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16.xml" ContentType="application/vnd.ms-office.chartcolorstyle+xml"/>
  <Override PartName="/word/charts/colors17.xml" ContentType="application/vnd.ms-office.chartcolorstyle+xml"/>
  <Override PartName="/word/charts/colors18.xml" ContentType="application/vnd.ms-office.chartcolorstyle+xml"/>
  <Override PartName="/word/charts/colors19.xml" ContentType="application/vnd.ms-office.chartcolorstyle+xml"/>
  <Override PartName="/word/charts/colors2.xml" ContentType="application/vnd.ms-office.chartcolorstyle+xml"/>
  <Override PartName="/word/charts/colors20.xml" ContentType="application/vnd.ms-office.chartcolorstyle+xml"/>
  <Override PartName="/word/charts/colors21.xml" ContentType="application/vnd.ms-office.chartcolorstyle+xml"/>
  <Override PartName="/word/charts/colors22.xml" ContentType="application/vnd.ms-office.chartcolorstyle+xml"/>
  <Override PartName="/word/charts/colors23.xml" ContentType="application/vnd.ms-office.chartcolorstyle+xml"/>
  <Override PartName="/word/charts/colors24.xml" ContentType="application/vnd.ms-office.chartcolorstyle+xml"/>
  <Override PartName="/word/charts/colors25.xml" ContentType="application/vnd.ms-office.chartcolorstyle+xml"/>
  <Override PartName="/word/charts/colors26.xml" ContentType="application/vnd.ms-office.chartcolorstyle+xml"/>
  <Override PartName="/word/charts/colors27.xml" ContentType="application/vnd.ms-office.chartcolorstyle+xml"/>
  <Override PartName="/word/charts/colors28.xml" ContentType="application/vnd.ms-office.chartcolorstyle+xml"/>
  <Override PartName="/word/charts/colors29.xml" ContentType="application/vnd.ms-office.chartcolorstyle+xml"/>
  <Override PartName="/word/charts/colors3.xml" ContentType="application/vnd.ms-office.chartcolorstyle+xml"/>
  <Override PartName="/word/charts/colors30.xml" ContentType="application/vnd.ms-office.chartcolorstyle+xml"/>
  <Override PartName="/word/charts/colors31.xml" ContentType="application/vnd.ms-office.chartcolorstyle+xml"/>
  <Override PartName="/word/charts/colors32.xml" ContentType="application/vnd.ms-office.chartcolorstyle+xml"/>
  <Override PartName="/word/charts/colors33.xml" ContentType="application/vnd.ms-office.chartcolorstyle+xml"/>
  <Override PartName="/word/charts/colors34.xml" ContentType="application/vnd.ms-office.chartcolorstyle+xml"/>
  <Override PartName="/word/charts/colors35.xml" ContentType="application/vnd.ms-office.chartcolorstyle+xml"/>
  <Override PartName="/word/charts/colors36.xml" ContentType="application/vnd.ms-office.chartcolorstyle+xml"/>
  <Override PartName="/word/charts/colors37.xml" ContentType="application/vnd.ms-office.chartcolorstyle+xml"/>
  <Override PartName="/word/charts/colors38.xml" ContentType="application/vnd.ms-office.chartcolorstyle+xml"/>
  <Override PartName="/word/charts/colors39.xml" ContentType="application/vnd.ms-office.chartcolorstyle+xml"/>
  <Override PartName="/word/charts/colors4.xml" ContentType="application/vnd.ms-office.chartcolorstyle+xml"/>
  <Override PartName="/word/charts/colors40.xml" ContentType="application/vnd.ms-office.chartcolorstyle+xml"/>
  <Override PartName="/word/charts/colors41.xml" ContentType="application/vnd.ms-office.chartcolorstyle+xml"/>
  <Override PartName="/word/charts/colors42.xml" ContentType="application/vnd.ms-office.chartcolorstyle+xml"/>
  <Override PartName="/word/charts/colors43.xml" ContentType="application/vnd.ms-office.chartcolorstyle+xml"/>
  <Override PartName="/word/charts/colors44.xml" ContentType="application/vnd.ms-office.chartcolorstyle+xml"/>
  <Override PartName="/word/charts/colors45.xml" ContentType="application/vnd.ms-office.chartcolorstyle+xml"/>
  <Override PartName="/word/charts/colors46.xml" ContentType="application/vnd.ms-office.chartcolorstyle+xml"/>
  <Override PartName="/word/charts/colors47.xml" ContentType="application/vnd.ms-office.chartcolorstyle+xml"/>
  <Override PartName="/word/charts/colors48.xml" ContentType="application/vnd.ms-office.chartcolorstyle+xml"/>
  <Override PartName="/word/charts/colors49.xml" ContentType="application/vnd.ms-office.chartcolorstyle+xml"/>
  <Override PartName="/word/charts/colors5.xml" ContentType="application/vnd.ms-office.chartcolorstyle+xml"/>
  <Override PartName="/word/charts/colors50.xml" ContentType="application/vnd.ms-office.chartcolorstyle+xml"/>
  <Override PartName="/word/charts/colors51.xml" ContentType="application/vnd.ms-office.chartcolorstyle+xml"/>
  <Override PartName="/word/charts/colors52.xml" ContentType="application/vnd.ms-office.chartcolorstyle+xml"/>
  <Override PartName="/word/charts/colors53.xml" ContentType="application/vnd.ms-office.chartcolorstyle+xml"/>
  <Override PartName="/word/charts/colors54.xml" ContentType="application/vnd.ms-office.chartcolorstyle+xml"/>
  <Override PartName="/word/charts/colors55.xml" ContentType="application/vnd.ms-office.chartcolorstyle+xml"/>
  <Override PartName="/word/charts/colors56.xml" ContentType="application/vnd.ms-office.chartcolorstyle+xml"/>
  <Override PartName="/word/charts/colors57.xml" ContentType="application/vnd.ms-office.chartcolorstyle+xml"/>
  <Override PartName="/word/charts/colors58.xml" ContentType="application/vnd.ms-office.chartcolorstyle+xml"/>
  <Override PartName="/word/charts/colors59.xml" ContentType="application/vnd.ms-office.chartcolorstyle+xml"/>
  <Override PartName="/word/charts/colors6.xml" ContentType="application/vnd.ms-office.chartcolorstyle+xml"/>
  <Override PartName="/word/charts/colors60.xml" ContentType="application/vnd.ms-office.chartcolorstyle+xml"/>
  <Override PartName="/word/charts/colors61.xml" ContentType="application/vnd.ms-office.chartcolorstyle+xml"/>
  <Override PartName="/word/charts/colors62.xml" ContentType="application/vnd.ms-office.chartcolorstyle+xml"/>
  <Override PartName="/word/charts/colors63.xml" ContentType="application/vnd.ms-office.chartcolorstyle+xml"/>
  <Override PartName="/word/charts/colors64.xml" ContentType="application/vnd.ms-office.chartcolorstyle+xml"/>
  <Override PartName="/word/charts/colors65.xml" ContentType="application/vnd.ms-office.chartcolorstyle+xml"/>
  <Override PartName="/word/charts/colors66.xml" ContentType="application/vnd.ms-office.chartcolorstyle+xml"/>
  <Override PartName="/word/charts/colors67.xml" ContentType="application/vnd.ms-office.chartcolorstyle+xml"/>
  <Override PartName="/word/charts/colors68.xml" ContentType="application/vnd.ms-office.chartcolorstyle+xml"/>
  <Override PartName="/word/charts/colors69.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16.xml" ContentType="application/vnd.ms-office.chartstyle+xml"/>
  <Override PartName="/word/charts/style17.xml" ContentType="application/vnd.ms-office.chartstyle+xml"/>
  <Override PartName="/word/charts/style18.xml" ContentType="application/vnd.ms-office.chartstyle+xml"/>
  <Override PartName="/word/charts/style19.xml" ContentType="application/vnd.ms-office.chartstyle+xml"/>
  <Override PartName="/word/charts/style2.xml" ContentType="application/vnd.ms-office.chartstyle+xml"/>
  <Override PartName="/word/charts/style20.xml" ContentType="application/vnd.ms-office.chartstyle+xml"/>
  <Override PartName="/word/charts/style21.xml" ContentType="application/vnd.ms-office.chartstyle+xml"/>
  <Override PartName="/word/charts/style22.xml" ContentType="application/vnd.ms-office.chartstyle+xml"/>
  <Override PartName="/word/charts/style23.xml" ContentType="application/vnd.ms-office.chartstyle+xml"/>
  <Override PartName="/word/charts/style24.xml" ContentType="application/vnd.ms-office.chartstyle+xml"/>
  <Override PartName="/word/charts/style25.xml" ContentType="application/vnd.ms-office.chartstyle+xml"/>
  <Override PartName="/word/charts/style26.xml" ContentType="application/vnd.ms-office.chartstyle+xml"/>
  <Override PartName="/word/charts/style27.xml" ContentType="application/vnd.ms-office.chartstyle+xml"/>
  <Override PartName="/word/charts/style28.xml" ContentType="application/vnd.ms-office.chartstyle+xml"/>
  <Override PartName="/word/charts/style29.xml" ContentType="application/vnd.ms-office.chartstyle+xml"/>
  <Override PartName="/word/charts/style3.xml" ContentType="application/vnd.ms-office.chartstyle+xml"/>
  <Override PartName="/word/charts/style30.xml" ContentType="application/vnd.ms-office.chartstyle+xml"/>
  <Override PartName="/word/charts/style31.xml" ContentType="application/vnd.ms-office.chartstyle+xml"/>
  <Override PartName="/word/charts/style32.xml" ContentType="application/vnd.ms-office.chartstyle+xml"/>
  <Override PartName="/word/charts/style33.xml" ContentType="application/vnd.ms-office.chartstyle+xml"/>
  <Override PartName="/word/charts/style34.xml" ContentType="application/vnd.ms-office.chartstyle+xml"/>
  <Override PartName="/word/charts/style35.xml" ContentType="application/vnd.ms-office.chartstyle+xml"/>
  <Override PartName="/word/charts/style36.xml" ContentType="application/vnd.ms-office.chartstyle+xml"/>
  <Override PartName="/word/charts/style37.xml" ContentType="application/vnd.ms-office.chartstyle+xml"/>
  <Override PartName="/word/charts/style38.xml" ContentType="application/vnd.ms-office.chartstyle+xml"/>
  <Override PartName="/word/charts/style39.xml" ContentType="application/vnd.ms-office.chartstyle+xml"/>
  <Override PartName="/word/charts/style4.xml" ContentType="application/vnd.ms-office.chartstyle+xml"/>
  <Override PartName="/word/charts/style40.xml" ContentType="application/vnd.ms-office.chartstyle+xml"/>
  <Override PartName="/word/charts/style41.xml" ContentType="application/vnd.ms-office.chartstyle+xml"/>
  <Override PartName="/word/charts/style42.xml" ContentType="application/vnd.ms-office.chartstyle+xml"/>
  <Override PartName="/word/charts/style43.xml" ContentType="application/vnd.ms-office.chartstyle+xml"/>
  <Override PartName="/word/charts/style44.xml" ContentType="application/vnd.ms-office.chartstyle+xml"/>
  <Override PartName="/word/charts/style45.xml" ContentType="application/vnd.ms-office.chartstyle+xml"/>
  <Override PartName="/word/charts/style46.xml" ContentType="application/vnd.ms-office.chartstyle+xml"/>
  <Override PartName="/word/charts/style47.xml" ContentType="application/vnd.ms-office.chartstyle+xml"/>
  <Override PartName="/word/charts/style48.xml" ContentType="application/vnd.ms-office.chartstyle+xml"/>
  <Override PartName="/word/charts/style49.xml" ContentType="application/vnd.ms-office.chartstyle+xml"/>
  <Override PartName="/word/charts/style5.xml" ContentType="application/vnd.ms-office.chartstyle+xml"/>
  <Override PartName="/word/charts/style50.xml" ContentType="application/vnd.ms-office.chartstyle+xml"/>
  <Override PartName="/word/charts/style51.xml" ContentType="application/vnd.ms-office.chartstyle+xml"/>
  <Override PartName="/word/charts/style52.xml" ContentType="application/vnd.ms-office.chartstyle+xml"/>
  <Override PartName="/word/charts/style53.xml" ContentType="application/vnd.ms-office.chartstyle+xml"/>
  <Override PartName="/word/charts/style54.xml" ContentType="application/vnd.ms-office.chartstyle+xml"/>
  <Override PartName="/word/charts/style55.xml" ContentType="application/vnd.ms-office.chartstyle+xml"/>
  <Override PartName="/word/charts/style56.xml" ContentType="application/vnd.ms-office.chartstyle+xml"/>
  <Override PartName="/word/charts/style57.xml" ContentType="application/vnd.ms-office.chartstyle+xml"/>
  <Override PartName="/word/charts/style58.xml" ContentType="application/vnd.ms-office.chartstyle+xml"/>
  <Override PartName="/word/charts/style59.xml" ContentType="application/vnd.ms-office.chartstyle+xml"/>
  <Override PartName="/word/charts/style6.xml" ContentType="application/vnd.ms-office.chartstyle+xml"/>
  <Override PartName="/word/charts/style60.xml" ContentType="application/vnd.ms-office.chartstyle+xml"/>
  <Override PartName="/word/charts/style61.xml" ContentType="application/vnd.ms-office.chartstyle+xml"/>
  <Override PartName="/word/charts/style62.xml" ContentType="application/vnd.ms-office.chartstyle+xml"/>
  <Override PartName="/word/charts/style63.xml" ContentType="application/vnd.ms-office.chartstyle+xml"/>
  <Override PartName="/word/charts/style64.xml" ContentType="application/vnd.ms-office.chartstyle+xml"/>
  <Override PartName="/word/charts/style65.xml" ContentType="application/vnd.ms-office.chartstyle+xml"/>
  <Override PartName="/word/charts/style66.xml" ContentType="application/vnd.ms-office.chartstyle+xml"/>
  <Override PartName="/word/charts/style67.xml" ContentType="application/vnd.ms-office.chartstyle+xml"/>
  <Override PartName="/word/charts/style68.xml" ContentType="application/vnd.ms-office.chartstyle+xml"/>
  <Override PartName="/word/charts/style69.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10.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Override PartName="/word/theme/themeOverride13.xml" ContentType="application/vnd.openxmlformats-officedocument.themeOverride+xml"/>
  <Override PartName="/word/theme/themeOverride14.xml" ContentType="application/vnd.openxmlformats-officedocument.themeOverride+xml"/>
  <Override PartName="/word/theme/themeOverride15.xml" ContentType="application/vnd.openxmlformats-officedocument.themeOverride+xml"/>
  <Override PartName="/word/theme/themeOverride16.xml" ContentType="application/vnd.openxmlformats-officedocument.themeOverride+xml"/>
  <Override PartName="/word/theme/themeOverride17.xml" ContentType="application/vnd.openxmlformats-officedocument.themeOverride+xml"/>
  <Override PartName="/word/theme/themeOverride18.xml" ContentType="application/vnd.openxmlformats-officedocument.themeOverride+xml"/>
  <Override PartName="/word/theme/themeOverride19.xml" ContentType="application/vnd.openxmlformats-officedocument.themeOverride+xml"/>
  <Override PartName="/word/theme/themeOverride2.xml" ContentType="application/vnd.openxmlformats-officedocument.themeOverride+xml"/>
  <Override PartName="/word/theme/themeOverride20.xml" ContentType="application/vnd.openxmlformats-officedocument.themeOverride+xml"/>
  <Override PartName="/word/theme/themeOverride21.xml" ContentType="application/vnd.openxmlformats-officedocument.themeOverride+xml"/>
  <Override PartName="/word/theme/themeOverride22.xml" ContentType="application/vnd.openxmlformats-officedocument.themeOverride+xml"/>
  <Override PartName="/word/theme/themeOverride23.xml" ContentType="application/vnd.openxmlformats-officedocument.themeOverride+xml"/>
  <Override PartName="/word/theme/themeOverride24.xml" ContentType="application/vnd.openxmlformats-officedocument.themeOverride+xml"/>
  <Override PartName="/word/theme/themeOverride25.xml" ContentType="application/vnd.openxmlformats-officedocument.themeOverride+xml"/>
  <Override PartName="/word/theme/themeOverride26.xml" ContentType="application/vnd.openxmlformats-officedocument.themeOverride+xml"/>
  <Override PartName="/word/theme/themeOverride27.xml" ContentType="application/vnd.openxmlformats-officedocument.themeOverride+xml"/>
  <Override PartName="/word/theme/themeOverride28.xml" ContentType="application/vnd.openxmlformats-officedocument.themeOverride+xml"/>
  <Override PartName="/word/theme/themeOverride29.xml" ContentType="application/vnd.openxmlformats-officedocument.themeOverride+xml"/>
  <Override PartName="/word/theme/themeOverride3.xml" ContentType="application/vnd.openxmlformats-officedocument.themeOverride+xml"/>
  <Override PartName="/word/theme/themeOverride30.xml" ContentType="application/vnd.openxmlformats-officedocument.themeOverride+xml"/>
  <Override PartName="/word/theme/themeOverride31.xml" ContentType="application/vnd.openxmlformats-officedocument.themeOverride+xml"/>
  <Override PartName="/word/theme/themeOverride32.xml" ContentType="application/vnd.openxmlformats-officedocument.themeOverride+xml"/>
  <Override PartName="/word/theme/themeOverride33.xml" ContentType="application/vnd.openxmlformats-officedocument.themeOverride+xml"/>
  <Override PartName="/word/theme/themeOverride34.xml" ContentType="application/vnd.openxmlformats-officedocument.themeOverride+xml"/>
  <Override PartName="/word/theme/themeOverride35.xml" ContentType="application/vnd.openxmlformats-officedocument.themeOverride+xml"/>
  <Override PartName="/word/theme/themeOverride36.xml" ContentType="application/vnd.openxmlformats-officedocument.themeOverride+xml"/>
  <Override PartName="/word/theme/themeOverride37.xml" ContentType="application/vnd.openxmlformats-officedocument.themeOverride+xml"/>
  <Override PartName="/word/theme/themeOverride38.xml" ContentType="application/vnd.openxmlformats-officedocument.themeOverride+xml"/>
  <Override PartName="/word/theme/themeOverride39.xml" ContentType="application/vnd.openxmlformats-officedocument.themeOverride+xml"/>
  <Override PartName="/word/theme/themeOverride4.xml" ContentType="application/vnd.openxmlformats-officedocument.themeOverride+xml"/>
  <Override PartName="/word/theme/themeOverride40.xml" ContentType="application/vnd.openxmlformats-officedocument.themeOverride+xml"/>
  <Override PartName="/word/theme/themeOverride41.xml" ContentType="application/vnd.openxmlformats-officedocument.themeOverride+xml"/>
  <Override PartName="/word/theme/themeOverride42.xml" ContentType="application/vnd.openxmlformats-officedocument.themeOverride+xml"/>
  <Override PartName="/word/theme/themeOverride43.xml" ContentType="application/vnd.openxmlformats-officedocument.themeOverride+xml"/>
  <Override PartName="/word/theme/themeOverride44.xml" ContentType="application/vnd.openxmlformats-officedocument.themeOverride+xml"/>
  <Override PartName="/word/theme/themeOverride45.xml" ContentType="application/vnd.openxmlformats-officedocument.themeOverride+xml"/>
  <Override PartName="/word/theme/themeOverride46.xml" ContentType="application/vnd.openxmlformats-officedocument.themeOverride+xml"/>
  <Override PartName="/word/theme/themeOverride47.xml" ContentType="application/vnd.openxmlformats-officedocument.themeOverride+xml"/>
  <Override PartName="/word/theme/themeOverride48.xml" ContentType="application/vnd.openxmlformats-officedocument.themeOverride+xml"/>
  <Override PartName="/word/theme/themeOverride49.xml" ContentType="application/vnd.openxmlformats-officedocument.themeOverride+xml"/>
  <Override PartName="/word/theme/themeOverride5.xml" ContentType="application/vnd.openxmlformats-officedocument.themeOverride+xml"/>
  <Override PartName="/word/theme/themeOverride50.xml" ContentType="application/vnd.openxmlformats-officedocument.themeOverride+xml"/>
  <Override PartName="/word/theme/themeOverride51.xml" ContentType="application/vnd.openxmlformats-officedocument.themeOverride+xml"/>
  <Override PartName="/word/theme/themeOverride52.xml" ContentType="application/vnd.openxmlformats-officedocument.themeOverride+xml"/>
  <Override PartName="/word/theme/themeOverride53.xml" ContentType="application/vnd.openxmlformats-officedocument.themeOverride+xml"/>
  <Override PartName="/word/theme/themeOverride54.xml" ContentType="application/vnd.openxmlformats-officedocument.themeOverride+xml"/>
  <Override PartName="/word/theme/themeOverride55.xml" ContentType="application/vnd.openxmlformats-officedocument.themeOverride+xml"/>
  <Override PartName="/word/theme/themeOverride56.xml" ContentType="application/vnd.openxmlformats-officedocument.themeOverride+xml"/>
  <Override PartName="/word/theme/themeOverride57.xml" ContentType="application/vnd.openxmlformats-officedocument.themeOverride+xml"/>
  <Override PartName="/word/theme/themeOverride58.xml" ContentType="application/vnd.openxmlformats-officedocument.themeOverride+xml"/>
  <Override PartName="/word/theme/themeOverride59.xml" ContentType="application/vnd.openxmlformats-officedocument.themeOverride+xml"/>
  <Override PartName="/word/theme/themeOverride6.xml" ContentType="application/vnd.openxmlformats-officedocument.themeOverride+xml"/>
  <Override PartName="/word/theme/themeOverride60.xml" ContentType="application/vnd.openxmlformats-officedocument.themeOverride+xml"/>
  <Override PartName="/word/theme/themeOverride61.xml" ContentType="application/vnd.openxmlformats-officedocument.themeOverride+xml"/>
  <Override PartName="/word/theme/themeOverride62.xml" ContentType="application/vnd.openxmlformats-officedocument.themeOverride+xml"/>
  <Override PartName="/word/theme/themeOverride7.xml" ContentType="application/vnd.openxmlformats-officedocument.themeOverride+xml"/>
  <Override PartName="/word/theme/themeOverride8.xml" ContentType="application/vnd.openxmlformats-officedocument.themeOverride+xml"/>
  <Override PartName="/word/theme/themeOverride9.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11453"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94"/>
        <w:gridCol w:w="5244"/>
        <w:gridCol w:w="35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1453" w:type="dxa"/>
            <w:gridSpan w:val="3"/>
            <w:shd w:val="clear" w:color="auto" w:fill="auto"/>
          </w:tcPr>
          <w:p>
            <w:pPr>
              <w:widowControl/>
              <w:spacing w:before="0" w:beforeLines="0" w:after="0" w:afterLines="0"/>
              <w:jc w:val="left"/>
              <w:rPr>
                <w:rFonts w:ascii="Times New Roman" w:hAnsi="Times New Roman" w:eastAsia="华文楷体"/>
                <w:b/>
                <w:color w:val="002060"/>
                <w:sz w:val="28"/>
                <w:szCs w:val="36"/>
              </w:rPr>
            </w:pPr>
            <w:r>
              <w:rPr>
                <w:rFonts w:hint="eastAsia" w:ascii="Times New Roman" w:hAnsi="Times New Roman" w:eastAsia="华文楷体"/>
                <w:b/>
                <w:color w:val="002060"/>
                <w:sz w:val="28"/>
                <w:szCs w:val="36"/>
              </w:rPr>
              <w:drawing>
                <wp:inline distT="0" distB="0" distL="0" distR="0">
                  <wp:extent cx="2714625" cy="64833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l="6798" t="11057" r="5073" b="15438"/>
                          <a:stretch>
                            <a:fillRect/>
                          </a:stretch>
                        </pic:blipFill>
                        <pic:spPr>
                          <a:xfrm>
                            <a:off x="0" y="0"/>
                            <a:ext cx="2718403" cy="649725"/>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1453" w:type="dxa"/>
            <w:gridSpan w:val="3"/>
            <w:shd w:val="clear" w:color="auto" w:fill="C6D9F0" w:themeFill="text2" w:themeFillTint="33"/>
          </w:tcPr>
          <w:p>
            <w:pPr>
              <w:widowControl/>
              <w:spacing w:before="156" w:after="156"/>
              <w:ind w:left="210" w:leftChars="100"/>
              <w:jc w:val="left"/>
              <w:rPr>
                <w:rFonts w:ascii="Times New Roman" w:hAnsi="Times New Roman" w:eastAsia="华文楷体"/>
                <w:b/>
                <w:color w:val="002060"/>
                <w:sz w:val="28"/>
                <w:szCs w:val="36"/>
              </w:rPr>
            </w:pPr>
            <w:r>
              <w:rPr>
                <w:rFonts w:hint="eastAsia" w:ascii="Times New Roman" w:hAnsi="Times New Roman" w:eastAsia="华文楷体"/>
                <w:b/>
                <w:color w:val="002060"/>
                <w:sz w:val="28"/>
                <w:szCs w:val="36"/>
              </w:rPr>
              <w:t>中投期货</w:t>
            </w:r>
            <w:r>
              <w:rPr>
                <w:rFonts w:ascii="Times New Roman" w:hAnsi="Times New Roman" w:eastAsia="华文楷体"/>
                <w:b/>
                <w:color w:val="002060"/>
                <w:sz w:val="28"/>
                <w:szCs w:val="36"/>
              </w:rPr>
              <w:t>策略周报（</w:t>
            </w:r>
            <w:r>
              <w:rPr>
                <w:rFonts w:hint="eastAsia" w:ascii="Times New Roman" w:hAnsi="Times New Roman" w:eastAsia="华文楷体"/>
                <w:b/>
                <w:color w:val="002060"/>
                <w:sz w:val="28"/>
                <w:szCs w:val="36"/>
              </w:rPr>
              <w:t>第8</w:t>
            </w:r>
            <w:r>
              <w:rPr>
                <w:rFonts w:ascii="Times New Roman" w:hAnsi="Times New Roman" w:eastAsia="华文楷体"/>
                <w:b/>
                <w:color w:val="002060"/>
                <w:sz w:val="28"/>
                <w:szCs w:val="36"/>
              </w:rPr>
              <w:t>1</w:t>
            </w:r>
            <w:r>
              <w:rPr>
                <w:rFonts w:hint="eastAsia" w:ascii="Times New Roman" w:hAnsi="Times New Roman" w:eastAsia="华文楷体"/>
                <w:b/>
                <w:color w:val="002060"/>
                <w:sz w:val="28"/>
                <w:szCs w:val="36"/>
              </w:rPr>
              <w:t>期</w:t>
            </w:r>
            <w:r>
              <w:rPr>
                <w:rFonts w:ascii="Times New Roman" w:hAnsi="Times New Roman" w:eastAsia="华文楷体"/>
                <w:b/>
                <w:color w:val="002060"/>
                <w:sz w:val="28"/>
                <w:szCs w:val="36"/>
              </w:rPr>
              <w:t>）</w:t>
            </w:r>
            <w:r>
              <w:rPr>
                <w:rFonts w:hint="eastAsia" w:ascii="Times New Roman" w:hAnsi="Times New Roman" w:eastAsia="华文楷体"/>
                <w:b/>
                <w:color w:val="002060"/>
                <w:sz w:val="28"/>
                <w:szCs w:val="36"/>
              </w:rPr>
              <w:t xml:space="preserve">                </w:t>
            </w:r>
            <w:r>
              <w:rPr>
                <w:rFonts w:ascii="Times New Roman" w:hAnsi="Times New Roman" w:eastAsia="华文楷体"/>
                <w:b/>
                <w:color w:val="002060"/>
                <w:sz w:val="28"/>
                <w:szCs w:val="36"/>
              </w:rPr>
              <w:t xml:space="preserve"> </w:t>
            </w:r>
            <w:r>
              <w:rPr>
                <w:rFonts w:hint="eastAsia" w:ascii="Times New Roman" w:hAnsi="Times New Roman" w:eastAsia="华文楷体"/>
                <w:b/>
                <w:color w:val="002060"/>
                <w:sz w:val="28"/>
                <w:szCs w:val="36"/>
              </w:rPr>
              <w:t xml:space="preserve">   </w:t>
            </w:r>
            <w:r>
              <w:rPr>
                <w:rFonts w:ascii="Times New Roman" w:hAnsi="Times New Roman" w:eastAsia="华文楷体"/>
                <w:b/>
                <w:color w:val="002060"/>
                <w:sz w:val="28"/>
                <w:szCs w:val="36"/>
              </w:rPr>
              <w:t xml:space="preserve">     </w:t>
            </w:r>
            <w:r>
              <w:rPr>
                <w:rFonts w:hint="eastAsia" w:ascii="Times New Roman" w:hAnsi="Times New Roman" w:eastAsia="华文楷体"/>
                <w:b/>
                <w:color w:val="002060"/>
                <w:sz w:val="28"/>
                <w:szCs w:val="36"/>
              </w:rPr>
              <w:t xml:space="preserve">            </w:t>
            </w:r>
            <w:r>
              <w:rPr>
                <w:rFonts w:hint="eastAsia" w:ascii="Times New Roman" w:hAnsi="Times New Roman" w:eastAsia="华文楷体"/>
                <w:b/>
                <w:color w:val="002060"/>
                <w:szCs w:val="36"/>
              </w:rPr>
              <w:t>2018年0</w:t>
            </w:r>
            <w:r>
              <w:rPr>
                <w:rFonts w:ascii="Times New Roman" w:hAnsi="Times New Roman" w:eastAsia="华文楷体"/>
                <w:b/>
                <w:color w:val="002060"/>
                <w:szCs w:val="36"/>
              </w:rPr>
              <w:t>9</w:t>
            </w:r>
            <w:r>
              <w:rPr>
                <w:rFonts w:hint="eastAsia" w:ascii="Times New Roman" w:hAnsi="Times New Roman" w:eastAsia="华文楷体"/>
                <w:b/>
                <w:color w:val="002060"/>
                <w:szCs w:val="36"/>
              </w:rPr>
              <w:t>月1</w:t>
            </w:r>
            <w:r>
              <w:rPr>
                <w:rFonts w:ascii="Times New Roman" w:hAnsi="Times New Roman" w:eastAsia="华文楷体"/>
                <w:b/>
                <w:color w:val="002060"/>
                <w:szCs w:val="36"/>
              </w:rPr>
              <w:t>6</w:t>
            </w:r>
            <w:r>
              <w:rPr>
                <w:rFonts w:hint="eastAsia" w:ascii="Times New Roman" w:hAnsi="Times New Roman" w:eastAsia="华文楷体"/>
                <w:b/>
                <w:color w:val="002060"/>
                <w:szCs w:val="36"/>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 w:hRule="atLeast"/>
          <w:jc w:val="center"/>
        </w:trPr>
        <w:tc>
          <w:tcPr>
            <w:tcW w:w="7938" w:type="dxa"/>
            <w:gridSpan w:val="2"/>
            <w:shd w:val="clear" w:color="auto" w:fill="FF0000"/>
          </w:tcPr>
          <w:p>
            <w:pPr>
              <w:widowControl/>
              <w:spacing w:before="0" w:beforeLines="0" w:after="0" w:afterLines="0" w:line="20" w:lineRule="exact"/>
              <w:jc w:val="left"/>
              <w:rPr>
                <w:rFonts w:ascii="Times New Roman" w:hAnsi="Times New Roman" w:eastAsia="华文楷体"/>
                <w:b/>
                <w:color w:val="002060"/>
                <w:sz w:val="28"/>
                <w:szCs w:val="36"/>
              </w:rPr>
            </w:pPr>
          </w:p>
        </w:tc>
        <w:tc>
          <w:tcPr>
            <w:tcW w:w="3515" w:type="dxa"/>
            <w:shd w:val="clear" w:color="auto" w:fill="0070C0"/>
          </w:tcPr>
          <w:p>
            <w:pPr>
              <w:widowControl/>
              <w:spacing w:before="0" w:beforeLines="0" w:after="0" w:afterLines="0" w:line="20" w:lineRule="exact"/>
              <w:jc w:val="left"/>
              <w:rPr>
                <w:rFonts w:ascii="Times New Roman" w:hAnsi="Times New Roman" w:eastAsia="华文楷体"/>
                <w:b/>
                <w:color w:val="002060"/>
                <w:sz w:val="28"/>
                <w:szCs w:val="3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jc w:val="center"/>
        </w:trPr>
        <w:tc>
          <w:tcPr>
            <w:tcW w:w="2694" w:type="dxa"/>
            <w:shd w:val="clear" w:color="auto" w:fill="F1F1F1" w:themeFill="background1" w:themeFillShade="F2"/>
          </w:tcPr>
          <w:p>
            <w:pPr>
              <w:widowControl/>
              <w:spacing w:before="0" w:beforeLines="0" w:after="0" w:afterLines="0"/>
              <w:ind w:left="210" w:leftChars="100"/>
              <w:rPr>
                <w:rFonts w:ascii="微软雅黑" w:hAnsi="微软雅黑" w:eastAsia="微软雅黑"/>
                <w:sz w:val="18"/>
              </w:rPr>
            </w:pPr>
            <w:r>
              <w:rPr>
                <w:rFonts w:hint="eastAsia" w:ascii="微软雅黑" w:hAnsi="微软雅黑" w:eastAsia="微软雅黑"/>
                <w:b/>
                <w:color w:val="002060"/>
                <w:sz w:val="22"/>
                <w:szCs w:val="36"/>
              </w:rPr>
              <w:t>中投期货研究所</w:t>
            </w:r>
          </w:p>
        </w:tc>
        <w:tc>
          <w:tcPr>
            <w:tcW w:w="8759" w:type="dxa"/>
            <w:gridSpan w:val="2"/>
            <w:vMerge w:val="restart"/>
          </w:tcPr>
          <w:p>
            <w:pPr>
              <w:widowControl/>
              <w:pBdr>
                <w:bottom w:val="single" w:color="7F7F7F" w:themeColor="background1" w:themeShade="80" w:sz="12" w:space="1"/>
              </w:pBdr>
              <w:spacing w:before="156" w:after="156" w:line="276" w:lineRule="auto"/>
              <w:ind w:left="210" w:leftChars="100"/>
              <w:rPr>
                <w:rFonts w:ascii="微软雅黑" w:hAnsi="微软雅黑" w:eastAsia="微软雅黑"/>
                <w:b/>
                <w:color w:val="002060"/>
                <w:sz w:val="28"/>
                <w:szCs w:val="36"/>
              </w:rPr>
            </w:pPr>
            <w:r>
              <w:rPr>
                <w:rFonts w:ascii="微软雅黑" w:hAnsi="微软雅黑" w:eastAsia="微软雅黑"/>
                <w:b/>
                <w:color w:val="002060"/>
                <w:sz w:val="28"/>
                <w:szCs w:val="36"/>
              </w:rPr>
              <w:t>周度投资视点</w:t>
            </w:r>
          </w:p>
          <w:p>
            <w:pPr>
              <w:widowControl/>
              <w:spacing w:before="62" w:beforeLines="20" w:after="156" w:line="240" w:lineRule="exact"/>
              <w:ind w:left="210" w:leftChars="100"/>
              <w:rPr>
                <w:rFonts w:eastAsia="楷体" w:asciiTheme="minorHAnsi" w:hAnsiTheme="minorHAnsi" w:cstheme="minorHAnsi"/>
                <w:color w:val="FF0000"/>
                <w:sz w:val="18"/>
                <w:szCs w:val="18"/>
              </w:rPr>
            </w:pPr>
            <w:bookmarkStart w:id="349" w:name="_GoBack"/>
            <w:r>
              <w:rPr>
                <w:rFonts w:eastAsia="楷体" w:asciiTheme="minorHAnsi" w:hAnsiTheme="minorHAnsi" w:cstheme="minorHAnsi"/>
                <w:b/>
                <w:color w:val="C00000"/>
                <w:sz w:val="18"/>
                <w:szCs w:val="18"/>
              </w:rPr>
              <w:t>宏观策略：</w:t>
            </w:r>
            <w:r>
              <w:rPr>
                <w:rFonts w:hint="eastAsia" w:eastAsia="楷体" w:asciiTheme="minorHAnsi" w:hAnsiTheme="minorHAnsi" w:cstheme="minorHAnsi"/>
                <w:sz w:val="18"/>
                <w:szCs w:val="18"/>
              </w:rPr>
              <w:t>贸易战有缓和迹象，除对豆类市场影响较大之外，对其他商品几无影响，反而是环保限产放松以及官方回应对盘面影响更大。考虑到黑色系近期连续下跌，但是现货价格变化不大，深贴水下前期空单可逐渐止盈，不排除黑色系震荡后回升的走势。</w:t>
            </w:r>
          </w:p>
          <w:p>
            <w:pPr>
              <w:widowControl/>
              <w:spacing w:before="62" w:beforeLines="20" w:after="156" w:line="240" w:lineRule="exact"/>
              <w:ind w:left="210" w:leftChars="100"/>
              <w:rPr>
                <w:rFonts w:eastAsia="楷体" w:asciiTheme="minorHAnsi" w:hAnsiTheme="minorHAnsi" w:cstheme="minorHAnsi"/>
                <w:color w:val="FF0000"/>
                <w:sz w:val="18"/>
                <w:szCs w:val="18"/>
              </w:rPr>
            </w:pPr>
            <w:r>
              <w:rPr>
                <w:rFonts w:eastAsia="楷体" w:asciiTheme="minorHAnsi" w:hAnsiTheme="minorHAnsi" w:cstheme="minorHAnsi"/>
                <w:b/>
                <w:color w:val="C00000"/>
                <w:sz w:val="18"/>
                <w:szCs w:val="18"/>
              </w:rPr>
              <w:t>股指期货：</w:t>
            </w:r>
            <w:r>
              <w:rPr>
                <w:rFonts w:hint="eastAsia" w:eastAsia="楷体" w:asciiTheme="minorHAnsi" w:hAnsiTheme="minorHAnsi" w:cstheme="minorHAnsi"/>
                <w:sz w:val="18"/>
                <w:szCs w:val="18"/>
              </w:rPr>
              <w:t>美财长姆努钦邀请中国在2000亿关税落地前进行谈判，两市应声反弹。贸易战是压制市场走势的一个非常重要因素，如果出现缓和则对市场情绪有极大提振，目前两市进入到白马股杀估值的熊市尾期，虽然大幅反弹的条件并不齐备，但是下行空间应较为有限。预计短期内偏震荡概率较大。</w:t>
            </w:r>
          </w:p>
          <w:p>
            <w:pPr>
              <w:widowControl/>
              <w:spacing w:before="62" w:beforeLines="20" w:after="156" w:line="240" w:lineRule="exact"/>
              <w:ind w:left="210" w:leftChars="100"/>
              <w:rPr>
                <w:rFonts w:eastAsia="楷体" w:asciiTheme="minorHAnsi" w:hAnsiTheme="minorHAnsi" w:cstheme="minorHAnsi"/>
                <w:sz w:val="18"/>
                <w:szCs w:val="18"/>
              </w:rPr>
            </w:pPr>
            <w:r>
              <w:rPr>
                <w:rFonts w:eastAsia="楷体" w:asciiTheme="minorHAnsi" w:hAnsiTheme="minorHAnsi" w:cstheme="minorHAnsi"/>
                <w:b/>
                <w:color w:val="C00000"/>
                <w:sz w:val="18"/>
                <w:szCs w:val="18"/>
              </w:rPr>
              <w:t>贵金属：</w:t>
            </w:r>
            <w:r>
              <w:rPr>
                <w:rFonts w:hint="eastAsia" w:eastAsia="楷体" w:asciiTheme="minorHAnsi" w:hAnsiTheme="minorHAnsi" w:cstheme="minorHAnsi"/>
                <w:sz w:val="18"/>
                <w:szCs w:val="18"/>
              </w:rPr>
              <w:t>本周贵金属继续从低位反弹，伦金上涨0.76%，收于1205.7美元/盎司，伦银上涨0.72%，收于14.24美元/盎司。本周美元继续呈现调整态势。周初欧盟表示可能与英国在6-8周内达成脱欧协议，欧元受到提振，美元承压，随后加拿大称在美加贸易谈判上准备有条件让步，此外，美国再次向中国提出贸易谈判要求，避险资金再次从美元流出。中期看，贵金属仍受到美元走强压制，但近期美元的阶段性回调料给贵金属带来短期的喘息机会，贵金属短线有望继续反弹，此外，叙利亚及伊朗紧张局势有升级迹象，后续可能对贵金属形成提振，值得密切关注。</w:t>
            </w:r>
          </w:p>
          <w:p>
            <w:pPr>
              <w:widowControl/>
              <w:spacing w:before="62" w:beforeLines="20" w:after="156" w:line="240" w:lineRule="exact"/>
              <w:ind w:left="210" w:leftChars="100"/>
              <w:rPr>
                <w:rFonts w:eastAsia="楷体" w:asciiTheme="minorHAnsi" w:hAnsiTheme="minorHAnsi" w:cstheme="minorHAnsi"/>
                <w:sz w:val="18"/>
                <w:szCs w:val="18"/>
              </w:rPr>
            </w:pPr>
            <w:r>
              <w:rPr>
                <w:rFonts w:eastAsia="楷体" w:asciiTheme="minorHAnsi" w:hAnsiTheme="minorHAnsi" w:cstheme="minorHAnsi"/>
                <w:b/>
                <w:color w:val="C00000"/>
                <w:sz w:val="18"/>
                <w:szCs w:val="18"/>
              </w:rPr>
              <w:t>铜：</w:t>
            </w:r>
            <w:r>
              <w:rPr>
                <w:rFonts w:hint="eastAsia" w:eastAsia="楷体" w:asciiTheme="minorHAnsi" w:hAnsiTheme="minorHAnsi" w:cstheme="minorHAnsi"/>
                <w:color w:val="000000" w:themeColor="text1"/>
                <w:sz w:val="18"/>
                <w:szCs w:val="18"/>
                <w14:textFill>
                  <w14:solidFill>
                    <w14:schemeClr w14:val="tx1"/>
                  </w14:solidFill>
                </w14:textFill>
              </w:rPr>
              <w:t>目前主导铜价的仍然是宏观方面的因素，目前主导铜价的仍然是宏观因素。下半年地产投资面临下滑，基建投资托底作用显现，传统“三驾马车”贡献趋弱，经济下行压力大。自身基本面紧缺的预期被打破，国内精铜供给增长料将延续，产量再创阶段新高的可能性较大，铜市仍处于偏空环境，延续振荡偏弱走势，沪铜主力合约关注46000-49000元/吨。投资者还需持续关注贸易战后续进展。</w:t>
            </w:r>
          </w:p>
          <w:p>
            <w:pPr>
              <w:widowControl/>
              <w:spacing w:before="62" w:beforeLines="20" w:after="156" w:line="240" w:lineRule="exact"/>
              <w:ind w:left="210" w:leftChars="100"/>
              <w:rPr>
                <w:rFonts w:eastAsia="楷体" w:asciiTheme="minorHAnsi" w:hAnsiTheme="minorHAnsi" w:cstheme="minorHAnsi"/>
                <w:color w:val="000000" w:themeColor="text1"/>
                <w:sz w:val="18"/>
                <w:szCs w:val="18"/>
                <w14:textFill>
                  <w14:solidFill>
                    <w14:schemeClr w14:val="tx1"/>
                  </w14:solidFill>
                </w14:textFill>
              </w:rPr>
            </w:pPr>
            <w:r>
              <w:rPr>
                <w:rFonts w:eastAsia="楷体" w:asciiTheme="minorHAnsi" w:hAnsiTheme="minorHAnsi" w:cstheme="minorHAnsi"/>
                <w:b/>
                <w:color w:val="C00000"/>
                <w:sz w:val="18"/>
                <w:szCs w:val="18"/>
              </w:rPr>
              <w:t>锌：</w:t>
            </w:r>
            <w:r>
              <w:rPr>
                <w:rFonts w:hint="eastAsia" w:eastAsia="楷体" w:asciiTheme="minorHAnsi" w:hAnsiTheme="minorHAnsi" w:cstheme="minorHAnsi"/>
                <w:color w:val="000000" w:themeColor="text1"/>
                <w:sz w:val="18"/>
                <w:szCs w:val="18"/>
                <w14:textFill>
                  <w14:solidFill>
                    <w14:schemeClr w14:val="tx1"/>
                  </w14:solidFill>
                </w14:textFill>
              </w:rPr>
              <w:t>锌市近强远弱，冶炼利润将增加，开工率也将回升，后期锌矿供给的增加将逐渐传导至锭端。这个逻辑是不变的，国内三地库存和交易所库存处于历史低位，基建投资增加刺激下，叠加“金九银十”旺季预期，锌价有望延续反弹势头。保持震荡思路为宜20000-22000元/吨。</w:t>
            </w:r>
          </w:p>
          <w:p>
            <w:pPr>
              <w:widowControl/>
              <w:spacing w:before="62" w:beforeLines="20" w:after="156" w:line="240" w:lineRule="exact"/>
              <w:ind w:left="210" w:leftChars="100"/>
              <w:rPr>
                <w:rFonts w:eastAsia="楷体" w:asciiTheme="minorHAnsi" w:hAnsiTheme="minorHAnsi" w:cstheme="minorHAnsi"/>
                <w:color w:val="000000" w:themeColor="text1"/>
                <w:sz w:val="18"/>
                <w:szCs w:val="18"/>
                <w14:textFill>
                  <w14:solidFill>
                    <w14:schemeClr w14:val="tx1"/>
                  </w14:solidFill>
                </w14:textFill>
              </w:rPr>
            </w:pPr>
            <w:r>
              <w:rPr>
                <w:rFonts w:eastAsia="楷体" w:asciiTheme="minorHAnsi" w:hAnsiTheme="minorHAnsi" w:cstheme="minorHAnsi"/>
                <w:b/>
                <w:color w:val="C00000"/>
                <w:sz w:val="18"/>
                <w:szCs w:val="18"/>
              </w:rPr>
              <w:t>铅：</w:t>
            </w:r>
            <w:r>
              <w:rPr>
                <w:rFonts w:hint="eastAsia" w:eastAsia="楷体" w:asciiTheme="minorHAnsi" w:hAnsiTheme="minorHAnsi" w:cstheme="minorHAnsi"/>
                <w:color w:val="000000" w:themeColor="text1"/>
                <w:sz w:val="18"/>
                <w:szCs w:val="18"/>
                <w14:textFill>
                  <w14:solidFill>
                    <w14:schemeClr w14:val="tx1"/>
                  </w14:solidFill>
                </w14:textFill>
              </w:rPr>
              <w:t>环保以及取暖季限产临近，原生铅供应难以快速恢复，当前低库存的局面仍将维持一段时间，这将会支撑沪铅维持偏强震荡运行，但铅价上涨，下游消费将会受到抑制，不排除铅价高位回落的可能，预计9 月沪铅主力合约主要运行区间为18000-20000 元/吨。</w:t>
            </w:r>
          </w:p>
          <w:p>
            <w:pPr>
              <w:widowControl/>
              <w:spacing w:before="62" w:beforeLines="20" w:after="156" w:line="240" w:lineRule="exact"/>
              <w:ind w:left="210" w:leftChars="100"/>
              <w:rPr>
                <w:rFonts w:eastAsia="楷体" w:asciiTheme="minorHAnsi" w:hAnsiTheme="minorHAnsi" w:cstheme="minorHAnsi"/>
                <w:sz w:val="18"/>
                <w:szCs w:val="18"/>
              </w:rPr>
            </w:pPr>
            <w:r>
              <w:rPr>
                <w:rFonts w:eastAsia="楷体" w:asciiTheme="minorHAnsi" w:hAnsiTheme="minorHAnsi" w:cstheme="minorHAnsi"/>
                <w:b/>
                <w:color w:val="C00000"/>
                <w:sz w:val="18"/>
                <w:szCs w:val="18"/>
              </w:rPr>
              <w:t>黑色金属：</w:t>
            </w:r>
            <w:r>
              <w:rPr>
                <w:rFonts w:hint="eastAsia" w:eastAsia="楷体" w:asciiTheme="minorHAnsi" w:hAnsiTheme="minorHAnsi" w:cstheme="minorHAnsi"/>
                <w:sz w:val="18"/>
                <w:szCs w:val="18"/>
              </w:rPr>
              <w:t>环保限产放松带来供应增加，需求端维持平稳，钢材低库存加上期货贴水，临近交割月基差走修复逻辑，钢材价格大概率维持反弹。短期看，原料端铁矿、焦煤维持强势，焦炭价格低位震荡。</w:t>
            </w:r>
          </w:p>
          <w:p>
            <w:pPr>
              <w:widowControl/>
              <w:spacing w:before="62" w:beforeLines="20" w:after="156" w:line="240" w:lineRule="exact"/>
              <w:ind w:left="210" w:leftChars="100"/>
              <w:rPr>
                <w:rFonts w:eastAsia="楷体" w:asciiTheme="minorHAnsi" w:hAnsiTheme="minorHAnsi" w:cstheme="minorHAnsi"/>
                <w:color w:val="000000" w:themeColor="text1"/>
                <w:sz w:val="18"/>
                <w:szCs w:val="18"/>
                <w14:textFill>
                  <w14:solidFill>
                    <w14:schemeClr w14:val="tx1"/>
                  </w14:solidFill>
                </w14:textFill>
              </w:rPr>
            </w:pPr>
            <w:r>
              <w:rPr>
                <w:rFonts w:eastAsia="楷体" w:asciiTheme="minorHAnsi" w:hAnsiTheme="minorHAnsi" w:cstheme="minorHAnsi"/>
                <w:b/>
                <w:color w:val="C00000"/>
                <w:sz w:val="18"/>
                <w:szCs w:val="18"/>
              </w:rPr>
              <w:t>甲醇：</w:t>
            </w:r>
            <w:r>
              <w:rPr>
                <w:rFonts w:hint="eastAsia" w:eastAsia="楷体" w:asciiTheme="minorHAnsi" w:hAnsiTheme="minorHAnsi" w:cstheme="minorHAnsi"/>
                <w:color w:val="000000" w:themeColor="text1"/>
                <w:sz w:val="18"/>
                <w:szCs w:val="18"/>
                <w14:textFill>
                  <w14:solidFill>
                    <w14:schemeClr w14:val="tx1"/>
                  </w14:solidFill>
                </w14:textFill>
              </w:rPr>
              <w:t>供应端3季度投产，压力较大。MTO利润为负，甲醇压力陡增。原油价格处于震荡区间，化工品震荡为主。需求端，传统需求疲软，</w:t>
            </w:r>
            <w:r>
              <w:rPr>
                <w:rFonts w:eastAsia="楷体" w:asciiTheme="minorHAnsi" w:hAnsiTheme="minorHAnsi" w:cstheme="minorHAnsi"/>
                <w:color w:val="000000" w:themeColor="text1"/>
                <w:sz w:val="18"/>
                <w:szCs w:val="18"/>
                <w14:textFill>
                  <w14:solidFill>
                    <w14:schemeClr w14:val="tx1"/>
                  </w14:solidFill>
                </w14:textFill>
              </w:rPr>
              <w:t>PP</w:t>
            </w:r>
            <w:r>
              <w:rPr>
                <w:rFonts w:hint="eastAsia" w:eastAsia="楷体" w:asciiTheme="minorHAnsi" w:hAnsiTheme="minorHAnsi" w:cstheme="minorHAnsi"/>
                <w:color w:val="000000" w:themeColor="text1"/>
                <w:sz w:val="18"/>
                <w:szCs w:val="18"/>
                <w14:textFill>
                  <w14:solidFill>
                    <w14:schemeClr w14:val="tx1"/>
                  </w14:solidFill>
                </w14:textFill>
              </w:rPr>
              <w:t>价格回落较快，MTO需求受阻。供应略微大于需求。价格目前处于高位，部分现货商期限套利略有利润，上涨压力较大。总体上，甲醇短期受成本支撑处于强势，但需求低迷，下游MTO利润较差。操作上，MA901受成本支撑，但需求逐步走弱，整体供应充裕，需求略差，维持区间震荡操作思路，范围在（3100，3350）。</w:t>
            </w:r>
          </w:p>
          <w:p>
            <w:pPr>
              <w:widowControl/>
              <w:spacing w:before="62" w:beforeLines="20" w:after="156" w:line="240" w:lineRule="exact"/>
              <w:ind w:left="210" w:leftChars="100"/>
              <w:rPr>
                <w:rFonts w:eastAsia="楷体" w:asciiTheme="minorHAnsi" w:hAnsiTheme="minorHAnsi" w:cstheme="minorHAnsi"/>
                <w:color w:val="000000" w:themeColor="text1"/>
                <w:sz w:val="18"/>
                <w:szCs w:val="18"/>
                <w14:textFill>
                  <w14:solidFill>
                    <w14:schemeClr w14:val="tx1"/>
                  </w14:solidFill>
                </w14:textFill>
              </w:rPr>
            </w:pPr>
            <w:r>
              <w:rPr>
                <w:rFonts w:eastAsia="楷体" w:asciiTheme="minorHAnsi" w:hAnsiTheme="minorHAnsi" w:cstheme="minorHAnsi"/>
                <w:b/>
                <w:color w:val="C00000"/>
                <w:sz w:val="18"/>
                <w:szCs w:val="18"/>
              </w:rPr>
              <w:t>橡胶：</w:t>
            </w:r>
            <w:r>
              <w:rPr>
                <w:rFonts w:eastAsia="楷体" w:asciiTheme="minorHAnsi" w:hAnsiTheme="minorHAnsi" w:cstheme="minorHAnsi"/>
                <w:color w:val="000000" w:themeColor="text1"/>
                <w:sz w:val="18"/>
                <w:szCs w:val="18"/>
                <w14:textFill>
                  <w14:solidFill>
                    <w14:schemeClr w14:val="tx1"/>
                  </w14:solidFill>
                </w14:textFill>
              </w:rPr>
              <w:t></w:t>
            </w:r>
            <w:r>
              <w:rPr>
                <w:rFonts w:hint="eastAsia" w:eastAsia="楷体" w:asciiTheme="minorHAnsi" w:hAnsiTheme="minorHAnsi" w:cstheme="minorHAnsi"/>
                <w:color w:val="000000" w:themeColor="text1"/>
                <w:sz w:val="18"/>
                <w:szCs w:val="18"/>
                <w14:textFill>
                  <w14:solidFill>
                    <w14:schemeClr w14:val="tx1"/>
                  </w14:solidFill>
                </w14:textFill>
              </w:rPr>
              <w:t>天然橡胶供需矛盾突出，是基本面最差的品种之一。2017年以来，橡胶期货盘面呈现难涨易跌，慢涨急跌的特点。在通胀预期炒作的市场氛围中，资金或流向橡胶这一价值洼地，但橡胶缺乏基本面支撑，难以构成趋势性上涨，极易被打回原形。预计后市橡胶仍以低位运行为主，短期或有供需改善及消息利好，不乏久跌必涨的阶段性反弹。橡胶价格已经处于历史性底部，但不排除向更低位置下探的可能，利好消息对市场的提振亦难免边际弱化。橡胶左侧交易难度较大，操作上宜顺应市场大势，熊市中应舍弃做多利润而等待抛空机会。长期坚持急涨勿追，逢高沽空观点。</w:t>
            </w:r>
          </w:p>
          <w:p>
            <w:pPr>
              <w:widowControl/>
              <w:spacing w:before="62" w:beforeLines="20" w:after="156" w:line="240" w:lineRule="exact"/>
              <w:ind w:left="210" w:leftChars="100"/>
              <w:rPr>
                <w:rFonts w:eastAsia="楷体" w:asciiTheme="minorHAnsi" w:hAnsiTheme="minorHAnsi" w:cstheme="minorHAnsi"/>
                <w:color w:val="000000" w:themeColor="text1"/>
                <w:sz w:val="18"/>
                <w:szCs w:val="18"/>
                <w14:textFill>
                  <w14:solidFill>
                    <w14:schemeClr w14:val="tx1"/>
                  </w14:solidFill>
                </w14:textFill>
              </w:rPr>
            </w:pPr>
            <w:r>
              <w:rPr>
                <w:rFonts w:hint="eastAsia" w:eastAsia="楷体" w:asciiTheme="minorHAnsi" w:hAnsiTheme="minorHAnsi" w:cstheme="minorHAnsi"/>
                <w:b/>
                <w:color w:val="C00000"/>
                <w:sz w:val="18"/>
                <w:szCs w:val="18"/>
              </w:rPr>
              <w:t>P</w:t>
            </w:r>
            <w:r>
              <w:rPr>
                <w:rFonts w:eastAsia="楷体" w:asciiTheme="minorHAnsi" w:hAnsiTheme="minorHAnsi" w:cstheme="minorHAnsi"/>
                <w:b/>
                <w:color w:val="C00000"/>
                <w:sz w:val="18"/>
                <w:szCs w:val="18"/>
              </w:rPr>
              <w:t>TA</w:t>
            </w:r>
            <w:r>
              <w:rPr>
                <w:rFonts w:hint="eastAsia" w:eastAsia="楷体" w:asciiTheme="minorHAnsi" w:hAnsiTheme="minorHAnsi" w:cstheme="minorHAnsi"/>
                <w:b/>
                <w:color w:val="C00000"/>
                <w:sz w:val="18"/>
                <w:szCs w:val="18"/>
              </w:rPr>
              <w:t>：</w:t>
            </w:r>
            <w:r>
              <w:rPr>
                <w:rFonts w:hint="eastAsia" w:eastAsia="楷体" w:asciiTheme="minorHAnsi" w:hAnsiTheme="minorHAnsi" w:cstheme="minorHAnsi"/>
                <w:color w:val="000000" w:themeColor="text1"/>
                <w:sz w:val="18"/>
                <w:szCs w:val="18"/>
                <w14:textFill>
                  <w14:solidFill>
                    <w14:schemeClr w14:val="tx1"/>
                  </w14:solidFill>
                </w14:textFill>
              </w:rPr>
              <w:t>整体来看，PTA依然以震荡偏弱的走势为主。目前中美贸易摩擦的现状难以对PTA市场产生实质性冲击。虽然价格下方受到供需紧张和库存偏低的影响，支撑较强，但是目前产业链的整体运行已经不允许利润过多的停留于上游，只有利润再次分配，才能使得产业链保持顺畅的运行。盘面操作上依然以逢高抛空操作为主。</w:t>
            </w:r>
          </w:p>
          <w:p>
            <w:pPr>
              <w:widowControl/>
              <w:spacing w:before="62" w:beforeLines="20" w:after="156" w:line="240" w:lineRule="exact"/>
              <w:ind w:left="210" w:leftChars="100"/>
              <w:rPr>
                <w:rFonts w:eastAsia="楷体" w:asciiTheme="minorHAnsi" w:hAnsiTheme="minorHAnsi" w:cstheme="minorHAnsi"/>
                <w:color w:val="000000" w:themeColor="text1"/>
                <w:sz w:val="18"/>
                <w:szCs w:val="18"/>
                <w14:textFill>
                  <w14:solidFill>
                    <w14:schemeClr w14:val="tx1"/>
                  </w14:solidFill>
                </w14:textFill>
              </w:rPr>
            </w:pPr>
            <w:r>
              <w:rPr>
                <w:rFonts w:eastAsia="楷体" w:asciiTheme="minorHAnsi" w:hAnsiTheme="minorHAnsi" w:cstheme="minorHAnsi"/>
                <w:b/>
                <w:color w:val="C00000"/>
                <w:sz w:val="18"/>
                <w:szCs w:val="18"/>
              </w:rPr>
              <w:t>油脂油料：</w:t>
            </w:r>
            <w:r>
              <w:rPr>
                <w:rFonts w:hint="eastAsia" w:eastAsia="楷体" w:asciiTheme="minorHAnsi" w:hAnsiTheme="minorHAnsi" w:cstheme="minorHAnsi"/>
                <w:color w:val="000000" w:themeColor="text1"/>
                <w:sz w:val="18"/>
                <w:szCs w:val="18"/>
                <w14:textFill>
                  <w14:solidFill>
                    <w14:schemeClr w14:val="tx1"/>
                  </w14:solidFill>
                </w14:textFill>
              </w:rPr>
              <w:t>豆粕1901期货仍以逢低做多的思路为主，饲料企业和贸易商可增加1901豆粕基差采购量，提前锁定货权，防止市场突变而处于被动。大豆市场仍需关注近期东北产区天气对市场的影响，资金随时可能利用外部因素发动短期炒作行情，长期走势仍需关注国内需求及进口大豆成本变化。油脂市场短多长空的格局仍在持续，可继续保持区间震荡思路适量参与。</w:t>
            </w:r>
          </w:p>
          <w:p>
            <w:pPr>
              <w:spacing w:before="62" w:beforeLines="20" w:after="156" w:line="240" w:lineRule="exact"/>
              <w:ind w:left="210" w:leftChars="100"/>
              <w:rPr>
                <w:rFonts w:eastAsia="楷体" w:asciiTheme="minorHAnsi" w:hAnsiTheme="minorHAnsi" w:cstheme="minorHAnsi"/>
                <w:color w:val="000000" w:themeColor="text1"/>
                <w:sz w:val="18"/>
                <w:szCs w:val="18"/>
                <w14:textFill>
                  <w14:solidFill>
                    <w14:schemeClr w14:val="tx1"/>
                  </w14:solidFill>
                </w14:textFill>
              </w:rPr>
            </w:pPr>
            <w:r>
              <w:rPr>
                <w:rFonts w:eastAsia="楷体" w:asciiTheme="minorHAnsi" w:hAnsiTheme="minorHAnsi" w:cstheme="minorHAnsi"/>
                <w:b/>
                <w:color w:val="C00000"/>
                <w:sz w:val="18"/>
                <w:szCs w:val="18"/>
              </w:rPr>
              <w:t>白糖：</w:t>
            </w:r>
            <w:r>
              <w:rPr>
                <w:rFonts w:hint="eastAsia" w:eastAsia="楷体" w:asciiTheme="minorHAnsi" w:hAnsiTheme="minorHAnsi" w:cstheme="minorHAnsi"/>
                <w:color w:val="000000" w:themeColor="text1"/>
                <w:sz w:val="18"/>
                <w:szCs w:val="18"/>
                <w14:textFill>
                  <w14:solidFill>
                    <w14:schemeClr w14:val="tx1"/>
                  </w14:solidFill>
                </w14:textFill>
              </w:rPr>
              <w:t>广西现货价格窄幅波动，未来销售压力较大，预期糖价承压。后期sr901有望跌破4500，前期空单继续持有，关注5200压力位置，反弹沽空。</w:t>
            </w:r>
            <w:bookmarkEnd w:id="349"/>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83" w:hRule="atLeast"/>
          <w:jc w:val="center"/>
        </w:trPr>
        <w:tc>
          <w:tcPr>
            <w:tcW w:w="2694" w:type="dxa"/>
            <w:shd w:val="clear" w:color="auto" w:fill="auto"/>
          </w:tcPr>
          <w:p>
            <w:pPr>
              <w:widowControl/>
              <w:spacing w:before="156" w:after="0" w:afterLines="0"/>
              <w:ind w:left="210" w:leftChars="100"/>
              <w:jc w:val="left"/>
              <w:rPr>
                <w:rFonts w:eastAsia="楷体" w:asciiTheme="minorHAnsi" w:hAnsiTheme="minorHAnsi" w:cstheme="minorHAnsi"/>
                <w:b/>
                <w:sz w:val="20"/>
              </w:rPr>
            </w:pPr>
            <w:r>
              <w:rPr>
                <w:rFonts w:hint="eastAsia" w:eastAsia="楷体" w:asciiTheme="minorHAnsi" w:hAnsiTheme="minorHAnsi" w:cstheme="minorHAnsi"/>
                <w:b/>
                <w:color w:val="002060"/>
                <w:sz w:val="20"/>
              </w:rPr>
              <w:t>研究员：</w:t>
            </w:r>
          </w:p>
          <w:p>
            <w:pPr>
              <w:widowControl/>
              <w:spacing w:before="0" w:beforeLines="0" w:after="0" w:afterLines="0" w:line="300" w:lineRule="exact"/>
              <w:ind w:left="420" w:leftChars="200"/>
              <w:jc w:val="left"/>
              <w:rPr>
                <w:rFonts w:eastAsia="楷体" w:asciiTheme="minorHAnsi" w:hAnsiTheme="minorHAnsi" w:cstheme="minorHAnsi"/>
                <w:b/>
                <w:sz w:val="18"/>
              </w:rPr>
            </w:pPr>
            <w:r>
              <w:rPr>
                <w:rFonts w:eastAsia="楷体" w:asciiTheme="minorHAnsi" w:hAnsiTheme="minorHAnsi" w:cstheme="minorHAnsi"/>
                <w:b/>
                <w:sz w:val="18"/>
              </w:rPr>
              <w:t>王万超</w:t>
            </w:r>
          </w:p>
          <w:p>
            <w:pPr>
              <w:widowControl/>
              <w:spacing w:before="0" w:beforeLines="0" w:after="0" w:afterLines="0" w:line="240" w:lineRule="exact"/>
              <w:ind w:left="420" w:leftChars="200"/>
              <w:jc w:val="left"/>
              <w:rPr>
                <w:rFonts w:eastAsia="楷体" w:asciiTheme="minorHAnsi" w:hAnsiTheme="minorHAnsi" w:cstheme="minorHAnsi"/>
                <w:sz w:val="16"/>
              </w:rPr>
            </w:pPr>
            <w:r>
              <w:rPr>
                <w:rFonts w:eastAsia="楷体" w:asciiTheme="minorHAnsi" w:hAnsiTheme="minorHAnsi" w:cstheme="minorHAnsi"/>
                <w:sz w:val="16"/>
              </w:rPr>
              <w:t>从业资格号：F0290005</w:t>
            </w:r>
          </w:p>
          <w:p>
            <w:pPr>
              <w:widowControl/>
              <w:spacing w:before="0" w:beforeLines="0" w:after="0" w:afterLines="0" w:line="240" w:lineRule="exact"/>
              <w:ind w:left="420" w:leftChars="200"/>
              <w:jc w:val="left"/>
              <w:rPr>
                <w:rFonts w:eastAsia="楷体" w:asciiTheme="minorHAnsi" w:hAnsiTheme="minorHAnsi" w:cstheme="minorHAnsi"/>
                <w:sz w:val="16"/>
              </w:rPr>
            </w:pPr>
            <w:r>
              <w:rPr>
                <w:rFonts w:hint="eastAsia" w:eastAsia="楷体" w:asciiTheme="minorHAnsi" w:hAnsiTheme="minorHAnsi" w:cstheme="minorHAnsi"/>
                <w:sz w:val="16"/>
              </w:rPr>
              <w:t>投资咨询</w:t>
            </w:r>
            <w:r>
              <w:rPr>
                <w:rFonts w:eastAsia="楷体" w:asciiTheme="minorHAnsi" w:hAnsiTheme="minorHAnsi" w:cstheme="minorHAnsi"/>
                <w:sz w:val="16"/>
              </w:rPr>
              <w:t>证书：Z0011089</w:t>
            </w:r>
          </w:p>
          <w:p>
            <w:pPr>
              <w:widowControl/>
              <w:spacing w:before="0" w:beforeLines="0" w:after="0" w:afterLines="0" w:line="240" w:lineRule="exact"/>
              <w:ind w:left="420" w:leftChars="200"/>
              <w:jc w:val="left"/>
              <w:rPr>
                <w:rFonts w:eastAsia="楷体" w:asciiTheme="minorHAnsi" w:hAnsiTheme="minorHAnsi" w:cstheme="minorHAnsi"/>
                <w:sz w:val="16"/>
              </w:rPr>
            </w:pPr>
            <w:r>
              <w:rPr>
                <w:rFonts w:eastAsia="楷体" w:asciiTheme="minorHAnsi" w:hAnsiTheme="minorHAnsi" w:cstheme="minorHAnsi"/>
                <w:sz w:val="16"/>
              </w:rPr>
              <w:t>0755 - 82918032</w:t>
            </w:r>
          </w:p>
          <w:p>
            <w:pPr>
              <w:widowControl/>
              <w:spacing w:before="0" w:beforeLines="0" w:after="156" w:line="240" w:lineRule="exact"/>
              <w:ind w:left="420" w:leftChars="200"/>
              <w:jc w:val="left"/>
              <w:rPr>
                <w:rFonts w:eastAsia="楷体" w:asciiTheme="minorHAnsi" w:hAnsiTheme="minorHAnsi" w:cstheme="minorHAnsi"/>
                <w:sz w:val="16"/>
              </w:rPr>
            </w:pPr>
            <w:r>
              <w:rPr>
                <w:rFonts w:eastAsia="楷体" w:asciiTheme="minorHAnsi" w:hAnsiTheme="minorHAnsi" w:cstheme="minorHAnsi"/>
                <w:sz w:val="16"/>
              </w:rPr>
              <w:t>wangwanchao@tqfutures.com</w:t>
            </w:r>
          </w:p>
          <w:p>
            <w:pPr>
              <w:widowControl/>
              <w:spacing w:before="0" w:beforeLines="0" w:after="0" w:afterLines="0" w:line="300" w:lineRule="exact"/>
              <w:ind w:left="420" w:leftChars="200"/>
              <w:jc w:val="left"/>
              <w:rPr>
                <w:rFonts w:eastAsia="楷体" w:asciiTheme="minorHAnsi" w:hAnsiTheme="minorHAnsi" w:cstheme="minorHAnsi"/>
                <w:b/>
                <w:sz w:val="18"/>
              </w:rPr>
            </w:pPr>
            <w:r>
              <w:rPr>
                <w:rFonts w:eastAsia="楷体" w:asciiTheme="minorHAnsi" w:hAnsiTheme="minorHAnsi" w:cstheme="minorHAnsi"/>
                <w:b/>
                <w:sz w:val="18"/>
              </w:rPr>
              <w:t>张磊</w:t>
            </w:r>
          </w:p>
          <w:p>
            <w:pPr>
              <w:widowControl/>
              <w:spacing w:before="0" w:beforeLines="0" w:after="0" w:afterLines="0" w:line="240" w:lineRule="exact"/>
              <w:ind w:left="420" w:leftChars="200"/>
              <w:jc w:val="left"/>
              <w:rPr>
                <w:rFonts w:eastAsia="楷体" w:asciiTheme="minorHAnsi" w:hAnsiTheme="minorHAnsi" w:cstheme="minorHAnsi"/>
                <w:sz w:val="16"/>
              </w:rPr>
            </w:pPr>
            <w:r>
              <w:rPr>
                <w:rFonts w:eastAsia="楷体" w:asciiTheme="minorHAnsi" w:hAnsiTheme="minorHAnsi" w:cstheme="minorHAnsi"/>
                <w:sz w:val="16"/>
              </w:rPr>
              <w:t>从业资格号：F3000083</w:t>
            </w:r>
          </w:p>
          <w:p>
            <w:pPr>
              <w:widowControl/>
              <w:spacing w:before="0" w:beforeLines="0" w:after="0" w:afterLines="0" w:line="240" w:lineRule="exact"/>
              <w:ind w:left="420" w:leftChars="200"/>
              <w:jc w:val="left"/>
              <w:rPr>
                <w:rFonts w:eastAsia="楷体" w:asciiTheme="minorHAnsi" w:hAnsiTheme="minorHAnsi" w:cstheme="minorHAnsi"/>
                <w:sz w:val="16"/>
              </w:rPr>
            </w:pPr>
            <w:r>
              <w:rPr>
                <w:rFonts w:hint="eastAsia" w:eastAsia="楷体" w:asciiTheme="minorHAnsi" w:hAnsiTheme="minorHAnsi" w:cstheme="minorHAnsi"/>
                <w:sz w:val="16"/>
              </w:rPr>
              <w:t>投资</w:t>
            </w:r>
            <w:r>
              <w:rPr>
                <w:rFonts w:eastAsia="楷体" w:asciiTheme="minorHAnsi" w:hAnsiTheme="minorHAnsi" w:cstheme="minorHAnsi"/>
                <w:sz w:val="16"/>
              </w:rPr>
              <w:t>咨询证书：Z0012064</w:t>
            </w:r>
          </w:p>
          <w:p>
            <w:pPr>
              <w:widowControl/>
              <w:spacing w:before="0" w:beforeLines="0" w:after="0" w:afterLines="0" w:line="240" w:lineRule="exact"/>
              <w:ind w:left="420" w:leftChars="200"/>
              <w:jc w:val="left"/>
              <w:rPr>
                <w:rFonts w:eastAsia="楷体" w:asciiTheme="minorHAnsi" w:hAnsiTheme="minorHAnsi" w:cstheme="minorHAnsi"/>
                <w:sz w:val="16"/>
              </w:rPr>
            </w:pPr>
            <w:r>
              <w:rPr>
                <w:rFonts w:eastAsia="楷体" w:asciiTheme="minorHAnsi" w:hAnsiTheme="minorHAnsi" w:cstheme="minorHAnsi"/>
                <w:sz w:val="16"/>
              </w:rPr>
              <w:t>0755 - 82890261</w:t>
            </w:r>
          </w:p>
          <w:p>
            <w:pPr>
              <w:widowControl/>
              <w:spacing w:before="0" w:beforeLines="0" w:after="156" w:line="240" w:lineRule="exact"/>
              <w:ind w:left="420" w:leftChars="200"/>
              <w:jc w:val="left"/>
              <w:rPr>
                <w:rFonts w:eastAsia="楷体" w:asciiTheme="minorHAnsi" w:hAnsiTheme="minorHAnsi" w:cstheme="minorHAnsi"/>
                <w:sz w:val="16"/>
              </w:rPr>
            </w:pPr>
            <w:r>
              <w:rPr>
                <w:rFonts w:eastAsia="楷体" w:asciiTheme="minorHAnsi" w:hAnsiTheme="minorHAnsi" w:cstheme="minorHAnsi"/>
                <w:sz w:val="16"/>
              </w:rPr>
              <w:t>zhanglei2@tqfutures.com</w:t>
            </w:r>
          </w:p>
          <w:p>
            <w:pPr>
              <w:widowControl/>
              <w:spacing w:before="0" w:beforeLines="0" w:after="0" w:afterLines="0" w:line="300" w:lineRule="exact"/>
              <w:ind w:left="420" w:leftChars="200"/>
              <w:jc w:val="left"/>
              <w:rPr>
                <w:rFonts w:eastAsia="楷体" w:asciiTheme="minorHAnsi" w:hAnsiTheme="minorHAnsi" w:cstheme="minorHAnsi"/>
                <w:b/>
                <w:sz w:val="18"/>
              </w:rPr>
            </w:pPr>
            <w:r>
              <w:rPr>
                <w:rFonts w:eastAsia="楷体" w:asciiTheme="minorHAnsi" w:hAnsiTheme="minorHAnsi" w:cstheme="minorHAnsi"/>
                <w:b/>
                <w:sz w:val="18"/>
              </w:rPr>
              <w:t>李小薇</w:t>
            </w:r>
          </w:p>
          <w:p>
            <w:pPr>
              <w:widowControl/>
              <w:spacing w:before="0" w:beforeLines="0" w:after="0" w:afterLines="0" w:line="240" w:lineRule="exact"/>
              <w:ind w:left="420" w:leftChars="200"/>
              <w:jc w:val="left"/>
              <w:rPr>
                <w:rFonts w:eastAsia="楷体" w:asciiTheme="minorHAnsi" w:hAnsiTheme="minorHAnsi" w:cstheme="minorHAnsi"/>
                <w:sz w:val="16"/>
              </w:rPr>
            </w:pPr>
            <w:r>
              <w:rPr>
                <w:rFonts w:eastAsia="楷体" w:asciiTheme="minorHAnsi" w:hAnsiTheme="minorHAnsi" w:cstheme="minorHAnsi"/>
                <w:sz w:val="16"/>
              </w:rPr>
              <w:t>从业资格号：F0270867</w:t>
            </w:r>
          </w:p>
          <w:p>
            <w:pPr>
              <w:widowControl/>
              <w:spacing w:before="0" w:beforeLines="0" w:after="0" w:afterLines="0" w:line="240" w:lineRule="exact"/>
              <w:ind w:left="420" w:leftChars="200"/>
              <w:jc w:val="left"/>
              <w:rPr>
                <w:rFonts w:eastAsia="楷体" w:asciiTheme="minorHAnsi" w:hAnsiTheme="minorHAnsi" w:cstheme="minorHAnsi"/>
                <w:sz w:val="16"/>
              </w:rPr>
            </w:pPr>
            <w:r>
              <w:rPr>
                <w:rFonts w:hint="eastAsia" w:eastAsia="楷体" w:asciiTheme="minorHAnsi" w:hAnsiTheme="minorHAnsi" w:cstheme="minorHAnsi"/>
                <w:sz w:val="16"/>
              </w:rPr>
              <w:t>投资咨询</w:t>
            </w:r>
            <w:r>
              <w:rPr>
                <w:rFonts w:eastAsia="楷体" w:asciiTheme="minorHAnsi" w:hAnsiTheme="minorHAnsi" w:cstheme="minorHAnsi"/>
                <w:sz w:val="16"/>
              </w:rPr>
              <w:t>证书：Z0012784</w:t>
            </w:r>
          </w:p>
          <w:p>
            <w:pPr>
              <w:widowControl/>
              <w:spacing w:before="0" w:beforeLines="0" w:after="0" w:afterLines="0" w:line="240" w:lineRule="exact"/>
              <w:ind w:left="420" w:leftChars="200"/>
              <w:jc w:val="left"/>
              <w:rPr>
                <w:rFonts w:eastAsia="楷体" w:asciiTheme="minorHAnsi" w:hAnsiTheme="minorHAnsi" w:cstheme="minorHAnsi"/>
                <w:sz w:val="16"/>
              </w:rPr>
            </w:pPr>
            <w:r>
              <w:rPr>
                <w:rFonts w:eastAsia="楷体" w:asciiTheme="minorHAnsi" w:hAnsiTheme="minorHAnsi" w:cstheme="minorHAnsi"/>
                <w:sz w:val="16"/>
              </w:rPr>
              <w:t>021 - 61601516</w:t>
            </w:r>
          </w:p>
          <w:p>
            <w:pPr>
              <w:widowControl/>
              <w:spacing w:before="0" w:beforeLines="0" w:after="156" w:line="240" w:lineRule="exact"/>
              <w:ind w:left="420" w:leftChars="200"/>
              <w:jc w:val="left"/>
              <w:rPr>
                <w:rFonts w:eastAsia="楷体" w:asciiTheme="minorHAnsi" w:hAnsiTheme="minorHAnsi" w:cstheme="minorHAnsi"/>
                <w:sz w:val="16"/>
              </w:rPr>
            </w:pPr>
            <w:r>
              <w:rPr>
                <w:rFonts w:eastAsia="楷体" w:asciiTheme="minorHAnsi" w:hAnsiTheme="minorHAnsi" w:cstheme="minorHAnsi"/>
                <w:sz w:val="16"/>
              </w:rPr>
              <w:t>lixiaowei@tqfutures.com</w:t>
            </w:r>
          </w:p>
          <w:p>
            <w:pPr>
              <w:widowControl/>
              <w:spacing w:before="0" w:beforeLines="0" w:after="0" w:afterLines="0" w:line="300" w:lineRule="exact"/>
              <w:ind w:left="420" w:leftChars="200"/>
              <w:jc w:val="left"/>
              <w:rPr>
                <w:rFonts w:eastAsia="楷体" w:asciiTheme="minorHAnsi" w:hAnsiTheme="minorHAnsi" w:cstheme="minorHAnsi"/>
                <w:b/>
                <w:sz w:val="18"/>
              </w:rPr>
            </w:pPr>
            <w:r>
              <w:rPr>
                <w:rFonts w:eastAsia="楷体" w:asciiTheme="minorHAnsi" w:hAnsiTheme="minorHAnsi" w:cstheme="minorHAnsi"/>
                <w:b/>
                <w:sz w:val="18"/>
              </w:rPr>
              <w:t>于瑞光</w:t>
            </w:r>
          </w:p>
          <w:p>
            <w:pPr>
              <w:widowControl/>
              <w:spacing w:before="0" w:beforeLines="0" w:after="0" w:afterLines="0" w:line="240" w:lineRule="exact"/>
              <w:ind w:left="420" w:leftChars="200"/>
              <w:jc w:val="left"/>
              <w:rPr>
                <w:rFonts w:eastAsia="楷体" w:asciiTheme="minorHAnsi" w:hAnsiTheme="minorHAnsi" w:cstheme="minorHAnsi"/>
                <w:sz w:val="16"/>
              </w:rPr>
            </w:pPr>
            <w:r>
              <w:rPr>
                <w:rFonts w:eastAsia="楷体" w:asciiTheme="minorHAnsi" w:hAnsiTheme="minorHAnsi" w:cstheme="minorHAnsi"/>
                <w:sz w:val="16"/>
              </w:rPr>
              <w:t>从业资格号：F0231832</w:t>
            </w:r>
          </w:p>
          <w:p>
            <w:pPr>
              <w:widowControl/>
              <w:spacing w:before="0" w:beforeLines="0" w:after="0" w:afterLines="0" w:line="240" w:lineRule="exact"/>
              <w:ind w:left="420" w:leftChars="200"/>
              <w:jc w:val="left"/>
              <w:rPr>
                <w:rFonts w:eastAsia="楷体" w:asciiTheme="minorHAnsi" w:hAnsiTheme="minorHAnsi" w:cstheme="minorHAnsi"/>
                <w:sz w:val="16"/>
              </w:rPr>
            </w:pPr>
            <w:r>
              <w:rPr>
                <w:rFonts w:hint="eastAsia" w:eastAsia="楷体" w:asciiTheme="minorHAnsi" w:hAnsiTheme="minorHAnsi" w:cstheme="minorHAnsi"/>
                <w:sz w:val="16"/>
              </w:rPr>
              <w:t>投资咨询证书：</w:t>
            </w:r>
            <w:r>
              <w:rPr>
                <w:rFonts w:eastAsia="楷体" w:asciiTheme="minorHAnsi" w:hAnsiTheme="minorHAnsi" w:cstheme="minorHAnsi"/>
                <w:sz w:val="16"/>
              </w:rPr>
              <w:t>Z0000756</w:t>
            </w:r>
          </w:p>
          <w:p>
            <w:pPr>
              <w:widowControl/>
              <w:spacing w:before="0" w:beforeLines="0" w:after="0" w:afterLines="0" w:line="240" w:lineRule="exact"/>
              <w:ind w:left="420" w:leftChars="200"/>
              <w:jc w:val="left"/>
              <w:rPr>
                <w:rFonts w:eastAsia="楷体" w:asciiTheme="minorHAnsi" w:hAnsiTheme="minorHAnsi" w:cstheme="minorHAnsi"/>
                <w:sz w:val="16"/>
              </w:rPr>
            </w:pPr>
            <w:r>
              <w:rPr>
                <w:rFonts w:eastAsia="楷体" w:asciiTheme="minorHAnsi" w:hAnsiTheme="minorHAnsi" w:cstheme="minorHAnsi"/>
                <w:sz w:val="16"/>
              </w:rPr>
              <w:t>0451 - 86489905</w:t>
            </w:r>
          </w:p>
          <w:p>
            <w:pPr>
              <w:widowControl/>
              <w:spacing w:before="0" w:beforeLines="0" w:after="156" w:line="240" w:lineRule="exact"/>
              <w:ind w:left="420" w:leftChars="200"/>
              <w:jc w:val="left"/>
              <w:rPr>
                <w:rFonts w:eastAsia="楷体" w:asciiTheme="minorHAnsi" w:hAnsiTheme="minorHAnsi" w:cstheme="minorHAnsi"/>
                <w:sz w:val="16"/>
              </w:rPr>
            </w:pPr>
            <w:r>
              <w:rPr>
                <w:rFonts w:eastAsia="楷体" w:asciiTheme="minorHAnsi" w:hAnsiTheme="minorHAnsi" w:cstheme="minorHAnsi"/>
                <w:sz w:val="16"/>
              </w:rPr>
              <w:t>yuruiguang@tqfutures.com</w:t>
            </w:r>
          </w:p>
          <w:p>
            <w:pPr>
              <w:widowControl/>
              <w:spacing w:before="156" w:after="0" w:afterLines="0"/>
              <w:ind w:left="210" w:leftChars="100"/>
              <w:jc w:val="left"/>
              <w:rPr>
                <w:rFonts w:eastAsia="楷体" w:asciiTheme="minorHAnsi" w:hAnsiTheme="minorHAnsi" w:cstheme="minorHAnsi"/>
                <w:b/>
                <w:color w:val="002060"/>
                <w:sz w:val="20"/>
              </w:rPr>
            </w:pPr>
            <w:r>
              <w:rPr>
                <w:rFonts w:hint="eastAsia" w:eastAsia="楷体" w:asciiTheme="minorHAnsi" w:hAnsiTheme="minorHAnsi" w:cstheme="minorHAnsi"/>
                <w:b/>
                <w:color w:val="002060"/>
                <w:sz w:val="20"/>
              </w:rPr>
              <w:t>联系人：</w:t>
            </w:r>
          </w:p>
          <w:p>
            <w:pPr>
              <w:widowControl/>
              <w:spacing w:before="0" w:beforeLines="0" w:after="0" w:afterLines="0" w:line="300" w:lineRule="exact"/>
              <w:ind w:left="420" w:leftChars="200"/>
              <w:jc w:val="left"/>
              <w:rPr>
                <w:rFonts w:eastAsia="楷体" w:asciiTheme="minorHAnsi" w:hAnsiTheme="minorHAnsi" w:cstheme="minorHAnsi"/>
                <w:b/>
                <w:sz w:val="18"/>
              </w:rPr>
            </w:pPr>
            <w:r>
              <w:rPr>
                <w:rFonts w:eastAsia="楷体" w:asciiTheme="minorHAnsi" w:hAnsiTheme="minorHAnsi" w:cstheme="minorHAnsi"/>
                <w:b/>
                <w:sz w:val="18"/>
              </w:rPr>
              <w:t>张伟</w:t>
            </w:r>
          </w:p>
          <w:p>
            <w:pPr>
              <w:widowControl/>
              <w:spacing w:before="0" w:beforeLines="0" w:after="0" w:afterLines="0" w:line="240" w:lineRule="exact"/>
              <w:ind w:left="420" w:leftChars="200"/>
              <w:jc w:val="left"/>
              <w:rPr>
                <w:rFonts w:eastAsia="楷体" w:asciiTheme="minorHAnsi" w:hAnsiTheme="minorHAnsi" w:cstheme="minorHAnsi"/>
                <w:sz w:val="16"/>
              </w:rPr>
            </w:pPr>
            <w:r>
              <w:rPr>
                <w:rFonts w:eastAsia="楷体" w:asciiTheme="minorHAnsi" w:hAnsiTheme="minorHAnsi" w:cstheme="minorHAnsi"/>
                <w:sz w:val="16"/>
              </w:rPr>
              <w:t>从业资格号：F0251993</w:t>
            </w:r>
          </w:p>
          <w:p>
            <w:pPr>
              <w:widowControl/>
              <w:spacing w:before="0" w:beforeLines="0" w:after="0" w:afterLines="0" w:line="240" w:lineRule="exact"/>
              <w:ind w:left="420" w:leftChars="200"/>
              <w:jc w:val="left"/>
              <w:rPr>
                <w:rFonts w:eastAsia="楷体" w:asciiTheme="minorHAnsi" w:hAnsiTheme="minorHAnsi" w:cstheme="minorHAnsi"/>
                <w:sz w:val="16"/>
              </w:rPr>
            </w:pPr>
            <w:r>
              <w:rPr>
                <w:rFonts w:eastAsia="楷体" w:asciiTheme="minorHAnsi" w:hAnsiTheme="minorHAnsi" w:cstheme="minorHAnsi"/>
                <w:sz w:val="16"/>
              </w:rPr>
              <w:t>0755 - 82912597</w:t>
            </w:r>
          </w:p>
          <w:p>
            <w:pPr>
              <w:widowControl/>
              <w:spacing w:before="0" w:beforeLines="0" w:after="156" w:line="240" w:lineRule="exact"/>
              <w:ind w:left="420" w:leftChars="200"/>
              <w:jc w:val="left"/>
              <w:rPr>
                <w:rFonts w:eastAsia="楷体" w:asciiTheme="minorHAnsi" w:hAnsiTheme="minorHAnsi" w:cstheme="minorHAnsi"/>
                <w:sz w:val="16"/>
              </w:rPr>
            </w:pPr>
            <w:r>
              <w:rPr>
                <w:rFonts w:eastAsia="楷体" w:asciiTheme="minorHAnsi" w:hAnsiTheme="minorHAnsi" w:cstheme="minorHAnsi"/>
                <w:sz w:val="16"/>
              </w:rPr>
              <w:t>zhangwei@tqfutures.com</w:t>
            </w:r>
          </w:p>
          <w:p>
            <w:pPr>
              <w:widowControl/>
              <w:spacing w:before="0" w:beforeLines="0" w:after="0" w:afterLines="0" w:line="300" w:lineRule="exact"/>
              <w:ind w:left="420" w:leftChars="200"/>
              <w:jc w:val="left"/>
              <w:rPr>
                <w:rFonts w:eastAsia="楷体" w:asciiTheme="minorHAnsi" w:hAnsiTheme="minorHAnsi" w:cstheme="minorHAnsi"/>
                <w:b/>
                <w:sz w:val="18"/>
              </w:rPr>
            </w:pPr>
            <w:r>
              <w:rPr>
                <w:rFonts w:eastAsia="楷体" w:asciiTheme="minorHAnsi" w:hAnsiTheme="minorHAnsi" w:cstheme="minorHAnsi"/>
                <w:b/>
                <w:sz w:val="18"/>
              </w:rPr>
              <w:t>卢时强</w:t>
            </w:r>
          </w:p>
          <w:p>
            <w:pPr>
              <w:widowControl/>
              <w:spacing w:before="0" w:beforeLines="0" w:after="0" w:afterLines="0" w:line="240" w:lineRule="exact"/>
              <w:ind w:left="420" w:leftChars="200"/>
              <w:jc w:val="left"/>
              <w:rPr>
                <w:rFonts w:eastAsia="楷体" w:asciiTheme="minorHAnsi" w:hAnsiTheme="minorHAnsi" w:cstheme="minorHAnsi"/>
                <w:sz w:val="16"/>
              </w:rPr>
            </w:pPr>
            <w:r>
              <w:rPr>
                <w:rFonts w:eastAsia="楷体" w:asciiTheme="minorHAnsi" w:hAnsiTheme="minorHAnsi" w:cstheme="minorHAnsi"/>
                <w:sz w:val="16"/>
              </w:rPr>
              <w:t>从业资格号：F0282412</w:t>
            </w:r>
          </w:p>
          <w:p>
            <w:pPr>
              <w:widowControl/>
              <w:spacing w:before="0" w:beforeLines="0" w:after="0" w:afterLines="0" w:line="240" w:lineRule="exact"/>
              <w:ind w:left="420" w:leftChars="200"/>
              <w:jc w:val="left"/>
              <w:rPr>
                <w:rFonts w:eastAsia="楷体" w:asciiTheme="minorHAnsi" w:hAnsiTheme="minorHAnsi" w:cstheme="minorHAnsi"/>
                <w:sz w:val="16"/>
              </w:rPr>
            </w:pPr>
            <w:r>
              <w:rPr>
                <w:rFonts w:eastAsia="楷体" w:asciiTheme="minorHAnsi" w:hAnsiTheme="minorHAnsi" w:cstheme="minorHAnsi"/>
                <w:sz w:val="16"/>
              </w:rPr>
              <w:t>0755 - 83558316</w:t>
            </w:r>
          </w:p>
          <w:p>
            <w:pPr>
              <w:widowControl/>
              <w:spacing w:before="0" w:beforeLines="0" w:after="156" w:line="240" w:lineRule="exact"/>
              <w:ind w:left="420" w:leftChars="200"/>
              <w:jc w:val="left"/>
              <w:rPr>
                <w:rFonts w:eastAsia="楷体" w:asciiTheme="minorHAnsi" w:hAnsiTheme="minorHAnsi" w:cstheme="minorHAnsi"/>
                <w:sz w:val="16"/>
              </w:rPr>
            </w:pPr>
            <w:r>
              <w:rPr>
                <w:rFonts w:eastAsia="楷体" w:asciiTheme="minorHAnsi" w:hAnsiTheme="minorHAnsi" w:cstheme="minorHAnsi"/>
                <w:sz w:val="16"/>
              </w:rPr>
              <w:t>lushiqiang@tqfutures.com</w:t>
            </w:r>
          </w:p>
          <w:p>
            <w:pPr>
              <w:widowControl/>
              <w:spacing w:before="0" w:beforeLines="0" w:after="0" w:afterLines="0" w:line="300" w:lineRule="exact"/>
              <w:ind w:left="420" w:leftChars="200"/>
              <w:jc w:val="left"/>
              <w:rPr>
                <w:rFonts w:eastAsia="楷体" w:asciiTheme="minorHAnsi" w:hAnsiTheme="minorHAnsi" w:cstheme="minorHAnsi"/>
                <w:b/>
                <w:sz w:val="18"/>
              </w:rPr>
            </w:pPr>
            <w:r>
              <w:rPr>
                <w:rFonts w:eastAsia="楷体" w:asciiTheme="minorHAnsi" w:hAnsiTheme="minorHAnsi" w:cstheme="minorHAnsi"/>
                <w:b/>
                <w:sz w:val="18"/>
              </w:rPr>
              <w:t>刘绅</w:t>
            </w:r>
          </w:p>
          <w:p>
            <w:pPr>
              <w:widowControl/>
              <w:spacing w:before="0" w:beforeLines="0" w:after="0" w:afterLines="0" w:line="240" w:lineRule="exact"/>
              <w:ind w:left="420" w:leftChars="200"/>
              <w:jc w:val="left"/>
              <w:rPr>
                <w:rFonts w:eastAsia="楷体" w:asciiTheme="minorHAnsi" w:hAnsiTheme="minorHAnsi" w:cstheme="minorHAnsi"/>
                <w:sz w:val="16"/>
              </w:rPr>
            </w:pPr>
            <w:r>
              <w:rPr>
                <w:rFonts w:eastAsia="楷体" w:asciiTheme="minorHAnsi" w:hAnsiTheme="minorHAnsi" w:cstheme="minorHAnsi"/>
                <w:sz w:val="16"/>
              </w:rPr>
              <w:t>从业资格号：F3041660</w:t>
            </w:r>
          </w:p>
          <w:p>
            <w:pPr>
              <w:widowControl/>
              <w:spacing w:before="0" w:beforeLines="0" w:after="0" w:afterLines="0" w:line="240" w:lineRule="exact"/>
              <w:ind w:left="420" w:leftChars="200"/>
              <w:jc w:val="left"/>
              <w:rPr>
                <w:rFonts w:eastAsia="楷体" w:asciiTheme="minorHAnsi" w:hAnsiTheme="minorHAnsi" w:cstheme="minorHAnsi"/>
                <w:sz w:val="16"/>
              </w:rPr>
            </w:pPr>
            <w:r>
              <w:rPr>
                <w:rFonts w:eastAsia="楷体" w:asciiTheme="minorHAnsi" w:hAnsiTheme="minorHAnsi" w:cstheme="minorHAnsi"/>
                <w:sz w:val="16"/>
              </w:rPr>
              <w:t>0755 - 83558169</w:t>
            </w:r>
          </w:p>
          <w:p>
            <w:pPr>
              <w:widowControl/>
              <w:spacing w:before="0" w:beforeLines="0" w:after="156" w:line="240" w:lineRule="exact"/>
              <w:ind w:left="420" w:leftChars="200"/>
              <w:jc w:val="left"/>
              <w:rPr>
                <w:rFonts w:eastAsia="楷体" w:asciiTheme="minorHAnsi" w:hAnsiTheme="minorHAnsi" w:cstheme="minorHAnsi"/>
                <w:sz w:val="16"/>
              </w:rPr>
            </w:pPr>
            <w:r>
              <w:rPr>
                <w:rFonts w:eastAsia="楷体" w:asciiTheme="minorHAnsi" w:hAnsiTheme="minorHAnsi" w:cstheme="minorHAnsi"/>
                <w:sz w:val="16"/>
              </w:rPr>
              <w:t>liushen@tqfutures.com</w:t>
            </w:r>
          </w:p>
          <w:p>
            <w:pPr>
              <w:widowControl/>
              <w:spacing w:before="0" w:beforeLines="0" w:after="0" w:afterLines="0" w:line="300" w:lineRule="exact"/>
              <w:ind w:left="420" w:leftChars="200"/>
              <w:jc w:val="left"/>
              <w:rPr>
                <w:rFonts w:eastAsia="楷体" w:asciiTheme="minorHAnsi" w:hAnsiTheme="minorHAnsi" w:cstheme="minorHAnsi"/>
                <w:b/>
                <w:sz w:val="18"/>
              </w:rPr>
            </w:pPr>
            <w:r>
              <w:rPr>
                <w:rFonts w:eastAsia="楷体" w:asciiTheme="minorHAnsi" w:hAnsiTheme="minorHAnsi" w:cstheme="minorHAnsi"/>
                <w:b/>
                <w:sz w:val="18"/>
              </w:rPr>
              <w:t>姜云超</w:t>
            </w:r>
          </w:p>
          <w:p>
            <w:pPr>
              <w:widowControl/>
              <w:spacing w:before="0" w:beforeLines="0" w:after="0" w:afterLines="0" w:line="240" w:lineRule="exact"/>
              <w:ind w:left="420" w:leftChars="200"/>
              <w:jc w:val="left"/>
              <w:rPr>
                <w:rFonts w:eastAsia="楷体" w:asciiTheme="minorHAnsi" w:hAnsiTheme="minorHAnsi" w:cstheme="minorHAnsi"/>
                <w:sz w:val="16"/>
              </w:rPr>
            </w:pPr>
            <w:r>
              <w:rPr>
                <w:rFonts w:eastAsia="楷体" w:asciiTheme="minorHAnsi" w:hAnsiTheme="minorHAnsi" w:cstheme="minorHAnsi"/>
                <w:sz w:val="16"/>
              </w:rPr>
              <w:t>从业资格号：F3043160</w:t>
            </w:r>
          </w:p>
          <w:p>
            <w:pPr>
              <w:widowControl/>
              <w:spacing w:before="0" w:beforeLines="0" w:after="0" w:afterLines="0" w:line="240" w:lineRule="exact"/>
              <w:ind w:left="420" w:leftChars="200"/>
              <w:jc w:val="left"/>
              <w:rPr>
                <w:rFonts w:eastAsia="楷体" w:asciiTheme="minorHAnsi" w:hAnsiTheme="minorHAnsi" w:cstheme="minorHAnsi"/>
                <w:sz w:val="16"/>
              </w:rPr>
            </w:pPr>
            <w:r>
              <w:rPr>
                <w:rFonts w:eastAsia="楷体" w:asciiTheme="minorHAnsi" w:hAnsiTheme="minorHAnsi" w:cstheme="minorHAnsi"/>
                <w:sz w:val="16"/>
              </w:rPr>
              <w:t>0755 - 82918648</w:t>
            </w:r>
          </w:p>
          <w:p>
            <w:pPr>
              <w:widowControl/>
              <w:spacing w:before="0" w:beforeLines="0" w:after="0" w:afterLines="0" w:line="240" w:lineRule="exact"/>
              <w:ind w:left="420" w:leftChars="200"/>
              <w:jc w:val="left"/>
              <w:rPr>
                <w:rFonts w:eastAsia="楷体" w:asciiTheme="minorHAnsi" w:hAnsiTheme="minorHAnsi" w:cstheme="minorHAnsi"/>
                <w:sz w:val="15"/>
              </w:rPr>
            </w:pPr>
            <w:r>
              <w:rPr>
                <w:rFonts w:eastAsia="楷体" w:asciiTheme="minorHAnsi" w:hAnsiTheme="minorHAnsi" w:cstheme="minorHAnsi"/>
                <w:sz w:val="16"/>
              </w:rPr>
              <w:t>jiangyunchao@tqfutures.com</w:t>
            </w:r>
          </w:p>
          <w:p>
            <w:pPr>
              <w:widowControl/>
              <w:spacing w:before="0" w:beforeLines="0" w:after="0" w:afterLines="0" w:line="240" w:lineRule="exact"/>
              <w:ind w:left="420" w:leftChars="200"/>
              <w:jc w:val="left"/>
              <w:rPr>
                <w:rFonts w:eastAsia="楷体" w:asciiTheme="minorHAnsi" w:hAnsiTheme="minorHAnsi" w:cstheme="minorHAnsi"/>
                <w:sz w:val="15"/>
              </w:rPr>
            </w:pPr>
          </w:p>
          <w:p>
            <w:pPr>
              <w:widowControl/>
              <w:spacing w:before="0" w:beforeLines="0" w:after="0" w:afterLines="0" w:line="240" w:lineRule="exact"/>
              <w:jc w:val="left"/>
              <w:rPr>
                <w:rFonts w:ascii="Times New Roman" w:hAnsi="Times New Roman"/>
                <w:sz w:val="16"/>
              </w:rPr>
            </w:pPr>
          </w:p>
        </w:tc>
        <w:tc>
          <w:tcPr>
            <w:tcW w:w="8759" w:type="dxa"/>
            <w:gridSpan w:val="2"/>
            <w:vMerge w:val="continue"/>
          </w:tcPr>
          <w:p>
            <w:pPr>
              <w:widowControl/>
              <w:spacing w:before="156" w:after="156"/>
              <w:jc w:val="left"/>
              <w:rPr>
                <w:rFonts w:ascii="Times New Roman" w:hAnsi="Times New Roman" w:eastAsia="华文楷体"/>
                <w:b/>
                <w:color w:val="002060"/>
                <w:sz w:val="28"/>
                <w:szCs w:val="36"/>
              </w:rPr>
            </w:pPr>
          </w:p>
        </w:tc>
      </w:tr>
    </w:tbl>
    <w:p>
      <w:pPr>
        <w:widowControl/>
        <w:spacing w:before="0" w:beforeLines="0" w:after="0" w:afterLines="0"/>
        <w:jc w:val="left"/>
        <w:rPr>
          <w:rFonts w:ascii="Times New Roman" w:hAnsi="Times New Roman"/>
        </w:rPr>
        <w:sectPr>
          <w:headerReference r:id="rId5" w:type="first"/>
          <w:footerReference r:id="rId8" w:type="first"/>
          <w:headerReference r:id="rId3" w:type="default"/>
          <w:footerReference r:id="rId6" w:type="default"/>
          <w:headerReference r:id="rId4" w:type="even"/>
          <w:footerReference r:id="rId7" w:type="even"/>
          <w:pgSz w:w="11906" w:h="16838"/>
          <w:pgMar w:top="232" w:right="232" w:bottom="232" w:left="232" w:header="0" w:footer="0" w:gutter="0"/>
          <w:pgNumType w:fmt="numberInDash"/>
          <w:cols w:space="425" w:num="1"/>
          <w:titlePg/>
          <w:docGrid w:type="lines" w:linePitch="312" w:charSpace="0"/>
        </w:sectPr>
      </w:pPr>
    </w:p>
    <w:p>
      <w:pPr>
        <w:widowControl/>
        <w:spacing w:before="312" w:beforeLines="100" w:after="312" w:afterLines="100"/>
        <w:ind w:left="2415" w:leftChars="1150"/>
        <w:jc w:val="left"/>
        <w:outlineLvl w:val="0"/>
        <w:rPr>
          <w:rFonts w:ascii="楷体" w:hAnsi="楷体" w:eastAsia="楷体" w:cstheme="minorBidi"/>
          <w:b/>
          <w:color w:val="C00000"/>
          <w:sz w:val="28"/>
          <w:szCs w:val="32"/>
        </w:rPr>
      </w:pPr>
      <w:bookmarkStart w:id="0" w:name="_Toc524893368"/>
      <w:r>
        <w:rPr>
          <w:rFonts w:hint="eastAsia" w:ascii="楷体" w:hAnsi="楷体" w:eastAsia="楷体" w:cstheme="minorBidi"/>
          <w:b/>
          <w:color w:val="C00000"/>
          <w:sz w:val="28"/>
          <w:szCs w:val="32"/>
        </w:rPr>
        <w:t>周度策略：经济数据小幅下滑 工业品短期震荡</w:t>
      </w:r>
      <w:bookmarkEnd w:id="0"/>
    </w:p>
    <w:p>
      <w:pPr>
        <w:spacing w:before="156" w:after="0" w:afterLines="0"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本周市场延续了相对弱势，但是后半周走势逐渐缓和，有逐渐步入震荡行情的特点。本周跌幅最大的仍是焦炭，已经连续4周出现4%的下跌，螺纹热卷跌幅较缓，前期上涨的势头逐渐扭转为弱势。有色金属小幅震荡，化工类则随原油呈现幅度更大的宽幅震荡。</w:t>
      </w:r>
    </w:p>
    <w:p>
      <w:pPr>
        <w:spacing w:before="156" w:after="0" w:afterLines="0"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本周公布的经济和金融数据显示，经济仍有一定韧性，金融数据呈企稳态势，但没有显著的超预期之处，预示四季度经济可能也难以超预期。</w:t>
      </w:r>
    </w:p>
    <w:p>
      <w:pPr>
        <w:spacing w:before="156" w:after="0" w:afterLines="0"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先看经济数据，8月份经济数据小幅回落，显示出一定的韧性，房地产的贡献依然居功至伟，基建增速则低于预期。2018年1-8月份，全国固定资产投资同比增长5.3%，创历史新低，增速比1-7月份回落0.2个百分点，降幅比1-7月份的0.5个百分点收窄。从环比速度看，8月份固定资产投资增长0.44%，民间固定资产投资增速有所回升。</w:t>
      </w:r>
    </w:p>
    <w:p>
      <w:pPr>
        <w:spacing w:before="156" w:after="0" w:afterLines="0"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先看房地产数据，房地产数据在房地产调控如此严厉的情况下仍然稳步向上，着实显示出房地产市场异常火爆。今年1-8月，全国房地产开发投资增速较1-7月有轻微回落，幅度非常有限，仍保持两位数的较快增速。另外，房企购地面积同比增速进一步加快。2018年1至8月全国房地产开发投资76519亿元，同比增长10.1%，增速比1-7月份回落0.1个百分点。在房地产开发投资中，住宅投资54114亿元，增长14.1%，增速回落0.1个百分点，住宅投资占房地产开发投资的比重为70.7%。销售方面，1-8月份，商品房销售面积102474万平方米，同比增长4.0%，增速比1-7月份回落0.2个百分点，但是仍处于近8个月的高位。库存方面，8月末，商品房待售面积53873万平方米，比7月末减少555万平方米。其中，住宅待售面积减少423万平方米，办公楼待售面积增加12万平方米，商业营业用房待售面积减少110万平方米。房企拿地方面，1-8月份，房地产开发企业土地购置面积16451万平方米，同比增长15.6%，增速比1-7月份提高4.3个百分点。仍呈现快速增长的态势。</w:t>
      </w:r>
    </w:p>
    <w:p>
      <w:pPr>
        <w:spacing w:before="156" w:after="0" w:afterLines="0"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总结房地产市场的状况，那就是房地产投资小幅下滑，但仍维持两位数的高位，其中销售较好，新开工维持高位，库存低，房地产融资顺畅，且拿地热情极高。</w:t>
      </w:r>
    </w:p>
    <w:p>
      <w:pPr>
        <w:spacing w:before="156" w:after="0" w:afterLines="0"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基建的状况则显然低于市场预期。基础设施投资同比增长4.2%，增速比1-7月份回落1.5个百分点，暂未呈现反弹。其中，水利管理业投资下降3.6%，降幅扩大2.9个百分点；公共设施管理业投资增长3.0%，增速回落1.3个百分点；道路运输业投资增长9.3%，增速回落1.2个百分点；铁路运输业投资下降10.6%，降幅扩大1.9个百分点。</w:t>
      </w:r>
    </w:p>
    <w:p>
      <w:pPr>
        <w:spacing w:before="156" w:after="0" w:afterLines="0"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8月份的金融数据比较能解释基建的弱势。财政支出的序时进度基本上符合正常节奏，基建类支出有所加快，但整体来看，在支出端并未显示出显著的扩张性，货币政策呈现同样的特征。8月人民币贷款增加1.28万亿元，同比增速13.2%，同比多增1834亿元，新增低于市场预期的1.4万亿。8月份社会融资规模增量为1.52万亿元，增速10.1%，重新回归单月新增大于信贷。社融数据呈现企稳特征。今年5-7月新增社融同比增速分别为-28.4%、-33.4%和-15.8%，8月-3.3%的同比增速指向新增社融同比下滑显著收敛。本月老口径社融存量增速约9.7%，基本与上月持平，属本轮下滑以来首次企稳。财政支出增速基本持平于上月低点，基建类财政支出略有回升。8月财政支出增速3.3%，持平上月。城乡社区事务、交通运输等基建类财政支出有所回升；农林水务略有下降。基建三项8月同比6.7%，前值-2.9%；环比17.2%。而且无论是财政还是社融，目前都属于企稳但未显示扩张性。</w:t>
      </w:r>
    </w:p>
    <w:p>
      <w:pPr>
        <w:spacing w:before="156" w:after="0" w:afterLines="0"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从宏观经济对商品市场影响的角度看，随着供应端的弹性变小，需求端的影响越来越大，经济数据对商品价格走势的影响加大，由于8月份数据非常平淡，因此前期下跌幅度明显的黑色系，所面临的宏观环境变化不大，如果环保政策趋于平稳，预计该类品种将逐渐步入震荡行情。而从长期的角度看，淡季下消费和库存对走势影响极大，一旦出现库存增加，则黑色系会有一波明显的下跌走势，类似于去年的行情。</w:t>
      </w:r>
    </w:p>
    <w:p>
      <w:pPr>
        <w:spacing w:before="156" w:after="0" w:afterLines="0" w:line="240" w:lineRule="exact"/>
        <w:ind w:left="2415" w:leftChars="1150"/>
        <w:rPr>
          <w:rFonts w:eastAsia="楷体" w:asciiTheme="minorHAnsi" w:hAnsiTheme="minorHAnsi" w:cstheme="minorHAnsi"/>
        </w:rPr>
      </w:pPr>
      <w:r>
        <w:rPr>
          <w:rFonts w:hint="eastAsia" w:eastAsia="楷体" w:asciiTheme="minorHAnsi" w:hAnsiTheme="minorHAnsi" w:cstheme="minorHAnsi"/>
        </w:rPr>
        <w:t>贸易战有缓和迹象，除对豆类市场影响较大之外，对其他商品几无影响，反而是环保限产放松以及官方回应对盘面影响更大。考虑到黑色系近期连续下跌，但是现货价格变化不大，深贴水下前期空单可逐渐止盈，不排除黑色系震荡后回升的走势。</w:t>
      </w:r>
      <w:r>
        <w:rPr>
          <w:rFonts w:eastAsia="楷体" w:asciiTheme="minorHAnsi" w:hAnsiTheme="minorHAnsi" w:cstheme="minorHAnsi"/>
        </w:rPr>
        <w:br w:type="page"/>
      </w:r>
    </w:p>
    <w:p>
      <w:pPr>
        <w:pStyle w:val="17"/>
        <w:spacing w:before="156" w:after="156"/>
        <w:jc w:val="center"/>
        <w:rPr>
          <w:rFonts w:ascii="楷体" w:hAnsi="楷体" w:eastAsia="楷体"/>
          <w:color w:val="C00000"/>
          <w:sz w:val="24"/>
          <w:szCs w:val="24"/>
        </w:rPr>
      </w:pPr>
      <w:bookmarkStart w:id="1" w:name="_Toc513394757"/>
      <w:bookmarkStart w:id="2" w:name="_Toc511581193"/>
      <w:bookmarkStart w:id="3" w:name="_Toc511512987"/>
      <w:bookmarkStart w:id="4" w:name="_Toc511512875"/>
      <w:bookmarkStart w:id="5" w:name="_Toc393789638"/>
      <w:r>
        <w:rPr>
          <w:rFonts w:hint="eastAsia" w:ascii="楷体" w:hAnsi="楷体" w:eastAsia="楷体"/>
          <w:color w:val="C00000"/>
          <w:sz w:val="24"/>
          <w:szCs w:val="24"/>
        </w:rPr>
        <w:t xml:space="preserve">目 </w:t>
      </w:r>
      <w:r>
        <w:rPr>
          <w:rFonts w:ascii="楷体" w:hAnsi="楷体" w:eastAsia="楷体"/>
          <w:color w:val="C00000"/>
          <w:sz w:val="24"/>
          <w:szCs w:val="24"/>
        </w:rPr>
        <w:t xml:space="preserve"> </w:t>
      </w:r>
      <w:r>
        <w:rPr>
          <w:rFonts w:hint="eastAsia" w:ascii="楷体" w:hAnsi="楷体" w:eastAsia="楷体"/>
          <w:color w:val="C00000"/>
          <w:sz w:val="24"/>
          <w:szCs w:val="24"/>
        </w:rPr>
        <w:t>录</w:t>
      </w:r>
    </w:p>
    <w:p>
      <w:pPr>
        <w:spacing w:before="156" w:after="156"/>
      </w:pPr>
    </w:p>
    <w:p>
      <w:pPr>
        <w:pStyle w:val="17"/>
        <w:tabs>
          <w:tab w:val="right" w:leader="dot" w:pos="10456"/>
        </w:tabs>
        <w:spacing w:before="156" w:after="156"/>
        <w:rPr>
          <w:rFonts w:eastAsiaTheme="minorEastAsia" w:cstheme="minorBidi"/>
          <w:b w:val="0"/>
          <w:bCs w:val="0"/>
          <w:caps w:val="0"/>
          <w:sz w:val="21"/>
          <w:szCs w:val="22"/>
        </w:rPr>
      </w:pPr>
      <w:r>
        <w:fldChar w:fldCharType="begin"/>
      </w:r>
      <w:r>
        <w:instrText xml:space="preserve"> </w:instrText>
      </w:r>
      <w:r>
        <w:rPr>
          <w:rFonts w:hint="eastAsia"/>
        </w:rPr>
        <w:instrText xml:space="preserve">TOC \o "1-2" \h \z \u</w:instrText>
      </w:r>
      <w:r>
        <w:instrText xml:space="preserve"> </w:instrText>
      </w:r>
      <w:r>
        <w:fldChar w:fldCharType="separate"/>
      </w:r>
      <w:r>
        <w:fldChar w:fldCharType="begin"/>
      </w:r>
      <w:r>
        <w:instrText xml:space="preserve"> HYPERLINK \l "_Toc524893368" </w:instrText>
      </w:r>
      <w:r>
        <w:fldChar w:fldCharType="separate"/>
      </w:r>
      <w:r>
        <w:rPr>
          <w:rStyle w:val="27"/>
          <w:rFonts w:ascii="楷体" w:hAnsi="楷体" w:eastAsia="楷体"/>
        </w:rPr>
        <w:t>周度策略：经济数据小幅下滑 工业品短期震荡</w:t>
      </w:r>
      <w:r>
        <w:tab/>
      </w:r>
      <w:r>
        <w:fldChar w:fldCharType="begin"/>
      </w:r>
      <w:r>
        <w:instrText xml:space="preserve"> PAGEREF _Toc524893368 \h </w:instrText>
      </w:r>
      <w:r>
        <w:fldChar w:fldCharType="separate"/>
      </w:r>
      <w:r>
        <w:t>- 2 -</w:t>
      </w:r>
      <w:r>
        <w:fldChar w:fldCharType="end"/>
      </w:r>
      <w:r>
        <w:fldChar w:fldCharType="end"/>
      </w:r>
    </w:p>
    <w:p>
      <w:pPr>
        <w:pStyle w:val="17"/>
        <w:tabs>
          <w:tab w:val="right" w:leader="dot" w:pos="10456"/>
        </w:tabs>
        <w:spacing w:before="156" w:after="156"/>
        <w:rPr>
          <w:rFonts w:eastAsiaTheme="minorEastAsia" w:cstheme="minorBidi"/>
          <w:b w:val="0"/>
          <w:bCs w:val="0"/>
          <w:caps w:val="0"/>
          <w:sz w:val="21"/>
          <w:szCs w:val="22"/>
        </w:rPr>
      </w:pPr>
      <w:r>
        <w:fldChar w:fldCharType="begin"/>
      </w:r>
      <w:r>
        <w:instrText xml:space="preserve"> HYPERLINK \l "_Toc524893369" </w:instrText>
      </w:r>
      <w:r>
        <w:fldChar w:fldCharType="separate"/>
      </w:r>
      <w:r>
        <w:rPr>
          <w:rStyle w:val="27"/>
          <w:rFonts w:ascii="楷体" w:hAnsi="楷体" w:eastAsia="楷体"/>
        </w:rPr>
        <w:t>期货市场概况</w:t>
      </w:r>
      <w:r>
        <w:tab/>
      </w:r>
      <w:r>
        <w:fldChar w:fldCharType="begin"/>
      </w:r>
      <w:r>
        <w:instrText xml:space="preserve"> PAGEREF _Toc524893369 \h </w:instrText>
      </w:r>
      <w:r>
        <w:fldChar w:fldCharType="separate"/>
      </w:r>
      <w:r>
        <w:t>- 5 -</w:t>
      </w:r>
      <w:r>
        <w:fldChar w:fldCharType="end"/>
      </w:r>
      <w:r>
        <w:fldChar w:fldCharType="end"/>
      </w:r>
    </w:p>
    <w:p>
      <w:pPr>
        <w:pStyle w:val="17"/>
        <w:tabs>
          <w:tab w:val="right" w:leader="dot" w:pos="10456"/>
        </w:tabs>
        <w:spacing w:before="156" w:after="156"/>
        <w:rPr>
          <w:rFonts w:eastAsiaTheme="minorEastAsia" w:cstheme="minorBidi"/>
          <w:b w:val="0"/>
          <w:bCs w:val="0"/>
          <w:caps w:val="0"/>
          <w:sz w:val="21"/>
          <w:szCs w:val="22"/>
        </w:rPr>
      </w:pPr>
      <w:r>
        <w:fldChar w:fldCharType="begin"/>
      </w:r>
      <w:r>
        <w:instrText xml:space="preserve"> HYPERLINK \l "_Toc524893370" </w:instrText>
      </w:r>
      <w:r>
        <w:fldChar w:fldCharType="separate"/>
      </w:r>
      <w:r>
        <w:rPr>
          <w:rStyle w:val="27"/>
          <w:rFonts w:ascii="楷体" w:hAnsi="楷体" w:eastAsia="楷体"/>
        </w:rPr>
        <w:t>宏观经济、市场策略和股指期货市场分析</w:t>
      </w:r>
      <w:r>
        <w:tab/>
      </w:r>
      <w:r>
        <w:fldChar w:fldCharType="begin"/>
      </w:r>
      <w:r>
        <w:instrText xml:space="preserve"> PAGEREF _Toc524893370 \h </w:instrText>
      </w:r>
      <w:r>
        <w:fldChar w:fldCharType="separate"/>
      </w:r>
      <w:r>
        <w:t>- 6 -</w:t>
      </w:r>
      <w:r>
        <w:fldChar w:fldCharType="end"/>
      </w:r>
      <w:r>
        <w:fldChar w:fldCharType="end"/>
      </w:r>
    </w:p>
    <w:p>
      <w:pPr>
        <w:pStyle w:val="21"/>
        <w:tabs>
          <w:tab w:val="right" w:leader="dot" w:pos="10456"/>
        </w:tabs>
        <w:spacing w:before="156" w:after="156"/>
        <w:rPr>
          <w:rFonts w:eastAsiaTheme="minorEastAsia" w:cstheme="minorBidi"/>
          <w:smallCaps w:val="0"/>
          <w:sz w:val="21"/>
          <w:szCs w:val="22"/>
        </w:rPr>
      </w:pPr>
      <w:r>
        <w:fldChar w:fldCharType="begin"/>
      </w:r>
      <w:r>
        <w:instrText xml:space="preserve"> HYPERLINK \l "_Toc524893371" </w:instrText>
      </w:r>
      <w:r>
        <w:fldChar w:fldCharType="separate"/>
      </w:r>
      <w:r>
        <w:rPr>
          <w:rStyle w:val="27"/>
          <w:rFonts w:ascii="楷体" w:hAnsi="楷体" w:eastAsia="楷体"/>
          <w:b/>
        </w:rPr>
        <w:t>1 一周重大宏观政策、事件和数据解读</w:t>
      </w:r>
      <w:r>
        <w:tab/>
      </w:r>
      <w:r>
        <w:fldChar w:fldCharType="begin"/>
      </w:r>
      <w:r>
        <w:instrText xml:space="preserve"> PAGEREF _Toc524893371 \h </w:instrText>
      </w:r>
      <w:r>
        <w:fldChar w:fldCharType="separate"/>
      </w:r>
      <w:r>
        <w:t>- 6 -</w:t>
      </w:r>
      <w:r>
        <w:fldChar w:fldCharType="end"/>
      </w:r>
      <w:r>
        <w:fldChar w:fldCharType="end"/>
      </w:r>
    </w:p>
    <w:p>
      <w:pPr>
        <w:pStyle w:val="21"/>
        <w:tabs>
          <w:tab w:val="right" w:leader="dot" w:pos="10456"/>
        </w:tabs>
        <w:spacing w:before="156" w:after="156"/>
        <w:rPr>
          <w:rFonts w:eastAsiaTheme="minorEastAsia" w:cstheme="minorBidi"/>
          <w:smallCaps w:val="0"/>
          <w:sz w:val="21"/>
          <w:szCs w:val="22"/>
        </w:rPr>
      </w:pPr>
      <w:r>
        <w:fldChar w:fldCharType="begin"/>
      </w:r>
      <w:r>
        <w:instrText xml:space="preserve"> HYPERLINK \l "_Toc524893372" </w:instrText>
      </w:r>
      <w:r>
        <w:fldChar w:fldCharType="separate"/>
      </w:r>
      <w:r>
        <w:rPr>
          <w:rStyle w:val="27"/>
          <w:rFonts w:ascii="楷体" w:hAnsi="楷体" w:eastAsia="楷体"/>
          <w:b/>
        </w:rPr>
        <w:t>2 8月份经济数据显示韧性十足</w:t>
      </w:r>
      <w:r>
        <w:tab/>
      </w:r>
      <w:r>
        <w:fldChar w:fldCharType="begin"/>
      </w:r>
      <w:r>
        <w:instrText xml:space="preserve"> PAGEREF _Toc524893372 \h </w:instrText>
      </w:r>
      <w:r>
        <w:fldChar w:fldCharType="separate"/>
      </w:r>
      <w:r>
        <w:t>- 6 -</w:t>
      </w:r>
      <w:r>
        <w:fldChar w:fldCharType="end"/>
      </w:r>
      <w:r>
        <w:fldChar w:fldCharType="end"/>
      </w:r>
    </w:p>
    <w:p>
      <w:pPr>
        <w:pStyle w:val="21"/>
        <w:tabs>
          <w:tab w:val="right" w:leader="dot" w:pos="10456"/>
        </w:tabs>
        <w:spacing w:before="156" w:after="156"/>
        <w:rPr>
          <w:rFonts w:eastAsiaTheme="minorEastAsia" w:cstheme="minorBidi"/>
          <w:smallCaps w:val="0"/>
          <w:sz w:val="21"/>
          <w:szCs w:val="22"/>
        </w:rPr>
      </w:pPr>
      <w:r>
        <w:fldChar w:fldCharType="begin"/>
      </w:r>
      <w:r>
        <w:instrText xml:space="preserve"> HYPERLINK \l "_Toc524893373" </w:instrText>
      </w:r>
      <w:r>
        <w:fldChar w:fldCharType="separate"/>
      </w:r>
      <w:r>
        <w:rPr>
          <w:rStyle w:val="27"/>
          <w:rFonts w:ascii="楷体" w:hAnsi="楷体" w:eastAsia="楷体"/>
          <w:b/>
        </w:rPr>
        <w:t>3 流动性：央行重启逆回购 保障季末资金顺畅</w:t>
      </w:r>
      <w:r>
        <w:tab/>
      </w:r>
      <w:r>
        <w:fldChar w:fldCharType="begin"/>
      </w:r>
      <w:r>
        <w:instrText xml:space="preserve"> PAGEREF _Toc524893373 \h </w:instrText>
      </w:r>
      <w:r>
        <w:fldChar w:fldCharType="separate"/>
      </w:r>
      <w:r>
        <w:t>- 7 -</w:t>
      </w:r>
      <w:r>
        <w:fldChar w:fldCharType="end"/>
      </w:r>
      <w:r>
        <w:fldChar w:fldCharType="end"/>
      </w:r>
    </w:p>
    <w:p>
      <w:pPr>
        <w:pStyle w:val="21"/>
        <w:tabs>
          <w:tab w:val="right" w:leader="dot" w:pos="10456"/>
        </w:tabs>
        <w:spacing w:before="156" w:after="156"/>
        <w:rPr>
          <w:rFonts w:eastAsiaTheme="minorEastAsia" w:cstheme="minorBidi"/>
          <w:smallCaps w:val="0"/>
          <w:sz w:val="21"/>
          <w:szCs w:val="22"/>
        </w:rPr>
      </w:pPr>
      <w:r>
        <w:fldChar w:fldCharType="begin"/>
      </w:r>
      <w:r>
        <w:instrText xml:space="preserve"> HYPERLINK \l "_Toc524893374" </w:instrText>
      </w:r>
      <w:r>
        <w:fldChar w:fldCharType="separate"/>
      </w:r>
      <w:r>
        <w:rPr>
          <w:rStyle w:val="27"/>
          <w:rFonts w:ascii="楷体" w:hAnsi="楷体" w:eastAsia="楷体"/>
          <w:b/>
        </w:rPr>
        <w:t>4 商品市场策略</w:t>
      </w:r>
      <w:r>
        <w:tab/>
      </w:r>
      <w:r>
        <w:fldChar w:fldCharType="begin"/>
      </w:r>
      <w:r>
        <w:instrText xml:space="preserve"> PAGEREF _Toc524893374 \h </w:instrText>
      </w:r>
      <w:r>
        <w:fldChar w:fldCharType="separate"/>
      </w:r>
      <w:r>
        <w:t>- 8 -</w:t>
      </w:r>
      <w:r>
        <w:fldChar w:fldCharType="end"/>
      </w:r>
      <w:r>
        <w:fldChar w:fldCharType="end"/>
      </w:r>
    </w:p>
    <w:p>
      <w:pPr>
        <w:pStyle w:val="21"/>
        <w:tabs>
          <w:tab w:val="right" w:leader="dot" w:pos="10456"/>
        </w:tabs>
        <w:spacing w:before="156" w:after="156"/>
        <w:rPr>
          <w:rFonts w:eastAsiaTheme="minorEastAsia" w:cstheme="minorBidi"/>
          <w:smallCaps w:val="0"/>
          <w:sz w:val="21"/>
          <w:szCs w:val="22"/>
        </w:rPr>
      </w:pPr>
      <w:r>
        <w:fldChar w:fldCharType="begin"/>
      </w:r>
      <w:r>
        <w:instrText xml:space="preserve"> HYPERLINK \l "_Toc524893375" </w:instrText>
      </w:r>
      <w:r>
        <w:fldChar w:fldCharType="separate"/>
      </w:r>
      <w:r>
        <w:rPr>
          <w:rStyle w:val="27"/>
          <w:rFonts w:ascii="楷体" w:hAnsi="楷体" w:eastAsia="楷体"/>
          <w:b/>
        </w:rPr>
        <w:t>5 股指期货市场分析</w:t>
      </w:r>
      <w:r>
        <w:tab/>
      </w:r>
      <w:r>
        <w:fldChar w:fldCharType="begin"/>
      </w:r>
      <w:r>
        <w:instrText xml:space="preserve"> PAGEREF _Toc524893375 \h </w:instrText>
      </w:r>
      <w:r>
        <w:fldChar w:fldCharType="separate"/>
      </w:r>
      <w:r>
        <w:t>- 8 -</w:t>
      </w:r>
      <w:r>
        <w:fldChar w:fldCharType="end"/>
      </w:r>
      <w:r>
        <w:fldChar w:fldCharType="end"/>
      </w:r>
    </w:p>
    <w:p>
      <w:pPr>
        <w:pStyle w:val="17"/>
        <w:tabs>
          <w:tab w:val="right" w:leader="dot" w:pos="10456"/>
        </w:tabs>
        <w:spacing w:before="156" w:after="156"/>
        <w:rPr>
          <w:rFonts w:eastAsiaTheme="minorEastAsia" w:cstheme="minorBidi"/>
          <w:b w:val="0"/>
          <w:bCs w:val="0"/>
          <w:caps w:val="0"/>
          <w:sz w:val="21"/>
          <w:szCs w:val="22"/>
        </w:rPr>
      </w:pPr>
      <w:r>
        <w:fldChar w:fldCharType="begin"/>
      </w:r>
      <w:r>
        <w:instrText xml:space="preserve"> HYPERLINK \l "_Toc524893376" </w:instrText>
      </w:r>
      <w:r>
        <w:fldChar w:fldCharType="separate"/>
      </w:r>
      <w:r>
        <w:rPr>
          <w:rStyle w:val="27"/>
          <w:rFonts w:ascii="楷体" w:hAnsi="楷体" w:eastAsia="楷体"/>
        </w:rPr>
        <w:t>贵金属</w:t>
      </w:r>
      <w:r>
        <w:tab/>
      </w:r>
      <w:r>
        <w:fldChar w:fldCharType="begin"/>
      </w:r>
      <w:r>
        <w:instrText xml:space="preserve"> PAGEREF _Toc524893376 \h </w:instrText>
      </w:r>
      <w:r>
        <w:fldChar w:fldCharType="separate"/>
      </w:r>
      <w:r>
        <w:t>- 10 -</w:t>
      </w:r>
      <w:r>
        <w:fldChar w:fldCharType="end"/>
      </w:r>
      <w:r>
        <w:fldChar w:fldCharType="end"/>
      </w:r>
    </w:p>
    <w:p>
      <w:pPr>
        <w:pStyle w:val="21"/>
        <w:tabs>
          <w:tab w:val="right" w:leader="dot" w:pos="10456"/>
        </w:tabs>
        <w:spacing w:before="156" w:after="156"/>
        <w:rPr>
          <w:rFonts w:eastAsiaTheme="minorEastAsia" w:cstheme="minorBidi"/>
          <w:smallCaps w:val="0"/>
          <w:sz w:val="21"/>
          <w:szCs w:val="22"/>
        </w:rPr>
      </w:pPr>
      <w:r>
        <w:fldChar w:fldCharType="begin"/>
      </w:r>
      <w:r>
        <w:instrText xml:space="preserve"> HYPERLINK \l "_Toc524893377" </w:instrText>
      </w:r>
      <w:r>
        <w:fldChar w:fldCharType="separate"/>
      </w:r>
      <w:r>
        <w:rPr>
          <w:rStyle w:val="27"/>
          <w:rFonts w:ascii="楷体" w:hAnsi="楷体" w:eastAsia="楷体"/>
          <w:b/>
        </w:rPr>
        <w:t>1 行情回顾与下周展望</w:t>
      </w:r>
      <w:r>
        <w:tab/>
      </w:r>
      <w:r>
        <w:fldChar w:fldCharType="begin"/>
      </w:r>
      <w:r>
        <w:instrText xml:space="preserve"> PAGEREF _Toc524893377 \h </w:instrText>
      </w:r>
      <w:r>
        <w:fldChar w:fldCharType="separate"/>
      </w:r>
      <w:r>
        <w:t>- 10 -</w:t>
      </w:r>
      <w:r>
        <w:fldChar w:fldCharType="end"/>
      </w:r>
      <w:r>
        <w:fldChar w:fldCharType="end"/>
      </w:r>
    </w:p>
    <w:p>
      <w:pPr>
        <w:pStyle w:val="21"/>
        <w:tabs>
          <w:tab w:val="right" w:leader="dot" w:pos="10456"/>
        </w:tabs>
        <w:spacing w:before="156" w:after="156"/>
        <w:rPr>
          <w:rFonts w:eastAsiaTheme="minorEastAsia" w:cstheme="minorBidi"/>
          <w:smallCaps w:val="0"/>
          <w:sz w:val="21"/>
          <w:szCs w:val="22"/>
        </w:rPr>
      </w:pPr>
      <w:r>
        <w:fldChar w:fldCharType="begin"/>
      </w:r>
      <w:r>
        <w:instrText xml:space="preserve"> HYPERLINK \l "_Toc524893378" </w:instrText>
      </w:r>
      <w:r>
        <w:fldChar w:fldCharType="separate"/>
      </w:r>
      <w:r>
        <w:rPr>
          <w:rStyle w:val="27"/>
          <w:rFonts w:ascii="楷体" w:hAnsi="楷体" w:eastAsia="楷体"/>
          <w:b/>
        </w:rPr>
        <w:t>2 下周公布的重要数据</w:t>
      </w:r>
      <w:r>
        <w:tab/>
      </w:r>
      <w:r>
        <w:fldChar w:fldCharType="begin"/>
      </w:r>
      <w:r>
        <w:instrText xml:space="preserve"> PAGEREF _Toc524893378 \h </w:instrText>
      </w:r>
      <w:r>
        <w:fldChar w:fldCharType="separate"/>
      </w:r>
      <w:r>
        <w:t>- 10 -</w:t>
      </w:r>
      <w:r>
        <w:fldChar w:fldCharType="end"/>
      </w:r>
      <w:r>
        <w:fldChar w:fldCharType="end"/>
      </w:r>
    </w:p>
    <w:p>
      <w:pPr>
        <w:pStyle w:val="21"/>
        <w:tabs>
          <w:tab w:val="right" w:leader="dot" w:pos="10456"/>
        </w:tabs>
        <w:spacing w:before="156" w:after="156"/>
        <w:rPr>
          <w:rFonts w:eastAsiaTheme="minorEastAsia" w:cstheme="minorBidi"/>
          <w:smallCaps w:val="0"/>
          <w:sz w:val="21"/>
          <w:szCs w:val="22"/>
        </w:rPr>
      </w:pPr>
      <w:r>
        <w:fldChar w:fldCharType="begin"/>
      </w:r>
      <w:r>
        <w:instrText xml:space="preserve"> HYPERLINK \l "_Toc524893379" </w:instrText>
      </w:r>
      <w:r>
        <w:fldChar w:fldCharType="separate"/>
      </w:r>
      <w:r>
        <w:rPr>
          <w:rStyle w:val="27"/>
          <w:rFonts w:ascii="楷体" w:hAnsi="楷体" w:eastAsia="楷体"/>
          <w:b/>
        </w:rPr>
        <w:t>3 持仓情况</w:t>
      </w:r>
      <w:r>
        <w:tab/>
      </w:r>
      <w:r>
        <w:fldChar w:fldCharType="begin"/>
      </w:r>
      <w:r>
        <w:instrText xml:space="preserve"> PAGEREF _Toc524893379 \h </w:instrText>
      </w:r>
      <w:r>
        <w:fldChar w:fldCharType="separate"/>
      </w:r>
      <w:r>
        <w:t>- 10 -</w:t>
      </w:r>
      <w:r>
        <w:fldChar w:fldCharType="end"/>
      </w:r>
      <w:r>
        <w:fldChar w:fldCharType="end"/>
      </w:r>
    </w:p>
    <w:p>
      <w:pPr>
        <w:pStyle w:val="21"/>
        <w:tabs>
          <w:tab w:val="right" w:leader="dot" w:pos="10456"/>
        </w:tabs>
        <w:spacing w:before="156" w:after="156"/>
        <w:rPr>
          <w:rFonts w:eastAsiaTheme="minorEastAsia" w:cstheme="minorBidi"/>
          <w:smallCaps w:val="0"/>
          <w:sz w:val="21"/>
          <w:szCs w:val="22"/>
        </w:rPr>
      </w:pPr>
      <w:r>
        <w:fldChar w:fldCharType="begin"/>
      </w:r>
      <w:r>
        <w:instrText xml:space="preserve"> HYPERLINK \l "_Toc524893380" </w:instrText>
      </w:r>
      <w:r>
        <w:fldChar w:fldCharType="separate"/>
      </w:r>
      <w:r>
        <w:rPr>
          <w:rStyle w:val="27"/>
          <w:rFonts w:ascii="楷体" w:hAnsi="楷体" w:eastAsia="楷体"/>
          <w:b/>
        </w:rPr>
        <w:t>4 总结与建议</w:t>
      </w:r>
      <w:r>
        <w:tab/>
      </w:r>
      <w:r>
        <w:fldChar w:fldCharType="begin"/>
      </w:r>
      <w:r>
        <w:instrText xml:space="preserve"> PAGEREF _Toc524893380 \h </w:instrText>
      </w:r>
      <w:r>
        <w:fldChar w:fldCharType="separate"/>
      </w:r>
      <w:r>
        <w:t>- 11 -</w:t>
      </w:r>
      <w:r>
        <w:fldChar w:fldCharType="end"/>
      </w:r>
      <w:r>
        <w:fldChar w:fldCharType="end"/>
      </w:r>
    </w:p>
    <w:p>
      <w:pPr>
        <w:pStyle w:val="17"/>
        <w:tabs>
          <w:tab w:val="right" w:leader="dot" w:pos="10456"/>
        </w:tabs>
        <w:spacing w:before="156" w:after="156"/>
        <w:rPr>
          <w:rFonts w:eastAsiaTheme="minorEastAsia" w:cstheme="minorBidi"/>
          <w:b w:val="0"/>
          <w:bCs w:val="0"/>
          <w:caps w:val="0"/>
          <w:sz w:val="21"/>
          <w:szCs w:val="22"/>
        </w:rPr>
      </w:pPr>
      <w:r>
        <w:fldChar w:fldCharType="begin"/>
      </w:r>
      <w:r>
        <w:instrText xml:space="preserve"> HYPERLINK \l "_Toc524893381" </w:instrText>
      </w:r>
      <w:r>
        <w:fldChar w:fldCharType="separate"/>
      </w:r>
      <w:r>
        <w:rPr>
          <w:rStyle w:val="27"/>
          <w:rFonts w:ascii="楷体" w:hAnsi="楷体" w:eastAsia="楷体"/>
        </w:rPr>
        <w:t>铜：维持震荡思路</w:t>
      </w:r>
      <w:r>
        <w:tab/>
      </w:r>
      <w:r>
        <w:fldChar w:fldCharType="begin"/>
      </w:r>
      <w:r>
        <w:instrText xml:space="preserve"> PAGEREF _Toc524893381 \h </w:instrText>
      </w:r>
      <w:r>
        <w:fldChar w:fldCharType="separate"/>
      </w:r>
      <w:r>
        <w:t>- 12 -</w:t>
      </w:r>
      <w:r>
        <w:fldChar w:fldCharType="end"/>
      </w:r>
      <w:r>
        <w:fldChar w:fldCharType="end"/>
      </w:r>
    </w:p>
    <w:p>
      <w:pPr>
        <w:pStyle w:val="21"/>
        <w:tabs>
          <w:tab w:val="right" w:leader="dot" w:pos="10456"/>
        </w:tabs>
        <w:spacing w:before="156" w:after="156"/>
        <w:rPr>
          <w:rFonts w:eastAsiaTheme="minorEastAsia" w:cstheme="minorBidi"/>
          <w:smallCaps w:val="0"/>
          <w:sz w:val="21"/>
          <w:szCs w:val="22"/>
        </w:rPr>
      </w:pPr>
      <w:r>
        <w:fldChar w:fldCharType="begin"/>
      </w:r>
      <w:r>
        <w:instrText xml:space="preserve"> HYPERLINK \l "_Toc524893382" </w:instrText>
      </w:r>
      <w:r>
        <w:fldChar w:fldCharType="separate"/>
      </w:r>
      <w:r>
        <w:rPr>
          <w:rStyle w:val="27"/>
          <w:rFonts w:ascii="楷体" w:hAnsi="楷体" w:eastAsia="楷体"/>
          <w:b/>
        </w:rPr>
        <w:t>1 基本面分析</w:t>
      </w:r>
      <w:r>
        <w:tab/>
      </w:r>
      <w:r>
        <w:fldChar w:fldCharType="begin"/>
      </w:r>
      <w:r>
        <w:instrText xml:space="preserve"> PAGEREF _Toc524893382 \h </w:instrText>
      </w:r>
      <w:r>
        <w:fldChar w:fldCharType="separate"/>
      </w:r>
      <w:r>
        <w:t>- 12 -</w:t>
      </w:r>
      <w:r>
        <w:fldChar w:fldCharType="end"/>
      </w:r>
      <w:r>
        <w:fldChar w:fldCharType="end"/>
      </w:r>
    </w:p>
    <w:p>
      <w:pPr>
        <w:pStyle w:val="21"/>
        <w:tabs>
          <w:tab w:val="right" w:leader="dot" w:pos="10456"/>
        </w:tabs>
        <w:spacing w:before="156" w:after="156"/>
        <w:rPr>
          <w:rFonts w:eastAsiaTheme="minorEastAsia" w:cstheme="minorBidi"/>
          <w:smallCaps w:val="0"/>
          <w:sz w:val="21"/>
          <w:szCs w:val="22"/>
        </w:rPr>
      </w:pPr>
      <w:r>
        <w:fldChar w:fldCharType="begin"/>
      </w:r>
      <w:r>
        <w:instrText xml:space="preserve"> HYPERLINK \l "_Toc524893383" </w:instrText>
      </w:r>
      <w:r>
        <w:fldChar w:fldCharType="separate"/>
      </w:r>
      <w:r>
        <w:rPr>
          <w:rStyle w:val="27"/>
          <w:rFonts w:ascii="楷体" w:hAnsi="楷体" w:eastAsia="楷体"/>
          <w:b/>
        </w:rPr>
        <w:t>2 供应格局出现变化</w:t>
      </w:r>
      <w:r>
        <w:tab/>
      </w:r>
      <w:r>
        <w:fldChar w:fldCharType="begin"/>
      </w:r>
      <w:r>
        <w:instrText xml:space="preserve"> PAGEREF _Toc524893383 \h </w:instrText>
      </w:r>
      <w:r>
        <w:fldChar w:fldCharType="separate"/>
      </w:r>
      <w:r>
        <w:t>- 13 -</w:t>
      </w:r>
      <w:r>
        <w:fldChar w:fldCharType="end"/>
      </w:r>
      <w:r>
        <w:fldChar w:fldCharType="end"/>
      </w:r>
    </w:p>
    <w:p>
      <w:pPr>
        <w:pStyle w:val="21"/>
        <w:tabs>
          <w:tab w:val="right" w:leader="dot" w:pos="10456"/>
        </w:tabs>
        <w:spacing w:before="156" w:after="156"/>
        <w:rPr>
          <w:rFonts w:eastAsiaTheme="minorEastAsia" w:cstheme="minorBidi"/>
          <w:smallCaps w:val="0"/>
          <w:sz w:val="21"/>
          <w:szCs w:val="22"/>
        </w:rPr>
      </w:pPr>
      <w:r>
        <w:fldChar w:fldCharType="begin"/>
      </w:r>
      <w:r>
        <w:instrText xml:space="preserve"> HYPERLINK \l "_Toc524893384" </w:instrText>
      </w:r>
      <w:r>
        <w:fldChar w:fldCharType="separate"/>
      </w:r>
      <w:r>
        <w:rPr>
          <w:rStyle w:val="27"/>
          <w:rFonts w:ascii="楷体" w:hAnsi="楷体" w:eastAsia="楷体"/>
          <w:b/>
        </w:rPr>
        <w:t>3 结论：区间震荡</w:t>
      </w:r>
      <w:r>
        <w:tab/>
      </w:r>
      <w:r>
        <w:fldChar w:fldCharType="begin"/>
      </w:r>
      <w:r>
        <w:instrText xml:space="preserve"> PAGEREF _Toc524893384 \h </w:instrText>
      </w:r>
      <w:r>
        <w:fldChar w:fldCharType="separate"/>
      </w:r>
      <w:r>
        <w:t>- 13 -</w:t>
      </w:r>
      <w:r>
        <w:fldChar w:fldCharType="end"/>
      </w:r>
      <w:r>
        <w:fldChar w:fldCharType="end"/>
      </w:r>
    </w:p>
    <w:p>
      <w:pPr>
        <w:pStyle w:val="21"/>
        <w:tabs>
          <w:tab w:val="right" w:leader="dot" w:pos="10456"/>
        </w:tabs>
        <w:spacing w:before="156" w:after="156"/>
        <w:rPr>
          <w:rFonts w:eastAsiaTheme="minorEastAsia" w:cstheme="minorBidi"/>
          <w:smallCaps w:val="0"/>
          <w:sz w:val="21"/>
          <w:szCs w:val="22"/>
        </w:rPr>
      </w:pPr>
      <w:r>
        <w:fldChar w:fldCharType="begin"/>
      </w:r>
      <w:r>
        <w:instrText xml:space="preserve"> HYPERLINK \l "_Toc524893385" </w:instrText>
      </w:r>
      <w:r>
        <w:fldChar w:fldCharType="separate"/>
      </w:r>
      <w:r>
        <w:rPr>
          <w:rStyle w:val="27"/>
          <w:rFonts w:ascii="楷体" w:hAnsi="楷体" w:eastAsia="楷体"/>
          <w:b/>
        </w:rPr>
        <w:t>4 铜期货现货数据</w:t>
      </w:r>
      <w:r>
        <w:tab/>
      </w:r>
      <w:r>
        <w:fldChar w:fldCharType="begin"/>
      </w:r>
      <w:r>
        <w:instrText xml:space="preserve"> PAGEREF _Toc524893385 \h </w:instrText>
      </w:r>
      <w:r>
        <w:fldChar w:fldCharType="separate"/>
      </w:r>
      <w:r>
        <w:t>- 14 -</w:t>
      </w:r>
      <w:r>
        <w:fldChar w:fldCharType="end"/>
      </w:r>
      <w:r>
        <w:fldChar w:fldCharType="end"/>
      </w:r>
    </w:p>
    <w:p>
      <w:pPr>
        <w:pStyle w:val="17"/>
        <w:tabs>
          <w:tab w:val="right" w:leader="dot" w:pos="10456"/>
        </w:tabs>
        <w:spacing w:before="156" w:after="156"/>
        <w:rPr>
          <w:rFonts w:eastAsiaTheme="minorEastAsia" w:cstheme="minorBidi"/>
          <w:b w:val="0"/>
          <w:bCs w:val="0"/>
          <w:caps w:val="0"/>
          <w:sz w:val="21"/>
          <w:szCs w:val="22"/>
        </w:rPr>
      </w:pPr>
      <w:r>
        <w:fldChar w:fldCharType="begin"/>
      </w:r>
      <w:r>
        <w:instrText xml:space="preserve"> HYPERLINK \l "_Toc524893386" </w:instrText>
      </w:r>
      <w:r>
        <w:fldChar w:fldCharType="separate"/>
      </w:r>
      <w:r>
        <w:rPr>
          <w:rStyle w:val="27"/>
          <w:rFonts w:ascii="楷体" w:hAnsi="楷体" w:eastAsia="楷体"/>
        </w:rPr>
        <w:t>锌：震荡思路为宜</w:t>
      </w:r>
      <w:r>
        <w:tab/>
      </w:r>
      <w:r>
        <w:fldChar w:fldCharType="begin"/>
      </w:r>
      <w:r>
        <w:instrText xml:space="preserve"> PAGEREF _Toc524893386 \h </w:instrText>
      </w:r>
      <w:r>
        <w:fldChar w:fldCharType="separate"/>
      </w:r>
      <w:r>
        <w:t>- 16 -</w:t>
      </w:r>
      <w:r>
        <w:fldChar w:fldCharType="end"/>
      </w:r>
      <w:r>
        <w:fldChar w:fldCharType="end"/>
      </w:r>
    </w:p>
    <w:p>
      <w:pPr>
        <w:pStyle w:val="21"/>
        <w:tabs>
          <w:tab w:val="right" w:leader="dot" w:pos="10456"/>
        </w:tabs>
        <w:spacing w:before="156" w:after="156"/>
        <w:rPr>
          <w:rFonts w:eastAsiaTheme="minorEastAsia" w:cstheme="minorBidi"/>
          <w:smallCaps w:val="0"/>
          <w:sz w:val="21"/>
          <w:szCs w:val="22"/>
        </w:rPr>
      </w:pPr>
      <w:r>
        <w:fldChar w:fldCharType="begin"/>
      </w:r>
      <w:r>
        <w:instrText xml:space="preserve"> HYPERLINK \l "_Toc524893387" </w:instrText>
      </w:r>
      <w:r>
        <w:fldChar w:fldCharType="separate"/>
      </w:r>
      <w:r>
        <w:rPr>
          <w:rStyle w:val="27"/>
          <w:rFonts w:ascii="楷体" w:hAnsi="楷体" w:eastAsia="楷体"/>
          <w:b/>
        </w:rPr>
        <w:t>1 锌：影响因素</w:t>
      </w:r>
      <w:r>
        <w:tab/>
      </w:r>
      <w:r>
        <w:fldChar w:fldCharType="begin"/>
      </w:r>
      <w:r>
        <w:instrText xml:space="preserve"> PAGEREF _Toc524893387 \h </w:instrText>
      </w:r>
      <w:r>
        <w:fldChar w:fldCharType="separate"/>
      </w:r>
      <w:r>
        <w:t>- 16 -</w:t>
      </w:r>
      <w:r>
        <w:fldChar w:fldCharType="end"/>
      </w:r>
      <w:r>
        <w:fldChar w:fldCharType="end"/>
      </w:r>
    </w:p>
    <w:p>
      <w:pPr>
        <w:pStyle w:val="21"/>
        <w:tabs>
          <w:tab w:val="right" w:leader="dot" w:pos="10456"/>
        </w:tabs>
        <w:spacing w:before="156" w:after="156"/>
        <w:rPr>
          <w:rFonts w:eastAsiaTheme="minorEastAsia" w:cstheme="minorBidi"/>
          <w:smallCaps w:val="0"/>
          <w:sz w:val="21"/>
          <w:szCs w:val="22"/>
        </w:rPr>
      </w:pPr>
      <w:r>
        <w:fldChar w:fldCharType="begin"/>
      </w:r>
      <w:r>
        <w:instrText xml:space="preserve"> HYPERLINK \l "_Toc524893388" </w:instrText>
      </w:r>
      <w:r>
        <w:fldChar w:fldCharType="separate"/>
      </w:r>
      <w:r>
        <w:rPr>
          <w:rStyle w:val="27"/>
          <w:rFonts w:ascii="楷体" w:hAnsi="楷体" w:eastAsia="楷体"/>
          <w:b/>
        </w:rPr>
        <w:t>2 锌：保持震荡思路</w:t>
      </w:r>
      <w:r>
        <w:tab/>
      </w:r>
      <w:r>
        <w:fldChar w:fldCharType="begin"/>
      </w:r>
      <w:r>
        <w:instrText xml:space="preserve"> PAGEREF _Toc524893388 \h </w:instrText>
      </w:r>
      <w:r>
        <w:fldChar w:fldCharType="separate"/>
      </w:r>
      <w:r>
        <w:t>- 16 -</w:t>
      </w:r>
      <w:r>
        <w:fldChar w:fldCharType="end"/>
      </w:r>
      <w:r>
        <w:fldChar w:fldCharType="end"/>
      </w:r>
    </w:p>
    <w:p>
      <w:pPr>
        <w:pStyle w:val="21"/>
        <w:tabs>
          <w:tab w:val="right" w:leader="dot" w:pos="10456"/>
        </w:tabs>
        <w:spacing w:before="156" w:after="156"/>
        <w:rPr>
          <w:rFonts w:eastAsiaTheme="minorEastAsia" w:cstheme="minorBidi"/>
          <w:smallCaps w:val="0"/>
          <w:sz w:val="21"/>
          <w:szCs w:val="22"/>
        </w:rPr>
      </w:pPr>
      <w:r>
        <w:fldChar w:fldCharType="begin"/>
      </w:r>
      <w:r>
        <w:instrText xml:space="preserve"> HYPERLINK \l "_Toc524893389" </w:instrText>
      </w:r>
      <w:r>
        <w:fldChar w:fldCharType="separate"/>
      </w:r>
      <w:r>
        <w:rPr>
          <w:rStyle w:val="27"/>
          <w:rFonts w:ascii="楷体" w:hAnsi="楷体" w:eastAsia="楷体"/>
          <w:b/>
        </w:rPr>
        <w:t>3 锌期货现货数据</w:t>
      </w:r>
      <w:r>
        <w:tab/>
      </w:r>
      <w:r>
        <w:fldChar w:fldCharType="begin"/>
      </w:r>
      <w:r>
        <w:instrText xml:space="preserve"> PAGEREF _Toc524893389 \h </w:instrText>
      </w:r>
      <w:r>
        <w:fldChar w:fldCharType="separate"/>
      </w:r>
      <w:r>
        <w:t>- 17 -</w:t>
      </w:r>
      <w:r>
        <w:fldChar w:fldCharType="end"/>
      </w:r>
      <w:r>
        <w:fldChar w:fldCharType="end"/>
      </w:r>
    </w:p>
    <w:p>
      <w:pPr>
        <w:pStyle w:val="17"/>
        <w:tabs>
          <w:tab w:val="right" w:leader="dot" w:pos="10456"/>
        </w:tabs>
        <w:spacing w:before="156" w:after="156"/>
        <w:rPr>
          <w:rFonts w:eastAsiaTheme="minorEastAsia" w:cstheme="minorBidi"/>
          <w:b w:val="0"/>
          <w:bCs w:val="0"/>
          <w:caps w:val="0"/>
          <w:sz w:val="21"/>
          <w:szCs w:val="22"/>
        </w:rPr>
      </w:pPr>
      <w:r>
        <w:fldChar w:fldCharType="begin"/>
      </w:r>
      <w:r>
        <w:instrText xml:space="preserve"> HYPERLINK \l "_Toc524893390" </w:instrText>
      </w:r>
      <w:r>
        <w:fldChar w:fldCharType="separate"/>
      </w:r>
      <w:r>
        <w:rPr>
          <w:rStyle w:val="27"/>
          <w:rFonts w:ascii="楷体" w:hAnsi="楷体" w:eastAsia="楷体"/>
        </w:rPr>
        <w:t>铅：不宜追高，维持震荡思路</w:t>
      </w:r>
      <w:r>
        <w:tab/>
      </w:r>
      <w:r>
        <w:fldChar w:fldCharType="begin"/>
      </w:r>
      <w:r>
        <w:instrText xml:space="preserve"> PAGEREF _Toc524893390 \h </w:instrText>
      </w:r>
      <w:r>
        <w:fldChar w:fldCharType="separate"/>
      </w:r>
      <w:r>
        <w:t>- 18 -</w:t>
      </w:r>
      <w:r>
        <w:fldChar w:fldCharType="end"/>
      </w:r>
      <w:r>
        <w:fldChar w:fldCharType="end"/>
      </w:r>
    </w:p>
    <w:p>
      <w:pPr>
        <w:pStyle w:val="21"/>
        <w:tabs>
          <w:tab w:val="right" w:leader="dot" w:pos="10456"/>
        </w:tabs>
        <w:spacing w:before="156" w:after="156"/>
        <w:rPr>
          <w:rFonts w:eastAsiaTheme="minorEastAsia" w:cstheme="minorBidi"/>
          <w:smallCaps w:val="0"/>
          <w:sz w:val="21"/>
          <w:szCs w:val="22"/>
        </w:rPr>
      </w:pPr>
      <w:r>
        <w:fldChar w:fldCharType="begin"/>
      </w:r>
      <w:r>
        <w:instrText xml:space="preserve"> HYPERLINK \l "_Toc524893391" </w:instrText>
      </w:r>
      <w:r>
        <w:fldChar w:fldCharType="separate"/>
      </w:r>
      <w:r>
        <w:rPr>
          <w:rStyle w:val="27"/>
          <w:rFonts w:ascii="楷体" w:hAnsi="楷体" w:eastAsia="楷体"/>
          <w:b/>
        </w:rPr>
        <w:t>1 铅：基本面分析</w:t>
      </w:r>
      <w:r>
        <w:tab/>
      </w:r>
      <w:r>
        <w:fldChar w:fldCharType="begin"/>
      </w:r>
      <w:r>
        <w:instrText xml:space="preserve"> PAGEREF _Toc524893391 \h </w:instrText>
      </w:r>
      <w:r>
        <w:fldChar w:fldCharType="separate"/>
      </w:r>
      <w:r>
        <w:t>- 18 -</w:t>
      </w:r>
      <w:r>
        <w:fldChar w:fldCharType="end"/>
      </w:r>
      <w:r>
        <w:fldChar w:fldCharType="end"/>
      </w:r>
    </w:p>
    <w:p>
      <w:pPr>
        <w:pStyle w:val="21"/>
        <w:tabs>
          <w:tab w:val="right" w:leader="dot" w:pos="10456"/>
        </w:tabs>
        <w:spacing w:before="156" w:after="156"/>
        <w:rPr>
          <w:rFonts w:eastAsiaTheme="minorEastAsia" w:cstheme="minorBidi"/>
          <w:smallCaps w:val="0"/>
          <w:sz w:val="21"/>
          <w:szCs w:val="22"/>
        </w:rPr>
      </w:pPr>
      <w:r>
        <w:fldChar w:fldCharType="begin"/>
      </w:r>
      <w:r>
        <w:instrText xml:space="preserve"> HYPERLINK \l "_Toc524893392" </w:instrText>
      </w:r>
      <w:r>
        <w:fldChar w:fldCharType="separate"/>
      </w:r>
      <w:r>
        <w:rPr>
          <w:rStyle w:val="27"/>
          <w:rFonts w:ascii="楷体" w:hAnsi="楷体" w:eastAsia="楷体"/>
          <w:b/>
        </w:rPr>
        <w:t>2 行情展望</w:t>
      </w:r>
      <w:r>
        <w:tab/>
      </w:r>
      <w:r>
        <w:fldChar w:fldCharType="begin"/>
      </w:r>
      <w:r>
        <w:instrText xml:space="preserve"> PAGEREF _Toc524893392 \h </w:instrText>
      </w:r>
      <w:r>
        <w:fldChar w:fldCharType="separate"/>
      </w:r>
      <w:r>
        <w:t>- 18 -</w:t>
      </w:r>
      <w:r>
        <w:fldChar w:fldCharType="end"/>
      </w:r>
      <w:r>
        <w:fldChar w:fldCharType="end"/>
      </w:r>
    </w:p>
    <w:p>
      <w:pPr>
        <w:pStyle w:val="21"/>
        <w:tabs>
          <w:tab w:val="right" w:leader="dot" w:pos="10456"/>
        </w:tabs>
        <w:spacing w:before="156" w:after="156"/>
        <w:rPr>
          <w:rFonts w:eastAsiaTheme="minorEastAsia" w:cstheme="minorBidi"/>
          <w:smallCaps w:val="0"/>
          <w:sz w:val="21"/>
          <w:szCs w:val="22"/>
        </w:rPr>
      </w:pPr>
      <w:r>
        <w:fldChar w:fldCharType="begin"/>
      </w:r>
      <w:r>
        <w:instrText xml:space="preserve"> HYPERLINK \l "_Toc524893393" </w:instrText>
      </w:r>
      <w:r>
        <w:fldChar w:fldCharType="separate"/>
      </w:r>
      <w:r>
        <w:rPr>
          <w:rStyle w:val="27"/>
          <w:rFonts w:ascii="楷体" w:hAnsi="楷体" w:eastAsia="楷体"/>
          <w:b/>
        </w:rPr>
        <w:t>3 铅期货现货数据</w:t>
      </w:r>
      <w:r>
        <w:tab/>
      </w:r>
      <w:r>
        <w:fldChar w:fldCharType="begin"/>
      </w:r>
      <w:r>
        <w:instrText xml:space="preserve"> PAGEREF _Toc524893393 \h </w:instrText>
      </w:r>
      <w:r>
        <w:fldChar w:fldCharType="separate"/>
      </w:r>
      <w:r>
        <w:t>- 19 -</w:t>
      </w:r>
      <w:r>
        <w:fldChar w:fldCharType="end"/>
      </w:r>
      <w:r>
        <w:fldChar w:fldCharType="end"/>
      </w:r>
    </w:p>
    <w:p>
      <w:pPr>
        <w:pStyle w:val="17"/>
        <w:tabs>
          <w:tab w:val="right" w:leader="dot" w:pos="10456"/>
        </w:tabs>
        <w:spacing w:before="156" w:after="156"/>
        <w:rPr>
          <w:rFonts w:eastAsiaTheme="minorEastAsia" w:cstheme="minorBidi"/>
          <w:b w:val="0"/>
          <w:bCs w:val="0"/>
          <w:caps w:val="0"/>
          <w:sz w:val="21"/>
          <w:szCs w:val="22"/>
        </w:rPr>
      </w:pPr>
      <w:r>
        <w:fldChar w:fldCharType="begin"/>
      </w:r>
      <w:r>
        <w:instrText xml:space="preserve"> HYPERLINK \l "_Toc524893394" </w:instrText>
      </w:r>
      <w:r>
        <w:fldChar w:fldCharType="separate"/>
      </w:r>
      <w:r>
        <w:rPr>
          <w:rStyle w:val="27"/>
          <w:rFonts w:ascii="楷体" w:hAnsi="楷体" w:eastAsia="楷体"/>
        </w:rPr>
        <w:t>黑色金属</w:t>
      </w:r>
      <w:r>
        <w:tab/>
      </w:r>
      <w:r>
        <w:fldChar w:fldCharType="begin"/>
      </w:r>
      <w:r>
        <w:instrText xml:space="preserve"> PAGEREF _Toc524893394 \h </w:instrText>
      </w:r>
      <w:r>
        <w:fldChar w:fldCharType="separate"/>
      </w:r>
      <w:r>
        <w:t>- 20 -</w:t>
      </w:r>
      <w:r>
        <w:fldChar w:fldCharType="end"/>
      </w:r>
      <w:r>
        <w:fldChar w:fldCharType="end"/>
      </w:r>
    </w:p>
    <w:p>
      <w:pPr>
        <w:pStyle w:val="21"/>
        <w:tabs>
          <w:tab w:val="right" w:leader="dot" w:pos="10456"/>
        </w:tabs>
        <w:spacing w:before="156" w:after="156"/>
        <w:rPr>
          <w:rFonts w:eastAsiaTheme="minorEastAsia" w:cstheme="minorBidi"/>
          <w:smallCaps w:val="0"/>
          <w:sz w:val="21"/>
          <w:szCs w:val="22"/>
        </w:rPr>
      </w:pPr>
      <w:r>
        <w:fldChar w:fldCharType="begin"/>
      </w:r>
      <w:r>
        <w:instrText xml:space="preserve"> HYPERLINK \l "_Toc524893395" </w:instrText>
      </w:r>
      <w:r>
        <w:fldChar w:fldCharType="separate"/>
      </w:r>
      <w:r>
        <w:rPr>
          <w:rStyle w:val="27"/>
          <w:rFonts w:ascii="楷体" w:hAnsi="楷体" w:eastAsia="楷体"/>
          <w:b/>
        </w:rPr>
        <w:t>1 行情分析及市场运行逻辑</w:t>
      </w:r>
      <w:r>
        <w:tab/>
      </w:r>
      <w:r>
        <w:fldChar w:fldCharType="begin"/>
      </w:r>
      <w:r>
        <w:instrText xml:space="preserve"> PAGEREF _Toc524893395 \h </w:instrText>
      </w:r>
      <w:r>
        <w:fldChar w:fldCharType="separate"/>
      </w:r>
      <w:r>
        <w:t>- 20 -</w:t>
      </w:r>
      <w:r>
        <w:fldChar w:fldCharType="end"/>
      </w:r>
      <w:r>
        <w:fldChar w:fldCharType="end"/>
      </w:r>
    </w:p>
    <w:p>
      <w:pPr>
        <w:pStyle w:val="21"/>
        <w:tabs>
          <w:tab w:val="right" w:leader="dot" w:pos="10456"/>
        </w:tabs>
        <w:spacing w:before="156" w:after="156"/>
        <w:rPr>
          <w:rFonts w:eastAsiaTheme="minorEastAsia" w:cstheme="minorBidi"/>
          <w:smallCaps w:val="0"/>
          <w:sz w:val="21"/>
          <w:szCs w:val="22"/>
        </w:rPr>
      </w:pPr>
      <w:r>
        <w:fldChar w:fldCharType="begin"/>
      </w:r>
      <w:r>
        <w:instrText xml:space="preserve"> HYPERLINK \l "_Toc524893396" </w:instrText>
      </w:r>
      <w:r>
        <w:fldChar w:fldCharType="separate"/>
      </w:r>
      <w:r>
        <w:rPr>
          <w:rStyle w:val="27"/>
          <w:rFonts w:ascii="楷体" w:hAnsi="楷体" w:eastAsia="楷体"/>
          <w:b/>
        </w:rPr>
        <w:t>2 供需端：唐山限产继续，需求平稳，库存下降</w:t>
      </w:r>
      <w:r>
        <w:tab/>
      </w:r>
      <w:r>
        <w:fldChar w:fldCharType="begin"/>
      </w:r>
      <w:r>
        <w:instrText xml:space="preserve"> PAGEREF _Toc524893396 \h </w:instrText>
      </w:r>
      <w:r>
        <w:fldChar w:fldCharType="separate"/>
      </w:r>
      <w:r>
        <w:t>- 21 -</w:t>
      </w:r>
      <w:r>
        <w:fldChar w:fldCharType="end"/>
      </w:r>
      <w:r>
        <w:fldChar w:fldCharType="end"/>
      </w:r>
    </w:p>
    <w:p>
      <w:pPr>
        <w:pStyle w:val="21"/>
        <w:tabs>
          <w:tab w:val="right" w:leader="dot" w:pos="10456"/>
        </w:tabs>
        <w:spacing w:before="156" w:after="156"/>
        <w:rPr>
          <w:rFonts w:eastAsiaTheme="minorEastAsia" w:cstheme="minorBidi"/>
          <w:smallCaps w:val="0"/>
          <w:sz w:val="21"/>
          <w:szCs w:val="22"/>
        </w:rPr>
      </w:pPr>
      <w:r>
        <w:fldChar w:fldCharType="begin"/>
      </w:r>
      <w:r>
        <w:instrText xml:space="preserve"> HYPERLINK \l "_Toc524893397" </w:instrText>
      </w:r>
      <w:r>
        <w:fldChar w:fldCharType="separate"/>
      </w:r>
      <w:r>
        <w:rPr>
          <w:rStyle w:val="27"/>
          <w:rFonts w:ascii="楷体" w:hAnsi="楷体" w:eastAsia="楷体"/>
          <w:b/>
        </w:rPr>
        <w:t>3 原料端：铁矿石反弹，焦炭大幅波动</w:t>
      </w:r>
      <w:r>
        <w:tab/>
      </w:r>
      <w:r>
        <w:fldChar w:fldCharType="begin"/>
      </w:r>
      <w:r>
        <w:instrText xml:space="preserve"> PAGEREF _Toc524893397 \h </w:instrText>
      </w:r>
      <w:r>
        <w:fldChar w:fldCharType="separate"/>
      </w:r>
      <w:r>
        <w:t>- 22 -</w:t>
      </w:r>
      <w:r>
        <w:fldChar w:fldCharType="end"/>
      </w:r>
      <w:r>
        <w:fldChar w:fldCharType="end"/>
      </w:r>
    </w:p>
    <w:p>
      <w:pPr>
        <w:pStyle w:val="21"/>
        <w:tabs>
          <w:tab w:val="right" w:leader="dot" w:pos="10456"/>
        </w:tabs>
        <w:spacing w:before="156" w:after="156"/>
        <w:rPr>
          <w:rFonts w:eastAsiaTheme="minorEastAsia" w:cstheme="minorBidi"/>
          <w:smallCaps w:val="0"/>
          <w:sz w:val="21"/>
          <w:szCs w:val="22"/>
        </w:rPr>
      </w:pPr>
      <w:r>
        <w:fldChar w:fldCharType="begin"/>
      </w:r>
      <w:r>
        <w:instrText xml:space="preserve"> HYPERLINK \l "_Toc524893398" </w:instrText>
      </w:r>
      <w:r>
        <w:fldChar w:fldCharType="separate"/>
      </w:r>
      <w:r>
        <w:rPr>
          <w:rStyle w:val="27"/>
          <w:rFonts w:ascii="楷体" w:hAnsi="楷体" w:eastAsia="楷体"/>
          <w:b/>
        </w:rPr>
        <w:t>4 总结与建议</w:t>
      </w:r>
      <w:r>
        <w:tab/>
      </w:r>
      <w:r>
        <w:fldChar w:fldCharType="begin"/>
      </w:r>
      <w:r>
        <w:instrText xml:space="preserve"> PAGEREF _Toc524893398 \h </w:instrText>
      </w:r>
      <w:r>
        <w:fldChar w:fldCharType="separate"/>
      </w:r>
      <w:r>
        <w:t>- 23 -</w:t>
      </w:r>
      <w:r>
        <w:fldChar w:fldCharType="end"/>
      </w:r>
      <w:r>
        <w:fldChar w:fldCharType="end"/>
      </w:r>
    </w:p>
    <w:p>
      <w:pPr>
        <w:pStyle w:val="17"/>
        <w:tabs>
          <w:tab w:val="right" w:leader="dot" w:pos="10456"/>
        </w:tabs>
        <w:spacing w:before="156" w:after="156"/>
        <w:rPr>
          <w:rFonts w:eastAsiaTheme="minorEastAsia" w:cstheme="minorBidi"/>
          <w:b w:val="0"/>
          <w:bCs w:val="0"/>
          <w:caps w:val="0"/>
          <w:sz w:val="21"/>
          <w:szCs w:val="22"/>
        </w:rPr>
      </w:pPr>
      <w:r>
        <w:fldChar w:fldCharType="begin"/>
      </w:r>
      <w:r>
        <w:instrText xml:space="preserve"> HYPERLINK \l "_Toc524893399" </w:instrText>
      </w:r>
      <w:r>
        <w:fldChar w:fldCharType="separate"/>
      </w:r>
      <w:r>
        <w:rPr>
          <w:rStyle w:val="27"/>
          <w:rFonts w:ascii="楷体" w:hAnsi="楷体" w:eastAsia="楷体"/>
        </w:rPr>
        <w:t>甲醇</w:t>
      </w:r>
      <w:r>
        <w:tab/>
      </w:r>
      <w:r>
        <w:fldChar w:fldCharType="begin"/>
      </w:r>
      <w:r>
        <w:instrText xml:space="preserve"> PAGEREF _Toc524893399 \h </w:instrText>
      </w:r>
      <w:r>
        <w:fldChar w:fldCharType="separate"/>
      </w:r>
      <w:r>
        <w:t>- 24 -</w:t>
      </w:r>
      <w:r>
        <w:fldChar w:fldCharType="end"/>
      </w:r>
      <w:r>
        <w:fldChar w:fldCharType="end"/>
      </w:r>
    </w:p>
    <w:p>
      <w:pPr>
        <w:pStyle w:val="21"/>
        <w:tabs>
          <w:tab w:val="right" w:leader="dot" w:pos="10456"/>
        </w:tabs>
        <w:spacing w:before="156" w:after="156"/>
        <w:rPr>
          <w:rFonts w:eastAsiaTheme="minorEastAsia" w:cstheme="minorBidi"/>
          <w:smallCaps w:val="0"/>
          <w:sz w:val="21"/>
          <w:szCs w:val="22"/>
        </w:rPr>
      </w:pPr>
      <w:r>
        <w:fldChar w:fldCharType="begin"/>
      </w:r>
      <w:r>
        <w:instrText xml:space="preserve"> HYPERLINK \l "_Toc524893400" </w:instrText>
      </w:r>
      <w:r>
        <w:fldChar w:fldCharType="separate"/>
      </w:r>
      <w:r>
        <w:rPr>
          <w:rStyle w:val="27"/>
          <w:rFonts w:ascii="楷体" w:hAnsi="楷体" w:eastAsia="楷体"/>
          <w:b/>
        </w:rPr>
        <w:t>1 甲醇市场供求分析</w:t>
      </w:r>
      <w:r>
        <w:tab/>
      </w:r>
      <w:r>
        <w:fldChar w:fldCharType="begin"/>
      </w:r>
      <w:r>
        <w:instrText xml:space="preserve"> PAGEREF _Toc524893400 \h </w:instrText>
      </w:r>
      <w:r>
        <w:fldChar w:fldCharType="separate"/>
      </w:r>
      <w:r>
        <w:t>- 24 -</w:t>
      </w:r>
      <w:r>
        <w:fldChar w:fldCharType="end"/>
      </w:r>
      <w:r>
        <w:fldChar w:fldCharType="end"/>
      </w:r>
    </w:p>
    <w:p>
      <w:pPr>
        <w:pStyle w:val="21"/>
        <w:tabs>
          <w:tab w:val="right" w:leader="dot" w:pos="10456"/>
        </w:tabs>
        <w:spacing w:before="156" w:after="156"/>
        <w:rPr>
          <w:rFonts w:eastAsiaTheme="minorEastAsia" w:cstheme="minorBidi"/>
          <w:smallCaps w:val="0"/>
          <w:sz w:val="21"/>
          <w:szCs w:val="22"/>
        </w:rPr>
      </w:pPr>
      <w:r>
        <w:fldChar w:fldCharType="begin"/>
      </w:r>
      <w:r>
        <w:instrText xml:space="preserve"> HYPERLINK \l "_Toc524893401" </w:instrText>
      </w:r>
      <w:r>
        <w:fldChar w:fldCharType="separate"/>
      </w:r>
      <w:r>
        <w:rPr>
          <w:rStyle w:val="27"/>
          <w:rFonts w:ascii="楷体" w:hAnsi="楷体" w:eastAsia="楷体"/>
          <w:b/>
        </w:rPr>
        <w:t>2 综合分析</w:t>
      </w:r>
      <w:r>
        <w:tab/>
      </w:r>
      <w:r>
        <w:fldChar w:fldCharType="begin"/>
      </w:r>
      <w:r>
        <w:instrText xml:space="preserve"> PAGEREF _Toc524893401 \h </w:instrText>
      </w:r>
      <w:r>
        <w:fldChar w:fldCharType="separate"/>
      </w:r>
      <w:r>
        <w:t>- 25 -</w:t>
      </w:r>
      <w:r>
        <w:fldChar w:fldCharType="end"/>
      </w:r>
      <w:r>
        <w:fldChar w:fldCharType="end"/>
      </w:r>
    </w:p>
    <w:p>
      <w:pPr>
        <w:pStyle w:val="21"/>
        <w:tabs>
          <w:tab w:val="right" w:leader="dot" w:pos="10456"/>
        </w:tabs>
        <w:spacing w:before="156" w:after="156"/>
        <w:rPr>
          <w:rFonts w:eastAsiaTheme="minorEastAsia" w:cstheme="minorBidi"/>
          <w:smallCaps w:val="0"/>
          <w:sz w:val="21"/>
          <w:szCs w:val="22"/>
        </w:rPr>
      </w:pPr>
      <w:r>
        <w:fldChar w:fldCharType="begin"/>
      </w:r>
      <w:r>
        <w:instrText xml:space="preserve"> HYPERLINK \l "_Toc524893402" </w:instrText>
      </w:r>
      <w:r>
        <w:fldChar w:fldCharType="separate"/>
      </w:r>
      <w:r>
        <w:rPr>
          <w:rStyle w:val="27"/>
          <w:rFonts w:ascii="楷体" w:hAnsi="楷体" w:eastAsia="楷体"/>
          <w:b/>
        </w:rPr>
        <w:t>3 甲醇主要数据</w:t>
      </w:r>
      <w:r>
        <w:tab/>
      </w:r>
      <w:r>
        <w:fldChar w:fldCharType="begin"/>
      </w:r>
      <w:r>
        <w:instrText xml:space="preserve"> PAGEREF _Toc524893402 \h </w:instrText>
      </w:r>
      <w:r>
        <w:fldChar w:fldCharType="separate"/>
      </w:r>
      <w:r>
        <w:t>- 25 -</w:t>
      </w:r>
      <w:r>
        <w:fldChar w:fldCharType="end"/>
      </w:r>
      <w:r>
        <w:fldChar w:fldCharType="end"/>
      </w:r>
    </w:p>
    <w:p>
      <w:pPr>
        <w:pStyle w:val="17"/>
        <w:tabs>
          <w:tab w:val="right" w:leader="dot" w:pos="10456"/>
        </w:tabs>
        <w:spacing w:before="156" w:after="156"/>
        <w:rPr>
          <w:rFonts w:eastAsiaTheme="minorEastAsia" w:cstheme="minorBidi"/>
          <w:b w:val="0"/>
          <w:bCs w:val="0"/>
          <w:caps w:val="0"/>
          <w:sz w:val="21"/>
          <w:szCs w:val="22"/>
        </w:rPr>
      </w:pPr>
      <w:r>
        <w:fldChar w:fldCharType="begin"/>
      </w:r>
      <w:r>
        <w:instrText xml:space="preserve"> HYPERLINK \l "_Toc524893403" </w:instrText>
      </w:r>
      <w:r>
        <w:fldChar w:fldCharType="separate"/>
      </w:r>
      <w:r>
        <w:rPr>
          <w:rStyle w:val="27"/>
          <w:rFonts w:ascii="楷体" w:hAnsi="楷体" w:eastAsia="楷体"/>
        </w:rPr>
        <w:t>天然橡胶</w:t>
      </w:r>
      <w:r>
        <w:tab/>
      </w:r>
      <w:r>
        <w:fldChar w:fldCharType="begin"/>
      </w:r>
      <w:r>
        <w:instrText xml:space="preserve"> PAGEREF _Toc524893403 \h </w:instrText>
      </w:r>
      <w:r>
        <w:fldChar w:fldCharType="separate"/>
      </w:r>
      <w:r>
        <w:t>- 27 -</w:t>
      </w:r>
      <w:r>
        <w:fldChar w:fldCharType="end"/>
      </w:r>
      <w:r>
        <w:fldChar w:fldCharType="end"/>
      </w:r>
    </w:p>
    <w:p>
      <w:pPr>
        <w:pStyle w:val="21"/>
        <w:tabs>
          <w:tab w:val="right" w:leader="dot" w:pos="10456"/>
        </w:tabs>
        <w:spacing w:before="156" w:after="156"/>
        <w:rPr>
          <w:rFonts w:eastAsiaTheme="minorEastAsia" w:cstheme="minorBidi"/>
          <w:smallCaps w:val="0"/>
          <w:sz w:val="21"/>
          <w:szCs w:val="22"/>
        </w:rPr>
      </w:pPr>
      <w:r>
        <w:fldChar w:fldCharType="begin"/>
      </w:r>
      <w:r>
        <w:instrText xml:space="preserve"> HYPERLINK \l "_Toc524893404" </w:instrText>
      </w:r>
      <w:r>
        <w:fldChar w:fldCharType="separate"/>
      </w:r>
      <w:r>
        <w:rPr>
          <w:rStyle w:val="27"/>
          <w:rFonts w:ascii="楷体" w:hAnsi="楷体" w:eastAsia="楷体"/>
          <w:b/>
        </w:rPr>
        <w:t>1 行情回顾</w:t>
      </w:r>
      <w:r>
        <w:tab/>
      </w:r>
      <w:r>
        <w:fldChar w:fldCharType="begin"/>
      </w:r>
      <w:r>
        <w:instrText xml:space="preserve"> PAGEREF _Toc524893404 \h </w:instrText>
      </w:r>
      <w:r>
        <w:fldChar w:fldCharType="separate"/>
      </w:r>
      <w:r>
        <w:t>- 27 -</w:t>
      </w:r>
      <w:r>
        <w:fldChar w:fldCharType="end"/>
      </w:r>
      <w:r>
        <w:fldChar w:fldCharType="end"/>
      </w:r>
    </w:p>
    <w:p>
      <w:pPr>
        <w:pStyle w:val="21"/>
        <w:tabs>
          <w:tab w:val="right" w:leader="dot" w:pos="10456"/>
        </w:tabs>
        <w:spacing w:before="156" w:after="156"/>
        <w:rPr>
          <w:rFonts w:eastAsiaTheme="minorEastAsia" w:cstheme="minorBidi"/>
          <w:smallCaps w:val="0"/>
          <w:sz w:val="21"/>
          <w:szCs w:val="22"/>
        </w:rPr>
      </w:pPr>
      <w:r>
        <w:fldChar w:fldCharType="begin"/>
      </w:r>
      <w:r>
        <w:instrText xml:space="preserve"> HYPERLINK \l "_Toc524893405" </w:instrText>
      </w:r>
      <w:r>
        <w:fldChar w:fldCharType="separate"/>
      </w:r>
      <w:r>
        <w:rPr>
          <w:rStyle w:val="27"/>
          <w:rFonts w:ascii="楷体" w:hAnsi="楷体" w:eastAsia="楷体"/>
          <w:b/>
        </w:rPr>
        <w:t>2 基本分析</w:t>
      </w:r>
      <w:r>
        <w:tab/>
      </w:r>
      <w:r>
        <w:fldChar w:fldCharType="begin"/>
      </w:r>
      <w:r>
        <w:instrText xml:space="preserve"> PAGEREF _Toc524893405 \h </w:instrText>
      </w:r>
      <w:r>
        <w:fldChar w:fldCharType="separate"/>
      </w:r>
      <w:r>
        <w:t>- 27 -</w:t>
      </w:r>
      <w:r>
        <w:fldChar w:fldCharType="end"/>
      </w:r>
      <w:r>
        <w:fldChar w:fldCharType="end"/>
      </w:r>
    </w:p>
    <w:p>
      <w:pPr>
        <w:pStyle w:val="21"/>
        <w:tabs>
          <w:tab w:val="right" w:leader="dot" w:pos="10456"/>
        </w:tabs>
        <w:spacing w:before="156" w:after="156"/>
        <w:rPr>
          <w:rFonts w:eastAsiaTheme="minorEastAsia" w:cstheme="minorBidi"/>
          <w:smallCaps w:val="0"/>
          <w:sz w:val="21"/>
          <w:szCs w:val="22"/>
        </w:rPr>
      </w:pPr>
      <w:r>
        <w:fldChar w:fldCharType="begin"/>
      </w:r>
      <w:r>
        <w:instrText xml:space="preserve"> HYPERLINK \l "_Toc524893406" </w:instrText>
      </w:r>
      <w:r>
        <w:fldChar w:fldCharType="separate"/>
      </w:r>
      <w:r>
        <w:rPr>
          <w:rStyle w:val="27"/>
          <w:rFonts w:ascii="楷体" w:hAnsi="楷体" w:eastAsia="楷体"/>
          <w:b/>
        </w:rPr>
        <w:t>3 内在逻辑</w:t>
      </w:r>
      <w:r>
        <w:tab/>
      </w:r>
      <w:r>
        <w:fldChar w:fldCharType="begin"/>
      </w:r>
      <w:r>
        <w:instrText xml:space="preserve"> PAGEREF _Toc524893406 \h </w:instrText>
      </w:r>
      <w:r>
        <w:fldChar w:fldCharType="separate"/>
      </w:r>
      <w:r>
        <w:t>- 31 -</w:t>
      </w:r>
      <w:r>
        <w:fldChar w:fldCharType="end"/>
      </w:r>
      <w:r>
        <w:fldChar w:fldCharType="end"/>
      </w:r>
    </w:p>
    <w:p>
      <w:pPr>
        <w:pStyle w:val="21"/>
        <w:tabs>
          <w:tab w:val="right" w:leader="dot" w:pos="10456"/>
        </w:tabs>
        <w:spacing w:before="156" w:after="156"/>
        <w:rPr>
          <w:rFonts w:eastAsiaTheme="minorEastAsia" w:cstheme="minorBidi"/>
          <w:smallCaps w:val="0"/>
          <w:sz w:val="21"/>
          <w:szCs w:val="22"/>
        </w:rPr>
      </w:pPr>
      <w:r>
        <w:fldChar w:fldCharType="begin"/>
      </w:r>
      <w:r>
        <w:instrText xml:space="preserve"> HYPERLINK \l "_Toc524893407" </w:instrText>
      </w:r>
      <w:r>
        <w:fldChar w:fldCharType="separate"/>
      </w:r>
      <w:r>
        <w:rPr>
          <w:rStyle w:val="27"/>
          <w:rFonts w:ascii="楷体" w:hAnsi="楷体" w:eastAsia="楷体"/>
          <w:b/>
        </w:rPr>
        <w:t>4 总结建议</w:t>
      </w:r>
      <w:r>
        <w:tab/>
      </w:r>
      <w:r>
        <w:fldChar w:fldCharType="begin"/>
      </w:r>
      <w:r>
        <w:instrText xml:space="preserve"> PAGEREF _Toc524893407 \h </w:instrText>
      </w:r>
      <w:r>
        <w:fldChar w:fldCharType="separate"/>
      </w:r>
      <w:r>
        <w:t>- 32 -</w:t>
      </w:r>
      <w:r>
        <w:fldChar w:fldCharType="end"/>
      </w:r>
      <w:r>
        <w:fldChar w:fldCharType="end"/>
      </w:r>
    </w:p>
    <w:p>
      <w:pPr>
        <w:pStyle w:val="17"/>
        <w:tabs>
          <w:tab w:val="right" w:leader="dot" w:pos="10456"/>
        </w:tabs>
        <w:spacing w:before="156" w:after="156"/>
        <w:rPr>
          <w:rFonts w:eastAsiaTheme="minorEastAsia" w:cstheme="minorBidi"/>
          <w:b w:val="0"/>
          <w:bCs w:val="0"/>
          <w:caps w:val="0"/>
          <w:sz w:val="21"/>
          <w:szCs w:val="22"/>
        </w:rPr>
      </w:pPr>
      <w:r>
        <w:fldChar w:fldCharType="begin"/>
      </w:r>
      <w:r>
        <w:instrText xml:space="preserve"> HYPERLINK \l "_Toc524893408" </w:instrText>
      </w:r>
      <w:r>
        <w:fldChar w:fldCharType="separate"/>
      </w:r>
      <w:r>
        <w:rPr>
          <w:rStyle w:val="27"/>
          <w:rFonts w:ascii="楷体" w:hAnsi="楷体" w:eastAsia="楷体"/>
        </w:rPr>
        <w:t>PTA</w:t>
      </w:r>
      <w:r>
        <w:tab/>
      </w:r>
      <w:r>
        <w:fldChar w:fldCharType="begin"/>
      </w:r>
      <w:r>
        <w:instrText xml:space="preserve"> PAGEREF _Toc524893408 \h </w:instrText>
      </w:r>
      <w:r>
        <w:fldChar w:fldCharType="separate"/>
      </w:r>
      <w:r>
        <w:t>- 33 -</w:t>
      </w:r>
      <w:r>
        <w:fldChar w:fldCharType="end"/>
      </w:r>
      <w:r>
        <w:fldChar w:fldCharType="end"/>
      </w:r>
    </w:p>
    <w:p>
      <w:pPr>
        <w:pStyle w:val="21"/>
        <w:tabs>
          <w:tab w:val="right" w:leader="dot" w:pos="10456"/>
        </w:tabs>
        <w:spacing w:before="156" w:after="156"/>
        <w:rPr>
          <w:rFonts w:eastAsiaTheme="minorEastAsia" w:cstheme="minorBidi"/>
          <w:smallCaps w:val="0"/>
          <w:sz w:val="21"/>
          <w:szCs w:val="22"/>
        </w:rPr>
      </w:pPr>
      <w:r>
        <w:fldChar w:fldCharType="begin"/>
      </w:r>
      <w:r>
        <w:instrText xml:space="preserve"> HYPERLINK \l "_Toc524893409" </w:instrText>
      </w:r>
      <w:r>
        <w:fldChar w:fldCharType="separate"/>
      </w:r>
      <w:r>
        <w:rPr>
          <w:rStyle w:val="27"/>
          <w:rFonts w:ascii="楷体" w:hAnsi="楷体" w:eastAsia="楷体"/>
          <w:b/>
        </w:rPr>
        <w:t>1 走势回顾</w:t>
      </w:r>
      <w:r>
        <w:tab/>
      </w:r>
      <w:r>
        <w:fldChar w:fldCharType="begin"/>
      </w:r>
      <w:r>
        <w:instrText xml:space="preserve"> PAGEREF _Toc524893409 \h </w:instrText>
      </w:r>
      <w:r>
        <w:fldChar w:fldCharType="separate"/>
      </w:r>
      <w:r>
        <w:t>- 33 -</w:t>
      </w:r>
      <w:r>
        <w:fldChar w:fldCharType="end"/>
      </w:r>
      <w:r>
        <w:fldChar w:fldCharType="end"/>
      </w:r>
    </w:p>
    <w:p>
      <w:pPr>
        <w:pStyle w:val="21"/>
        <w:tabs>
          <w:tab w:val="right" w:leader="dot" w:pos="10456"/>
        </w:tabs>
        <w:spacing w:before="156" w:after="156"/>
        <w:rPr>
          <w:rFonts w:eastAsiaTheme="minorEastAsia" w:cstheme="minorBidi"/>
          <w:smallCaps w:val="0"/>
          <w:sz w:val="21"/>
          <w:szCs w:val="22"/>
        </w:rPr>
      </w:pPr>
      <w:r>
        <w:fldChar w:fldCharType="begin"/>
      </w:r>
      <w:r>
        <w:instrText xml:space="preserve"> HYPERLINK \l "_Toc524893410" </w:instrText>
      </w:r>
      <w:r>
        <w:fldChar w:fldCharType="separate"/>
      </w:r>
      <w:r>
        <w:rPr>
          <w:rStyle w:val="27"/>
          <w:rFonts w:ascii="楷体" w:hAnsi="楷体" w:eastAsia="楷体"/>
          <w:b/>
        </w:rPr>
        <w:t>2 基本面分析</w:t>
      </w:r>
      <w:r>
        <w:tab/>
      </w:r>
      <w:r>
        <w:fldChar w:fldCharType="begin"/>
      </w:r>
      <w:r>
        <w:instrText xml:space="preserve"> PAGEREF _Toc524893410 \h </w:instrText>
      </w:r>
      <w:r>
        <w:fldChar w:fldCharType="separate"/>
      </w:r>
      <w:r>
        <w:t>- 33 -</w:t>
      </w:r>
      <w:r>
        <w:fldChar w:fldCharType="end"/>
      </w:r>
      <w:r>
        <w:fldChar w:fldCharType="end"/>
      </w:r>
    </w:p>
    <w:p>
      <w:pPr>
        <w:pStyle w:val="21"/>
        <w:tabs>
          <w:tab w:val="right" w:leader="dot" w:pos="10456"/>
        </w:tabs>
        <w:spacing w:before="156" w:after="156"/>
        <w:rPr>
          <w:rFonts w:eastAsiaTheme="minorEastAsia" w:cstheme="minorBidi"/>
          <w:smallCaps w:val="0"/>
          <w:sz w:val="21"/>
          <w:szCs w:val="22"/>
        </w:rPr>
      </w:pPr>
      <w:r>
        <w:fldChar w:fldCharType="begin"/>
      </w:r>
      <w:r>
        <w:instrText xml:space="preserve"> HYPERLINK \l "_Toc524893411" </w:instrText>
      </w:r>
      <w:r>
        <w:fldChar w:fldCharType="separate"/>
      </w:r>
      <w:r>
        <w:rPr>
          <w:rStyle w:val="27"/>
          <w:rFonts w:ascii="楷体" w:hAnsi="楷体" w:eastAsia="楷体"/>
          <w:b/>
        </w:rPr>
        <w:t>3 综合分析</w:t>
      </w:r>
      <w:r>
        <w:tab/>
      </w:r>
      <w:r>
        <w:fldChar w:fldCharType="begin"/>
      </w:r>
      <w:r>
        <w:instrText xml:space="preserve"> PAGEREF _Toc524893411 \h </w:instrText>
      </w:r>
      <w:r>
        <w:fldChar w:fldCharType="separate"/>
      </w:r>
      <w:r>
        <w:t>- 34 -</w:t>
      </w:r>
      <w:r>
        <w:fldChar w:fldCharType="end"/>
      </w:r>
      <w:r>
        <w:fldChar w:fldCharType="end"/>
      </w:r>
    </w:p>
    <w:p>
      <w:pPr>
        <w:pStyle w:val="17"/>
        <w:tabs>
          <w:tab w:val="right" w:leader="dot" w:pos="10456"/>
        </w:tabs>
        <w:spacing w:before="156" w:after="156"/>
        <w:rPr>
          <w:rFonts w:eastAsiaTheme="minorEastAsia" w:cstheme="minorBidi"/>
          <w:b w:val="0"/>
          <w:bCs w:val="0"/>
          <w:caps w:val="0"/>
          <w:sz w:val="21"/>
          <w:szCs w:val="22"/>
        </w:rPr>
      </w:pPr>
      <w:r>
        <w:fldChar w:fldCharType="begin"/>
      </w:r>
      <w:r>
        <w:instrText xml:space="preserve"> HYPERLINK \l "_Toc524893412" </w:instrText>
      </w:r>
      <w:r>
        <w:fldChar w:fldCharType="separate"/>
      </w:r>
      <w:r>
        <w:rPr>
          <w:rStyle w:val="27"/>
          <w:rFonts w:ascii="楷体" w:hAnsi="楷体" w:eastAsia="楷体"/>
        </w:rPr>
        <w:t>油脂油料 ：美豆维持弱势，连粕剧烈震荡</w:t>
      </w:r>
      <w:r>
        <w:tab/>
      </w:r>
      <w:r>
        <w:fldChar w:fldCharType="begin"/>
      </w:r>
      <w:r>
        <w:instrText xml:space="preserve"> PAGEREF _Toc524893412 \h </w:instrText>
      </w:r>
      <w:r>
        <w:fldChar w:fldCharType="separate"/>
      </w:r>
      <w:r>
        <w:t>- 35 -</w:t>
      </w:r>
      <w:r>
        <w:fldChar w:fldCharType="end"/>
      </w:r>
      <w:r>
        <w:fldChar w:fldCharType="end"/>
      </w:r>
    </w:p>
    <w:p>
      <w:pPr>
        <w:pStyle w:val="21"/>
        <w:tabs>
          <w:tab w:val="right" w:leader="dot" w:pos="10456"/>
        </w:tabs>
        <w:spacing w:before="156" w:after="156"/>
        <w:rPr>
          <w:rFonts w:eastAsiaTheme="minorEastAsia" w:cstheme="minorBidi"/>
          <w:smallCaps w:val="0"/>
          <w:sz w:val="21"/>
          <w:szCs w:val="22"/>
        </w:rPr>
      </w:pPr>
      <w:r>
        <w:fldChar w:fldCharType="begin"/>
      </w:r>
      <w:r>
        <w:instrText xml:space="preserve"> HYPERLINK \l "_Toc524893413" </w:instrText>
      </w:r>
      <w:r>
        <w:fldChar w:fldCharType="separate"/>
      </w:r>
      <w:r>
        <w:rPr>
          <w:rStyle w:val="27"/>
          <w:rFonts w:ascii="楷体" w:hAnsi="楷体" w:eastAsia="楷体"/>
          <w:b/>
        </w:rPr>
        <w:t>1 外部豆类市场分析</w:t>
      </w:r>
      <w:r>
        <w:tab/>
      </w:r>
      <w:r>
        <w:fldChar w:fldCharType="begin"/>
      </w:r>
      <w:r>
        <w:instrText xml:space="preserve"> PAGEREF _Toc524893413 \h </w:instrText>
      </w:r>
      <w:r>
        <w:fldChar w:fldCharType="separate"/>
      </w:r>
      <w:r>
        <w:t>- 35 -</w:t>
      </w:r>
      <w:r>
        <w:fldChar w:fldCharType="end"/>
      </w:r>
      <w:r>
        <w:fldChar w:fldCharType="end"/>
      </w:r>
    </w:p>
    <w:p>
      <w:pPr>
        <w:pStyle w:val="21"/>
        <w:tabs>
          <w:tab w:val="right" w:leader="dot" w:pos="10456"/>
        </w:tabs>
        <w:spacing w:before="156" w:after="156"/>
        <w:rPr>
          <w:rFonts w:eastAsiaTheme="minorEastAsia" w:cstheme="minorBidi"/>
          <w:smallCaps w:val="0"/>
          <w:sz w:val="21"/>
          <w:szCs w:val="22"/>
        </w:rPr>
      </w:pPr>
      <w:r>
        <w:fldChar w:fldCharType="begin"/>
      </w:r>
      <w:r>
        <w:instrText xml:space="preserve"> HYPERLINK \l "_Toc524893414" </w:instrText>
      </w:r>
      <w:r>
        <w:fldChar w:fldCharType="separate"/>
      </w:r>
      <w:r>
        <w:rPr>
          <w:rStyle w:val="27"/>
          <w:rFonts w:ascii="楷体" w:hAnsi="楷体" w:eastAsia="楷体"/>
          <w:b/>
        </w:rPr>
        <w:t>2 国内油脂油料市场分析</w:t>
      </w:r>
      <w:r>
        <w:tab/>
      </w:r>
      <w:r>
        <w:fldChar w:fldCharType="begin"/>
      </w:r>
      <w:r>
        <w:instrText xml:space="preserve"> PAGEREF _Toc524893414 \h </w:instrText>
      </w:r>
      <w:r>
        <w:fldChar w:fldCharType="separate"/>
      </w:r>
      <w:r>
        <w:t>- 35 -</w:t>
      </w:r>
      <w:r>
        <w:fldChar w:fldCharType="end"/>
      </w:r>
      <w:r>
        <w:fldChar w:fldCharType="end"/>
      </w:r>
    </w:p>
    <w:p>
      <w:pPr>
        <w:pStyle w:val="21"/>
        <w:tabs>
          <w:tab w:val="right" w:leader="dot" w:pos="10456"/>
        </w:tabs>
        <w:spacing w:before="156" w:after="156"/>
        <w:rPr>
          <w:rFonts w:eastAsiaTheme="minorEastAsia" w:cstheme="minorBidi"/>
          <w:smallCaps w:val="0"/>
          <w:sz w:val="21"/>
          <w:szCs w:val="22"/>
        </w:rPr>
      </w:pPr>
      <w:r>
        <w:fldChar w:fldCharType="begin"/>
      </w:r>
      <w:r>
        <w:instrText xml:space="preserve"> HYPERLINK \l "_Toc524893415" </w:instrText>
      </w:r>
      <w:r>
        <w:fldChar w:fldCharType="separate"/>
      </w:r>
      <w:r>
        <w:rPr>
          <w:rStyle w:val="27"/>
          <w:rFonts w:ascii="楷体" w:hAnsi="楷体" w:eastAsia="楷体"/>
          <w:b/>
        </w:rPr>
        <w:t>3 油脂油料市场操作建议</w:t>
      </w:r>
      <w:r>
        <w:tab/>
      </w:r>
      <w:r>
        <w:fldChar w:fldCharType="begin"/>
      </w:r>
      <w:r>
        <w:instrText xml:space="preserve"> PAGEREF _Toc524893415 \h </w:instrText>
      </w:r>
      <w:r>
        <w:fldChar w:fldCharType="separate"/>
      </w:r>
      <w:r>
        <w:t>- 35 -</w:t>
      </w:r>
      <w:r>
        <w:fldChar w:fldCharType="end"/>
      </w:r>
      <w:r>
        <w:fldChar w:fldCharType="end"/>
      </w:r>
    </w:p>
    <w:p>
      <w:pPr>
        <w:pStyle w:val="21"/>
        <w:tabs>
          <w:tab w:val="right" w:leader="dot" w:pos="10456"/>
        </w:tabs>
        <w:spacing w:before="156" w:after="156"/>
        <w:rPr>
          <w:rFonts w:eastAsiaTheme="minorEastAsia" w:cstheme="minorBidi"/>
          <w:smallCaps w:val="0"/>
          <w:sz w:val="21"/>
          <w:szCs w:val="22"/>
        </w:rPr>
      </w:pPr>
      <w:r>
        <w:fldChar w:fldCharType="begin"/>
      </w:r>
      <w:r>
        <w:instrText xml:space="preserve"> HYPERLINK \l "_Toc524893416" </w:instrText>
      </w:r>
      <w:r>
        <w:fldChar w:fldCharType="separate"/>
      </w:r>
      <w:r>
        <w:rPr>
          <w:rStyle w:val="27"/>
          <w:rFonts w:ascii="楷体" w:hAnsi="楷体" w:eastAsia="楷体"/>
          <w:b/>
        </w:rPr>
        <w:t>4 油脂油料市场主要数据</w:t>
      </w:r>
      <w:r>
        <w:tab/>
      </w:r>
      <w:r>
        <w:fldChar w:fldCharType="begin"/>
      </w:r>
      <w:r>
        <w:instrText xml:space="preserve"> PAGEREF _Toc524893416 \h </w:instrText>
      </w:r>
      <w:r>
        <w:fldChar w:fldCharType="separate"/>
      </w:r>
      <w:r>
        <w:t>- 36 -</w:t>
      </w:r>
      <w:r>
        <w:fldChar w:fldCharType="end"/>
      </w:r>
      <w:r>
        <w:fldChar w:fldCharType="end"/>
      </w:r>
    </w:p>
    <w:p>
      <w:pPr>
        <w:pStyle w:val="17"/>
        <w:tabs>
          <w:tab w:val="right" w:leader="dot" w:pos="10456"/>
        </w:tabs>
        <w:spacing w:before="156" w:after="156"/>
        <w:rPr>
          <w:rFonts w:eastAsiaTheme="minorEastAsia" w:cstheme="minorBidi"/>
          <w:b w:val="0"/>
          <w:bCs w:val="0"/>
          <w:caps w:val="0"/>
          <w:sz w:val="21"/>
          <w:szCs w:val="22"/>
        </w:rPr>
      </w:pPr>
      <w:r>
        <w:fldChar w:fldCharType="begin"/>
      </w:r>
      <w:r>
        <w:instrText xml:space="preserve"> HYPERLINK \l "_Toc524893417" </w:instrText>
      </w:r>
      <w:r>
        <w:fldChar w:fldCharType="separate"/>
      </w:r>
      <w:r>
        <w:rPr>
          <w:rStyle w:val="27"/>
          <w:rFonts w:ascii="楷体" w:hAnsi="楷体" w:eastAsia="楷体"/>
        </w:rPr>
        <w:t>白糖</w:t>
      </w:r>
      <w:r>
        <w:tab/>
      </w:r>
      <w:r>
        <w:fldChar w:fldCharType="begin"/>
      </w:r>
      <w:r>
        <w:instrText xml:space="preserve"> PAGEREF _Toc524893417 \h </w:instrText>
      </w:r>
      <w:r>
        <w:fldChar w:fldCharType="separate"/>
      </w:r>
      <w:r>
        <w:t>- 37 -</w:t>
      </w:r>
      <w:r>
        <w:fldChar w:fldCharType="end"/>
      </w:r>
      <w:r>
        <w:fldChar w:fldCharType="end"/>
      </w:r>
    </w:p>
    <w:p>
      <w:pPr>
        <w:pStyle w:val="21"/>
        <w:tabs>
          <w:tab w:val="right" w:leader="dot" w:pos="10456"/>
        </w:tabs>
        <w:spacing w:before="156" w:after="156"/>
        <w:rPr>
          <w:rFonts w:eastAsiaTheme="minorEastAsia" w:cstheme="minorBidi"/>
          <w:smallCaps w:val="0"/>
          <w:sz w:val="21"/>
          <w:szCs w:val="22"/>
        </w:rPr>
      </w:pPr>
      <w:r>
        <w:fldChar w:fldCharType="begin"/>
      </w:r>
      <w:r>
        <w:instrText xml:space="preserve"> HYPERLINK \l "_Toc524893418" </w:instrText>
      </w:r>
      <w:r>
        <w:fldChar w:fldCharType="separate"/>
      </w:r>
      <w:r>
        <w:rPr>
          <w:rStyle w:val="27"/>
          <w:rFonts w:ascii="楷体" w:hAnsi="楷体" w:eastAsia="楷体"/>
          <w:b/>
        </w:rPr>
        <w:t>1 白糖市场供求分析</w:t>
      </w:r>
      <w:r>
        <w:tab/>
      </w:r>
      <w:r>
        <w:fldChar w:fldCharType="begin"/>
      </w:r>
      <w:r>
        <w:instrText xml:space="preserve"> PAGEREF _Toc524893418 \h </w:instrText>
      </w:r>
      <w:r>
        <w:fldChar w:fldCharType="separate"/>
      </w:r>
      <w:r>
        <w:t>- 37 -</w:t>
      </w:r>
      <w:r>
        <w:fldChar w:fldCharType="end"/>
      </w:r>
      <w:r>
        <w:fldChar w:fldCharType="end"/>
      </w:r>
    </w:p>
    <w:p>
      <w:pPr>
        <w:pStyle w:val="21"/>
        <w:tabs>
          <w:tab w:val="right" w:leader="dot" w:pos="10456"/>
        </w:tabs>
        <w:spacing w:before="156" w:after="156"/>
        <w:rPr>
          <w:rFonts w:eastAsiaTheme="minorEastAsia" w:cstheme="minorBidi"/>
          <w:smallCaps w:val="0"/>
          <w:sz w:val="21"/>
          <w:szCs w:val="22"/>
        </w:rPr>
      </w:pPr>
      <w:r>
        <w:fldChar w:fldCharType="begin"/>
      </w:r>
      <w:r>
        <w:instrText xml:space="preserve"> HYPERLINK \l "_Toc524893419" </w:instrText>
      </w:r>
      <w:r>
        <w:fldChar w:fldCharType="separate"/>
      </w:r>
      <w:r>
        <w:rPr>
          <w:rStyle w:val="27"/>
          <w:rFonts w:ascii="楷体" w:hAnsi="楷体" w:eastAsia="楷体"/>
          <w:b/>
        </w:rPr>
        <w:t>2 综合分析</w:t>
      </w:r>
      <w:r>
        <w:tab/>
      </w:r>
      <w:r>
        <w:fldChar w:fldCharType="begin"/>
      </w:r>
      <w:r>
        <w:instrText xml:space="preserve"> PAGEREF _Toc524893419 \h </w:instrText>
      </w:r>
      <w:r>
        <w:fldChar w:fldCharType="separate"/>
      </w:r>
      <w:r>
        <w:t>- 37 -</w:t>
      </w:r>
      <w:r>
        <w:fldChar w:fldCharType="end"/>
      </w:r>
      <w:r>
        <w:fldChar w:fldCharType="end"/>
      </w:r>
    </w:p>
    <w:p>
      <w:pPr>
        <w:pStyle w:val="21"/>
        <w:tabs>
          <w:tab w:val="right" w:leader="dot" w:pos="10456"/>
        </w:tabs>
        <w:spacing w:before="156" w:after="156"/>
        <w:rPr>
          <w:rFonts w:eastAsiaTheme="minorEastAsia" w:cstheme="minorBidi"/>
          <w:smallCaps w:val="0"/>
          <w:sz w:val="21"/>
          <w:szCs w:val="22"/>
        </w:rPr>
      </w:pPr>
      <w:r>
        <w:fldChar w:fldCharType="begin"/>
      </w:r>
      <w:r>
        <w:instrText xml:space="preserve"> HYPERLINK \l "_Toc524893420" </w:instrText>
      </w:r>
      <w:r>
        <w:fldChar w:fldCharType="separate"/>
      </w:r>
      <w:r>
        <w:rPr>
          <w:rStyle w:val="27"/>
          <w:rFonts w:ascii="楷体" w:hAnsi="楷体" w:eastAsia="楷体"/>
          <w:b/>
        </w:rPr>
        <w:t>3 白糖市场主要数据</w:t>
      </w:r>
      <w:r>
        <w:tab/>
      </w:r>
      <w:r>
        <w:fldChar w:fldCharType="begin"/>
      </w:r>
      <w:r>
        <w:instrText xml:space="preserve"> PAGEREF _Toc524893420 \h </w:instrText>
      </w:r>
      <w:r>
        <w:fldChar w:fldCharType="separate"/>
      </w:r>
      <w:r>
        <w:t>- 38 -</w:t>
      </w:r>
      <w:r>
        <w:fldChar w:fldCharType="end"/>
      </w:r>
      <w:r>
        <w:fldChar w:fldCharType="end"/>
      </w:r>
    </w:p>
    <w:p>
      <w:pPr>
        <w:pStyle w:val="17"/>
        <w:tabs>
          <w:tab w:val="right" w:leader="dot" w:pos="10456"/>
        </w:tabs>
        <w:spacing w:before="156" w:after="156"/>
        <w:rPr>
          <w:rFonts w:eastAsiaTheme="minorEastAsia" w:cstheme="minorBidi"/>
          <w:b w:val="0"/>
          <w:bCs w:val="0"/>
          <w:caps w:val="0"/>
          <w:sz w:val="21"/>
          <w:szCs w:val="22"/>
        </w:rPr>
      </w:pPr>
      <w:r>
        <w:fldChar w:fldCharType="begin"/>
      </w:r>
      <w:r>
        <w:instrText xml:space="preserve"> HYPERLINK \l "_Toc524893421" </w:instrText>
      </w:r>
      <w:r>
        <w:fldChar w:fldCharType="separate"/>
      </w:r>
      <w:r>
        <w:rPr>
          <w:rStyle w:val="27"/>
          <w:rFonts w:ascii="楷体" w:hAnsi="楷体" w:eastAsia="楷体"/>
        </w:rPr>
        <w:t>免责条款</w:t>
      </w:r>
      <w:r>
        <w:tab/>
      </w:r>
      <w:r>
        <w:fldChar w:fldCharType="begin"/>
      </w:r>
      <w:r>
        <w:instrText xml:space="preserve"> PAGEREF _Toc524893421 \h </w:instrText>
      </w:r>
      <w:r>
        <w:fldChar w:fldCharType="separate"/>
      </w:r>
      <w:r>
        <w:t>- 39 -</w:t>
      </w:r>
      <w:r>
        <w:fldChar w:fldCharType="end"/>
      </w:r>
      <w:r>
        <w:fldChar w:fldCharType="end"/>
      </w:r>
    </w:p>
    <w:p>
      <w:pPr>
        <w:spacing w:before="93" w:beforeLines="30" w:after="93" w:afterLines="30"/>
        <w:rPr>
          <w:rFonts w:eastAsia="楷体" w:asciiTheme="minorHAnsi" w:hAnsiTheme="minorHAnsi" w:cstheme="minorHAnsi"/>
        </w:rPr>
      </w:pPr>
      <w:r>
        <w:fldChar w:fldCharType="end"/>
      </w:r>
      <w:r>
        <w:rPr>
          <w:rFonts w:eastAsia="楷体" w:asciiTheme="minorHAnsi" w:hAnsiTheme="minorHAnsi" w:cstheme="minorHAnsi"/>
        </w:rPr>
        <w:br w:type="page"/>
      </w:r>
    </w:p>
    <w:p>
      <w:pPr>
        <w:widowControl/>
        <w:spacing w:before="312" w:beforeLines="100" w:after="156"/>
        <w:ind w:left="2415" w:leftChars="1150"/>
        <w:jc w:val="left"/>
        <w:outlineLvl w:val="0"/>
        <w:rPr>
          <w:rFonts w:ascii="楷体" w:hAnsi="楷体" w:eastAsia="楷体" w:cstheme="minorBidi"/>
          <w:b/>
          <w:color w:val="C00000"/>
          <w:sz w:val="28"/>
          <w:szCs w:val="32"/>
        </w:rPr>
      </w:pPr>
      <w:bookmarkStart w:id="6" w:name="_Toc524893369"/>
      <w:bookmarkStart w:id="7" w:name="_Toc513901721"/>
      <w:r>
        <w:rPr>
          <w:rFonts w:ascii="楷体" w:hAnsi="楷体" w:eastAsia="楷体" w:cstheme="minorBidi"/>
          <w:b/>
          <w:color w:val="C00000"/>
          <w:sz w:val="28"/>
          <w:szCs w:val="32"/>
        </w:rPr>
        <w:t>期货市场概况</w:t>
      </w:r>
      <w:bookmarkEnd w:id="1"/>
      <w:bookmarkEnd w:id="2"/>
      <w:bookmarkEnd w:id="3"/>
      <w:bookmarkEnd w:id="4"/>
      <w:bookmarkEnd w:id="6"/>
      <w:bookmarkEnd w:id="7"/>
    </w:p>
    <w:tbl>
      <w:tblPr>
        <w:tblStyle w:val="144"/>
        <w:tblW w:w="10456" w:type="dxa"/>
        <w:tblInd w:w="0" w:type="dxa"/>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Layout w:type="fixed"/>
        <w:tblCellMar>
          <w:top w:w="0" w:type="dxa"/>
          <w:left w:w="108" w:type="dxa"/>
          <w:bottom w:w="0" w:type="dxa"/>
          <w:right w:w="108" w:type="dxa"/>
        </w:tblCellMar>
      </w:tblPr>
      <w:tblGrid>
        <w:gridCol w:w="1124"/>
        <w:gridCol w:w="1036"/>
        <w:gridCol w:w="1037"/>
        <w:gridCol w:w="1037"/>
        <w:gridCol w:w="1037"/>
        <w:gridCol w:w="1037"/>
        <w:gridCol w:w="1037"/>
        <w:gridCol w:w="1037"/>
        <w:gridCol w:w="1037"/>
        <w:gridCol w:w="1037"/>
      </w:tblGrid>
      <w:tr>
        <w:tblPrEx>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Layout w:type="fixed"/>
          <w:tblCellMar>
            <w:top w:w="0" w:type="dxa"/>
            <w:left w:w="108" w:type="dxa"/>
            <w:bottom w:w="0" w:type="dxa"/>
            <w:right w:w="108" w:type="dxa"/>
          </w:tblCellMar>
        </w:tblPrEx>
        <w:trPr>
          <w:trHeight w:val="330" w:hRule="atLeast"/>
        </w:trPr>
        <w:tc>
          <w:tcPr>
            <w:tcW w:w="10456" w:type="dxa"/>
            <w:gridSpan w:val="10"/>
            <w:tcBorders>
              <w:top w:val="single" w:color="C0504D" w:themeColor="accent2" w:sz="4" w:space="0"/>
              <w:left w:val="single" w:color="C0504D" w:themeColor="accent2" w:sz="4" w:space="0"/>
              <w:bottom w:val="single" w:color="C0504D" w:themeColor="accent2" w:sz="4" w:space="0"/>
              <w:right w:val="single" w:color="C0504D" w:themeColor="accent2" w:sz="4" w:space="0"/>
              <w:insideH w:val="single" w:sz="4" w:space="0"/>
              <w:insideV w:val="nil"/>
            </w:tcBorders>
            <w:shd w:val="clear" w:color="auto" w:fill="C0504D" w:themeFill="accent2"/>
            <w:vAlign w:val="center"/>
          </w:tcPr>
          <w:p>
            <w:pPr>
              <w:spacing w:before="0" w:beforeLines="0" w:after="0" w:afterLines="0"/>
              <w:jc w:val="center"/>
              <w:rPr>
                <w:rFonts w:ascii="Arial" w:hAnsi="Arial" w:eastAsia="楷体" w:cs="Arial"/>
                <w:b w:val="0"/>
                <w:bCs/>
                <w:color w:val="FFFFFF" w:themeColor="background1"/>
                <w:sz w:val="15"/>
                <w:szCs w:val="15"/>
                <w14:textFill>
                  <w14:solidFill>
                    <w14:schemeClr w14:val="bg1"/>
                  </w14:solidFill>
                </w14:textFill>
              </w:rPr>
            </w:pPr>
            <w:r>
              <w:rPr>
                <w:rFonts w:hint="eastAsia" w:ascii="Arial" w:hAnsi="Arial" w:eastAsia="楷体" w:cs="Arial"/>
                <w:b w:val="0"/>
                <w:bCs/>
                <w:color w:val="FFFFFF" w:themeColor="background1"/>
                <w:sz w:val="15"/>
                <w:szCs w:val="15"/>
                <w14:textFill>
                  <w14:solidFill>
                    <w14:schemeClr w14:val="bg1"/>
                  </w14:solidFill>
                </w14:textFill>
              </w:rPr>
              <w:t>国内市场涨幅前十（单位：%）</w:t>
            </w:r>
          </w:p>
        </w:tc>
      </w:tr>
      <w:tr>
        <w:tblPrEx>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Layout w:type="fixed"/>
          <w:tblCellMar>
            <w:top w:w="0" w:type="dxa"/>
            <w:left w:w="108" w:type="dxa"/>
            <w:bottom w:w="0" w:type="dxa"/>
            <w:right w:w="108" w:type="dxa"/>
          </w:tblCellMar>
        </w:tblPrEx>
        <w:trPr>
          <w:trHeight w:val="340" w:hRule="atLeast"/>
        </w:trPr>
        <w:tc>
          <w:tcPr>
            <w:tcW w:w="1124" w:type="dxa"/>
            <w:shd w:val="clear" w:color="auto" w:fill="F2DBDB" w:themeFill="accent2" w:themeFillTint="33"/>
          </w:tcPr>
          <w:p>
            <w:pPr>
              <w:spacing w:before="0" w:beforeLines="0" w:after="0" w:afterLines="0"/>
              <w:jc w:val="center"/>
              <w:rPr>
                <w:rFonts w:ascii="楷体" w:hAnsi="楷体" w:eastAsia="楷体"/>
                <w:b w:val="0"/>
                <w:bCs/>
                <w:sz w:val="15"/>
                <w:szCs w:val="15"/>
              </w:rPr>
            </w:pPr>
            <w:r>
              <w:rPr>
                <w:rFonts w:hint="eastAsia" w:ascii="楷体" w:hAnsi="楷体" w:eastAsia="楷体"/>
                <w:b w:val="0"/>
                <w:bCs/>
                <w:sz w:val="15"/>
              </w:rPr>
              <w:t>胶合板</w:t>
            </w:r>
          </w:p>
        </w:tc>
        <w:tc>
          <w:tcPr>
            <w:tcW w:w="1036" w:type="dxa"/>
            <w:shd w:val="clear" w:color="auto" w:fill="F2DBDB" w:themeFill="accent2" w:themeFillTint="33"/>
          </w:tcPr>
          <w:p>
            <w:pPr>
              <w:spacing w:before="0" w:beforeLines="0" w:after="0" w:afterLines="0"/>
              <w:jc w:val="center"/>
              <w:rPr>
                <w:rFonts w:ascii="楷体" w:hAnsi="楷体" w:eastAsia="楷体"/>
                <w:sz w:val="15"/>
                <w:szCs w:val="15"/>
              </w:rPr>
            </w:pPr>
            <w:r>
              <w:rPr>
                <w:rFonts w:hint="eastAsia" w:ascii="楷体" w:hAnsi="楷体" w:eastAsia="楷体"/>
                <w:sz w:val="15"/>
              </w:rPr>
              <w:t>纤维板</w:t>
            </w:r>
          </w:p>
        </w:tc>
        <w:tc>
          <w:tcPr>
            <w:tcW w:w="1037" w:type="dxa"/>
            <w:shd w:val="clear" w:color="auto" w:fill="F2DBDB" w:themeFill="accent2" w:themeFillTint="33"/>
          </w:tcPr>
          <w:p>
            <w:pPr>
              <w:spacing w:before="0" w:beforeLines="0" w:after="0" w:afterLines="0"/>
              <w:jc w:val="center"/>
              <w:rPr>
                <w:rFonts w:ascii="楷体" w:hAnsi="楷体" w:eastAsia="楷体"/>
                <w:sz w:val="15"/>
                <w:szCs w:val="15"/>
              </w:rPr>
            </w:pPr>
            <w:r>
              <w:rPr>
                <w:rFonts w:hint="eastAsia" w:ascii="楷体" w:hAnsi="楷体" w:eastAsia="楷体"/>
                <w:sz w:val="15"/>
              </w:rPr>
              <w:t>橡胶</w:t>
            </w:r>
          </w:p>
        </w:tc>
        <w:tc>
          <w:tcPr>
            <w:tcW w:w="1037" w:type="dxa"/>
            <w:shd w:val="clear" w:color="auto" w:fill="F2DBDB" w:themeFill="accent2" w:themeFillTint="33"/>
          </w:tcPr>
          <w:p>
            <w:pPr>
              <w:spacing w:before="0" w:beforeLines="0" w:after="0" w:afterLines="0"/>
              <w:jc w:val="center"/>
              <w:rPr>
                <w:rFonts w:ascii="楷体" w:hAnsi="楷体" w:eastAsia="楷体"/>
                <w:sz w:val="15"/>
                <w:szCs w:val="15"/>
              </w:rPr>
            </w:pPr>
            <w:r>
              <w:rPr>
                <w:rFonts w:hint="eastAsia" w:ascii="楷体" w:hAnsi="楷体" w:eastAsia="楷体"/>
                <w:sz w:val="15"/>
              </w:rPr>
              <w:t>沥青</w:t>
            </w:r>
          </w:p>
        </w:tc>
        <w:tc>
          <w:tcPr>
            <w:tcW w:w="1037" w:type="dxa"/>
            <w:shd w:val="clear" w:color="auto" w:fill="F2DBDB" w:themeFill="accent2" w:themeFillTint="33"/>
          </w:tcPr>
          <w:p>
            <w:pPr>
              <w:spacing w:before="0" w:beforeLines="0" w:after="0" w:afterLines="0"/>
              <w:jc w:val="center"/>
              <w:rPr>
                <w:rFonts w:ascii="楷体" w:hAnsi="楷体" w:eastAsia="楷体"/>
                <w:sz w:val="15"/>
                <w:szCs w:val="15"/>
              </w:rPr>
            </w:pPr>
            <w:r>
              <w:rPr>
                <w:rFonts w:hint="eastAsia" w:ascii="楷体" w:hAnsi="楷体" w:eastAsia="楷体"/>
                <w:sz w:val="15"/>
              </w:rPr>
              <w:t>硅铁</w:t>
            </w:r>
          </w:p>
        </w:tc>
        <w:tc>
          <w:tcPr>
            <w:tcW w:w="1037" w:type="dxa"/>
            <w:shd w:val="clear" w:color="auto" w:fill="F2DBDB" w:themeFill="accent2" w:themeFillTint="33"/>
          </w:tcPr>
          <w:p>
            <w:pPr>
              <w:spacing w:before="0" w:beforeLines="0" w:after="0" w:afterLines="0"/>
              <w:jc w:val="center"/>
              <w:rPr>
                <w:rFonts w:ascii="楷体" w:hAnsi="楷体" w:eastAsia="楷体"/>
                <w:sz w:val="15"/>
                <w:szCs w:val="15"/>
              </w:rPr>
            </w:pPr>
            <w:r>
              <w:rPr>
                <w:rFonts w:hint="eastAsia" w:ascii="楷体" w:hAnsi="楷体" w:eastAsia="楷体"/>
                <w:sz w:val="15"/>
              </w:rPr>
              <w:t>豆一</w:t>
            </w:r>
          </w:p>
        </w:tc>
        <w:tc>
          <w:tcPr>
            <w:tcW w:w="1037" w:type="dxa"/>
            <w:shd w:val="clear" w:color="auto" w:fill="F2DBDB" w:themeFill="accent2" w:themeFillTint="33"/>
          </w:tcPr>
          <w:p>
            <w:pPr>
              <w:spacing w:before="0" w:beforeLines="0" w:after="0" w:afterLines="0"/>
              <w:jc w:val="center"/>
              <w:rPr>
                <w:rFonts w:ascii="楷体" w:hAnsi="楷体" w:eastAsia="楷体"/>
                <w:sz w:val="15"/>
                <w:szCs w:val="15"/>
              </w:rPr>
            </w:pPr>
            <w:r>
              <w:rPr>
                <w:rFonts w:hint="eastAsia" w:ascii="楷体" w:hAnsi="楷体" w:eastAsia="楷体"/>
                <w:sz w:val="15"/>
              </w:rPr>
              <w:t>铅</w:t>
            </w:r>
          </w:p>
        </w:tc>
        <w:tc>
          <w:tcPr>
            <w:tcW w:w="1037" w:type="dxa"/>
            <w:shd w:val="clear" w:color="auto" w:fill="F2DBDB" w:themeFill="accent2" w:themeFillTint="33"/>
          </w:tcPr>
          <w:p>
            <w:pPr>
              <w:spacing w:before="0" w:beforeLines="0" w:after="0" w:afterLines="0"/>
              <w:jc w:val="center"/>
              <w:rPr>
                <w:rFonts w:ascii="楷体" w:hAnsi="楷体" w:eastAsia="楷体"/>
                <w:sz w:val="15"/>
                <w:szCs w:val="15"/>
              </w:rPr>
            </w:pPr>
            <w:r>
              <w:rPr>
                <w:rFonts w:hint="eastAsia" w:ascii="楷体" w:hAnsi="楷体" w:eastAsia="楷体"/>
                <w:sz w:val="15"/>
              </w:rPr>
              <w:t>鸡蛋</w:t>
            </w:r>
          </w:p>
        </w:tc>
        <w:tc>
          <w:tcPr>
            <w:tcW w:w="1037" w:type="dxa"/>
            <w:shd w:val="clear" w:color="auto" w:fill="F2DBDB" w:themeFill="accent2" w:themeFillTint="33"/>
          </w:tcPr>
          <w:p>
            <w:pPr>
              <w:spacing w:before="0" w:beforeLines="0" w:after="0" w:afterLines="0"/>
              <w:jc w:val="center"/>
              <w:rPr>
                <w:rFonts w:ascii="楷体" w:hAnsi="楷体" w:eastAsia="楷体"/>
                <w:sz w:val="15"/>
                <w:szCs w:val="15"/>
              </w:rPr>
            </w:pPr>
            <w:r>
              <w:rPr>
                <w:rFonts w:hint="eastAsia" w:ascii="楷体" w:hAnsi="楷体" w:eastAsia="楷体"/>
                <w:sz w:val="15"/>
              </w:rPr>
              <w:t>原油</w:t>
            </w:r>
          </w:p>
        </w:tc>
        <w:tc>
          <w:tcPr>
            <w:tcW w:w="1037" w:type="dxa"/>
            <w:shd w:val="clear" w:color="auto" w:fill="F2DBDB" w:themeFill="accent2" w:themeFillTint="33"/>
          </w:tcPr>
          <w:p>
            <w:pPr>
              <w:spacing w:before="0" w:beforeLines="0" w:after="0" w:afterLines="0"/>
              <w:jc w:val="center"/>
              <w:rPr>
                <w:rFonts w:ascii="楷体" w:hAnsi="楷体" w:eastAsia="楷体"/>
                <w:sz w:val="15"/>
                <w:szCs w:val="15"/>
              </w:rPr>
            </w:pPr>
            <w:r>
              <w:rPr>
                <w:rFonts w:hint="eastAsia" w:ascii="楷体" w:hAnsi="楷体" w:eastAsia="楷体"/>
                <w:sz w:val="15"/>
              </w:rPr>
              <w:t>镍</w:t>
            </w:r>
          </w:p>
        </w:tc>
      </w:tr>
      <w:tr>
        <w:tblPrEx>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Layout w:type="fixed"/>
          <w:tblCellMar>
            <w:top w:w="0" w:type="dxa"/>
            <w:left w:w="108" w:type="dxa"/>
            <w:bottom w:w="0" w:type="dxa"/>
            <w:right w:w="108" w:type="dxa"/>
          </w:tblCellMar>
        </w:tblPrEx>
        <w:trPr>
          <w:trHeight w:val="340" w:hRule="atLeast"/>
        </w:trPr>
        <w:tc>
          <w:tcPr>
            <w:tcW w:w="1124" w:type="dxa"/>
          </w:tcPr>
          <w:p>
            <w:pPr>
              <w:spacing w:before="0" w:beforeLines="0" w:after="0" w:afterLines="0"/>
              <w:jc w:val="center"/>
              <w:rPr>
                <w:rFonts w:ascii="楷体" w:hAnsi="楷体" w:eastAsia="楷体"/>
                <w:b w:val="0"/>
                <w:bCs/>
                <w:sz w:val="15"/>
                <w:szCs w:val="15"/>
              </w:rPr>
            </w:pPr>
            <w:r>
              <w:rPr>
                <w:rFonts w:ascii="楷体" w:hAnsi="楷体" w:eastAsia="楷体"/>
                <w:b w:val="0"/>
                <w:bCs/>
                <w:sz w:val="15"/>
              </w:rPr>
              <w:t>27.98</w:t>
            </w:r>
          </w:p>
        </w:tc>
        <w:tc>
          <w:tcPr>
            <w:tcW w:w="1036" w:type="dxa"/>
          </w:tcPr>
          <w:p>
            <w:pPr>
              <w:spacing w:before="0" w:beforeLines="0" w:after="0" w:afterLines="0"/>
              <w:jc w:val="center"/>
              <w:rPr>
                <w:rFonts w:ascii="楷体" w:hAnsi="楷体" w:eastAsia="楷体"/>
                <w:sz w:val="15"/>
                <w:szCs w:val="15"/>
              </w:rPr>
            </w:pPr>
            <w:r>
              <w:rPr>
                <w:rFonts w:ascii="楷体" w:hAnsi="楷体" w:eastAsia="楷体"/>
                <w:sz w:val="15"/>
              </w:rPr>
              <w:t>5.12</w:t>
            </w:r>
          </w:p>
        </w:tc>
        <w:tc>
          <w:tcPr>
            <w:tcW w:w="1037" w:type="dxa"/>
          </w:tcPr>
          <w:p>
            <w:pPr>
              <w:spacing w:before="0" w:beforeLines="0" w:after="0" w:afterLines="0"/>
              <w:jc w:val="center"/>
              <w:rPr>
                <w:rFonts w:ascii="楷体" w:hAnsi="楷体" w:eastAsia="楷体"/>
                <w:sz w:val="15"/>
                <w:szCs w:val="15"/>
              </w:rPr>
            </w:pPr>
            <w:r>
              <w:rPr>
                <w:rFonts w:ascii="楷体" w:hAnsi="楷体" w:eastAsia="楷体"/>
                <w:sz w:val="15"/>
              </w:rPr>
              <w:t>3.09</w:t>
            </w:r>
          </w:p>
        </w:tc>
        <w:tc>
          <w:tcPr>
            <w:tcW w:w="1037" w:type="dxa"/>
          </w:tcPr>
          <w:p>
            <w:pPr>
              <w:spacing w:before="0" w:beforeLines="0" w:after="0" w:afterLines="0"/>
              <w:jc w:val="center"/>
              <w:rPr>
                <w:rFonts w:ascii="楷体" w:hAnsi="楷体" w:eastAsia="楷体"/>
                <w:sz w:val="15"/>
                <w:szCs w:val="15"/>
              </w:rPr>
            </w:pPr>
            <w:r>
              <w:rPr>
                <w:rFonts w:ascii="楷体" w:hAnsi="楷体" w:eastAsia="楷体"/>
                <w:sz w:val="15"/>
              </w:rPr>
              <w:t>2.52</w:t>
            </w:r>
          </w:p>
        </w:tc>
        <w:tc>
          <w:tcPr>
            <w:tcW w:w="1037" w:type="dxa"/>
          </w:tcPr>
          <w:p>
            <w:pPr>
              <w:spacing w:before="0" w:beforeLines="0" w:after="0" w:afterLines="0"/>
              <w:jc w:val="center"/>
              <w:rPr>
                <w:rFonts w:ascii="楷体" w:hAnsi="楷体" w:eastAsia="楷体"/>
                <w:sz w:val="15"/>
                <w:szCs w:val="15"/>
              </w:rPr>
            </w:pPr>
            <w:r>
              <w:rPr>
                <w:rFonts w:ascii="楷体" w:hAnsi="楷体" w:eastAsia="楷体"/>
                <w:sz w:val="15"/>
              </w:rPr>
              <w:t>2.23</w:t>
            </w:r>
          </w:p>
        </w:tc>
        <w:tc>
          <w:tcPr>
            <w:tcW w:w="1037" w:type="dxa"/>
          </w:tcPr>
          <w:p>
            <w:pPr>
              <w:spacing w:before="0" w:beforeLines="0" w:after="0" w:afterLines="0"/>
              <w:jc w:val="center"/>
              <w:rPr>
                <w:rFonts w:ascii="楷体" w:hAnsi="楷体" w:eastAsia="楷体"/>
                <w:sz w:val="15"/>
                <w:szCs w:val="15"/>
              </w:rPr>
            </w:pPr>
            <w:r>
              <w:rPr>
                <w:rFonts w:ascii="楷体" w:hAnsi="楷体" w:eastAsia="楷体"/>
                <w:sz w:val="15"/>
              </w:rPr>
              <w:t>2.15</w:t>
            </w:r>
          </w:p>
        </w:tc>
        <w:tc>
          <w:tcPr>
            <w:tcW w:w="1037" w:type="dxa"/>
          </w:tcPr>
          <w:p>
            <w:pPr>
              <w:spacing w:before="0" w:beforeLines="0" w:after="0" w:afterLines="0"/>
              <w:jc w:val="center"/>
              <w:rPr>
                <w:rFonts w:ascii="楷体" w:hAnsi="楷体" w:eastAsia="楷体"/>
                <w:sz w:val="15"/>
                <w:szCs w:val="15"/>
              </w:rPr>
            </w:pPr>
            <w:r>
              <w:rPr>
                <w:rFonts w:ascii="楷体" w:hAnsi="楷体" w:eastAsia="楷体"/>
                <w:sz w:val="15"/>
              </w:rPr>
              <w:t>2.12</w:t>
            </w:r>
          </w:p>
        </w:tc>
        <w:tc>
          <w:tcPr>
            <w:tcW w:w="1037" w:type="dxa"/>
          </w:tcPr>
          <w:p>
            <w:pPr>
              <w:spacing w:before="0" w:beforeLines="0" w:after="0" w:afterLines="0"/>
              <w:jc w:val="center"/>
              <w:rPr>
                <w:rFonts w:ascii="楷体" w:hAnsi="楷体" w:eastAsia="楷体"/>
                <w:sz w:val="15"/>
                <w:szCs w:val="15"/>
              </w:rPr>
            </w:pPr>
            <w:r>
              <w:rPr>
                <w:rFonts w:ascii="楷体" w:hAnsi="楷体" w:eastAsia="楷体"/>
                <w:sz w:val="15"/>
              </w:rPr>
              <w:t>1.80</w:t>
            </w:r>
          </w:p>
        </w:tc>
        <w:tc>
          <w:tcPr>
            <w:tcW w:w="1037" w:type="dxa"/>
          </w:tcPr>
          <w:p>
            <w:pPr>
              <w:spacing w:before="0" w:beforeLines="0" w:after="0" w:afterLines="0"/>
              <w:jc w:val="center"/>
              <w:rPr>
                <w:rFonts w:ascii="楷体" w:hAnsi="楷体" w:eastAsia="楷体"/>
                <w:sz w:val="15"/>
                <w:szCs w:val="15"/>
              </w:rPr>
            </w:pPr>
            <w:r>
              <w:rPr>
                <w:rFonts w:ascii="楷体" w:hAnsi="楷体" w:eastAsia="楷体"/>
                <w:sz w:val="15"/>
              </w:rPr>
              <w:t>1.66</w:t>
            </w:r>
          </w:p>
        </w:tc>
        <w:tc>
          <w:tcPr>
            <w:tcW w:w="1037" w:type="dxa"/>
          </w:tcPr>
          <w:p>
            <w:pPr>
              <w:spacing w:before="0" w:beforeLines="0" w:after="0" w:afterLines="0"/>
              <w:jc w:val="center"/>
              <w:rPr>
                <w:rFonts w:ascii="楷体" w:hAnsi="楷体" w:eastAsia="楷体"/>
                <w:sz w:val="15"/>
                <w:szCs w:val="15"/>
              </w:rPr>
            </w:pPr>
            <w:r>
              <w:rPr>
                <w:rFonts w:ascii="楷体" w:hAnsi="楷体" w:eastAsia="楷体"/>
                <w:sz w:val="15"/>
              </w:rPr>
              <w:t>1.57</w:t>
            </w:r>
          </w:p>
        </w:tc>
      </w:tr>
    </w:tbl>
    <w:p>
      <w:pPr>
        <w:spacing w:before="0" w:beforeLines="0" w:after="0" w:afterLines="0" w:line="0" w:lineRule="atLeast"/>
        <w:rPr>
          <w:rFonts w:ascii="Times New Roman" w:hAnsi="Times New Roman"/>
          <w:b/>
          <w:sz w:val="10"/>
          <w:szCs w:val="10"/>
        </w:rPr>
      </w:pPr>
    </w:p>
    <w:tbl>
      <w:tblPr>
        <w:tblStyle w:val="145"/>
        <w:tblW w:w="10456" w:type="dxa"/>
        <w:tblInd w:w="0" w:type="dxa"/>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Layout w:type="fixed"/>
        <w:tblCellMar>
          <w:top w:w="0" w:type="dxa"/>
          <w:left w:w="108" w:type="dxa"/>
          <w:bottom w:w="0" w:type="dxa"/>
          <w:right w:w="108" w:type="dxa"/>
        </w:tblCellMar>
      </w:tblPr>
      <w:tblGrid>
        <w:gridCol w:w="1045"/>
        <w:gridCol w:w="1045"/>
        <w:gridCol w:w="1045"/>
        <w:gridCol w:w="1045"/>
        <w:gridCol w:w="1046"/>
        <w:gridCol w:w="1046"/>
        <w:gridCol w:w="1046"/>
        <w:gridCol w:w="1046"/>
        <w:gridCol w:w="1046"/>
        <w:gridCol w:w="1046"/>
      </w:tblGrid>
      <w:tr>
        <w:tblPrEx>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Layout w:type="fixed"/>
          <w:tblCellMar>
            <w:top w:w="0" w:type="dxa"/>
            <w:left w:w="108" w:type="dxa"/>
            <w:bottom w:w="0" w:type="dxa"/>
            <w:right w:w="108" w:type="dxa"/>
          </w:tblCellMar>
        </w:tblPrEx>
        <w:trPr>
          <w:trHeight w:val="330" w:hRule="atLeast"/>
        </w:trPr>
        <w:tc>
          <w:tcPr>
            <w:tcW w:w="10456" w:type="dxa"/>
            <w:gridSpan w:val="10"/>
            <w:tcBorders>
              <w:top w:val="single" w:color="9BBB59" w:themeColor="accent3" w:sz="4" w:space="0"/>
              <w:left w:val="single" w:color="9BBB59" w:themeColor="accent3" w:sz="4" w:space="0"/>
              <w:bottom w:val="single" w:color="9BBB59" w:themeColor="accent3" w:sz="4" w:space="0"/>
              <w:right w:val="single" w:color="9BBB59" w:themeColor="accent3" w:sz="4" w:space="0"/>
              <w:insideH w:val="single" w:sz="4" w:space="0"/>
              <w:insideV w:val="nil"/>
            </w:tcBorders>
            <w:shd w:val="clear" w:color="auto" w:fill="9BBB59" w:themeFill="accent3"/>
            <w:vAlign w:val="center"/>
          </w:tcPr>
          <w:p>
            <w:pPr>
              <w:widowControl/>
              <w:spacing w:before="0" w:beforeLines="0" w:after="0" w:afterLines="0"/>
              <w:jc w:val="center"/>
              <w:rPr>
                <w:rFonts w:ascii="Arial" w:hAnsi="Arial" w:eastAsia="楷体" w:cs="Arial"/>
                <w:b w:val="0"/>
                <w:bCs/>
                <w:color w:val="000000"/>
                <w:kern w:val="0"/>
                <w:sz w:val="15"/>
                <w:szCs w:val="15"/>
              </w:rPr>
            </w:pPr>
            <w:r>
              <w:rPr>
                <w:rFonts w:ascii="Arial" w:hAnsi="Arial" w:eastAsia="楷体" w:cs="Arial"/>
                <w:b w:val="0"/>
                <w:bCs/>
                <w:color w:val="000000"/>
                <w:kern w:val="0"/>
                <w:sz w:val="15"/>
                <w:szCs w:val="15"/>
              </w:rPr>
              <w:t>国内市场跌幅前十</w:t>
            </w:r>
            <w:r>
              <w:rPr>
                <w:rFonts w:hint="eastAsia" w:ascii="Arial" w:hAnsi="Arial" w:eastAsia="楷体" w:cs="Arial"/>
                <w:b w:val="0"/>
                <w:bCs/>
                <w:color w:val="000000"/>
                <w:kern w:val="0"/>
                <w:sz w:val="15"/>
                <w:szCs w:val="15"/>
              </w:rPr>
              <w:t>（单位：%）</w:t>
            </w:r>
          </w:p>
        </w:tc>
      </w:tr>
      <w:tr>
        <w:tblPrEx>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Layout w:type="fixed"/>
          <w:tblCellMar>
            <w:top w:w="0" w:type="dxa"/>
            <w:left w:w="108" w:type="dxa"/>
            <w:bottom w:w="0" w:type="dxa"/>
            <w:right w:w="108" w:type="dxa"/>
          </w:tblCellMar>
        </w:tblPrEx>
        <w:trPr>
          <w:trHeight w:val="340" w:hRule="atLeast"/>
        </w:trPr>
        <w:tc>
          <w:tcPr>
            <w:tcW w:w="1045" w:type="dxa"/>
            <w:shd w:val="clear" w:color="auto" w:fill="EAF1DD" w:themeFill="accent3" w:themeFillTint="33"/>
          </w:tcPr>
          <w:p>
            <w:pPr>
              <w:spacing w:before="0" w:beforeLines="0" w:after="0" w:afterLines="0"/>
              <w:jc w:val="center"/>
              <w:rPr>
                <w:rFonts w:ascii="楷体" w:hAnsi="楷体" w:eastAsia="楷体" w:cs="Arial"/>
                <w:b w:val="0"/>
                <w:bCs/>
                <w:sz w:val="15"/>
                <w:szCs w:val="15"/>
              </w:rPr>
            </w:pPr>
            <w:r>
              <w:rPr>
                <w:rFonts w:hint="eastAsia" w:ascii="楷体" w:hAnsi="楷体" w:eastAsia="楷体"/>
                <w:b w:val="0"/>
                <w:bCs/>
                <w:sz w:val="15"/>
              </w:rPr>
              <w:t>焦炭</w:t>
            </w:r>
          </w:p>
        </w:tc>
        <w:tc>
          <w:tcPr>
            <w:tcW w:w="1045" w:type="dxa"/>
            <w:shd w:val="clear" w:color="auto" w:fill="EAF1DD" w:themeFill="accent3" w:themeFillTint="33"/>
          </w:tcPr>
          <w:p>
            <w:pPr>
              <w:spacing w:before="0" w:beforeLines="0" w:after="0" w:afterLines="0"/>
              <w:jc w:val="center"/>
              <w:rPr>
                <w:rFonts w:ascii="楷体" w:hAnsi="楷体" w:eastAsia="楷体" w:cs="Arial"/>
                <w:sz w:val="15"/>
                <w:szCs w:val="15"/>
              </w:rPr>
            </w:pPr>
            <w:r>
              <w:rPr>
                <w:rFonts w:hint="eastAsia" w:ascii="楷体" w:hAnsi="楷体" w:eastAsia="楷体"/>
                <w:sz w:val="15"/>
              </w:rPr>
              <w:t xml:space="preserve"> PTA</w:t>
            </w:r>
          </w:p>
        </w:tc>
        <w:tc>
          <w:tcPr>
            <w:tcW w:w="1045" w:type="dxa"/>
            <w:shd w:val="clear" w:color="auto" w:fill="EAF1DD" w:themeFill="accent3" w:themeFillTint="33"/>
          </w:tcPr>
          <w:p>
            <w:pPr>
              <w:spacing w:before="0" w:beforeLines="0" w:after="0" w:afterLines="0"/>
              <w:jc w:val="center"/>
              <w:rPr>
                <w:rFonts w:ascii="楷体" w:hAnsi="楷体" w:eastAsia="楷体" w:cs="Arial"/>
                <w:sz w:val="15"/>
                <w:szCs w:val="15"/>
              </w:rPr>
            </w:pPr>
            <w:r>
              <w:rPr>
                <w:rFonts w:hint="eastAsia" w:ascii="楷体" w:hAnsi="楷体" w:eastAsia="楷体"/>
                <w:sz w:val="15"/>
              </w:rPr>
              <w:t>热轧卷板</w:t>
            </w:r>
          </w:p>
        </w:tc>
        <w:tc>
          <w:tcPr>
            <w:tcW w:w="1045" w:type="dxa"/>
            <w:shd w:val="clear" w:color="auto" w:fill="EAF1DD" w:themeFill="accent3" w:themeFillTint="33"/>
          </w:tcPr>
          <w:p>
            <w:pPr>
              <w:spacing w:before="0" w:beforeLines="0" w:after="0" w:afterLines="0"/>
              <w:jc w:val="center"/>
              <w:rPr>
                <w:rFonts w:ascii="楷体" w:hAnsi="楷体" w:eastAsia="楷体" w:cs="Arial"/>
                <w:sz w:val="15"/>
                <w:szCs w:val="15"/>
              </w:rPr>
            </w:pPr>
            <w:r>
              <w:rPr>
                <w:rFonts w:hint="eastAsia" w:ascii="楷体" w:hAnsi="楷体" w:eastAsia="楷体"/>
                <w:sz w:val="15"/>
              </w:rPr>
              <w:t>螺纹钢</w:t>
            </w:r>
          </w:p>
        </w:tc>
        <w:tc>
          <w:tcPr>
            <w:tcW w:w="1046" w:type="dxa"/>
            <w:shd w:val="clear" w:color="auto" w:fill="EAF1DD" w:themeFill="accent3" w:themeFillTint="33"/>
          </w:tcPr>
          <w:p>
            <w:pPr>
              <w:spacing w:before="0" w:beforeLines="0" w:after="0" w:afterLines="0"/>
              <w:jc w:val="center"/>
              <w:rPr>
                <w:rFonts w:ascii="楷体" w:hAnsi="楷体" w:eastAsia="楷体" w:cs="Arial"/>
                <w:sz w:val="15"/>
                <w:szCs w:val="15"/>
              </w:rPr>
            </w:pPr>
            <w:r>
              <w:rPr>
                <w:rFonts w:hint="eastAsia" w:ascii="楷体" w:hAnsi="楷体" w:eastAsia="楷体"/>
                <w:sz w:val="15"/>
              </w:rPr>
              <w:t>玉米</w:t>
            </w:r>
          </w:p>
        </w:tc>
        <w:tc>
          <w:tcPr>
            <w:tcW w:w="1046" w:type="dxa"/>
            <w:shd w:val="clear" w:color="auto" w:fill="EAF1DD" w:themeFill="accent3" w:themeFillTint="33"/>
          </w:tcPr>
          <w:p>
            <w:pPr>
              <w:spacing w:before="0" w:beforeLines="0" w:after="0" w:afterLines="0"/>
              <w:jc w:val="center"/>
              <w:rPr>
                <w:rFonts w:ascii="楷体" w:hAnsi="楷体" w:eastAsia="楷体" w:cs="Arial"/>
                <w:sz w:val="15"/>
                <w:szCs w:val="15"/>
              </w:rPr>
            </w:pPr>
            <w:r>
              <w:rPr>
                <w:rFonts w:hint="eastAsia" w:ascii="楷体" w:hAnsi="楷体" w:eastAsia="楷体"/>
                <w:sz w:val="15"/>
              </w:rPr>
              <w:t>甲醇</w:t>
            </w:r>
          </w:p>
        </w:tc>
        <w:tc>
          <w:tcPr>
            <w:tcW w:w="1046" w:type="dxa"/>
            <w:shd w:val="clear" w:color="auto" w:fill="EAF1DD" w:themeFill="accent3" w:themeFillTint="33"/>
          </w:tcPr>
          <w:p>
            <w:pPr>
              <w:spacing w:before="0" w:beforeLines="0" w:after="0" w:afterLines="0"/>
              <w:jc w:val="center"/>
              <w:rPr>
                <w:rFonts w:ascii="楷体" w:hAnsi="楷体" w:eastAsia="楷体" w:cs="Arial"/>
                <w:sz w:val="15"/>
                <w:szCs w:val="15"/>
              </w:rPr>
            </w:pPr>
            <w:r>
              <w:rPr>
                <w:rFonts w:hint="eastAsia" w:ascii="楷体" w:hAnsi="楷体" w:eastAsia="楷体"/>
                <w:sz w:val="15"/>
              </w:rPr>
              <w:t xml:space="preserve"> PVC</w:t>
            </w:r>
          </w:p>
        </w:tc>
        <w:tc>
          <w:tcPr>
            <w:tcW w:w="1046" w:type="dxa"/>
            <w:shd w:val="clear" w:color="auto" w:fill="EAF1DD" w:themeFill="accent3" w:themeFillTint="33"/>
          </w:tcPr>
          <w:p>
            <w:pPr>
              <w:spacing w:before="0" w:beforeLines="0" w:after="0" w:afterLines="0"/>
              <w:jc w:val="center"/>
              <w:rPr>
                <w:rFonts w:ascii="楷体" w:hAnsi="楷体" w:eastAsia="楷体" w:cs="Arial"/>
                <w:sz w:val="15"/>
                <w:szCs w:val="15"/>
              </w:rPr>
            </w:pPr>
            <w:r>
              <w:rPr>
                <w:rFonts w:hint="eastAsia" w:ascii="楷体" w:hAnsi="楷体" w:eastAsia="楷体"/>
                <w:sz w:val="15"/>
              </w:rPr>
              <w:t>棕榈油</w:t>
            </w:r>
          </w:p>
        </w:tc>
        <w:tc>
          <w:tcPr>
            <w:tcW w:w="1046" w:type="dxa"/>
            <w:shd w:val="clear" w:color="auto" w:fill="EAF1DD" w:themeFill="accent3" w:themeFillTint="33"/>
          </w:tcPr>
          <w:p>
            <w:pPr>
              <w:spacing w:before="0" w:beforeLines="0" w:after="0" w:afterLines="0"/>
              <w:jc w:val="center"/>
              <w:rPr>
                <w:rFonts w:ascii="楷体" w:hAnsi="楷体" w:eastAsia="楷体" w:cs="Arial"/>
                <w:sz w:val="15"/>
                <w:szCs w:val="15"/>
              </w:rPr>
            </w:pPr>
            <w:r>
              <w:rPr>
                <w:rFonts w:hint="eastAsia" w:ascii="楷体" w:hAnsi="楷体" w:eastAsia="楷体"/>
                <w:sz w:val="15"/>
              </w:rPr>
              <w:t>玉米淀粉</w:t>
            </w:r>
          </w:p>
        </w:tc>
        <w:tc>
          <w:tcPr>
            <w:tcW w:w="1046" w:type="dxa"/>
            <w:shd w:val="clear" w:color="auto" w:fill="EAF1DD" w:themeFill="accent3" w:themeFillTint="33"/>
          </w:tcPr>
          <w:p>
            <w:pPr>
              <w:spacing w:before="0" w:beforeLines="0" w:after="0" w:afterLines="0"/>
              <w:jc w:val="center"/>
              <w:rPr>
                <w:rFonts w:ascii="楷体" w:hAnsi="楷体" w:eastAsia="楷体" w:cs="Arial"/>
                <w:sz w:val="15"/>
                <w:szCs w:val="15"/>
              </w:rPr>
            </w:pPr>
            <w:r>
              <w:rPr>
                <w:rFonts w:hint="eastAsia" w:ascii="楷体" w:hAnsi="楷体" w:eastAsia="楷体"/>
                <w:sz w:val="15"/>
              </w:rPr>
              <w:t>玻璃</w:t>
            </w:r>
          </w:p>
        </w:tc>
      </w:tr>
      <w:tr>
        <w:tblPrEx>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Layout w:type="fixed"/>
          <w:tblCellMar>
            <w:top w:w="0" w:type="dxa"/>
            <w:left w:w="108" w:type="dxa"/>
            <w:bottom w:w="0" w:type="dxa"/>
            <w:right w:w="108" w:type="dxa"/>
          </w:tblCellMar>
        </w:tblPrEx>
        <w:trPr>
          <w:trHeight w:val="340" w:hRule="atLeast"/>
        </w:trPr>
        <w:tc>
          <w:tcPr>
            <w:tcW w:w="1045" w:type="dxa"/>
          </w:tcPr>
          <w:p>
            <w:pPr>
              <w:spacing w:before="0" w:beforeLines="0" w:after="0" w:afterLines="0"/>
              <w:jc w:val="center"/>
              <w:rPr>
                <w:rFonts w:ascii="楷体" w:hAnsi="楷体" w:eastAsia="楷体" w:cs="Arial"/>
                <w:b w:val="0"/>
                <w:bCs/>
                <w:sz w:val="15"/>
                <w:szCs w:val="15"/>
              </w:rPr>
            </w:pPr>
            <w:r>
              <w:rPr>
                <w:rFonts w:ascii="楷体" w:hAnsi="楷体" w:eastAsia="楷体"/>
                <w:b w:val="0"/>
                <w:bCs/>
                <w:sz w:val="15"/>
              </w:rPr>
              <w:t>-5.97</w:t>
            </w:r>
          </w:p>
        </w:tc>
        <w:tc>
          <w:tcPr>
            <w:tcW w:w="1045" w:type="dxa"/>
          </w:tcPr>
          <w:p>
            <w:pPr>
              <w:spacing w:before="0" w:beforeLines="0" w:after="0" w:afterLines="0"/>
              <w:jc w:val="center"/>
              <w:rPr>
                <w:rFonts w:ascii="楷体" w:hAnsi="楷体" w:eastAsia="楷体" w:cs="Arial"/>
                <w:sz w:val="15"/>
                <w:szCs w:val="15"/>
              </w:rPr>
            </w:pPr>
            <w:r>
              <w:rPr>
                <w:rFonts w:ascii="楷体" w:hAnsi="楷体" w:eastAsia="楷体"/>
                <w:sz w:val="15"/>
              </w:rPr>
              <w:t>-5.93</w:t>
            </w:r>
          </w:p>
        </w:tc>
        <w:tc>
          <w:tcPr>
            <w:tcW w:w="1045" w:type="dxa"/>
          </w:tcPr>
          <w:p>
            <w:pPr>
              <w:spacing w:before="0" w:beforeLines="0" w:after="0" w:afterLines="0"/>
              <w:jc w:val="center"/>
              <w:rPr>
                <w:rFonts w:ascii="楷体" w:hAnsi="楷体" w:eastAsia="楷体" w:cs="Arial"/>
                <w:sz w:val="15"/>
                <w:szCs w:val="15"/>
              </w:rPr>
            </w:pPr>
            <w:r>
              <w:rPr>
                <w:rFonts w:ascii="楷体" w:hAnsi="楷体" w:eastAsia="楷体"/>
                <w:sz w:val="15"/>
              </w:rPr>
              <w:t>-4.41</w:t>
            </w:r>
          </w:p>
        </w:tc>
        <w:tc>
          <w:tcPr>
            <w:tcW w:w="1045" w:type="dxa"/>
          </w:tcPr>
          <w:p>
            <w:pPr>
              <w:spacing w:before="0" w:beforeLines="0" w:after="0" w:afterLines="0"/>
              <w:jc w:val="center"/>
              <w:rPr>
                <w:rFonts w:ascii="楷体" w:hAnsi="楷体" w:eastAsia="楷体" w:cs="Arial"/>
                <w:sz w:val="15"/>
                <w:szCs w:val="15"/>
              </w:rPr>
            </w:pPr>
            <w:r>
              <w:rPr>
                <w:rFonts w:ascii="楷体" w:hAnsi="楷体" w:eastAsia="楷体"/>
                <w:sz w:val="15"/>
              </w:rPr>
              <w:t>-2.85</w:t>
            </w:r>
          </w:p>
        </w:tc>
        <w:tc>
          <w:tcPr>
            <w:tcW w:w="1046" w:type="dxa"/>
          </w:tcPr>
          <w:p>
            <w:pPr>
              <w:spacing w:before="0" w:beforeLines="0" w:after="0" w:afterLines="0"/>
              <w:jc w:val="center"/>
              <w:rPr>
                <w:rFonts w:ascii="楷体" w:hAnsi="楷体" w:eastAsia="楷体" w:cs="Arial"/>
                <w:sz w:val="15"/>
                <w:szCs w:val="15"/>
              </w:rPr>
            </w:pPr>
            <w:r>
              <w:rPr>
                <w:rFonts w:ascii="楷体" w:hAnsi="楷体" w:eastAsia="楷体"/>
                <w:sz w:val="15"/>
              </w:rPr>
              <w:t>-1.78</w:t>
            </w:r>
          </w:p>
        </w:tc>
        <w:tc>
          <w:tcPr>
            <w:tcW w:w="1046" w:type="dxa"/>
          </w:tcPr>
          <w:p>
            <w:pPr>
              <w:spacing w:before="0" w:beforeLines="0" w:after="0" w:afterLines="0"/>
              <w:jc w:val="center"/>
              <w:rPr>
                <w:rFonts w:ascii="楷体" w:hAnsi="楷体" w:eastAsia="楷体" w:cs="Arial"/>
                <w:sz w:val="15"/>
                <w:szCs w:val="15"/>
              </w:rPr>
            </w:pPr>
            <w:r>
              <w:rPr>
                <w:rFonts w:ascii="楷体" w:hAnsi="楷体" w:eastAsia="楷体"/>
                <w:sz w:val="15"/>
              </w:rPr>
              <w:t>-1.72</w:t>
            </w:r>
          </w:p>
        </w:tc>
        <w:tc>
          <w:tcPr>
            <w:tcW w:w="1046" w:type="dxa"/>
          </w:tcPr>
          <w:p>
            <w:pPr>
              <w:spacing w:before="0" w:beforeLines="0" w:after="0" w:afterLines="0"/>
              <w:jc w:val="center"/>
              <w:rPr>
                <w:rFonts w:ascii="楷体" w:hAnsi="楷体" w:eastAsia="楷体" w:cs="Arial"/>
                <w:sz w:val="15"/>
                <w:szCs w:val="15"/>
              </w:rPr>
            </w:pPr>
            <w:r>
              <w:rPr>
                <w:rFonts w:ascii="楷体" w:hAnsi="楷体" w:eastAsia="楷体"/>
                <w:sz w:val="15"/>
              </w:rPr>
              <w:t>-1.17</w:t>
            </w:r>
          </w:p>
        </w:tc>
        <w:tc>
          <w:tcPr>
            <w:tcW w:w="1046" w:type="dxa"/>
          </w:tcPr>
          <w:p>
            <w:pPr>
              <w:spacing w:before="0" w:beforeLines="0" w:after="0" w:afterLines="0"/>
              <w:jc w:val="center"/>
              <w:rPr>
                <w:rFonts w:ascii="楷体" w:hAnsi="楷体" w:eastAsia="楷体" w:cs="Arial"/>
                <w:sz w:val="15"/>
                <w:szCs w:val="15"/>
              </w:rPr>
            </w:pPr>
            <w:r>
              <w:rPr>
                <w:rFonts w:ascii="楷体" w:hAnsi="楷体" w:eastAsia="楷体"/>
                <w:sz w:val="15"/>
              </w:rPr>
              <w:t>-1.06</w:t>
            </w:r>
          </w:p>
        </w:tc>
        <w:tc>
          <w:tcPr>
            <w:tcW w:w="1046" w:type="dxa"/>
          </w:tcPr>
          <w:p>
            <w:pPr>
              <w:spacing w:before="0" w:beforeLines="0" w:after="0" w:afterLines="0"/>
              <w:jc w:val="center"/>
              <w:rPr>
                <w:rFonts w:ascii="楷体" w:hAnsi="楷体" w:eastAsia="楷体" w:cs="Arial"/>
                <w:sz w:val="15"/>
                <w:szCs w:val="15"/>
              </w:rPr>
            </w:pPr>
            <w:r>
              <w:rPr>
                <w:rFonts w:ascii="楷体" w:hAnsi="楷体" w:eastAsia="楷体"/>
                <w:sz w:val="15"/>
              </w:rPr>
              <w:t>-1.06</w:t>
            </w:r>
          </w:p>
        </w:tc>
        <w:tc>
          <w:tcPr>
            <w:tcW w:w="1046" w:type="dxa"/>
          </w:tcPr>
          <w:p>
            <w:pPr>
              <w:spacing w:before="0" w:beforeLines="0" w:after="0" w:afterLines="0"/>
              <w:jc w:val="center"/>
              <w:rPr>
                <w:rFonts w:ascii="楷体" w:hAnsi="楷体" w:eastAsia="楷体" w:cs="Arial"/>
                <w:sz w:val="15"/>
                <w:szCs w:val="15"/>
              </w:rPr>
            </w:pPr>
            <w:r>
              <w:rPr>
                <w:rFonts w:ascii="楷体" w:hAnsi="楷体" w:eastAsia="楷体"/>
                <w:sz w:val="15"/>
              </w:rPr>
              <w:t>-0.96</w:t>
            </w:r>
          </w:p>
        </w:tc>
      </w:tr>
    </w:tbl>
    <w:p>
      <w:pPr>
        <w:spacing w:before="0" w:beforeLines="0" w:after="0" w:afterLines="0" w:line="0" w:lineRule="atLeast"/>
        <w:rPr>
          <w:rFonts w:ascii="Times New Roman" w:hAnsi="Times New Roman"/>
          <w:b/>
          <w:sz w:val="10"/>
          <w:szCs w:val="10"/>
        </w:rPr>
      </w:pPr>
    </w:p>
    <w:tbl>
      <w:tblPr>
        <w:tblStyle w:val="30"/>
        <w:tblW w:w="1046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3572" w:hRule="atLeast"/>
          <w:jc w:val="center"/>
        </w:trPr>
        <w:tc>
          <w:tcPr>
            <w:tcW w:w="10466" w:type="dxa"/>
            <w:vAlign w:val="center"/>
          </w:tcPr>
          <w:tbl>
            <w:tblPr>
              <w:tblStyle w:val="30"/>
              <w:tblW w:w="1025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776"/>
              <w:gridCol w:w="222"/>
              <w:gridCol w:w="52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4776" w:type="dxa"/>
                  <w:tcBorders>
                    <w:bottom w:val="single" w:color="002060" w:sz="6" w:space="0"/>
                  </w:tcBorders>
                  <w:vAlign w:val="center"/>
                </w:tcPr>
                <w:p>
                  <w:pPr>
                    <w:keepNext/>
                    <w:spacing w:before="0" w:beforeLines="0" w:after="0" w:afterLines="0"/>
                    <w:jc w:val="left"/>
                    <w:rPr>
                      <w:rFonts w:ascii="楷体" w:hAnsi="楷体" w:eastAsia="楷体"/>
                      <w:i/>
                      <w:szCs w:val="21"/>
                    </w:rPr>
                  </w:pPr>
                  <w:bookmarkStart w:id="8" w:name="_Toc513836614"/>
                  <w:bookmarkStart w:id="9" w:name="_Toc513836685"/>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1</w:t>
                  </w:r>
                  <w:r>
                    <w:rPr>
                      <w:rFonts w:ascii="楷体" w:hAnsi="楷体" w:eastAsia="楷体"/>
                      <w:i/>
                      <w:color w:val="002060"/>
                    </w:rPr>
                    <w:fldChar w:fldCharType="end"/>
                  </w:r>
                  <w:r>
                    <w:rPr>
                      <w:rFonts w:hint="eastAsia" w:ascii="楷体" w:hAnsi="楷体" w:eastAsia="楷体"/>
                      <w:i/>
                      <w:color w:val="002060"/>
                    </w:rPr>
                    <w:t>：</w:t>
                  </w:r>
                  <w:r>
                    <w:rPr>
                      <w:rFonts w:hint="eastAsia" w:ascii="楷体" w:hAnsi="楷体" w:eastAsia="楷体"/>
                      <w:i/>
                      <w:color w:val="002060"/>
                      <w:szCs w:val="21"/>
                    </w:rPr>
                    <w:t>商品板块周涨跌幅</w:t>
                  </w:r>
                  <w:bookmarkEnd w:id="8"/>
                  <w:bookmarkEnd w:id="9"/>
                </w:p>
              </w:tc>
              <w:tc>
                <w:tcPr>
                  <w:tcW w:w="222" w:type="dxa"/>
                  <w:vAlign w:val="center"/>
                </w:tcPr>
                <w:p>
                  <w:pPr>
                    <w:spacing w:before="0" w:beforeLines="0" w:after="0" w:afterLines="0"/>
                    <w:jc w:val="center"/>
                    <w:rPr>
                      <w:rFonts w:asciiTheme="minorEastAsia" w:hAnsiTheme="minorEastAsia" w:eastAsiaTheme="minorEastAsia"/>
                      <w:sz w:val="20"/>
                    </w:rPr>
                  </w:pPr>
                </w:p>
              </w:tc>
              <w:tc>
                <w:tcPr>
                  <w:tcW w:w="5252" w:type="dxa"/>
                  <w:tcBorders>
                    <w:bottom w:val="single" w:color="002060" w:sz="6" w:space="0"/>
                  </w:tcBorders>
                  <w:vAlign w:val="center"/>
                </w:tcPr>
                <w:p>
                  <w:pPr>
                    <w:keepNext/>
                    <w:spacing w:before="0" w:beforeLines="0" w:after="0" w:afterLines="0"/>
                    <w:jc w:val="left"/>
                    <w:rPr>
                      <w:rFonts w:asciiTheme="minorEastAsia" w:hAnsiTheme="minorEastAsia" w:eastAsiaTheme="minorEastAsia"/>
                      <w:i/>
                      <w:sz w:val="20"/>
                    </w:rPr>
                  </w:pPr>
                  <w:bookmarkStart w:id="10" w:name="_Toc513836615"/>
                  <w:bookmarkStart w:id="11" w:name="_Toc513836686"/>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2</w:t>
                  </w:r>
                  <w:r>
                    <w:rPr>
                      <w:rFonts w:ascii="楷体" w:hAnsi="楷体" w:eastAsia="楷体"/>
                      <w:i/>
                      <w:color w:val="002060"/>
                    </w:rPr>
                    <w:fldChar w:fldCharType="end"/>
                  </w:r>
                  <w:r>
                    <w:rPr>
                      <w:rFonts w:hint="eastAsia" w:ascii="楷体" w:hAnsi="楷体" w:eastAsia="楷体"/>
                      <w:i/>
                      <w:color w:val="002060"/>
                    </w:rPr>
                    <w:t>：商品板块周成交量</w:t>
                  </w:r>
                  <w:bookmarkEnd w:id="10"/>
                  <w:bookmarkEnd w:id="11"/>
                  <w:r>
                    <w:rPr>
                      <w:rFonts w:hint="eastAsia" w:ascii="楷体" w:hAnsi="楷体" w:eastAsia="楷体"/>
                      <w:i/>
                      <w:color w:val="002060"/>
                    </w:rPr>
                    <w:t>（万手）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5" w:hRule="atLeast"/>
                <w:jc w:val="center"/>
              </w:trPr>
              <w:tc>
                <w:tcPr>
                  <w:tcW w:w="4776"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619885"/>
                        <wp:effectExtent l="0" t="0" r="0" b="0"/>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222" w:type="dxa"/>
                  <w:vAlign w:val="center"/>
                </w:tcPr>
                <w:p>
                  <w:pPr>
                    <w:spacing w:before="156" w:after="156" w:line="360" w:lineRule="auto"/>
                    <w:jc w:val="center"/>
                    <w:rPr>
                      <w:rFonts w:asciiTheme="minorEastAsia" w:hAnsiTheme="minorEastAsia" w:eastAsiaTheme="minorEastAsia"/>
                      <w:sz w:val="20"/>
                    </w:rPr>
                  </w:pPr>
                </w:p>
              </w:tc>
              <w:tc>
                <w:tcPr>
                  <w:tcW w:w="5252"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619885"/>
                        <wp:effectExtent l="0" t="0" r="0" b="0"/>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4776" w:type="dxa"/>
                  <w:tcBorders>
                    <w:top w:val="single" w:color="002060" w:sz="6" w:space="0"/>
                  </w:tcBorders>
                  <w:vAlign w:val="center"/>
                </w:tcPr>
                <w:p>
                  <w:pPr>
                    <w:spacing w:before="0" w:beforeLines="0" w:after="0" w:afterLines="0"/>
                    <w:jc w:val="left"/>
                    <w:rPr>
                      <w:rFonts w:ascii="楷体" w:hAnsi="楷体" w:eastAsia="楷体"/>
                      <w:i/>
                      <w:sz w:val="15"/>
                      <w:szCs w:val="15"/>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c>
                <w:tcPr>
                  <w:tcW w:w="222" w:type="dxa"/>
                  <w:vAlign w:val="center"/>
                </w:tcPr>
                <w:p>
                  <w:pPr>
                    <w:spacing w:before="0" w:beforeLines="0" w:after="0" w:afterLines="0"/>
                    <w:jc w:val="center"/>
                    <w:rPr>
                      <w:rFonts w:asciiTheme="minorEastAsia" w:hAnsiTheme="minorEastAsia" w:eastAsiaTheme="minorEastAsia"/>
                      <w:sz w:val="20"/>
                    </w:rPr>
                  </w:pPr>
                </w:p>
              </w:tc>
              <w:tc>
                <w:tcPr>
                  <w:tcW w:w="5252" w:type="dxa"/>
                  <w:tcBorders>
                    <w:top w:val="single" w:color="002060" w:sz="6" w:space="0"/>
                  </w:tcBorders>
                  <w:vAlign w:val="center"/>
                </w:tcPr>
                <w:p>
                  <w:pPr>
                    <w:spacing w:before="0" w:beforeLines="0" w:after="0" w:afterLines="0"/>
                    <w:jc w:val="left"/>
                    <w:rPr>
                      <w:rFonts w:asciiTheme="minorEastAsia" w:hAnsiTheme="minorEastAsia" w:eastAsiaTheme="minorEastAsia"/>
                      <w:i/>
                      <w:sz w:val="20"/>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r>
          </w:tbl>
          <w:p>
            <w:pPr>
              <w:spacing w:before="156" w:after="156" w:line="360" w:lineRule="auto"/>
              <w:jc w:val="center"/>
              <w:rPr>
                <w:rFonts w:asciiTheme="minorEastAsia" w:hAnsiTheme="minorEastAsia" w:eastAsiaTheme="minorEastAsia"/>
                <w:sz w:val="20"/>
              </w:rPr>
            </w:pPr>
          </w:p>
        </w:tc>
      </w:tr>
    </w:tbl>
    <w:p>
      <w:pPr>
        <w:spacing w:before="0" w:beforeLines="0" w:after="0" w:afterLines="0" w:line="0" w:lineRule="atLeast"/>
        <w:rPr>
          <w:rFonts w:ascii="Times New Roman" w:hAnsi="Times New Roman"/>
          <w:b/>
          <w:sz w:val="10"/>
          <w:szCs w:val="10"/>
        </w:rPr>
      </w:pPr>
    </w:p>
    <w:tbl>
      <w:tblPr>
        <w:tblStyle w:val="30"/>
        <w:tblW w:w="1046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3572" w:hRule="atLeast"/>
          <w:jc w:val="center"/>
        </w:trPr>
        <w:tc>
          <w:tcPr>
            <w:tcW w:w="10466" w:type="dxa"/>
            <w:vAlign w:val="center"/>
          </w:tcPr>
          <w:tbl>
            <w:tblPr>
              <w:tblStyle w:val="30"/>
              <w:tblW w:w="1025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2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0250" w:type="dxa"/>
                  <w:tcBorders>
                    <w:bottom w:val="single" w:color="002060" w:sz="6" w:space="0"/>
                  </w:tcBorders>
                  <w:vAlign w:val="center"/>
                </w:tcPr>
                <w:p>
                  <w:pPr>
                    <w:keepNext/>
                    <w:spacing w:before="0" w:beforeLines="0" w:after="0" w:afterLines="0"/>
                    <w:jc w:val="left"/>
                    <w:rPr>
                      <w:rFonts w:asciiTheme="minorEastAsia" w:hAnsiTheme="minorEastAsia" w:eastAsiaTheme="minorEastAsia"/>
                      <w:i/>
                      <w:sz w:val="20"/>
                    </w:rPr>
                  </w:pPr>
                  <w:bookmarkStart w:id="12" w:name="_Toc513836688"/>
                  <w:bookmarkStart w:id="13" w:name="_Toc513836617"/>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3</w:t>
                  </w:r>
                  <w:r>
                    <w:rPr>
                      <w:rFonts w:ascii="楷体" w:hAnsi="楷体" w:eastAsia="楷体"/>
                      <w:i/>
                      <w:color w:val="002060"/>
                    </w:rPr>
                    <w:fldChar w:fldCharType="end"/>
                  </w:r>
                  <w:r>
                    <w:rPr>
                      <w:rFonts w:hint="eastAsia" w:ascii="楷体" w:hAnsi="楷体" w:eastAsia="楷体"/>
                      <w:i/>
                      <w:color w:val="002060"/>
                    </w:rPr>
                    <w:t>：</w:t>
                  </w:r>
                  <w:r>
                    <w:rPr>
                      <w:rFonts w:hint="eastAsia" w:ascii="楷体" w:hAnsi="楷体" w:eastAsia="楷体"/>
                      <w:i/>
                      <w:color w:val="002060"/>
                      <w:szCs w:val="21"/>
                    </w:rPr>
                    <w:t>国内期货品种周成交量（手）</w:t>
                  </w:r>
                  <w:bookmarkEnd w:id="12"/>
                  <w:bookmarkEnd w:id="13"/>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5" w:hRule="atLeast"/>
                <w:jc w:val="center"/>
              </w:trPr>
              <w:tc>
                <w:tcPr>
                  <w:tcW w:w="10250"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6479540" cy="1619885"/>
                        <wp:effectExtent l="0" t="0" r="0" b="0"/>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0250" w:type="dxa"/>
                  <w:tcBorders>
                    <w:top w:val="single" w:color="002060" w:sz="6" w:space="0"/>
                  </w:tcBorders>
                  <w:vAlign w:val="center"/>
                </w:tcPr>
                <w:p>
                  <w:pPr>
                    <w:spacing w:before="0" w:beforeLines="0" w:after="0" w:afterLines="0"/>
                    <w:jc w:val="left"/>
                    <w:rPr>
                      <w:rFonts w:asciiTheme="minorEastAsia" w:hAnsiTheme="minorEastAsia" w:eastAsiaTheme="minorEastAsia"/>
                      <w:i/>
                      <w:sz w:val="20"/>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r>
          </w:tbl>
          <w:p>
            <w:pPr>
              <w:spacing w:before="156" w:after="156" w:line="360" w:lineRule="auto"/>
              <w:jc w:val="center"/>
              <w:rPr>
                <w:rFonts w:asciiTheme="minorEastAsia" w:hAnsiTheme="minorEastAsia" w:eastAsiaTheme="minorEastAsia"/>
                <w:sz w:val="20"/>
              </w:rPr>
            </w:pPr>
          </w:p>
        </w:tc>
      </w:tr>
    </w:tbl>
    <w:p>
      <w:pPr>
        <w:spacing w:before="0" w:beforeLines="0" w:after="0" w:afterLines="0" w:line="0" w:lineRule="atLeast"/>
        <w:rPr>
          <w:rFonts w:ascii="Times New Roman" w:hAnsi="Times New Roman"/>
          <w:b/>
          <w:sz w:val="10"/>
          <w:szCs w:val="10"/>
        </w:rPr>
      </w:pPr>
    </w:p>
    <w:tbl>
      <w:tblPr>
        <w:tblStyle w:val="30"/>
        <w:tblW w:w="10476"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72" w:hRule="atLeast"/>
        </w:trPr>
        <w:tc>
          <w:tcPr>
            <w:tcW w:w="10476" w:type="dxa"/>
          </w:tcPr>
          <w:tbl>
            <w:tblPr>
              <w:tblStyle w:val="30"/>
              <w:tblW w:w="1026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19"/>
              <w:gridCol w:w="222"/>
              <w:gridCol w:w="50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9" w:type="dxa"/>
                  <w:tcBorders>
                    <w:bottom w:val="single" w:color="002060" w:sz="6" w:space="0"/>
                  </w:tcBorders>
                  <w:vAlign w:val="center"/>
                </w:tcPr>
                <w:p>
                  <w:pPr>
                    <w:keepNext/>
                    <w:spacing w:before="0" w:beforeLines="0" w:after="0" w:afterLines="0"/>
                    <w:jc w:val="left"/>
                    <w:rPr>
                      <w:rFonts w:ascii="楷体" w:hAnsi="楷体" w:eastAsia="楷体"/>
                      <w:i/>
                      <w:szCs w:val="21"/>
                    </w:rPr>
                  </w:pPr>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4</w:t>
                  </w:r>
                  <w:r>
                    <w:rPr>
                      <w:rFonts w:ascii="楷体" w:hAnsi="楷体" w:eastAsia="楷体"/>
                      <w:i/>
                      <w:color w:val="002060"/>
                    </w:rPr>
                    <w:fldChar w:fldCharType="end"/>
                  </w:r>
                  <w:r>
                    <w:rPr>
                      <w:rFonts w:hint="eastAsia" w:ascii="楷体" w:hAnsi="楷体" w:eastAsia="楷体"/>
                      <w:i/>
                      <w:color w:val="002060"/>
                    </w:rPr>
                    <w:t>：国内商品持仓量排名前十</w:t>
                  </w:r>
                </w:p>
              </w:tc>
              <w:tc>
                <w:tcPr>
                  <w:tcW w:w="222" w:type="dxa"/>
                  <w:vAlign w:val="center"/>
                </w:tcPr>
                <w:p>
                  <w:pPr>
                    <w:spacing w:before="0" w:beforeLines="0" w:after="0" w:afterLines="0"/>
                    <w:jc w:val="center"/>
                    <w:rPr>
                      <w:rFonts w:asciiTheme="minorEastAsia" w:hAnsiTheme="minorEastAsia" w:eastAsiaTheme="minorEastAsia"/>
                      <w:sz w:val="20"/>
                    </w:rPr>
                  </w:pPr>
                </w:p>
              </w:tc>
              <w:tc>
                <w:tcPr>
                  <w:tcW w:w="5019" w:type="dxa"/>
                  <w:tcBorders>
                    <w:bottom w:val="single" w:color="002060" w:sz="6" w:space="0"/>
                  </w:tcBorders>
                  <w:vAlign w:val="center"/>
                </w:tcPr>
                <w:p>
                  <w:pPr>
                    <w:keepNext/>
                    <w:spacing w:before="0" w:beforeLines="0" w:after="0" w:afterLines="0"/>
                    <w:jc w:val="left"/>
                    <w:rPr>
                      <w:rFonts w:asciiTheme="minorEastAsia" w:hAnsiTheme="minorEastAsia" w:eastAsiaTheme="minorEastAsia"/>
                      <w:i/>
                      <w:sz w:val="20"/>
                    </w:rPr>
                  </w:pPr>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5</w:t>
                  </w:r>
                  <w:r>
                    <w:rPr>
                      <w:rFonts w:ascii="楷体" w:hAnsi="楷体" w:eastAsia="楷体"/>
                      <w:i/>
                      <w:color w:val="002060"/>
                    </w:rPr>
                    <w:fldChar w:fldCharType="end"/>
                  </w:r>
                  <w:r>
                    <w:rPr>
                      <w:rFonts w:hint="eastAsia" w:ascii="楷体" w:hAnsi="楷体" w:eastAsia="楷体"/>
                      <w:i/>
                      <w:color w:val="002060"/>
                    </w:rPr>
                    <w:t>：国际商品涨跌幅排名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5" w:hRule="atLeast"/>
                <w:jc w:val="center"/>
              </w:trPr>
              <w:tc>
                <w:tcPr>
                  <w:tcW w:w="5019"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619885"/>
                        <wp:effectExtent l="0" t="0" r="0" b="0"/>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222" w:type="dxa"/>
                  <w:vAlign w:val="center"/>
                </w:tcPr>
                <w:p>
                  <w:pPr>
                    <w:spacing w:before="156" w:after="156" w:line="360" w:lineRule="auto"/>
                    <w:jc w:val="center"/>
                    <w:rPr>
                      <w:rFonts w:asciiTheme="minorEastAsia" w:hAnsiTheme="minorEastAsia" w:eastAsiaTheme="minorEastAsia"/>
                      <w:sz w:val="20"/>
                    </w:rPr>
                  </w:pPr>
                </w:p>
              </w:tc>
              <w:tc>
                <w:tcPr>
                  <w:tcW w:w="5019"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619885"/>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9" w:type="dxa"/>
                  <w:tcBorders>
                    <w:top w:val="single" w:color="002060" w:sz="6" w:space="0"/>
                  </w:tcBorders>
                  <w:vAlign w:val="center"/>
                </w:tcPr>
                <w:p>
                  <w:pPr>
                    <w:spacing w:before="0" w:beforeLines="0" w:after="0" w:afterLines="0"/>
                    <w:jc w:val="left"/>
                    <w:rPr>
                      <w:rFonts w:ascii="楷体" w:hAnsi="楷体" w:eastAsia="楷体"/>
                      <w:i/>
                      <w:sz w:val="15"/>
                      <w:szCs w:val="15"/>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c>
                <w:tcPr>
                  <w:tcW w:w="222" w:type="dxa"/>
                  <w:vAlign w:val="center"/>
                </w:tcPr>
                <w:p>
                  <w:pPr>
                    <w:spacing w:before="0" w:beforeLines="0" w:after="0" w:afterLines="0"/>
                    <w:jc w:val="center"/>
                    <w:rPr>
                      <w:rFonts w:asciiTheme="minorEastAsia" w:hAnsiTheme="minorEastAsia" w:eastAsiaTheme="minorEastAsia"/>
                      <w:sz w:val="20"/>
                    </w:rPr>
                  </w:pPr>
                </w:p>
              </w:tc>
              <w:tc>
                <w:tcPr>
                  <w:tcW w:w="5019" w:type="dxa"/>
                  <w:tcBorders>
                    <w:top w:val="single" w:color="002060" w:sz="6" w:space="0"/>
                  </w:tcBorders>
                  <w:vAlign w:val="center"/>
                </w:tcPr>
                <w:p>
                  <w:pPr>
                    <w:spacing w:before="0" w:beforeLines="0" w:after="0" w:afterLines="0"/>
                    <w:jc w:val="left"/>
                    <w:rPr>
                      <w:rFonts w:asciiTheme="minorEastAsia" w:hAnsiTheme="minorEastAsia" w:eastAsiaTheme="minorEastAsia"/>
                      <w:i/>
                      <w:sz w:val="20"/>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r>
          </w:tbl>
          <w:p>
            <w:pPr>
              <w:spacing w:before="156" w:after="156" w:line="360" w:lineRule="auto"/>
              <w:jc w:val="center"/>
              <w:rPr>
                <w:rFonts w:asciiTheme="minorEastAsia" w:hAnsiTheme="minorEastAsia" w:eastAsiaTheme="minorEastAsia"/>
                <w:sz w:val="20"/>
              </w:rPr>
            </w:pPr>
          </w:p>
        </w:tc>
      </w:tr>
    </w:tbl>
    <w:p>
      <w:pPr>
        <w:spacing w:before="156" w:after="156"/>
      </w:pPr>
      <w:r>
        <w:br w:type="page"/>
      </w:r>
    </w:p>
    <w:p>
      <w:pPr>
        <w:widowControl/>
        <w:spacing w:before="312" w:beforeLines="100" w:after="312" w:afterLines="100"/>
        <w:ind w:left="2415" w:leftChars="1150"/>
        <w:jc w:val="left"/>
        <w:outlineLvl w:val="0"/>
        <w:rPr>
          <w:rFonts w:ascii="楷体" w:hAnsi="楷体" w:eastAsia="楷体" w:cstheme="minorBidi"/>
          <w:b/>
          <w:color w:val="C00000"/>
          <w:sz w:val="28"/>
          <w:szCs w:val="32"/>
        </w:rPr>
      </w:pPr>
      <w:bookmarkStart w:id="14" w:name="_Toc513394758"/>
      <w:bookmarkStart w:id="15" w:name="_Toc511581194"/>
      <w:bookmarkStart w:id="16" w:name="_Toc511512988"/>
      <w:bookmarkStart w:id="17" w:name="_Toc511512876"/>
      <w:bookmarkStart w:id="18" w:name="_Toc513901722"/>
      <w:bookmarkStart w:id="19" w:name="_Toc524893370"/>
      <w:r>
        <w:rPr>
          <w:rFonts w:ascii="楷体" w:hAnsi="楷体" w:eastAsia="楷体" w:cstheme="minorBidi"/>
          <w:b/>
          <w:color w:val="C00000"/>
          <w:sz w:val="28"/>
          <w:szCs w:val="32"/>
        </w:rPr>
        <w:t>宏观经济、市场策略和股指期货市场分析</w:t>
      </w:r>
      <w:bookmarkEnd w:id="14"/>
      <w:bookmarkEnd w:id="15"/>
      <w:bookmarkEnd w:id="16"/>
      <w:bookmarkEnd w:id="17"/>
      <w:bookmarkEnd w:id="18"/>
      <w:bookmarkEnd w:id="19"/>
    </w:p>
    <w:p>
      <w:pPr>
        <w:widowControl/>
        <w:spacing w:before="312" w:beforeLines="100" w:after="312" w:afterLines="100" w:line="360" w:lineRule="exact"/>
        <w:ind w:left="2415" w:leftChars="1150"/>
        <w:jc w:val="left"/>
        <w:outlineLvl w:val="1"/>
        <w:rPr>
          <w:rFonts w:ascii="楷体" w:hAnsi="楷体" w:eastAsia="楷体" w:cstheme="minorBidi"/>
          <w:b/>
          <w:color w:val="C00000"/>
          <w:sz w:val="24"/>
          <w:szCs w:val="32"/>
        </w:rPr>
      </w:pPr>
      <w:bookmarkStart w:id="20" w:name="_Toc511512877"/>
      <w:bookmarkStart w:id="21" w:name="_Toc513901723"/>
      <w:bookmarkStart w:id="22" w:name="_Toc511512989"/>
      <w:bookmarkStart w:id="23" w:name="_Toc524893371"/>
      <w:bookmarkStart w:id="24" w:name="_Toc513394759"/>
      <w:bookmarkStart w:id="25" w:name="_Toc511581195"/>
      <w:r>
        <w:rPr>
          <w:rFonts w:ascii="楷体" w:hAnsi="楷体" w:eastAsia="楷体" w:cstheme="minorBidi"/>
          <w:b/>
          <w:color w:val="C00000"/>
          <w:sz w:val="24"/>
          <w:szCs w:val="32"/>
        </w:rPr>
        <w:t>1 一周重大宏观政策、事件和数据解读</w:t>
      </w:r>
      <w:bookmarkEnd w:id="20"/>
      <w:bookmarkEnd w:id="21"/>
      <w:bookmarkEnd w:id="22"/>
      <w:bookmarkEnd w:id="23"/>
      <w:bookmarkEnd w:id="24"/>
      <w:bookmarkEnd w:id="25"/>
    </w:p>
    <w:tbl>
      <w:tblPr>
        <w:tblStyle w:val="30"/>
        <w:tblW w:w="1046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4535" w:hRule="atLeast"/>
          <w:jc w:val="center"/>
        </w:trPr>
        <w:tc>
          <w:tcPr>
            <w:tcW w:w="10466" w:type="dxa"/>
            <w:vAlign w:val="center"/>
          </w:tcPr>
          <w:tbl>
            <w:tblPr>
              <w:tblStyle w:val="30"/>
              <w:tblW w:w="1025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2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0250" w:type="dxa"/>
                  <w:tcBorders>
                    <w:bottom w:val="single" w:color="002060" w:sz="6" w:space="0"/>
                  </w:tcBorders>
                  <w:vAlign w:val="center"/>
                </w:tcPr>
                <w:p>
                  <w:pPr>
                    <w:keepNext/>
                    <w:spacing w:before="0" w:beforeLines="0" w:after="0" w:afterLines="0"/>
                    <w:jc w:val="left"/>
                    <w:rPr>
                      <w:rFonts w:asciiTheme="minorEastAsia" w:hAnsiTheme="minorEastAsia" w:eastAsiaTheme="minorEastAsia"/>
                      <w:i/>
                      <w:sz w:val="20"/>
                    </w:rPr>
                  </w:pPr>
                  <w:bookmarkStart w:id="26" w:name="_Toc513836619"/>
                  <w:bookmarkStart w:id="27" w:name="_Toc513836690"/>
                  <w:bookmarkStart w:id="28" w:name="_Toc509999942"/>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6</w:t>
                  </w:r>
                  <w:r>
                    <w:rPr>
                      <w:rFonts w:ascii="楷体" w:hAnsi="楷体" w:eastAsia="楷体"/>
                      <w:i/>
                      <w:color w:val="002060"/>
                    </w:rPr>
                    <w:fldChar w:fldCharType="end"/>
                  </w:r>
                  <w:r>
                    <w:rPr>
                      <w:rFonts w:hint="eastAsia" w:ascii="楷体" w:hAnsi="楷体" w:eastAsia="楷体"/>
                      <w:i/>
                      <w:color w:val="002060"/>
                    </w:rPr>
                    <w:t>：</w:t>
                  </w:r>
                  <w:r>
                    <w:rPr>
                      <w:rFonts w:hint="eastAsia" w:ascii="楷体" w:hAnsi="楷体" w:eastAsia="楷体"/>
                      <w:i/>
                      <w:color w:val="002060"/>
                      <w:szCs w:val="21"/>
                    </w:rPr>
                    <w:t>一周重大宏观政策、事件和数据解读</w:t>
                  </w:r>
                  <w:bookmarkEnd w:id="26"/>
                  <w:bookmarkEnd w:id="27"/>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85" w:hRule="atLeast"/>
                <w:jc w:val="center"/>
              </w:trPr>
              <w:tc>
                <w:tcPr>
                  <w:tcW w:w="10250" w:type="dxa"/>
                  <w:tcBorders>
                    <w:top w:val="single" w:color="002060" w:sz="6" w:space="0"/>
                    <w:bottom w:val="single" w:color="002060" w:sz="6" w:space="0"/>
                  </w:tcBorders>
                  <w:vAlign w:val="center"/>
                </w:tcPr>
                <w:tbl>
                  <w:tblPr>
                    <w:tblStyle w:val="29"/>
                    <w:tblW w:w="9850" w:type="dxa"/>
                    <w:tblInd w:w="0" w:type="dxa"/>
                    <w:tblLayout w:type="fixed"/>
                    <w:tblCellMar>
                      <w:top w:w="0" w:type="dxa"/>
                      <w:left w:w="108" w:type="dxa"/>
                      <w:bottom w:w="0" w:type="dxa"/>
                      <w:right w:w="108" w:type="dxa"/>
                    </w:tblCellMar>
                  </w:tblPr>
                  <w:tblGrid>
                    <w:gridCol w:w="978"/>
                    <w:gridCol w:w="1028"/>
                    <w:gridCol w:w="1850"/>
                    <w:gridCol w:w="3321"/>
                    <w:gridCol w:w="2673"/>
                  </w:tblGrid>
                  <w:tr>
                    <w:tblPrEx>
                      <w:tblLayout w:type="fixed"/>
                      <w:tblCellMar>
                        <w:top w:w="0" w:type="dxa"/>
                        <w:left w:w="108" w:type="dxa"/>
                        <w:bottom w:w="0" w:type="dxa"/>
                        <w:right w:w="108" w:type="dxa"/>
                      </w:tblCellMar>
                    </w:tblPrEx>
                    <w:trPr>
                      <w:trHeight w:val="285" w:hRule="atLeast"/>
                    </w:trPr>
                    <w:tc>
                      <w:tcPr>
                        <w:tcW w:w="978" w:type="dxa"/>
                        <w:shd w:val="clear" w:color="auto" w:fill="002060"/>
                        <w:vAlign w:val="center"/>
                      </w:tcPr>
                      <w:p>
                        <w:pPr>
                          <w:widowControl/>
                          <w:spacing w:before="156" w:after="156"/>
                          <w:jc w:val="center"/>
                          <w:rPr>
                            <w:rFonts w:ascii="楷体" w:hAnsi="楷体" w:eastAsia="楷体" w:cs="宋体"/>
                            <w:color w:val="FFFFFF" w:themeColor="background1"/>
                            <w:kern w:val="0"/>
                            <w:sz w:val="15"/>
                            <w:szCs w:val="15"/>
                            <w14:textFill>
                              <w14:solidFill>
                                <w14:schemeClr w14:val="bg1"/>
                              </w14:solidFill>
                            </w14:textFill>
                          </w:rPr>
                        </w:pPr>
                        <w:r>
                          <w:rPr>
                            <w:rFonts w:hint="eastAsia" w:ascii="楷体" w:hAnsi="楷体" w:eastAsia="楷体" w:cs="宋体"/>
                            <w:color w:val="FFFFFF" w:themeColor="background1"/>
                            <w:kern w:val="0"/>
                            <w:sz w:val="15"/>
                            <w:szCs w:val="15"/>
                            <w14:textFill>
                              <w14:solidFill>
                                <w14:schemeClr w14:val="bg1"/>
                              </w14:solidFill>
                            </w14:textFill>
                          </w:rPr>
                          <w:t>类别</w:t>
                        </w:r>
                      </w:p>
                    </w:tc>
                    <w:tc>
                      <w:tcPr>
                        <w:tcW w:w="1028" w:type="dxa"/>
                        <w:shd w:val="clear" w:color="auto" w:fill="002060"/>
                        <w:vAlign w:val="center"/>
                      </w:tcPr>
                      <w:p>
                        <w:pPr>
                          <w:widowControl/>
                          <w:spacing w:before="156" w:after="156"/>
                          <w:jc w:val="center"/>
                          <w:rPr>
                            <w:rFonts w:ascii="楷体" w:hAnsi="楷体" w:eastAsia="楷体" w:cs="宋体"/>
                            <w:color w:val="FFFFFF" w:themeColor="background1"/>
                            <w:kern w:val="0"/>
                            <w:sz w:val="15"/>
                            <w:szCs w:val="15"/>
                            <w14:textFill>
                              <w14:solidFill>
                                <w14:schemeClr w14:val="bg1"/>
                              </w14:solidFill>
                            </w14:textFill>
                          </w:rPr>
                        </w:pPr>
                        <w:r>
                          <w:rPr>
                            <w:rFonts w:hint="eastAsia" w:ascii="楷体" w:hAnsi="楷体" w:eastAsia="楷体" w:cs="宋体"/>
                            <w:color w:val="FFFFFF" w:themeColor="background1"/>
                            <w:kern w:val="0"/>
                            <w:sz w:val="15"/>
                            <w:szCs w:val="15"/>
                            <w14:textFill>
                              <w14:solidFill>
                                <w14:schemeClr w14:val="bg1"/>
                              </w14:solidFill>
                            </w14:textFill>
                          </w:rPr>
                          <w:t>时间</w:t>
                        </w:r>
                      </w:p>
                    </w:tc>
                    <w:tc>
                      <w:tcPr>
                        <w:tcW w:w="1850" w:type="dxa"/>
                        <w:shd w:val="clear" w:color="auto" w:fill="002060"/>
                        <w:vAlign w:val="center"/>
                      </w:tcPr>
                      <w:p>
                        <w:pPr>
                          <w:widowControl/>
                          <w:spacing w:before="156" w:after="156"/>
                          <w:jc w:val="center"/>
                          <w:rPr>
                            <w:rFonts w:ascii="楷体" w:hAnsi="楷体" w:eastAsia="楷体" w:cs="宋体"/>
                            <w:color w:val="FFFFFF" w:themeColor="background1"/>
                            <w:kern w:val="0"/>
                            <w:sz w:val="15"/>
                            <w:szCs w:val="15"/>
                            <w14:textFill>
                              <w14:solidFill>
                                <w14:schemeClr w14:val="bg1"/>
                              </w14:solidFill>
                            </w14:textFill>
                          </w:rPr>
                        </w:pPr>
                        <w:r>
                          <w:rPr>
                            <w:rFonts w:hint="eastAsia" w:ascii="楷体" w:hAnsi="楷体" w:eastAsia="楷体" w:cs="宋体"/>
                            <w:color w:val="FFFFFF" w:themeColor="background1"/>
                            <w:kern w:val="0"/>
                            <w:sz w:val="15"/>
                            <w:szCs w:val="15"/>
                            <w14:textFill>
                              <w14:solidFill>
                                <w14:schemeClr w14:val="bg1"/>
                              </w14:solidFill>
                            </w14:textFill>
                          </w:rPr>
                          <w:t>政策/数据</w:t>
                        </w:r>
                      </w:p>
                    </w:tc>
                    <w:tc>
                      <w:tcPr>
                        <w:tcW w:w="3321" w:type="dxa"/>
                        <w:shd w:val="clear" w:color="auto" w:fill="002060"/>
                        <w:vAlign w:val="center"/>
                      </w:tcPr>
                      <w:p>
                        <w:pPr>
                          <w:widowControl/>
                          <w:spacing w:before="156" w:after="156"/>
                          <w:jc w:val="center"/>
                          <w:rPr>
                            <w:rFonts w:ascii="楷体" w:hAnsi="楷体" w:eastAsia="楷体" w:cs="宋体"/>
                            <w:color w:val="FFFFFF" w:themeColor="background1"/>
                            <w:kern w:val="0"/>
                            <w:sz w:val="15"/>
                            <w:szCs w:val="15"/>
                            <w14:textFill>
                              <w14:solidFill>
                                <w14:schemeClr w14:val="bg1"/>
                              </w14:solidFill>
                            </w14:textFill>
                          </w:rPr>
                        </w:pPr>
                        <w:r>
                          <w:rPr>
                            <w:rFonts w:hint="eastAsia" w:ascii="楷体" w:hAnsi="楷体" w:eastAsia="楷体" w:cs="宋体"/>
                            <w:color w:val="FFFFFF" w:themeColor="background1"/>
                            <w:kern w:val="0"/>
                            <w:sz w:val="15"/>
                            <w:szCs w:val="15"/>
                            <w14:textFill>
                              <w14:solidFill>
                                <w14:schemeClr w14:val="bg1"/>
                              </w14:solidFill>
                            </w14:textFill>
                          </w:rPr>
                          <w:t>内容</w:t>
                        </w:r>
                      </w:p>
                    </w:tc>
                    <w:tc>
                      <w:tcPr>
                        <w:tcW w:w="2673" w:type="dxa"/>
                        <w:shd w:val="clear" w:color="auto" w:fill="002060"/>
                        <w:vAlign w:val="center"/>
                      </w:tcPr>
                      <w:p>
                        <w:pPr>
                          <w:widowControl/>
                          <w:spacing w:before="156" w:after="156"/>
                          <w:jc w:val="center"/>
                          <w:rPr>
                            <w:rFonts w:ascii="楷体" w:hAnsi="楷体" w:eastAsia="楷体" w:cs="宋体"/>
                            <w:color w:val="FFFFFF" w:themeColor="background1"/>
                            <w:kern w:val="0"/>
                            <w:sz w:val="15"/>
                            <w:szCs w:val="15"/>
                            <w14:textFill>
                              <w14:solidFill>
                                <w14:schemeClr w14:val="bg1"/>
                              </w14:solidFill>
                            </w14:textFill>
                          </w:rPr>
                        </w:pPr>
                        <w:r>
                          <w:rPr>
                            <w:rFonts w:hint="eastAsia" w:ascii="楷体" w:hAnsi="楷体" w:eastAsia="楷体" w:cs="宋体"/>
                            <w:color w:val="FFFFFF" w:themeColor="background1"/>
                            <w:kern w:val="0"/>
                            <w:sz w:val="15"/>
                            <w:szCs w:val="15"/>
                            <w14:textFill>
                              <w14:solidFill>
                                <w14:schemeClr w14:val="bg1"/>
                              </w14:solidFill>
                            </w14:textFill>
                          </w:rPr>
                          <w:t>点评</w:t>
                        </w:r>
                      </w:p>
                    </w:tc>
                  </w:tr>
                  <w:tr>
                    <w:tblPrEx>
                      <w:tblLayout w:type="fixed"/>
                      <w:tblCellMar>
                        <w:top w:w="0" w:type="dxa"/>
                        <w:left w:w="108" w:type="dxa"/>
                        <w:bottom w:w="0" w:type="dxa"/>
                        <w:right w:w="108" w:type="dxa"/>
                      </w:tblCellMar>
                    </w:tblPrEx>
                    <w:trPr>
                      <w:trHeight w:val="1500" w:hRule="atLeast"/>
                    </w:trPr>
                    <w:tc>
                      <w:tcPr>
                        <w:tcW w:w="978" w:type="dxa"/>
                        <w:vMerge w:val="restart"/>
                        <w:shd w:val="clear" w:color="auto" w:fill="D8D8D8" w:themeFill="background1" w:themeFillShade="D9"/>
                        <w:vAlign w:val="center"/>
                      </w:tcPr>
                      <w:p>
                        <w:pPr>
                          <w:widowControl/>
                          <w:spacing w:before="156" w:after="156"/>
                          <w:jc w:val="center"/>
                          <w:rPr>
                            <w:rFonts w:ascii="楷体" w:hAnsi="楷体" w:eastAsia="楷体" w:cs="宋体"/>
                            <w:color w:val="000000"/>
                            <w:kern w:val="0"/>
                            <w:sz w:val="15"/>
                            <w:szCs w:val="15"/>
                          </w:rPr>
                        </w:pPr>
                        <w:r>
                          <w:rPr>
                            <w:rFonts w:hint="eastAsia" w:ascii="楷体" w:hAnsi="楷体" w:eastAsia="楷体" w:cs="宋体"/>
                            <w:color w:val="000000"/>
                            <w:kern w:val="0"/>
                            <w:sz w:val="15"/>
                            <w:szCs w:val="15"/>
                          </w:rPr>
                          <w:t>政策</w:t>
                        </w:r>
                      </w:p>
                    </w:tc>
                    <w:tc>
                      <w:tcPr>
                        <w:tcW w:w="1028" w:type="dxa"/>
                        <w:shd w:val="clear" w:color="auto" w:fill="D8D8D8" w:themeFill="background1" w:themeFillShade="D9"/>
                        <w:vAlign w:val="center"/>
                      </w:tcPr>
                      <w:p>
                        <w:pPr>
                          <w:widowControl/>
                          <w:spacing w:before="156" w:after="156"/>
                          <w:jc w:val="center"/>
                          <w:rPr>
                            <w:rFonts w:ascii="楷体" w:hAnsi="楷体" w:eastAsia="楷体" w:cs="宋体"/>
                            <w:color w:val="000000"/>
                            <w:kern w:val="0"/>
                            <w:sz w:val="15"/>
                            <w:szCs w:val="15"/>
                          </w:rPr>
                        </w:pPr>
                        <w:r>
                          <w:rPr>
                            <w:rFonts w:ascii="楷体" w:hAnsi="楷体" w:eastAsia="楷体" w:cs="宋体"/>
                            <w:color w:val="000000"/>
                            <w:kern w:val="0"/>
                            <w:sz w:val="15"/>
                            <w:szCs w:val="15"/>
                          </w:rPr>
                          <w:t>9</w:t>
                        </w:r>
                        <w:r>
                          <w:rPr>
                            <w:rFonts w:hint="eastAsia" w:ascii="楷体" w:hAnsi="楷体" w:eastAsia="楷体" w:cs="宋体"/>
                            <w:color w:val="000000"/>
                            <w:kern w:val="0"/>
                            <w:sz w:val="15"/>
                            <w:szCs w:val="15"/>
                          </w:rPr>
                          <w:t>月</w:t>
                        </w:r>
                        <w:r>
                          <w:rPr>
                            <w:rFonts w:ascii="楷体" w:hAnsi="楷体" w:eastAsia="楷体" w:cs="宋体"/>
                            <w:color w:val="000000"/>
                            <w:kern w:val="0"/>
                            <w:sz w:val="15"/>
                            <w:szCs w:val="15"/>
                          </w:rPr>
                          <w:t>14日</w:t>
                        </w:r>
                      </w:p>
                    </w:tc>
                    <w:tc>
                      <w:tcPr>
                        <w:tcW w:w="1850" w:type="dxa"/>
                        <w:shd w:val="clear" w:color="auto" w:fill="D8D8D8" w:themeFill="background1" w:themeFillShade="D9"/>
                        <w:vAlign w:val="center"/>
                      </w:tcPr>
                      <w:p>
                        <w:pPr>
                          <w:widowControl/>
                          <w:spacing w:before="156" w:after="156"/>
                          <w:ind w:firstLine="300" w:firstLineChars="200"/>
                          <w:jc w:val="left"/>
                          <w:rPr>
                            <w:rFonts w:ascii="楷体" w:hAnsi="楷体" w:eastAsia="楷体" w:cs="宋体"/>
                            <w:color w:val="000000"/>
                            <w:kern w:val="0"/>
                            <w:sz w:val="15"/>
                            <w:szCs w:val="15"/>
                          </w:rPr>
                        </w:pPr>
                        <w:r>
                          <w:rPr>
                            <w:rFonts w:hint="eastAsia" w:ascii="楷体" w:hAnsi="楷体" w:eastAsia="楷体" w:cs="宋体"/>
                            <w:color w:val="000000"/>
                            <w:kern w:val="0"/>
                            <w:sz w:val="15"/>
                            <w:szCs w:val="15"/>
                          </w:rPr>
                          <w:t>央行重启逆回购 此前连续15天暂停</w:t>
                        </w:r>
                      </w:p>
                    </w:tc>
                    <w:tc>
                      <w:tcPr>
                        <w:tcW w:w="3321" w:type="dxa"/>
                        <w:shd w:val="clear" w:color="auto" w:fill="D8D8D8" w:themeFill="background1" w:themeFillShade="D9"/>
                        <w:vAlign w:val="center"/>
                      </w:tcPr>
                      <w:p>
                        <w:pPr>
                          <w:widowControl/>
                          <w:spacing w:before="156" w:after="156"/>
                          <w:ind w:firstLine="300" w:firstLineChars="200"/>
                          <w:jc w:val="left"/>
                          <w:rPr>
                            <w:rFonts w:ascii="楷体" w:hAnsi="楷体" w:eastAsia="楷体" w:cs="宋体"/>
                            <w:color w:val="000000"/>
                            <w:kern w:val="0"/>
                            <w:sz w:val="15"/>
                            <w:szCs w:val="15"/>
                          </w:rPr>
                        </w:pPr>
                        <w:r>
                          <w:rPr>
                            <w:rFonts w:hint="eastAsia" w:ascii="楷体" w:hAnsi="楷体" w:eastAsia="楷体" w:cs="宋体"/>
                            <w:color w:val="000000"/>
                            <w:kern w:val="0"/>
                            <w:sz w:val="15"/>
                            <w:szCs w:val="15"/>
                          </w:rPr>
                          <w:t>9月12日星期三，央行实施600亿元7天逆回购，净投放600亿元。此前，逆回购操作曾暂停了十五日。</w:t>
                        </w:r>
                      </w:p>
                    </w:tc>
                    <w:tc>
                      <w:tcPr>
                        <w:tcW w:w="2673" w:type="dxa"/>
                        <w:shd w:val="clear" w:color="auto" w:fill="D8D8D8" w:themeFill="background1" w:themeFillShade="D9"/>
                        <w:vAlign w:val="center"/>
                      </w:tcPr>
                      <w:p>
                        <w:pPr>
                          <w:widowControl/>
                          <w:spacing w:before="156" w:after="156"/>
                          <w:jc w:val="center"/>
                          <w:rPr>
                            <w:rFonts w:hint="eastAsia" w:ascii="楷体" w:hAnsi="楷体" w:eastAsia="楷体" w:cs="宋体"/>
                            <w:color w:val="000000"/>
                            <w:kern w:val="0"/>
                            <w:sz w:val="15"/>
                            <w:szCs w:val="15"/>
                          </w:rPr>
                        </w:pPr>
                        <w:r>
                          <w:rPr>
                            <w:rFonts w:hint="eastAsia" w:ascii="楷体" w:hAnsi="楷体" w:eastAsia="楷体" w:cs="宋体"/>
                            <w:color w:val="000000"/>
                            <w:kern w:val="0"/>
                            <w:sz w:val="15"/>
                            <w:szCs w:val="15"/>
                          </w:rPr>
                          <w:t>货币政策依然处于较为宽松的状态</w:t>
                        </w:r>
                      </w:p>
                    </w:tc>
                  </w:tr>
                  <w:tr>
                    <w:tblPrEx>
                      <w:tblLayout w:type="fixed"/>
                      <w:tblCellMar>
                        <w:top w:w="0" w:type="dxa"/>
                        <w:left w:w="108" w:type="dxa"/>
                        <w:bottom w:w="0" w:type="dxa"/>
                        <w:right w:w="108" w:type="dxa"/>
                      </w:tblCellMar>
                    </w:tblPrEx>
                    <w:trPr>
                      <w:trHeight w:val="1650" w:hRule="atLeast"/>
                    </w:trPr>
                    <w:tc>
                      <w:tcPr>
                        <w:tcW w:w="978" w:type="dxa"/>
                        <w:vMerge w:val="continue"/>
                        <w:shd w:val="clear" w:color="auto" w:fill="D8D8D8" w:themeFill="background1" w:themeFillShade="D9"/>
                        <w:vAlign w:val="center"/>
                      </w:tcPr>
                      <w:p>
                        <w:pPr>
                          <w:widowControl/>
                          <w:spacing w:before="156" w:after="156"/>
                          <w:jc w:val="center"/>
                          <w:rPr>
                            <w:rFonts w:ascii="楷体" w:hAnsi="楷体" w:eastAsia="楷体" w:cs="宋体"/>
                            <w:color w:val="000000"/>
                            <w:kern w:val="0"/>
                            <w:sz w:val="15"/>
                            <w:szCs w:val="15"/>
                          </w:rPr>
                        </w:pPr>
                      </w:p>
                    </w:tc>
                    <w:tc>
                      <w:tcPr>
                        <w:tcW w:w="1028" w:type="dxa"/>
                        <w:shd w:val="clear" w:color="auto" w:fill="auto"/>
                        <w:vAlign w:val="center"/>
                      </w:tcPr>
                      <w:p>
                        <w:pPr>
                          <w:widowControl/>
                          <w:spacing w:before="156" w:after="156"/>
                          <w:jc w:val="center"/>
                          <w:rPr>
                            <w:rFonts w:ascii="楷体" w:hAnsi="楷体" w:eastAsia="楷体" w:cs="宋体"/>
                            <w:color w:val="000000"/>
                            <w:kern w:val="0"/>
                            <w:sz w:val="15"/>
                            <w:szCs w:val="15"/>
                          </w:rPr>
                        </w:pPr>
                        <w:r>
                          <w:rPr>
                            <w:rFonts w:ascii="楷体" w:hAnsi="楷体" w:eastAsia="楷体" w:cs="宋体"/>
                            <w:color w:val="000000"/>
                            <w:kern w:val="0"/>
                            <w:sz w:val="15"/>
                            <w:szCs w:val="15"/>
                          </w:rPr>
                          <w:t>9</w:t>
                        </w:r>
                        <w:r>
                          <w:rPr>
                            <w:rFonts w:hint="eastAsia" w:ascii="楷体" w:hAnsi="楷体" w:eastAsia="楷体" w:cs="宋体"/>
                            <w:color w:val="000000"/>
                            <w:kern w:val="0"/>
                            <w:sz w:val="15"/>
                            <w:szCs w:val="15"/>
                          </w:rPr>
                          <w:t>月</w:t>
                        </w:r>
                        <w:r>
                          <w:rPr>
                            <w:rFonts w:ascii="楷体" w:hAnsi="楷体" w:eastAsia="楷体" w:cs="宋体"/>
                            <w:color w:val="000000"/>
                            <w:kern w:val="0"/>
                            <w:sz w:val="15"/>
                            <w:szCs w:val="15"/>
                          </w:rPr>
                          <w:t>14</w:t>
                        </w:r>
                        <w:r>
                          <w:rPr>
                            <w:rFonts w:hint="eastAsia" w:ascii="楷体" w:hAnsi="楷体" w:eastAsia="楷体" w:cs="宋体"/>
                            <w:color w:val="000000"/>
                            <w:kern w:val="0"/>
                            <w:sz w:val="15"/>
                            <w:szCs w:val="15"/>
                          </w:rPr>
                          <w:t>日</w:t>
                        </w:r>
                      </w:p>
                    </w:tc>
                    <w:tc>
                      <w:tcPr>
                        <w:tcW w:w="1850" w:type="dxa"/>
                        <w:shd w:val="clear" w:color="auto" w:fill="auto"/>
                        <w:vAlign w:val="center"/>
                      </w:tcPr>
                      <w:p>
                        <w:pPr>
                          <w:widowControl/>
                          <w:spacing w:before="156" w:after="156"/>
                          <w:ind w:firstLine="300" w:firstLineChars="200"/>
                          <w:jc w:val="left"/>
                          <w:rPr>
                            <w:rFonts w:ascii="楷体" w:hAnsi="楷体" w:eastAsia="楷体" w:cs="宋体"/>
                            <w:color w:val="000000"/>
                            <w:kern w:val="0"/>
                            <w:sz w:val="15"/>
                            <w:szCs w:val="15"/>
                          </w:rPr>
                        </w:pPr>
                        <w:r>
                          <w:rPr>
                            <w:rFonts w:hint="eastAsia" w:ascii="楷体" w:hAnsi="楷体" w:eastAsia="楷体" w:cs="宋体"/>
                            <w:color w:val="000000"/>
                            <w:kern w:val="0"/>
                            <w:sz w:val="15"/>
                            <w:szCs w:val="15"/>
                          </w:rPr>
                          <w:t>欧洲央行维持利率及购债规模不变 重申QE将在12月底结束</w:t>
                        </w:r>
                      </w:p>
                    </w:tc>
                    <w:tc>
                      <w:tcPr>
                        <w:tcW w:w="3321" w:type="dxa"/>
                        <w:shd w:val="clear" w:color="auto" w:fill="auto"/>
                        <w:vAlign w:val="center"/>
                      </w:tcPr>
                      <w:p>
                        <w:pPr>
                          <w:widowControl/>
                          <w:spacing w:before="156" w:after="156"/>
                          <w:ind w:firstLine="300" w:firstLineChars="200"/>
                          <w:jc w:val="left"/>
                          <w:rPr>
                            <w:rFonts w:ascii="楷体" w:hAnsi="楷体" w:eastAsia="楷体" w:cs="宋体"/>
                            <w:color w:val="000000"/>
                            <w:kern w:val="0"/>
                            <w:sz w:val="15"/>
                            <w:szCs w:val="15"/>
                          </w:rPr>
                        </w:pPr>
                        <w:r>
                          <w:rPr>
                            <w:rFonts w:hint="eastAsia" w:ascii="楷体" w:hAnsi="楷体" w:eastAsia="楷体" w:cs="宋体"/>
                            <w:color w:val="000000"/>
                            <w:kern w:val="0"/>
                            <w:sz w:val="15"/>
                            <w:szCs w:val="15"/>
                          </w:rPr>
                          <w:t>欧洲央行公布9月政策利率会议决议，维持三大利率和购债规模不变，重申将保持利率不变至少至2019年夏天，每月300亿欧元的资产购买规模将持续到本月底，将于12月底结束QE</w:t>
                        </w:r>
                      </w:p>
                    </w:tc>
                    <w:tc>
                      <w:tcPr>
                        <w:tcW w:w="2673" w:type="dxa"/>
                        <w:shd w:val="clear" w:color="auto" w:fill="auto"/>
                        <w:vAlign w:val="center"/>
                      </w:tcPr>
                      <w:p>
                        <w:pPr>
                          <w:widowControl/>
                          <w:spacing w:before="156" w:after="156"/>
                          <w:jc w:val="center"/>
                          <w:rPr>
                            <w:rFonts w:hint="eastAsia" w:ascii="楷体" w:hAnsi="楷体" w:eastAsia="楷体" w:cs="宋体"/>
                            <w:color w:val="000000"/>
                            <w:kern w:val="0"/>
                            <w:sz w:val="15"/>
                            <w:szCs w:val="15"/>
                          </w:rPr>
                        </w:pPr>
                        <w:r>
                          <w:rPr>
                            <w:rFonts w:hint="eastAsia" w:ascii="楷体" w:hAnsi="楷体" w:eastAsia="楷体" w:cs="宋体"/>
                            <w:color w:val="000000"/>
                            <w:kern w:val="0"/>
                            <w:sz w:val="15"/>
                            <w:szCs w:val="15"/>
                          </w:rPr>
                          <w:t>欧央行政策符合市场预期</w:t>
                        </w:r>
                      </w:p>
                    </w:tc>
                  </w:tr>
                  <w:tr>
                    <w:tblPrEx>
                      <w:tblLayout w:type="fixed"/>
                      <w:tblCellMar>
                        <w:top w:w="0" w:type="dxa"/>
                        <w:left w:w="108" w:type="dxa"/>
                        <w:bottom w:w="0" w:type="dxa"/>
                        <w:right w:w="108" w:type="dxa"/>
                      </w:tblCellMar>
                    </w:tblPrEx>
                    <w:trPr>
                      <w:trHeight w:val="1470" w:hRule="atLeast"/>
                    </w:trPr>
                    <w:tc>
                      <w:tcPr>
                        <w:tcW w:w="978" w:type="dxa"/>
                        <w:vMerge w:val="restart"/>
                        <w:shd w:val="clear" w:color="auto" w:fill="auto"/>
                        <w:vAlign w:val="center"/>
                      </w:tcPr>
                      <w:p>
                        <w:pPr>
                          <w:widowControl/>
                          <w:spacing w:before="156" w:after="156"/>
                          <w:jc w:val="center"/>
                          <w:rPr>
                            <w:rFonts w:ascii="楷体" w:hAnsi="楷体" w:eastAsia="楷体" w:cs="宋体"/>
                            <w:color w:val="000000"/>
                            <w:kern w:val="0"/>
                            <w:sz w:val="15"/>
                            <w:szCs w:val="15"/>
                          </w:rPr>
                        </w:pPr>
                        <w:r>
                          <w:rPr>
                            <w:rFonts w:hint="eastAsia" w:ascii="楷体" w:hAnsi="楷体" w:eastAsia="楷体" w:cs="宋体"/>
                            <w:color w:val="000000"/>
                            <w:kern w:val="0"/>
                            <w:sz w:val="15"/>
                            <w:szCs w:val="15"/>
                          </w:rPr>
                          <w:t>数据</w:t>
                        </w:r>
                      </w:p>
                    </w:tc>
                    <w:tc>
                      <w:tcPr>
                        <w:tcW w:w="1028" w:type="dxa"/>
                        <w:shd w:val="clear" w:color="auto" w:fill="D8D8D8" w:themeFill="background1" w:themeFillShade="D9"/>
                        <w:vAlign w:val="center"/>
                      </w:tcPr>
                      <w:p>
                        <w:pPr>
                          <w:widowControl/>
                          <w:spacing w:before="156" w:after="156"/>
                          <w:jc w:val="center"/>
                          <w:rPr>
                            <w:rFonts w:ascii="楷体" w:hAnsi="楷体" w:eastAsia="楷体" w:cs="宋体"/>
                            <w:color w:val="000000"/>
                            <w:kern w:val="0"/>
                            <w:sz w:val="15"/>
                            <w:szCs w:val="15"/>
                          </w:rPr>
                        </w:pPr>
                        <w:r>
                          <w:rPr>
                            <w:rFonts w:ascii="楷体" w:hAnsi="楷体" w:eastAsia="楷体" w:cs="宋体"/>
                            <w:color w:val="000000"/>
                            <w:kern w:val="0"/>
                            <w:sz w:val="15"/>
                            <w:szCs w:val="15"/>
                          </w:rPr>
                          <w:t>9月13日</w:t>
                        </w:r>
                      </w:p>
                    </w:tc>
                    <w:tc>
                      <w:tcPr>
                        <w:tcW w:w="1850" w:type="dxa"/>
                        <w:shd w:val="clear" w:color="auto" w:fill="D8D8D8" w:themeFill="background1" w:themeFillShade="D9"/>
                        <w:vAlign w:val="center"/>
                      </w:tcPr>
                      <w:p>
                        <w:pPr>
                          <w:widowControl/>
                          <w:spacing w:before="156" w:after="156"/>
                          <w:ind w:firstLine="300" w:firstLineChars="200"/>
                          <w:jc w:val="left"/>
                          <w:rPr>
                            <w:rFonts w:ascii="楷体" w:hAnsi="楷体" w:eastAsia="楷体" w:cs="宋体"/>
                            <w:color w:val="000000"/>
                            <w:kern w:val="0"/>
                            <w:sz w:val="15"/>
                            <w:szCs w:val="15"/>
                          </w:rPr>
                        </w:pPr>
                        <w:r>
                          <w:rPr>
                            <w:rFonts w:hint="eastAsia" w:ascii="楷体" w:hAnsi="楷体" w:eastAsia="楷体" w:cs="宋体"/>
                            <w:color w:val="000000"/>
                            <w:kern w:val="0"/>
                            <w:sz w:val="15"/>
                            <w:szCs w:val="15"/>
                          </w:rPr>
                          <w:t>中国8月新增人民币贷款回落 社融1.52万亿大超预期</w:t>
                        </w:r>
                      </w:p>
                    </w:tc>
                    <w:tc>
                      <w:tcPr>
                        <w:tcW w:w="3321" w:type="dxa"/>
                        <w:shd w:val="clear" w:color="auto" w:fill="D8D8D8" w:themeFill="background1" w:themeFillShade="D9"/>
                        <w:vAlign w:val="center"/>
                      </w:tcPr>
                      <w:p>
                        <w:pPr>
                          <w:widowControl/>
                          <w:spacing w:before="156" w:after="156"/>
                          <w:ind w:firstLine="300" w:firstLineChars="200"/>
                          <w:jc w:val="left"/>
                          <w:rPr>
                            <w:rFonts w:ascii="楷体" w:hAnsi="楷体" w:eastAsia="楷体" w:cs="宋体"/>
                            <w:color w:val="000000"/>
                            <w:kern w:val="0"/>
                            <w:sz w:val="15"/>
                            <w:szCs w:val="15"/>
                          </w:rPr>
                        </w:pPr>
                        <w:r>
                          <w:rPr>
                            <w:rFonts w:hint="eastAsia" w:ascii="楷体" w:hAnsi="楷体" w:eastAsia="楷体" w:cs="宋体"/>
                            <w:color w:val="000000"/>
                            <w:kern w:val="0"/>
                            <w:sz w:val="15"/>
                            <w:szCs w:val="15"/>
                          </w:rPr>
                          <w:t>中国8月新增信贷和M2增速双双回落，社融1.52万亿高于预期。分析认为，受资金面持续宽松影响，债券融资有回暖迹象，社融增量大超预期。</w:t>
                        </w:r>
                      </w:p>
                    </w:tc>
                    <w:tc>
                      <w:tcPr>
                        <w:tcW w:w="2673" w:type="dxa"/>
                        <w:shd w:val="clear" w:color="auto" w:fill="D8D8D8" w:themeFill="background1" w:themeFillShade="D9"/>
                        <w:vAlign w:val="center"/>
                      </w:tcPr>
                      <w:p>
                        <w:pPr>
                          <w:widowControl/>
                          <w:spacing w:before="156" w:after="156"/>
                          <w:ind w:firstLine="300" w:firstLineChars="200"/>
                          <w:jc w:val="left"/>
                          <w:rPr>
                            <w:rFonts w:hint="eastAsia" w:ascii="楷体" w:hAnsi="楷体" w:eastAsia="楷体" w:cs="宋体"/>
                            <w:color w:val="000000"/>
                            <w:kern w:val="0"/>
                            <w:sz w:val="15"/>
                            <w:szCs w:val="15"/>
                          </w:rPr>
                        </w:pPr>
                        <w:r>
                          <w:rPr>
                            <w:rFonts w:hint="eastAsia" w:ascii="楷体" w:hAnsi="楷体" w:eastAsia="楷体" w:cs="宋体"/>
                            <w:color w:val="000000"/>
                            <w:kern w:val="0"/>
                            <w:sz w:val="15"/>
                            <w:szCs w:val="15"/>
                          </w:rPr>
                          <w:t>金融数据逐渐企稳，但是增速并未显著超出预期</w:t>
                        </w:r>
                      </w:p>
                    </w:tc>
                  </w:tr>
                  <w:tr>
                    <w:tblPrEx>
                      <w:tblLayout w:type="fixed"/>
                      <w:tblCellMar>
                        <w:top w:w="0" w:type="dxa"/>
                        <w:left w:w="108" w:type="dxa"/>
                        <w:bottom w:w="0" w:type="dxa"/>
                        <w:right w:w="108" w:type="dxa"/>
                      </w:tblCellMar>
                    </w:tblPrEx>
                    <w:trPr>
                      <w:trHeight w:val="1350" w:hRule="atLeast"/>
                    </w:trPr>
                    <w:tc>
                      <w:tcPr>
                        <w:tcW w:w="978" w:type="dxa"/>
                        <w:vMerge w:val="continue"/>
                        <w:shd w:val="clear" w:color="auto" w:fill="auto"/>
                        <w:vAlign w:val="center"/>
                      </w:tcPr>
                      <w:p>
                        <w:pPr>
                          <w:widowControl/>
                          <w:spacing w:before="156" w:after="156"/>
                          <w:jc w:val="center"/>
                          <w:rPr>
                            <w:rFonts w:ascii="楷体" w:hAnsi="楷体" w:eastAsia="楷体" w:cs="宋体"/>
                            <w:color w:val="000000"/>
                            <w:kern w:val="0"/>
                            <w:sz w:val="15"/>
                            <w:szCs w:val="15"/>
                          </w:rPr>
                        </w:pPr>
                      </w:p>
                    </w:tc>
                    <w:tc>
                      <w:tcPr>
                        <w:tcW w:w="1028" w:type="dxa"/>
                        <w:shd w:val="clear" w:color="auto" w:fill="auto"/>
                        <w:vAlign w:val="center"/>
                      </w:tcPr>
                      <w:p>
                        <w:pPr>
                          <w:widowControl/>
                          <w:spacing w:before="156" w:after="156"/>
                          <w:jc w:val="center"/>
                          <w:rPr>
                            <w:rFonts w:ascii="楷体" w:hAnsi="楷体" w:eastAsia="楷体" w:cs="宋体"/>
                            <w:color w:val="000000"/>
                            <w:kern w:val="0"/>
                            <w:sz w:val="15"/>
                            <w:szCs w:val="15"/>
                          </w:rPr>
                        </w:pPr>
                        <w:r>
                          <w:rPr>
                            <w:rFonts w:ascii="楷体" w:hAnsi="楷体" w:eastAsia="楷体" w:cs="宋体"/>
                            <w:color w:val="000000"/>
                            <w:kern w:val="0"/>
                            <w:sz w:val="15"/>
                            <w:szCs w:val="15"/>
                          </w:rPr>
                          <w:t>9月11</w:t>
                        </w:r>
                        <w:r>
                          <w:rPr>
                            <w:rFonts w:hint="eastAsia" w:ascii="楷体" w:hAnsi="楷体" w:eastAsia="楷体" w:cs="宋体"/>
                            <w:color w:val="000000"/>
                            <w:kern w:val="0"/>
                            <w:sz w:val="15"/>
                            <w:szCs w:val="15"/>
                          </w:rPr>
                          <w:t>日</w:t>
                        </w:r>
                      </w:p>
                    </w:tc>
                    <w:tc>
                      <w:tcPr>
                        <w:tcW w:w="1850" w:type="dxa"/>
                        <w:shd w:val="clear" w:color="auto" w:fill="auto"/>
                        <w:vAlign w:val="center"/>
                      </w:tcPr>
                      <w:p>
                        <w:pPr>
                          <w:widowControl/>
                          <w:spacing w:before="156" w:after="156"/>
                          <w:ind w:firstLine="300" w:firstLineChars="200"/>
                          <w:jc w:val="left"/>
                          <w:rPr>
                            <w:rFonts w:ascii="楷体" w:hAnsi="楷体" w:eastAsia="楷体" w:cs="宋体"/>
                            <w:color w:val="000000"/>
                            <w:kern w:val="0"/>
                            <w:sz w:val="15"/>
                            <w:szCs w:val="15"/>
                          </w:rPr>
                        </w:pPr>
                        <w:r>
                          <w:rPr>
                            <w:rFonts w:hint="eastAsia" w:ascii="楷体" w:hAnsi="楷体" w:eastAsia="楷体" w:cs="宋体"/>
                            <w:color w:val="000000"/>
                            <w:kern w:val="0"/>
                            <w:sz w:val="15"/>
                            <w:szCs w:val="15"/>
                          </w:rPr>
                          <w:t>日本二季度GDP年化季环比3%，创9个季度以来新高</w:t>
                        </w:r>
                      </w:p>
                    </w:tc>
                    <w:tc>
                      <w:tcPr>
                        <w:tcW w:w="3321" w:type="dxa"/>
                        <w:shd w:val="clear" w:color="auto" w:fill="auto"/>
                        <w:vAlign w:val="center"/>
                      </w:tcPr>
                      <w:p>
                        <w:pPr>
                          <w:widowControl/>
                          <w:spacing w:before="156" w:after="156"/>
                          <w:ind w:firstLine="300" w:firstLineChars="200"/>
                          <w:jc w:val="left"/>
                          <w:rPr>
                            <w:rFonts w:ascii="楷体" w:hAnsi="楷体" w:eastAsia="楷体" w:cs="宋体"/>
                            <w:color w:val="000000"/>
                            <w:kern w:val="0"/>
                            <w:sz w:val="15"/>
                            <w:szCs w:val="15"/>
                          </w:rPr>
                        </w:pPr>
                        <w:r>
                          <w:rPr>
                            <w:rFonts w:hint="eastAsia" w:ascii="楷体" w:hAnsi="楷体" w:eastAsia="楷体" w:cs="宋体"/>
                            <w:color w:val="000000"/>
                            <w:kern w:val="0"/>
                            <w:sz w:val="15"/>
                            <w:szCs w:val="15"/>
                          </w:rPr>
                          <w:t>日本二季度实际GDP年化季环比终值 3%，创下自2016年第一季度经济增速3.4%以来，最快的增速</w:t>
                        </w:r>
                      </w:p>
                    </w:tc>
                    <w:tc>
                      <w:tcPr>
                        <w:tcW w:w="2673" w:type="dxa"/>
                        <w:shd w:val="clear" w:color="auto" w:fill="auto"/>
                        <w:vAlign w:val="center"/>
                      </w:tcPr>
                      <w:p>
                        <w:pPr>
                          <w:widowControl/>
                          <w:spacing w:before="156" w:after="156"/>
                          <w:ind w:firstLine="300" w:firstLineChars="200"/>
                          <w:jc w:val="left"/>
                          <w:rPr>
                            <w:rFonts w:ascii="楷体" w:hAnsi="楷体" w:eastAsia="楷体" w:cs="宋体"/>
                            <w:color w:val="000000"/>
                            <w:kern w:val="0"/>
                            <w:sz w:val="15"/>
                            <w:szCs w:val="15"/>
                          </w:rPr>
                        </w:pPr>
                        <w:r>
                          <w:rPr>
                            <w:rFonts w:hint="eastAsia" w:ascii="楷体" w:hAnsi="楷体" w:eastAsia="楷体" w:cs="宋体"/>
                            <w:color w:val="000000"/>
                            <w:kern w:val="0"/>
                            <w:sz w:val="15"/>
                            <w:szCs w:val="15"/>
                          </w:rPr>
                          <w:t>日本量化宽松政策逐渐显效</w:t>
                        </w:r>
                      </w:p>
                    </w:tc>
                  </w:tr>
                  <w:tr>
                    <w:tblPrEx>
                      <w:tblLayout w:type="fixed"/>
                      <w:tblCellMar>
                        <w:top w:w="0" w:type="dxa"/>
                        <w:left w:w="108" w:type="dxa"/>
                        <w:bottom w:w="0" w:type="dxa"/>
                        <w:right w:w="108" w:type="dxa"/>
                      </w:tblCellMar>
                    </w:tblPrEx>
                    <w:trPr>
                      <w:trHeight w:val="1395" w:hRule="atLeast"/>
                    </w:trPr>
                    <w:tc>
                      <w:tcPr>
                        <w:tcW w:w="978" w:type="dxa"/>
                        <w:shd w:val="clear" w:color="auto" w:fill="D8D8D8" w:themeFill="background1" w:themeFillShade="D9"/>
                        <w:vAlign w:val="center"/>
                      </w:tcPr>
                      <w:p>
                        <w:pPr>
                          <w:widowControl/>
                          <w:spacing w:before="156" w:after="156"/>
                          <w:jc w:val="center"/>
                          <w:rPr>
                            <w:rFonts w:ascii="楷体" w:hAnsi="楷体" w:eastAsia="楷体" w:cs="宋体"/>
                            <w:color w:val="000000"/>
                            <w:kern w:val="0"/>
                            <w:sz w:val="15"/>
                            <w:szCs w:val="15"/>
                          </w:rPr>
                        </w:pPr>
                        <w:r>
                          <w:rPr>
                            <w:rFonts w:hint="eastAsia" w:ascii="楷体" w:hAnsi="楷体" w:eastAsia="楷体" w:cs="宋体"/>
                            <w:color w:val="000000"/>
                            <w:kern w:val="0"/>
                            <w:sz w:val="15"/>
                            <w:szCs w:val="15"/>
                          </w:rPr>
                          <w:t>事件</w:t>
                        </w:r>
                      </w:p>
                    </w:tc>
                    <w:tc>
                      <w:tcPr>
                        <w:tcW w:w="1028" w:type="dxa"/>
                        <w:shd w:val="clear" w:color="auto" w:fill="D8D8D8" w:themeFill="background1" w:themeFillShade="D9"/>
                        <w:vAlign w:val="center"/>
                      </w:tcPr>
                      <w:p>
                        <w:pPr>
                          <w:widowControl/>
                          <w:spacing w:before="156" w:after="156"/>
                          <w:jc w:val="center"/>
                          <w:rPr>
                            <w:rFonts w:ascii="楷体" w:hAnsi="楷体" w:eastAsia="楷体" w:cs="宋体"/>
                            <w:color w:val="000000"/>
                            <w:kern w:val="0"/>
                            <w:sz w:val="15"/>
                            <w:szCs w:val="15"/>
                          </w:rPr>
                        </w:pPr>
                        <w:r>
                          <w:rPr>
                            <w:rFonts w:ascii="楷体" w:hAnsi="楷体" w:eastAsia="楷体" w:cs="宋体"/>
                            <w:color w:val="000000"/>
                            <w:kern w:val="0"/>
                            <w:sz w:val="15"/>
                            <w:szCs w:val="15"/>
                          </w:rPr>
                          <w:t>9</w:t>
                        </w:r>
                        <w:r>
                          <w:rPr>
                            <w:rFonts w:hint="eastAsia" w:ascii="楷体" w:hAnsi="楷体" w:eastAsia="楷体" w:cs="宋体"/>
                            <w:color w:val="000000"/>
                            <w:kern w:val="0"/>
                            <w:sz w:val="15"/>
                            <w:szCs w:val="15"/>
                          </w:rPr>
                          <w:t>月</w:t>
                        </w:r>
                        <w:r>
                          <w:rPr>
                            <w:rFonts w:ascii="楷体" w:hAnsi="楷体" w:eastAsia="楷体" w:cs="宋体"/>
                            <w:color w:val="000000"/>
                            <w:kern w:val="0"/>
                            <w:sz w:val="15"/>
                            <w:szCs w:val="15"/>
                          </w:rPr>
                          <w:t>12日</w:t>
                        </w:r>
                      </w:p>
                    </w:tc>
                    <w:tc>
                      <w:tcPr>
                        <w:tcW w:w="1850" w:type="dxa"/>
                        <w:shd w:val="clear" w:color="auto" w:fill="D8D8D8" w:themeFill="background1" w:themeFillShade="D9"/>
                        <w:vAlign w:val="center"/>
                      </w:tcPr>
                      <w:p>
                        <w:pPr>
                          <w:widowControl/>
                          <w:spacing w:before="156" w:after="156"/>
                          <w:ind w:firstLine="300" w:firstLineChars="200"/>
                          <w:jc w:val="left"/>
                          <w:rPr>
                            <w:rFonts w:ascii="楷体" w:hAnsi="楷体" w:eastAsia="楷体" w:cs="宋体"/>
                            <w:color w:val="000000"/>
                            <w:kern w:val="0"/>
                            <w:sz w:val="15"/>
                            <w:szCs w:val="15"/>
                          </w:rPr>
                        </w:pPr>
                        <w:r>
                          <w:rPr>
                            <w:rFonts w:hint="eastAsia" w:ascii="楷体" w:hAnsi="楷体" w:eastAsia="楷体" w:cs="宋体"/>
                            <w:color w:val="000000"/>
                            <w:kern w:val="0"/>
                            <w:sz w:val="15"/>
                            <w:szCs w:val="15"/>
                          </w:rPr>
                          <w:t>美财长邀请中国进行贸易谈判</w:t>
                        </w:r>
                      </w:p>
                    </w:tc>
                    <w:tc>
                      <w:tcPr>
                        <w:tcW w:w="3321" w:type="dxa"/>
                        <w:shd w:val="clear" w:color="auto" w:fill="D8D8D8" w:themeFill="background1" w:themeFillShade="D9"/>
                        <w:vAlign w:val="center"/>
                      </w:tcPr>
                      <w:p>
                        <w:pPr>
                          <w:widowControl/>
                          <w:spacing w:before="156" w:after="156"/>
                          <w:ind w:firstLine="300" w:firstLineChars="200"/>
                          <w:jc w:val="left"/>
                          <w:rPr>
                            <w:rFonts w:ascii="楷体" w:hAnsi="楷体" w:eastAsia="楷体" w:cs="宋体"/>
                            <w:color w:val="000000"/>
                            <w:kern w:val="0"/>
                            <w:sz w:val="15"/>
                            <w:szCs w:val="15"/>
                          </w:rPr>
                        </w:pPr>
                        <w:r>
                          <w:rPr>
                            <w:rFonts w:hint="eastAsia" w:ascii="楷体" w:hAnsi="楷体" w:eastAsia="楷体" w:cs="宋体"/>
                            <w:color w:val="000000"/>
                            <w:kern w:val="0"/>
                            <w:sz w:val="15"/>
                            <w:szCs w:val="15"/>
                          </w:rPr>
                          <w:t>美国财长姆努钦已向中方代表团发出邀请、举行新一轮经贸问题磋商</w:t>
                        </w:r>
                      </w:p>
                    </w:tc>
                    <w:tc>
                      <w:tcPr>
                        <w:tcW w:w="2673" w:type="dxa"/>
                        <w:shd w:val="clear" w:color="auto" w:fill="D8D8D8" w:themeFill="background1" w:themeFillShade="D9"/>
                        <w:vAlign w:val="center"/>
                      </w:tcPr>
                      <w:p>
                        <w:pPr>
                          <w:widowControl/>
                          <w:spacing w:before="156" w:after="156"/>
                          <w:ind w:firstLine="300" w:firstLineChars="200"/>
                          <w:jc w:val="left"/>
                          <w:rPr>
                            <w:rFonts w:ascii="楷体" w:hAnsi="楷体" w:eastAsia="楷体" w:cs="宋体"/>
                            <w:color w:val="000000"/>
                            <w:kern w:val="0"/>
                            <w:sz w:val="15"/>
                            <w:szCs w:val="15"/>
                          </w:rPr>
                        </w:pPr>
                        <w:r>
                          <w:rPr>
                            <w:rFonts w:hint="eastAsia" w:ascii="楷体" w:hAnsi="楷体" w:eastAsia="楷体" w:cs="宋体"/>
                            <w:color w:val="000000"/>
                            <w:kern w:val="0"/>
                            <w:sz w:val="15"/>
                            <w:szCs w:val="15"/>
                          </w:rPr>
                          <w:t>预计此轮谈判达成的协议将显著超过前几届</w:t>
                        </w:r>
                      </w:p>
                    </w:tc>
                  </w:tr>
                </w:tbl>
                <w:p>
                  <w:pPr>
                    <w:spacing w:before="0" w:beforeLines="0" w:after="0" w:afterLines="0"/>
                    <w:rPr>
                      <w:rFonts w:ascii="楷体" w:hAnsi="楷体" w:eastAsia="楷体"/>
                      <w:sz w:val="15"/>
                      <w:szCs w:val="15"/>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0250" w:type="dxa"/>
                  <w:tcBorders>
                    <w:top w:val="single" w:color="002060" w:sz="6" w:space="0"/>
                  </w:tcBorders>
                  <w:vAlign w:val="center"/>
                </w:tcPr>
                <w:p>
                  <w:pPr>
                    <w:spacing w:before="0" w:beforeLines="0" w:after="0" w:afterLines="0"/>
                    <w:jc w:val="left"/>
                    <w:rPr>
                      <w:rFonts w:asciiTheme="minorEastAsia" w:hAnsiTheme="minorEastAsia" w:eastAsiaTheme="minorEastAsia"/>
                      <w:i/>
                      <w:sz w:val="20"/>
                    </w:rPr>
                  </w:pPr>
                  <w:r>
                    <w:rPr>
                      <w:rFonts w:hint="eastAsia" w:ascii="楷体" w:hAnsi="楷体" w:eastAsia="楷体"/>
                      <w:i/>
                      <w:color w:val="002060"/>
                      <w:sz w:val="15"/>
                      <w:szCs w:val="15"/>
                    </w:rPr>
                    <w:t>资料</w:t>
                  </w:r>
                  <w:r>
                    <w:rPr>
                      <w:rFonts w:ascii="楷体" w:hAnsi="楷体" w:eastAsia="楷体"/>
                      <w:i/>
                      <w:color w:val="002060"/>
                      <w:sz w:val="15"/>
                      <w:szCs w:val="15"/>
                    </w:rPr>
                    <w:t>来源：中投期货研究所</w:t>
                  </w:r>
                </w:p>
              </w:tc>
            </w:tr>
          </w:tbl>
          <w:p>
            <w:pPr>
              <w:spacing w:before="156" w:after="156" w:line="360" w:lineRule="auto"/>
              <w:jc w:val="center"/>
              <w:rPr>
                <w:rFonts w:asciiTheme="minorEastAsia" w:hAnsiTheme="minorEastAsia" w:eastAsiaTheme="minorEastAsia"/>
                <w:sz w:val="20"/>
              </w:rPr>
            </w:pPr>
          </w:p>
        </w:tc>
      </w:tr>
      <w:bookmarkEnd w:id="28"/>
    </w:tbl>
    <w:p>
      <w:pPr>
        <w:widowControl/>
        <w:spacing w:before="312" w:beforeLines="100" w:after="312" w:afterLines="100" w:line="360" w:lineRule="exact"/>
        <w:ind w:left="2415" w:leftChars="1150"/>
        <w:jc w:val="left"/>
        <w:outlineLvl w:val="1"/>
        <w:rPr>
          <w:rFonts w:ascii="楷体" w:hAnsi="楷体" w:eastAsia="楷体" w:cstheme="minorBidi"/>
          <w:b/>
          <w:color w:val="C00000"/>
          <w:sz w:val="24"/>
          <w:szCs w:val="32"/>
        </w:rPr>
      </w:pPr>
      <w:bookmarkStart w:id="29" w:name="_Toc513901724"/>
      <w:bookmarkStart w:id="30" w:name="_Toc513394760"/>
      <w:bookmarkStart w:id="31" w:name="_Toc511512990"/>
      <w:bookmarkStart w:id="32" w:name="_Toc511581196"/>
      <w:bookmarkStart w:id="33" w:name="_Toc511512878"/>
      <w:bookmarkStart w:id="34" w:name="_Toc486783170"/>
      <w:bookmarkStart w:id="35" w:name="_Toc524893372"/>
      <w:r>
        <w:rPr>
          <w:rFonts w:ascii="楷体" w:hAnsi="楷体" w:eastAsia="楷体" w:cstheme="minorBidi"/>
          <w:b/>
          <w:color w:val="C00000"/>
          <w:sz w:val="24"/>
          <w:szCs w:val="32"/>
        </w:rPr>
        <w:t xml:space="preserve">2 </w:t>
      </w:r>
      <w:bookmarkEnd w:id="29"/>
      <w:bookmarkEnd w:id="30"/>
      <w:bookmarkEnd w:id="31"/>
      <w:bookmarkEnd w:id="32"/>
      <w:bookmarkEnd w:id="33"/>
      <w:bookmarkEnd w:id="34"/>
      <w:r>
        <w:rPr>
          <w:rFonts w:hint="eastAsia" w:ascii="楷体" w:hAnsi="楷体" w:eastAsia="楷体" w:cstheme="minorBidi"/>
          <w:b/>
          <w:color w:val="C00000"/>
          <w:sz w:val="24"/>
          <w:szCs w:val="32"/>
        </w:rPr>
        <w:t>8月份经济数据显示韧性十足</w:t>
      </w:r>
      <w:bookmarkEnd w:id="35"/>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14日公布的一系列经济数据如下：</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8月规模以上工业增加值同比6.1%，前值6.0%。</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8月社会消费品零售总额同比9%，前值8.8%。</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1-8月固定资产投资同比5.3%，前值5.5 %。</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8月城镇调查失业率5%，前值 5.1%。</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整体看，8  月经济活动数据显示，工业生产、消费增长等指标低位暂稳。房地产市场依然非常火爆。</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生产方面：经济动能平稳。8月以来，经济动能基本平稳。工业增加值同比增速小幅回升，虽有17年同期低基数的作用。但也不能忽视需求的拉动。本月出口交货值增速大幅加快近4个点至12.5%，产销率(销售/生产)上升0.5个点至98.5%。在美国经济强劲、短期贸易摩擦进入缓冲期的阶段，外需短期内对我国整体生产继续形成拉力。消费方面：食品类、原油类消费增速改善，汽车消费再次走弱。本月，社零增速整体加快0.2个点至9%。分行业来看，以限额以上企业的数据为依据，本月，汽车消费增速放缓1.2个点至-3.2%。在价格上涨的支撑下，食品类消费增速改善，粮油食品类消费增速加快0.6个点至10.1%，饮料类加快1.3个点至8.1%，烟酒类加快0.7个点至7%。原油类消费增速加快1.2个点至19.6%。用品类消费也有一定改善，化妆品类大幅加快近7个点至14.1%，珠宝类大幅加快近7个点至15.2%。</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投资：制造业投资持续回升，房地产投资保持平稳；基建继续下行，将成为后续稳增长的重要抓手。基建投资继续下行，是拖累固定投资增速的重要因素，后续将成为稳增长的重要抓手。1-8月份基建投资同比增长4.2%，增速比1-7月份回落1.5个百分点，回落显著。随着下半年财政支出的节奏将加快、地方政府专项债务将加快发行、地方债务清理整顿拉开帷幕，后续基建投资有望迎来较大幅度的回升，重点补短板领域包括交通运输、信息服务相关的基础设施、公共服务支出等。制造业投资增速连续五个月回升，持续呈现积极变化，是当前支撑经济的重要组成力量。 8月份制造业投资增长7.5%，增速提高0.2个百分点。从行业来看，计算机、通信和其他电子设备制造业（同比增长16.6%）、金属品制造业（同比增长14.0%）、专用设备制造业（同比增长12.1%），投资改善较为明显。另外，制造业结构继续优化，高端制造业持续保持较快增长。</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房地产投资保持平稳、仍是一枝独秀。</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1-8月全国房地产开发投资累计增速10.1%，增速比1-7月份回落0.1个百分点；商品房销售同比增长4.0%，较上月回落0.2%；土地购置增速累计同比增长11.3%，较上月提高4.1%。房地产开发企业到位资金同比增长6.9%，较上月提高0.5%。房地产开发景气指数为101.98，较上月提高0.10%。虽然政策表明不会对房地产市场大放水，但是房市依然有较强韧性。</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8月的经济数据表明，经济韧性略超预期，短期内急速放缓的风险缓解。</w:t>
      </w:r>
    </w:p>
    <w:p>
      <w:pPr>
        <w:spacing w:before="156" w:after="156" w:line="240" w:lineRule="exact"/>
        <w:ind w:left="2415" w:leftChars="1150"/>
        <w:rPr>
          <w:rFonts w:eastAsia="楷体" w:asciiTheme="minorHAnsi" w:hAnsiTheme="minorHAnsi" w:cstheme="minorHAnsi"/>
        </w:rPr>
      </w:pPr>
      <w:r>
        <w:rPr>
          <w:rFonts w:hint="eastAsia" w:eastAsia="楷体" w:asciiTheme="minorHAnsi" w:hAnsiTheme="minorHAnsi" w:cstheme="minorHAnsi"/>
        </w:rPr>
        <w:t>后续看，四季度投资增速有望改善，房地产投资的领先指标—新开工和土地购置增速，依然强劲，因此房地产投资的强劲能持续到四季度；而基建方面，随着各项目审批等速度的加快、专项债发行的加快，四季度增速也有望改善；制造业投资在当前融资仍偏紧、外部贸易摩擦不确定性未消除的情况下，则有可能放缓。</w:t>
      </w:r>
    </w:p>
    <w:p>
      <w:pPr>
        <w:widowControl/>
        <w:spacing w:before="312" w:beforeLines="100" w:after="312" w:afterLines="100" w:line="360" w:lineRule="exact"/>
        <w:ind w:left="2415" w:leftChars="1150"/>
        <w:jc w:val="left"/>
        <w:outlineLvl w:val="1"/>
        <w:rPr>
          <w:rFonts w:ascii="楷体" w:hAnsi="楷体" w:eastAsia="楷体" w:cstheme="minorBidi"/>
          <w:b/>
          <w:color w:val="C00000"/>
          <w:sz w:val="24"/>
          <w:szCs w:val="32"/>
        </w:rPr>
      </w:pPr>
      <w:bookmarkStart w:id="36" w:name="_Toc511512879"/>
      <w:bookmarkStart w:id="37" w:name="_Toc511512991"/>
      <w:bookmarkStart w:id="38" w:name="_Toc511581197"/>
      <w:bookmarkStart w:id="39" w:name="_Toc513901725"/>
      <w:bookmarkStart w:id="40" w:name="_Toc513394761"/>
      <w:bookmarkStart w:id="41" w:name="_Toc524893373"/>
      <w:r>
        <w:rPr>
          <w:rFonts w:ascii="楷体" w:hAnsi="楷体" w:eastAsia="楷体" w:cstheme="minorBidi"/>
          <w:b/>
          <w:color w:val="C00000"/>
          <w:sz w:val="24"/>
          <w:szCs w:val="32"/>
        </w:rPr>
        <w:t>3</w:t>
      </w:r>
      <w:bookmarkEnd w:id="36"/>
      <w:bookmarkEnd w:id="37"/>
      <w:bookmarkEnd w:id="38"/>
      <w:bookmarkEnd w:id="39"/>
      <w:bookmarkEnd w:id="40"/>
      <w:r>
        <w:rPr>
          <w:rFonts w:ascii="楷体" w:hAnsi="楷体" w:eastAsia="楷体" w:cstheme="minorBidi"/>
          <w:b/>
          <w:color w:val="C00000"/>
          <w:sz w:val="24"/>
          <w:szCs w:val="32"/>
        </w:rPr>
        <w:t xml:space="preserve"> </w:t>
      </w:r>
      <w:r>
        <w:rPr>
          <w:rFonts w:hint="eastAsia" w:ascii="楷体" w:hAnsi="楷体" w:eastAsia="楷体" w:cstheme="minorBidi"/>
          <w:b/>
          <w:color w:val="C00000"/>
          <w:sz w:val="24"/>
          <w:szCs w:val="32"/>
        </w:rPr>
        <w:t>流动性：央行重启逆回购 保障季末资金顺畅</w:t>
      </w:r>
      <w:bookmarkEnd w:id="41"/>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继周三时隔15日重启逆回购后，央行周四进行1000亿元7天、200亿元14天逆回购操作，两日累计净投放1800亿元。央行在公告中表示，开展1200亿元逆回购，主要是“为对冲税期、政府债券发行缴款等因素的影响，维护银行体系流动性合理充裕”。</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央行操作、公告讯息、市场利率的交叉验证表明，央行维持流动性合理充裕的目标未变。基于这一目标，央行对流动性进行双向调节的做法也没有大的变化。虽然9月流动性供求存在不少扰动因素，但流动性保持松紧有度是大概率事件。</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作为季月，9月流动性面临较多因素影响，且主要影响9月中下旬的流动性供求形势。因此，月内货币市场流动性不可谓没有挑战。但基于上述分析，只要央行流动性调控目标没有变化，经过央行适时适量调控，预计流动性不会持续、大幅偏离合理充裕。</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9月中下旬流动性供求主要面临四方面因素影响：</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一是政府债券发行缴款。9月仍处于地方债发行高峰期，加上国债，政府债料保持集中供给，而政府债发行缴款，是资金从银行体系流向央行的过程，会造成流动性回笼。</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二是9月中旬企业缴税。虽然9月是传统的财政净投放月份，但月中税素影响仍在，特别是9月中旬企业缴税高峰和政府债发行高峰可能形成“双峰”叠加，共同推高财政库款，放大流动性回笼效应。</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三是季月监管考核。鉴于监管政策加强协调，季末金融监管考核的影响可能比2018年时有所减轻，但仍不容轻视。</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四是长假前现金投放。今年“中秋”与“国庆”间隔较短，节前银行现金投放需求增多，对银行体系流动性也会造成一定影响。</w:t>
      </w:r>
    </w:p>
    <w:p>
      <w:pPr>
        <w:spacing w:before="156" w:after="156" w:line="240" w:lineRule="exact"/>
        <w:ind w:left="2415" w:leftChars="1150"/>
        <w:rPr>
          <w:rFonts w:eastAsia="楷体" w:asciiTheme="minorHAnsi" w:hAnsiTheme="minorHAnsi" w:cstheme="minorHAnsi"/>
        </w:rPr>
      </w:pPr>
      <w:r>
        <w:rPr>
          <w:rFonts w:hint="eastAsia" w:eastAsia="楷体" w:asciiTheme="minorHAnsi" w:hAnsiTheme="minorHAnsi" w:cstheme="minorHAnsi"/>
        </w:rPr>
        <w:t>总之，9月影响流动性供求的因素较多，且影响主要集中在中下旬。但反过来看，这段时间可能成为央行对流动性进行逆向调控的时期。</w:t>
      </w:r>
    </w:p>
    <w:p>
      <w:pPr>
        <w:widowControl/>
        <w:spacing w:before="312" w:beforeLines="100" w:after="312" w:afterLines="100" w:line="360" w:lineRule="exact"/>
        <w:ind w:left="2415" w:leftChars="1150"/>
        <w:jc w:val="left"/>
        <w:outlineLvl w:val="1"/>
        <w:rPr>
          <w:rFonts w:ascii="楷体" w:hAnsi="楷体" w:eastAsia="楷体" w:cstheme="minorBidi"/>
          <w:b/>
          <w:color w:val="C00000"/>
          <w:sz w:val="24"/>
          <w:szCs w:val="32"/>
        </w:rPr>
      </w:pPr>
      <w:bookmarkStart w:id="42" w:name="_Toc511512880"/>
      <w:bookmarkStart w:id="43" w:name="_Toc511512992"/>
      <w:bookmarkStart w:id="44" w:name="_Toc511581198"/>
      <w:bookmarkStart w:id="45" w:name="_Toc513394762"/>
      <w:bookmarkStart w:id="46" w:name="_Toc513901726"/>
      <w:bookmarkStart w:id="47" w:name="_Toc524893374"/>
      <w:r>
        <w:rPr>
          <w:rFonts w:ascii="楷体" w:hAnsi="楷体" w:eastAsia="楷体" w:cstheme="minorBidi"/>
          <w:b/>
          <w:color w:val="C00000"/>
          <w:sz w:val="24"/>
          <w:szCs w:val="32"/>
        </w:rPr>
        <w:t>4 商品市场策略</w:t>
      </w:r>
      <w:bookmarkEnd w:id="42"/>
      <w:bookmarkEnd w:id="43"/>
      <w:bookmarkEnd w:id="44"/>
      <w:bookmarkEnd w:id="45"/>
      <w:bookmarkEnd w:id="46"/>
      <w:bookmarkEnd w:id="47"/>
    </w:p>
    <w:p>
      <w:pPr>
        <w:spacing w:before="156" w:after="156" w:line="240" w:lineRule="exact"/>
        <w:ind w:left="2415" w:leftChars="1150"/>
        <w:rPr>
          <w:rFonts w:eastAsia="楷体" w:asciiTheme="minorHAnsi" w:hAnsiTheme="minorHAnsi" w:cstheme="minorHAnsi"/>
        </w:rPr>
      </w:pPr>
      <w:r>
        <w:rPr>
          <w:rFonts w:hint="eastAsia" w:eastAsia="楷体" w:asciiTheme="minorHAnsi" w:hAnsiTheme="minorHAnsi" w:cstheme="minorHAnsi"/>
        </w:rPr>
        <w:t>美财长姆努钦邀请中国在2000亿关税落地前进行谈判，两市应声反弹。贸易战是压制市场走势的一个非常重要因素，如果出现缓和则对市场情绪有极大提振，目前两市进入到白马股杀估值的熊市尾期，虽然大幅反弹的条件并不齐备，但是下行空间应较为有限。预计短期内偏震荡概率较大。</w:t>
      </w:r>
    </w:p>
    <w:p>
      <w:pPr>
        <w:widowControl/>
        <w:spacing w:before="312" w:beforeLines="100" w:after="312" w:afterLines="100" w:line="360" w:lineRule="exact"/>
        <w:ind w:left="2415" w:leftChars="1150"/>
        <w:jc w:val="left"/>
        <w:outlineLvl w:val="1"/>
        <w:rPr>
          <w:rFonts w:ascii="楷体" w:hAnsi="楷体" w:eastAsia="楷体" w:cstheme="minorBidi"/>
          <w:b/>
          <w:color w:val="C00000"/>
          <w:sz w:val="24"/>
          <w:szCs w:val="32"/>
        </w:rPr>
      </w:pPr>
      <w:bookmarkStart w:id="48" w:name="_Toc486783173"/>
      <w:bookmarkStart w:id="49" w:name="_Toc511512881"/>
      <w:bookmarkStart w:id="50" w:name="_Toc511512993"/>
      <w:bookmarkStart w:id="51" w:name="_Toc511581199"/>
      <w:bookmarkStart w:id="52" w:name="_Toc513394763"/>
      <w:bookmarkStart w:id="53" w:name="_Toc513901727"/>
      <w:bookmarkStart w:id="54" w:name="_Toc524893375"/>
      <w:r>
        <w:rPr>
          <w:rFonts w:ascii="楷体" w:hAnsi="楷体" w:eastAsia="楷体" w:cstheme="minorBidi"/>
          <w:b/>
          <w:color w:val="C00000"/>
          <w:sz w:val="24"/>
          <w:szCs w:val="32"/>
        </w:rPr>
        <w:t>5 股指期货市场分析</w:t>
      </w:r>
      <w:bookmarkEnd w:id="48"/>
      <w:bookmarkEnd w:id="49"/>
      <w:bookmarkEnd w:id="50"/>
      <w:bookmarkEnd w:id="51"/>
      <w:bookmarkEnd w:id="52"/>
      <w:bookmarkEnd w:id="53"/>
      <w:bookmarkEnd w:id="54"/>
    </w:p>
    <w:p>
      <w:pPr>
        <w:spacing w:before="312" w:beforeLines="100" w:after="312" w:afterLines="100" w:line="240" w:lineRule="exact"/>
        <w:ind w:left="2415" w:leftChars="1150"/>
        <w:outlineLvl w:val="2"/>
        <w:rPr>
          <w:rFonts w:hint="eastAsia" w:eastAsia="楷体" w:asciiTheme="minorHAnsi" w:hAnsiTheme="minorHAnsi" w:cstheme="minorHAnsi"/>
          <w:color w:val="002060"/>
        </w:rPr>
      </w:pPr>
      <w:r>
        <w:rPr>
          <w:rFonts w:hint="eastAsia" w:eastAsia="楷体" w:asciiTheme="minorHAnsi" w:hAnsiTheme="minorHAnsi" w:cstheme="minorHAnsi"/>
          <w:color w:val="002060"/>
        </w:rPr>
        <w:t>三大指数均创新低</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创业板再创新低。本周三大指数维持弱势，沪指周跌幅0.76%，最大跌幅一度接近2%，中小板周跌幅3.17%，创业板周跌幅1.78%，三大指数均创四年多以来的新低。</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两市交投低迷。近期成交量、换手率接连创下近年新低，破净股数量增加，上市公司净增持动作不少；另一方面，投资者情绪谨慎，市场估值已经低于熔断时水平，核心指标不约而同地指向市场已经来到底部的事实，但是市场反弹力度仍然较弱。</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从投资者情绪来看，根据投资者行为大数据调查显示，目前投资者综合仓位已回升至历史均值，情绪有所解冻。当期综合仓位水平为68.5%，较上期提高4.3个百分点，主要是因为相较上期选择空仓的投资者占比下降5.3个百分点，而且选择加杠杆的投资者比例上升4.7个百分点。仓位变化上，选择减仓观望的投资者占比较上期下降3.1个百分点，投资者情绪有解冻的势头。而值得注意的是，昨日市场触底后的反弹也出现了放量。从某种意义上看，经过连续回调后，市场的信心正缓慢重建。</w:t>
      </w:r>
    </w:p>
    <w:p>
      <w:pPr>
        <w:spacing w:before="312" w:beforeLines="100" w:after="312" w:afterLines="100" w:line="240" w:lineRule="exact"/>
        <w:ind w:left="2415" w:leftChars="1150"/>
        <w:outlineLvl w:val="2"/>
        <w:rPr>
          <w:rFonts w:hint="eastAsia" w:eastAsia="楷体" w:asciiTheme="minorHAnsi" w:hAnsiTheme="minorHAnsi" w:cstheme="minorHAnsi"/>
          <w:color w:val="002060"/>
        </w:rPr>
      </w:pPr>
      <w:r>
        <w:rPr>
          <w:rFonts w:hint="eastAsia" w:eastAsia="楷体" w:asciiTheme="minorHAnsi" w:hAnsiTheme="minorHAnsi" w:cstheme="minorHAnsi"/>
          <w:color w:val="002060"/>
        </w:rPr>
        <w:t>市场仍处于熊市末期阶段 贸易战是关键因素</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自从今年3月份特朗普表示将对钢铝加征关税，拉开本轮中美贸易战序幕；期间美国停止中兴提供芯片等产品，中美贸易战进入白热化阶段。近期，9月6日美国对华加征关税的公众意见征询期即将结束，特朗普此前表示，带征询期一结束就将对中国另外2000亿美元的产品加征关税。9月12日中国表示将于下周向WTO申请对美国实施惩罚，贸易战进一步升级。中美贸易战对经济和市场产生显著影响的同时，也意味着其可能成为左右A股反弹时点的关键因素。</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首先，特朗普执行单边贸易保护主义的意志较为坚决，中美贸易摩擦将不可避免的进入白热化阶段。从3月9日特朗普签署关税法令，“对进口钢铁和铝分别征收25%和10%的关税”伊始，中美贸易战正式成为左右市场运行的关键变量。市场也从猜测中美贸易战究竟会不会进入实战，到特朗普一度态度较为积极，再到逐渐清晰特朗普对中国商品加征关税意图非常坚决，并确定两国大规模的贸易摩擦已经不可避免。如我们在此前报告中分析的那样，中美之间的贸易摩擦是中国加入WTO以来世界经济金融格局变化的必然产物，但同时其规模、进程和激烈程度又因为受特朗普较有个人特征执政思路的影响而超出市场预期。美国在国际贸易问题上的单边主义和双重标准将已经使得避险成为2018年资本市场的主旋律。伴随中美贸易战愈演愈烈，A股持续遭受打击，市场对于国内经济短期表现前景表现出严重担忧。深刻影响资本市场运行和中国经济发展的进程</w:t>
      </w:r>
    </w:p>
    <w:p>
      <w:pPr>
        <w:spacing w:before="156" w:after="156" w:line="240" w:lineRule="exact"/>
        <w:ind w:left="2415" w:leftChars="1150"/>
        <w:rPr>
          <w:rFonts w:eastAsia="楷体" w:asciiTheme="minorHAnsi" w:hAnsiTheme="minorHAnsi" w:cstheme="minorHAnsi"/>
        </w:rPr>
      </w:pPr>
      <w:r>
        <w:rPr>
          <w:rFonts w:hint="eastAsia" w:eastAsia="楷体" w:asciiTheme="minorHAnsi" w:hAnsiTheme="minorHAnsi" w:cstheme="minorHAnsi"/>
        </w:rPr>
        <w:t>其次，贸易战阴云下，A股将维持在底部区间徘徊，延宕筑底期限。中美贸易摩擦成为今年冲击A股运行最为显著的外生因素。这也使得A股即使在国务院表态稳增长，金融工作会议剔除六个稳之后仍然在当前估值底部区域徘徊不前，并具有进一步下探至前低风险。从目前信息来看，中美贸易摩擦将会使得A股上行有顶，削弱利好消息的影响，此轮筑底也演变成为持久战。第三，中美贸易战如果超预期出现缓和，那么将决定A股反弹时点所在。从目前来看，中美贸易战的持续进行将加重美国农产品和科技公司的负担，扩大其亏损面。因此美国存在一定的动机与中国达成新的协议。美国《华尔街日报》报道，9月12日美国财政部长姆努钦已向中。美方团队发出邀请，希望中方派出部级代表团在特朗普对华加征新一轮关税前与美方进行贸易谈判，地点将在北京或者华盛顿，时间是“未来几周”。未来中美贸易战存在出现超预期缓和的可能，这将有助于消除压制A股表现的最大不确定因素，成为A股反弹的时点。</w:t>
      </w:r>
    </w:p>
    <w:tbl>
      <w:tblPr>
        <w:tblStyle w:val="30"/>
        <w:tblW w:w="1046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3855" w:hRule="atLeast"/>
          <w:jc w:val="center"/>
        </w:trPr>
        <w:tc>
          <w:tcPr>
            <w:tcW w:w="10466" w:type="dxa"/>
            <w:vAlign w:val="center"/>
          </w:tcPr>
          <w:tbl>
            <w:tblPr>
              <w:tblStyle w:val="30"/>
              <w:tblW w:w="1025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14"/>
              <w:gridCol w:w="222"/>
              <w:gridCol w:w="50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bottom w:val="single" w:color="002060" w:sz="6" w:space="0"/>
                  </w:tcBorders>
                  <w:vAlign w:val="center"/>
                </w:tcPr>
                <w:p>
                  <w:pPr>
                    <w:keepNext/>
                    <w:spacing w:before="0" w:beforeLines="0" w:after="0" w:afterLines="0"/>
                    <w:jc w:val="left"/>
                    <w:rPr>
                      <w:rFonts w:ascii="楷体" w:hAnsi="楷体" w:eastAsia="楷体"/>
                      <w:i/>
                      <w:szCs w:val="21"/>
                    </w:rPr>
                  </w:pPr>
                  <w:bookmarkStart w:id="55" w:name="_Toc513836620"/>
                  <w:bookmarkStart w:id="56" w:name="_Toc513836691"/>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7</w:t>
                  </w:r>
                  <w:r>
                    <w:rPr>
                      <w:rFonts w:ascii="楷体" w:hAnsi="楷体" w:eastAsia="楷体"/>
                      <w:i/>
                      <w:color w:val="002060"/>
                    </w:rPr>
                    <w:fldChar w:fldCharType="end"/>
                  </w:r>
                  <w:r>
                    <w:rPr>
                      <w:rFonts w:hint="eastAsia" w:ascii="楷体" w:hAnsi="楷体" w:eastAsia="楷体"/>
                      <w:i/>
                      <w:color w:val="002060"/>
                    </w:rPr>
                    <w:t>：</w:t>
                  </w:r>
                  <w:r>
                    <w:rPr>
                      <w:rFonts w:hint="eastAsia" w:ascii="楷体" w:hAnsi="楷体" w:eastAsia="楷体"/>
                      <w:i/>
                      <w:color w:val="002060"/>
                      <w:szCs w:val="21"/>
                    </w:rPr>
                    <w:t>融资融券数据图</w:t>
                  </w:r>
                  <w:bookmarkEnd w:id="55"/>
                  <w:bookmarkEnd w:id="56"/>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bottom w:val="single" w:color="002060" w:sz="6" w:space="0"/>
                  </w:tcBorders>
                  <w:vAlign w:val="center"/>
                </w:tcPr>
                <w:p>
                  <w:pPr>
                    <w:keepNext/>
                    <w:spacing w:before="0" w:beforeLines="0" w:after="0" w:afterLines="0"/>
                    <w:jc w:val="left"/>
                    <w:rPr>
                      <w:rFonts w:asciiTheme="minorEastAsia" w:hAnsiTheme="minorEastAsia" w:eastAsiaTheme="minorEastAsia"/>
                      <w:i/>
                      <w:sz w:val="20"/>
                    </w:rPr>
                  </w:pPr>
                  <w:bookmarkStart w:id="57" w:name="_Toc513836621"/>
                  <w:bookmarkStart w:id="58" w:name="_Toc513836692"/>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8</w:t>
                  </w:r>
                  <w:r>
                    <w:rPr>
                      <w:rFonts w:ascii="楷体" w:hAnsi="楷体" w:eastAsia="楷体"/>
                      <w:i/>
                      <w:color w:val="002060"/>
                    </w:rPr>
                    <w:fldChar w:fldCharType="end"/>
                  </w:r>
                  <w:r>
                    <w:rPr>
                      <w:rFonts w:hint="eastAsia" w:ascii="楷体" w:hAnsi="楷体" w:eastAsia="楷体"/>
                      <w:i/>
                      <w:color w:val="002060"/>
                    </w:rPr>
                    <w:t>：合约持仓和市场表现</w:t>
                  </w:r>
                  <w:bookmarkEnd w:id="57"/>
                  <w:bookmarkEnd w:id="58"/>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8" w:hRule="atLeast"/>
                <w:jc w:val="center"/>
              </w:trPr>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222" w:type="dxa"/>
                  <w:vAlign w:val="center"/>
                </w:tcPr>
                <w:p>
                  <w:pPr>
                    <w:spacing w:before="156" w:after="156" w:line="360" w:lineRule="auto"/>
                    <w:jc w:val="center"/>
                    <w:rPr>
                      <w:rFonts w:asciiTheme="minorEastAsia" w:hAnsiTheme="minorEastAsia" w:eastAsiaTheme="minorEastAsia"/>
                      <w:sz w:val="20"/>
                    </w:rPr>
                  </w:pPr>
                </w:p>
              </w:tc>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15875" b="1016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top w:val="single" w:color="002060" w:sz="6" w:space="0"/>
                  </w:tcBorders>
                  <w:vAlign w:val="center"/>
                </w:tcPr>
                <w:p>
                  <w:pPr>
                    <w:spacing w:before="0" w:beforeLines="0" w:after="0" w:afterLines="0"/>
                    <w:jc w:val="left"/>
                    <w:rPr>
                      <w:rFonts w:ascii="楷体" w:hAnsi="楷体" w:eastAsia="楷体"/>
                      <w:i/>
                      <w:sz w:val="15"/>
                      <w:szCs w:val="15"/>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top w:val="single" w:color="002060" w:sz="6" w:space="0"/>
                  </w:tcBorders>
                  <w:vAlign w:val="center"/>
                </w:tcPr>
                <w:p>
                  <w:pPr>
                    <w:spacing w:before="0" w:beforeLines="0" w:after="0" w:afterLines="0"/>
                    <w:jc w:val="left"/>
                    <w:rPr>
                      <w:rFonts w:asciiTheme="minorEastAsia" w:hAnsiTheme="minorEastAsia" w:eastAsiaTheme="minorEastAsia"/>
                      <w:i/>
                      <w:sz w:val="20"/>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r>
          </w:tbl>
          <w:p>
            <w:pPr>
              <w:spacing w:before="156" w:after="156" w:line="360" w:lineRule="auto"/>
              <w:jc w:val="center"/>
              <w:rPr>
                <w:rFonts w:asciiTheme="minorEastAsia" w:hAnsiTheme="minorEastAsia" w:eastAsiaTheme="minorEastAsia"/>
                <w:sz w:val="20"/>
              </w:rPr>
            </w:pPr>
          </w:p>
        </w:tc>
      </w:tr>
    </w:tbl>
    <w:p>
      <w:pPr>
        <w:spacing w:before="0" w:beforeLines="0" w:after="0" w:afterLines="0" w:line="100" w:lineRule="exact"/>
        <w:rPr>
          <w:rFonts w:asciiTheme="minorEastAsia" w:hAnsiTheme="minorEastAsia" w:eastAsiaTheme="minorEastAsia"/>
          <w:sz w:val="20"/>
        </w:rPr>
      </w:pPr>
    </w:p>
    <w:tbl>
      <w:tblPr>
        <w:tblStyle w:val="30"/>
        <w:tblW w:w="1046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3855" w:hRule="atLeast"/>
          <w:jc w:val="center"/>
        </w:trPr>
        <w:tc>
          <w:tcPr>
            <w:tcW w:w="10466" w:type="dxa"/>
            <w:vAlign w:val="center"/>
          </w:tcPr>
          <w:tbl>
            <w:tblPr>
              <w:tblStyle w:val="30"/>
              <w:tblW w:w="1025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14"/>
              <w:gridCol w:w="222"/>
              <w:gridCol w:w="50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bottom w:val="single" w:color="002060" w:sz="6" w:space="0"/>
                  </w:tcBorders>
                  <w:vAlign w:val="center"/>
                </w:tcPr>
                <w:p>
                  <w:pPr>
                    <w:keepNext/>
                    <w:spacing w:before="0" w:beforeLines="0" w:after="0" w:afterLines="0"/>
                    <w:jc w:val="left"/>
                    <w:rPr>
                      <w:rFonts w:ascii="楷体" w:hAnsi="楷体" w:eastAsia="楷体"/>
                      <w:i/>
                      <w:szCs w:val="21"/>
                    </w:rPr>
                  </w:pPr>
                  <w:bookmarkStart w:id="59" w:name="_Toc513836693"/>
                  <w:bookmarkStart w:id="60" w:name="_Toc513836622"/>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9</w:t>
                  </w:r>
                  <w:r>
                    <w:rPr>
                      <w:rFonts w:ascii="楷体" w:hAnsi="楷体" w:eastAsia="楷体"/>
                      <w:i/>
                      <w:color w:val="002060"/>
                    </w:rPr>
                    <w:fldChar w:fldCharType="end"/>
                  </w:r>
                  <w:r>
                    <w:rPr>
                      <w:rFonts w:hint="eastAsia" w:ascii="楷体" w:hAnsi="楷体" w:eastAsia="楷体"/>
                      <w:i/>
                      <w:color w:val="002060"/>
                    </w:rPr>
                    <w:t>：</w:t>
                  </w:r>
                  <w:r>
                    <w:rPr>
                      <w:rFonts w:hint="eastAsia" w:ascii="楷体" w:hAnsi="楷体" w:eastAsia="楷体"/>
                      <w:i/>
                      <w:color w:val="002060"/>
                      <w:szCs w:val="21"/>
                    </w:rPr>
                    <w:t>恒生AH溢价指数</w:t>
                  </w:r>
                  <w:bookmarkEnd w:id="59"/>
                  <w:bookmarkEnd w:id="60"/>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bottom w:val="single" w:color="002060" w:sz="6" w:space="0"/>
                  </w:tcBorders>
                  <w:vAlign w:val="center"/>
                </w:tcPr>
                <w:p>
                  <w:pPr>
                    <w:keepNext/>
                    <w:spacing w:before="0" w:beforeLines="0" w:after="0" w:afterLines="0"/>
                    <w:jc w:val="left"/>
                    <w:rPr>
                      <w:rFonts w:asciiTheme="minorEastAsia" w:hAnsiTheme="minorEastAsia" w:eastAsiaTheme="minorEastAsia"/>
                      <w:i/>
                      <w:sz w:val="20"/>
                    </w:rPr>
                  </w:pPr>
                  <w:bookmarkStart w:id="61" w:name="_Toc513836623"/>
                  <w:bookmarkStart w:id="62" w:name="_Toc513836694"/>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10</w:t>
                  </w:r>
                  <w:r>
                    <w:rPr>
                      <w:rFonts w:ascii="楷体" w:hAnsi="楷体" w:eastAsia="楷体"/>
                      <w:i/>
                      <w:color w:val="002060"/>
                    </w:rPr>
                    <w:fldChar w:fldCharType="end"/>
                  </w:r>
                  <w:r>
                    <w:rPr>
                      <w:rFonts w:hint="eastAsia" w:ascii="楷体" w:hAnsi="楷体" w:eastAsia="楷体"/>
                      <w:i/>
                      <w:color w:val="002060"/>
                    </w:rPr>
                    <w:t>：工业企业运行情况</w:t>
                  </w:r>
                  <w:bookmarkEnd w:id="61"/>
                  <w:bookmarkEnd w:id="62"/>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8" w:hRule="atLeast"/>
                <w:jc w:val="center"/>
              </w:trPr>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222" w:type="dxa"/>
                  <w:vAlign w:val="center"/>
                </w:tcPr>
                <w:p>
                  <w:pPr>
                    <w:spacing w:before="156" w:after="156" w:line="360" w:lineRule="auto"/>
                    <w:jc w:val="center"/>
                    <w:rPr>
                      <w:rFonts w:asciiTheme="minorEastAsia" w:hAnsiTheme="minorEastAsia" w:eastAsiaTheme="minorEastAsia"/>
                      <w:sz w:val="20"/>
                    </w:rPr>
                  </w:pPr>
                </w:p>
              </w:tc>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top w:val="single" w:color="002060" w:sz="6" w:space="0"/>
                  </w:tcBorders>
                  <w:vAlign w:val="center"/>
                </w:tcPr>
                <w:p>
                  <w:pPr>
                    <w:spacing w:before="0" w:beforeLines="0" w:after="0" w:afterLines="0"/>
                    <w:jc w:val="left"/>
                    <w:rPr>
                      <w:rFonts w:ascii="楷体" w:hAnsi="楷体" w:eastAsia="楷体"/>
                      <w:i/>
                      <w:sz w:val="15"/>
                      <w:szCs w:val="15"/>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top w:val="single" w:color="002060" w:sz="6" w:space="0"/>
                  </w:tcBorders>
                  <w:vAlign w:val="center"/>
                </w:tcPr>
                <w:p>
                  <w:pPr>
                    <w:spacing w:before="0" w:beforeLines="0" w:after="0" w:afterLines="0"/>
                    <w:jc w:val="left"/>
                    <w:rPr>
                      <w:rFonts w:asciiTheme="minorEastAsia" w:hAnsiTheme="minorEastAsia" w:eastAsiaTheme="minorEastAsia"/>
                      <w:i/>
                      <w:sz w:val="20"/>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r>
          </w:tbl>
          <w:p>
            <w:pPr>
              <w:spacing w:before="156" w:after="156" w:line="360" w:lineRule="auto"/>
              <w:jc w:val="center"/>
              <w:rPr>
                <w:rFonts w:asciiTheme="minorEastAsia" w:hAnsiTheme="minorEastAsia" w:eastAsiaTheme="minorEastAsia"/>
                <w:sz w:val="20"/>
              </w:rPr>
            </w:pPr>
          </w:p>
        </w:tc>
      </w:tr>
    </w:tbl>
    <w:p>
      <w:pPr>
        <w:spacing w:before="0" w:beforeLines="0" w:after="156"/>
        <w:ind w:left="420" w:firstLine="420"/>
        <w:jc w:val="left"/>
        <w:rPr>
          <w:rFonts w:ascii="Times New Roman" w:hAnsi="Times New Roman"/>
          <w:szCs w:val="21"/>
        </w:rPr>
      </w:pPr>
      <w:r>
        <w:rPr>
          <w:rFonts w:ascii="Times New Roman" w:hAnsi="Times New Roman"/>
          <w:szCs w:val="21"/>
        </w:rPr>
        <w:br w:type="page"/>
      </w:r>
    </w:p>
    <w:p>
      <w:pPr>
        <w:widowControl/>
        <w:spacing w:before="312" w:beforeLines="100" w:after="312" w:afterLines="100"/>
        <w:ind w:left="2415" w:leftChars="1150"/>
        <w:jc w:val="left"/>
        <w:outlineLvl w:val="0"/>
        <w:rPr>
          <w:rFonts w:ascii="楷体" w:hAnsi="楷体" w:eastAsia="楷体" w:cstheme="minorBidi"/>
          <w:b/>
          <w:color w:val="C00000"/>
          <w:sz w:val="28"/>
          <w:szCs w:val="32"/>
        </w:rPr>
      </w:pPr>
      <w:bookmarkStart w:id="63" w:name="_Toc470447719"/>
      <w:bookmarkStart w:id="64" w:name="_Toc511512882"/>
      <w:bookmarkStart w:id="65" w:name="_Toc511512994"/>
      <w:bookmarkStart w:id="66" w:name="_Toc511581200"/>
      <w:bookmarkStart w:id="67" w:name="_Toc513394764"/>
      <w:bookmarkStart w:id="68" w:name="_Toc513901728"/>
      <w:bookmarkStart w:id="69" w:name="_Toc524893376"/>
      <w:r>
        <w:rPr>
          <w:rFonts w:ascii="楷体" w:hAnsi="楷体" w:eastAsia="楷体" w:cstheme="minorBidi"/>
          <w:b/>
          <w:color w:val="C00000"/>
          <w:sz w:val="28"/>
          <w:szCs w:val="32"/>
        </w:rPr>
        <w:t>贵金属</w:t>
      </w:r>
      <w:bookmarkEnd w:id="63"/>
      <w:bookmarkEnd w:id="64"/>
      <w:bookmarkEnd w:id="65"/>
      <w:bookmarkEnd w:id="66"/>
      <w:bookmarkEnd w:id="67"/>
      <w:bookmarkEnd w:id="68"/>
      <w:bookmarkEnd w:id="69"/>
    </w:p>
    <w:p>
      <w:pPr>
        <w:widowControl/>
        <w:spacing w:before="312" w:beforeLines="100" w:after="312" w:afterLines="100" w:line="360" w:lineRule="exact"/>
        <w:ind w:left="2415" w:leftChars="1150"/>
        <w:jc w:val="left"/>
        <w:outlineLvl w:val="1"/>
        <w:rPr>
          <w:rFonts w:ascii="楷体" w:hAnsi="楷体" w:eastAsia="楷体" w:cstheme="minorBidi"/>
          <w:b/>
          <w:color w:val="C00000"/>
          <w:sz w:val="24"/>
          <w:szCs w:val="32"/>
        </w:rPr>
      </w:pPr>
      <w:bookmarkStart w:id="70" w:name="_Toc524893377"/>
      <w:bookmarkStart w:id="71" w:name="_Toc513901729"/>
      <w:bookmarkStart w:id="72" w:name="_Toc470447720"/>
      <w:bookmarkStart w:id="73" w:name="_Toc511512883"/>
      <w:bookmarkStart w:id="74" w:name="_Toc511512995"/>
      <w:bookmarkStart w:id="75" w:name="_Toc511581201"/>
      <w:bookmarkStart w:id="76" w:name="_Toc513394765"/>
      <w:r>
        <w:rPr>
          <w:rFonts w:ascii="楷体" w:hAnsi="楷体" w:eastAsia="楷体" w:cstheme="minorBidi"/>
          <w:b/>
          <w:color w:val="C00000"/>
          <w:sz w:val="24"/>
          <w:szCs w:val="32"/>
        </w:rPr>
        <w:t>1 行情回顾与下周展望</w:t>
      </w:r>
      <w:bookmarkEnd w:id="70"/>
      <w:bookmarkEnd w:id="71"/>
      <w:bookmarkEnd w:id="72"/>
      <w:bookmarkEnd w:id="73"/>
      <w:bookmarkEnd w:id="74"/>
      <w:bookmarkEnd w:id="75"/>
      <w:bookmarkEnd w:id="76"/>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本周贵金属继续从低位反弹，伦金上涨0.76%，收于1205.7美元/盎司，伦银上涨0.72%，收于14.24美元/盎司。</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本周美元继续呈现调整态势，贵金属获得喘息机会。欧盟脱欧谈判首席代表巴尼尔周一表示，在未来6-8周达成脱欧协议是现实的，我们有在外部边境管理货物的义务，英国与欧盟在安保问题上有很多共同立场，双方接近在此领域达成协议。欧元受到提振，美元再次下挫。</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随后有消息称，加拿大准备好允许美国奶制品“有限进入”该国乳业市场。作为妥协的“回报”，加拿大希望美国可以让步，不要删除现有协议第19章的争端解决机制。市场乐观情绪有所上扬。</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周中有报导称美国高级官员寻求同中国进行新一轮贸易谈判，而中方则对此给予了积极回应，预计这仍是特朗普采取的极限施压手段，双方不会取得实质性妥协，但该消息暂时缓解了市场的紧张情绪，避险资金继续从美元流出。</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 xml:space="preserve">中东方面，在俄罗斯支持下叙利亚政府军已经对叛军盘踞的伊德利卜形成合围之势，“收官之战”即将展开，目前市场高度关注美欧是否会轰炸叙利亚政府军，一旦战事升级，贵金属有望获得较大提振，尤其是在当前贵金属价位较低的情况下。 </w:t>
      </w:r>
    </w:p>
    <w:p>
      <w:pPr>
        <w:spacing w:before="156" w:after="156" w:line="240" w:lineRule="exact"/>
        <w:ind w:left="2415" w:leftChars="1150"/>
        <w:rPr>
          <w:rFonts w:eastAsia="楷体" w:asciiTheme="minorHAnsi" w:hAnsiTheme="minorHAnsi" w:cstheme="minorHAnsi"/>
          <w:b/>
        </w:rPr>
      </w:pPr>
      <w:r>
        <w:rPr>
          <w:rFonts w:hint="eastAsia" w:eastAsia="楷体" w:asciiTheme="minorHAnsi" w:hAnsiTheme="minorHAnsi" w:cstheme="minorHAnsi"/>
          <w:b/>
        </w:rPr>
        <w:t>中期来看，贵金属仍受到美元走强压制，但近期美元的阶段性回调料给贵金属带来短期的喘息机会，贵金属短线有望继续反弹。</w:t>
      </w:r>
    </w:p>
    <w:tbl>
      <w:tblPr>
        <w:tblStyle w:val="30"/>
        <w:tblW w:w="1046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3855" w:hRule="atLeast"/>
          <w:jc w:val="center"/>
        </w:trPr>
        <w:tc>
          <w:tcPr>
            <w:tcW w:w="10466" w:type="dxa"/>
            <w:vAlign w:val="center"/>
          </w:tcPr>
          <w:tbl>
            <w:tblPr>
              <w:tblStyle w:val="30"/>
              <w:tblW w:w="1025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2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0250" w:type="dxa"/>
                  <w:tcBorders>
                    <w:bottom w:val="single" w:color="002060" w:sz="6" w:space="0"/>
                  </w:tcBorders>
                  <w:vAlign w:val="center"/>
                </w:tcPr>
                <w:p>
                  <w:pPr>
                    <w:keepNext/>
                    <w:spacing w:before="0" w:beforeLines="0" w:after="0" w:afterLines="0"/>
                    <w:jc w:val="left"/>
                    <w:rPr>
                      <w:rFonts w:asciiTheme="minorEastAsia" w:hAnsiTheme="minorEastAsia" w:eastAsiaTheme="minorEastAsia"/>
                      <w:i/>
                      <w:sz w:val="20"/>
                    </w:rPr>
                  </w:pPr>
                  <w:bookmarkStart w:id="77" w:name="_Toc513836624"/>
                  <w:bookmarkStart w:id="78" w:name="_Toc513836695"/>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11</w:t>
                  </w:r>
                  <w:r>
                    <w:rPr>
                      <w:rFonts w:ascii="楷体" w:hAnsi="楷体" w:eastAsia="楷体"/>
                      <w:i/>
                      <w:color w:val="002060"/>
                    </w:rPr>
                    <w:fldChar w:fldCharType="end"/>
                  </w:r>
                  <w:r>
                    <w:rPr>
                      <w:rFonts w:hint="eastAsia" w:ascii="楷体" w:hAnsi="楷体" w:eastAsia="楷体"/>
                      <w:i/>
                      <w:color w:val="002060"/>
                    </w:rPr>
                    <w:t>：</w:t>
                  </w:r>
                  <w:bookmarkEnd w:id="77"/>
                  <w:bookmarkEnd w:id="78"/>
                  <w:r>
                    <w:rPr>
                      <w:rFonts w:hint="eastAsia" w:ascii="楷体" w:hAnsi="楷体" w:eastAsia="楷体"/>
                      <w:i/>
                      <w:color w:val="002060"/>
                    </w:rPr>
                    <w:t>伦金走势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8" w:hRule="atLeast"/>
                <w:jc w:val="center"/>
              </w:trPr>
              <w:tc>
                <w:tcPr>
                  <w:tcW w:w="10250"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b/>
                      <w:sz w:val="20"/>
                    </w:rPr>
                  </w:pPr>
                  <w:r>
                    <w:rPr>
                      <w:rFonts w:ascii="Times New Roman" w:hAnsi="Times New Roman"/>
                    </w:rPr>
                    <w:drawing>
                      <wp:inline distT="0" distB="0" distL="0" distR="0">
                        <wp:extent cx="6267450" cy="23431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2">
                                  <a:extLst>
                                    <a:ext uri="{28A0092B-C50C-407E-A947-70E740481C1C}">
                                      <a14:useLocalDpi xmlns:a14="http://schemas.microsoft.com/office/drawing/2010/main" val="0"/>
                                    </a:ext>
                                  </a:extLst>
                                </a:blip>
                                <a:srcRect b="40281"/>
                                <a:stretch>
                                  <a:fillRect/>
                                </a:stretch>
                              </pic:blipFill>
                              <pic:spPr>
                                <a:xfrm>
                                  <a:off x="0" y="0"/>
                                  <a:ext cx="6267450" cy="2343150"/>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0250" w:type="dxa"/>
                  <w:tcBorders>
                    <w:top w:val="single" w:color="002060" w:sz="6" w:space="0"/>
                  </w:tcBorders>
                  <w:vAlign w:val="center"/>
                </w:tcPr>
                <w:p>
                  <w:pPr>
                    <w:spacing w:before="0" w:beforeLines="0" w:after="0" w:afterLines="0"/>
                    <w:jc w:val="left"/>
                    <w:rPr>
                      <w:rFonts w:asciiTheme="minorEastAsia" w:hAnsiTheme="minorEastAsia" w:eastAsiaTheme="minorEastAsia"/>
                      <w:i/>
                      <w:sz w:val="20"/>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r>
          </w:tbl>
          <w:p>
            <w:pPr>
              <w:spacing w:before="156" w:after="156" w:line="360" w:lineRule="auto"/>
              <w:jc w:val="center"/>
              <w:rPr>
                <w:rFonts w:asciiTheme="minorEastAsia" w:hAnsiTheme="minorEastAsia" w:eastAsiaTheme="minorEastAsia"/>
                <w:sz w:val="20"/>
              </w:rPr>
            </w:pPr>
          </w:p>
        </w:tc>
      </w:tr>
    </w:tbl>
    <w:p>
      <w:pPr>
        <w:widowControl/>
        <w:spacing w:before="312" w:beforeLines="100" w:after="312" w:afterLines="100" w:line="360" w:lineRule="exact"/>
        <w:ind w:left="2415" w:leftChars="1150"/>
        <w:jc w:val="left"/>
        <w:outlineLvl w:val="1"/>
        <w:rPr>
          <w:rFonts w:ascii="楷体" w:hAnsi="楷体" w:eastAsia="楷体" w:cstheme="minorBidi"/>
          <w:b/>
          <w:color w:val="C00000"/>
          <w:sz w:val="24"/>
          <w:szCs w:val="32"/>
        </w:rPr>
      </w:pPr>
      <w:bookmarkStart w:id="79" w:name="_Toc511512884"/>
      <w:bookmarkStart w:id="80" w:name="_Toc511512996"/>
      <w:bookmarkStart w:id="81" w:name="_Toc511581202"/>
      <w:bookmarkStart w:id="82" w:name="_Toc513394766"/>
      <w:bookmarkStart w:id="83" w:name="_Toc513901730"/>
      <w:bookmarkStart w:id="84" w:name="_Toc524893378"/>
      <w:r>
        <w:rPr>
          <w:rFonts w:ascii="楷体" w:hAnsi="楷体" w:eastAsia="楷体" w:cstheme="minorBidi"/>
          <w:b/>
          <w:color w:val="C00000"/>
          <w:sz w:val="24"/>
          <w:szCs w:val="32"/>
        </w:rPr>
        <w:t>2 下周公布的重要数据</w:t>
      </w:r>
      <w:bookmarkEnd w:id="79"/>
      <w:bookmarkEnd w:id="80"/>
      <w:bookmarkEnd w:id="81"/>
      <w:bookmarkEnd w:id="82"/>
      <w:bookmarkEnd w:id="83"/>
      <w:bookmarkEnd w:id="84"/>
    </w:p>
    <w:tbl>
      <w:tblPr>
        <w:tblStyle w:val="30"/>
        <w:tblW w:w="1046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1134" w:hRule="atLeast"/>
          <w:jc w:val="center"/>
        </w:trPr>
        <w:tc>
          <w:tcPr>
            <w:tcW w:w="10466" w:type="dxa"/>
            <w:vAlign w:val="center"/>
          </w:tcPr>
          <w:tbl>
            <w:tblPr>
              <w:tblStyle w:val="30"/>
              <w:tblW w:w="1025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2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0250" w:type="dxa"/>
                  <w:tcBorders>
                    <w:bottom w:val="single" w:color="002060" w:sz="6" w:space="0"/>
                  </w:tcBorders>
                  <w:vAlign w:val="center"/>
                </w:tcPr>
                <w:p>
                  <w:pPr>
                    <w:keepNext/>
                    <w:spacing w:before="0" w:beforeLines="0" w:after="0" w:afterLines="0"/>
                    <w:jc w:val="left"/>
                    <w:rPr>
                      <w:rFonts w:asciiTheme="minorEastAsia" w:hAnsiTheme="minorEastAsia" w:eastAsiaTheme="minorEastAsia"/>
                      <w:i/>
                      <w:sz w:val="20"/>
                    </w:rPr>
                  </w:pPr>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12</w:t>
                  </w:r>
                  <w:r>
                    <w:rPr>
                      <w:rFonts w:ascii="楷体" w:hAnsi="楷体" w:eastAsia="楷体"/>
                      <w:i/>
                      <w:color w:val="002060"/>
                    </w:rPr>
                    <w:fldChar w:fldCharType="end"/>
                  </w:r>
                  <w:r>
                    <w:rPr>
                      <w:rFonts w:hint="eastAsia" w:ascii="楷体" w:hAnsi="楷体" w:eastAsia="楷体"/>
                      <w:i/>
                      <w:color w:val="002060"/>
                    </w:rPr>
                    <w:t>：下周公布的重要数据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91" w:hRule="atLeast"/>
                <w:jc w:val="center"/>
              </w:trPr>
              <w:tc>
                <w:tcPr>
                  <w:tcW w:w="10250" w:type="dxa"/>
                  <w:tcBorders>
                    <w:top w:val="single" w:color="002060" w:sz="6" w:space="0"/>
                    <w:bottom w:val="single" w:color="002060" w:sz="6" w:space="0"/>
                  </w:tcBorders>
                  <w:vAlign w:val="center"/>
                </w:tcPr>
                <w:tbl>
                  <w:tblPr>
                    <w:tblStyle w:val="29"/>
                    <w:tblW w:w="9031" w:type="dxa"/>
                    <w:jc w:val="center"/>
                    <w:tblInd w:w="0" w:type="dxa"/>
                    <w:tblLayout w:type="fixed"/>
                    <w:tblCellMar>
                      <w:top w:w="0" w:type="dxa"/>
                      <w:left w:w="108" w:type="dxa"/>
                      <w:bottom w:w="0" w:type="dxa"/>
                      <w:right w:w="108" w:type="dxa"/>
                    </w:tblCellMar>
                  </w:tblPr>
                  <w:tblGrid>
                    <w:gridCol w:w="1596"/>
                    <w:gridCol w:w="900"/>
                    <w:gridCol w:w="4393"/>
                    <w:gridCol w:w="852"/>
                    <w:gridCol w:w="1290"/>
                  </w:tblGrid>
                  <w:tr>
                    <w:tblPrEx>
                      <w:tblLayout w:type="fixed"/>
                      <w:tblCellMar>
                        <w:top w:w="0" w:type="dxa"/>
                        <w:left w:w="108" w:type="dxa"/>
                        <w:bottom w:w="0" w:type="dxa"/>
                        <w:right w:w="108" w:type="dxa"/>
                      </w:tblCellMar>
                    </w:tblPrEx>
                    <w:trPr>
                      <w:trHeight w:val="317" w:hRule="atLeast"/>
                      <w:jc w:val="center"/>
                    </w:trPr>
                    <w:tc>
                      <w:tcPr>
                        <w:tcW w:w="1596" w:type="dxa"/>
                        <w:shd w:val="clear" w:color="auto" w:fill="002060"/>
                      </w:tcPr>
                      <w:p>
                        <w:pPr>
                          <w:spacing w:before="0" w:beforeLines="0" w:after="0" w:afterLines="0"/>
                          <w:jc w:val="center"/>
                          <w:rPr>
                            <w:rFonts w:ascii="楷体" w:hAnsi="楷体" w:eastAsia="楷体"/>
                            <w:color w:val="FFFFFF" w:themeColor="background1"/>
                            <w:sz w:val="15"/>
                            <w:szCs w:val="18"/>
                            <w14:textFill>
                              <w14:solidFill>
                                <w14:schemeClr w14:val="bg1"/>
                              </w14:solidFill>
                            </w14:textFill>
                          </w:rPr>
                        </w:pPr>
                        <w:r>
                          <w:rPr>
                            <w:rFonts w:ascii="楷体" w:hAnsi="楷体" w:eastAsia="楷体"/>
                            <w:color w:val="FFFFFF" w:themeColor="background1"/>
                            <w:sz w:val="15"/>
                            <w:szCs w:val="18"/>
                            <w14:textFill>
                              <w14:solidFill>
                                <w14:schemeClr w14:val="bg1"/>
                              </w14:solidFill>
                            </w14:textFill>
                          </w:rPr>
                          <w:t>时间</w:t>
                        </w:r>
                      </w:p>
                    </w:tc>
                    <w:tc>
                      <w:tcPr>
                        <w:tcW w:w="900" w:type="dxa"/>
                        <w:shd w:val="clear" w:color="auto" w:fill="002060"/>
                      </w:tcPr>
                      <w:p>
                        <w:pPr>
                          <w:spacing w:before="0" w:beforeLines="0" w:after="0" w:afterLines="0"/>
                          <w:jc w:val="center"/>
                          <w:rPr>
                            <w:rFonts w:ascii="楷体" w:hAnsi="楷体" w:eastAsia="楷体"/>
                            <w:color w:val="FFFFFF" w:themeColor="background1"/>
                            <w:sz w:val="15"/>
                            <w:szCs w:val="18"/>
                            <w14:textFill>
                              <w14:solidFill>
                                <w14:schemeClr w14:val="bg1"/>
                              </w14:solidFill>
                            </w14:textFill>
                          </w:rPr>
                        </w:pPr>
                        <w:r>
                          <w:rPr>
                            <w:rFonts w:ascii="楷体" w:hAnsi="楷体" w:eastAsia="楷体"/>
                            <w:color w:val="FFFFFF" w:themeColor="background1"/>
                            <w:sz w:val="15"/>
                            <w:szCs w:val="18"/>
                            <w14:textFill>
                              <w14:solidFill>
                                <w14:schemeClr w14:val="bg1"/>
                              </w14:solidFill>
                            </w14:textFill>
                          </w:rPr>
                          <w:t>国家</w:t>
                        </w:r>
                      </w:p>
                    </w:tc>
                    <w:tc>
                      <w:tcPr>
                        <w:tcW w:w="4393" w:type="dxa"/>
                        <w:shd w:val="clear" w:color="auto" w:fill="002060"/>
                      </w:tcPr>
                      <w:p>
                        <w:pPr>
                          <w:spacing w:before="0" w:beforeLines="0" w:after="0" w:afterLines="0"/>
                          <w:jc w:val="center"/>
                          <w:rPr>
                            <w:rFonts w:ascii="楷体" w:hAnsi="楷体" w:eastAsia="楷体"/>
                            <w:color w:val="FFFFFF" w:themeColor="background1"/>
                            <w:sz w:val="15"/>
                            <w:szCs w:val="18"/>
                            <w14:textFill>
                              <w14:solidFill>
                                <w14:schemeClr w14:val="bg1"/>
                              </w14:solidFill>
                            </w14:textFill>
                          </w:rPr>
                        </w:pPr>
                        <w:r>
                          <w:rPr>
                            <w:rFonts w:ascii="楷体" w:hAnsi="楷体" w:eastAsia="楷体"/>
                            <w:color w:val="FFFFFF" w:themeColor="background1"/>
                            <w:sz w:val="15"/>
                            <w:szCs w:val="18"/>
                            <w14:textFill>
                              <w14:solidFill>
                                <w14:schemeClr w14:val="bg1"/>
                              </w14:solidFill>
                            </w14:textFill>
                          </w:rPr>
                          <w:t>指标名称</w:t>
                        </w:r>
                      </w:p>
                    </w:tc>
                    <w:tc>
                      <w:tcPr>
                        <w:tcW w:w="852" w:type="dxa"/>
                        <w:shd w:val="clear" w:color="auto" w:fill="002060"/>
                      </w:tcPr>
                      <w:p>
                        <w:pPr>
                          <w:spacing w:before="0" w:beforeLines="0" w:after="0" w:afterLines="0"/>
                          <w:jc w:val="center"/>
                          <w:rPr>
                            <w:rFonts w:ascii="楷体" w:hAnsi="楷体" w:eastAsia="楷体"/>
                            <w:color w:val="FFFFFF" w:themeColor="background1"/>
                            <w:sz w:val="15"/>
                            <w:szCs w:val="18"/>
                            <w14:textFill>
                              <w14:solidFill>
                                <w14:schemeClr w14:val="bg1"/>
                              </w14:solidFill>
                            </w14:textFill>
                          </w:rPr>
                        </w:pPr>
                        <w:r>
                          <w:rPr>
                            <w:rFonts w:ascii="楷体" w:hAnsi="楷体" w:eastAsia="楷体"/>
                            <w:color w:val="FFFFFF" w:themeColor="background1"/>
                            <w:sz w:val="15"/>
                            <w:szCs w:val="18"/>
                            <w14:textFill>
                              <w14:solidFill>
                                <w14:schemeClr w14:val="bg1"/>
                              </w14:solidFill>
                            </w14:textFill>
                          </w:rPr>
                          <w:t>前值</w:t>
                        </w:r>
                      </w:p>
                    </w:tc>
                    <w:tc>
                      <w:tcPr>
                        <w:tcW w:w="1290" w:type="dxa"/>
                        <w:shd w:val="clear" w:color="auto" w:fill="002060"/>
                      </w:tcPr>
                      <w:p>
                        <w:pPr>
                          <w:spacing w:before="0" w:beforeLines="0" w:after="0" w:afterLines="0"/>
                          <w:jc w:val="center"/>
                          <w:rPr>
                            <w:rFonts w:ascii="楷体" w:hAnsi="楷体" w:eastAsia="楷体"/>
                            <w:color w:val="FFFFFF" w:themeColor="background1"/>
                            <w:sz w:val="15"/>
                            <w:szCs w:val="18"/>
                            <w14:textFill>
                              <w14:solidFill>
                                <w14:schemeClr w14:val="bg1"/>
                              </w14:solidFill>
                            </w14:textFill>
                          </w:rPr>
                        </w:pPr>
                        <w:r>
                          <w:rPr>
                            <w:rFonts w:ascii="楷体" w:hAnsi="楷体" w:eastAsia="楷体"/>
                            <w:color w:val="FFFFFF" w:themeColor="background1"/>
                            <w:sz w:val="15"/>
                            <w:szCs w:val="18"/>
                            <w14:textFill>
                              <w14:solidFill>
                                <w14:schemeClr w14:val="bg1"/>
                              </w14:solidFill>
                            </w14:textFill>
                          </w:rPr>
                          <w:t>预期值</w:t>
                        </w:r>
                      </w:p>
                    </w:tc>
                  </w:tr>
                  <w:tr>
                    <w:tblPrEx>
                      <w:tblLayout w:type="fixed"/>
                      <w:tblCellMar>
                        <w:top w:w="0" w:type="dxa"/>
                        <w:left w:w="108" w:type="dxa"/>
                        <w:bottom w:w="0" w:type="dxa"/>
                        <w:right w:w="108" w:type="dxa"/>
                      </w:tblCellMar>
                    </w:tblPrEx>
                    <w:trPr>
                      <w:trHeight w:val="287" w:hRule="atLeast"/>
                      <w:jc w:val="center"/>
                    </w:trPr>
                    <w:tc>
                      <w:tcPr>
                        <w:tcW w:w="1596" w:type="dxa"/>
                        <w:shd w:val="clear" w:color="auto" w:fill="D8D8D8" w:themeFill="background1" w:themeFillShade="D9"/>
                      </w:tcPr>
                      <w:p>
                        <w:pPr>
                          <w:spacing w:before="0" w:beforeLines="0" w:after="0" w:afterLines="0"/>
                          <w:jc w:val="center"/>
                          <w:rPr>
                            <w:rFonts w:ascii="楷体" w:hAnsi="楷体" w:eastAsia="楷体"/>
                            <w:sz w:val="15"/>
                            <w:szCs w:val="18"/>
                          </w:rPr>
                        </w:pPr>
                        <w:r>
                          <w:rPr>
                            <w:rFonts w:hint="eastAsia" w:ascii="楷体" w:hAnsi="楷体" w:eastAsia="楷体"/>
                            <w:sz w:val="15"/>
                            <w:szCs w:val="18"/>
                          </w:rPr>
                          <w:t>9.</w:t>
                        </w:r>
                        <w:r>
                          <w:rPr>
                            <w:rFonts w:ascii="楷体" w:hAnsi="楷体" w:eastAsia="楷体"/>
                            <w:sz w:val="15"/>
                            <w:szCs w:val="18"/>
                          </w:rPr>
                          <w:t>19-20</w:t>
                        </w:r>
                        <w:r>
                          <w:rPr>
                            <w:rFonts w:hint="eastAsia" w:ascii="楷体" w:hAnsi="楷体" w:eastAsia="楷体"/>
                            <w:sz w:val="15"/>
                            <w:szCs w:val="18"/>
                          </w:rPr>
                          <w:t>:30</w:t>
                        </w:r>
                      </w:p>
                    </w:tc>
                    <w:tc>
                      <w:tcPr>
                        <w:tcW w:w="900" w:type="dxa"/>
                        <w:shd w:val="clear" w:color="auto" w:fill="D8D8D8" w:themeFill="background1" w:themeFillShade="D9"/>
                      </w:tcPr>
                      <w:p>
                        <w:pPr>
                          <w:spacing w:before="0" w:beforeLines="0" w:after="0" w:afterLines="0"/>
                          <w:jc w:val="center"/>
                          <w:rPr>
                            <w:rFonts w:ascii="楷体" w:hAnsi="楷体" w:eastAsia="楷体"/>
                            <w:sz w:val="15"/>
                            <w:szCs w:val="18"/>
                          </w:rPr>
                        </w:pPr>
                        <w:r>
                          <w:rPr>
                            <w:rFonts w:hint="eastAsia" w:ascii="楷体" w:hAnsi="楷体" w:eastAsia="楷体"/>
                            <w:sz w:val="15"/>
                            <w:szCs w:val="18"/>
                          </w:rPr>
                          <w:t>美国</w:t>
                        </w:r>
                      </w:p>
                    </w:tc>
                    <w:tc>
                      <w:tcPr>
                        <w:tcW w:w="4393" w:type="dxa"/>
                        <w:shd w:val="clear" w:color="auto" w:fill="D8D8D8" w:themeFill="background1" w:themeFillShade="D9"/>
                      </w:tcPr>
                      <w:p>
                        <w:pPr>
                          <w:spacing w:before="0" w:beforeLines="0" w:after="0" w:afterLines="0"/>
                          <w:jc w:val="center"/>
                          <w:rPr>
                            <w:rFonts w:ascii="楷体" w:hAnsi="楷体" w:eastAsia="楷体"/>
                            <w:color w:val="000000" w:themeColor="text1"/>
                            <w:sz w:val="15"/>
                            <w:szCs w:val="18"/>
                            <w14:textFill>
                              <w14:solidFill>
                                <w14:schemeClr w14:val="tx1"/>
                              </w14:solidFill>
                            </w14:textFill>
                          </w:rPr>
                        </w:pPr>
                        <w:r>
                          <w:rPr>
                            <w:rFonts w:hint="eastAsia" w:ascii="楷体" w:hAnsi="楷体" w:eastAsia="楷体"/>
                            <w:color w:val="000000" w:themeColor="text1"/>
                            <w:sz w:val="15"/>
                            <w:szCs w:val="18"/>
                            <w14:textFill>
                              <w14:solidFill>
                                <w14:schemeClr w14:val="tx1"/>
                              </w14:solidFill>
                            </w14:textFill>
                          </w:rPr>
                          <w:t>美国第二季度经常帐(亿美元)</w:t>
                        </w:r>
                      </w:p>
                    </w:tc>
                    <w:tc>
                      <w:tcPr>
                        <w:tcW w:w="852" w:type="dxa"/>
                        <w:shd w:val="clear" w:color="auto" w:fill="D8D8D8" w:themeFill="background1" w:themeFillShade="D9"/>
                      </w:tcPr>
                      <w:p>
                        <w:pPr>
                          <w:spacing w:before="0" w:beforeLines="0" w:after="0" w:afterLines="0"/>
                          <w:jc w:val="center"/>
                          <w:rPr>
                            <w:rFonts w:ascii="楷体" w:hAnsi="楷体" w:eastAsia="楷体"/>
                            <w:sz w:val="15"/>
                            <w:szCs w:val="18"/>
                          </w:rPr>
                        </w:pPr>
                        <w:r>
                          <w:rPr>
                            <w:rFonts w:ascii="楷体" w:hAnsi="楷体" w:eastAsia="楷体"/>
                            <w:sz w:val="15"/>
                            <w:szCs w:val="18"/>
                          </w:rPr>
                          <w:t>1241</w:t>
                        </w:r>
                      </w:p>
                    </w:tc>
                    <w:tc>
                      <w:tcPr>
                        <w:tcW w:w="1290" w:type="dxa"/>
                        <w:shd w:val="clear" w:color="auto" w:fill="D8D8D8" w:themeFill="background1" w:themeFillShade="D9"/>
                      </w:tcPr>
                      <w:p>
                        <w:pPr>
                          <w:spacing w:before="0" w:beforeLines="0" w:after="0" w:afterLines="0"/>
                          <w:jc w:val="center"/>
                          <w:rPr>
                            <w:rFonts w:ascii="楷体" w:hAnsi="楷体" w:eastAsia="楷体"/>
                            <w:sz w:val="15"/>
                            <w:szCs w:val="18"/>
                          </w:rPr>
                        </w:pPr>
                        <w:r>
                          <w:rPr>
                            <w:rFonts w:ascii="楷体" w:hAnsi="楷体" w:eastAsia="楷体"/>
                            <w:sz w:val="15"/>
                            <w:szCs w:val="18"/>
                          </w:rPr>
                          <w:t>-1033</w:t>
                        </w:r>
                      </w:p>
                    </w:tc>
                  </w:tr>
                  <w:tr>
                    <w:tblPrEx>
                      <w:tblLayout w:type="fixed"/>
                      <w:tblCellMar>
                        <w:top w:w="0" w:type="dxa"/>
                        <w:left w:w="108" w:type="dxa"/>
                        <w:bottom w:w="0" w:type="dxa"/>
                        <w:right w:w="108" w:type="dxa"/>
                      </w:tblCellMar>
                    </w:tblPrEx>
                    <w:trPr>
                      <w:trHeight w:val="287" w:hRule="atLeast"/>
                      <w:jc w:val="center"/>
                    </w:trPr>
                    <w:tc>
                      <w:tcPr>
                        <w:tcW w:w="1596" w:type="dxa"/>
                      </w:tcPr>
                      <w:p>
                        <w:pPr>
                          <w:spacing w:before="0" w:beforeLines="0" w:after="0" w:afterLines="0"/>
                          <w:jc w:val="center"/>
                          <w:rPr>
                            <w:rFonts w:ascii="楷体" w:hAnsi="楷体" w:eastAsia="楷体"/>
                            <w:sz w:val="15"/>
                            <w:szCs w:val="18"/>
                          </w:rPr>
                        </w:pPr>
                        <w:r>
                          <w:rPr>
                            <w:rFonts w:ascii="楷体" w:hAnsi="楷体" w:eastAsia="楷体"/>
                            <w:sz w:val="15"/>
                            <w:szCs w:val="18"/>
                          </w:rPr>
                          <w:t>9.20-22:00</w:t>
                        </w:r>
                      </w:p>
                    </w:tc>
                    <w:tc>
                      <w:tcPr>
                        <w:tcW w:w="900" w:type="dxa"/>
                      </w:tcPr>
                      <w:p>
                        <w:pPr>
                          <w:spacing w:before="0" w:beforeLines="0" w:after="0" w:afterLines="0"/>
                          <w:jc w:val="center"/>
                          <w:rPr>
                            <w:rFonts w:ascii="楷体" w:hAnsi="楷体" w:eastAsia="楷体"/>
                            <w:sz w:val="15"/>
                            <w:szCs w:val="18"/>
                          </w:rPr>
                        </w:pPr>
                        <w:r>
                          <w:rPr>
                            <w:rFonts w:hint="eastAsia" w:ascii="楷体" w:hAnsi="楷体" w:eastAsia="楷体"/>
                            <w:sz w:val="15"/>
                            <w:szCs w:val="18"/>
                          </w:rPr>
                          <w:t>美国</w:t>
                        </w:r>
                      </w:p>
                    </w:tc>
                    <w:tc>
                      <w:tcPr>
                        <w:tcW w:w="4393" w:type="dxa"/>
                      </w:tcPr>
                      <w:p>
                        <w:pPr>
                          <w:spacing w:before="0" w:beforeLines="0" w:after="0" w:afterLines="0"/>
                          <w:jc w:val="center"/>
                          <w:rPr>
                            <w:rFonts w:ascii="楷体" w:hAnsi="楷体" w:eastAsia="楷体"/>
                            <w:color w:val="000000" w:themeColor="text1"/>
                            <w:sz w:val="15"/>
                            <w:szCs w:val="18"/>
                            <w14:textFill>
                              <w14:solidFill>
                                <w14:schemeClr w14:val="tx1"/>
                              </w14:solidFill>
                            </w14:textFill>
                          </w:rPr>
                        </w:pPr>
                        <w:r>
                          <w:rPr>
                            <w:rFonts w:hint="eastAsia" w:ascii="楷体" w:hAnsi="楷体" w:eastAsia="楷体"/>
                            <w:color w:val="000000" w:themeColor="text1"/>
                            <w:sz w:val="15"/>
                            <w:szCs w:val="18"/>
                            <w14:textFill>
                              <w14:solidFill>
                                <w14:schemeClr w14:val="tx1"/>
                              </w14:solidFill>
                            </w14:textFill>
                          </w:rPr>
                          <w:t>美国8月成屋销售年化总数(万户</w:t>
                        </w:r>
                      </w:p>
                    </w:tc>
                    <w:tc>
                      <w:tcPr>
                        <w:tcW w:w="852" w:type="dxa"/>
                      </w:tcPr>
                      <w:p>
                        <w:pPr>
                          <w:spacing w:before="0" w:beforeLines="0" w:after="0" w:afterLines="0"/>
                          <w:ind w:firstLine="75" w:firstLineChars="50"/>
                          <w:rPr>
                            <w:rFonts w:ascii="楷体" w:hAnsi="楷体" w:eastAsia="楷体"/>
                            <w:sz w:val="15"/>
                            <w:szCs w:val="18"/>
                          </w:rPr>
                        </w:pPr>
                        <w:r>
                          <w:rPr>
                            <w:rFonts w:hint="eastAsia" w:ascii="楷体" w:hAnsi="楷体" w:eastAsia="楷体"/>
                            <w:sz w:val="15"/>
                            <w:szCs w:val="18"/>
                          </w:rPr>
                          <w:t xml:space="preserve"> </w:t>
                        </w:r>
                        <w:r>
                          <w:rPr>
                            <w:rFonts w:ascii="楷体" w:hAnsi="楷体" w:eastAsia="楷体"/>
                            <w:sz w:val="15"/>
                            <w:szCs w:val="18"/>
                          </w:rPr>
                          <w:t>534</w:t>
                        </w:r>
                      </w:p>
                    </w:tc>
                    <w:tc>
                      <w:tcPr>
                        <w:tcW w:w="1290" w:type="dxa"/>
                      </w:tcPr>
                      <w:p>
                        <w:pPr>
                          <w:spacing w:before="0" w:beforeLines="0" w:after="0" w:afterLines="0"/>
                          <w:jc w:val="center"/>
                          <w:rPr>
                            <w:rFonts w:ascii="楷体" w:hAnsi="楷体" w:eastAsia="楷体"/>
                            <w:sz w:val="15"/>
                            <w:szCs w:val="18"/>
                          </w:rPr>
                        </w:pPr>
                        <w:r>
                          <w:rPr>
                            <w:rFonts w:ascii="楷体" w:hAnsi="楷体" w:eastAsia="楷体"/>
                            <w:sz w:val="15"/>
                            <w:szCs w:val="18"/>
                          </w:rPr>
                          <w:t>534</w:t>
                        </w:r>
                      </w:p>
                    </w:tc>
                  </w:tr>
                  <w:tr>
                    <w:tblPrEx>
                      <w:tblLayout w:type="fixed"/>
                      <w:tblCellMar>
                        <w:top w:w="0" w:type="dxa"/>
                        <w:left w:w="108" w:type="dxa"/>
                        <w:bottom w:w="0" w:type="dxa"/>
                        <w:right w:w="108" w:type="dxa"/>
                      </w:tblCellMar>
                    </w:tblPrEx>
                    <w:trPr>
                      <w:trHeight w:val="287" w:hRule="atLeast"/>
                      <w:jc w:val="center"/>
                    </w:trPr>
                    <w:tc>
                      <w:tcPr>
                        <w:tcW w:w="1596" w:type="dxa"/>
                        <w:shd w:val="clear" w:color="auto" w:fill="D8D8D8" w:themeFill="background1" w:themeFillShade="D9"/>
                      </w:tcPr>
                      <w:p>
                        <w:pPr>
                          <w:spacing w:before="0" w:beforeLines="0" w:after="0" w:afterLines="0"/>
                          <w:jc w:val="center"/>
                          <w:rPr>
                            <w:rFonts w:ascii="楷体" w:hAnsi="楷体" w:eastAsia="楷体"/>
                            <w:sz w:val="15"/>
                            <w:szCs w:val="18"/>
                          </w:rPr>
                        </w:pPr>
                        <w:r>
                          <w:rPr>
                            <w:rFonts w:hint="eastAsia" w:ascii="楷体" w:hAnsi="楷体" w:eastAsia="楷体"/>
                            <w:sz w:val="15"/>
                            <w:szCs w:val="18"/>
                          </w:rPr>
                          <w:t>9.</w:t>
                        </w:r>
                        <w:r>
                          <w:rPr>
                            <w:rFonts w:ascii="楷体" w:hAnsi="楷体" w:eastAsia="楷体"/>
                            <w:sz w:val="15"/>
                            <w:szCs w:val="18"/>
                          </w:rPr>
                          <w:t>21</w:t>
                        </w:r>
                        <w:r>
                          <w:rPr>
                            <w:rFonts w:hint="eastAsia" w:ascii="楷体" w:hAnsi="楷体" w:eastAsia="楷体"/>
                            <w:sz w:val="15"/>
                            <w:szCs w:val="18"/>
                          </w:rPr>
                          <w:t>-</w:t>
                        </w:r>
                        <w:r>
                          <w:rPr>
                            <w:rFonts w:ascii="楷体" w:hAnsi="楷体" w:eastAsia="楷体"/>
                            <w:sz w:val="15"/>
                            <w:szCs w:val="18"/>
                          </w:rPr>
                          <w:t>21</w:t>
                        </w:r>
                        <w:r>
                          <w:rPr>
                            <w:rFonts w:hint="eastAsia" w:ascii="楷体" w:hAnsi="楷体" w:eastAsia="楷体"/>
                            <w:sz w:val="15"/>
                            <w:szCs w:val="18"/>
                          </w:rPr>
                          <w:t>:45</w:t>
                        </w:r>
                      </w:p>
                    </w:tc>
                    <w:tc>
                      <w:tcPr>
                        <w:tcW w:w="900" w:type="dxa"/>
                        <w:shd w:val="clear" w:color="auto" w:fill="D8D8D8" w:themeFill="background1" w:themeFillShade="D9"/>
                      </w:tcPr>
                      <w:p>
                        <w:pPr>
                          <w:spacing w:before="0" w:beforeLines="0" w:after="0" w:afterLines="0"/>
                          <w:jc w:val="center"/>
                          <w:rPr>
                            <w:rFonts w:ascii="楷体" w:hAnsi="楷体" w:eastAsia="楷体"/>
                            <w:sz w:val="15"/>
                            <w:szCs w:val="18"/>
                          </w:rPr>
                        </w:pPr>
                        <w:r>
                          <w:rPr>
                            <w:rFonts w:hint="eastAsia" w:ascii="楷体" w:hAnsi="楷体" w:eastAsia="楷体"/>
                            <w:sz w:val="15"/>
                            <w:szCs w:val="18"/>
                          </w:rPr>
                          <w:t>美国</w:t>
                        </w:r>
                      </w:p>
                    </w:tc>
                    <w:tc>
                      <w:tcPr>
                        <w:tcW w:w="4393" w:type="dxa"/>
                        <w:shd w:val="clear" w:color="auto" w:fill="D8D8D8" w:themeFill="background1" w:themeFillShade="D9"/>
                      </w:tcPr>
                      <w:p>
                        <w:pPr>
                          <w:spacing w:before="0" w:beforeLines="0" w:after="0" w:afterLines="0"/>
                          <w:jc w:val="center"/>
                          <w:rPr>
                            <w:rFonts w:ascii="楷体" w:hAnsi="楷体" w:eastAsia="楷体"/>
                            <w:color w:val="FF0000"/>
                            <w:sz w:val="15"/>
                            <w:szCs w:val="18"/>
                          </w:rPr>
                        </w:pPr>
                        <w:r>
                          <w:rPr>
                            <w:rFonts w:hint="eastAsia" w:ascii="楷体" w:hAnsi="楷体" w:eastAsia="楷体"/>
                            <w:color w:val="FF0000"/>
                            <w:sz w:val="15"/>
                            <w:szCs w:val="18"/>
                          </w:rPr>
                          <w:t>美国9月Markit制造业PMI初值</w:t>
                        </w:r>
                      </w:p>
                    </w:tc>
                    <w:tc>
                      <w:tcPr>
                        <w:tcW w:w="852" w:type="dxa"/>
                        <w:shd w:val="clear" w:color="auto" w:fill="D8D8D8" w:themeFill="background1" w:themeFillShade="D9"/>
                      </w:tcPr>
                      <w:p>
                        <w:pPr>
                          <w:spacing w:before="0" w:beforeLines="0" w:after="0" w:afterLines="0"/>
                          <w:jc w:val="center"/>
                          <w:rPr>
                            <w:rFonts w:ascii="楷体" w:hAnsi="楷体" w:eastAsia="楷体"/>
                            <w:sz w:val="15"/>
                            <w:szCs w:val="18"/>
                          </w:rPr>
                        </w:pPr>
                        <w:r>
                          <w:rPr>
                            <w:rFonts w:hint="eastAsia" w:ascii="楷体" w:hAnsi="楷体" w:eastAsia="楷体"/>
                            <w:sz w:val="15"/>
                            <w:szCs w:val="18"/>
                          </w:rPr>
                          <w:t>54.</w:t>
                        </w:r>
                        <w:r>
                          <w:rPr>
                            <w:rFonts w:ascii="楷体" w:hAnsi="楷体" w:eastAsia="楷体"/>
                            <w:sz w:val="15"/>
                            <w:szCs w:val="18"/>
                          </w:rPr>
                          <w:t>7</w:t>
                        </w:r>
                      </w:p>
                    </w:tc>
                    <w:tc>
                      <w:tcPr>
                        <w:tcW w:w="1290" w:type="dxa"/>
                        <w:shd w:val="clear" w:color="auto" w:fill="D8D8D8" w:themeFill="background1" w:themeFillShade="D9"/>
                      </w:tcPr>
                      <w:p>
                        <w:pPr>
                          <w:spacing w:before="0" w:beforeLines="0" w:after="0" w:afterLines="0"/>
                          <w:jc w:val="center"/>
                          <w:rPr>
                            <w:rFonts w:ascii="楷体" w:hAnsi="楷体" w:eastAsia="楷体"/>
                            <w:sz w:val="15"/>
                            <w:szCs w:val="18"/>
                          </w:rPr>
                        </w:pPr>
                        <w:r>
                          <w:rPr>
                            <w:rFonts w:ascii="楷体" w:hAnsi="楷体" w:eastAsia="楷体"/>
                            <w:sz w:val="15"/>
                            <w:szCs w:val="18"/>
                          </w:rPr>
                          <w:t>0.6</w:t>
                        </w:r>
                      </w:p>
                    </w:tc>
                  </w:tr>
                </w:tbl>
                <w:p>
                  <w:pPr>
                    <w:spacing w:before="0" w:beforeLines="0" w:after="0" w:afterLines="0"/>
                    <w:jc w:val="center"/>
                    <w:rPr>
                      <w:rFonts w:asciiTheme="minorEastAsia" w:hAnsiTheme="minorEastAsia" w:eastAsiaTheme="minorEastAsia"/>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0250" w:type="dxa"/>
                  <w:tcBorders>
                    <w:top w:val="single" w:color="002060" w:sz="6" w:space="0"/>
                  </w:tcBorders>
                  <w:vAlign w:val="center"/>
                </w:tcPr>
                <w:p>
                  <w:pPr>
                    <w:spacing w:before="0" w:beforeLines="0" w:after="0" w:afterLines="0"/>
                    <w:jc w:val="left"/>
                    <w:rPr>
                      <w:rFonts w:asciiTheme="minorEastAsia" w:hAnsiTheme="minorEastAsia" w:eastAsiaTheme="minorEastAsia"/>
                      <w:i/>
                      <w:sz w:val="20"/>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r>
          </w:tbl>
          <w:p>
            <w:pPr>
              <w:spacing w:before="156" w:after="156" w:line="360" w:lineRule="auto"/>
              <w:jc w:val="center"/>
              <w:rPr>
                <w:rFonts w:asciiTheme="minorEastAsia" w:hAnsiTheme="minorEastAsia" w:eastAsiaTheme="minorEastAsia"/>
                <w:sz w:val="20"/>
              </w:rPr>
            </w:pPr>
          </w:p>
        </w:tc>
      </w:tr>
    </w:tbl>
    <w:p>
      <w:pPr>
        <w:widowControl/>
        <w:spacing w:before="312" w:beforeLines="100" w:after="312" w:afterLines="100" w:line="360" w:lineRule="exact"/>
        <w:ind w:left="2415" w:leftChars="1150"/>
        <w:jc w:val="left"/>
        <w:outlineLvl w:val="1"/>
        <w:rPr>
          <w:rFonts w:ascii="楷体" w:hAnsi="楷体" w:eastAsia="楷体" w:cstheme="minorBidi"/>
          <w:b/>
          <w:color w:val="C00000"/>
          <w:sz w:val="24"/>
          <w:szCs w:val="32"/>
        </w:rPr>
      </w:pPr>
      <w:bookmarkStart w:id="85" w:name="_Toc524893379"/>
      <w:bookmarkStart w:id="86" w:name="_Toc513901731"/>
      <w:bookmarkStart w:id="87" w:name="_Toc513394767"/>
      <w:bookmarkStart w:id="88" w:name="_Toc511581203"/>
      <w:bookmarkStart w:id="89" w:name="_Toc511512997"/>
      <w:bookmarkStart w:id="90" w:name="_Toc511512885"/>
      <w:r>
        <w:rPr>
          <w:rFonts w:ascii="楷体" w:hAnsi="楷体" w:eastAsia="楷体" w:cstheme="minorBidi"/>
          <w:b/>
          <w:color w:val="C00000"/>
          <w:sz w:val="24"/>
          <w:szCs w:val="32"/>
        </w:rPr>
        <w:t>3 持仓情况</w:t>
      </w:r>
      <w:bookmarkEnd w:id="85"/>
      <w:bookmarkEnd w:id="86"/>
      <w:bookmarkEnd w:id="87"/>
      <w:bookmarkEnd w:id="88"/>
      <w:bookmarkEnd w:id="89"/>
      <w:bookmarkEnd w:id="90"/>
    </w:p>
    <w:p>
      <w:pPr>
        <w:spacing w:before="156" w:after="156" w:line="240" w:lineRule="exact"/>
        <w:ind w:left="2415" w:leftChars="1150"/>
        <w:rPr>
          <w:rFonts w:eastAsia="楷体" w:asciiTheme="minorHAnsi" w:hAnsiTheme="minorHAnsi" w:cstheme="minorHAnsi"/>
        </w:rPr>
      </w:pPr>
      <w:r>
        <w:rPr>
          <w:rFonts w:hint="eastAsia" w:eastAsia="楷体" w:asciiTheme="minorHAnsi" w:hAnsiTheme="minorHAnsi" w:cstheme="minorHAnsi"/>
        </w:rPr>
        <w:t>从COMEX持仓情况来看，本周COMEX黄金非商业净多持仓为48597手，较上周减少9244手；COMEX白银非商业净多持仓3538手，较上周减少5344手。</w:t>
      </w:r>
    </w:p>
    <w:tbl>
      <w:tblPr>
        <w:tblStyle w:val="30"/>
        <w:tblW w:w="1046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3855" w:hRule="atLeast"/>
          <w:jc w:val="center"/>
        </w:trPr>
        <w:tc>
          <w:tcPr>
            <w:tcW w:w="10466" w:type="dxa"/>
            <w:vAlign w:val="center"/>
          </w:tcPr>
          <w:tbl>
            <w:tblPr>
              <w:tblStyle w:val="30"/>
              <w:tblW w:w="1025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14"/>
              <w:gridCol w:w="222"/>
              <w:gridCol w:w="50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bottom w:val="single" w:color="002060" w:sz="6" w:space="0"/>
                  </w:tcBorders>
                  <w:vAlign w:val="center"/>
                </w:tcPr>
                <w:p>
                  <w:pPr>
                    <w:keepNext/>
                    <w:spacing w:before="0" w:beforeLines="0" w:after="0" w:afterLines="0"/>
                    <w:jc w:val="left"/>
                    <w:rPr>
                      <w:rFonts w:ascii="楷体" w:hAnsi="楷体" w:eastAsia="楷体"/>
                      <w:i/>
                      <w:szCs w:val="21"/>
                    </w:rPr>
                  </w:pPr>
                  <w:bookmarkStart w:id="91" w:name="_Toc513836625"/>
                  <w:bookmarkStart w:id="92" w:name="_Toc513836696"/>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13</w:t>
                  </w:r>
                  <w:r>
                    <w:rPr>
                      <w:rFonts w:ascii="楷体" w:hAnsi="楷体" w:eastAsia="楷体"/>
                      <w:i/>
                      <w:color w:val="002060"/>
                    </w:rPr>
                    <w:fldChar w:fldCharType="end"/>
                  </w:r>
                  <w:r>
                    <w:rPr>
                      <w:rFonts w:hint="eastAsia" w:ascii="楷体" w:hAnsi="楷体" w:eastAsia="楷体"/>
                      <w:i/>
                      <w:color w:val="002060"/>
                    </w:rPr>
                    <w:t>：</w:t>
                  </w:r>
                  <w:r>
                    <w:rPr>
                      <w:rFonts w:hint="eastAsia" w:ascii="楷体" w:hAnsi="楷体" w:eastAsia="楷体"/>
                      <w:i/>
                      <w:color w:val="002060"/>
                      <w:szCs w:val="21"/>
                    </w:rPr>
                    <w:t>COMEX黄金持仓</w:t>
                  </w:r>
                  <w:bookmarkEnd w:id="91"/>
                  <w:bookmarkEnd w:id="92"/>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bottom w:val="single" w:color="002060" w:sz="6" w:space="0"/>
                  </w:tcBorders>
                  <w:vAlign w:val="center"/>
                </w:tcPr>
                <w:p>
                  <w:pPr>
                    <w:keepNext/>
                    <w:spacing w:before="0" w:beforeLines="0" w:after="0" w:afterLines="0"/>
                    <w:jc w:val="left"/>
                    <w:rPr>
                      <w:rFonts w:asciiTheme="minorEastAsia" w:hAnsiTheme="minorEastAsia" w:eastAsiaTheme="minorEastAsia"/>
                      <w:i/>
                      <w:sz w:val="20"/>
                    </w:rPr>
                  </w:pPr>
                  <w:bookmarkStart w:id="93" w:name="_Toc513836626"/>
                  <w:bookmarkStart w:id="94" w:name="_Toc513836697"/>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14</w:t>
                  </w:r>
                  <w:r>
                    <w:rPr>
                      <w:rFonts w:ascii="楷体" w:hAnsi="楷体" w:eastAsia="楷体"/>
                      <w:i/>
                      <w:color w:val="002060"/>
                    </w:rPr>
                    <w:fldChar w:fldCharType="end"/>
                  </w:r>
                  <w:r>
                    <w:rPr>
                      <w:rFonts w:hint="eastAsia" w:ascii="楷体" w:hAnsi="楷体" w:eastAsia="楷体"/>
                      <w:i/>
                      <w:color w:val="002060"/>
                    </w:rPr>
                    <w:t>：COMEX白银持仓</w:t>
                  </w:r>
                  <w:bookmarkEnd w:id="93"/>
                  <w:bookmarkEnd w:id="94"/>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8" w:hRule="atLeast"/>
                <w:jc w:val="center"/>
              </w:trPr>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36090"/>
                        <wp:effectExtent l="0" t="0" r="0" b="0"/>
                        <wp:docPr id="32"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222" w:type="dxa"/>
                  <w:vAlign w:val="center"/>
                </w:tcPr>
                <w:p>
                  <w:pPr>
                    <w:spacing w:before="156" w:after="156" w:line="360" w:lineRule="auto"/>
                    <w:jc w:val="center"/>
                    <w:rPr>
                      <w:rFonts w:asciiTheme="minorEastAsia" w:hAnsiTheme="minorEastAsia" w:eastAsiaTheme="minorEastAsia"/>
                      <w:sz w:val="20"/>
                    </w:rPr>
                  </w:pPr>
                </w:p>
              </w:tc>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36090"/>
                        <wp:effectExtent l="0" t="0" r="0" b="0"/>
                        <wp:docPr id="33"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top w:val="single" w:color="002060" w:sz="6" w:space="0"/>
                  </w:tcBorders>
                  <w:vAlign w:val="center"/>
                </w:tcPr>
                <w:p>
                  <w:pPr>
                    <w:spacing w:before="0" w:beforeLines="0" w:after="0" w:afterLines="0"/>
                    <w:jc w:val="left"/>
                    <w:rPr>
                      <w:rFonts w:ascii="楷体" w:hAnsi="楷体" w:eastAsia="楷体"/>
                      <w:i/>
                      <w:sz w:val="15"/>
                      <w:szCs w:val="15"/>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top w:val="single" w:color="002060" w:sz="6" w:space="0"/>
                  </w:tcBorders>
                  <w:vAlign w:val="center"/>
                </w:tcPr>
                <w:p>
                  <w:pPr>
                    <w:spacing w:before="0" w:beforeLines="0" w:after="0" w:afterLines="0"/>
                    <w:jc w:val="left"/>
                    <w:rPr>
                      <w:rFonts w:asciiTheme="minorEastAsia" w:hAnsiTheme="minorEastAsia" w:eastAsiaTheme="minorEastAsia"/>
                      <w:i/>
                      <w:sz w:val="20"/>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r>
          </w:tbl>
          <w:p>
            <w:pPr>
              <w:spacing w:before="156" w:after="156" w:line="360" w:lineRule="auto"/>
              <w:jc w:val="center"/>
              <w:rPr>
                <w:rFonts w:asciiTheme="minorEastAsia" w:hAnsiTheme="minorEastAsia" w:eastAsiaTheme="minorEastAsia"/>
                <w:sz w:val="20"/>
              </w:rPr>
            </w:pPr>
          </w:p>
        </w:tc>
      </w:tr>
    </w:tbl>
    <w:p>
      <w:pPr>
        <w:spacing w:before="0" w:beforeLines="0" w:after="0" w:afterLines="0" w:line="0" w:lineRule="atLeast"/>
        <w:jc w:val="center"/>
        <w:rPr>
          <w:rFonts w:ascii="Times New Roman" w:hAnsi="Times New Roman"/>
          <w:b/>
          <w:sz w:val="10"/>
          <w:szCs w:val="10"/>
        </w:rPr>
      </w:pPr>
    </w:p>
    <w:p>
      <w:pPr>
        <w:spacing w:before="156" w:after="156" w:line="240" w:lineRule="exact"/>
        <w:ind w:left="2415" w:leftChars="1150"/>
        <w:rPr>
          <w:rFonts w:eastAsia="楷体" w:asciiTheme="minorHAnsi" w:hAnsiTheme="minorHAnsi" w:cstheme="minorHAnsi"/>
        </w:rPr>
      </w:pPr>
      <w:r>
        <w:rPr>
          <w:rFonts w:hint="eastAsia" w:eastAsia="楷体" w:asciiTheme="minorHAnsi" w:hAnsiTheme="minorHAnsi" w:cstheme="minorHAnsi"/>
        </w:rPr>
        <w:t>从ETF持仓情况看，本周末SPDR黄金持仓量为800.20吨，较上周增加2.07吨；本周末SLV白银持仓量10246.51吨，较上增加14.62吨。</w:t>
      </w:r>
    </w:p>
    <w:tbl>
      <w:tblPr>
        <w:tblStyle w:val="30"/>
        <w:tblW w:w="1046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3855" w:hRule="atLeast"/>
          <w:jc w:val="center"/>
        </w:trPr>
        <w:tc>
          <w:tcPr>
            <w:tcW w:w="10466" w:type="dxa"/>
            <w:vAlign w:val="center"/>
          </w:tcPr>
          <w:tbl>
            <w:tblPr>
              <w:tblStyle w:val="30"/>
              <w:tblW w:w="1025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14"/>
              <w:gridCol w:w="222"/>
              <w:gridCol w:w="50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bottom w:val="single" w:color="002060" w:sz="6" w:space="0"/>
                  </w:tcBorders>
                  <w:vAlign w:val="center"/>
                </w:tcPr>
                <w:p>
                  <w:pPr>
                    <w:keepNext/>
                    <w:spacing w:before="0" w:beforeLines="0" w:after="0" w:afterLines="0"/>
                    <w:jc w:val="left"/>
                    <w:rPr>
                      <w:rFonts w:ascii="楷体" w:hAnsi="楷体" w:eastAsia="楷体"/>
                      <w:i/>
                      <w:szCs w:val="21"/>
                    </w:rPr>
                  </w:pPr>
                  <w:bookmarkStart w:id="95" w:name="_Toc513836698"/>
                  <w:bookmarkStart w:id="96" w:name="_Toc513836627"/>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15</w:t>
                  </w:r>
                  <w:r>
                    <w:rPr>
                      <w:rFonts w:ascii="楷体" w:hAnsi="楷体" w:eastAsia="楷体"/>
                      <w:i/>
                      <w:color w:val="002060"/>
                    </w:rPr>
                    <w:fldChar w:fldCharType="end"/>
                  </w:r>
                  <w:r>
                    <w:rPr>
                      <w:rFonts w:hint="eastAsia" w:ascii="楷体" w:hAnsi="楷体" w:eastAsia="楷体"/>
                      <w:i/>
                      <w:color w:val="002060"/>
                    </w:rPr>
                    <w:t>：</w:t>
                  </w:r>
                  <w:r>
                    <w:rPr>
                      <w:rFonts w:hint="eastAsia" w:ascii="楷体" w:hAnsi="楷体" w:eastAsia="楷体"/>
                      <w:i/>
                      <w:color w:val="002060"/>
                      <w:szCs w:val="21"/>
                    </w:rPr>
                    <w:t>黄金ETF持仓</w:t>
                  </w:r>
                  <w:bookmarkEnd w:id="95"/>
                  <w:bookmarkEnd w:id="96"/>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bottom w:val="single" w:color="002060" w:sz="6" w:space="0"/>
                  </w:tcBorders>
                  <w:vAlign w:val="center"/>
                </w:tcPr>
                <w:p>
                  <w:pPr>
                    <w:keepNext/>
                    <w:spacing w:before="0" w:beforeLines="0" w:after="0" w:afterLines="0"/>
                    <w:jc w:val="left"/>
                    <w:rPr>
                      <w:rFonts w:asciiTheme="minorEastAsia" w:hAnsiTheme="minorEastAsia" w:eastAsiaTheme="minorEastAsia"/>
                      <w:i/>
                      <w:sz w:val="20"/>
                    </w:rPr>
                  </w:pPr>
                  <w:bookmarkStart w:id="97" w:name="_Toc513836699"/>
                  <w:bookmarkStart w:id="98" w:name="_Toc513836628"/>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16</w:t>
                  </w:r>
                  <w:r>
                    <w:rPr>
                      <w:rFonts w:ascii="楷体" w:hAnsi="楷体" w:eastAsia="楷体"/>
                      <w:i/>
                      <w:color w:val="002060"/>
                    </w:rPr>
                    <w:fldChar w:fldCharType="end"/>
                  </w:r>
                  <w:r>
                    <w:rPr>
                      <w:rFonts w:hint="eastAsia" w:ascii="楷体" w:hAnsi="楷体" w:eastAsia="楷体"/>
                      <w:i/>
                      <w:color w:val="002060"/>
                    </w:rPr>
                    <w:t>：白银ETF持仓</w:t>
                  </w:r>
                  <w:bookmarkEnd w:id="97"/>
                  <w:bookmarkEnd w:id="98"/>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8" w:hRule="atLeast"/>
                <w:jc w:val="center"/>
              </w:trPr>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36090"/>
                        <wp:effectExtent l="0" t="0" r="0" b="0"/>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222" w:type="dxa"/>
                  <w:vAlign w:val="center"/>
                </w:tcPr>
                <w:p>
                  <w:pPr>
                    <w:spacing w:before="156" w:after="156" w:line="360" w:lineRule="auto"/>
                    <w:jc w:val="center"/>
                    <w:rPr>
                      <w:rFonts w:asciiTheme="minorEastAsia" w:hAnsiTheme="minorEastAsia" w:eastAsiaTheme="minorEastAsia"/>
                      <w:sz w:val="20"/>
                    </w:rPr>
                  </w:pPr>
                </w:p>
              </w:tc>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36090"/>
                        <wp:effectExtent l="0" t="0" r="0" b="0"/>
                        <wp:docPr id="35" name="图表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top w:val="single" w:color="002060" w:sz="6" w:space="0"/>
                  </w:tcBorders>
                  <w:vAlign w:val="center"/>
                </w:tcPr>
                <w:p>
                  <w:pPr>
                    <w:spacing w:before="0" w:beforeLines="0" w:after="0" w:afterLines="0"/>
                    <w:jc w:val="left"/>
                    <w:rPr>
                      <w:rFonts w:ascii="楷体" w:hAnsi="楷体" w:eastAsia="楷体"/>
                      <w:i/>
                      <w:sz w:val="15"/>
                      <w:szCs w:val="15"/>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top w:val="single" w:color="002060" w:sz="6" w:space="0"/>
                  </w:tcBorders>
                  <w:vAlign w:val="center"/>
                </w:tcPr>
                <w:p>
                  <w:pPr>
                    <w:spacing w:before="0" w:beforeLines="0" w:after="0" w:afterLines="0"/>
                    <w:jc w:val="left"/>
                    <w:rPr>
                      <w:rFonts w:asciiTheme="minorEastAsia" w:hAnsiTheme="minorEastAsia" w:eastAsiaTheme="minorEastAsia"/>
                      <w:i/>
                      <w:sz w:val="20"/>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r>
          </w:tbl>
          <w:p>
            <w:pPr>
              <w:spacing w:before="156" w:after="156" w:line="360" w:lineRule="auto"/>
              <w:jc w:val="center"/>
              <w:rPr>
                <w:rFonts w:asciiTheme="minorEastAsia" w:hAnsiTheme="minorEastAsia" w:eastAsiaTheme="minorEastAsia"/>
                <w:sz w:val="20"/>
              </w:rPr>
            </w:pPr>
          </w:p>
        </w:tc>
      </w:tr>
    </w:tbl>
    <w:p>
      <w:pPr>
        <w:widowControl/>
        <w:spacing w:before="312" w:beforeLines="100" w:after="312" w:afterLines="100" w:line="360" w:lineRule="exact"/>
        <w:ind w:left="2415" w:leftChars="1150"/>
        <w:jc w:val="left"/>
        <w:outlineLvl w:val="1"/>
        <w:rPr>
          <w:rFonts w:ascii="楷体" w:hAnsi="楷体" w:eastAsia="楷体" w:cstheme="minorBidi"/>
          <w:b/>
          <w:color w:val="C00000"/>
          <w:sz w:val="24"/>
          <w:szCs w:val="32"/>
        </w:rPr>
      </w:pPr>
      <w:bookmarkStart w:id="99" w:name="_Toc470447723"/>
      <w:bookmarkStart w:id="100" w:name="_Toc511512886"/>
      <w:bookmarkStart w:id="101" w:name="_Toc524893380"/>
      <w:bookmarkStart w:id="102" w:name="_Toc511581204"/>
      <w:bookmarkStart w:id="103" w:name="_Toc513901732"/>
      <w:bookmarkStart w:id="104" w:name="_Toc511512998"/>
      <w:bookmarkStart w:id="105" w:name="_Toc513394768"/>
      <w:r>
        <w:rPr>
          <w:rFonts w:ascii="楷体" w:hAnsi="楷体" w:eastAsia="楷体" w:cstheme="minorBidi"/>
          <w:b/>
          <w:color w:val="C00000"/>
          <w:sz w:val="24"/>
          <w:szCs w:val="32"/>
        </w:rPr>
        <w:t>4 总结与建议</w:t>
      </w:r>
      <w:bookmarkEnd w:id="99"/>
      <w:bookmarkEnd w:id="100"/>
      <w:bookmarkEnd w:id="101"/>
      <w:bookmarkEnd w:id="102"/>
      <w:bookmarkEnd w:id="103"/>
      <w:bookmarkEnd w:id="104"/>
      <w:bookmarkEnd w:id="105"/>
    </w:p>
    <w:p>
      <w:pPr>
        <w:spacing w:before="156" w:after="156" w:line="240" w:lineRule="exact"/>
        <w:ind w:left="2415" w:leftChars="1150"/>
        <w:rPr>
          <w:rFonts w:asciiTheme="minorEastAsia" w:hAnsiTheme="minorEastAsia" w:eastAsiaTheme="minorEastAsia"/>
          <w:sz w:val="20"/>
        </w:rPr>
      </w:pPr>
      <w:r>
        <w:rPr>
          <w:rFonts w:hint="eastAsia" w:eastAsia="楷体" w:asciiTheme="minorHAnsi" w:hAnsiTheme="minorHAnsi" w:cstheme="minorHAnsi"/>
        </w:rPr>
        <w:t>本周贵金属继续从低位反弹，伦金上涨0.76%，收于1205.7美元/盎司，伦银上涨0.72%，收于14.24美元/盎司。本周美元继续呈现调整态势。周初欧盟表示可能与英国在6-8周内达成脱欧协议，欧元受到提振，美元承压，随后加拿大称在美加贸易谈判上准备有条件让步，此外，美国再次向中国提出贸易谈判要求，避险资金再次从美元流出。中期看，贵金属仍受到美元走强压制，但近期美元的阶段性回调料给贵金属带来短期的喘息机会，贵金属短线有望继续反弹，此外，叙利亚及伊朗紧张局势有升级迹象，后续可能对贵金属形成提振，值得密切关注。</w:t>
      </w:r>
      <w:r>
        <w:rPr>
          <w:rFonts w:asciiTheme="minorEastAsia" w:hAnsiTheme="minorEastAsia" w:eastAsiaTheme="minorEastAsia"/>
          <w:sz w:val="20"/>
        </w:rPr>
        <w:br w:type="page"/>
      </w:r>
    </w:p>
    <w:p>
      <w:pPr>
        <w:widowControl/>
        <w:spacing w:before="312" w:beforeLines="100" w:after="312" w:afterLines="100"/>
        <w:ind w:left="2415" w:leftChars="1150"/>
        <w:jc w:val="left"/>
        <w:outlineLvl w:val="0"/>
        <w:rPr>
          <w:rFonts w:ascii="楷体" w:hAnsi="楷体" w:eastAsia="楷体" w:cstheme="minorBidi"/>
          <w:b/>
          <w:color w:val="C00000"/>
          <w:sz w:val="28"/>
          <w:szCs w:val="32"/>
        </w:rPr>
      </w:pPr>
      <w:bookmarkStart w:id="106" w:name="_Toc524893381"/>
      <w:r>
        <w:rPr>
          <w:rFonts w:hint="eastAsia" w:ascii="楷体" w:hAnsi="楷体" w:eastAsia="楷体" w:cstheme="minorBidi"/>
          <w:b/>
          <w:color w:val="C00000"/>
          <w:sz w:val="28"/>
          <w:szCs w:val="32"/>
        </w:rPr>
        <w:t>铜：维持震荡思路</w:t>
      </w:r>
      <w:bookmarkEnd w:id="106"/>
    </w:p>
    <w:p>
      <w:pPr>
        <w:widowControl/>
        <w:spacing w:before="312" w:beforeLines="100" w:after="312" w:afterLines="100" w:line="360" w:lineRule="exact"/>
        <w:ind w:left="2415" w:leftChars="1150"/>
        <w:jc w:val="left"/>
        <w:outlineLvl w:val="1"/>
        <w:rPr>
          <w:rFonts w:ascii="楷体" w:hAnsi="楷体" w:eastAsia="楷体" w:cstheme="minorBidi"/>
          <w:b/>
          <w:color w:val="C00000"/>
          <w:sz w:val="24"/>
          <w:szCs w:val="32"/>
        </w:rPr>
      </w:pPr>
      <w:bookmarkStart w:id="107" w:name="_Toc524893382"/>
      <w:r>
        <w:rPr>
          <w:rFonts w:hint="eastAsia" w:ascii="楷体" w:hAnsi="楷体" w:eastAsia="楷体" w:cstheme="minorBidi"/>
          <w:b/>
          <w:color w:val="C00000"/>
          <w:sz w:val="24"/>
          <w:szCs w:val="32"/>
        </w:rPr>
        <w:t>1</w:t>
      </w:r>
      <w:r>
        <w:rPr>
          <w:rFonts w:ascii="楷体" w:hAnsi="楷体" w:eastAsia="楷体" w:cstheme="minorBidi"/>
          <w:b/>
          <w:color w:val="C00000"/>
          <w:sz w:val="24"/>
          <w:szCs w:val="32"/>
        </w:rPr>
        <w:t xml:space="preserve"> </w:t>
      </w:r>
      <w:r>
        <w:rPr>
          <w:rFonts w:hint="eastAsia" w:ascii="楷体" w:hAnsi="楷体" w:eastAsia="楷体" w:cstheme="minorBidi"/>
          <w:b/>
          <w:color w:val="C00000"/>
          <w:sz w:val="24"/>
          <w:szCs w:val="32"/>
        </w:rPr>
        <w:t>基本面分析</w:t>
      </w:r>
      <w:bookmarkEnd w:id="107"/>
      <w:r>
        <w:rPr>
          <w:rFonts w:hint="eastAsia" w:ascii="楷体" w:hAnsi="楷体" w:eastAsia="楷体" w:cstheme="minorBidi"/>
          <w:b/>
          <w:color w:val="C00000"/>
          <w:sz w:val="24"/>
          <w:szCs w:val="32"/>
        </w:rPr>
        <w:t xml:space="preserve"> </w:t>
      </w:r>
    </w:p>
    <w:p>
      <w:pPr>
        <w:spacing w:before="312" w:beforeLines="100" w:after="312" w:afterLines="100" w:line="240" w:lineRule="exact"/>
        <w:ind w:left="2415" w:leftChars="1150"/>
        <w:outlineLvl w:val="2"/>
        <w:rPr>
          <w:rFonts w:eastAsia="楷体" w:asciiTheme="minorHAnsi" w:hAnsiTheme="minorHAnsi" w:cstheme="minorHAnsi"/>
          <w:color w:val="002060"/>
        </w:rPr>
      </w:pPr>
      <w:r>
        <w:rPr>
          <w:rFonts w:hint="eastAsia" w:eastAsia="楷体" w:asciiTheme="minorHAnsi" w:hAnsiTheme="minorHAnsi" w:cstheme="minorHAnsi"/>
          <w:color w:val="002060"/>
        </w:rPr>
        <w:t>罢工风险解除</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虽然ICSG预计 2018 年全球铜市将出现小幅过剩，但我们认为铜精矿供给仍然存在不确定性，主要的干扰因素在于劳工协议、生产国政局以及矿山贫化三个方面。2018年上半年智利Los Pelambres、 Radomiro Tomic、Chuquicamate等企业劳工谈判虽最终达成协议，但过程较为艰难，而下半年仍有16分薪资合同到期，其中涉及产量约占全年谈判矿山总量的60%，且包括主要矿山Escondida铜矿和Cerro Verde铜矿。Escondida作为全球最大铜矿，一旦其罢工将可能引发智利其他铜矿的效仿，则迎来新一轮的罢工潮，导致矿山供给减少。智利Escondida铜矿的管理层称已经与矿工工会就新的劳工合同达成一致，令期价失去炒作动能。</w:t>
      </w:r>
    </w:p>
    <w:p>
      <w:pPr>
        <w:spacing w:before="312" w:beforeLines="100" w:after="312" w:afterLines="100" w:line="240" w:lineRule="exact"/>
        <w:ind w:left="2415" w:leftChars="1150"/>
        <w:outlineLvl w:val="2"/>
        <w:rPr>
          <w:rFonts w:hint="eastAsia" w:eastAsia="楷体" w:asciiTheme="minorHAnsi" w:hAnsiTheme="minorHAnsi" w:cstheme="minorHAnsi"/>
          <w:color w:val="002060"/>
        </w:rPr>
      </w:pPr>
      <w:r>
        <w:rPr>
          <w:rFonts w:hint="eastAsia" w:eastAsia="楷体" w:asciiTheme="minorHAnsi" w:hAnsiTheme="minorHAnsi" w:cstheme="minorHAnsi"/>
          <w:color w:val="002060"/>
        </w:rPr>
        <w:t>铜精矿产能集中释放</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英美资源集团(Anglo American)已做出最终投资决定，将继续开发位于秘鲁的价值 53 亿美元的 Quellaveco 铜矿。另外，Pumplin Hallow,Oyu Tolgoi,Kamoa Phase1 和 Spence 项目投产都 已经确定投产。 近几年非洲矿山增长迅速，目前非洲铜矿产量已经占到全球铜矿产量的 10%，主要集中在刚果和赞 比亚等地区。目前来看，非洲地区仍然有很大的潜力，尤其是刚果地区，未来铜精矿的产量可能会高 达 200 万吨/吨。</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国内投产的大型项目主要是紫金矿业的紫金山金铜矿扩建工程（新增年产铜3万吨）、中国黄金集团的铜矿二期工程（新增年产铜 5万吨），这两个矿山项目的投产时间都在四季度，对当年的产量影响不大。云南铜业普朗铜矿 2017年3月中旬举行投产仪式，项目进入试生产阶段；铜陵有色公司沙溪铜矿（年产铜1.5万吨）原计划2016年建成投产，推迟今年7月份，这是2017年投产的两个主要项目。预计1-2年新增31.5万吨铜矿山，2018年可能增加12.5万吨的产量。</w:t>
      </w:r>
    </w:p>
    <w:p>
      <w:pPr>
        <w:spacing w:before="312" w:beforeLines="100" w:after="312" w:afterLines="100" w:line="240" w:lineRule="exact"/>
        <w:ind w:left="2415" w:leftChars="1150"/>
        <w:outlineLvl w:val="2"/>
        <w:rPr>
          <w:rFonts w:hint="eastAsia" w:eastAsia="楷体" w:asciiTheme="minorHAnsi" w:hAnsiTheme="minorHAnsi" w:cstheme="minorHAnsi"/>
          <w:color w:val="002060"/>
        </w:rPr>
      </w:pPr>
      <w:r>
        <w:rPr>
          <w:rFonts w:hint="eastAsia" w:eastAsia="楷体" w:asciiTheme="minorHAnsi" w:hAnsiTheme="minorHAnsi" w:cstheme="minorHAnsi"/>
          <w:color w:val="002060"/>
        </w:rPr>
        <w:t>进口突增，供应充足</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1-7月份中国铜矿进口量同比增长18.5%至1141万吨，国内冶炼厂对铜矿的需求仍在高速增长。高增长的核心逻辑在于冶炼厂产能的持续扩张以及开工率整体的居高难下，国内冶炼厂或许已经预料到未来原料争夺的愈发激烈，在海外冶炼厂减停产的间隙，抓住机会补充库存。从汇率的角度看，人民币存在一定的贬值预期，也将助推冶炼厂增加当前的铜矿进口。</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在现货铜精矿TC/RC持续上涨下，现货铜精矿TC在87-93美元/吨，处于近1年多以来的高位，考虑到国内冶炼厂对铜精矿进口的需求不减，加工费上行的空间也较为有效。</w:t>
      </w:r>
    </w:p>
    <w:p>
      <w:pPr>
        <w:spacing w:before="312" w:beforeLines="100" w:after="312" w:afterLines="100" w:line="240" w:lineRule="exact"/>
        <w:ind w:left="2415" w:leftChars="1150"/>
        <w:outlineLvl w:val="2"/>
        <w:rPr>
          <w:rFonts w:hint="eastAsia" w:eastAsia="楷体" w:asciiTheme="minorHAnsi" w:hAnsiTheme="minorHAnsi" w:cstheme="minorHAnsi"/>
          <w:color w:val="002060"/>
        </w:rPr>
      </w:pPr>
      <w:r>
        <w:rPr>
          <w:rFonts w:hint="eastAsia" w:eastAsia="楷体" w:asciiTheme="minorHAnsi" w:hAnsiTheme="minorHAnsi" w:cstheme="minorHAnsi"/>
          <w:color w:val="002060"/>
        </w:rPr>
        <w:t>废铜供应偏紧</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废铜市场供应偏紧，政策以及环保因素导致的限制。由于废七类含铜比例低，通过拆解成废六进口到国内，再进口到中国，进口实物吨的大幅下滑背后金属含量在提高，受到新政实施影响，限制类废铜进口批文大幅缩减，相较去年全年发放审批量减少75.87%。据海关数据显示，2018年1-7月中国累计废铜进口量为138.24万吨，同比下滑35.39%。据测算，7月废七类实物吨占比41.3%，废六类实物吨占比58.7%；平均含铜品位54.5%，废六类铜金属量占比约80%，废七类铜金属量占比约20%。今年1-7月累计进口废铜78.7万吨左右金属量，同比下降约3-4万吨左右金属量。国内废铜市场供给逐显紧张预期，精废价差回落。由于废铜成本优势已明显下降，令原料收紧预期增加且电解铜消费也将因此而提升。</w:t>
      </w:r>
    </w:p>
    <w:p>
      <w:pPr>
        <w:spacing w:before="312" w:beforeLines="100" w:after="312" w:afterLines="100" w:line="240" w:lineRule="exact"/>
        <w:ind w:left="2415" w:leftChars="1150"/>
        <w:outlineLvl w:val="2"/>
        <w:rPr>
          <w:rFonts w:hint="eastAsia" w:eastAsia="楷体" w:asciiTheme="minorHAnsi" w:hAnsiTheme="minorHAnsi" w:cstheme="minorHAnsi"/>
          <w:color w:val="002060"/>
        </w:rPr>
      </w:pPr>
      <w:r>
        <w:rPr>
          <w:rFonts w:hint="eastAsia" w:eastAsia="楷体" w:asciiTheme="minorHAnsi" w:hAnsiTheme="minorHAnsi" w:cstheme="minorHAnsi"/>
          <w:color w:val="002060"/>
        </w:rPr>
        <w:t>精铜供应充足</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铜矿供应趋紧传导至精炼铜市场，精铜供应相对充裕。 2018年8月SMM中国精铜产量为73.73万吨，环比增长1.58%，同比增长9.39%；1-8月累计产量为578.92万吨，累计增长12.64%。因部分炼厂产能利用率提升和新扩建产能的释放，年内预计投产的123万吨/年精炼产能，后期随着其他新扩建产能的陆续释放，供给压力偏大，预期后期随着富冶集团、五矿铜业(湖南)检修完成后产量恢复，且考虑到三、四季度国内冶炼厂产能利用率季节性走高，存量增长也将成为供给增长的压力之一。总体上看，我们预计9月份国内精铜产量将再创纪录新高，但短期由于库存的存在，对生产的限制不会很明显，更核心的影响在于新增产能的投放，以及前期冶炼厂检修产能的复产。铜进口也维持了较高增长，据海关总署数据，1-7月份中国未锻造铜及铜材累计同比增长16.3%至304.8万吨，这一水平为近五年来同期第二，仅略低于2016年。</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 xml:space="preserve">国内精炼铜供应主要包括冶炼铜、进口铜和废铜三大块，供应依然充足。9、10月份国内精铜产量恐将继续攀升，原料供应瓶颈初露端倪，但短期由于库存等因素，对增产的限制不会立竿见影，短期供给的核心驱动仍在于新增产能投放，以及冶炼厂检修的复产。按照不搞“一刀切”思路，国内冶炼厂接下来直接受扰的可能性不大。 </w:t>
      </w:r>
    </w:p>
    <w:p>
      <w:pPr>
        <w:spacing w:before="312" w:beforeLines="100" w:after="312" w:afterLines="100" w:line="240" w:lineRule="exact"/>
        <w:ind w:left="2415" w:leftChars="1150"/>
        <w:outlineLvl w:val="2"/>
        <w:rPr>
          <w:rFonts w:hint="eastAsia" w:eastAsia="楷体" w:asciiTheme="minorHAnsi" w:hAnsiTheme="minorHAnsi" w:cstheme="minorHAnsi"/>
          <w:color w:val="002060"/>
        </w:rPr>
      </w:pPr>
      <w:r>
        <w:rPr>
          <w:rFonts w:hint="eastAsia" w:eastAsia="楷体" w:asciiTheme="minorHAnsi" w:hAnsiTheme="minorHAnsi" w:cstheme="minorHAnsi"/>
          <w:color w:val="002060"/>
        </w:rPr>
        <w:t>下半年受益电网投资加速</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7月空调产量增速再度出现大幅回落，为同比增长 3.8%，产量1718万台。按照规律，三四季度家用空调产销量必定是下滑的。目前空调行业已经步入生产淡季，前期渠道库存的偏高、高温天气的结束等等， 9、10月份季节性需求不太可能超越去年。</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7月电线电缆企业开工率为 84.35%，同比下降 5.3 %，环比增加 0.91%。7 月份电线电缆企业开工率环比小幅回升，一方面因部分线缆企业年中结算后资金压力得以缓解。另一方面，7 月中下旬铜价大幅下泄，提振了下游企业的备货积极性，从而使线缆企业开工水平提高。预计 8 月电线电缆企业开工率为 83.51%，环比下降 0.84 %，同比下降 8.67 %。</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电力行业占据铜消费的45%左右。上半年电网基本建设投资和电源基本建设投资累计分别减少15.1%和7.3%。电网实际投资额接近或超过计划额度，因此下半年大概率将追加投资，拉动铜消费。预计中国铜消费未来将进入平缓低速增长区间。</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8 月份铜消费没有太大的亮点。公布宏观经济数据，固投、工业增加值、社会消费品零售等均不及预期，经济面临较大下行压力，且目前中美贸易摩擦及全球经济环境存在较大不确定性，如果中美贸易关系进一步恶化，对铜价仍有较大冲击。</w:t>
      </w:r>
    </w:p>
    <w:p>
      <w:pPr>
        <w:widowControl/>
        <w:spacing w:before="312" w:beforeLines="100" w:after="312" w:afterLines="100" w:line="360" w:lineRule="exact"/>
        <w:ind w:left="2415" w:leftChars="1150"/>
        <w:jc w:val="left"/>
        <w:outlineLvl w:val="1"/>
        <w:rPr>
          <w:rFonts w:hint="eastAsia" w:ascii="楷体" w:hAnsi="楷体" w:eastAsia="楷体" w:cstheme="minorBidi"/>
          <w:b/>
          <w:color w:val="C00000"/>
          <w:sz w:val="24"/>
          <w:szCs w:val="32"/>
        </w:rPr>
      </w:pPr>
      <w:bookmarkStart w:id="108" w:name="_Toc524893383"/>
      <w:r>
        <w:rPr>
          <w:rFonts w:hint="eastAsia" w:ascii="楷体" w:hAnsi="楷体" w:eastAsia="楷体" w:cstheme="minorBidi"/>
          <w:b/>
          <w:color w:val="C00000"/>
          <w:sz w:val="24"/>
          <w:szCs w:val="32"/>
        </w:rPr>
        <w:t>2</w:t>
      </w:r>
      <w:r>
        <w:rPr>
          <w:rFonts w:ascii="楷体" w:hAnsi="楷体" w:eastAsia="楷体" w:cstheme="minorBidi"/>
          <w:b/>
          <w:color w:val="C00000"/>
          <w:sz w:val="24"/>
          <w:szCs w:val="32"/>
        </w:rPr>
        <w:t xml:space="preserve"> </w:t>
      </w:r>
      <w:r>
        <w:rPr>
          <w:rFonts w:hint="eastAsia" w:ascii="楷体" w:hAnsi="楷体" w:eastAsia="楷体" w:cstheme="minorBidi"/>
          <w:b/>
          <w:color w:val="C00000"/>
          <w:sz w:val="24"/>
          <w:szCs w:val="32"/>
        </w:rPr>
        <w:t>供应格局出现变化</w:t>
      </w:r>
      <w:bookmarkEnd w:id="108"/>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根据 Wood Mackenzie 数据，2018 年全球消费增速有望维持 2%上方，远超铜矿供给增速和精炼铜供应增速。2018年全球铜供应缺口16.7 万吨，去年过剩 8.5 万吨。</w:t>
      </w:r>
    </w:p>
    <w:p>
      <w:pPr>
        <w:widowControl/>
        <w:spacing w:before="312" w:beforeLines="100" w:after="312" w:afterLines="100" w:line="360" w:lineRule="exact"/>
        <w:ind w:left="2415" w:leftChars="1150"/>
        <w:jc w:val="left"/>
        <w:outlineLvl w:val="1"/>
        <w:rPr>
          <w:rFonts w:hint="eastAsia" w:ascii="楷体" w:hAnsi="楷体" w:eastAsia="楷体" w:cstheme="minorBidi"/>
          <w:b/>
          <w:color w:val="C00000"/>
          <w:sz w:val="24"/>
          <w:szCs w:val="32"/>
        </w:rPr>
      </w:pPr>
      <w:bookmarkStart w:id="109" w:name="_Toc524893384"/>
      <w:r>
        <w:rPr>
          <w:rFonts w:hint="eastAsia" w:ascii="楷体" w:hAnsi="楷体" w:eastAsia="楷体" w:cstheme="minorBidi"/>
          <w:b/>
          <w:color w:val="C00000"/>
          <w:sz w:val="24"/>
          <w:szCs w:val="32"/>
        </w:rPr>
        <w:t>3</w:t>
      </w:r>
      <w:r>
        <w:rPr>
          <w:rFonts w:ascii="楷体" w:hAnsi="楷体" w:eastAsia="楷体" w:cstheme="minorBidi"/>
          <w:b/>
          <w:color w:val="C00000"/>
          <w:sz w:val="24"/>
          <w:szCs w:val="32"/>
        </w:rPr>
        <w:t xml:space="preserve"> </w:t>
      </w:r>
      <w:r>
        <w:rPr>
          <w:rFonts w:hint="eastAsia" w:ascii="楷体" w:hAnsi="楷体" w:eastAsia="楷体" w:cstheme="minorBidi"/>
          <w:b/>
          <w:color w:val="C00000"/>
          <w:sz w:val="24"/>
          <w:szCs w:val="32"/>
        </w:rPr>
        <w:t>结论：区间震荡</w:t>
      </w:r>
      <w:bookmarkEnd w:id="109"/>
    </w:p>
    <w:p>
      <w:pPr>
        <w:spacing w:before="156" w:after="156" w:line="240" w:lineRule="exact"/>
        <w:ind w:left="2415" w:leftChars="1150"/>
        <w:rPr>
          <w:rFonts w:eastAsia="楷体" w:asciiTheme="minorHAnsi" w:hAnsiTheme="minorHAnsi" w:cstheme="minorHAnsi"/>
        </w:rPr>
      </w:pPr>
      <w:r>
        <w:rPr>
          <w:rFonts w:hint="eastAsia" w:eastAsia="楷体" w:asciiTheme="minorHAnsi" w:hAnsiTheme="minorHAnsi" w:cstheme="minorHAnsi"/>
        </w:rPr>
        <w:t>目前主导铜价的仍然是宏观方面的因素，目前主导铜价的仍然是宏观因素。下半年地产投资面临下滑，基建投资托底作用显现，传统“三驾马车”贡献趋弱，经济下行压力大。自身基本面紧缺的预期被打破，国内精铜供给增长料将延续，产量再创阶段新高的可能性较大，铜市仍处于偏空环境，延续振荡偏弱走势，沪铜主力合约关注46000-49000元/吨。投资者还需持续关注贸易战后续进展。</w:t>
      </w:r>
      <w:r>
        <w:rPr>
          <w:rFonts w:eastAsia="楷体" w:asciiTheme="minorHAnsi" w:hAnsiTheme="minorHAnsi" w:cstheme="minorHAnsi"/>
        </w:rPr>
        <w:br w:type="page"/>
      </w:r>
    </w:p>
    <w:p>
      <w:pPr>
        <w:widowControl/>
        <w:spacing w:before="312" w:beforeLines="100" w:after="312" w:afterLines="100" w:line="360" w:lineRule="exact"/>
        <w:ind w:left="2415" w:leftChars="1150"/>
        <w:jc w:val="left"/>
        <w:outlineLvl w:val="1"/>
        <w:rPr>
          <w:rFonts w:ascii="楷体" w:hAnsi="楷体" w:eastAsia="楷体" w:cstheme="minorBidi"/>
          <w:b/>
          <w:color w:val="C00000"/>
          <w:sz w:val="24"/>
          <w:szCs w:val="32"/>
        </w:rPr>
      </w:pPr>
      <w:bookmarkStart w:id="110" w:name="_Toc524893385"/>
      <w:r>
        <w:rPr>
          <w:rFonts w:hint="eastAsia" w:ascii="楷体" w:hAnsi="楷体" w:eastAsia="楷体" w:cstheme="minorBidi"/>
          <w:b/>
          <w:color w:val="C00000"/>
          <w:sz w:val="24"/>
          <w:szCs w:val="32"/>
        </w:rPr>
        <w:t>4</w:t>
      </w:r>
      <w:r>
        <w:rPr>
          <w:rFonts w:ascii="楷体" w:hAnsi="楷体" w:eastAsia="楷体" w:cstheme="minorBidi"/>
          <w:b/>
          <w:color w:val="C00000"/>
          <w:sz w:val="24"/>
          <w:szCs w:val="32"/>
        </w:rPr>
        <w:t xml:space="preserve"> </w:t>
      </w:r>
      <w:r>
        <w:rPr>
          <w:rFonts w:hint="eastAsia" w:ascii="楷体" w:hAnsi="楷体" w:eastAsia="楷体" w:cstheme="minorBidi"/>
          <w:b/>
          <w:color w:val="C00000"/>
          <w:sz w:val="24"/>
          <w:szCs w:val="32"/>
        </w:rPr>
        <w:t>铜期货现货数据</w:t>
      </w:r>
      <w:bookmarkEnd w:id="110"/>
    </w:p>
    <w:tbl>
      <w:tblPr>
        <w:tblStyle w:val="30"/>
        <w:tblW w:w="1046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3855" w:hRule="atLeast"/>
          <w:jc w:val="center"/>
        </w:trPr>
        <w:tc>
          <w:tcPr>
            <w:tcW w:w="10466" w:type="dxa"/>
            <w:vAlign w:val="center"/>
          </w:tcPr>
          <w:tbl>
            <w:tblPr>
              <w:tblStyle w:val="30"/>
              <w:tblW w:w="1025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14"/>
              <w:gridCol w:w="222"/>
              <w:gridCol w:w="50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bottom w:val="single" w:color="002060" w:sz="6" w:space="0"/>
                  </w:tcBorders>
                  <w:vAlign w:val="center"/>
                </w:tcPr>
                <w:p>
                  <w:pPr>
                    <w:keepNext/>
                    <w:spacing w:before="0" w:beforeLines="0" w:after="0" w:afterLines="0"/>
                    <w:jc w:val="left"/>
                    <w:rPr>
                      <w:rFonts w:ascii="楷体" w:hAnsi="楷体" w:eastAsia="楷体"/>
                      <w:i/>
                      <w:szCs w:val="21"/>
                    </w:rPr>
                  </w:pPr>
                  <w:bookmarkStart w:id="111" w:name="_Toc513836700"/>
                  <w:bookmarkStart w:id="112" w:name="_Toc513836629"/>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17</w:t>
                  </w:r>
                  <w:r>
                    <w:rPr>
                      <w:rFonts w:ascii="楷体" w:hAnsi="楷体" w:eastAsia="楷体"/>
                      <w:i/>
                      <w:color w:val="002060"/>
                    </w:rPr>
                    <w:fldChar w:fldCharType="end"/>
                  </w:r>
                  <w:r>
                    <w:rPr>
                      <w:rFonts w:hint="eastAsia" w:ascii="楷体" w:hAnsi="楷体" w:eastAsia="楷体"/>
                      <w:i/>
                      <w:color w:val="002060"/>
                    </w:rPr>
                    <w:t>：</w:t>
                  </w:r>
                  <w:r>
                    <w:rPr>
                      <w:rFonts w:hint="eastAsia" w:ascii="楷体" w:hAnsi="楷体" w:eastAsia="楷体"/>
                      <w:i/>
                      <w:color w:val="002060"/>
                      <w:szCs w:val="21"/>
                    </w:rPr>
                    <w:t>长江有色铜价</w:t>
                  </w:r>
                  <w:bookmarkEnd w:id="111"/>
                  <w:bookmarkEnd w:id="112"/>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bottom w:val="single" w:color="002060" w:sz="6" w:space="0"/>
                  </w:tcBorders>
                  <w:vAlign w:val="center"/>
                </w:tcPr>
                <w:p>
                  <w:pPr>
                    <w:keepNext/>
                    <w:spacing w:before="0" w:beforeLines="0" w:after="0" w:afterLines="0"/>
                    <w:jc w:val="left"/>
                    <w:rPr>
                      <w:rFonts w:asciiTheme="minorEastAsia" w:hAnsiTheme="minorEastAsia" w:eastAsiaTheme="minorEastAsia"/>
                      <w:i/>
                      <w:sz w:val="20"/>
                    </w:rPr>
                  </w:pPr>
                  <w:bookmarkStart w:id="113" w:name="_Toc513836701"/>
                  <w:bookmarkStart w:id="114" w:name="_Toc513836630"/>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18</w:t>
                  </w:r>
                  <w:r>
                    <w:rPr>
                      <w:rFonts w:ascii="楷体" w:hAnsi="楷体" w:eastAsia="楷体"/>
                      <w:i/>
                      <w:color w:val="002060"/>
                    </w:rPr>
                    <w:fldChar w:fldCharType="end"/>
                  </w:r>
                  <w:r>
                    <w:rPr>
                      <w:rFonts w:hint="eastAsia" w:ascii="楷体" w:hAnsi="楷体" w:eastAsia="楷体"/>
                      <w:i/>
                      <w:color w:val="002060"/>
                    </w:rPr>
                    <w:t>：洋山铜平均溢价</w:t>
                  </w:r>
                  <w:bookmarkEnd w:id="113"/>
                  <w:bookmarkEnd w:id="114"/>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8" w:hRule="atLeast"/>
                <w:jc w:val="center"/>
              </w:trPr>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38" name="图表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222" w:type="dxa"/>
                  <w:vAlign w:val="center"/>
                </w:tcPr>
                <w:p>
                  <w:pPr>
                    <w:spacing w:before="156" w:after="156" w:line="360" w:lineRule="auto"/>
                    <w:jc w:val="center"/>
                    <w:rPr>
                      <w:rFonts w:asciiTheme="minorEastAsia" w:hAnsiTheme="minorEastAsia" w:eastAsiaTheme="minorEastAsia"/>
                      <w:sz w:val="20"/>
                    </w:rPr>
                  </w:pPr>
                </w:p>
              </w:tc>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39" name="图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top w:val="single" w:color="002060" w:sz="6" w:space="0"/>
                  </w:tcBorders>
                  <w:vAlign w:val="center"/>
                </w:tcPr>
                <w:p>
                  <w:pPr>
                    <w:spacing w:before="0" w:beforeLines="0" w:after="0" w:afterLines="0"/>
                    <w:jc w:val="left"/>
                    <w:rPr>
                      <w:rFonts w:ascii="楷体" w:hAnsi="楷体" w:eastAsia="楷体"/>
                      <w:i/>
                      <w:sz w:val="15"/>
                      <w:szCs w:val="15"/>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top w:val="single" w:color="002060" w:sz="6" w:space="0"/>
                  </w:tcBorders>
                  <w:vAlign w:val="center"/>
                </w:tcPr>
                <w:p>
                  <w:pPr>
                    <w:spacing w:before="0" w:beforeLines="0" w:after="0" w:afterLines="0"/>
                    <w:jc w:val="left"/>
                    <w:rPr>
                      <w:rFonts w:asciiTheme="minorEastAsia" w:hAnsiTheme="minorEastAsia" w:eastAsiaTheme="minorEastAsia"/>
                      <w:i/>
                      <w:sz w:val="20"/>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r>
          </w:tbl>
          <w:p>
            <w:pPr>
              <w:spacing w:before="156" w:after="156" w:line="360" w:lineRule="auto"/>
              <w:jc w:val="center"/>
              <w:rPr>
                <w:rFonts w:asciiTheme="minorEastAsia" w:hAnsiTheme="minorEastAsia" w:eastAsiaTheme="minorEastAsia"/>
                <w:sz w:val="20"/>
              </w:rPr>
            </w:pPr>
          </w:p>
        </w:tc>
      </w:tr>
    </w:tbl>
    <w:p>
      <w:pPr>
        <w:spacing w:before="0" w:beforeLines="0" w:after="0" w:afterLines="0" w:line="100" w:lineRule="exact"/>
        <w:rPr>
          <w:rFonts w:asciiTheme="minorEastAsia" w:hAnsiTheme="minorEastAsia" w:eastAsiaTheme="minorEastAsia"/>
          <w:sz w:val="20"/>
        </w:rPr>
      </w:pPr>
    </w:p>
    <w:tbl>
      <w:tblPr>
        <w:tblStyle w:val="30"/>
        <w:tblW w:w="1046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3855" w:hRule="atLeast"/>
          <w:jc w:val="center"/>
        </w:trPr>
        <w:tc>
          <w:tcPr>
            <w:tcW w:w="10466" w:type="dxa"/>
            <w:vAlign w:val="center"/>
          </w:tcPr>
          <w:tbl>
            <w:tblPr>
              <w:tblStyle w:val="30"/>
              <w:tblW w:w="1025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14"/>
              <w:gridCol w:w="222"/>
              <w:gridCol w:w="50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bottom w:val="single" w:color="002060" w:sz="6" w:space="0"/>
                  </w:tcBorders>
                  <w:vAlign w:val="center"/>
                </w:tcPr>
                <w:p>
                  <w:pPr>
                    <w:keepNext/>
                    <w:spacing w:before="0" w:beforeLines="0" w:after="0" w:afterLines="0"/>
                    <w:jc w:val="left"/>
                    <w:rPr>
                      <w:rFonts w:ascii="楷体" w:hAnsi="楷体" w:eastAsia="楷体"/>
                      <w:i/>
                      <w:szCs w:val="21"/>
                    </w:rPr>
                  </w:pPr>
                  <w:bookmarkStart w:id="115" w:name="_Toc513836702"/>
                  <w:bookmarkStart w:id="116" w:name="_Toc513836631"/>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19</w:t>
                  </w:r>
                  <w:r>
                    <w:rPr>
                      <w:rFonts w:ascii="楷体" w:hAnsi="楷体" w:eastAsia="楷体"/>
                      <w:i/>
                      <w:color w:val="002060"/>
                    </w:rPr>
                    <w:fldChar w:fldCharType="end"/>
                  </w:r>
                  <w:r>
                    <w:rPr>
                      <w:rFonts w:hint="eastAsia" w:ascii="楷体" w:hAnsi="楷体" w:eastAsia="楷体"/>
                      <w:i/>
                      <w:color w:val="002060"/>
                    </w:rPr>
                    <w:t>：</w:t>
                  </w:r>
                  <w:r>
                    <w:rPr>
                      <w:rFonts w:hint="eastAsia" w:ascii="楷体" w:hAnsi="楷体" w:eastAsia="楷体"/>
                      <w:i/>
                      <w:color w:val="002060"/>
                      <w:szCs w:val="21"/>
                    </w:rPr>
                    <w:t>LME铜库存</w:t>
                  </w:r>
                  <w:bookmarkEnd w:id="115"/>
                  <w:bookmarkEnd w:id="116"/>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bottom w:val="single" w:color="002060" w:sz="6" w:space="0"/>
                  </w:tcBorders>
                  <w:vAlign w:val="center"/>
                </w:tcPr>
                <w:p>
                  <w:pPr>
                    <w:keepNext/>
                    <w:spacing w:before="0" w:beforeLines="0" w:after="0" w:afterLines="0"/>
                    <w:jc w:val="left"/>
                    <w:rPr>
                      <w:rFonts w:asciiTheme="minorEastAsia" w:hAnsiTheme="minorEastAsia" w:eastAsiaTheme="minorEastAsia"/>
                      <w:i/>
                      <w:sz w:val="20"/>
                    </w:rPr>
                  </w:pPr>
                  <w:bookmarkStart w:id="117" w:name="_Toc513836703"/>
                  <w:bookmarkStart w:id="118" w:name="_Toc513836632"/>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20</w:t>
                  </w:r>
                  <w:r>
                    <w:rPr>
                      <w:rFonts w:ascii="楷体" w:hAnsi="楷体" w:eastAsia="楷体"/>
                      <w:i/>
                      <w:color w:val="002060"/>
                    </w:rPr>
                    <w:fldChar w:fldCharType="end"/>
                  </w:r>
                  <w:r>
                    <w:rPr>
                      <w:rFonts w:hint="eastAsia" w:ascii="楷体" w:hAnsi="楷体" w:eastAsia="楷体"/>
                      <w:i/>
                      <w:color w:val="002060"/>
                    </w:rPr>
                    <w:t>：COMEX铜库存</w:t>
                  </w:r>
                  <w:bookmarkEnd w:id="117"/>
                  <w:bookmarkEnd w:id="118"/>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8" w:hRule="atLeast"/>
                <w:jc w:val="center"/>
              </w:trPr>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40" name="图表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222" w:type="dxa"/>
                  <w:vAlign w:val="center"/>
                </w:tcPr>
                <w:p>
                  <w:pPr>
                    <w:spacing w:before="156" w:after="156" w:line="360" w:lineRule="auto"/>
                    <w:jc w:val="center"/>
                    <w:rPr>
                      <w:rFonts w:asciiTheme="minorEastAsia" w:hAnsiTheme="minorEastAsia" w:eastAsiaTheme="minorEastAsia"/>
                      <w:sz w:val="20"/>
                    </w:rPr>
                  </w:pPr>
                </w:p>
              </w:tc>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43" name="图表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top w:val="single" w:color="002060" w:sz="6" w:space="0"/>
                  </w:tcBorders>
                  <w:vAlign w:val="center"/>
                </w:tcPr>
                <w:p>
                  <w:pPr>
                    <w:spacing w:before="0" w:beforeLines="0" w:after="0" w:afterLines="0"/>
                    <w:jc w:val="left"/>
                    <w:rPr>
                      <w:rFonts w:ascii="楷体" w:hAnsi="楷体" w:eastAsia="楷体"/>
                      <w:i/>
                      <w:sz w:val="15"/>
                      <w:szCs w:val="15"/>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top w:val="single" w:color="002060" w:sz="6" w:space="0"/>
                  </w:tcBorders>
                  <w:vAlign w:val="center"/>
                </w:tcPr>
                <w:p>
                  <w:pPr>
                    <w:spacing w:before="0" w:beforeLines="0" w:after="0" w:afterLines="0"/>
                    <w:jc w:val="left"/>
                    <w:rPr>
                      <w:rFonts w:asciiTheme="minorEastAsia" w:hAnsiTheme="minorEastAsia" w:eastAsiaTheme="minorEastAsia"/>
                      <w:i/>
                      <w:sz w:val="20"/>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r>
          </w:tbl>
          <w:p>
            <w:pPr>
              <w:spacing w:before="156" w:after="156" w:line="360" w:lineRule="auto"/>
              <w:jc w:val="center"/>
              <w:rPr>
                <w:rFonts w:asciiTheme="minorEastAsia" w:hAnsiTheme="minorEastAsia" w:eastAsiaTheme="minorEastAsia"/>
                <w:sz w:val="20"/>
              </w:rPr>
            </w:pPr>
          </w:p>
        </w:tc>
      </w:tr>
    </w:tbl>
    <w:p>
      <w:pPr>
        <w:spacing w:before="0" w:beforeLines="0" w:after="0" w:afterLines="0" w:line="100" w:lineRule="exact"/>
        <w:rPr>
          <w:rFonts w:asciiTheme="minorEastAsia" w:hAnsiTheme="minorEastAsia" w:eastAsiaTheme="minorEastAsia"/>
          <w:sz w:val="20"/>
        </w:rPr>
      </w:pPr>
    </w:p>
    <w:tbl>
      <w:tblPr>
        <w:tblStyle w:val="30"/>
        <w:tblW w:w="1046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3855" w:hRule="atLeast"/>
          <w:jc w:val="center"/>
        </w:trPr>
        <w:tc>
          <w:tcPr>
            <w:tcW w:w="10466" w:type="dxa"/>
            <w:vAlign w:val="center"/>
          </w:tcPr>
          <w:tbl>
            <w:tblPr>
              <w:tblStyle w:val="30"/>
              <w:tblW w:w="1025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14"/>
              <w:gridCol w:w="222"/>
              <w:gridCol w:w="50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bottom w:val="single" w:color="002060" w:sz="6" w:space="0"/>
                  </w:tcBorders>
                  <w:vAlign w:val="center"/>
                </w:tcPr>
                <w:p>
                  <w:pPr>
                    <w:keepNext/>
                    <w:spacing w:before="0" w:beforeLines="0" w:after="0" w:afterLines="0"/>
                    <w:jc w:val="left"/>
                    <w:rPr>
                      <w:rFonts w:ascii="楷体" w:hAnsi="楷体" w:eastAsia="楷体"/>
                      <w:i/>
                      <w:szCs w:val="21"/>
                    </w:rPr>
                  </w:pPr>
                  <w:bookmarkStart w:id="119" w:name="_Toc513836704"/>
                  <w:bookmarkStart w:id="120" w:name="_Toc513836633"/>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21</w:t>
                  </w:r>
                  <w:r>
                    <w:rPr>
                      <w:rFonts w:ascii="楷体" w:hAnsi="楷体" w:eastAsia="楷体"/>
                      <w:i/>
                      <w:color w:val="002060"/>
                    </w:rPr>
                    <w:fldChar w:fldCharType="end"/>
                  </w:r>
                  <w:r>
                    <w:rPr>
                      <w:rFonts w:hint="eastAsia" w:ascii="楷体" w:hAnsi="楷体" w:eastAsia="楷体"/>
                      <w:i/>
                      <w:color w:val="002060"/>
                    </w:rPr>
                    <w:t>：</w:t>
                  </w:r>
                  <w:r>
                    <w:rPr>
                      <w:rFonts w:hint="eastAsia" w:ascii="楷体" w:hAnsi="楷体" w:eastAsia="楷体"/>
                      <w:i/>
                      <w:color w:val="002060"/>
                      <w:szCs w:val="21"/>
                    </w:rPr>
                    <w:t>上海有色铜库存</w:t>
                  </w:r>
                  <w:bookmarkEnd w:id="119"/>
                  <w:bookmarkEnd w:id="120"/>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bottom w:val="single" w:color="002060" w:sz="6" w:space="0"/>
                  </w:tcBorders>
                  <w:vAlign w:val="center"/>
                </w:tcPr>
                <w:p>
                  <w:pPr>
                    <w:keepNext/>
                    <w:spacing w:before="0" w:beforeLines="0" w:after="0" w:afterLines="0"/>
                    <w:jc w:val="left"/>
                    <w:rPr>
                      <w:rFonts w:asciiTheme="minorEastAsia" w:hAnsiTheme="minorEastAsia" w:eastAsiaTheme="minorEastAsia"/>
                      <w:i/>
                      <w:sz w:val="20"/>
                    </w:rPr>
                  </w:pPr>
                  <w:bookmarkStart w:id="121" w:name="_Toc513836634"/>
                  <w:bookmarkStart w:id="122" w:name="_Toc513836705"/>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22</w:t>
                  </w:r>
                  <w:r>
                    <w:rPr>
                      <w:rFonts w:ascii="楷体" w:hAnsi="楷体" w:eastAsia="楷体"/>
                      <w:i/>
                      <w:color w:val="002060"/>
                    </w:rPr>
                    <w:fldChar w:fldCharType="end"/>
                  </w:r>
                  <w:r>
                    <w:rPr>
                      <w:rFonts w:hint="eastAsia" w:ascii="楷体" w:hAnsi="楷体" w:eastAsia="楷体"/>
                      <w:i/>
                      <w:color w:val="002060"/>
                    </w:rPr>
                    <w:t>：上海保税区铜库存</w:t>
                  </w:r>
                  <w:bookmarkEnd w:id="121"/>
                  <w:bookmarkEnd w:id="122"/>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8" w:hRule="atLeast"/>
                <w:jc w:val="center"/>
              </w:trPr>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44" name="图表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222" w:type="dxa"/>
                  <w:vAlign w:val="center"/>
                </w:tcPr>
                <w:p>
                  <w:pPr>
                    <w:spacing w:before="156" w:after="156" w:line="360" w:lineRule="auto"/>
                    <w:jc w:val="center"/>
                    <w:rPr>
                      <w:rFonts w:asciiTheme="minorEastAsia" w:hAnsiTheme="minorEastAsia" w:eastAsiaTheme="minorEastAsia"/>
                      <w:sz w:val="20"/>
                    </w:rPr>
                  </w:pPr>
                </w:p>
              </w:tc>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45" name="图表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top w:val="single" w:color="002060" w:sz="6" w:space="0"/>
                  </w:tcBorders>
                  <w:vAlign w:val="center"/>
                </w:tcPr>
                <w:p>
                  <w:pPr>
                    <w:spacing w:before="0" w:beforeLines="0" w:after="0" w:afterLines="0"/>
                    <w:jc w:val="left"/>
                    <w:rPr>
                      <w:rFonts w:ascii="楷体" w:hAnsi="楷体" w:eastAsia="楷体"/>
                      <w:i/>
                      <w:sz w:val="15"/>
                      <w:szCs w:val="15"/>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top w:val="single" w:color="002060" w:sz="6" w:space="0"/>
                  </w:tcBorders>
                  <w:vAlign w:val="center"/>
                </w:tcPr>
                <w:p>
                  <w:pPr>
                    <w:spacing w:before="0" w:beforeLines="0" w:after="0" w:afterLines="0"/>
                    <w:jc w:val="left"/>
                    <w:rPr>
                      <w:rFonts w:asciiTheme="minorEastAsia" w:hAnsiTheme="minorEastAsia" w:eastAsiaTheme="minorEastAsia"/>
                      <w:i/>
                      <w:sz w:val="20"/>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r>
          </w:tbl>
          <w:p>
            <w:pPr>
              <w:spacing w:before="156" w:after="156" w:line="360" w:lineRule="auto"/>
              <w:jc w:val="center"/>
              <w:rPr>
                <w:rFonts w:asciiTheme="minorEastAsia" w:hAnsiTheme="minorEastAsia" w:eastAsiaTheme="minorEastAsia"/>
                <w:sz w:val="20"/>
              </w:rPr>
            </w:pPr>
          </w:p>
        </w:tc>
      </w:tr>
    </w:tbl>
    <w:p>
      <w:pPr>
        <w:spacing w:before="0" w:beforeLines="0" w:after="0" w:afterLines="0" w:line="100" w:lineRule="exact"/>
        <w:rPr>
          <w:rFonts w:asciiTheme="minorEastAsia" w:hAnsiTheme="minorEastAsia" w:eastAsiaTheme="minorEastAsia"/>
          <w:sz w:val="20"/>
        </w:rPr>
      </w:pPr>
    </w:p>
    <w:tbl>
      <w:tblPr>
        <w:tblStyle w:val="30"/>
        <w:tblW w:w="1046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3855" w:hRule="atLeast"/>
          <w:jc w:val="center"/>
        </w:trPr>
        <w:tc>
          <w:tcPr>
            <w:tcW w:w="10466" w:type="dxa"/>
            <w:vAlign w:val="center"/>
          </w:tcPr>
          <w:tbl>
            <w:tblPr>
              <w:tblStyle w:val="30"/>
              <w:tblW w:w="1025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14"/>
              <w:gridCol w:w="222"/>
              <w:gridCol w:w="50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bottom w:val="single" w:color="002060" w:sz="6" w:space="0"/>
                  </w:tcBorders>
                  <w:vAlign w:val="center"/>
                </w:tcPr>
                <w:p>
                  <w:pPr>
                    <w:keepNext/>
                    <w:spacing w:before="0" w:beforeLines="0" w:after="0" w:afterLines="0"/>
                    <w:jc w:val="left"/>
                    <w:rPr>
                      <w:rFonts w:ascii="楷体" w:hAnsi="楷体" w:eastAsia="楷体"/>
                      <w:i/>
                      <w:szCs w:val="21"/>
                    </w:rPr>
                  </w:pPr>
                  <w:bookmarkStart w:id="123" w:name="_Toc513836706"/>
                  <w:bookmarkStart w:id="124" w:name="_Toc513836635"/>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23</w:t>
                  </w:r>
                  <w:r>
                    <w:rPr>
                      <w:rFonts w:ascii="楷体" w:hAnsi="楷体" w:eastAsia="楷体"/>
                      <w:i/>
                      <w:color w:val="002060"/>
                    </w:rPr>
                    <w:fldChar w:fldCharType="end"/>
                  </w:r>
                  <w:r>
                    <w:rPr>
                      <w:rFonts w:hint="eastAsia" w:ascii="楷体" w:hAnsi="楷体" w:eastAsia="楷体"/>
                      <w:i/>
                      <w:color w:val="002060"/>
                    </w:rPr>
                    <w:t>：</w:t>
                  </w:r>
                  <w:r>
                    <w:rPr>
                      <w:rFonts w:hint="eastAsia" w:ascii="楷体" w:hAnsi="楷体" w:eastAsia="楷体"/>
                      <w:i/>
                      <w:color w:val="002060"/>
                      <w:szCs w:val="21"/>
                    </w:rPr>
                    <w:t>铜材产量</w:t>
                  </w:r>
                  <w:bookmarkEnd w:id="123"/>
                  <w:bookmarkEnd w:id="124"/>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bottom w:val="single" w:color="002060" w:sz="6" w:space="0"/>
                  </w:tcBorders>
                  <w:vAlign w:val="center"/>
                </w:tcPr>
                <w:p>
                  <w:pPr>
                    <w:keepNext/>
                    <w:spacing w:before="0" w:beforeLines="0" w:after="0" w:afterLines="0"/>
                    <w:jc w:val="left"/>
                    <w:rPr>
                      <w:rFonts w:asciiTheme="minorEastAsia" w:hAnsiTheme="minorEastAsia" w:eastAsiaTheme="minorEastAsia"/>
                      <w:i/>
                      <w:sz w:val="20"/>
                    </w:rPr>
                  </w:pPr>
                  <w:bookmarkStart w:id="125" w:name="_Toc513836707"/>
                  <w:bookmarkStart w:id="126" w:name="_Toc513836636"/>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24</w:t>
                  </w:r>
                  <w:r>
                    <w:rPr>
                      <w:rFonts w:ascii="楷体" w:hAnsi="楷体" w:eastAsia="楷体"/>
                      <w:i/>
                      <w:color w:val="002060"/>
                    </w:rPr>
                    <w:fldChar w:fldCharType="end"/>
                  </w:r>
                  <w:r>
                    <w:rPr>
                      <w:rFonts w:hint="eastAsia" w:ascii="楷体" w:hAnsi="楷体" w:eastAsia="楷体"/>
                      <w:i/>
                      <w:color w:val="002060"/>
                    </w:rPr>
                    <w:t>：进口精炼铜</w:t>
                  </w:r>
                  <w:bookmarkEnd w:id="125"/>
                  <w:bookmarkEnd w:id="126"/>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8" w:hRule="atLeast"/>
                <w:jc w:val="center"/>
              </w:trPr>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46" name="图表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222" w:type="dxa"/>
                  <w:vAlign w:val="center"/>
                </w:tcPr>
                <w:p>
                  <w:pPr>
                    <w:spacing w:before="156" w:after="156" w:line="360" w:lineRule="auto"/>
                    <w:jc w:val="center"/>
                    <w:rPr>
                      <w:rFonts w:asciiTheme="minorEastAsia" w:hAnsiTheme="minorEastAsia" w:eastAsiaTheme="minorEastAsia"/>
                      <w:sz w:val="20"/>
                    </w:rPr>
                  </w:pPr>
                </w:p>
              </w:tc>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47" name="图表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top w:val="single" w:color="002060" w:sz="6" w:space="0"/>
                  </w:tcBorders>
                  <w:vAlign w:val="center"/>
                </w:tcPr>
                <w:p>
                  <w:pPr>
                    <w:spacing w:before="0" w:beforeLines="0" w:after="0" w:afterLines="0"/>
                    <w:jc w:val="left"/>
                    <w:rPr>
                      <w:rFonts w:ascii="楷体" w:hAnsi="楷体" w:eastAsia="楷体"/>
                      <w:i/>
                      <w:sz w:val="15"/>
                      <w:szCs w:val="15"/>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top w:val="single" w:color="002060" w:sz="6" w:space="0"/>
                  </w:tcBorders>
                  <w:vAlign w:val="center"/>
                </w:tcPr>
                <w:p>
                  <w:pPr>
                    <w:spacing w:before="0" w:beforeLines="0" w:after="0" w:afterLines="0"/>
                    <w:jc w:val="left"/>
                    <w:rPr>
                      <w:rFonts w:asciiTheme="minorEastAsia" w:hAnsiTheme="minorEastAsia" w:eastAsiaTheme="minorEastAsia"/>
                      <w:i/>
                      <w:sz w:val="20"/>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r>
          </w:tbl>
          <w:p>
            <w:pPr>
              <w:spacing w:before="156" w:after="156" w:line="360" w:lineRule="auto"/>
              <w:jc w:val="center"/>
              <w:rPr>
                <w:rFonts w:asciiTheme="minorEastAsia" w:hAnsiTheme="minorEastAsia" w:eastAsiaTheme="minorEastAsia"/>
                <w:sz w:val="20"/>
              </w:rPr>
            </w:pPr>
          </w:p>
        </w:tc>
      </w:tr>
    </w:tbl>
    <w:p>
      <w:pPr>
        <w:spacing w:before="0" w:beforeLines="0" w:after="0" w:afterLines="0" w:line="100" w:lineRule="exact"/>
        <w:rPr>
          <w:rFonts w:asciiTheme="minorEastAsia" w:hAnsiTheme="minorEastAsia" w:eastAsiaTheme="minorEastAsia"/>
          <w:sz w:val="20"/>
        </w:rPr>
      </w:pPr>
    </w:p>
    <w:tbl>
      <w:tblPr>
        <w:tblStyle w:val="30"/>
        <w:tblW w:w="1046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3685" w:hRule="atLeast"/>
          <w:jc w:val="center"/>
        </w:trPr>
        <w:tc>
          <w:tcPr>
            <w:tcW w:w="10466" w:type="dxa"/>
            <w:vAlign w:val="center"/>
          </w:tcPr>
          <w:tbl>
            <w:tblPr>
              <w:tblStyle w:val="30"/>
              <w:tblW w:w="1025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14"/>
              <w:gridCol w:w="222"/>
              <w:gridCol w:w="50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bottom w:val="single" w:color="002060" w:sz="6" w:space="0"/>
                  </w:tcBorders>
                  <w:vAlign w:val="center"/>
                </w:tcPr>
                <w:p>
                  <w:pPr>
                    <w:keepNext/>
                    <w:spacing w:before="0" w:beforeLines="0" w:after="0" w:afterLines="0"/>
                    <w:jc w:val="left"/>
                    <w:rPr>
                      <w:rFonts w:ascii="楷体" w:hAnsi="楷体" w:eastAsia="楷体"/>
                      <w:i/>
                      <w:szCs w:val="21"/>
                    </w:rPr>
                  </w:pPr>
                  <w:bookmarkStart w:id="127" w:name="_Toc513836708"/>
                  <w:bookmarkStart w:id="128" w:name="_Toc513836637"/>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25</w:t>
                  </w:r>
                  <w:r>
                    <w:rPr>
                      <w:rFonts w:ascii="楷体" w:hAnsi="楷体" w:eastAsia="楷体"/>
                      <w:i/>
                      <w:color w:val="002060"/>
                    </w:rPr>
                    <w:fldChar w:fldCharType="end"/>
                  </w:r>
                  <w:r>
                    <w:rPr>
                      <w:rFonts w:hint="eastAsia" w:ascii="楷体" w:hAnsi="楷体" w:eastAsia="楷体"/>
                      <w:i/>
                      <w:color w:val="002060"/>
                    </w:rPr>
                    <w:t>：</w:t>
                  </w:r>
                  <w:r>
                    <w:rPr>
                      <w:rFonts w:hint="eastAsia" w:ascii="楷体" w:hAnsi="楷体" w:eastAsia="楷体"/>
                      <w:i/>
                      <w:color w:val="002060"/>
                      <w:szCs w:val="21"/>
                    </w:rPr>
                    <w:t>WBMS供需平衡</w:t>
                  </w:r>
                  <w:bookmarkEnd w:id="127"/>
                  <w:bookmarkEnd w:id="128"/>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bottom w:val="single" w:color="002060" w:sz="6" w:space="0"/>
                  </w:tcBorders>
                  <w:vAlign w:val="center"/>
                </w:tcPr>
                <w:p>
                  <w:pPr>
                    <w:keepNext/>
                    <w:spacing w:before="0" w:beforeLines="0" w:after="0" w:afterLines="0"/>
                    <w:jc w:val="left"/>
                    <w:rPr>
                      <w:rFonts w:asciiTheme="minorEastAsia" w:hAnsiTheme="minorEastAsia" w:eastAsiaTheme="minorEastAsia"/>
                      <w:i/>
                      <w:sz w:val="20"/>
                    </w:rPr>
                  </w:pPr>
                  <w:bookmarkStart w:id="129" w:name="_Toc513836638"/>
                  <w:bookmarkStart w:id="130" w:name="_Toc513836709"/>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26</w:t>
                  </w:r>
                  <w:r>
                    <w:rPr>
                      <w:rFonts w:ascii="楷体" w:hAnsi="楷体" w:eastAsia="楷体"/>
                      <w:i/>
                      <w:color w:val="002060"/>
                    </w:rPr>
                    <w:fldChar w:fldCharType="end"/>
                  </w:r>
                  <w:r>
                    <w:rPr>
                      <w:rFonts w:hint="eastAsia" w:ascii="楷体" w:hAnsi="楷体" w:eastAsia="楷体"/>
                      <w:i/>
                      <w:color w:val="002060"/>
                    </w:rPr>
                    <w:t>：铜精炼费</w:t>
                  </w:r>
                  <w:bookmarkEnd w:id="129"/>
                  <w:bookmarkEnd w:id="130"/>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8" w:hRule="atLeast"/>
                <w:jc w:val="center"/>
              </w:trPr>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48"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222" w:type="dxa"/>
                  <w:vAlign w:val="center"/>
                </w:tcPr>
                <w:p>
                  <w:pPr>
                    <w:spacing w:before="156" w:after="156" w:line="360" w:lineRule="auto"/>
                    <w:jc w:val="center"/>
                    <w:rPr>
                      <w:rFonts w:asciiTheme="minorEastAsia" w:hAnsiTheme="minorEastAsia" w:eastAsiaTheme="minorEastAsia"/>
                      <w:sz w:val="20"/>
                    </w:rPr>
                  </w:pPr>
                </w:p>
              </w:tc>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51" name="图表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top w:val="single" w:color="002060" w:sz="6" w:space="0"/>
                  </w:tcBorders>
                  <w:vAlign w:val="center"/>
                </w:tcPr>
                <w:p>
                  <w:pPr>
                    <w:spacing w:before="0" w:beforeLines="0" w:after="0" w:afterLines="0"/>
                    <w:jc w:val="left"/>
                    <w:rPr>
                      <w:rFonts w:ascii="楷体" w:hAnsi="楷体" w:eastAsia="楷体"/>
                      <w:i/>
                      <w:sz w:val="15"/>
                      <w:szCs w:val="15"/>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top w:val="single" w:color="002060" w:sz="6" w:space="0"/>
                  </w:tcBorders>
                  <w:vAlign w:val="center"/>
                </w:tcPr>
                <w:p>
                  <w:pPr>
                    <w:spacing w:before="0" w:beforeLines="0" w:after="0" w:afterLines="0"/>
                    <w:jc w:val="left"/>
                    <w:rPr>
                      <w:rFonts w:asciiTheme="minorEastAsia" w:hAnsiTheme="minorEastAsia" w:eastAsiaTheme="minorEastAsia"/>
                      <w:i/>
                      <w:sz w:val="20"/>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r>
          </w:tbl>
          <w:p>
            <w:pPr>
              <w:spacing w:before="156" w:after="156" w:line="360" w:lineRule="auto"/>
              <w:jc w:val="center"/>
              <w:rPr>
                <w:rFonts w:asciiTheme="minorEastAsia" w:hAnsiTheme="minorEastAsia" w:eastAsiaTheme="minorEastAsia"/>
                <w:sz w:val="20"/>
              </w:rPr>
            </w:pPr>
          </w:p>
        </w:tc>
      </w:tr>
    </w:tbl>
    <w:p>
      <w:pPr>
        <w:spacing w:before="156" w:after="156" w:line="240" w:lineRule="exact"/>
        <w:ind w:left="2415" w:leftChars="1150"/>
        <w:rPr>
          <w:rFonts w:eastAsia="楷体" w:asciiTheme="minorHAnsi" w:hAnsiTheme="minorHAnsi" w:cstheme="minorHAnsi"/>
        </w:rPr>
      </w:pPr>
    </w:p>
    <w:p>
      <w:pPr>
        <w:spacing w:before="156" w:after="156" w:line="240" w:lineRule="exact"/>
        <w:ind w:left="2415" w:leftChars="1150"/>
        <w:rPr>
          <w:rFonts w:eastAsia="楷体" w:asciiTheme="minorHAnsi" w:hAnsiTheme="minorHAnsi" w:cstheme="minorHAnsi"/>
        </w:rPr>
      </w:pPr>
      <w:r>
        <w:rPr>
          <w:rFonts w:eastAsia="楷体" w:asciiTheme="minorHAnsi" w:hAnsiTheme="minorHAnsi" w:cstheme="minorHAnsi"/>
        </w:rPr>
        <w:br w:type="page"/>
      </w:r>
    </w:p>
    <w:p>
      <w:pPr>
        <w:widowControl/>
        <w:spacing w:before="312" w:beforeLines="100" w:after="312" w:afterLines="100"/>
        <w:ind w:left="2415" w:leftChars="1150"/>
        <w:jc w:val="left"/>
        <w:outlineLvl w:val="0"/>
        <w:rPr>
          <w:rFonts w:ascii="楷体" w:hAnsi="楷体" w:eastAsia="楷体" w:cstheme="minorBidi"/>
          <w:b/>
          <w:color w:val="C00000"/>
          <w:sz w:val="28"/>
          <w:szCs w:val="32"/>
        </w:rPr>
      </w:pPr>
      <w:bookmarkStart w:id="131" w:name="_Toc524893386"/>
      <w:r>
        <w:rPr>
          <w:rFonts w:hint="eastAsia" w:ascii="楷体" w:hAnsi="楷体" w:eastAsia="楷体" w:cstheme="minorBidi"/>
          <w:b/>
          <w:color w:val="C00000"/>
          <w:sz w:val="28"/>
          <w:szCs w:val="32"/>
        </w:rPr>
        <w:t>锌：震荡思路为宜</w:t>
      </w:r>
      <w:bookmarkEnd w:id="131"/>
    </w:p>
    <w:p>
      <w:pPr>
        <w:widowControl/>
        <w:spacing w:before="312" w:beforeLines="100" w:after="312" w:afterLines="100" w:line="360" w:lineRule="exact"/>
        <w:ind w:left="2415" w:leftChars="1150"/>
        <w:jc w:val="left"/>
        <w:outlineLvl w:val="1"/>
        <w:rPr>
          <w:rFonts w:ascii="楷体" w:hAnsi="楷体" w:eastAsia="楷体" w:cstheme="minorBidi"/>
          <w:b/>
          <w:color w:val="C00000"/>
          <w:sz w:val="24"/>
          <w:szCs w:val="32"/>
        </w:rPr>
      </w:pPr>
      <w:bookmarkStart w:id="132" w:name="_Toc511512888"/>
      <w:bookmarkStart w:id="133" w:name="_Toc511513000"/>
      <w:bookmarkStart w:id="134" w:name="_Toc511581206"/>
      <w:bookmarkStart w:id="135" w:name="_Toc513901738"/>
      <w:bookmarkStart w:id="136" w:name="_Toc513394774"/>
      <w:bookmarkStart w:id="137" w:name="_Toc512165397"/>
      <w:bookmarkStart w:id="138" w:name="_Toc524893387"/>
      <w:r>
        <w:rPr>
          <w:rFonts w:ascii="楷体" w:hAnsi="楷体" w:eastAsia="楷体" w:cstheme="minorBidi"/>
          <w:b/>
          <w:color w:val="C00000"/>
          <w:sz w:val="24"/>
          <w:szCs w:val="32"/>
        </w:rPr>
        <w:t xml:space="preserve">1 </w:t>
      </w:r>
      <w:bookmarkEnd w:id="132"/>
      <w:bookmarkEnd w:id="133"/>
      <w:bookmarkEnd w:id="134"/>
      <w:r>
        <w:rPr>
          <w:rFonts w:hint="eastAsia" w:ascii="楷体" w:hAnsi="楷体" w:eastAsia="楷体" w:cstheme="minorBidi"/>
          <w:b/>
          <w:color w:val="C00000"/>
          <w:sz w:val="24"/>
          <w:szCs w:val="32"/>
        </w:rPr>
        <w:t>锌：影响因素</w:t>
      </w:r>
      <w:bookmarkEnd w:id="135"/>
      <w:bookmarkEnd w:id="136"/>
      <w:bookmarkEnd w:id="137"/>
      <w:bookmarkEnd w:id="138"/>
    </w:p>
    <w:p>
      <w:pPr>
        <w:spacing w:before="312" w:beforeLines="100" w:after="312" w:afterLines="100" w:line="240" w:lineRule="exact"/>
        <w:ind w:left="2415" w:leftChars="1150"/>
        <w:outlineLvl w:val="2"/>
        <w:rPr>
          <w:rFonts w:eastAsia="楷体" w:asciiTheme="minorHAnsi" w:hAnsiTheme="minorHAnsi" w:cstheme="minorHAnsi"/>
          <w:color w:val="002060"/>
        </w:rPr>
      </w:pPr>
      <w:r>
        <w:rPr>
          <w:rFonts w:hint="eastAsia" w:eastAsia="楷体" w:asciiTheme="minorHAnsi" w:hAnsiTheme="minorHAnsi" w:cstheme="minorHAnsi"/>
          <w:color w:val="002060"/>
        </w:rPr>
        <w:t>全球锌矿产量扩大</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2018年全球锌精矿产量显著增长，美国率先掀起的逆全球化浪潮令全球的生产和贸易商集体陷入恐慌，矿产资源所处国政府和矿企的矛盾激增，嘉能可、泰克资源等知名矿企都陷入了与当地政府长期谈判的泥沼中，尽早将手里的矿产进行变现提高资金周转速度或是全球主流锌企对抗全球系统性风险的最有效举措。澳大利亚Centuries尾矿的仓促复产和Dugald River的产能极速提升，预计Centuries尾矿将在9月份正式商业投产，2019年一季度产能达到峰值，Dugald River将在2018年四季度达到峰值，并将大量的锌精矿运抵国内及全球其余地区，两大巨型锌矿的加速复产将迫使众多大中小型矿山跟风提高生产速度增长至1362 万吨，增速为5.1%。</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1-7月份全国锌精矿产量为214.8万吨，同比下降9.3%；国内环保持续制约、新产能释放缓慢、叠加矿山品位下滑等原因，全年精矿产量难以提升。国内存在部分新建项目，但多数集中下下半年，并且原计划上半年投产的项目中，大多未能顺利贡献产量，预计年内全国精矿产量难有增加。</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进口方面，进口窗口持续打开，进口锌大量流入，预计后续仍会有进口锌陆续流入。1-7月全国锌精矿约为170万吨实物量，同比增长16.4%。</w:t>
      </w:r>
    </w:p>
    <w:p>
      <w:pPr>
        <w:spacing w:before="312" w:beforeLines="100" w:after="312" w:afterLines="100" w:line="240" w:lineRule="exact"/>
        <w:ind w:left="2415" w:leftChars="1150"/>
        <w:outlineLvl w:val="2"/>
        <w:rPr>
          <w:rFonts w:hint="eastAsia" w:eastAsia="楷体" w:asciiTheme="minorHAnsi" w:hAnsiTheme="minorHAnsi" w:cstheme="minorHAnsi"/>
          <w:color w:val="002060"/>
        </w:rPr>
      </w:pPr>
      <w:r>
        <w:rPr>
          <w:rFonts w:hint="eastAsia" w:eastAsia="楷体" w:asciiTheme="minorHAnsi" w:hAnsiTheme="minorHAnsi" w:cstheme="minorHAnsi"/>
          <w:color w:val="002060"/>
        </w:rPr>
        <w:t>检修结束，产量突增</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2018年8月SMM中国精炼锌产量41.87万吨，环比增加2.52%，同比减少6.11%。1-8月份累计产量352万吨，累计同比增加0.66%。 继7月份炼厂集中减产检修后，8月份整体上来看环比产量有所增加。8月份加工费录得上调，进口锌精矿TC/RC费用从年初的25美元/吨，已经上涨到目前的80美元/吨，涨幅十分可观。国内外锌精矿加工费上涨趋势未变，预示着国内锌精矿供应相对充足；另一方面，仍有些许企业年内受环保、工艺等问题，生产持续减产检修状态，陆续恢复部分产量，产量增加。</w:t>
      </w:r>
    </w:p>
    <w:p>
      <w:pPr>
        <w:spacing w:before="312" w:beforeLines="100" w:after="312" w:afterLines="100" w:line="240" w:lineRule="exact"/>
        <w:ind w:left="2415" w:leftChars="1150"/>
        <w:outlineLvl w:val="2"/>
        <w:rPr>
          <w:rFonts w:hint="eastAsia" w:eastAsia="楷体" w:asciiTheme="minorHAnsi" w:hAnsiTheme="minorHAnsi" w:cstheme="minorHAnsi"/>
          <w:color w:val="002060"/>
        </w:rPr>
      </w:pPr>
      <w:r>
        <w:rPr>
          <w:rFonts w:hint="eastAsia" w:eastAsia="楷体" w:asciiTheme="minorHAnsi" w:hAnsiTheme="minorHAnsi" w:cstheme="minorHAnsi"/>
          <w:color w:val="002060"/>
        </w:rPr>
        <w:t>锌需求暂无亮点</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消费方面，从锌消费结构来看，锌消费量中的51%左右用于钢铁镀锌，其表观消费量呈现下滑趋势。目前锌需求表现较为疲软，部分地区仍面临环保强压，加之淡季阴霾暂未消退，企业订单不佳，其中镀锌板块因黑色物料上涨，企业利润受挤压主观生产积极性不佳，维持刚需采购，镀锌企业生产积极性仍不高。预计1-8月累计同比预计增加0.89%附近。9月份是消费传统旺季，镀锌板维稳中略增的消费，下游表现并不太差。</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从汽车市场来看，1-8月我国汽车产销量分别为1813.47万辆和1809.61万辆，继续保持小幅增长，增速与1至7月比呈现一定回落。其中，1至8月，我国新能源汽车产销分别完成60.72万辆和60.06万辆，同比分别增长75.38%和87.96%。汽车销量明显低于去年同期水平，但介于9月份是传统消费旺季，终端消费趋弱影响或将延后。</w:t>
      </w:r>
    </w:p>
    <w:p>
      <w:pPr>
        <w:spacing w:before="312" w:beforeLines="100" w:after="312" w:afterLines="100" w:line="240" w:lineRule="exact"/>
        <w:ind w:left="2415" w:leftChars="1150"/>
        <w:outlineLvl w:val="2"/>
        <w:rPr>
          <w:rFonts w:hint="eastAsia" w:eastAsia="楷体" w:asciiTheme="minorHAnsi" w:hAnsiTheme="minorHAnsi" w:cstheme="minorHAnsi"/>
          <w:color w:val="002060"/>
        </w:rPr>
      </w:pPr>
      <w:r>
        <w:rPr>
          <w:rFonts w:hint="eastAsia" w:eastAsia="楷体" w:asciiTheme="minorHAnsi" w:hAnsiTheme="minorHAnsi" w:cstheme="minorHAnsi"/>
          <w:color w:val="002060"/>
        </w:rPr>
        <w:t>库存降速放缓</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LME锌锭库存持续减少，为22.7万吨，但不排除市场上存在大量的锌锭隐性库存。而国内锌锭库存自8月份以来一路走低，下降至目前的3.4万吨，降幅达到37%。总的来看，库存降幅放缓，支撑锌价走势。</w:t>
      </w:r>
    </w:p>
    <w:p>
      <w:pPr>
        <w:widowControl/>
        <w:spacing w:before="312" w:beforeLines="100" w:after="312" w:afterLines="100" w:line="360" w:lineRule="exact"/>
        <w:ind w:left="2415" w:leftChars="1150"/>
        <w:jc w:val="left"/>
        <w:outlineLvl w:val="1"/>
        <w:rPr>
          <w:rFonts w:hint="eastAsia" w:ascii="楷体" w:hAnsi="楷体" w:eastAsia="楷体" w:cstheme="minorBidi"/>
          <w:b/>
          <w:color w:val="C00000"/>
          <w:sz w:val="24"/>
          <w:szCs w:val="32"/>
        </w:rPr>
      </w:pPr>
      <w:bookmarkStart w:id="139" w:name="_Toc524893388"/>
      <w:r>
        <w:rPr>
          <w:rFonts w:hint="eastAsia" w:ascii="楷体" w:hAnsi="楷体" w:eastAsia="楷体" w:cstheme="minorBidi"/>
          <w:b/>
          <w:color w:val="C00000"/>
          <w:sz w:val="24"/>
          <w:szCs w:val="32"/>
        </w:rPr>
        <w:t>2</w:t>
      </w:r>
      <w:r>
        <w:rPr>
          <w:rFonts w:ascii="楷体" w:hAnsi="楷体" w:eastAsia="楷体" w:cstheme="minorBidi"/>
          <w:b/>
          <w:color w:val="C00000"/>
          <w:sz w:val="24"/>
          <w:szCs w:val="32"/>
        </w:rPr>
        <w:t xml:space="preserve"> </w:t>
      </w:r>
      <w:r>
        <w:rPr>
          <w:rFonts w:hint="eastAsia" w:ascii="楷体" w:hAnsi="楷体" w:eastAsia="楷体" w:cstheme="minorBidi"/>
          <w:b/>
          <w:color w:val="C00000"/>
          <w:sz w:val="24"/>
          <w:szCs w:val="32"/>
        </w:rPr>
        <w:t>锌：保持震荡思路</w:t>
      </w:r>
      <w:bookmarkEnd w:id="139"/>
    </w:p>
    <w:p>
      <w:pPr>
        <w:spacing w:before="156" w:after="156" w:line="240" w:lineRule="exact"/>
        <w:ind w:left="2415" w:leftChars="1150"/>
        <w:rPr>
          <w:rFonts w:eastAsia="楷体" w:asciiTheme="minorHAnsi" w:hAnsiTheme="minorHAnsi" w:cstheme="minorHAnsi"/>
        </w:rPr>
      </w:pPr>
      <w:r>
        <w:rPr>
          <w:rFonts w:hint="eastAsia" w:eastAsia="楷体" w:asciiTheme="minorHAnsi" w:hAnsiTheme="minorHAnsi" w:cstheme="minorHAnsi"/>
        </w:rPr>
        <w:t>锌市近强远弱，冶炼利润将增加，开工率也将回升，后期锌矿供给的增加将逐渐传导至锭端。这个逻辑是不变的，国内三地库存和交易所库存处于历史低位，基建投资增加刺激下，叠加“金九银十”旺季预期，锌价有望延续反弹势头。保持震荡思路为宜20000-22000元/吨。</w:t>
      </w:r>
    </w:p>
    <w:p>
      <w:pPr>
        <w:widowControl/>
        <w:spacing w:before="312" w:beforeLines="100" w:after="312" w:afterLines="100" w:line="360" w:lineRule="exact"/>
        <w:ind w:left="2415" w:leftChars="1150"/>
        <w:jc w:val="left"/>
        <w:outlineLvl w:val="1"/>
        <w:rPr>
          <w:rFonts w:ascii="楷体" w:hAnsi="楷体" w:eastAsia="楷体" w:cstheme="minorBidi"/>
          <w:b/>
          <w:color w:val="C00000"/>
          <w:sz w:val="24"/>
          <w:szCs w:val="32"/>
        </w:rPr>
      </w:pPr>
      <w:bookmarkStart w:id="140" w:name="_Toc524893389"/>
      <w:r>
        <w:rPr>
          <w:rFonts w:hint="eastAsia" w:ascii="楷体" w:hAnsi="楷体" w:eastAsia="楷体" w:cstheme="minorBidi"/>
          <w:b/>
          <w:color w:val="C00000"/>
          <w:sz w:val="24"/>
          <w:szCs w:val="32"/>
        </w:rPr>
        <w:t>3</w:t>
      </w:r>
      <w:r>
        <w:rPr>
          <w:rFonts w:ascii="楷体" w:hAnsi="楷体" w:eastAsia="楷体" w:cstheme="minorBidi"/>
          <w:b/>
          <w:color w:val="C00000"/>
          <w:sz w:val="24"/>
          <w:szCs w:val="32"/>
        </w:rPr>
        <w:t xml:space="preserve"> </w:t>
      </w:r>
      <w:r>
        <w:rPr>
          <w:rFonts w:hint="eastAsia" w:ascii="楷体" w:hAnsi="楷体" w:eastAsia="楷体" w:cstheme="minorBidi"/>
          <w:b/>
          <w:color w:val="C00000"/>
          <w:sz w:val="24"/>
          <w:szCs w:val="32"/>
        </w:rPr>
        <w:t>锌期货现货数据</w:t>
      </w:r>
      <w:bookmarkEnd w:id="140"/>
    </w:p>
    <w:tbl>
      <w:tblPr>
        <w:tblStyle w:val="30"/>
        <w:tblW w:w="1046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3685" w:hRule="atLeast"/>
          <w:jc w:val="center"/>
        </w:trPr>
        <w:tc>
          <w:tcPr>
            <w:tcW w:w="10466" w:type="dxa"/>
            <w:vAlign w:val="center"/>
          </w:tcPr>
          <w:tbl>
            <w:tblPr>
              <w:tblStyle w:val="30"/>
              <w:tblW w:w="1025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14"/>
              <w:gridCol w:w="222"/>
              <w:gridCol w:w="50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bottom w:val="single" w:color="002060" w:sz="6" w:space="0"/>
                  </w:tcBorders>
                  <w:vAlign w:val="center"/>
                </w:tcPr>
                <w:p>
                  <w:pPr>
                    <w:keepNext/>
                    <w:spacing w:before="0" w:beforeLines="0" w:after="0" w:afterLines="0"/>
                    <w:jc w:val="left"/>
                    <w:rPr>
                      <w:rFonts w:ascii="楷体" w:hAnsi="楷体" w:eastAsia="楷体"/>
                      <w:i/>
                      <w:szCs w:val="21"/>
                    </w:rPr>
                  </w:pPr>
                  <w:bookmarkStart w:id="141" w:name="_Toc513836710"/>
                  <w:bookmarkStart w:id="142" w:name="_Toc513836639"/>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27</w:t>
                  </w:r>
                  <w:r>
                    <w:rPr>
                      <w:rFonts w:ascii="楷体" w:hAnsi="楷体" w:eastAsia="楷体"/>
                      <w:i/>
                      <w:color w:val="002060"/>
                    </w:rPr>
                    <w:fldChar w:fldCharType="end"/>
                  </w:r>
                  <w:r>
                    <w:rPr>
                      <w:rFonts w:hint="eastAsia" w:ascii="楷体" w:hAnsi="楷体" w:eastAsia="楷体"/>
                      <w:i/>
                      <w:color w:val="002060"/>
                    </w:rPr>
                    <w:t>：</w:t>
                  </w:r>
                  <w:r>
                    <w:rPr>
                      <w:rFonts w:hint="eastAsia" w:ascii="楷体" w:hAnsi="楷体" w:eastAsia="楷体"/>
                      <w:i/>
                      <w:color w:val="002060"/>
                      <w:szCs w:val="21"/>
                    </w:rPr>
                    <w:t>锌产量</w:t>
                  </w:r>
                  <w:bookmarkEnd w:id="141"/>
                  <w:bookmarkEnd w:id="142"/>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bottom w:val="single" w:color="002060" w:sz="6" w:space="0"/>
                  </w:tcBorders>
                  <w:vAlign w:val="center"/>
                </w:tcPr>
                <w:p>
                  <w:pPr>
                    <w:keepNext/>
                    <w:spacing w:before="0" w:beforeLines="0" w:after="0" w:afterLines="0"/>
                    <w:jc w:val="left"/>
                    <w:rPr>
                      <w:rFonts w:asciiTheme="minorEastAsia" w:hAnsiTheme="minorEastAsia" w:eastAsiaTheme="minorEastAsia"/>
                      <w:i/>
                      <w:sz w:val="20"/>
                    </w:rPr>
                  </w:pPr>
                  <w:bookmarkStart w:id="143" w:name="_Toc513836711"/>
                  <w:bookmarkStart w:id="144" w:name="_Toc513836640"/>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28</w:t>
                  </w:r>
                  <w:r>
                    <w:rPr>
                      <w:rFonts w:ascii="楷体" w:hAnsi="楷体" w:eastAsia="楷体"/>
                      <w:i/>
                      <w:color w:val="002060"/>
                    </w:rPr>
                    <w:fldChar w:fldCharType="end"/>
                  </w:r>
                  <w:r>
                    <w:rPr>
                      <w:rFonts w:hint="eastAsia" w:ascii="楷体" w:hAnsi="楷体" w:eastAsia="楷体"/>
                      <w:i/>
                      <w:color w:val="002060"/>
                    </w:rPr>
                    <w:t>：锌升贴水</w:t>
                  </w:r>
                  <w:bookmarkEnd w:id="143"/>
                  <w:bookmarkEnd w:id="144"/>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8" w:hRule="atLeast"/>
                <w:jc w:val="center"/>
              </w:trPr>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52" name="图表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222" w:type="dxa"/>
                  <w:vAlign w:val="center"/>
                </w:tcPr>
                <w:p>
                  <w:pPr>
                    <w:spacing w:before="156" w:after="156" w:line="360" w:lineRule="auto"/>
                    <w:jc w:val="center"/>
                    <w:rPr>
                      <w:rFonts w:asciiTheme="minorEastAsia" w:hAnsiTheme="minorEastAsia" w:eastAsiaTheme="minorEastAsia"/>
                      <w:sz w:val="20"/>
                    </w:rPr>
                  </w:pPr>
                </w:p>
              </w:tc>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53" name="图表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top w:val="single" w:color="002060" w:sz="6" w:space="0"/>
                  </w:tcBorders>
                  <w:vAlign w:val="center"/>
                </w:tcPr>
                <w:p>
                  <w:pPr>
                    <w:spacing w:before="0" w:beforeLines="0" w:after="0" w:afterLines="0"/>
                    <w:jc w:val="left"/>
                    <w:rPr>
                      <w:rFonts w:ascii="楷体" w:hAnsi="楷体" w:eastAsia="楷体"/>
                      <w:i/>
                      <w:sz w:val="15"/>
                      <w:szCs w:val="15"/>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top w:val="single" w:color="002060" w:sz="6" w:space="0"/>
                  </w:tcBorders>
                  <w:vAlign w:val="center"/>
                </w:tcPr>
                <w:p>
                  <w:pPr>
                    <w:spacing w:before="0" w:beforeLines="0" w:after="0" w:afterLines="0"/>
                    <w:jc w:val="left"/>
                    <w:rPr>
                      <w:rFonts w:asciiTheme="minorEastAsia" w:hAnsiTheme="minorEastAsia" w:eastAsiaTheme="minorEastAsia"/>
                      <w:i/>
                      <w:sz w:val="20"/>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r>
          </w:tbl>
          <w:p>
            <w:pPr>
              <w:spacing w:before="156" w:after="156" w:line="360" w:lineRule="auto"/>
              <w:jc w:val="center"/>
              <w:rPr>
                <w:rFonts w:asciiTheme="minorEastAsia" w:hAnsiTheme="minorEastAsia" w:eastAsiaTheme="minorEastAsia"/>
                <w:sz w:val="20"/>
              </w:rPr>
            </w:pPr>
          </w:p>
        </w:tc>
      </w:tr>
    </w:tbl>
    <w:p>
      <w:pPr>
        <w:spacing w:before="0" w:beforeLines="0" w:after="0" w:afterLines="0" w:line="100" w:lineRule="exact"/>
        <w:rPr>
          <w:rFonts w:asciiTheme="minorEastAsia" w:hAnsiTheme="minorEastAsia" w:eastAsiaTheme="minorEastAsia"/>
          <w:sz w:val="20"/>
        </w:rPr>
      </w:pPr>
    </w:p>
    <w:tbl>
      <w:tblPr>
        <w:tblStyle w:val="30"/>
        <w:tblW w:w="1046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3685" w:hRule="atLeast"/>
          <w:jc w:val="center"/>
        </w:trPr>
        <w:tc>
          <w:tcPr>
            <w:tcW w:w="10466" w:type="dxa"/>
            <w:vAlign w:val="center"/>
          </w:tcPr>
          <w:tbl>
            <w:tblPr>
              <w:tblStyle w:val="30"/>
              <w:tblW w:w="1025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14"/>
              <w:gridCol w:w="222"/>
              <w:gridCol w:w="50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bottom w:val="single" w:color="002060" w:sz="6" w:space="0"/>
                  </w:tcBorders>
                  <w:vAlign w:val="center"/>
                </w:tcPr>
                <w:p>
                  <w:pPr>
                    <w:keepNext/>
                    <w:spacing w:before="0" w:beforeLines="0" w:after="0" w:afterLines="0"/>
                    <w:jc w:val="left"/>
                    <w:rPr>
                      <w:rFonts w:ascii="楷体" w:hAnsi="楷体" w:eastAsia="楷体"/>
                      <w:i/>
                      <w:szCs w:val="21"/>
                    </w:rPr>
                  </w:pPr>
                  <w:bookmarkStart w:id="145" w:name="_Toc513836712"/>
                  <w:bookmarkStart w:id="146" w:name="_Toc513836641"/>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29</w:t>
                  </w:r>
                  <w:r>
                    <w:rPr>
                      <w:rFonts w:ascii="楷体" w:hAnsi="楷体" w:eastAsia="楷体"/>
                      <w:i/>
                      <w:color w:val="002060"/>
                    </w:rPr>
                    <w:fldChar w:fldCharType="end"/>
                  </w:r>
                  <w:r>
                    <w:rPr>
                      <w:rFonts w:hint="eastAsia" w:ascii="楷体" w:hAnsi="楷体" w:eastAsia="楷体"/>
                      <w:i/>
                      <w:color w:val="002060"/>
                    </w:rPr>
                    <w:t>：</w:t>
                  </w:r>
                  <w:r>
                    <w:rPr>
                      <w:rFonts w:hint="eastAsia" w:ascii="楷体" w:hAnsi="楷体" w:eastAsia="楷体"/>
                      <w:i/>
                      <w:color w:val="002060"/>
                      <w:szCs w:val="21"/>
                    </w:rPr>
                    <w:t>锌产销变化</w:t>
                  </w:r>
                  <w:bookmarkEnd w:id="145"/>
                  <w:bookmarkEnd w:id="146"/>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bottom w:val="single" w:color="002060" w:sz="6" w:space="0"/>
                  </w:tcBorders>
                  <w:vAlign w:val="center"/>
                </w:tcPr>
                <w:p>
                  <w:pPr>
                    <w:keepNext/>
                    <w:spacing w:before="0" w:beforeLines="0" w:after="0" w:afterLines="0"/>
                    <w:jc w:val="left"/>
                    <w:rPr>
                      <w:rFonts w:asciiTheme="minorEastAsia" w:hAnsiTheme="minorEastAsia" w:eastAsiaTheme="minorEastAsia"/>
                      <w:i/>
                      <w:sz w:val="20"/>
                    </w:rPr>
                  </w:pPr>
                  <w:bookmarkStart w:id="147" w:name="_Toc513836713"/>
                  <w:bookmarkStart w:id="148" w:name="_Toc513836642"/>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30</w:t>
                  </w:r>
                  <w:r>
                    <w:rPr>
                      <w:rFonts w:ascii="楷体" w:hAnsi="楷体" w:eastAsia="楷体"/>
                      <w:i/>
                      <w:color w:val="002060"/>
                    </w:rPr>
                    <w:fldChar w:fldCharType="end"/>
                  </w:r>
                  <w:r>
                    <w:rPr>
                      <w:rFonts w:hint="eastAsia" w:ascii="楷体" w:hAnsi="楷体" w:eastAsia="楷体"/>
                      <w:i/>
                      <w:color w:val="002060"/>
                    </w:rPr>
                    <w:t>：终端汽车产量</w:t>
                  </w:r>
                  <w:bookmarkEnd w:id="147"/>
                  <w:bookmarkEnd w:id="148"/>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8" w:hRule="atLeast"/>
                <w:jc w:val="center"/>
              </w:trPr>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54" name="图表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222" w:type="dxa"/>
                  <w:vAlign w:val="center"/>
                </w:tcPr>
                <w:p>
                  <w:pPr>
                    <w:spacing w:before="156" w:after="156" w:line="360" w:lineRule="auto"/>
                    <w:jc w:val="center"/>
                    <w:rPr>
                      <w:rFonts w:asciiTheme="minorEastAsia" w:hAnsiTheme="minorEastAsia" w:eastAsiaTheme="minorEastAsia"/>
                      <w:sz w:val="20"/>
                    </w:rPr>
                  </w:pPr>
                </w:p>
              </w:tc>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55" name="图表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top w:val="single" w:color="002060" w:sz="6" w:space="0"/>
                  </w:tcBorders>
                  <w:vAlign w:val="center"/>
                </w:tcPr>
                <w:p>
                  <w:pPr>
                    <w:spacing w:before="0" w:beforeLines="0" w:after="0" w:afterLines="0"/>
                    <w:jc w:val="left"/>
                    <w:rPr>
                      <w:rFonts w:ascii="楷体" w:hAnsi="楷体" w:eastAsia="楷体"/>
                      <w:i/>
                      <w:sz w:val="15"/>
                      <w:szCs w:val="15"/>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top w:val="single" w:color="002060" w:sz="6" w:space="0"/>
                  </w:tcBorders>
                  <w:vAlign w:val="center"/>
                </w:tcPr>
                <w:p>
                  <w:pPr>
                    <w:spacing w:before="0" w:beforeLines="0" w:after="0" w:afterLines="0"/>
                    <w:jc w:val="left"/>
                    <w:rPr>
                      <w:rFonts w:asciiTheme="minorEastAsia" w:hAnsiTheme="minorEastAsia" w:eastAsiaTheme="minorEastAsia"/>
                      <w:i/>
                      <w:sz w:val="20"/>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r>
          </w:tbl>
          <w:p>
            <w:pPr>
              <w:spacing w:before="156" w:after="156" w:line="360" w:lineRule="auto"/>
              <w:jc w:val="center"/>
              <w:rPr>
                <w:rFonts w:asciiTheme="minorEastAsia" w:hAnsiTheme="minorEastAsia" w:eastAsiaTheme="minorEastAsia"/>
                <w:sz w:val="20"/>
              </w:rPr>
            </w:pPr>
          </w:p>
        </w:tc>
      </w:tr>
    </w:tbl>
    <w:p>
      <w:pPr>
        <w:spacing w:before="156" w:after="156" w:line="240" w:lineRule="exact"/>
        <w:ind w:left="2415" w:leftChars="1150"/>
        <w:rPr>
          <w:rFonts w:ascii="Times New Roman" w:hAnsi="Times New Roman"/>
          <w:sz w:val="18"/>
        </w:rPr>
      </w:pPr>
      <w:r>
        <w:rPr>
          <w:rFonts w:ascii="Times New Roman" w:hAnsi="Times New Roman"/>
          <w:sz w:val="18"/>
        </w:rPr>
        <w:br w:type="page"/>
      </w:r>
    </w:p>
    <w:p>
      <w:pPr>
        <w:widowControl/>
        <w:spacing w:before="312" w:beforeLines="100" w:after="312" w:afterLines="100"/>
        <w:ind w:left="2415" w:leftChars="1150"/>
        <w:jc w:val="left"/>
        <w:outlineLvl w:val="0"/>
        <w:rPr>
          <w:rFonts w:ascii="楷体" w:hAnsi="楷体" w:eastAsia="楷体" w:cstheme="minorBidi"/>
          <w:b/>
          <w:color w:val="C00000"/>
          <w:sz w:val="28"/>
          <w:szCs w:val="32"/>
        </w:rPr>
      </w:pPr>
      <w:bookmarkStart w:id="149" w:name="_Toc524893390"/>
      <w:r>
        <w:rPr>
          <w:rFonts w:hint="eastAsia" w:ascii="楷体" w:hAnsi="楷体" w:eastAsia="楷体" w:cstheme="minorBidi"/>
          <w:b/>
          <w:color w:val="C00000"/>
          <w:sz w:val="28"/>
          <w:szCs w:val="32"/>
        </w:rPr>
        <w:t>铅：不宜追高，维持震荡思路</w:t>
      </w:r>
      <w:bookmarkEnd w:id="149"/>
    </w:p>
    <w:p>
      <w:pPr>
        <w:widowControl/>
        <w:spacing w:before="312" w:beforeLines="100" w:after="312" w:afterLines="100" w:line="360" w:lineRule="exact"/>
        <w:ind w:left="2415" w:leftChars="1150"/>
        <w:jc w:val="left"/>
        <w:outlineLvl w:val="1"/>
        <w:rPr>
          <w:rFonts w:ascii="楷体" w:hAnsi="楷体" w:eastAsia="楷体" w:cstheme="minorBidi"/>
          <w:b/>
          <w:color w:val="C00000"/>
          <w:sz w:val="24"/>
          <w:szCs w:val="32"/>
        </w:rPr>
      </w:pPr>
      <w:bookmarkStart w:id="150" w:name="_Toc524893391"/>
      <w:r>
        <w:rPr>
          <w:rFonts w:hint="eastAsia" w:ascii="楷体" w:hAnsi="楷体" w:eastAsia="楷体" w:cstheme="minorBidi"/>
          <w:b/>
          <w:color w:val="C00000"/>
          <w:sz w:val="24"/>
          <w:szCs w:val="32"/>
        </w:rPr>
        <w:t>1</w:t>
      </w:r>
      <w:r>
        <w:rPr>
          <w:rFonts w:ascii="楷体" w:hAnsi="楷体" w:eastAsia="楷体" w:cstheme="minorBidi"/>
          <w:b/>
          <w:color w:val="C00000"/>
          <w:sz w:val="24"/>
          <w:szCs w:val="32"/>
        </w:rPr>
        <w:t xml:space="preserve"> </w:t>
      </w:r>
      <w:r>
        <w:rPr>
          <w:rFonts w:hint="eastAsia" w:ascii="楷体" w:hAnsi="楷体" w:eastAsia="楷体" w:cstheme="minorBidi"/>
          <w:b/>
          <w:color w:val="C00000"/>
          <w:sz w:val="24"/>
          <w:szCs w:val="32"/>
        </w:rPr>
        <w:t>铅：基本面分析</w:t>
      </w:r>
      <w:bookmarkEnd w:id="150"/>
    </w:p>
    <w:p>
      <w:pPr>
        <w:spacing w:before="312" w:beforeLines="100" w:after="312" w:afterLines="100" w:line="240" w:lineRule="exact"/>
        <w:ind w:left="2415" w:leftChars="1150"/>
        <w:outlineLvl w:val="2"/>
        <w:rPr>
          <w:rFonts w:eastAsia="楷体" w:asciiTheme="minorHAnsi" w:hAnsiTheme="minorHAnsi" w:cstheme="minorHAnsi"/>
          <w:color w:val="002060"/>
        </w:rPr>
      </w:pPr>
      <w:r>
        <w:rPr>
          <w:rFonts w:hint="eastAsia" w:eastAsia="楷体" w:asciiTheme="minorHAnsi" w:hAnsiTheme="minorHAnsi" w:cstheme="minorHAnsi"/>
          <w:color w:val="002060"/>
        </w:rPr>
        <w:t>供需缺口收窄</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国际铅锌研究小组（ILZSG）数据显示，2018 年 6 月全球铅市场供应短缺 4,000 吨，5 月为供应过剩 12,000 吨。报告亦显示，1-6 月全球铅市场供应短缺 39,000 吨，去年同期短缺 81,000 吨。今年形势比去年有所好转，供需缺口不断在缩窄。</w:t>
      </w:r>
    </w:p>
    <w:p>
      <w:pPr>
        <w:spacing w:before="312" w:beforeLines="100" w:after="312" w:afterLines="100" w:line="240" w:lineRule="exact"/>
        <w:ind w:left="2415" w:leftChars="1150"/>
        <w:outlineLvl w:val="2"/>
        <w:rPr>
          <w:rFonts w:hint="eastAsia" w:eastAsia="楷体" w:asciiTheme="minorHAnsi" w:hAnsiTheme="minorHAnsi" w:cstheme="minorHAnsi"/>
          <w:color w:val="002060"/>
        </w:rPr>
      </w:pPr>
      <w:r>
        <w:rPr>
          <w:rFonts w:hint="eastAsia" w:eastAsia="楷体" w:asciiTheme="minorHAnsi" w:hAnsiTheme="minorHAnsi" w:cstheme="minorHAnsi"/>
          <w:color w:val="002060"/>
        </w:rPr>
        <w:t>铅矿产量供应偏紧</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根据国家统计局数据显示，7 月国内铅精矿 10.68 万吨，1-7 月产量合计 69.67 万吨，累计同比降 10%。国内铅精矿依然处于偏紧格局，铅和锌是“姊妹金属”，通常在相同的矿山发现。进口方面，铅精矿累计进口量约为 27.5 万金属吨，降幅在 15%左右。虽然今年进口铅精矿收益较国内矿逐渐扩大，但受制于铅精矿主要出口国产量持续下降，加之禁止进口朝鲜铅精矿、德国货源被查等因素影响，进口矿依然较少。目前国内自产铅矿加工费平均为1750 元/金属吨金属吨，较 7 月上调 6.1%。主要由于原生铅厂生产意愿不强，铅精矿需求减弱；以及原生铅冶炼厂前期检修及增加铅膏使用等因素推动。</w:t>
      </w:r>
    </w:p>
    <w:p>
      <w:pPr>
        <w:spacing w:before="312" w:beforeLines="100" w:after="312" w:afterLines="100" w:line="240" w:lineRule="exact"/>
        <w:ind w:left="2415" w:leftChars="1150"/>
        <w:outlineLvl w:val="2"/>
        <w:rPr>
          <w:rFonts w:hint="eastAsia" w:eastAsia="楷体" w:asciiTheme="minorHAnsi" w:hAnsiTheme="minorHAnsi" w:cstheme="minorHAnsi"/>
          <w:color w:val="002060"/>
        </w:rPr>
      </w:pPr>
      <w:r>
        <w:rPr>
          <w:rFonts w:hint="eastAsia" w:eastAsia="楷体" w:asciiTheme="minorHAnsi" w:hAnsiTheme="minorHAnsi" w:cstheme="minorHAnsi"/>
          <w:color w:val="002060"/>
        </w:rPr>
        <w:t>再生铅供应锐减</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第二轮环保督查将于8月 20 日启动强化督查，涉及京津冀周边“2+26”城市、 汾渭平原及长三角地区。据 SMM 了解，河北、河南地区再生铅炼厂表示已收到消息称中央环保“回头看”将于 20 日开始开展督查，预计生产或再度受限。安徽华鑫、华铂第一轮环保复产后，又遇环保自查再生铅产线再度遭停，影响日产量 200 吨，目前再生铅日产 300 吨左右。2018年8月原生铅产量为24.8万吨，环比降2.93%，同比下降13.16%；1-8月份累计产量193.75万吨，累计同比下降9.49%。铅价接连下挫并触及炼厂成本线 ，河南地区大型冶炼企业自8月中下旬重启检修；供给端炼厂相对集中的检修后，复产情况并不理想，前期价格大幅回落严重打压企业生产积极性，近期价格有所恢复，但原生铅产量仍无法有效提升。虽然原生与再生价格差异再度拉大，但供给端的收缩或许将再度推动价差收敛利好铅价。</w:t>
      </w:r>
    </w:p>
    <w:p>
      <w:pPr>
        <w:spacing w:before="312" w:beforeLines="100" w:after="312" w:afterLines="100" w:line="240" w:lineRule="exact"/>
        <w:ind w:left="2415" w:leftChars="1150"/>
        <w:outlineLvl w:val="2"/>
        <w:rPr>
          <w:rFonts w:hint="eastAsia" w:eastAsia="楷体" w:asciiTheme="minorHAnsi" w:hAnsiTheme="minorHAnsi" w:cstheme="minorHAnsi"/>
          <w:color w:val="002060"/>
        </w:rPr>
      </w:pPr>
      <w:r>
        <w:rPr>
          <w:rFonts w:hint="eastAsia" w:eastAsia="楷体" w:asciiTheme="minorHAnsi" w:hAnsiTheme="minorHAnsi" w:cstheme="minorHAnsi"/>
          <w:color w:val="002060"/>
        </w:rPr>
        <w:t>消费无明显复苏</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国内铅下游表现略弱于预期。电动车电池消费处于旺季不旺的态势，其下游表现较弱。另一方面，京津冀及周边地区环保形势严峻，河北地区的蓄电池企业开工复产率受到一定的限制。对于汽车电池，夏季冬季为季节性消费旺季，汽车电池更换需求预期平淡。但从实际表现来看，国内汽车电池刚性消费有所回升，但由于经销商对后市持偏谨慎态度，补库节奏相对平稳缓慢。</w:t>
      </w:r>
    </w:p>
    <w:p>
      <w:pPr>
        <w:widowControl/>
        <w:spacing w:before="312" w:beforeLines="100" w:after="312" w:afterLines="100" w:line="360" w:lineRule="exact"/>
        <w:ind w:left="2415" w:leftChars="1150"/>
        <w:jc w:val="left"/>
        <w:outlineLvl w:val="1"/>
        <w:rPr>
          <w:rFonts w:hint="eastAsia" w:ascii="楷体" w:hAnsi="楷体" w:eastAsia="楷体" w:cstheme="minorBidi"/>
          <w:b/>
          <w:color w:val="C00000"/>
          <w:sz w:val="24"/>
          <w:szCs w:val="32"/>
        </w:rPr>
      </w:pPr>
      <w:bookmarkStart w:id="151" w:name="_Toc524893392"/>
      <w:r>
        <w:rPr>
          <w:rFonts w:hint="eastAsia" w:ascii="楷体" w:hAnsi="楷体" w:eastAsia="楷体" w:cstheme="minorBidi"/>
          <w:b/>
          <w:color w:val="C00000"/>
          <w:sz w:val="24"/>
          <w:szCs w:val="32"/>
        </w:rPr>
        <w:t>2</w:t>
      </w:r>
      <w:r>
        <w:rPr>
          <w:rFonts w:ascii="楷体" w:hAnsi="楷体" w:eastAsia="楷体" w:cstheme="minorBidi"/>
          <w:b/>
          <w:color w:val="C00000"/>
          <w:sz w:val="24"/>
          <w:szCs w:val="32"/>
        </w:rPr>
        <w:t xml:space="preserve"> </w:t>
      </w:r>
      <w:r>
        <w:rPr>
          <w:rFonts w:hint="eastAsia" w:ascii="楷体" w:hAnsi="楷体" w:eastAsia="楷体" w:cstheme="minorBidi"/>
          <w:b/>
          <w:color w:val="C00000"/>
          <w:sz w:val="24"/>
          <w:szCs w:val="32"/>
        </w:rPr>
        <w:t>行情展望</w:t>
      </w:r>
      <w:bookmarkEnd w:id="151"/>
    </w:p>
    <w:p>
      <w:pPr>
        <w:spacing w:before="156" w:after="156" w:line="240" w:lineRule="exact"/>
        <w:ind w:left="2415" w:leftChars="1150"/>
        <w:rPr>
          <w:rFonts w:eastAsia="楷体" w:asciiTheme="minorHAnsi" w:hAnsiTheme="minorHAnsi" w:cstheme="minorHAnsi"/>
        </w:rPr>
      </w:pPr>
      <w:r>
        <w:rPr>
          <w:rFonts w:hint="eastAsia" w:eastAsia="楷体" w:asciiTheme="minorHAnsi" w:hAnsiTheme="minorHAnsi" w:cstheme="minorHAnsi"/>
        </w:rPr>
        <w:t>环保以及取暖季限产临近，原生铅供应难以快速恢复，当前低库存的局面仍将维持一段时间，这将会支撑沪铅维持偏强震荡运行，但铅价上涨，下游消费将会受到抑制，不排除铅价高位回落的可能，预计9 月沪铅主力合约主要运行区间为 18000-20000 元/吨。</w:t>
      </w:r>
      <w:r>
        <w:rPr>
          <w:rFonts w:eastAsia="楷体" w:asciiTheme="minorHAnsi" w:hAnsiTheme="minorHAnsi" w:cstheme="minorHAnsi"/>
        </w:rPr>
        <w:br w:type="page"/>
      </w:r>
    </w:p>
    <w:p>
      <w:pPr>
        <w:widowControl/>
        <w:spacing w:before="312" w:beforeLines="100" w:after="312" w:afterLines="100" w:line="360" w:lineRule="exact"/>
        <w:ind w:left="2415" w:leftChars="1150"/>
        <w:jc w:val="left"/>
        <w:outlineLvl w:val="1"/>
        <w:rPr>
          <w:rFonts w:ascii="楷体" w:hAnsi="楷体" w:eastAsia="楷体" w:cstheme="minorBidi"/>
          <w:b/>
          <w:color w:val="C00000"/>
          <w:sz w:val="24"/>
          <w:szCs w:val="32"/>
        </w:rPr>
      </w:pPr>
      <w:bookmarkStart w:id="152" w:name="_Toc524893393"/>
      <w:r>
        <w:rPr>
          <w:rFonts w:ascii="楷体" w:hAnsi="楷体" w:eastAsia="楷体" w:cstheme="minorBidi"/>
          <w:b/>
          <w:color w:val="C00000"/>
          <w:sz w:val="24"/>
          <w:szCs w:val="32"/>
        </w:rPr>
        <w:t xml:space="preserve">3 </w:t>
      </w:r>
      <w:r>
        <w:rPr>
          <w:rFonts w:hint="eastAsia" w:ascii="楷体" w:hAnsi="楷体" w:eastAsia="楷体" w:cstheme="minorBidi"/>
          <w:b/>
          <w:color w:val="C00000"/>
          <w:sz w:val="24"/>
          <w:szCs w:val="32"/>
        </w:rPr>
        <w:t>铅期货现货数据</w:t>
      </w:r>
      <w:bookmarkEnd w:id="152"/>
    </w:p>
    <w:tbl>
      <w:tblPr>
        <w:tblStyle w:val="30"/>
        <w:tblW w:w="1046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3798" w:hRule="atLeast"/>
          <w:jc w:val="center"/>
        </w:trPr>
        <w:tc>
          <w:tcPr>
            <w:tcW w:w="10466" w:type="dxa"/>
            <w:vAlign w:val="center"/>
          </w:tcPr>
          <w:tbl>
            <w:tblPr>
              <w:tblStyle w:val="30"/>
              <w:tblW w:w="1025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14"/>
              <w:gridCol w:w="222"/>
              <w:gridCol w:w="50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bottom w:val="single" w:color="002060" w:sz="6" w:space="0"/>
                  </w:tcBorders>
                  <w:vAlign w:val="center"/>
                </w:tcPr>
                <w:p>
                  <w:pPr>
                    <w:keepNext/>
                    <w:spacing w:before="0" w:beforeLines="0" w:after="0" w:afterLines="0"/>
                    <w:jc w:val="left"/>
                    <w:rPr>
                      <w:rFonts w:ascii="楷体" w:hAnsi="楷体" w:eastAsia="楷体"/>
                      <w:i/>
                      <w:szCs w:val="21"/>
                    </w:rPr>
                  </w:pPr>
                  <w:bookmarkStart w:id="153" w:name="_Toc513836643"/>
                  <w:bookmarkStart w:id="154" w:name="_Toc513836714"/>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31</w:t>
                  </w:r>
                  <w:r>
                    <w:rPr>
                      <w:rFonts w:ascii="楷体" w:hAnsi="楷体" w:eastAsia="楷体"/>
                      <w:i/>
                      <w:color w:val="002060"/>
                    </w:rPr>
                    <w:fldChar w:fldCharType="end"/>
                  </w:r>
                  <w:r>
                    <w:rPr>
                      <w:rFonts w:hint="eastAsia" w:ascii="楷体" w:hAnsi="楷体" w:eastAsia="楷体"/>
                      <w:i/>
                      <w:color w:val="002060"/>
                    </w:rPr>
                    <w:t>：</w:t>
                  </w:r>
                  <w:r>
                    <w:rPr>
                      <w:rFonts w:hint="eastAsia" w:ascii="楷体" w:hAnsi="楷体" w:eastAsia="楷体"/>
                      <w:i/>
                      <w:color w:val="002060"/>
                      <w:szCs w:val="21"/>
                    </w:rPr>
                    <w:t>铅价格指数</w:t>
                  </w:r>
                  <w:bookmarkEnd w:id="153"/>
                  <w:bookmarkEnd w:id="154"/>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bottom w:val="single" w:color="002060" w:sz="6" w:space="0"/>
                  </w:tcBorders>
                  <w:vAlign w:val="center"/>
                </w:tcPr>
                <w:p>
                  <w:pPr>
                    <w:keepNext/>
                    <w:spacing w:before="0" w:beforeLines="0" w:after="0" w:afterLines="0"/>
                    <w:jc w:val="left"/>
                    <w:rPr>
                      <w:rFonts w:asciiTheme="minorEastAsia" w:hAnsiTheme="minorEastAsia" w:eastAsiaTheme="minorEastAsia"/>
                      <w:i/>
                      <w:sz w:val="20"/>
                    </w:rPr>
                  </w:pPr>
                  <w:bookmarkStart w:id="155" w:name="_Toc513836644"/>
                  <w:bookmarkStart w:id="156" w:name="_Toc513836715"/>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32</w:t>
                  </w:r>
                  <w:r>
                    <w:rPr>
                      <w:rFonts w:ascii="楷体" w:hAnsi="楷体" w:eastAsia="楷体"/>
                      <w:i/>
                      <w:color w:val="002060"/>
                    </w:rPr>
                    <w:fldChar w:fldCharType="end"/>
                  </w:r>
                  <w:r>
                    <w:rPr>
                      <w:rFonts w:hint="eastAsia" w:ascii="楷体" w:hAnsi="楷体" w:eastAsia="楷体"/>
                      <w:i/>
                      <w:color w:val="002060"/>
                    </w:rPr>
                    <w:t>：LME铅升贴水</w:t>
                  </w:r>
                  <w:bookmarkEnd w:id="155"/>
                  <w:bookmarkEnd w:id="156"/>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8" w:hRule="atLeast"/>
                <w:jc w:val="center"/>
              </w:trPr>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56" name="图表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222" w:type="dxa"/>
                  <w:vAlign w:val="center"/>
                </w:tcPr>
                <w:p>
                  <w:pPr>
                    <w:spacing w:before="156" w:after="156" w:line="360" w:lineRule="auto"/>
                    <w:jc w:val="center"/>
                    <w:rPr>
                      <w:rFonts w:asciiTheme="minorEastAsia" w:hAnsiTheme="minorEastAsia" w:eastAsiaTheme="minorEastAsia"/>
                      <w:sz w:val="20"/>
                    </w:rPr>
                  </w:pPr>
                </w:p>
              </w:tc>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58" name="图表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top w:val="single" w:color="002060" w:sz="6" w:space="0"/>
                  </w:tcBorders>
                  <w:vAlign w:val="center"/>
                </w:tcPr>
                <w:p>
                  <w:pPr>
                    <w:spacing w:before="0" w:beforeLines="0" w:after="0" w:afterLines="0"/>
                    <w:jc w:val="left"/>
                    <w:rPr>
                      <w:rFonts w:ascii="楷体" w:hAnsi="楷体" w:eastAsia="楷体"/>
                      <w:i/>
                      <w:sz w:val="15"/>
                      <w:szCs w:val="15"/>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top w:val="single" w:color="002060" w:sz="6" w:space="0"/>
                  </w:tcBorders>
                  <w:vAlign w:val="center"/>
                </w:tcPr>
                <w:p>
                  <w:pPr>
                    <w:spacing w:before="0" w:beforeLines="0" w:after="0" w:afterLines="0"/>
                    <w:jc w:val="left"/>
                    <w:rPr>
                      <w:rFonts w:asciiTheme="minorEastAsia" w:hAnsiTheme="minorEastAsia" w:eastAsiaTheme="minorEastAsia"/>
                      <w:i/>
                      <w:sz w:val="20"/>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r>
          </w:tbl>
          <w:p>
            <w:pPr>
              <w:spacing w:before="156" w:after="156" w:line="360" w:lineRule="auto"/>
              <w:jc w:val="center"/>
              <w:rPr>
                <w:rFonts w:asciiTheme="minorEastAsia" w:hAnsiTheme="minorEastAsia" w:eastAsiaTheme="minorEastAsia"/>
                <w:sz w:val="20"/>
              </w:rPr>
            </w:pPr>
          </w:p>
        </w:tc>
      </w:tr>
    </w:tbl>
    <w:p>
      <w:pPr>
        <w:spacing w:before="0" w:beforeLines="0" w:after="0" w:afterLines="0" w:line="100" w:lineRule="exact"/>
        <w:rPr>
          <w:rFonts w:asciiTheme="minorEastAsia" w:hAnsiTheme="minorEastAsia" w:eastAsiaTheme="minorEastAsia"/>
          <w:sz w:val="20"/>
        </w:rPr>
      </w:pPr>
    </w:p>
    <w:tbl>
      <w:tblPr>
        <w:tblStyle w:val="30"/>
        <w:tblW w:w="1046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3798" w:hRule="atLeast"/>
          <w:jc w:val="center"/>
        </w:trPr>
        <w:tc>
          <w:tcPr>
            <w:tcW w:w="10466" w:type="dxa"/>
            <w:vAlign w:val="center"/>
          </w:tcPr>
          <w:tbl>
            <w:tblPr>
              <w:tblStyle w:val="30"/>
              <w:tblW w:w="1025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14"/>
              <w:gridCol w:w="222"/>
              <w:gridCol w:w="50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bottom w:val="single" w:color="002060" w:sz="6" w:space="0"/>
                  </w:tcBorders>
                  <w:vAlign w:val="center"/>
                </w:tcPr>
                <w:p>
                  <w:pPr>
                    <w:keepNext/>
                    <w:spacing w:before="0" w:beforeLines="0" w:after="0" w:afterLines="0"/>
                    <w:jc w:val="left"/>
                    <w:rPr>
                      <w:rFonts w:ascii="楷体" w:hAnsi="楷体" w:eastAsia="楷体"/>
                      <w:i/>
                      <w:szCs w:val="21"/>
                    </w:rPr>
                  </w:pPr>
                  <w:bookmarkStart w:id="157" w:name="_Toc513836645"/>
                  <w:bookmarkStart w:id="158" w:name="_Toc513836716"/>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33</w:t>
                  </w:r>
                  <w:r>
                    <w:rPr>
                      <w:rFonts w:ascii="楷体" w:hAnsi="楷体" w:eastAsia="楷体"/>
                      <w:i/>
                      <w:color w:val="002060"/>
                    </w:rPr>
                    <w:fldChar w:fldCharType="end"/>
                  </w:r>
                  <w:r>
                    <w:rPr>
                      <w:rFonts w:hint="eastAsia" w:ascii="楷体" w:hAnsi="楷体" w:eastAsia="楷体"/>
                      <w:i/>
                      <w:color w:val="002060"/>
                    </w:rPr>
                    <w:t>：</w:t>
                  </w:r>
                  <w:r>
                    <w:rPr>
                      <w:rFonts w:hint="eastAsia" w:ascii="楷体" w:hAnsi="楷体" w:eastAsia="楷体"/>
                      <w:i/>
                      <w:color w:val="002060"/>
                      <w:szCs w:val="21"/>
                    </w:rPr>
                    <w:t>交易所铅库存</w:t>
                  </w:r>
                  <w:bookmarkEnd w:id="157"/>
                  <w:bookmarkEnd w:id="158"/>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bottom w:val="single" w:color="002060" w:sz="6" w:space="0"/>
                  </w:tcBorders>
                  <w:vAlign w:val="center"/>
                </w:tcPr>
                <w:p>
                  <w:pPr>
                    <w:keepNext/>
                    <w:spacing w:before="0" w:beforeLines="0" w:after="0" w:afterLines="0"/>
                    <w:jc w:val="left"/>
                    <w:rPr>
                      <w:rFonts w:asciiTheme="minorEastAsia" w:hAnsiTheme="minorEastAsia" w:eastAsiaTheme="minorEastAsia"/>
                      <w:i/>
                      <w:sz w:val="20"/>
                    </w:rPr>
                  </w:pPr>
                  <w:bookmarkStart w:id="159" w:name="_Toc513836717"/>
                  <w:bookmarkStart w:id="160" w:name="_Toc513836646"/>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34</w:t>
                  </w:r>
                  <w:r>
                    <w:rPr>
                      <w:rFonts w:ascii="楷体" w:hAnsi="楷体" w:eastAsia="楷体"/>
                      <w:i/>
                      <w:color w:val="002060"/>
                    </w:rPr>
                    <w:fldChar w:fldCharType="end"/>
                  </w:r>
                  <w:r>
                    <w:rPr>
                      <w:rFonts w:hint="eastAsia" w:ascii="楷体" w:hAnsi="楷体" w:eastAsia="楷体"/>
                      <w:i/>
                      <w:color w:val="002060"/>
                    </w:rPr>
                    <w:t>：铅供需平衡</w:t>
                  </w:r>
                  <w:bookmarkEnd w:id="159"/>
                  <w:bookmarkEnd w:id="160"/>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8" w:hRule="atLeast"/>
                <w:jc w:val="center"/>
              </w:trPr>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59"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222" w:type="dxa"/>
                  <w:vAlign w:val="center"/>
                </w:tcPr>
                <w:p>
                  <w:pPr>
                    <w:spacing w:before="156" w:after="156" w:line="360" w:lineRule="auto"/>
                    <w:jc w:val="center"/>
                    <w:rPr>
                      <w:rFonts w:asciiTheme="minorEastAsia" w:hAnsiTheme="minorEastAsia" w:eastAsiaTheme="minorEastAsia"/>
                      <w:sz w:val="20"/>
                    </w:rPr>
                  </w:pPr>
                </w:p>
              </w:tc>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60" name="图表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top w:val="single" w:color="002060" w:sz="6" w:space="0"/>
                  </w:tcBorders>
                  <w:vAlign w:val="center"/>
                </w:tcPr>
                <w:p>
                  <w:pPr>
                    <w:spacing w:before="0" w:beforeLines="0" w:after="0" w:afterLines="0"/>
                    <w:jc w:val="left"/>
                    <w:rPr>
                      <w:rFonts w:ascii="楷体" w:hAnsi="楷体" w:eastAsia="楷体"/>
                      <w:i/>
                      <w:sz w:val="15"/>
                      <w:szCs w:val="15"/>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top w:val="single" w:color="002060" w:sz="6" w:space="0"/>
                  </w:tcBorders>
                  <w:vAlign w:val="center"/>
                </w:tcPr>
                <w:p>
                  <w:pPr>
                    <w:spacing w:before="0" w:beforeLines="0" w:after="0" w:afterLines="0"/>
                    <w:jc w:val="left"/>
                    <w:rPr>
                      <w:rFonts w:asciiTheme="minorEastAsia" w:hAnsiTheme="minorEastAsia" w:eastAsiaTheme="minorEastAsia"/>
                      <w:i/>
                      <w:sz w:val="20"/>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r>
          </w:tbl>
          <w:p>
            <w:pPr>
              <w:spacing w:before="156" w:after="156" w:line="360" w:lineRule="auto"/>
              <w:jc w:val="center"/>
              <w:rPr>
                <w:rFonts w:asciiTheme="minorEastAsia" w:hAnsiTheme="minorEastAsia" w:eastAsiaTheme="minorEastAsia"/>
                <w:sz w:val="20"/>
              </w:rPr>
            </w:pPr>
          </w:p>
        </w:tc>
      </w:tr>
    </w:tbl>
    <w:p>
      <w:pPr>
        <w:spacing w:before="0" w:beforeLines="0" w:after="0" w:afterLines="0" w:line="100" w:lineRule="exact"/>
        <w:rPr>
          <w:rFonts w:asciiTheme="minorEastAsia" w:hAnsiTheme="minorEastAsia" w:eastAsiaTheme="minorEastAsia"/>
          <w:sz w:val="20"/>
        </w:rPr>
      </w:pPr>
    </w:p>
    <w:p>
      <w:pPr>
        <w:spacing w:before="156" w:after="156" w:line="240" w:lineRule="exact"/>
        <w:ind w:left="2415" w:leftChars="1150"/>
        <w:rPr>
          <w:rFonts w:ascii="Times New Roman" w:hAnsi="Times New Roman"/>
          <w:sz w:val="18"/>
        </w:rPr>
      </w:pPr>
      <w:r>
        <w:rPr>
          <w:rFonts w:ascii="Times New Roman" w:hAnsi="Times New Roman"/>
          <w:sz w:val="18"/>
        </w:rPr>
        <w:br w:type="page"/>
      </w:r>
    </w:p>
    <w:p>
      <w:pPr>
        <w:widowControl/>
        <w:spacing w:before="312" w:beforeLines="100" w:after="312" w:afterLines="100"/>
        <w:ind w:left="2415" w:leftChars="1150"/>
        <w:jc w:val="left"/>
        <w:outlineLvl w:val="0"/>
        <w:rPr>
          <w:rFonts w:ascii="楷体" w:hAnsi="楷体" w:eastAsia="楷体" w:cstheme="minorBidi"/>
          <w:b/>
          <w:color w:val="C00000"/>
          <w:sz w:val="28"/>
          <w:szCs w:val="32"/>
        </w:rPr>
      </w:pPr>
      <w:bookmarkStart w:id="161" w:name="_Toc511581211"/>
      <w:bookmarkStart w:id="162" w:name="_Toc511512893"/>
      <w:bookmarkStart w:id="163" w:name="_Toc524893394"/>
      <w:bookmarkStart w:id="164" w:name="_Toc511513005"/>
      <w:bookmarkStart w:id="165" w:name="_Toc513901744"/>
      <w:bookmarkStart w:id="166" w:name="_Toc513394781"/>
      <w:r>
        <w:rPr>
          <w:rFonts w:ascii="楷体" w:hAnsi="楷体" w:eastAsia="楷体" w:cstheme="minorBidi"/>
          <w:b/>
          <w:color w:val="C00000"/>
          <w:sz w:val="28"/>
          <w:szCs w:val="32"/>
        </w:rPr>
        <w:t>黑色金属</w:t>
      </w:r>
      <w:bookmarkEnd w:id="161"/>
      <w:bookmarkEnd w:id="162"/>
      <w:bookmarkEnd w:id="163"/>
      <w:bookmarkEnd w:id="164"/>
      <w:bookmarkEnd w:id="165"/>
      <w:bookmarkEnd w:id="166"/>
    </w:p>
    <w:p>
      <w:pPr>
        <w:widowControl/>
        <w:spacing w:before="312" w:beforeLines="100" w:after="312" w:afterLines="100" w:line="360" w:lineRule="exact"/>
        <w:ind w:left="2415" w:leftChars="1150"/>
        <w:jc w:val="left"/>
        <w:outlineLvl w:val="1"/>
        <w:rPr>
          <w:rFonts w:ascii="楷体" w:hAnsi="楷体" w:eastAsia="楷体" w:cstheme="minorBidi"/>
          <w:b/>
          <w:color w:val="C00000"/>
          <w:sz w:val="24"/>
          <w:szCs w:val="32"/>
        </w:rPr>
      </w:pPr>
      <w:bookmarkStart w:id="167" w:name="_Toc513901745"/>
      <w:bookmarkStart w:id="168" w:name="_Toc513394782"/>
      <w:bookmarkStart w:id="169" w:name="_Toc511581212"/>
      <w:bookmarkStart w:id="170" w:name="_Toc511513006"/>
      <w:bookmarkStart w:id="171" w:name="_Toc511512894"/>
      <w:bookmarkStart w:id="172" w:name="_Toc524893395"/>
      <w:r>
        <w:rPr>
          <w:rFonts w:ascii="楷体" w:hAnsi="楷体" w:eastAsia="楷体" w:cstheme="minorBidi"/>
          <w:b/>
          <w:color w:val="C00000"/>
          <w:sz w:val="24"/>
          <w:szCs w:val="32"/>
        </w:rPr>
        <w:t xml:space="preserve">1 </w:t>
      </w:r>
      <w:bookmarkEnd w:id="167"/>
      <w:bookmarkEnd w:id="168"/>
      <w:bookmarkEnd w:id="169"/>
      <w:bookmarkEnd w:id="170"/>
      <w:bookmarkEnd w:id="171"/>
      <w:r>
        <w:rPr>
          <w:rFonts w:hint="eastAsia" w:ascii="楷体" w:hAnsi="楷体" w:eastAsia="楷体" w:cstheme="minorBidi"/>
          <w:b/>
          <w:color w:val="C00000"/>
          <w:sz w:val="24"/>
          <w:szCs w:val="32"/>
        </w:rPr>
        <w:t>行情分析及市场运行逻辑</w:t>
      </w:r>
      <w:bookmarkEnd w:id="172"/>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本周黑色系品种出现分化走势，钢材焦炭价格表现弱于原料端的焦煤和铁矿石，主要源于采暖季环保限产的松动。从逻辑上看，走势比较清晰，首先环保限产放松的消息，令整个市场预期发生变化，特别是钢材和原料端焦煤与铁矿石走势的分化，宏观看空派也再次成为大家期待的做空力量，然后市场在等待周五重点经济数据的公布，实际数据与市场预期的房地产投资下滑差别较大，对钢材价格其重要作用的地产投资及各分项指标表现都很好，加上库存低位以及期货贴水较大，钢材价格出现止跌反弹，原料端的焦煤及铁矿石表现更加强势。</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宏观层面，本周是经济数据较多的一周。金融数据方面，8月新增人民币贷款1.28万亿元，预期1.40万亿元，前值1.45万亿元；M2同比增8.2%，预期8.6%，前值8.5%；社会融资规模增量为1.52万亿元，预期1.3万亿元，前值1.04万亿元。在近期央行多次要求维持稳健中性货币政策下，8月份数据并未明显好转，在整体需求下滑的情况下，社融增速也难有大的起色。</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8月规模以上工业增加值同比增速6.1%，延续前期低迷态势，一定程度上反应需求端的下滑。1-8月份全国固定资产投资增长5.3%，增速比1-7月份回落0.2%。全国房地产开发投资同比增长10.1%，增速比1-7月份回落0.1%。分项指标方面，全国商品房销售面积同比增长4%，增速较1-7月份回落0.2%，8月增速2.4%，销售有所回落；房屋施工面积同比增长3.6%，增速比1-7月份提高0.6%；房屋新开工面积增长15.9%，增速提高1.5%。房地产开发企业到位资金同比增长6.9%，增速比1-7月份提高0.5%。整体看，地产投资韧性强，对钢材价格起到了显著的支撑作用。基建投资仍是主要拖累，1-8月份基础设施投资同比增长4.2%，增速比1-7月份回落1.5%。1-8月制造业投资增速继续小幅回升至7.5%，制造业投资缓慢回升。8月社会消费品零售总额名义增速9.0%，实际增速6.6%，限额以上零售增速6.0%，均较7月反弹，但受居民举债买房的“替代效应”影响，消费处于低位。</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产业方面，本周产业信息较多，多市场产生较大的影响作用。首先是环保限产的放松消息，环保部的相关电话纪要提出环保部并未要求具体限产比例，最新《京津冀及周边地区2018-2019年秋冬季大气污染综合治理攻坚行动方案（会签件）》，PM2.5与重污染天数“双降”目标由5%改为3%，错峰生产方面因地适宜，实行差别化管理，严禁“一刀切”方式，根据采暖期月度环境空气质量预测预报结果，可适当缩短或延长错峰生产时间，未明确“50%”、“30%”等限产比例，要求10月底前各省制定错峰生产方案并上报。</w:t>
      </w:r>
    </w:p>
    <w:p>
      <w:pPr>
        <w:spacing w:before="156" w:after="156" w:line="240" w:lineRule="exact"/>
        <w:ind w:left="2415" w:leftChars="1150"/>
        <w:rPr>
          <w:rFonts w:eastAsia="楷体" w:asciiTheme="minorHAnsi" w:hAnsiTheme="minorHAnsi" w:cstheme="minorHAnsi"/>
        </w:rPr>
      </w:pPr>
      <w:r>
        <w:rPr>
          <w:rFonts w:hint="eastAsia" w:eastAsia="楷体" w:asciiTheme="minorHAnsi" w:hAnsiTheme="minorHAnsi" w:cstheme="minorHAnsi"/>
        </w:rPr>
        <w:t>唐山最新出了《唐山市重点行业秋冬季差异化错峰生产绩效评价指导意见（征求意见稿）》，关于错峰生产这块要求，将钢铁行业分了ABCD四个等级，各等级有不同限产比例，钢铁行业A类不予限产，B类30%，C类50%，D类70%；焦化行业A类不限产，B类延长结焦至24、28小时，C类延长36小时。目前环保达标情况的产能占比不好确定，根据Mysteel调研看，其长期对唐山地区34家样本钢企涉及125台烧结机进行了长期的跟踪调研，企业三个方面的差异化指标数据显示，截止目前，唐山仅有少数企业达到超低排放标准（完成改造且验收合格共6家企业7台烧结机，另有少数几台烧结机已经改造完成正在等待有关部门验收），多数企业仍在积极的改造中，且未完成改造企业表示争取在10月底之前完成超低排放标准。调研数据进一步显示，外部运输结构方面多以汽运为主，少数企业国五及以上标准汽车运输比例达到80%，多数企业仍存在国四汽车运输。鉴于产品结构问题，目前唐山地区C类企业偏多，后期若积极完成超低排放及进行运输结构调整，且向相关部门争取分类升级之后，达到B类企业的数量将逐渐增多，而目前达到且倾向申报A类企业不足10家。从调研结果来看，目前唐山地区钢铁企业的评价等级并不高，但考虑到企业仍在进一步改造中，差异化错峰生产仍需视最后的改造结果而定。</w:t>
      </w:r>
    </w:p>
    <w:tbl>
      <w:tblPr>
        <w:tblStyle w:val="30"/>
        <w:tblW w:w="1046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3798" w:hRule="atLeast"/>
          <w:jc w:val="center"/>
        </w:trPr>
        <w:tc>
          <w:tcPr>
            <w:tcW w:w="10466" w:type="dxa"/>
            <w:vAlign w:val="center"/>
          </w:tcPr>
          <w:tbl>
            <w:tblPr>
              <w:tblStyle w:val="30"/>
              <w:tblW w:w="1025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14"/>
              <w:gridCol w:w="222"/>
              <w:gridCol w:w="50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bottom w:val="single" w:color="002060" w:sz="6" w:space="0"/>
                  </w:tcBorders>
                  <w:vAlign w:val="center"/>
                </w:tcPr>
                <w:p>
                  <w:pPr>
                    <w:keepNext/>
                    <w:spacing w:before="0" w:beforeLines="0" w:after="0" w:afterLines="0"/>
                    <w:jc w:val="left"/>
                    <w:rPr>
                      <w:rFonts w:ascii="楷体" w:hAnsi="楷体" w:eastAsia="楷体"/>
                      <w:i/>
                      <w:szCs w:val="21"/>
                    </w:rPr>
                  </w:pPr>
                  <w:bookmarkStart w:id="173" w:name="_Toc513836719"/>
                  <w:bookmarkStart w:id="174" w:name="_Toc513836648"/>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35</w:t>
                  </w:r>
                  <w:r>
                    <w:rPr>
                      <w:rFonts w:ascii="楷体" w:hAnsi="楷体" w:eastAsia="楷体"/>
                      <w:i/>
                      <w:color w:val="002060"/>
                    </w:rPr>
                    <w:fldChar w:fldCharType="end"/>
                  </w:r>
                  <w:r>
                    <w:rPr>
                      <w:rFonts w:hint="eastAsia" w:ascii="楷体" w:hAnsi="楷体" w:eastAsia="楷体"/>
                      <w:i/>
                      <w:color w:val="002060"/>
                    </w:rPr>
                    <w:t>：</w:t>
                  </w:r>
                  <w:r>
                    <w:rPr>
                      <w:rFonts w:hint="eastAsia" w:ascii="楷体" w:hAnsi="楷体" w:eastAsia="楷体"/>
                      <w:i/>
                      <w:color w:val="002060"/>
                      <w:szCs w:val="21"/>
                    </w:rPr>
                    <w:t>螺纹钢主力合约价格及持仓</w:t>
                  </w:r>
                  <w:bookmarkEnd w:id="173"/>
                  <w:bookmarkEnd w:id="174"/>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bottom w:val="single" w:color="002060" w:sz="6" w:space="0"/>
                  </w:tcBorders>
                  <w:vAlign w:val="center"/>
                </w:tcPr>
                <w:p>
                  <w:pPr>
                    <w:keepNext/>
                    <w:spacing w:before="0" w:beforeLines="0" w:after="0" w:afterLines="0"/>
                    <w:jc w:val="left"/>
                    <w:rPr>
                      <w:rFonts w:asciiTheme="minorEastAsia" w:hAnsiTheme="minorEastAsia" w:eastAsiaTheme="minorEastAsia"/>
                      <w:i/>
                      <w:sz w:val="20"/>
                    </w:rPr>
                  </w:pPr>
                  <w:bookmarkStart w:id="175" w:name="_Toc513836720"/>
                  <w:bookmarkStart w:id="176" w:name="_Toc513836649"/>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36</w:t>
                  </w:r>
                  <w:r>
                    <w:rPr>
                      <w:rFonts w:ascii="楷体" w:hAnsi="楷体" w:eastAsia="楷体"/>
                      <w:i/>
                      <w:color w:val="002060"/>
                    </w:rPr>
                    <w:fldChar w:fldCharType="end"/>
                  </w:r>
                  <w:r>
                    <w:rPr>
                      <w:rFonts w:hint="eastAsia" w:ascii="楷体" w:hAnsi="楷体" w:eastAsia="楷体"/>
                      <w:i/>
                      <w:color w:val="002060"/>
                    </w:rPr>
                    <w:t>：铁矿石主力合约价格及持仓</w:t>
                  </w:r>
                  <w:bookmarkEnd w:id="175"/>
                  <w:bookmarkEnd w:id="176"/>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8" w:hRule="atLeast"/>
                <w:jc w:val="center"/>
              </w:trPr>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222" w:type="dxa"/>
                  <w:vAlign w:val="center"/>
                </w:tcPr>
                <w:p>
                  <w:pPr>
                    <w:spacing w:before="156" w:after="156" w:line="360" w:lineRule="auto"/>
                    <w:jc w:val="center"/>
                    <w:rPr>
                      <w:rFonts w:asciiTheme="minorEastAsia" w:hAnsiTheme="minorEastAsia" w:eastAsiaTheme="minorEastAsia"/>
                      <w:sz w:val="20"/>
                    </w:rPr>
                  </w:pPr>
                </w:p>
              </w:tc>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top w:val="single" w:color="002060" w:sz="6" w:space="0"/>
                  </w:tcBorders>
                  <w:vAlign w:val="center"/>
                </w:tcPr>
                <w:p>
                  <w:pPr>
                    <w:spacing w:before="0" w:beforeLines="0" w:after="0" w:afterLines="0"/>
                    <w:jc w:val="left"/>
                    <w:rPr>
                      <w:rFonts w:ascii="楷体" w:hAnsi="楷体" w:eastAsia="楷体"/>
                      <w:i/>
                      <w:sz w:val="15"/>
                      <w:szCs w:val="15"/>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top w:val="single" w:color="002060" w:sz="6" w:space="0"/>
                  </w:tcBorders>
                  <w:vAlign w:val="center"/>
                </w:tcPr>
                <w:p>
                  <w:pPr>
                    <w:spacing w:before="0" w:beforeLines="0" w:after="0" w:afterLines="0"/>
                    <w:jc w:val="left"/>
                    <w:rPr>
                      <w:rFonts w:asciiTheme="minorEastAsia" w:hAnsiTheme="minorEastAsia" w:eastAsiaTheme="minorEastAsia"/>
                      <w:i/>
                      <w:sz w:val="20"/>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r>
          </w:tbl>
          <w:p>
            <w:pPr>
              <w:spacing w:before="156" w:after="156" w:line="360" w:lineRule="auto"/>
              <w:jc w:val="center"/>
              <w:rPr>
                <w:rFonts w:asciiTheme="minorEastAsia" w:hAnsiTheme="minorEastAsia" w:eastAsiaTheme="minorEastAsia"/>
                <w:sz w:val="20"/>
              </w:rPr>
            </w:pPr>
          </w:p>
        </w:tc>
      </w:tr>
    </w:tbl>
    <w:p>
      <w:pPr>
        <w:widowControl/>
        <w:spacing w:before="312" w:beforeLines="100" w:after="312" w:afterLines="100" w:line="360" w:lineRule="exact"/>
        <w:ind w:left="2415" w:leftChars="1150"/>
        <w:jc w:val="left"/>
        <w:outlineLvl w:val="1"/>
        <w:rPr>
          <w:rFonts w:ascii="楷体" w:hAnsi="楷体" w:eastAsia="楷体" w:cstheme="minorBidi"/>
          <w:b/>
          <w:color w:val="C00000"/>
          <w:sz w:val="24"/>
          <w:szCs w:val="32"/>
        </w:rPr>
      </w:pPr>
      <w:bookmarkStart w:id="177" w:name="_Toc511512895"/>
      <w:bookmarkStart w:id="178" w:name="_Toc511581213"/>
      <w:bookmarkStart w:id="179" w:name="_Toc513394783"/>
      <w:bookmarkStart w:id="180" w:name="_Toc511513007"/>
      <w:bookmarkStart w:id="181" w:name="_Toc513901746"/>
      <w:bookmarkStart w:id="182" w:name="_Toc524893396"/>
      <w:r>
        <w:rPr>
          <w:rFonts w:ascii="楷体" w:hAnsi="楷体" w:eastAsia="楷体" w:cstheme="minorBidi"/>
          <w:b/>
          <w:color w:val="C00000"/>
          <w:sz w:val="24"/>
          <w:szCs w:val="32"/>
        </w:rPr>
        <w:t xml:space="preserve">2 </w:t>
      </w:r>
      <w:bookmarkEnd w:id="177"/>
      <w:bookmarkEnd w:id="178"/>
      <w:bookmarkEnd w:id="179"/>
      <w:bookmarkEnd w:id="180"/>
      <w:bookmarkEnd w:id="181"/>
      <w:bookmarkEnd w:id="182"/>
      <w:r>
        <w:rPr>
          <w:rFonts w:hint="eastAsia" w:ascii="楷体" w:hAnsi="楷体" w:eastAsia="楷体" w:cstheme="minorBidi"/>
          <w:b/>
          <w:color w:val="C00000"/>
          <w:sz w:val="24"/>
          <w:szCs w:val="32"/>
        </w:rPr>
        <w:t>供需端：限产放松，需求平稳，库存低位</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我们前面提到近期政策较多，主题围绕的是环保限产放松，需求端地产投资韧性强，如果大致将供给利空与需求利好相抵消，那市场后期交易围绕低库存及基差修复走，价格反弹的概率更大。</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供应方面，环保限产放松在高炉开工率方面有所体现，最新高炉开工率为68.23%，较上周回升0.69%。统计局最新数据显示，8月份我国粗钢、生铁和钢材日均产量分别为259.13万吨、215.03万吨和310.9万吨，日均环比分别下降1.1%、下降1.3%和增长0.7%，唐山地区7.20-8.31号的限产政策对供应产生了部分影响。</w:t>
      </w:r>
    </w:p>
    <w:p>
      <w:pPr>
        <w:spacing w:before="156" w:after="156" w:line="240" w:lineRule="exact"/>
        <w:ind w:left="2415" w:leftChars="1150"/>
        <w:rPr>
          <w:rFonts w:eastAsia="楷体" w:asciiTheme="minorHAnsi" w:hAnsiTheme="minorHAnsi" w:cstheme="minorHAnsi"/>
        </w:rPr>
      </w:pPr>
      <w:r>
        <w:rPr>
          <w:rFonts w:hint="eastAsia" w:eastAsia="楷体" w:asciiTheme="minorHAnsi" w:hAnsiTheme="minorHAnsi" w:cstheme="minorHAnsi"/>
        </w:rPr>
        <w:t>从主要品种的社会库存看，截止9月14日，国内主要钢材品种库存总量为1006.07万吨，较上周回升1.56万吨；国内螺纹钢社会库存量由上周434.59万吨回升0.9万吨至435.49万吨，环比回升0.21%，钢厂螺纹钢库存减5.73万吨；热卷社会库存降2.45万吨至211.58万吨，环比回落1.14%，钢厂热卷库存增1.87万吨；冷轧库存降0.35万吨至119.98万吨。整体库存处于低位。</w:t>
      </w:r>
    </w:p>
    <w:tbl>
      <w:tblPr>
        <w:tblStyle w:val="30"/>
        <w:tblW w:w="1046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3798" w:hRule="atLeast"/>
          <w:jc w:val="center"/>
        </w:trPr>
        <w:tc>
          <w:tcPr>
            <w:tcW w:w="10466" w:type="dxa"/>
            <w:vAlign w:val="center"/>
          </w:tcPr>
          <w:tbl>
            <w:tblPr>
              <w:tblStyle w:val="30"/>
              <w:tblW w:w="1025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14"/>
              <w:gridCol w:w="222"/>
              <w:gridCol w:w="50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bottom w:val="single" w:color="002060" w:sz="6" w:space="0"/>
                  </w:tcBorders>
                  <w:vAlign w:val="center"/>
                </w:tcPr>
                <w:p>
                  <w:pPr>
                    <w:keepNext/>
                    <w:spacing w:before="0" w:beforeLines="0" w:after="0" w:afterLines="0"/>
                    <w:jc w:val="left"/>
                    <w:rPr>
                      <w:rFonts w:ascii="楷体" w:hAnsi="楷体" w:eastAsia="楷体"/>
                      <w:i/>
                      <w:szCs w:val="21"/>
                    </w:rPr>
                  </w:pPr>
                  <w:bookmarkStart w:id="183" w:name="_Toc513836721"/>
                  <w:bookmarkStart w:id="184" w:name="_Toc513836650"/>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37</w:t>
                  </w:r>
                  <w:r>
                    <w:rPr>
                      <w:rFonts w:ascii="楷体" w:hAnsi="楷体" w:eastAsia="楷体"/>
                      <w:i/>
                      <w:color w:val="002060"/>
                    </w:rPr>
                    <w:fldChar w:fldCharType="end"/>
                  </w:r>
                  <w:r>
                    <w:rPr>
                      <w:rFonts w:hint="eastAsia" w:ascii="楷体" w:hAnsi="楷体" w:eastAsia="楷体"/>
                      <w:i/>
                      <w:color w:val="002060"/>
                    </w:rPr>
                    <w:t>：</w:t>
                  </w:r>
                  <w:r>
                    <w:rPr>
                      <w:rFonts w:hint="eastAsia" w:ascii="楷体" w:hAnsi="楷体" w:eastAsia="楷体"/>
                      <w:i/>
                      <w:color w:val="002060"/>
                      <w:szCs w:val="21"/>
                    </w:rPr>
                    <w:t>钢厂铁矿库存及高炉开工率</w:t>
                  </w:r>
                  <w:bookmarkEnd w:id="183"/>
                  <w:bookmarkEnd w:id="184"/>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bottom w:val="single" w:color="002060" w:sz="6" w:space="0"/>
                  </w:tcBorders>
                  <w:vAlign w:val="center"/>
                </w:tcPr>
                <w:p>
                  <w:pPr>
                    <w:keepNext/>
                    <w:spacing w:before="0" w:beforeLines="0" w:after="0" w:afterLines="0"/>
                    <w:jc w:val="left"/>
                    <w:rPr>
                      <w:rFonts w:asciiTheme="minorEastAsia" w:hAnsiTheme="minorEastAsia" w:eastAsiaTheme="minorEastAsia"/>
                      <w:i/>
                      <w:sz w:val="20"/>
                    </w:rPr>
                  </w:pPr>
                  <w:bookmarkStart w:id="185" w:name="_Toc513836722"/>
                  <w:bookmarkStart w:id="186" w:name="_Toc513836651"/>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38</w:t>
                  </w:r>
                  <w:r>
                    <w:rPr>
                      <w:rFonts w:ascii="楷体" w:hAnsi="楷体" w:eastAsia="楷体"/>
                      <w:i/>
                      <w:color w:val="002060"/>
                    </w:rPr>
                    <w:fldChar w:fldCharType="end"/>
                  </w:r>
                  <w:r>
                    <w:rPr>
                      <w:rFonts w:hint="eastAsia" w:ascii="楷体" w:hAnsi="楷体" w:eastAsia="楷体"/>
                      <w:i/>
                      <w:color w:val="002060"/>
                    </w:rPr>
                    <w:t>：全国主要钢材及螺纹钢库存总量</w:t>
                  </w:r>
                  <w:bookmarkEnd w:id="185"/>
                  <w:bookmarkEnd w:id="186"/>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8" w:hRule="atLeast"/>
                <w:jc w:val="center"/>
              </w:trPr>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222" w:type="dxa"/>
                  <w:vAlign w:val="center"/>
                </w:tcPr>
                <w:p>
                  <w:pPr>
                    <w:spacing w:before="156" w:after="156" w:line="360" w:lineRule="auto"/>
                    <w:jc w:val="center"/>
                    <w:rPr>
                      <w:rFonts w:asciiTheme="minorEastAsia" w:hAnsiTheme="minorEastAsia" w:eastAsiaTheme="minorEastAsia"/>
                      <w:sz w:val="20"/>
                    </w:rPr>
                  </w:pPr>
                </w:p>
              </w:tc>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top w:val="single" w:color="002060" w:sz="6" w:space="0"/>
                  </w:tcBorders>
                  <w:vAlign w:val="center"/>
                </w:tcPr>
                <w:p>
                  <w:pPr>
                    <w:spacing w:before="0" w:beforeLines="0" w:after="0" w:afterLines="0"/>
                    <w:jc w:val="left"/>
                    <w:rPr>
                      <w:rFonts w:ascii="楷体" w:hAnsi="楷体" w:eastAsia="楷体"/>
                      <w:i/>
                      <w:sz w:val="15"/>
                      <w:szCs w:val="15"/>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top w:val="single" w:color="002060" w:sz="6" w:space="0"/>
                  </w:tcBorders>
                  <w:vAlign w:val="center"/>
                </w:tcPr>
                <w:p>
                  <w:pPr>
                    <w:spacing w:before="0" w:beforeLines="0" w:after="0" w:afterLines="0"/>
                    <w:jc w:val="left"/>
                    <w:rPr>
                      <w:rFonts w:asciiTheme="minorEastAsia" w:hAnsiTheme="minorEastAsia" w:eastAsiaTheme="minorEastAsia"/>
                      <w:i/>
                      <w:sz w:val="20"/>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r>
          </w:tbl>
          <w:p>
            <w:pPr>
              <w:spacing w:before="156" w:after="156" w:line="360" w:lineRule="auto"/>
              <w:jc w:val="center"/>
              <w:rPr>
                <w:rFonts w:asciiTheme="minorEastAsia" w:hAnsiTheme="minorEastAsia" w:eastAsiaTheme="minorEastAsia"/>
                <w:sz w:val="20"/>
              </w:rPr>
            </w:pPr>
          </w:p>
        </w:tc>
      </w:tr>
    </w:tbl>
    <w:p>
      <w:pPr>
        <w:spacing w:before="0" w:beforeLines="0" w:after="0" w:afterLines="0" w:line="100" w:lineRule="exact"/>
        <w:rPr>
          <w:rFonts w:asciiTheme="minorEastAsia" w:hAnsiTheme="minorEastAsia" w:eastAsiaTheme="minorEastAsia"/>
          <w:sz w:val="20"/>
        </w:rPr>
      </w:pPr>
    </w:p>
    <w:tbl>
      <w:tblPr>
        <w:tblStyle w:val="30"/>
        <w:tblW w:w="1046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3798" w:hRule="atLeast"/>
          <w:jc w:val="center"/>
        </w:trPr>
        <w:tc>
          <w:tcPr>
            <w:tcW w:w="10466" w:type="dxa"/>
            <w:vAlign w:val="center"/>
          </w:tcPr>
          <w:tbl>
            <w:tblPr>
              <w:tblStyle w:val="30"/>
              <w:tblW w:w="1025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14"/>
              <w:gridCol w:w="222"/>
              <w:gridCol w:w="50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bottom w:val="single" w:color="002060" w:sz="6" w:space="0"/>
                  </w:tcBorders>
                  <w:vAlign w:val="center"/>
                </w:tcPr>
                <w:p>
                  <w:pPr>
                    <w:keepNext/>
                    <w:spacing w:before="0" w:beforeLines="0" w:after="0" w:afterLines="0"/>
                    <w:jc w:val="left"/>
                    <w:rPr>
                      <w:rFonts w:ascii="楷体" w:hAnsi="楷体" w:eastAsia="楷体"/>
                      <w:i/>
                      <w:szCs w:val="21"/>
                    </w:rPr>
                  </w:pPr>
                  <w:bookmarkStart w:id="187" w:name="_Toc513836723"/>
                  <w:bookmarkStart w:id="188" w:name="_Toc513836652"/>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39</w:t>
                  </w:r>
                  <w:r>
                    <w:rPr>
                      <w:rFonts w:ascii="楷体" w:hAnsi="楷体" w:eastAsia="楷体"/>
                      <w:i/>
                      <w:color w:val="002060"/>
                    </w:rPr>
                    <w:fldChar w:fldCharType="end"/>
                  </w:r>
                  <w:r>
                    <w:rPr>
                      <w:rFonts w:hint="eastAsia" w:ascii="楷体" w:hAnsi="楷体" w:eastAsia="楷体"/>
                      <w:i/>
                      <w:color w:val="002060"/>
                    </w:rPr>
                    <w:t>：</w:t>
                  </w:r>
                  <w:r>
                    <w:rPr>
                      <w:rFonts w:hint="eastAsia" w:ascii="楷体" w:hAnsi="楷体" w:eastAsia="楷体"/>
                      <w:i/>
                      <w:color w:val="002060"/>
                      <w:szCs w:val="21"/>
                    </w:rPr>
                    <w:t>重点企业钢材库存</w:t>
                  </w:r>
                  <w:bookmarkEnd w:id="187"/>
                  <w:bookmarkEnd w:id="188"/>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bottom w:val="single" w:color="002060" w:sz="6" w:space="0"/>
                  </w:tcBorders>
                  <w:vAlign w:val="center"/>
                </w:tcPr>
                <w:p>
                  <w:pPr>
                    <w:keepNext/>
                    <w:spacing w:before="0" w:beforeLines="0" w:after="0" w:afterLines="0"/>
                    <w:jc w:val="left"/>
                    <w:rPr>
                      <w:rFonts w:asciiTheme="minorEastAsia" w:hAnsiTheme="minorEastAsia" w:eastAsiaTheme="minorEastAsia"/>
                      <w:i/>
                      <w:sz w:val="20"/>
                    </w:rPr>
                  </w:pPr>
                  <w:bookmarkStart w:id="189" w:name="_Toc513836724"/>
                  <w:bookmarkStart w:id="190" w:name="_Toc513836653"/>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40</w:t>
                  </w:r>
                  <w:r>
                    <w:rPr>
                      <w:rFonts w:ascii="楷体" w:hAnsi="楷体" w:eastAsia="楷体"/>
                      <w:i/>
                      <w:color w:val="002060"/>
                    </w:rPr>
                    <w:fldChar w:fldCharType="end"/>
                  </w:r>
                  <w:r>
                    <w:rPr>
                      <w:rFonts w:hint="eastAsia" w:ascii="楷体" w:hAnsi="楷体" w:eastAsia="楷体"/>
                      <w:i/>
                      <w:color w:val="002060"/>
                    </w:rPr>
                    <w:t>：沪市终端线螺每周采购量监控</w:t>
                  </w:r>
                  <w:bookmarkEnd w:id="189"/>
                  <w:bookmarkEnd w:id="190"/>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8" w:hRule="atLeast"/>
                <w:jc w:val="center"/>
              </w:trPr>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222" w:type="dxa"/>
                  <w:vAlign w:val="center"/>
                </w:tcPr>
                <w:p>
                  <w:pPr>
                    <w:spacing w:before="156" w:after="156" w:line="360" w:lineRule="auto"/>
                    <w:jc w:val="center"/>
                    <w:rPr>
                      <w:rFonts w:asciiTheme="minorEastAsia" w:hAnsiTheme="minorEastAsia" w:eastAsiaTheme="minorEastAsia"/>
                      <w:sz w:val="20"/>
                    </w:rPr>
                  </w:pPr>
                </w:p>
              </w:tc>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top w:val="single" w:color="002060" w:sz="6" w:space="0"/>
                  </w:tcBorders>
                  <w:vAlign w:val="center"/>
                </w:tcPr>
                <w:p>
                  <w:pPr>
                    <w:spacing w:before="0" w:beforeLines="0" w:after="0" w:afterLines="0"/>
                    <w:jc w:val="left"/>
                    <w:rPr>
                      <w:rFonts w:ascii="楷体" w:hAnsi="楷体" w:eastAsia="楷体"/>
                      <w:i/>
                      <w:sz w:val="15"/>
                      <w:szCs w:val="15"/>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top w:val="single" w:color="002060" w:sz="6" w:space="0"/>
                  </w:tcBorders>
                  <w:vAlign w:val="center"/>
                </w:tcPr>
                <w:p>
                  <w:pPr>
                    <w:spacing w:before="0" w:beforeLines="0" w:after="0" w:afterLines="0"/>
                    <w:jc w:val="left"/>
                    <w:rPr>
                      <w:rFonts w:asciiTheme="minorEastAsia" w:hAnsiTheme="minorEastAsia" w:eastAsiaTheme="minorEastAsia"/>
                      <w:i/>
                      <w:sz w:val="20"/>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r>
          </w:tbl>
          <w:p>
            <w:pPr>
              <w:spacing w:before="156" w:after="156" w:line="360" w:lineRule="auto"/>
              <w:jc w:val="center"/>
              <w:rPr>
                <w:rFonts w:asciiTheme="minorEastAsia" w:hAnsiTheme="minorEastAsia" w:eastAsiaTheme="minorEastAsia"/>
                <w:sz w:val="20"/>
              </w:rPr>
            </w:pPr>
          </w:p>
        </w:tc>
      </w:tr>
    </w:tbl>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需求方面，从宏观角度，第一部分我们看到地产数据投资韧性很强，增速维持高位，并且各分项指标表现都较好，成为支撑钢价的重要因素。短端需求看，市场处于金九银十的旺季下，虽然整体需求没有预期那么好，但整体表现较为平稳，实际采购需求较好。</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 xml:space="preserve">最新沪市线螺终端日均采购量维持高位，最新数据为35584吨，较上周下降1732吨. </w:t>
      </w:r>
    </w:p>
    <w:p>
      <w:pPr>
        <w:spacing w:before="156" w:after="156" w:line="240" w:lineRule="exact"/>
        <w:ind w:left="2415" w:leftChars="1150"/>
        <w:rPr>
          <w:rFonts w:eastAsia="楷体" w:asciiTheme="minorHAnsi" w:hAnsiTheme="minorHAnsi" w:cstheme="minorHAnsi"/>
        </w:rPr>
      </w:pPr>
      <w:r>
        <w:rPr>
          <w:rFonts w:hint="eastAsia" w:eastAsia="楷体" w:asciiTheme="minorHAnsi" w:hAnsiTheme="minorHAnsi" w:cstheme="minorHAnsi"/>
        </w:rPr>
        <w:t>整体看，供应略有回升，需求维持平稳，库存低位加上基差修复，钢价大概率反弹。</w:t>
      </w:r>
    </w:p>
    <w:p>
      <w:pPr>
        <w:widowControl/>
        <w:spacing w:before="312" w:beforeLines="100" w:after="312" w:afterLines="100" w:line="360" w:lineRule="exact"/>
        <w:ind w:left="2415" w:leftChars="1150"/>
        <w:jc w:val="left"/>
        <w:outlineLvl w:val="1"/>
        <w:rPr>
          <w:rFonts w:ascii="楷体" w:hAnsi="楷体" w:eastAsia="楷体" w:cstheme="minorBidi"/>
          <w:b/>
          <w:color w:val="C00000"/>
          <w:sz w:val="24"/>
          <w:szCs w:val="32"/>
        </w:rPr>
      </w:pPr>
      <w:bookmarkStart w:id="191" w:name="_Toc513394784"/>
      <w:bookmarkStart w:id="192" w:name="_Toc513901747"/>
      <w:bookmarkStart w:id="193" w:name="_Toc511512896"/>
      <w:bookmarkStart w:id="194" w:name="_Toc511513008"/>
      <w:bookmarkStart w:id="195" w:name="_Toc511581214"/>
      <w:bookmarkStart w:id="196" w:name="_Toc524893397"/>
      <w:r>
        <w:rPr>
          <w:rFonts w:ascii="楷体" w:hAnsi="楷体" w:eastAsia="楷体" w:cstheme="minorBidi"/>
          <w:b/>
          <w:color w:val="C00000"/>
          <w:sz w:val="24"/>
          <w:szCs w:val="32"/>
        </w:rPr>
        <w:t xml:space="preserve">3 </w:t>
      </w:r>
      <w:bookmarkEnd w:id="191"/>
      <w:bookmarkEnd w:id="192"/>
      <w:bookmarkEnd w:id="193"/>
      <w:bookmarkEnd w:id="194"/>
      <w:bookmarkEnd w:id="195"/>
      <w:bookmarkEnd w:id="196"/>
      <w:r>
        <w:rPr>
          <w:rFonts w:hint="eastAsia" w:ascii="楷体" w:hAnsi="楷体" w:eastAsia="楷体" w:cstheme="minorBidi"/>
          <w:b/>
          <w:color w:val="C00000"/>
          <w:sz w:val="24"/>
          <w:szCs w:val="32"/>
        </w:rPr>
        <w:t>原料端：焦炭期现背离，铁矿弱势震荡</w:t>
      </w:r>
    </w:p>
    <w:p>
      <w:pPr>
        <w:spacing w:before="156" w:after="156" w:line="240" w:lineRule="exact"/>
        <w:ind w:left="2415" w:leftChars="1150"/>
        <w:rPr>
          <w:rFonts w:eastAsia="楷体" w:asciiTheme="minorHAnsi" w:hAnsiTheme="minorHAnsi" w:cstheme="minorHAnsi"/>
        </w:rPr>
      </w:pPr>
      <w:r>
        <w:rPr>
          <w:rFonts w:hint="eastAsia" w:eastAsia="楷体" w:asciiTheme="minorHAnsi" w:hAnsiTheme="minorHAnsi" w:cstheme="minorHAnsi"/>
        </w:rPr>
        <w:t>铁矿石方面，本周进口矿市场价格震荡上涨，截止9月14日，普氏62%进口矿指数报69.6美元/吨，较上周末涨0.75美元/吨。从大中型钢厂进口矿平均可用天数看，最新铁矿石可用库存25.1天，保持平稳。环保限产放松成为支撑铁矿石价格反弹的重要因素，需求端的利好直接体现在价格上面，加上贸易商活跃度的提升，铁矿石价格近期维持反弹节奏。从中长期看，环保限产放松并不是不限产，需求端的提振能起到多大作用暂时不好评估。此外，近期港口库存连续几周下降也对铁矿起到提振，最新全国要港口进口铁矿石库存为14761万吨，较上周减少19万吨。综合看，铁矿石短期价格仍有望继续上行。</w:t>
      </w:r>
    </w:p>
    <w:tbl>
      <w:tblPr>
        <w:tblStyle w:val="30"/>
        <w:tblW w:w="1046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3798" w:hRule="atLeast"/>
          <w:jc w:val="center"/>
        </w:trPr>
        <w:tc>
          <w:tcPr>
            <w:tcW w:w="10466" w:type="dxa"/>
            <w:vAlign w:val="center"/>
          </w:tcPr>
          <w:tbl>
            <w:tblPr>
              <w:tblStyle w:val="30"/>
              <w:tblW w:w="1025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14"/>
              <w:gridCol w:w="222"/>
              <w:gridCol w:w="50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bottom w:val="single" w:color="002060" w:sz="6" w:space="0"/>
                  </w:tcBorders>
                  <w:vAlign w:val="center"/>
                </w:tcPr>
                <w:p>
                  <w:pPr>
                    <w:keepNext/>
                    <w:spacing w:before="0" w:beforeLines="0" w:after="0" w:afterLines="0"/>
                    <w:jc w:val="left"/>
                    <w:rPr>
                      <w:rFonts w:ascii="楷体" w:hAnsi="楷体" w:eastAsia="楷体"/>
                      <w:i/>
                      <w:szCs w:val="21"/>
                    </w:rPr>
                  </w:pPr>
                  <w:bookmarkStart w:id="197" w:name="_Toc513836725"/>
                  <w:bookmarkStart w:id="198" w:name="_Toc513836654"/>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41</w:t>
                  </w:r>
                  <w:r>
                    <w:rPr>
                      <w:rFonts w:ascii="楷体" w:hAnsi="楷体" w:eastAsia="楷体"/>
                      <w:i/>
                      <w:color w:val="002060"/>
                    </w:rPr>
                    <w:fldChar w:fldCharType="end"/>
                  </w:r>
                  <w:r>
                    <w:rPr>
                      <w:rFonts w:hint="eastAsia" w:ascii="楷体" w:hAnsi="楷体" w:eastAsia="楷体"/>
                      <w:i/>
                      <w:color w:val="002060"/>
                    </w:rPr>
                    <w:t>：</w:t>
                  </w:r>
                  <w:r>
                    <w:rPr>
                      <w:rFonts w:hint="eastAsia" w:ascii="楷体" w:hAnsi="楷体" w:eastAsia="楷体"/>
                      <w:i/>
                      <w:color w:val="002060"/>
                      <w:szCs w:val="21"/>
                    </w:rPr>
                    <w:t>国内铁矿石港口库存</w:t>
                  </w:r>
                  <w:bookmarkEnd w:id="197"/>
                  <w:bookmarkEnd w:id="198"/>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bottom w:val="single" w:color="002060" w:sz="6" w:space="0"/>
                  </w:tcBorders>
                  <w:vAlign w:val="center"/>
                </w:tcPr>
                <w:p>
                  <w:pPr>
                    <w:keepNext/>
                    <w:spacing w:before="0" w:beforeLines="0" w:after="0" w:afterLines="0"/>
                    <w:jc w:val="left"/>
                    <w:rPr>
                      <w:rFonts w:asciiTheme="minorEastAsia" w:hAnsiTheme="minorEastAsia" w:eastAsiaTheme="minorEastAsia"/>
                      <w:i/>
                      <w:sz w:val="20"/>
                    </w:rPr>
                  </w:pPr>
                  <w:bookmarkStart w:id="199" w:name="_Toc513836655"/>
                  <w:bookmarkStart w:id="200" w:name="_Toc513836726"/>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42</w:t>
                  </w:r>
                  <w:r>
                    <w:rPr>
                      <w:rFonts w:ascii="楷体" w:hAnsi="楷体" w:eastAsia="楷体"/>
                      <w:i/>
                      <w:color w:val="002060"/>
                    </w:rPr>
                    <w:fldChar w:fldCharType="end"/>
                  </w:r>
                  <w:r>
                    <w:rPr>
                      <w:rFonts w:hint="eastAsia" w:ascii="楷体" w:hAnsi="楷体" w:eastAsia="楷体"/>
                      <w:i/>
                      <w:color w:val="002060"/>
                    </w:rPr>
                    <w:t>：焦炭库存可用天数</w:t>
                  </w:r>
                  <w:bookmarkEnd w:id="199"/>
                  <w:bookmarkEnd w:id="200"/>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8" w:hRule="atLeast"/>
                <w:jc w:val="center"/>
              </w:trPr>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222" w:type="dxa"/>
                  <w:vAlign w:val="center"/>
                </w:tcPr>
                <w:p>
                  <w:pPr>
                    <w:spacing w:before="156" w:after="156" w:line="360" w:lineRule="auto"/>
                    <w:jc w:val="center"/>
                    <w:rPr>
                      <w:rFonts w:asciiTheme="minorEastAsia" w:hAnsiTheme="minorEastAsia" w:eastAsiaTheme="minorEastAsia"/>
                      <w:sz w:val="20"/>
                    </w:rPr>
                  </w:pPr>
                </w:p>
              </w:tc>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top w:val="single" w:color="002060" w:sz="6" w:space="0"/>
                  </w:tcBorders>
                  <w:vAlign w:val="center"/>
                </w:tcPr>
                <w:p>
                  <w:pPr>
                    <w:spacing w:before="0" w:beforeLines="0" w:after="0" w:afterLines="0"/>
                    <w:jc w:val="left"/>
                    <w:rPr>
                      <w:rFonts w:ascii="楷体" w:hAnsi="楷体" w:eastAsia="楷体"/>
                      <w:i/>
                      <w:sz w:val="15"/>
                      <w:szCs w:val="15"/>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top w:val="single" w:color="002060" w:sz="6" w:space="0"/>
                  </w:tcBorders>
                  <w:vAlign w:val="center"/>
                </w:tcPr>
                <w:p>
                  <w:pPr>
                    <w:spacing w:before="0" w:beforeLines="0" w:after="0" w:afterLines="0"/>
                    <w:jc w:val="left"/>
                    <w:rPr>
                      <w:rFonts w:asciiTheme="minorEastAsia" w:hAnsiTheme="minorEastAsia" w:eastAsiaTheme="minorEastAsia"/>
                      <w:i/>
                      <w:sz w:val="20"/>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r>
          </w:tbl>
          <w:p>
            <w:pPr>
              <w:spacing w:before="156" w:after="156" w:line="360" w:lineRule="auto"/>
              <w:jc w:val="center"/>
              <w:rPr>
                <w:rFonts w:asciiTheme="minorEastAsia" w:hAnsiTheme="minorEastAsia" w:eastAsiaTheme="minorEastAsia"/>
                <w:sz w:val="20"/>
              </w:rPr>
            </w:pPr>
          </w:p>
        </w:tc>
      </w:tr>
    </w:tbl>
    <w:p>
      <w:pPr>
        <w:spacing w:before="0" w:beforeLines="0" w:after="0" w:afterLines="0" w:line="100" w:lineRule="exact"/>
        <w:rPr>
          <w:rFonts w:asciiTheme="minorEastAsia" w:hAnsiTheme="minorEastAsia" w:eastAsiaTheme="minorEastAsia"/>
          <w:sz w:val="20"/>
        </w:rPr>
      </w:pPr>
    </w:p>
    <w:tbl>
      <w:tblPr>
        <w:tblStyle w:val="30"/>
        <w:tblW w:w="1046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3798" w:hRule="atLeast"/>
          <w:jc w:val="center"/>
        </w:trPr>
        <w:tc>
          <w:tcPr>
            <w:tcW w:w="10466" w:type="dxa"/>
            <w:vAlign w:val="center"/>
          </w:tcPr>
          <w:tbl>
            <w:tblPr>
              <w:tblStyle w:val="30"/>
              <w:tblW w:w="1025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14"/>
              <w:gridCol w:w="222"/>
              <w:gridCol w:w="50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bottom w:val="single" w:color="002060" w:sz="6" w:space="0"/>
                  </w:tcBorders>
                  <w:vAlign w:val="center"/>
                </w:tcPr>
                <w:p>
                  <w:pPr>
                    <w:keepNext/>
                    <w:spacing w:before="0" w:beforeLines="0" w:after="0" w:afterLines="0"/>
                    <w:jc w:val="left"/>
                    <w:rPr>
                      <w:rFonts w:ascii="楷体" w:hAnsi="楷体" w:eastAsia="楷体"/>
                      <w:i/>
                      <w:szCs w:val="21"/>
                    </w:rPr>
                  </w:pPr>
                  <w:bookmarkStart w:id="201" w:name="_Toc513836727"/>
                  <w:bookmarkStart w:id="202" w:name="_Toc513836656"/>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43</w:t>
                  </w:r>
                  <w:r>
                    <w:rPr>
                      <w:rFonts w:ascii="楷体" w:hAnsi="楷体" w:eastAsia="楷体"/>
                      <w:i/>
                      <w:color w:val="002060"/>
                    </w:rPr>
                    <w:fldChar w:fldCharType="end"/>
                  </w:r>
                  <w:r>
                    <w:rPr>
                      <w:rFonts w:hint="eastAsia" w:ascii="楷体" w:hAnsi="楷体" w:eastAsia="楷体"/>
                      <w:i/>
                      <w:color w:val="002060"/>
                    </w:rPr>
                    <w:t>：</w:t>
                  </w:r>
                  <w:r>
                    <w:rPr>
                      <w:rFonts w:hint="eastAsia" w:ascii="楷体" w:hAnsi="楷体" w:eastAsia="楷体"/>
                      <w:i/>
                      <w:color w:val="002060"/>
                      <w:szCs w:val="21"/>
                    </w:rPr>
                    <w:t>铁矿石原矿产量</w:t>
                  </w:r>
                  <w:bookmarkEnd w:id="201"/>
                  <w:bookmarkEnd w:id="202"/>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bottom w:val="single" w:color="002060" w:sz="6" w:space="0"/>
                  </w:tcBorders>
                  <w:vAlign w:val="center"/>
                </w:tcPr>
                <w:p>
                  <w:pPr>
                    <w:keepNext/>
                    <w:spacing w:before="0" w:beforeLines="0" w:after="0" w:afterLines="0"/>
                    <w:jc w:val="left"/>
                    <w:rPr>
                      <w:rFonts w:asciiTheme="minorEastAsia" w:hAnsiTheme="minorEastAsia" w:eastAsiaTheme="minorEastAsia"/>
                      <w:i/>
                      <w:sz w:val="20"/>
                    </w:rPr>
                  </w:pPr>
                  <w:bookmarkStart w:id="203" w:name="_Toc513836728"/>
                  <w:bookmarkStart w:id="204" w:name="_Toc513836657"/>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44</w:t>
                  </w:r>
                  <w:r>
                    <w:rPr>
                      <w:rFonts w:ascii="楷体" w:hAnsi="楷体" w:eastAsia="楷体"/>
                      <w:i/>
                      <w:color w:val="002060"/>
                    </w:rPr>
                    <w:fldChar w:fldCharType="end"/>
                  </w:r>
                  <w:r>
                    <w:rPr>
                      <w:rFonts w:hint="eastAsia" w:ascii="楷体" w:hAnsi="楷体" w:eastAsia="楷体"/>
                      <w:i/>
                      <w:color w:val="002060"/>
                    </w:rPr>
                    <w:t>：铁矿石进口数量</w:t>
                  </w:r>
                  <w:bookmarkEnd w:id="203"/>
                  <w:bookmarkEnd w:id="204"/>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8" w:hRule="atLeast"/>
                <w:jc w:val="center"/>
              </w:trPr>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222" w:type="dxa"/>
                  <w:vAlign w:val="center"/>
                </w:tcPr>
                <w:p>
                  <w:pPr>
                    <w:spacing w:before="156" w:after="156" w:line="360" w:lineRule="auto"/>
                    <w:jc w:val="center"/>
                    <w:rPr>
                      <w:rFonts w:asciiTheme="minorEastAsia" w:hAnsiTheme="minorEastAsia" w:eastAsiaTheme="minorEastAsia"/>
                      <w:sz w:val="20"/>
                    </w:rPr>
                  </w:pPr>
                </w:p>
              </w:tc>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top w:val="single" w:color="002060" w:sz="6" w:space="0"/>
                  </w:tcBorders>
                  <w:vAlign w:val="center"/>
                </w:tcPr>
                <w:p>
                  <w:pPr>
                    <w:spacing w:before="0" w:beforeLines="0" w:after="0" w:afterLines="0"/>
                    <w:jc w:val="left"/>
                    <w:rPr>
                      <w:rFonts w:ascii="楷体" w:hAnsi="楷体" w:eastAsia="楷体"/>
                      <w:i/>
                      <w:sz w:val="15"/>
                      <w:szCs w:val="15"/>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top w:val="single" w:color="002060" w:sz="6" w:space="0"/>
                  </w:tcBorders>
                  <w:vAlign w:val="center"/>
                </w:tcPr>
                <w:p>
                  <w:pPr>
                    <w:spacing w:before="0" w:beforeLines="0" w:after="0" w:afterLines="0"/>
                    <w:jc w:val="left"/>
                    <w:rPr>
                      <w:rFonts w:asciiTheme="minorEastAsia" w:hAnsiTheme="minorEastAsia" w:eastAsiaTheme="minorEastAsia"/>
                      <w:i/>
                      <w:sz w:val="20"/>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r>
          </w:tbl>
          <w:p>
            <w:pPr>
              <w:spacing w:before="156" w:after="156" w:line="360" w:lineRule="auto"/>
              <w:jc w:val="center"/>
              <w:rPr>
                <w:rFonts w:asciiTheme="minorEastAsia" w:hAnsiTheme="minorEastAsia" w:eastAsiaTheme="minorEastAsia"/>
                <w:sz w:val="20"/>
              </w:rPr>
            </w:pPr>
          </w:p>
        </w:tc>
      </w:tr>
    </w:tbl>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焦炭方面，本周现货价格出现第一轮调降，河北、山东等地首轮提降100元/吨开启，全国基本落实，预计下周会开启第二轮调降。而从期货端价格表现，最低点2200元/吨附近实际相当于跌了4轮多的价格，期货端倒挂现货价格，且贴水较大，后期进一步深跌空间有限。钢企补库需求放缓，港口价格相对于场地价格没有利润，贸易商采购不积极。焦化端环保限产不及预期，整体开工率回升，库存方面焦化和钢厂库存增，港口库存减。整体看，现货端仍有下行压力，期货端预计价格低位震荡。</w:t>
      </w:r>
    </w:p>
    <w:p>
      <w:pPr>
        <w:spacing w:before="156" w:after="156" w:line="240" w:lineRule="exact"/>
        <w:ind w:left="2415" w:leftChars="1150"/>
        <w:rPr>
          <w:rFonts w:eastAsia="楷体" w:asciiTheme="minorHAnsi" w:hAnsiTheme="minorHAnsi" w:cstheme="minorHAnsi"/>
        </w:rPr>
      </w:pPr>
      <w:r>
        <w:rPr>
          <w:rFonts w:hint="eastAsia" w:eastAsia="楷体" w:asciiTheme="minorHAnsi" w:hAnsiTheme="minorHAnsi" w:cstheme="minorHAnsi"/>
        </w:rPr>
        <w:t>焦煤方面价格表现强势，主要源于澳大利亚港口检修，带动整体进口低硫主焦煤价格大幅上涨，低硫主焦煤供应偏紧，虽然蒙古进口车辆较多，但实际运量并没有增加。短期看，进口端因素仍对价格产生支撑。</w:t>
      </w:r>
    </w:p>
    <w:p>
      <w:pPr>
        <w:widowControl/>
        <w:spacing w:before="312" w:beforeLines="100" w:after="312" w:afterLines="100" w:line="360" w:lineRule="exact"/>
        <w:ind w:left="2415" w:leftChars="1150"/>
        <w:jc w:val="left"/>
        <w:outlineLvl w:val="1"/>
        <w:rPr>
          <w:rFonts w:ascii="楷体" w:hAnsi="楷体" w:eastAsia="楷体" w:cstheme="minorBidi"/>
          <w:b/>
          <w:color w:val="C00000"/>
          <w:sz w:val="24"/>
          <w:szCs w:val="32"/>
        </w:rPr>
      </w:pPr>
      <w:bookmarkStart w:id="205" w:name="_Toc524893398"/>
      <w:bookmarkStart w:id="206" w:name="_Toc513901748"/>
      <w:bookmarkStart w:id="207" w:name="_Toc513394785"/>
      <w:bookmarkStart w:id="208" w:name="_Toc511581215"/>
      <w:bookmarkStart w:id="209" w:name="_Toc511513009"/>
      <w:bookmarkStart w:id="210" w:name="_Toc511512897"/>
      <w:r>
        <w:rPr>
          <w:rFonts w:ascii="楷体" w:hAnsi="楷体" w:eastAsia="楷体" w:cstheme="minorBidi"/>
          <w:b/>
          <w:color w:val="C00000"/>
          <w:sz w:val="24"/>
          <w:szCs w:val="32"/>
        </w:rPr>
        <w:t>4 总结与建议</w:t>
      </w:r>
      <w:bookmarkEnd w:id="205"/>
      <w:bookmarkEnd w:id="206"/>
      <w:bookmarkEnd w:id="207"/>
      <w:bookmarkEnd w:id="208"/>
      <w:bookmarkEnd w:id="209"/>
      <w:bookmarkEnd w:id="210"/>
    </w:p>
    <w:p>
      <w:pPr>
        <w:spacing w:before="156" w:after="156" w:line="240" w:lineRule="exact"/>
        <w:ind w:left="2415" w:leftChars="1150"/>
        <w:rPr>
          <w:rFonts w:ascii="Times New Roman" w:hAnsi="Times New Roman"/>
          <w:sz w:val="18"/>
        </w:rPr>
      </w:pPr>
      <w:r>
        <w:rPr>
          <w:rFonts w:hint="eastAsia" w:eastAsia="楷体" w:asciiTheme="minorHAnsi" w:hAnsiTheme="minorHAnsi" w:cstheme="minorHAnsi"/>
        </w:rPr>
        <w:t>环保限产放松带来供应增加，需求端维持平稳，钢材低库存加上期货贴水，临近交割月基差走修复逻辑，钢材价格大概率维持反弹。短期看，原料端铁矿、焦煤维持强势，焦炭价格低位震荡。</w:t>
      </w:r>
      <w:r>
        <w:rPr>
          <w:rFonts w:ascii="Times New Roman" w:hAnsi="Times New Roman"/>
          <w:sz w:val="18"/>
        </w:rPr>
        <w:br w:type="page"/>
      </w:r>
    </w:p>
    <w:p>
      <w:pPr>
        <w:widowControl/>
        <w:spacing w:before="312" w:beforeLines="100" w:after="312" w:afterLines="100"/>
        <w:ind w:left="2415" w:leftChars="1150"/>
        <w:jc w:val="left"/>
        <w:outlineLvl w:val="0"/>
        <w:rPr>
          <w:rFonts w:ascii="楷体" w:hAnsi="楷体" w:eastAsia="楷体" w:cstheme="minorBidi"/>
          <w:b/>
          <w:color w:val="C00000"/>
          <w:sz w:val="28"/>
          <w:szCs w:val="32"/>
        </w:rPr>
      </w:pPr>
      <w:bookmarkStart w:id="211" w:name="_Toc511581216"/>
      <w:bookmarkStart w:id="212" w:name="_Toc511513010"/>
      <w:bookmarkStart w:id="213" w:name="_Toc513394786"/>
      <w:bookmarkStart w:id="214" w:name="_Toc513901749"/>
      <w:bookmarkStart w:id="215" w:name="_Toc524893399"/>
      <w:bookmarkStart w:id="216" w:name="_Toc511512898"/>
      <w:r>
        <w:rPr>
          <w:rFonts w:ascii="楷体" w:hAnsi="楷体" w:eastAsia="楷体" w:cstheme="minorBidi"/>
          <w:b/>
          <w:color w:val="C00000"/>
          <w:sz w:val="28"/>
          <w:szCs w:val="32"/>
        </w:rPr>
        <w:t>甲醇</w:t>
      </w:r>
      <w:bookmarkEnd w:id="211"/>
      <w:bookmarkEnd w:id="212"/>
      <w:bookmarkEnd w:id="213"/>
      <w:bookmarkEnd w:id="214"/>
      <w:bookmarkEnd w:id="215"/>
      <w:bookmarkEnd w:id="216"/>
    </w:p>
    <w:p>
      <w:pPr>
        <w:widowControl/>
        <w:spacing w:before="312" w:beforeLines="100" w:after="312" w:afterLines="100" w:line="360" w:lineRule="exact"/>
        <w:ind w:left="2415" w:leftChars="1150"/>
        <w:jc w:val="left"/>
        <w:outlineLvl w:val="1"/>
        <w:rPr>
          <w:rFonts w:ascii="楷体" w:hAnsi="楷体" w:eastAsia="楷体" w:cstheme="minorBidi"/>
          <w:b/>
          <w:color w:val="C00000"/>
          <w:sz w:val="24"/>
          <w:szCs w:val="32"/>
        </w:rPr>
      </w:pPr>
      <w:bookmarkStart w:id="217" w:name="_Toc513901750"/>
      <w:bookmarkStart w:id="218" w:name="_Toc524893400"/>
      <w:r>
        <w:rPr>
          <w:rFonts w:hint="eastAsia" w:ascii="楷体" w:hAnsi="楷体" w:eastAsia="楷体" w:cstheme="minorBidi"/>
          <w:b/>
          <w:color w:val="C00000"/>
          <w:sz w:val="24"/>
          <w:szCs w:val="32"/>
        </w:rPr>
        <w:t>1</w:t>
      </w:r>
      <w:r>
        <w:rPr>
          <w:rFonts w:ascii="楷体" w:hAnsi="楷体" w:eastAsia="楷体" w:cstheme="minorBidi"/>
          <w:b/>
          <w:color w:val="C00000"/>
          <w:sz w:val="24"/>
          <w:szCs w:val="32"/>
        </w:rPr>
        <w:t xml:space="preserve"> </w:t>
      </w:r>
      <w:r>
        <w:rPr>
          <w:rFonts w:hint="eastAsia" w:ascii="楷体" w:hAnsi="楷体" w:eastAsia="楷体" w:cstheme="minorBidi"/>
          <w:b/>
          <w:color w:val="C00000"/>
          <w:sz w:val="24"/>
          <w:szCs w:val="32"/>
        </w:rPr>
        <w:t>甲醇市场供求分析</w:t>
      </w:r>
      <w:bookmarkEnd w:id="217"/>
      <w:bookmarkEnd w:id="218"/>
    </w:p>
    <w:p>
      <w:pPr>
        <w:spacing w:before="312" w:beforeLines="100" w:after="312" w:afterLines="100" w:line="240" w:lineRule="exact"/>
        <w:ind w:left="2415" w:leftChars="1150"/>
        <w:outlineLvl w:val="2"/>
        <w:rPr>
          <w:rFonts w:hint="eastAsia" w:eastAsia="楷体" w:asciiTheme="minorHAnsi" w:hAnsiTheme="minorHAnsi" w:cstheme="minorHAnsi"/>
          <w:color w:val="002060"/>
        </w:rPr>
      </w:pPr>
      <w:r>
        <w:rPr>
          <w:rFonts w:hint="eastAsia" w:eastAsia="楷体" w:asciiTheme="minorHAnsi" w:hAnsiTheme="minorHAnsi" w:cstheme="minorHAnsi"/>
          <w:color w:val="002060"/>
        </w:rPr>
        <w:t>现货运行偏弱</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西北地区出货暂稳，盘整运行；环渤海地区需求一般，局部走弱；淮海、华中地区交投平平，区间整理。期货走弱，华东、华南港口震荡运行。当前国内甲醇企业库存压力较小，心态坚挺，但周初阶段性采货结束且近期盘面偏弱，下游对高位接货略显谨慎，多按需采购，成交放缓。港口方面，期货弱势震荡为主，沿海市场报价波动不大，商谈僵持，成交一般。传统需求仍然疲弱。期货盘面价格反复，原油偏向震荡，市场观望情绪较重。</w:t>
      </w:r>
    </w:p>
    <w:p>
      <w:pPr>
        <w:spacing w:before="312" w:beforeLines="100" w:after="312" w:afterLines="100" w:line="240" w:lineRule="exact"/>
        <w:ind w:left="2415" w:leftChars="1150"/>
        <w:outlineLvl w:val="2"/>
        <w:rPr>
          <w:rFonts w:hint="eastAsia" w:eastAsia="楷体" w:asciiTheme="minorHAnsi" w:hAnsiTheme="minorHAnsi" w:cstheme="minorHAnsi"/>
          <w:color w:val="002060"/>
        </w:rPr>
      </w:pPr>
      <w:r>
        <w:rPr>
          <w:rFonts w:hint="eastAsia" w:eastAsia="楷体" w:asciiTheme="minorHAnsi" w:hAnsiTheme="minorHAnsi" w:cstheme="minorHAnsi"/>
          <w:color w:val="002060"/>
        </w:rPr>
        <w:t>开工率小幅下降</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本周国内甲醇装置开机率小幅下滑至68.29%，其中西北地区甲醇装置开工率为75.01%，周内西北地区部分甲醇装置检修或降负，故西北和全国开工率下滑。</w:t>
      </w:r>
    </w:p>
    <w:p>
      <w:pPr>
        <w:spacing w:before="312" w:beforeLines="100" w:after="312" w:afterLines="100" w:line="240" w:lineRule="exact"/>
        <w:ind w:left="2415" w:leftChars="1150"/>
        <w:outlineLvl w:val="2"/>
        <w:rPr>
          <w:rFonts w:hint="eastAsia" w:eastAsia="楷体" w:asciiTheme="minorHAnsi" w:hAnsiTheme="minorHAnsi" w:cstheme="minorHAnsi"/>
          <w:color w:val="002060"/>
        </w:rPr>
      </w:pPr>
      <w:r>
        <w:rPr>
          <w:rFonts w:hint="eastAsia" w:eastAsia="楷体" w:asciiTheme="minorHAnsi" w:hAnsiTheme="minorHAnsi" w:cstheme="minorHAnsi"/>
          <w:color w:val="002060"/>
        </w:rPr>
        <w:t>新增产能投放较多</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从国内甲醇新增供应方面来看，2018年下半年仍有部分甲醇新装置投产，但大多配套下游一体化装置。如山西晋煤华昱100万吨/年甲醇装置已投产，下游烯烃装置待定；鲁西化工80万吨/年甲醇装置计划于10月投产；久泰能源和中安联合均为甲醇制烯烃（CTO）装置计划年底投产，其装置稳定运行后需要分别外采甲醇80万吨/年和40万吨/年。预计随着上述装置的陆续投产，今年甲醇的新增产能在580万吨左右，年度产能增速在6%，继续创下近几年的新低（2017年为7.3%，2016年为8%）。因此，至2018年年底国内甲醇供应将继续增长，但供应增量不大。</w:t>
      </w:r>
    </w:p>
    <w:p>
      <w:pPr>
        <w:spacing w:before="312" w:beforeLines="100" w:after="312" w:afterLines="100" w:line="240" w:lineRule="exact"/>
        <w:ind w:left="2415" w:leftChars="1150"/>
        <w:outlineLvl w:val="2"/>
        <w:rPr>
          <w:rFonts w:hint="eastAsia" w:eastAsia="楷体" w:asciiTheme="minorHAnsi" w:hAnsiTheme="minorHAnsi" w:cstheme="minorHAnsi"/>
          <w:color w:val="002060"/>
        </w:rPr>
      </w:pPr>
      <w:r>
        <w:rPr>
          <w:rFonts w:hint="eastAsia" w:eastAsia="楷体" w:asciiTheme="minorHAnsi" w:hAnsiTheme="minorHAnsi" w:cstheme="minorHAnsi"/>
          <w:color w:val="002060"/>
        </w:rPr>
        <w:t>库存继续攀升、LNG价格高于去年</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我国港口库存持续增加，截至目前，我国港口总库存达到74万吨左右，处于历史中高位置，较今年5月最低点增加37万吨左右，其中华南（广东、福建）12万吨左右，华东（江苏、宁波）62万吨左右。</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从后续到港来看，至8月底，华东地区仍有部分进口船货集中到港。2017年下半年国内进口LNG2226万吨，以1400的气化率折算为311.6437亿立方米，国内存在186.9563亿立方米的缺口，因此去年国内天然气的价格大幅上涨。今年，煤改气将会继续进行，因此下半年天然气供应偏紧的问题不会改变。不过，据业内人士反应，由于去年国内出现了严重的“气荒”现象，因此今年各地都加大了天然气进口的力度，库存储备较去年明显上升。因此，虽然供暖季的到来，煤改气的确会造成天然气供应紧张，但是不会复制去年的行情。目前天然气的价格在4000/吨附近，后期存在一定的上升空间，对于天然气制甲醇的成本将会形成一定的支撑。</w:t>
      </w:r>
    </w:p>
    <w:p>
      <w:pPr>
        <w:spacing w:before="312" w:beforeLines="100" w:after="312" w:afterLines="100" w:line="240" w:lineRule="exact"/>
        <w:ind w:left="2415" w:leftChars="1150"/>
        <w:outlineLvl w:val="2"/>
        <w:rPr>
          <w:rFonts w:hint="eastAsia" w:eastAsia="楷体" w:asciiTheme="minorHAnsi" w:hAnsiTheme="minorHAnsi" w:cstheme="minorHAnsi"/>
          <w:color w:val="002060"/>
        </w:rPr>
      </w:pPr>
      <w:r>
        <w:rPr>
          <w:rFonts w:hint="eastAsia" w:eastAsia="楷体" w:asciiTheme="minorHAnsi" w:hAnsiTheme="minorHAnsi" w:cstheme="minorHAnsi"/>
          <w:color w:val="002060"/>
        </w:rPr>
        <w:t>人民币贬值导致进口成本增加</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今年1月逆周期因子启动期间人民币从6.86升值至6.41。人民币升值进口利润重新打开，到港增量最少要到下月中旬才能显现。受此影响，进口甲醇的成本大幅上升，国内企业更倾向于使用国内货源。</w:t>
      </w:r>
    </w:p>
    <w:p>
      <w:pPr>
        <w:spacing w:before="312" w:beforeLines="100" w:after="312" w:afterLines="100" w:line="240" w:lineRule="exact"/>
        <w:ind w:left="2415" w:leftChars="1150"/>
        <w:outlineLvl w:val="2"/>
        <w:rPr>
          <w:rFonts w:hint="eastAsia" w:eastAsia="楷体" w:asciiTheme="minorHAnsi" w:hAnsiTheme="minorHAnsi" w:cstheme="minorHAnsi"/>
          <w:color w:val="002060"/>
        </w:rPr>
      </w:pPr>
      <w:r>
        <w:rPr>
          <w:rFonts w:hint="eastAsia" w:eastAsia="楷体" w:asciiTheme="minorHAnsi" w:hAnsiTheme="minorHAnsi" w:cstheme="minorHAnsi"/>
          <w:color w:val="002060"/>
        </w:rPr>
        <w:t>进口量预期下降</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近期甲醇进口量一直未有起色，预估7月份甲醇进口量在56.55万吨，虽然比6月上升10.65万吨，但相比往常数量仍有所下降。考虑到目前国内区域价格相对全球市场仍处于低位，8月份出口量仍将会继续增加，甲醇现货价格仍有很多不确定性。汇率波动也抬升了进口成本。6月初人民币兑美元中间价为6.4，现在则为6.85，相当于每吨增加80元成本，且国内主港到岸价相比其他地区没有优势，中国主港价为402美元/吨。相比去年780万吨的进口，估计今年会略微下降。</w:t>
      </w:r>
    </w:p>
    <w:p>
      <w:pPr>
        <w:spacing w:before="312" w:beforeLines="100" w:after="312" w:afterLines="100" w:line="240" w:lineRule="exact"/>
        <w:ind w:left="2415" w:leftChars="1150"/>
        <w:outlineLvl w:val="2"/>
        <w:rPr>
          <w:rFonts w:hint="eastAsia" w:eastAsia="楷体" w:asciiTheme="minorHAnsi" w:hAnsiTheme="minorHAnsi" w:cstheme="minorHAnsi"/>
          <w:color w:val="002060"/>
        </w:rPr>
      </w:pPr>
      <w:r>
        <w:rPr>
          <w:rFonts w:hint="eastAsia" w:eastAsia="楷体" w:asciiTheme="minorHAnsi" w:hAnsiTheme="minorHAnsi" w:cstheme="minorHAnsi"/>
          <w:color w:val="002060"/>
        </w:rPr>
        <w:t>传统需求疲软，MTO利润-50</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下游烯烃装臵开工率68%，较上周下降，因神华CTO装臵停车检修。二甲醚开工率继续小幅下降，价格先涨后跌，需求减弱；甲醛开工率小幅回升，价格偏弱运行，主要受原料下跌带动。醋酸开工率下降，现货价格平稳，华北略涨，因河北建滔因电力问题短停导致供应紧张。目前传统下游需求弱，下游降负停产抵制高价。同时，mto利润已经转为负。后期pp烯烃价格难有大涨。</w:t>
      </w:r>
    </w:p>
    <w:p>
      <w:pPr>
        <w:widowControl/>
        <w:spacing w:before="312" w:beforeLines="100" w:after="312" w:afterLines="100" w:line="360" w:lineRule="exact"/>
        <w:ind w:left="2415" w:leftChars="1150"/>
        <w:jc w:val="left"/>
        <w:outlineLvl w:val="1"/>
        <w:rPr>
          <w:rFonts w:hint="eastAsia" w:ascii="楷体" w:hAnsi="楷体" w:eastAsia="楷体" w:cstheme="minorBidi"/>
          <w:b/>
          <w:color w:val="C00000"/>
          <w:sz w:val="24"/>
          <w:szCs w:val="32"/>
        </w:rPr>
      </w:pPr>
      <w:bookmarkStart w:id="219" w:name="_Toc524893401"/>
      <w:r>
        <w:rPr>
          <w:rFonts w:hint="eastAsia" w:ascii="楷体" w:hAnsi="楷体" w:eastAsia="楷体" w:cstheme="minorBidi"/>
          <w:b/>
          <w:color w:val="C00000"/>
          <w:sz w:val="24"/>
          <w:szCs w:val="32"/>
        </w:rPr>
        <w:t>2</w:t>
      </w:r>
      <w:r>
        <w:rPr>
          <w:rFonts w:ascii="楷体" w:hAnsi="楷体" w:eastAsia="楷体" w:cstheme="minorBidi"/>
          <w:b/>
          <w:color w:val="C00000"/>
          <w:sz w:val="24"/>
          <w:szCs w:val="32"/>
        </w:rPr>
        <w:t xml:space="preserve"> </w:t>
      </w:r>
      <w:r>
        <w:rPr>
          <w:rFonts w:hint="eastAsia" w:ascii="楷体" w:hAnsi="楷体" w:eastAsia="楷体" w:cstheme="minorBidi"/>
          <w:b/>
          <w:color w:val="C00000"/>
          <w:sz w:val="24"/>
          <w:szCs w:val="32"/>
        </w:rPr>
        <w:t>综合分析</w:t>
      </w:r>
      <w:bookmarkEnd w:id="219"/>
    </w:p>
    <w:p>
      <w:pPr>
        <w:spacing w:before="156" w:after="156" w:line="240" w:lineRule="exact"/>
        <w:ind w:left="2415" w:leftChars="1150"/>
        <w:rPr>
          <w:rFonts w:eastAsia="楷体" w:asciiTheme="minorHAnsi" w:hAnsiTheme="minorHAnsi" w:cstheme="minorHAnsi"/>
        </w:rPr>
      </w:pPr>
      <w:r>
        <w:rPr>
          <w:rFonts w:hint="eastAsia" w:eastAsia="楷体" w:asciiTheme="minorHAnsi" w:hAnsiTheme="minorHAnsi" w:cstheme="minorHAnsi"/>
        </w:rPr>
        <w:t>供应端3季度投产，压力较大。MTO利润为负，甲醇压力陡增。原油价格处于震荡区间，化工品震荡为主。需求端，传统需求疲软，pp价格回落较快，MTO需求受阻。供应略微大于需求。价格目前处于高位，部分现货商期限套利略有利润，上涨压力较大。总体上，甲醇短期受成本支撑处于强势，但需求低迷，下游</w:t>
      </w:r>
      <w:r>
        <w:rPr>
          <w:rFonts w:eastAsia="楷体" w:asciiTheme="minorHAnsi" w:hAnsiTheme="minorHAnsi" w:cstheme="minorHAnsi"/>
        </w:rPr>
        <w:t>MTO</w:t>
      </w:r>
      <w:r>
        <w:rPr>
          <w:rFonts w:hint="eastAsia" w:eastAsia="楷体" w:asciiTheme="minorHAnsi" w:hAnsiTheme="minorHAnsi" w:cstheme="minorHAnsi"/>
        </w:rPr>
        <w:t>利润较差。操作上， MA901受成本支撑，但需求逐步走弱，整体供应充裕，需求略差，维持区间震荡操作思路，范围在（3100，3350）。</w:t>
      </w:r>
    </w:p>
    <w:p>
      <w:pPr>
        <w:widowControl/>
        <w:spacing w:before="312" w:beforeLines="100" w:after="312" w:afterLines="100" w:line="360" w:lineRule="exact"/>
        <w:ind w:left="2415" w:leftChars="1150"/>
        <w:jc w:val="left"/>
        <w:outlineLvl w:val="1"/>
        <w:rPr>
          <w:rFonts w:ascii="楷体" w:hAnsi="楷体" w:eastAsia="楷体" w:cstheme="minorBidi"/>
          <w:b/>
          <w:color w:val="C00000"/>
          <w:sz w:val="24"/>
          <w:szCs w:val="32"/>
        </w:rPr>
      </w:pPr>
      <w:bookmarkStart w:id="220" w:name="_Toc511513011"/>
      <w:bookmarkStart w:id="221" w:name="_Toc486783207"/>
      <w:bookmarkStart w:id="222" w:name="_Toc511581217"/>
      <w:bookmarkStart w:id="223" w:name="_Toc513394787"/>
      <w:bookmarkStart w:id="224" w:name="_Toc513901752"/>
      <w:bookmarkStart w:id="225" w:name="_Toc524893402"/>
      <w:bookmarkStart w:id="226" w:name="_Toc511512899"/>
      <w:r>
        <w:rPr>
          <w:rFonts w:ascii="楷体" w:hAnsi="楷体" w:eastAsia="楷体" w:cstheme="minorBidi"/>
          <w:b/>
          <w:color w:val="C00000"/>
          <w:sz w:val="24"/>
          <w:szCs w:val="32"/>
        </w:rPr>
        <w:t>3 甲醇主要数据</w:t>
      </w:r>
      <w:bookmarkEnd w:id="220"/>
      <w:bookmarkEnd w:id="221"/>
      <w:bookmarkEnd w:id="222"/>
      <w:bookmarkEnd w:id="223"/>
      <w:bookmarkEnd w:id="224"/>
      <w:bookmarkEnd w:id="225"/>
      <w:bookmarkEnd w:id="226"/>
    </w:p>
    <w:tbl>
      <w:tblPr>
        <w:tblStyle w:val="30"/>
        <w:tblW w:w="1046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3628" w:hRule="atLeast"/>
          <w:jc w:val="center"/>
        </w:trPr>
        <w:tc>
          <w:tcPr>
            <w:tcW w:w="10466" w:type="dxa"/>
            <w:vAlign w:val="center"/>
          </w:tcPr>
          <w:tbl>
            <w:tblPr>
              <w:tblStyle w:val="30"/>
              <w:tblW w:w="1025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14"/>
              <w:gridCol w:w="222"/>
              <w:gridCol w:w="50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bottom w:val="single" w:color="002060" w:sz="6" w:space="0"/>
                  </w:tcBorders>
                  <w:vAlign w:val="center"/>
                </w:tcPr>
                <w:p>
                  <w:pPr>
                    <w:keepNext/>
                    <w:spacing w:before="0" w:beforeLines="0" w:after="0" w:afterLines="0"/>
                    <w:jc w:val="left"/>
                    <w:rPr>
                      <w:rFonts w:ascii="楷体" w:hAnsi="楷体" w:eastAsia="楷体"/>
                      <w:i/>
                      <w:szCs w:val="21"/>
                    </w:rPr>
                  </w:pPr>
                  <w:bookmarkStart w:id="227" w:name="_Toc513836658"/>
                  <w:bookmarkStart w:id="228" w:name="_Toc513836729"/>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45</w:t>
                  </w:r>
                  <w:r>
                    <w:rPr>
                      <w:rFonts w:ascii="楷体" w:hAnsi="楷体" w:eastAsia="楷体"/>
                      <w:i/>
                      <w:color w:val="002060"/>
                    </w:rPr>
                    <w:fldChar w:fldCharType="end"/>
                  </w:r>
                  <w:r>
                    <w:rPr>
                      <w:rFonts w:hint="eastAsia" w:ascii="楷体" w:hAnsi="楷体" w:eastAsia="楷体"/>
                      <w:i/>
                      <w:color w:val="002060"/>
                    </w:rPr>
                    <w:t>：</w:t>
                  </w:r>
                  <w:r>
                    <w:rPr>
                      <w:rFonts w:hint="eastAsia" w:ascii="楷体" w:hAnsi="楷体" w:eastAsia="楷体"/>
                      <w:i/>
                      <w:color w:val="002060"/>
                      <w:szCs w:val="21"/>
                    </w:rPr>
                    <w:t>甲醇收盘价</w:t>
                  </w:r>
                  <w:bookmarkEnd w:id="227"/>
                  <w:bookmarkEnd w:id="228"/>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bottom w:val="single" w:color="002060" w:sz="6" w:space="0"/>
                  </w:tcBorders>
                  <w:vAlign w:val="center"/>
                </w:tcPr>
                <w:p>
                  <w:pPr>
                    <w:keepNext/>
                    <w:spacing w:before="0" w:beforeLines="0" w:after="0" w:afterLines="0"/>
                    <w:jc w:val="left"/>
                    <w:rPr>
                      <w:rFonts w:asciiTheme="minorEastAsia" w:hAnsiTheme="minorEastAsia" w:eastAsiaTheme="minorEastAsia"/>
                      <w:i/>
                      <w:sz w:val="20"/>
                    </w:rPr>
                  </w:pPr>
                  <w:bookmarkStart w:id="229" w:name="_Toc513836659"/>
                  <w:bookmarkStart w:id="230" w:name="_Toc513836730"/>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46</w:t>
                  </w:r>
                  <w:r>
                    <w:rPr>
                      <w:rFonts w:ascii="楷体" w:hAnsi="楷体" w:eastAsia="楷体"/>
                      <w:i/>
                      <w:color w:val="002060"/>
                    </w:rPr>
                    <w:fldChar w:fldCharType="end"/>
                  </w:r>
                  <w:r>
                    <w:rPr>
                      <w:rFonts w:hint="eastAsia" w:ascii="楷体" w:hAnsi="楷体" w:eastAsia="楷体"/>
                      <w:i/>
                      <w:color w:val="002060"/>
                    </w:rPr>
                    <w:t>：甲醇出厂价</w:t>
                  </w:r>
                  <w:bookmarkEnd w:id="229"/>
                  <w:bookmarkEnd w:id="230"/>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8" w:hRule="atLeast"/>
                <w:jc w:val="center"/>
              </w:trPr>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236" name="图表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222" w:type="dxa"/>
                  <w:vAlign w:val="center"/>
                </w:tcPr>
                <w:p>
                  <w:pPr>
                    <w:spacing w:before="156" w:after="156" w:line="360" w:lineRule="auto"/>
                    <w:jc w:val="center"/>
                    <w:rPr>
                      <w:rFonts w:asciiTheme="minorEastAsia" w:hAnsiTheme="minorEastAsia" w:eastAsiaTheme="minorEastAsia"/>
                      <w:sz w:val="20"/>
                    </w:rPr>
                  </w:pPr>
                </w:p>
              </w:tc>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237" name="图表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top w:val="single" w:color="002060" w:sz="6" w:space="0"/>
                  </w:tcBorders>
                  <w:vAlign w:val="center"/>
                </w:tcPr>
                <w:p>
                  <w:pPr>
                    <w:spacing w:before="0" w:beforeLines="0" w:after="0" w:afterLines="0"/>
                    <w:jc w:val="left"/>
                    <w:rPr>
                      <w:rFonts w:ascii="楷体" w:hAnsi="楷体" w:eastAsia="楷体"/>
                      <w:i/>
                      <w:sz w:val="15"/>
                      <w:szCs w:val="15"/>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top w:val="single" w:color="002060" w:sz="6" w:space="0"/>
                  </w:tcBorders>
                  <w:vAlign w:val="center"/>
                </w:tcPr>
                <w:p>
                  <w:pPr>
                    <w:spacing w:before="0" w:beforeLines="0" w:after="0" w:afterLines="0"/>
                    <w:jc w:val="left"/>
                    <w:rPr>
                      <w:rFonts w:asciiTheme="minorEastAsia" w:hAnsiTheme="minorEastAsia" w:eastAsiaTheme="minorEastAsia"/>
                      <w:i/>
                      <w:sz w:val="20"/>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r>
          </w:tbl>
          <w:p>
            <w:pPr>
              <w:spacing w:before="156" w:after="156" w:line="360" w:lineRule="auto"/>
              <w:jc w:val="center"/>
              <w:rPr>
                <w:rFonts w:asciiTheme="minorEastAsia" w:hAnsiTheme="minorEastAsia" w:eastAsiaTheme="minorEastAsia"/>
                <w:sz w:val="20"/>
              </w:rPr>
            </w:pPr>
          </w:p>
        </w:tc>
      </w:tr>
    </w:tbl>
    <w:p>
      <w:pPr>
        <w:spacing w:before="0" w:beforeLines="0" w:after="0" w:afterLines="0" w:line="100" w:lineRule="exact"/>
        <w:rPr>
          <w:rFonts w:asciiTheme="minorEastAsia" w:hAnsiTheme="minorEastAsia" w:eastAsiaTheme="minorEastAsia"/>
          <w:sz w:val="20"/>
        </w:rPr>
      </w:pPr>
    </w:p>
    <w:tbl>
      <w:tblPr>
        <w:tblStyle w:val="30"/>
        <w:tblW w:w="1046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3685" w:hRule="atLeast"/>
          <w:jc w:val="center"/>
        </w:trPr>
        <w:tc>
          <w:tcPr>
            <w:tcW w:w="10466" w:type="dxa"/>
            <w:vAlign w:val="center"/>
          </w:tcPr>
          <w:tbl>
            <w:tblPr>
              <w:tblStyle w:val="30"/>
              <w:tblW w:w="1025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14"/>
              <w:gridCol w:w="222"/>
              <w:gridCol w:w="50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bottom w:val="single" w:color="002060" w:sz="6" w:space="0"/>
                  </w:tcBorders>
                  <w:vAlign w:val="center"/>
                </w:tcPr>
                <w:p>
                  <w:pPr>
                    <w:keepNext/>
                    <w:spacing w:before="0" w:beforeLines="0" w:after="0" w:afterLines="0"/>
                    <w:jc w:val="left"/>
                    <w:rPr>
                      <w:rFonts w:ascii="楷体" w:hAnsi="楷体" w:eastAsia="楷体"/>
                      <w:i/>
                      <w:szCs w:val="21"/>
                    </w:rPr>
                  </w:pPr>
                  <w:bookmarkStart w:id="231" w:name="_Toc513836731"/>
                  <w:bookmarkStart w:id="232" w:name="_Toc513836660"/>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47</w:t>
                  </w:r>
                  <w:r>
                    <w:rPr>
                      <w:rFonts w:ascii="楷体" w:hAnsi="楷体" w:eastAsia="楷体"/>
                      <w:i/>
                      <w:color w:val="002060"/>
                    </w:rPr>
                    <w:fldChar w:fldCharType="end"/>
                  </w:r>
                  <w:r>
                    <w:rPr>
                      <w:rFonts w:hint="eastAsia" w:ascii="楷体" w:hAnsi="楷体" w:eastAsia="楷体"/>
                      <w:i/>
                      <w:color w:val="002060"/>
                    </w:rPr>
                    <w:t>：</w:t>
                  </w:r>
                  <w:r>
                    <w:rPr>
                      <w:rFonts w:hint="eastAsia" w:ascii="楷体" w:hAnsi="楷体" w:eastAsia="楷体"/>
                      <w:i/>
                      <w:color w:val="002060"/>
                      <w:szCs w:val="21"/>
                    </w:rPr>
                    <w:t>甲醇产量</w:t>
                  </w:r>
                  <w:bookmarkEnd w:id="231"/>
                  <w:bookmarkEnd w:id="232"/>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bottom w:val="single" w:color="002060" w:sz="6" w:space="0"/>
                  </w:tcBorders>
                  <w:vAlign w:val="center"/>
                </w:tcPr>
                <w:p>
                  <w:pPr>
                    <w:keepNext/>
                    <w:spacing w:before="0" w:beforeLines="0" w:after="0" w:afterLines="0"/>
                    <w:jc w:val="left"/>
                    <w:rPr>
                      <w:rFonts w:asciiTheme="minorEastAsia" w:hAnsiTheme="minorEastAsia" w:eastAsiaTheme="minorEastAsia"/>
                      <w:i/>
                      <w:sz w:val="20"/>
                    </w:rPr>
                  </w:pPr>
                  <w:bookmarkStart w:id="233" w:name="_Toc513836732"/>
                  <w:bookmarkStart w:id="234" w:name="_Toc513836661"/>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48</w:t>
                  </w:r>
                  <w:r>
                    <w:rPr>
                      <w:rFonts w:ascii="楷体" w:hAnsi="楷体" w:eastAsia="楷体"/>
                      <w:i/>
                      <w:color w:val="002060"/>
                    </w:rPr>
                    <w:fldChar w:fldCharType="end"/>
                  </w:r>
                  <w:r>
                    <w:rPr>
                      <w:rFonts w:hint="eastAsia" w:ascii="楷体" w:hAnsi="楷体" w:eastAsia="楷体"/>
                      <w:i/>
                      <w:color w:val="002060"/>
                    </w:rPr>
                    <w:t>：甲醇进口量</w:t>
                  </w:r>
                  <w:bookmarkEnd w:id="233"/>
                  <w:bookmarkEnd w:id="234"/>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8" w:hRule="atLeast"/>
                <w:jc w:val="center"/>
              </w:trPr>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238" name="图表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222" w:type="dxa"/>
                  <w:vAlign w:val="center"/>
                </w:tcPr>
                <w:p>
                  <w:pPr>
                    <w:spacing w:before="156" w:after="156" w:line="360" w:lineRule="auto"/>
                    <w:jc w:val="center"/>
                    <w:rPr>
                      <w:rFonts w:asciiTheme="minorEastAsia" w:hAnsiTheme="minorEastAsia" w:eastAsiaTheme="minorEastAsia"/>
                      <w:sz w:val="20"/>
                    </w:rPr>
                  </w:pPr>
                </w:p>
              </w:tc>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239" name="图表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top w:val="single" w:color="002060" w:sz="6" w:space="0"/>
                  </w:tcBorders>
                  <w:vAlign w:val="center"/>
                </w:tcPr>
                <w:p>
                  <w:pPr>
                    <w:spacing w:before="0" w:beforeLines="0" w:after="0" w:afterLines="0"/>
                    <w:jc w:val="left"/>
                    <w:rPr>
                      <w:rFonts w:ascii="楷体" w:hAnsi="楷体" w:eastAsia="楷体"/>
                      <w:i/>
                      <w:sz w:val="15"/>
                      <w:szCs w:val="15"/>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top w:val="single" w:color="002060" w:sz="6" w:space="0"/>
                  </w:tcBorders>
                  <w:vAlign w:val="center"/>
                </w:tcPr>
                <w:p>
                  <w:pPr>
                    <w:spacing w:before="0" w:beforeLines="0" w:after="0" w:afterLines="0"/>
                    <w:jc w:val="left"/>
                    <w:rPr>
                      <w:rFonts w:asciiTheme="minorEastAsia" w:hAnsiTheme="minorEastAsia" w:eastAsiaTheme="minorEastAsia"/>
                      <w:i/>
                      <w:sz w:val="20"/>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r>
          </w:tbl>
          <w:p>
            <w:pPr>
              <w:spacing w:before="156" w:after="156" w:line="360" w:lineRule="auto"/>
              <w:jc w:val="center"/>
              <w:rPr>
                <w:rFonts w:asciiTheme="minorEastAsia" w:hAnsiTheme="minorEastAsia" w:eastAsiaTheme="minorEastAsia"/>
                <w:sz w:val="20"/>
              </w:rPr>
            </w:pPr>
          </w:p>
        </w:tc>
      </w:tr>
    </w:tbl>
    <w:p>
      <w:pPr>
        <w:spacing w:before="0" w:beforeLines="0" w:after="0" w:afterLines="0" w:line="100" w:lineRule="exact"/>
        <w:rPr>
          <w:rFonts w:asciiTheme="minorEastAsia" w:hAnsiTheme="minorEastAsia" w:eastAsiaTheme="minorEastAsia"/>
          <w:sz w:val="20"/>
        </w:rPr>
      </w:pPr>
    </w:p>
    <w:tbl>
      <w:tblPr>
        <w:tblStyle w:val="30"/>
        <w:tblW w:w="1046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3685" w:hRule="atLeast"/>
          <w:jc w:val="center"/>
        </w:trPr>
        <w:tc>
          <w:tcPr>
            <w:tcW w:w="10466" w:type="dxa"/>
            <w:vAlign w:val="center"/>
          </w:tcPr>
          <w:tbl>
            <w:tblPr>
              <w:tblStyle w:val="30"/>
              <w:tblW w:w="1025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14"/>
              <w:gridCol w:w="222"/>
              <w:gridCol w:w="50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bottom w:val="single" w:color="002060" w:sz="6" w:space="0"/>
                  </w:tcBorders>
                  <w:vAlign w:val="center"/>
                </w:tcPr>
                <w:p>
                  <w:pPr>
                    <w:keepNext/>
                    <w:spacing w:before="0" w:beforeLines="0" w:after="0" w:afterLines="0"/>
                    <w:jc w:val="left"/>
                    <w:rPr>
                      <w:rFonts w:ascii="楷体" w:hAnsi="楷体" w:eastAsia="楷体"/>
                      <w:i/>
                      <w:szCs w:val="21"/>
                    </w:rPr>
                  </w:pPr>
                  <w:bookmarkStart w:id="235" w:name="_Toc513836662"/>
                  <w:bookmarkStart w:id="236" w:name="_Toc513836733"/>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49</w:t>
                  </w:r>
                  <w:r>
                    <w:rPr>
                      <w:rFonts w:ascii="楷体" w:hAnsi="楷体" w:eastAsia="楷体"/>
                      <w:i/>
                      <w:color w:val="002060"/>
                    </w:rPr>
                    <w:fldChar w:fldCharType="end"/>
                  </w:r>
                  <w:r>
                    <w:rPr>
                      <w:rFonts w:hint="eastAsia" w:ascii="楷体" w:hAnsi="楷体" w:eastAsia="楷体"/>
                      <w:i/>
                      <w:color w:val="002060"/>
                    </w:rPr>
                    <w:t>：</w:t>
                  </w:r>
                  <w:r>
                    <w:rPr>
                      <w:rFonts w:hint="eastAsia" w:ascii="楷体" w:hAnsi="楷体" w:eastAsia="楷体"/>
                      <w:i/>
                      <w:color w:val="002060"/>
                      <w:szCs w:val="21"/>
                    </w:rPr>
                    <w:t>甲醇库存</w:t>
                  </w:r>
                  <w:bookmarkEnd w:id="235"/>
                  <w:bookmarkEnd w:id="236"/>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bottom w:val="single" w:color="002060" w:sz="6" w:space="0"/>
                  </w:tcBorders>
                  <w:vAlign w:val="center"/>
                </w:tcPr>
                <w:p>
                  <w:pPr>
                    <w:keepNext/>
                    <w:spacing w:before="0" w:beforeLines="0" w:after="0" w:afterLines="0"/>
                    <w:jc w:val="left"/>
                    <w:rPr>
                      <w:rFonts w:asciiTheme="minorEastAsia" w:hAnsiTheme="minorEastAsia" w:eastAsiaTheme="minorEastAsia"/>
                      <w:i/>
                      <w:sz w:val="20"/>
                    </w:rPr>
                  </w:pPr>
                  <w:bookmarkStart w:id="237" w:name="_Toc513836734"/>
                  <w:bookmarkStart w:id="238" w:name="_Toc513836663"/>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50</w:t>
                  </w:r>
                  <w:r>
                    <w:rPr>
                      <w:rFonts w:ascii="楷体" w:hAnsi="楷体" w:eastAsia="楷体"/>
                      <w:i/>
                      <w:color w:val="002060"/>
                    </w:rPr>
                    <w:fldChar w:fldCharType="end"/>
                  </w:r>
                  <w:r>
                    <w:rPr>
                      <w:rFonts w:hint="eastAsia" w:ascii="楷体" w:hAnsi="楷体" w:eastAsia="楷体"/>
                      <w:i/>
                      <w:color w:val="002060"/>
                    </w:rPr>
                    <w:t>：丙烯现货价格</w:t>
                  </w:r>
                  <w:bookmarkEnd w:id="237"/>
                  <w:bookmarkEnd w:id="238"/>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8" w:hRule="atLeast"/>
                <w:jc w:val="center"/>
              </w:trPr>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240" name="图表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c>
                <w:tcPr>
                  <w:tcW w:w="222" w:type="dxa"/>
                  <w:vAlign w:val="center"/>
                </w:tcPr>
                <w:p>
                  <w:pPr>
                    <w:spacing w:before="156" w:after="156" w:line="360" w:lineRule="auto"/>
                    <w:jc w:val="center"/>
                    <w:rPr>
                      <w:rFonts w:asciiTheme="minorEastAsia" w:hAnsiTheme="minorEastAsia" w:eastAsiaTheme="minorEastAsia"/>
                      <w:sz w:val="20"/>
                    </w:rPr>
                  </w:pPr>
                </w:p>
              </w:tc>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241" name="图表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top w:val="single" w:color="002060" w:sz="6" w:space="0"/>
                  </w:tcBorders>
                  <w:vAlign w:val="center"/>
                </w:tcPr>
                <w:p>
                  <w:pPr>
                    <w:spacing w:before="0" w:beforeLines="0" w:after="0" w:afterLines="0"/>
                    <w:jc w:val="left"/>
                    <w:rPr>
                      <w:rFonts w:ascii="楷体" w:hAnsi="楷体" w:eastAsia="楷体"/>
                      <w:i/>
                      <w:sz w:val="15"/>
                      <w:szCs w:val="15"/>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top w:val="single" w:color="002060" w:sz="6" w:space="0"/>
                  </w:tcBorders>
                  <w:vAlign w:val="center"/>
                </w:tcPr>
                <w:p>
                  <w:pPr>
                    <w:spacing w:before="0" w:beforeLines="0" w:after="0" w:afterLines="0"/>
                    <w:jc w:val="left"/>
                    <w:rPr>
                      <w:rFonts w:asciiTheme="minorEastAsia" w:hAnsiTheme="minorEastAsia" w:eastAsiaTheme="minorEastAsia"/>
                      <w:i/>
                      <w:sz w:val="20"/>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r>
          </w:tbl>
          <w:p>
            <w:pPr>
              <w:spacing w:before="156" w:after="156" w:line="360" w:lineRule="auto"/>
              <w:jc w:val="center"/>
              <w:rPr>
                <w:rFonts w:asciiTheme="minorEastAsia" w:hAnsiTheme="minorEastAsia" w:eastAsiaTheme="minorEastAsia"/>
                <w:sz w:val="20"/>
              </w:rPr>
            </w:pPr>
          </w:p>
        </w:tc>
      </w:tr>
    </w:tbl>
    <w:p>
      <w:pPr>
        <w:spacing w:before="156" w:after="156" w:line="240" w:lineRule="exact"/>
        <w:ind w:left="2415" w:leftChars="1150"/>
        <w:rPr>
          <w:rFonts w:asciiTheme="minorEastAsia" w:hAnsiTheme="minorEastAsia" w:eastAsiaTheme="minorEastAsia"/>
          <w:sz w:val="20"/>
        </w:rPr>
      </w:pPr>
      <w:r>
        <w:rPr>
          <w:rFonts w:asciiTheme="minorEastAsia" w:hAnsiTheme="minorEastAsia" w:eastAsiaTheme="minorEastAsia"/>
          <w:sz w:val="20"/>
        </w:rPr>
        <w:br w:type="page"/>
      </w:r>
    </w:p>
    <w:p>
      <w:pPr>
        <w:widowControl/>
        <w:spacing w:before="312" w:beforeLines="100" w:after="312" w:afterLines="100"/>
        <w:ind w:left="2415" w:leftChars="1150"/>
        <w:jc w:val="left"/>
        <w:outlineLvl w:val="0"/>
        <w:rPr>
          <w:rFonts w:ascii="楷体" w:hAnsi="楷体" w:eastAsia="楷体" w:cstheme="minorBidi"/>
          <w:b/>
          <w:color w:val="C00000"/>
          <w:sz w:val="28"/>
          <w:szCs w:val="32"/>
        </w:rPr>
      </w:pPr>
      <w:bookmarkStart w:id="239" w:name="_Toc524893403"/>
      <w:bookmarkStart w:id="240" w:name="_Toc513901753"/>
      <w:bookmarkStart w:id="241" w:name="_Toc513394790"/>
      <w:bookmarkStart w:id="242" w:name="_Toc511581220"/>
      <w:bookmarkStart w:id="243" w:name="_Toc511513014"/>
      <w:bookmarkStart w:id="244" w:name="_Toc511512902"/>
      <w:r>
        <w:rPr>
          <w:rFonts w:ascii="楷体" w:hAnsi="楷体" w:eastAsia="楷体" w:cstheme="minorBidi"/>
          <w:b/>
          <w:color w:val="C00000"/>
          <w:sz w:val="28"/>
          <w:szCs w:val="32"/>
        </w:rPr>
        <w:t>天然橡胶</w:t>
      </w:r>
      <w:bookmarkEnd w:id="239"/>
      <w:bookmarkEnd w:id="240"/>
      <w:bookmarkEnd w:id="241"/>
      <w:bookmarkEnd w:id="242"/>
      <w:bookmarkEnd w:id="243"/>
      <w:bookmarkEnd w:id="244"/>
    </w:p>
    <w:p>
      <w:pPr>
        <w:widowControl/>
        <w:spacing w:before="312" w:beforeLines="100" w:after="312" w:afterLines="100" w:line="360" w:lineRule="exact"/>
        <w:ind w:left="2415" w:leftChars="1150"/>
        <w:jc w:val="left"/>
        <w:outlineLvl w:val="1"/>
        <w:rPr>
          <w:rFonts w:ascii="楷体" w:hAnsi="楷体" w:eastAsia="楷体" w:cstheme="minorBidi"/>
          <w:b/>
          <w:color w:val="C00000"/>
          <w:sz w:val="24"/>
          <w:szCs w:val="32"/>
        </w:rPr>
      </w:pPr>
      <w:bookmarkStart w:id="245" w:name="_Toc524893404"/>
      <w:bookmarkStart w:id="246" w:name="_Toc513901754"/>
      <w:bookmarkStart w:id="247" w:name="_Toc513394791"/>
      <w:bookmarkStart w:id="248" w:name="_Toc511581221"/>
      <w:bookmarkStart w:id="249" w:name="_Toc511513015"/>
      <w:bookmarkStart w:id="250" w:name="_Toc511512903"/>
      <w:r>
        <w:rPr>
          <w:rFonts w:ascii="楷体" w:hAnsi="楷体" w:eastAsia="楷体" w:cstheme="minorBidi"/>
          <w:b/>
          <w:color w:val="C00000"/>
          <w:sz w:val="24"/>
          <w:szCs w:val="32"/>
        </w:rPr>
        <w:t>1 行情回顾</w:t>
      </w:r>
      <w:bookmarkEnd w:id="245"/>
      <w:bookmarkEnd w:id="246"/>
      <w:bookmarkEnd w:id="247"/>
      <w:bookmarkEnd w:id="248"/>
      <w:bookmarkEnd w:id="249"/>
      <w:bookmarkEnd w:id="250"/>
    </w:p>
    <w:p>
      <w:pPr>
        <w:spacing w:before="156" w:after="156" w:line="240" w:lineRule="exact"/>
        <w:ind w:left="2415" w:leftChars="1150"/>
        <w:rPr>
          <w:rFonts w:eastAsia="楷体" w:asciiTheme="minorHAnsi" w:hAnsiTheme="minorHAnsi" w:cstheme="minorHAnsi"/>
        </w:rPr>
      </w:pPr>
      <w:r>
        <w:rPr>
          <w:rFonts w:hint="eastAsia" w:eastAsia="楷体" w:asciiTheme="minorHAnsi" w:hAnsiTheme="minorHAnsi" w:cstheme="minorHAnsi"/>
        </w:rPr>
        <w:t>沪胶主力合约1901本周企稳上冲但反弹乏力，收盘于12330元/吨。海南农垦与马来西亚政府签订备忘录，将在橡胶沥青公路等方面展开合作，该事件引发多头资金炒作，一度发酵成为市场热点题材。印度南部洪水造成喀拉拉邦橡胶减产，但全球天然橡胶供应过剩格局难以改变，关注厄尔尼诺现象在未来的影响。青岛保税区橡胶库存整体处于累库周期，上期所注册仓单不断刷新历史记录，市场面临空前的交割压力。山东强降雨令东营众多轮胎厂暂停生产，轮胎开工率骤降；7月重卡销量拐点初现，后期大概率同比回落。20号胶计划上市的消息对沪胶情绪造成冲击，将彻底改变国内天然橡胶市场交易规则。</w:t>
      </w:r>
    </w:p>
    <w:p>
      <w:pPr>
        <w:widowControl/>
        <w:spacing w:before="312" w:beforeLines="100" w:after="312" w:afterLines="100" w:line="360" w:lineRule="exact"/>
        <w:ind w:left="2415" w:leftChars="1150"/>
        <w:jc w:val="left"/>
        <w:outlineLvl w:val="1"/>
        <w:rPr>
          <w:rFonts w:ascii="楷体" w:hAnsi="楷体" w:eastAsia="楷体" w:cstheme="minorBidi"/>
          <w:b/>
          <w:color w:val="C00000"/>
          <w:sz w:val="24"/>
          <w:szCs w:val="32"/>
        </w:rPr>
      </w:pPr>
      <w:bookmarkStart w:id="251" w:name="_Toc513901755"/>
      <w:bookmarkStart w:id="252" w:name="_Toc524893405"/>
      <w:bookmarkStart w:id="253" w:name="_Toc511581222"/>
      <w:bookmarkStart w:id="254" w:name="_Toc513394792"/>
      <w:bookmarkStart w:id="255" w:name="_Toc511513016"/>
      <w:bookmarkStart w:id="256" w:name="_Toc511512904"/>
      <w:r>
        <w:rPr>
          <w:rFonts w:ascii="楷体" w:hAnsi="楷体" w:eastAsia="楷体" w:cstheme="minorBidi"/>
          <w:b/>
          <w:color w:val="C00000"/>
          <w:sz w:val="24"/>
          <w:szCs w:val="32"/>
        </w:rPr>
        <w:t>2 基本分析</w:t>
      </w:r>
      <w:bookmarkEnd w:id="251"/>
      <w:bookmarkEnd w:id="252"/>
      <w:bookmarkEnd w:id="253"/>
      <w:bookmarkEnd w:id="254"/>
      <w:bookmarkEnd w:id="255"/>
      <w:bookmarkEnd w:id="256"/>
    </w:p>
    <w:p>
      <w:pPr>
        <w:spacing w:before="312" w:beforeLines="100" w:after="312" w:afterLines="100" w:line="240" w:lineRule="exact"/>
        <w:ind w:left="2415" w:leftChars="1150"/>
        <w:outlineLvl w:val="2"/>
        <w:rPr>
          <w:rFonts w:hint="eastAsia" w:eastAsia="楷体" w:asciiTheme="minorHAnsi" w:hAnsiTheme="minorHAnsi" w:cstheme="minorHAnsi"/>
          <w:color w:val="002060"/>
        </w:rPr>
      </w:pPr>
      <w:r>
        <w:rPr>
          <w:rFonts w:hint="eastAsia" w:eastAsia="楷体" w:asciiTheme="minorHAnsi" w:hAnsiTheme="minorHAnsi" w:cstheme="minorHAnsi"/>
          <w:color w:val="002060"/>
        </w:rPr>
        <w:t>供给侧</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ANRPC最新公布的报告显示，2018年1-7月，全球天然橡胶产量同比增加3.7%至737.2万吨；同期消费量同比增加5.2%至815.8万吨；前7个月市场供应缺口达到78.6万吨。7-8月ANRPC部分成员国遭受了不同程度的恶劣天气影响，比如洪水和台风等，导致前7个月越南天然橡胶产量同比减少17.6%，马来西亚产量同比减少16.5%，印度产量减少8.5%，斯里兰卡减少10.3%。单就统计数据而言，似乎橡胶处于供不应求的卖方市场，其实则不然。极端天气同样影响到下游开工，年内橡胶仍然面临上游供应旺盛，下游需求疲弱的局面。买方市场的状态将长期延续，直至供需关系发生实质性扭转。</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橡胶供应过剩的大背景下，自然灾害引发的减产预期顺应久跌必涨的市场心态，成为一个经典的炒作题材。鉴于橡胶公路事件冷却后，期货盘面再度打回原形，资金的驱动下新一轮天气炒作或应运而生。近期东南亚橡胶产区强降雨天气有发酵迹象。泰国水资源局发出提醒，由于过去数日泰国北部持续降雨，外加老挝水坝加速向湄公河排水，预测湄公河水位仍将继续急速上涨，比原来上升50—100厘米。受此影响，泰国多个府部分河段将高于安全水位，或引发一定程度的洪灾。</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据新华社报道，印度南部喀拉拉邦正在遭受近百年来最严重的洪水，自5月底以来，遇难人数已经升至324人。喀拉拉邦是印度传统的天然橡胶主产区，橡胶产量占全国总产量的85%以上，当地农民多从事橡胶种植业为主。由于降雨连绵不绝，割胶作业难以正常开展，据悉8月原料几乎绝收，市场实际到货量可以忽略不计。印度40%以上的天然橡胶需求要通过进口来满足，洪水已经对橡胶产量造成严重打击，印度国内橡胶市场出现供需缺口，进而增加从其他产胶国的进口需求。</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客观来看，局部地区的洪涝灾害对全球天然橡胶产量影响有限。橡胶树是原产于亚马逊热带雨林的落叶乔木，后经人工引种至东南亚。原产地高温多雨的气候环境下，植被经常处于河水浸泡中，对洪涝的耐受能力很强。干旱和低温才是对橡胶树最大的威胁，然而洪水给人的视觉冲击直观强烈，更易引发炒作情绪。事实上，各种导致减产的自然灾害每年都会发生，这是正常普遍的现象。尽管泰国遭受2016年的干旱和2017年的洪水，天然橡胶产量仍然有增无减。今年东南亚橡胶主产区物候条件良好，泰国南部降水和雨日分布较为适宜，有利于橡胶树生长和胶农割胶活动。橡胶供应高速增长已经包含病害偶发的因素，理想假设下还要更高，因而橡胶供应过剩非特大灾情无以逆转。</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关注国内天然橡胶供应情况。目前海南产区橡胶树种植面积总计810万亩，海胶集团拥有橡胶林353万亩，橡胶加工厂15座，产品以全乳胶和浓缩乳胶为主。橡胶年产量总计25万吨，其中全乳胶13—15万吨，浓缩乳胶10万吨左右。生产的全乳胶大部分制作成标准仓单，15%—18%直接流向下游工厂，每年销往普利司通、韩泰等轮胎企业4—5万吨。由于8月降雨较往年异常增多，加工厂胶水收购量普遍偏低，为争夺原料来源，国营民营胶厂竞相抬高胶水收购价格。环保检查主要影响民营橡胶工厂开工，但有利于胶水流入配套设施完备的国营胶厂。在环保政策高压下，海胶集团去年投入3亿元处理污水，今年又追加1.5亿实现零排放，但合规的同时增加了成本负荷。据了解，海南天然橡胶价格在13500元/吨以上可覆盖直接生产成本，15000元/吨以上才能覆盖投入成本。目前胶水收购价格接近弃割水平，胶市低迷迫使海胶集团将100万亩橡胶林改种植其他作物，成本端具有较强支撑。</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根据相关调研结果，由于胶价低迷叠加8月降雨过多，海南国营胶厂产量整体偏低，处于近年来效益最差的时期。某国营胶厂降雨期间每天仅能收购胶水100吨左右，对比正常天气可收400吨，乳胶产量收缩明显。今年浓缩乳胶价格和利润相对较高，该厂正在建造产能3万吨的浓缩乳胶生产线，产品利润高于全乳胶，质量优于民营乳胶。相对而言，海南民营胶厂乳胶生产成本偏低，低于国营胶厂成本300元/吨，销售价格亦低于国营200元/吨，但在原料收购方面不具有竞争优势。乳胶加工成本来看，国营加工费900元/吨，民营加工费600元/吨，完全成本在此基础上再加300元。目前国营胶厂胶水收购价为10.7—10.9元/公斤，干含量在32%，二盘商收胶价10元/公斤左右，据悉当价格低于9元/公斤将很难收到胶水。三季度民营胶林弃割率约为1/3，割胶利润微薄而人工费用较高，民营橡胶园主多会选择停割养树。</w:t>
      </w:r>
    </w:p>
    <w:p>
      <w:pPr>
        <w:spacing w:before="312" w:beforeLines="100" w:after="312" w:afterLines="100" w:line="240" w:lineRule="exact"/>
        <w:ind w:left="2415" w:leftChars="1150"/>
        <w:outlineLvl w:val="2"/>
        <w:rPr>
          <w:rFonts w:hint="eastAsia" w:eastAsia="楷体" w:asciiTheme="minorHAnsi" w:hAnsiTheme="minorHAnsi" w:cstheme="minorHAnsi"/>
          <w:color w:val="002060"/>
        </w:rPr>
      </w:pPr>
      <w:r>
        <w:rPr>
          <w:rFonts w:hint="eastAsia" w:eastAsia="楷体" w:asciiTheme="minorHAnsi" w:hAnsiTheme="minorHAnsi" w:cstheme="minorHAnsi"/>
          <w:color w:val="002060"/>
        </w:rPr>
        <w:t>需求端</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ANRPC在报告中公布，2018上半年，全球天然橡胶供应量为621.4万吨，同比增长4.5%；全球天然橡胶需求量为696万吨，同比增长5%；天然橡胶供需缺口达到74.6万吨。ANRPC预计，2018全年世界天然橡胶产量将增加5.2%至1404万吨，需求将增加5.7%至1413.6万吨，需求整体超过了供应水平。ANRPC作为全球最权威的天然橡胶研究机构，我们没有理由质疑其数据的真实性。2017—2018年度橡胶产量激增是上一轮种植热潮的结果，到2019年后开割面积增长率将趋于放缓，然而供应量的绝对值和供需关系的相对过剩需要相当长的时间去调整。考虑到目前胶价低迷，很多适龄橡胶树处于弃割状态，一旦价格开始回暖，还将有更多产能释放出来，因此橡胶的趋势性反转将是一个长期反复的过程。</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山东地区强降雨天气结束后，轮胎工厂逐渐恢复正常生产，轮胎开工率出现回升，截至9月14日，国内全钢胎开工率为70.05%，半钢胎开工率为63.26%。虽然夏季天气炎热，但新规使得轮胎寿命较往年同期有效延长，替换胎市场表现偏弱。据了解，近期轮胎库存有所上升，后期经销商或推出优惠促销手段以去化库存。6月中国橡胶轮胎外胎产量为7738万条，同比增长1.6%；1—6月国内轮胎产量为43547.2万条，同比仅微增0.3%。国家统计局数据显示，2018年以来，中国轮胎产量累计增长率在0.1%—0.3%左右，部分月份产量同比出现下滑。目前国内轮胎行业处于整合升级阶段，存在结构性的产能过剩，预计下半年轮胎需求整体疲软。</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卓创对国内全钢胎经销商的调查结果显示，8月全钢胎销量较上月基本持平占比为43%，环比上升占40%，仅有17%出现下滑。销量持稳的主要原因有三：8月是全钢胎需求的小高潮，夏季高温天气加速轮胎损耗，替换胎市场活跃度有所回升；中下旬山东地区持续暴雨，众多轮胎工厂停产十数日，对货源供应的连续性和稳定性影响极大；7月全钢胎销量基数较小。但恶劣天气同样抑制需求，受灾地区道路积水严重，物流运输车辆无法通行。此外，环保督查力度未见衰减，山西等矿区尤为明显，运力受阻令轮胎销量难有增长。关于9月全钢胎市场，夏季限电及强降水天气结束后，轮胎厂开工率能够得到保证，基本可实现连贯生产。鉴于目前轮胎开工处于非正常低位，预计全钢胎开工率将有超过10%的提升空间。市场销量来看，全钢胎销量进一步下滑的态势正在收窄，刚性需求存在季节性向好的支撑，但较往年同期力度有限。</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2018年随着重卡进入销售淡季，没能重现去年淡季不淡的现象，持续火爆的重卡市场在7月戛然而止，8月开始加速下滑。8月全国重卡市场累计销售各类车型7.2万辆，同比跌幅达23%，环比下降4%；1—8月国内重卡销量总计81.84万辆，较去年同期增长7%。上半年重卡市场多次刷新月度销量纪录，3月创下13.89万辆的历史最高水平，但8月为年初迄今销量下滑最大的月份；重卡销量的累计增长率正在逐月递减，前6个月同比增幅为15.11%，前7个月降至10.56%，前8个月继续缩窄到7%。8月重卡销量加速下滑的原因有三：随着高温和雨季到来，重卡需求步入传统淡季，物流车和工程车需求均位于低谷；前期重卡市场订单过度透支，公路运力过剩导致运价低迷，抑制新车的购买需求；重卡行业库存偏高，下半年对经销商造成一定去库存压力，重卡厂商等待金九银十旺季销量冲刺。</w:t>
      </w:r>
    </w:p>
    <w:p>
      <w:pPr>
        <w:spacing w:before="312" w:beforeLines="100" w:after="312" w:afterLines="100" w:line="240" w:lineRule="exact"/>
        <w:ind w:left="2415" w:leftChars="1150"/>
        <w:outlineLvl w:val="2"/>
        <w:rPr>
          <w:rFonts w:hint="eastAsia" w:eastAsia="楷体" w:asciiTheme="minorHAnsi" w:hAnsiTheme="minorHAnsi" w:cstheme="minorHAnsi"/>
          <w:color w:val="002060"/>
        </w:rPr>
      </w:pPr>
      <w:r>
        <w:rPr>
          <w:rFonts w:hint="eastAsia" w:eastAsia="楷体" w:asciiTheme="minorHAnsi" w:hAnsiTheme="minorHAnsi" w:cstheme="minorHAnsi"/>
          <w:color w:val="002060"/>
        </w:rPr>
        <w:t>期现库存</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2018年1—7月，中国国内产区天然橡胶产量为27.56万吨，全国表观消费量为272.4万吨，进口天然橡胶总计333.4万吨。纸面数据来看，产量和消费量较去年均有所增长，产胶国出口限制造成进口量放缓，但青岛港口橡胶库存在三季度全面攀升。截至8月16日，青岛保税区橡胶总库存为20.46万吨，其中天然橡胶库存7.72万吨。虽然保税区内库存出现小幅下降，但区外库存仍有大量累积。关注橡胶基本面不难发现，库存变化是矛盾最直接的反映，可以说库存问题是多空反转的关键。除了2017年遗留的现货库存外，2018上半年国内橡胶期现库存依然继续高企。目前天然橡胶供应不降反升，下游需求进入淡季，高位库存重压令反弹非常无力。</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目前上期所橡胶注册仓单总计49.9万吨，其中2017年生产的全乳老胶32.5万吨，新胶6.9万吨，烟片胶10.5万吨。11月合约交割结束后，将有30余万吨老胶仓单被强制注销转为现货，市场面临空前的交割压力。究其原因，在于终端对全乳胶的需求微乎其微。橡胶下游最主要的轮胎制造业极少采用全乳胶，即便行业巨头全乳胶年消耗量亦不足2000吨。原本橡胶轮胎内胎生产对全乳胶有一定需求，然而近年来随着无内胎全钢胎和丁基胶内胎的推广，这部分需求也日渐式微。其他橡胶制品厂商多选择越南3L等胶种，或直接在产区获得原料来源，较少从市场购买全乳胶。此外，主要现货品种混合胶增值税税率为16%，而全乳胶为10%，存在6个点的税差，因此全乳胶需要深度贴水混合胶才有可能吸引下游厂商接盘。技术角度上，全乳胶加工性能较差，无论如何都很难出货，期望市场自然去化几乎是个伪命题。</w:t>
      </w:r>
    </w:p>
    <w:p>
      <w:pPr>
        <w:spacing w:before="312" w:beforeLines="100" w:after="312" w:afterLines="100" w:line="240" w:lineRule="exact"/>
        <w:ind w:left="2415" w:leftChars="1150"/>
        <w:outlineLvl w:val="2"/>
        <w:rPr>
          <w:rFonts w:hint="eastAsia" w:eastAsia="楷体" w:asciiTheme="minorHAnsi" w:hAnsiTheme="minorHAnsi" w:cstheme="minorHAnsi"/>
          <w:color w:val="002060"/>
        </w:rPr>
      </w:pPr>
      <w:r>
        <w:rPr>
          <w:rFonts w:hint="eastAsia" w:eastAsia="楷体" w:asciiTheme="minorHAnsi" w:hAnsiTheme="minorHAnsi" w:cstheme="minorHAnsi"/>
          <w:color w:val="002060"/>
        </w:rPr>
        <w:t>进出口</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中国海关统计数据显示，7月中国进口天然及合成橡胶共计57.1万吨，同比激增达21.5%，环比降低5.46%；1—7月橡胶进口总量为390.5万吨，较去年同期基本持平。根据卓创估算，7月中国天然橡胶（含乳胶及混合胶）进口量约在47—48万吨，同比大增26.5%，环比下降6%。橡胶进口量连续两个月同比高速增长，创同期历史新高，环比走低则是季节性特征的体现。</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泰国海关公布的数据显示，7月泰国天然橡胶出口量达到28.82万吨，同比增加5.4%，环比增长6.9%；其中标胶在出口总量中占比为42%，乳胶占35%，烟片胶占15%。1—7月泰国出口天然橡胶总计205.7万吨，较去年同期增长2.4%；前7个月泰国共出口混合胶79.1万吨，同比增速高达40%；可见限制出口政策收效甚微。截至目前，中国从泰国进口橡胶总量合计达164.7万吨，同比增长9.2%。6—7月，泰国天然橡胶船货价格下行走跌，市场出现顺挂的情况，刺激贸易商及下游橡胶制品企业主动补货，导致泰国橡胶出口量同环比双升。8月东南亚主产区产量稳定，中国消费需求将逐渐恢复，中间商仍有足够的补库动机。在市场惯性作用下，预计8月泰国天然橡胶出口量环比将延续上涨但增幅收窄，考虑到美元升值带来的汇率风险，利润空间并不稳定，厂商采购心态保持谨慎。</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泰国天然橡胶出口量进入旺季高增长的同时，下游中国轮胎出口量仅勉强保持微增。6月中国轮胎出口量为3994万条，同比下降5.8%，环比减少227万条；1—6月轮胎累计出口量达到2.36亿条，比去年同期增长0.8%。上半年中国轮胎出口金额464.92亿元，同比仅微幅增加0.5%；相比之下，2017年全年轮胎出口额增速基本维持在10%以上。无论数量还是金额，2018年中国轮胎出口形势都比去年明显恶化，不看好下半年出口前景。</w:t>
      </w:r>
    </w:p>
    <w:p>
      <w:pPr>
        <w:spacing w:before="312" w:beforeLines="100" w:after="312" w:afterLines="100" w:line="240" w:lineRule="exact"/>
        <w:ind w:left="2415" w:leftChars="1150"/>
        <w:outlineLvl w:val="2"/>
        <w:rPr>
          <w:rFonts w:hint="eastAsia" w:eastAsia="楷体" w:asciiTheme="minorHAnsi" w:hAnsiTheme="minorHAnsi" w:cstheme="minorHAnsi"/>
          <w:color w:val="002060"/>
        </w:rPr>
      </w:pPr>
      <w:r>
        <w:rPr>
          <w:rFonts w:hint="eastAsia" w:eastAsia="楷体" w:asciiTheme="minorHAnsi" w:hAnsiTheme="minorHAnsi" w:cstheme="minorHAnsi"/>
          <w:color w:val="002060"/>
        </w:rPr>
        <w:t>产业政策</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海南省农垦投资控股集团有限公司与马来西亚橡胶局在北京人民大会堂签署合作谅解备忘录，双方将在促进改性橡胶沥青道路技术商业化、加快研制和应用智能割胶设备两方面开展深入合作。根据该备忘录，双方将在科研领域进行人才交流合作，以满足橡胶行业的需求；在培训、科研创新和商业化方面分享相关信息；在改性橡胶沥青道路技术和智能割胶设备领域合作成果的商业化由海胶集团负责。马来西亚“原产业部”部长表示，本次合作将有利于两国橡胶产业的发展，特别是改性橡胶沥青道路技术的应用，马来西亚橡胶局将尽快与海南农垦展开实质性合作，把备忘录中的内容落到实处。该政策性利好无疑释放出非常强烈的看涨信号，盘面短期趋势转而走强；不过单一题材炒作是无法扭转熊市的，热度消退后橡胶仍将打回原形。</w:t>
      </w:r>
    </w:p>
    <w:p>
      <w:pPr>
        <w:spacing w:before="156" w:after="156" w:line="240" w:lineRule="exact"/>
        <w:ind w:left="2415" w:leftChars="1150"/>
        <w:rPr>
          <w:rFonts w:eastAsia="楷体" w:asciiTheme="minorHAnsi" w:hAnsiTheme="minorHAnsi" w:cstheme="minorHAnsi"/>
        </w:rPr>
      </w:pPr>
      <w:r>
        <w:rPr>
          <w:rFonts w:hint="eastAsia" w:eastAsia="楷体" w:asciiTheme="minorHAnsi" w:hAnsiTheme="minorHAnsi" w:cstheme="minorHAnsi"/>
        </w:rPr>
        <w:t>据悉，在沥青中添加5%—10%的天然橡胶可将公路寿命提升5—7年，参考一级公路15年的使用寿命，这一进步相当可观。橡胶改性沥青可以有效弥补温度敏感性的缺点，提高路面抗疲劳、抗衰老和胶合性。在实际应用中，橡胶沥青主要是以再生橡胶粉作为改性剂添加到基质沥青中，在高温下制成的胶结材料，其中20%的成分是由废旧卡车轮胎加工而成的橡胶粉。中国再生胶产量极大且价格低廉，使用天然橡胶需要考虑成本问题，市场上毫无竞争优势。国内的先例是隆百橡胶沥青高速公路，全长177.5公里，历时16个月建成，胶粉在路面结构中占比为18%，橡胶材料全部使用废弃货车轮胎加工而成，总共消耗轮胎20万个。橡胶沥青不易储存，需要即产即用，且施工难度高，大面积推广尚需时日。本次事件主要是在资金驱动下发酵成为市场热点，商品价值洼地引发吸金效应，随着多头获利离场，橡胶高位整理后将回归基本面。</w:t>
      </w:r>
    </w:p>
    <w:tbl>
      <w:tblPr>
        <w:tblStyle w:val="30"/>
        <w:tblW w:w="1046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3685" w:hRule="atLeast"/>
          <w:jc w:val="center"/>
        </w:trPr>
        <w:tc>
          <w:tcPr>
            <w:tcW w:w="10466" w:type="dxa"/>
            <w:vAlign w:val="center"/>
          </w:tcPr>
          <w:tbl>
            <w:tblPr>
              <w:tblStyle w:val="30"/>
              <w:tblW w:w="1025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14"/>
              <w:gridCol w:w="222"/>
              <w:gridCol w:w="50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bottom w:val="single" w:color="002060" w:sz="6" w:space="0"/>
                  </w:tcBorders>
                  <w:vAlign w:val="center"/>
                </w:tcPr>
                <w:p>
                  <w:pPr>
                    <w:keepNext/>
                    <w:spacing w:before="0" w:beforeLines="0" w:after="0" w:afterLines="0"/>
                    <w:jc w:val="left"/>
                    <w:rPr>
                      <w:rFonts w:ascii="楷体" w:hAnsi="楷体" w:eastAsia="楷体"/>
                      <w:i/>
                      <w:szCs w:val="21"/>
                    </w:rPr>
                  </w:pPr>
                  <w:bookmarkStart w:id="257" w:name="_Toc513836735"/>
                  <w:bookmarkStart w:id="258" w:name="_Toc513836664"/>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51</w:t>
                  </w:r>
                  <w:r>
                    <w:rPr>
                      <w:rFonts w:ascii="楷体" w:hAnsi="楷体" w:eastAsia="楷体"/>
                      <w:i/>
                      <w:color w:val="002060"/>
                    </w:rPr>
                    <w:fldChar w:fldCharType="end"/>
                  </w:r>
                  <w:r>
                    <w:rPr>
                      <w:rFonts w:hint="eastAsia" w:ascii="楷体" w:hAnsi="楷体" w:eastAsia="楷体"/>
                      <w:i/>
                      <w:color w:val="002060"/>
                    </w:rPr>
                    <w:t>：</w:t>
                  </w:r>
                  <w:r>
                    <w:rPr>
                      <w:rFonts w:hint="eastAsia" w:ascii="楷体" w:hAnsi="楷体" w:eastAsia="楷体"/>
                      <w:i/>
                      <w:color w:val="002060"/>
                      <w:szCs w:val="21"/>
                    </w:rPr>
                    <w:t>天然橡胶现货价格</w:t>
                  </w:r>
                  <w:bookmarkEnd w:id="257"/>
                  <w:bookmarkEnd w:id="258"/>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bottom w:val="single" w:color="002060" w:sz="6" w:space="0"/>
                  </w:tcBorders>
                  <w:vAlign w:val="center"/>
                </w:tcPr>
                <w:p>
                  <w:pPr>
                    <w:keepNext/>
                    <w:spacing w:before="0" w:beforeLines="0" w:after="0" w:afterLines="0"/>
                    <w:jc w:val="left"/>
                    <w:rPr>
                      <w:rFonts w:asciiTheme="minorEastAsia" w:hAnsiTheme="minorEastAsia" w:eastAsiaTheme="minorEastAsia"/>
                      <w:i/>
                      <w:sz w:val="20"/>
                    </w:rPr>
                  </w:pPr>
                  <w:bookmarkStart w:id="259" w:name="_Toc513836736"/>
                  <w:bookmarkStart w:id="260" w:name="_Toc513836665"/>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52</w:t>
                  </w:r>
                  <w:r>
                    <w:rPr>
                      <w:rFonts w:ascii="楷体" w:hAnsi="楷体" w:eastAsia="楷体"/>
                      <w:i/>
                      <w:color w:val="002060"/>
                    </w:rPr>
                    <w:fldChar w:fldCharType="end"/>
                  </w:r>
                  <w:r>
                    <w:rPr>
                      <w:rFonts w:hint="eastAsia" w:ascii="楷体" w:hAnsi="楷体" w:eastAsia="楷体"/>
                      <w:i/>
                      <w:color w:val="002060"/>
                    </w:rPr>
                    <w:t>：合成橡胶价格</w:t>
                  </w:r>
                  <w:bookmarkEnd w:id="259"/>
                  <w:bookmarkEnd w:id="260"/>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8" w:hRule="atLeast"/>
                <w:jc w:val="center"/>
              </w:trPr>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199" name="图表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222" w:type="dxa"/>
                  <w:vAlign w:val="center"/>
                </w:tcPr>
                <w:p>
                  <w:pPr>
                    <w:spacing w:before="156" w:after="156" w:line="360" w:lineRule="auto"/>
                    <w:jc w:val="center"/>
                    <w:rPr>
                      <w:rFonts w:asciiTheme="minorEastAsia" w:hAnsiTheme="minorEastAsia" w:eastAsiaTheme="minorEastAsia"/>
                      <w:sz w:val="20"/>
                    </w:rPr>
                  </w:pPr>
                </w:p>
              </w:tc>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200" name="图表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top w:val="single" w:color="002060" w:sz="6" w:space="0"/>
                  </w:tcBorders>
                  <w:vAlign w:val="center"/>
                </w:tcPr>
                <w:p>
                  <w:pPr>
                    <w:spacing w:before="0" w:beforeLines="0" w:after="0" w:afterLines="0"/>
                    <w:jc w:val="left"/>
                    <w:rPr>
                      <w:rFonts w:ascii="楷体" w:hAnsi="楷体" w:eastAsia="楷体"/>
                      <w:i/>
                      <w:sz w:val="15"/>
                      <w:szCs w:val="15"/>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top w:val="single" w:color="002060" w:sz="6" w:space="0"/>
                  </w:tcBorders>
                  <w:vAlign w:val="center"/>
                </w:tcPr>
                <w:p>
                  <w:pPr>
                    <w:spacing w:before="0" w:beforeLines="0" w:after="0" w:afterLines="0"/>
                    <w:jc w:val="left"/>
                    <w:rPr>
                      <w:rFonts w:asciiTheme="minorEastAsia" w:hAnsiTheme="minorEastAsia" w:eastAsiaTheme="minorEastAsia"/>
                      <w:i/>
                      <w:sz w:val="20"/>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r>
          </w:tbl>
          <w:p>
            <w:pPr>
              <w:spacing w:before="156" w:after="156" w:line="360" w:lineRule="auto"/>
              <w:jc w:val="center"/>
              <w:rPr>
                <w:rFonts w:asciiTheme="minorEastAsia" w:hAnsiTheme="minorEastAsia" w:eastAsiaTheme="minorEastAsia"/>
                <w:sz w:val="20"/>
              </w:rPr>
            </w:pPr>
          </w:p>
        </w:tc>
      </w:tr>
    </w:tbl>
    <w:p>
      <w:pPr>
        <w:spacing w:before="0" w:beforeLines="0" w:after="0" w:afterLines="0" w:line="100" w:lineRule="exact"/>
        <w:rPr>
          <w:rFonts w:asciiTheme="minorEastAsia" w:hAnsiTheme="minorEastAsia" w:eastAsiaTheme="minorEastAsia"/>
          <w:sz w:val="20"/>
        </w:rPr>
      </w:pPr>
    </w:p>
    <w:tbl>
      <w:tblPr>
        <w:tblStyle w:val="30"/>
        <w:tblW w:w="1046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3685" w:hRule="atLeast"/>
          <w:jc w:val="center"/>
        </w:trPr>
        <w:tc>
          <w:tcPr>
            <w:tcW w:w="10466" w:type="dxa"/>
            <w:vAlign w:val="center"/>
          </w:tcPr>
          <w:tbl>
            <w:tblPr>
              <w:tblStyle w:val="30"/>
              <w:tblW w:w="1025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14"/>
              <w:gridCol w:w="222"/>
              <w:gridCol w:w="50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bottom w:val="single" w:color="002060" w:sz="6" w:space="0"/>
                  </w:tcBorders>
                  <w:vAlign w:val="center"/>
                </w:tcPr>
                <w:p>
                  <w:pPr>
                    <w:keepNext/>
                    <w:spacing w:before="0" w:beforeLines="0" w:after="0" w:afterLines="0"/>
                    <w:jc w:val="left"/>
                    <w:rPr>
                      <w:rFonts w:ascii="楷体" w:hAnsi="楷体" w:eastAsia="楷体"/>
                      <w:i/>
                      <w:szCs w:val="21"/>
                    </w:rPr>
                  </w:pPr>
                  <w:bookmarkStart w:id="261" w:name="_Toc513836737"/>
                  <w:bookmarkStart w:id="262" w:name="_Toc513836666"/>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53</w:t>
                  </w:r>
                  <w:r>
                    <w:rPr>
                      <w:rFonts w:ascii="楷体" w:hAnsi="楷体" w:eastAsia="楷体"/>
                      <w:i/>
                      <w:color w:val="002060"/>
                    </w:rPr>
                    <w:fldChar w:fldCharType="end"/>
                  </w:r>
                  <w:r>
                    <w:rPr>
                      <w:rFonts w:hint="eastAsia" w:ascii="楷体" w:hAnsi="楷体" w:eastAsia="楷体"/>
                      <w:i/>
                      <w:color w:val="002060"/>
                    </w:rPr>
                    <w:t>：</w:t>
                  </w:r>
                  <w:r>
                    <w:rPr>
                      <w:rFonts w:hint="eastAsia" w:ascii="楷体" w:hAnsi="楷体" w:eastAsia="楷体"/>
                      <w:i/>
                      <w:color w:val="002060"/>
                      <w:szCs w:val="21"/>
                    </w:rPr>
                    <w:t>ANRPC产量出口</w:t>
                  </w:r>
                  <w:bookmarkEnd w:id="261"/>
                  <w:bookmarkEnd w:id="262"/>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bottom w:val="single" w:color="002060" w:sz="6" w:space="0"/>
                  </w:tcBorders>
                  <w:vAlign w:val="center"/>
                </w:tcPr>
                <w:p>
                  <w:pPr>
                    <w:keepNext/>
                    <w:spacing w:before="0" w:beforeLines="0" w:after="0" w:afterLines="0"/>
                    <w:jc w:val="left"/>
                    <w:rPr>
                      <w:rFonts w:asciiTheme="minorEastAsia" w:hAnsiTheme="minorEastAsia" w:eastAsiaTheme="minorEastAsia"/>
                      <w:i/>
                      <w:sz w:val="20"/>
                    </w:rPr>
                  </w:pPr>
                  <w:bookmarkStart w:id="263" w:name="_Toc513836738"/>
                  <w:bookmarkStart w:id="264" w:name="_Toc513836667"/>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54</w:t>
                  </w:r>
                  <w:r>
                    <w:rPr>
                      <w:rFonts w:ascii="楷体" w:hAnsi="楷体" w:eastAsia="楷体"/>
                      <w:i/>
                      <w:color w:val="002060"/>
                    </w:rPr>
                    <w:fldChar w:fldCharType="end"/>
                  </w:r>
                  <w:r>
                    <w:rPr>
                      <w:rFonts w:hint="eastAsia" w:ascii="楷体" w:hAnsi="楷体" w:eastAsia="楷体"/>
                      <w:i/>
                      <w:color w:val="002060"/>
                    </w:rPr>
                    <w:t>：橡胶进口量</w:t>
                  </w:r>
                  <w:bookmarkEnd w:id="263"/>
                  <w:bookmarkEnd w:id="264"/>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8" w:hRule="atLeast"/>
                <w:jc w:val="center"/>
              </w:trPr>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201" name="图表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c>
                <w:tcPr>
                  <w:tcW w:w="222" w:type="dxa"/>
                  <w:vAlign w:val="center"/>
                </w:tcPr>
                <w:p>
                  <w:pPr>
                    <w:spacing w:before="156" w:after="156" w:line="360" w:lineRule="auto"/>
                    <w:jc w:val="center"/>
                    <w:rPr>
                      <w:rFonts w:asciiTheme="minorEastAsia" w:hAnsiTheme="minorEastAsia" w:eastAsiaTheme="minorEastAsia"/>
                      <w:sz w:val="20"/>
                    </w:rPr>
                  </w:pPr>
                </w:p>
              </w:tc>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202" name="图表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top w:val="single" w:color="002060" w:sz="6" w:space="0"/>
                  </w:tcBorders>
                  <w:vAlign w:val="center"/>
                </w:tcPr>
                <w:p>
                  <w:pPr>
                    <w:spacing w:before="0" w:beforeLines="0" w:after="0" w:afterLines="0"/>
                    <w:jc w:val="left"/>
                    <w:rPr>
                      <w:rFonts w:ascii="楷体" w:hAnsi="楷体" w:eastAsia="楷体"/>
                      <w:i/>
                      <w:sz w:val="15"/>
                      <w:szCs w:val="15"/>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top w:val="single" w:color="002060" w:sz="6" w:space="0"/>
                  </w:tcBorders>
                  <w:vAlign w:val="center"/>
                </w:tcPr>
                <w:p>
                  <w:pPr>
                    <w:spacing w:before="0" w:beforeLines="0" w:after="0" w:afterLines="0"/>
                    <w:jc w:val="left"/>
                    <w:rPr>
                      <w:rFonts w:asciiTheme="minorEastAsia" w:hAnsiTheme="minorEastAsia" w:eastAsiaTheme="minorEastAsia"/>
                      <w:i/>
                      <w:sz w:val="20"/>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r>
          </w:tbl>
          <w:p>
            <w:pPr>
              <w:spacing w:before="156" w:after="156" w:line="360" w:lineRule="auto"/>
              <w:jc w:val="center"/>
              <w:rPr>
                <w:rFonts w:asciiTheme="minorEastAsia" w:hAnsiTheme="minorEastAsia" w:eastAsiaTheme="minorEastAsia"/>
                <w:sz w:val="20"/>
              </w:rPr>
            </w:pPr>
          </w:p>
        </w:tc>
      </w:tr>
    </w:tbl>
    <w:p>
      <w:pPr>
        <w:spacing w:before="0" w:beforeLines="0" w:after="0" w:afterLines="0" w:line="100" w:lineRule="exact"/>
        <w:rPr>
          <w:rFonts w:asciiTheme="minorEastAsia" w:hAnsiTheme="minorEastAsia" w:eastAsiaTheme="minorEastAsia"/>
          <w:sz w:val="20"/>
        </w:rPr>
      </w:pPr>
    </w:p>
    <w:tbl>
      <w:tblPr>
        <w:tblStyle w:val="30"/>
        <w:tblW w:w="1046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3685" w:hRule="atLeast"/>
          <w:jc w:val="center"/>
        </w:trPr>
        <w:tc>
          <w:tcPr>
            <w:tcW w:w="10466" w:type="dxa"/>
            <w:vAlign w:val="center"/>
          </w:tcPr>
          <w:tbl>
            <w:tblPr>
              <w:tblStyle w:val="30"/>
              <w:tblW w:w="1025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14"/>
              <w:gridCol w:w="222"/>
              <w:gridCol w:w="50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bottom w:val="single" w:color="002060" w:sz="6" w:space="0"/>
                  </w:tcBorders>
                  <w:vAlign w:val="center"/>
                </w:tcPr>
                <w:p>
                  <w:pPr>
                    <w:keepNext/>
                    <w:spacing w:before="0" w:beforeLines="0" w:after="0" w:afterLines="0"/>
                    <w:jc w:val="left"/>
                    <w:rPr>
                      <w:rFonts w:ascii="楷体" w:hAnsi="楷体" w:eastAsia="楷体"/>
                      <w:i/>
                      <w:szCs w:val="21"/>
                    </w:rPr>
                  </w:pPr>
                  <w:bookmarkStart w:id="265" w:name="_Toc513836739"/>
                  <w:bookmarkStart w:id="266" w:name="_Toc513836668"/>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55</w:t>
                  </w:r>
                  <w:r>
                    <w:rPr>
                      <w:rFonts w:ascii="楷体" w:hAnsi="楷体" w:eastAsia="楷体"/>
                      <w:i/>
                      <w:color w:val="002060"/>
                    </w:rPr>
                    <w:fldChar w:fldCharType="end"/>
                  </w:r>
                  <w:r>
                    <w:rPr>
                      <w:rFonts w:hint="eastAsia" w:ascii="楷体" w:hAnsi="楷体" w:eastAsia="楷体"/>
                      <w:i/>
                      <w:color w:val="002060"/>
                    </w:rPr>
                    <w:t>：</w:t>
                  </w:r>
                  <w:r>
                    <w:rPr>
                      <w:rFonts w:hint="eastAsia" w:ascii="楷体" w:hAnsi="楷体" w:eastAsia="楷体"/>
                      <w:i/>
                      <w:color w:val="002060"/>
                      <w:szCs w:val="21"/>
                    </w:rPr>
                    <w:t>青岛保税区库存</w:t>
                  </w:r>
                  <w:bookmarkEnd w:id="265"/>
                  <w:bookmarkEnd w:id="266"/>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bottom w:val="single" w:color="002060" w:sz="6" w:space="0"/>
                  </w:tcBorders>
                  <w:vAlign w:val="center"/>
                </w:tcPr>
                <w:p>
                  <w:pPr>
                    <w:keepNext/>
                    <w:spacing w:before="0" w:beforeLines="0" w:after="0" w:afterLines="0"/>
                    <w:jc w:val="left"/>
                    <w:rPr>
                      <w:rFonts w:asciiTheme="minorEastAsia" w:hAnsiTheme="minorEastAsia" w:eastAsiaTheme="minorEastAsia"/>
                      <w:i/>
                      <w:sz w:val="20"/>
                    </w:rPr>
                  </w:pPr>
                  <w:bookmarkStart w:id="267" w:name="_Toc513836740"/>
                  <w:bookmarkStart w:id="268" w:name="_Toc513836669"/>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56</w:t>
                  </w:r>
                  <w:r>
                    <w:rPr>
                      <w:rFonts w:ascii="楷体" w:hAnsi="楷体" w:eastAsia="楷体"/>
                      <w:i/>
                      <w:color w:val="002060"/>
                    </w:rPr>
                    <w:fldChar w:fldCharType="end"/>
                  </w:r>
                  <w:r>
                    <w:rPr>
                      <w:rFonts w:hint="eastAsia" w:ascii="楷体" w:hAnsi="楷体" w:eastAsia="楷体"/>
                      <w:i/>
                      <w:color w:val="002060"/>
                    </w:rPr>
                    <w:t>：上期所注册仓单</w:t>
                  </w:r>
                  <w:bookmarkEnd w:id="267"/>
                  <w:bookmarkEnd w:id="268"/>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8" w:hRule="atLeast"/>
                <w:jc w:val="center"/>
              </w:trPr>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203" name="图表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c>
                <w:tcPr>
                  <w:tcW w:w="222" w:type="dxa"/>
                  <w:vAlign w:val="center"/>
                </w:tcPr>
                <w:p>
                  <w:pPr>
                    <w:spacing w:before="156" w:after="156" w:line="360" w:lineRule="auto"/>
                    <w:jc w:val="center"/>
                    <w:rPr>
                      <w:rFonts w:asciiTheme="minorEastAsia" w:hAnsiTheme="minorEastAsia" w:eastAsiaTheme="minorEastAsia"/>
                      <w:sz w:val="20"/>
                    </w:rPr>
                  </w:pPr>
                </w:p>
              </w:tc>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204" name="图表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top w:val="single" w:color="002060" w:sz="6" w:space="0"/>
                  </w:tcBorders>
                  <w:vAlign w:val="center"/>
                </w:tcPr>
                <w:p>
                  <w:pPr>
                    <w:spacing w:before="0" w:beforeLines="0" w:after="0" w:afterLines="0"/>
                    <w:jc w:val="left"/>
                    <w:rPr>
                      <w:rFonts w:ascii="楷体" w:hAnsi="楷体" w:eastAsia="楷体"/>
                      <w:i/>
                      <w:sz w:val="15"/>
                      <w:szCs w:val="15"/>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top w:val="single" w:color="002060" w:sz="6" w:space="0"/>
                  </w:tcBorders>
                  <w:vAlign w:val="center"/>
                </w:tcPr>
                <w:p>
                  <w:pPr>
                    <w:spacing w:before="0" w:beforeLines="0" w:after="0" w:afterLines="0"/>
                    <w:jc w:val="left"/>
                    <w:rPr>
                      <w:rFonts w:asciiTheme="minorEastAsia" w:hAnsiTheme="minorEastAsia" w:eastAsiaTheme="minorEastAsia"/>
                      <w:i/>
                      <w:sz w:val="20"/>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r>
          </w:tbl>
          <w:p>
            <w:pPr>
              <w:spacing w:before="156" w:after="156" w:line="360" w:lineRule="auto"/>
              <w:jc w:val="center"/>
              <w:rPr>
                <w:rFonts w:asciiTheme="minorEastAsia" w:hAnsiTheme="minorEastAsia" w:eastAsiaTheme="minorEastAsia"/>
                <w:sz w:val="20"/>
              </w:rPr>
            </w:pPr>
          </w:p>
        </w:tc>
      </w:tr>
    </w:tbl>
    <w:p>
      <w:pPr>
        <w:spacing w:before="0" w:beforeLines="0" w:after="0" w:afterLines="0" w:line="100" w:lineRule="exact"/>
        <w:rPr>
          <w:rFonts w:asciiTheme="minorEastAsia" w:hAnsiTheme="minorEastAsia" w:eastAsiaTheme="minorEastAsia"/>
          <w:sz w:val="20"/>
        </w:rPr>
      </w:pPr>
    </w:p>
    <w:tbl>
      <w:tblPr>
        <w:tblStyle w:val="30"/>
        <w:tblW w:w="1046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3685" w:hRule="atLeast"/>
          <w:jc w:val="center"/>
        </w:trPr>
        <w:tc>
          <w:tcPr>
            <w:tcW w:w="10466" w:type="dxa"/>
            <w:vAlign w:val="center"/>
          </w:tcPr>
          <w:tbl>
            <w:tblPr>
              <w:tblStyle w:val="30"/>
              <w:tblW w:w="1025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14"/>
              <w:gridCol w:w="222"/>
              <w:gridCol w:w="50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bottom w:val="single" w:color="002060" w:sz="6" w:space="0"/>
                  </w:tcBorders>
                  <w:vAlign w:val="center"/>
                </w:tcPr>
                <w:p>
                  <w:pPr>
                    <w:keepNext/>
                    <w:spacing w:before="0" w:beforeLines="0" w:after="0" w:afterLines="0"/>
                    <w:jc w:val="left"/>
                    <w:rPr>
                      <w:rFonts w:ascii="楷体" w:hAnsi="楷体" w:eastAsia="楷体"/>
                      <w:i/>
                      <w:szCs w:val="21"/>
                    </w:rPr>
                  </w:pPr>
                  <w:bookmarkStart w:id="269" w:name="_Toc513836741"/>
                  <w:bookmarkStart w:id="270" w:name="_Toc513836670"/>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57</w:t>
                  </w:r>
                  <w:r>
                    <w:rPr>
                      <w:rFonts w:ascii="楷体" w:hAnsi="楷体" w:eastAsia="楷体"/>
                      <w:i/>
                      <w:color w:val="002060"/>
                    </w:rPr>
                    <w:fldChar w:fldCharType="end"/>
                  </w:r>
                  <w:r>
                    <w:rPr>
                      <w:rFonts w:hint="eastAsia" w:ascii="楷体" w:hAnsi="楷体" w:eastAsia="楷体"/>
                      <w:i/>
                      <w:color w:val="002060"/>
                    </w:rPr>
                    <w:t>：</w:t>
                  </w:r>
                  <w:r>
                    <w:rPr>
                      <w:rFonts w:hint="eastAsia" w:ascii="楷体" w:hAnsi="楷体" w:eastAsia="楷体"/>
                      <w:i/>
                      <w:color w:val="002060"/>
                      <w:szCs w:val="21"/>
                    </w:rPr>
                    <w:t>轮胎开工率</w:t>
                  </w:r>
                  <w:bookmarkEnd w:id="269"/>
                  <w:bookmarkEnd w:id="270"/>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bottom w:val="single" w:color="002060" w:sz="6" w:space="0"/>
                  </w:tcBorders>
                  <w:vAlign w:val="center"/>
                </w:tcPr>
                <w:p>
                  <w:pPr>
                    <w:keepNext/>
                    <w:spacing w:before="0" w:beforeLines="0" w:after="0" w:afterLines="0"/>
                    <w:jc w:val="left"/>
                    <w:rPr>
                      <w:rFonts w:asciiTheme="minorEastAsia" w:hAnsiTheme="minorEastAsia" w:eastAsiaTheme="minorEastAsia"/>
                      <w:i/>
                      <w:sz w:val="20"/>
                    </w:rPr>
                  </w:pPr>
                  <w:bookmarkStart w:id="271" w:name="_Toc513836742"/>
                  <w:bookmarkStart w:id="272" w:name="_Toc513836671"/>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58</w:t>
                  </w:r>
                  <w:r>
                    <w:rPr>
                      <w:rFonts w:ascii="楷体" w:hAnsi="楷体" w:eastAsia="楷体"/>
                      <w:i/>
                      <w:color w:val="002060"/>
                    </w:rPr>
                    <w:fldChar w:fldCharType="end"/>
                  </w:r>
                  <w:r>
                    <w:rPr>
                      <w:rFonts w:hint="eastAsia" w:ascii="楷体" w:hAnsi="楷体" w:eastAsia="楷体"/>
                      <w:i/>
                      <w:color w:val="002060"/>
                    </w:rPr>
                    <w:t>：汽车产销量</w:t>
                  </w:r>
                  <w:bookmarkEnd w:id="271"/>
                  <w:bookmarkEnd w:id="272"/>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8" w:hRule="atLeast"/>
                <w:jc w:val="center"/>
              </w:trPr>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205" name="图表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c>
                <w:tcPr>
                  <w:tcW w:w="222" w:type="dxa"/>
                  <w:vAlign w:val="center"/>
                </w:tcPr>
                <w:p>
                  <w:pPr>
                    <w:spacing w:before="156" w:after="156" w:line="360" w:lineRule="auto"/>
                    <w:jc w:val="center"/>
                    <w:rPr>
                      <w:rFonts w:asciiTheme="minorEastAsia" w:hAnsiTheme="minorEastAsia" w:eastAsiaTheme="minorEastAsia"/>
                      <w:sz w:val="20"/>
                    </w:rPr>
                  </w:pPr>
                </w:p>
              </w:tc>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206" name="图表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top w:val="single" w:color="002060" w:sz="6" w:space="0"/>
                  </w:tcBorders>
                  <w:vAlign w:val="center"/>
                </w:tcPr>
                <w:p>
                  <w:pPr>
                    <w:spacing w:before="0" w:beforeLines="0" w:after="0" w:afterLines="0"/>
                    <w:jc w:val="left"/>
                    <w:rPr>
                      <w:rFonts w:ascii="楷体" w:hAnsi="楷体" w:eastAsia="楷体"/>
                      <w:i/>
                      <w:sz w:val="15"/>
                      <w:szCs w:val="15"/>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top w:val="single" w:color="002060" w:sz="6" w:space="0"/>
                  </w:tcBorders>
                  <w:vAlign w:val="center"/>
                </w:tcPr>
                <w:p>
                  <w:pPr>
                    <w:spacing w:before="0" w:beforeLines="0" w:after="0" w:afterLines="0"/>
                    <w:jc w:val="left"/>
                    <w:rPr>
                      <w:rFonts w:asciiTheme="minorEastAsia" w:hAnsiTheme="minorEastAsia" w:eastAsiaTheme="minorEastAsia"/>
                      <w:i/>
                      <w:sz w:val="20"/>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r>
          </w:tbl>
          <w:p>
            <w:pPr>
              <w:spacing w:before="156" w:after="156" w:line="360" w:lineRule="auto"/>
              <w:jc w:val="center"/>
              <w:rPr>
                <w:rFonts w:asciiTheme="minorEastAsia" w:hAnsiTheme="minorEastAsia" w:eastAsiaTheme="minorEastAsia"/>
                <w:sz w:val="20"/>
              </w:rPr>
            </w:pPr>
          </w:p>
        </w:tc>
      </w:tr>
    </w:tbl>
    <w:p>
      <w:pPr>
        <w:widowControl/>
        <w:spacing w:before="312" w:beforeLines="100" w:after="312" w:afterLines="100" w:line="360" w:lineRule="exact"/>
        <w:ind w:left="2415" w:leftChars="1150"/>
        <w:jc w:val="left"/>
        <w:outlineLvl w:val="1"/>
        <w:rPr>
          <w:rFonts w:ascii="楷体" w:hAnsi="楷体" w:eastAsia="楷体" w:cstheme="minorBidi"/>
          <w:b/>
          <w:color w:val="C00000"/>
          <w:sz w:val="24"/>
          <w:szCs w:val="32"/>
        </w:rPr>
      </w:pPr>
      <w:bookmarkStart w:id="273" w:name="_Toc524893406"/>
      <w:bookmarkStart w:id="274" w:name="_Toc513901756"/>
      <w:bookmarkStart w:id="275" w:name="_Toc513394793"/>
      <w:bookmarkStart w:id="276" w:name="_Toc511581223"/>
      <w:bookmarkStart w:id="277" w:name="_Toc511513017"/>
      <w:bookmarkStart w:id="278" w:name="_Toc511512905"/>
      <w:r>
        <w:rPr>
          <w:rFonts w:hint="eastAsia" w:ascii="楷体" w:hAnsi="楷体" w:eastAsia="楷体" w:cstheme="minorBidi"/>
          <w:b/>
          <w:color w:val="C00000"/>
          <w:sz w:val="24"/>
          <w:szCs w:val="32"/>
        </w:rPr>
        <w:t>3</w:t>
      </w:r>
      <w:r>
        <w:rPr>
          <w:rFonts w:ascii="楷体" w:hAnsi="楷体" w:eastAsia="楷体" w:cstheme="minorBidi"/>
          <w:b/>
          <w:color w:val="C00000"/>
          <w:sz w:val="24"/>
          <w:szCs w:val="32"/>
        </w:rPr>
        <w:t xml:space="preserve"> </w:t>
      </w:r>
      <w:r>
        <w:rPr>
          <w:rFonts w:hint="eastAsia" w:ascii="楷体" w:hAnsi="楷体" w:eastAsia="楷体" w:cstheme="minorBidi"/>
          <w:b/>
          <w:color w:val="C00000"/>
          <w:sz w:val="24"/>
          <w:szCs w:val="32"/>
        </w:rPr>
        <w:t>内在逻辑</w:t>
      </w:r>
      <w:bookmarkEnd w:id="273"/>
      <w:bookmarkEnd w:id="274"/>
      <w:bookmarkEnd w:id="275"/>
    </w:p>
    <w:p>
      <w:pPr>
        <w:spacing w:before="312" w:beforeLines="100" w:after="312" w:afterLines="100" w:line="240" w:lineRule="exact"/>
        <w:ind w:left="2415" w:leftChars="1150"/>
        <w:outlineLvl w:val="2"/>
        <w:rPr>
          <w:rFonts w:eastAsia="楷体" w:asciiTheme="minorHAnsi" w:hAnsiTheme="minorHAnsi" w:cstheme="minorHAnsi"/>
          <w:color w:val="002060"/>
        </w:rPr>
      </w:pPr>
      <w:r>
        <w:rPr>
          <w:rFonts w:hint="eastAsia" w:eastAsia="楷体" w:asciiTheme="minorHAnsi" w:hAnsiTheme="minorHAnsi" w:cstheme="minorHAnsi"/>
          <w:color w:val="002060"/>
        </w:rPr>
        <w:t>价格周期</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橡胶价格正处于并将长期处于历史性底部，即使2017年初达到阶段性高点，随即又开启大幅下跌、持续探底的行情，2018年延续弱势下行至今。胶价萎靡不振的本质是由其内生和外生周期波谷的叠加决定的，而非简单的市场做空力量的打压。其中，基本面的供应周期，资金面的套利周期和消息面的政策周期是最具影响力的主导因素。</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2018—2019年度是全球天然橡胶供应的调整期，产量和进口量承接前期的高基数和高增长。基于橡胶树生长7年割胶的特性，本轮割胶面积的扩张可追溯至2010—2011年度橡胶历史顶点时发生的种树热潮。今年主产区物候条件整体良好，开割时间普遍提前，尽管胶价低迷挫伤胶农割胶积极性，大方向仍然是产量的激增。今年天然橡胶进口规模也将有增无减，产胶国调控和汇率贬值只能造成进口波动性增加，而无法阻挡进口总量的攀升。由于上半年进口的反季节性特征，青岛保税区库存周期加速转换，下半年进入到补库存阶段。</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近年来，天然橡胶呈现明显的远月合约高升水结构，催生了非标套利贸易模式的盛行。对现货贸易商而言，橡胶近远月价差已经足够覆盖仓储成本，因而选择买入混合胶现货，并在期货市场建立空头，同时带来了天量库存。日前橡胶近远月价差尚未拉大，即传出20号标胶立项的消息，造成远月升水去化和套利活动降温。2018上半年橡胶升贴水结构出现微妙调整，基差走强的趋势收窄，9—1价差未能延续大幅扩张。基于橡胶供应充足而需求疲软的预期，市场对于远期仍以看空为主。</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产业政策方面，2017年初橡胶开启暴跌行情至今，ANRPC主产国先后推出各种政策来提振胶价，然而并不能有效阻挡橡胶一路下行。无论减产、限制出口还是替代性种植，历次政策颁布之初，多会引发市场阶段性反弹。但此类举措无法从根本上解决供应过剩的问题，且反复出台形成边际效益递减，以至于产胶国政策被视为反弹抛空的信号。</w:t>
      </w:r>
    </w:p>
    <w:p>
      <w:pPr>
        <w:spacing w:before="312" w:beforeLines="100" w:after="312" w:afterLines="100" w:line="240" w:lineRule="exact"/>
        <w:ind w:left="2415" w:leftChars="1150"/>
        <w:outlineLvl w:val="2"/>
        <w:rPr>
          <w:rFonts w:hint="eastAsia" w:eastAsia="楷体" w:asciiTheme="minorHAnsi" w:hAnsiTheme="minorHAnsi" w:cstheme="minorHAnsi"/>
          <w:color w:val="002060"/>
        </w:rPr>
      </w:pPr>
      <w:r>
        <w:rPr>
          <w:rFonts w:hint="eastAsia" w:eastAsia="楷体" w:asciiTheme="minorHAnsi" w:hAnsiTheme="minorHAnsi" w:cstheme="minorHAnsi"/>
          <w:color w:val="002060"/>
        </w:rPr>
        <w:t>供给红利</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在需求端较为平稳的情况下，供应端变化对橡胶行情的影响较大。全球天然橡胶供需关系正处于并将长期处于产能过剩阶段，一般来说，橡胶产量的增加有四大红利。一是价格红利：传统经济理论中，供给量与价格成正相关，几乎适用于所有商品。二是规模红利：高胶价时大量种植橡胶树，导致后期割胶面积扩大。三是青年红利：橡胶树的经济寿命平均为30年左右，7—15龄树产胶量增速最高，目前东南亚产区青年橡胶树占比较大。四是困境红利：对泰国的600万胶农而言，大部分以割胶作为唯一职业，售卖原料几乎是全部的经济来源。尽管胶价低迷，但仍要维持生计，只能提高割胶频率以换取生活必需品，结果是产量更大而价格更低。不同于西方经济学，生产者困境有悖于理性人的假设，但却是现实存在的。橡胶价格跌破主流生产现金成本不一定等于触底信号，由于供给红利的存在，底部是复杂和难以把握的。</w:t>
      </w:r>
    </w:p>
    <w:p>
      <w:pPr>
        <w:spacing w:before="312" w:beforeLines="100" w:after="312" w:afterLines="100" w:line="240" w:lineRule="exact"/>
        <w:ind w:left="2415" w:leftChars="1150"/>
        <w:outlineLvl w:val="2"/>
        <w:rPr>
          <w:rFonts w:hint="eastAsia" w:eastAsia="楷体" w:asciiTheme="minorHAnsi" w:hAnsiTheme="minorHAnsi" w:cstheme="minorHAnsi"/>
          <w:color w:val="002060"/>
        </w:rPr>
      </w:pPr>
      <w:r>
        <w:rPr>
          <w:rFonts w:hint="eastAsia" w:eastAsia="楷体" w:asciiTheme="minorHAnsi" w:hAnsiTheme="minorHAnsi" w:cstheme="minorHAnsi"/>
          <w:color w:val="002060"/>
        </w:rPr>
        <w:t>气象研究</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近期全球气候表现较为不稳定，日前气象机构表示，未来大概率发生厄尔尼诺现象。受此影响，今年东南亚橡胶主产区多地出现台风、强降水等极端天气。进入6月以来，印度东北部、越南北部持续暴雨引发洪水、山体滑坡和泥石流等自然灾害；7—8月降雨更为频繁，泰国北部及东北部、越南北部、老挝、缅甸和印度各国不同程度地遭受洪涝灾害。在2017年刚刚经历了拉尼娜现象之后，紧接着发生厄尔尼诺现象，有可能令局部地区气候剧变。具体来讲，易导致太平洋中东部及南美太平洋沿岸国家发生洪涝灾害，而印度、印尼、澳大利亚将严重干旱，对这一带的天然橡胶、棕榈、咖啡等热带经济作物种植产生较大影响。关于厄尔尼诺现象发生的时间节点，根据中国国家气候中心和美国气象局的预测，2018年秋季基本确定进入厄尔尼诺状态，秋季出现厄尔尼诺的概率为65%，冬季则接近70%。</w:t>
      </w:r>
    </w:p>
    <w:p>
      <w:pPr>
        <w:spacing w:before="156" w:after="156" w:line="240" w:lineRule="exact"/>
        <w:ind w:left="2415" w:leftChars="1150"/>
        <w:rPr>
          <w:rFonts w:eastAsia="楷体" w:asciiTheme="minorHAnsi" w:hAnsiTheme="minorHAnsi" w:cstheme="minorHAnsi"/>
        </w:rPr>
      </w:pPr>
      <w:r>
        <w:rPr>
          <w:rFonts w:hint="eastAsia" w:eastAsia="楷体" w:asciiTheme="minorHAnsi" w:hAnsiTheme="minorHAnsi" w:cstheme="minorHAnsi"/>
        </w:rPr>
        <w:t>厄尔尼诺现象的发生时间，与泰国天然橡胶旺产季基本重合，并有可能延续影响到明年开割初期。从主要产胶国的生产周期可以看出，泰国、马来西亚、越南和中国的旺产期都集中在北半球的秋冬季节，主要原因是进入9月后降水减少，天气条件有利于割胶。今年雨季降水较多，割胶天数不足影响产量释放，进入旺产季后产量大量释放的预期相对较强。当厄尔尼诺现象发生时，上述橡胶主产区降水将有所减少，对割胶条件较为有利，在初期有利于产量的释放。然而，如果厄尔尼诺现象的强度较高，那么干旱的严重性将在明年春季集中体现，造成新一轮开割出现推迟的情况。异常干旱会导致橡胶树加速落叶，以及影响抽新芽，热带地区还会伴随出现低温天气。目前来看，厄尔尼诺发生概率较高，年内对产区的作用有限，但预期对明年开割有较大影响。历史经验来看，2015年全球发生较强的厄尔尼诺现象，对当期旺产季影响较小，但2016年初的干旱直接导致泰国产区和国内云南、海南产区均向后推迟开割15天到一个月的时间。</w:t>
      </w:r>
    </w:p>
    <w:bookmarkEnd w:id="276"/>
    <w:bookmarkEnd w:id="277"/>
    <w:bookmarkEnd w:id="278"/>
    <w:p>
      <w:pPr>
        <w:widowControl/>
        <w:spacing w:before="312" w:beforeLines="100" w:after="312" w:afterLines="100" w:line="360" w:lineRule="exact"/>
        <w:ind w:left="2415" w:leftChars="1150"/>
        <w:jc w:val="left"/>
        <w:outlineLvl w:val="1"/>
        <w:rPr>
          <w:rFonts w:ascii="楷体" w:hAnsi="楷体" w:eastAsia="楷体" w:cstheme="minorBidi"/>
          <w:b/>
          <w:color w:val="C00000"/>
          <w:sz w:val="24"/>
          <w:szCs w:val="32"/>
        </w:rPr>
      </w:pPr>
      <w:bookmarkStart w:id="279" w:name="_Toc513901757"/>
      <w:bookmarkStart w:id="280" w:name="_Toc524893407"/>
      <w:bookmarkStart w:id="281" w:name="_Toc513394794"/>
      <w:bookmarkStart w:id="282" w:name="_Toc511581224"/>
      <w:bookmarkStart w:id="283" w:name="_Toc511513018"/>
      <w:bookmarkStart w:id="284" w:name="_Toc511512906"/>
      <w:r>
        <w:rPr>
          <w:rFonts w:ascii="楷体" w:hAnsi="楷体" w:eastAsia="楷体" w:cstheme="minorBidi"/>
          <w:b/>
          <w:color w:val="C00000"/>
          <w:sz w:val="24"/>
          <w:szCs w:val="32"/>
        </w:rPr>
        <w:t>4 总结建议</w:t>
      </w:r>
      <w:bookmarkEnd w:id="279"/>
      <w:bookmarkEnd w:id="280"/>
      <w:bookmarkEnd w:id="281"/>
      <w:bookmarkEnd w:id="282"/>
      <w:bookmarkEnd w:id="283"/>
      <w:bookmarkEnd w:id="284"/>
    </w:p>
    <w:p>
      <w:pPr>
        <w:spacing w:before="156" w:after="156" w:line="240" w:lineRule="exact"/>
        <w:ind w:left="2415" w:leftChars="1150"/>
        <w:rPr>
          <w:rFonts w:hint="eastAsia" w:eastAsia="楷体" w:asciiTheme="minorHAnsi" w:hAnsiTheme="minorHAnsi" w:cstheme="minorHAnsi"/>
        </w:rPr>
      </w:pPr>
      <w:bookmarkStart w:id="285" w:name="_Toc486783206"/>
      <w:r>
        <w:rPr>
          <w:rFonts w:hint="eastAsia" w:eastAsia="楷体" w:asciiTheme="minorHAnsi" w:hAnsiTheme="minorHAnsi" w:cstheme="minorHAnsi"/>
        </w:rPr>
        <w:t>现阶段天然橡胶的核心矛盾是：供应、套利和政策周期波谷的叠加重合，价格周期底部遭遇产业结构调整。供需关系上看，全球天然橡胶的消费增速低于产量增速，供大于求的主要矛盾仍未改变。最新统计数据无疑证实了全球天然橡胶供应红利理论，橡胶严重的供应过剩沿产量—进口—库存环节在产业链传递累积，这一现象在未来相当长的时间内都将成为常态。目前盘面运行于成本线附近，价格回归后在底部的韧性较强，形态上表现为反复震荡巩底。</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下半年橡胶前景依然不容乐观，在自身基本面疲弱缺乏支撑的前提下，市场对宏观经济的预期将成为主导因素。橡胶本身金融属性较强，叠加系统性风险形成的利空，易引发盘面回撤。然而在历史相对低位和价值绝对低点上，市场对趋势性下跌的抵抗能力亦有所增强。在橡胶漫长的熊市中，多头炒作题材不断涌现，价值洼地、气象灾害、政策利好、工业品轮动、板块效应、人民币贬值等论调层出不穷。每一次底部上的反弹都是良机，炒作氛围浓厚时静观其变，话题热度冷却后出手抛空。</w:t>
      </w:r>
    </w:p>
    <w:p>
      <w:pPr>
        <w:spacing w:before="156" w:after="156" w:line="240" w:lineRule="exact"/>
        <w:ind w:left="2415" w:leftChars="1150"/>
        <w:rPr>
          <w:rFonts w:asciiTheme="minorEastAsia" w:hAnsiTheme="minorEastAsia" w:eastAsiaTheme="minorEastAsia"/>
          <w:sz w:val="20"/>
        </w:rPr>
      </w:pPr>
      <w:r>
        <w:rPr>
          <w:rFonts w:hint="eastAsia" w:eastAsia="楷体" w:asciiTheme="minorHAnsi" w:hAnsiTheme="minorHAnsi" w:cstheme="minorHAnsi"/>
        </w:rPr>
        <w:t>橡胶价格已经处于历史性底部，但不排除向更低位置下探的可能，利好消息对市场的提振亦难免边际弱化。橡胶左侧交易难度较大，操作上宜顺应市场大势，熊市中应舍弃做多利润而等待抛空机会。长期坚持急涨勿追，逢高沽空观点，运行区间(11600,14200)。</w:t>
      </w:r>
      <w:r>
        <w:rPr>
          <w:rFonts w:asciiTheme="minorEastAsia" w:hAnsiTheme="minorEastAsia" w:eastAsiaTheme="minorEastAsia"/>
          <w:sz w:val="20"/>
        </w:rPr>
        <w:br w:type="page"/>
      </w:r>
    </w:p>
    <w:p>
      <w:pPr>
        <w:widowControl/>
        <w:spacing w:before="312" w:beforeLines="100" w:after="312" w:afterLines="100"/>
        <w:ind w:left="2415" w:leftChars="1150"/>
        <w:jc w:val="left"/>
        <w:outlineLvl w:val="0"/>
        <w:rPr>
          <w:rFonts w:ascii="楷体" w:hAnsi="楷体" w:eastAsia="楷体" w:cstheme="minorBidi"/>
          <w:b/>
          <w:color w:val="C00000"/>
          <w:sz w:val="28"/>
          <w:szCs w:val="32"/>
        </w:rPr>
      </w:pPr>
      <w:bookmarkStart w:id="286" w:name="_Toc524893408"/>
      <w:r>
        <w:rPr>
          <w:rFonts w:hint="eastAsia" w:ascii="楷体" w:hAnsi="楷体" w:eastAsia="楷体" w:cstheme="minorBidi"/>
          <w:b/>
          <w:color w:val="C00000"/>
          <w:sz w:val="28"/>
          <w:szCs w:val="32"/>
        </w:rPr>
        <w:t>P</w:t>
      </w:r>
      <w:r>
        <w:rPr>
          <w:rFonts w:ascii="楷体" w:hAnsi="楷体" w:eastAsia="楷体" w:cstheme="minorBidi"/>
          <w:b/>
          <w:color w:val="C00000"/>
          <w:sz w:val="28"/>
          <w:szCs w:val="32"/>
        </w:rPr>
        <w:t>TA</w:t>
      </w:r>
      <w:bookmarkEnd w:id="286"/>
    </w:p>
    <w:p>
      <w:pPr>
        <w:widowControl/>
        <w:spacing w:before="312" w:beforeLines="100" w:after="312" w:afterLines="100" w:line="360" w:lineRule="exact"/>
        <w:ind w:left="2415" w:leftChars="1150"/>
        <w:jc w:val="left"/>
        <w:outlineLvl w:val="1"/>
        <w:rPr>
          <w:rFonts w:ascii="楷体" w:hAnsi="楷体" w:eastAsia="楷体" w:cstheme="minorBidi"/>
          <w:b/>
          <w:color w:val="C00000"/>
          <w:sz w:val="24"/>
          <w:szCs w:val="32"/>
        </w:rPr>
      </w:pPr>
      <w:bookmarkStart w:id="287" w:name="_Toc524893409"/>
      <w:r>
        <w:rPr>
          <w:rFonts w:ascii="楷体" w:hAnsi="楷体" w:eastAsia="楷体" w:cstheme="minorBidi"/>
          <w:b/>
          <w:color w:val="C00000"/>
          <w:sz w:val="24"/>
          <w:szCs w:val="32"/>
        </w:rPr>
        <w:t xml:space="preserve">1 </w:t>
      </w:r>
      <w:r>
        <w:rPr>
          <w:rFonts w:hint="eastAsia" w:ascii="楷体" w:hAnsi="楷体" w:eastAsia="楷体" w:cstheme="minorBidi"/>
          <w:b/>
          <w:color w:val="C00000"/>
          <w:sz w:val="24"/>
          <w:szCs w:val="32"/>
        </w:rPr>
        <w:t>走势</w:t>
      </w:r>
      <w:r>
        <w:rPr>
          <w:rFonts w:ascii="楷体" w:hAnsi="楷体" w:eastAsia="楷体" w:cstheme="minorBidi"/>
          <w:b/>
          <w:color w:val="C00000"/>
          <w:sz w:val="24"/>
          <w:szCs w:val="32"/>
        </w:rPr>
        <w:t>回顾</w:t>
      </w:r>
      <w:bookmarkEnd w:id="287"/>
    </w:p>
    <w:p>
      <w:pPr>
        <w:spacing w:before="156" w:after="156" w:line="240" w:lineRule="exact"/>
        <w:ind w:left="2415" w:leftChars="1150"/>
        <w:rPr>
          <w:rFonts w:eastAsia="楷体" w:asciiTheme="minorHAnsi" w:hAnsiTheme="minorHAnsi" w:cstheme="minorHAnsi"/>
        </w:rPr>
      </w:pPr>
      <w:r>
        <w:rPr>
          <w:rFonts w:hint="eastAsia" w:eastAsia="楷体" w:asciiTheme="minorHAnsi" w:hAnsiTheme="minorHAnsi" w:cstheme="minorHAnsi"/>
        </w:rPr>
        <w:t>本周，PTA期货主力1901合约震荡下行。最高价达到</w:t>
      </w:r>
      <w:r>
        <w:rPr>
          <w:rFonts w:eastAsia="楷体" w:asciiTheme="minorHAnsi" w:hAnsiTheme="minorHAnsi" w:cstheme="minorHAnsi"/>
        </w:rPr>
        <w:t>7796</w:t>
      </w:r>
      <w:r>
        <w:rPr>
          <w:rFonts w:hint="eastAsia" w:eastAsia="楷体" w:asciiTheme="minorHAnsi" w:hAnsiTheme="minorHAnsi" w:cstheme="minorHAnsi"/>
        </w:rPr>
        <w:t>元/吨，周度跌幅达到-</w:t>
      </w:r>
      <w:r>
        <w:rPr>
          <w:rFonts w:eastAsia="楷体" w:asciiTheme="minorHAnsi" w:hAnsiTheme="minorHAnsi" w:cstheme="minorHAnsi"/>
        </w:rPr>
        <w:t>5.17</w:t>
      </w:r>
      <w:r>
        <w:rPr>
          <w:rFonts w:hint="eastAsia" w:eastAsia="楷体" w:asciiTheme="minorHAnsi" w:hAnsiTheme="minorHAnsi" w:cstheme="minorHAnsi"/>
        </w:rPr>
        <w:t>%，区间振幅达到了</w:t>
      </w:r>
      <w:r>
        <w:rPr>
          <w:rFonts w:eastAsia="楷体" w:asciiTheme="minorHAnsi" w:hAnsiTheme="minorHAnsi" w:cstheme="minorHAnsi"/>
        </w:rPr>
        <w:t>6.18</w:t>
      </w:r>
      <w:r>
        <w:rPr>
          <w:rFonts w:hint="eastAsia" w:eastAsia="楷体" w:asciiTheme="minorHAnsi" w:hAnsiTheme="minorHAnsi" w:cstheme="minorHAnsi"/>
        </w:rPr>
        <w:t>%。本周合约成交量为</w:t>
      </w:r>
      <w:r>
        <w:rPr>
          <w:rFonts w:eastAsia="楷体" w:asciiTheme="minorHAnsi" w:hAnsiTheme="minorHAnsi" w:cstheme="minorHAnsi"/>
        </w:rPr>
        <w:t>813</w:t>
      </w:r>
      <w:r>
        <w:rPr>
          <w:rFonts w:hint="eastAsia" w:eastAsia="楷体" w:asciiTheme="minorHAnsi" w:hAnsiTheme="minorHAnsi" w:cstheme="minorHAnsi"/>
        </w:rPr>
        <w:t>万手，与上周相比有较大的萎缩，持仓量净增加1</w:t>
      </w:r>
      <w:r>
        <w:rPr>
          <w:rFonts w:eastAsia="楷体" w:asciiTheme="minorHAnsi" w:hAnsiTheme="minorHAnsi" w:cstheme="minorHAnsi"/>
        </w:rPr>
        <w:t>71110</w:t>
      </w:r>
      <w:r>
        <w:rPr>
          <w:rFonts w:hint="eastAsia" w:eastAsia="楷体" w:asciiTheme="minorHAnsi" w:hAnsiTheme="minorHAnsi" w:cstheme="minorHAnsi"/>
        </w:rPr>
        <w:t>手。</w:t>
      </w:r>
    </w:p>
    <w:p>
      <w:pPr>
        <w:widowControl/>
        <w:spacing w:before="312" w:beforeLines="100" w:after="312" w:afterLines="100" w:line="360" w:lineRule="exact"/>
        <w:ind w:left="2415" w:leftChars="1150"/>
        <w:jc w:val="left"/>
        <w:outlineLvl w:val="1"/>
        <w:rPr>
          <w:rFonts w:ascii="楷体" w:hAnsi="楷体" w:eastAsia="楷体" w:cstheme="minorBidi"/>
          <w:b/>
          <w:color w:val="C00000"/>
          <w:sz w:val="24"/>
          <w:szCs w:val="32"/>
        </w:rPr>
      </w:pPr>
      <w:bookmarkStart w:id="288" w:name="_Toc524893410"/>
      <w:r>
        <w:rPr>
          <w:rFonts w:ascii="楷体" w:hAnsi="楷体" w:eastAsia="楷体" w:cstheme="minorBidi"/>
          <w:b/>
          <w:color w:val="C00000"/>
          <w:sz w:val="24"/>
          <w:szCs w:val="32"/>
        </w:rPr>
        <w:t xml:space="preserve">2 </w:t>
      </w:r>
      <w:r>
        <w:rPr>
          <w:rFonts w:hint="eastAsia" w:ascii="楷体" w:hAnsi="楷体" w:eastAsia="楷体" w:cstheme="minorBidi"/>
          <w:b/>
          <w:color w:val="C00000"/>
          <w:sz w:val="24"/>
          <w:szCs w:val="32"/>
        </w:rPr>
        <w:t>基本面分析</w:t>
      </w:r>
      <w:bookmarkEnd w:id="288"/>
    </w:p>
    <w:p>
      <w:pPr>
        <w:spacing w:before="312" w:beforeLines="100" w:after="312" w:afterLines="100" w:line="240" w:lineRule="exact"/>
        <w:ind w:left="2415" w:leftChars="1150"/>
        <w:outlineLvl w:val="2"/>
        <w:rPr>
          <w:rFonts w:eastAsia="楷体" w:asciiTheme="minorHAnsi" w:hAnsiTheme="minorHAnsi" w:cstheme="minorHAnsi"/>
          <w:color w:val="002060"/>
        </w:rPr>
      </w:pPr>
      <w:r>
        <w:rPr>
          <w:rFonts w:hint="eastAsia" w:eastAsia="楷体" w:asciiTheme="minorHAnsi" w:hAnsiTheme="minorHAnsi" w:cstheme="minorHAnsi"/>
          <w:color w:val="002060"/>
        </w:rPr>
        <w:t>PX供需紧俏，整体走势仍偏强</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9月份国内中石化旗下金陵石化60万吨/年PX装置及中海油95万吨/年PX装置检修进程相继推迟、福海创160万吨/年PX装置重启时间预计将在10月末，其他装置暂无变动情况并延续现负荷运行，进而国内整体负荷将维持在76.05%附近。</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除大陆区域之外，9月份亚洲其他PX工厂除了沙特134万吨/年PX装置将进行为期25-30天的检修安排、韩华化学120万吨/年PX装置计划停车2周、埃克森美孚53万吨/年PX装置计划停车1个月，故亚洲PX装置整体开工率将维持在75%-80%附近。加以9月份亚洲PX供应偏弱，且8月有部分PX未来得及报关，因此预计9月PX进口量将延续在130万吨水平。</w:t>
      </w:r>
    </w:p>
    <w:p>
      <w:pPr>
        <w:spacing w:before="156" w:after="156" w:line="240" w:lineRule="exact"/>
        <w:ind w:left="2415" w:leftChars="1150"/>
        <w:rPr>
          <w:rFonts w:eastAsia="楷体" w:asciiTheme="minorHAnsi" w:hAnsiTheme="minorHAnsi" w:cstheme="minorHAnsi"/>
        </w:rPr>
      </w:pPr>
      <w:r>
        <w:rPr>
          <w:rFonts w:hint="eastAsia" w:eastAsia="楷体" w:asciiTheme="minorHAnsi" w:hAnsiTheme="minorHAnsi" w:cstheme="minorHAnsi"/>
        </w:rPr>
        <w:t>9月份来看，虽欧佩克应对增产预期及地缘政治冲突担忧增加油市不确定性，但因伊朗、委内瑞拉、利比亚等国在不同境况下供应量的变化，引起再平衡信心增强，致使国际油价重心偏强，并有望触及75美元/桶关口，PX成本端支撑良好。下游PTA主力期价因国内装置负荷较高且聚酯需求下滑预期影响而震荡回调，现货价格伴随性微跌，另外9月份国内PX工厂运行稳定，但亚洲其他国家PX装置尚存部分检修预期，加以年内两套新增产能，沙特例行停车、越南低产，而国内PX需求相对强势，故亚洲PX供应紧张仍将是PX上涨的主要动能，但目前PX-石脑油价差扩增至历史高位，增强参与者谨慎担忧情绪。因此综合衡量下，预计9月份PX价格将延续高位运行，或存在小幅回调整理预期，但在供需紧俏环境下，整体走势仍坚挺偏强，但上涨幅度将较7-8月出现明显放缓。</w:t>
      </w:r>
    </w:p>
    <w:p>
      <w:pPr>
        <w:spacing w:before="156" w:after="156" w:line="240" w:lineRule="exact"/>
        <w:ind w:left="2415" w:leftChars="1150"/>
        <w:rPr>
          <w:rFonts w:eastAsia="楷体" w:asciiTheme="minorHAnsi" w:hAnsiTheme="minorHAnsi" w:cstheme="minorHAnsi"/>
        </w:rPr>
      </w:pPr>
    </w:p>
    <w:tbl>
      <w:tblPr>
        <w:tblStyle w:val="30"/>
        <w:tblW w:w="1046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3798" w:hRule="atLeast"/>
          <w:jc w:val="center"/>
        </w:trPr>
        <w:tc>
          <w:tcPr>
            <w:tcW w:w="10466" w:type="dxa"/>
            <w:vAlign w:val="center"/>
          </w:tcPr>
          <w:tbl>
            <w:tblPr>
              <w:tblStyle w:val="30"/>
              <w:tblW w:w="1025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14"/>
              <w:gridCol w:w="222"/>
              <w:gridCol w:w="50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bottom w:val="single" w:color="002060" w:sz="6" w:space="0"/>
                  </w:tcBorders>
                  <w:vAlign w:val="center"/>
                </w:tcPr>
                <w:p>
                  <w:pPr>
                    <w:keepNext/>
                    <w:spacing w:before="0" w:beforeLines="0" w:after="0" w:afterLines="0"/>
                    <w:jc w:val="left"/>
                    <w:rPr>
                      <w:rFonts w:ascii="楷体" w:hAnsi="楷体" w:eastAsia="楷体"/>
                      <w:i/>
                      <w:szCs w:val="21"/>
                    </w:rPr>
                  </w:pPr>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59</w:t>
                  </w:r>
                  <w:r>
                    <w:rPr>
                      <w:rFonts w:ascii="楷体" w:hAnsi="楷体" w:eastAsia="楷体"/>
                      <w:i/>
                      <w:color w:val="002060"/>
                    </w:rPr>
                    <w:fldChar w:fldCharType="end"/>
                  </w:r>
                  <w:r>
                    <w:rPr>
                      <w:rFonts w:hint="eastAsia" w:ascii="楷体" w:hAnsi="楷体" w:eastAsia="楷体"/>
                      <w:i/>
                      <w:color w:val="002060"/>
                    </w:rPr>
                    <w:t>：</w:t>
                  </w:r>
                  <w:r>
                    <w:rPr>
                      <w:rFonts w:hint="eastAsia" w:ascii="楷体" w:hAnsi="楷体" w:eastAsia="楷体"/>
                      <w:i/>
                      <w:color w:val="002060"/>
                      <w:szCs w:val="21"/>
                    </w:rPr>
                    <w:t>P</w:t>
                  </w:r>
                  <w:r>
                    <w:rPr>
                      <w:rFonts w:ascii="楷体" w:hAnsi="楷体" w:eastAsia="楷体"/>
                      <w:i/>
                      <w:color w:val="002060"/>
                      <w:szCs w:val="21"/>
                    </w:rPr>
                    <w:t>TA</w:t>
                  </w:r>
                  <w:r>
                    <w:rPr>
                      <w:rFonts w:hint="eastAsia" w:ascii="楷体" w:hAnsi="楷体" w:eastAsia="楷体"/>
                      <w:i/>
                      <w:color w:val="002060"/>
                      <w:szCs w:val="21"/>
                    </w:rPr>
                    <w:t>库存</w:t>
                  </w:r>
                  <w:r>
                    <w:rPr>
                      <w:rFonts w:ascii="楷体" w:hAnsi="楷体" w:eastAsia="楷体"/>
                      <w:i/>
                      <w:color w:val="002060"/>
                      <w:szCs w:val="21"/>
                    </w:rPr>
                    <w:t>季节图表</w:t>
                  </w:r>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bottom w:val="single" w:color="002060" w:sz="6" w:space="0"/>
                  </w:tcBorders>
                  <w:vAlign w:val="center"/>
                </w:tcPr>
                <w:p>
                  <w:pPr>
                    <w:keepNext/>
                    <w:spacing w:before="0" w:beforeLines="0" w:after="0" w:afterLines="0"/>
                    <w:jc w:val="left"/>
                    <w:rPr>
                      <w:rFonts w:asciiTheme="minorEastAsia" w:hAnsiTheme="minorEastAsia" w:eastAsiaTheme="minorEastAsia"/>
                      <w:i/>
                      <w:sz w:val="20"/>
                    </w:rPr>
                  </w:pPr>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60</w:t>
                  </w:r>
                  <w:r>
                    <w:rPr>
                      <w:rFonts w:ascii="楷体" w:hAnsi="楷体" w:eastAsia="楷体"/>
                      <w:i/>
                      <w:color w:val="002060"/>
                    </w:rPr>
                    <w:fldChar w:fldCharType="end"/>
                  </w:r>
                  <w:r>
                    <w:rPr>
                      <w:rFonts w:hint="eastAsia" w:ascii="楷体" w:hAnsi="楷体" w:eastAsia="楷体"/>
                      <w:i/>
                      <w:color w:val="002060"/>
                    </w:rPr>
                    <w:t>：涤纶库存</w:t>
                  </w:r>
                  <w:r>
                    <w:rPr>
                      <w:rFonts w:ascii="楷体" w:hAnsi="楷体" w:eastAsia="楷体"/>
                      <w:i/>
                      <w:color w:val="002060"/>
                    </w:rPr>
                    <w:t>季节图表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8" w:hRule="atLeast"/>
                <w:jc w:val="center"/>
              </w:trPr>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c>
                <w:tcPr>
                  <w:tcW w:w="222" w:type="dxa"/>
                  <w:vAlign w:val="center"/>
                </w:tcPr>
                <w:p>
                  <w:pPr>
                    <w:spacing w:before="156" w:after="156" w:line="360" w:lineRule="auto"/>
                    <w:jc w:val="center"/>
                    <w:rPr>
                      <w:rFonts w:asciiTheme="minorEastAsia" w:hAnsiTheme="minorEastAsia" w:eastAsiaTheme="minorEastAsia"/>
                      <w:sz w:val="20"/>
                    </w:rPr>
                  </w:pPr>
                </w:p>
              </w:tc>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top w:val="single" w:color="002060" w:sz="6" w:space="0"/>
                  </w:tcBorders>
                  <w:vAlign w:val="center"/>
                </w:tcPr>
                <w:p>
                  <w:pPr>
                    <w:spacing w:before="0" w:beforeLines="0" w:after="0" w:afterLines="0"/>
                    <w:jc w:val="left"/>
                    <w:rPr>
                      <w:rFonts w:ascii="楷体" w:hAnsi="楷体" w:eastAsia="楷体"/>
                      <w:i/>
                      <w:sz w:val="15"/>
                      <w:szCs w:val="15"/>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top w:val="single" w:color="002060" w:sz="6" w:space="0"/>
                  </w:tcBorders>
                  <w:vAlign w:val="center"/>
                </w:tcPr>
                <w:p>
                  <w:pPr>
                    <w:spacing w:before="0" w:beforeLines="0" w:after="0" w:afterLines="0"/>
                    <w:jc w:val="left"/>
                    <w:rPr>
                      <w:rFonts w:asciiTheme="minorEastAsia" w:hAnsiTheme="minorEastAsia" w:eastAsiaTheme="minorEastAsia"/>
                      <w:i/>
                      <w:sz w:val="20"/>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r>
          </w:tbl>
          <w:p>
            <w:pPr>
              <w:spacing w:before="156" w:after="156" w:line="360" w:lineRule="auto"/>
              <w:jc w:val="center"/>
              <w:rPr>
                <w:rFonts w:asciiTheme="minorEastAsia" w:hAnsiTheme="minorEastAsia" w:eastAsiaTheme="minorEastAsia"/>
                <w:sz w:val="20"/>
              </w:rPr>
            </w:pPr>
          </w:p>
        </w:tc>
      </w:tr>
    </w:tbl>
    <w:p>
      <w:pPr>
        <w:spacing w:before="312" w:beforeLines="100" w:after="312" w:afterLines="100" w:line="240" w:lineRule="exact"/>
        <w:ind w:left="2415" w:leftChars="1150"/>
        <w:outlineLvl w:val="2"/>
        <w:rPr>
          <w:rFonts w:eastAsia="楷体" w:asciiTheme="minorHAnsi" w:hAnsiTheme="minorHAnsi" w:cstheme="minorHAnsi"/>
          <w:color w:val="002060"/>
        </w:rPr>
      </w:pPr>
      <w:r>
        <w:rPr>
          <w:rFonts w:hint="eastAsia" w:eastAsia="楷体" w:asciiTheme="minorHAnsi" w:hAnsiTheme="minorHAnsi" w:cstheme="minorHAnsi"/>
          <w:color w:val="002060"/>
        </w:rPr>
        <w:t>PTA供应紧张局面仍难缓解</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2016年年底，PTA行业加工费好转促使企业装置全力生产，且老装置积极重启，但聚酯行业在该年春节期间按例检修期间，供应过剩格局再度显现，随后行业加工费再度回到盈亏线以下，现货价格甚至低于300元/吨。因此，2017年二季度期间PTA企业积极检修，导致PTA在2017年的月度产量不足300万吨。</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去年3月底，PTA社会库存仅为190万吨，去年7月底降至74万吨。同时，有数据显示去年6月份至9月份的三个月时间，装置轮番检修期间，PTA减少产能共计829万吨。至此，PTA完成了主动去库存。2016年和2017年上半年聚酯行业意外的去库存令市场一度好转，PTA和聚酯行业利润回升，企业生产积极性有所提高，但PTA供应过剩的局面并未改变。</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与此同时，PTA期现价格则维持在底部运行，期货指数价格徘徊在4250元/吨一线，现货价格则维持在4100元/吨以下震荡。2016年PTA市场依旧受产能过剩问题困扰，市场竞争激烈，生产企业全力生产挤压落后产能影响。去产能格局持续至今年三季度，需求好转与新产能释放迎来真空期，PTA供需格局有所扭转。今年三季度，PTA企业在暴利驱动下，生产装置积极，国内可能重启或投产的装置有500多万吨，超出之前市场的预期，但远水难解近渴。</w:t>
      </w:r>
    </w:p>
    <w:p>
      <w:pPr>
        <w:spacing w:before="156" w:after="156" w:line="240" w:lineRule="exact"/>
        <w:ind w:left="2415" w:leftChars="1150"/>
        <w:rPr>
          <w:rFonts w:eastAsia="楷体" w:asciiTheme="minorHAnsi" w:hAnsiTheme="minorHAnsi" w:cstheme="minorHAnsi"/>
        </w:rPr>
      </w:pPr>
      <w:r>
        <w:rPr>
          <w:rFonts w:hint="eastAsia" w:eastAsia="楷体" w:asciiTheme="minorHAnsi" w:hAnsiTheme="minorHAnsi" w:cstheme="minorHAnsi"/>
        </w:rPr>
        <w:t>进入9月份，行业内的“金九银十”，下游进入旺季，不得不加快生产的脚步，开工率难以大幅下滑，下游对PTA的消化将得以持续。另外PTA9月的检修计划有所扩大，虽恒力石化PTA-2号220万吨装置原计划于9月停车检修，现推迟至10月份进行；但宁波逸盛220万吨PTA装置计划9月9日停车检修15天；珠海BP 125万吨装置计划9月中旬停车检修1周；嘉兴石化其150万吨装置计划9月份中下旬检修。受以上装置影响，预计PTA开工跨度依旧能维持76%-82%水平，不排除存在意外检修停车的可能。虽然PTA在9-10月有1035万吨/年的装置检修，但主要集中在10月，因此供需缺口明显，短期受下游驱动，PTA库存也难以累积。</w:t>
      </w:r>
    </w:p>
    <w:p>
      <w:pPr>
        <w:spacing w:before="0" w:beforeLines="0" w:after="0" w:afterLines="0" w:line="100" w:lineRule="exact"/>
        <w:ind w:left="2415" w:leftChars="1150"/>
        <w:rPr>
          <w:rFonts w:eastAsia="楷体" w:asciiTheme="minorHAnsi" w:hAnsiTheme="minorHAnsi" w:cstheme="minorHAnsi"/>
        </w:rPr>
      </w:pPr>
    </w:p>
    <w:tbl>
      <w:tblPr>
        <w:tblStyle w:val="30"/>
        <w:tblW w:w="1046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3798" w:hRule="atLeast"/>
          <w:jc w:val="center"/>
        </w:trPr>
        <w:tc>
          <w:tcPr>
            <w:tcW w:w="10466" w:type="dxa"/>
            <w:vAlign w:val="center"/>
          </w:tcPr>
          <w:tbl>
            <w:tblPr>
              <w:tblStyle w:val="30"/>
              <w:tblW w:w="1025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14"/>
              <w:gridCol w:w="222"/>
              <w:gridCol w:w="50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bottom w:val="single" w:color="002060" w:sz="6" w:space="0"/>
                  </w:tcBorders>
                  <w:vAlign w:val="center"/>
                </w:tcPr>
                <w:p>
                  <w:pPr>
                    <w:keepNext/>
                    <w:spacing w:before="0" w:beforeLines="0" w:after="0" w:afterLines="0"/>
                    <w:jc w:val="left"/>
                    <w:rPr>
                      <w:rFonts w:ascii="楷体" w:hAnsi="楷体" w:eastAsia="楷体"/>
                      <w:i/>
                      <w:szCs w:val="21"/>
                    </w:rPr>
                  </w:pPr>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61</w:t>
                  </w:r>
                  <w:r>
                    <w:rPr>
                      <w:rFonts w:ascii="楷体" w:hAnsi="楷体" w:eastAsia="楷体"/>
                      <w:i/>
                      <w:color w:val="002060"/>
                    </w:rPr>
                    <w:fldChar w:fldCharType="end"/>
                  </w:r>
                  <w:r>
                    <w:rPr>
                      <w:rFonts w:hint="eastAsia" w:ascii="楷体" w:hAnsi="楷体" w:eastAsia="楷体"/>
                      <w:i/>
                      <w:color w:val="002060"/>
                    </w:rPr>
                    <w:t>：</w:t>
                  </w:r>
                  <w:r>
                    <w:rPr>
                      <w:rFonts w:hint="eastAsia" w:ascii="楷体" w:hAnsi="楷体" w:eastAsia="楷体"/>
                      <w:i/>
                      <w:color w:val="002060"/>
                      <w:szCs w:val="21"/>
                    </w:rPr>
                    <w:t>石脑油价格</w:t>
                  </w:r>
                  <w:r>
                    <w:rPr>
                      <w:rFonts w:ascii="楷体" w:hAnsi="楷体" w:eastAsia="楷体"/>
                      <w:i/>
                      <w:color w:val="002060"/>
                      <w:szCs w:val="21"/>
                    </w:rPr>
                    <w:t>与生产利润</w:t>
                  </w:r>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bottom w:val="single" w:color="002060" w:sz="6" w:space="0"/>
                  </w:tcBorders>
                  <w:vAlign w:val="center"/>
                </w:tcPr>
                <w:p>
                  <w:pPr>
                    <w:keepNext/>
                    <w:spacing w:before="0" w:beforeLines="0" w:after="0" w:afterLines="0"/>
                    <w:jc w:val="left"/>
                    <w:rPr>
                      <w:rFonts w:asciiTheme="minorEastAsia" w:hAnsiTheme="minorEastAsia" w:eastAsiaTheme="minorEastAsia"/>
                      <w:i/>
                      <w:sz w:val="20"/>
                    </w:rPr>
                  </w:pPr>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62</w:t>
                  </w:r>
                  <w:r>
                    <w:rPr>
                      <w:rFonts w:ascii="楷体" w:hAnsi="楷体" w:eastAsia="楷体"/>
                      <w:i/>
                      <w:color w:val="002060"/>
                    </w:rPr>
                    <w:fldChar w:fldCharType="end"/>
                  </w:r>
                  <w:r>
                    <w:rPr>
                      <w:rFonts w:hint="eastAsia" w:ascii="楷体" w:hAnsi="楷体" w:eastAsia="楷体"/>
                      <w:i/>
                      <w:color w:val="002060"/>
                    </w:rPr>
                    <w:t>：P</w:t>
                  </w:r>
                  <w:r>
                    <w:rPr>
                      <w:rFonts w:ascii="楷体" w:hAnsi="楷体" w:eastAsia="楷体"/>
                      <w:i/>
                      <w:color w:val="002060"/>
                    </w:rPr>
                    <w:t>X</w:t>
                  </w:r>
                  <w:r>
                    <w:rPr>
                      <w:rFonts w:hint="eastAsia" w:ascii="楷体" w:hAnsi="楷体" w:eastAsia="楷体"/>
                      <w:i/>
                      <w:color w:val="002060"/>
                    </w:rPr>
                    <w:t>价格</w:t>
                  </w:r>
                  <w:r>
                    <w:rPr>
                      <w:rFonts w:ascii="楷体" w:hAnsi="楷体" w:eastAsia="楷体"/>
                      <w:i/>
                      <w:color w:val="002060"/>
                    </w:rPr>
                    <w:t>与生产利润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8" w:hRule="atLeast"/>
                <w:jc w:val="center"/>
              </w:trPr>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c>
                <w:tcPr>
                  <w:tcW w:w="222" w:type="dxa"/>
                  <w:vAlign w:val="center"/>
                </w:tcPr>
                <w:p>
                  <w:pPr>
                    <w:spacing w:before="156" w:after="156" w:line="360" w:lineRule="auto"/>
                    <w:jc w:val="center"/>
                    <w:rPr>
                      <w:rFonts w:asciiTheme="minorEastAsia" w:hAnsiTheme="minorEastAsia" w:eastAsiaTheme="minorEastAsia"/>
                      <w:sz w:val="20"/>
                    </w:rPr>
                  </w:pPr>
                </w:p>
              </w:tc>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top w:val="single" w:color="002060" w:sz="6" w:space="0"/>
                  </w:tcBorders>
                  <w:vAlign w:val="center"/>
                </w:tcPr>
                <w:p>
                  <w:pPr>
                    <w:spacing w:before="0" w:beforeLines="0" w:after="0" w:afterLines="0"/>
                    <w:jc w:val="left"/>
                    <w:rPr>
                      <w:rFonts w:ascii="楷体" w:hAnsi="楷体" w:eastAsia="楷体"/>
                      <w:i/>
                      <w:sz w:val="15"/>
                      <w:szCs w:val="15"/>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top w:val="single" w:color="002060" w:sz="6" w:space="0"/>
                  </w:tcBorders>
                  <w:vAlign w:val="center"/>
                </w:tcPr>
                <w:p>
                  <w:pPr>
                    <w:spacing w:before="0" w:beforeLines="0" w:after="0" w:afterLines="0"/>
                    <w:jc w:val="left"/>
                    <w:rPr>
                      <w:rFonts w:asciiTheme="minorEastAsia" w:hAnsiTheme="minorEastAsia" w:eastAsiaTheme="minorEastAsia"/>
                      <w:i/>
                      <w:sz w:val="20"/>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r>
          </w:tbl>
          <w:p>
            <w:pPr>
              <w:spacing w:before="156" w:after="156" w:line="360" w:lineRule="auto"/>
              <w:jc w:val="center"/>
              <w:rPr>
                <w:rFonts w:asciiTheme="minorEastAsia" w:hAnsiTheme="minorEastAsia" w:eastAsiaTheme="minorEastAsia"/>
                <w:sz w:val="20"/>
              </w:rPr>
            </w:pPr>
          </w:p>
        </w:tc>
      </w:tr>
    </w:tbl>
    <w:p>
      <w:pPr>
        <w:widowControl/>
        <w:spacing w:before="312" w:beforeLines="100" w:after="312" w:afterLines="100" w:line="360" w:lineRule="exact"/>
        <w:ind w:left="2415" w:leftChars="1150"/>
        <w:jc w:val="left"/>
        <w:outlineLvl w:val="1"/>
        <w:rPr>
          <w:rFonts w:ascii="楷体" w:hAnsi="楷体" w:eastAsia="楷体" w:cstheme="minorBidi"/>
          <w:b/>
          <w:color w:val="C00000"/>
          <w:sz w:val="24"/>
          <w:szCs w:val="32"/>
        </w:rPr>
      </w:pPr>
      <w:bookmarkStart w:id="289" w:name="_Toc524893411"/>
      <w:r>
        <w:rPr>
          <w:rFonts w:hint="eastAsia" w:ascii="楷体" w:hAnsi="楷体" w:eastAsia="楷体" w:cstheme="minorBidi"/>
          <w:b/>
          <w:color w:val="C00000"/>
          <w:sz w:val="24"/>
          <w:szCs w:val="32"/>
        </w:rPr>
        <w:t>3</w:t>
      </w:r>
      <w:r>
        <w:rPr>
          <w:rFonts w:ascii="楷体" w:hAnsi="楷体" w:eastAsia="楷体" w:cstheme="minorBidi"/>
          <w:b/>
          <w:color w:val="C00000"/>
          <w:sz w:val="24"/>
          <w:szCs w:val="32"/>
        </w:rPr>
        <w:t xml:space="preserve"> </w:t>
      </w:r>
      <w:r>
        <w:rPr>
          <w:rFonts w:hint="eastAsia" w:ascii="楷体" w:hAnsi="楷体" w:eastAsia="楷体" w:cstheme="minorBidi"/>
          <w:b/>
          <w:color w:val="C00000"/>
          <w:sz w:val="24"/>
          <w:szCs w:val="32"/>
        </w:rPr>
        <w:t>综合分析</w:t>
      </w:r>
      <w:bookmarkEnd w:id="289"/>
    </w:p>
    <w:p>
      <w:pPr>
        <w:spacing w:before="156" w:after="156" w:line="240" w:lineRule="exact"/>
        <w:ind w:left="2415" w:leftChars="1150"/>
        <w:rPr>
          <w:rFonts w:eastAsia="楷体" w:asciiTheme="minorHAnsi" w:hAnsiTheme="minorHAnsi" w:cstheme="minorHAnsi"/>
        </w:rPr>
      </w:pPr>
      <w:r>
        <w:rPr>
          <w:rFonts w:hint="eastAsia" w:eastAsia="楷体" w:asciiTheme="minorHAnsi" w:hAnsiTheme="minorHAnsi" w:cstheme="minorHAnsi"/>
        </w:rPr>
        <w:t>整体来看，P</w:t>
      </w:r>
      <w:r>
        <w:rPr>
          <w:rFonts w:eastAsia="楷体" w:asciiTheme="minorHAnsi" w:hAnsiTheme="minorHAnsi" w:cstheme="minorHAnsi"/>
        </w:rPr>
        <w:t>TA</w:t>
      </w:r>
      <w:r>
        <w:rPr>
          <w:rFonts w:hint="eastAsia" w:eastAsia="楷体" w:asciiTheme="minorHAnsi" w:hAnsiTheme="minorHAnsi" w:cstheme="minorHAnsi"/>
        </w:rPr>
        <w:t>依然以震荡偏弱的走势为主。目前中美贸易摩擦的现状难以对P</w:t>
      </w:r>
      <w:r>
        <w:rPr>
          <w:rFonts w:eastAsia="楷体" w:asciiTheme="minorHAnsi" w:hAnsiTheme="minorHAnsi" w:cstheme="minorHAnsi"/>
        </w:rPr>
        <w:t>TA</w:t>
      </w:r>
      <w:r>
        <w:rPr>
          <w:rFonts w:hint="eastAsia" w:eastAsia="楷体" w:asciiTheme="minorHAnsi" w:hAnsiTheme="minorHAnsi" w:cstheme="minorHAnsi"/>
        </w:rPr>
        <w:t>市场产生实质性冲击。虽然价格下方受到供需紧张和库存偏低的影响，支撑较强，但是目前产业链的整体运行已经不允许利润过多的停留于上游，只有利润再次分配，才能使得产业链保持顺畅的运行。盘面操作上依然以逢高抛空操作为主。</w:t>
      </w:r>
      <w:r>
        <w:rPr>
          <w:rFonts w:eastAsia="楷体" w:asciiTheme="minorHAnsi" w:hAnsiTheme="minorHAnsi" w:cstheme="minorHAnsi"/>
        </w:rPr>
        <w:br w:type="page"/>
      </w:r>
    </w:p>
    <w:p>
      <w:pPr>
        <w:widowControl/>
        <w:spacing w:before="312" w:beforeLines="100" w:after="312" w:afterLines="100"/>
        <w:ind w:left="2415" w:leftChars="1150"/>
        <w:jc w:val="left"/>
        <w:outlineLvl w:val="0"/>
        <w:rPr>
          <w:rFonts w:ascii="楷体" w:hAnsi="楷体" w:eastAsia="楷体" w:cstheme="minorBidi"/>
          <w:b/>
          <w:color w:val="C00000"/>
          <w:sz w:val="28"/>
          <w:szCs w:val="32"/>
        </w:rPr>
      </w:pPr>
      <w:bookmarkStart w:id="290" w:name="_Toc524893412"/>
      <w:r>
        <w:rPr>
          <w:rFonts w:hint="eastAsia" w:ascii="楷体" w:hAnsi="楷体" w:eastAsia="楷体" w:cstheme="minorBidi"/>
          <w:b/>
          <w:color w:val="C00000"/>
          <w:sz w:val="28"/>
          <w:szCs w:val="32"/>
        </w:rPr>
        <w:t>油脂油料 ：美豆维持弱势，连粕剧烈震荡</w:t>
      </w:r>
      <w:bookmarkEnd w:id="290"/>
    </w:p>
    <w:p>
      <w:pPr>
        <w:widowControl/>
        <w:spacing w:before="312" w:beforeLines="100" w:after="312" w:afterLines="100" w:line="360" w:lineRule="exact"/>
        <w:ind w:left="2415" w:leftChars="1150"/>
        <w:jc w:val="left"/>
        <w:outlineLvl w:val="1"/>
        <w:rPr>
          <w:rFonts w:ascii="楷体" w:hAnsi="楷体" w:eastAsia="楷体" w:cstheme="minorBidi"/>
          <w:b/>
          <w:color w:val="C00000"/>
          <w:sz w:val="24"/>
          <w:szCs w:val="32"/>
        </w:rPr>
      </w:pPr>
      <w:bookmarkStart w:id="291" w:name="_Toc513394797"/>
      <w:bookmarkStart w:id="292" w:name="_Toc513901760"/>
      <w:bookmarkStart w:id="293" w:name="_Toc524893413"/>
      <w:r>
        <w:rPr>
          <w:rFonts w:ascii="楷体" w:hAnsi="楷体" w:eastAsia="楷体" w:cstheme="minorBidi"/>
          <w:b/>
          <w:color w:val="C00000"/>
          <w:sz w:val="24"/>
          <w:szCs w:val="32"/>
        </w:rPr>
        <w:t>1</w:t>
      </w:r>
      <w:r>
        <w:rPr>
          <w:rFonts w:hint="eastAsia" w:ascii="楷体" w:hAnsi="楷体" w:eastAsia="楷体" w:cstheme="minorBidi"/>
          <w:b/>
          <w:color w:val="C00000"/>
          <w:sz w:val="24"/>
          <w:szCs w:val="32"/>
        </w:rPr>
        <w:t xml:space="preserve"> 外部豆类市场分析</w:t>
      </w:r>
      <w:bookmarkEnd w:id="291"/>
      <w:bookmarkEnd w:id="292"/>
      <w:bookmarkEnd w:id="293"/>
    </w:p>
    <w:p>
      <w:pPr>
        <w:spacing w:before="312" w:beforeLines="100" w:after="312" w:afterLines="100" w:line="240" w:lineRule="exact"/>
        <w:ind w:left="2415" w:leftChars="1150"/>
        <w:outlineLvl w:val="2"/>
        <w:rPr>
          <w:rFonts w:hint="eastAsia" w:eastAsia="楷体" w:asciiTheme="minorHAnsi" w:hAnsiTheme="minorHAnsi" w:cstheme="minorHAnsi"/>
          <w:color w:val="002060"/>
        </w:rPr>
      </w:pPr>
      <w:r>
        <w:rPr>
          <w:rFonts w:hint="eastAsia" w:eastAsia="楷体" w:asciiTheme="minorHAnsi" w:hAnsiTheme="minorHAnsi" w:cstheme="minorHAnsi"/>
          <w:color w:val="002060"/>
        </w:rPr>
        <w:t>中美贸易谈判曙光乍现，前景仍需观察</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美国总统高级经济顾问周三(9月13日)说，美国政府提议与北京进行新一轮贸易谈判，以避免美国与中国的贸易战进一步升级。此消息一出，市场多解读为中美双边经贸紧张关系有望缓解，全球主要金融市场纷纷受到提振，而因出口受阻而维持二次探底的美豆也止跌回升，中国豆类市场则集体下挫，回吐因贸易战引发的涨幅。中国商务部随后对美方发出的谈判邀请表示欢迎，并称将就一些细节同美方进行沟通。正当市场对此感到鼓舞认为中美贸易关系改善出现曙光之际，美国总统公开表示，美国没有与中国达成协议的压力，并称即将对中国更多商品征收关税。此举无疑为中美贸易乐观派浇了一盆凉水，美方频繁释放的错乱信号已令各方失去耐心，甚至担忧中美贸易前景可能再度恶化。</w:t>
      </w:r>
    </w:p>
    <w:p>
      <w:pPr>
        <w:spacing w:before="312" w:beforeLines="100" w:after="312" w:afterLines="100" w:line="240" w:lineRule="exact"/>
        <w:ind w:left="2415" w:leftChars="1150"/>
        <w:outlineLvl w:val="2"/>
        <w:rPr>
          <w:rFonts w:hint="eastAsia" w:eastAsia="楷体" w:asciiTheme="minorHAnsi" w:hAnsiTheme="minorHAnsi" w:cstheme="minorHAnsi"/>
          <w:color w:val="002060"/>
        </w:rPr>
      </w:pPr>
      <w:r>
        <w:rPr>
          <w:rFonts w:hint="eastAsia" w:eastAsia="楷体" w:asciiTheme="minorHAnsi" w:hAnsiTheme="minorHAnsi" w:cstheme="minorHAnsi"/>
          <w:color w:val="002060"/>
        </w:rPr>
        <w:t>美豆产量上调，供应压力有增无减</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美国农业部9月12日公布的大豆最新月度供需报告中预计，2018年美国大豆单产为52.8蒲式耳/英亩，较上月预估值提高1.2蒲式耳/英亩。受单产提高影响，美豆总产量预计达到1.2773亿吨的新纪录，较上月预测值提高近300万吨，并直接导致2018/19年度美豆期末库存升至创纪录的2300万吨高位，同比增幅高达114%。美国农业部维持南美产量数据不变，将中国大豆产量调高50万吨至1500万吨。同时下调中国大豆进口量100万吨至9400万吨，而中国农业农村部基于中国需求下降的判断，预计的同期大豆进口量为8600万吨，两者差距十分悬殊，市场密切关注美国农业部在后续报告中如何评估中国需求变化。整体来看，本次报告基本符合市场预期，报告的偏空影响在此前已有所消化。因此报告公布后，美豆先抑后扬呈现探底回升走势。</w:t>
      </w:r>
    </w:p>
    <w:p>
      <w:pPr>
        <w:spacing w:before="156" w:after="156" w:line="240" w:lineRule="exact"/>
        <w:ind w:left="2415" w:leftChars="1150"/>
        <w:rPr>
          <w:rFonts w:eastAsia="楷体" w:asciiTheme="minorHAnsi" w:hAnsiTheme="minorHAnsi" w:cstheme="minorHAnsi"/>
        </w:rPr>
      </w:pPr>
      <w:r>
        <w:rPr>
          <w:rFonts w:hint="eastAsia" w:eastAsia="楷体" w:asciiTheme="minorHAnsi" w:hAnsiTheme="minorHAnsi" w:cstheme="minorHAnsi"/>
        </w:rPr>
        <w:t>本周美国农业部公布的作物生长报告显示，截至9月9日当周，美国大豆优良率为68%，去年同期为60%，当周美国大豆落叶率为31%，此前一周为16%，去年同期为20%，五年均值为19%。美豆生长接近尾声，即将进入收割阶段，且多项生长指标较常年偏快，尤其是此时优良率重回升势，产量前景将变得更加乐观。</w:t>
      </w:r>
    </w:p>
    <w:p>
      <w:pPr>
        <w:widowControl/>
        <w:spacing w:before="312" w:beforeLines="100" w:after="312" w:afterLines="100" w:line="360" w:lineRule="exact"/>
        <w:ind w:left="2415" w:leftChars="1150"/>
        <w:jc w:val="left"/>
        <w:outlineLvl w:val="1"/>
        <w:rPr>
          <w:rFonts w:ascii="楷体" w:hAnsi="楷体" w:eastAsia="楷体" w:cstheme="minorBidi"/>
          <w:b/>
          <w:color w:val="C00000"/>
          <w:sz w:val="24"/>
          <w:szCs w:val="32"/>
        </w:rPr>
      </w:pPr>
      <w:bookmarkStart w:id="294" w:name="_Toc524893414"/>
      <w:r>
        <w:rPr>
          <w:rFonts w:ascii="楷体" w:hAnsi="楷体" w:eastAsia="楷体" w:cstheme="minorBidi"/>
          <w:b/>
          <w:color w:val="C00000"/>
          <w:sz w:val="24"/>
          <w:szCs w:val="32"/>
        </w:rPr>
        <w:t xml:space="preserve">2 </w:t>
      </w:r>
      <w:r>
        <w:rPr>
          <w:rFonts w:hint="eastAsia" w:ascii="楷体" w:hAnsi="楷体" w:eastAsia="楷体" w:cstheme="minorBidi"/>
          <w:b/>
          <w:color w:val="C00000"/>
          <w:sz w:val="24"/>
          <w:szCs w:val="32"/>
        </w:rPr>
        <w:t>国内油脂油料市场分析</w:t>
      </w:r>
      <w:bookmarkEnd w:id="294"/>
    </w:p>
    <w:p>
      <w:pPr>
        <w:spacing w:before="312" w:beforeLines="100" w:after="312" w:afterLines="100" w:line="240" w:lineRule="exact"/>
        <w:ind w:left="2415" w:leftChars="1150"/>
        <w:outlineLvl w:val="2"/>
        <w:rPr>
          <w:rFonts w:hint="eastAsia" w:eastAsia="楷体" w:asciiTheme="minorHAnsi" w:hAnsiTheme="minorHAnsi" w:cstheme="minorHAnsi"/>
          <w:color w:val="002060"/>
        </w:rPr>
      </w:pPr>
      <w:r>
        <w:rPr>
          <w:rFonts w:hint="eastAsia" w:eastAsia="楷体" w:asciiTheme="minorHAnsi" w:hAnsiTheme="minorHAnsi" w:cstheme="minorHAnsi"/>
          <w:color w:val="002060"/>
        </w:rPr>
        <w:t>非洲猪瘟疫情仍未有效控制，豆粕需求可能受波及</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8月至今，我国已有6个省份共报告15起非洲猪瘟疫情，而且疫情地点较为分散，令疫情控制难度增加。目前尚不清楚疫情扩散途径，且国内没有非洲猪瘟疫情防治疫苗。农业农村部发布通知，关闭疫情发生省份生猪交易市场，暂停疫情发生省份及相邻省份生猪跨省调运。此举并不能有效控制猪瘟疫情，如果疫情持续时间过长，对消费者和养殖户均形成较大心理冲击，养殖户补栏积极性不高，不利于远期饲料消费，其累计效果仍不容忽视。</w:t>
      </w:r>
    </w:p>
    <w:p>
      <w:pPr>
        <w:spacing w:before="312" w:beforeLines="100" w:after="312" w:afterLines="100" w:line="240" w:lineRule="exact"/>
        <w:ind w:left="2415" w:leftChars="1150"/>
        <w:outlineLvl w:val="2"/>
        <w:rPr>
          <w:rFonts w:hint="eastAsia" w:eastAsia="楷体" w:asciiTheme="minorHAnsi" w:hAnsiTheme="minorHAnsi" w:cstheme="minorHAnsi"/>
          <w:color w:val="002060"/>
        </w:rPr>
      </w:pPr>
      <w:r>
        <w:rPr>
          <w:rFonts w:hint="eastAsia" w:eastAsia="楷体" w:asciiTheme="minorHAnsi" w:hAnsiTheme="minorHAnsi" w:cstheme="minorHAnsi"/>
          <w:color w:val="002060"/>
        </w:rPr>
        <w:t>中国8月进口大豆量超预期，远期供应缺口延后</w:t>
      </w:r>
    </w:p>
    <w:p>
      <w:pPr>
        <w:spacing w:before="156" w:after="156" w:line="240" w:lineRule="exact"/>
        <w:ind w:left="2415" w:leftChars="1150"/>
        <w:rPr>
          <w:rFonts w:eastAsia="楷体" w:asciiTheme="minorHAnsi" w:hAnsiTheme="minorHAnsi" w:cstheme="minorHAnsi"/>
        </w:rPr>
      </w:pPr>
      <w:r>
        <w:rPr>
          <w:rFonts w:hint="eastAsia" w:eastAsia="楷体" w:asciiTheme="minorHAnsi" w:hAnsiTheme="minorHAnsi" w:cstheme="minorHAnsi"/>
        </w:rPr>
        <w:t>国家海关总署公布的数据显示，2018年8月中国进口大豆915万吨，较上月增幅为14.3%，较去年同期增加8.41%，1-8月累计进口6203万吨，较去年同期减少132万吨，同比下降2.08%。至此，2017/18年度（9月至次年8月）中国共进口大豆9414万吨，与美国农业部9月报告评估的中国进口数据基本一致。8月份实际到港大豆数量超过市场预期，主要是由于中国对美国大豆加征关税后中国进口商集中和扩大采购巴西大豆所致。中国进口商深挖巴西大豆出口潜力，并增加购买加拿大大豆及其他货源，一定程度上缓解了因美豆进口受阻对国内供应造成的影响。据业内估计，国内大型油厂的进口大豆采购规模可维持到11月中旬，国内大豆供应缺口暴露的时间有望进一步延后。</w:t>
      </w:r>
    </w:p>
    <w:p>
      <w:pPr>
        <w:widowControl/>
        <w:spacing w:before="312" w:beforeLines="100" w:after="312" w:afterLines="100" w:line="360" w:lineRule="exact"/>
        <w:ind w:left="2415" w:leftChars="1150"/>
        <w:jc w:val="left"/>
        <w:outlineLvl w:val="1"/>
        <w:rPr>
          <w:rFonts w:ascii="楷体" w:hAnsi="楷体" w:eastAsia="楷体" w:cstheme="minorBidi"/>
          <w:b/>
          <w:color w:val="C00000"/>
          <w:sz w:val="24"/>
          <w:szCs w:val="32"/>
        </w:rPr>
      </w:pPr>
      <w:bookmarkStart w:id="295" w:name="_Toc524893415"/>
      <w:r>
        <w:rPr>
          <w:rFonts w:ascii="楷体" w:hAnsi="楷体" w:eastAsia="楷体" w:cstheme="minorBidi"/>
          <w:b/>
          <w:color w:val="C00000"/>
          <w:sz w:val="24"/>
          <w:szCs w:val="32"/>
        </w:rPr>
        <w:t>3</w:t>
      </w:r>
      <w:r>
        <w:rPr>
          <w:rFonts w:hint="eastAsia" w:ascii="楷体" w:hAnsi="楷体" w:eastAsia="楷体" w:cstheme="minorBidi"/>
          <w:b/>
          <w:color w:val="C00000"/>
          <w:sz w:val="24"/>
          <w:szCs w:val="32"/>
        </w:rPr>
        <w:t xml:space="preserve"> 油脂油料市场操作建议</w:t>
      </w:r>
      <w:bookmarkEnd w:id="295"/>
    </w:p>
    <w:p>
      <w:pPr>
        <w:spacing w:before="156" w:after="156" w:line="240" w:lineRule="exact"/>
        <w:ind w:left="2415" w:leftChars="1150"/>
        <w:rPr>
          <w:rFonts w:eastAsia="楷体" w:asciiTheme="minorHAnsi" w:hAnsiTheme="minorHAnsi" w:cstheme="minorHAnsi"/>
        </w:rPr>
      </w:pPr>
      <w:r>
        <w:rPr>
          <w:rFonts w:hint="eastAsia" w:eastAsia="楷体" w:asciiTheme="minorHAnsi" w:hAnsiTheme="minorHAnsi" w:cstheme="minorHAnsi"/>
        </w:rPr>
        <w:t>美豆单产和总产连续上调奠定市场弱势基调，而中美贸易战下美豆出口受阻更是加剧市场看空预期。美豆在双重压力下尚未摆脱弱势节奏。中美贸易谈判起起伏伏，投资者情绪时好时坏，豆类市场缺少持续指引导致行情扑朔迷离。中美贸易紧张状态短期内仍难彻底解决，美豆对华出口前景很难改观。随着巴西大豆可供出口量接近极值，巴西大豆离岸升贴水会继续保持坚挺，对国内豆粕现货即近月期货合约均有较强支撑。1901豆粕合约的运行主线仍是远期供应缺口，虽然国内需求降温可缩小缺口规模，并令缺口出现的时点后移，但不进口美豆几乎没有办法弥补国内大豆供应缺口。因此，在基于对中美贸易战持续的判断下，大豆供应缺口暴露只是时间问题。从操作上看，豆粕1901期货仍以逢低做多的思路为主，饲料企业和贸易商可增加1901豆粕基差采购量，提前锁定货权，防止市场突变而处于被动。大豆市场仍需关注近期东北产区天气对市场的影响，资金随时可能利用外部因素发动短期炒作行情，长期走势仍需关注国内需求及进口大豆成本变化。油脂市场短多长空的格局仍在持续，可继续保持区间震荡思路适量参与。</w:t>
      </w:r>
    </w:p>
    <w:p>
      <w:pPr>
        <w:widowControl/>
        <w:spacing w:before="312" w:beforeLines="100" w:after="312" w:afterLines="100" w:line="360" w:lineRule="exact"/>
        <w:ind w:left="2415" w:leftChars="1150"/>
        <w:jc w:val="left"/>
        <w:outlineLvl w:val="1"/>
        <w:rPr>
          <w:rFonts w:ascii="楷体" w:hAnsi="楷体" w:eastAsia="楷体" w:cstheme="minorBidi"/>
          <w:b/>
          <w:color w:val="C00000"/>
          <w:sz w:val="24"/>
          <w:szCs w:val="32"/>
        </w:rPr>
      </w:pPr>
      <w:bookmarkStart w:id="296" w:name="_Toc511513020"/>
      <w:bookmarkStart w:id="297" w:name="_Toc511512908"/>
      <w:bookmarkStart w:id="298" w:name="_Toc511581226"/>
      <w:bookmarkStart w:id="299" w:name="_Toc512165424"/>
      <w:bookmarkStart w:id="300" w:name="_Toc513394796"/>
      <w:bookmarkStart w:id="301" w:name="_Toc513901759"/>
      <w:bookmarkStart w:id="302" w:name="_Toc524893416"/>
      <w:r>
        <w:rPr>
          <w:rFonts w:ascii="楷体" w:hAnsi="楷体" w:eastAsia="楷体" w:cstheme="minorBidi"/>
          <w:b/>
          <w:color w:val="C00000"/>
          <w:sz w:val="24"/>
          <w:szCs w:val="32"/>
        </w:rPr>
        <w:t>4</w:t>
      </w:r>
      <w:r>
        <w:rPr>
          <w:rFonts w:hint="eastAsia" w:ascii="楷体" w:hAnsi="楷体" w:eastAsia="楷体" w:cstheme="minorBidi"/>
          <w:b/>
          <w:color w:val="C00000"/>
          <w:sz w:val="24"/>
          <w:szCs w:val="32"/>
        </w:rPr>
        <w:t xml:space="preserve"> 油脂油料市场主要数据</w:t>
      </w:r>
      <w:bookmarkEnd w:id="296"/>
      <w:bookmarkEnd w:id="297"/>
      <w:bookmarkEnd w:id="298"/>
      <w:bookmarkEnd w:id="299"/>
      <w:bookmarkEnd w:id="300"/>
      <w:bookmarkEnd w:id="301"/>
      <w:bookmarkEnd w:id="302"/>
    </w:p>
    <w:tbl>
      <w:tblPr>
        <w:tblStyle w:val="30"/>
        <w:tblW w:w="1046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3798" w:hRule="atLeast"/>
          <w:jc w:val="center"/>
        </w:trPr>
        <w:tc>
          <w:tcPr>
            <w:tcW w:w="10466" w:type="dxa"/>
            <w:vAlign w:val="center"/>
          </w:tcPr>
          <w:tbl>
            <w:tblPr>
              <w:tblStyle w:val="30"/>
              <w:tblW w:w="1025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14"/>
              <w:gridCol w:w="222"/>
              <w:gridCol w:w="50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bottom w:val="single" w:color="002060" w:sz="6" w:space="0"/>
                  </w:tcBorders>
                  <w:vAlign w:val="center"/>
                </w:tcPr>
                <w:p>
                  <w:pPr>
                    <w:keepNext/>
                    <w:spacing w:before="0" w:beforeLines="0" w:after="0" w:afterLines="0"/>
                    <w:jc w:val="left"/>
                    <w:rPr>
                      <w:rFonts w:ascii="楷体" w:hAnsi="楷体" w:eastAsia="楷体"/>
                      <w:i/>
                      <w:szCs w:val="21"/>
                    </w:rPr>
                  </w:pPr>
                  <w:bookmarkStart w:id="303" w:name="_Toc513836672"/>
                  <w:bookmarkStart w:id="304" w:name="_Toc513836743"/>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63</w:t>
                  </w:r>
                  <w:r>
                    <w:rPr>
                      <w:rFonts w:ascii="楷体" w:hAnsi="楷体" w:eastAsia="楷体"/>
                      <w:i/>
                      <w:color w:val="002060"/>
                    </w:rPr>
                    <w:fldChar w:fldCharType="end"/>
                  </w:r>
                  <w:r>
                    <w:rPr>
                      <w:rFonts w:hint="eastAsia" w:ascii="楷体" w:hAnsi="楷体" w:eastAsia="楷体"/>
                      <w:i/>
                      <w:color w:val="002060"/>
                    </w:rPr>
                    <w:t>：</w:t>
                  </w:r>
                  <w:r>
                    <w:rPr>
                      <w:rFonts w:hint="eastAsia" w:ascii="楷体" w:hAnsi="楷体" w:eastAsia="楷体"/>
                      <w:i/>
                      <w:color w:val="002060"/>
                      <w:szCs w:val="21"/>
                    </w:rPr>
                    <w:t>美国大豆种植收获面积</w:t>
                  </w:r>
                  <w:bookmarkEnd w:id="303"/>
                  <w:bookmarkEnd w:id="304"/>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bottom w:val="single" w:color="002060" w:sz="6" w:space="0"/>
                  </w:tcBorders>
                  <w:vAlign w:val="center"/>
                </w:tcPr>
                <w:p>
                  <w:pPr>
                    <w:keepNext/>
                    <w:spacing w:before="0" w:beforeLines="0" w:after="0" w:afterLines="0"/>
                    <w:jc w:val="left"/>
                    <w:rPr>
                      <w:rFonts w:asciiTheme="minorEastAsia" w:hAnsiTheme="minorEastAsia" w:eastAsiaTheme="minorEastAsia"/>
                      <w:i/>
                      <w:sz w:val="20"/>
                    </w:rPr>
                  </w:pPr>
                  <w:bookmarkStart w:id="305" w:name="_Toc513836673"/>
                  <w:bookmarkStart w:id="306" w:name="_Toc513836744"/>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64</w:t>
                  </w:r>
                  <w:r>
                    <w:rPr>
                      <w:rFonts w:ascii="楷体" w:hAnsi="楷体" w:eastAsia="楷体"/>
                      <w:i/>
                      <w:color w:val="002060"/>
                    </w:rPr>
                    <w:fldChar w:fldCharType="end"/>
                  </w:r>
                  <w:r>
                    <w:rPr>
                      <w:rFonts w:hint="eastAsia" w:ascii="楷体" w:hAnsi="楷体" w:eastAsia="楷体"/>
                      <w:i/>
                      <w:color w:val="002060"/>
                    </w:rPr>
                    <w:t>：国内生猪存栏量</w:t>
                  </w:r>
                  <w:bookmarkEnd w:id="305"/>
                  <w:bookmarkEnd w:id="306"/>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8" w:hRule="atLeast"/>
                <w:jc w:val="center"/>
              </w:trPr>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208" name="图表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c>
                <w:tcPr>
                  <w:tcW w:w="222" w:type="dxa"/>
                  <w:vAlign w:val="center"/>
                </w:tcPr>
                <w:p>
                  <w:pPr>
                    <w:spacing w:before="156" w:after="156" w:line="360" w:lineRule="auto"/>
                    <w:jc w:val="center"/>
                    <w:rPr>
                      <w:rFonts w:asciiTheme="minorEastAsia" w:hAnsiTheme="minorEastAsia" w:eastAsiaTheme="minorEastAsia"/>
                      <w:sz w:val="20"/>
                    </w:rPr>
                  </w:pPr>
                </w:p>
              </w:tc>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222" name="图表 2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top w:val="single" w:color="002060" w:sz="6" w:space="0"/>
                  </w:tcBorders>
                  <w:vAlign w:val="center"/>
                </w:tcPr>
                <w:p>
                  <w:pPr>
                    <w:spacing w:before="0" w:beforeLines="0" w:after="0" w:afterLines="0"/>
                    <w:jc w:val="left"/>
                    <w:rPr>
                      <w:rFonts w:ascii="楷体" w:hAnsi="楷体" w:eastAsia="楷体"/>
                      <w:i/>
                      <w:sz w:val="15"/>
                      <w:szCs w:val="15"/>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top w:val="single" w:color="002060" w:sz="6" w:space="0"/>
                  </w:tcBorders>
                  <w:vAlign w:val="center"/>
                </w:tcPr>
                <w:p>
                  <w:pPr>
                    <w:spacing w:before="0" w:beforeLines="0" w:after="0" w:afterLines="0"/>
                    <w:jc w:val="left"/>
                    <w:rPr>
                      <w:rFonts w:asciiTheme="minorEastAsia" w:hAnsiTheme="minorEastAsia" w:eastAsiaTheme="minorEastAsia"/>
                      <w:i/>
                      <w:sz w:val="20"/>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r>
          </w:tbl>
          <w:p>
            <w:pPr>
              <w:spacing w:before="156" w:after="156" w:line="360" w:lineRule="auto"/>
              <w:jc w:val="center"/>
              <w:rPr>
                <w:rFonts w:asciiTheme="minorEastAsia" w:hAnsiTheme="minorEastAsia" w:eastAsiaTheme="minorEastAsia"/>
                <w:sz w:val="20"/>
              </w:rPr>
            </w:pPr>
          </w:p>
        </w:tc>
      </w:tr>
    </w:tbl>
    <w:p>
      <w:pPr>
        <w:spacing w:before="0" w:beforeLines="0" w:after="0" w:afterLines="0" w:line="100" w:lineRule="exact"/>
        <w:rPr>
          <w:rFonts w:asciiTheme="minorEastAsia" w:hAnsiTheme="minorEastAsia" w:eastAsiaTheme="minorEastAsia"/>
          <w:sz w:val="20"/>
        </w:rPr>
      </w:pPr>
    </w:p>
    <w:tbl>
      <w:tblPr>
        <w:tblStyle w:val="30"/>
        <w:tblW w:w="1046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3798" w:hRule="atLeast"/>
          <w:jc w:val="center"/>
        </w:trPr>
        <w:tc>
          <w:tcPr>
            <w:tcW w:w="10466" w:type="dxa"/>
            <w:vAlign w:val="center"/>
          </w:tcPr>
          <w:tbl>
            <w:tblPr>
              <w:tblStyle w:val="30"/>
              <w:tblW w:w="1025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14"/>
              <w:gridCol w:w="222"/>
              <w:gridCol w:w="50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bottom w:val="single" w:color="002060" w:sz="6" w:space="0"/>
                  </w:tcBorders>
                  <w:vAlign w:val="center"/>
                </w:tcPr>
                <w:p>
                  <w:pPr>
                    <w:keepNext/>
                    <w:spacing w:before="0" w:beforeLines="0" w:after="0" w:afterLines="0"/>
                    <w:jc w:val="left"/>
                    <w:rPr>
                      <w:rFonts w:ascii="楷体" w:hAnsi="楷体" w:eastAsia="楷体"/>
                      <w:i/>
                      <w:szCs w:val="21"/>
                    </w:rPr>
                  </w:pPr>
                  <w:bookmarkStart w:id="307" w:name="_Toc513836745"/>
                  <w:bookmarkStart w:id="308" w:name="_Toc513836674"/>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65</w:t>
                  </w:r>
                  <w:r>
                    <w:rPr>
                      <w:rFonts w:ascii="楷体" w:hAnsi="楷体" w:eastAsia="楷体"/>
                      <w:i/>
                      <w:color w:val="002060"/>
                    </w:rPr>
                    <w:fldChar w:fldCharType="end"/>
                  </w:r>
                  <w:r>
                    <w:rPr>
                      <w:rFonts w:hint="eastAsia" w:ascii="楷体" w:hAnsi="楷体" w:eastAsia="楷体"/>
                      <w:i/>
                      <w:color w:val="002060"/>
                    </w:rPr>
                    <w:t>：</w:t>
                  </w:r>
                  <w:r>
                    <w:rPr>
                      <w:rFonts w:hint="eastAsia" w:ascii="楷体" w:hAnsi="楷体" w:eastAsia="楷体"/>
                      <w:i/>
                      <w:color w:val="002060"/>
                      <w:szCs w:val="21"/>
                    </w:rPr>
                    <w:t>大豆进口数量</w:t>
                  </w:r>
                  <w:bookmarkEnd w:id="307"/>
                  <w:bookmarkEnd w:id="308"/>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bottom w:val="single" w:color="002060" w:sz="6" w:space="0"/>
                  </w:tcBorders>
                  <w:vAlign w:val="center"/>
                </w:tcPr>
                <w:p>
                  <w:pPr>
                    <w:keepNext/>
                    <w:spacing w:before="0" w:beforeLines="0" w:after="0" w:afterLines="0"/>
                    <w:jc w:val="left"/>
                    <w:rPr>
                      <w:rFonts w:asciiTheme="minorEastAsia" w:hAnsiTheme="minorEastAsia" w:eastAsiaTheme="minorEastAsia"/>
                      <w:i/>
                      <w:sz w:val="20"/>
                    </w:rPr>
                  </w:pPr>
                  <w:bookmarkStart w:id="309" w:name="_Toc513836746"/>
                  <w:bookmarkStart w:id="310" w:name="_Toc513836675"/>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66</w:t>
                  </w:r>
                  <w:r>
                    <w:rPr>
                      <w:rFonts w:ascii="楷体" w:hAnsi="楷体" w:eastAsia="楷体"/>
                      <w:i/>
                      <w:color w:val="002060"/>
                    </w:rPr>
                    <w:fldChar w:fldCharType="end"/>
                  </w:r>
                  <w:r>
                    <w:rPr>
                      <w:rFonts w:hint="eastAsia" w:ascii="楷体" w:hAnsi="楷体" w:eastAsia="楷体"/>
                      <w:i/>
                      <w:color w:val="002060"/>
                    </w:rPr>
                    <w:t>：国内豆粕库存</w:t>
                  </w:r>
                  <w:bookmarkEnd w:id="309"/>
                  <w:bookmarkEnd w:id="310"/>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8" w:hRule="atLeast"/>
                <w:jc w:val="center"/>
              </w:trPr>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223" name="图表 2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c>
                <w:tcPr>
                  <w:tcW w:w="222" w:type="dxa"/>
                  <w:vAlign w:val="center"/>
                </w:tcPr>
                <w:p>
                  <w:pPr>
                    <w:spacing w:before="156" w:after="156" w:line="360" w:lineRule="auto"/>
                    <w:jc w:val="center"/>
                    <w:rPr>
                      <w:rFonts w:asciiTheme="minorEastAsia" w:hAnsiTheme="minorEastAsia" w:eastAsiaTheme="minorEastAsia"/>
                      <w:sz w:val="20"/>
                    </w:rPr>
                  </w:pPr>
                </w:p>
              </w:tc>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225" name="图表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top w:val="single" w:color="002060" w:sz="6" w:space="0"/>
                  </w:tcBorders>
                  <w:vAlign w:val="center"/>
                </w:tcPr>
                <w:p>
                  <w:pPr>
                    <w:spacing w:before="0" w:beforeLines="0" w:after="0" w:afterLines="0"/>
                    <w:jc w:val="left"/>
                    <w:rPr>
                      <w:rFonts w:ascii="楷体" w:hAnsi="楷体" w:eastAsia="楷体"/>
                      <w:i/>
                      <w:sz w:val="15"/>
                      <w:szCs w:val="15"/>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top w:val="single" w:color="002060" w:sz="6" w:space="0"/>
                  </w:tcBorders>
                  <w:vAlign w:val="center"/>
                </w:tcPr>
                <w:p>
                  <w:pPr>
                    <w:spacing w:before="0" w:beforeLines="0" w:after="0" w:afterLines="0"/>
                    <w:jc w:val="left"/>
                    <w:rPr>
                      <w:rFonts w:asciiTheme="minorEastAsia" w:hAnsiTheme="minorEastAsia" w:eastAsiaTheme="minorEastAsia"/>
                      <w:i/>
                      <w:sz w:val="20"/>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r>
          </w:tbl>
          <w:p>
            <w:pPr>
              <w:spacing w:before="156" w:after="156" w:line="360" w:lineRule="auto"/>
              <w:jc w:val="center"/>
              <w:rPr>
                <w:rFonts w:asciiTheme="minorEastAsia" w:hAnsiTheme="minorEastAsia" w:eastAsiaTheme="minorEastAsia"/>
                <w:sz w:val="20"/>
              </w:rPr>
            </w:pPr>
          </w:p>
        </w:tc>
      </w:tr>
    </w:tbl>
    <w:p>
      <w:pPr>
        <w:spacing w:before="156" w:after="156" w:line="240" w:lineRule="exact"/>
        <w:ind w:left="2415" w:leftChars="1150"/>
        <w:rPr>
          <w:rFonts w:ascii="Times New Roman" w:hAnsi="Times New Roman"/>
          <w:sz w:val="18"/>
        </w:rPr>
      </w:pPr>
      <w:r>
        <w:rPr>
          <w:rFonts w:ascii="Times New Roman" w:hAnsi="Times New Roman"/>
          <w:sz w:val="18"/>
        </w:rPr>
        <w:br w:type="page"/>
      </w:r>
    </w:p>
    <w:bookmarkEnd w:id="285"/>
    <w:p>
      <w:pPr>
        <w:widowControl/>
        <w:spacing w:before="312" w:beforeLines="100" w:after="312" w:afterLines="100"/>
        <w:ind w:left="2415" w:leftChars="1150"/>
        <w:jc w:val="left"/>
        <w:outlineLvl w:val="0"/>
        <w:rPr>
          <w:rFonts w:ascii="楷体" w:hAnsi="楷体" w:eastAsia="楷体" w:cstheme="minorBidi"/>
          <w:b/>
          <w:color w:val="C00000"/>
          <w:sz w:val="28"/>
          <w:szCs w:val="32"/>
        </w:rPr>
      </w:pPr>
      <w:bookmarkStart w:id="311" w:name="_Toc486192779"/>
      <w:bookmarkStart w:id="312" w:name="_Toc470447737"/>
      <w:bookmarkStart w:id="313" w:name="_Toc524893417"/>
      <w:bookmarkStart w:id="314" w:name="_Toc513901763"/>
      <w:bookmarkStart w:id="315" w:name="_Toc513394800"/>
      <w:bookmarkStart w:id="316" w:name="_Toc511581230"/>
      <w:bookmarkStart w:id="317" w:name="_Toc511513024"/>
      <w:bookmarkStart w:id="318" w:name="_Toc511512912"/>
      <w:r>
        <w:rPr>
          <w:rFonts w:ascii="楷体" w:hAnsi="楷体" w:eastAsia="楷体" w:cstheme="minorBidi"/>
          <w:b/>
          <w:color w:val="C00000"/>
          <w:sz w:val="28"/>
          <w:szCs w:val="32"/>
        </w:rPr>
        <w:t>白糖</w:t>
      </w:r>
      <w:bookmarkEnd w:id="311"/>
      <w:bookmarkEnd w:id="312"/>
      <w:bookmarkEnd w:id="313"/>
      <w:bookmarkEnd w:id="314"/>
      <w:bookmarkEnd w:id="315"/>
      <w:bookmarkEnd w:id="316"/>
      <w:bookmarkEnd w:id="317"/>
      <w:bookmarkEnd w:id="318"/>
    </w:p>
    <w:p>
      <w:pPr>
        <w:widowControl/>
        <w:spacing w:before="312" w:beforeLines="100" w:after="312" w:afterLines="100" w:line="360" w:lineRule="exact"/>
        <w:ind w:left="2415" w:leftChars="1150"/>
        <w:jc w:val="left"/>
        <w:outlineLvl w:val="1"/>
        <w:rPr>
          <w:rFonts w:ascii="楷体" w:hAnsi="楷体" w:eastAsia="楷体" w:cstheme="minorBidi"/>
          <w:b/>
          <w:color w:val="C00000"/>
          <w:sz w:val="24"/>
          <w:szCs w:val="32"/>
        </w:rPr>
      </w:pPr>
      <w:bookmarkStart w:id="319" w:name="_Toc524893418"/>
      <w:bookmarkStart w:id="320" w:name="_Toc513901764"/>
      <w:bookmarkStart w:id="321" w:name="_Toc513394802"/>
      <w:r>
        <w:rPr>
          <w:rFonts w:ascii="楷体" w:hAnsi="楷体" w:eastAsia="楷体" w:cstheme="minorBidi"/>
          <w:b/>
          <w:color w:val="C00000"/>
          <w:sz w:val="24"/>
          <w:szCs w:val="32"/>
        </w:rPr>
        <w:t xml:space="preserve">1 </w:t>
      </w:r>
      <w:r>
        <w:rPr>
          <w:rFonts w:hint="eastAsia" w:ascii="楷体" w:hAnsi="楷体" w:eastAsia="楷体" w:cstheme="minorBidi"/>
          <w:b/>
          <w:color w:val="C00000"/>
          <w:sz w:val="24"/>
          <w:szCs w:val="32"/>
        </w:rPr>
        <w:t>白糖市场供求分析</w:t>
      </w:r>
      <w:bookmarkEnd w:id="319"/>
      <w:bookmarkEnd w:id="320"/>
      <w:bookmarkEnd w:id="321"/>
    </w:p>
    <w:p>
      <w:pPr>
        <w:spacing w:before="312" w:beforeLines="100" w:after="312" w:afterLines="100" w:line="240" w:lineRule="exact"/>
        <w:ind w:left="2415" w:leftChars="1150"/>
        <w:outlineLvl w:val="2"/>
        <w:rPr>
          <w:rFonts w:hint="eastAsia" w:eastAsia="楷体" w:asciiTheme="minorHAnsi" w:hAnsiTheme="minorHAnsi" w:cstheme="minorHAnsi"/>
          <w:color w:val="002060"/>
        </w:rPr>
      </w:pPr>
      <w:r>
        <w:rPr>
          <w:rFonts w:hint="eastAsia" w:eastAsia="楷体" w:asciiTheme="minorHAnsi" w:hAnsiTheme="minorHAnsi" w:cstheme="minorHAnsi"/>
          <w:color w:val="002060"/>
        </w:rPr>
        <w:t>下调2018/19年度全球糖供应过剩预估至424万吨</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分析机构Green Pool周四下调其对2018/19年度全球糖供应过剩量的预估至424万吨（原糖值），此前预估为662万吨。该总部位于澳洲的分析机构在报告中称：“导致2018/19年度过剩量预估减少的主要原因是欧盟和巴西中南部产量下降。”Green Pool预估欧盟2018/19年度糖产量为1,770万吨（白糖值），低于上一年度的1,980万吨。"持续炎热干旱的天气目前对欧盟甜菜及糖产量前景构成压力。”巴西中南部2018/19年度糖产量预估为2,830万吨，低于上一年度的3,610万吨。</w:t>
      </w:r>
    </w:p>
    <w:p>
      <w:pPr>
        <w:spacing w:before="312" w:beforeLines="100" w:after="312" w:afterLines="100" w:line="240" w:lineRule="exact"/>
        <w:ind w:left="2415" w:leftChars="1150"/>
        <w:outlineLvl w:val="2"/>
        <w:rPr>
          <w:rFonts w:hint="eastAsia" w:eastAsia="楷体" w:asciiTheme="minorHAnsi" w:hAnsiTheme="minorHAnsi" w:cstheme="minorHAnsi"/>
          <w:color w:val="002060"/>
        </w:rPr>
      </w:pPr>
      <w:r>
        <w:rPr>
          <w:rFonts w:hint="eastAsia" w:eastAsia="楷体" w:asciiTheme="minorHAnsi" w:hAnsiTheme="minorHAnsi" w:cstheme="minorHAnsi"/>
          <w:color w:val="002060"/>
        </w:rPr>
        <w:t>19/20年度巴西中南部糖产量小幅回升</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咨询机构Agroconsult周二表示，巴西中南部地区2019/20年度甘蔗压榨量预计将达到5.82亿吨，高于上一年度的5.62亿吨。预计中南部地区2019/20年度糖产量为2,940万吨，高于2018/19年度的2,880万吨；2019/20年度乙醇产量预计为281亿公升，高于上一年度的277公升。</w:t>
      </w:r>
    </w:p>
    <w:p>
      <w:pPr>
        <w:spacing w:before="312" w:beforeLines="100" w:after="312" w:afterLines="100" w:line="240" w:lineRule="exact"/>
        <w:ind w:left="2415" w:leftChars="1150"/>
        <w:outlineLvl w:val="2"/>
        <w:rPr>
          <w:rFonts w:hint="eastAsia" w:eastAsia="楷体" w:asciiTheme="minorHAnsi" w:hAnsiTheme="minorHAnsi" w:cstheme="minorHAnsi"/>
          <w:color w:val="002060"/>
        </w:rPr>
      </w:pPr>
      <w:r>
        <w:rPr>
          <w:rFonts w:hint="eastAsia" w:eastAsia="楷体" w:asciiTheme="minorHAnsi" w:hAnsiTheme="minorHAnsi" w:cstheme="minorHAnsi"/>
          <w:color w:val="002060"/>
        </w:rPr>
        <w:t>印度出口补贴政策导致糖延续过剩局面</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澳大利亚贸易部长Simon Birmingham称，印度和巴基斯坦的相关政策已推动了全球糖市场的供应过剩。Birmingham称："很明显，印度和巴基斯坦政府最近推出的出口补贴政策已导致了全球市场供应过剩量增加。”纽约原糖期货在8月22日时一度下挫至每镑9.91的10年低位，因印度和巴基斯坦均推出价格补贴来提振当地产量。</w:t>
      </w:r>
    </w:p>
    <w:p>
      <w:pPr>
        <w:spacing w:before="312" w:beforeLines="100" w:after="312" w:afterLines="100" w:line="240" w:lineRule="exact"/>
        <w:ind w:left="2415" w:leftChars="1150"/>
        <w:outlineLvl w:val="2"/>
        <w:rPr>
          <w:rFonts w:hint="eastAsia" w:eastAsia="楷体" w:asciiTheme="minorHAnsi" w:hAnsiTheme="minorHAnsi" w:cstheme="minorHAnsi"/>
          <w:color w:val="002060"/>
        </w:rPr>
      </w:pPr>
      <w:r>
        <w:rPr>
          <w:rFonts w:hint="eastAsia" w:eastAsia="楷体" w:asciiTheme="minorHAnsi" w:hAnsiTheme="minorHAnsi" w:cstheme="minorHAnsi"/>
          <w:color w:val="002060"/>
        </w:rPr>
        <w:t>泰国蔗农寻求额外补贴</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泰国4家甘蔗种植者协会已致函工业部，要求获得额外支持，以弥补全球糖价低迷的不利影响。然而，目前的问题是2017-18榨季的补贴基金已经用尽。去年制定的初始甘蔗价为880泰铢/吨（1美元=33.32泰铢），随着全球市场价格下跌，最终甘蔗价不到772泰铢/吨。这也意味着甘蔗与糖基金需要向糖厂补贴至少150亿泰铢来弥补价格差。据悉，此次补贴导致甘蔗与糖基金亏损50亿泰铢。18-19榨季的情况将更糟。初步计算显示，甘蔗价格可能会跌至每吨730泰铢。因此，蔗农要求政府建立440亿泰铢的基金，以帮助弥补未来几年的价格缺口。</w:t>
      </w:r>
    </w:p>
    <w:p>
      <w:pPr>
        <w:spacing w:before="312" w:beforeLines="100" w:after="312" w:afterLines="100" w:line="240" w:lineRule="exact"/>
        <w:ind w:left="2415" w:leftChars="1150"/>
        <w:outlineLvl w:val="2"/>
        <w:rPr>
          <w:rFonts w:hint="eastAsia" w:eastAsia="楷体" w:asciiTheme="minorHAnsi" w:hAnsiTheme="minorHAnsi" w:cstheme="minorHAnsi"/>
          <w:color w:val="002060"/>
        </w:rPr>
      </w:pPr>
      <w:r>
        <w:rPr>
          <w:rFonts w:hint="eastAsia" w:eastAsia="楷体" w:asciiTheme="minorHAnsi" w:hAnsiTheme="minorHAnsi" w:cstheme="minorHAnsi"/>
          <w:color w:val="002060"/>
        </w:rPr>
        <w:t>印度下季度种植面积仍然增加8%</w:t>
      </w:r>
    </w:p>
    <w:p>
      <w:pPr>
        <w:spacing w:before="156" w:after="156" w:line="240" w:lineRule="exact"/>
        <w:ind w:left="2415" w:leftChars="1150"/>
        <w:rPr>
          <w:rFonts w:hint="eastAsia" w:eastAsia="楷体" w:asciiTheme="minorHAnsi" w:hAnsiTheme="minorHAnsi" w:cstheme="minorHAnsi"/>
        </w:rPr>
      </w:pPr>
      <w:r>
        <w:rPr>
          <w:rFonts w:hint="eastAsia" w:eastAsia="楷体" w:asciiTheme="minorHAnsi" w:hAnsiTheme="minorHAnsi" w:cstheme="minorHAnsi"/>
        </w:rPr>
        <w:t xml:space="preserve"> 印度下一市场年度糖产量有望创纪录高位，尽管糖厂本年度积欠的蔗款高达2,000亿卢比（29.6亿美元），且糖价低迷，农民仍愿意种植甘蔗。 今年种植了两亩甘蔗的蔗农Mohan Sawant表示，下一市场年度（10月1日开始）仍会继续种甘蔗，因为收益高于小麦等其他作物品种。Sawant说，甘蔗的收益更高，我愿意等待（糖厂支付）蔗款，而不是种植其他收益较低的作物。”行业官员及贸易商称，农户坚持种植甘蔗或令下一市场年度糖产量创新高。尽管目前预测产量还为时过早，但产量有望超过本年度的纪录高位3,200万吨。业内官员称，为降低糖库存并提振国内价格，印度政府强制糖厂3月份出口200万吨糖，但由于海外价格更低，目前尚未大量发运。孟买糖商协会（BSMA）主席Ashok Jain表示，下一年度库存将继续攀升，需要在政府帮助下加速出口。其并称，下一年度之初的结转库存可能高达1100万吨。</w:t>
      </w:r>
    </w:p>
    <w:p>
      <w:pPr>
        <w:widowControl/>
        <w:spacing w:before="312" w:beforeLines="100" w:after="312" w:afterLines="100" w:line="360" w:lineRule="exact"/>
        <w:ind w:left="2415" w:leftChars="1150"/>
        <w:jc w:val="left"/>
        <w:outlineLvl w:val="1"/>
        <w:rPr>
          <w:rFonts w:hint="eastAsia" w:ascii="楷体" w:hAnsi="楷体" w:eastAsia="楷体" w:cstheme="minorBidi"/>
          <w:b/>
          <w:color w:val="C00000"/>
          <w:sz w:val="24"/>
          <w:szCs w:val="32"/>
        </w:rPr>
      </w:pPr>
      <w:bookmarkStart w:id="322" w:name="_Toc524893419"/>
      <w:r>
        <w:rPr>
          <w:rFonts w:hint="eastAsia" w:ascii="楷体" w:hAnsi="楷体" w:eastAsia="楷体" w:cstheme="minorBidi"/>
          <w:b/>
          <w:color w:val="C00000"/>
          <w:sz w:val="24"/>
          <w:szCs w:val="32"/>
        </w:rPr>
        <w:t>2 综合分析</w:t>
      </w:r>
      <w:bookmarkEnd w:id="322"/>
    </w:p>
    <w:p>
      <w:pPr>
        <w:spacing w:before="156" w:after="156" w:line="240" w:lineRule="exact"/>
        <w:ind w:left="2415" w:leftChars="1150"/>
        <w:rPr>
          <w:rFonts w:eastAsia="楷体" w:asciiTheme="minorHAnsi" w:hAnsiTheme="minorHAnsi" w:cstheme="minorHAnsi"/>
        </w:rPr>
      </w:pPr>
      <w:r>
        <w:rPr>
          <w:rFonts w:hint="eastAsia" w:eastAsia="楷体" w:asciiTheme="minorHAnsi" w:hAnsiTheme="minorHAnsi" w:cstheme="minorHAnsi"/>
        </w:rPr>
        <w:t>现货价格销售压力非常大，需求平淡。各大产糖国产量剧增，消费疲软，目前依然处于高库存的状态。国际糖市供应过剩，近期ISO调整了过剩预期。供应端，全球主要产糖国都维持高产。泰国和印度产量增长较快，后市非常悲观。消费端，国内和国外比较平稳。供应增量将主导糖市价格。全球无法快速消耗过剩的原糖，尽管巴西使用甘蔗生产乙醇的比率达到65%，但依然无法拉动糖价格上涨。预期全球消耗库存需要2年时间。操作上，广西现货价格窄幅波动，未来销售压力较大，预期糖价承压。后期sr901有望跌破4500，前期空单继续持有，关注5200压力位置，反弹沽空。</w:t>
      </w:r>
    </w:p>
    <w:p>
      <w:pPr>
        <w:widowControl/>
        <w:spacing w:before="312" w:beforeLines="100" w:after="312" w:afterLines="100" w:line="360" w:lineRule="exact"/>
        <w:ind w:left="2415" w:leftChars="1150"/>
        <w:jc w:val="left"/>
        <w:outlineLvl w:val="1"/>
        <w:rPr>
          <w:rFonts w:ascii="楷体" w:hAnsi="楷体" w:eastAsia="楷体" w:cstheme="minorBidi"/>
          <w:b/>
          <w:color w:val="C00000"/>
          <w:sz w:val="24"/>
          <w:szCs w:val="32"/>
        </w:rPr>
      </w:pPr>
      <w:bookmarkStart w:id="323" w:name="_Toc524893420"/>
      <w:bookmarkStart w:id="324" w:name="_Toc513901766"/>
      <w:bookmarkStart w:id="325" w:name="_Toc513394801"/>
      <w:bookmarkStart w:id="326" w:name="_Toc511581231"/>
      <w:bookmarkStart w:id="327" w:name="_Toc511513025"/>
      <w:bookmarkStart w:id="328" w:name="_Toc511512913"/>
      <w:bookmarkStart w:id="329" w:name="_Toc486192780"/>
      <w:bookmarkStart w:id="330" w:name="_Toc470447738"/>
      <w:r>
        <w:rPr>
          <w:rFonts w:ascii="楷体" w:hAnsi="楷体" w:eastAsia="楷体" w:cstheme="minorBidi"/>
          <w:b/>
          <w:color w:val="C00000"/>
          <w:sz w:val="24"/>
          <w:szCs w:val="32"/>
        </w:rPr>
        <w:t>3 白糖市场主要数据</w:t>
      </w:r>
      <w:bookmarkEnd w:id="323"/>
      <w:bookmarkEnd w:id="324"/>
      <w:bookmarkEnd w:id="325"/>
      <w:bookmarkEnd w:id="326"/>
      <w:bookmarkEnd w:id="327"/>
      <w:bookmarkEnd w:id="328"/>
      <w:bookmarkEnd w:id="329"/>
      <w:bookmarkEnd w:id="330"/>
    </w:p>
    <w:tbl>
      <w:tblPr>
        <w:tblStyle w:val="30"/>
        <w:tblW w:w="1046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3798" w:hRule="atLeast"/>
          <w:jc w:val="center"/>
        </w:trPr>
        <w:tc>
          <w:tcPr>
            <w:tcW w:w="10466" w:type="dxa"/>
            <w:vAlign w:val="center"/>
          </w:tcPr>
          <w:tbl>
            <w:tblPr>
              <w:tblStyle w:val="30"/>
              <w:tblW w:w="1025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14"/>
              <w:gridCol w:w="222"/>
              <w:gridCol w:w="50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bottom w:val="single" w:color="002060" w:sz="6" w:space="0"/>
                  </w:tcBorders>
                  <w:vAlign w:val="center"/>
                </w:tcPr>
                <w:p>
                  <w:pPr>
                    <w:keepNext/>
                    <w:spacing w:before="0" w:beforeLines="0" w:after="0" w:afterLines="0"/>
                    <w:jc w:val="left"/>
                    <w:rPr>
                      <w:rFonts w:ascii="楷体" w:hAnsi="楷体" w:eastAsia="楷体"/>
                      <w:i/>
                      <w:szCs w:val="21"/>
                    </w:rPr>
                  </w:pPr>
                  <w:bookmarkStart w:id="331" w:name="_Toc513836747"/>
                  <w:bookmarkStart w:id="332" w:name="_Toc513836676"/>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67</w:t>
                  </w:r>
                  <w:r>
                    <w:rPr>
                      <w:rFonts w:ascii="楷体" w:hAnsi="楷体" w:eastAsia="楷体"/>
                      <w:i/>
                      <w:color w:val="002060"/>
                    </w:rPr>
                    <w:fldChar w:fldCharType="end"/>
                  </w:r>
                  <w:r>
                    <w:rPr>
                      <w:rFonts w:hint="eastAsia" w:ascii="楷体" w:hAnsi="楷体" w:eastAsia="楷体"/>
                      <w:i/>
                      <w:color w:val="002060"/>
                    </w:rPr>
                    <w:t>：</w:t>
                  </w:r>
                  <w:r>
                    <w:rPr>
                      <w:rFonts w:hint="eastAsia" w:ascii="楷体" w:hAnsi="楷体" w:eastAsia="楷体"/>
                      <w:i/>
                      <w:color w:val="002060"/>
                      <w:szCs w:val="21"/>
                    </w:rPr>
                    <w:t>白糖期货结算价格</w:t>
                  </w:r>
                  <w:bookmarkEnd w:id="331"/>
                  <w:bookmarkEnd w:id="332"/>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bottom w:val="single" w:color="002060" w:sz="6" w:space="0"/>
                  </w:tcBorders>
                  <w:vAlign w:val="center"/>
                </w:tcPr>
                <w:p>
                  <w:pPr>
                    <w:keepNext/>
                    <w:spacing w:before="0" w:beforeLines="0" w:after="0" w:afterLines="0"/>
                    <w:jc w:val="left"/>
                    <w:rPr>
                      <w:rFonts w:asciiTheme="minorEastAsia" w:hAnsiTheme="minorEastAsia" w:eastAsiaTheme="minorEastAsia"/>
                      <w:i/>
                      <w:sz w:val="20"/>
                    </w:rPr>
                  </w:pPr>
                  <w:bookmarkStart w:id="333" w:name="_Toc513836748"/>
                  <w:bookmarkStart w:id="334" w:name="_Toc513836677"/>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68</w:t>
                  </w:r>
                  <w:r>
                    <w:rPr>
                      <w:rFonts w:ascii="楷体" w:hAnsi="楷体" w:eastAsia="楷体"/>
                      <w:i/>
                      <w:color w:val="002060"/>
                    </w:rPr>
                    <w:fldChar w:fldCharType="end"/>
                  </w:r>
                  <w:r>
                    <w:rPr>
                      <w:rFonts w:hint="eastAsia" w:ascii="楷体" w:hAnsi="楷体" w:eastAsia="楷体"/>
                      <w:i/>
                      <w:color w:val="002060"/>
                    </w:rPr>
                    <w:t>：白糖进口价格</w:t>
                  </w:r>
                  <w:bookmarkEnd w:id="333"/>
                  <w:bookmarkEnd w:id="334"/>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8" w:hRule="atLeast"/>
                <w:jc w:val="center"/>
              </w:trPr>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254" name="图表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c>
                <w:tcPr>
                  <w:tcW w:w="222" w:type="dxa"/>
                  <w:vAlign w:val="center"/>
                </w:tcPr>
                <w:p>
                  <w:pPr>
                    <w:spacing w:before="156" w:after="156" w:line="360" w:lineRule="auto"/>
                    <w:jc w:val="center"/>
                    <w:rPr>
                      <w:rFonts w:asciiTheme="minorEastAsia" w:hAnsiTheme="minorEastAsia" w:eastAsiaTheme="minorEastAsia"/>
                      <w:sz w:val="20"/>
                    </w:rPr>
                  </w:pPr>
                </w:p>
              </w:tc>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255" name="图表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top w:val="single" w:color="002060" w:sz="6" w:space="0"/>
                  </w:tcBorders>
                  <w:vAlign w:val="center"/>
                </w:tcPr>
                <w:p>
                  <w:pPr>
                    <w:spacing w:before="0" w:beforeLines="0" w:after="0" w:afterLines="0"/>
                    <w:jc w:val="left"/>
                    <w:rPr>
                      <w:rFonts w:ascii="楷体" w:hAnsi="楷体" w:eastAsia="楷体"/>
                      <w:i/>
                      <w:sz w:val="15"/>
                      <w:szCs w:val="15"/>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top w:val="single" w:color="002060" w:sz="6" w:space="0"/>
                  </w:tcBorders>
                  <w:vAlign w:val="center"/>
                </w:tcPr>
                <w:p>
                  <w:pPr>
                    <w:spacing w:before="0" w:beforeLines="0" w:after="0" w:afterLines="0"/>
                    <w:jc w:val="left"/>
                    <w:rPr>
                      <w:rFonts w:asciiTheme="minorEastAsia" w:hAnsiTheme="minorEastAsia" w:eastAsiaTheme="minorEastAsia"/>
                      <w:i/>
                      <w:sz w:val="20"/>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r>
          </w:tbl>
          <w:p>
            <w:pPr>
              <w:spacing w:before="156" w:after="156" w:line="360" w:lineRule="auto"/>
              <w:jc w:val="center"/>
              <w:rPr>
                <w:rFonts w:asciiTheme="minorEastAsia" w:hAnsiTheme="minorEastAsia" w:eastAsiaTheme="minorEastAsia"/>
                <w:sz w:val="20"/>
              </w:rPr>
            </w:pPr>
          </w:p>
        </w:tc>
      </w:tr>
    </w:tbl>
    <w:p>
      <w:pPr>
        <w:spacing w:before="0" w:beforeLines="0" w:after="0" w:afterLines="0" w:line="100" w:lineRule="exact"/>
        <w:rPr>
          <w:rFonts w:asciiTheme="minorEastAsia" w:hAnsiTheme="minorEastAsia" w:eastAsiaTheme="minorEastAsia"/>
          <w:sz w:val="20"/>
        </w:rPr>
      </w:pPr>
    </w:p>
    <w:tbl>
      <w:tblPr>
        <w:tblStyle w:val="30"/>
        <w:tblW w:w="1046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3798" w:hRule="atLeast"/>
          <w:jc w:val="center"/>
        </w:trPr>
        <w:tc>
          <w:tcPr>
            <w:tcW w:w="10466" w:type="dxa"/>
            <w:vAlign w:val="center"/>
          </w:tcPr>
          <w:tbl>
            <w:tblPr>
              <w:tblStyle w:val="30"/>
              <w:tblW w:w="1025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14"/>
              <w:gridCol w:w="222"/>
              <w:gridCol w:w="50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bottom w:val="single" w:color="002060" w:sz="6" w:space="0"/>
                  </w:tcBorders>
                  <w:vAlign w:val="center"/>
                </w:tcPr>
                <w:p>
                  <w:pPr>
                    <w:keepNext/>
                    <w:spacing w:before="0" w:beforeLines="0" w:after="0" w:afterLines="0"/>
                    <w:jc w:val="left"/>
                    <w:rPr>
                      <w:rFonts w:ascii="楷体" w:hAnsi="楷体" w:eastAsia="楷体"/>
                      <w:i/>
                      <w:szCs w:val="21"/>
                    </w:rPr>
                  </w:pPr>
                  <w:bookmarkStart w:id="335" w:name="_Toc513836749"/>
                  <w:bookmarkStart w:id="336" w:name="_Toc513836678"/>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69</w:t>
                  </w:r>
                  <w:r>
                    <w:rPr>
                      <w:rFonts w:ascii="楷体" w:hAnsi="楷体" w:eastAsia="楷体"/>
                      <w:i/>
                      <w:color w:val="002060"/>
                    </w:rPr>
                    <w:fldChar w:fldCharType="end"/>
                  </w:r>
                  <w:r>
                    <w:rPr>
                      <w:rFonts w:hint="eastAsia" w:ascii="楷体" w:hAnsi="楷体" w:eastAsia="楷体"/>
                      <w:i/>
                      <w:color w:val="002060"/>
                    </w:rPr>
                    <w:t>：</w:t>
                  </w:r>
                  <w:r>
                    <w:rPr>
                      <w:rFonts w:hint="eastAsia" w:ascii="楷体" w:hAnsi="楷体" w:eastAsia="楷体"/>
                      <w:i/>
                      <w:color w:val="002060"/>
                      <w:szCs w:val="21"/>
                    </w:rPr>
                    <w:t>白糖仓单预报</w:t>
                  </w:r>
                  <w:bookmarkEnd w:id="335"/>
                  <w:bookmarkEnd w:id="336"/>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bottom w:val="single" w:color="002060" w:sz="6" w:space="0"/>
                  </w:tcBorders>
                  <w:vAlign w:val="center"/>
                </w:tcPr>
                <w:p>
                  <w:pPr>
                    <w:keepNext/>
                    <w:spacing w:before="0" w:beforeLines="0" w:after="0" w:afterLines="0"/>
                    <w:jc w:val="left"/>
                    <w:rPr>
                      <w:rFonts w:asciiTheme="minorEastAsia" w:hAnsiTheme="minorEastAsia" w:eastAsiaTheme="minorEastAsia"/>
                      <w:i/>
                      <w:sz w:val="20"/>
                    </w:rPr>
                  </w:pPr>
                  <w:bookmarkStart w:id="337" w:name="_Toc513836750"/>
                  <w:bookmarkStart w:id="338" w:name="_Toc513836679"/>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70</w:t>
                  </w:r>
                  <w:r>
                    <w:rPr>
                      <w:rFonts w:ascii="楷体" w:hAnsi="楷体" w:eastAsia="楷体"/>
                      <w:i/>
                      <w:color w:val="002060"/>
                    </w:rPr>
                    <w:fldChar w:fldCharType="end"/>
                  </w:r>
                  <w:r>
                    <w:rPr>
                      <w:rFonts w:hint="eastAsia" w:ascii="楷体" w:hAnsi="楷体" w:eastAsia="楷体"/>
                      <w:i/>
                      <w:color w:val="002060"/>
                    </w:rPr>
                    <w:t>：白糖销糖率</w:t>
                  </w:r>
                  <w:bookmarkEnd w:id="337"/>
                  <w:bookmarkEnd w:id="338"/>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8" w:hRule="atLeast"/>
                <w:jc w:val="center"/>
              </w:trPr>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256" name="图表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c>
                <w:tcPr>
                  <w:tcW w:w="222" w:type="dxa"/>
                  <w:vAlign w:val="center"/>
                </w:tcPr>
                <w:p>
                  <w:pPr>
                    <w:spacing w:before="156" w:after="156" w:line="360" w:lineRule="auto"/>
                    <w:jc w:val="center"/>
                    <w:rPr>
                      <w:rFonts w:asciiTheme="minorEastAsia" w:hAnsiTheme="minorEastAsia" w:eastAsiaTheme="minorEastAsia"/>
                      <w:sz w:val="20"/>
                    </w:rPr>
                  </w:pPr>
                </w:p>
              </w:tc>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257" name="图表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top w:val="single" w:color="002060" w:sz="6" w:space="0"/>
                  </w:tcBorders>
                  <w:vAlign w:val="center"/>
                </w:tcPr>
                <w:p>
                  <w:pPr>
                    <w:spacing w:before="0" w:beforeLines="0" w:after="0" w:afterLines="0"/>
                    <w:jc w:val="left"/>
                    <w:rPr>
                      <w:rFonts w:ascii="楷体" w:hAnsi="楷体" w:eastAsia="楷体"/>
                      <w:i/>
                      <w:sz w:val="15"/>
                      <w:szCs w:val="15"/>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top w:val="single" w:color="002060" w:sz="6" w:space="0"/>
                  </w:tcBorders>
                  <w:vAlign w:val="center"/>
                </w:tcPr>
                <w:p>
                  <w:pPr>
                    <w:spacing w:before="0" w:beforeLines="0" w:after="0" w:afterLines="0"/>
                    <w:jc w:val="left"/>
                    <w:rPr>
                      <w:rFonts w:asciiTheme="minorEastAsia" w:hAnsiTheme="minorEastAsia" w:eastAsiaTheme="minorEastAsia"/>
                      <w:i/>
                      <w:sz w:val="20"/>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r>
          </w:tbl>
          <w:p>
            <w:pPr>
              <w:spacing w:before="156" w:after="156" w:line="360" w:lineRule="auto"/>
              <w:jc w:val="center"/>
              <w:rPr>
                <w:rFonts w:asciiTheme="minorEastAsia" w:hAnsiTheme="minorEastAsia" w:eastAsiaTheme="minorEastAsia"/>
                <w:sz w:val="20"/>
              </w:rPr>
            </w:pPr>
          </w:p>
        </w:tc>
      </w:tr>
    </w:tbl>
    <w:p>
      <w:pPr>
        <w:spacing w:before="0" w:beforeLines="0" w:after="0" w:afterLines="0" w:line="100" w:lineRule="exact"/>
        <w:rPr>
          <w:rFonts w:asciiTheme="minorEastAsia" w:hAnsiTheme="minorEastAsia" w:eastAsiaTheme="minorEastAsia"/>
          <w:sz w:val="20"/>
        </w:rPr>
      </w:pPr>
    </w:p>
    <w:tbl>
      <w:tblPr>
        <w:tblStyle w:val="30"/>
        <w:tblW w:w="1046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3798" w:hRule="atLeast"/>
          <w:jc w:val="center"/>
        </w:trPr>
        <w:tc>
          <w:tcPr>
            <w:tcW w:w="10466" w:type="dxa"/>
            <w:vAlign w:val="center"/>
          </w:tcPr>
          <w:tbl>
            <w:tblPr>
              <w:tblStyle w:val="30"/>
              <w:tblW w:w="1025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14"/>
              <w:gridCol w:w="222"/>
              <w:gridCol w:w="50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bottom w:val="single" w:color="002060" w:sz="6" w:space="0"/>
                  </w:tcBorders>
                  <w:vAlign w:val="center"/>
                </w:tcPr>
                <w:p>
                  <w:pPr>
                    <w:keepNext/>
                    <w:spacing w:before="0" w:beforeLines="0" w:after="0" w:afterLines="0"/>
                    <w:jc w:val="left"/>
                    <w:rPr>
                      <w:rFonts w:ascii="楷体" w:hAnsi="楷体" w:eastAsia="楷体"/>
                      <w:i/>
                      <w:szCs w:val="21"/>
                    </w:rPr>
                  </w:pPr>
                  <w:bookmarkStart w:id="339" w:name="_Toc513836751"/>
                  <w:bookmarkStart w:id="340" w:name="_Toc513836680"/>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71</w:t>
                  </w:r>
                  <w:r>
                    <w:rPr>
                      <w:rFonts w:ascii="楷体" w:hAnsi="楷体" w:eastAsia="楷体"/>
                      <w:i/>
                      <w:color w:val="002060"/>
                    </w:rPr>
                    <w:fldChar w:fldCharType="end"/>
                  </w:r>
                  <w:r>
                    <w:rPr>
                      <w:rFonts w:hint="eastAsia" w:ascii="楷体" w:hAnsi="楷体" w:eastAsia="楷体"/>
                      <w:i/>
                      <w:color w:val="002060"/>
                    </w:rPr>
                    <w:t>：</w:t>
                  </w:r>
                  <w:r>
                    <w:rPr>
                      <w:rFonts w:hint="eastAsia" w:ascii="楷体" w:hAnsi="楷体" w:eastAsia="楷体"/>
                      <w:i/>
                      <w:color w:val="002060"/>
                      <w:szCs w:val="21"/>
                    </w:rPr>
                    <w:t>白糖月度进口量</w:t>
                  </w:r>
                  <w:bookmarkEnd w:id="339"/>
                  <w:bookmarkEnd w:id="340"/>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bottom w:val="single" w:color="002060" w:sz="6" w:space="0"/>
                  </w:tcBorders>
                  <w:vAlign w:val="center"/>
                </w:tcPr>
                <w:p>
                  <w:pPr>
                    <w:keepNext/>
                    <w:spacing w:before="0" w:beforeLines="0" w:after="0" w:afterLines="0"/>
                    <w:jc w:val="left"/>
                    <w:rPr>
                      <w:rFonts w:asciiTheme="minorEastAsia" w:hAnsiTheme="minorEastAsia" w:eastAsiaTheme="minorEastAsia"/>
                      <w:i/>
                      <w:sz w:val="20"/>
                    </w:rPr>
                  </w:pPr>
                  <w:bookmarkStart w:id="341" w:name="_Toc513836752"/>
                  <w:bookmarkStart w:id="342" w:name="_Toc513836681"/>
                  <w:r>
                    <w:rPr>
                      <w:rFonts w:hint="eastAsia" w:ascii="楷体" w:hAnsi="楷体" w:eastAsia="楷体"/>
                      <w:i/>
                      <w:color w:val="002060"/>
                    </w:rPr>
                    <w:t>图表</w:t>
                  </w:r>
                  <w:r>
                    <w:rPr>
                      <w:rFonts w:ascii="楷体" w:hAnsi="楷体" w:eastAsia="楷体"/>
                      <w:i/>
                      <w:color w:val="002060"/>
                    </w:rPr>
                    <w:fldChar w:fldCharType="begin"/>
                  </w:r>
                  <w:r>
                    <w:rPr>
                      <w:rFonts w:ascii="楷体" w:hAnsi="楷体" w:eastAsia="楷体"/>
                      <w:i/>
                      <w:color w:val="002060"/>
                    </w:rPr>
                    <w:instrText xml:space="preserve"> </w:instrText>
                  </w:r>
                  <w:r>
                    <w:rPr>
                      <w:rFonts w:hint="eastAsia" w:ascii="楷体" w:hAnsi="楷体" w:eastAsia="楷体"/>
                      <w:i/>
                      <w:color w:val="002060"/>
                    </w:rPr>
                    <w:instrText xml:space="preserve">SEQ 图表 \* ARABIC</w:instrText>
                  </w:r>
                  <w:r>
                    <w:rPr>
                      <w:rFonts w:ascii="楷体" w:hAnsi="楷体" w:eastAsia="楷体"/>
                      <w:i/>
                      <w:color w:val="002060"/>
                    </w:rPr>
                    <w:instrText xml:space="preserve"> </w:instrText>
                  </w:r>
                  <w:r>
                    <w:rPr>
                      <w:rFonts w:ascii="楷体" w:hAnsi="楷体" w:eastAsia="楷体"/>
                      <w:i/>
                      <w:color w:val="002060"/>
                    </w:rPr>
                    <w:fldChar w:fldCharType="separate"/>
                  </w:r>
                  <w:r>
                    <w:rPr>
                      <w:rFonts w:ascii="楷体" w:hAnsi="楷体" w:eastAsia="楷体"/>
                      <w:i/>
                      <w:color w:val="002060"/>
                    </w:rPr>
                    <w:t>72</w:t>
                  </w:r>
                  <w:r>
                    <w:rPr>
                      <w:rFonts w:ascii="楷体" w:hAnsi="楷体" w:eastAsia="楷体"/>
                      <w:i/>
                      <w:color w:val="002060"/>
                    </w:rPr>
                    <w:fldChar w:fldCharType="end"/>
                  </w:r>
                  <w:r>
                    <w:rPr>
                      <w:rFonts w:hint="eastAsia" w:ascii="楷体" w:hAnsi="楷体" w:eastAsia="楷体"/>
                      <w:i/>
                      <w:color w:val="002060"/>
                    </w:rPr>
                    <w:t>：原糖CFTC持仓</w:t>
                  </w:r>
                  <w:bookmarkEnd w:id="341"/>
                  <w:bookmarkEnd w:id="342"/>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8" w:hRule="atLeast"/>
                <w:jc w:val="center"/>
              </w:trPr>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258" name="图表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c>
                <w:tcPr>
                  <w:tcW w:w="222" w:type="dxa"/>
                  <w:vAlign w:val="center"/>
                </w:tcPr>
                <w:p>
                  <w:pPr>
                    <w:spacing w:before="156" w:after="156" w:line="360" w:lineRule="auto"/>
                    <w:jc w:val="center"/>
                    <w:rPr>
                      <w:rFonts w:asciiTheme="minorEastAsia" w:hAnsiTheme="minorEastAsia" w:eastAsiaTheme="minorEastAsia"/>
                      <w:sz w:val="20"/>
                    </w:rPr>
                  </w:pPr>
                </w:p>
              </w:tc>
              <w:tc>
                <w:tcPr>
                  <w:tcW w:w="5014" w:type="dxa"/>
                  <w:tcBorders>
                    <w:top w:val="single" w:color="002060" w:sz="6" w:space="0"/>
                    <w:bottom w:val="single" w:color="002060" w:sz="6" w:space="0"/>
                  </w:tcBorders>
                  <w:vAlign w:val="center"/>
                </w:tcPr>
                <w:p>
                  <w:pPr>
                    <w:spacing w:before="0" w:beforeLines="0" w:after="0" w:afterLines="0"/>
                    <w:jc w:val="center"/>
                    <w:rPr>
                      <w:rFonts w:asciiTheme="minorEastAsia" w:hAnsiTheme="minorEastAsia" w:eastAsiaTheme="minorEastAsia"/>
                      <w:sz w:val="20"/>
                    </w:rPr>
                  </w:pPr>
                  <w:r>
                    <w:drawing>
                      <wp:inline distT="0" distB="0" distL="0" distR="0">
                        <wp:extent cx="2879725" cy="1799590"/>
                        <wp:effectExtent l="0" t="0" r="0" b="0"/>
                        <wp:docPr id="259" name="图表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014" w:type="dxa"/>
                  <w:tcBorders>
                    <w:top w:val="single" w:color="002060" w:sz="6" w:space="0"/>
                  </w:tcBorders>
                  <w:vAlign w:val="center"/>
                </w:tcPr>
                <w:p>
                  <w:pPr>
                    <w:spacing w:before="0" w:beforeLines="0" w:after="0" w:afterLines="0"/>
                    <w:jc w:val="left"/>
                    <w:rPr>
                      <w:rFonts w:ascii="楷体" w:hAnsi="楷体" w:eastAsia="楷体"/>
                      <w:i/>
                      <w:sz w:val="15"/>
                      <w:szCs w:val="15"/>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c>
                <w:tcPr>
                  <w:tcW w:w="222" w:type="dxa"/>
                  <w:vAlign w:val="center"/>
                </w:tcPr>
                <w:p>
                  <w:pPr>
                    <w:spacing w:before="0" w:beforeLines="0" w:after="0" w:afterLines="0"/>
                    <w:jc w:val="center"/>
                    <w:rPr>
                      <w:rFonts w:asciiTheme="minorEastAsia" w:hAnsiTheme="minorEastAsia" w:eastAsiaTheme="minorEastAsia"/>
                      <w:sz w:val="20"/>
                    </w:rPr>
                  </w:pPr>
                </w:p>
              </w:tc>
              <w:tc>
                <w:tcPr>
                  <w:tcW w:w="5014" w:type="dxa"/>
                  <w:tcBorders>
                    <w:top w:val="single" w:color="002060" w:sz="6" w:space="0"/>
                  </w:tcBorders>
                  <w:vAlign w:val="center"/>
                </w:tcPr>
                <w:p>
                  <w:pPr>
                    <w:spacing w:before="0" w:beforeLines="0" w:after="0" w:afterLines="0"/>
                    <w:jc w:val="left"/>
                    <w:rPr>
                      <w:rFonts w:asciiTheme="minorEastAsia" w:hAnsiTheme="minorEastAsia" w:eastAsiaTheme="minorEastAsia"/>
                      <w:i/>
                      <w:sz w:val="20"/>
                    </w:rPr>
                  </w:pPr>
                  <w:r>
                    <w:rPr>
                      <w:rFonts w:hint="eastAsia" w:ascii="楷体" w:hAnsi="楷体" w:eastAsia="楷体"/>
                      <w:i/>
                      <w:color w:val="002060"/>
                      <w:sz w:val="15"/>
                      <w:szCs w:val="15"/>
                    </w:rPr>
                    <w:t>资料</w:t>
                  </w:r>
                  <w:r>
                    <w:rPr>
                      <w:rFonts w:ascii="楷体" w:hAnsi="楷体" w:eastAsia="楷体"/>
                      <w:i/>
                      <w:color w:val="002060"/>
                      <w:sz w:val="15"/>
                      <w:szCs w:val="15"/>
                    </w:rPr>
                    <w:t>来源：万得资讯，中投期货研究所</w:t>
                  </w:r>
                </w:p>
              </w:tc>
            </w:tr>
          </w:tbl>
          <w:p>
            <w:pPr>
              <w:spacing w:before="156" w:after="156" w:line="360" w:lineRule="auto"/>
              <w:jc w:val="center"/>
              <w:rPr>
                <w:rFonts w:asciiTheme="minorEastAsia" w:hAnsiTheme="minorEastAsia" w:eastAsiaTheme="minorEastAsia"/>
                <w:sz w:val="20"/>
              </w:rPr>
            </w:pPr>
          </w:p>
        </w:tc>
      </w:tr>
    </w:tbl>
    <w:p>
      <w:pPr>
        <w:spacing w:before="156" w:after="156" w:line="360" w:lineRule="auto"/>
        <w:ind w:left="2100" w:leftChars="1000" w:firstLine="420"/>
        <w:rPr>
          <w:rFonts w:asciiTheme="minorEastAsia" w:hAnsiTheme="minorEastAsia" w:eastAsiaTheme="minorEastAsia"/>
        </w:rPr>
      </w:pPr>
      <w:r>
        <w:rPr>
          <w:rFonts w:asciiTheme="minorEastAsia" w:hAnsiTheme="minorEastAsia" w:eastAsiaTheme="minorEastAsia"/>
        </w:rPr>
        <w:br w:type="page"/>
      </w:r>
    </w:p>
    <w:bookmarkEnd w:id="5"/>
    <w:p>
      <w:pPr>
        <w:pStyle w:val="2"/>
        <w:spacing w:before="156" w:beforeLines="50" w:after="156" w:afterLines="50"/>
        <w:rPr>
          <w:rFonts w:ascii="楷体" w:hAnsi="楷体" w:eastAsia="楷体"/>
        </w:rPr>
      </w:pPr>
      <w:bookmarkStart w:id="343" w:name="_Toc524893421"/>
      <w:bookmarkStart w:id="344" w:name="_Toc513901767"/>
      <w:bookmarkStart w:id="345" w:name="_Toc513394804"/>
      <w:bookmarkStart w:id="346" w:name="_Toc511581234"/>
      <w:bookmarkStart w:id="347" w:name="_Toc511513028"/>
      <w:bookmarkStart w:id="348" w:name="_Toc511512916"/>
      <w:r>
        <w:rPr>
          <w:rFonts w:ascii="楷体" w:hAnsi="楷体" w:eastAsia="楷体"/>
        </w:rPr>
        <w:t>免责条款</w:t>
      </w:r>
      <w:bookmarkEnd w:id="343"/>
      <w:bookmarkEnd w:id="344"/>
      <w:bookmarkEnd w:id="345"/>
      <w:bookmarkEnd w:id="346"/>
      <w:bookmarkEnd w:id="347"/>
      <w:bookmarkEnd w:id="348"/>
    </w:p>
    <w:p>
      <w:pPr>
        <w:spacing w:before="156" w:after="156" w:line="240" w:lineRule="exact"/>
        <w:ind w:firstLine="420"/>
        <w:jc w:val="left"/>
        <w:rPr>
          <w:rFonts w:ascii="楷体" w:hAnsi="楷体" w:eastAsia="楷体"/>
          <w:szCs w:val="21"/>
        </w:rPr>
      </w:pPr>
      <w:r>
        <w:rPr>
          <w:rFonts w:ascii="楷体" w:hAnsi="楷体" w:eastAsia="楷体"/>
          <w:szCs w:val="21"/>
        </w:rPr>
        <w:t>本报告由中投天琪期货有限公司（以下简称“中投期货”）提供，旨为派发给本公司客户及特定对象使用。未经中投期货事先书面同意，不得以任何方式复印、传送、转发或出版作任何用途。合法取得本报告的途径为本公司网站及本公司授权的渠道，由公司授权机构承担相关刊载或转发责任，非通过以上渠道获得的报告均为非法，我公司不承担任何法律责任。</w:t>
      </w:r>
    </w:p>
    <w:p>
      <w:pPr>
        <w:spacing w:before="156" w:after="156" w:line="240" w:lineRule="exact"/>
        <w:ind w:firstLine="420"/>
        <w:jc w:val="left"/>
        <w:rPr>
          <w:rFonts w:ascii="楷体" w:hAnsi="楷体" w:eastAsia="楷体"/>
          <w:szCs w:val="21"/>
        </w:rPr>
      </w:pPr>
      <w:r>
        <w:rPr>
          <w:rFonts w:ascii="楷体" w:hAnsi="楷体" w:eastAsia="楷体"/>
          <w:szCs w:val="21"/>
        </w:rPr>
        <w:t>本报告基于中投期货认为可靠的公开信息和资料，但我们对这些信息的准确性和完整性均不作任何保证。中投期货可随时更改报告中的内容、意见和预测，且并不承诺提供任何有关变更的通知。</w:t>
      </w:r>
    </w:p>
    <w:p>
      <w:pPr>
        <w:spacing w:before="156" w:after="156" w:line="240" w:lineRule="exact"/>
        <w:ind w:firstLine="420"/>
        <w:jc w:val="left"/>
        <w:rPr>
          <w:rFonts w:ascii="楷体" w:hAnsi="楷体" w:eastAsia="楷体"/>
          <w:szCs w:val="21"/>
        </w:rPr>
      </w:pPr>
      <w:r>
        <w:rPr>
          <w:rFonts w:ascii="楷体" w:hAnsi="楷体" w:eastAsia="楷体"/>
          <w:szCs w:val="21"/>
        </w:rPr>
        <w:t>本报告中的内容和意见仅供参考，并不构成对所述证券、期货的买卖出价。投资者应根据个人投资目标、财务状况和需求来判断是否使用报告所载之内容，独立做出投资决策并自行承担相应风险。我公司及其雇员不对使用本报告而引致的任何直接或间接损失负任何责任。</w:t>
      </w:r>
    </w:p>
    <w:p>
      <w:pPr>
        <w:autoSpaceDE w:val="0"/>
        <w:autoSpaceDN w:val="0"/>
        <w:adjustRightInd w:val="0"/>
        <w:spacing w:before="156" w:after="156"/>
        <w:ind w:firstLine="360" w:firstLineChars="200"/>
        <w:jc w:val="left"/>
        <w:rPr>
          <w:rFonts w:ascii="Times New Roman" w:hAnsi="Times New Roman"/>
          <w:kern w:val="0"/>
          <w:sz w:val="18"/>
          <w:szCs w:val="18"/>
        </w:rPr>
      </w:pPr>
    </w:p>
    <w:p>
      <w:pPr>
        <w:autoSpaceDE w:val="0"/>
        <w:autoSpaceDN w:val="0"/>
        <w:adjustRightInd w:val="0"/>
        <w:spacing w:before="156" w:after="156"/>
        <w:ind w:firstLine="360" w:firstLineChars="200"/>
        <w:jc w:val="left"/>
        <w:rPr>
          <w:rFonts w:ascii="Times New Roman" w:hAnsi="Times New Roman"/>
          <w:kern w:val="0"/>
          <w:sz w:val="18"/>
          <w:szCs w:val="18"/>
        </w:rPr>
      </w:pPr>
    </w:p>
    <w:p>
      <w:pPr>
        <w:autoSpaceDE w:val="0"/>
        <w:autoSpaceDN w:val="0"/>
        <w:adjustRightInd w:val="0"/>
        <w:spacing w:before="156" w:after="156"/>
        <w:ind w:firstLine="360" w:firstLineChars="200"/>
        <w:jc w:val="left"/>
        <w:rPr>
          <w:rFonts w:ascii="Times New Roman" w:hAnsi="Times New Roman"/>
          <w:kern w:val="0"/>
          <w:sz w:val="18"/>
          <w:szCs w:val="18"/>
        </w:rPr>
      </w:pPr>
    </w:p>
    <w:p>
      <w:pPr>
        <w:autoSpaceDE w:val="0"/>
        <w:autoSpaceDN w:val="0"/>
        <w:adjustRightInd w:val="0"/>
        <w:spacing w:before="156" w:after="156"/>
        <w:ind w:firstLine="360" w:firstLineChars="200"/>
        <w:jc w:val="left"/>
        <w:rPr>
          <w:rFonts w:ascii="Times New Roman" w:hAnsi="Times New Roman"/>
          <w:kern w:val="0"/>
          <w:sz w:val="18"/>
          <w:szCs w:val="18"/>
        </w:rPr>
      </w:pPr>
    </w:p>
    <w:p>
      <w:pPr>
        <w:autoSpaceDE w:val="0"/>
        <w:autoSpaceDN w:val="0"/>
        <w:adjustRightInd w:val="0"/>
        <w:spacing w:before="156" w:after="156"/>
        <w:ind w:firstLine="360" w:firstLineChars="200"/>
        <w:jc w:val="left"/>
        <w:rPr>
          <w:rFonts w:ascii="Times New Roman" w:hAnsi="Times New Roman"/>
          <w:kern w:val="0"/>
          <w:sz w:val="18"/>
          <w:szCs w:val="18"/>
        </w:rPr>
      </w:pPr>
    </w:p>
    <w:p>
      <w:pPr>
        <w:autoSpaceDE w:val="0"/>
        <w:autoSpaceDN w:val="0"/>
        <w:adjustRightInd w:val="0"/>
        <w:spacing w:before="156" w:after="156"/>
        <w:ind w:firstLine="360" w:firstLineChars="200"/>
        <w:jc w:val="left"/>
        <w:rPr>
          <w:rFonts w:ascii="Times New Roman" w:hAnsi="Times New Roman"/>
          <w:kern w:val="0"/>
          <w:sz w:val="18"/>
          <w:szCs w:val="18"/>
        </w:rPr>
      </w:pPr>
    </w:p>
    <w:p>
      <w:pPr>
        <w:autoSpaceDE w:val="0"/>
        <w:autoSpaceDN w:val="0"/>
        <w:adjustRightInd w:val="0"/>
        <w:spacing w:before="156" w:after="156"/>
        <w:ind w:firstLine="360" w:firstLineChars="200"/>
        <w:jc w:val="left"/>
        <w:rPr>
          <w:rFonts w:ascii="Times New Roman" w:hAnsi="Times New Roman"/>
          <w:kern w:val="0"/>
          <w:sz w:val="18"/>
          <w:szCs w:val="18"/>
        </w:rPr>
      </w:pPr>
    </w:p>
    <w:p>
      <w:pPr>
        <w:autoSpaceDE w:val="0"/>
        <w:autoSpaceDN w:val="0"/>
        <w:adjustRightInd w:val="0"/>
        <w:spacing w:before="156" w:after="156"/>
        <w:ind w:firstLine="360" w:firstLineChars="200"/>
        <w:jc w:val="left"/>
        <w:rPr>
          <w:rFonts w:ascii="Times New Roman" w:hAnsi="Times New Roman"/>
          <w:kern w:val="0"/>
          <w:sz w:val="18"/>
          <w:szCs w:val="18"/>
        </w:rPr>
      </w:pPr>
    </w:p>
    <w:p>
      <w:pPr>
        <w:autoSpaceDE w:val="0"/>
        <w:autoSpaceDN w:val="0"/>
        <w:adjustRightInd w:val="0"/>
        <w:spacing w:before="156" w:after="156"/>
        <w:ind w:firstLine="360" w:firstLineChars="200"/>
        <w:jc w:val="left"/>
        <w:rPr>
          <w:rFonts w:ascii="Times New Roman" w:hAnsi="Times New Roman"/>
          <w:kern w:val="0"/>
          <w:sz w:val="18"/>
          <w:szCs w:val="18"/>
        </w:rPr>
      </w:pPr>
    </w:p>
    <w:p>
      <w:pPr>
        <w:autoSpaceDE w:val="0"/>
        <w:autoSpaceDN w:val="0"/>
        <w:adjustRightInd w:val="0"/>
        <w:spacing w:before="156" w:after="156"/>
        <w:ind w:firstLine="360" w:firstLineChars="200"/>
        <w:jc w:val="left"/>
        <w:rPr>
          <w:rFonts w:ascii="Times New Roman" w:hAnsi="Times New Roman"/>
          <w:kern w:val="0"/>
          <w:sz w:val="18"/>
          <w:szCs w:val="18"/>
        </w:rPr>
      </w:pPr>
    </w:p>
    <w:p>
      <w:pPr>
        <w:autoSpaceDE w:val="0"/>
        <w:autoSpaceDN w:val="0"/>
        <w:adjustRightInd w:val="0"/>
        <w:spacing w:before="156" w:after="156"/>
        <w:ind w:firstLine="360" w:firstLineChars="200"/>
        <w:jc w:val="left"/>
        <w:rPr>
          <w:rFonts w:ascii="Times New Roman" w:hAnsi="Times New Roman"/>
          <w:kern w:val="0"/>
          <w:sz w:val="18"/>
          <w:szCs w:val="18"/>
        </w:rPr>
      </w:pPr>
    </w:p>
    <w:p>
      <w:pPr>
        <w:autoSpaceDE w:val="0"/>
        <w:autoSpaceDN w:val="0"/>
        <w:adjustRightInd w:val="0"/>
        <w:spacing w:before="156" w:after="156"/>
        <w:ind w:firstLine="360" w:firstLineChars="200"/>
        <w:jc w:val="left"/>
        <w:rPr>
          <w:rFonts w:ascii="Times New Roman" w:hAnsi="Times New Roman"/>
          <w:kern w:val="0"/>
          <w:sz w:val="18"/>
          <w:szCs w:val="18"/>
        </w:rPr>
      </w:pPr>
    </w:p>
    <w:p>
      <w:pPr>
        <w:autoSpaceDE w:val="0"/>
        <w:autoSpaceDN w:val="0"/>
        <w:adjustRightInd w:val="0"/>
        <w:spacing w:before="156" w:after="156"/>
        <w:ind w:firstLine="360" w:firstLineChars="200"/>
        <w:jc w:val="left"/>
        <w:rPr>
          <w:rFonts w:ascii="Times New Roman" w:hAnsi="Times New Roman"/>
          <w:kern w:val="0"/>
          <w:sz w:val="18"/>
          <w:szCs w:val="18"/>
        </w:rPr>
      </w:pPr>
    </w:p>
    <w:p>
      <w:pPr>
        <w:autoSpaceDE w:val="0"/>
        <w:autoSpaceDN w:val="0"/>
        <w:adjustRightInd w:val="0"/>
        <w:spacing w:before="156" w:after="156"/>
        <w:ind w:firstLine="360" w:firstLineChars="200"/>
        <w:jc w:val="left"/>
        <w:rPr>
          <w:rFonts w:ascii="Times New Roman" w:hAnsi="Times New Roman"/>
          <w:kern w:val="0"/>
          <w:sz w:val="18"/>
          <w:szCs w:val="18"/>
        </w:rPr>
      </w:pPr>
    </w:p>
    <w:p>
      <w:pPr>
        <w:autoSpaceDE w:val="0"/>
        <w:autoSpaceDN w:val="0"/>
        <w:adjustRightInd w:val="0"/>
        <w:spacing w:before="156" w:after="156"/>
        <w:ind w:firstLine="360" w:firstLineChars="200"/>
        <w:jc w:val="left"/>
        <w:rPr>
          <w:rFonts w:ascii="Times New Roman" w:hAnsi="Times New Roman"/>
          <w:kern w:val="0"/>
          <w:sz w:val="18"/>
          <w:szCs w:val="18"/>
        </w:rPr>
      </w:pPr>
    </w:p>
    <w:p>
      <w:pPr>
        <w:autoSpaceDE w:val="0"/>
        <w:autoSpaceDN w:val="0"/>
        <w:adjustRightInd w:val="0"/>
        <w:spacing w:before="156" w:after="156"/>
        <w:ind w:firstLine="360" w:firstLineChars="200"/>
        <w:jc w:val="left"/>
        <w:rPr>
          <w:rFonts w:ascii="Times New Roman" w:hAnsi="Times New Roman"/>
          <w:kern w:val="0"/>
          <w:sz w:val="18"/>
          <w:szCs w:val="18"/>
        </w:rPr>
      </w:pPr>
    </w:p>
    <w:p>
      <w:pPr>
        <w:autoSpaceDE w:val="0"/>
        <w:autoSpaceDN w:val="0"/>
        <w:adjustRightInd w:val="0"/>
        <w:spacing w:before="156" w:after="156"/>
        <w:ind w:firstLine="360" w:firstLineChars="200"/>
        <w:jc w:val="left"/>
        <w:rPr>
          <w:rFonts w:ascii="Times New Roman" w:hAnsi="Times New Roman"/>
          <w:kern w:val="0"/>
          <w:sz w:val="18"/>
          <w:szCs w:val="18"/>
        </w:rPr>
      </w:pPr>
    </w:p>
    <w:p>
      <w:pPr>
        <w:pBdr>
          <w:bottom w:val="single" w:color="auto" w:sz="6" w:space="1"/>
        </w:pBdr>
        <w:autoSpaceDE w:val="0"/>
        <w:autoSpaceDN w:val="0"/>
        <w:adjustRightInd w:val="0"/>
        <w:spacing w:before="156" w:after="156"/>
        <w:jc w:val="left"/>
        <w:rPr>
          <w:rFonts w:ascii="微软雅黑" w:hAnsi="微软雅黑" w:eastAsia="微软雅黑"/>
          <w:b/>
          <w:kern w:val="0"/>
          <w:sz w:val="18"/>
          <w:szCs w:val="18"/>
        </w:rPr>
      </w:pPr>
      <w:r>
        <w:rPr>
          <w:rFonts w:ascii="微软雅黑" w:hAnsi="微软雅黑" w:eastAsia="微软雅黑"/>
          <w:b/>
          <w:color w:val="002060"/>
          <w:kern w:val="0"/>
          <w:sz w:val="36"/>
          <w:szCs w:val="36"/>
        </w:rPr>
        <w:t>中投天琪期货有限公司</w:t>
      </w:r>
    </w:p>
    <w:p>
      <w:pPr>
        <w:autoSpaceDE w:val="0"/>
        <w:autoSpaceDN w:val="0"/>
        <w:adjustRightInd w:val="0"/>
        <w:spacing w:before="156" w:after="156"/>
        <w:jc w:val="left"/>
        <w:rPr>
          <w:rFonts w:eastAsia="楷体" w:asciiTheme="minorHAnsi" w:hAnsiTheme="minorHAnsi" w:cstheme="minorHAnsi"/>
          <w:kern w:val="0"/>
          <w:szCs w:val="21"/>
        </w:rPr>
      </w:pPr>
      <w:r>
        <w:rPr>
          <w:rFonts w:eastAsia="楷体" w:asciiTheme="minorHAnsi" w:hAnsiTheme="minorHAnsi" w:cstheme="minorHAnsi"/>
          <w:kern w:val="0"/>
          <w:szCs w:val="21"/>
        </w:rPr>
        <w:t>公司网站:http://www.tqfutures.com/</w:t>
      </w:r>
    </w:p>
    <w:p>
      <w:pPr>
        <w:autoSpaceDE w:val="0"/>
        <w:autoSpaceDN w:val="0"/>
        <w:adjustRightInd w:val="0"/>
        <w:spacing w:before="156" w:after="156"/>
        <w:jc w:val="left"/>
        <w:rPr>
          <w:rFonts w:eastAsia="楷体" w:asciiTheme="minorHAnsi" w:hAnsiTheme="minorHAnsi" w:cstheme="minorHAnsi"/>
          <w:kern w:val="0"/>
          <w:szCs w:val="21"/>
        </w:rPr>
      </w:pPr>
      <w:r>
        <w:rPr>
          <w:rFonts w:eastAsia="楷体" w:asciiTheme="minorHAnsi" w:hAnsiTheme="minorHAnsi" w:cstheme="minorHAnsi"/>
          <w:kern w:val="0"/>
          <w:szCs w:val="21"/>
        </w:rPr>
        <w:t>地址：深圳市福田区深南大道4009号投资大厦三楼</w:t>
      </w:r>
    </w:p>
    <w:p>
      <w:pPr>
        <w:autoSpaceDE w:val="0"/>
        <w:autoSpaceDN w:val="0"/>
        <w:adjustRightInd w:val="0"/>
        <w:spacing w:before="156" w:after="156"/>
        <w:jc w:val="left"/>
        <w:rPr>
          <w:rFonts w:eastAsia="楷体" w:asciiTheme="minorHAnsi" w:hAnsiTheme="minorHAnsi" w:cstheme="minorHAnsi"/>
          <w:kern w:val="0"/>
          <w:szCs w:val="21"/>
        </w:rPr>
      </w:pPr>
      <w:r>
        <w:rPr>
          <w:rFonts w:eastAsia="楷体" w:asciiTheme="minorHAnsi" w:hAnsiTheme="minorHAnsi" w:cstheme="minorHAnsi"/>
          <w:kern w:val="0"/>
          <w:szCs w:val="21"/>
        </w:rPr>
        <w:t>邮编：518048</w:t>
      </w:r>
    </w:p>
    <w:p>
      <w:pPr>
        <w:autoSpaceDE w:val="0"/>
        <w:autoSpaceDN w:val="0"/>
        <w:adjustRightInd w:val="0"/>
        <w:spacing w:before="156" w:after="156"/>
        <w:jc w:val="left"/>
        <w:rPr>
          <w:rFonts w:eastAsia="楷体" w:asciiTheme="minorHAnsi" w:hAnsiTheme="minorHAnsi" w:cstheme="minorHAnsi"/>
          <w:kern w:val="0"/>
          <w:szCs w:val="21"/>
        </w:rPr>
      </w:pPr>
      <w:r>
        <w:rPr>
          <w:rFonts w:eastAsia="楷体" w:asciiTheme="minorHAnsi" w:hAnsiTheme="minorHAnsi" w:cstheme="minorHAnsi"/>
          <w:kern w:val="0"/>
          <w:szCs w:val="21"/>
        </w:rPr>
        <w:t>传真：0755-82912900</w:t>
      </w:r>
    </w:p>
    <w:p>
      <w:pPr>
        <w:autoSpaceDE w:val="0"/>
        <w:autoSpaceDN w:val="0"/>
        <w:adjustRightInd w:val="0"/>
        <w:spacing w:before="156" w:after="156"/>
        <w:jc w:val="left"/>
        <w:rPr>
          <w:rFonts w:eastAsia="楷体" w:asciiTheme="minorHAnsi" w:hAnsiTheme="minorHAnsi" w:cstheme="minorHAnsi"/>
          <w:kern w:val="0"/>
          <w:szCs w:val="21"/>
        </w:rPr>
      </w:pPr>
      <w:r>
        <w:rPr>
          <w:rFonts w:eastAsia="楷体" w:asciiTheme="minorHAnsi" w:hAnsiTheme="minorHAnsi" w:cstheme="minorHAnsi"/>
          <w:kern w:val="0"/>
          <w:szCs w:val="21"/>
        </w:rPr>
        <w:t>总机：0755-82912900</w:t>
      </w:r>
    </w:p>
    <w:sectPr>
      <w:headerReference r:id="rId10" w:type="first"/>
      <w:headerReference r:id="rId9" w:type="default"/>
      <w:pgSz w:w="11906" w:h="16838"/>
      <w:pgMar w:top="720" w:right="720" w:bottom="720" w:left="720" w:header="284" w:footer="284"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华文楷体">
    <w:altName w:val="宋体"/>
    <w:panose1 w:val="02010600040101010101"/>
    <w:charset w:val="86"/>
    <w:family w:val="auto"/>
    <w:pitch w:val="default"/>
    <w:sig w:usb0="00000000" w:usb1="00000000" w:usb2="00000010" w:usb3="00000000" w:csb0="0004009F" w:csb1="00000000"/>
  </w:font>
  <w:font w:name="Cambria">
    <w:panose1 w:val="02040503050406030204"/>
    <w:charset w:val="00"/>
    <w:family w:val="roman"/>
    <w:pitch w:val="default"/>
    <w:sig w:usb0="E00002FF" w:usb1="4000045F" w:usb2="00000000" w:usb3="00000000" w:csb0="2000019F" w:csb1="00000000"/>
  </w:font>
  <w:font w:name="Arial">
    <w:panose1 w:val="020B0604020202020204"/>
    <w:charset w:val="00"/>
    <w:family w:val="swiss"/>
    <w:pitch w:val="default"/>
    <w:sig w:usb0="E0002AFF" w:usb1="C0007843"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before="120" w:after="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before="120" w:after="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before="120" w:after="1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spacing w:before="0" w:beforeLines="0" w:after="0" w:afterLines="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before="120" w:after="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spacing w:before="0" w:beforeLines="0" w:after="0" w:afterLines="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30"/>
      <w:tblW w:w="1045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45"/>
      <w:gridCol w:w="83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145" w:type="dxa"/>
        </w:tcPr>
        <w:p>
          <w:pPr>
            <w:pStyle w:val="16"/>
            <w:pBdr>
              <w:bottom w:val="none" w:color="auto" w:sz="0" w:space="0"/>
            </w:pBdr>
            <w:spacing w:before="120" w:after="120"/>
            <w:jc w:val="both"/>
            <w:textAlignment w:val="bottom"/>
            <w:rPr>
              <w:rFonts w:ascii="华文楷体" w:hAnsi="华文楷体" w:eastAsia="华文楷体"/>
              <w:b/>
              <w:color w:val="558ED5" w:themeColor="text2" w:themeTint="99"/>
              <w:sz w:val="21"/>
              <w:szCs w:val="21"/>
              <w14:textFill>
                <w14:solidFill>
                  <w14:schemeClr w14:val="tx2">
                    <w14:lumMod w14:val="60000"/>
                    <w14:lumOff w14:val="40000"/>
                  </w14:schemeClr>
                </w14:solidFill>
              </w14:textFill>
            </w:rPr>
          </w:pPr>
          <w:r>
            <w:drawing>
              <wp:inline distT="0" distB="0" distL="0" distR="0">
                <wp:extent cx="1224915" cy="359410"/>
                <wp:effectExtent l="0" t="0" r="0" b="2540"/>
                <wp:docPr id="4" name="图片 4"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ogo[1]"/>
                        <pic:cNvPicPr>
                          <a:picLocks noChangeAspect="1" noChangeArrowheads="1"/>
                        </pic:cNvPicPr>
                      </pic:nvPicPr>
                      <pic:blipFill>
                        <a:blip r:embed="rId1"/>
                        <a:srcRect/>
                        <a:stretch>
                          <a:fillRect/>
                        </a:stretch>
                      </pic:blipFill>
                      <pic:spPr>
                        <a:xfrm>
                          <a:off x="0" y="0"/>
                          <a:ext cx="1225385" cy="360000"/>
                        </a:xfrm>
                        <a:prstGeom prst="rect">
                          <a:avLst/>
                        </a:prstGeom>
                        <a:noFill/>
                        <a:ln w="9525">
                          <a:noFill/>
                          <a:miter lim="800000"/>
                          <a:headEnd/>
                          <a:tailEnd/>
                        </a:ln>
                      </pic:spPr>
                    </pic:pic>
                  </a:graphicData>
                </a:graphic>
              </wp:inline>
            </w:drawing>
          </w:r>
        </w:p>
      </w:tc>
      <w:tc>
        <w:tcPr>
          <w:tcW w:w="8311" w:type="dxa"/>
          <w:tcBorders>
            <w:bottom w:val="single" w:color="002060" w:sz="8" w:space="0"/>
          </w:tcBorders>
          <w:vAlign w:val="bottom"/>
        </w:tcPr>
        <w:p>
          <w:pPr>
            <w:pStyle w:val="16"/>
            <w:pBdr>
              <w:bottom w:val="none" w:color="auto" w:sz="0" w:space="0"/>
            </w:pBdr>
            <w:spacing w:before="0" w:beforeLines="0" w:after="0" w:afterLines="0"/>
            <w:jc w:val="right"/>
            <w:textAlignment w:val="bottom"/>
            <w:rPr>
              <w:rFonts w:ascii="华文楷体" w:hAnsi="华文楷体" w:eastAsia="华文楷体"/>
              <w:b/>
              <w:color w:val="558ED5" w:themeColor="text2" w:themeTint="99"/>
              <w:sz w:val="21"/>
              <w:szCs w:val="21"/>
              <w14:textFill>
                <w14:solidFill>
                  <w14:schemeClr w14:val="tx2">
                    <w14:lumMod w14:val="60000"/>
                    <w14:lumOff w14:val="40000"/>
                  </w14:schemeClr>
                </w14:solidFill>
              </w14:textFill>
            </w:rPr>
          </w:pPr>
          <w:r>
            <w:rPr>
              <w:rFonts w:hint="eastAsia" w:ascii="华文楷体" w:hAnsi="华文楷体" w:eastAsia="华文楷体"/>
              <w:b/>
              <w:color w:val="002060"/>
              <w:szCs w:val="21"/>
            </w:rPr>
            <w:t>中投期货研究所</w:t>
          </w:r>
          <w:r>
            <w:rPr>
              <w:rFonts w:ascii="华文楷体" w:hAnsi="华文楷体" w:eastAsia="华文楷体"/>
              <w:b/>
              <w:color w:val="002060"/>
              <w:szCs w:val="21"/>
            </w:rPr>
            <w:t>：</w:t>
          </w:r>
          <w:r>
            <w:rPr>
              <w:rFonts w:hint="eastAsia" w:ascii="华文楷体" w:hAnsi="华文楷体" w:eastAsia="华文楷体"/>
              <w:b/>
              <w:color w:val="002060"/>
              <w:szCs w:val="21"/>
            </w:rPr>
            <w:t>2018年0</w:t>
          </w:r>
          <w:r>
            <w:rPr>
              <w:rFonts w:ascii="华文楷体" w:hAnsi="华文楷体" w:eastAsia="华文楷体"/>
              <w:b/>
              <w:color w:val="002060"/>
              <w:szCs w:val="21"/>
            </w:rPr>
            <w:t>9</w:t>
          </w:r>
          <w:r>
            <w:rPr>
              <w:rFonts w:hint="eastAsia" w:ascii="华文楷体" w:hAnsi="华文楷体" w:eastAsia="华文楷体"/>
              <w:b/>
              <w:color w:val="002060"/>
              <w:szCs w:val="21"/>
            </w:rPr>
            <w:t>月1</w:t>
          </w:r>
          <w:r>
            <w:rPr>
              <w:rFonts w:ascii="华文楷体" w:hAnsi="华文楷体" w:eastAsia="华文楷体"/>
              <w:b/>
              <w:color w:val="002060"/>
              <w:szCs w:val="21"/>
            </w:rPr>
            <w:t>6</w:t>
          </w:r>
          <w:r>
            <w:rPr>
              <w:rFonts w:hint="eastAsia" w:ascii="华文楷体" w:hAnsi="华文楷体" w:eastAsia="华文楷体"/>
              <w:b/>
              <w:color w:val="002060"/>
              <w:szCs w:val="21"/>
            </w:rPr>
            <w:t>日</w:t>
          </w:r>
        </w:p>
      </w:tc>
    </w:tr>
  </w:tbl>
  <w:p>
    <w:pPr>
      <w:pStyle w:val="16"/>
      <w:pBdr>
        <w:bottom w:val="none" w:color="auto" w:sz="0" w:space="0"/>
      </w:pBdr>
      <w:spacing w:before="0" w:beforeLines="0" w:after="0" w:afterLines="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beforeLines="0" w:after="0" w:afterLines="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1"/>
  <w:doNotDisplayPageBoundaries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85F"/>
    <w:rsid w:val="00000EA5"/>
    <w:rsid w:val="0000137F"/>
    <w:rsid w:val="000021E0"/>
    <w:rsid w:val="000026E3"/>
    <w:rsid w:val="00002AF6"/>
    <w:rsid w:val="00002E92"/>
    <w:rsid w:val="00002EE4"/>
    <w:rsid w:val="00003BC0"/>
    <w:rsid w:val="00004E0D"/>
    <w:rsid w:val="0000547F"/>
    <w:rsid w:val="00005C43"/>
    <w:rsid w:val="000063DB"/>
    <w:rsid w:val="00007049"/>
    <w:rsid w:val="00007D95"/>
    <w:rsid w:val="00010838"/>
    <w:rsid w:val="000110F1"/>
    <w:rsid w:val="000111F6"/>
    <w:rsid w:val="00011C04"/>
    <w:rsid w:val="00011D39"/>
    <w:rsid w:val="00012248"/>
    <w:rsid w:val="00012772"/>
    <w:rsid w:val="00013396"/>
    <w:rsid w:val="00013522"/>
    <w:rsid w:val="00013718"/>
    <w:rsid w:val="00014384"/>
    <w:rsid w:val="0001446D"/>
    <w:rsid w:val="00014C4F"/>
    <w:rsid w:val="000150BA"/>
    <w:rsid w:val="000151E4"/>
    <w:rsid w:val="00016A97"/>
    <w:rsid w:val="00020233"/>
    <w:rsid w:val="00020AC2"/>
    <w:rsid w:val="00020AFE"/>
    <w:rsid w:val="00022E6F"/>
    <w:rsid w:val="00023348"/>
    <w:rsid w:val="00023537"/>
    <w:rsid w:val="000254C6"/>
    <w:rsid w:val="0002566F"/>
    <w:rsid w:val="000256C2"/>
    <w:rsid w:val="00026456"/>
    <w:rsid w:val="00026D4D"/>
    <w:rsid w:val="000274F9"/>
    <w:rsid w:val="0003079A"/>
    <w:rsid w:val="00031EDF"/>
    <w:rsid w:val="0003269C"/>
    <w:rsid w:val="00033256"/>
    <w:rsid w:val="00033F36"/>
    <w:rsid w:val="00034236"/>
    <w:rsid w:val="00034C53"/>
    <w:rsid w:val="00034EC0"/>
    <w:rsid w:val="00036407"/>
    <w:rsid w:val="0003755C"/>
    <w:rsid w:val="00037583"/>
    <w:rsid w:val="00037BF0"/>
    <w:rsid w:val="00037E24"/>
    <w:rsid w:val="000412ED"/>
    <w:rsid w:val="00041E18"/>
    <w:rsid w:val="0004232A"/>
    <w:rsid w:val="00042C41"/>
    <w:rsid w:val="00042C55"/>
    <w:rsid w:val="0004305B"/>
    <w:rsid w:val="00043C78"/>
    <w:rsid w:val="00043DDC"/>
    <w:rsid w:val="00044281"/>
    <w:rsid w:val="00044629"/>
    <w:rsid w:val="00044A95"/>
    <w:rsid w:val="00044C9C"/>
    <w:rsid w:val="0004564D"/>
    <w:rsid w:val="00045B25"/>
    <w:rsid w:val="00046872"/>
    <w:rsid w:val="00046C4B"/>
    <w:rsid w:val="00046F41"/>
    <w:rsid w:val="000473AD"/>
    <w:rsid w:val="00050452"/>
    <w:rsid w:val="00050EC0"/>
    <w:rsid w:val="00050F25"/>
    <w:rsid w:val="00051626"/>
    <w:rsid w:val="000517AD"/>
    <w:rsid w:val="00052C2C"/>
    <w:rsid w:val="00053BB8"/>
    <w:rsid w:val="00053D9E"/>
    <w:rsid w:val="00055E57"/>
    <w:rsid w:val="000564CF"/>
    <w:rsid w:val="00060751"/>
    <w:rsid w:val="00060D0B"/>
    <w:rsid w:val="0006142B"/>
    <w:rsid w:val="0006223D"/>
    <w:rsid w:val="00062599"/>
    <w:rsid w:val="00063081"/>
    <w:rsid w:val="00063577"/>
    <w:rsid w:val="000635BC"/>
    <w:rsid w:val="00064163"/>
    <w:rsid w:val="00064423"/>
    <w:rsid w:val="00065538"/>
    <w:rsid w:val="00065829"/>
    <w:rsid w:val="00066092"/>
    <w:rsid w:val="0006658D"/>
    <w:rsid w:val="00066F5B"/>
    <w:rsid w:val="00067460"/>
    <w:rsid w:val="00067585"/>
    <w:rsid w:val="000675E6"/>
    <w:rsid w:val="00067E8F"/>
    <w:rsid w:val="00067ED8"/>
    <w:rsid w:val="00070889"/>
    <w:rsid w:val="00070EAD"/>
    <w:rsid w:val="0007190A"/>
    <w:rsid w:val="00071D9C"/>
    <w:rsid w:val="00072DD0"/>
    <w:rsid w:val="000731D3"/>
    <w:rsid w:val="000734F7"/>
    <w:rsid w:val="00073789"/>
    <w:rsid w:val="0007447A"/>
    <w:rsid w:val="00074723"/>
    <w:rsid w:val="00074965"/>
    <w:rsid w:val="00074A75"/>
    <w:rsid w:val="000756EC"/>
    <w:rsid w:val="0007585F"/>
    <w:rsid w:val="00076258"/>
    <w:rsid w:val="00076558"/>
    <w:rsid w:val="000767D6"/>
    <w:rsid w:val="00076959"/>
    <w:rsid w:val="0007756C"/>
    <w:rsid w:val="00080392"/>
    <w:rsid w:val="0008096C"/>
    <w:rsid w:val="00080C5F"/>
    <w:rsid w:val="0008101D"/>
    <w:rsid w:val="0008227B"/>
    <w:rsid w:val="0008255D"/>
    <w:rsid w:val="00083B42"/>
    <w:rsid w:val="00084A70"/>
    <w:rsid w:val="00085FC0"/>
    <w:rsid w:val="000861CA"/>
    <w:rsid w:val="00086F5D"/>
    <w:rsid w:val="000875DC"/>
    <w:rsid w:val="0009184A"/>
    <w:rsid w:val="00091D70"/>
    <w:rsid w:val="0009292C"/>
    <w:rsid w:val="00092F29"/>
    <w:rsid w:val="0009308E"/>
    <w:rsid w:val="000933D2"/>
    <w:rsid w:val="00094548"/>
    <w:rsid w:val="000955E8"/>
    <w:rsid w:val="00095A97"/>
    <w:rsid w:val="000974E2"/>
    <w:rsid w:val="000A0918"/>
    <w:rsid w:val="000A0C44"/>
    <w:rsid w:val="000A2A10"/>
    <w:rsid w:val="000A2A41"/>
    <w:rsid w:val="000A2D34"/>
    <w:rsid w:val="000A3972"/>
    <w:rsid w:val="000A3D27"/>
    <w:rsid w:val="000A43FD"/>
    <w:rsid w:val="000A46AA"/>
    <w:rsid w:val="000A4975"/>
    <w:rsid w:val="000A595D"/>
    <w:rsid w:val="000A5994"/>
    <w:rsid w:val="000A6337"/>
    <w:rsid w:val="000A6929"/>
    <w:rsid w:val="000A7203"/>
    <w:rsid w:val="000A7B94"/>
    <w:rsid w:val="000B055A"/>
    <w:rsid w:val="000B2778"/>
    <w:rsid w:val="000B395F"/>
    <w:rsid w:val="000B3E40"/>
    <w:rsid w:val="000B4704"/>
    <w:rsid w:val="000B548F"/>
    <w:rsid w:val="000B5AB9"/>
    <w:rsid w:val="000B6B9B"/>
    <w:rsid w:val="000B717A"/>
    <w:rsid w:val="000B756D"/>
    <w:rsid w:val="000B7BD3"/>
    <w:rsid w:val="000C0B5C"/>
    <w:rsid w:val="000C1D11"/>
    <w:rsid w:val="000C3B6C"/>
    <w:rsid w:val="000C3C96"/>
    <w:rsid w:val="000C3DAD"/>
    <w:rsid w:val="000C4618"/>
    <w:rsid w:val="000C4BCE"/>
    <w:rsid w:val="000C62F8"/>
    <w:rsid w:val="000C6953"/>
    <w:rsid w:val="000C69D4"/>
    <w:rsid w:val="000D0667"/>
    <w:rsid w:val="000D0974"/>
    <w:rsid w:val="000D1475"/>
    <w:rsid w:val="000D1C18"/>
    <w:rsid w:val="000D2470"/>
    <w:rsid w:val="000D2812"/>
    <w:rsid w:val="000D2845"/>
    <w:rsid w:val="000D3211"/>
    <w:rsid w:val="000D33CC"/>
    <w:rsid w:val="000D45A1"/>
    <w:rsid w:val="000D4BFB"/>
    <w:rsid w:val="000D5181"/>
    <w:rsid w:val="000D5721"/>
    <w:rsid w:val="000D5F03"/>
    <w:rsid w:val="000D63AD"/>
    <w:rsid w:val="000D6812"/>
    <w:rsid w:val="000D6ADF"/>
    <w:rsid w:val="000D73B5"/>
    <w:rsid w:val="000D77B8"/>
    <w:rsid w:val="000D78E2"/>
    <w:rsid w:val="000E027A"/>
    <w:rsid w:val="000E1111"/>
    <w:rsid w:val="000E19B9"/>
    <w:rsid w:val="000E1C3F"/>
    <w:rsid w:val="000E1D3C"/>
    <w:rsid w:val="000E288C"/>
    <w:rsid w:val="000E2D36"/>
    <w:rsid w:val="000E2F94"/>
    <w:rsid w:val="000E4357"/>
    <w:rsid w:val="000E5D2E"/>
    <w:rsid w:val="000E65BD"/>
    <w:rsid w:val="000E65C5"/>
    <w:rsid w:val="000E6D39"/>
    <w:rsid w:val="000E7235"/>
    <w:rsid w:val="000E77E2"/>
    <w:rsid w:val="000F0062"/>
    <w:rsid w:val="000F067D"/>
    <w:rsid w:val="000F21C3"/>
    <w:rsid w:val="000F2570"/>
    <w:rsid w:val="000F27F3"/>
    <w:rsid w:val="000F393D"/>
    <w:rsid w:val="000F3A06"/>
    <w:rsid w:val="000F3E56"/>
    <w:rsid w:val="000F4E2C"/>
    <w:rsid w:val="000F5928"/>
    <w:rsid w:val="000F6AE7"/>
    <w:rsid w:val="000F6BB8"/>
    <w:rsid w:val="000F7CDE"/>
    <w:rsid w:val="0010053D"/>
    <w:rsid w:val="00100EE6"/>
    <w:rsid w:val="00100F9A"/>
    <w:rsid w:val="001015A1"/>
    <w:rsid w:val="001022E6"/>
    <w:rsid w:val="00103740"/>
    <w:rsid w:val="00103C42"/>
    <w:rsid w:val="00103D4C"/>
    <w:rsid w:val="00104388"/>
    <w:rsid w:val="00104F1A"/>
    <w:rsid w:val="00104FED"/>
    <w:rsid w:val="00105709"/>
    <w:rsid w:val="00105756"/>
    <w:rsid w:val="00105764"/>
    <w:rsid w:val="001057E1"/>
    <w:rsid w:val="0010598E"/>
    <w:rsid w:val="00105B7A"/>
    <w:rsid w:val="0010608E"/>
    <w:rsid w:val="0010623E"/>
    <w:rsid w:val="00106A2A"/>
    <w:rsid w:val="00106DEA"/>
    <w:rsid w:val="00110E2D"/>
    <w:rsid w:val="00111020"/>
    <w:rsid w:val="001115FD"/>
    <w:rsid w:val="00111874"/>
    <w:rsid w:val="001118FE"/>
    <w:rsid w:val="00111C1B"/>
    <w:rsid w:val="001123D3"/>
    <w:rsid w:val="00112CB9"/>
    <w:rsid w:val="00112F40"/>
    <w:rsid w:val="001135ED"/>
    <w:rsid w:val="001136E0"/>
    <w:rsid w:val="00113D53"/>
    <w:rsid w:val="00115105"/>
    <w:rsid w:val="001155FC"/>
    <w:rsid w:val="0011561E"/>
    <w:rsid w:val="00115B83"/>
    <w:rsid w:val="00115C2C"/>
    <w:rsid w:val="001167CE"/>
    <w:rsid w:val="001167F8"/>
    <w:rsid w:val="00116E0A"/>
    <w:rsid w:val="00117154"/>
    <w:rsid w:val="001178C7"/>
    <w:rsid w:val="00117A7B"/>
    <w:rsid w:val="00117AEF"/>
    <w:rsid w:val="001206BB"/>
    <w:rsid w:val="00120EAA"/>
    <w:rsid w:val="00121592"/>
    <w:rsid w:val="0012160A"/>
    <w:rsid w:val="001218FA"/>
    <w:rsid w:val="00121E26"/>
    <w:rsid w:val="001223CF"/>
    <w:rsid w:val="00123444"/>
    <w:rsid w:val="0012412A"/>
    <w:rsid w:val="001243A8"/>
    <w:rsid w:val="00124702"/>
    <w:rsid w:val="00124C92"/>
    <w:rsid w:val="00124D33"/>
    <w:rsid w:val="00125C02"/>
    <w:rsid w:val="00126221"/>
    <w:rsid w:val="00126D77"/>
    <w:rsid w:val="0012779F"/>
    <w:rsid w:val="00127F50"/>
    <w:rsid w:val="0013194A"/>
    <w:rsid w:val="00131D68"/>
    <w:rsid w:val="00131EA6"/>
    <w:rsid w:val="00132765"/>
    <w:rsid w:val="00132873"/>
    <w:rsid w:val="001334E3"/>
    <w:rsid w:val="001337AC"/>
    <w:rsid w:val="00133EE9"/>
    <w:rsid w:val="0013441B"/>
    <w:rsid w:val="0013497B"/>
    <w:rsid w:val="0013549D"/>
    <w:rsid w:val="00135D62"/>
    <w:rsid w:val="00137629"/>
    <w:rsid w:val="001415E5"/>
    <w:rsid w:val="00141A82"/>
    <w:rsid w:val="00142E09"/>
    <w:rsid w:val="00143365"/>
    <w:rsid w:val="0014392A"/>
    <w:rsid w:val="00143E23"/>
    <w:rsid w:val="001442D3"/>
    <w:rsid w:val="0014484B"/>
    <w:rsid w:val="0014493F"/>
    <w:rsid w:val="00145003"/>
    <w:rsid w:val="00145138"/>
    <w:rsid w:val="00146BE7"/>
    <w:rsid w:val="00147394"/>
    <w:rsid w:val="00147D8D"/>
    <w:rsid w:val="001506F0"/>
    <w:rsid w:val="00150F07"/>
    <w:rsid w:val="0015130C"/>
    <w:rsid w:val="00151A92"/>
    <w:rsid w:val="00152996"/>
    <w:rsid w:val="00152CA0"/>
    <w:rsid w:val="00152D00"/>
    <w:rsid w:val="00152F52"/>
    <w:rsid w:val="00152FB5"/>
    <w:rsid w:val="00153233"/>
    <w:rsid w:val="00153DB9"/>
    <w:rsid w:val="00154591"/>
    <w:rsid w:val="00154743"/>
    <w:rsid w:val="00154CD3"/>
    <w:rsid w:val="00155F96"/>
    <w:rsid w:val="00155FB2"/>
    <w:rsid w:val="00156218"/>
    <w:rsid w:val="001600FA"/>
    <w:rsid w:val="00160217"/>
    <w:rsid w:val="00160245"/>
    <w:rsid w:val="00160700"/>
    <w:rsid w:val="00160AC9"/>
    <w:rsid w:val="00161270"/>
    <w:rsid w:val="00162059"/>
    <w:rsid w:val="001621BD"/>
    <w:rsid w:val="00162270"/>
    <w:rsid w:val="001637E7"/>
    <w:rsid w:val="00163860"/>
    <w:rsid w:val="00163CC7"/>
    <w:rsid w:val="0016518A"/>
    <w:rsid w:val="001663ED"/>
    <w:rsid w:val="00166B43"/>
    <w:rsid w:val="00166EF0"/>
    <w:rsid w:val="00167292"/>
    <w:rsid w:val="00167BF3"/>
    <w:rsid w:val="00167D0B"/>
    <w:rsid w:val="00170337"/>
    <w:rsid w:val="00170371"/>
    <w:rsid w:val="001709E8"/>
    <w:rsid w:val="00170A25"/>
    <w:rsid w:val="0017112F"/>
    <w:rsid w:val="00171173"/>
    <w:rsid w:val="001714E4"/>
    <w:rsid w:val="001719AE"/>
    <w:rsid w:val="001722A2"/>
    <w:rsid w:val="00173055"/>
    <w:rsid w:val="0017344A"/>
    <w:rsid w:val="00173E78"/>
    <w:rsid w:val="00174637"/>
    <w:rsid w:val="00174995"/>
    <w:rsid w:val="001754A8"/>
    <w:rsid w:val="001755EB"/>
    <w:rsid w:val="0017600F"/>
    <w:rsid w:val="00176037"/>
    <w:rsid w:val="00177448"/>
    <w:rsid w:val="00177582"/>
    <w:rsid w:val="0017770B"/>
    <w:rsid w:val="00181200"/>
    <w:rsid w:val="0018133C"/>
    <w:rsid w:val="00181E0D"/>
    <w:rsid w:val="001823C5"/>
    <w:rsid w:val="00182498"/>
    <w:rsid w:val="001829F9"/>
    <w:rsid w:val="00183823"/>
    <w:rsid w:val="001840AF"/>
    <w:rsid w:val="00184E07"/>
    <w:rsid w:val="001852BF"/>
    <w:rsid w:val="00185AD9"/>
    <w:rsid w:val="0018615C"/>
    <w:rsid w:val="001865D7"/>
    <w:rsid w:val="00186E90"/>
    <w:rsid w:val="001870C5"/>
    <w:rsid w:val="00192559"/>
    <w:rsid w:val="00193116"/>
    <w:rsid w:val="001937AD"/>
    <w:rsid w:val="001945AA"/>
    <w:rsid w:val="0019460A"/>
    <w:rsid w:val="001948C0"/>
    <w:rsid w:val="00194E5B"/>
    <w:rsid w:val="00195F89"/>
    <w:rsid w:val="001960F8"/>
    <w:rsid w:val="001976BD"/>
    <w:rsid w:val="00197C3D"/>
    <w:rsid w:val="001A066A"/>
    <w:rsid w:val="001A0677"/>
    <w:rsid w:val="001A085D"/>
    <w:rsid w:val="001A089D"/>
    <w:rsid w:val="001A15DB"/>
    <w:rsid w:val="001A1919"/>
    <w:rsid w:val="001A1A9D"/>
    <w:rsid w:val="001A1F90"/>
    <w:rsid w:val="001A26D6"/>
    <w:rsid w:val="001A31D0"/>
    <w:rsid w:val="001A43EE"/>
    <w:rsid w:val="001A4689"/>
    <w:rsid w:val="001A5C6F"/>
    <w:rsid w:val="001A5E79"/>
    <w:rsid w:val="001A6552"/>
    <w:rsid w:val="001A68AF"/>
    <w:rsid w:val="001A6E5B"/>
    <w:rsid w:val="001A7FC7"/>
    <w:rsid w:val="001B021F"/>
    <w:rsid w:val="001B035C"/>
    <w:rsid w:val="001B07E0"/>
    <w:rsid w:val="001B24FD"/>
    <w:rsid w:val="001B2FE6"/>
    <w:rsid w:val="001B3C5D"/>
    <w:rsid w:val="001B541E"/>
    <w:rsid w:val="001B54E2"/>
    <w:rsid w:val="001B63C1"/>
    <w:rsid w:val="001B7914"/>
    <w:rsid w:val="001B79B1"/>
    <w:rsid w:val="001C051E"/>
    <w:rsid w:val="001C073F"/>
    <w:rsid w:val="001C24E1"/>
    <w:rsid w:val="001C2F86"/>
    <w:rsid w:val="001C4361"/>
    <w:rsid w:val="001C6CD4"/>
    <w:rsid w:val="001C794F"/>
    <w:rsid w:val="001C7BE4"/>
    <w:rsid w:val="001D00AB"/>
    <w:rsid w:val="001D3C0B"/>
    <w:rsid w:val="001D430E"/>
    <w:rsid w:val="001D476D"/>
    <w:rsid w:val="001D648F"/>
    <w:rsid w:val="001D6F17"/>
    <w:rsid w:val="001D78AB"/>
    <w:rsid w:val="001D78B8"/>
    <w:rsid w:val="001E0302"/>
    <w:rsid w:val="001E04E3"/>
    <w:rsid w:val="001E0CB2"/>
    <w:rsid w:val="001E2068"/>
    <w:rsid w:val="001E2630"/>
    <w:rsid w:val="001E34CD"/>
    <w:rsid w:val="001E392A"/>
    <w:rsid w:val="001E3B55"/>
    <w:rsid w:val="001E4FE7"/>
    <w:rsid w:val="001E555D"/>
    <w:rsid w:val="001E635E"/>
    <w:rsid w:val="001E65C2"/>
    <w:rsid w:val="001E65C3"/>
    <w:rsid w:val="001E7078"/>
    <w:rsid w:val="001E7776"/>
    <w:rsid w:val="001F02FC"/>
    <w:rsid w:val="001F0516"/>
    <w:rsid w:val="001F0A08"/>
    <w:rsid w:val="001F1B29"/>
    <w:rsid w:val="001F1D15"/>
    <w:rsid w:val="001F300A"/>
    <w:rsid w:val="001F360C"/>
    <w:rsid w:val="001F493D"/>
    <w:rsid w:val="001F5ACA"/>
    <w:rsid w:val="001F625E"/>
    <w:rsid w:val="001F6397"/>
    <w:rsid w:val="001F6790"/>
    <w:rsid w:val="001F6B8A"/>
    <w:rsid w:val="0020068B"/>
    <w:rsid w:val="002006FB"/>
    <w:rsid w:val="00202E25"/>
    <w:rsid w:val="00202E5E"/>
    <w:rsid w:val="002030BA"/>
    <w:rsid w:val="002031B5"/>
    <w:rsid w:val="00204293"/>
    <w:rsid w:val="002056E0"/>
    <w:rsid w:val="00205978"/>
    <w:rsid w:val="002069BC"/>
    <w:rsid w:val="00210180"/>
    <w:rsid w:val="00210906"/>
    <w:rsid w:val="00210DBF"/>
    <w:rsid w:val="0021173A"/>
    <w:rsid w:val="00211D4A"/>
    <w:rsid w:val="00211E2D"/>
    <w:rsid w:val="00213C97"/>
    <w:rsid w:val="00214CA7"/>
    <w:rsid w:val="00215A0B"/>
    <w:rsid w:val="00215DA4"/>
    <w:rsid w:val="00216C5F"/>
    <w:rsid w:val="00217565"/>
    <w:rsid w:val="00217A75"/>
    <w:rsid w:val="0022030F"/>
    <w:rsid w:val="00221B25"/>
    <w:rsid w:val="00222A2A"/>
    <w:rsid w:val="00223401"/>
    <w:rsid w:val="002236B4"/>
    <w:rsid w:val="00223CEB"/>
    <w:rsid w:val="00224091"/>
    <w:rsid w:val="00224575"/>
    <w:rsid w:val="0022467A"/>
    <w:rsid w:val="002251AA"/>
    <w:rsid w:val="002266CD"/>
    <w:rsid w:val="0022720F"/>
    <w:rsid w:val="002277A3"/>
    <w:rsid w:val="00231778"/>
    <w:rsid w:val="00231C35"/>
    <w:rsid w:val="0023375A"/>
    <w:rsid w:val="002338F8"/>
    <w:rsid w:val="00233920"/>
    <w:rsid w:val="00233CD2"/>
    <w:rsid w:val="002344EF"/>
    <w:rsid w:val="00234BD0"/>
    <w:rsid w:val="00235DC0"/>
    <w:rsid w:val="00236E96"/>
    <w:rsid w:val="002371CC"/>
    <w:rsid w:val="0023728D"/>
    <w:rsid w:val="00237C0A"/>
    <w:rsid w:val="002408CB"/>
    <w:rsid w:val="002409D0"/>
    <w:rsid w:val="00241C20"/>
    <w:rsid w:val="00243286"/>
    <w:rsid w:val="002443D2"/>
    <w:rsid w:val="00245AFE"/>
    <w:rsid w:val="00246DA8"/>
    <w:rsid w:val="00246DE0"/>
    <w:rsid w:val="0024799B"/>
    <w:rsid w:val="00247DCF"/>
    <w:rsid w:val="00247F87"/>
    <w:rsid w:val="00247FFE"/>
    <w:rsid w:val="00250E3F"/>
    <w:rsid w:val="00251CF4"/>
    <w:rsid w:val="00251E62"/>
    <w:rsid w:val="002527A5"/>
    <w:rsid w:val="002527EA"/>
    <w:rsid w:val="00253339"/>
    <w:rsid w:val="0025359D"/>
    <w:rsid w:val="00253C0E"/>
    <w:rsid w:val="00254110"/>
    <w:rsid w:val="002541E1"/>
    <w:rsid w:val="002563B5"/>
    <w:rsid w:val="00256586"/>
    <w:rsid w:val="00256E7F"/>
    <w:rsid w:val="002573BC"/>
    <w:rsid w:val="00260B4E"/>
    <w:rsid w:val="00262B45"/>
    <w:rsid w:val="00262D23"/>
    <w:rsid w:val="00262D28"/>
    <w:rsid w:val="0026348C"/>
    <w:rsid w:val="002634D9"/>
    <w:rsid w:val="00264632"/>
    <w:rsid w:val="0026571C"/>
    <w:rsid w:val="002657B7"/>
    <w:rsid w:val="00265BCD"/>
    <w:rsid w:val="00265F1D"/>
    <w:rsid w:val="00266F28"/>
    <w:rsid w:val="0026705A"/>
    <w:rsid w:val="00267125"/>
    <w:rsid w:val="00267A2B"/>
    <w:rsid w:val="002708F5"/>
    <w:rsid w:val="002719A9"/>
    <w:rsid w:val="002724B0"/>
    <w:rsid w:val="0027267F"/>
    <w:rsid w:val="00272758"/>
    <w:rsid w:val="002728E3"/>
    <w:rsid w:val="00272C1D"/>
    <w:rsid w:val="00272EF9"/>
    <w:rsid w:val="002733CB"/>
    <w:rsid w:val="00273541"/>
    <w:rsid w:val="00273A10"/>
    <w:rsid w:val="00273E6A"/>
    <w:rsid w:val="00274498"/>
    <w:rsid w:val="00274FCE"/>
    <w:rsid w:val="00276912"/>
    <w:rsid w:val="00276D4D"/>
    <w:rsid w:val="00276E1F"/>
    <w:rsid w:val="0027705B"/>
    <w:rsid w:val="0027731E"/>
    <w:rsid w:val="002774C2"/>
    <w:rsid w:val="002778A1"/>
    <w:rsid w:val="002779B5"/>
    <w:rsid w:val="002800B8"/>
    <w:rsid w:val="00280252"/>
    <w:rsid w:val="00280B6E"/>
    <w:rsid w:val="00280D11"/>
    <w:rsid w:val="0028131F"/>
    <w:rsid w:val="002828EF"/>
    <w:rsid w:val="00282B17"/>
    <w:rsid w:val="00282F06"/>
    <w:rsid w:val="00283407"/>
    <w:rsid w:val="00283F1A"/>
    <w:rsid w:val="002844E7"/>
    <w:rsid w:val="00285029"/>
    <w:rsid w:val="002852B1"/>
    <w:rsid w:val="00290F99"/>
    <w:rsid w:val="00291220"/>
    <w:rsid w:val="002912C9"/>
    <w:rsid w:val="0029150F"/>
    <w:rsid w:val="0029217B"/>
    <w:rsid w:val="0029220A"/>
    <w:rsid w:val="00292DDE"/>
    <w:rsid w:val="002942A9"/>
    <w:rsid w:val="00294B59"/>
    <w:rsid w:val="002956AF"/>
    <w:rsid w:val="00296080"/>
    <w:rsid w:val="00296ED8"/>
    <w:rsid w:val="00297021"/>
    <w:rsid w:val="00297305"/>
    <w:rsid w:val="00297EE9"/>
    <w:rsid w:val="002A007A"/>
    <w:rsid w:val="002A0B37"/>
    <w:rsid w:val="002A0BAD"/>
    <w:rsid w:val="002A0ED7"/>
    <w:rsid w:val="002A132D"/>
    <w:rsid w:val="002A2012"/>
    <w:rsid w:val="002A32C6"/>
    <w:rsid w:val="002A3589"/>
    <w:rsid w:val="002A396F"/>
    <w:rsid w:val="002A40E6"/>
    <w:rsid w:val="002A514B"/>
    <w:rsid w:val="002A55C1"/>
    <w:rsid w:val="002A5E81"/>
    <w:rsid w:val="002A5ECF"/>
    <w:rsid w:val="002A659D"/>
    <w:rsid w:val="002A661E"/>
    <w:rsid w:val="002A6DA7"/>
    <w:rsid w:val="002A7830"/>
    <w:rsid w:val="002B0128"/>
    <w:rsid w:val="002B077E"/>
    <w:rsid w:val="002B0909"/>
    <w:rsid w:val="002B0988"/>
    <w:rsid w:val="002B0C64"/>
    <w:rsid w:val="002B14DF"/>
    <w:rsid w:val="002B1BED"/>
    <w:rsid w:val="002B3430"/>
    <w:rsid w:val="002B35E2"/>
    <w:rsid w:val="002B3C09"/>
    <w:rsid w:val="002B63F7"/>
    <w:rsid w:val="002B65B9"/>
    <w:rsid w:val="002B690B"/>
    <w:rsid w:val="002C06D6"/>
    <w:rsid w:val="002C06E3"/>
    <w:rsid w:val="002C0AD0"/>
    <w:rsid w:val="002C1996"/>
    <w:rsid w:val="002C1A6D"/>
    <w:rsid w:val="002C308E"/>
    <w:rsid w:val="002C49C6"/>
    <w:rsid w:val="002C4D53"/>
    <w:rsid w:val="002C5A28"/>
    <w:rsid w:val="002C61D2"/>
    <w:rsid w:val="002C71DC"/>
    <w:rsid w:val="002C7393"/>
    <w:rsid w:val="002D041E"/>
    <w:rsid w:val="002D06B6"/>
    <w:rsid w:val="002D0C7E"/>
    <w:rsid w:val="002D1199"/>
    <w:rsid w:val="002D17F0"/>
    <w:rsid w:val="002D1A7B"/>
    <w:rsid w:val="002D2C0F"/>
    <w:rsid w:val="002D2FFC"/>
    <w:rsid w:val="002D4C38"/>
    <w:rsid w:val="002D4F5D"/>
    <w:rsid w:val="002D5949"/>
    <w:rsid w:val="002D67F8"/>
    <w:rsid w:val="002D7758"/>
    <w:rsid w:val="002E02A8"/>
    <w:rsid w:val="002E02D1"/>
    <w:rsid w:val="002E11D1"/>
    <w:rsid w:val="002E241B"/>
    <w:rsid w:val="002E2A8F"/>
    <w:rsid w:val="002E2D4C"/>
    <w:rsid w:val="002E4577"/>
    <w:rsid w:val="002E515C"/>
    <w:rsid w:val="002E68F8"/>
    <w:rsid w:val="002E71CC"/>
    <w:rsid w:val="002E74BF"/>
    <w:rsid w:val="002E769A"/>
    <w:rsid w:val="002E769E"/>
    <w:rsid w:val="002E7BA0"/>
    <w:rsid w:val="002F05B0"/>
    <w:rsid w:val="002F0D43"/>
    <w:rsid w:val="002F14A6"/>
    <w:rsid w:val="002F1ACB"/>
    <w:rsid w:val="002F2712"/>
    <w:rsid w:val="002F2A79"/>
    <w:rsid w:val="002F2C76"/>
    <w:rsid w:val="002F3A66"/>
    <w:rsid w:val="002F3EC2"/>
    <w:rsid w:val="002F4465"/>
    <w:rsid w:val="002F4A73"/>
    <w:rsid w:val="002F4BE3"/>
    <w:rsid w:val="002F52FB"/>
    <w:rsid w:val="002F533A"/>
    <w:rsid w:val="002F63CC"/>
    <w:rsid w:val="002F6B64"/>
    <w:rsid w:val="002F7831"/>
    <w:rsid w:val="002F7BBD"/>
    <w:rsid w:val="003007BF"/>
    <w:rsid w:val="00300AD9"/>
    <w:rsid w:val="003014EF"/>
    <w:rsid w:val="00301637"/>
    <w:rsid w:val="00301AF0"/>
    <w:rsid w:val="00301C83"/>
    <w:rsid w:val="0030265E"/>
    <w:rsid w:val="00302AB8"/>
    <w:rsid w:val="00302C7C"/>
    <w:rsid w:val="003048E5"/>
    <w:rsid w:val="00304ABF"/>
    <w:rsid w:val="00307231"/>
    <w:rsid w:val="003073A7"/>
    <w:rsid w:val="003073A9"/>
    <w:rsid w:val="003100D2"/>
    <w:rsid w:val="003106B3"/>
    <w:rsid w:val="003118F3"/>
    <w:rsid w:val="00311C5A"/>
    <w:rsid w:val="0031331D"/>
    <w:rsid w:val="00313596"/>
    <w:rsid w:val="00313AEB"/>
    <w:rsid w:val="00313B5B"/>
    <w:rsid w:val="00313C0F"/>
    <w:rsid w:val="00313E17"/>
    <w:rsid w:val="003142D0"/>
    <w:rsid w:val="003152D3"/>
    <w:rsid w:val="00315552"/>
    <w:rsid w:val="003160E5"/>
    <w:rsid w:val="00316E7B"/>
    <w:rsid w:val="00316FAE"/>
    <w:rsid w:val="003173BB"/>
    <w:rsid w:val="00317479"/>
    <w:rsid w:val="00321C83"/>
    <w:rsid w:val="00321F82"/>
    <w:rsid w:val="003223C8"/>
    <w:rsid w:val="003228E1"/>
    <w:rsid w:val="00323C34"/>
    <w:rsid w:val="0032552C"/>
    <w:rsid w:val="0032581E"/>
    <w:rsid w:val="0032616F"/>
    <w:rsid w:val="00326E8A"/>
    <w:rsid w:val="00326F73"/>
    <w:rsid w:val="003270CB"/>
    <w:rsid w:val="00327129"/>
    <w:rsid w:val="00327254"/>
    <w:rsid w:val="00327281"/>
    <w:rsid w:val="0033033D"/>
    <w:rsid w:val="00330744"/>
    <w:rsid w:val="00331E91"/>
    <w:rsid w:val="00331F8E"/>
    <w:rsid w:val="003322B5"/>
    <w:rsid w:val="0033326C"/>
    <w:rsid w:val="003332D6"/>
    <w:rsid w:val="00333ABD"/>
    <w:rsid w:val="00333E05"/>
    <w:rsid w:val="003344EA"/>
    <w:rsid w:val="00334763"/>
    <w:rsid w:val="0033481F"/>
    <w:rsid w:val="00335C57"/>
    <w:rsid w:val="00335D29"/>
    <w:rsid w:val="00336D54"/>
    <w:rsid w:val="003373C9"/>
    <w:rsid w:val="00337454"/>
    <w:rsid w:val="00337AFF"/>
    <w:rsid w:val="003408B8"/>
    <w:rsid w:val="0034093E"/>
    <w:rsid w:val="00341878"/>
    <w:rsid w:val="00341DFE"/>
    <w:rsid w:val="0034274F"/>
    <w:rsid w:val="00342C94"/>
    <w:rsid w:val="00342F4D"/>
    <w:rsid w:val="003430E2"/>
    <w:rsid w:val="003432C5"/>
    <w:rsid w:val="00343859"/>
    <w:rsid w:val="00344C45"/>
    <w:rsid w:val="0034564E"/>
    <w:rsid w:val="003458DB"/>
    <w:rsid w:val="003459F3"/>
    <w:rsid w:val="00346BC7"/>
    <w:rsid w:val="00346BCA"/>
    <w:rsid w:val="003477F0"/>
    <w:rsid w:val="00350B3D"/>
    <w:rsid w:val="003510AA"/>
    <w:rsid w:val="00352F2A"/>
    <w:rsid w:val="00353339"/>
    <w:rsid w:val="00355AED"/>
    <w:rsid w:val="00355B08"/>
    <w:rsid w:val="00355BF8"/>
    <w:rsid w:val="003572AE"/>
    <w:rsid w:val="003572C4"/>
    <w:rsid w:val="0035779A"/>
    <w:rsid w:val="003602CD"/>
    <w:rsid w:val="00361B2E"/>
    <w:rsid w:val="0036244D"/>
    <w:rsid w:val="0036344F"/>
    <w:rsid w:val="00365D54"/>
    <w:rsid w:val="00366000"/>
    <w:rsid w:val="0036658E"/>
    <w:rsid w:val="00370949"/>
    <w:rsid w:val="00370E0B"/>
    <w:rsid w:val="00372218"/>
    <w:rsid w:val="003725A4"/>
    <w:rsid w:val="003743F8"/>
    <w:rsid w:val="003751A0"/>
    <w:rsid w:val="0037629A"/>
    <w:rsid w:val="0037713B"/>
    <w:rsid w:val="0037771E"/>
    <w:rsid w:val="00377AC1"/>
    <w:rsid w:val="00377F4F"/>
    <w:rsid w:val="003803DA"/>
    <w:rsid w:val="00381365"/>
    <w:rsid w:val="0038138E"/>
    <w:rsid w:val="00381A7D"/>
    <w:rsid w:val="00381CC1"/>
    <w:rsid w:val="0038233D"/>
    <w:rsid w:val="00382A0E"/>
    <w:rsid w:val="00382F33"/>
    <w:rsid w:val="0038300E"/>
    <w:rsid w:val="00383414"/>
    <w:rsid w:val="00384770"/>
    <w:rsid w:val="003849B0"/>
    <w:rsid w:val="00385448"/>
    <w:rsid w:val="003857F3"/>
    <w:rsid w:val="00385E1D"/>
    <w:rsid w:val="00385E4A"/>
    <w:rsid w:val="0038741F"/>
    <w:rsid w:val="003902C3"/>
    <w:rsid w:val="00391735"/>
    <w:rsid w:val="00391C4B"/>
    <w:rsid w:val="00392367"/>
    <w:rsid w:val="003929DB"/>
    <w:rsid w:val="00392E80"/>
    <w:rsid w:val="00392F71"/>
    <w:rsid w:val="00393F95"/>
    <w:rsid w:val="003943CC"/>
    <w:rsid w:val="00394576"/>
    <w:rsid w:val="003947C7"/>
    <w:rsid w:val="003958EA"/>
    <w:rsid w:val="003966C4"/>
    <w:rsid w:val="00396DCD"/>
    <w:rsid w:val="003973BC"/>
    <w:rsid w:val="00397C97"/>
    <w:rsid w:val="00397CF2"/>
    <w:rsid w:val="003A0233"/>
    <w:rsid w:val="003A0401"/>
    <w:rsid w:val="003A0CA3"/>
    <w:rsid w:val="003A1534"/>
    <w:rsid w:val="003A198F"/>
    <w:rsid w:val="003A19E3"/>
    <w:rsid w:val="003A23BC"/>
    <w:rsid w:val="003A2FDE"/>
    <w:rsid w:val="003A31C6"/>
    <w:rsid w:val="003A4581"/>
    <w:rsid w:val="003A4A24"/>
    <w:rsid w:val="003A626F"/>
    <w:rsid w:val="003A62E5"/>
    <w:rsid w:val="003A6831"/>
    <w:rsid w:val="003A68B6"/>
    <w:rsid w:val="003A7130"/>
    <w:rsid w:val="003A78C9"/>
    <w:rsid w:val="003A791C"/>
    <w:rsid w:val="003B06BF"/>
    <w:rsid w:val="003B126D"/>
    <w:rsid w:val="003B1379"/>
    <w:rsid w:val="003B161B"/>
    <w:rsid w:val="003B2816"/>
    <w:rsid w:val="003B3D8A"/>
    <w:rsid w:val="003B48D2"/>
    <w:rsid w:val="003B51D8"/>
    <w:rsid w:val="003B6C5C"/>
    <w:rsid w:val="003B7684"/>
    <w:rsid w:val="003B7FE5"/>
    <w:rsid w:val="003C0277"/>
    <w:rsid w:val="003C04DE"/>
    <w:rsid w:val="003C15EB"/>
    <w:rsid w:val="003C1FBB"/>
    <w:rsid w:val="003C2C37"/>
    <w:rsid w:val="003C400C"/>
    <w:rsid w:val="003C6E80"/>
    <w:rsid w:val="003C768D"/>
    <w:rsid w:val="003C7CE0"/>
    <w:rsid w:val="003D0749"/>
    <w:rsid w:val="003D0F9A"/>
    <w:rsid w:val="003D1C84"/>
    <w:rsid w:val="003D2596"/>
    <w:rsid w:val="003D2608"/>
    <w:rsid w:val="003D3172"/>
    <w:rsid w:val="003D39D1"/>
    <w:rsid w:val="003D3C23"/>
    <w:rsid w:val="003D4206"/>
    <w:rsid w:val="003D44C1"/>
    <w:rsid w:val="003D5A4F"/>
    <w:rsid w:val="003D5AC7"/>
    <w:rsid w:val="003D6B36"/>
    <w:rsid w:val="003D6DDB"/>
    <w:rsid w:val="003D717E"/>
    <w:rsid w:val="003D793F"/>
    <w:rsid w:val="003D7E11"/>
    <w:rsid w:val="003E032C"/>
    <w:rsid w:val="003E0E8C"/>
    <w:rsid w:val="003E13D4"/>
    <w:rsid w:val="003E17BE"/>
    <w:rsid w:val="003E1E83"/>
    <w:rsid w:val="003E1FD4"/>
    <w:rsid w:val="003E217D"/>
    <w:rsid w:val="003E2C88"/>
    <w:rsid w:val="003E2D23"/>
    <w:rsid w:val="003E37E6"/>
    <w:rsid w:val="003E3B5A"/>
    <w:rsid w:val="003E4F61"/>
    <w:rsid w:val="003E5463"/>
    <w:rsid w:val="003E5701"/>
    <w:rsid w:val="003E58A6"/>
    <w:rsid w:val="003E5B49"/>
    <w:rsid w:val="003E5F51"/>
    <w:rsid w:val="003E657C"/>
    <w:rsid w:val="003E66FB"/>
    <w:rsid w:val="003E7223"/>
    <w:rsid w:val="003E7917"/>
    <w:rsid w:val="003F03B6"/>
    <w:rsid w:val="003F05CC"/>
    <w:rsid w:val="003F08CB"/>
    <w:rsid w:val="003F0A7D"/>
    <w:rsid w:val="003F1679"/>
    <w:rsid w:val="003F27AA"/>
    <w:rsid w:val="003F40FF"/>
    <w:rsid w:val="003F503D"/>
    <w:rsid w:val="003F5202"/>
    <w:rsid w:val="003F5C12"/>
    <w:rsid w:val="003F6417"/>
    <w:rsid w:val="003F6649"/>
    <w:rsid w:val="003F7A25"/>
    <w:rsid w:val="003F7BD0"/>
    <w:rsid w:val="0040024C"/>
    <w:rsid w:val="004003EB"/>
    <w:rsid w:val="00400F81"/>
    <w:rsid w:val="00401311"/>
    <w:rsid w:val="0040243A"/>
    <w:rsid w:val="004038FD"/>
    <w:rsid w:val="004040AC"/>
    <w:rsid w:val="00404AA7"/>
    <w:rsid w:val="00404B3C"/>
    <w:rsid w:val="004054C4"/>
    <w:rsid w:val="00405522"/>
    <w:rsid w:val="0040616A"/>
    <w:rsid w:val="0040662A"/>
    <w:rsid w:val="0040677C"/>
    <w:rsid w:val="00407420"/>
    <w:rsid w:val="004074BC"/>
    <w:rsid w:val="0040795E"/>
    <w:rsid w:val="004104B7"/>
    <w:rsid w:val="004105D3"/>
    <w:rsid w:val="00410890"/>
    <w:rsid w:val="00411B1A"/>
    <w:rsid w:val="00413874"/>
    <w:rsid w:val="004139B0"/>
    <w:rsid w:val="00413F4B"/>
    <w:rsid w:val="004140BE"/>
    <w:rsid w:val="00414A47"/>
    <w:rsid w:val="00414E42"/>
    <w:rsid w:val="00414EAD"/>
    <w:rsid w:val="0041575A"/>
    <w:rsid w:val="00415A7C"/>
    <w:rsid w:val="00416826"/>
    <w:rsid w:val="0042000A"/>
    <w:rsid w:val="00420266"/>
    <w:rsid w:val="00420451"/>
    <w:rsid w:val="0042099C"/>
    <w:rsid w:val="0042106E"/>
    <w:rsid w:val="004213EE"/>
    <w:rsid w:val="00421BEB"/>
    <w:rsid w:val="00421E0E"/>
    <w:rsid w:val="0042258F"/>
    <w:rsid w:val="00422ADD"/>
    <w:rsid w:val="004230E3"/>
    <w:rsid w:val="00423A07"/>
    <w:rsid w:val="00423FB6"/>
    <w:rsid w:val="00424221"/>
    <w:rsid w:val="0042491D"/>
    <w:rsid w:val="00424C1B"/>
    <w:rsid w:val="00425A05"/>
    <w:rsid w:val="00425AE5"/>
    <w:rsid w:val="00426464"/>
    <w:rsid w:val="00426E32"/>
    <w:rsid w:val="004278A3"/>
    <w:rsid w:val="00427E74"/>
    <w:rsid w:val="004301FB"/>
    <w:rsid w:val="0043140B"/>
    <w:rsid w:val="0043154E"/>
    <w:rsid w:val="004318F4"/>
    <w:rsid w:val="00431A0D"/>
    <w:rsid w:val="00431C6F"/>
    <w:rsid w:val="0043272B"/>
    <w:rsid w:val="004336A0"/>
    <w:rsid w:val="0043370C"/>
    <w:rsid w:val="00434EF5"/>
    <w:rsid w:val="00436169"/>
    <w:rsid w:val="00436E2B"/>
    <w:rsid w:val="00436F4C"/>
    <w:rsid w:val="0043795A"/>
    <w:rsid w:val="00437CA2"/>
    <w:rsid w:val="0044074B"/>
    <w:rsid w:val="00440986"/>
    <w:rsid w:val="004411EC"/>
    <w:rsid w:val="0044194B"/>
    <w:rsid w:val="00441CB2"/>
    <w:rsid w:val="00442336"/>
    <w:rsid w:val="00442788"/>
    <w:rsid w:val="00442A66"/>
    <w:rsid w:val="0044316C"/>
    <w:rsid w:val="004440EC"/>
    <w:rsid w:val="004456B6"/>
    <w:rsid w:val="00445D4E"/>
    <w:rsid w:val="00445F63"/>
    <w:rsid w:val="004466DE"/>
    <w:rsid w:val="00446E10"/>
    <w:rsid w:val="0044798C"/>
    <w:rsid w:val="004500ED"/>
    <w:rsid w:val="0045044E"/>
    <w:rsid w:val="00450501"/>
    <w:rsid w:val="004507ED"/>
    <w:rsid w:val="00450E19"/>
    <w:rsid w:val="00450EB6"/>
    <w:rsid w:val="0045171E"/>
    <w:rsid w:val="00451803"/>
    <w:rsid w:val="00451C35"/>
    <w:rsid w:val="004534B9"/>
    <w:rsid w:val="0045391A"/>
    <w:rsid w:val="00454CCC"/>
    <w:rsid w:val="004558F4"/>
    <w:rsid w:val="00455DB8"/>
    <w:rsid w:val="004562DB"/>
    <w:rsid w:val="00456327"/>
    <w:rsid w:val="004579E1"/>
    <w:rsid w:val="00457C05"/>
    <w:rsid w:val="0046020E"/>
    <w:rsid w:val="004603AE"/>
    <w:rsid w:val="00460460"/>
    <w:rsid w:val="004621F4"/>
    <w:rsid w:val="00463F27"/>
    <w:rsid w:val="0046434B"/>
    <w:rsid w:val="00464379"/>
    <w:rsid w:val="00464EA4"/>
    <w:rsid w:val="00466658"/>
    <w:rsid w:val="00466BE4"/>
    <w:rsid w:val="00466FB4"/>
    <w:rsid w:val="00467A43"/>
    <w:rsid w:val="004708DD"/>
    <w:rsid w:val="00470A68"/>
    <w:rsid w:val="00470B5B"/>
    <w:rsid w:val="004718DC"/>
    <w:rsid w:val="00471C3A"/>
    <w:rsid w:val="00472AF0"/>
    <w:rsid w:val="00472AFC"/>
    <w:rsid w:val="004737B2"/>
    <w:rsid w:val="0047457F"/>
    <w:rsid w:val="00474731"/>
    <w:rsid w:val="004749CE"/>
    <w:rsid w:val="00476892"/>
    <w:rsid w:val="004769A1"/>
    <w:rsid w:val="0047750F"/>
    <w:rsid w:val="004808CE"/>
    <w:rsid w:val="00481C0E"/>
    <w:rsid w:val="00481C4C"/>
    <w:rsid w:val="00481E62"/>
    <w:rsid w:val="004822E0"/>
    <w:rsid w:val="004825BA"/>
    <w:rsid w:val="00482635"/>
    <w:rsid w:val="00483660"/>
    <w:rsid w:val="004840AD"/>
    <w:rsid w:val="004848E1"/>
    <w:rsid w:val="00484CB9"/>
    <w:rsid w:val="004855F6"/>
    <w:rsid w:val="00487BD5"/>
    <w:rsid w:val="004907DC"/>
    <w:rsid w:val="004907DF"/>
    <w:rsid w:val="00490D4C"/>
    <w:rsid w:val="0049139E"/>
    <w:rsid w:val="004914DF"/>
    <w:rsid w:val="0049305F"/>
    <w:rsid w:val="004A141B"/>
    <w:rsid w:val="004A1D48"/>
    <w:rsid w:val="004A1D7B"/>
    <w:rsid w:val="004A2E87"/>
    <w:rsid w:val="004A32D5"/>
    <w:rsid w:val="004A3887"/>
    <w:rsid w:val="004A3F2A"/>
    <w:rsid w:val="004A4F2A"/>
    <w:rsid w:val="004A5061"/>
    <w:rsid w:val="004A5843"/>
    <w:rsid w:val="004A5DCD"/>
    <w:rsid w:val="004A6359"/>
    <w:rsid w:val="004A65B3"/>
    <w:rsid w:val="004A6749"/>
    <w:rsid w:val="004A699D"/>
    <w:rsid w:val="004A6A5F"/>
    <w:rsid w:val="004A6C1D"/>
    <w:rsid w:val="004A6E1E"/>
    <w:rsid w:val="004A727F"/>
    <w:rsid w:val="004B11D1"/>
    <w:rsid w:val="004B342F"/>
    <w:rsid w:val="004B356F"/>
    <w:rsid w:val="004B3636"/>
    <w:rsid w:val="004B48CA"/>
    <w:rsid w:val="004B4B00"/>
    <w:rsid w:val="004B5016"/>
    <w:rsid w:val="004B5726"/>
    <w:rsid w:val="004B5AB9"/>
    <w:rsid w:val="004B5E66"/>
    <w:rsid w:val="004C0240"/>
    <w:rsid w:val="004C07F0"/>
    <w:rsid w:val="004C0E26"/>
    <w:rsid w:val="004C0FD1"/>
    <w:rsid w:val="004C26BD"/>
    <w:rsid w:val="004C30FC"/>
    <w:rsid w:val="004C36AF"/>
    <w:rsid w:val="004C3E99"/>
    <w:rsid w:val="004C41C3"/>
    <w:rsid w:val="004C423F"/>
    <w:rsid w:val="004C435C"/>
    <w:rsid w:val="004C5556"/>
    <w:rsid w:val="004C5FDF"/>
    <w:rsid w:val="004C613F"/>
    <w:rsid w:val="004C7863"/>
    <w:rsid w:val="004C7DF4"/>
    <w:rsid w:val="004D0268"/>
    <w:rsid w:val="004D1DEF"/>
    <w:rsid w:val="004D36E2"/>
    <w:rsid w:val="004D3F52"/>
    <w:rsid w:val="004D41A6"/>
    <w:rsid w:val="004D535C"/>
    <w:rsid w:val="004D5413"/>
    <w:rsid w:val="004D566C"/>
    <w:rsid w:val="004D5824"/>
    <w:rsid w:val="004D5F07"/>
    <w:rsid w:val="004D732E"/>
    <w:rsid w:val="004E0A21"/>
    <w:rsid w:val="004E0BDC"/>
    <w:rsid w:val="004E1385"/>
    <w:rsid w:val="004E1F26"/>
    <w:rsid w:val="004E2651"/>
    <w:rsid w:val="004E275C"/>
    <w:rsid w:val="004E4258"/>
    <w:rsid w:val="004E431E"/>
    <w:rsid w:val="004E48C6"/>
    <w:rsid w:val="004E5612"/>
    <w:rsid w:val="004E61BF"/>
    <w:rsid w:val="004E76FF"/>
    <w:rsid w:val="004E7ABB"/>
    <w:rsid w:val="004E7D09"/>
    <w:rsid w:val="004F00B4"/>
    <w:rsid w:val="004F01F8"/>
    <w:rsid w:val="004F0397"/>
    <w:rsid w:val="004F08CE"/>
    <w:rsid w:val="004F19B2"/>
    <w:rsid w:val="004F25F1"/>
    <w:rsid w:val="004F2810"/>
    <w:rsid w:val="004F2887"/>
    <w:rsid w:val="004F2E64"/>
    <w:rsid w:val="004F3355"/>
    <w:rsid w:val="004F37EE"/>
    <w:rsid w:val="004F5460"/>
    <w:rsid w:val="004F598B"/>
    <w:rsid w:val="004F610C"/>
    <w:rsid w:val="004F7CAA"/>
    <w:rsid w:val="004F7DBD"/>
    <w:rsid w:val="00500765"/>
    <w:rsid w:val="00501023"/>
    <w:rsid w:val="0050114A"/>
    <w:rsid w:val="005011BB"/>
    <w:rsid w:val="00501471"/>
    <w:rsid w:val="0050260E"/>
    <w:rsid w:val="00502B9D"/>
    <w:rsid w:val="005033D7"/>
    <w:rsid w:val="005034F7"/>
    <w:rsid w:val="005036CC"/>
    <w:rsid w:val="00503E5E"/>
    <w:rsid w:val="005046F1"/>
    <w:rsid w:val="00504C4C"/>
    <w:rsid w:val="00504E98"/>
    <w:rsid w:val="005057CF"/>
    <w:rsid w:val="00505909"/>
    <w:rsid w:val="0050594E"/>
    <w:rsid w:val="0050631C"/>
    <w:rsid w:val="005075BE"/>
    <w:rsid w:val="0050774B"/>
    <w:rsid w:val="00507E4F"/>
    <w:rsid w:val="00510861"/>
    <w:rsid w:val="00510E05"/>
    <w:rsid w:val="0051138E"/>
    <w:rsid w:val="005115B3"/>
    <w:rsid w:val="005116A7"/>
    <w:rsid w:val="005117D8"/>
    <w:rsid w:val="00511FE5"/>
    <w:rsid w:val="00512E11"/>
    <w:rsid w:val="00512F6C"/>
    <w:rsid w:val="00512F83"/>
    <w:rsid w:val="00513677"/>
    <w:rsid w:val="005145B9"/>
    <w:rsid w:val="0051517B"/>
    <w:rsid w:val="005154CA"/>
    <w:rsid w:val="00515668"/>
    <w:rsid w:val="00515AE6"/>
    <w:rsid w:val="00516293"/>
    <w:rsid w:val="005163A5"/>
    <w:rsid w:val="00516823"/>
    <w:rsid w:val="00516D84"/>
    <w:rsid w:val="00516E75"/>
    <w:rsid w:val="0051783B"/>
    <w:rsid w:val="0052027F"/>
    <w:rsid w:val="0052142C"/>
    <w:rsid w:val="00521B73"/>
    <w:rsid w:val="00522489"/>
    <w:rsid w:val="005227C0"/>
    <w:rsid w:val="00523B86"/>
    <w:rsid w:val="00523C2A"/>
    <w:rsid w:val="00524629"/>
    <w:rsid w:val="00524745"/>
    <w:rsid w:val="00525023"/>
    <w:rsid w:val="0052538A"/>
    <w:rsid w:val="005260D0"/>
    <w:rsid w:val="005264C0"/>
    <w:rsid w:val="00526521"/>
    <w:rsid w:val="00526A04"/>
    <w:rsid w:val="00526DE5"/>
    <w:rsid w:val="00526F9A"/>
    <w:rsid w:val="00527EAB"/>
    <w:rsid w:val="00530106"/>
    <w:rsid w:val="00530D1E"/>
    <w:rsid w:val="0053152D"/>
    <w:rsid w:val="00532020"/>
    <w:rsid w:val="0053220B"/>
    <w:rsid w:val="00532906"/>
    <w:rsid w:val="00533949"/>
    <w:rsid w:val="0053472A"/>
    <w:rsid w:val="005348E3"/>
    <w:rsid w:val="00534A60"/>
    <w:rsid w:val="005352BA"/>
    <w:rsid w:val="00535B24"/>
    <w:rsid w:val="00535DA7"/>
    <w:rsid w:val="0053628D"/>
    <w:rsid w:val="00536AA3"/>
    <w:rsid w:val="00536ED0"/>
    <w:rsid w:val="0053774E"/>
    <w:rsid w:val="00537D89"/>
    <w:rsid w:val="0054226D"/>
    <w:rsid w:val="00542334"/>
    <w:rsid w:val="00542BA5"/>
    <w:rsid w:val="00543668"/>
    <w:rsid w:val="00543B76"/>
    <w:rsid w:val="005445A6"/>
    <w:rsid w:val="00545BD4"/>
    <w:rsid w:val="00545EB9"/>
    <w:rsid w:val="00546606"/>
    <w:rsid w:val="00547E20"/>
    <w:rsid w:val="00550047"/>
    <w:rsid w:val="005501B1"/>
    <w:rsid w:val="005507B0"/>
    <w:rsid w:val="00551C91"/>
    <w:rsid w:val="00552E33"/>
    <w:rsid w:val="0055348D"/>
    <w:rsid w:val="005534B0"/>
    <w:rsid w:val="0055394E"/>
    <w:rsid w:val="00553E0B"/>
    <w:rsid w:val="005548A0"/>
    <w:rsid w:val="00554AB7"/>
    <w:rsid w:val="00554E10"/>
    <w:rsid w:val="00554E6B"/>
    <w:rsid w:val="00554E90"/>
    <w:rsid w:val="005551CB"/>
    <w:rsid w:val="005554DE"/>
    <w:rsid w:val="005564B0"/>
    <w:rsid w:val="0055756F"/>
    <w:rsid w:val="00560C65"/>
    <w:rsid w:val="00561BCE"/>
    <w:rsid w:val="00561D5F"/>
    <w:rsid w:val="005631CF"/>
    <w:rsid w:val="00563642"/>
    <w:rsid w:val="00563E54"/>
    <w:rsid w:val="00566175"/>
    <w:rsid w:val="00567395"/>
    <w:rsid w:val="005677F4"/>
    <w:rsid w:val="00567B57"/>
    <w:rsid w:val="00571A93"/>
    <w:rsid w:val="00572820"/>
    <w:rsid w:val="00572DAD"/>
    <w:rsid w:val="005731C8"/>
    <w:rsid w:val="0057364D"/>
    <w:rsid w:val="00573876"/>
    <w:rsid w:val="00573F30"/>
    <w:rsid w:val="005742AA"/>
    <w:rsid w:val="005743A6"/>
    <w:rsid w:val="00574CCA"/>
    <w:rsid w:val="00574E13"/>
    <w:rsid w:val="00574E7C"/>
    <w:rsid w:val="00575925"/>
    <w:rsid w:val="0057743E"/>
    <w:rsid w:val="00577A44"/>
    <w:rsid w:val="005801CF"/>
    <w:rsid w:val="00580CD3"/>
    <w:rsid w:val="005811E0"/>
    <w:rsid w:val="005815C4"/>
    <w:rsid w:val="00581A5C"/>
    <w:rsid w:val="00581E73"/>
    <w:rsid w:val="005830BA"/>
    <w:rsid w:val="00583517"/>
    <w:rsid w:val="00584D3C"/>
    <w:rsid w:val="005858C0"/>
    <w:rsid w:val="00585E15"/>
    <w:rsid w:val="00585EFA"/>
    <w:rsid w:val="00586E66"/>
    <w:rsid w:val="005900EF"/>
    <w:rsid w:val="0059031C"/>
    <w:rsid w:val="00590BF7"/>
    <w:rsid w:val="00590CFE"/>
    <w:rsid w:val="00590D23"/>
    <w:rsid w:val="00591176"/>
    <w:rsid w:val="005930EA"/>
    <w:rsid w:val="0059322F"/>
    <w:rsid w:val="00593E53"/>
    <w:rsid w:val="00594FC8"/>
    <w:rsid w:val="005956DE"/>
    <w:rsid w:val="0059693A"/>
    <w:rsid w:val="005969F9"/>
    <w:rsid w:val="00597529"/>
    <w:rsid w:val="00597AEE"/>
    <w:rsid w:val="00597BB3"/>
    <w:rsid w:val="005A00E6"/>
    <w:rsid w:val="005A0FC8"/>
    <w:rsid w:val="005A219F"/>
    <w:rsid w:val="005A2AC4"/>
    <w:rsid w:val="005A2C0C"/>
    <w:rsid w:val="005A3FA8"/>
    <w:rsid w:val="005A4590"/>
    <w:rsid w:val="005A5236"/>
    <w:rsid w:val="005A52F3"/>
    <w:rsid w:val="005A5AD3"/>
    <w:rsid w:val="005A6680"/>
    <w:rsid w:val="005A6C19"/>
    <w:rsid w:val="005A6C84"/>
    <w:rsid w:val="005A7950"/>
    <w:rsid w:val="005B1830"/>
    <w:rsid w:val="005B198D"/>
    <w:rsid w:val="005B1A34"/>
    <w:rsid w:val="005B2048"/>
    <w:rsid w:val="005B249C"/>
    <w:rsid w:val="005B3A3E"/>
    <w:rsid w:val="005B41F6"/>
    <w:rsid w:val="005B4255"/>
    <w:rsid w:val="005B468C"/>
    <w:rsid w:val="005B47A3"/>
    <w:rsid w:val="005B62E3"/>
    <w:rsid w:val="005B67CC"/>
    <w:rsid w:val="005B6870"/>
    <w:rsid w:val="005B6ED0"/>
    <w:rsid w:val="005B70D4"/>
    <w:rsid w:val="005B7307"/>
    <w:rsid w:val="005B7B7D"/>
    <w:rsid w:val="005C05DD"/>
    <w:rsid w:val="005C1281"/>
    <w:rsid w:val="005C15B9"/>
    <w:rsid w:val="005C17F2"/>
    <w:rsid w:val="005C1CAC"/>
    <w:rsid w:val="005C20BE"/>
    <w:rsid w:val="005C314D"/>
    <w:rsid w:val="005C4612"/>
    <w:rsid w:val="005C48F6"/>
    <w:rsid w:val="005C504B"/>
    <w:rsid w:val="005C57F9"/>
    <w:rsid w:val="005C5BAA"/>
    <w:rsid w:val="005C5D6C"/>
    <w:rsid w:val="005C6CF2"/>
    <w:rsid w:val="005C7066"/>
    <w:rsid w:val="005C7122"/>
    <w:rsid w:val="005C72B1"/>
    <w:rsid w:val="005C7D84"/>
    <w:rsid w:val="005C7F36"/>
    <w:rsid w:val="005D0623"/>
    <w:rsid w:val="005D0A65"/>
    <w:rsid w:val="005D3600"/>
    <w:rsid w:val="005D4187"/>
    <w:rsid w:val="005D41CB"/>
    <w:rsid w:val="005D4772"/>
    <w:rsid w:val="005D4BE0"/>
    <w:rsid w:val="005D5044"/>
    <w:rsid w:val="005D51CA"/>
    <w:rsid w:val="005D627E"/>
    <w:rsid w:val="005D6B5C"/>
    <w:rsid w:val="005D6C87"/>
    <w:rsid w:val="005D700D"/>
    <w:rsid w:val="005D7015"/>
    <w:rsid w:val="005D75F3"/>
    <w:rsid w:val="005E038B"/>
    <w:rsid w:val="005E076E"/>
    <w:rsid w:val="005E0CA5"/>
    <w:rsid w:val="005E0E2C"/>
    <w:rsid w:val="005E1CF1"/>
    <w:rsid w:val="005E1EBF"/>
    <w:rsid w:val="005E21C0"/>
    <w:rsid w:val="005E2B10"/>
    <w:rsid w:val="005E2C00"/>
    <w:rsid w:val="005E3DEF"/>
    <w:rsid w:val="005E49E0"/>
    <w:rsid w:val="005E4D7B"/>
    <w:rsid w:val="005E4F6E"/>
    <w:rsid w:val="005E537C"/>
    <w:rsid w:val="005E5630"/>
    <w:rsid w:val="005E5BE8"/>
    <w:rsid w:val="005E6200"/>
    <w:rsid w:val="005E644A"/>
    <w:rsid w:val="005E702C"/>
    <w:rsid w:val="005E7207"/>
    <w:rsid w:val="005F0746"/>
    <w:rsid w:val="005F07C5"/>
    <w:rsid w:val="005F0F98"/>
    <w:rsid w:val="005F156C"/>
    <w:rsid w:val="005F1EBB"/>
    <w:rsid w:val="005F1EFE"/>
    <w:rsid w:val="005F3148"/>
    <w:rsid w:val="005F392C"/>
    <w:rsid w:val="005F3CB9"/>
    <w:rsid w:val="005F3D8A"/>
    <w:rsid w:val="005F41E4"/>
    <w:rsid w:val="005F5427"/>
    <w:rsid w:val="005F58E2"/>
    <w:rsid w:val="005F64DB"/>
    <w:rsid w:val="005F7003"/>
    <w:rsid w:val="005F7821"/>
    <w:rsid w:val="005F79EF"/>
    <w:rsid w:val="005F7F38"/>
    <w:rsid w:val="006001D7"/>
    <w:rsid w:val="00600294"/>
    <w:rsid w:val="006008C8"/>
    <w:rsid w:val="00600AE3"/>
    <w:rsid w:val="00601A32"/>
    <w:rsid w:val="00602589"/>
    <w:rsid w:val="00602622"/>
    <w:rsid w:val="00603178"/>
    <w:rsid w:val="00603432"/>
    <w:rsid w:val="0060379C"/>
    <w:rsid w:val="006042E0"/>
    <w:rsid w:val="00604605"/>
    <w:rsid w:val="00604E85"/>
    <w:rsid w:val="00605788"/>
    <w:rsid w:val="0060691E"/>
    <w:rsid w:val="00606A95"/>
    <w:rsid w:val="00607E8F"/>
    <w:rsid w:val="0061184F"/>
    <w:rsid w:val="00611A4F"/>
    <w:rsid w:val="00612508"/>
    <w:rsid w:val="006137F1"/>
    <w:rsid w:val="00613AE0"/>
    <w:rsid w:val="00613D58"/>
    <w:rsid w:val="00613E2F"/>
    <w:rsid w:val="00613F75"/>
    <w:rsid w:val="00614674"/>
    <w:rsid w:val="006149B0"/>
    <w:rsid w:val="006150CF"/>
    <w:rsid w:val="006156C5"/>
    <w:rsid w:val="00615CB8"/>
    <w:rsid w:val="0061759F"/>
    <w:rsid w:val="00617947"/>
    <w:rsid w:val="0062040C"/>
    <w:rsid w:val="00620F69"/>
    <w:rsid w:val="00621362"/>
    <w:rsid w:val="00621FB2"/>
    <w:rsid w:val="006224E6"/>
    <w:rsid w:val="00622A51"/>
    <w:rsid w:val="00622F03"/>
    <w:rsid w:val="00623D8B"/>
    <w:rsid w:val="00623DDF"/>
    <w:rsid w:val="00623E0C"/>
    <w:rsid w:val="00625A59"/>
    <w:rsid w:val="00625B16"/>
    <w:rsid w:val="0062633B"/>
    <w:rsid w:val="0062673F"/>
    <w:rsid w:val="006267BD"/>
    <w:rsid w:val="00626915"/>
    <w:rsid w:val="00626A65"/>
    <w:rsid w:val="00630C80"/>
    <w:rsid w:val="00631643"/>
    <w:rsid w:val="006328E4"/>
    <w:rsid w:val="0063296B"/>
    <w:rsid w:val="00632E01"/>
    <w:rsid w:val="00633144"/>
    <w:rsid w:val="00633B4B"/>
    <w:rsid w:val="0063474E"/>
    <w:rsid w:val="0063481A"/>
    <w:rsid w:val="00634C5D"/>
    <w:rsid w:val="00634E6D"/>
    <w:rsid w:val="0063531D"/>
    <w:rsid w:val="00635879"/>
    <w:rsid w:val="00635A70"/>
    <w:rsid w:val="00635D99"/>
    <w:rsid w:val="006400F6"/>
    <w:rsid w:val="00641178"/>
    <w:rsid w:val="006415EC"/>
    <w:rsid w:val="006426B8"/>
    <w:rsid w:val="00642DD3"/>
    <w:rsid w:val="00642F6A"/>
    <w:rsid w:val="00642F6E"/>
    <w:rsid w:val="006433D5"/>
    <w:rsid w:val="006434BF"/>
    <w:rsid w:val="0064538D"/>
    <w:rsid w:val="00645527"/>
    <w:rsid w:val="00645D10"/>
    <w:rsid w:val="006465CC"/>
    <w:rsid w:val="00646853"/>
    <w:rsid w:val="006476C1"/>
    <w:rsid w:val="006500AF"/>
    <w:rsid w:val="00650980"/>
    <w:rsid w:val="00650F95"/>
    <w:rsid w:val="00651068"/>
    <w:rsid w:val="00651DDF"/>
    <w:rsid w:val="00652326"/>
    <w:rsid w:val="006529B1"/>
    <w:rsid w:val="00652B93"/>
    <w:rsid w:val="00652D28"/>
    <w:rsid w:val="0065355E"/>
    <w:rsid w:val="00653DCB"/>
    <w:rsid w:val="006548EB"/>
    <w:rsid w:val="00654EDE"/>
    <w:rsid w:val="006562CE"/>
    <w:rsid w:val="006563EF"/>
    <w:rsid w:val="006566D7"/>
    <w:rsid w:val="00656A57"/>
    <w:rsid w:val="00657271"/>
    <w:rsid w:val="00657790"/>
    <w:rsid w:val="00657851"/>
    <w:rsid w:val="0066061C"/>
    <w:rsid w:val="006607D6"/>
    <w:rsid w:val="0066203A"/>
    <w:rsid w:val="00662335"/>
    <w:rsid w:val="006623B6"/>
    <w:rsid w:val="00662E18"/>
    <w:rsid w:val="00663140"/>
    <w:rsid w:val="00663165"/>
    <w:rsid w:val="006632A2"/>
    <w:rsid w:val="00663DD6"/>
    <w:rsid w:val="00664486"/>
    <w:rsid w:val="006652F9"/>
    <w:rsid w:val="00665EAF"/>
    <w:rsid w:val="00666A0A"/>
    <w:rsid w:val="00667324"/>
    <w:rsid w:val="0066793A"/>
    <w:rsid w:val="00667D9D"/>
    <w:rsid w:val="00670160"/>
    <w:rsid w:val="006703D6"/>
    <w:rsid w:val="00670710"/>
    <w:rsid w:val="00670B6A"/>
    <w:rsid w:val="0067192F"/>
    <w:rsid w:val="00671EF9"/>
    <w:rsid w:val="006721D0"/>
    <w:rsid w:val="00673555"/>
    <w:rsid w:val="00674331"/>
    <w:rsid w:val="0067473A"/>
    <w:rsid w:val="006748AC"/>
    <w:rsid w:val="00674949"/>
    <w:rsid w:val="00674CCF"/>
    <w:rsid w:val="00675818"/>
    <w:rsid w:val="00676890"/>
    <w:rsid w:val="00677414"/>
    <w:rsid w:val="006804C9"/>
    <w:rsid w:val="006806E4"/>
    <w:rsid w:val="00681042"/>
    <w:rsid w:val="0068353C"/>
    <w:rsid w:val="006835A4"/>
    <w:rsid w:val="00683880"/>
    <w:rsid w:val="00683D81"/>
    <w:rsid w:val="00684FAA"/>
    <w:rsid w:val="00685451"/>
    <w:rsid w:val="0068586C"/>
    <w:rsid w:val="006869FC"/>
    <w:rsid w:val="0069029A"/>
    <w:rsid w:val="0069187A"/>
    <w:rsid w:val="006925BF"/>
    <w:rsid w:val="00692DBF"/>
    <w:rsid w:val="006944AB"/>
    <w:rsid w:val="006953C3"/>
    <w:rsid w:val="00695F27"/>
    <w:rsid w:val="00695FC2"/>
    <w:rsid w:val="00696C72"/>
    <w:rsid w:val="006A0609"/>
    <w:rsid w:val="006A0B3F"/>
    <w:rsid w:val="006A0CEE"/>
    <w:rsid w:val="006A0E9A"/>
    <w:rsid w:val="006A269F"/>
    <w:rsid w:val="006A3183"/>
    <w:rsid w:val="006A4649"/>
    <w:rsid w:val="006A54B5"/>
    <w:rsid w:val="006A5A43"/>
    <w:rsid w:val="006A6FC4"/>
    <w:rsid w:val="006B0823"/>
    <w:rsid w:val="006B0AFF"/>
    <w:rsid w:val="006B19F3"/>
    <w:rsid w:val="006B1D28"/>
    <w:rsid w:val="006B2A53"/>
    <w:rsid w:val="006B2E03"/>
    <w:rsid w:val="006B2E2B"/>
    <w:rsid w:val="006B373F"/>
    <w:rsid w:val="006B4AC9"/>
    <w:rsid w:val="006B5CEE"/>
    <w:rsid w:val="006B752F"/>
    <w:rsid w:val="006C09A9"/>
    <w:rsid w:val="006C0BB6"/>
    <w:rsid w:val="006C215C"/>
    <w:rsid w:val="006C2B0E"/>
    <w:rsid w:val="006C48BC"/>
    <w:rsid w:val="006C71CA"/>
    <w:rsid w:val="006C7C3F"/>
    <w:rsid w:val="006D0564"/>
    <w:rsid w:val="006D07AF"/>
    <w:rsid w:val="006D106C"/>
    <w:rsid w:val="006D2A8C"/>
    <w:rsid w:val="006D2DB0"/>
    <w:rsid w:val="006D313E"/>
    <w:rsid w:val="006D3588"/>
    <w:rsid w:val="006D406F"/>
    <w:rsid w:val="006D41A6"/>
    <w:rsid w:val="006D5B1D"/>
    <w:rsid w:val="006E02AE"/>
    <w:rsid w:val="006E05B3"/>
    <w:rsid w:val="006E09D7"/>
    <w:rsid w:val="006E0E46"/>
    <w:rsid w:val="006E1004"/>
    <w:rsid w:val="006E2664"/>
    <w:rsid w:val="006E28B0"/>
    <w:rsid w:val="006E30FB"/>
    <w:rsid w:val="006E34E7"/>
    <w:rsid w:val="006E3771"/>
    <w:rsid w:val="006E3F6B"/>
    <w:rsid w:val="006E3FA3"/>
    <w:rsid w:val="006E596A"/>
    <w:rsid w:val="006E6CA4"/>
    <w:rsid w:val="006E6CBB"/>
    <w:rsid w:val="006E70B2"/>
    <w:rsid w:val="006E79D4"/>
    <w:rsid w:val="006E7C03"/>
    <w:rsid w:val="006F0068"/>
    <w:rsid w:val="006F0170"/>
    <w:rsid w:val="006F04FE"/>
    <w:rsid w:val="006F165F"/>
    <w:rsid w:val="006F17ED"/>
    <w:rsid w:val="006F1D10"/>
    <w:rsid w:val="006F2362"/>
    <w:rsid w:val="006F4F16"/>
    <w:rsid w:val="006F521F"/>
    <w:rsid w:val="006F5668"/>
    <w:rsid w:val="006F5C0B"/>
    <w:rsid w:val="006F64FA"/>
    <w:rsid w:val="006F6BA8"/>
    <w:rsid w:val="006F70F3"/>
    <w:rsid w:val="007008EE"/>
    <w:rsid w:val="00700D92"/>
    <w:rsid w:val="00700F9D"/>
    <w:rsid w:val="007010AF"/>
    <w:rsid w:val="007012D4"/>
    <w:rsid w:val="00701312"/>
    <w:rsid w:val="00701D14"/>
    <w:rsid w:val="00704809"/>
    <w:rsid w:val="007068A7"/>
    <w:rsid w:val="00706E27"/>
    <w:rsid w:val="00707AC9"/>
    <w:rsid w:val="00710573"/>
    <w:rsid w:val="007106A2"/>
    <w:rsid w:val="00710E3C"/>
    <w:rsid w:val="00710F95"/>
    <w:rsid w:val="0071177C"/>
    <w:rsid w:val="00711973"/>
    <w:rsid w:val="00711FA1"/>
    <w:rsid w:val="007131C4"/>
    <w:rsid w:val="00713F2B"/>
    <w:rsid w:val="00714040"/>
    <w:rsid w:val="007166C5"/>
    <w:rsid w:val="00716D35"/>
    <w:rsid w:val="00720D39"/>
    <w:rsid w:val="0072137F"/>
    <w:rsid w:val="00721F58"/>
    <w:rsid w:val="00722161"/>
    <w:rsid w:val="007229BE"/>
    <w:rsid w:val="00724B85"/>
    <w:rsid w:val="00725265"/>
    <w:rsid w:val="0072577E"/>
    <w:rsid w:val="00725D6B"/>
    <w:rsid w:val="00725F54"/>
    <w:rsid w:val="00726054"/>
    <w:rsid w:val="007262A8"/>
    <w:rsid w:val="007262C3"/>
    <w:rsid w:val="00726809"/>
    <w:rsid w:val="007272D8"/>
    <w:rsid w:val="00727AD6"/>
    <w:rsid w:val="00730227"/>
    <w:rsid w:val="00730CF9"/>
    <w:rsid w:val="00732824"/>
    <w:rsid w:val="0073367C"/>
    <w:rsid w:val="00734051"/>
    <w:rsid w:val="00734367"/>
    <w:rsid w:val="0073486D"/>
    <w:rsid w:val="007350FD"/>
    <w:rsid w:val="00736DBF"/>
    <w:rsid w:val="00736E32"/>
    <w:rsid w:val="00737522"/>
    <w:rsid w:val="00737A97"/>
    <w:rsid w:val="0074028B"/>
    <w:rsid w:val="0074178E"/>
    <w:rsid w:val="007418CF"/>
    <w:rsid w:val="0074290D"/>
    <w:rsid w:val="00742D5B"/>
    <w:rsid w:val="0074317D"/>
    <w:rsid w:val="007439EE"/>
    <w:rsid w:val="007450DD"/>
    <w:rsid w:val="0074559C"/>
    <w:rsid w:val="00746BD6"/>
    <w:rsid w:val="00747BF5"/>
    <w:rsid w:val="00747CCA"/>
    <w:rsid w:val="007514EF"/>
    <w:rsid w:val="0075174C"/>
    <w:rsid w:val="00751937"/>
    <w:rsid w:val="00751D83"/>
    <w:rsid w:val="0075212D"/>
    <w:rsid w:val="007524EA"/>
    <w:rsid w:val="00752BFC"/>
    <w:rsid w:val="00752E2D"/>
    <w:rsid w:val="00755A02"/>
    <w:rsid w:val="00756955"/>
    <w:rsid w:val="007608C3"/>
    <w:rsid w:val="007608C5"/>
    <w:rsid w:val="00761BC5"/>
    <w:rsid w:val="00761DD8"/>
    <w:rsid w:val="007625FB"/>
    <w:rsid w:val="007628D7"/>
    <w:rsid w:val="00762AD0"/>
    <w:rsid w:val="0076536D"/>
    <w:rsid w:val="007653D9"/>
    <w:rsid w:val="0076646E"/>
    <w:rsid w:val="00766906"/>
    <w:rsid w:val="007670BF"/>
    <w:rsid w:val="0076777E"/>
    <w:rsid w:val="00767C3A"/>
    <w:rsid w:val="007702F6"/>
    <w:rsid w:val="00770C85"/>
    <w:rsid w:val="00770EA3"/>
    <w:rsid w:val="00771412"/>
    <w:rsid w:val="007716B0"/>
    <w:rsid w:val="0077195B"/>
    <w:rsid w:val="00772DE3"/>
    <w:rsid w:val="00773422"/>
    <w:rsid w:val="0077394E"/>
    <w:rsid w:val="007751D5"/>
    <w:rsid w:val="007756D0"/>
    <w:rsid w:val="0077661E"/>
    <w:rsid w:val="00776A4A"/>
    <w:rsid w:val="00776B7E"/>
    <w:rsid w:val="0077746B"/>
    <w:rsid w:val="00777915"/>
    <w:rsid w:val="00777B48"/>
    <w:rsid w:val="00777D02"/>
    <w:rsid w:val="007803D3"/>
    <w:rsid w:val="00780603"/>
    <w:rsid w:val="00780778"/>
    <w:rsid w:val="00780C39"/>
    <w:rsid w:val="00782A03"/>
    <w:rsid w:val="00782CD3"/>
    <w:rsid w:val="00782F9E"/>
    <w:rsid w:val="0078370F"/>
    <w:rsid w:val="00783BCE"/>
    <w:rsid w:val="00783DFE"/>
    <w:rsid w:val="007850A1"/>
    <w:rsid w:val="00785A4D"/>
    <w:rsid w:val="00786518"/>
    <w:rsid w:val="007872FC"/>
    <w:rsid w:val="00790497"/>
    <w:rsid w:val="007907CC"/>
    <w:rsid w:val="00790A6C"/>
    <w:rsid w:val="00790ABE"/>
    <w:rsid w:val="00790F2F"/>
    <w:rsid w:val="007927AC"/>
    <w:rsid w:val="0079456E"/>
    <w:rsid w:val="0079479F"/>
    <w:rsid w:val="0079512D"/>
    <w:rsid w:val="0079523F"/>
    <w:rsid w:val="00795642"/>
    <w:rsid w:val="00795925"/>
    <w:rsid w:val="007964BB"/>
    <w:rsid w:val="00796BF7"/>
    <w:rsid w:val="007971CA"/>
    <w:rsid w:val="00797419"/>
    <w:rsid w:val="00797A68"/>
    <w:rsid w:val="007A1B09"/>
    <w:rsid w:val="007A242A"/>
    <w:rsid w:val="007A26C1"/>
    <w:rsid w:val="007A2795"/>
    <w:rsid w:val="007A3AF5"/>
    <w:rsid w:val="007A4253"/>
    <w:rsid w:val="007A43C7"/>
    <w:rsid w:val="007A460B"/>
    <w:rsid w:val="007A476D"/>
    <w:rsid w:val="007A6307"/>
    <w:rsid w:val="007A6A0A"/>
    <w:rsid w:val="007A7005"/>
    <w:rsid w:val="007A713A"/>
    <w:rsid w:val="007A7419"/>
    <w:rsid w:val="007A7BB4"/>
    <w:rsid w:val="007A7D0D"/>
    <w:rsid w:val="007B0286"/>
    <w:rsid w:val="007B036D"/>
    <w:rsid w:val="007B0AF6"/>
    <w:rsid w:val="007B20A6"/>
    <w:rsid w:val="007B3D9A"/>
    <w:rsid w:val="007B4047"/>
    <w:rsid w:val="007B45B9"/>
    <w:rsid w:val="007B4619"/>
    <w:rsid w:val="007B4B94"/>
    <w:rsid w:val="007B4CA7"/>
    <w:rsid w:val="007B4CEC"/>
    <w:rsid w:val="007B58B4"/>
    <w:rsid w:val="007B59BB"/>
    <w:rsid w:val="007B5AF2"/>
    <w:rsid w:val="007B611F"/>
    <w:rsid w:val="007B63BB"/>
    <w:rsid w:val="007C1131"/>
    <w:rsid w:val="007C19B4"/>
    <w:rsid w:val="007C19E2"/>
    <w:rsid w:val="007C1B98"/>
    <w:rsid w:val="007C263F"/>
    <w:rsid w:val="007C34A6"/>
    <w:rsid w:val="007C368A"/>
    <w:rsid w:val="007C4272"/>
    <w:rsid w:val="007C4B64"/>
    <w:rsid w:val="007C4F0D"/>
    <w:rsid w:val="007C50E5"/>
    <w:rsid w:val="007C565A"/>
    <w:rsid w:val="007C591B"/>
    <w:rsid w:val="007C6214"/>
    <w:rsid w:val="007C668A"/>
    <w:rsid w:val="007C67A2"/>
    <w:rsid w:val="007C6B0A"/>
    <w:rsid w:val="007C7FAA"/>
    <w:rsid w:val="007C7FB5"/>
    <w:rsid w:val="007D0511"/>
    <w:rsid w:val="007D05B0"/>
    <w:rsid w:val="007D0CDA"/>
    <w:rsid w:val="007D0EEC"/>
    <w:rsid w:val="007D1D94"/>
    <w:rsid w:val="007D223E"/>
    <w:rsid w:val="007D2AC0"/>
    <w:rsid w:val="007D4181"/>
    <w:rsid w:val="007D4A94"/>
    <w:rsid w:val="007D508F"/>
    <w:rsid w:val="007D529E"/>
    <w:rsid w:val="007D5E38"/>
    <w:rsid w:val="007D62FB"/>
    <w:rsid w:val="007D66DE"/>
    <w:rsid w:val="007D6F16"/>
    <w:rsid w:val="007E0A93"/>
    <w:rsid w:val="007E0AF5"/>
    <w:rsid w:val="007E0B45"/>
    <w:rsid w:val="007E0CC8"/>
    <w:rsid w:val="007E152B"/>
    <w:rsid w:val="007E16A6"/>
    <w:rsid w:val="007E16DA"/>
    <w:rsid w:val="007E17EB"/>
    <w:rsid w:val="007E1A07"/>
    <w:rsid w:val="007E1C24"/>
    <w:rsid w:val="007E1CCE"/>
    <w:rsid w:val="007E229D"/>
    <w:rsid w:val="007E29EB"/>
    <w:rsid w:val="007E366C"/>
    <w:rsid w:val="007E3E8C"/>
    <w:rsid w:val="007E499F"/>
    <w:rsid w:val="007E4BEE"/>
    <w:rsid w:val="007E4C8F"/>
    <w:rsid w:val="007E4FE0"/>
    <w:rsid w:val="007E51E9"/>
    <w:rsid w:val="007E5526"/>
    <w:rsid w:val="007E5C47"/>
    <w:rsid w:val="007E5E60"/>
    <w:rsid w:val="007F11BA"/>
    <w:rsid w:val="007F32BF"/>
    <w:rsid w:val="007F373D"/>
    <w:rsid w:val="007F386F"/>
    <w:rsid w:val="007F3EE8"/>
    <w:rsid w:val="007F4984"/>
    <w:rsid w:val="007F5981"/>
    <w:rsid w:val="007F5D3F"/>
    <w:rsid w:val="007F6790"/>
    <w:rsid w:val="007F6B0D"/>
    <w:rsid w:val="007F7523"/>
    <w:rsid w:val="008000C2"/>
    <w:rsid w:val="00800730"/>
    <w:rsid w:val="00800740"/>
    <w:rsid w:val="00800913"/>
    <w:rsid w:val="008020D8"/>
    <w:rsid w:val="008024F0"/>
    <w:rsid w:val="0080269B"/>
    <w:rsid w:val="00802D57"/>
    <w:rsid w:val="00803B83"/>
    <w:rsid w:val="00803F4D"/>
    <w:rsid w:val="008042B6"/>
    <w:rsid w:val="00804AD8"/>
    <w:rsid w:val="008054F3"/>
    <w:rsid w:val="0080600C"/>
    <w:rsid w:val="0080767F"/>
    <w:rsid w:val="00807E8F"/>
    <w:rsid w:val="00810525"/>
    <w:rsid w:val="008121F1"/>
    <w:rsid w:val="008128FF"/>
    <w:rsid w:val="008129F5"/>
    <w:rsid w:val="00812A84"/>
    <w:rsid w:val="00813580"/>
    <w:rsid w:val="0081375A"/>
    <w:rsid w:val="008142DA"/>
    <w:rsid w:val="008143D2"/>
    <w:rsid w:val="0081492C"/>
    <w:rsid w:val="00815A64"/>
    <w:rsid w:val="00815C73"/>
    <w:rsid w:val="00815C8F"/>
    <w:rsid w:val="00816D2C"/>
    <w:rsid w:val="008170CC"/>
    <w:rsid w:val="008170D3"/>
    <w:rsid w:val="008175C1"/>
    <w:rsid w:val="00817703"/>
    <w:rsid w:val="00820CF0"/>
    <w:rsid w:val="00821101"/>
    <w:rsid w:val="00821480"/>
    <w:rsid w:val="008227A3"/>
    <w:rsid w:val="00823997"/>
    <w:rsid w:val="00824305"/>
    <w:rsid w:val="008250BC"/>
    <w:rsid w:val="00825BD4"/>
    <w:rsid w:val="0082672F"/>
    <w:rsid w:val="008270CC"/>
    <w:rsid w:val="008272CD"/>
    <w:rsid w:val="00827EF0"/>
    <w:rsid w:val="0083030E"/>
    <w:rsid w:val="00830D0F"/>
    <w:rsid w:val="0083195D"/>
    <w:rsid w:val="00832423"/>
    <w:rsid w:val="00833827"/>
    <w:rsid w:val="00833CF8"/>
    <w:rsid w:val="008340D1"/>
    <w:rsid w:val="00834510"/>
    <w:rsid w:val="00834576"/>
    <w:rsid w:val="008349BC"/>
    <w:rsid w:val="00834A4B"/>
    <w:rsid w:val="00834F55"/>
    <w:rsid w:val="00835C21"/>
    <w:rsid w:val="008360F1"/>
    <w:rsid w:val="00836213"/>
    <w:rsid w:val="00841676"/>
    <w:rsid w:val="00842A80"/>
    <w:rsid w:val="00843296"/>
    <w:rsid w:val="0084335C"/>
    <w:rsid w:val="008453A1"/>
    <w:rsid w:val="00845C77"/>
    <w:rsid w:val="00845DB8"/>
    <w:rsid w:val="008466F8"/>
    <w:rsid w:val="00846D02"/>
    <w:rsid w:val="00846E7C"/>
    <w:rsid w:val="008472B0"/>
    <w:rsid w:val="00847A19"/>
    <w:rsid w:val="00847CA6"/>
    <w:rsid w:val="00847FBC"/>
    <w:rsid w:val="008500D1"/>
    <w:rsid w:val="008506DA"/>
    <w:rsid w:val="00850711"/>
    <w:rsid w:val="00851364"/>
    <w:rsid w:val="0085137D"/>
    <w:rsid w:val="00852865"/>
    <w:rsid w:val="00852F81"/>
    <w:rsid w:val="008538D9"/>
    <w:rsid w:val="00853FFA"/>
    <w:rsid w:val="00855367"/>
    <w:rsid w:val="008564CC"/>
    <w:rsid w:val="00856D2F"/>
    <w:rsid w:val="00857E77"/>
    <w:rsid w:val="00857F87"/>
    <w:rsid w:val="00860103"/>
    <w:rsid w:val="008604DB"/>
    <w:rsid w:val="00860574"/>
    <w:rsid w:val="00861A71"/>
    <w:rsid w:val="00863094"/>
    <w:rsid w:val="00863583"/>
    <w:rsid w:val="00863EBB"/>
    <w:rsid w:val="00863F7E"/>
    <w:rsid w:val="00864AD4"/>
    <w:rsid w:val="0086520E"/>
    <w:rsid w:val="00865670"/>
    <w:rsid w:val="00865704"/>
    <w:rsid w:val="00866343"/>
    <w:rsid w:val="008664A4"/>
    <w:rsid w:val="00867EA5"/>
    <w:rsid w:val="00871446"/>
    <w:rsid w:val="0087147C"/>
    <w:rsid w:val="00871A75"/>
    <w:rsid w:val="0087232D"/>
    <w:rsid w:val="008724BC"/>
    <w:rsid w:val="00872E12"/>
    <w:rsid w:val="0087313D"/>
    <w:rsid w:val="0087317E"/>
    <w:rsid w:val="00873727"/>
    <w:rsid w:val="00873794"/>
    <w:rsid w:val="00874065"/>
    <w:rsid w:val="008763F4"/>
    <w:rsid w:val="00876929"/>
    <w:rsid w:val="00876B34"/>
    <w:rsid w:val="00876F7E"/>
    <w:rsid w:val="00876FE9"/>
    <w:rsid w:val="00877BB9"/>
    <w:rsid w:val="00880919"/>
    <w:rsid w:val="00880FF6"/>
    <w:rsid w:val="00881623"/>
    <w:rsid w:val="008822E8"/>
    <w:rsid w:val="00882B32"/>
    <w:rsid w:val="008835D1"/>
    <w:rsid w:val="00885C46"/>
    <w:rsid w:val="008866AE"/>
    <w:rsid w:val="00886EAB"/>
    <w:rsid w:val="008919FE"/>
    <w:rsid w:val="00891EC6"/>
    <w:rsid w:val="008920A4"/>
    <w:rsid w:val="008929FB"/>
    <w:rsid w:val="00892DF1"/>
    <w:rsid w:val="0089335A"/>
    <w:rsid w:val="00893390"/>
    <w:rsid w:val="00893EDA"/>
    <w:rsid w:val="00894017"/>
    <w:rsid w:val="0089543E"/>
    <w:rsid w:val="008954E5"/>
    <w:rsid w:val="00896013"/>
    <w:rsid w:val="00896EAD"/>
    <w:rsid w:val="008978E8"/>
    <w:rsid w:val="00897B6C"/>
    <w:rsid w:val="008A06D0"/>
    <w:rsid w:val="008A0A60"/>
    <w:rsid w:val="008A0BB7"/>
    <w:rsid w:val="008A155E"/>
    <w:rsid w:val="008A1A23"/>
    <w:rsid w:val="008A2B8D"/>
    <w:rsid w:val="008A3178"/>
    <w:rsid w:val="008A37F2"/>
    <w:rsid w:val="008A4100"/>
    <w:rsid w:val="008A555B"/>
    <w:rsid w:val="008A5A04"/>
    <w:rsid w:val="008A6117"/>
    <w:rsid w:val="008A6843"/>
    <w:rsid w:val="008A690C"/>
    <w:rsid w:val="008A6F16"/>
    <w:rsid w:val="008A72BB"/>
    <w:rsid w:val="008B158A"/>
    <w:rsid w:val="008B210B"/>
    <w:rsid w:val="008B29AB"/>
    <w:rsid w:val="008B336F"/>
    <w:rsid w:val="008B465A"/>
    <w:rsid w:val="008B49D7"/>
    <w:rsid w:val="008B4EF9"/>
    <w:rsid w:val="008B59AB"/>
    <w:rsid w:val="008B657A"/>
    <w:rsid w:val="008B719E"/>
    <w:rsid w:val="008B7EE8"/>
    <w:rsid w:val="008C0A07"/>
    <w:rsid w:val="008C1AEB"/>
    <w:rsid w:val="008C1B23"/>
    <w:rsid w:val="008C277B"/>
    <w:rsid w:val="008C3210"/>
    <w:rsid w:val="008C322F"/>
    <w:rsid w:val="008C39FF"/>
    <w:rsid w:val="008C3CBE"/>
    <w:rsid w:val="008C4FE9"/>
    <w:rsid w:val="008C51BC"/>
    <w:rsid w:val="008C530F"/>
    <w:rsid w:val="008C5A7D"/>
    <w:rsid w:val="008C66FF"/>
    <w:rsid w:val="008C6E46"/>
    <w:rsid w:val="008C7565"/>
    <w:rsid w:val="008C7E35"/>
    <w:rsid w:val="008D07DB"/>
    <w:rsid w:val="008D109B"/>
    <w:rsid w:val="008D1306"/>
    <w:rsid w:val="008D1519"/>
    <w:rsid w:val="008D1A27"/>
    <w:rsid w:val="008D1A4F"/>
    <w:rsid w:val="008D24B1"/>
    <w:rsid w:val="008D2520"/>
    <w:rsid w:val="008D311F"/>
    <w:rsid w:val="008D3360"/>
    <w:rsid w:val="008D3B3C"/>
    <w:rsid w:val="008D3D1A"/>
    <w:rsid w:val="008D3F06"/>
    <w:rsid w:val="008D4AAA"/>
    <w:rsid w:val="008D563C"/>
    <w:rsid w:val="008D5E33"/>
    <w:rsid w:val="008D6028"/>
    <w:rsid w:val="008D631F"/>
    <w:rsid w:val="008D7D17"/>
    <w:rsid w:val="008E0484"/>
    <w:rsid w:val="008E0A35"/>
    <w:rsid w:val="008E0D95"/>
    <w:rsid w:val="008E1A88"/>
    <w:rsid w:val="008E235D"/>
    <w:rsid w:val="008E35F0"/>
    <w:rsid w:val="008E36DD"/>
    <w:rsid w:val="008E3729"/>
    <w:rsid w:val="008E3FE7"/>
    <w:rsid w:val="008E4317"/>
    <w:rsid w:val="008E46C9"/>
    <w:rsid w:val="008E4A5C"/>
    <w:rsid w:val="008E739E"/>
    <w:rsid w:val="008E7C9E"/>
    <w:rsid w:val="008E7DDF"/>
    <w:rsid w:val="008F00CC"/>
    <w:rsid w:val="008F0A7F"/>
    <w:rsid w:val="008F0B12"/>
    <w:rsid w:val="008F0CD3"/>
    <w:rsid w:val="008F1E4D"/>
    <w:rsid w:val="008F26CD"/>
    <w:rsid w:val="008F2A29"/>
    <w:rsid w:val="008F4317"/>
    <w:rsid w:val="008F4EAE"/>
    <w:rsid w:val="008F5041"/>
    <w:rsid w:val="008F564F"/>
    <w:rsid w:val="008F59EF"/>
    <w:rsid w:val="008F659C"/>
    <w:rsid w:val="008F65E2"/>
    <w:rsid w:val="008F6649"/>
    <w:rsid w:val="008F6ABC"/>
    <w:rsid w:val="008F6D2D"/>
    <w:rsid w:val="00901A3D"/>
    <w:rsid w:val="00902B22"/>
    <w:rsid w:val="0090347F"/>
    <w:rsid w:val="009037B6"/>
    <w:rsid w:val="009039B5"/>
    <w:rsid w:val="00903BC8"/>
    <w:rsid w:val="00904E2B"/>
    <w:rsid w:val="00905341"/>
    <w:rsid w:val="009053C9"/>
    <w:rsid w:val="00905F8C"/>
    <w:rsid w:val="00906472"/>
    <w:rsid w:val="00906ABF"/>
    <w:rsid w:val="00906AC2"/>
    <w:rsid w:val="00911CF9"/>
    <w:rsid w:val="0091421E"/>
    <w:rsid w:val="00914AA7"/>
    <w:rsid w:val="00916023"/>
    <w:rsid w:val="009161EA"/>
    <w:rsid w:val="00916372"/>
    <w:rsid w:val="00916A40"/>
    <w:rsid w:val="00917B91"/>
    <w:rsid w:val="00917E1B"/>
    <w:rsid w:val="009203E2"/>
    <w:rsid w:val="00920FF3"/>
    <w:rsid w:val="009211EF"/>
    <w:rsid w:val="00921ECE"/>
    <w:rsid w:val="0092230E"/>
    <w:rsid w:val="00923221"/>
    <w:rsid w:val="00923B8B"/>
    <w:rsid w:val="0092448D"/>
    <w:rsid w:val="009247D9"/>
    <w:rsid w:val="0092568C"/>
    <w:rsid w:val="009263B9"/>
    <w:rsid w:val="009265E6"/>
    <w:rsid w:val="00926E56"/>
    <w:rsid w:val="00926FAE"/>
    <w:rsid w:val="009271FB"/>
    <w:rsid w:val="00927A99"/>
    <w:rsid w:val="00930F4F"/>
    <w:rsid w:val="00931978"/>
    <w:rsid w:val="009328F5"/>
    <w:rsid w:val="00933D7B"/>
    <w:rsid w:val="00935990"/>
    <w:rsid w:val="00936171"/>
    <w:rsid w:val="009366BC"/>
    <w:rsid w:val="00936B7A"/>
    <w:rsid w:val="00936C18"/>
    <w:rsid w:val="009373B7"/>
    <w:rsid w:val="00940186"/>
    <w:rsid w:val="009402CE"/>
    <w:rsid w:val="00940436"/>
    <w:rsid w:val="00941980"/>
    <w:rsid w:val="00941C3A"/>
    <w:rsid w:val="00942EDD"/>
    <w:rsid w:val="00943083"/>
    <w:rsid w:val="009433F9"/>
    <w:rsid w:val="00943495"/>
    <w:rsid w:val="00944403"/>
    <w:rsid w:val="00944544"/>
    <w:rsid w:val="00944ED1"/>
    <w:rsid w:val="0094524D"/>
    <w:rsid w:val="0094529B"/>
    <w:rsid w:val="009452AB"/>
    <w:rsid w:val="009460CA"/>
    <w:rsid w:val="0094714A"/>
    <w:rsid w:val="00947C01"/>
    <w:rsid w:val="009500F4"/>
    <w:rsid w:val="00952436"/>
    <w:rsid w:val="00952E92"/>
    <w:rsid w:val="0095316D"/>
    <w:rsid w:val="009544D1"/>
    <w:rsid w:val="00954705"/>
    <w:rsid w:val="0095554F"/>
    <w:rsid w:val="00955FDC"/>
    <w:rsid w:val="0095638F"/>
    <w:rsid w:val="00957044"/>
    <w:rsid w:val="0095799D"/>
    <w:rsid w:val="00957B44"/>
    <w:rsid w:val="00960559"/>
    <w:rsid w:val="00960BED"/>
    <w:rsid w:val="00960CCC"/>
    <w:rsid w:val="00962E41"/>
    <w:rsid w:val="00962FD4"/>
    <w:rsid w:val="00964AF8"/>
    <w:rsid w:val="00965502"/>
    <w:rsid w:val="00966F0E"/>
    <w:rsid w:val="00967FD0"/>
    <w:rsid w:val="009704B3"/>
    <w:rsid w:val="0097055F"/>
    <w:rsid w:val="009714A6"/>
    <w:rsid w:val="009720B6"/>
    <w:rsid w:val="00973D9B"/>
    <w:rsid w:val="00974660"/>
    <w:rsid w:val="00974933"/>
    <w:rsid w:val="00974CBD"/>
    <w:rsid w:val="0097577A"/>
    <w:rsid w:val="00976186"/>
    <w:rsid w:val="0097668C"/>
    <w:rsid w:val="00976CEF"/>
    <w:rsid w:val="00977AED"/>
    <w:rsid w:val="00981402"/>
    <w:rsid w:val="0098174D"/>
    <w:rsid w:val="0098184B"/>
    <w:rsid w:val="00983FAA"/>
    <w:rsid w:val="00984A93"/>
    <w:rsid w:val="00984E54"/>
    <w:rsid w:val="009855FA"/>
    <w:rsid w:val="00986147"/>
    <w:rsid w:val="009868D0"/>
    <w:rsid w:val="00987D85"/>
    <w:rsid w:val="00987E69"/>
    <w:rsid w:val="00990D33"/>
    <w:rsid w:val="00990E54"/>
    <w:rsid w:val="00990FC6"/>
    <w:rsid w:val="00991619"/>
    <w:rsid w:val="00991914"/>
    <w:rsid w:val="00991AEB"/>
    <w:rsid w:val="009922A3"/>
    <w:rsid w:val="00992FAD"/>
    <w:rsid w:val="00994C61"/>
    <w:rsid w:val="00996471"/>
    <w:rsid w:val="00996526"/>
    <w:rsid w:val="00996AE9"/>
    <w:rsid w:val="00996F0D"/>
    <w:rsid w:val="009978AD"/>
    <w:rsid w:val="009A0613"/>
    <w:rsid w:val="009A0623"/>
    <w:rsid w:val="009A12E3"/>
    <w:rsid w:val="009A13F5"/>
    <w:rsid w:val="009A1641"/>
    <w:rsid w:val="009A2D71"/>
    <w:rsid w:val="009A3471"/>
    <w:rsid w:val="009A3518"/>
    <w:rsid w:val="009A39F6"/>
    <w:rsid w:val="009A4D81"/>
    <w:rsid w:val="009A50FC"/>
    <w:rsid w:val="009A5A77"/>
    <w:rsid w:val="009A6A68"/>
    <w:rsid w:val="009A6D45"/>
    <w:rsid w:val="009A7038"/>
    <w:rsid w:val="009A77AE"/>
    <w:rsid w:val="009A7CFB"/>
    <w:rsid w:val="009B051E"/>
    <w:rsid w:val="009B1643"/>
    <w:rsid w:val="009B1D28"/>
    <w:rsid w:val="009B1DEE"/>
    <w:rsid w:val="009B1F11"/>
    <w:rsid w:val="009B245E"/>
    <w:rsid w:val="009B247D"/>
    <w:rsid w:val="009B44C6"/>
    <w:rsid w:val="009B47B3"/>
    <w:rsid w:val="009B4FDD"/>
    <w:rsid w:val="009B5140"/>
    <w:rsid w:val="009B535E"/>
    <w:rsid w:val="009B600A"/>
    <w:rsid w:val="009B6914"/>
    <w:rsid w:val="009B6F40"/>
    <w:rsid w:val="009C00E8"/>
    <w:rsid w:val="009C02BA"/>
    <w:rsid w:val="009C047D"/>
    <w:rsid w:val="009C0C0C"/>
    <w:rsid w:val="009C13A9"/>
    <w:rsid w:val="009C3AF6"/>
    <w:rsid w:val="009C41F8"/>
    <w:rsid w:val="009C4D87"/>
    <w:rsid w:val="009C4E61"/>
    <w:rsid w:val="009C5A90"/>
    <w:rsid w:val="009C5EA9"/>
    <w:rsid w:val="009C611F"/>
    <w:rsid w:val="009C689A"/>
    <w:rsid w:val="009C6D53"/>
    <w:rsid w:val="009C7A77"/>
    <w:rsid w:val="009C7B5D"/>
    <w:rsid w:val="009D0348"/>
    <w:rsid w:val="009D0EDB"/>
    <w:rsid w:val="009D1025"/>
    <w:rsid w:val="009D15BC"/>
    <w:rsid w:val="009D1931"/>
    <w:rsid w:val="009D1C9C"/>
    <w:rsid w:val="009D2467"/>
    <w:rsid w:val="009D3223"/>
    <w:rsid w:val="009D3729"/>
    <w:rsid w:val="009D3F94"/>
    <w:rsid w:val="009D3FE7"/>
    <w:rsid w:val="009D5326"/>
    <w:rsid w:val="009D5408"/>
    <w:rsid w:val="009D5CE1"/>
    <w:rsid w:val="009D7508"/>
    <w:rsid w:val="009D7703"/>
    <w:rsid w:val="009E09F1"/>
    <w:rsid w:val="009E2113"/>
    <w:rsid w:val="009E2821"/>
    <w:rsid w:val="009E3DC8"/>
    <w:rsid w:val="009E4241"/>
    <w:rsid w:val="009E450C"/>
    <w:rsid w:val="009E4FCB"/>
    <w:rsid w:val="009E51C0"/>
    <w:rsid w:val="009E52E5"/>
    <w:rsid w:val="009E6747"/>
    <w:rsid w:val="009E734B"/>
    <w:rsid w:val="009E78BD"/>
    <w:rsid w:val="009E7D1F"/>
    <w:rsid w:val="009F0067"/>
    <w:rsid w:val="009F009F"/>
    <w:rsid w:val="009F0352"/>
    <w:rsid w:val="009F03EF"/>
    <w:rsid w:val="009F060C"/>
    <w:rsid w:val="009F0685"/>
    <w:rsid w:val="009F0907"/>
    <w:rsid w:val="009F0DDE"/>
    <w:rsid w:val="009F1508"/>
    <w:rsid w:val="009F1C4C"/>
    <w:rsid w:val="009F2E61"/>
    <w:rsid w:val="009F39FB"/>
    <w:rsid w:val="009F3DB4"/>
    <w:rsid w:val="009F4699"/>
    <w:rsid w:val="009F4897"/>
    <w:rsid w:val="009F4F9B"/>
    <w:rsid w:val="009F5153"/>
    <w:rsid w:val="009F5538"/>
    <w:rsid w:val="009F5904"/>
    <w:rsid w:val="009F5CA9"/>
    <w:rsid w:val="009F6616"/>
    <w:rsid w:val="009F6F4C"/>
    <w:rsid w:val="009F7402"/>
    <w:rsid w:val="009F74DE"/>
    <w:rsid w:val="009F7CE2"/>
    <w:rsid w:val="009F7D89"/>
    <w:rsid w:val="009F7E66"/>
    <w:rsid w:val="00A00AE6"/>
    <w:rsid w:val="00A00BD4"/>
    <w:rsid w:val="00A00C90"/>
    <w:rsid w:val="00A01E52"/>
    <w:rsid w:val="00A02600"/>
    <w:rsid w:val="00A02AF6"/>
    <w:rsid w:val="00A037C3"/>
    <w:rsid w:val="00A03949"/>
    <w:rsid w:val="00A0477C"/>
    <w:rsid w:val="00A047B5"/>
    <w:rsid w:val="00A0533C"/>
    <w:rsid w:val="00A05551"/>
    <w:rsid w:val="00A05B3E"/>
    <w:rsid w:val="00A05EB5"/>
    <w:rsid w:val="00A0737C"/>
    <w:rsid w:val="00A1044E"/>
    <w:rsid w:val="00A10665"/>
    <w:rsid w:val="00A10780"/>
    <w:rsid w:val="00A11AE0"/>
    <w:rsid w:val="00A11B1C"/>
    <w:rsid w:val="00A12197"/>
    <w:rsid w:val="00A12599"/>
    <w:rsid w:val="00A12D3C"/>
    <w:rsid w:val="00A12F18"/>
    <w:rsid w:val="00A13904"/>
    <w:rsid w:val="00A149A6"/>
    <w:rsid w:val="00A14B7A"/>
    <w:rsid w:val="00A1636B"/>
    <w:rsid w:val="00A16AD5"/>
    <w:rsid w:val="00A17F37"/>
    <w:rsid w:val="00A2065D"/>
    <w:rsid w:val="00A206A7"/>
    <w:rsid w:val="00A2094E"/>
    <w:rsid w:val="00A20E78"/>
    <w:rsid w:val="00A20FD8"/>
    <w:rsid w:val="00A2124E"/>
    <w:rsid w:val="00A22181"/>
    <w:rsid w:val="00A22493"/>
    <w:rsid w:val="00A224EF"/>
    <w:rsid w:val="00A2266B"/>
    <w:rsid w:val="00A2277A"/>
    <w:rsid w:val="00A228AA"/>
    <w:rsid w:val="00A2292A"/>
    <w:rsid w:val="00A22EE9"/>
    <w:rsid w:val="00A230B3"/>
    <w:rsid w:val="00A231DF"/>
    <w:rsid w:val="00A234B4"/>
    <w:rsid w:val="00A2389B"/>
    <w:rsid w:val="00A23AA9"/>
    <w:rsid w:val="00A23C7A"/>
    <w:rsid w:val="00A2500C"/>
    <w:rsid w:val="00A2652C"/>
    <w:rsid w:val="00A27122"/>
    <w:rsid w:val="00A27136"/>
    <w:rsid w:val="00A27AC8"/>
    <w:rsid w:val="00A301DB"/>
    <w:rsid w:val="00A303BF"/>
    <w:rsid w:val="00A3042A"/>
    <w:rsid w:val="00A31087"/>
    <w:rsid w:val="00A31E13"/>
    <w:rsid w:val="00A31E2C"/>
    <w:rsid w:val="00A32F0B"/>
    <w:rsid w:val="00A33DE5"/>
    <w:rsid w:val="00A34359"/>
    <w:rsid w:val="00A3514F"/>
    <w:rsid w:val="00A356E0"/>
    <w:rsid w:val="00A357B9"/>
    <w:rsid w:val="00A35FA7"/>
    <w:rsid w:val="00A364DC"/>
    <w:rsid w:val="00A37A14"/>
    <w:rsid w:val="00A42A06"/>
    <w:rsid w:val="00A440AB"/>
    <w:rsid w:val="00A451FF"/>
    <w:rsid w:val="00A45DD1"/>
    <w:rsid w:val="00A45DF2"/>
    <w:rsid w:val="00A460A1"/>
    <w:rsid w:val="00A4633B"/>
    <w:rsid w:val="00A46391"/>
    <w:rsid w:val="00A470CE"/>
    <w:rsid w:val="00A475DF"/>
    <w:rsid w:val="00A47C64"/>
    <w:rsid w:val="00A47CA9"/>
    <w:rsid w:val="00A50365"/>
    <w:rsid w:val="00A50870"/>
    <w:rsid w:val="00A50D8E"/>
    <w:rsid w:val="00A52AA1"/>
    <w:rsid w:val="00A53CBF"/>
    <w:rsid w:val="00A53EC7"/>
    <w:rsid w:val="00A54FA5"/>
    <w:rsid w:val="00A54FA7"/>
    <w:rsid w:val="00A561D9"/>
    <w:rsid w:val="00A56360"/>
    <w:rsid w:val="00A57631"/>
    <w:rsid w:val="00A57BC5"/>
    <w:rsid w:val="00A57D17"/>
    <w:rsid w:val="00A57F90"/>
    <w:rsid w:val="00A600FF"/>
    <w:rsid w:val="00A60ADB"/>
    <w:rsid w:val="00A62EEF"/>
    <w:rsid w:val="00A6342D"/>
    <w:rsid w:val="00A639B9"/>
    <w:rsid w:val="00A63E50"/>
    <w:rsid w:val="00A64A05"/>
    <w:rsid w:val="00A64B3F"/>
    <w:rsid w:val="00A64EAD"/>
    <w:rsid w:val="00A6572A"/>
    <w:rsid w:val="00A700DB"/>
    <w:rsid w:val="00A70233"/>
    <w:rsid w:val="00A70C7E"/>
    <w:rsid w:val="00A70EDF"/>
    <w:rsid w:val="00A713B2"/>
    <w:rsid w:val="00A72714"/>
    <w:rsid w:val="00A72CC9"/>
    <w:rsid w:val="00A73CBF"/>
    <w:rsid w:val="00A742FA"/>
    <w:rsid w:val="00A747E7"/>
    <w:rsid w:val="00A759D6"/>
    <w:rsid w:val="00A76C27"/>
    <w:rsid w:val="00A7755C"/>
    <w:rsid w:val="00A77585"/>
    <w:rsid w:val="00A8060C"/>
    <w:rsid w:val="00A80EC1"/>
    <w:rsid w:val="00A825DA"/>
    <w:rsid w:val="00A82C2F"/>
    <w:rsid w:val="00A84340"/>
    <w:rsid w:val="00A84957"/>
    <w:rsid w:val="00A8526F"/>
    <w:rsid w:val="00A87010"/>
    <w:rsid w:val="00A870C3"/>
    <w:rsid w:val="00A8772A"/>
    <w:rsid w:val="00A900E4"/>
    <w:rsid w:val="00A91AF0"/>
    <w:rsid w:val="00A92BE2"/>
    <w:rsid w:val="00A93608"/>
    <w:rsid w:val="00A93766"/>
    <w:rsid w:val="00A93D89"/>
    <w:rsid w:val="00A943E2"/>
    <w:rsid w:val="00A95515"/>
    <w:rsid w:val="00A9590A"/>
    <w:rsid w:val="00A97825"/>
    <w:rsid w:val="00A9788A"/>
    <w:rsid w:val="00AA03FD"/>
    <w:rsid w:val="00AA08E9"/>
    <w:rsid w:val="00AA1C3B"/>
    <w:rsid w:val="00AA27C6"/>
    <w:rsid w:val="00AA28F2"/>
    <w:rsid w:val="00AA2D68"/>
    <w:rsid w:val="00AA31DC"/>
    <w:rsid w:val="00AA3993"/>
    <w:rsid w:val="00AA44D8"/>
    <w:rsid w:val="00AA5273"/>
    <w:rsid w:val="00AA56E5"/>
    <w:rsid w:val="00AA59BD"/>
    <w:rsid w:val="00AA5EBE"/>
    <w:rsid w:val="00AA5F42"/>
    <w:rsid w:val="00AA660D"/>
    <w:rsid w:val="00AA676D"/>
    <w:rsid w:val="00AA6F7A"/>
    <w:rsid w:val="00AA7207"/>
    <w:rsid w:val="00AA7231"/>
    <w:rsid w:val="00AA7ABE"/>
    <w:rsid w:val="00AB0051"/>
    <w:rsid w:val="00AB04BC"/>
    <w:rsid w:val="00AB076A"/>
    <w:rsid w:val="00AB0858"/>
    <w:rsid w:val="00AB0A8C"/>
    <w:rsid w:val="00AB1081"/>
    <w:rsid w:val="00AB183F"/>
    <w:rsid w:val="00AB2661"/>
    <w:rsid w:val="00AB27E5"/>
    <w:rsid w:val="00AB3E12"/>
    <w:rsid w:val="00AB4095"/>
    <w:rsid w:val="00AB6441"/>
    <w:rsid w:val="00AC0672"/>
    <w:rsid w:val="00AC0D39"/>
    <w:rsid w:val="00AC1D9B"/>
    <w:rsid w:val="00AC2632"/>
    <w:rsid w:val="00AC508E"/>
    <w:rsid w:val="00AC5B10"/>
    <w:rsid w:val="00AC5B63"/>
    <w:rsid w:val="00AC6F40"/>
    <w:rsid w:val="00AC761D"/>
    <w:rsid w:val="00AD0E6E"/>
    <w:rsid w:val="00AD119C"/>
    <w:rsid w:val="00AD27BF"/>
    <w:rsid w:val="00AD2E87"/>
    <w:rsid w:val="00AD2EEA"/>
    <w:rsid w:val="00AD3583"/>
    <w:rsid w:val="00AD39D9"/>
    <w:rsid w:val="00AD3F26"/>
    <w:rsid w:val="00AD5B75"/>
    <w:rsid w:val="00AD5FDB"/>
    <w:rsid w:val="00AD62F1"/>
    <w:rsid w:val="00AD73B2"/>
    <w:rsid w:val="00AE00D6"/>
    <w:rsid w:val="00AE06EA"/>
    <w:rsid w:val="00AE0AEA"/>
    <w:rsid w:val="00AE0EC2"/>
    <w:rsid w:val="00AE11FA"/>
    <w:rsid w:val="00AE166B"/>
    <w:rsid w:val="00AE1ABC"/>
    <w:rsid w:val="00AE1D36"/>
    <w:rsid w:val="00AE28E4"/>
    <w:rsid w:val="00AE2C92"/>
    <w:rsid w:val="00AE2E92"/>
    <w:rsid w:val="00AE2E9B"/>
    <w:rsid w:val="00AE34B6"/>
    <w:rsid w:val="00AE34C9"/>
    <w:rsid w:val="00AE36B7"/>
    <w:rsid w:val="00AE3EA6"/>
    <w:rsid w:val="00AE4E90"/>
    <w:rsid w:val="00AE6038"/>
    <w:rsid w:val="00AE6283"/>
    <w:rsid w:val="00AE64B2"/>
    <w:rsid w:val="00AE6E53"/>
    <w:rsid w:val="00AE75F1"/>
    <w:rsid w:val="00AE799E"/>
    <w:rsid w:val="00AF0CA0"/>
    <w:rsid w:val="00AF0DD5"/>
    <w:rsid w:val="00AF1BC9"/>
    <w:rsid w:val="00AF1DE9"/>
    <w:rsid w:val="00AF2187"/>
    <w:rsid w:val="00AF29CE"/>
    <w:rsid w:val="00AF301C"/>
    <w:rsid w:val="00AF359E"/>
    <w:rsid w:val="00AF384F"/>
    <w:rsid w:val="00AF3E27"/>
    <w:rsid w:val="00AF4364"/>
    <w:rsid w:val="00AF5290"/>
    <w:rsid w:val="00AF52DB"/>
    <w:rsid w:val="00AF5937"/>
    <w:rsid w:val="00AF689B"/>
    <w:rsid w:val="00AF6A9C"/>
    <w:rsid w:val="00AF729F"/>
    <w:rsid w:val="00AF739C"/>
    <w:rsid w:val="00B01738"/>
    <w:rsid w:val="00B01864"/>
    <w:rsid w:val="00B019CE"/>
    <w:rsid w:val="00B01D34"/>
    <w:rsid w:val="00B01E43"/>
    <w:rsid w:val="00B0248F"/>
    <w:rsid w:val="00B026E3"/>
    <w:rsid w:val="00B04380"/>
    <w:rsid w:val="00B0526B"/>
    <w:rsid w:val="00B055ED"/>
    <w:rsid w:val="00B0590C"/>
    <w:rsid w:val="00B05AC6"/>
    <w:rsid w:val="00B062E6"/>
    <w:rsid w:val="00B06902"/>
    <w:rsid w:val="00B06C54"/>
    <w:rsid w:val="00B06CDA"/>
    <w:rsid w:val="00B0796D"/>
    <w:rsid w:val="00B07989"/>
    <w:rsid w:val="00B07FD0"/>
    <w:rsid w:val="00B105FC"/>
    <w:rsid w:val="00B10DD6"/>
    <w:rsid w:val="00B11C18"/>
    <w:rsid w:val="00B11C57"/>
    <w:rsid w:val="00B11D60"/>
    <w:rsid w:val="00B1236B"/>
    <w:rsid w:val="00B12951"/>
    <w:rsid w:val="00B12C30"/>
    <w:rsid w:val="00B13495"/>
    <w:rsid w:val="00B13DB4"/>
    <w:rsid w:val="00B14482"/>
    <w:rsid w:val="00B14A52"/>
    <w:rsid w:val="00B15E1F"/>
    <w:rsid w:val="00B15FEB"/>
    <w:rsid w:val="00B17062"/>
    <w:rsid w:val="00B1716B"/>
    <w:rsid w:val="00B175E0"/>
    <w:rsid w:val="00B20361"/>
    <w:rsid w:val="00B2089E"/>
    <w:rsid w:val="00B20D48"/>
    <w:rsid w:val="00B215EB"/>
    <w:rsid w:val="00B21A8A"/>
    <w:rsid w:val="00B226B1"/>
    <w:rsid w:val="00B2288B"/>
    <w:rsid w:val="00B22BDE"/>
    <w:rsid w:val="00B23120"/>
    <w:rsid w:val="00B23AAD"/>
    <w:rsid w:val="00B243F5"/>
    <w:rsid w:val="00B24603"/>
    <w:rsid w:val="00B2577D"/>
    <w:rsid w:val="00B2589D"/>
    <w:rsid w:val="00B25C83"/>
    <w:rsid w:val="00B26ACA"/>
    <w:rsid w:val="00B30854"/>
    <w:rsid w:val="00B30CB9"/>
    <w:rsid w:val="00B31720"/>
    <w:rsid w:val="00B325F2"/>
    <w:rsid w:val="00B32CBD"/>
    <w:rsid w:val="00B333B9"/>
    <w:rsid w:val="00B3358C"/>
    <w:rsid w:val="00B33668"/>
    <w:rsid w:val="00B33BCF"/>
    <w:rsid w:val="00B34082"/>
    <w:rsid w:val="00B3464B"/>
    <w:rsid w:val="00B35734"/>
    <w:rsid w:val="00B35791"/>
    <w:rsid w:val="00B35901"/>
    <w:rsid w:val="00B35906"/>
    <w:rsid w:val="00B35D5B"/>
    <w:rsid w:val="00B35F38"/>
    <w:rsid w:val="00B3601D"/>
    <w:rsid w:val="00B3658F"/>
    <w:rsid w:val="00B36790"/>
    <w:rsid w:val="00B37704"/>
    <w:rsid w:val="00B40030"/>
    <w:rsid w:val="00B4017E"/>
    <w:rsid w:val="00B40AC7"/>
    <w:rsid w:val="00B416EF"/>
    <w:rsid w:val="00B41A4E"/>
    <w:rsid w:val="00B42A25"/>
    <w:rsid w:val="00B42B15"/>
    <w:rsid w:val="00B42E39"/>
    <w:rsid w:val="00B42E5A"/>
    <w:rsid w:val="00B44482"/>
    <w:rsid w:val="00B444E1"/>
    <w:rsid w:val="00B44556"/>
    <w:rsid w:val="00B446EC"/>
    <w:rsid w:val="00B447AE"/>
    <w:rsid w:val="00B452DE"/>
    <w:rsid w:val="00B45C04"/>
    <w:rsid w:val="00B461FD"/>
    <w:rsid w:val="00B46206"/>
    <w:rsid w:val="00B46329"/>
    <w:rsid w:val="00B46588"/>
    <w:rsid w:val="00B468A5"/>
    <w:rsid w:val="00B46A52"/>
    <w:rsid w:val="00B46D00"/>
    <w:rsid w:val="00B46D82"/>
    <w:rsid w:val="00B4700C"/>
    <w:rsid w:val="00B473E1"/>
    <w:rsid w:val="00B47EC3"/>
    <w:rsid w:val="00B5010F"/>
    <w:rsid w:val="00B5133E"/>
    <w:rsid w:val="00B52B26"/>
    <w:rsid w:val="00B52EC5"/>
    <w:rsid w:val="00B53F5E"/>
    <w:rsid w:val="00B55141"/>
    <w:rsid w:val="00B559B0"/>
    <w:rsid w:val="00B56157"/>
    <w:rsid w:val="00B56B81"/>
    <w:rsid w:val="00B56C70"/>
    <w:rsid w:val="00B57502"/>
    <w:rsid w:val="00B577EC"/>
    <w:rsid w:val="00B57D6E"/>
    <w:rsid w:val="00B60F02"/>
    <w:rsid w:val="00B60F20"/>
    <w:rsid w:val="00B633A6"/>
    <w:rsid w:val="00B63608"/>
    <w:rsid w:val="00B64C40"/>
    <w:rsid w:val="00B6513B"/>
    <w:rsid w:val="00B65871"/>
    <w:rsid w:val="00B6588A"/>
    <w:rsid w:val="00B65A69"/>
    <w:rsid w:val="00B65C12"/>
    <w:rsid w:val="00B65E6D"/>
    <w:rsid w:val="00B66517"/>
    <w:rsid w:val="00B67163"/>
    <w:rsid w:val="00B674FF"/>
    <w:rsid w:val="00B67822"/>
    <w:rsid w:val="00B67C20"/>
    <w:rsid w:val="00B711EB"/>
    <w:rsid w:val="00B714F7"/>
    <w:rsid w:val="00B71597"/>
    <w:rsid w:val="00B717C8"/>
    <w:rsid w:val="00B7188E"/>
    <w:rsid w:val="00B71D78"/>
    <w:rsid w:val="00B730F0"/>
    <w:rsid w:val="00B73A21"/>
    <w:rsid w:val="00B73D9F"/>
    <w:rsid w:val="00B7447F"/>
    <w:rsid w:val="00B746F5"/>
    <w:rsid w:val="00B74ECC"/>
    <w:rsid w:val="00B74F54"/>
    <w:rsid w:val="00B75185"/>
    <w:rsid w:val="00B75265"/>
    <w:rsid w:val="00B75E21"/>
    <w:rsid w:val="00B764B9"/>
    <w:rsid w:val="00B76527"/>
    <w:rsid w:val="00B777FE"/>
    <w:rsid w:val="00B77DAD"/>
    <w:rsid w:val="00B77DD7"/>
    <w:rsid w:val="00B8084C"/>
    <w:rsid w:val="00B80856"/>
    <w:rsid w:val="00B8133E"/>
    <w:rsid w:val="00B81684"/>
    <w:rsid w:val="00B82883"/>
    <w:rsid w:val="00B83CE6"/>
    <w:rsid w:val="00B853E1"/>
    <w:rsid w:val="00B86460"/>
    <w:rsid w:val="00B877D6"/>
    <w:rsid w:val="00B87F70"/>
    <w:rsid w:val="00B90778"/>
    <w:rsid w:val="00B90D9F"/>
    <w:rsid w:val="00B90FBC"/>
    <w:rsid w:val="00B91D02"/>
    <w:rsid w:val="00B9217F"/>
    <w:rsid w:val="00B926C4"/>
    <w:rsid w:val="00B92982"/>
    <w:rsid w:val="00B92BEE"/>
    <w:rsid w:val="00B93315"/>
    <w:rsid w:val="00B93DF4"/>
    <w:rsid w:val="00B94010"/>
    <w:rsid w:val="00B94492"/>
    <w:rsid w:val="00B94823"/>
    <w:rsid w:val="00B94DD7"/>
    <w:rsid w:val="00B95298"/>
    <w:rsid w:val="00B95996"/>
    <w:rsid w:val="00B95FDF"/>
    <w:rsid w:val="00B963ED"/>
    <w:rsid w:val="00B9689D"/>
    <w:rsid w:val="00B96B50"/>
    <w:rsid w:val="00B972FC"/>
    <w:rsid w:val="00B9799D"/>
    <w:rsid w:val="00BA1433"/>
    <w:rsid w:val="00BA189B"/>
    <w:rsid w:val="00BA2138"/>
    <w:rsid w:val="00BA21D1"/>
    <w:rsid w:val="00BA2265"/>
    <w:rsid w:val="00BA2812"/>
    <w:rsid w:val="00BA478B"/>
    <w:rsid w:val="00BA48A8"/>
    <w:rsid w:val="00BA4D56"/>
    <w:rsid w:val="00BA55B4"/>
    <w:rsid w:val="00BA5863"/>
    <w:rsid w:val="00BA634E"/>
    <w:rsid w:val="00BA76F4"/>
    <w:rsid w:val="00BB0399"/>
    <w:rsid w:val="00BB06C3"/>
    <w:rsid w:val="00BB1998"/>
    <w:rsid w:val="00BB1DCE"/>
    <w:rsid w:val="00BB2FDD"/>
    <w:rsid w:val="00BB32A5"/>
    <w:rsid w:val="00BB3690"/>
    <w:rsid w:val="00BB3F88"/>
    <w:rsid w:val="00BB4E75"/>
    <w:rsid w:val="00BB574C"/>
    <w:rsid w:val="00BB586C"/>
    <w:rsid w:val="00BB63CC"/>
    <w:rsid w:val="00BB6BBC"/>
    <w:rsid w:val="00BB73B4"/>
    <w:rsid w:val="00BB772A"/>
    <w:rsid w:val="00BB7C9B"/>
    <w:rsid w:val="00BB7CB3"/>
    <w:rsid w:val="00BC0C43"/>
    <w:rsid w:val="00BC0DFA"/>
    <w:rsid w:val="00BC0E67"/>
    <w:rsid w:val="00BC0F5F"/>
    <w:rsid w:val="00BC199A"/>
    <w:rsid w:val="00BC2559"/>
    <w:rsid w:val="00BC29AE"/>
    <w:rsid w:val="00BC315D"/>
    <w:rsid w:val="00BC3828"/>
    <w:rsid w:val="00BC41A1"/>
    <w:rsid w:val="00BC536B"/>
    <w:rsid w:val="00BC550B"/>
    <w:rsid w:val="00BC5945"/>
    <w:rsid w:val="00BC760B"/>
    <w:rsid w:val="00BC795B"/>
    <w:rsid w:val="00BC7ED3"/>
    <w:rsid w:val="00BD0997"/>
    <w:rsid w:val="00BD1BA0"/>
    <w:rsid w:val="00BD1E74"/>
    <w:rsid w:val="00BD2516"/>
    <w:rsid w:val="00BD4972"/>
    <w:rsid w:val="00BD4EBE"/>
    <w:rsid w:val="00BD52AB"/>
    <w:rsid w:val="00BD6F70"/>
    <w:rsid w:val="00BE072E"/>
    <w:rsid w:val="00BE0C4E"/>
    <w:rsid w:val="00BE0C7D"/>
    <w:rsid w:val="00BE15E2"/>
    <w:rsid w:val="00BE16D7"/>
    <w:rsid w:val="00BE1717"/>
    <w:rsid w:val="00BE1F87"/>
    <w:rsid w:val="00BE2AA9"/>
    <w:rsid w:val="00BE3070"/>
    <w:rsid w:val="00BE3660"/>
    <w:rsid w:val="00BE3F5F"/>
    <w:rsid w:val="00BE3FC4"/>
    <w:rsid w:val="00BE4BD6"/>
    <w:rsid w:val="00BE4FF8"/>
    <w:rsid w:val="00BE56E2"/>
    <w:rsid w:val="00BE59BA"/>
    <w:rsid w:val="00BE68F3"/>
    <w:rsid w:val="00BE6B03"/>
    <w:rsid w:val="00BE6E3A"/>
    <w:rsid w:val="00BE6F08"/>
    <w:rsid w:val="00BE788A"/>
    <w:rsid w:val="00BF06EF"/>
    <w:rsid w:val="00BF0729"/>
    <w:rsid w:val="00BF1890"/>
    <w:rsid w:val="00BF2208"/>
    <w:rsid w:val="00BF2613"/>
    <w:rsid w:val="00BF297C"/>
    <w:rsid w:val="00BF2AB1"/>
    <w:rsid w:val="00BF2E84"/>
    <w:rsid w:val="00BF3881"/>
    <w:rsid w:val="00BF4978"/>
    <w:rsid w:val="00BF4ECF"/>
    <w:rsid w:val="00BF551E"/>
    <w:rsid w:val="00BF5D40"/>
    <w:rsid w:val="00BF654D"/>
    <w:rsid w:val="00BF67E9"/>
    <w:rsid w:val="00BF6DC5"/>
    <w:rsid w:val="00C000E3"/>
    <w:rsid w:val="00C00415"/>
    <w:rsid w:val="00C0048E"/>
    <w:rsid w:val="00C0098E"/>
    <w:rsid w:val="00C00C53"/>
    <w:rsid w:val="00C014C3"/>
    <w:rsid w:val="00C01CA8"/>
    <w:rsid w:val="00C01D12"/>
    <w:rsid w:val="00C021B6"/>
    <w:rsid w:val="00C0264B"/>
    <w:rsid w:val="00C02B1D"/>
    <w:rsid w:val="00C031D0"/>
    <w:rsid w:val="00C03B57"/>
    <w:rsid w:val="00C03BAC"/>
    <w:rsid w:val="00C041AD"/>
    <w:rsid w:val="00C044BF"/>
    <w:rsid w:val="00C04A75"/>
    <w:rsid w:val="00C05F34"/>
    <w:rsid w:val="00C0604C"/>
    <w:rsid w:val="00C07B85"/>
    <w:rsid w:val="00C07D03"/>
    <w:rsid w:val="00C07E4E"/>
    <w:rsid w:val="00C10F8D"/>
    <w:rsid w:val="00C121D1"/>
    <w:rsid w:val="00C12BE2"/>
    <w:rsid w:val="00C138CF"/>
    <w:rsid w:val="00C13993"/>
    <w:rsid w:val="00C146D5"/>
    <w:rsid w:val="00C14897"/>
    <w:rsid w:val="00C15FB2"/>
    <w:rsid w:val="00C162BF"/>
    <w:rsid w:val="00C1756C"/>
    <w:rsid w:val="00C20B8E"/>
    <w:rsid w:val="00C22E0C"/>
    <w:rsid w:val="00C2348B"/>
    <w:rsid w:val="00C23C73"/>
    <w:rsid w:val="00C244D3"/>
    <w:rsid w:val="00C24C2D"/>
    <w:rsid w:val="00C2567A"/>
    <w:rsid w:val="00C256C9"/>
    <w:rsid w:val="00C27183"/>
    <w:rsid w:val="00C274E5"/>
    <w:rsid w:val="00C27732"/>
    <w:rsid w:val="00C27815"/>
    <w:rsid w:val="00C27B81"/>
    <w:rsid w:val="00C27C6B"/>
    <w:rsid w:val="00C306CE"/>
    <w:rsid w:val="00C31656"/>
    <w:rsid w:val="00C32104"/>
    <w:rsid w:val="00C3235C"/>
    <w:rsid w:val="00C33668"/>
    <w:rsid w:val="00C33C75"/>
    <w:rsid w:val="00C34A91"/>
    <w:rsid w:val="00C34D27"/>
    <w:rsid w:val="00C358C7"/>
    <w:rsid w:val="00C3625F"/>
    <w:rsid w:val="00C36462"/>
    <w:rsid w:val="00C364B4"/>
    <w:rsid w:val="00C375D3"/>
    <w:rsid w:val="00C40196"/>
    <w:rsid w:val="00C40C34"/>
    <w:rsid w:val="00C41557"/>
    <w:rsid w:val="00C417CD"/>
    <w:rsid w:val="00C419B3"/>
    <w:rsid w:val="00C4278C"/>
    <w:rsid w:val="00C427E7"/>
    <w:rsid w:val="00C43079"/>
    <w:rsid w:val="00C4325C"/>
    <w:rsid w:val="00C433EA"/>
    <w:rsid w:val="00C43934"/>
    <w:rsid w:val="00C439FD"/>
    <w:rsid w:val="00C43C97"/>
    <w:rsid w:val="00C44A73"/>
    <w:rsid w:val="00C45007"/>
    <w:rsid w:val="00C450CF"/>
    <w:rsid w:val="00C46E9E"/>
    <w:rsid w:val="00C471E0"/>
    <w:rsid w:val="00C47421"/>
    <w:rsid w:val="00C47519"/>
    <w:rsid w:val="00C479DC"/>
    <w:rsid w:val="00C47BDE"/>
    <w:rsid w:val="00C506DE"/>
    <w:rsid w:val="00C50942"/>
    <w:rsid w:val="00C50D90"/>
    <w:rsid w:val="00C51DF7"/>
    <w:rsid w:val="00C52748"/>
    <w:rsid w:val="00C52D56"/>
    <w:rsid w:val="00C53746"/>
    <w:rsid w:val="00C537E0"/>
    <w:rsid w:val="00C538BE"/>
    <w:rsid w:val="00C53CD2"/>
    <w:rsid w:val="00C54191"/>
    <w:rsid w:val="00C56985"/>
    <w:rsid w:val="00C5760F"/>
    <w:rsid w:val="00C579DD"/>
    <w:rsid w:val="00C60D03"/>
    <w:rsid w:val="00C612E8"/>
    <w:rsid w:val="00C623D8"/>
    <w:rsid w:val="00C623ED"/>
    <w:rsid w:val="00C62870"/>
    <w:rsid w:val="00C63161"/>
    <w:rsid w:val="00C6325E"/>
    <w:rsid w:val="00C645E0"/>
    <w:rsid w:val="00C648BD"/>
    <w:rsid w:val="00C64D50"/>
    <w:rsid w:val="00C65911"/>
    <w:rsid w:val="00C65C33"/>
    <w:rsid w:val="00C670DB"/>
    <w:rsid w:val="00C67D3D"/>
    <w:rsid w:val="00C67F4C"/>
    <w:rsid w:val="00C67F8D"/>
    <w:rsid w:val="00C70566"/>
    <w:rsid w:val="00C70E9D"/>
    <w:rsid w:val="00C71468"/>
    <w:rsid w:val="00C72B5B"/>
    <w:rsid w:val="00C72FF9"/>
    <w:rsid w:val="00C73A0A"/>
    <w:rsid w:val="00C74429"/>
    <w:rsid w:val="00C74E1A"/>
    <w:rsid w:val="00C750F7"/>
    <w:rsid w:val="00C7535E"/>
    <w:rsid w:val="00C7603E"/>
    <w:rsid w:val="00C76437"/>
    <w:rsid w:val="00C767EB"/>
    <w:rsid w:val="00C76BD9"/>
    <w:rsid w:val="00C76C9A"/>
    <w:rsid w:val="00C76D77"/>
    <w:rsid w:val="00C76E79"/>
    <w:rsid w:val="00C774AC"/>
    <w:rsid w:val="00C77616"/>
    <w:rsid w:val="00C7785D"/>
    <w:rsid w:val="00C778BA"/>
    <w:rsid w:val="00C80A49"/>
    <w:rsid w:val="00C819C7"/>
    <w:rsid w:val="00C81E6F"/>
    <w:rsid w:val="00C81EC0"/>
    <w:rsid w:val="00C826D1"/>
    <w:rsid w:val="00C833D9"/>
    <w:rsid w:val="00C837A8"/>
    <w:rsid w:val="00C837E7"/>
    <w:rsid w:val="00C8490D"/>
    <w:rsid w:val="00C84B28"/>
    <w:rsid w:val="00C85433"/>
    <w:rsid w:val="00C855BF"/>
    <w:rsid w:val="00C85605"/>
    <w:rsid w:val="00C87986"/>
    <w:rsid w:val="00C90DAC"/>
    <w:rsid w:val="00C91847"/>
    <w:rsid w:val="00C91B5D"/>
    <w:rsid w:val="00C91F0A"/>
    <w:rsid w:val="00C9235E"/>
    <w:rsid w:val="00C92D06"/>
    <w:rsid w:val="00C92EC2"/>
    <w:rsid w:val="00C94265"/>
    <w:rsid w:val="00C9504C"/>
    <w:rsid w:val="00C96232"/>
    <w:rsid w:val="00C978C8"/>
    <w:rsid w:val="00C979BD"/>
    <w:rsid w:val="00CA011A"/>
    <w:rsid w:val="00CA021E"/>
    <w:rsid w:val="00CA03F3"/>
    <w:rsid w:val="00CA214A"/>
    <w:rsid w:val="00CA2891"/>
    <w:rsid w:val="00CA2BF1"/>
    <w:rsid w:val="00CA2C80"/>
    <w:rsid w:val="00CA3189"/>
    <w:rsid w:val="00CA3591"/>
    <w:rsid w:val="00CA3994"/>
    <w:rsid w:val="00CA511F"/>
    <w:rsid w:val="00CA52FF"/>
    <w:rsid w:val="00CA6701"/>
    <w:rsid w:val="00CA7C50"/>
    <w:rsid w:val="00CB0115"/>
    <w:rsid w:val="00CB0761"/>
    <w:rsid w:val="00CB0878"/>
    <w:rsid w:val="00CB1084"/>
    <w:rsid w:val="00CB15EC"/>
    <w:rsid w:val="00CB300E"/>
    <w:rsid w:val="00CB389A"/>
    <w:rsid w:val="00CB45E4"/>
    <w:rsid w:val="00CB5320"/>
    <w:rsid w:val="00CB54C0"/>
    <w:rsid w:val="00CB6686"/>
    <w:rsid w:val="00CB6B36"/>
    <w:rsid w:val="00CB71BF"/>
    <w:rsid w:val="00CB7231"/>
    <w:rsid w:val="00CB7C4C"/>
    <w:rsid w:val="00CC003C"/>
    <w:rsid w:val="00CC02EE"/>
    <w:rsid w:val="00CC0CA3"/>
    <w:rsid w:val="00CC0F47"/>
    <w:rsid w:val="00CC110B"/>
    <w:rsid w:val="00CC12C3"/>
    <w:rsid w:val="00CC16D1"/>
    <w:rsid w:val="00CC1942"/>
    <w:rsid w:val="00CC1E49"/>
    <w:rsid w:val="00CC21D5"/>
    <w:rsid w:val="00CC2878"/>
    <w:rsid w:val="00CC355E"/>
    <w:rsid w:val="00CC36E2"/>
    <w:rsid w:val="00CC3891"/>
    <w:rsid w:val="00CC3ADA"/>
    <w:rsid w:val="00CC4561"/>
    <w:rsid w:val="00CC4755"/>
    <w:rsid w:val="00CC4C5F"/>
    <w:rsid w:val="00CC523D"/>
    <w:rsid w:val="00CC5D5D"/>
    <w:rsid w:val="00CC6D0F"/>
    <w:rsid w:val="00CC6E3E"/>
    <w:rsid w:val="00CC6F5A"/>
    <w:rsid w:val="00CC70FE"/>
    <w:rsid w:val="00CC7234"/>
    <w:rsid w:val="00CC73D1"/>
    <w:rsid w:val="00CC7C74"/>
    <w:rsid w:val="00CD1028"/>
    <w:rsid w:val="00CD20A7"/>
    <w:rsid w:val="00CD3920"/>
    <w:rsid w:val="00CD4216"/>
    <w:rsid w:val="00CD4AC0"/>
    <w:rsid w:val="00CD4EBA"/>
    <w:rsid w:val="00CD5AEF"/>
    <w:rsid w:val="00CD5E62"/>
    <w:rsid w:val="00CD6DD0"/>
    <w:rsid w:val="00CD7655"/>
    <w:rsid w:val="00CE0251"/>
    <w:rsid w:val="00CE0E02"/>
    <w:rsid w:val="00CE0E47"/>
    <w:rsid w:val="00CE2145"/>
    <w:rsid w:val="00CE2CC4"/>
    <w:rsid w:val="00CE3BEA"/>
    <w:rsid w:val="00CE6208"/>
    <w:rsid w:val="00CE63CF"/>
    <w:rsid w:val="00CE6918"/>
    <w:rsid w:val="00CE6925"/>
    <w:rsid w:val="00CE7724"/>
    <w:rsid w:val="00CE7918"/>
    <w:rsid w:val="00CE7D2A"/>
    <w:rsid w:val="00CE7F4C"/>
    <w:rsid w:val="00CF0159"/>
    <w:rsid w:val="00CF1823"/>
    <w:rsid w:val="00CF1AC2"/>
    <w:rsid w:val="00CF2328"/>
    <w:rsid w:val="00CF34B5"/>
    <w:rsid w:val="00CF3BC6"/>
    <w:rsid w:val="00CF44D9"/>
    <w:rsid w:val="00CF483D"/>
    <w:rsid w:val="00D009E9"/>
    <w:rsid w:val="00D00C65"/>
    <w:rsid w:val="00D013AD"/>
    <w:rsid w:val="00D015B5"/>
    <w:rsid w:val="00D020BA"/>
    <w:rsid w:val="00D0245D"/>
    <w:rsid w:val="00D02EA4"/>
    <w:rsid w:val="00D03095"/>
    <w:rsid w:val="00D031D2"/>
    <w:rsid w:val="00D038CA"/>
    <w:rsid w:val="00D03A23"/>
    <w:rsid w:val="00D03CBA"/>
    <w:rsid w:val="00D041C7"/>
    <w:rsid w:val="00D045CF"/>
    <w:rsid w:val="00D069B8"/>
    <w:rsid w:val="00D06AE5"/>
    <w:rsid w:val="00D07641"/>
    <w:rsid w:val="00D119A2"/>
    <w:rsid w:val="00D119B9"/>
    <w:rsid w:val="00D11C26"/>
    <w:rsid w:val="00D11D12"/>
    <w:rsid w:val="00D11F7E"/>
    <w:rsid w:val="00D1279B"/>
    <w:rsid w:val="00D1296C"/>
    <w:rsid w:val="00D136AC"/>
    <w:rsid w:val="00D146A8"/>
    <w:rsid w:val="00D14A3A"/>
    <w:rsid w:val="00D1564E"/>
    <w:rsid w:val="00D158F2"/>
    <w:rsid w:val="00D15981"/>
    <w:rsid w:val="00D15B6B"/>
    <w:rsid w:val="00D1620B"/>
    <w:rsid w:val="00D166AB"/>
    <w:rsid w:val="00D16B72"/>
    <w:rsid w:val="00D16E9C"/>
    <w:rsid w:val="00D17615"/>
    <w:rsid w:val="00D17950"/>
    <w:rsid w:val="00D20483"/>
    <w:rsid w:val="00D205E1"/>
    <w:rsid w:val="00D208B2"/>
    <w:rsid w:val="00D212CD"/>
    <w:rsid w:val="00D219E4"/>
    <w:rsid w:val="00D21A40"/>
    <w:rsid w:val="00D21BDB"/>
    <w:rsid w:val="00D21F7B"/>
    <w:rsid w:val="00D23447"/>
    <w:rsid w:val="00D259F9"/>
    <w:rsid w:val="00D25E05"/>
    <w:rsid w:val="00D25FCE"/>
    <w:rsid w:val="00D26120"/>
    <w:rsid w:val="00D26505"/>
    <w:rsid w:val="00D26AF8"/>
    <w:rsid w:val="00D27427"/>
    <w:rsid w:val="00D303D2"/>
    <w:rsid w:val="00D3075F"/>
    <w:rsid w:val="00D3081B"/>
    <w:rsid w:val="00D31CF8"/>
    <w:rsid w:val="00D3204F"/>
    <w:rsid w:val="00D335D9"/>
    <w:rsid w:val="00D341C5"/>
    <w:rsid w:val="00D34439"/>
    <w:rsid w:val="00D34580"/>
    <w:rsid w:val="00D34725"/>
    <w:rsid w:val="00D3474B"/>
    <w:rsid w:val="00D34F80"/>
    <w:rsid w:val="00D368AA"/>
    <w:rsid w:val="00D36F01"/>
    <w:rsid w:val="00D37376"/>
    <w:rsid w:val="00D37EBC"/>
    <w:rsid w:val="00D40249"/>
    <w:rsid w:val="00D408EA"/>
    <w:rsid w:val="00D438E2"/>
    <w:rsid w:val="00D45B84"/>
    <w:rsid w:val="00D45C0D"/>
    <w:rsid w:val="00D460AF"/>
    <w:rsid w:val="00D46A2E"/>
    <w:rsid w:val="00D46F4B"/>
    <w:rsid w:val="00D47B73"/>
    <w:rsid w:val="00D47E99"/>
    <w:rsid w:val="00D47EBC"/>
    <w:rsid w:val="00D50172"/>
    <w:rsid w:val="00D50355"/>
    <w:rsid w:val="00D50BB9"/>
    <w:rsid w:val="00D51ABD"/>
    <w:rsid w:val="00D51B40"/>
    <w:rsid w:val="00D51B5D"/>
    <w:rsid w:val="00D51FF2"/>
    <w:rsid w:val="00D53143"/>
    <w:rsid w:val="00D541CA"/>
    <w:rsid w:val="00D5528D"/>
    <w:rsid w:val="00D55C0F"/>
    <w:rsid w:val="00D5691C"/>
    <w:rsid w:val="00D56A0A"/>
    <w:rsid w:val="00D572BA"/>
    <w:rsid w:val="00D57B63"/>
    <w:rsid w:val="00D6001A"/>
    <w:rsid w:val="00D6089A"/>
    <w:rsid w:val="00D60C31"/>
    <w:rsid w:val="00D61A05"/>
    <w:rsid w:val="00D61DC2"/>
    <w:rsid w:val="00D622CB"/>
    <w:rsid w:val="00D623C6"/>
    <w:rsid w:val="00D62834"/>
    <w:rsid w:val="00D63096"/>
    <w:rsid w:val="00D63E94"/>
    <w:rsid w:val="00D65A95"/>
    <w:rsid w:val="00D65B90"/>
    <w:rsid w:val="00D67237"/>
    <w:rsid w:val="00D672F8"/>
    <w:rsid w:val="00D67974"/>
    <w:rsid w:val="00D70C3F"/>
    <w:rsid w:val="00D711AA"/>
    <w:rsid w:val="00D72131"/>
    <w:rsid w:val="00D7274A"/>
    <w:rsid w:val="00D735A1"/>
    <w:rsid w:val="00D73B0C"/>
    <w:rsid w:val="00D73B1F"/>
    <w:rsid w:val="00D73DE1"/>
    <w:rsid w:val="00D744B1"/>
    <w:rsid w:val="00D744B4"/>
    <w:rsid w:val="00D74720"/>
    <w:rsid w:val="00D748F7"/>
    <w:rsid w:val="00D753C6"/>
    <w:rsid w:val="00D75530"/>
    <w:rsid w:val="00D75881"/>
    <w:rsid w:val="00D76992"/>
    <w:rsid w:val="00D77BB1"/>
    <w:rsid w:val="00D81F08"/>
    <w:rsid w:val="00D83390"/>
    <w:rsid w:val="00D839DC"/>
    <w:rsid w:val="00D83FAC"/>
    <w:rsid w:val="00D844A3"/>
    <w:rsid w:val="00D86373"/>
    <w:rsid w:val="00D86AED"/>
    <w:rsid w:val="00D8721F"/>
    <w:rsid w:val="00D87275"/>
    <w:rsid w:val="00D87705"/>
    <w:rsid w:val="00D87C0D"/>
    <w:rsid w:val="00D913A8"/>
    <w:rsid w:val="00D917D3"/>
    <w:rsid w:val="00D92177"/>
    <w:rsid w:val="00D92A53"/>
    <w:rsid w:val="00D92F54"/>
    <w:rsid w:val="00D93126"/>
    <w:rsid w:val="00D93155"/>
    <w:rsid w:val="00D941BB"/>
    <w:rsid w:val="00D96645"/>
    <w:rsid w:val="00D974B1"/>
    <w:rsid w:val="00D975E9"/>
    <w:rsid w:val="00D9798D"/>
    <w:rsid w:val="00D97A0C"/>
    <w:rsid w:val="00D97EF9"/>
    <w:rsid w:val="00DA0020"/>
    <w:rsid w:val="00DA0449"/>
    <w:rsid w:val="00DA0580"/>
    <w:rsid w:val="00DA0A93"/>
    <w:rsid w:val="00DA0E0B"/>
    <w:rsid w:val="00DA1D34"/>
    <w:rsid w:val="00DA1D69"/>
    <w:rsid w:val="00DA23F0"/>
    <w:rsid w:val="00DA3239"/>
    <w:rsid w:val="00DA3FFA"/>
    <w:rsid w:val="00DA4327"/>
    <w:rsid w:val="00DA5229"/>
    <w:rsid w:val="00DA55BC"/>
    <w:rsid w:val="00DA6BCA"/>
    <w:rsid w:val="00DA70D2"/>
    <w:rsid w:val="00DB0A12"/>
    <w:rsid w:val="00DB1724"/>
    <w:rsid w:val="00DB297D"/>
    <w:rsid w:val="00DB3A00"/>
    <w:rsid w:val="00DB3BD0"/>
    <w:rsid w:val="00DB42E4"/>
    <w:rsid w:val="00DB4549"/>
    <w:rsid w:val="00DB4F34"/>
    <w:rsid w:val="00DB5406"/>
    <w:rsid w:val="00DB5484"/>
    <w:rsid w:val="00DB6E15"/>
    <w:rsid w:val="00DC06FC"/>
    <w:rsid w:val="00DC1E4D"/>
    <w:rsid w:val="00DC2007"/>
    <w:rsid w:val="00DC23CE"/>
    <w:rsid w:val="00DC2432"/>
    <w:rsid w:val="00DC3148"/>
    <w:rsid w:val="00DC34A3"/>
    <w:rsid w:val="00DC6327"/>
    <w:rsid w:val="00DC6576"/>
    <w:rsid w:val="00DC6B0D"/>
    <w:rsid w:val="00DC7281"/>
    <w:rsid w:val="00DC7A4D"/>
    <w:rsid w:val="00DC7C78"/>
    <w:rsid w:val="00DC7F6E"/>
    <w:rsid w:val="00DD0000"/>
    <w:rsid w:val="00DD174F"/>
    <w:rsid w:val="00DD20C3"/>
    <w:rsid w:val="00DD239C"/>
    <w:rsid w:val="00DD2B46"/>
    <w:rsid w:val="00DD2DC3"/>
    <w:rsid w:val="00DD2EBA"/>
    <w:rsid w:val="00DD442C"/>
    <w:rsid w:val="00DD46EA"/>
    <w:rsid w:val="00DD4B32"/>
    <w:rsid w:val="00DD4E6B"/>
    <w:rsid w:val="00DD5521"/>
    <w:rsid w:val="00DD59AA"/>
    <w:rsid w:val="00DD5EAD"/>
    <w:rsid w:val="00DD5F1C"/>
    <w:rsid w:val="00DD6FDA"/>
    <w:rsid w:val="00DD7149"/>
    <w:rsid w:val="00DD792D"/>
    <w:rsid w:val="00DE034C"/>
    <w:rsid w:val="00DE0925"/>
    <w:rsid w:val="00DE2197"/>
    <w:rsid w:val="00DE26CE"/>
    <w:rsid w:val="00DE45F0"/>
    <w:rsid w:val="00DE5262"/>
    <w:rsid w:val="00DE5632"/>
    <w:rsid w:val="00DE57B3"/>
    <w:rsid w:val="00DE5EC6"/>
    <w:rsid w:val="00DE6112"/>
    <w:rsid w:val="00DE6633"/>
    <w:rsid w:val="00DE68D4"/>
    <w:rsid w:val="00DE7812"/>
    <w:rsid w:val="00DE7AA3"/>
    <w:rsid w:val="00DF06A5"/>
    <w:rsid w:val="00DF0708"/>
    <w:rsid w:val="00DF0C13"/>
    <w:rsid w:val="00DF0F52"/>
    <w:rsid w:val="00DF132A"/>
    <w:rsid w:val="00DF19AB"/>
    <w:rsid w:val="00DF3491"/>
    <w:rsid w:val="00DF3540"/>
    <w:rsid w:val="00DF37D4"/>
    <w:rsid w:val="00DF3BE5"/>
    <w:rsid w:val="00DF51DE"/>
    <w:rsid w:val="00DF5392"/>
    <w:rsid w:val="00DF5619"/>
    <w:rsid w:val="00DF582C"/>
    <w:rsid w:val="00DF58F5"/>
    <w:rsid w:val="00DF59E7"/>
    <w:rsid w:val="00DF5CD0"/>
    <w:rsid w:val="00DF5FF3"/>
    <w:rsid w:val="00DF70CC"/>
    <w:rsid w:val="00DF7536"/>
    <w:rsid w:val="00DF7B25"/>
    <w:rsid w:val="00DF7E11"/>
    <w:rsid w:val="00E00C12"/>
    <w:rsid w:val="00E00F9A"/>
    <w:rsid w:val="00E01B84"/>
    <w:rsid w:val="00E01E89"/>
    <w:rsid w:val="00E02111"/>
    <w:rsid w:val="00E0224D"/>
    <w:rsid w:val="00E024A3"/>
    <w:rsid w:val="00E025BE"/>
    <w:rsid w:val="00E03709"/>
    <w:rsid w:val="00E044F1"/>
    <w:rsid w:val="00E046A1"/>
    <w:rsid w:val="00E04C11"/>
    <w:rsid w:val="00E04E2A"/>
    <w:rsid w:val="00E05059"/>
    <w:rsid w:val="00E059DC"/>
    <w:rsid w:val="00E05D3B"/>
    <w:rsid w:val="00E06056"/>
    <w:rsid w:val="00E06791"/>
    <w:rsid w:val="00E06A3F"/>
    <w:rsid w:val="00E06F3F"/>
    <w:rsid w:val="00E07067"/>
    <w:rsid w:val="00E07241"/>
    <w:rsid w:val="00E077D2"/>
    <w:rsid w:val="00E10012"/>
    <w:rsid w:val="00E10A17"/>
    <w:rsid w:val="00E1112C"/>
    <w:rsid w:val="00E1279F"/>
    <w:rsid w:val="00E12F32"/>
    <w:rsid w:val="00E13363"/>
    <w:rsid w:val="00E136CB"/>
    <w:rsid w:val="00E137C3"/>
    <w:rsid w:val="00E13B9E"/>
    <w:rsid w:val="00E14D2F"/>
    <w:rsid w:val="00E164CD"/>
    <w:rsid w:val="00E16C38"/>
    <w:rsid w:val="00E17355"/>
    <w:rsid w:val="00E17923"/>
    <w:rsid w:val="00E200DA"/>
    <w:rsid w:val="00E20499"/>
    <w:rsid w:val="00E20F51"/>
    <w:rsid w:val="00E216B0"/>
    <w:rsid w:val="00E23383"/>
    <w:rsid w:val="00E2377F"/>
    <w:rsid w:val="00E239AD"/>
    <w:rsid w:val="00E247F2"/>
    <w:rsid w:val="00E25622"/>
    <w:rsid w:val="00E26459"/>
    <w:rsid w:val="00E26485"/>
    <w:rsid w:val="00E27272"/>
    <w:rsid w:val="00E2767D"/>
    <w:rsid w:val="00E27733"/>
    <w:rsid w:val="00E3144F"/>
    <w:rsid w:val="00E31621"/>
    <w:rsid w:val="00E32237"/>
    <w:rsid w:val="00E32B49"/>
    <w:rsid w:val="00E3329A"/>
    <w:rsid w:val="00E339B1"/>
    <w:rsid w:val="00E33DF5"/>
    <w:rsid w:val="00E354BE"/>
    <w:rsid w:val="00E3583C"/>
    <w:rsid w:val="00E36009"/>
    <w:rsid w:val="00E360BE"/>
    <w:rsid w:val="00E36748"/>
    <w:rsid w:val="00E3696A"/>
    <w:rsid w:val="00E36DBD"/>
    <w:rsid w:val="00E36E9B"/>
    <w:rsid w:val="00E37000"/>
    <w:rsid w:val="00E37124"/>
    <w:rsid w:val="00E371CD"/>
    <w:rsid w:val="00E376AC"/>
    <w:rsid w:val="00E3791C"/>
    <w:rsid w:val="00E37C80"/>
    <w:rsid w:val="00E40367"/>
    <w:rsid w:val="00E404DE"/>
    <w:rsid w:val="00E4086C"/>
    <w:rsid w:val="00E4133D"/>
    <w:rsid w:val="00E41395"/>
    <w:rsid w:val="00E41B37"/>
    <w:rsid w:val="00E437F5"/>
    <w:rsid w:val="00E4381A"/>
    <w:rsid w:val="00E43C79"/>
    <w:rsid w:val="00E43DE9"/>
    <w:rsid w:val="00E440CE"/>
    <w:rsid w:val="00E44173"/>
    <w:rsid w:val="00E448E9"/>
    <w:rsid w:val="00E44C03"/>
    <w:rsid w:val="00E45602"/>
    <w:rsid w:val="00E45E38"/>
    <w:rsid w:val="00E45FB7"/>
    <w:rsid w:val="00E4734A"/>
    <w:rsid w:val="00E47573"/>
    <w:rsid w:val="00E47673"/>
    <w:rsid w:val="00E476AC"/>
    <w:rsid w:val="00E477FE"/>
    <w:rsid w:val="00E47A5F"/>
    <w:rsid w:val="00E47E9C"/>
    <w:rsid w:val="00E500FF"/>
    <w:rsid w:val="00E523E8"/>
    <w:rsid w:val="00E52C50"/>
    <w:rsid w:val="00E532E7"/>
    <w:rsid w:val="00E53DE8"/>
    <w:rsid w:val="00E53E5D"/>
    <w:rsid w:val="00E54003"/>
    <w:rsid w:val="00E5521E"/>
    <w:rsid w:val="00E556CB"/>
    <w:rsid w:val="00E55B6D"/>
    <w:rsid w:val="00E56AAE"/>
    <w:rsid w:val="00E56AE2"/>
    <w:rsid w:val="00E57244"/>
    <w:rsid w:val="00E5726E"/>
    <w:rsid w:val="00E57BDE"/>
    <w:rsid w:val="00E600F9"/>
    <w:rsid w:val="00E603BB"/>
    <w:rsid w:val="00E6097D"/>
    <w:rsid w:val="00E60B87"/>
    <w:rsid w:val="00E60CE9"/>
    <w:rsid w:val="00E611CB"/>
    <w:rsid w:val="00E617A7"/>
    <w:rsid w:val="00E621C4"/>
    <w:rsid w:val="00E634A1"/>
    <w:rsid w:val="00E63D5A"/>
    <w:rsid w:val="00E6451D"/>
    <w:rsid w:val="00E645B9"/>
    <w:rsid w:val="00E6460E"/>
    <w:rsid w:val="00E64BAF"/>
    <w:rsid w:val="00E64DBD"/>
    <w:rsid w:val="00E65CE5"/>
    <w:rsid w:val="00E66249"/>
    <w:rsid w:val="00E66DF3"/>
    <w:rsid w:val="00E67186"/>
    <w:rsid w:val="00E67651"/>
    <w:rsid w:val="00E70ED5"/>
    <w:rsid w:val="00E70FA5"/>
    <w:rsid w:val="00E71BAA"/>
    <w:rsid w:val="00E71F9F"/>
    <w:rsid w:val="00E7316D"/>
    <w:rsid w:val="00E731A1"/>
    <w:rsid w:val="00E7474C"/>
    <w:rsid w:val="00E750B8"/>
    <w:rsid w:val="00E75A74"/>
    <w:rsid w:val="00E76739"/>
    <w:rsid w:val="00E76D2C"/>
    <w:rsid w:val="00E76E74"/>
    <w:rsid w:val="00E77532"/>
    <w:rsid w:val="00E77699"/>
    <w:rsid w:val="00E77A03"/>
    <w:rsid w:val="00E80FEF"/>
    <w:rsid w:val="00E81417"/>
    <w:rsid w:val="00E81438"/>
    <w:rsid w:val="00E816E7"/>
    <w:rsid w:val="00E81893"/>
    <w:rsid w:val="00E82BA7"/>
    <w:rsid w:val="00E84653"/>
    <w:rsid w:val="00E84F5E"/>
    <w:rsid w:val="00E854D1"/>
    <w:rsid w:val="00E85E51"/>
    <w:rsid w:val="00E862E5"/>
    <w:rsid w:val="00E8669F"/>
    <w:rsid w:val="00E87ABC"/>
    <w:rsid w:val="00E915D0"/>
    <w:rsid w:val="00E9223E"/>
    <w:rsid w:val="00E92519"/>
    <w:rsid w:val="00E93369"/>
    <w:rsid w:val="00E93A76"/>
    <w:rsid w:val="00E93B84"/>
    <w:rsid w:val="00E93C43"/>
    <w:rsid w:val="00E94021"/>
    <w:rsid w:val="00E94824"/>
    <w:rsid w:val="00E94DC6"/>
    <w:rsid w:val="00E96878"/>
    <w:rsid w:val="00E96AC1"/>
    <w:rsid w:val="00EA3048"/>
    <w:rsid w:val="00EA34A8"/>
    <w:rsid w:val="00EA34FC"/>
    <w:rsid w:val="00EA3B6C"/>
    <w:rsid w:val="00EA60D2"/>
    <w:rsid w:val="00EA63B4"/>
    <w:rsid w:val="00EA666D"/>
    <w:rsid w:val="00EA7708"/>
    <w:rsid w:val="00EB0F33"/>
    <w:rsid w:val="00EB0FC6"/>
    <w:rsid w:val="00EB100B"/>
    <w:rsid w:val="00EB1664"/>
    <w:rsid w:val="00EB1942"/>
    <w:rsid w:val="00EB2522"/>
    <w:rsid w:val="00EB2675"/>
    <w:rsid w:val="00EB2A21"/>
    <w:rsid w:val="00EB327E"/>
    <w:rsid w:val="00EB3569"/>
    <w:rsid w:val="00EB38A3"/>
    <w:rsid w:val="00EB3BA8"/>
    <w:rsid w:val="00EB4648"/>
    <w:rsid w:val="00EB4796"/>
    <w:rsid w:val="00EB4D8A"/>
    <w:rsid w:val="00EB5436"/>
    <w:rsid w:val="00EB5A70"/>
    <w:rsid w:val="00EB606B"/>
    <w:rsid w:val="00EC14CB"/>
    <w:rsid w:val="00EC152C"/>
    <w:rsid w:val="00EC1621"/>
    <w:rsid w:val="00EC1FD9"/>
    <w:rsid w:val="00EC398E"/>
    <w:rsid w:val="00EC39D8"/>
    <w:rsid w:val="00EC3A83"/>
    <w:rsid w:val="00EC5848"/>
    <w:rsid w:val="00EC60DF"/>
    <w:rsid w:val="00ED0005"/>
    <w:rsid w:val="00ED091B"/>
    <w:rsid w:val="00ED1CA5"/>
    <w:rsid w:val="00ED2118"/>
    <w:rsid w:val="00ED22DE"/>
    <w:rsid w:val="00ED31DE"/>
    <w:rsid w:val="00ED356F"/>
    <w:rsid w:val="00ED3FC1"/>
    <w:rsid w:val="00ED473A"/>
    <w:rsid w:val="00ED50B1"/>
    <w:rsid w:val="00ED5A3B"/>
    <w:rsid w:val="00ED66EB"/>
    <w:rsid w:val="00ED6A0E"/>
    <w:rsid w:val="00EE08A6"/>
    <w:rsid w:val="00EE0EC9"/>
    <w:rsid w:val="00EE185D"/>
    <w:rsid w:val="00EE1E58"/>
    <w:rsid w:val="00EE230C"/>
    <w:rsid w:val="00EE2512"/>
    <w:rsid w:val="00EE2A76"/>
    <w:rsid w:val="00EE2AC3"/>
    <w:rsid w:val="00EE3054"/>
    <w:rsid w:val="00EE3A2C"/>
    <w:rsid w:val="00EE6401"/>
    <w:rsid w:val="00EE77E8"/>
    <w:rsid w:val="00EE7B3C"/>
    <w:rsid w:val="00EE7C3A"/>
    <w:rsid w:val="00EF0126"/>
    <w:rsid w:val="00EF123F"/>
    <w:rsid w:val="00EF1263"/>
    <w:rsid w:val="00EF1E7F"/>
    <w:rsid w:val="00EF1EF3"/>
    <w:rsid w:val="00EF4295"/>
    <w:rsid w:val="00EF4774"/>
    <w:rsid w:val="00EF49DD"/>
    <w:rsid w:val="00EF4AFF"/>
    <w:rsid w:val="00EF4C12"/>
    <w:rsid w:val="00EF61B4"/>
    <w:rsid w:val="00EF622C"/>
    <w:rsid w:val="00EF714A"/>
    <w:rsid w:val="00EF78BF"/>
    <w:rsid w:val="00F008F9"/>
    <w:rsid w:val="00F019BA"/>
    <w:rsid w:val="00F01A8A"/>
    <w:rsid w:val="00F03B62"/>
    <w:rsid w:val="00F04277"/>
    <w:rsid w:val="00F04C79"/>
    <w:rsid w:val="00F05083"/>
    <w:rsid w:val="00F05963"/>
    <w:rsid w:val="00F0607C"/>
    <w:rsid w:val="00F10277"/>
    <w:rsid w:val="00F113DC"/>
    <w:rsid w:val="00F12391"/>
    <w:rsid w:val="00F1304B"/>
    <w:rsid w:val="00F131D0"/>
    <w:rsid w:val="00F139AF"/>
    <w:rsid w:val="00F146D1"/>
    <w:rsid w:val="00F15473"/>
    <w:rsid w:val="00F178ED"/>
    <w:rsid w:val="00F17B7B"/>
    <w:rsid w:val="00F20264"/>
    <w:rsid w:val="00F20344"/>
    <w:rsid w:val="00F213DD"/>
    <w:rsid w:val="00F21E20"/>
    <w:rsid w:val="00F22136"/>
    <w:rsid w:val="00F231B9"/>
    <w:rsid w:val="00F23BE2"/>
    <w:rsid w:val="00F24C7A"/>
    <w:rsid w:val="00F2539F"/>
    <w:rsid w:val="00F2572E"/>
    <w:rsid w:val="00F25938"/>
    <w:rsid w:val="00F262F1"/>
    <w:rsid w:val="00F26C04"/>
    <w:rsid w:val="00F2710B"/>
    <w:rsid w:val="00F272E8"/>
    <w:rsid w:val="00F301B4"/>
    <w:rsid w:val="00F302A0"/>
    <w:rsid w:val="00F31701"/>
    <w:rsid w:val="00F31D43"/>
    <w:rsid w:val="00F32556"/>
    <w:rsid w:val="00F32B31"/>
    <w:rsid w:val="00F32CDD"/>
    <w:rsid w:val="00F332EC"/>
    <w:rsid w:val="00F33530"/>
    <w:rsid w:val="00F34048"/>
    <w:rsid w:val="00F3462F"/>
    <w:rsid w:val="00F35450"/>
    <w:rsid w:val="00F357BF"/>
    <w:rsid w:val="00F35C79"/>
    <w:rsid w:val="00F35EFF"/>
    <w:rsid w:val="00F361C3"/>
    <w:rsid w:val="00F36281"/>
    <w:rsid w:val="00F363E6"/>
    <w:rsid w:val="00F36DBE"/>
    <w:rsid w:val="00F3751C"/>
    <w:rsid w:val="00F3785D"/>
    <w:rsid w:val="00F4107A"/>
    <w:rsid w:val="00F4142B"/>
    <w:rsid w:val="00F416C1"/>
    <w:rsid w:val="00F41AA1"/>
    <w:rsid w:val="00F42E83"/>
    <w:rsid w:val="00F433CF"/>
    <w:rsid w:val="00F44B5B"/>
    <w:rsid w:val="00F44EEF"/>
    <w:rsid w:val="00F4503E"/>
    <w:rsid w:val="00F462C0"/>
    <w:rsid w:val="00F463B8"/>
    <w:rsid w:val="00F46463"/>
    <w:rsid w:val="00F464AB"/>
    <w:rsid w:val="00F46BD9"/>
    <w:rsid w:val="00F47811"/>
    <w:rsid w:val="00F47A3D"/>
    <w:rsid w:val="00F47E1A"/>
    <w:rsid w:val="00F5091D"/>
    <w:rsid w:val="00F513EE"/>
    <w:rsid w:val="00F5264D"/>
    <w:rsid w:val="00F53DB5"/>
    <w:rsid w:val="00F541B1"/>
    <w:rsid w:val="00F5426F"/>
    <w:rsid w:val="00F5489B"/>
    <w:rsid w:val="00F548CE"/>
    <w:rsid w:val="00F54FC4"/>
    <w:rsid w:val="00F551DE"/>
    <w:rsid w:val="00F5551A"/>
    <w:rsid w:val="00F5560E"/>
    <w:rsid w:val="00F55B6D"/>
    <w:rsid w:val="00F56281"/>
    <w:rsid w:val="00F56B43"/>
    <w:rsid w:val="00F57751"/>
    <w:rsid w:val="00F6042D"/>
    <w:rsid w:val="00F608EE"/>
    <w:rsid w:val="00F60E36"/>
    <w:rsid w:val="00F6102F"/>
    <w:rsid w:val="00F61A1A"/>
    <w:rsid w:val="00F622FD"/>
    <w:rsid w:val="00F62AE4"/>
    <w:rsid w:val="00F63DBA"/>
    <w:rsid w:val="00F640F3"/>
    <w:rsid w:val="00F641C4"/>
    <w:rsid w:val="00F646A1"/>
    <w:rsid w:val="00F653E6"/>
    <w:rsid w:val="00F65953"/>
    <w:rsid w:val="00F67225"/>
    <w:rsid w:val="00F67435"/>
    <w:rsid w:val="00F708A5"/>
    <w:rsid w:val="00F70B3D"/>
    <w:rsid w:val="00F714C0"/>
    <w:rsid w:val="00F71B32"/>
    <w:rsid w:val="00F71C52"/>
    <w:rsid w:val="00F71DE8"/>
    <w:rsid w:val="00F71F55"/>
    <w:rsid w:val="00F72775"/>
    <w:rsid w:val="00F7299F"/>
    <w:rsid w:val="00F7389E"/>
    <w:rsid w:val="00F73C4B"/>
    <w:rsid w:val="00F73EC6"/>
    <w:rsid w:val="00F7407D"/>
    <w:rsid w:val="00F745EC"/>
    <w:rsid w:val="00F7469C"/>
    <w:rsid w:val="00F74F98"/>
    <w:rsid w:val="00F7543A"/>
    <w:rsid w:val="00F763F6"/>
    <w:rsid w:val="00F769A1"/>
    <w:rsid w:val="00F803CA"/>
    <w:rsid w:val="00F812DB"/>
    <w:rsid w:val="00F81B87"/>
    <w:rsid w:val="00F825A0"/>
    <w:rsid w:val="00F83688"/>
    <w:rsid w:val="00F83AE4"/>
    <w:rsid w:val="00F843AE"/>
    <w:rsid w:val="00F84C25"/>
    <w:rsid w:val="00F85A16"/>
    <w:rsid w:val="00F86018"/>
    <w:rsid w:val="00F8635E"/>
    <w:rsid w:val="00F86480"/>
    <w:rsid w:val="00F87595"/>
    <w:rsid w:val="00F87D57"/>
    <w:rsid w:val="00F900AB"/>
    <w:rsid w:val="00F90683"/>
    <w:rsid w:val="00F925E4"/>
    <w:rsid w:val="00F92E61"/>
    <w:rsid w:val="00F92EAE"/>
    <w:rsid w:val="00F93CA8"/>
    <w:rsid w:val="00F93E5A"/>
    <w:rsid w:val="00F94C85"/>
    <w:rsid w:val="00F95A69"/>
    <w:rsid w:val="00F96176"/>
    <w:rsid w:val="00F96BFE"/>
    <w:rsid w:val="00F9752B"/>
    <w:rsid w:val="00F97653"/>
    <w:rsid w:val="00FA08C8"/>
    <w:rsid w:val="00FA1343"/>
    <w:rsid w:val="00FA1B84"/>
    <w:rsid w:val="00FA1C9C"/>
    <w:rsid w:val="00FA2BC9"/>
    <w:rsid w:val="00FA2C86"/>
    <w:rsid w:val="00FA33EF"/>
    <w:rsid w:val="00FA38B3"/>
    <w:rsid w:val="00FA4B34"/>
    <w:rsid w:val="00FA56E0"/>
    <w:rsid w:val="00FA581F"/>
    <w:rsid w:val="00FA5AEC"/>
    <w:rsid w:val="00FA73AF"/>
    <w:rsid w:val="00FB0215"/>
    <w:rsid w:val="00FB05E6"/>
    <w:rsid w:val="00FB0E02"/>
    <w:rsid w:val="00FB1593"/>
    <w:rsid w:val="00FB1FBD"/>
    <w:rsid w:val="00FB32C5"/>
    <w:rsid w:val="00FB37A2"/>
    <w:rsid w:val="00FB3D1A"/>
    <w:rsid w:val="00FB4C07"/>
    <w:rsid w:val="00FB5487"/>
    <w:rsid w:val="00FB5C0D"/>
    <w:rsid w:val="00FB5EA7"/>
    <w:rsid w:val="00FB6E31"/>
    <w:rsid w:val="00FB766A"/>
    <w:rsid w:val="00FB7798"/>
    <w:rsid w:val="00FB7A76"/>
    <w:rsid w:val="00FB7F99"/>
    <w:rsid w:val="00FC0A3E"/>
    <w:rsid w:val="00FC1A0D"/>
    <w:rsid w:val="00FC1CD7"/>
    <w:rsid w:val="00FC4A61"/>
    <w:rsid w:val="00FC544E"/>
    <w:rsid w:val="00FC5CB3"/>
    <w:rsid w:val="00FC5E70"/>
    <w:rsid w:val="00FC61BB"/>
    <w:rsid w:val="00FC6F07"/>
    <w:rsid w:val="00FD31FA"/>
    <w:rsid w:val="00FD3324"/>
    <w:rsid w:val="00FD36A3"/>
    <w:rsid w:val="00FD3ADA"/>
    <w:rsid w:val="00FD4290"/>
    <w:rsid w:val="00FD48E6"/>
    <w:rsid w:val="00FD64A3"/>
    <w:rsid w:val="00FD64C1"/>
    <w:rsid w:val="00FD66D4"/>
    <w:rsid w:val="00FD7536"/>
    <w:rsid w:val="00FD776A"/>
    <w:rsid w:val="00FD7DA4"/>
    <w:rsid w:val="00FE070A"/>
    <w:rsid w:val="00FE0955"/>
    <w:rsid w:val="00FE1E7C"/>
    <w:rsid w:val="00FE1F25"/>
    <w:rsid w:val="00FE229B"/>
    <w:rsid w:val="00FE244F"/>
    <w:rsid w:val="00FE2F4A"/>
    <w:rsid w:val="00FE4829"/>
    <w:rsid w:val="00FE48E4"/>
    <w:rsid w:val="00FE5642"/>
    <w:rsid w:val="00FF0498"/>
    <w:rsid w:val="00FF0D80"/>
    <w:rsid w:val="00FF1EB9"/>
    <w:rsid w:val="00FF322E"/>
    <w:rsid w:val="00FF34EA"/>
    <w:rsid w:val="00FF541B"/>
    <w:rsid w:val="00FF5771"/>
    <w:rsid w:val="00FF5C49"/>
    <w:rsid w:val="00FF629A"/>
    <w:rsid w:val="00FF63F1"/>
    <w:rsid w:val="00FF65CC"/>
    <w:rsid w:val="00FF6977"/>
    <w:rsid w:val="00FF6D14"/>
    <w:rsid w:val="00FF7BB9"/>
    <w:rsid w:val="00FF7F0D"/>
    <w:rsid w:val="2550196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50" w:beforeLines="50" w:after="50" w:afterLines="50"/>
      <w:jc w:val="both"/>
    </w:pPr>
    <w:rPr>
      <w:rFonts w:ascii="Calibri" w:hAnsi="Calibri" w:eastAsia="宋体" w:cs="Times New Roman"/>
      <w:kern w:val="2"/>
      <w:sz w:val="21"/>
      <w:szCs w:val="22"/>
      <w:lang w:val="en-US" w:eastAsia="zh-CN" w:bidi="ar-SA"/>
    </w:rPr>
  </w:style>
  <w:style w:type="paragraph" w:styleId="2">
    <w:name w:val="heading 1"/>
    <w:basedOn w:val="1"/>
    <w:next w:val="1"/>
    <w:link w:val="39"/>
    <w:qFormat/>
    <w:uiPriority w:val="9"/>
    <w:pPr>
      <w:keepNext/>
      <w:keepLines/>
      <w:spacing w:before="0" w:beforeLines="0" w:after="0" w:afterLines="0"/>
      <w:outlineLvl w:val="0"/>
    </w:pPr>
    <w:rPr>
      <w:rFonts w:ascii="Times New Roman" w:hAnsi="Times New Roman" w:eastAsia="华文楷体"/>
      <w:b/>
      <w:bCs/>
      <w:kern w:val="44"/>
      <w:sz w:val="28"/>
      <w:szCs w:val="44"/>
    </w:rPr>
  </w:style>
  <w:style w:type="paragraph" w:styleId="3">
    <w:name w:val="heading 2"/>
    <w:basedOn w:val="1"/>
    <w:next w:val="1"/>
    <w:link w:val="40"/>
    <w:unhideWhenUsed/>
    <w:qFormat/>
    <w:uiPriority w:val="9"/>
    <w:pPr>
      <w:keepNext/>
      <w:keepLines/>
      <w:spacing w:before="0" w:beforeLines="0" w:after="0" w:afterLines="0"/>
      <w:outlineLvl w:val="1"/>
    </w:pPr>
    <w:rPr>
      <w:rFonts w:ascii="Times New Roman" w:hAnsi="Times New Roman" w:eastAsia="华文楷体"/>
      <w:b/>
      <w:bCs/>
      <w:sz w:val="24"/>
      <w:szCs w:val="32"/>
    </w:rPr>
  </w:style>
  <w:style w:type="paragraph" w:styleId="4">
    <w:name w:val="heading 3"/>
    <w:basedOn w:val="1"/>
    <w:next w:val="1"/>
    <w:link w:val="48"/>
    <w:unhideWhenUsed/>
    <w:qFormat/>
    <w:uiPriority w:val="9"/>
    <w:pPr>
      <w:keepNext/>
      <w:keepLines/>
      <w:outlineLvl w:val="2"/>
    </w:pPr>
    <w:rPr>
      <w:rFonts w:ascii="Times New Roman" w:hAnsi="Times New Roman" w:eastAsia="华文楷体"/>
      <w:b/>
      <w:bCs/>
      <w:szCs w:val="32"/>
    </w:rPr>
  </w:style>
  <w:style w:type="paragraph" w:styleId="5">
    <w:name w:val="heading 4"/>
    <w:basedOn w:val="1"/>
    <w:next w:val="1"/>
    <w:link w:val="104"/>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5">
    <w:name w:val="Default Paragraph Font"/>
    <w:semiHidden/>
    <w:unhideWhenUsed/>
    <w:qFormat/>
    <w:uiPriority w:val="1"/>
  </w:style>
  <w:style w:type="table" w:default="1" w:styleId="29">
    <w:name w:val="Normal Table"/>
    <w:semiHidden/>
    <w:unhideWhenUsed/>
    <w:qFormat/>
    <w:uiPriority w:val="99"/>
    <w:tblPr>
      <w:tblLayout w:type="fixed"/>
      <w:tblCellMar>
        <w:top w:w="0" w:type="dxa"/>
        <w:left w:w="108" w:type="dxa"/>
        <w:bottom w:w="0" w:type="dxa"/>
        <w:right w:w="108" w:type="dxa"/>
      </w:tblCellMar>
    </w:tblPr>
  </w:style>
  <w:style w:type="paragraph" w:styleId="6">
    <w:name w:val="annotation subject"/>
    <w:basedOn w:val="7"/>
    <w:next w:val="7"/>
    <w:link w:val="42"/>
    <w:semiHidden/>
    <w:unhideWhenUsed/>
    <w:qFormat/>
    <w:uiPriority w:val="99"/>
    <w:rPr>
      <w:b/>
      <w:bCs/>
    </w:rPr>
  </w:style>
  <w:style w:type="paragraph" w:styleId="7">
    <w:name w:val="annotation text"/>
    <w:basedOn w:val="1"/>
    <w:link w:val="41"/>
    <w:semiHidden/>
    <w:unhideWhenUsed/>
    <w:qFormat/>
    <w:uiPriority w:val="99"/>
    <w:pPr>
      <w:jc w:val="left"/>
    </w:pPr>
  </w:style>
  <w:style w:type="paragraph" w:styleId="8">
    <w:name w:val="toc 7"/>
    <w:basedOn w:val="1"/>
    <w:next w:val="1"/>
    <w:unhideWhenUsed/>
    <w:uiPriority w:val="39"/>
    <w:pPr>
      <w:spacing w:before="0" w:after="0"/>
      <w:ind w:left="1260"/>
      <w:jc w:val="left"/>
    </w:pPr>
    <w:rPr>
      <w:rFonts w:asciiTheme="minorHAnsi" w:hAnsiTheme="minorHAnsi" w:cstheme="minorHAnsi"/>
      <w:sz w:val="18"/>
      <w:szCs w:val="18"/>
    </w:rPr>
  </w:style>
  <w:style w:type="paragraph" w:styleId="9">
    <w:name w:val="caption"/>
    <w:basedOn w:val="1"/>
    <w:next w:val="1"/>
    <w:unhideWhenUsed/>
    <w:qFormat/>
    <w:uiPriority w:val="35"/>
    <w:rPr>
      <w:rFonts w:ascii="Cambria" w:hAnsi="Cambria" w:eastAsia="黑体"/>
      <w:sz w:val="20"/>
      <w:szCs w:val="20"/>
    </w:rPr>
  </w:style>
  <w:style w:type="paragraph" w:styleId="10">
    <w:name w:val="toc 5"/>
    <w:basedOn w:val="1"/>
    <w:next w:val="1"/>
    <w:unhideWhenUsed/>
    <w:uiPriority w:val="39"/>
    <w:pPr>
      <w:spacing w:before="0" w:after="0"/>
      <w:ind w:left="840"/>
      <w:jc w:val="left"/>
    </w:pPr>
    <w:rPr>
      <w:rFonts w:asciiTheme="minorHAnsi" w:hAnsiTheme="minorHAnsi" w:cstheme="minorHAnsi"/>
      <w:sz w:val="18"/>
      <w:szCs w:val="18"/>
    </w:rPr>
  </w:style>
  <w:style w:type="paragraph" w:styleId="11">
    <w:name w:val="toc 3"/>
    <w:basedOn w:val="1"/>
    <w:next w:val="1"/>
    <w:unhideWhenUsed/>
    <w:qFormat/>
    <w:uiPriority w:val="39"/>
    <w:pPr>
      <w:spacing w:before="0" w:after="0"/>
      <w:ind w:left="420"/>
      <w:jc w:val="left"/>
    </w:pPr>
    <w:rPr>
      <w:rFonts w:asciiTheme="minorHAnsi" w:hAnsiTheme="minorHAnsi" w:cstheme="minorHAnsi"/>
      <w:i/>
      <w:iCs/>
      <w:sz w:val="20"/>
      <w:szCs w:val="20"/>
    </w:rPr>
  </w:style>
  <w:style w:type="paragraph" w:styleId="12">
    <w:name w:val="toc 8"/>
    <w:basedOn w:val="1"/>
    <w:next w:val="1"/>
    <w:unhideWhenUsed/>
    <w:uiPriority w:val="39"/>
    <w:pPr>
      <w:spacing w:before="0" w:after="0"/>
      <w:ind w:left="1470"/>
      <w:jc w:val="left"/>
    </w:pPr>
    <w:rPr>
      <w:rFonts w:asciiTheme="minorHAnsi" w:hAnsiTheme="minorHAnsi" w:cstheme="minorHAnsi"/>
      <w:sz w:val="18"/>
      <w:szCs w:val="18"/>
    </w:rPr>
  </w:style>
  <w:style w:type="paragraph" w:styleId="13">
    <w:name w:val="Date"/>
    <w:basedOn w:val="1"/>
    <w:next w:val="1"/>
    <w:link w:val="127"/>
    <w:semiHidden/>
    <w:unhideWhenUsed/>
    <w:uiPriority w:val="99"/>
    <w:pPr>
      <w:ind w:left="100" w:leftChars="2500"/>
    </w:pPr>
  </w:style>
  <w:style w:type="paragraph" w:styleId="14">
    <w:name w:val="Balloon Text"/>
    <w:basedOn w:val="1"/>
    <w:link w:val="33"/>
    <w:semiHidden/>
    <w:unhideWhenUsed/>
    <w:qFormat/>
    <w:uiPriority w:val="99"/>
    <w:rPr>
      <w:sz w:val="18"/>
      <w:szCs w:val="18"/>
    </w:rPr>
  </w:style>
  <w:style w:type="paragraph" w:styleId="15">
    <w:name w:val="footer"/>
    <w:basedOn w:val="1"/>
    <w:link w:val="32"/>
    <w:unhideWhenUsed/>
    <w:qFormat/>
    <w:uiPriority w:val="99"/>
    <w:pPr>
      <w:tabs>
        <w:tab w:val="center" w:pos="4153"/>
        <w:tab w:val="right" w:pos="8306"/>
      </w:tabs>
      <w:snapToGrid w:val="0"/>
      <w:jc w:val="left"/>
    </w:pPr>
    <w:rPr>
      <w:sz w:val="18"/>
      <w:szCs w:val="18"/>
    </w:rPr>
  </w:style>
  <w:style w:type="paragraph" w:styleId="16">
    <w:name w:val="header"/>
    <w:basedOn w:val="1"/>
    <w:link w:val="31"/>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pPr>
      <w:spacing w:before="120" w:after="120"/>
      <w:jc w:val="left"/>
    </w:pPr>
    <w:rPr>
      <w:rFonts w:asciiTheme="minorHAnsi" w:hAnsiTheme="minorHAnsi" w:cstheme="minorHAnsi"/>
      <w:b/>
      <w:bCs/>
      <w:caps/>
      <w:sz w:val="20"/>
      <w:szCs w:val="20"/>
    </w:rPr>
  </w:style>
  <w:style w:type="paragraph" w:styleId="18">
    <w:name w:val="toc 4"/>
    <w:basedOn w:val="1"/>
    <w:next w:val="1"/>
    <w:unhideWhenUsed/>
    <w:uiPriority w:val="39"/>
    <w:pPr>
      <w:spacing w:before="0" w:after="0"/>
      <w:ind w:left="630"/>
      <w:jc w:val="left"/>
    </w:pPr>
    <w:rPr>
      <w:rFonts w:asciiTheme="minorHAnsi" w:hAnsiTheme="minorHAnsi" w:cstheme="minorHAnsi"/>
      <w:sz w:val="18"/>
      <w:szCs w:val="18"/>
    </w:rPr>
  </w:style>
  <w:style w:type="paragraph" w:styleId="19">
    <w:name w:val="toc 6"/>
    <w:basedOn w:val="1"/>
    <w:next w:val="1"/>
    <w:unhideWhenUsed/>
    <w:uiPriority w:val="39"/>
    <w:pPr>
      <w:spacing w:before="0" w:after="0"/>
      <w:ind w:left="1050"/>
      <w:jc w:val="left"/>
    </w:pPr>
    <w:rPr>
      <w:rFonts w:asciiTheme="minorHAnsi" w:hAnsiTheme="minorHAnsi" w:cstheme="minorHAnsi"/>
      <w:sz w:val="18"/>
      <w:szCs w:val="18"/>
    </w:rPr>
  </w:style>
  <w:style w:type="paragraph" w:styleId="20">
    <w:name w:val="table of figures"/>
    <w:basedOn w:val="1"/>
    <w:next w:val="1"/>
    <w:unhideWhenUsed/>
    <w:qFormat/>
    <w:uiPriority w:val="99"/>
    <w:pPr>
      <w:ind w:left="200" w:leftChars="200" w:hanging="200" w:hangingChars="200"/>
    </w:pPr>
  </w:style>
  <w:style w:type="paragraph" w:styleId="21">
    <w:name w:val="toc 2"/>
    <w:basedOn w:val="1"/>
    <w:next w:val="1"/>
    <w:unhideWhenUsed/>
    <w:qFormat/>
    <w:uiPriority w:val="39"/>
    <w:pPr>
      <w:spacing w:before="0" w:after="0"/>
      <w:ind w:left="210"/>
      <w:jc w:val="left"/>
    </w:pPr>
    <w:rPr>
      <w:rFonts w:asciiTheme="minorHAnsi" w:hAnsiTheme="minorHAnsi" w:cstheme="minorHAnsi"/>
      <w:smallCaps/>
      <w:sz w:val="20"/>
      <w:szCs w:val="20"/>
    </w:rPr>
  </w:style>
  <w:style w:type="paragraph" w:styleId="22">
    <w:name w:val="toc 9"/>
    <w:basedOn w:val="1"/>
    <w:next w:val="1"/>
    <w:unhideWhenUsed/>
    <w:uiPriority w:val="39"/>
    <w:pPr>
      <w:spacing w:before="0" w:after="0"/>
      <w:ind w:left="1680"/>
      <w:jc w:val="left"/>
    </w:pPr>
    <w:rPr>
      <w:rFonts w:asciiTheme="minorHAnsi" w:hAnsiTheme="minorHAnsi" w:cstheme="minorHAnsi"/>
      <w:sz w:val="18"/>
      <w:szCs w:val="18"/>
    </w:rPr>
  </w:style>
  <w:style w:type="paragraph" w:styleId="23">
    <w:name w:val="HTML Preformatted"/>
    <w:basedOn w:val="1"/>
    <w:link w:val="44"/>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24">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character" w:styleId="26">
    <w:name w:val="Strong"/>
    <w:basedOn w:val="25"/>
    <w:qFormat/>
    <w:uiPriority w:val="22"/>
    <w:rPr>
      <w:b/>
      <w:bCs/>
    </w:rPr>
  </w:style>
  <w:style w:type="character" w:styleId="27">
    <w:name w:val="Hyperlink"/>
    <w:basedOn w:val="25"/>
    <w:unhideWhenUsed/>
    <w:qFormat/>
    <w:uiPriority w:val="99"/>
    <w:rPr>
      <w:color w:val="0000FF"/>
      <w:u w:val="single"/>
    </w:rPr>
  </w:style>
  <w:style w:type="character" w:styleId="28">
    <w:name w:val="annotation reference"/>
    <w:basedOn w:val="25"/>
    <w:semiHidden/>
    <w:unhideWhenUsed/>
    <w:qFormat/>
    <w:uiPriority w:val="99"/>
    <w:rPr>
      <w:sz w:val="21"/>
      <w:szCs w:val="21"/>
    </w:rPr>
  </w:style>
  <w:style w:type="table" w:styleId="30">
    <w:name w:val="Table Grid"/>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31">
    <w:name w:val="页眉 字符"/>
    <w:basedOn w:val="25"/>
    <w:link w:val="16"/>
    <w:qFormat/>
    <w:uiPriority w:val="99"/>
    <w:rPr>
      <w:sz w:val="18"/>
      <w:szCs w:val="18"/>
    </w:rPr>
  </w:style>
  <w:style w:type="character" w:customStyle="1" w:styleId="32">
    <w:name w:val="页脚 字符"/>
    <w:basedOn w:val="25"/>
    <w:link w:val="15"/>
    <w:qFormat/>
    <w:uiPriority w:val="99"/>
    <w:rPr>
      <w:sz w:val="18"/>
      <w:szCs w:val="18"/>
    </w:rPr>
  </w:style>
  <w:style w:type="character" w:customStyle="1" w:styleId="33">
    <w:name w:val="批注框文本 字符"/>
    <w:basedOn w:val="25"/>
    <w:link w:val="14"/>
    <w:semiHidden/>
    <w:qFormat/>
    <w:uiPriority w:val="99"/>
    <w:rPr>
      <w:sz w:val="18"/>
      <w:szCs w:val="18"/>
    </w:rPr>
  </w:style>
  <w:style w:type="paragraph" w:styleId="34">
    <w:name w:val="Quote"/>
    <w:basedOn w:val="1"/>
    <w:next w:val="1"/>
    <w:link w:val="35"/>
    <w:qFormat/>
    <w:uiPriority w:val="29"/>
    <w:pPr>
      <w:widowControl/>
      <w:spacing w:after="200" w:line="276" w:lineRule="auto"/>
      <w:jc w:val="left"/>
    </w:pPr>
    <w:rPr>
      <w:i/>
      <w:iCs/>
      <w:color w:val="000000"/>
      <w:kern w:val="0"/>
      <w:sz w:val="22"/>
    </w:rPr>
  </w:style>
  <w:style w:type="character" w:customStyle="1" w:styleId="35">
    <w:name w:val="引用 字符"/>
    <w:basedOn w:val="25"/>
    <w:link w:val="34"/>
    <w:qFormat/>
    <w:uiPriority w:val="29"/>
    <w:rPr>
      <w:i/>
      <w:iCs/>
      <w:color w:val="000000"/>
      <w:kern w:val="0"/>
      <w:sz w:val="22"/>
    </w:rPr>
  </w:style>
  <w:style w:type="character" w:customStyle="1" w:styleId="36">
    <w:name w:val="*Chart/TableHdg Char"/>
    <w:basedOn w:val="25"/>
    <w:link w:val="37"/>
    <w:qFormat/>
    <w:uiPriority w:val="0"/>
    <w:rPr>
      <w:rFonts w:ascii="Arial" w:hAnsi="Arial"/>
      <w:b/>
      <w:kern w:val="2"/>
      <w:sz w:val="21"/>
      <w:szCs w:val="22"/>
      <w:lang w:val="en-US" w:eastAsia="zh-CN" w:bidi="ar-SA"/>
    </w:rPr>
  </w:style>
  <w:style w:type="paragraph" w:customStyle="1" w:styleId="37">
    <w:name w:val="*Chart/TableHdg"/>
    <w:next w:val="1"/>
    <w:link w:val="36"/>
    <w:qFormat/>
    <w:uiPriority w:val="0"/>
    <w:pPr>
      <w:keepNext/>
      <w:pBdr>
        <w:bottom w:val="single" w:color="auto" w:sz="6" w:space="2"/>
      </w:pBdr>
      <w:overflowPunct w:val="0"/>
      <w:autoSpaceDE w:val="0"/>
      <w:autoSpaceDN w:val="0"/>
      <w:adjustRightInd w:val="0"/>
      <w:spacing w:before="360" w:after="120"/>
      <w:textAlignment w:val="baseline"/>
    </w:pPr>
    <w:rPr>
      <w:rFonts w:ascii="Arial" w:hAnsi="Arial" w:eastAsia="宋体" w:cs="Times New Roman"/>
      <w:b/>
      <w:kern w:val="2"/>
      <w:sz w:val="21"/>
      <w:szCs w:val="22"/>
      <w:lang w:val="en-US" w:eastAsia="zh-CN" w:bidi="ar-SA"/>
    </w:rPr>
  </w:style>
  <w:style w:type="paragraph" w:styleId="38">
    <w:name w:val="List Paragraph"/>
    <w:basedOn w:val="1"/>
    <w:qFormat/>
    <w:uiPriority w:val="34"/>
    <w:pPr>
      <w:ind w:firstLine="420" w:firstLineChars="200"/>
    </w:pPr>
  </w:style>
  <w:style w:type="character" w:customStyle="1" w:styleId="39">
    <w:name w:val="标题 1 字符"/>
    <w:basedOn w:val="25"/>
    <w:link w:val="2"/>
    <w:qFormat/>
    <w:uiPriority w:val="9"/>
    <w:rPr>
      <w:rFonts w:ascii="Times New Roman" w:hAnsi="Times New Roman" w:eastAsia="华文楷体"/>
      <w:b/>
      <w:bCs/>
      <w:kern w:val="44"/>
      <w:sz w:val="28"/>
      <w:szCs w:val="44"/>
    </w:rPr>
  </w:style>
  <w:style w:type="character" w:customStyle="1" w:styleId="40">
    <w:name w:val="标题 2 字符"/>
    <w:basedOn w:val="25"/>
    <w:link w:val="3"/>
    <w:qFormat/>
    <w:uiPriority w:val="9"/>
    <w:rPr>
      <w:rFonts w:ascii="Times New Roman" w:hAnsi="Times New Roman" w:eastAsia="华文楷体"/>
      <w:b/>
      <w:bCs/>
      <w:kern w:val="2"/>
      <w:sz w:val="24"/>
      <w:szCs w:val="32"/>
    </w:rPr>
  </w:style>
  <w:style w:type="character" w:customStyle="1" w:styleId="41">
    <w:name w:val="批注文字 字符"/>
    <w:basedOn w:val="25"/>
    <w:link w:val="7"/>
    <w:semiHidden/>
    <w:qFormat/>
    <w:uiPriority w:val="99"/>
  </w:style>
  <w:style w:type="character" w:customStyle="1" w:styleId="42">
    <w:name w:val="批注主题 字符"/>
    <w:basedOn w:val="41"/>
    <w:link w:val="6"/>
    <w:semiHidden/>
    <w:qFormat/>
    <w:uiPriority w:val="99"/>
    <w:rPr>
      <w:b/>
      <w:bCs/>
    </w:rPr>
  </w:style>
  <w:style w:type="paragraph" w:customStyle="1" w:styleId="43">
    <w:name w:val="TOC Heading"/>
    <w:basedOn w:val="2"/>
    <w:next w:val="1"/>
    <w:unhideWhenUsed/>
    <w:qFormat/>
    <w:uiPriority w:val="39"/>
    <w:pPr>
      <w:widowControl/>
      <w:spacing w:before="480" w:line="276" w:lineRule="auto"/>
      <w:jc w:val="left"/>
      <w:outlineLvl w:val="9"/>
    </w:pPr>
    <w:rPr>
      <w:rFonts w:ascii="Cambria" w:hAnsi="Cambria"/>
      <w:color w:val="365F91"/>
      <w:kern w:val="0"/>
      <w:szCs w:val="28"/>
    </w:rPr>
  </w:style>
  <w:style w:type="character" w:customStyle="1" w:styleId="44">
    <w:name w:val="HTML 预设格式 字符"/>
    <w:basedOn w:val="25"/>
    <w:link w:val="23"/>
    <w:semiHidden/>
    <w:qFormat/>
    <w:uiPriority w:val="99"/>
    <w:rPr>
      <w:rFonts w:ascii="宋体" w:hAnsi="宋体" w:eastAsia="宋体" w:cs="宋体"/>
      <w:kern w:val="0"/>
      <w:sz w:val="24"/>
      <w:szCs w:val="24"/>
    </w:rPr>
  </w:style>
  <w:style w:type="paragraph" w:customStyle="1" w:styleId="45">
    <w:name w:val="Default"/>
    <w:qFormat/>
    <w:uiPriority w:val="0"/>
    <w:pPr>
      <w:widowControl w:val="0"/>
      <w:autoSpaceDE w:val="0"/>
      <w:autoSpaceDN w:val="0"/>
      <w:adjustRightInd w:val="0"/>
    </w:pPr>
    <w:rPr>
      <w:rFonts w:ascii="楷体_GB2312" w:hAnsi="Calibri" w:eastAsia="楷体_GB2312" w:cs="楷体_GB2312"/>
      <w:color w:val="000000"/>
      <w:sz w:val="24"/>
      <w:szCs w:val="24"/>
      <w:lang w:val="en-US" w:eastAsia="zh-CN" w:bidi="ar-SA"/>
    </w:rPr>
  </w:style>
  <w:style w:type="character" w:customStyle="1" w:styleId="46">
    <w:name w:val="apple-style-span"/>
    <w:basedOn w:val="25"/>
    <w:qFormat/>
    <w:uiPriority w:val="0"/>
  </w:style>
  <w:style w:type="character" w:customStyle="1" w:styleId="47">
    <w:name w:val="apple-converted-space"/>
    <w:basedOn w:val="25"/>
    <w:qFormat/>
    <w:uiPriority w:val="0"/>
  </w:style>
  <w:style w:type="character" w:customStyle="1" w:styleId="48">
    <w:name w:val="标题 3 字符"/>
    <w:basedOn w:val="25"/>
    <w:link w:val="4"/>
    <w:qFormat/>
    <w:uiPriority w:val="9"/>
    <w:rPr>
      <w:rFonts w:ascii="Times New Roman" w:hAnsi="Times New Roman" w:eastAsia="华文楷体"/>
      <w:b/>
      <w:bCs/>
      <w:kern w:val="2"/>
      <w:sz w:val="21"/>
      <w:szCs w:val="32"/>
    </w:rPr>
  </w:style>
  <w:style w:type="table" w:customStyle="1" w:styleId="49">
    <w:name w:val="网格型1"/>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50">
    <w:name w:val="网格型2"/>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51">
    <w:name w:val="网格型3"/>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52">
    <w:name w:val="网格型4"/>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53">
    <w:name w:val="网格型5"/>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54">
    <w:name w:val="网格型6"/>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55">
    <w:name w:val="网格型7"/>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56">
    <w:name w:val="网格型8"/>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57">
    <w:name w:val="网格型9"/>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58">
    <w:name w:val="网格型10"/>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59">
    <w:name w:val="网格型11"/>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60">
    <w:name w:val="网格型12"/>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61">
    <w:name w:val="网格型13"/>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62">
    <w:name w:val="网格型14"/>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63">
    <w:name w:val="网格型15"/>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64">
    <w:name w:val="网格型16"/>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65">
    <w:name w:val="网格型17"/>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66">
    <w:name w:val="网格型18"/>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67">
    <w:name w:val="网格型19"/>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68">
    <w:name w:val="网格型20"/>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69">
    <w:name w:val="网格型21"/>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70">
    <w:name w:val="网格型22"/>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71">
    <w:name w:val="网格型23"/>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72">
    <w:name w:val="网格型24"/>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73">
    <w:name w:val="网格型25"/>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74">
    <w:name w:val="网格型26"/>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75">
    <w:name w:val="网格型27"/>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76">
    <w:name w:val="网格型28"/>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77">
    <w:name w:val="网格型29"/>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78">
    <w:name w:val="网格型30"/>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79">
    <w:name w:val="网格型31"/>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80">
    <w:name w:val="网格型32"/>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81">
    <w:name w:val="网格型33"/>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82">
    <w:name w:val="网格型34"/>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styleId="83">
    <w:name w:val="No Spacing"/>
    <w:qFormat/>
    <w:uiPriority w:val="1"/>
    <w:pPr>
      <w:widowControl w:val="0"/>
      <w:jc w:val="both"/>
    </w:pPr>
    <w:rPr>
      <w:rFonts w:ascii="Calibri" w:hAnsi="Calibri" w:eastAsia="宋体" w:cs="Times New Roman"/>
      <w:kern w:val="2"/>
      <w:sz w:val="21"/>
      <w:szCs w:val="22"/>
      <w:lang w:val="en-US" w:eastAsia="zh-CN" w:bidi="ar-SA"/>
    </w:rPr>
  </w:style>
  <w:style w:type="table" w:customStyle="1" w:styleId="84">
    <w:name w:val="网格型35"/>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85">
    <w:name w:val="网格型36"/>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86">
    <w:name w:val="网格型37"/>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87">
    <w:name w:val="网格型38"/>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88">
    <w:name w:val="网格型39"/>
    <w:basedOn w:val="2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89">
    <w:name w:val="网格型40"/>
    <w:basedOn w:val="2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90">
    <w:name w:val="网格型41"/>
    <w:basedOn w:val="2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91">
    <w:name w:val="网格型42"/>
    <w:basedOn w:val="2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92">
    <w:name w:val="网格型43"/>
    <w:basedOn w:val="2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93">
    <w:name w:val="网格型44"/>
    <w:basedOn w:val="2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94">
    <w:name w:val="网格型45"/>
    <w:basedOn w:val="2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95">
    <w:name w:val="网格型46"/>
    <w:basedOn w:val="2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96">
    <w:name w:val="网格型47"/>
    <w:basedOn w:val="2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97">
    <w:name w:val="网格型48"/>
    <w:basedOn w:val="2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98">
    <w:name w:val="网格型49"/>
    <w:basedOn w:val="2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99">
    <w:name w:val="网格型50"/>
    <w:basedOn w:val="2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00">
    <w:name w:val="网格型51"/>
    <w:basedOn w:val="2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01">
    <w:name w:val="网格型52"/>
    <w:basedOn w:val="2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02">
    <w:name w:val="网格型53"/>
    <w:basedOn w:val="2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03">
    <w:name w:val="网格型54"/>
    <w:basedOn w:val="2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04">
    <w:name w:val="标题 4 字符"/>
    <w:basedOn w:val="25"/>
    <w:link w:val="5"/>
    <w:uiPriority w:val="9"/>
    <w:rPr>
      <w:rFonts w:asciiTheme="majorHAnsi" w:hAnsiTheme="majorHAnsi" w:eastAsiaTheme="majorEastAsia" w:cstheme="majorBidi"/>
      <w:b/>
      <w:bCs/>
      <w:kern w:val="2"/>
      <w:sz w:val="28"/>
      <w:szCs w:val="28"/>
    </w:rPr>
  </w:style>
  <w:style w:type="table" w:customStyle="1" w:styleId="105">
    <w:name w:val="网格型55"/>
    <w:basedOn w:val="2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06">
    <w:name w:val="网格型56"/>
    <w:basedOn w:val="2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07">
    <w:name w:val="网格型57"/>
    <w:basedOn w:val="2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08">
    <w:name w:val="网格型58"/>
    <w:basedOn w:val="2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09">
    <w:name w:val="网格型59"/>
    <w:basedOn w:val="2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10">
    <w:name w:val="网格型60"/>
    <w:basedOn w:val="2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11">
    <w:name w:val="网格型61"/>
    <w:basedOn w:val="2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12">
    <w:name w:val="网格型62"/>
    <w:basedOn w:val="2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13">
    <w:name w:val="网格型63"/>
    <w:basedOn w:val="2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14">
    <w:name w:val="网格型64"/>
    <w:basedOn w:val="2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15">
    <w:name w:val="网格型310"/>
    <w:basedOn w:val="2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16">
    <w:name w:val="网格型311"/>
    <w:basedOn w:val="2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17">
    <w:name w:val="网格型312"/>
    <w:basedOn w:val="2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18">
    <w:name w:val="网格型65"/>
    <w:basedOn w:val="2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19">
    <w:name w:val="网格型66"/>
    <w:basedOn w:val="2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20">
    <w:name w:val="网格型67"/>
    <w:basedOn w:val="2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21">
    <w:name w:val="网格型68"/>
    <w:basedOn w:val="2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22">
    <w:name w:val="网格型69"/>
    <w:basedOn w:val="2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23">
    <w:name w:val="网格型70"/>
    <w:basedOn w:val="2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24">
    <w:name w:val="网格型71"/>
    <w:basedOn w:val="2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25">
    <w:name w:val="网格型72"/>
    <w:basedOn w:val="2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26">
    <w:name w:val="网格型313"/>
    <w:basedOn w:val="2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27">
    <w:name w:val="日期 字符"/>
    <w:basedOn w:val="25"/>
    <w:link w:val="13"/>
    <w:semiHidden/>
    <w:uiPriority w:val="99"/>
    <w:rPr>
      <w:kern w:val="2"/>
      <w:sz w:val="21"/>
      <w:szCs w:val="22"/>
    </w:rPr>
  </w:style>
  <w:style w:type="table" w:customStyle="1" w:styleId="128">
    <w:name w:val="网格型531"/>
    <w:basedOn w:val="2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29">
    <w:name w:val="网格型73"/>
    <w:basedOn w:val="2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30">
    <w:name w:val="网格型74"/>
    <w:basedOn w:val="2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31">
    <w:name w:val="网格型75"/>
    <w:basedOn w:val="2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32">
    <w:name w:val="网格型76"/>
    <w:basedOn w:val="2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33">
    <w:name w:val="网格型77"/>
    <w:basedOn w:val="2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34">
    <w:name w:val="网格型78"/>
    <w:basedOn w:val="2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35">
    <w:name w:val="网格型79"/>
    <w:basedOn w:val="2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36">
    <w:name w:val="网格型80"/>
    <w:basedOn w:val="2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37">
    <w:name w:val="网格型81"/>
    <w:basedOn w:val="2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38">
    <w:name w:val="网格型410"/>
    <w:basedOn w:val="2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39">
    <w:name w:val="网格型791"/>
    <w:basedOn w:val="2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40">
    <w:name w:val="网格型82"/>
    <w:basedOn w:val="2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41">
    <w:name w:val="Grid Table 5 Dark Accent 1"/>
    <w:basedOn w:val="29"/>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Pr>
    <w:tcPr>
      <w:shd w:val="clear" w:color="auto" w:fill="DBE5F1"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F81BD"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F81BD"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F81BD"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F81BD" w:themeFill="accent1"/>
      </w:tcPr>
    </w:tblStylePr>
    <w:tblStylePr w:type="band1Vert">
      <w:tcPr>
        <w:shd w:val="clear" w:color="auto" w:fill="B8CCE4" w:themeFill="accent1" w:themeFillTint="66"/>
      </w:tcPr>
    </w:tblStylePr>
    <w:tblStylePr w:type="band1Horz">
      <w:tcPr>
        <w:shd w:val="clear" w:color="auto" w:fill="B8CCE4" w:themeFill="accent1" w:themeFillTint="66"/>
      </w:tcPr>
    </w:tblStylePr>
  </w:style>
  <w:style w:type="table" w:customStyle="1" w:styleId="142">
    <w:name w:val="Grid Table 1 Light"/>
    <w:basedOn w:val="29"/>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Layout w:type="fixed"/>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143">
    <w:name w:val="Grid Table 4 Accent 1"/>
    <w:basedOn w:val="29"/>
    <w:uiPriority w:val="49"/>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fixed"/>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144">
    <w:name w:val="Grid Table 4 Accent 2"/>
    <w:basedOn w:val="29"/>
    <w:uiPriority w:val="49"/>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Layout w:type="fixed"/>
    </w:tblPr>
    <w:tblStylePr w:type="firstRow">
      <w:rPr>
        <w:b/>
        <w:bCs/>
        <w:color w:val="FFFFFF" w:themeColor="background1"/>
        <w14:textFill>
          <w14:solidFill>
            <w14:schemeClr w14:val="bg1"/>
          </w14:solidFill>
        </w14:textFill>
      </w: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145">
    <w:name w:val="Grid Table 4 Accent 3"/>
    <w:basedOn w:val="29"/>
    <w:uiPriority w:val="49"/>
    <w:tblPr>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Layout w:type="fixed"/>
    </w:tblPr>
    <w:tblStylePr w:type="firstRow">
      <w:rPr>
        <w:b/>
        <w:bCs/>
        <w:color w:val="FFFFFF" w:themeColor="background1"/>
        <w14:textFill>
          <w14:solidFill>
            <w14:schemeClr w14:val="bg1"/>
          </w14:solidFill>
        </w14:textFill>
      </w:rPr>
      <w:tcPr>
        <w:tcBorders>
          <w:top w:val="single" w:color="9BBB59" w:themeColor="accent3" w:sz="4" w:space="0"/>
          <w:left w:val="single" w:color="9BBB59" w:themeColor="accent3" w:sz="4" w:space="0"/>
          <w:bottom w:val="single" w:color="9BBB59" w:themeColor="accent3" w:sz="4" w:space="0"/>
          <w:right w:val="single" w:color="9BBB59" w:themeColor="accent3" w:sz="4" w:space="0"/>
          <w:insideH w:val="nil"/>
          <w:insideV w:val="nil"/>
        </w:tcBorders>
        <w:shd w:val="clear" w:color="auto" w:fill="9BBB59" w:themeFill="accent3"/>
      </w:tcPr>
    </w:tblStylePr>
    <w:tblStylePr w:type="lastRow">
      <w:rPr>
        <w:b/>
        <w:bCs/>
      </w:rPr>
      <w:tcPr>
        <w:tcBorders>
          <w:top w:val="double" w:color="9BBB59" w:themeColor="accent3" w:sz="4" w:space="0"/>
        </w:tcBorders>
      </w:tc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146">
    <w:name w:val="List Table 4 Accent 1"/>
    <w:basedOn w:val="29"/>
    <w:uiPriority w:val="49"/>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tblBorders>
      <w:tblLayout w:type="fixed"/>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tcBorders>
        <w:shd w:val="clear" w:color="auto" w:fill="4F81BD" w:themeFill="accent1"/>
      </w:tcPr>
    </w:tblStylePr>
    <w:tblStylePr w:type="lastRow">
      <w:rPr>
        <w:b/>
        <w:bCs/>
      </w:rPr>
      <w:tcPr>
        <w:tcBorders>
          <w:top w:val="double" w:color="95B3D7" w:themeColor="accent1" w:themeTint="99"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147">
    <w:name w:val="List Table 5 Dark Accent 1"/>
    <w:basedOn w:val="29"/>
    <w:uiPriority w:val="50"/>
    <w:rPr>
      <w:color w:val="FFFFFF" w:themeColor="background1"/>
      <w14:textFill>
        <w14:solidFill>
          <w14:schemeClr w14:val="bg1"/>
        </w14:solidFill>
      </w14:textFill>
    </w:rPr>
    <w:tblPr>
      <w:tblBorders>
        <w:top w:val="single" w:color="4F81BD" w:themeColor="accent1" w:sz="24" w:space="0"/>
        <w:left w:val="single" w:color="4F81BD" w:themeColor="accent1" w:sz="24" w:space="0"/>
        <w:bottom w:val="single" w:color="4F81BD" w:themeColor="accent1" w:sz="24" w:space="0"/>
        <w:right w:val="single" w:color="4F81BD" w:themeColor="accent1" w:sz="24" w:space="0"/>
      </w:tblBorders>
      <w:tblLayout w:type="fixed"/>
    </w:tblPr>
    <w:tcPr>
      <w:shd w:val="clear" w:color="auto" w:fill="4F81BD" w:themeFill="accent1"/>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148">
    <w:name w:val="Grid Table 2 Accent 1"/>
    <w:basedOn w:val="29"/>
    <w:uiPriority w:val="47"/>
    <w:tblPr>
      <w:tblBorders>
        <w:top w:val="single" w:color="95B3D7" w:themeColor="accent1" w:themeTint="99" w:sz="2" w:space="0"/>
        <w:bottom w:val="single" w:color="95B3D7" w:themeColor="accent1" w:themeTint="99" w:sz="2" w:space="0"/>
        <w:insideH w:val="single" w:color="95B3D7" w:themeColor="accent1" w:themeTint="99" w:sz="2" w:space="0"/>
        <w:insideV w:val="single" w:color="95B3D7" w:themeColor="accent1" w:themeTint="99" w:sz="2" w:space="0"/>
      </w:tblBorders>
      <w:tblLayout w:type="fixed"/>
    </w:tblPr>
    <w:tblStylePr w:type="firstRow">
      <w:rPr>
        <w:b/>
        <w:bCs/>
      </w:rPr>
      <w:tcPr>
        <w:tcBorders>
          <w:top w:val="nil"/>
          <w:bottom w:val="single" w:color="95B3D7" w:themeColor="accent1" w:themeTint="99" w:sz="12" w:space="0"/>
          <w:insideH w:val="nil"/>
          <w:insideV w:val="nil"/>
        </w:tcBorders>
        <w:shd w:val="clear" w:color="auto" w:fill="FFFFFF" w:themeFill="background1"/>
      </w:tcPr>
    </w:tblStylePr>
    <w:tblStylePr w:type="lastRow">
      <w:rPr>
        <w:b/>
        <w:bCs/>
      </w:rPr>
      <w:tcPr>
        <w:tcBorders>
          <w:top w:val="double" w:color="95B3D7"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149">
    <w:name w:val="Grid Table 1 Light Accent 1"/>
    <w:basedOn w:val="29"/>
    <w:uiPriority w:val="46"/>
    <w:tblPr>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Layout w:type="fixed"/>
    </w:tblPr>
    <w:tblStylePr w:type="firstRow">
      <w:rPr>
        <w:b/>
        <w:bCs/>
      </w:rPr>
      <w:tcPr>
        <w:tcBorders>
          <w:bottom w:val="single" w:color="95B3D7" w:themeColor="accent1" w:themeTint="99" w:sz="12" w:space="0"/>
        </w:tcBorders>
      </w:tcPr>
    </w:tblStylePr>
    <w:tblStylePr w:type="lastRow">
      <w:rPr>
        <w:b/>
        <w:bCs/>
      </w:rPr>
      <w:tcPr>
        <w:tcBorders>
          <w:top w:val="double" w:color="95B3D7" w:themeColor="accent1" w:themeTint="99" w:sz="2" w:space="0"/>
        </w:tcBorders>
      </w:tcPr>
    </w:tblStylePr>
    <w:tblStylePr w:type="firstCol">
      <w:rPr>
        <w:b/>
        <w:bCs/>
      </w:rPr>
    </w:tblStylePr>
    <w:tblStylePr w:type="lastCol">
      <w:rPr>
        <w:b/>
        <w:bCs/>
      </w:rPr>
    </w:tblStylePr>
  </w:style>
  <w:style w:type="table" w:customStyle="1" w:styleId="150">
    <w:name w:val="List Table 3 Accent 5"/>
    <w:basedOn w:val="29"/>
    <w:uiPriority w:val="48"/>
    <w:tblPr>
      <w:tblBorders>
        <w:top w:val="single" w:color="4BACC6" w:themeColor="accent5" w:sz="4" w:space="0"/>
        <w:left w:val="single" w:color="4BACC6" w:themeColor="accent5" w:sz="4" w:space="0"/>
        <w:bottom w:val="single" w:color="4BACC6" w:themeColor="accent5" w:sz="4" w:space="0"/>
        <w:right w:val="single" w:color="4BACC6" w:themeColor="accent5" w:sz="4" w:space="0"/>
      </w:tblBorders>
      <w:tblLayout w:type="fixed"/>
    </w:tblPr>
    <w:tblStylePr w:type="firstRow">
      <w:rPr>
        <w:b/>
        <w:bCs/>
        <w:color w:val="FFFFFF" w:themeColor="background1"/>
        <w14:textFill>
          <w14:solidFill>
            <w14:schemeClr w14:val="bg1"/>
          </w14:solidFill>
        </w14:textFill>
      </w:rPr>
      <w:tcPr>
        <w:shd w:val="clear" w:color="auto" w:fill="4BACC6" w:themeFill="accent5"/>
      </w:tcPr>
    </w:tblStylePr>
    <w:tblStylePr w:type="lastRow">
      <w:rPr>
        <w:b/>
        <w:bCs/>
      </w:rPr>
      <w:tcPr>
        <w:tcBorders>
          <w:top w:val="double" w:color="4BACC6" w:themeColor="accent5"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4BACC6" w:themeColor="accent5" w:sz="4" w:space="0"/>
          <w:right w:val="single" w:color="4BACC6" w:themeColor="accent5" w:sz="4" w:space="0"/>
        </w:tcBorders>
      </w:tcPr>
    </w:tblStylePr>
    <w:tblStylePr w:type="band1Horz">
      <w:tcPr>
        <w:tcBorders>
          <w:top w:val="single" w:color="4BACC6" w:themeColor="accent5" w:sz="4" w:space="0"/>
          <w:bottom w:val="single" w:color="4BACC6" w:themeColor="accent5"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4BACC6" w:themeColor="accent5" w:sz="4" w:space="0"/>
          <w:left w:val="nil"/>
        </w:tcBorders>
      </w:tcPr>
    </w:tblStylePr>
    <w:tblStylePr w:type="swCell">
      <w:tcPr>
        <w:tcBorders>
          <w:top w:val="double" w:color="4BACC6" w:themeColor="accent5" w:sz="4" w:space="0"/>
          <w:right w:val="nil"/>
        </w:tcBorders>
      </w:tcPr>
    </w:tblStyle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5" Type="http://schemas.openxmlformats.org/officeDocument/2006/relationships/fontTable" Target="fontTable.xml"/><Relationship Id="rId84" Type="http://schemas.openxmlformats.org/officeDocument/2006/relationships/customXml" Target="../customXml/item2.xml"/><Relationship Id="rId83" Type="http://schemas.openxmlformats.org/officeDocument/2006/relationships/customXml" Target="../customXml/item1.xml"/><Relationship Id="rId82" Type="http://schemas.openxmlformats.org/officeDocument/2006/relationships/chart" Target="charts/chart69.xml"/><Relationship Id="rId81" Type="http://schemas.openxmlformats.org/officeDocument/2006/relationships/chart" Target="charts/chart68.xml"/><Relationship Id="rId80" Type="http://schemas.openxmlformats.org/officeDocument/2006/relationships/chart" Target="charts/chart67.xml"/><Relationship Id="rId8" Type="http://schemas.openxmlformats.org/officeDocument/2006/relationships/footer" Target="footer3.xml"/><Relationship Id="rId79" Type="http://schemas.openxmlformats.org/officeDocument/2006/relationships/chart" Target="charts/chart66.xml"/><Relationship Id="rId78" Type="http://schemas.openxmlformats.org/officeDocument/2006/relationships/chart" Target="charts/chart65.xml"/><Relationship Id="rId77" Type="http://schemas.openxmlformats.org/officeDocument/2006/relationships/chart" Target="charts/chart64.xml"/><Relationship Id="rId76" Type="http://schemas.openxmlformats.org/officeDocument/2006/relationships/chart" Target="charts/chart63.xml"/><Relationship Id="rId75" Type="http://schemas.openxmlformats.org/officeDocument/2006/relationships/chart" Target="charts/chart62.xml"/><Relationship Id="rId74" Type="http://schemas.openxmlformats.org/officeDocument/2006/relationships/chart" Target="charts/chart61.xml"/><Relationship Id="rId73" Type="http://schemas.openxmlformats.org/officeDocument/2006/relationships/chart" Target="charts/chart60.xml"/><Relationship Id="rId72" Type="http://schemas.openxmlformats.org/officeDocument/2006/relationships/chart" Target="charts/chart59.xml"/><Relationship Id="rId71" Type="http://schemas.openxmlformats.org/officeDocument/2006/relationships/chart" Target="charts/chart58.xml"/><Relationship Id="rId70" Type="http://schemas.openxmlformats.org/officeDocument/2006/relationships/chart" Target="charts/chart57.xml"/><Relationship Id="rId7" Type="http://schemas.openxmlformats.org/officeDocument/2006/relationships/footer" Target="footer2.xml"/><Relationship Id="rId69" Type="http://schemas.openxmlformats.org/officeDocument/2006/relationships/chart" Target="charts/chart56.xml"/><Relationship Id="rId68" Type="http://schemas.openxmlformats.org/officeDocument/2006/relationships/chart" Target="charts/chart55.xml"/><Relationship Id="rId67" Type="http://schemas.openxmlformats.org/officeDocument/2006/relationships/chart" Target="charts/chart54.xml"/><Relationship Id="rId66" Type="http://schemas.openxmlformats.org/officeDocument/2006/relationships/chart" Target="charts/chart53.xml"/><Relationship Id="rId65" Type="http://schemas.openxmlformats.org/officeDocument/2006/relationships/chart" Target="charts/chart52.xml"/><Relationship Id="rId64" Type="http://schemas.openxmlformats.org/officeDocument/2006/relationships/chart" Target="charts/chart51.xml"/><Relationship Id="rId63" Type="http://schemas.openxmlformats.org/officeDocument/2006/relationships/chart" Target="charts/chart50.xml"/><Relationship Id="rId62" Type="http://schemas.openxmlformats.org/officeDocument/2006/relationships/chart" Target="charts/chart49.xml"/><Relationship Id="rId61" Type="http://schemas.openxmlformats.org/officeDocument/2006/relationships/chart" Target="charts/chart48.xml"/><Relationship Id="rId60" Type="http://schemas.openxmlformats.org/officeDocument/2006/relationships/chart" Target="charts/chart47.xml"/><Relationship Id="rId6" Type="http://schemas.openxmlformats.org/officeDocument/2006/relationships/footer" Target="footer1.xml"/><Relationship Id="rId59" Type="http://schemas.openxmlformats.org/officeDocument/2006/relationships/chart" Target="charts/chart46.xml"/><Relationship Id="rId58" Type="http://schemas.openxmlformats.org/officeDocument/2006/relationships/chart" Target="charts/chart45.xml"/><Relationship Id="rId57" Type="http://schemas.openxmlformats.org/officeDocument/2006/relationships/chart" Target="charts/chart44.xml"/><Relationship Id="rId56" Type="http://schemas.openxmlformats.org/officeDocument/2006/relationships/chart" Target="charts/chart43.xml"/><Relationship Id="rId55" Type="http://schemas.openxmlformats.org/officeDocument/2006/relationships/chart" Target="charts/chart42.xml"/><Relationship Id="rId54" Type="http://schemas.openxmlformats.org/officeDocument/2006/relationships/chart" Target="charts/chart41.xml"/><Relationship Id="rId53" Type="http://schemas.openxmlformats.org/officeDocument/2006/relationships/chart" Target="charts/chart40.xml"/><Relationship Id="rId52" Type="http://schemas.openxmlformats.org/officeDocument/2006/relationships/chart" Target="charts/chart39.xml"/><Relationship Id="rId51" Type="http://schemas.openxmlformats.org/officeDocument/2006/relationships/chart" Target="charts/chart38.xml"/><Relationship Id="rId50" Type="http://schemas.openxmlformats.org/officeDocument/2006/relationships/chart" Target="charts/chart37.xml"/><Relationship Id="rId5" Type="http://schemas.openxmlformats.org/officeDocument/2006/relationships/header" Target="header3.xml"/><Relationship Id="rId49" Type="http://schemas.openxmlformats.org/officeDocument/2006/relationships/chart" Target="charts/chart36.xml"/><Relationship Id="rId48" Type="http://schemas.openxmlformats.org/officeDocument/2006/relationships/chart" Target="charts/chart35.xml"/><Relationship Id="rId47" Type="http://schemas.openxmlformats.org/officeDocument/2006/relationships/chart" Target="charts/chart34.xml"/><Relationship Id="rId46" Type="http://schemas.openxmlformats.org/officeDocument/2006/relationships/chart" Target="charts/chart33.xml"/><Relationship Id="rId45" Type="http://schemas.openxmlformats.org/officeDocument/2006/relationships/chart" Target="charts/chart32.xml"/><Relationship Id="rId44" Type="http://schemas.openxmlformats.org/officeDocument/2006/relationships/chart" Target="charts/chart31.xml"/><Relationship Id="rId43" Type="http://schemas.openxmlformats.org/officeDocument/2006/relationships/chart" Target="charts/chart30.xml"/><Relationship Id="rId42" Type="http://schemas.openxmlformats.org/officeDocument/2006/relationships/chart" Target="charts/chart29.xml"/><Relationship Id="rId41" Type="http://schemas.openxmlformats.org/officeDocument/2006/relationships/chart" Target="charts/chart28.xml"/><Relationship Id="rId40" Type="http://schemas.openxmlformats.org/officeDocument/2006/relationships/chart" Target="charts/chart27.xml"/><Relationship Id="rId4" Type="http://schemas.openxmlformats.org/officeDocument/2006/relationships/header" Target="header2.xml"/><Relationship Id="rId39" Type="http://schemas.openxmlformats.org/officeDocument/2006/relationships/chart" Target="charts/chart26.xml"/><Relationship Id="rId38" Type="http://schemas.openxmlformats.org/officeDocument/2006/relationships/chart" Target="charts/chart25.xml"/><Relationship Id="rId37" Type="http://schemas.openxmlformats.org/officeDocument/2006/relationships/chart" Target="charts/chart24.xml"/><Relationship Id="rId36" Type="http://schemas.openxmlformats.org/officeDocument/2006/relationships/chart" Target="charts/chart23.xml"/><Relationship Id="rId35" Type="http://schemas.openxmlformats.org/officeDocument/2006/relationships/chart" Target="charts/chart22.xml"/><Relationship Id="rId34" Type="http://schemas.openxmlformats.org/officeDocument/2006/relationships/chart" Target="charts/chart21.xml"/><Relationship Id="rId33" Type="http://schemas.openxmlformats.org/officeDocument/2006/relationships/chart" Target="charts/chart20.xml"/><Relationship Id="rId32" Type="http://schemas.openxmlformats.org/officeDocument/2006/relationships/chart" Target="charts/chart19.xml"/><Relationship Id="rId31" Type="http://schemas.openxmlformats.org/officeDocument/2006/relationships/chart" Target="charts/chart18.xml"/><Relationship Id="rId30" Type="http://schemas.openxmlformats.org/officeDocument/2006/relationships/chart" Target="charts/chart17.xml"/><Relationship Id="rId3" Type="http://schemas.openxmlformats.org/officeDocument/2006/relationships/header" Target="header1.xml"/><Relationship Id="rId29" Type="http://schemas.openxmlformats.org/officeDocument/2006/relationships/chart" Target="charts/chart16.xml"/><Relationship Id="rId28" Type="http://schemas.openxmlformats.org/officeDocument/2006/relationships/chart" Target="charts/chart15.xml"/><Relationship Id="rId27" Type="http://schemas.openxmlformats.org/officeDocument/2006/relationships/chart" Target="charts/chart14.xml"/><Relationship Id="rId26" Type="http://schemas.openxmlformats.org/officeDocument/2006/relationships/chart" Target="charts/chart13.xml"/><Relationship Id="rId25" Type="http://schemas.openxmlformats.org/officeDocument/2006/relationships/chart" Target="charts/chart12.xml"/><Relationship Id="rId24" Type="http://schemas.openxmlformats.org/officeDocument/2006/relationships/chart" Target="charts/chart11.xml"/><Relationship Id="rId23" Type="http://schemas.openxmlformats.org/officeDocument/2006/relationships/chart" Target="charts/chart10.xml"/><Relationship Id="rId22" Type="http://schemas.openxmlformats.org/officeDocument/2006/relationships/image" Target="media/image3.png"/><Relationship Id="rId21" Type="http://schemas.openxmlformats.org/officeDocument/2006/relationships/chart" Target="charts/chart9.xml"/><Relationship Id="rId20" Type="http://schemas.openxmlformats.org/officeDocument/2006/relationships/chart" Target="charts/chart8.xml"/><Relationship Id="rId2" Type="http://schemas.openxmlformats.org/officeDocument/2006/relationships/settings" Target="settings.xml"/><Relationship Id="rId19" Type="http://schemas.openxmlformats.org/officeDocument/2006/relationships/chart" Target="charts/chart7.xml"/><Relationship Id="rId18" Type="http://schemas.openxmlformats.org/officeDocument/2006/relationships/chart" Target="charts/chart6.xml"/><Relationship Id="rId17" Type="http://schemas.openxmlformats.org/officeDocument/2006/relationships/chart" Target="charts/chart5.xml"/><Relationship Id="rId16" Type="http://schemas.openxmlformats.org/officeDocument/2006/relationships/chart" Target="charts/chart4.xml"/><Relationship Id="rId15" Type="http://schemas.openxmlformats.org/officeDocument/2006/relationships/chart" Target="charts/chart3.xml"/><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image" Target="media/image2.jpe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2.xml"/><Relationship Id="rId1" Type="http://schemas.openxmlformats.org/officeDocument/2006/relationships/oleObject" Target="file:///C:\Users\jiang\Desktop\&#20013;&#25237;&#26399;&#36135;&#31574;&#30053;&#21608;&#25253;&#65288;&#31532;81&#26399;&#65289;%2020180916\&#19968;&#21608;&#24066;&#22330;&#27010;&#20917;&#27719;&#24635;.xlsx" TargetMode="External"/></Relationships>
</file>

<file path=word/charts/_rels/chart10.xml.rels><?xml version="1.0" encoding="UTF-8" standalone="yes"?>
<Relationships xmlns="http://schemas.openxmlformats.org/package/2006/relationships"><Relationship Id="rId4" Type="http://schemas.microsoft.com/office/2011/relationships/chartColorStyle" Target="colors13.xml"/><Relationship Id="rId3" Type="http://schemas.microsoft.com/office/2011/relationships/chartStyle" Target="style13.xml"/><Relationship Id="rId2" Type="http://schemas.openxmlformats.org/officeDocument/2006/relationships/themeOverride" Target="../theme/themeOverride13.xml"/><Relationship Id="rId1" Type="http://schemas.openxmlformats.org/officeDocument/2006/relationships/oleObject" Target="file:///C:\Users\jiang\Desktop\&#20013;&#25237;&#26399;&#36135;&#31574;&#30053;&#21608;&#25253;&#65288;&#31532;79&#26399;&#65289;%2020180902\&#21608;&#25253;&#25968;&#25454;&#24635;&#34920;.xlsx" TargetMode="External"/></Relationships>
</file>

<file path=word/charts/_rels/chart11.xml.rels><?xml version="1.0" encoding="UTF-8" standalone="yes"?>
<Relationships xmlns="http://schemas.openxmlformats.org/package/2006/relationships"><Relationship Id="rId4" Type="http://schemas.microsoft.com/office/2011/relationships/chartColorStyle" Target="colors19.xml"/><Relationship Id="rId3" Type="http://schemas.microsoft.com/office/2011/relationships/chartStyle" Target="style19.xml"/><Relationship Id="rId2" Type="http://schemas.openxmlformats.org/officeDocument/2006/relationships/themeOverride" Target="../theme/themeOverride18.xml"/><Relationship Id="rId1" Type="http://schemas.openxmlformats.org/officeDocument/2006/relationships/oleObject" Target="file:///C:\Users\jiang\Desktop\&#20013;&#25237;&#26399;&#36135;&#31574;&#30053;&#21608;&#25253;&#65288;&#31532;79&#26399;&#65289;%2020180902\&#21608;&#25253;&#25968;&#25454;&#24635;&#34920;.xlsx" TargetMode="External"/></Relationships>
</file>

<file path=word/charts/_rels/chart12.xml.rels><?xml version="1.0" encoding="UTF-8" standalone="yes"?>
<Relationships xmlns="http://schemas.openxmlformats.org/package/2006/relationships"><Relationship Id="rId4" Type="http://schemas.microsoft.com/office/2011/relationships/chartColorStyle" Target="colors21.xml"/><Relationship Id="rId3" Type="http://schemas.microsoft.com/office/2011/relationships/chartStyle" Target="style21.xml"/><Relationship Id="rId2" Type="http://schemas.openxmlformats.org/officeDocument/2006/relationships/themeOverride" Target="../theme/themeOverride20.xml"/><Relationship Id="rId1" Type="http://schemas.openxmlformats.org/officeDocument/2006/relationships/oleObject" Target="file:///C:\Users\jiang\Desktop\&#20013;&#25237;&#26399;&#36135;&#31574;&#30053;&#21608;&#25253;&#65288;&#31532;79&#26399;&#65289;%2020180902\&#21608;&#25253;&#25968;&#25454;&#24635;&#34920;.xlsx" TargetMode="External"/></Relationships>
</file>

<file path=word/charts/_rels/chart13.xml.rels><?xml version="1.0" encoding="UTF-8" standalone="yes"?>
<Relationships xmlns="http://schemas.openxmlformats.org/package/2006/relationships"><Relationship Id="rId4" Type="http://schemas.microsoft.com/office/2011/relationships/chartColorStyle" Target="colors20.xml"/><Relationship Id="rId3" Type="http://schemas.microsoft.com/office/2011/relationships/chartStyle" Target="style20.xml"/><Relationship Id="rId2" Type="http://schemas.openxmlformats.org/officeDocument/2006/relationships/themeOverride" Target="../theme/themeOverride19.xml"/><Relationship Id="rId1" Type="http://schemas.openxmlformats.org/officeDocument/2006/relationships/oleObject" Target="file:///C:\Users\jiang\Desktop\&#20013;&#25237;&#26399;&#36135;&#31574;&#30053;&#21608;&#25253;&#65288;&#31532;79&#26399;&#65289;%2020180902\&#21608;&#25253;&#25968;&#25454;&#24635;&#34920;.xlsx" TargetMode="External"/></Relationships>
</file>

<file path=word/charts/_rels/chart14.xml.rels><?xml version="1.0" encoding="UTF-8" standalone="yes"?>
<Relationships xmlns="http://schemas.openxmlformats.org/package/2006/relationships"><Relationship Id="rId4" Type="http://schemas.microsoft.com/office/2011/relationships/chartColorStyle" Target="colors10.xml"/><Relationship Id="rId3" Type="http://schemas.microsoft.com/office/2011/relationships/chartStyle" Target="style10.xml"/><Relationship Id="rId2" Type="http://schemas.openxmlformats.org/officeDocument/2006/relationships/themeOverride" Target="../theme/themeOverride10.xml"/><Relationship Id="rId1" Type="http://schemas.openxmlformats.org/officeDocument/2006/relationships/oleObject" Target="file:///C:\Users\ZTQH\Desktop\&#20013;&#25237;&#26399;&#36135;&#31574;&#30053;&#21608;&#25253;&#65288;&#31532;73&#26399;&#65289;\&#21608;&#25253;&#25968;&#25454;&#24635;&#34920;.xlsx" TargetMode="External"/></Relationships>
</file>

<file path=word/charts/_rels/chart15.xml.rels><?xml version="1.0" encoding="UTF-8" standalone="yes"?>
<Relationships xmlns="http://schemas.openxmlformats.org/package/2006/relationships"><Relationship Id="rId4" Type="http://schemas.microsoft.com/office/2011/relationships/chartColorStyle" Target="colors7.xml"/><Relationship Id="rId3" Type="http://schemas.microsoft.com/office/2011/relationships/chartStyle" Target="style7.xml"/><Relationship Id="rId2" Type="http://schemas.openxmlformats.org/officeDocument/2006/relationships/themeOverride" Target="../theme/themeOverride7.xml"/><Relationship Id="rId1" Type="http://schemas.openxmlformats.org/officeDocument/2006/relationships/oleObject" Target="file:///C:\Users\ZTQH\Desktop\&#20013;&#25237;&#26399;&#36135;&#31574;&#30053;&#21608;&#25253;&#65288;&#31532;73&#26399;&#65289;\&#21608;&#25253;&#25968;&#25454;&#24635;&#34920;.xlsx" TargetMode="External"/></Relationships>
</file>

<file path=word/charts/_rels/chart16.xml.rels><?xml version="1.0" encoding="UTF-8" standalone="yes"?>
<Relationships xmlns="http://schemas.openxmlformats.org/package/2006/relationships"><Relationship Id="rId4" Type="http://schemas.microsoft.com/office/2011/relationships/chartColorStyle" Target="colors23.xml"/><Relationship Id="rId3" Type="http://schemas.microsoft.com/office/2011/relationships/chartStyle" Target="style23.xml"/><Relationship Id="rId2" Type="http://schemas.openxmlformats.org/officeDocument/2006/relationships/themeOverride" Target="../theme/themeOverride22.xml"/><Relationship Id="rId1" Type="http://schemas.openxmlformats.org/officeDocument/2006/relationships/oleObject" Target="file:///C:\Users\ZTQH\Desktop\&#20013;&#25237;&#26399;&#36135;&#31574;&#30053;&#21608;&#25253;&#65288;&#31532;73&#26399;&#65289;\&#21608;&#25253;&#25968;&#25454;&#24635;&#34920;.xlsx" TargetMode="External"/></Relationships>
</file>

<file path=word/charts/_rels/chart17.xml.rels><?xml version="1.0" encoding="UTF-8" standalone="yes"?>
<Relationships xmlns="http://schemas.openxmlformats.org/package/2006/relationships"><Relationship Id="rId4" Type="http://schemas.microsoft.com/office/2011/relationships/chartColorStyle" Target="colors27.xml"/><Relationship Id="rId3" Type="http://schemas.microsoft.com/office/2011/relationships/chartStyle" Target="style27.xml"/><Relationship Id="rId2" Type="http://schemas.openxmlformats.org/officeDocument/2006/relationships/themeOverride" Target="../theme/themeOverride26.xml"/><Relationship Id="rId1" Type="http://schemas.openxmlformats.org/officeDocument/2006/relationships/oleObject" Target="file:///C:\Users\ZTQH\Desktop\&#20013;&#25237;&#26399;&#36135;&#31574;&#30053;&#21608;&#25253;&#65288;&#31532;73&#26399;&#65289;\&#21608;&#25253;&#25968;&#25454;&#24635;&#34920;.xlsx" TargetMode="External"/></Relationships>
</file>

<file path=word/charts/_rels/chart18.xml.rels><?xml version="1.0" encoding="UTF-8" standalone="yes"?>
<Relationships xmlns="http://schemas.openxmlformats.org/package/2006/relationships"><Relationship Id="rId4" Type="http://schemas.microsoft.com/office/2011/relationships/chartColorStyle" Target="colors9.xml"/><Relationship Id="rId3" Type="http://schemas.microsoft.com/office/2011/relationships/chartStyle" Target="style9.xml"/><Relationship Id="rId2" Type="http://schemas.openxmlformats.org/officeDocument/2006/relationships/themeOverride" Target="../theme/themeOverride9.xml"/><Relationship Id="rId1" Type="http://schemas.openxmlformats.org/officeDocument/2006/relationships/oleObject" Target="file:///C:\Users\ZTQH\Desktop\&#20013;&#25237;&#26399;&#36135;&#31574;&#30053;&#21608;&#25253;&#65288;&#31532;73&#26399;&#65289;\&#21608;&#25253;&#25968;&#25454;&#24635;&#34920;.xlsx" TargetMode="External"/></Relationships>
</file>

<file path=word/charts/_rels/chart19.xml.rels><?xml version="1.0" encoding="UTF-8" standalone="yes"?>
<Relationships xmlns="http://schemas.openxmlformats.org/package/2006/relationships"><Relationship Id="rId4" Type="http://schemas.microsoft.com/office/2011/relationships/chartColorStyle" Target="colors6.xml"/><Relationship Id="rId3" Type="http://schemas.microsoft.com/office/2011/relationships/chartStyle" Target="style6.xml"/><Relationship Id="rId2" Type="http://schemas.openxmlformats.org/officeDocument/2006/relationships/themeOverride" Target="../theme/themeOverride6.xml"/><Relationship Id="rId1" Type="http://schemas.openxmlformats.org/officeDocument/2006/relationships/oleObject" Target="file:///C:\Users\ZTQH\Desktop\&#20013;&#25237;&#26399;&#36135;&#31574;&#30053;&#21608;&#25253;&#65288;&#31532;73&#26399;&#65289;\&#21608;&#25253;&#25968;&#25454;&#24635;&#34920;.xlsx" TargetMode="External"/></Relationships>
</file>

<file path=word/charts/_rels/chart2.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themeOverride" Target="../theme/themeOverride3.xml"/><Relationship Id="rId1" Type="http://schemas.openxmlformats.org/officeDocument/2006/relationships/oleObject" Target="file:///C:\Users\jiang\Desktop\&#20013;&#25237;&#26399;&#36135;&#31574;&#30053;&#21608;&#25253;&#65288;&#31532;81&#26399;&#65289;%2020180916\&#19968;&#21608;&#24066;&#22330;&#27010;&#20917;&#27719;&#24635;.xlsx" TargetMode="External"/></Relationships>
</file>

<file path=word/charts/_rels/chart20.xml.rels><?xml version="1.0" encoding="UTF-8" standalone="yes"?>
<Relationships xmlns="http://schemas.openxmlformats.org/package/2006/relationships"><Relationship Id="rId4" Type="http://schemas.microsoft.com/office/2011/relationships/chartColorStyle" Target="colors28.xml"/><Relationship Id="rId3" Type="http://schemas.microsoft.com/office/2011/relationships/chartStyle" Target="style28.xml"/><Relationship Id="rId2" Type="http://schemas.openxmlformats.org/officeDocument/2006/relationships/themeOverride" Target="../theme/themeOverride27.xml"/><Relationship Id="rId1" Type="http://schemas.openxmlformats.org/officeDocument/2006/relationships/oleObject" Target="file:///C:\Users\ZTQH\Desktop\&#20013;&#25237;&#26399;&#36135;&#31574;&#30053;&#21608;&#25253;&#65288;&#31532;73&#26399;&#65289;\&#21608;&#25253;&#25968;&#25454;&#24635;&#34920;.xlsx" TargetMode="External"/></Relationships>
</file>

<file path=word/charts/_rels/chart21.xml.rels><?xml version="1.0" encoding="UTF-8" standalone="yes"?>
<Relationships xmlns="http://schemas.openxmlformats.org/package/2006/relationships"><Relationship Id="rId4" Type="http://schemas.microsoft.com/office/2011/relationships/chartColorStyle" Target="colors29.xml"/><Relationship Id="rId3" Type="http://schemas.microsoft.com/office/2011/relationships/chartStyle" Target="style29.xml"/><Relationship Id="rId2" Type="http://schemas.openxmlformats.org/officeDocument/2006/relationships/themeOverride" Target="../theme/themeOverride28.xml"/><Relationship Id="rId1" Type="http://schemas.openxmlformats.org/officeDocument/2006/relationships/oleObject" Target="file:///C:\Users\ZTQH\Desktop\&#20013;&#25237;&#26399;&#36135;&#31574;&#30053;&#21608;&#25253;&#65288;&#31532;73&#26399;&#65289;\&#21608;&#25253;&#25968;&#25454;&#24635;&#34920;.xlsx" TargetMode="External"/></Relationships>
</file>

<file path=word/charts/_rels/chart22.xml.rels><?xml version="1.0" encoding="UTF-8" standalone="yes"?>
<Relationships xmlns="http://schemas.openxmlformats.org/package/2006/relationships"><Relationship Id="rId4" Type="http://schemas.microsoft.com/office/2011/relationships/chartColorStyle" Target="colors24.xml"/><Relationship Id="rId3" Type="http://schemas.microsoft.com/office/2011/relationships/chartStyle" Target="style24.xml"/><Relationship Id="rId2" Type="http://schemas.openxmlformats.org/officeDocument/2006/relationships/themeOverride" Target="../theme/themeOverride23.xml"/><Relationship Id="rId1" Type="http://schemas.openxmlformats.org/officeDocument/2006/relationships/oleObject" Target="file:///C:\Users\ZTQH\Desktop\&#20013;&#25237;&#26399;&#36135;&#31574;&#30053;&#21608;&#25253;&#65288;&#31532;73&#26399;&#65289;\&#21608;&#25253;&#25968;&#25454;&#24635;&#34920;.xlsx" TargetMode="External"/></Relationships>
</file>

<file path=word/charts/_rels/chart23.xml.rels><?xml version="1.0" encoding="UTF-8" standalone="yes"?>
<Relationships xmlns="http://schemas.openxmlformats.org/package/2006/relationships"><Relationship Id="rId4" Type="http://schemas.microsoft.com/office/2011/relationships/chartColorStyle" Target="colors26.xml"/><Relationship Id="rId3" Type="http://schemas.microsoft.com/office/2011/relationships/chartStyle" Target="style26.xml"/><Relationship Id="rId2" Type="http://schemas.openxmlformats.org/officeDocument/2006/relationships/themeOverride" Target="../theme/themeOverride25.xml"/><Relationship Id="rId1" Type="http://schemas.openxmlformats.org/officeDocument/2006/relationships/oleObject" Target="file:///C:\Users\ZTQH\Desktop\&#20013;&#25237;&#26399;&#36135;&#31574;&#30053;&#21608;&#25253;&#65288;&#31532;73&#26399;&#65289;\&#21608;&#25253;&#25968;&#25454;&#24635;&#34920;.xlsx" TargetMode="External"/></Relationships>
</file>

<file path=word/charts/_rels/chart24.xml.rels><?xml version="1.0" encoding="UTF-8" standalone="yes"?>
<Relationships xmlns="http://schemas.openxmlformats.org/package/2006/relationships"><Relationship Id="rId4" Type="http://schemas.microsoft.com/office/2011/relationships/chartColorStyle" Target="colors22.xml"/><Relationship Id="rId3" Type="http://schemas.microsoft.com/office/2011/relationships/chartStyle" Target="style22.xml"/><Relationship Id="rId2" Type="http://schemas.openxmlformats.org/officeDocument/2006/relationships/themeOverride" Target="../theme/themeOverride21.xml"/><Relationship Id="rId1" Type="http://schemas.openxmlformats.org/officeDocument/2006/relationships/oleObject" Target="file:///C:\Users\ZTQH\Desktop\&#20013;&#25237;&#26399;&#36135;&#31574;&#30053;&#21608;&#25253;&#65288;&#31532;73&#26399;&#65289;\&#21608;&#25253;&#25968;&#25454;&#24635;&#34920;.xlsx" TargetMode="External"/></Relationships>
</file>

<file path=word/charts/_rels/chart25.xml.rels><?xml version="1.0" encoding="UTF-8" standalone="yes"?>
<Relationships xmlns="http://schemas.openxmlformats.org/package/2006/relationships"><Relationship Id="rId4" Type="http://schemas.microsoft.com/office/2011/relationships/chartColorStyle" Target="colors25.xml"/><Relationship Id="rId3" Type="http://schemas.microsoft.com/office/2011/relationships/chartStyle" Target="style25.xml"/><Relationship Id="rId2" Type="http://schemas.openxmlformats.org/officeDocument/2006/relationships/themeOverride" Target="../theme/themeOverride24.xml"/><Relationship Id="rId1" Type="http://schemas.openxmlformats.org/officeDocument/2006/relationships/oleObject" Target="file:///C:\Users\ZTQH\Desktop\&#20013;&#25237;&#26399;&#36135;&#31574;&#30053;&#21608;&#25253;&#65288;&#31532;73&#26399;&#65289;\&#21608;&#25253;&#25968;&#25454;&#24635;&#34920;.xlsx" TargetMode="External"/></Relationships>
</file>

<file path=word/charts/_rels/chart26.xml.rels><?xml version="1.0" encoding="UTF-8" standalone="yes"?>
<Relationships xmlns="http://schemas.openxmlformats.org/package/2006/relationships"><Relationship Id="rId4" Type="http://schemas.microsoft.com/office/2011/relationships/chartColorStyle" Target="colors18.xml"/><Relationship Id="rId3" Type="http://schemas.microsoft.com/office/2011/relationships/chartStyle" Target="style18.xml"/><Relationship Id="rId2" Type="http://schemas.openxmlformats.org/officeDocument/2006/relationships/themeOverride" Target="../theme/themeOverride17.xml"/><Relationship Id="rId1" Type="http://schemas.openxmlformats.org/officeDocument/2006/relationships/oleObject" Target="file:///C:\Users\ZTQH\Desktop\&#20013;&#25237;&#26399;&#36135;&#31574;&#30053;&#21608;&#25253;&#65288;&#31532;73&#26399;&#65289;\&#21608;&#25253;&#25968;&#25454;&#24635;&#34920;.xlsx" TargetMode="External"/></Relationships>
</file>

<file path=word/charts/_rels/chart27.xml.rels><?xml version="1.0" encoding="UTF-8" standalone="yes"?>
<Relationships xmlns="http://schemas.openxmlformats.org/package/2006/relationships"><Relationship Id="rId4" Type="http://schemas.microsoft.com/office/2011/relationships/chartColorStyle" Target="colors36.xml"/><Relationship Id="rId3" Type="http://schemas.microsoft.com/office/2011/relationships/chartStyle" Target="style36.xml"/><Relationship Id="rId2" Type="http://schemas.openxmlformats.org/officeDocument/2006/relationships/themeOverride" Target="../theme/themeOverride34.xml"/><Relationship Id="rId1" Type="http://schemas.openxmlformats.org/officeDocument/2006/relationships/oleObject" Target="file:///C:\Users\ZTQH\Desktop\&#20013;&#25237;&#26399;&#36135;&#31574;&#30053;&#21608;&#25253;&#65288;&#31532;73&#26399;&#65289;\&#21608;&#25253;&#25968;&#25454;&#24635;&#34920;.xlsx" TargetMode="External"/></Relationships>
</file>

<file path=word/charts/_rels/chart28.xml.rels><?xml version="1.0" encoding="UTF-8" standalone="yes"?>
<Relationships xmlns="http://schemas.openxmlformats.org/package/2006/relationships"><Relationship Id="rId3" Type="http://schemas.microsoft.com/office/2011/relationships/chartColorStyle" Target="colors37.xml"/><Relationship Id="rId2" Type="http://schemas.microsoft.com/office/2011/relationships/chartStyle" Target="style37.xml"/><Relationship Id="rId1" Type="http://schemas.openxmlformats.org/officeDocument/2006/relationships/oleObject" Target="file:///C:\Users\ZTQH\Desktop\&#20013;&#25237;&#26399;&#36135;&#31574;&#30053;&#21608;&#25253;&#65288;&#31532;73&#26399;&#65289;\&#21608;&#25253;&#25968;&#25454;&#24635;&#34920;.xlsx" TargetMode="External"/></Relationships>
</file>

<file path=word/charts/_rels/chart29.xml.rels><?xml version="1.0" encoding="UTF-8" standalone="yes"?>
<Relationships xmlns="http://schemas.openxmlformats.org/package/2006/relationships"><Relationship Id="rId3" Type="http://schemas.microsoft.com/office/2011/relationships/chartColorStyle" Target="colors41.xml"/><Relationship Id="rId2" Type="http://schemas.microsoft.com/office/2011/relationships/chartStyle" Target="style41.xml"/><Relationship Id="rId1" Type="http://schemas.openxmlformats.org/officeDocument/2006/relationships/oleObject" Target="file:///C:\Users\ZTQH\Desktop\&#20013;&#25237;&#26399;&#36135;&#31574;&#30053;&#21608;&#25253;&#65288;&#31532;73&#26399;&#65289;\&#21608;&#25253;&#25968;&#25454;&#24635;&#34920;.xlsx" TargetMode="External"/></Relationships>
</file>

<file path=word/charts/_rels/chart3.xml.rels><?xml version="1.0" encoding="UTF-8" standalone="yes"?>
<Relationships xmlns="http://schemas.openxmlformats.org/package/2006/relationships"><Relationship Id="rId4" Type="http://schemas.microsoft.com/office/2011/relationships/chartColorStyle" Target="colors5.xml"/><Relationship Id="rId3" Type="http://schemas.microsoft.com/office/2011/relationships/chartStyle" Target="style5.xml"/><Relationship Id="rId2" Type="http://schemas.openxmlformats.org/officeDocument/2006/relationships/themeOverride" Target="../theme/themeOverride5.xml"/><Relationship Id="rId1" Type="http://schemas.openxmlformats.org/officeDocument/2006/relationships/oleObject" Target="file:///C:\Users\jiang\Desktop\&#20013;&#25237;&#26399;&#36135;&#31574;&#30053;&#21608;&#25253;&#65288;&#31532;81&#26399;&#65289;%2020180916\&#19968;&#21608;&#24066;&#22330;&#27010;&#20917;&#27719;&#24635;.xlsx" TargetMode="External"/></Relationships>
</file>

<file path=word/charts/_rels/chart30.xml.rels><?xml version="1.0" encoding="UTF-8" standalone="yes"?>
<Relationships xmlns="http://schemas.openxmlformats.org/package/2006/relationships"><Relationship Id="rId3" Type="http://schemas.microsoft.com/office/2011/relationships/chartColorStyle" Target="colors34.xml"/><Relationship Id="rId2" Type="http://schemas.microsoft.com/office/2011/relationships/chartStyle" Target="style34.xml"/><Relationship Id="rId1" Type="http://schemas.openxmlformats.org/officeDocument/2006/relationships/oleObject" Target="file:///C:\Users\ZTQH\Desktop\&#20013;&#25237;&#26399;&#36135;&#31574;&#30053;&#21608;&#25253;&#65288;&#31532;73&#26399;&#65289;\&#21608;&#25253;&#25968;&#25454;&#24635;&#34920;.xlsx" TargetMode="External"/></Relationships>
</file>

<file path=word/charts/_rels/chart31.xml.rels><?xml version="1.0" encoding="UTF-8" standalone="yes"?>
<Relationships xmlns="http://schemas.openxmlformats.org/package/2006/relationships"><Relationship Id="rId3" Type="http://schemas.microsoft.com/office/2011/relationships/chartColorStyle" Target="colors16.xml"/><Relationship Id="rId2" Type="http://schemas.microsoft.com/office/2011/relationships/chartStyle" Target="style16.xml"/><Relationship Id="rId1" Type="http://schemas.openxmlformats.org/officeDocument/2006/relationships/oleObject" Target="file:///C:\Users\ZTQH\Desktop\&#20013;&#25237;&#26399;&#36135;&#31574;&#30053;&#21608;&#25253;&#65288;&#31532;73&#26399;&#65289;\&#21608;&#25253;&#25968;&#25454;&#24635;&#34920;.xlsx" TargetMode="External"/></Relationships>
</file>

<file path=word/charts/_rels/chart32.xml.rels><?xml version="1.0" encoding="UTF-8" standalone="yes"?>
<Relationships xmlns="http://schemas.openxmlformats.org/package/2006/relationships"><Relationship Id="rId4" Type="http://schemas.microsoft.com/office/2011/relationships/chartColorStyle" Target="colors17.xml"/><Relationship Id="rId3" Type="http://schemas.microsoft.com/office/2011/relationships/chartStyle" Target="style17.xml"/><Relationship Id="rId2" Type="http://schemas.openxmlformats.org/officeDocument/2006/relationships/themeOverride" Target="../theme/themeOverride16.xml"/><Relationship Id="rId1" Type="http://schemas.openxmlformats.org/officeDocument/2006/relationships/oleObject" Target="file:///C:\Users\jiang\Desktop\&#20013;&#25237;&#26399;&#36135;&#31574;&#30053;&#21608;&#25253;&#65288;&#31532;77&#26399;&#65289;%2020180819\&#21608;&#25253;&#25968;&#25454;&#24635;&#34920;.xlsx" TargetMode="External"/></Relationships>
</file>

<file path=word/charts/_rels/chart33.xml.rels><?xml version="1.0" encoding="UTF-8" standalone="yes"?>
<Relationships xmlns="http://schemas.openxmlformats.org/package/2006/relationships"><Relationship Id="rId4" Type="http://schemas.microsoft.com/office/2011/relationships/chartColorStyle" Target="colors8.xml"/><Relationship Id="rId3" Type="http://schemas.microsoft.com/office/2011/relationships/chartStyle" Target="style8.xml"/><Relationship Id="rId2" Type="http://schemas.openxmlformats.org/officeDocument/2006/relationships/themeOverride" Target="../theme/themeOverride8.xml"/><Relationship Id="rId1" Type="http://schemas.openxmlformats.org/officeDocument/2006/relationships/oleObject" Target="file:///C:\Users\jiang\Desktop\&#20013;&#25237;&#26399;&#36135;&#31574;&#30053;&#21608;&#25253;&#65288;&#31532;77&#26399;&#65289;%2020180819\&#21608;&#25253;&#25968;&#25454;&#24635;&#34920;.xlsx" TargetMode="External"/></Relationships>
</file>

<file path=word/charts/_rels/chart34.xml.rels><?xml version="1.0" encoding="UTF-8" standalone="yes"?>
<Relationships xmlns="http://schemas.openxmlformats.org/package/2006/relationships"><Relationship Id="rId4" Type="http://schemas.microsoft.com/office/2011/relationships/chartColorStyle" Target="colors45.xml"/><Relationship Id="rId3" Type="http://schemas.microsoft.com/office/2011/relationships/chartStyle" Target="style45.xml"/><Relationship Id="rId2" Type="http://schemas.openxmlformats.org/officeDocument/2006/relationships/themeOverride" Target="../theme/themeOverride40.xml"/><Relationship Id="rId1" Type="http://schemas.openxmlformats.org/officeDocument/2006/relationships/oleObject" Target="file:///C:\Users\jiang\Desktop\&#20013;&#25237;&#26399;&#36135;&#31574;&#30053;&#21608;&#25253;&#65288;&#31532;77&#26399;&#65289;%2020180819\&#21608;&#25253;&#25968;&#25454;&#24635;&#34920;.xlsx" TargetMode="External"/></Relationships>
</file>

<file path=word/charts/_rels/chart35.xml.rels><?xml version="1.0" encoding="UTF-8" standalone="yes"?>
<Relationships xmlns="http://schemas.openxmlformats.org/package/2006/relationships"><Relationship Id="rId4" Type="http://schemas.microsoft.com/office/2011/relationships/chartColorStyle" Target="colors44.xml"/><Relationship Id="rId3" Type="http://schemas.microsoft.com/office/2011/relationships/chartStyle" Target="style44.xml"/><Relationship Id="rId2" Type="http://schemas.openxmlformats.org/officeDocument/2006/relationships/themeOverride" Target="../theme/themeOverride39.xml"/><Relationship Id="rId1" Type="http://schemas.openxmlformats.org/officeDocument/2006/relationships/oleObject" Target="file:///C:\Users\jiang\Desktop\&#20013;&#25237;&#26399;&#36135;&#31574;&#30053;&#21608;&#25253;&#65288;&#31532;77&#26399;&#65289;%2020180819\&#21608;&#25253;&#25968;&#25454;&#24635;&#34920;.xlsx" TargetMode="External"/></Relationships>
</file>

<file path=word/charts/_rels/chart36.xml.rels><?xml version="1.0" encoding="UTF-8" standalone="yes"?>
<Relationships xmlns="http://schemas.openxmlformats.org/package/2006/relationships"><Relationship Id="rId4" Type="http://schemas.microsoft.com/office/2011/relationships/chartColorStyle" Target="colors31.xml"/><Relationship Id="rId3" Type="http://schemas.microsoft.com/office/2011/relationships/chartStyle" Target="style31.xml"/><Relationship Id="rId2" Type="http://schemas.openxmlformats.org/officeDocument/2006/relationships/themeOverride" Target="../theme/themeOverride30.xml"/><Relationship Id="rId1" Type="http://schemas.openxmlformats.org/officeDocument/2006/relationships/oleObject" Target="file:///C:\Users\jiang\Desktop\&#20013;&#25237;&#26399;&#36135;&#31574;&#30053;&#21608;&#25253;&#65288;&#31532;77&#26399;&#65289;%2020180819\&#21608;&#25253;&#25968;&#25454;&#24635;&#34920;.xlsx" TargetMode="External"/></Relationships>
</file>

<file path=word/charts/_rels/chart37.xml.rels><?xml version="1.0" encoding="UTF-8" standalone="yes"?>
<Relationships xmlns="http://schemas.openxmlformats.org/package/2006/relationships"><Relationship Id="rId4" Type="http://schemas.microsoft.com/office/2011/relationships/chartColorStyle" Target="colors42.xml"/><Relationship Id="rId3" Type="http://schemas.microsoft.com/office/2011/relationships/chartStyle" Target="style42.xml"/><Relationship Id="rId2" Type="http://schemas.openxmlformats.org/officeDocument/2006/relationships/themeOverride" Target="../theme/themeOverride37.xml"/><Relationship Id="rId1" Type="http://schemas.openxmlformats.org/officeDocument/2006/relationships/oleObject" Target="file:///C:\Users\jiang\Desktop\&#20013;&#25237;&#26399;&#36135;&#31574;&#30053;&#21608;&#25253;&#65288;&#31532;77&#26399;&#65289;%2020180819\&#21608;&#25253;&#25968;&#25454;&#24635;&#34920;.xlsx" TargetMode="External"/></Relationships>
</file>

<file path=word/charts/_rels/chart38.xml.rels><?xml version="1.0" encoding="UTF-8" standalone="yes"?>
<Relationships xmlns="http://schemas.openxmlformats.org/package/2006/relationships"><Relationship Id="rId4" Type="http://schemas.microsoft.com/office/2011/relationships/chartColorStyle" Target="colors33.xml"/><Relationship Id="rId3" Type="http://schemas.microsoft.com/office/2011/relationships/chartStyle" Target="style33.xml"/><Relationship Id="rId2" Type="http://schemas.openxmlformats.org/officeDocument/2006/relationships/themeOverride" Target="../theme/themeOverride32.xml"/><Relationship Id="rId1" Type="http://schemas.openxmlformats.org/officeDocument/2006/relationships/oleObject" Target="file:///C:\Users\jiang\Desktop\&#20013;&#25237;&#26399;&#36135;&#31574;&#30053;&#21608;&#25253;&#65288;&#31532;77&#26399;&#65289;%2020180819\&#21608;&#25253;&#25968;&#25454;&#24635;&#34920;.xlsx" TargetMode="External"/></Relationships>
</file>

<file path=word/charts/_rels/chart39.xml.rels><?xml version="1.0" encoding="UTF-8" standalone="yes"?>
<Relationships xmlns="http://schemas.openxmlformats.org/package/2006/relationships"><Relationship Id="rId4" Type="http://schemas.microsoft.com/office/2011/relationships/chartColorStyle" Target="colors32.xml"/><Relationship Id="rId3" Type="http://schemas.microsoft.com/office/2011/relationships/chartStyle" Target="style32.xml"/><Relationship Id="rId2" Type="http://schemas.openxmlformats.org/officeDocument/2006/relationships/themeOverride" Target="../theme/themeOverride31.xml"/><Relationship Id="rId1" Type="http://schemas.openxmlformats.org/officeDocument/2006/relationships/oleObject" Target="file:///C:\Users\jiang\Desktop\&#20013;&#25237;&#26399;&#36135;&#31574;&#30053;&#21608;&#25253;&#65288;&#31532;77&#26399;&#65289;%2020180819\&#21608;&#25253;&#25968;&#25454;&#24635;&#34920;.xlsx" TargetMode="External"/></Relationships>
</file>

<file path=word/charts/_rels/chart4.xml.rels><?xml version="1.0" encoding="UTF-8" standalone="yes"?>
<Relationships xmlns="http://schemas.openxmlformats.org/package/2006/relationships"><Relationship Id="rId4" Type="http://schemas.microsoft.com/office/2011/relationships/chartColorStyle" Target="colors11.xml"/><Relationship Id="rId3" Type="http://schemas.microsoft.com/office/2011/relationships/chartStyle" Target="style11.xml"/><Relationship Id="rId2" Type="http://schemas.openxmlformats.org/officeDocument/2006/relationships/themeOverride" Target="../theme/themeOverride11.xml"/><Relationship Id="rId1" Type="http://schemas.openxmlformats.org/officeDocument/2006/relationships/oleObject" Target="file:///C:\Users\jiang\Desktop\&#20013;&#25237;&#26399;&#36135;&#31574;&#30053;&#21608;&#25253;&#65288;&#31532;81&#26399;&#65289;%2020180916\&#19968;&#21608;&#24066;&#22330;&#27010;&#20917;&#27719;&#24635;.xlsx" TargetMode="External"/></Relationships>
</file>

<file path=word/charts/_rels/chart40.xml.rels><?xml version="1.0" encoding="UTF-8" standalone="yes"?>
<Relationships xmlns="http://schemas.openxmlformats.org/package/2006/relationships"><Relationship Id="rId4" Type="http://schemas.microsoft.com/office/2011/relationships/chartColorStyle" Target="colors40.xml"/><Relationship Id="rId3" Type="http://schemas.microsoft.com/office/2011/relationships/chartStyle" Target="style40.xml"/><Relationship Id="rId2" Type="http://schemas.openxmlformats.org/officeDocument/2006/relationships/themeOverride" Target="../theme/themeOverride36.xml"/><Relationship Id="rId1" Type="http://schemas.openxmlformats.org/officeDocument/2006/relationships/oleObject" Target="file:///C:\Users\jiang\Desktop\&#20013;&#25237;&#26399;&#36135;&#31574;&#30053;&#21608;&#25253;&#65288;&#31532;77&#26399;&#65289;%2020180819\&#21608;&#25253;&#25968;&#25454;&#24635;&#34920;.xlsx" TargetMode="External"/></Relationships>
</file>

<file path=word/charts/_rels/chart41.xml.rels><?xml version="1.0" encoding="UTF-8" standalone="yes"?>
<Relationships xmlns="http://schemas.openxmlformats.org/package/2006/relationships"><Relationship Id="rId4" Type="http://schemas.microsoft.com/office/2011/relationships/chartColorStyle" Target="colors49.xml"/><Relationship Id="rId3" Type="http://schemas.microsoft.com/office/2011/relationships/chartStyle" Target="style49.xml"/><Relationship Id="rId2" Type="http://schemas.openxmlformats.org/officeDocument/2006/relationships/themeOverride" Target="../theme/themeOverride44.xml"/><Relationship Id="rId1" Type="http://schemas.openxmlformats.org/officeDocument/2006/relationships/oleObject" Target="file:///C:\Users\jiang\Desktop\&#20013;&#25237;&#26399;&#36135;&#31574;&#30053;&#21608;&#25253;&#65288;&#31532;77&#26399;&#65289;%2020180819\&#21608;&#25253;&#25968;&#25454;&#24635;&#34920;.xlsx" TargetMode="External"/></Relationships>
</file>

<file path=word/charts/_rels/chart42.xml.rels><?xml version="1.0" encoding="UTF-8" standalone="yes"?>
<Relationships xmlns="http://schemas.openxmlformats.org/package/2006/relationships"><Relationship Id="rId4" Type="http://schemas.microsoft.com/office/2011/relationships/chartColorStyle" Target="colors46.xml"/><Relationship Id="rId3" Type="http://schemas.microsoft.com/office/2011/relationships/chartStyle" Target="style46.xml"/><Relationship Id="rId2" Type="http://schemas.openxmlformats.org/officeDocument/2006/relationships/themeOverride" Target="../theme/themeOverride41.xml"/><Relationship Id="rId1" Type="http://schemas.openxmlformats.org/officeDocument/2006/relationships/oleObject" Target="file:///C:\Users\ZTQH\Desktop\&#20013;&#25237;&#26399;&#36135;&#21608;&#25253;&#65288;&#27169;&#26495;&#65289;\&#21608;&#25253;&#25968;&#25454;&#24635;&#34920;.xlsx" TargetMode="External"/></Relationships>
</file>

<file path=word/charts/_rels/chart43.xml.rels><?xml version="1.0" encoding="UTF-8" standalone="yes"?>
<Relationships xmlns="http://schemas.openxmlformats.org/package/2006/relationships"><Relationship Id="rId4" Type="http://schemas.microsoft.com/office/2011/relationships/chartColorStyle" Target="colors47.xml"/><Relationship Id="rId3" Type="http://schemas.microsoft.com/office/2011/relationships/chartStyle" Target="style47.xml"/><Relationship Id="rId2" Type="http://schemas.openxmlformats.org/officeDocument/2006/relationships/themeOverride" Target="../theme/themeOverride42.xml"/><Relationship Id="rId1" Type="http://schemas.openxmlformats.org/officeDocument/2006/relationships/oleObject" Target="file:///C:\Users\ZTQH\Desktop\&#20013;&#25237;&#26399;&#36135;&#21608;&#25253;&#65288;&#27169;&#26495;&#65289;\&#21608;&#25253;&#25968;&#25454;&#24635;&#34920;.xlsx" TargetMode="External"/></Relationships>
</file>

<file path=word/charts/_rels/chart44.xml.rels><?xml version="1.0" encoding="UTF-8" standalone="yes"?>
<Relationships xmlns="http://schemas.openxmlformats.org/package/2006/relationships"><Relationship Id="rId4" Type="http://schemas.microsoft.com/office/2011/relationships/chartColorStyle" Target="colors35.xml"/><Relationship Id="rId3" Type="http://schemas.microsoft.com/office/2011/relationships/chartStyle" Target="style35.xml"/><Relationship Id="rId2" Type="http://schemas.openxmlformats.org/officeDocument/2006/relationships/themeOverride" Target="../theme/themeOverride33.xml"/><Relationship Id="rId1" Type="http://schemas.openxmlformats.org/officeDocument/2006/relationships/oleObject" Target="file:///C:\Users\ZTQH\Desktop\&#20013;&#25237;&#26399;&#36135;&#21608;&#25253;&#65288;&#27169;&#26495;&#65289;\&#21608;&#25253;&#25968;&#25454;&#24635;&#34920;.xlsx" TargetMode="External"/></Relationships>
</file>

<file path=word/charts/_rels/chart45.xml.rels><?xml version="1.0" encoding="UTF-8" standalone="yes"?>
<Relationships xmlns="http://schemas.openxmlformats.org/package/2006/relationships"><Relationship Id="rId4" Type="http://schemas.microsoft.com/office/2011/relationships/chartColorStyle" Target="colors30.xml"/><Relationship Id="rId3" Type="http://schemas.microsoft.com/office/2011/relationships/chartStyle" Target="style30.xml"/><Relationship Id="rId2" Type="http://schemas.openxmlformats.org/officeDocument/2006/relationships/themeOverride" Target="../theme/themeOverride29.xml"/><Relationship Id="rId1" Type="http://schemas.openxmlformats.org/officeDocument/2006/relationships/oleObject" Target="file:///C:\Users\ZTQH\Desktop\&#20013;&#25237;&#26399;&#36135;&#21608;&#25253;&#65288;&#27169;&#26495;&#65289;\&#21608;&#25253;&#25968;&#25454;&#24635;&#34920;.xlsx" TargetMode="External"/></Relationships>
</file>

<file path=word/charts/_rels/chart46.xml.rels><?xml version="1.0" encoding="UTF-8" standalone="yes"?>
<Relationships xmlns="http://schemas.openxmlformats.org/package/2006/relationships"><Relationship Id="rId4" Type="http://schemas.microsoft.com/office/2011/relationships/chartColorStyle" Target="colors43.xml"/><Relationship Id="rId3" Type="http://schemas.microsoft.com/office/2011/relationships/chartStyle" Target="style43.xml"/><Relationship Id="rId2" Type="http://schemas.openxmlformats.org/officeDocument/2006/relationships/themeOverride" Target="../theme/themeOverride38.xml"/><Relationship Id="rId1" Type="http://schemas.openxmlformats.org/officeDocument/2006/relationships/oleObject" Target="file:///C:\Users\ZTQH\Desktop\&#20013;&#25237;&#26399;&#36135;&#21608;&#25253;&#65288;&#27169;&#26495;&#65289;\&#21608;&#25253;&#25968;&#25454;&#24635;&#34920;.xlsx" TargetMode="External"/></Relationships>
</file>

<file path=word/charts/_rels/chart47.xml.rels><?xml version="1.0" encoding="UTF-8" standalone="yes"?>
<Relationships xmlns="http://schemas.openxmlformats.org/package/2006/relationships"><Relationship Id="rId4" Type="http://schemas.microsoft.com/office/2011/relationships/chartColorStyle" Target="colors48.xml"/><Relationship Id="rId3" Type="http://schemas.microsoft.com/office/2011/relationships/chartStyle" Target="style48.xml"/><Relationship Id="rId2" Type="http://schemas.openxmlformats.org/officeDocument/2006/relationships/themeOverride" Target="../theme/themeOverride43.xml"/><Relationship Id="rId1" Type="http://schemas.openxmlformats.org/officeDocument/2006/relationships/oleObject" Target="file:///C:\Users\ZTQH\Desktop\&#20013;&#25237;&#26399;&#36135;&#21608;&#25253;&#65288;&#27169;&#26495;&#65289;\&#21608;&#25253;&#25968;&#25454;&#24635;&#34920;.xlsx" TargetMode="External"/></Relationships>
</file>

<file path=word/charts/_rels/chart48.xml.rels><?xml version="1.0" encoding="UTF-8" standalone="yes"?>
<Relationships xmlns="http://schemas.openxmlformats.org/package/2006/relationships"><Relationship Id="rId4" Type="http://schemas.microsoft.com/office/2011/relationships/chartColorStyle" Target="colors54.xml"/><Relationship Id="rId3" Type="http://schemas.microsoft.com/office/2011/relationships/chartStyle" Target="style54.xml"/><Relationship Id="rId2" Type="http://schemas.openxmlformats.org/officeDocument/2006/relationships/themeOverride" Target="../theme/themeOverride47.xml"/><Relationship Id="rId1" Type="http://schemas.openxmlformats.org/officeDocument/2006/relationships/oleObject" Target="file:///C:\Users\ZTQH\Desktop\&#20013;&#25237;&#26399;&#36135;&#31574;&#30053;&#21608;&#25253;&#65288;&#31532;73&#26399;&#65289;\&#21608;&#25253;&#25968;&#25454;&#24635;&#34920;.xlsx" TargetMode="External"/></Relationships>
</file>

<file path=word/charts/_rels/chart49.xml.rels><?xml version="1.0" encoding="UTF-8" standalone="yes"?>
<Relationships xmlns="http://schemas.openxmlformats.org/package/2006/relationships"><Relationship Id="rId4" Type="http://schemas.microsoft.com/office/2011/relationships/chartColorStyle" Target="colors51.xml"/><Relationship Id="rId3" Type="http://schemas.microsoft.com/office/2011/relationships/chartStyle" Target="style51.xml"/><Relationship Id="rId2" Type="http://schemas.openxmlformats.org/officeDocument/2006/relationships/themeOverride" Target="../theme/themeOverride45.xml"/><Relationship Id="rId1" Type="http://schemas.openxmlformats.org/officeDocument/2006/relationships/oleObject" Target="file:///C:\Users\ZTQH\Desktop\&#20013;&#25237;&#26399;&#36135;&#31574;&#30053;&#21608;&#25253;&#65288;&#31532;73&#26399;&#65289;\&#21608;&#25253;&#25968;&#25454;&#24635;&#34920;.xlsx" TargetMode="External"/></Relationships>
</file>

<file path=word/charts/_rels/chart5.xml.rels><?xml version="1.0" encoding="UTF-8" standalone="yes"?>
<Relationships xmlns="http://schemas.openxmlformats.org/package/2006/relationships"><Relationship Id="rId4" Type="http://schemas.microsoft.com/office/2011/relationships/chartColorStyle" Target="colors12.xml"/><Relationship Id="rId3" Type="http://schemas.microsoft.com/office/2011/relationships/chartStyle" Target="style12.xml"/><Relationship Id="rId2" Type="http://schemas.openxmlformats.org/officeDocument/2006/relationships/themeOverride" Target="../theme/themeOverride12.xml"/><Relationship Id="rId1" Type="http://schemas.openxmlformats.org/officeDocument/2006/relationships/oleObject" Target="file:///C:\Users\jiang\Desktop\&#20013;&#25237;&#26399;&#36135;&#31574;&#30053;&#21608;&#25253;&#65288;&#31532;81&#26399;&#65289;%2020180916\&#19968;&#21608;&#24066;&#22330;&#27010;&#20917;&#27719;&#24635;.xlsx" TargetMode="External"/></Relationships>
</file>

<file path=word/charts/_rels/chart50.xml.rels><?xml version="1.0" encoding="UTF-8" standalone="yes"?>
<Relationships xmlns="http://schemas.openxmlformats.org/package/2006/relationships"><Relationship Id="rId4" Type="http://schemas.microsoft.com/office/2011/relationships/chartColorStyle" Target="colors56.xml"/><Relationship Id="rId3" Type="http://schemas.microsoft.com/office/2011/relationships/chartStyle" Target="style56.xml"/><Relationship Id="rId2" Type="http://schemas.openxmlformats.org/officeDocument/2006/relationships/themeOverride" Target="../theme/themeOverride49.xml"/><Relationship Id="rId1" Type="http://schemas.openxmlformats.org/officeDocument/2006/relationships/oleObject" Target="file:///C:\Users\ZTQH\Desktop\&#20013;&#25237;&#26399;&#36135;&#31574;&#30053;&#21608;&#25253;&#65288;&#31532;73&#26399;&#65289;\&#21608;&#25253;&#25968;&#25454;&#24635;&#34920;.xlsx" TargetMode="External"/></Relationships>
</file>

<file path=word/charts/_rels/chart51.xml.rels><?xml version="1.0" encoding="UTF-8" standalone="yes"?>
<Relationships xmlns="http://schemas.openxmlformats.org/package/2006/relationships"><Relationship Id="rId4" Type="http://schemas.microsoft.com/office/2011/relationships/chartColorStyle" Target="colors59.xml"/><Relationship Id="rId3" Type="http://schemas.microsoft.com/office/2011/relationships/chartStyle" Target="style59.xml"/><Relationship Id="rId2" Type="http://schemas.openxmlformats.org/officeDocument/2006/relationships/themeOverride" Target="../theme/themeOverride52.xml"/><Relationship Id="rId1" Type="http://schemas.openxmlformats.org/officeDocument/2006/relationships/oleObject" Target="file:///C:\Users\ZTQH\Desktop\&#20013;&#25237;&#26399;&#36135;&#31574;&#30053;&#21608;&#25253;&#65288;&#31532;73&#26399;&#65289;\&#21608;&#25253;&#25968;&#25454;&#24635;&#34920;.xlsx" TargetMode="External"/></Relationships>
</file>

<file path=word/charts/_rels/chart52.xml.rels><?xml version="1.0" encoding="UTF-8" standalone="yes"?>
<Relationships xmlns="http://schemas.openxmlformats.org/package/2006/relationships"><Relationship Id="rId4" Type="http://schemas.microsoft.com/office/2011/relationships/chartColorStyle" Target="colors53.xml"/><Relationship Id="rId3" Type="http://schemas.microsoft.com/office/2011/relationships/chartStyle" Target="style53.xml"/><Relationship Id="rId2" Type="http://schemas.openxmlformats.org/officeDocument/2006/relationships/themeOverride" Target="../theme/themeOverride46.xml"/><Relationship Id="rId1" Type="http://schemas.openxmlformats.org/officeDocument/2006/relationships/oleObject" Target="file:///C:\Users\ZTQH\Desktop\&#20013;&#25237;&#26399;&#36135;&#31574;&#30053;&#21608;&#25253;&#65288;&#31532;73&#26399;&#65289;\&#21608;&#25253;&#25968;&#25454;&#24635;&#34920;.xlsx" TargetMode="External"/></Relationships>
</file>

<file path=word/charts/_rels/chart53.xml.rels><?xml version="1.0" encoding="UTF-8" standalone="yes"?>
<Relationships xmlns="http://schemas.openxmlformats.org/package/2006/relationships"><Relationship Id="rId4" Type="http://schemas.microsoft.com/office/2011/relationships/chartColorStyle" Target="colors61.xml"/><Relationship Id="rId3" Type="http://schemas.microsoft.com/office/2011/relationships/chartStyle" Target="style61.xml"/><Relationship Id="rId2" Type="http://schemas.openxmlformats.org/officeDocument/2006/relationships/themeOverride" Target="../theme/themeOverride54.xml"/><Relationship Id="rId1" Type="http://schemas.openxmlformats.org/officeDocument/2006/relationships/oleObject" Target="file:///C:\Users\ZTQH\Desktop\&#20013;&#25237;&#26399;&#36135;&#31574;&#30053;&#21608;&#25253;&#65288;&#31532;73&#26399;&#65289;\&#21608;&#25253;&#25968;&#25454;&#24635;&#34920;.xlsx" TargetMode="External"/></Relationships>
</file>

<file path=word/charts/_rels/chart54.xml.rels><?xml version="1.0" encoding="UTF-8" standalone="yes"?>
<Relationships xmlns="http://schemas.openxmlformats.org/package/2006/relationships"><Relationship Id="rId4" Type="http://schemas.microsoft.com/office/2011/relationships/chartColorStyle" Target="colors64.xml"/><Relationship Id="rId3" Type="http://schemas.microsoft.com/office/2011/relationships/chartStyle" Target="style64.xml"/><Relationship Id="rId2" Type="http://schemas.openxmlformats.org/officeDocument/2006/relationships/themeOverride" Target="../theme/themeOverride57.xml"/><Relationship Id="rId1" Type="http://schemas.openxmlformats.org/officeDocument/2006/relationships/oleObject" Target="file:///C:\Users\ZTQH\Desktop\&#20013;&#25237;&#26399;&#36135;&#31574;&#30053;&#21608;&#25253;&#65288;&#31532;73&#26399;&#65289;\&#21608;&#25253;&#25968;&#25454;&#24635;&#34920;.xlsx" TargetMode="External"/></Relationships>
</file>

<file path=word/charts/_rels/chart55.xml.rels><?xml version="1.0" encoding="UTF-8" standalone="yes"?>
<Relationships xmlns="http://schemas.openxmlformats.org/package/2006/relationships"><Relationship Id="rId4" Type="http://schemas.microsoft.com/office/2011/relationships/chartColorStyle" Target="colors60.xml"/><Relationship Id="rId3" Type="http://schemas.microsoft.com/office/2011/relationships/chartStyle" Target="style60.xml"/><Relationship Id="rId2" Type="http://schemas.openxmlformats.org/officeDocument/2006/relationships/themeOverride" Target="../theme/themeOverride53.xml"/><Relationship Id="rId1" Type="http://schemas.openxmlformats.org/officeDocument/2006/relationships/oleObject" Target="file:///C:\Users\ZTQH\Desktop\&#20013;&#25237;&#26399;&#36135;&#31574;&#30053;&#21608;&#25253;&#65288;&#31532;73&#26399;&#65289;\&#21608;&#25253;&#25968;&#25454;&#24635;&#34920;.xlsx" TargetMode="External"/></Relationships>
</file>

<file path=word/charts/_rels/chart56.xml.rels><?xml version="1.0" encoding="UTF-8" standalone="yes"?>
<Relationships xmlns="http://schemas.openxmlformats.org/package/2006/relationships"><Relationship Id="rId3" Type="http://schemas.microsoft.com/office/2011/relationships/chartColorStyle" Target="colors50.xml"/><Relationship Id="rId2" Type="http://schemas.microsoft.com/office/2011/relationships/chartStyle" Target="style50.xml"/><Relationship Id="rId1" Type="http://schemas.openxmlformats.org/officeDocument/2006/relationships/oleObject" Target="file:///C:\Users\ZTQH\Desktop\PTA&#26399;&#36135;\PTA&#25968;&#25454;&#24211;%2020180612.xlsx" TargetMode="External"/></Relationships>
</file>

<file path=word/charts/_rels/chart57.xml.rels><?xml version="1.0" encoding="UTF-8" standalone="yes"?>
<Relationships xmlns="http://schemas.openxmlformats.org/package/2006/relationships"><Relationship Id="rId3" Type="http://schemas.microsoft.com/office/2011/relationships/chartColorStyle" Target="colors52.xml"/><Relationship Id="rId2" Type="http://schemas.microsoft.com/office/2011/relationships/chartStyle" Target="style52.xml"/><Relationship Id="rId1" Type="http://schemas.openxmlformats.org/officeDocument/2006/relationships/oleObject" Target="file:///C:\Users\ZTQH\Desktop\PTA&#26399;&#36135;\PTA&#25968;&#25454;&#24211;%2020180612.xlsx" TargetMode="External"/></Relationships>
</file>

<file path=word/charts/_rels/chart58.xml.rels><?xml version="1.0" encoding="UTF-8" standalone="yes"?>
<Relationships xmlns="http://schemas.openxmlformats.org/package/2006/relationships"><Relationship Id="rId3" Type="http://schemas.microsoft.com/office/2011/relationships/chartColorStyle" Target="colors38.xml"/><Relationship Id="rId2" Type="http://schemas.microsoft.com/office/2011/relationships/chartStyle" Target="style38.xml"/><Relationship Id="rId1" Type="http://schemas.openxmlformats.org/officeDocument/2006/relationships/oleObject" Target="file:///C:\Users\ZTQH\Desktop\PTA&#26399;&#36135;\PTA&#25968;&#25454;&#24211;%2020180612.xlsx" TargetMode="External"/></Relationships>
</file>

<file path=word/charts/_rels/chart59.xml.rels><?xml version="1.0" encoding="UTF-8" standalone="yes"?>
<Relationships xmlns="http://schemas.openxmlformats.org/package/2006/relationships"><Relationship Id="rId4" Type="http://schemas.microsoft.com/office/2011/relationships/chartColorStyle" Target="colors65.xml"/><Relationship Id="rId3" Type="http://schemas.microsoft.com/office/2011/relationships/chartStyle" Target="style65.xml"/><Relationship Id="rId2" Type="http://schemas.openxmlformats.org/officeDocument/2006/relationships/themeOverride" Target="../theme/themeOverride58.xml"/><Relationship Id="rId1" Type="http://schemas.openxmlformats.org/officeDocument/2006/relationships/oleObject" Target="file:///C:\Users\ZTQH\Desktop\PTA&#26399;&#36135;\PTA&#25968;&#25454;&#24211;%2020180612.xlsx" TargetMode="External"/></Relationships>
</file>

<file path=word/charts/_rels/chart6.xml.rels><?xml version="1.0" encoding="UTF-8" standalone="yes"?>
<Relationships xmlns="http://schemas.openxmlformats.org/package/2006/relationships"><Relationship Id="rId4" Type="http://schemas.microsoft.com/office/2011/relationships/chartColorStyle" Target="colors4.xml"/><Relationship Id="rId3" Type="http://schemas.microsoft.com/office/2011/relationships/chartStyle" Target="style4.xml"/><Relationship Id="rId2" Type="http://schemas.openxmlformats.org/officeDocument/2006/relationships/themeOverride" Target="../theme/themeOverride4.xml"/><Relationship Id="rId1" Type="http://schemas.openxmlformats.org/officeDocument/2006/relationships/oleObject" Target="file:///C:\Users\ZTQH\Desktop\&#20013;&#25237;&#26399;&#36135;&#31574;&#30053;&#21608;&#25253;&#65288;&#31532;73&#26399;&#65289;\&#21608;&#25253;&#25968;&#25454;&#24635;&#34920;.xlsx" TargetMode="External"/></Relationships>
</file>

<file path=word/charts/_rels/chart60.xml.rels><?xml version="1.0" encoding="UTF-8" standalone="yes"?>
<Relationships xmlns="http://schemas.openxmlformats.org/package/2006/relationships"><Relationship Id="rId4" Type="http://schemas.microsoft.com/office/2011/relationships/chartColorStyle" Target="colors62.xml"/><Relationship Id="rId3" Type="http://schemas.microsoft.com/office/2011/relationships/chartStyle" Target="style62.xml"/><Relationship Id="rId2" Type="http://schemas.openxmlformats.org/officeDocument/2006/relationships/themeOverride" Target="../theme/themeOverride55.xml"/><Relationship Id="rId1" Type="http://schemas.openxmlformats.org/officeDocument/2006/relationships/oleObject" Target="file:///C:\Users\ZTQH\Desktop\&#20013;&#25237;&#26399;&#36135;&#31574;&#30053;&#21608;&#25253;&#65288;&#31532;73&#26399;&#65289;\&#21608;&#25253;&#25968;&#25454;&#24635;&#34920;.xlsx" TargetMode="External"/></Relationships>
</file>

<file path=word/charts/_rels/chart61.xml.rels><?xml version="1.0" encoding="UTF-8" standalone="yes"?>
<Relationships xmlns="http://schemas.openxmlformats.org/package/2006/relationships"><Relationship Id="rId4" Type="http://schemas.microsoft.com/office/2011/relationships/chartColorStyle" Target="colors63.xml"/><Relationship Id="rId3" Type="http://schemas.microsoft.com/office/2011/relationships/chartStyle" Target="style63.xml"/><Relationship Id="rId2" Type="http://schemas.openxmlformats.org/officeDocument/2006/relationships/themeOverride" Target="../theme/themeOverride56.xml"/><Relationship Id="rId1" Type="http://schemas.openxmlformats.org/officeDocument/2006/relationships/oleObject" Target="file:///C:\Users\ZTQH\Desktop\&#20013;&#25237;&#26399;&#36135;&#31574;&#30053;&#21608;&#25253;&#65288;&#31532;73&#26399;&#65289;\&#21608;&#25253;&#25968;&#25454;&#24635;&#34920;.xlsx" TargetMode="External"/></Relationships>
</file>

<file path=word/charts/_rels/chart62.xml.rels><?xml version="1.0" encoding="UTF-8" standalone="yes"?>
<Relationships xmlns="http://schemas.openxmlformats.org/package/2006/relationships"><Relationship Id="rId4" Type="http://schemas.microsoft.com/office/2011/relationships/chartColorStyle" Target="colors66.xml"/><Relationship Id="rId3" Type="http://schemas.microsoft.com/office/2011/relationships/chartStyle" Target="style66.xml"/><Relationship Id="rId2" Type="http://schemas.openxmlformats.org/officeDocument/2006/relationships/themeOverride" Target="../theme/themeOverride59.xml"/><Relationship Id="rId1" Type="http://schemas.openxmlformats.org/officeDocument/2006/relationships/oleObject" Target="file:///C:\Users\ZTQH\Desktop\&#20013;&#25237;&#26399;&#36135;&#31574;&#30053;&#21608;&#25253;&#65288;&#31532;73&#26399;&#65289;\&#21608;&#25253;&#25968;&#25454;&#24635;&#34920;.xlsx" TargetMode="External"/></Relationships>
</file>

<file path=word/charts/_rels/chart63.xml.rels><?xml version="1.0" encoding="UTF-8" standalone="yes"?>
<Relationships xmlns="http://schemas.openxmlformats.org/package/2006/relationships"><Relationship Id="rId4" Type="http://schemas.microsoft.com/office/2011/relationships/chartColorStyle" Target="colors58.xml"/><Relationship Id="rId3" Type="http://schemas.microsoft.com/office/2011/relationships/chartStyle" Target="style58.xml"/><Relationship Id="rId2" Type="http://schemas.openxmlformats.org/officeDocument/2006/relationships/themeOverride" Target="../theme/themeOverride51.xml"/><Relationship Id="rId1" Type="http://schemas.openxmlformats.org/officeDocument/2006/relationships/oleObject" Target="file:///C:\Users\ZTQH\Desktop\&#20013;&#25237;&#26399;&#36135;&#31574;&#30053;&#21608;&#25253;&#65288;&#31532;73&#26399;&#65289;\&#21608;&#25253;&#25968;&#25454;&#24635;&#34920;.xlsx" TargetMode="External"/></Relationships>
</file>

<file path=word/charts/_rels/chart64.xml.rels><?xml version="1.0" encoding="UTF-8" standalone="yes"?>
<Relationships xmlns="http://schemas.openxmlformats.org/package/2006/relationships"><Relationship Id="rId4" Type="http://schemas.microsoft.com/office/2011/relationships/chartColorStyle" Target="colors55.xml"/><Relationship Id="rId3" Type="http://schemas.microsoft.com/office/2011/relationships/chartStyle" Target="style55.xml"/><Relationship Id="rId2" Type="http://schemas.openxmlformats.org/officeDocument/2006/relationships/themeOverride" Target="../theme/themeOverride48.xml"/><Relationship Id="rId1" Type="http://schemas.openxmlformats.org/officeDocument/2006/relationships/oleObject" Target="file:///C:\Users\ZTQH\Desktop\&#20013;&#25237;&#26399;&#36135;&#21608;&#25253;&#65288;&#27169;&#26495;&#65289;\&#21608;&#25253;&#25968;&#25454;&#24635;&#34920;.xlsx" TargetMode="External"/></Relationships>
</file>

<file path=word/charts/_rels/chart65.xml.rels><?xml version="1.0" encoding="UTF-8" standalone="yes"?>
<Relationships xmlns="http://schemas.openxmlformats.org/package/2006/relationships"><Relationship Id="rId4" Type="http://schemas.microsoft.com/office/2011/relationships/chartColorStyle" Target="colors57.xml"/><Relationship Id="rId3" Type="http://schemas.microsoft.com/office/2011/relationships/chartStyle" Target="style57.xml"/><Relationship Id="rId2" Type="http://schemas.openxmlformats.org/officeDocument/2006/relationships/themeOverride" Target="../theme/themeOverride50.xml"/><Relationship Id="rId1" Type="http://schemas.openxmlformats.org/officeDocument/2006/relationships/oleObject" Target="file:///C:\Users\ZTQH\Desktop\&#20013;&#25237;&#26399;&#36135;&#21608;&#25253;&#65288;&#27169;&#26495;&#65289;\&#21608;&#25253;&#25968;&#25454;&#24635;&#34920;.xlsx" TargetMode="External"/></Relationships>
</file>

<file path=word/charts/_rels/chart66.xml.rels><?xml version="1.0" encoding="UTF-8" standalone="yes"?>
<Relationships xmlns="http://schemas.openxmlformats.org/package/2006/relationships"><Relationship Id="rId4" Type="http://schemas.microsoft.com/office/2011/relationships/chartColorStyle" Target="colors39.xml"/><Relationship Id="rId3" Type="http://schemas.microsoft.com/office/2011/relationships/chartStyle" Target="style39.xml"/><Relationship Id="rId2" Type="http://schemas.openxmlformats.org/officeDocument/2006/relationships/themeOverride" Target="../theme/themeOverride35.xml"/><Relationship Id="rId1" Type="http://schemas.openxmlformats.org/officeDocument/2006/relationships/oleObject" Target="file:///C:\Users\ZTQH\Desktop\&#20013;&#25237;&#26399;&#36135;&#21608;&#25253;&#65288;&#27169;&#26495;&#65289;\&#21608;&#25253;&#25968;&#25454;&#24635;&#34920;.xlsx" TargetMode="External"/></Relationships>
</file>

<file path=word/charts/_rels/chart67.xml.rels><?xml version="1.0" encoding="UTF-8" standalone="yes"?>
<Relationships xmlns="http://schemas.openxmlformats.org/package/2006/relationships"><Relationship Id="rId4" Type="http://schemas.microsoft.com/office/2011/relationships/chartColorStyle" Target="colors67.xml"/><Relationship Id="rId3" Type="http://schemas.microsoft.com/office/2011/relationships/chartStyle" Target="style67.xml"/><Relationship Id="rId2" Type="http://schemas.openxmlformats.org/officeDocument/2006/relationships/themeOverride" Target="../theme/themeOverride60.xml"/><Relationship Id="rId1" Type="http://schemas.openxmlformats.org/officeDocument/2006/relationships/oleObject" Target="file:///C:\Users\ZTQH\Desktop\&#20013;&#25237;&#26399;&#36135;&#21608;&#25253;&#65288;&#27169;&#26495;&#65289;\&#21608;&#25253;&#25968;&#25454;&#24635;&#34920;.xlsx" TargetMode="External"/></Relationships>
</file>

<file path=word/charts/_rels/chart68.xml.rels><?xml version="1.0" encoding="UTF-8" standalone="yes"?>
<Relationships xmlns="http://schemas.openxmlformats.org/package/2006/relationships"><Relationship Id="rId4" Type="http://schemas.microsoft.com/office/2011/relationships/chartColorStyle" Target="colors68.xml"/><Relationship Id="rId3" Type="http://schemas.microsoft.com/office/2011/relationships/chartStyle" Target="style68.xml"/><Relationship Id="rId2" Type="http://schemas.openxmlformats.org/officeDocument/2006/relationships/themeOverride" Target="../theme/themeOverride61.xml"/><Relationship Id="rId1" Type="http://schemas.openxmlformats.org/officeDocument/2006/relationships/oleObject" Target="file:///C:\Users\ZTQH\Desktop\&#20013;&#25237;&#26399;&#36135;&#21608;&#25253;&#65288;&#27169;&#26495;&#65289;\&#21608;&#25253;&#25968;&#25454;&#24635;&#34920;.xlsx" TargetMode="External"/></Relationships>
</file>

<file path=word/charts/_rels/chart69.xml.rels><?xml version="1.0" encoding="UTF-8" standalone="yes"?>
<Relationships xmlns="http://schemas.openxmlformats.org/package/2006/relationships"><Relationship Id="rId4" Type="http://schemas.microsoft.com/office/2011/relationships/chartColorStyle" Target="colors69.xml"/><Relationship Id="rId3" Type="http://schemas.microsoft.com/office/2011/relationships/chartStyle" Target="style69.xml"/><Relationship Id="rId2" Type="http://schemas.openxmlformats.org/officeDocument/2006/relationships/themeOverride" Target="../theme/themeOverride62.xml"/><Relationship Id="rId1" Type="http://schemas.openxmlformats.org/officeDocument/2006/relationships/oleObject" Target="file:///C:\Users\ZTQH\Desktop\&#20013;&#25237;&#26399;&#36135;&#21608;&#25253;&#65288;&#27169;&#26495;&#65289;\&#21608;&#25253;&#25968;&#25454;&#24635;&#34920;.xlsx" TargetMode="External"/></Relationships>
</file>

<file path=word/charts/_rels/chart7.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oleObject" Target="file:///C:\Users\ZTQH\Desktop\&#20013;&#25237;&#26399;&#36135;&#31574;&#30053;&#21608;&#25253;&#65288;&#31532;73&#26399;&#65289;\&#21608;&#25253;&#25968;&#25454;&#24635;&#34920;.xlsx" TargetMode="External"/></Relationships>
</file>

<file path=word/charts/_rels/chart8.xml.rels><?xml version="1.0" encoding="UTF-8" standalone="yes"?>
<Relationships xmlns="http://schemas.openxmlformats.org/package/2006/relationships"><Relationship Id="rId4" Type="http://schemas.microsoft.com/office/2011/relationships/chartColorStyle" Target="colors15.xml"/><Relationship Id="rId3" Type="http://schemas.microsoft.com/office/2011/relationships/chartStyle" Target="style15.xml"/><Relationship Id="rId2" Type="http://schemas.openxmlformats.org/officeDocument/2006/relationships/themeOverride" Target="../theme/themeOverride15.xml"/><Relationship Id="rId1" Type="http://schemas.openxmlformats.org/officeDocument/2006/relationships/oleObject" Target="file:///C:\Users\ZTQH\Desktop\&#20013;&#25237;&#26399;&#36135;&#31574;&#30053;&#21608;&#25253;&#65288;&#31532;73&#26399;&#65289;\&#21608;&#25253;&#25968;&#25454;&#24635;&#34920;.xlsx" TargetMode="External"/></Relationships>
</file>

<file path=word/charts/_rels/chart9.xml.rels><?xml version="1.0" encoding="UTF-8" standalone="yes"?>
<Relationships xmlns="http://schemas.openxmlformats.org/package/2006/relationships"><Relationship Id="rId4" Type="http://schemas.microsoft.com/office/2011/relationships/chartColorStyle" Target="colors14.xml"/><Relationship Id="rId3" Type="http://schemas.microsoft.com/office/2011/relationships/chartStyle" Target="style14.xml"/><Relationship Id="rId2" Type="http://schemas.openxmlformats.org/officeDocument/2006/relationships/themeOverride" Target="../theme/themeOverride14.xml"/><Relationship Id="rId1" Type="http://schemas.openxmlformats.org/officeDocument/2006/relationships/oleObject" Target="file:///C:\Users\ZTQH\Desktop\&#20013;&#25237;&#26399;&#36135;&#31574;&#30053;&#21608;&#25253;&#65288;&#31532;73&#26399;&#65289;\&#21608;&#25253;&#25968;&#25454;&#24635;&#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EC1E28"/>
            </a:solidFill>
            <a:ln>
              <a:noFill/>
            </a:ln>
            <a:effectLst/>
          </c:spPr>
          <c:invertIfNegative val="1"/>
          <c:dLbls>
            <c:delete val="1"/>
          </c:dLbls>
          <c:cat>
            <c:strRef>
              <c:f>国内板块周涨跌幅及持仓量!$K$24:$K$33</c:f>
              <c:strCache>
                <c:ptCount val="10"/>
                <c:pt idx="0">
                  <c:v>农副产品</c:v>
                </c:pt>
                <c:pt idx="1">
                  <c:v>能源</c:v>
                </c:pt>
                <c:pt idx="2">
                  <c:v>有色</c:v>
                </c:pt>
                <c:pt idx="3">
                  <c:v>贵金属</c:v>
                </c:pt>
                <c:pt idx="4">
                  <c:v>软商品</c:v>
                </c:pt>
                <c:pt idx="5">
                  <c:v>油脂油料</c:v>
                </c:pt>
                <c:pt idx="6">
                  <c:v>非金属建材</c:v>
                </c:pt>
                <c:pt idx="7">
                  <c:v>谷物</c:v>
                </c:pt>
                <c:pt idx="8">
                  <c:v>化工</c:v>
                </c:pt>
                <c:pt idx="9">
                  <c:v>煤焦钢矿</c:v>
                </c:pt>
              </c:strCache>
            </c:strRef>
          </c:cat>
          <c:val>
            <c:numRef>
              <c:f>国内板块周涨跌幅及持仓量!$L$24:$L$33</c:f>
              <c:numCache>
                <c:formatCode>0.00%</c:formatCode>
                <c:ptCount val="10"/>
                <c:pt idx="0">
                  <c:v>0.01698322</c:v>
                </c:pt>
                <c:pt idx="1">
                  <c:v>0.01279349</c:v>
                </c:pt>
                <c:pt idx="2">
                  <c:v>0.01122162</c:v>
                </c:pt>
                <c:pt idx="3">
                  <c:v>0.0060509</c:v>
                </c:pt>
                <c:pt idx="4">
                  <c:v>-0.0002536</c:v>
                </c:pt>
                <c:pt idx="5">
                  <c:v>-0.00352587</c:v>
                </c:pt>
                <c:pt idx="6">
                  <c:v>-0.00910493</c:v>
                </c:pt>
                <c:pt idx="7">
                  <c:v>-0.00956852</c:v>
                </c:pt>
                <c:pt idx="8">
                  <c:v>-0.02138883</c:v>
                </c:pt>
                <c:pt idx="9">
                  <c:v>-0.03709198</c:v>
                </c:pt>
              </c:numCache>
            </c:numRef>
          </c:val>
          <c:extLst>
            <c:ext xmlns:c14="http://schemas.microsoft.com/office/drawing/2007/8/2/chart" uri="{6F2FDCE9-48DA-4B69-8628-5D25D57E5C99}">
              <c14:invertSolidFillFmt>
                <c14:spPr xmlns:c14="http://schemas.microsoft.com/office/drawing/2007/8/2/chart">
                  <a:solidFill>
                    <a:srgbClr val="105CAA"/>
                  </a:solidFill>
                </c14:spPr>
              </c14:invertSolidFillFmt>
            </c:ext>
          </c:extLst>
        </c:ser>
        <c:dLbls>
          <c:showLegendKey val="0"/>
          <c:showVal val="0"/>
          <c:showCatName val="0"/>
          <c:showSerName val="0"/>
          <c:showPercent val="0"/>
          <c:showBubbleSize val="0"/>
        </c:dLbls>
        <c:gapWidth val="71"/>
        <c:overlap val="64"/>
        <c:axId val="477758096"/>
        <c:axId val="585439600"/>
      </c:barChart>
      <c:catAx>
        <c:axId val="477758096"/>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0" spcFirstLastPara="1" vertOverflow="ellipsis" vert="eaVert" wrap="square" anchor="ctr" anchorCtr="1"/>
          <a:lstStyle/>
          <a:p>
            <a:pPr>
              <a:defRPr lang="zh-CN" sz="600" b="0" i="0" u="none" strike="noStrike" kern="1200" baseline="0">
                <a:solidFill>
                  <a:sysClr val="windowText" lastClr="000000"/>
                </a:solidFill>
                <a:latin typeface="楷体" panose="02010609060101010101" pitchFamily="3" charset="-122"/>
                <a:ea typeface="楷体" panose="02010609060101010101" pitchFamily="3" charset="-122"/>
                <a:cs typeface="+mn-cs"/>
              </a:defRPr>
            </a:pPr>
          </a:p>
        </c:txPr>
        <c:crossAx val="585439600"/>
        <c:crossesAt val="0"/>
        <c:auto val="1"/>
        <c:lblAlgn val="ctr"/>
        <c:lblOffset val="100"/>
        <c:noMultiLvlLbl val="0"/>
      </c:catAx>
      <c:valAx>
        <c:axId val="585439600"/>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ysClr val="windowText" lastClr="000000"/>
                </a:solidFill>
                <a:latin typeface="楷体" panose="02010609060101010101" pitchFamily="3" charset="-122"/>
                <a:ea typeface="楷体" panose="02010609060101010101" pitchFamily="3" charset="-122"/>
                <a:cs typeface="+mn-cs"/>
              </a:defRPr>
            </a:pPr>
          </a:p>
        </c:txPr>
        <c:crossAx val="477758096"/>
        <c:crosses val="autoZero"/>
        <c:crossBetween val="between"/>
        <c:majorUnit val="0.02"/>
      </c:valAx>
      <c:spPr>
        <a:noFill/>
        <a:ln>
          <a:solidFill>
            <a:schemeClr val="bg1">
              <a:lumMod val="50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lang="zh-CN" sz="600" b="0">
          <a:solidFill>
            <a:sysClr val="windowText" lastClr="000000"/>
          </a:solidFill>
          <a:latin typeface="楷体" panose="02010609060101010101" pitchFamily="3" charset="-122"/>
          <a:ea typeface="楷体" panose="02010609060101010101" pitchFamily="3" charset="-122"/>
        </a:defRPr>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720" b="0" i="0" u="none" strike="noStrike" kern="1200" spc="0" baseline="0">
                <a:solidFill>
                  <a:schemeClr val="tx1">
                    <a:lumMod val="65000"/>
                    <a:lumOff val="35000"/>
                  </a:schemeClr>
                </a:solidFill>
                <a:latin typeface="楷体" panose="02010609060101010101" pitchFamily="3" charset="-122"/>
                <a:ea typeface="楷体" panose="02010609060101010101" pitchFamily="3" charset="-122"/>
                <a:cs typeface="+mn-cs"/>
              </a:defRPr>
            </a:pPr>
            <a:r>
              <a:rPr lang="en-US" altLang="zh-CN"/>
              <a:t>COMEX</a:t>
            </a:r>
            <a:r>
              <a:rPr lang="zh-CN" altLang="en-US"/>
              <a:t>黄金持仓</a:t>
            </a:r>
            <a:endParaRPr lang="zh-CN"/>
          </a:p>
        </c:rich>
      </c:tx>
      <c:layout/>
      <c:overlay val="0"/>
      <c:spPr>
        <a:noFill/>
        <a:ln>
          <a:noFill/>
        </a:ln>
        <a:effectLst/>
      </c:spPr>
    </c:title>
    <c:autoTitleDeleted val="0"/>
    <c:plotArea>
      <c:layout/>
      <c:barChart>
        <c:barDir val="col"/>
        <c:grouping val="clustered"/>
        <c:varyColors val="0"/>
        <c:ser>
          <c:idx val="0"/>
          <c:order val="0"/>
          <c:tx>
            <c:strRef>
              <c:f>COMEX黄金非商业多头净持仓量</c:f>
              <c:strCache>
                <c:ptCount val="1"/>
                <c:pt idx="0">
                  <c:v>COMEX黄金非商业多头净持仓量</c:v>
                </c:pt>
              </c:strCache>
            </c:strRef>
          </c:tx>
          <c:spPr>
            <a:solidFill>
              <a:srgbClr val="4F81BD">
                <a:lumMod val="20000"/>
                <a:lumOff val="80000"/>
              </a:srgbClr>
            </a:solidFill>
            <a:ln w="28575" cap="rnd">
              <a:noFill/>
              <a:round/>
            </a:ln>
            <a:effectLst/>
          </c:spPr>
          <c:invertIfNegative val="0"/>
          <c:dLbls>
            <c:delete val="1"/>
          </c:dLbls>
          <c:cat>
            <c:numRef>
              <c:f>贵金属!$S$4:$S$1879</c:f>
              <c:numCache>
                <c:formatCode>yyyy\-mm\-dd;@</c:formatCode>
                <c:ptCount val="1876"/>
                <c:pt idx="0" c:formatCode="yyyy\-mm\-dd;@">
                  <c:v>43343</c:v>
                </c:pt>
                <c:pt idx="1" c:formatCode="yyyy\-mm\-dd;@">
                  <c:v>43342</c:v>
                </c:pt>
                <c:pt idx="2" c:formatCode="yyyy\-mm\-dd;@">
                  <c:v>43341</c:v>
                </c:pt>
                <c:pt idx="3" c:formatCode="yyyy\-mm\-dd;@">
                  <c:v>43340</c:v>
                </c:pt>
                <c:pt idx="4" c:formatCode="yyyy\-mm\-dd;@">
                  <c:v>43336</c:v>
                </c:pt>
                <c:pt idx="5" c:formatCode="yyyy\-mm\-dd;@">
                  <c:v>43335</c:v>
                </c:pt>
                <c:pt idx="6" c:formatCode="yyyy\-mm\-dd;@">
                  <c:v>43334</c:v>
                </c:pt>
                <c:pt idx="7" c:formatCode="yyyy\-mm\-dd;@">
                  <c:v>43333</c:v>
                </c:pt>
                <c:pt idx="8" c:formatCode="yyyy\-mm\-dd;@">
                  <c:v>43332</c:v>
                </c:pt>
                <c:pt idx="9" c:formatCode="yyyy\-mm\-dd;@">
                  <c:v>43329</c:v>
                </c:pt>
                <c:pt idx="10" c:formatCode="yyyy\-mm\-dd;@">
                  <c:v>43328</c:v>
                </c:pt>
                <c:pt idx="11" c:formatCode="yyyy\-mm\-dd;@">
                  <c:v>43327</c:v>
                </c:pt>
                <c:pt idx="12" c:formatCode="yyyy\-mm\-dd;@">
                  <c:v>43326</c:v>
                </c:pt>
                <c:pt idx="13" c:formatCode="yyyy\-mm\-dd;@">
                  <c:v>43325</c:v>
                </c:pt>
                <c:pt idx="14" c:formatCode="yyyy\-mm\-dd;@">
                  <c:v>43322</c:v>
                </c:pt>
                <c:pt idx="15" c:formatCode="yyyy\-mm\-dd;@">
                  <c:v>43321</c:v>
                </c:pt>
                <c:pt idx="16" c:formatCode="yyyy\-mm\-dd;@">
                  <c:v>43320</c:v>
                </c:pt>
                <c:pt idx="17" c:formatCode="yyyy\-mm\-dd;@">
                  <c:v>43319</c:v>
                </c:pt>
                <c:pt idx="18" c:formatCode="yyyy\-mm\-dd;@">
                  <c:v>43318</c:v>
                </c:pt>
                <c:pt idx="19" c:formatCode="yyyy\-mm\-dd;@">
                  <c:v>43315</c:v>
                </c:pt>
                <c:pt idx="20" c:formatCode="yyyy\-mm\-dd;@">
                  <c:v>43314</c:v>
                </c:pt>
                <c:pt idx="21" c:formatCode="yyyy\-mm\-dd;@">
                  <c:v>43313</c:v>
                </c:pt>
                <c:pt idx="22" c:formatCode="yyyy\-mm\-dd;@">
                  <c:v>43312</c:v>
                </c:pt>
                <c:pt idx="23" c:formatCode="yyyy\-mm\-dd;@">
                  <c:v>43311</c:v>
                </c:pt>
                <c:pt idx="24" c:formatCode="yyyy\-mm\-dd;@">
                  <c:v>43308</c:v>
                </c:pt>
                <c:pt idx="25" c:formatCode="yyyy\-mm\-dd;@">
                  <c:v>43307</c:v>
                </c:pt>
                <c:pt idx="26" c:formatCode="yyyy\-mm\-dd;@">
                  <c:v>43306</c:v>
                </c:pt>
                <c:pt idx="27" c:formatCode="yyyy\-mm\-dd;@">
                  <c:v>43305</c:v>
                </c:pt>
                <c:pt idx="28" c:formatCode="yyyy\-mm\-dd;@">
                  <c:v>43304</c:v>
                </c:pt>
                <c:pt idx="29" c:formatCode="yyyy\-mm\-dd;@">
                  <c:v>43301</c:v>
                </c:pt>
                <c:pt idx="30" c:formatCode="yyyy\-mm\-dd;@">
                  <c:v>43300</c:v>
                </c:pt>
                <c:pt idx="31" c:formatCode="yyyy\-mm\-dd;@">
                  <c:v>43299</c:v>
                </c:pt>
                <c:pt idx="32" c:formatCode="yyyy\-mm\-dd;@">
                  <c:v>43298</c:v>
                </c:pt>
                <c:pt idx="33" c:formatCode="yyyy\-mm\-dd;@">
                  <c:v>43297</c:v>
                </c:pt>
                <c:pt idx="34" c:formatCode="yyyy\-mm\-dd;@">
                  <c:v>43294</c:v>
                </c:pt>
                <c:pt idx="35" c:formatCode="yyyy\-mm\-dd;@">
                  <c:v>43293</c:v>
                </c:pt>
                <c:pt idx="36" c:formatCode="yyyy\-mm\-dd;@">
                  <c:v>43292</c:v>
                </c:pt>
                <c:pt idx="37" c:formatCode="yyyy\-mm\-dd;@">
                  <c:v>43291</c:v>
                </c:pt>
                <c:pt idx="38" c:formatCode="yyyy\-mm\-dd;@">
                  <c:v>43290</c:v>
                </c:pt>
                <c:pt idx="39" c:formatCode="yyyy\-mm\-dd;@">
                  <c:v>43287</c:v>
                </c:pt>
                <c:pt idx="40" c:formatCode="yyyy\-mm\-dd;@">
                  <c:v>43286</c:v>
                </c:pt>
                <c:pt idx="41" c:formatCode="yyyy\-mm\-dd;@">
                  <c:v>43285</c:v>
                </c:pt>
                <c:pt idx="42" c:formatCode="yyyy\-mm\-dd;@">
                  <c:v>43284</c:v>
                </c:pt>
                <c:pt idx="43" c:formatCode="yyyy\-mm\-dd;@">
                  <c:v>43283</c:v>
                </c:pt>
                <c:pt idx="44" c:formatCode="yyyy\-mm\-dd;@">
                  <c:v>43280</c:v>
                </c:pt>
                <c:pt idx="45" c:formatCode="yyyy\-mm\-dd;@">
                  <c:v>43279</c:v>
                </c:pt>
                <c:pt idx="46" c:formatCode="yyyy\-mm\-dd;@">
                  <c:v>43278</c:v>
                </c:pt>
                <c:pt idx="47" c:formatCode="yyyy\-mm\-dd;@">
                  <c:v>43277</c:v>
                </c:pt>
                <c:pt idx="48" c:formatCode="yyyy\-mm\-dd;@">
                  <c:v>43276</c:v>
                </c:pt>
                <c:pt idx="49" c:formatCode="yyyy\-mm\-dd;@">
                  <c:v>43273</c:v>
                </c:pt>
                <c:pt idx="50" c:formatCode="yyyy\-mm\-dd;@">
                  <c:v>43272</c:v>
                </c:pt>
                <c:pt idx="51" c:formatCode="yyyy\-mm\-dd;@">
                  <c:v>43271</c:v>
                </c:pt>
                <c:pt idx="52" c:formatCode="yyyy\-mm\-dd;@">
                  <c:v>43270</c:v>
                </c:pt>
                <c:pt idx="53" c:formatCode="yyyy\-mm\-dd;@">
                  <c:v>43269</c:v>
                </c:pt>
                <c:pt idx="54" c:formatCode="yyyy\-mm\-dd;@">
                  <c:v>43266</c:v>
                </c:pt>
                <c:pt idx="55" c:formatCode="yyyy\-mm\-dd;@">
                  <c:v>43265</c:v>
                </c:pt>
                <c:pt idx="56" c:formatCode="yyyy\-mm\-dd;@">
                  <c:v>43264</c:v>
                </c:pt>
                <c:pt idx="57" c:formatCode="yyyy\-mm\-dd;@">
                  <c:v>43263</c:v>
                </c:pt>
                <c:pt idx="58" c:formatCode="yyyy\-mm\-dd;@">
                  <c:v>43262</c:v>
                </c:pt>
                <c:pt idx="59" c:formatCode="yyyy\-mm\-dd;@">
                  <c:v>43259</c:v>
                </c:pt>
                <c:pt idx="60" c:formatCode="yyyy\-mm\-dd;@">
                  <c:v>43258</c:v>
                </c:pt>
                <c:pt idx="61" c:formatCode="yyyy\-mm\-dd;@">
                  <c:v>43257</c:v>
                </c:pt>
                <c:pt idx="62" c:formatCode="yyyy\-mm\-dd;@">
                  <c:v>43256</c:v>
                </c:pt>
                <c:pt idx="63" c:formatCode="yyyy\-mm\-dd;@">
                  <c:v>43255</c:v>
                </c:pt>
                <c:pt idx="64" c:formatCode="yyyy\-mm\-dd;@">
                  <c:v>43252</c:v>
                </c:pt>
                <c:pt idx="65" c:formatCode="yyyy\-mm\-dd;@">
                  <c:v>43251</c:v>
                </c:pt>
                <c:pt idx="66" c:formatCode="yyyy\-mm\-dd;@">
                  <c:v>43250</c:v>
                </c:pt>
                <c:pt idx="67" c:formatCode="yyyy\-mm\-dd;@">
                  <c:v>43249</c:v>
                </c:pt>
                <c:pt idx="68" c:formatCode="yyyy\-mm\-dd;@">
                  <c:v>43245</c:v>
                </c:pt>
                <c:pt idx="69" c:formatCode="yyyy\-mm\-dd;@">
                  <c:v>43244</c:v>
                </c:pt>
                <c:pt idx="70" c:formatCode="yyyy\-mm\-dd;@">
                  <c:v>43243</c:v>
                </c:pt>
                <c:pt idx="71" c:formatCode="yyyy\-mm\-dd;@">
                  <c:v>43242</c:v>
                </c:pt>
                <c:pt idx="72" c:formatCode="yyyy\-mm\-dd;@">
                  <c:v>43241</c:v>
                </c:pt>
                <c:pt idx="73" c:formatCode="yyyy\-mm\-dd;@">
                  <c:v>43238</c:v>
                </c:pt>
                <c:pt idx="74" c:formatCode="yyyy\-mm\-dd;@">
                  <c:v>43237</c:v>
                </c:pt>
                <c:pt idx="75" c:formatCode="yyyy\-mm\-dd;@">
                  <c:v>43236</c:v>
                </c:pt>
                <c:pt idx="76" c:formatCode="yyyy\-mm\-dd;@">
                  <c:v>43235</c:v>
                </c:pt>
                <c:pt idx="77" c:formatCode="yyyy\-mm\-dd;@">
                  <c:v>43234</c:v>
                </c:pt>
                <c:pt idx="78" c:formatCode="yyyy\-mm\-dd;@">
                  <c:v>43231</c:v>
                </c:pt>
                <c:pt idx="79" c:formatCode="yyyy\-mm\-dd;@">
                  <c:v>43230</c:v>
                </c:pt>
                <c:pt idx="80" c:formatCode="yyyy\-mm\-dd;@">
                  <c:v>43229</c:v>
                </c:pt>
                <c:pt idx="81" c:formatCode="yyyy\-mm\-dd;@">
                  <c:v>43228</c:v>
                </c:pt>
                <c:pt idx="82" c:formatCode="yyyy\-mm\-dd;@">
                  <c:v>43224</c:v>
                </c:pt>
                <c:pt idx="83" c:formatCode="yyyy\-mm\-dd;@">
                  <c:v>43223</c:v>
                </c:pt>
                <c:pt idx="84" c:formatCode="yyyy\-mm\-dd;@">
                  <c:v>43222</c:v>
                </c:pt>
                <c:pt idx="85" c:formatCode="yyyy\-mm\-dd;@">
                  <c:v>43221</c:v>
                </c:pt>
                <c:pt idx="86" c:formatCode="yyyy\-mm\-dd;@">
                  <c:v>43220</c:v>
                </c:pt>
                <c:pt idx="87" c:formatCode="yyyy\-mm\-dd;@">
                  <c:v>43217</c:v>
                </c:pt>
                <c:pt idx="88" c:formatCode="yyyy\-mm\-dd;@">
                  <c:v>43216</c:v>
                </c:pt>
                <c:pt idx="89" c:formatCode="yyyy\-mm\-dd;@">
                  <c:v>43215</c:v>
                </c:pt>
                <c:pt idx="90" c:formatCode="yyyy\-mm\-dd;@">
                  <c:v>43214</c:v>
                </c:pt>
                <c:pt idx="91" c:formatCode="yyyy\-mm\-dd;@">
                  <c:v>43213</c:v>
                </c:pt>
                <c:pt idx="92" c:formatCode="yyyy\-mm\-dd;@">
                  <c:v>43210</c:v>
                </c:pt>
                <c:pt idx="93" c:formatCode="yyyy\-mm\-dd;@">
                  <c:v>43209</c:v>
                </c:pt>
                <c:pt idx="94" c:formatCode="yyyy\-mm\-dd;@">
                  <c:v>43208</c:v>
                </c:pt>
                <c:pt idx="95" c:formatCode="yyyy\-mm\-dd;@">
                  <c:v>43207</c:v>
                </c:pt>
                <c:pt idx="96" c:formatCode="yyyy\-mm\-dd;@">
                  <c:v>43206</c:v>
                </c:pt>
                <c:pt idx="97" c:formatCode="yyyy\-mm\-dd;@">
                  <c:v>43203</c:v>
                </c:pt>
                <c:pt idx="98" c:formatCode="yyyy\-mm\-dd;@">
                  <c:v>43202</c:v>
                </c:pt>
                <c:pt idx="99" c:formatCode="yyyy\-mm\-dd;@">
                  <c:v>43201</c:v>
                </c:pt>
                <c:pt idx="100" c:formatCode="yyyy\-mm\-dd;@">
                  <c:v>43200</c:v>
                </c:pt>
                <c:pt idx="101" c:formatCode="yyyy\-mm\-dd;@">
                  <c:v>43199</c:v>
                </c:pt>
                <c:pt idx="102" c:formatCode="yyyy\-mm\-dd;@">
                  <c:v>43196</c:v>
                </c:pt>
                <c:pt idx="103" c:formatCode="yyyy\-mm\-dd;@">
                  <c:v>43195</c:v>
                </c:pt>
                <c:pt idx="104" c:formatCode="yyyy\-mm\-dd;@">
                  <c:v>43194</c:v>
                </c:pt>
                <c:pt idx="105" c:formatCode="yyyy\-mm\-dd;@">
                  <c:v>43193</c:v>
                </c:pt>
                <c:pt idx="106" c:formatCode="yyyy\-mm\-dd;@">
                  <c:v>43188</c:v>
                </c:pt>
                <c:pt idx="107" c:formatCode="yyyy\-mm\-dd;@">
                  <c:v>43187</c:v>
                </c:pt>
                <c:pt idx="108" c:formatCode="yyyy\-mm\-dd;@">
                  <c:v>43186</c:v>
                </c:pt>
                <c:pt idx="109" c:formatCode="yyyy\-mm\-dd;@">
                  <c:v>43185</c:v>
                </c:pt>
                <c:pt idx="110" c:formatCode="yyyy\-mm\-dd;@">
                  <c:v>43182</c:v>
                </c:pt>
                <c:pt idx="111" c:formatCode="yyyy\-mm\-dd;@">
                  <c:v>43181</c:v>
                </c:pt>
                <c:pt idx="112" c:formatCode="yyyy\-mm\-dd;@">
                  <c:v>43180</c:v>
                </c:pt>
                <c:pt idx="113" c:formatCode="yyyy\-mm\-dd;@">
                  <c:v>43179</c:v>
                </c:pt>
                <c:pt idx="114" c:formatCode="yyyy\-mm\-dd;@">
                  <c:v>43178</c:v>
                </c:pt>
                <c:pt idx="115" c:formatCode="yyyy\-mm\-dd;@">
                  <c:v>43175</c:v>
                </c:pt>
                <c:pt idx="116" c:formatCode="yyyy\-mm\-dd;@">
                  <c:v>43174</c:v>
                </c:pt>
                <c:pt idx="117" c:formatCode="yyyy\-mm\-dd;@">
                  <c:v>43173</c:v>
                </c:pt>
                <c:pt idx="118" c:formatCode="yyyy\-mm\-dd;@">
                  <c:v>43172</c:v>
                </c:pt>
                <c:pt idx="119" c:formatCode="yyyy\-mm\-dd;@">
                  <c:v>43171</c:v>
                </c:pt>
                <c:pt idx="120" c:formatCode="yyyy\-mm\-dd;@">
                  <c:v>43168</c:v>
                </c:pt>
                <c:pt idx="121" c:formatCode="yyyy\-mm\-dd;@">
                  <c:v>43167</c:v>
                </c:pt>
                <c:pt idx="122" c:formatCode="yyyy\-mm\-dd;@">
                  <c:v>43166</c:v>
                </c:pt>
                <c:pt idx="123" c:formatCode="yyyy\-mm\-dd;@">
                  <c:v>43165</c:v>
                </c:pt>
                <c:pt idx="124" c:formatCode="yyyy\-mm\-dd;@">
                  <c:v>43164</c:v>
                </c:pt>
                <c:pt idx="125" c:formatCode="yyyy\-mm\-dd;@">
                  <c:v>43161</c:v>
                </c:pt>
                <c:pt idx="126" c:formatCode="yyyy\-mm\-dd;@">
                  <c:v>43160</c:v>
                </c:pt>
                <c:pt idx="127" c:formatCode="yyyy\-mm\-dd;@">
                  <c:v>43159</c:v>
                </c:pt>
                <c:pt idx="128" c:formatCode="yyyy\-mm\-dd;@">
                  <c:v>43158</c:v>
                </c:pt>
                <c:pt idx="129" c:formatCode="yyyy\-mm\-dd;@">
                  <c:v>43157</c:v>
                </c:pt>
                <c:pt idx="130" c:formatCode="yyyy\-mm\-dd;@">
                  <c:v>43154</c:v>
                </c:pt>
                <c:pt idx="131" c:formatCode="yyyy\-mm\-dd;@">
                  <c:v>43153</c:v>
                </c:pt>
                <c:pt idx="132" c:formatCode="yyyy\-mm\-dd;@">
                  <c:v>43152</c:v>
                </c:pt>
                <c:pt idx="133" c:formatCode="yyyy\-mm\-dd;@">
                  <c:v>43151</c:v>
                </c:pt>
                <c:pt idx="134" c:formatCode="yyyy\-mm\-dd;@">
                  <c:v>43150</c:v>
                </c:pt>
                <c:pt idx="135" c:formatCode="yyyy\-mm\-dd;@">
                  <c:v>43147</c:v>
                </c:pt>
                <c:pt idx="136" c:formatCode="yyyy\-mm\-dd;@">
                  <c:v>43146</c:v>
                </c:pt>
                <c:pt idx="137" c:formatCode="yyyy\-mm\-dd;@">
                  <c:v>43145</c:v>
                </c:pt>
                <c:pt idx="138" c:formatCode="yyyy\-mm\-dd;@">
                  <c:v>43144</c:v>
                </c:pt>
                <c:pt idx="139" c:formatCode="yyyy\-mm\-dd;@">
                  <c:v>43143</c:v>
                </c:pt>
                <c:pt idx="140" c:formatCode="yyyy\-mm\-dd;@">
                  <c:v>43140</c:v>
                </c:pt>
                <c:pt idx="141" c:formatCode="yyyy\-mm\-dd;@">
                  <c:v>43139</c:v>
                </c:pt>
                <c:pt idx="142" c:formatCode="yyyy\-mm\-dd;@">
                  <c:v>43138</c:v>
                </c:pt>
                <c:pt idx="143" c:formatCode="yyyy\-mm\-dd;@">
                  <c:v>43137</c:v>
                </c:pt>
                <c:pt idx="144" c:formatCode="yyyy\-mm\-dd;@">
                  <c:v>43136</c:v>
                </c:pt>
                <c:pt idx="145" c:formatCode="yyyy\-mm\-dd;@">
                  <c:v>43133</c:v>
                </c:pt>
                <c:pt idx="146" c:formatCode="yyyy\-mm\-dd;@">
                  <c:v>43132</c:v>
                </c:pt>
                <c:pt idx="147" c:formatCode="yyyy\-mm\-dd;@">
                  <c:v>43131</c:v>
                </c:pt>
                <c:pt idx="148" c:formatCode="yyyy\-mm\-dd;@">
                  <c:v>43130</c:v>
                </c:pt>
                <c:pt idx="149" c:formatCode="yyyy\-mm\-dd;@">
                  <c:v>43129</c:v>
                </c:pt>
                <c:pt idx="150" c:formatCode="yyyy\-mm\-dd;@">
                  <c:v>43126</c:v>
                </c:pt>
                <c:pt idx="151" c:formatCode="yyyy\-mm\-dd;@">
                  <c:v>43125</c:v>
                </c:pt>
                <c:pt idx="152" c:formatCode="yyyy\-mm\-dd;@">
                  <c:v>43124</c:v>
                </c:pt>
                <c:pt idx="153" c:formatCode="yyyy\-mm\-dd;@">
                  <c:v>43123</c:v>
                </c:pt>
                <c:pt idx="154" c:formatCode="yyyy\-mm\-dd;@">
                  <c:v>43122</c:v>
                </c:pt>
                <c:pt idx="155" c:formatCode="yyyy\-mm\-dd;@">
                  <c:v>43119</c:v>
                </c:pt>
                <c:pt idx="156" c:formatCode="yyyy\-mm\-dd;@">
                  <c:v>43118</c:v>
                </c:pt>
                <c:pt idx="157" c:formatCode="yyyy\-mm\-dd;@">
                  <c:v>43117</c:v>
                </c:pt>
                <c:pt idx="158" c:formatCode="yyyy\-mm\-dd;@">
                  <c:v>43116</c:v>
                </c:pt>
                <c:pt idx="159" c:formatCode="yyyy\-mm\-dd;@">
                  <c:v>43115</c:v>
                </c:pt>
                <c:pt idx="160" c:formatCode="yyyy\-mm\-dd;@">
                  <c:v>43112</c:v>
                </c:pt>
                <c:pt idx="161" c:formatCode="yyyy\-mm\-dd;@">
                  <c:v>43111</c:v>
                </c:pt>
                <c:pt idx="162" c:formatCode="yyyy\-mm\-dd;@">
                  <c:v>43110</c:v>
                </c:pt>
                <c:pt idx="163" c:formatCode="yyyy\-mm\-dd;@">
                  <c:v>43109</c:v>
                </c:pt>
                <c:pt idx="164" c:formatCode="yyyy\-mm\-dd;@">
                  <c:v>43108</c:v>
                </c:pt>
                <c:pt idx="165" c:formatCode="yyyy\-mm\-dd;@">
                  <c:v>43105</c:v>
                </c:pt>
                <c:pt idx="166" c:formatCode="yyyy\-mm\-dd;@">
                  <c:v>43104</c:v>
                </c:pt>
                <c:pt idx="167" c:formatCode="yyyy\-mm\-dd;@">
                  <c:v>43103</c:v>
                </c:pt>
                <c:pt idx="168" c:formatCode="yyyy\-mm\-dd;@">
                  <c:v>43102</c:v>
                </c:pt>
                <c:pt idx="169" c:formatCode="yyyy\-mm\-dd;@">
                  <c:v>43098</c:v>
                </c:pt>
                <c:pt idx="170" c:formatCode="yyyy\-mm\-dd;@">
                  <c:v>43097</c:v>
                </c:pt>
                <c:pt idx="171" c:formatCode="yyyy\-mm\-dd;@">
                  <c:v>43096</c:v>
                </c:pt>
                <c:pt idx="172" c:formatCode="yyyy\-mm\-dd;@">
                  <c:v>43095</c:v>
                </c:pt>
                <c:pt idx="173" c:formatCode="yyyy\-mm\-dd;@">
                  <c:v>43091</c:v>
                </c:pt>
                <c:pt idx="174" c:formatCode="yyyy\-mm\-dd;@">
                  <c:v>43090</c:v>
                </c:pt>
                <c:pt idx="175" c:formatCode="yyyy\-mm\-dd;@">
                  <c:v>43089</c:v>
                </c:pt>
                <c:pt idx="176" c:formatCode="yyyy\-mm\-dd;@">
                  <c:v>43088</c:v>
                </c:pt>
                <c:pt idx="177" c:formatCode="yyyy\-mm\-dd;@">
                  <c:v>43087</c:v>
                </c:pt>
                <c:pt idx="178" c:formatCode="yyyy\-mm\-dd;@">
                  <c:v>43084</c:v>
                </c:pt>
                <c:pt idx="179" c:formatCode="yyyy\-mm\-dd;@">
                  <c:v>43083</c:v>
                </c:pt>
                <c:pt idx="180" c:formatCode="yyyy\-mm\-dd;@">
                  <c:v>43082</c:v>
                </c:pt>
                <c:pt idx="181" c:formatCode="yyyy\-mm\-dd;@">
                  <c:v>43081</c:v>
                </c:pt>
                <c:pt idx="182" c:formatCode="yyyy\-mm\-dd;@">
                  <c:v>43080</c:v>
                </c:pt>
                <c:pt idx="183" c:formatCode="yyyy\-mm\-dd;@">
                  <c:v>43077</c:v>
                </c:pt>
                <c:pt idx="184" c:formatCode="yyyy\-mm\-dd;@">
                  <c:v>43076</c:v>
                </c:pt>
                <c:pt idx="185" c:formatCode="yyyy\-mm\-dd;@">
                  <c:v>43075</c:v>
                </c:pt>
                <c:pt idx="186" c:formatCode="yyyy\-mm\-dd;@">
                  <c:v>43074</c:v>
                </c:pt>
                <c:pt idx="187" c:formatCode="yyyy\-mm\-dd;@">
                  <c:v>43073</c:v>
                </c:pt>
                <c:pt idx="188" c:formatCode="yyyy\-mm\-dd;@">
                  <c:v>43070</c:v>
                </c:pt>
                <c:pt idx="189" c:formatCode="yyyy\-mm\-dd;@">
                  <c:v>43069</c:v>
                </c:pt>
                <c:pt idx="190" c:formatCode="yyyy\-mm\-dd;@">
                  <c:v>43068</c:v>
                </c:pt>
                <c:pt idx="191" c:formatCode="yyyy\-mm\-dd;@">
                  <c:v>43067</c:v>
                </c:pt>
                <c:pt idx="192" c:formatCode="yyyy\-mm\-dd;@">
                  <c:v>43066</c:v>
                </c:pt>
                <c:pt idx="193" c:formatCode="yyyy\-mm\-dd;@">
                  <c:v>43063</c:v>
                </c:pt>
                <c:pt idx="194" c:formatCode="yyyy\-mm\-dd;@">
                  <c:v>43062</c:v>
                </c:pt>
                <c:pt idx="195" c:formatCode="yyyy\-mm\-dd;@">
                  <c:v>43061</c:v>
                </c:pt>
                <c:pt idx="196" c:formatCode="yyyy\-mm\-dd;@">
                  <c:v>43060</c:v>
                </c:pt>
                <c:pt idx="197" c:formatCode="yyyy\-mm\-dd;@">
                  <c:v>43059</c:v>
                </c:pt>
                <c:pt idx="198" c:formatCode="yyyy\-mm\-dd;@">
                  <c:v>43056</c:v>
                </c:pt>
                <c:pt idx="199" c:formatCode="yyyy\-mm\-dd;@">
                  <c:v>43055</c:v>
                </c:pt>
                <c:pt idx="200" c:formatCode="yyyy\-mm\-dd;@">
                  <c:v>43054</c:v>
                </c:pt>
                <c:pt idx="201" c:formatCode="yyyy\-mm\-dd;@">
                  <c:v>43053</c:v>
                </c:pt>
                <c:pt idx="202" c:formatCode="yyyy\-mm\-dd;@">
                  <c:v>43052</c:v>
                </c:pt>
                <c:pt idx="203" c:formatCode="yyyy\-mm\-dd;@">
                  <c:v>43049</c:v>
                </c:pt>
                <c:pt idx="204" c:formatCode="yyyy\-mm\-dd;@">
                  <c:v>43048</c:v>
                </c:pt>
                <c:pt idx="205" c:formatCode="yyyy\-mm\-dd;@">
                  <c:v>43047</c:v>
                </c:pt>
                <c:pt idx="206" c:formatCode="yyyy\-mm\-dd;@">
                  <c:v>43046</c:v>
                </c:pt>
                <c:pt idx="207" c:formatCode="yyyy\-mm\-dd;@">
                  <c:v>43045</c:v>
                </c:pt>
                <c:pt idx="208" c:formatCode="yyyy\-mm\-dd;@">
                  <c:v>43042</c:v>
                </c:pt>
                <c:pt idx="209" c:formatCode="yyyy\-mm\-dd;@">
                  <c:v>43041</c:v>
                </c:pt>
                <c:pt idx="210" c:formatCode="yyyy\-mm\-dd;@">
                  <c:v>43040</c:v>
                </c:pt>
                <c:pt idx="211" c:formatCode="yyyy\-mm\-dd;@">
                  <c:v>43039</c:v>
                </c:pt>
                <c:pt idx="212" c:formatCode="yyyy\-mm\-dd;@">
                  <c:v>43038</c:v>
                </c:pt>
                <c:pt idx="213" c:formatCode="yyyy\-mm\-dd;@">
                  <c:v>43035</c:v>
                </c:pt>
                <c:pt idx="214" c:formatCode="yyyy\-mm\-dd;@">
                  <c:v>43034</c:v>
                </c:pt>
                <c:pt idx="215" c:formatCode="yyyy\-mm\-dd;@">
                  <c:v>43033</c:v>
                </c:pt>
                <c:pt idx="216" c:formatCode="yyyy\-mm\-dd;@">
                  <c:v>43032</c:v>
                </c:pt>
                <c:pt idx="217" c:formatCode="yyyy\-mm\-dd;@">
                  <c:v>43031</c:v>
                </c:pt>
                <c:pt idx="218" c:formatCode="yyyy\-mm\-dd;@">
                  <c:v>43028</c:v>
                </c:pt>
                <c:pt idx="219" c:formatCode="yyyy\-mm\-dd;@">
                  <c:v>43027</c:v>
                </c:pt>
                <c:pt idx="220" c:formatCode="yyyy\-mm\-dd;@">
                  <c:v>43026</c:v>
                </c:pt>
                <c:pt idx="221" c:formatCode="yyyy\-mm\-dd;@">
                  <c:v>43025</c:v>
                </c:pt>
                <c:pt idx="222" c:formatCode="yyyy\-mm\-dd;@">
                  <c:v>43024</c:v>
                </c:pt>
                <c:pt idx="223" c:formatCode="yyyy\-mm\-dd;@">
                  <c:v>43021</c:v>
                </c:pt>
                <c:pt idx="224" c:formatCode="yyyy\-mm\-dd;@">
                  <c:v>43020</c:v>
                </c:pt>
                <c:pt idx="225" c:formatCode="yyyy\-mm\-dd;@">
                  <c:v>43019</c:v>
                </c:pt>
                <c:pt idx="226" c:formatCode="yyyy\-mm\-dd;@">
                  <c:v>43018</c:v>
                </c:pt>
                <c:pt idx="227" c:formatCode="yyyy\-mm\-dd;@">
                  <c:v>43017</c:v>
                </c:pt>
                <c:pt idx="228" c:formatCode="yyyy\-mm\-dd;@">
                  <c:v>43014</c:v>
                </c:pt>
                <c:pt idx="229" c:formatCode="yyyy\-mm\-dd;@">
                  <c:v>43013</c:v>
                </c:pt>
                <c:pt idx="230" c:formatCode="yyyy\-mm\-dd;@">
                  <c:v>43012</c:v>
                </c:pt>
                <c:pt idx="231" c:formatCode="yyyy\-mm\-dd;@">
                  <c:v>43011</c:v>
                </c:pt>
                <c:pt idx="232" c:formatCode="yyyy\-mm\-dd;@">
                  <c:v>43010</c:v>
                </c:pt>
                <c:pt idx="233" c:formatCode="yyyy\-mm\-dd;@">
                  <c:v>43007</c:v>
                </c:pt>
                <c:pt idx="234" c:formatCode="yyyy\-mm\-dd;@">
                  <c:v>43006</c:v>
                </c:pt>
                <c:pt idx="235" c:formatCode="yyyy\-mm\-dd;@">
                  <c:v>43005</c:v>
                </c:pt>
                <c:pt idx="236" c:formatCode="yyyy\-mm\-dd;@">
                  <c:v>43004</c:v>
                </c:pt>
                <c:pt idx="237" c:formatCode="yyyy\-mm\-dd;@">
                  <c:v>43003</c:v>
                </c:pt>
                <c:pt idx="238" c:formatCode="yyyy\-mm\-dd;@">
                  <c:v>43000</c:v>
                </c:pt>
                <c:pt idx="239" c:formatCode="yyyy\-mm\-dd;@">
                  <c:v>42999</c:v>
                </c:pt>
                <c:pt idx="240" c:formatCode="yyyy\-mm\-dd;@">
                  <c:v>42998</c:v>
                </c:pt>
                <c:pt idx="241" c:formatCode="yyyy\-mm\-dd;@">
                  <c:v>42997</c:v>
                </c:pt>
                <c:pt idx="242" c:formatCode="yyyy\-mm\-dd;@">
                  <c:v>42996</c:v>
                </c:pt>
                <c:pt idx="243" c:formatCode="yyyy\-mm\-dd;@">
                  <c:v>42993</c:v>
                </c:pt>
                <c:pt idx="244" c:formatCode="yyyy\-mm\-dd;@">
                  <c:v>42992</c:v>
                </c:pt>
                <c:pt idx="245" c:formatCode="yyyy\-mm\-dd;@">
                  <c:v>42991</c:v>
                </c:pt>
                <c:pt idx="246" c:formatCode="yyyy\-mm\-dd;@">
                  <c:v>42990</c:v>
                </c:pt>
                <c:pt idx="247" c:formatCode="yyyy\-mm\-dd;@">
                  <c:v>42989</c:v>
                </c:pt>
                <c:pt idx="248" c:formatCode="yyyy\-mm\-dd;@">
                  <c:v>42986</c:v>
                </c:pt>
                <c:pt idx="249" c:formatCode="yyyy\-mm\-dd;@">
                  <c:v>42985</c:v>
                </c:pt>
                <c:pt idx="250" c:formatCode="yyyy\-mm\-dd;@">
                  <c:v>42984</c:v>
                </c:pt>
                <c:pt idx="251" c:formatCode="yyyy\-mm\-dd;@">
                  <c:v>42983</c:v>
                </c:pt>
                <c:pt idx="252" c:formatCode="yyyy\-mm\-dd;@">
                  <c:v>42982</c:v>
                </c:pt>
                <c:pt idx="253" c:formatCode="yyyy\-mm\-dd;@">
                  <c:v>42979</c:v>
                </c:pt>
                <c:pt idx="254" c:formatCode="yyyy\-mm\-dd;@">
                  <c:v>42978</c:v>
                </c:pt>
                <c:pt idx="255" c:formatCode="yyyy\-mm\-dd;@">
                  <c:v>42977</c:v>
                </c:pt>
                <c:pt idx="256" c:formatCode="yyyy\-mm\-dd;@">
                  <c:v>42976</c:v>
                </c:pt>
                <c:pt idx="257" c:formatCode="yyyy\-mm\-dd;@">
                  <c:v>42972</c:v>
                </c:pt>
                <c:pt idx="258" c:formatCode="yyyy\-mm\-dd;@">
                  <c:v>42971</c:v>
                </c:pt>
                <c:pt idx="259" c:formatCode="yyyy\-mm\-dd;@">
                  <c:v>42970</c:v>
                </c:pt>
                <c:pt idx="260" c:formatCode="yyyy\-mm\-dd;@">
                  <c:v>42969</c:v>
                </c:pt>
                <c:pt idx="261" c:formatCode="yyyy\-mm\-dd;@">
                  <c:v>42968</c:v>
                </c:pt>
                <c:pt idx="262" c:formatCode="yyyy\-mm\-dd;@">
                  <c:v>42965</c:v>
                </c:pt>
                <c:pt idx="263" c:formatCode="yyyy\-mm\-dd;@">
                  <c:v>42964</c:v>
                </c:pt>
                <c:pt idx="264" c:formatCode="yyyy\-mm\-dd;@">
                  <c:v>42963</c:v>
                </c:pt>
                <c:pt idx="265" c:formatCode="yyyy\-mm\-dd;@">
                  <c:v>42962</c:v>
                </c:pt>
                <c:pt idx="266" c:formatCode="yyyy\-mm\-dd;@">
                  <c:v>42961</c:v>
                </c:pt>
                <c:pt idx="267" c:formatCode="yyyy\-mm\-dd;@">
                  <c:v>42958</c:v>
                </c:pt>
                <c:pt idx="268" c:formatCode="yyyy\-mm\-dd;@">
                  <c:v>42957</c:v>
                </c:pt>
                <c:pt idx="269" c:formatCode="yyyy\-mm\-dd;@">
                  <c:v>42956</c:v>
                </c:pt>
                <c:pt idx="270" c:formatCode="yyyy\-mm\-dd;@">
                  <c:v>42955</c:v>
                </c:pt>
                <c:pt idx="271" c:formatCode="yyyy\-mm\-dd;@">
                  <c:v>42954</c:v>
                </c:pt>
                <c:pt idx="272" c:formatCode="yyyy\-mm\-dd;@">
                  <c:v>42951</c:v>
                </c:pt>
                <c:pt idx="273" c:formatCode="yyyy\-mm\-dd;@">
                  <c:v>42950</c:v>
                </c:pt>
                <c:pt idx="274" c:formatCode="yyyy\-mm\-dd;@">
                  <c:v>42949</c:v>
                </c:pt>
                <c:pt idx="275" c:formatCode="yyyy\-mm\-dd;@">
                  <c:v>42948</c:v>
                </c:pt>
                <c:pt idx="276" c:formatCode="yyyy\-mm\-dd;@">
                  <c:v>42947</c:v>
                </c:pt>
                <c:pt idx="277" c:formatCode="yyyy\-mm\-dd;@">
                  <c:v>42944</c:v>
                </c:pt>
                <c:pt idx="278" c:formatCode="yyyy\-mm\-dd;@">
                  <c:v>42943</c:v>
                </c:pt>
                <c:pt idx="279" c:formatCode="yyyy\-mm\-dd;@">
                  <c:v>42942</c:v>
                </c:pt>
                <c:pt idx="280" c:formatCode="yyyy\-mm\-dd;@">
                  <c:v>42941</c:v>
                </c:pt>
                <c:pt idx="281" c:formatCode="yyyy\-mm\-dd;@">
                  <c:v>42940</c:v>
                </c:pt>
                <c:pt idx="282" c:formatCode="yyyy\-mm\-dd;@">
                  <c:v>42937</c:v>
                </c:pt>
                <c:pt idx="283" c:formatCode="yyyy\-mm\-dd;@">
                  <c:v>42936</c:v>
                </c:pt>
                <c:pt idx="284" c:formatCode="yyyy\-mm\-dd;@">
                  <c:v>42935</c:v>
                </c:pt>
                <c:pt idx="285" c:formatCode="yyyy\-mm\-dd;@">
                  <c:v>42934</c:v>
                </c:pt>
                <c:pt idx="286" c:formatCode="yyyy\-mm\-dd;@">
                  <c:v>42933</c:v>
                </c:pt>
                <c:pt idx="287" c:formatCode="yyyy\-mm\-dd;@">
                  <c:v>42930</c:v>
                </c:pt>
                <c:pt idx="288" c:formatCode="yyyy\-mm\-dd;@">
                  <c:v>42929</c:v>
                </c:pt>
                <c:pt idx="289" c:formatCode="yyyy\-mm\-dd;@">
                  <c:v>42928</c:v>
                </c:pt>
                <c:pt idx="290" c:formatCode="yyyy\-mm\-dd;@">
                  <c:v>42927</c:v>
                </c:pt>
                <c:pt idx="291" c:formatCode="yyyy\-mm\-dd;@">
                  <c:v>42926</c:v>
                </c:pt>
                <c:pt idx="292" c:formatCode="yyyy\-mm\-dd;@">
                  <c:v>42923</c:v>
                </c:pt>
                <c:pt idx="293" c:formatCode="yyyy\-mm\-dd;@">
                  <c:v>42922</c:v>
                </c:pt>
                <c:pt idx="294" c:formatCode="yyyy\-mm\-dd;@">
                  <c:v>42921</c:v>
                </c:pt>
                <c:pt idx="295" c:formatCode="yyyy\-mm\-dd;@">
                  <c:v>42920</c:v>
                </c:pt>
                <c:pt idx="296" c:formatCode="yyyy\-mm\-dd;@">
                  <c:v>42919</c:v>
                </c:pt>
                <c:pt idx="297" c:formatCode="yyyy\-mm\-dd;@">
                  <c:v>42916</c:v>
                </c:pt>
                <c:pt idx="298" c:formatCode="yyyy\-mm\-dd;@">
                  <c:v>42915</c:v>
                </c:pt>
                <c:pt idx="299" c:formatCode="yyyy\-mm\-dd;@">
                  <c:v>42914</c:v>
                </c:pt>
                <c:pt idx="300" c:formatCode="yyyy\-mm\-dd;@">
                  <c:v>42913</c:v>
                </c:pt>
                <c:pt idx="301" c:formatCode="yyyy\-mm\-dd;@">
                  <c:v>42912</c:v>
                </c:pt>
                <c:pt idx="302" c:formatCode="yyyy\-mm\-dd;@">
                  <c:v>42909</c:v>
                </c:pt>
                <c:pt idx="303" c:formatCode="yyyy\-mm\-dd;@">
                  <c:v>42908</c:v>
                </c:pt>
                <c:pt idx="304" c:formatCode="yyyy\-mm\-dd;@">
                  <c:v>42907</c:v>
                </c:pt>
                <c:pt idx="305" c:formatCode="yyyy\-mm\-dd;@">
                  <c:v>42906</c:v>
                </c:pt>
                <c:pt idx="306" c:formatCode="yyyy\-mm\-dd;@">
                  <c:v>42905</c:v>
                </c:pt>
                <c:pt idx="307" c:formatCode="yyyy\-mm\-dd;@">
                  <c:v>42902</c:v>
                </c:pt>
                <c:pt idx="308" c:formatCode="yyyy\-mm\-dd;@">
                  <c:v>42901</c:v>
                </c:pt>
                <c:pt idx="309" c:formatCode="yyyy\-mm\-dd;@">
                  <c:v>42900</c:v>
                </c:pt>
                <c:pt idx="310" c:formatCode="yyyy\-mm\-dd;@">
                  <c:v>42899</c:v>
                </c:pt>
                <c:pt idx="311" c:formatCode="yyyy\-mm\-dd;@">
                  <c:v>42898</c:v>
                </c:pt>
                <c:pt idx="312" c:formatCode="yyyy\-mm\-dd;@">
                  <c:v>42895</c:v>
                </c:pt>
                <c:pt idx="313" c:formatCode="yyyy\-mm\-dd;@">
                  <c:v>42894</c:v>
                </c:pt>
                <c:pt idx="314" c:formatCode="yyyy\-mm\-dd;@">
                  <c:v>42893</c:v>
                </c:pt>
                <c:pt idx="315" c:formatCode="yyyy\-mm\-dd;@">
                  <c:v>42892</c:v>
                </c:pt>
                <c:pt idx="316" c:formatCode="yyyy\-mm\-dd;@">
                  <c:v>42891</c:v>
                </c:pt>
                <c:pt idx="317" c:formatCode="yyyy\-mm\-dd;@">
                  <c:v>42888</c:v>
                </c:pt>
                <c:pt idx="318" c:formatCode="yyyy\-mm\-dd;@">
                  <c:v>42887</c:v>
                </c:pt>
                <c:pt idx="319" c:formatCode="yyyy\-mm\-dd;@">
                  <c:v>42886</c:v>
                </c:pt>
                <c:pt idx="320" c:formatCode="yyyy\-mm\-dd;@">
                  <c:v>42885</c:v>
                </c:pt>
                <c:pt idx="321" c:formatCode="yyyy\-mm\-dd;@">
                  <c:v>42881</c:v>
                </c:pt>
                <c:pt idx="322" c:formatCode="yyyy\-mm\-dd;@">
                  <c:v>42880</c:v>
                </c:pt>
                <c:pt idx="323" c:formatCode="yyyy\-mm\-dd;@">
                  <c:v>42879</c:v>
                </c:pt>
                <c:pt idx="324" c:formatCode="yyyy\-mm\-dd;@">
                  <c:v>42878</c:v>
                </c:pt>
                <c:pt idx="325" c:formatCode="yyyy\-mm\-dd;@">
                  <c:v>42877</c:v>
                </c:pt>
                <c:pt idx="326" c:formatCode="yyyy\-mm\-dd;@">
                  <c:v>42874</c:v>
                </c:pt>
                <c:pt idx="327" c:formatCode="yyyy\-mm\-dd;@">
                  <c:v>42873</c:v>
                </c:pt>
                <c:pt idx="328" c:formatCode="yyyy\-mm\-dd;@">
                  <c:v>42872</c:v>
                </c:pt>
                <c:pt idx="329" c:formatCode="yyyy\-mm\-dd;@">
                  <c:v>42871</c:v>
                </c:pt>
                <c:pt idx="330" c:formatCode="yyyy\-mm\-dd;@">
                  <c:v>42870</c:v>
                </c:pt>
                <c:pt idx="331" c:formatCode="yyyy\-mm\-dd;@">
                  <c:v>42867</c:v>
                </c:pt>
                <c:pt idx="332" c:formatCode="yyyy\-mm\-dd;@">
                  <c:v>42866</c:v>
                </c:pt>
                <c:pt idx="333" c:formatCode="yyyy\-mm\-dd;@">
                  <c:v>42865</c:v>
                </c:pt>
                <c:pt idx="334" c:formatCode="yyyy\-mm\-dd;@">
                  <c:v>42864</c:v>
                </c:pt>
                <c:pt idx="335" c:formatCode="yyyy\-mm\-dd;@">
                  <c:v>42863</c:v>
                </c:pt>
                <c:pt idx="336" c:formatCode="yyyy\-mm\-dd;@">
                  <c:v>42860</c:v>
                </c:pt>
                <c:pt idx="337" c:formatCode="yyyy\-mm\-dd;@">
                  <c:v>42859</c:v>
                </c:pt>
                <c:pt idx="338" c:formatCode="yyyy\-mm\-dd;@">
                  <c:v>42858</c:v>
                </c:pt>
                <c:pt idx="339" c:formatCode="yyyy\-mm\-dd;@">
                  <c:v>42857</c:v>
                </c:pt>
                <c:pt idx="340" c:formatCode="yyyy\-mm\-dd;@">
                  <c:v>42853</c:v>
                </c:pt>
                <c:pt idx="341" c:formatCode="yyyy\-mm\-dd;@">
                  <c:v>42852</c:v>
                </c:pt>
                <c:pt idx="342" c:formatCode="yyyy\-mm\-dd;@">
                  <c:v>42851</c:v>
                </c:pt>
                <c:pt idx="343" c:formatCode="yyyy\-mm\-dd;@">
                  <c:v>42850</c:v>
                </c:pt>
                <c:pt idx="344" c:formatCode="yyyy\-mm\-dd;@">
                  <c:v>42849</c:v>
                </c:pt>
                <c:pt idx="345" c:formatCode="yyyy\-mm\-dd;@">
                  <c:v>42846</c:v>
                </c:pt>
                <c:pt idx="346" c:formatCode="yyyy\-mm\-dd;@">
                  <c:v>42845</c:v>
                </c:pt>
                <c:pt idx="347" c:formatCode="yyyy\-mm\-dd;@">
                  <c:v>42844</c:v>
                </c:pt>
                <c:pt idx="348" c:formatCode="yyyy\-mm\-dd;@">
                  <c:v>42843</c:v>
                </c:pt>
                <c:pt idx="349" c:formatCode="yyyy\-mm\-dd;@">
                  <c:v>42838</c:v>
                </c:pt>
                <c:pt idx="350" c:formatCode="yyyy\-mm\-dd;@">
                  <c:v>42837</c:v>
                </c:pt>
                <c:pt idx="351" c:formatCode="yyyy\-mm\-dd;@">
                  <c:v>42836</c:v>
                </c:pt>
                <c:pt idx="352" c:formatCode="yyyy\-mm\-dd;@">
                  <c:v>42835</c:v>
                </c:pt>
                <c:pt idx="353" c:formatCode="yyyy\-mm\-dd;@">
                  <c:v>42832</c:v>
                </c:pt>
                <c:pt idx="354" c:formatCode="yyyy\-mm\-dd;@">
                  <c:v>42831</c:v>
                </c:pt>
                <c:pt idx="355" c:formatCode="yyyy\-mm\-dd;@">
                  <c:v>42830</c:v>
                </c:pt>
                <c:pt idx="356" c:formatCode="yyyy\-mm\-dd;@">
                  <c:v>42829</c:v>
                </c:pt>
                <c:pt idx="357" c:formatCode="yyyy\-mm\-dd;@">
                  <c:v>42828</c:v>
                </c:pt>
                <c:pt idx="358" c:formatCode="yyyy\-mm\-dd;@">
                  <c:v>42825</c:v>
                </c:pt>
                <c:pt idx="359" c:formatCode="yyyy\-mm\-dd;@">
                  <c:v>42824</c:v>
                </c:pt>
                <c:pt idx="360" c:formatCode="yyyy\-mm\-dd;@">
                  <c:v>42823</c:v>
                </c:pt>
                <c:pt idx="361" c:formatCode="yyyy\-mm\-dd;@">
                  <c:v>42822</c:v>
                </c:pt>
                <c:pt idx="362" c:formatCode="yyyy\-mm\-dd;@">
                  <c:v>42821</c:v>
                </c:pt>
                <c:pt idx="363" c:formatCode="yyyy\-mm\-dd;@">
                  <c:v>42818</c:v>
                </c:pt>
                <c:pt idx="364" c:formatCode="yyyy\-mm\-dd;@">
                  <c:v>42817</c:v>
                </c:pt>
                <c:pt idx="365" c:formatCode="yyyy\-mm\-dd;@">
                  <c:v>42816</c:v>
                </c:pt>
                <c:pt idx="366" c:formatCode="yyyy\-mm\-dd;@">
                  <c:v>42815</c:v>
                </c:pt>
                <c:pt idx="367" c:formatCode="yyyy\-mm\-dd;@">
                  <c:v>42814</c:v>
                </c:pt>
                <c:pt idx="368" c:formatCode="yyyy\-mm\-dd;@">
                  <c:v>42811</c:v>
                </c:pt>
                <c:pt idx="369" c:formatCode="yyyy\-mm\-dd;@">
                  <c:v>42810</c:v>
                </c:pt>
                <c:pt idx="370" c:formatCode="yyyy\-mm\-dd;@">
                  <c:v>42809</c:v>
                </c:pt>
                <c:pt idx="371" c:formatCode="yyyy\-mm\-dd;@">
                  <c:v>42808</c:v>
                </c:pt>
                <c:pt idx="372" c:formatCode="yyyy\-mm\-dd;@">
                  <c:v>42807</c:v>
                </c:pt>
                <c:pt idx="373" c:formatCode="yyyy\-mm\-dd;@">
                  <c:v>42804</c:v>
                </c:pt>
                <c:pt idx="374" c:formatCode="yyyy\-mm\-dd;@">
                  <c:v>42803</c:v>
                </c:pt>
                <c:pt idx="375" c:formatCode="yyyy\-mm\-dd;@">
                  <c:v>42802</c:v>
                </c:pt>
                <c:pt idx="376" c:formatCode="yyyy\-mm\-dd;@">
                  <c:v>42801</c:v>
                </c:pt>
                <c:pt idx="377" c:formatCode="yyyy\-mm\-dd;@">
                  <c:v>42800</c:v>
                </c:pt>
                <c:pt idx="378" c:formatCode="yyyy\-mm\-dd;@">
                  <c:v>42797</c:v>
                </c:pt>
                <c:pt idx="379" c:formatCode="yyyy\-mm\-dd;@">
                  <c:v>42796</c:v>
                </c:pt>
                <c:pt idx="380" c:formatCode="yyyy\-mm\-dd;@">
                  <c:v>42795</c:v>
                </c:pt>
                <c:pt idx="381" c:formatCode="yyyy\-mm\-dd;@">
                  <c:v>42794</c:v>
                </c:pt>
                <c:pt idx="382" c:formatCode="yyyy\-mm\-dd;@">
                  <c:v>42793</c:v>
                </c:pt>
                <c:pt idx="383" c:formatCode="yyyy\-mm\-dd;@">
                  <c:v>42790</c:v>
                </c:pt>
                <c:pt idx="384" c:formatCode="yyyy\-mm\-dd;@">
                  <c:v>42789</c:v>
                </c:pt>
                <c:pt idx="385" c:formatCode="yyyy\-mm\-dd;@">
                  <c:v>42788</c:v>
                </c:pt>
                <c:pt idx="386" c:formatCode="yyyy\-mm\-dd;@">
                  <c:v>42787</c:v>
                </c:pt>
                <c:pt idx="387" c:formatCode="yyyy\-mm\-dd;@">
                  <c:v>42786</c:v>
                </c:pt>
                <c:pt idx="388" c:formatCode="yyyy\-mm\-dd;@">
                  <c:v>42783</c:v>
                </c:pt>
                <c:pt idx="389" c:formatCode="yyyy\-mm\-dd;@">
                  <c:v>42782</c:v>
                </c:pt>
                <c:pt idx="390" c:formatCode="yyyy\-mm\-dd;@">
                  <c:v>42781</c:v>
                </c:pt>
                <c:pt idx="391" c:formatCode="yyyy\-mm\-dd;@">
                  <c:v>42780</c:v>
                </c:pt>
                <c:pt idx="392" c:formatCode="yyyy\-mm\-dd;@">
                  <c:v>42779</c:v>
                </c:pt>
                <c:pt idx="393" c:formatCode="yyyy\-mm\-dd;@">
                  <c:v>42776</c:v>
                </c:pt>
                <c:pt idx="394" c:formatCode="yyyy\-mm\-dd;@">
                  <c:v>42775</c:v>
                </c:pt>
                <c:pt idx="395" c:formatCode="yyyy\-mm\-dd;@">
                  <c:v>42774</c:v>
                </c:pt>
                <c:pt idx="396" c:formatCode="yyyy\-mm\-dd;@">
                  <c:v>42773</c:v>
                </c:pt>
                <c:pt idx="397" c:formatCode="yyyy\-mm\-dd;@">
                  <c:v>42772</c:v>
                </c:pt>
                <c:pt idx="398" c:formatCode="yyyy\-mm\-dd;@">
                  <c:v>42769</c:v>
                </c:pt>
                <c:pt idx="399" c:formatCode="yyyy\-mm\-dd;@">
                  <c:v>42768</c:v>
                </c:pt>
                <c:pt idx="400" c:formatCode="yyyy\-mm\-dd;@">
                  <c:v>42767</c:v>
                </c:pt>
                <c:pt idx="401" c:formatCode="yyyy\-mm\-dd;@">
                  <c:v>42766</c:v>
                </c:pt>
                <c:pt idx="402" c:formatCode="yyyy\-mm\-dd;@">
                  <c:v>42765</c:v>
                </c:pt>
                <c:pt idx="403" c:formatCode="yyyy\-mm\-dd;@">
                  <c:v>42762</c:v>
                </c:pt>
                <c:pt idx="404" c:formatCode="yyyy\-mm\-dd;@">
                  <c:v>42761</c:v>
                </c:pt>
                <c:pt idx="405" c:formatCode="yyyy\-mm\-dd;@">
                  <c:v>42760</c:v>
                </c:pt>
                <c:pt idx="406" c:formatCode="yyyy\-mm\-dd;@">
                  <c:v>42759</c:v>
                </c:pt>
                <c:pt idx="407" c:formatCode="yyyy\-mm\-dd;@">
                  <c:v>42758</c:v>
                </c:pt>
                <c:pt idx="408" c:formatCode="yyyy\-mm\-dd;@">
                  <c:v>42755</c:v>
                </c:pt>
                <c:pt idx="409" c:formatCode="yyyy\-mm\-dd;@">
                  <c:v>42754</c:v>
                </c:pt>
                <c:pt idx="410" c:formatCode="yyyy\-mm\-dd;@">
                  <c:v>42753</c:v>
                </c:pt>
                <c:pt idx="411" c:formatCode="yyyy\-mm\-dd;@">
                  <c:v>42752</c:v>
                </c:pt>
                <c:pt idx="412" c:formatCode="yyyy\-mm\-dd;@">
                  <c:v>42751</c:v>
                </c:pt>
                <c:pt idx="413" c:formatCode="yyyy\-mm\-dd;@">
                  <c:v>42748</c:v>
                </c:pt>
                <c:pt idx="414" c:formatCode="yyyy\-mm\-dd;@">
                  <c:v>42747</c:v>
                </c:pt>
                <c:pt idx="415" c:formatCode="yyyy\-mm\-dd;@">
                  <c:v>42746</c:v>
                </c:pt>
                <c:pt idx="416" c:formatCode="yyyy\-mm\-dd;@">
                  <c:v>42745</c:v>
                </c:pt>
                <c:pt idx="417" c:formatCode="yyyy\-mm\-dd;@">
                  <c:v>42744</c:v>
                </c:pt>
                <c:pt idx="418" c:formatCode="yyyy\-mm\-dd;@">
                  <c:v>42741</c:v>
                </c:pt>
                <c:pt idx="419" c:formatCode="yyyy\-mm\-dd;@">
                  <c:v>42740</c:v>
                </c:pt>
                <c:pt idx="420" c:formatCode="yyyy\-mm\-dd;@">
                  <c:v>42739</c:v>
                </c:pt>
                <c:pt idx="421" c:formatCode="yyyy\-mm\-dd;@">
                  <c:v>42738</c:v>
                </c:pt>
                <c:pt idx="422" c:formatCode="yyyy\-mm\-dd;@">
                  <c:v>42734</c:v>
                </c:pt>
                <c:pt idx="423" c:formatCode="yyyy\-mm\-dd;@">
                  <c:v>42733</c:v>
                </c:pt>
                <c:pt idx="424" c:formatCode="yyyy\-mm\-dd;@">
                  <c:v>42732</c:v>
                </c:pt>
                <c:pt idx="425" c:formatCode="yyyy\-mm\-dd;@">
                  <c:v>42731</c:v>
                </c:pt>
                <c:pt idx="426" c:formatCode="yyyy\-mm\-dd;@">
                  <c:v>42727</c:v>
                </c:pt>
                <c:pt idx="427" c:formatCode="yyyy\-mm\-dd;@">
                  <c:v>42726</c:v>
                </c:pt>
                <c:pt idx="428" c:formatCode="yyyy\-mm\-dd;@">
                  <c:v>42725</c:v>
                </c:pt>
                <c:pt idx="429" c:formatCode="yyyy\-mm\-dd;@">
                  <c:v>42724</c:v>
                </c:pt>
                <c:pt idx="430" c:formatCode="yyyy\-mm\-dd;@">
                  <c:v>42723</c:v>
                </c:pt>
                <c:pt idx="431" c:formatCode="yyyy\-mm\-dd;@">
                  <c:v>42720</c:v>
                </c:pt>
                <c:pt idx="432" c:formatCode="yyyy\-mm\-dd;@">
                  <c:v>42719</c:v>
                </c:pt>
                <c:pt idx="433" c:formatCode="yyyy\-mm\-dd;@">
                  <c:v>42718</c:v>
                </c:pt>
                <c:pt idx="434" c:formatCode="yyyy\-mm\-dd;@">
                  <c:v>42717</c:v>
                </c:pt>
                <c:pt idx="435" c:formatCode="yyyy\-mm\-dd;@">
                  <c:v>42716</c:v>
                </c:pt>
                <c:pt idx="436" c:formatCode="yyyy\-mm\-dd;@">
                  <c:v>42713</c:v>
                </c:pt>
                <c:pt idx="437" c:formatCode="yyyy\-mm\-dd;@">
                  <c:v>42712</c:v>
                </c:pt>
                <c:pt idx="438" c:formatCode="yyyy\-mm\-dd;@">
                  <c:v>42711</c:v>
                </c:pt>
                <c:pt idx="439" c:formatCode="yyyy\-mm\-dd;@">
                  <c:v>42710</c:v>
                </c:pt>
                <c:pt idx="440" c:formatCode="yyyy\-mm\-dd;@">
                  <c:v>42709</c:v>
                </c:pt>
                <c:pt idx="441" c:formatCode="yyyy\-mm\-dd;@">
                  <c:v>42706</c:v>
                </c:pt>
                <c:pt idx="442" c:formatCode="yyyy\-mm\-dd;@">
                  <c:v>42705</c:v>
                </c:pt>
                <c:pt idx="443" c:formatCode="yyyy\-mm\-dd;@">
                  <c:v>42704</c:v>
                </c:pt>
                <c:pt idx="444" c:formatCode="yyyy\-mm\-dd;@">
                  <c:v>42703</c:v>
                </c:pt>
                <c:pt idx="445" c:formatCode="yyyy\-mm\-dd;@">
                  <c:v>42702</c:v>
                </c:pt>
                <c:pt idx="446" c:formatCode="yyyy\-mm\-dd;@">
                  <c:v>42699</c:v>
                </c:pt>
                <c:pt idx="447" c:formatCode="yyyy\-mm\-dd;@">
                  <c:v>42698</c:v>
                </c:pt>
                <c:pt idx="448" c:formatCode="yyyy\-mm\-dd;@">
                  <c:v>42697</c:v>
                </c:pt>
                <c:pt idx="449" c:formatCode="yyyy\-mm\-dd;@">
                  <c:v>42696</c:v>
                </c:pt>
                <c:pt idx="450" c:formatCode="yyyy\-mm\-dd;@">
                  <c:v>42695</c:v>
                </c:pt>
                <c:pt idx="451" c:formatCode="yyyy\-mm\-dd;@">
                  <c:v>42692</c:v>
                </c:pt>
                <c:pt idx="452" c:formatCode="yyyy\-mm\-dd;@">
                  <c:v>42691</c:v>
                </c:pt>
                <c:pt idx="453" c:formatCode="yyyy\-mm\-dd;@">
                  <c:v>42690</c:v>
                </c:pt>
                <c:pt idx="454" c:formatCode="yyyy\-mm\-dd;@">
                  <c:v>42689</c:v>
                </c:pt>
                <c:pt idx="455" c:formatCode="yyyy\-mm\-dd;@">
                  <c:v>42688</c:v>
                </c:pt>
                <c:pt idx="456" c:formatCode="yyyy\-mm\-dd;@">
                  <c:v>42685</c:v>
                </c:pt>
                <c:pt idx="457" c:formatCode="yyyy\-mm\-dd;@">
                  <c:v>42684</c:v>
                </c:pt>
                <c:pt idx="458" c:formatCode="yyyy\-mm\-dd;@">
                  <c:v>42683</c:v>
                </c:pt>
                <c:pt idx="459" c:formatCode="yyyy\-mm\-dd;@">
                  <c:v>42682</c:v>
                </c:pt>
                <c:pt idx="460" c:formatCode="yyyy\-mm\-dd;@">
                  <c:v>42681</c:v>
                </c:pt>
                <c:pt idx="461" c:formatCode="yyyy\-mm\-dd;@">
                  <c:v>42678</c:v>
                </c:pt>
                <c:pt idx="462" c:formatCode="yyyy\-mm\-dd;@">
                  <c:v>42677</c:v>
                </c:pt>
                <c:pt idx="463" c:formatCode="yyyy\-mm\-dd;@">
                  <c:v>42676</c:v>
                </c:pt>
                <c:pt idx="464" c:formatCode="yyyy\-mm\-dd;@">
                  <c:v>42675</c:v>
                </c:pt>
                <c:pt idx="465" c:formatCode="yyyy\-mm\-dd;@">
                  <c:v>42674</c:v>
                </c:pt>
                <c:pt idx="466" c:formatCode="yyyy\-mm\-dd;@">
                  <c:v>42671</c:v>
                </c:pt>
                <c:pt idx="467" c:formatCode="yyyy\-mm\-dd;@">
                  <c:v>42670</c:v>
                </c:pt>
                <c:pt idx="468" c:formatCode="yyyy\-mm\-dd;@">
                  <c:v>42669</c:v>
                </c:pt>
                <c:pt idx="469" c:formatCode="yyyy\-mm\-dd;@">
                  <c:v>42668</c:v>
                </c:pt>
                <c:pt idx="470" c:formatCode="yyyy\-mm\-dd;@">
                  <c:v>42667</c:v>
                </c:pt>
                <c:pt idx="471" c:formatCode="yyyy\-mm\-dd;@">
                  <c:v>42664</c:v>
                </c:pt>
                <c:pt idx="472" c:formatCode="yyyy\-mm\-dd;@">
                  <c:v>42663</c:v>
                </c:pt>
                <c:pt idx="473" c:formatCode="yyyy\-mm\-dd;@">
                  <c:v>42662</c:v>
                </c:pt>
                <c:pt idx="474" c:formatCode="yyyy\-mm\-dd;@">
                  <c:v>42661</c:v>
                </c:pt>
                <c:pt idx="475" c:formatCode="yyyy\-mm\-dd;@">
                  <c:v>42660</c:v>
                </c:pt>
                <c:pt idx="476" c:formatCode="yyyy\-mm\-dd;@">
                  <c:v>42657</c:v>
                </c:pt>
                <c:pt idx="477" c:formatCode="yyyy\-mm\-dd;@">
                  <c:v>42656</c:v>
                </c:pt>
                <c:pt idx="478" c:formatCode="yyyy\-mm\-dd;@">
                  <c:v>42655</c:v>
                </c:pt>
                <c:pt idx="479" c:formatCode="yyyy\-mm\-dd;@">
                  <c:v>42654</c:v>
                </c:pt>
                <c:pt idx="480" c:formatCode="yyyy\-mm\-dd;@">
                  <c:v>42653</c:v>
                </c:pt>
                <c:pt idx="481" c:formatCode="yyyy\-mm\-dd;@">
                  <c:v>42650</c:v>
                </c:pt>
                <c:pt idx="482" c:formatCode="yyyy\-mm\-dd;@">
                  <c:v>42649</c:v>
                </c:pt>
                <c:pt idx="483" c:formatCode="yyyy\-mm\-dd;@">
                  <c:v>42648</c:v>
                </c:pt>
                <c:pt idx="484" c:formatCode="yyyy\-mm\-dd;@">
                  <c:v>42647</c:v>
                </c:pt>
                <c:pt idx="485" c:formatCode="yyyy\-mm\-dd;@">
                  <c:v>42646</c:v>
                </c:pt>
                <c:pt idx="486" c:formatCode="yyyy\-mm\-dd;@">
                  <c:v>42643</c:v>
                </c:pt>
                <c:pt idx="487" c:formatCode="yyyy\-mm\-dd;@">
                  <c:v>42642</c:v>
                </c:pt>
                <c:pt idx="488" c:formatCode="yyyy\-mm\-dd;@">
                  <c:v>42641</c:v>
                </c:pt>
                <c:pt idx="489" c:formatCode="yyyy\-mm\-dd;@">
                  <c:v>42640</c:v>
                </c:pt>
                <c:pt idx="490" c:formatCode="yyyy\-mm\-dd;@">
                  <c:v>42639</c:v>
                </c:pt>
                <c:pt idx="491" c:formatCode="yyyy\-mm\-dd;@">
                  <c:v>42636</c:v>
                </c:pt>
                <c:pt idx="492" c:formatCode="yyyy\-mm\-dd;@">
                  <c:v>42635</c:v>
                </c:pt>
                <c:pt idx="493" c:formatCode="yyyy\-mm\-dd;@">
                  <c:v>42634</c:v>
                </c:pt>
                <c:pt idx="494" c:formatCode="yyyy\-mm\-dd;@">
                  <c:v>42633</c:v>
                </c:pt>
                <c:pt idx="495" c:formatCode="yyyy\-mm\-dd;@">
                  <c:v>42632</c:v>
                </c:pt>
                <c:pt idx="496" c:formatCode="yyyy\-mm\-dd;@">
                  <c:v>42629</c:v>
                </c:pt>
                <c:pt idx="497" c:formatCode="yyyy\-mm\-dd;@">
                  <c:v>42628</c:v>
                </c:pt>
                <c:pt idx="498" c:formatCode="yyyy\-mm\-dd;@">
                  <c:v>42627</c:v>
                </c:pt>
                <c:pt idx="499" c:formatCode="yyyy\-mm\-dd;@">
                  <c:v>42626</c:v>
                </c:pt>
                <c:pt idx="500" c:formatCode="yyyy\-mm\-dd;@">
                  <c:v>42625</c:v>
                </c:pt>
                <c:pt idx="501" c:formatCode="yyyy\-mm\-dd;@">
                  <c:v>42622</c:v>
                </c:pt>
                <c:pt idx="502" c:formatCode="yyyy\-mm\-dd;@">
                  <c:v>42621</c:v>
                </c:pt>
                <c:pt idx="503" c:formatCode="yyyy\-mm\-dd;@">
                  <c:v>42620</c:v>
                </c:pt>
                <c:pt idx="504" c:formatCode="yyyy\-mm\-dd;@">
                  <c:v>42619</c:v>
                </c:pt>
                <c:pt idx="505" c:formatCode="yyyy\-mm\-dd;@">
                  <c:v>42618</c:v>
                </c:pt>
                <c:pt idx="506" c:formatCode="yyyy\-mm\-dd;@">
                  <c:v>42615</c:v>
                </c:pt>
                <c:pt idx="507" c:formatCode="yyyy\-mm\-dd;@">
                  <c:v>42614</c:v>
                </c:pt>
                <c:pt idx="508" c:formatCode="yyyy\-mm\-dd;@">
                  <c:v>42613</c:v>
                </c:pt>
                <c:pt idx="509" c:formatCode="yyyy\-mm\-dd;@">
                  <c:v>42612</c:v>
                </c:pt>
                <c:pt idx="510" c:formatCode="yyyy\-mm\-dd;@">
                  <c:v>42608</c:v>
                </c:pt>
                <c:pt idx="511" c:formatCode="yyyy\-mm\-dd;@">
                  <c:v>42607</c:v>
                </c:pt>
                <c:pt idx="512" c:formatCode="yyyy\-mm\-dd;@">
                  <c:v>42606</c:v>
                </c:pt>
                <c:pt idx="513" c:formatCode="yyyy\-mm\-dd;@">
                  <c:v>42605</c:v>
                </c:pt>
                <c:pt idx="514" c:formatCode="yyyy\-mm\-dd;@">
                  <c:v>42604</c:v>
                </c:pt>
                <c:pt idx="515" c:formatCode="yyyy\-mm\-dd;@">
                  <c:v>42601</c:v>
                </c:pt>
                <c:pt idx="516" c:formatCode="yyyy\-mm\-dd;@">
                  <c:v>42600</c:v>
                </c:pt>
                <c:pt idx="517" c:formatCode="yyyy\-mm\-dd;@">
                  <c:v>42599</c:v>
                </c:pt>
                <c:pt idx="518" c:formatCode="yyyy\-mm\-dd;@">
                  <c:v>42598</c:v>
                </c:pt>
                <c:pt idx="519" c:formatCode="yyyy\-mm\-dd;@">
                  <c:v>42597</c:v>
                </c:pt>
                <c:pt idx="520" c:formatCode="yyyy\-mm\-dd;@">
                  <c:v>42594</c:v>
                </c:pt>
                <c:pt idx="521" c:formatCode="yyyy\-mm\-dd;@">
                  <c:v>42593</c:v>
                </c:pt>
                <c:pt idx="522" c:formatCode="yyyy\-mm\-dd;@">
                  <c:v>42592</c:v>
                </c:pt>
                <c:pt idx="523" c:formatCode="yyyy\-mm\-dd;@">
                  <c:v>42591</c:v>
                </c:pt>
                <c:pt idx="524" c:formatCode="yyyy\-mm\-dd;@">
                  <c:v>42590</c:v>
                </c:pt>
                <c:pt idx="525" c:formatCode="yyyy\-mm\-dd;@">
                  <c:v>42587</c:v>
                </c:pt>
                <c:pt idx="526" c:formatCode="yyyy\-mm\-dd;@">
                  <c:v>42586</c:v>
                </c:pt>
                <c:pt idx="527" c:formatCode="yyyy\-mm\-dd;@">
                  <c:v>42585</c:v>
                </c:pt>
                <c:pt idx="528" c:formatCode="yyyy\-mm\-dd;@">
                  <c:v>42584</c:v>
                </c:pt>
                <c:pt idx="529" c:formatCode="yyyy\-mm\-dd;@">
                  <c:v>42583</c:v>
                </c:pt>
                <c:pt idx="530" c:formatCode="yyyy\-mm\-dd;@">
                  <c:v>42580</c:v>
                </c:pt>
                <c:pt idx="531" c:formatCode="yyyy\-mm\-dd;@">
                  <c:v>42579</c:v>
                </c:pt>
                <c:pt idx="532" c:formatCode="yyyy\-mm\-dd;@">
                  <c:v>42578</c:v>
                </c:pt>
                <c:pt idx="533" c:formatCode="yyyy\-mm\-dd;@">
                  <c:v>42577</c:v>
                </c:pt>
                <c:pt idx="534" c:formatCode="yyyy\-mm\-dd;@">
                  <c:v>42576</c:v>
                </c:pt>
                <c:pt idx="535" c:formatCode="yyyy\-mm\-dd;@">
                  <c:v>42573</c:v>
                </c:pt>
                <c:pt idx="536" c:formatCode="yyyy\-mm\-dd;@">
                  <c:v>42572</c:v>
                </c:pt>
                <c:pt idx="537" c:formatCode="yyyy\-mm\-dd;@">
                  <c:v>42571</c:v>
                </c:pt>
                <c:pt idx="538" c:formatCode="yyyy\-mm\-dd;@">
                  <c:v>42570</c:v>
                </c:pt>
                <c:pt idx="539" c:formatCode="yyyy\-mm\-dd;@">
                  <c:v>42569</c:v>
                </c:pt>
                <c:pt idx="540" c:formatCode="yyyy\-mm\-dd;@">
                  <c:v>42566</c:v>
                </c:pt>
                <c:pt idx="541" c:formatCode="yyyy\-mm\-dd;@">
                  <c:v>42565</c:v>
                </c:pt>
                <c:pt idx="542" c:formatCode="yyyy\-mm\-dd;@">
                  <c:v>42564</c:v>
                </c:pt>
                <c:pt idx="543" c:formatCode="yyyy\-mm\-dd;@">
                  <c:v>42563</c:v>
                </c:pt>
                <c:pt idx="544" c:formatCode="yyyy\-mm\-dd;@">
                  <c:v>42562</c:v>
                </c:pt>
                <c:pt idx="545" c:formatCode="yyyy\-mm\-dd;@">
                  <c:v>42559</c:v>
                </c:pt>
                <c:pt idx="546" c:formatCode="yyyy\-mm\-dd;@">
                  <c:v>42558</c:v>
                </c:pt>
                <c:pt idx="547" c:formatCode="yyyy\-mm\-dd;@">
                  <c:v>42557</c:v>
                </c:pt>
                <c:pt idx="548" c:formatCode="yyyy\-mm\-dd;@">
                  <c:v>42556</c:v>
                </c:pt>
                <c:pt idx="549" c:formatCode="yyyy\-mm\-dd;@">
                  <c:v>42555</c:v>
                </c:pt>
                <c:pt idx="550" c:formatCode="yyyy\-mm\-dd;@">
                  <c:v>42552</c:v>
                </c:pt>
                <c:pt idx="551" c:formatCode="yyyy\-mm\-dd;@">
                  <c:v>42551</c:v>
                </c:pt>
                <c:pt idx="552" c:formatCode="yyyy\-mm\-dd;@">
                  <c:v>42550</c:v>
                </c:pt>
                <c:pt idx="553" c:formatCode="yyyy\-mm\-dd;@">
                  <c:v>42549</c:v>
                </c:pt>
                <c:pt idx="554" c:formatCode="yyyy\-mm\-dd;@">
                  <c:v>42548</c:v>
                </c:pt>
                <c:pt idx="555" c:formatCode="yyyy\-mm\-dd;@">
                  <c:v>42545</c:v>
                </c:pt>
                <c:pt idx="556" c:formatCode="yyyy\-mm\-dd;@">
                  <c:v>42544</c:v>
                </c:pt>
                <c:pt idx="557" c:formatCode="yyyy\-mm\-dd;@">
                  <c:v>42543</c:v>
                </c:pt>
                <c:pt idx="558" c:formatCode="yyyy\-mm\-dd;@">
                  <c:v>42542</c:v>
                </c:pt>
                <c:pt idx="559" c:formatCode="yyyy\-mm\-dd;@">
                  <c:v>42541</c:v>
                </c:pt>
                <c:pt idx="560" c:formatCode="yyyy\-mm\-dd;@">
                  <c:v>42538</c:v>
                </c:pt>
                <c:pt idx="561" c:formatCode="yyyy\-mm\-dd;@">
                  <c:v>42537</c:v>
                </c:pt>
                <c:pt idx="562" c:formatCode="yyyy\-mm\-dd;@">
                  <c:v>42536</c:v>
                </c:pt>
                <c:pt idx="563" c:formatCode="yyyy\-mm\-dd;@">
                  <c:v>42535</c:v>
                </c:pt>
                <c:pt idx="564" c:formatCode="yyyy\-mm\-dd;@">
                  <c:v>42534</c:v>
                </c:pt>
                <c:pt idx="565" c:formatCode="yyyy\-mm\-dd;@">
                  <c:v>42531</c:v>
                </c:pt>
                <c:pt idx="566" c:formatCode="yyyy\-mm\-dd;@">
                  <c:v>42530</c:v>
                </c:pt>
                <c:pt idx="567" c:formatCode="yyyy\-mm\-dd;@">
                  <c:v>42529</c:v>
                </c:pt>
                <c:pt idx="568" c:formatCode="yyyy\-mm\-dd;@">
                  <c:v>42528</c:v>
                </c:pt>
                <c:pt idx="569" c:formatCode="yyyy\-mm\-dd;@">
                  <c:v>42527</c:v>
                </c:pt>
                <c:pt idx="570" c:formatCode="yyyy\-mm\-dd;@">
                  <c:v>42524</c:v>
                </c:pt>
                <c:pt idx="571" c:formatCode="yyyy\-mm\-dd;@">
                  <c:v>42523</c:v>
                </c:pt>
                <c:pt idx="572" c:formatCode="yyyy\-mm\-dd;@">
                  <c:v>42522</c:v>
                </c:pt>
                <c:pt idx="573" c:formatCode="yyyy\-mm\-dd;@">
                  <c:v>42521</c:v>
                </c:pt>
                <c:pt idx="574" c:formatCode="yyyy\-mm\-dd;@">
                  <c:v>42517</c:v>
                </c:pt>
                <c:pt idx="575" c:formatCode="yyyy\-mm\-dd;@">
                  <c:v>42516</c:v>
                </c:pt>
                <c:pt idx="576" c:formatCode="yyyy\-mm\-dd;@">
                  <c:v>42515</c:v>
                </c:pt>
                <c:pt idx="577" c:formatCode="yyyy\-mm\-dd;@">
                  <c:v>42514</c:v>
                </c:pt>
                <c:pt idx="578" c:formatCode="yyyy\-mm\-dd;@">
                  <c:v>42513</c:v>
                </c:pt>
                <c:pt idx="579" c:formatCode="yyyy\-mm\-dd;@">
                  <c:v>42510</c:v>
                </c:pt>
                <c:pt idx="580" c:formatCode="yyyy\-mm\-dd;@">
                  <c:v>42509</c:v>
                </c:pt>
                <c:pt idx="581" c:formatCode="yyyy\-mm\-dd;@">
                  <c:v>42508</c:v>
                </c:pt>
                <c:pt idx="582" c:formatCode="yyyy\-mm\-dd;@">
                  <c:v>42507</c:v>
                </c:pt>
                <c:pt idx="583" c:formatCode="yyyy\-mm\-dd;@">
                  <c:v>42506</c:v>
                </c:pt>
                <c:pt idx="584" c:formatCode="yyyy\-mm\-dd;@">
                  <c:v>42503</c:v>
                </c:pt>
                <c:pt idx="585" c:formatCode="yyyy\-mm\-dd;@">
                  <c:v>42502</c:v>
                </c:pt>
                <c:pt idx="586" c:formatCode="yyyy\-mm\-dd;@">
                  <c:v>42501</c:v>
                </c:pt>
                <c:pt idx="587" c:formatCode="yyyy\-mm\-dd;@">
                  <c:v>42500</c:v>
                </c:pt>
                <c:pt idx="588" c:formatCode="yyyy\-mm\-dd;@">
                  <c:v>42499</c:v>
                </c:pt>
                <c:pt idx="589" c:formatCode="yyyy\-mm\-dd;@">
                  <c:v>42496</c:v>
                </c:pt>
                <c:pt idx="590" c:formatCode="yyyy\-mm\-dd;@">
                  <c:v>42495</c:v>
                </c:pt>
                <c:pt idx="591" c:formatCode="yyyy\-mm\-dd;@">
                  <c:v>42494</c:v>
                </c:pt>
                <c:pt idx="592" c:formatCode="yyyy\-mm\-dd;@">
                  <c:v>42493</c:v>
                </c:pt>
                <c:pt idx="593" c:formatCode="yyyy\-mm\-dd;@">
                  <c:v>42489</c:v>
                </c:pt>
                <c:pt idx="594" c:formatCode="yyyy\-mm\-dd;@">
                  <c:v>42488</c:v>
                </c:pt>
                <c:pt idx="595" c:formatCode="yyyy\-mm\-dd;@">
                  <c:v>42487</c:v>
                </c:pt>
                <c:pt idx="596" c:formatCode="yyyy\-mm\-dd;@">
                  <c:v>42486</c:v>
                </c:pt>
                <c:pt idx="597" c:formatCode="yyyy\-mm\-dd;@">
                  <c:v>42485</c:v>
                </c:pt>
                <c:pt idx="598" c:formatCode="yyyy\-mm\-dd;@">
                  <c:v>42482</c:v>
                </c:pt>
                <c:pt idx="599" c:formatCode="yyyy\-mm\-dd;@">
                  <c:v>42481</c:v>
                </c:pt>
                <c:pt idx="600" c:formatCode="yyyy\-mm\-dd;@">
                  <c:v>42480</c:v>
                </c:pt>
                <c:pt idx="601" c:formatCode="yyyy\-mm\-dd;@">
                  <c:v>42479</c:v>
                </c:pt>
                <c:pt idx="602" c:formatCode="yyyy\-mm\-dd;@">
                  <c:v>42478</c:v>
                </c:pt>
                <c:pt idx="603" c:formatCode="yyyy\-mm\-dd;@">
                  <c:v>42475</c:v>
                </c:pt>
                <c:pt idx="604" c:formatCode="yyyy\-mm\-dd;@">
                  <c:v>42474</c:v>
                </c:pt>
                <c:pt idx="605" c:formatCode="yyyy\-mm\-dd;@">
                  <c:v>42473</c:v>
                </c:pt>
                <c:pt idx="606" c:formatCode="yyyy\-mm\-dd;@">
                  <c:v>42472</c:v>
                </c:pt>
                <c:pt idx="607" c:formatCode="yyyy\-mm\-dd;@">
                  <c:v>42471</c:v>
                </c:pt>
                <c:pt idx="608" c:formatCode="yyyy\-mm\-dd;@">
                  <c:v>42468</c:v>
                </c:pt>
                <c:pt idx="609" c:formatCode="yyyy\-mm\-dd;@">
                  <c:v>42467</c:v>
                </c:pt>
                <c:pt idx="610" c:formatCode="yyyy\-mm\-dd;@">
                  <c:v>42466</c:v>
                </c:pt>
                <c:pt idx="611" c:formatCode="yyyy\-mm\-dd;@">
                  <c:v>42465</c:v>
                </c:pt>
                <c:pt idx="612" c:formatCode="yyyy\-mm\-dd;@">
                  <c:v>42464</c:v>
                </c:pt>
                <c:pt idx="613" c:formatCode="yyyy\-mm\-dd;@">
                  <c:v>42461</c:v>
                </c:pt>
                <c:pt idx="614" c:formatCode="yyyy\-mm\-dd;@">
                  <c:v>42460</c:v>
                </c:pt>
                <c:pt idx="615" c:formatCode="yyyy\-mm\-dd;@">
                  <c:v>42459</c:v>
                </c:pt>
                <c:pt idx="616" c:formatCode="yyyy\-mm\-dd;@">
                  <c:v>42458</c:v>
                </c:pt>
                <c:pt idx="617" c:formatCode="yyyy\-mm\-dd;@">
                  <c:v>42453</c:v>
                </c:pt>
                <c:pt idx="618" c:formatCode="yyyy\-mm\-dd;@">
                  <c:v>42452</c:v>
                </c:pt>
                <c:pt idx="619" c:formatCode="yyyy\-mm\-dd;@">
                  <c:v>42451</c:v>
                </c:pt>
                <c:pt idx="620" c:formatCode="yyyy\-mm\-dd;@">
                  <c:v>42450</c:v>
                </c:pt>
                <c:pt idx="621" c:formatCode="yyyy\-mm\-dd;@">
                  <c:v>42447</c:v>
                </c:pt>
                <c:pt idx="622" c:formatCode="yyyy\-mm\-dd;@">
                  <c:v>42446</c:v>
                </c:pt>
                <c:pt idx="623" c:formatCode="yyyy\-mm\-dd;@">
                  <c:v>42445</c:v>
                </c:pt>
                <c:pt idx="624" c:formatCode="yyyy\-mm\-dd;@">
                  <c:v>42444</c:v>
                </c:pt>
                <c:pt idx="625" c:formatCode="yyyy\-mm\-dd;@">
                  <c:v>42443</c:v>
                </c:pt>
                <c:pt idx="626" c:formatCode="yyyy\-mm\-dd;@">
                  <c:v>42440</c:v>
                </c:pt>
                <c:pt idx="627" c:formatCode="yyyy\-mm\-dd;@">
                  <c:v>42439</c:v>
                </c:pt>
                <c:pt idx="628" c:formatCode="yyyy\-mm\-dd;@">
                  <c:v>42438</c:v>
                </c:pt>
                <c:pt idx="629" c:formatCode="yyyy\-mm\-dd;@">
                  <c:v>42437</c:v>
                </c:pt>
                <c:pt idx="630" c:formatCode="yyyy\-mm\-dd;@">
                  <c:v>42436</c:v>
                </c:pt>
                <c:pt idx="631" c:formatCode="yyyy\-mm\-dd;@">
                  <c:v>42433</c:v>
                </c:pt>
                <c:pt idx="632" c:formatCode="yyyy\-mm\-dd;@">
                  <c:v>42432</c:v>
                </c:pt>
                <c:pt idx="633" c:formatCode="yyyy\-mm\-dd;@">
                  <c:v>42431</c:v>
                </c:pt>
                <c:pt idx="634" c:formatCode="yyyy\-mm\-dd;@">
                  <c:v>42430</c:v>
                </c:pt>
                <c:pt idx="635" c:formatCode="yyyy\-mm\-dd;@">
                  <c:v>42429</c:v>
                </c:pt>
                <c:pt idx="636" c:formatCode="yyyy\-mm\-dd;@">
                  <c:v>42426</c:v>
                </c:pt>
                <c:pt idx="637" c:formatCode="yyyy\-mm\-dd;@">
                  <c:v>42425</c:v>
                </c:pt>
                <c:pt idx="638" c:formatCode="yyyy\-mm\-dd;@">
                  <c:v>42424</c:v>
                </c:pt>
                <c:pt idx="639" c:formatCode="yyyy\-mm\-dd;@">
                  <c:v>42423</c:v>
                </c:pt>
                <c:pt idx="640" c:formatCode="yyyy\-mm\-dd;@">
                  <c:v>42422</c:v>
                </c:pt>
                <c:pt idx="641" c:formatCode="yyyy\-mm\-dd;@">
                  <c:v>42419</c:v>
                </c:pt>
                <c:pt idx="642" c:formatCode="yyyy\-mm\-dd;@">
                  <c:v>42418</c:v>
                </c:pt>
                <c:pt idx="643" c:formatCode="yyyy\-mm\-dd;@">
                  <c:v>42417</c:v>
                </c:pt>
                <c:pt idx="644" c:formatCode="yyyy\-mm\-dd;@">
                  <c:v>42416</c:v>
                </c:pt>
                <c:pt idx="645" c:formatCode="yyyy\-mm\-dd;@">
                  <c:v>42415</c:v>
                </c:pt>
                <c:pt idx="646" c:formatCode="yyyy\-mm\-dd;@">
                  <c:v>42412</c:v>
                </c:pt>
                <c:pt idx="647" c:formatCode="yyyy\-mm\-dd;@">
                  <c:v>42411</c:v>
                </c:pt>
                <c:pt idx="648" c:formatCode="yyyy\-mm\-dd;@">
                  <c:v>42410</c:v>
                </c:pt>
                <c:pt idx="649" c:formatCode="yyyy\-mm\-dd;@">
                  <c:v>42409</c:v>
                </c:pt>
                <c:pt idx="650" c:formatCode="yyyy\-mm\-dd;@">
                  <c:v>42408</c:v>
                </c:pt>
                <c:pt idx="651" c:formatCode="yyyy\-mm\-dd;@">
                  <c:v>42405</c:v>
                </c:pt>
                <c:pt idx="652" c:formatCode="yyyy\-mm\-dd;@">
                  <c:v>42404</c:v>
                </c:pt>
                <c:pt idx="653" c:formatCode="yyyy\-mm\-dd;@">
                  <c:v>42403</c:v>
                </c:pt>
                <c:pt idx="654" c:formatCode="yyyy\-mm\-dd;@">
                  <c:v>42402</c:v>
                </c:pt>
                <c:pt idx="655" c:formatCode="yyyy\-mm\-dd;@">
                  <c:v>42401</c:v>
                </c:pt>
                <c:pt idx="656" c:formatCode="yyyy\-mm\-dd;@">
                  <c:v>42398</c:v>
                </c:pt>
                <c:pt idx="657" c:formatCode="yyyy\-mm\-dd;@">
                  <c:v>42397</c:v>
                </c:pt>
                <c:pt idx="658" c:formatCode="yyyy\-mm\-dd;@">
                  <c:v>42396</c:v>
                </c:pt>
                <c:pt idx="659" c:formatCode="yyyy\-mm\-dd;@">
                  <c:v>42395</c:v>
                </c:pt>
                <c:pt idx="660" c:formatCode="yyyy\-mm\-dd;@">
                  <c:v>42394</c:v>
                </c:pt>
                <c:pt idx="661" c:formatCode="yyyy\-mm\-dd;@">
                  <c:v>42391</c:v>
                </c:pt>
                <c:pt idx="662" c:formatCode="yyyy\-mm\-dd;@">
                  <c:v>42390</c:v>
                </c:pt>
                <c:pt idx="663" c:formatCode="yyyy\-mm\-dd;@">
                  <c:v>42389</c:v>
                </c:pt>
                <c:pt idx="664" c:formatCode="yyyy\-mm\-dd;@">
                  <c:v>42388</c:v>
                </c:pt>
                <c:pt idx="665" c:formatCode="yyyy\-mm\-dd;@">
                  <c:v>42387</c:v>
                </c:pt>
                <c:pt idx="666" c:formatCode="yyyy\-mm\-dd;@">
                  <c:v>42384</c:v>
                </c:pt>
                <c:pt idx="667" c:formatCode="yyyy\-mm\-dd;@">
                  <c:v>42383</c:v>
                </c:pt>
                <c:pt idx="668" c:formatCode="yyyy\-mm\-dd;@">
                  <c:v>42382</c:v>
                </c:pt>
                <c:pt idx="669" c:formatCode="yyyy\-mm\-dd;@">
                  <c:v>42381</c:v>
                </c:pt>
                <c:pt idx="670" c:formatCode="yyyy\-mm\-dd;@">
                  <c:v>42380</c:v>
                </c:pt>
                <c:pt idx="671" c:formatCode="yyyy\-mm\-dd;@">
                  <c:v>42377</c:v>
                </c:pt>
                <c:pt idx="672" c:formatCode="yyyy\-mm\-dd;@">
                  <c:v>42376</c:v>
                </c:pt>
                <c:pt idx="673" c:formatCode="yyyy\-mm\-dd;@">
                  <c:v>42375</c:v>
                </c:pt>
                <c:pt idx="674" c:formatCode="yyyy\-mm\-dd;@">
                  <c:v>42374</c:v>
                </c:pt>
                <c:pt idx="675" c:formatCode="yyyy\-mm\-dd;@">
                  <c:v>42373</c:v>
                </c:pt>
                <c:pt idx="676" c:formatCode="yyyy\-mm\-dd;@">
                  <c:v>42369</c:v>
                </c:pt>
                <c:pt idx="677" c:formatCode="yyyy\-mm\-dd;@">
                  <c:v>42368</c:v>
                </c:pt>
                <c:pt idx="678" c:formatCode="yyyy\-mm\-dd;@">
                  <c:v>42367</c:v>
                </c:pt>
                <c:pt idx="679" c:formatCode="yyyy\-mm\-dd;@">
                  <c:v>42362</c:v>
                </c:pt>
                <c:pt idx="680" c:formatCode="yyyy\-mm\-dd;@">
                  <c:v>42361</c:v>
                </c:pt>
                <c:pt idx="681" c:formatCode="yyyy\-mm\-dd;@">
                  <c:v>42360</c:v>
                </c:pt>
                <c:pt idx="682" c:formatCode="yyyy\-mm\-dd;@">
                  <c:v>42359</c:v>
                </c:pt>
                <c:pt idx="683" c:formatCode="yyyy\-mm\-dd;@">
                  <c:v>42356</c:v>
                </c:pt>
                <c:pt idx="684" c:formatCode="yyyy\-mm\-dd;@">
                  <c:v>42355</c:v>
                </c:pt>
                <c:pt idx="685" c:formatCode="yyyy\-mm\-dd;@">
                  <c:v>42354</c:v>
                </c:pt>
                <c:pt idx="686" c:formatCode="yyyy\-mm\-dd;@">
                  <c:v>42353</c:v>
                </c:pt>
                <c:pt idx="687" c:formatCode="yyyy\-mm\-dd;@">
                  <c:v>42352</c:v>
                </c:pt>
                <c:pt idx="688" c:formatCode="yyyy\-mm\-dd;@">
                  <c:v>42349</c:v>
                </c:pt>
                <c:pt idx="689" c:formatCode="yyyy\-mm\-dd;@">
                  <c:v>42348</c:v>
                </c:pt>
                <c:pt idx="690" c:formatCode="yyyy\-mm\-dd;@">
                  <c:v>42347</c:v>
                </c:pt>
                <c:pt idx="691" c:formatCode="yyyy\-mm\-dd;@">
                  <c:v>42346</c:v>
                </c:pt>
                <c:pt idx="692" c:formatCode="yyyy\-mm\-dd;@">
                  <c:v>42345</c:v>
                </c:pt>
                <c:pt idx="693" c:formatCode="yyyy\-mm\-dd;@">
                  <c:v>42342</c:v>
                </c:pt>
                <c:pt idx="694" c:formatCode="yyyy\-mm\-dd;@">
                  <c:v>42341</c:v>
                </c:pt>
                <c:pt idx="695" c:formatCode="yyyy\-mm\-dd;@">
                  <c:v>42340</c:v>
                </c:pt>
                <c:pt idx="696" c:formatCode="yyyy\-mm\-dd;@">
                  <c:v>42339</c:v>
                </c:pt>
                <c:pt idx="697" c:formatCode="yyyy\-mm\-dd;@">
                  <c:v>42338</c:v>
                </c:pt>
                <c:pt idx="698" c:formatCode="yyyy\-mm\-dd;@">
                  <c:v>42335</c:v>
                </c:pt>
                <c:pt idx="699" c:formatCode="yyyy\-mm\-dd;@">
                  <c:v>42334</c:v>
                </c:pt>
                <c:pt idx="700" c:formatCode="yyyy\-mm\-dd;@">
                  <c:v>42333</c:v>
                </c:pt>
                <c:pt idx="701" c:formatCode="yyyy\-mm\-dd;@">
                  <c:v>42332</c:v>
                </c:pt>
                <c:pt idx="702" c:formatCode="yyyy\-mm\-dd;@">
                  <c:v>42331</c:v>
                </c:pt>
                <c:pt idx="703" c:formatCode="yyyy\-mm\-dd;@">
                  <c:v>42328</c:v>
                </c:pt>
                <c:pt idx="704" c:formatCode="yyyy\-mm\-dd;@">
                  <c:v>42327</c:v>
                </c:pt>
                <c:pt idx="705" c:formatCode="yyyy\-mm\-dd;@">
                  <c:v>42326</c:v>
                </c:pt>
                <c:pt idx="706" c:formatCode="yyyy\-mm\-dd;@">
                  <c:v>42325</c:v>
                </c:pt>
                <c:pt idx="707" c:formatCode="yyyy\-mm\-dd;@">
                  <c:v>42324</c:v>
                </c:pt>
                <c:pt idx="708" c:formatCode="yyyy\-mm\-dd;@">
                  <c:v>42321</c:v>
                </c:pt>
                <c:pt idx="709" c:formatCode="yyyy\-mm\-dd;@">
                  <c:v>42320</c:v>
                </c:pt>
                <c:pt idx="710" c:formatCode="yyyy\-mm\-dd;@">
                  <c:v>42319</c:v>
                </c:pt>
                <c:pt idx="711" c:formatCode="yyyy\-mm\-dd;@">
                  <c:v>42318</c:v>
                </c:pt>
                <c:pt idx="712" c:formatCode="yyyy\-mm\-dd;@">
                  <c:v>42317</c:v>
                </c:pt>
                <c:pt idx="713" c:formatCode="yyyy\-mm\-dd;@">
                  <c:v>42314</c:v>
                </c:pt>
                <c:pt idx="714" c:formatCode="yyyy\-mm\-dd;@">
                  <c:v>42313</c:v>
                </c:pt>
                <c:pt idx="715" c:formatCode="yyyy\-mm\-dd;@">
                  <c:v>42312</c:v>
                </c:pt>
                <c:pt idx="716" c:formatCode="yyyy\-mm\-dd;@">
                  <c:v>42311</c:v>
                </c:pt>
                <c:pt idx="717" c:formatCode="yyyy\-mm\-dd;@">
                  <c:v>42310</c:v>
                </c:pt>
                <c:pt idx="718" c:formatCode="yyyy\-mm\-dd;@">
                  <c:v>42307</c:v>
                </c:pt>
                <c:pt idx="719" c:formatCode="yyyy\-mm\-dd;@">
                  <c:v>42306</c:v>
                </c:pt>
                <c:pt idx="720" c:formatCode="yyyy\-mm\-dd;@">
                  <c:v>42305</c:v>
                </c:pt>
                <c:pt idx="721" c:formatCode="yyyy\-mm\-dd;@">
                  <c:v>42304</c:v>
                </c:pt>
                <c:pt idx="722" c:formatCode="yyyy\-mm\-dd;@">
                  <c:v>42303</c:v>
                </c:pt>
                <c:pt idx="723" c:formatCode="yyyy\-mm\-dd;@">
                  <c:v>42300</c:v>
                </c:pt>
                <c:pt idx="724" c:formatCode="yyyy\-mm\-dd;@">
                  <c:v>42299</c:v>
                </c:pt>
                <c:pt idx="725" c:formatCode="yyyy\-mm\-dd;@">
                  <c:v>42298</c:v>
                </c:pt>
                <c:pt idx="726" c:formatCode="yyyy\-mm\-dd;@">
                  <c:v>42297</c:v>
                </c:pt>
                <c:pt idx="727" c:formatCode="yyyy\-mm\-dd;@">
                  <c:v>42296</c:v>
                </c:pt>
                <c:pt idx="728" c:formatCode="yyyy\-mm\-dd;@">
                  <c:v>42293</c:v>
                </c:pt>
                <c:pt idx="729" c:formatCode="yyyy\-mm\-dd;@">
                  <c:v>42292</c:v>
                </c:pt>
                <c:pt idx="730" c:formatCode="yyyy\-mm\-dd;@">
                  <c:v>42291</c:v>
                </c:pt>
                <c:pt idx="731" c:formatCode="yyyy\-mm\-dd;@">
                  <c:v>42290</c:v>
                </c:pt>
                <c:pt idx="732" c:formatCode="yyyy\-mm\-dd;@">
                  <c:v>42289</c:v>
                </c:pt>
                <c:pt idx="733" c:formatCode="yyyy\-mm\-dd;@">
                  <c:v>42286</c:v>
                </c:pt>
                <c:pt idx="734" c:formatCode="yyyy\-mm\-dd;@">
                  <c:v>42285</c:v>
                </c:pt>
                <c:pt idx="735" c:formatCode="yyyy\-mm\-dd;@">
                  <c:v>42284</c:v>
                </c:pt>
                <c:pt idx="736" c:formatCode="yyyy\-mm\-dd;@">
                  <c:v>42283</c:v>
                </c:pt>
                <c:pt idx="737" c:formatCode="yyyy\-mm\-dd;@">
                  <c:v>42282</c:v>
                </c:pt>
                <c:pt idx="738" c:formatCode="yyyy\-mm\-dd;@">
                  <c:v>42279</c:v>
                </c:pt>
                <c:pt idx="739" c:formatCode="yyyy\-mm\-dd;@">
                  <c:v>42278</c:v>
                </c:pt>
                <c:pt idx="740" c:formatCode="yyyy\-mm\-dd;@">
                  <c:v>42277</c:v>
                </c:pt>
                <c:pt idx="741" c:formatCode="yyyy\-mm\-dd;@">
                  <c:v>42276</c:v>
                </c:pt>
                <c:pt idx="742" c:formatCode="yyyy\-mm\-dd;@">
                  <c:v>42275</c:v>
                </c:pt>
                <c:pt idx="743" c:formatCode="yyyy\-mm\-dd;@">
                  <c:v>42272</c:v>
                </c:pt>
                <c:pt idx="744" c:formatCode="yyyy\-mm\-dd;@">
                  <c:v>42271</c:v>
                </c:pt>
                <c:pt idx="745" c:formatCode="yyyy\-mm\-dd;@">
                  <c:v>42270</c:v>
                </c:pt>
                <c:pt idx="746" c:formatCode="yyyy\-mm\-dd;@">
                  <c:v>42269</c:v>
                </c:pt>
                <c:pt idx="747" c:formatCode="yyyy\-mm\-dd;@">
                  <c:v>42268</c:v>
                </c:pt>
                <c:pt idx="748" c:formatCode="yyyy\-mm\-dd;@">
                  <c:v>42265</c:v>
                </c:pt>
                <c:pt idx="749" c:formatCode="yyyy\-mm\-dd;@">
                  <c:v>42264</c:v>
                </c:pt>
                <c:pt idx="750" c:formatCode="yyyy\-mm\-dd;@">
                  <c:v>42263</c:v>
                </c:pt>
                <c:pt idx="751" c:formatCode="yyyy\-mm\-dd;@">
                  <c:v>42262</c:v>
                </c:pt>
                <c:pt idx="752" c:formatCode="yyyy\-mm\-dd;@">
                  <c:v>42261</c:v>
                </c:pt>
                <c:pt idx="753" c:formatCode="yyyy\-mm\-dd;@">
                  <c:v>42258</c:v>
                </c:pt>
                <c:pt idx="754" c:formatCode="yyyy\-mm\-dd;@">
                  <c:v>42257</c:v>
                </c:pt>
                <c:pt idx="755" c:formatCode="yyyy\-mm\-dd;@">
                  <c:v>42256</c:v>
                </c:pt>
                <c:pt idx="756" c:formatCode="yyyy\-mm\-dd;@">
                  <c:v>42255</c:v>
                </c:pt>
                <c:pt idx="757" c:formatCode="yyyy\-mm\-dd;@">
                  <c:v>42254</c:v>
                </c:pt>
                <c:pt idx="758" c:formatCode="yyyy\-mm\-dd;@">
                  <c:v>42251</c:v>
                </c:pt>
                <c:pt idx="759" c:formatCode="yyyy\-mm\-dd;@">
                  <c:v>42250</c:v>
                </c:pt>
                <c:pt idx="760" c:formatCode="yyyy\-mm\-dd;@">
                  <c:v>42249</c:v>
                </c:pt>
                <c:pt idx="761" c:formatCode="yyyy\-mm\-dd;@">
                  <c:v>42248</c:v>
                </c:pt>
                <c:pt idx="762" c:formatCode="yyyy\-mm\-dd;@">
                  <c:v>42244</c:v>
                </c:pt>
                <c:pt idx="763" c:formatCode="yyyy\-mm\-dd;@">
                  <c:v>42243</c:v>
                </c:pt>
                <c:pt idx="764" c:formatCode="yyyy\-mm\-dd;@">
                  <c:v>42242</c:v>
                </c:pt>
                <c:pt idx="765" c:formatCode="yyyy\-mm\-dd;@">
                  <c:v>42241</c:v>
                </c:pt>
                <c:pt idx="766" c:formatCode="yyyy\-mm\-dd;@">
                  <c:v>42240</c:v>
                </c:pt>
                <c:pt idx="767" c:formatCode="yyyy\-mm\-dd;@">
                  <c:v>42237</c:v>
                </c:pt>
                <c:pt idx="768" c:formatCode="yyyy\-mm\-dd;@">
                  <c:v>42236</c:v>
                </c:pt>
                <c:pt idx="769" c:formatCode="yyyy\-mm\-dd;@">
                  <c:v>42235</c:v>
                </c:pt>
                <c:pt idx="770" c:formatCode="yyyy\-mm\-dd;@">
                  <c:v>42234</c:v>
                </c:pt>
                <c:pt idx="771" c:formatCode="yyyy\-mm\-dd;@">
                  <c:v>42233</c:v>
                </c:pt>
                <c:pt idx="772" c:formatCode="yyyy\-mm\-dd;@">
                  <c:v>42230</c:v>
                </c:pt>
                <c:pt idx="773" c:formatCode="yyyy\-mm\-dd;@">
                  <c:v>42229</c:v>
                </c:pt>
                <c:pt idx="774" c:formatCode="yyyy\-mm\-dd;@">
                  <c:v>42228</c:v>
                </c:pt>
                <c:pt idx="775" c:formatCode="yyyy\-mm\-dd;@">
                  <c:v>42227</c:v>
                </c:pt>
                <c:pt idx="776" c:formatCode="yyyy\-mm\-dd;@">
                  <c:v>42226</c:v>
                </c:pt>
                <c:pt idx="777" c:formatCode="yyyy\-mm\-dd;@">
                  <c:v>42223</c:v>
                </c:pt>
                <c:pt idx="778" c:formatCode="yyyy\-mm\-dd;@">
                  <c:v>42222</c:v>
                </c:pt>
                <c:pt idx="779" c:formatCode="yyyy\-mm\-dd;@">
                  <c:v>42221</c:v>
                </c:pt>
                <c:pt idx="780" c:formatCode="yyyy\-mm\-dd;@">
                  <c:v>42220</c:v>
                </c:pt>
                <c:pt idx="781" c:formatCode="yyyy\-mm\-dd;@">
                  <c:v>42219</c:v>
                </c:pt>
                <c:pt idx="782" c:formatCode="yyyy\-mm\-dd;@">
                  <c:v>42216</c:v>
                </c:pt>
                <c:pt idx="783" c:formatCode="yyyy\-mm\-dd;@">
                  <c:v>42215</c:v>
                </c:pt>
                <c:pt idx="784" c:formatCode="yyyy\-mm\-dd;@">
                  <c:v>42214</c:v>
                </c:pt>
                <c:pt idx="785" c:formatCode="yyyy\-mm\-dd;@">
                  <c:v>42213</c:v>
                </c:pt>
                <c:pt idx="786" c:formatCode="yyyy\-mm\-dd;@">
                  <c:v>42212</c:v>
                </c:pt>
                <c:pt idx="787" c:formatCode="yyyy\-mm\-dd;@">
                  <c:v>42209</c:v>
                </c:pt>
                <c:pt idx="788" c:formatCode="yyyy\-mm\-dd;@">
                  <c:v>42208</c:v>
                </c:pt>
                <c:pt idx="789" c:formatCode="yyyy\-mm\-dd;@">
                  <c:v>42207</c:v>
                </c:pt>
                <c:pt idx="790" c:formatCode="yyyy\-mm\-dd;@">
                  <c:v>42206</c:v>
                </c:pt>
                <c:pt idx="791" c:formatCode="yyyy\-mm\-dd;@">
                  <c:v>42205</c:v>
                </c:pt>
                <c:pt idx="792" c:formatCode="yyyy\-mm\-dd;@">
                  <c:v>42202</c:v>
                </c:pt>
                <c:pt idx="793" c:formatCode="yyyy\-mm\-dd;@">
                  <c:v>42201</c:v>
                </c:pt>
                <c:pt idx="794" c:formatCode="yyyy\-mm\-dd;@">
                  <c:v>42200</c:v>
                </c:pt>
                <c:pt idx="795" c:formatCode="yyyy\-mm\-dd;@">
                  <c:v>42199</c:v>
                </c:pt>
                <c:pt idx="796" c:formatCode="yyyy\-mm\-dd;@">
                  <c:v>42198</c:v>
                </c:pt>
                <c:pt idx="797" c:formatCode="yyyy\-mm\-dd;@">
                  <c:v>42195</c:v>
                </c:pt>
                <c:pt idx="798" c:formatCode="yyyy\-mm\-dd;@">
                  <c:v>42194</c:v>
                </c:pt>
                <c:pt idx="799" c:formatCode="yyyy\-mm\-dd;@">
                  <c:v>42193</c:v>
                </c:pt>
                <c:pt idx="800" c:formatCode="yyyy\-mm\-dd;@">
                  <c:v>42192</c:v>
                </c:pt>
                <c:pt idx="801" c:formatCode="yyyy\-mm\-dd;@">
                  <c:v>42191</c:v>
                </c:pt>
                <c:pt idx="802" c:formatCode="yyyy\-mm\-dd;@">
                  <c:v>42188</c:v>
                </c:pt>
                <c:pt idx="803" c:formatCode="yyyy\-mm\-dd;@">
                  <c:v>42187</c:v>
                </c:pt>
                <c:pt idx="804" c:formatCode="yyyy\-mm\-dd;@">
                  <c:v>42186</c:v>
                </c:pt>
                <c:pt idx="805" c:formatCode="yyyy\-mm\-dd;@">
                  <c:v>42185</c:v>
                </c:pt>
                <c:pt idx="806" c:formatCode="yyyy\-mm\-dd;@">
                  <c:v>42184</c:v>
                </c:pt>
                <c:pt idx="807" c:formatCode="yyyy\-mm\-dd;@">
                  <c:v>42181</c:v>
                </c:pt>
                <c:pt idx="808" c:formatCode="yyyy\-mm\-dd;@">
                  <c:v>42180</c:v>
                </c:pt>
                <c:pt idx="809" c:formatCode="yyyy\-mm\-dd;@">
                  <c:v>42179</c:v>
                </c:pt>
                <c:pt idx="810" c:formatCode="yyyy\-mm\-dd;@">
                  <c:v>42178</c:v>
                </c:pt>
                <c:pt idx="811" c:formatCode="yyyy\-mm\-dd;@">
                  <c:v>42177</c:v>
                </c:pt>
                <c:pt idx="812" c:formatCode="yyyy\-mm\-dd;@">
                  <c:v>42174</c:v>
                </c:pt>
                <c:pt idx="813" c:formatCode="yyyy\-mm\-dd;@">
                  <c:v>42173</c:v>
                </c:pt>
                <c:pt idx="814" c:formatCode="yyyy\-mm\-dd;@">
                  <c:v>42172</c:v>
                </c:pt>
                <c:pt idx="815" c:formatCode="yyyy\-mm\-dd;@">
                  <c:v>42171</c:v>
                </c:pt>
                <c:pt idx="816" c:formatCode="yyyy\-mm\-dd;@">
                  <c:v>42170</c:v>
                </c:pt>
                <c:pt idx="817" c:formatCode="yyyy\-mm\-dd;@">
                  <c:v>42167</c:v>
                </c:pt>
                <c:pt idx="818" c:formatCode="yyyy\-mm\-dd;@">
                  <c:v>42166</c:v>
                </c:pt>
                <c:pt idx="819" c:formatCode="yyyy\-mm\-dd;@">
                  <c:v>42165</c:v>
                </c:pt>
                <c:pt idx="820" c:formatCode="yyyy\-mm\-dd;@">
                  <c:v>42164</c:v>
                </c:pt>
                <c:pt idx="821" c:formatCode="yyyy\-mm\-dd;@">
                  <c:v>42163</c:v>
                </c:pt>
                <c:pt idx="822" c:formatCode="yyyy\-mm\-dd;@">
                  <c:v>42160</c:v>
                </c:pt>
                <c:pt idx="823" c:formatCode="yyyy\-mm\-dd;@">
                  <c:v>42159</c:v>
                </c:pt>
                <c:pt idx="824" c:formatCode="yyyy\-mm\-dd;@">
                  <c:v>42158</c:v>
                </c:pt>
                <c:pt idx="825" c:formatCode="yyyy\-mm\-dd;@">
                  <c:v>42157</c:v>
                </c:pt>
                <c:pt idx="826" c:formatCode="yyyy\-mm\-dd;@">
                  <c:v>42156</c:v>
                </c:pt>
                <c:pt idx="827" c:formatCode="yyyy\-mm\-dd;@">
                  <c:v>42153</c:v>
                </c:pt>
                <c:pt idx="828" c:formatCode="yyyy\-mm\-dd;@">
                  <c:v>42152</c:v>
                </c:pt>
                <c:pt idx="829" c:formatCode="yyyy\-mm\-dd;@">
                  <c:v>42151</c:v>
                </c:pt>
                <c:pt idx="830" c:formatCode="yyyy\-mm\-dd;@">
                  <c:v>42150</c:v>
                </c:pt>
                <c:pt idx="831" c:formatCode="yyyy\-mm\-dd;@">
                  <c:v>42146</c:v>
                </c:pt>
                <c:pt idx="832" c:formatCode="yyyy\-mm\-dd;@">
                  <c:v>42145</c:v>
                </c:pt>
                <c:pt idx="833" c:formatCode="yyyy\-mm\-dd;@">
                  <c:v>42144</c:v>
                </c:pt>
                <c:pt idx="834" c:formatCode="yyyy\-mm\-dd;@">
                  <c:v>42143</c:v>
                </c:pt>
                <c:pt idx="835" c:formatCode="yyyy\-mm\-dd;@">
                  <c:v>42142</c:v>
                </c:pt>
                <c:pt idx="836" c:formatCode="yyyy\-mm\-dd;@">
                  <c:v>42139</c:v>
                </c:pt>
                <c:pt idx="837" c:formatCode="yyyy\-mm\-dd;@">
                  <c:v>42138</c:v>
                </c:pt>
                <c:pt idx="838" c:formatCode="yyyy\-mm\-dd;@">
                  <c:v>42137</c:v>
                </c:pt>
                <c:pt idx="839" c:formatCode="yyyy\-mm\-dd;@">
                  <c:v>42136</c:v>
                </c:pt>
                <c:pt idx="840" c:formatCode="yyyy\-mm\-dd;@">
                  <c:v>42135</c:v>
                </c:pt>
                <c:pt idx="841" c:formatCode="yyyy\-mm\-dd;@">
                  <c:v>42132</c:v>
                </c:pt>
                <c:pt idx="842" c:formatCode="yyyy\-mm\-dd;@">
                  <c:v>42131</c:v>
                </c:pt>
                <c:pt idx="843" c:formatCode="yyyy\-mm\-dd;@">
                  <c:v>42130</c:v>
                </c:pt>
                <c:pt idx="844" c:formatCode="yyyy\-mm\-dd;@">
                  <c:v>42129</c:v>
                </c:pt>
                <c:pt idx="845" c:formatCode="yyyy\-mm\-dd;@">
                  <c:v>42125</c:v>
                </c:pt>
                <c:pt idx="846" c:formatCode="yyyy\-mm\-dd;@">
                  <c:v>42124</c:v>
                </c:pt>
                <c:pt idx="847" c:formatCode="yyyy\-mm\-dd;@">
                  <c:v>42123</c:v>
                </c:pt>
                <c:pt idx="848" c:formatCode="yyyy\-mm\-dd;@">
                  <c:v>42122</c:v>
                </c:pt>
                <c:pt idx="849" c:formatCode="yyyy\-mm\-dd;@">
                  <c:v>42121</c:v>
                </c:pt>
                <c:pt idx="850" c:formatCode="yyyy\-mm\-dd;@">
                  <c:v>42118</c:v>
                </c:pt>
                <c:pt idx="851" c:formatCode="yyyy\-mm\-dd;@">
                  <c:v>42117</c:v>
                </c:pt>
                <c:pt idx="852" c:formatCode="yyyy\-mm\-dd;@">
                  <c:v>42116</c:v>
                </c:pt>
                <c:pt idx="853" c:formatCode="yyyy\-mm\-dd;@">
                  <c:v>42115</c:v>
                </c:pt>
                <c:pt idx="854" c:formatCode="yyyy\-mm\-dd;@">
                  <c:v>42114</c:v>
                </c:pt>
                <c:pt idx="855" c:formatCode="yyyy\-mm\-dd;@">
                  <c:v>42111</c:v>
                </c:pt>
                <c:pt idx="856" c:formatCode="yyyy\-mm\-dd;@">
                  <c:v>42110</c:v>
                </c:pt>
                <c:pt idx="857" c:formatCode="yyyy\-mm\-dd;@">
                  <c:v>42109</c:v>
                </c:pt>
                <c:pt idx="858" c:formatCode="yyyy\-mm\-dd;@">
                  <c:v>42108</c:v>
                </c:pt>
                <c:pt idx="859" c:formatCode="yyyy\-mm\-dd;@">
                  <c:v>42107</c:v>
                </c:pt>
                <c:pt idx="860" c:formatCode="yyyy\-mm\-dd;@">
                  <c:v>42104</c:v>
                </c:pt>
                <c:pt idx="861" c:formatCode="yyyy\-mm\-dd;@">
                  <c:v>42103</c:v>
                </c:pt>
                <c:pt idx="862" c:formatCode="yyyy\-mm\-dd;@">
                  <c:v>42102</c:v>
                </c:pt>
                <c:pt idx="863" c:formatCode="yyyy\-mm\-dd;@">
                  <c:v>42101</c:v>
                </c:pt>
                <c:pt idx="864" c:formatCode="yyyy\-mm\-dd;@">
                  <c:v>42096</c:v>
                </c:pt>
                <c:pt idx="865" c:formatCode="yyyy\-mm\-dd;@">
                  <c:v>42095</c:v>
                </c:pt>
                <c:pt idx="866" c:formatCode="yyyy\-mm\-dd;@">
                  <c:v>42094</c:v>
                </c:pt>
                <c:pt idx="867" c:formatCode="yyyy\-mm\-dd;@">
                  <c:v>42093</c:v>
                </c:pt>
                <c:pt idx="868" c:formatCode="yyyy\-mm\-dd;@">
                  <c:v>42090</c:v>
                </c:pt>
                <c:pt idx="869" c:formatCode="yyyy\-mm\-dd;@">
                  <c:v>42089</c:v>
                </c:pt>
                <c:pt idx="870" c:formatCode="yyyy\-mm\-dd;@">
                  <c:v>42088</c:v>
                </c:pt>
                <c:pt idx="871" c:formatCode="yyyy\-mm\-dd;@">
                  <c:v>42087</c:v>
                </c:pt>
                <c:pt idx="872" c:formatCode="yyyy\-mm\-dd;@">
                  <c:v>42086</c:v>
                </c:pt>
                <c:pt idx="873" c:formatCode="yyyy\-mm\-dd;@">
                  <c:v>42083</c:v>
                </c:pt>
                <c:pt idx="874" c:formatCode="yyyy\-mm\-dd;@">
                  <c:v>42082</c:v>
                </c:pt>
                <c:pt idx="875" c:formatCode="yyyy\-mm\-dd;@">
                  <c:v>42081</c:v>
                </c:pt>
                <c:pt idx="876" c:formatCode="yyyy\-mm\-dd;@">
                  <c:v>42080</c:v>
                </c:pt>
                <c:pt idx="877" c:formatCode="yyyy\-mm\-dd;@">
                  <c:v>42079</c:v>
                </c:pt>
                <c:pt idx="878" c:formatCode="yyyy\-mm\-dd;@">
                  <c:v>42076</c:v>
                </c:pt>
                <c:pt idx="879" c:formatCode="yyyy\-mm\-dd;@">
                  <c:v>42075</c:v>
                </c:pt>
                <c:pt idx="880" c:formatCode="yyyy\-mm\-dd;@">
                  <c:v>42074</c:v>
                </c:pt>
                <c:pt idx="881" c:formatCode="yyyy\-mm\-dd;@">
                  <c:v>42073</c:v>
                </c:pt>
                <c:pt idx="882" c:formatCode="yyyy\-mm\-dd;@">
                  <c:v>42072</c:v>
                </c:pt>
                <c:pt idx="883" c:formatCode="yyyy\-mm\-dd;@">
                  <c:v>42069</c:v>
                </c:pt>
                <c:pt idx="884" c:formatCode="yyyy\-mm\-dd;@">
                  <c:v>42068</c:v>
                </c:pt>
                <c:pt idx="885" c:formatCode="yyyy\-mm\-dd;@">
                  <c:v>42067</c:v>
                </c:pt>
                <c:pt idx="886" c:formatCode="yyyy\-mm\-dd;@">
                  <c:v>42066</c:v>
                </c:pt>
                <c:pt idx="887" c:formatCode="yyyy\-mm\-dd;@">
                  <c:v>42065</c:v>
                </c:pt>
                <c:pt idx="888" c:formatCode="yyyy\-mm\-dd;@">
                  <c:v>42062</c:v>
                </c:pt>
                <c:pt idx="889" c:formatCode="yyyy\-mm\-dd;@">
                  <c:v>42061</c:v>
                </c:pt>
                <c:pt idx="890" c:formatCode="yyyy\-mm\-dd;@">
                  <c:v>42060</c:v>
                </c:pt>
                <c:pt idx="891" c:formatCode="yyyy\-mm\-dd;@">
                  <c:v>42059</c:v>
                </c:pt>
                <c:pt idx="892" c:formatCode="yyyy\-mm\-dd;@">
                  <c:v>42058</c:v>
                </c:pt>
                <c:pt idx="893" c:formatCode="yyyy\-mm\-dd;@">
                  <c:v>42055</c:v>
                </c:pt>
                <c:pt idx="894" c:formatCode="yyyy\-mm\-dd;@">
                  <c:v>42054</c:v>
                </c:pt>
                <c:pt idx="895" c:formatCode="yyyy\-mm\-dd;@">
                  <c:v>42053</c:v>
                </c:pt>
                <c:pt idx="896" c:formatCode="yyyy\-mm\-dd;@">
                  <c:v>42052</c:v>
                </c:pt>
                <c:pt idx="897" c:formatCode="yyyy\-mm\-dd;@">
                  <c:v>42051</c:v>
                </c:pt>
                <c:pt idx="898" c:formatCode="yyyy\-mm\-dd;@">
                  <c:v>42048</c:v>
                </c:pt>
                <c:pt idx="899" c:formatCode="yyyy\-mm\-dd;@">
                  <c:v>42047</c:v>
                </c:pt>
                <c:pt idx="900" c:formatCode="yyyy\-mm\-dd;@">
                  <c:v>42046</c:v>
                </c:pt>
                <c:pt idx="901" c:formatCode="yyyy\-mm\-dd;@">
                  <c:v>42045</c:v>
                </c:pt>
                <c:pt idx="902" c:formatCode="yyyy\-mm\-dd;@">
                  <c:v>42044</c:v>
                </c:pt>
                <c:pt idx="903" c:formatCode="yyyy\-mm\-dd;@">
                  <c:v>42041</c:v>
                </c:pt>
                <c:pt idx="904" c:formatCode="yyyy\-mm\-dd;@">
                  <c:v>42040</c:v>
                </c:pt>
                <c:pt idx="905" c:formatCode="yyyy\-mm\-dd;@">
                  <c:v>42039</c:v>
                </c:pt>
                <c:pt idx="906" c:formatCode="yyyy\-mm\-dd;@">
                  <c:v>42038</c:v>
                </c:pt>
                <c:pt idx="907" c:formatCode="yyyy\-mm\-dd;@">
                  <c:v>42037</c:v>
                </c:pt>
                <c:pt idx="908" c:formatCode="yyyy\-mm\-dd;@">
                  <c:v>42034</c:v>
                </c:pt>
                <c:pt idx="909" c:formatCode="yyyy\-mm\-dd;@">
                  <c:v>42033</c:v>
                </c:pt>
                <c:pt idx="910" c:formatCode="yyyy\-mm\-dd;@">
                  <c:v>42032</c:v>
                </c:pt>
                <c:pt idx="911" c:formatCode="yyyy\-mm\-dd;@">
                  <c:v>42031</c:v>
                </c:pt>
                <c:pt idx="912" c:formatCode="yyyy\-mm\-dd;@">
                  <c:v>42030</c:v>
                </c:pt>
                <c:pt idx="913" c:formatCode="yyyy\-mm\-dd;@">
                  <c:v>42027</c:v>
                </c:pt>
                <c:pt idx="914" c:formatCode="yyyy\-mm\-dd;@">
                  <c:v>42026</c:v>
                </c:pt>
                <c:pt idx="915" c:formatCode="yyyy\-mm\-dd;@">
                  <c:v>42025</c:v>
                </c:pt>
                <c:pt idx="916" c:formatCode="yyyy\-mm\-dd;@">
                  <c:v>42024</c:v>
                </c:pt>
                <c:pt idx="917" c:formatCode="yyyy\-mm\-dd;@">
                  <c:v>42023</c:v>
                </c:pt>
                <c:pt idx="918" c:formatCode="yyyy\-mm\-dd;@">
                  <c:v>42020</c:v>
                </c:pt>
                <c:pt idx="919" c:formatCode="yyyy\-mm\-dd;@">
                  <c:v>42019</c:v>
                </c:pt>
                <c:pt idx="920" c:formatCode="yyyy\-mm\-dd;@">
                  <c:v>42018</c:v>
                </c:pt>
                <c:pt idx="921" c:formatCode="yyyy\-mm\-dd;@">
                  <c:v>42017</c:v>
                </c:pt>
                <c:pt idx="922" c:formatCode="yyyy\-mm\-dd;@">
                  <c:v>42016</c:v>
                </c:pt>
                <c:pt idx="923" c:formatCode="yyyy\-mm\-dd;@">
                  <c:v>42013</c:v>
                </c:pt>
                <c:pt idx="924" c:formatCode="yyyy\-mm\-dd;@">
                  <c:v>42012</c:v>
                </c:pt>
                <c:pt idx="925" c:formatCode="yyyy\-mm\-dd;@">
                  <c:v>42011</c:v>
                </c:pt>
                <c:pt idx="926" c:formatCode="yyyy\-mm\-dd;@">
                  <c:v>42010</c:v>
                </c:pt>
                <c:pt idx="927" c:formatCode="yyyy\-mm\-dd;@">
                  <c:v>42009</c:v>
                </c:pt>
                <c:pt idx="928" c:formatCode="yyyy\-mm\-dd;@">
                  <c:v>42006</c:v>
                </c:pt>
                <c:pt idx="929" c:formatCode="yyyy\-mm\-dd;@">
                  <c:v>42004</c:v>
                </c:pt>
                <c:pt idx="930" c:formatCode="yyyy\-mm\-dd;@">
                  <c:v>42003</c:v>
                </c:pt>
                <c:pt idx="931" c:formatCode="yyyy\-mm\-dd;@">
                  <c:v>42002</c:v>
                </c:pt>
                <c:pt idx="932" c:formatCode="yyyy\-mm\-dd;@">
                  <c:v>41997</c:v>
                </c:pt>
                <c:pt idx="933" c:formatCode="yyyy\-mm\-dd;@">
                  <c:v>41996</c:v>
                </c:pt>
                <c:pt idx="934" c:formatCode="yyyy\-mm\-dd;@">
                  <c:v>41995</c:v>
                </c:pt>
                <c:pt idx="935" c:formatCode="yyyy\-mm\-dd;@">
                  <c:v>41992</c:v>
                </c:pt>
                <c:pt idx="936" c:formatCode="yyyy\-mm\-dd;@">
                  <c:v>41991</c:v>
                </c:pt>
                <c:pt idx="937" c:formatCode="yyyy\-mm\-dd;@">
                  <c:v>41990</c:v>
                </c:pt>
                <c:pt idx="938" c:formatCode="yyyy\-mm\-dd;@">
                  <c:v>41989</c:v>
                </c:pt>
                <c:pt idx="939" c:formatCode="yyyy\-mm\-dd;@">
                  <c:v>41988</c:v>
                </c:pt>
                <c:pt idx="940" c:formatCode="yyyy\-mm\-dd;@">
                  <c:v>41985</c:v>
                </c:pt>
                <c:pt idx="941" c:formatCode="yyyy\-mm\-dd;@">
                  <c:v>41984</c:v>
                </c:pt>
                <c:pt idx="942" c:formatCode="yyyy\-mm\-dd;@">
                  <c:v>41983</c:v>
                </c:pt>
                <c:pt idx="943" c:formatCode="yyyy\-mm\-dd;@">
                  <c:v>41982</c:v>
                </c:pt>
                <c:pt idx="944" c:formatCode="yyyy\-mm\-dd;@">
                  <c:v>41981</c:v>
                </c:pt>
                <c:pt idx="945" c:formatCode="yyyy\-mm\-dd;@">
                  <c:v>41978</c:v>
                </c:pt>
                <c:pt idx="946" c:formatCode="yyyy\-mm\-dd;@">
                  <c:v>41977</c:v>
                </c:pt>
                <c:pt idx="947" c:formatCode="yyyy\-mm\-dd;@">
                  <c:v>41976</c:v>
                </c:pt>
                <c:pt idx="948" c:formatCode="yyyy\-mm\-dd;@">
                  <c:v>41975</c:v>
                </c:pt>
                <c:pt idx="949" c:formatCode="yyyy\-mm\-dd;@">
                  <c:v>41974</c:v>
                </c:pt>
                <c:pt idx="950" c:formatCode="yyyy\-mm\-dd;@">
                  <c:v>41971</c:v>
                </c:pt>
                <c:pt idx="951" c:formatCode="yyyy\-mm\-dd;@">
                  <c:v>41970</c:v>
                </c:pt>
                <c:pt idx="952" c:formatCode="yyyy\-mm\-dd;@">
                  <c:v>41969</c:v>
                </c:pt>
                <c:pt idx="953" c:formatCode="yyyy\-mm\-dd;@">
                  <c:v>41968</c:v>
                </c:pt>
                <c:pt idx="954" c:formatCode="yyyy\-mm\-dd;@">
                  <c:v>41967</c:v>
                </c:pt>
                <c:pt idx="955" c:formatCode="yyyy\-mm\-dd;@">
                  <c:v>41964</c:v>
                </c:pt>
                <c:pt idx="956" c:formatCode="yyyy\-mm\-dd;@">
                  <c:v>41963</c:v>
                </c:pt>
                <c:pt idx="957" c:formatCode="yyyy\-mm\-dd;@">
                  <c:v>41962</c:v>
                </c:pt>
                <c:pt idx="958" c:formatCode="yyyy\-mm\-dd;@">
                  <c:v>41961</c:v>
                </c:pt>
                <c:pt idx="959" c:formatCode="yyyy\-mm\-dd;@">
                  <c:v>41960</c:v>
                </c:pt>
                <c:pt idx="960" c:formatCode="yyyy\-mm\-dd;@">
                  <c:v>41957</c:v>
                </c:pt>
                <c:pt idx="961" c:formatCode="yyyy\-mm\-dd;@">
                  <c:v>41956</c:v>
                </c:pt>
                <c:pt idx="962" c:formatCode="yyyy\-mm\-dd;@">
                  <c:v>41955</c:v>
                </c:pt>
                <c:pt idx="963" c:formatCode="yyyy\-mm\-dd;@">
                  <c:v>41954</c:v>
                </c:pt>
                <c:pt idx="964" c:formatCode="yyyy\-mm\-dd;@">
                  <c:v>41953</c:v>
                </c:pt>
                <c:pt idx="965" c:formatCode="yyyy\-mm\-dd;@">
                  <c:v>41950</c:v>
                </c:pt>
                <c:pt idx="966" c:formatCode="yyyy\-mm\-dd;@">
                  <c:v>41949</c:v>
                </c:pt>
                <c:pt idx="967" c:formatCode="yyyy\-mm\-dd;@">
                  <c:v>41948</c:v>
                </c:pt>
                <c:pt idx="968" c:formatCode="yyyy\-mm\-dd;@">
                  <c:v>41947</c:v>
                </c:pt>
                <c:pt idx="969" c:formatCode="yyyy\-mm\-dd;@">
                  <c:v>41946</c:v>
                </c:pt>
                <c:pt idx="970" c:formatCode="yyyy\-mm\-dd;@">
                  <c:v>41943</c:v>
                </c:pt>
                <c:pt idx="971" c:formatCode="yyyy\-mm\-dd;@">
                  <c:v>41942</c:v>
                </c:pt>
                <c:pt idx="972" c:formatCode="yyyy\-mm\-dd;@">
                  <c:v>41941</c:v>
                </c:pt>
                <c:pt idx="973" c:formatCode="yyyy\-mm\-dd;@">
                  <c:v>41940</c:v>
                </c:pt>
                <c:pt idx="974" c:formatCode="yyyy\-mm\-dd;@">
                  <c:v>41939</c:v>
                </c:pt>
                <c:pt idx="975" c:formatCode="yyyy\-mm\-dd;@">
                  <c:v>41936</c:v>
                </c:pt>
                <c:pt idx="976" c:formatCode="yyyy\-mm\-dd;@">
                  <c:v>41935</c:v>
                </c:pt>
                <c:pt idx="977" c:formatCode="yyyy\-mm\-dd;@">
                  <c:v>41934</c:v>
                </c:pt>
                <c:pt idx="978" c:formatCode="yyyy\-mm\-dd;@">
                  <c:v>41933</c:v>
                </c:pt>
                <c:pt idx="979" c:formatCode="yyyy\-mm\-dd;@">
                  <c:v>41932</c:v>
                </c:pt>
                <c:pt idx="980" c:formatCode="yyyy\-mm\-dd;@">
                  <c:v>41929</c:v>
                </c:pt>
                <c:pt idx="981" c:formatCode="yyyy\-mm\-dd;@">
                  <c:v>41928</c:v>
                </c:pt>
                <c:pt idx="982" c:formatCode="yyyy\-mm\-dd;@">
                  <c:v>41927</c:v>
                </c:pt>
                <c:pt idx="983" c:formatCode="yyyy\-mm\-dd;@">
                  <c:v>41926</c:v>
                </c:pt>
                <c:pt idx="984" c:formatCode="yyyy\-mm\-dd;@">
                  <c:v>41925</c:v>
                </c:pt>
                <c:pt idx="985" c:formatCode="yyyy\-mm\-dd;@">
                  <c:v>41922</c:v>
                </c:pt>
                <c:pt idx="986" c:formatCode="yyyy\-mm\-dd;@">
                  <c:v>41921</c:v>
                </c:pt>
                <c:pt idx="987" c:formatCode="yyyy\-mm\-dd;@">
                  <c:v>41920</c:v>
                </c:pt>
                <c:pt idx="988" c:formatCode="yyyy\-mm\-dd;@">
                  <c:v>41919</c:v>
                </c:pt>
                <c:pt idx="989" c:formatCode="yyyy\-mm\-dd;@">
                  <c:v>41918</c:v>
                </c:pt>
                <c:pt idx="990" c:formatCode="yyyy\-mm\-dd;@">
                  <c:v>41915</c:v>
                </c:pt>
                <c:pt idx="991" c:formatCode="yyyy\-mm\-dd;@">
                  <c:v>41914</c:v>
                </c:pt>
                <c:pt idx="992" c:formatCode="yyyy\-mm\-dd;@">
                  <c:v>41913</c:v>
                </c:pt>
                <c:pt idx="993" c:formatCode="yyyy\-mm\-dd;@">
                  <c:v>41912</c:v>
                </c:pt>
                <c:pt idx="994" c:formatCode="yyyy\-mm\-dd;@">
                  <c:v>41911</c:v>
                </c:pt>
                <c:pt idx="995" c:formatCode="yyyy\-mm\-dd;@">
                  <c:v>41908</c:v>
                </c:pt>
                <c:pt idx="996" c:formatCode="yyyy\-mm\-dd;@">
                  <c:v>41907</c:v>
                </c:pt>
                <c:pt idx="997" c:formatCode="yyyy\-mm\-dd;@">
                  <c:v>41906</c:v>
                </c:pt>
                <c:pt idx="998" c:formatCode="yyyy\-mm\-dd;@">
                  <c:v>41905</c:v>
                </c:pt>
                <c:pt idx="999" c:formatCode="yyyy\-mm\-dd;@">
                  <c:v>41904</c:v>
                </c:pt>
                <c:pt idx="1000" c:formatCode="yyyy\-mm\-dd;@">
                  <c:v>41901</c:v>
                </c:pt>
                <c:pt idx="1001" c:formatCode="yyyy\-mm\-dd;@">
                  <c:v>41900</c:v>
                </c:pt>
                <c:pt idx="1002" c:formatCode="yyyy\-mm\-dd;@">
                  <c:v>41899</c:v>
                </c:pt>
                <c:pt idx="1003" c:formatCode="yyyy\-mm\-dd;@">
                  <c:v>41898</c:v>
                </c:pt>
                <c:pt idx="1004" c:formatCode="yyyy\-mm\-dd;@">
                  <c:v>41897</c:v>
                </c:pt>
                <c:pt idx="1005" c:formatCode="yyyy\-mm\-dd;@">
                  <c:v>41894</c:v>
                </c:pt>
                <c:pt idx="1006" c:formatCode="yyyy\-mm\-dd;@">
                  <c:v>41893</c:v>
                </c:pt>
                <c:pt idx="1007" c:formatCode="yyyy\-mm\-dd;@">
                  <c:v>41892</c:v>
                </c:pt>
                <c:pt idx="1008" c:formatCode="yyyy\-mm\-dd;@">
                  <c:v>41891</c:v>
                </c:pt>
                <c:pt idx="1009" c:formatCode="yyyy\-mm\-dd;@">
                  <c:v>41890</c:v>
                </c:pt>
                <c:pt idx="1010" c:formatCode="yyyy\-mm\-dd;@">
                  <c:v>41887</c:v>
                </c:pt>
                <c:pt idx="1011" c:formatCode="yyyy\-mm\-dd;@">
                  <c:v>41886</c:v>
                </c:pt>
                <c:pt idx="1012" c:formatCode="yyyy\-mm\-dd;@">
                  <c:v>41885</c:v>
                </c:pt>
                <c:pt idx="1013" c:formatCode="yyyy\-mm\-dd;@">
                  <c:v>41884</c:v>
                </c:pt>
                <c:pt idx="1014" c:formatCode="yyyy\-mm\-dd;@">
                  <c:v>41883</c:v>
                </c:pt>
                <c:pt idx="1015" c:formatCode="yyyy\-mm\-dd;@">
                  <c:v>41880</c:v>
                </c:pt>
                <c:pt idx="1016" c:formatCode="yyyy\-mm\-dd;@">
                  <c:v>41879</c:v>
                </c:pt>
                <c:pt idx="1017" c:formatCode="yyyy\-mm\-dd;@">
                  <c:v>41878</c:v>
                </c:pt>
                <c:pt idx="1018" c:formatCode="yyyy\-mm\-dd;@">
                  <c:v>41877</c:v>
                </c:pt>
                <c:pt idx="1019" c:formatCode="yyyy\-mm\-dd;@">
                  <c:v>41873</c:v>
                </c:pt>
                <c:pt idx="1020" c:formatCode="yyyy\-mm\-dd;@">
                  <c:v>41872</c:v>
                </c:pt>
                <c:pt idx="1021" c:formatCode="yyyy\-mm\-dd;@">
                  <c:v>41871</c:v>
                </c:pt>
                <c:pt idx="1022" c:formatCode="yyyy\-mm\-dd;@">
                  <c:v>41870</c:v>
                </c:pt>
                <c:pt idx="1023" c:formatCode="yyyy\-mm\-dd;@">
                  <c:v>41869</c:v>
                </c:pt>
                <c:pt idx="1024" c:formatCode="yyyy\-mm\-dd;@">
                  <c:v>41866</c:v>
                </c:pt>
                <c:pt idx="1025" c:formatCode="yyyy\-mm\-dd;@">
                  <c:v>41865</c:v>
                </c:pt>
                <c:pt idx="1026" c:formatCode="yyyy\-mm\-dd;@">
                  <c:v>41864</c:v>
                </c:pt>
                <c:pt idx="1027" c:formatCode="yyyy\-mm\-dd;@">
                  <c:v>41863</c:v>
                </c:pt>
                <c:pt idx="1028" c:formatCode="yyyy\-mm\-dd;@">
                  <c:v>41862</c:v>
                </c:pt>
                <c:pt idx="1029" c:formatCode="yyyy\-mm\-dd;@">
                  <c:v>41859</c:v>
                </c:pt>
                <c:pt idx="1030" c:formatCode="yyyy\-mm\-dd;@">
                  <c:v>41858</c:v>
                </c:pt>
                <c:pt idx="1031" c:formatCode="yyyy\-mm\-dd;@">
                  <c:v>41857</c:v>
                </c:pt>
                <c:pt idx="1032" c:formatCode="yyyy\-mm\-dd;@">
                  <c:v>41856</c:v>
                </c:pt>
                <c:pt idx="1033" c:formatCode="yyyy\-mm\-dd;@">
                  <c:v>41855</c:v>
                </c:pt>
                <c:pt idx="1034" c:formatCode="yyyy\-mm\-dd;@">
                  <c:v>41852</c:v>
                </c:pt>
                <c:pt idx="1035" c:formatCode="yyyy\-mm\-dd;@">
                  <c:v>41851</c:v>
                </c:pt>
                <c:pt idx="1036" c:formatCode="yyyy\-mm\-dd;@">
                  <c:v>41850</c:v>
                </c:pt>
                <c:pt idx="1037" c:formatCode="yyyy\-mm\-dd;@">
                  <c:v>41849</c:v>
                </c:pt>
                <c:pt idx="1038" c:formatCode="yyyy\-mm\-dd;@">
                  <c:v>41848</c:v>
                </c:pt>
                <c:pt idx="1039" c:formatCode="yyyy\-mm\-dd;@">
                  <c:v>41845</c:v>
                </c:pt>
                <c:pt idx="1040" c:formatCode="yyyy\-mm\-dd;@">
                  <c:v>41844</c:v>
                </c:pt>
                <c:pt idx="1041" c:formatCode="yyyy\-mm\-dd;@">
                  <c:v>41843</c:v>
                </c:pt>
                <c:pt idx="1042" c:formatCode="yyyy\-mm\-dd;@">
                  <c:v>41842</c:v>
                </c:pt>
                <c:pt idx="1043" c:formatCode="yyyy\-mm\-dd;@">
                  <c:v>41841</c:v>
                </c:pt>
                <c:pt idx="1044" c:formatCode="yyyy\-mm\-dd;@">
                  <c:v>41838</c:v>
                </c:pt>
                <c:pt idx="1045" c:formatCode="yyyy\-mm\-dd;@">
                  <c:v>41837</c:v>
                </c:pt>
                <c:pt idx="1046" c:formatCode="yyyy\-mm\-dd;@">
                  <c:v>41836</c:v>
                </c:pt>
                <c:pt idx="1047" c:formatCode="yyyy\-mm\-dd;@">
                  <c:v>41835</c:v>
                </c:pt>
                <c:pt idx="1048" c:formatCode="yyyy\-mm\-dd;@">
                  <c:v>41834</c:v>
                </c:pt>
                <c:pt idx="1049" c:formatCode="yyyy\-mm\-dd;@">
                  <c:v>41831</c:v>
                </c:pt>
                <c:pt idx="1050" c:formatCode="yyyy\-mm\-dd;@">
                  <c:v>41830</c:v>
                </c:pt>
                <c:pt idx="1051" c:formatCode="yyyy\-mm\-dd;@">
                  <c:v>41829</c:v>
                </c:pt>
                <c:pt idx="1052" c:formatCode="yyyy\-mm\-dd;@">
                  <c:v>41828</c:v>
                </c:pt>
                <c:pt idx="1053" c:formatCode="yyyy\-mm\-dd;@">
                  <c:v>41827</c:v>
                </c:pt>
                <c:pt idx="1054" c:formatCode="yyyy\-mm\-dd;@">
                  <c:v>41824</c:v>
                </c:pt>
                <c:pt idx="1055" c:formatCode="yyyy\-mm\-dd;@">
                  <c:v>41823</c:v>
                </c:pt>
                <c:pt idx="1056" c:formatCode="yyyy\-mm\-dd;@">
                  <c:v>41822</c:v>
                </c:pt>
                <c:pt idx="1057" c:formatCode="yyyy\-mm\-dd;@">
                  <c:v>41821</c:v>
                </c:pt>
                <c:pt idx="1058" c:formatCode="yyyy\-mm\-dd;@">
                  <c:v>41820</c:v>
                </c:pt>
                <c:pt idx="1059" c:formatCode="yyyy\-mm\-dd;@">
                  <c:v>41817</c:v>
                </c:pt>
                <c:pt idx="1060" c:formatCode="yyyy\-mm\-dd;@">
                  <c:v>41816</c:v>
                </c:pt>
                <c:pt idx="1061" c:formatCode="yyyy\-mm\-dd;@">
                  <c:v>41815</c:v>
                </c:pt>
                <c:pt idx="1062" c:formatCode="yyyy\-mm\-dd;@">
                  <c:v>41814</c:v>
                </c:pt>
                <c:pt idx="1063" c:formatCode="yyyy\-mm\-dd;@">
                  <c:v>41813</c:v>
                </c:pt>
                <c:pt idx="1064" c:formatCode="yyyy\-mm\-dd;@">
                  <c:v>41810</c:v>
                </c:pt>
                <c:pt idx="1065" c:formatCode="yyyy\-mm\-dd;@">
                  <c:v>41809</c:v>
                </c:pt>
                <c:pt idx="1066" c:formatCode="yyyy\-mm\-dd;@">
                  <c:v>41808</c:v>
                </c:pt>
                <c:pt idx="1067" c:formatCode="yyyy\-mm\-dd;@">
                  <c:v>41807</c:v>
                </c:pt>
                <c:pt idx="1068" c:formatCode="yyyy\-mm\-dd;@">
                  <c:v>41806</c:v>
                </c:pt>
                <c:pt idx="1069" c:formatCode="yyyy\-mm\-dd;@">
                  <c:v>41803</c:v>
                </c:pt>
                <c:pt idx="1070" c:formatCode="yyyy\-mm\-dd;@">
                  <c:v>41802</c:v>
                </c:pt>
                <c:pt idx="1071" c:formatCode="yyyy\-mm\-dd;@">
                  <c:v>41801</c:v>
                </c:pt>
                <c:pt idx="1072" c:formatCode="yyyy\-mm\-dd;@">
                  <c:v>41800</c:v>
                </c:pt>
                <c:pt idx="1073" c:formatCode="yyyy\-mm\-dd;@">
                  <c:v>41799</c:v>
                </c:pt>
                <c:pt idx="1074" c:formatCode="yyyy\-mm\-dd;@">
                  <c:v>41796</c:v>
                </c:pt>
                <c:pt idx="1075" c:formatCode="yyyy\-mm\-dd;@">
                  <c:v>41795</c:v>
                </c:pt>
                <c:pt idx="1076" c:formatCode="yyyy\-mm\-dd;@">
                  <c:v>41794</c:v>
                </c:pt>
                <c:pt idx="1077" c:formatCode="yyyy\-mm\-dd;@">
                  <c:v>41793</c:v>
                </c:pt>
                <c:pt idx="1078" c:formatCode="yyyy\-mm\-dd;@">
                  <c:v>41792</c:v>
                </c:pt>
                <c:pt idx="1079" c:formatCode="yyyy\-mm\-dd;@">
                  <c:v>41789</c:v>
                </c:pt>
                <c:pt idx="1080" c:formatCode="yyyy\-mm\-dd;@">
                  <c:v>41788</c:v>
                </c:pt>
                <c:pt idx="1081" c:formatCode="yyyy\-mm\-dd;@">
                  <c:v>41787</c:v>
                </c:pt>
                <c:pt idx="1082" c:formatCode="yyyy\-mm\-dd;@">
                  <c:v>41786</c:v>
                </c:pt>
                <c:pt idx="1083" c:formatCode="yyyy\-mm\-dd;@">
                  <c:v>41782</c:v>
                </c:pt>
                <c:pt idx="1084" c:formatCode="yyyy\-mm\-dd;@">
                  <c:v>41781</c:v>
                </c:pt>
                <c:pt idx="1085" c:formatCode="yyyy\-mm\-dd;@">
                  <c:v>41780</c:v>
                </c:pt>
                <c:pt idx="1086" c:formatCode="yyyy\-mm\-dd;@">
                  <c:v>41779</c:v>
                </c:pt>
                <c:pt idx="1087" c:formatCode="yyyy\-mm\-dd;@">
                  <c:v>41778</c:v>
                </c:pt>
                <c:pt idx="1088" c:formatCode="yyyy\-mm\-dd;@">
                  <c:v>41775</c:v>
                </c:pt>
                <c:pt idx="1089" c:formatCode="yyyy\-mm\-dd;@">
                  <c:v>41774</c:v>
                </c:pt>
                <c:pt idx="1090" c:formatCode="yyyy\-mm\-dd;@">
                  <c:v>41773</c:v>
                </c:pt>
                <c:pt idx="1091" c:formatCode="yyyy\-mm\-dd;@">
                  <c:v>41772</c:v>
                </c:pt>
                <c:pt idx="1092" c:formatCode="yyyy\-mm\-dd;@">
                  <c:v>41771</c:v>
                </c:pt>
                <c:pt idx="1093" c:formatCode="yyyy\-mm\-dd;@">
                  <c:v>41768</c:v>
                </c:pt>
                <c:pt idx="1094" c:formatCode="yyyy\-mm\-dd;@">
                  <c:v>41767</c:v>
                </c:pt>
                <c:pt idx="1095" c:formatCode="yyyy\-mm\-dd;@">
                  <c:v>41766</c:v>
                </c:pt>
                <c:pt idx="1096" c:formatCode="yyyy\-mm\-dd;@">
                  <c:v>41765</c:v>
                </c:pt>
                <c:pt idx="1097" c:formatCode="yyyy\-mm\-dd;@">
                  <c:v>41761</c:v>
                </c:pt>
                <c:pt idx="1098" c:formatCode="yyyy\-mm\-dd;@">
                  <c:v>41760</c:v>
                </c:pt>
                <c:pt idx="1099" c:formatCode="yyyy\-mm\-dd;@">
                  <c:v>41759</c:v>
                </c:pt>
                <c:pt idx="1100" c:formatCode="yyyy\-mm\-dd;@">
                  <c:v>41758</c:v>
                </c:pt>
                <c:pt idx="1101" c:formatCode="yyyy\-mm\-dd;@">
                  <c:v>41757</c:v>
                </c:pt>
                <c:pt idx="1102" c:formatCode="yyyy\-mm\-dd;@">
                  <c:v>41754</c:v>
                </c:pt>
                <c:pt idx="1103" c:formatCode="yyyy\-mm\-dd;@">
                  <c:v>41753</c:v>
                </c:pt>
                <c:pt idx="1104" c:formatCode="yyyy\-mm\-dd;@">
                  <c:v>41752</c:v>
                </c:pt>
                <c:pt idx="1105" c:formatCode="yyyy\-mm\-dd;@">
                  <c:v>41751</c:v>
                </c:pt>
                <c:pt idx="1106" c:formatCode="yyyy\-mm\-dd;@">
                  <c:v>41746</c:v>
                </c:pt>
                <c:pt idx="1107" c:formatCode="yyyy\-mm\-dd;@">
                  <c:v>41745</c:v>
                </c:pt>
                <c:pt idx="1108" c:formatCode="yyyy\-mm\-dd;@">
                  <c:v>41744</c:v>
                </c:pt>
                <c:pt idx="1109" c:formatCode="yyyy\-mm\-dd;@">
                  <c:v>41743</c:v>
                </c:pt>
                <c:pt idx="1110" c:formatCode="yyyy\-mm\-dd;@">
                  <c:v>41740</c:v>
                </c:pt>
                <c:pt idx="1111" c:formatCode="yyyy\-mm\-dd;@">
                  <c:v>41739</c:v>
                </c:pt>
                <c:pt idx="1112" c:formatCode="yyyy\-mm\-dd;@">
                  <c:v>41738</c:v>
                </c:pt>
                <c:pt idx="1113" c:formatCode="yyyy\-mm\-dd;@">
                  <c:v>41737</c:v>
                </c:pt>
                <c:pt idx="1114" c:formatCode="yyyy\-mm\-dd;@">
                  <c:v>41736</c:v>
                </c:pt>
                <c:pt idx="1115" c:formatCode="yyyy\-mm\-dd;@">
                  <c:v>41733</c:v>
                </c:pt>
                <c:pt idx="1116" c:formatCode="yyyy\-mm\-dd;@">
                  <c:v>41732</c:v>
                </c:pt>
                <c:pt idx="1117" c:formatCode="yyyy\-mm\-dd;@">
                  <c:v>41731</c:v>
                </c:pt>
                <c:pt idx="1118" c:formatCode="yyyy\-mm\-dd;@">
                  <c:v>41730</c:v>
                </c:pt>
                <c:pt idx="1119" c:formatCode="yyyy\-mm\-dd;@">
                  <c:v>41729</c:v>
                </c:pt>
                <c:pt idx="1120" c:formatCode="yyyy\-mm\-dd;@">
                  <c:v>41726</c:v>
                </c:pt>
                <c:pt idx="1121" c:formatCode="yyyy\-mm\-dd;@">
                  <c:v>41725</c:v>
                </c:pt>
                <c:pt idx="1122" c:formatCode="yyyy\-mm\-dd;@">
                  <c:v>41724</c:v>
                </c:pt>
                <c:pt idx="1123" c:formatCode="yyyy\-mm\-dd;@">
                  <c:v>41723</c:v>
                </c:pt>
                <c:pt idx="1124" c:formatCode="yyyy\-mm\-dd;@">
                  <c:v>41722</c:v>
                </c:pt>
                <c:pt idx="1125" c:formatCode="yyyy\-mm\-dd;@">
                  <c:v>41719</c:v>
                </c:pt>
                <c:pt idx="1126" c:formatCode="yyyy\-mm\-dd;@">
                  <c:v>41718</c:v>
                </c:pt>
                <c:pt idx="1127" c:formatCode="yyyy\-mm\-dd;@">
                  <c:v>41717</c:v>
                </c:pt>
                <c:pt idx="1128" c:formatCode="yyyy\-mm\-dd;@">
                  <c:v>41716</c:v>
                </c:pt>
                <c:pt idx="1129" c:formatCode="yyyy\-mm\-dd;@">
                  <c:v>41715</c:v>
                </c:pt>
                <c:pt idx="1130" c:formatCode="yyyy\-mm\-dd;@">
                  <c:v>41712</c:v>
                </c:pt>
                <c:pt idx="1131" c:formatCode="yyyy\-mm\-dd;@">
                  <c:v>41711</c:v>
                </c:pt>
                <c:pt idx="1132" c:formatCode="yyyy\-mm\-dd;@">
                  <c:v>41710</c:v>
                </c:pt>
                <c:pt idx="1133" c:formatCode="yyyy\-mm\-dd;@">
                  <c:v>41709</c:v>
                </c:pt>
                <c:pt idx="1134" c:formatCode="yyyy\-mm\-dd;@">
                  <c:v>41708</c:v>
                </c:pt>
                <c:pt idx="1135" c:formatCode="yyyy\-mm\-dd;@">
                  <c:v>41705</c:v>
                </c:pt>
                <c:pt idx="1136" c:formatCode="yyyy\-mm\-dd;@">
                  <c:v>41704</c:v>
                </c:pt>
                <c:pt idx="1137" c:formatCode="yyyy\-mm\-dd;@">
                  <c:v>41703</c:v>
                </c:pt>
                <c:pt idx="1138" c:formatCode="yyyy\-mm\-dd;@">
                  <c:v>41702</c:v>
                </c:pt>
                <c:pt idx="1139" c:formatCode="yyyy\-mm\-dd;@">
                  <c:v>41701</c:v>
                </c:pt>
                <c:pt idx="1140" c:formatCode="yyyy\-mm\-dd;@">
                  <c:v>41698</c:v>
                </c:pt>
                <c:pt idx="1141" c:formatCode="yyyy\-mm\-dd;@">
                  <c:v>41697</c:v>
                </c:pt>
                <c:pt idx="1142" c:formatCode="yyyy\-mm\-dd;@">
                  <c:v>41696</c:v>
                </c:pt>
                <c:pt idx="1143" c:formatCode="yyyy\-mm\-dd;@">
                  <c:v>41695</c:v>
                </c:pt>
                <c:pt idx="1144" c:formatCode="yyyy\-mm\-dd;@">
                  <c:v>41694</c:v>
                </c:pt>
                <c:pt idx="1145" c:formatCode="yyyy\-mm\-dd;@">
                  <c:v>41691</c:v>
                </c:pt>
                <c:pt idx="1146" c:formatCode="yyyy\-mm\-dd;@">
                  <c:v>41690</c:v>
                </c:pt>
                <c:pt idx="1147" c:formatCode="yyyy\-mm\-dd;@">
                  <c:v>41689</c:v>
                </c:pt>
                <c:pt idx="1148" c:formatCode="yyyy\-mm\-dd;@">
                  <c:v>41688</c:v>
                </c:pt>
                <c:pt idx="1149" c:formatCode="yyyy\-mm\-dd;@">
                  <c:v>41687</c:v>
                </c:pt>
                <c:pt idx="1150" c:formatCode="yyyy\-mm\-dd;@">
                  <c:v>41684</c:v>
                </c:pt>
                <c:pt idx="1151" c:formatCode="yyyy\-mm\-dd;@">
                  <c:v>41683</c:v>
                </c:pt>
                <c:pt idx="1152" c:formatCode="yyyy\-mm\-dd;@">
                  <c:v>41682</c:v>
                </c:pt>
                <c:pt idx="1153" c:formatCode="yyyy\-mm\-dd;@">
                  <c:v>41681</c:v>
                </c:pt>
                <c:pt idx="1154" c:formatCode="yyyy\-mm\-dd;@">
                  <c:v>41680</c:v>
                </c:pt>
                <c:pt idx="1155" c:formatCode="yyyy\-mm\-dd;@">
                  <c:v>41677</c:v>
                </c:pt>
                <c:pt idx="1156" c:formatCode="yyyy\-mm\-dd;@">
                  <c:v>41676</c:v>
                </c:pt>
                <c:pt idx="1157" c:formatCode="yyyy\-mm\-dd;@">
                  <c:v>41675</c:v>
                </c:pt>
                <c:pt idx="1158" c:formatCode="yyyy\-mm\-dd;@">
                  <c:v>41674</c:v>
                </c:pt>
                <c:pt idx="1159" c:formatCode="yyyy\-mm\-dd;@">
                  <c:v>41673</c:v>
                </c:pt>
                <c:pt idx="1160" c:formatCode="yyyy\-mm\-dd;@">
                  <c:v>41670</c:v>
                </c:pt>
                <c:pt idx="1161" c:formatCode="yyyy\-mm\-dd;@">
                  <c:v>41669</c:v>
                </c:pt>
                <c:pt idx="1162" c:formatCode="yyyy\-mm\-dd;@">
                  <c:v>41668</c:v>
                </c:pt>
                <c:pt idx="1163" c:formatCode="yyyy\-mm\-dd;@">
                  <c:v>41667</c:v>
                </c:pt>
                <c:pt idx="1164" c:formatCode="yyyy\-mm\-dd;@">
                  <c:v>41666</c:v>
                </c:pt>
                <c:pt idx="1165" c:formatCode="yyyy\-mm\-dd;@">
                  <c:v>41663</c:v>
                </c:pt>
                <c:pt idx="1166" c:formatCode="yyyy\-mm\-dd;@">
                  <c:v>41662</c:v>
                </c:pt>
                <c:pt idx="1167" c:formatCode="yyyy\-mm\-dd;@">
                  <c:v>41661</c:v>
                </c:pt>
                <c:pt idx="1168" c:formatCode="yyyy\-mm\-dd;@">
                  <c:v>41660</c:v>
                </c:pt>
                <c:pt idx="1169" c:formatCode="yyyy\-mm\-dd;@">
                  <c:v>41659</c:v>
                </c:pt>
                <c:pt idx="1170" c:formatCode="yyyy\-mm\-dd;@">
                  <c:v>41656</c:v>
                </c:pt>
                <c:pt idx="1171" c:formatCode="yyyy\-mm\-dd;@">
                  <c:v>41655</c:v>
                </c:pt>
                <c:pt idx="1172" c:formatCode="yyyy\-mm\-dd;@">
                  <c:v>41654</c:v>
                </c:pt>
                <c:pt idx="1173" c:formatCode="yyyy\-mm\-dd;@">
                  <c:v>41653</c:v>
                </c:pt>
                <c:pt idx="1174" c:formatCode="yyyy\-mm\-dd;@">
                  <c:v>41652</c:v>
                </c:pt>
                <c:pt idx="1175" c:formatCode="yyyy\-mm\-dd;@">
                  <c:v>41649</c:v>
                </c:pt>
                <c:pt idx="1176" c:formatCode="yyyy\-mm\-dd;@">
                  <c:v>41648</c:v>
                </c:pt>
                <c:pt idx="1177" c:formatCode="yyyy\-mm\-dd;@">
                  <c:v>41647</c:v>
                </c:pt>
                <c:pt idx="1178" c:formatCode="yyyy\-mm\-dd;@">
                  <c:v>41646</c:v>
                </c:pt>
                <c:pt idx="1179" c:formatCode="yyyy\-mm\-dd;@">
                  <c:v>41645</c:v>
                </c:pt>
                <c:pt idx="1180" c:formatCode="yyyy\-mm\-dd;@">
                  <c:v>41642</c:v>
                </c:pt>
                <c:pt idx="1181" c:formatCode="yyyy\-mm\-dd;@">
                  <c:v>41641</c:v>
                </c:pt>
                <c:pt idx="1182" c:formatCode="yyyy\-mm\-dd;@">
                  <c:v>41639</c:v>
                </c:pt>
                <c:pt idx="1183" c:formatCode="yyyy\-mm\-dd;@">
                  <c:v>41638</c:v>
                </c:pt>
                <c:pt idx="1184" c:formatCode="yyyy\-mm\-dd;@">
                  <c:v>41635</c:v>
                </c:pt>
                <c:pt idx="1185" c:formatCode="yyyy\-mm\-dd;@">
                  <c:v>41632</c:v>
                </c:pt>
                <c:pt idx="1186" c:formatCode="yyyy\-mm\-dd;@">
                  <c:v>41631</c:v>
                </c:pt>
                <c:pt idx="1187" c:formatCode="yyyy\-mm\-dd;@">
                  <c:v>41628</c:v>
                </c:pt>
                <c:pt idx="1188" c:formatCode="yyyy\-mm\-dd;@">
                  <c:v>41627</c:v>
                </c:pt>
                <c:pt idx="1189" c:formatCode="yyyy\-mm\-dd;@">
                  <c:v>41626</c:v>
                </c:pt>
                <c:pt idx="1190" c:formatCode="yyyy\-mm\-dd;@">
                  <c:v>41625</c:v>
                </c:pt>
                <c:pt idx="1191" c:formatCode="yyyy\-mm\-dd;@">
                  <c:v>41624</c:v>
                </c:pt>
                <c:pt idx="1192" c:formatCode="yyyy\-mm\-dd;@">
                  <c:v>41621</c:v>
                </c:pt>
                <c:pt idx="1193" c:formatCode="yyyy\-mm\-dd;@">
                  <c:v>41620</c:v>
                </c:pt>
                <c:pt idx="1194" c:formatCode="yyyy\-mm\-dd;@">
                  <c:v>41619</c:v>
                </c:pt>
                <c:pt idx="1195" c:formatCode="yyyy\-mm\-dd;@">
                  <c:v>41618</c:v>
                </c:pt>
                <c:pt idx="1196" c:formatCode="yyyy\-mm\-dd;@">
                  <c:v>41617</c:v>
                </c:pt>
                <c:pt idx="1197" c:formatCode="yyyy\-mm\-dd;@">
                  <c:v>41614</c:v>
                </c:pt>
                <c:pt idx="1198" c:formatCode="yyyy\-mm\-dd;@">
                  <c:v>41613</c:v>
                </c:pt>
                <c:pt idx="1199" c:formatCode="yyyy\-mm\-dd;@">
                  <c:v>41612</c:v>
                </c:pt>
                <c:pt idx="1200" c:formatCode="yyyy\-mm\-dd;@">
                  <c:v>41611</c:v>
                </c:pt>
                <c:pt idx="1201" c:formatCode="yyyy\-mm\-dd;@">
                  <c:v>41610</c:v>
                </c:pt>
                <c:pt idx="1202" c:formatCode="yyyy\-mm\-dd;@">
                  <c:v>41607</c:v>
                </c:pt>
                <c:pt idx="1203" c:formatCode="yyyy\-mm\-dd;@">
                  <c:v>41606</c:v>
                </c:pt>
                <c:pt idx="1204" c:formatCode="yyyy\-mm\-dd;@">
                  <c:v>41605</c:v>
                </c:pt>
                <c:pt idx="1205" c:formatCode="yyyy\-mm\-dd;@">
                  <c:v>41604</c:v>
                </c:pt>
                <c:pt idx="1206" c:formatCode="yyyy\-mm\-dd;@">
                  <c:v>41603</c:v>
                </c:pt>
                <c:pt idx="1207" c:formatCode="yyyy\-mm\-dd;@">
                  <c:v>41600</c:v>
                </c:pt>
                <c:pt idx="1208" c:formatCode="yyyy\-mm\-dd;@">
                  <c:v>41599</c:v>
                </c:pt>
                <c:pt idx="1209" c:formatCode="yyyy\-mm\-dd;@">
                  <c:v>41598</c:v>
                </c:pt>
                <c:pt idx="1210" c:formatCode="yyyy\-mm\-dd;@">
                  <c:v>41597</c:v>
                </c:pt>
                <c:pt idx="1211" c:formatCode="yyyy\-mm\-dd;@">
                  <c:v>41596</c:v>
                </c:pt>
                <c:pt idx="1212" c:formatCode="yyyy\-mm\-dd;@">
                  <c:v>41593</c:v>
                </c:pt>
                <c:pt idx="1213" c:formatCode="yyyy\-mm\-dd;@">
                  <c:v>41592</c:v>
                </c:pt>
                <c:pt idx="1214" c:formatCode="yyyy\-mm\-dd;@">
                  <c:v>41591</c:v>
                </c:pt>
                <c:pt idx="1215" c:formatCode="yyyy\-mm\-dd;@">
                  <c:v>41590</c:v>
                </c:pt>
                <c:pt idx="1216" c:formatCode="yyyy\-mm\-dd;@">
                  <c:v>41589</c:v>
                </c:pt>
                <c:pt idx="1217" c:formatCode="yyyy\-mm\-dd;@">
                  <c:v>41586</c:v>
                </c:pt>
                <c:pt idx="1218" c:formatCode="yyyy\-mm\-dd;@">
                  <c:v>41585</c:v>
                </c:pt>
                <c:pt idx="1219" c:formatCode="yyyy\-mm\-dd;@">
                  <c:v>41584</c:v>
                </c:pt>
                <c:pt idx="1220" c:formatCode="yyyy\-mm\-dd;@">
                  <c:v>41583</c:v>
                </c:pt>
                <c:pt idx="1221" c:formatCode="yyyy\-mm\-dd;@">
                  <c:v>41582</c:v>
                </c:pt>
                <c:pt idx="1222" c:formatCode="yyyy\-mm\-dd;@">
                  <c:v>41579</c:v>
                </c:pt>
                <c:pt idx="1223" c:formatCode="yyyy\-mm\-dd;@">
                  <c:v>41578</c:v>
                </c:pt>
                <c:pt idx="1224" c:formatCode="yyyy\-mm\-dd;@">
                  <c:v>41577</c:v>
                </c:pt>
                <c:pt idx="1225" c:formatCode="yyyy\-mm\-dd;@">
                  <c:v>41576</c:v>
                </c:pt>
                <c:pt idx="1226" c:formatCode="yyyy\-mm\-dd;@">
                  <c:v>41575</c:v>
                </c:pt>
                <c:pt idx="1227" c:formatCode="yyyy\-mm\-dd;@">
                  <c:v>41572</c:v>
                </c:pt>
                <c:pt idx="1228" c:formatCode="yyyy\-mm\-dd;@">
                  <c:v>41571</c:v>
                </c:pt>
                <c:pt idx="1229" c:formatCode="yyyy\-mm\-dd;@">
                  <c:v>41570</c:v>
                </c:pt>
                <c:pt idx="1230" c:formatCode="yyyy\-mm\-dd;@">
                  <c:v>41569</c:v>
                </c:pt>
                <c:pt idx="1231" c:formatCode="yyyy\-mm\-dd;@">
                  <c:v>41568</c:v>
                </c:pt>
                <c:pt idx="1232" c:formatCode="yyyy\-mm\-dd;@">
                  <c:v>41565</c:v>
                </c:pt>
                <c:pt idx="1233" c:formatCode="yyyy\-mm\-dd;@">
                  <c:v>41564</c:v>
                </c:pt>
                <c:pt idx="1234" c:formatCode="yyyy\-mm\-dd;@">
                  <c:v>41563</c:v>
                </c:pt>
                <c:pt idx="1235" c:formatCode="yyyy\-mm\-dd;@">
                  <c:v>41562</c:v>
                </c:pt>
                <c:pt idx="1236" c:formatCode="yyyy\-mm\-dd;@">
                  <c:v>41561</c:v>
                </c:pt>
                <c:pt idx="1237" c:formatCode="yyyy\-mm\-dd;@">
                  <c:v>41558</c:v>
                </c:pt>
                <c:pt idx="1238" c:formatCode="yyyy\-mm\-dd;@">
                  <c:v>41557</c:v>
                </c:pt>
                <c:pt idx="1239" c:formatCode="yyyy\-mm\-dd;@">
                  <c:v>41556</c:v>
                </c:pt>
                <c:pt idx="1240" c:formatCode="yyyy\-mm\-dd;@">
                  <c:v>41555</c:v>
                </c:pt>
                <c:pt idx="1241" c:formatCode="yyyy\-mm\-dd;@">
                  <c:v>41554</c:v>
                </c:pt>
                <c:pt idx="1242" c:formatCode="yyyy\-mm\-dd;@">
                  <c:v>41551</c:v>
                </c:pt>
                <c:pt idx="1243" c:formatCode="yyyy\-mm\-dd;@">
                  <c:v>41550</c:v>
                </c:pt>
                <c:pt idx="1244" c:formatCode="yyyy\-mm\-dd;@">
                  <c:v>41549</c:v>
                </c:pt>
                <c:pt idx="1245" c:formatCode="yyyy\-mm\-dd;@">
                  <c:v>41548</c:v>
                </c:pt>
                <c:pt idx="1246" c:formatCode="yyyy\-mm\-dd;@">
                  <c:v>41547</c:v>
                </c:pt>
                <c:pt idx="1247" c:formatCode="yyyy\-mm\-dd;@">
                  <c:v>41544</c:v>
                </c:pt>
                <c:pt idx="1248" c:formatCode="yyyy\-mm\-dd;@">
                  <c:v>41543</c:v>
                </c:pt>
                <c:pt idx="1249" c:formatCode="yyyy\-mm\-dd;@">
                  <c:v>41542</c:v>
                </c:pt>
                <c:pt idx="1250" c:formatCode="yyyy\-mm\-dd;@">
                  <c:v>41541</c:v>
                </c:pt>
                <c:pt idx="1251" c:formatCode="yyyy\-mm\-dd;@">
                  <c:v>41540</c:v>
                </c:pt>
                <c:pt idx="1252" c:formatCode="yyyy\-mm\-dd;@">
                  <c:v>41537</c:v>
                </c:pt>
                <c:pt idx="1253" c:formatCode="yyyy\-mm\-dd;@">
                  <c:v>41536</c:v>
                </c:pt>
                <c:pt idx="1254" c:formatCode="yyyy\-mm\-dd;@">
                  <c:v>41535</c:v>
                </c:pt>
                <c:pt idx="1255" c:formatCode="yyyy\-mm\-dd;@">
                  <c:v>41534</c:v>
                </c:pt>
                <c:pt idx="1256" c:formatCode="yyyy\-mm\-dd;@">
                  <c:v>41533</c:v>
                </c:pt>
                <c:pt idx="1257" c:formatCode="yyyy\-mm\-dd;@">
                  <c:v>41530</c:v>
                </c:pt>
                <c:pt idx="1258" c:formatCode="yyyy\-mm\-dd;@">
                  <c:v>41529</c:v>
                </c:pt>
                <c:pt idx="1259" c:formatCode="yyyy\-mm\-dd;@">
                  <c:v>41528</c:v>
                </c:pt>
                <c:pt idx="1260" c:formatCode="yyyy\-mm\-dd;@">
                  <c:v>41527</c:v>
                </c:pt>
                <c:pt idx="1261" c:formatCode="yyyy\-mm\-dd;@">
                  <c:v>41526</c:v>
                </c:pt>
                <c:pt idx="1262" c:formatCode="yyyy\-mm\-dd;@">
                  <c:v>41523</c:v>
                </c:pt>
                <c:pt idx="1263" c:formatCode="yyyy\-mm\-dd;@">
                  <c:v>41522</c:v>
                </c:pt>
                <c:pt idx="1264" c:formatCode="yyyy\-mm\-dd;@">
                  <c:v>41521</c:v>
                </c:pt>
                <c:pt idx="1265" c:formatCode="yyyy\-mm\-dd;@">
                  <c:v>41520</c:v>
                </c:pt>
                <c:pt idx="1266" c:formatCode="yyyy\-mm\-dd;@">
                  <c:v>41519</c:v>
                </c:pt>
                <c:pt idx="1267" c:formatCode="yyyy\-mm\-dd;@">
                  <c:v>41516</c:v>
                </c:pt>
                <c:pt idx="1268" c:formatCode="yyyy\-mm\-dd;@">
                  <c:v>41515</c:v>
                </c:pt>
                <c:pt idx="1269" c:formatCode="yyyy\-mm\-dd;@">
                  <c:v>41514</c:v>
                </c:pt>
                <c:pt idx="1270" c:formatCode="yyyy\-mm\-dd;@">
                  <c:v>41513</c:v>
                </c:pt>
                <c:pt idx="1271" c:formatCode="yyyy\-mm\-dd;@">
                  <c:v>41509</c:v>
                </c:pt>
                <c:pt idx="1272" c:formatCode="yyyy\-mm\-dd;@">
                  <c:v>41508</c:v>
                </c:pt>
                <c:pt idx="1273" c:formatCode="yyyy\-mm\-dd;@">
                  <c:v>41507</c:v>
                </c:pt>
                <c:pt idx="1274" c:formatCode="yyyy\-mm\-dd;@">
                  <c:v>41506</c:v>
                </c:pt>
                <c:pt idx="1275" c:formatCode="yyyy\-mm\-dd;@">
                  <c:v>41505</c:v>
                </c:pt>
                <c:pt idx="1276" c:formatCode="yyyy\-mm\-dd;@">
                  <c:v>41502</c:v>
                </c:pt>
                <c:pt idx="1277" c:formatCode="yyyy\-mm\-dd;@">
                  <c:v>41501</c:v>
                </c:pt>
                <c:pt idx="1278" c:formatCode="yyyy\-mm\-dd;@">
                  <c:v>41500</c:v>
                </c:pt>
                <c:pt idx="1279" c:formatCode="yyyy\-mm\-dd;@">
                  <c:v>41499</c:v>
                </c:pt>
                <c:pt idx="1280" c:formatCode="yyyy\-mm\-dd;@">
                  <c:v>41498</c:v>
                </c:pt>
                <c:pt idx="1281" c:formatCode="yyyy\-mm\-dd;@">
                  <c:v>41495</c:v>
                </c:pt>
                <c:pt idx="1282" c:formatCode="yyyy\-mm\-dd;@">
                  <c:v>41494</c:v>
                </c:pt>
                <c:pt idx="1283" c:formatCode="yyyy\-mm\-dd;@">
                  <c:v>41493</c:v>
                </c:pt>
                <c:pt idx="1284" c:formatCode="yyyy\-mm\-dd;@">
                  <c:v>41492</c:v>
                </c:pt>
                <c:pt idx="1285" c:formatCode="yyyy\-mm\-dd;@">
                  <c:v>41491</c:v>
                </c:pt>
                <c:pt idx="1286" c:formatCode="yyyy\-mm\-dd;@">
                  <c:v>41488</c:v>
                </c:pt>
                <c:pt idx="1287" c:formatCode="yyyy\-mm\-dd;@">
                  <c:v>41487</c:v>
                </c:pt>
                <c:pt idx="1288" c:formatCode="yyyy\-mm\-dd;@">
                  <c:v>41486</c:v>
                </c:pt>
                <c:pt idx="1289" c:formatCode="yyyy\-mm\-dd;@">
                  <c:v>41485</c:v>
                </c:pt>
                <c:pt idx="1290" c:formatCode="yyyy\-mm\-dd;@">
                  <c:v>41484</c:v>
                </c:pt>
                <c:pt idx="1291" c:formatCode="yyyy\-mm\-dd;@">
                  <c:v>41481</c:v>
                </c:pt>
                <c:pt idx="1292" c:formatCode="yyyy\-mm\-dd;@">
                  <c:v>41480</c:v>
                </c:pt>
                <c:pt idx="1293" c:formatCode="yyyy\-mm\-dd;@">
                  <c:v>41479</c:v>
                </c:pt>
                <c:pt idx="1294" c:formatCode="yyyy\-mm\-dd;@">
                  <c:v>41478</c:v>
                </c:pt>
                <c:pt idx="1295" c:formatCode="yyyy\-mm\-dd;@">
                  <c:v>41477</c:v>
                </c:pt>
                <c:pt idx="1296" c:formatCode="yyyy\-mm\-dd;@">
                  <c:v>41474</c:v>
                </c:pt>
                <c:pt idx="1297" c:formatCode="yyyy\-mm\-dd;@">
                  <c:v>41473</c:v>
                </c:pt>
                <c:pt idx="1298" c:formatCode="yyyy\-mm\-dd;@">
                  <c:v>41472</c:v>
                </c:pt>
                <c:pt idx="1299" c:formatCode="yyyy\-mm\-dd;@">
                  <c:v>41471</c:v>
                </c:pt>
                <c:pt idx="1300" c:formatCode="yyyy\-mm\-dd;@">
                  <c:v>41470</c:v>
                </c:pt>
                <c:pt idx="1301" c:formatCode="yyyy\-mm\-dd;@">
                  <c:v>41467</c:v>
                </c:pt>
                <c:pt idx="1302" c:formatCode="yyyy\-mm\-dd;@">
                  <c:v>41466</c:v>
                </c:pt>
                <c:pt idx="1303" c:formatCode="yyyy\-mm\-dd;@">
                  <c:v>41465</c:v>
                </c:pt>
                <c:pt idx="1304" c:formatCode="yyyy\-mm\-dd;@">
                  <c:v>41464</c:v>
                </c:pt>
                <c:pt idx="1305" c:formatCode="yyyy\-mm\-dd;@">
                  <c:v>41463</c:v>
                </c:pt>
                <c:pt idx="1306" c:formatCode="yyyy\-mm\-dd;@">
                  <c:v>41460</c:v>
                </c:pt>
                <c:pt idx="1307" c:formatCode="yyyy\-mm\-dd;@">
                  <c:v>41459</c:v>
                </c:pt>
                <c:pt idx="1308" c:formatCode="yyyy\-mm\-dd;@">
                  <c:v>41458</c:v>
                </c:pt>
                <c:pt idx="1309" c:formatCode="yyyy\-mm\-dd;@">
                  <c:v>41457</c:v>
                </c:pt>
                <c:pt idx="1310" c:formatCode="yyyy\-mm\-dd;@">
                  <c:v>41456</c:v>
                </c:pt>
                <c:pt idx="1311" c:formatCode="yyyy\-mm\-dd;@">
                  <c:v>41453</c:v>
                </c:pt>
                <c:pt idx="1312" c:formatCode="yyyy\-mm\-dd;@">
                  <c:v>41452</c:v>
                </c:pt>
                <c:pt idx="1313" c:formatCode="yyyy\-mm\-dd;@">
                  <c:v>41451</c:v>
                </c:pt>
                <c:pt idx="1314" c:formatCode="yyyy\-mm\-dd;@">
                  <c:v>41450</c:v>
                </c:pt>
                <c:pt idx="1315" c:formatCode="yyyy\-mm\-dd;@">
                  <c:v>41449</c:v>
                </c:pt>
                <c:pt idx="1316" c:formatCode="yyyy\-mm\-dd;@">
                  <c:v>41446</c:v>
                </c:pt>
                <c:pt idx="1317" c:formatCode="yyyy\-mm\-dd;@">
                  <c:v>41445</c:v>
                </c:pt>
                <c:pt idx="1318" c:formatCode="yyyy\-mm\-dd;@">
                  <c:v>41444</c:v>
                </c:pt>
                <c:pt idx="1319" c:formatCode="yyyy\-mm\-dd;@">
                  <c:v>41443</c:v>
                </c:pt>
                <c:pt idx="1320" c:formatCode="yyyy\-mm\-dd;@">
                  <c:v>41442</c:v>
                </c:pt>
                <c:pt idx="1321" c:formatCode="yyyy\-mm\-dd;@">
                  <c:v>41439</c:v>
                </c:pt>
                <c:pt idx="1322" c:formatCode="yyyy\-mm\-dd;@">
                  <c:v>41438</c:v>
                </c:pt>
                <c:pt idx="1323" c:formatCode="yyyy\-mm\-dd;@">
                  <c:v>41437</c:v>
                </c:pt>
                <c:pt idx="1324" c:formatCode="yyyy\-mm\-dd;@">
                  <c:v>41436</c:v>
                </c:pt>
                <c:pt idx="1325" c:formatCode="yyyy\-mm\-dd;@">
                  <c:v>41435</c:v>
                </c:pt>
                <c:pt idx="1326" c:formatCode="yyyy\-mm\-dd;@">
                  <c:v>41432</c:v>
                </c:pt>
                <c:pt idx="1327" c:formatCode="yyyy\-mm\-dd;@">
                  <c:v>41431</c:v>
                </c:pt>
                <c:pt idx="1328" c:formatCode="yyyy\-mm\-dd;@">
                  <c:v>41430</c:v>
                </c:pt>
                <c:pt idx="1329" c:formatCode="yyyy\-mm\-dd;@">
                  <c:v>41429</c:v>
                </c:pt>
                <c:pt idx="1330" c:formatCode="yyyy\-mm\-dd;@">
                  <c:v>41428</c:v>
                </c:pt>
                <c:pt idx="1331" c:formatCode="yyyy\-mm\-dd;@">
                  <c:v>41425</c:v>
                </c:pt>
                <c:pt idx="1332" c:formatCode="yyyy\-mm\-dd;@">
                  <c:v>41424</c:v>
                </c:pt>
                <c:pt idx="1333" c:formatCode="yyyy\-mm\-dd;@">
                  <c:v>41423</c:v>
                </c:pt>
                <c:pt idx="1334" c:formatCode="yyyy\-mm\-dd;@">
                  <c:v>41422</c:v>
                </c:pt>
                <c:pt idx="1335" c:formatCode="yyyy\-mm\-dd;@">
                  <c:v>41418</c:v>
                </c:pt>
                <c:pt idx="1336" c:formatCode="yyyy\-mm\-dd;@">
                  <c:v>41417</c:v>
                </c:pt>
                <c:pt idx="1337" c:formatCode="yyyy\-mm\-dd;@">
                  <c:v>41416</c:v>
                </c:pt>
                <c:pt idx="1338" c:formatCode="yyyy\-mm\-dd;@">
                  <c:v>41415</c:v>
                </c:pt>
                <c:pt idx="1339" c:formatCode="yyyy\-mm\-dd;@">
                  <c:v>41414</c:v>
                </c:pt>
                <c:pt idx="1340" c:formatCode="yyyy\-mm\-dd;@">
                  <c:v>41411</c:v>
                </c:pt>
                <c:pt idx="1341" c:formatCode="yyyy\-mm\-dd;@">
                  <c:v>41410</c:v>
                </c:pt>
                <c:pt idx="1342" c:formatCode="yyyy\-mm\-dd;@">
                  <c:v>41409</c:v>
                </c:pt>
                <c:pt idx="1343" c:formatCode="yyyy\-mm\-dd;@">
                  <c:v>41408</c:v>
                </c:pt>
                <c:pt idx="1344" c:formatCode="yyyy\-mm\-dd;@">
                  <c:v>41407</c:v>
                </c:pt>
                <c:pt idx="1345" c:formatCode="yyyy\-mm\-dd;@">
                  <c:v>41404</c:v>
                </c:pt>
                <c:pt idx="1346" c:formatCode="yyyy\-mm\-dd;@">
                  <c:v>41403</c:v>
                </c:pt>
                <c:pt idx="1347" c:formatCode="yyyy\-mm\-dd;@">
                  <c:v>41402</c:v>
                </c:pt>
                <c:pt idx="1348" c:formatCode="yyyy\-mm\-dd;@">
                  <c:v>41401</c:v>
                </c:pt>
                <c:pt idx="1349" c:formatCode="yyyy\-mm\-dd;@">
                  <c:v>41397</c:v>
                </c:pt>
                <c:pt idx="1350" c:formatCode="yyyy\-mm\-dd;@">
                  <c:v>41396</c:v>
                </c:pt>
                <c:pt idx="1351" c:formatCode="yyyy\-mm\-dd;@">
                  <c:v>41395</c:v>
                </c:pt>
                <c:pt idx="1352" c:formatCode="yyyy\-mm\-dd;@">
                  <c:v>41394</c:v>
                </c:pt>
                <c:pt idx="1353" c:formatCode="yyyy\-mm\-dd;@">
                  <c:v>41393</c:v>
                </c:pt>
                <c:pt idx="1354" c:formatCode="yyyy\-mm\-dd;@">
                  <c:v>41390</c:v>
                </c:pt>
                <c:pt idx="1355" c:formatCode="yyyy\-mm\-dd;@">
                  <c:v>41389</c:v>
                </c:pt>
                <c:pt idx="1356" c:formatCode="yyyy\-mm\-dd;@">
                  <c:v>41388</c:v>
                </c:pt>
                <c:pt idx="1357" c:formatCode="yyyy\-mm\-dd;@">
                  <c:v>41387</c:v>
                </c:pt>
                <c:pt idx="1358" c:formatCode="yyyy\-mm\-dd;@">
                  <c:v>41386</c:v>
                </c:pt>
                <c:pt idx="1359" c:formatCode="yyyy\-mm\-dd;@">
                  <c:v>41383</c:v>
                </c:pt>
                <c:pt idx="1360" c:formatCode="yyyy\-mm\-dd;@">
                  <c:v>41382</c:v>
                </c:pt>
                <c:pt idx="1361" c:formatCode="yyyy\-mm\-dd;@">
                  <c:v>41381</c:v>
                </c:pt>
                <c:pt idx="1362" c:formatCode="yyyy\-mm\-dd;@">
                  <c:v>41380</c:v>
                </c:pt>
                <c:pt idx="1363" c:formatCode="yyyy\-mm\-dd;@">
                  <c:v>41379</c:v>
                </c:pt>
                <c:pt idx="1364" c:formatCode="yyyy\-mm\-dd;@">
                  <c:v>41376</c:v>
                </c:pt>
                <c:pt idx="1365" c:formatCode="yyyy\-mm\-dd;@">
                  <c:v>41375</c:v>
                </c:pt>
                <c:pt idx="1366" c:formatCode="yyyy\-mm\-dd;@">
                  <c:v>41374</c:v>
                </c:pt>
                <c:pt idx="1367" c:formatCode="yyyy\-mm\-dd;@">
                  <c:v>41373</c:v>
                </c:pt>
                <c:pt idx="1368" c:formatCode="yyyy\-mm\-dd;@">
                  <c:v>41372</c:v>
                </c:pt>
                <c:pt idx="1369" c:formatCode="yyyy\-mm\-dd;@">
                  <c:v>41369</c:v>
                </c:pt>
                <c:pt idx="1370" c:formatCode="yyyy\-mm\-dd;@">
                  <c:v>41368</c:v>
                </c:pt>
                <c:pt idx="1371" c:formatCode="yyyy\-mm\-dd;@">
                  <c:v>41367</c:v>
                </c:pt>
                <c:pt idx="1372" c:formatCode="yyyy\-mm\-dd;@">
                  <c:v>41366</c:v>
                </c:pt>
                <c:pt idx="1373" c:formatCode="yyyy\-mm\-dd;@">
                  <c:v>41361</c:v>
                </c:pt>
                <c:pt idx="1374" c:formatCode="yyyy\-mm\-dd;@">
                  <c:v>41360</c:v>
                </c:pt>
                <c:pt idx="1375" c:formatCode="yyyy\-mm\-dd;@">
                  <c:v>41359</c:v>
                </c:pt>
                <c:pt idx="1376" c:formatCode="yyyy\-mm\-dd;@">
                  <c:v>41358</c:v>
                </c:pt>
                <c:pt idx="1377" c:formatCode="yyyy\-mm\-dd;@">
                  <c:v>41355</c:v>
                </c:pt>
                <c:pt idx="1378" c:formatCode="yyyy\-mm\-dd;@">
                  <c:v>41354</c:v>
                </c:pt>
                <c:pt idx="1379" c:formatCode="yyyy\-mm\-dd;@">
                  <c:v>41353</c:v>
                </c:pt>
                <c:pt idx="1380" c:formatCode="yyyy\-mm\-dd;@">
                  <c:v>41352</c:v>
                </c:pt>
                <c:pt idx="1381" c:formatCode="yyyy\-mm\-dd;@">
                  <c:v>41351</c:v>
                </c:pt>
                <c:pt idx="1382" c:formatCode="yyyy\-mm\-dd;@">
                  <c:v>41348</c:v>
                </c:pt>
                <c:pt idx="1383" c:formatCode="yyyy\-mm\-dd;@">
                  <c:v>41347</c:v>
                </c:pt>
                <c:pt idx="1384" c:formatCode="yyyy\-mm\-dd;@">
                  <c:v>41346</c:v>
                </c:pt>
                <c:pt idx="1385" c:formatCode="yyyy\-mm\-dd;@">
                  <c:v>41345</c:v>
                </c:pt>
                <c:pt idx="1386" c:formatCode="yyyy\-mm\-dd;@">
                  <c:v>41344</c:v>
                </c:pt>
                <c:pt idx="1387" c:formatCode="yyyy\-mm\-dd;@">
                  <c:v>41341</c:v>
                </c:pt>
                <c:pt idx="1388" c:formatCode="yyyy\-mm\-dd;@">
                  <c:v>41340</c:v>
                </c:pt>
                <c:pt idx="1389" c:formatCode="yyyy\-mm\-dd;@">
                  <c:v>41339</c:v>
                </c:pt>
                <c:pt idx="1390" c:formatCode="yyyy\-mm\-dd;@">
                  <c:v>41338</c:v>
                </c:pt>
                <c:pt idx="1391" c:formatCode="yyyy\-mm\-dd;@">
                  <c:v>41337</c:v>
                </c:pt>
                <c:pt idx="1392" c:formatCode="yyyy\-mm\-dd;@">
                  <c:v>41334</c:v>
                </c:pt>
                <c:pt idx="1393" c:formatCode="yyyy\-mm\-dd;@">
                  <c:v>41333</c:v>
                </c:pt>
                <c:pt idx="1394" c:formatCode="yyyy\-mm\-dd;@">
                  <c:v>41332</c:v>
                </c:pt>
                <c:pt idx="1395" c:formatCode="yyyy\-mm\-dd;@">
                  <c:v>41331</c:v>
                </c:pt>
                <c:pt idx="1396" c:formatCode="yyyy\-mm\-dd;@">
                  <c:v>41330</c:v>
                </c:pt>
                <c:pt idx="1397" c:formatCode="yyyy\-mm\-dd;@">
                  <c:v>41327</c:v>
                </c:pt>
                <c:pt idx="1398" c:formatCode="yyyy\-mm\-dd;@">
                  <c:v>41326</c:v>
                </c:pt>
                <c:pt idx="1399" c:formatCode="yyyy\-mm\-dd;@">
                  <c:v>41325</c:v>
                </c:pt>
                <c:pt idx="1400" c:formatCode="yyyy\-mm\-dd;@">
                  <c:v>41324</c:v>
                </c:pt>
                <c:pt idx="1401" c:formatCode="yyyy\-mm\-dd;@">
                  <c:v>41323</c:v>
                </c:pt>
                <c:pt idx="1402" c:formatCode="yyyy\-mm\-dd;@">
                  <c:v>41320</c:v>
                </c:pt>
                <c:pt idx="1403" c:formatCode="yyyy\-mm\-dd;@">
                  <c:v>41319</c:v>
                </c:pt>
                <c:pt idx="1404" c:formatCode="yyyy\-mm\-dd;@">
                  <c:v>41318</c:v>
                </c:pt>
                <c:pt idx="1405" c:formatCode="yyyy\-mm\-dd;@">
                  <c:v>41317</c:v>
                </c:pt>
                <c:pt idx="1406" c:formatCode="yyyy\-mm\-dd;@">
                  <c:v>41316</c:v>
                </c:pt>
                <c:pt idx="1407" c:formatCode="yyyy\-mm\-dd;@">
                  <c:v>41313</c:v>
                </c:pt>
                <c:pt idx="1408" c:formatCode="yyyy\-mm\-dd;@">
                  <c:v>41312</c:v>
                </c:pt>
                <c:pt idx="1409" c:formatCode="yyyy\-mm\-dd;@">
                  <c:v>41311</c:v>
                </c:pt>
                <c:pt idx="1410" c:formatCode="yyyy\-mm\-dd;@">
                  <c:v>41310</c:v>
                </c:pt>
                <c:pt idx="1411" c:formatCode="yyyy\-mm\-dd;@">
                  <c:v>41309</c:v>
                </c:pt>
                <c:pt idx="1412" c:formatCode="yyyy\-mm\-dd;@">
                  <c:v>41306</c:v>
                </c:pt>
                <c:pt idx="1413" c:formatCode="yyyy\-mm\-dd;@">
                  <c:v>41305</c:v>
                </c:pt>
                <c:pt idx="1414" c:formatCode="yyyy\-mm\-dd;@">
                  <c:v>41304</c:v>
                </c:pt>
                <c:pt idx="1415" c:formatCode="yyyy\-mm\-dd;@">
                  <c:v>41303</c:v>
                </c:pt>
                <c:pt idx="1416" c:formatCode="yyyy\-mm\-dd;@">
                  <c:v>41302</c:v>
                </c:pt>
                <c:pt idx="1417" c:formatCode="yyyy\-mm\-dd;@">
                  <c:v>41299</c:v>
                </c:pt>
                <c:pt idx="1418" c:formatCode="yyyy\-mm\-dd;@">
                  <c:v>41298</c:v>
                </c:pt>
                <c:pt idx="1419" c:formatCode="yyyy\-mm\-dd;@">
                  <c:v>41297</c:v>
                </c:pt>
                <c:pt idx="1420" c:formatCode="yyyy\-mm\-dd;@">
                  <c:v>41296</c:v>
                </c:pt>
                <c:pt idx="1421" c:formatCode="yyyy\-mm\-dd;@">
                  <c:v>41295</c:v>
                </c:pt>
                <c:pt idx="1422" c:formatCode="yyyy\-mm\-dd;@">
                  <c:v>41292</c:v>
                </c:pt>
                <c:pt idx="1423" c:formatCode="yyyy\-mm\-dd;@">
                  <c:v>41291</c:v>
                </c:pt>
                <c:pt idx="1424" c:formatCode="yyyy\-mm\-dd;@">
                  <c:v>41290</c:v>
                </c:pt>
                <c:pt idx="1425" c:formatCode="yyyy\-mm\-dd;@">
                  <c:v>41289</c:v>
                </c:pt>
                <c:pt idx="1426" c:formatCode="yyyy\-mm\-dd;@">
                  <c:v>41288</c:v>
                </c:pt>
                <c:pt idx="1427" c:formatCode="yyyy\-mm\-dd;@">
                  <c:v>41285</c:v>
                </c:pt>
                <c:pt idx="1428" c:formatCode="yyyy\-mm\-dd;@">
                  <c:v>41284</c:v>
                </c:pt>
                <c:pt idx="1429" c:formatCode="yyyy\-mm\-dd;@">
                  <c:v>41283</c:v>
                </c:pt>
                <c:pt idx="1430" c:formatCode="yyyy\-mm\-dd;@">
                  <c:v>41282</c:v>
                </c:pt>
                <c:pt idx="1431" c:formatCode="yyyy\-mm\-dd;@">
                  <c:v>41281</c:v>
                </c:pt>
                <c:pt idx="1432" c:formatCode="yyyy\-mm\-dd;@">
                  <c:v>41278</c:v>
                </c:pt>
                <c:pt idx="1433" c:formatCode="yyyy\-mm\-dd;@">
                  <c:v>41277</c:v>
                </c:pt>
                <c:pt idx="1434" c:formatCode="yyyy\-mm\-dd;@">
                  <c:v>41276</c:v>
                </c:pt>
                <c:pt idx="1435" c:formatCode="yyyy\-mm\-dd;@">
                  <c:v>41274</c:v>
                </c:pt>
                <c:pt idx="1436" c:formatCode="yyyy\-mm\-dd;@">
                  <c:v>41271</c:v>
                </c:pt>
                <c:pt idx="1437" c:formatCode="yyyy\-mm\-dd;@">
                  <c:v>41270</c:v>
                </c:pt>
                <c:pt idx="1438" c:formatCode="yyyy\-mm\-dd;@">
                  <c:v>41267</c:v>
                </c:pt>
                <c:pt idx="1439" c:formatCode="yyyy\-mm\-dd;@">
                  <c:v>41264</c:v>
                </c:pt>
                <c:pt idx="1440" c:formatCode="yyyy\-mm\-dd;@">
                  <c:v>41263</c:v>
                </c:pt>
                <c:pt idx="1441" c:formatCode="yyyy\-mm\-dd;@">
                  <c:v>41262</c:v>
                </c:pt>
                <c:pt idx="1442" c:formatCode="yyyy\-mm\-dd;@">
                  <c:v>41261</c:v>
                </c:pt>
                <c:pt idx="1443" c:formatCode="yyyy\-mm\-dd;@">
                  <c:v>41260</c:v>
                </c:pt>
                <c:pt idx="1444" c:formatCode="yyyy\-mm\-dd;@">
                  <c:v>41257</c:v>
                </c:pt>
                <c:pt idx="1445" c:formatCode="yyyy\-mm\-dd;@">
                  <c:v>41256</c:v>
                </c:pt>
                <c:pt idx="1446" c:formatCode="yyyy\-mm\-dd;@">
                  <c:v>41255</c:v>
                </c:pt>
                <c:pt idx="1447" c:formatCode="yyyy\-mm\-dd;@">
                  <c:v>41254</c:v>
                </c:pt>
                <c:pt idx="1448" c:formatCode="yyyy\-mm\-dd;@">
                  <c:v>41253</c:v>
                </c:pt>
                <c:pt idx="1449" c:formatCode="yyyy\-mm\-dd;@">
                  <c:v>41250</c:v>
                </c:pt>
                <c:pt idx="1450" c:formatCode="yyyy\-mm\-dd;@">
                  <c:v>41249</c:v>
                </c:pt>
                <c:pt idx="1451" c:formatCode="yyyy\-mm\-dd;@">
                  <c:v>41248</c:v>
                </c:pt>
                <c:pt idx="1452" c:formatCode="yyyy\-mm\-dd;@">
                  <c:v>41247</c:v>
                </c:pt>
                <c:pt idx="1453" c:formatCode="yyyy\-mm\-dd;@">
                  <c:v>41246</c:v>
                </c:pt>
                <c:pt idx="1454" c:formatCode="yyyy\-mm\-dd;@">
                  <c:v>41243</c:v>
                </c:pt>
                <c:pt idx="1455" c:formatCode="yyyy\-mm\-dd;@">
                  <c:v>41242</c:v>
                </c:pt>
                <c:pt idx="1456" c:formatCode="yyyy\-mm\-dd;@">
                  <c:v>41241</c:v>
                </c:pt>
                <c:pt idx="1457" c:formatCode="yyyy\-mm\-dd;@">
                  <c:v>41240</c:v>
                </c:pt>
                <c:pt idx="1458" c:formatCode="yyyy\-mm\-dd;@">
                  <c:v>41239</c:v>
                </c:pt>
                <c:pt idx="1459" c:formatCode="yyyy\-mm\-dd;@">
                  <c:v>41236</c:v>
                </c:pt>
                <c:pt idx="1460" c:formatCode="yyyy\-mm\-dd;@">
                  <c:v>41235</c:v>
                </c:pt>
                <c:pt idx="1461" c:formatCode="yyyy\-mm\-dd;@">
                  <c:v>41234</c:v>
                </c:pt>
                <c:pt idx="1462" c:formatCode="yyyy\-mm\-dd;@">
                  <c:v>41233</c:v>
                </c:pt>
                <c:pt idx="1463" c:formatCode="yyyy\-mm\-dd;@">
                  <c:v>41232</c:v>
                </c:pt>
                <c:pt idx="1464" c:formatCode="yyyy\-mm\-dd;@">
                  <c:v>41229</c:v>
                </c:pt>
                <c:pt idx="1465" c:formatCode="yyyy\-mm\-dd;@">
                  <c:v>41228</c:v>
                </c:pt>
                <c:pt idx="1466" c:formatCode="yyyy\-mm\-dd;@">
                  <c:v>41227</c:v>
                </c:pt>
                <c:pt idx="1467" c:formatCode="yyyy\-mm\-dd;@">
                  <c:v>41226</c:v>
                </c:pt>
                <c:pt idx="1468" c:formatCode="yyyy\-mm\-dd;@">
                  <c:v>41225</c:v>
                </c:pt>
                <c:pt idx="1469" c:formatCode="yyyy\-mm\-dd;@">
                  <c:v>41222</c:v>
                </c:pt>
                <c:pt idx="1470" c:formatCode="yyyy\-mm\-dd;@">
                  <c:v>41221</c:v>
                </c:pt>
                <c:pt idx="1471" c:formatCode="yyyy\-mm\-dd;@">
                  <c:v>41220</c:v>
                </c:pt>
                <c:pt idx="1472" c:formatCode="yyyy\-mm\-dd;@">
                  <c:v>41219</c:v>
                </c:pt>
                <c:pt idx="1473" c:formatCode="yyyy\-mm\-dd;@">
                  <c:v>41218</c:v>
                </c:pt>
                <c:pt idx="1474" c:formatCode="yyyy\-mm\-dd;@">
                  <c:v>41215</c:v>
                </c:pt>
                <c:pt idx="1475" c:formatCode="yyyy\-mm\-dd;@">
                  <c:v>41214</c:v>
                </c:pt>
                <c:pt idx="1476" c:formatCode="yyyy\-mm\-dd;@">
                  <c:v>41213</c:v>
                </c:pt>
                <c:pt idx="1477" c:formatCode="yyyy\-mm\-dd;@">
                  <c:v>41212</c:v>
                </c:pt>
                <c:pt idx="1478" c:formatCode="yyyy\-mm\-dd;@">
                  <c:v>41211</c:v>
                </c:pt>
                <c:pt idx="1479" c:formatCode="yyyy\-mm\-dd;@">
                  <c:v>41208</c:v>
                </c:pt>
                <c:pt idx="1480" c:formatCode="yyyy\-mm\-dd;@">
                  <c:v>41207</c:v>
                </c:pt>
                <c:pt idx="1481" c:formatCode="yyyy\-mm\-dd;@">
                  <c:v>41206</c:v>
                </c:pt>
                <c:pt idx="1482" c:formatCode="yyyy\-mm\-dd;@">
                  <c:v>41205</c:v>
                </c:pt>
                <c:pt idx="1483" c:formatCode="yyyy\-mm\-dd;@">
                  <c:v>41204</c:v>
                </c:pt>
                <c:pt idx="1484" c:formatCode="yyyy\-mm\-dd;@">
                  <c:v>41201</c:v>
                </c:pt>
                <c:pt idx="1485" c:formatCode="yyyy\-mm\-dd;@">
                  <c:v>41200</c:v>
                </c:pt>
                <c:pt idx="1486" c:formatCode="yyyy\-mm\-dd;@">
                  <c:v>41199</c:v>
                </c:pt>
                <c:pt idx="1487" c:formatCode="yyyy\-mm\-dd;@">
                  <c:v>41198</c:v>
                </c:pt>
                <c:pt idx="1488" c:formatCode="yyyy\-mm\-dd;@">
                  <c:v>41197</c:v>
                </c:pt>
                <c:pt idx="1489" c:formatCode="yyyy\-mm\-dd;@">
                  <c:v>41194</c:v>
                </c:pt>
                <c:pt idx="1490" c:formatCode="yyyy\-mm\-dd;@">
                  <c:v>41193</c:v>
                </c:pt>
                <c:pt idx="1491" c:formatCode="yyyy\-mm\-dd;@">
                  <c:v>41192</c:v>
                </c:pt>
                <c:pt idx="1492" c:formatCode="yyyy\-mm\-dd;@">
                  <c:v>41191</c:v>
                </c:pt>
                <c:pt idx="1493" c:formatCode="yyyy\-mm\-dd;@">
                  <c:v>41190</c:v>
                </c:pt>
                <c:pt idx="1494" c:formatCode="yyyy\-mm\-dd;@">
                  <c:v>41187</c:v>
                </c:pt>
                <c:pt idx="1495" c:formatCode="yyyy\-mm\-dd;@">
                  <c:v>41186</c:v>
                </c:pt>
                <c:pt idx="1496" c:formatCode="yyyy\-mm\-dd;@">
                  <c:v>41185</c:v>
                </c:pt>
                <c:pt idx="1497" c:formatCode="yyyy\-mm\-dd;@">
                  <c:v>41184</c:v>
                </c:pt>
                <c:pt idx="1498" c:formatCode="yyyy\-mm\-dd;@">
                  <c:v>41183</c:v>
                </c:pt>
                <c:pt idx="1499" c:formatCode="yyyy\-mm\-dd;@">
                  <c:v>41180</c:v>
                </c:pt>
                <c:pt idx="1500" c:formatCode="yyyy\-mm\-dd;@">
                  <c:v>41179</c:v>
                </c:pt>
                <c:pt idx="1501" c:formatCode="yyyy\-mm\-dd;@">
                  <c:v>41178</c:v>
                </c:pt>
                <c:pt idx="1502" c:formatCode="yyyy\-mm\-dd;@">
                  <c:v>41177</c:v>
                </c:pt>
                <c:pt idx="1503" c:formatCode="yyyy\-mm\-dd;@">
                  <c:v>41176</c:v>
                </c:pt>
                <c:pt idx="1504" c:formatCode="yyyy\-mm\-dd;@">
                  <c:v>41173</c:v>
                </c:pt>
                <c:pt idx="1505" c:formatCode="yyyy\-mm\-dd;@">
                  <c:v>41172</c:v>
                </c:pt>
                <c:pt idx="1506" c:formatCode="yyyy\-mm\-dd;@">
                  <c:v>41171</c:v>
                </c:pt>
                <c:pt idx="1507" c:formatCode="yyyy\-mm\-dd;@">
                  <c:v>41170</c:v>
                </c:pt>
                <c:pt idx="1508" c:formatCode="yyyy\-mm\-dd;@">
                  <c:v>41169</c:v>
                </c:pt>
                <c:pt idx="1509" c:formatCode="yyyy\-mm\-dd;@">
                  <c:v>41166</c:v>
                </c:pt>
                <c:pt idx="1510" c:formatCode="yyyy\-mm\-dd;@">
                  <c:v>41165</c:v>
                </c:pt>
                <c:pt idx="1511" c:formatCode="yyyy\-mm\-dd;@">
                  <c:v>41164</c:v>
                </c:pt>
                <c:pt idx="1512" c:formatCode="yyyy\-mm\-dd;@">
                  <c:v>41163</c:v>
                </c:pt>
                <c:pt idx="1513" c:formatCode="yyyy\-mm\-dd;@">
                  <c:v>41162</c:v>
                </c:pt>
                <c:pt idx="1514" c:formatCode="yyyy\-mm\-dd;@">
                  <c:v>41159</c:v>
                </c:pt>
                <c:pt idx="1515" c:formatCode="yyyy\-mm\-dd;@">
                  <c:v>41158</c:v>
                </c:pt>
                <c:pt idx="1516" c:formatCode="yyyy\-mm\-dd;@">
                  <c:v>41157</c:v>
                </c:pt>
                <c:pt idx="1517" c:formatCode="yyyy\-mm\-dd;@">
                  <c:v>41156</c:v>
                </c:pt>
                <c:pt idx="1518" c:formatCode="yyyy\-mm\-dd;@">
                  <c:v>41155</c:v>
                </c:pt>
                <c:pt idx="1519" c:formatCode="yyyy\-mm\-dd;@">
                  <c:v>41152</c:v>
                </c:pt>
                <c:pt idx="1520" c:formatCode="yyyy\-mm\-dd;@">
                  <c:v>41151</c:v>
                </c:pt>
                <c:pt idx="1521" c:formatCode="yyyy\-mm\-dd;@">
                  <c:v>41150</c:v>
                </c:pt>
                <c:pt idx="1522" c:formatCode="yyyy\-mm\-dd;@">
                  <c:v>41149</c:v>
                </c:pt>
                <c:pt idx="1523" c:formatCode="yyyy\-mm\-dd;@">
                  <c:v>41145</c:v>
                </c:pt>
                <c:pt idx="1524" c:formatCode="yyyy\-mm\-dd;@">
                  <c:v>41144</c:v>
                </c:pt>
                <c:pt idx="1525" c:formatCode="yyyy\-mm\-dd;@">
                  <c:v>41143</c:v>
                </c:pt>
                <c:pt idx="1526" c:formatCode="yyyy\-mm\-dd;@">
                  <c:v>41142</c:v>
                </c:pt>
                <c:pt idx="1527" c:formatCode="yyyy\-mm\-dd;@">
                  <c:v>41141</c:v>
                </c:pt>
                <c:pt idx="1528" c:formatCode="yyyy\-mm\-dd;@">
                  <c:v>41138</c:v>
                </c:pt>
                <c:pt idx="1529" c:formatCode="yyyy\-mm\-dd;@">
                  <c:v>41137</c:v>
                </c:pt>
                <c:pt idx="1530" c:formatCode="yyyy\-mm\-dd;@">
                  <c:v>41136</c:v>
                </c:pt>
                <c:pt idx="1531" c:formatCode="yyyy\-mm\-dd;@">
                  <c:v>41135</c:v>
                </c:pt>
                <c:pt idx="1532" c:formatCode="yyyy\-mm\-dd;@">
                  <c:v>41134</c:v>
                </c:pt>
                <c:pt idx="1533" c:formatCode="yyyy\-mm\-dd;@">
                  <c:v>41131</c:v>
                </c:pt>
                <c:pt idx="1534" c:formatCode="yyyy\-mm\-dd;@">
                  <c:v>41130</c:v>
                </c:pt>
                <c:pt idx="1535" c:formatCode="yyyy\-mm\-dd;@">
                  <c:v>41129</c:v>
                </c:pt>
                <c:pt idx="1536" c:formatCode="yyyy\-mm\-dd;@">
                  <c:v>41128</c:v>
                </c:pt>
                <c:pt idx="1537" c:formatCode="yyyy\-mm\-dd;@">
                  <c:v>41127</c:v>
                </c:pt>
                <c:pt idx="1538" c:formatCode="yyyy\-mm\-dd;@">
                  <c:v>41124</c:v>
                </c:pt>
                <c:pt idx="1539" c:formatCode="yyyy\-mm\-dd;@">
                  <c:v>41123</c:v>
                </c:pt>
                <c:pt idx="1540" c:formatCode="yyyy\-mm\-dd;@">
                  <c:v>41122</c:v>
                </c:pt>
                <c:pt idx="1541" c:formatCode="yyyy\-mm\-dd;@">
                  <c:v>41121</c:v>
                </c:pt>
                <c:pt idx="1542" c:formatCode="yyyy\-mm\-dd;@">
                  <c:v>41120</c:v>
                </c:pt>
                <c:pt idx="1543" c:formatCode="yyyy\-mm\-dd;@">
                  <c:v>41117</c:v>
                </c:pt>
                <c:pt idx="1544" c:formatCode="yyyy\-mm\-dd;@">
                  <c:v>41116</c:v>
                </c:pt>
                <c:pt idx="1545" c:formatCode="yyyy\-mm\-dd;@">
                  <c:v>41115</c:v>
                </c:pt>
                <c:pt idx="1546" c:formatCode="yyyy\-mm\-dd;@">
                  <c:v>41114</c:v>
                </c:pt>
                <c:pt idx="1547" c:formatCode="yyyy\-mm\-dd;@">
                  <c:v>41113</c:v>
                </c:pt>
                <c:pt idx="1548" c:formatCode="yyyy\-mm\-dd;@">
                  <c:v>41110</c:v>
                </c:pt>
                <c:pt idx="1549" c:formatCode="yyyy\-mm\-dd;@">
                  <c:v>41109</c:v>
                </c:pt>
                <c:pt idx="1550" c:formatCode="yyyy\-mm\-dd;@">
                  <c:v>41108</c:v>
                </c:pt>
                <c:pt idx="1551" c:formatCode="yyyy\-mm\-dd;@">
                  <c:v>41107</c:v>
                </c:pt>
                <c:pt idx="1552" c:formatCode="yyyy\-mm\-dd;@">
                  <c:v>41106</c:v>
                </c:pt>
                <c:pt idx="1553" c:formatCode="yyyy\-mm\-dd;@">
                  <c:v>41103</c:v>
                </c:pt>
                <c:pt idx="1554" c:formatCode="yyyy\-mm\-dd;@">
                  <c:v>41102</c:v>
                </c:pt>
                <c:pt idx="1555" c:formatCode="yyyy\-mm\-dd;@">
                  <c:v>41101</c:v>
                </c:pt>
                <c:pt idx="1556" c:formatCode="yyyy\-mm\-dd;@">
                  <c:v>41100</c:v>
                </c:pt>
                <c:pt idx="1557" c:formatCode="yyyy\-mm\-dd;@">
                  <c:v>41099</c:v>
                </c:pt>
                <c:pt idx="1558" c:formatCode="yyyy\-mm\-dd;@">
                  <c:v>41096</c:v>
                </c:pt>
                <c:pt idx="1559" c:formatCode="yyyy\-mm\-dd;@">
                  <c:v>41095</c:v>
                </c:pt>
                <c:pt idx="1560" c:formatCode="yyyy\-mm\-dd;@">
                  <c:v>41094</c:v>
                </c:pt>
                <c:pt idx="1561" c:formatCode="yyyy\-mm\-dd;@">
                  <c:v>41093</c:v>
                </c:pt>
                <c:pt idx="1562" c:formatCode="yyyy\-mm\-dd;@">
                  <c:v>41092</c:v>
                </c:pt>
                <c:pt idx="1563" c:formatCode="yyyy\-mm\-dd;@">
                  <c:v>41089</c:v>
                </c:pt>
                <c:pt idx="1564" c:formatCode="yyyy\-mm\-dd;@">
                  <c:v>41088</c:v>
                </c:pt>
                <c:pt idx="1565" c:formatCode="yyyy\-mm\-dd;@">
                  <c:v>41087</c:v>
                </c:pt>
                <c:pt idx="1566" c:formatCode="yyyy\-mm\-dd;@">
                  <c:v>41086</c:v>
                </c:pt>
                <c:pt idx="1567" c:formatCode="yyyy\-mm\-dd;@">
                  <c:v>41085</c:v>
                </c:pt>
                <c:pt idx="1568" c:formatCode="yyyy\-mm\-dd;@">
                  <c:v>41082</c:v>
                </c:pt>
                <c:pt idx="1569" c:formatCode="yyyy\-mm\-dd;@">
                  <c:v>41081</c:v>
                </c:pt>
                <c:pt idx="1570" c:formatCode="yyyy\-mm\-dd;@">
                  <c:v>41080</c:v>
                </c:pt>
                <c:pt idx="1571" c:formatCode="yyyy\-mm\-dd;@">
                  <c:v>41079</c:v>
                </c:pt>
                <c:pt idx="1572" c:formatCode="yyyy\-mm\-dd;@">
                  <c:v>41078</c:v>
                </c:pt>
                <c:pt idx="1573" c:formatCode="yyyy\-mm\-dd;@">
                  <c:v>41075</c:v>
                </c:pt>
                <c:pt idx="1574" c:formatCode="yyyy\-mm\-dd;@">
                  <c:v>41074</c:v>
                </c:pt>
                <c:pt idx="1575" c:formatCode="yyyy\-mm\-dd;@">
                  <c:v>41073</c:v>
                </c:pt>
                <c:pt idx="1576" c:formatCode="yyyy\-mm\-dd;@">
                  <c:v>41072</c:v>
                </c:pt>
                <c:pt idx="1577" c:formatCode="yyyy\-mm\-dd;@">
                  <c:v>41071</c:v>
                </c:pt>
                <c:pt idx="1578" c:formatCode="yyyy\-mm\-dd;@">
                  <c:v>41068</c:v>
                </c:pt>
                <c:pt idx="1579" c:formatCode="yyyy\-mm\-dd;@">
                  <c:v>41067</c:v>
                </c:pt>
                <c:pt idx="1580" c:formatCode="yyyy\-mm\-dd;@">
                  <c:v>41066</c:v>
                </c:pt>
                <c:pt idx="1581" c:formatCode="yyyy\-mm\-dd;@">
                  <c:v>41065</c:v>
                </c:pt>
                <c:pt idx="1582" c:formatCode="yyyy\-mm\-dd;@">
                  <c:v>41061</c:v>
                </c:pt>
                <c:pt idx="1583" c:formatCode="yyyy\-mm\-dd;@">
                  <c:v>41060</c:v>
                </c:pt>
                <c:pt idx="1584" c:formatCode="yyyy\-mm\-dd;@">
                  <c:v>41059</c:v>
                </c:pt>
                <c:pt idx="1585" c:formatCode="yyyy\-mm\-dd;@">
                  <c:v>41058</c:v>
                </c:pt>
                <c:pt idx="1586" c:formatCode="yyyy\-mm\-dd;@">
                  <c:v>41057</c:v>
                </c:pt>
                <c:pt idx="1587" c:formatCode="yyyy\-mm\-dd;@">
                  <c:v>41054</c:v>
                </c:pt>
                <c:pt idx="1588" c:formatCode="yyyy\-mm\-dd;@">
                  <c:v>41053</c:v>
                </c:pt>
                <c:pt idx="1589" c:formatCode="yyyy\-mm\-dd;@">
                  <c:v>41052</c:v>
                </c:pt>
                <c:pt idx="1590" c:formatCode="yyyy\-mm\-dd;@">
                  <c:v>41051</c:v>
                </c:pt>
                <c:pt idx="1591" c:formatCode="yyyy\-mm\-dd;@">
                  <c:v>41050</c:v>
                </c:pt>
                <c:pt idx="1592" c:formatCode="yyyy\-mm\-dd;@">
                  <c:v>41047</c:v>
                </c:pt>
                <c:pt idx="1593" c:formatCode="yyyy\-mm\-dd;@">
                  <c:v>41046</c:v>
                </c:pt>
                <c:pt idx="1594" c:formatCode="yyyy\-mm\-dd;@">
                  <c:v>41045</c:v>
                </c:pt>
                <c:pt idx="1595" c:formatCode="yyyy\-mm\-dd;@">
                  <c:v>41044</c:v>
                </c:pt>
                <c:pt idx="1596" c:formatCode="yyyy\-mm\-dd;@">
                  <c:v>41043</c:v>
                </c:pt>
                <c:pt idx="1597" c:formatCode="yyyy\-mm\-dd;@">
                  <c:v>41040</c:v>
                </c:pt>
                <c:pt idx="1598" c:formatCode="yyyy\-mm\-dd;@">
                  <c:v>41039</c:v>
                </c:pt>
                <c:pt idx="1599" c:formatCode="yyyy\-mm\-dd;@">
                  <c:v>41038</c:v>
                </c:pt>
                <c:pt idx="1600" c:formatCode="yyyy\-mm\-dd;@">
                  <c:v>41037</c:v>
                </c:pt>
                <c:pt idx="1601" c:formatCode="yyyy\-mm\-dd;@">
                  <c:v>41033</c:v>
                </c:pt>
                <c:pt idx="1602" c:formatCode="yyyy\-mm\-dd;@">
                  <c:v>41032</c:v>
                </c:pt>
                <c:pt idx="1603" c:formatCode="yyyy\-mm\-dd;@">
                  <c:v>41031</c:v>
                </c:pt>
                <c:pt idx="1604" c:formatCode="yyyy\-mm\-dd;@">
                  <c:v>41030</c:v>
                </c:pt>
                <c:pt idx="1605" c:formatCode="yyyy\-mm\-dd;@">
                  <c:v>41029</c:v>
                </c:pt>
                <c:pt idx="1606" c:formatCode="yyyy\-mm\-dd;@">
                  <c:v>41026</c:v>
                </c:pt>
                <c:pt idx="1607" c:formatCode="yyyy\-mm\-dd;@">
                  <c:v>41025</c:v>
                </c:pt>
                <c:pt idx="1608" c:formatCode="yyyy\-mm\-dd;@">
                  <c:v>41024</c:v>
                </c:pt>
                <c:pt idx="1609" c:formatCode="yyyy\-mm\-dd;@">
                  <c:v>41023</c:v>
                </c:pt>
                <c:pt idx="1610" c:formatCode="yyyy\-mm\-dd;@">
                  <c:v>41022</c:v>
                </c:pt>
                <c:pt idx="1611" c:formatCode="yyyy\-mm\-dd;@">
                  <c:v>41019</c:v>
                </c:pt>
                <c:pt idx="1612" c:formatCode="yyyy\-mm\-dd;@">
                  <c:v>41018</c:v>
                </c:pt>
                <c:pt idx="1613" c:formatCode="yyyy\-mm\-dd;@">
                  <c:v>41017</c:v>
                </c:pt>
                <c:pt idx="1614" c:formatCode="yyyy\-mm\-dd;@">
                  <c:v>41016</c:v>
                </c:pt>
                <c:pt idx="1615" c:formatCode="yyyy\-mm\-dd;@">
                  <c:v>41015</c:v>
                </c:pt>
                <c:pt idx="1616" c:formatCode="yyyy\-mm\-dd;@">
                  <c:v>41012</c:v>
                </c:pt>
                <c:pt idx="1617" c:formatCode="yyyy\-mm\-dd;@">
                  <c:v>41011</c:v>
                </c:pt>
                <c:pt idx="1618" c:formatCode="yyyy\-mm\-dd;@">
                  <c:v>41010</c:v>
                </c:pt>
                <c:pt idx="1619" c:formatCode="yyyy\-mm\-dd;@">
                  <c:v>41009</c:v>
                </c:pt>
                <c:pt idx="1620" c:formatCode="yyyy\-mm\-dd;@">
                  <c:v>41004</c:v>
                </c:pt>
                <c:pt idx="1621" c:formatCode="yyyy\-mm\-dd;@">
                  <c:v>41003</c:v>
                </c:pt>
                <c:pt idx="1622" c:formatCode="yyyy\-mm\-dd;@">
                  <c:v>41002</c:v>
                </c:pt>
                <c:pt idx="1623" c:formatCode="yyyy\-mm\-dd;@">
                  <c:v>41001</c:v>
                </c:pt>
                <c:pt idx="1624" c:formatCode="yyyy\-mm\-dd;@">
                  <c:v>40998</c:v>
                </c:pt>
                <c:pt idx="1625" c:formatCode="yyyy\-mm\-dd;@">
                  <c:v>40997</c:v>
                </c:pt>
                <c:pt idx="1626" c:formatCode="yyyy\-mm\-dd;@">
                  <c:v>40996</c:v>
                </c:pt>
                <c:pt idx="1627" c:formatCode="yyyy\-mm\-dd;@">
                  <c:v>40995</c:v>
                </c:pt>
                <c:pt idx="1628" c:formatCode="yyyy\-mm\-dd;@">
                  <c:v>40994</c:v>
                </c:pt>
                <c:pt idx="1629" c:formatCode="yyyy\-mm\-dd;@">
                  <c:v>40991</c:v>
                </c:pt>
                <c:pt idx="1630" c:formatCode="yyyy\-mm\-dd;@">
                  <c:v>40990</c:v>
                </c:pt>
                <c:pt idx="1631" c:formatCode="yyyy\-mm\-dd;@">
                  <c:v>40989</c:v>
                </c:pt>
                <c:pt idx="1632" c:formatCode="yyyy\-mm\-dd;@">
                  <c:v>40988</c:v>
                </c:pt>
                <c:pt idx="1633" c:formatCode="yyyy\-mm\-dd;@">
                  <c:v>40987</c:v>
                </c:pt>
                <c:pt idx="1634" c:formatCode="yyyy\-mm\-dd;@">
                  <c:v>40984</c:v>
                </c:pt>
                <c:pt idx="1635" c:formatCode="yyyy\-mm\-dd;@">
                  <c:v>40983</c:v>
                </c:pt>
                <c:pt idx="1636" c:formatCode="yyyy\-mm\-dd;@">
                  <c:v>40982</c:v>
                </c:pt>
                <c:pt idx="1637" c:formatCode="yyyy\-mm\-dd;@">
                  <c:v>40981</c:v>
                </c:pt>
                <c:pt idx="1638" c:formatCode="yyyy\-mm\-dd;@">
                  <c:v>40980</c:v>
                </c:pt>
                <c:pt idx="1639" c:formatCode="yyyy\-mm\-dd;@">
                  <c:v>40977</c:v>
                </c:pt>
                <c:pt idx="1640" c:formatCode="yyyy\-mm\-dd;@">
                  <c:v>40976</c:v>
                </c:pt>
                <c:pt idx="1641" c:formatCode="yyyy\-mm\-dd;@">
                  <c:v>40975</c:v>
                </c:pt>
                <c:pt idx="1642" c:formatCode="yyyy\-mm\-dd;@">
                  <c:v>40974</c:v>
                </c:pt>
                <c:pt idx="1643" c:formatCode="yyyy\-mm\-dd;@">
                  <c:v>40973</c:v>
                </c:pt>
                <c:pt idx="1644" c:formatCode="yyyy\-mm\-dd;@">
                  <c:v>40970</c:v>
                </c:pt>
                <c:pt idx="1645" c:formatCode="yyyy\-mm\-dd;@">
                  <c:v>40969</c:v>
                </c:pt>
                <c:pt idx="1646" c:formatCode="yyyy\-mm\-dd;@">
                  <c:v>40968</c:v>
                </c:pt>
                <c:pt idx="1647" c:formatCode="yyyy\-mm\-dd;@">
                  <c:v>40967</c:v>
                </c:pt>
                <c:pt idx="1648" c:formatCode="yyyy\-mm\-dd;@">
                  <c:v>40966</c:v>
                </c:pt>
                <c:pt idx="1649" c:formatCode="yyyy\-mm\-dd;@">
                  <c:v>40963</c:v>
                </c:pt>
                <c:pt idx="1650" c:formatCode="yyyy\-mm\-dd;@">
                  <c:v>40962</c:v>
                </c:pt>
                <c:pt idx="1651" c:formatCode="yyyy\-mm\-dd;@">
                  <c:v>40961</c:v>
                </c:pt>
                <c:pt idx="1652" c:formatCode="yyyy\-mm\-dd;@">
                  <c:v>40960</c:v>
                </c:pt>
                <c:pt idx="1653" c:formatCode="yyyy\-mm\-dd;@">
                  <c:v>40959</c:v>
                </c:pt>
                <c:pt idx="1654" c:formatCode="yyyy\-mm\-dd;@">
                  <c:v>40956</c:v>
                </c:pt>
                <c:pt idx="1655" c:formatCode="yyyy\-mm\-dd;@">
                  <c:v>40955</c:v>
                </c:pt>
                <c:pt idx="1656" c:formatCode="yyyy\-mm\-dd;@">
                  <c:v>40954</c:v>
                </c:pt>
                <c:pt idx="1657" c:formatCode="yyyy\-mm\-dd;@">
                  <c:v>40953</c:v>
                </c:pt>
                <c:pt idx="1658" c:formatCode="yyyy\-mm\-dd;@">
                  <c:v>40952</c:v>
                </c:pt>
                <c:pt idx="1659" c:formatCode="yyyy\-mm\-dd;@">
                  <c:v>40949</c:v>
                </c:pt>
                <c:pt idx="1660" c:formatCode="yyyy\-mm\-dd;@">
                  <c:v>40948</c:v>
                </c:pt>
                <c:pt idx="1661" c:formatCode="yyyy\-mm\-dd;@">
                  <c:v>40947</c:v>
                </c:pt>
                <c:pt idx="1662" c:formatCode="yyyy\-mm\-dd;@">
                  <c:v>40946</c:v>
                </c:pt>
                <c:pt idx="1663" c:formatCode="yyyy\-mm\-dd;@">
                  <c:v>40945</c:v>
                </c:pt>
                <c:pt idx="1664" c:formatCode="yyyy\-mm\-dd;@">
                  <c:v>40942</c:v>
                </c:pt>
                <c:pt idx="1665" c:formatCode="yyyy\-mm\-dd;@">
                  <c:v>40941</c:v>
                </c:pt>
                <c:pt idx="1666" c:formatCode="yyyy\-mm\-dd;@">
                  <c:v>40940</c:v>
                </c:pt>
                <c:pt idx="1667" c:formatCode="yyyy\-mm\-dd;@">
                  <c:v>40939</c:v>
                </c:pt>
                <c:pt idx="1668" c:formatCode="yyyy\-mm\-dd;@">
                  <c:v>40938</c:v>
                </c:pt>
                <c:pt idx="1669" c:formatCode="yyyy\-mm\-dd;@">
                  <c:v>40935</c:v>
                </c:pt>
                <c:pt idx="1670" c:formatCode="yyyy\-mm\-dd;@">
                  <c:v>40934</c:v>
                </c:pt>
                <c:pt idx="1671" c:formatCode="yyyy\-mm\-dd;@">
                  <c:v>40933</c:v>
                </c:pt>
                <c:pt idx="1672" c:formatCode="yyyy\-mm\-dd;@">
                  <c:v>40932</c:v>
                </c:pt>
                <c:pt idx="1673" c:formatCode="yyyy\-mm\-dd;@">
                  <c:v>40931</c:v>
                </c:pt>
                <c:pt idx="1674" c:formatCode="yyyy\-mm\-dd;@">
                  <c:v>40928</c:v>
                </c:pt>
                <c:pt idx="1675" c:formatCode="yyyy\-mm\-dd;@">
                  <c:v>40927</c:v>
                </c:pt>
                <c:pt idx="1676" c:formatCode="yyyy\-mm\-dd;@">
                  <c:v>40926</c:v>
                </c:pt>
                <c:pt idx="1677" c:formatCode="yyyy\-mm\-dd;@">
                  <c:v>40925</c:v>
                </c:pt>
                <c:pt idx="1678" c:formatCode="yyyy\-mm\-dd;@">
                  <c:v>40924</c:v>
                </c:pt>
                <c:pt idx="1679" c:formatCode="yyyy\-mm\-dd;@">
                  <c:v>40921</c:v>
                </c:pt>
                <c:pt idx="1680" c:formatCode="yyyy\-mm\-dd;@">
                  <c:v>40920</c:v>
                </c:pt>
                <c:pt idx="1681" c:formatCode="yyyy\-mm\-dd;@">
                  <c:v>40919</c:v>
                </c:pt>
                <c:pt idx="1682" c:formatCode="yyyy\-mm\-dd;@">
                  <c:v>40918</c:v>
                </c:pt>
                <c:pt idx="1683" c:formatCode="yyyy\-mm\-dd;@">
                  <c:v>40917</c:v>
                </c:pt>
                <c:pt idx="1684" c:formatCode="yyyy\-mm\-dd;@">
                  <c:v>40914</c:v>
                </c:pt>
                <c:pt idx="1685" c:formatCode="yyyy\-mm\-dd;@">
                  <c:v>40913</c:v>
                </c:pt>
                <c:pt idx="1686" c:formatCode="yyyy\-mm\-dd;@">
                  <c:v>40912</c:v>
                </c:pt>
                <c:pt idx="1687" c:formatCode="yyyy\-mm\-dd;@">
                  <c:v>40911</c:v>
                </c:pt>
                <c:pt idx="1688" c:formatCode="yyyy\-mm\-dd;@">
                  <c:v>40907</c:v>
                </c:pt>
                <c:pt idx="1689" c:formatCode="yyyy\-mm\-dd;@">
                  <c:v>40906</c:v>
                </c:pt>
                <c:pt idx="1690" c:formatCode="yyyy\-mm\-dd;@">
                  <c:v>40905</c:v>
                </c:pt>
                <c:pt idx="1691" c:formatCode="yyyy\-mm\-dd;@">
                  <c:v>40904</c:v>
                </c:pt>
                <c:pt idx="1692" c:formatCode="yyyy\-mm\-dd;@">
                  <c:v>40900</c:v>
                </c:pt>
                <c:pt idx="1693" c:formatCode="yyyy\-mm\-dd;@">
                  <c:v>40899</c:v>
                </c:pt>
                <c:pt idx="1694" c:formatCode="yyyy\-mm\-dd;@">
                  <c:v>40898</c:v>
                </c:pt>
                <c:pt idx="1695" c:formatCode="yyyy\-mm\-dd;@">
                  <c:v>40897</c:v>
                </c:pt>
                <c:pt idx="1696" c:formatCode="yyyy\-mm\-dd;@">
                  <c:v>40896</c:v>
                </c:pt>
                <c:pt idx="1697" c:formatCode="yyyy\-mm\-dd;@">
                  <c:v>40893</c:v>
                </c:pt>
                <c:pt idx="1698" c:formatCode="yyyy\-mm\-dd;@">
                  <c:v>40892</c:v>
                </c:pt>
                <c:pt idx="1699" c:formatCode="yyyy\-mm\-dd;@">
                  <c:v>40891</c:v>
                </c:pt>
                <c:pt idx="1700" c:formatCode="yyyy\-mm\-dd;@">
                  <c:v>40890</c:v>
                </c:pt>
                <c:pt idx="1701" c:formatCode="yyyy\-mm\-dd;@">
                  <c:v>40889</c:v>
                </c:pt>
                <c:pt idx="1702" c:formatCode="yyyy\-mm\-dd;@">
                  <c:v>40886</c:v>
                </c:pt>
                <c:pt idx="1703" c:formatCode="yyyy\-mm\-dd;@">
                  <c:v>40885</c:v>
                </c:pt>
                <c:pt idx="1704" c:formatCode="yyyy\-mm\-dd;@">
                  <c:v>40884</c:v>
                </c:pt>
                <c:pt idx="1705" c:formatCode="yyyy\-mm\-dd;@">
                  <c:v>40883</c:v>
                </c:pt>
                <c:pt idx="1706" c:formatCode="yyyy\-mm\-dd;@">
                  <c:v>40882</c:v>
                </c:pt>
                <c:pt idx="1707" c:formatCode="yyyy\-mm\-dd;@">
                  <c:v>40879</c:v>
                </c:pt>
                <c:pt idx="1708" c:formatCode="yyyy\-mm\-dd;@">
                  <c:v>40878</c:v>
                </c:pt>
                <c:pt idx="1709" c:formatCode="yyyy\-mm\-dd;@">
                  <c:v>40877</c:v>
                </c:pt>
                <c:pt idx="1710" c:formatCode="yyyy\-mm\-dd;@">
                  <c:v>40876</c:v>
                </c:pt>
                <c:pt idx="1711" c:formatCode="yyyy\-mm\-dd;@">
                  <c:v>40875</c:v>
                </c:pt>
                <c:pt idx="1712" c:formatCode="yyyy\-mm\-dd;@">
                  <c:v>40872</c:v>
                </c:pt>
                <c:pt idx="1713" c:formatCode="yyyy\-mm\-dd;@">
                  <c:v>40871</c:v>
                </c:pt>
                <c:pt idx="1714" c:formatCode="yyyy\-mm\-dd;@">
                  <c:v>40870</c:v>
                </c:pt>
                <c:pt idx="1715" c:formatCode="yyyy\-mm\-dd;@">
                  <c:v>40869</c:v>
                </c:pt>
                <c:pt idx="1716" c:formatCode="yyyy\-mm\-dd;@">
                  <c:v>40868</c:v>
                </c:pt>
                <c:pt idx="1717" c:formatCode="yyyy\-mm\-dd;@">
                  <c:v>40865</c:v>
                </c:pt>
                <c:pt idx="1718" c:formatCode="yyyy\-mm\-dd;@">
                  <c:v>40864</c:v>
                </c:pt>
                <c:pt idx="1719" c:formatCode="yyyy\-mm\-dd;@">
                  <c:v>40863</c:v>
                </c:pt>
                <c:pt idx="1720" c:formatCode="yyyy\-mm\-dd;@">
                  <c:v>40862</c:v>
                </c:pt>
                <c:pt idx="1721" c:formatCode="yyyy\-mm\-dd;@">
                  <c:v>40861</c:v>
                </c:pt>
                <c:pt idx="1722" c:formatCode="yyyy\-mm\-dd;@">
                  <c:v>40858</c:v>
                </c:pt>
                <c:pt idx="1723" c:formatCode="yyyy\-mm\-dd;@">
                  <c:v>40857</c:v>
                </c:pt>
                <c:pt idx="1724" c:formatCode="yyyy\-mm\-dd;@">
                  <c:v>40856</c:v>
                </c:pt>
                <c:pt idx="1725" c:formatCode="yyyy\-mm\-dd;@">
                  <c:v>40855</c:v>
                </c:pt>
                <c:pt idx="1726" c:formatCode="yyyy\-mm\-dd;@">
                  <c:v>40854</c:v>
                </c:pt>
                <c:pt idx="1727" c:formatCode="yyyy\-mm\-dd;@">
                  <c:v>40851</c:v>
                </c:pt>
                <c:pt idx="1728" c:formatCode="yyyy\-mm\-dd;@">
                  <c:v>40850</c:v>
                </c:pt>
                <c:pt idx="1729" c:formatCode="yyyy\-mm\-dd;@">
                  <c:v>40849</c:v>
                </c:pt>
                <c:pt idx="1730" c:formatCode="yyyy\-mm\-dd;@">
                  <c:v>40848</c:v>
                </c:pt>
                <c:pt idx="1731" c:formatCode="yyyy\-mm\-dd;@">
                  <c:v>40847</c:v>
                </c:pt>
                <c:pt idx="1732" c:formatCode="yyyy\-mm\-dd;@">
                  <c:v>40844</c:v>
                </c:pt>
                <c:pt idx="1733" c:formatCode="yyyy\-mm\-dd;@">
                  <c:v>40843</c:v>
                </c:pt>
                <c:pt idx="1734" c:formatCode="yyyy\-mm\-dd;@">
                  <c:v>40842</c:v>
                </c:pt>
                <c:pt idx="1735" c:formatCode="yyyy\-mm\-dd;@">
                  <c:v>40841</c:v>
                </c:pt>
                <c:pt idx="1736" c:formatCode="yyyy\-mm\-dd;@">
                  <c:v>40840</c:v>
                </c:pt>
                <c:pt idx="1737" c:formatCode="yyyy\-mm\-dd;@">
                  <c:v>40837</c:v>
                </c:pt>
                <c:pt idx="1738" c:formatCode="yyyy\-mm\-dd;@">
                  <c:v>40836</c:v>
                </c:pt>
                <c:pt idx="1739" c:formatCode="yyyy\-mm\-dd;@">
                  <c:v>40835</c:v>
                </c:pt>
                <c:pt idx="1740" c:formatCode="yyyy\-mm\-dd;@">
                  <c:v>40834</c:v>
                </c:pt>
                <c:pt idx="1741" c:formatCode="yyyy\-mm\-dd;@">
                  <c:v>40833</c:v>
                </c:pt>
                <c:pt idx="1742" c:formatCode="yyyy\-mm\-dd;@">
                  <c:v>40830</c:v>
                </c:pt>
                <c:pt idx="1743" c:formatCode="yyyy\-mm\-dd;@">
                  <c:v>40829</c:v>
                </c:pt>
                <c:pt idx="1744" c:formatCode="yyyy\-mm\-dd;@">
                  <c:v>40828</c:v>
                </c:pt>
                <c:pt idx="1745" c:formatCode="yyyy\-mm\-dd;@">
                  <c:v>40827</c:v>
                </c:pt>
                <c:pt idx="1746" c:formatCode="yyyy\-mm\-dd;@">
                  <c:v>40826</c:v>
                </c:pt>
                <c:pt idx="1747" c:formatCode="yyyy\-mm\-dd;@">
                  <c:v>40823</c:v>
                </c:pt>
                <c:pt idx="1748" c:formatCode="yyyy\-mm\-dd;@">
                  <c:v>40822</c:v>
                </c:pt>
                <c:pt idx="1749" c:formatCode="yyyy\-mm\-dd;@">
                  <c:v>40821</c:v>
                </c:pt>
                <c:pt idx="1750" c:formatCode="yyyy\-mm\-dd;@">
                  <c:v>40820</c:v>
                </c:pt>
                <c:pt idx="1751" c:formatCode="yyyy\-mm\-dd;@">
                  <c:v>40819</c:v>
                </c:pt>
                <c:pt idx="1752" c:formatCode="yyyy\-mm\-dd;@">
                  <c:v>40816</c:v>
                </c:pt>
                <c:pt idx="1753" c:formatCode="yyyy\-mm\-dd;@">
                  <c:v>40815</c:v>
                </c:pt>
                <c:pt idx="1754" c:formatCode="yyyy\-mm\-dd;@">
                  <c:v>40814</c:v>
                </c:pt>
                <c:pt idx="1755" c:formatCode="yyyy\-mm\-dd;@">
                  <c:v>40813</c:v>
                </c:pt>
                <c:pt idx="1756" c:formatCode="yyyy\-mm\-dd;@">
                  <c:v>40812</c:v>
                </c:pt>
                <c:pt idx="1757" c:formatCode="yyyy\-mm\-dd;@">
                  <c:v>40809</c:v>
                </c:pt>
                <c:pt idx="1758" c:formatCode="yyyy\-mm\-dd;@">
                  <c:v>40808</c:v>
                </c:pt>
                <c:pt idx="1759" c:formatCode="yyyy\-mm\-dd;@">
                  <c:v>40807</c:v>
                </c:pt>
                <c:pt idx="1760" c:formatCode="yyyy\-mm\-dd;@">
                  <c:v>40806</c:v>
                </c:pt>
                <c:pt idx="1761" c:formatCode="yyyy\-mm\-dd;@">
                  <c:v>40805</c:v>
                </c:pt>
                <c:pt idx="1762" c:formatCode="yyyy\-mm\-dd;@">
                  <c:v>40802</c:v>
                </c:pt>
                <c:pt idx="1763" c:formatCode="yyyy\-mm\-dd;@">
                  <c:v>40801</c:v>
                </c:pt>
                <c:pt idx="1764" c:formatCode="yyyy\-mm\-dd;@">
                  <c:v>40800</c:v>
                </c:pt>
                <c:pt idx="1765" c:formatCode="yyyy\-mm\-dd;@">
                  <c:v>40799</c:v>
                </c:pt>
                <c:pt idx="1766" c:formatCode="yyyy\-mm\-dd;@">
                  <c:v>40798</c:v>
                </c:pt>
                <c:pt idx="1767" c:formatCode="yyyy\-mm\-dd;@">
                  <c:v>40795</c:v>
                </c:pt>
                <c:pt idx="1768" c:formatCode="yyyy\-mm\-dd;@">
                  <c:v>40794</c:v>
                </c:pt>
                <c:pt idx="1769" c:formatCode="yyyy\-mm\-dd;@">
                  <c:v>40793</c:v>
                </c:pt>
                <c:pt idx="1770" c:formatCode="yyyy\-mm\-dd;@">
                  <c:v>40792</c:v>
                </c:pt>
                <c:pt idx="1771" c:formatCode="yyyy\-mm\-dd;@">
                  <c:v>40791</c:v>
                </c:pt>
                <c:pt idx="1772" c:formatCode="yyyy\-mm\-dd;@">
                  <c:v>40788</c:v>
                </c:pt>
                <c:pt idx="1773" c:formatCode="yyyy\-mm\-dd;@">
                  <c:v>40787</c:v>
                </c:pt>
                <c:pt idx="1774" c:formatCode="yyyy\-mm\-dd;@">
                  <c:v>40786</c:v>
                </c:pt>
                <c:pt idx="1775" c:formatCode="yyyy\-mm\-dd;@">
                  <c:v>40785</c:v>
                </c:pt>
                <c:pt idx="1776" c:formatCode="yyyy\-mm\-dd;@">
                  <c:v>40781</c:v>
                </c:pt>
                <c:pt idx="1777" c:formatCode="yyyy\-mm\-dd;@">
                  <c:v>40780</c:v>
                </c:pt>
                <c:pt idx="1778" c:formatCode="yyyy\-mm\-dd;@">
                  <c:v>40779</c:v>
                </c:pt>
                <c:pt idx="1779" c:formatCode="yyyy\-mm\-dd;@">
                  <c:v>40778</c:v>
                </c:pt>
                <c:pt idx="1780" c:formatCode="yyyy\-mm\-dd;@">
                  <c:v>40777</c:v>
                </c:pt>
                <c:pt idx="1781" c:formatCode="yyyy\-mm\-dd;@">
                  <c:v>40774</c:v>
                </c:pt>
                <c:pt idx="1782" c:formatCode="yyyy\-mm\-dd;@">
                  <c:v>40773</c:v>
                </c:pt>
                <c:pt idx="1783" c:formatCode="yyyy\-mm\-dd;@">
                  <c:v>40772</c:v>
                </c:pt>
                <c:pt idx="1784" c:formatCode="yyyy\-mm\-dd;@">
                  <c:v>40771</c:v>
                </c:pt>
                <c:pt idx="1785" c:formatCode="yyyy\-mm\-dd;@">
                  <c:v>40770</c:v>
                </c:pt>
                <c:pt idx="1786" c:formatCode="yyyy\-mm\-dd;@">
                  <c:v>40767</c:v>
                </c:pt>
                <c:pt idx="1787" c:formatCode="yyyy\-mm\-dd;@">
                  <c:v>40766</c:v>
                </c:pt>
                <c:pt idx="1788" c:formatCode="yyyy\-mm\-dd;@">
                  <c:v>40765</c:v>
                </c:pt>
                <c:pt idx="1789" c:formatCode="yyyy\-mm\-dd;@">
                  <c:v>40764</c:v>
                </c:pt>
                <c:pt idx="1790" c:formatCode="yyyy\-mm\-dd;@">
                  <c:v>40763</c:v>
                </c:pt>
                <c:pt idx="1791" c:formatCode="yyyy\-mm\-dd;@">
                  <c:v>40760</c:v>
                </c:pt>
                <c:pt idx="1792" c:formatCode="yyyy\-mm\-dd;@">
                  <c:v>40759</c:v>
                </c:pt>
                <c:pt idx="1793" c:formatCode="yyyy\-mm\-dd;@">
                  <c:v>40758</c:v>
                </c:pt>
                <c:pt idx="1794" c:formatCode="yyyy\-mm\-dd;@">
                  <c:v>40757</c:v>
                </c:pt>
                <c:pt idx="1795" c:formatCode="yyyy\-mm\-dd;@">
                  <c:v>40756</c:v>
                </c:pt>
                <c:pt idx="1796" c:formatCode="yyyy\-mm\-dd;@">
                  <c:v>40753</c:v>
                </c:pt>
                <c:pt idx="1797" c:formatCode="yyyy\-mm\-dd;@">
                  <c:v>40752</c:v>
                </c:pt>
                <c:pt idx="1798" c:formatCode="yyyy\-mm\-dd;@">
                  <c:v>40751</c:v>
                </c:pt>
                <c:pt idx="1799" c:formatCode="yyyy\-mm\-dd;@">
                  <c:v>40750</c:v>
                </c:pt>
                <c:pt idx="1800" c:formatCode="yyyy\-mm\-dd;@">
                  <c:v>40749</c:v>
                </c:pt>
                <c:pt idx="1801" c:formatCode="yyyy\-mm\-dd;@">
                  <c:v>40746</c:v>
                </c:pt>
                <c:pt idx="1802" c:formatCode="yyyy\-mm\-dd;@">
                  <c:v>40745</c:v>
                </c:pt>
                <c:pt idx="1803" c:formatCode="yyyy\-mm\-dd;@">
                  <c:v>40744</c:v>
                </c:pt>
                <c:pt idx="1804" c:formatCode="yyyy\-mm\-dd;@">
                  <c:v>40743</c:v>
                </c:pt>
                <c:pt idx="1805" c:formatCode="yyyy\-mm\-dd;@">
                  <c:v>40742</c:v>
                </c:pt>
                <c:pt idx="1806" c:formatCode="yyyy\-mm\-dd;@">
                  <c:v>40739</c:v>
                </c:pt>
                <c:pt idx="1807" c:formatCode="yyyy\-mm\-dd;@">
                  <c:v>40738</c:v>
                </c:pt>
                <c:pt idx="1808" c:formatCode="yyyy\-mm\-dd;@">
                  <c:v>40737</c:v>
                </c:pt>
                <c:pt idx="1809" c:formatCode="yyyy\-mm\-dd;@">
                  <c:v>40736</c:v>
                </c:pt>
                <c:pt idx="1810" c:formatCode="yyyy\-mm\-dd;@">
                  <c:v>40735</c:v>
                </c:pt>
                <c:pt idx="1811" c:formatCode="yyyy\-mm\-dd;@">
                  <c:v>40732</c:v>
                </c:pt>
                <c:pt idx="1812" c:formatCode="yyyy\-mm\-dd;@">
                  <c:v>40731</c:v>
                </c:pt>
                <c:pt idx="1813" c:formatCode="yyyy\-mm\-dd;@">
                  <c:v>40730</c:v>
                </c:pt>
                <c:pt idx="1814" c:formatCode="yyyy\-mm\-dd;@">
                  <c:v>40729</c:v>
                </c:pt>
                <c:pt idx="1815" c:formatCode="yyyy\-mm\-dd;@">
                  <c:v>40728</c:v>
                </c:pt>
                <c:pt idx="1816" c:formatCode="yyyy\-mm\-dd;@">
                  <c:v>40725</c:v>
                </c:pt>
                <c:pt idx="1817" c:formatCode="yyyy\-mm\-dd;@">
                  <c:v>40724</c:v>
                </c:pt>
                <c:pt idx="1818" c:formatCode="yyyy\-mm\-dd;@">
                  <c:v>40723</c:v>
                </c:pt>
                <c:pt idx="1819" c:formatCode="yyyy\-mm\-dd;@">
                  <c:v>40722</c:v>
                </c:pt>
                <c:pt idx="1820" c:formatCode="yyyy\-mm\-dd;@">
                  <c:v>40721</c:v>
                </c:pt>
                <c:pt idx="1821" c:formatCode="yyyy\-mm\-dd;@">
                  <c:v>40718</c:v>
                </c:pt>
                <c:pt idx="1822" c:formatCode="yyyy\-mm\-dd;@">
                  <c:v>40717</c:v>
                </c:pt>
                <c:pt idx="1823" c:formatCode="yyyy\-mm\-dd;@">
                  <c:v>40716</c:v>
                </c:pt>
                <c:pt idx="1824" c:formatCode="yyyy\-mm\-dd;@">
                  <c:v>40715</c:v>
                </c:pt>
                <c:pt idx="1825" c:formatCode="yyyy\-mm\-dd;@">
                  <c:v>40714</c:v>
                </c:pt>
                <c:pt idx="1826" c:formatCode="yyyy\-mm\-dd;@">
                  <c:v>40711</c:v>
                </c:pt>
                <c:pt idx="1827" c:formatCode="yyyy\-mm\-dd;@">
                  <c:v>40710</c:v>
                </c:pt>
                <c:pt idx="1828" c:formatCode="yyyy\-mm\-dd;@">
                  <c:v>40709</c:v>
                </c:pt>
                <c:pt idx="1829" c:formatCode="yyyy\-mm\-dd;@">
                  <c:v>40708</c:v>
                </c:pt>
                <c:pt idx="1830" c:formatCode="yyyy\-mm\-dd;@">
                  <c:v>40707</c:v>
                </c:pt>
                <c:pt idx="1831" c:formatCode="yyyy\-mm\-dd;@">
                  <c:v>40704</c:v>
                </c:pt>
                <c:pt idx="1832" c:formatCode="yyyy\-mm\-dd;@">
                  <c:v>40703</c:v>
                </c:pt>
                <c:pt idx="1833" c:formatCode="yyyy\-mm\-dd;@">
                  <c:v>40702</c:v>
                </c:pt>
                <c:pt idx="1834" c:formatCode="yyyy\-mm\-dd;@">
                  <c:v>40701</c:v>
                </c:pt>
                <c:pt idx="1835" c:formatCode="yyyy\-mm\-dd;@">
                  <c:v>40700</c:v>
                </c:pt>
                <c:pt idx="1836" c:formatCode="yyyy\-mm\-dd;@">
                  <c:v>40697</c:v>
                </c:pt>
                <c:pt idx="1837" c:formatCode="yyyy\-mm\-dd;@">
                  <c:v>40696</c:v>
                </c:pt>
                <c:pt idx="1838" c:formatCode="yyyy\-mm\-dd;@">
                  <c:v>40695</c:v>
                </c:pt>
                <c:pt idx="1839" c:formatCode="yyyy\-mm\-dd;@">
                  <c:v>40694</c:v>
                </c:pt>
                <c:pt idx="1840" c:formatCode="yyyy\-mm\-dd;@">
                  <c:v>40690</c:v>
                </c:pt>
                <c:pt idx="1841" c:formatCode="yyyy\-mm\-dd;@">
                  <c:v>40689</c:v>
                </c:pt>
                <c:pt idx="1842" c:formatCode="yyyy\-mm\-dd;@">
                  <c:v>40688</c:v>
                </c:pt>
                <c:pt idx="1843" c:formatCode="yyyy\-mm\-dd;@">
                  <c:v>40687</c:v>
                </c:pt>
                <c:pt idx="1844" c:formatCode="yyyy\-mm\-dd;@">
                  <c:v>40686</c:v>
                </c:pt>
                <c:pt idx="1845" c:formatCode="yyyy\-mm\-dd;@">
                  <c:v>40683</c:v>
                </c:pt>
                <c:pt idx="1846" c:formatCode="yyyy\-mm\-dd;@">
                  <c:v>40682</c:v>
                </c:pt>
                <c:pt idx="1847" c:formatCode="yyyy\-mm\-dd;@">
                  <c:v>40681</c:v>
                </c:pt>
                <c:pt idx="1848" c:formatCode="yyyy\-mm\-dd;@">
                  <c:v>40680</c:v>
                </c:pt>
                <c:pt idx="1849" c:formatCode="yyyy\-mm\-dd;@">
                  <c:v>40679</c:v>
                </c:pt>
                <c:pt idx="1850" c:formatCode="yyyy\-mm\-dd;@">
                  <c:v>40676</c:v>
                </c:pt>
                <c:pt idx="1851" c:formatCode="yyyy\-mm\-dd;@">
                  <c:v>40675</c:v>
                </c:pt>
                <c:pt idx="1852" c:formatCode="yyyy\-mm\-dd;@">
                  <c:v>40674</c:v>
                </c:pt>
                <c:pt idx="1853" c:formatCode="yyyy\-mm\-dd;@">
                  <c:v>40673</c:v>
                </c:pt>
                <c:pt idx="1854" c:formatCode="yyyy\-mm\-dd;@">
                  <c:v>40672</c:v>
                </c:pt>
                <c:pt idx="1855" c:formatCode="yyyy\-mm\-dd;@">
                  <c:v>40669</c:v>
                </c:pt>
                <c:pt idx="1856" c:formatCode="yyyy\-mm\-dd;@">
                  <c:v>40668</c:v>
                </c:pt>
                <c:pt idx="1857" c:formatCode="yyyy\-mm\-dd;@">
                  <c:v>40667</c:v>
                </c:pt>
                <c:pt idx="1858" c:formatCode="yyyy\-mm\-dd;@">
                  <c:v>40666</c:v>
                </c:pt>
                <c:pt idx="1859" c:formatCode="yyyy\-mm\-dd;@">
                  <c:v>40661</c:v>
                </c:pt>
                <c:pt idx="1860" c:formatCode="yyyy\-mm\-dd;@">
                  <c:v>40660</c:v>
                </c:pt>
                <c:pt idx="1861" c:formatCode="yyyy\-mm\-dd;@">
                  <c:v>40659</c:v>
                </c:pt>
                <c:pt idx="1862" c:formatCode="yyyy\-mm\-dd;@">
                  <c:v>40654</c:v>
                </c:pt>
                <c:pt idx="1863" c:formatCode="yyyy\-mm\-dd;@">
                  <c:v>40653</c:v>
                </c:pt>
                <c:pt idx="1864" c:formatCode="yyyy\-mm\-dd;@">
                  <c:v>40652</c:v>
                </c:pt>
                <c:pt idx="1865" c:formatCode="yyyy\-mm\-dd;@">
                  <c:v>40651</c:v>
                </c:pt>
                <c:pt idx="1866" c:formatCode="yyyy\-mm\-dd;@">
                  <c:v>40648</c:v>
                </c:pt>
                <c:pt idx="1867" c:formatCode="yyyy\-mm\-dd;@">
                  <c:v>40647</c:v>
                </c:pt>
                <c:pt idx="1868" c:formatCode="yyyy\-mm\-dd;@">
                  <c:v>40646</c:v>
                </c:pt>
                <c:pt idx="1869" c:formatCode="yyyy\-mm\-dd;@">
                  <c:v>40645</c:v>
                </c:pt>
                <c:pt idx="1870" c:formatCode="yyyy\-mm\-dd;@">
                  <c:v>40644</c:v>
                </c:pt>
                <c:pt idx="1871" c:formatCode="yyyy\-mm\-dd;@">
                  <c:v>40641</c:v>
                </c:pt>
                <c:pt idx="1872" c:formatCode="yyyy\-mm\-dd;@">
                  <c:v>40640</c:v>
                </c:pt>
                <c:pt idx="1873" c:formatCode="yyyy\-mm\-dd;@">
                  <c:v>40639</c:v>
                </c:pt>
                <c:pt idx="1874" c:formatCode="yyyy\-mm\-dd;@">
                  <c:v>40638</c:v>
                </c:pt>
                <c:pt idx="1875" c:formatCode="yyyy\-mm\-dd;@">
                  <c:v>40637</c:v>
                </c:pt>
              </c:numCache>
            </c:numRef>
          </c:cat>
          <c:val>
            <c:numRef>
              <c:f>贵金属!$W$4:$W$1879</c:f>
              <c:numCache>
                <c:formatCode>#,##0.00_ </c:formatCode>
                <c:ptCount val="1876"/>
                <c:pt idx="0">
                  <c:v>0</c:v>
                </c:pt>
                <c:pt idx="1">
                  <c:v>0</c:v>
                </c:pt>
                <c:pt idx="2">
                  <c:v>0</c:v>
                </c:pt>
                <c:pt idx="3">
                  <c:v>-3063</c:v>
                </c:pt>
                <c:pt idx="4">
                  <c:v>0</c:v>
                </c:pt>
                <c:pt idx="5">
                  <c:v>0</c:v>
                </c:pt>
                <c:pt idx="6">
                  <c:v>0</c:v>
                </c:pt>
                <c:pt idx="7">
                  <c:v>-8710</c:v>
                </c:pt>
                <c:pt idx="8">
                  <c:v>0</c:v>
                </c:pt>
                <c:pt idx="9">
                  <c:v>0</c:v>
                </c:pt>
                <c:pt idx="10">
                  <c:v>0</c:v>
                </c:pt>
                <c:pt idx="11">
                  <c:v>0</c:v>
                </c:pt>
                <c:pt idx="12">
                  <c:v>-3688</c:v>
                </c:pt>
                <c:pt idx="13">
                  <c:v>0</c:v>
                </c:pt>
                <c:pt idx="14">
                  <c:v>0</c:v>
                </c:pt>
                <c:pt idx="15">
                  <c:v>0</c:v>
                </c:pt>
                <c:pt idx="16">
                  <c:v>0</c:v>
                </c:pt>
                <c:pt idx="17">
                  <c:v>12688</c:v>
                </c:pt>
                <c:pt idx="18">
                  <c:v>0</c:v>
                </c:pt>
                <c:pt idx="19">
                  <c:v>0</c:v>
                </c:pt>
                <c:pt idx="20">
                  <c:v>0</c:v>
                </c:pt>
                <c:pt idx="21">
                  <c:v>0</c:v>
                </c:pt>
                <c:pt idx="22">
                  <c:v>35337</c:v>
                </c:pt>
                <c:pt idx="23">
                  <c:v>0</c:v>
                </c:pt>
                <c:pt idx="24">
                  <c:v>0</c:v>
                </c:pt>
                <c:pt idx="25">
                  <c:v>0</c:v>
                </c:pt>
                <c:pt idx="26">
                  <c:v>0</c:v>
                </c:pt>
                <c:pt idx="27">
                  <c:v>48597</c:v>
                </c:pt>
                <c:pt idx="28">
                  <c:v>0</c:v>
                </c:pt>
                <c:pt idx="29">
                  <c:v>0</c:v>
                </c:pt>
                <c:pt idx="30">
                  <c:v>0</c:v>
                </c:pt>
                <c:pt idx="31">
                  <c:v>0</c:v>
                </c:pt>
                <c:pt idx="32">
                  <c:v>57841</c:v>
                </c:pt>
                <c:pt idx="33">
                  <c:v>0</c:v>
                </c:pt>
                <c:pt idx="34">
                  <c:v>0</c:v>
                </c:pt>
                <c:pt idx="35">
                  <c:v>0</c:v>
                </c:pt>
                <c:pt idx="36">
                  <c:v>0</c:v>
                </c:pt>
                <c:pt idx="37">
                  <c:v>81434</c:v>
                </c:pt>
                <c:pt idx="38">
                  <c:v>0</c:v>
                </c:pt>
                <c:pt idx="39">
                  <c:v>0</c:v>
                </c:pt>
                <c:pt idx="40">
                  <c:v>0</c:v>
                </c:pt>
                <c:pt idx="41">
                  <c:v>0</c:v>
                </c:pt>
                <c:pt idx="42">
                  <c:v>78327</c:v>
                </c:pt>
                <c:pt idx="43">
                  <c:v>0</c:v>
                </c:pt>
                <c:pt idx="44">
                  <c:v>0</c:v>
                </c:pt>
                <c:pt idx="45">
                  <c:v>0</c:v>
                </c:pt>
                <c:pt idx="46">
                  <c:v>0</c:v>
                </c:pt>
                <c:pt idx="47">
                  <c:v>76672</c:v>
                </c:pt>
                <c:pt idx="48">
                  <c:v>0</c:v>
                </c:pt>
                <c:pt idx="49">
                  <c:v>0</c:v>
                </c:pt>
                <c:pt idx="50">
                  <c:v>0</c:v>
                </c:pt>
                <c:pt idx="51">
                  <c:v>0</c:v>
                </c:pt>
                <c:pt idx="52">
                  <c:v>96512</c:v>
                </c:pt>
                <c:pt idx="53">
                  <c:v>0</c:v>
                </c:pt>
                <c:pt idx="54">
                  <c:v>0</c:v>
                </c:pt>
                <c:pt idx="55">
                  <c:v>0</c:v>
                </c:pt>
                <c:pt idx="56">
                  <c:v>0</c:v>
                </c:pt>
                <c:pt idx="57">
                  <c:v>120240</c:v>
                </c:pt>
                <c:pt idx="58">
                  <c:v>0</c:v>
                </c:pt>
                <c:pt idx="59">
                  <c:v>0</c:v>
                </c:pt>
                <c:pt idx="60">
                  <c:v>0</c:v>
                </c:pt>
                <c:pt idx="61">
                  <c:v>0</c:v>
                </c:pt>
                <c:pt idx="62">
                  <c:v>111416</c:v>
                </c:pt>
                <c:pt idx="63">
                  <c:v>0</c:v>
                </c:pt>
                <c:pt idx="64">
                  <c:v>0</c:v>
                </c:pt>
                <c:pt idx="65">
                  <c:v>0</c:v>
                </c:pt>
                <c:pt idx="66">
                  <c:v>0</c:v>
                </c:pt>
                <c:pt idx="67">
                  <c:v>115130</c:v>
                </c:pt>
                <c:pt idx="68">
                  <c:v>0</c:v>
                </c:pt>
                <c:pt idx="69">
                  <c:v>0</c:v>
                </c:pt>
                <c:pt idx="70">
                  <c:v>0</c:v>
                </c:pt>
                <c:pt idx="71">
                  <c:v>90957</c:v>
                </c:pt>
                <c:pt idx="72">
                  <c:v>0</c:v>
                </c:pt>
                <c:pt idx="73">
                  <c:v>0</c:v>
                </c:pt>
                <c:pt idx="74">
                  <c:v>0</c:v>
                </c:pt>
                <c:pt idx="75">
                  <c:v>0</c:v>
                </c:pt>
                <c:pt idx="76">
                  <c:v>92443</c:v>
                </c:pt>
                <c:pt idx="77">
                  <c:v>0</c:v>
                </c:pt>
                <c:pt idx="78">
                  <c:v>0</c:v>
                </c:pt>
                <c:pt idx="79">
                  <c:v>0</c:v>
                </c:pt>
                <c:pt idx="80">
                  <c:v>0</c:v>
                </c:pt>
                <c:pt idx="81">
                  <c:v>107440</c:v>
                </c:pt>
                <c:pt idx="82">
                  <c:v>0</c:v>
                </c:pt>
                <c:pt idx="83">
                  <c:v>0</c:v>
                </c:pt>
                <c:pt idx="84">
                  <c:v>0</c:v>
                </c:pt>
                <c:pt idx="85">
                  <c:v>106779</c:v>
                </c:pt>
                <c:pt idx="86">
                  <c:v>0</c:v>
                </c:pt>
                <c:pt idx="87">
                  <c:v>0</c:v>
                </c:pt>
                <c:pt idx="88">
                  <c:v>0</c:v>
                </c:pt>
                <c:pt idx="89">
                  <c:v>0</c:v>
                </c:pt>
                <c:pt idx="90">
                  <c:v>136646</c:v>
                </c:pt>
                <c:pt idx="91">
                  <c:v>0</c:v>
                </c:pt>
                <c:pt idx="92">
                  <c:v>0</c:v>
                </c:pt>
                <c:pt idx="93">
                  <c:v>0</c:v>
                </c:pt>
                <c:pt idx="94">
                  <c:v>0</c:v>
                </c:pt>
                <c:pt idx="95">
                  <c:v>163069</c:v>
                </c:pt>
                <c:pt idx="96">
                  <c:v>0</c:v>
                </c:pt>
                <c:pt idx="97">
                  <c:v>0</c:v>
                </c:pt>
                <c:pt idx="98">
                  <c:v>0</c:v>
                </c:pt>
                <c:pt idx="99">
                  <c:v>0</c:v>
                </c:pt>
                <c:pt idx="100">
                  <c:v>155372</c:v>
                </c:pt>
                <c:pt idx="101">
                  <c:v>0</c:v>
                </c:pt>
                <c:pt idx="102">
                  <c:v>0</c:v>
                </c:pt>
                <c:pt idx="103">
                  <c:v>0</c:v>
                </c:pt>
                <c:pt idx="104">
                  <c:v>0</c:v>
                </c:pt>
                <c:pt idx="105">
                  <c:v>166589</c:v>
                </c:pt>
                <c:pt idx="106">
                  <c:v>0</c:v>
                </c:pt>
                <c:pt idx="107">
                  <c:v>0</c:v>
                </c:pt>
                <c:pt idx="108">
                  <c:v>203354</c:v>
                </c:pt>
                <c:pt idx="109">
                  <c:v>0</c:v>
                </c:pt>
                <c:pt idx="110">
                  <c:v>0</c:v>
                </c:pt>
                <c:pt idx="111">
                  <c:v>0</c:v>
                </c:pt>
                <c:pt idx="112">
                  <c:v>0</c:v>
                </c:pt>
                <c:pt idx="113">
                  <c:v>148731</c:v>
                </c:pt>
                <c:pt idx="114">
                  <c:v>0</c:v>
                </c:pt>
                <c:pt idx="115">
                  <c:v>0</c:v>
                </c:pt>
                <c:pt idx="116">
                  <c:v>0</c:v>
                </c:pt>
                <c:pt idx="117">
                  <c:v>0</c:v>
                </c:pt>
                <c:pt idx="118">
                  <c:v>167948</c:v>
                </c:pt>
                <c:pt idx="119">
                  <c:v>0</c:v>
                </c:pt>
                <c:pt idx="120">
                  <c:v>0</c:v>
                </c:pt>
                <c:pt idx="121">
                  <c:v>0</c:v>
                </c:pt>
                <c:pt idx="122">
                  <c:v>0</c:v>
                </c:pt>
                <c:pt idx="123">
                  <c:v>183823</c:v>
                </c:pt>
                <c:pt idx="124">
                  <c:v>0</c:v>
                </c:pt>
                <c:pt idx="125">
                  <c:v>0</c:v>
                </c:pt>
                <c:pt idx="126">
                  <c:v>0</c:v>
                </c:pt>
                <c:pt idx="127">
                  <c:v>0</c:v>
                </c:pt>
                <c:pt idx="128">
                  <c:v>178718</c:v>
                </c:pt>
                <c:pt idx="129">
                  <c:v>0</c:v>
                </c:pt>
                <c:pt idx="130">
                  <c:v>0</c:v>
                </c:pt>
                <c:pt idx="131">
                  <c:v>0</c:v>
                </c:pt>
                <c:pt idx="132">
                  <c:v>0</c:v>
                </c:pt>
                <c:pt idx="133">
                  <c:v>190922</c:v>
                </c:pt>
                <c:pt idx="134">
                  <c:v>0</c:v>
                </c:pt>
                <c:pt idx="135">
                  <c:v>0</c:v>
                </c:pt>
                <c:pt idx="136">
                  <c:v>0</c:v>
                </c:pt>
                <c:pt idx="137">
                  <c:v>0</c:v>
                </c:pt>
                <c:pt idx="138">
                  <c:v>175606</c:v>
                </c:pt>
                <c:pt idx="139">
                  <c:v>0</c:v>
                </c:pt>
                <c:pt idx="140">
                  <c:v>0</c:v>
                </c:pt>
                <c:pt idx="141">
                  <c:v>0</c:v>
                </c:pt>
                <c:pt idx="142">
                  <c:v>0</c:v>
                </c:pt>
                <c:pt idx="143">
                  <c:v>190877</c:v>
                </c:pt>
                <c:pt idx="144">
                  <c:v>0</c:v>
                </c:pt>
                <c:pt idx="145">
                  <c:v>0</c:v>
                </c:pt>
                <c:pt idx="146">
                  <c:v>0</c:v>
                </c:pt>
                <c:pt idx="147">
                  <c:v>0</c:v>
                </c:pt>
                <c:pt idx="148">
                  <c:v>207262</c:v>
                </c:pt>
                <c:pt idx="149">
                  <c:v>0</c:v>
                </c:pt>
                <c:pt idx="150">
                  <c:v>0</c:v>
                </c:pt>
                <c:pt idx="151">
                  <c:v>0</c:v>
                </c:pt>
                <c:pt idx="152">
                  <c:v>0</c:v>
                </c:pt>
                <c:pt idx="153">
                  <c:v>214684</c:v>
                </c:pt>
                <c:pt idx="154">
                  <c:v>0</c:v>
                </c:pt>
                <c:pt idx="155">
                  <c:v>0</c:v>
                </c:pt>
                <c:pt idx="156">
                  <c:v>0</c:v>
                </c:pt>
                <c:pt idx="157">
                  <c:v>0</c:v>
                </c:pt>
                <c:pt idx="158">
                  <c:v>211711</c:v>
                </c:pt>
                <c:pt idx="159">
                  <c:v>0</c:v>
                </c:pt>
                <c:pt idx="160">
                  <c:v>0</c:v>
                </c:pt>
                <c:pt idx="161">
                  <c:v>0</c:v>
                </c:pt>
                <c:pt idx="162">
                  <c:v>0</c:v>
                </c:pt>
                <c:pt idx="163">
                  <c:v>203288</c:v>
                </c:pt>
                <c:pt idx="164">
                  <c:v>0</c:v>
                </c:pt>
                <c:pt idx="165">
                  <c:v>0</c:v>
                </c:pt>
                <c:pt idx="166">
                  <c:v>0</c:v>
                </c:pt>
                <c:pt idx="167">
                  <c:v>0</c:v>
                </c:pt>
                <c:pt idx="168">
                  <c:v>163268</c:v>
                </c:pt>
                <c:pt idx="169">
                  <c:v>0</c:v>
                </c:pt>
                <c:pt idx="170">
                  <c:v>0</c:v>
                </c:pt>
                <c:pt idx="171">
                  <c:v>0</c:v>
                </c:pt>
                <c:pt idx="172">
                  <c:v>135948</c:v>
                </c:pt>
                <c:pt idx="173">
                  <c:v>0</c:v>
                </c:pt>
                <c:pt idx="174">
                  <c:v>0</c:v>
                </c:pt>
                <c:pt idx="175">
                  <c:v>0</c:v>
                </c:pt>
                <c:pt idx="176">
                  <c:v>113795</c:v>
                </c:pt>
                <c:pt idx="177">
                  <c:v>0</c:v>
                </c:pt>
                <c:pt idx="178">
                  <c:v>0</c:v>
                </c:pt>
                <c:pt idx="179">
                  <c:v>0</c:v>
                </c:pt>
                <c:pt idx="180">
                  <c:v>0</c:v>
                </c:pt>
                <c:pt idx="181">
                  <c:v>107068</c:v>
                </c:pt>
                <c:pt idx="182">
                  <c:v>0</c:v>
                </c:pt>
                <c:pt idx="183">
                  <c:v>0</c:v>
                </c:pt>
                <c:pt idx="184">
                  <c:v>0</c:v>
                </c:pt>
                <c:pt idx="185">
                  <c:v>0</c:v>
                </c:pt>
                <c:pt idx="186">
                  <c:v>173329</c:v>
                </c:pt>
                <c:pt idx="187">
                  <c:v>0</c:v>
                </c:pt>
                <c:pt idx="188">
                  <c:v>0</c:v>
                </c:pt>
                <c:pt idx="189">
                  <c:v>0</c:v>
                </c:pt>
                <c:pt idx="190">
                  <c:v>0</c:v>
                </c:pt>
                <c:pt idx="191">
                  <c:v>224417</c:v>
                </c:pt>
                <c:pt idx="192">
                  <c:v>0</c:v>
                </c:pt>
                <c:pt idx="193">
                  <c:v>0</c:v>
                </c:pt>
                <c:pt idx="194">
                  <c:v>0</c:v>
                </c:pt>
                <c:pt idx="195">
                  <c:v>0</c:v>
                </c:pt>
                <c:pt idx="196">
                  <c:v>201827</c:v>
                </c:pt>
                <c:pt idx="197">
                  <c:v>0</c:v>
                </c:pt>
                <c:pt idx="198">
                  <c:v>0</c:v>
                </c:pt>
                <c:pt idx="199">
                  <c:v>0</c:v>
                </c:pt>
                <c:pt idx="200">
                  <c:v>0</c:v>
                </c:pt>
                <c:pt idx="201">
                  <c:v>195084</c:v>
                </c:pt>
                <c:pt idx="202">
                  <c:v>0</c:v>
                </c:pt>
                <c:pt idx="203">
                  <c:v>0</c:v>
                </c:pt>
                <c:pt idx="204">
                  <c:v>0</c:v>
                </c:pt>
                <c:pt idx="205">
                  <c:v>0</c:v>
                </c:pt>
                <c:pt idx="206">
                  <c:v>195790</c:v>
                </c:pt>
                <c:pt idx="207">
                  <c:v>0</c:v>
                </c:pt>
                <c:pt idx="208">
                  <c:v>0</c:v>
                </c:pt>
                <c:pt idx="209">
                  <c:v>0</c:v>
                </c:pt>
                <c:pt idx="210">
                  <c:v>0</c:v>
                </c:pt>
                <c:pt idx="211">
                  <c:v>193095</c:v>
                </c:pt>
                <c:pt idx="212">
                  <c:v>0</c:v>
                </c:pt>
                <c:pt idx="213">
                  <c:v>0</c:v>
                </c:pt>
                <c:pt idx="214">
                  <c:v>0</c:v>
                </c:pt>
                <c:pt idx="215">
                  <c:v>0</c:v>
                </c:pt>
                <c:pt idx="216">
                  <c:v>191385</c:v>
                </c:pt>
                <c:pt idx="217">
                  <c:v>0</c:v>
                </c:pt>
                <c:pt idx="218">
                  <c:v>0</c:v>
                </c:pt>
                <c:pt idx="219">
                  <c:v>0</c:v>
                </c:pt>
                <c:pt idx="220">
                  <c:v>0</c:v>
                </c:pt>
                <c:pt idx="221">
                  <c:v>200724</c:v>
                </c:pt>
                <c:pt idx="222">
                  <c:v>0</c:v>
                </c:pt>
                <c:pt idx="223">
                  <c:v>0</c:v>
                </c:pt>
                <c:pt idx="224">
                  <c:v>0</c:v>
                </c:pt>
                <c:pt idx="225">
                  <c:v>0</c:v>
                </c:pt>
                <c:pt idx="226">
                  <c:v>200112</c:v>
                </c:pt>
                <c:pt idx="227">
                  <c:v>0</c:v>
                </c:pt>
                <c:pt idx="228">
                  <c:v>0</c:v>
                </c:pt>
                <c:pt idx="229">
                  <c:v>0</c:v>
                </c:pt>
                <c:pt idx="230">
                  <c:v>0</c:v>
                </c:pt>
                <c:pt idx="231">
                  <c:v>203855</c:v>
                </c:pt>
                <c:pt idx="232">
                  <c:v>0</c:v>
                </c:pt>
                <c:pt idx="233">
                  <c:v>0</c:v>
                </c:pt>
                <c:pt idx="234">
                  <c:v>0</c:v>
                </c:pt>
                <c:pt idx="235">
                  <c:v>0</c:v>
                </c:pt>
                <c:pt idx="236">
                  <c:v>212594</c:v>
                </c:pt>
                <c:pt idx="237">
                  <c:v>0</c:v>
                </c:pt>
                <c:pt idx="238">
                  <c:v>0</c:v>
                </c:pt>
                <c:pt idx="239">
                  <c:v>0</c:v>
                </c:pt>
                <c:pt idx="240">
                  <c:v>0</c:v>
                </c:pt>
                <c:pt idx="241">
                  <c:v>236089</c:v>
                </c:pt>
                <c:pt idx="242">
                  <c:v>0</c:v>
                </c:pt>
                <c:pt idx="243">
                  <c:v>0</c:v>
                </c:pt>
                <c:pt idx="244">
                  <c:v>0</c:v>
                </c:pt>
                <c:pt idx="245">
                  <c:v>0</c:v>
                </c:pt>
                <c:pt idx="246">
                  <c:v>254760</c:v>
                </c:pt>
                <c:pt idx="247">
                  <c:v>0</c:v>
                </c:pt>
                <c:pt idx="248">
                  <c:v>0</c:v>
                </c:pt>
                <c:pt idx="249">
                  <c:v>0</c:v>
                </c:pt>
                <c:pt idx="250">
                  <c:v>0</c:v>
                </c:pt>
                <c:pt idx="251">
                  <c:v>245298</c:v>
                </c:pt>
                <c:pt idx="252">
                  <c:v>0</c:v>
                </c:pt>
                <c:pt idx="253">
                  <c:v>0</c:v>
                </c:pt>
                <c:pt idx="254">
                  <c:v>0</c:v>
                </c:pt>
                <c:pt idx="255">
                  <c:v>0</c:v>
                </c:pt>
                <c:pt idx="256">
                  <c:v>231047</c:v>
                </c:pt>
                <c:pt idx="257">
                  <c:v>0</c:v>
                </c:pt>
                <c:pt idx="258">
                  <c:v>0</c:v>
                </c:pt>
                <c:pt idx="259">
                  <c:v>0</c:v>
                </c:pt>
                <c:pt idx="260">
                  <c:v>208438</c:v>
                </c:pt>
                <c:pt idx="261">
                  <c:v>0</c:v>
                </c:pt>
                <c:pt idx="262">
                  <c:v>0</c:v>
                </c:pt>
                <c:pt idx="263">
                  <c:v>0</c:v>
                </c:pt>
                <c:pt idx="264">
                  <c:v>0</c:v>
                </c:pt>
                <c:pt idx="265">
                  <c:v>187734</c:v>
                </c:pt>
                <c:pt idx="266">
                  <c:v>0</c:v>
                </c:pt>
                <c:pt idx="267">
                  <c:v>0</c:v>
                </c:pt>
                <c:pt idx="268">
                  <c:v>0</c:v>
                </c:pt>
                <c:pt idx="269">
                  <c:v>0</c:v>
                </c:pt>
                <c:pt idx="270">
                  <c:v>148837</c:v>
                </c:pt>
                <c:pt idx="271">
                  <c:v>0</c:v>
                </c:pt>
                <c:pt idx="272">
                  <c:v>0</c:v>
                </c:pt>
                <c:pt idx="273">
                  <c:v>0</c:v>
                </c:pt>
                <c:pt idx="274">
                  <c:v>0</c:v>
                </c:pt>
                <c:pt idx="275">
                  <c:v>129672</c:v>
                </c:pt>
                <c:pt idx="276">
                  <c:v>0</c:v>
                </c:pt>
                <c:pt idx="277">
                  <c:v>0</c:v>
                </c:pt>
                <c:pt idx="278">
                  <c:v>0</c:v>
                </c:pt>
                <c:pt idx="279">
                  <c:v>0</c:v>
                </c:pt>
                <c:pt idx="280">
                  <c:v>90831</c:v>
                </c:pt>
                <c:pt idx="281">
                  <c:v>0</c:v>
                </c:pt>
                <c:pt idx="282">
                  <c:v>0</c:v>
                </c:pt>
                <c:pt idx="283">
                  <c:v>0</c:v>
                </c:pt>
                <c:pt idx="284">
                  <c:v>0</c:v>
                </c:pt>
                <c:pt idx="285">
                  <c:v>60138</c:v>
                </c:pt>
                <c:pt idx="286">
                  <c:v>0</c:v>
                </c:pt>
                <c:pt idx="287">
                  <c:v>0</c:v>
                </c:pt>
                <c:pt idx="288">
                  <c:v>0</c:v>
                </c:pt>
                <c:pt idx="289">
                  <c:v>0</c:v>
                </c:pt>
                <c:pt idx="290">
                  <c:v>60260</c:v>
                </c:pt>
                <c:pt idx="291">
                  <c:v>0</c:v>
                </c:pt>
                <c:pt idx="292">
                  <c:v>0</c:v>
                </c:pt>
                <c:pt idx="293">
                  <c:v>0</c:v>
                </c:pt>
                <c:pt idx="294">
                  <c:v>0</c:v>
                </c:pt>
                <c:pt idx="295">
                  <c:v>0</c:v>
                </c:pt>
                <c:pt idx="296">
                  <c:v>93799</c:v>
                </c:pt>
                <c:pt idx="297">
                  <c:v>0</c:v>
                </c:pt>
                <c:pt idx="298">
                  <c:v>0</c:v>
                </c:pt>
                <c:pt idx="299">
                  <c:v>0</c:v>
                </c:pt>
                <c:pt idx="300">
                  <c:v>131672</c:v>
                </c:pt>
                <c:pt idx="301">
                  <c:v>0</c:v>
                </c:pt>
                <c:pt idx="302">
                  <c:v>0</c:v>
                </c:pt>
                <c:pt idx="303">
                  <c:v>0</c:v>
                </c:pt>
                <c:pt idx="304">
                  <c:v>0</c:v>
                </c:pt>
                <c:pt idx="305">
                  <c:v>150675</c:v>
                </c:pt>
                <c:pt idx="306">
                  <c:v>0</c:v>
                </c:pt>
                <c:pt idx="307">
                  <c:v>0</c:v>
                </c:pt>
                <c:pt idx="308">
                  <c:v>0</c:v>
                </c:pt>
                <c:pt idx="309">
                  <c:v>0</c:v>
                </c:pt>
                <c:pt idx="310">
                  <c:v>190274</c:v>
                </c:pt>
                <c:pt idx="311">
                  <c:v>0</c:v>
                </c:pt>
                <c:pt idx="312">
                  <c:v>0</c:v>
                </c:pt>
                <c:pt idx="313">
                  <c:v>0</c:v>
                </c:pt>
                <c:pt idx="314">
                  <c:v>0</c:v>
                </c:pt>
                <c:pt idx="315">
                  <c:v>204465</c:v>
                </c:pt>
                <c:pt idx="316">
                  <c:v>0</c:v>
                </c:pt>
                <c:pt idx="317">
                  <c:v>0</c:v>
                </c:pt>
                <c:pt idx="318">
                  <c:v>0</c:v>
                </c:pt>
                <c:pt idx="319">
                  <c:v>0</c:v>
                </c:pt>
                <c:pt idx="320">
                  <c:v>167090</c:v>
                </c:pt>
                <c:pt idx="321">
                  <c:v>0</c:v>
                </c:pt>
                <c:pt idx="322">
                  <c:v>0</c:v>
                </c:pt>
                <c:pt idx="323">
                  <c:v>0</c:v>
                </c:pt>
                <c:pt idx="324">
                  <c:v>159767</c:v>
                </c:pt>
                <c:pt idx="325">
                  <c:v>0</c:v>
                </c:pt>
                <c:pt idx="326">
                  <c:v>0</c:v>
                </c:pt>
                <c:pt idx="327">
                  <c:v>0</c:v>
                </c:pt>
                <c:pt idx="328">
                  <c:v>0</c:v>
                </c:pt>
                <c:pt idx="329">
                  <c:v>126724</c:v>
                </c:pt>
                <c:pt idx="330">
                  <c:v>0</c:v>
                </c:pt>
                <c:pt idx="331">
                  <c:v>0</c:v>
                </c:pt>
                <c:pt idx="332">
                  <c:v>0</c:v>
                </c:pt>
                <c:pt idx="333">
                  <c:v>0</c:v>
                </c:pt>
                <c:pt idx="334">
                  <c:v>150006</c:v>
                </c:pt>
                <c:pt idx="335">
                  <c:v>0</c:v>
                </c:pt>
                <c:pt idx="336">
                  <c:v>0</c:v>
                </c:pt>
                <c:pt idx="337">
                  <c:v>0</c:v>
                </c:pt>
                <c:pt idx="338">
                  <c:v>0</c:v>
                </c:pt>
                <c:pt idx="339">
                  <c:v>189634</c:v>
                </c:pt>
                <c:pt idx="340">
                  <c:v>0</c:v>
                </c:pt>
                <c:pt idx="341">
                  <c:v>0</c:v>
                </c:pt>
                <c:pt idx="342">
                  <c:v>0</c:v>
                </c:pt>
                <c:pt idx="343">
                  <c:v>200677</c:v>
                </c:pt>
                <c:pt idx="344">
                  <c:v>0</c:v>
                </c:pt>
                <c:pt idx="345">
                  <c:v>0</c:v>
                </c:pt>
                <c:pt idx="346">
                  <c:v>0</c:v>
                </c:pt>
                <c:pt idx="347">
                  <c:v>0</c:v>
                </c:pt>
                <c:pt idx="348">
                  <c:v>195768</c:v>
                </c:pt>
                <c:pt idx="349">
                  <c:v>0</c:v>
                </c:pt>
                <c:pt idx="350">
                  <c:v>0</c:v>
                </c:pt>
                <c:pt idx="351">
                  <c:v>172666</c:v>
                </c:pt>
                <c:pt idx="352">
                  <c:v>0</c:v>
                </c:pt>
                <c:pt idx="353">
                  <c:v>0</c:v>
                </c:pt>
                <c:pt idx="354">
                  <c:v>0</c:v>
                </c:pt>
                <c:pt idx="355">
                  <c:v>0</c:v>
                </c:pt>
                <c:pt idx="356">
                  <c:v>155436</c:v>
                </c:pt>
                <c:pt idx="357">
                  <c:v>0</c:v>
                </c:pt>
                <c:pt idx="358">
                  <c:v>0</c:v>
                </c:pt>
                <c:pt idx="359">
                  <c:v>0</c:v>
                </c:pt>
                <c:pt idx="360">
                  <c:v>0</c:v>
                </c:pt>
                <c:pt idx="361">
                  <c:v>137820</c:v>
                </c:pt>
                <c:pt idx="362">
                  <c:v>0</c:v>
                </c:pt>
                <c:pt idx="363">
                  <c:v>0</c:v>
                </c:pt>
                <c:pt idx="364">
                  <c:v>0</c:v>
                </c:pt>
                <c:pt idx="365">
                  <c:v>0</c:v>
                </c:pt>
                <c:pt idx="366">
                  <c:v>116252</c:v>
                </c:pt>
                <c:pt idx="367">
                  <c:v>0</c:v>
                </c:pt>
                <c:pt idx="368">
                  <c:v>0</c:v>
                </c:pt>
                <c:pt idx="369">
                  <c:v>0</c:v>
                </c:pt>
                <c:pt idx="370">
                  <c:v>0</c:v>
                </c:pt>
                <c:pt idx="371">
                  <c:v>106038</c:v>
                </c:pt>
                <c:pt idx="372">
                  <c:v>0</c:v>
                </c:pt>
                <c:pt idx="373">
                  <c:v>0</c:v>
                </c:pt>
                <c:pt idx="374">
                  <c:v>0</c:v>
                </c:pt>
                <c:pt idx="375">
                  <c:v>0</c:v>
                </c:pt>
                <c:pt idx="376">
                  <c:v>133685</c:v>
                </c:pt>
                <c:pt idx="377">
                  <c:v>0</c:v>
                </c:pt>
                <c:pt idx="378">
                  <c:v>0</c:v>
                </c:pt>
                <c:pt idx="379">
                  <c:v>0</c:v>
                </c:pt>
                <c:pt idx="380">
                  <c:v>0</c:v>
                </c:pt>
                <c:pt idx="381">
                  <c:v>163798</c:v>
                </c:pt>
                <c:pt idx="382">
                  <c:v>0</c:v>
                </c:pt>
                <c:pt idx="383">
                  <c:v>0</c:v>
                </c:pt>
                <c:pt idx="384">
                  <c:v>0</c:v>
                </c:pt>
                <c:pt idx="385">
                  <c:v>0</c:v>
                </c:pt>
                <c:pt idx="386">
                  <c:v>123763</c:v>
                </c:pt>
                <c:pt idx="387">
                  <c:v>0</c:v>
                </c:pt>
                <c:pt idx="388">
                  <c:v>0</c:v>
                </c:pt>
                <c:pt idx="389">
                  <c:v>0</c:v>
                </c:pt>
                <c:pt idx="390">
                  <c:v>0</c:v>
                </c:pt>
                <c:pt idx="391">
                  <c:v>109752</c:v>
                </c:pt>
                <c:pt idx="392">
                  <c:v>0</c:v>
                </c:pt>
                <c:pt idx="393">
                  <c:v>0</c:v>
                </c:pt>
                <c:pt idx="394">
                  <c:v>0</c:v>
                </c:pt>
                <c:pt idx="395">
                  <c:v>0</c:v>
                </c:pt>
                <c:pt idx="396">
                  <c:v>117149</c:v>
                </c:pt>
                <c:pt idx="397">
                  <c:v>0</c:v>
                </c:pt>
                <c:pt idx="398">
                  <c:v>0</c:v>
                </c:pt>
                <c:pt idx="399">
                  <c:v>0</c:v>
                </c:pt>
                <c:pt idx="400">
                  <c:v>0</c:v>
                </c:pt>
                <c:pt idx="401">
                  <c:v>119155</c:v>
                </c:pt>
                <c:pt idx="402">
                  <c:v>0</c:v>
                </c:pt>
                <c:pt idx="403">
                  <c:v>0</c:v>
                </c:pt>
                <c:pt idx="404">
                  <c:v>0</c:v>
                </c:pt>
                <c:pt idx="405">
                  <c:v>0</c:v>
                </c:pt>
                <c:pt idx="406">
                  <c:v>109407</c:v>
                </c:pt>
                <c:pt idx="407">
                  <c:v>0</c:v>
                </c:pt>
                <c:pt idx="408">
                  <c:v>0</c:v>
                </c:pt>
                <c:pt idx="409">
                  <c:v>0</c:v>
                </c:pt>
                <c:pt idx="410">
                  <c:v>0</c:v>
                </c:pt>
                <c:pt idx="411">
                  <c:v>107041</c:v>
                </c:pt>
                <c:pt idx="412">
                  <c:v>0</c:v>
                </c:pt>
                <c:pt idx="413">
                  <c:v>0</c:v>
                </c:pt>
                <c:pt idx="414">
                  <c:v>0</c:v>
                </c:pt>
                <c:pt idx="415">
                  <c:v>0</c:v>
                </c:pt>
                <c:pt idx="416">
                  <c:v>109482</c:v>
                </c:pt>
                <c:pt idx="417">
                  <c:v>0</c:v>
                </c:pt>
                <c:pt idx="418">
                  <c:v>0</c:v>
                </c:pt>
                <c:pt idx="419">
                  <c:v>0</c:v>
                </c:pt>
                <c:pt idx="420">
                  <c:v>0</c:v>
                </c:pt>
                <c:pt idx="421">
                  <c:v>96550</c:v>
                </c:pt>
                <c:pt idx="422">
                  <c:v>0</c:v>
                </c:pt>
                <c:pt idx="423">
                  <c:v>0</c:v>
                </c:pt>
                <c:pt idx="424">
                  <c:v>0</c:v>
                </c:pt>
                <c:pt idx="425">
                  <c:v>98343</c:v>
                </c:pt>
                <c:pt idx="426">
                  <c:v>0</c:v>
                </c:pt>
                <c:pt idx="427">
                  <c:v>0</c:v>
                </c:pt>
                <c:pt idx="428">
                  <c:v>0</c:v>
                </c:pt>
                <c:pt idx="429">
                  <c:v>114834</c:v>
                </c:pt>
                <c:pt idx="430">
                  <c:v>0</c:v>
                </c:pt>
                <c:pt idx="431">
                  <c:v>0</c:v>
                </c:pt>
                <c:pt idx="432">
                  <c:v>0</c:v>
                </c:pt>
                <c:pt idx="433">
                  <c:v>0</c:v>
                </c:pt>
                <c:pt idx="434">
                  <c:v>129311</c:v>
                </c:pt>
                <c:pt idx="435">
                  <c:v>0</c:v>
                </c:pt>
                <c:pt idx="436">
                  <c:v>0</c:v>
                </c:pt>
                <c:pt idx="437">
                  <c:v>0</c:v>
                </c:pt>
                <c:pt idx="438">
                  <c:v>0</c:v>
                </c:pt>
                <c:pt idx="439">
                  <c:v>136380</c:v>
                </c:pt>
                <c:pt idx="440">
                  <c:v>0</c:v>
                </c:pt>
                <c:pt idx="441">
                  <c:v>0</c:v>
                </c:pt>
                <c:pt idx="442">
                  <c:v>0</c:v>
                </c:pt>
                <c:pt idx="443">
                  <c:v>0</c:v>
                </c:pt>
                <c:pt idx="444">
                  <c:v>151570</c:v>
                </c:pt>
                <c:pt idx="445">
                  <c:v>0</c:v>
                </c:pt>
                <c:pt idx="446">
                  <c:v>0</c:v>
                </c:pt>
                <c:pt idx="447">
                  <c:v>0</c:v>
                </c:pt>
                <c:pt idx="448">
                  <c:v>0</c:v>
                </c:pt>
                <c:pt idx="449">
                  <c:v>167085</c:v>
                </c:pt>
                <c:pt idx="450">
                  <c:v>0</c:v>
                </c:pt>
                <c:pt idx="451">
                  <c:v>0</c:v>
                </c:pt>
                <c:pt idx="452">
                  <c:v>0</c:v>
                </c:pt>
                <c:pt idx="453">
                  <c:v>0</c:v>
                </c:pt>
                <c:pt idx="454">
                  <c:v>177660</c:v>
                </c:pt>
                <c:pt idx="455">
                  <c:v>0</c:v>
                </c:pt>
                <c:pt idx="456">
                  <c:v>0</c:v>
                </c:pt>
                <c:pt idx="457">
                  <c:v>0</c:v>
                </c:pt>
                <c:pt idx="458">
                  <c:v>0</c:v>
                </c:pt>
                <c:pt idx="459">
                  <c:v>217238</c:v>
                </c:pt>
                <c:pt idx="460">
                  <c:v>0</c:v>
                </c:pt>
                <c:pt idx="461">
                  <c:v>0</c:v>
                </c:pt>
                <c:pt idx="462">
                  <c:v>0</c:v>
                </c:pt>
                <c:pt idx="463">
                  <c:v>0</c:v>
                </c:pt>
                <c:pt idx="464">
                  <c:v>215131</c:v>
                </c:pt>
                <c:pt idx="465">
                  <c:v>0</c:v>
                </c:pt>
                <c:pt idx="466">
                  <c:v>0</c:v>
                </c:pt>
                <c:pt idx="467">
                  <c:v>0</c:v>
                </c:pt>
                <c:pt idx="468">
                  <c:v>0</c:v>
                </c:pt>
                <c:pt idx="469">
                  <c:v>196980</c:v>
                </c:pt>
                <c:pt idx="470">
                  <c:v>0</c:v>
                </c:pt>
                <c:pt idx="471">
                  <c:v>0</c:v>
                </c:pt>
                <c:pt idx="472">
                  <c:v>0</c:v>
                </c:pt>
                <c:pt idx="473">
                  <c:v>0</c:v>
                </c:pt>
                <c:pt idx="474">
                  <c:v>179618</c:v>
                </c:pt>
                <c:pt idx="475">
                  <c:v>0</c:v>
                </c:pt>
                <c:pt idx="476">
                  <c:v>0</c:v>
                </c:pt>
                <c:pt idx="477">
                  <c:v>0</c:v>
                </c:pt>
                <c:pt idx="478">
                  <c:v>0</c:v>
                </c:pt>
                <c:pt idx="479">
                  <c:v>195219</c:v>
                </c:pt>
                <c:pt idx="480">
                  <c:v>0</c:v>
                </c:pt>
                <c:pt idx="481">
                  <c:v>0</c:v>
                </c:pt>
                <c:pt idx="482">
                  <c:v>0</c:v>
                </c:pt>
                <c:pt idx="483">
                  <c:v>0</c:v>
                </c:pt>
                <c:pt idx="484">
                  <c:v>245508</c:v>
                </c:pt>
                <c:pt idx="485">
                  <c:v>0</c:v>
                </c:pt>
                <c:pt idx="486">
                  <c:v>0</c:v>
                </c:pt>
                <c:pt idx="487">
                  <c:v>0</c:v>
                </c:pt>
                <c:pt idx="488">
                  <c:v>0</c:v>
                </c:pt>
                <c:pt idx="489">
                  <c:v>291904</c:v>
                </c:pt>
                <c:pt idx="490">
                  <c:v>0</c:v>
                </c:pt>
                <c:pt idx="491">
                  <c:v>0</c:v>
                </c:pt>
                <c:pt idx="492">
                  <c:v>0</c:v>
                </c:pt>
                <c:pt idx="493">
                  <c:v>0</c:v>
                </c:pt>
                <c:pt idx="494">
                  <c:v>256179</c:v>
                </c:pt>
                <c:pt idx="495">
                  <c:v>0</c:v>
                </c:pt>
                <c:pt idx="496">
                  <c:v>0</c:v>
                </c:pt>
                <c:pt idx="497">
                  <c:v>0</c:v>
                </c:pt>
                <c:pt idx="498">
                  <c:v>0</c:v>
                </c:pt>
                <c:pt idx="499">
                  <c:v>285413</c:v>
                </c:pt>
                <c:pt idx="500">
                  <c:v>0</c:v>
                </c:pt>
                <c:pt idx="501">
                  <c:v>0</c:v>
                </c:pt>
                <c:pt idx="502">
                  <c:v>0</c:v>
                </c:pt>
                <c:pt idx="503">
                  <c:v>0</c:v>
                </c:pt>
                <c:pt idx="504">
                  <c:v>307860</c:v>
                </c:pt>
                <c:pt idx="505">
                  <c:v>0</c:v>
                </c:pt>
                <c:pt idx="506">
                  <c:v>0</c:v>
                </c:pt>
                <c:pt idx="507">
                  <c:v>0</c:v>
                </c:pt>
                <c:pt idx="508">
                  <c:v>0</c:v>
                </c:pt>
                <c:pt idx="509">
                  <c:v>276341</c:v>
                </c:pt>
                <c:pt idx="510">
                  <c:v>0</c:v>
                </c:pt>
                <c:pt idx="511">
                  <c:v>0</c:v>
                </c:pt>
                <c:pt idx="512">
                  <c:v>0</c:v>
                </c:pt>
                <c:pt idx="513">
                  <c:v>294609</c:v>
                </c:pt>
                <c:pt idx="514">
                  <c:v>0</c:v>
                </c:pt>
                <c:pt idx="515">
                  <c:v>0</c:v>
                </c:pt>
                <c:pt idx="516">
                  <c:v>0</c:v>
                </c:pt>
                <c:pt idx="517">
                  <c:v>0</c:v>
                </c:pt>
                <c:pt idx="518">
                  <c:v>283851</c:v>
                </c:pt>
                <c:pt idx="519">
                  <c:v>0</c:v>
                </c:pt>
                <c:pt idx="520">
                  <c:v>0</c:v>
                </c:pt>
                <c:pt idx="521">
                  <c:v>0</c:v>
                </c:pt>
                <c:pt idx="522">
                  <c:v>0</c:v>
                </c:pt>
                <c:pt idx="523">
                  <c:v>286447</c:v>
                </c:pt>
                <c:pt idx="524">
                  <c:v>0</c:v>
                </c:pt>
                <c:pt idx="525">
                  <c:v>0</c:v>
                </c:pt>
                <c:pt idx="526">
                  <c:v>0</c:v>
                </c:pt>
                <c:pt idx="527">
                  <c:v>0</c:v>
                </c:pt>
                <c:pt idx="528">
                  <c:v>294183</c:v>
                </c:pt>
                <c:pt idx="529">
                  <c:v>0</c:v>
                </c:pt>
                <c:pt idx="530">
                  <c:v>0</c:v>
                </c:pt>
                <c:pt idx="531">
                  <c:v>0</c:v>
                </c:pt>
                <c:pt idx="532">
                  <c:v>0</c:v>
                </c:pt>
                <c:pt idx="533">
                  <c:v>278955</c:v>
                </c:pt>
                <c:pt idx="534">
                  <c:v>0</c:v>
                </c:pt>
                <c:pt idx="535">
                  <c:v>0</c:v>
                </c:pt>
                <c:pt idx="536">
                  <c:v>0</c:v>
                </c:pt>
                <c:pt idx="537">
                  <c:v>0</c:v>
                </c:pt>
                <c:pt idx="538">
                  <c:v>285911</c:v>
                </c:pt>
                <c:pt idx="539">
                  <c:v>0</c:v>
                </c:pt>
                <c:pt idx="540">
                  <c:v>0</c:v>
                </c:pt>
                <c:pt idx="541">
                  <c:v>0</c:v>
                </c:pt>
                <c:pt idx="542">
                  <c:v>0</c:v>
                </c:pt>
                <c:pt idx="543">
                  <c:v>297463</c:v>
                </c:pt>
                <c:pt idx="544">
                  <c:v>0</c:v>
                </c:pt>
                <c:pt idx="545">
                  <c:v>0</c:v>
                </c:pt>
                <c:pt idx="546">
                  <c:v>0</c:v>
                </c:pt>
                <c:pt idx="547">
                  <c:v>0</c:v>
                </c:pt>
                <c:pt idx="548">
                  <c:v>315963</c:v>
                </c:pt>
                <c:pt idx="549">
                  <c:v>0</c:v>
                </c:pt>
                <c:pt idx="550">
                  <c:v>0</c:v>
                </c:pt>
                <c:pt idx="551">
                  <c:v>0</c:v>
                </c:pt>
                <c:pt idx="552">
                  <c:v>0</c:v>
                </c:pt>
                <c:pt idx="553">
                  <c:v>301920</c:v>
                </c:pt>
                <c:pt idx="554">
                  <c:v>0</c:v>
                </c:pt>
                <c:pt idx="555">
                  <c:v>0</c:v>
                </c:pt>
                <c:pt idx="556">
                  <c:v>0</c:v>
                </c:pt>
                <c:pt idx="557">
                  <c:v>0</c:v>
                </c:pt>
                <c:pt idx="558">
                  <c:v>292729</c:v>
                </c:pt>
                <c:pt idx="559">
                  <c:v>0</c:v>
                </c:pt>
                <c:pt idx="560">
                  <c:v>0</c:v>
                </c:pt>
                <c:pt idx="561">
                  <c:v>0</c:v>
                </c:pt>
                <c:pt idx="562">
                  <c:v>0</c:v>
                </c:pt>
                <c:pt idx="563">
                  <c:v>279862</c:v>
                </c:pt>
                <c:pt idx="564">
                  <c:v>0</c:v>
                </c:pt>
                <c:pt idx="565">
                  <c:v>0</c:v>
                </c:pt>
                <c:pt idx="566">
                  <c:v>0</c:v>
                </c:pt>
                <c:pt idx="567">
                  <c:v>0</c:v>
                </c:pt>
                <c:pt idx="568">
                  <c:v>228619</c:v>
                </c:pt>
                <c:pt idx="569">
                  <c:v>0</c:v>
                </c:pt>
                <c:pt idx="570">
                  <c:v>0</c:v>
                </c:pt>
                <c:pt idx="571">
                  <c:v>0</c:v>
                </c:pt>
                <c:pt idx="572">
                  <c:v>0</c:v>
                </c:pt>
                <c:pt idx="573">
                  <c:v>197135</c:v>
                </c:pt>
                <c:pt idx="574">
                  <c:v>0</c:v>
                </c:pt>
                <c:pt idx="575">
                  <c:v>0</c:v>
                </c:pt>
                <c:pt idx="576">
                  <c:v>0</c:v>
                </c:pt>
                <c:pt idx="577">
                  <c:v>206632</c:v>
                </c:pt>
                <c:pt idx="578">
                  <c:v>0</c:v>
                </c:pt>
                <c:pt idx="579">
                  <c:v>0</c:v>
                </c:pt>
                <c:pt idx="580">
                  <c:v>0</c:v>
                </c:pt>
                <c:pt idx="581">
                  <c:v>0</c:v>
                </c:pt>
                <c:pt idx="582">
                  <c:v>266288</c:v>
                </c:pt>
                <c:pt idx="583">
                  <c:v>0</c:v>
                </c:pt>
                <c:pt idx="584">
                  <c:v>0</c:v>
                </c:pt>
                <c:pt idx="585">
                  <c:v>0</c:v>
                </c:pt>
                <c:pt idx="586">
                  <c:v>0</c:v>
                </c:pt>
                <c:pt idx="587">
                  <c:v>264898</c:v>
                </c:pt>
                <c:pt idx="588">
                  <c:v>0</c:v>
                </c:pt>
                <c:pt idx="589">
                  <c:v>0</c:v>
                </c:pt>
                <c:pt idx="590">
                  <c:v>0</c:v>
                </c:pt>
                <c:pt idx="591">
                  <c:v>0</c:v>
                </c:pt>
                <c:pt idx="592">
                  <c:v>271648</c:v>
                </c:pt>
                <c:pt idx="593">
                  <c:v>0</c:v>
                </c:pt>
                <c:pt idx="594">
                  <c:v>0</c:v>
                </c:pt>
                <c:pt idx="595">
                  <c:v>0</c:v>
                </c:pt>
                <c:pt idx="596">
                  <c:v>220857</c:v>
                </c:pt>
                <c:pt idx="597">
                  <c:v>0</c:v>
                </c:pt>
                <c:pt idx="598">
                  <c:v>0</c:v>
                </c:pt>
                <c:pt idx="599">
                  <c:v>0</c:v>
                </c:pt>
                <c:pt idx="600">
                  <c:v>0</c:v>
                </c:pt>
                <c:pt idx="601">
                  <c:v>216837</c:v>
                </c:pt>
                <c:pt idx="602">
                  <c:v>0</c:v>
                </c:pt>
                <c:pt idx="603">
                  <c:v>0</c:v>
                </c:pt>
                <c:pt idx="604">
                  <c:v>0</c:v>
                </c:pt>
                <c:pt idx="605">
                  <c:v>0</c:v>
                </c:pt>
                <c:pt idx="606">
                  <c:v>213807</c:v>
                </c:pt>
                <c:pt idx="607">
                  <c:v>0</c:v>
                </c:pt>
                <c:pt idx="608">
                  <c:v>0</c:v>
                </c:pt>
                <c:pt idx="609">
                  <c:v>0</c:v>
                </c:pt>
                <c:pt idx="610">
                  <c:v>0</c:v>
                </c:pt>
                <c:pt idx="611">
                  <c:v>190400</c:v>
                </c:pt>
                <c:pt idx="612">
                  <c:v>0</c:v>
                </c:pt>
                <c:pt idx="613">
                  <c:v>0</c:v>
                </c:pt>
                <c:pt idx="614">
                  <c:v>0</c:v>
                </c:pt>
                <c:pt idx="615">
                  <c:v>0</c:v>
                </c:pt>
                <c:pt idx="616">
                  <c:v>189806</c:v>
                </c:pt>
                <c:pt idx="617">
                  <c:v>0</c:v>
                </c:pt>
                <c:pt idx="618">
                  <c:v>0</c:v>
                </c:pt>
                <c:pt idx="619">
                  <c:v>178831</c:v>
                </c:pt>
                <c:pt idx="620">
                  <c:v>0</c:v>
                </c:pt>
                <c:pt idx="621">
                  <c:v>0</c:v>
                </c:pt>
                <c:pt idx="622">
                  <c:v>0</c:v>
                </c:pt>
                <c:pt idx="623">
                  <c:v>0</c:v>
                </c:pt>
                <c:pt idx="624">
                  <c:v>169512</c:v>
                </c:pt>
                <c:pt idx="625">
                  <c:v>0</c:v>
                </c:pt>
                <c:pt idx="626">
                  <c:v>0</c:v>
                </c:pt>
                <c:pt idx="627">
                  <c:v>0</c:v>
                </c:pt>
                <c:pt idx="628">
                  <c:v>0</c:v>
                </c:pt>
                <c:pt idx="629">
                  <c:v>174810</c:v>
                </c:pt>
                <c:pt idx="630">
                  <c:v>0</c:v>
                </c:pt>
                <c:pt idx="631">
                  <c:v>0</c:v>
                </c:pt>
                <c:pt idx="632">
                  <c:v>0</c:v>
                </c:pt>
                <c:pt idx="633">
                  <c:v>0</c:v>
                </c:pt>
                <c:pt idx="634">
                  <c:v>152413</c:v>
                </c:pt>
                <c:pt idx="635">
                  <c:v>0</c:v>
                </c:pt>
                <c:pt idx="636">
                  <c:v>0</c:v>
                </c:pt>
                <c:pt idx="637">
                  <c:v>0</c:v>
                </c:pt>
                <c:pt idx="638">
                  <c:v>0</c:v>
                </c:pt>
                <c:pt idx="639">
                  <c:v>144978</c:v>
                </c:pt>
                <c:pt idx="640">
                  <c:v>0</c:v>
                </c:pt>
                <c:pt idx="641">
                  <c:v>0</c:v>
                </c:pt>
                <c:pt idx="642">
                  <c:v>0</c:v>
                </c:pt>
                <c:pt idx="643">
                  <c:v>0</c:v>
                </c:pt>
                <c:pt idx="644">
                  <c:v>117360</c:v>
                </c:pt>
                <c:pt idx="645">
                  <c:v>0</c:v>
                </c:pt>
                <c:pt idx="646">
                  <c:v>0</c:v>
                </c:pt>
                <c:pt idx="647">
                  <c:v>0</c:v>
                </c:pt>
                <c:pt idx="648">
                  <c:v>0</c:v>
                </c:pt>
                <c:pt idx="649">
                  <c:v>98428</c:v>
                </c:pt>
                <c:pt idx="650">
                  <c:v>0</c:v>
                </c:pt>
                <c:pt idx="651">
                  <c:v>0</c:v>
                </c:pt>
                <c:pt idx="652">
                  <c:v>0</c:v>
                </c:pt>
                <c:pt idx="653">
                  <c:v>0</c:v>
                </c:pt>
                <c:pt idx="654">
                  <c:v>72822</c:v>
                </c:pt>
                <c:pt idx="655">
                  <c:v>0</c:v>
                </c:pt>
                <c:pt idx="656">
                  <c:v>0</c:v>
                </c:pt>
                <c:pt idx="657">
                  <c:v>0</c:v>
                </c:pt>
                <c:pt idx="658">
                  <c:v>0</c:v>
                </c:pt>
                <c:pt idx="659">
                  <c:v>59040</c:v>
                </c:pt>
                <c:pt idx="660">
                  <c:v>0</c:v>
                </c:pt>
                <c:pt idx="661">
                  <c:v>0</c:v>
                </c:pt>
                <c:pt idx="662">
                  <c:v>0</c:v>
                </c:pt>
                <c:pt idx="663">
                  <c:v>0</c:v>
                </c:pt>
                <c:pt idx="664">
                  <c:v>43694</c:v>
                </c:pt>
                <c:pt idx="665">
                  <c:v>0</c:v>
                </c:pt>
                <c:pt idx="666">
                  <c:v>0</c:v>
                </c:pt>
                <c:pt idx="667">
                  <c:v>0</c:v>
                </c:pt>
                <c:pt idx="668">
                  <c:v>0</c:v>
                </c:pt>
                <c:pt idx="669">
                  <c:v>44718</c:v>
                </c:pt>
                <c:pt idx="670">
                  <c:v>0</c:v>
                </c:pt>
                <c:pt idx="671">
                  <c:v>0</c:v>
                </c:pt>
                <c:pt idx="672">
                  <c:v>0</c:v>
                </c:pt>
                <c:pt idx="673">
                  <c:v>0</c:v>
                </c:pt>
                <c:pt idx="674">
                  <c:v>26560</c:v>
                </c:pt>
                <c:pt idx="675">
                  <c:v>0</c:v>
                </c:pt>
                <c:pt idx="676">
                  <c:v>0</c:v>
                </c:pt>
                <c:pt idx="677">
                  <c:v>0</c:v>
                </c:pt>
                <c:pt idx="678">
                  <c:v>19102</c:v>
                </c:pt>
                <c:pt idx="679">
                  <c:v>0</c:v>
                </c:pt>
                <c:pt idx="680">
                  <c:v>0</c:v>
                </c:pt>
                <c:pt idx="681">
                  <c:v>26427</c:v>
                </c:pt>
                <c:pt idx="682">
                  <c:v>0</c:v>
                </c:pt>
                <c:pt idx="683">
                  <c:v>0</c:v>
                </c:pt>
                <c:pt idx="684">
                  <c:v>0</c:v>
                </c:pt>
                <c:pt idx="685">
                  <c:v>0</c:v>
                </c:pt>
                <c:pt idx="686">
                  <c:v>13656</c:v>
                </c:pt>
                <c:pt idx="687">
                  <c:v>0</c:v>
                </c:pt>
                <c:pt idx="688">
                  <c:v>0</c:v>
                </c:pt>
                <c:pt idx="689">
                  <c:v>0</c:v>
                </c:pt>
                <c:pt idx="690">
                  <c:v>0</c:v>
                </c:pt>
                <c:pt idx="691">
                  <c:v>19623</c:v>
                </c:pt>
                <c:pt idx="692">
                  <c:v>0</c:v>
                </c:pt>
                <c:pt idx="693">
                  <c:v>0</c:v>
                </c:pt>
                <c:pt idx="694">
                  <c:v>0</c:v>
                </c:pt>
                <c:pt idx="695">
                  <c:v>0</c:v>
                </c:pt>
                <c:pt idx="696">
                  <c:v>9750</c:v>
                </c:pt>
                <c:pt idx="697">
                  <c:v>0</c:v>
                </c:pt>
                <c:pt idx="698">
                  <c:v>0</c:v>
                </c:pt>
                <c:pt idx="699">
                  <c:v>0</c:v>
                </c:pt>
                <c:pt idx="700">
                  <c:v>0</c:v>
                </c:pt>
                <c:pt idx="701">
                  <c:v>16302</c:v>
                </c:pt>
                <c:pt idx="702">
                  <c:v>0</c:v>
                </c:pt>
                <c:pt idx="703">
                  <c:v>0</c:v>
                </c:pt>
                <c:pt idx="704">
                  <c:v>0</c:v>
                </c:pt>
                <c:pt idx="705">
                  <c:v>0</c:v>
                </c:pt>
                <c:pt idx="706">
                  <c:v>34399</c:v>
                </c:pt>
                <c:pt idx="707">
                  <c:v>0</c:v>
                </c:pt>
                <c:pt idx="708">
                  <c:v>0</c:v>
                </c:pt>
                <c:pt idx="709">
                  <c:v>0</c:v>
                </c:pt>
                <c:pt idx="710">
                  <c:v>0</c:v>
                </c:pt>
                <c:pt idx="711">
                  <c:v>68389</c:v>
                </c:pt>
                <c:pt idx="712">
                  <c:v>0</c:v>
                </c:pt>
                <c:pt idx="713">
                  <c:v>0</c:v>
                </c:pt>
                <c:pt idx="714">
                  <c:v>0</c:v>
                </c:pt>
                <c:pt idx="715">
                  <c:v>0</c:v>
                </c:pt>
                <c:pt idx="716">
                  <c:v>116342</c:v>
                </c:pt>
                <c:pt idx="717">
                  <c:v>0</c:v>
                </c:pt>
                <c:pt idx="718">
                  <c:v>0</c:v>
                </c:pt>
                <c:pt idx="719">
                  <c:v>0</c:v>
                </c:pt>
                <c:pt idx="720">
                  <c:v>0</c:v>
                </c:pt>
                <c:pt idx="721">
                  <c:v>157434</c:v>
                </c:pt>
                <c:pt idx="722">
                  <c:v>0</c:v>
                </c:pt>
                <c:pt idx="723">
                  <c:v>0</c:v>
                </c:pt>
                <c:pt idx="724">
                  <c:v>0</c:v>
                </c:pt>
                <c:pt idx="725">
                  <c:v>0</c:v>
                </c:pt>
                <c:pt idx="726">
                  <c:v>151301</c:v>
                </c:pt>
                <c:pt idx="727">
                  <c:v>0</c:v>
                </c:pt>
                <c:pt idx="728">
                  <c:v>0</c:v>
                </c:pt>
                <c:pt idx="729">
                  <c:v>0</c:v>
                </c:pt>
                <c:pt idx="730">
                  <c:v>0</c:v>
                </c:pt>
                <c:pt idx="731">
                  <c:v>117159</c:v>
                </c:pt>
                <c:pt idx="732">
                  <c:v>0</c:v>
                </c:pt>
                <c:pt idx="733">
                  <c:v>0</c:v>
                </c:pt>
                <c:pt idx="734">
                  <c:v>0</c:v>
                </c:pt>
                <c:pt idx="735">
                  <c:v>0</c:v>
                </c:pt>
                <c:pt idx="736">
                  <c:v>86819</c:v>
                </c:pt>
                <c:pt idx="737">
                  <c:v>0</c:v>
                </c:pt>
                <c:pt idx="738">
                  <c:v>0</c:v>
                </c:pt>
                <c:pt idx="739">
                  <c:v>0</c:v>
                </c:pt>
                <c:pt idx="740">
                  <c:v>0</c:v>
                </c:pt>
                <c:pt idx="741">
                  <c:v>76645</c:v>
                </c:pt>
                <c:pt idx="742">
                  <c:v>0</c:v>
                </c:pt>
                <c:pt idx="743">
                  <c:v>0</c:v>
                </c:pt>
                <c:pt idx="744">
                  <c:v>0</c:v>
                </c:pt>
                <c:pt idx="745">
                  <c:v>0</c:v>
                </c:pt>
                <c:pt idx="746">
                  <c:v>61125</c:v>
                </c:pt>
                <c:pt idx="747">
                  <c:v>0</c:v>
                </c:pt>
                <c:pt idx="748">
                  <c:v>0</c:v>
                </c:pt>
                <c:pt idx="749">
                  <c:v>0</c:v>
                </c:pt>
                <c:pt idx="750">
                  <c:v>0</c:v>
                </c:pt>
                <c:pt idx="751">
                  <c:v>39547</c:v>
                </c:pt>
                <c:pt idx="752">
                  <c:v>0</c:v>
                </c:pt>
                <c:pt idx="753">
                  <c:v>0</c:v>
                </c:pt>
                <c:pt idx="754">
                  <c:v>0</c:v>
                </c:pt>
                <c:pt idx="755">
                  <c:v>0</c:v>
                </c:pt>
                <c:pt idx="756">
                  <c:v>59293</c:v>
                </c:pt>
                <c:pt idx="757">
                  <c:v>0</c:v>
                </c:pt>
                <c:pt idx="758">
                  <c:v>0</c:v>
                </c:pt>
                <c:pt idx="759">
                  <c:v>0</c:v>
                </c:pt>
                <c:pt idx="760">
                  <c:v>0</c:v>
                </c:pt>
                <c:pt idx="761">
                  <c:v>72685</c:v>
                </c:pt>
                <c:pt idx="762">
                  <c:v>0</c:v>
                </c:pt>
                <c:pt idx="763">
                  <c:v>0</c:v>
                </c:pt>
                <c:pt idx="764">
                  <c:v>0</c:v>
                </c:pt>
                <c:pt idx="765">
                  <c:v>70733</c:v>
                </c:pt>
                <c:pt idx="766">
                  <c:v>0</c:v>
                </c:pt>
                <c:pt idx="767">
                  <c:v>0</c:v>
                </c:pt>
                <c:pt idx="768">
                  <c:v>0</c:v>
                </c:pt>
                <c:pt idx="769">
                  <c:v>0</c:v>
                </c:pt>
                <c:pt idx="770">
                  <c:v>41659</c:v>
                </c:pt>
                <c:pt idx="771">
                  <c:v>0</c:v>
                </c:pt>
                <c:pt idx="772">
                  <c:v>0</c:v>
                </c:pt>
                <c:pt idx="773">
                  <c:v>0</c:v>
                </c:pt>
                <c:pt idx="774">
                  <c:v>0</c:v>
                </c:pt>
                <c:pt idx="775">
                  <c:v>32442</c:v>
                </c:pt>
                <c:pt idx="776">
                  <c:v>0</c:v>
                </c:pt>
                <c:pt idx="777">
                  <c:v>0</c:v>
                </c:pt>
                <c:pt idx="778">
                  <c:v>0</c:v>
                </c:pt>
                <c:pt idx="779">
                  <c:v>0</c:v>
                </c:pt>
                <c:pt idx="780">
                  <c:v>29900</c:v>
                </c:pt>
                <c:pt idx="781">
                  <c:v>0</c:v>
                </c:pt>
                <c:pt idx="782">
                  <c:v>0</c:v>
                </c:pt>
                <c:pt idx="783">
                  <c:v>0</c:v>
                </c:pt>
                <c:pt idx="784">
                  <c:v>0</c:v>
                </c:pt>
                <c:pt idx="785">
                  <c:v>24465</c:v>
                </c:pt>
                <c:pt idx="786">
                  <c:v>0</c:v>
                </c:pt>
                <c:pt idx="787">
                  <c:v>0</c:v>
                </c:pt>
                <c:pt idx="788">
                  <c:v>0</c:v>
                </c:pt>
                <c:pt idx="789">
                  <c:v>0</c:v>
                </c:pt>
                <c:pt idx="790">
                  <c:v>28279</c:v>
                </c:pt>
                <c:pt idx="791">
                  <c:v>0</c:v>
                </c:pt>
                <c:pt idx="792">
                  <c:v>0</c:v>
                </c:pt>
                <c:pt idx="793">
                  <c:v>0</c:v>
                </c:pt>
                <c:pt idx="794">
                  <c:v>0</c:v>
                </c:pt>
                <c:pt idx="795">
                  <c:v>47824</c:v>
                </c:pt>
                <c:pt idx="796">
                  <c:v>0</c:v>
                </c:pt>
                <c:pt idx="797">
                  <c:v>0</c:v>
                </c:pt>
                <c:pt idx="798">
                  <c:v>0</c:v>
                </c:pt>
                <c:pt idx="799">
                  <c:v>0</c:v>
                </c:pt>
                <c:pt idx="800">
                  <c:v>50448</c:v>
                </c:pt>
                <c:pt idx="801">
                  <c:v>0</c:v>
                </c:pt>
                <c:pt idx="802">
                  <c:v>0</c:v>
                </c:pt>
                <c:pt idx="803">
                  <c:v>0</c:v>
                </c:pt>
                <c:pt idx="804">
                  <c:v>0</c:v>
                </c:pt>
                <c:pt idx="805">
                  <c:v>67155</c:v>
                </c:pt>
                <c:pt idx="806">
                  <c:v>0</c:v>
                </c:pt>
                <c:pt idx="807">
                  <c:v>0</c:v>
                </c:pt>
                <c:pt idx="808">
                  <c:v>0</c:v>
                </c:pt>
                <c:pt idx="809">
                  <c:v>0</c:v>
                </c:pt>
                <c:pt idx="810">
                  <c:v>95114</c:v>
                </c:pt>
                <c:pt idx="811">
                  <c:v>0</c:v>
                </c:pt>
                <c:pt idx="812">
                  <c:v>0</c:v>
                </c:pt>
                <c:pt idx="813">
                  <c:v>0</c:v>
                </c:pt>
                <c:pt idx="814">
                  <c:v>0</c:v>
                </c:pt>
                <c:pt idx="815">
                  <c:v>75723</c:v>
                </c:pt>
                <c:pt idx="816">
                  <c:v>0</c:v>
                </c:pt>
                <c:pt idx="817">
                  <c:v>0</c:v>
                </c:pt>
                <c:pt idx="818">
                  <c:v>0</c:v>
                </c:pt>
                <c:pt idx="819">
                  <c:v>0</c:v>
                </c:pt>
                <c:pt idx="820">
                  <c:v>75090</c:v>
                </c:pt>
                <c:pt idx="821">
                  <c:v>0</c:v>
                </c:pt>
                <c:pt idx="822">
                  <c:v>0</c:v>
                </c:pt>
                <c:pt idx="823">
                  <c:v>0</c:v>
                </c:pt>
                <c:pt idx="824">
                  <c:v>0</c:v>
                </c:pt>
                <c:pt idx="825">
                  <c:v>104410</c:v>
                </c:pt>
                <c:pt idx="826">
                  <c:v>0</c:v>
                </c:pt>
                <c:pt idx="827">
                  <c:v>0</c:v>
                </c:pt>
                <c:pt idx="828">
                  <c:v>0</c:v>
                </c:pt>
                <c:pt idx="829">
                  <c:v>0</c:v>
                </c:pt>
                <c:pt idx="830">
                  <c:v>104694</c:v>
                </c:pt>
                <c:pt idx="831">
                  <c:v>0</c:v>
                </c:pt>
                <c:pt idx="832">
                  <c:v>0</c:v>
                </c:pt>
                <c:pt idx="833">
                  <c:v>0</c:v>
                </c:pt>
                <c:pt idx="834">
                  <c:v>122621</c:v>
                </c:pt>
                <c:pt idx="835">
                  <c:v>0</c:v>
                </c:pt>
                <c:pt idx="836">
                  <c:v>0</c:v>
                </c:pt>
                <c:pt idx="837">
                  <c:v>0</c:v>
                </c:pt>
                <c:pt idx="838">
                  <c:v>0</c:v>
                </c:pt>
                <c:pt idx="839">
                  <c:v>77440</c:v>
                </c:pt>
                <c:pt idx="840">
                  <c:v>0</c:v>
                </c:pt>
                <c:pt idx="841">
                  <c:v>0</c:v>
                </c:pt>
                <c:pt idx="842">
                  <c:v>0</c:v>
                </c:pt>
                <c:pt idx="843">
                  <c:v>0</c:v>
                </c:pt>
                <c:pt idx="844">
                  <c:v>72440</c:v>
                </c:pt>
                <c:pt idx="845">
                  <c:v>0</c:v>
                </c:pt>
                <c:pt idx="846">
                  <c:v>0</c:v>
                </c:pt>
                <c:pt idx="847">
                  <c:v>0</c:v>
                </c:pt>
                <c:pt idx="848">
                  <c:v>101257</c:v>
                </c:pt>
                <c:pt idx="849">
                  <c:v>0</c:v>
                </c:pt>
                <c:pt idx="850">
                  <c:v>0</c:v>
                </c:pt>
                <c:pt idx="851">
                  <c:v>0</c:v>
                </c:pt>
                <c:pt idx="852">
                  <c:v>0</c:v>
                </c:pt>
                <c:pt idx="853">
                  <c:v>101245</c:v>
                </c:pt>
                <c:pt idx="854">
                  <c:v>0</c:v>
                </c:pt>
                <c:pt idx="855">
                  <c:v>0</c:v>
                </c:pt>
                <c:pt idx="856">
                  <c:v>0</c:v>
                </c:pt>
                <c:pt idx="857">
                  <c:v>0</c:v>
                </c:pt>
                <c:pt idx="858">
                  <c:v>98397</c:v>
                </c:pt>
                <c:pt idx="859">
                  <c:v>0</c:v>
                </c:pt>
                <c:pt idx="860">
                  <c:v>0</c:v>
                </c:pt>
                <c:pt idx="861">
                  <c:v>0</c:v>
                </c:pt>
                <c:pt idx="862">
                  <c:v>0</c:v>
                </c:pt>
                <c:pt idx="863">
                  <c:v>100757</c:v>
                </c:pt>
                <c:pt idx="864">
                  <c:v>0</c:v>
                </c:pt>
                <c:pt idx="865">
                  <c:v>0</c:v>
                </c:pt>
                <c:pt idx="866">
                  <c:v>80019</c:v>
                </c:pt>
                <c:pt idx="867">
                  <c:v>0</c:v>
                </c:pt>
                <c:pt idx="868">
                  <c:v>0</c:v>
                </c:pt>
                <c:pt idx="869">
                  <c:v>0</c:v>
                </c:pt>
                <c:pt idx="870">
                  <c:v>0</c:v>
                </c:pt>
                <c:pt idx="871">
                  <c:v>54281</c:v>
                </c:pt>
                <c:pt idx="872">
                  <c:v>0</c:v>
                </c:pt>
                <c:pt idx="873">
                  <c:v>0</c:v>
                </c:pt>
                <c:pt idx="874">
                  <c:v>0</c:v>
                </c:pt>
                <c:pt idx="875">
                  <c:v>0</c:v>
                </c:pt>
                <c:pt idx="876">
                  <c:v>53093</c:v>
                </c:pt>
                <c:pt idx="877">
                  <c:v>0</c:v>
                </c:pt>
                <c:pt idx="878">
                  <c:v>0</c:v>
                </c:pt>
                <c:pt idx="879">
                  <c:v>0</c:v>
                </c:pt>
                <c:pt idx="880">
                  <c:v>0</c:v>
                </c:pt>
                <c:pt idx="881">
                  <c:v>81892</c:v>
                </c:pt>
                <c:pt idx="882">
                  <c:v>0</c:v>
                </c:pt>
                <c:pt idx="883">
                  <c:v>0</c:v>
                </c:pt>
                <c:pt idx="884">
                  <c:v>0</c:v>
                </c:pt>
                <c:pt idx="885">
                  <c:v>0</c:v>
                </c:pt>
                <c:pt idx="886">
                  <c:v>115820</c:v>
                </c:pt>
                <c:pt idx="887">
                  <c:v>0</c:v>
                </c:pt>
                <c:pt idx="888">
                  <c:v>0</c:v>
                </c:pt>
                <c:pt idx="889">
                  <c:v>0</c:v>
                </c:pt>
                <c:pt idx="890">
                  <c:v>0</c:v>
                </c:pt>
                <c:pt idx="891">
                  <c:v>126171</c:v>
                </c:pt>
                <c:pt idx="892">
                  <c:v>0</c:v>
                </c:pt>
                <c:pt idx="893">
                  <c:v>0</c:v>
                </c:pt>
                <c:pt idx="894">
                  <c:v>0</c:v>
                </c:pt>
                <c:pt idx="895">
                  <c:v>0</c:v>
                </c:pt>
                <c:pt idx="896">
                  <c:v>131734</c:v>
                </c:pt>
                <c:pt idx="897">
                  <c:v>0</c:v>
                </c:pt>
                <c:pt idx="898">
                  <c:v>0</c:v>
                </c:pt>
                <c:pt idx="899">
                  <c:v>0</c:v>
                </c:pt>
                <c:pt idx="900">
                  <c:v>0</c:v>
                </c:pt>
                <c:pt idx="901">
                  <c:v>155274</c:v>
                </c:pt>
                <c:pt idx="902">
                  <c:v>0</c:v>
                </c:pt>
                <c:pt idx="903">
                  <c:v>0</c:v>
                </c:pt>
                <c:pt idx="904">
                  <c:v>0</c:v>
                </c:pt>
                <c:pt idx="905">
                  <c:v>0</c:v>
                </c:pt>
                <c:pt idx="906">
                  <c:v>185015</c:v>
                </c:pt>
                <c:pt idx="907">
                  <c:v>0</c:v>
                </c:pt>
                <c:pt idx="908">
                  <c:v>0</c:v>
                </c:pt>
                <c:pt idx="909">
                  <c:v>0</c:v>
                </c:pt>
                <c:pt idx="910">
                  <c:v>0</c:v>
                </c:pt>
                <c:pt idx="911">
                  <c:v>188925</c:v>
                </c:pt>
                <c:pt idx="912">
                  <c:v>0</c:v>
                </c:pt>
                <c:pt idx="913">
                  <c:v>0</c:v>
                </c:pt>
                <c:pt idx="914">
                  <c:v>0</c:v>
                </c:pt>
                <c:pt idx="915">
                  <c:v>0</c:v>
                </c:pt>
                <c:pt idx="916">
                  <c:v>162455</c:v>
                </c:pt>
                <c:pt idx="917">
                  <c:v>0</c:v>
                </c:pt>
                <c:pt idx="918">
                  <c:v>0</c:v>
                </c:pt>
                <c:pt idx="919">
                  <c:v>0</c:v>
                </c:pt>
                <c:pt idx="920">
                  <c:v>0</c:v>
                </c:pt>
                <c:pt idx="921">
                  <c:v>130226</c:v>
                </c:pt>
                <c:pt idx="922">
                  <c:v>0</c:v>
                </c:pt>
                <c:pt idx="923">
                  <c:v>0</c:v>
                </c:pt>
                <c:pt idx="924">
                  <c:v>0</c:v>
                </c:pt>
                <c:pt idx="925">
                  <c:v>0</c:v>
                </c:pt>
                <c:pt idx="926">
                  <c:v>122178</c:v>
                </c:pt>
                <c:pt idx="927">
                  <c:v>0</c:v>
                </c:pt>
                <c:pt idx="928">
                  <c:v>0</c:v>
                </c:pt>
                <c:pt idx="929">
                  <c:v>0</c:v>
                </c:pt>
                <c:pt idx="930">
                  <c:v>115837</c:v>
                </c:pt>
                <c:pt idx="931">
                  <c:v>0</c:v>
                </c:pt>
                <c:pt idx="932">
                  <c:v>0</c:v>
                </c:pt>
                <c:pt idx="933">
                  <c:v>110910</c:v>
                </c:pt>
                <c:pt idx="934">
                  <c:v>0</c:v>
                </c:pt>
                <c:pt idx="935">
                  <c:v>0</c:v>
                </c:pt>
                <c:pt idx="936">
                  <c:v>0</c:v>
                </c:pt>
                <c:pt idx="937">
                  <c:v>0</c:v>
                </c:pt>
                <c:pt idx="938">
                  <c:v>118408</c:v>
                </c:pt>
                <c:pt idx="939">
                  <c:v>0</c:v>
                </c:pt>
                <c:pt idx="940">
                  <c:v>0</c:v>
                </c:pt>
                <c:pt idx="941">
                  <c:v>0</c:v>
                </c:pt>
                <c:pt idx="942">
                  <c:v>0</c:v>
                </c:pt>
                <c:pt idx="943">
                  <c:v>114862</c:v>
                </c:pt>
                <c:pt idx="944">
                  <c:v>0</c:v>
                </c:pt>
                <c:pt idx="945">
                  <c:v>0</c:v>
                </c:pt>
                <c:pt idx="946">
                  <c:v>0</c:v>
                </c:pt>
                <c:pt idx="947">
                  <c:v>0</c:v>
                </c:pt>
                <c:pt idx="948">
                  <c:v>89330</c:v>
                </c:pt>
                <c:pt idx="949">
                  <c:v>0</c:v>
                </c:pt>
                <c:pt idx="950">
                  <c:v>0</c:v>
                </c:pt>
                <c:pt idx="951">
                  <c:v>0</c:v>
                </c:pt>
                <c:pt idx="952">
                  <c:v>0</c:v>
                </c:pt>
                <c:pt idx="953">
                  <c:v>76207</c:v>
                </c:pt>
                <c:pt idx="954">
                  <c:v>0</c:v>
                </c:pt>
                <c:pt idx="955">
                  <c:v>0</c:v>
                </c:pt>
                <c:pt idx="956">
                  <c:v>0</c:v>
                </c:pt>
                <c:pt idx="957">
                  <c:v>0</c:v>
                </c:pt>
                <c:pt idx="958">
                  <c:v>81422</c:v>
                </c:pt>
                <c:pt idx="959">
                  <c:v>0</c:v>
                </c:pt>
                <c:pt idx="960">
                  <c:v>0</c:v>
                </c:pt>
                <c:pt idx="961">
                  <c:v>0</c:v>
                </c:pt>
                <c:pt idx="962">
                  <c:v>0</c:v>
                </c:pt>
                <c:pt idx="963">
                  <c:v>56043</c:v>
                </c:pt>
                <c:pt idx="964">
                  <c:v>0</c:v>
                </c:pt>
                <c:pt idx="965">
                  <c:v>0</c:v>
                </c:pt>
                <c:pt idx="966">
                  <c:v>0</c:v>
                </c:pt>
                <c:pt idx="967">
                  <c:v>0</c:v>
                </c:pt>
                <c:pt idx="968">
                  <c:v>63225</c:v>
                </c:pt>
                <c:pt idx="969">
                  <c:v>0</c:v>
                </c:pt>
                <c:pt idx="970">
                  <c:v>0</c:v>
                </c:pt>
                <c:pt idx="971">
                  <c:v>0</c:v>
                </c:pt>
                <c:pt idx="972">
                  <c:v>0</c:v>
                </c:pt>
                <c:pt idx="973">
                  <c:v>100739</c:v>
                </c:pt>
                <c:pt idx="974">
                  <c:v>0</c:v>
                </c:pt>
                <c:pt idx="975">
                  <c:v>0</c:v>
                </c:pt>
                <c:pt idx="976">
                  <c:v>0</c:v>
                </c:pt>
                <c:pt idx="977">
                  <c:v>0</c:v>
                </c:pt>
                <c:pt idx="978">
                  <c:v>107984</c:v>
                </c:pt>
                <c:pt idx="979">
                  <c:v>0</c:v>
                </c:pt>
                <c:pt idx="980">
                  <c:v>0</c:v>
                </c:pt>
                <c:pt idx="981">
                  <c:v>0</c:v>
                </c:pt>
                <c:pt idx="982">
                  <c:v>0</c:v>
                </c:pt>
                <c:pt idx="983">
                  <c:v>85415</c:v>
                </c:pt>
                <c:pt idx="984">
                  <c:v>0</c:v>
                </c:pt>
                <c:pt idx="985">
                  <c:v>0</c:v>
                </c:pt>
                <c:pt idx="986">
                  <c:v>0</c:v>
                </c:pt>
                <c:pt idx="987">
                  <c:v>0</c:v>
                </c:pt>
                <c:pt idx="988">
                  <c:v>66447</c:v>
                </c:pt>
                <c:pt idx="989">
                  <c:v>0</c:v>
                </c:pt>
                <c:pt idx="990">
                  <c:v>0</c:v>
                </c:pt>
                <c:pt idx="991">
                  <c:v>0</c:v>
                </c:pt>
                <c:pt idx="992">
                  <c:v>0</c:v>
                </c:pt>
                <c:pt idx="993">
                  <c:v>64870</c:v>
                </c:pt>
                <c:pt idx="994">
                  <c:v>0</c:v>
                </c:pt>
                <c:pt idx="995">
                  <c:v>0</c:v>
                </c:pt>
                <c:pt idx="996">
                  <c:v>0</c:v>
                </c:pt>
                <c:pt idx="997">
                  <c:v>0</c:v>
                </c:pt>
                <c:pt idx="998">
                  <c:v>63884</c:v>
                </c:pt>
                <c:pt idx="999">
                  <c:v>0</c:v>
                </c:pt>
                <c:pt idx="1000">
                  <c:v>0</c:v>
                </c:pt>
                <c:pt idx="1001">
                  <c:v>0</c:v>
                </c:pt>
                <c:pt idx="1002">
                  <c:v>0</c:v>
                </c:pt>
                <c:pt idx="1003">
                  <c:v>72187</c:v>
                </c:pt>
                <c:pt idx="1004">
                  <c:v>0</c:v>
                </c:pt>
                <c:pt idx="1005">
                  <c:v>0</c:v>
                </c:pt>
                <c:pt idx="1006">
                  <c:v>0</c:v>
                </c:pt>
                <c:pt idx="1007">
                  <c:v>0</c:v>
                </c:pt>
                <c:pt idx="1008">
                  <c:v>95141</c:v>
                </c:pt>
                <c:pt idx="1009">
                  <c:v>0</c:v>
                </c:pt>
                <c:pt idx="1010">
                  <c:v>0</c:v>
                </c:pt>
                <c:pt idx="1011">
                  <c:v>0</c:v>
                </c:pt>
                <c:pt idx="1012">
                  <c:v>0</c:v>
                </c:pt>
                <c:pt idx="1013">
                  <c:v>96879</c:v>
                </c:pt>
                <c:pt idx="1014">
                  <c:v>0</c:v>
                </c:pt>
                <c:pt idx="1015">
                  <c:v>0</c:v>
                </c:pt>
                <c:pt idx="1016">
                  <c:v>0</c:v>
                </c:pt>
                <c:pt idx="1017">
                  <c:v>0</c:v>
                </c:pt>
                <c:pt idx="1018">
                  <c:v>113169</c:v>
                </c:pt>
                <c:pt idx="1019">
                  <c:v>0</c:v>
                </c:pt>
                <c:pt idx="1020">
                  <c:v>0</c:v>
                </c:pt>
                <c:pt idx="1021">
                  <c:v>0</c:v>
                </c:pt>
                <c:pt idx="1022">
                  <c:v>137976</c:v>
                </c:pt>
                <c:pt idx="1023">
                  <c:v>0</c:v>
                </c:pt>
                <c:pt idx="1024">
                  <c:v>0</c:v>
                </c:pt>
                <c:pt idx="1025">
                  <c:v>0</c:v>
                </c:pt>
                <c:pt idx="1026">
                  <c:v>0</c:v>
                </c:pt>
                <c:pt idx="1027">
                  <c:v>147681</c:v>
                </c:pt>
                <c:pt idx="1028">
                  <c:v>0</c:v>
                </c:pt>
                <c:pt idx="1029">
                  <c:v>0</c:v>
                </c:pt>
                <c:pt idx="1030">
                  <c:v>0</c:v>
                </c:pt>
                <c:pt idx="1031">
                  <c:v>0</c:v>
                </c:pt>
                <c:pt idx="1032">
                  <c:v>121463</c:v>
                </c:pt>
                <c:pt idx="1033">
                  <c:v>0</c:v>
                </c:pt>
                <c:pt idx="1034">
                  <c:v>0</c:v>
                </c:pt>
                <c:pt idx="1035">
                  <c:v>0</c:v>
                </c:pt>
                <c:pt idx="1036">
                  <c:v>0</c:v>
                </c:pt>
                <c:pt idx="1037">
                  <c:v>139153</c:v>
                </c:pt>
                <c:pt idx="1038">
                  <c:v>0</c:v>
                </c:pt>
                <c:pt idx="1039">
                  <c:v>0</c:v>
                </c:pt>
                <c:pt idx="1040">
                  <c:v>0</c:v>
                </c:pt>
                <c:pt idx="1041">
                  <c:v>0</c:v>
                </c:pt>
                <c:pt idx="1042">
                  <c:v>146146</c:v>
                </c:pt>
                <c:pt idx="1043">
                  <c:v>0</c:v>
                </c:pt>
                <c:pt idx="1044">
                  <c:v>0</c:v>
                </c:pt>
                <c:pt idx="1045">
                  <c:v>0</c:v>
                </c:pt>
                <c:pt idx="1046">
                  <c:v>0</c:v>
                </c:pt>
                <c:pt idx="1047">
                  <c:v>142458</c:v>
                </c:pt>
                <c:pt idx="1048">
                  <c:v>0</c:v>
                </c:pt>
                <c:pt idx="1049">
                  <c:v>0</c:v>
                </c:pt>
                <c:pt idx="1050">
                  <c:v>0</c:v>
                </c:pt>
                <c:pt idx="1051">
                  <c:v>0</c:v>
                </c:pt>
                <c:pt idx="1052">
                  <c:v>150021</c:v>
                </c:pt>
                <c:pt idx="1053">
                  <c:v>0</c:v>
                </c:pt>
                <c:pt idx="1054">
                  <c:v>0</c:v>
                </c:pt>
                <c:pt idx="1055">
                  <c:v>0</c:v>
                </c:pt>
                <c:pt idx="1056">
                  <c:v>0</c:v>
                </c:pt>
                <c:pt idx="1057">
                  <c:v>146025</c:v>
                </c:pt>
                <c:pt idx="1058">
                  <c:v>0</c:v>
                </c:pt>
                <c:pt idx="1059">
                  <c:v>0</c:v>
                </c:pt>
                <c:pt idx="1060">
                  <c:v>0</c:v>
                </c:pt>
                <c:pt idx="1061">
                  <c:v>0</c:v>
                </c:pt>
                <c:pt idx="1062">
                  <c:v>120859</c:v>
                </c:pt>
                <c:pt idx="1063">
                  <c:v>0</c:v>
                </c:pt>
                <c:pt idx="1064">
                  <c:v>0</c:v>
                </c:pt>
                <c:pt idx="1065">
                  <c:v>0</c:v>
                </c:pt>
                <c:pt idx="1066">
                  <c:v>0</c:v>
                </c:pt>
                <c:pt idx="1067">
                  <c:v>78295</c:v>
                </c:pt>
                <c:pt idx="1068">
                  <c:v>0</c:v>
                </c:pt>
                <c:pt idx="1069">
                  <c:v>0</c:v>
                </c:pt>
                <c:pt idx="1070">
                  <c:v>0</c:v>
                </c:pt>
                <c:pt idx="1071">
                  <c:v>0</c:v>
                </c:pt>
                <c:pt idx="1072">
                  <c:v>61127</c:v>
                </c:pt>
                <c:pt idx="1073">
                  <c:v>0</c:v>
                </c:pt>
                <c:pt idx="1074">
                  <c:v>0</c:v>
                </c:pt>
                <c:pt idx="1075">
                  <c:v>0</c:v>
                </c:pt>
                <c:pt idx="1076">
                  <c:v>0</c:v>
                </c:pt>
                <c:pt idx="1077">
                  <c:v>59151</c:v>
                </c:pt>
                <c:pt idx="1078">
                  <c:v>0</c:v>
                </c:pt>
                <c:pt idx="1079">
                  <c:v>0</c:v>
                </c:pt>
                <c:pt idx="1080">
                  <c:v>0</c:v>
                </c:pt>
                <c:pt idx="1081">
                  <c:v>0</c:v>
                </c:pt>
                <c:pt idx="1082">
                  <c:v>73391</c:v>
                </c:pt>
                <c:pt idx="1083">
                  <c:v>0</c:v>
                </c:pt>
                <c:pt idx="1084">
                  <c:v>0</c:v>
                </c:pt>
                <c:pt idx="1085">
                  <c:v>0</c:v>
                </c:pt>
                <c:pt idx="1086">
                  <c:v>96491</c:v>
                </c:pt>
                <c:pt idx="1087">
                  <c:v>0</c:v>
                </c:pt>
                <c:pt idx="1088">
                  <c:v>0</c:v>
                </c:pt>
                <c:pt idx="1089">
                  <c:v>0</c:v>
                </c:pt>
                <c:pt idx="1090">
                  <c:v>0</c:v>
                </c:pt>
                <c:pt idx="1091">
                  <c:v>91634</c:v>
                </c:pt>
                <c:pt idx="1092">
                  <c:v>0</c:v>
                </c:pt>
                <c:pt idx="1093">
                  <c:v>0</c:v>
                </c:pt>
                <c:pt idx="1094">
                  <c:v>0</c:v>
                </c:pt>
                <c:pt idx="1095">
                  <c:v>0</c:v>
                </c:pt>
                <c:pt idx="1096">
                  <c:v>97956</c:v>
                </c:pt>
                <c:pt idx="1097">
                  <c:v>0</c:v>
                </c:pt>
                <c:pt idx="1098">
                  <c:v>0</c:v>
                </c:pt>
                <c:pt idx="1099">
                  <c:v>0</c:v>
                </c:pt>
                <c:pt idx="1100">
                  <c:v>85227</c:v>
                </c:pt>
                <c:pt idx="1101">
                  <c:v>0</c:v>
                </c:pt>
                <c:pt idx="1102">
                  <c:v>0</c:v>
                </c:pt>
                <c:pt idx="1103">
                  <c:v>0</c:v>
                </c:pt>
                <c:pt idx="1104">
                  <c:v>0</c:v>
                </c:pt>
                <c:pt idx="1105">
                  <c:v>81833</c:v>
                </c:pt>
                <c:pt idx="1106">
                  <c:v>0</c:v>
                </c:pt>
                <c:pt idx="1107">
                  <c:v>0</c:v>
                </c:pt>
                <c:pt idx="1108">
                  <c:v>79292</c:v>
                </c:pt>
                <c:pt idx="1109">
                  <c:v>0</c:v>
                </c:pt>
                <c:pt idx="1110">
                  <c:v>0</c:v>
                </c:pt>
                <c:pt idx="1111">
                  <c:v>0</c:v>
                </c:pt>
                <c:pt idx="1112">
                  <c:v>0</c:v>
                </c:pt>
                <c:pt idx="1113">
                  <c:v>88599</c:v>
                </c:pt>
                <c:pt idx="1114">
                  <c:v>0</c:v>
                </c:pt>
                <c:pt idx="1115">
                  <c:v>0</c:v>
                </c:pt>
                <c:pt idx="1116">
                  <c:v>0</c:v>
                </c:pt>
                <c:pt idx="1117">
                  <c:v>0</c:v>
                </c:pt>
                <c:pt idx="1118">
                  <c:v>100145</c:v>
                </c:pt>
                <c:pt idx="1119">
                  <c:v>0</c:v>
                </c:pt>
                <c:pt idx="1120">
                  <c:v>0</c:v>
                </c:pt>
                <c:pt idx="1121">
                  <c:v>0</c:v>
                </c:pt>
                <c:pt idx="1122">
                  <c:v>0</c:v>
                </c:pt>
                <c:pt idx="1123">
                  <c:v>117317</c:v>
                </c:pt>
                <c:pt idx="1124">
                  <c:v>0</c:v>
                </c:pt>
                <c:pt idx="1125">
                  <c:v>0</c:v>
                </c:pt>
                <c:pt idx="1126">
                  <c:v>0</c:v>
                </c:pt>
                <c:pt idx="1127">
                  <c:v>0</c:v>
                </c:pt>
                <c:pt idx="1128">
                  <c:v>136814</c:v>
                </c:pt>
                <c:pt idx="1129">
                  <c:v>0</c:v>
                </c:pt>
                <c:pt idx="1130">
                  <c:v>0</c:v>
                </c:pt>
                <c:pt idx="1131">
                  <c:v>0</c:v>
                </c:pt>
                <c:pt idx="1132">
                  <c:v>0</c:v>
                </c:pt>
                <c:pt idx="1133">
                  <c:v>118890</c:v>
                </c:pt>
                <c:pt idx="1134">
                  <c:v>0</c:v>
                </c:pt>
                <c:pt idx="1135">
                  <c:v>0</c:v>
                </c:pt>
                <c:pt idx="1136">
                  <c:v>0</c:v>
                </c:pt>
                <c:pt idx="1137">
                  <c:v>0</c:v>
                </c:pt>
                <c:pt idx="1138">
                  <c:v>115166</c:v>
                </c:pt>
                <c:pt idx="1139">
                  <c:v>0</c:v>
                </c:pt>
                <c:pt idx="1140">
                  <c:v>0</c:v>
                </c:pt>
                <c:pt idx="1141">
                  <c:v>0</c:v>
                </c:pt>
                <c:pt idx="1142">
                  <c:v>0</c:v>
                </c:pt>
                <c:pt idx="1143">
                  <c:v>109464</c:v>
                </c:pt>
                <c:pt idx="1144">
                  <c:v>0</c:v>
                </c:pt>
                <c:pt idx="1145">
                  <c:v>0</c:v>
                </c:pt>
                <c:pt idx="1146">
                  <c:v>0</c:v>
                </c:pt>
                <c:pt idx="1147">
                  <c:v>0</c:v>
                </c:pt>
                <c:pt idx="1148">
                  <c:v>84631</c:v>
                </c:pt>
                <c:pt idx="1149">
                  <c:v>0</c:v>
                </c:pt>
                <c:pt idx="1150">
                  <c:v>0</c:v>
                </c:pt>
                <c:pt idx="1151">
                  <c:v>0</c:v>
                </c:pt>
                <c:pt idx="1152">
                  <c:v>0</c:v>
                </c:pt>
                <c:pt idx="1153">
                  <c:v>71201</c:v>
                </c:pt>
                <c:pt idx="1154">
                  <c:v>0</c:v>
                </c:pt>
                <c:pt idx="1155">
                  <c:v>0</c:v>
                </c:pt>
                <c:pt idx="1156">
                  <c:v>0</c:v>
                </c:pt>
                <c:pt idx="1157">
                  <c:v>0</c:v>
                </c:pt>
                <c:pt idx="1158">
                  <c:v>64939</c:v>
                </c:pt>
                <c:pt idx="1159">
                  <c:v>0</c:v>
                </c:pt>
                <c:pt idx="1160">
                  <c:v>0</c:v>
                </c:pt>
                <c:pt idx="1161">
                  <c:v>0</c:v>
                </c:pt>
                <c:pt idx="1162">
                  <c:v>0</c:v>
                </c:pt>
                <c:pt idx="1163">
                  <c:v>66341</c:v>
                </c:pt>
                <c:pt idx="1164">
                  <c:v>0</c:v>
                </c:pt>
                <c:pt idx="1165">
                  <c:v>0</c:v>
                </c:pt>
                <c:pt idx="1166">
                  <c:v>0</c:v>
                </c:pt>
                <c:pt idx="1167">
                  <c:v>0</c:v>
                </c:pt>
                <c:pt idx="1168">
                  <c:v>46583</c:v>
                </c:pt>
                <c:pt idx="1169">
                  <c:v>0</c:v>
                </c:pt>
                <c:pt idx="1170">
                  <c:v>0</c:v>
                </c:pt>
                <c:pt idx="1171">
                  <c:v>0</c:v>
                </c:pt>
                <c:pt idx="1172">
                  <c:v>0</c:v>
                </c:pt>
                <c:pt idx="1173">
                  <c:v>44013</c:v>
                </c:pt>
                <c:pt idx="1174">
                  <c:v>0</c:v>
                </c:pt>
                <c:pt idx="1175">
                  <c:v>0</c:v>
                </c:pt>
                <c:pt idx="1176">
                  <c:v>0</c:v>
                </c:pt>
                <c:pt idx="1177">
                  <c:v>0</c:v>
                </c:pt>
                <c:pt idx="1178">
                  <c:v>38887</c:v>
                </c:pt>
                <c:pt idx="1179">
                  <c:v>0</c:v>
                </c:pt>
                <c:pt idx="1180">
                  <c:v>0</c:v>
                </c:pt>
                <c:pt idx="1181">
                  <c:v>0</c:v>
                </c:pt>
                <c:pt idx="1182">
                  <c:v>32223</c:v>
                </c:pt>
                <c:pt idx="1183">
                  <c:v>0</c:v>
                </c:pt>
                <c:pt idx="1184">
                  <c:v>0</c:v>
                </c:pt>
                <c:pt idx="1185">
                  <c:v>27339</c:v>
                </c:pt>
                <c:pt idx="1186">
                  <c:v>0</c:v>
                </c:pt>
                <c:pt idx="1187">
                  <c:v>0</c:v>
                </c:pt>
                <c:pt idx="1188">
                  <c:v>0</c:v>
                </c:pt>
                <c:pt idx="1189">
                  <c:v>0</c:v>
                </c:pt>
                <c:pt idx="1190">
                  <c:v>25904</c:v>
                </c:pt>
                <c:pt idx="1191">
                  <c:v>0</c:v>
                </c:pt>
                <c:pt idx="1192">
                  <c:v>0</c:v>
                </c:pt>
                <c:pt idx="1193">
                  <c:v>0</c:v>
                </c:pt>
                <c:pt idx="1194">
                  <c:v>0</c:v>
                </c:pt>
                <c:pt idx="1195">
                  <c:v>26380</c:v>
                </c:pt>
                <c:pt idx="1196">
                  <c:v>0</c:v>
                </c:pt>
                <c:pt idx="1197">
                  <c:v>0</c:v>
                </c:pt>
                <c:pt idx="1198">
                  <c:v>0</c:v>
                </c:pt>
                <c:pt idx="1199">
                  <c:v>0</c:v>
                </c:pt>
                <c:pt idx="1200">
                  <c:v>22691</c:v>
                </c:pt>
                <c:pt idx="1201">
                  <c:v>0</c:v>
                </c:pt>
                <c:pt idx="1202">
                  <c:v>0</c:v>
                </c:pt>
                <c:pt idx="1203">
                  <c:v>0</c:v>
                </c:pt>
                <c:pt idx="1204">
                  <c:v>0</c:v>
                </c:pt>
                <c:pt idx="1205">
                  <c:v>26555</c:v>
                </c:pt>
                <c:pt idx="1206">
                  <c:v>0</c:v>
                </c:pt>
                <c:pt idx="1207">
                  <c:v>0</c:v>
                </c:pt>
                <c:pt idx="1208">
                  <c:v>0</c:v>
                </c:pt>
                <c:pt idx="1209">
                  <c:v>0</c:v>
                </c:pt>
                <c:pt idx="1210">
                  <c:v>48120</c:v>
                </c:pt>
                <c:pt idx="1211">
                  <c:v>0</c:v>
                </c:pt>
                <c:pt idx="1212">
                  <c:v>0</c:v>
                </c:pt>
                <c:pt idx="1213">
                  <c:v>0</c:v>
                </c:pt>
                <c:pt idx="1214">
                  <c:v>0</c:v>
                </c:pt>
                <c:pt idx="1215">
                  <c:v>61352</c:v>
                </c:pt>
                <c:pt idx="1216">
                  <c:v>0</c:v>
                </c:pt>
                <c:pt idx="1217">
                  <c:v>0</c:v>
                </c:pt>
                <c:pt idx="1218">
                  <c:v>0</c:v>
                </c:pt>
                <c:pt idx="1219">
                  <c:v>0</c:v>
                </c:pt>
                <c:pt idx="1220">
                  <c:v>91136</c:v>
                </c:pt>
                <c:pt idx="1221">
                  <c:v>0</c:v>
                </c:pt>
                <c:pt idx="1222">
                  <c:v>0</c:v>
                </c:pt>
                <c:pt idx="1223">
                  <c:v>0</c:v>
                </c:pt>
                <c:pt idx="1224">
                  <c:v>0</c:v>
                </c:pt>
                <c:pt idx="1225">
                  <c:v>100236</c:v>
                </c:pt>
                <c:pt idx="1226">
                  <c:v>0</c:v>
                </c:pt>
                <c:pt idx="1227">
                  <c:v>0</c:v>
                </c:pt>
                <c:pt idx="1228">
                  <c:v>0</c:v>
                </c:pt>
                <c:pt idx="1229">
                  <c:v>0</c:v>
                </c:pt>
                <c:pt idx="1230">
                  <c:v>76665</c:v>
                </c:pt>
                <c:pt idx="1231">
                  <c:v>0</c:v>
                </c:pt>
                <c:pt idx="1232">
                  <c:v>0</c:v>
                </c:pt>
                <c:pt idx="1233">
                  <c:v>0</c:v>
                </c:pt>
                <c:pt idx="1234">
                  <c:v>0</c:v>
                </c:pt>
                <c:pt idx="1235">
                  <c:v>61933</c:v>
                </c:pt>
                <c:pt idx="1236">
                  <c:v>0</c:v>
                </c:pt>
                <c:pt idx="1237">
                  <c:v>0</c:v>
                </c:pt>
                <c:pt idx="1238">
                  <c:v>0</c:v>
                </c:pt>
                <c:pt idx="1239">
                  <c:v>0</c:v>
                </c:pt>
                <c:pt idx="1240">
                  <c:v>82317</c:v>
                </c:pt>
                <c:pt idx="1241">
                  <c:v>0</c:v>
                </c:pt>
                <c:pt idx="1242">
                  <c:v>0</c:v>
                </c:pt>
                <c:pt idx="1243">
                  <c:v>0</c:v>
                </c:pt>
                <c:pt idx="1244">
                  <c:v>0</c:v>
                </c:pt>
                <c:pt idx="1245">
                  <c:v>73047</c:v>
                </c:pt>
                <c:pt idx="1246">
                  <c:v>0</c:v>
                </c:pt>
                <c:pt idx="1247">
                  <c:v>0</c:v>
                </c:pt>
                <c:pt idx="1248">
                  <c:v>0</c:v>
                </c:pt>
                <c:pt idx="1249">
                  <c:v>0</c:v>
                </c:pt>
                <c:pt idx="1250">
                  <c:v>67139</c:v>
                </c:pt>
                <c:pt idx="1251">
                  <c:v>0</c:v>
                </c:pt>
                <c:pt idx="1252">
                  <c:v>0</c:v>
                </c:pt>
                <c:pt idx="1253">
                  <c:v>0</c:v>
                </c:pt>
                <c:pt idx="1254">
                  <c:v>0</c:v>
                </c:pt>
                <c:pt idx="1255">
                  <c:v>58796</c:v>
                </c:pt>
                <c:pt idx="1256">
                  <c:v>0</c:v>
                </c:pt>
                <c:pt idx="1257">
                  <c:v>0</c:v>
                </c:pt>
                <c:pt idx="1258">
                  <c:v>0</c:v>
                </c:pt>
                <c:pt idx="1259">
                  <c:v>0</c:v>
                </c:pt>
                <c:pt idx="1260">
                  <c:v>68724</c:v>
                </c:pt>
                <c:pt idx="1261">
                  <c:v>0</c:v>
                </c:pt>
                <c:pt idx="1262">
                  <c:v>0</c:v>
                </c:pt>
                <c:pt idx="1263">
                  <c:v>0</c:v>
                </c:pt>
                <c:pt idx="1264">
                  <c:v>0</c:v>
                </c:pt>
                <c:pt idx="1265">
                  <c:v>78191</c:v>
                </c:pt>
                <c:pt idx="1266">
                  <c:v>0</c:v>
                </c:pt>
                <c:pt idx="1267">
                  <c:v>0</c:v>
                </c:pt>
                <c:pt idx="1268">
                  <c:v>0</c:v>
                </c:pt>
                <c:pt idx="1269">
                  <c:v>0</c:v>
                </c:pt>
                <c:pt idx="1270">
                  <c:v>78289</c:v>
                </c:pt>
                <c:pt idx="1271">
                  <c:v>0</c:v>
                </c:pt>
                <c:pt idx="1272">
                  <c:v>0</c:v>
                </c:pt>
                <c:pt idx="1273">
                  <c:v>0</c:v>
                </c:pt>
                <c:pt idx="1274">
                  <c:v>60396</c:v>
                </c:pt>
                <c:pt idx="1275">
                  <c:v>0</c:v>
                </c:pt>
                <c:pt idx="1276">
                  <c:v>0</c:v>
                </c:pt>
                <c:pt idx="1277">
                  <c:v>0</c:v>
                </c:pt>
                <c:pt idx="1278">
                  <c:v>0</c:v>
                </c:pt>
                <c:pt idx="1279">
                  <c:v>53926</c:v>
                </c:pt>
                <c:pt idx="1280">
                  <c:v>0</c:v>
                </c:pt>
                <c:pt idx="1281">
                  <c:v>0</c:v>
                </c:pt>
                <c:pt idx="1282">
                  <c:v>0</c:v>
                </c:pt>
                <c:pt idx="1283">
                  <c:v>0</c:v>
                </c:pt>
                <c:pt idx="1284">
                  <c:v>51635</c:v>
                </c:pt>
                <c:pt idx="1285">
                  <c:v>0</c:v>
                </c:pt>
                <c:pt idx="1286">
                  <c:v>0</c:v>
                </c:pt>
                <c:pt idx="1287">
                  <c:v>0</c:v>
                </c:pt>
                <c:pt idx="1288">
                  <c:v>0</c:v>
                </c:pt>
                <c:pt idx="1289">
                  <c:v>28366</c:v>
                </c:pt>
                <c:pt idx="1290">
                  <c:v>0</c:v>
                </c:pt>
                <c:pt idx="1291">
                  <c:v>0</c:v>
                </c:pt>
                <c:pt idx="1292">
                  <c:v>0</c:v>
                </c:pt>
                <c:pt idx="1293">
                  <c:v>0</c:v>
                </c:pt>
                <c:pt idx="1294">
                  <c:v>34191</c:v>
                </c:pt>
                <c:pt idx="1295">
                  <c:v>0</c:v>
                </c:pt>
                <c:pt idx="1296">
                  <c:v>0</c:v>
                </c:pt>
                <c:pt idx="1297">
                  <c:v>0</c:v>
                </c:pt>
                <c:pt idx="1298">
                  <c:v>0</c:v>
                </c:pt>
                <c:pt idx="1299">
                  <c:v>23462</c:v>
                </c:pt>
                <c:pt idx="1300">
                  <c:v>0</c:v>
                </c:pt>
                <c:pt idx="1301">
                  <c:v>0</c:v>
                </c:pt>
                <c:pt idx="1302">
                  <c:v>0</c:v>
                </c:pt>
                <c:pt idx="1303">
                  <c:v>0</c:v>
                </c:pt>
                <c:pt idx="1304">
                  <c:v>16557</c:v>
                </c:pt>
                <c:pt idx="1305">
                  <c:v>0</c:v>
                </c:pt>
                <c:pt idx="1306">
                  <c:v>0</c:v>
                </c:pt>
                <c:pt idx="1307">
                  <c:v>0</c:v>
                </c:pt>
                <c:pt idx="1308">
                  <c:v>0</c:v>
                </c:pt>
                <c:pt idx="1309">
                  <c:v>20751</c:v>
                </c:pt>
                <c:pt idx="1310">
                  <c:v>0</c:v>
                </c:pt>
                <c:pt idx="1311">
                  <c:v>0</c:v>
                </c:pt>
                <c:pt idx="1312">
                  <c:v>0</c:v>
                </c:pt>
                <c:pt idx="1313">
                  <c:v>0</c:v>
                </c:pt>
                <c:pt idx="1314">
                  <c:v>34152</c:v>
                </c:pt>
                <c:pt idx="1315">
                  <c:v>0</c:v>
                </c:pt>
                <c:pt idx="1316">
                  <c:v>0</c:v>
                </c:pt>
                <c:pt idx="1317">
                  <c:v>0</c:v>
                </c:pt>
                <c:pt idx="1318">
                  <c:v>0</c:v>
                </c:pt>
                <c:pt idx="1319">
                  <c:v>43692</c:v>
                </c:pt>
                <c:pt idx="1320">
                  <c:v>0</c:v>
                </c:pt>
                <c:pt idx="1321">
                  <c:v>0</c:v>
                </c:pt>
                <c:pt idx="1322">
                  <c:v>0</c:v>
                </c:pt>
                <c:pt idx="1323">
                  <c:v>0</c:v>
                </c:pt>
                <c:pt idx="1324">
                  <c:v>59005</c:v>
                </c:pt>
                <c:pt idx="1325">
                  <c:v>0</c:v>
                </c:pt>
                <c:pt idx="1326">
                  <c:v>0</c:v>
                </c:pt>
                <c:pt idx="1327">
                  <c:v>0</c:v>
                </c:pt>
                <c:pt idx="1328">
                  <c:v>0</c:v>
                </c:pt>
                <c:pt idx="1329">
                  <c:v>61200</c:v>
                </c:pt>
                <c:pt idx="1330">
                  <c:v>0</c:v>
                </c:pt>
                <c:pt idx="1331">
                  <c:v>0</c:v>
                </c:pt>
                <c:pt idx="1332">
                  <c:v>0</c:v>
                </c:pt>
                <c:pt idx="1333">
                  <c:v>0</c:v>
                </c:pt>
                <c:pt idx="1334">
                  <c:v>56879</c:v>
                </c:pt>
                <c:pt idx="1335">
                  <c:v>0</c:v>
                </c:pt>
                <c:pt idx="1336">
                  <c:v>0</c:v>
                </c:pt>
                <c:pt idx="1337">
                  <c:v>0</c:v>
                </c:pt>
                <c:pt idx="1338">
                  <c:v>80259</c:v>
                </c:pt>
                <c:pt idx="1339">
                  <c:v>0</c:v>
                </c:pt>
                <c:pt idx="1340">
                  <c:v>0</c:v>
                </c:pt>
                <c:pt idx="1341">
                  <c:v>0</c:v>
                </c:pt>
                <c:pt idx="1342">
                  <c:v>0</c:v>
                </c:pt>
                <c:pt idx="1343">
                  <c:v>83726</c:v>
                </c:pt>
                <c:pt idx="1344">
                  <c:v>0</c:v>
                </c:pt>
                <c:pt idx="1345">
                  <c:v>0</c:v>
                </c:pt>
                <c:pt idx="1346">
                  <c:v>0</c:v>
                </c:pt>
                <c:pt idx="1347">
                  <c:v>0</c:v>
                </c:pt>
                <c:pt idx="1348">
                  <c:v>89423</c:v>
                </c:pt>
                <c:pt idx="1349">
                  <c:v>0</c:v>
                </c:pt>
                <c:pt idx="1350">
                  <c:v>0</c:v>
                </c:pt>
                <c:pt idx="1351">
                  <c:v>0</c:v>
                </c:pt>
                <c:pt idx="1352">
                  <c:v>97052</c:v>
                </c:pt>
                <c:pt idx="1353">
                  <c:v>0</c:v>
                </c:pt>
                <c:pt idx="1354">
                  <c:v>0</c:v>
                </c:pt>
                <c:pt idx="1355">
                  <c:v>0</c:v>
                </c:pt>
                <c:pt idx="1356">
                  <c:v>0</c:v>
                </c:pt>
                <c:pt idx="1357">
                  <c:v>104255</c:v>
                </c:pt>
                <c:pt idx="1358">
                  <c:v>0</c:v>
                </c:pt>
                <c:pt idx="1359">
                  <c:v>0</c:v>
                </c:pt>
                <c:pt idx="1360">
                  <c:v>0</c:v>
                </c:pt>
                <c:pt idx="1361">
                  <c:v>0</c:v>
                </c:pt>
                <c:pt idx="1362">
                  <c:v>128882</c:v>
                </c:pt>
                <c:pt idx="1363">
                  <c:v>0</c:v>
                </c:pt>
                <c:pt idx="1364">
                  <c:v>0</c:v>
                </c:pt>
                <c:pt idx="1365">
                  <c:v>0</c:v>
                </c:pt>
                <c:pt idx="1366">
                  <c:v>0</c:v>
                </c:pt>
                <c:pt idx="1367">
                  <c:v>119359</c:v>
                </c:pt>
                <c:pt idx="1368">
                  <c:v>0</c:v>
                </c:pt>
                <c:pt idx="1369">
                  <c:v>0</c:v>
                </c:pt>
                <c:pt idx="1370">
                  <c:v>0</c:v>
                </c:pt>
                <c:pt idx="1371">
                  <c:v>0</c:v>
                </c:pt>
                <c:pt idx="1372">
                  <c:v>120206</c:v>
                </c:pt>
                <c:pt idx="1373">
                  <c:v>0</c:v>
                </c:pt>
                <c:pt idx="1374">
                  <c:v>0</c:v>
                </c:pt>
                <c:pt idx="1375">
                  <c:v>132446</c:v>
                </c:pt>
                <c:pt idx="1376">
                  <c:v>0</c:v>
                </c:pt>
                <c:pt idx="1377">
                  <c:v>0</c:v>
                </c:pt>
                <c:pt idx="1378">
                  <c:v>0</c:v>
                </c:pt>
                <c:pt idx="1379">
                  <c:v>0</c:v>
                </c:pt>
                <c:pt idx="1380">
                  <c:v>135610</c:v>
                </c:pt>
                <c:pt idx="1381">
                  <c:v>0</c:v>
                </c:pt>
                <c:pt idx="1382">
                  <c:v>0</c:v>
                </c:pt>
                <c:pt idx="1383">
                  <c:v>0</c:v>
                </c:pt>
                <c:pt idx="1384">
                  <c:v>0</c:v>
                </c:pt>
                <c:pt idx="1385">
                  <c:v>114507</c:v>
                </c:pt>
                <c:pt idx="1386">
                  <c:v>0</c:v>
                </c:pt>
                <c:pt idx="1387">
                  <c:v>0</c:v>
                </c:pt>
                <c:pt idx="1388">
                  <c:v>0</c:v>
                </c:pt>
                <c:pt idx="1389">
                  <c:v>0</c:v>
                </c:pt>
                <c:pt idx="1390">
                  <c:v>107587</c:v>
                </c:pt>
                <c:pt idx="1391">
                  <c:v>0</c:v>
                </c:pt>
                <c:pt idx="1392">
                  <c:v>0</c:v>
                </c:pt>
                <c:pt idx="1393">
                  <c:v>0</c:v>
                </c:pt>
                <c:pt idx="1394">
                  <c:v>0</c:v>
                </c:pt>
                <c:pt idx="1395">
                  <c:v>116599</c:v>
                </c:pt>
                <c:pt idx="1396">
                  <c:v>0</c:v>
                </c:pt>
                <c:pt idx="1397">
                  <c:v>0</c:v>
                </c:pt>
                <c:pt idx="1398">
                  <c:v>0</c:v>
                </c:pt>
                <c:pt idx="1399">
                  <c:v>0</c:v>
                </c:pt>
                <c:pt idx="1400">
                  <c:v>103651</c:v>
                </c:pt>
                <c:pt idx="1401">
                  <c:v>0</c:v>
                </c:pt>
                <c:pt idx="1402">
                  <c:v>0</c:v>
                </c:pt>
                <c:pt idx="1403">
                  <c:v>0</c:v>
                </c:pt>
                <c:pt idx="1404">
                  <c:v>0</c:v>
                </c:pt>
                <c:pt idx="1405">
                  <c:v>126835</c:v>
                </c:pt>
                <c:pt idx="1406">
                  <c:v>0</c:v>
                </c:pt>
                <c:pt idx="1407">
                  <c:v>0</c:v>
                </c:pt>
                <c:pt idx="1408">
                  <c:v>0</c:v>
                </c:pt>
                <c:pt idx="1409">
                  <c:v>0</c:v>
                </c:pt>
                <c:pt idx="1410">
                  <c:v>137465</c:v>
                </c:pt>
                <c:pt idx="1411">
                  <c:v>0</c:v>
                </c:pt>
                <c:pt idx="1412">
                  <c:v>0</c:v>
                </c:pt>
                <c:pt idx="1413">
                  <c:v>0</c:v>
                </c:pt>
                <c:pt idx="1414">
                  <c:v>0</c:v>
                </c:pt>
                <c:pt idx="1415">
                  <c:v>126948</c:v>
                </c:pt>
                <c:pt idx="1416">
                  <c:v>0</c:v>
                </c:pt>
                <c:pt idx="1417">
                  <c:v>0</c:v>
                </c:pt>
                <c:pt idx="1418">
                  <c:v>0</c:v>
                </c:pt>
                <c:pt idx="1419">
                  <c:v>0</c:v>
                </c:pt>
                <c:pt idx="1420">
                  <c:v>151897</c:v>
                </c:pt>
                <c:pt idx="1421">
                  <c:v>0</c:v>
                </c:pt>
                <c:pt idx="1422">
                  <c:v>0</c:v>
                </c:pt>
                <c:pt idx="1423">
                  <c:v>0</c:v>
                </c:pt>
                <c:pt idx="1424">
                  <c:v>0</c:v>
                </c:pt>
                <c:pt idx="1425">
                  <c:v>145116</c:v>
                </c:pt>
                <c:pt idx="1426">
                  <c:v>0</c:v>
                </c:pt>
                <c:pt idx="1427">
                  <c:v>0</c:v>
                </c:pt>
                <c:pt idx="1428">
                  <c:v>0</c:v>
                </c:pt>
                <c:pt idx="1429">
                  <c:v>0</c:v>
                </c:pt>
                <c:pt idx="1430">
                  <c:v>142808</c:v>
                </c:pt>
                <c:pt idx="1431">
                  <c:v>0</c:v>
                </c:pt>
                <c:pt idx="1432">
                  <c:v>0</c:v>
                </c:pt>
                <c:pt idx="1433">
                  <c:v>0</c:v>
                </c:pt>
                <c:pt idx="1434">
                  <c:v>0</c:v>
                </c:pt>
                <c:pt idx="1435">
                  <c:v>148519</c:v>
                </c:pt>
                <c:pt idx="1436">
                  <c:v>0</c:v>
                </c:pt>
                <c:pt idx="1437">
                  <c:v>0</c:v>
                </c:pt>
                <c:pt idx="1438">
                  <c:v>150096</c:v>
                </c:pt>
                <c:pt idx="1439">
                  <c:v>0</c:v>
                </c:pt>
                <c:pt idx="1440">
                  <c:v>0</c:v>
                </c:pt>
                <c:pt idx="1441">
                  <c:v>0</c:v>
                </c:pt>
                <c:pt idx="1442">
                  <c:v>157781</c:v>
                </c:pt>
                <c:pt idx="1443">
                  <c:v>0</c:v>
                </c:pt>
                <c:pt idx="1444">
                  <c:v>0</c:v>
                </c:pt>
                <c:pt idx="1445">
                  <c:v>0</c:v>
                </c:pt>
                <c:pt idx="1446">
                  <c:v>0</c:v>
                </c:pt>
                <c:pt idx="1447">
                  <c:v>163699</c:v>
                </c:pt>
                <c:pt idx="1448">
                  <c:v>0</c:v>
                </c:pt>
                <c:pt idx="1449">
                  <c:v>0</c:v>
                </c:pt>
                <c:pt idx="1450">
                  <c:v>0</c:v>
                </c:pt>
                <c:pt idx="1451">
                  <c:v>0</c:v>
                </c:pt>
                <c:pt idx="1452">
                  <c:v>165736</c:v>
                </c:pt>
                <c:pt idx="1453">
                  <c:v>0</c:v>
                </c:pt>
                <c:pt idx="1454">
                  <c:v>0</c:v>
                </c:pt>
                <c:pt idx="1455">
                  <c:v>0</c:v>
                </c:pt>
                <c:pt idx="1456">
                  <c:v>0</c:v>
                </c:pt>
                <c:pt idx="1457">
                  <c:v>200407</c:v>
                </c:pt>
                <c:pt idx="1458">
                  <c:v>0</c:v>
                </c:pt>
                <c:pt idx="1459">
                  <c:v>0</c:v>
                </c:pt>
                <c:pt idx="1460">
                  <c:v>0</c:v>
                </c:pt>
                <c:pt idx="1461">
                  <c:v>0</c:v>
                </c:pt>
                <c:pt idx="1462">
                  <c:v>180815</c:v>
                </c:pt>
                <c:pt idx="1463">
                  <c:v>0</c:v>
                </c:pt>
                <c:pt idx="1464">
                  <c:v>0</c:v>
                </c:pt>
                <c:pt idx="1465">
                  <c:v>0</c:v>
                </c:pt>
                <c:pt idx="1466">
                  <c:v>0</c:v>
                </c:pt>
                <c:pt idx="1467">
                  <c:v>171594</c:v>
                </c:pt>
                <c:pt idx="1468">
                  <c:v>0</c:v>
                </c:pt>
                <c:pt idx="1469">
                  <c:v>0</c:v>
                </c:pt>
                <c:pt idx="1470">
                  <c:v>0</c:v>
                </c:pt>
                <c:pt idx="1471">
                  <c:v>0</c:v>
                </c:pt>
                <c:pt idx="1472">
                  <c:v>160173</c:v>
                </c:pt>
                <c:pt idx="1473">
                  <c:v>0</c:v>
                </c:pt>
                <c:pt idx="1474">
                  <c:v>0</c:v>
                </c:pt>
                <c:pt idx="1475">
                  <c:v>0</c:v>
                </c:pt>
                <c:pt idx="1476">
                  <c:v>0</c:v>
                </c:pt>
                <c:pt idx="1477">
                  <c:v>170222</c:v>
                </c:pt>
                <c:pt idx="1478">
                  <c:v>0</c:v>
                </c:pt>
                <c:pt idx="1479">
                  <c:v>0</c:v>
                </c:pt>
                <c:pt idx="1480">
                  <c:v>0</c:v>
                </c:pt>
                <c:pt idx="1481">
                  <c:v>0</c:v>
                </c:pt>
                <c:pt idx="1482">
                  <c:v>182043</c:v>
                </c:pt>
                <c:pt idx="1483">
                  <c:v>0</c:v>
                </c:pt>
                <c:pt idx="1484">
                  <c:v>0</c:v>
                </c:pt>
                <c:pt idx="1485">
                  <c:v>0</c:v>
                </c:pt>
                <c:pt idx="1486">
                  <c:v>0</c:v>
                </c:pt>
                <c:pt idx="1487">
                  <c:v>194020</c:v>
                </c:pt>
                <c:pt idx="1488">
                  <c:v>0</c:v>
                </c:pt>
                <c:pt idx="1489">
                  <c:v>0</c:v>
                </c:pt>
                <c:pt idx="1490">
                  <c:v>0</c:v>
                </c:pt>
                <c:pt idx="1491">
                  <c:v>0</c:v>
                </c:pt>
                <c:pt idx="1492">
                  <c:v>211949</c:v>
                </c:pt>
                <c:pt idx="1493">
                  <c:v>0</c:v>
                </c:pt>
                <c:pt idx="1494">
                  <c:v>0</c:v>
                </c:pt>
                <c:pt idx="1495">
                  <c:v>0</c:v>
                </c:pt>
                <c:pt idx="1496">
                  <c:v>0</c:v>
                </c:pt>
                <c:pt idx="1497">
                  <c:v>208326</c:v>
                </c:pt>
                <c:pt idx="1498">
                  <c:v>0</c:v>
                </c:pt>
                <c:pt idx="1499">
                  <c:v>0</c:v>
                </c:pt>
                <c:pt idx="1500">
                  <c:v>0</c:v>
                </c:pt>
                <c:pt idx="1501">
                  <c:v>0</c:v>
                </c:pt>
                <c:pt idx="1502">
                  <c:v>203896</c:v>
                </c:pt>
                <c:pt idx="1503">
                  <c:v>0</c:v>
                </c:pt>
                <c:pt idx="1504">
                  <c:v>0</c:v>
                </c:pt>
                <c:pt idx="1505">
                  <c:v>0</c:v>
                </c:pt>
                <c:pt idx="1506">
                  <c:v>0</c:v>
                </c:pt>
                <c:pt idx="1507">
                  <c:v>191115</c:v>
                </c:pt>
                <c:pt idx="1508">
                  <c:v>0</c:v>
                </c:pt>
                <c:pt idx="1509">
                  <c:v>0</c:v>
                </c:pt>
                <c:pt idx="1510">
                  <c:v>0</c:v>
                </c:pt>
                <c:pt idx="1511">
                  <c:v>0</c:v>
                </c:pt>
                <c:pt idx="1512">
                  <c:v>182016</c:v>
                </c:pt>
                <c:pt idx="1513">
                  <c:v>0</c:v>
                </c:pt>
                <c:pt idx="1514">
                  <c:v>0</c:v>
                </c:pt>
                <c:pt idx="1515">
                  <c:v>0</c:v>
                </c:pt>
                <c:pt idx="1516">
                  <c:v>0</c:v>
                </c:pt>
                <c:pt idx="1517">
                  <c:v>170464</c:v>
                </c:pt>
                <c:pt idx="1518">
                  <c:v>0</c:v>
                </c:pt>
                <c:pt idx="1519">
                  <c:v>0</c:v>
                </c:pt>
                <c:pt idx="1520">
                  <c:v>0</c:v>
                </c:pt>
                <c:pt idx="1521">
                  <c:v>0</c:v>
                </c:pt>
                <c:pt idx="1522">
                  <c:v>158491</c:v>
                </c:pt>
                <c:pt idx="1523">
                  <c:v>0</c:v>
                </c:pt>
                <c:pt idx="1524">
                  <c:v>0</c:v>
                </c:pt>
                <c:pt idx="1525">
                  <c:v>0</c:v>
                </c:pt>
                <c:pt idx="1526">
                  <c:v>130684</c:v>
                </c:pt>
                <c:pt idx="1527">
                  <c:v>0</c:v>
                </c:pt>
                <c:pt idx="1528">
                  <c:v>0</c:v>
                </c:pt>
                <c:pt idx="1529">
                  <c:v>0</c:v>
                </c:pt>
                <c:pt idx="1530">
                  <c:v>0</c:v>
                </c:pt>
                <c:pt idx="1531">
                  <c:v>114304</c:v>
                </c:pt>
                <c:pt idx="1532">
                  <c:v>0</c:v>
                </c:pt>
                <c:pt idx="1533">
                  <c:v>0</c:v>
                </c:pt>
                <c:pt idx="1534">
                  <c:v>0</c:v>
                </c:pt>
                <c:pt idx="1535">
                  <c:v>0</c:v>
                </c:pt>
                <c:pt idx="1536">
                  <c:v>115500</c:v>
                </c:pt>
                <c:pt idx="1537">
                  <c:v>0</c:v>
                </c:pt>
                <c:pt idx="1538">
                  <c:v>0</c:v>
                </c:pt>
                <c:pt idx="1539">
                  <c:v>0</c:v>
                </c:pt>
                <c:pt idx="1540">
                  <c:v>0</c:v>
                </c:pt>
                <c:pt idx="1541">
                  <c:v>126064</c:v>
                </c:pt>
                <c:pt idx="1542">
                  <c:v>0</c:v>
                </c:pt>
                <c:pt idx="1543">
                  <c:v>0</c:v>
                </c:pt>
                <c:pt idx="1544">
                  <c:v>0</c:v>
                </c:pt>
                <c:pt idx="1545">
                  <c:v>0</c:v>
                </c:pt>
                <c:pt idx="1546">
                  <c:v>112977</c:v>
                </c:pt>
                <c:pt idx="1547">
                  <c:v>0</c:v>
                </c:pt>
                <c:pt idx="1548">
                  <c:v>0</c:v>
                </c:pt>
                <c:pt idx="1549">
                  <c:v>0</c:v>
                </c:pt>
                <c:pt idx="1550">
                  <c:v>0</c:v>
                </c:pt>
                <c:pt idx="1551">
                  <c:v>128959</c:v>
                </c:pt>
                <c:pt idx="1552">
                  <c:v>0</c:v>
                </c:pt>
                <c:pt idx="1553">
                  <c:v>0</c:v>
                </c:pt>
                <c:pt idx="1554">
                  <c:v>0</c:v>
                </c:pt>
                <c:pt idx="1555">
                  <c:v>0</c:v>
                </c:pt>
                <c:pt idx="1556">
                  <c:v>126235</c:v>
                </c:pt>
                <c:pt idx="1557">
                  <c:v>0</c:v>
                </c:pt>
                <c:pt idx="1558">
                  <c:v>0</c:v>
                </c:pt>
                <c:pt idx="1559">
                  <c:v>0</c:v>
                </c:pt>
                <c:pt idx="1560">
                  <c:v>0</c:v>
                </c:pt>
                <c:pt idx="1561">
                  <c:v>137215</c:v>
                </c:pt>
                <c:pt idx="1562">
                  <c:v>0</c:v>
                </c:pt>
                <c:pt idx="1563">
                  <c:v>0</c:v>
                </c:pt>
                <c:pt idx="1564">
                  <c:v>0</c:v>
                </c:pt>
                <c:pt idx="1565">
                  <c:v>0</c:v>
                </c:pt>
                <c:pt idx="1566">
                  <c:v>122619</c:v>
                </c:pt>
                <c:pt idx="1567">
                  <c:v>0</c:v>
                </c:pt>
                <c:pt idx="1568">
                  <c:v>0</c:v>
                </c:pt>
                <c:pt idx="1569">
                  <c:v>0</c:v>
                </c:pt>
                <c:pt idx="1570">
                  <c:v>0</c:v>
                </c:pt>
                <c:pt idx="1571">
                  <c:v>136404</c:v>
                </c:pt>
                <c:pt idx="1572">
                  <c:v>0</c:v>
                </c:pt>
                <c:pt idx="1573">
                  <c:v>0</c:v>
                </c:pt>
                <c:pt idx="1574">
                  <c:v>0</c:v>
                </c:pt>
                <c:pt idx="1575">
                  <c:v>0</c:v>
                </c:pt>
                <c:pt idx="1576">
                  <c:v>132315</c:v>
                </c:pt>
                <c:pt idx="1577">
                  <c:v>0</c:v>
                </c:pt>
                <c:pt idx="1578">
                  <c:v>0</c:v>
                </c:pt>
                <c:pt idx="1579">
                  <c:v>0</c:v>
                </c:pt>
                <c:pt idx="1580">
                  <c:v>0</c:v>
                </c:pt>
                <c:pt idx="1581">
                  <c:v>128864</c:v>
                </c:pt>
                <c:pt idx="1582">
                  <c:v>0</c:v>
                </c:pt>
                <c:pt idx="1583">
                  <c:v>0</c:v>
                </c:pt>
                <c:pt idx="1584">
                  <c:v>0</c:v>
                </c:pt>
                <c:pt idx="1585">
                  <c:v>110712</c:v>
                </c:pt>
                <c:pt idx="1586">
                  <c:v>0</c:v>
                </c:pt>
                <c:pt idx="1587">
                  <c:v>0</c:v>
                </c:pt>
                <c:pt idx="1588">
                  <c:v>0</c:v>
                </c:pt>
                <c:pt idx="1589">
                  <c:v>0</c:v>
                </c:pt>
                <c:pt idx="1590">
                  <c:v>115151</c:v>
                </c:pt>
                <c:pt idx="1591">
                  <c:v>0</c:v>
                </c:pt>
                <c:pt idx="1592">
                  <c:v>0</c:v>
                </c:pt>
                <c:pt idx="1593">
                  <c:v>0</c:v>
                </c:pt>
                <c:pt idx="1594">
                  <c:v>0</c:v>
                </c:pt>
                <c:pt idx="1595">
                  <c:v>114142</c:v>
                </c:pt>
                <c:pt idx="1596">
                  <c:v>0</c:v>
                </c:pt>
                <c:pt idx="1597">
                  <c:v>0</c:v>
                </c:pt>
                <c:pt idx="1598">
                  <c:v>0</c:v>
                </c:pt>
                <c:pt idx="1599">
                  <c:v>0</c:v>
                </c:pt>
                <c:pt idx="1600">
                  <c:v>123303</c:v>
                </c:pt>
                <c:pt idx="1601">
                  <c:v>0</c:v>
                </c:pt>
                <c:pt idx="1602">
                  <c:v>0</c:v>
                </c:pt>
                <c:pt idx="1603">
                  <c:v>0</c:v>
                </c:pt>
                <c:pt idx="1604">
                  <c:v>140393</c:v>
                </c:pt>
                <c:pt idx="1605">
                  <c:v>0</c:v>
                </c:pt>
                <c:pt idx="1606">
                  <c:v>0</c:v>
                </c:pt>
                <c:pt idx="1607">
                  <c:v>0</c:v>
                </c:pt>
                <c:pt idx="1608">
                  <c:v>0</c:v>
                </c:pt>
                <c:pt idx="1609">
                  <c:v>134994</c:v>
                </c:pt>
                <c:pt idx="1610">
                  <c:v>0</c:v>
                </c:pt>
                <c:pt idx="1611">
                  <c:v>0</c:v>
                </c:pt>
                <c:pt idx="1612">
                  <c:v>0</c:v>
                </c:pt>
                <c:pt idx="1613">
                  <c:v>0</c:v>
                </c:pt>
                <c:pt idx="1614">
                  <c:v>142005</c:v>
                </c:pt>
                <c:pt idx="1615">
                  <c:v>0</c:v>
                </c:pt>
                <c:pt idx="1616">
                  <c:v>0</c:v>
                </c:pt>
                <c:pt idx="1617">
                  <c:v>0</c:v>
                </c:pt>
                <c:pt idx="1618">
                  <c:v>0</c:v>
                </c:pt>
                <c:pt idx="1619">
                  <c:v>136653</c:v>
                </c:pt>
                <c:pt idx="1620">
                  <c:v>0</c:v>
                </c:pt>
                <c:pt idx="1621">
                  <c:v>0</c:v>
                </c:pt>
                <c:pt idx="1622">
                  <c:v>141765</c:v>
                </c:pt>
                <c:pt idx="1623">
                  <c:v>0</c:v>
                </c:pt>
                <c:pt idx="1624">
                  <c:v>0</c:v>
                </c:pt>
                <c:pt idx="1625">
                  <c:v>0</c:v>
                </c:pt>
                <c:pt idx="1626">
                  <c:v>0</c:v>
                </c:pt>
                <c:pt idx="1627">
                  <c:v>147821</c:v>
                </c:pt>
                <c:pt idx="1628">
                  <c:v>0</c:v>
                </c:pt>
                <c:pt idx="1629">
                  <c:v>0</c:v>
                </c:pt>
                <c:pt idx="1630">
                  <c:v>0</c:v>
                </c:pt>
                <c:pt idx="1631">
                  <c:v>0</c:v>
                </c:pt>
                <c:pt idx="1632">
                  <c:v>131463</c:v>
                </c:pt>
                <c:pt idx="1633">
                  <c:v>0</c:v>
                </c:pt>
                <c:pt idx="1634">
                  <c:v>0</c:v>
                </c:pt>
                <c:pt idx="1635">
                  <c:v>0</c:v>
                </c:pt>
                <c:pt idx="1636">
                  <c:v>0</c:v>
                </c:pt>
                <c:pt idx="1637">
                  <c:v>150906</c:v>
                </c:pt>
                <c:pt idx="1638">
                  <c:v>0</c:v>
                </c:pt>
                <c:pt idx="1639">
                  <c:v>0</c:v>
                </c:pt>
                <c:pt idx="1640">
                  <c:v>0</c:v>
                </c:pt>
                <c:pt idx="1641">
                  <c:v>0</c:v>
                </c:pt>
                <c:pt idx="1642">
                  <c:v>163265</c:v>
                </c:pt>
                <c:pt idx="1643">
                  <c:v>0</c:v>
                </c:pt>
                <c:pt idx="1644">
                  <c:v>0</c:v>
                </c:pt>
                <c:pt idx="1645">
                  <c:v>0</c:v>
                </c:pt>
                <c:pt idx="1646">
                  <c:v>0</c:v>
                </c:pt>
                <c:pt idx="1647">
                  <c:v>193220</c:v>
                </c:pt>
                <c:pt idx="1648">
                  <c:v>0</c:v>
                </c:pt>
                <c:pt idx="1649">
                  <c:v>0</c:v>
                </c:pt>
                <c:pt idx="1650">
                  <c:v>0</c:v>
                </c:pt>
                <c:pt idx="1651">
                  <c:v>0</c:v>
                </c:pt>
                <c:pt idx="1652">
                  <c:v>180961</c:v>
                </c:pt>
                <c:pt idx="1653">
                  <c:v>0</c:v>
                </c:pt>
                <c:pt idx="1654">
                  <c:v>0</c:v>
                </c:pt>
                <c:pt idx="1655">
                  <c:v>0</c:v>
                </c:pt>
                <c:pt idx="1656">
                  <c:v>0</c:v>
                </c:pt>
                <c:pt idx="1657">
                  <c:v>167420</c:v>
                </c:pt>
                <c:pt idx="1658">
                  <c:v>0</c:v>
                </c:pt>
                <c:pt idx="1659">
                  <c:v>0</c:v>
                </c:pt>
                <c:pt idx="1660">
                  <c:v>0</c:v>
                </c:pt>
                <c:pt idx="1661">
                  <c:v>0</c:v>
                </c:pt>
                <c:pt idx="1662">
                  <c:v>177507</c:v>
                </c:pt>
                <c:pt idx="1663">
                  <c:v>0</c:v>
                </c:pt>
                <c:pt idx="1664">
                  <c:v>0</c:v>
                </c:pt>
                <c:pt idx="1665">
                  <c:v>0</c:v>
                </c:pt>
                <c:pt idx="1666">
                  <c:v>0</c:v>
                </c:pt>
                <c:pt idx="1667">
                  <c:v>171359</c:v>
                </c:pt>
                <c:pt idx="1668">
                  <c:v>0</c:v>
                </c:pt>
                <c:pt idx="1669">
                  <c:v>0</c:v>
                </c:pt>
                <c:pt idx="1670">
                  <c:v>0</c:v>
                </c:pt>
                <c:pt idx="1671">
                  <c:v>0</c:v>
                </c:pt>
                <c:pt idx="1672">
                  <c:v>142223</c:v>
                </c:pt>
                <c:pt idx="1673">
                  <c:v>0</c:v>
                </c:pt>
                <c:pt idx="1674">
                  <c:v>0</c:v>
                </c:pt>
                <c:pt idx="1675">
                  <c:v>0</c:v>
                </c:pt>
                <c:pt idx="1676">
                  <c:v>0</c:v>
                </c:pt>
                <c:pt idx="1677">
                  <c:v>136029</c:v>
                </c:pt>
                <c:pt idx="1678">
                  <c:v>0</c:v>
                </c:pt>
                <c:pt idx="1679">
                  <c:v>0</c:v>
                </c:pt>
                <c:pt idx="1680">
                  <c:v>0</c:v>
                </c:pt>
                <c:pt idx="1681">
                  <c:v>0</c:v>
                </c:pt>
                <c:pt idx="1682">
                  <c:v>132760</c:v>
                </c:pt>
                <c:pt idx="1683">
                  <c:v>0</c:v>
                </c:pt>
                <c:pt idx="1684">
                  <c:v>0</c:v>
                </c:pt>
                <c:pt idx="1685">
                  <c:v>0</c:v>
                </c:pt>
                <c:pt idx="1686">
                  <c:v>0</c:v>
                </c:pt>
                <c:pt idx="1687">
                  <c:v>130971</c:v>
                </c:pt>
                <c:pt idx="1688">
                  <c:v>0</c:v>
                </c:pt>
                <c:pt idx="1689">
                  <c:v>0</c:v>
                </c:pt>
                <c:pt idx="1690">
                  <c:v>0</c:v>
                </c:pt>
                <c:pt idx="1691">
                  <c:v>130788</c:v>
                </c:pt>
                <c:pt idx="1692">
                  <c:v>0</c:v>
                </c:pt>
                <c:pt idx="1693">
                  <c:v>0</c:v>
                </c:pt>
                <c:pt idx="1694">
                  <c:v>0</c:v>
                </c:pt>
                <c:pt idx="1695">
                  <c:v>133936</c:v>
                </c:pt>
                <c:pt idx="1696">
                  <c:v>0</c:v>
                </c:pt>
                <c:pt idx="1697">
                  <c:v>0</c:v>
                </c:pt>
                <c:pt idx="1698">
                  <c:v>0</c:v>
                </c:pt>
                <c:pt idx="1699">
                  <c:v>0</c:v>
                </c:pt>
                <c:pt idx="1700">
                  <c:v>150503</c:v>
                </c:pt>
                <c:pt idx="1701">
                  <c:v>0</c:v>
                </c:pt>
                <c:pt idx="1702">
                  <c:v>0</c:v>
                </c:pt>
                <c:pt idx="1703">
                  <c:v>0</c:v>
                </c:pt>
                <c:pt idx="1704">
                  <c:v>0</c:v>
                </c:pt>
                <c:pt idx="1705">
                  <c:v>159711</c:v>
                </c:pt>
                <c:pt idx="1706">
                  <c:v>0</c:v>
                </c:pt>
                <c:pt idx="1707">
                  <c:v>0</c:v>
                </c:pt>
                <c:pt idx="1708">
                  <c:v>0</c:v>
                </c:pt>
                <c:pt idx="1709">
                  <c:v>0</c:v>
                </c:pt>
                <c:pt idx="1710">
                  <c:v>154793</c:v>
                </c:pt>
                <c:pt idx="1711">
                  <c:v>0</c:v>
                </c:pt>
                <c:pt idx="1712">
                  <c:v>0</c:v>
                </c:pt>
                <c:pt idx="1713">
                  <c:v>0</c:v>
                </c:pt>
                <c:pt idx="1714">
                  <c:v>0</c:v>
                </c:pt>
                <c:pt idx="1715">
                  <c:v>160970</c:v>
                </c:pt>
                <c:pt idx="1716">
                  <c:v>0</c:v>
                </c:pt>
                <c:pt idx="1717">
                  <c:v>0</c:v>
                </c:pt>
                <c:pt idx="1718">
                  <c:v>0</c:v>
                </c:pt>
                <c:pt idx="1719">
                  <c:v>0</c:v>
                </c:pt>
                <c:pt idx="1720">
                  <c:v>159214</c:v>
                </c:pt>
                <c:pt idx="1721">
                  <c:v>0</c:v>
                </c:pt>
                <c:pt idx="1722">
                  <c:v>0</c:v>
                </c:pt>
                <c:pt idx="1723">
                  <c:v>0</c:v>
                </c:pt>
                <c:pt idx="1724">
                  <c:v>0</c:v>
                </c:pt>
                <c:pt idx="1725">
                  <c:v>155707</c:v>
                </c:pt>
                <c:pt idx="1726">
                  <c:v>0</c:v>
                </c:pt>
                <c:pt idx="1727">
                  <c:v>0</c:v>
                </c:pt>
                <c:pt idx="1728">
                  <c:v>0</c:v>
                </c:pt>
                <c:pt idx="1729">
                  <c:v>0</c:v>
                </c:pt>
                <c:pt idx="1730">
                  <c:v>139945</c:v>
                </c:pt>
                <c:pt idx="1731">
                  <c:v>0</c:v>
                </c:pt>
                <c:pt idx="1732">
                  <c:v>0</c:v>
                </c:pt>
                <c:pt idx="1733">
                  <c:v>0</c:v>
                </c:pt>
                <c:pt idx="1734">
                  <c:v>0</c:v>
                </c:pt>
                <c:pt idx="1735">
                  <c:v>129721</c:v>
                </c:pt>
                <c:pt idx="1736">
                  <c:v>0</c:v>
                </c:pt>
                <c:pt idx="1737">
                  <c:v>0</c:v>
                </c:pt>
                <c:pt idx="1738">
                  <c:v>0</c:v>
                </c:pt>
                <c:pt idx="1739">
                  <c:v>0</c:v>
                </c:pt>
                <c:pt idx="1740">
                  <c:v>126978</c:v>
                </c:pt>
                <c:pt idx="1741">
                  <c:v>0</c:v>
                </c:pt>
                <c:pt idx="1742">
                  <c:v>0</c:v>
                </c:pt>
                <c:pt idx="1743">
                  <c:v>0</c:v>
                </c:pt>
                <c:pt idx="1744">
                  <c:v>0</c:v>
                </c:pt>
                <c:pt idx="1745">
                  <c:v>134502</c:v>
                </c:pt>
                <c:pt idx="1746">
                  <c:v>0</c:v>
                </c:pt>
                <c:pt idx="1747">
                  <c:v>0</c:v>
                </c:pt>
                <c:pt idx="1748">
                  <c:v>0</c:v>
                </c:pt>
                <c:pt idx="1749">
                  <c:v>0</c:v>
                </c:pt>
                <c:pt idx="1750">
                  <c:v>133156</c:v>
                </c:pt>
                <c:pt idx="1751">
                  <c:v>0</c:v>
                </c:pt>
                <c:pt idx="1752">
                  <c:v>0</c:v>
                </c:pt>
                <c:pt idx="1753">
                  <c:v>0</c:v>
                </c:pt>
                <c:pt idx="1754">
                  <c:v>0</c:v>
                </c:pt>
                <c:pt idx="1755">
                  <c:v>127801</c:v>
                </c:pt>
                <c:pt idx="1756">
                  <c:v>0</c:v>
                </c:pt>
                <c:pt idx="1757">
                  <c:v>0</c:v>
                </c:pt>
                <c:pt idx="1758">
                  <c:v>0</c:v>
                </c:pt>
                <c:pt idx="1759">
                  <c:v>0</c:v>
                </c:pt>
                <c:pt idx="1760">
                  <c:v>150529</c:v>
                </c:pt>
                <c:pt idx="1761">
                  <c:v>0</c:v>
                </c:pt>
                <c:pt idx="1762">
                  <c:v>0</c:v>
                </c:pt>
                <c:pt idx="1763">
                  <c:v>0</c:v>
                </c:pt>
                <c:pt idx="1764">
                  <c:v>0</c:v>
                </c:pt>
                <c:pt idx="1765">
                  <c:v>168847</c:v>
                </c:pt>
                <c:pt idx="1766">
                  <c:v>0</c:v>
                </c:pt>
                <c:pt idx="1767">
                  <c:v>0</c:v>
                </c:pt>
                <c:pt idx="1768">
                  <c:v>0</c:v>
                </c:pt>
                <c:pt idx="1769">
                  <c:v>0</c:v>
                </c:pt>
                <c:pt idx="1770">
                  <c:v>184371</c:v>
                </c:pt>
                <c:pt idx="1771">
                  <c:v>0</c:v>
                </c:pt>
                <c:pt idx="1772">
                  <c:v>0</c:v>
                </c:pt>
                <c:pt idx="1773">
                  <c:v>0</c:v>
                </c:pt>
                <c:pt idx="1774">
                  <c:v>0</c:v>
                </c:pt>
                <c:pt idx="1775">
                  <c:v>176947</c:v>
                </c:pt>
                <c:pt idx="1776">
                  <c:v>0</c:v>
                </c:pt>
                <c:pt idx="1777">
                  <c:v>0</c:v>
                </c:pt>
                <c:pt idx="1778">
                  <c:v>0</c:v>
                </c:pt>
                <c:pt idx="1779">
                  <c:v>187681</c:v>
                </c:pt>
                <c:pt idx="1780">
                  <c:v>0</c:v>
                </c:pt>
                <c:pt idx="1781">
                  <c:v>0</c:v>
                </c:pt>
                <c:pt idx="1782">
                  <c:v>0</c:v>
                </c:pt>
                <c:pt idx="1783">
                  <c:v>0</c:v>
                </c:pt>
                <c:pt idx="1784">
                  <c:v>200086</c:v>
                </c:pt>
                <c:pt idx="1785">
                  <c:v>0</c:v>
                </c:pt>
                <c:pt idx="1786">
                  <c:v>0</c:v>
                </c:pt>
                <c:pt idx="1787">
                  <c:v>0</c:v>
                </c:pt>
                <c:pt idx="1788">
                  <c:v>0</c:v>
                </c:pt>
                <c:pt idx="1789">
                  <c:v>203573</c:v>
                </c:pt>
                <c:pt idx="1790">
                  <c:v>0</c:v>
                </c:pt>
                <c:pt idx="1791">
                  <c:v>0</c:v>
                </c:pt>
                <c:pt idx="1792">
                  <c:v>0</c:v>
                </c:pt>
                <c:pt idx="1793">
                  <c:v>0</c:v>
                </c:pt>
                <c:pt idx="1794">
                  <c:v>247175</c:v>
                </c:pt>
                <c:pt idx="1795">
                  <c:v>0</c:v>
                </c:pt>
                <c:pt idx="1796">
                  <c:v>0</c:v>
                </c:pt>
                <c:pt idx="1797">
                  <c:v>0</c:v>
                </c:pt>
                <c:pt idx="1798">
                  <c:v>0</c:v>
                </c:pt>
                <c:pt idx="1799">
                  <c:v>235617</c:v>
                </c:pt>
                <c:pt idx="1800">
                  <c:v>0</c:v>
                </c:pt>
                <c:pt idx="1801">
                  <c:v>0</c:v>
                </c:pt>
                <c:pt idx="1802">
                  <c:v>0</c:v>
                </c:pt>
                <c:pt idx="1803">
                  <c:v>0</c:v>
                </c:pt>
                <c:pt idx="1804">
                  <c:v>219297</c:v>
                </c:pt>
                <c:pt idx="1805">
                  <c:v>0</c:v>
                </c:pt>
                <c:pt idx="1806">
                  <c:v>0</c:v>
                </c:pt>
                <c:pt idx="1807">
                  <c:v>0</c:v>
                </c:pt>
                <c:pt idx="1808">
                  <c:v>0</c:v>
                </c:pt>
                <c:pt idx="1809">
                  <c:v>197597</c:v>
                </c:pt>
                <c:pt idx="1810">
                  <c:v>0</c:v>
                </c:pt>
                <c:pt idx="1811">
                  <c:v>0</c:v>
                </c:pt>
                <c:pt idx="1812">
                  <c:v>0</c:v>
                </c:pt>
                <c:pt idx="1813">
                  <c:v>0</c:v>
                </c:pt>
                <c:pt idx="1814">
                  <c:v>157775</c:v>
                </c:pt>
                <c:pt idx="1815">
                  <c:v>0</c:v>
                </c:pt>
                <c:pt idx="1816">
                  <c:v>0</c:v>
                </c:pt>
                <c:pt idx="1817">
                  <c:v>0</c:v>
                </c:pt>
                <c:pt idx="1818">
                  <c:v>0</c:v>
                </c:pt>
                <c:pt idx="1819">
                  <c:v>165902</c:v>
                </c:pt>
                <c:pt idx="1820">
                  <c:v>0</c:v>
                </c:pt>
                <c:pt idx="1821">
                  <c:v>0</c:v>
                </c:pt>
                <c:pt idx="1822">
                  <c:v>0</c:v>
                </c:pt>
                <c:pt idx="1823">
                  <c:v>0</c:v>
                </c:pt>
                <c:pt idx="1824">
                  <c:v>203227</c:v>
                </c:pt>
                <c:pt idx="1825">
                  <c:v>0</c:v>
                </c:pt>
                <c:pt idx="1826">
                  <c:v>0</c:v>
                </c:pt>
                <c:pt idx="1827">
                  <c:v>0</c:v>
                </c:pt>
                <c:pt idx="1828">
                  <c:v>0</c:v>
                </c:pt>
                <c:pt idx="1829">
                  <c:v>191695</c:v>
                </c:pt>
                <c:pt idx="1830">
                  <c:v>0</c:v>
                </c:pt>
                <c:pt idx="1831">
                  <c:v>0</c:v>
                </c:pt>
                <c:pt idx="1832">
                  <c:v>0</c:v>
                </c:pt>
                <c:pt idx="1833">
                  <c:v>0</c:v>
                </c:pt>
                <c:pt idx="1834">
                  <c:v>198708</c:v>
                </c:pt>
                <c:pt idx="1835">
                  <c:v>0</c:v>
                </c:pt>
                <c:pt idx="1836">
                  <c:v>0</c:v>
                </c:pt>
                <c:pt idx="1837">
                  <c:v>0</c:v>
                </c:pt>
                <c:pt idx="1838">
                  <c:v>0</c:v>
                </c:pt>
                <c:pt idx="1839">
                  <c:v>191774</c:v>
                </c:pt>
                <c:pt idx="1840">
                  <c:v>0</c:v>
                </c:pt>
                <c:pt idx="1841">
                  <c:v>0</c:v>
                </c:pt>
                <c:pt idx="1842">
                  <c:v>0</c:v>
                </c:pt>
                <c:pt idx="1843">
                  <c:v>172394</c:v>
                </c:pt>
                <c:pt idx="1844">
                  <c:v>0</c:v>
                </c:pt>
                <c:pt idx="1845">
                  <c:v>0</c:v>
                </c:pt>
                <c:pt idx="1846">
                  <c:v>0</c:v>
                </c:pt>
                <c:pt idx="1847">
                  <c:v>0</c:v>
                </c:pt>
                <c:pt idx="1848">
                  <c:v>164603</c:v>
                </c:pt>
                <c:pt idx="1849">
                  <c:v>0</c:v>
                </c:pt>
                <c:pt idx="1850">
                  <c:v>0</c:v>
                </c:pt>
                <c:pt idx="1851">
                  <c:v>0</c:v>
                </c:pt>
                <c:pt idx="1852">
                  <c:v>0</c:v>
                </c:pt>
                <c:pt idx="1853">
                  <c:v>176339</c:v>
                </c:pt>
                <c:pt idx="1854">
                  <c:v>0</c:v>
                </c:pt>
                <c:pt idx="1855">
                  <c:v>0</c:v>
                </c:pt>
                <c:pt idx="1856">
                  <c:v>0</c:v>
                </c:pt>
                <c:pt idx="1857">
                  <c:v>0</c:v>
                </c:pt>
                <c:pt idx="1858">
                  <c:v>192656</c:v>
                </c:pt>
                <c:pt idx="1859">
                  <c:v>0</c:v>
                </c:pt>
                <c:pt idx="1860">
                  <c:v>0</c:v>
                </c:pt>
                <c:pt idx="1861">
                  <c:v>201266</c:v>
                </c:pt>
                <c:pt idx="1862">
                  <c:v>0</c:v>
                </c:pt>
                <c:pt idx="1863">
                  <c:v>0</c:v>
                </c:pt>
                <c:pt idx="1864">
                  <c:v>214926</c:v>
                </c:pt>
                <c:pt idx="1865">
                  <c:v>0</c:v>
                </c:pt>
                <c:pt idx="1866">
                  <c:v>0</c:v>
                </c:pt>
                <c:pt idx="1867">
                  <c:v>0</c:v>
                </c:pt>
                <c:pt idx="1868">
                  <c:v>0</c:v>
                </c:pt>
                <c:pt idx="1869">
                  <c:v>201745</c:v>
                </c:pt>
                <c:pt idx="1870">
                  <c:v>0</c:v>
                </c:pt>
                <c:pt idx="1871">
                  <c:v>0</c:v>
                </c:pt>
                <c:pt idx="1872">
                  <c:v>0</c:v>
                </c:pt>
                <c:pt idx="1873">
                  <c:v>0</c:v>
                </c:pt>
                <c:pt idx="1874">
                  <c:v>204706</c:v>
                </c:pt>
                <c:pt idx="1875">
                  <c:v>0</c:v>
                </c:pt>
              </c:numCache>
            </c:numRef>
          </c:val>
        </c:ser>
        <c:dLbls>
          <c:showLegendKey val="0"/>
          <c:showVal val="0"/>
          <c:showCatName val="0"/>
          <c:showSerName val="0"/>
          <c:showPercent val="0"/>
          <c:showBubbleSize val="0"/>
        </c:dLbls>
        <c:gapWidth val="150"/>
        <c:axId val="638751056"/>
        <c:axId val="638750496"/>
      </c:barChart>
      <c:lineChart>
        <c:grouping val="standard"/>
        <c:varyColors val="0"/>
        <c:ser>
          <c:idx val="1"/>
          <c:order val="1"/>
          <c:tx>
            <c:strRef>
              <c:f>伦敦黄金现货价格</c:f>
              <c:strCache>
                <c:ptCount val="1"/>
                <c:pt idx="0">
                  <c:v>伦敦黄金现货价格</c:v>
                </c:pt>
              </c:strCache>
            </c:strRef>
          </c:tx>
          <c:spPr>
            <a:ln w="12700" cap="rnd">
              <a:solidFill>
                <a:srgbClr val="002060"/>
              </a:solidFill>
              <a:round/>
            </a:ln>
            <a:effectLst/>
          </c:spPr>
          <c:marker>
            <c:symbol val="none"/>
          </c:marker>
          <c:dLbls>
            <c:delete val="1"/>
          </c:dLbls>
          <c:cat>
            <c:numRef>
              <c:f>贵金属!$S$4:$S$1879</c:f>
              <c:numCache>
                <c:formatCode>yyyy\-mm\-dd;@</c:formatCode>
                <c:ptCount val="1876"/>
                <c:pt idx="0" c:formatCode="yyyy\-mm\-dd;@">
                  <c:v>43343</c:v>
                </c:pt>
                <c:pt idx="1" c:formatCode="yyyy\-mm\-dd;@">
                  <c:v>43342</c:v>
                </c:pt>
                <c:pt idx="2" c:formatCode="yyyy\-mm\-dd;@">
                  <c:v>43341</c:v>
                </c:pt>
                <c:pt idx="3" c:formatCode="yyyy\-mm\-dd;@">
                  <c:v>43340</c:v>
                </c:pt>
                <c:pt idx="4" c:formatCode="yyyy\-mm\-dd;@">
                  <c:v>43336</c:v>
                </c:pt>
                <c:pt idx="5" c:formatCode="yyyy\-mm\-dd;@">
                  <c:v>43335</c:v>
                </c:pt>
                <c:pt idx="6" c:formatCode="yyyy\-mm\-dd;@">
                  <c:v>43334</c:v>
                </c:pt>
                <c:pt idx="7" c:formatCode="yyyy\-mm\-dd;@">
                  <c:v>43333</c:v>
                </c:pt>
                <c:pt idx="8" c:formatCode="yyyy\-mm\-dd;@">
                  <c:v>43332</c:v>
                </c:pt>
                <c:pt idx="9" c:formatCode="yyyy\-mm\-dd;@">
                  <c:v>43329</c:v>
                </c:pt>
                <c:pt idx="10" c:formatCode="yyyy\-mm\-dd;@">
                  <c:v>43328</c:v>
                </c:pt>
                <c:pt idx="11" c:formatCode="yyyy\-mm\-dd;@">
                  <c:v>43327</c:v>
                </c:pt>
                <c:pt idx="12" c:formatCode="yyyy\-mm\-dd;@">
                  <c:v>43326</c:v>
                </c:pt>
                <c:pt idx="13" c:formatCode="yyyy\-mm\-dd;@">
                  <c:v>43325</c:v>
                </c:pt>
                <c:pt idx="14" c:formatCode="yyyy\-mm\-dd;@">
                  <c:v>43322</c:v>
                </c:pt>
                <c:pt idx="15" c:formatCode="yyyy\-mm\-dd;@">
                  <c:v>43321</c:v>
                </c:pt>
                <c:pt idx="16" c:formatCode="yyyy\-mm\-dd;@">
                  <c:v>43320</c:v>
                </c:pt>
                <c:pt idx="17" c:formatCode="yyyy\-mm\-dd;@">
                  <c:v>43319</c:v>
                </c:pt>
                <c:pt idx="18" c:formatCode="yyyy\-mm\-dd;@">
                  <c:v>43318</c:v>
                </c:pt>
                <c:pt idx="19" c:formatCode="yyyy\-mm\-dd;@">
                  <c:v>43315</c:v>
                </c:pt>
                <c:pt idx="20" c:formatCode="yyyy\-mm\-dd;@">
                  <c:v>43314</c:v>
                </c:pt>
                <c:pt idx="21" c:formatCode="yyyy\-mm\-dd;@">
                  <c:v>43313</c:v>
                </c:pt>
                <c:pt idx="22" c:formatCode="yyyy\-mm\-dd;@">
                  <c:v>43312</c:v>
                </c:pt>
                <c:pt idx="23" c:formatCode="yyyy\-mm\-dd;@">
                  <c:v>43311</c:v>
                </c:pt>
                <c:pt idx="24" c:formatCode="yyyy\-mm\-dd;@">
                  <c:v>43308</c:v>
                </c:pt>
                <c:pt idx="25" c:formatCode="yyyy\-mm\-dd;@">
                  <c:v>43307</c:v>
                </c:pt>
                <c:pt idx="26" c:formatCode="yyyy\-mm\-dd;@">
                  <c:v>43306</c:v>
                </c:pt>
                <c:pt idx="27" c:formatCode="yyyy\-mm\-dd;@">
                  <c:v>43305</c:v>
                </c:pt>
                <c:pt idx="28" c:formatCode="yyyy\-mm\-dd;@">
                  <c:v>43304</c:v>
                </c:pt>
                <c:pt idx="29" c:formatCode="yyyy\-mm\-dd;@">
                  <c:v>43301</c:v>
                </c:pt>
                <c:pt idx="30" c:formatCode="yyyy\-mm\-dd;@">
                  <c:v>43300</c:v>
                </c:pt>
                <c:pt idx="31" c:formatCode="yyyy\-mm\-dd;@">
                  <c:v>43299</c:v>
                </c:pt>
                <c:pt idx="32" c:formatCode="yyyy\-mm\-dd;@">
                  <c:v>43298</c:v>
                </c:pt>
                <c:pt idx="33" c:formatCode="yyyy\-mm\-dd;@">
                  <c:v>43297</c:v>
                </c:pt>
                <c:pt idx="34" c:formatCode="yyyy\-mm\-dd;@">
                  <c:v>43294</c:v>
                </c:pt>
                <c:pt idx="35" c:formatCode="yyyy\-mm\-dd;@">
                  <c:v>43293</c:v>
                </c:pt>
                <c:pt idx="36" c:formatCode="yyyy\-mm\-dd;@">
                  <c:v>43292</c:v>
                </c:pt>
                <c:pt idx="37" c:formatCode="yyyy\-mm\-dd;@">
                  <c:v>43291</c:v>
                </c:pt>
                <c:pt idx="38" c:formatCode="yyyy\-mm\-dd;@">
                  <c:v>43290</c:v>
                </c:pt>
                <c:pt idx="39" c:formatCode="yyyy\-mm\-dd;@">
                  <c:v>43287</c:v>
                </c:pt>
                <c:pt idx="40" c:formatCode="yyyy\-mm\-dd;@">
                  <c:v>43286</c:v>
                </c:pt>
                <c:pt idx="41" c:formatCode="yyyy\-mm\-dd;@">
                  <c:v>43285</c:v>
                </c:pt>
                <c:pt idx="42" c:formatCode="yyyy\-mm\-dd;@">
                  <c:v>43284</c:v>
                </c:pt>
                <c:pt idx="43" c:formatCode="yyyy\-mm\-dd;@">
                  <c:v>43283</c:v>
                </c:pt>
                <c:pt idx="44" c:formatCode="yyyy\-mm\-dd;@">
                  <c:v>43280</c:v>
                </c:pt>
                <c:pt idx="45" c:formatCode="yyyy\-mm\-dd;@">
                  <c:v>43279</c:v>
                </c:pt>
                <c:pt idx="46" c:formatCode="yyyy\-mm\-dd;@">
                  <c:v>43278</c:v>
                </c:pt>
                <c:pt idx="47" c:formatCode="yyyy\-mm\-dd;@">
                  <c:v>43277</c:v>
                </c:pt>
                <c:pt idx="48" c:formatCode="yyyy\-mm\-dd;@">
                  <c:v>43276</c:v>
                </c:pt>
                <c:pt idx="49" c:formatCode="yyyy\-mm\-dd;@">
                  <c:v>43273</c:v>
                </c:pt>
                <c:pt idx="50" c:formatCode="yyyy\-mm\-dd;@">
                  <c:v>43272</c:v>
                </c:pt>
                <c:pt idx="51" c:formatCode="yyyy\-mm\-dd;@">
                  <c:v>43271</c:v>
                </c:pt>
                <c:pt idx="52" c:formatCode="yyyy\-mm\-dd;@">
                  <c:v>43270</c:v>
                </c:pt>
                <c:pt idx="53" c:formatCode="yyyy\-mm\-dd;@">
                  <c:v>43269</c:v>
                </c:pt>
                <c:pt idx="54" c:formatCode="yyyy\-mm\-dd;@">
                  <c:v>43266</c:v>
                </c:pt>
                <c:pt idx="55" c:formatCode="yyyy\-mm\-dd;@">
                  <c:v>43265</c:v>
                </c:pt>
                <c:pt idx="56" c:formatCode="yyyy\-mm\-dd;@">
                  <c:v>43264</c:v>
                </c:pt>
                <c:pt idx="57" c:formatCode="yyyy\-mm\-dd;@">
                  <c:v>43263</c:v>
                </c:pt>
                <c:pt idx="58" c:formatCode="yyyy\-mm\-dd;@">
                  <c:v>43262</c:v>
                </c:pt>
                <c:pt idx="59" c:formatCode="yyyy\-mm\-dd;@">
                  <c:v>43259</c:v>
                </c:pt>
                <c:pt idx="60" c:formatCode="yyyy\-mm\-dd;@">
                  <c:v>43258</c:v>
                </c:pt>
                <c:pt idx="61" c:formatCode="yyyy\-mm\-dd;@">
                  <c:v>43257</c:v>
                </c:pt>
                <c:pt idx="62" c:formatCode="yyyy\-mm\-dd;@">
                  <c:v>43256</c:v>
                </c:pt>
                <c:pt idx="63" c:formatCode="yyyy\-mm\-dd;@">
                  <c:v>43255</c:v>
                </c:pt>
                <c:pt idx="64" c:formatCode="yyyy\-mm\-dd;@">
                  <c:v>43252</c:v>
                </c:pt>
                <c:pt idx="65" c:formatCode="yyyy\-mm\-dd;@">
                  <c:v>43251</c:v>
                </c:pt>
                <c:pt idx="66" c:formatCode="yyyy\-mm\-dd;@">
                  <c:v>43250</c:v>
                </c:pt>
                <c:pt idx="67" c:formatCode="yyyy\-mm\-dd;@">
                  <c:v>43249</c:v>
                </c:pt>
                <c:pt idx="68" c:formatCode="yyyy\-mm\-dd;@">
                  <c:v>43245</c:v>
                </c:pt>
                <c:pt idx="69" c:formatCode="yyyy\-mm\-dd;@">
                  <c:v>43244</c:v>
                </c:pt>
                <c:pt idx="70" c:formatCode="yyyy\-mm\-dd;@">
                  <c:v>43243</c:v>
                </c:pt>
                <c:pt idx="71" c:formatCode="yyyy\-mm\-dd;@">
                  <c:v>43242</c:v>
                </c:pt>
                <c:pt idx="72" c:formatCode="yyyy\-mm\-dd;@">
                  <c:v>43241</c:v>
                </c:pt>
                <c:pt idx="73" c:formatCode="yyyy\-mm\-dd;@">
                  <c:v>43238</c:v>
                </c:pt>
                <c:pt idx="74" c:formatCode="yyyy\-mm\-dd;@">
                  <c:v>43237</c:v>
                </c:pt>
                <c:pt idx="75" c:formatCode="yyyy\-mm\-dd;@">
                  <c:v>43236</c:v>
                </c:pt>
                <c:pt idx="76" c:formatCode="yyyy\-mm\-dd;@">
                  <c:v>43235</c:v>
                </c:pt>
                <c:pt idx="77" c:formatCode="yyyy\-mm\-dd;@">
                  <c:v>43234</c:v>
                </c:pt>
                <c:pt idx="78" c:formatCode="yyyy\-mm\-dd;@">
                  <c:v>43231</c:v>
                </c:pt>
                <c:pt idx="79" c:formatCode="yyyy\-mm\-dd;@">
                  <c:v>43230</c:v>
                </c:pt>
                <c:pt idx="80" c:formatCode="yyyy\-mm\-dd;@">
                  <c:v>43229</c:v>
                </c:pt>
                <c:pt idx="81" c:formatCode="yyyy\-mm\-dd;@">
                  <c:v>43228</c:v>
                </c:pt>
                <c:pt idx="82" c:formatCode="yyyy\-mm\-dd;@">
                  <c:v>43224</c:v>
                </c:pt>
                <c:pt idx="83" c:formatCode="yyyy\-mm\-dd;@">
                  <c:v>43223</c:v>
                </c:pt>
                <c:pt idx="84" c:formatCode="yyyy\-mm\-dd;@">
                  <c:v>43222</c:v>
                </c:pt>
                <c:pt idx="85" c:formatCode="yyyy\-mm\-dd;@">
                  <c:v>43221</c:v>
                </c:pt>
                <c:pt idx="86" c:formatCode="yyyy\-mm\-dd;@">
                  <c:v>43220</c:v>
                </c:pt>
                <c:pt idx="87" c:formatCode="yyyy\-mm\-dd;@">
                  <c:v>43217</c:v>
                </c:pt>
                <c:pt idx="88" c:formatCode="yyyy\-mm\-dd;@">
                  <c:v>43216</c:v>
                </c:pt>
                <c:pt idx="89" c:formatCode="yyyy\-mm\-dd;@">
                  <c:v>43215</c:v>
                </c:pt>
                <c:pt idx="90" c:formatCode="yyyy\-mm\-dd;@">
                  <c:v>43214</c:v>
                </c:pt>
                <c:pt idx="91" c:formatCode="yyyy\-mm\-dd;@">
                  <c:v>43213</c:v>
                </c:pt>
                <c:pt idx="92" c:formatCode="yyyy\-mm\-dd;@">
                  <c:v>43210</c:v>
                </c:pt>
                <c:pt idx="93" c:formatCode="yyyy\-mm\-dd;@">
                  <c:v>43209</c:v>
                </c:pt>
                <c:pt idx="94" c:formatCode="yyyy\-mm\-dd;@">
                  <c:v>43208</c:v>
                </c:pt>
                <c:pt idx="95" c:formatCode="yyyy\-mm\-dd;@">
                  <c:v>43207</c:v>
                </c:pt>
                <c:pt idx="96" c:formatCode="yyyy\-mm\-dd;@">
                  <c:v>43206</c:v>
                </c:pt>
                <c:pt idx="97" c:formatCode="yyyy\-mm\-dd;@">
                  <c:v>43203</c:v>
                </c:pt>
                <c:pt idx="98" c:formatCode="yyyy\-mm\-dd;@">
                  <c:v>43202</c:v>
                </c:pt>
                <c:pt idx="99" c:formatCode="yyyy\-mm\-dd;@">
                  <c:v>43201</c:v>
                </c:pt>
                <c:pt idx="100" c:formatCode="yyyy\-mm\-dd;@">
                  <c:v>43200</c:v>
                </c:pt>
                <c:pt idx="101" c:formatCode="yyyy\-mm\-dd;@">
                  <c:v>43199</c:v>
                </c:pt>
                <c:pt idx="102" c:formatCode="yyyy\-mm\-dd;@">
                  <c:v>43196</c:v>
                </c:pt>
                <c:pt idx="103" c:formatCode="yyyy\-mm\-dd;@">
                  <c:v>43195</c:v>
                </c:pt>
                <c:pt idx="104" c:formatCode="yyyy\-mm\-dd;@">
                  <c:v>43194</c:v>
                </c:pt>
                <c:pt idx="105" c:formatCode="yyyy\-mm\-dd;@">
                  <c:v>43193</c:v>
                </c:pt>
                <c:pt idx="106" c:formatCode="yyyy\-mm\-dd;@">
                  <c:v>43188</c:v>
                </c:pt>
                <c:pt idx="107" c:formatCode="yyyy\-mm\-dd;@">
                  <c:v>43187</c:v>
                </c:pt>
                <c:pt idx="108" c:formatCode="yyyy\-mm\-dd;@">
                  <c:v>43186</c:v>
                </c:pt>
                <c:pt idx="109" c:formatCode="yyyy\-mm\-dd;@">
                  <c:v>43185</c:v>
                </c:pt>
                <c:pt idx="110" c:formatCode="yyyy\-mm\-dd;@">
                  <c:v>43182</c:v>
                </c:pt>
                <c:pt idx="111" c:formatCode="yyyy\-mm\-dd;@">
                  <c:v>43181</c:v>
                </c:pt>
                <c:pt idx="112" c:formatCode="yyyy\-mm\-dd;@">
                  <c:v>43180</c:v>
                </c:pt>
                <c:pt idx="113" c:formatCode="yyyy\-mm\-dd;@">
                  <c:v>43179</c:v>
                </c:pt>
                <c:pt idx="114" c:formatCode="yyyy\-mm\-dd;@">
                  <c:v>43178</c:v>
                </c:pt>
                <c:pt idx="115" c:formatCode="yyyy\-mm\-dd;@">
                  <c:v>43175</c:v>
                </c:pt>
                <c:pt idx="116" c:formatCode="yyyy\-mm\-dd;@">
                  <c:v>43174</c:v>
                </c:pt>
                <c:pt idx="117" c:formatCode="yyyy\-mm\-dd;@">
                  <c:v>43173</c:v>
                </c:pt>
                <c:pt idx="118" c:formatCode="yyyy\-mm\-dd;@">
                  <c:v>43172</c:v>
                </c:pt>
                <c:pt idx="119" c:formatCode="yyyy\-mm\-dd;@">
                  <c:v>43171</c:v>
                </c:pt>
                <c:pt idx="120" c:formatCode="yyyy\-mm\-dd;@">
                  <c:v>43168</c:v>
                </c:pt>
                <c:pt idx="121" c:formatCode="yyyy\-mm\-dd;@">
                  <c:v>43167</c:v>
                </c:pt>
                <c:pt idx="122" c:formatCode="yyyy\-mm\-dd;@">
                  <c:v>43166</c:v>
                </c:pt>
                <c:pt idx="123" c:formatCode="yyyy\-mm\-dd;@">
                  <c:v>43165</c:v>
                </c:pt>
                <c:pt idx="124" c:formatCode="yyyy\-mm\-dd;@">
                  <c:v>43164</c:v>
                </c:pt>
                <c:pt idx="125" c:formatCode="yyyy\-mm\-dd;@">
                  <c:v>43161</c:v>
                </c:pt>
                <c:pt idx="126" c:formatCode="yyyy\-mm\-dd;@">
                  <c:v>43160</c:v>
                </c:pt>
                <c:pt idx="127" c:formatCode="yyyy\-mm\-dd;@">
                  <c:v>43159</c:v>
                </c:pt>
                <c:pt idx="128" c:formatCode="yyyy\-mm\-dd;@">
                  <c:v>43158</c:v>
                </c:pt>
                <c:pt idx="129" c:formatCode="yyyy\-mm\-dd;@">
                  <c:v>43157</c:v>
                </c:pt>
                <c:pt idx="130" c:formatCode="yyyy\-mm\-dd;@">
                  <c:v>43154</c:v>
                </c:pt>
                <c:pt idx="131" c:formatCode="yyyy\-mm\-dd;@">
                  <c:v>43153</c:v>
                </c:pt>
                <c:pt idx="132" c:formatCode="yyyy\-mm\-dd;@">
                  <c:v>43152</c:v>
                </c:pt>
                <c:pt idx="133" c:formatCode="yyyy\-mm\-dd;@">
                  <c:v>43151</c:v>
                </c:pt>
                <c:pt idx="134" c:formatCode="yyyy\-mm\-dd;@">
                  <c:v>43150</c:v>
                </c:pt>
                <c:pt idx="135" c:formatCode="yyyy\-mm\-dd;@">
                  <c:v>43147</c:v>
                </c:pt>
                <c:pt idx="136" c:formatCode="yyyy\-mm\-dd;@">
                  <c:v>43146</c:v>
                </c:pt>
                <c:pt idx="137" c:formatCode="yyyy\-mm\-dd;@">
                  <c:v>43145</c:v>
                </c:pt>
                <c:pt idx="138" c:formatCode="yyyy\-mm\-dd;@">
                  <c:v>43144</c:v>
                </c:pt>
                <c:pt idx="139" c:formatCode="yyyy\-mm\-dd;@">
                  <c:v>43143</c:v>
                </c:pt>
                <c:pt idx="140" c:formatCode="yyyy\-mm\-dd;@">
                  <c:v>43140</c:v>
                </c:pt>
                <c:pt idx="141" c:formatCode="yyyy\-mm\-dd;@">
                  <c:v>43139</c:v>
                </c:pt>
                <c:pt idx="142" c:formatCode="yyyy\-mm\-dd;@">
                  <c:v>43138</c:v>
                </c:pt>
                <c:pt idx="143" c:formatCode="yyyy\-mm\-dd;@">
                  <c:v>43137</c:v>
                </c:pt>
                <c:pt idx="144" c:formatCode="yyyy\-mm\-dd;@">
                  <c:v>43136</c:v>
                </c:pt>
                <c:pt idx="145" c:formatCode="yyyy\-mm\-dd;@">
                  <c:v>43133</c:v>
                </c:pt>
                <c:pt idx="146" c:formatCode="yyyy\-mm\-dd;@">
                  <c:v>43132</c:v>
                </c:pt>
                <c:pt idx="147" c:formatCode="yyyy\-mm\-dd;@">
                  <c:v>43131</c:v>
                </c:pt>
                <c:pt idx="148" c:formatCode="yyyy\-mm\-dd;@">
                  <c:v>43130</c:v>
                </c:pt>
                <c:pt idx="149" c:formatCode="yyyy\-mm\-dd;@">
                  <c:v>43129</c:v>
                </c:pt>
                <c:pt idx="150" c:formatCode="yyyy\-mm\-dd;@">
                  <c:v>43126</c:v>
                </c:pt>
                <c:pt idx="151" c:formatCode="yyyy\-mm\-dd;@">
                  <c:v>43125</c:v>
                </c:pt>
                <c:pt idx="152" c:formatCode="yyyy\-mm\-dd;@">
                  <c:v>43124</c:v>
                </c:pt>
                <c:pt idx="153" c:formatCode="yyyy\-mm\-dd;@">
                  <c:v>43123</c:v>
                </c:pt>
                <c:pt idx="154" c:formatCode="yyyy\-mm\-dd;@">
                  <c:v>43122</c:v>
                </c:pt>
                <c:pt idx="155" c:formatCode="yyyy\-mm\-dd;@">
                  <c:v>43119</c:v>
                </c:pt>
                <c:pt idx="156" c:formatCode="yyyy\-mm\-dd;@">
                  <c:v>43118</c:v>
                </c:pt>
                <c:pt idx="157" c:formatCode="yyyy\-mm\-dd;@">
                  <c:v>43117</c:v>
                </c:pt>
                <c:pt idx="158" c:formatCode="yyyy\-mm\-dd;@">
                  <c:v>43116</c:v>
                </c:pt>
                <c:pt idx="159" c:formatCode="yyyy\-mm\-dd;@">
                  <c:v>43115</c:v>
                </c:pt>
                <c:pt idx="160" c:formatCode="yyyy\-mm\-dd;@">
                  <c:v>43112</c:v>
                </c:pt>
                <c:pt idx="161" c:formatCode="yyyy\-mm\-dd;@">
                  <c:v>43111</c:v>
                </c:pt>
                <c:pt idx="162" c:formatCode="yyyy\-mm\-dd;@">
                  <c:v>43110</c:v>
                </c:pt>
                <c:pt idx="163" c:formatCode="yyyy\-mm\-dd;@">
                  <c:v>43109</c:v>
                </c:pt>
                <c:pt idx="164" c:formatCode="yyyy\-mm\-dd;@">
                  <c:v>43108</c:v>
                </c:pt>
                <c:pt idx="165" c:formatCode="yyyy\-mm\-dd;@">
                  <c:v>43105</c:v>
                </c:pt>
                <c:pt idx="166" c:formatCode="yyyy\-mm\-dd;@">
                  <c:v>43104</c:v>
                </c:pt>
                <c:pt idx="167" c:formatCode="yyyy\-mm\-dd;@">
                  <c:v>43103</c:v>
                </c:pt>
                <c:pt idx="168" c:formatCode="yyyy\-mm\-dd;@">
                  <c:v>43102</c:v>
                </c:pt>
                <c:pt idx="169" c:formatCode="yyyy\-mm\-dd;@">
                  <c:v>43098</c:v>
                </c:pt>
                <c:pt idx="170" c:formatCode="yyyy\-mm\-dd;@">
                  <c:v>43097</c:v>
                </c:pt>
                <c:pt idx="171" c:formatCode="yyyy\-mm\-dd;@">
                  <c:v>43096</c:v>
                </c:pt>
                <c:pt idx="172" c:formatCode="yyyy\-mm\-dd;@">
                  <c:v>43095</c:v>
                </c:pt>
                <c:pt idx="173" c:formatCode="yyyy\-mm\-dd;@">
                  <c:v>43091</c:v>
                </c:pt>
                <c:pt idx="174" c:formatCode="yyyy\-mm\-dd;@">
                  <c:v>43090</c:v>
                </c:pt>
                <c:pt idx="175" c:formatCode="yyyy\-mm\-dd;@">
                  <c:v>43089</c:v>
                </c:pt>
                <c:pt idx="176" c:formatCode="yyyy\-mm\-dd;@">
                  <c:v>43088</c:v>
                </c:pt>
                <c:pt idx="177" c:formatCode="yyyy\-mm\-dd;@">
                  <c:v>43087</c:v>
                </c:pt>
                <c:pt idx="178" c:formatCode="yyyy\-mm\-dd;@">
                  <c:v>43084</c:v>
                </c:pt>
                <c:pt idx="179" c:formatCode="yyyy\-mm\-dd;@">
                  <c:v>43083</c:v>
                </c:pt>
                <c:pt idx="180" c:formatCode="yyyy\-mm\-dd;@">
                  <c:v>43082</c:v>
                </c:pt>
                <c:pt idx="181" c:formatCode="yyyy\-mm\-dd;@">
                  <c:v>43081</c:v>
                </c:pt>
                <c:pt idx="182" c:formatCode="yyyy\-mm\-dd;@">
                  <c:v>43080</c:v>
                </c:pt>
                <c:pt idx="183" c:formatCode="yyyy\-mm\-dd;@">
                  <c:v>43077</c:v>
                </c:pt>
                <c:pt idx="184" c:formatCode="yyyy\-mm\-dd;@">
                  <c:v>43076</c:v>
                </c:pt>
                <c:pt idx="185" c:formatCode="yyyy\-mm\-dd;@">
                  <c:v>43075</c:v>
                </c:pt>
                <c:pt idx="186" c:formatCode="yyyy\-mm\-dd;@">
                  <c:v>43074</c:v>
                </c:pt>
                <c:pt idx="187" c:formatCode="yyyy\-mm\-dd;@">
                  <c:v>43073</c:v>
                </c:pt>
                <c:pt idx="188" c:formatCode="yyyy\-mm\-dd;@">
                  <c:v>43070</c:v>
                </c:pt>
                <c:pt idx="189" c:formatCode="yyyy\-mm\-dd;@">
                  <c:v>43069</c:v>
                </c:pt>
                <c:pt idx="190" c:formatCode="yyyy\-mm\-dd;@">
                  <c:v>43068</c:v>
                </c:pt>
                <c:pt idx="191" c:formatCode="yyyy\-mm\-dd;@">
                  <c:v>43067</c:v>
                </c:pt>
                <c:pt idx="192" c:formatCode="yyyy\-mm\-dd;@">
                  <c:v>43066</c:v>
                </c:pt>
                <c:pt idx="193" c:formatCode="yyyy\-mm\-dd;@">
                  <c:v>43063</c:v>
                </c:pt>
                <c:pt idx="194" c:formatCode="yyyy\-mm\-dd;@">
                  <c:v>43062</c:v>
                </c:pt>
                <c:pt idx="195" c:formatCode="yyyy\-mm\-dd;@">
                  <c:v>43061</c:v>
                </c:pt>
                <c:pt idx="196" c:formatCode="yyyy\-mm\-dd;@">
                  <c:v>43060</c:v>
                </c:pt>
                <c:pt idx="197" c:formatCode="yyyy\-mm\-dd;@">
                  <c:v>43059</c:v>
                </c:pt>
                <c:pt idx="198" c:formatCode="yyyy\-mm\-dd;@">
                  <c:v>43056</c:v>
                </c:pt>
                <c:pt idx="199" c:formatCode="yyyy\-mm\-dd;@">
                  <c:v>43055</c:v>
                </c:pt>
                <c:pt idx="200" c:formatCode="yyyy\-mm\-dd;@">
                  <c:v>43054</c:v>
                </c:pt>
                <c:pt idx="201" c:formatCode="yyyy\-mm\-dd;@">
                  <c:v>43053</c:v>
                </c:pt>
                <c:pt idx="202" c:formatCode="yyyy\-mm\-dd;@">
                  <c:v>43052</c:v>
                </c:pt>
                <c:pt idx="203" c:formatCode="yyyy\-mm\-dd;@">
                  <c:v>43049</c:v>
                </c:pt>
                <c:pt idx="204" c:formatCode="yyyy\-mm\-dd;@">
                  <c:v>43048</c:v>
                </c:pt>
                <c:pt idx="205" c:formatCode="yyyy\-mm\-dd;@">
                  <c:v>43047</c:v>
                </c:pt>
                <c:pt idx="206" c:formatCode="yyyy\-mm\-dd;@">
                  <c:v>43046</c:v>
                </c:pt>
                <c:pt idx="207" c:formatCode="yyyy\-mm\-dd;@">
                  <c:v>43045</c:v>
                </c:pt>
                <c:pt idx="208" c:formatCode="yyyy\-mm\-dd;@">
                  <c:v>43042</c:v>
                </c:pt>
                <c:pt idx="209" c:formatCode="yyyy\-mm\-dd;@">
                  <c:v>43041</c:v>
                </c:pt>
                <c:pt idx="210" c:formatCode="yyyy\-mm\-dd;@">
                  <c:v>43040</c:v>
                </c:pt>
                <c:pt idx="211" c:formatCode="yyyy\-mm\-dd;@">
                  <c:v>43039</c:v>
                </c:pt>
                <c:pt idx="212" c:formatCode="yyyy\-mm\-dd;@">
                  <c:v>43038</c:v>
                </c:pt>
                <c:pt idx="213" c:formatCode="yyyy\-mm\-dd;@">
                  <c:v>43035</c:v>
                </c:pt>
                <c:pt idx="214" c:formatCode="yyyy\-mm\-dd;@">
                  <c:v>43034</c:v>
                </c:pt>
                <c:pt idx="215" c:formatCode="yyyy\-mm\-dd;@">
                  <c:v>43033</c:v>
                </c:pt>
                <c:pt idx="216" c:formatCode="yyyy\-mm\-dd;@">
                  <c:v>43032</c:v>
                </c:pt>
                <c:pt idx="217" c:formatCode="yyyy\-mm\-dd;@">
                  <c:v>43031</c:v>
                </c:pt>
                <c:pt idx="218" c:formatCode="yyyy\-mm\-dd;@">
                  <c:v>43028</c:v>
                </c:pt>
                <c:pt idx="219" c:formatCode="yyyy\-mm\-dd;@">
                  <c:v>43027</c:v>
                </c:pt>
                <c:pt idx="220" c:formatCode="yyyy\-mm\-dd;@">
                  <c:v>43026</c:v>
                </c:pt>
                <c:pt idx="221" c:formatCode="yyyy\-mm\-dd;@">
                  <c:v>43025</c:v>
                </c:pt>
                <c:pt idx="222" c:formatCode="yyyy\-mm\-dd;@">
                  <c:v>43024</c:v>
                </c:pt>
                <c:pt idx="223" c:formatCode="yyyy\-mm\-dd;@">
                  <c:v>43021</c:v>
                </c:pt>
                <c:pt idx="224" c:formatCode="yyyy\-mm\-dd;@">
                  <c:v>43020</c:v>
                </c:pt>
                <c:pt idx="225" c:formatCode="yyyy\-mm\-dd;@">
                  <c:v>43019</c:v>
                </c:pt>
                <c:pt idx="226" c:formatCode="yyyy\-mm\-dd;@">
                  <c:v>43018</c:v>
                </c:pt>
                <c:pt idx="227" c:formatCode="yyyy\-mm\-dd;@">
                  <c:v>43017</c:v>
                </c:pt>
                <c:pt idx="228" c:formatCode="yyyy\-mm\-dd;@">
                  <c:v>43014</c:v>
                </c:pt>
                <c:pt idx="229" c:formatCode="yyyy\-mm\-dd;@">
                  <c:v>43013</c:v>
                </c:pt>
                <c:pt idx="230" c:formatCode="yyyy\-mm\-dd;@">
                  <c:v>43012</c:v>
                </c:pt>
                <c:pt idx="231" c:formatCode="yyyy\-mm\-dd;@">
                  <c:v>43011</c:v>
                </c:pt>
                <c:pt idx="232" c:formatCode="yyyy\-mm\-dd;@">
                  <c:v>43010</c:v>
                </c:pt>
                <c:pt idx="233" c:formatCode="yyyy\-mm\-dd;@">
                  <c:v>43007</c:v>
                </c:pt>
                <c:pt idx="234" c:formatCode="yyyy\-mm\-dd;@">
                  <c:v>43006</c:v>
                </c:pt>
                <c:pt idx="235" c:formatCode="yyyy\-mm\-dd;@">
                  <c:v>43005</c:v>
                </c:pt>
                <c:pt idx="236" c:formatCode="yyyy\-mm\-dd;@">
                  <c:v>43004</c:v>
                </c:pt>
                <c:pt idx="237" c:formatCode="yyyy\-mm\-dd;@">
                  <c:v>43003</c:v>
                </c:pt>
                <c:pt idx="238" c:formatCode="yyyy\-mm\-dd;@">
                  <c:v>43000</c:v>
                </c:pt>
                <c:pt idx="239" c:formatCode="yyyy\-mm\-dd;@">
                  <c:v>42999</c:v>
                </c:pt>
                <c:pt idx="240" c:formatCode="yyyy\-mm\-dd;@">
                  <c:v>42998</c:v>
                </c:pt>
                <c:pt idx="241" c:formatCode="yyyy\-mm\-dd;@">
                  <c:v>42997</c:v>
                </c:pt>
                <c:pt idx="242" c:formatCode="yyyy\-mm\-dd;@">
                  <c:v>42996</c:v>
                </c:pt>
                <c:pt idx="243" c:formatCode="yyyy\-mm\-dd;@">
                  <c:v>42993</c:v>
                </c:pt>
                <c:pt idx="244" c:formatCode="yyyy\-mm\-dd;@">
                  <c:v>42992</c:v>
                </c:pt>
                <c:pt idx="245" c:formatCode="yyyy\-mm\-dd;@">
                  <c:v>42991</c:v>
                </c:pt>
                <c:pt idx="246" c:formatCode="yyyy\-mm\-dd;@">
                  <c:v>42990</c:v>
                </c:pt>
                <c:pt idx="247" c:formatCode="yyyy\-mm\-dd;@">
                  <c:v>42989</c:v>
                </c:pt>
                <c:pt idx="248" c:formatCode="yyyy\-mm\-dd;@">
                  <c:v>42986</c:v>
                </c:pt>
                <c:pt idx="249" c:formatCode="yyyy\-mm\-dd;@">
                  <c:v>42985</c:v>
                </c:pt>
                <c:pt idx="250" c:formatCode="yyyy\-mm\-dd;@">
                  <c:v>42984</c:v>
                </c:pt>
                <c:pt idx="251" c:formatCode="yyyy\-mm\-dd;@">
                  <c:v>42983</c:v>
                </c:pt>
                <c:pt idx="252" c:formatCode="yyyy\-mm\-dd;@">
                  <c:v>42982</c:v>
                </c:pt>
                <c:pt idx="253" c:formatCode="yyyy\-mm\-dd;@">
                  <c:v>42979</c:v>
                </c:pt>
                <c:pt idx="254" c:formatCode="yyyy\-mm\-dd;@">
                  <c:v>42978</c:v>
                </c:pt>
                <c:pt idx="255" c:formatCode="yyyy\-mm\-dd;@">
                  <c:v>42977</c:v>
                </c:pt>
                <c:pt idx="256" c:formatCode="yyyy\-mm\-dd;@">
                  <c:v>42976</c:v>
                </c:pt>
                <c:pt idx="257" c:formatCode="yyyy\-mm\-dd;@">
                  <c:v>42972</c:v>
                </c:pt>
                <c:pt idx="258" c:formatCode="yyyy\-mm\-dd;@">
                  <c:v>42971</c:v>
                </c:pt>
                <c:pt idx="259" c:formatCode="yyyy\-mm\-dd;@">
                  <c:v>42970</c:v>
                </c:pt>
                <c:pt idx="260" c:formatCode="yyyy\-mm\-dd;@">
                  <c:v>42969</c:v>
                </c:pt>
                <c:pt idx="261" c:formatCode="yyyy\-mm\-dd;@">
                  <c:v>42968</c:v>
                </c:pt>
                <c:pt idx="262" c:formatCode="yyyy\-mm\-dd;@">
                  <c:v>42965</c:v>
                </c:pt>
                <c:pt idx="263" c:formatCode="yyyy\-mm\-dd;@">
                  <c:v>42964</c:v>
                </c:pt>
                <c:pt idx="264" c:formatCode="yyyy\-mm\-dd;@">
                  <c:v>42963</c:v>
                </c:pt>
                <c:pt idx="265" c:formatCode="yyyy\-mm\-dd;@">
                  <c:v>42962</c:v>
                </c:pt>
                <c:pt idx="266" c:formatCode="yyyy\-mm\-dd;@">
                  <c:v>42961</c:v>
                </c:pt>
                <c:pt idx="267" c:formatCode="yyyy\-mm\-dd;@">
                  <c:v>42958</c:v>
                </c:pt>
                <c:pt idx="268" c:formatCode="yyyy\-mm\-dd;@">
                  <c:v>42957</c:v>
                </c:pt>
                <c:pt idx="269" c:formatCode="yyyy\-mm\-dd;@">
                  <c:v>42956</c:v>
                </c:pt>
                <c:pt idx="270" c:formatCode="yyyy\-mm\-dd;@">
                  <c:v>42955</c:v>
                </c:pt>
                <c:pt idx="271" c:formatCode="yyyy\-mm\-dd;@">
                  <c:v>42954</c:v>
                </c:pt>
                <c:pt idx="272" c:formatCode="yyyy\-mm\-dd;@">
                  <c:v>42951</c:v>
                </c:pt>
                <c:pt idx="273" c:formatCode="yyyy\-mm\-dd;@">
                  <c:v>42950</c:v>
                </c:pt>
                <c:pt idx="274" c:formatCode="yyyy\-mm\-dd;@">
                  <c:v>42949</c:v>
                </c:pt>
                <c:pt idx="275" c:formatCode="yyyy\-mm\-dd;@">
                  <c:v>42948</c:v>
                </c:pt>
                <c:pt idx="276" c:formatCode="yyyy\-mm\-dd;@">
                  <c:v>42947</c:v>
                </c:pt>
                <c:pt idx="277" c:formatCode="yyyy\-mm\-dd;@">
                  <c:v>42944</c:v>
                </c:pt>
                <c:pt idx="278" c:formatCode="yyyy\-mm\-dd;@">
                  <c:v>42943</c:v>
                </c:pt>
                <c:pt idx="279" c:formatCode="yyyy\-mm\-dd;@">
                  <c:v>42942</c:v>
                </c:pt>
                <c:pt idx="280" c:formatCode="yyyy\-mm\-dd;@">
                  <c:v>42941</c:v>
                </c:pt>
                <c:pt idx="281" c:formatCode="yyyy\-mm\-dd;@">
                  <c:v>42940</c:v>
                </c:pt>
                <c:pt idx="282" c:formatCode="yyyy\-mm\-dd;@">
                  <c:v>42937</c:v>
                </c:pt>
                <c:pt idx="283" c:formatCode="yyyy\-mm\-dd;@">
                  <c:v>42936</c:v>
                </c:pt>
                <c:pt idx="284" c:formatCode="yyyy\-mm\-dd;@">
                  <c:v>42935</c:v>
                </c:pt>
                <c:pt idx="285" c:formatCode="yyyy\-mm\-dd;@">
                  <c:v>42934</c:v>
                </c:pt>
                <c:pt idx="286" c:formatCode="yyyy\-mm\-dd;@">
                  <c:v>42933</c:v>
                </c:pt>
                <c:pt idx="287" c:formatCode="yyyy\-mm\-dd;@">
                  <c:v>42930</c:v>
                </c:pt>
                <c:pt idx="288" c:formatCode="yyyy\-mm\-dd;@">
                  <c:v>42929</c:v>
                </c:pt>
                <c:pt idx="289" c:formatCode="yyyy\-mm\-dd;@">
                  <c:v>42928</c:v>
                </c:pt>
                <c:pt idx="290" c:formatCode="yyyy\-mm\-dd;@">
                  <c:v>42927</c:v>
                </c:pt>
                <c:pt idx="291" c:formatCode="yyyy\-mm\-dd;@">
                  <c:v>42926</c:v>
                </c:pt>
                <c:pt idx="292" c:formatCode="yyyy\-mm\-dd;@">
                  <c:v>42923</c:v>
                </c:pt>
                <c:pt idx="293" c:formatCode="yyyy\-mm\-dd;@">
                  <c:v>42922</c:v>
                </c:pt>
                <c:pt idx="294" c:formatCode="yyyy\-mm\-dd;@">
                  <c:v>42921</c:v>
                </c:pt>
                <c:pt idx="295" c:formatCode="yyyy\-mm\-dd;@">
                  <c:v>42920</c:v>
                </c:pt>
                <c:pt idx="296" c:formatCode="yyyy\-mm\-dd;@">
                  <c:v>42919</c:v>
                </c:pt>
                <c:pt idx="297" c:formatCode="yyyy\-mm\-dd;@">
                  <c:v>42916</c:v>
                </c:pt>
                <c:pt idx="298" c:formatCode="yyyy\-mm\-dd;@">
                  <c:v>42915</c:v>
                </c:pt>
                <c:pt idx="299" c:formatCode="yyyy\-mm\-dd;@">
                  <c:v>42914</c:v>
                </c:pt>
                <c:pt idx="300" c:formatCode="yyyy\-mm\-dd;@">
                  <c:v>42913</c:v>
                </c:pt>
                <c:pt idx="301" c:formatCode="yyyy\-mm\-dd;@">
                  <c:v>42912</c:v>
                </c:pt>
                <c:pt idx="302" c:formatCode="yyyy\-mm\-dd;@">
                  <c:v>42909</c:v>
                </c:pt>
                <c:pt idx="303" c:formatCode="yyyy\-mm\-dd;@">
                  <c:v>42908</c:v>
                </c:pt>
                <c:pt idx="304" c:formatCode="yyyy\-mm\-dd;@">
                  <c:v>42907</c:v>
                </c:pt>
                <c:pt idx="305" c:formatCode="yyyy\-mm\-dd;@">
                  <c:v>42906</c:v>
                </c:pt>
                <c:pt idx="306" c:formatCode="yyyy\-mm\-dd;@">
                  <c:v>42905</c:v>
                </c:pt>
                <c:pt idx="307" c:formatCode="yyyy\-mm\-dd;@">
                  <c:v>42902</c:v>
                </c:pt>
                <c:pt idx="308" c:formatCode="yyyy\-mm\-dd;@">
                  <c:v>42901</c:v>
                </c:pt>
                <c:pt idx="309" c:formatCode="yyyy\-mm\-dd;@">
                  <c:v>42900</c:v>
                </c:pt>
                <c:pt idx="310" c:formatCode="yyyy\-mm\-dd;@">
                  <c:v>42899</c:v>
                </c:pt>
                <c:pt idx="311" c:formatCode="yyyy\-mm\-dd;@">
                  <c:v>42898</c:v>
                </c:pt>
                <c:pt idx="312" c:formatCode="yyyy\-mm\-dd;@">
                  <c:v>42895</c:v>
                </c:pt>
                <c:pt idx="313" c:formatCode="yyyy\-mm\-dd;@">
                  <c:v>42894</c:v>
                </c:pt>
                <c:pt idx="314" c:formatCode="yyyy\-mm\-dd;@">
                  <c:v>42893</c:v>
                </c:pt>
                <c:pt idx="315" c:formatCode="yyyy\-mm\-dd;@">
                  <c:v>42892</c:v>
                </c:pt>
                <c:pt idx="316" c:formatCode="yyyy\-mm\-dd;@">
                  <c:v>42891</c:v>
                </c:pt>
                <c:pt idx="317" c:formatCode="yyyy\-mm\-dd;@">
                  <c:v>42888</c:v>
                </c:pt>
                <c:pt idx="318" c:formatCode="yyyy\-mm\-dd;@">
                  <c:v>42887</c:v>
                </c:pt>
                <c:pt idx="319" c:formatCode="yyyy\-mm\-dd;@">
                  <c:v>42886</c:v>
                </c:pt>
                <c:pt idx="320" c:formatCode="yyyy\-mm\-dd;@">
                  <c:v>42885</c:v>
                </c:pt>
                <c:pt idx="321" c:formatCode="yyyy\-mm\-dd;@">
                  <c:v>42881</c:v>
                </c:pt>
                <c:pt idx="322" c:formatCode="yyyy\-mm\-dd;@">
                  <c:v>42880</c:v>
                </c:pt>
                <c:pt idx="323" c:formatCode="yyyy\-mm\-dd;@">
                  <c:v>42879</c:v>
                </c:pt>
                <c:pt idx="324" c:formatCode="yyyy\-mm\-dd;@">
                  <c:v>42878</c:v>
                </c:pt>
                <c:pt idx="325" c:formatCode="yyyy\-mm\-dd;@">
                  <c:v>42877</c:v>
                </c:pt>
                <c:pt idx="326" c:formatCode="yyyy\-mm\-dd;@">
                  <c:v>42874</c:v>
                </c:pt>
                <c:pt idx="327" c:formatCode="yyyy\-mm\-dd;@">
                  <c:v>42873</c:v>
                </c:pt>
                <c:pt idx="328" c:formatCode="yyyy\-mm\-dd;@">
                  <c:v>42872</c:v>
                </c:pt>
                <c:pt idx="329" c:formatCode="yyyy\-mm\-dd;@">
                  <c:v>42871</c:v>
                </c:pt>
                <c:pt idx="330" c:formatCode="yyyy\-mm\-dd;@">
                  <c:v>42870</c:v>
                </c:pt>
                <c:pt idx="331" c:formatCode="yyyy\-mm\-dd;@">
                  <c:v>42867</c:v>
                </c:pt>
                <c:pt idx="332" c:formatCode="yyyy\-mm\-dd;@">
                  <c:v>42866</c:v>
                </c:pt>
                <c:pt idx="333" c:formatCode="yyyy\-mm\-dd;@">
                  <c:v>42865</c:v>
                </c:pt>
                <c:pt idx="334" c:formatCode="yyyy\-mm\-dd;@">
                  <c:v>42864</c:v>
                </c:pt>
                <c:pt idx="335" c:formatCode="yyyy\-mm\-dd;@">
                  <c:v>42863</c:v>
                </c:pt>
                <c:pt idx="336" c:formatCode="yyyy\-mm\-dd;@">
                  <c:v>42860</c:v>
                </c:pt>
                <c:pt idx="337" c:formatCode="yyyy\-mm\-dd;@">
                  <c:v>42859</c:v>
                </c:pt>
                <c:pt idx="338" c:formatCode="yyyy\-mm\-dd;@">
                  <c:v>42858</c:v>
                </c:pt>
                <c:pt idx="339" c:formatCode="yyyy\-mm\-dd;@">
                  <c:v>42857</c:v>
                </c:pt>
                <c:pt idx="340" c:formatCode="yyyy\-mm\-dd;@">
                  <c:v>42853</c:v>
                </c:pt>
                <c:pt idx="341" c:formatCode="yyyy\-mm\-dd;@">
                  <c:v>42852</c:v>
                </c:pt>
                <c:pt idx="342" c:formatCode="yyyy\-mm\-dd;@">
                  <c:v>42851</c:v>
                </c:pt>
                <c:pt idx="343" c:formatCode="yyyy\-mm\-dd;@">
                  <c:v>42850</c:v>
                </c:pt>
                <c:pt idx="344" c:formatCode="yyyy\-mm\-dd;@">
                  <c:v>42849</c:v>
                </c:pt>
                <c:pt idx="345" c:formatCode="yyyy\-mm\-dd;@">
                  <c:v>42846</c:v>
                </c:pt>
                <c:pt idx="346" c:formatCode="yyyy\-mm\-dd;@">
                  <c:v>42845</c:v>
                </c:pt>
                <c:pt idx="347" c:formatCode="yyyy\-mm\-dd;@">
                  <c:v>42844</c:v>
                </c:pt>
                <c:pt idx="348" c:formatCode="yyyy\-mm\-dd;@">
                  <c:v>42843</c:v>
                </c:pt>
                <c:pt idx="349" c:formatCode="yyyy\-mm\-dd;@">
                  <c:v>42838</c:v>
                </c:pt>
                <c:pt idx="350" c:formatCode="yyyy\-mm\-dd;@">
                  <c:v>42837</c:v>
                </c:pt>
                <c:pt idx="351" c:formatCode="yyyy\-mm\-dd;@">
                  <c:v>42836</c:v>
                </c:pt>
                <c:pt idx="352" c:formatCode="yyyy\-mm\-dd;@">
                  <c:v>42835</c:v>
                </c:pt>
                <c:pt idx="353" c:formatCode="yyyy\-mm\-dd;@">
                  <c:v>42832</c:v>
                </c:pt>
                <c:pt idx="354" c:formatCode="yyyy\-mm\-dd;@">
                  <c:v>42831</c:v>
                </c:pt>
                <c:pt idx="355" c:formatCode="yyyy\-mm\-dd;@">
                  <c:v>42830</c:v>
                </c:pt>
                <c:pt idx="356" c:formatCode="yyyy\-mm\-dd;@">
                  <c:v>42829</c:v>
                </c:pt>
                <c:pt idx="357" c:formatCode="yyyy\-mm\-dd;@">
                  <c:v>42828</c:v>
                </c:pt>
                <c:pt idx="358" c:formatCode="yyyy\-mm\-dd;@">
                  <c:v>42825</c:v>
                </c:pt>
                <c:pt idx="359" c:formatCode="yyyy\-mm\-dd;@">
                  <c:v>42824</c:v>
                </c:pt>
                <c:pt idx="360" c:formatCode="yyyy\-mm\-dd;@">
                  <c:v>42823</c:v>
                </c:pt>
                <c:pt idx="361" c:formatCode="yyyy\-mm\-dd;@">
                  <c:v>42822</c:v>
                </c:pt>
                <c:pt idx="362" c:formatCode="yyyy\-mm\-dd;@">
                  <c:v>42821</c:v>
                </c:pt>
                <c:pt idx="363" c:formatCode="yyyy\-mm\-dd;@">
                  <c:v>42818</c:v>
                </c:pt>
                <c:pt idx="364" c:formatCode="yyyy\-mm\-dd;@">
                  <c:v>42817</c:v>
                </c:pt>
                <c:pt idx="365" c:formatCode="yyyy\-mm\-dd;@">
                  <c:v>42816</c:v>
                </c:pt>
                <c:pt idx="366" c:formatCode="yyyy\-mm\-dd;@">
                  <c:v>42815</c:v>
                </c:pt>
                <c:pt idx="367" c:formatCode="yyyy\-mm\-dd;@">
                  <c:v>42814</c:v>
                </c:pt>
                <c:pt idx="368" c:formatCode="yyyy\-mm\-dd;@">
                  <c:v>42811</c:v>
                </c:pt>
                <c:pt idx="369" c:formatCode="yyyy\-mm\-dd;@">
                  <c:v>42810</c:v>
                </c:pt>
                <c:pt idx="370" c:formatCode="yyyy\-mm\-dd;@">
                  <c:v>42809</c:v>
                </c:pt>
                <c:pt idx="371" c:formatCode="yyyy\-mm\-dd;@">
                  <c:v>42808</c:v>
                </c:pt>
                <c:pt idx="372" c:formatCode="yyyy\-mm\-dd;@">
                  <c:v>42807</c:v>
                </c:pt>
                <c:pt idx="373" c:formatCode="yyyy\-mm\-dd;@">
                  <c:v>42804</c:v>
                </c:pt>
                <c:pt idx="374" c:formatCode="yyyy\-mm\-dd;@">
                  <c:v>42803</c:v>
                </c:pt>
                <c:pt idx="375" c:formatCode="yyyy\-mm\-dd;@">
                  <c:v>42802</c:v>
                </c:pt>
                <c:pt idx="376" c:formatCode="yyyy\-mm\-dd;@">
                  <c:v>42801</c:v>
                </c:pt>
                <c:pt idx="377" c:formatCode="yyyy\-mm\-dd;@">
                  <c:v>42800</c:v>
                </c:pt>
                <c:pt idx="378" c:formatCode="yyyy\-mm\-dd;@">
                  <c:v>42797</c:v>
                </c:pt>
                <c:pt idx="379" c:formatCode="yyyy\-mm\-dd;@">
                  <c:v>42796</c:v>
                </c:pt>
                <c:pt idx="380" c:formatCode="yyyy\-mm\-dd;@">
                  <c:v>42795</c:v>
                </c:pt>
                <c:pt idx="381" c:formatCode="yyyy\-mm\-dd;@">
                  <c:v>42794</c:v>
                </c:pt>
                <c:pt idx="382" c:formatCode="yyyy\-mm\-dd;@">
                  <c:v>42793</c:v>
                </c:pt>
                <c:pt idx="383" c:formatCode="yyyy\-mm\-dd;@">
                  <c:v>42790</c:v>
                </c:pt>
                <c:pt idx="384" c:formatCode="yyyy\-mm\-dd;@">
                  <c:v>42789</c:v>
                </c:pt>
                <c:pt idx="385" c:formatCode="yyyy\-mm\-dd;@">
                  <c:v>42788</c:v>
                </c:pt>
                <c:pt idx="386" c:formatCode="yyyy\-mm\-dd;@">
                  <c:v>42787</c:v>
                </c:pt>
                <c:pt idx="387" c:formatCode="yyyy\-mm\-dd;@">
                  <c:v>42786</c:v>
                </c:pt>
                <c:pt idx="388" c:formatCode="yyyy\-mm\-dd;@">
                  <c:v>42783</c:v>
                </c:pt>
                <c:pt idx="389" c:formatCode="yyyy\-mm\-dd;@">
                  <c:v>42782</c:v>
                </c:pt>
                <c:pt idx="390" c:formatCode="yyyy\-mm\-dd;@">
                  <c:v>42781</c:v>
                </c:pt>
                <c:pt idx="391" c:formatCode="yyyy\-mm\-dd;@">
                  <c:v>42780</c:v>
                </c:pt>
                <c:pt idx="392" c:formatCode="yyyy\-mm\-dd;@">
                  <c:v>42779</c:v>
                </c:pt>
                <c:pt idx="393" c:formatCode="yyyy\-mm\-dd;@">
                  <c:v>42776</c:v>
                </c:pt>
                <c:pt idx="394" c:formatCode="yyyy\-mm\-dd;@">
                  <c:v>42775</c:v>
                </c:pt>
                <c:pt idx="395" c:formatCode="yyyy\-mm\-dd;@">
                  <c:v>42774</c:v>
                </c:pt>
                <c:pt idx="396" c:formatCode="yyyy\-mm\-dd;@">
                  <c:v>42773</c:v>
                </c:pt>
                <c:pt idx="397" c:formatCode="yyyy\-mm\-dd;@">
                  <c:v>42772</c:v>
                </c:pt>
                <c:pt idx="398" c:formatCode="yyyy\-mm\-dd;@">
                  <c:v>42769</c:v>
                </c:pt>
                <c:pt idx="399" c:formatCode="yyyy\-mm\-dd;@">
                  <c:v>42768</c:v>
                </c:pt>
                <c:pt idx="400" c:formatCode="yyyy\-mm\-dd;@">
                  <c:v>42767</c:v>
                </c:pt>
                <c:pt idx="401" c:formatCode="yyyy\-mm\-dd;@">
                  <c:v>42766</c:v>
                </c:pt>
                <c:pt idx="402" c:formatCode="yyyy\-mm\-dd;@">
                  <c:v>42765</c:v>
                </c:pt>
                <c:pt idx="403" c:formatCode="yyyy\-mm\-dd;@">
                  <c:v>42762</c:v>
                </c:pt>
                <c:pt idx="404" c:formatCode="yyyy\-mm\-dd;@">
                  <c:v>42761</c:v>
                </c:pt>
                <c:pt idx="405" c:formatCode="yyyy\-mm\-dd;@">
                  <c:v>42760</c:v>
                </c:pt>
                <c:pt idx="406" c:formatCode="yyyy\-mm\-dd;@">
                  <c:v>42759</c:v>
                </c:pt>
                <c:pt idx="407" c:formatCode="yyyy\-mm\-dd;@">
                  <c:v>42758</c:v>
                </c:pt>
                <c:pt idx="408" c:formatCode="yyyy\-mm\-dd;@">
                  <c:v>42755</c:v>
                </c:pt>
                <c:pt idx="409" c:formatCode="yyyy\-mm\-dd;@">
                  <c:v>42754</c:v>
                </c:pt>
                <c:pt idx="410" c:formatCode="yyyy\-mm\-dd;@">
                  <c:v>42753</c:v>
                </c:pt>
                <c:pt idx="411" c:formatCode="yyyy\-mm\-dd;@">
                  <c:v>42752</c:v>
                </c:pt>
                <c:pt idx="412" c:formatCode="yyyy\-mm\-dd;@">
                  <c:v>42751</c:v>
                </c:pt>
                <c:pt idx="413" c:formatCode="yyyy\-mm\-dd;@">
                  <c:v>42748</c:v>
                </c:pt>
                <c:pt idx="414" c:formatCode="yyyy\-mm\-dd;@">
                  <c:v>42747</c:v>
                </c:pt>
                <c:pt idx="415" c:formatCode="yyyy\-mm\-dd;@">
                  <c:v>42746</c:v>
                </c:pt>
                <c:pt idx="416" c:formatCode="yyyy\-mm\-dd;@">
                  <c:v>42745</c:v>
                </c:pt>
                <c:pt idx="417" c:formatCode="yyyy\-mm\-dd;@">
                  <c:v>42744</c:v>
                </c:pt>
                <c:pt idx="418" c:formatCode="yyyy\-mm\-dd;@">
                  <c:v>42741</c:v>
                </c:pt>
                <c:pt idx="419" c:formatCode="yyyy\-mm\-dd;@">
                  <c:v>42740</c:v>
                </c:pt>
                <c:pt idx="420" c:formatCode="yyyy\-mm\-dd;@">
                  <c:v>42739</c:v>
                </c:pt>
                <c:pt idx="421" c:formatCode="yyyy\-mm\-dd;@">
                  <c:v>42738</c:v>
                </c:pt>
                <c:pt idx="422" c:formatCode="yyyy\-mm\-dd;@">
                  <c:v>42734</c:v>
                </c:pt>
                <c:pt idx="423" c:formatCode="yyyy\-mm\-dd;@">
                  <c:v>42733</c:v>
                </c:pt>
                <c:pt idx="424" c:formatCode="yyyy\-mm\-dd;@">
                  <c:v>42732</c:v>
                </c:pt>
                <c:pt idx="425" c:formatCode="yyyy\-mm\-dd;@">
                  <c:v>42731</c:v>
                </c:pt>
                <c:pt idx="426" c:formatCode="yyyy\-mm\-dd;@">
                  <c:v>42727</c:v>
                </c:pt>
                <c:pt idx="427" c:formatCode="yyyy\-mm\-dd;@">
                  <c:v>42726</c:v>
                </c:pt>
                <c:pt idx="428" c:formatCode="yyyy\-mm\-dd;@">
                  <c:v>42725</c:v>
                </c:pt>
                <c:pt idx="429" c:formatCode="yyyy\-mm\-dd;@">
                  <c:v>42724</c:v>
                </c:pt>
                <c:pt idx="430" c:formatCode="yyyy\-mm\-dd;@">
                  <c:v>42723</c:v>
                </c:pt>
                <c:pt idx="431" c:formatCode="yyyy\-mm\-dd;@">
                  <c:v>42720</c:v>
                </c:pt>
                <c:pt idx="432" c:formatCode="yyyy\-mm\-dd;@">
                  <c:v>42719</c:v>
                </c:pt>
                <c:pt idx="433" c:formatCode="yyyy\-mm\-dd;@">
                  <c:v>42718</c:v>
                </c:pt>
                <c:pt idx="434" c:formatCode="yyyy\-mm\-dd;@">
                  <c:v>42717</c:v>
                </c:pt>
                <c:pt idx="435" c:formatCode="yyyy\-mm\-dd;@">
                  <c:v>42716</c:v>
                </c:pt>
                <c:pt idx="436" c:formatCode="yyyy\-mm\-dd;@">
                  <c:v>42713</c:v>
                </c:pt>
                <c:pt idx="437" c:formatCode="yyyy\-mm\-dd;@">
                  <c:v>42712</c:v>
                </c:pt>
                <c:pt idx="438" c:formatCode="yyyy\-mm\-dd;@">
                  <c:v>42711</c:v>
                </c:pt>
                <c:pt idx="439" c:formatCode="yyyy\-mm\-dd;@">
                  <c:v>42710</c:v>
                </c:pt>
                <c:pt idx="440" c:formatCode="yyyy\-mm\-dd;@">
                  <c:v>42709</c:v>
                </c:pt>
                <c:pt idx="441" c:formatCode="yyyy\-mm\-dd;@">
                  <c:v>42706</c:v>
                </c:pt>
                <c:pt idx="442" c:formatCode="yyyy\-mm\-dd;@">
                  <c:v>42705</c:v>
                </c:pt>
                <c:pt idx="443" c:formatCode="yyyy\-mm\-dd;@">
                  <c:v>42704</c:v>
                </c:pt>
                <c:pt idx="444" c:formatCode="yyyy\-mm\-dd;@">
                  <c:v>42703</c:v>
                </c:pt>
                <c:pt idx="445" c:formatCode="yyyy\-mm\-dd;@">
                  <c:v>42702</c:v>
                </c:pt>
                <c:pt idx="446" c:formatCode="yyyy\-mm\-dd;@">
                  <c:v>42699</c:v>
                </c:pt>
                <c:pt idx="447" c:formatCode="yyyy\-mm\-dd;@">
                  <c:v>42698</c:v>
                </c:pt>
                <c:pt idx="448" c:formatCode="yyyy\-mm\-dd;@">
                  <c:v>42697</c:v>
                </c:pt>
                <c:pt idx="449" c:formatCode="yyyy\-mm\-dd;@">
                  <c:v>42696</c:v>
                </c:pt>
                <c:pt idx="450" c:formatCode="yyyy\-mm\-dd;@">
                  <c:v>42695</c:v>
                </c:pt>
                <c:pt idx="451" c:formatCode="yyyy\-mm\-dd;@">
                  <c:v>42692</c:v>
                </c:pt>
                <c:pt idx="452" c:formatCode="yyyy\-mm\-dd;@">
                  <c:v>42691</c:v>
                </c:pt>
                <c:pt idx="453" c:formatCode="yyyy\-mm\-dd;@">
                  <c:v>42690</c:v>
                </c:pt>
                <c:pt idx="454" c:formatCode="yyyy\-mm\-dd;@">
                  <c:v>42689</c:v>
                </c:pt>
                <c:pt idx="455" c:formatCode="yyyy\-mm\-dd;@">
                  <c:v>42688</c:v>
                </c:pt>
                <c:pt idx="456" c:formatCode="yyyy\-mm\-dd;@">
                  <c:v>42685</c:v>
                </c:pt>
                <c:pt idx="457" c:formatCode="yyyy\-mm\-dd;@">
                  <c:v>42684</c:v>
                </c:pt>
                <c:pt idx="458" c:formatCode="yyyy\-mm\-dd;@">
                  <c:v>42683</c:v>
                </c:pt>
                <c:pt idx="459" c:formatCode="yyyy\-mm\-dd;@">
                  <c:v>42682</c:v>
                </c:pt>
                <c:pt idx="460" c:formatCode="yyyy\-mm\-dd;@">
                  <c:v>42681</c:v>
                </c:pt>
                <c:pt idx="461" c:formatCode="yyyy\-mm\-dd;@">
                  <c:v>42678</c:v>
                </c:pt>
                <c:pt idx="462" c:formatCode="yyyy\-mm\-dd;@">
                  <c:v>42677</c:v>
                </c:pt>
                <c:pt idx="463" c:formatCode="yyyy\-mm\-dd;@">
                  <c:v>42676</c:v>
                </c:pt>
                <c:pt idx="464" c:formatCode="yyyy\-mm\-dd;@">
                  <c:v>42675</c:v>
                </c:pt>
                <c:pt idx="465" c:formatCode="yyyy\-mm\-dd;@">
                  <c:v>42674</c:v>
                </c:pt>
                <c:pt idx="466" c:formatCode="yyyy\-mm\-dd;@">
                  <c:v>42671</c:v>
                </c:pt>
                <c:pt idx="467" c:formatCode="yyyy\-mm\-dd;@">
                  <c:v>42670</c:v>
                </c:pt>
                <c:pt idx="468" c:formatCode="yyyy\-mm\-dd;@">
                  <c:v>42669</c:v>
                </c:pt>
                <c:pt idx="469" c:formatCode="yyyy\-mm\-dd;@">
                  <c:v>42668</c:v>
                </c:pt>
                <c:pt idx="470" c:formatCode="yyyy\-mm\-dd;@">
                  <c:v>42667</c:v>
                </c:pt>
                <c:pt idx="471" c:formatCode="yyyy\-mm\-dd;@">
                  <c:v>42664</c:v>
                </c:pt>
                <c:pt idx="472" c:formatCode="yyyy\-mm\-dd;@">
                  <c:v>42663</c:v>
                </c:pt>
                <c:pt idx="473" c:formatCode="yyyy\-mm\-dd;@">
                  <c:v>42662</c:v>
                </c:pt>
                <c:pt idx="474" c:formatCode="yyyy\-mm\-dd;@">
                  <c:v>42661</c:v>
                </c:pt>
                <c:pt idx="475" c:formatCode="yyyy\-mm\-dd;@">
                  <c:v>42660</c:v>
                </c:pt>
                <c:pt idx="476" c:formatCode="yyyy\-mm\-dd;@">
                  <c:v>42657</c:v>
                </c:pt>
                <c:pt idx="477" c:formatCode="yyyy\-mm\-dd;@">
                  <c:v>42656</c:v>
                </c:pt>
                <c:pt idx="478" c:formatCode="yyyy\-mm\-dd;@">
                  <c:v>42655</c:v>
                </c:pt>
                <c:pt idx="479" c:formatCode="yyyy\-mm\-dd;@">
                  <c:v>42654</c:v>
                </c:pt>
                <c:pt idx="480" c:formatCode="yyyy\-mm\-dd;@">
                  <c:v>42653</c:v>
                </c:pt>
                <c:pt idx="481" c:formatCode="yyyy\-mm\-dd;@">
                  <c:v>42650</c:v>
                </c:pt>
                <c:pt idx="482" c:formatCode="yyyy\-mm\-dd;@">
                  <c:v>42649</c:v>
                </c:pt>
                <c:pt idx="483" c:formatCode="yyyy\-mm\-dd;@">
                  <c:v>42648</c:v>
                </c:pt>
                <c:pt idx="484" c:formatCode="yyyy\-mm\-dd;@">
                  <c:v>42647</c:v>
                </c:pt>
                <c:pt idx="485" c:formatCode="yyyy\-mm\-dd;@">
                  <c:v>42646</c:v>
                </c:pt>
                <c:pt idx="486" c:formatCode="yyyy\-mm\-dd;@">
                  <c:v>42643</c:v>
                </c:pt>
                <c:pt idx="487" c:formatCode="yyyy\-mm\-dd;@">
                  <c:v>42642</c:v>
                </c:pt>
                <c:pt idx="488" c:formatCode="yyyy\-mm\-dd;@">
                  <c:v>42641</c:v>
                </c:pt>
                <c:pt idx="489" c:formatCode="yyyy\-mm\-dd;@">
                  <c:v>42640</c:v>
                </c:pt>
                <c:pt idx="490" c:formatCode="yyyy\-mm\-dd;@">
                  <c:v>42639</c:v>
                </c:pt>
                <c:pt idx="491" c:formatCode="yyyy\-mm\-dd;@">
                  <c:v>42636</c:v>
                </c:pt>
                <c:pt idx="492" c:formatCode="yyyy\-mm\-dd;@">
                  <c:v>42635</c:v>
                </c:pt>
                <c:pt idx="493" c:formatCode="yyyy\-mm\-dd;@">
                  <c:v>42634</c:v>
                </c:pt>
                <c:pt idx="494" c:formatCode="yyyy\-mm\-dd;@">
                  <c:v>42633</c:v>
                </c:pt>
                <c:pt idx="495" c:formatCode="yyyy\-mm\-dd;@">
                  <c:v>42632</c:v>
                </c:pt>
                <c:pt idx="496" c:formatCode="yyyy\-mm\-dd;@">
                  <c:v>42629</c:v>
                </c:pt>
                <c:pt idx="497" c:formatCode="yyyy\-mm\-dd;@">
                  <c:v>42628</c:v>
                </c:pt>
                <c:pt idx="498" c:formatCode="yyyy\-mm\-dd;@">
                  <c:v>42627</c:v>
                </c:pt>
                <c:pt idx="499" c:formatCode="yyyy\-mm\-dd;@">
                  <c:v>42626</c:v>
                </c:pt>
                <c:pt idx="500" c:formatCode="yyyy\-mm\-dd;@">
                  <c:v>42625</c:v>
                </c:pt>
                <c:pt idx="501" c:formatCode="yyyy\-mm\-dd;@">
                  <c:v>42622</c:v>
                </c:pt>
                <c:pt idx="502" c:formatCode="yyyy\-mm\-dd;@">
                  <c:v>42621</c:v>
                </c:pt>
                <c:pt idx="503" c:formatCode="yyyy\-mm\-dd;@">
                  <c:v>42620</c:v>
                </c:pt>
                <c:pt idx="504" c:formatCode="yyyy\-mm\-dd;@">
                  <c:v>42619</c:v>
                </c:pt>
                <c:pt idx="505" c:formatCode="yyyy\-mm\-dd;@">
                  <c:v>42618</c:v>
                </c:pt>
                <c:pt idx="506" c:formatCode="yyyy\-mm\-dd;@">
                  <c:v>42615</c:v>
                </c:pt>
                <c:pt idx="507" c:formatCode="yyyy\-mm\-dd;@">
                  <c:v>42614</c:v>
                </c:pt>
                <c:pt idx="508" c:formatCode="yyyy\-mm\-dd;@">
                  <c:v>42613</c:v>
                </c:pt>
                <c:pt idx="509" c:formatCode="yyyy\-mm\-dd;@">
                  <c:v>42612</c:v>
                </c:pt>
                <c:pt idx="510" c:formatCode="yyyy\-mm\-dd;@">
                  <c:v>42608</c:v>
                </c:pt>
                <c:pt idx="511" c:formatCode="yyyy\-mm\-dd;@">
                  <c:v>42607</c:v>
                </c:pt>
                <c:pt idx="512" c:formatCode="yyyy\-mm\-dd;@">
                  <c:v>42606</c:v>
                </c:pt>
                <c:pt idx="513" c:formatCode="yyyy\-mm\-dd;@">
                  <c:v>42605</c:v>
                </c:pt>
                <c:pt idx="514" c:formatCode="yyyy\-mm\-dd;@">
                  <c:v>42604</c:v>
                </c:pt>
                <c:pt idx="515" c:formatCode="yyyy\-mm\-dd;@">
                  <c:v>42601</c:v>
                </c:pt>
                <c:pt idx="516" c:formatCode="yyyy\-mm\-dd;@">
                  <c:v>42600</c:v>
                </c:pt>
                <c:pt idx="517" c:formatCode="yyyy\-mm\-dd;@">
                  <c:v>42599</c:v>
                </c:pt>
                <c:pt idx="518" c:formatCode="yyyy\-mm\-dd;@">
                  <c:v>42598</c:v>
                </c:pt>
                <c:pt idx="519" c:formatCode="yyyy\-mm\-dd;@">
                  <c:v>42597</c:v>
                </c:pt>
                <c:pt idx="520" c:formatCode="yyyy\-mm\-dd;@">
                  <c:v>42594</c:v>
                </c:pt>
                <c:pt idx="521" c:formatCode="yyyy\-mm\-dd;@">
                  <c:v>42593</c:v>
                </c:pt>
                <c:pt idx="522" c:formatCode="yyyy\-mm\-dd;@">
                  <c:v>42592</c:v>
                </c:pt>
                <c:pt idx="523" c:formatCode="yyyy\-mm\-dd;@">
                  <c:v>42591</c:v>
                </c:pt>
                <c:pt idx="524" c:formatCode="yyyy\-mm\-dd;@">
                  <c:v>42590</c:v>
                </c:pt>
                <c:pt idx="525" c:formatCode="yyyy\-mm\-dd;@">
                  <c:v>42587</c:v>
                </c:pt>
                <c:pt idx="526" c:formatCode="yyyy\-mm\-dd;@">
                  <c:v>42586</c:v>
                </c:pt>
                <c:pt idx="527" c:formatCode="yyyy\-mm\-dd;@">
                  <c:v>42585</c:v>
                </c:pt>
                <c:pt idx="528" c:formatCode="yyyy\-mm\-dd;@">
                  <c:v>42584</c:v>
                </c:pt>
                <c:pt idx="529" c:formatCode="yyyy\-mm\-dd;@">
                  <c:v>42583</c:v>
                </c:pt>
                <c:pt idx="530" c:formatCode="yyyy\-mm\-dd;@">
                  <c:v>42580</c:v>
                </c:pt>
                <c:pt idx="531" c:formatCode="yyyy\-mm\-dd;@">
                  <c:v>42579</c:v>
                </c:pt>
                <c:pt idx="532" c:formatCode="yyyy\-mm\-dd;@">
                  <c:v>42578</c:v>
                </c:pt>
                <c:pt idx="533" c:formatCode="yyyy\-mm\-dd;@">
                  <c:v>42577</c:v>
                </c:pt>
                <c:pt idx="534" c:formatCode="yyyy\-mm\-dd;@">
                  <c:v>42576</c:v>
                </c:pt>
                <c:pt idx="535" c:formatCode="yyyy\-mm\-dd;@">
                  <c:v>42573</c:v>
                </c:pt>
                <c:pt idx="536" c:formatCode="yyyy\-mm\-dd;@">
                  <c:v>42572</c:v>
                </c:pt>
                <c:pt idx="537" c:formatCode="yyyy\-mm\-dd;@">
                  <c:v>42571</c:v>
                </c:pt>
                <c:pt idx="538" c:formatCode="yyyy\-mm\-dd;@">
                  <c:v>42570</c:v>
                </c:pt>
                <c:pt idx="539" c:formatCode="yyyy\-mm\-dd;@">
                  <c:v>42569</c:v>
                </c:pt>
                <c:pt idx="540" c:formatCode="yyyy\-mm\-dd;@">
                  <c:v>42566</c:v>
                </c:pt>
                <c:pt idx="541" c:formatCode="yyyy\-mm\-dd;@">
                  <c:v>42565</c:v>
                </c:pt>
                <c:pt idx="542" c:formatCode="yyyy\-mm\-dd;@">
                  <c:v>42564</c:v>
                </c:pt>
                <c:pt idx="543" c:formatCode="yyyy\-mm\-dd;@">
                  <c:v>42563</c:v>
                </c:pt>
                <c:pt idx="544" c:formatCode="yyyy\-mm\-dd;@">
                  <c:v>42562</c:v>
                </c:pt>
                <c:pt idx="545" c:formatCode="yyyy\-mm\-dd;@">
                  <c:v>42559</c:v>
                </c:pt>
                <c:pt idx="546" c:formatCode="yyyy\-mm\-dd;@">
                  <c:v>42558</c:v>
                </c:pt>
                <c:pt idx="547" c:formatCode="yyyy\-mm\-dd;@">
                  <c:v>42557</c:v>
                </c:pt>
                <c:pt idx="548" c:formatCode="yyyy\-mm\-dd;@">
                  <c:v>42556</c:v>
                </c:pt>
                <c:pt idx="549" c:formatCode="yyyy\-mm\-dd;@">
                  <c:v>42555</c:v>
                </c:pt>
                <c:pt idx="550" c:formatCode="yyyy\-mm\-dd;@">
                  <c:v>42552</c:v>
                </c:pt>
                <c:pt idx="551" c:formatCode="yyyy\-mm\-dd;@">
                  <c:v>42551</c:v>
                </c:pt>
                <c:pt idx="552" c:formatCode="yyyy\-mm\-dd;@">
                  <c:v>42550</c:v>
                </c:pt>
                <c:pt idx="553" c:formatCode="yyyy\-mm\-dd;@">
                  <c:v>42549</c:v>
                </c:pt>
                <c:pt idx="554" c:formatCode="yyyy\-mm\-dd;@">
                  <c:v>42548</c:v>
                </c:pt>
                <c:pt idx="555" c:formatCode="yyyy\-mm\-dd;@">
                  <c:v>42545</c:v>
                </c:pt>
                <c:pt idx="556" c:formatCode="yyyy\-mm\-dd;@">
                  <c:v>42544</c:v>
                </c:pt>
                <c:pt idx="557" c:formatCode="yyyy\-mm\-dd;@">
                  <c:v>42543</c:v>
                </c:pt>
                <c:pt idx="558" c:formatCode="yyyy\-mm\-dd;@">
                  <c:v>42542</c:v>
                </c:pt>
                <c:pt idx="559" c:formatCode="yyyy\-mm\-dd;@">
                  <c:v>42541</c:v>
                </c:pt>
                <c:pt idx="560" c:formatCode="yyyy\-mm\-dd;@">
                  <c:v>42538</c:v>
                </c:pt>
                <c:pt idx="561" c:formatCode="yyyy\-mm\-dd;@">
                  <c:v>42537</c:v>
                </c:pt>
                <c:pt idx="562" c:formatCode="yyyy\-mm\-dd;@">
                  <c:v>42536</c:v>
                </c:pt>
                <c:pt idx="563" c:formatCode="yyyy\-mm\-dd;@">
                  <c:v>42535</c:v>
                </c:pt>
                <c:pt idx="564" c:formatCode="yyyy\-mm\-dd;@">
                  <c:v>42534</c:v>
                </c:pt>
                <c:pt idx="565" c:formatCode="yyyy\-mm\-dd;@">
                  <c:v>42531</c:v>
                </c:pt>
                <c:pt idx="566" c:formatCode="yyyy\-mm\-dd;@">
                  <c:v>42530</c:v>
                </c:pt>
                <c:pt idx="567" c:formatCode="yyyy\-mm\-dd;@">
                  <c:v>42529</c:v>
                </c:pt>
                <c:pt idx="568" c:formatCode="yyyy\-mm\-dd;@">
                  <c:v>42528</c:v>
                </c:pt>
                <c:pt idx="569" c:formatCode="yyyy\-mm\-dd;@">
                  <c:v>42527</c:v>
                </c:pt>
                <c:pt idx="570" c:formatCode="yyyy\-mm\-dd;@">
                  <c:v>42524</c:v>
                </c:pt>
                <c:pt idx="571" c:formatCode="yyyy\-mm\-dd;@">
                  <c:v>42523</c:v>
                </c:pt>
                <c:pt idx="572" c:formatCode="yyyy\-mm\-dd;@">
                  <c:v>42522</c:v>
                </c:pt>
                <c:pt idx="573" c:formatCode="yyyy\-mm\-dd;@">
                  <c:v>42521</c:v>
                </c:pt>
                <c:pt idx="574" c:formatCode="yyyy\-mm\-dd;@">
                  <c:v>42517</c:v>
                </c:pt>
                <c:pt idx="575" c:formatCode="yyyy\-mm\-dd;@">
                  <c:v>42516</c:v>
                </c:pt>
                <c:pt idx="576" c:formatCode="yyyy\-mm\-dd;@">
                  <c:v>42515</c:v>
                </c:pt>
                <c:pt idx="577" c:formatCode="yyyy\-mm\-dd;@">
                  <c:v>42514</c:v>
                </c:pt>
                <c:pt idx="578" c:formatCode="yyyy\-mm\-dd;@">
                  <c:v>42513</c:v>
                </c:pt>
                <c:pt idx="579" c:formatCode="yyyy\-mm\-dd;@">
                  <c:v>42510</c:v>
                </c:pt>
                <c:pt idx="580" c:formatCode="yyyy\-mm\-dd;@">
                  <c:v>42509</c:v>
                </c:pt>
                <c:pt idx="581" c:formatCode="yyyy\-mm\-dd;@">
                  <c:v>42508</c:v>
                </c:pt>
                <c:pt idx="582" c:formatCode="yyyy\-mm\-dd;@">
                  <c:v>42507</c:v>
                </c:pt>
                <c:pt idx="583" c:formatCode="yyyy\-mm\-dd;@">
                  <c:v>42506</c:v>
                </c:pt>
                <c:pt idx="584" c:formatCode="yyyy\-mm\-dd;@">
                  <c:v>42503</c:v>
                </c:pt>
                <c:pt idx="585" c:formatCode="yyyy\-mm\-dd;@">
                  <c:v>42502</c:v>
                </c:pt>
                <c:pt idx="586" c:formatCode="yyyy\-mm\-dd;@">
                  <c:v>42501</c:v>
                </c:pt>
                <c:pt idx="587" c:formatCode="yyyy\-mm\-dd;@">
                  <c:v>42500</c:v>
                </c:pt>
                <c:pt idx="588" c:formatCode="yyyy\-mm\-dd;@">
                  <c:v>42499</c:v>
                </c:pt>
                <c:pt idx="589" c:formatCode="yyyy\-mm\-dd;@">
                  <c:v>42496</c:v>
                </c:pt>
                <c:pt idx="590" c:formatCode="yyyy\-mm\-dd;@">
                  <c:v>42495</c:v>
                </c:pt>
                <c:pt idx="591" c:formatCode="yyyy\-mm\-dd;@">
                  <c:v>42494</c:v>
                </c:pt>
                <c:pt idx="592" c:formatCode="yyyy\-mm\-dd;@">
                  <c:v>42493</c:v>
                </c:pt>
                <c:pt idx="593" c:formatCode="yyyy\-mm\-dd;@">
                  <c:v>42489</c:v>
                </c:pt>
                <c:pt idx="594" c:formatCode="yyyy\-mm\-dd;@">
                  <c:v>42488</c:v>
                </c:pt>
                <c:pt idx="595" c:formatCode="yyyy\-mm\-dd;@">
                  <c:v>42487</c:v>
                </c:pt>
                <c:pt idx="596" c:formatCode="yyyy\-mm\-dd;@">
                  <c:v>42486</c:v>
                </c:pt>
                <c:pt idx="597" c:formatCode="yyyy\-mm\-dd;@">
                  <c:v>42485</c:v>
                </c:pt>
                <c:pt idx="598" c:formatCode="yyyy\-mm\-dd;@">
                  <c:v>42482</c:v>
                </c:pt>
                <c:pt idx="599" c:formatCode="yyyy\-mm\-dd;@">
                  <c:v>42481</c:v>
                </c:pt>
                <c:pt idx="600" c:formatCode="yyyy\-mm\-dd;@">
                  <c:v>42480</c:v>
                </c:pt>
                <c:pt idx="601" c:formatCode="yyyy\-mm\-dd;@">
                  <c:v>42479</c:v>
                </c:pt>
                <c:pt idx="602" c:formatCode="yyyy\-mm\-dd;@">
                  <c:v>42478</c:v>
                </c:pt>
                <c:pt idx="603" c:formatCode="yyyy\-mm\-dd;@">
                  <c:v>42475</c:v>
                </c:pt>
                <c:pt idx="604" c:formatCode="yyyy\-mm\-dd;@">
                  <c:v>42474</c:v>
                </c:pt>
                <c:pt idx="605" c:formatCode="yyyy\-mm\-dd;@">
                  <c:v>42473</c:v>
                </c:pt>
                <c:pt idx="606" c:formatCode="yyyy\-mm\-dd;@">
                  <c:v>42472</c:v>
                </c:pt>
                <c:pt idx="607" c:formatCode="yyyy\-mm\-dd;@">
                  <c:v>42471</c:v>
                </c:pt>
                <c:pt idx="608" c:formatCode="yyyy\-mm\-dd;@">
                  <c:v>42468</c:v>
                </c:pt>
                <c:pt idx="609" c:formatCode="yyyy\-mm\-dd;@">
                  <c:v>42467</c:v>
                </c:pt>
                <c:pt idx="610" c:formatCode="yyyy\-mm\-dd;@">
                  <c:v>42466</c:v>
                </c:pt>
                <c:pt idx="611" c:formatCode="yyyy\-mm\-dd;@">
                  <c:v>42465</c:v>
                </c:pt>
                <c:pt idx="612" c:formatCode="yyyy\-mm\-dd;@">
                  <c:v>42464</c:v>
                </c:pt>
                <c:pt idx="613" c:formatCode="yyyy\-mm\-dd;@">
                  <c:v>42461</c:v>
                </c:pt>
                <c:pt idx="614" c:formatCode="yyyy\-mm\-dd;@">
                  <c:v>42460</c:v>
                </c:pt>
                <c:pt idx="615" c:formatCode="yyyy\-mm\-dd;@">
                  <c:v>42459</c:v>
                </c:pt>
                <c:pt idx="616" c:formatCode="yyyy\-mm\-dd;@">
                  <c:v>42458</c:v>
                </c:pt>
                <c:pt idx="617" c:formatCode="yyyy\-mm\-dd;@">
                  <c:v>42453</c:v>
                </c:pt>
                <c:pt idx="618" c:formatCode="yyyy\-mm\-dd;@">
                  <c:v>42452</c:v>
                </c:pt>
                <c:pt idx="619" c:formatCode="yyyy\-mm\-dd;@">
                  <c:v>42451</c:v>
                </c:pt>
                <c:pt idx="620" c:formatCode="yyyy\-mm\-dd;@">
                  <c:v>42450</c:v>
                </c:pt>
                <c:pt idx="621" c:formatCode="yyyy\-mm\-dd;@">
                  <c:v>42447</c:v>
                </c:pt>
                <c:pt idx="622" c:formatCode="yyyy\-mm\-dd;@">
                  <c:v>42446</c:v>
                </c:pt>
                <c:pt idx="623" c:formatCode="yyyy\-mm\-dd;@">
                  <c:v>42445</c:v>
                </c:pt>
                <c:pt idx="624" c:formatCode="yyyy\-mm\-dd;@">
                  <c:v>42444</c:v>
                </c:pt>
                <c:pt idx="625" c:formatCode="yyyy\-mm\-dd;@">
                  <c:v>42443</c:v>
                </c:pt>
                <c:pt idx="626" c:formatCode="yyyy\-mm\-dd;@">
                  <c:v>42440</c:v>
                </c:pt>
                <c:pt idx="627" c:formatCode="yyyy\-mm\-dd;@">
                  <c:v>42439</c:v>
                </c:pt>
                <c:pt idx="628" c:formatCode="yyyy\-mm\-dd;@">
                  <c:v>42438</c:v>
                </c:pt>
                <c:pt idx="629" c:formatCode="yyyy\-mm\-dd;@">
                  <c:v>42437</c:v>
                </c:pt>
                <c:pt idx="630" c:formatCode="yyyy\-mm\-dd;@">
                  <c:v>42436</c:v>
                </c:pt>
                <c:pt idx="631" c:formatCode="yyyy\-mm\-dd;@">
                  <c:v>42433</c:v>
                </c:pt>
                <c:pt idx="632" c:formatCode="yyyy\-mm\-dd;@">
                  <c:v>42432</c:v>
                </c:pt>
                <c:pt idx="633" c:formatCode="yyyy\-mm\-dd;@">
                  <c:v>42431</c:v>
                </c:pt>
                <c:pt idx="634" c:formatCode="yyyy\-mm\-dd;@">
                  <c:v>42430</c:v>
                </c:pt>
                <c:pt idx="635" c:formatCode="yyyy\-mm\-dd;@">
                  <c:v>42429</c:v>
                </c:pt>
                <c:pt idx="636" c:formatCode="yyyy\-mm\-dd;@">
                  <c:v>42426</c:v>
                </c:pt>
                <c:pt idx="637" c:formatCode="yyyy\-mm\-dd;@">
                  <c:v>42425</c:v>
                </c:pt>
                <c:pt idx="638" c:formatCode="yyyy\-mm\-dd;@">
                  <c:v>42424</c:v>
                </c:pt>
                <c:pt idx="639" c:formatCode="yyyy\-mm\-dd;@">
                  <c:v>42423</c:v>
                </c:pt>
                <c:pt idx="640" c:formatCode="yyyy\-mm\-dd;@">
                  <c:v>42422</c:v>
                </c:pt>
                <c:pt idx="641" c:formatCode="yyyy\-mm\-dd;@">
                  <c:v>42419</c:v>
                </c:pt>
                <c:pt idx="642" c:formatCode="yyyy\-mm\-dd;@">
                  <c:v>42418</c:v>
                </c:pt>
                <c:pt idx="643" c:formatCode="yyyy\-mm\-dd;@">
                  <c:v>42417</c:v>
                </c:pt>
                <c:pt idx="644" c:formatCode="yyyy\-mm\-dd;@">
                  <c:v>42416</c:v>
                </c:pt>
                <c:pt idx="645" c:formatCode="yyyy\-mm\-dd;@">
                  <c:v>42415</c:v>
                </c:pt>
                <c:pt idx="646" c:formatCode="yyyy\-mm\-dd;@">
                  <c:v>42412</c:v>
                </c:pt>
                <c:pt idx="647" c:formatCode="yyyy\-mm\-dd;@">
                  <c:v>42411</c:v>
                </c:pt>
                <c:pt idx="648" c:formatCode="yyyy\-mm\-dd;@">
                  <c:v>42410</c:v>
                </c:pt>
                <c:pt idx="649" c:formatCode="yyyy\-mm\-dd;@">
                  <c:v>42409</c:v>
                </c:pt>
                <c:pt idx="650" c:formatCode="yyyy\-mm\-dd;@">
                  <c:v>42408</c:v>
                </c:pt>
                <c:pt idx="651" c:formatCode="yyyy\-mm\-dd;@">
                  <c:v>42405</c:v>
                </c:pt>
                <c:pt idx="652" c:formatCode="yyyy\-mm\-dd;@">
                  <c:v>42404</c:v>
                </c:pt>
                <c:pt idx="653" c:formatCode="yyyy\-mm\-dd;@">
                  <c:v>42403</c:v>
                </c:pt>
                <c:pt idx="654" c:formatCode="yyyy\-mm\-dd;@">
                  <c:v>42402</c:v>
                </c:pt>
                <c:pt idx="655" c:formatCode="yyyy\-mm\-dd;@">
                  <c:v>42401</c:v>
                </c:pt>
                <c:pt idx="656" c:formatCode="yyyy\-mm\-dd;@">
                  <c:v>42398</c:v>
                </c:pt>
                <c:pt idx="657" c:formatCode="yyyy\-mm\-dd;@">
                  <c:v>42397</c:v>
                </c:pt>
                <c:pt idx="658" c:formatCode="yyyy\-mm\-dd;@">
                  <c:v>42396</c:v>
                </c:pt>
                <c:pt idx="659" c:formatCode="yyyy\-mm\-dd;@">
                  <c:v>42395</c:v>
                </c:pt>
                <c:pt idx="660" c:formatCode="yyyy\-mm\-dd;@">
                  <c:v>42394</c:v>
                </c:pt>
                <c:pt idx="661" c:formatCode="yyyy\-mm\-dd;@">
                  <c:v>42391</c:v>
                </c:pt>
                <c:pt idx="662" c:formatCode="yyyy\-mm\-dd;@">
                  <c:v>42390</c:v>
                </c:pt>
                <c:pt idx="663" c:formatCode="yyyy\-mm\-dd;@">
                  <c:v>42389</c:v>
                </c:pt>
                <c:pt idx="664" c:formatCode="yyyy\-mm\-dd;@">
                  <c:v>42388</c:v>
                </c:pt>
                <c:pt idx="665" c:formatCode="yyyy\-mm\-dd;@">
                  <c:v>42387</c:v>
                </c:pt>
                <c:pt idx="666" c:formatCode="yyyy\-mm\-dd;@">
                  <c:v>42384</c:v>
                </c:pt>
                <c:pt idx="667" c:formatCode="yyyy\-mm\-dd;@">
                  <c:v>42383</c:v>
                </c:pt>
                <c:pt idx="668" c:formatCode="yyyy\-mm\-dd;@">
                  <c:v>42382</c:v>
                </c:pt>
                <c:pt idx="669" c:formatCode="yyyy\-mm\-dd;@">
                  <c:v>42381</c:v>
                </c:pt>
                <c:pt idx="670" c:formatCode="yyyy\-mm\-dd;@">
                  <c:v>42380</c:v>
                </c:pt>
                <c:pt idx="671" c:formatCode="yyyy\-mm\-dd;@">
                  <c:v>42377</c:v>
                </c:pt>
                <c:pt idx="672" c:formatCode="yyyy\-mm\-dd;@">
                  <c:v>42376</c:v>
                </c:pt>
                <c:pt idx="673" c:formatCode="yyyy\-mm\-dd;@">
                  <c:v>42375</c:v>
                </c:pt>
                <c:pt idx="674" c:formatCode="yyyy\-mm\-dd;@">
                  <c:v>42374</c:v>
                </c:pt>
                <c:pt idx="675" c:formatCode="yyyy\-mm\-dd;@">
                  <c:v>42373</c:v>
                </c:pt>
                <c:pt idx="676" c:formatCode="yyyy\-mm\-dd;@">
                  <c:v>42369</c:v>
                </c:pt>
                <c:pt idx="677" c:formatCode="yyyy\-mm\-dd;@">
                  <c:v>42368</c:v>
                </c:pt>
                <c:pt idx="678" c:formatCode="yyyy\-mm\-dd;@">
                  <c:v>42367</c:v>
                </c:pt>
                <c:pt idx="679" c:formatCode="yyyy\-mm\-dd;@">
                  <c:v>42362</c:v>
                </c:pt>
                <c:pt idx="680" c:formatCode="yyyy\-mm\-dd;@">
                  <c:v>42361</c:v>
                </c:pt>
                <c:pt idx="681" c:formatCode="yyyy\-mm\-dd;@">
                  <c:v>42360</c:v>
                </c:pt>
                <c:pt idx="682" c:formatCode="yyyy\-mm\-dd;@">
                  <c:v>42359</c:v>
                </c:pt>
                <c:pt idx="683" c:formatCode="yyyy\-mm\-dd;@">
                  <c:v>42356</c:v>
                </c:pt>
                <c:pt idx="684" c:formatCode="yyyy\-mm\-dd;@">
                  <c:v>42355</c:v>
                </c:pt>
                <c:pt idx="685" c:formatCode="yyyy\-mm\-dd;@">
                  <c:v>42354</c:v>
                </c:pt>
                <c:pt idx="686" c:formatCode="yyyy\-mm\-dd;@">
                  <c:v>42353</c:v>
                </c:pt>
                <c:pt idx="687" c:formatCode="yyyy\-mm\-dd;@">
                  <c:v>42352</c:v>
                </c:pt>
                <c:pt idx="688" c:formatCode="yyyy\-mm\-dd;@">
                  <c:v>42349</c:v>
                </c:pt>
                <c:pt idx="689" c:formatCode="yyyy\-mm\-dd;@">
                  <c:v>42348</c:v>
                </c:pt>
                <c:pt idx="690" c:formatCode="yyyy\-mm\-dd;@">
                  <c:v>42347</c:v>
                </c:pt>
                <c:pt idx="691" c:formatCode="yyyy\-mm\-dd;@">
                  <c:v>42346</c:v>
                </c:pt>
                <c:pt idx="692" c:formatCode="yyyy\-mm\-dd;@">
                  <c:v>42345</c:v>
                </c:pt>
                <c:pt idx="693" c:formatCode="yyyy\-mm\-dd;@">
                  <c:v>42342</c:v>
                </c:pt>
                <c:pt idx="694" c:formatCode="yyyy\-mm\-dd;@">
                  <c:v>42341</c:v>
                </c:pt>
                <c:pt idx="695" c:formatCode="yyyy\-mm\-dd;@">
                  <c:v>42340</c:v>
                </c:pt>
                <c:pt idx="696" c:formatCode="yyyy\-mm\-dd;@">
                  <c:v>42339</c:v>
                </c:pt>
                <c:pt idx="697" c:formatCode="yyyy\-mm\-dd;@">
                  <c:v>42338</c:v>
                </c:pt>
                <c:pt idx="698" c:formatCode="yyyy\-mm\-dd;@">
                  <c:v>42335</c:v>
                </c:pt>
                <c:pt idx="699" c:formatCode="yyyy\-mm\-dd;@">
                  <c:v>42334</c:v>
                </c:pt>
                <c:pt idx="700" c:formatCode="yyyy\-mm\-dd;@">
                  <c:v>42333</c:v>
                </c:pt>
                <c:pt idx="701" c:formatCode="yyyy\-mm\-dd;@">
                  <c:v>42332</c:v>
                </c:pt>
                <c:pt idx="702" c:formatCode="yyyy\-mm\-dd;@">
                  <c:v>42331</c:v>
                </c:pt>
                <c:pt idx="703" c:formatCode="yyyy\-mm\-dd;@">
                  <c:v>42328</c:v>
                </c:pt>
                <c:pt idx="704" c:formatCode="yyyy\-mm\-dd;@">
                  <c:v>42327</c:v>
                </c:pt>
                <c:pt idx="705" c:formatCode="yyyy\-mm\-dd;@">
                  <c:v>42326</c:v>
                </c:pt>
                <c:pt idx="706" c:formatCode="yyyy\-mm\-dd;@">
                  <c:v>42325</c:v>
                </c:pt>
                <c:pt idx="707" c:formatCode="yyyy\-mm\-dd;@">
                  <c:v>42324</c:v>
                </c:pt>
                <c:pt idx="708" c:formatCode="yyyy\-mm\-dd;@">
                  <c:v>42321</c:v>
                </c:pt>
                <c:pt idx="709" c:formatCode="yyyy\-mm\-dd;@">
                  <c:v>42320</c:v>
                </c:pt>
                <c:pt idx="710" c:formatCode="yyyy\-mm\-dd;@">
                  <c:v>42319</c:v>
                </c:pt>
                <c:pt idx="711" c:formatCode="yyyy\-mm\-dd;@">
                  <c:v>42318</c:v>
                </c:pt>
                <c:pt idx="712" c:formatCode="yyyy\-mm\-dd;@">
                  <c:v>42317</c:v>
                </c:pt>
                <c:pt idx="713" c:formatCode="yyyy\-mm\-dd;@">
                  <c:v>42314</c:v>
                </c:pt>
                <c:pt idx="714" c:formatCode="yyyy\-mm\-dd;@">
                  <c:v>42313</c:v>
                </c:pt>
                <c:pt idx="715" c:formatCode="yyyy\-mm\-dd;@">
                  <c:v>42312</c:v>
                </c:pt>
                <c:pt idx="716" c:formatCode="yyyy\-mm\-dd;@">
                  <c:v>42311</c:v>
                </c:pt>
                <c:pt idx="717" c:formatCode="yyyy\-mm\-dd;@">
                  <c:v>42310</c:v>
                </c:pt>
                <c:pt idx="718" c:formatCode="yyyy\-mm\-dd;@">
                  <c:v>42307</c:v>
                </c:pt>
                <c:pt idx="719" c:formatCode="yyyy\-mm\-dd;@">
                  <c:v>42306</c:v>
                </c:pt>
                <c:pt idx="720" c:formatCode="yyyy\-mm\-dd;@">
                  <c:v>42305</c:v>
                </c:pt>
                <c:pt idx="721" c:formatCode="yyyy\-mm\-dd;@">
                  <c:v>42304</c:v>
                </c:pt>
                <c:pt idx="722" c:formatCode="yyyy\-mm\-dd;@">
                  <c:v>42303</c:v>
                </c:pt>
                <c:pt idx="723" c:formatCode="yyyy\-mm\-dd;@">
                  <c:v>42300</c:v>
                </c:pt>
                <c:pt idx="724" c:formatCode="yyyy\-mm\-dd;@">
                  <c:v>42299</c:v>
                </c:pt>
                <c:pt idx="725" c:formatCode="yyyy\-mm\-dd;@">
                  <c:v>42298</c:v>
                </c:pt>
                <c:pt idx="726" c:formatCode="yyyy\-mm\-dd;@">
                  <c:v>42297</c:v>
                </c:pt>
                <c:pt idx="727" c:formatCode="yyyy\-mm\-dd;@">
                  <c:v>42296</c:v>
                </c:pt>
                <c:pt idx="728" c:formatCode="yyyy\-mm\-dd;@">
                  <c:v>42293</c:v>
                </c:pt>
                <c:pt idx="729" c:formatCode="yyyy\-mm\-dd;@">
                  <c:v>42292</c:v>
                </c:pt>
                <c:pt idx="730" c:formatCode="yyyy\-mm\-dd;@">
                  <c:v>42291</c:v>
                </c:pt>
                <c:pt idx="731" c:formatCode="yyyy\-mm\-dd;@">
                  <c:v>42290</c:v>
                </c:pt>
                <c:pt idx="732" c:formatCode="yyyy\-mm\-dd;@">
                  <c:v>42289</c:v>
                </c:pt>
                <c:pt idx="733" c:formatCode="yyyy\-mm\-dd;@">
                  <c:v>42286</c:v>
                </c:pt>
                <c:pt idx="734" c:formatCode="yyyy\-mm\-dd;@">
                  <c:v>42285</c:v>
                </c:pt>
                <c:pt idx="735" c:formatCode="yyyy\-mm\-dd;@">
                  <c:v>42284</c:v>
                </c:pt>
                <c:pt idx="736" c:formatCode="yyyy\-mm\-dd;@">
                  <c:v>42283</c:v>
                </c:pt>
                <c:pt idx="737" c:formatCode="yyyy\-mm\-dd;@">
                  <c:v>42282</c:v>
                </c:pt>
                <c:pt idx="738" c:formatCode="yyyy\-mm\-dd;@">
                  <c:v>42279</c:v>
                </c:pt>
                <c:pt idx="739" c:formatCode="yyyy\-mm\-dd;@">
                  <c:v>42278</c:v>
                </c:pt>
                <c:pt idx="740" c:formatCode="yyyy\-mm\-dd;@">
                  <c:v>42277</c:v>
                </c:pt>
                <c:pt idx="741" c:formatCode="yyyy\-mm\-dd;@">
                  <c:v>42276</c:v>
                </c:pt>
                <c:pt idx="742" c:formatCode="yyyy\-mm\-dd;@">
                  <c:v>42275</c:v>
                </c:pt>
                <c:pt idx="743" c:formatCode="yyyy\-mm\-dd;@">
                  <c:v>42272</c:v>
                </c:pt>
                <c:pt idx="744" c:formatCode="yyyy\-mm\-dd;@">
                  <c:v>42271</c:v>
                </c:pt>
                <c:pt idx="745" c:formatCode="yyyy\-mm\-dd;@">
                  <c:v>42270</c:v>
                </c:pt>
                <c:pt idx="746" c:formatCode="yyyy\-mm\-dd;@">
                  <c:v>42269</c:v>
                </c:pt>
                <c:pt idx="747" c:formatCode="yyyy\-mm\-dd;@">
                  <c:v>42268</c:v>
                </c:pt>
                <c:pt idx="748" c:formatCode="yyyy\-mm\-dd;@">
                  <c:v>42265</c:v>
                </c:pt>
                <c:pt idx="749" c:formatCode="yyyy\-mm\-dd;@">
                  <c:v>42264</c:v>
                </c:pt>
                <c:pt idx="750" c:formatCode="yyyy\-mm\-dd;@">
                  <c:v>42263</c:v>
                </c:pt>
                <c:pt idx="751" c:formatCode="yyyy\-mm\-dd;@">
                  <c:v>42262</c:v>
                </c:pt>
                <c:pt idx="752" c:formatCode="yyyy\-mm\-dd;@">
                  <c:v>42261</c:v>
                </c:pt>
                <c:pt idx="753" c:formatCode="yyyy\-mm\-dd;@">
                  <c:v>42258</c:v>
                </c:pt>
                <c:pt idx="754" c:formatCode="yyyy\-mm\-dd;@">
                  <c:v>42257</c:v>
                </c:pt>
                <c:pt idx="755" c:formatCode="yyyy\-mm\-dd;@">
                  <c:v>42256</c:v>
                </c:pt>
                <c:pt idx="756" c:formatCode="yyyy\-mm\-dd;@">
                  <c:v>42255</c:v>
                </c:pt>
                <c:pt idx="757" c:formatCode="yyyy\-mm\-dd;@">
                  <c:v>42254</c:v>
                </c:pt>
                <c:pt idx="758" c:formatCode="yyyy\-mm\-dd;@">
                  <c:v>42251</c:v>
                </c:pt>
                <c:pt idx="759" c:formatCode="yyyy\-mm\-dd;@">
                  <c:v>42250</c:v>
                </c:pt>
                <c:pt idx="760" c:formatCode="yyyy\-mm\-dd;@">
                  <c:v>42249</c:v>
                </c:pt>
                <c:pt idx="761" c:formatCode="yyyy\-mm\-dd;@">
                  <c:v>42248</c:v>
                </c:pt>
                <c:pt idx="762" c:formatCode="yyyy\-mm\-dd;@">
                  <c:v>42244</c:v>
                </c:pt>
                <c:pt idx="763" c:formatCode="yyyy\-mm\-dd;@">
                  <c:v>42243</c:v>
                </c:pt>
                <c:pt idx="764" c:formatCode="yyyy\-mm\-dd;@">
                  <c:v>42242</c:v>
                </c:pt>
                <c:pt idx="765" c:formatCode="yyyy\-mm\-dd;@">
                  <c:v>42241</c:v>
                </c:pt>
                <c:pt idx="766" c:formatCode="yyyy\-mm\-dd;@">
                  <c:v>42240</c:v>
                </c:pt>
                <c:pt idx="767" c:formatCode="yyyy\-mm\-dd;@">
                  <c:v>42237</c:v>
                </c:pt>
                <c:pt idx="768" c:formatCode="yyyy\-mm\-dd;@">
                  <c:v>42236</c:v>
                </c:pt>
                <c:pt idx="769" c:formatCode="yyyy\-mm\-dd;@">
                  <c:v>42235</c:v>
                </c:pt>
                <c:pt idx="770" c:formatCode="yyyy\-mm\-dd;@">
                  <c:v>42234</c:v>
                </c:pt>
                <c:pt idx="771" c:formatCode="yyyy\-mm\-dd;@">
                  <c:v>42233</c:v>
                </c:pt>
                <c:pt idx="772" c:formatCode="yyyy\-mm\-dd;@">
                  <c:v>42230</c:v>
                </c:pt>
                <c:pt idx="773" c:formatCode="yyyy\-mm\-dd;@">
                  <c:v>42229</c:v>
                </c:pt>
                <c:pt idx="774" c:formatCode="yyyy\-mm\-dd;@">
                  <c:v>42228</c:v>
                </c:pt>
                <c:pt idx="775" c:formatCode="yyyy\-mm\-dd;@">
                  <c:v>42227</c:v>
                </c:pt>
                <c:pt idx="776" c:formatCode="yyyy\-mm\-dd;@">
                  <c:v>42226</c:v>
                </c:pt>
                <c:pt idx="777" c:formatCode="yyyy\-mm\-dd;@">
                  <c:v>42223</c:v>
                </c:pt>
                <c:pt idx="778" c:formatCode="yyyy\-mm\-dd;@">
                  <c:v>42222</c:v>
                </c:pt>
                <c:pt idx="779" c:formatCode="yyyy\-mm\-dd;@">
                  <c:v>42221</c:v>
                </c:pt>
                <c:pt idx="780" c:formatCode="yyyy\-mm\-dd;@">
                  <c:v>42220</c:v>
                </c:pt>
                <c:pt idx="781" c:formatCode="yyyy\-mm\-dd;@">
                  <c:v>42219</c:v>
                </c:pt>
                <c:pt idx="782" c:formatCode="yyyy\-mm\-dd;@">
                  <c:v>42216</c:v>
                </c:pt>
                <c:pt idx="783" c:formatCode="yyyy\-mm\-dd;@">
                  <c:v>42215</c:v>
                </c:pt>
                <c:pt idx="784" c:formatCode="yyyy\-mm\-dd;@">
                  <c:v>42214</c:v>
                </c:pt>
                <c:pt idx="785" c:formatCode="yyyy\-mm\-dd;@">
                  <c:v>42213</c:v>
                </c:pt>
                <c:pt idx="786" c:formatCode="yyyy\-mm\-dd;@">
                  <c:v>42212</c:v>
                </c:pt>
                <c:pt idx="787" c:formatCode="yyyy\-mm\-dd;@">
                  <c:v>42209</c:v>
                </c:pt>
                <c:pt idx="788" c:formatCode="yyyy\-mm\-dd;@">
                  <c:v>42208</c:v>
                </c:pt>
                <c:pt idx="789" c:formatCode="yyyy\-mm\-dd;@">
                  <c:v>42207</c:v>
                </c:pt>
                <c:pt idx="790" c:formatCode="yyyy\-mm\-dd;@">
                  <c:v>42206</c:v>
                </c:pt>
                <c:pt idx="791" c:formatCode="yyyy\-mm\-dd;@">
                  <c:v>42205</c:v>
                </c:pt>
                <c:pt idx="792" c:formatCode="yyyy\-mm\-dd;@">
                  <c:v>42202</c:v>
                </c:pt>
                <c:pt idx="793" c:formatCode="yyyy\-mm\-dd;@">
                  <c:v>42201</c:v>
                </c:pt>
                <c:pt idx="794" c:formatCode="yyyy\-mm\-dd;@">
                  <c:v>42200</c:v>
                </c:pt>
                <c:pt idx="795" c:formatCode="yyyy\-mm\-dd;@">
                  <c:v>42199</c:v>
                </c:pt>
                <c:pt idx="796" c:formatCode="yyyy\-mm\-dd;@">
                  <c:v>42198</c:v>
                </c:pt>
                <c:pt idx="797" c:formatCode="yyyy\-mm\-dd;@">
                  <c:v>42195</c:v>
                </c:pt>
                <c:pt idx="798" c:formatCode="yyyy\-mm\-dd;@">
                  <c:v>42194</c:v>
                </c:pt>
                <c:pt idx="799" c:formatCode="yyyy\-mm\-dd;@">
                  <c:v>42193</c:v>
                </c:pt>
                <c:pt idx="800" c:formatCode="yyyy\-mm\-dd;@">
                  <c:v>42192</c:v>
                </c:pt>
                <c:pt idx="801" c:formatCode="yyyy\-mm\-dd;@">
                  <c:v>42191</c:v>
                </c:pt>
                <c:pt idx="802" c:formatCode="yyyy\-mm\-dd;@">
                  <c:v>42188</c:v>
                </c:pt>
                <c:pt idx="803" c:formatCode="yyyy\-mm\-dd;@">
                  <c:v>42187</c:v>
                </c:pt>
                <c:pt idx="804" c:formatCode="yyyy\-mm\-dd;@">
                  <c:v>42186</c:v>
                </c:pt>
                <c:pt idx="805" c:formatCode="yyyy\-mm\-dd;@">
                  <c:v>42185</c:v>
                </c:pt>
                <c:pt idx="806" c:formatCode="yyyy\-mm\-dd;@">
                  <c:v>42184</c:v>
                </c:pt>
                <c:pt idx="807" c:formatCode="yyyy\-mm\-dd;@">
                  <c:v>42181</c:v>
                </c:pt>
                <c:pt idx="808" c:formatCode="yyyy\-mm\-dd;@">
                  <c:v>42180</c:v>
                </c:pt>
                <c:pt idx="809" c:formatCode="yyyy\-mm\-dd;@">
                  <c:v>42179</c:v>
                </c:pt>
                <c:pt idx="810" c:formatCode="yyyy\-mm\-dd;@">
                  <c:v>42178</c:v>
                </c:pt>
                <c:pt idx="811" c:formatCode="yyyy\-mm\-dd;@">
                  <c:v>42177</c:v>
                </c:pt>
                <c:pt idx="812" c:formatCode="yyyy\-mm\-dd;@">
                  <c:v>42174</c:v>
                </c:pt>
                <c:pt idx="813" c:formatCode="yyyy\-mm\-dd;@">
                  <c:v>42173</c:v>
                </c:pt>
                <c:pt idx="814" c:formatCode="yyyy\-mm\-dd;@">
                  <c:v>42172</c:v>
                </c:pt>
                <c:pt idx="815" c:formatCode="yyyy\-mm\-dd;@">
                  <c:v>42171</c:v>
                </c:pt>
                <c:pt idx="816" c:formatCode="yyyy\-mm\-dd;@">
                  <c:v>42170</c:v>
                </c:pt>
                <c:pt idx="817" c:formatCode="yyyy\-mm\-dd;@">
                  <c:v>42167</c:v>
                </c:pt>
                <c:pt idx="818" c:formatCode="yyyy\-mm\-dd;@">
                  <c:v>42166</c:v>
                </c:pt>
                <c:pt idx="819" c:formatCode="yyyy\-mm\-dd;@">
                  <c:v>42165</c:v>
                </c:pt>
                <c:pt idx="820" c:formatCode="yyyy\-mm\-dd;@">
                  <c:v>42164</c:v>
                </c:pt>
                <c:pt idx="821" c:formatCode="yyyy\-mm\-dd;@">
                  <c:v>42163</c:v>
                </c:pt>
                <c:pt idx="822" c:formatCode="yyyy\-mm\-dd;@">
                  <c:v>42160</c:v>
                </c:pt>
                <c:pt idx="823" c:formatCode="yyyy\-mm\-dd;@">
                  <c:v>42159</c:v>
                </c:pt>
                <c:pt idx="824" c:formatCode="yyyy\-mm\-dd;@">
                  <c:v>42158</c:v>
                </c:pt>
                <c:pt idx="825" c:formatCode="yyyy\-mm\-dd;@">
                  <c:v>42157</c:v>
                </c:pt>
                <c:pt idx="826" c:formatCode="yyyy\-mm\-dd;@">
                  <c:v>42156</c:v>
                </c:pt>
                <c:pt idx="827" c:formatCode="yyyy\-mm\-dd;@">
                  <c:v>42153</c:v>
                </c:pt>
                <c:pt idx="828" c:formatCode="yyyy\-mm\-dd;@">
                  <c:v>42152</c:v>
                </c:pt>
                <c:pt idx="829" c:formatCode="yyyy\-mm\-dd;@">
                  <c:v>42151</c:v>
                </c:pt>
                <c:pt idx="830" c:formatCode="yyyy\-mm\-dd;@">
                  <c:v>42150</c:v>
                </c:pt>
                <c:pt idx="831" c:formatCode="yyyy\-mm\-dd;@">
                  <c:v>42146</c:v>
                </c:pt>
                <c:pt idx="832" c:formatCode="yyyy\-mm\-dd;@">
                  <c:v>42145</c:v>
                </c:pt>
                <c:pt idx="833" c:formatCode="yyyy\-mm\-dd;@">
                  <c:v>42144</c:v>
                </c:pt>
                <c:pt idx="834" c:formatCode="yyyy\-mm\-dd;@">
                  <c:v>42143</c:v>
                </c:pt>
                <c:pt idx="835" c:formatCode="yyyy\-mm\-dd;@">
                  <c:v>42142</c:v>
                </c:pt>
                <c:pt idx="836" c:formatCode="yyyy\-mm\-dd;@">
                  <c:v>42139</c:v>
                </c:pt>
                <c:pt idx="837" c:formatCode="yyyy\-mm\-dd;@">
                  <c:v>42138</c:v>
                </c:pt>
                <c:pt idx="838" c:formatCode="yyyy\-mm\-dd;@">
                  <c:v>42137</c:v>
                </c:pt>
                <c:pt idx="839" c:formatCode="yyyy\-mm\-dd;@">
                  <c:v>42136</c:v>
                </c:pt>
                <c:pt idx="840" c:formatCode="yyyy\-mm\-dd;@">
                  <c:v>42135</c:v>
                </c:pt>
                <c:pt idx="841" c:formatCode="yyyy\-mm\-dd;@">
                  <c:v>42132</c:v>
                </c:pt>
                <c:pt idx="842" c:formatCode="yyyy\-mm\-dd;@">
                  <c:v>42131</c:v>
                </c:pt>
                <c:pt idx="843" c:formatCode="yyyy\-mm\-dd;@">
                  <c:v>42130</c:v>
                </c:pt>
                <c:pt idx="844" c:formatCode="yyyy\-mm\-dd;@">
                  <c:v>42129</c:v>
                </c:pt>
                <c:pt idx="845" c:formatCode="yyyy\-mm\-dd;@">
                  <c:v>42125</c:v>
                </c:pt>
                <c:pt idx="846" c:formatCode="yyyy\-mm\-dd;@">
                  <c:v>42124</c:v>
                </c:pt>
                <c:pt idx="847" c:formatCode="yyyy\-mm\-dd;@">
                  <c:v>42123</c:v>
                </c:pt>
                <c:pt idx="848" c:formatCode="yyyy\-mm\-dd;@">
                  <c:v>42122</c:v>
                </c:pt>
                <c:pt idx="849" c:formatCode="yyyy\-mm\-dd;@">
                  <c:v>42121</c:v>
                </c:pt>
                <c:pt idx="850" c:formatCode="yyyy\-mm\-dd;@">
                  <c:v>42118</c:v>
                </c:pt>
                <c:pt idx="851" c:formatCode="yyyy\-mm\-dd;@">
                  <c:v>42117</c:v>
                </c:pt>
                <c:pt idx="852" c:formatCode="yyyy\-mm\-dd;@">
                  <c:v>42116</c:v>
                </c:pt>
                <c:pt idx="853" c:formatCode="yyyy\-mm\-dd;@">
                  <c:v>42115</c:v>
                </c:pt>
                <c:pt idx="854" c:formatCode="yyyy\-mm\-dd;@">
                  <c:v>42114</c:v>
                </c:pt>
                <c:pt idx="855" c:formatCode="yyyy\-mm\-dd;@">
                  <c:v>42111</c:v>
                </c:pt>
                <c:pt idx="856" c:formatCode="yyyy\-mm\-dd;@">
                  <c:v>42110</c:v>
                </c:pt>
                <c:pt idx="857" c:formatCode="yyyy\-mm\-dd;@">
                  <c:v>42109</c:v>
                </c:pt>
                <c:pt idx="858" c:formatCode="yyyy\-mm\-dd;@">
                  <c:v>42108</c:v>
                </c:pt>
                <c:pt idx="859" c:formatCode="yyyy\-mm\-dd;@">
                  <c:v>42107</c:v>
                </c:pt>
                <c:pt idx="860" c:formatCode="yyyy\-mm\-dd;@">
                  <c:v>42104</c:v>
                </c:pt>
                <c:pt idx="861" c:formatCode="yyyy\-mm\-dd;@">
                  <c:v>42103</c:v>
                </c:pt>
                <c:pt idx="862" c:formatCode="yyyy\-mm\-dd;@">
                  <c:v>42102</c:v>
                </c:pt>
                <c:pt idx="863" c:formatCode="yyyy\-mm\-dd;@">
                  <c:v>42101</c:v>
                </c:pt>
                <c:pt idx="864" c:formatCode="yyyy\-mm\-dd;@">
                  <c:v>42096</c:v>
                </c:pt>
                <c:pt idx="865" c:formatCode="yyyy\-mm\-dd;@">
                  <c:v>42095</c:v>
                </c:pt>
                <c:pt idx="866" c:formatCode="yyyy\-mm\-dd;@">
                  <c:v>42094</c:v>
                </c:pt>
                <c:pt idx="867" c:formatCode="yyyy\-mm\-dd;@">
                  <c:v>42093</c:v>
                </c:pt>
                <c:pt idx="868" c:formatCode="yyyy\-mm\-dd;@">
                  <c:v>42090</c:v>
                </c:pt>
                <c:pt idx="869" c:formatCode="yyyy\-mm\-dd;@">
                  <c:v>42089</c:v>
                </c:pt>
                <c:pt idx="870" c:formatCode="yyyy\-mm\-dd;@">
                  <c:v>42088</c:v>
                </c:pt>
                <c:pt idx="871" c:formatCode="yyyy\-mm\-dd;@">
                  <c:v>42087</c:v>
                </c:pt>
                <c:pt idx="872" c:formatCode="yyyy\-mm\-dd;@">
                  <c:v>42086</c:v>
                </c:pt>
                <c:pt idx="873" c:formatCode="yyyy\-mm\-dd;@">
                  <c:v>42083</c:v>
                </c:pt>
                <c:pt idx="874" c:formatCode="yyyy\-mm\-dd;@">
                  <c:v>42082</c:v>
                </c:pt>
                <c:pt idx="875" c:formatCode="yyyy\-mm\-dd;@">
                  <c:v>42081</c:v>
                </c:pt>
                <c:pt idx="876" c:formatCode="yyyy\-mm\-dd;@">
                  <c:v>42080</c:v>
                </c:pt>
                <c:pt idx="877" c:formatCode="yyyy\-mm\-dd;@">
                  <c:v>42079</c:v>
                </c:pt>
                <c:pt idx="878" c:formatCode="yyyy\-mm\-dd;@">
                  <c:v>42076</c:v>
                </c:pt>
                <c:pt idx="879" c:formatCode="yyyy\-mm\-dd;@">
                  <c:v>42075</c:v>
                </c:pt>
                <c:pt idx="880" c:formatCode="yyyy\-mm\-dd;@">
                  <c:v>42074</c:v>
                </c:pt>
                <c:pt idx="881" c:formatCode="yyyy\-mm\-dd;@">
                  <c:v>42073</c:v>
                </c:pt>
                <c:pt idx="882" c:formatCode="yyyy\-mm\-dd;@">
                  <c:v>42072</c:v>
                </c:pt>
                <c:pt idx="883" c:formatCode="yyyy\-mm\-dd;@">
                  <c:v>42069</c:v>
                </c:pt>
                <c:pt idx="884" c:formatCode="yyyy\-mm\-dd;@">
                  <c:v>42068</c:v>
                </c:pt>
                <c:pt idx="885" c:formatCode="yyyy\-mm\-dd;@">
                  <c:v>42067</c:v>
                </c:pt>
                <c:pt idx="886" c:formatCode="yyyy\-mm\-dd;@">
                  <c:v>42066</c:v>
                </c:pt>
                <c:pt idx="887" c:formatCode="yyyy\-mm\-dd;@">
                  <c:v>42065</c:v>
                </c:pt>
                <c:pt idx="888" c:formatCode="yyyy\-mm\-dd;@">
                  <c:v>42062</c:v>
                </c:pt>
                <c:pt idx="889" c:formatCode="yyyy\-mm\-dd;@">
                  <c:v>42061</c:v>
                </c:pt>
                <c:pt idx="890" c:formatCode="yyyy\-mm\-dd;@">
                  <c:v>42060</c:v>
                </c:pt>
                <c:pt idx="891" c:formatCode="yyyy\-mm\-dd;@">
                  <c:v>42059</c:v>
                </c:pt>
                <c:pt idx="892" c:formatCode="yyyy\-mm\-dd;@">
                  <c:v>42058</c:v>
                </c:pt>
                <c:pt idx="893" c:formatCode="yyyy\-mm\-dd;@">
                  <c:v>42055</c:v>
                </c:pt>
                <c:pt idx="894" c:formatCode="yyyy\-mm\-dd;@">
                  <c:v>42054</c:v>
                </c:pt>
                <c:pt idx="895" c:formatCode="yyyy\-mm\-dd;@">
                  <c:v>42053</c:v>
                </c:pt>
                <c:pt idx="896" c:formatCode="yyyy\-mm\-dd;@">
                  <c:v>42052</c:v>
                </c:pt>
                <c:pt idx="897" c:formatCode="yyyy\-mm\-dd;@">
                  <c:v>42051</c:v>
                </c:pt>
                <c:pt idx="898" c:formatCode="yyyy\-mm\-dd;@">
                  <c:v>42048</c:v>
                </c:pt>
                <c:pt idx="899" c:formatCode="yyyy\-mm\-dd;@">
                  <c:v>42047</c:v>
                </c:pt>
                <c:pt idx="900" c:formatCode="yyyy\-mm\-dd;@">
                  <c:v>42046</c:v>
                </c:pt>
                <c:pt idx="901" c:formatCode="yyyy\-mm\-dd;@">
                  <c:v>42045</c:v>
                </c:pt>
                <c:pt idx="902" c:formatCode="yyyy\-mm\-dd;@">
                  <c:v>42044</c:v>
                </c:pt>
                <c:pt idx="903" c:formatCode="yyyy\-mm\-dd;@">
                  <c:v>42041</c:v>
                </c:pt>
                <c:pt idx="904" c:formatCode="yyyy\-mm\-dd;@">
                  <c:v>42040</c:v>
                </c:pt>
                <c:pt idx="905" c:formatCode="yyyy\-mm\-dd;@">
                  <c:v>42039</c:v>
                </c:pt>
                <c:pt idx="906" c:formatCode="yyyy\-mm\-dd;@">
                  <c:v>42038</c:v>
                </c:pt>
                <c:pt idx="907" c:formatCode="yyyy\-mm\-dd;@">
                  <c:v>42037</c:v>
                </c:pt>
                <c:pt idx="908" c:formatCode="yyyy\-mm\-dd;@">
                  <c:v>42034</c:v>
                </c:pt>
                <c:pt idx="909" c:formatCode="yyyy\-mm\-dd;@">
                  <c:v>42033</c:v>
                </c:pt>
                <c:pt idx="910" c:formatCode="yyyy\-mm\-dd;@">
                  <c:v>42032</c:v>
                </c:pt>
                <c:pt idx="911" c:formatCode="yyyy\-mm\-dd;@">
                  <c:v>42031</c:v>
                </c:pt>
                <c:pt idx="912" c:formatCode="yyyy\-mm\-dd;@">
                  <c:v>42030</c:v>
                </c:pt>
                <c:pt idx="913" c:formatCode="yyyy\-mm\-dd;@">
                  <c:v>42027</c:v>
                </c:pt>
                <c:pt idx="914" c:formatCode="yyyy\-mm\-dd;@">
                  <c:v>42026</c:v>
                </c:pt>
                <c:pt idx="915" c:formatCode="yyyy\-mm\-dd;@">
                  <c:v>42025</c:v>
                </c:pt>
                <c:pt idx="916" c:formatCode="yyyy\-mm\-dd;@">
                  <c:v>42024</c:v>
                </c:pt>
                <c:pt idx="917" c:formatCode="yyyy\-mm\-dd;@">
                  <c:v>42023</c:v>
                </c:pt>
                <c:pt idx="918" c:formatCode="yyyy\-mm\-dd;@">
                  <c:v>42020</c:v>
                </c:pt>
                <c:pt idx="919" c:formatCode="yyyy\-mm\-dd;@">
                  <c:v>42019</c:v>
                </c:pt>
                <c:pt idx="920" c:formatCode="yyyy\-mm\-dd;@">
                  <c:v>42018</c:v>
                </c:pt>
                <c:pt idx="921" c:formatCode="yyyy\-mm\-dd;@">
                  <c:v>42017</c:v>
                </c:pt>
                <c:pt idx="922" c:formatCode="yyyy\-mm\-dd;@">
                  <c:v>42016</c:v>
                </c:pt>
                <c:pt idx="923" c:formatCode="yyyy\-mm\-dd;@">
                  <c:v>42013</c:v>
                </c:pt>
                <c:pt idx="924" c:formatCode="yyyy\-mm\-dd;@">
                  <c:v>42012</c:v>
                </c:pt>
                <c:pt idx="925" c:formatCode="yyyy\-mm\-dd;@">
                  <c:v>42011</c:v>
                </c:pt>
                <c:pt idx="926" c:formatCode="yyyy\-mm\-dd;@">
                  <c:v>42010</c:v>
                </c:pt>
                <c:pt idx="927" c:formatCode="yyyy\-mm\-dd;@">
                  <c:v>42009</c:v>
                </c:pt>
                <c:pt idx="928" c:formatCode="yyyy\-mm\-dd;@">
                  <c:v>42006</c:v>
                </c:pt>
                <c:pt idx="929" c:formatCode="yyyy\-mm\-dd;@">
                  <c:v>42004</c:v>
                </c:pt>
                <c:pt idx="930" c:formatCode="yyyy\-mm\-dd;@">
                  <c:v>42003</c:v>
                </c:pt>
                <c:pt idx="931" c:formatCode="yyyy\-mm\-dd;@">
                  <c:v>42002</c:v>
                </c:pt>
                <c:pt idx="932" c:formatCode="yyyy\-mm\-dd;@">
                  <c:v>41997</c:v>
                </c:pt>
                <c:pt idx="933" c:formatCode="yyyy\-mm\-dd;@">
                  <c:v>41996</c:v>
                </c:pt>
                <c:pt idx="934" c:formatCode="yyyy\-mm\-dd;@">
                  <c:v>41995</c:v>
                </c:pt>
                <c:pt idx="935" c:formatCode="yyyy\-mm\-dd;@">
                  <c:v>41992</c:v>
                </c:pt>
                <c:pt idx="936" c:formatCode="yyyy\-mm\-dd;@">
                  <c:v>41991</c:v>
                </c:pt>
                <c:pt idx="937" c:formatCode="yyyy\-mm\-dd;@">
                  <c:v>41990</c:v>
                </c:pt>
                <c:pt idx="938" c:formatCode="yyyy\-mm\-dd;@">
                  <c:v>41989</c:v>
                </c:pt>
                <c:pt idx="939" c:formatCode="yyyy\-mm\-dd;@">
                  <c:v>41988</c:v>
                </c:pt>
                <c:pt idx="940" c:formatCode="yyyy\-mm\-dd;@">
                  <c:v>41985</c:v>
                </c:pt>
                <c:pt idx="941" c:formatCode="yyyy\-mm\-dd;@">
                  <c:v>41984</c:v>
                </c:pt>
                <c:pt idx="942" c:formatCode="yyyy\-mm\-dd;@">
                  <c:v>41983</c:v>
                </c:pt>
                <c:pt idx="943" c:formatCode="yyyy\-mm\-dd;@">
                  <c:v>41982</c:v>
                </c:pt>
                <c:pt idx="944" c:formatCode="yyyy\-mm\-dd;@">
                  <c:v>41981</c:v>
                </c:pt>
                <c:pt idx="945" c:formatCode="yyyy\-mm\-dd;@">
                  <c:v>41978</c:v>
                </c:pt>
                <c:pt idx="946" c:formatCode="yyyy\-mm\-dd;@">
                  <c:v>41977</c:v>
                </c:pt>
                <c:pt idx="947" c:formatCode="yyyy\-mm\-dd;@">
                  <c:v>41976</c:v>
                </c:pt>
                <c:pt idx="948" c:formatCode="yyyy\-mm\-dd;@">
                  <c:v>41975</c:v>
                </c:pt>
                <c:pt idx="949" c:formatCode="yyyy\-mm\-dd;@">
                  <c:v>41974</c:v>
                </c:pt>
                <c:pt idx="950" c:formatCode="yyyy\-mm\-dd;@">
                  <c:v>41971</c:v>
                </c:pt>
                <c:pt idx="951" c:formatCode="yyyy\-mm\-dd;@">
                  <c:v>41970</c:v>
                </c:pt>
                <c:pt idx="952" c:formatCode="yyyy\-mm\-dd;@">
                  <c:v>41969</c:v>
                </c:pt>
                <c:pt idx="953" c:formatCode="yyyy\-mm\-dd;@">
                  <c:v>41968</c:v>
                </c:pt>
                <c:pt idx="954" c:formatCode="yyyy\-mm\-dd;@">
                  <c:v>41967</c:v>
                </c:pt>
                <c:pt idx="955" c:formatCode="yyyy\-mm\-dd;@">
                  <c:v>41964</c:v>
                </c:pt>
                <c:pt idx="956" c:formatCode="yyyy\-mm\-dd;@">
                  <c:v>41963</c:v>
                </c:pt>
                <c:pt idx="957" c:formatCode="yyyy\-mm\-dd;@">
                  <c:v>41962</c:v>
                </c:pt>
                <c:pt idx="958" c:formatCode="yyyy\-mm\-dd;@">
                  <c:v>41961</c:v>
                </c:pt>
                <c:pt idx="959" c:formatCode="yyyy\-mm\-dd;@">
                  <c:v>41960</c:v>
                </c:pt>
                <c:pt idx="960" c:formatCode="yyyy\-mm\-dd;@">
                  <c:v>41957</c:v>
                </c:pt>
                <c:pt idx="961" c:formatCode="yyyy\-mm\-dd;@">
                  <c:v>41956</c:v>
                </c:pt>
                <c:pt idx="962" c:formatCode="yyyy\-mm\-dd;@">
                  <c:v>41955</c:v>
                </c:pt>
                <c:pt idx="963" c:formatCode="yyyy\-mm\-dd;@">
                  <c:v>41954</c:v>
                </c:pt>
                <c:pt idx="964" c:formatCode="yyyy\-mm\-dd;@">
                  <c:v>41953</c:v>
                </c:pt>
                <c:pt idx="965" c:formatCode="yyyy\-mm\-dd;@">
                  <c:v>41950</c:v>
                </c:pt>
                <c:pt idx="966" c:formatCode="yyyy\-mm\-dd;@">
                  <c:v>41949</c:v>
                </c:pt>
                <c:pt idx="967" c:formatCode="yyyy\-mm\-dd;@">
                  <c:v>41948</c:v>
                </c:pt>
                <c:pt idx="968" c:formatCode="yyyy\-mm\-dd;@">
                  <c:v>41947</c:v>
                </c:pt>
                <c:pt idx="969" c:formatCode="yyyy\-mm\-dd;@">
                  <c:v>41946</c:v>
                </c:pt>
                <c:pt idx="970" c:formatCode="yyyy\-mm\-dd;@">
                  <c:v>41943</c:v>
                </c:pt>
                <c:pt idx="971" c:formatCode="yyyy\-mm\-dd;@">
                  <c:v>41942</c:v>
                </c:pt>
                <c:pt idx="972" c:formatCode="yyyy\-mm\-dd;@">
                  <c:v>41941</c:v>
                </c:pt>
                <c:pt idx="973" c:formatCode="yyyy\-mm\-dd;@">
                  <c:v>41940</c:v>
                </c:pt>
                <c:pt idx="974" c:formatCode="yyyy\-mm\-dd;@">
                  <c:v>41939</c:v>
                </c:pt>
                <c:pt idx="975" c:formatCode="yyyy\-mm\-dd;@">
                  <c:v>41936</c:v>
                </c:pt>
                <c:pt idx="976" c:formatCode="yyyy\-mm\-dd;@">
                  <c:v>41935</c:v>
                </c:pt>
                <c:pt idx="977" c:formatCode="yyyy\-mm\-dd;@">
                  <c:v>41934</c:v>
                </c:pt>
                <c:pt idx="978" c:formatCode="yyyy\-mm\-dd;@">
                  <c:v>41933</c:v>
                </c:pt>
                <c:pt idx="979" c:formatCode="yyyy\-mm\-dd;@">
                  <c:v>41932</c:v>
                </c:pt>
                <c:pt idx="980" c:formatCode="yyyy\-mm\-dd;@">
                  <c:v>41929</c:v>
                </c:pt>
                <c:pt idx="981" c:formatCode="yyyy\-mm\-dd;@">
                  <c:v>41928</c:v>
                </c:pt>
                <c:pt idx="982" c:formatCode="yyyy\-mm\-dd;@">
                  <c:v>41927</c:v>
                </c:pt>
                <c:pt idx="983" c:formatCode="yyyy\-mm\-dd;@">
                  <c:v>41926</c:v>
                </c:pt>
                <c:pt idx="984" c:formatCode="yyyy\-mm\-dd;@">
                  <c:v>41925</c:v>
                </c:pt>
                <c:pt idx="985" c:formatCode="yyyy\-mm\-dd;@">
                  <c:v>41922</c:v>
                </c:pt>
                <c:pt idx="986" c:formatCode="yyyy\-mm\-dd;@">
                  <c:v>41921</c:v>
                </c:pt>
                <c:pt idx="987" c:formatCode="yyyy\-mm\-dd;@">
                  <c:v>41920</c:v>
                </c:pt>
                <c:pt idx="988" c:formatCode="yyyy\-mm\-dd;@">
                  <c:v>41919</c:v>
                </c:pt>
                <c:pt idx="989" c:formatCode="yyyy\-mm\-dd;@">
                  <c:v>41918</c:v>
                </c:pt>
                <c:pt idx="990" c:formatCode="yyyy\-mm\-dd;@">
                  <c:v>41915</c:v>
                </c:pt>
                <c:pt idx="991" c:formatCode="yyyy\-mm\-dd;@">
                  <c:v>41914</c:v>
                </c:pt>
                <c:pt idx="992" c:formatCode="yyyy\-mm\-dd;@">
                  <c:v>41913</c:v>
                </c:pt>
                <c:pt idx="993" c:formatCode="yyyy\-mm\-dd;@">
                  <c:v>41912</c:v>
                </c:pt>
                <c:pt idx="994" c:formatCode="yyyy\-mm\-dd;@">
                  <c:v>41911</c:v>
                </c:pt>
                <c:pt idx="995" c:formatCode="yyyy\-mm\-dd;@">
                  <c:v>41908</c:v>
                </c:pt>
                <c:pt idx="996" c:formatCode="yyyy\-mm\-dd;@">
                  <c:v>41907</c:v>
                </c:pt>
                <c:pt idx="997" c:formatCode="yyyy\-mm\-dd;@">
                  <c:v>41906</c:v>
                </c:pt>
                <c:pt idx="998" c:formatCode="yyyy\-mm\-dd;@">
                  <c:v>41905</c:v>
                </c:pt>
                <c:pt idx="999" c:formatCode="yyyy\-mm\-dd;@">
                  <c:v>41904</c:v>
                </c:pt>
                <c:pt idx="1000" c:formatCode="yyyy\-mm\-dd;@">
                  <c:v>41901</c:v>
                </c:pt>
                <c:pt idx="1001" c:formatCode="yyyy\-mm\-dd;@">
                  <c:v>41900</c:v>
                </c:pt>
                <c:pt idx="1002" c:formatCode="yyyy\-mm\-dd;@">
                  <c:v>41899</c:v>
                </c:pt>
                <c:pt idx="1003" c:formatCode="yyyy\-mm\-dd;@">
                  <c:v>41898</c:v>
                </c:pt>
                <c:pt idx="1004" c:formatCode="yyyy\-mm\-dd;@">
                  <c:v>41897</c:v>
                </c:pt>
                <c:pt idx="1005" c:formatCode="yyyy\-mm\-dd;@">
                  <c:v>41894</c:v>
                </c:pt>
                <c:pt idx="1006" c:formatCode="yyyy\-mm\-dd;@">
                  <c:v>41893</c:v>
                </c:pt>
                <c:pt idx="1007" c:formatCode="yyyy\-mm\-dd;@">
                  <c:v>41892</c:v>
                </c:pt>
                <c:pt idx="1008" c:formatCode="yyyy\-mm\-dd;@">
                  <c:v>41891</c:v>
                </c:pt>
                <c:pt idx="1009" c:formatCode="yyyy\-mm\-dd;@">
                  <c:v>41890</c:v>
                </c:pt>
                <c:pt idx="1010" c:formatCode="yyyy\-mm\-dd;@">
                  <c:v>41887</c:v>
                </c:pt>
                <c:pt idx="1011" c:formatCode="yyyy\-mm\-dd;@">
                  <c:v>41886</c:v>
                </c:pt>
                <c:pt idx="1012" c:formatCode="yyyy\-mm\-dd;@">
                  <c:v>41885</c:v>
                </c:pt>
                <c:pt idx="1013" c:formatCode="yyyy\-mm\-dd;@">
                  <c:v>41884</c:v>
                </c:pt>
                <c:pt idx="1014" c:formatCode="yyyy\-mm\-dd;@">
                  <c:v>41883</c:v>
                </c:pt>
                <c:pt idx="1015" c:formatCode="yyyy\-mm\-dd;@">
                  <c:v>41880</c:v>
                </c:pt>
                <c:pt idx="1016" c:formatCode="yyyy\-mm\-dd;@">
                  <c:v>41879</c:v>
                </c:pt>
                <c:pt idx="1017" c:formatCode="yyyy\-mm\-dd;@">
                  <c:v>41878</c:v>
                </c:pt>
                <c:pt idx="1018" c:formatCode="yyyy\-mm\-dd;@">
                  <c:v>41877</c:v>
                </c:pt>
                <c:pt idx="1019" c:formatCode="yyyy\-mm\-dd;@">
                  <c:v>41873</c:v>
                </c:pt>
                <c:pt idx="1020" c:formatCode="yyyy\-mm\-dd;@">
                  <c:v>41872</c:v>
                </c:pt>
                <c:pt idx="1021" c:formatCode="yyyy\-mm\-dd;@">
                  <c:v>41871</c:v>
                </c:pt>
                <c:pt idx="1022" c:formatCode="yyyy\-mm\-dd;@">
                  <c:v>41870</c:v>
                </c:pt>
                <c:pt idx="1023" c:formatCode="yyyy\-mm\-dd;@">
                  <c:v>41869</c:v>
                </c:pt>
                <c:pt idx="1024" c:formatCode="yyyy\-mm\-dd;@">
                  <c:v>41866</c:v>
                </c:pt>
                <c:pt idx="1025" c:formatCode="yyyy\-mm\-dd;@">
                  <c:v>41865</c:v>
                </c:pt>
                <c:pt idx="1026" c:formatCode="yyyy\-mm\-dd;@">
                  <c:v>41864</c:v>
                </c:pt>
                <c:pt idx="1027" c:formatCode="yyyy\-mm\-dd;@">
                  <c:v>41863</c:v>
                </c:pt>
                <c:pt idx="1028" c:formatCode="yyyy\-mm\-dd;@">
                  <c:v>41862</c:v>
                </c:pt>
                <c:pt idx="1029" c:formatCode="yyyy\-mm\-dd;@">
                  <c:v>41859</c:v>
                </c:pt>
                <c:pt idx="1030" c:formatCode="yyyy\-mm\-dd;@">
                  <c:v>41858</c:v>
                </c:pt>
                <c:pt idx="1031" c:formatCode="yyyy\-mm\-dd;@">
                  <c:v>41857</c:v>
                </c:pt>
                <c:pt idx="1032" c:formatCode="yyyy\-mm\-dd;@">
                  <c:v>41856</c:v>
                </c:pt>
                <c:pt idx="1033" c:formatCode="yyyy\-mm\-dd;@">
                  <c:v>41855</c:v>
                </c:pt>
                <c:pt idx="1034" c:formatCode="yyyy\-mm\-dd;@">
                  <c:v>41852</c:v>
                </c:pt>
                <c:pt idx="1035" c:formatCode="yyyy\-mm\-dd;@">
                  <c:v>41851</c:v>
                </c:pt>
                <c:pt idx="1036" c:formatCode="yyyy\-mm\-dd;@">
                  <c:v>41850</c:v>
                </c:pt>
                <c:pt idx="1037" c:formatCode="yyyy\-mm\-dd;@">
                  <c:v>41849</c:v>
                </c:pt>
                <c:pt idx="1038" c:formatCode="yyyy\-mm\-dd;@">
                  <c:v>41848</c:v>
                </c:pt>
                <c:pt idx="1039" c:formatCode="yyyy\-mm\-dd;@">
                  <c:v>41845</c:v>
                </c:pt>
                <c:pt idx="1040" c:formatCode="yyyy\-mm\-dd;@">
                  <c:v>41844</c:v>
                </c:pt>
                <c:pt idx="1041" c:formatCode="yyyy\-mm\-dd;@">
                  <c:v>41843</c:v>
                </c:pt>
                <c:pt idx="1042" c:formatCode="yyyy\-mm\-dd;@">
                  <c:v>41842</c:v>
                </c:pt>
                <c:pt idx="1043" c:formatCode="yyyy\-mm\-dd;@">
                  <c:v>41841</c:v>
                </c:pt>
                <c:pt idx="1044" c:formatCode="yyyy\-mm\-dd;@">
                  <c:v>41838</c:v>
                </c:pt>
                <c:pt idx="1045" c:formatCode="yyyy\-mm\-dd;@">
                  <c:v>41837</c:v>
                </c:pt>
                <c:pt idx="1046" c:formatCode="yyyy\-mm\-dd;@">
                  <c:v>41836</c:v>
                </c:pt>
                <c:pt idx="1047" c:formatCode="yyyy\-mm\-dd;@">
                  <c:v>41835</c:v>
                </c:pt>
                <c:pt idx="1048" c:formatCode="yyyy\-mm\-dd;@">
                  <c:v>41834</c:v>
                </c:pt>
                <c:pt idx="1049" c:formatCode="yyyy\-mm\-dd;@">
                  <c:v>41831</c:v>
                </c:pt>
                <c:pt idx="1050" c:formatCode="yyyy\-mm\-dd;@">
                  <c:v>41830</c:v>
                </c:pt>
                <c:pt idx="1051" c:formatCode="yyyy\-mm\-dd;@">
                  <c:v>41829</c:v>
                </c:pt>
                <c:pt idx="1052" c:formatCode="yyyy\-mm\-dd;@">
                  <c:v>41828</c:v>
                </c:pt>
                <c:pt idx="1053" c:formatCode="yyyy\-mm\-dd;@">
                  <c:v>41827</c:v>
                </c:pt>
                <c:pt idx="1054" c:formatCode="yyyy\-mm\-dd;@">
                  <c:v>41824</c:v>
                </c:pt>
                <c:pt idx="1055" c:formatCode="yyyy\-mm\-dd;@">
                  <c:v>41823</c:v>
                </c:pt>
                <c:pt idx="1056" c:formatCode="yyyy\-mm\-dd;@">
                  <c:v>41822</c:v>
                </c:pt>
                <c:pt idx="1057" c:formatCode="yyyy\-mm\-dd;@">
                  <c:v>41821</c:v>
                </c:pt>
                <c:pt idx="1058" c:formatCode="yyyy\-mm\-dd;@">
                  <c:v>41820</c:v>
                </c:pt>
                <c:pt idx="1059" c:formatCode="yyyy\-mm\-dd;@">
                  <c:v>41817</c:v>
                </c:pt>
                <c:pt idx="1060" c:formatCode="yyyy\-mm\-dd;@">
                  <c:v>41816</c:v>
                </c:pt>
                <c:pt idx="1061" c:formatCode="yyyy\-mm\-dd;@">
                  <c:v>41815</c:v>
                </c:pt>
                <c:pt idx="1062" c:formatCode="yyyy\-mm\-dd;@">
                  <c:v>41814</c:v>
                </c:pt>
                <c:pt idx="1063" c:formatCode="yyyy\-mm\-dd;@">
                  <c:v>41813</c:v>
                </c:pt>
                <c:pt idx="1064" c:formatCode="yyyy\-mm\-dd;@">
                  <c:v>41810</c:v>
                </c:pt>
                <c:pt idx="1065" c:formatCode="yyyy\-mm\-dd;@">
                  <c:v>41809</c:v>
                </c:pt>
                <c:pt idx="1066" c:formatCode="yyyy\-mm\-dd;@">
                  <c:v>41808</c:v>
                </c:pt>
                <c:pt idx="1067" c:formatCode="yyyy\-mm\-dd;@">
                  <c:v>41807</c:v>
                </c:pt>
                <c:pt idx="1068" c:formatCode="yyyy\-mm\-dd;@">
                  <c:v>41806</c:v>
                </c:pt>
                <c:pt idx="1069" c:formatCode="yyyy\-mm\-dd;@">
                  <c:v>41803</c:v>
                </c:pt>
                <c:pt idx="1070" c:formatCode="yyyy\-mm\-dd;@">
                  <c:v>41802</c:v>
                </c:pt>
                <c:pt idx="1071" c:formatCode="yyyy\-mm\-dd;@">
                  <c:v>41801</c:v>
                </c:pt>
                <c:pt idx="1072" c:formatCode="yyyy\-mm\-dd;@">
                  <c:v>41800</c:v>
                </c:pt>
                <c:pt idx="1073" c:formatCode="yyyy\-mm\-dd;@">
                  <c:v>41799</c:v>
                </c:pt>
                <c:pt idx="1074" c:formatCode="yyyy\-mm\-dd;@">
                  <c:v>41796</c:v>
                </c:pt>
                <c:pt idx="1075" c:formatCode="yyyy\-mm\-dd;@">
                  <c:v>41795</c:v>
                </c:pt>
                <c:pt idx="1076" c:formatCode="yyyy\-mm\-dd;@">
                  <c:v>41794</c:v>
                </c:pt>
                <c:pt idx="1077" c:formatCode="yyyy\-mm\-dd;@">
                  <c:v>41793</c:v>
                </c:pt>
                <c:pt idx="1078" c:formatCode="yyyy\-mm\-dd;@">
                  <c:v>41792</c:v>
                </c:pt>
                <c:pt idx="1079" c:formatCode="yyyy\-mm\-dd;@">
                  <c:v>41789</c:v>
                </c:pt>
                <c:pt idx="1080" c:formatCode="yyyy\-mm\-dd;@">
                  <c:v>41788</c:v>
                </c:pt>
                <c:pt idx="1081" c:formatCode="yyyy\-mm\-dd;@">
                  <c:v>41787</c:v>
                </c:pt>
                <c:pt idx="1082" c:formatCode="yyyy\-mm\-dd;@">
                  <c:v>41786</c:v>
                </c:pt>
                <c:pt idx="1083" c:formatCode="yyyy\-mm\-dd;@">
                  <c:v>41782</c:v>
                </c:pt>
                <c:pt idx="1084" c:formatCode="yyyy\-mm\-dd;@">
                  <c:v>41781</c:v>
                </c:pt>
                <c:pt idx="1085" c:formatCode="yyyy\-mm\-dd;@">
                  <c:v>41780</c:v>
                </c:pt>
                <c:pt idx="1086" c:formatCode="yyyy\-mm\-dd;@">
                  <c:v>41779</c:v>
                </c:pt>
                <c:pt idx="1087" c:formatCode="yyyy\-mm\-dd;@">
                  <c:v>41778</c:v>
                </c:pt>
                <c:pt idx="1088" c:formatCode="yyyy\-mm\-dd;@">
                  <c:v>41775</c:v>
                </c:pt>
                <c:pt idx="1089" c:formatCode="yyyy\-mm\-dd;@">
                  <c:v>41774</c:v>
                </c:pt>
                <c:pt idx="1090" c:formatCode="yyyy\-mm\-dd;@">
                  <c:v>41773</c:v>
                </c:pt>
                <c:pt idx="1091" c:formatCode="yyyy\-mm\-dd;@">
                  <c:v>41772</c:v>
                </c:pt>
                <c:pt idx="1092" c:formatCode="yyyy\-mm\-dd;@">
                  <c:v>41771</c:v>
                </c:pt>
                <c:pt idx="1093" c:formatCode="yyyy\-mm\-dd;@">
                  <c:v>41768</c:v>
                </c:pt>
                <c:pt idx="1094" c:formatCode="yyyy\-mm\-dd;@">
                  <c:v>41767</c:v>
                </c:pt>
                <c:pt idx="1095" c:formatCode="yyyy\-mm\-dd;@">
                  <c:v>41766</c:v>
                </c:pt>
                <c:pt idx="1096" c:formatCode="yyyy\-mm\-dd;@">
                  <c:v>41765</c:v>
                </c:pt>
                <c:pt idx="1097" c:formatCode="yyyy\-mm\-dd;@">
                  <c:v>41761</c:v>
                </c:pt>
                <c:pt idx="1098" c:formatCode="yyyy\-mm\-dd;@">
                  <c:v>41760</c:v>
                </c:pt>
                <c:pt idx="1099" c:formatCode="yyyy\-mm\-dd;@">
                  <c:v>41759</c:v>
                </c:pt>
                <c:pt idx="1100" c:formatCode="yyyy\-mm\-dd;@">
                  <c:v>41758</c:v>
                </c:pt>
                <c:pt idx="1101" c:formatCode="yyyy\-mm\-dd;@">
                  <c:v>41757</c:v>
                </c:pt>
                <c:pt idx="1102" c:formatCode="yyyy\-mm\-dd;@">
                  <c:v>41754</c:v>
                </c:pt>
                <c:pt idx="1103" c:formatCode="yyyy\-mm\-dd;@">
                  <c:v>41753</c:v>
                </c:pt>
                <c:pt idx="1104" c:formatCode="yyyy\-mm\-dd;@">
                  <c:v>41752</c:v>
                </c:pt>
                <c:pt idx="1105" c:formatCode="yyyy\-mm\-dd;@">
                  <c:v>41751</c:v>
                </c:pt>
                <c:pt idx="1106" c:formatCode="yyyy\-mm\-dd;@">
                  <c:v>41746</c:v>
                </c:pt>
                <c:pt idx="1107" c:formatCode="yyyy\-mm\-dd;@">
                  <c:v>41745</c:v>
                </c:pt>
                <c:pt idx="1108" c:formatCode="yyyy\-mm\-dd;@">
                  <c:v>41744</c:v>
                </c:pt>
                <c:pt idx="1109" c:formatCode="yyyy\-mm\-dd;@">
                  <c:v>41743</c:v>
                </c:pt>
                <c:pt idx="1110" c:formatCode="yyyy\-mm\-dd;@">
                  <c:v>41740</c:v>
                </c:pt>
                <c:pt idx="1111" c:formatCode="yyyy\-mm\-dd;@">
                  <c:v>41739</c:v>
                </c:pt>
                <c:pt idx="1112" c:formatCode="yyyy\-mm\-dd;@">
                  <c:v>41738</c:v>
                </c:pt>
                <c:pt idx="1113" c:formatCode="yyyy\-mm\-dd;@">
                  <c:v>41737</c:v>
                </c:pt>
                <c:pt idx="1114" c:formatCode="yyyy\-mm\-dd;@">
                  <c:v>41736</c:v>
                </c:pt>
                <c:pt idx="1115" c:formatCode="yyyy\-mm\-dd;@">
                  <c:v>41733</c:v>
                </c:pt>
                <c:pt idx="1116" c:formatCode="yyyy\-mm\-dd;@">
                  <c:v>41732</c:v>
                </c:pt>
                <c:pt idx="1117" c:formatCode="yyyy\-mm\-dd;@">
                  <c:v>41731</c:v>
                </c:pt>
                <c:pt idx="1118" c:formatCode="yyyy\-mm\-dd;@">
                  <c:v>41730</c:v>
                </c:pt>
                <c:pt idx="1119" c:formatCode="yyyy\-mm\-dd;@">
                  <c:v>41729</c:v>
                </c:pt>
                <c:pt idx="1120" c:formatCode="yyyy\-mm\-dd;@">
                  <c:v>41726</c:v>
                </c:pt>
                <c:pt idx="1121" c:formatCode="yyyy\-mm\-dd;@">
                  <c:v>41725</c:v>
                </c:pt>
                <c:pt idx="1122" c:formatCode="yyyy\-mm\-dd;@">
                  <c:v>41724</c:v>
                </c:pt>
                <c:pt idx="1123" c:formatCode="yyyy\-mm\-dd;@">
                  <c:v>41723</c:v>
                </c:pt>
                <c:pt idx="1124" c:formatCode="yyyy\-mm\-dd;@">
                  <c:v>41722</c:v>
                </c:pt>
                <c:pt idx="1125" c:formatCode="yyyy\-mm\-dd;@">
                  <c:v>41719</c:v>
                </c:pt>
                <c:pt idx="1126" c:formatCode="yyyy\-mm\-dd;@">
                  <c:v>41718</c:v>
                </c:pt>
                <c:pt idx="1127" c:formatCode="yyyy\-mm\-dd;@">
                  <c:v>41717</c:v>
                </c:pt>
                <c:pt idx="1128" c:formatCode="yyyy\-mm\-dd;@">
                  <c:v>41716</c:v>
                </c:pt>
                <c:pt idx="1129" c:formatCode="yyyy\-mm\-dd;@">
                  <c:v>41715</c:v>
                </c:pt>
                <c:pt idx="1130" c:formatCode="yyyy\-mm\-dd;@">
                  <c:v>41712</c:v>
                </c:pt>
                <c:pt idx="1131" c:formatCode="yyyy\-mm\-dd;@">
                  <c:v>41711</c:v>
                </c:pt>
                <c:pt idx="1132" c:formatCode="yyyy\-mm\-dd;@">
                  <c:v>41710</c:v>
                </c:pt>
                <c:pt idx="1133" c:formatCode="yyyy\-mm\-dd;@">
                  <c:v>41709</c:v>
                </c:pt>
                <c:pt idx="1134" c:formatCode="yyyy\-mm\-dd;@">
                  <c:v>41708</c:v>
                </c:pt>
                <c:pt idx="1135" c:formatCode="yyyy\-mm\-dd;@">
                  <c:v>41705</c:v>
                </c:pt>
                <c:pt idx="1136" c:formatCode="yyyy\-mm\-dd;@">
                  <c:v>41704</c:v>
                </c:pt>
                <c:pt idx="1137" c:formatCode="yyyy\-mm\-dd;@">
                  <c:v>41703</c:v>
                </c:pt>
                <c:pt idx="1138" c:formatCode="yyyy\-mm\-dd;@">
                  <c:v>41702</c:v>
                </c:pt>
                <c:pt idx="1139" c:formatCode="yyyy\-mm\-dd;@">
                  <c:v>41701</c:v>
                </c:pt>
                <c:pt idx="1140" c:formatCode="yyyy\-mm\-dd;@">
                  <c:v>41698</c:v>
                </c:pt>
                <c:pt idx="1141" c:formatCode="yyyy\-mm\-dd;@">
                  <c:v>41697</c:v>
                </c:pt>
                <c:pt idx="1142" c:formatCode="yyyy\-mm\-dd;@">
                  <c:v>41696</c:v>
                </c:pt>
                <c:pt idx="1143" c:formatCode="yyyy\-mm\-dd;@">
                  <c:v>41695</c:v>
                </c:pt>
                <c:pt idx="1144" c:formatCode="yyyy\-mm\-dd;@">
                  <c:v>41694</c:v>
                </c:pt>
                <c:pt idx="1145" c:formatCode="yyyy\-mm\-dd;@">
                  <c:v>41691</c:v>
                </c:pt>
                <c:pt idx="1146" c:formatCode="yyyy\-mm\-dd;@">
                  <c:v>41690</c:v>
                </c:pt>
                <c:pt idx="1147" c:formatCode="yyyy\-mm\-dd;@">
                  <c:v>41689</c:v>
                </c:pt>
                <c:pt idx="1148" c:formatCode="yyyy\-mm\-dd;@">
                  <c:v>41688</c:v>
                </c:pt>
                <c:pt idx="1149" c:formatCode="yyyy\-mm\-dd;@">
                  <c:v>41687</c:v>
                </c:pt>
                <c:pt idx="1150" c:formatCode="yyyy\-mm\-dd;@">
                  <c:v>41684</c:v>
                </c:pt>
                <c:pt idx="1151" c:formatCode="yyyy\-mm\-dd;@">
                  <c:v>41683</c:v>
                </c:pt>
                <c:pt idx="1152" c:formatCode="yyyy\-mm\-dd;@">
                  <c:v>41682</c:v>
                </c:pt>
                <c:pt idx="1153" c:formatCode="yyyy\-mm\-dd;@">
                  <c:v>41681</c:v>
                </c:pt>
                <c:pt idx="1154" c:formatCode="yyyy\-mm\-dd;@">
                  <c:v>41680</c:v>
                </c:pt>
                <c:pt idx="1155" c:formatCode="yyyy\-mm\-dd;@">
                  <c:v>41677</c:v>
                </c:pt>
                <c:pt idx="1156" c:formatCode="yyyy\-mm\-dd;@">
                  <c:v>41676</c:v>
                </c:pt>
                <c:pt idx="1157" c:formatCode="yyyy\-mm\-dd;@">
                  <c:v>41675</c:v>
                </c:pt>
                <c:pt idx="1158" c:formatCode="yyyy\-mm\-dd;@">
                  <c:v>41674</c:v>
                </c:pt>
                <c:pt idx="1159" c:formatCode="yyyy\-mm\-dd;@">
                  <c:v>41673</c:v>
                </c:pt>
                <c:pt idx="1160" c:formatCode="yyyy\-mm\-dd;@">
                  <c:v>41670</c:v>
                </c:pt>
                <c:pt idx="1161" c:formatCode="yyyy\-mm\-dd;@">
                  <c:v>41669</c:v>
                </c:pt>
                <c:pt idx="1162" c:formatCode="yyyy\-mm\-dd;@">
                  <c:v>41668</c:v>
                </c:pt>
                <c:pt idx="1163" c:formatCode="yyyy\-mm\-dd;@">
                  <c:v>41667</c:v>
                </c:pt>
                <c:pt idx="1164" c:formatCode="yyyy\-mm\-dd;@">
                  <c:v>41666</c:v>
                </c:pt>
                <c:pt idx="1165" c:formatCode="yyyy\-mm\-dd;@">
                  <c:v>41663</c:v>
                </c:pt>
                <c:pt idx="1166" c:formatCode="yyyy\-mm\-dd;@">
                  <c:v>41662</c:v>
                </c:pt>
                <c:pt idx="1167" c:formatCode="yyyy\-mm\-dd;@">
                  <c:v>41661</c:v>
                </c:pt>
                <c:pt idx="1168" c:formatCode="yyyy\-mm\-dd;@">
                  <c:v>41660</c:v>
                </c:pt>
                <c:pt idx="1169" c:formatCode="yyyy\-mm\-dd;@">
                  <c:v>41659</c:v>
                </c:pt>
                <c:pt idx="1170" c:formatCode="yyyy\-mm\-dd;@">
                  <c:v>41656</c:v>
                </c:pt>
                <c:pt idx="1171" c:formatCode="yyyy\-mm\-dd;@">
                  <c:v>41655</c:v>
                </c:pt>
                <c:pt idx="1172" c:formatCode="yyyy\-mm\-dd;@">
                  <c:v>41654</c:v>
                </c:pt>
                <c:pt idx="1173" c:formatCode="yyyy\-mm\-dd;@">
                  <c:v>41653</c:v>
                </c:pt>
                <c:pt idx="1174" c:formatCode="yyyy\-mm\-dd;@">
                  <c:v>41652</c:v>
                </c:pt>
                <c:pt idx="1175" c:formatCode="yyyy\-mm\-dd;@">
                  <c:v>41649</c:v>
                </c:pt>
                <c:pt idx="1176" c:formatCode="yyyy\-mm\-dd;@">
                  <c:v>41648</c:v>
                </c:pt>
                <c:pt idx="1177" c:formatCode="yyyy\-mm\-dd;@">
                  <c:v>41647</c:v>
                </c:pt>
                <c:pt idx="1178" c:formatCode="yyyy\-mm\-dd;@">
                  <c:v>41646</c:v>
                </c:pt>
                <c:pt idx="1179" c:formatCode="yyyy\-mm\-dd;@">
                  <c:v>41645</c:v>
                </c:pt>
                <c:pt idx="1180" c:formatCode="yyyy\-mm\-dd;@">
                  <c:v>41642</c:v>
                </c:pt>
                <c:pt idx="1181" c:formatCode="yyyy\-mm\-dd;@">
                  <c:v>41641</c:v>
                </c:pt>
                <c:pt idx="1182" c:formatCode="yyyy\-mm\-dd;@">
                  <c:v>41639</c:v>
                </c:pt>
                <c:pt idx="1183" c:formatCode="yyyy\-mm\-dd;@">
                  <c:v>41638</c:v>
                </c:pt>
                <c:pt idx="1184" c:formatCode="yyyy\-mm\-dd;@">
                  <c:v>41635</c:v>
                </c:pt>
                <c:pt idx="1185" c:formatCode="yyyy\-mm\-dd;@">
                  <c:v>41632</c:v>
                </c:pt>
                <c:pt idx="1186" c:formatCode="yyyy\-mm\-dd;@">
                  <c:v>41631</c:v>
                </c:pt>
                <c:pt idx="1187" c:formatCode="yyyy\-mm\-dd;@">
                  <c:v>41628</c:v>
                </c:pt>
                <c:pt idx="1188" c:formatCode="yyyy\-mm\-dd;@">
                  <c:v>41627</c:v>
                </c:pt>
                <c:pt idx="1189" c:formatCode="yyyy\-mm\-dd;@">
                  <c:v>41626</c:v>
                </c:pt>
                <c:pt idx="1190" c:formatCode="yyyy\-mm\-dd;@">
                  <c:v>41625</c:v>
                </c:pt>
                <c:pt idx="1191" c:formatCode="yyyy\-mm\-dd;@">
                  <c:v>41624</c:v>
                </c:pt>
                <c:pt idx="1192" c:formatCode="yyyy\-mm\-dd;@">
                  <c:v>41621</c:v>
                </c:pt>
                <c:pt idx="1193" c:formatCode="yyyy\-mm\-dd;@">
                  <c:v>41620</c:v>
                </c:pt>
                <c:pt idx="1194" c:formatCode="yyyy\-mm\-dd;@">
                  <c:v>41619</c:v>
                </c:pt>
                <c:pt idx="1195" c:formatCode="yyyy\-mm\-dd;@">
                  <c:v>41618</c:v>
                </c:pt>
                <c:pt idx="1196" c:formatCode="yyyy\-mm\-dd;@">
                  <c:v>41617</c:v>
                </c:pt>
                <c:pt idx="1197" c:formatCode="yyyy\-mm\-dd;@">
                  <c:v>41614</c:v>
                </c:pt>
                <c:pt idx="1198" c:formatCode="yyyy\-mm\-dd;@">
                  <c:v>41613</c:v>
                </c:pt>
                <c:pt idx="1199" c:formatCode="yyyy\-mm\-dd;@">
                  <c:v>41612</c:v>
                </c:pt>
                <c:pt idx="1200" c:formatCode="yyyy\-mm\-dd;@">
                  <c:v>41611</c:v>
                </c:pt>
                <c:pt idx="1201" c:formatCode="yyyy\-mm\-dd;@">
                  <c:v>41610</c:v>
                </c:pt>
                <c:pt idx="1202" c:formatCode="yyyy\-mm\-dd;@">
                  <c:v>41607</c:v>
                </c:pt>
                <c:pt idx="1203" c:formatCode="yyyy\-mm\-dd;@">
                  <c:v>41606</c:v>
                </c:pt>
                <c:pt idx="1204" c:formatCode="yyyy\-mm\-dd;@">
                  <c:v>41605</c:v>
                </c:pt>
                <c:pt idx="1205" c:formatCode="yyyy\-mm\-dd;@">
                  <c:v>41604</c:v>
                </c:pt>
                <c:pt idx="1206" c:formatCode="yyyy\-mm\-dd;@">
                  <c:v>41603</c:v>
                </c:pt>
                <c:pt idx="1207" c:formatCode="yyyy\-mm\-dd;@">
                  <c:v>41600</c:v>
                </c:pt>
                <c:pt idx="1208" c:formatCode="yyyy\-mm\-dd;@">
                  <c:v>41599</c:v>
                </c:pt>
                <c:pt idx="1209" c:formatCode="yyyy\-mm\-dd;@">
                  <c:v>41598</c:v>
                </c:pt>
                <c:pt idx="1210" c:formatCode="yyyy\-mm\-dd;@">
                  <c:v>41597</c:v>
                </c:pt>
                <c:pt idx="1211" c:formatCode="yyyy\-mm\-dd;@">
                  <c:v>41596</c:v>
                </c:pt>
                <c:pt idx="1212" c:formatCode="yyyy\-mm\-dd;@">
                  <c:v>41593</c:v>
                </c:pt>
                <c:pt idx="1213" c:formatCode="yyyy\-mm\-dd;@">
                  <c:v>41592</c:v>
                </c:pt>
                <c:pt idx="1214" c:formatCode="yyyy\-mm\-dd;@">
                  <c:v>41591</c:v>
                </c:pt>
                <c:pt idx="1215" c:formatCode="yyyy\-mm\-dd;@">
                  <c:v>41590</c:v>
                </c:pt>
                <c:pt idx="1216" c:formatCode="yyyy\-mm\-dd;@">
                  <c:v>41589</c:v>
                </c:pt>
                <c:pt idx="1217" c:formatCode="yyyy\-mm\-dd;@">
                  <c:v>41586</c:v>
                </c:pt>
                <c:pt idx="1218" c:formatCode="yyyy\-mm\-dd;@">
                  <c:v>41585</c:v>
                </c:pt>
                <c:pt idx="1219" c:formatCode="yyyy\-mm\-dd;@">
                  <c:v>41584</c:v>
                </c:pt>
                <c:pt idx="1220" c:formatCode="yyyy\-mm\-dd;@">
                  <c:v>41583</c:v>
                </c:pt>
                <c:pt idx="1221" c:formatCode="yyyy\-mm\-dd;@">
                  <c:v>41582</c:v>
                </c:pt>
                <c:pt idx="1222" c:formatCode="yyyy\-mm\-dd;@">
                  <c:v>41579</c:v>
                </c:pt>
                <c:pt idx="1223" c:formatCode="yyyy\-mm\-dd;@">
                  <c:v>41578</c:v>
                </c:pt>
                <c:pt idx="1224" c:formatCode="yyyy\-mm\-dd;@">
                  <c:v>41577</c:v>
                </c:pt>
                <c:pt idx="1225" c:formatCode="yyyy\-mm\-dd;@">
                  <c:v>41576</c:v>
                </c:pt>
                <c:pt idx="1226" c:formatCode="yyyy\-mm\-dd;@">
                  <c:v>41575</c:v>
                </c:pt>
                <c:pt idx="1227" c:formatCode="yyyy\-mm\-dd;@">
                  <c:v>41572</c:v>
                </c:pt>
                <c:pt idx="1228" c:formatCode="yyyy\-mm\-dd;@">
                  <c:v>41571</c:v>
                </c:pt>
                <c:pt idx="1229" c:formatCode="yyyy\-mm\-dd;@">
                  <c:v>41570</c:v>
                </c:pt>
                <c:pt idx="1230" c:formatCode="yyyy\-mm\-dd;@">
                  <c:v>41569</c:v>
                </c:pt>
                <c:pt idx="1231" c:formatCode="yyyy\-mm\-dd;@">
                  <c:v>41568</c:v>
                </c:pt>
                <c:pt idx="1232" c:formatCode="yyyy\-mm\-dd;@">
                  <c:v>41565</c:v>
                </c:pt>
                <c:pt idx="1233" c:formatCode="yyyy\-mm\-dd;@">
                  <c:v>41564</c:v>
                </c:pt>
                <c:pt idx="1234" c:formatCode="yyyy\-mm\-dd;@">
                  <c:v>41563</c:v>
                </c:pt>
                <c:pt idx="1235" c:formatCode="yyyy\-mm\-dd;@">
                  <c:v>41562</c:v>
                </c:pt>
                <c:pt idx="1236" c:formatCode="yyyy\-mm\-dd;@">
                  <c:v>41561</c:v>
                </c:pt>
                <c:pt idx="1237" c:formatCode="yyyy\-mm\-dd;@">
                  <c:v>41558</c:v>
                </c:pt>
                <c:pt idx="1238" c:formatCode="yyyy\-mm\-dd;@">
                  <c:v>41557</c:v>
                </c:pt>
                <c:pt idx="1239" c:formatCode="yyyy\-mm\-dd;@">
                  <c:v>41556</c:v>
                </c:pt>
                <c:pt idx="1240" c:formatCode="yyyy\-mm\-dd;@">
                  <c:v>41555</c:v>
                </c:pt>
                <c:pt idx="1241" c:formatCode="yyyy\-mm\-dd;@">
                  <c:v>41554</c:v>
                </c:pt>
                <c:pt idx="1242" c:formatCode="yyyy\-mm\-dd;@">
                  <c:v>41551</c:v>
                </c:pt>
                <c:pt idx="1243" c:formatCode="yyyy\-mm\-dd;@">
                  <c:v>41550</c:v>
                </c:pt>
                <c:pt idx="1244" c:formatCode="yyyy\-mm\-dd;@">
                  <c:v>41549</c:v>
                </c:pt>
                <c:pt idx="1245" c:formatCode="yyyy\-mm\-dd;@">
                  <c:v>41548</c:v>
                </c:pt>
                <c:pt idx="1246" c:formatCode="yyyy\-mm\-dd;@">
                  <c:v>41547</c:v>
                </c:pt>
                <c:pt idx="1247" c:formatCode="yyyy\-mm\-dd;@">
                  <c:v>41544</c:v>
                </c:pt>
                <c:pt idx="1248" c:formatCode="yyyy\-mm\-dd;@">
                  <c:v>41543</c:v>
                </c:pt>
                <c:pt idx="1249" c:formatCode="yyyy\-mm\-dd;@">
                  <c:v>41542</c:v>
                </c:pt>
                <c:pt idx="1250" c:formatCode="yyyy\-mm\-dd;@">
                  <c:v>41541</c:v>
                </c:pt>
                <c:pt idx="1251" c:formatCode="yyyy\-mm\-dd;@">
                  <c:v>41540</c:v>
                </c:pt>
                <c:pt idx="1252" c:formatCode="yyyy\-mm\-dd;@">
                  <c:v>41537</c:v>
                </c:pt>
                <c:pt idx="1253" c:formatCode="yyyy\-mm\-dd;@">
                  <c:v>41536</c:v>
                </c:pt>
                <c:pt idx="1254" c:formatCode="yyyy\-mm\-dd;@">
                  <c:v>41535</c:v>
                </c:pt>
                <c:pt idx="1255" c:formatCode="yyyy\-mm\-dd;@">
                  <c:v>41534</c:v>
                </c:pt>
                <c:pt idx="1256" c:formatCode="yyyy\-mm\-dd;@">
                  <c:v>41533</c:v>
                </c:pt>
                <c:pt idx="1257" c:formatCode="yyyy\-mm\-dd;@">
                  <c:v>41530</c:v>
                </c:pt>
                <c:pt idx="1258" c:formatCode="yyyy\-mm\-dd;@">
                  <c:v>41529</c:v>
                </c:pt>
                <c:pt idx="1259" c:formatCode="yyyy\-mm\-dd;@">
                  <c:v>41528</c:v>
                </c:pt>
                <c:pt idx="1260" c:formatCode="yyyy\-mm\-dd;@">
                  <c:v>41527</c:v>
                </c:pt>
                <c:pt idx="1261" c:formatCode="yyyy\-mm\-dd;@">
                  <c:v>41526</c:v>
                </c:pt>
                <c:pt idx="1262" c:formatCode="yyyy\-mm\-dd;@">
                  <c:v>41523</c:v>
                </c:pt>
                <c:pt idx="1263" c:formatCode="yyyy\-mm\-dd;@">
                  <c:v>41522</c:v>
                </c:pt>
                <c:pt idx="1264" c:formatCode="yyyy\-mm\-dd;@">
                  <c:v>41521</c:v>
                </c:pt>
                <c:pt idx="1265" c:formatCode="yyyy\-mm\-dd;@">
                  <c:v>41520</c:v>
                </c:pt>
                <c:pt idx="1266" c:formatCode="yyyy\-mm\-dd;@">
                  <c:v>41519</c:v>
                </c:pt>
                <c:pt idx="1267" c:formatCode="yyyy\-mm\-dd;@">
                  <c:v>41516</c:v>
                </c:pt>
                <c:pt idx="1268" c:formatCode="yyyy\-mm\-dd;@">
                  <c:v>41515</c:v>
                </c:pt>
                <c:pt idx="1269" c:formatCode="yyyy\-mm\-dd;@">
                  <c:v>41514</c:v>
                </c:pt>
                <c:pt idx="1270" c:formatCode="yyyy\-mm\-dd;@">
                  <c:v>41513</c:v>
                </c:pt>
                <c:pt idx="1271" c:formatCode="yyyy\-mm\-dd;@">
                  <c:v>41509</c:v>
                </c:pt>
                <c:pt idx="1272" c:formatCode="yyyy\-mm\-dd;@">
                  <c:v>41508</c:v>
                </c:pt>
                <c:pt idx="1273" c:formatCode="yyyy\-mm\-dd;@">
                  <c:v>41507</c:v>
                </c:pt>
                <c:pt idx="1274" c:formatCode="yyyy\-mm\-dd;@">
                  <c:v>41506</c:v>
                </c:pt>
                <c:pt idx="1275" c:formatCode="yyyy\-mm\-dd;@">
                  <c:v>41505</c:v>
                </c:pt>
                <c:pt idx="1276" c:formatCode="yyyy\-mm\-dd;@">
                  <c:v>41502</c:v>
                </c:pt>
                <c:pt idx="1277" c:formatCode="yyyy\-mm\-dd;@">
                  <c:v>41501</c:v>
                </c:pt>
                <c:pt idx="1278" c:formatCode="yyyy\-mm\-dd;@">
                  <c:v>41500</c:v>
                </c:pt>
                <c:pt idx="1279" c:formatCode="yyyy\-mm\-dd;@">
                  <c:v>41499</c:v>
                </c:pt>
                <c:pt idx="1280" c:formatCode="yyyy\-mm\-dd;@">
                  <c:v>41498</c:v>
                </c:pt>
                <c:pt idx="1281" c:formatCode="yyyy\-mm\-dd;@">
                  <c:v>41495</c:v>
                </c:pt>
                <c:pt idx="1282" c:formatCode="yyyy\-mm\-dd;@">
                  <c:v>41494</c:v>
                </c:pt>
                <c:pt idx="1283" c:formatCode="yyyy\-mm\-dd;@">
                  <c:v>41493</c:v>
                </c:pt>
                <c:pt idx="1284" c:formatCode="yyyy\-mm\-dd;@">
                  <c:v>41492</c:v>
                </c:pt>
                <c:pt idx="1285" c:formatCode="yyyy\-mm\-dd;@">
                  <c:v>41491</c:v>
                </c:pt>
                <c:pt idx="1286" c:formatCode="yyyy\-mm\-dd;@">
                  <c:v>41488</c:v>
                </c:pt>
                <c:pt idx="1287" c:formatCode="yyyy\-mm\-dd;@">
                  <c:v>41487</c:v>
                </c:pt>
                <c:pt idx="1288" c:formatCode="yyyy\-mm\-dd;@">
                  <c:v>41486</c:v>
                </c:pt>
                <c:pt idx="1289" c:formatCode="yyyy\-mm\-dd;@">
                  <c:v>41485</c:v>
                </c:pt>
                <c:pt idx="1290" c:formatCode="yyyy\-mm\-dd;@">
                  <c:v>41484</c:v>
                </c:pt>
                <c:pt idx="1291" c:formatCode="yyyy\-mm\-dd;@">
                  <c:v>41481</c:v>
                </c:pt>
                <c:pt idx="1292" c:formatCode="yyyy\-mm\-dd;@">
                  <c:v>41480</c:v>
                </c:pt>
                <c:pt idx="1293" c:formatCode="yyyy\-mm\-dd;@">
                  <c:v>41479</c:v>
                </c:pt>
                <c:pt idx="1294" c:formatCode="yyyy\-mm\-dd;@">
                  <c:v>41478</c:v>
                </c:pt>
                <c:pt idx="1295" c:formatCode="yyyy\-mm\-dd;@">
                  <c:v>41477</c:v>
                </c:pt>
                <c:pt idx="1296" c:formatCode="yyyy\-mm\-dd;@">
                  <c:v>41474</c:v>
                </c:pt>
                <c:pt idx="1297" c:formatCode="yyyy\-mm\-dd;@">
                  <c:v>41473</c:v>
                </c:pt>
                <c:pt idx="1298" c:formatCode="yyyy\-mm\-dd;@">
                  <c:v>41472</c:v>
                </c:pt>
                <c:pt idx="1299" c:formatCode="yyyy\-mm\-dd;@">
                  <c:v>41471</c:v>
                </c:pt>
                <c:pt idx="1300" c:formatCode="yyyy\-mm\-dd;@">
                  <c:v>41470</c:v>
                </c:pt>
                <c:pt idx="1301" c:formatCode="yyyy\-mm\-dd;@">
                  <c:v>41467</c:v>
                </c:pt>
                <c:pt idx="1302" c:formatCode="yyyy\-mm\-dd;@">
                  <c:v>41466</c:v>
                </c:pt>
                <c:pt idx="1303" c:formatCode="yyyy\-mm\-dd;@">
                  <c:v>41465</c:v>
                </c:pt>
                <c:pt idx="1304" c:formatCode="yyyy\-mm\-dd;@">
                  <c:v>41464</c:v>
                </c:pt>
                <c:pt idx="1305" c:formatCode="yyyy\-mm\-dd;@">
                  <c:v>41463</c:v>
                </c:pt>
                <c:pt idx="1306" c:formatCode="yyyy\-mm\-dd;@">
                  <c:v>41460</c:v>
                </c:pt>
                <c:pt idx="1307" c:formatCode="yyyy\-mm\-dd;@">
                  <c:v>41459</c:v>
                </c:pt>
                <c:pt idx="1308" c:formatCode="yyyy\-mm\-dd;@">
                  <c:v>41458</c:v>
                </c:pt>
                <c:pt idx="1309" c:formatCode="yyyy\-mm\-dd;@">
                  <c:v>41457</c:v>
                </c:pt>
                <c:pt idx="1310" c:formatCode="yyyy\-mm\-dd;@">
                  <c:v>41456</c:v>
                </c:pt>
                <c:pt idx="1311" c:formatCode="yyyy\-mm\-dd;@">
                  <c:v>41453</c:v>
                </c:pt>
                <c:pt idx="1312" c:formatCode="yyyy\-mm\-dd;@">
                  <c:v>41452</c:v>
                </c:pt>
                <c:pt idx="1313" c:formatCode="yyyy\-mm\-dd;@">
                  <c:v>41451</c:v>
                </c:pt>
                <c:pt idx="1314" c:formatCode="yyyy\-mm\-dd;@">
                  <c:v>41450</c:v>
                </c:pt>
                <c:pt idx="1315" c:formatCode="yyyy\-mm\-dd;@">
                  <c:v>41449</c:v>
                </c:pt>
                <c:pt idx="1316" c:formatCode="yyyy\-mm\-dd;@">
                  <c:v>41446</c:v>
                </c:pt>
                <c:pt idx="1317" c:formatCode="yyyy\-mm\-dd;@">
                  <c:v>41445</c:v>
                </c:pt>
                <c:pt idx="1318" c:formatCode="yyyy\-mm\-dd;@">
                  <c:v>41444</c:v>
                </c:pt>
                <c:pt idx="1319" c:formatCode="yyyy\-mm\-dd;@">
                  <c:v>41443</c:v>
                </c:pt>
                <c:pt idx="1320" c:formatCode="yyyy\-mm\-dd;@">
                  <c:v>41442</c:v>
                </c:pt>
                <c:pt idx="1321" c:formatCode="yyyy\-mm\-dd;@">
                  <c:v>41439</c:v>
                </c:pt>
                <c:pt idx="1322" c:formatCode="yyyy\-mm\-dd;@">
                  <c:v>41438</c:v>
                </c:pt>
                <c:pt idx="1323" c:formatCode="yyyy\-mm\-dd;@">
                  <c:v>41437</c:v>
                </c:pt>
                <c:pt idx="1324" c:formatCode="yyyy\-mm\-dd;@">
                  <c:v>41436</c:v>
                </c:pt>
                <c:pt idx="1325" c:formatCode="yyyy\-mm\-dd;@">
                  <c:v>41435</c:v>
                </c:pt>
                <c:pt idx="1326" c:formatCode="yyyy\-mm\-dd;@">
                  <c:v>41432</c:v>
                </c:pt>
                <c:pt idx="1327" c:formatCode="yyyy\-mm\-dd;@">
                  <c:v>41431</c:v>
                </c:pt>
                <c:pt idx="1328" c:formatCode="yyyy\-mm\-dd;@">
                  <c:v>41430</c:v>
                </c:pt>
                <c:pt idx="1329" c:formatCode="yyyy\-mm\-dd;@">
                  <c:v>41429</c:v>
                </c:pt>
                <c:pt idx="1330" c:formatCode="yyyy\-mm\-dd;@">
                  <c:v>41428</c:v>
                </c:pt>
                <c:pt idx="1331" c:formatCode="yyyy\-mm\-dd;@">
                  <c:v>41425</c:v>
                </c:pt>
                <c:pt idx="1332" c:formatCode="yyyy\-mm\-dd;@">
                  <c:v>41424</c:v>
                </c:pt>
                <c:pt idx="1333" c:formatCode="yyyy\-mm\-dd;@">
                  <c:v>41423</c:v>
                </c:pt>
                <c:pt idx="1334" c:formatCode="yyyy\-mm\-dd;@">
                  <c:v>41422</c:v>
                </c:pt>
                <c:pt idx="1335" c:formatCode="yyyy\-mm\-dd;@">
                  <c:v>41418</c:v>
                </c:pt>
                <c:pt idx="1336" c:formatCode="yyyy\-mm\-dd;@">
                  <c:v>41417</c:v>
                </c:pt>
                <c:pt idx="1337" c:formatCode="yyyy\-mm\-dd;@">
                  <c:v>41416</c:v>
                </c:pt>
                <c:pt idx="1338" c:formatCode="yyyy\-mm\-dd;@">
                  <c:v>41415</c:v>
                </c:pt>
                <c:pt idx="1339" c:formatCode="yyyy\-mm\-dd;@">
                  <c:v>41414</c:v>
                </c:pt>
                <c:pt idx="1340" c:formatCode="yyyy\-mm\-dd;@">
                  <c:v>41411</c:v>
                </c:pt>
                <c:pt idx="1341" c:formatCode="yyyy\-mm\-dd;@">
                  <c:v>41410</c:v>
                </c:pt>
                <c:pt idx="1342" c:formatCode="yyyy\-mm\-dd;@">
                  <c:v>41409</c:v>
                </c:pt>
                <c:pt idx="1343" c:formatCode="yyyy\-mm\-dd;@">
                  <c:v>41408</c:v>
                </c:pt>
                <c:pt idx="1344" c:formatCode="yyyy\-mm\-dd;@">
                  <c:v>41407</c:v>
                </c:pt>
                <c:pt idx="1345" c:formatCode="yyyy\-mm\-dd;@">
                  <c:v>41404</c:v>
                </c:pt>
                <c:pt idx="1346" c:formatCode="yyyy\-mm\-dd;@">
                  <c:v>41403</c:v>
                </c:pt>
                <c:pt idx="1347" c:formatCode="yyyy\-mm\-dd;@">
                  <c:v>41402</c:v>
                </c:pt>
                <c:pt idx="1348" c:formatCode="yyyy\-mm\-dd;@">
                  <c:v>41401</c:v>
                </c:pt>
                <c:pt idx="1349" c:formatCode="yyyy\-mm\-dd;@">
                  <c:v>41397</c:v>
                </c:pt>
                <c:pt idx="1350" c:formatCode="yyyy\-mm\-dd;@">
                  <c:v>41396</c:v>
                </c:pt>
                <c:pt idx="1351" c:formatCode="yyyy\-mm\-dd;@">
                  <c:v>41395</c:v>
                </c:pt>
                <c:pt idx="1352" c:formatCode="yyyy\-mm\-dd;@">
                  <c:v>41394</c:v>
                </c:pt>
                <c:pt idx="1353" c:formatCode="yyyy\-mm\-dd;@">
                  <c:v>41393</c:v>
                </c:pt>
                <c:pt idx="1354" c:formatCode="yyyy\-mm\-dd;@">
                  <c:v>41390</c:v>
                </c:pt>
                <c:pt idx="1355" c:formatCode="yyyy\-mm\-dd;@">
                  <c:v>41389</c:v>
                </c:pt>
                <c:pt idx="1356" c:formatCode="yyyy\-mm\-dd;@">
                  <c:v>41388</c:v>
                </c:pt>
                <c:pt idx="1357" c:formatCode="yyyy\-mm\-dd;@">
                  <c:v>41387</c:v>
                </c:pt>
                <c:pt idx="1358" c:formatCode="yyyy\-mm\-dd;@">
                  <c:v>41386</c:v>
                </c:pt>
                <c:pt idx="1359" c:formatCode="yyyy\-mm\-dd;@">
                  <c:v>41383</c:v>
                </c:pt>
                <c:pt idx="1360" c:formatCode="yyyy\-mm\-dd;@">
                  <c:v>41382</c:v>
                </c:pt>
                <c:pt idx="1361" c:formatCode="yyyy\-mm\-dd;@">
                  <c:v>41381</c:v>
                </c:pt>
                <c:pt idx="1362" c:formatCode="yyyy\-mm\-dd;@">
                  <c:v>41380</c:v>
                </c:pt>
                <c:pt idx="1363" c:formatCode="yyyy\-mm\-dd;@">
                  <c:v>41379</c:v>
                </c:pt>
                <c:pt idx="1364" c:formatCode="yyyy\-mm\-dd;@">
                  <c:v>41376</c:v>
                </c:pt>
                <c:pt idx="1365" c:formatCode="yyyy\-mm\-dd;@">
                  <c:v>41375</c:v>
                </c:pt>
                <c:pt idx="1366" c:formatCode="yyyy\-mm\-dd;@">
                  <c:v>41374</c:v>
                </c:pt>
                <c:pt idx="1367" c:formatCode="yyyy\-mm\-dd;@">
                  <c:v>41373</c:v>
                </c:pt>
                <c:pt idx="1368" c:formatCode="yyyy\-mm\-dd;@">
                  <c:v>41372</c:v>
                </c:pt>
                <c:pt idx="1369" c:formatCode="yyyy\-mm\-dd;@">
                  <c:v>41369</c:v>
                </c:pt>
                <c:pt idx="1370" c:formatCode="yyyy\-mm\-dd;@">
                  <c:v>41368</c:v>
                </c:pt>
                <c:pt idx="1371" c:formatCode="yyyy\-mm\-dd;@">
                  <c:v>41367</c:v>
                </c:pt>
                <c:pt idx="1372" c:formatCode="yyyy\-mm\-dd;@">
                  <c:v>41366</c:v>
                </c:pt>
                <c:pt idx="1373" c:formatCode="yyyy\-mm\-dd;@">
                  <c:v>41361</c:v>
                </c:pt>
                <c:pt idx="1374" c:formatCode="yyyy\-mm\-dd;@">
                  <c:v>41360</c:v>
                </c:pt>
                <c:pt idx="1375" c:formatCode="yyyy\-mm\-dd;@">
                  <c:v>41359</c:v>
                </c:pt>
                <c:pt idx="1376" c:formatCode="yyyy\-mm\-dd;@">
                  <c:v>41358</c:v>
                </c:pt>
                <c:pt idx="1377" c:formatCode="yyyy\-mm\-dd;@">
                  <c:v>41355</c:v>
                </c:pt>
                <c:pt idx="1378" c:formatCode="yyyy\-mm\-dd;@">
                  <c:v>41354</c:v>
                </c:pt>
                <c:pt idx="1379" c:formatCode="yyyy\-mm\-dd;@">
                  <c:v>41353</c:v>
                </c:pt>
                <c:pt idx="1380" c:formatCode="yyyy\-mm\-dd;@">
                  <c:v>41352</c:v>
                </c:pt>
                <c:pt idx="1381" c:formatCode="yyyy\-mm\-dd;@">
                  <c:v>41351</c:v>
                </c:pt>
                <c:pt idx="1382" c:formatCode="yyyy\-mm\-dd;@">
                  <c:v>41348</c:v>
                </c:pt>
                <c:pt idx="1383" c:formatCode="yyyy\-mm\-dd;@">
                  <c:v>41347</c:v>
                </c:pt>
                <c:pt idx="1384" c:formatCode="yyyy\-mm\-dd;@">
                  <c:v>41346</c:v>
                </c:pt>
                <c:pt idx="1385" c:formatCode="yyyy\-mm\-dd;@">
                  <c:v>41345</c:v>
                </c:pt>
                <c:pt idx="1386" c:formatCode="yyyy\-mm\-dd;@">
                  <c:v>41344</c:v>
                </c:pt>
                <c:pt idx="1387" c:formatCode="yyyy\-mm\-dd;@">
                  <c:v>41341</c:v>
                </c:pt>
                <c:pt idx="1388" c:formatCode="yyyy\-mm\-dd;@">
                  <c:v>41340</c:v>
                </c:pt>
                <c:pt idx="1389" c:formatCode="yyyy\-mm\-dd;@">
                  <c:v>41339</c:v>
                </c:pt>
                <c:pt idx="1390" c:formatCode="yyyy\-mm\-dd;@">
                  <c:v>41338</c:v>
                </c:pt>
                <c:pt idx="1391" c:formatCode="yyyy\-mm\-dd;@">
                  <c:v>41337</c:v>
                </c:pt>
                <c:pt idx="1392" c:formatCode="yyyy\-mm\-dd;@">
                  <c:v>41334</c:v>
                </c:pt>
                <c:pt idx="1393" c:formatCode="yyyy\-mm\-dd;@">
                  <c:v>41333</c:v>
                </c:pt>
                <c:pt idx="1394" c:formatCode="yyyy\-mm\-dd;@">
                  <c:v>41332</c:v>
                </c:pt>
                <c:pt idx="1395" c:formatCode="yyyy\-mm\-dd;@">
                  <c:v>41331</c:v>
                </c:pt>
                <c:pt idx="1396" c:formatCode="yyyy\-mm\-dd;@">
                  <c:v>41330</c:v>
                </c:pt>
                <c:pt idx="1397" c:formatCode="yyyy\-mm\-dd;@">
                  <c:v>41327</c:v>
                </c:pt>
                <c:pt idx="1398" c:formatCode="yyyy\-mm\-dd;@">
                  <c:v>41326</c:v>
                </c:pt>
                <c:pt idx="1399" c:formatCode="yyyy\-mm\-dd;@">
                  <c:v>41325</c:v>
                </c:pt>
                <c:pt idx="1400" c:formatCode="yyyy\-mm\-dd;@">
                  <c:v>41324</c:v>
                </c:pt>
                <c:pt idx="1401" c:formatCode="yyyy\-mm\-dd;@">
                  <c:v>41323</c:v>
                </c:pt>
                <c:pt idx="1402" c:formatCode="yyyy\-mm\-dd;@">
                  <c:v>41320</c:v>
                </c:pt>
                <c:pt idx="1403" c:formatCode="yyyy\-mm\-dd;@">
                  <c:v>41319</c:v>
                </c:pt>
                <c:pt idx="1404" c:formatCode="yyyy\-mm\-dd;@">
                  <c:v>41318</c:v>
                </c:pt>
                <c:pt idx="1405" c:formatCode="yyyy\-mm\-dd;@">
                  <c:v>41317</c:v>
                </c:pt>
                <c:pt idx="1406" c:formatCode="yyyy\-mm\-dd;@">
                  <c:v>41316</c:v>
                </c:pt>
                <c:pt idx="1407" c:formatCode="yyyy\-mm\-dd;@">
                  <c:v>41313</c:v>
                </c:pt>
                <c:pt idx="1408" c:formatCode="yyyy\-mm\-dd;@">
                  <c:v>41312</c:v>
                </c:pt>
                <c:pt idx="1409" c:formatCode="yyyy\-mm\-dd;@">
                  <c:v>41311</c:v>
                </c:pt>
                <c:pt idx="1410" c:formatCode="yyyy\-mm\-dd;@">
                  <c:v>41310</c:v>
                </c:pt>
                <c:pt idx="1411" c:formatCode="yyyy\-mm\-dd;@">
                  <c:v>41309</c:v>
                </c:pt>
                <c:pt idx="1412" c:formatCode="yyyy\-mm\-dd;@">
                  <c:v>41306</c:v>
                </c:pt>
                <c:pt idx="1413" c:formatCode="yyyy\-mm\-dd;@">
                  <c:v>41305</c:v>
                </c:pt>
                <c:pt idx="1414" c:formatCode="yyyy\-mm\-dd;@">
                  <c:v>41304</c:v>
                </c:pt>
                <c:pt idx="1415" c:formatCode="yyyy\-mm\-dd;@">
                  <c:v>41303</c:v>
                </c:pt>
                <c:pt idx="1416" c:formatCode="yyyy\-mm\-dd;@">
                  <c:v>41302</c:v>
                </c:pt>
                <c:pt idx="1417" c:formatCode="yyyy\-mm\-dd;@">
                  <c:v>41299</c:v>
                </c:pt>
                <c:pt idx="1418" c:formatCode="yyyy\-mm\-dd;@">
                  <c:v>41298</c:v>
                </c:pt>
                <c:pt idx="1419" c:formatCode="yyyy\-mm\-dd;@">
                  <c:v>41297</c:v>
                </c:pt>
                <c:pt idx="1420" c:formatCode="yyyy\-mm\-dd;@">
                  <c:v>41296</c:v>
                </c:pt>
                <c:pt idx="1421" c:formatCode="yyyy\-mm\-dd;@">
                  <c:v>41295</c:v>
                </c:pt>
                <c:pt idx="1422" c:formatCode="yyyy\-mm\-dd;@">
                  <c:v>41292</c:v>
                </c:pt>
                <c:pt idx="1423" c:formatCode="yyyy\-mm\-dd;@">
                  <c:v>41291</c:v>
                </c:pt>
                <c:pt idx="1424" c:formatCode="yyyy\-mm\-dd;@">
                  <c:v>41290</c:v>
                </c:pt>
                <c:pt idx="1425" c:formatCode="yyyy\-mm\-dd;@">
                  <c:v>41289</c:v>
                </c:pt>
                <c:pt idx="1426" c:formatCode="yyyy\-mm\-dd;@">
                  <c:v>41288</c:v>
                </c:pt>
                <c:pt idx="1427" c:formatCode="yyyy\-mm\-dd;@">
                  <c:v>41285</c:v>
                </c:pt>
                <c:pt idx="1428" c:formatCode="yyyy\-mm\-dd;@">
                  <c:v>41284</c:v>
                </c:pt>
                <c:pt idx="1429" c:formatCode="yyyy\-mm\-dd;@">
                  <c:v>41283</c:v>
                </c:pt>
                <c:pt idx="1430" c:formatCode="yyyy\-mm\-dd;@">
                  <c:v>41282</c:v>
                </c:pt>
                <c:pt idx="1431" c:formatCode="yyyy\-mm\-dd;@">
                  <c:v>41281</c:v>
                </c:pt>
                <c:pt idx="1432" c:formatCode="yyyy\-mm\-dd;@">
                  <c:v>41278</c:v>
                </c:pt>
                <c:pt idx="1433" c:formatCode="yyyy\-mm\-dd;@">
                  <c:v>41277</c:v>
                </c:pt>
                <c:pt idx="1434" c:formatCode="yyyy\-mm\-dd;@">
                  <c:v>41276</c:v>
                </c:pt>
                <c:pt idx="1435" c:formatCode="yyyy\-mm\-dd;@">
                  <c:v>41274</c:v>
                </c:pt>
                <c:pt idx="1436" c:formatCode="yyyy\-mm\-dd;@">
                  <c:v>41271</c:v>
                </c:pt>
                <c:pt idx="1437" c:formatCode="yyyy\-mm\-dd;@">
                  <c:v>41270</c:v>
                </c:pt>
                <c:pt idx="1438" c:formatCode="yyyy\-mm\-dd;@">
                  <c:v>41267</c:v>
                </c:pt>
                <c:pt idx="1439" c:formatCode="yyyy\-mm\-dd;@">
                  <c:v>41264</c:v>
                </c:pt>
                <c:pt idx="1440" c:formatCode="yyyy\-mm\-dd;@">
                  <c:v>41263</c:v>
                </c:pt>
                <c:pt idx="1441" c:formatCode="yyyy\-mm\-dd;@">
                  <c:v>41262</c:v>
                </c:pt>
                <c:pt idx="1442" c:formatCode="yyyy\-mm\-dd;@">
                  <c:v>41261</c:v>
                </c:pt>
                <c:pt idx="1443" c:formatCode="yyyy\-mm\-dd;@">
                  <c:v>41260</c:v>
                </c:pt>
                <c:pt idx="1444" c:formatCode="yyyy\-mm\-dd;@">
                  <c:v>41257</c:v>
                </c:pt>
                <c:pt idx="1445" c:formatCode="yyyy\-mm\-dd;@">
                  <c:v>41256</c:v>
                </c:pt>
                <c:pt idx="1446" c:formatCode="yyyy\-mm\-dd;@">
                  <c:v>41255</c:v>
                </c:pt>
                <c:pt idx="1447" c:formatCode="yyyy\-mm\-dd;@">
                  <c:v>41254</c:v>
                </c:pt>
                <c:pt idx="1448" c:formatCode="yyyy\-mm\-dd;@">
                  <c:v>41253</c:v>
                </c:pt>
                <c:pt idx="1449" c:formatCode="yyyy\-mm\-dd;@">
                  <c:v>41250</c:v>
                </c:pt>
                <c:pt idx="1450" c:formatCode="yyyy\-mm\-dd;@">
                  <c:v>41249</c:v>
                </c:pt>
                <c:pt idx="1451" c:formatCode="yyyy\-mm\-dd;@">
                  <c:v>41248</c:v>
                </c:pt>
                <c:pt idx="1452" c:formatCode="yyyy\-mm\-dd;@">
                  <c:v>41247</c:v>
                </c:pt>
                <c:pt idx="1453" c:formatCode="yyyy\-mm\-dd;@">
                  <c:v>41246</c:v>
                </c:pt>
                <c:pt idx="1454" c:formatCode="yyyy\-mm\-dd;@">
                  <c:v>41243</c:v>
                </c:pt>
                <c:pt idx="1455" c:formatCode="yyyy\-mm\-dd;@">
                  <c:v>41242</c:v>
                </c:pt>
                <c:pt idx="1456" c:formatCode="yyyy\-mm\-dd;@">
                  <c:v>41241</c:v>
                </c:pt>
                <c:pt idx="1457" c:formatCode="yyyy\-mm\-dd;@">
                  <c:v>41240</c:v>
                </c:pt>
                <c:pt idx="1458" c:formatCode="yyyy\-mm\-dd;@">
                  <c:v>41239</c:v>
                </c:pt>
                <c:pt idx="1459" c:formatCode="yyyy\-mm\-dd;@">
                  <c:v>41236</c:v>
                </c:pt>
                <c:pt idx="1460" c:formatCode="yyyy\-mm\-dd;@">
                  <c:v>41235</c:v>
                </c:pt>
                <c:pt idx="1461" c:formatCode="yyyy\-mm\-dd;@">
                  <c:v>41234</c:v>
                </c:pt>
                <c:pt idx="1462" c:formatCode="yyyy\-mm\-dd;@">
                  <c:v>41233</c:v>
                </c:pt>
                <c:pt idx="1463" c:formatCode="yyyy\-mm\-dd;@">
                  <c:v>41232</c:v>
                </c:pt>
                <c:pt idx="1464" c:formatCode="yyyy\-mm\-dd;@">
                  <c:v>41229</c:v>
                </c:pt>
                <c:pt idx="1465" c:formatCode="yyyy\-mm\-dd;@">
                  <c:v>41228</c:v>
                </c:pt>
                <c:pt idx="1466" c:formatCode="yyyy\-mm\-dd;@">
                  <c:v>41227</c:v>
                </c:pt>
                <c:pt idx="1467" c:formatCode="yyyy\-mm\-dd;@">
                  <c:v>41226</c:v>
                </c:pt>
                <c:pt idx="1468" c:formatCode="yyyy\-mm\-dd;@">
                  <c:v>41225</c:v>
                </c:pt>
                <c:pt idx="1469" c:formatCode="yyyy\-mm\-dd;@">
                  <c:v>41222</c:v>
                </c:pt>
                <c:pt idx="1470" c:formatCode="yyyy\-mm\-dd;@">
                  <c:v>41221</c:v>
                </c:pt>
                <c:pt idx="1471" c:formatCode="yyyy\-mm\-dd;@">
                  <c:v>41220</c:v>
                </c:pt>
                <c:pt idx="1472" c:formatCode="yyyy\-mm\-dd;@">
                  <c:v>41219</c:v>
                </c:pt>
                <c:pt idx="1473" c:formatCode="yyyy\-mm\-dd;@">
                  <c:v>41218</c:v>
                </c:pt>
                <c:pt idx="1474" c:formatCode="yyyy\-mm\-dd;@">
                  <c:v>41215</c:v>
                </c:pt>
                <c:pt idx="1475" c:formatCode="yyyy\-mm\-dd;@">
                  <c:v>41214</c:v>
                </c:pt>
                <c:pt idx="1476" c:formatCode="yyyy\-mm\-dd;@">
                  <c:v>41213</c:v>
                </c:pt>
                <c:pt idx="1477" c:formatCode="yyyy\-mm\-dd;@">
                  <c:v>41212</c:v>
                </c:pt>
                <c:pt idx="1478" c:formatCode="yyyy\-mm\-dd;@">
                  <c:v>41211</c:v>
                </c:pt>
                <c:pt idx="1479" c:formatCode="yyyy\-mm\-dd;@">
                  <c:v>41208</c:v>
                </c:pt>
                <c:pt idx="1480" c:formatCode="yyyy\-mm\-dd;@">
                  <c:v>41207</c:v>
                </c:pt>
                <c:pt idx="1481" c:formatCode="yyyy\-mm\-dd;@">
                  <c:v>41206</c:v>
                </c:pt>
                <c:pt idx="1482" c:formatCode="yyyy\-mm\-dd;@">
                  <c:v>41205</c:v>
                </c:pt>
                <c:pt idx="1483" c:formatCode="yyyy\-mm\-dd;@">
                  <c:v>41204</c:v>
                </c:pt>
                <c:pt idx="1484" c:formatCode="yyyy\-mm\-dd;@">
                  <c:v>41201</c:v>
                </c:pt>
                <c:pt idx="1485" c:formatCode="yyyy\-mm\-dd;@">
                  <c:v>41200</c:v>
                </c:pt>
                <c:pt idx="1486" c:formatCode="yyyy\-mm\-dd;@">
                  <c:v>41199</c:v>
                </c:pt>
                <c:pt idx="1487" c:formatCode="yyyy\-mm\-dd;@">
                  <c:v>41198</c:v>
                </c:pt>
                <c:pt idx="1488" c:formatCode="yyyy\-mm\-dd;@">
                  <c:v>41197</c:v>
                </c:pt>
                <c:pt idx="1489" c:formatCode="yyyy\-mm\-dd;@">
                  <c:v>41194</c:v>
                </c:pt>
                <c:pt idx="1490" c:formatCode="yyyy\-mm\-dd;@">
                  <c:v>41193</c:v>
                </c:pt>
                <c:pt idx="1491" c:formatCode="yyyy\-mm\-dd;@">
                  <c:v>41192</c:v>
                </c:pt>
                <c:pt idx="1492" c:formatCode="yyyy\-mm\-dd;@">
                  <c:v>41191</c:v>
                </c:pt>
                <c:pt idx="1493" c:formatCode="yyyy\-mm\-dd;@">
                  <c:v>41190</c:v>
                </c:pt>
                <c:pt idx="1494" c:formatCode="yyyy\-mm\-dd;@">
                  <c:v>41187</c:v>
                </c:pt>
                <c:pt idx="1495" c:formatCode="yyyy\-mm\-dd;@">
                  <c:v>41186</c:v>
                </c:pt>
                <c:pt idx="1496" c:formatCode="yyyy\-mm\-dd;@">
                  <c:v>41185</c:v>
                </c:pt>
                <c:pt idx="1497" c:formatCode="yyyy\-mm\-dd;@">
                  <c:v>41184</c:v>
                </c:pt>
                <c:pt idx="1498" c:formatCode="yyyy\-mm\-dd;@">
                  <c:v>41183</c:v>
                </c:pt>
                <c:pt idx="1499" c:formatCode="yyyy\-mm\-dd;@">
                  <c:v>41180</c:v>
                </c:pt>
                <c:pt idx="1500" c:formatCode="yyyy\-mm\-dd;@">
                  <c:v>41179</c:v>
                </c:pt>
                <c:pt idx="1501" c:formatCode="yyyy\-mm\-dd;@">
                  <c:v>41178</c:v>
                </c:pt>
                <c:pt idx="1502" c:formatCode="yyyy\-mm\-dd;@">
                  <c:v>41177</c:v>
                </c:pt>
                <c:pt idx="1503" c:formatCode="yyyy\-mm\-dd;@">
                  <c:v>41176</c:v>
                </c:pt>
                <c:pt idx="1504" c:formatCode="yyyy\-mm\-dd;@">
                  <c:v>41173</c:v>
                </c:pt>
                <c:pt idx="1505" c:formatCode="yyyy\-mm\-dd;@">
                  <c:v>41172</c:v>
                </c:pt>
                <c:pt idx="1506" c:formatCode="yyyy\-mm\-dd;@">
                  <c:v>41171</c:v>
                </c:pt>
                <c:pt idx="1507" c:formatCode="yyyy\-mm\-dd;@">
                  <c:v>41170</c:v>
                </c:pt>
                <c:pt idx="1508" c:formatCode="yyyy\-mm\-dd;@">
                  <c:v>41169</c:v>
                </c:pt>
                <c:pt idx="1509" c:formatCode="yyyy\-mm\-dd;@">
                  <c:v>41166</c:v>
                </c:pt>
                <c:pt idx="1510" c:formatCode="yyyy\-mm\-dd;@">
                  <c:v>41165</c:v>
                </c:pt>
                <c:pt idx="1511" c:formatCode="yyyy\-mm\-dd;@">
                  <c:v>41164</c:v>
                </c:pt>
                <c:pt idx="1512" c:formatCode="yyyy\-mm\-dd;@">
                  <c:v>41163</c:v>
                </c:pt>
                <c:pt idx="1513" c:formatCode="yyyy\-mm\-dd;@">
                  <c:v>41162</c:v>
                </c:pt>
                <c:pt idx="1514" c:formatCode="yyyy\-mm\-dd;@">
                  <c:v>41159</c:v>
                </c:pt>
                <c:pt idx="1515" c:formatCode="yyyy\-mm\-dd;@">
                  <c:v>41158</c:v>
                </c:pt>
                <c:pt idx="1516" c:formatCode="yyyy\-mm\-dd;@">
                  <c:v>41157</c:v>
                </c:pt>
                <c:pt idx="1517" c:formatCode="yyyy\-mm\-dd;@">
                  <c:v>41156</c:v>
                </c:pt>
                <c:pt idx="1518" c:formatCode="yyyy\-mm\-dd;@">
                  <c:v>41155</c:v>
                </c:pt>
                <c:pt idx="1519" c:formatCode="yyyy\-mm\-dd;@">
                  <c:v>41152</c:v>
                </c:pt>
                <c:pt idx="1520" c:formatCode="yyyy\-mm\-dd;@">
                  <c:v>41151</c:v>
                </c:pt>
                <c:pt idx="1521" c:formatCode="yyyy\-mm\-dd;@">
                  <c:v>41150</c:v>
                </c:pt>
                <c:pt idx="1522" c:formatCode="yyyy\-mm\-dd;@">
                  <c:v>41149</c:v>
                </c:pt>
                <c:pt idx="1523" c:formatCode="yyyy\-mm\-dd;@">
                  <c:v>41145</c:v>
                </c:pt>
                <c:pt idx="1524" c:formatCode="yyyy\-mm\-dd;@">
                  <c:v>41144</c:v>
                </c:pt>
                <c:pt idx="1525" c:formatCode="yyyy\-mm\-dd;@">
                  <c:v>41143</c:v>
                </c:pt>
                <c:pt idx="1526" c:formatCode="yyyy\-mm\-dd;@">
                  <c:v>41142</c:v>
                </c:pt>
                <c:pt idx="1527" c:formatCode="yyyy\-mm\-dd;@">
                  <c:v>41141</c:v>
                </c:pt>
                <c:pt idx="1528" c:formatCode="yyyy\-mm\-dd;@">
                  <c:v>41138</c:v>
                </c:pt>
                <c:pt idx="1529" c:formatCode="yyyy\-mm\-dd;@">
                  <c:v>41137</c:v>
                </c:pt>
                <c:pt idx="1530" c:formatCode="yyyy\-mm\-dd;@">
                  <c:v>41136</c:v>
                </c:pt>
                <c:pt idx="1531" c:formatCode="yyyy\-mm\-dd;@">
                  <c:v>41135</c:v>
                </c:pt>
                <c:pt idx="1532" c:formatCode="yyyy\-mm\-dd;@">
                  <c:v>41134</c:v>
                </c:pt>
                <c:pt idx="1533" c:formatCode="yyyy\-mm\-dd;@">
                  <c:v>41131</c:v>
                </c:pt>
                <c:pt idx="1534" c:formatCode="yyyy\-mm\-dd;@">
                  <c:v>41130</c:v>
                </c:pt>
                <c:pt idx="1535" c:formatCode="yyyy\-mm\-dd;@">
                  <c:v>41129</c:v>
                </c:pt>
                <c:pt idx="1536" c:formatCode="yyyy\-mm\-dd;@">
                  <c:v>41128</c:v>
                </c:pt>
                <c:pt idx="1537" c:formatCode="yyyy\-mm\-dd;@">
                  <c:v>41127</c:v>
                </c:pt>
                <c:pt idx="1538" c:formatCode="yyyy\-mm\-dd;@">
                  <c:v>41124</c:v>
                </c:pt>
                <c:pt idx="1539" c:formatCode="yyyy\-mm\-dd;@">
                  <c:v>41123</c:v>
                </c:pt>
                <c:pt idx="1540" c:formatCode="yyyy\-mm\-dd;@">
                  <c:v>41122</c:v>
                </c:pt>
                <c:pt idx="1541" c:formatCode="yyyy\-mm\-dd;@">
                  <c:v>41121</c:v>
                </c:pt>
                <c:pt idx="1542" c:formatCode="yyyy\-mm\-dd;@">
                  <c:v>41120</c:v>
                </c:pt>
                <c:pt idx="1543" c:formatCode="yyyy\-mm\-dd;@">
                  <c:v>41117</c:v>
                </c:pt>
                <c:pt idx="1544" c:formatCode="yyyy\-mm\-dd;@">
                  <c:v>41116</c:v>
                </c:pt>
                <c:pt idx="1545" c:formatCode="yyyy\-mm\-dd;@">
                  <c:v>41115</c:v>
                </c:pt>
                <c:pt idx="1546" c:formatCode="yyyy\-mm\-dd;@">
                  <c:v>41114</c:v>
                </c:pt>
                <c:pt idx="1547" c:formatCode="yyyy\-mm\-dd;@">
                  <c:v>41113</c:v>
                </c:pt>
                <c:pt idx="1548" c:formatCode="yyyy\-mm\-dd;@">
                  <c:v>41110</c:v>
                </c:pt>
                <c:pt idx="1549" c:formatCode="yyyy\-mm\-dd;@">
                  <c:v>41109</c:v>
                </c:pt>
                <c:pt idx="1550" c:formatCode="yyyy\-mm\-dd;@">
                  <c:v>41108</c:v>
                </c:pt>
                <c:pt idx="1551" c:formatCode="yyyy\-mm\-dd;@">
                  <c:v>41107</c:v>
                </c:pt>
                <c:pt idx="1552" c:formatCode="yyyy\-mm\-dd;@">
                  <c:v>41106</c:v>
                </c:pt>
                <c:pt idx="1553" c:formatCode="yyyy\-mm\-dd;@">
                  <c:v>41103</c:v>
                </c:pt>
                <c:pt idx="1554" c:formatCode="yyyy\-mm\-dd;@">
                  <c:v>41102</c:v>
                </c:pt>
                <c:pt idx="1555" c:formatCode="yyyy\-mm\-dd;@">
                  <c:v>41101</c:v>
                </c:pt>
                <c:pt idx="1556" c:formatCode="yyyy\-mm\-dd;@">
                  <c:v>41100</c:v>
                </c:pt>
                <c:pt idx="1557" c:formatCode="yyyy\-mm\-dd;@">
                  <c:v>41099</c:v>
                </c:pt>
                <c:pt idx="1558" c:formatCode="yyyy\-mm\-dd;@">
                  <c:v>41096</c:v>
                </c:pt>
                <c:pt idx="1559" c:formatCode="yyyy\-mm\-dd;@">
                  <c:v>41095</c:v>
                </c:pt>
                <c:pt idx="1560" c:formatCode="yyyy\-mm\-dd;@">
                  <c:v>41094</c:v>
                </c:pt>
                <c:pt idx="1561" c:formatCode="yyyy\-mm\-dd;@">
                  <c:v>41093</c:v>
                </c:pt>
                <c:pt idx="1562" c:formatCode="yyyy\-mm\-dd;@">
                  <c:v>41092</c:v>
                </c:pt>
                <c:pt idx="1563" c:formatCode="yyyy\-mm\-dd;@">
                  <c:v>41089</c:v>
                </c:pt>
                <c:pt idx="1564" c:formatCode="yyyy\-mm\-dd;@">
                  <c:v>41088</c:v>
                </c:pt>
                <c:pt idx="1565" c:formatCode="yyyy\-mm\-dd;@">
                  <c:v>41087</c:v>
                </c:pt>
                <c:pt idx="1566" c:formatCode="yyyy\-mm\-dd;@">
                  <c:v>41086</c:v>
                </c:pt>
                <c:pt idx="1567" c:formatCode="yyyy\-mm\-dd;@">
                  <c:v>41085</c:v>
                </c:pt>
                <c:pt idx="1568" c:formatCode="yyyy\-mm\-dd;@">
                  <c:v>41082</c:v>
                </c:pt>
                <c:pt idx="1569" c:formatCode="yyyy\-mm\-dd;@">
                  <c:v>41081</c:v>
                </c:pt>
                <c:pt idx="1570" c:formatCode="yyyy\-mm\-dd;@">
                  <c:v>41080</c:v>
                </c:pt>
                <c:pt idx="1571" c:formatCode="yyyy\-mm\-dd;@">
                  <c:v>41079</c:v>
                </c:pt>
                <c:pt idx="1572" c:formatCode="yyyy\-mm\-dd;@">
                  <c:v>41078</c:v>
                </c:pt>
                <c:pt idx="1573" c:formatCode="yyyy\-mm\-dd;@">
                  <c:v>41075</c:v>
                </c:pt>
                <c:pt idx="1574" c:formatCode="yyyy\-mm\-dd;@">
                  <c:v>41074</c:v>
                </c:pt>
                <c:pt idx="1575" c:formatCode="yyyy\-mm\-dd;@">
                  <c:v>41073</c:v>
                </c:pt>
                <c:pt idx="1576" c:formatCode="yyyy\-mm\-dd;@">
                  <c:v>41072</c:v>
                </c:pt>
                <c:pt idx="1577" c:formatCode="yyyy\-mm\-dd;@">
                  <c:v>41071</c:v>
                </c:pt>
                <c:pt idx="1578" c:formatCode="yyyy\-mm\-dd;@">
                  <c:v>41068</c:v>
                </c:pt>
                <c:pt idx="1579" c:formatCode="yyyy\-mm\-dd;@">
                  <c:v>41067</c:v>
                </c:pt>
                <c:pt idx="1580" c:formatCode="yyyy\-mm\-dd;@">
                  <c:v>41066</c:v>
                </c:pt>
                <c:pt idx="1581" c:formatCode="yyyy\-mm\-dd;@">
                  <c:v>41065</c:v>
                </c:pt>
                <c:pt idx="1582" c:formatCode="yyyy\-mm\-dd;@">
                  <c:v>41061</c:v>
                </c:pt>
                <c:pt idx="1583" c:formatCode="yyyy\-mm\-dd;@">
                  <c:v>41060</c:v>
                </c:pt>
                <c:pt idx="1584" c:formatCode="yyyy\-mm\-dd;@">
                  <c:v>41059</c:v>
                </c:pt>
                <c:pt idx="1585" c:formatCode="yyyy\-mm\-dd;@">
                  <c:v>41058</c:v>
                </c:pt>
                <c:pt idx="1586" c:formatCode="yyyy\-mm\-dd;@">
                  <c:v>41057</c:v>
                </c:pt>
                <c:pt idx="1587" c:formatCode="yyyy\-mm\-dd;@">
                  <c:v>41054</c:v>
                </c:pt>
                <c:pt idx="1588" c:formatCode="yyyy\-mm\-dd;@">
                  <c:v>41053</c:v>
                </c:pt>
                <c:pt idx="1589" c:formatCode="yyyy\-mm\-dd;@">
                  <c:v>41052</c:v>
                </c:pt>
                <c:pt idx="1590" c:formatCode="yyyy\-mm\-dd;@">
                  <c:v>41051</c:v>
                </c:pt>
                <c:pt idx="1591" c:formatCode="yyyy\-mm\-dd;@">
                  <c:v>41050</c:v>
                </c:pt>
                <c:pt idx="1592" c:formatCode="yyyy\-mm\-dd;@">
                  <c:v>41047</c:v>
                </c:pt>
                <c:pt idx="1593" c:formatCode="yyyy\-mm\-dd;@">
                  <c:v>41046</c:v>
                </c:pt>
                <c:pt idx="1594" c:formatCode="yyyy\-mm\-dd;@">
                  <c:v>41045</c:v>
                </c:pt>
                <c:pt idx="1595" c:formatCode="yyyy\-mm\-dd;@">
                  <c:v>41044</c:v>
                </c:pt>
                <c:pt idx="1596" c:formatCode="yyyy\-mm\-dd;@">
                  <c:v>41043</c:v>
                </c:pt>
                <c:pt idx="1597" c:formatCode="yyyy\-mm\-dd;@">
                  <c:v>41040</c:v>
                </c:pt>
                <c:pt idx="1598" c:formatCode="yyyy\-mm\-dd;@">
                  <c:v>41039</c:v>
                </c:pt>
                <c:pt idx="1599" c:formatCode="yyyy\-mm\-dd;@">
                  <c:v>41038</c:v>
                </c:pt>
                <c:pt idx="1600" c:formatCode="yyyy\-mm\-dd;@">
                  <c:v>41037</c:v>
                </c:pt>
                <c:pt idx="1601" c:formatCode="yyyy\-mm\-dd;@">
                  <c:v>41033</c:v>
                </c:pt>
                <c:pt idx="1602" c:formatCode="yyyy\-mm\-dd;@">
                  <c:v>41032</c:v>
                </c:pt>
                <c:pt idx="1603" c:formatCode="yyyy\-mm\-dd;@">
                  <c:v>41031</c:v>
                </c:pt>
                <c:pt idx="1604" c:formatCode="yyyy\-mm\-dd;@">
                  <c:v>41030</c:v>
                </c:pt>
                <c:pt idx="1605" c:formatCode="yyyy\-mm\-dd;@">
                  <c:v>41029</c:v>
                </c:pt>
                <c:pt idx="1606" c:formatCode="yyyy\-mm\-dd;@">
                  <c:v>41026</c:v>
                </c:pt>
                <c:pt idx="1607" c:formatCode="yyyy\-mm\-dd;@">
                  <c:v>41025</c:v>
                </c:pt>
                <c:pt idx="1608" c:formatCode="yyyy\-mm\-dd;@">
                  <c:v>41024</c:v>
                </c:pt>
                <c:pt idx="1609" c:formatCode="yyyy\-mm\-dd;@">
                  <c:v>41023</c:v>
                </c:pt>
                <c:pt idx="1610" c:formatCode="yyyy\-mm\-dd;@">
                  <c:v>41022</c:v>
                </c:pt>
                <c:pt idx="1611" c:formatCode="yyyy\-mm\-dd;@">
                  <c:v>41019</c:v>
                </c:pt>
                <c:pt idx="1612" c:formatCode="yyyy\-mm\-dd;@">
                  <c:v>41018</c:v>
                </c:pt>
                <c:pt idx="1613" c:formatCode="yyyy\-mm\-dd;@">
                  <c:v>41017</c:v>
                </c:pt>
                <c:pt idx="1614" c:formatCode="yyyy\-mm\-dd;@">
                  <c:v>41016</c:v>
                </c:pt>
                <c:pt idx="1615" c:formatCode="yyyy\-mm\-dd;@">
                  <c:v>41015</c:v>
                </c:pt>
                <c:pt idx="1616" c:formatCode="yyyy\-mm\-dd;@">
                  <c:v>41012</c:v>
                </c:pt>
                <c:pt idx="1617" c:formatCode="yyyy\-mm\-dd;@">
                  <c:v>41011</c:v>
                </c:pt>
                <c:pt idx="1618" c:formatCode="yyyy\-mm\-dd;@">
                  <c:v>41010</c:v>
                </c:pt>
                <c:pt idx="1619" c:formatCode="yyyy\-mm\-dd;@">
                  <c:v>41009</c:v>
                </c:pt>
                <c:pt idx="1620" c:formatCode="yyyy\-mm\-dd;@">
                  <c:v>41004</c:v>
                </c:pt>
                <c:pt idx="1621" c:formatCode="yyyy\-mm\-dd;@">
                  <c:v>41003</c:v>
                </c:pt>
                <c:pt idx="1622" c:formatCode="yyyy\-mm\-dd;@">
                  <c:v>41002</c:v>
                </c:pt>
                <c:pt idx="1623" c:formatCode="yyyy\-mm\-dd;@">
                  <c:v>41001</c:v>
                </c:pt>
                <c:pt idx="1624" c:formatCode="yyyy\-mm\-dd;@">
                  <c:v>40998</c:v>
                </c:pt>
                <c:pt idx="1625" c:formatCode="yyyy\-mm\-dd;@">
                  <c:v>40997</c:v>
                </c:pt>
                <c:pt idx="1626" c:formatCode="yyyy\-mm\-dd;@">
                  <c:v>40996</c:v>
                </c:pt>
                <c:pt idx="1627" c:formatCode="yyyy\-mm\-dd;@">
                  <c:v>40995</c:v>
                </c:pt>
                <c:pt idx="1628" c:formatCode="yyyy\-mm\-dd;@">
                  <c:v>40994</c:v>
                </c:pt>
                <c:pt idx="1629" c:formatCode="yyyy\-mm\-dd;@">
                  <c:v>40991</c:v>
                </c:pt>
                <c:pt idx="1630" c:formatCode="yyyy\-mm\-dd;@">
                  <c:v>40990</c:v>
                </c:pt>
                <c:pt idx="1631" c:formatCode="yyyy\-mm\-dd;@">
                  <c:v>40989</c:v>
                </c:pt>
                <c:pt idx="1632" c:formatCode="yyyy\-mm\-dd;@">
                  <c:v>40988</c:v>
                </c:pt>
                <c:pt idx="1633" c:formatCode="yyyy\-mm\-dd;@">
                  <c:v>40987</c:v>
                </c:pt>
                <c:pt idx="1634" c:formatCode="yyyy\-mm\-dd;@">
                  <c:v>40984</c:v>
                </c:pt>
                <c:pt idx="1635" c:formatCode="yyyy\-mm\-dd;@">
                  <c:v>40983</c:v>
                </c:pt>
                <c:pt idx="1636" c:formatCode="yyyy\-mm\-dd;@">
                  <c:v>40982</c:v>
                </c:pt>
                <c:pt idx="1637" c:formatCode="yyyy\-mm\-dd;@">
                  <c:v>40981</c:v>
                </c:pt>
                <c:pt idx="1638" c:formatCode="yyyy\-mm\-dd;@">
                  <c:v>40980</c:v>
                </c:pt>
                <c:pt idx="1639" c:formatCode="yyyy\-mm\-dd;@">
                  <c:v>40977</c:v>
                </c:pt>
                <c:pt idx="1640" c:formatCode="yyyy\-mm\-dd;@">
                  <c:v>40976</c:v>
                </c:pt>
                <c:pt idx="1641" c:formatCode="yyyy\-mm\-dd;@">
                  <c:v>40975</c:v>
                </c:pt>
                <c:pt idx="1642" c:formatCode="yyyy\-mm\-dd;@">
                  <c:v>40974</c:v>
                </c:pt>
                <c:pt idx="1643" c:formatCode="yyyy\-mm\-dd;@">
                  <c:v>40973</c:v>
                </c:pt>
                <c:pt idx="1644" c:formatCode="yyyy\-mm\-dd;@">
                  <c:v>40970</c:v>
                </c:pt>
                <c:pt idx="1645" c:formatCode="yyyy\-mm\-dd;@">
                  <c:v>40969</c:v>
                </c:pt>
                <c:pt idx="1646" c:formatCode="yyyy\-mm\-dd;@">
                  <c:v>40968</c:v>
                </c:pt>
                <c:pt idx="1647" c:formatCode="yyyy\-mm\-dd;@">
                  <c:v>40967</c:v>
                </c:pt>
                <c:pt idx="1648" c:formatCode="yyyy\-mm\-dd;@">
                  <c:v>40966</c:v>
                </c:pt>
                <c:pt idx="1649" c:formatCode="yyyy\-mm\-dd;@">
                  <c:v>40963</c:v>
                </c:pt>
                <c:pt idx="1650" c:formatCode="yyyy\-mm\-dd;@">
                  <c:v>40962</c:v>
                </c:pt>
                <c:pt idx="1651" c:formatCode="yyyy\-mm\-dd;@">
                  <c:v>40961</c:v>
                </c:pt>
                <c:pt idx="1652" c:formatCode="yyyy\-mm\-dd;@">
                  <c:v>40960</c:v>
                </c:pt>
                <c:pt idx="1653" c:formatCode="yyyy\-mm\-dd;@">
                  <c:v>40959</c:v>
                </c:pt>
                <c:pt idx="1654" c:formatCode="yyyy\-mm\-dd;@">
                  <c:v>40956</c:v>
                </c:pt>
                <c:pt idx="1655" c:formatCode="yyyy\-mm\-dd;@">
                  <c:v>40955</c:v>
                </c:pt>
                <c:pt idx="1656" c:formatCode="yyyy\-mm\-dd;@">
                  <c:v>40954</c:v>
                </c:pt>
                <c:pt idx="1657" c:formatCode="yyyy\-mm\-dd;@">
                  <c:v>40953</c:v>
                </c:pt>
                <c:pt idx="1658" c:formatCode="yyyy\-mm\-dd;@">
                  <c:v>40952</c:v>
                </c:pt>
                <c:pt idx="1659" c:formatCode="yyyy\-mm\-dd;@">
                  <c:v>40949</c:v>
                </c:pt>
                <c:pt idx="1660" c:formatCode="yyyy\-mm\-dd;@">
                  <c:v>40948</c:v>
                </c:pt>
                <c:pt idx="1661" c:formatCode="yyyy\-mm\-dd;@">
                  <c:v>40947</c:v>
                </c:pt>
                <c:pt idx="1662" c:formatCode="yyyy\-mm\-dd;@">
                  <c:v>40946</c:v>
                </c:pt>
                <c:pt idx="1663" c:formatCode="yyyy\-mm\-dd;@">
                  <c:v>40945</c:v>
                </c:pt>
                <c:pt idx="1664" c:formatCode="yyyy\-mm\-dd;@">
                  <c:v>40942</c:v>
                </c:pt>
                <c:pt idx="1665" c:formatCode="yyyy\-mm\-dd;@">
                  <c:v>40941</c:v>
                </c:pt>
                <c:pt idx="1666" c:formatCode="yyyy\-mm\-dd;@">
                  <c:v>40940</c:v>
                </c:pt>
                <c:pt idx="1667" c:formatCode="yyyy\-mm\-dd;@">
                  <c:v>40939</c:v>
                </c:pt>
                <c:pt idx="1668" c:formatCode="yyyy\-mm\-dd;@">
                  <c:v>40938</c:v>
                </c:pt>
                <c:pt idx="1669" c:formatCode="yyyy\-mm\-dd;@">
                  <c:v>40935</c:v>
                </c:pt>
                <c:pt idx="1670" c:formatCode="yyyy\-mm\-dd;@">
                  <c:v>40934</c:v>
                </c:pt>
                <c:pt idx="1671" c:formatCode="yyyy\-mm\-dd;@">
                  <c:v>40933</c:v>
                </c:pt>
                <c:pt idx="1672" c:formatCode="yyyy\-mm\-dd;@">
                  <c:v>40932</c:v>
                </c:pt>
                <c:pt idx="1673" c:formatCode="yyyy\-mm\-dd;@">
                  <c:v>40931</c:v>
                </c:pt>
                <c:pt idx="1674" c:formatCode="yyyy\-mm\-dd;@">
                  <c:v>40928</c:v>
                </c:pt>
                <c:pt idx="1675" c:formatCode="yyyy\-mm\-dd;@">
                  <c:v>40927</c:v>
                </c:pt>
                <c:pt idx="1676" c:formatCode="yyyy\-mm\-dd;@">
                  <c:v>40926</c:v>
                </c:pt>
                <c:pt idx="1677" c:formatCode="yyyy\-mm\-dd;@">
                  <c:v>40925</c:v>
                </c:pt>
                <c:pt idx="1678" c:formatCode="yyyy\-mm\-dd;@">
                  <c:v>40924</c:v>
                </c:pt>
                <c:pt idx="1679" c:formatCode="yyyy\-mm\-dd;@">
                  <c:v>40921</c:v>
                </c:pt>
                <c:pt idx="1680" c:formatCode="yyyy\-mm\-dd;@">
                  <c:v>40920</c:v>
                </c:pt>
                <c:pt idx="1681" c:formatCode="yyyy\-mm\-dd;@">
                  <c:v>40919</c:v>
                </c:pt>
                <c:pt idx="1682" c:formatCode="yyyy\-mm\-dd;@">
                  <c:v>40918</c:v>
                </c:pt>
                <c:pt idx="1683" c:formatCode="yyyy\-mm\-dd;@">
                  <c:v>40917</c:v>
                </c:pt>
                <c:pt idx="1684" c:formatCode="yyyy\-mm\-dd;@">
                  <c:v>40914</c:v>
                </c:pt>
                <c:pt idx="1685" c:formatCode="yyyy\-mm\-dd;@">
                  <c:v>40913</c:v>
                </c:pt>
                <c:pt idx="1686" c:formatCode="yyyy\-mm\-dd;@">
                  <c:v>40912</c:v>
                </c:pt>
                <c:pt idx="1687" c:formatCode="yyyy\-mm\-dd;@">
                  <c:v>40911</c:v>
                </c:pt>
                <c:pt idx="1688" c:formatCode="yyyy\-mm\-dd;@">
                  <c:v>40907</c:v>
                </c:pt>
                <c:pt idx="1689" c:formatCode="yyyy\-mm\-dd;@">
                  <c:v>40906</c:v>
                </c:pt>
                <c:pt idx="1690" c:formatCode="yyyy\-mm\-dd;@">
                  <c:v>40905</c:v>
                </c:pt>
                <c:pt idx="1691" c:formatCode="yyyy\-mm\-dd;@">
                  <c:v>40904</c:v>
                </c:pt>
                <c:pt idx="1692" c:formatCode="yyyy\-mm\-dd;@">
                  <c:v>40900</c:v>
                </c:pt>
                <c:pt idx="1693" c:formatCode="yyyy\-mm\-dd;@">
                  <c:v>40899</c:v>
                </c:pt>
                <c:pt idx="1694" c:formatCode="yyyy\-mm\-dd;@">
                  <c:v>40898</c:v>
                </c:pt>
                <c:pt idx="1695" c:formatCode="yyyy\-mm\-dd;@">
                  <c:v>40897</c:v>
                </c:pt>
                <c:pt idx="1696" c:formatCode="yyyy\-mm\-dd;@">
                  <c:v>40896</c:v>
                </c:pt>
                <c:pt idx="1697" c:formatCode="yyyy\-mm\-dd;@">
                  <c:v>40893</c:v>
                </c:pt>
                <c:pt idx="1698" c:formatCode="yyyy\-mm\-dd;@">
                  <c:v>40892</c:v>
                </c:pt>
                <c:pt idx="1699" c:formatCode="yyyy\-mm\-dd;@">
                  <c:v>40891</c:v>
                </c:pt>
                <c:pt idx="1700" c:formatCode="yyyy\-mm\-dd;@">
                  <c:v>40890</c:v>
                </c:pt>
                <c:pt idx="1701" c:formatCode="yyyy\-mm\-dd;@">
                  <c:v>40889</c:v>
                </c:pt>
                <c:pt idx="1702" c:formatCode="yyyy\-mm\-dd;@">
                  <c:v>40886</c:v>
                </c:pt>
                <c:pt idx="1703" c:formatCode="yyyy\-mm\-dd;@">
                  <c:v>40885</c:v>
                </c:pt>
                <c:pt idx="1704" c:formatCode="yyyy\-mm\-dd;@">
                  <c:v>40884</c:v>
                </c:pt>
                <c:pt idx="1705" c:formatCode="yyyy\-mm\-dd;@">
                  <c:v>40883</c:v>
                </c:pt>
                <c:pt idx="1706" c:formatCode="yyyy\-mm\-dd;@">
                  <c:v>40882</c:v>
                </c:pt>
                <c:pt idx="1707" c:formatCode="yyyy\-mm\-dd;@">
                  <c:v>40879</c:v>
                </c:pt>
                <c:pt idx="1708" c:formatCode="yyyy\-mm\-dd;@">
                  <c:v>40878</c:v>
                </c:pt>
                <c:pt idx="1709" c:formatCode="yyyy\-mm\-dd;@">
                  <c:v>40877</c:v>
                </c:pt>
                <c:pt idx="1710" c:formatCode="yyyy\-mm\-dd;@">
                  <c:v>40876</c:v>
                </c:pt>
                <c:pt idx="1711" c:formatCode="yyyy\-mm\-dd;@">
                  <c:v>40875</c:v>
                </c:pt>
                <c:pt idx="1712" c:formatCode="yyyy\-mm\-dd;@">
                  <c:v>40872</c:v>
                </c:pt>
                <c:pt idx="1713" c:formatCode="yyyy\-mm\-dd;@">
                  <c:v>40871</c:v>
                </c:pt>
                <c:pt idx="1714" c:formatCode="yyyy\-mm\-dd;@">
                  <c:v>40870</c:v>
                </c:pt>
                <c:pt idx="1715" c:formatCode="yyyy\-mm\-dd;@">
                  <c:v>40869</c:v>
                </c:pt>
                <c:pt idx="1716" c:formatCode="yyyy\-mm\-dd;@">
                  <c:v>40868</c:v>
                </c:pt>
                <c:pt idx="1717" c:formatCode="yyyy\-mm\-dd;@">
                  <c:v>40865</c:v>
                </c:pt>
                <c:pt idx="1718" c:formatCode="yyyy\-mm\-dd;@">
                  <c:v>40864</c:v>
                </c:pt>
                <c:pt idx="1719" c:formatCode="yyyy\-mm\-dd;@">
                  <c:v>40863</c:v>
                </c:pt>
                <c:pt idx="1720" c:formatCode="yyyy\-mm\-dd;@">
                  <c:v>40862</c:v>
                </c:pt>
                <c:pt idx="1721" c:formatCode="yyyy\-mm\-dd;@">
                  <c:v>40861</c:v>
                </c:pt>
                <c:pt idx="1722" c:formatCode="yyyy\-mm\-dd;@">
                  <c:v>40858</c:v>
                </c:pt>
                <c:pt idx="1723" c:formatCode="yyyy\-mm\-dd;@">
                  <c:v>40857</c:v>
                </c:pt>
                <c:pt idx="1724" c:formatCode="yyyy\-mm\-dd;@">
                  <c:v>40856</c:v>
                </c:pt>
                <c:pt idx="1725" c:formatCode="yyyy\-mm\-dd;@">
                  <c:v>40855</c:v>
                </c:pt>
                <c:pt idx="1726" c:formatCode="yyyy\-mm\-dd;@">
                  <c:v>40854</c:v>
                </c:pt>
                <c:pt idx="1727" c:formatCode="yyyy\-mm\-dd;@">
                  <c:v>40851</c:v>
                </c:pt>
                <c:pt idx="1728" c:formatCode="yyyy\-mm\-dd;@">
                  <c:v>40850</c:v>
                </c:pt>
                <c:pt idx="1729" c:formatCode="yyyy\-mm\-dd;@">
                  <c:v>40849</c:v>
                </c:pt>
                <c:pt idx="1730" c:formatCode="yyyy\-mm\-dd;@">
                  <c:v>40848</c:v>
                </c:pt>
                <c:pt idx="1731" c:formatCode="yyyy\-mm\-dd;@">
                  <c:v>40847</c:v>
                </c:pt>
                <c:pt idx="1732" c:formatCode="yyyy\-mm\-dd;@">
                  <c:v>40844</c:v>
                </c:pt>
                <c:pt idx="1733" c:formatCode="yyyy\-mm\-dd;@">
                  <c:v>40843</c:v>
                </c:pt>
                <c:pt idx="1734" c:formatCode="yyyy\-mm\-dd;@">
                  <c:v>40842</c:v>
                </c:pt>
                <c:pt idx="1735" c:formatCode="yyyy\-mm\-dd;@">
                  <c:v>40841</c:v>
                </c:pt>
                <c:pt idx="1736" c:formatCode="yyyy\-mm\-dd;@">
                  <c:v>40840</c:v>
                </c:pt>
                <c:pt idx="1737" c:formatCode="yyyy\-mm\-dd;@">
                  <c:v>40837</c:v>
                </c:pt>
                <c:pt idx="1738" c:formatCode="yyyy\-mm\-dd;@">
                  <c:v>40836</c:v>
                </c:pt>
                <c:pt idx="1739" c:formatCode="yyyy\-mm\-dd;@">
                  <c:v>40835</c:v>
                </c:pt>
                <c:pt idx="1740" c:formatCode="yyyy\-mm\-dd;@">
                  <c:v>40834</c:v>
                </c:pt>
                <c:pt idx="1741" c:formatCode="yyyy\-mm\-dd;@">
                  <c:v>40833</c:v>
                </c:pt>
                <c:pt idx="1742" c:formatCode="yyyy\-mm\-dd;@">
                  <c:v>40830</c:v>
                </c:pt>
                <c:pt idx="1743" c:formatCode="yyyy\-mm\-dd;@">
                  <c:v>40829</c:v>
                </c:pt>
                <c:pt idx="1744" c:formatCode="yyyy\-mm\-dd;@">
                  <c:v>40828</c:v>
                </c:pt>
                <c:pt idx="1745" c:formatCode="yyyy\-mm\-dd;@">
                  <c:v>40827</c:v>
                </c:pt>
                <c:pt idx="1746" c:formatCode="yyyy\-mm\-dd;@">
                  <c:v>40826</c:v>
                </c:pt>
                <c:pt idx="1747" c:formatCode="yyyy\-mm\-dd;@">
                  <c:v>40823</c:v>
                </c:pt>
                <c:pt idx="1748" c:formatCode="yyyy\-mm\-dd;@">
                  <c:v>40822</c:v>
                </c:pt>
                <c:pt idx="1749" c:formatCode="yyyy\-mm\-dd;@">
                  <c:v>40821</c:v>
                </c:pt>
                <c:pt idx="1750" c:formatCode="yyyy\-mm\-dd;@">
                  <c:v>40820</c:v>
                </c:pt>
                <c:pt idx="1751" c:formatCode="yyyy\-mm\-dd;@">
                  <c:v>40819</c:v>
                </c:pt>
                <c:pt idx="1752" c:formatCode="yyyy\-mm\-dd;@">
                  <c:v>40816</c:v>
                </c:pt>
                <c:pt idx="1753" c:formatCode="yyyy\-mm\-dd;@">
                  <c:v>40815</c:v>
                </c:pt>
                <c:pt idx="1754" c:formatCode="yyyy\-mm\-dd;@">
                  <c:v>40814</c:v>
                </c:pt>
                <c:pt idx="1755" c:formatCode="yyyy\-mm\-dd;@">
                  <c:v>40813</c:v>
                </c:pt>
                <c:pt idx="1756" c:formatCode="yyyy\-mm\-dd;@">
                  <c:v>40812</c:v>
                </c:pt>
                <c:pt idx="1757" c:formatCode="yyyy\-mm\-dd;@">
                  <c:v>40809</c:v>
                </c:pt>
                <c:pt idx="1758" c:formatCode="yyyy\-mm\-dd;@">
                  <c:v>40808</c:v>
                </c:pt>
                <c:pt idx="1759" c:formatCode="yyyy\-mm\-dd;@">
                  <c:v>40807</c:v>
                </c:pt>
                <c:pt idx="1760" c:formatCode="yyyy\-mm\-dd;@">
                  <c:v>40806</c:v>
                </c:pt>
                <c:pt idx="1761" c:formatCode="yyyy\-mm\-dd;@">
                  <c:v>40805</c:v>
                </c:pt>
                <c:pt idx="1762" c:formatCode="yyyy\-mm\-dd;@">
                  <c:v>40802</c:v>
                </c:pt>
                <c:pt idx="1763" c:formatCode="yyyy\-mm\-dd;@">
                  <c:v>40801</c:v>
                </c:pt>
                <c:pt idx="1764" c:formatCode="yyyy\-mm\-dd;@">
                  <c:v>40800</c:v>
                </c:pt>
                <c:pt idx="1765" c:formatCode="yyyy\-mm\-dd;@">
                  <c:v>40799</c:v>
                </c:pt>
                <c:pt idx="1766" c:formatCode="yyyy\-mm\-dd;@">
                  <c:v>40798</c:v>
                </c:pt>
                <c:pt idx="1767" c:formatCode="yyyy\-mm\-dd;@">
                  <c:v>40795</c:v>
                </c:pt>
                <c:pt idx="1768" c:formatCode="yyyy\-mm\-dd;@">
                  <c:v>40794</c:v>
                </c:pt>
                <c:pt idx="1769" c:formatCode="yyyy\-mm\-dd;@">
                  <c:v>40793</c:v>
                </c:pt>
                <c:pt idx="1770" c:formatCode="yyyy\-mm\-dd;@">
                  <c:v>40792</c:v>
                </c:pt>
                <c:pt idx="1771" c:formatCode="yyyy\-mm\-dd;@">
                  <c:v>40791</c:v>
                </c:pt>
                <c:pt idx="1772" c:formatCode="yyyy\-mm\-dd;@">
                  <c:v>40788</c:v>
                </c:pt>
                <c:pt idx="1773" c:formatCode="yyyy\-mm\-dd;@">
                  <c:v>40787</c:v>
                </c:pt>
                <c:pt idx="1774" c:formatCode="yyyy\-mm\-dd;@">
                  <c:v>40786</c:v>
                </c:pt>
                <c:pt idx="1775" c:formatCode="yyyy\-mm\-dd;@">
                  <c:v>40785</c:v>
                </c:pt>
                <c:pt idx="1776" c:formatCode="yyyy\-mm\-dd;@">
                  <c:v>40781</c:v>
                </c:pt>
                <c:pt idx="1777" c:formatCode="yyyy\-mm\-dd;@">
                  <c:v>40780</c:v>
                </c:pt>
                <c:pt idx="1778" c:formatCode="yyyy\-mm\-dd;@">
                  <c:v>40779</c:v>
                </c:pt>
                <c:pt idx="1779" c:formatCode="yyyy\-mm\-dd;@">
                  <c:v>40778</c:v>
                </c:pt>
                <c:pt idx="1780" c:formatCode="yyyy\-mm\-dd;@">
                  <c:v>40777</c:v>
                </c:pt>
                <c:pt idx="1781" c:formatCode="yyyy\-mm\-dd;@">
                  <c:v>40774</c:v>
                </c:pt>
                <c:pt idx="1782" c:formatCode="yyyy\-mm\-dd;@">
                  <c:v>40773</c:v>
                </c:pt>
                <c:pt idx="1783" c:formatCode="yyyy\-mm\-dd;@">
                  <c:v>40772</c:v>
                </c:pt>
                <c:pt idx="1784" c:formatCode="yyyy\-mm\-dd;@">
                  <c:v>40771</c:v>
                </c:pt>
                <c:pt idx="1785" c:formatCode="yyyy\-mm\-dd;@">
                  <c:v>40770</c:v>
                </c:pt>
                <c:pt idx="1786" c:formatCode="yyyy\-mm\-dd;@">
                  <c:v>40767</c:v>
                </c:pt>
                <c:pt idx="1787" c:formatCode="yyyy\-mm\-dd;@">
                  <c:v>40766</c:v>
                </c:pt>
                <c:pt idx="1788" c:formatCode="yyyy\-mm\-dd;@">
                  <c:v>40765</c:v>
                </c:pt>
                <c:pt idx="1789" c:formatCode="yyyy\-mm\-dd;@">
                  <c:v>40764</c:v>
                </c:pt>
                <c:pt idx="1790" c:formatCode="yyyy\-mm\-dd;@">
                  <c:v>40763</c:v>
                </c:pt>
                <c:pt idx="1791" c:formatCode="yyyy\-mm\-dd;@">
                  <c:v>40760</c:v>
                </c:pt>
                <c:pt idx="1792" c:formatCode="yyyy\-mm\-dd;@">
                  <c:v>40759</c:v>
                </c:pt>
                <c:pt idx="1793" c:formatCode="yyyy\-mm\-dd;@">
                  <c:v>40758</c:v>
                </c:pt>
                <c:pt idx="1794" c:formatCode="yyyy\-mm\-dd;@">
                  <c:v>40757</c:v>
                </c:pt>
                <c:pt idx="1795" c:formatCode="yyyy\-mm\-dd;@">
                  <c:v>40756</c:v>
                </c:pt>
                <c:pt idx="1796" c:formatCode="yyyy\-mm\-dd;@">
                  <c:v>40753</c:v>
                </c:pt>
                <c:pt idx="1797" c:formatCode="yyyy\-mm\-dd;@">
                  <c:v>40752</c:v>
                </c:pt>
                <c:pt idx="1798" c:formatCode="yyyy\-mm\-dd;@">
                  <c:v>40751</c:v>
                </c:pt>
                <c:pt idx="1799" c:formatCode="yyyy\-mm\-dd;@">
                  <c:v>40750</c:v>
                </c:pt>
                <c:pt idx="1800" c:formatCode="yyyy\-mm\-dd;@">
                  <c:v>40749</c:v>
                </c:pt>
                <c:pt idx="1801" c:formatCode="yyyy\-mm\-dd;@">
                  <c:v>40746</c:v>
                </c:pt>
                <c:pt idx="1802" c:formatCode="yyyy\-mm\-dd;@">
                  <c:v>40745</c:v>
                </c:pt>
                <c:pt idx="1803" c:formatCode="yyyy\-mm\-dd;@">
                  <c:v>40744</c:v>
                </c:pt>
                <c:pt idx="1804" c:formatCode="yyyy\-mm\-dd;@">
                  <c:v>40743</c:v>
                </c:pt>
                <c:pt idx="1805" c:formatCode="yyyy\-mm\-dd;@">
                  <c:v>40742</c:v>
                </c:pt>
                <c:pt idx="1806" c:formatCode="yyyy\-mm\-dd;@">
                  <c:v>40739</c:v>
                </c:pt>
                <c:pt idx="1807" c:formatCode="yyyy\-mm\-dd;@">
                  <c:v>40738</c:v>
                </c:pt>
                <c:pt idx="1808" c:formatCode="yyyy\-mm\-dd;@">
                  <c:v>40737</c:v>
                </c:pt>
                <c:pt idx="1809" c:formatCode="yyyy\-mm\-dd;@">
                  <c:v>40736</c:v>
                </c:pt>
                <c:pt idx="1810" c:formatCode="yyyy\-mm\-dd;@">
                  <c:v>40735</c:v>
                </c:pt>
                <c:pt idx="1811" c:formatCode="yyyy\-mm\-dd;@">
                  <c:v>40732</c:v>
                </c:pt>
                <c:pt idx="1812" c:formatCode="yyyy\-mm\-dd;@">
                  <c:v>40731</c:v>
                </c:pt>
                <c:pt idx="1813" c:formatCode="yyyy\-mm\-dd;@">
                  <c:v>40730</c:v>
                </c:pt>
                <c:pt idx="1814" c:formatCode="yyyy\-mm\-dd;@">
                  <c:v>40729</c:v>
                </c:pt>
                <c:pt idx="1815" c:formatCode="yyyy\-mm\-dd;@">
                  <c:v>40728</c:v>
                </c:pt>
                <c:pt idx="1816" c:formatCode="yyyy\-mm\-dd;@">
                  <c:v>40725</c:v>
                </c:pt>
                <c:pt idx="1817" c:formatCode="yyyy\-mm\-dd;@">
                  <c:v>40724</c:v>
                </c:pt>
                <c:pt idx="1818" c:formatCode="yyyy\-mm\-dd;@">
                  <c:v>40723</c:v>
                </c:pt>
                <c:pt idx="1819" c:formatCode="yyyy\-mm\-dd;@">
                  <c:v>40722</c:v>
                </c:pt>
                <c:pt idx="1820" c:formatCode="yyyy\-mm\-dd;@">
                  <c:v>40721</c:v>
                </c:pt>
                <c:pt idx="1821" c:formatCode="yyyy\-mm\-dd;@">
                  <c:v>40718</c:v>
                </c:pt>
                <c:pt idx="1822" c:formatCode="yyyy\-mm\-dd;@">
                  <c:v>40717</c:v>
                </c:pt>
                <c:pt idx="1823" c:formatCode="yyyy\-mm\-dd;@">
                  <c:v>40716</c:v>
                </c:pt>
                <c:pt idx="1824" c:formatCode="yyyy\-mm\-dd;@">
                  <c:v>40715</c:v>
                </c:pt>
                <c:pt idx="1825" c:formatCode="yyyy\-mm\-dd;@">
                  <c:v>40714</c:v>
                </c:pt>
                <c:pt idx="1826" c:formatCode="yyyy\-mm\-dd;@">
                  <c:v>40711</c:v>
                </c:pt>
                <c:pt idx="1827" c:formatCode="yyyy\-mm\-dd;@">
                  <c:v>40710</c:v>
                </c:pt>
                <c:pt idx="1828" c:formatCode="yyyy\-mm\-dd;@">
                  <c:v>40709</c:v>
                </c:pt>
                <c:pt idx="1829" c:formatCode="yyyy\-mm\-dd;@">
                  <c:v>40708</c:v>
                </c:pt>
                <c:pt idx="1830" c:formatCode="yyyy\-mm\-dd;@">
                  <c:v>40707</c:v>
                </c:pt>
                <c:pt idx="1831" c:formatCode="yyyy\-mm\-dd;@">
                  <c:v>40704</c:v>
                </c:pt>
                <c:pt idx="1832" c:formatCode="yyyy\-mm\-dd;@">
                  <c:v>40703</c:v>
                </c:pt>
                <c:pt idx="1833" c:formatCode="yyyy\-mm\-dd;@">
                  <c:v>40702</c:v>
                </c:pt>
                <c:pt idx="1834" c:formatCode="yyyy\-mm\-dd;@">
                  <c:v>40701</c:v>
                </c:pt>
                <c:pt idx="1835" c:formatCode="yyyy\-mm\-dd;@">
                  <c:v>40700</c:v>
                </c:pt>
                <c:pt idx="1836" c:formatCode="yyyy\-mm\-dd;@">
                  <c:v>40697</c:v>
                </c:pt>
                <c:pt idx="1837" c:formatCode="yyyy\-mm\-dd;@">
                  <c:v>40696</c:v>
                </c:pt>
                <c:pt idx="1838" c:formatCode="yyyy\-mm\-dd;@">
                  <c:v>40695</c:v>
                </c:pt>
                <c:pt idx="1839" c:formatCode="yyyy\-mm\-dd;@">
                  <c:v>40694</c:v>
                </c:pt>
                <c:pt idx="1840" c:formatCode="yyyy\-mm\-dd;@">
                  <c:v>40690</c:v>
                </c:pt>
                <c:pt idx="1841" c:formatCode="yyyy\-mm\-dd;@">
                  <c:v>40689</c:v>
                </c:pt>
                <c:pt idx="1842" c:formatCode="yyyy\-mm\-dd;@">
                  <c:v>40688</c:v>
                </c:pt>
                <c:pt idx="1843" c:formatCode="yyyy\-mm\-dd;@">
                  <c:v>40687</c:v>
                </c:pt>
                <c:pt idx="1844" c:formatCode="yyyy\-mm\-dd;@">
                  <c:v>40686</c:v>
                </c:pt>
                <c:pt idx="1845" c:formatCode="yyyy\-mm\-dd;@">
                  <c:v>40683</c:v>
                </c:pt>
                <c:pt idx="1846" c:formatCode="yyyy\-mm\-dd;@">
                  <c:v>40682</c:v>
                </c:pt>
                <c:pt idx="1847" c:formatCode="yyyy\-mm\-dd;@">
                  <c:v>40681</c:v>
                </c:pt>
                <c:pt idx="1848" c:formatCode="yyyy\-mm\-dd;@">
                  <c:v>40680</c:v>
                </c:pt>
                <c:pt idx="1849" c:formatCode="yyyy\-mm\-dd;@">
                  <c:v>40679</c:v>
                </c:pt>
                <c:pt idx="1850" c:formatCode="yyyy\-mm\-dd;@">
                  <c:v>40676</c:v>
                </c:pt>
                <c:pt idx="1851" c:formatCode="yyyy\-mm\-dd;@">
                  <c:v>40675</c:v>
                </c:pt>
                <c:pt idx="1852" c:formatCode="yyyy\-mm\-dd;@">
                  <c:v>40674</c:v>
                </c:pt>
                <c:pt idx="1853" c:formatCode="yyyy\-mm\-dd;@">
                  <c:v>40673</c:v>
                </c:pt>
                <c:pt idx="1854" c:formatCode="yyyy\-mm\-dd;@">
                  <c:v>40672</c:v>
                </c:pt>
                <c:pt idx="1855" c:formatCode="yyyy\-mm\-dd;@">
                  <c:v>40669</c:v>
                </c:pt>
                <c:pt idx="1856" c:formatCode="yyyy\-mm\-dd;@">
                  <c:v>40668</c:v>
                </c:pt>
                <c:pt idx="1857" c:formatCode="yyyy\-mm\-dd;@">
                  <c:v>40667</c:v>
                </c:pt>
                <c:pt idx="1858" c:formatCode="yyyy\-mm\-dd;@">
                  <c:v>40666</c:v>
                </c:pt>
                <c:pt idx="1859" c:formatCode="yyyy\-mm\-dd;@">
                  <c:v>40661</c:v>
                </c:pt>
                <c:pt idx="1860" c:formatCode="yyyy\-mm\-dd;@">
                  <c:v>40660</c:v>
                </c:pt>
                <c:pt idx="1861" c:formatCode="yyyy\-mm\-dd;@">
                  <c:v>40659</c:v>
                </c:pt>
                <c:pt idx="1862" c:formatCode="yyyy\-mm\-dd;@">
                  <c:v>40654</c:v>
                </c:pt>
                <c:pt idx="1863" c:formatCode="yyyy\-mm\-dd;@">
                  <c:v>40653</c:v>
                </c:pt>
                <c:pt idx="1864" c:formatCode="yyyy\-mm\-dd;@">
                  <c:v>40652</c:v>
                </c:pt>
                <c:pt idx="1865" c:formatCode="yyyy\-mm\-dd;@">
                  <c:v>40651</c:v>
                </c:pt>
                <c:pt idx="1866" c:formatCode="yyyy\-mm\-dd;@">
                  <c:v>40648</c:v>
                </c:pt>
                <c:pt idx="1867" c:formatCode="yyyy\-mm\-dd;@">
                  <c:v>40647</c:v>
                </c:pt>
                <c:pt idx="1868" c:formatCode="yyyy\-mm\-dd;@">
                  <c:v>40646</c:v>
                </c:pt>
                <c:pt idx="1869" c:formatCode="yyyy\-mm\-dd;@">
                  <c:v>40645</c:v>
                </c:pt>
                <c:pt idx="1870" c:formatCode="yyyy\-mm\-dd;@">
                  <c:v>40644</c:v>
                </c:pt>
                <c:pt idx="1871" c:formatCode="yyyy\-mm\-dd;@">
                  <c:v>40641</c:v>
                </c:pt>
                <c:pt idx="1872" c:formatCode="yyyy\-mm\-dd;@">
                  <c:v>40640</c:v>
                </c:pt>
                <c:pt idx="1873" c:formatCode="yyyy\-mm\-dd;@">
                  <c:v>40639</c:v>
                </c:pt>
                <c:pt idx="1874" c:formatCode="yyyy\-mm\-dd;@">
                  <c:v>40638</c:v>
                </c:pt>
                <c:pt idx="1875" c:formatCode="yyyy\-mm\-dd;@">
                  <c:v>40637</c:v>
                </c:pt>
              </c:numCache>
            </c:numRef>
          </c:cat>
          <c:val>
            <c:numRef>
              <c:f>贵金属!$T$4:$T$1879</c:f>
              <c:numCache>
                <c:formatCode>###,###,###,###,##0.00</c:formatCode>
                <c:ptCount val="1876"/>
                <c:pt idx="0">
                  <c:v>1202.45</c:v>
                </c:pt>
                <c:pt idx="1">
                  <c:v>1197.3</c:v>
                </c:pt>
                <c:pt idx="2">
                  <c:v>1204.2</c:v>
                </c:pt>
                <c:pt idx="3">
                  <c:v>1212.25</c:v>
                </c:pt>
                <c:pt idx="4">
                  <c:v>1197.7</c:v>
                </c:pt>
                <c:pt idx="5">
                  <c:v>1192.35</c:v>
                </c:pt>
                <c:pt idx="6">
                  <c:v>1196.65</c:v>
                </c:pt>
                <c:pt idx="7">
                  <c:v>1190.95</c:v>
                </c:pt>
                <c:pt idx="8">
                  <c:v>1184.35</c:v>
                </c:pt>
                <c:pt idx="9">
                  <c:v>1178.4</c:v>
                </c:pt>
                <c:pt idx="10">
                  <c:v>1180.4</c:v>
                </c:pt>
                <c:pt idx="11">
                  <c:v>1182</c:v>
                </c:pt>
                <c:pt idx="12">
                  <c:v>1197</c:v>
                </c:pt>
                <c:pt idx="13">
                  <c:v>1200.35</c:v>
                </c:pt>
                <c:pt idx="14">
                  <c:v>1214.4</c:v>
                </c:pt>
                <c:pt idx="15">
                  <c:v>1214.35</c:v>
                </c:pt>
                <c:pt idx="16">
                  <c:v>1209.55</c:v>
                </c:pt>
                <c:pt idx="17">
                  <c:v>1212.35</c:v>
                </c:pt>
                <c:pt idx="18">
                  <c:v>1209.65</c:v>
                </c:pt>
                <c:pt idx="19">
                  <c:v>1216.3</c:v>
                </c:pt>
                <c:pt idx="20">
                  <c:v>1215.45</c:v>
                </c:pt>
                <c:pt idx="21">
                  <c:v>1219</c:v>
                </c:pt>
                <c:pt idx="22">
                  <c:v>1220.95</c:v>
                </c:pt>
                <c:pt idx="23">
                  <c:v>1223.8</c:v>
                </c:pt>
                <c:pt idx="24">
                  <c:v>1223.95</c:v>
                </c:pt>
                <c:pt idx="25">
                  <c:v>1228.25</c:v>
                </c:pt>
                <c:pt idx="26">
                  <c:v>1231.5</c:v>
                </c:pt>
                <c:pt idx="27">
                  <c:v>1228.35</c:v>
                </c:pt>
                <c:pt idx="28">
                  <c:v>1224.95</c:v>
                </c:pt>
                <c:pt idx="29">
                  <c:v>1228.75</c:v>
                </c:pt>
                <c:pt idx="30">
                  <c:v>1217.55</c:v>
                </c:pt>
                <c:pt idx="31">
                  <c:v>1224.5</c:v>
                </c:pt>
                <c:pt idx="32">
                  <c:v>1232.8</c:v>
                </c:pt>
                <c:pt idx="33">
                  <c:v>1241.1</c:v>
                </c:pt>
                <c:pt idx="34">
                  <c:v>1241.7</c:v>
                </c:pt>
                <c:pt idx="35">
                  <c:v>1245.9</c:v>
                </c:pt>
                <c:pt idx="36">
                  <c:v>1251.4</c:v>
                </c:pt>
                <c:pt idx="37">
                  <c:v>1254</c:v>
                </c:pt>
                <c:pt idx="38">
                  <c:v>1262.05</c:v>
                </c:pt>
                <c:pt idx="39">
                  <c:v>1255.35</c:v>
                </c:pt>
                <c:pt idx="40">
                  <c:v>1255.5</c:v>
                </c:pt>
                <c:pt idx="41">
                  <c:v>1255.65</c:v>
                </c:pt>
                <c:pt idx="42">
                  <c:v>1251.75</c:v>
                </c:pt>
                <c:pt idx="43">
                  <c:v>1247.8</c:v>
                </c:pt>
                <c:pt idx="44">
                  <c:v>1250.45</c:v>
                </c:pt>
                <c:pt idx="45">
                  <c:v>1251.55</c:v>
                </c:pt>
                <c:pt idx="46">
                  <c:v>1254.6</c:v>
                </c:pt>
                <c:pt idx="47">
                  <c:v>1260.3</c:v>
                </c:pt>
                <c:pt idx="48">
                  <c:v>1268.7</c:v>
                </c:pt>
                <c:pt idx="49">
                  <c:v>1269.15</c:v>
                </c:pt>
                <c:pt idx="50">
                  <c:v>1266.15</c:v>
                </c:pt>
                <c:pt idx="51">
                  <c:v>1274.2</c:v>
                </c:pt>
                <c:pt idx="52">
                  <c:v>1276.15</c:v>
                </c:pt>
                <c:pt idx="53">
                  <c:v>1281.55</c:v>
                </c:pt>
                <c:pt idx="54">
                  <c:v>1285.25</c:v>
                </c:pt>
                <c:pt idx="55">
                  <c:v>1302.75</c:v>
                </c:pt>
                <c:pt idx="56">
                  <c:v>1296.15</c:v>
                </c:pt>
                <c:pt idx="57">
                  <c:v>1298.65</c:v>
                </c:pt>
                <c:pt idx="58">
                  <c:v>1299.6</c:v>
                </c:pt>
                <c:pt idx="59">
                  <c:v>1298.25</c:v>
                </c:pt>
                <c:pt idx="60">
                  <c:v>1297.25</c:v>
                </c:pt>
                <c:pt idx="61">
                  <c:v>1300.1</c:v>
                </c:pt>
                <c:pt idx="62">
                  <c:v>1292.05</c:v>
                </c:pt>
                <c:pt idx="63">
                  <c:v>1295.45</c:v>
                </c:pt>
                <c:pt idx="64">
                  <c:v>1294.6</c:v>
                </c:pt>
                <c:pt idx="65">
                  <c:v>1305.35</c:v>
                </c:pt>
                <c:pt idx="66">
                  <c:v>1300.7</c:v>
                </c:pt>
                <c:pt idx="67">
                  <c:v>1295.5</c:v>
                </c:pt>
                <c:pt idx="68">
                  <c:v>1303.5</c:v>
                </c:pt>
                <c:pt idx="69">
                  <c:v>1304.85</c:v>
                </c:pt>
                <c:pt idx="70">
                  <c:v>1289</c:v>
                </c:pt>
                <c:pt idx="71">
                  <c:v>1293.05</c:v>
                </c:pt>
                <c:pt idx="72">
                  <c:v>1288.35</c:v>
                </c:pt>
                <c:pt idx="73">
                  <c:v>1288.3</c:v>
                </c:pt>
                <c:pt idx="74">
                  <c:v>1289.5</c:v>
                </c:pt>
                <c:pt idx="75">
                  <c:v>1291.25</c:v>
                </c:pt>
                <c:pt idx="76">
                  <c:v>1295</c:v>
                </c:pt>
                <c:pt idx="77">
                  <c:v>1319.85</c:v>
                </c:pt>
                <c:pt idx="78">
                  <c:v>1324.35</c:v>
                </c:pt>
                <c:pt idx="79">
                  <c:v>1318.8</c:v>
                </c:pt>
                <c:pt idx="80">
                  <c:v>1313.85</c:v>
                </c:pt>
                <c:pt idx="81">
                  <c:v>1306.6</c:v>
                </c:pt>
                <c:pt idx="82">
                  <c:v>1309.4</c:v>
                </c:pt>
                <c:pt idx="83">
                  <c:v>1315.05</c:v>
                </c:pt>
                <c:pt idx="84">
                  <c:v>1304.2</c:v>
                </c:pt>
                <c:pt idx="85">
                  <c:v>1307.1</c:v>
                </c:pt>
                <c:pt idx="86">
                  <c:v>1313.2</c:v>
                </c:pt>
                <c:pt idx="87">
                  <c:v>1321.5</c:v>
                </c:pt>
                <c:pt idx="88">
                  <c:v>1320.7</c:v>
                </c:pt>
                <c:pt idx="89">
                  <c:v>1321.65</c:v>
                </c:pt>
                <c:pt idx="90">
                  <c:v>1328.85</c:v>
                </c:pt>
                <c:pt idx="91">
                  <c:v>1324.3</c:v>
                </c:pt>
                <c:pt idx="92">
                  <c:v>1336.75</c:v>
                </c:pt>
                <c:pt idx="93">
                  <c:v>1348.6</c:v>
                </c:pt>
                <c:pt idx="94">
                  <c:v>1351.45</c:v>
                </c:pt>
                <c:pt idx="95">
                  <c:v>1342.1</c:v>
                </c:pt>
                <c:pt idx="96">
                  <c:v>1349.35</c:v>
                </c:pt>
                <c:pt idx="97">
                  <c:v>1343.7</c:v>
                </c:pt>
                <c:pt idx="98">
                  <c:v>1341.35</c:v>
                </c:pt>
                <c:pt idx="99">
                  <c:v>1350.75</c:v>
                </c:pt>
                <c:pt idx="100">
                  <c:v>1338.95</c:v>
                </c:pt>
                <c:pt idx="101">
                  <c:v>1331.95</c:v>
                </c:pt>
                <c:pt idx="102">
                  <c:v>1331.2</c:v>
                </c:pt>
                <c:pt idx="103">
                  <c:v>1327.7</c:v>
                </c:pt>
                <c:pt idx="104">
                  <c:v>1337.3</c:v>
                </c:pt>
                <c:pt idx="105">
                  <c:v>1333.45</c:v>
                </c:pt>
                <c:pt idx="106">
                  <c:v>1323.85</c:v>
                </c:pt>
                <c:pt idx="107">
                  <c:v>1332.45</c:v>
                </c:pt>
                <c:pt idx="108">
                  <c:v>1341.45</c:v>
                </c:pt>
                <c:pt idx="109">
                  <c:v>1352.4</c:v>
                </c:pt>
                <c:pt idx="110">
                  <c:v>1346.6</c:v>
                </c:pt>
                <c:pt idx="111">
                  <c:v>1329.15</c:v>
                </c:pt>
                <c:pt idx="112">
                  <c:v>1321.35</c:v>
                </c:pt>
                <c:pt idx="113">
                  <c:v>1311</c:v>
                </c:pt>
                <c:pt idx="114">
                  <c:v>1312.4</c:v>
                </c:pt>
                <c:pt idx="115">
                  <c:v>1310.1</c:v>
                </c:pt>
                <c:pt idx="116">
                  <c:v>1318.75</c:v>
                </c:pt>
                <c:pt idx="117">
                  <c:v>1323.55</c:v>
                </c:pt>
                <c:pt idx="118">
                  <c:v>1322.75</c:v>
                </c:pt>
                <c:pt idx="119">
                  <c:v>1319.15</c:v>
                </c:pt>
                <c:pt idx="120">
                  <c:v>1320.6</c:v>
                </c:pt>
                <c:pt idx="121">
                  <c:v>1321</c:v>
                </c:pt>
                <c:pt idx="122">
                  <c:v>1329.4</c:v>
                </c:pt>
                <c:pt idx="123">
                  <c:v>1331.4</c:v>
                </c:pt>
                <c:pt idx="124">
                  <c:v>1320.4</c:v>
                </c:pt>
                <c:pt idx="125">
                  <c:v>1322.3</c:v>
                </c:pt>
                <c:pt idx="126">
                  <c:v>1307.75</c:v>
                </c:pt>
                <c:pt idx="127">
                  <c:v>1317.85</c:v>
                </c:pt>
                <c:pt idx="128">
                  <c:v>1325.75</c:v>
                </c:pt>
                <c:pt idx="129">
                  <c:v>1333.5</c:v>
                </c:pt>
                <c:pt idx="130">
                  <c:v>1327.95</c:v>
                </c:pt>
                <c:pt idx="131">
                  <c:v>1328.35</c:v>
                </c:pt>
                <c:pt idx="132">
                  <c:v>1330.5</c:v>
                </c:pt>
                <c:pt idx="133">
                  <c:v>1339.85</c:v>
                </c:pt>
                <c:pt idx="134">
                  <c:v>1346.6</c:v>
                </c:pt>
                <c:pt idx="135">
                  <c:v>1352.1</c:v>
                </c:pt>
                <c:pt idx="136">
                  <c:v>1352.45</c:v>
                </c:pt>
                <c:pt idx="137">
                  <c:v>1336.25</c:v>
                </c:pt>
                <c:pt idx="138">
                  <c:v>1325.35</c:v>
                </c:pt>
                <c:pt idx="139">
                  <c:v>1322.3</c:v>
                </c:pt>
                <c:pt idx="140">
                  <c:v>1314.1</c:v>
                </c:pt>
                <c:pt idx="141">
                  <c:v>1315.45</c:v>
                </c:pt>
                <c:pt idx="142">
                  <c:v>1324.65</c:v>
                </c:pt>
                <c:pt idx="143">
                  <c:v>1331.4</c:v>
                </c:pt>
                <c:pt idx="144">
                  <c:v>1333.6</c:v>
                </c:pt>
                <c:pt idx="145">
                  <c:v>1331.15</c:v>
                </c:pt>
                <c:pt idx="146">
                  <c:v>1341.35</c:v>
                </c:pt>
                <c:pt idx="147">
                  <c:v>1345.05</c:v>
                </c:pt>
                <c:pt idx="148">
                  <c:v>1344.9</c:v>
                </c:pt>
                <c:pt idx="149">
                  <c:v>1343.85</c:v>
                </c:pt>
                <c:pt idx="150">
                  <c:v>1353.15</c:v>
                </c:pt>
                <c:pt idx="151">
                  <c:v>1354.95</c:v>
                </c:pt>
                <c:pt idx="152">
                  <c:v>1353.7</c:v>
                </c:pt>
                <c:pt idx="153">
                  <c:v>1333.4</c:v>
                </c:pt>
                <c:pt idx="154">
                  <c:v>1332.6</c:v>
                </c:pt>
                <c:pt idx="155">
                  <c:v>1334.95</c:v>
                </c:pt>
                <c:pt idx="156">
                  <c:v>1332.2</c:v>
                </c:pt>
                <c:pt idx="157">
                  <c:v>1335.65</c:v>
                </c:pt>
                <c:pt idx="158">
                  <c:v>1333.85</c:v>
                </c:pt>
                <c:pt idx="159">
                  <c:v>1339.25</c:v>
                </c:pt>
                <c:pt idx="160">
                  <c:v>1326.8</c:v>
                </c:pt>
                <c:pt idx="161">
                  <c:v>1323.05</c:v>
                </c:pt>
                <c:pt idx="162">
                  <c:v>1319.75</c:v>
                </c:pt>
                <c:pt idx="163">
                  <c:v>1311</c:v>
                </c:pt>
                <c:pt idx="164">
                  <c:v>1319.95</c:v>
                </c:pt>
                <c:pt idx="165">
                  <c:v>1317.15</c:v>
                </c:pt>
                <c:pt idx="166">
                  <c:v>1314.5</c:v>
                </c:pt>
                <c:pt idx="167">
                  <c:v>1314.9</c:v>
                </c:pt>
                <c:pt idx="168">
                  <c:v>1312.05</c:v>
                </c:pt>
                <c:pt idx="169">
                  <c:v>1296.5</c:v>
                </c:pt>
                <c:pt idx="170">
                  <c:v>1291</c:v>
                </c:pt>
                <c:pt idx="171">
                  <c:v>1279.4</c:v>
                </c:pt>
                <c:pt idx="173">
                  <c:v>1268.05</c:v>
                </c:pt>
                <c:pt idx="174">
                  <c:v>1264.55</c:v>
                </c:pt>
                <c:pt idx="175">
                  <c:v>1264.55</c:v>
                </c:pt>
                <c:pt idx="176">
                  <c:v>1260.35</c:v>
                </c:pt>
                <c:pt idx="177">
                  <c:v>1260.6</c:v>
                </c:pt>
                <c:pt idx="178">
                  <c:v>1254.6</c:v>
                </c:pt>
                <c:pt idx="179">
                  <c:v>1251</c:v>
                </c:pt>
                <c:pt idx="180">
                  <c:v>1242.65</c:v>
                </c:pt>
                <c:pt idx="181">
                  <c:v>1240.9</c:v>
                </c:pt>
                <c:pt idx="182">
                  <c:v>1247.15</c:v>
                </c:pt>
                <c:pt idx="183">
                  <c:v>1250.65</c:v>
                </c:pt>
                <c:pt idx="184">
                  <c:v>1255</c:v>
                </c:pt>
                <c:pt idx="185">
                  <c:v>1263.7</c:v>
                </c:pt>
                <c:pt idx="186">
                  <c:v>1266.3</c:v>
                </c:pt>
                <c:pt idx="187">
                  <c:v>1273.45</c:v>
                </c:pt>
                <c:pt idx="188">
                  <c:v>1275.5</c:v>
                </c:pt>
                <c:pt idx="189">
                  <c:v>1280.2</c:v>
                </c:pt>
                <c:pt idx="190">
                  <c:v>1283.85</c:v>
                </c:pt>
                <c:pt idx="191">
                  <c:v>1291.85</c:v>
                </c:pt>
                <c:pt idx="192">
                  <c:v>1294.9</c:v>
                </c:pt>
                <c:pt idx="193">
                  <c:v>1290.5</c:v>
                </c:pt>
                <c:pt idx="194">
                  <c:v>1290.35</c:v>
                </c:pt>
                <c:pt idx="195">
                  <c:v>1286.95</c:v>
                </c:pt>
                <c:pt idx="196">
                  <c:v>1283.3</c:v>
                </c:pt>
                <c:pt idx="197">
                  <c:v>1286.2</c:v>
                </c:pt>
                <c:pt idx="198">
                  <c:v>1284.35</c:v>
                </c:pt>
                <c:pt idx="199">
                  <c:v>1280</c:v>
                </c:pt>
                <c:pt idx="200">
                  <c:v>1282.2</c:v>
                </c:pt>
                <c:pt idx="201">
                  <c:v>1274.6</c:v>
                </c:pt>
                <c:pt idx="202">
                  <c:v>1277.95</c:v>
                </c:pt>
                <c:pt idx="203">
                  <c:v>1284.3</c:v>
                </c:pt>
                <c:pt idx="204">
                  <c:v>1284.8</c:v>
                </c:pt>
                <c:pt idx="205">
                  <c:v>1284</c:v>
                </c:pt>
                <c:pt idx="206">
                  <c:v>1275.6</c:v>
                </c:pt>
                <c:pt idx="207">
                  <c:v>1270.9</c:v>
                </c:pt>
                <c:pt idx="208">
                  <c:v>1267.2</c:v>
                </c:pt>
                <c:pt idx="209">
                  <c:v>1279.2</c:v>
                </c:pt>
                <c:pt idx="210">
                  <c:v>1277.05</c:v>
                </c:pt>
                <c:pt idx="211">
                  <c:v>1270.15</c:v>
                </c:pt>
                <c:pt idx="212">
                  <c:v>1272</c:v>
                </c:pt>
                <c:pt idx="213">
                  <c:v>1266.45</c:v>
                </c:pt>
                <c:pt idx="214">
                  <c:v>1273.75</c:v>
                </c:pt>
                <c:pt idx="215">
                  <c:v>1275</c:v>
                </c:pt>
                <c:pt idx="216">
                  <c:v>1276.45</c:v>
                </c:pt>
                <c:pt idx="217">
                  <c:v>1274.9</c:v>
                </c:pt>
                <c:pt idx="218">
                  <c:v>1281.2</c:v>
                </c:pt>
                <c:pt idx="219">
                  <c:v>1286.4</c:v>
                </c:pt>
                <c:pt idx="220">
                  <c:v>1280.2</c:v>
                </c:pt>
                <c:pt idx="221">
                  <c:v>1284.75</c:v>
                </c:pt>
                <c:pt idx="222">
                  <c:v>1303.3</c:v>
                </c:pt>
                <c:pt idx="223">
                  <c:v>1299.6</c:v>
                </c:pt>
                <c:pt idx="224">
                  <c:v>1290.25</c:v>
                </c:pt>
                <c:pt idx="225">
                  <c:v>1289.25</c:v>
                </c:pt>
                <c:pt idx="226">
                  <c:v>1291.4</c:v>
                </c:pt>
                <c:pt idx="227">
                  <c:v>1278.75</c:v>
                </c:pt>
                <c:pt idx="228">
                  <c:v>1261.8</c:v>
                </c:pt>
                <c:pt idx="229">
                  <c:v>1274.5</c:v>
                </c:pt>
                <c:pt idx="230">
                  <c:v>1274.25</c:v>
                </c:pt>
                <c:pt idx="231">
                  <c:v>1271.25</c:v>
                </c:pt>
                <c:pt idx="232">
                  <c:v>1273.7</c:v>
                </c:pt>
                <c:pt idx="233">
                  <c:v>1283.1</c:v>
                </c:pt>
                <c:pt idx="234">
                  <c:v>1283.35</c:v>
                </c:pt>
                <c:pt idx="235">
                  <c:v>1282.55</c:v>
                </c:pt>
                <c:pt idx="236">
                  <c:v>1300.05</c:v>
                </c:pt>
                <c:pt idx="237">
                  <c:v>1293.3</c:v>
                </c:pt>
                <c:pt idx="238">
                  <c:v>1294.8</c:v>
                </c:pt>
                <c:pt idx="239">
                  <c:v>1292.1</c:v>
                </c:pt>
                <c:pt idx="240">
                  <c:v>1311.3</c:v>
                </c:pt>
                <c:pt idx="241">
                  <c:v>1309.6</c:v>
                </c:pt>
                <c:pt idx="242">
                  <c:v>1312.1</c:v>
                </c:pt>
                <c:pt idx="243">
                  <c:v>1322.85</c:v>
                </c:pt>
                <c:pt idx="244">
                  <c:v>1324.55</c:v>
                </c:pt>
                <c:pt idx="245">
                  <c:v>1327.55</c:v>
                </c:pt>
                <c:pt idx="246">
                  <c:v>1326.5</c:v>
                </c:pt>
                <c:pt idx="247">
                  <c:v>1334.2</c:v>
                </c:pt>
                <c:pt idx="248">
                  <c:v>1346.25</c:v>
                </c:pt>
                <c:pt idx="249">
                  <c:v>1343.5</c:v>
                </c:pt>
                <c:pt idx="250">
                  <c:v>1337.85</c:v>
                </c:pt>
                <c:pt idx="251">
                  <c:v>1335.55</c:v>
                </c:pt>
                <c:pt idx="252">
                  <c:v>1333.1</c:v>
                </c:pt>
                <c:pt idx="253">
                  <c:v>1320.4</c:v>
                </c:pt>
                <c:pt idx="254">
                  <c:v>1311.75</c:v>
                </c:pt>
                <c:pt idx="255">
                  <c:v>1308.5</c:v>
                </c:pt>
                <c:pt idx="256">
                  <c:v>1318.65</c:v>
                </c:pt>
                <c:pt idx="257">
                  <c:v>1285.3</c:v>
                </c:pt>
                <c:pt idx="258">
                  <c:v>1289</c:v>
                </c:pt>
                <c:pt idx="259">
                  <c:v>1286.65</c:v>
                </c:pt>
                <c:pt idx="260">
                  <c:v>1284.2</c:v>
                </c:pt>
                <c:pt idx="261">
                  <c:v>1292.9</c:v>
                </c:pt>
                <c:pt idx="262">
                  <c:v>1295.8</c:v>
                </c:pt>
                <c:pt idx="263">
                  <c:v>1285.15</c:v>
                </c:pt>
                <c:pt idx="264">
                  <c:v>1272.75</c:v>
                </c:pt>
                <c:pt idx="265">
                  <c:v>1270.3</c:v>
                </c:pt>
                <c:pt idx="266">
                  <c:v>1282.3</c:v>
                </c:pt>
                <c:pt idx="267">
                  <c:v>1286.1</c:v>
                </c:pt>
                <c:pt idx="268">
                  <c:v>1284.4</c:v>
                </c:pt>
                <c:pt idx="269">
                  <c:v>1271.05</c:v>
                </c:pt>
                <c:pt idx="270">
                  <c:v>1261.8</c:v>
                </c:pt>
                <c:pt idx="271">
                  <c:v>1258</c:v>
                </c:pt>
                <c:pt idx="272">
                  <c:v>1257.7</c:v>
                </c:pt>
                <c:pt idx="273">
                  <c:v>1268.1</c:v>
                </c:pt>
                <c:pt idx="274">
                  <c:v>1269.6</c:v>
                </c:pt>
                <c:pt idx="275">
                  <c:v>1270.95</c:v>
                </c:pt>
                <c:pt idx="276">
                  <c:v>1267.55</c:v>
                </c:pt>
                <c:pt idx="277">
                  <c:v>1264.9</c:v>
                </c:pt>
                <c:pt idx="278">
                  <c:v>1261.1</c:v>
                </c:pt>
                <c:pt idx="279">
                  <c:v>1248.1</c:v>
                </c:pt>
                <c:pt idx="280">
                  <c:v>1254.4</c:v>
                </c:pt>
                <c:pt idx="281">
                  <c:v>1255.55</c:v>
                </c:pt>
                <c:pt idx="282">
                  <c:v>1248.55</c:v>
                </c:pt>
                <c:pt idx="283">
                  <c:v>1238.7</c:v>
                </c:pt>
                <c:pt idx="284">
                  <c:v>1242.15</c:v>
                </c:pt>
                <c:pt idx="285">
                  <c:v>1240.75</c:v>
                </c:pt>
                <c:pt idx="286">
                  <c:v>1234.1</c:v>
                </c:pt>
                <c:pt idx="287">
                  <c:v>1230.3</c:v>
                </c:pt>
                <c:pt idx="288">
                  <c:v>1218.9</c:v>
                </c:pt>
                <c:pt idx="289">
                  <c:v>1218.8</c:v>
                </c:pt>
                <c:pt idx="290">
                  <c:v>1211.05</c:v>
                </c:pt>
                <c:pt idx="291">
                  <c:v>1211.9</c:v>
                </c:pt>
                <c:pt idx="292">
                  <c:v>1215.65</c:v>
                </c:pt>
                <c:pt idx="293">
                  <c:v>1224.9</c:v>
                </c:pt>
                <c:pt idx="294">
                  <c:v>1220.3</c:v>
                </c:pt>
                <c:pt idx="295">
                  <c:v>1223.75</c:v>
                </c:pt>
                <c:pt idx="296">
                  <c:v>1229.25</c:v>
                </c:pt>
                <c:pt idx="297">
                  <c:v>1242.25</c:v>
                </c:pt>
                <c:pt idx="298">
                  <c:v>1243.5</c:v>
                </c:pt>
                <c:pt idx="299">
                  <c:v>1248</c:v>
                </c:pt>
                <c:pt idx="300">
                  <c:v>1249.55</c:v>
                </c:pt>
                <c:pt idx="301">
                  <c:v>1245.25</c:v>
                </c:pt>
                <c:pt idx="302">
                  <c:v>1255.7</c:v>
                </c:pt>
                <c:pt idx="303">
                  <c:v>1250.8</c:v>
                </c:pt>
                <c:pt idx="304">
                  <c:v>1242.5</c:v>
                </c:pt>
                <c:pt idx="305">
                  <c:v>1242.2</c:v>
                </c:pt>
                <c:pt idx="306">
                  <c:v>1248.15</c:v>
                </c:pt>
                <c:pt idx="307">
                  <c:v>1255.4</c:v>
                </c:pt>
                <c:pt idx="308">
                  <c:v>1254.55</c:v>
                </c:pt>
                <c:pt idx="309">
                  <c:v>1275.5</c:v>
                </c:pt>
                <c:pt idx="310">
                  <c:v>1262</c:v>
                </c:pt>
                <c:pt idx="311">
                  <c:v>1266.4</c:v>
                </c:pt>
                <c:pt idx="312">
                  <c:v>1266.55</c:v>
                </c:pt>
                <c:pt idx="313">
                  <c:v>1273.1</c:v>
                </c:pt>
                <c:pt idx="314">
                  <c:v>1291</c:v>
                </c:pt>
                <c:pt idx="315">
                  <c:v>1293.5</c:v>
                </c:pt>
                <c:pt idx="316">
                  <c:v>1279.95</c:v>
                </c:pt>
                <c:pt idx="317">
                  <c:v>1274.95</c:v>
                </c:pt>
                <c:pt idx="318">
                  <c:v>1264.85</c:v>
                </c:pt>
                <c:pt idx="319">
                  <c:v>1266.2</c:v>
                </c:pt>
                <c:pt idx="320">
                  <c:v>1262.7</c:v>
                </c:pt>
                <c:pt idx="321">
                  <c:v>1265.05</c:v>
                </c:pt>
                <c:pt idx="322">
                  <c:v>1256.95</c:v>
                </c:pt>
                <c:pt idx="323">
                  <c:v>1252.55</c:v>
                </c:pt>
                <c:pt idx="324">
                  <c:v>1260.2</c:v>
                </c:pt>
                <c:pt idx="325">
                  <c:v>1258.85</c:v>
                </c:pt>
                <c:pt idx="326">
                  <c:v>1252</c:v>
                </c:pt>
                <c:pt idx="327">
                  <c:v>1255.9</c:v>
                </c:pt>
                <c:pt idx="328">
                  <c:v>1257.4</c:v>
                </c:pt>
                <c:pt idx="329">
                  <c:v>1234.2</c:v>
                </c:pt>
                <c:pt idx="330">
                  <c:v>1233.3</c:v>
                </c:pt>
                <c:pt idx="331">
                  <c:v>1231.25</c:v>
                </c:pt>
                <c:pt idx="332">
                  <c:v>1223.15</c:v>
                </c:pt>
                <c:pt idx="333">
                  <c:v>1222.95</c:v>
                </c:pt>
                <c:pt idx="334">
                  <c:v>1220.4</c:v>
                </c:pt>
                <c:pt idx="335">
                  <c:v>1229.8</c:v>
                </c:pt>
                <c:pt idx="336">
                  <c:v>1228.05</c:v>
                </c:pt>
                <c:pt idx="337">
                  <c:v>1228.45</c:v>
                </c:pt>
                <c:pt idx="338">
                  <c:v>1250.3</c:v>
                </c:pt>
                <c:pt idx="339">
                  <c:v>1255.45</c:v>
                </c:pt>
                <c:pt idx="340">
                  <c:v>1266.45</c:v>
                </c:pt>
                <c:pt idx="341">
                  <c:v>1262.8</c:v>
                </c:pt>
                <c:pt idx="342">
                  <c:v>1261.85</c:v>
                </c:pt>
                <c:pt idx="343">
                  <c:v>1267.8</c:v>
                </c:pt>
                <c:pt idx="344">
                  <c:v>1269.4</c:v>
                </c:pt>
                <c:pt idx="345">
                  <c:v>1281.85</c:v>
                </c:pt>
                <c:pt idx="346">
                  <c:v>1282.1</c:v>
                </c:pt>
                <c:pt idx="347">
                  <c:v>1279.05</c:v>
                </c:pt>
                <c:pt idx="348">
                  <c:v>1278.95</c:v>
                </c:pt>
                <c:pt idx="349">
                  <c:v>1284.15</c:v>
                </c:pt>
                <c:pt idx="350">
                  <c:v>1274.3</c:v>
                </c:pt>
                <c:pt idx="351">
                  <c:v>1252.9</c:v>
                </c:pt>
                <c:pt idx="352">
                  <c:v>1250.05</c:v>
                </c:pt>
                <c:pt idx="353">
                  <c:v>1266.45</c:v>
                </c:pt>
                <c:pt idx="354">
                  <c:v>1252.5</c:v>
                </c:pt>
                <c:pt idx="355">
                  <c:v>1245.8</c:v>
                </c:pt>
                <c:pt idx="356">
                  <c:v>1257.65</c:v>
                </c:pt>
                <c:pt idx="357">
                  <c:v>1247.25</c:v>
                </c:pt>
                <c:pt idx="358">
                  <c:v>1244.85</c:v>
                </c:pt>
                <c:pt idx="359">
                  <c:v>1248.8</c:v>
                </c:pt>
                <c:pt idx="360">
                  <c:v>1251.1</c:v>
                </c:pt>
                <c:pt idx="361">
                  <c:v>1257.25</c:v>
                </c:pt>
                <c:pt idx="362">
                  <c:v>1257.55</c:v>
                </c:pt>
                <c:pt idx="363">
                  <c:v>1247.5</c:v>
                </c:pt>
                <c:pt idx="364">
                  <c:v>1247.5</c:v>
                </c:pt>
                <c:pt idx="365">
                  <c:v>1249.05</c:v>
                </c:pt>
                <c:pt idx="366">
                  <c:v>1241.6</c:v>
                </c:pt>
                <c:pt idx="367">
                  <c:v>1232.4</c:v>
                </c:pt>
                <c:pt idx="368">
                  <c:v>1229.6</c:v>
                </c:pt>
                <c:pt idx="369">
                  <c:v>1229.35</c:v>
                </c:pt>
                <c:pt idx="370">
                  <c:v>1198.8</c:v>
                </c:pt>
                <c:pt idx="371">
                  <c:v>1204.6</c:v>
                </c:pt>
                <c:pt idx="372">
                  <c:v>1204.2</c:v>
                </c:pt>
                <c:pt idx="373">
                  <c:v>1202.65</c:v>
                </c:pt>
                <c:pt idx="374">
                  <c:v>1206.55</c:v>
                </c:pt>
                <c:pt idx="375">
                  <c:v>1209.2</c:v>
                </c:pt>
                <c:pt idx="376">
                  <c:v>1216.65</c:v>
                </c:pt>
                <c:pt idx="377">
                  <c:v>1230.95</c:v>
                </c:pt>
                <c:pt idx="378">
                  <c:v>1226.5</c:v>
                </c:pt>
                <c:pt idx="379">
                  <c:v>1238.1</c:v>
                </c:pt>
                <c:pt idx="380">
                  <c:v>1240.4</c:v>
                </c:pt>
                <c:pt idx="381">
                  <c:v>1255.6</c:v>
                </c:pt>
                <c:pt idx="382">
                  <c:v>1257.2</c:v>
                </c:pt>
                <c:pt idx="383">
                  <c:v>1253.65</c:v>
                </c:pt>
                <c:pt idx="384">
                  <c:v>1247.9</c:v>
                </c:pt>
                <c:pt idx="385">
                  <c:v>1236.65</c:v>
                </c:pt>
                <c:pt idx="386">
                  <c:v>1233.2</c:v>
                </c:pt>
                <c:pt idx="387">
                  <c:v>1237.3</c:v>
                </c:pt>
                <c:pt idx="388">
                  <c:v>1241.95</c:v>
                </c:pt>
                <c:pt idx="389">
                  <c:v>1240.55</c:v>
                </c:pt>
                <c:pt idx="390">
                  <c:v>1224.4</c:v>
                </c:pt>
                <c:pt idx="391">
                  <c:v>1230.75</c:v>
                </c:pt>
                <c:pt idx="392">
                  <c:v>1222.25</c:v>
                </c:pt>
                <c:pt idx="393">
                  <c:v>1228.3</c:v>
                </c:pt>
                <c:pt idx="394">
                  <c:v>1236.8</c:v>
                </c:pt>
                <c:pt idx="395">
                  <c:v>1242.1</c:v>
                </c:pt>
                <c:pt idx="396">
                  <c:v>1231</c:v>
                </c:pt>
                <c:pt idx="397">
                  <c:v>1226.75</c:v>
                </c:pt>
                <c:pt idx="398">
                  <c:v>1215.2</c:v>
                </c:pt>
                <c:pt idx="399">
                  <c:v>1221.95</c:v>
                </c:pt>
                <c:pt idx="400">
                  <c:v>1203.65</c:v>
                </c:pt>
                <c:pt idx="401">
                  <c:v>1212.8</c:v>
                </c:pt>
                <c:pt idx="402">
                  <c:v>1192.8</c:v>
                </c:pt>
                <c:pt idx="403">
                  <c:v>1184.85</c:v>
                </c:pt>
                <c:pt idx="404">
                  <c:v>1189.7</c:v>
                </c:pt>
                <c:pt idx="405">
                  <c:v>1195</c:v>
                </c:pt>
                <c:pt idx="406">
                  <c:v>1216.8</c:v>
                </c:pt>
                <c:pt idx="407">
                  <c:v>1212.85</c:v>
                </c:pt>
                <c:pt idx="408">
                  <c:v>1200.55</c:v>
                </c:pt>
                <c:pt idx="409">
                  <c:v>1196.05</c:v>
                </c:pt>
                <c:pt idx="410">
                  <c:v>1214.75</c:v>
                </c:pt>
                <c:pt idx="411">
                  <c:v>1216.05</c:v>
                </c:pt>
                <c:pt idx="412">
                  <c:v>1203</c:v>
                </c:pt>
                <c:pt idx="413">
                  <c:v>1190.35</c:v>
                </c:pt>
                <c:pt idx="414">
                  <c:v>1205.05</c:v>
                </c:pt>
                <c:pt idx="415">
                  <c:v>1178.55</c:v>
                </c:pt>
                <c:pt idx="416">
                  <c:v>1189.5</c:v>
                </c:pt>
                <c:pt idx="417">
                  <c:v>1178.5</c:v>
                </c:pt>
                <c:pt idx="418">
                  <c:v>1175.85</c:v>
                </c:pt>
                <c:pt idx="419">
                  <c:v>1176.7</c:v>
                </c:pt>
                <c:pt idx="420">
                  <c:v>1164.25</c:v>
                </c:pt>
                <c:pt idx="421">
                  <c:v>1151</c:v>
                </c:pt>
                <c:pt idx="422">
                  <c:v>1159.1</c:v>
                </c:pt>
                <c:pt idx="423">
                  <c:v>1145.9</c:v>
                </c:pt>
                <c:pt idx="424">
                  <c:v>1134.6</c:v>
                </c:pt>
                <c:pt idx="426">
                  <c:v>1131</c:v>
                </c:pt>
                <c:pt idx="427">
                  <c:v>1131.35</c:v>
                </c:pt>
                <c:pt idx="428">
                  <c:v>1133.65</c:v>
                </c:pt>
                <c:pt idx="429">
                  <c:v>1125.7</c:v>
                </c:pt>
                <c:pt idx="430">
                  <c:v>1136.25</c:v>
                </c:pt>
                <c:pt idx="431">
                  <c:v>1131.6</c:v>
                </c:pt>
                <c:pt idx="432">
                  <c:v>1126.95</c:v>
                </c:pt>
                <c:pt idx="433">
                  <c:v>1162.25</c:v>
                </c:pt>
                <c:pt idx="434">
                  <c:v>1158.55</c:v>
                </c:pt>
                <c:pt idx="435">
                  <c:v>1156.1</c:v>
                </c:pt>
                <c:pt idx="436">
                  <c:v>1163.6</c:v>
                </c:pt>
                <c:pt idx="437">
                  <c:v>1171.05</c:v>
                </c:pt>
                <c:pt idx="438">
                  <c:v>1177.65</c:v>
                </c:pt>
                <c:pt idx="439">
                  <c:v>1172.5</c:v>
                </c:pt>
                <c:pt idx="440">
                  <c:v>1162.2</c:v>
                </c:pt>
                <c:pt idx="441">
                  <c:v>1173.5</c:v>
                </c:pt>
                <c:pt idx="442">
                  <c:v>1161.85</c:v>
                </c:pt>
                <c:pt idx="443">
                  <c:v>1178.1</c:v>
                </c:pt>
                <c:pt idx="444">
                  <c:v>1186.55</c:v>
                </c:pt>
                <c:pt idx="445">
                  <c:v>1187</c:v>
                </c:pt>
                <c:pt idx="446">
                  <c:v>1187.7</c:v>
                </c:pt>
                <c:pt idx="447">
                  <c:v>1186.1</c:v>
                </c:pt>
                <c:pt idx="448">
                  <c:v>1185.35</c:v>
                </c:pt>
                <c:pt idx="449">
                  <c:v>1212.25</c:v>
                </c:pt>
                <c:pt idx="450">
                  <c:v>1214.25</c:v>
                </c:pt>
                <c:pt idx="451">
                  <c:v>1211</c:v>
                </c:pt>
                <c:pt idx="452">
                  <c:v>1226.75</c:v>
                </c:pt>
                <c:pt idx="453">
                  <c:v>1229.2</c:v>
                </c:pt>
                <c:pt idx="454">
                  <c:v>1226.95</c:v>
                </c:pt>
                <c:pt idx="455">
                  <c:v>1213.6</c:v>
                </c:pt>
                <c:pt idx="456">
                  <c:v>1236.45</c:v>
                </c:pt>
                <c:pt idx="457">
                  <c:v>1267.5</c:v>
                </c:pt>
                <c:pt idx="458">
                  <c:v>1281.4</c:v>
                </c:pt>
                <c:pt idx="459">
                  <c:v>1282.35</c:v>
                </c:pt>
                <c:pt idx="460">
                  <c:v>1283.05</c:v>
                </c:pt>
                <c:pt idx="461">
                  <c:v>1302.8</c:v>
                </c:pt>
                <c:pt idx="462">
                  <c:v>1301</c:v>
                </c:pt>
                <c:pt idx="463">
                  <c:v>1303.75</c:v>
                </c:pt>
                <c:pt idx="464">
                  <c:v>1288.45</c:v>
                </c:pt>
                <c:pt idx="465">
                  <c:v>1272</c:v>
                </c:pt>
                <c:pt idx="466">
                  <c:v>1273</c:v>
                </c:pt>
                <c:pt idx="467">
                  <c:v>1266.25</c:v>
                </c:pt>
                <c:pt idx="468">
                  <c:v>1270.5</c:v>
                </c:pt>
                <c:pt idx="469">
                  <c:v>1269.4</c:v>
                </c:pt>
                <c:pt idx="470">
                  <c:v>1265.55</c:v>
                </c:pt>
                <c:pt idx="471">
                  <c:v>1266.05</c:v>
                </c:pt>
                <c:pt idx="472">
                  <c:v>1271.65</c:v>
                </c:pt>
                <c:pt idx="473">
                  <c:v>1269.05</c:v>
                </c:pt>
                <c:pt idx="474">
                  <c:v>1258.2</c:v>
                </c:pt>
                <c:pt idx="475">
                  <c:v>1254.8</c:v>
                </c:pt>
                <c:pt idx="476">
                  <c:v>1251.75</c:v>
                </c:pt>
                <c:pt idx="477">
                  <c:v>1261.05</c:v>
                </c:pt>
                <c:pt idx="478">
                  <c:v>1256.5</c:v>
                </c:pt>
                <c:pt idx="479">
                  <c:v>1253.45</c:v>
                </c:pt>
                <c:pt idx="480">
                  <c:v>1259.5</c:v>
                </c:pt>
                <c:pt idx="481">
                  <c:v>1258.75</c:v>
                </c:pt>
                <c:pt idx="482">
                  <c:v>1254.5</c:v>
                </c:pt>
                <c:pt idx="483">
                  <c:v>1269.4</c:v>
                </c:pt>
                <c:pt idx="484">
                  <c:v>1283.3</c:v>
                </c:pt>
                <c:pt idx="485">
                  <c:v>1313.3</c:v>
                </c:pt>
                <c:pt idx="486">
                  <c:v>1322.5</c:v>
                </c:pt>
                <c:pt idx="487">
                  <c:v>1318.1</c:v>
                </c:pt>
                <c:pt idx="488">
                  <c:v>1322.5</c:v>
                </c:pt>
                <c:pt idx="489">
                  <c:v>1327</c:v>
                </c:pt>
                <c:pt idx="490">
                  <c:v>1340.5</c:v>
                </c:pt>
                <c:pt idx="491">
                  <c:v>1338.65</c:v>
                </c:pt>
                <c:pt idx="492">
                  <c:v>1339.1</c:v>
                </c:pt>
                <c:pt idx="493">
                  <c:v>1326.1</c:v>
                </c:pt>
                <c:pt idx="494">
                  <c:v>1313.8</c:v>
                </c:pt>
                <c:pt idx="495">
                  <c:v>1314.85</c:v>
                </c:pt>
                <c:pt idx="496">
                  <c:v>1308.35</c:v>
                </c:pt>
                <c:pt idx="497">
                  <c:v>1310.8</c:v>
                </c:pt>
                <c:pt idx="498">
                  <c:v>1321.75</c:v>
                </c:pt>
                <c:pt idx="499">
                  <c:v>1323.65</c:v>
                </c:pt>
                <c:pt idx="500">
                  <c:v>1324.6</c:v>
                </c:pt>
                <c:pt idx="501">
                  <c:v>1330.85</c:v>
                </c:pt>
                <c:pt idx="502">
                  <c:v>1343.4</c:v>
                </c:pt>
                <c:pt idx="503">
                  <c:v>1348.35</c:v>
                </c:pt>
                <c:pt idx="504">
                  <c:v>1337.25</c:v>
                </c:pt>
                <c:pt idx="505">
                  <c:v>1326.35</c:v>
                </c:pt>
                <c:pt idx="506">
                  <c:v>1324.7</c:v>
                </c:pt>
                <c:pt idx="507">
                  <c:v>1309.5</c:v>
                </c:pt>
                <c:pt idx="508">
                  <c:v>1309.25</c:v>
                </c:pt>
                <c:pt idx="509">
                  <c:v>1318.15</c:v>
                </c:pt>
                <c:pt idx="510">
                  <c:v>1318.75</c:v>
                </c:pt>
                <c:pt idx="511">
                  <c:v>1321.3</c:v>
                </c:pt>
                <c:pt idx="512">
                  <c:v>1327.25</c:v>
                </c:pt>
                <c:pt idx="513">
                  <c:v>1342</c:v>
                </c:pt>
                <c:pt idx="514">
                  <c:v>1335.9</c:v>
                </c:pt>
                <c:pt idx="515">
                  <c:v>1346.4</c:v>
                </c:pt>
                <c:pt idx="516">
                  <c:v>1350.05</c:v>
                </c:pt>
                <c:pt idx="517">
                  <c:v>1343.35</c:v>
                </c:pt>
                <c:pt idx="518">
                  <c:v>1344</c:v>
                </c:pt>
                <c:pt idx="519">
                  <c:v>1339.4</c:v>
                </c:pt>
                <c:pt idx="520">
                  <c:v>1352.2</c:v>
                </c:pt>
                <c:pt idx="521">
                  <c:v>1355</c:v>
                </c:pt>
                <c:pt idx="522">
                  <c:v>1347.7</c:v>
                </c:pt>
                <c:pt idx="523">
                  <c:v>1341</c:v>
                </c:pt>
                <c:pt idx="524">
                  <c:v>1336.8</c:v>
                </c:pt>
                <c:pt idx="525">
                  <c:v>1340.4</c:v>
                </c:pt>
                <c:pt idx="526">
                  <c:v>1362.75</c:v>
                </c:pt>
                <c:pt idx="527">
                  <c:v>1358.9</c:v>
                </c:pt>
                <c:pt idx="528">
                  <c:v>1363.75</c:v>
                </c:pt>
                <c:pt idx="529">
                  <c:v>1349.65</c:v>
                </c:pt>
                <c:pt idx="530">
                  <c:v>1342</c:v>
                </c:pt>
                <c:pt idx="531">
                  <c:v>1341.75</c:v>
                </c:pt>
                <c:pt idx="532">
                  <c:v>1329</c:v>
                </c:pt>
                <c:pt idx="533">
                  <c:v>1323</c:v>
                </c:pt>
                <c:pt idx="534">
                  <c:v>1313.15</c:v>
                </c:pt>
                <c:pt idx="535">
                  <c:v>1320.75</c:v>
                </c:pt>
                <c:pt idx="536">
                  <c:v>1321.15</c:v>
                </c:pt>
                <c:pt idx="537">
                  <c:v>1315.9</c:v>
                </c:pt>
                <c:pt idx="538">
                  <c:v>1330.9</c:v>
                </c:pt>
                <c:pt idx="539">
                  <c:v>1334.7</c:v>
                </c:pt>
                <c:pt idx="540">
                  <c:v>1327</c:v>
                </c:pt>
                <c:pt idx="541">
                  <c:v>1323.6</c:v>
                </c:pt>
                <c:pt idx="542">
                  <c:v>1342.75</c:v>
                </c:pt>
                <c:pt idx="543">
                  <c:v>1342.4</c:v>
                </c:pt>
                <c:pt idx="544">
                  <c:v>1357.1</c:v>
                </c:pt>
                <c:pt idx="545">
                  <c:v>1354.25</c:v>
                </c:pt>
                <c:pt idx="546">
                  <c:v>1356.7</c:v>
                </c:pt>
                <c:pt idx="547">
                  <c:v>1366.25</c:v>
                </c:pt>
                <c:pt idx="548">
                  <c:v>1350.75</c:v>
                </c:pt>
                <c:pt idx="549">
                  <c:v>1350.75</c:v>
                </c:pt>
                <c:pt idx="550">
                  <c:v>1340</c:v>
                </c:pt>
                <c:pt idx="551">
                  <c:v>1320.75</c:v>
                </c:pt>
                <c:pt idx="552">
                  <c:v>1321.5</c:v>
                </c:pt>
                <c:pt idx="553">
                  <c:v>1309.7</c:v>
                </c:pt>
                <c:pt idx="554">
                  <c:v>1324.55</c:v>
                </c:pt>
                <c:pt idx="555">
                  <c:v>1315.5</c:v>
                </c:pt>
                <c:pt idx="556">
                  <c:v>1262.15</c:v>
                </c:pt>
                <c:pt idx="557">
                  <c:v>1264.85</c:v>
                </c:pt>
                <c:pt idx="558">
                  <c:v>1272.6</c:v>
                </c:pt>
                <c:pt idx="559">
                  <c:v>1281.8</c:v>
                </c:pt>
                <c:pt idx="560">
                  <c:v>1290.7</c:v>
                </c:pt>
                <c:pt idx="561">
                  <c:v>1310.75</c:v>
                </c:pt>
                <c:pt idx="562">
                  <c:v>1283.3</c:v>
                </c:pt>
                <c:pt idx="563">
                  <c:v>1287.15</c:v>
                </c:pt>
                <c:pt idx="564">
                  <c:v>1280.8</c:v>
                </c:pt>
                <c:pt idx="565">
                  <c:v>1275.5</c:v>
                </c:pt>
                <c:pt idx="566">
                  <c:v>1263.9</c:v>
                </c:pt>
                <c:pt idx="567">
                  <c:v>1263</c:v>
                </c:pt>
                <c:pt idx="568">
                  <c:v>1241</c:v>
                </c:pt>
                <c:pt idx="569">
                  <c:v>1244</c:v>
                </c:pt>
                <c:pt idx="570">
                  <c:v>1240.5</c:v>
                </c:pt>
                <c:pt idx="571">
                  <c:v>1212.4</c:v>
                </c:pt>
                <c:pt idx="572">
                  <c:v>1214.5</c:v>
                </c:pt>
                <c:pt idx="573">
                  <c:v>1212.1</c:v>
                </c:pt>
                <c:pt idx="574">
                  <c:v>1216.25</c:v>
                </c:pt>
                <c:pt idx="575">
                  <c:v>1223.85</c:v>
                </c:pt>
                <c:pt idx="576">
                  <c:v>1220.6</c:v>
                </c:pt>
                <c:pt idx="577">
                  <c:v>1236.85</c:v>
                </c:pt>
                <c:pt idx="578">
                  <c:v>1245.9</c:v>
                </c:pt>
                <c:pt idx="579">
                  <c:v>1254.2</c:v>
                </c:pt>
                <c:pt idx="580">
                  <c:v>1246.25</c:v>
                </c:pt>
                <c:pt idx="581">
                  <c:v>1272.9</c:v>
                </c:pt>
                <c:pt idx="582">
                  <c:v>1277</c:v>
                </c:pt>
                <c:pt idx="583">
                  <c:v>1285.75</c:v>
                </c:pt>
                <c:pt idx="584">
                  <c:v>1265.9</c:v>
                </c:pt>
                <c:pt idx="585">
                  <c:v>1279.25</c:v>
                </c:pt>
                <c:pt idx="586">
                  <c:v>1276.85</c:v>
                </c:pt>
                <c:pt idx="587">
                  <c:v>1262.8</c:v>
                </c:pt>
                <c:pt idx="588">
                  <c:v>1265.25</c:v>
                </c:pt>
                <c:pt idx="589">
                  <c:v>1289</c:v>
                </c:pt>
                <c:pt idx="590">
                  <c:v>1280.25</c:v>
                </c:pt>
                <c:pt idx="591">
                  <c:v>1283</c:v>
                </c:pt>
                <c:pt idx="592">
                  <c:v>1294</c:v>
                </c:pt>
                <c:pt idx="593">
                  <c:v>1285.65</c:v>
                </c:pt>
                <c:pt idx="594">
                  <c:v>1256</c:v>
                </c:pt>
                <c:pt idx="595">
                  <c:v>1247.4</c:v>
                </c:pt>
                <c:pt idx="596">
                  <c:v>1241.7</c:v>
                </c:pt>
                <c:pt idx="597">
                  <c:v>1238.9</c:v>
                </c:pt>
                <c:pt idx="598">
                  <c:v>1243.25</c:v>
                </c:pt>
                <c:pt idx="599">
                  <c:v>1249.25</c:v>
                </c:pt>
                <c:pt idx="600">
                  <c:v>1252</c:v>
                </c:pt>
                <c:pt idx="601">
                  <c:v>1255.4</c:v>
                </c:pt>
                <c:pt idx="602">
                  <c:v>1234.3</c:v>
                </c:pt>
                <c:pt idx="603">
                  <c:v>1227.1</c:v>
                </c:pt>
                <c:pt idx="604">
                  <c:v>1233.85</c:v>
                </c:pt>
                <c:pt idx="605">
                  <c:v>1245.75</c:v>
                </c:pt>
                <c:pt idx="606">
                  <c:v>1254.6</c:v>
                </c:pt>
                <c:pt idx="607">
                  <c:v>1254.75</c:v>
                </c:pt>
                <c:pt idx="608">
                  <c:v>1239.5</c:v>
                </c:pt>
                <c:pt idx="609">
                  <c:v>1242.1</c:v>
                </c:pt>
                <c:pt idx="610">
                  <c:v>1221.4</c:v>
                </c:pt>
                <c:pt idx="611">
                  <c:v>1231.25</c:v>
                </c:pt>
                <c:pt idx="612">
                  <c:v>1219.75</c:v>
                </c:pt>
                <c:pt idx="613">
                  <c:v>1213.6</c:v>
                </c:pt>
                <c:pt idx="614">
                  <c:v>1237</c:v>
                </c:pt>
                <c:pt idx="615">
                  <c:v>1236.25</c:v>
                </c:pt>
                <c:pt idx="616">
                  <c:v>1226</c:v>
                </c:pt>
                <c:pt idx="617">
                  <c:v>1221</c:v>
                </c:pt>
                <c:pt idx="618">
                  <c:v>1217.6</c:v>
                </c:pt>
                <c:pt idx="619">
                  <c:v>1252.5</c:v>
                </c:pt>
                <c:pt idx="620">
                  <c:v>1244.9</c:v>
                </c:pt>
                <c:pt idx="621">
                  <c:v>1252.1</c:v>
                </c:pt>
                <c:pt idx="622">
                  <c:v>1266.5</c:v>
                </c:pt>
                <c:pt idx="623">
                  <c:v>1228.5</c:v>
                </c:pt>
                <c:pt idx="624">
                  <c:v>1232</c:v>
                </c:pt>
                <c:pt idx="625">
                  <c:v>1242.75</c:v>
                </c:pt>
                <c:pt idx="626">
                  <c:v>1264.75</c:v>
                </c:pt>
                <c:pt idx="627">
                  <c:v>1266.5</c:v>
                </c:pt>
                <c:pt idx="628">
                  <c:v>1246.4</c:v>
                </c:pt>
                <c:pt idx="629">
                  <c:v>1267</c:v>
                </c:pt>
                <c:pt idx="630">
                  <c:v>1267.9</c:v>
                </c:pt>
                <c:pt idx="631">
                  <c:v>1277.5</c:v>
                </c:pt>
                <c:pt idx="632">
                  <c:v>1250.25</c:v>
                </c:pt>
                <c:pt idx="633">
                  <c:v>1239.2</c:v>
                </c:pt>
                <c:pt idx="634">
                  <c:v>1236.5</c:v>
                </c:pt>
                <c:pt idx="635">
                  <c:v>1234.9</c:v>
                </c:pt>
                <c:pt idx="636">
                  <c:v>1226.5</c:v>
                </c:pt>
                <c:pt idx="637">
                  <c:v>1236</c:v>
                </c:pt>
                <c:pt idx="638">
                  <c:v>1250.75</c:v>
                </c:pt>
                <c:pt idx="639">
                  <c:v>1221.35</c:v>
                </c:pt>
                <c:pt idx="640">
                  <c:v>1211</c:v>
                </c:pt>
                <c:pt idx="641">
                  <c:v>1231.15</c:v>
                </c:pt>
                <c:pt idx="642">
                  <c:v>1210.1</c:v>
                </c:pt>
                <c:pt idx="643">
                  <c:v>1210</c:v>
                </c:pt>
                <c:pt idx="644">
                  <c:v>1209.5</c:v>
                </c:pt>
                <c:pt idx="645">
                  <c:v>1208.2</c:v>
                </c:pt>
                <c:pt idx="646">
                  <c:v>1239.75</c:v>
                </c:pt>
                <c:pt idx="647">
                  <c:v>1241</c:v>
                </c:pt>
                <c:pt idx="648">
                  <c:v>1190</c:v>
                </c:pt>
                <c:pt idx="649">
                  <c:v>1191</c:v>
                </c:pt>
                <c:pt idx="650">
                  <c:v>1193.25</c:v>
                </c:pt>
                <c:pt idx="651">
                  <c:v>1150.35</c:v>
                </c:pt>
                <c:pt idx="652">
                  <c:v>1156.35</c:v>
                </c:pt>
                <c:pt idx="653">
                  <c:v>1132</c:v>
                </c:pt>
                <c:pt idx="654">
                  <c:v>1128.5</c:v>
                </c:pt>
                <c:pt idx="655">
                  <c:v>1126.5</c:v>
                </c:pt>
                <c:pt idx="656">
                  <c:v>1111.8</c:v>
                </c:pt>
                <c:pt idx="657">
                  <c:v>1114</c:v>
                </c:pt>
                <c:pt idx="658">
                  <c:v>1116.25</c:v>
                </c:pt>
                <c:pt idx="659">
                  <c:v>1113.6</c:v>
                </c:pt>
                <c:pt idx="660">
                  <c:v>1106.6</c:v>
                </c:pt>
                <c:pt idx="661">
                  <c:v>1096.25</c:v>
                </c:pt>
                <c:pt idx="662">
                  <c:v>1096.5</c:v>
                </c:pt>
                <c:pt idx="663">
                  <c:v>1101.75</c:v>
                </c:pt>
                <c:pt idx="664">
                  <c:v>1086.25</c:v>
                </c:pt>
                <c:pt idx="665">
                  <c:v>1089.2</c:v>
                </c:pt>
                <c:pt idx="666">
                  <c:v>1093.75</c:v>
                </c:pt>
                <c:pt idx="667">
                  <c:v>1088.4</c:v>
                </c:pt>
                <c:pt idx="668">
                  <c:v>1088.15</c:v>
                </c:pt>
                <c:pt idx="669">
                  <c:v>1085.4</c:v>
                </c:pt>
                <c:pt idx="670">
                  <c:v>1100.75</c:v>
                </c:pt>
                <c:pt idx="671">
                  <c:v>1101.85</c:v>
                </c:pt>
                <c:pt idx="672">
                  <c:v>1106.35</c:v>
                </c:pt>
                <c:pt idx="673">
                  <c:v>1091.4</c:v>
                </c:pt>
                <c:pt idx="674">
                  <c:v>1077</c:v>
                </c:pt>
                <c:pt idx="675">
                  <c:v>1082.25</c:v>
                </c:pt>
                <c:pt idx="676">
                  <c:v>1062.25</c:v>
                </c:pt>
                <c:pt idx="677">
                  <c:v>1060</c:v>
                </c:pt>
                <c:pt idx="678">
                  <c:v>1070.1</c:v>
                </c:pt>
                <c:pt idx="679">
                  <c:v>1071.9</c:v>
                </c:pt>
                <c:pt idx="680">
                  <c:v>1068.25</c:v>
                </c:pt>
                <c:pt idx="681">
                  <c:v>1074.9</c:v>
                </c:pt>
                <c:pt idx="682">
                  <c:v>1078.75</c:v>
                </c:pt>
                <c:pt idx="683">
                  <c:v>1062.5</c:v>
                </c:pt>
                <c:pt idx="684">
                  <c:v>1049.4</c:v>
                </c:pt>
                <c:pt idx="685">
                  <c:v>1075.25</c:v>
                </c:pt>
                <c:pt idx="686">
                  <c:v>1061.5</c:v>
                </c:pt>
                <c:pt idx="687">
                  <c:v>1068.25</c:v>
                </c:pt>
                <c:pt idx="688">
                  <c:v>1072.5</c:v>
                </c:pt>
                <c:pt idx="689">
                  <c:v>1071</c:v>
                </c:pt>
                <c:pt idx="690">
                  <c:v>1081</c:v>
                </c:pt>
                <c:pt idx="691">
                  <c:v>1072.1</c:v>
                </c:pt>
                <c:pt idx="692">
                  <c:v>1075.8</c:v>
                </c:pt>
                <c:pt idx="693">
                  <c:v>1079.25</c:v>
                </c:pt>
                <c:pt idx="694">
                  <c:v>1055.45</c:v>
                </c:pt>
                <c:pt idx="695">
                  <c:v>1055.4</c:v>
                </c:pt>
                <c:pt idx="696">
                  <c:v>1065.4</c:v>
                </c:pt>
                <c:pt idx="697">
                  <c:v>1061.9</c:v>
                </c:pt>
                <c:pt idx="698">
                  <c:v>1057.4</c:v>
                </c:pt>
                <c:pt idx="699">
                  <c:v>1071</c:v>
                </c:pt>
                <c:pt idx="700">
                  <c:v>1068</c:v>
                </c:pt>
                <c:pt idx="701">
                  <c:v>1076.4</c:v>
                </c:pt>
                <c:pt idx="702">
                  <c:v>1070.5</c:v>
                </c:pt>
                <c:pt idx="703">
                  <c:v>1081.75</c:v>
                </c:pt>
                <c:pt idx="704">
                  <c:v>1082.6</c:v>
                </c:pt>
                <c:pt idx="705">
                  <c:v>1067.75</c:v>
                </c:pt>
                <c:pt idx="706">
                  <c:v>1079.2</c:v>
                </c:pt>
                <c:pt idx="707">
                  <c:v>1084.75</c:v>
                </c:pt>
                <c:pt idx="708">
                  <c:v>1081.5</c:v>
                </c:pt>
                <c:pt idx="709">
                  <c:v>1087.4</c:v>
                </c:pt>
                <c:pt idx="710">
                  <c:v>1085.9</c:v>
                </c:pt>
                <c:pt idx="711">
                  <c:v>1087.1</c:v>
                </c:pt>
                <c:pt idx="712">
                  <c:v>1089.6</c:v>
                </c:pt>
                <c:pt idx="713">
                  <c:v>1088.9</c:v>
                </c:pt>
                <c:pt idx="714">
                  <c:v>1106.3</c:v>
                </c:pt>
                <c:pt idx="715">
                  <c:v>1114.7</c:v>
                </c:pt>
                <c:pt idx="716">
                  <c:v>1123.1</c:v>
                </c:pt>
                <c:pt idx="717">
                  <c:v>1134</c:v>
                </c:pt>
                <c:pt idx="718">
                  <c:v>1142.35</c:v>
                </c:pt>
                <c:pt idx="719">
                  <c:v>1148.6</c:v>
                </c:pt>
                <c:pt idx="720">
                  <c:v>1179.6</c:v>
                </c:pt>
                <c:pt idx="721">
                  <c:v>1165.7</c:v>
                </c:pt>
                <c:pt idx="722">
                  <c:v>1166.4</c:v>
                </c:pt>
                <c:pt idx="723">
                  <c:v>1161.25</c:v>
                </c:pt>
                <c:pt idx="724">
                  <c:v>1167</c:v>
                </c:pt>
                <c:pt idx="725">
                  <c:v>1167.1</c:v>
                </c:pt>
                <c:pt idx="726">
                  <c:v>1177.75</c:v>
                </c:pt>
                <c:pt idx="727">
                  <c:v>1175.4</c:v>
                </c:pt>
                <c:pt idx="728">
                  <c:v>1180.85</c:v>
                </c:pt>
                <c:pt idx="729">
                  <c:v>1184.25</c:v>
                </c:pt>
                <c:pt idx="730">
                  <c:v>1173.9</c:v>
                </c:pt>
                <c:pt idx="731">
                  <c:v>1165.2</c:v>
                </c:pt>
                <c:pt idx="732">
                  <c:v>1164.9</c:v>
                </c:pt>
                <c:pt idx="733">
                  <c:v>1151.55</c:v>
                </c:pt>
                <c:pt idx="734">
                  <c:v>1140</c:v>
                </c:pt>
                <c:pt idx="735">
                  <c:v>1144.6</c:v>
                </c:pt>
                <c:pt idx="736">
                  <c:v>1147.5</c:v>
                </c:pt>
                <c:pt idx="737">
                  <c:v>1139.75</c:v>
                </c:pt>
                <c:pt idx="738">
                  <c:v>1140.75</c:v>
                </c:pt>
                <c:pt idx="739">
                  <c:v>1119</c:v>
                </c:pt>
                <c:pt idx="740">
                  <c:v>1114</c:v>
                </c:pt>
                <c:pt idx="741">
                  <c:v>1132.1</c:v>
                </c:pt>
                <c:pt idx="742">
                  <c:v>1131.05</c:v>
                </c:pt>
                <c:pt idx="743">
                  <c:v>1146.65</c:v>
                </c:pt>
                <c:pt idx="744">
                  <c:v>1154.5</c:v>
                </c:pt>
                <c:pt idx="745">
                  <c:v>1131.35</c:v>
                </c:pt>
                <c:pt idx="746">
                  <c:v>1122.9</c:v>
                </c:pt>
                <c:pt idx="747">
                  <c:v>1133.25</c:v>
                </c:pt>
                <c:pt idx="748">
                  <c:v>1141.5</c:v>
                </c:pt>
                <c:pt idx="749">
                  <c:v>1117.5</c:v>
                </c:pt>
                <c:pt idx="750">
                  <c:v>1117.6</c:v>
                </c:pt>
                <c:pt idx="751">
                  <c:v>1105.95</c:v>
                </c:pt>
                <c:pt idx="752">
                  <c:v>1104.8</c:v>
                </c:pt>
                <c:pt idx="753">
                  <c:v>1100.25</c:v>
                </c:pt>
                <c:pt idx="754">
                  <c:v>1109.5</c:v>
                </c:pt>
                <c:pt idx="755">
                  <c:v>1109.85</c:v>
                </c:pt>
                <c:pt idx="756">
                  <c:v>1121.15</c:v>
                </c:pt>
                <c:pt idx="757">
                  <c:v>1119.5</c:v>
                </c:pt>
                <c:pt idx="758">
                  <c:v>1118.25</c:v>
                </c:pt>
                <c:pt idx="759">
                  <c:v>1128</c:v>
                </c:pt>
                <c:pt idx="760">
                  <c:v>1137.75</c:v>
                </c:pt>
                <c:pt idx="761">
                  <c:v>1142.3</c:v>
                </c:pt>
                <c:pt idx="762">
                  <c:v>1135</c:v>
                </c:pt>
                <c:pt idx="763">
                  <c:v>1119</c:v>
                </c:pt>
                <c:pt idx="764">
                  <c:v>1120.75</c:v>
                </c:pt>
                <c:pt idx="765">
                  <c:v>1137.5</c:v>
                </c:pt>
                <c:pt idx="766">
                  <c:v>1166.5</c:v>
                </c:pt>
                <c:pt idx="767">
                  <c:v>1156.5</c:v>
                </c:pt>
                <c:pt idx="768">
                  <c:v>1147.7</c:v>
                </c:pt>
                <c:pt idx="769">
                  <c:v>1126.15</c:v>
                </c:pt>
                <c:pt idx="770">
                  <c:v>1111.45</c:v>
                </c:pt>
                <c:pt idx="771">
                  <c:v>1118.8</c:v>
                </c:pt>
                <c:pt idx="772">
                  <c:v>1118.25</c:v>
                </c:pt>
                <c:pt idx="773">
                  <c:v>1116.75</c:v>
                </c:pt>
                <c:pt idx="774">
                  <c:v>1119</c:v>
                </c:pt>
                <c:pt idx="775">
                  <c:v>1108.25</c:v>
                </c:pt>
                <c:pt idx="776">
                  <c:v>1097</c:v>
                </c:pt>
                <c:pt idx="777">
                  <c:v>1093.5</c:v>
                </c:pt>
                <c:pt idx="778">
                  <c:v>1089.75</c:v>
                </c:pt>
                <c:pt idx="779">
                  <c:v>1085.1</c:v>
                </c:pt>
                <c:pt idx="780">
                  <c:v>1090.65</c:v>
                </c:pt>
                <c:pt idx="781">
                  <c:v>1091.9</c:v>
                </c:pt>
                <c:pt idx="782">
                  <c:v>1098.4</c:v>
                </c:pt>
                <c:pt idx="783">
                  <c:v>1087.5</c:v>
                </c:pt>
                <c:pt idx="784">
                  <c:v>1090.25</c:v>
                </c:pt>
                <c:pt idx="785">
                  <c:v>1096.2</c:v>
                </c:pt>
                <c:pt idx="786">
                  <c:v>1100</c:v>
                </c:pt>
                <c:pt idx="787">
                  <c:v>1080.8</c:v>
                </c:pt>
                <c:pt idx="788">
                  <c:v>1097.4</c:v>
                </c:pt>
                <c:pt idx="789">
                  <c:v>1088.6</c:v>
                </c:pt>
                <c:pt idx="790">
                  <c:v>1105.6</c:v>
                </c:pt>
                <c:pt idx="791">
                  <c:v>1104.6</c:v>
                </c:pt>
                <c:pt idx="792">
                  <c:v>1132.8</c:v>
                </c:pt>
                <c:pt idx="793">
                  <c:v>1144.4</c:v>
                </c:pt>
                <c:pt idx="794">
                  <c:v>1147.4</c:v>
                </c:pt>
                <c:pt idx="795">
                  <c:v>1157.4</c:v>
                </c:pt>
                <c:pt idx="796">
                  <c:v>1154</c:v>
                </c:pt>
                <c:pt idx="797">
                  <c:v>1159.3</c:v>
                </c:pt>
                <c:pt idx="798">
                  <c:v>1164.25</c:v>
                </c:pt>
                <c:pt idx="799">
                  <c:v>1158.5</c:v>
                </c:pt>
                <c:pt idx="800">
                  <c:v>1156.25</c:v>
                </c:pt>
                <c:pt idx="801">
                  <c:v>1166</c:v>
                </c:pt>
                <c:pt idx="802">
                  <c:v>1167.95</c:v>
                </c:pt>
                <c:pt idx="803">
                  <c:v>1165.25</c:v>
                </c:pt>
                <c:pt idx="804">
                  <c:v>1168</c:v>
                </c:pt>
                <c:pt idx="805">
                  <c:v>1171</c:v>
                </c:pt>
                <c:pt idx="806">
                  <c:v>1176</c:v>
                </c:pt>
                <c:pt idx="807">
                  <c:v>1170.5</c:v>
                </c:pt>
                <c:pt idx="808">
                  <c:v>1172.65</c:v>
                </c:pt>
                <c:pt idx="809">
                  <c:v>1173.75</c:v>
                </c:pt>
                <c:pt idx="810">
                  <c:v>1178</c:v>
                </c:pt>
                <c:pt idx="811">
                  <c:v>1185.5</c:v>
                </c:pt>
                <c:pt idx="812">
                  <c:v>1203.4</c:v>
                </c:pt>
                <c:pt idx="813">
                  <c:v>1201.85</c:v>
                </c:pt>
                <c:pt idx="814">
                  <c:v>1178</c:v>
                </c:pt>
                <c:pt idx="815">
                  <c:v>1177.75</c:v>
                </c:pt>
                <c:pt idx="816">
                  <c:v>1181.4</c:v>
                </c:pt>
                <c:pt idx="817">
                  <c:v>1182.8</c:v>
                </c:pt>
                <c:pt idx="818">
                  <c:v>1178.5</c:v>
                </c:pt>
                <c:pt idx="819">
                  <c:v>1188.5</c:v>
                </c:pt>
                <c:pt idx="820">
                  <c:v>1177.4</c:v>
                </c:pt>
                <c:pt idx="821">
                  <c:v>1172.8</c:v>
                </c:pt>
                <c:pt idx="822">
                  <c:v>1164.6</c:v>
                </c:pt>
                <c:pt idx="823">
                  <c:v>1176</c:v>
                </c:pt>
                <c:pt idx="824">
                  <c:v>1190</c:v>
                </c:pt>
                <c:pt idx="825">
                  <c:v>1192.8</c:v>
                </c:pt>
                <c:pt idx="826">
                  <c:v>1199.9</c:v>
                </c:pt>
                <c:pt idx="827">
                  <c:v>1191.4</c:v>
                </c:pt>
                <c:pt idx="828">
                  <c:v>1185</c:v>
                </c:pt>
                <c:pt idx="829">
                  <c:v>1185.85</c:v>
                </c:pt>
                <c:pt idx="830">
                  <c:v>1185.4</c:v>
                </c:pt>
                <c:pt idx="831">
                  <c:v>1204.1</c:v>
                </c:pt>
                <c:pt idx="832">
                  <c:v>1205</c:v>
                </c:pt>
                <c:pt idx="833">
                  <c:v>1210.5</c:v>
                </c:pt>
                <c:pt idx="834">
                  <c:v>1214.3</c:v>
                </c:pt>
                <c:pt idx="835">
                  <c:v>1223.5</c:v>
                </c:pt>
                <c:pt idx="836">
                  <c:v>1220.5</c:v>
                </c:pt>
                <c:pt idx="837">
                  <c:v>1225</c:v>
                </c:pt>
                <c:pt idx="838">
                  <c:v>1210.5</c:v>
                </c:pt>
                <c:pt idx="839">
                  <c:v>1191.5</c:v>
                </c:pt>
                <c:pt idx="840">
                  <c:v>1189.25</c:v>
                </c:pt>
                <c:pt idx="841">
                  <c:v>1186</c:v>
                </c:pt>
                <c:pt idx="842">
                  <c:v>1187</c:v>
                </c:pt>
                <c:pt idx="843">
                  <c:v>1194.25</c:v>
                </c:pt>
                <c:pt idx="844">
                  <c:v>1197</c:v>
                </c:pt>
                <c:pt idx="845">
                  <c:v>1175.95</c:v>
                </c:pt>
                <c:pt idx="846">
                  <c:v>1180.25</c:v>
                </c:pt>
                <c:pt idx="847">
                  <c:v>1209</c:v>
                </c:pt>
                <c:pt idx="848">
                  <c:v>1209</c:v>
                </c:pt>
                <c:pt idx="849">
                  <c:v>1200</c:v>
                </c:pt>
                <c:pt idx="850">
                  <c:v>1183</c:v>
                </c:pt>
                <c:pt idx="851">
                  <c:v>1185.75</c:v>
                </c:pt>
                <c:pt idx="852">
                  <c:v>1189.25</c:v>
                </c:pt>
                <c:pt idx="853">
                  <c:v>1195.3</c:v>
                </c:pt>
                <c:pt idx="854">
                  <c:v>1196.5</c:v>
                </c:pt>
                <c:pt idx="855">
                  <c:v>1203.35</c:v>
                </c:pt>
                <c:pt idx="856">
                  <c:v>1204.35</c:v>
                </c:pt>
                <c:pt idx="857">
                  <c:v>1192.9</c:v>
                </c:pt>
                <c:pt idx="858">
                  <c:v>1194.75</c:v>
                </c:pt>
                <c:pt idx="859">
                  <c:v>1198.9</c:v>
                </c:pt>
                <c:pt idx="860">
                  <c:v>1207.35</c:v>
                </c:pt>
                <c:pt idx="861">
                  <c:v>1194.8</c:v>
                </c:pt>
                <c:pt idx="862">
                  <c:v>1207.25</c:v>
                </c:pt>
                <c:pt idx="863">
                  <c:v>1211</c:v>
                </c:pt>
                <c:pt idx="864">
                  <c:v>1198.5</c:v>
                </c:pt>
                <c:pt idx="865">
                  <c:v>1197</c:v>
                </c:pt>
                <c:pt idx="866">
                  <c:v>1187</c:v>
                </c:pt>
                <c:pt idx="867">
                  <c:v>1185.5</c:v>
                </c:pt>
                <c:pt idx="868">
                  <c:v>1195.75</c:v>
                </c:pt>
                <c:pt idx="869">
                  <c:v>1203.15</c:v>
                </c:pt>
                <c:pt idx="870">
                  <c:v>1195.6</c:v>
                </c:pt>
                <c:pt idx="871">
                  <c:v>1191.5</c:v>
                </c:pt>
                <c:pt idx="872">
                  <c:v>1186.25</c:v>
                </c:pt>
                <c:pt idx="873">
                  <c:v>1183.1</c:v>
                </c:pt>
                <c:pt idx="874">
                  <c:v>1166</c:v>
                </c:pt>
                <c:pt idx="875">
                  <c:v>1147.25</c:v>
                </c:pt>
                <c:pt idx="876">
                  <c:v>1150.75</c:v>
                </c:pt>
                <c:pt idx="877">
                  <c:v>1150.75</c:v>
                </c:pt>
                <c:pt idx="878">
                  <c:v>1152</c:v>
                </c:pt>
                <c:pt idx="879">
                  <c:v>1152.25</c:v>
                </c:pt>
                <c:pt idx="880">
                  <c:v>1150</c:v>
                </c:pt>
                <c:pt idx="881">
                  <c:v>1162</c:v>
                </c:pt>
                <c:pt idx="882">
                  <c:v>1168.5</c:v>
                </c:pt>
                <c:pt idx="883">
                  <c:v>1175.75</c:v>
                </c:pt>
                <c:pt idx="884">
                  <c:v>1202</c:v>
                </c:pt>
                <c:pt idx="885">
                  <c:v>1199.5</c:v>
                </c:pt>
                <c:pt idx="886">
                  <c:v>1212.75</c:v>
                </c:pt>
                <c:pt idx="887">
                  <c:v>1212.5</c:v>
                </c:pt>
                <c:pt idx="888">
                  <c:v>1214</c:v>
                </c:pt>
                <c:pt idx="889">
                  <c:v>1208.25</c:v>
                </c:pt>
                <c:pt idx="890">
                  <c:v>1204.75</c:v>
                </c:pt>
                <c:pt idx="891">
                  <c:v>1192.5</c:v>
                </c:pt>
                <c:pt idx="892">
                  <c:v>1204.5</c:v>
                </c:pt>
                <c:pt idx="893">
                  <c:v>1208.25</c:v>
                </c:pt>
                <c:pt idx="894">
                  <c:v>1209.5</c:v>
                </c:pt>
                <c:pt idx="895">
                  <c:v>1206</c:v>
                </c:pt>
                <c:pt idx="896">
                  <c:v>1209.5</c:v>
                </c:pt>
                <c:pt idx="897">
                  <c:v>1229.25</c:v>
                </c:pt>
                <c:pt idx="898">
                  <c:v>1232.5</c:v>
                </c:pt>
                <c:pt idx="899">
                  <c:v>1222.5</c:v>
                </c:pt>
                <c:pt idx="900">
                  <c:v>1223.75</c:v>
                </c:pt>
                <c:pt idx="901">
                  <c:v>1234.5</c:v>
                </c:pt>
                <c:pt idx="902">
                  <c:v>1238.5</c:v>
                </c:pt>
                <c:pt idx="903">
                  <c:v>1241</c:v>
                </c:pt>
                <c:pt idx="904">
                  <c:v>1259.25</c:v>
                </c:pt>
                <c:pt idx="905">
                  <c:v>1268.5</c:v>
                </c:pt>
                <c:pt idx="906">
                  <c:v>1264.25</c:v>
                </c:pt>
                <c:pt idx="907">
                  <c:v>1272.5</c:v>
                </c:pt>
                <c:pt idx="908">
                  <c:v>1260.25</c:v>
                </c:pt>
                <c:pt idx="909">
                  <c:v>1268.75</c:v>
                </c:pt>
                <c:pt idx="910">
                  <c:v>1288</c:v>
                </c:pt>
                <c:pt idx="911">
                  <c:v>1288.5</c:v>
                </c:pt>
                <c:pt idx="912">
                  <c:v>1281.25</c:v>
                </c:pt>
                <c:pt idx="913">
                  <c:v>1294.75</c:v>
                </c:pt>
                <c:pt idx="914">
                  <c:v>1295.75</c:v>
                </c:pt>
                <c:pt idx="915">
                  <c:v>1293.5</c:v>
                </c:pt>
                <c:pt idx="916">
                  <c:v>1288.75</c:v>
                </c:pt>
                <c:pt idx="917">
                  <c:v>1273.75</c:v>
                </c:pt>
                <c:pt idx="918">
                  <c:v>1277.5</c:v>
                </c:pt>
                <c:pt idx="919">
                  <c:v>1259</c:v>
                </c:pt>
                <c:pt idx="920">
                  <c:v>1235</c:v>
                </c:pt>
                <c:pt idx="921">
                  <c:v>1231.5</c:v>
                </c:pt>
                <c:pt idx="922">
                  <c:v>1226.5</c:v>
                </c:pt>
                <c:pt idx="923">
                  <c:v>1217.75</c:v>
                </c:pt>
                <c:pt idx="924">
                  <c:v>1215.5</c:v>
                </c:pt>
                <c:pt idx="925">
                  <c:v>1210.5</c:v>
                </c:pt>
                <c:pt idx="926">
                  <c:v>1210.25</c:v>
                </c:pt>
                <c:pt idx="927">
                  <c:v>1200</c:v>
                </c:pt>
                <c:pt idx="928">
                  <c:v>1172</c:v>
                </c:pt>
                <c:pt idx="929">
                  <c:v>1199.25</c:v>
                </c:pt>
                <c:pt idx="930">
                  <c:v>1206</c:v>
                </c:pt>
                <c:pt idx="931">
                  <c:v>1185.5</c:v>
                </c:pt>
                <c:pt idx="932">
                  <c:v>1177</c:v>
                </c:pt>
                <c:pt idx="933">
                  <c:v>1175.75</c:v>
                </c:pt>
                <c:pt idx="934">
                  <c:v>1195.25</c:v>
                </c:pt>
                <c:pt idx="935">
                  <c:v>1195.5</c:v>
                </c:pt>
                <c:pt idx="936">
                  <c:v>1199</c:v>
                </c:pt>
                <c:pt idx="937">
                  <c:v>1195.75</c:v>
                </c:pt>
                <c:pt idx="938">
                  <c:v>1202.5</c:v>
                </c:pt>
                <c:pt idx="939">
                  <c:v>1209.25</c:v>
                </c:pt>
                <c:pt idx="940">
                  <c:v>1217</c:v>
                </c:pt>
                <c:pt idx="941">
                  <c:v>1216.25</c:v>
                </c:pt>
                <c:pt idx="942">
                  <c:v>1229</c:v>
                </c:pt>
                <c:pt idx="943">
                  <c:v>1227</c:v>
                </c:pt>
                <c:pt idx="944">
                  <c:v>1193</c:v>
                </c:pt>
                <c:pt idx="945">
                  <c:v>1194</c:v>
                </c:pt>
                <c:pt idx="946">
                  <c:v>1209</c:v>
                </c:pt>
                <c:pt idx="947">
                  <c:v>1204.75</c:v>
                </c:pt>
                <c:pt idx="948">
                  <c:v>1195</c:v>
                </c:pt>
                <c:pt idx="949">
                  <c:v>1194</c:v>
                </c:pt>
                <c:pt idx="950">
                  <c:v>1182.75</c:v>
                </c:pt>
                <c:pt idx="951">
                  <c:v>1194.75</c:v>
                </c:pt>
                <c:pt idx="952">
                  <c:v>1197.5</c:v>
                </c:pt>
                <c:pt idx="953">
                  <c:v>1199</c:v>
                </c:pt>
                <c:pt idx="954">
                  <c:v>1197.5</c:v>
                </c:pt>
                <c:pt idx="955">
                  <c:v>1203.75</c:v>
                </c:pt>
                <c:pt idx="956">
                  <c:v>1190</c:v>
                </c:pt>
                <c:pt idx="957">
                  <c:v>1196</c:v>
                </c:pt>
                <c:pt idx="958">
                  <c:v>1192.75</c:v>
                </c:pt>
                <c:pt idx="959">
                  <c:v>1182.5</c:v>
                </c:pt>
                <c:pt idx="960">
                  <c:v>1169</c:v>
                </c:pt>
                <c:pt idx="961">
                  <c:v>1161.75</c:v>
                </c:pt>
                <c:pt idx="962">
                  <c:v>1164.5</c:v>
                </c:pt>
                <c:pt idx="963">
                  <c:v>1156.5</c:v>
                </c:pt>
                <c:pt idx="964">
                  <c:v>1162</c:v>
                </c:pt>
                <c:pt idx="965">
                  <c:v>1154.5</c:v>
                </c:pt>
                <c:pt idx="966">
                  <c:v>1145</c:v>
                </c:pt>
                <c:pt idx="967">
                  <c:v>1142</c:v>
                </c:pt>
                <c:pt idx="968">
                  <c:v>1166.5</c:v>
                </c:pt>
                <c:pt idx="969">
                  <c:v>1167.75</c:v>
                </c:pt>
                <c:pt idx="970">
                  <c:v>1164.25</c:v>
                </c:pt>
                <c:pt idx="971">
                  <c:v>1202</c:v>
                </c:pt>
                <c:pt idx="972">
                  <c:v>1223.5</c:v>
                </c:pt>
                <c:pt idx="973">
                  <c:v>1229.25</c:v>
                </c:pt>
                <c:pt idx="974">
                  <c:v>1228.75</c:v>
                </c:pt>
                <c:pt idx="975">
                  <c:v>1232.75</c:v>
                </c:pt>
                <c:pt idx="976">
                  <c:v>1232.75</c:v>
                </c:pt>
                <c:pt idx="977">
                  <c:v>1243.75</c:v>
                </c:pt>
                <c:pt idx="978">
                  <c:v>1250.25</c:v>
                </c:pt>
                <c:pt idx="979">
                  <c:v>1244.5</c:v>
                </c:pt>
                <c:pt idx="980">
                  <c:v>1234.25</c:v>
                </c:pt>
                <c:pt idx="981">
                  <c:v>1237.75</c:v>
                </c:pt>
                <c:pt idx="982">
                  <c:v>1237.5</c:v>
                </c:pt>
                <c:pt idx="983">
                  <c:v>1234.75</c:v>
                </c:pt>
                <c:pt idx="984">
                  <c:v>1229</c:v>
                </c:pt>
                <c:pt idx="985">
                  <c:v>1219</c:v>
                </c:pt>
                <c:pt idx="986">
                  <c:v>1226.75</c:v>
                </c:pt>
                <c:pt idx="987">
                  <c:v>1217</c:v>
                </c:pt>
                <c:pt idx="988">
                  <c:v>1210.5</c:v>
                </c:pt>
                <c:pt idx="989">
                  <c:v>1195.75</c:v>
                </c:pt>
                <c:pt idx="990">
                  <c:v>1195</c:v>
                </c:pt>
                <c:pt idx="991">
                  <c:v>1211.75</c:v>
                </c:pt>
                <c:pt idx="992">
                  <c:v>1216.5</c:v>
                </c:pt>
                <c:pt idx="993">
                  <c:v>1216.5</c:v>
                </c:pt>
                <c:pt idx="994">
                  <c:v>1219.5</c:v>
                </c:pt>
                <c:pt idx="995">
                  <c:v>1213.75</c:v>
                </c:pt>
                <c:pt idx="996">
                  <c:v>1213.75</c:v>
                </c:pt>
                <c:pt idx="997">
                  <c:v>1217.25</c:v>
                </c:pt>
                <c:pt idx="998">
                  <c:v>1222</c:v>
                </c:pt>
                <c:pt idx="999">
                  <c:v>1213.5</c:v>
                </c:pt>
                <c:pt idx="1000">
                  <c:v>1219.75</c:v>
                </c:pt>
                <c:pt idx="1001">
                  <c:v>1220.5</c:v>
                </c:pt>
                <c:pt idx="1002">
                  <c:v>1236</c:v>
                </c:pt>
                <c:pt idx="1003">
                  <c:v>1232.25</c:v>
                </c:pt>
                <c:pt idx="1004">
                  <c:v>1234.25</c:v>
                </c:pt>
                <c:pt idx="1005">
                  <c:v>1231.5</c:v>
                </c:pt>
                <c:pt idx="1006">
                  <c:v>1241.25</c:v>
                </c:pt>
                <c:pt idx="1007">
                  <c:v>1251</c:v>
                </c:pt>
                <c:pt idx="1008">
                  <c:v>1255.75</c:v>
                </c:pt>
                <c:pt idx="1009">
                  <c:v>1259</c:v>
                </c:pt>
                <c:pt idx="1010">
                  <c:v>1266</c:v>
                </c:pt>
                <c:pt idx="1011">
                  <c:v>1271.5</c:v>
                </c:pt>
                <c:pt idx="1012">
                  <c:v>1265.5</c:v>
                </c:pt>
                <c:pt idx="1013">
                  <c:v>1267</c:v>
                </c:pt>
                <c:pt idx="1014">
                  <c:v>1286.5</c:v>
                </c:pt>
                <c:pt idx="1015">
                  <c:v>1285.75</c:v>
                </c:pt>
                <c:pt idx="1016">
                  <c:v>1292</c:v>
                </c:pt>
                <c:pt idx="1017">
                  <c:v>1282.75</c:v>
                </c:pt>
                <c:pt idx="1018">
                  <c:v>1286</c:v>
                </c:pt>
                <c:pt idx="1019">
                  <c:v>1277.25</c:v>
                </c:pt>
                <c:pt idx="1020">
                  <c:v>1275.25</c:v>
                </c:pt>
                <c:pt idx="1021">
                  <c:v>1295</c:v>
                </c:pt>
                <c:pt idx="1022">
                  <c:v>1296.5</c:v>
                </c:pt>
                <c:pt idx="1023">
                  <c:v>1296.75</c:v>
                </c:pt>
                <c:pt idx="1024">
                  <c:v>1296</c:v>
                </c:pt>
                <c:pt idx="1025">
                  <c:v>1313.5</c:v>
                </c:pt>
                <c:pt idx="1026">
                  <c:v>1312</c:v>
                </c:pt>
                <c:pt idx="1027">
                  <c:v>1315.75</c:v>
                </c:pt>
                <c:pt idx="1028">
                  <c:v>1307.25</c:v>
                </c:pt>
                <c:pt idx="1029">
                  <c:v>1309.75</c:v>
                </c:pt>
                <c:pt idx="1030">
                  <c:v>1305.25</c:v>
                </c:pt>
                <c:pt idx="1031">
                  <c:v>1306.5</c:v>
                </c:pt>
                <c:pt idx="1032">
                  <c:v>1284.75</c:v>
                </c:pt>
                <c:pt idx="1033">
                  <c:v>1290.5</c:v>
                </c:pt>
                <c:pt idx="1034">
                  <c:v>1291.25</c:v>
                </c:pt>
                <c:pt idx="1035">
                  <c:v>1285.25</c:v>
                </c:pt>
                <c:pt idx="1036">
                  <c:v>1294.5</c:v>
                </c:pt>
                <c:pt idx="1037">
                  <c:v>1299.25</c:v>
                </c:pt>
                <c:pt idx="1038">
                  <c:v>1304.5</c:v>
                </c:pt>
                <c:pt idx="1039">
                  <c:v>1294.75</c:v>
                </c:pt>
                <c:pt idx="1040">
                  <c:v>1292.75</c:v>
                </c:pt>
                <c:pt idx="1041">
                  <c:v>1308</c:v>
                </c:pt>
                <c:pt idx="1042">
                  <c:v>1310.25</c:v>
                </c:pt>
                <c:pt idx="1043">
                  <c:v>1311.5</c:v>
                </c:pt>
                <c:pt idx="1044">
                  <c:v>1307.25</c:v>
                </c:pt>
                <c:pt idx="1045">
                  <c:v>1302.5</c:v>
                </c:pt>
                <c:pt idx="1046">
                  <c:v>1301</c:v>
                </c:pt>
                <c:pt idx="1047">
                  <c:v>1310</c:v>
                </c:pt>
                <c:pt idx="1048">
                  <c:v>1306</c:v>
                </c:pt>
                <c:pt idx="1049">
                  <c:v>1335</c:v>
                </c:pt>
                <c:pt idx="1050">
                  <c:v>1340.25</c:v>
                </c:pt>
                <c:pt idx="1051">
                  <c:v>1322.75</c:v>
                </c:pt>
                <c:pt idx="1052">
                  <c:v>1323</c:v>
                </c:pt>
                <c:pt idx="1053">
                  <c:v>1313</c:v>
                </c:pt>
                <c:pt idx="1054">
                  <c:v>1319.25</c:v>
                </c:pt>
                <c:pt idx="1055">
                  <c:v>1317.5</c:v>
                </c:pt>
                <c:pt idx="1056">
                  <c:v>1326.5</c:v>
                </c:pt>
                <c:pt idx="1057">
                  <c:v>1327.5</c:v>
                </c:pt>
                <c:pt idx="1058">
                  <c:v>1315</c:v>
                </c:pt>
                <c:pt idx="1059">
                  <c:v>1317.5</c:v>
                </c:pt>
                <c:pt idx="1060">
                  <c:v>1311.75</c:v>
                </c:pt>
                <c:pt idx="1061">
                  <c:v>1316.75</c:v>
                </c:pt>
                <c:pt idx="1062">
                  <c:v>1318.5</c:v>
                </c:pt>
                <c:pt idx="1063">
                  <c:v>1313.5</c:v>
                </c:pt>
                <c:pt idx="1064">
                  <c:v>1312.5</c:v>
                </c:pt>
                <c:pt idx="1065">
                  <c:v>1293</c:v>
                </c:pt>
                <c:pt idx="1066">
                  <c:v>1269.75</c:v>
                </c:pt>
                <c:pt idx="1067">
                  <c:v>1267.5</c:v>
                </c:pt>
                <c:pt idx="1068">
                  <c:v>1276.25</c:v>
                </c:pt>
                <c:pt idx="1069">
                  <c:v>1273</c:v>
                </c:pt>
                <c:pt idx="1070">
                  <c:v>1265.75</c:v>
                </c:pt>
                <c:pt idx="1071">
                  <c:v>1262</c:v>
                </c:pt>
                <c:pt idx="1072">
                  <c:v>1259.5</c:v>
                </c:pt>
                <c:pt idx="1073">
                  <c:v>1253.5</c:v>
                </c:pt>
                <c:pt idx="1074">
                  <c:v>1247.5</c:v>
                </c:pt>
                <c:pt idx="1075">
                  <c:v>1252.5</c:v>
                </c:pt>
                <c:pt idx="1076">
                  <c:v>1245.25</c:v>
                </c:pt>
                <c:pt idx="1077">
                  <c:v>1242.75</c:v>
                </c:pt>
                <c:pt idx="1078">
                  <c:v>1247.25</c:v>
                </c:pt>
                <c:pt idx="1079">
                  <c:v>1250.5</c:v>
                </c:pt>
                <c:pt idx="1080">
                  <c:v>1255</c:v>
                </c:pt>
                <c:pt idx="1081">
                  <c:v>1263.5</c:v>
                </c:pt>
                <c:pt idx="1082">
                  <c:v>1275.5</c:v>
                </c:pt>
                <c:pt idx="1083">
                  <c:v>1291.5</c:v>
                </c:pt>
                <c:pt idx="1084">
                  <c:v>1298.5</c:v>
                </c:pt>
                <c:pt idx="1085">
                  <c:v>1287.25</c:v>
                </c:pt>
                <c:pt idx="1086">
                  <c:v>1295.5</c:v>
                </c:pt>
                <c:pt idx="1087">
                  <c:v>1302</c:v>
                </c:pt>
                <c:pt idx="1088">
                  <c:v>1291.5</c:v>
                </c:pt>
                <c:pt idx="1089">
                  <c:v>1299</c:v>
                </c:pt>
                <c:pt idx="1090">
                  <c:v>1305.25</c:v>
                </c:pt>
                <c:pt idx="1091">
                  <c:v>1296.5</c:v>
                </c:pt>
                <c:pt idx="1092">
                  <c:v>1298.75</c:v>
                </c:pt>
                <c:pt idx="1093">
                  <c:v>1291.25</c:v>
                </c:pt>
                <c:pt idx="1094">
                  <c:v>1287</c:v>
                </c:pt>
                <c:pt idx="1095">
                  <c:v>1296</c:v>
                </c:pt>
                <c:pt idx="1096">
                  <c:v>1306.25</c:v>
                </c:pt>
                <c:pt idx="1097">
                  <c:v>1281.25</c:v>
                </c:pt>
                <c:pt idx="1098">
                  <c:v>1278.5</c:v>
                </c:pt>
                <c:pt idx="1099">
                  <c:v>1288.5</c:v>
                </c:pt>
                <c:pt idx="1100">
                  <c:v>1297.75</c:v>
                </c:pt>
                <c:pt idx="1101">
                  <c:v>1299</c:v>
                </c:pt>
                <c:pt idx="1102">
                  <c:v>1301.25</c:v>
                </c:pt>
                <c:pt idx="1103">
                  <c:v>1291.5</c:v>
                </c:pt>
                <c:pt idx="1104">
                  <c:v>1285.25</c:v>
                </c:pt>
                <c:pt idx="1105">
                  <c:v>1286.75</c:v>
                </c:pt>
                <c:pt idx="1106">
                  <c:v>1299</c:v>
                </c:pt>
                <c:pt idx="1107">
                  <c:v>1301.5</c:v>
                </c:pt>
                <c:pt idx="1108">
                  <c:v>1298</c:v>
                </c:pt>
                <c:pt idx="1109">
                  <c:v>1325.75</c:v>
                </c:pt>
                <c:pt idx="1110">
                  <c:v>1318</c:v>
                </c:pt>
                <c:pt idx="1111">
                  <c:v>1320.5</c:v>
                </c:pt>
                <c:pt idx="1112">
                  <c:v>1301.75</c:v>
                </c:pt>
                <c:pt idx="1113">
                  <c:v>1309.5</c:v>
                </c:pt>
                <c:pt idx="1114">
                  <c:v>1299</c:v>
                </c:pt>
                <c:pt idx="1115">
                  <c:v>1297.25</c:v>
                </c:pt>
                <c:pt idx="1116">
                  <c:v>1284</c:v>
                </c:pt>
                <c:pt idx="1117">
                  <c:v>1292</c:v>
                </c:pt>
                <c:pt idx="1118">
                  <c:v>1283.75</c:v>
                </c:pt>
                <c:pt idx="1119">
                  <c:v>1291.75</c:v>
                </c:pt>
                <c:pt idx="1120">
                  <c:v>1294.75</c:v>
                </c:pt>
                <c:pt idx="1121">
                  <c:v>1296</c:v>
                </c:pt>
                <c:pt idx="1122">
                  <c:v>1304</c:v>
                </c:pt>
                <c:pt idx="1123">
                  <c:v>1313.5</c:v>
                </c:pt>
                <c:pt idx="1124">
                  <c:v>1310.75</c:v>
                </c:pt>
                <c:pt idx="1125">
                  <c:v>1336</c:v>
                </c:pt>
                <c:pt idx="1126">
                  <c:v>1327</c:v>
                </c:pt>
                <c:pt idx="1127">
                  <c:v>1338</c:v>
                </c:pt>
                <c:pt idx="1128">
                  <c:v>1355.75</c:v>
                </c:pt>
                <c:pt idx="1129">
                  <c:v>1378.5</c:v>
                </c:pt>
                <c:pt idx="1130">
                  <c:v>1385</c:v>
                </c:pt>
                <c:pt idx="1131">
                  <c:v>1368.75</c:v>
                </c:pt>
                <c:pt idx="1132">
                  <c:v>1366</c:v>
                </c:pt>
                <c:pt idx="1133">
                  <c:v>1346.25</c:v>
                </c:pt>
                <c:pt idx="1134">
                  <c:v>1344</c:v>
                </c:pt>
                <c:pt idx="1135">
                  <c:v>1335.25</c:v>
                </c:pt>
                <c:pt idx="1136">
                  <c:v>1345.25</c:v>
                </c:pt>
                <c:pt idx="1137">
                  <c:v>1337</c:v>
                </c:pt>
                <c:pt idx="1138">
                  <c:v>1334.75</c:v>
                </c:pt>
                <c:pt idx="1139">
                  <c:v>1349.5</c:v>
                </c:pt>
                <c:pt idx="1140">
                  <c:v>1326.5</c:v>
                </c:pt>
                <c:pt idx="1141">
                  <c:v>1332.25</c:v>
                </c:pt>
                <c:pt idx="1142">
                  <c:v>1331.75</c:v>
                </c:pt>
                <c:pt idx="1143">
                  <c:v>1339</c:v>
                </c:pt>
                <c:pt idx="1144">
                  <c:v>1334.75</c:v>
                </c:pt>
                <c:pt idx="1145">
                  <c:v>1323.25</c:v>
                </c:pt>
                <c:pt idx="1146">
                  <c:v>1316.25</c:v>
                </c:pt>
                <c:pt idx="1147">
                  <c:v>1320.5</c:v>
                </c:pt>
                <c:pt idx="1148">
                  <c:v>1320.75</c:v>
                </c:pt>
                <c:pt idx="1149">
                  <c:v>1327.5</c:v>
                </c:pt>
                <c:pt idx="1150">
                  <c:v>1320</c:v>
                </c:pt>
                <c:pt idx="1151">
                  <c:v>1296</c:v>
                </c:pt>
                <c:pt idx="1152">
                  <c:v>1289.5</c:v>
                </c:pt>
                <c:pt idx="1153">
                  <c:v>1282</c:v>
                </c:pt>
                <c:pt idx="1154">
                  <c:v>1277</c:v>
                </c:pt>
                <c:pt idx="1155">
                  <c:v>1259.25</c:v>
                </c:pt>
                <c:pt idx="1156">
                  <c:v>1256.5</c:v>
                </c:pt>
                <c:pt idx="1157">
                  <c:v>1254.5</c:v>
                </c:pt>
                <c:pt idx="1158">
                  <c:v>1250.25</c:v>
                </c:pt>
                <c:pt idx="1159">
                  <c:v>1262</c:v>
                </c:pt>
                <c:pt idx="1160">
                  <c:v>1251</c:v>
                </c:pt>
                <c:pt idx="1161">
                  <c:v>1242.5</c:v>
                </c:pt>
                <c:pt idx="1162">
                  <c:v>1264</c:v>
                </c:pt>
                <c:pt idx="1163">
                  <c:v>1251.25</c:v>
                </c:pt>
                <c:pt idx="1164">
                  <c:v>1260.5</c:v>
                </c:pt>
                <c:pt idx="1165">
                  <c:v>1267</c:v>
                </c:pt>
                <c:pt idx="1166">
                  <c:v>1263</c:v>
                </c:pt>
                <c:pt idx="1167">
                  <c:v>1241</c:v>
                </c:pt>
                <c:pt idx="1168">
                  <c:v>1238</c:v>
                </c:pt>
                <c:pt idx="1169">
                  <c:v>1255.75</c:v>
                </c:pt>
                <c:pt idx="1170">
                  <c:v>1250</c:v>
                </c:pt>
                <c:pt idx="1171">
                  <c:v>1241.5</c:v>
                </c:pt>
                <c:pt idx="1172">
                  <c:v>1236</c:v>
                </c:pt>
                <c:pt idx="1173">
                  <c:v>1251.5</c:v>
                </c:pt>
                <c:pt idx="1174">
                  <c:v>1248</c:v>
                </c:pt>
                <c:pt idx="1175">
                  <c:v>1244.25</c:v>
                </c:pt>
                <c:pt idx="1176">
                  <c:v>1226</c:v>
                </c:pt>
                <c:pt idx="1177">
                  <c:v>1221</c:v>
                </c:pt>
                <c:pt idx="1178">
                  <c:v>1227.5</c:v>
                </c:pt>
                <c:pt idx="1179">
                  <c:v>1246.25</c:v>
                </c:pt>
                <c:pt idx="1180">
                  <c:v>1234.5</c:v>
                </c:pt>
                <c:pt idx="1181">
                  <c:v>1225</c:v>
                </c:pt>
                <c:pt idx="1182">
                  <c:v>1201.5</c:v>
                </c:pt>
                <c:pt idx="1183">
                  <c:v>1204.5</c:v>
                </c:pt>
                <c:pt idx="1184">
                  <c:v>1214.5</c:v>
                </c:pt>
                <c:pt idx="1185">
                  <c:v>1196.5</c:v>
                </c:pt>
                <c:pt idx="1186">
                  <c:v>1199</c:v>
                </c:pt>
                <c:pt idx="1187">
                  <c:v>1195.25</c:v>
                </c:pt>
                <c:pt idx="1188">
                  <c:v>1196</c:v>
                </c:pt>
                <c:pt idx="1189">
                  <c:v>1230.5</c:v>
                </c:pt>
                <c:pt idx="1190">
                  <c:v>1231.75</c:v>
                </c:pt>
                <c:pt idx="1191">
                  <c:v>1234.75</c:v>
                </c:pt>
                <c:pt idx="1192">
                  <c:v>1232</c:v>
                </c:pt>
                <c:pt idx="1193">
                  <c:v>1225.25</c:v>
                </c:pt>
                <c:pt idx="1194">
                  <c:v>1260.75</c:v>
                </c:pt>
                <c:pt idx="1195">
                  <c:v>1266.25</c:v>
                </c:pt>
                <c:pt idx="1196">
                  <c:v>1237</c:v>
                </c:pt>
                <c:pt idx="1197">
                  <c:v>1233</c:v>
                </c:pt>
                <c:pt idx="1198">
                  <c:v>1222.5</c:v>
                </c:pt>
                <c:pt idx="1199">
                  <c:v>1227.5</c:v>
                </c:pt>
                <c:pt idx="1200">
                  <c:v>1217.25</c:v>
                </c:pt>
                <c:pt idx="1201">
                  <c:v>1229.5</c:v>
                </c:pt>
                <c:pt idx="1202">
                  <c:v>1253</c:v>
                </c:pt>
                <c:pt idx="1203">
                  <c:v>1245.5</c:v>
                </c:pt>
                <c:pt idx="1204">
                  <c:v>1245</c:v>
                </c:pt>
                <c:pt idx="1205">
                  <c:v>1247.5</c:v>
                </c:pt>
                <c:pt idx="1206">
                  <c:v>1243</c:v>
                </c:pt>
                <c:pt idx="1207">
                  <c:v>1246.25</c:v>
                </c:pt>
                <c:pt idx="1208">
                  <c:v>1240</c:v>
                </c:pt>
                <c:pt idx="1209">
                  <c:v>1257</c:v>
                </c:pt>
                <c:pt idx="1210">
                  <c:v>1275.75</c:v>
                </c:pt>
                <c:pt idx="1211">
                  <c:v>1283.5</c:v>
                </c:pt>
                <c:pt idx="1212">
                  <c:v>1287.25</c:v>
                </c:pt>
                <c:pt idx="1213">
                  <c:v>1286</c:v>
                </c:pt>
                <c:pt idx="1214">
                  <c:v>1272.5</c:v>
                </c:pt>
                <c:pt idx="1215">
                  <c:v>1281.25</c:v>
                </c:pt>
                <c:pt idx="1216">
                  <c:v>1282.5</c:v>
                </c:pt>
                <c:pt idx="1217">
                  <c:v>1285.5</c:v>
                </c:pt>
                <c:pt idx="1218">
                  <c:v>1307.25</c:v>
                </c:pt>
                <c:pt idx="1219">
                  <c:v>1319</c:v>
                </c:pt>
                <c:pt idx="1220">
                  <c:v>1307.25</c:v>
                </c:pt>
                <c:pt idx="1221">
                  <c:v>1320.5</c:v>
                </c:pt>
                <c:pt idx="1222">
                  <c:v>1306.75</c:v>
                </c:pt>
                <c:pt idx="1223">
                  <c:v>1324</c:v>
                </c:pt>
                <c:pt idx="1224">
                  <c:v>1354.75</c:v>
                </c:pt>
                <c:pt idx="1225">
                  <c:v>1349.25</c:v>
                </c:pt>
                <c:pt idx="1226">
                  <c:v>1361</c:v>
                </c:pt>
                <c:pt idx="1227">
                  <c:v>1347.75</c:v>
                </c:pt>
                <c:pt idx="1228">
                  <c:v>1344.75</c:v>
                </c:pt>
                <c:pt idx="1229">
                  <c:v>1331.25</c:v>
                </c:pt>
                <c:pt idx="1230">
                  <c:v>1333</c:v>
                </c:pt>
                <c:pt idx="1231">
                  <c:v>1317.5</c:v>
                </c:pt>
                <c:pt idx="1232">
                  <c:v>1316.5</c:v>
                </c:pt>
                <c:pt idx="1233">
                  <c:v>1319.25</c:v>
                </c:pt>
                <c:pt idx="1234">
                  <c:v>1273.5</c:v>
                </c:pt>
                <c:pt idx="1235">
                  <c:v>1270.5</c:v>
                </c:pt>
                <c:pt idx="1236">
                  <c:v>1285.5</c:v>
                </c:pt>
                <c:pt idx="1237">
                  <c:v>1265.5</c:v>
                </c:pt>
                <c:pt idx="1238">
                  <c:v>1298.5</c:v>
                </c:pt>
                <c:pt idx="1239">
                  <c:v>1304</c:v>
                </c:pt>
                <c:pt idx="1240">
                  <c:v>1329.5</c:v>
                </c:pt>
                <c:pt idx="1241">
                  <c:v>1323.5</c:v>
                </c:pt>
                <c:pt idx="1242">
                  <c:v>1309.75</c:v>
                </c:pt>
                <c:pt idx="1243">
                  <c:v>1316</c:v>
                </c:pt>
                <c:pt idx="1244">
                  <c:v>1306.25</c:v>
                </c:pt>
                <c:pt idx="1245">
                  <c:v>1290.75</c:v>
                </c:pt>
                <c:pt idx="1246">
                  <c:v>1326.5</c:v>
                </c:pt>
                <c:pt idx="1247">
                  <c:v>1341</c:v>
                </c:pt>
                <c:pt idx="1248">
                  <c:v>1333</c:v>
                </c:pt>
                <c:pt idx="1249">
                  <c:v>1322.75</c:v>
                </c:pt>
                <c:pt idx="1250">
                  <c:v>1314.25</c:v>
                </c:pt>
                <c:pt idx="1251">
                  <c:v>1323</c:v>
                </c:pt>
                <c:pt idx="1252">
                  <c:v>1349.25</c:v>
                </c:pt>
                <c:pt idx="1253">
                  <c:v>1365.5</c:v>
                </c:pt>
                <c:pt idx="1254">
                  <c:v>1301</c:v>
                </c:pt>
                <c:pt idx="1255">
                  <c:v>1312.25</c:v>
                </c:pt>
                <c:pt idx="1256">
                  <c:v>1324</c:v>
                </c:pt>
                <c:pt idx="1257">
                  <c:v>1318.5</c:v>
                </c:pt>
                <c:pt idx="1258">
                  <c:v>1328</c:v>
                </c:pt>
                <c:pt idx="1259">
                  <c:v>1363.75</c:v>
                </c:pt>
                <c:pt idx="1260">
                  <c:v>1358.25</c:v>
                </c:pt>
                <c:pt idx="1261">
                  <c:v>1390</c:v>
                </c:pt>
                <c:pt idx="1262">
                  <c:v>1387</c:v>
                </c:pt>
                <c:pt idx="1263">
                  <c:v>1385</c:v>
                </c:pt>
                <c:pt idx="1264">
                  <c:v>1390</c:v>
                </c:pt>
                <c:pt idx="1265">
                  <c:v>1399.5</c:v>
                </c:pt>
                <c:pt idx="1266">
                  <c:v>1392.25</c:v>
                </c:pt>
                <c:pt idx="1267">
                  <c:v>1394.75</c:v>
                </c:pt>
                <c:pt idx="1268">
                  <c:v>1407.75</c:v>
                </c:pt>
                <c:pt idx="1269">
                  <c:v>1419.5</c:v>
                </c:pt>
                <c:pt idx="1270">
                  <c:v>1419.25</c:v>
                </c:pt>
                <c:pt idx="1271">
                  <c:v>1377.5</c:v>
                </c:pt>
                <c:pt idx="1272">
                  <c:v>1375.5</c:v>
                </c:pt>
                <c:pt idx="1273">
                  <c:v>1363</c:v>
                </c:pt>
                <c:pt idx="1274">
                  <c:v>1372.5</c:v>
                </c:pt>
                <c:pt idx="1275">
                  <c:v>1365</c:v>
                </c:pt>
                <c:pt idx="1276">
                  <c:v>1369.25</c:v>
                </c:pt>
                <c:pt idx="1277">
                  <c:v>1329.75</c:v>
                </c:pt>
                <c:pt idx="1278">
                  <c:v>1326.5</c:v>
                </c:pt>
                <c:pt idx="1279">
                  <c:v>1328.5</c:v>
                </c:pt>
                <c:pt idx="1280">
                  <c:v>1341</c:v>
                </c:pt>
                <c:pt idx="1281">
                  <c:v>1309</c:v>
                </c:pt>
                <c:pt idx="1282">
                  <c:v>1298.25</c:v>
                </c:pt>
                <c:pt idx="1283">
                  <c:v>1282.5</c:v>
                </c:pt>
                <c:pt idx="1284">
                  <c:v>1280.5</c:v>
                </c:pt>
                <c:pt idx="1285">
                  <c:v>1304.75</c:v>
                </c:pt>
                <c:pt idx="1286">
                  <c:v>1309.25</c:v>
                </c:pt>
                <c:pt idx="1287">
                  <c:v>1315</c:v>
                </c:pt>
                <c:pt idx="1288">
                  <c:v>1314.5</c:v>
                </c:pt>
                <c:pt idx="1289">
                  <c:v>1324.15</c:v>
                </c:pt>
                <c:pt idx="1290">
                  <c:v>1329.75</c:v>
                </c:pt>
                <c:pt idx="1291">
                  <c:v>1331</c:v>
                </c:pt>
                <c:pt idx="1292">
                  <c:v>1326</c:v>
                </c:pt>
                <c:pt idx="1293">
                  <c:v>1335</c:v>
                </c:pt>
                <c:pt idx="1294">
                  <c:v>1333.5</c:v>
                </c:pt>
                <c:pt idx="1295">
                  <c:v>1327</c:v>
                </c:pt>
                <c:pt idx="1296">
                  <c:v>1295.75</c:v>
                </c:pt>
                <c:pt idx="1297">
                  <c:v>1283.25</c:v>
                </c:pt>
                <c:pt idx="1298">
                  <c:v>1297.25</c:v>
                </c:pt>
                <c:pt idx="1299">
                  <c:v>1291.5</c:v>
                </c:pt>
                <c:pt idx="1300">
                  <c:v>1284.75</c:v>
                </c:pt>
                <c:pt idx="1301">
                  <c:v>1279.75</c:v>
                </c:pt>
                <c:pt idx="1302">
                  <c:v>1285</c:v>
                </c:pt>
                <c:pt idx="1303">
                  <c:v>1256</c:v>
                </c:pt>
                <c:pt idx="1304">
                  <c:v>1255.5</c:v>
                </c:pt>
                <c:pt idx="1305">
                  <c:v>1235.25</c:v>
                </c:pt>
                <c:pt idx="1306">
                  <c:v>1212.75</c:v>
                </c:pt>
                <c:pt idx="1307">
                  <c:v>1251.75</c:v>
                </c:pt>
                <c:pt idx="1308">
                  <c:v>1250</c:v>
                </c:pt>
                <c:pt idx="1309">
                  <c:v>1252.5</c:v>
                </c:pt>
                <c:pt idx="1310">
                  <c:v>1242.75</c:v>
                </c:pt>
                <c:pt idx="1311">
                  <c:v>1192</c:v>
                </c:pt>
                <c:pt idx="1312">
                  <c:v>1232.75</c:v>
                </c:pt>
                <c:pt idx="1313">
                  <c:v>1236.25</c:v>
                </c:pt>
                <c:pt idx="1314">
                  <c:v>1279</c:v>
                </c:pt>
                <c:pt idx="1315">
                  <c:v>1286.75</c:v>
                </c:pt>
                <c:pt idx="1316">
                  <c:v>1295.25</c:v>
                </c:pt>
                <c:pt idx="1317">
                  <c:v>1292.5</c:v>
                </c:pt>
                <c:pt idx="1318">
                  <c:v>1372.75</c:v>
                </c:pt>
                <c:pt idx="1319">
                  <c:v>1366.75</c:v>
                </c:pt>
                <c:pt idx="1320">
                  <c:v>1384.75</c:v>
                </c:pt>
                <c:pt idx="1321">
                  <c:v>1391.25</c:v>
                </c:pt>
                <c:pt idx="1322">
                  <c:v>1385</c:v>
                </c:pt>
                <c:pt idx="1323">
                  <c:v>1382.75</c:v>
                </c:pt>
                <c:pt idx="1324">
                  <c:v>1374.25</c:v>
                </c:pt>
                <c:pt idx="1325">
                  <c:v>1383.25</c:v>
                </c:pt>
                <c:pt idx="1326">
                  <c:v>1386</c:v>
                </c:pt>
                <c:pt idx="1327">
                  <c:v>1400</c:v>
                </c:pt>
                <c:pt idx="1328">
                  <c:v>1404</c:v>
                </c:pt>
                <c:pt idx="1329">
                  <c:v>1399.5</c:v>
                </c:pt>
                <c:pt idx="1330">
                  <c:v>1402.5</c:v>
                </c:pt>
                <c:pt idx="1331">
                  <c:v>1394.5</c:v>
                </c:pt>
                <c:pt idx="1332">
                  <c:v>1413.5</c:v>
                </c:pt>
                <c:pt idx="1333">
                  <c:v>1382.5</c:v>
                </c:pt>
                <c:pt idx="1334">
                  <c:v>1376.5</c:v>
                </c:pt>
                <c:pt idx="1335">
                  <c:v>1390.25</c:v>
                </c:pt>
                <c:pt idx="1336">
                  <c:v>1380.5</c:v>
                </c:pt>
                <c:pt idx="1337">
                  <c:v>1408.5</c:v>
                </c:pt>
                <c:pt idx="1338">
                  <c:v>1360.75</c:v>
                </c:pt>
                <c:pt idx="1339">
                  <c:v>1354.75</c:v>
                </c:pt>
                <c:pt idx="1340">
                  <c:v>1368.75</c:v>
                </c:pt>
                <c:pt idx="1341">
                  <c:v>1381</c:v>
                </c:pt>
                <c:pt idx="1342">
                  <c:v>1410</c:v>
                </c:pt>
                <c:pt idx="1343">
                  <c:v>1433.75</c:v>
                </c:pt>
                <c:pt idx="1344">
                  <c:v>1430.75</c:v>
                </c:pt>
                <c:pt idx="1345">
                  <c:v>1426.5</c:v>
                </c:pt>
                <c:pt idx="1346">
                  <c:v>1465.5</c:v>
                </c:pt>
                <c:pt idx="1347">
                  <c:v>1468</c:v>
                </c:pt>
                <c:pt idx="1348">
                  <c:v>1444.25</c:v>
                </c:pt>
                <c:pt idx="1349">
                  <c:v>1469.25</c:v>
                </c:pt>
                <c:pt idx="1350">
                  <c:v>1469.25</c:v>
                </c:pt>
                <c:pt idx="1351">
                  <c:v>1454.75</c:v>
                </c:pt>
                <c:pt idx="1352">
                  <c:v>1469</c:v>
                </c:pt>
                <c:pt idx="1353">
                  <c:v>1467.5</c:v>
                </c:pt>
                <c:pt idx="1354">
                  <c:v>1471.5</c:v>
                </c:pt>
                <c:pt idx="1355">
                  <c:v>1451</c:v>
                </c:pt>
                <c:pt idx="1356">
                  <c:v>1428.5</c:v>
                </c:pt>
                <c:pt idx="1357">
                  <c:v>1408</c:v>
                </c:pt>
                <c:pt idx="1358">
                  <c:v>1424.5</c:v>
                </c:pt>
                <c:pt idx="1359">
                  <c:v>1405.5</c:v>
                </c:pt>
                <c:pt idx="1360">
                  <c:v>1393.75</c:v>
                </c:pt>
                <c:pt idx="1361">
                  <c:v>1392</c:v>
                </c:pt>
                <c:pt idx="1362">
                  <c:v>1380</c:v>
                </c:pt>
                <c:pt idx="1363">
                  <c:v>1395</c:v>
                </c:pt>
                <c:pt idx="1364">
                  <c:v>1535.5</c:v>
                </c:pt>
                <c:pt idx="1365">
                  <c:v>1565</c:v>
                </c:pt>
                <c:pt idx="1366">
                  <c:v>1575</c:v>
                </c:pt>
                <c:pt idx="1367">
                  <c:v>1577.25</c:v>
                </c:pt>
                <c:pt idx="1368">
                  <c:v>1575</c:v>
                </c:pt>
                <c:pt idx="1369">
                  <c:v>1568</c:v>
                </c:pt>
                <c:pt idx="1370">
                  <c:v>1546.5</c:v>
                </c:pt>
                <c:pt idx="1371">
                  <c:v>1574.75</c:v>
                </c:pt>
                <c:pt idx="1372">
                  <c:v>1583.5</c:v>
                </c:pt>
                <c:pt idx="1373">
                  <c:v>1598.25</c:v>
                </c:pt>
                <c:pt idx="1374">
                  <c:v>1603</c:v>
                </c:pt>
                <c:pt idx="1375">
                  <c:v>1598</c:v>
                </c:pt>
                <c:pt idx="1376">
                  <c:v>1599.25</c:v>
                </c:pt>
                <c:pt idx="1377">
                  <c:v>1607.75</c:v>
                </c:pt>
                <c:pt idx="1378">
                  <c:v>1613.75</c:v>
                </c:pt>
                <c:pt idx="1379">
                  <c:v>1607.5</c:v>
                </c:pt>
                <c:pt idx="1380">
                  <c:v>1610.75</c:v>
                </c:pt>
                <c:pt idx="1381">
                  <c:v>1603.75</c:v>
                </c:pt>
                <c:pt idx="1382">
                  <c:v>1595.5</c:v>
                </c:pt>
                <c:pt idx="1383">
                  <c:v>1586</c:v>
                </c:pt>
                <c:pt idx="1384">
                  <c:v>1589.25</c:v>
                </c:pt>
                <c:pt idx="1385">
                  <c:v>1594</c:v>
                </c:pt>
                <c:pt idx="1386">
                  <c:v>1579</c:v>
                </c:pt>
                <c:pt idx="1387">
                  <c:v>1581.75</c:v>
                </c:pt>
                <c:pt idx="1388">
                  <c:v>1579.5</c:v>
                </c:pt>
                <c:pt idx="1389">
                  <c:v>1574</c:v>
                </c:pt>
                <c:pt idx="1390">
                  <c:v>1579.75</c:v>
                </c:pt>
                <c:pt idx="1391">
                  <c:v>1574.25</c:v>
                </c:pt>
                <c:pt idx="1392">
                  <c:v>1582.25</c:v>
                </c:pt>
                <c:pt idx="1393">
                  <c:v>1588.5</c:v>
                </c:pt>
                <c:pt idx="1394">
                  <c:v>1604.25</c:v>
                </c:pt>
                <c:pt idx="1395">
                  <c:v>1590.5</c:v>
                </c:pt>
                <c:pt idx="1396">
                  <c:v>1586.25</c:v>
                </c:pt>
                <c:pt idx="1397">
                  <c:v>1576.5</c:v>
                </c:pt>
                <c:pt idx="1398">
                  <c:v>1577</c:v>
                </c:pt>
                <c:pt idx="1399">
                  <c:v>1588.5</c:v>
                </c:pt>
                <c:pt idx="1400">
                  <c:v>1607.75</c:v>
                </c:pt>
                <c:pt idx="1401">
                  <c:v>1610.75</c:v>
                </c:pt>
                <c:pt idx="1402">
                  <c:v>1612.25</c:v>
                </c:pt>
                <c:pt idx="1403">
                  <c:v>1646</c:v>
                </c:pt>
                <c:pt idx="1404">
                  <c:v>1645</c:v>
                </c:pt>
                <c:pt idx="1405">
                  <c:v>1647.5</c:v>
                </c:pt>
                <c:pt idx="1406">
                  <c:v>1652</c:v>
                </c:pt>
                <c:pt idx="1407">
                  <c:v>1668.25</c:v>
                </c:pt>
                <c:pt idx="1408">
                  <c:v>1668</c:v>
                </c:pt>
                <c:pt idx="1409">
                  <c:v>1674.25</c:v>
                </c:pt>
                <c:pt idx="1410">
                  <c:v>1673.5</c:v>
                </c:pt>
                <c:pt idx="1411">
                  <c:v>1666</c:v>
                </c:pt>
                <c:pt idx="1412">
                  <c:v>1669</c:v>
                </c:pt>
                <c:pt idx="1413">
                  <c:v>1664.75</c:v>
                </c:pt>
                <c:pt idx="1414">
                  <c:v>1677.5</c:v>
                </c:pt>
                <c:pt idx="1415">
                  <c:v>1663.5</c:v>
                </c:pt>
                <c:pt idx="1416">
                  <c:v>1656.5</c:v>
                </c:pt>
                <c:pt idx="1417">
                  <c:v>1660</c:v>
                </c:pt>
                <c:pt idx="1418">
                  <c:v>1671</c:v>
                </c:pt>
                <c:pt idx="1419">
                  <c:v>1690.25</c:v>
                </c:pt>
                <c:pt idx="1420">
                  <c:v>1690.5</c:v>
                </c:pt>
                <c:pt idx="1421">
                  <c:v>1687.5</c:v>
                </c:pt>
                <c:pt idx="1422">
                  <c:v>1688.5</c:v>
                </c:pt>
                <c:pt idx="1423">
                  <c:v>1675</c:v>
                </c:pt>
                <c:pt idx="1424">
                  <c:v>1676.25</c:v>
                </c:pt>
                <c:pt idx="1425">
                  <c:v>1680.5</c:v>
                </c:pt>
                <c:pt idx="1426">
                  <c:v>1666.5</c:v>
                </c:pt>
                <c:pt idx="1427">
                  <c:v>1657.5</c:v>
                </c:pt>
                <c:pt idx="1428">
                  <c:v>1675</c:v>
                </c:pt>
                <c:pt idx="1429">
                  <c:v>1657.75</c:v>
                </c:pt>
                <c:pt idx="1430">
                  <c:v>1656</c:v>
                </c:pt>
                <c:pt idx="1431">
                  <c:v>1645.25</c:v>
                </c:pt>
                <c:pt idx="1432">
                  <c:v>1648</c:v>
                </c:pt>
                <c:pt idx="1433">
                  <c:v>1679.5</c:v>
                </c:pt>
                <c:pt idx="1434">
                  <c:v>1693.75</c:v>
                </c:pt>
                <c:pt idx="1435">
                  <c:v>1664</c:v>
                </c:pt>
                <c:pt idx="1436">
                  <c:v>1657.5</c:v>
                </c:pt>
                <c:pt idx="1437">
                  <c:v>1655.5</c:v>
                </c:pt>
                <c:pt idx="1438">
                  <c:v>1662.5</c:v>
                </c:pt>
                <c:pt idx="1439">
                  <c:v>1651.5</c:v>
                </c:pt>
                <c:pt idx="1440">
                  <c:v>1650.5</c:v>
                </c:pt>
                <c:pt idx="1441">
                  <c:v>1665</c:v>
                </c:pt>
                <c:pt idx="1442">
                  <c:v>1694</c:v>
                </c:pt>
                <c:pt idx="1443">
                  <c:v>1695.75</c:v>
                </c:pt>
                <c:pt idx="1444">
                  <c:v>1696.25</c:v>
                </c:pt>
                <c:pt idx="1445">
                  <c:v>1692.75</c:v>
                </c:pt>
                <c:pt idx="1446">
                  <c:v>1716.25</c:v>
                </c:pt>
                <c:pt idx="1447">
                  <c:v>1710</c:v>
                </c:pt>
                <c:pt idx="1448">
                  <c:v>1712.5</c:v>
                </c:pt>
                <c:pt idx="1449">
                  <c:v>1701.5</c:v>
                </c:pt>
                <c:pt idx="1450">
                  <c:v>1694.25</c:v>
                </c:pt>
                <c:pt idx="1451">
                  <c:v>1694</c:v>
                </c:pt>
                <c:pt idx="1452">
                  <c:v>1697.75</c:v>
                </c:pt>
                <c:pt idx="1453">
                  <c:v>1720</c:v>
                </c:pt>
                <c:pt idx="1454">
                  <c:v>1726</c:v>
                </c:pt>
                <c:pt idx="1455">
                  <c:v>1725</c:v>
                </c:pt>
                <c:pt idx="1456">
                  <c:v>1708</c:v>
                </c:pt>
                <c:pt idx="1457">
                  <c:v>1746.25</c:v>
                </c:pt>
                <c:pt idx="1458">
                  <c:v>1750.5</c:v>
                </c:pt>
                <c:pt idx="1459">
                  <c:v>1734.5</c:v>
                </c:pt>
                <c:pt idx="1460">
                  <c:v>1731</c:v>
                </c:pt>
                <c:pt idx="1461">
                  <c:v>1724</c:v>
                </c:pt>
                <c:pt idx="1462">
                  <c:v>1732.25</c:v>
                </c:pt>
                <c:pt idx="1463">
                  <c:v>1730.5</c:v>
                </c:pt>
                <c:pt idx="1464">
                  <c:v>1713.5</c:v>
                </c:pt>
                <c:pt idx="1465">
                  <c:v>1710</c:v>
                </c:pt>
                <c:pt idx="1466">
                  <c:v>1725.75</c:v>
                </c:pt>
                <c:pt idx="1467">
                  <c:v>1726.25</c:v>
                </c:pt>
                <c:pt idx="1468">
                  <c:v>1735.25</c:v>
                </c:pt>
                <c:pt idx="1469">
                  <c:v>1738.25</c:v>
                </c:pt>
                <c:pt idx="1470">
                  <c:v>1717</c:v>
                </c:pt>
                <c:pt idx="1471">
                  <c:v>1715.25</c:v>
                </c:pt>
                <c:pt idx="1472">
                  <c:v>1691</c:v>
                </c:pt>
                <c:pt idx="1473">
                  <c:v>1683.5</c:v>
                </c:pt>
                <c:pt idx="1474">
                  <c:v>1685</c:v>
                </c:pt>
                <c:pt idx="1475">
                  <c:v>1716.25</c:v>
                </c:pt>
                <c:pt idx="1476">
                  <c:v>1719</c:v>
                </c:pt>
                <c:pt idx="1477">
                  <c:v>1710</c:v>
                </c:pt>
                <c:pt idx="1478">
                  <c:v>1707</c:v>
                </c:pt>
                <c:pt idx="1479">
                  <c:v>1716</c:v>
                </c:pt>
                <c:pt idx="1480">
                  <c:v>1715.5</c:v>
                </c:pt>
                <c:pt idx="1481">
                  <c:v>1706.5</c:v>
                </c:pt>
                <c:pt idx="1482">
                  <c:v>1711</c:v>
                </c:pt>
                <c:pt idx="1483">
                  <c:v>1726.75</c:v>
                </c:pt>
                <c:pt idx="1484">
                  <c:v>1737</c:v>
                </c:pt>
                <c:pt idx="1485">
                  <c:v>1743</c:v>
                </c:pt>
                <c:pt idx="1486">
                  <c:v>1749</c:v>
                </c:pt>
                <c:pt idx="1487">
                  <c:v>1746.5</c:v>
                </c:pt>
                <c:pt idx="1488">
                  <c:v>1736</c:v>
                </c:pt>
                <c:pt idx="1489">
                  <c:v>1766.75</c:v>
                </c:pt>
                <c:pt idx="1490">
                  <c:v>1769</c:v>
                </c:pt>
                <c:pt idx="1491">
                  <c:v>1761.25</c:v>
                </c:pt>
                <c:pt idx="1492">
                  <c:v>1774</c:v>
                </c:pt>
                <c:pt idx="1493">
                  <c:v>1773.5</c:v>
                </c:pt>
                <c:pt idx="1494">
                  <c:v>1784</c:v>
                </c:pt>
                <c:pt idx="1495">
                  <c:v>1791.75</c:v>
                </c:pt>
                <c:pt idx="1496">
                  <c:v>1775.25</c:v>
                </c:pt>
                <c:pt idx="1497">
                  <c:v>1775.5</c:v>
                </c:pt>
                <c:pt idx="1498">
                  <c:v>1787</c:v>
                </c:pt>
                <c:pt idx="1499">
                  <c:v>1776</c:v>
                </c:pt>
                <c:pt idx="1500">
                  <c:v>1763</c:v>
                </c:pt>
                <c:pt idx="1501">
                  <c:v>1744.75</c:v>
                </c:pt>
                <c:pt idx="1502">
                  <c:v>1771.5</c:v>
                </c:pt>
                <c:pt idx="1503">
                  <c:v>1762.5</c:v>
                </c:pt>
                <c:pt idx="1504">
                  <c:v>1784.5</c:v>
                </c:pt>
                <c:pt idx="1505">
                  <c:v>1758.5</c:v>
                </c:pt>
                <c:pt idx="1506">
                  <c:v>1766.75</c:v>
                </c:pt>
                <c:pt idx="1507">
                  <c:v>1769.5</c:v>
                </c:pt>
                <c:pt idx="1508">
                  <c:v>1770</c:v>
                </c:pt>
                <c:pt idx="1509">
                  <c:v>1775.5</c:v>
                </c:pt>
                <c:pt idx="1510">
                  <c:v>1733.25</c:v>
                </c:pt>
                <c:pt idx="1511">
                  <c:v>1737</c:v>
                </c:pt>
                <c:pt idx="1512">
                  <c:v>1736.75</c:v>
                </c:pt>
                <c:pt idx="1513">
                  <c:v>1732</c:v>
                </c:pt>
                <c:pt idx="1514">
                  <c:v>1728</c:v>
                </c:pt>
                <c:pt idx="1515">
                  <c:v>1701</c:v>
                </c:pt>
                <c:pt idx="1516">
                  <c:v>1690</c:v>
                </c:pt>
                <c:pt idx="1517">
                  <c:v>1697</c:v>
                </c:pt>
                <c:pt idx="1518">
                  <c:v>1691.5</c:v>
                </c:pt>
                <c:pt idx="1519">
                  <c:v>1648.5</c:v>
                </c:pt>
                <c:pt idx="1520">
                  <c:v>1660.5</c:v>
                </c:pt>
                <c:pt idx="1521">
                  <c:v>1660</c:v>
                </c:pt>
                <c:pt idx="1522">
                  <c:v>1668</c:v>
                </c:pt>
                <c:pt idx="1523">
                  <c:v>1667</c:v>
                </c:pt>
                <c:pt idx="1524">
                  <c:v>1665.25</c:v>
                </c:pt>
                <c:pt idx="1525">
                  <c:v>1642</c:v>
                </c:pt>
                <c:pt idx="1526">
                  <c:v>1639.5</c:v>
                </c:pt>
                <c:pt idx="1527">
                  <c:v>1615</c:v>
                </c:pt>
                <c:pt idx="1528">
                  <c:v>1614.75</c:v>
                </c:pt>
                <c:pt idx="1529">
                  <c:v>1604.5</c:v>
                </c:pt>
                <c:pt idx="1530">
                  <c:v>1601.75</c:v>
                </c:pt>
                <c:pt idx="1531">
                  <c:v>1597.75</c:v>
                </c:pt>
                <c:pt idx="1532">
                  <c:v>1622.5</c:v>
                </c:pt>
                <c:pt idx="1533">
                  <c:v>1618.5</c:v>
                </c:pt>
                <c:pt idx="1534">
                  <c:v>1615</c:v>
                </c:pt>
                <c:pt idx="1535">
                  <c:v>1613.25</c:v>
                </c:pt>
                <c:pt idx="1536">
                  <c:v>1611</c:v>
                </c:pt>
                <c:pt idx="1537">
                  <c:v>1610</c:v>
                </c:pt>
                <c:pt idx="1538">
                  <c:v>1602</c:v>
                </c:pt>
                <c:pt idx="1539">
                  <c:v>1597</c:v>
                </c:pt>
                <c:pt idx="1540">
                  <c:v>1599</c:v>
                </c:pt>
                <c:pt idx="1541">
                  <c:v>1622</c:v>
                </c:pt>
                <c:pt idx="1542">
                  <c:v>1617.75</c:v>
                </c:pt>
                <c:pt idx="1543">
                  <c:v>1618.25</c:v>
                </c:pt>
                <c:pt idx="1544">
                  <c:v>1618</c:v>
                </c:pt>
                <c:pt idx="1545">
                  <c:v>1601</c:v>
                </c:pt>
                <c:pt idx="1546">
                  <c:v>1583.25</c:v>
                </c:pt>
                <c:pt idx="1547">
                  <c:v>1572.25</c:v>
                </c:pt>
                <c:pt idx="1548">
                  <c:v>1576.25</c:v>
                </c:pt>
                <c:pt idx="1549">
                  <c:v>1584</c:v>
                </c:pt>
                <c:pt idx="1550">
                  <c:v>1575.25</c:v>
                </c:pt>
                <c:pt idx="1551">
                  <c:v>1585.25</c:v>
                </c:pt>
                <c:pt idx="1552">
                  <c:v>1589.75</c:v>
                </c:pt>
                <c:pt idx="1553">
                  <c:v>1595.5</c:v>
                </c:pt>
                <c:pt idx="1554">
                  <c:v>1556.25</c:v>
                </c:pt>
                <c:pt idx="1555">
                  <c:v>1577</c:v>
                </c:pt>
                <c:pt idx="1556">
                  <c:v>1595.25</c:v>
                </c:pt>
                <c:pt idx="1557">
                  <c:v>1585</c:v>
                </c:pt>
                <c:pt idx="1558">
                  <c:v>1587</c:v>
                </c:pt>
                <c:pt idx="1559">
                  <c:v>1604</c:v>
                </c:pt>
                <c:pt idx="1560">
                  <c:v>1613.5</c:v>
                </c:pt>
                <c:pt idx="1561">
                  <c:v>1617.5</c:v>
                </c:pt>
                <c:pt idx="1562">
                  <c:v>1592</c:v>
                </c:pt>
                <c:pt idx="1563">
                  <c:v>1598.5</c:v>
                </c:pt>
                <c:pt idx="1564">
                  <c:v>1558.5</c:v>
                </c:pt>
                <c:pt idx="1565">
                  <c:v>1573.5</c:v>
                </c:pt>
                <c:pt idx="1566">
                  <c:v>1576</c:v>
                </c:pt>
                <c:pt idx="1567">
                  <c:v>1570</c:v>
                </c:pt>
                <c:pt idx="1568">
                  <c:v>1565.5</c:v>
                </c:pt>
                <c:pt idx="1569">
                  <c:v>1582</c:v>
                </c:pt>
                <c:pt idx="1570">
                  <c:v>1601</c:v>
                </c:pt>
                <c:pt idx="1571">
                  <c:v>1625.5</c:v>
                </c:pt>
                <c:pt idx="1572">
                  <c:v>1615.5</c:v>
                </c:pt>
                <c:pt idx="1573">
                  <c:v>1627.25</c:v>
                </c:pt>
                <c:pt idx="1574">
                  <c:v>1613.5</c:v>
                </c:pt>
                <c:pt idx="1575">
                  <c:v>1619.5</c:v>
                </c:pt>
                <c:pt idx="1576">
                  <c:v>1603.5</c:v>
                </c:pt>
                <c:pt idx="1577">
                  <c:v>1584</c:v>
                </c:pt>
                <c:pt idx="1578">
                  <c:v>1576.5</c:v>
                </c:pt>
                <c:pt idx="1579">
                  <c:v>1606</c:v>
                </c:pt>
                <c:pt idx="1580">
                  <c:v>1635</c:v>
                </c:pt>
                <c:pt idx="1582">
                  <c:v>1606</c:v>
                </c:pt>
                <c:pt idx="1583">
                  <c:v>1558</c:v>
                </c:pt>
                <c:pt idx="1584">
                  <c:v>1540</c:v>
                </c:pt>
                <c:pt idx="1585">
                  <c:v>1579.5</c:v>
                </c:pt>
                <c:pt idx="1586">
                  <c:v>1574.6</c:v>
                </c:pt>
                <c:pt idx="1587">
                  <c:v>1569.5</c:v>
                </c:pt>
                <c:pt idx="1588">
                  <c:v>1568.5</c:v>
                </c:pt>
                <c:pt idx="1589">
                  <c:v>1549</c:v>
                </c:pt>
                <c:pt idx="1590">
                  <c:v>1582.5</c:v>
                </c:pt>
                <c:pt idx="1591">
                  <c:v>1592.5</c:v>
                </c:pt>
                <c:pt idx="1592">
                  <c:v>1589.5</c:v>
                </c:pt>
                <c:pt idx="1593">
                  <c:v>1554</c:v>
                </c:pt>
                <c:pt idx="1594">
                  <c:v>1548.5</c:v>
                </c:pt>
                <c:pt idx="1595">
                  <c:v>1556.5</c:v>
                </c:pt>
                <c:pt idx="1596">
                  <c:v>1558.5</c:v>
                </c:pt>
                <c:pt idx="1597">
                  <c:v>1583</c:v>
                </c:pt>
                <c:pt idx="1598">
                  <c:v>1598.5</c:v>
                </c:pt>
                <c:pt idx="1599">
                  <c:v>1582.5</c:v>
                </c:pt>
                <c:pt idx="1600">
                  <c:v>1602.5</c:v>
                </c:pt>
                <c:pt idx="1601">
                  <c:v>1643.75</c:v>
                </c:pt>
                <c:pt idx="1602">
                  <c:v>1637.75</c:v>
                </c:pt>
                <c:pt idx="1603">
                  <c:v>1648</c:v>
                </c:pt>
                <c:pt idx="1604">
                  <c:v>1664</c:v>
                </c:pt>
                <c:pt idx="1605">
                  <c:v>1651.25</c:v>
                </c:pt>
                <c:pt idx="1606">
                  <c:v>1663.5</c:v>
                </c:pt>
                <c:pt idx="1607">
                  <c:v>1653.5</c:v>
                </c:pt>
                <c:pt idx="1608">
                  <c:v>1637.75</c:v>
                </c:pt>
                <c:pt idx="1609">
                  <c:v>1649.5</c:v>
                </c:pt>
                <c:pt idx="1610">
                  <c:v>1629</c:v>
                </c:pt>
                <c:pt idx="1611">
                  <c:v>1641.5</c:v>
                </c:pt>
                <c:pt idx="1612">
                  <c:v>1650</c:v>
                </c:pt>
                <c:pt idx="1613">
                  <c:v>1644</c:v>
                </c:pt>
                <c:pt idx="1614">
                  <c:v>1635.5</c:v>
                </c:pt>
                <c:pt idx="1615">
                  <c:v>1653</c:v>
                </c:pt>
                <c:pt idx="1616">
                  <c:v>1666.5</c:v>
                </c:pt>
                <c:pt idx="1617">
                  <c:v>1668.5</c:v>
                </c:pt>
                <c:pt idx="1618">
                  <c:v>1658</c:v>
                </c:pt>
                <c:pt idx="1619">
                  <c:v>1644</c:v>
                </c:pt>
                <c:pt idx="1620">
                  <c:v>1631</c:v>
                </c:pt>
                <c:pt idx="1621">
                  <c:v>1621</c:v>
                </c:pt>
                <c:pt idx="1622">
                  <c:v>1676.25</c:v>
                </c:pt>
                <c:pt idx="1623">
                  <c:v>1677.5</c:v>
                </c:pt>
                <c:pt idx="1624">
                  <c:v>1662.5</c:v>
                </c:pt>
                <c:pt idx="1625">
                  <c:v>1657.5</c:v>
                </c:pt>
                <c:pt idx="1626">
                  <c:v>1676</c:v>
                </c:pt>
                <c:pt idx="1627">
                  <c:v>1692</c:v>
                </c:pt>
                <c:pt idx="1628">
                  <c:v>1680.25</c:v>
                </c:pt>
                <c:pt idx="1629">
                  <c:v>1664</c:v>
                </c:pt>
                <c:pt idx="1630">
                  <c:v>1635.5</c:v>
                </c:pt>
                <c:pt idx="1631">
                  <c:v>1649.25</c:v>
                </c:pt>
                <c:pt idx="1632">
                  <c:v>1656.75</c:v>
                </c:pt>
                <c:pt idx="1633">
                  <c:v>1661.5</c:v>
                </c:pt>
                <c:pt idx="1634">
                  <c:v>1658</c:v>
                </c:pt>
                <c:pt idx="1635">
                  <c:v>1648</c:v>
                </c:pt>
                <c:pt idx="1636">
                  <c:v>1644.25</c:v>
                </c:pt>
                <c:pt idx="1637">
                  <c:v>1690</c:v>
                </c:pt>
                <c:pt idx="1638">
                  <c:v>1697.5</c:v>
                </c:pt>
                <c:pt idx="1639">
                  <c:v>1687.5</c:v>
                </c:pt>
                <c:pt idx="1640">
                  <c:v>1690</c:v>
                </c:pt>
                <c:pt idx="1641">
                  <c:v>1677.5</c:v>
                </c:pt>
                <c:pt idx="1642">
                  <c:v>1669</c:v>
                </c:pt>
                <c:pt idx="1643">
                  <c:v>1705</c:v>
                </c:pt>
                <c:pt idx="1644">
                  <c:v>1707</c:v>
                </c:pt>
                <c:pt idx="1645">
                  <c:v>1714</c:v>
                </c:pt>
                <c:pt idx="1646">
                  <c:v>1770</c:v>
                </c:pt>
                <c:pt idx="1647">
                  <c:v>1781</c:v>
                </c:pt>
                <c:pt idx="1648">
                  <c:v>1772</c:v>
                </c:pt>
                <c:pt idx="1649">
                  <c:v>1777.5</c:v>
                </c:pt>
                <c:pt idx="1650">
                  <c:v>1777</c:v>
                </c:pt>
                <c:pt idx="1651">
                  <c:v>1752</c:v>
                </c:pt>
                <c:pt idx="1652">
                  <c:v>1748</c:v>
                </c:pt>
                <c:pt idx="1653">
                  <c:v>1733</c:v>
                </c:pt>
                <c:pt idx="1654">
                  <c:v>1723</c:v>
                </c:pt>
                <c:pt idx="1655">
                  <c:v>1713</c:v>
                </c:pt>
                <c:pt idx="1656">
                  <c:v>1733</c:v>
                </c:pt>
                <c:pt idx="1657">
                  <c:v>1722</c:v>
                </c:pt>
                <c:pt idx="1658">
                  <c:v>1720</c:v>
                </c:pt>
                <c:pt idx="1659">
                  <c:v>1711.5</c:v>
                </c:pt>
                <c:pt idx="1660">
                  <c:v>1748</c:v>
                </c:pt>
                <c:pt idx="1661">
                  <c:v>1746</c:v>
                </c:pt>
                <c:pt idx="1662">
                  <c:v>1724</c:v>
                </c:pt>
                <c:pt idx="1663">
                  <c:v>1719</c:v>
                </c:pt>
                <c:pt idx="1664">
                  <c:v>1734</c:v>
                </c:pt>
                <c:pt idx="1665">
                  <c:v>1751</c:v>
                </c:pt>
                <c:pt idx="1666">
                  <c:v>1740</c:v>
                </c:pt>
                <c:pt idx="1667">
                  <c:v>1744</c:v>
                </c:pt>
                <c:pt idx="1668">
                  <c:v>1729</c:v>
                </c:pt>
                <c:pt idx="1669">
                  <c:v>1726</c:v>
                </c:pt>
                <c:pt idx="1670">
                  <c:v>1727</c:v>
                </c:pt>
                <c:pt idx="1671">
                  <c:v>1650</c:v>
                </c:pt>
                <c:pt idx="1672">
                  <c:v>1665.5</c:v>
                </c:pt>
                <c:pt idx="1673">
                  <c:v>1675.5</c:v>
                </c:pt>
                <c:pt idx="1674">
                  <c:v>1653</c:v>
                </c:pt>
                <c:pt idx="1675">
                  <c:v>1655</c:v>
                </c:pt>
                <c:pt idx="1676">
                  <c:v>1647</c:v>
                </c:pt>
                <c:pt idx="1677">
                  <c:v>1656</c:v>
                </c:pt>
                <c:pt idx="1678">
                  <c:v>1641</c:v>
                </c:pt>
                <c:pt idx="1679">
                  <c:v>1635.5</c:v>
                </c:pt>
                <c:pt idx="1680">
                  <c:v>1661</c:v>
                </c:pt>
                <c:pt idx="1681">
                  <c:v>1634.5</c:v>
                </c:pt>
                <c:pt idx="1682">
                  <c:v>1637</c:v>
                </c:pt>
                <c:pt idx="1683">
                  <c:v>1615</c:v>
                </c:pt>
                <c:pt idx="1684">
                  <c:v>1616.5</c:v>
                </c:pt>
                <c:pt idx="1685">
                  <c:v>1599</c:v>
                </c:pt>
                <c:pt idx="1686">
                  <c:v>1613</c:v>
                </c:pt>
                <c:pt idx="1687">
                  <c:v>1598</c:v>
                </c:pt>
                <c:pt idx="1688">
                  <c:v>1574.5</c:v>
                </c:pt>
                <c:pt idx="1689">
                  <c:v>1531</c:v>
                </c:pt>
                <c:pt idx="1690">
                  <c:v>1571</c:v>
                </c:pt>
                <c:pt idx="1692">
                  <c:v>1607.5</c:v>
                </c:pt>
                <c:pt idx="1693">
                  <c:v>1606.5</c:v>
                </c:pt>
                <c:pt idx="1694">
                  <c:v>1608</c:v>
                </c:pt>
                <c:pt idx="1695">
                  <c:v>1613.5</c:v>
                </c:pt>
                <c:pt idx="1696">
                  <c:v>1598</c:v>
                </c:pt>
                <c:pt idx="1697">
                  <c:v>1594</c:v>
                </c:pt>
                <c:pt idx="1698">
                  <c:v>1574</c:v>
                </c:pt>
                <c:pt idx="1699">
                  <c:v>1603</c:v>
                </c:pt>
                <c:pt idx="1700">
                  <c:v>1672.5</c:v>
                </c:pt>
                <c:pt idx="1701">
                  <c:v>1659.5</c:v>
                </c:pt>
                <c:pt idx="1702">
                  <c:v>1709</c:v>
                </c:pt>
                <c:pt idx="1703">
                  <c:v>1715</c:v>
                </c:pt>
                <c:pt idx="1704">
                  <c:v>1735.5</c:v>
                </c:pt>
                <c:pt idx="1705">
                  <c:v>1708</c:v>
                </c:pt>
                <c:pt idx="1706">
                  <c:v>1744</c:v>
                </c:pt>
                <c:pt idx="1707">
                  <c:v>1747</c:v>
                </c:pt>
                <c:pt idx="1708">
                  <c:v>1752</c:v>
                </c:pt>
                <c:pt idx="1709">
                  <c:v>1746</c:v>
                </c:pt>
                <c:pt idx="1710">
                  <c:v>1717</c:v>
                </c:pt>
                <c:pt idx="1711">
                  <c:v>1714</c:v>
                </c:pt>
                <c:pt idx="1712">
                  <c:v>1688.5</c:v>
                </c:pt>
                <c:pt idx="1713">
                  <c:v>1692.5</c:v>
                </c:pt>
                <c:pt idx="1714">
                  <c:v>1681</c:v>
                </c:pt>
                <c:pt idx="1715">
                  <c:v>1699</c:v>
                </c:pt>
                <c:pt idx="1716">
                  <c:v>1702</c:v>
                </c:pt>
                <c:pt idx="1717">
                  <c:v>1719</c:v>
                </c:pt>
                <c:pt idx="1718">
                  <c:v>1742.5</c:v>
                </c:pt>
                <c:pt idx="1719">
                  <c:v>1756</c:v>
                </c:pt>
                <c:pt idx="1720">
                  <c:v>1785</c:v>
                </c:pt>
                <c:pt idx="1721">
                  <c:v>1776</c:v>
                </c:pt>
                <c:pt idx="1722">
                  <c:v>1773</c:v>
                </c:pt>
                <c:pt idx="1723">
                  <c:v>1756</c:v>
                </c:pt>
                <c:pt idx="1724">
                  <c:v>1784</c:v>
                </c:pt>
                <c:pt idx="1725">
                  <c:v>1795</c:v>
                </c:pt>
                <c:pt idx="1726">
                  <c:v>1782</c:v>
                </c:pt>
                <c:pt idx="1727">
                  <c:v>1749</c:v>
                </c:pt>
                <c:pt idx="1728">
                  <c:v>1758</c:v>
                </c:pt>
                <c:pt idx="1729">
                  <c:v>1743</c:v>
                </c:pt>
                <c:pt idx="1730">
                  <c:v>1699</c:v>
                </c:pt>
                <c:pt idx="1731">
                  <c:v>1722</c:v>
                </c:pt>
                <c:pt idx="1732">
                  <c:v>1741</c:v>
                </c:pt>
                <c:pt idx="1733">
                  <c:v>1718</c:v>
                </c:pt>
                <c:pt idx="1734">
                  <c:v>1715</c:v>
                </c:pt>
                <c:pt idx="1735">
                  <c:v>1656</c:v>
                </c:pt>
                <c:pt idx="1736">
                  <c:v>1652</c:v>
                </c:pt>
                <c:pt idx="1737">
                  <c:v>1642.5</c:v>
                </c:pt>
                <c:pt idx="1738">
                  <c:v>1620</c:v>
                </c:pt>
                <c:pt idx="1739">
                  <c:v>1652.5</c:v>
                </c:pt>
                <c:pt idx="1740">
                  <c:v>1631</c:v>
                </c:pt>
                <c:pt idx="1741">
                  <c:v>1682</c:v>
                </c:pt>
                <c:pt idx="1742">
                  <c:v>1678</c:v>
                </c:pt>
                <c:pt idx="1743">
                  <c:v>1656</c:v>
                </c:pt>
                <c:pt idx="1744">
                  <c:v>1682</c:v>
                </c:pt>
                <c:pt idx="1745">
                  <c:v>1663</c:v>
                </c:pt>
                <c:pt idx="1746">
                  <c:v>1661</c:v>
                </c:pt>
                <c:pt idx="1747">
                  <c:v>1652</c:v>
                </c:pt>
                <c:pt idx="1748">
                  <c:v>1635</c:v>
                </c:pt>
                <c:pt idx="1749">
                  <c:v>1617</c:v>
                </c:pt>
                <c:pt idx="1750">
                  <c:v>1638</c:v>
                </c:pt>
                <c:pt idx="1751">
                  <c:v>1655.5</c:v>
                </c:pt>
                <c:pt idx="1752">
                  <c:v>1620</c:v>
                </c:pt>
                <c:pt idx="1753">
                  <c:v>1613</c:v>
                </c:pt>
                <c:pt idx="1754">
                  <c:v>1643</c:v>
                </c:pt>
                <c:pt idx="1755">
                  <c:v>1659</c:v>
                </c:pt>
                <c:pt idx="1756">
                  <c:v>1598</c:v>
                </c:pt>
                <c:pt idx="1757">
                  <c:v>1689</c:v>
                </c:pt>
                <c:pt idx="1758">
                  <c:v>1722</c:v>
                </c:pt>
                <c:pt idx="1759">
                  <c:v>1793</c:v>
                </c:pt>
                <c:pt idx="1760">
                  <c:v>1799</c:v>
                </c:pt>
                <c:pt idx="1761">
                  <c:v>1794</c:v>
                </c:pt>
                <c:pt idx="1762">
                  <c:v>1794</c:v>
                </c:pt>
                <c:pt idx="1763">
                  <c:v>1782</c:v>
                </c:pt>
                <c:pt idx="1764">
                  <c:v>1818.5</c:v>
                </c:pt>
                <c:pt idx="1765">
                  <c:v>1820</c:v>
                </c:pt>
                <c:pt idx="1766">
                  <c:v>1834</c:v>
                </c:pt>
                <c:pt idx="1767">
                  <c:v>1851</c:v>
                </c:pt>
                <c:pt idx="1768">
                  <c:v>1855</c:v>
                </c:pt>
                <c:pt idx="1769">
                  <c:v>1810</c:v>
                </c:pt>
                <c:pt idx="1770">
                  <c:v>1895</c:v>
                </c:pt>
                <c:pt idx="1771">
                  <c:v>1895</c:v>
                </c:pt>
                <c:pt idx="1772">
                  <c:v>1875.25</c:v>
                </c:pt>
                <c:pt idx="1773">
                  <c:v>1821</c:v>
                </c:pt>
                <c:pt idx="1774">
                  <c:v>1813.5</c:v>
                </c:pt>
                <c:pt idx="1775">
                  <c:v>1825</c:v>
                </c:pt>
                <c:pt idx="1776">
                  <c:v>1788</c:v>
                </c:pt>
                <c:pt idx="1777">
                  <c:v>1729</c:v>
                </c:pt>
                <c:pt idx="1778">
                  <c:v>1770</c:v>
                </c:pt>
                <c:pt idx="1779">
                  <c:v>1876</c:v>
                </c:pt>
                <c:pt idx="1780">
                  <c:v>1877.5</c:v>
                </c:pt>
                <c:pt idx="1781">
                  <c:v>1848</c:v>
                </c:pt>
                <c:pt idx="1782">
                  <c:v>1824</c:v>
                </c:pt>
                <c:pt idx="1783">
                  <c:v>1790</c:v>
                </c:pt>
                <c:pt idx="1784">
                  <c:v>1782.5</c:v>
                </c:pt>
                <c:pt idx="1785">
                  <c:v>1739</c:v>
                </c:pt>
                <c:pt idx="1786">
                  <c:v>1736</c:v>
                </c:pt>
                <c:pt idx="1787">
                  <c:v>1760</c:v>
                </c:pt>
                <c:pt idx="1788">
                  <c:v>1772</c:v>
                </c:pt>
                <c:pt idx="1789">
                  <c:v>1736</c:v>
                </c:pt>
                <c:pt idx="1790">
                  <c:v>1693</c:v>
                </c:pt>
                <c:pt idx="1791">
                  <c:v>1658.75</c:v>
                </c:pt>
                <c:pt idx="1792">
                  <c:v>1679.5</c:v>
                </c:pt>
                <c:pt idx="1793">
                  <c:v>1669.25</c:v>
                </c:pt>
                <c:pt idx="1794">
                  <c:v>1637.75</c:v>
                </c:pt>
                <c:pt idx="1795">
                  <c:v>1623</c:v>
                </c:pt>
                <c:pt idx="1796">
                  <c:v>1628.5</c:v>
                </c:pt>
                <c:pt idx="1797">
                  <c:v>1613.5</c:v>
                </c:pt>
                <c:pt idx="1798">
                  <c:v>1625</c:v>
                </c:pt>
                <c:pt idx="1799">
                  <c:v>1612.75</c:v>
                </c:pt>
                <c:pt idx="1800">
                  <c:v>1613.5</c:v>
                </c:pt>
                <c:pt idx="1801">
                  <c:v>1602</c:v>
                </c:pt>
                <c:pt idx="1802">
                  <c:v>1601</c:v>
                </c:pt>
                <c:pt idx="1803">
                  <c:v>1586</c:v>
                </c:pt>
                <c:pt idx="1804">
                  <c:v>1601</c:v>
                </c:pt>
                <c:pt idx="1805">
                  <c:v>1599</c:v>
                </c:pt>
                <c:pt idx="1806">
                  <c:v>1587</c:v>
                </c:pt>
                <c:pt idx="1807">
                  <c:v>1590.5</c:v>
                </c:pt>
                <c:pt idx="1808">
                  <c:v>1579</c:v>
                </c:pt>
                <c:pt idx="1809">
                  <c:v>1550.5</c:v>
                </c:pt>
                <c:pt idx="1810">
                  <c:v>1555.5</c:v>
                </c:pt>
                <c:pt idx="1811">
                  <c:v>1541.5</c:v>
                </c:pt>
                <c:pt idx="1812">
                  <c:v>1527.5</c:v>
                </c:pt>
                <c:pt idx="1813">
                  <c:v>1527.25</c:v>
                </c:pt>
                <c:pt idx="1814">
                  <c:v>1510</c:v>
                </c:pt>
                <c:pt idx="1815">
                  <c:v>1495</c:v>
                </c:pt>
                <c:pt idx="1816">
                  <c:v>1483</c:v>
                </c:pt>
                <c:pt idx="1817">
                  <c:v>1505.5</c:v>
                </c:pt>
                <c:pt idx="1818">
                  <c:v>1504.25</c:v>
                </c:pt>
                <c:pt idx="1819">
                  <c:v>1499</c:v>
                </c:pt>
                <c:pt idx="1820">
                  <c:v>1498</c:v>
                </c:pt>
                <c:pt idx="1821">
                  <c:v>1514.75</c:v>
                </c:pt>
                <c:pt idx="1822">
                  <c:v>1523</c:v>
                </c:pt>
                <c:pt idx="1823">
                  <c:v>1552.5</c:v>
                </c:pt>
                <c:pt idx="1824">
                  <c:v>1544.75</c:v>
                </c:pt>
                <c:pt idx="1825">
                  <c:v>1544</c:v>
                </c:pt>
                <c:pt idx="1826">
                  <c:v>1537.5</c:v>
                </c:pt>
                <c:pt idx="1827">
                  <c:v>1523.25</c:v>
                </c:pt>
                <c:pt idx="1828">
                  <c:v>1529.75</c:v>
                </c:pt>
                <c:pt idx="1829">
                  <c:v>1516</c:v>
                </c:pt>
                <c:pt idx="1830">
                  <c:v>1526.25</c:v>
                </c:pt>
                <c:pt idx="1831">
                  <c:v>1529.25</c:v>
                </c:pt>
                <c:pt idx="1832">
                  <c:v>1537.75</c:v>
                </c:pt>
                <c:pt idx="1833">
                  <c:v>1537.75</c:v>
                </c:pt>
                <c:pt idx="1834">
                  <c:v>1545</c:v>
                </c:pt>
                <c:pt idx="1835">
                  <c:v>1549</c:v>
                </c:pt>
                <c:pt idx="1836">
                  <c:v>1540</c:v>
                </c:pt>
                <c:pt idx="1837">
                  <c:v>1539.5</c:v>
                </c:pt>
                <c:pt idx="1838">
                  <c:v>1533.75</c:v>
                </c:pt>
                <c:pt idx="1839">
                  <c:v>1536.5</c:v>
                </c:pt>
                <c:pt idx="1840">
                  <c:v>1533</c:v>
                </c:pt>
                <c:pt idx="1841">
                  <c:v>1518.5</c:v>
                </c:pt>
                <c:pt idx="1842">
                  <c:v>1526.25</c:v>
                </c:pt>
                <c:pt idx="1843">
                  <c:v>1527</c:v>
                </c:pt>
                <c:pt idx="1844">
                  <c:v>1510.5</c:v>
                </c:pt>
                <c:pt idx="1845">
                  <c:v>1490.75</c:v>
                </c:pt>
                <c:pt idx="1846">
                  <c:v>1493</c:v>
                </c:pt>
                <c:pt idx="1847">
                  <c:v>1496.5</c:v>
                </c:pt>
                <c:pt idx="1848">
                  <c:v>1478.5</c:v>
                </c:pt>
                <c:pt idx="1849">
                  <c:v>1500.75</c:v>
                </c:pt>
                <c:pt idx="1850">
                  <c:v>1505.75</c:v>
                </c:pt>
                <c:pt idx="1851">
                  <c:v>1489.5</c:v>
                </c:pt>
                <c:pt idx="1852">
                  <c:v>1508</c:v>
                </c:pt>
                <c:pt idx="1853">
                  <c:v>1513.5</c:v>
                </c:pt>
                <c:pt idx="1854">
                  <c:v>1502</c:v>
                </c:pt>
                <c:pt idx="1855">
                  <c:v>1486.5</c:v>
                </c:pt>
                <c:pt idx="1856">
                  <c:v>1511</c:v>
                </c:pt>
                <c:pt idx="1857">
                  <c:v>1541</c:v>
                </c:pt>
                <c:pt idx="1858">
                  <c:v>1540.25</c:v>
                </c:pt>
                <c:pt idx="1859">
                  <c:v>1535.5</c:v>
                </c:pt>
                <c:pt idx="1860">
                  <c:v>1511</c:v>
                </c:pt>
                <c:pt idx="1861">
                  <c:v>1497.5</c:v>
                </c:pt>
                <c:pt idx="1862">
                  <c:v>1504</c:v>
                </c:pt>
                <c:pt idx="1863">
                  <c:v>1501</c:v>
                </c:pt>
                <c:pt idx="1864">
                  <c:v>1490.5</c:v>
                </c:pt>
                <c:pt idx="1865">
                  <c:v>1493</c:v>
                </c:pt>
                <c:pt idx="1866">
                  <c:v>1476.75</c:v>
                </c:pt>
                <c:pt idx="1867">
                  <c:v>1465.75</c:v>
                </c:pt>
                <c:pt idx="1868">
                  <c:v>1457.5</c:v>
                </c:pt>
                <c:pt idx="1869">
                  <c:v>1450.5</c:v>
                </c:pt>
                <c:pt idx="1870">
                  <c:v>1468</c:v>
                </c:pt>
                <c:pt idx="1871">
                  <c:v>1469.5</c:v>
                </c:pt>
                <c:pt idx="1872">
                  <c:v>1459.5</c:v>
                </c:pt>
                <c:pt idx="1873">
                  <c:v>1461.5</c:v>
                </c:pt>
                <c:pt idx="1874">
                  <c:v>1433.5</c:v>
                </c:pt>
                <c:pt idx="1875">
                  <c:v>1435.5</c:v>
                </c:pt>
              </c:numCache>
            </c:numRef>
          </c:val>
          <c:smooth val="0"/>
        </c:ser>
        <c:dLbls>
          <c:showLegendKey val="0"/>
          <c:showVal val="0"/>
          <c:showCatName val="0"/>
          <c:showSerName val="0"/>
          <c:showPercent val="0"/>
          <c:showBubbleSize val="0"/>
        </c:dLbls>
        <c:marker val="0"/>
        <c:smooth val="0"/>
        <c:axId val="638749376"/>
        <c:axId val="638749936"/>
      </c:lineChart>
      <c:dateAx>
        <c:axId val="638749376"/>
        <c:scaling>
          <c:orientation val="minMax"/>
        </c:scaling>
        <c:delete val="0"/>
        <c:axPos val="b"/>
        <c:numFmt formatCode="yyyy\-mm;@"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638749936"/>
        <c:crosses val="autoZero"/>
        <c:auto val="1"/>
        <c:lblOffset val="100"/>
        <c:baseTimeUnit val="days"/>
        <c:majorUnit val="2"/>
        <c:majorTimeUnit val="years"/>
      </c:dateAx>
      <c:valAx>
        <c:axId val="638749936"/>
        <c:scaling>
          <c:orientation val="minMax"/>
          <c:min val="800"/>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638749376"/>
        <c:crosses val="autoZero"/>
        <c:crossBetween val="between"/>
        <c:majorUnit val="400"/>
      </c:valAx>
      <c:dateAx>
        <c:axId val="638751056"/>
        <c:scaling>
          <c:orientation val="minMax"/>
        </c:scaling>
        <c:delete val="1"/>
        <c:axPos val="b"/>
        <c:numFmt formatCode="yyyy\-mm\-dd;@" sourceLinked="1"/>
        <c:majorTickMark val="out"/>
        <c:minorTickMark val="none"/>
        <c:tickLblPos val="nextTo"/>
        <c:txPr>
          <a:bodyPr rot="-60000000" spcFirstLastPara="0"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638750496"/>
        <c:crosses val="autoZero"/>
        <c:auto val="1"/>
        <c:lblOffset val="100"/>
        <c:baseTimeUnit val="days"/>
      </c:dateAx>
      <c:valAx>
        <c:axId val="638750496"/>
        <c:scaling>
          <c:orientation val="minMax"/>
        </c:scaling>
        <c:delete val="0"/>
        <c:axPos val="r"/>
        <c:numFmt formatCode="#,##0.00_ "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638751056"/>
        <c:crosses val="max"/>
        <c:crossBetween val="between"/>
      </c:valAx>
      <c:spPr>
        <a:noFill/>
        <a:ln>
          <a:solidFill>
            <a:sysClr val="window" lastClr="FFFFFF">
              <a:lumMod val="50000"/>
            </a:sysClr>
          </a:solidFill>
        </a:ln>
        <a:effectLst/>
      </c:spPr>
    </c:plotArea>
    <c:legend>
      <c:legendPos val="b"/>
      <c:layout/>
      <c:overlay val="0"/>
      <c:spPr>
        <a:noFill/>
        <a:ln>
          <a:noFill/>
        </a:ln>
        <a:effectLst/>
      </c:spPr>
      <c:txPr>
        <a:bodyPr rot="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legend>
    <c:plotVisOnly val="1"/>
    <c:dispBlanksAs val="gap"/>
    <c:showDLblsOverMax val="0"/>
  </c:chart>
  <c:spPr>
    <a:solidFill>
      <a:sysClr val="window" lastClr="FFFFFF"/>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720" b="0" i="0" u="none" strike="noStrike" kern="1200" spc="0" baseline="0">
                <a:solidFill>
                  <a:schemeClr val="tx1">
                    <a:lumMod val="65000"/>
                    <a:lumOff val="35000"/>
                  </a:schemeClr>
                </a:solidFill>
                <a:latin typeface="楷体" panose="02010609060101010101" pitchFamily="3" charset="-122"/>
                <a:ea typeface="楷体" panose="02010609060101010101" pitchFamily="3" charset="-122"/>
                <a:cs typeface="+mn-cs"/>
              </a:defRPr>
            </a:pPr>
            <a:r>
              <a:rPr lang="en-US" altLang="zh-CN"/>
              <a:t>COMEX</a:t>
            </a:r>
            <a:r>
              <a:rPr lang="zh-CN" altLang="en-US"/>
              <a:t>白银持仓</a:t>
            </a:r>
            <a:endParaRPr lang="zh-CN"/>
          </a:p>
        </c:rich>
      </c:tx>
      <c:layout/>
      <c:overlay val="0"/>
      <c:spPr>
        <a:noFill/>
        <a:ln>
          <a:noFill/>
        </a:ln>
        <a:effectLst/>
      </c:spPr>
    </c:title>
    <c:autoTitleDeleted val="0"/>
    <c:plotArea>
      <c:layout/>
      <c:barChart>
        <c:barDir val="col"/>
        <c:grouping val="clustered"/>
        <c:varyColors val="0"/>
        <c:ser>
          <c:idx val="0"/>
          <c:order val="0"/>
          <c:tx>
            <c:strRef>
              <c:f>COMEX白银非商业多头净持仓量</c:f>
              <c:strCache>
                <c:ptCount val="1"/>
                <c:pt idx="0">
                  <c:v>COMEX白银非商业多头净持仓量</c:v>
                </c:pt>
              </c:strCache>
            </c:strRef>
          </c:tx>
          <c:spPr>
            <a:solidFill>
              <a:srgbClr val="4F81BD">
                <a:lumMod val="20000"/>
                <a:lumOff val="80000"/>
              </a:srgbClr>
            </a:solidFill>
            <a:ln w="28575" cap="rnd">
              <a:noFill/>
              <a:round/>
            </a:ln>
            <a:effectLst/>
          </c:spPr>
          <c:invertIfNegative val="0"/>
          <c:dLbls>
            <c:delete val="1"/>
          </c:dLbls>
          <c:cat>
            <c:numRef>
              <c:f>贵金属!$AD$4:$AD$1879</c:f>
              <c:numCache>
                <c:formatCode>yyyy\-mm\-dd;@</c:formatCode>
                <c:ptCount val="1876"/>
                <c:pt idx="0" c:formatCode="yyyy\-mm\-dd;@">
                  <c:v>43343</c:v>
                </c:pt>
                <c:pt idx="1" c:formatCode="yyyy\-mm\-dd;@">
                  <c:v>43342</c:v>
                </c:pt>
                <c:pt idx="2" c:formatCode="yyyy\-mm\-dd;@">
                  <c:v>43341</c:v>
                </c:pt>
                <c:pt idx="3" c:formatCode="yyyy\-mm\-dd;@">
                  <c:v>43340</c:v>
                </c:pt>
                <c:pt idx="4" c:formatCode="yyyy\-mm\-dd;@">
                  <c:v>43336</c:v>
                </c:pt>
                <c:pt idx="5" c:formatCode="yyyy\-mm\-dd;@">
                  <c:v>43335</c:v>
                </c:pt>
                <c:pt idx="6" c:formatCode="yyyy\-mm\-dd;@">
                  <c:v>43334</c:v>
                </c:pt>
                <c:pt idx="7" c:formatCode="yyyy\-mm\-dd;@">
                  <c:v>43333</c:v>
                </c:pt>
                <c:pt idx="8" c:formatCode="yyyy\-mm\-dd;@">
                  <c:v>43332</c:v>
                </c:pt>
                <c:pt idx="9" c:formatCode="yyyy\-mm\-dd;@">
                  <c:v>43329</c:v>
                </c:pt>
                <c:pt idx="10" c:formatCode="yyyy\-mm\-dd;@">
                  <c:v>43328</c:v>
                </c:pt>
                <c:pt idx="11" c:formatCode="yyyy\-mm\-dd;@">
                  <c:v>43327</c:v>
                </c:pt>
                <c:pt idx="12" c:formatCode="yyyy\-mm\-dd;@">
                  <c:v>43326</c:v>
                </c:pt>
                <c:pt idx="13" c:formatCode="yyyy\-mm\-dd;@">
                  <c:v>43325</c:v>
                </c:pt>
                <c:pt idx="14" c:formatCode="yyyy\-mm\-dd;@">
                  <c:v>43322</c:v>
                </c:pt>
                <c:pt idx="15" c:formatCode="yyyy\-mm\-dd;@">
                  <c:v>43321</c:v>
                </c:pt>
                <c:pt idx="16" c:formatCode="yyyy\-mm\-dd;@">
                  <c:v>43320</c:v>
                </c:pt>
                <c:pt idx="17" c:formatCode="yyyy\-mm\-dd;@">
                  <c:v>43319</c:v>
                </c:pt>
                <c:pt idx="18" c:formatCode="yyyy\-mm\-dd;@">
                  <c:v>43318</c:v>
                </c:pt>
                <c:pt idx="19" c:formatCode="yyyy\-mm\-dd;@">
                  <c:v>43315</c:v>
                </c:pt>
                <c:pt idx="20" c:formatCode="yyyy\-mm\-dd;@">
                  <c:v>43314</c:v>
                </c:pt>
                <c:pt idx="21" c:formatCode="yyyy\-mm\-dd;@">
                  <c:v>43313</c:v>
                </c:pt>
                <c:pt idx="22" c:formatCode="yyyy\-mm\-dd;@">
                  <c:v>43312</c:v>
                </c:pt>
                <c:pt idx="23" c:formatCode="yyyy\-mm\-dd;@">
                  <c:v>43311</c:v>
                </c:pt>
                <c:pt idx="24" c:formatCode="yyyy\-mm\-dd;@">
                  <c:v>43308</c:v>
                </c:pt>
                <c:pt idx="25" c:formatCode="yyyy\-mm\-dd;@">
                  <c:v>43307</c:v>
                </c:pt>
                <c:pt idx="26" c:formatCode="yyyy\-mm\-dd;@">
                  <c:v>43306</c:v>
                </c:pt>
                <c:pt idx="27" c:formatCode="yyyy\-mm\-dd;@">
                  <c:v>43305</c:v>
                </c:pt>
                <c:pt idx="28" c:formatCode="yyyy\-mm\-dd;@">
                  <c:v>43304</c:v>
                </c:pt>
                <c:pt idx="29" c:formatCode="yyyy\-mm\-dd;@">
                  <c:v>43301</c:v>
                </c:pt>
                <c:pt idx="30" c:formatCode="yyyy\-mm\-dd;@">
                  <c:v>43300</c:v>
                </c:pt>
                <c:pt idx="31" c:formatCode="yyyy\-mm\-dd;@">
                  <c:v>43299</c:v>
                </c:pt>
                <c:pt idx="32" c:formatCode="yyyy\-mm\-dd;@">
                  <c:v>43298</c:v>
                </c:pt>
                <c:pt idx="33" c:formatCode="yyyy\-mm\-dd;@">
                  <c:v>43297</c:v>
                </c:pt>
                <c:pt idx="34" c:formatCode="yyyy\-mm\-dd;@">
                  <c:v>43294</c:v>
                </c:pt>
                <c:pt idx="35" c:formatCode="yyyy\-mm\-dd;@">
                  <c:v>43293</c:v>
                </c:pt>
                <c:pt idx="36" c:formatCode="yyyy\-mm\-dd;@">
                  <c:v>43292</c:v>
                </c:pt>
                <c:pt idx="37" c:formatCode="yyyy\-mm\-dd;@">
                  <c:v>43291</c:v>
                </c:pt>
                <c:pt idx="38" c:formatCode="yyyy\-mm\-dd;@">
                  <c:v>43290</c:v>
                </c:pt>
                <c:pt idx="39" c:formatCode="yyyy\-mm\-dd;@">
                  <c:v>43287</c:v>
                </c:pt>
                <c:pt idx="40" c:formatCode="yyyy\-mm\-dd;@">
                  <c:v>43286</c:v>
                </c:pt>
                <c:pt idx="41" c:formatCode="yyyy\-mm\-dd;@">
                  <c:v>43285</c:v>
                </c:pt>
                <c:pt idx="42" c:formatCode="yyyy\-mm\-dd;@">
                  <c:v>43284</c:v>
                </c:pt>
                <c:pt idx="43" c:formatCode="yyyy\-mm\-dd;@">
                  <c:v>43283</c:v>
                </c:pt>
                <c:pt idx="44" c:formatCode="yyyy\-mm\-dd;@">
                  <c:v>43280</c:v>
                </c:pt>
                <c:pt idx="45" c:formatCode="yyyy\-mm\-dd;@">
                  <c:v>43279</c:v>
                </c:pt>
                <c:pt idx="46" c:formatCode="yyyy\-mm\-dd;@">
                  <c:v>43278</c:v>
                </c:pt>
                <c:pt idx="47" c:formatCode="yyyy\-mm\-dd;@">
                  <c:v>43277</c:v>
                </c:pt>
                <c:pt idx="48" c:formatCode="yyyy\-mm\-dd;@">
                  <c:v>43276</c:v>
                </c:pt>
                <c:pt idx="49" c:formatCode="yyyy\-mm\-dd;@">
                  <c:v>43273</c:v>
                </c:pt>
                <c:pt idx="50" c:formatCode="yyyy\-mm\-dd;@">
                  <c:v>43272</c:v>
                </c:pt>
                <c:pt idx="51" c:formatCode="yyyy\-mm\-dd;@">
                  <c:v>43271</c:v>
                </c:pt>
                <c:pt idx="52" c:formatCode="yyyy\-mm\-dd;@">
                  <c:v>43270</c:v>
                </c:pt>
                <c:pt idx="53" c:formatCode="yyyy\-mm\-dd;@">
                  <c:v>43269</c:v>
                </c:pt>
                <c:pt idx="54" c:formatCode="yyyy\-mm\-dd;@">
                  <c:v>43266</c:v>
                </c:pt>
                <c:pt idx="55" c:formatCode="yyyy\-mm\-dd;@">
                  <c:v>43265</c:v>
                </c:pt>
                <c:pt idx="56" c:formatCode="yyyy\-mm\-dd;@">
                  <c:v>43264</c:v>
                </c:pt>
                <c:pt idx="57" c:formatCode="yyyy\-mm\-dd;@">
                  <c:v>43263</c:v>
                </c:pt>
                <c:pt idx="58" c:formatCode="yyyy\-mm\-dd;@">
                  <c:v>43262</c:v>
                </c:pt>
                <c:pt idx="59" c:formatCode="yyyy\-mm\-dd;@">
                  <c:v>43259</c:v>
                </c:pt>
                <c:pt idx="60" c:formatCode="yyyy\-mm\-dd;@">
                  <c:v>43258</c:v>
                </c:pt>
                <c:pt idx="61" c:formatCode="yyyy\-mm\-dd;@">
                  <c:v>43257</c:v>
                </c:pt>
                <c:pt idx="62" c:formatCode="yyyy\-mm\-dd;@">
                  <c:v>43256</c:v>
                </c:pt>
                <c:pt idx="63" c:formatCode="yyyy\-mm\-dd;@">
                  <c:v>43255</c:v>
                </c:pt>
                <c:pt idx="64" c:formatCode="yyyy\-mm\-dd;@">
                  <c:v>43252</c:v>
                </c:pt>
                <c:pt idx="65" c:formatCode="yyyy\-mm\-dd;@">
                  <c:v>43251</c:v>
                </c:pt>
                <c:pt idx="66" c:formatCode="yyyy\-mm\-dd;@">
                  <c:v>43250</c:v>
                </c:pt>
                <c:pt idx="67" c:formatCode="yyyy\-mm\-dd;@">
                  <c:v>43249</c:v>
                </c:pt>
                <c:pt idx="68" c:formatCode="yyyy\-mm\-dd;@">
                  <c:v>43245</c:v>
                </c:pt>
                <c:pt idx="69" c:formatCode="yyyy\-mm\-dd;@">
                  <c:v>43244</c:v>
                </c:pt>
                <c:pt idx="70" c:formatCode="yyyy\-mm\-dd;@">
                  <c:v>43243</c:v>
                </c:pt>
                <c:pt idx="71" c:formatCode="yyyy\-mm\-dd;@">
                  <c:v>43242</c:v>
                </c:pt>
                <c:pt idx="72" c:formatCode="yyyy\-mm\-dd;@">
                  <c:v>43241</c:v>
                </c:pt>
                <c:pt idx="73" c:formatCode="yyyy\-mm\-dd;@">
                  <c:v>43238</c:v>
                </c:pt>
                <c:pt idx="74" c:formatCode="yyyy\-mm\-dd;@">
                  <c:v>43237</c:v>
                </c:pt>
                <c:pt idx="75" c:formatCode="yyyy\-mm\-dd;@">
                  <c:v>43236</c:v>
                </c:pt>
                <c:pt idx="76" c:formatCode="yyyy\-mm\-dd;@">
                  <c:v>43235</c:v>
                </c:pt>
                <c:pt idx="77" c:formatCode="yyyy\-mm\-dd;@">
                  <c:v>43234</c:v>
                </c:pt>
                <c:pt idx="78" c:formatCode="yyyy\-mm\-dd;@">
                  <c:v>43231</c:v>
                </c:pt>
                <c:pt idx="79" c:formatCode="yyyy\-mm\-dd;@">
                  <c:v>43230</c:v>
                </c:pt>
                <c:pt idx="80" c:formatCode="yyyy\-mm\-dd;@">
                  <c:v>43229</c:v>
                </c:pt>
                <c:pt idx="81" c:formatCode="yyyy\-mm\-dd;@">
                  <c:v>43228</c:v>
                </c:pt>
                <c:pt idx="82" c:formatCode="yyyy\-mm\-dd;@">
                  <c:v>43224</c:v>
                </c:pt>
                <c:pt idx="83" c:formatCode="yyyy\-mm\-dd;@">
                  <c:v>43223</c:v>
                </c:pt>
                <c:pt idx="84" c:formatCode="yyyy\-mm\-dd;@">
                  <c:v>43222</c:v>
                </c:pt>
                <c:pt idx="85" c:formatCode="yyyy\-mm\-dd;@">
                  <c:v>43221</c:v>
                </c:pt>
                <c:pt idx="86" c:formatCode="yyyy\-mm\-dd;@">
                  <c:v>43220</c:v>
                </c:pt>
                <c:pt idx="87" c:formatCode="yyyy\-mm\-dd;@">
                  <c:v>43217</c:v>
                </c:pt>
                <c:pt idx="88" c:formatCode="yyyy\-mm\-dd;@">
                  <c:v>43216</c:v>
                </c:pt>
                <c:pt idx="89" c:formatCode="yyyy\-mm\-dd;@">
                  <c:v>43215</c:v>
                </c:pt>
                <c:pt idx="90" c:formatCode="yyyy\-mm\-dd;@">
                  <c:v>43214</c:v>
                </c:pt>
                <c:pt idx="91" c:formatCode="yyyy\-mm\-dd;@">
                  <c:v>43213</c:v>
                </c:pt>
                <c:pt idx="92" c:formatCode="yyyy\-mm\-dd;@">
                  <c:v>43210</c:v>
                </c:pt>
                <c:pt idx="93" c:formatCode="yyyy\-mm\-dd;@">
                  <c:v>43209</c:v>
                </c:pt>
                <c:pt idx="94" c:formatCode="yyyy\-mm\-dd;@">
                  <c:v>43208</c:v>
                </c:pt>
                <c:pt idx="95" c:formatCode="yyyy\-mm\-dd;@">
                  <c:v>43207</c:v>
                </c:pt>
                <c:pt idx="96" c:formatCode="yyyy\-mm\-dd;@">
                  <c:v>43206</c:v>
                </c:pt>
                <c:pt idx="97" c:formatCode="yyyy\-mm\-dd;@">
                  <c:v>43203</c:v>
                </c:pt>
                <c:pt idx="98" c:formatCode="yyyy\-mm\-dd;@">
                  <c:v>43202</c:v>
                </c:pt>
                <c:pt idx="99" c:formatCode="yyyy\-mm\-dd;@">
                  <c:v>43201</c:v>
                </c:pt>
                <c:pt idx="100" c:formatCode="yyyy\-mm\-dd;@">
                  <c:v>43200</c:v>
                </c:pt>
                <c:pt idx="101" c:formatCode="yyyy\-mm\-dd;@">
                  <c:v>43199</c:v>
                </c:pt>
                <c:pt idx="102" c:formatCode="yyyy\-mm\-dd;@">
                  <c:v>43196</c:v>
                </c:pt>
                <c:pt idx="103" c:formatCode="yyyy\-mm\-dd;@">
                  <c:v>43195</c:v>
                </c:pt>
                <c:pt idx="104" c:formatCode="yyyy\-mm\-dd;@">
                  <c:v>43194</c:v>
                </c:pt>
                <c:pt idx="105" c:formatCode="yyyy\-mm\-dd;@">
                  <c:v>43193</c:v>
                </c:pt>
                <c:pt idx="106" c:formatCode="yyyy\-mm\-dd;@">
                  <c:v>43188</c:v>
                </c:pt>
                <c:pt idx="107" c:formatCode="yyyy\-mm\-dd;@">
                  <c:v>43187</c:v>
                </c:pt>
                <c:pt idx="108" c:formatCode="yyyy\-mm\-dd;@">
                  <c:v>43186</c:v>
                </c:pt>
                <c:pt idx="109" c:formatCode="yyyy\-mm\-dd;@">
                  <c:v>43185</c:v>
                </c:pt>
                <c:pt idx="110" c:formatCode="yyyy\-mm\-dd;@">
                  <c:v>43182</c:v>
                </c:pt>
                <c:pt idx="111" c:formatCode="yyyy\-mm\-dd;@">
                  <c:v>43181</c:v>
                </c:pt>
                <c:pt idx="112" c:formatCode="yyyy\-mm\-dd;@">
                  <c:v>43180</c:v>
                </c:pt>
                <c:pt idx="113" c:formatCode="yyyy\-mm\-dd;@">
                  <c:v>43179</c:v>
                </c:pt>
                <c:pt idx="114" c:formatCode="yyyy\-mm\-dd;@">
                  <c:v>43178</c:v>
                </c:pt>
                <c:pt idx="115" c:formatCode="yyyy\-mm\-dd;@">
                  <c:v>43175</c:v>
                </c:pt>
                <c:pt idx="116" c:formatCode="yyyy\-mm\-dd;@">
                  <c:v>43174</c:v>
                </c:pt>
                <c:pt idx="117" c:formatCode="yyyy\-mm\-dd;@">
                  <c:v>43173</c:v>
                </c:pt>
                <c:pt idx="118" c:formatCode="yyyy\-mm\-dd;@">
                  <c:v>43172</c:v>
                </c:pt>
                <c:pt idx="119" c:formatCode="yyyy\-mm\-dd;@">
                  <c:v>43171</c:v>
                </c:pt>
                <c:pt idx="120" c:formatCode="yyyy\-mm\-dd;@">
                  <c:v>43168</c:v>
                </c:pt>
                <c:pt idx="121" c:formatCode="yyyy\-mm\-dd;@">
                  <c:v>43167</c:v>
                </c:pt>
                <c:pt idx="122" c:formatCode="yyyy\-mm\-dd;@">
                  <c:v>43166</c:v>
                </c:pt>
                <c:pt idx="123" c:formatCode="yyyy\-mm\-dd;@">
                  <c:v>43165</c:v>
                </c:pt>
                <c:pt idx="124" c:formatCode="yyyy\-mm\-dd;@">
                  <c:v>43164</c:v>
                </c:pt>
                <c:pt idx="125" c:formatCode="yyyy\-mm\-dd;@">
                  <c:v>43161</c:v>
                </c:pt>
                <c:pt idx="126" c:formatCode="yyyy\-mm\-dd;@">
                  <c:v>43160</c:v>
                </c:pt>
                <c:pt idx="127" c:formatCode="yyyy\-mm\-dd;@">
                  <c:v>43159</c:v>
                </c:pt>
                <c:pt idx="128" c:formatCode="yyyy\-mm\-dd;@">
                  <c:v>43158</c:v>
                </c:pt>
                <c:pt idx="129" c:formatCode="yyyy\-mm\-dd;@">
                  <c:v>43157</c:v>
                </c:pt>
                <c:pt idx="130" c:formatCode="yyyy\-mm\-dd;@">
                  <c:v>43154</c:v>
                </c:pt>
                <c:pt idx="131" c:formatCode="yyyy\-mm\-dd;@">
                  <c:v>43153</c:v>
                </c:pt>
                <c:pt idx="132" c:formatCode="yyyy\-mm\-dd;@">
                  <c:v>43152</c:v>
                </c:pt>
                <c:pt idx="133" c:formatCode="yyyy\-mm\-dd;@">
                  <c:v>43151</c:v>
                </c:pt>
                <c:pt idx="134" c:formatCode="yyyy\-mm\-dd;@">
                  <c:v>43150</c:v>
                </c:pt>
                <c:pt idx="135" c:formatCode="yyyy\-mm\-dd;@">
                  <c:v>43147</c:v>
                </c:pt>
                <c:pt idx="136" c:formatCode="yyyy\-mm\-dd;@">
                  <c:v>43146</c:v>
                </c:pt>
                <c:pt idx="137" c:formatCode="yyyy\-mm\-dd;@">
                  <c:v>43145</c:v>
                </c:pt>
                <c:pt idx="138" c:formatCode="yyyy\-mm\-dd;@">
                  <c:v>43144</c:v>
                </c:pt>
                <c:pt idx="139" c:formatCode="yyyy\-mm\-dd;@">
                  <c:v>43143</c:v>
                </c:pt>
                <c:pt idx="140" c:formatCode="yyyy\-mm\-dd;@">
                  <c:v>43140</c:v>
                </c:pt>
                <c:pt idx="141" c:formatCode="yyyy\-mm\-dd;@">
                  <c:v>43139</c:v>
                </c:pt>
                <c:pt idx="142" c:formatCode="yyyy\-mm\-dd;@">
                  <c:v>43138</c:v>
                </c:pt>
                <c:pt idx="143" c:formatCode="yyyy\-mm\-dd;@">
                  <c:v>43137</c:v>
                </c:pt>
                <c:pt idx="144" c:formatCode="yyyy\-mm\-dd;@">
                  <c:v>43136</c:v>
                </c:pt>
                <c:pt idx="145" c:formatCode="yyyy\-mm\-dd;@">
                  <c:v>43133</c:v>
                </c:pt>
                <c:pt idx="146" c:formatCode="yyyy\-mm\-dd;@">
                  <c:v>43132</c:v>
                </c:pt>
                <c:pt idx="147" c:formatCode="yyyy\-mm\-dd;@">
                  <c:v>43131</c:v>
                </c:pt>
                <c:pt idx="148" c:formatCode="yyyy\-mm\-dd;@">
                  <c:v>43130</c:v>
                </c:pt>
                <c:pt idx="149" c:formatCode="yyyy\-mm\-dd;@">
                  <c:v>43129</c:v>
                </c:pt>
                <c:pt idx="150" c:formatCode="yyyy\-mm\-dd;@">
                  <c:v>43126</c:v>
                </c:pt>
                <c:pt idx="151" c:formatCode="yyyy\-mm\-dd;@">
                  <c:v>43125</c:v>
                </c:pt>
                <c:pt idx="152" c:formatCode="yyyy\-mm\-dd;@">
                  <c:v>43124</c:v>
                </c:pt>
                <c:pt idx="153" c:formatCode="yyyy\-mm\-dd;@">
                  <c:v>43123</c:v>
                </c:pt>
                <c:pt idx="154" c:formatCode="yyyy\-mm\-dd;@">
                  <c:v>43122</c:v>
                </c:pt>
                <c:pt idx="155" c:formatCode="yyyy\-mm\-dd;@">
                  <c:v>43119</c:v>
                </c:pt>
                <c:pt idx="156" c:formatCode="yyyy\-mm\-dd;@">
                  <c:v>43118</c:v>
                </c:pt>
                <c:pt idx="157" c:formatCode="yyyy\-mm\-dd;@">
                  <c:v>43117</c:v>
                </c:pt>
                <c:pt idx="158" c:formatCode="yyyy\-mm\-dd;@">
                  <c:v>43116</c:v>
                </c:pt>
                <c:pt idx="159" c:formatCode="yyyy\-mm\-dd;@">
                  <c:v>43115</c:v>
                </c:pt>
                <c:pt idx="160" c:formatCode="yyyy\-mm\-dd;@">
                  <c:v>43112</c:v>
                </c:pt>
                <c:pt idx="161" c:formatCode="yyyy\-mm\-dd;@">
                  <c:v>43111</c:v>
                </c:pt>
                <c:pt idx="162" c:formatCode="yyyy\-mm\-dd;@">
                  <c:v>43110</c:v>
                </c:pt>
                <c:pt idx="163" c:formatCode="yyyy\-mm\-dd;@">
                  <c:v>43109</c:v>
                </c:pt>
                <c:pt idx="164" c:formatCode="yyyy\-mm\-dd;@">
                  <c:v>43108</c:v>
                </c:pt>
                <c:pt idx="165" c:formatCode="yyyy\-mm\-dd;@">
                  <c:v>43105</c:v>
                </c:pt>
                <c:pt idx="166" c:formatCode="yyyy\-mm\-dd;@">
                  <c:v>43104</c:v>
                </c:pt>
                <c:pt idx="167" c:formatCode="yyyy\-mm\-dd;@">
                  <c:v>43103</c:v>
                </c:pt>
                <c:pt idx="168" c:formatCode="yyyy\-mm\-dd;@">
                  <c:v>43102</c:v>
                </c:pt>
                <c:pt idx="169" c:formatCode="yyyy\-mm\-dd;@">
                  <c:v>43098</c:v>
                </c:pt>
                <c:pt idx="170" c:formatCode="yyyy\-mm\-dd;@">
                  <c:v>43097</c:v>
                </c:pt>
                <c:pt idx="171" c:formatCode="yyyy\-mm\-dd;@">
                  <c:v>43096</c:v>
                </c:pt>
                <c:pt idx="172" c:formatCode="yyyy\-mm\-dd;@">
                  <c:v>43095</c:v>
                </c:pt>
                <c:pt idx="173" c:formatCode="yyyy\-mm\-dd;@">
                  <c:v>43091</c:v>
                </c:pt>
                <c:pt idx="174" c:formatCode="yyyy\-mm\-dd;@">
                  <c:v>43090</c:v>
                </c:pt>
                <c:pt idx="175" c:formatCode="yyyy\-mm\-dd;@">
                  <c:v>43089</c:v>
                </c:pt>
                <c:pt idx="176" c:formatCode="yyyy\-mm\-dd;@">
                  <c:v>43088</c:v>
                </c:pt>
                <c:pt idx="177" c:formatCode="yyyy\-mm\-dd;@">
                  <c:v>43087</c:v>
                </c:pt>
                <c:pt idx="178" c:formatCode="yyyy\-mm\-dd;@">
                  <c:v>43084</c:v>
                </c:pt>
                <c:pt idx="179" c:formatCode="yyyy\-mm\-dd;@">
                  <c:v>43083</c:v>
                </c:pt>
                <c:pt idx="180" c:formatCode="yyyy\-mm\-dd;@">
                  <c:v>43082</c:v>
                </c:pt>
                <c:pt idx="181" c:formatCode="yyyy\-mm\-dd;@">
                  <c:v>43081</c:v>
                </c:pt>
                <c:pt idx="182" c:formatCode="yyyy\-mm\-dd;@">
                  <c:v>43080</c:v>
                </c:pt>
                <c:pt idx="183" c:formatCode="yyyy\-mm\-dd;@">
                  <c:v>43077</c:v>
                </c:pt>
                <c:pt idx="184" c:formatCode="yyyy\-mm\-dd;@">
                  <c:v>43076</c:v>
                </c:pt>
                <c:pt idx="185" c:formatCode="yyyy\-mm\-dd;@">
                  <c:v>43075</c:v>
                </c:pt>
                <c:pt idx="186" c:formatCode="yyyy\-mm\-dd;@">
                  <c:v>43074</c:v>
                </c:pt>
                <c:pt idx="187" c:formatCode="yyyy\-mm\-dd;@">
                  <c:v>43073</c:v>
                </c:pt>
                <c:pt idx="188" c:formatCode="yyyy\-mm\-dd;@">
                  <c:v>43070</c:v>
                </c:pt>
                <c:pt idx="189" c:formatCode="yyyy\-mm\-dd;@">
                  <c:v>43069</c:v>
                </c:pt>
                <c:pt idx="190" c:formatCode="yyyy\-mm\-dd;@">
                  <c:v>43068</c:v>
                </c:pt>
                <c:pt idx="191" c:formatCode="yyyy\-mm\-dd;@">
                  <c:v>43067</c:v>
                </c:pt>
                <c:pt idx="192" c:formatCode="yyyy\-mm\-dd;@">
                  <c:v>43066</c:v>
                </c:pt>
                <c:pt idx="193" c:formatCode="yyyy\-mm\-dd;@">
                  <c:v>43063</c:v>
                </c:pt>
                <c:pt idx="194" c:formatCode="yyyy\-mm\-dd;@">
                  <c:v>43062</c:v>
                </c:pt>
                <c:pt idx="195" c:formatCode="yyyy\-mm\-dd;@">
                  <c:v>43061</c:v>
                </c:pt>
                <c:pt idx="196" c:formatCode="yyyy\-mm\-dd;@">
                  <c:v>43060</c:v>
                </c:pt>
                <c:pt idx="197" c:formatCode="yyyy\-mm\-dd;@">
                  <c:v>43059</c:v>
                </c:pt>
                <c:pt idx="198" c:formatCode="yyyy\-mm\-dd;@">
                  <c:v>43056</c:v>
                </c:pt>
                <c:pt idx="199" c:formatCode="yyyy\-mm\-dd;@">
                  <c:v>43055</c:v>
                </c:pt>
                <c:pt idx="200" c:formatCode="yyyy\-mm\-dd;@">
                  <c:v>43054</c:v>
                </c:pt>
                <c:pt idx="201" c:formatCode="yyyy\-mm\-dd;@">
                  <c:v>43053</c:v>
                </c:pt>
                <c:pt idx="202" c:formatCode="yyyy\-mm\-dd;@">
                  <c:v>43052</c:v>
                </c:pt>
                <c:pt idx="203" c:formatCode="yyyy\-mm\-dd;@">
                  <c:v>43049</c:v>
                </c:pt>
                <c:pt idx="204" c:formatCode="yyyy\-mm\-dd;@">
                  <c:v>43048</c:v>
                </c:pt>
                <c:pt idx="205" c:formatCode="yyyy\-mm\-dd;@">
                  <c:v>43047</c:v>
                </c:pt>
                <c:pt idx="206" c:formatCode="yyyy\-mm\-dd;@">
                  <c:v>43046</c:v>
                </c:pt>
                <c:pt idx="207" c:formatCode="yyyy\-mm\-dd;@">
                  <c:v>43045</c:v>
                </c:pt>
                <c:pt idx="208" c:formatCode="yyyy\-mm\-dd;@">
                  <c:v>43042</c:v>
                </c:pt>
                <c:pt idx="209" c:formatCode="yyyy\-mm\-dd;@">
                  <c:v>43041</c:v>
                </c:pt>
                <c:pt idx="210" c:formatCode="yyyy\-mm\-dd;@">
                  <c:v>43040</c:v>
                </c:pt>
                <c:pt idx="211" c:formatCode="yyyy\-mm\-dd;@">
                  <c:v>43039</c:v>
                </c:pt>
                <c:pt idx="212" c:formatCode="yyyy\-mm\-dd;@">
                  <c:v>43038</c:v>
                </c:pt>
                <c:pt idx="213" c:formatCode="yyyy\-mm\-dd;@">
                  <c:v>43035</c:v>
                </c:pt>
                <c:pt idx="214" c:formatCode="yyyy\-mm\-dd;@">
                  <c:v>43034</c:v>
                </c:pt>
                <c:pt idx="215" c:formatCode="yyyy\-mm\-dd;@">
                  <c:v>43033</c:v>
                </c:pt>
                <c:pt idx="216" c:formatCode="yyyy\-mm\-dd;@">
                  <c:v>43032</c:v>
                </c:pt>
                <c:pt idx="217" c:formatCode="yyyy\-mm\-dd;@">
                  <c:v>43031</c:v>
                </c:pt>
                <c:pt idx="218" c:formatCode="yyyy\-mm\-dd;@">
                  <c:v>43028</c:v>
                </c:pt>
                <c:pt idx="219" c:formatCode="yyyy\-mm\-dd;@">
                  <c:v>43027</c:v>
                </c:pt>
                <c:pt idx="220" c:formatCode="yyyy\-mm\-dd;@">
                  <c:v>43026</c:v>
                </c:pt>
                <c:pt idx="221" c:formatCode="yyyy\-mm\-dd;@">
                  <c:v>43025</c:v>
                </c:pt>
                <c:pt idx="222" c:formatCode="yyyy\-mm\-dd;@">
                  <c:v>43024</c:v>
                </c:pt>
                <c:pt idx="223" c:formatCode="yyyy\-mm\-dd;@">
                  <c:v>43021</c:v>
                </c:pt>
                <c:pt idx="224" c:formatCode="yyyy\-mm\-dd;@">
                  <c:v>43020</c:v>
                </c:pt>
                <c:pt idx="225" c:formatCode="yyyy\-mm\-dd;@">
                  <c:v>43019</c:v>
                </c:pt>
                <c:pt idx="226" c:formatCode="yyyy\-mm\-dd;@">
                  <c:v>43018</c:v>
                </c:pt>
                <c:pt idx="227" c:formatCode="yyyy\-mm\-dd;@">
                  <c:v>43017</c:v>
                </c:pt>
                <c:pt idx="228" c:formatCode="yyyy\-mm\-dd;@">
                  <c:v>43014</c:v>
                </c:pt>
                <c:pt idx="229" c:formatCode="yyyy\-mm\-dd;@">
                  <c:v>43013</c:v>
                </c:pt>
                <c:pt idx="230" c:formatCode="yyyy\-mm\-dd;@">
                  <c:v>43012</c:v>
                </c:pt>
                <c:pt idx="231" c:formatCode="yyyy\-mm\-dd;@">
                  <c:v>43011</c:v>
                </c:pt>
                <c:pt idx="232" c:formatCode="yyyy\-mm\-dd;@">
                  <c:v>43010</c:v>
                </c:pt>
                <c:pt idx="233" c:formatCode="yyyy\-mm\-dd;@">
                  <c:v>43007</c:v>
                </c:pt>
                <c:pt idx="234" c:formatCode="yyyy\-mm\-dd;@">
                  <c:v>43006</c:v>
                </c:pt>
                <c:pt idx="235" c:formatCode="yyyy\-mm\-dd;@">
                  <c:v>43005</c:v>
                </c:pt>
                <c:pt idx="236" c:formatCode="yyyy\-mm\-dd;@">
                  <c:v>43004</c:v>
                </c:pt>
                <c:pt idx="237" c:formatCode="yyyy\-mm\-dd;@">
                  <c:v>43003</c:v>
                </c:pt>
                <c:pt idx="238" c:formatCode="yyyy\-mm\-dd;@">
                  <c:v>43000</c:v>
                </c:pt>
                <c:pt idx="239" c:formatCode="yyyy\-mm\-dd;@">
                  <c:v>42999</c:v>
                </c:pt>
                <c:pt idx="240" c:formatCode="yyyy\-mm\-dd;@">
                  <c:v>42998</c:v>
                </c:pt>
                <c:pt idx="241" c:formatCode="yyyy\-mm\-dd;@">
                  <c:v>42997</c:v>
                </c:pt>
                <c:pt idx="242" c:formatCode="yyyy\-mm\-dd;@">
                  <c:v>42996</c:v>
                </c:pt>
                <c:pt idx="243" c:formatCode="yyyy\-mm\-dd;@">
                  <c:v>42993</c:v>
                </c:pt>
                <c:pt idx="244" c:formatCode="yyyy\-mm\-dd;@">
                  <c:v>42992</c:v>
                </c:pt>
                <c:pt idx="245" c:formatCode="yyyy\-mm\-dd;@">
                  <c:v>42991</c:v>
                </c:pt>
                <c:pt idx="246" c:formatCode="yyyy\-mm\-dd;@">
                  <c:v>42990</c:v>
                </c:pt>
                <c:pt idx="247" c:formatCode="yyyy\-mm\-dd;@">
                  <c:v>42989</c:v>
                </c:pt>
                <c:pt idx="248" c:formatCode="yyyy\-mm\-dd;@">
                  <c:v>42986</c:v>
                </c:pt>
                <c:pt idx="249" c:formatCode="yyyy\-mm\-dd;@">
                  <c:v>42985</c:v>
                </c:pt>
                <c:pt idx="250" c:formatCode="yyyy\-mm\-dd;@">
                  <c:v>42984</c:v>
                </c:pt>
                <c:pt idx="251" c:formatCode="yyyy\-mm\-dd;@">
                  <c:v>42983</c:v>
                </c:pt>
                <c:pt idx="252" c:formatCode="yyyy\-mm\-dd;@">
                  <c:v>42982</c:v>
                </c:pt>
                <c:pt idx="253" c:formatCode="yyyy\-mm\-dd;@">
                  <c:v>42979</c:v>
                </c:pt>
                <c:pt idx="254" c:formatCode="yyyy\-mm\-dd;@">
                  <c:v>42978</c:v>
                </c:pt>
                <c:pt idx="255" c:formatCode="yyyy\-mm\-dd;@">
                  <c:v>42977</c:v>
                </c:pt>
                <c:pt idx="256" c:formatCode="yyyy\-mm\-dd;@">
                  <c:v>42976</c:v>
                </c:pt>
                <c:pt idx="257" c:formatCode="yyyy\-mm\-dd;@">
                  <c:v>42972</c:v>
                </c:pt>
                <c:pt idx="258" c:formatCode="yyyy\-mm\-dd;@">
                  <c:v>42971</c:v>
                </c:pt>
                <c:pt idx="259" c:formatCode="yyyy\-mm\-dd;@">
                  <c:v>42970</c:v>
                </c:pt>
                <c:pt idx="260" c:formatCode="yyyy\-mm\-dd;@">
                  <c:v>42969</c:v>
                </c:pt>
                <c:pt idx="261" c:formatCode="yyyy\-mm\-dd;@">
                  <c:v>42968</c:v>
                </c:pt>
                <c:pt idx="262" c:formatCode="yyyy\-mm\-dd;@">
                  <c:v>42965</c:v>
                </c:pt>
                <c:pt idx="263" c:formatCode="yyyy\-mm\-dd;@">
                  <c:v>42964</c:v>
                </c:pt>
                <c:pt idx="264" c:formatCode="yyyy\-mm\-dd;@">
                  <c:v>42963</c:v>
                </c:pt>
                <c:pt idx="265" c:formatCode="yyyy\-mm\-dd;@">
                  <c:v>42962</c:v>
                </c:pt>
                <c:pt idx="266" c:formatCode="yyyy\-mm\-dd;@">
                  <c:v>42961</c:v>
                </c:pt>
                <c:pt idx="267" c:formatCode="yyyy\-mm\-dd;@">
                  <c:v>42958</c:v>
                </c:pt>
                <c:pt idx="268" c:formatCode="yyyy\-mm\-dd;@">
                  <c:v>42957</c:v>
                </c:pt>
                <c:pt idx="269" c:formatCode="yyyy\-mm\-dd;@">
                  <c:v>42956</c:v>
                </c:pt>
                <c:pt idx="270" c:formatCode="yyyy\-mm\-dd;@">
                  <c:v>42955</c:v>
                </c:pt>
                <c:pt idx="271" c:formatCode="yyyy\-mm\-dd;@">
                  <c:v>42954</c:v>
                </c:pt>
                <c:pt idx="272" c:formatCode="yyyy\-mm\-dd;@">
                  <c:v>42951</c:v>
                </c:pt>
                <c:pt idx="273" c:formatCode="yyyy\-mm\-dd;@">
                  <c:v>42950</c:v>
                </c:pt>
                <c:pt idx="274" c:formatCode="yyyy\-mm\-dd;@">
                  <c:v>42949</c:v>
                </c:pt>
                <c:pt idx="275" c:formatCode="yyyy\-mm\-dd;@">
                  <c:v>42948</c:v>
                </c:pt>
                <c:pt idx="276" c:formatCode="yyyy\-mm\-dd;@">
                  <c:v>42947</c:v>
                </c:pt>
                <c:pt idx="277" c:formatCode="yyyy\-mm\-dd;@">
                  <c:v>42944</c:v>
                </c:pt>
                <c:pt idx="278" c:formatCode="yyyy\-mm\-dd;@">
                  <c:v>42943</c:v>
                </c:pt>
                <c:pt idx="279" c:formatCode="yyyy\-mm\-dd;@">
                  <c:v>42942</c:v>
                </c:pt>
                <c:pt idx="280" c:formatCode="yyyy\-mm\-dd;@">
                  <c:v>42941</c:v>
                </c:pt>
                <c:pt idx="281" c:formatCode="yyyy\-mm\-dd;@">
                  <c:v>42940</c:v>
                </c:pt>
                <c:pt idx="282" c:formatCode="yyyy\-mm\-dd;@">
                  <c:v>42937</c:v>
                </c:pt>
                <c:pt idx="283" c:formatCode="yyyy\-mm\-dd;@">
                  <c:v>42936</c:v>
                </c:pt>
                <c:pt idx="284" c:formatCode="yyyy\-mm\-dd;@">
                  <c:v>42935</c:v>
                </c:pt>
                <c:pt idx="285" c:formatCode="yyyy\-mm\-dd;@">
                  <c:v>42934</c:v>
                </c:pt>
                <c:pt idx="286" c:formatCode="yyyy\-mm\-dd;@">
                  <c:v>42933</c:v>
                </c:pt>
                <c:pt idx="287" c:formatCode="yyyy\-mm\-dd;@">
                  <c:v>42930</c:v>
                </c:pt>
                <c:pt idx="288" c:formatCode="yyyy\-mm\-dd;@">
                  <c:v>42929</c:v>
                </c:pt>
                <c:pt idx="289" c:formatCode="yyyy\-mm\-dd;@">
                  <c:v>42928</c:v>
                </c:pt>
                <c:pt idx="290" c:formatCode="yyyy\-mm\-dd;@">
                  <c:v>42927</c:v>
                </c:pt>
                <c:pt idx="291" c:formatCode="yyyy\-mm\-dd;@">
                  <c:v>42926</c:v>
                </c:pt>
                <c:pt idx="292" c:formatCode="yyyy\-mm\-dd;@">
                  <c:v>42923</c:v>
                </c:pt>
                <c:pt idx="293" c:formatCode="yyyy\-mm\-dd;@">
                  <c:v>42922</c:v>
                </c:pt>
                <c:pt idx="294" c:formatCode="yyyy\-mm\-dd;@">
                  <c:v>42921</c:v>
                </c:pt>
                <c:pt idx="295" c:formatCode="yyyy\-mm\-dd;@">
                  <c:v>42920</c:v>
                </c:pt>
                <c:pt idx="296" c:formatCode="yyyy\-mm\-dd;@">
                  <c:v>42919</c:v>
                </c:pt>
                <c:pt idx="297" c:formatCode="yyyy\-mm\-dd;@">
                  <c:v>42916</c:v>
                </c:pt>
                <c:pt idx="298" c:formatCode="yyyy\-mm\-dd;@">
                  <c:v>42915</c:v>
                </c:pt>
                <c:pt idx="299" c:formatCode="yyyy\-mm\-dd;@">
                  <c:v>42914</c:v>
                </c:pt>
                <c:pt idx="300" c:formatCode="yyyy\-mm\-dd;@">
                  <c:v>42913</c:v>
                </c:pt>
                <c:pt idx="301" c:formatCode="yyyy\-mm\-dd;@">
                  <c:v>42912</c:v>
                </c:pt>
                <c:pt idx="302" c:formatCode="yyyy\-mm\-dd;@">
                  <c:v>42909</c:v>
                </c:pt>
                <c:pt idx="303" c:formatCode="yyyy\-mm\-dd;@">
                  <c:v>42908</c:v>
                </c:pt>
                <c:pt idx="304" c:formatCode="yyyy\-mm\-dd;@">
                  <c:v>42907</c:v>
                </c:pt>
                <c:pt idx="305" c:formatCode="yyyy\-mm\-dd;@">
                  <c:v>42906</c:v>
                </c:pt>
                <c:pt idx="306" c:formatCode="yyyy\-mm\-dd;@">
                  <c:v>42905</c:v>
                </c:pt>
                <c:pt idx="307" c:formatCode="yyyy\-mm\-dd;@">
                  <c:v>42902</c:v>
                </c:pt>
                <c:pt idx="308" c:formatCode="yyyy\-mm\-dd;@">
                  <c:v>42901</c:v>
                </c:pt>
                <c:pt idx="309" c:formatCode="yyyy\-mm\-dd;@">
                  <c:v>42900</c:v>
                </c:pt>
                <c:pt idx="310" c:formatCode="yyyy\-mm\-dd;@">
                  <c:v>42899</c:v>
                </c:pt>
                <c:pt idx="311" c:formatCode="yyyy\-mm\-dd;@">
                  <c:v>42898</c:v>
                </c:pt>
                <c:pt idx="312" c:formatCode="yyyy\-mm\-dd;@">
                  <c:v>42895</c:v>
                </c:pt>
                <c:pt idx="313" c:formatCode="yyyy\-mm\-dd;@">
                  <c:v>42894</c:v>
                </c:pt>
                <c:pt idx="314" c:formatCode="yyyy\-mm\-dd;@">
                  <c:v>42893</c:v>
                </c:pt>
                <c:pt idx="315" c:formatCode="yyyy\-mm\-dd;@">
                  <c:v>42892</c:v>
                </c:pt>
                <c:pt idx="316" c:formatCode="yyyy\-mm\-dd;@">
                  <c:v>42891</c:v>
                </c:pt>
                <c:pt idx="317" c:formatCode="yyyy\-mm\-dd;@">
                  <c:v>42888</c:v>
                </c:pt>
                <c:pt idx="318" c:formatCode="yyyy\-mm\-dd;@">
                  <c:v>42887</c:v>
                </c:pt>
                <c:pt idx="319" c:formatCode="yyyy\-mm\-dd;@">
                  <c:v>42886</c:v>
                </c:pt>
                <c:pt idx="320" c:formatCode="yyyy\-mm\-dd;@">
                  <c:v>42885</c:v>
                </c:pt>
                <c:pt idx="321" c:formatCode="yyyy\-mm\-dd;@">
                  <c:v>42881</c:v>
                </c:pt>
                <c:pt idx="322" c:formatCode="yyyy\-mm\-dd;@">
                  <c:v>42880</c:v>
                </c:pt>
                <c:pt idx="323" c:formatCode="yyyy\-mm\-dd;@">
                  <c:v>42879</c:v>
                </c:pt>
                <c:pt idx="324" c:formatCode="yyyy\-mm\-dd;@">
                  <c:v>42878</c:v>
                </c:pt>
                <c:pt idx="325" c:formatCode="yyyy\-mm\-dd;@">
                  <c:v>42877</c:v>
                </c:pt>
                <c:pt idx="326" c:formatCode="yyyy\-mm\-dd;@">
                  <c:v>42874</c:v>
                </c:pt>
                <c:pt idx="327" c:formatCode="yyyy\-mm\-dd;@">
                  <c:v>42873</c:v>
                </c:pt>
                <c:pt idx="328" c:formatCode="yyyy\-mm\-dd;@">
                  <c:v>42872</c:v>
                </c:pt>
                <c:pt idx="329" c:formatCode="yyyy\-mm\-dd;@">
                  <c:v>42871</c:v>
                </c:pt>
                <c:pt idx="330" c:formatCode="yyyy\-mm\-dd;@">
                  <c:v>42870</c:v>
                </c:pt>
                <c:pt idx="331" c:formatCode="yyyy\-mm\-dd;@">
                  <c:v>42867</c:v>
                </c:pt>
                <c:pt idx="332" c:formatCode="yyyy\-mm\-dd;@">
                  <c:v>42866</c:v>
                </c:pt>
                <c:pt idx="333" c:formatCode="yyyy\-mm\-dd;@">
                  <c:v>42865</c:v>
                </c:pt>
                <c:pt idx="334" c:formatCode="yyyy\-mm\-dd;@">
                  <c:v>42864</c:v>
                </c:pt>
                <c:pt idx="335" c:formatCode="yyyy\-mm\-dd;@">
                  <c:v>42863</c:v>
                </c:pt>
                <c:pt idx="336" c:formatCode="yyyy\-mm\-dd;@">
                  <c:v>42860</c:v>
                </c:pt>
                <c:pt idx="337" c:formatCode="yyyy\-mm\-dd;@">
                  <c:v>42859</c:v>
                </c:pt>
                <c:pt idx="338" c:formatCode="yyyy\-mm\-dd;@">
                  <c:v>42858</c:v>
                </c:pt>
                <c:pt idx="339" c:formatCode="yyyy\-mm\-dd;@">
                  <c:v>42857</c:v>
                </c:pt>
                <c:pt idx="340" c:formatCode="yyyy\-mm\-dd;@">
                  <c:v>42853</c:v>
                </c:pt>
                <c:pt idx="341" c:formatCode="yyyy\-mm\-dd;@">
                  <c:v>42852</c:v>
                </c:pt>
                <c:pt idx="342" c:formatCode="yyyy\-mm\-dd;@">
                  <c:v>42851</c:v>
                </c:pt>
                <c:pt idx="343" c:formatCode="yyyy\-mm\-dd;@">
                  <c:v>42850</c:v>
                </c:pt>
                <c:pt idx="344" c:formatCode="yyyy\-mm\-dd;@">
                  <c:v>42849</c:v>
                </c:pt>
                <c:pt idx="345" c:formatCode="yyyy\-mm\-dd;@">
                  <c:v>42846</c:v>
                </c:pt>
                <c:pt idx="346" c:formatCode="yyyy\-mm\-dd;@">
                  <c:v>42845</c:v>
                </c:pt>
                <c:pt idx="347" c:formatCode="yyyy\-mm\-dd;@">
                  <c:v>42844</c:v>
                </c:pt>
                <c:pt idx="348" c:formatCode="yyyy\-mm\-dd;@">
                  <c:v>42843</c:v>
                </c:pt>
                <c:pt idx="349" c:formatCode="yyyy\-mm\-dd;@">
                  <c:v>42838</c:v>
                </c:pt>
                <c:pt idx="350" c:formatCode="yyyy\-mm\-dd;@">
                  <c:v>42837</c:v>
                </c:pt>
                <c:pt idx="351" c:formatCode="yyyy\-mm\-dd;@">
                  <c:v>42836</c:v>
                </c:pt>
                <c:pt idx="352" c:formatCode="yyyy\-mm\-dd;@">
                  <c:v>42835</c:v>
                </c:pt>
                <c:pt idx="353" c:formatCode="yyyy\-mm\-dd;@">
                  <c:v>42832</c:v>
                </c:pt>
                <c:pt idx="354" c:formatCode="yyyy\-mm\-dd;@">
                  <c:v>42831</c:v>
                </c:pt>
                <c:pt idx="355" c:formatCode="yyyy\-mm\-dd;@">
                  <c:v>42830</c:v>
                </c:pt>
                <c:pt idx="356" c:formatCode="yyyy\-mm\-dd;@">
                  <c:v>42829</c:v>
                </c:pt>
                <c:pt idx="357" c:formatCode="yyyy\-mm\-dd;@">
                  <c:v>42828</c:v>
                </c:pt>
                <c:pt idx="358" c:formatCode="yyyy\-mm\-dd;@">
                  <c:v>42825</c:v>
                </c:pt>
                <c:pt idx="359" c:formatCode="yyyy\-mm\-dd;@">
                  <c:v>42824</c:v>
                </c:pt>
                <c:pt idx="360" c:formatCode="yyyy\-mm\-dd;@">
                  <c:v>42823</c:v>
                </c:pt>
                <c:pt idx="361" c:formatCode="yyyy\-mm\-dd;@">
                  <c:v>42822</c:v>
                </c:pt>
                <c:pt idx="362" c:formatCode="yyyy\-mm\-dd;@">
                  <c:v>42821</c:v>
                </c:pt>
                <c:pt idx="363" c:formatCode="yyyy\-mm\-dd;@">
                  <c:v>42818</c:v>
                </c:pt>
                <c:pt idx="364" c:formatCode="yyyy\-mm\-dd;@">
                  <c:v>42817</c:v>
                </c:pt>
                <c:pt idx="365" c:formatCode="yyyy\-mm\-dd;@">
                  <c:v>42816</c:v>
                </c:pt>
                <c:pt idx="366" c:formatCode="yyyy\-mm\-dd;@">
                  <c:v>42815</c:v>
                </c:pt>
                <c:pt idx="367" c:formatCode="yyyy\-mm\-dd;@">
                  <c:v>42814</c:v>
                </c:pt>
                <c:pt idx="368" c:formatCode="yyyy\-mm\-dd;@">
                  <c:v>42811</c:v>
                </c:pt>
                <c:pt idx="369" c:formatCode="yyyy\-mm\-dd;@">
                  <c:v>42810</c:v>
                </c:pt>
                <c:pt idx="370" c:formatCode="yyyy\-mm\-dd;@">
                  <c:v>42809</c:v>
                </c:pt>
                <c:pt idx="371" c:formatCode="yyyy\-mm\-dd;@">
                  <c:v>42808</c:v>
                </c:pt>
                <c:pt idx="372" c:formatCode="yyyy\-mm\-dd;@">
                  <c:v>42807</c:v>
                </c:pt>
                <c:pt idx="373" c:formatCode="yyyy\-mm\-dd;@">
                  <c:v>42804</c:v>
                </c:pt>
                <c:pt idx="374" c:formatCode="yyyy\-mm\-dd;@">
                  <c:v>42803</c:v>
                </c:pt>
                <c:pt idx="375" c:formatCode="yyyy\-mm\-dd;@">
                  <c:v>42802</c:v>
                </c:pt>
                <c:pt idx="376" c:formatCode="yyyy\-mm\-dd;@">
                  <c:v>42801</c:v>
                </c:pt>
                <c:pt idx="377" c:formatCode="yyyy\-mm\-dd;@">
                  <c:v>42800</c:v>
                </c:pt>
                <c:pt idx="378" c:formatCode="yyyy\-mm\-dd;@">
                  <c:v>42797</c:v>
                </c:pt>
                <c:pt idx="379" c:formatCode="yyyy\-mm\-dd;@">
                  <c:v>42796</c:v>
                </c:pt>
                <c:pt idx="380" c:formatCode="yyyy\-mm\-dd;@">
                  <c:v>42795</c:v>
                </c:pt>
                <c:pt idx="381" c:formatCode="yyyy\-mm\-dd;@">
                  <c:v>42794</c:v>
                </c:pt>
                <c:pt idx="382" c:formatCode="yyyy\-mm\-dd;@">
                  <c:v>42793</c:v>
                </c:pt>
                <c:pt idx="383" c:formatCode="yyyy\-mm\-dd;@">
                  <c:v>42790</c:v>
                </c:pt>
                <c:pt idx="384" c:formatCode="yyyy\-mm\-dd;@">
                  <c:v>42789</c:v>
                </c:pt>
                <c:pt idx="385" c:formatCode="yyyy\-mm\-dd;@">
                  <c:v>42788</c:v>
                </c:pt>
                <c:pt idx="386" c:formatCode="yyyy\-mm\-dd;@">
                  <c:v>42787</c:v>
                </c:pt>
                <c:pt idx="387" c:formatCode="yyyy\-mm\-dd;@">
                  <c:v>42786</c:v>
                </c:pt>
                <c:pt idx="388" c:formatCode="yyyy\-mm\-dd;@">
                  <c:v>42783</c:v>
                </c:pt>
                <c:pt idx="389" c:formatCode="yyyy\-mm\-dd;@">
                  <c:v>42782</c:v>
                </c:pt>
                <c:pt idx="390" c:formatCode="yyyy\-mm\-dd;@">
                  <c:v>42781</c:v>
                </c:pt>
                <c:pt idx="391" c:formatCode="yyyy\-mm\-dd;@">
                  <c:v>42780</c:v>
                </c:pt>
                <c:pt idx="392" c:formatCode="yyyy\-mm\-dd;@">
                  <c:v>42779</c:v>
                </c:pt>
                <c:pt idx="393" c:formatCode="yyyy\-mm\-dd;@">
                  <c:v>42776</c:v>
                </c:pt>
                <c:pt idx="394" c:formatCode="yyyy\-mm\-dd;@">
                  <c:v>42775</c:v>
                </c:pt>
                <c:pt idx="395" c:formatCode="yyyy\-mm\-dd;@">
                  <c:v>42774</c:v>
                </c:pt>
                <c:pt idx="396" c:formatCode="yyyy\-mm\-dd;@">
                  <c:v>42773</c:v>
                </c:pt>
                <c:pt idx="397" c:formatCode="yyyy\-mm\-dd;@">
                  <c:v>42772</c:v>
                </c:pt>
                <c:pt idx="398" c:formatCode="yyyy\-mm\-dd;@">
                  <c:v>42769</c:v>
                </c:pt>
                <c:pt idx="399" c:formatCode="yyyy\-mm\-dd;@">
                  <c:v>42768</c:v>
                </c:pt>
                <c:pt idx="400" c:formatCode="yyyy\-mm\-dd;@">
                  <c:v>42767</c:v>
                </c:pt>
                <c:pt idx="401" c:formatCode="yyyy\-mm\-dd;@">
                  <c:v>42766</c:v>
                </c:pt>
                <c:pt idx="402" c:formatCode="yyyy\-mm\-dd;@">
                  <c:v>42765</c:v>
                </c:pt>
                <c:pt idx="403" c:formatCode="yyyy\-mm\-dd;@">
                  <c:v>42762</c:v>
                </c:pt>
                <c:pt idx="404" c:formatCode="yyyy\-mm\-dd;@">
                  <c:v>42761</c:v>
                </c:pt>
                <c:pt idx="405" c:formatCode="yyyy\-mm\-dd;@">
                  <c:v>42760</c:v>
                </c:pt>
                <c:pt idx="406" c:formatCode="yyyy\-mm\-dd;@">
                  <c:v>42759</c:v>
                </c:pt>
                <c:pt idx="407" c:formatCode="yyyy\-mm\-dd;@">
                  <c:v>42758</c:v>
                </c:pt>
                <c:pt idx="408" c:formatCode="yyyy\-mm\-dd;@">
                  <c:v>42755</c:v>
                </c:pt>
                <c:pt idx="409" c:formatCode="yyyy\-mm\-dd;@">
                  <c:v>42754</c:v>
                </c:pt>
                <c:pt idx="410" c:formatCode="yyyy\-mm\-dd;@">
                  <c:v>42753</c:v>
                </c:pt>
                <c:pt idx="411" c:formatCode="yyyy\-mm\-dd;@">
                  <c:v>42752</c:v>
                </c:pt>
                <c:pt idx="412" c:formatCode="yyyy\-mm\-dd;@">
                  <c:v>42751</c:v>
                </c:pt>
                <c:pt idx="413" c:formatCode="yyyy\-mm\-dd;@">
                  <c:v>42748</c:v>
                </c:pt>
                <c:pt idx="414" c:formatCode="yyyy\-mm\-dd;@">
                  <c:v>42747</c:v>
                </c:pt>
                <c:pt idx="415" c:formatCode="yyyy\-mm\-dd;@">
                  <c:v>42746</c:v>
                </c:pt>
                <c:pt idx="416" c:formatCode="yyyy\-mm\-dd;@">
                  <c:v>42745</c:v>
                </c:pt>
                <c:pt idx="417" c:formatCode="yyyy\-mm\-dd;@">
                  <c:v>42744</c:v>
                </c:pt>
                <c:pt idx="418" c:formatCode="yyyy\-mm\-dd;@">
                  <c:v>42741</c:v>
                </c:pt>
                <c:pt idx="419" c:formatCode="yyyy\-mm\-dd;@">
                  <c:v>42740</c:v>
                </c:pt>
                <c:pt idx="420" c:formatCode="yyyy\-mm\-dd;@">
                  <c:v>42739</c:v>
                </c:pt>
                <c:pt idx="421" c:formatCode="yyyy\-mm\-dd;@">
                  <c:v>42738</c:v>
                </c:pt>
                <c:pt idx="422" c:formatCode="yyyy\-mm\-dd;@">
                  <c:v>42734</c:v>
                </c:pt>
                <c:pt idx="423" c:formatCode="yyyy\-mm\-dd;@">
                  <c:v>42733</c:v>
                </c:pt>
                <c:pt idx="424" c:formatCode="yyyy\-mm\-dd;@">
                  <c:v>42732</c:v>
                </c:pt>
                <c:pt idx="425" c:formatCode="yyyy\-mm\-dd;@">
                  <c:v>42731</c:v>
                </c:pt>
                <c:pt idx="426" c:formatCode="yyyy\-mm\-dd;@">
                  <c:v>42727</c:v>
                </c:pt>
                <c:pt idx="427" c:formatCode="yyyy\-mm\-dd;@">
                  <c:v>42726</c:v>
                </c:pt>
                <c:pt idx="428" c:formatCode="yyyy\-mm\-dd;@">
                  <c:v>42725</c:v>
                </c:pt>
                <c:pt idx="429" c:formatCode="yyyy\-mm\-dd;@">
                  <c:v>42724</c:v>
                </c:pt>
                <c:pt idx="430" c:formatCode="yyyy\-mm\-dd;@">
                  <c:v>42723</c:v>
                </c:pt>
                <c:pt idx="431" c:formatCode="yyyy\-mm\-dd;@">
                  <c:v>42720</c:v>
                </c:pt>
                <c:pt idx="432" c:formatCode="yyyy\-mm\-dd;@">
                  <c:v>42719</c:v>
                </c:pt>
                <c:pt idx="433" c:formatCode="yyyy\-mm\-dd;@">
                  <c:v>42718</c:v>
                </c:pt>
                <c:pt idx="434" c:formatCode="yyyy\-mm\-dd;@">
                  <c:v>42717</c:v>
                </c:pt>
                <c:pt idx="435" c:formatCode="yyyy\-mm\-dd;@">
                  <c:v>42716</c:v>
                </c:pt>
                <c:pt idx="436" c:formatCode="yyyy\-mm\-dd;@">
                  <c:v>42713</c:v>
                </c:pt>
                <c:pt idx="437" c:formatCode="yyyy\-mm\-dd;@">
                  <c:v>42712</c:v>
                </c:pt>
                <c:pt idx="438" c:formatCode="yyyy\-mm\-dd;@">
                  <c:v>42711</c:v>
                </c:pt>
                <c:pt idx="439" c:formatCode="yyyy\-mm\-dd;@">
                  <c:v>42710</c:v>
                </c:pt>
                <c:pt idx="440" c:formatCode="yyyy\-mm\-dd;@">
                  <c:v>42709</c:v>
                </c:pt>
                <c:pt idx="441" c:formatCode="yyyy\-mm\-dd;@">
                  <c:v>42706</c:v>
                </c:pt>
                <c:pt idx="442" c:formatCode="yyyy\-mm\-dd;@">
                  <c:v>42705</c:v>
                </c:pt>
                <c:pt idx="443" c:formatCode="yyyy\-mm\-dd;@">
                  <c:v>42704</c:v>
                </c:pt>
                <c:pt idx="444" c:formatCode="yyyy\-mm\-dd;@">
                  <c:v>42703</c:v>
                </c:pt>
                <c:pt idx="445" c:formatCode="yyyy\-mm\-dd;@">
                  <c:v>42702</c:v>
                </c:pt>
                <c:pt idx="446" c:formatCode="yyyy\-mm\-dd;@">
                  <c:v>42699</c:v>
                </c:pt>
                <c:pt idx="447" c:formatCode="yyyy\-mm\-dd;@">
                  <c:v>42698</c:v>
                </c:pt>
                <c:pt idx="448" c:formatCode="yyyy\-mm\-dd;@">
                  <c:v>42697</c:v>
                </c:pt>
                <c:pt idx="449" c:formatCode="yyyy\-mm\-dd;@">
                  <c:v>42696</c:v>
                </c:pt>
                <c:pt idx="450" c:formatCode="yyyy\-mm\-dd;@">
                  <c:v>42695</c:v>
                </c:pt>
                <c:pt idx="451" c:formatCode="yyyy\-mm\-dd;@">
                  <c:v>42692</c:v>
                </c:pt>
                <c:pt idx="452" c:formatCode="yyyy\-mm\-dd;@">
                  <c:v>42691</c:v>
                </c:pt>
                <c:pt idx="453" c:formatCode="yyyy\-mm\-dd;@">
                  <c:v>42690</c:v>
                </c:pt>
                <c:pt idx="454" c:formatCode="yyyy\-mm\-dd;@">
                  <c:v>42689</c:v>
                </c:pt>
                <c:pt idx="455" c:formatCode="yyyy\-mm\-dd;@">
                  <c:v>42688</c:v>
                </c:pt>
                <c:pt idx="456" c:formatCode="yyyy\-mm\-dd;@">
                  <c:v>42685</c:v>
                </c:pt>
                <c:pt idx="457" c:formatCode="yyyy\-mm\-dd;@">
                  <c:v>42684</c:v>
                </c:pt>
                <c:pt idx="458" c:formatCode="yyyy\-mm\-dd;@">
                  <c:v>42683</c:v>
                </c:pt>
                <c:pt idx="459" c:formatCode="yyyy\-mm\-dd;@">
                  <c:v>42682</c:v>
                </c:pt>
                <c:pt idx="460" c:formatCode="yyyy\-mm\-dd;@">
                  <c:v>42681</c:v>
                </c:pt>
                <c:pt idx="461" c:formatCode="yyyy\-mm\-dd;@">
                  <c:v>42678</c:v>
                </c:pt>
                <c:pt idx="462" c:formatCode="yyyy\-mm\-dd;@">
                  <c:v>42677</c:v>
                </c:pt>
                <c:pt idx="463" c:formatCode="yyyy\-mm\-dd;@">
                  <c:v>42676</c:v>
                </c:pt>
                <c:pt idx="464" c:formatCode="yyyy\-mm\-dd;@">
                  <c:v>42675</c:v>
                </c:pt>
                <c:pt idx="465" c:formatCode="yyyy\-mm\-dd;@">
                  <c:v>42674</c:v>
                </c:pt>
                <c:pt idx="466" c:formatCode="yyyy\-mm\-dd;@">
                  <c:v>42671</c:v>
                </c:pt>
                <c:pt idx="467" c:formatCode="yyyy\-mm\-dd;@">
                  <c:v>42670</c:v>
                </c:pt>
                <c:pt idx="468" c:formatCode="yyyy\-mm\-dd;@">
                  <c:v>42669</c:v>
                </c:pt>
                <c:pt idx="469" c:formatCode="yyyy\-mm\-dd;@">
                  <c:v>42668</c:v>
                </c:pt>
                <c:pt idx="470" c:formatCode="yyyy\-mm\-dd;@">
                  <c:v>42667</c:v>
                </c:pt>
                <c:pt idx="471" c:formatCode="yyyy\-mm\-dd;@">
                  <c:v>42664</c:v>
                </c:pt>
                <c:pt idx="472" c:formatCode="yyyy\-mm\-dd;@">
                  <c:v>42663</c:v>
                </c:pt>
                <c:pt idx="473" c:formatCode="yyyy\-mm\-dd;@">
                  <c:v>42662</c:v>
                </c:pt>
                <c:pt idx="474" c:formatCode="yyyy\-mm\-dd;@">
                  <c:v>42661</c:v>
                </c:pt>
                <c:pt idx="475" c:formatCode="yyyy\-mm\-dd;@">
                  <c:v>42660</c:v>
                </c:pt>
                <c:pt idx="476" c:formatCode="yyyy\-mm\-dd;@">
                  <c:v>42657</c:v>
                </c:pt>
                <c:pt idx="477" c:formatCode="yyyy\-mm\-dd;@">
                  <c:v>42656</c:v>
                </c:pt>
                <c:pt idx="478" c:formatCode="yyyy\-mm\-dd;@">
                  <c:v>42655</c:v>
                </c:pt>
                <c:pt idx="479" c:formatCode="yyyy\-mm\-dd;@">
                  <c:v>42654</c:v>
                </c:pt>
                <c:pt idx="480" c:formatCode="yyyy\-mm\-dd;@">
                  <c:v>42653</c:v>
                </c:pt>
                <c:pt idx="481" c:formatCode="yyyy\-mm\-dd;@">
                  <c:v>42650</c:v>
                </c:pt>
                <c:pt idx="482" c:formatCode="yyyy\-mm\-dd;@">
                  <c:v>42649</c:v>
                </c:pt>
                <c:pt idx="483" c:formatCode="yyyy\-mm\-dd;@">
                  <c:v>42648</c:v>
                </c:pt>
                <c:pt idx="484" c:formatCode="yyyy\-mm\-dd;@">
                  <c:v>42647</c:v>
                </c:pt>
                <c:pt idx="485" c:formatCode="yyyy\-mm\-dd;@">
                  <c:v>42646</c:v>
                </c:pt>
                <c:pt idx="486" c:formatCode="yyyy\-mm\-dd;@">
                  <c:v>42643</c:v>
                </c:pt>
                <c:pt idx="487" c:formatCode="yyyy\-mm\-dd;@">
                  <c:v>42642</c:v>
                </c:pt>
                <c:pt idx="488" c:formatCode="yyyy\-mm\-dd;@">
                  <c:v>42641</c:v>
                </c:pt>
                <c:pt idx="489" c:formatCode="yyyy\-mm\-dd;@">
                  <c:v>42640</c:v>
                </c:pt>
                <c:pt idx="490" c:formatCode="yyyy\-mm\-dd;@">
                  <c:v>42639</c:v>
                </c:pt>
                <c:pt idx="491" c:formatCode="yyyy\-mm\-dd;@">
                  <c:v>42636</c:v>
                </c:pt>
                <c:pt idx="492" c:formatCode="yyyy\-mm\-dd;@">
                  <c:v>42635</c:v>
                </c:pt>
                <c:pt idx="493" c:formatCode="yyyy\-mm\-dd;@">
                  <c:v>42634</c:v>
                </c:pt>
                <c:pt idx="494" c:formatCode="yyyy\-mm\-dd;@">
                  <c:v>42633</c:v>
                </c:pt>
                <c:pt idx="495" c:formatCode="yyyy\-mm\-dd;@">
                  <c:v>42632</c:v>
                </c:pt>
                <c:pt idx="496" c:formatCode="yyyy\-mm\-dd;@">
                  <c:v>42629</c:v>
                </c:pt>
                <c:pt idx="497" c:formatCode="yyyy\-mm\-dd;@">
                  <c:v>42628</c:v>
                </c:pt>
                <c:pt idx="498" c:formatCode="yyyy\-mm\-dd;@">
                  <c:v>42627</c:v>
                </c:pt>
                <c:pt idx="499" c:formatCode="yyyy\-mm\-dd;@">
                  <c:v>42626</c:v>
                </c:pt>
                <c:pt idx="500" c:formatCode="yyyy\-mm\-dd;@">
                  <c:v>42625</c:v>
                </c:pt>
                <c:pt idx="501" c:formatCode="yyyy\-mm\-dd;@">
                  <c:v>42622</c:v>
                </c:pt>
                <c:pt idx="502" c:formatCode="yyyy\-mm\-dd;@">
                  <c:v>42621</c:v>
                </c:pt>
                <c:pt idx="503" c:formatCode="yyyy\-mm\-dd;@">
                  <c:v>42620</c:v>
                </c:pt>
                <c:pt idx="504" c:formatCode="yyyy\-mm\-dd;@">
                  <c:v>42619</c:v>
                </c:pt>
                <c:pt idx="505" c:formatCode="yyyy\-mm\-dd;@">
                  <c:v>42618</c:v>
                </c:pt>
                <c:pt idx="506" c:formatCode="yyyy\-mm\-dd;@">
                  <c:v>42615</c:v>
                </c:pt>
                <c:pt idx="507" c:formatCode="yyyy\-mm\-dd;@">
                  <c:v>42614</c:v>
                </c:pt>
                <c:pt idx="508" c:formatCode="yyyy\-mm\-dd;@">
                  <c:v>42613</c:v>
                </c:pt>
                <c:pt idx="509" c:formatCode="yyyy\-mm\-dd;@">
                  <c:v>42612</c:v>
                </c:pt>
                <c:pt idx="510" c:formatCode="yyyy\-mm\-dd;@">
                  <c:v>42608</c:v>
                </c:pt>
                <c:pt idx="511" c:formatCode="yyyy\-mm\-dd;@">
                  <c:v>42607</c:v>
                </c:pt>
                <c:pt idx="512" c:formatCode="yyyy\-mm\-dd;@">
                  <c:v>42606</c:v>
                </c:pt>
                <c:pt idx="513" c:formatCode="yyyy\-mm\-dd;@">
                  <c:v>42605</c:v>
                </c:pt>
                <c:pt idx="514" c:formatCode="yyyy\-mm\-dd;@">
                  <c:v>42604</c:v>
                </c:pt>
                <c:pt idx="515" c:formatCode="yyyy\-mm\-dd;@">
                  <c:v>42601</c:v>
                </c:pt>
                <c:pt idx="516" c:formatCode="yyyy\-mm\-dd;@">
                  <c:v>42600</c:v>
                </c:pt>
                <c:pt idx="517" c:formatCode="yyyy\-mm\-dd;@">
                  <c:v>42599</c:v>
                </c:pt>
                <c:pt idx="518" c:formatCode="yyyy\-mm\-dd;@">
                  <c:v>42598</c:v>
                </c:pt>
                <c:pt idx="519" c:formatCode="yyyy\-mm\-dd;@">
                  <c:v>42597</c:v>
                </c:pt>
                <c:pt idx="520" c:formatCode="yyyy\-mm\-dd;@">
                  <c:v>42594</c:v>
                </c:pt>
                <c:pt idx="521" c:formatCode="yyyy\-mm\-dd;@">
                  <c:v>42593</c:v>
                </c:pt>
                <c:pt idx="522" c:formatCode="yyyy\-mm\-dd;@">
                  <c:v>42592</c:v>
                </c:pt>
                <c:pt idx="523" c:formatCode="yyyy\-mm\-dd;@">
                  <c:v>42591</c:v>
                </c:pt>
                <c:pt idx="524" c:formatCode="yyyy\-mm\-dd;@">
                  <c:v>42590</c:v>
                </c:pt>
                <c:pt idx="525" c:formatCode="yyyy\-mm\-dd;@">
                  <c:v>42587</c:v>
                </c:pt>
                <c:pt idx="526" c:formatCode="yyyy\-mm\-dd;@">
                  <c:v>42586</c:v>
                </c:pt>
                <c:pt idx="527" c:formatCode="yyyy\-mm\-dd;@">
                  <c:v>42585</c:v>
                </c:pt>
                <c:pt idx="528" c:formatCode="yyyy\-mm\-dd;@">
                  <c:v>42584</c:v>
                </c:pt>
                <c:pt idx="529" c:formatCode="yyyy\-mm\-dd;@">
                  <c:v>42583</c:v>
                </c:pt>
                <c:pt idx="530" c:formatCode="yyyy\-mm\-dd;@">
                  <c:v>42580</c:v>
                </c:pt>
                <c:pt idx="531" c:formatCode="yyyy\-mm\-dd;@">
                  <c:v>42579</c:v>
                </c:pt>
                <c:pt idx="532" c:formatCode="yyyy\-mm\-dd;@">
                  <c:v>42578</c:v>
                </c:pt>
                <c:pt idx="533" c:formatCode="yyyy\-mm\-dd;@">
                  <c:v>42577</c:v>
                </c:pt>
                <c:pt idx="534" c:formatCode="yyyy\-mm\-dd;@">
                  <c:v>42576</c:v>
                </c:pt>
                <c:pt idx="535" c:formatCode="yyyy\-mm\-dd;@">
                  <c:v>42573</c:v>
                </c:pt>
                <c:pt idx="536" c:formatCode="yyyy\-mm\-dd;@">
                  <c:v>42572</c:v>
                </c:pt>
                <c:pt idx="537" c:formatCode="yyyy\-mm\-dd;@">
                  <c:v>42571</c:v>
                </c:pt>
                <c:pt idx="538" c:formatCode="yyyy\-mm\-dd;@">
                  <c:v>42570</c:v>
                </c:pt>
                <c:pt idx="539" c:formatCode="yyyy\-mm\-dd;@">
                  <c:v>42569</c:v>
                </c:pt>
                <c:pt idx="540" c:formatCode="yyyy\-mm\-dd;@">
                  <c:v>42566</c:v>
                </c:pt>
                <c:pt idx="541" c:formatCode="yyyy\-mm\-dd;@">
                  <c:v>42565</c:v>
                </c:pt>
                <c:pt idx="542" c:formatCode="yyyy\-mm\-dd;@">
                  <c:v>42564</c:v>
                </c:pt>
                <c:pt idx="543" c:formatCode="yyyy\-mm\-dd;@">
                  <c:v>42563</c:v>
                </c:pt>
                <c:pt idx="544" c:formatCode="yyyy\-mm\-dd;@">
                  <c:v>42562</c:v>
                </c:pt>
                <c:pt idx="545" c:formatCode="yyyy\-mm\-dd;@">
                  <c:v>42559</c:v>
                </c:pt>
                <c:pt idx="546" c:formatCode="yyyy\-mm\-dd;@">
                  <c:v>42558</c:v>
                </c:pt>
                <c:pt idx="547" c:formatCode="yyyy\-mm\-dd;@">
                  <c:v>42557</c:v>
                </c:pt>
                <c:pt idx="548" c:formatCode="yyyy\-mm\-dd;@">
                  <c:v>42556</c:v>
                </c:pt>
                <c:pt idx="549" c:formatCode="yyyy\-mm\-dd;@">
                  <c:v>42555</c:v>
                </c:pt>
                <c:pt idx="550" c:formatCode="yyyy\-mm\-dd;@">
                  <c:v>42552</c:v>
                </c:pt>
                <c:pt idx="551" c:formatCode="yyyy\-mm\-dd;@">
                  <c:v>42551</c:v>
                </c:pt>
                <c:pt idx="552" c:formatCode="yyyy\-mm\-dd;@">
                  <c:v>42550</c:v>
                </c:pt>
                <c:pt idx="553" c:formatCode="yyyy\-mm\-dd;@">
                  <c:v>42549</c:v>
                </c:pt>
                <c:pt idx="554" c:formatCode="yyyy\-mm\-dd;@">
                  <c:v>42548</c:v>
                </c:pt>
                <c:pt idx="555" c:formatCode="yyyy\-mm\-dd;@">
                  <c:v>42545</c:v>
                </c:pt>
                <c:pt idx="556" c:formatCode="yyyy\-mm\-dd;@">
                  <c:v>42544</c:v>
                </c:pt>
                <c:pt idx="557" c:formatCode="yyyy\-mm\-dd;@">
                  <c:v>42543</c:v>
                </c:pt>
                <c:pt idx="558" c:formatCode="yyyy\-mm\-dd;@">
                  <c:v>42542</c:v>
                </c:pt>
                <c:pt idx="559" c:formatCode="yyyy\-mm\-dd;@">
                  <c:v>42541</c:v>
                </c:pt>
                <c:pt idx="560" c:formatCode="yyyy\-mm\-dd;@">
                  <c:v>42538</c:v>
                </c:pt>
                <c:pt idx="561" c:formatCode="yyyy\-mm\-dd;@">
                  <c:v>42537</c:v>
                </c:pt>
                <c:pt idx="562" c:formatCode="yyyy\-mm\-dd;@">
                  <c:v>42536</c:v>
                </c:pt>
                <c:pt idx="563" c:formatCode="yyyy\-mm\-dd;@">
                  <c:v>42535</c:v>
                </c:pt>
                <c:pt idx="564" c:formatCode="yyyy\-mm\-dd;@">
                  <c:v>42534</c:v>
                </c:pt>
                <c:pt idx="565" c:formatCode="yyyy\-mm\-dd;@">
                  <c:v>42531</c:v>
                </c:pt>
                <c:pt idx="566" c:formatCode="yyyy\-mm\-dd;@">
                  <c:v>42530</c:v>
                </c:pt>
                <c:pt idx="567" c:formatCode="yyyy\-mm\-dd;@">
                  <c:v>42529</c:v>
                </c:pt>
                <c:pt idx="568" c:formatCode="yyyy\-mm\-dd;@">
                  <c:v>42528</c:v>
                </c:pt>
                <c:pt idx="569" c:formatCode="yyyy\-mm\-dd;@">
                  <c:v>42527</c:v>
                </c:pt>
                <c:pt idx="570" c:formatCode="yyyy\-mm\-dd;@">
                  <c:v>42524</c:v>
                </c:pt>
                <c:pt idx="571" c:formatCode="yyyy\-mm\-dd;@">
                  <c:v>42523</c:v>
                </c:pt>
                <c:pt idx="572" c:formatCode="yyyy\-mm\-dd;@">
                  <c:v>42522</c:v>
                </c:pt>
                <c:pt idx="573" c:formatCode="yyyy\-mm\-dd;@">
                  <c:v>42521</c:v>
                </c:pt>
                <c:pt idx="574" c:formatCode="yyyy\-mm\-dd;@">
                  <c:v>42517</c:v>
                </c:pt>
                <c:pt idx="575" c:formatCode="yyyy\-mm\-dd;@">
                  <c:v>42516</c:v>
                </c:pt>
                <c:pt idx="576" c:formatCode="yyyy\-mm\-dd;@">
                  <c:v>42515</c:v>
                </c:pt>
                <c:pt idx="577" c:formatCode="yyyy\-mm\-dd;@">
                  <c:v>42514</c:v>
                </c:pt>
                <c:pt idx="578" c:formatCode="yyyy\-mm\-dd;@">
                  <c:v>42513</c:v>
                </c:pt>
                <c:pt idx="579" c:formatCode="yyyy\-mm\-dd;@">
                  <c:v>42510</c:v>
                </c:pt>
                <c:pt idx="580" c:formatCode="yyyy\-mm\-dd;@">
                  <c:v>42509</c:v>
                </c:pt>
                <c:pt idx="581" c:formatCode="yyyy\-mm\-dd;@">
                  <c:v>42508</c:v>
                </c:pt>
                <c:pt idx="582" c:formatCode="yyyy\-mm\-dd;@">
                  <c:v>42507</c:v>
                </c:pt>
                <c:pt idx="583" c:formatCode="yyyy\-mm\-dd;@">
                  <c:v>42506</c:v>
                </c:pt>
                <c:pt idx="584" c:formatCode="yyyy\-mm\-dd;@">
                  <c:v>42503</c:v>
                </c:pt>
                <c:pt idx="585" c:formatCode="yyyy\-mm\-dd;@">
                  <c:v>42502</c:v>
                </c:pt>
                <c:pt idx="586" c:formatCode="yyyy\-mm\-dd;@">
                  <c:v>42501</c:v>
                </c:pt>
                <c:pt idx="587" c:formatCode="yyyy\-mm\-dd;@">
                  <c:v>42500</c:v>
                </c:pt>
                <c:pt idx="588" c:formatCode="yyyy\-mm\-dd;@">
                  <c:v>42499</c:v>
                </c:pt>
                <c:pt idx="589" c:formatCode="yyyy\-mm\-dd;@">
                  <c:v>42496</c:v>
                </c:pt>
                <c:pt idx="590" c:formatCode="yyyy\-mm\-dd;@">
                  <c:v>42495</c:v>
                </c:pt>
                <c:pt idx="591" c:formatCode="yyyy\-mm\-dd;@">
                  <c:v>42494</c:v>
                </c:pt>
                <c:pt idx="592" c:formatCode="yyyy\-mm\-dd;@">
                  <c:v>42493</c:v>
                </c:pt>
                <c:pt idx="593" c:formatCode="yyyy\-mm\-dd;@">
                  <c:v>42489</c:v>
                </c:pt>
                <c:pt idx="594" c:formatCode="yyyy\-mm\-dd;@">
                  <c:v>42488</c:v>
                </c:pt>
                <c:pt idx="595" c:formatCode="yyyy\-mm\-dd;@">
                  <c:v>42487</c:v>
                </c:pt>
                <c:pt idx="596" c:formatCode="yyyy\-mm\-dd;@">
                  <c:v>42486</c:v>
                </c:pt>
                <c:pt idx="597" c:formatCode="yyyy\-mm\-dd;@">
                  <c:v>42485</c:v>
                </c:pt>
                <c:pt idx="598" c:formatCode="yyyy\-mm\-dd;@">
                  <c:v>42482</c:v>
                </c:pt>
                <c:pt idx="599" c:formatCode="yyyy\-mm\-dd;@">
                  <c:v>42481</c:v>
                </c:pt>
                <c:pt idx="600" c:formatCode="yyyy\-mm\-dd;@">
                  <c:v>42480</c:v>
                </c:pt>
                <c:pt idx="601" c:formatCode="yyyy\-mm\-dd;@">
                  <c:v>42479</c:v>
                </c:pt>
                <c:pt idx="602" c:formatCode="yyyy\-mm\-dd;@">
                  <c:v>42478</c:v>
                </c:pt>
                <c:pt idx="603" c:formatCode="yyyy\-mm\-dd;@">
                  <c:v>42475</c:v>
                </c:pt>
                <c:pt idx="604" c:formatCode="yyyy\-mm\-dd;@">
                  <c:v>42474</c:v>
                </c:pt>
                <c:pt idx="605" c:formatCode="yyyy\-mm\-dd;@">
                  <c:v>42473</c:v>
                </c:pt>
                <c:pt idx="606" c:formatCode="yyyy\-mm\-dd;@">
                  <c:v>42472</c:v>
                </c:pt>
                <c:pt idx="607" c:formatCode="yyyy\-mm\-dd;@">
                  <c:v>42471</c:v>
                </c:pt>
                <c:pt idx="608" c:formatCode="yyyy\-mm\-dd;@">
                  <c:v>42468</c:v>
                </c:pt>
                <c:pt idx="609" c:formatCode="yyyy\-mm\-dd;@">
                  <c:v>42467</c:v>
                </c:pt>
                <c:pt idx="610" c:formatCode="yyyy\-mm\-dd;@">
                  <c:v>42466</c:v>
                </c:pt>
                <c:pt idx="611" c:formatCode="yyyy\-mm\-dd;@">
                  <c:v>42465</c:v>
                </c:pt>
                <c:pt idx="612" c:formatCode="yyyy\-mm\-dd;@">
                  <c:v>42464</c:v>
                </c:pt>
                <c:pt idx="613" c:formatCode="yyyy\-mm\-dd;@">
                  <c:v>42461</c:v>
                </c:pt>
                <c:pt idx="614" c:formatCode="yyyy\-mm\-dd;@">
                  <c:v>42460</c:v>
                </c:pt>
                <c:pt idx="615" c:formatCode="yyyy\-mm\-dd;@">
                  <c:v>42459</c:v>
                </c:pt>
                <c:pt idx="616" c:formatCode="yyyy\-mm\-dd;@">
                  <c:v>42458</c:v>
                </c:pt>
                <c:pt idx="617" c:formatCode="yyyy\-mm\-dd;@">
                  <c:v>42453</c:v>
                </c:pt>
                <c:pt idx="618" c:formatCode="yyyy\-mm\-dd;@">
                  <c:v>42452</c:v>
                </c:pt>
                <c:pt idx="619" c:formatCode="yyyy\-mm\-dd;@">
                  <c:v>42451</c:v>
                </c:pt>
                <c:pt idx="620" c:formatCode="yyyy\-mm\-dd;@">
                  <c:v>42450</c:v>
                </c:pt>
                <c:pt idx="621" c:formatCode="yyyy\-mm\-dd;@">
                  <c:v>42447</c:v>
                </c:pt>
                <c:pt idx="622" c:formatCode="yyyy\-mm\-dd;@">
                  <c:v>42446</c:v>
                </c:pt>
                <c:pt idx="623" c:formatCode="yyyy\-mm\-dd;@">
                  <c:v>42445</c:v>
                </c:pt>
                <c:pt idx="624" c:formatCode="yyyy\-mm\-dd;@">
                  <c:v>42444</c:v>
                </c:pt>
                <c:pt idx="625" c:formatCode="yyyy\-mm\-dd;@">
                  <c:v>42443</c:v>
                </c:pt>
                <c:pt idx="626" c:formatCode="yyyy\-mm\-dd;@">
                  <c:v>42440</c:v>
                </c:pt>
                <c:pt idx="627" c:formatCode="yyyy\-mm\-dd;@">
                  <c:v>42439</c:v>
                </c:pt>
                <c:pt idx="628" c:formatCode="yyyy\-mm\-dd;@">
                  <c:v>42438</c:v>
                </c:pt>
                <c:pt idx="629" c:formatCode="yyyy\-mm\-dd;@">
                  <c:v>42437</c:v>
                </c:pt>
                <c:pt idx="630" c:formatCode="yyyy\-mm\-dd;@">
                  <c:v>42436</c:v>
                </c:pt>
                <c:pt idx="631" c:formatCode="yyyy\-mm\-dd;@">
                  <c:v>42433</c:v>
                </c:pt>
                <c:pt idx="632" c:formatCode="yyyy\-mm\-dd;@">
                  <c:v>42432</c:v>
                </c:pt>
                <c:pt idx="633" c:formatCode="yyyy\-mm\-dd;@">
                  <c:v>42431</c:v>
                </c:pt>
                <c:pt idx="634" c:formatCode="yyyy\-mm\-dd;@">
                  <c:v>42430</c:v>
                </c:pt>
                <c:pt idx="635" c:formatCode="yyyy\-mm\-dd;@">
                  <c:v>42429</c:v>
                </c:pt>
                <c:pt idx="636" c:formatCode="yyyy\-mm\-dd;@">
                  <c:v>42426</c:v>
                </c:pt>
                <c:pt idx="637" c:formatCode="yyyy\-mm\-dd;@">
                  <c:v>42425</c:v>
                </c:pt>
                <c:pt idx="638" c:formatCode="yyyy\-mm\-dd;@">
                  <c:v>42424</c:v>
                </c:pt>
                <c:pt idx="639" c:formatCode="yyyy\-mm\-dd;@">
                  <c:v>42423</c:v>
                </c:pt>
                <c:pt idx="640" c:formatCode="yyyy\-mm\-dd;@">
                  <c:v>42422</c:v>
                </c:pt>
                <c:pt idx="641" c:formatCode="yyyy\-mm\-dd;@">
                  <c:v>42419</c:v>
                </c:pt>
                <c:pt idx="642" c:formatCode="yyyy\-mm\-dd;@">
                  <c:v>42418</c:v>
                </c:pt>
                <c:pt idx="643" c:formatCode="yyyy\-mm\-dd;@">
                  <c:v>42417</c:v>
                </c:pt>
                <c:pt idx="644" c:formatCode="yyyy\-mm\-dd;@">
                  <c:v>42416</c:v>
                </c:pt>
                <c:pt idx="645" c:formatCode="yyyy\-mm\-dd;@">
                  <c:v>42415</c:v>
                </c:pt>
                <c:pt idx="646" c:formatCode="yyyy\-mm\-dd;@">
                  <c:v>42412</c:v>
                </c:pt>
                <c:pt idx="647" c:formatCode="yyyy\-mm\-dd;@">
                  <c:v>42411</c:v>
                </c:pt>
                <c:pt idx="648" c:formatCode="yyyy\-mm\-dd;@">
                  <c:v>42410</c:v>
                </c:pt>
                <c:pt idx="649" c:formatCode="yyyy\-mm\-dd;@">
                  <c:v>42409</c:v>
                </c:pt>
                <c:pt idx="650" c:formatCode="yyyy\-mm\-dd;@">
                  <c:v>42408</c:v>
                </c:pt>
                <c:pt idx="651" c:formatCode="yyyy\-mm\-dd;@">
                  <c:v>42405</c:v>
                </c:pt>
                <c:pt idx="652" c:formatCode="yyyy\-mm\-dd;@">
                  <c:v>42404</c:v>
                </c:pt>
                <c:pt idx="653" c:formatCode="yyyy\-mm\-dd;@">
                  <c:v>42403</c:v>
                </c:pt>
                <c:pt idx="654" c:formatCode="yyyy\-mm\-dd;@">
                  <c:v>42402</c:v>
                </c:pt>
                <c:pt idx="655" c:formatCode="yyyy\-mm\-dd;@">
                  <c:v>42401</c:v>
                </c:pt>
                <c:pt idx="656" c:formatCode="yyyy\-mm\-dd;@">
                  <c:v>42398</c:v>
                </c:pt>
                <c:pt idx="657" c:formatCode="yyyy\-mm\-dd;@">
                  <c:v>42397</c:v>
                </c:pt>
                <c:pt idx="658" c:formatCode="yyyy\-mm\-dd;@">
                  <c:v>42396</c:v>
                </c:pt>
                <c:pt idx="659" c:formatCode="yyyy\-mm\-dd;@">
                  <c:v>42395</c:v>
                </c:pt>
                <c:pt idx="660" c:formatCode="yyyy\-mm\-dd;@">
                  <c:v>42394</c:v>
                </c:pt>
                <c:pt idx="661" c:formatCode="yyyy\-mm\-dd;@">
                  <c:v>42391</c:v>
                </c:pt>
                <c:pt idx="662" c:formatCode="yyyy\-mm\-dd;@">
                  <c:v>42390</c:v>
                </c:pt>
                <c:pt idx="663" c:formatCode="yyyy\-mm\-dd;@">
                  <c:v>42389</c:v>
                </c:pt>
                <c:pt idx="664" c:formatCode="yyyy\-mm\-dd;@">
                  <c:v>42388</c:v>
                </c:pt>
                <c:pt idx="665" c:formatCode="yyyy\-mm\-dd;@">
                  <c:v>42387</c:v>
                </c:pt>
                <c:pt idx="666" c:formatCode="yyyy\-mm\-dd;@">
                  <c:v>42384</c:v>
                </c:pt>
                <c:pt idx="667" c:formatCode="yyyy\-mm\-dd;@">
                  <c:v>42383</c:v>
                </c:pt>
                <c:pt idx="668" c:formatCode="yyyy\-mm\-dd;@">
                  <c:v>42382</c:v>
                </c:pt>
                <c:pt idx="669" c:formatCode="yyyy\-mm\-dd;@">
                  <c:v>42381</c:v>
                </c:pt>
                <c:pt idx="670" c:formatCode="yyyy\-mm\-dd;@">
                  <c:v>42380</c:v>
                </c:pt>
                <c:pt idx="671" c:formatCode="yyyy\-mm\-dd;@">
                  <c:v>42377</c:v>
                </c:pt>
                <c:pt idx="672" c:formatCode="yyyy\-mm\-dd;@">
                  <c:v>42376</c:v>
                </c:pt>
                <c:pt idx="673" c:formatCode="yyyy\-mm\-dd;@">
                  <c:v>42375</c:v>
                </c:pt>
                <c:pt idx="674" c:formatCode="yyyy\-mm\-dd;@">
                  <c:v>42374</c:v>
                </c:pt>
                <c:pt idx="675" c:formatCode="yyyy\-mm\-dd;@">
                  <c:v>42373</c:v>
                </c:pt>
                <c:pt idx="676" c:formatCode="yyyy\-mm\-dd;@">
                  <c:v>42369</c:v>
                </c:pt>
                <c:pt idx="677" c:formatCode="yyyy\-mm\-dd;@">
                  <c:v>42368</c:v>
                </c:pt>
                <c:pt idx="678" c:formatCode="yyyy\-mm\-dd;@">
                  <c:v>42367</c:v>
                </c:pt>
                <c:pt idx="679" c:formatCode="yyyy\-mm\-dd;@">
                  <c:v>42362</c:v>
                </c:pt>
                <c:pt idx="680" c:formatCode="yyyy\-mm\-dd;@">
                  <c:v>42361</c:v>
                </c:pt>
                <c:pt idx="681" c:formatCode="yyyy\-mm\-dd;@">
                  <c:v>42360</c:v>
                </c:pt>
                <c:pt idx="682" c:formatCode="yyyy\-mm\-dd;@">
                  <c:v>42359</c:v>
                </c:pt>
                <c:pt idx="683" c:formatCode="yyyy\-mm\-dd;@">
                  <c:v>42356</c:v>
                </c:pt>
                <c:pt idx="684" c:formatCode="yyyy\-mm\-dd;@">
                  <c:v>42355</c:v>
                </c:pt>
                <c:pt idx="685" c:formatCode="yyyy\-mm\-dd;@">
                  <c:v>42354</c:v>
                </c:pt>
                <c:pt idx="686" c:formatCode="yyyy\-mm\-dd;@">
                  <c:v>42353</c:v>
                </c:pt>
                <c:pt idx="687" c:formatCode="yyyy\-mm\-dd;@">
                  <c:v>42352</c:v>
                </c:pt>
                <c:pt idx="688" c:formatCode="yyyy\-mm\-dd;@">
                  <c:v>42349</c:v>
                </c:pt>
                <c:pt idx="689" c:formatCode="yyyy\-mm\-dd;@">
                  <c:v>42348</c:v>
                </c:pt>
                <c:pt idx="690" c:formatCode="yyyy\-mm\-dd;@">
                  <c:v>42347</c:v>
                </c:pt>
                <c:pt idx="691" c:formatCode="yyyy\-mm\-dd;@">
                  <c:v>42346</c:v>
                </c:pt>
                <c:pt idx="692" c:formatCode="yyyy\-mm\-dd;@">
                  <c:v>42345</c:v>
                </c:pt>
                <c:pt idx="693" c:formatCode="yyyy\-mm\-dd;@">
                  <c:v>42342</c:v>
                </c:pt>
                <c:pt idx="694" c:formatCode="yyyy\-mm\-dd;@">
                  <c:v>42341</c:v>
                </c:pt>
                <c:pt idx="695" c:formatCode="yyyy\-mm\-dd;@">
                  <c:v>42340</c:v>
                </c:pt>
                <c:pt idx="696" c:formatCode="yyyy\-mm\-dd;@">
                  <c:v>42339</c:v>
                </c:pt>
                <c:pt idx="697" c:formatCode="yyyy\-mm\-dd;@">
                  <c:v>42338</c:v>
                </c:pt>
                <c:pt idx="698" c:formatCode="yyyy\-mm\-dd;@">
                  <c:v>42335</c:v>
                </c:pt>
                <c:pt idx="699" c:formatCode="yyyy\-mm\-dd;@">
                  <c:v>42334</c:v>
                </c:pt>
                <c:pt idx="700" c:formatCode="yyyy\-mm\-dd;@">
                  <c:v>42333</c:v>
                </c:pt>
                <c:pt idx="701" c:formatCode="yyyy\-mm\-dd;@">
                  <c:v>42332</c:v>
                </c:pt>
                <c:pt idx="702" c:formatCode="yyyy\-mm\-dd;@">
                  <c:v>42331</c:v>
                </c:pt>
                <c:pt idx="703" c:formatCode="yyyy\-mm\-dd;@">
                  <c:v>42328</c:v>
                </c:pt>
                <c:pt idx="704" c:formatCode="yyyy\-mm\-dd;@">
                  <c:v>42327</c:v>
                </c:pt>
                <c:pt idx="705" c:formatCode="yyyy\-mm\-dd;@">
                  <c:v>42326</c:v>
                </c:pt>
                <c:pt idx="706" c:formatCode="yyyy\-mm\-dd;@">
                  <c:v>42325</c:v>
                </c:pt>
                <c:pt idx="707" c:formatCode="yyyy\-mm\-dd;@">
                  <c:v>42324</c:v>
                </c:pt>
                <c:pt idx="708" c:formatCode="yyyy\-mm\-dd;@">
                  <c:v>42321</c:v>
                </c:pt>
                <c:pt idx="709" c:formatCode="yyyy\-mm\-dd;@">
                  <c:v>42320</c:v>
                </c:pt>
                <c:pt idx="710" c:formatCode="yyyy\-mm\-dd;@">
                  <c:v>42319</c:v>
                </c:pt>
                <c:pt idx="711" c:formatCode="yyyy\-mm\-dd;@">
                  <c:v>42318</c:v>
                </c:pt>
                <c:pt idx="712" c:formatCode="yyyy\-mm\-dd;@">
                  <c:v>42317</c:v>
                </c:pt>
                <c:pt idx="713" c:formatCode="yyyy\-mm\-dd;@">
                  <c:v>42314</c:v>
                </c:pt>
                <c:pt idx="714" c:formatCode="yyyy\-mm\-dd;@">
                  <c:v>42313</c:v>
                </c:pt>
                <c:pt idx="715" c:formatCode="yyyy\-mm\-dd;@">
                  <c:v>42312</c:v>
                </c:pt>
                <c:pt idx="716" c:formatCode="yyyy\-mm\-dd;@">
                  <c:v>42311</c:v>
                </c:pt>
                <c:pt idx="717" c:formatCode="yyyy\-mm\-dd;@">
                  <c:v>42310</c:v>
                </c:pt>
                <c:pt idx="718" c:formatCode="yyyy\-mm\-dd;@">
                  <c:v>42307</c:v>
                </c:pt>
                <c:pt idx="719" c:formatCode="yyyy\-mm\-dd;@">
                  <c:v>42306</c:v>
                </c:pt>
                <c:pt idx="720" c:formatCode="yyyy\-mm\-dd;@">
                  <c:v>42305</c:v>
                </c:pt>
                <c:pt idx="721" c:formatCode="yyyy\-mm\-dd;@">
                  <c:v>42304</c:v>
                </c:pt>
                <c:pt idx="722" c:formatCode="yyyy\-mm\-dd;@">
                  <c:v>42303</c:v>
                </c:pt>
                <c:pt idx="723" c:formatCode="yyyy\-mm\-dd;@">
                  <c:v>42300</c:v>
                </c:pt>
                <c:pt idx="724" c:formatCode="yyyy\-mm\-dd;@">
                  <c:v>42299</c:v>
                </c:pt>
                <c:pt idx="725" c:formatCode="yyyy\-mm\-dd;@">
                  <c:v>42298</c:v>
                </c:pt>
                <c:pt idx="726" c:formatCode="yyyy\-mm\-dd;@">
                  <c:v>42297</c:v>
                </c:pt>
                <c:pt idx="727" c:formatCode="yyyy\-mm\-dd;@">
                  <c:v>42296</c:v>
                </c:pt>
                <c:pt idx="728" c:formatCode="yyyy\-mm\-dd;@">
                  <c:v>42293</c:v>
                </c:pt>
                <c:pt idx="729" c:formatCode="yyyy\-mm\-dd;@">
                  <c:v>42292</c:v>
                </c:pt>
                <c:pt idx="730" c:formatCode="yyyy\-mm\-dd;@">
                  <c:v>42291</c:v>
                </c:pt>
                <c:pt idx="731" c:formatCode="yyyy\-mm\-dd;@">
                  <c:v>42290</c:v>
                </c:pt>
                <c:pt idx="732" c:formatCode="yyyy\-mm\-dd;@">
                  <c:v>42289</c:v>
                </c:pt>
                <c:pt idx="733" c:formatCode="yyyy\-mm\-dd;@">
                  <c:v>42286</c:v>
                </c:pt>
                <c:pt idx="734" c:formatCode="yyyy\-mm\-dd;@">
                  <c:v>42285</c:v>
                </c:pt>
                <c:pt idx="735" c:formatCode="yyyy\-mm\-dd;@">
                  <c:v>42284</c:v>
                </c:pt>
                <c:pt idx="736" c:formatCode="yyyy\-mm\-dd;@">
                  <c:v>42283</c:v>
                </c:pt>
                <c:pt idx="737" c:formatCode="yyyy\-mm\-dd;@">
                  <c:v>42282</c:v>
                </c:pt>
                <c:pt idx="738" c:formatCode="yyyy\-mm\-dd;@">
                  <c:v>42279</c:v>
                </c:pt>
                <c:pt idx="739" c:formatCode="yyyy\-mm\-dd;@">
                  <c:v>42278</c:v>
                </c:pt>
                <c:pt idx="740" c:formatCode="yyyy\-mm\-dd;@">
                  <c:v>42277</c:v>
                </c:pt>
                <c:pt idx="741" c:formatCode="yyyy\-mm\-dd;@">
                  <c:v>42276</c:v>
                </c:pt>
                <c:pt idx="742" c:formatCode="yyyy\-mm\-dd;@">
                  <c:v>42275</c:v>
                </c:pt>
                <c:pt idx="743" c:formatCode="yyyy\-mm\-dd;@">
                  <c:v>42272</c:v>
                </c:pt>
                <c:pt idx="744" c:formatCode="yyyy\-mm\-dd;@">
                  <c:v>42271</c:v>
                </c:pt>
                <c:pt idx="745" c:formatCode="yyyy\-mm\-dd;@">
                  <c:v>42270</c:v>
                </c:pt>
                <c:pt idx="746" c:formatCode="yyyy\-mm\-dd;@">
                  <c:v>42269</c:v>
                </c:pt>
                <c:pt idx="747" c:formatCode="yyyy\-mm\-dd;@">
                  <c:v>42268</c:v>
                </c:pt>
                <c:pt idx="748" c:formatCode="yyyy\-mm\-dd;@">
                  <c:v>42265</c:v>
                </c:pt>
                <c:pt idx="749" c:formatCode="yyyy\-mm\-dd;@">
                  <c:v>42264</c:v>
                </c:pt>
                <c:pt idx="750" c:formatCode="yyyy\-mm\-dd;@">
                  <c:v>42263</c:v>
                </c:pt>
                <c:pt idx="751" c:formatCode="yyyy\-mm\-dd;@">
                  <c:v>42262</c:v>
                </c:pt>
                <c:pt idx="752" c:formatCode="yyyy\-mm\-dd;@">
                  <c:v>42261</c:v>
                </c:pt>
                <c:pt idx="753" c:formatCode="yyyy\-mm\-dd;@">
                  <c:v>42258</c:v>
                </c:pt>
                <c:pt idx="754" c:formatCode="yyyy\-mm\-dd;@">
                  <c:v>42257</c:v>
                </c:pt>
                <c:pt idx="755" c:formatCode="yyyy\-mm\-dd;@">
                  <c:v>42256</c:v>
                </c:pt>
                <c:pt idx="756" c:formatCode="yyyy\-mm\-dd;@">
                  <c:v>42255</c:v>
                </c:pt>
                <c:pt idx="757" c:formatCode="yyyy\-mm\-dd;@">
                  <c:v>42254</c:v>
                </c:pt>
                <c:pt idx="758" c:formatCode="yyyy\-mm\-dd;@">
                  <c:v>42251</c:v>
                </c:pt>
                <c:pt idx="759" c:formatCode="yyyy\-mm\-dd;@">
                  <c:v>42250</c:v>
                </c:pt>
                <c:pt idx="760" c:formatCode="yyyy\-mm\-dd;@">
                  <c:v>42249</c:v>
                </c:pt>
                <c:pt idx="761" c:formatCode="yyyy\-mm\-dd;@">
                  <c:v>42248</c:v>
                </c:pt>
                <c:pt idx="762" c:formatCode="yyyy\-mm\-dd;@">
                  <c:v>42244</c:v>
                </c:pt>
                <c:pt idx="763" c:formatCode="yyyy\-mm\-dd;@">
                  <c:v>42243</c:v>
                </c:pt>
                <c:pt idx="764" c:formatCode="yyyy\-mm\-dd;@">
                  <c:v>42242</c:v>
                </c:pt>
                <c:pt idx="765" c:formatCode="yyyy\-mm\-dd;@">
                  <c:v>42241</c:v>
                </c:pt>
                <c:pt idx="766" c:formatCode="yyyy\-mm\-dd;@">
                  <c:v>42240</c:v>
                </c:pt>
                <c:pt idx="767" c:formatCode="yyyy\-mm\-dd;@">
                  <c:v>42237</c:v>
                </c:pt>
                <c:pt idx="768" c:formatCode="yyyy\-mm\-dd;@">
                  <c:v>42236</c:v>
                </c:pt>
                <c:pt idx="769" c:formatCode="yyyy\-mm\-dd;@">
                  <c:v>42235</c:v>
                </c:pt>
                <c:pt idx="770" c:formatCode="yyyy\-mm\-dd;@">
                  <c:v>42234</c:v>
                </c:pt>
                <c:pt idx="771" c:formatCode="yyyy\-mm\-dd;@">
                  <c:v>42233</c:v>
                </c:pt>
                <c:pt idx="772" c:formatCode="yyyy\-mm\-dd;@">
                  <c:v>42230</c:v>
                </c:pt>
                <c:pt idx="773" c:formatCode="yyyy\-mm\-dd;@">
                  <c:v>42229</c:v>
                </c:pt>
                <c:pt idx="774" c:formatCode="yyyy\-mm\-dd;@">
                  <c:v>42228</c:v>
                </c:pt>
                <c:pt idx="775" c:formatCode="yyyy\-mm\-dd;@">
                  <c:v>42227</c:v>
                </c:pt>
                <c:pt idx="776" c:formatCode="yyyy\-mm\-dd;@">
                  <c:v>42226</c:v>
                </c:pt>
                <c:pt idx="777" c:formatCode="yyyy\-mm\-dd;@">
                  <c:v>42223</c:v>
                </c:pt>
                <c:pt idx="778" c:formatCode="yyyy\-mm\-dd;@">
                  <c:v>42222</c:v>
                </c:pt>
                <c:pt idx="779" c:formatCode="yyyy\-mm\-dd;@">
                  <c:v>42221</c:v>
                </c:pt>
                <c:pt idx="780" c:formatCode="yyyy\-mm\-dd;@">
                  <c:v>42220</c:v>
                </c:pt>
                <c:pt idx="781" c:formatCode="yyyy\-mm\-dd;@">
                  <c:v>42219</c:v>
                </c:pt>
                <c:pt idx="782" c:formatCode="yyyy\-mm\-dd;@">
                  <c:v>42216</c:v>
                </c:pt>
                <c:pt idx="783" c:formatCode="yyyy\-mm\-dd;@">
                  <c:v>42215</c:v>
                </c:pt>
                <c:pt idx="784" c:formatCode="yyyy\-mm\-dd;@">
                  <c:v>42214</c:v>
                </c:pt>
                <c:pt idx="785" c:formatCode="yyyy\-mm\-dd;@">
                  <c:v>42213</c:v>
                </c:pt>
                <c:pt idx="786" c:formatCode="yyyy\-mm\-dd;@">
                  <c:v>42212</c:v>
                </c:pt>
                <c:pt idx="787" c:formatCode="yyyy\-mm\-dd;@">
                  <c:v>42209</c:v>
                </c:pt>
                <c:pt idx="788" c:formatCode="yyyy\-mm\-dd;@">
                  <c:v>42208</c:v>
                </c:pt>
                <c:pt idx="789" c:formatCode="yyyy\-mm\-dd;@">
                  <c:v>42207</c:v>
                </c:pt>
                <c:pt idx="790" c:formatCode="yyyy\-mm\-dd;@">
                  <c:v>42206</c:v>
                </c:pt>
                <c:pt idx="791" c:formatCode="yyyy\-mm\-dd;@">
                  <c:v>42205</c:v>
                </c:pt>
                <c:pt idx="792" c:formatCode="yyyy\-mm\-dd;@">
                  <c:v>42202</c:v>
                </c:pt>
                <c:pt idx="793" c:formatCode="yyyy\-mm\-dd;@">
                  <c:v>42201</c:v>
                </c:pt>
                <c:pt idx="794" c:formatCode="yyyy\-mm\-dd;@">
                  <c:v>42200</c:v>
                </c:pt>
                <c:pt idx="795" c:formatCode="yyyy\-mm\-dd;@">
                  <c:v>42199</c:v>
                </c:pt>
                <c:pt idx="796" c:formatCode="yyyy\-mm\-dd;@">
                  <c:v>42198</c:v>
                </c:pt>
                <c:pt idx="797" c:formatCode="yyyy\-mm\-dd;@">
                  <c:v>42195</c:v>
                </c:pt>
                <c:pt idx="798" c:formatCode="yyyy\-mm\-dd;@">
                  <c:v>42194</c:v>
                </c:pt>
                <c:pt idx="799" c:formatCode="yyyy\-mm\-dd;@">
                  <c:v>42193</c:v>
                </c:pt>
                <c:pt idx="800" c:formatCode="yyyy\-mm\-dd;@">
                  <c:v>42192</c:v>
                </c:pt>
                <c:pt idx="801" c:formatCode="yyyy\-mm\-dd;@">
                  <c:v>42191</c:v>
                </c:pt>
                <c:pt idx="802" c:formatCode="yyyy\-mm\-dd;@">
                  <c:v>42188</c:v>
                </c:pt>
                <c:pt idx="803" c:formatCode="yyyy\-mm\-dd;@">
                  <c:v>42187</c:v>
                </c:pt>
                <c:pt idx="804" c:formatCode="yyyy\-mm\-dd;@">
                  <c:v>42186</c:v>
                </c:pt>
                <c:pt idx="805" c:formatCode="yyyy\-mm\-dd;@">
                  <c:v>42185</c:v>
                </c:pt>
                <c:pt idx="806" c:formatCode="yyyy\-mm\-dd;@">
                  <c:v>42184</c:v>
                </c:pt>
                <c:pt idx="807" c:formatCode="yyyy\-mm\-dd;@">
                  <c:v>42181</c:v>
                </c:pt>
                <c:pt idx="808" c:formatCode="yyyy\-mm\-dd;@">
                  <c:v>42180</c:v>
                </c:pt>
                <c:pt idx="809" c:formatCode="yyyy\-mm\-dd;@">
                  <c:v>42179</c:v>
                </c:pt>
                <c:pt idx="810" c:formatCode="yyyy\-mm\-dd;@">
                  <c:v>42178</c:v>
                </c:pt>
                <c:pt idx="811" c:formatCode="yyyy\-mm\-dd;@">
                  <c:v>42177</c:v>
                </c:pt>
                <c:pt idx="812" c:formatCode="yyyy\-mm\-dd;@">
                  <c:v>42174</c:v>
                </c:pt>
                <c:pt idx="813" c:formatCode="yyyy\-mm\-dd;@">
                  <c:v>42173</c:v>
                </c:pt>
                <c:pt idx="814" c:formatCode="yyyy\-mm\-dd;@">
                  <c:v>42172</c:v>
                </c:pt>
                <c:pt idx="815" c:formatCode="yyyy\-mm\-dd;@">
                  <c:v>42171</c:v>
                </c:pt>
                <c:pt idx="816" c:formatCode="yyyy\-mm\-dd;@">
                  <c:v>42170</c:v>
                </c:pt>
                <c:pt idx="817" c:formatCode="yyyy\-mm\-dd;@">
                  <c:v>42167</c:v>
                </c:pt>
                <c:pt idx="818" c:formatCode="yyyy\-mm\-dd;@">
                  <c:v>42166</c:v>
                </c:pt>
                <c:pt idx="819" c:formatCode="yyyy\-mm\-dd;@">
                  <c:v>42165</c:v>
                </c:pt>
                <c:pt idx="820" c:formatCode="yyyy\-mm\-dd;@">
                  <c:v>42164</c:v>
                </c:pt>
                <c:pt idx="821" c:formatCode="yyyy\-mm\-dd;@">
                  <c:v>42163</c:v>
                </c:pt>
                <c:pt idx="822" c:formatCode="yyyy\-mm\-dd;@">
                  <c:v>42160</c:v>
                </c:pt>
                <c:pt idx="823" c:formatCode="yyyy\-mm\-dd;@">
                  <c:v>42159</c:v>
                </c:pt>
                <c:pt idx="824" c:formatCode="yyyy\-mm\-dd;@">
                  <c:v>42158</c:v>
                </c:pt>
                <c:pt idx="825" c:formatCode="yyyy\-mm\-dd;@">
                  <c:v>42157</c:v>
                </c:pt>
                <c:pt idx="826" c:formatCode="yyyy\-mm\-dd;@">
                  <c:v>42156</c:v>
                </c:pt>
                <c:pt idx="827" c:formatCode="yyyy\-mm\-dd;@">
                  <c:v>42153</c:v>
                </c:pt>
                <c:pt idx="828" c:formatCode="yyyy\-mm\-dd;@">
                  <c:v>42152</c:v>
                </c:pt>
                <c:pt idx="829" c:formatCode="yyyy\-mm\-dd;@">
                  <c:v>42151</c:v>
                </c:pt>
                <c:pt idx="830" c:formatCode="yyyy\-mm\-dd;@">
                  <c:v>42150</c:v>
                </c:pt>
                <c:pt idx="831" c:formatCode="yyyy\-mm\-dd;@">
                  <c:v>42146</c:v>
                </c:pt>
                <c:pt idx="832" c:formatCode="yyyy\-mm\-dd;@">
                  <c:v>42145</c:v>
                </c:pt>
                <c:pt idx="833" c:formatCode="yyyy\-mm\-dd;@">
                  <c:v>42144</c:v>
                </c:pt>
                <c:pt idx="834" c:formatCode="yyyy\-mm\-dd;@">
                  <c:v>42143</c:v>
                </c:pt>
                <c:pt idx="835" c:formatCode="yyyy\-mm\-dd;@">
                  <c:v>42142</c:v>
                </c:pt>
                <c:pt idx="836" c:formatCode="yyyy\-mm\-dd;@">
                  <c:v>42139</c:v>
                </c:pt>
                <c:pt idx="837" c:formatCode="yyyy\-mm\-dd;@">
                  <c:v>42138</c:v>
                </c:pt>
                <c:pt idx="838" c:formatCode="yyyy\-mm\-dd;@">
                  <c:v>42137</c:v>
                </c:pt>
                <c:pt idx="839" c:formatCode="yyyy\-mm\-dd;@">
                  <c:v>42136</c:v>
                </c:pt>
                <c:pt idx="840" c:formatCode="yyyy\-mm\-dd;@">
                  <c:v>42135</c:v>
                </c:pt>
                <c:pt idx="841" c:formatCode="yyyy\-mm\-dd;@">
                  <c:v>42132</c:v>
                </c:pt>
                <c:pt idx="842" c:formatCode="yyyy\-mm\-dd;@">
                  <c:v>42131</c:v>
                </c:pt>
                <c:pt idx="843" c:formatCode="yyyy\-mm\-dd;@">
                  <c:v>42130</c:v>
                </c:pt>
                <c:pt idx="844" c:formatCode="yyyy\-mm\-dd;@">
                  <c:v>42129</c:v>
                </c:pt>
                <c:pt idx="845" c:formatCode="yyyy\-mm\-dd;@">
                  <c:v>42125</c:v>
                </c:pt>
                <c:pt idx="846" c:formatCode="yyyy\-mm\-dd;@">
                  <c:v>42124</c:v>
                </c:pt>
                <c:pt idx="847" c:formatCode="yyyy\-mm\-dd;@">
                  <c:v>42123</c:v>
                </c:pt>
                <c:pt idx="848" c:formatCode="yyyy\-mm\-dd;@">
                  <c:v>42122</c:v>
                </c:pt>
                <c:pt idx="849" c:formatCode="yyyy\-mm\-dd;@">
                  <c:v>42121</c:v>
                </c:pt>
                <c:pt idx="850" c:formatCode="yyyy\-mm\-dd;@">
                  <c:v>42118</c:v>
                </c:pt>
                <c:pt idx="851" c:formatCode="yyyy\-mm\-dd;@">
                  <c:v>42117</c:v>
                </c:pt>
                <c:pt idx="852" c:formatCode="yyyy\-mm\-dd;@">
                  <c:v>42116</c:v>
                </c:pt>
                <c:pt idx="853" c:formatCode="yyyy\-mm\-dd;@">
                  <c:v>42115</c:v>
                </c:pt>
                <c:pt idx="854" c:formatCode="yyyy\-mm\-dd;@">
                  <c:v>42114</c:v>
                </c:pt>
                <c:pt idx="855" c:formatCode="yyyy\-mm\-dd;@">
                  <c:v>42111</c:v>
                </c:pt>
                <c:pt idx="856" c:formatCode="yyyy\-mm\-dd;@">
                  <c:v>42110</c:v>
                </c:pt>
                <c:pt idx="857" c:formatCode="yyyy\-mm\-dd;@">
                  <c:v>42109</c:v>
                </c:pt>
                <c:pt idx="858" c:formatCode="yyyy\-mm\-dd;@">
                  <c:v>42108</c:v>
                </c:pt>
                <c:pt idx="859" c:formatCode="yyyy\-mm\-dd;@">
                  <c:v>42107</c:v>
                </c:pt>
                <c:pt idx="860" c:formatCode="yyyy\-mm\-dd;@">
                  <c:v>42104</c:v>
                </c:pt>
                <c:pt idx="861" c:formatCode="yyyy\-mm\-dd;@">
                  <c:v>42103</c:v>
                </c:pt>
                <c:pt idx="862" c:formatCode="yyyy\-mm\-dd;@">
                  <c:v>42102</c:v>
                </c:pt>
                <c:pt idx="863" c:formatCode="yyyy\-mm\-dd;@">
                  <c:v>42101</c:v>
                </c:pt>
                <c:pt idx="864" c:formatCode="yyyy\-mm\-dd;@">
                  <c:v>42096</c:v>
                </c:pt>
                <c:pt idx="865" c:formatCode="yyyy\-mm\-dd;@">
                  <c:v>42095</c:v>
                </c:pt>
                <c:pt idx="866" c:formatCode="yyyy\-mm\-dd;@">
                  <c:v>42094</c:v>
                </c:pt>
                <c:pt idx="867" c:formatCode="yyyy\-mm\-dd;@">
                  <c:v>42093</c:v>
                </c:pt>
                <c:pt idx="868" c:formatCode="yyyy\-mm\-dd;@">
                  <c:v>42090</c:v>
                </c:pt>
                <c:pt idx="869" c:formatCode="yyyy\-mm\-dd;@">
                  <c:v>42089</c:v>
                </c:pt>
                <c:pt idx="870" c:formatCode="yyyy\-mm\-dd;@">
                  <c:v>42088</c:v>
                </c:pt>
                <c:pt idx="871" c:formatCode="yyyy\-mm\-dd;@">
                  <c:v>42087</c:v>
                </c:pt>
                <c:pt idx="872" c:formatCode="yyyy\-mm\-dd;@">
                  <c:v>42086</c:v>
                </c:pt>
                <c:pt idx="873" c:formatCode="yyyy\-mm\-dd;@">
                  <c:v>42083</c:v>
                </c:pt>
                <c:pt idx="874" c:formatCode="yyyy\-mm\-dd;@">
                  <c:v>42082</c:v>
                </c:pt>
                <c:pt idx="875" c:formatCode="yyyy\-mm\-dd;@">
                  <c:v>42081</c:v>
                </c:pt>
                <c:pt idx="876" c:formatCode="yyyy\-mm\-dd;@">
                  <c:v>42080</c:v>
                </c:pt>
                <c:pt idx="877" c:formatCode="yyyy\-mm\-dd;@">
                  <c:v>42079</c:v>
                </c:pt>
                <c:pt idx="878" c:formatCode="yyyy\-mm\-dd;@">
                  <c:v>42076</c:v>
                </c:pt>
                <c:pt idx="879" c:formatCode="yyyy\-mm\-dd;@">
                  <c:v>42075</c:v>
                </c:pt>
                <c:pt idx="880" c:formatCode="yyyy\-mm\-dd;@">
                  <c:v>42074</c:v>
                </c:pt>
                <c:pt idx="881" c:formatCode="yyyy\-mm\-dd;@">
                  <c:v>42073</c:v>
                </c:pt>
                <c:pt idx="882" c:formatCode="yyyy\-mm\-dd;@">
                  <c:v>42072</c:v>
                </c:pt>
                <c:pt idx="883" c:formatCode="yyyy\-mm\-dd;@">
                  <c:v>42069</c:v>
                </c:pt>
                <c:pt idx="884" c:formatCode="yyyy\-mm\-dd;@">
                  <c:v>42068</c:v>
                </c:pt>
                <c:pt idx="885" c:formatCode="yyyy\-mm\-dd;@">
                  <c:v>42067</c:v>
                </c:pt>
                <c:pt idx="886" c:formatCode="yyyy\-mm\-dd;@">
                  <c:v>42066</c:v>
                </c:pt>
                <c:pt idx="887" c:formatCode="yyyy\-mm\-dd;@">
                  <c:v>42065</c:v>
                </c:pt>
                <c:pt idx="888" c:formatCode="yyyy\-mm\-dd;@">
                  <c:v>42062</c:v>
                </c:pt>
                <c:pt idx="889" c:formatCode="yyyy\-mm\-dd;@">
                  <c:v>42061</c:v>
                </c:pt>
                <c:pt idx="890" c:formatCode="yyyy\-mm\-dd;@">
                  <c:v>42060</c:v>
                </c:pt>
                <c:pt idx="891" c:formatCode="yyyy\-mm\-dd;@">
                  <c:v>42059</c:v>
                </c:pt>
                <c:pt idx="892" c:formatCode="yyyy\-mm\-dd;@">
                  <c:v>42058</c:v>
                </c:pt>
                <c:pt idx="893" c:formatCode="yyyy\-mm\-dd;@">
                  <c:v>42055</c:v>
                </c:pt>
                <c:pt idx="894" c:formatCode="yyyy\-mm\-dd;@">
                  <c:v>42054</c:v>
                </c:pt>
                <c:pt idx="895" c:formatCode="yyyy\-mm\-dd;@">
                  <c:v>42053</c:v>
                </c:pt>
                <c:pt idx="896" c:formatCode="yyyy\-mm\-dd;@">
                  <c:v>42052</c:v>
                </c:pt>
                <c:pt idx="897" c:formatCode="yyyy\-mm\-dd;@">
                  <c:v>42051</c:v>
                </c:pt>
                <c:pt idx="898" c:formatCode="yyyy\-mm\-dd;@">
                  <c:v>42048</c:v>
                </c:pt>
                <c:pt idx="899" c:formatCode="yyyy\-mm\-dd;@">
                  <c:v>42047</c:v>
                </c:pt>
                <c:pt idx="900" c:formatCode="yyyy\-mm\-dd;@">
                  <c:v>42046</c:v>
                </c:pt>
                <c:pt idx="901" c:formatCode="yyyy\-mm\-dd;@">
                  <c:v>42045</c:v>
                </c:pt>
                <c:pt idx="902" c:formatCode="yyyy\-mm\-dd;@">
                  <c:v>42044</c:v>
                </c:pt>
                <c:pt idx="903" c:formatCode="yyyy\-mm\-dd;@">
                  <c:v>42041</c:v>
                </c:pt>
                <c:pt idx="904" c:formatCode="yyyy\-mm\-dd;@">
                  <c:v>42040</c:v>
                </c:pt>
                <c:pt idx="905" c:formatCode="yyyy\-mm\-dd;@">
                  <c:v>42039</c:v>
                </c:pt>
                <c:pt idx="906" c:formatCode="yyyy\-mm\-dd;@">
                  <c:v>42038</c:v>
                </c:pt>
                <c:pt idx="907" c:formatCode="yyyy\-mm\-dd;@">
                  <c:v>42037</c:v>
                </c:pt>
                <c:pt idx="908" c:formatCode="yyyy\-mm\-dd;@">
                  <c:v>42034</c:v>
                </c:pt>
                <c:pt idx="909" c:formatCode="yyyy\-mm\-dd;@">
                  <c:v>42033</c:v>
                </c:pt>
                <c:pt idx="910" c:formatCode="yyyy\-mm\-dd;@">
                  <c:v>42032</c:v>
                </c:pt>
                <c:pt idx="911" c:formatCode="yyyy\-mm\-dd;@">
                  <c:v>42031</c:v>
                </c:pt>
                <c:pt idx="912" c:formatCode="yyyy\-mm\-dd;@">
                  <c:v>42030</c:v>
                </c:pt>
                <c:pt idx="913" c:formatCode="yyyy\-mm\-dd;@">
                  <c:v>42027</c:v>
                </c:pt>
                <c:pt idx="914" c:formatCode="yyyy\-mm\-dd;@">
                  <c:v>42026</c:v>
                </c:pt>
                <c:pt idx="915" c:formatCode="yyyy\-mm\-dd;@">
                  <c:v>42025</c:v>
                </c:pt>
                <c:pt idx="916" c:formatCode="yyyy\-mm\-dd;@">
                  <c:v>42024</c:v>
                </c:pt>
                <c:pt idx="917" c:formatCode="yyyy\-mm\-dd;@">
                  <c:v>42023</c:v>
                </c:pt>
                <c:pt idx="918" c:formatCode="yyyy\-mm\-dd;@">
                  <c:v>42020</c:v>
                </c:pt>
                <c:pt idx="919" c:formatCode="yyyy\-mm\-dd;@">
                  <c:v>42019</c:v>
                </c:pt>
                <c:pt idx="920" c:formatCode="yyyy\-mm\-dd;@">
                  <c:v>42018</c:v>
                </c:pt>
                <c:pt idx="921" c:formatCode="yyyy\-mm\-dd;@">
                  <c:v>42017</c:v>
                </c:pt>
                <c:pt idx="922" c:formatCode="yyyy\-mm\-dd;@">
                  <c:v>42016</c:v>
                </c:pt>
                <c:pt idx="923" c:formatCode="yyyy\-mm\-dd;@">
                  <c:v>42013</c:v>
                </c:pt>
                <c:pt idx="924" c:formatCode="yyyy\-mm\-dd;@">
                  <c:v>42012</c:v>
                </c:pt>
                <c:pt idx="925" c:formatCode="yyyy\-mm\-dd;@">
                  <c:v>42011</c:v>
                </c:pt>
                <c:pt idx="926" c:formatCode="yyyy\-mm\-dd;@">
                  <c:v>42010</c:v>
                </c:pt>
                <c:pt idx="927" c:formatCode="yyyy\-mm\-dd;@">
                  <c:v>42009</c:v>
                </c:pt>
                <c:pt idx="928" c:formatCode="yyyy\-mm\-dd;@">
                  <c:v>42006</c:v>
                </c:pt>
                <c:pt idx="929" c:formatCode="yyyy\-mm\-dd;@">
                  <c:v>42004</c:v>
                </c:pt>
                <c:pt idx="930" c:formatCode="yyyy\-mm\-dd;@">
                  <c:v>42003</c:v>
                </c:pt>
                <c:pt idx="931" c:formatCode="yyyy\-mm\-dd;@">
                  <c:v>42002</c:v>
                </c:pt>
                <c:pt idx="932" c:formatCode="yyyy\-mm\-dd;@">
                  <c:v>41997</c:v>
                </c:pt>
                <c:pt idx="933" c:formatCode="yyyy\-mm\-dd;@">
                  <c:v>41996</c:v>
                </c:pt>
                <c:pt idx="934" c:formatCode="yyyy\-mm\-dd;@">
                  <c:v>41995</c:v>
                </c:pt>
                <c:pt idx="935" c:formatCode="yyyy\-mm\-dd;@">
                  <c:v>41992</c:v>
                </c:pt>
                <c:pt idx="936" c:formatCode="yyyy\-mm\-dd;@">
                  <c:v>41991</c:v>
                </c:pt>
                <c:pt idx="937" c:formatCode="yyyy\-mm\-dd;@">
                  <c:v>41990</c:v>
                </c:pt>
                <c:pt idx="938" c:formatCode="yyyy\-mm\-dd;@">
                  <c:v>41989</c:v>
                </c:pt>
                <c:pt idx="939" c:formatCode="yyyy\-mm\-dd;@">
                  <c:v>41988</c:v>
                </c:pt>
                <c:pt idx="940" c:formatCode="yyyy\-mm\-dd;@">
                  <c:v>41985</c:v>
                </c:pt>
                <c:pt idx="941" c:formatCode="yyyy\-mm\-dd;@">
                  <c:v>41984</c:v>
                </c:pt>
                <c:pt idx="942" c:formatCode="yyyy\-mm\-dd;@">
                  <c:v>41983</c:v>
                </c:pt>
                <c:pt idx="943" c:formatCode="yyyy\-mm\-dd;@">
                  <c:v>41982</c:v>
                </c:pt>
                <c:pt idx="944" c:formatCode="yyyy\-mm\-dd;@">
                  <c:v>41981</c:v>
                </c:pt>
                <c:pt idx="945" c:formatCode="yyyy\-mm\-dd;@">
                  <c:v>41978</c:v>
                </c:pt>
                <c:pt idx="946" c:formatCode="yyyy\-mm\-dd;@">
                  <c:v>41977</c:v>
                </c:pt>
                <c:pt idx="947" c:formatCode="yyyy\-mm\-dd;@">
                  <c:v>41976</c:v>
                </c:pt>
                <c:pt idx="948" c:formatCode="yyyy\-mm\-dd;@">
                  <c:v>41975</c:v>
                </c:pt>
                <c:pt idx="949" c:formatCode="yyyy\-mm\-dd;@">
                  <c:v>41974</c:v>
                </c:pt>
                <c:pt idx="950" c:formatCode="yyyy\-mm\-dd;@">
                  <c:v>41971</c:v>
                </c:pt>
                <c:pt idx="951" c:formatCode="yyyy\-mm\-dd;@">
                  <c:v>41970</c:v>
                </c:pt>
                <c:pt idx="952" c:formatCode="yyyy\-mm\-dd;@">
                  <c:v>41969</c:v>
                </c:pt>
                <c:pt idx="953" c:formatCode="yyyy\-mm\-dd;@">
                  <c:v>41968</c:v>
                </c:pt>
                <c:pt idx="954" c:formatCode="yyyy\-mm\-dd;@">
                  <c:v>41967</c:v>
                </c:pt>
                <c:pt idx="955" c:formatCode="yyyy\-mm\-dd;@">
                  <c:v>41964</c:v>
                </c:pt>
                <c:pt idx="956" c:formatCode="yyyy\-mm\-dd;@">
                  <c:v>41963</c:v>
                </c:pt>
                <c:pt idx="957" c:formatCode="yyyy\-mm\-dd;@">
                  <c:v>41962</c:v>
                </c:pt>
                <c:pt idx="958" c:formatCode="yyyy\-mm\-dd;@">
                  <c:v>41961</c:v>
                </c:pt>
                <c:pt idx="959" c:formatCode="yyyy\-mm\-dd;@">
                  <c:v>41960</c:v>
                </c:pt>
                <c:pt idx="960" c:formatCode="yyyy\-mm\-dd;@">
                  <c:v>41957</c:v>
                </c:pt>
                <c:pt idx="961" c:formatCode="yyyy\-mm\-dd;@">
                  <c:v>41956</c:v>
                </c:pt>
                <c:pt idx="962" c:formatCode="yyyy\-mm\-dd;@">
                  <c:v>41955</c:v>
                </c:pt>
                <c:pt idx="963" c:formatCode="yyyy\-mm\-dd;@">
                  <c:v>41954</c:v>
                </c:pt>
                <c:pt idx="964" c:formatCode="yyyy\-mm\-dd;@">
                  <c:v>41953</c:v>
                </c:pt>
                <c:pt idx="965" c:formatCode="yyyy\-mm\-dd;@">
                  <c:v>41950</c:v>
                </c:pt>
                <c:pt idx="966" c:formatCode="yyyy\-mm\-dd;@">
                  <c:v>41949</c:v>
                </c:pt>
                <c:pt idx="967" c:formatCode="yyyy\-mm\-dd;@">
                  <c:v>41948</c:v>
                </c:pt>
                <c:pt idx="968" c:formatCode="yyyy\-mm\-dd;@">
                  <c:v>41947</c:v>
                </c:pt>
                <c:pt idx="969" c:formatCode="yyyy\-mm\-dd;@">
                  <c:v>41946</c:v>
                </c:pt>
                <c:pt idx="970" c:formatCode="yyyy\-mm\-dd;@">
                  <c:v>41943</c:v>
                </c:pt>
                <c:pt idx="971" c:formatCode="yyyy\-mm\-dd;@">
                  <c:v>41942</c:v>
                </c:pt>
                <c:pt idx="972" c:formatCode="yyyy\-mm\-dd;@">
                  <c:v>41941</c:v>
                </c:pt>
                <c:pt idx="973" c:formatCode="yyyy\-mm\-dd;@">
                  <c:v>41940</c:v>
                </c:pt>
                <c:pt idx="974" c:formatCode="yyyy\-mm\-dd;@">
                  <c:v>41939</c:v>
                </c:pt>
                <c:pt idx="975" c:formatCode="yyyy\-mm\-dd;@">
                  <c:v>41936</c:v>
                </c:pt>
                <c:pt idx="976" c:formatCode="yyyy\-mm\-dd;@">
                  <c:v>41935</c:v>
                </c:pt>
                <c:pt idx="977" c:formatCode="yyyy\-mm\-dd;@">
                  <c:v>41934</c:v>
                </c:pt>
                <c:pt idx="978" c:formatCode="yyyy\-mm\-dd;@">
                  <c:v>41933</c:v>
                </c:pt>
                <c:pt idx="979" c:formatCode="yyyy\-mm\-dd;@">
                  <c:v>41932</c:v>
                </c:pt>
                <c:pt idx="980" c:formatCode="yyyy\-mm\-dd;@">
                  <c:v>41929</c:v>
                </c:pt>
                <c:pt idx="981" c:formatCode="yyyy\-mm\-dd;@">
                  <c:v>41928</c:v>
                </c:pt>
                <c:pt idx="982" c:formatCode="yyyy\-mm\-dd;@">
                  <c:v>41927</c:v>
                </c:pt>
                <c:pt idx="983" c:formatCode="yyyy\-mm\-dd;@">
                  <c:v>41926</c:v>
                </c:pt>
                <c:pt idx="984" c:formatCode="yyyy\-mm\-dd;@">
                  <c:v>41925</c:v>
                </c:pt>
                <c:pt idx="985" c:formatCode="yyyy\-mm\-dd;@">
                  <c:v>41922</c:v>
                </c:pt>
                <c:pt idx="986" c:formatCode="yyyy\-mm\-dd;@">
                  <c:v>41921</c:v>
                </c:pt>
                <c:pt idx="987" c:formatCode="yyyy\-mm\-dd;@">
                  <c:v>41920</c:v>
                </c:pt>
                <c:pt idx="988" c:formatCode="yyyy\-mm\-dd;@">
                  <c:v>41919</c:v>
                </c:pt>
                <c:pt idx="989" c:formatCode="yyyy\-mm\-dd;@">
                  <c:v>41918</c:v>
                </c:pt>
                <c:pt idx="990" c:formatCode="yyyy\-mm\-dd;@">
                  <c:v>41915</c:v>
                </c:pt>
                <c:pt idx="991" c:formatCode="yyyy\-mm\-dd;@">
                  <c:v>41914</c:v>
                </c:pt>
                <c:pt idx="992" c:formatCode="yyyy\-mm\-dd;@">
                  <c:v>41913</c:v>
                </c:pt>
                <c:pt idx="993" c:formatCode="yyyy\-mm\-dd;@">
                  <c:v>41912</c:v>
                </c:pt>
                <c:pt idx="994" c:formatCode="yyyy\-mm\-dd;@">
                  <c:v>41911</c:v>
                </c:pt>
                <c:pt idx="995" c:formatCode="yyyy\-mm\-dd;@">
                  <c:v>41908</c:v>
                </c:pt>
                <c:pt idx="996" c:formatCode="yyyy\-mm\-dd;@">
                  <c:v>41907</c:v>
                </c:pt>
                <c:pt idx="997" c:formatCode="yyyy\-mm\-dd;@">
                  <c:v>41906</c:v>
                </c:pt>
                <c:pt idx="998" c:formatCode="yyyy\-mm\-dd;@">
                  <c:v>41905</c:v>
                </c:pt>
                <c:pt idx="999" c:formatCode="yyyy\-mm\-dd;@">
                  <c:v>41904</c:v>
                </c:pt>
                <c:pt idx="1000" c:formatCode="yyyy\-mm\-dd;@">
                  <c:v>41901</c:v>
                </c:pt>
                <c:pt idx="1001" c:formatCode="yyyy\-mm\-dd;@">
                  <c:v>41900</c:v>
                </c:pt>
                <c:pt idx="1002" c:formatCode="yyyy\-mm\-dd;@">
                  <c:v>41899</c:v>
                </c:pt>
                <c:pt idx="1003" c:formatCode="yyyy\-mm\-dd;@">
                  <c:v>41898</c:v>
                </c:pt>
                <c:pt idx="1004" c:formatCode="yyyy\-mm\-dd;@">
                  <c:v>41897</c:v>
                </c:pt>
                <c:pt idx="1005" c:formatCode="yyyy\-mm\-dd;@">
                  <c:v>41894</c:v>
                </c:pt>
                <c:pt idx="1006" c:formatCode="yyyy\-mm\-dd;@">
                  <c:v>41893</c:v>
                </c:pt>
                <c:pt idx="1007" c:formatCode="yyyy\-mm\-dd;@">
                  <c:v>41892</c:v>
                </c:pt>
                <c:pt idx="1008" c:formatCode="yyyy\-mm\-dd;@">
                  <c:v>41891</c:v>
                </c:pt>
                <c:pt idx="1009" c:formatCode="yyyy\-mm\-dd;@">
                  <c:v>41890</c:v>
                </c:pt>
                <c:pt idx="1010" c:formatCode="yyyy\-mm\-dd;@">
                  <c:v>41887</c:v>
                </c:pt>
                <c:pt idx="1011" c:formatCode="yyyy\-mm\-dd;@">
                  <c:v>41886</c:v>
                </c:pt>
                <c:pt idx="1012" c:formatCode="yyyy\-mm\-dd;@">
                  <c:v>41885</c:v>
                </c:pt>
                <c:pt idx="1013" c:formatCode="yyyy\-mm\-dd;@">
                  <c:v>41884</c:v>
                </c:pt>
                <c:pt idx="1014" c:formatCode="yyyy\-mm\-dd;@">
                  <c:v>41883</c:v>
                </c:pt>
                <c:pt idx="1015" c:formatCode="yyyy\-mm\-dd;@">
                  <c:v>41880</c:v>
                </c:pt>
                <c:pt idx="1016" c:formatCode="yyyy\-mm\-dd;@">
                  <c:v>41879</c:v>
                </c:pt>
                <c:pt idx="1017" c:formatCode="yyyy\-mm\-dd;@">
                  <c:v>41878</c:v>
                </c:pt>
                <c:pt idx="1018" c:formatCode="yyyy\-mm\-dd;@">
                  <c:v>41877</c:v>
                </c:pt>
                <c:pt idx="1019" c:formatCode="yyyy\-mm\-dd;@">
                  <c:v>41873</c:v>
                </c:pt>
                <c:pt idx="1020" c:formatCode="yyyy\-mm\-dd;@">
                  <c:v>41872</c:v>
                </c:pt>
                <c:pt idx="1021" c:formatCode="yyyy\-mm\-dd;@">
                  <c:v>41871</c:v>
                </c:pt>
                <c:pt idx="1022" c:formatCode="yyyy\-mm\-dd;@">
                  <c:v>41870</c:v>
                </c:pt>
                <c:pt idx="1023" c:formatCode="yyyy\-mm\-dd;@">
                  <c:v>41869</c:v>
                </c:pt>
                <c:pt idx="1024" c:formatCode="yyyy\-mm\-dd;@">
                  <c:v>41866</c:v>
                </c:pt>
                <c:pt idx="1025" c:formatCode="yyyy\-mm\-dd;@">
                  <c:v>41865</c:v>
                </c:pt>
                <c:pt idx="1026" c:formatCode="yyyy\-mm\-dd;@">
                  <c:v>41864</c:v>
                </c:pt>
                <c:pt idx="1027" c:formatCode="yyyy\-mm\-dd;@">
                  <c:v>41863</c:v>
                </c:pt>
                <c:pt idx="1028" c:formatCode="yyyy\-mm\-dd;@">
                  <c:v>41862</c:v>
                </c:pt>
                <c:pt idx="1029" c:formatCode="yyyy\-mm\-dd;@">
                  <c:v>41859</c:v>
                </c:pt>
                <c:pt idx="1030" c:formatCode="yyyy\-mm\-dd;@">
                  <c:v>41858</c:v>
                </c:pt>
                <c:pt idx="1031" c:formatCode="yyyy\-mm\-dd;@">
                  <c:v>41857</c:v>
                </c:pt>
                <c:pt idx="1032" c:formatCode="yyyy\-mm\-dd;@">
                  <c:v>41856</c:v>
                </c:pt>
                <c:pt idx="1033" c:formatCode="yyyy\-mm\-dd;@">
                  <c:v>41855</c:v>
                </c:pt>
                <c:pt idx="1034" c:formatCode="yyyy\-mm\-dd;@">
                  <c:v>41852</c:v>
                </c:pt>
                <c:pt idx="1035" c:formatCode="yyyy\-mm\-dd;@">
                  <c:v>41851</c:v>
                </c:pt>
                <c:pt idx="1036" c:formatCode="yyyy\-mm\-dd;@">
                  <c:v>41850</c:v>
                </c:pt>
                <c:pt idx="1037" c:formatCode="yyyy\-mm\-dd;@">
                  <c:v>41849</c:v>
                </c:pt>
                <c:pt idx="1038" c:formatCode="yyyy\-mm\-dd;@">
                  <c:v>41848</c:v>
                </c:pt>
                <c:pt idx="1039" c:formatCode="yyyy\-mm\-dd;@">
                  <c:v>41845</c:v>
                </c:pt>
                <c:pt idx="1040" c:formatCode="yyyy\-mm\-dd;@">
                  <c:v>41844</c:v>
                </c:pt>
                <c:pt idx="1041" c:formatCode="yyyy\-mm\-dd;@">
                  <c:v>41843</c:v>
                </c:pt>
                <c:pt idx="1042" c:formatCode="yyyy\-mm\-dd;@">
                  <c:v>41842</c:v>
                </c:pt>
                <c:pt idx="1043" c:formatCode="yyyy\-mm\-dd;@">
                  <c:v>41841</c:v>
                </c:pt>
                <c:pt idx="1044" c:formatCode="yyyy\-mm\-dd;@">
                  <c:v>41838</c:v>
                </c:pt>
                <c:pt idx="1045" c:formatCode="yyyy\-mm\-dd;@">
                  <c:v>41837</c:v>
                </c:pt>
                <c:pt idx="1046" c:formatCode="yyyy\-mm\-dd;@">
                  <c:v>41836</c:v>
                </c:pt>
                <c:pt idx="1047" c:formatCode="yyyy\-mm\-dd;@">
                  <c:v>41835</c:v>
                </c:pt>
                <c:pt idx="1048" c:formatCode="yyyy\-mm\-dd;@">
                  <c:v>41834</c:v>
                </c:pt>
                <c:pt idx="1049" c:formatCode="yyyy\-mm\-dd;@">
                  <c:v>41831</c:v>
                </c:pt>
                <c:pt idx="1050" c:formatCode="yyyy\-mm\-dd;@">
                  <c:v>41830</c:v>
                </c:pt>
                <c:pt idx="1051" c:formatCode="yyyy\-mm\-dd;@">
                  <c:v>41829</c:v>
                </c:pt>
                <c:pt idx="1052" c:formatCode="yyyy\-mm\-dd;@">
                  <c:v>41828</c:v>
                </c:pt>
                <c:pt idx="1053" c:formatCode="yyyy\-mm\-dd;@">
                  <c:v>41827</c:v>
                </c:pt>
                <c:pt idx="1054" c:formatCode="yyyy\-mm\-dd;@">
                  <c:v>41824</c:v>
                </c:pt>
                <c:pt idx="1055" c:formatCode="yyyy\-mm\-dd;@">
                  <c:v>41823</c:v>
                </c:pt>
                <c:pt idx="1056" c:formatCode="yyyy\-mm\-dd;@">
                  <c:v>41822</c:v>
                </c:pt>
                <c:pt idx="1057" c:formatCode="yyyy\-mm\-dd;@">
                  <c:v>41821</c:v>
                </c:pt>
                <c:pt idx="1058" c:formatCode="yyyy\-mm\-dd;@">
                  <c:v>41820</c:v>
                </c:pt>
                <c:pt idx="1059" c:formatCode="yyyy\-mm\-dd;@">
                  <c:v>41817</c:v>
                </c:pt>
                <c:pt idx="1060" c:formatCode="yyyy\-mm\-dd;@">
                  <c:v>41816</c:v>
                </c:pt>
                <c:pt idx="1061" c:formatCode="yyyy\-mm\-dd;@">
                  <c:v>41815</c:v>
                </c:pt>
                <c:pt idx="1062" c:formatCode="yyyy\-mm\-dd;@">
                  <c:v>41814</c:v>
                </c:pt>
                <c:pt idx="1063" c:formatCode="yyyy\-mm\-dd;@">
                  <c:v>41813</c:v>
                </c:pt>
                <c:pt idx="1064" c:formatCode="yyyy\-mm\-dd;@">
                  <c:v>41810</c:v>
                </c:pt>
                <c:pt idx="1065" c:formatCode="yyyy\-mm\-dd;@">
                  <c:v>41809</c:v>
                </c:pt>
                <c:pt idx="1066" c:formatCode="yyyy\-mm\-dd;@">
                  <c:v>41808</c:v>
                </c:pt>
                <c:pt idx="1067" c:formatCode="yyyy\-mm\-dd;@">
                  <c:v>41807</c:v>
                </c:pt>
                <c:pt idx="1068" c:formatCode="yyyy\-mm\-dd;@">
                  <c:v>41806</c:v>
                </c:pt>
                <c:pt idx="1069" c:formatCode="yyyy\-mm\-dd;@">
                  <c:v>41803</c:v>
                </c:pt>
                <c:pt idx="1070" c:formatCode="yyyy\-mm\-dd;@">
                  <c:v>41802</c:v>
                </c:pt>
                <c:pt idx="1071" c:formatCode="yyyy\-mm\-dd;@">
                  <c:v>41801</c:v>
                </c:pt>
                <c:pt idx="1072" c:formatCode="yyyy\-mm\-dd;@">
                  <c:v>41800</c:v>
                </c:pt>
                <c:pt idx="1073" c:formatCode="yyyy\-mm\-dd;@">
                  <c:v>41799</c:v>
                </c:pt>
                <c:pt idx="1074" c:formatCode="yyyy\-mm\-dd;@">
                  <c:v>41796</c:v>
                </c:pt>
                <c:pt idx="1075" c:formatCode="yyyy\-mm\-dd;@">
                  <c:v>41795</c:v>
                </c:pt>
                <c:pt idx="1076" c:formatCode="yyyy\-mm\-dd;@">
                  <c:v>41794</c:v>
                </c:pt>
                <c:pt idx="1077" c:formatCode="yyyy\-mm\-dd;@">
                  <c:v>41793</c:v>
                </c:pt>
                <c:pt idx="1078" c:formatCode="yyyy\-mm\-dd;@">
                  <c:v>41792</c:v>
                </c:pt>
                <c:pt idx="1079" c:formatCode="yyyy\-mm\-dd;@">
                  <c:v>41789</c:v>
                </c:pt>
                <c:pt idx="1080" c:formatCode="yyyy\-mm\-dd;@">
                  <c:v>41788</c:v>
                </c:pt>
                <c:pt idx="1081" c:formatCode="yyyy\-mm\-dd;@">
                  <c:v>41787</c:v>
                </c:pt>
                <c:pt idx="1082" c:formatCode="yyyy\-mm\-dd;@">
                  <c:v>41786</c:v>
                </c:pt>
                <c:pt idx="1083" c:formatCode="yyyy\-mm\-dd;@">
                  <c:v>41782</c:v>
                </c:pt>
                <c:pt idx="1084" c:formatCode="yyyy\-mm\-dd;@">
                  <c:v>41781</c:v>
                </c:pt>
                <c:pt idx="1085" c:formatCode="yyyy\-mm\-dd;@">
                  <c:v>41780</c:v>
                </c:pt>
                <c:pt idx="1086" c:formatCode="yyyy\-mm\-dd;@">
                  <c:v>41779</c:v>
                </c:pt>
                <c:pt idx="1087" c:formatCode="yyyy\-mm\-dd;@">
                  <c:v>41778</c:v>
                </c:pt>
                <c:pt idx="1088" c:formatCode="yyyy\-mm\-dd;@">
                  <c:v>41775</c:v>
                </c:pt>
                <c:pt idx="1089" c:formatCode="yyyy\-mm\-dd;@">
                  <c:v>41774</c:v>
                </c:pt>
                <c:pt idx="1090" c:formatCode="yyyy\-mm\-dd;@">
                  <c:v>41773</c:v>
                </c:pt>
                <c:pt idx="1091" c:formatCode="yyyy\-mm\-dd;@">
                  <c:v>41772</c:v>
                </c:pt>
                <c:pt idx="1092" c:formatCode="yyyy\-mm\-dd;@">
                  <c:v>41771</c:v>
                </c:pt>
                <c:pt idx="1093" c:formatCode="yyyy\-mm\-dd;@">
                  <c:v>41768</c:v>
                </c:pt>
                <c:pt idx="1094" c:formatCode="yyyy\-mm\-dd;@">
                  <c:v>41767</c:v>
                </c:pt>
                <c:pt idx="1095" c:formatCode="yyyy\-mm\-dd;@">
                  <c:v>41766</c:v>
                </c:pt>
                <c:pt idx="1096" c:formatCode="yyyy\-mm\-dd;@">
                  <c:v>41765</c:v>
                </c:pt>
                <c:pt idx="1097" c:formatCode="yyyy\-mm\-dd;@">
                  <c:v>41761</c:v>
                </c:pt>
                <c:pt idx="1098" c:formatCode="yyyy\-mm\-dd;@">
                  <c:v>41760</c:v>
                </c:pt>
                <c:pt idx="1099" c:formatCode="yyyy\-mm\-dd;@">
                  <c:v>41759</c:v>
                </c:pt>
                <c:pt idx="1100" c:formatCode="yyyy\-mm\-dd;@">
                  <c:v>41758</c:v>
                </c:pt>
                <c:pt idx="1101" c:formatCode="yyyy\-mm\-dd;@">
                  <c:v>41757</c:v>
                </c:pt>
                <c:pt idx="1102" c:formatCode="yyyy\-mm\-dd;@">
                  <c:v>41754</c:v>
                </c:pt>
                <c:pt idx="1103" c:formatCode="yyyy\-mm\-dd;@">
                  <c:v>41753</c:v>
                </c:pt>
                <c:pt idx="1104" c:formatCode="yyyy\-mm\-dd;@">
                  <c:v>41752</c:v>
                </c:pt>
                <c:pt idx="1105" c:formatCode="yyyy\-mm\-dd;@">
                  <c:v>41751</c:v>
                </c:pt>
                <c:pt idx="1106" c:formatCode="yyyy\-mm\-dd;@">
                  <c:v>41746</c:v>
                </c:pt>
                <c:pt idx="1107" c:formatCode="yyyy\-mm\-dd;@">
                  <c:v>41745</c:v>
                </c:pt>
                <c:pt idx="1108" c:formatCode="yyyy\-mm\-dd;@">
                  <c:v>41744</c:v>
                </c:pt>
                <c:pt idx="1109" c:formatCode="yyyy\-mm\-dd;@">
                  <c:v>41743</c:v>
                </c:pt>
                <c:pt idx="1110" c:formatCode="yyyy\-mm\-dd;@">
                  <c:v>41740</c:v>
                </c:pt>
                <c:pt idx="1111" c:formatCode="yyyy\-mm\-dd;@">
                  <c:v>41739</c:v>
                </c:pt>
                <c:pt idx="1112" c:formatCode="yyyy\-mm\-dd;@">
                  <c:v>41738</c:v>
                </c:pt>
                <c:pt idx="1113" c:formatCode="yyyy\-mm\-dd;@">
                  <c:v>41737</c:v>
                </c:pt>
                <c:pt idx="1114" c:formatCode="yyyy\-mm\-dd;@">
                  <c:v>41736</c:v>
                </c:pt>
                <c:pt idx="1115" c:formatCode="yyyy\-mm\-dd;@">
                  <c:v>41733</c:v>
                </c:pt>
                <c:pt idx="1116" c:formatCode="yyyy\-mm\-dd;@">
                  <c:v>41732</c:v>
                </c:pt>
                <c:pt idx="1117" c:formatCode="yyyy\-mm\-dd;@">
                  <c:v>41731</c:v>
                </c:pt>
                <c:pt idx="1118" c:formatCode="yyyy\-mm\-dd;@">
                  <c:v>41730</c:v>
                </c:pt>
                <c:pt idx="1119" c:formatCode="yyyy\-mm\-dd;@">
                  <c:v>41729</c:v>
                </c:pt>
                <c:pt idx="1120" c:formatCode="yyyy\-mm\-dd;@">
                  <c:v>41726</c:v>
                </c:pt>
                <c:pt idx="1121" c:formatCode="yyyy\-mm\-dd;@">
                  <c:v>41725</c:v>
                </c:pt>
                <c:pt idx="1122" c:formatCode="yyyy\-mm\-dd;@">
                  <c:v>41724</c:v>
                </c:pt>
                <c:pt idx="1123" c:formatCode="yyyy\-mm\-dd;@">
                  <c:v>41723</c:v>
                </c:pt>
                <c:pt idx="1124" c:formatCode="yyyy\-mm\-dd;@">
                  <c:v>41722</c:v>
                </c:pt>
                <c:pt idx="1125" c:formatCode="yyyy\-mm\-dd;@">
                  <c:v>41719</c:v>
                </c:pt>
                <c:pt idx="1126" c:formatCode="yyyy\-mm\-dd;@">
                  <c:v>41718</c:v>
                </c:pt>
                <c:pt idx="1127" c:formatCode="yyyy\-mm\-dd;@">
                  <c:v>41717</c:v>
                </c:pt>
                <c:pt idx="1128" c:formatCode="yyyy\-mm\-dd;@">
                  <c:v>41716</c:v>
                </c:pt>
                <c:pt idx="1129" c:formatCode="yyyy\-mm\-dd;@">
                  <c:v>41715</c:v>
                </c:pt>
                <c:pt idx="1130" c:formatCode="yyyy\-mm\-dd;@">
                  <c:v>41712</c:v>
                </c:pt>
                <c:pt idx="1131" c:formatCode="yyyy\-mm\-dd;@">
                  <c:v>41711</c:v>
                </c:pt>
                <c:pt idx="1132" c:formatCode="yyyy\-mm\-dd;@">
                  <c:v>41710</c:v>
                </c:pt>
                <c:pt idx="1133" c:formatCode="yyyy\-mm\-dd;@">
                  <c:v>41709</c:v>
                </c:pt>
                <c:pt idx="1134" c:formatCode="yyyy\-mm\-dd;@">
                  <c:v>41708</c:v>
                </c:pt>
                <c:pt idx="1135" c:formatCode="yyyy\-mm\-dd;@">
                  <c:v>41705</c:v>
                </c:pt>
                <c:pt idx="1136" c:formatCode="yyyy\-mm\-dd;@">
                  <c:v>41704</c:v>
                </c:pt>
                <c:pt idx="1137" c:formatCode="yyyy\-mm\-dd;@">
                  <c:v>41703</c:v>
                </c:pt>
                <c:pt idx="1138" c:formatCode="yyyy\-mm\-dd;@">
                  <c:v>41702</c:v>
                </c:pt>
                <c:pt idx="1139" c:formatCode="yyyy\-mm\-dd;@">
                  <c:v>41701</c:v>
                </c:pt>
                <c:pt idx="1140" c:formatCode="yyyy\-mm\-dd;@">
                  <c:v>41698</c:v>
                </c:pt>
                <c:pt idx="1141" c:formatCode="yyyy\-mm\-dd;@">
                  <c:v>41697</c:v>
                </c:pt>
                <c:pt idx="1142" c:formatCode="yyyy\-mm\-dd;@">
                  <c:v>41696</c:v>
                </c:pt>
                <c:pt idx="1143" c:formatCode="yyyy\-mm\-dd;@">
                  <c:v>41695</c:v>
                </c:pt>
                <c:pt idx="1144" c:formatCode="yyyy\-mm\-dd;@">
                  <c:v>41694</c:v>
                </c:pt>
                <c:pt idx="1145" c:formatCode="yyyy\-mm\-dd;@">
                  <c:v>41691</c:v>
                </c:pt>
                <c:pt idx="1146" c:formatCode="yyyy\-mm\-dd;@">
                  <c:v>41690</c:v>
                </c:pt>
                <c:pt idx="1147" c:formatCode="yyyy\-mm\-dd;@">
                  <c:v>41689</c:v>
                </c:pt>
                <c:pt idx="1148" c:formatCode="yyyy\-mm\-dd;@">
                  <c:v>41688</c:v>
                </c:pt>
                <c:pt idx="1149" c:formatCode="yyyy\-mm\-dd;@">
                  <c:v>41687</c:v>
                </c:pt>
                <c:pt idx="1150" c:formatCode="yyyy\-mm\-dd;@">
                  <c:v>41684</c:v>
                </c:pt>
                <c:pt idx="1151" c:formatCode="yyyy\-mm\-dd;@">
                  <c:v>41683</c:v>
                </c:pt>
                <c:pt idx="1152" c:formatCode="yyyy\-mm\-dd;@">
                  <c:v>41682</c:v>
                </c:pt>
                <c:pt idx="1153" c:formatCode="yyyy\-mm\-dd;@">
                  <c:v>41681</c:v>
                </c:pt>
                <c:pt idx="1154" c:formatCode="yyyy\-mm\-dd;@">
                  <c:v>41680</c:v>
                </c:pt>
                <c:pt idx="1155" c:formatCode="yyyy\-mm\-dd;@">
                  <c:v>41677</c:v>
                </c:pt>
                <c:pt idx="1156" c:formatCode="yyyy\-mm\-dd;@">
                  <c:v>41676</c:v>
                </c:pt>
                <c:pt idx="1157" c:formatCode="yyyy\-mm\-dd;@">
                  <c:v>41675</c:v>
                </c:pt>
                <c:pt idx="1158" c:formatCode="yyyy\-mm\-dd;@">
                  <c:v>41674</c:v>
                </c:pt>
                <c:pt idx="1159" c:formatCode="yyyy\-mm\-dd;@">
                  <c:v>41673</c:v>
                </c:pt>
                <c:pt idx="1160" c:formatCode="yyyy\-mm\-dd;@">
                  <c:v>41670</c:v>
                </c:pt>
                <c:pt idx="1161" c:formatCode="yyyy\-mm\-dd;@">
                  <c:v>41669</c:v>
                </c:pt>
                <c:pt idx="1162" c:formatCode="yyyy\-mm\-dd;@">
                  <c:v>41668</c:v>
                </c:pt>
                <c:pt idx="1163" c:formatCode="yyyy\-mm\-dd;@">
                  <c:v>41667</c:v>
                </c:pt>
                <c:pt idx="1164" c:formatCode="yyyy\-mm\-dd;@">
                  <c:v>41666</c:v>
                </c:pt>
                <c:pt idx="1165" c:formatCode="yyyy\-mm\-dd;@">
                  <c:v>41663</c:v>
                </c:pt>
                <c:pt idx="1166" c:formatCode="yyyy\-mm\-dd;@">
                  <c:v>41662</c:v>
                </c:pt>
                <c:pt idx="1167" c:formatCode="yyyy\-mm\-dd;@">
                  <c:v>41661</c:v>
                </c:pt>
                <c:pt idx="1168" c:formatCode="yyyy\-mm\-dd;@">
                  <c:v>41660</c:v>
                </c:pt>
                <c:pt idx="1169" c:formatCode="yyyy\-mm\-dd;@">
                  <c:v>41659</c:v>
                </c:pt>
                <c:pt idx="1170" c:formatCode="yyyy\-mm\-dd;@">
                  <c:v>41656</c:v>
                </c:pt>
                <c:pt idx="1171" c:formatCode="yyyy\-mm\-dd;@">
                  <c:v>41655</c:v>
                </c:pt>
                <c:pt idx="1172" c:formatCode="yyyy\-mm\-dd;@">
                  <c:v>41654</c:v>
                </c:pt>
                <c:pt idx="1173" c:formatCode="yyyy\-mm\-dd;@">
                  <c:v>41653</c:v>
                </c:pt>
                <c:pt idx="1174" c:formatCode="yyyy\-mm\-dd;@">
                  <c:v>41652</c:v>
                </c:pt>
                <c:pt idx="1175" c:formatCode="yyyy\-mm\-dd;@">
                  <c:v>41649</c:v>
                </c:pt>
                <c:pt idx="1176" c:formatCode="yyyy\-mm\-dd;@">
                  <c:v>41648</c:v>
                </c:pt>
                <c:pt idx="1177" c:formatCode="yyyy\-mm\-dd;@">
                  <c:v>41647</c:v>
                </c:pt>
                <c:pt idx="1178" c:formatCode="yyyy\-mm\-dd;@">
                  <c:v>41646</c:v>
                </c:pt>
                <c:pt idx="1179" c:formatCode="yyyy\-mm\-dd;@">
                  <c:v>41645</c:v>
                </c:pt>
                <c:pt idx="1180" c:formatCode="yyyy\-mm\-dd;@">
                  <c:v>41642</c:v>
                </c:pt>
                <c:pt idx="1181" c:formatCode="yyyy\-mm\-dd;@">
                  <c:v>41641</c:v>
                </c:pt>
                <c:pt idx="1182" c:formatCode="yyyy\-mm\-dd;@">
                  <c:v>41639</c:v>
                </c:pt>
                <c:pt idx="1183" c:formatCode="yyyy\-mm\-dd;@">
                  <c:v>41638</c:v>
                </c:pt>
                <c:pt idx="1184" c:formatCode="yyyy\-mm\-dd;@">
                  <c:v>41635</c:v>
                </c:pt>
                <c:pt idx="1185" c:formatCode="yyyy\-mm\-dd;@">
                  <c:v>41632</c:v>
                </c:pt>
                <c:pt idx="1186" c:formatCode="yyyy\-mm\-dd;@">
                  <c:v>41631</c:v>
                </c:pt>
                <c:pt idx="1187" c:formatCode="yyyy\-mm\-dd;@">
                  <c:v>41628</c:v>
                </c:pt>
                <c:pt idx="1188" c:formatCode="yyyy\-mm\-dd;@">
                  <c:v>41627</c:v>
                </c:pt>
                <c:pt idx="1189" c:formatCode="yyyy\-mm\-dd;@">
                  <c:v>41626</c:v>
                </c:pt>
                <c:pt idx="1190" c:formatCode="yyyy\-mm\-dd;@">
                  <c:v>41625</c:v>
                </c:pt>
                <c:pt idx="1191" c:formatCode="yyyy\-mm\-dd;@">
                  <c:v>41624</c:v>
                </c:pt>
                <c:pt idx="1192" c:formatCode="yyyy\-mm\-dd;@">
                  <c:v>41621</c:v>
                </c:pt>
                <c:pt idx="1193" c:formatCode="yyyy\-mm\-dd;@">
                  <c:v>41620</c:v>
                </c:pt>
                <c:pt idx="1194" c:formatCode="yyyy\-mm\-dd;@">
                  <c:v>41619</c:v>
                </c:pt>
                <c:pt idx="1195" c:formatCode="yyyy\-mm\-dd;@">
                  <c:v>41618</c:v>
                </c:pt>
                <c:pt idx="1196" c:formatCode="yyyy\-mm\-dd;@">
                  <c:v>41617</c:v>
                </c:pt>
                <c:pt idx="1197" c:formatCode="yyyy\-mm\-dd;@">
                  <c:v>41614</c:v>
                </c:pt>
                <c:pt idx="1198" c:formatCode="yyyy\-mm\-dd;@">
                  <c:v>41613</c:v>
                </c:pt>
                <c:pt idx="1199" c:formatCode="yyyy\-mm\-dd;@">
                  <c:v>41612</c:v>
                </c:pt>
                <c:pt idx="1200" c:formatCode="yyyy\-mm\-dd;@">
                  <c:v>41611</c:v>
                </c:pt>
                <c:pt idx="1201" c:formatCode="yyyy\-mm\-dd;@">
                  <c:v>41610</c:v>
                </c:pt>
                <c:pt idx="1202" c:formatCode="yyyy\-mm\-dd;@">
                  <c:v>41607</c:v>
                </c:pt>
                <c:pt idx="1203" c:formatCode="yyyy\-mm\-dd;@">
                  <c:v>41606</c:v>
                </c:pt>
                <c:pt idx="1204" c:formatCode="yyyy\-mm\-dd;@">
                  <c:v>41605</c:v>
                </c:pt>
                <c:pt idx="1205" c:formatCode="yyyy\-mm\-dd;@">
                  <c:v>41604</c:v>
                </c:pt>
                <c:pt idx="1206" c:formatCode="yyyy\-mm\-dd;@">
                  <c:v>41603</c:v>
                </c:pt>
                <c:pt idx="1207" c:formatCode="yyyy\-mm\-dd;@">
                  <c:v>41600</c:v>
                </c:pt>
                <c:pt idx="1208" c:formatCode="yyyy\-mm\-dd;@">
                  <c:v>41599</c:v>
                </c:pt>
                <c:pt idx="1209" c:formatCode="yyyy\-mm\-dd;@">
                  <c:v>41598</c:v>
                </c:pt>
                <c:pt idx="1210" c:formatCode="yyyy\-mm\-dd;@">
                  <c:v>41597</c:v>
                </c:pt>
                <c:pt idx="1211" c:formatCode="yyyy\-mm\-dd;@">
                  <c:v>41596</c:v>
                </c:pt>
                <c:pt idx="1212" c:formatCode="yyyy\-mm\-dd;@">
                  <c:v>41593</c:v>
                </c:pt>
                <c:pt idx="1213" c:formatCode="yyyy\-mm\-dd;@">
                  <c:v>41592</c:v>
                </c:pt>
                <c:pt idx="1214" c:formatCode="yyyy\-mm\-dd;@">
                  <c:v>41591</c:v>
                </c:pt>
                <c:pt idx="1215" c:formatCode="yyyy\-mm\-dd;@">
                  <c:v>41590</c:v>
                </c:pt>
                <c:pt idx="1216" c:formatCode="yyyy\-mm\-dd;@">
                  <c:v>41589</c:v>
                </c:pt>
                <c:pt idx="1217" c:formatCode="yyyy\-mm\-dd;@">
                  <c:v>41586</c:v>
                </c:pt>
                <c:pt idx="1218" c:formatCode="yyyy\-mm\-dd;@">
                  <c:v>41585</c:v>
                </c:pt>
                <c:pt idx="1219" c:formatCode="yyyy\-mm\-dd;@">
                  <c:v>41584</c:v>
                </c:pt>
                <c:pt idx="1220" c:formatCode="yyyy\-mm\-dd;@">
                  <c:v>41583</c:v>
                </c:pt>
                <c:pt idx="1221" c:formatCode="yyyy\-mm\-dd;@">
                  <c:v>41582</c:v>
                </c:pt>
                <c:pt idx="1222" c:formatCode="yyyy\-mm\-dd;@">
                  <c:v>41579</c:v>
                </c:pt>
                <c:pt idx="1223" c:formatCode="yyyy\-mm\-dd;@">
                  <c:v>41578</c:v>
                </c:pt>
                <c:pt idx="1224" c:formatCode="yyyy\-mm\-dd;@">
                  <c:v>41577</c:v>
                </c:pt>
                <c:pt idx="1225" c:formatCode="yyyy\-mm\-dd;@">
                  <c:v>41576</c:v>
                </c:pt>
                <c:pt idx="1226" c:formatCode="yyyy\-mm\-dd;@">
                  <c:v>41575</c:v>
                </c:pt>
                <c:pt idx="1227" c:formatCode="yyyy\-mm\-dd;@">
                  <c:v>41572</c:v>
                </c:pt>
                <c:pt idx="1228" c:formatCode="yyyy\-mm\-dd;@">
                  <c:v>41571</c:v>
                </c:pt>
                <c:pt idx="1229" c:formatCode="yyyy\-mm\-dd;@">
                  <c:v>41570</c:v>
                </c:pt>
                <c:pt idx="1230" c:formatCode="yyyy\-mm\-dd;@">
                  <c:v>41569</c:v>
                </c:pt>
                <c:pt idx="1231" c:formatCode="yyyy\-mm\-dd;@">
                  <c:v>41568</c:v>
                </c:pt>
                <c:pt idx="1232" c:formatCode="yyyy\-mm\-dd;@">
                  <c:v>41565</c:v>
                </c:pt>
                <c:pt idx="1233" c:formatCode="yyyy\-mm\-dd;@">
                  <c:v>41564</c:v>
                </c:pt>
                <c:pt idx="1234" c:formatCode="yyyy\-mm\-dd;@">
                  <c:v>41563</c:v>
                </c:pt>
                <c:pt idx="1235" c:formatCode="yyyy\-mm\-dd;@">
                  <c:v>41562</c:v>
                </c:pt>
                <c:pt idx="1236" c:formatCode="yyyy\-mm\-dd;@">
                  <c:v>41561</c:v>
                </c:pt>
                <c:pt idx="1237" c:formatCode="yyyy\-mm\-dd;@">
                  <c:v>41558</c:v>
                </c:pt>
                <c:pt idx="1238" c:formatCode="yyyy\-mm\-dd;@">
                  <c:v>41557</c:v>
                </c:pt>
                <c:pt idx="1239" c:formatCode="yyyy\-mm\-dd;@">
                  <c:v>41556</c:v>
                </c:pt>
                <c:pt idx="1240" c:formatCode="yyyy\-mm\-dd;@">
                  <c:v>41555</c:v>
                </c:pt>
                <c:pt idx="1241" c:formatCode="yyyy\-mm\-dd;@">
                  <c:v>41554</c:v>
                </c:pt>
                <c:pt idx="1242" c:formatCode="yyyy\-mm\-dd;@">
                  <c:v>41551</c:v>
                </c:pt>
                <c:pt idx="1243" c:formatCode="yyyy\-mm\-dd;@">
                  <c:v>41550</c:v>
                </c:pt>
                <c:pt idx="1244" c:formatCode="yyyy\-mm\-dd;@">
                  <c:v>41549</c:v>
                </c:pt>
                <c:pt idx="1245" c:formatCode="yyyy\-mm\-dd;@">
                  <c:v>41548</c:v>
                </c:pt>
                <c:pt idx="1246" c:formatCode="yyyy\-mm\-dd;@">
                  <c:v>41547</c:v>
                </c:pt>
                <c:pt idx="1247" c:formatCode="yyyy\-mm\-dd;@">
                  <c:v>41544</c:v>
                </c:pt>
                <c:pt idx="1248" c:formatCode="yyyy\-mm\-dd;@">
                  <c:v>41543</c:v>
                </c:pt>
                <c:pt idx="1249" c:formatCode="yyyy\-mm\-dd;@">
                  <c:v>41542</c:v>
                </c:pt>
                <c:pt idx="1250" c:formatCode="yyyy\-mm\-dd;@">
                  <c:v>41541</c:v>
                </c:pt>
                <c:pt idx="1251" c:formatCode="yyyy\-mm\-dd;@">
                  <c:v>41540</c:v>
                </c:pt>
                <c:pt idx="1252" c:formatCode="yyyy\-mm\-dd;@">
                  <c:v>41537</c:v>
                </c:pt>
                <c:pt idx="1253" c:formatCode="yyyy\-mm\-dd;@">
                  <c:v>41536</c:v>
                </c:pt>
                <c:pt idx="1254" c:formatCode="yyyy\-mm\-dd;@">
                  <c:v>41535</c:v>
                </c:pt>
                <c:pt idx="1255" c:formatCode="yyyy\-mm\-dd;@">
                  <c:v>41534</c:v>
                </c:pt>
                <c:pt idx="1256" c:formatCode="yyyy\-mm\-dd;@">
                  <c:v>41533</c:v>
                </c:pt>
                <c:pt idx="1257" c:formatCode="yyyy\-mm\-dd;@">
                  <c:v>41530</c:v>
                </c:pt>
                <c:pt idx="1258" c:formatCode="yyyy\-mm\-dd;@">
                  <c:v>41529</c:v>
                </c:pt>
                <c:pt idx="1259" c:formatCode="yyyy\-mm\-dd;@">
                  <c:v>41528</c:v>
                </c:pt>
                <c:pt idx="1260" c:formatCode="yyyy\-mm\-dd;@">
                  <c:v>41527</c:v>
                </c:pt>
                <c:pt idx="1261" c:formatCode="yyyy\-mm\-dd;@">
                  <c:v>41526</c:v>
                </c:pt>
                <c:pt idx="1262" c:formatCode="yyyy\-mm\-dd;@">
                  <c:v>41523</c:v>
                </c:pt>
                <c:pt idx="1263" c:formatCode="yyyy\-mm\-dd;@">
                  <c:v>41522</c:v>
                </c:pt>
                <c:pt idx="1264" c:formatCode="yyyy\-mm\-dd;@">
                  <c:v>41521</c:v>
                </c:pt>
                <c:pt idx="1265" c:formatCode="yyyy\-mm\-dd;@">
                  <c:v>41520</c:v>
                </c:pt>
                <c:pt idx="1266" c:formatCode="yyyy\-mm\-dd;@">
                  <c:v>41519</c:v>
                </c:pt>
                <c:pt idx="1267" c:formatCode="yyyy\-mm\-dd;@">
                  <c:v>41516</c:v>
                </c:pt>
                <c:pt idx="1268" c:formatCode="yyyy\-mm\-dd;@">
                  <c:v>41515</c:v>
                </c:pt>
                <c:pt idx="1269" c:formatCode="yyyy\-mm\-dd;@">
                  <c:v>41514</c:v>
                </c:pt>
                <c:pt idx="1270" c:formatCode="yyyy\-mm\-dd;@">
                  <c:v>41513</c:v>
                </c:pt>
                <c:pt idx="1271" c:formatCode="yyyy\-mm\-dd;@">
                  <c:v>41509</c:v>
                </c:pt>
                <c:pt idx="1272" c:formatCode="yyyy\-mm\-dd;@">
                  <c:v>41508</c:v>
                </c:pt>
                <c:pt idx="1273" c:formatCode="yyyy\-mm\-dd;@">
                  <c:v>41507</c:v>
                </c:pt>
                <c:pt idx="1274" c:formatCode="yyyy\-mm\-dd;@">
                  <c:v>41506</c:v>
                </c:pt>
                <c:pt idx="1275" c:formatCode="yyyy\-mm\-dd;@">
                  <c:v>41505</c:v>
                </c:pt>
                <c:pt idx="1276" c:formatCode="yyyy\-mm\-dd;@">
                  <c:v>41502</c:v>
                </c:pt>
                <c:pt idx="1277" c:formatCode="yyyy\-mm\-dd;@">
                  <c:v>41501</c:v>
                </c:pt>
                <c:pt idx="1278" c:formatCode="yyyy\-mm\-dd;@">
                  <c:v>41500</c:v>
                </c:pt>
                <c:pt idx="1279" c:formatCode="yyyy\-mm\-dd;@">
                  <c:v>41499</c:v>
                </c:pt>
                <c:pt idx="1280" c:formatCode="yyyy\-mm\-dd;@">
                  <c:v>41498</c:v>
                </c:pt>
                <c:pt idx="1281" c:formatCode="yyyy\-mm\-dd;@">
                  <c:v>41495</c:v>
                </c:pt>
                <c:pt idx="1282" c:formatCode="yyyy\-mm\-dd;@">
                  <c:v>41494</c:v>
                </c:pt>
                <c:pt idx="1283" c:formatCode="yyyy\-mm\-dd;@">
                  <c:v>41493</c:v>
                </c:pt>
                <c:pt idx="1284" c:formatCode="yyyy\-mm\-dd;@">
                  <c:v>41492</c:v>
                </c:pt>
                <c:pt idx="1285" c:formatCode="yyyy\-mm\-dd;@">
                  <c:v>41491</c:v>
                </c:pt>
                <c:pt idx="1286" c:formatCode="yyyy\-mm\-dd;@">
                  <c:v>41488</c:v>
                </c:pt>
                <c:pt idx="1287" c:formatCode="yyyy\-mm\-dd;@">
                  <c:v>41487</c:v>
                </c:pt>
                <c:pt idx="1288" c:formatCode="yyyy\-mm\-dd;@">
                  <c:v>41486</c:v>
                </c:pt>
                <c:pt idx="1289" c:formatCode="yyyy\-mm\-dd;@">
                  <c:v>41485</c:v>
                </c:pt>
                <c:pt idx="1290" c:formatCode="yyyy\-mm\-dd;@">
                  <c:v>41484</c:v>
                </c:pt>
                <c:pt idx="1291" c:formatCode="yyyy\-mm\-dd;@">
                  <c:v>41481</c:v>
                </c:pt>
                <c:pt idx="1292" c:formatCode="yyyy\-mm\-dd;@">
                  <c:v>41480</c:v>
                </c:pt>
                <c:pt idx="1293" c:formatCode="yyyy\-mm\-dd;@">
                  <c:v>41479</c:v>
                </c:pt>
                <c:pt idx="1294" c:formatCode="yyyy\-mm\-dd;@">
                  <c:v>41478</c:v>
                </c:pt>
                <c:pt idx="1295" c:formatCode="yyyy\-mm\-dd;@">
                  <c:v>41477</c:v>
                </c:pt>
                <c:pt idx="1296" c:formatCode="yyyy\-mm\-dd;@">
                  <c:v>41474</c:v>
                </c:pt>
                <c:pt idx="1297" c:formatCode="yyyy\-mm\-dd;@">
                  <c:v>41473</c:v>
                </c:pt>
                <c:pt idx="1298" c:formatCode="yyyy\-mm\-dd;@">
                  <c:v>41472</c:v>
                </c:pt>
                <c:pt idx="1299" c:formatCode="yyyy\-mm\-dd;@">
                  <c:v>41471</c:v>
                </c:pt>
                <c:pt idx="1300" c:formatCode="yyyy\-mm\-dd;@">
                  <c:v>41470</c:v>
                </c:pt>
                <c:pt idx="1301" c:formatCode="yyyy\-mm\-dd;@">
                  <c:v>41467</c:v>
                </c:pt>
                <c:pt idx="1302" c:formatCode="yyyy\-mm\-dd;@">
                  <c:v>41466</c:v>
                </c:pt>
                <c:pt idx="1303" c:formatCode="yyyy\-mm\-dd;@">
                  <c:v>41465</c:v>
                </c:pt>
                <c:pt idx="1304" c:formatCode="yyyy\-mm\-dd;@">
                  <c:v>41464</c:v>
                </c:pt>
                <c:pt idx="1305" c:formatCode="yyyy\-mm\-dd;@">
                  <c:v>41463</c:v>
                </c:pt>
                <c:pt idx="1306" c:formatCode="yyyy\-mm\-dd;@">
                  <c:v>41460</c:v>
                </c:pt>
                <c:pt idx="1307" c:formatCode="yyyy\-mm\-dd;@">
                  <c:v>41459</c:v>
                </c:pt>
                <c:pt idx="1308" c:formatCode="yyyy\-mm\-dd;@">
                  <c:v>41458</c:v>
                </c:pt>
                <c:pt idx="1309" c:formatCode="yyyy\-mm\-dd;@">
                  <c:v>41457</c:v>
                </c:pt>
                <c:pt idx="1310" c:formatCode="yyyy\-mm\-dd;@">
                  <c:v>41456</c:v>
                </c:pt>
                <c:pt idx="1311" c:formatCode="yyyy\-mm\-dd;@">
                  <c:v>41453</c:v>
                </c:pt>
                <c:pt idx="1312" c:formatCode="yyyy\-mm\-dd;@">
                  <c:v>41452</c:v>
                </c:pt>
                <c:pt idx="1313" c:formatCode="yyyy\-mm\-dd;@">
                  <c:v>41451</c:v>
                </c:pt>
                <c:pt idx="1314" c:formatCode="yyyy\-mm\-dd;@">
                  <c:v>41450</c:v>
                </c:pt>
                <c:pt idx="1315" c:formatCode="yyyy\-mm\-dd;@">
                  <c:v>41449</c:v>
                </c:pt>
                <c:pt idx="1316" c:formatCode="yyyy\-mm\-dd;@">
                  <c:v>41446</c:v>
                </c:pt>
                <c:pt idx="1317" c:formatCode="yyyy\-mm\-dd;@">
                  <c:v>41445</c:v>
                </c:pt>
                <c:pt idx="1318" c:formatCode="yyyy\-mm\-dd;@">
                  <c:v>41444</c:v>
                </c:pt>
                <c:pt idx="1319" c:formatCode="yyyy\-mm\-dd;@">
                  <c:v>41443</c:v>
                </c:pt>
                <c:pt idx="1320" c:formatCode="yyyy\-mm\-dd;@">
                  <c:v>41442</c:v>
                </c:pt>
                <c:pt idx="1321" c:formatCode="yyyy\-mm\-dd;@">
                  <c:v>41439</c:v>
                </c:pt>
                <c:pt idx="1322" c:formatCode="yyyy\-mm\-dd;@">
                  <c:v>41438</c:v>
                </c:pt>
                <c:pt idx="1323" c:formatCode="yyyy\-mm\-dd;@">
                  <c:v>41437</c:v>
                </c:pt>
                <c:pt idx="1324" c:formatCode="yyyy\-mm\-dd;@">
                  <c:v>41436</c:v>
                </c:pt>
                <c:pt idx="1325" c:formatCode="yyyy\-mm\-dd;@">
                  <c:v>41435</c:v>
                </c:pt>
                <c:pt idx="1326" c:formatCode="yyyy\-mm\-dd;@">
                  <c:v>41432</c:v>
                </c:pt>
                <c:pt idx="1327" c:formatCode="yyyy\-mm\-dd;@">
                  <c:v>41431</c:v>
                </c:pt>
                <c:pt idx="1328" c:formatCode="yyyy\-mm\-dd;@">
                  <c:v>41430</c:v>
                </c:pt>
                <c:pt idx="1329" c:formatCode="yyyy\-mm\-dd;@">
                  <c:v>41429</c:v>
                </c:pt>
                <c:pt idx="1330" c:formatCode="yyyy\-mm\-dd;@">
                  <c:v>41428</c:v>
                </c:pt>
                <c:pt idx="1331" c:formatCode="yyyy\-mm\-dd;@">
                  <c:v>41425</c:v>
                </c:pt>
                <c:pt idx="1332" c:formatCode="yyyy\-mm\-dd;@">
                  <c:v>41424</c:v>
                </c:pt>
                <c:pt idx="1333" c:formatCode="yyyy\-mm\-dd;@">
                  <c:v>41423</c:v>
                </c:pt>
                <c:pt idx="1334" c:formatCode="yyyy\-mm\-dd;@">
                  <c:v>41422</c:v>
                </c:pt>
                <c:pt idx="1335" c:formatCode="yyyy\-mm\-dd;@">
                  <c:v>41418</c:v>
                </c:pt>
                <c:pt idx="1336" c:formatCode="yyyy\-mm\-dd;@">
                  <c:v>41417</c:v>
                </c:pt>
                <c:pt idx="1337" c:formatCode="yyyy\-mm\-dd;@">
                  <c:v>41416</c:v>
                </c:pt>
                <c:pt idx="1338" c:formatCode="yyyy\-mm\-dd;@">
                  <c:v>41415</c:v>
                </c:pt>
                <c:pt idx="1339" c:formatCode="yyyy\-mm\-dd;@">
                  <c:v>41414</c:v>
                </c:pt>
                <c:pt idx="1340" c:formatCode="yyyy\-mm\-dd;@">
                  <c:v>41411</c:v>
                </c:pt>
                <c:pt idx="1341" c:formatCode="yyyy\-mm\-dd;@">
                  <c:v>41410</c:v>
                </c:pt>
                <c:pt idx="1342" c:formatCode="yyyy\-mm\-dd;@">
                  <c:v>41409</c:v>
                </c:pt>
                <c:pt idx="1343" c:formatCode="yyyy\-mm\-dd;@">
                  <c:v>41408</c:v>
                </c:pt>
                <c:pt idx="1344" c:formatCode="yyyy\-mm\-dd;@">
                  <c:v>41407</c:v>
                </c:pt>
                <c:pt idx="1345" c:formatCode="yyyy\-mm\-dd;@">
                  <c:v>41404</c:v>
                </c:pt>
                <c:pt idx="1346" c:formatCode="yyyy\-mm\-dd;@">
                  <c:v>41403</c:v>
                </c:pt>
                <c:pt idx="1347" c:formatCode="yyyy\-mm\-dd;@">
                  <c:v>41402</c:v>
                </c:pt>
                <c:pt idx="1348" c:formatCode="yyyy\-mm\-dd;@">
                  <c:v>41401</c:v>
                </c:pt>
                <c:pt idx="1349" c:formatCode="yyyy\-mm\-dd;@">
                  <c:v>41397</c:v>
                </c:pt>
                <c:pt idx="1350" c:formatCode="yyyy\-mm\-dd;@">
                  <c:v>41396</c:v>
                </c:pt>
                <c:pt idx="1351" c:formatCode="yyyy\-mm\-dd;@">
                  <c:v>41395</c:v>
                </c:pt>
                <c:pt idx="1352" c:formatCode="yyyy\-mm\-dd;@">
                  <c:v>41394</c:v>
                </c:pt>
                <c:pt idx="1353" c:formatCode="yyyy\-mm\-dd;@">
                  <c:v>41393</c:v>
                </c:pt>
                <c:pt idx="1354" c:formatCode="yyyy\-mm\-dd;@">
                  <c:v>41390</c:v>
                </c:pt>
                <c:pt idx="1355" c:formatCode="yyyy\-mm\-dd;@">
                  <c:v>41389</c:v>
                </c:pt>
                <c:pt idx="1356" c:formatCode="yyyy\-mm\-dd;@">
                  <c:v>41388</c:v>
                </c:pt>
                <c:pt idx="1357" c:formatCode="yyyy\-mm\-dd;@">
                  <c:v>41387</c:v>
                </c:pt>
                <c:pt idx="1358" c:formatCode="yyyy\-mm\-dd;@">
                  <c:v>41386</c:v>
                </c:pt>
                <c:pt idx="1359" c:formatCode="yyyy\-mm\-dd;@">
                  <c:v>41383</c:v>
                </c:pt>
                <c:pt idx="1360" c:formatCode="yyyy\-mm\-dd;@">
                  <c:v>41382</c:v>
                </c:pt>
                <c:pt idx="1361" c:formatCode="yyyy\-mm\-dd;@">
                  <c:v>41381</c:v>
                </c:pt>
                <c:pt idx="1362" c:formatCode="yyyy\-mm\-dd;@">
                  <c:v>41380</c:v>
                </c:pt>
                <c:pt idx="1363" c:formatCode="yyyy\-mm\-dd;@">
                  <c:v>41379</c:v>
                </c:pt>
                <c:pt idx="1364" c:formatCode="yyyy\-mm\-dd;@">
                  <c:v>41376</c:v>
                </c:pt>
                <c:pt idx="1365" c:formatCode="yyyy\-mm\-dd;@">
                  <c:v>41375</c:v>
                </c:pt>
                <c:pt idx="1366" c:formatCode="yyyy\-mm\-dd;@">
                  <c:v>41374</c:v>
                </c:pt>
                <c:pt idx="1367" c:formatCode="yyyy\-mm\-dd;@">
                  <c:v>41373</c:v>
                </c:pt>
                <c:pt idx="1368" c:formatCode="yyyy\-mm\-dd;@">
                  <c:v>41372</c:v>
                </c:pt>
                <c:pt idx="1369" c:formatCode="yyyy\-mm\-dd;@">
                  <c:v>41369</c:v>
                </c:pt>
                <c:pt idx="1370" c:formatCode="yyyy\-mm\-dd;@">
                  <c:v>41368</c:v>
                </c:pt>
                <c:pt idx="1371" c:formatCode="yyyy\-mm\-dd;@">
                  <c:v>41367</c:v>
                </c:pt>
                <c:pt idx="1372" c:formatCode="yyyy\-mm\-dd;@">
                  <c:v>41366</c:v>
                </c:pt>
                <c:pt idx="1373" c:formatCode="yyyy\-mm\-dd;@">
                  <c:v>41361</c:v>
                </c:pt>
                <c:pt idx="1374" c:formatCode="yyyy\-mm\-dd;@">
                  <c:v>41360</c:v>
                </c:pt>
                <c:pt idx="1375" c:formatCode="yyyy\-mm\-dd;@">
                  <c:v>41359</c:v>
                </c:pt>
                <c:pt idx="1376" c:formatCode="yyyy\-mm\-dd;@">
                  <c:v>41358</c:v>
                </c:pt>
                <c:pt idx="1377" c:formatCode="yyyy\-mm\-dd;@">
                  <c:v>41355</c:v>
                </c:pt>
                <c:pt idx="1378" c:formatCode="yyyy\-mm\-dd;@">
                  <c:v>41354</c:v>
                </c:pt>
                <c:pt idx="1379" c:formatCode="yyyy\-mm\-dd;@">
                  <c:v>41353</c:v>
                </c:pt>
                <c:pt idx="1380" c:formatCode="yyyy\-mm\-dd;@">
                  <c:v>41352</c:v>
                </c:pt>
                <c:pt idx="1381" c:formatCode="yyyy\-mm\-dd;@">
                  <c:v>41351</c:v>
                </c:pt>
                <c:pt idx="1382" c:formatCode="yyyy\-mm\-dd;@">
                  <c:v>41348</c:v>
                </c:pt>
                <c:pt idx="1383" c:formatCode="yyyy\-mm\-dd;@">
                  <c:v>41347</c:v>
                </c:pt>
                <c:pt idx="1384" c:formatCode="yyyy\-mm\-dd;@">
                  <c:v>41346</c:v>
                </c:pt>
                <c:pt idx="1385" c:formatCode="yyyy\-mm\-dd;@">
                  <c:v>41345</c:v>
                </c:pt>
                <c:pt idx="1386" c:formatCode="yyyy\-mm\-dd;@">
                  <c:v>41344</c:v>
                </c:pt>
                <c:pt idx="1387" c:formatCode="yyyy\-mm\-dd;@">
                  <c:v>41341</c:v>
                </c:pt>
                <c:pt idx="1388" c:formatCode="yyyy\-mm\-dd;@">
                  <c:v>41340</c:v>
                </c:pt>
                <c:pt idx="1389" c:formatCode="yyyy\-mm\-dd;@">
                  <c:v>41339</c:v>
                </c:pt>
                <c:pt idx="1390" c:formatCode="yyyy\-mm\-dd;@">
                  <c:v>41338</c:v>
                </c:pt>
                <c:pt idx="1391" c:formatCode="yyyy\-mm\-dd;@">
                  <c:v>41337</c:v>
                </c:pt>
                <c:pt idx="1392" c:formatCode="yyyy\-mm\-dd;@">
                  <c:v>41334</c:v>
                </c:pt>
                <c:pt idx="1393" c:formatCode="yyyy\-mm\-dd;@">
                  <c:v>41333</c:v>
                </c:pt>
                <c:pt idx="1394" c:formatCode="yyyy\-mm\-dd;@">
                  <c:v>41332</c:v>
                </c:pt>
                <c:pt idx="1395" c:formatCode="yyyy\-mm\-dd;@">
                  <c:v>41331</c:v>
                </c:pt>
                <c:pt idx="1396" c:formatCode="yyyy\-mm\-dd;@">
                  <c:v>41330</c:v>
                </c:pt>
                <c:pt idx="1397" c:formatCode="yyyy\-mm\-dd;@">
                  <c:v>41327</c:v>
                </c:pt>
                <c:pt idx="1398" c:formatCode="yyyy\-mm\-dd;@">
                  <c:v>41326</c:v>
                </c:pt>
                <c:pt idx="1399" c:formatCode="yyyy\-mm\-dd;@">
                  <c:v>41325</c:v>
                </c:pt>
                <c:pt idx="1400" c:formatCode="yyyy\-mm\-dd;@">
                  <c:v>41324</c:v>
                </c:pt>
                <c:pt idx="1401" c:formatCode="yyyy\-mm\-dd;@">
                  <c:v>41323</c:v>
                </c:pt>
                <c:pt idx="1402" c:formatCode="yyyy\-mm\-dd;@">
                  <c:v>41320</c:v>
                </c:pt>
                <c:pt idx="1403" c:formatCode="yyyy\-mm\-dd;@">
                  <c:v>41319</c:v>
                </c:pt>
                <c:pt idx="1404" c:formatCode="yyyy\-mm\-dd;@">
                  <c:v>41318</c:v>
                </c:pt>
                <c:pt idx="1405" c:formatCode="yyyy\-mm\-dd;@">
                  <c:v>41317</c:v>
                </c:pt>
                <c:pt idx="1406" c:formatCode="yyyy\-mm\-dd;@">
                  <c:v>41316</c:v>
                </c:pt>
                <c:pt idx="1407" c:formatCode="yyyy\-mm\-dd;@">
                  <c:v>41313</c:v>
                </c:pt>
                <c:pt idx="1408" c:formatCode="yyyy\-mm\-dd;@">
                  <c:v>41312</c:v>
                </c:pt>
                <c:pt idx="1409" c:formatCode="yyyy\-mm\-dd;@">
                  <c:v>41311</c:v>
                </c:pt>
                <c:pt idx="1410" c:formatCode="yyyy\-mm\-dd;@">
                  <c:v>41310</c:v>
                </c:pt>
                <c:pt idx="1411" c:formatCode="yyyy\-mm\-dd;@">
                  <c:v>41309</c:v>
                </c:pt>
                <c:pt idx="1412" c:formatCode="yyyy\-mm\-dd;@">
                  <c:v>41306</c:v>
                </c:pt>
                <c:pt idx="1413" c:formatCode="yyyy\-mm\-dd;@">
                  <c:v>41305</c:v>
                </c:pt>
                <c:pt idx="1414" c:formatCode="yyyy\-mm\-dd;@">
                  <c:v>41304</c:v>
                </c:pt>
                <c:pt idx="1415" c:formatCode="yyyy\-mm\-dd;@">
                  <c:v>41303</c:v>
                </c:pt>
                <c:pt idx="1416" c:formatCode="yyyy\-mm\-dd;@">
                  <c:v>41302</c:v>
                </c:pt>
                <c:pt idx="1417" c:formatCode="yyyy\-mm\-dd;@">
                  <c:v>41299</c:v>
                </c:pt>
                <c:pt idx="1418" c:formatCode="yyyy\-mm\-dd;@">
                  <c:v>41298</c:v>
                </c:pt>
                <c:pt idx="1419" c:formatCode="yyyy\-mm\-dd;@">
                  <c:v>41297</c:v>
                </c:pt>
                <c:pt idx="1420" c:formatCode="yyyy\-mm\-dd;@">
                  <c:v>41296</c:v>
                </c:pt>
                <c:pt idx="1421" c:formatCode="yyyy\-mm\-dd;@">
                  <c:v>41295</c:v>
                </c:pt>
                <c:pt idx="1422" c:formatCode="yyyy\-mm\-dd;@">
                  <c:v>41292</c:v>
                </c:pt>
                <c:pt idx="1423" c:formatCode="yyyy\-mm\-dd;@">
                  <c:v>41291</c:v>
                </c:pt>
                <c:pt idx="1424" c:formatCode="yyyy\-mm\-dd;@">
                  <c:v>41290</c:v>
                </c:pt>
                <c:pt idx="1425" c:formatCode="yyyy\-mm\-dd;@">
                  <c:v>41289</c:v>
                </c:pt>
                <c:pt idx="1426" c:formatCode="yyyy\-mm\-dd;@">
                  <c:v>41288</c:v>
                </c:pt>
                <c:pt idx="1427" c:formatCode="yyyy\-mm\-dd;@">
                  <c:v>41285</c:v>
                </c:pt>
                <c:pt idx="1428" c:formatCode="yyyy\-mm\-dd;@">
                  <c:v>41284</c:v>
                </c:pt>
                <c:pt idx="1429" c:formatCode="yyyy\-mm\-dd;@">
                  <c:v>41283</c:v>
                </c:pt>
                <c:pt idx="1430" c:formatCode="yyyy\-mm\-dd;@">
                  <c:v>41282</c:v>
                </c:pt>
                <c:pt idx="1431" c:formatCode="yyyy\-mm\-dd;@">
                  <c:v>41281</c:v>
                </c:pt>
                <c:pt idx="1432" c:formatCode="yyyy\-mm\-dd;@">
                  <c:v>41278</c:v>
                </c:pt>
                <c:pt idx="1433" c:formatCode="yyyy\-mm\-dd;@">
                  <c:v>41277</c:v>
                </c:pt>
                <c:pt idx="1434" c:formatCode="yyyy\-mm\-dd;@">
                  <c:v>41276</c:v>
                </c:pt>
                <c:pt idx="1435" c:formatCode="yyyy\-mm\-dd;@">
                  <c:v>41274</c:v>
                </c:pt>
                <c:pt idx="1436" c:formatCode="yyyy\-mm\-dd;@">
                  <c:v>41271</c:v>
                </c:pt>
                <c:pt idx="1437" c:formatCode="yyyy\-mm\-dd;@">
                  <c:v>41270</c:v>
                </c:pt>
                <c:pt idx="1438" c:formatCode="yyyy\-mm\-dd;@">
                  <c:v>41267</c:v>
                </c:pt>
                <c:pt idx="1439" c:formatCode="yyyy\-mm\-dd;@">
                  <c:v>41264</c:v>
                </c:pt>
                <c:pt idx="1440" c:formatCode="yyyy\-mm\-dd;@">
                  <c:v>41263</c:v>
                </c:pt>
                <c:pt idx="1441" c:formatCode="yyyy\-mm\-dd;@">
                  <c:v>41262</c:v>
                </c:pt>
                <c:pt idx="1442" c:formatCode="yyyy\-mm\-dd;@">
                  <c:v>41261</c:v>
                </c:pt>
                <c:pt idx="1443" c:formatCode="yyyy\-mm\-dd;@">
                  <c:v>41260</c:v>
                </c:pt>
                <c:pt idx="1444" c:formatCode="yyyy\-mm\-dd;@">
                  <c:v>41257</c:v>
                </c:pt>
                <c:pt idx="1445" c:formatCode="yyyy\-mm\-dd;@">
                  <c:v>41256</c:v>
                </c:pt>
                <c:pt idx="1446" c:formatCode="yyyy\-mm\-dd;@">
                  <c:v>41255</c:v>
                </c:pt>
                <c:pt idx="1447" c:formatCode="yyyy\-mm\-dd;@">
                  <c:v>41254</c:v>
                </c:pt>
                <c:pt idx="1448" c:formatCode="yyyy\-mm\-dd;@">
                  <c:v>41253</c:v>
                </c:pt>
                <c:pt idx="1449" c:formatCode="yyyy\-mm\-dd;@">
                  <c:v>41250</c:v>
                </c:pt>
                <c:pt idx="1450" c:formatCode="yyyy\-mm\-dd;@">
                  <c:v>41249</c:v>
                </c:pt>
                <c:pt idx="1451" c:formatCode="yyyy\-mm\-dd;@">
                  <c:v>41248</c:v>
                </c:pt>
                <c:pt idx="1452" c:formatCode="yyyy\-mm\-dd;@">
                  <c:v>41247</c:v>
                </c:pt>
                <c:pt idx="1453" c:formatCode="yyyy\-mm\-dd;@">
                  <c:v>41246</c:v>
                </c:pt>
                <c:pt idx="1454" c:formatCode="yyyy\-mm\-dd;@">
                  <c:v>41243</c:v>
                </c:pt>
                <c:pt idx="1455" c:formatCode="yyyy\-mm\-dd;@">
                  <c:v>41242</c:v>
                </c:pt>
                <c:pt idx="1456" c:formatCode="yyyy\-mm\-dd;@">
                  <c:v>41241</c:v>
                </c:pt>
                <c:pt idx="1457" c:formatCode="yyyy\-mm\-dd;@">
                  <c:v>41240</c:v>
                </c:pt>
                <c:pt idx="1458" c:formatCode="yyyy\-mm\-dd;@">
                  <c:v>41239</c:v>
                </c:pt>
                <c:pt idx="1459" c:formatCode="yyyy\-mm\-dd;@">
                  <c:v>41236</c:v>
                </c:pt>
                <c:pt idx="1460" c:formatCode="yyyy\-mm\-dd;@">
                  <c:v>41235</c:v>
                </c:pt>
                <c:pt idx="1461" c:formatCode="yyyy\-mm\-dd;@">
                  <c:v>41234</c:v>
                </c:pt>
                <c:pt idx="1462" c:formatCode="yyyy\-mm\-dd;@">
                  <c:v>41233</c:v>
                </c:pt>
                <c:pt idx="1463" c:formatCode="yyyy\-mm\-dd;@">
                  <c:v>41232</c:v>
                </c:pt>
                <c:pt idx="1464" c:formatCode="yyyy\-mm\-dd;@">
                  <c:v>41229</c:v>
                </c:pt>
                <c:pt idx="1465" c:formatCode="yyyy\-mm\-dd;@">
                  <c:v>41228</c:v>
                </c:pt>
                <c:pt idx="1466" c:formatCode="yyyy\-mm\-dd;@">
                  <c:v>41227</c:v>
                </c:pt>
                <c:pt idx="1467" c:formatCode="yyyy\-mm\-dd;@">
                  <c:v>41226</c:v>
                </c:pt>
                <c:pt idx="1468" c:formatCode="yyyy\-mm\-dd;@">
                  <c:v>41225</c:v>
                </c:pt>
                <c:pt idx="1469" c:formatCode="yyyy\-mm\-dd;@">
                  <c:v>41222</c:v>
                </c:pt>
                <c:pt idx="1470" c:formatCode="yyyy\-mm\-dd;@">
                  <c:v>41221</c:v>
                </c:pt>
                <c:pt idx="1471" c:formatCode="yyyy\-mm\-dd;@">
                  <c:v>41220</c:v>
                </c:pt>
                <c:pt idx="1472" c:formatCode="yyyy\-mm\-dd;@">
                  <c:v>41219</c:v>
                </c:pt>
                <c:pt idx="1473" c:formatCode="yyyy\-mm\-dd;@">
                  <c:v>41218</c:v>
                </c:pt>
                <c:pt idx="1474" c:formatCode="yyyy\-mm\-dd;@">
                  <c:v>41215</c:v>
                </c:pt>
                <c:pt idx="1475" c:formatCode="yyyy\-mm\-dd;@">
                  <c:v>41214</c:v>
                </c:pt>
                <c:pt idx="1476" c:formatCode="yyyy\-mm\-dd;@">
                  <c:v>41213</c:v>
                </c:pt>
                <c:pt idx="1477" c:formatCode="yyyy\-mm\-dd;@">
                  <c:v>41212</c:v>
                </c:pt>
                <c:pt idx="1478" c:formatCode="yyyy\-mm\-dd;@">
                  <c:v>41211</c:v>
                </c:pt>
                <c:pt idx="1479" c:formatCode="yyyy\-mm\-dd;@">
                  <c:v>41208</c:v>
                </c:pt>
                <c:pt idx="1480" c:formatCode="yyyy\-mm\-dd;@">
                  <c:v>41207</c:v>
                </c:pt>
                <c:pt idx="1481" c:formatCode="yyyy\-mm\-dd;@">
                  <c:v>41206</c:v>
                </c:pt>
                <c:pt idx="1482" c:formatCode="yyyy\-mm\-dd;@">
                  <c:v>41205</c:v>
                </c:pt>
                <c:pt idx="1483" c:formatCode="yyyy\-mm\-dd;@">
                  <c:v>41204</c:v>
                </c:pt>
                <c:pt idx="1484" c:formatCode="yyyy\-mm\-dd;@">
                  <c:v>41201</c:v>
                </c:pt>
                <c:pt idx="1485" c:formatCode="yyyy\-mm\-dd;@">
                  <c:v>41200</c:v>
                </c:pt>
                <c:pt idx="1486" c:formatCode="yyyy\-mm\-dd;@">
                  <c:v>41199</c:v>
                </c:pt>
                <c:pt idx="1487" c:formatCode="yyyy\-mm\-dd;@">
                  <c:v>41198</c:v>
                </c:pt>
                <c:pt idx="1488" c:formatCode="yyyy\-mm\-dd;@">
                  <c:v>41197</c:v>
                </c:pt>
                <c:pt idx="1489" c:formatCode="yyyy\-mm\-dd;@">
                  <c:v>41194</c:v>
                </c:pt>
                <c:pt idx="1490" c:formatCode="yyyy\-mm\-dd;@">
                  <c:v>41193</c:v>
                </c:pt>
                <c:pt idx="1491" c:formatCode="yyyy\-mm\-dd;@">
                  <c:v>41192</c:v>
                </c:pt>
                <c:pt idx="1492" c:formatCode="yyyy\-mm\-dd;@">
                  <c:v>41191</c:v>
                </c:pt>
                <c:pt idx="1493" c:formatCode="yyyy\-mm\-dd;@">
                  <c:v>41190</c:v>
                </c:pt>
                <c:pt idx="1494" c:formatCode="yyyy\-mm\-dd;@">
                  <c:v>41187</c:v>
                </c:pt>
                <c:pt idx="1495" c:formatCode="yyyy\-mm\-dd;@">
                  <c:v>41186</c:v>
                </c:pt>
                <c:pt idx="1496" c:formatCode="yyyy\-mm\-dd;@">
                  <c:v>41185</c:v>
                </c:pt>
                <c:pt idx="1497" c:formatCode="yyyy\-mm\-dd;@">
                  <c:v>41184</c:v>
                </c:pt>
                <c:pt idx="1498" c:formatCode="yyyy\-mm\-dd;@">
                  <c:v>41183</c:v>
                </c:pt>
                <c:pt idx="1499" c:formatCode="yyyy\-mm\-dd;@">
                  <c:v>41180</c:v>
                </c:pt>
                <c:pt idx="1500" c:formatCode="yyyy\-mm\-dd;@">
                  <c:v>41179</c:v>
                </c:pt>
                <c:pt idx="1501" c:formatCode="yyyy\-mm\-dd;@">
                  <c:v>41178</c:v>
                </c:pt>
                <c:pt idx="1502" c:formatCode="yyyy\-mm\-dd;@">
                  <c:v>41177</c:v>
                </c:pt>
                <c:pt idx="1503" c:formatCode="yyyy\-mm\-dd;@">
                  <c:v>41176</c:v>
                </c:pt>
                <c:pt idx="1504" c:formatCode="yyyy\-mm\-dd;@">
                  <c:v>41173</c:v>
                </c:pt>
                <c:pt idx="1505" c:formatCode="yyyy\-mm\-dd;@">
                  <c:v>41172</c:v>
                </c:pt>
                <c:pt idx="1506" c:formatCode="yyyy\-mm\-dd;@">
                  <c:v>41171</c:v>
                </c:pt>
                <c:pt idx="1507" c:formatCode="yyyy\-mm\-dd;@">
                  <c:v>41170</c:v>
                </c:pt>
                <c:pt idx="1508" c:formatCode="yyyy\-mm\-dd;@">
                  <c:v>41169</c:v>
                </c:pt>
                <c:pt idx="1509" c:formatCode="yyyy\-mm\-dd;@">
                  <c:v>41166</c:v>
                </c:pt>
                <c:pt idx="1510" c:formatCode="yyyy\-mm\-dd;@">
                  <c:v>41165</c:v>
                </c:pt>
                <c:pt idx="1511" c:formatCode="yyyy\-mm\-dd;@">
                  <c:v>41164</c:v>
                </c:pt>
                <c:pt idx="1512" c:formatCode="yyyy\-mm\-dd;@">
                  <c:v>41163</c:v>
                </c:pt>
                <c:pt idx="1513" c:formatCode="yyyy\-mm\-dd;@">
                  <c:v>41162</c:v>
                </c:pt>
                <c:pt idx="1514" c:formatCode="yyyy\-mm\-dd;@">
                  <c:v>41159</c:v>
                </c:pt>
                <c:pt idx="1515" c:formatCode="yyyy\-mm\-dd;@">
                  <c:v>41158</c:v>
                </c:pt>
                <c:pt idx="1516" c:formatCode="yyyy\-mm\-dd;@">
                  <c:v>41157</c:v>
                </c:pt>
                <c:pt idx="1517" c:formatCode="yyyy\-mm\-dd;@">
                  <c:v>41156</c:v>
                </c:pt>
                <c:pt idx="1518" c:formatCode="yyyy\-mm\-dd;@">
                  <c:v>41155</c:v>
                </c:pt>
                <c:pt idx="1519" c:formatCode="yyyy\-mm\-dd;@">
                  <c:v>41152</c:v>
                </c:pt>
                <c:pt idx="1520" c:formatCode="yyyy\-mm\-dd;@">
                  <c:v>41151</c:v>
                </c:pt>
                <c:pt idx="1521" c:formatCode="yyyy\-mm\-dd;@">
                  <c:v>41150</c:v>
                </c:pt>
                <c:pt idx="1522" c:formatCode="yyyy\-mm\-dd;@">
                  <c:v>41149</c:v>
                </c:pt>
                <c:pt idx="1523" c:formatCode="yyyy\-mm\-dd;@">
                  <c:v>41145</c:v>
                </c:pt>
                <c:pt idx="1524" c:formatCode="yyyy\-mm\-dd;@">
                  <c:v>41144</c:v>
                </c:pt>
                <c:pt idx="1525" c:formatCode="yyyy\-mm\-dd;@">
                  <c:v>41143</c:v>
                </c:pt>
                <c:pt idx="1526" c:formatCode="yyyy\-mm\-dd;@">
                  <c:v>41142</c:v>
                </c:pt>
                <c:pt idx="1527" c:formatCode="yyyy\-mm\-dd;@">
                  <c:v>41141</c:v>
                </c:pt>
                <c:pt idx="1528" c:formatCode="yyyy\-mm\-dd;@">
                  <c:v>41138</c:v>
                </c:pt>
                <c:pt idx="1529" c:formatCode="yyyy\-mm\-dd;@">
                  <c:v>41137</c:v>
                </c:pt>
                <c:pt idx="1530" c:formatCode="yyyy\-mm\-dd;@">
                  <c:v>41136</c:v>
                </c:pt>
                <c:pt idx="1531" c:formatCode="yyyy\-mm\-dd;@">
                  <c:v>41135</c:v>
                </c:pt>
                <c:pt idx="1532" c:formatCode="yyyy\-mm\-dd;@">
                  <c:v>41134</c:v>
                </c:pt>
                <c:pt idx="1533" c:formatCode="yyyy\-mm\-dd;@">
                  <c:v>41131</c:v>
                </c:pt>
                <c:pt idx="1534" c:formatCode="yyyy\-mm\-dd;@">
                  <c:v>41130</c:v>
                </c:pt>
                <c:pt idx="1535" c:formatCode="yyyy\-mm\-dd;@">
                  <c:v>41129</c:v>
                </c:pt>
                <c:pt idx="1536" c:formatCode="yyyy\-mm\-dd;@">
                  <c:v>41128</c:v>
                </c:pt>
                <c:pt idx="1537" c:formatCode="yyyy\-mm\-dd;@">
                  <c:v>41127</c:v>
                </c:pt>
                <c:pt idx="1538" c:formatCode="yyyy\-mm\-dd;@">
                  <c:v>41124</c:v>
                </c:pt>
                <c:pt idx="1539" c:formatCode="yyyy\-mm\-dd;@">
                  <c:v>41123</c:v>
                </c:pt>
                <c:pt idx="1540" c:formatCode="yyyy\-mm\-dd;@">
                  <c:v>41122</c:v>
                </c:pt>
                <c:pt idx="1541" c:formatCode="yyyy\-mm\-dd;@">
                  <c:v>41121</c:v>
                </c:pt>
                <c:pt idx="1542" c:formatCode="yyyy\-mm\-dd;@">
                  <c:v>41120</c:v>
                </c:pt>
                <c:pt idx="1543" c:formatCode="yyyy\-mm\-dd;@">
                  <c:v>41117</c:v>
                </c:pt>
                <c:pt idx="1544" c:formatCode="yyyy\-mm\-dd;@">
                  <c:v>41116</c:v>
                </c:pt>
                <c:pt idx="1545" c:formatCode="yyyy\-mm\-dd;@">
                  <c:v>41115</c:v>
                </c:pt>
                <c:pt idx="1546" c:formatCode="yyyy\-mm\-dd;@">
                  <c:v>41114</c:v>
                </c:pt>
                <c:pt idx="1547" c:formatCode="yyyy\-mm\-dd;@">
                  <c:v>41113</c:v>
                </c:pt>
                <c:pt idx="1548" c:formatCode="yyyy\-mm\-dd;@">
                  <c:v>41110</c:v>
                </c:pt>
                <c:pt idx="1549" c:formatCode="yyyy\-mm\-dd;@">
                  <c:v>41109</c:v>
                </c:pt>
                <c:pt idx="1550" c:formatCode="yyyy\-mm\-dd;@">
                  <c:v>41108</c:v>
                </c:pt>
                <c:pt idx="1551" c:formatCode="yyyy\-mm\-dd;@">
                  <c:v>41107</c:v>
                </c:pt>
                <c:pt idx="1552" c:formatCode="yyyy\-mm\-dd;@">
                  <c:v>41106</c:v>
                </c:pt>
                <c:pt idx="1553" c:formatCode="yyyy\-mm\-dd;@">
                  <c:v>41103</c:v>
                </c:pt>
                <c:pt idx="1554" c:formatCode="yyyy\-mm\-dd;@">
                  <c:v>41102</c:v>
                </c:pt>
                <c:pt idx="1555" c:formatCode="yyyy\-mm\-dd;@">
                  <c:v>41101</c:v>
                </c:pt>
                <c:pt idx="1556" c:formatCode="yyyy\-mm\-dd;@">
                  <c:v>41100</c:v>
                </c:pt>
                <c:pt idx="1557" c:formatCode="yyyy\-mm\-dd;@">
                  <c:v>41099</c:v>
                </c:pt>
                <c:pt idx="1558" c:formatCode="yyyy\-mm\-dd;@">
                  <c:v>41096</c:v>
                </c:pt>
                <c:pt idx="1559" c:formatCode="yyyy\-mm\-dd;@">
                  <c:v>41095</c:v>
                </c:pt>
                <c:pt idx="1560" c:formatCode="yyyy\-mm\-dd;@">
                  <c:v>41094</c:v>
                </c:pt>
                <c:pt idx="1561" c:formatCode="yyyy\-mm\-dd;@">
                  <c:v>41093</c:v>
                </c:pt>
                <c:pt idx="1562" c:formatCode="yyyy\-mm\-dd;@">
                  <c:v>41092</c:v>
                </c:pt>
                <c:pt idx="1563" c:formatCode="yyyy\-mm\-dd;@">
                  <c:v>41089</c:v>
                </c:pt>
                <c:pt idx="1564" c:formatCode="yyyy\-mm\-dd;@">
                  <c:v>41088</c:v>
                </c:pt>
                <c:pt idx="1565" c:formatCode="yyyy\-mm\-dd;@">
                  <c:v>41087</c:v>
                </c:pt>
                <c:pt idx="1566" c:formatCode="yyyy\-mm\-dd;@">
                  <c:v>41086</c:v>
                </c:pt>
                <c:pt idx="1567" c:formatCode="yyyy\-mm\-dd;@">
                  <c:v>41085</c:v>
                </c:pt>
                <c:pt idx="1568" c:formatCode="yyyy\-mm\-dd;@">
                  <c:v>41082</c:v>
                </c:pt>
                <c:pt idx="1569" c:formatCode="yyyy\-mm\-dd;@">
                  <c:v>41081</c:v>
                </c:pt>
                <c:pt idx="1570" c:formatCode="yyyy\-mm\-dd;@">
                  <c:v>41080</c:v>
                </c:pt>
                <c:pt idx="1571" c:formatCode="yyyy\-mm\-dd;@">
                  <c:v>41079</c:v>
                </c:pt>
                <c:pt idx="1572" c:formatCode="yyyy\-mm\-dd;@">
                  <c:v>41078</c:v>
                </c:pt>
                <c:pt idx="1573" c:formatCode="yyyy\-mm\-dd;@">
                  <c:v>41075</c:v>
                </c:pt>
                <c:pt idx="1574" c:formatCode="yyyy\-mm\-dd;@">
                  <c:v>41074</c:v>
                </c:pt>
                <c:pt idx="1575" c:formatCode="yyyy\-mm\-dd;@">
                  <c:v>41073</c:v>
                </c:pt>
                <c:pt idx="1576" c:formatCode="yyyy\-mm\-dd;@">
                  <c:v>41072</c:v>
                </c:pt>
                <c:pt idx="1577" c:formatCode="yyyy\-mm\-dd;@">
                  <c:v>41071</c:v>
                </c:pt>
                <c:pt idx="1578" c:formatCode="yyyy\-mm\-dd;@">
                  <c:v>41068</c:v>
                </c:pt>
                <c:pt idx="1579" c:formatCode="yyyy\-mm\-dd;@">
                  <c:v>41067</c:v>
                </c:pt>
                <c:pt idx="1580" c:formatCode="yyyy\-mm\-dd;@">
                  <c:v>41066</c:v>
                </c:pt>
                <c:pt idx="1581" c:formatCode="yyyy\-mm\-dd;@">
                  <c:v>41065</c:v>
                </c:pt>
                <c:pt idx="1582" c:formatCode="yyyy\-mm\-dd;@">
                  <c:v>41061</c:v>
                </c:pt>
                <c:pt idx="1583" c:formatCode="yyyy\-mm\-dd;@">
                  <c:v>41060</c:v>
                </c:pt>
                <c:pt idx="1584" c:formatCode="yyyy\-mm\-dd;@">
                  <c:v>41059</c:v>
                </c:pt>
                <c:pt idx="1585" c:formatCode="yyyy\-mm\-dd;@">
                  <c:v>41058</c:v>
                </c:pt>
                <c:pt idx="1586" c:formatCode="yyyy\-mm\-dd;@">
                  <c:v>41057</c:v>
                </c:pt>
                <c:pt idx="1587" c:formatCode="yyyy\-mm\-dd;@">
                  <c:v>41054</c:v>
                </c:pt>
                <c:pt idx="1588" c:formatCode="yyyy\-mm\-dd;@">
                  <c:v>41053</c:v>
                </c:pt>
                <c:pt idx="1589" c:formatCode="yyyy\-mm\-dd;@">
                  <c:v>41052</c:v>
                </c:pt>
                <c:pt idx="1590" c:formatCode="yyyy\-mm\-dd;@">
                  <c:v>41051</c:v>
                </c:pt>
                <c:pt idx="1591" c:formatCode="yyyy\-mm\-dd;@">
                  <c:v>41050</c:v>
                </c:pt>
                <c:pt idx="1592" c:formatCode="yyyy\-mm\-dd;@">
                  <c:v>41047</c:v>
                </c:pt>
                <c:pt idx="1593" c:formatCode="yyyy\-mm\-dd;@">
                  <c:v>41046</c:v>
                </c:pt>
                <c:pt idx="1594" c:formatCode="yyyy\-mm\-dd;@">
                  <c:v>41045</c:v>
                </c:pt>
                <c:pt idx="1595" c:formatCode="yyyy\-mm\-dd;@">
                  <c:v>41044</c:v>
                </c:pt>
                <c:pt idx="1596" c:formatCode="yyyy\-mm\-dd;@">
                  <c:v>41043</c:v>
                </c:pt>
                <c:pt idx="1597" c:formatCode="yyyy\-mm\-dd;@">
                  <c:v>41040</c:v>
                </c:pt>
                <c:pt idx="1598" c:formatCode="yyyy\-mm\-dd;@">
                  <c:v>41039</c:v>
                </c:pt>
                <c:pt idx="1599" c:formatCode="yyyy\-mm\-dd;@">
                  <c:v>41038</c:v>
                </c:pt>
                <c:pt idx="1600" c:formatCode="yyyy\-mm\-dd;@">
                  <c:v>41037</c:v>
                </c:pt>
                <c:pt idx="1601" c:formatCode="yyyy\-mm\-dd;@">
                  <c:v>41033</c:v>
                </c:pt>
                <c:pt idx="1602" c:formatCode="yyyy\-mm\-dd;@">
                  <c:v>41032</c:v>
                </c:pt>
                <c:pt idx="1603" c:formatCode="yyyy\-mm\-dd;@">
                  <c:v>41031</c:v>
                </c:pt>
                <c:pt idx="1604" c:formatCode="yyyy\-mm\-dd;@">
                  <c:v>41030</c:v>
                </c:pt>
                <c:pt idx="1605" c:formatCode="yyyy\-mm\-dd;@">
                  <c:v>41029</c:v>
                </c:pt>
                <c:pt idx="1606" c:formatCode="yyyy\-mm\-dd;@">
                  <c:v>41026</c:v>
                </c:pt>
                <c:pt idx="1607" c:formatCode="yyyy\-mm\-dd;@">
                  <c:v>41025</c:v>
                </c:pt>
                <c:pt idx="1608" c:formatCode="yyyy\-mm\-dd;@">
                  <c:v>41024</c:v>
                </c:pt>
                <c:pt idx="1609" c:formatCode="yyyy\-mm\-dd;@">
                  <c:v>41023</c:v>
                </c:pt>
                <c:pt idx="1610" c:formatCode="yyyy\-mm\-dd;@">
                  <c:v>41022</c:v>
                </c:pt>
                <c:pt idx="1611" c:formatCode="yyyy\-mm\-dd;@">
                  <c:v>41019</c:v>
                </c:pt>
                <c:pt idx="1612" c:formatCode="yyyy\-mm\-dd;@">
                  <c:v>41018</c:v>
                </c:pt>
                <c:pt idx="1613" c:formatCode="yyyy\-mm\-dd;@">
                  <c:v>41017</c:v>
                </c:pt>
                <c:pt idx="1614" c:formatCode="yyyy\-mm\-dd;@">
                  <c:v>41016</c:v>
                </c:pt>
                <c:pt idx="1615" c:formatCode="yyyy\-mm\-dd;@">
                  <c:v>41015</c:v>
                </c:pt>
                <c:pt idx="1616" c:formatCode="yyyy\-mm\-dd;@">
                  <c:v>41012</c:v>
                </c:pt>
                <c:pt idx="1617" c:formatCode="yyyy\-mm\-dd;@">
                  <c:v>41011</c:v>
                </c:pt>
                <c:pt idx="1618" c:formatCode="yyyy\-mm\-dd;@">
                  <c:v>41010</c:v>
                </c:pt>
                <c:pt idx="1619" c:formatCode="yyyy\-mm\-dd;@">
                  <c:v>41009</c:v>
                </c:pt>
                <c:pt idx="1620" c:formatCode="yyyy\-mm\-dd;@">
                  <c:v>41004</c:v>
                </c:pt>
                <c:pt idx="1621" c:formatCode="yyyy\-mm\-dd;@">
                  <c:v>41003</c:v>
                </c:pt>
                <c:pt idx="1622" c:formatCode="yyyy\-mm\-dd;@">
                  <c:v>41002</c:v>
                </c:pt>
                <c:pt idx="1623" c:formatCode="yyyy\-mm\-dd;@">
                  <c:v>41001</c:v>
                </c:pt>
                <c:pt idx="1624" c:formatCode="yyyy\-mm\-dd;@">
                  <c:v>40998</c:v>
                </c:pt>
                <c:pt idx="1625" c:formatCode="yyyy\-mm\-dd;@">
                  <c:v>40997</c:v>
                </c:pt>
                <c:pt idx="1626" c:formatCode="yyyy\-mm\-dd;@">
                  <c:v>40996</c:v>
                </c:pt>
                <c:pt idx="1627" c:formatCode="yyyy\-mm\-dd;@">
                  <c:v>40995</c:v>
                </c:pt>
                <c:pt idx="1628" c:formatCode="yyyy\-mm\-dd;@">
                  <c:v>40994</c:v>
                </c:pt>
                <c:pt idx="1629" c:formatCode="yyyy\-mm\-dd;@">
                  <c:v>40991</c:v>
                </c:pt>
                <c:pt idx="1630" c:formatCode="yyyy\-mm\-dd;@">
                  <c:v>40990</c:v>
                </c:pt>
                <c:pt idx="1631" c:formatCode="yyyy\-mm\-dd;@">
                  <c:v>40989</c:v>
                </c:pt>
                <c:pt idx="1632" c:formatCode="yyyy\-mm\-dd;@">
                  <c:v>40988</c:v>
                </c:pt>
                <c:pt idx="1633" c:formatCode="yyyy\-mm\-dd;@">
                  <c:v>40987</c:v>
                </c:pt>
                <c:pt idx="1634" c:formatCode="yyyy\-mm\-dd;@">
                  <c:v>40984</c:v>
                </c:pt>
                <c:pt idx="1635" c:formatCode="yyyy\-mm\-dd;@">
                  <c:v>40983</c:v>
                </c:pt>
                <c:pt idx="1636" c:formatCode="yyyy\-mm\-dd;@">
                  <c:v>40982</c:v>
                </c:pt>
                <c:pt idx="1637" c:formatCode="yyyy\-mm\-dd;@">
                  <c:v>40981</c:v>
                </c:pt>
                <c:pt idx="1638" c:formatCode="yyyy\-mm\-dd;@">
                  <c:v>40980</c:v>
                </c:pt>
                <c:pt idx="1639" c:formatCode="yyyy\-mm\-dd;@">
                  <c:v>40977</c:v>
                </c:pt>
                <c:pt idx="1640" c:formatCode="yyyy\-mm\-dd;@">
                  <c:v>40976</c:v>
                </c:pt>
                <c:pt idx="1641" c:formatCode="yyyy\-mm\-dd;@">
                  <c:v>40975</c:v>
                </c:pt>
                <c:pt idx="1642" c:formatCode="yyyy\-mm\-dd;@">
                  <c:v>40974</c:v>
                </c:pt>
                <c:pt idx="1643" c:formatCode="yyyy\-mm\-dd;@">
                  <c:v>40973</c:v>
                </c:pt>
                <c:pt idx="1644" c:formatCode="yyyy\-mm\-dd;@">
                  <c:v>40970</c:v>
                </c:pt>
                <c:pt idx="1645" c:formatCode="yyyy\-mm\-dd;@">
                  <c:v>40969</c:v>
                </c:pt>
                <c:pt idx="1646" c:formatCode="yyyy\-mm\-dd;@">
                  <c:v>40968</c:v>
                </c:pt>
                <c:pt idx="1647" c:formatCode="yyyy\-mm\-dd;@">
                  <c:v>40967</c:v>
                </c:pt>
                <c:pt idx="1648" c:formatCode="yyyy\-mm\-dd;@">
                  <c:v>40966</c:v>
                </c:pt>
                <c:pt idx="1649" c:formatCode="yyyy\-mm\-dd;@">
                  <c:v>40963</c:v>
                </c:pt>
                <c:pt idx="1650" c:formatCode="yyyy\-mm\-dd;@">
                  <c:v>40962</c:v>
                </c:pt>
                <c:pt idx="1651" c:formatCode="yyyy\-mm\-dd;@">
                  <c:v>40961</c:v>
                </c:pt>
                <c:pt idx="1652" c:formatCode="yyyy\-mm\-dd;@">
                  <c:v>40960</c:v>
                </c:pt>
                <c:pt idx="1653" c:formatCode="yyyy\-mm\-dd;@">
                  <c:v>40959</c:v>
                </c:pt>
                <c:pt idx="1654" c:formatCode="yyyy\-mm\-dd;@">
                  <c:v>40956</c:v>
                </c:pt>
                <c:pt idx="1655" c:formatCode="yyyy\-mm\-dd;@">
                  <c:v>40955</c:v>
                </c:pt>
                <c:pt idx="1656" c:formatCode="yyyy\-mm\-dd;@">
                  <c:v>40954</c:v>
                </c:pt>
                <c:pt idx="1657" c:formatCode="yyyy\-mm\-dd;@">
                  <c:v>40953</c:v>
                </c:pt>
                <c:pt idx="1658" c:formatCode="yyyy\-mm\-dd;@">
                  <c:v>40952</c:v>
                </c:pt>
                <c:pt idx="1659" c:formatCode="yyyy\-mm\-dd;@">
                  <c:v>40949</c:v>
                </c:pt>
                <c:pt idx="1660" c:formatCode="yyyy\-mm\-dd;@">
                  <c:v>40948</c:v>
                </c:pt>
                <c:pt idx="1661" c:formatCode="yyyy\-mm\-dd;@">
                  <c:v>40947</c:v>
                </c:pt>
                <c:pt idx="1662" c:formatCode="yyyy\-mm\-dd;@">
                  <c:v>40946</c:v>
                </c:pt>
                <c:pt idx="1663" c:formatCode="yyyy\-mm\-dd;@">
                  <c:v>40945</c:v>
                </c:pt>
                <c:pt idx="1664" c:formatCode="yyyy\-mm\-dd;@">
                  <c:v>40942</c:v>
                </c:pt>
                <c:pt idx="1665" c:formatCode="yyyy\-mm\-dd;@">
                  <c:v>40941</c:v>
                </c:pt>
                <c:pt idx="1666" c:formatCode="yyyy\-mm\-dd;@">
                  <c:v>40940</c:v>
                </c:pt>
                <c:pt idx="1667" c:formatCode="yyyy\-mm\-dd;@">
                  <c:v>40939</c:v>
                </c:pt>
                <c:pt idx="1668" c:formatCode="yyyy\-mm\-dd;@">
                  <c:v>40938</c:v>
                </c:pt>
                <c:pt idx="1669" c:formatCode="yyyy\-mm\-dd;@">
                  <c:v>40935</c:v>
                </c:pt>
                <c:pt idx="1670" c:formatCode="yyyy\-mm\-dd;@">
                  <c:v>40934</c:v>
                </c:pt>
                <c:pt idx="1671" c:formatCode="yyyy\-mm\-dd;@">
                  <c:v>40933</c:v>
                </c:pt>
                <c:pt idx="1672" c:formatCode="yyyy\-mm\-dd;@">
                  <c:v>40932</c:v>
                </c:pt>
                <c:pt idx="1673" c:formatCode="yyyy\-mm\-dd;@">
                  <c:v>40931</c:v>
                </c:pt>
                <c:pt idx="1674" c:formatCode="yyyy\-mm\-dd;@">
                  <c:v>40928</c:v>
                </c:pt>
                <c:pt idx="1675" c:formatCode="yyyy\-mm\-dd;@">
                  <c:v>40927</c:v>
                </c:pt>
                <c:pt idx="1676" c:formatCode="yyyy\-mm\-dd;@">
                  <c:v>40926</c:v>
                </c:pt>
                <c:pt idx="1677" c:formatCode="yyyy\-mm\-dd;@">
                  <c:v>40925</c:v>
                </c:pt>
                <c:pt idx="1678" c:formatCode="yyyy\-mm\-dd;@">
                  <c:v>40924</c:v>
                </c:pt>
                <c:pt idx="1679" c:formatCode="yyyy\-mm\-dd;@">
                  <c:v>40921</c:v>
                </c:pt>
                <c:pt idx="1680" c:formatCode="yyyy\-mm\-dd;@">
                  <c:v>40920</c:v>
                </c:pt>
                <c:pt idx="1681" c:formatCode="yyyy\-mm\-dd;@">
                  <c:v>40919</c:v>
                </c:pt>
                <c:pt idx="1682" c:formatCode="yyyy\-mm\-dd;@">
                  <c:v>40918</c:v>
                </c:pt>
                <c:pt idx="1683" c:formatCode="yyyy\-mm\-dd;@">
                  <c:v>40917</c:v>
                </c:pt>
                <c:pt idx="1684" c:formatCode="yyyy\-mm\-dd;@">
                  <c:v>40914</c:v>
                </c:pt>
                <c:pt idx="1685" c:formatCode="yyyy\-mm\-dd;@">
                  <c:v>40913</c:v>
                </c:pt>
                <c:pt idx="1686" c:formatCode="yyyy\-mm\-dd;@">
                  <c:v>40912</c:v>
                </c:pt>
                <c:pt idx="1687" c:formatCode="yyyy\-mm\-dd;@">
                  <c:v>40911</c:v>
                </c:pt>
                <c:pt idx="1688" c:formatCode="yyyy\-mm\-dd;@">
                  <c:v>40907</c:v>
                </c:pt>
                <c:pt idx="1689" c:formatCode="yyyy\-mm\-dd;@">
                  <c:v>40906</c:v>
                </c:pt>
                <c:pt idx="1690" c:formatCode="yyyy\-mm\-dd;@">
                  <c:v>40905</c:v>
                </c:pt>
                <c:pt idx="1691" c:formatCode="yyyy\-mm\-dd;@">
                  <c:v>40904</c:v>
                </c:pt>
                <c:pt idx="1692" c:formatCode="yyyy\-mm\-dd;@">
                  <c:v>40900</c:v>
                </c:pt>
                <c:pt idx="1693" c:formatCode="yyyy\-mm\-dd;@">
                  <c:v>40899</c:v>
                </c:pt>
                <c:pt idx="1694" c:formatCode="yyyy\-mm\-dd;@">
                  <c:v>40898</c:v>
                </c:pt>
                <c:pt idx="1695" c:formatCode="yyyy\-mm\-dd;@">
                  <c:v>40897</c:v>
                </c:pt>
                <c:pt idx="1696" c:formatCode="yyyy\-mm\-dd;@">
                  <c:v>40896</c:v>
                </c:pt>
                <c:pt idx="1697" c:formatCode="yyyy\-mm\-dd;@">
                  <c:v>40893</c:v>
                </c:pt>
                <c:pt idx="1698" c:formatCode="yyyy\-mm\-dd;@">
                  <c:v>40892</c:v>
                </c:pt>
                <c:pt idx="1699" c:formatCode="yyyy\-mm\-dd;@">
                  <c:v>40891</c:v>
                </c:pt>
                <c:pt idx="1700" c:formatCode="yyyy\-mm\-dd;@">
                  <c:v>40890</c:v>
                </c:pt>
                <c:pt idx="1701" c:formatCode="yyyy\-mm\-dd;@">
                  <c:v>40889</c:v>
                </c:pt>
                <c:pt idx="1702" c:formatCode="yyyy\-mm\-dd;@">
                  <c:v>40886</c:v>
                </c:pt>
                <c:pt idx="1703" c:formatCode="yyyy\-mm\-dd;@">
                  <c:v>40885</c:v>
                </c:pt>
                <c:pt idx="1704" c:formatCode="yyyy\-mm\-dd;@">
                  <c:v>40884</c:v>
                </c:pt>
                <c:pt idx="1705" c:formatCode="yyyy\-mm\-dd;@">
                  <c:v>40883</c:v>
                </c:pt>
                <c:pt idx="1706" c:formatCode="yyyy\-mm\-dd;@">
                  <c:v>40882</c:v>
                </c:pt>
                <c:pt idx="1707" c:formatCode="yyyy\-mm\-dd;@">
                  <c:v>40879</c:v>
                </c:pt>
                <c:pt idx="1708" c:formatCode="yyyy\-mm\-dd;@">
                  <c:v>40878</c:v>
                </c:pt>
                <c:pt idx="1709" c:formatCode="yyyy\-mm\-dd;@">
                  <c:v>40877</c:v>
                </c:pt>
                <c:pt idx="1710" c:formatCode="yyyy\-mm\-dd;@">
                  <c:v>40876</c:v>
                </c:pt>
                <c:pt idx="1711" c:formatCode="yyyy\-mm\-dd;@">
                  <c:v>40875</c:v>
                </c:pt>
                <c:pt idx="1712" c:formatCode="yyyy\-mm\-dd;@">
                  <c:v>40872</c:v>
                </c:pt>
                <c:pt idx="1713" c:formatCode="yyyy\-mm\-dd;@">
                  <c:v>40871</c:v>
                </c:pt>
                <c:pt idx="1714" c:formatCode="yyyy\-mm\-dd;@">
                  <c:v>40870</c:v>
                </c:pt>
                <c:pt idx="1715" c:formatCode="yyyy\-mm\-dd;@">
                  <c:v>40869</c:v>
                </c:pt>
                <c:pt idx="1716" c:formatCode="yyyy\-mm\-dd;@">
                  <c:v>40868</c:v>
                </c:pt>
                <c:pt idx="1717" c:formatCode="yyyy\-mm\-dd;@">
                  <c:v>40865</c:v>
                </c:pt>
                <c:pt idx="1718" c:formatCode="yyyy\-mm\-dd;@">
                  <c:v>40864</c:v>
                </c:pt>
                <c:pt idx="1719" c:formatCode="yyyy\-mm\-dd;@">
                  <c:v>40863</c:v>
                </c:pt>
                <c:pt idx="1720" c:formatCode="yyyy\-mm\-dd;@">
                  <c:v>40862</c:v>
                </c:pt>
                <c:pt idx="1721" c:formatCode="yyyy\-mm\-dd;@">
                  <c:v>40861</c:v>
                </c:pt>
                <c:pt idx="1722" c:formatCode="yyyy\-mm\-dd;@">
                  <c:v>40858</c:v>
                </c:pt>
                <c:pt idx="1723" c:formatCode="yyyy\-mm\-dd;@">
                  <c:v>40857</c:v>
                </c:pt>
                <c:pt idx="1724" c:formatCode="yyyy\-mm\-dd;@">
                  <c:v>40856</c:v>
                </c:pt>
                <c:pt idx="1725" c:formatCode="yyyy\-mm\-dd;@">
                  <c:v>40855</c:v>
                </c:pt>
                <c:pt idx="1726" c:formatCode="yyyy\-mm\-dd;@">
                  <c:v>40854</c:v>
                </c:pt>
                <c:pt idx="1727" c:formatCode="yyyy\-mm\-dd;@">
                  <c:v>40851</c:v>
                </c:pt>
                <c:pt idx="1728" c:formatCode="yyyy\-mm\-dd;@">
                  <c:v>40850</c:v>
                </c:pt>
                <c:pt idx="1729" c:formatCode="yyyy\-mm\-dd;@">
                  <c:v>40849</c:v>
                </c:pt>
                <c:pt idx="1730" c:formatCode="yyyy\-mm\-dd;@">
                  <c:v>40848</c:v>
                </c:pt>
                <c:pt idx="1731" c:formatCode="yyyy\-mm\-dd;@">
                  <c:v>40847</c:v>
                </c:pt>
                <c:pt idx="1732" c:formatCode="yyyy\-mm\-dd;@">
                  <c:v>40844</c:v>
                </c:pt>
                <c:pt idx="1733" c:formatCode="yyyy\-mm\-dd;@">
                  <c:v>40843</c:v>
                </c:pt>
                <c:pt idx="1734" c:formatCode="yyyy\-mm\-dd;@">
                  <c:v>40842</c:v>
                </c:pt>
                <c:pt idx="1735" c:formatCode="yyyy\-mm\-dd;@">
                  <c:v>40841</c:v>
                </c:pt>
                <c:pt idx="1736" c:formatCode="yyyy\-mm\-dd;@">
                  <c:v>40840</c:v>
                </c:pt>
                <c:pt idx="1737" c:formatCode="yyyy\-mm\-dd;@">
                  <c:v>40837</c:v>
                </c:pt>
                <c:pt idx="1738" c:formatCode="yyyy\-mm\-dd;@">
                  <c:v>40836</c:v>
                </c:pt>
                <c:pt idx="1739" c:formatCode="yyyy\-mm\-dd;@">
                  <c:v>40835</c:v>
                </c:pt>
                <c:pt idx="1740" c:formatCode="yyyy\-mm\-dd;@">
                  <c:v>40834</c:v>
                </c:pt>
                <c:pt idx="1741" c:formatCode="yyyy\-mm\-dd;@">
                  <c:v>40833</c:v>
                </c:pt>
                <c:pt idx="1742" c:formatCode="yyyy\-mm\-dd;@">
                  <c:v>40830</c:v>
                </c:pt>
                <c:pt idx="1743" c:formatCode="yyyy\-mm\-dd;@">
                  <c:v>40829</c:v>
                </c:pt>
                <c:pt idx="1744" c:formatCode="yyyy\-mm\-dd;@">
                  <c:v>40828</c:v>
                </c:pt>
                <c:pt idx="1745" c:formatCode="yyyy\-mm\-dd;@">
                  <c:v>40827</c:v>
                </c:pt>
                <c:pt idx="1746" c:formatCode="yyyy\-mm\-dd;@">
                  <c:v>40826</c:v>
                </c:pt>
                <c:pt idx="1747" c:formatCode="yyyy\-mm\-dd;@">
                  <c:v>40823</c:v>
                </c:pt>
                <c:pt idx="1748" c:formatCode="yyyy\-mm\-dd;@">
                  <c:v>40822</c:v>
                </c:pt>
                <c:pt idx="1749" c:formatCode="yyyy\-mm\-dd;@">
                  <c:v>40821</c:v>
                </c:pt>
                <c:pt idx="1750" c:formatCode="yyyy\-mm\-dd;@">
                  <c:v>40820</c:v>
                </c:pt>
                <c:pt idx="1751" c:formatCode="yyyy\-mm\-dd;@">
                  <c:v>40819</c:v>
                </c:pt>
                <c:pt idx="1752" c:formatCode="yyyy\-mm\-dd;@">
                  <c:v>40816</c:v>
                </c:pt>
                <c:pt idx="1753" c:formatCode="yyyy\-mm\-dd;@">
                  <c:v>40815</c:v>
                </c:pt>
                <c:pt idx="1754" c:formatCode="yyyy\-mm\-dd;@">
                  <c:v>40814</c:v>
                </c:pt>
                <c:pt idx="1755" c:formatCode="yyyy\-mm\-dd;@">
                  <c:v>40813</c:v>
                </c:pt>
                <c:pt idx="1756" c:formatCode="yyyy\-mm\-dd;@">
                  <c:v>40812</c:v>
                </c:pt>
                <c:pt idx="1757" c:formatCode="yyyy\-mm\-dd;@">
                  <c:v>40809</c:v>
                </c:pt>
                <c:pt idx="1758" c:formatCode="yyyy\-mm\-dd;@">
                  <c:v>40808</c:v>
                </c:pt>
                <c:pt idx="1759" c:formatCode="yyyy\-mm\-dd;@">
                  <c:v>40807</c:v>
                </c:pt>
                <c:pt idx="1760" c:formatCode="yyyy\-mm\-dd;@">
                  <c:v>40806</c:v>
                </c:pt>
                <c:pt idx="1761" c:formatCode="yyyy\-mm\-dd;@">
                  <c:v>40805</c:v>
                </c:pt>
                <c:pt idx="1762" c:formatCode="yyyy\-mm\-dd;@">
                  <c:v>40802</c:v>
                </c:pt>
                <c:pt idx="1763" c:formatCode="yyyy\-mm\-dd;@">
                  <c:v>40801</c:v>
                </c:pt>
                <c:pt idx="1764" c:formatCode="yyyy\-mm\-dd;@">
                  <c:v>40800</c:v>
                </c:pt>
                <c:pt idx="1765" c:formatCode="yyyy\-mm\-dd;@">
                  <c:v>40799</c:v>
                </c:pt>
                <c:pt idx="1766" c:formatCode="yyyy\-mm\-dd;@">
                  <c:v>40798</c:v>
                </c:pt>
                <c:pt idx="1767" c:formatCode="yyyy\-mm\-dd;@">
                  <c:v>40795</c:v>
                </c:pt>
                <c:pt idx="1768" c:formatCode="yyyy\-mm\-dd;@">
                  <c:v>40794</c:v>
                </c:pt>
                <c:pt idx="1769" c:formatCode="yyyy\-mm\-dd;@">
                  <c:v>40793</c:v>
                </c:pt>
                <c:pt idx="1770" c:formatCode="yyyy\-mm\-dd;@">
                  <c:v>40792</c:v>
                </c:pt>
                <c:pt idx="1771" c:formatCode="yyyy\-mm\-dd;@">
                  <c:v>40791</c:v>
                </c:pt>
                <c:pt idx="1772" c:formatCode="yyyy\-mm\-dd;@">
                  <c:v>40788</c:v>
                </c:pt>
                <c:pt idx="1773" c:formatCode="yyyy\-mm\-dd;@">
                  <c:v>40787</c:v>
                </c:pt>
                <c:pt idx="1774" c:formatCode="yyyy\-mm\-dd;@">
                  <c:v>40786</c:v>
                </c:pt>
                <c:pt idx="1775" c:formatCode="yyyy\-mm\-dd;@">
                  <c:v>40785</c:v>
                </c:pt>
                <c:pt idx="1776" c:formatCode="yyyy\-mm\-dd;@">
                  <c:v>40781</c:v>
                </c:pt>
                <c:pt idx="1777" c:formatCode="yyyy\-mm\-dd;@">
                  <c:v>40780</c:v>
                </c:pt>
                <c:pt idx="1778" c:formatCode="yyyy\-mm\-dd;@">
                  <c:v>40779</c:v>
                </c:pt>
                <c:pt idx="1779" c:formatCode="yyyy\-mm\-dd;@">
                  <c:v>40778</c:v>
                </c:pt>
                <c:pt idx="1780" c:formatCode="yyyy\-mm\-dd;@">
                  <c:v>40777</c:v>
                </c:pt>
                <c:pt idx="1781" c:formatCode="yyyy\-mm\-dd;@">
                  <c:v>40774</c:v>
                </c:pt>
                <c:pt idx="1782" c:formatCode="yyyy\-mm\-dd;@">
                  <c:v>40773</c:v>
                </c:pt>
                <c:pt idx="1783" c:formatCode="yyyy\-mm\-dd;@">
                  <c:v>40772</c:v>
                </c:pt>
                <c:pt idx="1784" c:formatCode="yyyy\-mm\-dd;@">
                  <c:v>40771</c:v>
                </c:pt>
                <c:pt idx="1785" c:formatCode="yyyy\-mm\-dd;@">
                  <c:v>40770</c:v>
                </c:pt>
                <c:pt idx="1786" c:formatCode="yyyy\-mm\-dd;@">
                  <c:v>40767</c:v>
                </c:pt>
                <c:pt idx="1787" c:formatCode="yyyy\-mm\-dd;@">
                  <c:v>40766</c:v>
                </c:pt>
                <c:pt idx="1788" c:formatCode="yyyy\-mm\-dd;@">
                  <c:v>40765</c:v>
                </c:pt>
                <c:pt idx="1789" c:formatCode="yyyy\-mm\-dd;@">
                  <c:v>40764</c:v>
                </c:pt>
                <c:pt idx="1790" c:formatCode="yyyy\-mm\-dd;@">
                  <c:v>40763</c:v>
                </c:pt>
                <c:pt idx="1791" c:formatCode="yyyy\-mm\-dd;@">
                  <c:v>40760</c:v>
                </c:pt>
                <c:pt idx="1792" c:formatCode="yyyy\-mm\-dd;@">
                  <c:v>40759</c:v>
                </c:pt>
                <c:pt idx="1793" c:formatCode="yyyy\-mm\-dd;@">
                  <c:v>40758</c:v>
                </c:pt>
                <c:pt idx="1794" c:formatCode="yyyy\-mm\-dd;@">
                  <c:v>40757</c:v>
                </c:pt>
                <c:pt idx="1795" c:formatCode="yyyy\-mm\-dd;@">
                  <c:v>40756</c:v>
                </c:pt>
                <c:pt idx="1796" c:formatCode="yyyy\-mm\-dd;@">
                  <c:v>40753</c:v>
                </c:pt>
                <c:pt idx="1797" c:formatCode="yyyy\-mm\-dd;@">
                  <c:v>40752</c:v>
                </c:pt>
                <c:pt idx="1798" c:formatCode="yyyy\-mm\-dd;@">
                  <c:v>40751</c:v>
                </c:pt>
                <c:pt idx="1799" c:formatCode="yyyy\-mm\-dd;@">
                  <c:v>40750</c:v>
                </c:pt>
                <c:pt idx="1800" c:formatCode="yyyy\-mm\-dd;@">
                  <c:v>40749</c:v>
                </c:pt>
                <c:pt idx="1801" c:formatCode="yyyy\-mm\-dd;@">
                  <c:v>40746</c:v>
                </c:pt>
                <c:pt idx="1802" c:formatCode="yyyy\-mm\-dd;@">
                  <c:v>40745</c:v>
                </c:pt>
                <c:pt idx="1803" c:formatCode="yyyy\-mm\-dd;@">
                  <c:v>40744</c:v>
                </c:pt>
                <c:pt idx="1804" c:formatCode="yyyy\-mm\-dd;@">
                  <c:v>40743</c:v>
                </c:pt>
                <c:pt idx="1805" c:formatCode="yyyy\-mm\-dd;@">
                  <c:v>40742</c:v>
                </c:pt>
                <c:pt idx="1806" c:formatCode="yyyy\-mm\-dd;@">
                  <c:v>40739</c:v>
                </c:pt>
                <c:pt idx="1807" c:formatCode="yyyy\-mm\-dd;@">
                  <c:v>40738</c:v>
                </c:pt>
                <c:pt idx="1808" c:formatCode="yyyy\-mm\-dd;@">
                  <c:v>40737</c:v>
                </c:pt>
                <c:pt idx="1809" c:formatCode="yyyy\-mm\-dd;@">
                  <c:v>40736</c:v>
                </c:pt>
                <c:pt idx="1810" c:formatCode="yyyy\-mm\-dd;@">
                  <c:v>40735</c:v>
                </c:pt>
                <c:pt idx="1811" c:formatCode="yyyy\-mm\-dd;@">
                  <c:v>40732</c:v>
                </c:pt>
                <c:pt idx="1812" c:formatCode="yyyy\-mm\-dd;@">
                  <c:v>40731</c:v>
                </c:pt>
                <c:pt idx="1813" c:formatCode="yyyy\-mm\-dd;@">
                  <c:v>40730</c:v>
                </c:pt>
                <c:pt idx="1814" c:formatCode="yyyy\-mm\-dd;@">
                  <c:v>40729</c:v>
                </c:pt>
                <c:pt idx="1815" c:formatCode="yyyy\-mm\-dd;@">
                  <c:v>40728</c:v>
                </c:pt>
                <c:pt idx="1816" c:formatCode="yyyy\-mm\-dd;@">
                  <c:v>40725</c:v>
                </c:pt>
                <c:pt idx="1817" c:formatCode="yyyy\-mm\-dd;@">
                  <c:v>40724</c:v>
                </c:pt>
                <c:pt idx="1818" c:formatCode="yyyy\-mm\-dd;@">
                  <c:v>40723</c:v>
                </c:pt>
                <c:pt idx="1819" c:formatCode="yyyy\-mm\-dd;@">
                  <c:v>40722</c:v>
                </c:pt>
                <c:pt idx="1820" c:formatCode="yyyy\-mm\-dd;@">
                  <c:v>40721</c:v>
                </c:pt>
                <c:pt idx="1821" c:formatCode="yyyy\-mm\-dd;@">
                  <c:v>40718</c:v>
                </c:pt>
                <c:pt idx="1822" c:formatCode="yyyy\-mm\-dd;@">
                  <c:v>40717</c:v>
                </c:pt>
                <c:pt idx="1823" c:formatCode="yyyy\-mm\-dd;@">
                  <c:v>40716</c:v>
                </c:pt>
                <c:pt idx="1824" c:formatCode="yyyy\-mm\-dd;@">
                  <c:v>40715</c:v>
                </c:pt>
                <c:pt idx="1825" c:formatCode="yyyy\-mm\-dd;@">
                  <c:v>40714</c:v>
                </c:pt>
                <c:pt idx="1826" c:formatCode="yyyy\-mm\-dd;@">
                  <c:v>40711</c:v>
                </c:pt>
                <c:pt idx="1827" c:formatCode="yyyy\-mm\-dd;@">
                  <c:v>40710</c:v>
                </c:pt>
                <c:pt idx="1828" c:formatCode="yyyy\-mm\-dd;@">
                  <c:v>40709</c:v>
                </c:pt>
                <c:pt idx="1829" c:formatCode="yyyy\-mm\-dd;@">
                  <c:v>40708</c:v>
                </c:pt>
                <c:pt idx="1830" c:formatCode="yyyy\-mm\-dd;@">
                  <c:v>40707</c:v>
                </c:pt>
                <c:pt idx="1831" c:formatCode="yyyy\-mm\-dd;@">
                  <c:v>40704</c:v>
                </c:pt>
                <c:pt idx="1832" c:formatCode="yyyy\-mm\-dd;@">
                  <c:v>40703</c:v>
                </c:pt>
                <c:pt idx="1833" c:formatCode="yyyy\-mm\-dd;@">
                  <c:v>40702</c:v>
                </c:pt>
                <c:pt idx="1834" c:formatCode="yyyy\-mm\-dd;@">
                  <c:v>40701</c:v>
                </c:pt>
                <c:pt idx="1835" c:formatCode="yyyy\-mm\-dd;@">
                  <c:v>40700</c:v>
                </c:pt>
                <c:pt idx="1836" c:formatCode="yyyy\-mm\-dd;@">
                  <c:v>40697</c:v>
                </c:pt>
                <c:pt idx="1837" c:formatCode="yyyy\-mm\-dd;@">
                  <c:v>40696</c:v>
                </c:pt>
                <c:pt idx="1838" c:formatCode="yyyy\-mm\-dd;@">
                  <c:v>40695</c:v>
                </c:pt>
                <c:pt idx="1839" c:formatCode="yyyy\-mm\-dd;@">
                  <c:v>40694</c:v>
                </c:pt>
                <c:pt idx="1840" c:formatCode="yyyy\-mm\-dd;@">
                  <c:v>40690</c:v>
                </c:pt>
                <c:pt idx="1841" c:formatCode="yyyy\-mm\-dd;@">
                  <c:v>40689</c:v>
                </c:pt>
                <c:pt idx="1842" c:formatCode="yyyy\-mm\-dd;@">
                  <c:v>40688</c:v>
                </c:pt>
                <c:pt idx="1843" c:formatCode="yyyy\-mm\-dd;@">
                  <c:v>40687</c:v>
                </c:pt>
                <c:pt idx="1844" c:formatCode="yyyy\-mm\-dd;@">
                  <c:v>40686</c:v>
                </c:pt>
                <c:pt idx="1845" c:formatCode="yyyy\-mm\-dd;@">
                  <c:v>40683</c:v>
                </c:pt>
                <c:pt idx="1846" c:formatCode="yyyy\-mm\-dd;@">
                  <c:v>40682</c:v>
                </c:pt>
                <c:pt idx="1847" c:formatCode="yyyy\-mm\-dd;@">
                  <c:v>40681</c:v>
                </c:pt>
                <c:pt idx="1848" c:formatCode="yyyy\-mm\-dd;@">
                  <c:v>40680</c:v>
                </c:pt>
                <c:pt idx="1849" c:formatCode="yyyy\-mm\-dd;@">
                  <c:v>40679</c:v>
                </c:pt>
                <c:pt idx="1850" c:formatCode="yyyy\-mm\-dd;@">
                  <c:v>40676</c:v>
                </c:pt>
                <c:pt idx="1851" c:formatCode="yyyy\-mm\-dd;@">
                  <c:v>40675</c:v>
                </c:pt>
                <c:pt idx="1852" c:formatCode="yyyy\-mm\-dd;@">
                  <c:v>40674</c:v>
                </c:pt>
                <c:pt idx="1853" c:formatCode="yyyy\-mm\-dd;@">
                  <c:v>40673</c:v>
                </c:pt>
                <c:pt idx="1854" c:formatCode="yyyy\-mm\-dd;@">
                  <c:v>40672</c:v>
                </c:pt>
                <c:pt idx="1855" c:formatCode="yyyy\-mm\-dd;@">
                  <c:v>40669</c:v>
                </c:pt>
                <c:pt idx="1856" c:formatCode="yyyy\-mm\-dd;@">
                  <c:v>40668</c:v>
                </c:pt>
                <c:pt idx="1857" c:formatCode="yyyy\-mm\-dd;@">
                  <c:v>40667</c:v>
                </c:pt>
                <c:pt idx="1858" c:formatCode="yyyy\-mm\-dd;@">
                  <c:v>40666</c:v>
                </c:pt>
                <c:pt idx="1859" c:formatCode="yyyy\-mm\-dd;@">
                  <c:v>40661</c:v>
                </c:pt>
                <c:pt idx="1860" c:formatCode="yyyy\-mm\-dd;@">
                  <c:v>40660</c:v>
                </c:pt>
                <c:pt idx="1861" c:formatCode="yyyy\-mm\-dd;@">
                  <c:v>40659</c:v>
                </c:pt>
                <c:pt idx="1862" c:formatCode="yyyy\-mm\-dd;@">
                  <c:v>40654</c:v>
                </c:pt>
                <c:pt idx="1863" c:formatCode="yyyy\-mm\-dd;@">
                  <c:v>40653</c:v>
                </c:pt>
                <c:pt idx="1864" c:formatCode="yyyy\-mm\-dd;@">
                  <c:v>40652</c:v>
                </c:pt>
                <c:pt idx="1865" c:formatCode="yyyy\-mm\-dd;@">
                  <c:v>40651</c:v>
                </c:pt>
                <c:pt idx="1866" c:formatCode="yyyy\-mm\-dd;@">
                  <c:v>40648</c:v>
                </c:pt>
                <c:pt idx="1867" c:formatCode="yyyy\-mm\-dd;@">
                  <c:v>40647</c:v>
                </c:pt>
                <c:pt idx="1868" c:formatCode="yyyy\-mm\-dd;@">
                  <c:v>40646</c:v>
                </c:pt>
                <c:pt idx="1869" c:formatCode="yyyy\-mm\-dd;@">
                  <c:v>40645</c:v>
                </c:pt>
                <c:pt idx="1870" c:formatCode="yyyy\-mm\-dd;@">
                  <c:v>40644</c:v>
                </c:pt>
                <c:pt idx="1871" c:formatCode="yyyy\-mm\-dd;@">
                  <c:v>40641</c:v>
                </c:pt>
                <c:pt idx="1872" c:formatCode="yyyy\-mm\-dd;@">
                  <c:v>40640</c:v>
                </c:pt>
                <c:pt idx="1873" c:formatCode="yyyy\-mm\-dd;@">
                  <c:v>40639</c:v>
                </c:pt>
                <c:pt idx="1874" c:formatCode="yyyy\-mm\-dd;@">
                  <c:v>40638</c:v>
                </c:pt>
                <c:pt idx="1875" c:formatCode="yyyy\-mm\-dd;@">
                  <c:v>40637</c:v>
                </c:pt>
              </c:numCache>
            </c:numRef>
          </c:cat>
          <c:val>
            <c:numRef>
              <c:f>贵金属!$AH$4:$AH$1879</c:f>
              <c:numCache>
                <c:formatCode>#,##0.00_ </c:formatCode>
                <c:ptCount val="1876"/>
                <c:pt idx="0">
                  <c:v>0</c:v>
                </c:pt>
                <c:pt idx="1">
                  <c:v>0</c:v>
                </c:pt>
                <c:pt idx="2">
                  <c:v>0</c:v>
                </c:pt>
                <c:pt idx="3">
                  <c:v>-16598</c:v>
                </c:pt>
                <c:pt idx="4">
                  <c:v>0</c:v>
                </c:pt>
                <c:pt idx="5">
                  <c:v>0</c:v>
                </c:pt>
                <c:pt idx="6">
                  <c:v>0</c:v>
                </c:pt>
                <c:pt idx="7">
                  <c:v>-7158</c:v>
                </c:pt>
                <c:pt idx="8">
                  <c:v>0</c:v>
                </c:pt>
                <c:pt idx="9">
                  <c:v>0</c:v>
                </c:pt>
                <c:pt idx="10">
                  <c:v>0</c:v>
                </c:pt>
                <c:pt idx="11">
                  <c:v>0</c:v>
                </c:pt>
                <c:pt idx="12">
                  <c:v>-2836</c:v>
                </c:pt>
                <c:pt idx="13">
                  <c:v>0</c:v>
                </c:pt>
                <c:pt idx="14">
                  <c:v>0</c:v>
                </c:pt>
                <c:pt idx="15">
                  <c:v>0</c:v>
                </c:pt>
                <c:pt idx="16">
                  <c:v>0</c:v>
                </c:pt>
                <c:pt idx="17">
                  <c:v>4341</c:v>
                </c:pt>
                <c:pt idx="18">
                  <c:v>0</c:v>
                </c:pt>
                <c:pt idx="19">
                  <c:v>0</c:v>
                </c:pt>
                <c:pt idx="20">
                  <c:v>0</c:v>
                </c:pt>
                <c:pt idx="21">
                  <c:v>0</c:v>
                </c:pt>
                <c:pt idx="22">
                  <c:v>5864</c:v>
                </c:pt>
                <c:pt idx="23">
                  <c:v>0</c:v>
                </c:pt>
                <c:pt idx="24">
                  <c:v>0</c:v>
                </c:pt>
                <c:pt idx="25">
                  <c:v>0</c:v>
                </c:pt>
                <c:pt idx="26">
                  <c:v>0</c:v>
                </c:pt>
                <c:pt idx="27">
                  <c:v>3538</c:v>
                </c:pt>
                <c:pt idx="28">
                  <c:v>0</c:v>
                </c:pt>
                <c:pt idx="29">
                  <c:v>0</c:v>
                </c:pt>
                <c:pt idx="30">
                  <c:v>0</c:v>
                </c:pt>
                <c:pt idx="31">
                  <c:v>0</c:v>
                </c:pt>
                <c:pt idx="32">
                  <c:v>8882</c:v>
                </c:pt>
                <c:pt idx="33">
                  <c:v>0</c:v>
                </c:pt>
                <c:pt idx="34">
                  <c:v>0</c:v>
                </c:pt>
                <c:pt idx="35">
                  <c:v>0</c:v>
                </c:pt>
                <c:pt idx="36">
                  <c:v>0</c:v>
                </c:pt>
                <c:pt idx="37">
                  <c:v>23699</c:v>
                </c:pt>
                <c:pt idx="38">
                  <c:v>0</c:v>
                </c:pt>
                <c:pt idx="39">
                  <c:v>0</c:v>
                </c:pt>
                <c:pt idx="40">
                  <c:v>0</c:v>
                </c:pt>
                <c:pt idx="41">
                  <c:v>0</c:v>
                </c:pt>
                <c:pt idx="42">
                  <c:v>24682</c:v>
                </c:pt>
                <c:pt idx="43">
                  <c:v>0</c:v>
                </c:pt>
                <c:pt idx="44">
                  <c:v>0</c:v>
                </c:pt>
                <c:pt idx="45">
                  <c:v>0</c:v>
                </c:pt>
                <c:pt idx="46">
                  <c:v>0</c:v>
                </c:pt>
                <c:pt idx="47">
                  <c:v>34221</c:v>
                </c:pt>
                <c:pt idx="48">
                  <c:v>0</c:v>
                </c:pt>
                <c:pt idx="49">
                  <c:v>0</c:v>
                </c:pt>
                <c:pt idx="50">
                  <c:v>0</c:v>
                </c:pt>
                <c:pt idx="51">
                  <c:v>0</c:v>
                </c:pt>
                <c:pt idx="52">
                  <c:v>40902</c:v>
                </c:pt>
                <c:pt idx="53">
                  <c:v>0</c:v>
                </c:pt>
                <c:pt idx="54">
                  <c:v>0</c:v>
                </c:pt>
                <c:pt idx="55">
                  <c:v>0</c:v>
                </c:pt>
                <c:pt idx="56">
                  <c:v>0</c:v>
                </c:pt>
                <c:pt idx="57">
                  <c:v>49730</c:v>
                </c:pt>
                <c:pt idx="58">
                  <c:v>0</c:v>
                </c:pt>
                <c:pt idx="59">
                  <c:v>0</c:v>
                </c:pt>
                <c:pt idx="60">
                  <c:v>0</c:v>
                </c:pt>
                <c:pt idx="61">
                  <c:v>0</c:v>
                </c:pt>
                <c:pt idx="62">
                  <c:v>19434</c:v>
                </c:pt>
                <c:pt idx="63">
                  <c:v>0</c:v>
                </c:pt>
                <c:pt idx="64">
                  <c:v>0</c:v>
                </c:pt>
                <c:pt idx="65">
                  <c:v>0</c:v>
                </c:pt>
                <c:pt idx="66">
                  <c:v>0</c:v>
                </c:pt>
                <c:pt idx="67">
                  <c:v>17453</c:v>
                </c:pt>
                <c:pt idx="68">
                  <c:v>0</c:v>
                </c:pt>
                <c:pt idx="69">
                  <c:v>0</c:v>
                </c:pt>
                <c:pt idx="70">
                  <c:v>0</c:v>
                </c:pt>
                <c:pt idx="71">
                  <c:v>15225</c:v>
                </c:pt>
                <c:pt idx="72">
                  <c:v>0</c:v>
                </c:pt>
                <c:pt idx="73">
                  <c:v>0</c:v>
                </c:pt>
                <c:pt idx="74">
                  <c:v>0</c:v>
                </c:pt>
                <c:pt idx="75">
                  <c:v>0</c:v>
                </c:pt>
                <c:pt idx="76">
                  <c:v>658</c:v>
                </c:pt>
                <c:pt idx="77">
                  <c:v>0</c:v>
                </c:pt>
                <c:pt idx="78">
                  <c:v>0</c:v>
                </c:pt>
                <c:pt idx="79">
                  <c:v>0</c:v>
                </c:pt>
                <c:pt idx="80">
                  <c:v>0</c:v>
                </c:pt>
                <c:pt idx="81">
                  <c:v>-121</c:v>
                </c:pt>
                <c:pt idx="82">
                  <c:v>0</c:v>
                </c:pt>
                <c:pt idx="83">
                  <c:v>0</c:v>
                </c:pt>
                <c:pt idx="84">
                  <c:v>0</c:v>
                </c:pt>
                <c:pt idx="85">
                  <c:v>-7196</c:v>
                </c:pt>
                <c:pt idx="86">
                  <c:v>0</c:v>
                </c:pt>
                <c:pt idx="87">
                  <c:v>0</c:v>
                </c:pt>
                <c:pt idx="88">
                  <c:v>0</c:v>
                </c:pt>
                <c:pt idx="89">
                  <c:v>0</c:v>
                </c:pt>
                <c:pt idx="90">
                  <c:v>11967</c:v>
                </c:pt>
                <c:pt idx="91">
                  <c:v>0</c:v>
                </c:pt>
                <c:pt idx="92">
                  <c:v>0</c:v>
                </c:pt>
                <c:pt idx="93">
                  <c:v>0</c:v>
                </c:pt>
                <c:pt idx="94">
                  <c:v>0</c:v>
                </c:pt>
                <c:pt idx="95">
                  <c:v>-87</c:v>
                </c:pt>
                <c:pt idx="96">
                  <c:v>0</c:v>
                </c:pt>
                <c:pt idx="97">
                  <c:v>0</c:v>
                </c:pt>
                <c:pt idx="98">
                  <c:v>0</c:v>
                </c:pt>
                <c:pt idx="99">
                  <c:v>0</c:v>
                </c:pt>
                <c:pt idx="100">
                  <c:v>-14833</c:v>
                </c:pt>
                <c:pt idx="101">
                  <c:v>0</c:v>
                </c:pt>
                <c:pt idx="102">
                  <c:v>0</c:v>
                </c:pt>
                <c:pt idx="103">
                  <c:v>0</c:v>
                </c:pt>
                <c:pt idx="104">
                  <c:v>0</c:v>
                </c:pt>
                <c:pt idx="105">
                  <c:v>-16965</c:v>
                </c:pt>
                <c:pt idx="106">
                  <c:v>0</c:v>
                </c:pt>
                <c:pt idx="107">
                  <c:v>0</c:v>
                </c:pt>
                <c:pt idx="108">
                  <c:v>-13657</c:v>
                </c:pt>
                <c:pt idx="109">
                  <c:v>0</c:v>
                </c:pt>
                <c:pt idx="110">
                  <c:v>0</c:v>
                </c:pt>
                <c:pt idx="111">
                  <c:v>0</c:v>
                </c:pt>
                <c:pt idx="112">
                  <c:v>0</c:v>
                </c:pt>
                <c:pt idx="113">
                  <c:v>-12516</c:v>
                </c:pt>
                <c:pt idx="114">
                  <c:v>0</c:v>
                </c:pt>
                <c:pt idx="115">
                  <c:v>0</c:v>
                </c:pt>
                <c:pt idx="116">
                  <c:v>0</c:v>
                </c:pt>
                <c:pt idx="117">
                  <c:v>0</c:v>
                </c:pt>
                <c:pt idx="118">
                  <c:v>2947</c:v>
                </c:pt>
                <c:pt idx="119">
                  <c:v>0</c:v>
                </c:pt>
                <c:pt idx="120">
                  <c:v>0</c:v>
                </c:pt>
                <c:pt idx="121">
                  <c:v>0</c:v>
                </c:pt>
                <c:pt idx="122">
                  <c:v>0</c:v>
                </c:pt>
                <c:pt idx="123">
                  <c:v>6186</c:v>
                </c:pt>
                <c:pt idx="124">
                  <c:v>0</c:v>
                </c:pt>
                <c:pt idx="125">
                  <c:v>0</c:v>
                </c:pt>
                <c:pt idx="126">
                  <c:v>0</c:v>
                </c:pt>
                <c:pt idx="127">
                  <c:v>0</c:v>
                </c:pt>
                <c:pt idx="128">
                  <c:v>-1508</c:v>
                </c:pt>
                <c:pt idx="129">
                  <c:v>0</c:v>
                </c:pt>
                <c:pt idx="130">
                  <c:v>0</c:v>
                </c:pt>
                <c:pt idx="131">
                  <c:v>0</c:v>
                </c:pt>
                <c:pt idx="132">
                  <c:v>0</c:v>
                </c:pt>
                <c:pt idx="133">
                  <c:v>5320</c:v>
                </c:pt>
                <c:pt idx="134">
                  <c:v>0</c:v>
                </c:pt>
                <c:pt idx="135">
                  <c:v>0</c:v>
                </c:pt>
                <c:pt idx="136">
                  <c:v>0</c:v>
                </c:pt>
                <c:pt idx="137">
                  <c:v>0</c:v>
                </c:pt>
                <c:pt idx="138">
                  <c:v>8711</c:v>
                </c:pt>
                <c:pt idx="139">
                  <c:v>0</c:v>
                </c:pt>
                <c:pt idx="140">
                  <c:v>0</c:v>
                </c:pt>
                <c:pt idx="141">
                  <c:v>0</c:v>
                </c:pt>
                <c:pt idx="142">
                  <c:v>0</c:v>
                </c:pt>
                <c:pt idx="143">
                  <c:v>16540</c:v>
                </c:pt>
                <c:pt idx="144">
                  <c:v>0</c:v>
                </c:pt>
                <c:pt idx="145">
                  <c:v>0</c:v>
                </c:pt>
                <c:pt idx="146">
                  <c:v>0</c:v>
                </c:pt>
                <c:pt idx="147">
                  <c:v>0</c:v>
                </c:pt>
                <c:pt idx="148">
                  <c:v>32422</c:v>
                </c:pt>
                <c:pt idx="149">
                  <c:v>0</c:v>
                </c:pt>
                <c:pt idx="150">
                  <c:v>0</c:v>
                </c:pt>
                <c:pt idx="151">
                  <c:v>0</c:v>
                </c:pt>
                <c:pt idx="152">
                  <c:v>0</c:v>
                </c:pt>
                <c:pt idx="153">
                  <c:v>29081</c:v>
                </c:pt>
                <c:pt idx="154">
                  <c:v>0</c:v>
                </c:pt>
                <c:pt idx="155">
                  <c:v>0</c:v>
                </c:pt>
                <c:pt idx="156">
                  <c:v>0</c:v>
                </c:pt>
                <c:pt idx="157">
                  <c:v>0</c:v>
                </c:pt>
                <c:pt idx="158">
                  <c:v>37212</c:v>
                </c:pt>
                <c:pt idx="159">
                  <c:v>0</c:v>
                </c:pt>
                <c:pt idx="160">
                  <c:v>0</c:v>
                </c:pt>
                <c:pt idx="161">
                  <c:v>0</c:v>
                </c:pt>
                <c:pt idx="162">
                  <c:v>0</c:v>
                </c:pt>
                <c:pt idx="163">
                  <c:v>38035</c:v>
                </c:pt>
                <c:pt idx="164">
                  <c:v>0</c:v>
                </c:pt>
                <c:pt idx="165">
                  <c:v>0</c:v>
                </c:pt>
                <c:pt idx="166">
                  <c:v>0</c:v>
                </c:pt>
                <c:pt idx="167">
                  <c:v>0</c:v>
                </c:pt>
                <c:pt idx="168">
                  <c:v>22750</c:v>
                </c:pt>
                <c:pt idx="169">
                  <c:v>0</c:v>
                </c:pt>
                <c:pt idx="170">
                  <c:v>0</c:v>
                </c:pt>
                <c:pt idx="171">
                  <c:v>0</c:v>
                </c:pt>
                <c:pt idx="172">
                  <c:v>4648</c:v>
                </c:pt>
                <c:pt idx="173">
                  <c:v>0</c:v>
                </c:pt>
                <c:pt idx="174">
                  <c:v>0</c:v>
                </c:pt>
                <c:pt idx="175">
                  <c:v>0</c:v>
                </c:pt>
                <c:pt idx="176">
                  <c:v>2469</c:v>
                </c:pt>
                <c:pt idx="177">
                  <c:v>0</c:v>
                </c:pt>
                <c:pt idx="178">
                  <c:v>0</c:v>
                </c:pt>
                <c:pt idx="179">
                  <c:v>0</c:v>
                </c:pt>
                <c:pt idx="180">
                  <c:v>0</c:v>
                </c:pt>
                <c:pt idx="181">
                  <c:v>9914</c:v>
                </c:pt>
                <c:pt idx="182">
                  <c:v>0</c:v>
                </c:pt>
                <c:pt idx="183">
                  <c:v>0</c:v>
                </c:pt>
                <c:pt idx="184">
                  <c:v>0</c:v>
                </c:pt>
                <c:pt idx="185">
                  <c:v>0</c:v>
                </c:pt>
                <c:pt idx="186">
                  <c:v>31426</c:v>
                </c:pt>
                <c:pt idx="187">
                  <c:v>0</c:v>
                </c:pt>
                <c:pt idx="188">
                  <c:v>0</c:v>
                </c:pt>
                <c:pt idx="189">
                  <c:v>0</c:v>
                </c:pt>
                <c:pt idx="190">
                  <c:v>0</c:v>
                </c:pt>
                <c:pt idx="191">
                  <c:v>58782</c:v>
                </c:pt>
                <c:pt idx="192">
                  <c:v>0</c:v>
                </c:pt>
                <c:pt idx="193">
                  <c:v>0</c:v>
                </c:pt>
                <c:pt idx="194">
                  <c:v>0</c:v>
                </c:pt>
                <c:pt idx="195">
                  <c:v>0</c:v>
                </c:pt>
                <c:pt idx="196">
                  <c:v>67641</c:v>
                </c:pt>
                <c:pt idx="197">
                  <c:v>0</c:v>
                </c:pt>
                <c:pt idx="198">
                  <c:v>0</c:v>
                </c:pt>
                <c:pt idx="199">
                  <c:v>0</c:v>
                </c:pt>
                <c:pt idx="200">
                  <c:v>0</c:v>
                </c:pt>
                <c:pt idx="201">
                  <c:v>69173</c:v>
                </c:pt>
                <c:pt idx="202">
                  <c:v>0</c:v>
                </c:pt>
                <c:pt idx="203">
                  <c:v>0</c:v>
                </c:pt>
                <c:pt idx="204">
                  <c:v>0</c:v>
                </c:pt>
                <c:pt idx="205">
                  <c:v>0</c:v>
                </c:pt>
                <c:pt idx="206">
                  <c:v>68902</c:v>
                </c:pt>
                <c:pt idx="207">
                  <c:v>0</c:v>
                </c:pt>
                <c:pt idx="208">
                  <c:v>0</c:v>
                </c:pt>
                <c:pt idx="209">
                  <c:v>0</c:v>
                </c:pt>
                <c:pt idx="210">
                  <c:v>0</c:v>
                </c:pt>
                <c:pt idx="211">
                  <c:v>60152</c:v>
                </c:pt>
                <c:pt idx="212">
                  <c:v>0</c:v>
                </c:pt>
                <c:pt idx="213">
                  <c:v>0</c:v>
                </c:pt>
                <c:pt idx="214">
                  <c:v>0</c:v>
                </c:pt>
                <c:pt idx="215">
                  <c:v>0</c:v>
                </c:pt>
                <c:pt idx="216">
                  <c:v>65120</c:v>
                </c:pt>
                <c:pt idx="217">
                  <c:v>0</c:v>
                </c:pt>
                <c:pt idx="218">
                  <c:v>0</c:v>
                </c:pt>
                <c:pt idx="219">
                  <c:v>0</c:v>
                </c:pt>
                <c:pt idx="220">
                  <c:v>0</c:v>
                </c:pt>
                <c:pt idx="221">
                  <c:v>63915</c:v>
                </c:pt>
                <c:pt idx="222">
                  <c:v>0</c:v>
                </c:pt>
                <c:pt idx="223">
                  <c:v>0</c:v>
                </c:pt>
                <c:pt idx="224">
                  <c:v>0</c:v>
                </c:pt>
                <c:pt idx="225">
                  <c:v>0</c:v>
                </c:pt>
                <c:pt idx="226">
                  <c:v>59108</c:v>
                </c:pt>
                <c:pt idx="227">
                  <c:v>0</c:v>
                </c:pt>
                <c:pt idx="228">
                  <c:v>0</c:v>
                </c:pt>
                <c:pt idx="229">
                  <c:v>0</c:v>
                </c:pt>
                <c:pt idx="230">
                  <c:v>0</c:v>
                </c:pt>
                <c:pt idx="231">
                  <c:v>59179</c:v>
                </c:pt>
                <c:pt idx="232">
                  <c:v>0</c:v>
                </c:pt>
                <c:pt idx="233">
                  <c:v>0</c:v>
                </c:pt>
                <c:pt idx="234">
                  <c:v>0</c:v>
                </c:pt>
                <c:pt idx="235">
                  <c:v>0</c:v>
                </c:pt>
                <c:pt idx="236">
                  <c:v>60260</c:v>
                </c:pt>
                <c:pt idx="237">
                  <c:v>0</c:v>
                </c:pt>
                <c:pt idx="238">
                  <c:v>0</c:v>
                </c:pt>
                <c:pt idx="239">
                  <c:v>0</c:v>
                </c:pt>
                <c:pt idx="240">
                  <c:v>0</c:v>
                </c:pt>
                <c:pt idx="241">
                  <c:v>67803</c:v>
                </c:pt>
                <c:pt idx="242">
                  <c:v>0</c:v>
                </c:pt>
                <c:pt idx="243">
                  <c:v>0</c:v>
                </c:pt>
                <c:pt idx="244">
                  <c:v>0</c:v>
                </c:pt>
                <c:pt idx="245">
                  <c:v>0</c:v>
                </c:pt>
                <c:pt idx="246">
                  <c:v>74987</c:v>
                </c:pt>
                <c:pt idx="247">
                  <c:v>0</c:v>
                </c:pt>
                <c:pt idx="248">
                  <c:v>0</c:v>
                </c:pt>
                <c:pt idx="249">
                  <c:v>0</c:v>
                </c:pt>
                <c:pt idx="250">
                  <c:v>0</c:v>
                </c:pt>
                <c:pt idx="251">
                  <c:v>64171</c:v>
                </c:pt>
                <c:pt idx="252">
                  <c:v>0</c:v>
                </c:pt>
                <c:pt idx="253">
                  <c:v>0</c:v>
                </c:pt>
                <c:pt idx="254">
                  <c:v>0</c:v>
                </c:pt>
                <c:pt idx="255">
                  <c:v>0</c:v>
                </c:pt>
                <c:pt idx="256">
                  <c:v>53645</c:v>
                </c:pt>
                <c:pt idx="257">
                  <c:v>0</c:v>
                </c:pt>
                <c:pt idx="258">
                  <c:v>0</c:v>
                </c:pt>
                <c:pt idx="259">
                  <c:v>0</c:v>
                </c:pt>
                <c:pt idx="260">
                  <c:v>44546</c:v>
                </c:pt>
                <c:pt idx="261">
                  <c:v>0</c:v>
                </c:pt>
                <c:pt idx="262">
                  <c:v>0</c:v>
                </c:pt>
                <c:pt idx="263">
                  <c:v>0</c:v>
                </c:pt>
                <c:pt idx="264">
                  <c:v>0</c:v>
                </c:pt>
                <c:pt idx="265">
                  <c:v>38851</c:v>
                </c:pt>
                <c:pt idx="266">
                  <c:v>0</c:v>
                </c:pt>
                <c:pt idx="267">
                  <c:v>0</c:v>
                </c:pt>
                <c:pt idx="268">
                  <c:v>0</c:v>
                </c:pt>
                <c:pt idx="269">
                  <c:v>0</c:v>
                </c:pt>
                <c:pt idx="270">
                  <c:v>33864</c:v>
                </c:pt>
                <c:pt idx="271">
                  <c:v>0</c:v>
                </c:pt>
                <c:pt idx="272">
                  <c:v>0</c:v>
                </c:pt>
                <c:pt idx="273">
                  <c:v>0</c:v>
                </c:pt>
                <c:pt idx="274">
                  <c:v>0</c:v>
                </c:pt>
                <c:pt idx="275">
                  <c:v>30759</c:v>
                </c:pt>
                <c:pt idx="276">
                  <c:v>0</c:v>
                </c:pt>
                <c:pt idx="277">
                  <c:v>0</c:v>
                </c:pt>
                <c:pt idx="278">
                  <c:v>0</c:v>
                </c:pt>
                <c:pt idx="279">
                  <c:v>0</c:v>
                </c:pt>
                <c:pt idx="280">
                  <c:v>19417</c:v>
                </c:pt>
                <c:pt idx="281">
                  <c:v>0</c:v>
                </c:pt>
                <c:pt idx="282">
                  <c:v>0</c:v>
                </c:pt>
                <c:pt idx="283">
                  <c:v>0</c:v>
                </c:pt>
                <c:pt idx="284">
                  <c:v>0</c:v>
                </c:pt>
                <c:pt idx="285">
                  <c:v>9376</c:v>
                </c:pt>
                <c:pt idx="286">
                  <c:v>0</c:v>
                </c:pt>
                <c:pt idx="287">
                  <c:v>0</c:v>
                </c:pt>
                <c:pt idx="288">
                  <c:v>0</c:v>
                </c:pt>
                <c:pt idx="289">
                  <c:v>0</c:v>
                </c:pt>
                <c:pt idx="290">
                  <c:v>14005</c:v>
                </c:pt>
                <c:pt idx="291">
                  <c:v>0</c:v>
                </c:pt>
                <c:pt idx="292">
                  <c:v>0</c:v>
                </c:pt>
                <c:pt idx="293">
                  <c:v>0</c:v>
                </c:pt>
                <c:pt idx="294">
                  <c:v>0</c:v>
                </c:pt>
                <c:pt idx="295">
                  <c:v>0</c:v>
                </c:pt>
                <c:pt idx="296">
                  <c:v>26275</c:v>
                </c:pt>
                <c:pt idx="297">
                  <c:v>0</c:v>
                </c:pt>
                <c:pt idx="298">
                  <c:v>0</c:v>
                </c:pt>
                <c:pt idx="299">
                  <c:v>0</c:v>
                </c:pt>
                <c:pt idx="300">
                  <c:v>35532</c:v>
                </c:pt>
                <c:pt idx="301">
                  <c:v>0</c:v>
                </c:pt>
                <c:pt idx="302">
                  <c:v>0</c:v>
                </c:pt>
                <c:pt idx="303">
                  <c:v>0</c:v>
                </c:pt>
                <c:pt idx="304">
                  <c:v>0</c:v>
                </c:pt>
                <c:pt idx="305">
                  <c:v>46681</c:v>
                </c:pt>
                <c:pt idx="306">
                  <c:v>0</c:v>
                </c:pt>
                <c:pt idx="307">
                  <c:v>0</c:v>
                </c:pt>
                <c:pt idx="308">
                  <c:v>0</c:v>
                </c:pt>
                <c:pt idx="309">
                  <c:v>0</c:v>
                </c:pt>
                <c:pt idx="310">
                  <c:v>60658</c:v>
                </c:pt>
                <c:pt idx="311">
                  <c:v>0</c:v>
                </c:pt>
                <c:pt idx="312">
                  <c:v>0</c:v>
                </c:pt>
                <c:pt idx="313">
                  <c:v>0</c:v>
                </c:pt>
                <c:pt idx="314">
                  <c:v>0</c:v>
                </c:pt>
                <c:pt idx="315">
                  <c:v>65941</c:v>
                </c:pt>
                <c:pt idx="316">
                  <c:v>0</c:v>
                </c:pt>
                <c:pt idx="317">
                  <c:v>0</c:v>
                </c:pt>
                <c:pt idx="318">
                  <c:v>0</c:v>
                </c:pt>
                <c:pt idx="319">
                  <c:v>0</c:v>
                </c:pt>
                <c:pt idx="320">
                  <c:v>61414</c:v>
                </c:pt>
                <c:pt idx="321">
                  <c:v>0</c:v>
                </c:pt>
                <c:pt idx="322">
                  <c:v>0</c:v>
                </c:pt>
                <c:pt idx="323">
                  <c:v>0</c:v>
                </c:pt>
                <c:pt idx="324">
                  <c:v>51173</c:v>
                </c:pt>
                <c:pt idx="325">
                  <c:v>0</c:v>
                </c:pt>
                <c:pt idx="326">
                  <c:v>0</c:v>
                </c:pt>
                <c:pt idx="327">
                  <c:v>0</c:v>
                </c:pt>
                <c:pt idx="328">
                  <c:v>0</c:v>
                </c:pt>
                <c:pt idx="329">
                  <c:v>43004</c:v>
                </c:pt>
                <c:pt idx="330">
                  <c:v>0</c:v>
                </c:pt>
                <c:pt idx="331">
                  <c:v>0</c:v>
                </c:pt>
                <c:pt idx="332">
                  <c:v>0</c:v>
                </c:pt>
                <c:pt idx="333">
                  <c:v>0</c:v>
                </c:pt>
                <c:pt idx="334">
                  <c:v>53655</c:v>
                </c:pt>
                <c:pt idx="335">
                  <c:v>0</c:v>
                </c:pt>
                <c:pt idx="336">
                  <c:v>0</c:v>
                </c:pt>
                <c:pt idx="337">
                  <c:v>0</c:v>
                </c:pt>
                <c:pt idx="338">
                  <c:v>0</c:v>
                </c:pt>
                <c:pt idx="339">
                  <c:v>71367</c:v>
                </c:pt>
                <c:pt idx="340">
                  <c:v>0</c:v>
                </c:pt>
                <c:pt idx="341">
                  <c:v>0</c:v>
                </c:pt>
                <c:pt idx="342">
                  <c:v>0</c:v>
                </c:pt>
                <c:pt idx="343">
                  <c:v>93613</c:v>
                </c:pt>
                <c:pt idx="344">
                  <c:v>0</c:v>
                </c:pt>
                <c:pt idx="345">
                  <c:v>0</c:v>
                </c:pt>
                <c:pt idx="346">
                  <c:v>0</c:v>
                </c:pt>
                <c:pt idx="347">
                  <c:v>0</c:v>
                </c:pt>
                <c:pt idx="348">
                  <c:v>103887</c:v>
                </c:pt>
                <c:pt idx="349">
                  <c:v>0</c:v>
                </c:pt>
                <c:pt idx="350">
                  <c:v>0</c:v>
                </c:pt>
                <c:pt idx="351">
                  <c:v>105515</c:v>
                </c:pt>
                <c:pt idx="352">
                  <c:v>0</c:v>
                </c:pt>
                <c:pt idx="353">
                  <c:v>0</c:v>
                </c:pt>
                <c:pt idx="354">
                  <c:v>0</c:v>
                </c:pt>
                <c:pt idx="355">
                  <c:v>0</c:v>
                </c:pt>
                <c:pt idx="356">
                  <c:v>101382</c:v>
                </c:pt>
                <c:pt idx="357">
                  <c:v>0</c:v>
                </c:pt>
                <c:pt idx="358">
                  <c:v>0</c:v>
                </c:pt>
                <c:pt idx="359">
                  <c:v>0</c:v>
                </c:pt>
                <c:pt idx="360">
                  <c:v>0</c:v>
                </c:pt>
                <c:pt idx="361">
                  <c:v>90688</c:v>
                </c:pt>
                <c:pt idx="362">
                  <c:v>0</c:v>
                </c:pt>
                <c:pt idx="363">
                  <c:v>0</c:v>
                </c:pt>
                <c:pt idx="364">
                  <c:v>0</c:v>
                </c:pt>
                <c:pt idx="365">
                  <c:v>0</c:v>
                </c:pt>
                <c:pt idx="366">
                  <c:v>79112</c:v>
                </c:pt>
                <c:pt idx="367">
                  <c:v>0</c:v>
                </c:pt>
                <c:pt idx="368">
                  <c:v>0</c:v>
                </c:pt>
                <c:pt idx="369">
                  <c:v>0</c:v>
                </c:pt>
                <c:pt idx="370">
                  <c:v>0</c:v>
                </c:pt>
                <c:pt idx="371">
                  <c:v>82878</c:v>
                </c:pt>
                <c:pt idx="372">
                  <c:v>0</c:v>
                </c:pt>
                <c:pt idx="373">
                  <c:v>0</c:v>
                </c:pt>
                <c:pt idx="374">
                  <c:v>0</c:v>
                </c:pt>
                <c:pt idx="375">
                  <c:v>0</c:v>
                </c:pt>
                <c:pt idx="376">
                  <c:v>93453</c:v>
                </c:pt>
                <c:pt idx="377">
                  <c:v>0</c:v>
                </c:pt>
                <c:pt idx="378">
                  <c:v>0</c:v>
                </c:pt>
                <c:pt idx="379">
                  <c:v>0</c:v>
                </c:pt>
                <c:pt idx="380">
                  <c:v>0</c:v>
                </c:pt>
                <c:pt idx="381">
                  <c:v>95423</c:v>
                </c:pt>
                <c:pt idx="382">
                  <c:v>0</c:v>
                </c:pt>
                <c:pt idx="383">
                  <c:v>0</c:v>
                </c:pt>
                <c:pt idx="384">
                  <c:v>0</c:v>
                </c:pt>
                <c:pt idx="385">
                  <c:v>0</c:v>
                </c:pt>
                <c:pt idx="386">
                  <c:v>88017</c:v>
                </c:pt>
                <c:pt idx="387">
                  <c:v>0</c:v>
                </c:pt>
                <c:pt idx="388">
                  <c:v>0</c:v>
                </c:pt>
                <c:pt idx="389">
                  <c:v>0</c:v>
                </c:pt>
                <c:pt idx="390">
                  <c:v>0</c:v>
                </c:pt>
                <c:pt idx="391">
                  <c:v>84812</c:v>
                </c:pt>
                <c:pt idx="392">
                  <c:v>0</c:v>
                </c:pt>
                <c:pt idx="393">
                  <c:v>0</c:v>
                </c:pt>
                <c:pt idx="394">
                  <c:v>0</c:v>
                </c:pt>
                <c:pt idx="395">
                  <c:v>0</c:v>
                </c:pt>
                <c:pt idx="396">
                  <c:v>78277</c:v>
                </c:pt>
                <c:pt idx="397">
                  <c:v>0</c:v>
                </c:pt>
                <c:pt idx="398">
                  <c:v>0</c:v>
                </c:pt>
                <c:pt idx="399">
                  <c:v>0</c:v>
                </c:pt>
                <c:pt idx="400">
                  <c:v>0</c:v>
                </c:pt>
                <c:pt idx="401">
                  <c:v>75974</c:v>
                </c:pt>
                <c:pt idx="402">
                  <c:v>0</c:v>
                </c:pt>
                <c:pt idx="403">
                  <c:v>0</c:v>
                </c:pt>
                <c:pt idx="404">
                  <c:v>0</c:v>
                </c:pt>
                <c:pt idx="405">
                  <c:v>0</c:v>
                </c:pt>
                <c:pt idx="406">
                  <c:v>71021</c:v>
                </c:pt>
                <c:pt idx="407">
                  <c:v>0</c:v>
                </c:pt>
                <c:pt idx="408">
                  <c:v>0</c:v>
                </c:pt>
                <c:pt idx="409">
                  <c:v>0</c:v>
                </c:pt>
                <c:pt idx="410">
                  <c:v>0</c:v>
                </c:pt>
                <c:pt idx="411">
                  <c:v>69482</c:v>
                </c:pt>
                <c:pt idx="412">
                  <c:v>0</c:v>
                </c:pt>
                <c:pt idx="413">
                  <c:v>0</c:v>
                </c:pt>
                <c:pt idx="414">
                  <c:v>0</c:v>
                </c:pt>
                <c:pt idx="415">
                  <c:v>0</c:v>
                </c:pt>
                <c:pt idx="416">
                  <c:v>64601</c:v>
                </c:pt>
                <c:pt idx="417">
                  <c:v>0</c:v>
                </c:pt>
                <c:pt idx="418">
                  <c:v>0</c:v>
                </c:pt>
                <c:pt idx="419">
                  <c:v>0</c:v>
                </c:pt>
                <c:pt idx="420">
                  <c:v>0</c:v>
                </c:pt>
                <c:pt idx="421">
                  <c:v>61291</c:v>
                </c:pt>
                <c:pt idx="422">
                  <c:v>0</c:v>
                </c:pt>
                <c:pt idx="423">
                  <c:v>0</c:v>
                </c:pt>
                <c:pt idx="424">
                  <c:v>0</c:v>
                </c:pt>
                <c:pt idx="425">
                  <c:v>58911</c:v>
                </c:pt>
                <c:pt idx="426">
                  <c:v>0</c:v>
                </c:pt>
                <c:pt idx="427">
                  <c:v>0</c:v>
                </c:pt>
                <c:pt idx="428">
                  <c:v>0</c:v>
                </c:pt>
                <c:pt idx="429">
                  <c:v>60894</c:v>
                </c:pt>
                <c:pt idx="430">
                  <c:v>0</c:v>
                </c:pt>
                <c:pt idx="431">
                  <c:v>0</c:v>
                </c:pt>
                <c:pt idx="432">
                  <c:v>0</c:v>
                </c:pt>
                <c:pt idx="433">
                  <c:v>0</c:v>
                </c:pt>
                <c:pt idx="434">
                  <c:v>66933</c:v>
                </c:pt>
                <c:pt idx="435">
                  <c:v>0</c:v>
                </c:pt>
                <c:pt idx="436">
                  <c:v>0</c:v>
                </c:pt>
                <c:pt idx="437">
                  <c:v>0</c:v>
                </c:pt>
                <c:pt idx="438">
                  <c:v>0</c:v>
                </c:pt>
                <c:pt idx="439">
                  <c:v>59365</c:v>
                </c:pt>
                <c:pt idx="440">
                  <c:v>0</c:v>
                </c:pt>
                <c:pt idx="441">
                  <c:v>0</c:v>
                </c:pt>
                <c:pt idx="442">
                  <c:v>0</c:v>
                </c:pt>
                <c:pt idx="443">
                  <c:v>0</c:v>
                </c:pt>
                <c:pt idx="444">
                  <c:v>59040</c:v>
                </c:pt>
                <c:pt idx="445">
                  <c:v>0</c:v>
                </c:pt>
                <c:pt idx="446">
                  <c:v>0</c:v>
                </c:pt>
                <c:pt idx="447">
                  <c:v>0</c:v>
                </c:pt>
                <c:pt idx="448">
                  <c:v>0</c:v>
                </c:pt>
                <c:pt idx="449">
                  <c:v>60167</c:v>
                </c:pt>
                <c:pt idx="450">
                  <c:v>0</c:v>
                </c:pt>
                <c:pt idx="451">
                  <c:v>0</c:v>
                </c:pt>
                <c:pt idx="452">
                  <c:v>0</c:v>
                </c:pt>
                <c:pt idx="453">
                  <c:v>0</c:v>
                </c:pt>
                <c:pt idx="454">
                  <c:v>62606</c:v>
                </c:pt>
                <c:pt idx="455">
                  <c:v>0</c:v>
                </c:pt>
                <c:pt idx="456">
                  <c:v>0</c:v>
                </c:pt>
                <c:pt idx="457">
                  <c:v>0</c:v>
                </c:pt>
                <c:pt idx="458">
                  <c:v>0</c:v>
                </c:pt>
                <c:pt idx="459">
                  <c:v>65269</c:v>
                </c:pt>
                <c:pt idx="460">
                  <c:v>0</c:v>
                </c:pt>
                <c:pt idx="461">
                  <c:v>0</c:v>
                </c:pt>
                <c:pt idx="462">
                  <c:v>0</c:v>
                </c:pt>
                <c:pt idx="463">
                  <c:v>0</c:v>
                </c:pt>
                <c:pt idx="464">
                  <c:v>62136</c:v>
                </c:pt>
                <c:pt idx="465">
                  <c:v>0</c:v>
                </c:pt>
                <c:pt idx="466">
                  <c:v>0</c:v>
                </c:pt>
                <c:pt idx="467">
                  <c:v>0</c:v>
                </c:pt>
                <c:pt idx="468">
                  <c:v>0</c:v>
                </c:pt>
                <c:pt idx="469">
                  <c:v>57073</c:v>
                </c:pt>
                <c:pt idx="470">
                  <c:v>0</c:v>
                </c:pt>
                <c:pt idx="471">
                  <c:v>0</c:v>
                </c:pt>
                <c:pt idx="472">
                  <c:v>0</c:v>
                </c:pt>
                <c:pt idx="473">
                  <c:v>0</c:v>
                </c:pt>
                <c:pt idx="474">
                  <c:v>59286</c:v>
                </c:pt>
                <c:pt idx="475">
                  <c:v>0</c:v>
                </c:pt>
                <c:pt idx="476">
                  <c:v>0</c:v>
                </c:pt>
                <c:pt idx="477">
                  <c:v>0</c:v>
                </c:pt>
                <c:pt idx="478">
                  <c:v>0</c:v>
                </c:pt>
                <c:pt idx="479">
                  <c:v>62893</c:v>
                </c:pt>
                <c:pt idx="480">
                  <c:v>0</c:v>
                </c:pt>
                <c:pt idx="481">
                  <c:v>0</c:v>
                </c:pt>
                <c:pt idx="482">
                  <c:v>0</c:v>
                </c:pt>
                <c:pt idx="483">
                  <c:v>0</c:v>
                </c:pt>
                <c:pt idx="484">
                  <c:v>75803</c:v>
                </c:pt>
                <c:pt idx="485">
                  <c:v>0</c:v>
                </c:pt>
                <c:pt idx="486">
                  <c:v>0</c:v>
                </c:pt>
                <c:pt idx="487">
                  <c:v>0</c:v>
                </c:pt>
                <c:pt idx="488">
                  <c:v>0</c:v>
                </c:pt>
                <c:pt idx="489">
                  <c:v>84862</c:v>
                </c:pt>
                <c:pt idx="490">
                  <c:v>0</c:v>
                </c:pt>
                <c:pt idx="491">
                  <c:v>0</c:v>
                </c:pt>
                <c:pt idx="492">
                  <c:v>0</c:v>
                </c:pt>
                <c:pt idx="493">
                  <c:v>0</c:v>
                </c:pt>
                <c:pt idx="494">
                  <c:v>82635</c:v>
                </c:pt>
                <c:pt idx="495">
                  <c:v>0</c:v>
                </c:pt>
                <c:pt idx="496">
                  <c:v>0</c:v>
                </c:pt>
                <c:pt idx="497">
                  <c:v>0</c:v>
                </c:pt>
                <c:pt idx="498">
                  <c:v>0</c:v>
                </c:pt>
                <c:pt idx="499">
                  <c:v>81568</c:v>
                </c:pt>
                <c:pt idx="500">
                  <c:v>0</c:v>
                </c:pt>
                <c:pt idx="501">
                  <c:v>0</c:v>
                </c:pt>
                <c:pt idx="502">
                  <c:v>0</c:v>
                </c:pt>
                <c:pt idx="503">
                  <c:v>0</c:v>
                </c:pt>
                <c:pt idx="504">
                  <c:v>88028</c:v>
                </c:pt>
                <c:pt idx="505">
                  <c:v>0</c:v>
                </c:pt>
                <c:pt idx="506">
                  <c:v>0</c:v>
                </c:pt>
                <c:pt idx="507">
                  <c:v>0</c:v>
                </c:pt>
                <c:pt idx="508">
                  <c:v>0</c:v>
                </c:pt>
                <c:pt idx="509">
                  <c:v>84354</c:v>
                </c:pt>
                <c:pt idx="510">
                  <c:v>0</c:v>
                </c:pt>
                <c:pt idx="511">
                  <c:v>0</c:v>
                </c:pt>
                <c:pt idx="512">
                  <c:v>0</c:v>
                </c:pt>
                <c:pt idx="513">
                  <c:v>83203</c:v>
                </c:pt>
                <c:pt idx="514">
                  <c:v>0</c:v>
                </c:pt>
                <c:pt idx="515">
                  <c:v>0</c:v>
                </c:pt>
                <c:pt idx="516">
                  <c:v>0</c:v>
                </c:pt>
                <c:pt idx="517">
                  <c:v>0</c:v>
                </c:pt>
                <c:pt idx="518">
                  <c:v>84989</c:v>
                </c:pt>
                <c:pt idx="519">
                  <c:v>0</c:v>
                </c:pt>
                <c:pt idx="520">
                  <c:v>0</c:v>
                </c:pt>
                <c:pt idx="521">
                  <c:v>0</c:v>
                </c:pt>
                <c:pt idx="522">
                  <c:v>0</c:v>
                </c:pt>
                <c:pt idx="523">
                  <c:v>91064</c:v>
                </c:pt>
                <c:pt idx="524">
                  <c:v>0</c:v>
                </c:pt>
                <c:pt idx="525">
                  <c:v>0</c:v>
                </c:pt>
                <c:pt idx="526">
                  <c:v>0</c:v>
                </c:pt>
                <c:pt idx="527">
                  <c:v>0</c:v>
                </c:pt>
                <c:pt idx="528">
                  <c:v>93434</c:v>
                </c:pt>
                <c:pt idx="529">
                  <c:v>0</c:v>
                </c:pt>
                <c:pt idx="530">
                  <c:v>0</c:v>
                </c:pt>
                <c:pt idx="531">
                  <c:v>0</c:v>
                </c:pt>
                <c:pt idx="532">
                  <c:v>0</c:v>
                </c:pt>
                <c:pt idx="533">
                  <c:v>96077</c:v>
                </c:pt>
                <c:pt idx="534">
                  <c:v>0</c:v>
                </c:pt>
                <c:pt idx="535">
                  <c:v>0</c:v>
                </c:pt>
                <c:pt idx="536">
                  <c:v>0</c:v>
                </c:pt>
                <c:pt idx="537">
                  <c:v>0</c:v>
                </c:pt>
                <c:pt idx="538">
                  <c:v>94390</c:v>
                </c:pt>
                <c:pt idx="539">
                  <c:v>0</c:v>
                </c:pt>
                <c:pt idx="540">
                  <c:v>0</c:v>
                </c:pt>
                <c:pt idx="541">
                  <c:v>0</c:v>
                </c:pt>
                <c:pt idx="542">
                  <c:v>0</c:v>
                </c:pt>
                <c:pt idx="543">
                  <c:v>87652</c:v>
                </c:pt>
                <c:pt idx="544">
                  <c:v>0</c:v>
                </c:pt>
                <c:pt idx="545">
                  <c:v>0</c:v>
                </c:pt>
                <c:pt idx="546">
                  <c:v>0</c:v>
                </c:pt>
                <c:pt idx="547">
                  <c:v>0</c:v>
                </c:pt>
                <c:pt idx="548">
                  <c:v>85754</c:v>
                </c:pt>
                <c:pt idx="549">
                  <c:v>0</c:v>
                </c:pt>
                <c:pt idx="550">
                  <c:v>0</c:v>
                </c:pt>
                <c:pt idx="551">
                  <c:v>0</c:v>
                </c:pt>
                <c:pt idx="552">
                  <c:v>0</c:v>
                </c:pt>
                <c:pt idx="553">
                  <c:v>83661</c:v>
                </c:pt>
                <c:pt idx="554">
                  <c:v>0</c:v>
                </c:pt>
                <c:pt idx="555">
                  <c:v>0</c:v>
                </c:pt>
                <c:pt idx="556">
                  <c:v>0</c:v>
                </c:pt>
                <c:pt idx="557">
                  <c:v>0</c:v>
                </c:pt>
                <c:pt idx="558">
                  <c:v>80243</c:v>
                </c:pt>
                <c:pt idx="559">
                  <c:v>0</c:v>
                </c:pt>
                <c:pt idx="560">
                  <c:v>0</c:v>
                </c:pt>
                <c:pt idx="561">
                  <c:v>0</c:v>
                </c:pt>
                <c:pt idx="562">
                  <c:v>0</c:v>
                </c:pt>
                <c:pt idx="563">
                  <c:v>69639</c:v>
                </c:pt>
                <c:pt idx="564">
                  <c:v>0</c:v>
                </c:pt>
                <c:pt idx="565">
                  <c:v>0</c:v>
                </c:pt>
                <c:pt idx="566">
                  <c:v>0</c:v>
                </c:pt>
                <c:pt idx="567">
                  <c:v>0</c:v>
                </c:pt>
                <c:pt idx="568">
                  <c:v>57041</c:v>
                </c:pt>
                <c:pt idx="569">
                  <c:v>0</c:v>
                </c:pt>
                <c:pt idx="570">
                  <c:v>0</c:v>
                </c:pt>
                <c:pt idx="571">
                  <c:v>0</c:v>
                </c:pt>
                <c:pt idx="572">
                  <c:v>0</c:v>
                </c:pt>
                <c:pt idx="573">
                  <c:v>61631</c:v>
                </c:pt>
                <c:pt idx="574">
                  <c:v>0</c:v>
                </c:pt>
                <c:pt idx="575">
                  <c:v>0</c:v>
                </c:pt>
                <c:pt idx="576">
                  <c:v>0</c:v>
                </c:pt>
                <c:pt idx="577">
                  <c:v>65884</c:v>
                </c:pt>
                <c:pt idx="578">
                  <c:v>0</c:v>
                </c:pt>
                <c:pt idx="579">
                  <c:v>0</c:v>
                </c:pt>
                <c:pt idx="580">
                  <c:v>0</c:v>
                </c:pt>
                <c:pt idx="581">
                  <c:v>0</c:v>
                </c:pt>
                <c:pt idx="582">
                  <c:v>77202</c:v>
                </c:pt>
                <c:pt idx="583">
                  <c:v>0</c:v>
                </c:pt>
                <c:pt idx="584">
                  <c:v>0</c:v>
                </c:pt>
                <c:pt idx="585">
                  <c:v>0</c:v>
                </c:pt>
                <c:pt idx="586">
                  <c:v>0</c:v>
                </c:pt>
                <c:pt idx="587">
                  <c:v>80271</c:v>
                </c:pt>
                <c:pt idx="588">
                  <c:v>0</c:v>
                </c:pt>
                <c:pt idx="589">
                  <c:v>0</c:v>
                </c:pt>
                <c:pt idx="590">
                  <c:v>0</c:v>
                </c:pt>
                <c:pt idx="591">
                  <c:v>0</c:v>
                </c:pt>
                <c:pt idx="592">
                  <c:v>75875</c:v>
                </c:pt>
                <c:pt idx="593">
                  <c:v>0</c:v>
                </c:pt>
                <c:pt idx="594">
                  <c:v>0</c:v>
                </c:pt>
                <c:pt idx="595">
                  <c:v>0</c:v>
                </c:pt>
                <c:pt idx="596">
                  <c:v>78773</c:v>
                </c:pt>
                <c:pt idx="597">
                  <c:v>0</c:v>
                </c:pt>
                <c:pt idx="598">
                  <c:v>0</c:v>
                </c:pt>
                <c:pt idx="599">
                  <c:v>0</c:v>
                </c:pt>
                <c:pt idx="600">
                  <c:v>0</c:v>
                </c:pt>
                <c:pt idx="601">
                  <c:v>71428</c:v>
                </c:pt>
                <c:pt idx="602">
                  <c:v>0</c:v>
                </c:pt>
                <c:pt idx="603">
                  <c:v>0</c:v>
                </c:pt>
                <c:pt idx="604">
                  <c:v>0</c:v>
                </c:pt>
                <c:pt idx="605">
                  <c:v>0</c:v>
                </c:pt>
                <c:pt idx="606">
                  <c:v>62468</c:v>
                </c:pt>
                <c:pt idx="607">
                  <c:v>0</c:v>
                </c:pt>
                <c:pt idx="608">
                  <c:v>0</c:v>
                </c:pt>
                <c:pt idx="609">
                  <c:v>0</c:v>
                </c:pt>
                <c:pt idx="610">
                  <c:v>0</c:v>
                </c:pt>
                <c:pt idx="611">
                  <c:v>52011</c:v>
                </c:pt>
                <c:pt idx="612">
                  <c:v>0</c:v>
                </c:pt>
                <c:pt idx="613">
                  <c:v>0</c:v>
                </c:pt>
                <c:pt idx="614">
                  <c:v>0</c:v>
                </c:pt>
                <c:pt idx="615">
                  <c:v>0</c:v>
                </c:pt>
                <c:pt idx="616">
                  <c:v>54507</c:v>
                </c:pt>
                <c:pt idx="617">
                  <c:v>0</c:v>
                </c:pt>
                <c:pt idx="618">
                  <c:v>0</c:v>
                </c:pt>
                <c:pt idx="619">
                  <c:v>63429</c:v>
                </c:pt>
                <c:pt idx="620">
                  <c:v>0</c:v>
                </c:pt>
                <c:pt idx="621">
                  <c:v>0</c:v>
                </c:pt>
                <c:pt idx="622">
                  <c:v>0</c:v>
                </c:pt>
                <c:pt idx="623">
                  <c:v>0</c:v>
                </c:pt>
                <c:pt idx="624">
                  <c:v>58073</c:v>
                </c:pt>
                <c:pt idx="625">
                  <c:v>0</c:v>
                </c:pt>
                <c:pt idx="626">
                  <c:v>0</c:v>
                </c:pt>
                <c:pt idx="627">
                  <c:v>0</c:v>
                </c:pt>
                <c:pt idx="628">
                  <c:v>0</c:v>
                </c:pt>
                <c:pt idx="629">
                  <c:v>59884</c:v>
                </c:pt>
                <c:pt idx="630">
                  <c:v>0</c:v>
                </c:pt>
                <c:pt idx="631">
                  <c:v>0</c:v>
                </c:pt>
                <c:pt idx="632">
                  <c:v>0</c:v>
                </c:pt>
                <c:pt idx="633">
                  <c:v>0</c:v>
                </c:pt>
                <c:pt idx="634">
                  <c:v>55480</c:v>
                </c:pt>
                <c:pt idx="635">
                  <c:v>0</c:v>
                </c:pt>
                <c:pt idx="636">
                  <c:v>0</c:v>
                </c:pt>
                <c:pt idx="637">
                  <c:v>0</c:v>
                </c:pt>
                <c:pt idx="638">
                  <c:v>0</c:v>
                </c:pt>
                <c:pt idx="639">
                  <c:v>61927</c:v>
                </c:pt>
                <c:pt idx="640">
                  <c:v>0</c:v>
                </c:pt>
                <c:pt idx="641">
                  <c:v>0</c:v>
                </c:pt>
                <c:pt idx="642">
                  <c:v>0</c:v>
                </c:pt>
                <c:pt idx="643">
                  <c:v>0</c:v>
                </c:pt>
                <c:pt idx="644">
                  <c:v>58717</c:v>
                </c:pt>
                <c:pt idx="645">
                  <c:v>0</c:v>
                </c:pt>
                <c:pt idx="646">
                  <c:v>0</c:v>
                </c:pt>
                <c:pt idx="647">
                  <c:v>0</c:v>
                </c:pt>
                <c:pt idx="648">
                  <c:v>0</c:v>
                </c:pt>
                <c:pt idx="649">
                  <c:v>52682</c:v>
                </c:pt>
                <c:pt idx="650">
                  <c:v>0</c:v>
                </c:pt>
                <c:pt idx="651">
                  <c:v>0</c:v>
                </c:pt>
                <c:pt idx="652">
                  <c:v>0</c:v>
                </c:pt>
                <c:pt idx="653">
                  <c:v>0</c:v>
                </c:pt>
                <c:pt idx="654">
                  <c:v>38588</c:v>
                </c:pt>
                <c:pt idx="655">
                  <c:v>0</c:v>
                </c:pt>
                <c:pt idx="656">
                  <c:v>0</c:v>
                </c:pt>
                <c:pt idx="657">
                  <c:v>0</c:v>
                </c:pt>
                <c:pt idx="658">
                  <c:v>0</c:v>
                </c:pt>
                <c:pt idx="659">
                  <c:v>37586</c:v>
                </c:pt>
                <c:pt idx="660">
                  <c:v>0</c:v>
                </c:pt>
                <c:pt idx="661">
                  <c:v>0</c:v>
                </c:pt>
                <c:pt idx="662">
                  <c:v>0</c:v>
                </c:pt>
                <c:pt idx="663">
                  <c:v>0</c:v>
                </c:pt>
                <c:pt idx="664">
                  <c:v>28958</c:v>
                </c:pt>
                <c:pt idx="665">
                  <c:v>0</c:v>
                </c:pt>
                <c:pt idx="666">
                  <c:v>0</c:v>
                </c:pt>
                <c:pt idx="667">
                  <c:v>0</c:v>
                </c:pt>
                <c:pt idx="668">
                  <c:v>0</c:v>
                </c:pt>
                <c:pt idx="669">
                  <c:v>22483</c:v>
                </c:pt>
                <c:pt idx="670">
                  <c:v>0</c:v>
                </c:pt>
                <c:pt idx="671">
                  <c:v>0</c:v>
                </c:pt>
                <c:pt idx="672">
                  <c:v>0</c:v>
                </c:pt>
                <c:pt idx="673">
                  <c:v>0</c:v>
                </c:pt>
                <c:pt idx="674">
                  <c:v>21626</c:v>
                </c:pt>
                <c:pt idx="675">
                  <c:v>0</c:v>
                </c:pt>
                <c:pt idx="676">
                  <c:v>0</c:v>
                </c:pt>
                <c:pt idx="677">
                  <c:v>0</c:v>
                </c:pt>
                <c:pt idx="678">
                  <c:v>20704</c:v>
                </c:pt>
                <c:pt idx="679">
                  <c:v>0</c:v>
                </c:pt>
                <c:pt idx="680">
                  <c:v>0</c:v>
                </c:pt>
                <c:pt idx="681">
                  <c:v>23391</c:v>
                </c:pt>
                <c:pt idx="682">
                  <c:v>0</c:v>
                </c:pt>
                <c:pt idx="683">
                  <c:v>0</c:v>
                </c:pt>
                <c:pt idx="684">
                  <c:v>0</c:v>
                </c:pt>
                <c:pt idx="685">
                  <c:v>0</c:v>
                </c:pt>
                <c:pt idx="686">
                  <c:v>15577</c:v>
                </c:pt>
                <c:pt idx="687">
                  <c:v>0</c:v>
                </c:pt>
                <c:pt idx="688">
                  <c:v>0</c:v>
                </c:pt>
                <c:pt idx="689">
                  <c:v>0</c:v>
                </c:pt>
                <c:pt idx="690">
                  <c:v>0</c:v>
                </c:pt>
                <c:pt idx="691">
                  <c:v>21260</c:v>
                </c:pt>
                <c:pt idx="692">
                  <c:v>0</c:v>
                </c:pt>
                <c:pt idx="693">
                  <c:v>0</c:v>
                </c:pt>
                <c:pt idx="694">
                  <c:v>0</c:v>
                </c:pt>
                <c:pt idx="695">
                  <c:v>0</c:v>
                </c:pt>
                <c:pt idx="696">
                  <c:v>21890</c:v>
                </c:pt>
                <c:pt idx="697">
                  <c:v>0</c:v>
                </c:pt>
                <c:pt idx="698">
                  <c:v>0</c:v>
                </c:pt>
                <c:pt idx="699">
                  <c:v>0</c:v>
                </c:pt>
                <c:pt idx="700">
                  <c:v>0</c:v>
                </c:pt>
                <c:pt idx="701">
                  <c:v>19393</c:v>
                </c:pt>
                <c:pt idx="702">
                  <c:v>0</c:v>
                </c:pt>
                <c:pt idx="703">
                  <c:v>0</c:v>
                </c:pt>
                <c:pt idx="704">
                  <c:v>0</c:v>
                </c:pt>
                <c:pt idx="705">
                  <c:v>0</c:v>
                </c:pt>
                <c:pt idx="706">
                  <c:v>25254</c:v>
                </c:pt>
                <c:pt idx="707">
                  <c:v>0</c:v>
                </c:pt>
                <c:pt idx="708">
                  <c:v>0</c:v>
                </c:pt>
                <c:pt idx="709">
                  <c:v>0</c:v>
                </c:pt>
                <c:pt idx="710">
                  <c:v>0</c:v>
                </c:pt>
                <c:pt idx="711">
                  <c:v>38990</c:v>
                </c:pt>
                <c:pt idx="712">
                  <c:v>0</c:v>
                </c:pt>
                <c:pt idx="713">
                  <c:v>0</c:v>
                </c:pt>
                <c:pt idx="714">
                  <c:v>0</c:v>
                </c:pt>
                <c:pt idx="715">
                  <c:v>0</c:v>
                </c:pt>
                <c:pt idx="716">
                  <c:v>58377</c:v>
                </c:pt>
                <c:pt idx="717">
                  <c:v>0</c:v>
                </c:pt>
                <c:pt idx="718">
                  <c:v>0</c:v>
                </c:pt>
                <c:pt idx="719">
                  <c:v>0</c:v>
                </c:pt>
                <c:pt idx="720">
                  <c:v>0</c:v>
                </c:pt>
                <c:pt idx="721">
                  <c:v>62445</c:v>
                </c:pt>
                <c:pt idx="722">
                  <c:v>0</c:v>
                </c:pt>
                <c:pt idx="723">
                  <c:v>0</c:v>
                </c:pt>
                <c:pt idx="724">
                  <c:v>0</c:v>
                </c:pt>
                <c:pt idx="725">
                  <c:v>0</c:v>
                </c:pt>
                <c:pt idx="726">
                  <c:v>57298</c:v>
                </c:pt>
                <c:pt idx="727">
                  <c:v>0</c:v>
                </c:pt>
                <c:pt idx="728">
                  <c:v>0</c:v>
                </c:pt>
                <c:pt idx="729">
                  <c:v>0</c:v>
                </c:pt>
                <c:pt idx="730">
                  <c:v>0</c:v>
                </c:pt>
                <c:pt idx="731">
                  <c:v>51710</c:v>
                </c:pt>
                <c:pt idx="732">
                  <c:v>0</c:v>
                </c:pt>
                <c:pt idx="733">
                  <c:v>0</c:v>
                </c:pt>
                <c:pt idx="734">
                  <c:v>0</c:v>
                </c:pt>
                <c:pt idx="735">
                  <c:v>0</c:v>
                </c:pt>
                <c:pt idx="736">
                  <c:v>40786</c:v>
                </c:pt>
                <c:pt idx="737">
                  <c:v>0</c:v>
                </c:pt>
                <c:pt idx="738">
                  <c:v>0</c:v>
                </c:pt>
                <c:pt idx="739">
                  <c:v>0</c:v>
                </c:pt>
                <c:pt idx="740">
                  <c:v>0</c:v>
                </c:pt>
                <c:pt idx="741">
                  <c:v>23103</c:v>
                </c:pt>
                <c:pt idx="742">
                  <c:v>0</c:v>
                </c:pt>
                <c:pt idx="743">
                  <c:v>0</c:v>
                </c:pt>
                <c:pt idx="744">
                  <c:v>0</c:v>
                </c:pt>
                <c:pt idx="745">
                  <c:v>0</c:v>
                </c:pt>
                <c:pt idx="746">
                  <c:v>24859</c:v>
                </c:pt>
                <c:pt idx="747">
                  <c:v>0</c:v>
                </c:pt>
                <c:pt idx="748">
                  <c:v>0</c:v>
                </c:pt>
                <c:pt idx="749">
                  <c:v>0</c:v>
                </c:pt>
                <c:pt idx="750">
                  <c:v>0</c:v>
                </c:pt>
                <c:pt idx="751">
                  <c:v>14263</c:v>
                </c:pt>
                <c:pt idx="752">
                  <c:v>0</c:v>
                </c:pt>
                <c:pt idx="753">
                  <c:v>0</c:v>
                </c:pt>
                <c:pt idx="754">
                  <c:v>0</c:v>
                </c:pt>
                <c:pt idx="755">
                  <c:v>0</c:v>
                </c:pt>
                <c:pt idx="756">
                  <c:v>18741</c:v>
                </c:pt>
                <c:pt idx="757">
                  <c:v>0</c:v>
                </c:pt>
                <c:pt idx="758">
                  <c:v>0</c:v>
                </c:pt>
                <c:pt idx="759">
                  <c:v>0</c:v>
                </c:pt>
                <c:pt idx="760">
                  <c:v>0</c:v>
                </c:pt>
                <c:pt idx="761">
                  <c:v>17472</c:v>
                </c:pt>
                <c:pt idx="762">
                  <c:v>0</c:v>
                </c:pt>
                <c:pt idx="763">
                  <c:v>0</c:v>
                </c:pt>
                <c:pt idx="764">
                  <c:v>0</c:v>
                </c:pt>
                <c:pt idx="765">
                  <c:v>15558</c:v>
                </c:pt>
                <c:pt idx="766">
                  <c:v>0</c:v>
                </c:pt>
                <c:pt idx="767">
                  <c:v>0</c:v>
                </c:pt>
                <c:pt idx="768">
                  <c:v>0</c:v>
                </c:pt>
                <c:pt idx="769">
                  <c:v>0</c:v>
                </c:pt>
                <c:pt idx="770">
                  <c:v>14034</c:v>
                </c:pt>
                <c:pt idx="771">
                  <c:v>0</c:v>
                </c:pt>
                <c:pt idx="772">
                  <c:v>0</c:v>
                </c:pt>
                <c:pt idx="773">
                  <c:v>0</c:v>
                </c:pt>
                <c:pt idx="774">
                  <c:v>0</c:v>
                </c:pt>
                <c:pt idx="775">
                  <c:v>16837</c:v>
                </c:pt>
                <c:pt idx="776">
                  <c:v>0</c:v>
                </c:pt>
                <c:pt idx="777">
                  <c:v>0</c:v>
                </c:pt>
                <c:pt idx="778">
                  <c:v>0</c:v>
                </c:pt>
                <c:pt idx="779">
                  <c:v>0</c:v>
                </c:pt>
                <c:pt idx="780">
                  <c:v>8405</c:v>
                </c:pt>
                <c:pt idx="781">
                  <c:v>0</c:v>
                </c:pt>
                <c:pt idx="782">
                  <c:v>0</c:v>
                </c:pt>
                <c:pt idx="783">
                  <c:v>0</c:v>
                </c:pt>
                <c:pt idx="784">
                  <c:v>0</c:v>
                </c:pt>
                <c:pt idx="785">
                  <c:v>6296</c:v>
                </c:pt>
                <c:pt idx="786">
                  <c:v>0</c:v>
                </c:pt>
                <c:pt idx="787">
                  <c:v>0</c:v>
                </c:pt>
                <c:pt idx="788">
                  <c:v>0</c:v>
                </c:pt>
                <c:pt idx="789">
                  <c:v>0</c:v>
                </c:pt>
                <c:pt idx="790">
                  <c:v>4245</c:v>
                </c:pt>
                <c:pt idx="791">
                  <c:v>0</c:v>
                </c:pt>
                <c:pt idx="792">
                  <c:v>0</c:v>
                </c:pt>
                <c:pt idx="793">
                  <c:v>0</c:v>
                </c:pt>
                <c:pt idx="794">
                  <c:v>0</c:v>
                </c:pt>
                <c:pt idx="795">
                  <c:v>9553</c:v>
                </c:pt>
                <c:pt idx="796">
                  <c:v>0</c:v>
                </c:pt>
                <c:pt idx="797">
                  <c:v>0</c:v>
                </c:pt>
                <c:pt idx="798">
                  <c:v>0</c:v>
                </c:pt>
                <c:pt idx="799">
                  <c:v>0</c:v>
                </c:pt>
                <c:pt idx="800">
                  <c:v>6793</c:v>
                </c:pt>
                <c:pt idx="801">
                  <c:v>0</c:v>
                </c:pt>
                <c:pt idx="802">
                  <c:v>0</c:v>
                </c:pt>
                <c:pt idx="803">
                  <c:v>0</c:v>
                </c:pt>
                <c:pt idx="804">
                  <c:v>0</c:v>
                </c:pt>
                <c:pt idx="805">
                  <c:v>9881</c:v>
                </c:pt>
                <c:pt idx="806">
                  <c:v>0</c:v>
                </c:pt>
                <c:pt idx="807">
                  <c:v>0</c:v>
                </c:pt>
                <c:pt idx="808">
                  <c:v>0</c:v>
                </c:pt>
                <c:pt idx="809">
                  <c:v>0</c:v>
                </c:pt>
                <c:pt idx="810">
                  <c:v>15557</c:v>
                </c:pt>
                <c:pt idx="811">
                  <c:v>0</c:v>
                </c:pt>
                <c:pt idx="812">
                  <c:v>0</c:v>
                </c:pt>
                <c:pt idx="813">
                  <c:v>0</c:v>
                </c:pt>
                <c:pt idx="814">
                  <c:v>0</c:v>
                </c:pt>
                <c:pt idx="815">
                  <c:v>15672</c:v>
                </c:pt>
                <c:pt idx="816">
                  <c:v>0</c:v>
                </c:pt>
                <c:pt idx="817">
                  <c:v>0</c:v>
                </c:pt>
                <c:pt idx="818">
                  <c:v>0</c:v>
                </c:pt>
                <c:pt idx="819">
                  <c:v>0</c:v>
                </c:pt>
                <c:pt idx="820">
                  <c:v>22546</c:v>
                </c:pt>
                <c:pt idx="821">
                  <c:v>0</c:v>
                </c:pt>
                <c:pt idx="822">
                  <c:v>0</c:v>
                </c:pt>
                <c:pt idx="823">
                  <c:v>0</c:v>
                </c:pt>
                <c:pt idx="824">
                  <c:v>0</c:v>
                </c:pt>
                <c:pt idx="825">
                  <c:v>46845</c:v>
                </c:pt>
                <c:pt idx="826">
                  <c:v>0</c:v>
                </c:pt>
                <c:pt idx="827">
                  <c:v>0</c:v>
                </c:pt>
                <c:pt idx="828">
                  <c:v>0</c:v>
                </c:pt>
                <c:pt idx="829">
                  <c:v>0</c:v>
                </c:pt>
                <c:pt idx="830">
                  <c:v>50981</c:v>
                </c:pt>
                <c:pt idx="831">
                  <c:v>0</c:v>
                </c:pt>
                <c:pt idx="832">
                  <c:v>0</c:v>
                </c:pt>
                <c:pt idx="833">
                  <c:v>0</c:v>
                </c:pt>
                <c:pt idx="834">
                  <c:v>51280</c:v>
                </c:pt>
                <c:pt idx="835">
                  <c:v>0</c:v>
                </c:pt>
                <c:pt idx="836">
                  <c:v>0</c:v>
                </c:pt>
                <c:pt idx="837">
                  <c:v>0</c:v>
                </c:pt>
                <c:pt idx="838">
                  <c:v>0</c:v>
                </c:pt>
                <c:pt idx="839">
                  <c:v>29338</c:v>
                </c:pt>
                <c:pt idx="840">
                  <c:v>0</c:v>
                </c:pt>
                <c:pt idx="841">
                  <c:v>0</c:v>
                </c:pt>
                <c:pt idx="842">
                  <c:v>0</c:v>
                </c:pt>
                <c:pt idx="843">
                  <c:v>0</c:v>
                </c:pt>
                <c:pt idx="844">
                  <c:v>27623</c:v>
                </c:pt>
                <c:pt idx="845">
                  <c:v>0</c:v>
                </c:pt>
                <c:pt idx="846">
                  <c:v>0</c:v>
                </c:pt>
                <c:pt idx="847">
                  <c:v>0</c:v>
                </c:pt>
                <c:pt idx="848">
                  <c:v>22930</c:v>
                </c:pt>
                <c:pt idx="849">
                  <c:v>0</c:v>
                </c:pt>
                <c:pt idx="850">
                  <c:v>0</c:v>
                </c:pt>
                <c:pt idx="851">
                  <c:v>0</c:v>
                </c:pt>
                <c:pt idx="852">
                  <c:v>0</c:v>
                </c:pt>
                <c:pt idx="853">
                  <c:v>24325</c:v>
                </c:pt>
                <c:pt idx="854">
                  <c:v>0</c:v>
                </c:pt>
                <c:pt idx="855">
                  <c:v>0</c:v>
                </c:pt>
                <c:pt idx="856">
                  <c:v>0</c:v>
                </c:pt>
                <c:pt idx="857">
                  <c:v>0</c:v>
                </c:pt>
                <c:pt idx="858">
                  <c:v>34545</c:v>
                </c:pt>
                <c:pt idx="859">
                  <c:v>0</c:v>
                </c:pt>
                <c:pt idx="860">
                  <c:v>0</c:v>
                </c:pt>
                <c:pt idx="861">
                  <c:v>0</c:v>
                </c:pt>
                <c:pt idx="862">
                  <c:v>0</c:v>
                </c:pt>
                <c:pt idx="863">
                  <c:v>42081</c:v>
                </c:pt>
                <c:pt idx="864">
                  <c:v>0</c:v>
                </c:pt>
                <c:pt idx="865">
                  <c:v>0</c:v>
                </c:pt>
                <c:pt idx="866">
                  <c:v>43112</c:v>
                </c:pt>
                <c:pt idx="867">
                  <c:v>0</c:v>
                </c:pt>
                <c:pt idx="868">
                  <c:v>0</c:v>
                </c:pt>
                <c:pt idx="869">
                  <c:v>0</c:v>
                </c:pt>
                <c:pt idx="870">
                  <c:v>0</c:v>
                </c:pt>
                <c:pt idx="871">
                  <c:v>32123</c:v>
                </c:pt>
                <c:pt idx="872">
                  <c:v>0</c:v>
                </c:pt>
                <c:pt idx="873">
                  <c:v>0</c:v>
                </c:pt>
                <c:pt idx="874">
                  <c:v>0</c:v>
                </c:pt>
                <c:pt idx="875">
                  <c:v>0</c:v>
                </c:pt>
                <c:pt idx="876">
                  <c:v>24411</c:v>
                </c:pt>
                <c:pt idx="877">
                  <c:v>0</c:v>
                </c:pt>
                <c:pt idx="878">
                  <c:v>0</c:v>
                </c:pt>
                <c:pt idx="879">
                  <c:v>0</c:v>
                </c:pt>
                <c:pt idx="880">
                  <c:v>0</c:v>
                </c:pt>
                <c:pt idx="881">
                  <c:v>25972</c:v>
                </c:pt>
                <c:pt idx="882">
                  <c:v>0</c:v>
                </c:pt>
                <c:pt idx="883">
                  <c:v>0</c:v>
                </c:pt>
                <c:pt idx="884">
                  <c:v>0</c:v>
                </c:pt>
                <c:pt idx="885">
                  <c:v>0</c:v>
                </c:pt>
                <c:pt idx="886">
                  <c:v>31207</c:v>
                </c:pt>
                <c:pt idx="887">
                  <c:v>0</c:v>
                </c:pt>
                <c:pt idx="888">
                  <c:v>0</c:v>
                </c:pt>
                <c:pt idx="889">
                  <c:v>0</c:v>
                </c:pt>
                <c:pt idx="890">
                  <c:v>0</c:v>
                </c:pt>
                <c:pt idx="891">
                  <c:v>37339</c:v>
                </c:pt>
                <c:pt idx="892">
                  <c:v>0</c:v>
                </c:pt>
                <c:pt idx="893">
                  <c:v>0</c:v>
                </c:pt>
                <c:pt idx="894">
                  <c:v>0</c:v>
                </c:pt>
                <c:pt idx="895">
                  <c:v>0</c:v>
                </c:pt>
                <c:pt idx="896">
                  <c:v>41323</c:v>
                </c:pt>
                <c:pt idx="897">
                  <c:v>0</c:v>
                </c:pt>
                <c:pt idx="898">
                  <c:v>0</c:v>
                </c:pt>
                <c:pt idx="899">
                  <c:v>0</c:v>
                </c:pt>
                <c:pt idx="900">
                  <c:v>0</c:v>
                </c:pt>
                <c:pt idx="901">
                  <c:v>46864</c:v>
                </c:pt>
                <c:pt idx="902">
                  <c:v>0</c:v>
                </c:pt>
                <c:pt idx="903">
                  <c:v>0</c:v>
                </c:pt>
                <c:pt idx="904">
                  <c:v>0</c:v>
                </c:pt>
                <c:pt idx="905">
                  <c:v>0</c:v>
                </c:pt>
                <c:pt idx="906">
                  <c:v>50573</c:v>
                </c:pt>
                <c:pt idx="907">
                  <c:v>0</c:v>
                </c:pt>
                <c:pt idx="908">
                  <c:v>0</c:v>
                </c:pt>
                <c:pt idx="909">
                  <c:v>0</c:v>
                </c:pt>
                <c:pt idx="910">
                  <c:v>0</c:v>
                </c:pt>
                <c:pt idx="911">
                  <c:v>53347</c:v>
                </c:pt>
                <c:pt idx="912">
                  <c:v>0</c:v>
                </c:pt>
                <c:pt idx="913">
                  <c:v>0</c:v>
                </c:pt>
                <c:pt idx="914">
                  <c:v>0</c:v>
                </c:pt>
                <c:pt idx="915">
                  <c:v>0</c:v>
                </c:pt>
                <c:pt idx="916">
                  <c:v>46274</c:v>
                </c:pt>
                <c:pt idx="917">
                  <c:v>0</c:v>
                </c:pt>
                <c:pt idx="918">
                  <c:v>0</c:v>
                </c:pt>
                <c:pt idx="919">
                  <c:v>0</c:v>
                </c:pt>
                <c:pt idx="920">
                  <c:v>0</c:v>
                </c:pt>
                <c:pt idx="921">
                  <c:v>39939</c:v>
                </c:pt>
                <c:pt idx="922">
                  <c:v>0</c:v>
                </c:pt>
                <c:pt idx="923">
                  <c:v>0</c:v>
                </c:pt>
                <c:pt idx="924">
                  <c:v>0</c:v>
                </c:pt>
                <c:pt idx="925">
                  <c:v>0</c:v>
                </c:pt>
                <c:pt idx="926">
                  <c:v>32039</c:v>
                </c:pt>
                <c:pt idx="927">
                  <c:v>0</c:v>
                </c:pt>
                <c:pt idx="928">
                  <c:v>0</c:v>
                </c:pt>
                <c:pt idx="929">
                  <c:v>0</c:v>
                </c:pt>
                <c:pt idx="930">
                  <c:v>30022</c:v>
                </c:pt>
                <c:pt idx="931">
                  <c:v>0</c:v>
                </c:pt>
                <c:pt idx="932">
                  <c:v>0</c:v>
                </c:pt>
                <c:pt idx="933">
                  <c:v>26313</c:v>
                </c:pt>
                <c:pt idx="934">
                  <c:v>0</c:v>
                </c:pt>
                <c:pt idx="935">
                  <c:v>0</c:v>
                </c:pt>
                <c:pt idx="936">
                  <c:v>0</c:v>
                </c:pt>
                <c:pt idx="937">
                  <c:v>0</c:v>
                </c:pt>
                <c:pt idx="938">
                  <c:v>26489</c:v>
                </c:pt>
                <c:pt idx="939">
                  <c:v>0</c:v>
                </c:pt>
                <c:pt idx="940">
                  <c:v>0</c:v>
                </c:pt>
                <c:pt idx="941">
                  <c:v>0</c:v>
                </c:pt>
                <c:pt idx="942">
                  <c:v>0</c:v>
                </c:pt>
                <c:pt idx="943">
                  <c:v>28459</c:v>
                </c:pt>
                <c:pt idx="944">
                  <c:v>0</c:v>
                </c:pt>
                <c:pt idx="945">
                  <c:v>0</c:v>
                </c:pt>
                <c:pt idx="946">
                  <c:v>0</c:v>
                </c:pt>
                <c:pt idx="947">
                  <c:v>0</c:v>
                </c:pt>
                <c:pt idx="948">
                  <c:v>21591</c:v>
                </c:pt>
                <c:pt idx="949">
                  <c:v>0</c:v>
                </c:pt>
                <c:pt idx="950">
                  <c:v>0</c:v>
                </c:pt>
                <c:pt idx="951">
                  <c:v>0</c:v>
                </c:pt>
                <c:pt idx="952">
                  <c:v>0</c:v>
                </c:pt>
                <c:pt idx="953">
                  <c:v>15456</c:v>
                </c:pt>
                <c:pt idx="954">
                  <c:v>0</c:v>
                </c:pt>
                <c:pt idx="955">
                  <c:v>0</c:v>
                </c:pt>
                <c:pt idx="956">
                  <c:v>0</c:v>
                </c:pt>
                <c:pt idx="957">
                  <c:v>0</c:v>
                </c:pt>
                <c:pt idx="958">
                  <c:v>11754</c:v>
                </c:pt>
                <c:pt idx="959">
                  <c:v>0</c:v>
                </c:pt>
                <c:pt idx="960">
                  <c:v>0</c:v>
                </c:pt>
                <c:pt idx="961">
                  <c:v>0</c:v>
                </c:pt>
                <c:pt idx="962">
                  <c:v>0</c:v>
                </c:pt>
                <c:pt idx="963">
                  <c:v>10432</c:v>
                </c:pt>
                <c:pt idx="964">
                  <c:v>0</c:v>
                </c:pt>
                <c:pt idx="965">
                  <c:v>0</c:v>
                </c:pt>
                <c:pt idx="966">
                  <c:v>0</c:v>
                </c:pt>
                <c:pt idx="967">
                  <c:v>0</c:v>
                </c:pt>
                <c:pt idx="968">
                  <c:v>6942</c:v>
                </c:pt>
                <c:pt idx="969">
                  <c:v>0</c:v>
                </c:pt>
                <c:pt idx="970">
                  <c:v>0</c:v>
                </c:pt>
                <c:pt idx="971">
                  <c:v>0</c:v>
                </c:pt>
                <c:pt idx="972">
                  <c:v>0</c:v>
                </c:pt>
                <c:pt idx="973">
                  <c:v>5932</c:v>
                </c:pt>
                <c:pt idx="974">
                  <c:v>0</c:v>
                </c:pt>
                <c:pt idx="975">
                  <c:v>0</c:v>
                </c:pt>
                <c:pt idx="976">
                  <c:v>0</c:v>
                </c:pt>
                <c:pt idx="977">
                  <c:v>0</c:v>
                </c:pt>
                <c:pt idx="978">
                  <c:v>6831</c:v>
                </c:pt>
                <c:pt idx="979">
                  <c:v>0</c:v>
                </c:pt>
                <c:pt idx="980">
                  <c:v>0</c:v>
                </c:pt>
                <c:pt idx="981">
                  <c:v>0</c:v>
                </c:pt>
                <c:pt idx="982">
                  <c:v>0</c:v>
                </c:pt>
                <c:pt idx="983">
                  <c:v>7737</c:v>
                </c:pt>
                <c:pt idx="984">
                  <c:v>0</c:v>
                </c:pt>
                <c:pt idx="985">
                  <c:v>0</c:v>
                </c:pt>
                <c:pt idx="986">
                  <c:v>0</c:v>
                </c:pt>
                <c:pt idx="987">
                  <c:v>0</c:v>
                </c:pt>
                <c:pt idx="988">
                  <c:v>8942</c:v>
                </c:pt>
                <c:pt idx="989">
                  <c:v>0</c:v>
                </c:pt>
                <c:pt idx="990">
                  <c:v>0</c:v>
                </c:pt>
                <c:pt idx="991">
                  <c:v>0</c:v>
                </c:pt>
                <c:pt idx="992">
                  <c:v>0</c:v>
                </c:pt>
                <c:pt idx="993">
                  <c:v>6626</c:v>
                </c:pt>
                <c:pt idx="994">
                  <c:v>0</c:v>
                </c:pt>
                <c:pt idx="995">
                  <c:v>0</c:v>
                </c:pt>
                <c:pt idx="996">
                  <c:v>0</c:v>
                </c:pt>
                <c:pt idx="997">
                  <c:v>0</c:v>
                </c:pt>
                <c:pt idx="998">
                  <c:v>8822</c:v>
                </c:pt>
                <c:pt idx="999">
                  <c:v>0</c:v>
                </c:pt>
                <c:pt idx="1000">
                  <c:v>0</c:v>
                </c:pt>
                <c:pt idx="1001">
                  <c:v>0</c:v>
                </c:pt>
                <c:pt idx="1002">
                  <c:v>0</c:v>
                </c:pt>
                <c:pt idx="1003">
                  <c:v>10912</c:v>
                </c:pt>
                <c:pt idx="1004">
                  <c:v>0</c:v>
                </c:pt>
                <c:pt idx="1005">
                  <c:v>0</c:v>
                </c:pt>
                <c:pt idx="1006">
                  <c:v>0</c:v>
                </c:pt>
                <c:pt idx="1007">
                  <c:v>0</c:v>
                </c:pt>
                <c:pt idx="1008">
                  <c:v>16537</c:v>
                </c:pt>
                <c:pt idx="1009">
                  <c:v>0</c:v>
                </c:pt>
                <c:pt idx="1010">
                  <c:v>0</c:v>
                </c:pt>
                <c:pt idx="1011">
                  <c:v>0</c:v>
                </c:pt>
                <c:pt idx="1012">
                  <c:v>0</c:v>
                </c:pt>
                <c:pt idx="1013">
                  <c:v>19555</c:v>
                </c:pt>
                <c:pt idx="1014">
                  <c:v>0</c:v>
                </c:pt>
                <c:pt idx="1015">
                  <c:v>0</c:v>
                </c:pt>
                <c:pt idx="1016">
                  <c:v>0</c:v>
                </c:pt>
                <c:pt idx="1017">
                  <c:v>0</c:v>
                </c:pt>
                <c:pt idx="1018">
                  <c:v>22524</c:v>
                </c:pt>
                <c:pt idx="1019">
                  <c:v>0</c:v>
                </c:pt>
                <c:pt idx="1020">
                  <c:v>0</c:v>
                </c:pt>
                <c:pt idx="1021">
                  <c:v>0</c:v>
                </c:pt>
                <c:pt idx="1022">
                  <c:v>24151</c:v>
                </c:pt>
                <c:pt idx="1023">
                  <c:v>0</c:v>
                </c:pt>
                <c:pt idx="1024">
                  <c:v>0</c:v>
                </c:pt>
                <c:pt idx="1025">
                  <c:v>0</c:v>
                </c:pt>
                <c:pt idx="1026">
                  <c:v>0</c:v>
                </c:pt>
                <c:pt idx="1027">
                  <c:v>29697</c:v>
                </c:pt>
                <c:pt idx="1028">
                  <c:v>0</c:v>
                </c:pt>
                <c:pt idx="1029">
                  <c:v>0</c:v>
                </c:pt>
                <c:pt idx="1030">
                  <c:v>0</c:v>
                </c:pt>
                <c:pt idx="1031">
                  <c:v>0</c:v>
                </c:pt>
                <c:pt idx="1032">
                  <c:v>34363</c:v>
                </c:pt>
                <c:pt idx="1033">
                  <c:v>0</c:v>
                </c:pt>
                <c:pt idx="1034">
                  <c:v>0</c:v>
                </c:pt>
                <c:pt idx="1035">
                  <c:v>0</c:v>
                </c:pt>
                <c:pt idx="1036">
                  <c:v>0</c:v>
                </c:pt>
                <c:pt idx="1037">
                  <c:v>44112</c:v>
                </c:pt>
                <c:pt idx="1038">
                  <c:v>0</c:v>
                </c:pt>
                <c:pt idx="1039">
                  <c:v>0</c:v>
                </c:pt>
                <c:pt idx="1040">
                  <c:v>0</c:v>
                </c:pt>
                <c:pt idx="1041">
                  <c:v>0</c:v>
                </c:pt>
                <c:pt idx="1042">
                  <c:v>47525</c:v>
                </c:pt>
                <c:pt idx="1043">
                  <c:v>0</c:v>
                </c:pt>
                <c:pt idx="1044">
                  <c:v>0</c:v>
                </c:pt>
                <c:pt idx="1045">
                  <c:v>0</c:v>
                </c:pt>
                <c:pt idx="1046">
                  <c:v>0</c:v>
                </c:pt>
                <c:pt idx="1047">
                  <c:v>49278</c:v>
                </c:pt>
                <c:pt idx="1048">
                  <c:v>0</c:v>
                </c:pt>
                <c:pt idx="1049">
                  <c:v>0</c:v>
                </c:pt>
                <c:pt idx="1050">
                  <c:v>0</c:v>
                </c:pt>
                <c:pt idx="1051">
                  <c:v>0</c:v>
                </c:pt>
                <c:pt idx="1052">
                  <c:v>47881</c:v>
                </c:pt>
                <c:pt idx="1053">
                  <c:v>0</c:v>
                </c:pt>
                <c:pt idx="1054">
                  <c:v>0</c:v>
                </c:pt>
                <c:pt idx="1055">
                  <c:v>0</c:v>
                </c:pt>
                <c:pt idx="1056">
                  <c:v>0</c:v>
                </c:pt>
                <c:pt idx="1057">
                  <c:v>40299</c:v>
                </c:pt>
                <c:pt idx="1058">
                  <c:v>0</c:v>
                </c:pt>
                <c:pt idx="1059">
                  <c:v>0</c:v>
                </c:pt>
                <c:pt idx="1060">
                  <c:v>0</c:v>
                </c:pt>
                <c:pt idx="1061">
                  <c:v>0</c:v>
                </c:pt>
                <c:pt idx="1062">
                  <c:v>29330</c:v>
                </c:pt>
                <c:pt idx="1063">
                  <c:v>0</c:v>
                </c:pt>
                <c:pt idx="1064">
                  <c:v>0</c:v>
                </c:pt>
                <c:pt idx="1065">
                  <c:v>0</c:v>
                </c:pt>
                <c:pt idx="1066">
                  <c:v>0</c:v>
                </c:pt>
                <c:pt idx="1067">
                  <c:v>13337</c:v>
                </c:pt>
                <c:pt idx="1068">
                  <c:v>0</c:v>
                </c:pt>
                <c:pt idx="1069">
                  <c:v>0</c:v>
                </c:pt>
                <c:pt idx="1070">
                  <c:v>0</c:v>
                </c:pt>
                <c:pt idx="1071">
                  <c:v>0</c:v>
                </c:pt>
                <c:pt idx="1072">
                  <c:v>4106</c:v>
                </c:pt>
                <c:pt idx="1073">
                  <c:v>0</c:v>
                </c:pt>
                <c:pt idx="1074">
                  <c:v>0</c:v>
                </c:pt>
                <c:pt idx="1075">
                  <c:v>0</c:v>
                </c:pt>
                <c:pt idx="1076">
                  <c:v>0</c:v>
                </c:pt>
                <c:pt idx="1077">
                  <c:v>766</c:v>
                </c:pt>
                <c:pt idx="1078">
                  <c:v>0</c:v>
                </c:pt>
                <c:pt idx="1079">
                  <c:v>0</c:v>
                </c:pt>
                <c:pt idx="1080">
                  <c:v>0</c:v>
                </c:pt>
                <c:pt idx="1081">
                  <c:v>0</c:v>
                </c:pt>
                <c:pt idx="1082">
                  <c:v>5088</c:v>
                </c:pt>
                <c:pt idx="1083">
                  <c:v>0</c:v>
                </c:pt>
                <c:pt idx="1084">
                  <c:v>0</c:v>
                </c:pt>
                <c:pt idx="1085">
                  <c:v>0</c:v>
                </c:pt>
                <c:pt idx="1086">
                  <c:v>8076</c:v>
                </c:pt>
                <c:pt idx="1087">
                  <c:v>0</c:v>
                </c:pt>
                <c:pt idx="1088">
                  <c:v>0</c:v>
                </c:pt>
                <c:pt idx="1089">
                  <c:v>0</c:v>
                </c:pt>
                <c:pt idx="1090">
                  <c:v>0</c:v>
                </c:pt>
                <c:pt idx="1091">
                  <c:v>11537</c:v>
                </c:pt>
                <c:pt idx="1092">
                  <c:v>0</c:v>
                </c:pt>
                <c:pt idx="1093">
                  <c:v>0</c:v>
                </c:pt>
                <c:pt idx="1094">
                  <c:v>0</c:v>
                </c:pt>
                <c:pt idx="1095">
                  <c:v>0</c:v>
                </c:pt>
                <c:pt idx="1096">
                  <c:v>10379</c:v>
                </c:pt>
                <c:pt idx="1097">
                  <c:v>0</c:v>
                </c:pt>
                <c:pt idx="1098">
                  <c:v>0</c:v>
                </c:pt>
                <c:pt idx="1099">
                  <c:v>0</c:v>
                </c:pt>
                <c:pt idx="1100">
                  <c:v>12051</c:v>
                </c:pt>
                <c:pt idx="1101">
                  <c:v>0</c:v>
                </c:pt>
                <c:pt idx="1102">
                  <c:v>0</c:v>
                </c:pt>
                <c:pt idx="1103">
                  <c:v>0</c:v>
                </c:pt>
                <c:pt idx="1104">
                  <c:v>0</c:v>
                </c:pt>
                <c:pt idx="1105">
                  <c:v>14117</c:v>
                </c:pt>
                <c:pt idx="1106">
                  <c:v>0</c:v>
                </c:pt>
                <c:pt idx="1107">
                  <c:v>0</c:v>
                </c:pt>
                <c:pt idx="1108">
                  <c:v>13099</c:v>
                </c:pt>
                <c:pt idx="1109">
                  <c:v>0</c:v>
                </c:pt>
                <c:pt idx="1110">
                  <c:v>0</c:v>
                </c:pt>
                <c:pt idx="1111">
                  <c:v>0</c:v>
                </c:pt>
                <c:pt idx="1112">
                  <c:v>0</c:v>
                </c:pt>
                <c:pt idx="1113">
                  <c:v>16262</c:v>
                </c:pt>
                <c:pt idx="1114">
                  <c:v>0</c:v>
                </c:pt>
                <c:pt idx="1115">
                  <c:v>0</c:v>
                </c:pt>
                <c:pt idx="1116">
                  <c:v>0</c:v>
                </c:pt>
                <c:pt idx="1117">
                  <c:v>0</c:v>
                </c:pt>
                <c:pt idx="1118">
                  <c:v>14504</c:v>
                </c:pt>
                <c:pt idx="1119">
                  <c:v>0</c:v>
                </c:pt>
                <c:pt idx="1120">
                  <c:v>0</c:v>
                </c:pt>
                <c:pt idx="1121">
                  <c:v>0</c:v>
                </c:pt>
                <c:pt idx="1122">
                  <c:v>0</c:v>
                </c:pt>
                <c:pt idx="1123">
                  <c:v>19013</c:v>
                </c:pt>
                <c:pt idx="1124">
                  <c:v>0</c:v>
                </c:pt>
                <c:pt idx="1125">
                  <c:v>0</c:v>
                </c:pt>
                <c:pt idx="1126">
                  <c:v>0</c:v>
                </c:pt>
                <c:pt idx="1127">
                  <c:v>0</c:v>
                </c:pt>
                <c:pt idx="1128">
                  <c:v>24372</c:v>
                </c:pt>
                <c:pt idx="1129">
                  <c:v>0</c:v>
                </c:pt>
                <c:pt idx="1130">
                  <c:v>0</c:v>
                </c:pt>
                <c:pt idx="1131">
                  <c:v>0</c:v>
                </c:pt>
                <c:pt idx="1132">
                  <c:v>0</c:v>
                </c:pt>
                <c:pt idx="1133">
                  <c:v>26664</c:v>
                </c:pt>
                <c:pt idx="1134">
                  <c:v>0</c:v>
                </c:pt>
                <c:pt idx="1135">
                  <c:v>0</c:v>
                </c:pt>
                <c:pt idx="1136">
                  <c:v>0</c:v>
                </c:pt>
                <c:pt idx="1137">
                  <c:v>0</c:v>
                </c:pt>
                <c:pt idx="1138">
                  <c:v>27909</c:v>
                </c:pt>
                <c:pt idx="1139">
                  <c:v>0</c:v>
                </c:pt>
                <c:pt idx="1140">
                  <c:v>0</c:v>
                </c:pt>
                <c:pt idx="1141">
                  <c:v>0</c:v>
                </c:pt>
                <c:pt idx="1142">
                  <c:v>0</c:v>
                </c:pt>
                <c:pt idx="1143">
                  <c:v>28937</c:v>
                </c:pt>
                <c:pt idx="1144">
                  <c:v>0</c:v>
                </c:pt>
                <c:pt idx="1145">
                  <c:v>0</c:v>
                </c:pt>
                <c:pt idx="1146">
                  <c:v>0</c:v>
                </c:pt>
                <c:pt idx="1147">
                  <c:v>0</c:v>
                </c:pt>
                <c:pt idx="1148">
                  <c:v>23535</c:v>
                </c:pt>
                <c:pt idx="1149">
                  <c:v>0</c:v>
                </c:pt>
                <c:pt idx="1150">
                  <c:v>0</c:v>
                </c:pt>
                <c:pt idx="1151">
                  <c:v>0</c:v>
                </c:pt>
                <c:pt idx="1152">
                  <c:v>0</c:v>
                </c:pt>
                <c:pt idx="1153">
                  <c:v>12634</c:v>
                </c:pt>
                <c:pt idx="1154">
                  <c:v>0</c:v>
                </c:pt>
                <c:pt idx="1155">
                  <c:v>0</c:v>
                </c:pt>
                <c:pt idx="1156">
                  <c:v>0</c:v>
                </c:pt>
                <c:pt idx="1157">
                  <c:v>0</c:v>
                </c:pt>
                <c:pt idx="1158">
                  <c:v>6988</c:v>
                </c:pt>
                <c:pt idx="1159">
                  <c:v>0</c:v>
                </c:pt>
                <c:pt idx="1160">
                  <c:v>0</c:v>
                </c:pt>
                <c:pt idx="1161">
                  <c:v>0</c:v>
                </c:pt>
                <c:pt idx="1162">
                  <c:v>0</c:v>
                </c:pt>
                <c:pt idx="1163">
                  <c:v>10492</c:v>
                </c:pt>
                <c:pt idx="1164">
                  <c:v>0</c:v>
                </c:pt>
                <c:pt idx="1165">
                  <c:v>0</c:v>
                </c:pt>
                <c:pt idx="1166">
                  <c:v>0</c:v>
                </c:pt>
                <c:pt idx="1167">
                  <c:v>0</c:v>
                </c:pt>
                <c:pt idx="1168">
                  <c:v>15868</c:v>
                </c:pt>
                <c:pt idx="1169">
                  <c:v>0</c:v>
                </c:pt>
                <c:pt idx="1170">
                  <c:v>0</c:v>
                </c:pt>
                <c:pt idx="1171">
                  <c:v>0</c:v>
                </c:pt>
                <c:pt idx="1172">
                  <c:v>0</c:v>
                </c:pt>
                <c:pt idx="1173">
                  <c:v>16489</c:v>
                </c:pt>
                <c:pt idx="1174">
                  <c:v>0</c:v>
                </c:pt>
                <c:pt idx="1175">
                  <c:v>0</c:v>
                </c:pt>
                <c:pt idx="1176">
                  <c:v>0</c:v>
                </c:pt>
                <c:pt idx="1177">
                  <c:v>0</c:v>
                </c:pt>
                <c:pt idx="1178">
                  <c:v>17335</c:v>
                </c:pt>
                <c:pt idx="1179">
                  <c:v>0</c:v>
                </c:pt>
                <c:pt idx="1180">
                  <c:v>0</c:v>
                </c:pt>
                <c:pt idx="1181">
                  <c:v>0</c:v>
                </c:pt>
                <c:pt idx="1182">
                  <c:v>14681</c:v>
                </c:pt>
                <c:pt idx="1183">
                  <c:v>0</c:v>
                </c:pt>
                <c:pt idx="1184">
                  <c:v>0</c:v>
                </c:pt>
                <c:pt idx="1185">
                  <c:v>12098</c:v>
                </c:pt>
                <c:pt idx="1186">
                  <c:v>0</c:v>
                </c:pt>
                <c:pt idx="1187">
                  <c:v>0</c:v>
                </c:pt>
                <c:pt idx="1188">
                  <c:v>0</c:v>
                </c:pt>
                <c:pt idx="1189">
                  <c:v>0</c:v>
                </c:pt>
                <c:pt idx="1190">
                  <c:v>11548</c:v>
                </c:pt>
                <c:pt idx="1191">
                  <c:v>0</c:v>
                </c:pt>
                <c:pt idx="1192">
                  <c:v>0</c:v>
                </c:pt>
                <c:pt idx="1193">
                  <c:v>0</c:v>
                </c:pt>
                <c:pt idx="1194">
                  <c:v>0</c:v>
                </c:pt>
                <c:pt idx="1195">
                  <c:v>9953</c:v>
                </c:pt>
                <c:pt idx="1196">
                  <c:v>0</c:v>
                </c:pt>
                <c:pt idx="1197">
                  <c:v>0</c:v>
                </c:pt>
                <c:pt idx="1198">
                  <c:v>0</c:v>
                </c:pt>
                <c:pt idx="1199">
                  <c:v>0</c:v>
                </c:pt>
                <c:pt idx="1200">
                  <c:v>2901</c:v>
                </c:pt>
                <c:pt idx="1201">
                  <c:v>0</c:v>
                </c:pt>
                <c:pt idx="1202">
                  <c:v>0</c:v>
                </c:pt>
                <c:pt idx="1203">
                  <c:v>0</c:v>
                </c:pt>
                <c:pt idx="1204">
                  <c:v>0</c:v>
                </c:pt>
                <c:pt idx="1205">
                  <c:v>6622</c:v>
                </c:pt>
                <c:pt idx="1206">
                  <c:v>0</c:v>
                </c:pt>
                <c:pt idx="1207">
                  <c:v>0</c:v>
                </c:pt>
                <c:pt idx="1208">
                  <c:v>0</c:v>
                </c:pt>
                <c:pt idx="1209">
                  <c:v>0</c:v>
                </c:pt>
                <c:pt idx="1210">
                  <c:v>10031</c:v>
                </c:pt>
                <c:pt idx="1211">
                  <c:v>0</c:v>
                </c:pt>
                <c:pt idx="1212">
                  <c:v>0</c:v>
                </c:pt>
                <c:pt idx="1213">
                  <c:v>0</c:v>
                </c:pt>
                <c:pt idx="1214">
                  <c:v>0</c:v>
                </c:pt>
                <c:pt idx="1215">
                  <c:v>13036</c:v>
                </c:pt>
                <c:pt idx="1216">
                  <c:v>0</c:v>
                </c:pt>
                <c:pt idx="1217">
                  <c:v>0</c:v>
                </c:pt>
                <c:pt idx="1218">
                  <c:v>0</c:v>
                </c:pt>
                <c:pt idx="1219">
                  <c:v>0</c:v>
                </c:pt>
                <c:pt idx="1220">
                  <c:v>18903</c:v>
                </c:pt>
                <c:pt idx="1221">
                  <c:v>0</c:v>
                </c:pt>
                <c:pt idx="1222">
                  <c:v>0</c:v>
                </c:pt>
                <c:pt idx="1223">
                  <c:v>0</c:v>
                </c:pt>
                <c:pt idx="1224">
                  <c:v>0</c:v>
                </c:pt>
                <c:pt idx="1225">
                  <c:v>18449</c:v>
                </c:pt>
                <c:pt idx="1226">
                  <c:v>0</c:v>
                </c:pt>
                <c:pt idx="1227">
                  <c:v>0</c:v>
                </c:pt>
                <c:pt idx="1228">
                  <c:v>0</c:v>
                </c:pt>
                <c:pt idx="1229">
                  <c:v>0</c:v>
                </c:pt>
                <c:pt idx="1230">
                  <c:v>18208</c:v>
                </c:pt>
                <c:pt idx="1231">
                  <c:v>0</c:v>
                </c:pt>
                <c:pt idx="1232">
                  <c:v>0</c:v>
                </c:pt>
                <c:pt idx="1233">
                  <c:v>0</c:v>
                </c:pt>
                <c:pt idx="1234">
                  <c:v>0</c:v>
                </c:pt>
                <c:pt idx="1235">
                  <c:v>14768</c:v>
                </c:pt>
                <c:pt idx="1236">
                  <c:v>0</c:v>
                </c:pt>
                <c:pt idx="1237">
                  <c:v>0</c:v>
                </c:pt>
                <c:pt idx="1238">
                  <c:v>0</c:v>
                </c:pt>
                <c:pt idx="1239">
                  <c:v>0</c:v>
                </c:pt>
                <c:pt idx="1240">
                  <c:v>15006</c:v>
                </c:pt>
                <c:pt idx="1241">
                  <c:v>0</c:v>
                </c:pt>
                <c:pt idx="1242">
                  <c:v>0</c:v>
                </c:pt>
                <c:pt idx="1243">
                  <c:v>0</c:v>
                </c:pt>
                <c:pt idx="1244">
                  <c:v>0</c:v>
                </c:pt>
                <c:pt idx="1245">
                  <c:v>12775</c:v>
                </c:pt>
                <c:pt idx="1246">
                  <c:v>0</c:v>
                </c:pt>
                <c:pt idx="1247">
                  <c:v>0</c:v>
                </c:pt>
                <c:pt idx="1248">
                  <c:v>0</c:v>
                </c:pt>
                <c:pt idx="1249">
                  <c:v>0</c:v>
                </c:pt>
                <c:pt idx="1250">
                  <c:v>12652</c:v>
                </c:pt>
                <c:pt idx="1251">
                  <c:v>0</c:v>
                </c:pt>
                <c:pt idx="1252">
                  <c:v>0</c:v>
                </c:pt>
                <c:pt idx="1253">
                  <c:v>0</c:v>
                </c:pt>
                <c:pt idx="1254">
                  <c:v>0</c:v>
                </c:pt>
                <c:pt idx="1255">
                  <c:v>13806</c:v>
                </c:pt>
                <c:pt idx="1256">
                  <c:v>0</c:v>
                </c:pt>
                <c:pt idx="1257">
                  <c:v>0</c:v>
                </c:pt>
                <c:pt idx="1258">
                  <c:v>0</c:v>
                </c:pt>
                <c:pt idx="1259">
                  <c:v>0</c:v>
                </c:pt>
                <c:pt idx="1260">
                  <c:v>15834</c:v>
                </c:pt>
                <c:pt idx="1261">
                  <c:v>0</c:v>
                </c:pt>
                <c:pt idx="1262">
                  <c:v>0</c:v>
                </c:pt>
                <c:pt idx="1263">
                  <c:v>0</c:v>
                </c:pt>
                <c:pt idx="1264">
                  <c:v>0</c:v>
                </c:pt>
                <c:pt idx="1265">
                  <c:v>18847</c:v>
                </c:pt>
                <c:pt idx="1266">
                  <c:v>0</c:v>
                </c:pt>
                <c:pt idx="1267">
                  <c:v>0</c:v>
                </c:pt>
                <c:pt idx="1268">
                  <c:v>0</c:v>
                </c:pt>
                <c:pt idx="1269">
                  <c:v>0</c:v>
                </c:pt>
                <c:pt idx="1270">
                  <c:v>16380</c:v>
                </c:pt>
                <c:pt idx="1271">
                  <c:v>0</c:v>
                </c:pt>
                <c:pt idx="1272">
                  <c:v>0</c:v>
                </c:pt>
                <c:pt idx="1273">
                  <c:v>0</c:v>
                </c:pt>
                <c:pt idx="1274">
                  <c:v>18508</c:v>
                </c:pt>
                <c:pt idx="1275">
                  <c:v>0</c:v>
                </c:pt>
                <c:pt idx="1276">
                  <c:v>0</c:v>
                </c:pt>
                <c:pt idx="1277">
                  <c:v>0</c:v>
                </c:pt>
                <c:pt idx="1278">
                  <c:v>0</c:v>
                </c:pt>
                <c:pt idx="1279">
                  <c:v>12709</c:v>
                </c:pt>
                <c:pt idx="1280">
                  <c:v>0</c:v>
                </c:pt>
                <c:pt idx="1281">
                  <c:v>0</c:v>
                </c:pt>
                <c:pt idx="1282">
                  <c:v>0</c:v>
                </c:pt>
                <c:pt idx="1283">
                  <c:v>0</c:v>
                </c:pt>
                <c:pt idx="1284">
                  <c:v>5467</c:v>
                </c:pt>
                <c:pt idx="1285">
                  <c:v>0</c:v>
                </c:pt>
                <c:pt idx="1286">
                  <c:v>0</c:v>
                </c:pt>
                <c:pt idx="1287">
                  <c:v>0</c:v>
                </c:pt>
                <c:pt idx="1288">
                  <c:v>0</c:v>
                </c:pt>
                <c:pt idx="1289">
                  <c:v>4975</c:v>
                </c:pt>
                <c:pt idx="1290">
                  <c:v>0</c:v>
                </c:pt>
                <c:pt idx="1291">
                  <c:v>0</c:v>
                </c:pt>
                <c:pt idx="1292">
                  <c:v>0</c:v>
                </c:pt>
                <c:pt idx="1293">
                  <c:v>0</c:v>
                </c:pt>
                <c:pt idx="1294">
                  <c:v>5681</c:v>
                </c:pt>
                <c:pt idx="1295">
                  <c:v>0</c:v>
                </c:pt>
                <c:pt idx="1296">
                  <c:v>0</c:v>
                </c:pt>
                <c:pt idx="1297">
                  <c:v>0</c:v>
                </c:pt>
                <c:pt idx="1298">
                  <c:v>0</c:v>
                </c:pt>
                <c:pt idx="1299">
                  <c:v>6635</c:v>
                </c:pt>
                <c:pt idx="1300">
                  <c:v>0</c:v>
                </c:pt>
                <c:pt idx="1301">
                  <c:v>0</c:v>
                </c:pt>
                <c:pt idx="1302">
                  <c:v>0</c:v>
                </c:pt>
                <c:pt idx="1303">
                  <c:v>0</c:v>
                </c:pt>
                <c:pt idx="1304">
                  <c:v>5021</c:v>
                </c:pt>
                <c:pt idx="1305">
                  <c:v>0</c:v>
                </c:pt>
                <c:pt idx="1306">
                  <c:v>0</c:v>
                </c:pt>
                <c:pt idx="1307">
                  <c:v>0</c:v>
                </c:pt>
                <c:pt idx="1308">
                  <c:v>0</c:v>
                </c:pt>
                <c:pt idx="1309">
                  <c:v>4647</c:v>
                </c:pt>
                <c:pt idx="1310">
                  <c:v>0</c:v>
                </c:pt>
                <c:pt idx="1311">
                  <c:v>0</c:v>
                </c:pt>
                <c:pt idx="1312">
                  <c:v>0</c:v>
                </c:pt>
                <c:pt idx="1313">
                  <c:v>0</c:v>
                </c:pt>
                <c:pt idx="1314">
                  <c:v>837</c:v>
                </c:pt>
                <c:pt idx="1315">
                  <c:v>0</c:v>
                </c:pt>
                <c:pt idx="1316">
                  <c:v>0</c:v>
                </c:pt>
                <c:pt idx="1317">
                  <c:v>0</c:v>
                </c:pt>
                <c:pt idx="1318">
                  <c:v>0</c:v>
                </c:pt>
                <c:pt idx="1319">
                  <c:v>3904</c:v>
                </c:pt>
                <c:pt idx="1320">
                  <c:v>0</c:v>
                </c:pt>
                <c:pt idx="1321">
                  <c:v>0</c:v>
                </c:pt>
                <c:pt idx="1322">
                  <c:v>0</c:v>
                </c:pt>
                <c:pt idx="1323">
                  <c:v>0</c:v>
                </c:pt>
                <c:pt idx="1324">
                  <c:v>3703</c:v>
                </c:pt>
                <c:pt idx="1325">
                  <c:v>0</c:v>
                </c:pt>
                <c:pt idx="1326">
                  <c:v>0</c:v>
                </c:pt>
                <c:pt idx="1327">
                  <c:v>0</c:v>
                </c:pt>
                <c:pt idx="1328">
                  <c:v>0</c:v>
                </c:pt>
                <c:pt idx="1329">
                  <c:v>5356</c:v>
                </c:pt>
                <c:pt idx="1330">
                  <c:v>0</c:v>
                </c:pt>
                <c:pt idx="1331">
                  <c:v>0</c:v>
                </c:pt>
                <c:pt idx="1332">
                  <c:v>0</c:v>
                </c:pt>
                <c:pt idx="1333">
                  <c:v>0</c:v>
                </c:pt>
                <c:pt idx="1334">
                  <c:v>4591</c:v>
                </c:pt>
                <c:pt idx="1335">
                  <c:v>0</c:v>
                </c:pt>
                <c:pt idx="1336">
                  <c:v>0</c:v>
                </c:pt>
                <c:pt idx="1337">
                  <c:v>0</c:v>
                </c:pt>
                <c:pt idx="1338">
                  <c:v>8815</c:v>
                </c:pt>
                <c:pt idx="1339">
                  <c:v>0</c:v>
                </c:pt>
                <c:pt idx="1340">
                  <c:v>0</c:v>
                </c:pt>
                <c:pt idx="1341">
                  <c:v>0</c:v>
                </c:pt>
                <c:pt idx="1342">
                  <c:v>0</c:v>
                </c:pt>
                <c:pt idx="1343">
                  <c:v>10794</c:v>
                </c:pt>
                <c:pt idx="1344">
                  <c:v>0</c:v>
                </c:pt>
                <c:pt idx="1345">
                  <c:v>0</c:v>
                </c:pt>
                <c:pt idx="1346">
                  <c:v>0</c:v>
                </c:pt>
                <c:pt idx="1347">
                  <c:v>0</c:v>
                </c:pt>
                <c:pt idx="1348">
                  <c:v>13651</c:v>
                </c:pt>
                <c:pt idx="1349">
                  <c:v>0</c:v>
                </c:pt>
                <c:pt idx="1350">
                  <c:v>0</c:v>
                </c:pt>
                <c:pt idx="1351">
                  <c:v>0</c:v>
                </c:pt>
                <c:pt idx="1352">
                  <c:v>12190</c:v>
                </c:pt>
                <c:pt idx="1353">
                  <c:v>0</c:v>
                </c:pt>
                <c:pt idx="1354">
                  <c:v>0</c:v>
                </c:pt>
                <c:pt idx="1355">
                  <c:v>0</c:v>
                </c:pt>
                <c:pt idx="1356">
                  <c:v>0</c:v>
                </c:pt>
                <c:pt idx="1357">
                  <c:v>15001</c:v>
                </c:pt>
                <c:pt idx="1358">
                  <c:v>0</c:v>
                </c:pt>
                <c:pt idx="1359">
                  <c:v>0</c:v>
                </c:pt>
                <c:pt idx="1360">
                  <c:v>0</c:v>
                </c:pt>
                <c:pt idx="1361">
                  <c:v>0</c:v>
                </c:pt>
                <c:pt idx="1362">
                  <c:v>17598</c:v>
                </c:pt>
                <c:pt idx="1363">
                  <c:v>0</c:v>
                </c:pt>
                <c:pt idx="1364">
                  <c:v>0</c:v>
                </c:pt>
                <c:pt idx="1365">
                  <c:v>0</c:v>
                </c:pt>
                <c:pt idx="1366">
                  <c:v>0</c:v>
                </c:pt>
                <c:pt idx="1367">
                  <c:v>7915</c:v>
                </c:pt>
                <c:pt idx="1368">
                  <c:v>0</c:v>
                </c:pt>
                <c:pt idx="1369">
                  <c:v>0</c:v>
                </c:pt>
                <c:pt idx="1370">
                  <c:v>0</c:v>
                </c:pt>
                <c:pt idx="1371">
                  <c:v>0</c:v>
                </c:pt>
                <c:pt idx="1372">
                  <c:v>8146</c:v>
                </c:pt>
                <c:pt idx="1373">
                  <c:v>0</c:v>
                </c:pt>
                <c:pt idx="1374">
                  <c:v>0</c:v>
                </c:pt>
                <c:pt idx="1375">
                  <c:v>11404</c:v>
                </c:pt>
                <c:pt idx="1376">
                  <c:v>0</c:v>
                </c:pt>
                <c:pt idx="1377">
                  <c:v>0</c:v>
                </c:pt>
                <c:pt idx="1378">
                  <c:v>0</c:v>
                </c:pt>
                <c:pt idx="1379">
                  <c:v>0</c:v>
                </c:pt>
                <c:pt idx="1380">
                  <c:v>15051</c:v>
                </c:pt>
                <c:pt idx="1381">
                  <c:v>0</c:v>
                </c:pt>
                <c:pt idx="1382">
                  <c:v>0</c:v>
                </c:pt>
                <c:pt idx="1383">
                  <c:v>0</c:v>
                </c:pt>
                <c:pt idx="1384">
                  <c:v>0</c:v>
                </c:pt>
                <c:pt idx="1385">
                  <c:v>18108</c:v>
                </c:pt>
                <c:pt idx="1386">
                  <c:v>0</c:v>
                </c:pt>
                <c:pt idx="1387">
                  <c:v>0</c:v>
                </c:pt>
                <c:pt idx="1388">
                  <c:v>0</c:v>
                </c:pt>
                <c:pt idx="1389">
                  <c:v>0</c:v>
                </c:pt>
                <c:pt idx="1390">
                  <c:v>18603</c:v>
                </c:pt>
                <c:pt idx="1391">
                  <c:v>0</c:v>
                </c:pt>
                <c:pt idx="1392">
                  <c:v>0</c:v>
                </c:pt>
                <c:pt idx="1393">
                  <c:v>0</c:v>
                </c:pt>
                <c:pt idx="1394">
                  <c:v>0</c:v>
                </c:pt>
                <c:pt idx="1395">
                  <c:v>21737</c:v>
                </c:pt>
                <c:pt idx="1396">
                  <c:v>0</c:v>
                </c:pt>
                <c:pt idx="1397">
                  <c:v>0</c:v>
                </c:pt>
                <c:pt idx="1398">
                  <c:v>0</c:v>
                </c:pt>
                <c:pt idx="1399">
                  <c:v>0</c:v>
                </c:pt>
                <c:pt idx="1400">
                  <c:v>26456</c:v>
                </c:pt>
                <c:pt idx="1401">
                  <c:v>0</c:v>
                </c:pt>
                <c:pt idx="1402">
                  <c:v>0</c:v>
                </c:pt>
                <c:pt idx="1403">
                  <c:v>0</c:v>
                </c:pt>
                <c:pt idx="1404">
                  <c:v>0</c:v>
                </c:pt>
                <c:pt idx="1405">
                  <c:v>32072</c:v>
                </c:pt>
                <c:pt idx="1406">
                  <c:v>0</c:v>
                </c:pt>
                <c:pt idx="1407">
                  <c:v>0</c:v>
                </c:pt>
                <c:pt idx="1408">
                  <c:v>0</c:v>
                </c:pt>
                <c:pt idx="1409">
                  <c:v>0</c:v>
                </c:pt>
                <c:pt idx="1410">
                  <c:v>35861</c:v>
                </c:pt>
                <c:pt idx="1411">
                  <c:v>0</c:v>
                </c:pt>
                <c:pt idx="1412">
                  <c:v>0</c:v>
                </c:pt>
                <c:pt idx="1413">
                  <c:v>0</c:v>
                </c:pt>
                <c:pt idx="1414">
                  <c:v>0</c:v>
                </c:pt>
                <c:pt idx="1415">
                  <c:v>34804</c:v>
                </c:pt>
                <c:pt idx="1416">
                  <c:v>0</c:v>
                </c:pt>
                <c:pt idx="1417">
                  <c:v>0</c:v>
                </c:pt>
                <c:pt idx="1418">
                  <c:v>0</c:v>
                </c:pt>
                <c:pt idx="1419">
                  <c:v>0</c:v>
                </c:pt>
                <c:pt idx="1420">
                  <c:v>31093</c:v>
                </c:pt>
                <c:pt idx="1421">
                  <c:v>0</c:v>
                </c:pt>
                <c:pt idx="1422">
                  <c:v>0</c:v>
                </c:pt>
                <c:pt idx="1423">
                  <c:v>0</c:v>
                </c:pt>
                <c:pt idx="1424">
                  <c:v>0</c:v>
                </c:pt>
                <c:pt idx="1425">
                  <c:v>28572</c:v>
                </c:pt>
                <c:pt idx="1426">
                  <c:v>0</c:v>
                </c:pt>
                <c:pt idx="1427">
                  <c:v>0</c:v>
                </c:pt>
                <c:pt idx="1428">
                  <c:v>0</c:v>
                </c:pt>
                <c:pt idx="1429">
                  <c:v>0</c:v>
                </c:pt>
                <c:pt idx="1430">
                  <c:v>28094</c:v>
                </c:pt>
                <c:pt idx="1431">
                  <c:v>0</c:v>
                </c:pt>
                <c:pt idx="1432">
                  <c:v>0</c:v>
                </c:pt>
                <c:pt idx="1433">
                  <c:v>0</c:v>
                </c:pt>
                <c:pt idx="1434">
                  <c:v>0</c:v>
                </c:pt>
                <c:pt idx="1435">
                  <c:v>29187</c:v>
                </c:pt>
                <c:pt idx="1436">
                  <c:v>0</c:v>
                </c:pt>
                <c:pt idx="1437">
                  <c:v>0</c:v>
                </c:pt>
                <c:pt idx="1438">
                  <c:v>30643</c:v>
                </c:pt>
                <c:pt idx="1439">
                  <c:v>0</c:v>
                </c:pt>
                <c:pt idx="1440">
                  <c:v>0</c:v>
                </c:pt>
                <c:pt idx="1441">
                  <c:v>0</c:v>
                </c:pt>
                <c:pt idx="1442">
                  <c:v>35989</c:v>
                </c:pt>
                <c:pt idx="1443">
                  <c:v>0</c:v>
                </c:pt>
                <c:pt idx="1444">
                  <c:v>0</c:v>
                </c:pt>
                <c:pt idx="1445">
                  <c:v>0</c:v>
                </c:pt>
                <c:pt idx="1446">
                  <c:v>0</c:v>
                </c:pt>
                <c:pt idx="1447">
                  <c:v>39500</c:v>
                </c:pt>
                <c:pt idx="1448">
                  <c:v>0</c:v>
                </c:pt>
                <c:pt idx="1449">
                  <c:v>0</c:v>
                </c:pt>
                <c:pt idx="1450">
                  <c:v>0</c:v>
                </c:pt>
                <c:pt idx="1451">
                  <c:v>0</c:v>
                </c:pt>
                <c:pt idx="1452">
                  <c:v>41272</c:v>
                </c:pt>
                <c:pt idx="1453">
                  <c:v>0</c:v>
                </c:pt>
                <c:pt idx="1454">
                  <c:v>0</c:v>
                </c:pt>
                <c:pt idx="1455">
                  <c:v>0</c:v>
                </c:pt>
                <c:pt idx="1456">
                  <c:v>0</c:v>
                </c:pt>
                <c:pt idx="1457">
                  <c:v>41275</c:v>
                </c:pt>
                <c:pt idx="1458">
                  <c:v>0</c:v>
                </c:pt>
                <c:pt idx="1459">
                  <c:v>0</c:v>
                </c:pt>
                <c:pt idx="1460">
                  <c:v>0</c:v>
                </c:pt>
                <c:pt idx="1461">
                  <c:v>0</c:v>
                </c:pt>
                <c:pt idx="1462">
                  <c:v>37961</c:v>
                </c:pt>
                <c:pt idx="1463">
                  <c:v>0</c:v>
                </c:pt>
                <c:pt idx="1464">
                  <c:v>0</c:v>
                </c:pt>
                <c:pt idx="1465">
                  <c:v>0</c:v>
                </c:pt>
                <c:pt idx="1466">
                  <c:v>0</c:v>
                </c:pt>
                <c:pt idx="1467">
                  <c:v>34410</c:v>
                </c:pt>
                <c:pt idx="1468">
                  <c:v>0</c:v>
                </c:pt>
                <c:pt idx="1469">
                  <c:v>0</c:v>
                </c:pt>
                <c:pt idx="1470">
                  <c:v>0</c:v>
                </c:pt>
                <c:pt idx="1471">
                  <c:v>0</c:v>
                </c:pt>
                <c:pt idx="1472">
                  <c:v>34119</c:v>
                </c:pt>
                <c:pt idx="1473">
                  <c:v>0</c:v>
                </c:pt>
                <c:pt idx="1474">
                  <c:v>0</c:v>
                </c:pt>
                <c:pt idx="1475">
                  <c:v>0</c:v>
                </c:pt>
                <c:pt idx="1476">
                  <c:v>0</c:v>
                </c:pt>
                <c:pt idx="1477">
                  <c:v>36217</c:v>
                </c:pt>
                <c:pt idx="1478">
                  <c:v>0</c:v>
                </c:pt>
                <c:pt idx="1479">
                  <c:v>0</c:v>
                </c:pt>
                <c:pt idx="1480">
                  <c:v>0</c:v>
                </c:pt>
                <c:pt idx="1481">
                  <c:v>0</c:v>
                </c:pt>
                <c:pt idx="1482">
                  <c:v>38136</c:v>
                </c:pt>
                <c:pt idx="1483">
                  <c:v>0</c:v>
                </c:pt>
                <c:pt idx="1484">
                  <c:v>0</c:v>
                </c:pt>
                <c:pt idx="1485">
                  <c:v>0</c:v>
                </c:pt>
                <c:pt idx="1486">
                  <c:v>0</c:v>
                </c:pt>
                <c:pt idx="1487">
                  <c:v>40128</c:v>
                </c:pt>
                <c:pt idx="1488">
                  <c:v>0</c:v>
                </c:pt>
                <c:pt idx="1489">
                  <c:v>0</c:v>
                </c:pt>
                <c:pt idx="1490">
                  <c:v>0</c:v>
                </c:pt>
                <c:pt idx="1491">
                  <c:v>0</c:v>
                </c:pt>
                <c:pt idx="1492">
                  <c:v>39825</c:v>
                </c:pt>
                <c:pt idx="1493">
                  <c:v>0</c:v>
                </c:pt>
                <c:pt idx="1494">
                  <c:v>0</c:v>
                </c:pt>
                <c:pt idx="1495">
                  <c:v>0</c:v>
                </c:pt>
                <c:pt idx="1496">
                  <c:v>0</c:v>
                </c:pt>
                <c:pt idx="1497">
                  <c:v>38118</c:v>
                </c:pt>
                <c:pt idx="1498">
                  <c:v>0</c:v>
                </c:pt>
                <c:pt idx="1499">
                  <c:v>0</c:v>
                </c:pt>
                <c:pt idx="1500">
                  <c:v>0</c:v>
                </c:pt>
                <c:pt idx="1501">
                  <c:v>0</c:v>
                </c:pt>
                <c:pt idx="1502">
                  <c:v>34010</c:v>
                </c:pt>
                <c:pt idx="1503">
                  <c:v>0</c:v>
                </c:pt>
                <c:pt idx="1504">
                  <c:v>0</c:v>
                </c:pt>
                <c:pt idx="1505">
                  <c:v>0</c:v>
                </c:pt>
                <c:pt idx="1506">
                  <c:v>0</c:v>
                </c:pt>
                <c:pt idx="1507">
                  <c:v>32555</c:v>
                </c:pt>
                <c:pt idx="1508">
                  <c:v>0</c:v>
                </c:pt>
                <c:pt idx="1509">
                  <c:v>0</c:v>
                </c:pt>
                <c:pt idx="1510">
                  <c:v>0</c:v>
                </c:pt>
                <c:pt idx="1511">
                  <c:v>0</c:v>
                </c:pt>
                <c:pt idx="1512">
                  <c:v>31482</c:v>
                </c:pt>
                <c:pt idx="1513">
                  <c:v>0</c:v>
                </c:pt>
                <c:pt idx="1514">
                  <c:v>0</c:v>
                </c:pt>
                <c:pt idx="1515">
                  <c:v>0</c:v>
                </c:pt>
                <c:pt idx="1516">
                  <c:v>0</c:v>
                </c:pt>
                <c:pt idx="1517">
                  <c:v>32430</c:v>
                </c:pt>
                <c:pt idx="1518">
                  <c:v>0</c:v>
                </c:pt>
                <c:pt idx="1519">
                  <c:v>0</c:v>
                </c:pt>
                <c:pt idx="1520">
                  <c:v>0</c:v>
                </c:pt>
                <c:pt idx="1521">
                  <c:v>0</c:v>
                </c:pt>
                <c:pt idx="1522">
                  <c:v>28638</c:v>
                </c:pt>
                <c:pt idx="1523">
                  <c:v>0</c:v>
                </c:pt>
                <c:pt idx="1524">
                  <c:v>0</c:v>
                </c:pt>
                <c:pt idx="1525">
                  <c:v>0</c:v>
                </c:pt>
                <c:pt idx="1526">
                  <c:v>21200</c:v>
                </c:pt>
                <c:pt idx="1527">
                  <c:v>0</c:v>
                </c:pt>
                <c:pt idx="1528">
                  <c:v>0</c:v>
                </c:pt>
                <c:pt idx="1529">
                  <c:v>0</c:v>
                </c:pt>
                <c:pt idx="1530">
                  <c:v>0</c:v>
                </c:pt>
                <c:pt idx="1531">
                  <c:v>15587</c:v>
                </c:pt>
                <c:pt idx="1532">
                  <c:v>0</c:v>
                </c:pt>
                <c:pt idx="1533">
                  <c:v>0</c:v>
                </c:pt>
                <c:pt idx="1534">
                  <c:v>0</c:v>
                </c:pt>
                <c:pt idx="1535">
                  <c:v>0</c:v>
                </c:pt>
                <c:pt idx="1536">
                  <c:v>13680</c:v>
                </c:pt>
                <c:pt idx="1537">
                  <c:v>0</c:v>
                </c:pt>
                <c:pt idx="1538">
                  <c:v>0</c:v>
                </c:pt>
                <c:pt idx="1539">
                  <c:v>0</c:v>
                </c:pt>
                <c:pt idx="1540">
                  <c:v>0</c:v>
                </c:pt>
                <c:pt idx="1541">
                  <c:v>13036</c:v>
                </c:pt>
                <c:pt idx="1542">
                  <c:v>0</c:v>
                </c:pt>
                <c:pt idx="1543">
                  <c:v>0</c:v>
                </c:pt>
                <c:pt idx="1544">
                  <c:v>0</c:v>
                </c:pt>
                <c:pt idx="1545">
                  <c:v>0</c:v>
                </c:pt>
                <c:pt idx="1546">
                  <c:v>8159</c:v>
                </c:pt>
                <c:pt idx="1547">
                  <c:v>0</c:v>
                </c:pt>
                <c:pt idx="1548">
                  <c:v>0</c:v>
                </c:pt>
                <c:pt idx="1549">
                  <c:v>0</c:v>
                </c:pt>
                <c:pt idx="1550">
                  <c:v>0</c:v>
                </c:pt>
                <c:pt idx="1551">
                  <c:v>7656</c:v>
                </c:pt>
                <c:pt idx="1552">
                  <c:v>0</c:v>
                </c:pt>
                <c:pt idx="1553">
                  <c:v>0</c:v>
                </c:pt>
                <c:pt idx="1554">
                  <c:v>0</c:v>
                </c:pt>
                <c:pt idx="1555">
                  <c:v>0</c:v>
                </c:pt>
                <c:pt idx="1556">
                  <c:v>8782</c:v>
                </c:pt>
                <c:pt idx="1557">
                  <c:v>0</c:v>
                </c:pt>
                <c:pt idx="1558">
                  <c:v>0</c:v>
                </c:pt>
                <c:pt idx="1559">
                  <c:v>0</c:v>
                </c:pt>
                <c:pt idx="1560">
                  <c:v>0</c:v>
                </c:pt>
                <c:pt idx="1561">
                  <c:v>9706</c:v>
                </c:pt>
                <c:pt idx="1562">
                  <c:v>0</c:v>
                </c:pt>
                <c:pt idx="1563">
                  <c:v>0</c:v>
                </c:pt>
                <c:pt idx="1564">
                  <c:v>0</c:v>
                </c:pt>
                <c:pt idx="1565">
                  <c:v>0</c:v>
                </c:pt>
                <c:pt idx="1566">
                  <c:v>6222</c:v>
                </c:pt>
                <c:pt idx="1567">
                  <c:v>0</c:v>
                </c:pt>
                <c:pt idx="1568">
                  <c:v>0</c:v>
                </c:pt>
                <c:pt idx="1569">
                  <c:v>0</c:v>
                </c:pt>
                <c:pt idx="1570">
                  <c:v>0</c:v>
                </c:pt>
                <c:pt idx="1571">
                  <c:v>10102</c:v>
                </c:pt>
                <c:pt idx="1572">
                  <c:v>0</c:v>
                </c:pt>
                <c:pt idx="1573">
                  <c:v>0</c:v>
                </c:pt>
                <c:pt idx="1574">
                  <c:v>0</c:v>
                </c:pt>
                <c:pt idx="1575">
                  <c:v>0</c:v>
                </c:pt>
                <c:pt idx="1576">
                  <c:v>9609</c:v>
                </c:pt>
                <c:pt idx="1577">
                  <c:v>0</c:v>
                </c:pt>
                <c:pt idx="1578">
                  <c:v>0</c:v>
                </c:pt>
                <c:pt idx="1579">
                  <c:v>0</c:v>
                </c:pt>
                <c:pt idx="1580">
                  <c:v>0</c:v>
                </c:pt>
                <c:pt idx="1581">
                  <c:v>9794</c:v>
                </c:pt>
                <c:pt idx="1582">
                  <c:v>0</c:v>
                </c:pt>
                <c:pt idx="1583">
                  <c:v>0</c:v>
                </c:pt>
                <c:pt idx="1584">
                  <c:v>0</c:v>
                </c:pt>
                <c:pt idx="1585">
                  <c:v>8558</c:v>
                </c:pt>
                <c:pt idx="1586">
                  <c:v>0</c:v>
                </c:pt>
                <c:pt idx="1587">
                  <c:v>0</c:v>
                </c:pt>
                <c:pt idx="1588">
                  <c:v>0</c:v>
                </c:pt>
                <c:pt idx="1589">
                  <c:v>0</c:v>
                </c:pt>
                <c:pt idx="1590">
                  <c:v>10797</c:v>
                </c:pt>
                <c:pt idx="1591">
                  <c:v>0</c:v>
                </c:pt>
                <c:pt idx="1592">
                  <c:v>0</c:v>
                </c:pt>
                <c:pt idx="1593">
                  <c:v>0</c:v>
                </c:pt>
                <c:pt idx="1594">
                  <c:v>0</c:v>
                </c:pt>
                <c:pt idx="1595">
                  <c:v>11474</c:v>
                </c:pt>
                <c:pt idx="1596">
                  <c:v>0</c:v>
                </c:pt>
                <c:pt idx="1597">
                  <c:v>0</c:v>
                </c:pt>
                <c:pt idx="1598">
                  <c:v>0</c:v>
                </c:pt>
                <c:pt idx="1599">
                  <c:v>0</c:v>
                </c:pt>
                <c:pt idx="1600">
                  <c:v>12563</c:v>
                </c:pt>
                <c:pt idx="1601">
                  <c:v>0</c:v>
                </c:pt>
                <c:pt idx="1602">
                  <c:v>0</c:v>
                </c:pt>
                <c:pt idx="1603">
                  <c:v>0</c:v>
                </c:pt>
                <c:pt idx="1604">
                  <c:v>15584</c:v>
                </c:pt>
                <c:pt idx="1605">
                  <c:v>0</c:v>
                </c:pt>
                <c:pt idx="1606">
                  <c:v>0</c:v>
                </c:pt>
                <c:pt idx="1607">
                  <c:v>0</c:v>
                </c:pt>
                <c:pt idx="1608">
                  <c:v>0</c:v>
                </c:pt>
                <c:pt idx="1609">
                  <c:v>16471</c:v>
                </c:pt>
                <c:pt idx="1610">
                  <c:v>0</c:v>
                </c:pt>
                <c:pt idx="1611">
                  <c:v>0</c:v>
                </c:pt>
                <c:pt idx="1612">
                  <c:v>0</c:v>
                </c:pt>
                <c:pt idx="1613">
                  <c:v>0</c:v>
                </c:pt>
                <c:pt idx="1614">
                  <c:v>18407</c:v>
                </c:pt>
                <c:pt idx="1615">
                  <c:v>0</c:v>
                </c:pt>
                <c:pt idx="1616">
                  <c:v>0</c:v>
                </c:pt>
                <c:pt idx="1617">
                  <c:v>0</c:v>
                </c:pt>
                <c:pt idx="1618">
                  <c:v>0</c:v>
                </c:pt>
                <c:pt idx="1619">
                  <c:v>18186</c:v>
                </c:pt>
                <c:pt idx="1620">
                  <c:v>0</c:v>
                </c:pt>
                <c:pt idx="1621">
                  <c:v>0</c:v>
                </c:pt>
                <c:pt idx="1622">
                  <c:v>20055</c:v>
                </c:pt>
                <c:pt idx="1623">
                  <c:v>0</c:v>
                </c:pt>
                <c:pt idx="1624">
                  <c:v>0</c:v>
                </c:pt>
                <c:pt idx="1625">
                  <c:v>0</c:v>
                </c:pt>
                <c:pt idx="1626">
                  <c:v>0</c:v>
                </c:pt>
                <c:pt idx="1627">
                  <c:v>18655</c:v>
                </c:pt>
                <c:pt idx="1628">
                  <c:v>0</c:v>
                </c:pt>
                <c:pt idx="1629">
                  <c:v>0</c:v>
                </c:pt>
                <c:pt idx="1630">
                  <c:v>0</c:v>
                </c:pt>
                <c:pt idx="1631">
                  <c:v>0</c:v>
                </c:pt>
                <c:pt idx="1632">
                  <c:v>21169</c:v>
                </c:pt>
                <c:pt idx="1633">
                  <c:v>0</c:v>
                </c:pt>
                <c:pt idx="1634">
                  <c:v>0</c:v>
                </c:pt>
                <c:pt idx="1635">
                  <c:v>0</c:v>
                </c:pt>
                <c:pt idx="1636">
                  <c:v>0</c:v>
                </c:pt>
                <c:pt idx="1637">
                  <c:v>21816</c:v>
                </c:pt>
                <c:pt idx="1638">
                  <c:v>0</c:v>
                </c:pt>
                <c:pt idx="1639">
                  <c:v>0</c:v>
                </c:pt>
                <c:pt idx="1640">
                  <c:v>0</c:v>
                </c:pt>
                <c:pt idx="1641">
                  <c:v>0</c:v>
                </c:pt>
                <c:pt idx="1642">
                  <c:v>23192</c:v>
                </c:pt>
                <c:pt idx="1643">
                  <c:v>0</c:v>
                </c:pt>
                <c:pt idx="1644">
                  <c:v>0</c:v>
                </c:pt>
                <c:pt idx="1645">
                  <c:v>0</c:v>
                </c:pt>
                <c:pt idx="1646">
                  <c:v>0</c:v>
                </c:pt>
                <c:pt idx="1647">
                  <c:v>30003</c:v>
                </c:pt>
                <c:pt idx="1648">
                  <c:v>0</c:v>
                </c:pt>
                <c:pt idx="1649">
                  <c:v>0</c:v>
                </c:pt>
                <c:pt idx="1650">
                  <c:v>0</c:v>
                </c:pt>
                <c:pt idx="1651">
                  <c:v>0</c:v>
                </c:pt>
                <c:pt idx="1652">
                  <c:v>26665</c:v>
                </c:pt>
                <c:pt idx="1653">
                  <c:v>0</c:v>
                </c:pt>
                <c:pt idx="1654">
                  <c:v>0</c:v>
                </c:pt>
                <c:pt idx="1655">
                  <c:v>0</c:v>
                </c:pt>
                <c:pt idx="1656">
                  <c:v>0</c:v>
                </c:pt>
                <c:pt idx="1657">
                  <c:v>25668</c:v>
                </c:pt>
                <c:pt idx="1658">
                  <c:v>0</c:v>
                </c:pt>
                <c:pt idx="1659">
                  <c:v>0</c:v>
                </c:pt>
                <c:pt idx="1660">
                  <c:v>0</c:v>
                </c:pt>
                <c:pt idx="1661">
                  <c:v>0</c:v>
                </c:pt>
                <c:pt idx="1662">
                  <c:v>23587</c:v>
                </c:pt>
                <c:pt idx="1663">
                  <c:v>0</c:v>
                </c:pt>
                <c:pt idx="1664">
                  <c:v>0</c:v>
                </c:pt>
                <c:pt idx="1665">
                  <c:v>0</c:v>
                </c:pt>
                <c:pt idx="1666">
                  <c:v>0</c:v>
                </c:pt>
                <c:pt idx="1667">
                  <c:v>19091</c:v>
                </c:pt>
                <c:pt idx="1668">
                  <c:v>0</c:v>
                </c:pt>
                <c:pt idx="1669">
                  <c:v>0</c:v>
                </c:pt>
                <c:pt idx="1670">
                  <c:v>0</c:v>
                </c:pt>
                <c:pt idx="1671">
                  <c:v>0</c:v>
                </c:pt>
                <c:pt idx="1672">
                  <c:v>16117</c:v>
                </c:pt>
                <c:pt idx="1673">
                  <c:v>0</c:v>
                </c:pt>
                <c:pt idx="1674">
                  <c:v>0</c:v>
                </c:pt>
                <c:pt idx="1675">
                  <c:v>0</c:v>
                </c:pt>
                <c:pt idx="1676">
                  <c:v>0</c:v>
                </c:pt>
                <c:pt idx="1677">
                  <c:v>13393</c:v>
                </c:pt>
                <c:pt idx="1678">
                  <c:v>0</c:v>
                </c:pt>
                <c:pt idx="1679">
                  <c:v>0</c:v>
                </c:pt>
                <c:pt idx="1680">
                  <c:v>0</c:v>
                </c:pt>
                <c:pt idx="1681">
                  <c:v>0</c:v>
                </c:pt>
                <c:pt idx="1682">
                  <c:v>11071</c:v>
                </c:pt>
                <c:pt idx="1683">
                  <c:v>0</c:v>
                </c:pt>
                <c:pt idx="1684">
                  <c:v>0</c:v>
                </c:pt>
                <c:pt idx="1685">
                  <c:v>0</c:v>
                </c:pt>
                <c:pt idx="1686">
                  <c:v>0</c:v>
                </c:pt>
                <c:pt idx="1687">
                  <c:v>9638</c:v>
                </c:pt>
                <c:pt idx="1688">
                  <c:v>0</c:v>
                </c:pt>
                <c:pt idx="1689">
                  <c:v>0</c:v>
                </c:pt>
                <c:pt idx="1690">
                  <c:v>0</c:v>
                </c:pt>
                <c:pt idx="1691">
                  <c:v>6855</c:v>
                </c:pt>
                <c:pt idx="1692">
                  <c:v>0</c:v>
                </c:pt>
                <c:pt idx="1693">
                  <c:v>0</c:v>
                </c:pt>
                <c:pt idx="1694">
                  <c:v>0</c:v>
                </c:pt>
                <c:pt idx="1695">
                  <c:v>7428</c:v>
                </c:pt>
                <c:pt idx="1696">
                  <c:v>0</c:v>
                </c:pt>
                <c:pt idx="1697">
                  <c:v>0</c:v>
                </c:pt>
                <c:pt idx="1698">
                  <c:v>0</c:v>
                </c:pt>
                <c:pt idx="1699">
                  <c:v>0</c:v>
                </c:pt>
                <c:pt idx="1700">
                  <c:v>13667</c:v>
                </c:pt>
                <c:pt idx="1701">
                  <c:v>0</c:v>
                </c:pt>
                <c:pt idx="1702">
                  <c:v>0</c:v>
                </c:pt>
                <c:pt idx="1703">
                  <c:v>0</c:v>
                </c:pt>
                <c:pt idx="1704">
                  <c:v>0</c:v>
                </c:pt>
                <c:pt idx="1705">
                  <c:v>12630</c:v>
                </c:pt>
                <c:pt idx="1706">
                  <c:v>0</c:v>
                </c:pt>
                <c:pt idx="1707">
                  <c:v>0</c:v>
                </c:pt>
                <c:pt idx="1708">
                  <c:v>0</c:v>
                </c:pt>
                <c:pt idx="1709">
                  <c:v>0</c:v>
                </c:pt>
                <c:pt idx="1710">
                  <c:v>12094</c:v>
                </c:pt>
                <c:pt idx="1711">
                  <c:v>0</c:v>
                </c:pt>
                <c:pt idx="1712">
                  <c:v>0</c:v>
                </c:pt>
                <c:pt idx="1713">
                  <c:v>0</c:v>
                </c:pt>
                <c:pt idx="1714">
                  <c:v>0</c:v>
                </c:pt>
                <c:pt idx="1715">
                  <c:v>12624</c:v>
                </c:pt>
                <c:pt idx="1716">
                  <c:v>0</c:v>
                </c:pt>
                <c:pt idx="1717">
                  <c:v>0</c:v>
                </c:pt>
                <c:pt idx="1718">
                  <c:v>0</c:v>
                </c:pt>
                <c:pt idx="1719">
                  <c:v>0</c:v>
                </c:pt>
                <c:pt idx="1720">
                  <c:v>14447</c:v>
                </c:pt>
                <c:pt idx="1721">
                  <c:v>0</c:v>
                </c:pt>
                <c:pt idx="1722">
                  <c:v>0</c:v>
                </c:pt>
                <c:pt idx="1723">
                  <c:v>0</c:v>
                </c:pt>
                <c:pt idx="1724">
                  <c:v>0</c:v>
                </c:pt>
                <c:pt idx="1725">
                  <c:v>12940</c:v>
                </c:pt>
                <c:pt idx="1726">
                  <c:v>0</c:v>
                </c:pt>
                <c:pt idx="1727">
                  <c:v>0</c:v>
                </c:pt>
                <c:pt idx="1728">
                  <c:v>0</c:v>
                </c:pt>
                <c:pt idx="1729">
                  <c:v>0</c:v>
                </c:pt>
                <c:pt idx="1730">
                  <c:v>12174</c:v>
                </c:pt>
                <c:pt idx="1731">
                  <c:v>0</c:v>
                </c:pt>
                <c:pt idx="1732">
                  <c:v>0</c:v>
                </c:pt>
                <c:pt idx="1733">
                  <c:v>0</c:v>
                </c:pt>
                <c:pt idx="1734">
                  <c:v>0</c:v>
                </c:pt>
                <c:pt idx="1735">
                  <c:v>11022</c:v>
                </c:pt>
                <c:pt idx="1736">
                  <c:v>0</c:v>
                </c:pt>
                <c:pt idx="1737">
                  <c:v>0</c:v>
                </c:pt>
                <c:pt idx="1738">
                  <c:v>0</c:v>
                </c:pt>
                <c:pt idx="1739">
                  <c:v>0</c:v>
                </c:pt>
                <c:pt idx="1740">
                  <c:v>10352</c:v>
                </c:pt>
                <c:pt idx="1741">
                  <c:v>0</c:v>
                </c:pt>
                <c:pt idx="1742">
                  <c:v>0</c:v>
                </c:pt>
                <c:pt idx="1743">
                  <c:v>0</c:v>
                </c:pt>
                <c:pt idx="1744">
                  <c:v>0</c:v>
                </c:pt>
                <c:pt idx="1745">
                  <c:v>11948</c:v>
                </c:pt>
                <c:pt idx="1746">
                  <c:v>0</c:v>
                </c:pt>
                <c:pt idx="1747">
                  <c:v>0</c:v>
                </c:pt>
                <c:pt idx="1748">
                  <c:v>0</c:v>
                </c:pt>
                <c:pt idx="1749">
                  <c:v>0</c:v>
                </c:pt>
                <c:pt idx="1750">
                  <c:v>11900</c:v>
                </c:pt>
                <c:pt idx="1751">
                  <c:v>0</c:v>
                </c:pt>
                <c:pt idx="1752">
                  <c:v>0</c:v>
                </c:pt>
                <c:pt idx="1753">
                  <c:v>0</c:v>
                </c:pt>
                <c:pt idx="1754">
                  <c:v>0</c:v>
                </c:pt>
                <c:pt idx="1755">
                  <c:v>15425</c:v>
                </c:pt>
                <c:pt idx="1756">
                  <c:v>0</c:v>
                </c:pt>
                <c:pt idx="1757">
                  <c:v>0</c:v>
                </c:pt>
                <c:pt idx="1758">
                  <c:v>0</c:v>
                </c:pt>
                <c:pt idx="1759">
                  <c:v>0</c:v>
                </c:pt>
                <c:pt idx="1760">
                  <c:v>22538</c:v>
                </c:pt>
                <c:pt idx="1761">
                  <c:v>0</c:v>
                </c:pt>
                <c:pt idx="1762">
                  <c:v>0</c:v>
                </c:pt>
                <c:pt idx="1763">
                  <c:v>0</c:v>
                </c:pt>
                <c:pt idx="1764">
                  <c:v>0</c:v>
                </c:pt>
                <c:pt idx="1765">
                  <c:v>26287</c:v>
                </c:pt>
                <c:pt idx="1766">
                  <c:v>0</c:v>
                </c:pt>
                <c:pt idx="1767">
                  <c:v>0</c:v>
                </c:pt>
                <c:pt idx="1768">
                  <c:v>0</c:v>
                </c:pt>
                <c:pt idx="1769">
                  <c:v>0</c:v>
                </c:pt>
                <c:pt idx="1770">
                  <c:v>27207</c:v>
                </c:pt>
                <c:pt idx="1771">
                  <c:v>0</c:v>
                </c:pt>
                <c:pt idx="1772">
                  <c:v>0</c:v>
                </c:pt>
                <c:pt idx="1773">
                  <c:v>0</c:v>
                </c:pt>
                <c:pt idx="1774">
                  <c:v>0</c:v>
                </c:pt>
                <c:pt idx="1775">
                  <c:v>26843</c:v>
                </c:pt>
                <c:pt idx="1776">
                  <c:v>0</c:v>
                </c:pt>
                <c:pt idx="1777">
                  <c:v>0</c:v>
                </c:pt>
                <c:pt idx="1778">
                  <c:v>0</c:v>
                </c:pt>
                <c:pt idx="1779">
                  <c:v>27011</c:v>
                </c:pt>
                <c:pt idx="1780">
                  <c:v>0</c:v>
                </c:pt>
                <c:pt idx="1781">
                  <c:v>0</c:v>
                </c:pt>
                <c:pt idx="1782">
                  <c:v>0</c:v>
                </c:pt>
                <c:pt idx="1783">
                  <c:v>0</c:v>
                </c:pt>
                <c:pt idx="1784">
                  <c:v>21928</c:v>
                </c:pt>
                <c:pt idx="1785">
                  <c:v>0</c:v>
                </c:pt>
                <c:pt idx="1786">
                  <c:v>0</c:v>
                </c:pt>
                <c:pt idx="1787">
                  <c:v>0</c:v>
                </c:pt>
                <c:pt idx="1788">
                  <c:v>0</c:v>
                </c:pt>
                <c:pt idx="1789">
                  <c:v>18388</c:v>
                </c:pt>
                <c:pt idx="1790">
                  <c:v>0</c:v>
                </c:pt>
                <c:pt idx="1791">
                  <c:v>0</c:v>
                </c:pt>
                <c:pt idx="1792">
                  <c:v>0</c:v>
                </c:pt>
                <c:pt idx="1793">
                  <c:v>0</c:v>
                </c:pt>
                <c:pt idx="1794">
                  <c:v>24851</c:v>
                </c:pt>
                <c:pt idx="1795">
                  <c:v>0</c:v>
                </c:pt>
                <c:pt idx="1796">
                  <c:v>0</c:v>
                </c:pt>
                <c:pt idx="1797">
                  <c:v>0</c:v>
                </c:pt>
                <c:pt idx="1798">
                  <c:v>0</c:v>
                </c:pt>
                <c:pt idx="1799">
                  <c:v>23913</c:v>
                </c:pt>
                <c:pt idx="1800">
                  <c:v>0</c:v>
                </c:pt>
                <c:pt idx="1801">
                  <c:v>0</c:v>
                </c:pt>
                <c:pt idx="1802">
                  <c:v>0</c:v>
                </c:pt>
                <c:pt idx="1803">
                  <c:v>0</c:v>
                </c:pt>
                <c:pt idx="1804">
                  <c:v>20749</c:v>
                </c:pt>
                <c:pt idx="1805">
                  <c:v>0</c:v>
                </c:pt>
                <c:pt idx="1806">
                  <c:v>0</c:v>
                </c:pt>
                <c:pt idx="1807">
                  <c:v>0</c:v>
                </c:pt>
                <c:pt idx="1808">
                  <c:v>0</c:v>
                </c:pt>
                <c:pt idx="1809">
                  <c:v>20503</c:v>
                </c:pt>
                <c:pt idx="1810">
                  <c:v>0</c:v>
                </c:pt>
                <c:pt idx="1811">
                  <c:v>0</c:v>
                </c:pt>
                <c:pt idx="1812">
                  <c:v>0</c:v>
                </c:pt>
                <c:pt idx="1813">
                  <c:v>0</c:v>
                </c:pt>
                <c:pt idx="1814">
                  <c:v>18835</c:v>
                </c:pt>
                <c:pt idx="1815">
                  <c:v>0</c:v>
                </c:pt>
                <c:pt idx="1816">
                  <c:v>0</c:v>
                </c:pt>
                <c:pt idx="1817">
                  <c:v>0</c:v>
                </c:pt>
                <c:pt idx="1818">
                  <c:v>0</c:v>
                </c:pt>
                <c:pt idx="1819">
                  <c:v>15998</c:v>
                </c:pt>
                <c:pt idx="1820">
                  <c:v>0</c:v>
                </c:pt>
                <c:pt idx="1821">
                  <c:v>0</c:v>
                </c:pt>
                <c:pt idx="1822">
                  <c:v>0</c:v>
                </c:pt>
                <c:pt idx="1823">
                  <c:v>0</c:v>
                </c:pt>
                <c:pt idx="1824">
                  <c:v>19323</c:v>
                </c:pt>
                <c:pt idx="1825">
                  <c:v>0</c:v>
                </c:pt>
                <c:pt idx="1826">
                  <c:v>0</c:v>
                </c:pt>
                <c:pt idx="1827">
                  <c:v>0</c:v>
                </c:pt>
                <c:pt idx="1828">
                  <c:v>0</c:v>
                </c:pt>
                <c:pt idx="1829">
                  <c:v>16587</c:v>
                </c:pt>
                <c:pt idx="1830">
                  <c:v>0</c:v>
                </c:pt>
                <c:pt idx="1831">
                  <c:v>0</c:v>
                </c:pt>
                <c:pt idx="1832">
                  <c:v>0</c:v>
                </c:pt>
                <c:pt idx="1833">
                  <c:v>0</c:v>
                </c:pt>
                <c:pt idx="1834">
                  <c:v>16999</c:v>
                </c:pt>
                <c:pt idx="1835">
                  <c:v>0</c:v>
                </c:pt>
                <c:pt idx="1836">
                  <c:v>0</c:v>
                </c:pt>
                <c:pt idx="1837">
                  <c:v>0</c:v>
                </c:pt>
                <c:pt idx="1838">
                  <c:v>0</c:v>
                </c:pt>
                <c:pt idx="1839">
                  <c:v>17582</c:v>
                </c:pt>
                <c:pt idx="1840">
                  <c:v>0</c:v>
                </c:pt>
                <c:pt idx="1841">
                  <c:v>0</c:v>
                </c:pt>
                <c:pt idx="1842">
                  <c:v>0</c:v>
                </c:pt>
                <c:pt idx="1843">
                  <c:v>17583</c:v>
                </c:pt>
                <c:pt idx="1844">
                  <c:v>0</c:v>
                </c:pt>
                <c:pt idx="1845">
                  <c:v>0</c:v>
                </c:pt>
                <c:pt idx="1846">
                  <c:v>0</c:v>
                </c:pt>
                <c:pt idx="1847">
                  <c:v>0</c:v>
                </c:pt>
                <c:pt idx="1848">
                  <c:v>17435</c:v>
                </c:pt>
                <c:pt idx="1849">
                  <c:v>0</c:v>
                </c:pt>
                <c:pt idx="1850">
                  <c:v>0</c:v>
                </c:pt>
                <c:pt idx="1851">
                  <c:v>0</c:v>
                </c:pt>
                <c:pt idx="1852">
                  <c:v>0</c:v>
                </c:pt>
                <c:pt idx="1853">
                  <c:v>23486</c:v>
                </c:pt>
                <c:pt idx="1854">
                  <c:v>0</c:v>
                </c:pt>
                <c:pt idx="1855">
                  <c:v>0</c:v>
                </c:pt>
                <c:pt idx="1856">
                  <c:v>0</c:v>
                </c:pt>
                <c:pt idx="1857">
                  <c:v>0</c:v>
                </c:pt>
                <c:pt idx="1858">
                  <c:v>23354</c:v>
                </c:pt>
                <c:pt idx="1859">
                  <c:v>0</c:v>
                </c:pt>
                <c:pt idx="1860">
                  <c:v>0</c:v>
                </c:pt>
                <c:pt idx="1861">
                  <c:v>24995</c:v>
                </c:pt>
                <c:pt idx="1862">
                  <c:v>0</c:v>
                </c:pt>
                <c:pt idx="1863">
                  <c:v>0</c:v>
                </c:pt>
                <c:pt idx="1864">
                  <c:v>33766</c:v>
                </c:pt>
                <c:pt idx="1865">
                  <c:v>0</c:v>
                </c:pt>
                <c:pt idx="1866">
                  <c:v>0</c:v>
                </c:pt>
                <c:pt idx="1867">
                  <c:v>0</c:v>
                </c:pt>
                <c:pt idx="1868">
                  <c:v>0</c:v>
                </c:pt>
                <c:pt idx="1869">
                  <c:v>32722</c:v>
                </c:pt>
                <c:pt idx="1870">
                  <c:v>0</c:v>
                </c:pt>
                <c:pt idx="1871">
                  <c:v>0</c:v>
                </c:pt>
                <c:pt idx="1872">
                  <c:v>0</c:v>
                </c:pt>
                <c:pt idx="1873">
                  <c:v>0</c:v>
                </c:pt>
                <c:pt idx="1874">
                  <c:v>36785</c:v>
                </c:pt>
                <c:pt idx="1875">
                  <c:v>0</c:v>
                </c:pt>
              </c:numCache>
            </c:numRef>
          </c:val>
        </c:ser>
        <c:dLbls>
          <c:showLegendKey val="0"/>
          <c:showVal val="0"/>
          <c:showCatName val="0"/>
          <c:showSerName val="0"/>
          <c:showPercent val="0"/>
          <c:showBubbleSize val="0"/>
        </c:dLbls>
        <c:gapWidth val="150"/>
        <c:axId val="639652848"/>
        <c:axId val="639652288"/>
      </c:barChart>
      <c:lineChart>
        <c:grouping val="standard"/>
        <c:varyColors val="0"/>
        <c:ser>
          <c:idx val="1"/>
          <c:order val="1"/>
          <c:tx>
            <c:strRef>
              <c:f>伦敦白银现货价格</c:f>
              <c:strCache>
                <c:ptCount val="1"/>
                <c:pt idx="0">
                  <c:v>伦敦白银现货价格</c:v>
                </c:pt>
              </c:strCache>
            </c:strRef>
          </c:tx>
          <c:spPr>
            <a:ln w="12700" cap="rnd">
              <a:solidFill>
                <a:srgbClr val="002060"/>
              </a:solidFill>
              <a:round/>
            </a:ln>
            <a:effectLst/>
          </c:spPr>
          <c:marker>
            <c:symbol val="none"/>
          </c:marker>
          <c:dLbls>
            <c:delete val="1"/>
          </c:dLbls>
          <c:cat>
            <c:numRef>
              <c:f>贵金属!$AD$4:$AD$1879</c:f>
              <c:numCache>
                <c:formatCode>yyyy\-mm\-dd;@</c:formatCode>
                <c:ptCount val="1876"/>
                <c:pt idx="0" c:formatCode="yyyy\-mm\-dd;@">
                  <c:v>43343</c:v>
                </c:pt>
                <c:pt idx="1" c:formatCode="yyyy\-mm\-dd;@">
                  <c:v>43342</c:v>
                </c:pt>
                <c:pt idx="2" c:formatCode="yyyy\-mm\-dd;@">
                  <c:v>43341</c:v>
                </c:pt>
                <c:pt idx="3" c:formatCode="yyyy\-mm\-dd;@">
                  <c:v>43340</c:v>
                </c:pt>
                <c:pt idx="4" c:formatCode="yyyy\-mm\-dd;@">
                  <c:v>43336</c:v>
                </c:pt>
                <c:pt idx="5" c:formatCode="yyyy\-mm\-dd;@">
                  <c:v>43335</c:v>
                </c:pt>
                <c:pt idx="6" c:formatCode="yyyy\-mm\-dd;@">
                  <c:v>43334</c:v>
                </c:pt>
                <c:pt idx="7" c:formatCode="yyyy\-mm\-dd;@">
                  <c:v>43333</c:v>
                </c:pt>
                <c:pt idx="8" c:formatCode="yyyy\-mm\-dd;@">
                  <c:v>43332</c:v>
                </c:pt>
                <c:pt idx="9" c:formatCode="yyyy\-mm\-dd;@">
                  <c:v>43329</c:v>
                </c:pt>
                <c:pt idx="10" c:formatCode="yyyy\-mm\-dd;@">
                  <c:v>43328</c:v>
                </c:pt>
                <c:pt idx="11" c:formatCode="yyyy\-mm\-dd;@">
                  <c:v>43327</c:v>
                </c:pt>
                <c:pt idx="12" c:formatCode="yyyy\-mm\-dd;@">
                  <c:v>43326</c:v>
                </c:pt>
                <c:pt idx="13" c:formatCode="yyyy\-mm\-dd;@">
                  <c:v>43325</c:v>
                </c:pt>
                <c:pt idx="14" c:formatCode="yyyy\-mm\-dd;@">
                  <c:v>43322</c:v>
                </c:pt>
                <c:pt idx="15" c:formatCode="yyyy\-mm\-dd;@">
                  <c:v>43321</c:v>
                </c:pt>
                <c:pt idx="16" c:formatCode="yyyy\-mm\-dd;@">
                  <c:v>43320</c:v>
                </c:pt>
                <c:pt idx="17" c:formatCode="yyyy\-mm\-dd;@">
                  <c:v>43319</c:v>
                </c:pt>
                <c:pt idx="18" c:formatCode="yyyy\-mm\-dd;@">
                  <c:v>43318</c:v>
                </c:pt>
                <c:pt idx="19" c:formatCode="yyyy\-mm\-dd;@">
                  <c:v>43315</c:v>
                </c:pt>
                <c:pt idx="20" c:formatCode="yyyy\-mm\-dd;@">
                  <c:v>43314</c:v>
                </c:pt>
                <c:pt idx="21" c:formatCode="yyyy\-mm\-dd;@">
                  <c:v>43313</c:v>
                </c:pt>
                <c:pt idx="22" c:formatCode="yyyy\-mm\-dd;@">
                  <c:v>43312</c:v>
                </c:pt>
                <c:pt idx="23" c:formatCode="yyyy\-mm\-dd;@">
                  <c:v>43311</c:v>
                </c:pt>
                <c:pt idx="24" c:formatCode="yyyy\-mm\-dd;@">
                  <c:v>43308</c:v>
                </c:pt>
                <c:pt idx="25" c:formatCode="yyyy\-mm\-dd;@">
                  <c:v>43307</c:v>
                </c:pt>
                <c:pt idx="26" c:formatCode="yyyy\-mm\-dd;@">
                  <c:v>43306</c:v>
                </c:pt>
                <c:pt idx="27" c:formatCode="yyyy\-mm\-dd;@">
                  <c:v>43305</c:v>
                </c:pt>
                <c:pt idx="28" c:formatCode="yyyy\-mm\-dd;@">
                  <c:v>43304</c:v>
                </c:pt>
                <c:pt idx="29" c:formatCode="yyyy\-mm\-dd;@">
                  <c:v>43301</c:v>
                </c:pt>
                <c:pt idx="30" c:formatCode="yyyy\-mm\-dd;@">
                  <c:v>43300</c:v>
                </c:pt>
                <c:pt idx="31" c:formatCode="yyyy\-mm\-dd;@">
                  <c:v>43299</c:v>
                </c:pt>
                <c:pt idx="32" c:formatCode="yyyy\-mm\-dd;@">
                  <c:v>43298</c:v>
                </c:pt>
                <c:pt idx="33" c:formatCode="yyyy\-mm\-dd;@">
                  <c:v>43297</c:v>
                </c:pt>
                <c:pt idx="34" c:formatCode="yyyy\-mm\-dd;@">
                  <c:v>43294</c:v>
                </c:pt>
                <c:pt idx="35" c:formatCode="yyyy\-mm\-dd;@">
                  <c:v>43293</c:v>
                </c:pt>
                <c:pt idx="36" c:formatCode="yyyy\-mm\-dd;@">
                  <c:v>43292</c:v>
                </c:pt>
                <c:pt idx="37" c:formatCode="yyyy\-mm\-dd;@">
                  <c:v>43291</c:v>
                </c:pt>
                <c:pt idx="38" c:formatCode="yyyy\-mm\-dd;@">
                  <c:v>43290</c:v>
                </c:pt>
                <c:pt idx="39" c:formatCode="yyyy\-mm\-dd;@">
                  <c:v>43287</c:v>
                </c:pt>
                <c:pt idx="40" c:formatCode="yyyy\-mm\-dd;@">
                  <c:v>43286</c:v>
                </c:pt>
                <c:pt idx="41" c:formatCode="yyyy\-mm\-dd;@">
                  <c:v>43285</c:v>
                </c:pt>
                <c:pt idx="42" c:formatCode="yyyy\-mm\-dd;@">
                  <c:v>43284</c:v>
                </c:pt>
                <c:pt idx="43" c:formatCode="yyyy\-mm\-dd;@">
                  <c:v>43283</c:v>
                </c:pt>
                <c:pt idx="44" c:formatCode="yyyy\-mm\-dd;@">
                  <c:v>43280</c:v>
                </c:pt>
                <c:pt idx="45" c:formatCode="yyyy\-mm\-dd;@">
                  <c:v>43279</c:v>
                </c:pt>
                <c:pt idx="46" c:formatCode="yyyy\-mm\-dd;@">
                  <c:v>43278</c:v>
                </c:pt>
                <c:pt idx="47" c:formatCode="yyyy\-mm\-dd;@">
                  <c:v>43277</c:v>
                </c:pt>
                <c:pt idx="48" c:formatCode="yyyy\-mm\-dd;@">
                  <c:v>43276</c:v>
                </c:pt>
                <c:pt idx="49" c:formatCode="yyyy\-mm\-dd;@">
                  <c:v>43273</c:v>
                </c:pt>
                <c:pt idx="50" c:formatCode="yyyy\-mm\-dd;@">
                  <c:v>43272</c:v>
                </c:pt>
                <c:pt idx="51" c:formatCode="yyyy\-mm\-dd;@">
                  <c:v>43271</c:v>
                </c:pt>
                <c:pt idx="52" c:formatCode="yyyy\-mm\-dd;@">
                  <c:v>43270</c:v>
                </c:pt>
                <c:pt idx="53" c:formatCode="yyyy\-mm\-dd;@">
                  <c:v>43269</c:v>
                </c:pt>
                <c:pt idx="54" c:formatCode="yyyy\-mm\-dd;@">
                  <c:v>43266</c:v>
                </c:pt>
                <c:pt idx="55" c:formatCode="yyyy\-mm\-dd;@">
                  <c:v>43265</c:v>
                </c:pt>
                <c:pt idx="56" c:formatCode="yyyy\-mm\-dd;@">
                  <c:v>43264</c:v>
                </c:pt>
                <c:pt idx="57" c:formatCode="yyyy\-mm\-dd;@">
                  <c:v>43263</c:v>
                </c:pt>
                <c:pt idx="58" c:formatCode="yyyy\-mm\-dd;@">
                  <c:v>43262</c:v>
                </c:pt>
                <c:pt idx="59" c:formatCode="yyyy\-mm\-dd;@">
                  <c:v>43259</c:v>
                </c:pt>
                <c:pt idx="60" c:formatCode="yyyy\-mm\-dd;@">
                  <c:v>43258</c:v>
                </c:pt>
                <c:pt idx="61" c:formatCode="yyyy\-mm\-dd;@">
                  <c:v>43257</c:v>
                </c:pt>
                <c:pt idx="62" c:formatCode="yyyy\-mm\-dd;@">
                  <c:v>43256</c:v>
                </c:pt>
                <c:pt idx="63" c:formatCode="yyyy\-mm\-dd;@">
                  <c:v>43255</c:v>
                </c:pt>
                <c:pt idx="64" c:formatCode="yyyy\-mm\-dd;@">
                  <c:v>43252</c:v>
                </c:pt>
                <c:pt idx="65" c:formatCode="yyyy\-mm\-dd;@">
                  <c:v>43251</c:v>
                </c:pt>
                <c:pt idx="66" c:formatCode="yyyy\-mm\-dd;@">
                  <c:v>43250</c:v>
                </c:pt>
                <c:pt idx="67" c:formatCode="yyyy\-mm\-dd;@">
                  <c:v>43249</c:v>
                </c:pt>
                <c:pt idx="68" c:formatCode="yyyy\-mm\-dd;@">
                  <c:v>43245</c:v>
                </c:pt>
                <c:pt idx="69" c:formatCode="yyyy\-mm\-dd;@">
                  <c:v>43244</c:v>
                </c:pt>
                <c:pt idx="70" c:formatCode="yyyy\-mm\-dd;@">
                  <c:v>43243</c:v>
                </c:pt>
                <c:pt idx="71" c:formatCode="yyyy\-mm\-dd;@">
                  <c:v>43242</c:v>
                </c:pt>
                <c:pt idx="72" c:formatCode="yyyy\-mm\-dd;@">
                  <c:v>43241</c:v>
                </c:pt>
                <c:pt idx="73" c:formatCode="yyyy\-mm\-dd;@">
                  <c:v>43238</c:v>
                </c:pt>
                <c:pt idx="74" c:formatCode="yyyy\-mm\-dd;@">
                  <c:v>43237</c:v>
                </c:pt>
                <c:pt idx="75" c:formatCode="yyyy\-mm\-dd;@">
                  <c:v>43236</c:v>
                </c:pt>
                <c:pt idx="76" c:formatCode="yyyy\-mm\-dd;@">
                  <c:v>43235</c:v>
                </c:pt>
                <c:pt idx="77" c:formatCode="yyyy\-mm\-dd;@">
                  <c:v>43234</c:v>
                </c:pt>
                <c:pt idx="78" c:formatCode="yyyy\-mm\-dd;@">
                  <c:v>43231</c:v>
                </c:pt>
                <c:pt idx="79" c:formatCode="yyyy\-mm\-dd;@">
                  <c:v>43230</c:v>
                </c:pt>
                <c:pt idx="80" c:formatCode="yyyy\-mm\-dd;@">
                  <c:v>43229</c:v>
                </c:pt>
                <c:pt idx="81" c:formatCode="yyyy\-mm\-dd;@">
                  <c:v>43228</c:v>
                </c:pt>
                <c:pt idx="82" c:formatCode="yyyy\-mm\-dd;@">
                  <c:v>43224</c:v>
                </c:pt>
                <c:pt idx="83" c:formatCode="yyyy\-mm\-dd;@">
                  <c:v>43223</c:v>
                </c:pt>
                <c:pt idx="84" c:formatCode="yyyy\-mm\-dd;@">
                  <c:v>43222</c:v>
                </c:pt>
                <c:pt idx="85" c:formatCode="yyyy\-mm\-dd;@">
                  <c:v>43221</c:v>
                </c:pt>
                <c:pt idx="86" c:formatCode="yyyy\-mm\-dd;@">
                  <c:v>43220</c:v>
                </c:pt>
                <c:pt idx="87" c:formatCode="yyyy\-mm\-dd;@">
                  <c:v>43217</c:v>
                </c:pt>
                <c:pt idx="88" c:formatCode="yyyy\-mm\-dd;@">
                  <c:v>43216</c:v>
                </c:pt>
                <c:pt idx="89" c:formatCode="yyyy\-mm\-dd;@">
                  <c:v>43215</c:v>
                </c:pt>
                <c:pt idx="90" c:formatCode="yyyy\-mm\-dd;@">
                  <c:v>43214</c:v>
                </c:pt>
                <c:pt idx="91" c:formatCode="yyyy\-mm\-dd;@">
                  <c:v>43213</c:v>
                </c:pt>
                <c:pt idx="92" c:formatCode="yyyy\-mm\-dd;@">
                  <c:v>43210</c:v>
                </c:pt>
                <c:pt idx="93" c:formatCode="yyyy\-mm\-dd;@">
                  <c:v>43209</c:v>
                </c:pt>
                <c:pt idx="94" c:formatCode="yyyy\-mm\-dd;@">
                  <c:v>43208</c:v>
                </c:pt>
                <c:pt idx="95" c:formatCode="yyyy\-mm\-dd;@">
                  <c:v>43207</c:v>
                </c:pt>
                <c:pt idx="96" c:formatCode="yyyy\-mm\-dd;@">
                  <c:v>43206</c:v>
                </c:pt>
                <c:pt idx="97" c:formatCode="yyyy\-mm\-dd;@">
                  <c:v>43203</c:v>
                </c:pt>
                <c:pt idx="98" c:formatCode="yyyy\-mm\-dd;@">
                  <c:v>43202</c:v>
                </c:pt>
                <c:pt idx="99" c:formatCode="yyyy\-mm\-dd;@">
                  <c:v>43201</c:v>
                </c:pt>
                <c:pt idx="100" c:formatCode="yyyy\-mm\-dd;@">
                  <c:v>43200</c:v>
                </c:pt>
                <c:pt idx="101" c:formatCode="yyyy\-mm\-dd;@">
                  <c:v>43199</c:v>
                </c:pt>
                <c:pt idx="102" c:formatCode="yyyy\-mm\-dd;@">
                  <c:v>43196</c:v>
                </c:pt>
                <c:pt idx="103" c:formatCode="yyyy\-mm\-dd;@">
                  <c:v>43195</c:v>
                </c:pt>
                <c:pt idx="104" c:formatCode="yyyy\-mm\-dd;@">
                  <c:v>43194</c:v>
                </c:pt>
                <c:pt idx="105" c:formatCode="yyyy\-mm\-dd;@">
                  <c:v>43193</c:v>
                </c:pt>
                <c:pt idx="106" c:formatCode="yyyy\-mm\-dd;@">
                  <c:v>43188</c:v>
                </c:pt>
                <c:pt idx="107" c:formatCode="yyyy\-mm\-dd;@">
                  <c:v>43187</c:v>
                </c:pt>
                <c:pt idx="108" c:formatCode="yyyy\-mm\-dd;@">
                  <c:v>43186</c:v>
                </c:pt>
                <c:pt idx="109" c:formatCode="yyyy\-mm\-dd;@">
                  <c:v>43185</c:v>
                </c:pt>
                <c:pt idx="110" c:formatCode="yyyy\-mm\-dd;@">
                  <c:v>43182</c:v>
                </c:pt>
                <c:pt idx="111" c:formatCode="yyyy\-mm\-dd;@">
                  <c:v>43181</c:v>
                </c:pt>
                <c:pt idx="112" c:formatCode="yyyy\-mm\-dd;@">
                  <c:v>43180</c:v>
                </c:pt>
                <c:pt idx="113" c:formatCode="yyyy\-mm\-dd;@">
                  <c:v>43179</c:v>
                </c:pt>
                <c:pt idx="114" c:formatCode="yyyy\-mm\-dd;@">
                  <c:v>43178</c:v>
                </c:pt>
                <c:pt idx="115" c:formatCode="yyyy\-mm\-dd;@">
                  <c:v>43175</c:v>
                </c:pt>
                <c:pt idx="116" c:formatCode="yyyy\-mm\-dd;@">
                  <c:v>43174</c:v>
                </c:pt>
                <c:pt idx="117" c:formatCode="yyyy\-mm\-dd;@">
                  <c:v>43173</c:v>
                </c:pt>
                <c:pt idx="118" c:formatCode="yyyy\-mm\-dd;@">
                  <c:v>43172</c:v>
                </c:pt>
                <c:pt idx="119" c:formatCode="yyyy\-mm\-dd;@">
                  <c:v>43171</c:v>
                </c:pt>
                <c:pt idx="120" c:formatCode="yyyy\-mm\-dd;@">
                  <c:v>43168</c:v>
                </c:pt>
                <c:pt idx="121" c:formatCode="yyyy\-mm\-dd;@">
                  <c:v>43167</c:v>
                </c:pt>
                <c:pt idx="122" c:formatCode="yyyy\-mm\-dd;@">
                  <c:v>43166</c:v>
                </c:pt>
                <c:pt idx="123" c:formatCode="yyyy\-mm\-dd;@">
                  <c:v>43165</c:v>
                </c:pt>
                <c:pt idx="124" c:formatCode="yyyy\-mm\-dd;@">
                  <c:v>43164</c:v>
                </c:pt>
                <c:pt idx="125" c:formatCode="yyyy\-mm\-dd;@">
                  <c:v>43161</c:v>
                </c:pt>
                <c:pt idx="126" c:formatCode="yyyy\-mm\-dd;@">
                  <c:v>43160</c:v>
                </c:pt>
                <c:pt idx="127" c:formatCode="yyyy\-mm\-dd;@">
                  <c:v>43159</c:v>
                </c:pt>
                <c:pt idx="128" c:formatCode="yyyy\-mm\-dd;@">
                  <c:v>43158</c:v>
                </c:pt>
                <c:pt idx="129" c:formatCode="yyyy\-mm\-dd;@">
                  <c:v>43157</c:v>
                </c:pt>
                <c:pt idx="130" c:formatCode="yyyy\-mm\-dd;@">
                  <c:v>43154</c:v>
                </c:pt>
                <c:pt idx="131" c:formatCode="yyyy\-mm\-dd;@">
                  <c:v>43153</c:v>
                </c:pt>
                <c:pt idx="132" c:formatCode="yyyy\-mm\-dd;@">
                  <c:v>43152</c:v>
                </c:pt>
                <c:pt idx="133" c:formatCode="yyyy\-mm\-dd;@">
                  <c:v>43151</c:v>
                </c:pt>
                <c:pt idx="134" c:formatCode="yyyy\-mm\-dd;@">
                  <c:v>43150</c:v>
                </c:pt>
                <c:pt idx="135" c:formatCode="yyyy\-mm\-dd;@">
                  <c:v>43147</c:v>
                </c:pt>
                <c:pt idx="136" c:formatCode="yyyy\-mm\-dd;@">
                  <c:v>43146</c:v>
                </c:pt>
                <c:pt idx="137" c:formatCode="yyyy\-mm\-dd;@">
                  <c:v>43145</c:v>
                </c:pt>
                <c:pt idx="138" c:formatCode="yyyy\-mm\-dd;@">
                  <c:v>43144</c:v>
                </c:pt>
                <c:pt idx="139" c:formatCode="yyyy\-mm\-dd;@">
                  <c:v>43143</c:v>
                </c:pt>
                <c:pt idx="140" c:formatCode="yyyy\-mm\-dd;@">
                  <c:v>43140</c:v>
                </c:pt>
                <c:pt idx="141" c:formatCode="yyyy\-mm\-dd;@">
                  <c:v>43139</c:v>
                </c:pt>
                <c:pt idx="142" c:formatCode="yyyy\-mm\-dd;@">
                  <c:v>43138</c:v>
                </c:pt>
                <c:pt idx="143" c:formatCode="yyyy\-mm\-dd;@">
                  <c:v>43137</c:v>
                </c:pt>
                <c:pt idx="144" c:formatCode="yyyy\-mm\-dd;@">
                  <c:v>43136</c:v>
                </c:pt>
                <c:pt idx="145" c:formatCode="yyyy\-mm\-dd;@">
                  <c:v>43133</c:v>
                </c:pt>
                <c:pt idx="146" c:formatCode="yyyy\-mm\-dd;@">
                  <c:v>43132</c:v>
                </c:pt>
                <c:pt idx="147" c:formatCode="yyyy\-mm\-dd;@">
                  <c:v>43131</c:v>
                </c:pt>
                <c:pt idx="148" c:formatCode="yyyy\-mm\-dd;@">
                  <c:v>43130</c:v>
                </c:pt>
                <c:pt idx="149" c:formatCode="yyyy\-mm\-dd;@">
                  <c:v>43129</c:v>
                </c:pt>
                <c:pt idx="150" c:formatCode="yyyy\-mm\-dd;@">
                  <c:v>43126</c:v>
                </c:pt>
                <c:pt idx="151" c:formatCode="yyyy\-mm\-dd;@">
                  <c:v>43125</c:v>
                </c:pt>
                <c:pt idx="152" c:formatCode="yyyy\-mm\-dd;@">
                  <c:v>43124</c:v>
                </c:pt>
                <c:pt idx="153" c:formatCode="yyyy\-mm\-dd;@">
                  <c:v>43123</c:v>
                </c:pt>
                <c:pt idx="154" c:formatCode="yyyy\-mm\-dd;@">
                  <c:v>43122</c:v>
                </c:pt>
                <c:pt idx="155" c:formatCode="yyyy\-mm\-dd;@">
                  <c:v>43119</c:v>
                </c:pt>
                <c:pt idx="156" c:formatCode="yyyy\-mm\-dd;@">
                  <c:v>43118</c:v>
                </c:pt>
                <c:pt idx="157" c:formatCode="yyyy\-mm\-dd;@">
                  <c:v>43117</c:v>
                </c:pt>
                <c:pt idx="158" c:formatCode="yyyy\-mm\-dd;@">
                  <c:v>43116</c:v>
                </c:pt>
                <c:pt idx="159" c:formatCode="yyyy\-mm\-dd;@">
                  <c:v>43115</c:v>
                </c:pt>
                <c:pt idx="160" c:formatCode="yyyy\-mm\-dd;@">
                  <c:v>43112</c:v>
                </c:pt>
                <c:pt idx="161" c:formatCode="yyyy\-mm\-dd;@">
                  <c:v>43111</c:v>
                </c:pt>
                <c:pt idx="162" c:formatCode="yyyy\-mm\-dd;@">
                  <c:v>43110</c:v>
                </c:pt>
                <c:pt idx="163" c:formatCode="yyyy\-mm\-dd;@">
                  <c:v>43109</c:v>
                </c:pt>
                <c:pt idx="164" c:formatCode="yyyy\-mm\-dd;@">
                  <c:v>43108</c:v>
                </c:pt>
                <c:pt idx="165" c:formatCode="yyyy\-mm\-dd;@">
                  <c:v>43105</c:v>
                </c:pt>
                <c:pt idx="166" c:formatCode="yyyy\-mm\-dd;@">
                  <c:v>43104</c:v>
                </c:pt>
                <c:pt idx="167" c:formatCode="yyyy\-mm\-dd;@">
                  <c:v>43103</c:v>
                </c:pt>
                <c:pt idx="168" c:formatCode="yyyy\-mm\-dd;@">
                  <c:v>43102</c:v>
                </c:pt>
                <c:pt idx="169" c:formatCode="yyyy\-mm\-dd;@">
                  <c:v>43098</c:v>
                </c:pt>
                <c:pt idx="170" c:formatCode="yyyy\-mm\-dd;@">
                  <c:v>43097</c:v>
                </c:pt>
                <c:pt idx="171" c:formatCode="yyyy\-mm\-dd;@">
                  <c:v>43096</c:v>
                </c:pt>
                <c:pt idx="172" c:formatCode="yyyy\-mm\-dd;@">
                  <c:v>43095</c:v>
                </c:pt>
                <c:pt idx="173" c:formatCode="yyyy\-mm\-dd;@">
                  <c:v>43091</c:v>
                </c:pt>
                <c:pt idx="174" c:formatCode="yyyy\-mm\-dd;@">
                  <c:v>43090</c:v>
                </c:pt>
                <c:pt idx="175" c:formatCode="yyyy\-mm\-dd;@">
                  <c:v>43089</c:v>
                </c:pt>
                <c:pt idx="176" c:formatCode="yyyy\-mm\-dd;@">
                  <c:v>43088</c:v>
                </c:pt>
                <c:pt idx="177" c:formatCode="yyyy\-mm\-dd;@">
                  <c:v>43087</c:v>
                </c:pt>
                <c:pt idx="178" c:formatCode="yyyy\-mm\-dd;@">
                  <c:v>43084</c:v>
                </c:pt>
                <c:pt idx="179" c:formatCode="yyyy\-mm\-dd;@">
                  <c:v>43083</c:v>
                </c:pt>
                <c:pt idx="180" c:formatCode="yyyy\-mm\-dd;@">
                  <c:v>43082</c:v>
                </c:pt>
                <c:pt idx="181" c:formatCode="yyyy\-mm\-dd;@">
                  <c:v>43081</c:v>
                </c:pt>
                <c:pt idx="182" c:formatCode="yyyy\-mm\-dd;@">
                  <c:v>43080</c:v>
                </c:pt>
                <c:pt idx="183" c:formatCode="yyyy\-mm\-dd;@">
                  <c:v>43077</c:v>
                </c:pt>
                <c:pt idx="184" c:formatCode="yyyy\-mm\-dd;@">
                  <c:v>43076</c:v>
                </c:pt>
                <c:pt idx="185" c:formatCode="yyyy\-mm\-dd;@">
                  <c:v>43075</c:v>
                </c:pt>
                <c:pt idx="186" c:formatCode="yyyy\-mm\-dd;@">
                  <c:v>43074</c:v>
                </c:pt>
                <c:pt idx="187" c:formatCode="yyyy\-mm\-dd;@">
                  <c:v>43073</c:v>
                </c:pt>
                <c:pt idx="188" c:formatCode="yyyy\-mm\-dd;@">
                  <c:v>43070</c:v>
                </c:pt>
                <c:pt idx="189" c:formatCode="yyyy\-mm\-dd;@">
                  <c:v>43069</c:v>
                </c:pt>
                <c:pt idx="190" c:formatCode="yyyy\-mm\-dd;@">
                  <c:v>43068</c:v>
                </c:pt>
                <c:pt idx="191" c:formatCode="yyyy\-mm\-dd;@">
                  <c:v>43067</c:v>
                </c:pt>
                <c:pt idx="192" c:formatCode="yyyy\-mm\-dd;@">
                  <c:v>43066</c:v>
                </c:pt>
                <c:pt idx="193" c:formatCode="yyyy\-mm\-dd;@">
                  <c:v>43063</c:v>
                </c:pt>
                <c:pt idx="194" c:formatCode="yyyy\-mm\-dd;@">
                  <c:v>43062</c:v>
                </c:pt>
                <c:pt idx="195" c:formatCode="yyyy\-mm\-dd;@">
                  <c:v>43061</c:v>
                </c:pt>
                <c:pt idx="196" c:formatCode="yyyy\-mm\-dd;@">
                  <c:v>43060</c:v>
                </c:pt>
                <c:pt idx="197" c:formatCode="yyyy\-mm\-dd;@">
                  <c:v>43059</c:v>
                </c:pt>
                <c:pt idx="198" c:formatCode="yyyy\-mm\-dd;@">
                  <c:v>43056</c:v>
                </c:pt>
                <c:pt idx="199" c:formatCode="yyyy\-mm\-dd;@">
                  <c:v>43055</c:v>
                </c:pt>
                <c:pt idx="200" c:formatCode="yyyy\-mm\-dd;@">
                  <c:v>43054</c:v>
                </c:pt>
                <c:pt idx="201" c:formatCode="yyyy\-mm\-dd;@">
                  <c:v>43053</c:v>
                </c:pt>
                <c:pt idx="202" c:formatCode="yyyy\-mm\-dd;@">
                  <c:v>43052</c:v>
                </c:pt>
                <c:pt idx="203" c:formatCode="yyyy\-mm\-dd;@">
                  <c:v>43049</c:v>
                </c:pt>
                <c:pt idx="204" c:formatCode="yyyy\-mm\-dd;@">
                  <c:v>43048</c:v>
                </c:pt>
                <c:pt idx="205" c:formatCode="yyyy\-mm\-dd;@">
                  <c:v>43047</c:v>
                </c:pt>
                <c:pt idx="206" c:formatCode="yyyy\-mm\-dd;@">
                  <c:v>43046</c:v>
                </c:pt>
                <c:pt idx="207" c:formatCode="yyyy\-mm\-dd;@">
                  <c:v>43045</c:v>
                </c:pt>
                <c:pt idx="208" c:formatCode="yyyy\-mm\-dd;@">
                  <c:v>43042</c:v>
                </c:pt>
                <c:pt idx="209" c:formatCode="yyyy\-mm\-dd;@">
                  <c:v>43041</c:v>
                </c:pt>
                <c:pt idx="210" c:formatCode="yyyy\-mm\-dd;@">
                  <c:v>43040</c:v>
                </c:pt>
                <c:pt idx="211" c:formatCode="yyyy\-mm\-dd;@">
                  <c:v>43039</c:v>
                </c:pt>
                <c:pt idx="212" c:formatCode="yyyy\-mm\-dd;@">
                  <c:v>43038</c:v>
                </c:pt>
                <c:pt idx="213" c:formatCode="yyyy\-mm\-dd;@">
                  <c:v>43035</c:v>
                </c:pt>
                <c:pt idx="214" c:formatCode="yyyy\-mm\-dd;@">
                  <c:v>43034</c:v>
                </c:pt>
                <c:pt idx="215" c:formatCode="yyyy\-mm\-dd;@">
                  <c:v>43033</c:v>
                </c:pt>
                <c:pt idx="216" c:formatCode="yyyy\-mm\-dd;@">
                  <c:v>43032</c:v>
                </c:pt>
                <c:pt idx="217" c:formatCode="yyyy\-mm\-dd;@">
                  <c:v>43031</c:v>
                </c:pt>
                <c:pt idx="218" c:formatCode="yyyy\-mm\-dd;@">
                  <c:v>43028</c:v>
                </c:pt>
                <c:pt idx="219" c:formatCode="yyyy\-mm\-dd;@">
                  <c:v>43027</c:v>
                </c:pt>
                <c:pt idx="220" c:formatCode="yyyy\-mm\-dd;@">
                  <c:v>43026</c:v>
                </c:pt>
                <c:pt idx="221" c:formatCode="yyyy\-mm\-dd;@">
                  <c:v>43025</c:v>
                </c:pt>
                <c:pt idx="222" c:formatCode="yyyy\-mm\-dd;@">
                  <c:v>43024</c:v>
                </c:pt>
                <c:pt idx="223" c:formatCode="yyyy\-mm\-dd;@">
                  <c:v>43021</c:v>
                </c:pt>
                <c:pt idx="224" c:formatCode="yyyy\-mm\-dd;@">
                  <c:v>43020</c:v>
                </c:pt>
                <c:pt idx="225" c:formatCode="yyyy\-mm\-dd;@">
                  <c:v>43019</c:v>
                </c:pt>
                <c:pt idx="226" c:formatCode="yyyy\-mm\-dd;@">
                  <c:v>43018</c:v>
                </c:pt>
                <c:pt idx="227" c:formatCode="yyyy\-mm\-dd;@">
                  <c:v>43017</c:v>
                </c:pt>
                <c:pt idx="228" c:formatCode="yyyy\-mm\-dd;@">
                  <c:v>43014</c:v>
                </c:pt>
                <c:pt idx="229" c:formatCode="yyyy\-mm\-dd;@">
                  <c:v>43013</c:v>
                </c:pt>
                <c:pt idx="230" c:formatCode="yyyy\-mm\-dd;@">
                  <c:v>43012</c:v>
                </c:pt>
                <c:pt idx="231" c:formatCode="yyyy\-mm\-dd;@">
                  <c:v>43011</c:v>
                </c:pt>
                <c:pt idx="232" c:formatCode="yyyy\-mm\-dd;@">
                  <c:v>43010</c:v>
                </c:pt>
                <c:pt idx="233" c:formatCode="yyyy\-mm\-dd;@">
                  <c:v>43007</c:v>
                </c:pt>
                <c:pt idx="234" c:formatCode="yyyy\-mm\-dd;@">
                  <c:v>43006</c:v>
                </c:pt>
                <c:pt idx="235" c:formatCode="yyyy\-mm\-dd;@">
                  <c:v>43005</c:v>
                </c:pt>
                <c:pt idx="236" c:formatCode="yyyy\-mm\-dd;@">
                  <c:v>43004</c:v>
                </c:pt>
                <c:pt idx="237" c:formatCode="yyyy\-mm\-dd;@">
                  <c:v>43003</c:v>
                </c:pt>
                <c:pt idx="238" c:formatCode="yyyy\-mm\-dd;@">
                  <c:v>43000</c:v>
                </c:pt>
                <c:pt idx="239" c:formatCode="yyyy\-mm\-dd;@">
                  <c:v>42999</c:v>
                </c:pt>
                <c:pt idx="240" c:formatCode="yyyy\-mm\-dd;@">
                  <c:v>42998</c:v>
                </c:pt>
                <c:pt idx="241" c:formatCode="yyyy\-mm\-dd;@">
                  <c:v>42997</c:v>
                </c:pt>
                <c:pt idx="242" c:formatCode="yyyy\-mm\-dd;@">
                  <c:v>42996</c:v>
                </c:pt>
                <c:pt idx="243" c:formatCode="yyyy\-mm\-dd;@">
                  <c:v>42993</c:v>
                </c:pt>
                <c:pt idx="244" c:formatCode="yyyy\-mm\-dd;@">
                  <c:v>42992</c:v>
                </c:pt>
                <c:pt idx="245" c:formatCode="yyyy\-mm\-dd;@">
                  <c:v>42991</c:v>
                </c:pt>
                <c:pt idx="246" c:formatCode="yyyy\-mm\-dd;@">
                  <c:v>42990</c:v>
                </c:pt>
                <c:pt idx="247" c:formatCode="yyyy\-mm\-dd;@">
                  <c:v>42989</c:v>
                </c:pt>
                <c:pt idx="248" c:formatCode="yyyy\-mm\-dd;@">
                  <c:v>42986</c:v>
                </c:pt>
                <c:pt idx="249" c:formatCode="yyyy\-mm\-dd;@">
                  <c:v>42985</c:v>
                </c:pt>
                <c:pt idx="250" c:formatCode="yyyy\-mm\-dd;@">
                  <c:v>42984</c:v>
                </c:pt>
                <c:pt idx="251" c:formatCode="yyyy\-mm\-dd;@">
                  <c:v>42983</c:v>
                </c:pt>
                <c:pt idx="252" c:formatCode="yyyy\-mm\-dd;@">
                  <c:v>42982</c:v>
                </c:pt>
                <c:pt idx="253" c:formatCode="yyyy\-mm\-dd;@">
                  <c:v>42979</c:v>
                </c:pt>
                <c:pt idx="254" c:formatCode="yyyy\-mm\-dd;@">
                  <c:v>42978</c:v>
                </c:pt>
                <c:pt idx="255" c:formatCode="yyyy\-mm\-dd;@">
                  <c:v>42977</c:v>
                </c:pt>
                <c:pt idx="256" c:formatCode="yyyy\-mm\-dd;@">
                  <c:v>42976</c:v>
                </c:pt>
                <c:pt idx="257" c:formatCode="yyyy\-mm\-dd;@">
                  <c:v>42972</c:v>
                </c:pt>
                <c:pt idx="258" c:formatCode="yyyy\-mm\-dd;@">
                  <c:v>42971</c:v>
                </c:pt>
                <c:pt idx="259" c:formatCode="yyyy\-mm\-dd;@">
                  <c:v>42970</c:v>
                </c:pt>
                <c:pt idx="260" c:formatCode="yyyy\-mm\-dd;@">
                  <c:v>42969</c:v>
                </c:pt>
                <c:pt idx="261" c:formatCode="yyyy\-mm\-dd;@">
                  <c:v>42968</c:v>
                </c:pt>
                <c:pt idx="262" c:formatCode="yyyy\-mm\-dd;@">
                  <c:v>42965</c:v>
                </c:pt>
                <c:pt idx="263" c:formatCode="yyyy\-mm\-dd;@">
                  <c:v>42964</c:v>
                </c:pt>
                <c:pt idx="264" c:formatCode="yyyy\-mm\-dd;@">
                  <c:v>42963</c:v>
                </c:pt>
                <c:pt idx="265" c:formatCode="yyyy\-mm\-dd;@">
                  <c:v>42962</c:v>
                </c:pt>
                <c:pt idx="266" c:formatCode="yyyy\-mm\-dd;@">
                  <c:v>42961</c:v>
                </c:pt>
                <c:pt idx="267" c:formatCode="yyyy\-mm\-dd;@">
                  <c:v>42958</c:v>
                </c:pt>
                <c:pt idx="268" c:formatCode="yyyy\-mm\-dd;@">
                  <c:v>42957</c:v>
                </c:pt>
                <c:pt idx="269" c:formatCode="yyyy\-mm\-dd;@">
                  <c:v>42956</c:v>
                </c:pt>
                <c:pt idx="270" c:formatCode="yyyy\-mm\-dd;@">
                  <c:v>42955</c:v>
                </c:pt>
                <c:pt idx="271" c:formatCode="yyyy\-mm\-dd;@">
                  <c:v>42954</c:v>
                </c:pt>
                <c:pt idx="272" c:formatCode="yyyy\-mm\-dd;@">
                  <c:v>42951</c:v>
                </c:pt>
                <c:pt idx="273" c:formatCode="yyyy\-mm\-dd;@">
                  <c:v>42950</c:v>
                </c:pt>
                <c:pt idx="274" c:formatCode="yyyy\-mm\-dd;@">
                  <c:v>42949</c:v>
                </c:pt>
                <c:pt idx="275" c:formatCode="yyyy\-mm\-dd;@">
                  <c:v>42948</c:v>
                </c:pt>
                <c:pt idx="276" c:formatCode="yyyy\-mm\-dd;@">
                  <c:v>42947</c:v>
                </c:pt>
                <c:pt idx="277" c:formatCode="yyyy\-mm\-dd;@">
                  <c:v>42944</c:v>
                </c:pt>
                <c:pt idx="278" c:formatCode="yyyy\-mm\-dd;@">
                  <c:v>42943</c:v>
                </c:pt>
                <c:pt idx="279" c:formatCode="yyyy\-mm\-dd;@">
                  <c:v>42942</c:v>
                </c:pt>
                <c:pt idx="280" c:formatCode="yyyy\-mm\-dd;@">
                  <c:v>42941</c:v>
                </c:pt>
                <c:pt idx="281" c:formatCode="yyyy\-mm\-dd;@">
                  <c:v>42940</c:v>
                </c:pt>
                <c:pt idx="282" c:formatCode="yyyy\-mm\-dd;@">
                  <c:v>42937</c:v>
                </c:pt>
                <c:pt idx="283" c:formatCode="yyyy\-mm\-dd;@">
                  <c:v>42936</c:v>
                </c:pt>
                <c:pt idx="284" c:formatCode="yyyy\-mm\-dd;@">
                  <c:v>42935</c:v>
                </c:pt>
                <c:pt idx="285" c:formatCode="yyyy\-mm\-dd;@">
                  <c:v>42934</c:v>
                </c:pt>
                <c:pt idx="286" c:formatCode="yyyy\-mm\-dd;@">
                  <c:v>42933</c:v>
                </c:pt>
                <c:pt idx="287" c:formatCode="yyyy\-mm\-dd;@">
                  <c:v>42930</c:v>
                </c:pt>
                <c:pt idx="288" c:formatCode="yyyy\-mm\-dd;@">
                  <c:v>42929</c:v>
                </c:pt>
                <c:pt idx="289" c:formatCode="yyyy\-mm\-dd;@">
                  <c:v>42928</c:v>
                </c:pt>
                <c:pt idx="290" c:formatCode="yyyy\-mm\-dd;@">
                  <c:v>42927</c:v>
                </c:pt>
                <c:pt idx="291" c:formatCode="yyyy\-mm\-dd;@">
                  <c:v>42926</c:v>
                </c:pt>
                <c:pt idx="292" c:formatCode="yyyy\-mm\-dd;@">
                  <c:v>42923</c:v>
                </c:pt>
                <c:pt idx="293" c:formatCode="yyyy\-mm\-dd;@">
                  <c:v>42922</c:v>
                </c:pt>
                <c:pt idx="294" c:formatCode="yyyy\-mm\-dd;@">
                  <c:v>42921</c:v>
                </c:pt>
                <c:pt idx="295" c:formatCode="yyyy\-mm\-dd;@">
                  <c:v>42920</c:v>
                </c:pt>
                <c:pt idx="296" c:formatCode="yyyy\-mm\-dd;@">
                  <c:v>42919</c:v>
                </c:pt>
                <c:pt idx="297" c:formatCode="yyyy\-mm\-dd;@">
                  <c:v>42916</c:v>
                </c:pt>
                <c:pt idx="298" c:formatCode="yyyy\-mm\-dd;@">
                  <c:v>42915</c:v>
                </c:pt>
                <c:pt idx="299" c:formatCode="yyyy\-mm\-dd;@">
                  <c:v>42914</c:v>
                </c:pt>
                <c:pt idx="300" c:formatCode="yyyy\-mm\-dd;@">
                  <c:v>42913</c:v>
                </c:pt>
                <c:pt idx="301" c:formatCode="yyyy\-mm\-dd;@">
                  <c:v>42912</c:v>
                </c:pt>
                <c:pt idx="302" c:formatCode="yyyy\-mm\-dd;@">
                  <c:v>42909</c:v>
                </c:pt>
                <c:pt idx="303" c:formatCode="yyyy\-mm\-dd;@">
                  <c:v>42908</c:v>
                </c:pt>
                <c:pt idx="304" c:formatCode="yyyy\-mm\-dd;@">
                  <c:v>42907</c:v>
                </c:pt>
                <c:pt idx="305" c:formatCode="yyyy\-mm\-dd;@">
                  <c:v>42906</c:v>
                </c:pt>
                <c:pt idx="306" c:formatCode="yyyy\-mm\-dd;@">
                  <c:v>42905</c:v>
                </c:pt>
                <c:pt idx="307" c:formatCode="yyyy\-mm\-dd;@">
                  <c:v>42902</c:v>
                </c:pt>
                <c:pt idx="308" c:formatCode="yyyy\-mm\-dd;@">
                  <c:v>42901</c:v>
                </c:pt>
                <c:pt idx="309" c:formatCode="yyyy\-mm\-dd;@">
                  <c:v>42900</c:v>
                </c:pt>
                <c:pt idx="310" c:formatCode="yyyy\-mm\-dd;@">
                  <c:v>42899</c:v>
                </c:pt>
                <c:pt idx="311" c:formatCode="yyyy\-mm\-dd;@">
                  <c:v>42898</c:v>
                </c:pt>
                <c:pt idx="312" c:formatCode="yyyy\-mm\-dd;@">
                  <c:v>42895</c:v>
                </c:pt>
                <c:pt idx="313" c:formatCode="yyyy\-mm\-dd;@">
                  <c:v>42894</c:v>
                </c:pt>
                <c:pt idx="314" c:formatCode="yyyy\-mm\-dd;@">
                  <c:v>42893</c:v>
                </c:pt>
                <c:pt idx="315" c:formatCode="yyyy\-mm\-dd;@">
                  <c:v>42892</c:v>
                </c:pt>
                <c:pt idx="316" c:formatCode="yyyy\-mm\-dd;@">
                  <c:v>42891</c:v>
                </c:pt>
                <c:pt idx="317" c:formatCode="yyyy\-mm\-dd;@">
                  <c:v>42888</c:v>
                </c:pt>
                <c:pt idx="318" c:formatCode="yyyy\-mm\-dd;@">
                  <c:v>42887</c:v>
                </c:pt>
                <c:pt idx="319" c:formatCode="yyyy\-mm\-dd;@">
                  <c:v>42886</c:v>
                </c:pt>
                <c:pt idx="320" c:formatCode="yyyy\-mm\-dd;@">
                  <c:v>42885</c:v>
                </c:pt>
                <c:pt idx="321" c:formatCode="yyyy\-mm\-dd;@">
                  <c:v>42881</c:v>
                </c:pt>
                <c:pt idx="322" c:formatCode="yyyy\-mm\-dd;@">
                  <c:v>42880</c:v>
                </c:pt>
                <c:pt idx="323" c:formatCode="yyyy\-mm\-dd;@">
                  <c:v>42879</c:v>
                </c:pt>
                <c:pt idx="324" c:formatCode="yyyy\-mm\-dd;@">
                  <c:v>42878</c:v>
                </c:pt>
                <c:pt idx="325" c:formatCode="yyyy\-mm\-dd;@">
                  <c:v>42877</c:v>
                </c:pt>
                <c:pt idx="326" c:formatCode="yyyy\-mm\-dd;@">
                  <c:v>42874</c:v>
                </c:pt>
                <c:pt idx="327" c:formatCode="yyyy\-mm\-dd;@">
                  <c:v>42873</c:v>
                </c:pt>
                <c:pt idx="328" c:formatCode="yyyy\-mm\-dd;@">
                  <c:v>42872</c:v>
                </c:pt>
                <c:pt idx="329" c:formatCode="yyyy\-mm\-dd;@">
                  <c:v>42871</c:v>
                </c:pt>
                <c:pt idx="330" c:formatCode="yyyy\-mm\-dd;@">
                  <c:v>42870</c:v>
                </c:pt>
                <c:pt idx="331" c:formatCode="yyyy\-mm\-dd;@">
                  <c:v>42867</c:v>
                </c:pt>
                <c:pt idx="332" c:formatCode="yyyy\-mm\-dd;@">
                  <c:v>42866</c:v>
                </c:pt>
                <c:pt idx="333" c:formatCode="yyyy\-mm\-dd;@">
                  <c:v>42865</c:v>
                </c:pt>
                <c:pt idx="334" c:formatCode="yyyy\-mm\-dd;@">
                  <c:v>42864</c:v>
                </c:pt>
                <c:pt idx="335" c:formatCode="yyyy\-mm\-dd;@">
                  <c:v>42863</c:v>
                </c:pt>
                <c:pt idx="336" c:formatCode="yyyy\-mm\-dd;@">
                  <c:v>42860</c:v>
                </c:pt>
                <c:pt idx="337" c:formatCode="yyyy\-mm\-dd;@">
                  <c:v>42859</c:v>
                </c:pt>
                <c:pt idx="338" c:formatCode="yyyy\-mm\-dd;@">
                  <c:v>42858</c:v>
                </c:pt>
                <c:pt idx="339" c:formatCode="yyyy\-mm\-dd;@">
                  <c:v>42857</c:v>
                </c:pt>
                <c:pt idx="340" c:formatCode="yyyy\-mm\-dd;@">
                  <c:v>42853</c:v>
                </c:pt>
                <c:pt idx="341" c:formatCode="yyyy\-mm\-dd;@">
                  <c:v>42852</c:v>
                </c:pt>
                <c:pt idx="342" c:formatCode="yyyy\-mm\-dd;@">
                  <c:v>42851</c:v>
                </c:pt>
                <c:pt idx="343" c:formatCode="yyyy\-mm\-dd;@">
                  <c:v>42850</c:v>
                </c:pt>
                <c:pt idx="344" c:formatCode="yyyy\-mm\-dd;@">
                  <c:v>42849</c:v>
                </c:pt>
                <c:pt idx="345" c:formatCode="yyyy\-mm\-dd;@">
                  <c:v>42846</c:v>
                </c:pt>
                <c:pt idx="346" c:formatCode="yyyy\-mm\-dd;@">
                  <c:v>42845</c:v>
                </c:pt>
                <c:pt idx="347" c:formatCode="yyyy\-mm\-dd;@">
                  <c:v>42844</c:v>
                </c:pt>
                <c:pt idx="348" c:formatCode="yyyy\-mm\-dd;@">
                  <c:v>42843</c:v>
                </c:pt>
                <c:pt idx="349" c:formatCode="yyyy\-mm\-dd;@">
                  <c:v>42838</c:v>
                </c:pt>
                <c:pt idx="350" c:formatCode="yyyy\-mm\-dd;@">
                  <c:v>42837</c:v>
                </c:pt>
                <c:pt idx="351" c:formatCode="yyyy\-mm\-dd;@">
                  <c:v>42836</c:v>
                </c:pt>
                <c:pt idx="352" c:formatCode="yyyy\-mm\-dd;@">
                  <c:v>42835</c:v>
                </c:pt>
                <c:pt idx="353" c:formatCode="yyyy\-mm\-dd;@">
                  <c:v>42832</c:v>
                </c:pt>
                <c:pt idx="354" c:formatCode="yyyy\-mm\-dd;@">
                  <c:v>42831</c:v>
                </c:pt>
                <c:pt idx="355" c:formatCode="yyyy\-mm\-dd;@">
                  <c:v>42830</c:v>
                </c:pt>
                <c:pt idx="356" c:formatCode="yyyy\-mm\-dd;@">
                  <c:v>42829</c:v>
                </c:pt>
                <c:pt idx="357" c:formatCode="yyyy\-mm\-dd;@">
                  <c:v>42828</c:v>
                </c:pt>
                <c:pt idx="358" c:formatCode="yyyy\-mm\-dd;@">
                  <c:v>42825</c:v>
                </c:pt>
                <c:pt idx="359" c:formatCode="yyyy\-mm\-dd;@">
                  <c:v>42824</c:v>
                </c:pt>
                <c:pt idx="360" c:formatCode="yyyy\-mm\-dd;@">
                  <c:v>42823</c:v>
                </c:pt>
                <c:pt idx="361" c:formatCode="yyyy\-mm\-dd;@">
                  <c:v>42822</c:v>
                </c:pt>
                <c:pt idx="362" c:formatCode="yyyy\-mm\-dd;@">
                  <c:v>42821</c:v>
                </c:pt>
                <c:pt idx="363" c:formatCode="yyyy\-mm\-dd;@">
                  <c:v>42818</c:v>
                </c:pt>
                <c:pt idx="364" c:formatCode="yyyy\-mm\-dd;@">
                  <c:v>42817</c:v>
                </c:pt>
                <c:pt idx="365" c:formatCode="yyyy\-mm\-dd;@">
                  <c:v>42816</c:v>
                </c:pt>
                <c:pt idx="366" c:formatCode="yyyy\-mm\-dd;@">
                  <c:v>42815</c:v>
                </c:pt>
                <c:pt idx="367" c:formatCode="yyyy\-mm\-dd;@">
                  <c:v>42814</c:v>
                </c:pt>
                <c:pt idx="368" c:formatCode="yyyy\-mm\-dd;@">
                  <c:v>42811</c:v>
                </c:pt>
                <c:pt idx="369" c:formatCode="yyyy\-mm\-dd;@">
                  <c:v>42810</c:v>
                </c:pt>
                <c:pt idx="370" c:formatCode="yyyy\-mm\-dd;@">
                  <c:v>42809</c:v>
                </c:pt>
                <c:pt idx="371" c:formatCode="yyyy\-mm\-dd;@">
                  <c:v>42808</c:v>
                </c:pt>
                <c:pt idx="372" c:formatCode="yyyy\-mm\-dd;@">
                  <c:v>42807</c:v>
                </c:pt>
                <c:pt idx="373" c:formatCode="yyyy\-mm\-dd;@">
                  <c:v>42804</c:v>
                </c:pt>
                <c:pt idx="374" c:formatCode="yyyy\-mm\-dd;@">
                  <c:v>42803</c:v>
                </c:pt>
                <c:pt idx="375" c:formatCode="yyyy\-mm\-dd;@">
                  <c:v>42802</c:v>
                </c:pt>
                <c:pt idx="376" c:formatCode="yyyy\-mm\-dd;@">
                  <c:v>42801</c:v>
                </c:pt>
                <c:pt idx="377" c:formatCode="yyyy\-mm\-dd;@">
                  <c:v>42800</c:v>
                </c:pt>
                <c:pt idx="378" c:formatCode="yyyy\-mm\-dd;@">
                  <c:v>42797</c:v>
                </c:pt>
                <c:pt idx="379" c:formatCode="yyyy\-mm\-dd;@">
                  <c:v>42796</c:v>
                </c:pt>
                <c:pt idx="380" c:formatCode="yyyy\-mm\-dd;@">
                  <c:v>42795</c:v>
                </c:pt>
                <c:pt idx="381" c:formatCode="yyyy\-mm\-dd;@">
                  <c:v>42794</c:v>
                </c:pt>
                <c:pt idx="382" c:formatCode="yyyy\-mm\-dd;@">
                  <c:v>42793</c:v>
                </c:pt>
                <c:pt idx="383" c:formatCode="yyyy\-mm\-dd;@">
                  <c:v>42790</c:v>
                </c:pt>
                <c:pt idx="384" c:formatCode="yyyy\-mm\-dd;@">
                  <c:v>42789</c:v>
                </c:pt>
                <c:pt idx="385" c:formatCode="yyyy\-mm\-dd;@">
                  <c:v>42788</c:v>
                </c:pt>
                <c:pt idx="386" c:formatCode="yyyy\-mm\-dd;@">
                  <c:v>42787</c:v>
                </c:pt>
                <c:pt idx="387" c:formatCode="yyyy\-mm\-dd;@">
                  <c:v>42786</c:v>
                </c:pt>
                <c:pt idx="388" c:formatCode="yyyy\-mm\-dd;@">
                  <c:v>42783</c:v>
                </c:pt>
                <c:pt idx="389" c:formatCode="yyyy\-mm\-dd;@">
                  <c:v>42782</c:v>
                </c:pt>
                <c:pt idx="390" c:formatCode="yyyy\-mm\-dd;@">
                  <c:v>42781</c:v>
                </c:pt>
                <c:pt idx="391" c:formatCode="yyyy\-mm\-dd;@">
                  <c:v>42780</c:v>
                </c:pt>
                <c:pt idx="392" c:formatCode="yyyy\-mm\-dd;@">
                  <c:v>42779</c:v>
                </c:pt>
                <c:pt idx="393" c:formatCode="yyyy\-mm\-dd;@">
                  <c:v>42776</c:v>
                </c:pt>
                <c:pt idx="394" c:formatCode="yyyy\-mm\-dd;@">
                  <c:v>42775</c:v>
                </c:pt>
                <c:pt idx="395" c:formatCode="yyyy\-mm\-dd;@">
                  <c:v>42774</c:v>
                </c:pt>
                <c:pt idx="396" c:formatCode="yyyy\-mm\-dd;@">
                  <c:v>42773</c:v>
                </c:pt>
                <c:pt idx="397" c:formatCode="yyyy\-mm\-dd;@">
                  <c:v>42772</c:v>
                </c:pt>
                <c:pt idx="398" c:formatCode="yyyy\-mm\-dd;@">
                  <c:v>42769</c:v>
                </c:pt>
                <c:pt idx="399" c:formatCode="yyyy\-mm\-dd;@">
                  <c:v>42768</c:v>
                </c:pt>
                <c:pt idx="400" c:formatCode="yyyy\-mm\-dd;@">
                  <c:v>42767</c:v>
                </c:pt>
                <c:pt idx="401" c:formatCode="yyyy\-mm\-dd;@">
                  <c:v>42766</c:v>
                </c:pt>
                <c:pt idx="402" c:formatCode="yyyy\-mm\-dd;@">
                  <c:v>42765</c:v>
                </c:pt>
                <c:pt idx="403" c:formatCode="yyyy\-mm\-dd;@">
                  <c:v>42762</c:v>
                </c:pt>
                <c:pt idx="404" c:formatCode="yyyy\-mm\-dd;@">
                  <c:v>42761</c:v>
                </c:pt>
                <c:pt idx="405" c:formatCode="yyyy\-mm\-dd;@">
                  <c:v>42760</c:v>
                </c:pt>
                <c:pt idx="406" c:formatCode="yyyy\-mm\-dd;@">
                  <c:v>42759</c:v>
                </c:pt>
                <c:pt idx="407" c:formatCode="yyyy\-mm\-dd;@">
                  <c:v>42758</c:v>
                </c:pt>
                <c:pt idx="408" c:formatCode="yyyy\-mm\-dd;@">
                  <c:v>42755</c:v>
                </c:pt>
                <c:pt idx="409" c:formatCode="yyyy\-mm\-dd;@">
                  <c:v>42754</c:v>
                </c:pt>
                <c:pt idx="410" c:formatCode="yyyy\-mm\-dd;@">
                  <c:v>42753</c:v>
                </c:pt>
                <c:pt idx="411" c:formatCode="yyyy\-mm\-dd;@">
                  <c:v>42752</c:v>
                </c:pt>
                <c:pt idx="412" c:formatCode="yyyy\-mm\-dd;@">
                  <c:v>42751</c:v>
                </c:pt>
                <c:pt idx="413" c:formatCode="yyyy\-mm\-dd;@">
                  <c:v>42748</c:v>
                </c:pt>
                <c:pt idx="414" c:formatCode="yyyy\-mm\-dd;@">
                  <c:v>42747</c:v>
                </c:pt>
                <c:pt idx="415" c:formatCode="yyyy\-mm\-dd;@">
                  <c:v>42746</c:v>
                </c:pt>
                <c:pt idx="416" c:formatCode="yyyy\-mm\-dd;@">
                  <c:v>42745</c:v>
                </c:pt>
                <c:pt idx="417" c:formatCode="yyyy\-mm\-dd;@">
                  <c:v>42744</c:v>
                </c:pt>
                <c:pt idx="418" c:formatCode="yyyy\-mm\-dd;@">
                  <c:v>42741</c:v>
                </c:pt>
                <c:pt idx="419" c:formatCode="yyyy\-mm\-dd;@">
                  <c:v>42740</c:v>
                </c:pt>
                <c:pt idx="420" c:formatCode="yyyy\-mm\-dd;@">
                  <c:v>42739</c:v>
                </c:pt>
                <c:pt idx="421" c:formatCode="yyyy\-mm\-dd;@">
                  <c:v>42738</c:v>
                </c:pt>
                <c:pt idx="422" c:formatCode="yyyy\-mm\-dd;@">
                  <c:v>42734</c:v>
                </c:pt>
                <c:pt idx="423" c:formatCode="yyyy\-mm\-dd;@">
                  <c:v>42733</c:v>
                </c:pt>
                <c:pt idx="424" c:formatCode="yyyy\-mm\-dd;@">
                  <c:v>42732</c:v>
                </c:pt>
                <c:pt idx="425" c:formatCode="yyyy\-mm\-dd;@">
                  <c:v>42731</c:v>
                </c:pt>
                <c:pt idx="426" c:formatCode="yyyy\-mm\-dd;@">
                  <c:v>42727</c:v>
                </c:pt>
                <c:pt idx="427" c:formatCode="yyyy\-mm\-dd;@">
                  <c:v>42726</c:v>
                </c:pt>
                <c:pt idx="428" c:formatCode="yyyy\-mm\-dd;@">
                  <c:v>42725</c:v>
                </c:pt>
                <c:pt idx="429" c:formatCode="yyyy\-mm\-dd;@">
                  <c:v>42724</c:v>
                </c:pt>
                <c:pt idx="430" c:formatCode="yyyy\-mm\-dd;@">
                  <c:v>42723</c:v>
                </c:pt>
                <c:pt idx="431" c:formatCode="yyyy\-mm\-dd;@">
                  <c:v>42720</c:v>
                </c:pt>
                <c:pt idx="432" c:formatCode="yyyy\-mm\-dd;@">
                  <c:v>42719</c:v>
                </c:pt>
                <c:pt idx="433" c:formatCode="yyyy\-mm\-dd;@">
                  <c:v>42718</c:v>
                </c:pt>
                <c:pt idx="434" c:formatCode="yyyy\-mm\-dd;@">
                  <c:v>42717</c:v>
                </c:pt>
                <c:pt idx="435" c:formatCode="yyyy\-mm\-dd;@">
                  <c:v>42716</c:v>
                </c:pt>
                <c:pt idx="436" c:formatCode="yyyy\-mm\-dd;@">
                  <c:v>42713</c:v>
                </c:pt>
                <c:pt idx="437" c:formatCode="yyyy\-mm\-dd;@">
                  <c:v>42712</c:v>
                </c:pt>
                <c:pt idx="438" c:formatCode="yyyy\-mm\-dd;@">
                  <c:v>42711</c:v>
                </c:pt>
                <c:pt idx="439" c:formatCode="yyyy\-mm\-dd;@">
                  <c:v>42710</c:v>
                </c:pt>
                <c:pt idx="440" c:formatCode="yyyy\-mm\-dd;@">
                  <c:v>42709</c:v>
                </c:pt>
                <c:pt idx="441" c:formatCode="yyyy\-mm\-dd;@">
                  <c:v>42706</c:v>
                </c:pt>
                <c:pt idx="442" c:formatCode="yyyy\-mm\-dd;@">
                  <c:v>42705</c:v>
                </c:pt>
                <c:pt idx="443" c:formatCode="yyyy\-mm\-dd;@">
                  <c:v>42704</c:v>
                </c:pt>
                <c:pt idx="444" c:formatCode="yyyy\-mm\-dd;@">
                  <c:v>42703</c:v>
                </c:pt>
                <c:pt idx="445" c:formatCode="yyyy\-mm\-dd;@">
                  <c:v>42702</c:v>
                </c:pt>
                <c:pt idx="446" c:formatCode="yyyy\-mm\-dd;@">
                  <c:v>42699</c:v>
                </c:pt>
                <c:pt idx="447" c:formatCode="yyyy\-mm\-dd;@">
                  <c:v>42698</c:v>
                </c:pt>
                <c:pt idx="448" c:formatCode="yyyy\-mm\-dd;@">
                  <c:v>42697</c:v>
                </c:pt>
                <c:pt idx="449" c:formatCode="yyyy\-mm\-dd;@">
                  <c:v>42696</c:v>
                </c:pt>
                <c:pt idx="450" c:formatCode="yyyy\-mm\-dd;@">
                  <c:v>42695</c:v>
                </c:pt>
                <c:pt idx="451" c:formatCode="yyyy\-mm\-dd;@">
                  <c:v>42692</c:v>
                </c:pt>
                <c:pt idx="452" c:formatCode="yyyy\-mm\-dd;@">
                  <c:v>42691</c:v>
                </c:pt>
                <c:pt idx="453" c:formatCode="yyyy\-mm\-dd;@">
                  <c:v>42690</c:v>
                </c:pt>
                <c:pt idx="454" c:formatCode="yyyy\-mm\-dd;@">
                  <c:v>42689</c:v>
                </c:pt>
                <c:pt idx="455" c:formatCode="yyyy\-mm\-dd;@">
                  <c:v>42688</c:v>
                </c:pt>
                <c:pt idx="456" c:formatCode="yyyy\-mm\-dd;@">
                  <c:v>42685</c:v>
                </c:pt>
                <c:pt idx="457" c:formatCode="yyyy\-mm\-dd;@">
                  <c:v>42684</c:v>
                </c:pt>
                <c:pt idx="458" c:formatCode="yyyy\-mm\-dd;@">
                  <c:v>42683</c:v>
                </c:pt>
                <c:pt idx="459" c:formatCode="yyyy\-mm\-dd;@">
                  <c:v>42682</c:v>
                </c:pt>
                <c:pt idx="460" c:formatCode="yyyy\-mm\-dd;@">
                  <c:v>42681</c:v>
                </c:pt>
                <c:pt idx="461" c:formatCode="yyyy\-mm\-dd;@">
                  <c:v>42678</c:v>
                </c:pt>
                <c:pt idx="462" c:formatCode="yyyy\-mm\-dd;@">
                  <c:v>42677</c:v>
                </c:pt>
                <c:pt idx="463" c:formatCode="yyyy\-mm\-dd;@">
                  <c:v>42676</c:v>
                </c:pt>
                <c:pt idx="464" c:formatCode="yyyy\-mm\-dd;@">
                  <c:v>42675</c:v>
                </c:pt>
                <c:pt idx="465" c:formatCode="yyyy\-mm\-dd;@">
                  <c:v>42674</c:v>
                </c:pt>
                <c:pt idx="466" c:formatCode="yyyy\-mm\-dd;@">
                  <c:v>42671</c:v>
                </c:pt>
                <c:pt idx="467" c:formatCode="yyyy\-mm\-dd;@">
                  <c:v>42670</c:v>
                </c:pt>
                <c:pt idx="468" c:formatCode="yyyy\-mm\-dd;@">
                  <c:v>42669</c:v>
                </c:pt>
                <c:pt idx="469" c:formatCode="yyyy\-mm\-dd;@">
                  <c:v>42668</c:v>
                </c:pt>
                <c:pt idx="470" c:formatCode="yyyy\-mm\-dd;@">
                  <c:v>42667</c:v>
                </c:pt>
                <c:pt idx="471" c:formatCode="yyyy\-mm\-dd;@">
                  <c:v>42664</c:v>
                </c:pt>
                <c:pt idx="472" c:formatCode="yyyy\-mm\-dd;@">
                  <c:v>42663</c:v>
                </c:pt>
                <c:pt idx="473" c:formatCode="yyyy\-mm\-dd;@">
                  <c:v>42662</c:v>
                </c:pt>
                <c:pt idx="474" c:formatCode="yyyy\-mm\-dd;@">
                  <c:v>42661</c:v>
                </c:pt>
                <c:pt idx="475" c:formatCode="yyyy\-mm\-dd;@">
                  <c:v>42660</c:v>
                </c:pt>
                <c:pt idx="476" c:formatCode="yyyy\-mm\-dd;@">
                  <c:v>42657</c:v>
                </c:pt>
                <c:pt idx="477" c:formatCode="yyyy\-mm\-dd;@">
                  <c:v>42656</c:v>
                </c:pt>
                <c:pt idx="478" c:formatCode="yyyy\-mm\-dd;@">
                  <c:v>42655</c:v>
                </c:pt>
                <c:pt idx="479" c:formatCode="yyyy\-mm\-dd;@">
                  <c:v>42654</c:v>
                </c:pt>
                <c:pt idx="480" c:formatCode="yyyy\-mm\-dd;@">
                  <c:v>42653</c:v>
                </c:pt>
                <c:pt idx="481" c:formatCode="yyyy\-mm\-dd;@">
                  <c:v>42650</c:v>
                </c:pt>
                <c:pt idx="482" c:formatCode="yyyy\-mm\-dd;@">
                  <c:v>42649</c:v>
                </c:pt>
                <c:pt idx="483" c:formatCode="yyyy\-mm\-dd;@">
                  <c:v>42648</c:v>
                </c:pt>
                <c:pt idx="484" c:formatCode="yyyy\-mm\-dd;@">
                  <c:v>42647</c:v>
                </c:pt>
                <c:pt idx="485" c:formatCode="yyyy\-mm\-dd;@">
                  <c:v>42646</c:v>
                </c:pt>
                <c:pt idx="486" c:formatCode="yyyy\-mm\-dd;@">
                  <c:v>42643</c:v>
                </c:pt>
                <c:pt idx="487" c:formatCode="yyyy\-mm\-dd;@">
                  <c:v>42642</c:v>
                </c:pt>
                <c:pt idx="488" c:formatCode="yyyy\-mm\-dd;@">
                  <c:v>42641</c:v>
                </c:pt>
                <c:pt idx="489" c:formatCode="yyyy\-mm\-dd;@">
                  <c:v>42640</c:v>
                </c:pt>
                <c:pt idx="490" c:formatCode="yyyy\-mm\-dd;@">
                  <c:v>42639</c:v>
                </c:pt>
                <c:pt idx="491" c:formatCode="yyyy\-mm\-dd;@">
                  <c:v>42636</c:v>
                </c:pt>
                <c:pt idx="492" c:formatCode="yyyy\-mm\-dd;@">
                  <c:v>42635</c:v>
                </c:pt>
                <c:pt idx="493" c:formatCode="yyyy\-mm\-dd;@">
                  <c:v>42634</c:v>
                </c:pt>
                <c:pt idx="494" c:formatCode="yyyy\-mm\-dd;@">
                  <c:v>42633</c:v>
                </c:pt>
                <c:pt idx="495" c:formatCode="yyyy\-mm\-dd;@">
                  <c:v>42632</c:v>
                </c:pt>
                <c:pt idx="496" c:formatCode="yyyy\-mm\-dd;@">
                  <c:v>42629</c:v>
                </c:pt>
                <c:pt idx="497" c:formatCode="yyyy\-mm\-dd;@">
                  <c:v>42628</c:v>
                </c:pt>
                <c:pt idx="498" c:formatCode="yyyy\-mm\-dd;@">
                  <c:v>42627</c:v>
                </c:pt>
                <c:pt idx="499" c:formatCode="yyyy\-mm\-dd;@">
                  <c:v>42626</c:v>
                </c:pt>
                <c:pt idx="500" c:formatCode="yyyy\-mm\-dd;@">
                  <c:v>42625</c:v>
                </c:pt>
                <c:pt idx="501" c:formatCode="yyyy\-mm\-dd;@">
                  <c:v>42622</c:v>
                </c:pt>
                <c:pt idx="502" c:formatCode="yyyy\-mm\-dd;@">
                  <c:v>42621</c:v>
                </c:pt>
                <c:pt idx="503" c:formatCode="yyyy\-mm\-dd;@">
                  <c:v>42620</c:v>
                </c:pt>
                <c:pt idx="504" c:formatCode="yyyy\-mm\-dd;@">
                  <c:v>42619</c:v>
                </c:pt>
                <c:pt idx="505" c:formatCode="yyyy\-mm\-dd;@">
                  <c:v>42618</c:v>
                </c:pt>
                <c:pt idx="506" c:formatCode="yyyy\-mm\-dd;@">
                  <c:v>42615</c:v>
                </c:pt>
                <c:pt idx="507" c:formatCode="yyyy\-mm\-dd;@">
                  <c:v>42614</c:v>
                </c:pt>
                <c:pt idx="508" c:formatCode="yyyy\-mm\-dd;@">
                  <c:v>42613</c:v>
                </c:pt>
                <c:pt idx="509" c:formatCode="yyyy\-mm\-dd;@">
                  <c:v>42612</c:v>
                </c:pt>
                <c:pt idx="510" c:formatCode="yyyy\-mm\-dd;@">
                  <c:v>42608</c:v>
                </c:pt>
                <c:pt idx="511" c:formatCode="yyyy\-mm\-dd;@">
                  <c:v>42607</c:v>
                </c:pt>
                <c:pt idx="512" c:formatCode="yyyy\-mm\-dd;@">
                  <c:v>42606</c:v>
                </c:pt>
                <c:pt idx="513" c:formatCode="yyyy\-mm\-dd;@">
                  <c:v>42605</c:v>
                </c:pt>
                <c:pt idx="514" c:formatCode="yyyy\-mm\-dd;@">
                  <c:v>42604</c:v>
                </c:pt>
                <c:pt idx="515" c:formatCode="yyyy\-mm\-dd;@">
                  <c:v>42601</c:v>
                </c:pt>
                <c:pt idx="516" c:formatCode="yyyy\-mm\-dd;@">
                  <c:v>42600</c:v>
                </c:pt>
                <c:pt idx="517" c:formatCode="yyyy\-mm\-dd;@">
                  <c:v>42599</c:v>
                </c:pt>
                <c:pt idx="518" c:formatCode="yyyy\-mm\-dd;@">
                  <c:v>42598</c:v>
                </c:pt>
                <c:pt idx="519" c:formatCode="yyyy\-mm\-dd;@">
                  <c:v>42597</c:v>
                </c:pt>
                <c:pt idx="520" c:formatCode="yyyy\-mm\-dd;@">
                  <c:v>42594</c:v>
                </c:pt>
                <c:pt idx="521" c:formatCode="yyyy\-mm\-dd;@">
                  <c:v>42593</c:v>
                </c:pt>
                <c:pt idx="522" c:formatCode="yyyy\-mm\-dd;@">
                  <c:v>42592</c:v>
                </c:pt>
                <c:pt idx="523" c:formatCode="yyyy\-mm\-dd;@">
                  <c:v>42591</c:v>
                </c:pt>
                <c:pt idx="524" c:formatCode="yyyy\-mm\-dd;@">
                  <c:v>42590</c:v>
                </c:pt>
                <c:pt idx="525" c:formatCode="yyyy\-mm\-dd;@">
                  <c:v>42587</c:v>
                </c:pt>
                <c:pt idx="526" c:formatCode="yyyy\-mm\-dd;@">
                  <c:v>42586</c:v>
                </c:pt>
                <c:pt idx="527" c:formatCode="yyyy\-mm\-dd;@">
                  <c:v>42585</c:v>
                </c:pt>
                <c:pt idx="528" c:formatCode="yyyy\-mm\-dd;@">
                  <c:v>42584</c:v>
                </c:pt>
                <c:pt idx="529" c:formatCode="yyyy\-mm\-dd;@">
                  <c:v>42583</c:v>
                </c:pt>
                <c:pt idx="530" c:formatCode="yyyy\-mm\-dd;@">
                  <c:v>42580</c:v>
                </c:pt>
                <c:pt idx="531" c:formatCode="yyyy\-mm\-dd;@">
                  <c:v>42579</c:v>
                </c:pt>
                <c:pt idx="532" c:formatCode="yyyy\-mm\-dd;@">
                  <c:v>42578</c:v>
                </c:pt>
                <c:pt idx="533" c:formatCode="yyyy\-mm\-dd;@">
                  <c:v>42577</c:v>
                </c:pt>
                <c:pt idx="534" c:formatCode="yyyy\-mm\-dd;@">
                  <c:v>42576</c:v>
                </c:pt>
                <c:pt idx="535" c:formatCode="yyyy\-mm\-dd;@">
                  <c:v>42573</c:v>
                </c:pt>
                <c:pt idx="536" c:formatCode="yyyy\-mm\-dd;@">
                  <c:v>42572</c:v>
                </c:pt>
                <c:pt idx="537" c:formatCode="yyyy\-mm\-dd;@">
                  <c:v>42571</c:v>
                </c:pt>
                <c:pt idx="538" c:formatCode="yyyy\-mm\-dd;@">
                  <c:v>42570</c:v>
                </c:pt>
                <c:pt idx="539" c:formatCode="yyyy\-mm\-dd;@">
                  <c:v>42569</c:v>
                </c:pt>
                <c:pt idx="540" c:formatCode="yyyy\-mm\-dd;@">
                  <c:v>42566</c:v>
                </c:pt>
                <c:pt idx="541" c:formatCode="yyyy\-mm\-dd;@">
                  <c:v>42565</c:v>
                </c:pt>
                <c:pt idx="542" c:formatCode="yyyy\-mm\-dd;@">
                  <c:v>42564</c:v>
                </c:pt>
                <c:pt idx="543" c:formatCode="yyyy\-mm\-dd;@">
                  <c:v>42563</c:v>
                </c:pt>
                <c:pt idx="544" c:formatCode="yyyy\-mm\-dd;@">
                  <c:v>42562</c:v>
                </c:pt>
                <c:pt idx="545" c:formatCode="yyyy\-mm\-dd;@">
                  <c:v>42559</c:v>
                </c:pt>
                <c:pt idx="546" c:formatCode="yyyy\-mm\-dd;@">
                  <c:v>42558</c:v>
                </c:pt>
                <c:pt idx="547" c:formatCode="yyyy\-mm\-dd;@">
                  <c:v>42557</c:v>
                </c:pt>
                <c:pt idx="548" c:formatCode="yyyy\-mm\-dd;@">
                  <c:v>42556</c:v>
                </c:pt>
                <c:pt idx="549" c:formatCode="yyyy\-mm\-dd;@">
                  <c:v>42555</c:v>
                </c:pt>
                <c:pt idx="550" c:formatCode="yyyy\-mm\-dd;@">
                  <c:v>42552</c:v>
                </c:pt>
                <c:pt idx="551" c:formatCode="yyyy\-mm\-dd;@">
                  <c:v>42551</c:v>
                </c:pt>
                <c:pt idx="552" c:formatCode="yyyy\-mm\-dd;@">
                  <c:v>42550</c:v>
                </c:pt>
                <c:pt idx="553" c:formatCode="yyyy\-mm\-dd;@">
                  <c:v>42549</c:v>
                </c:pt>
                <c:pt idx="554" c:formatCode="yyyy\-mm\-dd;@">
                  <c:v>42548</c:v>
                </c:pt>
                <c:pt idx="555" c:formatCode="yyyy\-mm\-dd;@">
                  <c:v>42545</c:v>
                </c:pt>
                <c:pt idx="556" c:formatCode="yyyy\-mm\-dd;@">
                  <c:v>42544</c:v>
                </c:pt>
                <c:pt idx="557" c:formatCode="yyyy\-mm\-dd;@">
                  <c:v>42543</c:v>
                </c:pt>
                <c:pt idx="558" c:formatCode="yyyy\-mm\-dd;@">
                  <c:v>42542</c:v>
                </c:pt>
                <c:pt idx="559" c:formatCode="yyyy\-mm\-dd;@">
                  <c:v>42541</c:v>
                </c:pt>
                <c:pt idx="560" c:formatCode="yyyy\-mm\-dd;@">
                  <c:v>42538</c:v>
                </c:pt>
                <c:pt idx="561" c:formatCode="yyyy\-mm\-dd;@">
                  <c:v>42537</c:v>
                </c:pt>
                <c:pt idx="562" c:formatCode="yyyy\-mm\-dd;@">
                  <c:v>42536</c:v>
                </c:pt>
                <c:pt idx="563" c:formatCode="yyyy\-mm\-dd;@">
                  <c:v>42535</c:v>
                </c:pt>
                <c:pt idx="564" c:formatCode="yyyy\-mm\-dd;@">
                  <c:v>42534</c:v>
                </c:pt>
                <c:pt idx="565" c:formatCode="yyyy\-mm\-dd;@">
                  <c:v>42531</c:v>
                </c:pt>
                <c:pt idx="566" c:formatCode="yyyy\-mm\-dd;@">
                  <c:v>42530</c:v>
                </c:pt>
                <c:pt idx="567" c:formatCode="yyyy\-mm\-dd;@">
                  <c:v>42529</c:v>
                </c:pt>
                <c:pt idx="568" c:formatCode="yyyy\-mm\-dd;@">
                  <c:v>42528</c:v>
                </c:pt>
                <c:pt idx="569" c:formatCode="yyyy\-mm\-dd;@">
                  <c:v>42527</c:v>
                </c:pt>
                <c:pt idx="570" c:formatCode="yyyy\-mm\-dd;@">
                  <c:v>42524</c:v>
                </c:pt>
                <c:pt idx="571" c:formatCode="yyyy\-mm\-dd;@">
                  <c:v>42523</c:v>
                </c:pt>
                <c:pt idx="572" c:formatCode="yyyy\-mm\-dd;@">
                  <c:v>42522</c:v>
                </c:pt>
                <c:pt idx="573" c:formatCode="yyyy\-mm\-dd;@">
                  <c:v>42521</c:v>
                </c:pt>
                <c:pt idx="574" c:formatCode="yyyy\-mm\-dd;@">
                  <c:v>42517</c:v>
                </c:pt>
                <c:pt idx="575" c:formatCode="yyyy\-mm\-dd;@">
                  <c:v>42516</c:v>
                </c:pt>
                <c:pt idx="576" c:formatCode="yyyy\-mm\-dd;@">
                  <c:v>42515</c:v>
                </c:pt>
                <c:pt idx="577" c:formatCode="yyyy\-mm\-dd;@">
                  <c:v>42514</c:v>
                </c:pt>
                <c:pt idx="578" c:formatCode="yyyy\-mm\-dd;@">
                  <c:v>42513</c:v>
                </c:pt>
                <c:pt idx="579" c:formatCode="yyyy\-mm\-dd;@">
                  <c:v>42510</c:v>
                </c:pt>
                <c:pt idx="580" c:formatCode="yyyy\-mm\-dd;@">
                  <c:v>42509</c:v>
                </c:pt>
                <c:pt idx="581" c:formatCode="yyyy\-mm\-dd;@">
                  <c:v>42508</c:v>
                </c:pt>
                <c:pt idx="582" c:formatCode="yyyy\-mm\-dd;@">
                  <c:v>42507</c:v>
                </c:pt>
                <c:pt idx="583" c:formatCode="yyyy\-mm\-dd;@">
                  <c:v>42506</c:v>
                </c:pt>
                <c:pt idx="584" c:formatCode="yyyy\-mm\-dd;@">
                  <c:v>42503</c:v>
                </c:pt>
                <c:pt idx="585" c:formatCode="yyyy\-mm\-dd;@">
                  <c:v>42502</c:v>
                </c:pt>
                <c:pt idx="586" c:formatCode="yyyy\-mm\-dd;@">
                  <c:v>42501</c:v>
                </c:pt>
                <c:pt idx="587" c:formatCode="yyyy\-mm\-dd;@">
                  <c:v>42500</c:v>
                </c:pt>
                <c:pt idx="588" c:formatCode="yyyy\-mm\-dd;@">
                  <c:v>42499</c:v>
                </c:pt>
                <c:pt idx="589" c:formatCode="yyyy\-mm\-dd;@">
                  <c:v>42496</c:v>
                </c:pt>
                <c:pt idx="590" c:formatCode="yyyy\-mm\-dd;@">
                  <c:v>42495</c:v>
                </c:pt>
                <c:pt idx="591" c:formatCode="yyyy\-mm\-dd;@">
                  <c:v>42494</c:v>
                </c:pt>
                <c:pt idx="592" c:formatCode="yyyy\-mm\-dd;@">
                  <c:v>42493</c:v>
                </c:pt>
                <c:pt idx="593" c:formatCode="yyyy\-mm\-dd;@">
                  <c:v>42489</c:v>
                </c:pt>
                <c:pt idx="594" c:formatCode="yyyy\-mm\-dd;@">
                  <c:v>42488</c:v>
                </c:pt>
                <c:pt idx="595" c:formatCode="yyyy\-mm\-dd;@">
                  <c:v>42487</c:v>
                </c:pt>
                <c:pt idx="596" c:formatCode="yyyy\-mm\-dd;@">
                  <c:v>42486</c:v>
                </c:pt>
                <c:pt idx="597" c:formatCode="yyyy\-mm\-dd;@">
                  <c:v>42485</c:v>
                </c:pt>
                <c:pt idx="598" c:formatCode="yyyy\-mm\-dd;@">
                  <c:v>42482</c:v>
                </c:pt>
                <c:pt idx="599" c:formatCode="yyyy\-mm\-dd;@">
                  <c:v>42481</c:v>
                </c:pt>
                <c:pt idx="600" c:formatCode="yyyy\-mm\-dd;@">
                  <c:v>42480</c:v>
                </c:pt>
                <c:pt idx="601" c:formatCode="yyyy\-mm\-dd;@">
                  <c:v>42479</c:v>
                </c:pt>
                <c:pt idx="602" c:formatCode="yyyy\-mm\-dd;@">
                  <c:v>42478</c:v>
                </c:pt>
                <c:pt idx="603" c:formatCode="yyyy\-mm\-dd;@">
                  <c:v>42475</c:v>
                </c:pt>
                <c:pt idx="604" c:formatCode="yyyy\-mm\-dd;@">
                  <c:v>42474</c:v>
                </c:pt>
                <c:pt idx="605" c:formatCode="yyyy\-mm\-dd;@">
                  <c:v>42473</c:v>
                </c:pt>
                <c:pt idx="606" c:formatCode="yyyy\-mm\-dd;@">
                  <c:v>42472</c:v>
                </c:pt>
                <c:pt idx="607" c:formatCode="yyyy\-mm\-dd;@">
                  <c:v>42471</c:v>
                </c:pt>
                <c:pt idx="608" c:formatCode="yyyy\-mm\-dd;@">
                  <c:v>42468</c:v>
                </c:pt>
                <c:pt idx="609" c:formatCode="yyyy\-mm\-dd;@">
                  <c:v>42467</c:v>
                </c:pt>
                <c:pt idx="610" c:formatCode="yyyy\-mm\-dd;@">
                  <c:v>42466</c:v>
                </c:pt>
                <c:pt idx="611" c:formatCode="yyyy\-mm\-dd;@">
                  <c:v>42465</c:v>
                </c:pt>
                <c:pt idx="612" c:formatCode="yyyy\-mm\-dd;@">
                  <c:v>42464</c:v>
                </c:pt>
                <c:pt idx="613" c:formatCode="yyyy\-mm\-dd;@">
                  <c:v>42461</c:v>
                </c:pt>
                <c:pt idx="614" c:formatCode="yyyy\-mm\-dd;@">
                  <c:v>42460</c:v>
                </c:pt>
                <c:pt idx="615" c:formatCode="yyyy\-mm\-dd;@">
                  <c:v>42459</c:v>
                </c:pt>
                <c:pt idx="616" c:formatCode="yyyy\-mm\-dd;@">
                  <c:v>42458</c:v>
                </c:pt>
                <c:pt idx="617" c:formatCode="yyyy\-mm\-dd;@">
                  <c:v>42453</c:v>
                </c:pt>
                <c:pt idx="618" c:formatCode="yyyy\-mm\-dd;@">
                  <c:v>42452</c:v>
                </c:pt>
                <c:pt idx="619" c:formatCode="yyyy\-mm\-dd;@">
                  <c:v>42451</c:v>
                </c:pt>
                <c:pt idx="620" c:formatCode="yyyy\-mm\-dd;@">
                  <c:v>42450</c:v>
                </c:pt>
                <c:pt idx="621" c:formatCode="yyyy\-mm\-dd;@">
                  <c:v>42447</c:v>
                </c:pt>
                <c:pt idx="622" c:formatCode="yyyy\-mm\-dd;@">
                  <c:v>42446</c:v>
                </c:pt>
                <c:pt idx="623" c:formatCode="yyyy\-mm\-dd;@">
                  <c:v>42445</c:v>
                </c:pt>
                <c:pt idx="624" c:formatCode="yyyy\-mm\-dd;@">
                  <c:v>42444</c:v>
                </c:pt>
                <c:pt idx="625" c:formatCode="yyyy\-mm\-dd;@">
                  <c:v>42443</c:v>
                </c:pt>
                <c:pt idx="626" c:formatCode="yyyy\-mm\-dd;@">
                  <c:v>42440</c:v>
                </c:pt>
                <c:pt idx="627" c:formatCode="yyyy\-mm\-dd;@">
                  <c:v>42439</c:v>
                </c:pt>
                <c:pt idx="628" c:formatCode="yyyy\-mm\-dd;@">
                  <c:v>42438</c:v>
                </c:pt>
                <c:pt idx="629" c:formatCode="yyyy\-mm\-dd;@">
                  <c:v>42437</c:v>
                </c:pt>
                <c:pt idx="630" c:formatCode="yyyy\-mm\-dd;@">
                  <c:v>42436</c:v>
                </c:pt>
                <c:pt idx="631" c:formatCode="yyyy\-mm\-dd;@">
                  <c:v>42433</c:v>
                </c:pt>
                <c:pt idx="632" c:formatCode="yyyy\-mm\-dd;@">
                  <c:v>42432</c:v>
                </c:pt>
                <c:pt idx="633" c:formatCode="yyyy\-mm\-dd;@">
                  <c:v>42431</c:v>
                </c:pt>
                <c:pt idx="634" c:formatCode="yyyy\-mm\-dd;@">
                  <c:v>42430</c:v>
                </c:pt>
                <c:pt idx="635" c:formatCode="yyyy\-mm\-dd;@">
                  <c:v>42429</c:v>
                </c:pt>
                <c:pt idx="636" c:formatCode="yyyy\-mm\-dd;@">
                  <c:v>42426</c:v>
                </c:pt>
                <c:pt idx="637" c:formatCode="yyyy\-mm\-dd;@">
                  <c:v>42425</c:v>
                </c:pt>
                <c:pt idx="638" c:formatCode="yyyy\-mm\-dd;@">
                  <c:v>42424</c:v>
                </c:pt>
                <c:pt idx="639" c:formatCode="yyyy\-mm\-dd;@">
                  <c:v>42423</c:v>
                </c:pt>
                <c:pt idx="640" c:formatCode="yyyy\-mm\-dd;@">
                  <c:v>42422</c:v>
                </c:pt>
                <c:pt idx="641" c:formatCode="yyyy\-mm\-dd;@">
                  <c:v>42419</c:v>
                </c:pt>
                <c:pt idx="642" c:formatCode="yyyy\-mm\-dd;@">
                  <c:v>42418</c:v>
                </c:pt>
                <c:pt idx="643" c:formatCode="yyyy\-mm\-dd;@">
                  <c:v>42417</c:v>
                </c:pt>
                <c:pt idx="644" c:formatCode="yyyy\-mm\-dd;@">
                  <c:v>42416</c:v>
                </c:pt>
                <c:pt idx="645" c:formatCode="yyyy\-mm\-dd;@">
                  <c:v>42415</c:v>
                </c:pt>
                <c:pt idx="646" c:formatCode="yyyy\-mm\-dd;@">
                  <c:v>42412</c:v>
                </c:pt>
                <c:pt idx="647" c:formatCode="yyyy\-mm\-dd;@">
                  <c:v>42411</c:v>
                </c:pt>
                <c:pt idx="648" c:formatCode="yyyy\-mm\-dd;@">
                  <c:v>42410</c:v>
                </c:pt>
                <c:pt idx="649" c:formatCode="yyyy\-mm\-dd;@">
                  <c:v>42409</c:v>
                </c:pt>
                <c:pt idx="650" c:formatCode="yyyy\-mm\-dd;@">
                  <c:v>42408</c:v>
                </c:pt>
                <c:pt idx="651" c:formatCode="yyyy\-mm\-dd;@">
                  <c:v>42405</c:v>
                </c:pt>
                <c:pt idx="652" c:formatCode="yyyy\-mm\-dd;@">
                  <c:v>42404</c:v>
                </c:pt>
                <c:pt idx="653" c:formatCode="yyyy\-mm\-dd;@">
                  <c:v>42403</c:v>
                </c:pt>
                <c:pt idx="654" c:formatCode="yyyy\-mm\-dd;@">
                  <c:v>42402</c:v>
                </c:pt>
                <c:pt idx="655" c:formatCode="yyyy\-mm\-dd;@">
                  <c:v>42401</c:v>
                </c:pt>
                <c:pt idx="656" c:formatCode="yyyy\-mm\-dd;@">
                  <c:v>42398</c:v>
                </c:pt>
                <c:pt idx="657" c:formatCode="yyyy\-mm\-dd;@">
                  <c:v>42397</c:v>
                </c:pt>
                <c:pt idx="658" c:formatCode="yyyy\-mm\-dd;@">
                  <c:v>42396</c:v>
                </c:pt>
                <c:pt idx="659" c:formatCode="yyyy\-mm\-dd;@">
                  <c:v>42395</c:v>
                </c:pt>
                <c:pt idx="660" c:formatCode="yyyy\-mm\-dd;@">
                  <c:v>42394</c:v>
                </c:pt>
                <c:pt idx="661" c:formatCode="yyyy\-mm\-dd;@">
                  <c:v>42391</c:v>
                </c:pt>
                <c:pt idx="662" c:formatCode="yyyy\-mm\-dd;@">
                  <c:v>42390</c:v>
                </c:pt>
                <c:pt idx="663" c:formatCode="yyyy\-mm\-dd;@">
                  <c:v>42389</c:v>
                </c:pt>
                <c:pt idx="664" c:formatCode="yyyy\-mm\-dd;@">
                  <c:v>42388</c:v>
                </c:pt>
                <c:pt idx="665" c:formatCode="yyyy\-mm\-dd;@">
                  <c:v>42387</c:v>
                </c:pt>
                <c:pt idx="666" c:formatCode="yyyy\-mm\-dd;@">
                  <c:v>42384</c:v>
                </c:pt>
                <c:pt idx="667" c:formatCode="yyyy\-mm\-dd;@">
                  <c:v>42383</c:v>
                </c:pt>
                <c:pt idx="668" c:formatCode="yyyy\-mm\-dd;@">
                  <c:v>42382</c:v>
                </c:pt>
                <c:pt idx="669" c:formatCode="yyyy\-mm\-dd;@">
                  <c:v>42381</c:v>
                </c:pt>
                <c:pt idx="670" c:formatCode="yyyy\-mm\-dd;@">
                  <c:v>42380</c:v>
                </c:pt>
                <c:pt idx="671" c:formatCode="yyyy\-mm\-dd;@">
                  <c:v>42377</c:v>
                </c:pt>
                <c:pt idx="672" c:formatCode="yyyy\-mm\-dd;@">
                  <c:v>42376</c:v>
                </c:pt>
                <c:pt idx="673" c:formatCode="yyyy\-mm\-dd;@">
                  <c:v>42375</c:v>
                </c:pt>
                <c:pt idx="674" c:formatCode="yyyy\-mm\-dd;@">
                  <c:v>42374</c:v>
                </c:pt>
                <c:pt idx="675" c:formatCode="yyyy\-mm\-dd;@">
                  <c:v>42373</c:v>
                </c:pt>
                <c:pt idx="676" c:formatCode="yyyy\-mm\-dd;@">
                  <c:v>42369</c:v>
                </c:pt>
                <c:pt idx="677" c:formatCode="yyyy\-mm\-dd;@">
                  <c:v>42368</c:v>
                </c:pt>
                <c:pt idx="678" c:formatCode="yyyy\-mm\-dd;@">
                  <c:v>42367</c:v>
                </c:pt>
                <c:pt idx="679" c:formatCode="yyyy\-mm\-dd;@">
                  <c:v>42362</c:v>
                </c:pt>
                <c:pt idx="680" c:formatCode="yyyy\-mm\-dd;@">
                  <c:v>42361</c:v>
                </c:pt>
                <c:pt idx="681" c:formatCode="yyyy\-mm\-dd;@">
                  <c:v>42360</c:v>
                </c:pt>
                <c:pt idx="682" c:formatCode="yyyy\-mm\-dd;@">
                  <c:v>42359</c:v>
                </c:pt>
                <c:pt idx="683" c:formatCode="yyyy\-mm\-dd;@">
                  <c:v>42356</c:v>
                </c:pt>
                <c:pt idx="684" c:formatCode="yyyy\-mm\-dd;@">
                  <c:v>42355</c:v>
                </c:pt>
                <c:pt idx="685" c:formatCode="yyyy\-mm\-dd;@">
                  <c:v>42354</c:v>
                </c:pt>
                <c:pt idx="686" c:formatCode="yyyy\-mm\-dd;@">
                  <c:v>42353</c:v>
                </c:pt>
                <c:pt idx="687" c:formatCode="yyyy\-mm\-dd;@">
                  <c:v>42352</c:v>
                </c:pt>
                <c:pt idx="688" c:formatCode="yyyy\-mm\-dd;@">
                  <c:v>42349</c:v>
                </c:pt>
                <c:pt idx="689" c:formatCode="yyyy\-mm\-dd;@">
                  <c:v>42348</c:v>
                </c:pt>
                <c:pt idx="690" c:formatCode="yyyy\-mm\-dd;@">
                  <c:v>42347</c:v>
                </c:pt>
                <c:pt idx="691" c:formatCode="yyyy\-mm\-dd;@">
                  <c:v>42346</c:v>
                </c:pt>
                <c:pt idx="692" c:formatCode="yyyy\-mm\-dd;@">
                  <c:v>42345</c:v>
                </c:pt>
                <c:pt idx="693" c:formatCode="yyyy\-mm\-dd;@">
                  <c:v>42342</c:v>
                </c:pt>
                <c:pt idx="694" c:formatCode="yyyy\-mm\-dd;@">
                  <c:v>42341</c:v>
                </c:pt>
                <c:pt idx="695" c:formatCode="yyyy\-mm\-dd;@">
                  <c:v>42340</c:v>
                </c:pt>
                <c:pt idx="696" c:formatCode="yyyy\-mm\-dd;@">
                  <c:v>42339</c:v>
                </c:pt>
                <c:pt idx="697" c:formatCode="yyyy\-mm\-dd;@">
                  <c:v>42338</c:v>
                </c:pt>
                <c:pt idx="698" c:formatCode="yyyy\-mm\-dd;@">
                  <c:v>42335</c:v>
                </c:pt>
                <c:pt idx="699" c:formatCode="yyyy\-mm\-dd;@">
                  <c:v>42334</c:v>
                </c:pt>
                <c:pt idx="700" c:formatCode="yyyy\-mm\-dd;@">
                  <c:v>42333</c:v>
                </c:pt>
                <c:pt idx="701" c:formatCode="yyyy\-mm\-dd;@">
                  <c:v>42332</c:v>
                </c:pt>
                <c:pt idx="702" c:formatCode="yyyy\-mm\-dd;@">
                  <c:v>42331</c:v>
                </c:pt>
                <c:pt idx="703" c:formatCode="yyyy\-mm\-dd;@">
                  <c:v>42328</c:v>
                </c:pt>
                <c:pt idx="704" c:formatCode="yyyy\-mm\-dd;@">
                  <c:v>42327</c:v>
                </c:pt>
                <c:pt idx="705" c:formatCode="yyyy\-mm\-dd;@">
                  <c:v>42326</c:v>
                </c:pt>
                <c:pt idx="706" c:formatCode="yyyy\-mm\-dd;@">
                  <c:v>42325</c:v>
                </c:pt>
                <c:pt idx="707" c:formatCode="yyyy\-mm\-dd;@">
                  <c:v>42324</c:v>
                </c:pt>
                <c:pt idx="708" c:formatCode="yyyy\-mm\-dd;@">
                  <c:v>42321</c:v>
                </c:pt>
                <c:pt idx="709" c:formatCode="yyyy\-mm\-dd;@">
                  <c:v>42320</c:v>
                </c:pt>
                <c:pt idx="710" c:formatCode="yyyy\-mm\-dd;@">
                  <c:v>42319</c:v>
                </c:pt>
                <c:pt idx="711" c:formatCode="yyyy\-mm\-dd;@">
                  <c:v>42318</c:v>
                </c:pt>
                <c:pt idx="712" c:formatCode="yyyy\-mm\-dd;@">
                  <c:v>42317</c:v>
                </c:pt>
                <c:pt idx="713" c:formatCode="yyyy\-mm\-dd;@">
                  <c:v>42314</c:v>
                </c:pt>
                <c:pt idx="714" c:formatCode="yyyy\-mm\-dd;@">
                  <c:v>42313</c:v>
                </c:pt>
                <c:pt idx="715" c:formatCode="yyyy\-mm\-dd;@">
                  <c:v>42312</c:v>
                </c:pt>
                <c:pt idx="716" c:formatCode="yyyy\-mm\-dd;@">
                  <c:v>42311</c:v>
                </c:pt>
                <c:pt idx="717" c:formatCode="yyyy\-mm\-dd;@">
                  <c:v>42310</c:v>
                </c:pt>
                <c:pt idx="718" c:formatCode="yyyy\-mm\-dd;@">
                  <c:v>42307</c:v>
                </c:pt>
                <c:pt idx="719" c:formatCode="yyyy\-mm\-dd;@">
                  <c:v>42306</c:v>
                </c:pt>
                <c:pt idx="720" c:formatCode="yyyy\-mm\-dd;@">
                  <c:v>42305</c:v>
                </c:pt>
                <c:pt idx="721" c:formatCode="yyyy\-mm\-dd;@">
                  <c:v>42304</c:v>
                </c:pt>
                <c:pt idx="722" c:formatCode="yyyy\-mm\-dd;@">
                  <c:v>42303</c:v>
                </c:pt>
                <c:pt idx="723" c:formatCode="yyyy\-mm\-dd;@">
                  <c:v>42300</c:v>
                </c:pt>
                <c:pt idx="724" c:formatCode="yyyy\-mm\-dd;@">
                  <c:v>42299</c:v>
                </c:pt>
                <c:pt idx="725" c:formatCode="yyyy\-mm\-dd;@">
                  <c:v>42298</c:v>
                </c:pt>
                <c:pt idx="726" c:formatCode="yyyy\-mm\-dd;@">
                  <c:v>42297</c:v>
                </c:pt>
                <c:pt idx="727" c:formatCode="yyyy\-mm\-dd;@">
                  <c:v>42296</c:v>
                </c:pt>
                <c:pt idx="728" c:formatCode="yyyy\-mm\-dd;@">
                  <c:v>42293</c:v>
                </c:pt>
                <c:pt idx="729" c:formatCode="yyyy\-mm\-dd;@">
                  <c:v>42292</c:v>
                </c:pt>
                <c:pt idx="730" c:formatCode="yyyy\-mm\-dd;@">
                  <c:v>42291</c:v>
                </c:pt>
                <c:pt idx="731" c:formatCode="yyyy\-mm\-dd;@">
                  <c:v>42290</c:v>
                </c:pt>
                <c:pt idx="732" c:formatCode="yyyy\-mm\-dd;@">
                  <c:v>42289</c:v>
                </c:pt>
                <c:pt idx="733" c:formatCode="yyyy\-mm\-dd;@">
                  <c:v>42286</c:v>
                </c:pt>
                <c:pt idx="734" c:formatCode="yyyy\-mm\-dd;@">
                  <c:v>42285</c:v>
                </c:pt>
                <c:pt idx="735" c:formatCode="yyyy\-mm\-dd;@">
                  <c:v>42284</c:v>
                </c:pt>
                <c:pt idx="736" c:formatCode="yyyy\-mm\-dd;@">
                  <c:v>42283</c:v>
                </c:pt>
                <c:pt idx="737" c:formatCode="yyyy\-mm\-dd;@">
                  <c:v>42282</c:v>
                </c:pt>
                <c:pt idx="738" c:formatCode="yyyy\-mm\-dd;@">
                  <c:v>42279</c:v>
                </c:pt>
                <c:pt idx="739" c:formatCode="yyyy\-mm\-dd;@">
                  <c:v>42278</c:v>
                </c:pt>
                <c:pt idx="740" c:formatCode="yyyy\-mm\-dd;@">
                  <c:v>42277</c:v>
                </c:pt>
                <c:pt idx="741" c:formatCode="yyyy\-mm\-dd;@">
                  <c:v>42276</c:v>
                </c:pt>
                <c:pt idx="742" c:formatCode="yyyy\-mm\-dd;@">
                  <c:v>42275</c:v>
                </c:pt>
                <c:pt idx="743" c:formatCode="yyyy\-mm\-dd;@">
                  <c:v>42272</c:v>
                </c:pt>
                <c:pt idx="744" c:formatCode="yyyy\-mm\-dd;@">
                  <c:v>42271</c:v>
                </c:pt>
                <c:pt idx="745" c:formatCode="yyyy\-mm\-dd;@">
                  <c:v>42270</c:v>
                </c:pt>
                <c:pt idx="746" c:formatCode="yyyy\-mm\-dd;@">
                  <c:v>42269</c:v>
                </c:pt>
                <c:pt idx="747" c:formatCode="yyyy\-mm\-dd;@">
                  <c:v>42268</c:v>
                </c:pt>
                <c:pt idx="748" c:formatCode="yyyy\-mm\-dd;@">
                  <c:v>42265</c:v>
                </c:pt>
                <c:pt idx="749" c:formatCode="yyyy\-mm\-dd;@">
                  <c:v>42264</c:v>
                </c:pt>
                <c:pt idx="750" c:formatCode="yyyy\-mm\-dd;@">
                  <c:v>42263</c:v>
                </c:pt>
                <c:pt idx="751" c:formatCode="yyyy\-mm\-dd;@">
                  <c:v>42262</c:v>
                </c:pt>
                <c:pt idx="752" c:formatCode="yyyy\-mm\-dd;@">
                  <c:v>42261</c:v>
                </c:pt>
                <c:pt idx="753" c:formatCode="yyyy\-mm\-dd;@">
                  <c:v>42258</c:v>
                </c:pt>
                <c:pt idx="754" c:formatCode="yyyy\-mm\-dd;@">
                  <c:v>42257</c:v>
                </c:pt>
                <c:pt idx="755" c:formatCode="yyyy\-mm\-dd;@">
                  <c:v>42256</c:v>
                </c:pt>
                <c:pt idx="756" c:formatCode="yyyy\-mm\-dd;@">
                  <c:v>42255</c:v>
                </c:pt>
                <c:pt idx="757" c:formatCode="yyyy\-mm\-dd;@">
                  <c:v>42254</c:v>
                </c:pt>
                <c:pt idx="758" c:formatCode="yyyy\-mm\-dd;@">
                  <c:v>42251</c:v>
                </c:pt>
                <c:pt idx="759" c:formatCode="yyyy\-mm\-dd;@">
                  <c:v>42250</c:v>
                </c:pt>
                <c:pt idx="760" c:formatCode="yyyy\-mm\-dd;@">
                  <c:v>42249</c:v>
                </c:pt>
                <c:pt idx="761" c:formatCode="yyyy\-mm\-dd;@">
                  <c:v>42248</c:v>
                </c:pt>
                <c:pt idx="762" c:formatCode="yyyy\-mm\-dd;@">
                  <c:v>42244</c:v>
                </c:pt>
                <c:pt idx="763" c:formatCode="yyyy\-mm\-dd;@">
                  <c:v>42243</c:v>
                </c:pt>
                <c:pt idx="764" c:formatCode="yyyy\-mm\-dd;@">
                  <c:v>42242</c:v>
                </c:pt>
                <c:pt idx="765" c:formatCode="yyyy\-mm\-dd;@">
                  <c:v>42241</c:v>
                </c:pt>
                <c:pt idx="766" c:formatCode="yyyy\-mm\-dd;@">
                  <c:v>42240</c:v>
                </c:pt>
                <c:pt idx="767" c:formatCode="yyyy\-mm\-dd;@">
                  <c:v>42237</c:v>
                </c:pt>
                <c:pt idx="768" c:formatCode="yyyy\-mm\-dd;@">
                  <c:v>42236</c:v>
                </c:pt>
                <c:pt idx="769" c:formatCode="yyyy\-mm\-dd;@">
                  <c:v>42235</c:v>
                </c:pt>
                <c:pt idx="770" c:formatCode="yyyy\-mm\-dd;@">
                  <c:v>42234</c:v>
                </c:pt>
                <c:pt idx="771" c:formatCode="yyyy\-mm\-dd;@">
                  <c:v>42233</c:v>
                </c:pt>
                <c:pt idx="772" c:formatCode="yyyy\-mm\-dd;@">
                  <c:v>42230</c:v>
                </c:pt>
                <c:pt idx="773" c:formatCode="yyyy\-mm\-dd;@">
                  <c:v>42229</c:v>
                </c:pt>
                <c:pt idx="774" c:formatCode="yyyy\-mm\-dd;@">
                  <c:v>42228</c:v>
                </c:pt>
                <c:pt idx="775" c:formatCode="yyyy\-mm\-dd;@">
                  <c:v>42227</c:v>
                </c:pt>
                <c:pt idx="776" c:formatCode="yyyy\-mm\-dd;@">
                  <c:v>42226</c:v>
                </c:pt>
                <c:pt idx="777" c:formatCode="yyyy\-mm\-dd;@">
                  <c:v>42223</c:v>
                </c:pt>
                <c:pt idx="778" c:formatCode="yyyy\-mm\-dd;@">
                  <c:v>42222</c:v>
                </c:pt>
                <c:pt idx="779" c:formatCode="yyyy\-mm\-dd;@">
                  <c:v>42221</c:v>
                </c:pt>
                <c:pt idx="780" c:formatCode="yyyy\-mm\-dd;@">
                  <c:v>42220</c:v>
                </c:pt>
                <c:pt idx="781" c:formatCode="yyyy\-mm\-dd;@">
                  <c:v>42219</c:v>
                </c:pt>
                <c:pt idx="782" c:formatCode="yyyy\-mm\-dd;@">
                  <c:v>42216</c:v>
                </c:pt>
                <c:pt idx="783" c:formatCode="yyyy\-mm\-dd;@">
                  <c:v>42215</c:v>
                </c:pt>
                <c:pt idx="784" c:formatCode="yyyy\-mm\-dd;@">
                  <c:v>42214</c:v>
                </c:pt>
                <c:pt idx="785" c:formatCode="yyyy\-mm\-dd;@">
                  <c:v>42213</c:v>
                </c:pt>
                <c:pt idx="786" c:formatCode="yyyy\-mm\-dd;@">
                  <c:v>42212</c:v>
                </c:pt>
                <c:pt idx="787" c:formatCode="yyyy\-mm\-dd;@">
                  <c:v>42209</c:v>
                </c:pt>
                <c:pt idx="788" c:formatCode="yyyy\-mm\-dd;@">
                  <c:v>42208</c:v>
                </c:pt>
                <c:pt idx="789" c:formatCode="yyyy\-mm\-dd;@">
                  <c:v>42207</c:v>
                </c:pt>
                <c:pt idx="790" c:formatCode="yyyy\-mm\-dd;@">
                  <c:v>42206</c:v>
                </c:pt>
                <c:pt idx="791" c:formatCode="yyyy\-mm\-dd;@">
                  <c:v>42205</c:v>
                </c:pt>
                <c:pt idx="792" c:formatCode="yyyy\-mm\-dd;@">
                  <c:v>42202</c:v>
                </c:pt>
                <c:pt idx="793" c:formatCode="yyyy\-mm\-dd;@">
                  <c:v>42201</c:v>
                </c:pt>
                <c:pt idx="794" c:formatCode="yyyy\-mm\-dd;@">
                  <c:v>42200</c:v>
                </c:pt>
                <c:pt idx="795" c:formatCode="yyyy\-mm\-dd;@">
                  <c:v>42199</c:v>
                </c:pt>
                <c:pt idx="796" c:formatCode="yyyy\-mm\-dd;@">
                  <c:v>42198</c:v>
                </c:pt>
                <c:pt idx="797" c:formatCode="yyyy\-mm\-dd;@">
                  <c:v>42195</c:v>
                </c:pt>
                <c:pt idx="798" c:formatCode="yyyy\-mm\-dd;@">
                  <c:v>42194</c:v>
                </c:pt>
                <c:pt idx="799" c:formatCode="yyyy\-mm\-dd;@">
                  <c:v>42193</c:v>
                </c:pt>
                <c:pt idx="800" c:formatCode="yyyy\-mm\-dd;@">
                  <c:v>42192</c:v>
                </c:pt>
                <c:pt idx="801" c:formatCode="yyyy\-mm\-dd;@">
                  <c:v>42191</c:v>
                </c:pt>
                <c:pt idx="802" c:formatCode="yyyy\-mm\-dd;@">
                  <c:v>42188</c:v>
                </c:pt>
                <c:pt idx="803" c:formatCode="yyyy\-mm\-dd;@">
                  <c:v>42187</c:v>
                </c:pt>
                <c:pt idx="804" c:formatCode="yyyy\-mm\-dd;@">
                  <c:v>42186</c:v>
                </c:pt>
                <c:pt idx="805" c:formatCode="yyyy\-mm\-dd;@">
                  <c:v>42185</c:v>
                </c:pt>
                <c:pt idx="806" c:formatCode="yyyy\-mm\-dd;@">
                  <c:v>42184</c:v>
                </c:pt>
                <c:pt idx="807" c:formatCode="yyyy\-mm\-dd;@">
                  <c:v>42181</c:v>
                </c:pt>
                <c:pt idx="808" c:formatCode="yyyy\-mm\-dd;@">
                  <c:v>42180</c:v>
                </c:pt>
                <c:pt idx="809" c:formatCode="yyyy\-mm\-dd;@">
                  <c:v>42179</c:v>
                </c:pt>
                <c:pt idx="810" c:formatCode="yyyy\-mm\-dd;@">
                  <c:v>42178</c:v>
                </c:pt>
                <c:pt idx="811" c:formatCode="yyyy\-mm\-dd;@">
                  <c:v>42177</c:v>
                </c:pt>
                <c:pt idx="812" c:formatCode="yyyy\-mm\-dd;@">
                  <c:v>42174</c:v>
                </c:pt>
                <c:pt idx="813" c:formatCode="yyyy\-mm\-dd;@">
                  <c:v>42173</c:v>
                </c:pt>
                <c:pt idx="814" c:formatCode="yyyy\-mm\-dd;@">
                  <c:v>42172</c:v>
                </c:pt>
                <c:pt idx="815" c:formatCode="yyyy\-mm\-dd;@">
                  <c:v>42171</c:v>
                </c:pt>
                <c:pt idx="816" c:formatCode="yyyy\-mm\-dd;@">
                  <c:v>42170</c:v>
                </c:pt>
                <c:pt idx="817" c:formatCode="yyyy\-mm\-dd;@">
                  <c:v>42167</c:v>
                </c:pt>
                <c:pt idx="818" c:formatCode="yyyy\-mm\-dd;@">
                  <c:v>42166</c:v>
                </c:pt>
                <c:pt idx="819" c:formatCode="yyyy\-mm\-dd;@">
                  <c:v>42165</c:v>
                </c:pt>
                <c:pt idx="820" c:formatCode="yyyy\-mm\-dd;@">
                  <c:v>42164</c:v>
                </c:pt>
                <c:pt idx="821" c:formatCode="yyyy\-mm\-dd;@">
                  <c:v>42163</c:v>
                </c:pt>
                <c:pt idx="822" c:formatCode="yyyy\-mm\-dd;@">
                  <c:v>42160</c:v>
                </c:pt>
                <c:pt idx="823" c:formatCode="yyyy\-mm\-dd;@">
                  <c:v>42159</c:v>
                </c:pt>
                <c:pt idx="824" c:formatCode="yyyy\-mm\-dd;@">
                  <c:v>42158</c:v>
                </c:pt>
                <c:pt idx="825" c:formatCode="yyyy\-mm\-dd;@">
                  <c:v>42157</c:v>
                </c:pt>
                <c:pt idx="826" c:formatCode="yyyy\-mm\-dd;@">
                  <c:v>42156</c:v>
                </c:pt>
                <c:pt idx="827" c:formatCode="yyyy\-mm\-dd;@">
                  <c:v>42153</c:v>
                </c:pt>
                <c:pt idx="828" c:formatCode="yyyy\-mm\-dd;@">
                  <c:v>42152</c:v>
                </c:pt>
                <c:pt idx="829" c:formatCode="yyyy\-mm\-dd;@">
                  <c:v>42151</c:v>
                </c:pt>
                <c:pt idx="830" c:formatCode="yyyy\-mm\-dd;@">
                  <c:v>42150</c:v>
                </c:pt>
                <c:pt idx="831" c:formatCode="yyyy\-mm\-dd;@">
                  <c:v>42146</c:v>
                </c:pt>
                <c:pt idx="832" c:formatCode="yyyy\-mm\-dd;@">
                  <c:v>42145</c:v>
                </c:pt>
                <c:pt idx="833" c:formatCode="yyyy\-mm\-dd;@">
                  <c:v>42144</c:v>
                </c:pt>
                <c:pt idx="834" c:formatCode="yyyy\-mm\-dd;@">
                  <c:v>42143</c:v>
                </c:pt>
                <c:pt idx="835" c:formatCode="yyyy\-mm\-dd;@">
                  <c:v>42142</c:v>
                </c:pt>
                <c:pt idx="836" c:formatCode="yyyy\-mm\-dd;@">
                  <c:v>42139</c:v>
                </c:pt>
                <c:pt idx="837" c:formatCode="yyyy\-mm\-dd;@">
                  <c:v>42138</c:v>
                </c:pt>
                <c:pt idx="838" c:formatCode="yyyy\-mm\-dd;@">
                  <c:v>42137</c:v>
                </c:pt>
                <c:pt idx="839" c:formatCode="yyyy\-mm\-dd;@">
                  <c:v>42136</c:v>
                </c:pt>
                <c:pt idx="840" c:formatCode="yyyy\-mm\-dd;@">
                  <c:v>42135</c:v>
                </c:pt>
                <c:pt idx="841" c:formatCode="yyyy\-mm\-dd;@">
                  <c:v>42132</c:v>
                </c:pt>
                <c:pt idx="842" c:formatCode="yyyy\-mm\-dd;@">
                  <c:v>42131</c:v>
                </c:pt>
                <c:pt idx="843" c:formatCode="yyyy\-mm\-dd;@">
                  <c:v>42130</c:v>
                </c:pt>
                <c:pt idx="844" c:formatCode="yyyy\-mm\-dd;@">
                  <c:v>42129</c:v>
                </c:pt>
                <c:pt idx="845" c:formatCode="yyyy\-mm\-dd;@">
                  <c:v>42125</c:v>
                </c:pt>
                <c:pt idx="846" c:formatCode="yyyy\-mm\-dd;@">
                  <c:v>42124</c:v>
                </c:pt>
                <c:pt idx="847" c:formatCode="yyyy\-mm\-dd;@">
                  <c:v>42123</c:v>
                </c:pt>
                <c:pt idx="848" c:formatCode="yyyy\-mm\-dd;@">
                  <c:v>42122</c:v>
                </c:pt>
                <c:pt idx="849" c:formatCode="yyyy\-mm\-dd;@">
                  <c:v>42121</c:v>
                </c:pt>
                <c:pt idx="850" c:formatCode="yyyy\-mm\-dd;@">
                  <c:v>42118</c:v>
                </c:pt>
                <c:pt idx="851" c:formatCode="yyyy\-mm\-dd;@">
                  <c:v>42117</c:v>
                </c:pt>
                <c:pt idx="852" c:formatCode="yyyy\-mm\-dd;@">
                  <c:v>42116</c:v>
                </c:pt>
                <c:pt idx="853" c:formatCode="yyyy\-mm\-dd;@">
                  <c:v>42115</c:v>
                </c:pt>
                <c:pt idx="854" c:formatCode="yyyy\-mm\-dd;@">
                  <c:v>42114</c:v>
                </c:pt>
                <c:pt idx="855" c:formatCode="yyyy\-mm\-dd;@">
                  <c:v>42111</c:v>
                </c:pt>
                <c:pt idx="856" c:formatCode="yyyy\-mm\-dd;@">
                  <c:v>42110</c:v>
                </c:pt>
                <c:pt idx="857" c:formatCode="yyyy\-mm\-dd;@">
                  <c:v>42109</c:v>
                </c:pt>
                <c:pt idx="858" c:formatCode="yyyy\-mm\-dd;@">
                  <c:v>42108</c:v>
                </c:pt>
                <c:pt idx="859" c:formatCode="yyyy\-mm\-dd;@">
                  <c:v>42107</c:v>
                </c:pt>
                <c:pt idx="860" c:formatCode="yyyy\-mm\-dd;@">
                  <c:v>42104</c:v>
                </c:pt>
                <c:pt idx="861" c:formatCode="yyyy\-mm\-dd;@">
                  <c:v>42103</c:v>
                </c:pt>
                <c:pt idx="862" c:formatCode="yyyy\-mm\-dd;@">
                  <c:v>42102</c:v>
                </c:pt>
                <c:pt idx="863" c:formatCode="yyyy\-mm\-dd;@">
                  <c:v>42101</c:v>
                </c:pt>
                <c:pt idx="864" c:formatCode="yyyy\-mm\-dd;@">
                  <c:v>42096</c:v>
                </c:pt>
                <c:pt idx="865" c:formatCode="yyyy\-mm\-dd;@">
                  <c:v>42095</c:v>
                </c:pt>
                <c:pt idx="866" c:formatCode="yyyy\-mm\-dd;@">
                  <c:v>42094</c:v>
                </c:pt>
                <c:pt idx="867" c:formatCode="yyyy\-mm\-dd;@">
                  <c:v>42093</c:v>
                </c:pt>
                <c:pt idx="868" c:formatCode="yyyy\-mm\-dd;@">
                  <c:v>42090</c:v>
                </c:pt>
                <c:pt idx="869" c:formatCode="yyyy\-mm\-dd;@">
                  <c:v>42089</c:v>
                </c:pt>
                <c:pt idx="870" c:formatCode="yyyy\-mm\-dd;@">
                  <c:v>42088</c:v>
                </c:pt>
                <c:pt idx="871" c:formatCode="yyyy\-mm\-dd;@">
                  <c:v>42087</c:v>
                </c:pt>
                <c:pt idx="872" c:formatCode="yyyy\-mm\-dd;@">
                  <c:v>42086</c:v>
                </c:pt>
                <c:pt idx="873" c:formatCode="yyyy\-mm\-dd;@">
                  <c:v>42083</c:v>
                </c:pt>
                <c:pt idx="874" c:formatCode="yyyy\-mm\-dd;@">
                  <c:v>42082</c:v>
                </c:pt>
                <c:pt idx="875" c:formatCode="yyyy\-mm\-dd;@">
                  <c:v>42081</c:v>
                </c:pt>
                <c:pt idx="876" c:formatCode="yyyy\-mm\-dd;@">
                  <c:v>42080</c:v>
                </c:pt>
                <c:pt idx="877" c:formatCode="yyyy\-mm\-dd;@">
                  <c:v>42079</c:v>
                </c:pt>
                <c:pt idx="878" c:formatCode="yyyy\-mm\-dd;@">
                  <c:v>42076</c:v>
                </c:pt>
                <c:pt idx="879" c:formatCode="yyyy\-mm\-dd;@">
                  <c:v>42075</c:v>
                </c:pt>
                <c:pt idx="880" c:formatCode="yyyy\-mm\-dd;@">
                  <c:v>42074</c:v>
                </c:pt>
                <c:pt idx="881" c:formatCode="yyyy\-mm\-dd;@">
                  <c:v>42073</c:v>
                </c:pt>
                <c:pt idx="882" c:formatCode="yyyy\-mm\-dd;@">
                  <c:v>42072</c:v>
                </c:pt>
                <c:pt idx="883" c:formatCode="yyyy\-mm\-dd;@">
                  <c:v>42069</c:v>
                </c:pt>
                <c:pt idx="884" c:formatCode="yyyy\-mm\-dd;@">
                  <c:v>42068</c:v>
                </c:pt>
                <c:pt idx="885" c:formatCode="yyyy\-mm\-dd;@">
                  <c:v>42067</c:v>
                </c:pt>
                <c:pt idx="886" c:formatCode="yyyy\-mm\-dd;@">
                  <c:v>42066</c:v>
                </c:pt>
                <c:pt idx="887" c:formatCode="yyyy\-mm\-dd;@">
                  <c:v>42065</c:v>
                </c:pt>
                <c:pt idx="888" c:formatCode="yyyy\-mm\-dd;@">
                  <c:v>42062</c:v>
                </c:pt>
                <c:pt idx="889" c:formatCode="yyyy\-mm\-dd;@">
                  <c:v>42061</c:v>
                </c:pt>
                <c:pt idx="890" c:formatCode="yyyy\-mm\-dd;@">
                  <c:v>42060</c:v>
                </c:pt>
                <c:pt idx="891" c:formatCode="yyyy\-mm\-dd;@">
                  <c:v>42059</c:v>
                </c:pt>
                <c:pt idx="892" c:formatCode="yyyy\-mm\-dd;@">
                  <c:v>42058</c:v>
                </c:pt>
                <c:pt idx="893" c:formatCode="yyyy\-mm\-dd;@">
                  <c:v>42055</c:v>
                </c:pt>
                <c:pt idx="894" c:formatCode="yyyy\-mm\-dd;@">
                  <c:v>42054</c:v>
                </c:pt>
                <c:pt idx="895" c:formatCode="yyyy\-mm\-dd;@">
                  <c:v>42053</c:v>
                </c:pt>
                <c:pt idx="896" c:formatCode="yyyy\-mm\-dd;@">
                  <c:v>42052</c:v>
                </c:pt>
                <c:pt idx="897" c:formatCode="yyyy\-mm\-dd;@">
                  <c:v>42051</c:v>
                </c:pt>
                <c:pt idx="898" c:formatCode="yyyy\-mm\-dd;@">
                  <c:v>42048</c:v>
                </c:pt>
                <c:pt idx="899" c:formatCode="yyyy\-mm\-dd;@">
                  <c:v>42047</c:v>
                </c:pt>
                <c:pt idx="900" c:formatCode="yyyy\-mm\-dd;@">
                  <c:v>42046</c:v>
                </c:pt>
                <c:pt idx="901" c:formatCode="yyyy\-mm\-dd;@">
                  <c:v>42045</c:v>
                </c:pt>
                <c:pt idx="902" c:formatCode="yyyy\-mm\-dd;@">
                  <c:v>42044</c:v>
                </c:pt>
                <c:pt idx="903" c:formatCode="yyyy\-mm\-dd;@">
                  <c:v>42041</c:v>
                </c:pt>
                <c:pt idx="904" c:formatCode="yyyy\-mm\-dd;@">
                  <c:v>42040</c:v>
                </c:pt>
                <c:pt idx="905" c:formatCode="yyyy\-mm\-dd;@">
                  <c:v>42039</c:v>
                </c:pt>
                <c:pt idx="906" c:formatCode="yyyy\-mm\-dd;@">
                  <c:v>42038</c:v>
                </c:pt>
                <c:pt idx="907" c:formatCode="yyyy\-mm\-dd;@">
                  <c:v>42037</c:v>
                </c:pt>
                <c:pt idx="908" c:formatCode="yyyy\-mm\-dd;@">
                  <c:v>42034</c:v>
                </c:pt>
                <c:pt idx="909" c:formatCode="yyyy\-mm\-dd;@">
                  <c:v>42033</c:v>
                </c:pt>
                <c:pt idx="910" c:formatCode="yyyy\-mm\-dd;@">
                  <c:v>42032</c:v>
                </c:pt>
                <c:pt idx="911" c:formatCode="yyyy\-mm\-dd;@">
                  <c:v>42031</c:v>
                </c:pt>
                <c:pt idx="912" c:formatCode="yyyy\-mm\-dd;@">
                  <c:v>42030</c:v>
                </c:pt>
                <c:pt idx="913" c:formatCode="yyyy\-mm\-dd;@">
                  <c:v>42027</c:v>
                </c:pt>
                <c:pt idx="914" c:formatCode="yyyy\-mm\-dd;@">
                  <c:v>42026</c:v>
                </c:pt>
                <c:pt idx="915" c:formatCode="yyyy\-mm\-dd;@">
                  <c:v>42025</c:v>
                </c:pt>
                <c:pt idx="916" c:formatCode="yyyy\-mm\-dd;@">
                  <c:v>42024</c:v>
                </c:pt>
                <c:pt idx="917" c:formatCode="yyyy\-mm\-dd;@">
                  <c:v>42023</c:v>
                </c:pt>
                <c:pt idx="918" c:formatCode="yyyy\-mm\-dd;@">
                  <c:v>42020</c:v>
                </c:pt>
                <c:pt idx="919" c:formatCode="yyyy\-mm\-dd;@">
                  <c:v>42019</c:v>
                </c:pt>
                <c:pt idx="920" c:formatCode="yyyy\-mm\-dd;@">
                  <c:v>42018</c:v>
                </c:pt>
                <c:pt idx="921" c:formatCode="yyyy\-mm\-dd;@">
                  <c:v>42017</c:v>
                </c:pt>
                <c:pt idx="922" c:formatCode="yyyy\-mm\-dd;@">
                  <c:v>42016</c:v>
                </c:pt>
                <c:pt idx="923" c:formatCode="yyyy\-mm\-dd;@">
                  <c:v>42013</c:v>
                </c:pt>
                <c:pt idx="924" c:formatCode="yyyy\-mm\-dd;@">
                  <c:v>42012</c:v>
                </c:pt>
                <c:pt idx="925" c:formatCode="yyyy\-mm\-dd;@">
                  <c:v>42011</c:v>
                </c:pt>
                <c:pt idx="926" c:formatCode="yyyy\-mm\-dd;@">
                  <c:v>42010</c:v>
                </c:pt>
                <c:pt idx="927" c:formatCode="yyyy\-mm\-dd;@">
                  <c:v>42009</c:v>
                </c:pt>
                <c:pt idx="928" c:formatCode="yyyy\-mm\-dd;@">
                  <c:v>42006</c:v>
                </c:pt>
                <c:pt idx="929" c:formatCode="yyyy\-mm\-dd;@">
                  <c:v>42004</c:v>
                </c:pt>
                <c:pt idx="930" c:formatCode="yyyy\-mm\-dd;@">
                  <c:v>42003</c:v>
                </c:pt>
                <c:pt idx="931" c:formatCode="yyyy\-mm\-dd;@">
                  <c:v>42002</c:v>
                </c:pt>
                <c:pt idx="932" c:formatCode="yyyy\-mm\-dd;@">
                  <c:v>41997</c:v>
                </c:pt>
                <c:pt idx="933" c:formatCode="yyyy\-mm\-dd;@">
                  <c:v>41996</c:v>
                </c:pt>
                <c:pt idx="934" c:formatCode="yyyy\-mm\-dd;@">
                  <c:v>41995</c:v>
                </c:pt>
                <c:pt idx="935" c:formatCode="yyyy\-mm\-dd;@">
                  <c:v>41992</c:v>
                </c:pt>
                <c:pt idx="936" c:formatCode="yyyy\-mm\-dd;@">
                  <c:v>41991</c:v>
                </c:pt>
                <c:pt idx="937" c:formatCode="yyyy\-mm\-dd;@">
                  <c:v>41990</c:v>
                </c:pt>
                <c:pt idx="938" c:formatCode="yyyy\-mm\-dd;@">
                  <c:v>41989</c:v>
                </c:pt>
                <c:pt idx="939" c:formatCode="yyyy\-mm\-dd;@">
                  <c:v>41988</c:v>
                </c:pt>
                <c:pt idx="940" c:formatCode="yyyy\-mm\-dd;@">
                  <c:v>41985</c:v>
                </c:pt>
                <c:pt idx="941" c:formatCode="yyyy\-mm\-dd;@">
                  <c:v>41984</c:v>
                </c:pt>
                <c:pt idx="942" c:formatCode="yyyy\-mm\-dd;@">
                  <c:v>41983</c:v>
                </c:pt>
                <c:pt idx="943" c:formatCode="yyyy\-mm\-dd;@">
                  <c:v>41982</c:v>
                </c:pt>
                <c:pt idx="944" c:formatCode="yyyy\-mm\-dd;@">
                  <c:v>41981</c:v>
                </c:pt>
                <c:pt idx="945" c:formatCode="yyyy\-mm\-dd;@">
                  <c:v>41978</c:v>
                </c:pt>
                <c:pt idx="946" c:formatCode="yyyy\-mm\-dd;@">
                  <c:v>41977</c:v>
                </c:pt>
                <c:pt idx="947" c:formatCode="yyyy\-mm\-dd;@">
                  <c:v>41976</c:v>
                </c:pt>
                <c:pt idx="948" c:formatCode="yyyy\-mm\-dd;@">
                  <c:v>41975</c:v>
                </c:pt>
                <c:pt idx="949" c:formatCode="yyyy\-mm\-dd;@">
                  <c:v>41974</c:v>
                </c:pt>
                <c:pt idx="950" c:formatCode="yyyy\-mm\-dd;@">
                  <c:v>41971</c:v>
                </c:pt>
                <c:pt idx="951" c:formatCode="yyyy\-mm\-dd;@">
                  <c:v>41970</c:v>
                </c:pt>
                <c:pt idx="952" c:formatCode="yyyy\-mm\-dd;@">
                  <c:v>41969</c:v>
                </c:pt>
                <c:pt idx="953" c:formatCode="yyyy\-mm\-dd;@">
                  <c:v>41968</c:v>
                </c:pt>
                <c:pt idx="954" c:formatCode="yyyy\-mm\-dd;@">
                  <c:v>41967</c:v>
                </c:pt>
                <c:pt idx="955" c:formatCode="yyyy\-mm\-dd;@">
                  <c:v>41964</c:v>
                </c:pt>
                <c:pt idx="956" c:formatCode="yyyy\-mm\-dd;@">
                  <c:v>41963</c:v>
                </c:pt>
                <c:pt idx="957" c:formatCode="yyyy\-mm\-dd;@">
                  <c:v>41962</c:v>
                </c:pt>
                <c:pt idx="958" c:formatCode="yyyy\-mm\-dd;@">
                  <c:v>41961</c:v>
                </c:pt>
                <c:pt idx="959" c:formatCode="yyyy\-mm\-dd;@">
                  <c:v>41960</c:v>
                </c:pt>
                <c:pt idx="960" c:formatCode="yyyy\-mm\-dd;@">
                  <c:v>41957</c:v>
                </c:pt>
                <c:pt idx="961" c:formatCode="yyyy\-mm\-dd;@">
                  <c:v>41956</c:v>
                </c:pt>
                <c:pt idx="962" c:formatCode="yyyy\-mm\-dd;@">
                  <c:v>41955</c:v>
                </c:pt>
                <c:pt idx="963" c:formatCode="yyyy\-mm\-dd;@">
                  <c:v>41954</c:v>
                </c:pt>
                <c:pt idx="964" c:formatCode="yyyy\-mm\-dd;@">
                  <c:v>41953</c:v>
                </c:pt>
                <c:pt idx="965" c:formatCode="yyyy\-mm\-dd;@">
                  <c:v>41950</c:v>
                </c:pt>
                <c:pt idx="966" c:formatCode="yyyy\-mm\-dd;@">
                  <c:v>41949</c:v>
                </c:pt>
                <c:pt idx="967" c:formatCode="yyyy\-mm\-dd;@">
                  <c:v>41948</c:v>
                </c:pt>
                <c:pt idx="968" c:formatCode="yyyy\-mm\-dd;@">
                  <c:v>41947</c:v>
                </c:pt>
                <c:pt idx="969" c:formatCode="yyyy\-mm\-dd;@">
                  <c:v>41946</c:v>
                </c:pt>
                <c:pt idx="970" c:formatCode="yyyy\-mm\-dd;@">
                  <c:v>41943</c:v>
                </c:pt>
                <c:pt idx="971" c:formatCode="yyyy\-mm\-dd;@">
                  <c:v>41942</c:v>
                </c:pt>
                <c:pt idx="972" c:formatCode="yyyy\-mm\-dd;@">
                  <c:v>41941</c:v>
                </c:pt>
                <c:pt idx="973" c:formatCode="yyyy\-mm\-dd;@">
                  <c:v>41940</c:v>
                </c:pt>
                <c:pt idx="974" c:formatCode="yyyy\-mm\-dd;@">
                  <c:v>41939</c:v>
                </c:pt>
                <c:pt idx="975" c:formatCode="yyyy\-mm\-dd;@">
                  <c:v>41936</c:v>
                </c:pt>
                <c:pt idx="976" c:formatCode="yyyy\-mm\-dd;@">
                  <c:v>41935</c:v>
                </c:pt>
                <c:pt idx="977" c:formatCode="yyyy\-mm\-dd;@">
                  <c:v>41934</c:v>
                </c:pt>
                <c:pt idx="978" c:formatCode="yyyy\-mm\-dd;@">
                  <c:v>41933</c:v>
                </c:pt>
                <c:pt idx="979" c:formatCode="yyyy\-mm\-dd;@">
                  <c:v>41932</c:v>
                </c:pt>
                <c:pt idx="980" c:formatCode="yyyy\-mm\-dd;@">
                  <c:v>41929</c:v>
                </c:pt>
                <c:pt idx="981" c:formatCode="yyyy\-mm\-dd;@">
                  <c:v>41928</c:v>
                </c:pt>
                <c:pt idx="982" c:formatCode="yyyy\-mm\-dd;@">
                  <c:v>41927</c:v>
                </c:pt>
                <c:pt idx="983" c:formatCode="yyyy\-mm\-dd;@">
                  <c:v>41926</c:v>
                </c:pt>
                <c:pt idx="984" c:formatCode="yyyy\-mm\-dd;@">
                  <c:v>41925</c:v>
                </c:pt>
                <c:pt idx="985" c:formatCode="yyyy\-mm\-dd;@">
                  <c:v>41922</c:v>
                </c:pt>
                <c:pt idx="986" c:formatCode="yyyy\-mm\-dd;@">
                  <c:v>41921</c:v>
                </c:pt>
                <c:pt idx="987" c:formatCode="yyyy\-mm\-dd;@">
                  <c:v>41920</c:v>
                </c:pt>
                <c:pt idx="988" c:formatCode="yyyy\-mm\-dd;@">
                  <c:v>41919</c:v>
                </c:pt>
                <c:pt idx="989" c:formatCode="yyyy\-mm\-dd;@">
                  <c:v>41918</c:v>
                </c:pt>
                <c:pt idx="990" c:formatCode="yyyy\-mm\-dd;@">
                  <c:v>41915</c:v>
                </c:pt>
                <c:pt idx="991" c:formatCode="yyyy\-mm\-dd;@">
                  <c:v>41914</c:v>
                </c:pt>
                <c:pt idx="992" c:formatCode="yyyy\-mm\-dd;@">
                  <c:v>41913</c:v>
                </c:pt>
                <c:pt idx="993" c:formatCode="yyyy\-mm\-dd;@">
                  <c:v>41912</c:v>
                </c:pt>
                <c:pt idx="994" c:formatCode="yyyy\-mm\-dd;@">
                  <c:v>41911</c:v>
                </c:pt>
                <c:pt idx="995" c:formatCode="yyyy\-mm\-dd;@">
                  <c:v>41908</c:v>
                </c:pt>
                <c:pt idx="996" c:formatCode="yyyy\-mm\-dd;@">
                  <c:v>41907</c:v>
                </c:pt>
                <c:pt idx="997" c:formatCode="yyyy\-mm\-dd;@">
                  <c:v>41906</c:v>
                </c:pt>
                <c:pt idx="998" c:formatCode="yyyy\-mm\-dd;@">
                  <c:v>41905</c:v>
                </c:pt>
                <c:pt idx="999" c:formatCode="yyyy\-mm\-dd;@">
                  <c:v>41904</c:v>
                </c:pt>
                <c:pt idx="1000" c:formatCode="yyyy\-mm\-dd;@">
                  <c:v>41901</c:v>
                </c:pt>
                <c:pt idx="1001" c:formatCode="yyyy\-mm\-dd;@">
                  <c:v>41900</c:v>
                </c:pt>
                <c:pt idx="1002" c:formatCode="yyyy\-mm\-dd;@">
                  <c:v>41899</c:v>
                </c:pt>
                <c:pt idx="1003" c:formatCode="yyyy\-mm\-dd;@">
                  <c:v>41898</c:v>
                </c:pt>
                <c:pt idx="1004" c:formatCode="yyyy\-mm\-dd;@">
                  <c:v>41897</c:v>
                </c:pt>
                <c:pt idx="1005" c:formatCode="yyyy\-mm\-dd;@">
                  <c:v>41894</c:v>
                </c:pt>
                <c:pt idx="1006" c:formatCode="yyyy\-mm\-dd;@">
                  <c:v>41893</c:v>
                </c:pt>
                <c:pt idx="1007" c:formatCode="yyyy\-mm\-dd;@">
                  <c:v>41892</c:v>
                </c:pt>
                <c:pt idx="1008" c:formatCode="yyyy\-mm\-dd;@">
                  <c:v>41891</c:v>
                </c:pt>
                <c:pt idx="1009" c:formatCode="yyyy\-mm\-dd;@">
                  <c:v>41890</c:v>
                </c:pt>
                <c:pt idx="1010" c:formatCode="yyyy\-mm\-dd;@">
                  <c:v>41887</c:v>
                </c:pt>
                <c:pt idx="1011" c:formatCode="yyyy\-mm\-dd;@">
                  <c:v>41886</c:v>
                </c:pt>
                <c:pt idx="1012" c:formatCode="yyyy\-mm\-dd;@">
                  <c:v>41885</c:v>
                </c:pt>
                <c:pt idx="1013" c:formatCode="yyyy\-mm\-dd;@">
                  <c:v>41884</c:v>
                </c:pt>
                <c:pt idx="1014" c:formatCode="yyyy\-mm\-dd;@">
                  <c:v>41883</c:v>
                </c:pt>
                <c:pt idx="1015" c:formatCode="yyyy\-mm\-dd;@">
                  <c:v>41880</c:v>
                </c:pt>
                <c:pt idx="1016" c:formatCode="yyyy\-mm\-dd;@">
                  <c:v>41879</c:v>
                </c:pt>
                <c:pt idx="1017" c:formatCode="yyyy\-mm\-dd;@">
                  <c:v>41878</c:v>
                </c:pt>
                <c:pt idx="1018" c:formatCode="yyyy\-mm\-dd;@">
                  <c:v>41877</c:v>
                </c:pt>
                <c:pt idx="1019" c:formatCode="yyyy\-mm\-dd;@">
                  <c:v>41873</c:v>
                </c:pt>
                <c:pt idx="1020" c:formatCode="yyyy\-mm\-dd;@">
                  <c:v>41872</c:v>
                </c:pt>
                <c:pt idx="1021" c:formatCode="yyyy\-mm\-dd;@">
                  <c:v>41871</c:v>
                </c:pt>
                <c:pt idx="1022" c:formatCode="yyyy\-mm\-dd;@">
                  <c:v>41870</c:v>
                </c:pt>
                <c:pt idx="1023" c:formatCode="yyyy\-mm\-dd;@">
                  <c:v>41869</c:v>
                </c:pt>
                <c:pt idx="1024" c:formatCode="yyyy\-mm\-dd;@">
                  <c:v>41866</c:v>
                </c:pt>
                <c:pt idx="1025" c:formatCode="yyyy\-mm\-dd;@">
                  <c:v>41865</c:v>
                </c:pt>
                <c:pt idx="1026" c:formatCode="yyyy\-mm\-dd;@">
                  <c:v>41864</c:v>
                </c:pt>
                <c:pt idx="1027" c:formatCode="yyyy\-mm\-dd;@">
                  <c:v>41863</c:v>
                </c:pt>
                <c:pt idx="1028" c:formatCode="yyyy\-mm\-dd;@">
                  <c:v>41862</c:v>
                </c:pt>
                <c:pt idx="1029" c:formatCode="yyyy\-mm\-dd;@">
                  <c:v>41859</c:v>
                </c:pt>
                <c:pt idx="1030" c:formatCode="yyyy\-mm\-dd;@">
                  <c:v>41858</c:v>
                </c:pt>
                <c:pt idx="1031" c:formatCode="yyyy\-mm\-dd;@">
                  <c:v>41857</c:v>
                </c:pt>
                <c:pt idx="1032" c:formatCode="yyyy\-mm\-dd;@">
                  <c:v>41856</c:v>
                </c:pt>
                <c:pt idx="1033" c:formatCode="yyyy\-mm\-dd;@">
                  <c:v>41855</c:v>
                </c:pt>
                <c:pt idx="1034" c:formatCode="yyyy\-mm\-dd;@">
                  <c:v>41852</c:v>
                </c:pt>
                <c:pt idx="1035" c:formatCode="yyyy\-mm\-dd;@">
                  <c:v>41851</c:v>
                </c:pt>
                <c:pt idx="1036" c:formatCode="yyyy\-mm\-dd;@">
                  <c:v>41850</c:v>
                </c:pt>
                <c:pt idx="1037" c:formatCode="yyyy\-mm\-dd;@">
                  <c:v>41849</c:v>
                </c:pt>
                <c:pt idx="1038" c:formatCode="yyyy\-mm\-dd;@">
                  <c:v>41848</c:v>
                </c:pt>
                <c:pt idx="1039" c:formatCode="yyyy\-mm\-dd;@">
                  <c:v>41845</c:v>
                </c:pt>
                <c:pt idx="1040" c:formatCode="yyyy\-mm\-dd;@">
                  <c:v>41844</c:v>
                </c:pt>
                <c:pt idx="1041" c:formatCode="yyyy\-mm\-dd;@">
                  <c:v>41843</c:v>
                </c:pt>
                <c:pt idx="1042" c:formatCode="yyyy\-mm\-dd;@">
                  <c:v>41842</c:v>
                </c:pt>
                <c:pt idx="1043" c:formatCode="yyyy\-mm\-dd;@">
                  <c:v>41841</c:v>
                </c:pt>
                <c:pt idx="1044" c:formatCode="yyyy\-mm\-dd;@">
                  <c:v>41838</c:v>
                </c:pt>
                <c:pt idx="1045" c:formatCode="yyyy\-mm\-dd;@">
                  <c:v>41837</c:v>
                </c:pt>
                <c:pt idx="1046" c:formatCode="yyyy\-mm\-dd;@">
                  <c:v>41836</c:v>
                </c:pt>
                <c:pt idx="1047" c:formatCode="yyyy\-mm\-dd;@">
                  <c:v>41835</c:v>
                </c:pt>
                <c:pt idx="1048" c:formatCode="yyyy\-mm\-dd;@">
                  <c:v>41834</c:v>
                </c:pt>
                <c:pt idx="1049" c:formatCode="yyyy\-mm\-dd;@">
                  <c:v>41831</c:v>
                </c:pt>
                <c:pt idx="1050" c:formatCode="yyyy\-mm\-dd;@">
                  <c:v>41830</c:v>
                </c:pt>
                <c:pt idx="1051" c:formatCode="yyyy\-mm\-dd;@">
                  <c:v>41829</c:v>
                </c:pt>
                <c:pt idx="1052" c:formatCode="yyyy\-mm\-dd;@">
                  <c:v>41828</c:v>
                </c:pt>
                <c:pt idx="1053" c:formatCode="yyyy\-mm\-dd;@">
                  <c:v>41827</c:v>
                </c:pt>
                <c:pt idx="1054" c:formatCode="yyyy\-mm\-dd;@">
                  <c:v>41824</c:v>
                </c:pt>
                <c:pt idx="1055" c:formatCode="yyyy\-mm\-dd;@">
                  <c:v>41823</c:v>
                </c:pt>
                <c:pt idx="1056" c:formatCode="yyyy\-mm\-dd;@">
                  <c:v>41822</c:v>
                </c:pt>
                <c:pt idx="1057" c:formatCode="yyyy\-mm\-dd;@">
                  <c:v>41821</c:v>
                </c:pt>
                <c:pt idx="1058" c:formatCode="yyyy\-mm\-dd;@">
                  <c:v>41820</c:v>
                </c:pt>
                <c:pt idx="1059" c:formatCode="yyyy\-mm\-dd;@">
                  <c:v>41817</c:v>
                </c:pt>
                <c:pt idx="1060" c:formatCode="yyyy\-mm\-dd;@">
                  <c:v>41816</c:v>
                </c:pt>
                <c:pt idx="1061" c:formatCode="yyyy\-mm\-dd;@">
                  <c:v>41815</c:v>
                </c:pt>
                <c:pt idx="1062" c:formatCode="yyyy\-mm\-dd;@">
                  <c:v>41814</c:v>
                </c:pt>
                <c:pt idx="1063" c:formatCode="yyyy\-mm\-dd;@">
                  <c:v>41813</c:v>
                </c:pt>
                <c:pt idx="1064" c:formatCode="yyyy\-mm\-dd;@">
                  <c:v>41810</c:v>
                </c:pt>
                <c:pt idx="1065" c:formatCode="yyyy\-mm\-dd;@">
                  <c:v>41809</c:v>
                </c:pt>
                <c:pt idx="1066" c:formatCode="yyyy\-mm\-dd;@">
                  <c:v>41808</c:v>
                </c:pt>
                <c:pt idx="1067" c:formatCode="yyyy\-mm\-dd;@">
                  <c:v>41807</c:v>
                </c:pt>
                <c:pt idx="1068" c:formatCode="yyyy\-mm\-dd;@">
                  <c:v>41806</c:v>
                </c:pt>
                <c:pt idx="1069" c:formatCode="yyyy\-mm\-dd;@">
                  <c:v>41803</c:v>
                </c:pt>
                <c:pt idx="1070" c:formatCode="yyyy\-mm\-dd;@">
                  <c:v>41802</c:v>
                </c:pt>
                <c:pt idx="1071" c:formatCode="yyyy\-mm\-dd;@">
                  <c:v>41801</c:v>
                </c:pt>
                <c:pt idx="1072" c:formatCode="yyyy\-mm\-dd;@">
                  <c:v>41800</c:v>
                </c:pt>
                <c:pt idx="1073" c:formatCode="yyyy\-mm\-dd;@">
                  <c:v>41799</c:v>
                </c:pt>
                <c:pt idx="1074" c:formatCode="yyyy\-mm\-dd;@">
                  <c:v>41796</c:v>
                </c:pt>
                <c:pt idx="1075" c:formatCode="yyyy\-mm\-dd;@">
                  <c:v>41795</c:v>
                </c:pt>
                <c:pt idx="1076" c:formatCode="yyyy\-mm\-dd;@">
                  <c:v>41794</c:v>
                </c:pt>
                <c:pt idx="1077" c:formatCode="yyyy\-mm\-dd;@">
                  <c:v>41793</c:v>
                </c:pt>
                <c:pt idx="1078" c:formatCode="yyyy\-mm\-dd;@">
                  <c:v>41792</c:v>
                </c:pt>
                <c:pt idx="1079" c:formatCode="yyyy\-mm\-dd;@">
                  <c:v>41789</c:v>
                </c:pt>
                <c:pt idx="1080" c:formatCode="yyyy\-mm\-dd;@">
                  <c:v>41788</c:v>
                </c:pt>
                <c:pt idx="1081" c:formatCode="yyyy\-mm\-dd;@">
                  <c:v>41787</c:v>
                </c:pt>
                <c:pt idx="1082" c:formatCode="yyyy\-mm\-dd;@">
                  <c:v>41786</c:v>
                </c:pt>
                <c:pt idx="1083" c:formatCode="yyyy\-mm\-dd;@">
                  <c:v>41782</c:v>
                </c:pt>
                <c:pt idx="1084" c:formatCode="yyyy\-mm\-dd;@">
                  <c:v>41781</c:v>
                </c:pt>
                <c:pt idx="1085" c:formatCode="yyyy\-mm\-dd;@">
                  <c:v>41780</c:v>
                </c:pt>
                <c:pt idx="1086" c:formatCode="yyyy\-mm\-dd;@">
                  <c:v>41779</c:v>
                </c:pt>
                <c:pt idx="1087" c:formatCode="yyyy\-mm\-dd;@">
                  <c:v>41778</c:v>
                </c:pt>
                <c:pt idx="1088" c:formatCode="yyyy\-mm\-dd;@">
                  <c:v>41775</c:v>
                </c:pt>
                <c:pt idx="1089" c:formatCode="yyyy\-mm\-dd;@">
                  <c:v>41774</c:v>
                </c:pt>
                <c:pt idx="1090" c:formatCode="yyyy\-mm\-dd;@">
                  <c:v>41773</c:v>
                </c:pt>
                <c:pt idx="1091" c:formatCode="yyyy\-mm\-dd;@">
                  <c:v>41772</c:v>
                </c:pt>
                <c:pt idx="1092" c:formatCode="yyyy\-mm\-dd;@">
                  <c:v>41771</c:v>
                </c:pt>
                <c:pt idx="1093" c:formatCode="yyyy\-mm\-dd;@">
                  <c:v>41768</c:v>
                </c:pt>
                <c:pt idx="1094" c:formatCode="yyyy\-mm\-dd;@">
                  <c:v>41767</c:v>
                </c:pt>
                <c:pt idx="1095" c:formatCode="yyyy\-mm\-dd;@">
                  <c:v>41766</c:v>
                </c:pt>
                <c:pt idx="1096" c:formatCode="yyyy\-mm\-dd;@">
                  <c:v>41765</c:v>
                </c:pt>
                <c:pt idx="1097" c:formatCode="yyyy\-mm\-dd;@">
                  <c:v>41761</c:v>
                </c:pt>
                <c:pt idx="1098" c:formatCode="yyyy\-mm\-dd;@">
                  <c:v>41760</c:v>
                </c:pt>
                <c:pt idx="1099" c:formatCode="yyyy\-mm\-dd;@">
                  <c:v>41759</c:v>
                </c:pt>
                <c:pt idx="1100" c:formatCode="yyyy\-mm\-dd;@">
                  <c:v>41758</c:v>
                </c:pt>
                <c:pt idx="1101" c:formatCode="yyyy\-mm\-dd;@">
                  <c:v>41757</c:v>
                </c:pt>
                <c:pt idx="1102" c:formatCode="yyyy\-mm\-dd;@">
                  <c:v>41754</c:v>
                </c:pt>
                <c:pt idx="1103" c:formatCode="yyyy\-mm\-dd;@">
                  <c:v>41753</c:v>
                </c:pt>
                <c:pt idx="1104" c:formatCode="yyyy\-mm\-dd;@">
                  <c:v>41752</c:v>
                </c:pt>
                <c:pt idx="1105" c:formatCode="yyyy\-mm\-dd;@">
                  <c:v>41751</c:v>
                </c:pt>
                <c:pt idx="1106" c:formatCode="yyyy\-mm\-dd;@">
                  <c:v>41746</c:v>
                </c:pt>
                <c:pt idx="1107" c:formatCode="yyyy\-mm\-dd;@">
                  <c:v>41745</c:v>
                </c:pt>
                <c:pt idx="1108" c:formatCode="yyyy\-mm\-dd;@">
                  <c:v>41744</c:v>
                </c:pt>
                <c:pt idx="1109" c:formatCode="yyyy\-mm\-dd;@">
                  <c:v>41743</c:v>
                </c:pt>
                <c:pt idx="1110" c:formatCode="yyyy\-mm\-dd;@">
                  <c:v>41740</c:v>
                </c:pt>
                <c:pt idx="1111" c:formatCode="yyyy\-mm\-dd;@">
                  <c:v>41739</c:v>
                </c:pt>
                <c:pt idx="1112" c:formatCode="yyyy\-mm\-dd;@">
                  <c:v>41738</c:v>
                </c:pt>
                <c:pt idx="1113" c:formatCode="yyyy\-mm\-dd;@">
                  <c:v>41737</c:v>
                </c:pt>
                <c:pt idx="1114" c:formatCode="yyyy\-mm\-dd;@">
                  <c:v>41736</c:v>
                </c:pt>
                <c:pt idx="1115" c:formatCode="yyyy\-mm\-dd;@">
                  <c:v>41733</c:v>
                </c:pt>
                <c:pt idx="1116" c:formatCode="yyyy\-mm\-dd;@">
                  <c:v>41732</c:v>
                </c:pt>
                <c:pt idx="1117" c:formatCode="yyyy\-mm\-dd;@">
                  <c:v>41731</c:v>
                </c:pt>
                <c:pt idx="1118" c:formatCode="yyyy\-mm\-dd;@">
                  <c:v>41730</c:v>
                </c:pt>
                <c:pt idx="1119" c:formatCode="yyyy\-mm\-dd;@">
                  <c:v>41729</c:v>
                </c:pt>
                <c:pt idx="1120" c:formatCode="yyyy\-mm\-dd;@">
                  <c:v>41726</c:v>
                </c:pt>
                <c:pt idx="1121" c:formatCode="yyyy\-mm\-dd;@">
                  <c:v>41725</c:v>
                </c:pt>
                <c:pt idx="1122" c:formatCode="yyyy\-mm\-dd;@">
                  <c:v>41724</c:v>
                </c:pt>
                <c:pt idx="1123" c:formatCode="yyyy\-mm\-dd;@">
                  <c:v>41723</c:v>
                </c:pt>
                <c:pt idx="1124" c:formatCode="yyyy\-mm\-dd;@">
                  <c:v>41722</c:v>
                </c:pt>
                <c:pt idx="1125" c:formatCode="yyyy\-mm\-dd;@">
                  <c:v>41719</c:v>
                </c:pt>
                <c:pt idx="1126" c:formatCode="yyyy\-mm\-dd;@">
                  <c:v>41718</c:v>
                </c:pt>
                <c:pt idx="1127" c:formatCode="yyyy\-mm\-dd;@">
                  <c:v>41717</c:v>
                </c:pt>
                <c:pt idx="1128" c:formatCode="yyyy\-mm\-dd;@">
                  <c:v>41716</c:v>
                </c:pt>
                <c:pt idx="1129" c:formatCode="yyyy\-mm\-dd;@">
                  <c:v>41715</c:v>
                </c:pt>
                <c:pt idx="1130" c:formatCode="yyyy\-mm\-dd;@">
                  <c:v>41712</c:v>
                </c:pt>
                <c:pt idx="1131" c:formatCode="yyyy\-mm\-dd;@">
                  <c:v>41711</c:v>
                </c:pt>
                <c:pt idx="1132" c:formatCode="yyyy\-mm\-dd;@">
                  <c:v>41710</c:v>
                </c:pt>
                <c:pt idx="1133" c:formatCode="yyyy\-mm\-dd;@">
                  <c:v>41709</c:v>
                </c:pt>
                <c:pt idx="1134" c:formatCode="yyyy\-mm\-dd;@">
                  <c:v>41708</c:v>
                </c:pt>
                <c:pt idx="1135" c:formatCode="yyyy\-mm\-dd;@">
                  <c:v>41705</c:v>
                </c:pt>
                <c:pt idx="1136" c:formatCode="yyyy\-mm\-dd;@">
                  <c:v>41704</c:v>
                </c:pt>
                <c:pt idx="1137" c:formatCode="yyyy\-mm\-dd;@">
                  <c:v>41703</c:v>
                </c:pt>
                <c:pt idx="1138" c:formatCode="yyyy\-mm\-dd;@">
                  <c:v>41702</c:v>
                </c:pt>
                <c:pt idx="1139" c:formatCode="yyyy\-mm\-dd;@">
                  <c:v>41701</c:v>
                </c:pt>
                <c:pt idx="1140" c:formatCode="yyyy\-mm\-dd;@">
                  <c:v>41698</c:v>
                </c:pt>
                <c:pt idx="1141" c:formatCode="yyyy\-mm\-dd;@">
                  <c:v>41697</c:v>
                </c:pt>
                <c:pt idx="1142" c:formatCode="yyyy\-mm\-dd;@">
                  <c:v>41696</c:v>
                </c:pt>
                <c:pt idx="1143" c:formatCode="yyyy\-mm\-dd;@">
                  <c:v>41695</c:v>
                </c:pt>
                <c:pt idx="1144" c:formatCode="yyyy\-mm\-dd;@">
                  <c:v>41694</c:v>
                </c:pt>
                <c:pt idx="1145" c:formatCode="yyyy\-mm\-dd;@">
                  <c:v>41691</c:v>
                </c:pt>
                <c:pt idx="1146" c:formatCode="yyyy\-mm\-dd;@">
                  <c:v>41690</c:v>
                </c:pt>
                <c:pt idx="1147" c:formatCode="yyyy\-mm\-dd;@">
                  <c:v>41689</c:v>
                </c:pt>
                <c:pt idx="1148" c:formatCode="yyyy\-mm\-dd;@">
                  <c:v>41688</c:v>
                </c:pt>
                <c:pt idx="1149" c:formatCode="yyyy\-mm\-dd;@">
                  <c:v>41687</c:v>
                </c:pt>
                <c:pt idx="1150" c:formatCode="yyyy\-mm\-dd;@">
                  <c:v>41684</c:v>
                </c:pt>
                <c:pt idx="1151" c:formatCode="yyyy\-mm\-dd;@">
                  <c:v>41683</c:v>
                </c:pt>
                <c:pt idx="1152" c:formatCode="yyyy\-mm\-dd;@">
                  <c:v>41682</c:v>
                </c:pt>
                <c:pt idx="1153" c:formatCode="yyyy\-mm\-dd;@">
                  <c:v>41681</c:v>
                </c:pt>
                <c:pt idx="1154" c:formatCode="yyyy\-mm\-dd;@">
                  <c:v>41680</c:v>
                </c:pt>
                <c:pt idx="1155" c:formatCode="yyyy\-mm\-dd;@">
                  <c:v>41677</c:v>
                </c:pt>
                <c:pt idx="1156" c:formatCode="yyyy\-mm\-dd;@">
                  <c:v>41676</c:v>
                </c:pt>
                <c:pt idx="1157" c:formatCode="yyyy\-mm\-dd;@">
                  <c:v>41675</c:v>
                </c:pt>
                <c:pt idx="1158" c:formatCode="yyyy\-mm\-dd;@">
                  <c:v>41674</c:v>
                </c:pt>
                <c:pt idx="1159" c:formatCode="yyyy\-mm\-dd;@">
                  <c:v>41673</c:v>
                </c:pt>
                <c:pt idx="1160" c:formatCode="yyyy\-mm\-dd;@">
                  <c:v>41670</c:v>
                </c:pt>
                <c:pt idx="1161" c:formatCode="yyyy\-mm\-dd;@">
                  <c:v>41669</c:v>
                </c:pt>
                <c:pt idx="1162" c:formatCode="yyyy\-mm\-dd;@">
                  <c:v>41668</c:v>
                </c:pt>
                <c:pt idx="1163" c:formatCode="yyyy\-mm\-dd;@">
                  <c:v>41667</c:v>
                </c:pt>
                <c:pt idx="1164" c:formatCode="yyyy\-mm\-dd;@">
                  <c:v>41666</c:v>
                </c:pt>
                <c:pt idx="1165" c:formatCode="yyyy\-mm\-dd;@">
                  <c:v>41663</c:v>
                </c:pt>
                <c:pt idx="1166" c:formatCode="yyyy\-mm\-dd;@">
                  <c:v>41662</c:v>
                </c:pt>
                <c:pt idx="1167" c:formatCode="yyyy\-mm\-dd;@">
                  <c:v>41661</c:v>
                </c:pt>
                <c:pt idx="1168" c:formatCode="yyyy\-mm\-dd;@">
                  <c:v>41660</c:v>
                </c:pt>
                <c:pt idx="1169" c:formatCode="yyyy\-mm\-dd;@">
                  <c:v>41659</c:v>
                </c:pt>
                <c:pt idx="1170" c:formatCode="yyyy\-mm\-dd;@">
                  <c:v>41656</c:v>
                </c:pt>
                <c:pt idx="1171" c:formatCode="yyyy\-mm\-dd;@">
                  <c:v>41655</c:v>
                </c:pt>
                <c:pt idx="1172" c:formatCode="yyyy\-mm\-dd;@">
                  <c:v>41654</c:v>
                </c:pt>
                <c:pt idx="1173" c:formatCode="yyyy\-mm\-dd;@">
                  <c:v>41653</c:v>
                </c:pt>
                <c:pt idx="1174" c:formatCode="yyyy\-mm\-dd;@">
                  <c:v>41652</c:v>
                </c:pt>
                <c:pt idx="1175" c:formatCode="yyyy\-mm\-dd;@">
                  <c:v>41649</c:v>
                </c:pt>
                <c:pt idx="1176" c:formatCode="yyyy\-mm\-dd;@">
                  <c:v>41648</c:v>
                </c:pt>
                <c:pt idx="1177" c:formatCode="yyyy\-mm\-dd;@">
                  <c:v>41647</c:v>
                </c:pt>
                <c:pt idx="1178" c:formatCode="yyyy\-mm\-dd;@">
                  <c:v>41646</c:v>
                </c:pt>
                <c:pt idx="1179" c:formatCode="yyyy\-mm\-dd;@">
                  <c:v>41645</c:v>
                </c:pt>
                <c:pt idx="1180" c:formatCode="yyyy\-mm\-dd;@">
                  <c:v>41642</c:v>
                </c:pt>
                <c:pt idx="1181" c:formatCode="yyyy\-mm\-dd;@">
                  <c:v>41641</c:v>
                </c:pt>
                <c:pt idx="1182" c:formatCode="yyyy\-mm\-dd;@">
                  <c:v>41639</c:v>
                </c:pt>
                <c:pt idx="1183" c:formatCode="yyyy\-mm\-dd;@">
                  <c:v>41638</c:v>
                </c:pt>
                <c:pt idx="1184" c:formatCode="yyyy\-mm\-dd;@">
                  <c:v>41635</c:v>
                </c:pt>
                <c:pt idx="1185" c:formatCode="yyyy\-mm\-dd;@">
                  <c:v>41632</c:v>
                </c:pt>
                <c:pt idx="1186" c:formatCode="yyyy\-mm\-dd;@">
                  <c:v>41631</c:v>
                </c:pt>
                <c:pt idx="1187" c:formatCode="yyyy\-mm\-dd;@">
                  <c:v>41628</c:v>
                </c:pt>
                <c:pt idx="1188" c:formatCode="yyyy\-mm\-dd;@">
                  <c:v>41627</c:v>
                </c:pt>
                <c:pt idx="1189" c:formatCode="yyyy\-mm\-dd;@">
                  <c:v>41626</c:v>
                </c:pt>
                <c:pt idx="1190" c:formatCode="yyyy\-mm\-dd;@">
                  <c:v>41625</c:v>
                </c:pt>
                <c:pt idx="1191" c:formatCode="yyyy\-mm\-dd;@">
                  <c:v>41624</c:v>
                </c:pt>
                <c:pt idx="1192" c:formatCode="yyyy\-mm\-dd;@">
                  <c:v>41621</c:v>
                </c:pt>
                <c:pt idx="1193" c:formatCode="yyyy\-mm\-dd;@">
                  <c:v>41620</c:v>
                </c:pt>
                <c:pt idx="1194" c:formatCode="yyyy\-mm\-dd;@">
                  <c:v>41619</c:v>
                </c:pt>
                <c:pt idx="1195" c:formatCode="yyyy\-mm\-dd;@">
                  <c:v>41618</c:v>
                </c:pt>
                <c:pt idx="1196" c:formatCode="yyyy\-mm\-dd;@">
                  <c:v>41617</c:v>
                </c:pt>
                <c:pt idx="1197" c:formatCode="yyyy\-mm\-dd;@">
                  <c:v>41614</c:v>
                </c:pt>
                <c:pt idx="1198" c:formatCode="yyyy\-mm\-dd;@">
                  <c:v>41613</c:v>
                </c:pt>
                <c:pt idx="1199" c:formatCode="yyyy\-mm\-dd;@">
                  <c:v>41612</c:v>
                </c:pt>
                <c:pt idx="1200" c:formatCode="yyyy\-mm\-dd;@">
                  <c:v>41611</c:v>
                </c:pt>
                <c:pt idx="1201" c:formatCode="yyyy\-mm\-dd;@">
                  <c:v>41610</c:v>
                </c:pt>
                <c:pt idx="1202" c:formatCode="yyyy\-mm\-dd;@">
                  <c:v>41607</c:v>
                </c:pt>
                <c:pt idx="1203" c:formatCode="yyyy\-mm\-dd;@">
                  <c:v>41606</c:v>
                </c:pt>
                <c:pt idx="1204" c:formatCode="yyyy\-mm\-dd;@">
                  <c:v>41605</c:v>
                </c:pt>
                <c:pt idx="1205" c:formatCode="yyyy\-mm\-dd;@">
                  <c:v>41604</c:v>
                </c:pt>
                <c:pt idx="1206" c:formatCode="yyyy\-mm\-dd;@">
                  <c:v>41603</c:v>
                </c:pt>
                <c:pt idx="1207" c:formatCode="yyyy\-mm\-dd;@">
                  <c:v>41600</c:v>
                </c:pt>
                <c:pt idx="1208" c:formatCode="yyyy\-mm\-dd;@">
                  <c:v>41599</c:v>
                </c:pt>
                <c:pt idx="1209" c:formatCode="yyyy\-mm\-dd;@">
                  <c:v>41598</c:v>
                </c:pt>
                <c:pt idx="1210" c:formatCode="yyyy\-mm\-dd;@">
                  <c:v>41597</c:v>
                </c:pt>
                <c:pt idx="1211" c:formatCode="yyyy\-mm\-dd;@">
                  <c:v>41596</c:v>
                </c:pt>
                <c:pt idx="1212" c:formatCode="yyyy\-mm\-dd;@">
                  <c:v>41593</c:v>
                </c:pt>
                <c:pt idx="1213" c:formatCode="yyyy\-mm\-dd;@">
                  <c:v>41592</c:v>
                </c:pt>
                <c:pt idx="1214" c:formatCode="yyyy\-mm\-dd;@">
                  <c:v>41591</c:v>
                </c:pt>
                <c:pt idx="1215" c:formatCode="yyyy\-mm\-dd;@">
                  <c:v>41590</c:v>
                </c:pt>
                <c:pt idx="1216" c:formatCode="yyyy\-mm\-dd;@">
                  <c:v>41589</c:v>
                </c:pt>
                <c:pt idx="1217" c:formatCode="yyyy\-mm\-dd;@">
                  <c:v>41586</c:v>
                </c:pt>
                <c:pt idx="1218" c:formatCode="yyyy\-mm\-dd;@">
                  <c:v>41585</c:v>
                </c:pt>
                <c:pt idx="1219" c:formatCode="yyyy\-mm\-dd;@">
                  <c:v>41584</c:v>
                </c:pt>
                <c:pt idx="1220" c:formatCode="yyyy\-mm\-dd;@">
                  <c:v>41583</c:v>
                </c:pt>
                <c:pt idx="1221" c:formatCode="yyyy\-mm\-dd;@">
                  <c:v>41582</c:v>
                </c:pt>
                <c:pt idx="1222" c:formatCode="yyyy\-mm\-dd;@">
                  <c:v>41579</c:v>
                </c:pt>
                <c:pt idx="1223" c:formatCode="yyyy\-mm\-dd;@">
                  <c:v>41578</c:v>
                </c:pt>
                <c:pt idx="1224" c:formatCode="yyyy\-mm\-dd;@">
                  <c:v>41577</c:v>
                </c:pt>
                <c:pt idx="1225" c:formatCode="yyyy\-mm\-dd;@">
                  <c:v>41576</c:v>
                </c:pt>
                <c:pt idx="1226" c:formatCode="yyyy\-mm\-dd;@">
                  <c:v>41575</c:v>
                </c:pt>
                <c:pt idx="1227" c:formatCode="yyyy\-mm\-dd;@">
                  <c:v>41572</c:v>
                </c:pt>
                <c:pt idx="1228" c:formatCode="yyyy\-mm\-dd;@">
                  <c:v>41571</c:v>
                </c:pt>
                <c:pt idx="1229" c:formatCode="yyyy\-mm\-dd;@">
                  <c:v>41570</c:v>
                </c:pt>
                <c:pt idx="1230" c:formatCode="yyyy\-mm\-dd;@">
                  <c:v>41569</c:v>
                </c:pt>
                <c:pt idx="1231" c:formatCode="yyyy\-mm\-dd;@">
                  <c:v>41568</c:v>
                </c:pt>
                <c:pt idx="1232" c:formatCode="yyyy\-mm\-dd;@">
                  <c:v>41565</c:v>
                </c:pt>
                <c:pt idx="1233" c:formatCode="yyyy\-mm\-dd;@">
                  <c:v>41564</c:v>
                </c:pt>
                <c:pt idx="1234" c:formatCode="yyyy\-mm\-dd;@">
                  <c:v>41563</c:v>
                </c:pt>
                <c:pt idx="1235" c:formatCode="yyyy\-mm\-dd;@">
                  <c:v>41562</c:v>
                </c:pt>
                <c:pt idx="1236" c:formatCode="yyyy\-mm\-dd;@">
                  <c:v>41561</c:v>
                </c:pt>
                <c:pt idx="1237" c:formatCode="yyyy\-mm\-dd;@">
                  <c:v>41558</c:v>
                </c:pt>
                <c:pt idx="1238" c:formatCode="yyyy\-mm\-dd;@">
                  <c:v>41557</c:v>
                </c:pt>
                <c:pt idx="1239" c:formatCode="yyyy\-mm\-dd;@">
                  <c:v>41556</c:v>
                </c:pt>
                <c:pt idx="1240" c:formatCode="yyyy\-mm\-dd;@">
                  <c:v>41555</c:v>
                </c:pt>
                <c:pt idx="1241" c:formatCode="yyyy\-mm\-dd;@">
                  <c:v>41554</c:v>
                </c:pt>
                <c:pt idx="1242" c:formatCode="yyyy\-mm\-dd;@">
                  <c:v>41551</c:v>
                </c:pt>
                <c:pt idx="1243" c:formatCode="yyyy\-mm\-dd;@">
                  <c:v>41550</c:v>
                </c:pt>
                <c:pt idx="1244" c:formatCode="yyyy\-mm\-dd;@">
                  <c:v>41549</c:v>
                </c:pt>
                <c:pt idx="1245" c:formatCode="yyyy\-mm\-dd;@">
                  <c:v>41548</c:v>
                </c:pt>
                <c:pt idx="1246" c:formatCode="yyyy\-mm\-dd;@">
                  <c:v>41547</c:v>
                </c:pt>
                <c:pt idx="1247" c:formatCode="yyyy\-mm\-dd;@">
                  <c:v>41544</c:v>
                </c:pt>
                <c:pt idx="1248" c:formatCode="yyyy\-mm\-dd;@">
                  <c:v>41543</c:v>
                </c:pt>
                <c:pt idx="1249" c:formatCode="yyyy\-mm\-dd;@">
                  <c:v>41542</c:v>
                </c:pt>
                <c:pt idx="1250" c:formatCode="yyyy\-mm\-dd;@">
                  <c:v>41541</c:v>
                </c:pt>
                <c:pt idx="1251" c:formatCode="yyyy\-mm\-dd;@">
                  <c:v>41540</c:v>
                </c:pt>
                <c:pt idx="1252" c:formatCode="yyyy\-mm\-dd;@">
                  <c:v>41537</c:v>
                </c:pt>
                <c:pt idx="1253" c:formatCode="yyyy\-mm\-dd;@">
                  <c:v>41536</c:v>
                </c:pt>
                <c:pt idx="1254" c:formatCode="yyyy\-mm\-dd;@">
                  <c:v>41535</c:v>
                </c:pt>
                <c:pt idx="1255" c:formatCode="yyyy\-mm\-dd;@">
                  <c:v>41534</c:v>
                </c:pt>
                <c:pt idx="1256" c:formatCode="yyyy\-mm\-dd;@">
                  <c:v>41533</c:v>
                </c:pt>
                <c:pt idx="1257" c:formatCode="yyyy\-mm\-dd;@">
                  <c:v>41530</c:v>
                </c:pt>
                <c:pt idx="1258" c:formatCode="yyyy\-mm\-dd;@">
                  <c:v>41529</c:v>
                </c:pt>
                <c:pt idx="1259" c:formatCode="yyyy\-mm\-dd;@">
                  <c:v>41528</c:v>
                </c:pt>
                <c:pt idx="1260" c:formatCode="yyyy\-mm\-dd;@">
                  <c:v>41527</c:v>
                </c:pt>
                <c:pt idx="1261" c:formatCode="yyyy\-mm\-dd;@">
                  <c:v>41526</c:v>
                </c:pt>
                <c:pt idx="1262" c:formatCode="yyyy\-mm\-dd;@">
                  <c:v>41523</c:v>
                </c:pt>
                <c:pt idx="1263" c:formatCode="yyyy\-mm\-dd;@">
                  <c:v>41522</c:v>
                </c:pt>
                <c:pt idx="1264" c:formatCode="yyyy\-mm\-dd;@">
                  <c:v>41521</c:v>
                </c:pt>
                <c:pt idx="1265" c:formatCode="yyyy\-mm\-dd;@">
                  <c:v>41520</c:v>
                </c:pt>
                <c:pt idx="1266" c:formatCode="yyyy\-mm\-dd;@">
                  <c:v>41519</c:v>
                </c:pt>
                <c:pt idx="1267" c:formatCode="yyyy\-mm\-dd;@">
                  <c:v>41516</c:v>
                </c:pt>
                <c:pt idx="1268" c:formatCode="yyyy\-mm\-dd;@">
                  <c:v>41515</c:v>
                </c:pt>
                <c:pt idx="1269" c:formatCode="yyyy\-mm\-dd;@">
                  <c:v>41514</c:v>
                </c:pt>
                <c:pt idx="1270" c:formatCode="yyyy\-mm\-dd;@">
                  <c:v>41513</c:v>
                </c:pt>
                <c:pt idx="1271" c:formatCode="yyyy\-mm\-dd;@">
                  <c:v>41509</c:v>
                </c:pt>
                <c:pt idx="1272" c:formatCode="yyyy\-mm\-dd;@">
                  <c:v>41508</c:v>
                </c:pt>
                <c:pt idx="1273" c:formatCode="yyyy\-mm\-dd;@">
                  <c:v>41507</c:v>
                </c:pt>
                <c:pt idx="1274" c:formatCode="yyyy\-mm\-dd;@">
                  <c:v>41506</c:v>
                </c:pt>
                <c:pt idx="1275" c:formatCode="yyyy\-mm\-dd;@">
                  <c:v>41505</c:v>
                </c:pt>
                <c:pt idx="1276" c:formatCode="yyyy\-mm\-dd;@">
                  <c:v>41502</c:v>
                </c:pt>
                <c:pt idx="1277" c:formatCode="yyyy\-mm\-dd;@">
                  <c:v>41501</c:v>
                </c:pt>
                <c:pt idx="1278" c:formatCode="yyyy\-mm\-dd;@">
                  <c:v>41500</c:v>
                </c:pt>
                <c:pt idx="1279" c:formatCode="yyyy\-mm\-dd;@">
                  <c:v>41499</c:v>
                </c:pt>
                <c:pt idx="1280" c:formatCode="yyyy\-mm\-dd;@">
                  <c:v>41498</c:v>
                </c:pt>
                <c:pt idx="1281" c:formatCode="yyyy\-mm\-dd;@">
                  <c:v>41495</c:v>
                </c:pt>
                <c:pt idx="1282" c:formatCode="yyyy\-mm\-dd;@">
                  <c:v>41494</c:v>
                </c:pt>
                <c:pt idx="1283" c:formatCode="yyyy\-mm\-dd;@">
                  <c:v>41493</c:v>
                </c:pt>
                <c:pt idx="1284" c:formatCode="yyyy\-mm\-dd;@">
                  <c:v>41492</c:v>
                </c:pt>
                <c:pt idx="1285" c:formatCode="yyyy\-mm\-dd;@">
                  <c:v>41491</c:v>
                </c:pt>
                <c:pt idx="1286" c:formatCode="yyyy\-mm\-dd;@">
                  <c:v>41488</c:v>
                </c:pt>
                <c:pt idx="1287" c:formatCode="yyyy\-mm\-dd;@">
                  <c:v>41487</c:v>
                </c:pt>
                <c:pt idx="1288" c:formatCode="yyyy\-mm\-dd;@">
                  <c:v>41486</c:v>
                </c:pt>
                <c:pt idx="1289" c:formatCode="yyyy\-mm\-dd;@">
                  <c:v>41485</c:v>
                </c:pt>
                <c:pt idx="1290" c:formatCode="yyyy\-mm\-dd;@">
                  <c:v>41484</c:v>
                </c:pt>
                <c:pt idx="1291" c:formatCode="yyyy\-mm\-dd;@">
                  <c:v>41481</c:v>
                </c:pt>
                <c:pt idx="1292" c:formatCode="yyyy\-mm\-dd;@">
                  <c:v>41480</c:v>
                </c:pt>
                <c:pt idx="1293" c:formatCode="yyyy\-mm\-dd;@">
                  <c:v>41479</c:v>
                </c:pt>
                <c:pt idx="1294" c:formatCode="yyyy\-mm\-dd;@">
                  <c:v>41478</c:v>
                </c:pt>
                <c:pt idx="1295" c:formatCode="yyyy\-mm\-dd;@">
                  <c:v>41477</c:v>
                </c:pt>
                <c:pt idx="1296" c:formatCode="yyyy\-mm\-dd;@">
                  <c:v>41474</c:v>
                </c:pt>
                <c:pt idx="1297" c:formatCode="yyyy\-mm\-dd;@">
                  <c:v>41473</c:v>
                </c:pt>
                <c:pt idx="1298" c:formatCode="yyyy\-mm\-dd;@">
                  <c:v>41472</c:v>
                </c:pt>
                <c:pt idx="1299" c:formatCode="yyyy\-mm\-dd;@">
                  <c:v>41471</c:v>
                </c:pt>
                <c:pt idx="1300" c:formatCode="yyyy\-mm\-dd;@">
                  <c:v>41470</c:v>
                </c:pt>
                <c:pt idx="1301" c:formatCode="yyyy\-mm\-dd;@">
                  <c:v>41467</c:v>
                </c:pt>
                <c:pt idx="1302" c:formatCode="yyyy\-mm\-dd;@">
                  <c:v>41466</c:v>
                </c:pt>
                <c:pt idx="1303" c:formatCode="yyyy\-mm\-dd;@">
                  <c:v>41465</c:v>
                </c:pt>
                <c:pt idx="1304" c:formatCode="yyyy\-mm\-dd;@">
                  <c:v>41464</c:v>
                </c:pt>
                <c:pt idx="1305" c:formatCode="yyyy\-mm\-dd;@">
                  <c:v>41463</c:v>
                </c:pt>
                <c:pt idx="1306" c:formatCode="yyyy\-mm\-dd;@">
                  <c:v>41460</c:v>
                </c:pt>
                <c:pt idx="1307" c:formatCode="yyyy\-mm\-dd;@">
                  <c:v>41459</c:v>
                </c:pt>
                <c:pt idx="1308" c:formatCode="yyyy\-mm\-dd;@">
                  <c:v>41458</c:v>
                </c:pt>
                <c:pt idx="1309" c:formatCode="yyyy\-mm\-dd;@">
                  <c:v>41457</c:v>
                </c:pt>
                <c:pt idx="1310" c:formatCode="yyyy\-mm\-dd;@">
                  <c:v>41456</c:v>
                </c:pt>
                <c:pt idx="1311" c:formatCode="yyyy\-mm\-dd;@">
                  <c:v>41453</c:v>
                </c:pt>
                <c:pt idx="1312" c:formatCode="yyyy\-mm\-dd;@">
                  <c:v>41452</c:v>
                </c:pt>
                <c:pt idx="1313" c:formatCode="yyyy\-mm\-dd;@">
                  <c:v>41451</c:v>
                </c:pt>
                <c:pt idx="1314" c:formatCode="yyyy\-mm\-dd;@">
                  <c:v>41450</c:v>
                </c:pt>
                <c:pt idx="1315" c:formatCode="yyyy\-mm\-dd;@">
                  <c:v>41449</c:v>
                </c:pt>
                <c:pt idx="1316" c:formatCode="yyyy\-mm\-dd;@">
                  <c:v>41446</c:v>
                </c:pt>
                <c:pt idx="1317" c:formatCode="yyyy\-mm\-dd;@">
                  <c:v>41445</c:v>
                </c:pt>
                <c:pt idx="1318" c:formatCode="yyyy\-mm\-dd;@">
                  <c:v>41444</c:v>
                </c:pt>
                <c:pt idx="1319" c:formatCode="yyyy\-mm\-dd;@">
                  <c:v>41443</c:v>
                </c:pt>
                <c:pt idx="1320" c:formatCode="yyyy\-mm\-dd;@">
                  <c:v>41442</c:v>
                </c:pt>
                <c:pt idx="1321" c:formatCode="yyyy\-mm\-dd;@">
                  <c:v>41439</c:v>
                </c:pt>
                <c:pt idx="1322" c:formatCode="yyyy\-mm\-dd;@">
                  <c:v>41438</c:v>
                </c:pt>
                <c:pt idx="1323" c:formatCode="yyyy\-mm\-dd;@">
                  <c:v>41437</c:v>
                </c:pt>
                <c:pt idx="1324" c:formatCode="yyyy\-mm\-dd;@">
                  <c:v>41436</c:v>
                </c:pt>
                <c:pt idx="1325" c:formatCode="yyyy\-mm\-dd;@">
                  <c:v>41435</c:v>
                </c:pt>
                <c:pt idx="1326" c:formatCode="yyyy\-mm\-dd;@">
                  <c:v>41432</c:v>
                </c:pt>
                <c:pt idx="1327" c:formatCode="yyyy\-mm\-dd;@">
                  <c:v>41431</c:v>
                </c:pt>
                <c:pt idx="1328" c:formatCode="yyyy\-mm\-dd;@">
                  <c:v>41430</c:v>
                </c:pt>
                <c:pt idx="1329" c:formatCode="yyyy\-mm\-dd;@">
                  <c:v>41429</c:v>
                </c:pt>
                <c:pt idx="1330" c:formatCode="yyyy\-mm\-dd;@">
                  <c:v>41428</c:v>
                </c:pt>
                <c:pt idx="1331" c:formatCode="yyyy\-mm\-dd;@">
                  <c:v>41425</c:v>
                </c:pt>
                <c:pt idx="1332" c:formatCode="yyyy\-mm\-dd;@">
                  <c:v>41424</c:v>
                </c:pt>
                <c:pt idx="1333" c:formatCode="yyyy\-mm\-dd;@">
                  <c:v>41423</c:v>
                </c:pt>
                <c:pt idx="1334" c:formatCode="yyyy\-mm\-dd;@">
                  <c:v>41422</c:v>
                </c:pt>
                <c:pt idx="1335" c:formatCode="yyyy\-mm\-dd;@">
                  <c:v>41418</c:v>
                </c:pt>
                <c:pt idx="1336" c:formatCode="yyyy\-mm\-dd;@">
                  <c:v>41417</c:v>
                </c:pt>
                <c:pt idx="1337" c:formatCode="yyyy\-mm\-dd;@">
                  <c:v>41416</c:v>
                </c:pt>
                <c:pt idx="1338" c:formatCode="yyyy\-mm\-dd;@">
                  <c:v>41415</c:v>
                </c:pt>
                <c:pt idx="1339" c:formatCode="yyyy\-mm\-dd;@">
                  <c:v>41414</c:v>
                </c:pt>
                <c:pt idx="1340" c:formatCode="yyyy\-mm\-dd;@">
                  <c:v>41411</c:v>
                </c:pt>
                <c:pt idx="1341" c:formatCode="yyyy\-mm\-dd;@">
                  <c:v>41410</c:v>
                </c:pt>
                <c:pt idx="1342" c:formatCode="yyyy\-mm\-dd;@">
                  <c:v>41409</c:v>
                </c:pt>
                <c:pt idx="1343" c:formatCode="yyyy\-mm\-dd;@">
                  <c:v>41408</c:v>
                </c:pt>
                <c:pt idx="1344" c:formatCode="yyyy\-mm\-dd;@">
                  <c:v>41407</c:v>
                </c:pt>
                <c:pt idx="1345" c:formatCode="yyyy\-mm\-dd;@">
                  <c:v>41404</c:v>
                </c:pt>
                <c:pt idx="1346" c:formatCode="yyyy\-mm\-dd;@">
                  <c:v>41403</c:v>
                </c:pt>
                <c:pt idx="1347" c:formatCode="yyyy\-mm\-dd;@">
                  <c:v>41402</c:v>
                </c:pt>
                <c:pt idx="1348" c:formatCode="yyyy\-mm\-dd;@">
                  <c:v>41401</c:v>
                </c:pt>
                <c:pt idx="1349" c:formatCode="yyyy\-mm\-dd;@">
                  <c:v>41397</c:v>
                </c:pt>
                <c:pt idx="1350" c:formatCode="yyyy\-mm\-dd;@">
                  <c:v>41396</c:v>
                </c:pt>
                <c:pt idx="1351" c:formatCode="yyyy\-mm\-dd;@">
                  <c:v>41395</c:v>
                </c:pt>
                <c:pt idx="1352" c:formatCode="yyyy\-mm\-dd;@">
                  <c:v>41394</c:v>
                </c:pt>
                <c:pt idx="1353" c:formatCode="yyyy\-mm\-dd;@">
                  <c:v>41393</c:v>
                </c:pt>
                <c:pt idx="1354" c:formatCode="yyyy\-mm\-dd;@">
                  <c:v>41390</c:v>
                </c:pt>
                <c:pt idx="1355" c:formatCode="yyyy\-mm\-dd;@">
                  <c:v>41389</c:v>
                </c:pt>
                <c:pt idx="1356" c:formatCode="yyyy\-mm\-dd;@">
                  <c:v>41388</c:v>
                </c:pt>
                <c:pt idx="1357" c:formatCode="yyyy\-mm\-dd;@">
                  <c:v>41387</c:v>
                </c:pt>
                <c:pt idx="1358" c:formatCode="yyyy\-mm\-dd;@">
                  <c:v>41386</c:v>
                </c:pt>
                <c:pt idx="1359" c:formatCode="yyyy\-mm\-dd;@">
                  <c:v>41383</c:v>
                </c:pt>
                <c:pt idx="1360" c:formatCode="yyyy\-mm\-dd;@">
                  <c:v>41382</c:v>
                </c:pt>
                <c:pt idx="1361" c:formatCode="yyyy\-mm\-dd;@">
                  <c:v>41381</c:v>
                </c:pt>
                <c:pt idx="1362" c:formatCode="yyyy\-mm\-dd;@">
                  <c:v>41380</c:v>
                </c:pt>
                <c:pt idx="1363" c:formatCode="yyyy\-mm\-dd;@">
                  <c:v>41379</c:v>
                </c:pt>
                <c:pt idx="1364" c:formatCode="yyyy\-mm\-dd;@">
                  <c:v>41376</c:v>
                </c:pt>
                <c:pt idx="1365" c:formatCode="yyyy\-mm\-dd;@">
                  <c:v>41375</c:v>
                </c:pt>
                <c:pt idx="1366" c:formatCode="yyyy\-mm\-dd;@">
                  <c:v>41374</c:v>
                </c:pt>
                <c:pt idx="1367" c:formatCode="yyyy\-mm\-dd;@">
                  <c:v>41373</c:v>
                </c:pt>
                <c:pt idx="1368" c:formatCode="yyyy\-mm\-dd;@">
                  <c:v>41372</c:v>
                </c:pt>
                <c:pt idx="1369" c:formatCode="yyyy\-mm\-dd;@">
                  <c:v>41369</c:v>
                </c:pt>
                <c:pt idx="1370" c:formatCode="yyyy\-mm\-dd;@">
                  <c:v>41368</c:v>
                </c:pt>
                <c:pt idx="1371" c:formatCode="yyyy\-mm\-dd;@">
                  <c:v>41367</c:v>
                </c:pt>
                <c:pt idx="1372" c:formatCode="yyyy\-mm\-dd;@">
                  <c:v>41366</c:v>
                </c:pt>
                <c:pt idx="1373" c:formatCode="yyyy\-mm\-dd;@">
                  <c:v>41361</c:v>
                </c:pt>
                <c:pt idx="1374" c:formatCode="yyyy\-mm\-dd;@">
                  <c:v>41360</c:v>
                </c:pt>
                <c:pt idx="1375" c:formatCode="yyyy\-mm\-dd;@">
                  <c:v>41359</c:v>
                </c:pt>
                <c:pt idx="1376" c:formatCode="yyyy\-mm\-dd;@">
                  <c:v>41358</c:v>
                </c:pt>
                <c:pt idx="1377" c:formatCode="yyyy\-mm\-dd;@">
                  <c:v>41355</c:v>
                </c:pt>
                <c:pt idx="1378" c:formatCode="yyyy\-mm\-dd;@">
                  <c:v>41354</c:v>
                </c:pt>
                <c:pt idx="1379" c:formatCode="yyyy\-mm\-dd;@">
                  <c:v>41353</c:v>
                </c:pt>
                <c:pt idx="1380" c:formatCode="yyyy\-mm\-dd;@">
                  <c:v>41352</c:v>
                </c:pt>
                <c:pt idx="1381" c:formatCode="yyyy\-mm\-dd;@">
                  <c:v>41351</c:v>
                </c:pt>
                <c:pt idx="1382" c:formatCode="yyyy\-mm\-dd;@">
                  <c:v>41348</c:v>
                </c:pt>
                <c:pt idx="1383" c:formatCode="yyyy\-mm\-dd;@">
                  <c:v>41347</c:v>
                </c:pt>
                <c:pt idx="1384" c:formatCode="yyyy\-mm\-dd;@">
                  <c:v>41346</c:v>
                </c:pt>
                <c:pt idx="1385" c:formatCode="yyyy\-mm\-dd;@">
                  <c:v>41345</c:v>
                </c:pt>
                <c:pt idx="1386" c:formatCode="yyyy\-mm\-dd;@">
                  <c:v>41344</c:v>
                </c:pt>
                <c:pt idx="1387" c:formatCode="yyyy\-mm\-dd;@">
                  <c:v>41341</c:v>
                </c:pt>
                <c:pt idx="1388" c:formatCode="yyyy\-mm\-dd;@">
                  <c:v>41340</c:v>
                </c:pt>
                <c:pt idx="1389" c:formatCode="yyyy\-mm\-dd;@">
                  <c:v>41339</c:v>
                </c:pt>
                <c:pt idx="1390" c:formatCode="yyyy\-mm\-dd;@">
                  <c:v>41338</c:v>
                </c:pt>
                <c:pt idx="1391" c:formatCode="yyyy\-mm\-dd;@">
                  <c:v>41337</c:v>
                </c:pt>
                <c:pt idx="1392" c:formatCode="yyyy\-mm\-dd;@">
                  <c:v>41334</c:v>
                </c:pt>
                <c:pt idx="1393" c:formatCode="yyyy\-mm\-dd;@">
                  <c:v>41333</c:v>
                </c:pt>
                <c:pt idx="1394" c:formatCode="yyyy\-mm\-dd;@">
                  <c:v>41332</c:v>
                </c:pt>
                <c:pt idx="1395" c:formatCode="yyyy\-mm\-dd;@">
                  <c:v>41331</c:v>
                </c:pt>
                <c:pt idx="1396" c:formatCode="yyyy\-mm\-dd;@">
                  <c:v>41330</c:v>
                </c:pt>
                <c:pt idx="1397" c:formatCode="yyyy\-mm\-dd;@">
                  <c:v>41327</c:v>
                </c:pt>
                <c:pt idx="1398" c:formatCode="yyyy\-mm\-dd;@">
                  <c:v>41326</c:v>
                </c:pt>
                <c:pt idx="1399" c:formatCode="yyyy\-mm\-dd;@">
                  <c:v>41325</c:v>
                </c:pt>
                <c:pt idx="1400" c:formatCode="yyyy\-mm\-dd;@">
                  <c:v>41324</c:v>
                </c:pt>
                <c:pt idx="1401" c:formatCode="yyyy\-mm\-dd;@">
                  <c:v>41323</c:v>
                </c:pt>
                <c:pt idx="1402" c:formatCode="yyyy\-mm\-dd;@">
                  <c:v>41320</c:v>
                </c:pt>
                <c:pt idx="1403" c:formatCode="yyyy\-mm\-dd;@">
                  <c:v>41319</c:v>
                </c:pt>
                <c:pt idx="1404" c:formatCode="yyyy\-mm\-dd;@">
                  <c:v>41318</c:v>
                </c:pt>
                <c:pt idx="1405" c:formatCode="yyyy\-mm\-dd;@">
                  <c:v>41317</c:v>
                </c:pt>
                <c:pt idx="1406" c:formatCode="yyyy\-mm\-dd;@">
                  <c:v>41316</c:v>
                </c:pt>
                <c:pt idx="1407" c:formatCode="yyyy\-mm\-dd;@">
                  <c:v>41313</c:v>
                </c:pt>
                <c:pt idx="1408" c:formatCode="yyyy\-mm\-dd;@">
                  <c:v>41312</c:v>
                </c:pt>
                <c:pt idx="1409" c:formatCode="yyyy\-mm\-dd;@">
                  <c:v>41311</c:v>
                </c:pt>
                <c:pt idx="1410" c:formatCode="yyyy\-mm\-dd;@">
                  <c:v>41310</c:v>
                </c:pt>
                <c:pt idx="1411" c:formatCode="yyyy\-mm\-dd;@">
                  <c:v>41309</c:v>
                </c:pt>
                <c:pt idx="1412" c:formatCode="yyyy\-mm\-dd;@">
                  <c:v>41306</c:v>
                </c:pt>
                <c:pt idx="1413" c:formatCode="yyyy\-mm\-dd;@">
                  <c:v>41305</c:v>
                </c:pt>
                <c:pt idx="1414" c:formatCode="yyyy\-mm\-dd;@">
                  <c:v>41304</c:v>
                </c:pt>
                <c:pt idx="1415" c:formatCode="yyyy\-mm\-dd;@">
                  <c:v>41303</c:v>
                </c:pt>
                <c:pt idx="1416" c:formatCode="yyyy\-mm\-dd;@">
                  <c:v>41302</c:v>
                </c:pt>
                <c:pt idx="1417" c:formatCode="yyyy\-mm\-dd;@">
                  <c:v>41299</c:v>
                </c:pt>
                <c:pt idx="1418" c:formatCode="yyyy\-mm\-dd;@">
                  <c:v>41298</c:v>
                </c:pt>
                <c:pt idx="1419" c:formatCode="yyyy\-mm\-dd;@">
                  <c:v>41297</c:v>
                </c:pt>
                <c:pt idx="1420" c:formatCode="yyyy\-mm\-dd;@">
                  <c:v>41296</c:v>
                </c:pt>
                <c:pt idx="1421" c:formatCode="yyyy\-mm\-dd;@">
                  <c:v>41295</c:v>
                </c:pt>
                <c:pt idx="1422" c:formatCode="yyyy\-mm\-dd;@">
                  <c:v>41292</c:v>
                </c:pt>
                <c:pt idx="1423" c:formatCode="yyyy\-mm\-dd;@">
                  <c:v>41291</c:v>
                </c:pt>
                <c:pt idx="1424" c:formatCode="yyyy\-mm\-dd;@">
                  <c:v>41290</c:v>
                </c:pt>
                <c:pt idx="1425" c:formatCode="yyyy\-mm\-dd;@">
                  <c:v>41289</c:v>
                </c:pt>
                <c:pt idx="1426" c:formatCode="yyyy\-mm\-dd;@">
                  <c:v>41288</c:v>
                </c:pt>
                <c:pt idx="1427" c:formatCode="yyyy\-mm\-dd;@">
                  <c:v>41285</c:v>
                </c:pt>
                <c:pt idx="1428" c:formatCode="yyyy\-mm\-dd;@">
                  <c:v>41284</c:v>
                </c:pt>
                <c:pt idx="1429" c:formatCode="yyyy\-mm\-dd;@">
                  <c:v>41283</c:v>
                </c:pt>
                <c:pt idx="1430" c:formatCode="yyyy\-mm\-dd;@">
                  <c:v>41282</c:v>
                </c:pt>
                <c:pt idx="1431" c:formatCode="yyyy\-mm\-dd;@">
                  <c:v>41281</c:v>
                </c:pt>
                <c:pt idx="1432" c:formatCode="yyyy\-mm\-dd;@">
                  <c:v>41278</c:v>
                </c:pt>
                <c:pt idx="1433" c:formatCode="yyyy\-mm\-dd;@">
                  <c:v>41277</c:v>
                </c:pt>
                <c:pt idx="1434" c:formatCode="yyyy\-mm\-dd;@">
                  <c:v>41276</c:v>
                </c:pt>
                <c:pt idx="1435" c:formatCode="yyyy\-mm\-dd;@">
                  <c:v>41274</c:v>
                </c:pt>
                <c:pt idx="1436" c:formatCode="yyyy\-mm\-dd;@">
                  <c:v>41271</c:v>
                </c:pt>
                <c:pt idx="1437" c:formatCode="yyyy\-mm\-dd;@">
                  <c:v>41270</c:v>
                </c:pt>
                <c:pt idx="1438" c:formatCode="yyyy\-mm\-dd;@">
                  <c:v>41267</c:v>
                </c:pt>
                <c:pt idx="1439" c:formatCode="yyyy\-mm\-dd;@">
                  <c:v>41264</c:v>
                </c:pt>
                <c:pt idx="1440" c:formatCode="yyyy\-mm\-dd;@">
                  <c:v>41263</c:v>
                </c:pt>
                <c:pt idx="1441" c:formatCode="yyyy\-mm\-dd;@">
                  <c:v>41262</c:v>
                </c:pt>
                <c:pt idx="1442" c:formatCode="yyyy\-mm\-dd;@">
                  <c:v>41261</c:v>
                </c:pt>
                <c:pt idx="1443" c:formatCode="yyyy\-mm\-dd;@">
                  <c:v>41260</c:v>
                </c:pt>
                <c:pt idx="1444" c:formatCode="yyyy\-mm\-dd;@">
                  <c:v>41257</c:v>
                </c:pt>
                <c:pt idx="1445" c:formatCode="yyyy\-mm\-dd;@">
                  <c:v>41256</c:v>
                </c:pt>
                <c:pt idx="1446" c:formatCode="yyyy\-mm\-dd;@">
                  <c:v>41255</c:v>
                </c:pt>
                <c:pt idx="1447" c:formatCode="yyyy\-mm\-dd;@">
                  <c:v>41254</c:v>
                </c:pt>
                <c:pt idx="1448" c:formatCode="yyyy\-mm\-dd;@">
                  <c:v>41253</c:v>
                </c:pt>
                <c:pt idx="1449" c:formatCode="yyyy\-mm\-dd;@">
                  <c:v>41250</c:v>
                </c:pt>
                <c:pt idx="1450" c:formatCode="yyyy\-mm\-dd;@">
                  <c:v>41249</c:v>
                </c:pt>
                <c:pt idx="1451" c:formatCode="yyyy\-mm\-dd;@">
                  <c:v>41248</c:v>
                </c:pt>
                <c:pt idx="1452" c:formatCode="yyyy\-mm\-dd;@">
                  <c:v>41247</c:v>
                </c:pt>
                <c:pt idx="1453" c:formatCode="yyyy\-mm\-dd;@">
                  <c:v>41246</c:v>
                </c:pt>
                <c:pt idx="1454" c:formatCode="yyyy\-mm\-dd;@">
                  <c:v>41243</c:v>
                </c:pt>
                <c:pt idx="1455" c:formatCode="yyyy\-mm\-dd;@">
                  <c:v>41242</c:v>
                </c:pt>
                <c:pt idx="1456" c:formatCode="yyyy\-mm\-dd;@">
                  <c:v>41241</c:v>
                </c:pt>
                <c:pt idx="1457" c:formatCode="yyyy\-mm\-dd;@">
                  <c:v>41240</c:v>
                </c:pt>
                <c:pt idx="1458" c:formatCode="yyyy\-mm\-dd;@">
                  <c:v>41239</c:v>
                </c:pt>
                <c:pt idx="1459" c:formatCode="yyyy\-mm\-dd;@">
                  <c:v>41236</c:v>
                </c:pt>
                <c:pt idx="1460" c:formatCode="yyyy\-mm\-dd;@">
                  <c:v>41235</c:v>
                </c:pt>
                <c:pt idx="1461" c:formatCode="yyyy\-mm\-dd;@">
                  <c:v>41234</c:v>
                </c:pt>
                <c:pt idx="1462" c:formatCode="yyyy\-mm\-dd;@">
                  <c:v>41233</c:v>
                </c:pt>
                <c:pt idx="1463" c:formatCode="yyyy\-mm\-dd;@">
                  <c:v>41232</c:v>
                </c:pt>
                <c:pt idx="1464" c:formatCode="yyyy\-mm\-dd;@">
                  <c:v>41229</c:v>
                </c:pt>
                <c:pt idx="1465" c:formatCode="yyyy\-mm\-dd;@">
                  <c:v>41228</c:v>
                </c:pt>
                <c:pt idx="1466" c:formatCode="yyyy\-mm\-dd;@">
                  <c:v>41227</c:v>
                </c:pt>
                <c:pt idx="1467" c:formatCode="yyyy\-mm\-dd;@">
                  <c:v>41226</c:v>
                </c:pt>
                <c:pt idx="1468" c:formatCode="yyyy\-mm\-dd;@">
                  <c:v>41225</c:v>
                </c:pt>
                <c:pt idx="1469" c:formatCode="yyyy\-mm\-dd;@">
                  <c:v>41222</c:v>
                </c:pt>
                <c:pt idx="1470" c:formatCode="yyyy\-mm\-dd;@">
                  <c:v>41221</c:v>
                </c:pt>
                <c:pt idx="1471" c:formatCode="yyyy\-mm\-dd;@">
                  <c:v>41220</c:v>
                </c:pt>
                <c:pt idx="1472" c:formatCode="yyyy\-mm\-dd;@">
                  <c:v>41219</c:v>
                </c:pt>
                <c:pt idx="1473" c:formatCode="yyyy\-mm\-dd;@">
                  <c:v>41218</c:v>
                </c:pt>
                <c:pt idx="1474" c:formatCode="yyyy\-mm\-dd;@">
                  <c:v>41215</c:v>
                </c:pt>
                <c:pt idx="1475" c:formatCode="yyyy\-mm\-dd;@">
                  <c:v>41214</c:v>
                </c:pt>
                <c:pt idx="1476" c:formatCode="yyyy\-mm\-dd;@">
                  <c:v>41213</c:v>
                </c:pt>
                <c:pt idx="1477" c:formatCode="yyyy\-mm\-dd;@">
                  <c:v>41212</c:v>
                </c:pt>
                <c:pt idx="1478" c:formatCode="yyyy\-mm\-dd;@">
                  <c:v>41211</c:v>
                </c:pt>
                <c:pt idx="1479" c:formatCode="yyyy\-mm\-dd;@">
                  <c:v>41208</c:v>
                </c:pt>
                <c:pt idx="1480" c:formatCode="yyyy\-mm\-dd;@">
                  <c:v>41207</c:v>
                </c:pt>
                <c:pt idx="1481" c:formatCode="yyyy\-mm\-dd;@">
                  <c:v>41206</c:v>
                </c:pt>
                <c:pt idx="1482" c:formatCode="yyyy\-mm\-dd;@">
                  <c:v>41205</c:v>
                </c:pt>
                <c:pt idx="1483" c:formatCode="yyyy\-mm\-dd;@">
                  <c:v>41204</c:v>
                </c:pt>
                <c:pt idx="1484" c:formatCode="yyyy\-mm\-dd;@">
                  <c:v>41201</c:v>
                </c:pt>
                <c:pt idx="1485" c:formatCode="yyyy\-mm\-dd;@">
                  <c:v>41200</c:v>
                </c:pt>
                <c:pt idx="1486" c:formatCode="yyyy\-mm\-dd;@">
                  <c:v>41199</c:v>
                </c:pt>
                <c:pt idx="1487" c:formatCode="yyyy\-mm\-dd;@">
                  <c:v>41198</c:v>
                </c:pt>
                <c:pt idx="1488" c:formatCode="yyyy\-mm\-dd;@">
                  <c:v>41197</c:v>
                </c:pt>
                <c:pt idx="1489" c:formatCode="yyyy\-mm\-dd;@">
                  <c:v>41194</c:v>
                </c:pt>
                <c:pt idx="1490" c:formatCode="yyyy\-mm\-dd;@">
                  <c:v>41193</c:v>
                </c:pt>
                <c:pt idx="1491" c:formatCode="yyyy\-mm\-dd;@">
                  <c:v>41192</c:v>
                </c:pt>
                <c:pt idx="1492" c:formatCode="yyyy\-mm\-dd;@">
                  <c:v>41191</c:v>
                </c:pt>
                <c:pt idx="1493" c:formatCode="yyyy\-mm\-dd;@">
                  <c:v>41190</c:v>
                </c:pt>
                <c:pt idx="1494" c:formatCode="yyyy\-mm\-dd;@">
                  <c:v>41187</c:v>
                </c:pt>
                <c:pt idx="1495" c:formatCode="yyyy\-mm\-dd;@">
                  <c:v>41186</c:v>
                </c:pt>
                <c:pt idx="1496" c:formatCode="yyyy\-mm\-dd;@">
                  <c:v>41185</c:v>
                </c:pt>
                <c:pt idx="1497" c:formatCode="yyyy\-mm\-dd;@">
                  <c:v>41184</c:v>
                </c:pt>
                <c:pt idx="1498" c:formatCode="yyyy\-mm\-dd;@">
                  <c:v>41183</c:v>
                </c:pt>
                <c:pt idx="1499" c:formatCode="yyyy\-mm\-dd;@">
                  <c:v>41180</c:v>
                </c:pt>
                <c:pt idx="1500" c:formatCode="yyyy\-mm\-dd;@">
                  <c:v>41179</c:v>
                </c:pt>
                <c:pt idx="1501" c:formatCode="yyyy\-mm\-dd;@">
                  <c:v>41178</c:v>
                </c:pt>
                <c:pt idx="1502" c:formatCode="yyyy\-mm\-dd;@">
                  <c:v>41177</c:v>
                </c:pt>
                <c:pt idx="1503" c:formatCode="yyyy\-mm\-dd;@">
                  <c:v>41176</c:v>
                </c:pt>
                <c:pt idx="1504" c:formatCode="yyyy\-mm\-dd;@">
                  <c:v>41173</c:v>
                </c:pt>
                <c:pt idx="1505" c:formatCode="yyyy\-mm\-dd;@">
                  <c:v>41172</c:v>
                </c:pt>
                <c:pt idx="1506" c:formatCode="yyyy\-mm\-dd;@">
                  <c:v>41171</c:v>
                </c:pt>
                <c:pt idx="1507" c:formatCode="yyyy\-mm\-dd;@">
                  <c:v>41170</c:v>
                </c:pt>
                <c:pt idx="1508" c:formatCode="yyyy\-mm\-dd;@">
                  <c:v>41169</c:v>
                </c:pt>
                <c:pt idx="1509" c:formatCode="yyyy\-mm\-dd;@">
                  <c:v>41166</c:v>
                </c:pt>
                <c:pt idx="1510" c:formatCode="yyyy\-mm\-dd;@">
                  <c:v>41165</c:v>
                </c:pt>
                <c:pt idx="1511" c:formatCode="yyyy\-mm\-dd;@">
                  <c:v>41164</c:v>
                </c:pt>
                <c:pt idx="1512" c:formatCode="yyyy\-mm\-dd;@">
                  <c:v>41163</c:v>
                </c:pt>
                <c:pt idx="1513" c:formatCode="yyyy\-mm\-dd;@">
                  <c:v>41162</c:v>
                </c:pt>
                <c:pt idx="1514" c:formatCode="yyyy\-mm\-dd;@">
                  <c:v>41159</c:v>
                </c:pt>
                <c:pt idx="1515" c:formatCode="yyyy\-mm\-dd;@">
                  <c:v>41158</c:v>
                </c:pt>
                <c:pt idx="1516" c:formatCode="yyyy\-mm\-dd;@">
                  <c:v>41157</c:v>
                </c:pt>
                <c:pt idx="1517" c:formatCode="yyyy\-mm\-dd;@">
                  <c:v>41156</c:v>
                </c:pt>
                <c:pt idx="1518" c:formatCode="yyyy\-mm\-dd;@">
                  <c:v>41155</c:v>
                </c:pt>
                <c:pt idx="1519" c:formatCode="yyyy\-mm\-dd;@">
                  <c:v>41152</c:v>
                </c:pt>
                <c:pt idx="1520" c:formatCode="yyyy\-mm\-dd;@">
                  <c:v>41151</c:v>
                </c:pt>
                <c:pt idx="1521" c:formatCode="yyyy\-mm\-dd;@">
                  <c:v>41150</c:v>
                </c:pt>
                <c:pt idx="1522" c:formatCode="yyyy\-mm\-dd;@">
                  <c:v>41149</c:v>
                </c:pt>
                <c:pt idx="1523" c:formatCode="yyyy\-mm\-dd;@">
                  <c:v>41145</c:v>
                </c:pt>
                <c:pt idx="1524" c:formatCode="yyyy\-mm\-dd;@">
                  <c:v>41144</c:v>
                </c:pt>
                <c:pt idx="1525" c:formatCode="yyyy\-mm\-dd;@">
                  <c:v>41143</c:v>
                </c:pt>
                <c:pt idx="1526" c:formatCode="yyyy\-mm\-dd;@">
                  <c:v>41142</c:v>
                </c:pt>
                <c:pt idx="1527" c:formatCode="yyyy\-mm\-dd;@">
                  <c:v>41141</c:v>
                </c:pt>
                <c:pt idx="1528" c:formatCode="yyyy\-mm\-dd;@">
                  <c:v>41138</c:v>
                </c:pt>
                <c:pt idx="1529" c:formatCode="yyyy\-mm\-dd;@">
                  <c:v>41137</c:v>
                </c:pt>
                <c:pt idx="1530" c:formatCode="yyyy\-mm\-dd;@">
                  <c:v>41136</c:v>
                </c:pt>
                <c:pt idx="1531" c:formatCode="yyyy\-mm\-dd;@">
                  <c:v>41135</c:v>
                </c:pt>
                <c:pt idx="1532" c:formatCode="yyyy\-mm\-dd;@">
                  <c:v>41134</c:v>
                </c:pt>
                <c:pt idx="1533" c:formatCode="yyyy\-mm\-dd;@">
                  <c:v>41131</c:v>
                </c:pt>
                <c:pt idx="1534" c:formatCode="yyyy\-mm\-dd;@">
                  <c:v>41130</c:v>
                </c:pt>
                <c:pt idx="1535" c:formatCode="yyyy\-mm\-dd;@">
                  <c:v>41129</c:v>
                </c:pt>
                <c:pt idx="1536" c:formatCode="yyyy\-mm\-dd;@">
                  <c:v>41128</c:v>
                </c:pt>
                <c:pt idx="1537" c:formatCode="yyyy\-mm\-dd;@">
                  <c:v>41127</c:v>
                </c:pt>
                <c:pt idx="1538" c:formatCode="yyyy\-mm\-dd;@">
                  <c:v>41124</c:v>
                </c:pt>
                <c:pt idx="1539" c:formatCode="yyyy\-mm\-dd;@">
                  <c:v>41123</c:v>
                </c:pt>
                <c:pt idx="1540" c:formatCode="yyyy\-mm\-dd;@">
                  <c:v>41122</c:v>
                </c:pt>
                <c:pt idx="1541" c:formatCode="yyyy\-mm\-dd;@">
                  <c:v>41121</c:v>
                </c:pt>
                <c:pt idx="1542" c:formatCode="yyyy\-mm\-dd;@">
                  <c:v>41120</c:v>
                </c:pt>
                <c:pt idx="1543" c:formatCode="yyyy\-mm\-dd;@">
                  <c:v>41117</c:v>
                </c:pt>
                <c:pt idx="1544" c:formatCode="yyyy\-mm\-dd;@">
                  <c:v>41116</c:v>
                </c:pt>
                <c:pt idx="1545" c:formatCode="yyyy\-mm\-dd;@">
                  <c:v>41115</c:v>
                </c:pt>
                <c:pt idx="1546" c:formatCode="yyyy\-mm\-dd;@">
                  <c:v>41114</c:v>
                </c:pt>
                <c:pt idx="1547" c:formatCode="yyyy\-mm\-dd;@">
                  <c:v>41113</c:v>
                </c:pt>
                <c:pt idx="1548" c:formatCode="yyyy\-mm\-dd;@">
                  <c:v>41110</c:v>
                </c:pt>
                <c:pt idx="1549" c:formatCode="yyyy\-mm\-dd;@">
                  <c:v>41109</c:v>
                </c:pt>
                <c:pt idx="1550" c:formatCode="yyyy\-mm\-dd;@">
                  <c:v>41108</c:v>
                </c:pt>
                <c:pt idx="1551" c:formatCode="yyyy\-mm\-dd;@">
                  <c:v>41107</c:v>
                </c:pt>
                <c:pt idx="1552" c:formatCode="yyyy\-mm\-dd;@">
                  <c:v>41106</c:v>
                </c:pt>
                <c:pt idx="1553" c:formatCode="yyyy\-mm\-dd;@">
                  <c:v>41103</c:v>
                </c:pt>
                <c:pt idx="1554" c:formatCode="yyyy\-mm\-dd;@">
                  <c:v>41102</c:v>
                </c:pt>
                <c:pt idx="1555" c:formatCode="yyyy\-mm\-dd;@">
                  <c:v>41101</c:v>
                </c:pt>
                <c:pt idx="1556" c:formatCode="yyyy\-mm\-dd;@">
                  <c:v>41100</c:v>
                </c:pt>
                <c:pt idx="1557" c:formatCode="yyyy\-mm\-dd;@">
                  <c:v>41099</c:v>
                </c:pt>
                <c:pt idx="1558" c:formatCode="yyyy\-mm\-dd;@">
                  <c:v>41096</c:v>
                </c:pt>
                <c:pt idx="1559" c:formatCode="yyyy\-mm\-dd;@">
                  <c:v>41095</c:v>
                </c:pt>
                <c:pt idx="1560" c:formatCode="yyyy\-mm\-dd;@">
                  <c:v>41094</c:v>
                </c:pt>
                <c:pt idx="1561" c:formatCode="yyyy\-mm\-dd;@">
                  <c:v>41093</c:v>
                </c:pt>
                <c:pt idx="1562" c:formatCode="yyyy\-mm\-dd;@">
                  <c:v>41092</c:v>
                </c:pt>
                <c:pt idx="1563" c:formatCode="yyyy\-mm\-dd;@">
                  <c:v>41089</c:v>
                </c:pt>
                <c:pt idx="1564" c:formatCode="yyyy\-mm\-dd;@">
                  <c:v>41088</c:v>
                </c:pt>
                <c:pt idx="1565" c:formatCode="yyyy\-mm\-dd;@">
                  <c:v>41087</c:v>
                </c:pt>
                <c:pt idx="1566" c:formatCode="yyyy\-mm\-dd;@">
                  <c:v>41086</c:v>
                </c:pt>
                <c:pt idx="1567" c:formatCode="yyyy\-mm\-dd;@">
                  <c:v>41085</c:v>
                </c:pt>
                <c:pt idx="1568" c:formatCode="yyyy\-mm\-dd;@">
                  <c:v>41082</c:v>
                </c:pt>
                <c:pt idx="1569" c:formatCode="yyyy\-mm\-dd;@">
                  <c:v>41081</c:v>
                </c:pt>
                <c:pt idx="1570" c:formatCode="yyyy\-mm\-dd;@">
                  <c:v>41080</c:v>
                </c:pt>
                <c:pt idx="1571" c:formatCode="yyyy\-mm\-dd;@">
                  <c:v>41079</c:v>
                </c:pt>
                <c:pt idx="1572" c:formatCode="yyyy\-mm\-dd;@">
                  <c:v>41078</c:v>
                </c:pt>
                <c:pt idx="1573" c:formatCode="yyyy\-mm\-dd;@">
                  <c:v>41075</c:v>
                </c:pt>
                <c:pt idx="1574" c:formatCode="yyyy\-mm\-dd;@">
                  <c:v>41074</c:v>
                </c:pt>
                <c:pt idx="1575" c:formatCode="yyyy\-mm\-dd;@">
                  <c:v>41073</c:v>
                </c:pt>
                <c:pt idx="1576" c:formatCode="yyyy\-mm\-dd;@">
                  <c:v>41072</c:v>
                </c:pt>
                <c:pt idx="1577" c:formatCode="yyyy\-mm\-dd;@">
                  <c:v>41071</c:v>
                </c:pt>
                <c:pt idx="1578" c:formatCode="yyyy\-mm\-dd;@">
                  <c:v>41068</c:v>
                </c:pt>
                <c:pt idx="1579" c:formatCode="yyyy\-mm\-dd;@">
                  <c:v>41067</c:v>
                </c:pt>
                <c:pt idx="1580" c:formatCode="yyyy\-mm\-dd;@">
                  <c:v>41066</c:v>
                </c:pt>
                <c:pt idx="1581" c:formatCode="yyyy\-mm\-dd;@">
                  <c:v>41065</c:v>
                </c:pt>
                <c:pt idx="1582" c:formatCode="yyyy\-mm\-dd;@">
                  <c:v>41061</c:v>
                </c:pt>
                <c:pt idx="1583" c:formatCode="yyyy\-mm\-dd;@">
                  <c:v>41060</c:v>
                </c:pt>
                <c:pt idx="1584" c:formatCode="yyyy\-mm\-dd;@">
                  <c:v>41059</c:v>
                </c:pt>
                <c:pt idx="1585" c:formatCode="yyyy\-mm\-dd;@">
                  <c:v>41058</c:v>
                </c:pt>
                <c:pt idx="1586" c:formatCode="yyyy\-mm\-dd;@">
                  <c:v>41057</c:v>
                </c:pt>
                <c:pt idx="1587" c:formatCode="yyyy\-mm\-dd;@">
                  <c:v>41054</c:v>
                </c:pt>
                <c:pt idx="1588" c:formatCode="yyyy\-mm\-dd;@">
                  <c:v>41053</c:v>
                </c:pt>
                <c:pt idx="1589" c:formatCode="yyyy\-mm\-dd;@">
                  <c:v>41052</c:v>
                </c:pt>
                <c:pt idx="1590" c:formatCode="yyyy\-mm\-dd;@">
                  <c:v>41051</c:v>
                </c:pt>
                <c:pt idx="1591" c:formatCode="yyyy\-mm\-dd;@">
                  <c:v>41050</c:v>
                </c:pt>
                <c:pt idx="1592" c:formatCode="yyyy\-mm\-dd;@">
                  <c:v>41047</c:v>
                </c:pt>
                <c:pt idx="1593" c:formatCode="yyyy\-mm\-dd;@">
                  <c:v>41046</c:v>
                </c:pt>
                <c:pt idx="1594" c:formatCode="yyyy\-mm\-dd;@">
                  <c:v>41045</c:v>
                </c:pt>
                <c:pt idx="1595" c:formatCode="yyyy\-mm\-dd;@">
                  <c:v>41044</c:v>
                </c:pt>
                <c:pt idx="1596" c:formatCode="yyyy\-mm\-dd;@">
                  <c:v>41043</c:v>
                </c:pt>
                <c:pt idx="1597" c:formatCode="yyyy\-mm\-dd;@">
                  <c:v>41040</c:v>
                </c:pt>
                <c:pt idx="1598" c:formatCode="yyyy\-mm\-dd;@">
                  <c:v>41039</c:v>
                </c:pt>
                <c:pt idx="1599" c:formatCode="yyyy\-mm\-dd;@">
                  <c:v>41038</c:v>
                </c:pt>
                <c:pt idx="1600" c:formatCode="yyyy\-mm\-dd;@">
                  <c:v>41037</c:v>
                </c:pt>
                <c:pt idx="1601" c:formatCode="yyyy\-mm\-dd;@">
                  <c:v>41033</c:v>
                </c:pt>
                <c:pt idx="1602" c:formatCode="yyyy\-mm\-dd;@">
                  <c:v>41032</c:v>
                </c:pt>
                <c:pt idx="1603" c:formatCode="yyyy\-mm\-dd;@">
                  <c:v>41031</c:v>
                </c:pt>
                <c:pt idx="1604" c:formatCode="yyyy\-mm\-dd;@">
                  <c:v>41030</c:v>
                </c:pt>
                <c:pt idx="1605" c:formatCode="yyyy\-mm\-dd;@">
                  <c:v>41029</c:v>
                </c:pt>
                <c:pt idx="1606" c:formatCode="yyyy\-mm\-dd;@">
                  <c:v>41026</c:v>
                </c:pt>
                <c:pt idx="1607" c:formatCode="yyyy\-mm\-dd;@">
                  <c:v>41025</c:v>
                </c:pt>
                <c:pt idx="1608" c:formatCode="yyyy\-mm\-dd;@">
                  <c:v>41024</c:v>
                </c:pt>
                <c:pt idx="1609" c:formatCode="yyyy\-mm\-dd;@">
                  <c:v>41023</c:v>
                </c:pt>
                <c:pt idx="1610" c:formatCode="yyyy\-mm\-dd;@">
                  <c:v>41022</c:v>
                </c:pt>
                <c:pt idx="1611" c:formatCode="yyyy\-mm\-dd;@">
                  <c:v>41019</c:v>
                </c:pt>
                <c:pt idx="1612" c:formatCode="yyyy\-mm\-dd;@">
                  <c:v>41018</c:v>
                </c:pt>
                <c:pt idx="1613" c:formatCode="yyyy\-mm\-dd;@">
                  <c:v>41017</c:v>
                </c:pt>
                <c:pt idx="1614" c:formatCode="yyyy\-mm\-dd;@">
                  <c:v>41016</c:v>
                </c:pt>
                <c:pt idx="1615" c:formatCode="yyyy\-mm\-dd;@">
                  <c:v>41015</c:v>
                </c:pt>
                <c:pt idx="1616" c:formatCode="yyyy\-mm\-dd;@">
                  <c:v>41012</c:v>
                </c:pt>
                <c:pt idx="1617" c:formatCode="yyyy\-mm\-dd;@">
                  <c:v>41011</c:v>
                </c:pt>
                <c:pt idx="1618" c:formatCode="yyyy\-mm\-dd;@">
                  <c:v>41010</c:v>
                </c:pt>
                <c:pt idx="1619" c:formatCode="yyyy\-mm\-dd;@">
                  <c:v>41009</c:v>
                </c:pt>
                <c:pt idx="1620" c:formatCode="yyyy\-mm\-dd;@">
                  <c:v>41004</c:v>
                </c:pt>
                <c:pt idx="1621" c:formatCode="yyyy\-mm\-dd;@">
                  <c:v>41003</c:v>
                </c:pt>
                <c:pt idx="1622" c:formatCode="yyyy\-mm\-dd;@">
                  <c:v>41002</c:v>
                </c:pt>
                <c:pt idx="1623" c:formatCode="yyyy\-mm\-dd;@">
                  <c:v>41001</c:v>
                </c:pt>
                <c:pt idx="1624" c:formatCode="yyyy\-mm\-dd;@">
                  <c:v>40998</c:v>
                </c:pt>
                <c:pt idx="1625" c:formatCode="yyyy\-mm\-dd;@">
                  <c:v>40997</c:v>
                </c:pt>
                <c:pt idx="1626" c:formatCode="yyyy\-mm\-dd;@">
                  <c:v>40996</c:v>
                </c:pt>
                <c:pt idx="1627" c:formatCode="yyyy\-mm\-dd;@">
                  <c:v>40995</c:v>
                </c:pt>
                <c:pt idx="1628" c:formatCode="yyyy\-mm\-dd;@">
                  <c:v>40994</c:v>
                </c:pt>
                <c:pt idx="1629" c:formatCode="yyyy\-mm\-dd;@">
                  <c:v>40991</c:v>
                </c:pt>
                <c:pt idx="1630" c:formatCode="yyyy\-mm\-dd;@">
                  <c:v>40990</c:v>
                </c:pt>
                <c:pt idx="1631" c:formatCode="yyyy\-mm\-dd;@">
                  <c:v>40989</c:v>
                </c:pt>
                <c:pt idx="1632" c:formatCode="yyyy\-mm\-dd;@">
                  <c:v>40988</c:v>
                </c:pt>
                <c:pt idx="1633" c:formatCode="yyyy\-mm\-dd;@">
                  <c:v>40987</c:v>
                </c:pt>
                <c:pt idx="1634" c:formatCode="yyyy\-mm\-dd;@">
                  <c:v>40984</c:v>
                </c:pt>
                <c:pt idx="1635" c:formatCode="yyyy\-mm\-dd;@">
                  <c:v>40983</c:v>
                </c:pt>
                <c:pt idx="1636" c:formatCode="yyyy\-mm\-dd;@">
                  <c:v>40982</c:v>
                </c:pt>
                <c:pt idx="1637" c:formatCode="yyyy\-mm\-dd;@">
                  <c:v>40981</c:v>
                </c:pt>
                <c:pt idx="1638" c:formatCode="yyyy\-mm\-dd;@">
                  <c:v>40980</c:v>
                </c:pt>
                <c:pt idx="1639" c:formatCode="yyyy\-mm\-dd;@">
                  <c:v>40977</c:v>
                </c:pt>
                <c:pt idx="1640" c:formatCode="yyyy\-mm\-dd;@">
                  <c:v>40976</c:v>
                </c:pt>
                <c:pt idx="1641" c:formatCode="yyyy\-mm\-dd;@">
                  <c:v>40975</c:v>
                </c:pt>
                <c:pt idx="1642" c:formatCode="yyyy\-mm\-dd;@">
                  <c:v>40974</c:v>
                </c:pt>
                <c:pt idx="1643" c:formatCode="yyyy\-mm\-dd;@">
                  <c:v>40973</c:v>
                </c:pt>
                <c:pt idx="1644" c:formatCode="yyyy\-mm\-dd;@">
                  <c:v>40970</c:v>
                </c:pt>
                <c:pt idx="1645" c:formatCode="yyyy\-mm\-dd;@">
                  <c:v>40969</c:v>
                </c:pt>
                <c:pt idx="1646" c:formatCode="yyyy\-mm\-dd;@">
                  <c:v>40968</c:v>
                </c:pt>
                <c:pt idx="1647" c:formatCode="yyyy\-mm\-dd;@">
                  <c:v>40967</c:v>
                </c:pt>
                <c:pt idx="1648" c:formatCode="yyyy\-mm\-dd;@">
                  <c:v>40966</c:v>
                </c:pt>
                <c:pt idx="1649" c:formatCode="yyyy\-mm\-dd;@">
                  <c:v>40963</c:v>
                </c:pt>
                <c:pt idx="1650" c:formatCode="yyyy\-mm\-dd;@">
                  <c:v>40962</c:v>
                </c:pt>
                <c:pt idx="1651" c:formatCode="yyyy\-mm\-dd;@">
                  <c:v>40961</c:v>
                </c:pt>
                <c:pt idx="1652" c:formatCode="yyyy\-mm\-dd;@">
                  <c:v>40960</c:v>
                </c:pt>
                <c:pt idx="1653" c:formatCode="yyyy\-mm\-dd;@">
                  <c:v>40959</c:v>
                </c:pt>
                <c:pt idx="1654" c:formatCode="yyyy\-mm\-dd;@">
                  <c:v>40956</c:v>
                </c:pt>
                <c:pt idx="1655" c:formatCode="yyyy\-mm\-dd;@">
                  <c:v>40955</c:v>
                </c:pt>
                <c:pt idx="1656" c:formatCode="yyyy\-mm\-dd;@">
                  <c:v>40954</c:v>
                </c:pt>
                <c:pt idx="1657" c:formatCode="yyyy\-mm\-dd;@">
                  <c:v>40953</c:v>
                </c:pt>
                <c:pt idx="1658" c:formatCode="yyyy\-mm\-dd;@">
                  <c:v>40952</c:v>
                </c:pt>
                <c:pt idx="1659" c:formatCode="yyyy\-mm\-dd;@">
                  <c:v>40949</c:v>
                </c:pt>
                <c:pt idx="1660" c:formatCode="yyyy\-mm\-dd;@">
                  <c:v>40948</c:v>
                </c:pt>
                <c:pt idx="1661" c:formatCode="yyyy\-mm\-dd;@">
                  <c:v>40947</c:v>
                </c:pt>
                <c:pt idx="1662" c:formatCode="yyyy\-mm\-dd;@">
                  <c:v>40946</c:v>
                </c:pt>
                <c:pt idx="1663" c:formatCode="yyyy\-mm\-dd;@">
                  <c:v>40945</c:v>
                </c:pt>
                <c:pt idx="1664" c:formatCode="yyyy\-mm\-dd;@">
                  <c:v>40942</c:v>
                </c:pt>
                <c:pt idx="1665" c:formatCode="yyyy\-mm\-dd;@">
                  <c:v>40941</c:v>
                </c:pt>
                <c:pt idx="1666" c:formatCode="yyyy\-mm\-dd;@">
                  <c:v>40940</c:v>
                </c:pt>
                <c:pt idx="1667" c:formatCode="yyyy\-mm\-dd;@">
                  <c:v>40939</c:v>
                </c:pt>
                <c:pt idx="1668" c:formatCode="yyyy\-mm\-dd;@">
                  <c:v>40938</c:v>
                </c:pt>
                <c:pt idx="1669" c:formatCode="yyyy\-mm\-dd;@">
                  <c:v>40935</c:v>
                </c:pt>
                <c:pt idx="1670" c:formatCode="yyyy\-mm\-dd;@">
                  <c:v>40934</c:v>
                </c:pt>
                <c:pt idx="1671" c:formatCode="yyyy\-mm\-dd;@">
                  <c:v>40933</c:v>
                </c:pt>
                <c:pt idx="1672" c:formatCode="yyyy\-mm\-dd;@">
                  <c:v>40932</c:v>
                </c:pt>
                <c:pt idx="1673" c:formatCode="yyyy\-mm\-dd;@">
                  <c:v>40931</c:v>
                </c:pt>
                <c:pt idx="1674" c:formatCode="yyyy\-mm\-dd;@">
                  <c:v>40928</c:v>
                </c:pt>
                <c:pt idx="1675" c:formatCode="yyyy\-mm\-dd;@">
                  <c:v>40927</c:v>
                </c:pt>
                <c:pt idx="1676" c:formatCode="yyyy\-mm\-dd;@">
                  <c:v>40926</c:v>
                </c:pt>
                <c:pt idx="1677" c:formatCode="yyyy\-mm\-dd;@">
                  <c:v>40925</c:v>
                </c:pt>
                <c:pt idx="1678" c:formatCode="yyyy\-mm\-dd;@">
                  <c:v>40924</c:v>
                </c:pt>
                <c:pt idx="1679" c:formatCode="yyyy\-mm\-dd;@">
                  <c:v>40921</c:v>
                </c:pt>
                <c:pt idx="1680" c:formatCode="yyyy\-mm\-dd;@">
                  <c:v>40920</c:v>
                </c:pt>
                <c:pt idx="1681" c:formatCode="yyyy\-mm\-dd;@">
                  <c:v>40919</c:v>
                </c:pt>
                <c:pt idx="1682" c:formatCode="yyyy\-mm\-dd;@">
                  <c:v>40918</c:v>
                </c:pt>
                <c:pt idx="1683" c:formatCode="yyyy\-mm\-dd;@">
                  <c:v>40917</c:v>
                </c:pt>
                <c:pt idx="1684" c:formatCode="yyyy\-mm\-dd;@">
                  <c:v>40914</c:v>
                </c:pt>
                <c:pt idx="1685" c:formatCode="yyyy\-mm\-dd;@">
                  <c:v>40913</c:v>
                </c:pt>
                <c:pt idx="1686" c:formatCode="yyyy\-mm\-dd;@">
                  <c:v>40912</c:v>
                </c:pt>
                <c:pt idx="1687" c:formatCode="yyyy\-mm\-dd;@">
                  <c:v>40911</c:v>
                </c:pt>
                <c:pt idx="1688" c:formatCode="yyyy\-mm\-dd;@">
                  <c:v>40907</c:v>
                </c:pt>
                <c:pt idx="1689" c:formatCode="yyyy\-mm\-dd;@">
                  <c:v>40906</c:v>
                </c:pt>
                <c:pt idx="1690" c:formatCode="yyyy\-mm\-dd;@">
                  <c:v>40905</c:v>
                </c:pt>
                <c:pt idx="1691" c:formatCode="yyyy\-mm\-dd;@">
                  <c:v>40904</c:v>
                </c:pt>
                <c:pt idx="1692" c:formatCode="yyyy\-mm\-dd;@">
                  <c:v>40900</c:v>
                </c:pt>
                <c:pt idx="1693" c:formatCode="yyyy\-mm\-dd;@">
                  <c:v>40899</c:v>
                </c:pt>
                <c:pt idx="1694" c:formatCode="yyyy\-mm\-dd;@">
                  <c:v>40898</c:v>
                </c:pt>
                <c:pt idx="1695" c:formatCode="yyyy\-mm\-dd;@">
                  <c:v>40897</c:v>
                </c:pt>
                <c:pt idx="1696" c:formatCode="yyyy\-mm\-dd;@">
                  <c:v>40896</c:v>
                </c:pt>
                <c:pt idx="1697" c:formatCode="yyyy\-mm\-dd;@">
                  <c:v>40893</c:v>
                </c:pt>
                <c:pt idx="1698" c:formatCode="yyyy\-mm\-dd;@">
                  <c:v>40892</c:v>
                </c:pt>
                <c:pt idx="1699" c:formatCode="yyyy\-mm\-dd;@">
                  <c:v>40891</c:v>
                </c:pt>
                <c:pt idx="1700" c:formatCode="yyyy\-mm\-dd;@">
                  <c:v>40890</c:v>
                </c:pt>
                <c:pt idx="1701" c:formatCode="yyyy\-mm\-dd;@">
                  <c:v>40889</c:v>
                </c:pt>
                <c:pt idx="1702" c:formatCode="yyyy\-mm\-dd;@">
                  <c:v>40886</c:v>
                </c:pt>
                <c:pt idx="1703" c:formatCode="yyyy\-mm\-dd;@">
                  <c:v>40885</c:v>
                </c:pt>
                <c:pt idx="1704" c:formatCode="yyyy\-mm\-dd;@">
                  <c:v>40884</c:v>
                </c:pt>
                <c:pt idx="1705" c:formatCode="yyyy\-mm\-dd;@">
                  <c:v>40883</c:v>
                </c:pt>
                <c:pt idx="1706" c:formatCode="yyyy\-mm\-dd;@">
                  <c:v>40882</c:v>
                </c:pt>
                <c:pt idx="1707" c:formatCode="yyyy\-mm\-dd;@">
                  <c:v>40879</c:v>
                </c:pt>
                <c:pt idx="1708" c:formatCode="yyyy\-mm\-dd;@">
                  <c:v>40878</c:v>
                </c:pt>
                <c:pt idx="1709" c:formatCode="yyyy\-mm\-dd;@">
                  <c:v>40877</c:v>
                </c:pt>
                <c:pt idx="1710" c:formatCode="yyyy\-mm\-dd;@">
                  <c:v>40876</c:v>
                </c:pt>
                <c:pt idx="1711" c:formatCode="yyyy\-mm\-dd;@">
                  <c:v>40875</c:v>
                </c:pt>
                <c:pt idx="1712" c:formatCode="yyyy\-mm\-dd;@">
                  <c:v>40872</c:v>
                </c:pt>
                <c:pt idx="1713" c:formatCode="yyyy\-mm\-dd;@">
                  <c:v>40871</c:v>
                </c:pt>
                <c:pt idx="1714" c:formatCode="yyyy\-mm\-dd;@">
                  <c:v>40870</c:v>
                </c:pt>
                <c:pt idx="1715" c:formatCode="yyyy\-mm\-dd;@">
                  <c:v>40869</c:v>
                </c:pt>
                <c:pt idx="1716" c:formatCode="yyyy\-mm\-dd;@">
                  <c:v>40868</c:v>
                </c:pt>
                <c:pt idx="1717" c:formatCode="yyyy\-mm\-dd;@">
                  <c:v>40865</c:v>
                </c:pt>
                <c:pt idx="1718" c:formatCode="yyyy\-mm\-dd;@">
                  <c:v>40864</c:v>
                </c:pt>
                <c:pt idx="1719" c:formatCode="yyyy\-mm\-dd;@">
                  <c:v>40863</c:v>
                </c:pt>
                <c:pt idx="1720" c:formatCode="yyyy\-mm\-dd;@">
                  <c:v>40862</c:v>
                </c:pt>
                <c:pt idx="1721" c:formatCode="yyyy\-mm\-dd;@">
                  <c:v>40861</c:v>
                </c:pt>
                <c:pt idx="1722" c:formatCode="yyyy\-mm\-dd;@">
                  <c:v>40858</c:v>
                </c:pt>
                <c:pt idx="1723" c:formatCode="yyyy\-mm\-dd;@">
                  <c:v>40857</c:v>
                </c:pt>
                <c:pt idx="1724" c:formatCode="yyyy\-mm\-dd;@">
                  <c:v>40856</c:v>
                </c:pt>
                <c:pt idx="1725" c:formatCode="yyyy\-mm\-dd;@">
                  <c:v>40855</c:v>
                </c:pt>
                <c:pt idx="1726" c:formatCode="yyyy\-mm\-dd;@">
                  <c:v>40854</c:v>
                </c:pt>
                <c:pt idx="1727" c:formatCode="yyyy\-mm\-dd;@">
                  <c:v>40851</c:v>
                </c:pt>
                <c:pt idx="1728" c:formatCode="yyyy\-mm\-dd;@">
                  <c:v>40850</c:v>
                </c:pt>
                <c:pt idx="1729" c:formatCode="yyyy\-mm\-dd;@">
                  <c:v>40849</c:v>
                </c:pt>
                <c:pt idx="1730" c:formatCode="yyyy\-mm\-dd;@">
                  <c:v>40848</c:v>
                </c:pt>
                <c:pt idx="1731" c:formatCode="yyyy\-mm\-dd;@">
                  <c:v>40847</c:v>
                </c:pt>
                <c:pt idx="1732" c:formatCode="yyyy\-mm\-dd;@">
                  <c:v>40844</c:v>
                </c:pt>
                <c:pt idx="1733" c:formatCode="yyyy\-mm\-dd;@">
                  <c:v>40843</c:v>
                </c:pt>
                <c:pt idx="1734" c:formatCode="yyyy\-mm\-dd;@">
                  <c:v>40842</c:v>
                </c:pt>
                <c:pt idx="1735" c:formatCode="yyyy\-mm\-dd;@">
                  <c:v>40841</c:v>
                </c:pt>
                <c:pt idx="1736" c:formatCode="yyyy\-mm\-dd;@">
                  <c:v>40840</c:v>
                </c:pt>
                <c:pt idx="1737" c:formatCode="yyyy\-mm\-dd;@">
                  <c:v>40837</c:v>
                </c:pt>
                <c:pt idx="1738" c:formatCode="yyyy\-mm\-dd;@">
                  <c:v>40836</c:v>
                </c:pt>
                <c:pt idx="1739" c:formatCode="yyyy\-mm\-dd;@">
                  <c:v>40835</c:v>
                </c:pt>
                <c:pt idx="1740" c:formatCode="yyyy\-mm\-dd;@">
                  <c:v>40834</c:v>
                </c:pt>
                <c:pt idx="1741" c:formatCode="yyyy\-mm\-dd;@">
                  <c:v>40833</c:v>
                </c:pt>
                <c:pt idx="1742" c:formatCode="yyyy\-mm\-dd;@">
                  <c:v>40830</c:v>
                </c:pt>
                <c:pt idx="1743" c:formatCode="yyyy\-mm\-dd;@">
                  <c:v>40829</c:v>
                </c:pt>
                <c:pt idx="1744" c:formatCode="yyyy\-mm\-dd;@">
                  <c:v>40828</c:v>
                </c:pt>
                <c:pt idx="1745" c:formatCode="yyyy\-mm\-dd;@">
                  <c:v>40827</c:v>
                </c:pt>
                <c:pt idx="1746" c:formatCode="yyyy\-mm\-dd;@">
                  <c:v>40826</c:v>
                </c:pt>
                <c:pt idx="1747" c:formatCode="yyyy\-mm\-dd;@">
                  <c:v>40823</c:v>
                </c:pt>
                <c:pt idx="1748" c:formatCode="yyyy\-mm\-dd;@">
                  <c:v>40822</c:v>
                </c:pt>
                <c:pt idx="1749" c:formatCode="yyyy\-mm\-dd;@">
                  <c:v>40821</c:v>
                </c:pt>
                <c:pt idx="1750" c:formatCode="yyyy\-mm\-dd;@">
                  <c:v>40820</c:v>
                </c:pt>
                <c:pt idx="1751" c:formatCode="yyyy\-mm\-dd;@">
                  <c:v>40819</c:v>
                </c:pt>
                <c:pt idx="1752" c:formatCode="yyyy\-mm\-dd;@">
                  <c:v>40816</c:v>
                </c:pt>
                <c:pt idx="1753" c:formatCode="yyyy\-mm\-dd;@">
                  <c:v>40815</c:v>
                </c:pt>
                <c:pt idx="1754" c:formatCode="yyyy\-mm\-dd;@">
                  <c:v>40814</c:v>
                </c:pt>
                <c:pt idx="1755" c:formatCode="yyyy\-mm\-dd;@">
                  <c:v>40813</c:v>
                </c:pt>
                <c:pt idx="1756" c:formatCode="yyyy\-mm\-dd;@">
                  <c:v>40812</c:v>
                </c:pt>
                <c:pt idx="1757" c:formatCode="yyyy\-mm\-dd;@">
                  <c:v>40809</c:v>
                </c:pt>
                <c:pt idx="1758" c:formatCode="yyyy\-mm\-dd;@">
                  <c:v>40808</c:v>
                </c:pt>
                <c:pt idx="1759" c:formatCode="yyyy\-mm\-dd;@">
                  <c:v>40807</c:v>
                </c:pt>
                <c:pt idx="1760" c:formatCode="yyyy\-mm\-dd;@">
                  <c:v>40806</c:v>
                </c:pt>
                <c:pt idx="1761" c:formatCode="yyyy\-mm\-dd;@">
                  <c:v>40805</c:v>
                </c:pt>
                <c:pt idx="1762" c:formatCode="yyyy\-mm\-dd;@">
                  <c:v>40802</c:v>
                </c:pt>
                <c:pt idx="1763" c:formatCode="yyyy\-mm\-dd;@">
                  <c:v>40801</c:v>
                </c:pt>
                <c:pt idx="1764" c:formatCode="yyyy\-mm\-dd;@">
                  <c:v>40800</c:v>
                </c:pt>
                <c:pt idx="1765" c:formatCode="yyyy\-mm\-dd;@">
                  <c:v>40799</c:v>
                </c:pt>
                <c:pt idx="1766" c:formatCode="yyyy\-mm\-dd;@">
                  <c:v>40798</c:v>
                </c:pt>
                <c:pt idx="1767" c:formatCode="yyyy\-mm\-dd;@">
                  <c:v>40795</c:v>
                </c:pt>
                <c:pt idx="1768" c:formatCode="yyyy\-mm\-dd;@">
                  <c:v>40794</c:v>
                </c:pt>
                <c:pt idx="1769" c:formatCode="yyyy\-mm\-dd;@">
                  <c:v>40793</c:v>
                </c:pt>
                <c:pt idx="1770" c:formatCode="yyyy\-mm\-dd;@">
                  <c:v>40792</c:v>
                </c:pt>
                <c:pt idx="1771" c:formatCode="yyyy\-mm\-dd;@">
                  <c:v>40791</c:v>
                </c:pt>
                <c:pt idx="1772" c:formatCode="yyyy\-mm\-dd;@">
                  <c:v>40788</c:v>
                </c:pt>
                <c:pt idx="1773" c:formatCode="yyyy\-mm\-dd;@">
                  <c:v>40787</c:v>
                </c:pt>
                <c:pt idx="1774" c:formatCode="yyyy\-mm\-dd;@">
                  <c:v>40786</c:v>
                </c:pt>
                <c:pt idx="1775" c:formatCode="yyyy\-mm\-dd;@">
                  <c:v>40785</c:v>
                </c:pt>
                <c:pt idx="1776" c:formatCode="yyyy\-mm\-dd;@">
                  <c:v>40781</c:v>
                </c:pt>
                <c:pt idx="1777" c:formatCode="yyyy\-mm\-dd;@">
                  <c:v>40780</c:v>
                </c:pt>
                <c:pt idx="1778" c:formatCode="yyyy\-mm\-dd;@">
                  <c:v>40779</c:v>
                </c:pt>
                <c:pt idx="1779" c:formatCode="yyyy\-mm\-dd;@">
                  <c:v>40778</c:v>
                </c:pt>
                <c:pt idx="1780" c:formatCode="yyyy\-mm\-dd;@">
                  <c:v>40777</c:v>
                </c:pt>
                <c:pt idx="1781" c:formatCode="yyyy\-mm\-dd;@">
                  <c:v>40774</c:v>
                </c:pt>
                <c:pt idx="1782" c:formatCode="yyyy\-mm\-dd;@">
                  <c:v>40773</c:v>
                </c:pt>
                <c:pt idx="1783" c:formatCode="yyyy\-mm\-dd;@">
                  <c:v>40772</c:v>
                </c:pt>
                <c:pt idx="1784" c:formatCode="yyyy\-mm\-dd;@">
                  <c:v>40771</c:v>
                </c:pt>
                <c:pt idx="1785" c:formatCode="yyyy\-mm\-dd;@">
                  <c:v>40770</c:v>
                </c:pt>
                <c:pt idx="1786" c:formatCode="yyyy\-mm\-dd;@">
                  <c:v>40767</c:v>
                </c:pt>
                <c:pt idx="1787" c:formatCode="yyyy\-mm\-dd;@">
                  <c:v>40766</c:v>
                </c:pt>
                <c:pt idx="1788" c:formatCode="yyyy\-mm\-dd;@">
                  <c:v>40765</c:v>
                </c:pt>
                <c:pt idx="1789" c:formatCode="yyyy\-mm\-dd;@">
                  <c:v>40764</c:v>
                </c:pt>
                <c:pt idx="1790" c:formatCode="yyyy\-mm\-dd;@">
                  <c:v>40763</c:v>
                </c:pt>
                <c:pt idx="1791" c:formatCode="yyyy\-mm\-dd;@">
                  <c:v>40760</c:v>
                </c:pt>
                <c:pt idx="1792" c:formatCode="yyyy\-mm\-dd;@">
                  <c:v>40759</c:v>
                </c:pt>
                <c:pt idx="1793" c:formatCode="yyyy\-mm\-dd;@">
                  <c:v>40758</c:v>
                </c:pt>
                <c:pt idx="1794" c:formatCode="yyyy\-mm\-dd;@">
                  <c:v>40757</c:v>
                </c:pt>
                <c:pt idx="1795" c:formatCode="yyyy\-mm\-dd;@">
                  <c:v>40756</c:v>
                </c:pt>
                <c:pt idx="1796" c:formatCode="yyyy\-mm\-dd;@">
                  <c:v>40753</c:v>
                </c:pt>
                <c:pt idx="1797" c:formatCode="yyyy\-mm\-dd;@">
                  <c:v>40752</c:v>
                </c:pt>
                <c:pt idx="1798" c:formatCode="yyyy\-mm\-dd;@">
                  <c:v>40751</c:v>
                </c:pt>
                <c:pt idx="1799" c:formatCode="yyyy\-mm\-dd;@">
                  <c:v>40750</c:v>
                </c:pt>
                <c:pt idx="1800" c:formatCode="yyyy\-mm\-dd;@">
                  <c:v>40749</c:v>
                </c:pt>
                <c:pt idx="1801" c:formatCode="yyyy\-mm\-dd;@">
                  <c:v>40746</c:v>
                </c:pt>
                <c:pt idx="1802" c:formatCode="yyyy\-mm\-dd;@">
                  <c:v>40745</c:v>
                </c:pt>
                <c:pt idx="1803" c:formatCode="yyyy\-mm\-dd;@">
                  <c:v>40744</c:v>
                </c:pt>
                <c:pt idx="1804" c:formatCode="yyyy\-mm\-dd;@">
                  <c:v>40743</c:v>
                </c:pt>
                <c:pt idx="1805" c:formatCode="yyyy\-mm\-dd;@">
                  <c:v>40742</c:v>
                </c:pt>
                <c:pt idx="1806" c:formatCode="yyyy\-mm\-dd;@">
                  <c:v>40739</c:v>
                </c:pt>
                <c:pt idx="1807" c:formatCode="yyyy\-mm\-dd;@">
                  <c:v>40738</c:v>
                </c:pt>
                <c:pt idx="1808" c:formatCode="yyyy\-mm\-dd;@">
                  <c:v>40737</c:v>
                </c:pt>
                <c:pt idx="1809" c:formatCode="yyyy\-mm\-dd;@">
                  <c:v>40736</c:v>
                </c:pt>
                <c:pt idx="1810" c:formatCode="yyyy\-mm\-dd;@">
                  <c:v>40735</c:v>
                </c:pt>
                <c:pt idx="1811" c:formatCode="yyyy\-mm\-dd;@">
                  <c:v>40732</c:v>
                </c:pt>
                <c:pt idx="1812" c:formatCode="yyyy\-mm\-dd;@">
                  <c:v>40731</c:v>
                </c:pt>
                <c:pt idx="1813" c:formatCode="yyyy\-mm\-dd;@">
                  <c:v>40730</c:v>
                </c:pt>
                <c:pt idx="1814" c:formatCode="yyyy\-mm\-dd;@">
                  <c:v>40729</c:v>
                </c:pt>
                <c:pt idx="1815" c:formatCode="yyyy\-mm\-dd;@">
                  <c:v>40728</c:v>
                </c:pt>
                <c:pt idx="1816" c:formatCode="yyyy\-mm\-dd;@">
                  <c:v>40725</c:v>
                </c:pt>
                <c:pt idx="1817" c:formatCode="yyyy\-mm\-dd;@">
                  <c:v>40724</c:v>
                </c:pt>
                <c:pt idx="1818" c:formatCode="yyyy\-mm\-dd;@">
                  <c:v>40723</c:v>
                </c:pt>
                <c:pt idx="1819" c:formatCode="yyyy\-mm\-dd;@">
                  <c:v>40722</c:v>
                </c:pt>
                <c:pt idx="1820" c:formatCode="yyyy\-mm\-dd;@">
                  <c:v>40721</c:v>
                </c:pt>
                <c:pt idx="1821" c:formatCode="yyyy\-mm\-dd;@">
                  <c:v>40718</c:v>
                </c:pt>
                <c:pt idx="1822" c:formatCode="yyyy\-mm\-dd;@">
                  <c:v>40717</c:v>
                </c:pt>
                <c:pt idx="1823" c:formatCode="yyyy\-mm\-dd;@">
                  <c:v>40716</c:v>
                </c:pt>
                <c:pt idx="1824" c:formatCode="yyyy\-mm\-dd;@">
                  <c:v>40715</c:v>
                </c:pt>
                <c:pt idx="1825" c:formatCode="yyyy\-mm\-dd;@">
                  <c:v>40714</c:v>
                </c:pt>
                <c:pt idx="1826" c:formatCode="yyyy\-mm\-dd;@">
                  <c:v>40711</c:v>
                </c:pt>
                <c:pt idx="1827" c:formatCode="yyyy\-mm\-dd;@">
                  <c:v>40710</c:v>
                </c:pt>
                <c:pt idx="1828" c:formatCode="yyyy\-mm\-dd;@">
                  <c:v>40709</c:v>
                </c:pt>
                <c:pt idx="1829" c:formatCode="yyyy\-mm\-dd;@">
                  <c:v>40708</c:v>
                </c:pt>
                <c:pt idx="1830" c:formatCode="yyyy\-mm\-dd;@">
                  <c:v>40707</c:v>
                </c:pt>
                <c:pt idx="1831" c:formatCode="yyyy\-mm\-dd;@">
                  <c:v>40704</c:v>
                </c:pt>
                <c:pt idx="1832" c:formatCode="yyyy\-mm\-dd;@">
                  <c:v>40703</c:v>
                </c:pt>
                <c:pt idx="1833" c:formatCode="yyyy\-mm\-dd;@">
                  <c:v>40702</c:v>
                </c:pt>
                <c:pt idx="1834" c:formatCode="yyyy\-mm\-dd;@">
                  <c:v>40701</c:v>
                </c:pt>
                <c:pt idx="1835" c:formatCode="yyyy\-mm\-dd;@">
                  <c:v>40700</c:v>
                </c:pt>
                <c:pt idx="1836" c:formatCode="yyyy\-mm\-dd;@">
                  <c:v>40697</c:v>
                </c:pt>
                <c:pt idx="1837" c:formatCode="yyyy\-mm\-dd;@">
                  <c:v>40696</c:v>
                </c:pt>
                <c:pt idx="1838" c:formatCode="yyyy\-mm\-dd;@">
                  <c:v>40695</c:v>
                </c:pt>
                <c:pt idx="1839" c:formatCode="yyyy\-mm\-dd;@">
                  <c:v>40694</c:v>
                </c:pt>
                <c:pt idx="1840" c:formatCode="yyyy\-mm\-dd;@">
                  <c:v>40690</c:v>
                </c:pt>
                <c:pt idx="1841" c:formatCode="yyyy\-mm\-dd;@">
                  <c:v>40689</c:v>
                </c:pt>
                <c:pt idx="1842" c:formatCode="yyyy\-mm\-dd;@">
                  <c:v>40688</c:v>
                </c:pt>
                <c:pt idx="1843" c:formatCode="yyyy\-mm\-dd;@">
                  <c:v>40687</c:v>
                </c:pt>
                <c:pt idx="1844" c:formatCode="yyyy\-mm\-dd;@">
                  <c:v>40686</c:v>
                </c:pt>
                <c:pt idx="1845" c:formatCode="yyyy\-mm\-dd;@">
                  <c:v>40683</c:v>
                </c:pt>
                <c:pt idx="1846" c:formatCode="yyyy\-mm\-dd;@">
                  <c:v>40682</c:v>
                </c:pt>
                <c:pt idx="1847" c:formatCode="yyyy\-mm\-dd;@">
                  <c:v>40681</c:v>
                </c:pt>
                <c:pt idx="1848" c:formatCode="yyyy\-mm\-dd;@">
                  <c:v>40680</c:v>
                </c:pt>
                <c:pt idx="1849" c:formatCode="yyyy\-mm\-dd;@">
                  <c:v>40679</c:v>
                </c:pt>
                <c:pt idx="1850" c:formatCode="yyyy\-mm\-dd;@">
                  <c:v>40676</c:v>
                </c:pt>
                <c:pt idx="1851" c:formatCode="yyyy\-mm\-dd;@">
                  <c:v>40675</c:v>
                </c:pt>
                <c:pt idx="1852" c:formatCode="yyyy\-mm\-dd;@">
                  <c:v>40674</c:v>
                </c:pt>
                <c:pt idx="1853" c:formatCode="yyyy\-mm\-dd;@">
                  <c:v>40673</c:v>
                </c:pt>
                <c:pt idx="1854" c:formatCode="yyyy\-mm\-dd;@">
                  <c:v>40672</c:v>
                </c:pt>
                <c:pt idx="1855" c:formatCode="yyyy\-mm\-dd;@">
                  <c:v>40669</c:v>
                </c:pt>
                <c:pt idx="1856" c:formatCode="yyyy\-mm\-dd;@">
                  <c:v>40668</c:v>
                </c:pt>
                <c:pt idx="1857" c:formatCode="yyyy\-mm\-dd;@">
                  <c:v>40667</c:v>
                </c:pt>
                <c:pt idx="1858" c:formatCode="yyyy\-mm\-dd;@">
                  <c:v>40666</c:v>
                </c:pt>
                <c:pt idx="1859" c:formatCode="yyyy\-mm\-dd;@">
                  <c:v>40661</c:v>
                </c:pt>
                <c:pt idx="1860" c:formatCode="yyyy\-mm\-dd;@">
                  <c:v>40660</c:v>
                </c:pt>
                <c:pt idx="1861" c:formatCode="yyyy\-mm\-dd;@">
                  <c:v>40659</c:v>
                </c:pt>
                <c:pt idx="1862" c:formatCode="yyyy\-mm\-dd;@">
                  <c:v>40654</c:v>
                </c:pt>
                <c:pt idx="1863" c:formatCode="yyyy\-mm\-dd;@">
                  <c:v>40653</c:v>
                </c:pt>
                <c:pt idx="1864" c:formatCode="yyyy\-mm\-dd;@">
                  <c:v>40652</c:v>
                </c:pt>
                <c:pt idx="1865" c:formatCode="yyyy\-mm\-dd;@">
                  <c:v>40651</c:v>
                </c:pt>
                <c:pt idx="1866" c:formatCode="yyyy\-mm\-dd;@">
                  <c:v>40648</c:v>
                </c:pt>
                <c:pt idx="1867" c:formatCode="yyyy\-mm\-dd;@">
                  <c:v>40647</c:v>
                </c:pt>
                <c:pt idx="1868" c:formatCode="yyyy\-mm\-dd;@">
                  <c:v>40646</c:v>
                </c:pt>
                <c:pt idx="1869" c:formatCode="yyyy\-mm\-dd;@">
                  <c:v>40645</c:v>
                </c:pt>
                <c:pt idx="1870" c:formatCode="yyyy\-mm\-dd;@">
                  <c:v>40644</c:v>
                </c:pt>
                <c:pt idx="1871" c:formatCode="yyyy\-mm\-dd;@">
                  <c:v>40641</c:v>
                </c:pt>
                <c:pt idx="1872" c:formatCode="yyyy\-mm\-dd;@">
                  <c:v>40640</c:v>
                </c:pt>
                <c:pt idx="1873" c:formatCode="yyyy\-mm\-dd;@">
                  <c:v>40639</c:v>
                </c:pt>
                <c:pt idx="1874" c:formatCode="yyyy\-mm\-dd;@">
                  <c:v>40638</c:v>
                </c:pt>
                <c:pt idx="1875" c:formatCode="yyyy\-mm\-dd;@">
                  <c:v>40637</c:v>
                </c:pt>
              </c:numCache>
            </c:numRef>
          </c:cat>
          <c:val>
            <c:numRef>
              <c:f>贵金属!$AE$4:$AE$1879</c:f>
              <c:numCache>
                <c:formatCode>###,###,###,###,##0.00</c:formatCode>
                <c:ptCount val="1876"/>
                <c:pt idx="0">
                  <c:v>14.655</c:v>
                </c:pt>
                <c:pt idx="1">
                  <c:v>14.665</c:v>
                </c:pt>
                <c:pt idx="2">
                  <c:v>14.69</c:v>
                </c:pt>
                <c:pt idx="3">
                  <c:v>14.9</c:v>
                </c:pt>
                <c:pt idx="4">
                  <c:v>14.62</c:v>
                </c:pt>
                <c:pt idx="5">
                  <c:v>14.625</c:v>
                </c:pt>
                <c:pt idx="6">
                  <c:v>14.81</c:v>
                </c:pt>
                <c:pt idx="7">
                  <c:v>14.785</c:v>
                </c:pt>
                <c:pt idx="8">
                  <c:v>14.755</c:v>
                </c:pt>
                <c:pt idx="9">
                  <c:v>14.66</c:v>
                </c:pt>
                <c:pt idx="10">
                  <c:v>14.605</c:v>
                </c:pt>
                <c:pt idx="11">
                  <c:v>14.825</c:v>
                </c:pt>
                <c:pt idx="12">
                  <c:v>15.035</c:v>
                </c:pt>
                <c:pt idx="13">
                  <c:v>15.185</c:v>
                </c:pt>
                <c:pt idx="14">
                  <c:v>15.375</c:v>
                </c:pt>
                <c:pt idx="15">
                  <c:v>15.48</c:v>
                </c:pt>
                <c:pt idx="16">
                  <c:v>15.345</c:v>
                </c:pt>
                <c:pt idx="17">
                  <c:v>15.465</c:v>
                </c:pt>
                <c:pt idx="18">
                  <c:v>15.345</c:v>
                </c:pt>
                <c:pt idx="19">
                  <c:v>15.36</c:v>
                </c:pt>
                <c:pt idx="20">
                  <c:v>15.45</c:v>
                </c:pt>
                <c:pt idx="21">
                  <c:v>15.475</c:v>
                </c:pt>
                <c:pt idx="22">
                  <c:v>15.43</c:v>
                </c:pt>
                <c:pt idx="23">
                  <c:v>15.49</c:v>
                </c:pt>
                <c:pt idx="24">
                  <c:v>15.355</c:v>
                </c:pt>
                <c:pt idx="25">
                  <c:v>15.535</c:v>
                </c:pt>
                <c:pt idx="26">
                  <c:v>15.565</c:v>
                </c:pt>
                <c:pt idx="27">
                  <c:v>15.51</c:v>
                </c:pt>
                <c:pt idx="28">
                  <c:v>15.485</c:v>
                </c:pt>
                <c:pt idx="29">
                  <c:v>15.37</c:v>
                </c:pt>
                <c:pt idx="30">
                  <c:v>15.26</c:v>
                </c:pt>
                <c:pt idx="31">
                  <c:v>15.44</c:v>
                </c:pt>
                <c:pt idx="32">
                  <c:v>15.77</c:v>
                </c:pt>
                <c:pt idx="33">
                  <c:v>15.81</c:v>
                </c:pt>
                <c:pt idx="34">
                  <c:v>15.81</c:v>
                </c:pt>
                <c:pt idx="35">
                  <c:v>15.84</c:v>
                </c:pt>
                <c:pt idx="36">
                  <c:v>15.915</c:v>
                </c:pt>
                <c:pt idx="37">
                  <c:v>15.93</c:v>
                </c:pt>
                <c:pt idx="38">
                  <c:v>16.205</c:v>
                </c:pt>
                <c:pt idx="39">
                  <c:v>15.995</c:v>
                </c:pt>
                <c:pt idx="40">
                  <c:v>15.95</c:v>
                </c:pt>
                <c:pt idx="41">
                  <c:v>16.045</c:v>
                </c:pt>
                <c:pt idx="42">
                  <c:v>15.93</c:v>
                </c:pt>
                <c:pt idx="43">
                  <c:v>15.98</c:v>
                </c:pt>
                <c:pt idx="44">
                  <c:v>16.03</c:v>
                </c:pt>
                <c:pt idx="45">
                  <c:v>16.11</c:v>
                </c:pt>
                <c:pt idx="46">
                  <c:v>16.21</c:v>
                </c:pt>
                <c:pt idx="47">
                  <c:v>16.225</c:v>
                </c:pt>
                <c:pt idx="48">
                  <c:v>16.375</c:v>
                </c:pt>
                <c:pt idx="49">
                  <c:v>16.425</c:v>
                </c:pt>
                <c:pt idx="50">
                  <c:v>16.245</c:v>
                </c:pt>
                <c:pt idx="51">
                  <c:v>16.285</c:v>
                </c:pt>
                <c:pt idx="52">
                  <c:v>16.355</c:v>
                </c:pt>
                <c:pt idx="53">
                  <c:v>16.605</c:v>
                </c:pt>
                <c:pt idx="54">
                  <c:v>17.225</c:v>
                </c:pt>
                <c:pt idx="55">
                  <c:v>17.125</c:v>
                </c:pt>
                <c:pt idx="56">
                  <c:v>16.905</c:v>
                </c:pt>
                <c:pt idx="57">
                  <c:v>16.855</c:v>
                </c:pt>
                <c:pt idx="58">
                  <c:v>16.76</c:v>
                </c:pt>
                <c:pt idx="59">
                  <c:v>16.72</c:v>
                </c:pt>
                <c:pt idx="60">
                  <c:v>16.745</c:v>
                </c:pt>
                <c:pt idx="61">
                  <c:v>16.545</c:v>
                </c:pt>
                <c:pt idx="62">
                  <c:v>16.385</c:v>
                </c:pt>
                <c:pt idx="63">
                  <c:v>16.44</c:v>
                </c:pt>
                <c:pt idx="64">
                  <c:v>16.42</c:v>
                </c:pt>
                <c:pt idx="65">
                  <c:v>16.55</c:v>
                </c:pt>
                <c:pt idx="66">
                  <c:v>16.37</c:v>
                </c:pt>
                <c:pt idx="67">
                  <c:v>16.475</c:v>
                </c:pt>
                <c:pt idx="68">
                  <c:v>16.67</c:v>
                </c:pt>
                <c:pt idx="69">
                  <c:v>16.51</c:v>
                </c:pt>
                <c:pt idx="70">
                  <c:v>16.53</c:v>
                </c:pt>
                <c:pt idx="71">
                  <c:v>16.58</c:v>
                </c:pt>
                <c:pt idx="72">
                  <c:v>16.34</c:v>
                </c:pt>
                <c:pt idx="73">
                  <c:v>16.39</c:v>
                </c:pt>
                <c:pt idx="74">
                  <c:v>16.385</c:v>
                </c:pt>
                <c:pt idx="75">
                  <c:v>16.255</c:v>
                </c:pt>
                <c:pt idx="76">
                  <c:v>16.41</c:v>
                </c:pt>
                <c:pt idx="77">
                  <c:v>16.645</c:v>
                </c:pt>
                <c:pt idx="78">
                  <c:v>16.76</c:v>
                </c:pt>
                <c:pt idx="79">
                  <c:v>16.6</c:v>
                </c:pt>
                <c:pt idx="80">
                  <c:v>16.44</c:v>
                </c:pt>
                <c:pt idx="81">
                  <c:v>16.445</c:v>
                </c:pt>
                <c:pt idx="82">
                  <c:v>16.415</c:v>
                </c:pt>
                <c:pt idx="83">
                  <c:v>16.465</c:v>
                </c:pt>
                <c:pt idx="84">
                  <c:v>16.35</c:v>
                </c:pt>
                <c:pt idx="85">
                  <c:v>16.25</c:v>
                </c:pt>
                <c:pt idx="86">
                  <c:v>16.38</c:v>
                </c:pt>
                <c:pt idx="87">
                  <c:v>16.53</c:v>
                </c:pt>
                <c:pt idx="88">
                  <c:v>16.575</c:v>
                </c:pt>
                <c:pt idx="89">
                  <c:v>16.565</c:v>
                </c:pt>
                <c:pt idx="90">
                  <c:v>16.595</c:v>
                </c:pt>
                <c:pt idx="91">
                  <c:v>16.935</c:v>
                </c:pt>
                <c:pt idx="92">
                  <c:v>17.11</c:v>
                </c:pt>
                <c:pt idx="93">
                  <c:v>17.195</c:v>
                </c:pt>
                <c:pt idx="94">
                  <c:v>16.945</c:v>
                </c:pt>
                <c:pt idx="95">
                  <c:v>16.625</c:v>
                </c:pt>
                <c:pt idx="96">
                  <c:v>16.6</c:v>
                </c:pt>
                <c:pt idx="97">
                  <c:v>16.505</c:v>
                </c:pt>
                <c:pt idx="98">
                  <c:v>16.655</c:v>
                </c:pt>
                <c:pt idx="99">
                  <c:v>16.565</c:v>
                </c:pt>
                <c:pt idx="100">
                  <c:v>16.49</c:v>
                </c:pt>
                <c:pt idx="101">
                  <c:v>16.34</c:v>
                </c:pt>
                <c:pt idx="102">
                  <c:v>16.275</c:v>
                </c:pt>
                <c:pt idx="103">
                  <c:v>16.305</c:v>
                </c:pt>
                <c:pt idx="104">
                  <c:v>16.46</c:v>
                </c:pt>
                <c:pt idx="105">
                  <c:v>16.52</c:v>
                </c:pt>
                <c:pt idx="106">
                  <c:v>16.28</c:v>
                </c:pt>
                <c:pt idx="107">
                  <c:v>16.455</c:v>
                </c:pt>
                <c:pt idx="108">
                  <c:v>16.64</c:v>
                </c:pt>
                <c:pt idx="109">
                  <c:v>16.61</c:v>
                </c:pt>
                <c:pt idx="110">
                  <c:v>16.53</c:v>
                </c:pt>
                <c:pt idx="111">
                  <c:v>16.52</c:v>
                </c:pt>
                <c:pt idx="112">
                  <c:v>16.245</c:v>
                </c:pt>
                <c:pt idx="113">
                  <c:v>16.25</c:v>
                </c:pt>
                <c:pt idx="114">
                  <c:v>16.285</c:v>
                </c:pt>
                <c:pt idx="115">
                  <c:v>16.475</c:v>
                </c:pt>
                <c:pt idx="116">
                  <c:v>16.52</c:v>
                </c:pt>
                <c:pt idx="117">
                  <c:v>16.605</c:v>
                </c:pt>
                <c:pt idx="118">
                  <c:v>16.51</c:v>
                </c:pt>
                <c:pt idx="119">
                  <c:v>16.455</c:v>
                </c:pt>
                <c:pt idx="120">
                  <c:v>16.485</c:v>
                </c:pt>
                <c:pt idx="121">
                  <c:v>16.48</c:v>
                </c:pt>
                <c:pt idx="122">
                  <c:v>16.645</c:v>
                </c:pt>
                <c:pt idx="123">
                  <c:v>16.62</c:v>
                </c:pt>
                <c:pt idx="124">
                  <c:v>16.51</c:v>
                </c:pt>
                <c:pt idx="125">
                  <c:v>16.445</c:v>
                </c:pt>
                <c:pt idx="126">
                  <c:v>16.315</c:v>
                </c:pt>
                <c:pt idx="127">
                  <c:v>16.44</c:v>
                </c:pt>
                <c:pt idx="128">
                  <c:v>16.61</c:v>
                </c:pt>
                <c:pt idx="129">
                  <c:v>16.67</c:v>
                </c:pt>
                <c:pt idx="130">
                  <c:v>16.61</c:v>
                </c:pt>
                <c:pt idx="131">
                  <c:v>16.465</c:v>
                </c:pt>
                <c:pt idx="132">
                  <c:v>16.435</c:v>
                </c:pt>
                <c:pt idx="133">
                  <c:v>16.57</c:v>
                </c:pt>
                <c:pt idx="134">
                  <c:v>16.72</c:v>
                </c:pt>
                <c:pt idx="135">
                  <c:v>16.835</c:v>
                </c:pt>
                <c:pt idx="136">
                  <c:v>16.825</c:v>
                </c:pt>
                <c:pt idx="137">
                  <c:v>16.58</c:v>
                </c:pt>
                <c:pt idx="138">
                  <c:v>16.605</c:v>
                </c:pt>
                <c:pt idx="139">
                  <c:v>16.425</c:v>
                </c:pt>
                <c:pt idx="140">
                  <c:v>16.355</c:v>
                </c:pt>
                <c:pt idx="141">
                  <c:v>16.345</c:v>
                </c:pt>
                <c:pt idx="142">
                  <c:v>16.69</c:v>
                </c:pt>
                <c:pt idx="143">
                  <c:v>16.805</c:v>
                </c:pt>
                <c:pt idx="144">
                  <c:v>16.875</c:v>
                </c:pt>
                <c:pt idx="145">
                  <c:v>17.135</c:v>
                </c:pt>
                <c:pt idx="146">
                  <c:v>17.19</c:v>
                </c:pt>
                <c:pt idx="147">
                  <c:v>17.23</c:v>
                </c:pt>
                <c:pt idx="148">
                  <c:v>17.295</c:v>
                </c:pt>
                <c:pt idx="149">
                  <c:v>17.335</c:v>
                </c:pt>
                <c:pt idx="150">
                  <c:v>17.4</c:v>
                </c:pt>
                <c:pt idx="151">
                  <c:v>17.52</c:v>
                </c:pt>
                <c:pt idx="152">
                  <c:v>17.19</c:v>
                </c:pt>
                <c:pt idx="153">
                  <c:v>16.98</c:v>
                </c:pt>
                <c:pt idx="154">
                  <c:v>17.035</c:v>
                </c:pt>
                <c:pt idx="155">
                  <c:v>17.04</c:v>
                </c:pt>
                <c:pt idx="156">
                  <c:v>17.09</c:v>
                </c:pt>
                <c:pt idx="157">
                  <c:v>17.21</c:v>
                </c:pt>
                <c:pt idx="158">
                  <c:v>17.095</c:v>
                </c:pt>
                <c:pt idx="159">
                  <c:v>17.325</c:v>
                </c:pt>
                <c:pt idx="160">
                  <c:v>17.12</c:v>
                </c:pt>
                <c:pt idx="161">
                  <c:v>17.01</c:v>
                </c:pt>
                <c:pt idx="162">
                  <c:v>17.135</c:v>
                </c:pt>
                <c:pt idx="163">
                  <c:v>17.055</c:v>
                </c:pt>
                <c:pt idx="164">
                  <c:v>17.17</c:v>
                </c:pt>
                <c:pt idx="165">
                  <c:v>17.155</c:v>
                </c:pt>
                <c:pt idx="166">
                  <c:v>17.13</c:v>
                </c:pt>
                <c:pt idx="167">
                  <c:v>17.125</c:v>
                </c:pt>
                <c:pt idx="168">
                  <c:v>17.06</c:v>
                </c:pt>
                <c:pt idx="169">
                  <c:v>16.865</c:v>
                </c:pt>
                <c:pt idx="170">
                  <c:v>16.74</c:v>
                </c:pt>
                <c:pt idx="171">
                  <c:v>16.5</c:v>
                </c:pt>
                <c:pt idx="173">
                  <c:v>16.175</c:v>
                </c:pt>
                <c:pt idx="174">
                  <c:v>16.145</c:v>
                </c:pt>
                <c:pt idx="175">
                  <c:v>16.185</c:v>
                </c:pt>
                <c:pt idx="176">
                  <c:v>16.155</c:v>
                </c:pt>
                <c:pt idx="177">
                  <c:v>16.09</c:v>
                </c:pt>
                <c:pt idx="178">
                  <c:v>15.985</c:v>
                </c:pt>
                <c:pt idx="179">
                  <c:v>16.01</c:v>
                </c:pt>
                <c:pt idx="180">
                  <c:v>15.705</c:v>
                </c:pt>
                <c:pt idx="181">
                  <c:v>15.78</c:v>
                </c:pt>
                <c:pt idx="182">
                  <c:v>15.835</c:v>
                </c:pt>
                <c:pt idx="183">
                  <c:v>15.825</c:v>
                </c:pt>
                <c:pt idx="184">
                  <c:v>15.91</c:v>
                </c:pt>
                <c:pt idx="185">
                  <c:v>16.115</c:v>
                </c:pt>
                <c:pt idx="186">
                  <c:v>16.285</c:v>
                </c:pt>
                <c:pt idx="187">
                  <c:v>16.33</c:v>
                </c:pt>
                <c:pt idx="188">
                  <c:v>16.42</c:v>
                </c:pt>
                <c:pt idx="189">
                  <c:v>16.57</c:v>
                </c:pt>
                <c:pt idx="190">
                  <c:v>16.895</c:v>
                </c:pt>
                <c:pt idx="191">
                  <c:v>17.07</c:v>
                </c:pt>
                <c:pt idx="192">
                  <c:v>17.1</c:v>
                </c:pt>
                <c:pt idx="193">
                  <c:v>17.05</c:v>
                </c:pt>
                <c:pt idx="194">
                  <c:v>17.095</c:v>
                </c:pt>
                <c:pt idx="195">
                  <c:v>16.965</c:v>
                </c:pt>
                <c:pt idx="196">
                  <c:v>17</c:v>
                </c:pt>
                <c:pt idx="197">
                  <c:v>17.145</c:v>
                </c:pt>
                <c:pt idx="198">
                  <c:v>17.085</c:v>
                </c:pt>
                <c:pt idx="199">
                  <c:v>17.04</c:v>
                </c:pt>
                <c:pt idx="200">
                  <c:v>17.115</c:v>
                </c:pt>
                <c:pt idx="201">
                  <c:v>16.935</c:v>
                </c:pt>
                <c:pt idx="202">
                  <c:v>16.925</c:v>
                </c:pt>
                <c:pt idx="203">
                  <c:v>17</c:v>
                </c:pt>
                <c:pt idx="204">
                  <c:v>17.1</c:v>
                </c:pt>
                <c:pt idx="205">
                  <c:v>16.995</c:v>
                </c:pt>
                <c:pt idx="206">
                  <c:v>17.005</c:v>
                </c:pt>
                <c:pt idx="207">
                  <c:v>16.915</c:v>
                </c:pt>
                <c:pt idx="208">
                  <c:v>17.085</c:v>
                </c:pt>
                <c:pt idx="209">
                  <c:v>17.08</c:v>
                </c:pt>
                <c:pt idx="210">
                  <c:v>16.94</c:v>
                </c:pt>
                <c:pt idx="211">
                  <c:v>16.82</c:v>
                </c:pt>
                <c:pt idx="212">
                  <c:v>16.735</c:v>
                </c:pt>
                <c:pt idx="213">
                  <c:v>16.72</c:v>
                </c:pt>
                <c:pt idx="214">
                  <c:v>16.97</c:v>
                </c:pt>
                <c:pt idx="215">
                  <c:v>16.89</c:v>
                </c:pt>
                <c:pt idx="216">
                  <c:v>17.035</c:v>
                </c:pt>
                <c:pt idx="217">
                  <c:v>16.995</c:v>
                </c:pt>
                <c:pt idx="218">
                  <c:v>17.075</c:v>
                </c:pt>
                <c:pt idx="219">
                  <c:v>17.025</c:v>
                </c:pt>
                <c:pt idx="220">
                  <c:v>16.95</c:v>
                </c:pt>
                <c:pt idx="221">
                  <c:v>17.11</c:v>
                </c:pt>
                <c:pt idx="222">
                  <c:v>17.41</c:v>
                </c:pt>
                <c:pt idx="223">
                  <c:v>17.2</c:v>
                </c:pt>
                <c:pt idx="224">
                  <c:v>17.195</c:v>
                </c:pt>
                <c:pt idx="225">
                  <c:v>17.15</c:v>
                </c:pt>
                <c:pt idx="226">
                  <c:v>17.12</c:v>
                </c:pt>
                <c:pt idx="227">
                  <c:v>16.92</c:v>
                </c:pt>
                <c:pt idx="228">
                  <c:v>16.625</c:v>
                </c:pt>
                <c:pt idx="229">
                  <c:v>16.66</c:v>
                </c:pt>
                <c:pt idx="230">
                  <c:v>16.825</c:v>
                </c:pt>
                <c:pt idx="231">
                  <c:v>16.61</c:v>
                </c:pt>
                <c:pt idx="232">
                  <c:v>16.58</c:v>
                </c:pt>
                <c:pt idx="233">
                  <c:v>16.86</c:v>
                </c:pt>
                <c:pt idx="234">
                  <c:v>16.82</c:v>
                </c:pt>
                <c:pt idx="235">
                  <c:v>16.89</c:v>
                </c:pt>
                <c:pt idx="236">
                  <c:v>17.01</c:v>
                </c:pt>
                <c:pt idx="237">
                  <c:v>16.95</c:v>
                </c:pt>
                <c:pt idx="238">
                  <c:v>16.97</c:v>
                </c:pt>
                <c:pt idx="239">
                  <c:v>16.95</c:v>
                </c:pt>
                <c:pt idx="240">
                  <c:v>17.38</c:v>
                </c:pt>
                <c:pt idx="241">
                  <c:v>17.15</c:v>
                </c:pt>
                <c:pt idx="242">
                  <c:v>17.53</c:v>
                </c:pt>
                <c:pt idx="243">
                  <c:v>17.7</c:v>
                </c:pt>
                <c:pt idx="244">
                  <c:v>17.75</c:v>
                </c:pt>
                <c:pt idx="245">
                  <c:v>17.91</c:v>
                </c:pt>
                <c:pt idx="246">
                  <c:v>17.75</c:v>
                </c:pt>
                <c:pt idx="247">
                  <c:v>17.85</c:v>
                </c:pt>
                <c:pt idx="248">
                  <c:v>18.21</c:v>
                </c:pt>
                <c:pt idx="249">
                  <c:v>17.79</c:v>
                </c:pt>
                <c:pt idx="250">
                  <c:v>17.77</c:v>
                </c:pt>
                <c:pt idx="251">
                  <c:v>17.88</c:v>
                </c:pt>
                <c:pt idx="252">
                  <c:v>17.8</c:v>
                </c:pt>
                <c:pt idx="253">
                  <c:v>17.5</c:v>
                </c:pt>
                <c:pt idx="254">
                  <c:v>17.34</c:v>
                </c:pt>
                <c:pt idx="255">
                  <c:v>17.44</c:v>
                </c:pt>
                <c:pt idx="256">
                  <c:v>17.6</c:v>
                </c:pt>
                <c:pt idx="257">
                  <c:v>17.02</c:v>
                </c:pt>
                <c:pt idx="258">
                  <c:v>16.93</c:v>
                </c:pt>
                <c:pt idx="259">
                  <c:v>17.06</c:v>
                </c:pt>
                <c:pt idx="260">
                  <c:v>17.02</c:v>
                </c:pt>
                <c:pt idx="261">
                  <c:v>17.02</c:v>
                </c:pt>
                <c:pt idx="262">
                  <c:v>17.15</c:v>
                </c:pt>
                <c:pt idx="263">
                  <c:v>17.02</c:v>
                </c:pt>
                <c:pt idx="264">
                  <c:v>16.68</c:v>
                </c:pt>
                <c:pt idx="265">
                  <c:v>16.89</c:v>
                </c:pt>
                <c:pt idx="266">
                  <c:v>16.97</c:v>
                </c:pt>
                <c:pt idx="267">
                  <c:v>17.09</c:v>
                </c:pt>
                <c:pt idx="268">
                  <c:v>17.08</c:v>
                </c:pt>
                <c:pt idx="269">
                  <c:v>16.59</c:v>
                </c:pt>
                <c:pt idx="270">
                  <c:v>16.39</c:v>
                </c:pt>
                <c:pt idx="271">
                  <c:v>16.13</c:v>
                </c:pt>
                <c:pt idx="272">
                  <c:v>16.7</c:v>
                </c:pt>
                <c:pt idx="273">
                  <c:v>16.47</c:v>
                </c:pt>
                <c:pt idx="274">
                  <c:v>16.67</c:v>
                </c:pt>
                <c:pt idx="275">
                  <c:v>16.74</c:v>
                </c:pt>
                <c:pt idx="276">
                  <c:v>16.76</c:v>
                </c:pt>
                <c:pt idx="277">
                  <c:v>16.56</c:v>
                </c:pt>
                <c:pt idx="278">
                  <c:v>16.79</c:v>
                </c:pt>
                <c:pt idx="279">
                  <c:v>16.37</c:v>
                </c:pt>
                <c:pt idx="280">
                  <c:v>16.31</c:v>
                </c:pt>
                <c:pt idx="281">
                  <c:v>16.5</c:v>
                </c:pt>
                <c:pt idx="282">
                  <c:v>16.43</c:v>
                </c:pt>
                <c:pt idx="283">
                  <c:v>16.18</c:v>
                </c:pt>
                <c:pt idx="284">
                  <c:v>16.23</c:v>
                </c:pt>
                <c:pt idx="285">
                  <c:v>16.17</c:v>
                </c:pt>
                <c:pt idx="286">
                  <c:v>16.07</c:v>
                </c:pt>
                <c:pt idx="287">
                  <c:v>15.71</c:v>
                </c:pt>
                <c:pt idx="288">
                  <c:v>15.95</c:v>
                </c:pt>
                <c:pt idx="289">
                  <c:v>15.83</c:v>
                </c:pt>
                <c:pt idx="290">
                  <c:v>15.51</c:v>
                </c:pt>
                <c:pt idx="291">
                  <c:v>15.22</c:v>
                </c:pt>
                <c:pt idx="292">
                  <c:v>15.84</c:v>
                </c:pt>
                <c:pt idx="293">
                  <c:v>16.01</c:v>
                </c:pt>
                <c:pt idx="294">
                  <c:v>15.95</c:v>
                </c:pt>
                <c:pt idx="295">
                  <c:v>16.15</c:v>
                </c:pt>
                <c:pt idx="296">
                  <c:v>16.48</c:v>
                </c:pt>
                <c:pt idx="297">
                  <c:v>16.47</c:v>
                </c:pt>
                <c:pt idx="298">
                  <c:v>16.83</c:v>
                </c:pt>
                <c:pt idx="299">
                  <c:v>16.78</c:v>
                </c:pt>
                <c:pt idx="300">
                  <c:v>16.66</c:v>
                </c:pt>
                <c:pt idx="301">
                  <c:v>16.53</c:v>
                </c:pt>
                <c:pt idx="302">
                  <c:v>16.71</c:v>
                </c:pt>
                <c:pt idx="303">
                  <c:v>16.58</c:v>
                </c:pt>
                <c:pt idx="304">
                  <c:v>16.51</c:v>
                </c:pt>
                <c:pt idx="305">
                  <c:v>16.59</c:v>
                </c:pt>
                <c:pt idx="306">
                  <c:v>16.67</c:v>
                </c:pt>
                <c:pt idx="307">
                  <c:v>16.76</c:v>
                </c:pt>
                <c:pt idx="308">
                  <c:v>16.86</c:v>
                </c:pt>
                <c:pt idx="309">
                  <c:v>16.96</c:v>
                </c:pt>
                <c:pt idx="310">
                  <c:v>16.82</c:v>
                </c:pt>
                <c:pt idx="311">
                  <c:v>17.13</c:v>
                </c:pt>
                <c:pt idx="312">
                  <c:v>17.35</c:v>
                </c:pt>
                <c:pt idx="313">
                  <c:v>17.6</c:v>
                </c:pt>
                <c:pt idx="314">
                  <c:v>17.6</c:v>
                </c:pt>
                <c:pt idx="315">
                  <c:v>17.56</c:v>
                </c:pt>
                <c:pt idx="316">
                  <c:v>17.52</c:v>
                </c:pt>
                <c:pt idx="317">
                  <c:v>17.19</c:v>
                </c:pt>
                <c:pt idx="318">
                  <c:v>17.13</c:v>
                </c:pt>
                <c:pt idx="319">
                  <c:v>17.31</c:v>
                </c:pt>
                <c:pt idx="320">
                  <c:v>17.27</c:v>
                </c:pt>
                <c:pt idx="321">
                  <c:v>17.29</c:v>
                </c:pt>
                <c:pt idx="322">
                  <c:v>17.15</c:v>
                </c:pt>
                <c:pt idx="323">
                  <c:v>17.03</c:v>
                </c:pt>
                <c:pt idx="324">
                  <c:v>17.14</c:v>
                </c:pt>
                <c:pt idx="325">
                  <c:v>16.95</c:v>
                </c:pt>
                <c:pt idx="326">
                  <c:v>16.77</c:v>
                </c:pt>
                <c:pt idx="327">
                  <c:v>16.81</c:v>
                </c:pt>
                <c:pt idx="328">
                  <c:v>16.9</c:v>
                </c:pt>
                <c:pt idx="329">
                  <c:v>16.72</c:v>
                </c:pt>
                <c:pt idx="330">
                  <c:v>16.59</c:v>
                </c:pt>
                <c:pt idx="331">
                  <c:v>16.3</c:v>
                </c:pt>
                <c:pt idx="332">
                  <c:v>16.37</c:v>
                </c:pt>
                <c:pt idx="333">
                  <c:v>16.29</c:v>
                </c:pt>
                <c:pt idx="334">
                  <c:v>16.22</c:v>
                </c:pt>
                <c:pt idx="335">
                  <c:v>16.38</c:v>
                </c:pt>
                <c:pt idx="336">
                  <c:v>16.27</c:v>
                </c:pt>
                <c:pt idx="337">
                  <c:v>16.5</c:v>
                </c:pt>
                <c:pt idx="338">
                  <c:v>16.85</c:v>
                </c:pt>
                <c:pt idx="339">
                  <c:v>16.95</c:v>
                </c:pt>
                <c:pt idx="340">
                  <c:v>17.41</c:v>
                </c:pt>
                <c:pt idx="341">
                  <c:v>17.46</c:v>
                </c:pt>
                <c:pt idx="342">
                  <c:v>17.59</c:v>
                </c:pt>
                <c:pt idx="343">
                  <c:v>17.84</c:v>
                </c:pt>
                <c:pt idx="344">
                  <c:v>17.81</c:v>
                </c:pt>
                <c:pt idx="345">
                  <c:v>17.98</c:v>
                </c:pt>
                <c:pt idx="346">
                  <c:v>18.19</c:v>
                </c:pt>
                <c:pt idx="347">
                  <c:v>18.22</c:v>
                </c:pt>
                <c:pt idx="348">
                  <c:v>18.42</c:v>
                </c:pt>
                <c:pt idx="349">
                  <c:v>18.56</c:v>
                </c:pt>
                <c:pt idx="350">
                  <c:v>18.31</c:v>
                </c:pt>
                <c:pt idx="351">
                  <c:v>17.94</c:v>
                </c:pt>
                <c:pt idx="352">
                  <c:v>17.94</c:v>
                </c:pt>
                <c:pt idx="353">
                  <c:v>18.4</c:v>
                </c:pt>
                <c:pt idx="354">
                  <c:v>18.22</c:v>
                </c:pt>
                <c:pt idx="355">
                  <c:v>18.26</c:v>
                </c:pt>
                <c:pt idx="356">
                  <c:v>18.34</c:v>
                </c:pt>
                <c:pt idx="357">
                  <c:v>18.16</c:v>
                </c:pt>
                <c:pt idx="358">
                  <c:v>18.06</c:v>
                </c:pt>
                <c:pt idx="359">
                  <c:v>18.1</c:v>
                </c:pt>
                <c:pt idx="360">
                  <c:v>18.13</c:v>
                </c:pt>
                <c:pt idx="361">
                  <c:v>17.94</c:v>
                </c:pt>
                <c:pt idx="362">
                  <c:v>17.94</c:v>
                </c:pt>
                <c:pt idx="363">
                  <c:v>17.63</c:v>
                </c:pt>
                <c:pt idx="364">
                  <c:v>17.55</c:v>
                </c:pt>
                <c:pt idx="365">
                  <c:v>17.58</c:v>
                </c:pt>
                <c:pt idx="366">
                  <c:v>17.31</c:v>
                </c:pt>
                <c:pt idx="367">
                  <c:v>17.23</c:v>
                </c:pt>
                <c:pt idx="368">
                  <c:v>17.4</c:v>
                </c:pt>
                <c:pt idx="369">
                  <c:v>17.46</c:v>
                </c:pt>
                <c:pt idx="370">
                  <c:v>16.91</c:v>
                </c:pt>
                <c:pt idx="371">
                  <c:v>17</c:v>
                </c:pt>
                <c:pt idx="372">
                  <c:v>17.02</c:v>
                </c:pt>
                <c:pt idx="373">
                  <c:v>16.89</c:v>
                </c:pt>
                <c:pt idx="374">
                  <c:v>17.14</c:v>
                </c:pt>
                <c:pt idx="375">
                  <c:v>17.4</c:v>
                </c:pt>
                <c:pt idx="376">
                  <c:v>17.7</c:v>
                </c:pt>
                <c:pt idx="377">
                  <c:v>17.81</c:v>
                </c:pt>
                <c:pt idx="378">
                  <c:v>17.66</c:v>
                </c:pt>
                <c:pt idx="379">
                  <c:v>18.33</c:v>
                </c:pt>
                <c:pt idx="380">
                  <c:v>18.33</c:v>
                </c:pt>
                <c:pt idx="381">
                  <c:v>18.28</c:v>
                </c:pt>
                <c:pt idx="382">
                  <c:v>18.34</c:v>
                </c:pt>
                <c:pt idx="383">
                  <c:v>18.27</c:v>
                </c:pt>
                <c:pt idx="384">
                  <c:v>18</c:v>
                </c:pt>
                <c:pt idx="385">
                  <c:v>18</c:v>
                </c:pt>
                <c:pt idx="386">
                  <c:v>17.89</c:v>
                </c:pt>
                <c:pt idx="387">
                  <c:v>17.98</c:v>
                </c:pt>
                <c:pt idx="388">
                  <c:v>18.005</c:v>
                </c:pt>
                <c:pt idx="389">
                  <c:v>18.1</c:v>
                </c:pt>
                <c:pt idx="390">
                  <c:v>17.88</c:v>
                </c:pt>
                <c:pt idx="391">
                  <c:v>17.905</c:v>
                </c:pt>
                <c:pt idx="392">
                  <c:v>17.97</c:v>
                </c:pt>
                <c:pt idx="393">
                  <c:v>17.62</c:v>
                </c:pt>
                <c:pt idx="394">
                  <c:v>17.715</c:v>
                </c:pt>
                <c:pt idx="395">
                  <c:v>17.74</c:v>
                </c:pt>
                <c:pt idx="396">
                  <c:v>17.6</c:v>
                </c:pt>
                <c:pt idx="397">
                  <c:v>17.6</c:v>
                </c:pt>
                <c:pt idx="398">
                  <c:v>17.28</c:v>
                </c:pt>
                <c:pt idx="399">
                  <c:v>17.71</c:v>
                </c:pt>
                <c:pt idx="400">
                  <c:v>17.6</c:v>
                </c:pt>
                <c:pt idx="401">
                  <c:v>17.29</c:v>
                </c:pt>
                <c:pt idx="402">
                  <c:v>17.1</c:v>
                </c:pt>
                <c:pt idx="403">
                  <c:v>16.7</c:v>
                </c:pt>
                <c:pt idx="404">
                  <c:v>16.86</c:v>
                </c:pt>
                <c:pt idx="405">
                  <c:v>16.93</c:v>
                </c:pt>
                <c:pt idx="406">
                  <c:v>17.105</c:v>
                </c:pt>
                <c:pt idx="407">
                  <c:v>17.14</c:v>
                </c:pt>
                <c:pt idx="408">
                  <c:v>16.89</c:v>
                </c:pt>
                <c:pt idx="409">
                  <c:v>16.95</c:v>
                </c:pt>
                <c:pt idx="410">
                  <c:v>17.12</c:v>
                </c:pt>
                <c:pt idx="411">
                  <c:v>17</c:v>
                </c:pt>
                <c:pt idx="412">
                  <c:v>16.82</c:v>
                </c:pt>
                <c:pt idx="413">
                  <c:v>16.76</c:v>
                </c:pt>
                <c:pt idx="414">
                  <c:v>16.91</c:v>
                </c:pt>
                <c:pt idx="415">
                  <c:v>16.79</c:v>
                </c:pt>
                <c:pt idx="416">
                  <c:v>16.665</c:v>
                </c:pt>
                <c:pt idx="417">
                  <c:v>16.52</c:v>
                </c:pt>
                <c:pt idx="418">
                  <c:v>16.45</c:v>
                </c:pt>
                <c:pt idx="419">
                  <c:v>16.59</c:v>
                </c:pt>
                <c:pt idx="420">
                  <c:v>16.42</c:v>
                </c:pt>
                <c:pt idx="421">
                  <c:v>15.95</c:v>
                </c:pt>
                <c:pt idx="422">
                  <c:v>16.24</c:v>
                </c:pt>
                <c:pt idx="423">
                  <c:v>16.06</c:v>
                </c:pt>
                <c:pt idx="424">
                  <c:v>15.85</c:v>
                </c:pt>
                <c:pt idx="426">
                  <c:v>15.74</c:v>
                </c:pt>
                <c:pt idx="427">
                  <c:v>15.77</c:v>
                </c:pt>
                <c:pt idx="428">
                  <c:v>16.03</c:v>
                </c:pt>
                <c:pt idx="429">
                  <c:v>15.8</c:v>
                </c:pt>
                <c:pt idx="430">
                  <c:v>16</c:v>
                </c:pt>
                <c:pt idx="431">
                  <c:v>16.05</c:v>
                </c:pt>
                <c:pt idx="432">
                  <c:v>16.14</c:v>
                </c:pt>
                <c:pt idx="433">
                  <c:v>17.11</c:v>
                </c:pt>
                <c:pt idx="434">
                  <c:v>17.01</c:v>
                </c:pt>
                <c:pt idx="435">
                  <c:v>16.86</c:v>
                </c:pt>
                <c:pt idx="436">
                  <c:v>16.95</c:v>
                </c:pt>
                <c:pt idx="437">
                  <c:v>17.13</c:v>
                </c:pt>
                <c:pt idx="438">
                  <c:v>16.77</c:v>
                </c:pt>
                <c:pt idx="439">
                  <c:v>16.79</c:v>
                </c:pt>
                <c:pt idx="440">
                  <c:v>16.62</c:v>
                </c:pt>
                <c:pt idx="441">
                  <c:v>16.35</c:v>
                </c:pt>
                <c:pt idx="442">
                  <c:v>16.3</c:v>
                </c:pt>
                <c:pt idx="443">
                  <c:v>16.67</c:v>
                </c:pt>
                <c:pt idx="444">
                  <c:v>16.54</c:v>
                </c:pt>
                <c:pt idx="445">
                  <c:v>16.68</c:v>
                </c:pt>
                <c:pt idx="446">
                  <c:v>16.465</c:v>
                </c:pt>
                <c:pt idx="447">
                  <c:v>16.31</c:v>
                </c:pt>
                <c:pt idx="448">
                  <c:v>16.56</c:v>
                </c:pt>
                <c:pt idx="449">
                  <c:v>16.76</c:v>
                </c:pt>
                <c:pt idx="450">
                  <c:v>16.68</c:v>
                </c:pt>
                <c:pt idx="451">
                  <c:v>16.51</c:v>
                </c:pt>
                <c:pt idx="452">
                  <c:v>17.04</c:v>
                </c:pt>
                <c:pt idx="453">
                  <c:v>16.95</c:v>
                </c:pt>
                <c:pt idx="454">
                  <c:v>17</c:v>
                </c:pt>
                <c:pt idx="455">
                  <c:v>17.195</c:v>
                </c:pt>
                <c:pt idx="456">
                  <c:v>18.59</c:v>
                </c:pt>
                <c:pt idx="457">
                  <c:v>18.75</c:v>
                </c:pt>
                <c:pt idx="458">
                  <c:v>18.81</c:v>
                </c:pt>
                <c:pt idx="459">
                  <c:v>18.26</c:v>
                </c:pt>
                <c:pt idx="460">
                  <c:v>18.22</c:v>
                </c:pt>
                <c:pt idx="461">
                  <c:v>18.3</c:v>
                </c:pt>
                <c:pt idx="462">
                  <c:v>18.07</c:v>
                </c:pt>
                <c:pt idx="463">
                  <c:v>18.54</c:v>
                </c:pt>
                <c:pt idx="464">
                  <c:v>18.24</c:v>
                </c:pt>
                <c:pt idx="465">
                  <c:v>17.76</c:v>
                </c:pt>
                <c:pt idx="466">
                  <c:v>17.61</c:v>
                </c:pt>
                <c:pt idx="467">
                  <c:v>17.66</c:v>
                </c:pt>
                <c:pt idx="468">
                  <c:v>17.66</c:v>
                </c:pt>
                <c:pt idx="469">
                  <c:v>17.73</c:v>
                </c:pt>
                <c:pt idx="470">
                  <c:v>17.64</c:v>
                </c:pt>
                <c:pt idx="471">
                  <c:v>17.51</c:v>
                </c:pt>
                <c:pt idx="472">
                  <c:v>17.6</c:v>
                </c:pt>
                <c:pt idx="473">
                  <c:v>17.69</c:v>
                </c:pt>
                <c:pt idx="474">
                  <c:v>17.65</c:v>
                </c:pt>
                <c:pt idx="475">
                  <c:v>17.4</c:v>
                </c:pt>
                <c:pt idx="476">
                  <c:v>17.47</c:v>
                </c:pt>
                <c:pt idx="477">
                  <c:v>17.59</c:v>
                </c:pt>
                <c:pt idx="478">
                  <c:v>17.44</c:v>
                </c:pt>
                <c:pt idx="479">
                  <c:v>17.48</c:v>
                </c:pt>
                <c:pt idx="480">
                  <c:v>17.78</c:v>
                </c:pt>
                <c:pt idx="481">
                  <c:v>17.33</c:v>
                </c:pt>
                <c:pt idx="482">
                  <c:v>17.76</c:v>
                </c:pt>
                <c:pt idx="483">
                  <c:v>17.8</c:v>
                </c:pt>
                <c:pt idx="484">
                  <c:v>18.74</c:v>
                </c:pt>
                <c:pt idx="485">
                  <c:v>19.18</c:v>
                </c:pt>
                <c:pt idx="486">
                  <c:v>19.35</c:v>
                </c:pt>
                <c:pt idx="487">
                  <c:v>19.01</c:v>
                </c:pt>
                <c:pt idx="488">
                  <c:v>19.12</c:v>
                </c:pt>
                <c:pt idx="489">
                  <c:v>19.42</c:v>
                </c:pt>
                <c:pt idx="490">
                  <c:v>19.44</c:v>
                </c:pt>
                <c:pt idx="491">
                  <c:v>19.82</c:v>
                </c:pt>
                <c:pt idx="492">
                  <c:v>19.875</c:v>
                </c:pt>
                <c:pt idx="493">
                  <c:v>19.43</c:v>
                </c:pt>
                <c:pt idx="494">
                  <c:v>19.17</c:v>
                </c:pt>
                <c:pt idx="495">
                  <c:v>19.12</c:v>
                </c:pt>
                <c:pt idx="496">
                  <c:v>18.91</c:v>
                </c:pt>
                <c:pt idx="497">
                  <c:v>18.96</c:v>
                </c:pt>
                <c:pt idx="498">
                  <c:v>19.04</c:v>
                </c:pt>
                <c:pt idx="499">
                  <c:v>19.16</c:v>
                </c:pt>
                <c:pt idx="500">
                  <c:v>18.72</c:v>
                </c:pt>
                <c:pt idx="501">
                  <c:v>19.41</c:v>
                </c:pt>
                <c:pt idx="502">
                  <c:v>19.93</c:v>
                </c:pt>
                <c:pt idx="503">
                  <c:v>19.92</c:v>
                </c:pt>
                <c:pt idx="504">
                  <c:v>19.6</c:v>
                </c:pt>
                <c:pt idx="505">
                  <c:v>19.46</c:v>
                </c:pt>
                <c:pt idx="506">
                  <c:v>18.75</c:v>
                </c:pt>
                <c:pt idx="507">
                  <c:v>18.65</c:v>
                </c:pt>
                <c:pt idx="508">
                  <c:v>18.74</c:v>
                </c:pt>
                <c:pt idx="509">
                  <c:v>18.78</c:v>
                </c:pt>
                <c:pt idx="510">
                  <c:v>18.67</c:v>
                </c:pt>
                <c:pt idx="511">
                  <c:v>18.5</c:v>
                </c:pt>
                <c:pt idx="512">
                  <c:v>18.84</c:v>
                </c:pt>
                <c:pt idx="513">
                  <c:v>18.98</c:v>
                </c:pt>
                <c:pt idx="514">
                  <c:v>18.91</c:v>
                </c:pt>
                <c:pt idx="515">
                  <c:v>19.415</c:v>
                </c:pt>
                <c:pt idx="516">
                  <c:v>19.78</c:v>
                </c:pt>
                <c:pt idx="517">
                  <c:v>19.57</c:v>
                </c:pt>
                <c:pt idx="518">
                  <c:v>20.035</c:v>
                </c:pt>
                <c:pt idx="519">
                  <c:v>19.9</c:v>
                </c:pt>
                <c:pt idx="520">
                  <c:v>19.87</c:v>
                </c:pt>
                <c:pt idx="521">
                  <c:v>20.21</c:v>
                </c:pt>
                <c:pt idx="522">
                  <c:v>20.335</c:v>
                </c:pt>
                <c:pt idx="523">
                  <c:v>19.7</c:v>
                </c:pt>
                <c:pt idx="524">
                  <c:v>19.66</c:v>
                </c:pt>
                <c:pt idx="525">
                  <c:v>20.22</c:v>
                </c:pt>
                <c:pt idx="526">
                  <c:v>20.16</c:v>
                </c:pt>
                <c:pt idx="527">
                  <c:v>20.59</c:v>
                </c:pt>
                <c:pt idx="528">
                  <c:v>20.71</c:v>
                </c:pt>
                <c:pt idx="529">
                  <c:v>20.51</c:v>
                </c:pt>
                <c:pt idx="530">
                  <c:v>20.04</c:v>
                </c:pt>
                <c:pt idx="531">
                  <c:v>20.41</c:v>
                </c:pt>
                <c:pt idx="532">
                  <c:v>19.58</c:v>
                </c:pt>
                <c:pt idx="533">
                  <c:v>19.68</c:v>
                </c:pt>
                <c:pt idx="534">
                  <c:v>19.41</c:v>
                </c:pt>
                <c:pt idx="535">
                  <c:v>19.7</c:v>
                </c:pt>
                <c:pt idx="536">
                  <c:v>19.34</c:v>
                </c:pt>
                <c:pt idx="537">
                  <c:v>19.7</c:v>
                </c:pt>
                <c:pt idx="538">
                  <c:v>19.99</c:v>
                </c:pt>
                <c:pt idx="539">
                  <c:v>19.72</c:v>
                </c:pt>
                <c:pt idx="540">
                  <c:v>20.14</c:v>
                </c:pt>
                <c:pt idx="541">
                  <c:v>20.25</c:v>
                </c:pt>
                <c:pt idx="542">
                  <c:v>20.29</c:v>
                </c:pt>
                <c:pt idx="543">
                  <c:v>20.35</c:v>
                </c:pt>
                <c:pt idx="544">
                  <c:v>20.47</c:v>
                </c:pt>
                <c:pt idx="545">
                  <c:v>19.72</c:v>
                </c:pt>
                <c:pt idx="546">
                  <c:v>19.95</c:v>
                </c:pt>
                <c:pt idx="547">
                  <c:v>20.43</c:v>
                </c:pt>
                <c:pt idx="548">
                  <c:v>19.73</c:v>
                </c:pt>
                <c:pt idx="549">
                  <c:v>20.36</c:v>
                </c:pt>
                <c:pt idx="550">
                  <c:v>19.24</c:v>
                </c:pt>
                <c:pt idx="551">
                  <c:v>18.36</c:v>
                </c:pt>
                <c:pt idx="552">
                  <c:v>18.21</c:v>
                </c:pt>
                <c:pt idx="553">
                  <c:v>17.57</c:v>
                </c:pt>
                <c:pt idx="554">
                  <c:v>17.7</c:v>
                </c:pt>
                <c:pt idx="555">
                  <c:v>18.04</c:v>
                </c:pt>
                <c:pt idx="556">
                  <c:v>17.29</c:v>
                </c:pt>
                <c:pt idx="557">
                  <c:v>17.2</c:v>
                </c:pt>
                <c:pt idx="558">
                  <c:v>17.36</c:v>
                </c:pt>
                <c:pt idx="559">
                  <c:v>17.335</c:v>
                </c:pt>
                <c:pt idx="560">
                  <c:v>17.37</c:v>
                </c:pt>
                <c:pt idx="561">
                  <c:v>17.71</c:v>
                </c:pt>
                <c:pt idx="562">
                  <c:v>17.41</c:v>
                </c:pt>
                <c:pt idx="563">
                  <c:v>17.25</c:v>
                </c:pt>
                <c:pt idx="564">
                  <c:v>17.32</c:v>
                </c:pt>
                <c:pt idx="565">
                  <c:v>17.32</c:v>
                </c:pt>
                <c:pt idx="566">
                  <c:v>17.05</c:v>
                </c:pt>
                <c:pt idx="567">
                  <c:v>16.75</c:v>
                </c:pt>
                <c:pt idx="568">
                  <c:v>16.31</c:v>
                </c:pt>
                <c:pt idx="569">
                  <c:v>16.4</c:v>
                </c:pt>
                <c:pt idx="570">
                  <c:v>16.1</c:v>
                </c:pt>
                <c:pt idx="571">
                  <c:v>15.98</c:v>
                </c:pt>
                <c:pt idx="572">
                  <c:v>15.95</c:v>
                </c:pt>
                <c:pt idx="573">
                  <c:v>16.06</c:v>
                </c:pt>
                <c:pt idx="574">
                  <c:v>16.3</c:v>
                </c:pt>
                <c:pt idx="575">
                  <c:v>16.46</c:v>
                </c:pt>
                <c:pt idx="576">
                  <c:v>16.205</c:v>
                </c:pt>
                <c:pt idx="577">
                  <c:v>16.27</c:v>
                </c:pt>
                <c:pt idx="578">
                  <c:v>16.31</c:v>
                </c:pt>
                <c:pt idx="579">
                  <c:v>16.56</c:v>
                </c:pt>
                <c:pt idx="580">
                  <c:v>16.6</c:v>
                </c:pt>
                <c:pt idx="581">
                  <c:v>17.05</c:v>
                </c:pt>
                <c:pt idx="582">
                  <c:v>17.08</c:v>
                </c:pt>
                <c:pt idx="583">
                  <c:v>17.32</c:v>
                </c:pt>
                <c:pt idx="584">
                  <c:v>17.09</c:v>
                </c:pt>
                <c:pt idx="585">
                  <c:v>17.23</c:v>
                </c:pt>
                <c:pt idx="586">
                  <c:v>17.51</c:v>
                </c:pt>
                <c:pt idx="587">
                  <c:v>17.04</c:v>
                </c:pt>
                <c:pt idx="588">
                  <c:v>17.33</c:v>
                </c:pt>
                <c:pt idx="589">
                  <c:v>17.31</c:v>
                </c:pt>
                <c:pt idx="590">
                  <c:v>17.38</c:v>
                </c:pt>
                <c:pt idx="591">
                  <c:v>17.18</c:v>
                </c:pt>
                <c:pt idx="592">
                  <c:v>17.49</c:v>
                </c:pt>
                <c:pt idx="593">
                  <c:v>17.855</c:v>
                </c:pt>
                <c:pt idx="594">
                  <c:v>17.35</c:v>
                </c:pt>
                <c:pt idx="595">
                  <c:v>17.34</c:v>
                </c:pt>
                <c:pt idx="596">
                  <c:v>16.95</c:v>
                </c:pt>
                <c:pt idx="597">
                  <c:v>16.86</c:v>
                </c:pt>
                <c:pt idx="598">
                  <c:v>17.19</c:v>
                </c:pt>
                <c:pt idx="599">
                  <c:v>17.32</c:v>
                </c:pt>
                <c:pt idx="600">
                  <c:v>16.97</c:v>
                </c:pt>
                <c:pt idx="601">
                  <c:v>16.62</c:v>
                </c:pt>
                <c:pt idx="602">
                  <c:v>16.2</c:v>
                </c:pt>
                <c:pt idx="603">
                  <c:v>16.17</c:v>
                </c:pt>
                <c:pt idx="604">
                  <c:v>16.13</c:v>
                </c:pt>
                <c:pt idx="605">
                  <c:v>15.98</c:v>
                </c:pt>
                <c:pt idx="606">
                  <c:v>15.96</c:v>
                </c:pt>
                <c:pt idx="607">
                  <c:v>15.56</c:v>
                </c:pt>
                <c:pt idx="608">
                  <c:v>15.16</c:v>
                </c:pt>
                <c:pt idx="609">
                  <c:v>15.22</c:v>
                </c:pt>
                <c:pt idx="610">
                  <c:v>15.07</c:v>
                </c:pt>
                <c:pt idx="611">
                  <c:v>15.19</c:v>
                </c:pt>
                <c:pt idx="612">
                  <c:v>14.96</c:v>
                </c:pt>
                <c:pt idx="613">
                  <c:v>15.38</c:v>
                </c:pt>
                <c:pt idx="614">
                  <c:v>15.38</c:v>
                </c:pt>
                <c:pt idx="615">
                  <c:v>15.38</c:v>
                </c:pt>
                <c:pt idx="616">
                  <c:v>15.06</c:v>
                </c:pt>
                <c:pt idx="617">
                  <c:v>15.28</c:v>
                </c:pt>
                <c:pt idx="618">
                  <c:v>15.58</c:v>
                </c:pt>
                <c:pt idx="619">
                  <c:v>15.89</c:v>
                </c:pt>
                <c:pt idx="620">
                  <c:v>15.81</c:v>
                </c:pt>
                <c:pt idx="621">
                  <c:v>15.94</c:v>
                </c:pt>
                <c:pt idx="622">
                  <c:v>15.73</c:v>
                </c:pt>
                <c:pt idx="623">
                  <c:v>15.29</c:v>
                </c:pt>
                <c:pt idx="624">
                  <c:v>15.32</c:v>
                </c:pt>
                <c:pt idx="625">
                  <c:v>15.6</c:v>
                </c:pt>
                <c:pt idx="626">
                  <c:v>15.5</c:v>
                </c:pt>
                <c:pt idx="627">
                  <c:v>15.27</c:v>
                </c:pt>
                <c:pt idx="628">
                  <c:v>15.27</c:v>
                </c:pt>
                <c:pt idx="629">
                  <c:v>15.66</c:v>
                </c:pt>
                <c:pt idx="630">
                  <c:v>15.66</c:v>
                </c:pt>
                <c:pt idx="631">
                  <c:v>15.43</c:v>
                </c:pt>
                <c:pt idx="632">
                  <c:v>14.97</c:v>
                </c:pt>
                <c:pt idx="633">
                  <c:v>14.82</c:v>
                </c:pt>
                <c:pt idx="634">
                  <c:v>14.99</c:v>
                </c:pt>
                <c:pt idx="635">
                  <c:v>14.75</c:v>
                </c:pt>
                <c:pt idx="636">
                  <c:v>15.17</c:v>
                </c:pt>
                <c:pt idx="637">
                  <c:v>15.16</c:v>
                </c:pt>
                <c:pt idx="638">
                  <c:v>15.32</c:v>
                </c:pt>
                <c:pt idx="639">
                  <c:v>15.21</c:v>
                </c:pt>
                <c:pt idx="640">
                  <c:v>15</c:v>
                </c:pt>
                <c:pt idx="641">
                  <c:v>15.37</c:v>
                </c:pt>
                <c:pt idx="642">
                  <c:v>15.25</c:v>
                </c:pt>
                <c:pt idx="643">
                  <c:v>15.25</c:v>
                </c:pt>
                <c:pt idx="644">
                  <c:v>15.35</c:v>
                </c:pt>
                <c:pt idx="645">
                  <c:v>15.26</c:v>
                </c:pt>
                <c:pt idx="646">
                  <c:v>15.64</c:v>
                </c:pt>
                <c:pt idx="647">
                  <c:v>15.65</c:v>
                </c:pt>
                <c:pt idx="648">
                  <c:v>15.12</c:v>
                </c:pt>
                <c:pt idx="649">
                  <c:v>15.34</c:v>
                </c:pt>
                <c:pt idx="650">
                  <c:v>14.94</c:v>
                </c:pt>
                <c:pt idx="651">
                  <c:v>14.91</c:v>
                </c:pt>
                <c:pt idx="652">
                  <c:v>14.74</c:v>
                </c:pt>
                <c:pt idx="653">
                  <c:v>14.41</c:v>
                </c:pt>
                <c:pt idx="654">
                  <c:v>14.26</c:v>
                </c:pt>
                <c:pt idx="655">
                  <c:v>14.33</c:v>
                </c:pt>
                <c:pt idx="656">
                  <c:v>14.08</c:v>
                </c:pt>
                <c:pt idx="657">
                  <c:v>13.58</c:v>
                </c:pt>
                <c:pt idx="658">
                  <c:v>14.38</c:v>
                </c:pt>
                <c:pt idx="659">
                  <c:v>14.33</c:v>
                </c:pt>
                <c:pt idx="660">
                  <c:v>14.22</c:v>
                </c:pt>
                <c:pt idx="661">
                  <c:v>14.17</c:v>
                </c:pt>
                <c:pt idx="662">
                  <c:v>14.01</c:v>
                </c:pt>
                <c:pt idx="663">
                  <c:v>14.05</c:v>
                </c:pt>
                <c:pt idx="664">
                  <c:v>14.03</c:v>
                </c:pt>
                <c:pt idx="665">
                  <c:v>13.88</c:v>
                </c:pt>
                <c:pt idx="666">
                  <c:v>13.8</c:v>
                </c:pt>
                <c:pt idx="667">
                  <c:v>14.02</c:v>
                </c:pt>
                <c:pt idx="668">
                  <c:v>13.83</c:v>
                </c:pt>
                <c:pt idx="669">
                  <c:v>13.88</c:v>
                </c:pt>
                <c:pt idx="670">
                  <c:v>13.97</c:v>
                </c:pt>
                <c:pt idx="671">
                  <c:v>14.04</c:v>
                </c:pt>
                <c:pt idx="672">
                  <c:v>14.03</c:v>
                </c:pt>
                <c:pt idx="673">
                  <c:v>14.005</c:v>
                </c:pt>
                <c:pt idx="674">
                  <c:v>14.01</c:v>
                </c:pt>
                <c:pt idx="675">
                  <c:v>14</c:v>
                </c:pt>
                <c:pt idx="676">
                  <c:v>13.82</c:v>
                </c:pt>
                <c:pt idx="677">
                  <c:v>13.82</c:v>
                </c:pt>
                <c:pt idx="678">
                  <c:v>13.93</c:v>
                </c:pt>
                <c:pt idx="679">
                  <c:v>14.2</c:v>
                </c:pt>
                <c:pt idx="680">
                  <c:v>14.33</c:v>
                </c:pt>
                <c:pt idx="681">
                  <c:v>14.24</c:v>
                </c:pt>
                <c:pt idx="682">
                  <c:v>14.2</c:v>
                </c:pt>
                <c:pt idx="683">
                  <c:v>13.82</c:v>
                </c:pt>
                <c:pt idx="684">
                  <c:v>14.08</c:v>
                </c:pt>
                <c:pt idx="685">
                  <c:v>13.74</c:v>
                </c:pt>
                <c:pt idx="686">
                  <c:v>13.74</c:v>
                </c:pt>
                <c:pt idx="687">
                  <c:v>13.71</c:v>
                </c:pt>
                <c:pt idx="688">
                  <c:v>13.92</c:v>
                </c:pt>
                <c:pt idx="689">
                  <c:v>14.17</c:v>
                </c:pt>
                <c:pt idx="690">
                  <c:v>14.27</c:v>
                </c:pt>
                <c:pt idx="691">
                  <c:v>14.24</c:v>
                </c:pt>
                <c:pt idx="692">
                  <c:v>14.49</c:v>
                </c:pt>
                <c:pt idx="693">
                  <c:v>14.13</c:v>
                </c:pt>
                <c:pt idx="694">
                  <c:v>13.93</c:v>
                </c:pt>
                <c:pt idx="695">
                  <c:v>14.14</c:v>
                </c:pt>
                <c:pt idx="696">
                  <c:v>14.21</c:v>
                </c:pt>
                <c:pt idx="697">
                  <c:v>14.08</c:v>
                </c:pt>
                <c:pt idx="698">
                  <c:v>14.11</c:v>
                </c:pt>
                <c:pt idx="699">
                  <c:v>14.29</c:v>
                </c:pt>
                <c:pt idx="700">
                  <c:v>14.07</c:v>
                </c:pt>
                <c:pt idx="701">
                  <c:v>14.14</c:v>
                </c:pt>
                <c:pt idx="702">
                  <c:v>13.98</c:v>
                </c:pt>
                <c:pt idx="703">
                  <c:v>14.29</c:v>
                </c:pt>
                <c:pt idx="704">
                  <c:v>14.21</c:v>
                </c:pt>
                <c:pt idx="705">
                  <c:v>14.17</c:v>
                </c:pt>
                <c:pt idx="706">
                  <c:v>14.25</c:v>
                </c:pt>
                <c:pt idx="707">
                  <c:v>14.36</c:v>
                </c:pt>
                <c:pt idx="708">
                  <c:v>14.39</c:v>
                </c:pt>
                <c:pt idx="709">
                  <c:v>14.39</c:v>
                </c:pt>
                <c:pt idx="710">
                  <c:v>14.44</c:v>
                </c:pt>
                <c:pt idx="711">
                  <c:v>14.55</c:v>
                </c:pt>
                <c:pt idx="712">
                  <c:v>14.78</c:v>
                </c:pt>
                <c:pt idx="713">
                  <c:v>15.08</c:v>
                </c:pt>
                <c:pt idx="714">
                  <c:v>15.02</c:v>
                </c:pt>
                <c:pt idx="715">
                  <c:v>15.26</c:v>
                </c:pt>
                <c:pt idx="716">
                  <c:v>15.38</c:v>
                </c:pt>
                <c:pt idx="717">
                  <c:v>15.4</c:v>
                </c:pt>
                <c:pt idx="718">
                  <c:v>15.63</c:v>
                </c:pt>
                <c:pt idx="719">
                  <c:v>15.82</c:v>
                </c:pt>
                <c:pt idx="720">
                  <c:v>16.03</c:v>
                </c:pt>
                <c:pt idx="721">
                  <c:v>15.8</c:v>
                </c:pt>
                <c:pt idx="722">
                  <c:v>16.1</c:v>
                </c:pt>
                <c:pt idx="723">
                  <c:v>15.98</c:v>
                </c:pt>
                <c:pt idx="724">
                  <c:v>15.77</c:v>
                </c:pt>
                <c:pt idx="725">
                  <c:v>15.75</c:v>
                </c:pt>
                <c:pt idx="726">
                  <c:v>15.86</c:v>
                </c:pt>
                <c:pt idx="727">
                  <c:v>15.86</c:v>
                </c:pt>
                <c:pt idx="728">
                  <c:v>16.04</c:v>
                </c:pt>
                <c:pt idx="729">
                  <c:v>16.18</c:v>
                </c:pt>
                <c:pt idx="730">
                  <c:v>15.84</c:v>
                </c:pt>
                <c:pt idx="731">
                  <c:v>15.61</c:v>
                </c:pt>
                <c:pt idx="732">
                  <c:v>15.96</c:v>
                </c:pt>
                <c:pt idx="733">
                  <c:v>15.99</c:v>
                </c:pt>
                <c:pt idx="734">
                  <c:v>15.61</c:v>
                </c:pt>
                <c:pt idx="735">
                  <c:v>15.82</c:v>
                </c:pt>
                <c:pt idx="736">
                  <c:v>15.67</c:v>
                </c:pt>
                <c:pt idx="737">
                  <c:v>15.25</c:v>
                </c:pt>
                <c:pt idx="738">
                  <c:v>14.43</c:v>
                </c:pt>
                <c:pt idx="739">
                  <c:v>14.55</c:v>
                </c:pt>
                <c:pt idx="740">
                  <c:v>14.65</c:v>
                </c:pt>
                <c:pt idx="741">
                  <c:v>14.56</c:v>
                </c:pt>
                <c:pt idx="742">
                  <c:v>14.7</c:v>
                </c:pt>
                <c:pt idx="743">
                  <c:v>14.99</c:v>
                </c:pt>
                <c:pt idx="744">
                  <c:v>14.79</c:v>
                </c:pt>
                <c:pt idx="745">
                  <c:v>14.8</c:v>
                </c:pt>
                <c:pt idx="746">
                  <c:v>14.94</c:v>
                </c:pt>
                <c:pt idx="747">
                  <c:v>15.18</c:v>
                </c:pt>
                <c:pt idx="748">
                  <c:v>15.26</c:v>
                </c:pt>
                <c:pt idx="749">
                  <c:v>14.76</c:v>
                </c:pt>
                <c:pt idx="750">
                  <c:v>14.51</c:v>
                </c:pt>
                <c:pt idx="751">
                  <c:v>14.35</c:v>
                </c:pt>
                <c:pt idx="752">
                  <c:v>14.43</c:v>
                </c:pt>
                <c:pt idx="753">
                  <c:v>14.58</c:v>
                </c:pt>
                <c:pt idx="754">
                  <c:v>14.72</c:v>
                </c:pt>
                <c:pt idx="755">
                  <c:v>14.77</c:v>
                </c:pt>
                <c:pt idx="756">
                  <c:v>14.63</c:v>
                </c:pt>
                <c:pt idx="757">
                  <c:v>14.54</c:v>
                </c:pt>
                <c:pt idx="758">
                  <c:v>14.69</c:v>
                </c:pt>
                <c:pt idx="759">
                  <c:v>14.71</c:v>
                </c:pt>
                <c:pt idx="760">
                  <c:v>14.56</c:v>
                </c:pt>
                <c:pt idx="761">
                  <c:v>14.68</c:v>
                </c:pt>
                <c:pt idx="762">
                  <c:v>14.44</c:v>
                </c:pt>
                <c:pt idx="763">
                  <c:v>14.27</c:v>
                </c:pt>
                <c:pt idx="764">
                  <c:v>14.41</c:v>
                </c:pt>
                <c:pt idx="765">
                  <c:v>14.87</c:v>
                </c:pt>
                <c:pt idx="766">
                  <c:v>14.94</c:v>
                </c:pt>
                <c:pt idx="767">
                  <c:v>15.46</c:v>
                </c:pt>
                <c:pt idx="768">
                  <c:v>15.5</c:v>
                </c:pt>
                <c:pt idx="769">
                  <c:v>14.84</c:v>
                </c:pt>
                <c:pt idx="770">
                  <c:v>15.23</c:v>
                </c:pt>
                <c:pt idx="771">
                  <c:v>15.23</c:v>
                </c:pt>
                <c:pt idx="772">
                  <c:v>15.55</c:v>
                </c:pt>
                <c:pt idx="773">
                  <c:v>15.33</c:v>
                </c:pt>
                <c:pt idx="774">
                  <c:v>15.36</c:v>
                </c:pt>
                <c:pt idx="775">
                  <c:v>15.31</c:v>
                </c:pt>
                <c:pt idx="776">
                  <c:v>14.88</c:v>
                </c:pt>
                <c:pt idx="777">
                  <c:v>14.75</c:v>
                </c:pt>
                <c:pt idx="778">
                  <c:v>14.59</c:v>
                </c:pt>
                <c:pt idx="779">
                  <c:v>14.52</c:v>
                </c:pt>
                <c:pt idx="780">
                  <c:v>14.54</c:v>
                </c:pt>
                <c:pt idx="781">
                  <c:v>14.73</c:v>
                </c:pt>
                <c:pt idx="782">
                  <c:v>14.56</c:v>
                </c:pt>
                <c:pt idx="783">
                  <c:v>14.64</c:v>
                </c:pt>
                <c:pt idx="784">
                  <c:v>14.61</c:v>
                </c:pt>
                <c:pt idx="785">
                  <c:v>14.54</c:v>
                </c:pt>
                <c:pt idx="786">
                  <c:v>14.69</c:v>
                </c:pt>
                <c:pt idx="787">
                  <c:v>14.49</c:v>
                </c:pt>
                <c:pt idx="788">
                  <c:v>14.88</c:v>
                </c:pt>
                <c:pt idx="789">
                  <c:v>14.78</c:v>
                </c:pt>
                <c:pt idx="790">
                  <c:v>14.75</c:v>
                </c:pt>
                <c:pt idx="791">
                  <c:v>14.84</c:v>
                </c:pt>
                <c:pt idx="792">
                  <c:v>15.01</c:v>
                </c:pt>
                <c:pt idx="793">
                  <c:v>14.93</c:v>
                </c:pt>
                <c:pt idx="794">
                  <c:v>15.31</c:v>
                </c:pt>
                <c:pt idx="795">
                  <c:v>15.28</c:v>
                </c:pt>
                <c:pt idx="796">
                  <c:v>15.45</c:v>
                </c:pt>
                <c:pt idx="797">
                  <c:v>15.45</c:v>
                </c:pt>
                <c:pt idx="798">
                  <c:v>15.38</c:v>
                </c:pt>
                <c:pt idx="799">
                  <c:v>14.99</c:v>
                </c:pt>
                <c:pt idx="800">
                  <c:v>15.61</c:v>
                </c:pt>
                <c:pt idx="801">
                  <c:v>15.59</c:v>
                </c:pt>
                <c:pt idx="802">
                  <c:v>15.64</c:v>
                </c:pt>
                <c:pt idx="803">
                  <c:v>15.61</c:v>
                </c:pt>
                <c:pt idx="804">
                  <c:v>15.63</c:v>
                </c:pt>
                <c:pt idx="805">
                  <c:v>15.7</c:v>
                </c:pt>
                <c:pt idx="806">
                  <c:v>15.83</c:v>
                </c:pt>
                <c:pt idx="807">
                  <c:v>15.83</c:v>
                </c:pt>
                <c:pt idx="808">
                  <c:v>15.77</c:v>
                </c:pt>
                <c:pt idx="809">
                  <c:v>15.89</c:v>
                </c:pt>
                <c:pt idx="810">
                  <c:v>15.96</c:v>
                </c:pt>
                <c:pt idx="811">
                  <c:v>16.19</c:v>
                </c:pt>
                <c:pt idx="812">
                  <c:v>16.12</c:v>
                </c:pt>
                <c:pt idx="813">
                  <c:v>16.24</c:v>
                </c:pt>
                <c:pt idx="814">
                  <c:v>15.98</c:v>
                </c:pt>
                <c:pt idx="815">
                  <c:v>16.03</c:v>
                </c:pt>
                <c:pt idx="816">
                  <c:v>15.93</c:v>
                </c:pt>
                <c:pt idx="817">
                  <c:v>15.93</c:v>
                </c:pt>
                <c:pt idx="818">
                  <c:v>15.87</c:v>
                </c:pt>
                <c:pt idx="819">
                  <c:v>16.13</c:v>
                </c:pt>
                <c:pt idx="820">
                  <c:v>16.13</c:v>
                </c:pt>
                <c:pt idx="821">
                  <c:v>16.06</c:v>
                </c:pt>
                <c:pt idx="822">
                  <c:v>16.15</c:v>
                </c:pt>
                <c:pt idx="823">
                  <c:v>16.47</c:v>
                </c:pt>
                <c:pt idx="824">
                  <c:v>16.6</c:v>
                </c:pt>
                <c:pt idx="825">
                  <c:v>16.7</c:v>
                </c:pt>
                <c:pt idx="826">
                  <c:v>16.61</c:v>
                </c:pt>
                <c:pt idx="827">
                  <c:v>16.67</c:v>
                </c:pt>
                <c:pt idx="828">
                  <c:v>16.68</c:v>
                </c:pt>
                <c:pt idx="829">
                  <c:v>16.66</c:v>
                </c:pt>
                <c:pt idx="830">
                  <c:v>16.79</c:v>
                </c:pt>
                <c:pt idx="831">
                  <c:v>17.25</c:v>
                </c:pt>
                <c:pt idx="832">
                  <c:v>17.18</c:v>
                </c:pt>
                <c:pt idx="833">
                  <c:v>17.07</c:v>
                </c:pt>
                <c:pt idx="834">
                  <c:v>17.4</c:v>
                </c:pt>
                <c:pt idx="835">
                  <c:v>17.7</c:v>
                </c:pt>
                <c:pt idx="836">
                  <c:v>17.25</c:v>
                </c:pt>
                <c:pt idx="837">
                  <c:v>17.4</c:v>
                </c:pt>
                <c:pt idx="838">
                  <c:v>16.65</c:v>
                </c:pt>
                <c:pt idx="839">
                  <c:v>16.46</c:v>
                </c:pt>
                <c:pt idx="840">
                  <c:v>16.39</c:v>
                </c:pt>
                <c:pt idx="841">
                  <c:v>16.31</c:v>
                </c:pt>
                <c:pt idx="842">
                  <c:v>16.35</c:v>
                </c:pt>
                <c:pt idx="843">
                  <c:v>16.41</c:v>
                </c:pt>
                <c:pt idx="844">
                  <c:v>16.42</c:v>
                </c:pt>
                <c:pt idx="845">
                  <c:v>16.17</c:v>
                </c:pt>
                <c:pt idx="846">
                  <c:v>16.52</c:v>
                </c:pt>
                <c:pt idx="847">
                  <c:v>16.48</c:v>
                </c:pt>
                <c:pt idx="848">
                  <c:v>16.32</c:v>
                </c:pt>
                <c:pt idx="849">
                  <c:v>15.84</c:v>
                </c:pt>
                <c:pt idx="850">
                  <c:v>15.83</c:v>
                </c:pt>
                <c:pt idx="851">
                  <c:v>15.86</c:v>
                </c:pt>
                <c:pt idx="852">
                  <c:v>16.05</c:v>
                </c:pt>
                <c:pt idx="853">
                  <c:v>16.08</c:v>
                </c:pt>
                <c:pt idx="854">
                  <c:v>16.09</c:v>
                </c:pt>
                <c:pt idx="855">
                  <c:v>16.36</c:v>
                </c:pt>
                <c:pt idx="856">
                  <c:v>16.47</c:v>
                </c:pt>
                <c:pt idx="857">
                  <c:v>16.18</c:v>
                </c:pt>
                <c:pt idx="858">
                  <c:v>16.08</c:v>
                </c:pt>
                <c:pt idx="859">
                  <c:v>16.27</c:v>
                </c:pt>
                <c:pt idx="860">
                  <c:v>16.55</c:v>
                </c:pt>
                <c:pt idx="861">
                  <c:v>16.3</c:v>
                </c:pt>
                <c:pt idx="862">
                  <c:v>16.84</c:v>
                </c:pt>
                <c:pt idx="863">
                  <c:v>16.86</c:v>
                </c:pt>
                <c:pt idx="864">
                  <c:v>16.84</c:v>
                </c:pt>
                <c:pt idx="865">
                  <c:v>16.56</c:v>
                </c:pt>
                <c:pt idx="866">
                  <c:v>16.6</c:v>
                </c:pt>
                <c:pt idx="867">
                  <c:v>16.65</c:v>
                </c:pt>
                <c:pt idx="868">
                  <c:v>17.14</c:v>
                </c:pt>
                <c:pt idx="869">
                  <c:v>17.13</c:v>
                </c:pt>
                <c:pt idx="870">
                  <c:v>16.94</c:v>
                </c:pt>
                <c:pt idx="871">
                  <c:v>16.97</c:v>
                </c:pt>
                <c:pt idx="872">
                  <c:v>16.73</c:v>
                </c:pt>
                <c:pt idx="873">
                  <c:v>16.17</c:v>
                </c:pt>
                <c:pt idx="874">
                  <c:v>15.88</c:v>
                </c:pt>
                <c:pt idx="875">
                  <c:v>15.47</c:v>
                </c:pt>
                <c:pt idx="876">
                  <c:v>15.56</c:v>
                </c:pt>
                <c:pt idx="877">
                  <c:v>15.58</c:v>
                </c:pt>
                <c:pt idx="878">
                  <c:v>15.5</c:v>
                </c:pt>
                <c:pt idx="879">
                  <c:v>15.68</c:v>
                </c:pt>
                <c:pt idx="880">
                  <c:v>15.64</c:v>
                </c:pt>
                <c:pt idx="881">
                  <c:v>15.78</c:v>
                </c:pt>
                <c:pt idx="882">
                  <c:v>15.92</c:v>
                </c:pt>
                <c:pt idx="883">
                  <c:v>15.99</c:v>
                </c:pt>
                <c:pt idx="884">
                  <c:v>16.19</c:v>
                </c:pt>
                <c:pt idx="885">
                  <c:v>16.32</c:v>
                </c:pt>
                <c:pt idx="886">
                  <c:v>16.42</c:v>
                </c:pt>
                <c:pt idx="887">
                  <c:v>16.63</c:v>
                </c:pt>
                <c:pt idx="888">
                  <c:v>16.53</c:v>
                </c:pt>
                <c:pt idx="889">
                  <c:v>16.82</c:v>
                </c:pt>
                <c:pt idx="890">
                  <c:v>16.51</c:v>
                </c:pt>
                <c:pt idx="891">
                  <c:v>16.32</c:v>
                </c:pt>
                <c:pt idx="892">
                  <c:v>16.2</c:v>
                </c:pt>
                <c:pt idx="893">
                  <c:v>16.34</c:v>
                </c:pt>
                <c:pt idx="894">
                  <c:v>16.73</c:v>
                </c:pt>
                <c:pt idx="895">
                  <c:v>16.42</c:v>
                </c:pt>
                <c:pt idx="896">
                  <c:v>16.82</c:v>
                </c:pt>
                <c:pt idx="897">
                  <c:v>17.27</c:v>
                </c:pt>
                <c:pt idx="898">
                  <c:v>16.86</c:v>
                </c:pt>
                <c:pt idx="899">
                  <c:v>16.89</c:v>
                </c:pt>
                <c:pt idx="900">
                  <c:v>16.95</c:v>
                </c:pt>
                <c:pt idx="901">
                  <c:v>16.8</c:v>
                </c:pt>
                <c:pt idx="902">
                  <c:v>16.97</c:v>
                </c:pt>
                <c:pt idx="903">
                  <c:v>17.22</c:v>
                </c:pt>
                <c:pt idx="904">
                  <c:v>17</c:v>
                </c:pt>
                <c:pt idx="905">
                  <c:v>17.39</c:v>
                </c:pt>
                <c:pt idx="906">
                  <c:v>17.59</c:v>
                </c:pt>
                <c:pt idx="907">
                  <c:v>17.22</c:v>
                </c:pt>
                <c:pt idx="908">
                  <c:v>16.92</c:v>
                </c:pt>
                <c:pt idx="909">
                  <c:v>17.43</c:v>
                </c:pt>
                <c:pt idx="910">
                  <c:v>18.01</c:v>
                </c:pt>
                <c:pt idx="911">
                  <c:v>17.87</c:v>
                </c:pt>
                <c:pt idx="912">
                  <c:v>17.83</c:v>
                </c:pt>
                <c:pt idx="913">
                  <c:v>18.23</c:v>
                </c:pt>
                <c:pt idx="914">
                  <c:v>18.08</c:v>
                </c:pt>
                <c:pt idx="915">
                  <c:v>18.22</c:v>
                </c:pt>
                <c:pt idx="916">
                  <c:v>17.8</c:v>
                </c:pt>
                <c:pt idx="917">
                  <c:v>17.65</c:v>
                </c:pt>
                <c:pt idx="918">
                  <c:v>16.92</c:v>
                </c:pt>
                <c:pt idx="919">
                  <c:v>17.12</c:v>
                </c:pt>
                <c:pt idx="920">
                  <c:v>16.64</c:v>
                </c:pt>
                <c:pt idx="921">
                  <c:v>17</c:v>
                </c:pt>
                <c:pt idx="922">
                  <c:v>16.52</c:v>
                </c:pt>
                <c:pt idx="923">
                  <c:v>16.24</c:v>
                </c:pt>
                <c:pt idx="924">
                  <c:v>16.37</c:v>
                </c:pt>
                <c:pt idx="925">
                  <c:v>16.33</c:v>
                </c:pt>
                <c:pt idx="926">
                  <c:v>16.29</c:v>
                </c:pt>
                <c:pt idx="927">
                  <c:v>15.88</c:v>
                </c:pt>
                <c:pt idx="928">
                  <c:v>15.71</c:v>
                </c:pt>
                <c:pt idx="929">
                  <c:v>15.97</c:v>
                </c:pt>
                <c:pt idx="930">
                  <c:v>15.79</c:v>
                </c:pt>
                <c:pt idx="931">
                  <c:v>16</c:v>
                </c:pt>
                <c:pt idx="932">
                  <c:v>15.77</c:v>
                </c:pt>
                <c:pt idx="933">
                  <c:v>15.71</c:v>
                </c:pt>
                <c:pt idx="934">
                  <c:v>16.09</c:v>
                </c:pt>
                <c:pt idx="935">
                  <c:v>15.86</c:v>
                </c:pt>
                <c:pt idx="936">
                  <c:v>16.08</c:v>
                </c:pt>
                <c:pt idx="937">
                  <c:v>15.95</c:v>
                </c:pt>
                <c:pt idx="938">
                  <c:v>16.29</c:v>
                </c:pt>
                <c:pt idx="939">
                  <c:v>16.85</c:v>
                </c:pt>
                <c:pt idx="940">
                  <c:v>17.07</c:v>
                </c:pt>
                <c:pt idx="941">
                  <c:v>16.98</c:v>
                </c:pt>
                <c:pt idx="942">
                  <c:v>17.06</c:v>
                </c:pt>
                <c:pt idx="943">
                  <c:v>16.37</c:v>
                </c:pt>
                <c:pt idx="944">
                  <c:v>16.26</c:v>
                </c:pt>
                <c:pt idx="945">
                  <c:v>16.33</c:v>
                </c:pt>
                <c:pt idx="946">
                  <c:v>16.42</c:v>
                </c:pt>
                <c:pt idx="947">
                  <c:v>16.3</c:v>
                </c:pt>
                <c:pt idx="948">
                  <c:v>16.16</c:v>
                </c:pt>
                <c:pt idx="949">
                  <c:v>15.73</c:v>
                </c:pt>
                <c:pt idx="950">
                  <c:v>15.97</c:v>
                </c:pt>
                <c:pt idx="951">
                  <c:v>16.42</c:v>
                </c:pt>
                <c:pt idx="952">
                  <c:v>16.61</c:v>
                </c:pt>
                <c:pt idx="953">
                  <c:v>16.66</c:v>
                </c:pt>
                <c:pt idx="954">
                  <c:v>16.33</c:v>
                </c:pt>
                <c:pt idx="955">
                  <c:v>16.3</c:v>
                </c:pt>
                <c:pt idx="956">
                  <c:v>16.2</c:v>
                </c:pt>
                <c:pt idx="957">
                  <c:v>16.26</c:v>
                </c:pt>
                <c:pt idx="958">
                  <c:v>16.27</c:v>
                </c:pt>
                <c:pt idx="959">
                  <c:v>16.2</c:v>
                </c:pt>
                <c:pt idx="960">
                  <c:v>15.35</c:v>
                </c:pt>
                <c:pt idx="961">
                  <c:v>15.74</c:v>
                </c:pt>
                <c:pt idx="962">
                  <c:v>15.62</c:v>
                </c:pt>
                <c:pt idx="963">
                  <c:v>15.57</c:v>
                </c:pt>
                <c:pt idx="964">
                  <c:v>15.67</c:v>
                </c:pt>
                <c:pt idx="965">
                  <c:v>15.42</c:v>
                </c:pt>
                <c:pt idx="966">
                  <c:v>15.28</c:v>
                </c:pt>
                <c:pt idx="967">
                  <c:v>15.32</c:v>
                </c:pt>
                <c:pt idx="968">
                  <c:v>16.12</c:v>
                </c:pt>
                <c:pt idx="969">
                  <c:v>16.15</c:v>
                </c:pt>
                <c:pt idx="970">
                  <c:v>16.2</c:v>
                </c:pt>
                <c:pt idx="971">
                  <c:v>16.78</c:v>
                </c:pt>
                <c:pt idx="972">
                  <c:v>17.2</c:v>
                </c:pt>
                <c:pt idx="973">
                  <c:v>17.18</c:v>
                </c:pt>
                <c:pt idx="974">
                  <c:v>17.18</c:v>
                </c:pt>
                <c:pt idx="975">
                  <c:v>17.19</c:v>
                </c:pt>
                <c:pt idx="976">
                  <c:v>17.07</c:v>
                </c:pt>
                <c:pt idx="977">
                  <c:v>17.36</c:v>
                </c:pt>
                <c:pt idx="978">
                  <c:v>17.36</c:v>
                </c:pt>
                <c:pt idx="979">
                  <c:v>17.38</c:v>
                </c:pt>
                <c:pt idx="980">
                  <c:v>17.36</c:v>
                </c:pt>
                <c:pt idx="981">
                  <c:v>17.46</c:v>
                </c:pt>
                <c:pt idx="982">
                  <c:v>17.01</c:v>
                </c:pt>
                <c:pt idx="983">
                  <c:v>17.5</c:v>
                </c:pt>
                <c:pt idx="984">
                  <c:v>17.41</c:v>
                </c:pt>
                <c:pt idx="985">
                  <c:v>17.26</c:v>
                </c:pt>
                <c:pt idx="986">
                  <c:v>17.64</c:v>
                </c:pt>
                <c:pt idx="987">
                  <c:v>17.35</c:v>
                </c:pt>
                <c:pt idx="988">
                  <c:v>17.36</c:v>
                </c:pt>
                <c:pt idx="989">
                  <c:v>17.02</c:v>
                </c:pt>
                <c:pt idx="990">
                  <c:v>16.97</c:v>
                </c:pt>
                <c:pt idx="991">
                  <c:v>17.09</c:v>
                </c:pt>
                <c:pt idx="992">
                  <c:v>17.04</c:v>
                </c:pt>
                <c:pt idx="993">
                  <c:v>17.11</c:v>
                </c:pt>
                <c:pt idx="994">
                  <c:v>17.58</c:v>
                </c:pt>
                <c:pt idx="995">
                  <c:v>17.54</c:v>
                </c:pt>
                <c:pt idx="996">
                  <c:v>17.52</c:v>
                </c:pt>
                <c:pt idx="997">
                  <c:v>17.76</c:v>
                </c:pt>
                <c:pt idx="998">
                  <c:v>17.92</c:v>
                </c:pt>
                <c:pt idx="999">
                  <c:v>17.74</c:v>
                </c:pt>
                <c:pt idx="1000">
                  <c:v>18.45</c:v>
                </c:pt>
                <c:pt idx="1001">
                  <c:v>18.5</c:v>
                </c:pt>
                <c:pt idx="1002">
                  <c:v>18.63</c:v>
                </c:pt>
                <c:pt idx="1003">
                  <c:v>18.75</c:v>
                </c:pt>
                <c:pt idx="1004">
                  <c:v>18.64</c:v>
                </c:pt>
                <c:pt idx="1005">
                  <c:v>18.64</c:v>
                </c:pt>
                <c:pt idx="1006">
                  <c:v>18.7</c:v>
                </c:pt>
                <c:pt idx="1007">
                  <c:v>19.01</c:v>
                </c:pt>
                <c:pt idx="1008">
                  <c:v>19</c:v>
                </c:pt>
                <c:pt idx="1009">
                  <c:v>19.19</c:v>
                </c:pt>
                <c:pt idx="1010">
                  <c:v>19.13</c:v>
                </c:pt>
                <c:pt idx="1011">
                  <c:v>19.21</c:v>
                </c:pt>
                <c:pt idx="1012">
                  <c:v>19.1</c:v>
                </c:pt>
                <c:pt idx="1013">
                  <c:v>19.2</c:v>
                </c:pt>
                <c:pt idx="1014">
                  <c:v>19.49</c:v>
                </c:pt>
                <c:pt idx="1015">
                  <c:v>19.47</c:v>
                </c:pt>
                <c:pt idx="1016">
                  <c:v>19.75</c:v>
                </c:pt>
                <c:pt idx="1017">
                  <c:v>19.32</c:v>
                </c:pt>
                <c:pt idx="1018">
                  <c:v>19.49</c:v>
                </c:pt>
                <c:pt idx="1019">
                  <c:v>19.49</c:v>
                </c:pt>
                <c:pt idx="1020">
                  <c:v>19.4</c:v>
                </c:pt>
                <c:pt idx="1021">
                  <c:v>19.42</c:v>
                </c:pt>
                <c:pt idx="1022">
                  <c:v>19.66</c:v>
                </c:pt>
                <c:pt idx="1023">
                  <c:v>19.59</c:v>
                </c:pt>
                <c:pt idx="1024">
                  <c:v>19.86</c:v>
                </c:pt>
                <c:pt idx="1025">
                  <c:v>19.86</c:v>
                </c:pt>
                <c:pt idx="1026">
                  <c:v>19.9</c:v>
                </c:pt>
                <c:pt idx="1027">
                  <c:v>20.08</c:v>
                </c:pt>
                <c:pt idx="1028">
                  <c:v>19.85</c:v>
                </c:pt>
                <c:pt idx="1029">
                  <c:v>20.13</c:v>
                </c:pt>
                <c:pt idx="1030">
                  <c:v>20.07</c:v>
                </c:pt>
                <c:pt idx="1031">
                  <c:v>19.78</c:v>
                </c:pt>
                <c:pt idx="1032">
                  <c:v>20.2</c:v>
                </c:pt>
                <c:pt idx="1033">
                  <c:v>20.35</c:v>
                </c:pt>
                <c:pt idx="1034">
                  <c:v>20.34</c:v>
                </c:pt>
                <c:pt idx="1035">
                  <c:v>20.69</c:v>
                </c:pt>
                <c:pt idx="1036">
                  <c:v>20.54</c:v>
                </c:pt>
                <c:pt idx="1037">
                  <c:v>20.64</c:v>
                </c:pt>
                <c:pt idx="1038">
                  <c:v>20.63</c:v>
                </c:pt>
                <c:pt idx="1039">
                  <c:v>20.46</c:v>
                </c:pt>
                <c:pt idx="1040">
                  <c:v>20.84</c:v>
                </c:pt>
                <c:pt idx="1041">
                  <c:v>20.93</c:v>
                </c:pt>
                <c:pt idx="1042">
                  <c:v>20.81</c:v>
                </c:pt>
                <c:pt idx="1043">
                  <c:v>20.93</c:v>
                </c:pt>
                <c:pt idx="1044">
                  <c:v>20.94</c:v>
                </c:pt>
                <c:pt idx="1045">
                  <c:v>20.78</c:v>
                </c:pt>
                <c:pt idx="1046">
                  <c:v>20.7</c:v>
                </c:pt>
                <c:pt idx="1047">
                  <c:v>20.93</c:v>
                </c:pt>
                <c:pt idx="1048">
                  <c:v>21.13</c:v>
                </c:pt>
                <c:pt idx="1049">
                  <c:v>21.415</c:v>
                </c:pt>
                <c:pt idx="1050">
                  <c:v>21.5</c:v>
                </c:pt>
                <c:pt idx="1051">
                  <c:v>21.13</c:v>
                </c:pt>
                <c:pt idx="1052">
                  <c:v>21.08</c:v>
                </c:pt>
                <c:pt idx="1053">
                  <c:v>20.95</c:v>
                </c:pt>
                <c:pt idx="1054">
                  <c:v>21.12</c:v>
                </c:pt>
                <c:pt idx="1055">
                  <c:v>21</c:v>
                </c:pt>
                <c:pt idx="1056">
                  <c:v>21.04</c:v>
                </c:pt>
                <c:pt idx="1057">
                  <c:v>21.08</c:v>
                </c:pt>
                <c:pt idx="1058">
                  <c:v>20.87</c:v>
                </c:pt>
                <c:pt idx="1059">
                  <c:v>21.04</c:v>
                </c:pt>
                <c:pt idx="1060">
                  <c:v>20.83</c:v>
                </c:pt>
                <c:pt idx="1061">
                  <c:v>20.78</c:v>
                </c:pt>
                <c:pt idx="1062">
                  <c:v>21.12</c:v>
                </c:pt>
                <c:pt idx="1063">
                  <c:v>20.75</c:v>
                </c:pt>
                <c:pt idx="1064">
                  <c:v>20.62</c:v>
                </c:pt>
                <c:pt idx="1065">
                  <c:v>19.94</c:v>
                </c:pt>
                <c:pt idx="1066">
                  <c:v>19.73</c:v>
                </c:pt>
                <c:pt idx="1067">
                  <c:v>19.55</c:v>
                </c:pt>
                <c:pt idx="1068">
                  <c:v>19.67</c:v>
                </c:pt>
                <c:pt idx="1069">
                  <c:v>19.58</c:v>
                </c:pt>
                <c:pt idx="1070">
                  <c:v>19.33</c:v>
                </c:pt>
                <c:pt idx="1071">
                  <c:v>19.2</c:v>
                </c:pt>
                <c:pt idx="1072">
                  <c:v>19</c:v>
                </c:pt>
                <c:pt idx="1073">
                  <c:v>19.11</c:v>
                </c:pt>
                <c:pt idx="1074">
                  <c:v>19.03</c:v>
                </c:pt>
                <c:pt idx="1075">
                  <c:v>18.81</c:v>
                </c:pt>
                <c:pt idx="1076">
                  <c:v>18.76</c:v>
                </c:pt>
                <c:pt idx="1077">
                  <c:v>18.87</c:v>
                </c:pt>
                <c:pt idx="1078">
                  <c:v>18.81</c:v>
                </c:pt>
                <c:pt idx="1079">
                  <c:v>19</c:v>
                </c:pt>
                <c:pt idx="1080">
                  <c:v>18.85</c:v>
                </c:pt>
                <c:pt idx="1081">
                  <c:v>19.125</c:v>
                </c:pt>
                <c:pt idx="1082">
                  <c:v>19.25</c:v>
                </c:pt>
                <c:pt idx="1083">
                  <c:v>19.42</c:v>
                </c:pt>
                <c:pt idx="1084">
                  <c:v>19.56</c:v>
                </c:pt>
                <c:pt idx="1085">
                  <c:v>19.31</c:v>
                </c:pt>
                <c:pt idx="1086">
                  <c:v>19.37</c:v>
                </c:pt>
                <c:pt idx="1087">
                  <c:v>19.55</c:v>
                </c:pt>
                <c:pt idx="1088">
                  <c:v>19.33</c:v>
                </c:pt>
                <c:pt idx="1089">
                  <c:v>19.66</c:v>
                </c:pt>
                <c:pt idx="1090">
                  <c:v>19.87</c:v>
                </c:pt>
                <c:pt idx="1091">
                  <c:v>19.44</c:v>
                </c:pt>
                <c:pt idx="1092">
                  <c:v>19.46</c:v>
                </c:pt>
                <c:pt idx="1093">
                  <c:v>19.25</c:v>
                </c:pt>
                <c:pt idx="1094">
                  <c:v>19.25</c:v>
                </c:pt>
                <c:pt idx="1095">
                  <c:v>19.64</c:v>
                </c:pt>
                <c:pt idx="1096">
                  <c:v>19.64</c:v>
                </c:pt>
                <c:pt idx="1097">
                  <c:v>19.17</c:v>
                </c:pt>
                <c:pt idx="1098">
                  <c:v>19.06</c:v>
                </c:pt>
                <c:pt idx="1099">
                  <c:v>19.28</c:v>
                </c:pt>
                <c:pt idx="1100">
                  <c:v>19.33</c:v>
                </c:pt>
                <c:pt idx="1101">
                  <c:v>19.6</c:v>
                </c:pt>
                <c:pt idx="1102">
                  <c:v>19.66</c:v>
                </c:pt>
                <c:pt idx="1103">
                  <c:v>19.06</c:v>
                </c:pt>
                <c:pt idx="1104">
                  <c:v>19.46</c:v>
                </c:pt>
                <c:pt idx="1105">
                  <c:v>19.51</c:v>
                </c:pt>
                <c:pt idx="1106">
                  <c:v>19.62</c:v>
                </c:pt>
                <c:pt idx="1107">
                  <c:v>19.6</c:v>
                </c:pt>
                <c:pt idx="1108">
                  <c:v>19.77</c:v>
                </c:pt>
                <c:pt idx="1109">
                  <c:v>19.74</c:v>
                </c:pt>
                <c:pt idx="1110">
                  <c:v>20.09</c:v>
                </c:pt>
                <c:pt idx="1111">
                  <c:v>20.24</c:v>
                </c:pt>
                <c:pt idx="1112">
                  <c:v>19.89</c:v>
                </c:pt>
                <c:pt idx="1113">
                  <c:v>20.15</c:v>
                </c:pt>
                <c:pt idx="1114">
                  <c:v>19.81</c:v>
                </c:pt>
                <c:pt idx="1115">
                  <c:v>19.93</c:v>
                </c:pt>
                <c:pt idx="1116">
                  <c:v>19.83</c:v>
                </c:pt>
                <c:pt idx="1117">
                  <c:v>19.82</c:v>
                </c:pt>
                <c:pt idx="1118">
                  <c:v>19.8</c:v>
                </c:pt>
                <c:pt idx="1119">
                  <c:v>19.97</c:v>
                </c:pt>
                <c:pt idx="1120">
                  <c:v>19.71</c:v>
                </c:pt>
                <c:pt idx="1121">
                  <c:v>19.68</c:v>
                </c:pt>
                <c:pt idx="1122">
                  <c:v>20.03</c:v>
                </c:pt>
                <c:pt idx="1123">
                  <c:v>20</c:v>
                </c:pt>
                <c:pt idx="1124">
                  <c:v>20.2</c:v>
                </c:pt>
                <c:pt idx="1125">
                  <c:v>20.55</c:v>
                </c:pt>
                <c:pt idx="1126">
                  <c:v>20.17</c:v>
                </c:pt>
                <c:pt idx="1127">
                  <c:v>20.75</c:v>
                </c:pt>
                <c:pt idx="1128">
                  <c:v>20.94</c:v>
                </c:pt>
                <c:pt idx="1129">
                  <c:v>21.22</c:v>
                </c:pt>
                <c:pt idx="1130">
                  <c:v>21.36</c:v>
                </c:pt>
                <c:pt idx="1131">
                  <c:v>21.24</c:v>
                </c:pt>
                <c:pt idx="1132">
                  <c:v>20.97</c:v>
                </c:pt>
                <c:pt idx="1133">
                  <c:v>21.25</c:v>
                </c:pt>
                <c:pt idx="1134">
                  <c:v>20.99</c:v>
                </c:pt>
                <c:pt idx="1135">
                  <c:v>21.38</c:v>
                </c:pt>
                <c:pt idx="1136">
                  <c:v>21.11</c:v>
                </c:pt>
                <c:pt idx="1137">
                  <c:v>21.32</c:v>
                </c:pt>
                <c:pt idx="1138">
                  <c:v>21.15</c:v>
                </c:pt>
                <c:pt idx="1139">
                  <c:v>21.46</c:v>
                </c:pt>
                <c:pt idx="1140">
                  <c:v>21.27</c:v>
                </c:pt>
                <c:pt idx="1141">
                  <c:v>21.38</c:v>
                </c:pt>
                <c:pt idx="1142">
                  <c:v>21.845</c:v>
                </c:pt>
                <c:pt idx="1143">
                  <c:v>21.73</c:v>
                </c:pt>
                <c:pt idx="1144">
                  <c:v>22.05</c:v>
                </c:pt>
                <c:pt idx="1145">
                  <c:v>21.74</c:v>
                </c:pt>
                <c:pt idx="1146">
                  <c:v>21.59</c:v>
                </c:pt>
                <c:pt idx="1147">
                  <c:v>21.75</c:v>
                </c:pt>
                <c:pt idx="1148">
                  <c:v>21.37</c:v>
                </c:pt>
                <c:pt idx="1149">
                  <c:v>21.65</c:v>
                </c:pt>
                <c:pt idx="1150">
                  <c:v>21.09</c:v>
                </c:pt>
                <c:pt idx="1151">
                  <c:v>20.27</c:v>
                </c:pt>
                <c:pt idx="1152">
                  <c:v>20.2</c:v>
                </c:pt>
                <c:pt idx="1153">
                  <c:v>20.17</c:v>
                </c:pt>
                <c:pt idx="1154">
                  <c:v>20.2</c:v>
                </c:pt>
                <c:pt idx="1155">
                  <c:v>19.87</c:v>
                </c:pt>
                <c:pt idx="1156">
                  <c:v>20.14</c:v>
                </c:pt>
                <c:pt idx="1157">
                  <c:v>19.63</c:v>
                </c:pt>
                <c:pt idx="1158">
                  <c:v>19.34</c:v>
                </c:pt>
                <c:pt idx="1159">
                  <c:v>19.27</c:v>
                </c:pt>
                <c:pt idx="1160">
                  <c:v>19.31</c:v>
                </c:pt>
                <c:pt idx="1161">
                  <c:v>19.41</c:v>
                </c:pt>
                <c:pt idx="1162">
                  <c:v>19.68</c:v>
                </c:pt>
                <c:pt idx="1163">
                  <c:v>19.72</c:v>
                </c:pt>
                <c:pt idx="1164">
                  <c:v>19.83</c:v>
                </c:pt>
                <c:pt idx="1165">
                  <c:v>20.19</c:v>
                </c:pt>
                <c:pt idx="1166">
                  <c:v>20.11</c:v>
                </c:pt>
                <c:pt idx="1167">
                  <c:v>19.87</c:v>
                </c:pt>
                <c:pt idx="1168">
                  <c:v>20.03</c:v>
                </c:pt>
                <c:pt idx="1169">
                  <c:v>20.29</c:v>
                </c:pt>
                <c:pt idx="1170">
                  <c:v>20.01</c:v>
                </c:pt>
                <c:pt idx="1171">
                  <c:v>20</c:v>
                </c:pt>
                <c:pt idx="1172">
                  <c:v>20.09</c:v>
                </c:pt>
                <c:pt idx="1173">
                  <c:v>20.27</c:v>
                </c:pt>
                <c:pt idx="1174">
                  <c:v>20.09</c:v>
                </c:pt>
                <c:pt idx="1175">
                  <c:v>19.8</c:v>
                </c:pt>
                <c:pt idx="1176">
                  <c:v>19.54</c:v>
                </c:pt>
                <c:pt idx="1177">
                  <c:v>19.52</c:v>
                </c:pt>
                <c:pt idx="1178">
                  <c:v>20.02</c:v>
                </c:pt>
                <c:pt idx="1179">
                  <c:v>20.04</c:v>
                </c:pt>
                <c:pt idx="1180">
                  <c:v>20.18</c:v>
                </c:pt>
                <c:pt idx="1181">
                  <c:v>19.94</c:v>
                </c:pt>
                <c:pt idx="1182">
                  <c:v>19.5</c:v>
                </c:pt>
                <c:pt idx="1183">
                  <c:v>19.65</c:v>
                </c:pt>
                <c:pt idx="1184">
                  <c:v>19.92</c:v>
                </c:pt>
                <c:pt idx="1185">
                  <c:v>19.4</c:v>
                </c:pt>
                <c:pt idx="1186">
                  <c:v>19.37</c:v>
                </c:pt>
                <c:pt idx="1187">
                  <c:v>19.33</c:v>
                </c:pt>
                <c:pt idx="1188">
                  <c:v>19.34</c:v>
                </c:pt>
                <c:pt idx="1189">
                  <c:v>19.94</c:v>
                </c:pt>
                <c:pt idx="1190">
                  <c:v>20.02</c:v>
                </c:pt>
                <c:pt idx="1191">
                  <c:v>19.5</c:v>
                </c:pt>
                <c:pt idx="1192">
                  <c:v>19.55</c:v>
                </c:pt>
                <c:pt idx="1193">
                  <c:v>19.8</c:v>
                </c:pt>
                <c:pt idx="1194">
                  <c:v>20.39</c:v>
                </c:pt>
                <c:pt idx="1195">
                  <c:v>20.05</c:v>
                </c:pt>
                <c:pt idx="1196">
                  <c:v>19.5</c:v>
                </c:pt>
                <c:pt idx="1197">
                  <c:v>19.49</c:v>
                </c:pt>
                <c:pt idx="1198">
                  <c:v>19.46</c:v>
                </c:pt>
                <c:pt idx="1199">
                  <c:v>19.05</c:v>
                </c:pt>
                <c:pt idx="1200">
                  <c:v>19.17</c:v>
                </c:pt>
                <c:pt idx="1201">
                  <c:v>19.75</c:v>
                </c:pt>
                <c:pt idx="1202">
                  <c:v>19.93</c:v>
                </c:pt>
                <c:pt idx="1203">
                  <c:v>19.76</c:v>
                </c:pt>
                <c:pt idx="1204">
                  <c:v>19.98</c:v>
                </c:pt>
                <c:pt idx="1205">
                  <c:v>20.11</c:v>
                </c:pt>
                <c:pt idx="1206">
                  <c:v>19.71</c:v>
                </c:pt>
                <c:pt idx="1207">
                  <c:v>19.93</c:v>
                </c:pt>
                <c:pt idx="1208">
                  <c:v>19.97</c:v>
                </c:pt>
                <c:pt idx="1209">
                  <c:v>20.24</c:v>
                </c:pt>
                <c:pt idx="1210">
                  <c:v>20.44</c:v>
                </c:pt>
                <c:pt idx="1211">
                  <c:v>20.64</c:v>
                </c:pt>
                <c:pt idx="1212">
                  <c:v>20.635</c:v>
                </c:pt>
                <c:pt idx="1213">
                  <c:v>20.78</c:v>
                </c:pt>
                <c:pt idx="1214">
                  <c:v>20.7</c:v>
                </c:pt>
                <c:pt idx="1215">
                  <c:v>21.1</c:v>
                </c:pt>
                <c:pt idx="1216">
                  <c:v>21.395</c:v>
                </c:pt>
                <c:pt idx="1217">
                  <c:v>21.7</c:v>
                </c:pt>
                <c:pt idx="1218">
                  <c:v>21.75</c:v>
                </c:pt>
                <c:pt idx="1219">
                  <c:v>21.94</c:v>
                </c:pt>
                <c:pt idx="1220">
                  <c:v>21.6</c:v>
                </c:pt>
                <c:pt idx="1221">
                  <c:v>21.85</c:v>
                </c:pt>
                <c:pt idx="1222">
                  <c:v>21.75</c:v>
                </c:pt>
                <c:pt idx="1223">
                  <c:v>22.2</c:v>
                </c:pt>
                <c:pt idx="1224">
                  <c:v>22.74</c:v>
                </c:pt>
                <c:pt idx="1225">
                  <c:v>22.31</c:v>
                </c:pt>
                <c:pt idx="1226">
                  <c:v>22.54</c:v>
                </c:pt>
                <c:pt idx="1227">
                  <c:v>22.35</c:v>
                </c:pt>
                <c:pt idx="1228">
                  <c:v>22.67</c:v>
                </c:pt>
                <c:pt idx="1229">
                  <c:v>22.53</c:v>
                </c:pt>
                <c:pt idx="1230">
                  <c:v>22.06</c:v>
                </c:pt>
                <c:pt idx="1231">
                  <c:v>22.09</c:v>
                </c:pt>
                <c:pt idx="1232">
                  <c:v>21.87</c:v>
                </c:pt>
                <c:pt idx="1233">
                  <c:v>21.72</c:v>
                </c:pt>
                <c:pt idx="1234">
                  <c:v>21.32</c:v>
                </c:pt>
                <c:pt idx="1235">
                  <c:v>20.49</c:v>
                </c:pt>
                <c:pt idx="1236">
                  <c:v>21.52</c:v>
                </c:pt>
                <c:pt idx="1237">
                  <c:v>21.52</c:v>
                </c:pt>
                <c:pt idx="1238">
                  <c:v>21.93</c:v>
                </c:pt>
                <c:pt idx="1239">
                  <c:v>22.1</c:v>
                </c:pt>
                <c:pt idx="1240">
                  <c:v>22.3</c:v>
                </c:pt>
                <c:pt idx="1241">
                  <c:v>21.77</c:v>
                </c:pt>
                <c:pt idx="1242">
                  <c:v>21.65</c:v>
                </c:pt>
                <c:pt idx="1243">
                  <c:v>21.57</c:v>
                </c:pt>
                <c:pt idx="1244">
                  <c:v>21.14</c:v>
                </c:pt>
                <c:pt idx="1245">
                  <c:v>21.7</c:v>
                </c:pt>
                <c:pt idx="1246">
                  <c:v>21.68</c:v>
                </c:pt>
                <c:pt idx="1247">
                  <c:v>21.61</c:v>
                </c:pt>
                <c:pt idx="1248">
                  <c:v>21.97</c:v>
                </c:pt>
                <c:pt idx="1249">
                  <c:v>21.68</c:v>
                </c:pt>
                <c:pt idx="1250">
                  <c:v>21.44</c:v>
                </c:pt>
                <c:pt idx="1251">
                  <c:v>21.68</c:v>
                </c:pt>
                <c:pt idx="1252">
                  <c:v>22.74</c:v>
                </c:pt>
                <c:pt idx="1253">
                  <c:v>23</c:v>
                </c:pt>
                <c:pt idx="1254">
                  <c:v>21.47</c:v>
                </c:pt>
                <c:pt idx="1255">
                  <c:v>21.97</c:v>
                </c:pt>
                <c:pt idx="1256">
                  <c:v>21.88</c:v>
                </c:pt>
                <c:pt idx="1257">
                  <c:v>21.72</c:v>
                </c:pt>
                <c:pt idx="1258">
                  <c:v>22.67</c:v>
                </c:pt>
                <c:pt idx="1259">
                  <c:v>22.91</c:v>
                </c:pt>
                <c:pt idx="1260">
                  <c:v>23.32</c:v>
                </c:pt>
                <c:pt idx="1261">
                  <c:v>23.64</c:v>
                </c:pt>
                <c:pt idx="1262">
                  <c:v>23.05</c:v>
                </c:pt>
                <c:pt idx="1263">
                  <c:v>23.52</c:v>
                </c:pt>
                <c:pt idx="1264">
                  <c:v>23.71</c:v>
                </c:pt>
                <c:pt idx="1265">
                  <c:v>24.21</c:v>
                </c:pt>
                <c:pt idx="1266">
                  <c:v>23.97</c:v>
                </c:pt>
                <c:pt idx="1267">
                  <c:v>23.64</c:v>
                </c:pt>
                <c:pt idx="1268">
                  <c:v>24.11</c:v>
                </c:pt>
                <c:pt idx="1269">
                  <c:v>24.74</c:v>
                </c:pt>
                <c:pt idx="1270">
                  <c:v>24.29</c:v>
                </c:pt>
                <c:pt idx="1271">
                  <c:v>23.06</c:v>
                </c:pt>
                <c:pt idx="1272">
                  <c:v>23.07</c:v>
                </c:pt>
                <c:pt idx="1273">
                  <c:v>22.94</c:v>
                </c:pt>
                <c:pt idx="1274">
                  <c:v>22.87</c:v>
                </c:pt>
                <c:pt idx="1275">
                  <c:v>23.23</c:v>
                </c:pt>
                <c:pt idx="1276">
                  <c:v>22.83</c:v>
                </c:pt>
                <c:pt idx="1277">
                  <c:v>22</c:v>
                </c:pt>
                <c:pt idx="1278">
                  <c:v>21.5</c:v>
                </c:pt>
                <c:pt idx="1279">
                  <c:v>21.46</c:v>
                </c:pt>
                <c:pt idx="1280">
                  <c:v>20.835</c:v>
                </c:pt>
                <c:pt idx="1281">
                  <c:v>20.31</c:v>
                </c:pt>
                <c:pt idx="1282">
                  <c:v>19.73</c:v>
                </c:pt>
                <c:pt idx="1283">
                  <c:v>19.27</c:v>
                </c:pt>
                <c:pt idx="1284">
                  <c:v>19.78</c:v>
                </c:pt>
                <c:pt idx="1285">
                  <c:v>19.76</c:v>
                </c:pt>
                <c:pt idx="1286">
                  <c:v>19.46</c:v>
                </c:pt>
                <c:pt idx="1287">
                  <c:v>19.72</c:v>
                </c:pt>
                <c:pt idx="1288">
                  <c:v>19.94</c:v>
                </c:pt>
                <c:pt idx="1289">
                  <c:v>19.68</c:v>
                </c:pt>
                <c:pt idx="1290">
                  <c:v>20.1</c:v>
                </c:pt>
                <c:pt idx="1291">
                  <c:v>20.02</c:v>
                </c:pt>
                <c:pt idx="1292">
                  <c:v>19.92</c:v>
                </c:pt>
                <c:pt idx="1293">
                  <c:v>20.395</c:v>
                </c:pt>
                <c:pt idx="1294">
                  <c:v>20.18</c:v>
                </c:pt>
                <c:pt idx="1295">
                  <c:v>19.95</c:v>
                </c:pt>
                <c:pt idx="1296">
                  <c:v>19.42</c:v>
                </c:pt>
                <c:pt idx="1297">
                  <c:v>19.49</c:v>
                </c:pt>
                <c:pt idx="1298">
                  <c:v>19.83</c:v>
                </c:pt>
                <c:pt idx="1299">
                  <c:v>19.95</c:v>
                </c:pt>
                <c:pt idx="1300">
                  <c:v>19.82</c:v>
                </c:pt>
                <c:pt idx="1301">
                  <c:v>19.66</c:v>
                </c:pt>
                <c:pt idx="1302">
                  <c:v>19.85</c:v>
                </c:pt>
                <c:pt idx="1303">
                  <c:v>19.37</c:v>
                </c:pt>
                <c:pt idx="1304">
                  <c:v>19.1</c:v>
                </c:pt>
                <c:pt idx="1305">
                  <c:v>19.16</c:v>
                </c:pt>
                <c:pt idx="1306">
                  <c:v>19.32</c:v>
                </c:pt>
                <c:pt idx="1307">
                  <c:v>19.57</c:v>
                </c:pt>
                <c:pt idx="1308">
                  <c:v>19.55</c:v>
                </c:pt>
                <c:pt idx="1309">
                  <c:v>19.62</c:v>
                </c:pt>
                <c:pt idx="1310">
                  <c:v>19.44</c:v>
                </c:pt>
                <c:pt idx="1311">
                  <c:v>18.86</c:v>
                </c:pt>
                <c:pt idx="1312">
                  <c:v>18.61</c:v>
                </c:pt>
                <c:pt idx="1313">
                  <c:v>18.67</c:v>
                </c:pt>
                <c:pt idx="1314">
                  <c:v>19.77</c:v>
                </c:pt>
                <c:pt idx="1315">
                  <c:v>19.65</c:v>
                </c:pt>
                <c:pt idx="1316">
                  <c:v>19.87</c:v>
                </c:pt>
                <c:pt idx="1317">
                  <c:v>20.24</c:v>
                </c:pt>
                <c:pt idx="1318">
                  <c:v>21.62</c:v>
                </c:pt>
                <c:pt idx="1319">
                  <c:v>21.8</c:v>
                </c:pt>
                <c:pt idx="1320">
                  <c:v>21.87</c:v>
                </c:pt>
                <c:pt idx="1321">
                  <c:v>21.69</c:v>
                </c:pt>
                <c:pt idx="1322">
                  <c:v>21.83</c:v>
                </c:pt>
                <c:pt idx="1323">
                  <c:v>21.78</c:v>
                </c:pt>
                <c:pt idx="1324">
                  <c:v>21.58</c:v>
                </c:pt>
                <c:pt idx="1325">
                  <c:v>21.81</c:v>
                </c:pt>
                <c:pt idx="1326">
                  <c:v>22.6</c:v>
                </c:pt>
                <c:pt idx="1327">
                  <c:v>22.62</c:v>
                </c:pt>
                <c:pt idx="1328">
                  <c:v>22.37</c:v>
                </c:pt>
                <c:pt idx="1329">
                  <c:v>22.51</c:v>
                </c:pt>
                <c:pt idx="1330">
                  <c:v>22.43</c:v>
                </c:pt>
                <c:pt idx="1331">
                  <c:v>22.57</c:v>
                </c:pt>
                <c:pt idx="1332">
                  <c:v>22.68</c:v>
                </c:pt>
                <c:pt idx="1333">
                  <c:v>22.36</c:v>
                </c:pt>
                <c:pt idx="1334">
                  <c:v>22.36</c:v>
                </c:pt>
                <c:pt idx="1335">
                  <c:v>22.38</c:v>
                </c:pt>
                <c:pt idx="1336">
                  <c:v>22.47</c:v>
                </c:pt>
                <c:pt idx="1337">
                  <c:v>22.62</c:v>
                </c:pt>
                <c:pt idx="1338">
                  <c:v>22.44</c:v>
                </c:pt>
                <c:pt idx="1339">
                  <c:v>21.66</c:v>
                </c:pt>
                <c:pt idx="1340">
                  <c:v>22.52</c:v>
                </c:pt>
                <c:pt idx="1341">
                  <c:v>22.26</c:v>
                </c:pt>
                <c:pt idx="1342">
                  <c:v>22.87</c:v>
                </c:pt>
                <c:pt idx="1343">
                  <c:v>23.44</c:v>
                </c:pt>
                <c:pt idx="1344">
                  <c:v>23.66</c:v>
                </c:pt>
                <c:pt idx="1345">
                  <c:v>23.37</c:v>
                </c:pt>
                <c:pt idx="1346">
                  <c:v>24.07</c:v>
                </c:pt>
                <c:pt idx="1347">
                  <c:v>23.86</c:v>
                </c:pt>
                <c:pt idx="1348">
                  <c:v>23.75</c:v>
                </c:pt>
                <c:pt idx="1349">
                  <c:v>24.25</c:v>
                </c:pt>
                <c:pt idx="1350">
                  <c:v>23.69</c:v>
                </c:pt>
                <c:pt idx="1351">
                  <c:v>23.97</c:v>
                </c:pt>
                <c:pt idx="1352">
                  <c:v>24.42</c:v>
                </c:pt>
                <c:pt idx="1353">
                  <c:v>24.27</c:v>
                </c:pt>
                <c:pt idx="1354">
                  <c:v>24.02</c:v>
                </c:pt>
                <c:pt idx="1355">
                  <c:v>23.3</c:v>
                </c:pt>
                <c:pt idx="1356">
                  <c:v>22.91</c:v>
                </c:pt>
                <c:pt idx="1357">
                  <c:v>23.01</c:v>
                </c:pt>
                <c:pt idx="1358">
                  <c:v>23.6</c:v>
                </c:pt>
                <c:pt idx="1359">
                  <c:v>23.66</c:v>
                </c:pt>
                <c:pt idx="1360">
                  <c:v>23.51</c:v>
                </c:pt>
                <c:pt idx="1361">
                  <c:v>23.31</c:v>
                </c:pt>
                <c:pt idx="1362">
                  <c:v>23.47</c:v>
                </c:pt>
                <c:pt idx="1363">
                  <c:v>23.54</c:v>
                </c:pt>
                <c:pt idx="1364">
                  <c:v>27.4</c:v>
                </c:pt>
                <c:pt idx="1365">
                  <c:v>27.57</c:v>
                </c:pt>
                <c:pt idx="1366">
                  <c:v>27.74</c:v>
                </c:pt>
                <c:pt idx="1367">
                  <c:v>27.25</c:v>
                </c:pt>
                <c:pt idx="1368">
                  <c:v>27.27</c:v>
                </c:pt>
                <c:pt idx="1369">
                  <c:v>26.97</c:v>
                </c:pt>
                <c:pt idx="1370">
                  <c:v>26.8</c:v>
                </c:pt>
                <c:pt idx="1371">
                  <c:v>27.19</c:v>
                </c:pt>
                <c:pt idx="1372">
                  <c:v>27.96</c:v>
                </c:pt>
                <c:pt idx="1373">
                  <c:v>28.64</c:v>
                </c:pt>
                <c:pt idx="1374">
                  <c:v>28.33</c:v>
                </c:pt>
                <c:pt idx="1375">
                  <c:v>28.83</c:v>
                </c:pt>
                <c:pt idx="1376">
                  <c:v>28.67</c:v>
                </c:pt>
                <c:pt idx="1377">
                  <c:v>29.06</c:v>
                </c:pt>
                <c:pt idx="1378">
                  <c:v>28.91</c:v>
                </c:pt>
                <c:pt idx="1379">
                  <c:v>28.9</c:v>
                </c:pt>
                <c:pt idx="1380">
                  <c:v>28.85</c:v>
                </c:pt>
                <c:pt idx="1381">
                  <c:v>28.8</c:v>
                </c:pt>
                <c:pt idx="1382">
                  <c:v>28.91</c:v>
                </c:pt>
                <c:pt idx="1383">
                  <c:v>28.64</c:v>
                </c:pt>
                <c:pt idx="1384">
                  <c:v>29.12</c:v>
                </c:pt>
                <c:pt idx="1385">
                  <c:v>29.25</c:v>
                </c:pt>
                <c:pt idx="1386">
                  <c:v>28.9</c:v>
                </c:pt>
                <c:pt idx="1387">
                  <c:v>28.78</c:v>
                </c:pt>
                <c:pt idx="1388">
                  <c:v>29.01</c:v>
                </c:pt>
                <c:pt idx="1389">
                  <c:v>28.74</c:v>
                </c:pt>
                <c:pt idx="1390">
                  <c:v>28.93</c:v>
                </c:pt>
                <c:pt idx="1391">
                  <c:v>28.69</c:v>
                </c:pt>
                <c:pt idx="1392">
                  <c:v>28.01</c:v>
                </c:pt>
                <c:pt idx="1393">
                  <c:v>28.95</c:v>
                </c:pt>
                <c:pt idx="1394">
                  <c:v>29.07</c:v>
                </c:pt>
                <c:pt idx="1395">
                  <c:v>28.75</c:v>
                </c:pt>
                <c:pt idx="1396">
                  <c:v>29.17</c:v>
                </c:pt>
                <c:pt idx="1397">
                  <c:v>28.79</c:v>
                </c:pt>
                <c:pt idx="1398">
                  <c:v>28.72</c:v>
                </c:pt>
                <c:pt idx="1399">
                  <c:v>29.11</c:v>
                </c:pt>
                <c:pt idx="1400">
                  <c:v>30</c:v>
                </c:pt>
                <c:pt idx="1401">
                  <c:v>30</c:v>
                </c:pt>
                <c:pt idx="1402">
                  <c:v>30.18</c:v>
                </c:pt>
                <c:pt idx="1403">
                  <c:v>30.88</c:v>
                </c:pt>
                <c:pt idx="1404">
                  <c:v>31.035</c:v>
                </c:pt>
                <c:pt idx="1405">
                  <c:v>30.84</c:v>
                </c:pt>
                <c:pt idx="1406">
                  <c:v>31.16</c:v>
                </c:pt>
                <c:pt idx="1407">
                  <c:v>31.52</c:v>
                </c:pt>
                <c:pt idx="1408">
                  <c:v>31.75</c:v>
                </c:pt>
                <c:pt idx="1409">
                  <c:v>31.7</c:v>
                </c:pt>
                <c:pt idx="1410">
                  <c:v>32.01</c:v>
                </c:pt>
                <c:pt idx="1411">
                  <c:v>31.51</c:v>
                </c:pt>
                <c:pt idx="1412">
                  <c:v>31.43</c:v>
                </c:pt>
                <c:pt idx="1413">
                  <c:v>32.03</c:v>
                </c:pt>
                <c:pt idx="1414">
                  <c:v>31.35</c:v>
                </c:pt>
                <c:pt idx="1415">
                  <c:v>31.06</c:v>
                </c:pt>
                <c:pt idx="1416">
                  <c:v>30.87</c:v>
                </c:pt>
                <c:pt idx="1417">
                  <c:v>31.56</c:v>
                </c:pt>
                <c:pt idx="1418">
                  <c:v>31.85</c:v>
                </c:pt>
                <c:pt idx="1419">
                  <c:v>32.23</c:v>
                </c:pt>
                <c:pt idx="1420">
                  <c:v>31.94</c:v>
                </c:pt>
                <c:pt idx="1421">
                  <c:v>31.9</c:v>
                </c:pt>
                <c:pt idx="1422">
                  <c:v>31.82</c:v>
                </c:pt>
                <c:pt idx="1423">
                  <c:v>31.5</c:v>
                </c:pt>
                <c:pt idx="1424">
                  <c:v>31.23</c:v>
                </c:pt>
                <c:pt idx="1425">
                  <c:v>31.19</c:v>
                </c:pt>
                <c:pt idx="1426">
                  <c:v>30.76</c:v>
                </c:pt>
                <c:pt idx="1427">
                  <c:v>30.67</c:v>
                </c:pt>
                <c:pt idx="1428">
                  <c:v>30.49</c:v>
                </c:pt>
                <c:pt idx="1429">
                  <c:v>30.39</c:v>
                </c:pt>
                <c:pt idx="1430">
                  <c:v>30.39</c:v>
                </c:pt>
                <c:pt idx="1431">
                  <c:v>30.14</c:v>
                </c:pt>
                <c:pt idx="1432">
                  <c:v>29.32</c:v>
                </c:pt>
                <c:pt idx="1433">
                  <c:v>30.91</c:v>
                </c:pt>
                <c:pt idx="1434">
                  <c:v>30.87</c:v>
                </c:pt>
                <c:pt idx="1435">
                  <c:v>29.95</c:v>
                </c:pt>
                <c:pt idx="1436">
                  <c:v>30.15</c:v>
                </c:pt>
                <c:pt idx="1437">
                  <c:v>29.75</c:v>
                </c:pt>
                <c:pt idx="1438">
                  <c:v>30.19</c:v>
                </c:pt>
                <c:pt idx="1439">
                  <c:v>29.89</c:v>
                </c:pt>
                <c:pt idx="1440">
                  <c:v>31.12</c:v>
                </c:pt>
                <c:pt idx="1441">
                  <c:v>31.37</c:v>
                </c:pt>
                <c:pt idx="1442">
                  <c:v>32.38</c:v>
                </c:pt>
                <c:pt idx="1443">
                  <c:v>32.21</c:v>
                </c:pt>
                <c:pt idx="1444">
                  <c:v>32.52</c:v>
                </c:pt>
                <c:pt idx="1445">
                  <c:v>32.69</c:v>
                </c:pt>
                <c:pt idx="1446">
                  <c:v>33.1</c:v>
                </c:pt>
                <c:pt idx="1447">
                  <c:v>33.17</c:v>
                </c:pt>
                <c:pt idx="1448">
                  <c:v>33.34</c:v>
                </c:pt>
                <c:pt idx="1449">
                  <c:v>32.85</c:v>
                </c:pt>
                <c:pt idx="1450">
                  <c:v>32.83</c:v>
                </c:pt>
                <c:pt idx="1451">
                  <c:v>33.07</c:v>
                </c:pt>
                <c:pt idx="1452">
                  <c:v>33.3</c:v>
                </c:pt>
                <c:pt idx="1453">
                  <c:v>33.42</c:v>
                </c:pt>
                <c:pt idx="1454">
                  <c:v>34.28</c:v>
                </c:pt>
                <c:pt idx="1455">
                  <c:v>33.76</c:v>
                </c:pt>
                <c:pt idx="1456">
                  <c:v>33.85</c:v>
                </c:pt>
                <c:pt idx="1457">
                  <c:v>34.05</c:v>
                </c:pt>
                <c:pt idx="1458">
                  <c:v>34.08</c:v>
                </c:pt>
                <c:pt idx="1459">
                  <c:v>33.41</c:v>
                </c:pt>
                <c:pt idx="1460">
                  <c:v>33.29</c:v>
                </c:pt>
                <c:pt idx="1461">
                  <c:v>33.01</c:v>
                </c:pt>
                <c:pt idx="1462">
                  <c:v>33.19</c:v>
                </c:pt>
                <c:pt idx="1463">
                  <c:v>32.67</c:v>
                </c:pt>
                <c:pt idx="1464">
                  <c:v>32.27</c:v>
                </c:pt>
                <c:pt idx="1465">
                  <c:v>32.57</c:v>
                </c:pt>
                <c:pt idx="1466">
                  <c:v>32.48</c:v>
                </c:pt>
                <c:pt idx="1467">
                  <c:v>32.58</c:v>
                </c:pt>
                <c:pt idx="1468">
                  <c:v>32.63</c:v>
                </c:pt>
                <c:pt idx="1469">
                  <c:v>32.16</c:v>
                </c:pt>
                <c:pt idx="1470">
                  <c:v>31.7</c:v>
                </c:pt>
                <c:pt idx="1471">
                  <c:v>32.14</c:v>
                </c:pt>
                <c:pt idx="1472">
                  <c:v>31.4</c:v>
                </c:pt>
                <c:pt idx="1473">
                  <c:v>30.91</c:v>
                </c:pt>
                <c:pt idx="1474">
                  <c:v>31.92</c:v>
                </c:pt>
                <c:pt idx="1475">
                  <c:v>32.66</c:v>
                </c:pt>
                <c:pt idx="1476">
                  <c:v>32.28</c:v>
                </c:pt>
                <c:pt idx="1477">
                  <c:v>31.98</c:v>
                </c:pt>
                <c:pt idx="1478">
                  <c:v>31.82</c:v>
                </c:pt>
                <c:pt idx="1479">
                  <c:v>31.67</c:v>
                </c:pt>
                <c:pt idx="1480">
                  <c:v>32.08</c:v>
                </c:pt>
                <c:pt idx="1481">
                  <c:v>31.95</c:v>
                </c:pt>
                <c:pt idx="1482">
                  <c:v>31.71</c:v>
                </c:pt>
                <c:pt idx="1483">
                  <c:v>32.17</c:v>
                </c:pt>
                <c:pt idx="1484">
                  <c:v>32.33</c:v>
                </c:pt>
                <c:pt idx="1485">
                  <c:v>32.99</c:v>
                </c:pt>
                <c:pt idx="1486">
                  <c:v>33.03</c:v>
                </c:pt>
                <c:pt idx="1487">
                  <c:v>32.8</c:v>
                </c:pt>
                <c:pt idx="1488">
                  <c:v>33.22</c:v>
                </c:pt>
                <c:pt idx="1489">
                  <c:v>33.79</c:v>
                </c:pt>
                <c:pt idx="1490">
                  <c:v>34.25</c:v>
                </c:pt>
                <c:pt idx="1491">
                  <c:v>33.79</c:v>
                </c:pt>
                <c:pt idx="1492">
                  <c:v>33.87</c:v>
                </c:pt>
                <c:pt idx="1493">
                  <c:v>33.85</c:v>
                </c:pt>
                <c:pt idx="1494">
                  <c:v>34.85</c:v>
                </c:pt>
                <c:pt idx="1495">
                  <c:v>34.96</c:v>
                </c:pt>
                <c:pt idx="1496">
                  <c:v>34.72</c:v>
                </c:pt>
                <c:pt idx="1497">
                  <c:v>34.85</c:v>
                </c:pt>
                <c:pt idx="1498">
                  <c:v>34.35</c:v>
                </c:pt>
                <c:pt idx="1499">
                  <c:v>34.65</c:v>
                </c:pt>
                <c:pt idx="1500">
                  <c:v>33.95</c:v>
                </c:pt>
                <c:pt idx="1501">
                  <c:v>33.88</c:v>
                </c:pt>
                <c:pt idx="1502">
                  <c:v>34.01</c:v>
                </c:pt>
                <c:pt idx="1503">
                  <c:v>33.73</c:v>
                </c:pt>
                <c:pt idx="1504">
                  <c:v>34.69</c:v>
                </c:pt>
                <c:pt idx="1505">
                  <c:v>34.25</c:v>
                </c:pt>
                <c:pt idx="1506">
                  <c:v>34.65</c:v>
                </c:pt>
                <c:pt idx="1507">
                  <c:v>34.06</c:v>
                </c:pt>
                <c:pt idx="1508">
                  <c:v>34.53</c:v>
                </c:pt>
                <c:pt idx="1509">
                  <c:v>34.71</c:v>
                </c:pt>
                <c:pt idx="1510">
                  <c:v>33</c:v>
                </c:pt>
                <c:pt idx="1511">
                  <c:v>33.93</c:v>
                </c:pt>
                <c:pt idx="1512">
                  <c:v>33.52</c:v>
                </c:pt>
                <c:pt idx="1513">
                  <c:v>33.6</c:v>
                </c:pt>
                <c:pt idx="1514">
                  <c:v>32.22</c:v>
                </c:pt>
                <c:pt idx="1515">
                  <c:v>32.87</c:v>
                </c:pt>
                <c:pt idx="1516">
                  <c:v>32.1</c:v>
                </c:pt>
                <c:pt idx="1517">
                  <c:v>32.08</c:v>
                </c:pt>
                <c:pt idx="1518">
                  <c:v>31.74</c:v>
                </c:pt>
                <c:pt idx="1519">
                  <c:v>30.52</c:v>
                </c:pt>
                <c:pt idx="1520">
                  <c:v>30.66</c:v>
                </c:pt>
                <c:pt idx="1521">
                  <c:v>30.73</c:v>
                </c:pt>
                <c:pt idx="1522">
                  <c:v>30.81</c:v>
                </c:pt>
                <c:pt idx="1523">
                  <c:v>30.37</c:v>
                </c:pt>
                <c:pt idx="1524">
                  <c:v>30.32</c:v>
                </c:pt>
                <c:pt idx="1525">
                  <c:v>29.33</c:v>
                </c:pt>
                <c:pt idx="1526">
                  <c:v>28.92</c:v>
                </c:pt>
                <c:pt idx="1527">
                  <c:v>28.1</c:v>
                </c:pt>
                <c:pt idx="1528">
                  <c:v>28.2</c:v>
                </c:pt>
                <c:pt idx="1529">
                  <c:v>27.84</c:v>
                </c:pt>
                <c:pt idx="1530">
                  <c:v>27.64</c:v>
                </c:pt>
                <c:pt idx="1531">
                  <c:v>27.84</c:v>
                </c:pt>
                <c:pt idx="1532">
                  <c:v>28.05</c:v>
                </c:pt>
                <c:pt idx="1533">
                  <c:v>27.88</c:v>
                </c:pt>
                <c:pt idx="1534">
                  <c:v>28.02</c:v>
                </c:pt>
                <c:pt idx="1535">
                  <c:v>27.84</c:v>
                </c:pt>
                <c:pt idx="1536">
                  <c:v>28</c:v>
                </c:pt>
                <c:pt idx="1537">
                  <c:v>27.72</c:v>
                </c:pt>
                <c:pt idx="1538">
                  <c:v>27.25</c:v>
                </c:pt>
                <c:pt idx="1539">
                  <c:v>27.42</c:v>
                </c:pt>
                <c:pt idx="1540">
                  <c:v>27.87</c:v>
                </c:pt>
                <c:pt idx="1541">
                  <c:v>28.2</c:v>
                </c:pt>
                <c:pt idx="1542">
                  <c:v>27.64</c:v>
                </c:pt>
                <c:pt idx="1543">
                  <c:v>27.73</c:v>
                </c:pt>
                <c:pt idx="1544">
                  <c:v>27.81</c:v>
                </c:pt>
                <c:pt idx="1545">
                  <c:v>27.11</c:v>
                </c:pt>
                <c:pt idx="1546">
                  <c:v>26.93</c:v>
                </c:pt>
                <c:pt idx="1547">
                  <c:v>26.95</c:v>
                </c:pt>
                <c:pt idx="1548">
                  <c:v>27.07</c:v>
                </c:pt>
                <c:pt idx="1549">
                  <c:v>27.45</c:v>
                </c:pt>
                <c:pt idx="1550">
                  <c:v>27.03</c:v>
                </c:pt>
                <c:pt idx="1551">
                  <c:v>27.42</c:v>
                </c:pt>
                <c:pt idx="1552">
                  <c:v>27.05</c:v>
                </c:pt>
                <c:pt idx="1553">
                  <c:v>27.48</c:v>
                </c:pt>
                <c:pt idx="1554">
                  <c:v>26.67</c:v>
                </c:pt>
                <c:pt idx="1555">
                  <c:v>27.11</c:v>
                </c:pt>
                <c:pt idx="1556">
                  <c:v>27.57</c:v>
                </c:pt>
                <c:pt idx="1557">
                  <c:v>27.24</c:v>
                </c:pt>
                <c:pt idx="1558">
                  <c:v>27.32</c:v>
                </c:pt>
                <c:pt idx="1559">
                  <c:v>28.33</c:v>
                </c:pt>
                <c:pt idx="1560">
                  <c:v>28.11</c:v>
                </c:pt>
                <c:pt idx="1561">
                  <c:v>27.92</c:v>
                </c:pt>
                <c:pt idx="1562">
                  <c:v>27.36</c:v>
                </c:pt>
                <c:pt idx="1563">
                  <c:v>27.08</c:v>
                </c:pt>
                <c:pt idx="1564">
                  <c:v>26.81</c:v>
                </c:pt>
                <c:pt idx="1565">
                  <c:v>26.835</c:v>
                </c:pt>
                <c:pt idx="1566">
                  <c:v>27.44</c:v>
                </c:pt>
                <c:pt idx="1567">
                  <c:v>26.72</c:v>
                </c:pt>
                <c:pt idx="1568">
                  <c:v>26.81</c:v>
                </c:pt>
                <c:pt idx="1569">
                  <c:v>27.88</c:v>
                </c:pt>
                <c:pt idx="1570">
                  <c:v>28.31</c:v>
                </c:pt>
                <c:pt idx="1571">
                  <c:v>28.81</c:v>
                </c:pt>
                <c:pt idx="1572">
                  <c:v>28.43</c:v>
                </c:pt>
                <c:pt idx="1573">
                  <c:v>28.66</c:v>
                </c:pt>
                <c:pt idx="1574">
                  <c:v>28.88</c:v>
                </c:pt>
                <c:pt idx="1575">
                  <c:v>28.87</c:v>
                </c:pt>
                <c:pt idx="1576">
                  <c:v>28.54</c:v>
                </c:pt>
                <c:pt idx="1577">
                  <c:v>28.63</c:v>
                </c:pt>
                <c:pt idx="1578">
                  <c:v>28.17</c:v>
                </c:pt>
                <c:pt idx="1579">
                  <c:v>29.28</c:v>
                </c:pt>
                <c:pt idx="1580">
                  <c:v>29.36</c:v>
                </c:pt>
                <c:pt idx="1582">
                  <c:v>27.38</c:v>
                </c:pt>
                <c:pt idx="1583">
                  <c:v>28.1</c:v>
                </c:pt>
                <c:pt idx="1584">
                  <c:v>27.68</c:v>
                </c:pt>
                <c:pt idx="1585">
                  <c:v>28.25</c:v>
                </c:pt>
                <c:pt idx="1586">
                  <c:v>28.52</c:v>
                </c:pt>
                <c:pt idx="1587">
                  <c:v>28.24</c:v>
                </c:pt>
                <c:pt idx="1588">
                  <c:v>28.08</c:v>
                </c:pt>
                <c:pt idx="1589">
                  <c:v>27.76</c:v>
                </c:pt>
                <c:pt idx="1590">
                  <c:v>28.07</c:v>
                </c:pt>
                <c:pt idx="1591">
                  <c:v>28.39</c:v>
                </c:pt>
                <c:pt idx="1592">
                  <c:v>28.48</c:v>
                </c:pt>
                <c:pt idx="1593">
                  <c:v>27.48</c:v>
                </c:pt>
                <c:pt idx="1594">
                  <c:v>27.25</c:v>
                </c:pt>
                <c:pt idx="1595">
                  <c:v>28.28</c:v>
                </c:pt>
                <c:pt idx="1596">
                  <c:v>28.33</c:v>
                </c:pt>
                <c:pt idx="1597">
                  <c:v>28.58</c:v>
                </c:pt>
                <c:pt idx="1598">
                  <c:v>29.25</c:v>
                </c:pt>
                <c:pt idx="1599">
                  <c:v>28.77</c:v>
                </c:pt>
                <c:pt idx="1600">
                  <c:v>29.58</c:v>
                </c:pt>
                <c:pt idx="1601">
                  <c:v>29.9</c:v>
                </c:pt>
                <c:pt idx="1602">
                  <c:v>30.36</c:v>
                </c:pt>
                <c:pt idx="1603">
                  <c:v>30.52</c:v>
                </c:pt>
                <c:pt idx="1604">
                  <c:v>30.78</c:v>
                </c:pt>
                <c:pt idx="1605">
                  <c:v>31.2</c:v>
                </c:pt>
                <c:pt idx="1606">
                  <c:v>31.14</c:v>
                </c:pt>
                <c:pt idx="1607">
                  <c:v>30.7</c:v>
                </c:pt>
                <c:pt idx="1608">
                  <c:v>30.88</c:v>
                </c:pt>
                <c:pt idx="1609">
                  <c:v>30.86</c:v>
                </c:pt>
                <c:pt idx="1610">
                  <c:v>31.16</c:v>
                </c:pt>
                <c:pt idx="1611">
                  <c:v>31.79</c:v>
                </c:pt>
                <c:pt idx="1612">
                  <c:v>31.47</c:v>
                </c:pt>
                <c:pt idx="1613">
                  <c:v>31.61</c:v>
                </c:pt>
                <c:pt idx="1614">
                  <c:v>31.64</c:v>
                </c:pt>
                <c:pt idx="1615">
                  <c:v>31.32</c:v>
                </c:pt>
                <c:pt idx="1616">
                  <c:v>32.365</c:v>
                </c:pt>
                <c:pt idx="1617">
                  <c:v>31.47</c:v>
                </c:pt>
                <c:pt idx="1618">
                  <c:v>31.7</c:v>
                </c:pt>
                <c:pt idx="1619">
                  <c:v>31.55</c:v>
                </c:pt>
                <c:pt idx="1620">
                  <c:v>31.27</c:v>
                </c:pt>
                <c:pt idx="1621">
                  <c:v>31.98</c:v>
                </c:pt>
                <c:pt idx="1622">
                  <c:v>32.97</c:v>
                </c:pt>
                <c:pt idx="1623">
                  <c:v>32.42</c:v>
                </c:pt>
                <c:pt idx="1624">
                  <c:v>32.43</c:v>
                </c:pt>
                <c:pt idx="1625">
                  <c:v>31.79</c:v>
                </c:pt>
                <c:pt idx="1626">
                  <c:v>32.43</c:v>
                </c:pt>
                <c:pt idx="1627">
                  <c:v>33.01</c:v>
                </c:pt>
                <c:pt idx="1628">
                  <c:v>32.23</c:v>
                </c:pt>
                <c:pt idx="1629">
                  <c:v>31.54</c:v>
                </c:pt>
                <c:pt idx="1630">
                  <c:v>31.79</c:v>
                </c:pt>
                <c:pt idx="1631">
                  <c:v>31.97</c:v>
                </c:pt>
                <c:pt idx="1632">
                  <c:v>32.22</c:v>
                </c:pt>
                <c:pt idx="1633">
                  <c:v>32.44</c:v>
                </c:pt>
                <c:pt idx="1634">
                  <c:v>32.27</c:v>
                </c:pt>
                <c:pt idx="1635">
                  <c:v>32.36</c:v>
                </c:pt>
                <c:pt idx="1636">
                  <c:v>32.84</c:v>
                </c:pt>
                <c:pt idx="1637">
                  <c:v>33.58</c:v>
                </c:pt>
                <c:pt idx="1638">
                  <c:v>33.77</c:v>
                </c:pt>
                <c:pt idx="1639">
                  <c:v>33.87</c:v>
                </c:pt>
                <c:pt idx="1640">
                  <c:v>34.09</c:v>
                </c:pt>
                <c:pt idx="1641">
                  <c:v>33.17</c:v>
                </c:pt>
                <c:pt idx="1642">
                  <c:v>33.22</c:v>
                </c:pt>
                <c:pt idx="1643">
                  <c:v>34.18</c:v>
                </c:pt>
                <c:pt idx="1644">
                  <c:v>35.21</c:v>
                </c:pt>
                <c:pt idx="1645">
                  <c:v>34.56</c:v>
                </c:pt>
                <c:pt idx="1646">
                  <c:v>37.23</c:v>
                </c:pt>
                <c:pt idx="1647">
                  <c:v>35.6</c:v>
                </c:pt>
                <c:pt idx="1648">
                  <c:v>35.09</c:v>
                </c:pt>
                <c:pt idx="1649">
                  <c:v>35.57</c:v>
                </c:pt>
                <c:pt idx="1650">
                  <c:v>34.55</c:v>
                </c:pt>
                <c:pt idx="1651">
                  <c:v>34.08</c:v>
                </c:pt>
                <c:pt idx="1652">
                  <c:v>33.65</c:v>
                </c:pt>
                <c:pt idx="1653">
                  <c:v>33.56</c:v>
                </c:pt>
                <c:pt idx="1654">
                  <c:v>33.48</c:v>
                </c:pt>
                <c:pt idx="1655">
                  <c:v>33.18</c:v>
                </c:pt>
                <c:pt idx="1656">
                  <c:v>33.69</c:v>
                </c:pt>
                <c:pt idx="1657">
                  <c:v>33.51</c:v>
                </c:pt>
                <c:pt idx="1658">
                  <c:v>33.84</c:v>
                </c:pt>
                <c:pt idx="1659">
                  <c:v>33.55</c:v>
                </c:pt>
                <c:pt idx="1660">
                  <c:v>33.8</c:v>
                </c:pt>
                <c:pt idx="1661">
                  <c:v>34.37</c:v>
                </c:pt>
                <c:pt idx="1662">
                  <c:v>33.28</c:v>
                </c:pt>
                <c:pt idx="1663">
                  <c:v>33.52</c:v>
                </c:pt>
                <c:pt idx="1664">
                  <c:v>33.93</c:v>
                </c:pt>
                <c:pt idx="1665">
                  <c:v>33.67</c:v>
                </c:pt>
                <c:pt idx="1666">
                  <c:v>33.8</c:v>
                </c:pt>
                <c:pt idx="1667">
                  <c:v>33.6</c:v>
                </c:pt>
                <c:pt idx="1668">
                  <c:v>33.18</c:v>
                </c:pt>
                <c:pt idx="1669">
                  <c:v>33.48</c:v>
                </c:pt>
                <c:pt idx="1670">
                  <c:v>33.35</c:v>
                </c:pt>
                <c:pt idx="1671">
                  <c:v>31.67</c:v>
                </c:pt>
                <c:pt idx="1672">
                  <c:v>31.95</c:v>
                </c:pt>
                <c:pt idx="1673">
                  <c:v>32.45</c:v>
                </c:pt>
                <c:pt idx="1674">
                  <c:v>30.36</c:v>
                </c:pt>
                <c:pt idx="1675">
                  <c:v>30.79</c:v>
                </c:pt>
                <c:pt idx="1676">
                  <c:v>30.15</c:v>
                </c:pt>
                <c:pt idx="1677">
                  <c:v>30.41</c:v>
                </c:pt>
                <c:pt idx="1678">
                  <c:v>29.9</c:v>
                </c:pt>
                <c:pt idx="1679">
                  <c:v>29.64</c:v>
                </c:pt>
                <c:pt idx="1680">
                  <c:v>30.58</c:v>
                </c:pt>
                <c:pt idx="1681">
                  <c:v>29.81</c:v>
                </c:pt>
                <c:pt idx="1682">
                  <c:v>29.69</c:v>
                </c:pt>
                <c:pt idx="1683">
                  <c:v>28.85</c:v>
                </c:pt>
                <c:pt idx="1684">
                  <c:v>29.4</c:v>
                </c:pt>
                <c:pt idx="1685">
                  <c:v>28.92</c:v>
                </c:pt>
                <c:pt idx="1686">
                  <c:v>29.18</c:v>
                </c:pt>
                <c:pt idx="1687">
                  <c:v>28.78</c:v>
                </c:pt>
                <c:pt idx="1688">
                  <c:v>28.18</c:v>
                </c:pt>
                <c:pt idx="1689">
                  <c:v>26.16</c:v>
                </c:pt>
                <c:pt idx="1690">
                  <c:v>28.65</c:v>
                </c:pt>
                <c:pt idx="1692">
                  <c:v>29.22</c:v>
                </c:pt>
                <c:pt idx="1693">
                  <c:v>29.3</c:v>
                </c:pt>
                <c:pt idx="1694">
                  <c:v>29.75</c:v>
                </c:pt>
                <c:pt idx="1695">
                  <c:v>29.28</c:v>
                </c:pt>
                <c:pt idx="1696">
                  <c:v>28.78</c:v>
                </c:pt>
                <c:pt idx="1697">
                  <c:v>29.78</c:v>
                </c:pt>
                <c:pt idx="1698">
                  <c:v>28.8</c:v>
                </c:pt>
                <c:pt idx="1699">
                  <c:v>29.92</c:v>
                </c:pt>
                <c:pt idx="1700">
                  <c:v>31.34</c:v>
                </c:pt>
                <c:pt idx="1701">
                  <c:v>31.22</c:v>
                </c:pt>
                <c:pt idx="1702">
                  <c:v>32</c:v>
                </c:pt>
                <c:pt idx="1703">
                  <c:v>32.64</c:v>
                </c:pt>
                <c:pt idx="1704">
                  <c:v>32.45</c:v>
                </c:pt>
                <c:pt idx="1705">
                  <c:v>31.85</c:v>
                </c:pt>
                <c:pt idx="1706">
                  <c:v>32.48</c:v>
                </c:pt>
                <c:pt idx="1707">
                  <c:v>33.15</c:v>
                </c:pt>
                <c:pt idx="1708">
                  <c:v>33.28</c:v>
                </c:pt>
                <c:pt idx="1709">
                  <c:v>31.35</c:v>
                </c:pt>
                <c:pt idx="1710">
                  <c:v>31.96</c:v>
                </c:pt>
                <c:pt idx="1711">
                  <c:v>32</c:v>
                </c:pt>
                <c:pt idx="1712">
                  <c:v>31.24</c:v>
                </c:pt>
                <c:pt idx="1713">
                  <c:v>31.94</c:v>
                </c:pt>
                <c:pt idx="1714">
                  <c:v>31.51</c:v>
                </c:pt>
                <c:pt idx="1715">
                  <c:v>31.85</c:v>
                </c:pt>
                <c:pt idx="1716">
                  <c:v>30.9</c:v>
                </c:pt>
                <c:pt idx="1717">
                  <c:v>32.25</c:v>
                </c:pt>
                <c:pt idx="1718">
                  <c:v>33.3</c:v>
                </c:pt>
                <c:pt idx="1719">
                  <c:v>34.45</c:v>
                </c:pt>
                <c:pt idx="1720">
                  <c:v>34.02</c:v>
                </c:pt>
                <c:pt idx="1721">
                  <c:v>34.38</c:v>
                </c:pt>
                <c:pt idx="1722">
                  <c:v>33.77</c:v>
                </c:pt>
                <c:pt idx="1723">
                  <c:v>33.71</c:v>
                </c:pt>
                <c:pt idx="1724">
                  <c:v>34.58</c:v>
                </c:pt>
                <c:pt idx="1725">
                  <c:v>34.64</c:v>
                </c:pt>
                <c:pt idx="1726">
                  <c:v>34.48</c:v>
                </c:pt>
                <c:pt idx="1727">
                  <c:v>33.95</c:v>
                </c:pt>
                <c:pt idx="1728">
                  <c:v>34.72</c:v>
                </c:pt>
                <c:pt idx="1729">
                  <c:v>33.83</c:v>
                </c:pt>
                <c:pt idx="1730">
                  <c:v>32.97</c:v>
                </c:pt>
                <c:pt idx="1731">
                  <c:v>34.24</c:v>
                </c:pt>
                <c:pt idx="1732">
                  <c:v>35.42</c:v>
                </c:pt>
                <c:pt idx="1733">
                  <c:v>33.55</c:v>
                </c:pt>
                <c:pt idx="1734">
                  <c:v>33.3</c:v>
                </c:pt>
                <c:pt idx="1735">
                  <c:v>32</c:v>
                </c:pt>
                <c:pt idx="1736">
                  <c:v>31.7</c:v>
                </c:pt>
                <c:pt idx="1737">
                  <c:v>30.8</c:v>
                </c:pt>
                <c:pt idx="1738">
                  <c:v>30.79</c:v>
                </c:pt>
                <c:pt idx="1739">
                  <c:v>31.97</c:v>
                </c:pt>
                <c:pt idx="1740">
                  <c:v>31</c:v>
                </c:pt>
                <c:pt idx="1741">
                  <c:v>32.3</c:v>
                </c:pt>
                <c:pt idx="1742">
                  <c:v>31.82</c:v>
                </c:pt>
                <c:pt idx="1743">
                  <c:v>31.97</c:v>
                </c:pt>
                <c:pt idx="1744">
                  <c:v>32.89</c:v>
                </c:pt>
                <c:pt idx="1745">
                  <c:v>31.37</c:v>
                </c:pt>
                <c:pt idx="1746">
                  <c:v>32.23</c:v>
                </c:pt>
                <c:pt idx="1747">
                  <c:v>31.98</c:v>
                </c:pt>
                <c:pt idx="1748">
                  <c:v>31.8</c:v>
                </c:pt>
                <c:pt idx="1749">
                  <c:v>28.69</c:v>
                </c:pt>
                <c:pt idx="1750">
                  <c:v>30.6</c:v>
                </c:pt>
                <c:pt idx="1751">
                  <c:v>31.05</c:v>
                </c:pt>
                <c:pt idx="1752">
                  <c:v>30.45</c:v>
                </c:pt>
                <c:pt idx="1753">
                  <c:v>30.19</c:v>
                </c:pt>
                <c:pt idx="1754">
                  <c:v>31.04</c:v>
                </c:pt>
                <c:pt idx="1755">
                  <c:v>33.5</c:v>
                </c:pt>
                <c:pt idx="1756">
                  <c:v>28.16</c:v>
                </c:pt>
                <c:pt idx="1757">
                  <c:v>32.9</c:v>
                </c:pt>
                <c:pt idx="1758">
                  <c:v>37.85</c:v>
                </c:pt>
                <c:pt idx="1759">
                  <c:v>40.25</c:v>
                </c:pt>
                <c:pt idx="1760">
                  <c:v>39.18</c:v>
                </c:pt>
                <c:pt idx="1761">
                  <c:v>40.46</c:v>
                </c:pt>
                <c:pt idx="1762">
                  <c:v>39.97</c:v>
                </c:pt>
                <c:pt idx="1763">
                  <c:v>40.34</c:v>
                </c:pt>
                <c:pt idx="1764">
                  <c:v>41.23</c:v>
                </c:pt>
                <c:pt idx="1765">
                  <c:v>40.02</c:v>
                </c:pt>
                <c:pt idx="1766">
                  <c:v>40.81</c:v>
                </c:pt>
                <c:pt idx="1767">
                  <c:v>41.4</c:v>
                </c:pt>
                <c:pt idx="1768">
                  <c:v>42.14</c:v>
                </c:pt>
                <c:pt idx="1769">
                  <c:v>40.98</c:v>
                </c:pt>
                <c:pt idx="1770">
                  <c:v>41.85</c:v>
                </c:pt>
                <c:pt idx="1771">
                  <c:v>42.71</c:v>
                </c:pt>
                <c:pt idx="1772">
                  <c:v>42.5</c:v>
                </c:pt>
                <c:pt idx="1773">
                  <c:v>41.47</c:v>
                </c:pt>
                <c:pt idx="1774">
                  <c:v>41.35</c:v>
                </c:pt>
                <c:pt idx="1775">
                  <c:v>40.9</c:v>
                </c:pt>
                <c:pt idx="1776">
                  <c:v>41.06</c:v>
                </c:pt>
                <c:pt idx="1777">
                  <c:v>39</c:v>
                </c:pt>
                <c:pt idx="1778">
                  <c:v>42.08</c:v>
                </c:pt>
                <c:pt idx="1779">
                  <c:v>42.88</c:v>
                </c:pt>
                <c:pt idx="1780">
                  <c:v>43.49</c:v>
                </c:pt>
                <c:pt idx="1781">
                  <c:v>41.98</c:v>
                </c:pt>
                <c:pt idx="1782">
                  <c:v>40.32</c:v>
                </c:pt>
                <c:pt idx="1783">
                  <c:v>40.02</c:v>
                </c:pt>
                <c:pt idx="1784">
                  <c:v>39.36</c:v>
                </c:pt>
                <c:pt idx="1785">
                  <c:v>39.18</c:v>
                </c:pt>
                <c:pt idx="1786">
                  <c:v>38.29</c:v>
                </c:pt>
                <c:pt idx="1787">
                  <c:v>39.18</c:v>
                </c:pt>
                <c:pt idx="1788">
                  <c:v>38.31</c:v>
                </c:pt>
                <c:pt idx="1789">
                  <c:v>38.36</c:v>
                </c:pt>
                <c:pt idx="1790">
                  <c:v>39.86</c:v>
                </c:pt>
                <c:pt idx="1791">
                  <c:v>39.24</c:v>
                </c:pt>
                <c:pt idx="1792">
                  <c:v>41.62</c:v>
                </c:pt>
                <c:pt idx="1793">
                  <c:v>41.04</c:v>
                </c:pt>
                <c:pt idx="1794">
                  <c:v>39.73</c:v>
                </c:pt>
                <c:pt idx="1795">
                  <c:v>39.31</c:v>
                </c:pt>
                <c:pt idx="1796">
                  <c:v>39.63</c:v>
                </c:pt>
                <c:pt idx="1797">
                  <c:v>40.19</c:v>
                </c:pt>
                <c:pt idx="1798">
                  <c:v>40.81</c:v>
                </c:pt>
                <c:pt idx="1799">
                  <c:v>40.34</c:v>
                </c:pt>
                <c:pt idx="1800">
                  <c:v>40.78</c:v>
                </c:pt>
                <c:pt idx="1801">
                  <c:v>39.67</c:v>
                </c:pt>
                <c:pt idx="1802">
                  <c:v>39.78</c:v>
                </c:pt>
                <c:pt idx="1803">
                  <c:v>38.59</c:v>
                </c:pt>
                <c:pt idx="1804">
                  <c:v>40.32</c:v>
                </c:pt>
                <c:pt idx="1805">
                  <c:v>40.33</c:v>
                </c:pt>
                <c:pt idx="1806">
                  <c:v>38.17</c:v>
                </c:pt>
                <c:pt idx="1807">
                  <c:v>39.4</c:v>
                </c:pt>
                <c:pt idx="1808">
                  <c:v>36.75</c:v>
                </c:pt>
                <c:pt idx="1809">
                  <c:v>34.91</c:v>
                </c:pt>
                <c:pt idx="1810">
                  <c:v>36.36</c:v>
                </c:pt>
                <c:pt idx="1811">
                  <c:v>36.28</c:v>
                </c:pt>
                <c:pt idx="1812">
                  <c:v>35.86</c:v>
                </c:pt>
                <c:pt idx="1813">
                  <c:v>35.38</c:v>
                </c:pt>
                <c:pt idx="1814">
                  <c:v>34.76</c:v>
                </c:pt>
                <c:pt idx="1815">
                  <c:v>34.1</c:v>
                </c:pt>
                <c:pt idx="1816">
                  <c:v>33.85</c:v>
                </c:pt>
                <c:pt idx="1817">
                  <c:v>35.02</c:v>
                </c:pt>
                <c:pt idx="1818">
                  <c:v>34.39</c:v>
                </c:pt>
                <c:pt idx="1819">
                  <c:v>33.96</c:v>
                </c:pt>
                <c:pt idx="1820">
                  <c:v>34.01</c:v>
                </c:pt>
                <c:pt idx="1821">
                  <c:v>34.73</c:v>
                </c:pt>
                <c:pt idx="1822">
                  <c:v>36.01</c:v>
                </c:pt>
                <c:pt idx="1823">
                  <c:v>35.91</c:v>
                </c:pt>
                <c:pt idx="1824">
                  <c:v>36.22</c:v>
                </c:pt>
                <c:pt idx="1825">
                  <c:v>35.58</c:v>
                </c:pt>
                <c:pt idx="1826">
                  <c:v>35.39</c:v>
                </c:pt>
                <c:pt idx="1827">
                  <c:v>35.55</c:v>
                </c:pt>
                <c:pt idx="1828">
                  <c:v>35.26</c:v>
                </c:pt>
                <c:pt idx="1829">
                  <c:v>34.68</c:v>
                </c:pt>
                <c:pt idx="1830">
                  <c:v>35.51</c:v>
                </c:pt>
                <c:pt idx="1831">
                  <c:v>37.38</c:v>
                </c:pt>
                <c:pt idx="1832">
                  <c:v>37.03</c:v>
                </c:pt>
                <c:pt idx="1833">
                  <c:v>36.22</c:v>
                </c:pt>
                <c:pt idx="1834">
                  <c:v>37.41</c:v>
                </c:pt>
                <c:pt idx="1835">
                  <c:v>36.87</c:v>
                </c:pt>
                <c:pt idx="1836">
                  <c:v>35.19</c:v>
                </c:pt>
                <c:pt idx="1837">
                  <c:v>37.22</c:v>
                </c:pt>
                <c:pt idx="1838">
                  <c:v>37.95</c:v>
                </c:pt>
                <c:pt idx="1839">
                  <c:v>38.65</c:v>
                </c:pt>
                <c:pt idx="1840">
                  <c:v>37.69</c:v>
                </c:pt>
                <c:pt idx="1841">
                  <c:v>36.95</c:v>
                </c:pt>
                <c:pt idx="1842">
                  <c:v>37.17</c:v>
                </c:pt>
                <c:pt idx="1843">
                  <c:v>35.85</c:v>
                </c:pt>
                <c:pt idx="1844">
                  <c:v>34.7</c:v>
                </c:pt>
                <c:pt idx="1845">
                  <c:v>34.8</c:v>
                </c:pt>
                <c:pt idx="1846">
                  <c:v>35.75</c:v>
                </c:pt>
                <c:pt idx="1847">
                  <c:v>34.59</c:v>
                </c:pt>
                <c:pt idx="1848">
                  <c:v>34.28</c:v>
                </c:pt>
                <c:pt idx="1849">
                  <c:v>34.35</c:v>
                </c:pt>
                <c:pt idx="1850">
                  <c:v>36.2</c:v>
                </c:pt>
                <c:pt idx="1851">
                  <c:v>32.5</c:v>
                </c:pt>
                <c:pt idx="1852">
                  <c:v>39.18</c:v>
                </c:pt>
                <c:pt idx="1853">
                  <c:v>38.4</c:v>
                </c:pt>
                <c:pt idx="1854">
                  <c:v>38</c:v>
                </c:pt>
                <c:pt idx="1855">
                  <c:v>34.2</c:v>
                </c:pt>
                <c:pt idx="1856">
                  <c:v>37.84</c:v>
                </c:pt>
                <c:pt idx="1857">
                  <c:v>40.29</c:v>
                </c:pt>
                <c:pt idx="1858">
                  <c:v>43.61</c:v>
                </c:pt>
                <c:pt idx="1859">
                  <c:v>48.7</c:v>
                </c:pt>
                <c:pt idx="1860">
                  <c:v>45.3</c:v>
                </c:pt>
                <c:pt idx="1861">
                  <c:v>45.48</c:v>
                </c:pt>
                <c:pt idx="1862">
                  <c:v>46.26</c:v>
                </c:pt>
                <c:pt idx="1863">
                  <c:v>44.79</c:v>
                </c:pt>
                <c:pt idx="1864">
                  <c:v>43.22</c:v>
                </c:pt>
                <c:pt idx="1865">
                  <c:v>42.79</c:v>
                </c:pt>
                <c:pt idx="1866">
                  <c:v>42.61</c:v>
                </c:pt>
                <c:pt idx="1867">
                  <c:v>40.67</c:v>
                </c:pt>
                <c:pt idx="1868">
                  <c:v>40.22</c:v>
                </c:pt>
                <c:pt idx="1869">
                  <c:v>40.44</c:v>
                </c:pt>
                <c:pt idx="1870">
                  <c:v>41.37</c:v>
                </c:pt>
                <c:pt idx="1871">
                  <c:v>40.22</c:v>
                </c:pt>
                <c:pt idx="1872">
                  <c:v>39.51</c:v>
                </c:pt>
                <c:pt idx="1873">
                  <c:v>39.63</c:v>
                </c:pt>
                <c:pt idx="1874">
                  <c:v>38.08</c:v>
                </c:pt>
                <c:pt idx="1875">
                  <c:v>38.46</c:v>
                </c:pt>
              </c:numCache>
            </c:numRef>
          </c:val>
          <c:smooth val="0"/>
        </c:ser>
        <c:dLbls>
          <c:showLegendKey val="0"/>
          <c:showVal val="0"/>
          <c:showCatName val="0"/>
          <c:showSerName val="0"/>
          <c:showPercent val="0"/>
          <c:showBubbleSize val="0"/>
        </c:dLbls>
        <c:marker val="0"/>
        <c:smooth val="0"/>
        <c:axId val="639651168"/>
        <c:axId val="639651728"/>
      </c:lineChart>
      <c:dateAx>
        <c:axId val="639651168"/>
        <c:scaling>
          <c:orientation val="minMax"/>
        </c:scaling>
        <c:delete val="0"/>
        <c:axPos val="b"/>
        <c:numFmt formatCode="yyyy\-mm;@"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639651728"/>
        <c:crosses val="autoZero"/>
        <c:auto val="1"/>
        <c:lblOffset val="100"/>
        <c:baseTimeUnit val="days"/>
        <c:majorUnit val="2"/>
        <c:majorTimeUnit val="years"/>
      </c:dateAx>
      <c:valAx>
        <c:axId val="63965172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639651168"/>
        <c:crosses val="autoZero"/>
        <c:crossBetween val="between"/>
      </c:valAx>
      <c:dateAx>
        <c:axId val="639652848"/>
        <c:scaling>
          <c:orientation val="minMax"/>
        </c:scaling>
        <c:delete val="1"/>
        <c:axPos val="b"/>
        <c:numFmt formatCode="yyyy\-mm\-dd;@" sourceLinked="1"/>
        <c:majorTickMark val="out"/>
        <c:minorTickMark val="none"/>
        <c:tickLblPos val="nextTo"/>
        <c:txPr>
          <a:bodyPr rot="-60000000" spcFirstLastPara="0"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639652288"/>
        <c:crosses val="autoZero"/>
        <c:auto val="1"/>
        <c:lblOffset val="100"/>
        <c:baseTimeUnit val="days"/>
      </c:dateAx>
      <c:valAx>
        <c:axId val="639652288"/>
        <c:scaling>
          <c:orientation val="minMax"/>
        </c:scaling>
        <c:delete val="0"/>
        <c:axPos val="r"/>
        <c:numFmt formatCode="#,##0.00_ "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639652848"/>
        <c:crosses val="max"/>
        <c:crossBetween val="between"/>
      </c:valAx>
      <c:spPr>
        <a:noFill/>
        <a:ln>
          <a:solidFill>
            <a:sysClr val="window" lastClr="FFFFFF">
              <a:lumMod val="75000"/>
            </a:sysClr>
          </a:solidFill>
        </a:ln>
        <a:effectLst/>
      </c:spPr>
    </c:plotArea>
    <c:legend>
      <c:legendPos val="b"/>
      <c:layout/>
      <c:overlay val="0"/>
      <c:spPr>
        <a:noFill/>
        <a:ln>
          <a:noFill/>
        </a:ln>
        <a:effectLst/>
      </c:spPr>
      <c:txPr>
        <a:bodyPr rot="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legend>
    <c:plotVisOnly val="1"/>
    <c:dispBlanksAs val="gap"/>
    <c:showDLblsOverMax val="0"/>
  </c:chart>
  <c:spPr>
    <a:solidFill>
      <a:sysClr val="window" lastClr="FFFFFF"/>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720" b="0" i="0" u="none" strike="noStrike" kern="1200" spc="0" baseline="0">
                <a:solidFill>
                  <a:schemeClr val="tx1">
                    <a:lumMod val="65000"/>
                    <a:lumOff val="35000"/>
                  </a:schemeClr>
                </a:solidFill>
                <a:latin typeface="楷体" panose="02010609060101010101" pitchFamily="3" charset="-122"/>
                <a:ea typeface="楷体" panose="02010609060101010101" pitchFamily="3" charset="-122"/>
                <a:cs typeface="+mn-cs"/>
              </a:defRPr>
            </a:pPr>
            <a:r>
              <a:rPr lang="zh-CN" altLang="en-US"/>
              <a:t>黄金</a:t>
            </a:r>
            <a:r>
              <a:rPr lang="en-US" altLang="zh-CN"/>
              <a:t>ETF</a:t>
            </a:r>
            <a:r>
              <a:rPr lang="zh-CN" altLang="en-US"/>
              <a:t>持仓</a:t>
            </a:r>
            <a:endParaRPr lang="zh-CN"/>
          </a:p>
        </c:rich>
      </c:tx>
      <c:layout/>
      <c:overlay val="0"/>
      <c:spPr>
        <a:noFill/>
        <a:ln>
          <a:noFill/>
        </a:ln>
        <a:effectLst/>
      </c:spPr>
    </c:title>
    <c:autoTitleDeleted val="0"/>
    <c:plotArea>
      <c:layout/>
      <c:areaChart>
        <c:grouping val="standard"/>
        <c:varyColors val="0"/>
        <c:ser>
          <c:idx val="0"/>
          <c:order val="0"/>
          <c:tx>
            <c:strRef>
              <c:f>SPDR黄金持仓量</c:f>
              <c:strCache>
                <c:ptCount val="1"/>
                <c:pt idx="0">
                  <c:v>SPDR黄金持仓量</c:v>
                </c:pt>
              </c:strCache>
            </c:strRef>
          </c:tx>
          <c:spPr>
            <a:solidFill>
              <a:srgbClr val="1F497D">
                <a:lumMod val="20000"/>
                <a:lumOff val="80000"/>
              </a:srgbClr>
            </a:solidFill>
            <a:ln w="28575" cap="rnd">
              <a:noFill/>
              <a:round/>
            </a:ln>
            <a:effectLst/>
          </c:spPr>
          <c:dLbls>
            <c:delete val="1"/>
          </c:dLbls>
          <c:cat>
            <c:numRef>
              <c:f>贵金属!$A$4:$A$1910</c:f>
              <c:numCache>
                <c:formatCode>yyyy\-mm\-dd;@</c:formatCode>
                <c:ptCount val="1907"/>
                <c:pt idx="0" c:formatCode="yyyy\-mm\-dd;@">
                  <c:v>43343</c:v>
                </c:pt>
                <c:pt idx="1" c:formatCode="yyyy\-mm\-dd;@">
                  <c:v>43342</c:v>
                </c:pt>
                <c:pt idx="2" c:formatCode="yyyy\-mm\-dd;@">
                  <c:v>43341</c:v>
                </c:pt>
                <c:pt idx="3" c:formatCode="yyyy\-mm\-dd;@">
                  <c:v>43340</c:v>
                </c:pt>
                <c:pt idx="4" c:formatCode="yyyy\-mm\-dd;@">
                  <c:v>43339</c:v>
                </c:pt>
                <c:pt idx="5" c:formatCode="yyyy\-mm\-dd;@">
                  <c:v>43336</c:v>
                </c:pt>
                <c:pt idx="6" c:formatCode="yyyy\-mm\-dd;@">
                  <c:v>43335</c:v>
                </c:pt>
                <c:pt idx="7" c:formatCode="yyyy\-mm\-dd;@">
                  <c:v>43334</c:v>
                </c:pt>
                <c:pt idx="8" c:formatCode="yyyy\-mm\-dd;@">
                  <c:v>43333</c:v>
                </c:pt>
                <c:pt idx="9" c:formatCode="yyyy\-mm\-dd;@">
                  <c:v>43332</c:v>
                </c:pt>
                <c:pt idx="10" c:formatCode="yyyy\-mm\-dd;@">
                  <c:v>43329</c:v>
                </c:pt>
                <c:pt idx="11" c:formatCode="yyyy\-mm\-dd;@">
                  <c:v>43328</c:v>
                </c:pt>
                <c:pt idx="12" c:formatCode="yyyy\-mm\-dd;@">
                  <c:v>43327</c:v>
                </c:pt>
                <c:pt idx="13" c:formatCode="yyyy\-mm\-dd;@">
                  <c:v>43326</c:v>
                </c:pt>
                <c:pt idx="14" c:formatCode="yyyy\-mm\-dd;@">
                  <c:v>43325</c:v>
                </c:pt>
                <c:pt idx="15" c:formatCode="yyyy\-mm\-dd;@">
                  <c:v>43322</c:v>
                </c:pt>
                <c:pt idx="16" c:formatCode="yyyy\-mm\-dd;@">
                  <c:v>43321</c:v>
                </c:pt>
                <c:pt idx="17" c:formatCode="yyyy\-mm\-dd;@">
                  <c:v>43320</c:v>
                </c:pt>
                <c:pt idx="18" c:formatCode="yyyy\-mm\-dd;@">
                  <c:v>43319</c:v>
                </c:pt>
                <c:pt idx="19" c:formatCode="yyyy\-mm\-dd;@">
                  <c:v>43318</c:v>
                </c:pt>
                <c:pt idx="20" c:formatCode="yyyy\-mm\-dd;@">
                  <c:v>43315</c:v>
                </c:pt>
                <c:pt idx="21" c:formatCode="yyyy\-mm\-dd;@">
                  <c:v>43314</c:v>
                </c:pt>
                <c:pt idx="22" c:formatCode="yyyy\-mm\-dd;@">
                  <c:v>43313</c:v>
                </c:pt>
                <c:pt idx="23" c:formatCode="yyyy\-mm\-dd;@">
                  <c:v>43312</c:v>
                </c:pt>
                <c:pt idx="24" c:formatCode="yyyy\-mm\-dd;@">
                  <c:v>43311</c:v>
                </c:pt>
                <c:pt idx="25" c:formatCode="yyyy\-mm\-dd;@">
                  <c:v>43308</c:v>
                </c:pt>
                <c:pt idx="26" c:formatCode="yyyy\-mm\-dd;@">
                  <c:v>43307</c:v>
                </c:pt>
                <c:pt idx="27" c:formatCode="yyyy\-mm\-dd;@">
                  <c:v>43306</c:v>
                </c:pt>
                <c:pt idx="28" c:formatCode="yyyy\-mm\-dd;@">
                  <c:v>43305</c:v>
                </c:pt>
                <c:pt idx="29" c:formatCode="yyyy\-mm\-dd;@">
                  <c:v>43304</c:v>
                </c:pt>
                <c:pt idx="30" c:formatCode="yyyy\-mm\-dd;@">
                  <c:v>43301</c:v>
                </c:pt>
                <c:pt idx="31" c:formatCode="yyyy\-mm\-dd;@">
                  <c:v>43300</c:v>
                </c:pt>
                <c:pt idx="32" c:formatCode="yyyy\-mm\-dd;@">
                  <c:v>43299</c:v>
                </c:pt>
                <c:pt idx="33" c:formatCode="yyyy\-mm\-dd;@">
                  <c:v>43298</c:v>
                </c:pt>
                <c:pt idx="34" c:formatCode="yyyy\-mm\-dd;@">
                  <c:v>43297</c:v>
                </c:pt>
                <c:pt idx="35" c:formatCode="yyyy\-mm\-dd;@">
                  <c:v>43294</c:v>
                </c:pt>
                <c:pt idx="36" c:formatCode="yyyy\-mm\-dd;@">
                  <c:v>43293</c:v>
                </c:pt>
                <c:pt idx="37" c:formatCode="yyyy\-mm\-dd;@">
                  <c:v>43292</c:v>
                </c:pt>
                <c:pt idx="38" c:formatCode="yyyy\-mm\-dd;@">
                  <c:v>43291</c:v>
                </c:pt>
                <c:pt idx="39" c:formatCode="yyyy\-mm\-dd;@">
                  <c:v>43290</c:v>
                </c:pt>
                <c:pt idx="40" c:formatCode="yyyy\-mm\-dd;@">
                  <c:v>43287</c:v>
                </c:pt>
                <c:pt idx="41" c:formatCode="yyyy\-mm\-dd;@">
                  <c:v>43286</c:v>
                </c:pt>
                <c:pt idx="42" c:formatCode="yyyy\-mm\-dd;@">
                  <c:v>43285</c:v>
                </c:pt>
                <c:pt idx="43" c:formatCode="yyyy\-mm\-dd;@">
                  <c:v>43284</c:v>
                </c:pt>
                <c:pt idx="44" c:formatCode="yyyy\-mm\-dd;@">
                  <c:v>43283</c:v>
                </c:pt>
                <c:pt idx="45" c:formatCode="yyyy\-mm\-dd;@">
                  <c:v>43280</c:v>
                </c:pt>
                <c:pt idx="46" c:formatCode="yyyy\-mm\-dd;@">
                  <c:v>43279</c:v>
                </c:pt>
                <c:pt idx="47" c:formatCode="yyyy\-mm\-dd;@">
                  <c:v>43278</c:v>
                </c:pt>
                <c:pt idx="48" c:formatCode="yyyy\-mm\-dd;@">
                  <c:v>43277</c:v>
                </c:pt>
                <c:pt idx="49" c:formatCode="yyyy\-mm\-dd;@">
                  <c:v>43276</c:v>
                </c:pt>
                <c:pt idx="50" c:formatCode="yyyy\-mm\-dd;@">
                  <c:v>43273</c:v>
                </c:pt>
                <c:pt idx="51" c:formatCode="yyyy\-mm\-dd;@">
                  <c:v>43272</c:v>
                </c:pt>
                <c:pt idx="52" c:formatCode="yyyy\-mm\-dd;@">
                  <c:v>43271</c:v>
                </c:pt>
                <c:pt idx="53" c:formatCode="yyyy\-mm\-dd;@">
                  <c:v>43270</c:v>
                </c:pt>
                <c:pt idx="54" c:formatCode="yyyy\-mm\-dd;@">
                  <c:v>43269</c:v>
                </c:pt>
                <c:pt idx="55" c:formatCode="yyyy\-mm\-dd;@">
                  <c:v>43266</c:v>
                </c:pt>
                <c:pt idx="56" c:formatCode="yyyy\-mm\-dd;@">
                  <c:v>43265</c:v>
                </c:pt>
                <c:pt idx="57" c:formatCode="yyyy\-mm\-dd;@">
                  <c:v>43264</c:v>
                </c:pt>
                <c:pt idx="58" c:formatCode="yyyy\-mm\-dd;@">
                  <c:v>43263</c:v>
                </c:pt>
                <c:pt idx="59" c:formatCode="yyyy\-mm\-dd;@">
                  <c:v>43262</c:v>
                </c:pt>
                <c:pt idx="60" c:formatCode="yyyy\-mm\-dd;@">
                  <c:v>43259</c:v>
                </c:pt>
                <c:pt idx="61" c:formatCode="yyyy\-mm\-dd;@">
                  <c:v>43258</c:v>
                </c:pt>
                <c:pt idx="62" c:formatCode="yyyy\-mm\-dd;@">
                  <c:v>43257</c:v>
                </c:pt>
                <c:pt idx="63" c:formatCode="yyyy\-mm\-dd;@">
                  <c:v>43256</c:v>
                </c:pt>
                <c:pt idx="64" c:formatCode="yyyy\-mm\-dd;@">
                  <c:v>43255</c:v>
                </c:pt>
                <c:pt idx="65" c:formatCode="yyyy\-mm\-dd;@">
                  <c:v>43252</c:v>
                </c:pt>
                <c:pt idx="66" c:formatCode="yyyy\-mm\-dd;@">
                  <c:v>43251</c:v>
                </c:pt>
                <c:pt idx="67" c:formatCode="yyyy\-mm\-dd;@">
                  <c:v>43250</c:v>
                </c:pt>
                <c:pt idx="68" c:formatCode="yyyy\-mm\-dd;@">
                  <c:v>43249</c:v>
                </c:pt>
                <c:pt idx="69" c:formatCode="yyyy\-mm\-dd;@">
                  <c:v>43245</c:v>
                </c:pt>
                <c:pt idx="70" c:formatCode="yyyy\-mm\-dd;@">
                  <c:v>43244</c:v>
                </c:pt>
                <c:pt idx="71" c:formatCode="yyyy\-mm\-dd;@">
                  <c:v>43243</c:v>
                </c:pt>
                <c:pt idx="72" c:formatCode="yyyy\-mm\-dd;@">
                  <c:v>43242</c:v>
                </c:pt>
                <c:pt idx="73" c:formatCode="yyyy\-mm\-dd;@">
                  <c:v>43241</c:v>
                </c:pt>
                <c:pt idx="74" c:formatCode="yyyy\-mm\-dd;@">
                  <c:v>43238</c:v>
                </c:pt>
                <c:pt idx="75" c:formatCode="yyyy\-mm\-dd;@">
                  <c:v>43237</c:v>
                </c:pt>
                <c:pt idx="76" c:formatCode="yyyy\-mm\-dd;@">
                  <c:v>43236</c:v>
                </c:pt>
                <c:pt idx="77" c:formatCode="yyyy\-mm\-dd;@">
                  <c:v>43235</c:v>
                </c:pt>
                <c:pt idx="78" c:formatCode="yyyy\-mm\-dd;@">
                  <c:v>43234</c:v>
                </c:pt>
                <c:pt idx="79" c:formatCode="yyyy\-mm\-dd;@">
                  <c:v>43231</c:v>
                </c:pt>
                <c:pt idx="80" c:formatCode="yyyy\-mm\-dd;@">
                  <c:v>43230</c:v>
                </c:pt>
                <c:pt idx="81" c:formatCode="yyyy\-mm\-dd;@">
                  <c:v>43229</c:v>
                </c:pt>
                <c:pt idx="82" c:formatCode="yyyy\-mm\-dd;@">
                  <c:v>43228</c:v>
                </c:pt>
                <c:pt idx="83" c:formatCode="yyyy\-mm\-dd;@">
                  <c:v>43227</c:v>
                </c:pt>
                <c:pt idx="84" c:formatCode="yyyy\-mm\-dd;@">
                  <c:v>43224</c:v>
                </c:pt>
                <c:pt idx="85" c:formatCode="yyyy\-mm\-dd;@">
                  <c:v>43223</c:v>
                </c:pt>
                <c:pt idx="86" c:formatCode="yyyy\-mm\-dd;@">
                  <c:v>43222</c:v>
                </c:pt>
                <c:pt idx="87" c:formatCode="yyyy\-mm\-dd;@">
                  <c:v>43221</c:v>
                </c:pt>
                <c:pt idx="88" c:formatCode="yyyy\-mm\-dd;@">
                  <c:v>43220</c:v>
                </c:pt>
                <c:pt idx="89" c:formatCode="yyyy\-mm\-dd;@">
                  <c:v>43217</c:v>
                </c:pt>
                <c:pt idx="90" c:formatCode="yyyy\-mm\-dd;@">
                  <c:v>43216</c:v>
                </c:pt>
                <c:pt idx="91" c:formatCode="yyyy\-mm\-dd;@">
                  <c:v>43215</c:v>
                </c:pt>
                <c:pt idx="92" c:formatCode="yyyy\-mm\-dd;@">
                  <c:v>43214</c:v>
                </c:pt>
                <c:pt idx="93" c:formatCode="yyyy\-mm\-dd;@">
                  <c:v>43213</c:v>
                </c:pt>
                <c:pt idx="94" c:formatCode="yyyy\-mm\-dd;@">
                  <c:v>43210</c:v>
                </c:pt>
                <c:pt idx="95" c:formatCode="yyyy\-mm\-dd;@">
                  <c:v>43209</c:v>
                </c:pt>
                <c:pt idx="96" c:formatCode="yyyy\-mm\-dd;@">
                  <c:v>43208</c:v>
                </c:pt>
                <c:pt idx="97" c:formatCode="yyyy\-mm\-dd;@">
                  <c:v>43207</c:v>
                </c:pt>
                <c:pt idx="98" c:formatCode="yyyy\-mm\-dd;@">
                  <c:v>43206</c:v>
                </c:pt>
                <c:pt idx="99" c:formatCode="yyyy\-mm\-dd;@">
                  <c:v>43203</c:v>
                </c:pt>
                <c:pt idx="100" c:formatCode="yyyy\-mm\-dd;@">
                  <c:v>43202</c:v>
                </c:pt>
                <c:pt idx="101" c:formatCode="yyyy\-mm\-dd;@">
                  <c:v>43201</c:v>
                </c:pt>
                <c:pt idx="102" c:formatCode="yyyy\-mm\-dd;@">
                  <c:v>43200</c:v>
                </c:pt>
                <c:pt idx="103" c:formatCode="yyyy\-mm\-dd;@">
                  <c:v>43199</c:v>
                </c:pt>
                <c:pt idx="104" c:formatCode="yyyy\-mm\-dd;@">
                  <c:v>43196</c:v>
                </c:pt>
                <c:pt idx="105" c:formatCode="yyyy\-mm\-dd;@">
                  <c:v>43195</c:v>
                </c:pt>
                <c:pt idx="106" c:formatCode="yyyy\-mm\-dd;@">
                  <c:v>43194</c:v>
                </c:pt>
                <c:pt idx="107" c:formatCode="yyyy\-mm\-dd;@">
                  <c:v>43193</c:v>
                </c:pt>
                <c:pt idx="108" c:formatCode="yyyy\-mm\-dd;@">
                  <c:v>43192</c:v>
                </c:pt>
                <c:pt idx="109" c:formatCode="yyyy\-mm\-dd;@">
                  <c:v>43188</c:v>
                </c:pt>
                <c:pt idx="110" c:formatCode="yyyy\-mm\-dd;@">
                  <c:v>43187</c:v>
                </c:pt>
                <c:pt idx="111" c:formatCode="yyyy\-mm\-dd;@">
                  <c:v>43186</c:v>
                </c:pt>
                <c:pt idx="112" c:formatCode="yyyy\-mm\-dd;@">
                  <c:v>43185</c:v>
                </c:pt>
                <c:pt idx="113" c:formatCode="yyyy\-mm\-dd;@">
                  <c:v>43182</c:v>
                </c:pt>
                <c:pt idx="114" c:formatCode="yyyy\-mm\-dd;@">
                  <c:v>43181</c:v>
                </c:pt>
                <c:pt idx="115" c:formatCode="yyyy\-mm\-dd;@">
                  <c:v>43180</c:v>
                </c:pt>
                <c:pt idx="116" c:formatCode="yyyy\-mm\-dd;@">
                  <c:v>43179</c:v>
                </c:pt>
                <c:pt idx="117" c:formatCode="yyyy\-mm\-dd;@">
                  <c:v>43178</c:v>
                </c:pt>
                <c:pt idx="118" c:formatCode="yyyy\-mm\-dd;@">
                  <c:v>43175</c:v>
                </c:pt>
                <c:pt idx="119" c:formatCode="yyyy\-mm\-dd;@">
                  <c:v>43174</c:v>
                </c:pt>
                <c:pt idx="120" c:formatCode="yyyy\-mm\-dd;@">
                  <c:v>43173</c:v>
                </c:pt>
                <c:pt idx="121" c:formatCode="yyyy\-mm\-dd;@">
                  <c:v>43172</c:v>
                </c:pt>
                <c:pt idx="122" c:formatCode="yyyy\-mm\-dd;@">
                  <c:v>43171</c:v>
                </c:pt>
                <c:pt idx="123" c:formatCode="yyyy\-mm\-dd;@">
                  <c:v>43168</c:v>
                </c:pt>
                <c:pt idx="124" c:formatCode="yyyy\-mm\-dd;@">
                  <c:v>43167</c:v>
                </c:pt>
                <c:pt idx="125" c:formatCode="yyyy\-mm\-dd;@">
                  <c:v>43166</c:v>
                </c:pt>
                <c:pt idx="126" c:formatCode="yyyy\-mm\-dd;@">
                  <c:v>43165</c:v>
                </c:pt>
                <c:pt idx="127" c:formatCode="yyyy\-mm\-dd;@">
                  <c:v>43164</c:v>
                </c:pt>
                <c:pt idx="128" c:formatCode="yyyy\-mm\-dd;@">
                  <c:v>43161</c:v>
                </c:pt>
                <c:pt idx="129" c:formatCode="yyyy\-mm\-dd;@">
                  <c:v>43160</c:v>
                </c:pt>
                <c:pt idx="130" c:formatCode="yyyy\-mm\-dd;@">
                  <c:v>43159</c:v>
                </c:pt>
                <c:pt idx="131" c:formatCode="yyyy\-mm\-dd;@">
                  <c:v>43158</c:v>
                </c:pt>
                <c:pt idx="132" c:formatCode="yyyy\-mm\-dd;@">
                  <c:v>43157</c:v>
                </c:pt>
                <c:pt idx="133" c:formatCode="yyyy\-mm\-dd;@">
                  <c:v>43154</c:v>
                </c:pt>
                <c:pt idx="134" c:formatCode="yyyy\-mm\-dd;@">
                  <c:v>43153</c:v>
                </c:pt>
                <c:pt idx="135" c:formatCode="yyyy\-mm\-dd;@">
                  <c:v>43152</c:v>
                </c:pt>
                <c:pt idx="136" c:formatCode="yyyy\-mm\-dd;@">
                  <c:v>43151</c:v>
                </c:pt>
                <c:pt idx="137" c:formatCode="yyyy\-mm\-dd;@">
                  <c:v>43150</c:v>
                </c:pt>
                <c:pt idx="138" c:formatCode="yyyy\-mm\-dd;@">
                  <c:v>43147</c:v>
                </c:pt>
                <c:pt idx="139" c:formatCode="yyyy\-mm\-dd;@">
                  <c:v>43146</c:v>
                </c:pt>
                <c:pt idx="140" c:formatCode="yyyy\-mm\-dd;@">
                  <c:v>43145</c:v>
                </c:pt>
                <c:pt idx="141" c:formatCode="yyyy\-mm\-dd;@">
                  <c:v>43144</c:v>
                </c:pt>
                <c:pt idx="142" c:formatCode="yyyy\-mm\-dd;@">
                  <c:v>43143</c:v>
                </c:pt>
                <c:pt idx="143" c:formatCode="yyyy\-mm\-dd;@">
                  <c:v>43140</c:v>
                </c:pt>
                <c:pt idx="144" c:formatCode="yyyy\-mm\-dd;@">
                  <c:v>43139</c:v>
                </c:pt>
                <c:pt idx="145" c:formatCode="yyyy\-mm\-dd;@">
                  <c:v>43138</c:v>
                </c:pt>
                <c:pt idx="146" c:formatCode="yyyy\-mm\-dd;@">
                  <c:v>43137</c:v>
                </c:pt>
                <c:pt idx="147" c:formatCode="yyyy\-mm\-dd;@">
                  <c:v>43136</c:v>
                </c:pt>
                <c:pt idx="148" c:formatCode="yyyy\-mm\-dd;@">
                  <c:v>43133</c:v>
                </c:pt>
                <c:pt idx="149" c:formatCode="yyyy\-mm\-dd;@">
                  <c:v>43132</c:v>
                </c:pt>
                <c:pt idx="150" c:formatCode="yyyy\-mm\-dd;@">
                  <c:v>43131</c:v>
                </c:pt>
                <c:pt idx="151" c:formatCode="yyyy\-mm\-dd;@">
                  <c:v>43130</c:v>
                </c:pt>
                <c:pt idx="152" c:formatCode="yyyy\-mm\-dd;@">
                  <c:v>43129</c:v>
                </c:pt>
                <c:pt idx="153" c:formatCode="yyyy\-mm\-dd;@">
                  <c:v>43126</c:v>
                </c:pt>
                <c:pt idx="154" c:formatCode="yyyy\-mm\-dd;@">
                  <c:v>43125</c:v>
                </c:pt>
                <c:pt idx="155" c:formatCode="yyyy\-mm\-dd;@">
                  <c:v>43124</c:v>
                </c:pt>
                <c:pt idx="156" c:formatCode="yyyy\-mm\-dd;@">
                  <c:v>43123</c:v>
                </c:pt>
                <c:pt idx="157" c:formatCode="yyyy\-mm\-dd;@">
                  <c:v>43122</c:v>
                </c:pt>
                <c:pt idx="158" c:formatCode="yyyy\-mm\-dd;@">
                  <c:v>43119</c:v>
                </c:pt>
                <c:pt idx="159" c:formatCode="yyyy\-mm\-dd;@">
                  <c:v>43118</c:v>
                </c:pt>
                <c:pt idx="160" c:formatCode="yyyy\-mm\-dd;@">
                  <c:v>43117</c:v>
                </c:pt>
                <c:pt idx="161" c:formatCode="yyyy\-mm\-dd;@">
                  <c:v>43116</c:v>
                </c:pt>
                <c:pt idx="162" c:formatCode="yyyy\-mm\-dd;@">
                  <c:v>43115</c:v>
                </c:pt>
                <c:pt idx="163" c:formatCode="yyyy\-mm\-dd;@">
                  <c:v>43112</c:v>
                </c:pt>
                <c:pt idx="164" c:formatCode="yyyy\-mm\-dd;@">
                  <c:v>43111</c:v>
                </c:pt>
                <c:pt idx="165" c:formatCode="yyyy\-mm\-dd;@">
                  <c:v>43110</c:v>
                </c:pt>
                <c:pt idx="166" c:formatCode="yyyy\-mm\-dd;@">
                  <c:v>43109</c:v>
                </c:pt>
                <c:pt idx="167" c:formatCode="yyyy\-mm\-dd;@">
                  <c:v>43108</c:v>
                </c:pt>
                <c:pt idx="168" c:formatCode="yyyy\-mm\-dd;@">
                  <c:v>43105</c:v>
                </c:pt>
                <c:pt idx="169" c:formatCode="yyyy\-mm\-dd;@">
                  <c:v>43104</c:v>
                </c:pt>
                <c:pt idx="170" c:formatCode="yyyy\-mm\-dd;@">
                  <c:v>43103</c:v>
                </c:pt>
                <c:pt idx="171" c:formatCode="yyyy\-mm\-dd;@">
                  <c:v>43102</c:v>
                </c:pt>
                <c:pt idx="172" c:formatCode="yyyy\-mm\-dd;@">
                  <c:v>43098</c:v>
                </c:pt>
                <c:pt idx="173" c:formatCode="yyyy\-mm\-dd;@">
                  <c:v>43097</c:v>
                </c:pt>
                <c:pt idx="174" c:formatCode="yyyy\-mm\-dd;@">
                  <c:v>43096</c:v>
                </c:pt>
                <c:pt idx="175" c:formatCode="yyyy\-mm\-dd;@">
                  <c:v>43095</c:v>
                </c:pt>
                <c:pt idx="176" c:formatCode="yyyy\-mm\-dd;@">
                  <c:v>43091</c:v>
                </c:pt>
                <c:pt idx="177" c:formatCode="yyyy\-mm\-dd;@">
                  <c:v>43090</c:v>
                </c:pt>
                <c:pt idx="178" c:formatCode="yyyy\-mm\-dd;@">
                  <c:v>43089</c:v>
                </c:pt>
                <c:pt idx="179" c:formatCode="yyyy\-mm\-dd;@">
                  <c:v>43088</c:v>
                </c:pt>
                <c:pt idx="180" c:formatCode="yyyy\-mm\-dd;@">
                  <c:v>43087</c:v>
                </c:pt>
                <c:pt idx="181" c:formatCode="yyyy\-mm\-dd;@">
                  <c:v>43084</c:v>
                </c:pt>
                <c:pt idx="182" c:formatCode="yyyy\-mm\-dd;@">
                  <c:v>43083</c:v>
                </c:pt>
                <c:pt idx="183" c:formatCode="yyyy\-mm\-dd;@">
                  <c:v>43082</c:v>
                </c:pt>
                <c:pt idx="184" c:formatCode="yyyy\-mm\-dd;@">
                  <c:v>43081</c:v>
                </c:pt>
                <c:pt idx="185" c:formatCode="yyyy\-mm\-dd;@">
                  <c:v>43080</c:v>
                </c:pt>
                <c:pt idx="186" c:formatCode="yyyy\-mm\-dd;@">
                  <c:v>43077</c:v>
                </c:pt>
                <c:pt idx="187" c:formatCode="yyyy\-mm\-dd;@">
                  <c:v>43076</c:v>
                </c:pt>
                <c:pt idx="188" c:formatCode="yyyy\-mm\-dd;@">
                  <c:v>43075</c:v>
                </c:pt>
                <c:pt idx="189" c:formatCode="yyyy\-mm\-dd;@">
                  <c:v>43074</c:v>
                </c:pt>
                <c:pt idx="190" c:formatCode="yyyy\-mm\-dd;@">
                  <c:v>43073</c:v>
                </c:pt>
                <c:pt idx="191" c:formatCode="yyyy\-mm\-dd;@">
                  <c:v>43070</c:v>
                </c:pt>
                <c:pt idx="192" c:formatCode="yyyy\-mm\-dd;@">
                  <c:v>43069</c:v>
                </c:pt>
                <c:pt idx="193" c:formatCode="yyyy\-mm\-dd;@">
                  <c:v>43068</c:v>
                </c:pt>
                <c:pt idx="194" c:formatCode="yyyy\-mm\-dd;@">
                  <c:v>43067</c:v>
                </c:pt>
                <c:pt idx="195" c:formatCode="yyyy\-mm\-dd;@">
                  <c:v>43066</c:v>
                </c:pt>
                <c:pt idx="196" c:formatCode="yyyy\-mm\-dd;@">
                  <c:v>43063</c:v>
                </c:pt>
                <c:pt idx="197" c:formatCode="yyyy\-mm\-dd;@">
                  <c:v>43062</c:v>
                </c:pt>
                <c:pt idx="198" c:formatCode="yyyy\-mm\-dd;@">
                  <c:v>43061</c:v>
                </c:pt>
                <c:pt idx="199" c:formatCode="yyyy\-mm\-dd;@">
                  <c:v>43060</c:v>
                </c:pt>
                <c:pt idx="200" c:formatCode="yyyy\-mm\-dd;@">
                  <c:v>43059</c:v>
                </c:pt>
                <c:pt idx="201" c:formatCode="yyyy\-mm\-dd;@">
                  <c:v>43056</c:v>
                </c:pt>
                <c:pt idx="202" c:formatCode="yyyy\-mm\-dd;@">
                  <c:v>43055</c:v>
                </c:pt>
                <c:pt idx="203" c:formatCode="yyyy\-mm\-dd;@">
                  <c:v>43054</c:v>
                </c:pt>
                <c:pt idx="204" c:formatCode="yyyy\-mm\-dd;@">
                  <c:v>43053</c:v>
                </c:pt>
                <c:pt idx="205" c:formatCode="yyyy\-mm\-dd;@">
                  <c:v>43052</c:v>
                </c:pt>
                <c:pt idx="206" c:formatCode="yyyy\-mm\-dd;@">
                  <c:v>43049</c:v>
                </c:pt>
                <c:pt idx="207" c:formatCode="yyyy\-mm\-dd;@">
                  <c:v>43048</c:v>
                </c:pt>
                <c:pt idx="208" c:formatCode="yyyy\-mm\-dd;@">
                  <c:v>43047</c:v>
                </c:pt>
                <c:pt idx="209" c:formatCode="yyyy\-mm\-dd;@">
                  <c:v>43046</c:v>
                </c:pt>
                <c:pt idx="210" c:formatCode="yyyy\-mm\-dd;@">
                  <c:v>43045</c:v>
                </c:pt>
                <c:pt idx="211" c:formatCode="yyyy\-mm\-dd;@">
                  <c:v>43042</c:v>
                </c:pt>
                <c:pt idx="212" c:formatCode="yyyy\-mm\-dd;@">
                  <c:v>43041</c:v>
                </c:pt>
                <c:pt idx="213" c:formatCode="yyyy\-mm\-dd;@">
                  <c:v>43040</c:v>
                </c:pt>
                <c:pt idx="214" c:formatCode="yyyy\-mm\-dd;@">
                  <c:v>43039</c:v>
                </c:pt>
                <c:pt idx="215" c:formatCode="yyyy\-mm\-dd;@">
                  <c:v>43038</c:v>
                </c:pt>
                <c:pt idx="216" c:formatCode="yyyy\-mm\-dd;@">
                  <c:v>43035</c:v>
                </c:pt>
                <c:pt idx="217" c:formatCode="yyyy\-mm\-dd;@">
                  <c:v>43034</c:v>
                </c:pt>
                <c:pt idx="218" c:formatCode="yyyy\-mm\-dd;@">
                  <c:v>43033</c:v>
                </c:pt>
                <c:pt idx="219" c:formatCode="yyyy\-mm\-dd;@">
                  <c:v>43032</c:v>
                </c:pt>
                <c:pt idx="220" c:formatCode="yyyy\-mm\-dd;@">
                  <c:v>43031</c:v>
                </c:pt>
                <c:pt idx="221" c:formatCode="yyyy\-mm\-dd;@">
                  <c:v>43028</c:v>
                </c:pt>
                <c:pt idx="222" c:formatCode="yyyy\-mm\-dd;@">
                  <c:v>43027</c:v>
                </c:pt>
                <c:pt idx="223" c:formatCode="yyyy\-mm\-dd;@">
                  <c:v>43026</c:v>
                </c:pt>
                <c:pt idx="224" c:formatCode="yyyy\-mm\-dd;@">
                  <c:v>43025</c:v>
                </c:pt>
                <c:pt idx="225" c:formatCode="yyyy\-mm\-dd;@">
                  <c:v>43024</c:v>
                </c:pt>
                <c:pt idx="226" c:formatCode="yyyy\-mm\-dd;@">
                  <c:v>43021</c:v>
                </c:pt>
                <c:pt idx="227" c:formatCode="yyyy\-mm\-dd;@">
                  <c:v>43020</c:v>
                </c:pt>
                <c:pt idx="228" c:formatCode="yyyy\-mm\-dd;@">
                  <c:v>43019</c:v>
                </c:pt>
                <c:pt idx="229" c:formatCode="yyyy\-mm\-dd;@">
                  <c:v>43018</c:v>
                </c:pt>
                <c:pt idx="230" c:formatCode="yyyy\-mm\-dd;@">
                  <c:v>43017</c:v>
                </c:pt>
                <c:pt idx="231" c:formatCode="yyyy\-mm\-dd;@">
                  <c:v>43014</c:v>
                </c:pt>
                <c:pt idx="232" c:formatCode="yyyy\-mm\-dd;@">
                  <c:v>43013</c:v>
                </c:pt>
                <c:pt idx="233" c:formatCode="yyyy\-mm\-dd;@">
                  <c:v>43012</c:v>
                </c:pt>
                <c:pt idx="234" c:formatCode="yyyy\-mm\-dd;@">
                  <c:v>43011</c:v>
                </c:pt>
                <c:pt idx="235" c:formatCode="yyyy\-mm\-dd;@">
                  <c:v>43010</c:v>
                </c:pt>
                <c:pt idx="236" c:formatCode="yyyy\-mm\-dd;@">
                  <c:v>43007</c:v>
                </c:pt>
                <c:pt idx="237" c:formatCode="yyyy\-mm\-dd;@">
                  <c:v>43006</c:v>
                </c:pt>
                <c:pt idx="238" c:formatCode="yyyy\-mm\-dd;@">
                  <c:v>43005</c:v>
                </c:pt>
                <c:pt idx="239" c:formatCode="yyyy\-mm\-dd;@">
                  <c:v>43004</c:v>
                </c:pt>
                <c:pt idx="240" c:formatCode="yyyy\-mm\-dd;@">
                  <c:v>43003</c:v>
                </c:pt>
                <c:pt idx="241" c:formatCode="yyyy\-mm\-dd;@">
                  <c:v>43000</c:v>
                </c:pt>
                <c:pt idx="242" c:formatCode="yyyy\-mm\-dd;@">
                  <c:v>42999</c:v>
                </c:pt>
                <c:pt idx="243" c:formatCode="yyyy\-mm\-dd;@">
                  <c:v>42998</c:v>
                </c:pt>
                <c:pt idx="244" c:formatCode="yyyy\-mm\-dd;@">
                  <c:v>42997</c:v>
                </c:pt>
                <c:pt idx="245" c:formatCode="yyyy\-mm\-dd;@">
                  <c:v>42996</c:v>
                </c:pt>
                <c:pt idx="246" c:formatCode="yyyy\-mm\-dd;@">
                  <c:v>42993</c:v>
                </c:pt>
                <c:pt idx="247" c:formatCode="yyyy\-mm\-dd;@">
                  <c:v>42992</c:v>
                </c:pt>
                <c:pt idx="248" c:formatCode="yyyy\-mm\-dd;@">
                  <c:v>42991</c:v>
                </c:pt>
                <c:pt idx="249" c:formatCode="yyyy\-mm\-dd;@">
                  <c:v>42990</c:v>
                </c:pt>
                <c:pt idx="250" c:formatCode="yyyy\-mm\-dd;@">
                  <c:v>42989</c:v>
                </c:pt>
                <c:pt idx="251" c:formatCode="yyyy\-mm\-dd;@">
                  <c:v>42986</c:v>
                </c:pt>
                <c:pt idx="252" c:formatCode="yyyy\-mm\-dd;@">
                  <c:v>42985</c:v>
                </c:pt>
                <c:pt idx="253" c:formatCode="yyyy\-mm\-dd;@">
                  <c:v>42984</c:v>
                </c:pt>
                <c:pt idx="254" c:formatCode="yyyy\-mm\-dd;@">
                  <c:v>42983</c:v>
                </c:pt>
                <c:pt idx="255" c:formatCode="yyyy\-mm\-dd;@">
                  <c:v>42982</c:v>
                </c:pt>
                <c:pt idx="256" c:formatCode="yyyy\-mm\-dd;@">
                  <c:v>42979</c:v>
                </c:pt>
                <c:pt idx="257" c:formatCode="yyyy\-mm\-dd;@">
                  <c:v>42978</c:v>
                </c:pt>
                <c:pt idx="258" c:formatCode="yyyy\-mm\-dd;@">
                  <c:v>42977</c:v>
                </c:pt>
                <c:pt idx="259" c:formatCode="yyyy\-mm\-dd;@">
                  <c:v>42976</c:v>
                </c:pt>
                <c:pt idx="260" c:formatCode="yyyy\-mm\-dd;@">
                  <c:v>42975</c:v>
                </c:pt>
                <c:pt idx="261" c:formatCode="yyyy\-mm\-dd;@">
                  <c:v>42972</c:v>
                </c:pt>
                <c:pt idx="262" c:formatCode="yyyy\-mm\-dd;@">
                  <c:v>42971</c:v>
                </c:pt>
                <c:pt idx="263" c:formatCode="yyyy\-mm\-dd;@">
                  <c:v>42970</c:v>
                </c:pt>
                <c:pt idx="264" c:formatCode="yyyy\-mm\-dd;@">
                  <c:v>42969</c:v>
                </c:pt>
                <c:pt idx="265" c:formatCode="yyyy\-mm\-dd;@">
                  <c:v>42968</c:v>
                </c:pt>
                <c:pt idx="266" c:formatCode="yyyy\-mm\-dd;@">
                  <c:v>42965</c:v>
                </c:pt>
                <c:pt idx="267" c:formatCode="yyyy\-mm\-dd;@">
                  <c:v>42964</c:v>
                </c:pt>
                <c:pt idx="268" c:formatCode="yyyy\-mm\-dd;@">
                  <c:v>42963</c:v>
                </c:pt>
                <c:pt idx="269" c:formatCode="yyyy\-mm\-dd;@">
                  <c:v>42962</c:v>
                </c:pt>
                <c:pt idx="270" c:formatCode="yyyy\-mm\-dd;@">
                  <c:v>42961</c:v>
                </c:pt>
                <c:pt idx="271" c:formatCode="yyyy\-mm\-dd;@">
                  <c:v>42958</c:v>
                </c:pt>
                <c:pt idx="272" c:formatCode="yyyy\-mm\-dd;@">
                  <c:v>42957</c:v>
                </c:pt>
                <c:pt idx="273" c:formatCode="yyyy\-mm\-dd;@">
                  <c:v>42956</c:v>
                </c:pt>
                <c:pt idx="274" c:formatCode="yyyy\-mm\-dd;@">
                  <c:v>42955</c:v>
                </c:pt>
                <c:pt idx="275" c:formatCode="yyyy\-mm\-dd;@">
                  <c:v>42954</c:v>
                </c:pt>
                <c:pt idx="276" c:formatCode="yyyy\-mm\-dd;@">
                  <c:v>42951</c:v>
                </c:pt>
                <c:pt idx="277" c:formatCode="yyyy\-mm\-dd;@">
                  <c:v>42950</c:v>
                </c:pt>
                <c:pt idx="278" c:formatCode="yyyy\-mm\-dd;@">
                  <c:v>42949</c:v>
                </c:pt>
                <c:pt idx="279" c:formatCode="yyyy\-mm\-dd;@">
                  <c:v>42948</c:v>
                </c:pt>
                <c:pt idx="280" c:formatCode="yyyy\-mm\-dd;@">
                  <c:v>42947</c:v>
                </c:pt>
                <c:pt idx="281" c:formatCode="yyyy\-mm\-dd;@">
                  <c:v>42944</c:v>
                </c:pt>
                <c:pt idx="282" c:formatCode="yyyy\-mm\-dd;@">
                  <c:v>42943</c:v>
                </c:pt>
                <c:pt idx="283" c:formatCode="yyyy\-mm\-dd;@">
                  <c:v>42942</c:v>
                </c:pt>
                <c:pt idx="284" c:formatCode="yyyy\-mm\-dd;@">
                  <c:v>42941</c:v>
                </c:pt>
                <c:pt idx="285" c:formatCode="yyyy\-mm\-dd;@">
                  <c:v>42940</c:v>
                </c:pt>
                <c:pt idx="286" c:formatCode="yyyy\-mm\-dd;@">
                  <c:v>42937</c:v>
                </c:pt>
                <c:pt idx="287" c:formatCode="yyyy\-mm\-dd;@">
                  <c:v>42936</c:v>
                </c:pt>
                <c:pt idx="288" c:formatCode="yyyy\-mm\-dd;@">
                  <c:v>42935</c:v>
                </c:pt>
                <c:pt idx="289" c:formatCode="yyyy\-mm\-dd;@">
                  <c:v>42934</c:v>
                </c:pt>
                <c:pt idx="290" c:formatCode="yyyy\-mm\-dd;@">
                  <c:v>42933</c:v>
                </c:pt>
                <c:pt idx="291" c:formatCode="yyyy\-mm\-dd;@">
                  <c:v>42930</c:v>
                </c:pt>
                <c:pt idx="292" c:formatCode="yyyy\-mm\-dd;@">
                  <c:v>42929</c:v>
                </c:pt>
                <c:pt idx="293" c:formatCode="yyyy\-mm\-dd;@">
                  <c:v>42928</c:v>
                </c:pt>
                <c:pt idx="294" c:formatCode="yyyy\-mm\-dd;@">
                  <c:v>42927</c:v>
                </c:pt>
                <c:pt idx="295" c:formatCode="yyyy\-mm\-dd;@">
                  <c:v>42926</c:v>
                </c:pt>
                <c:pt idx="296" c:formatCode="yyyy\-mm\-dd;@">
                  <c:v>42923</c:v>
                </c:pt>
                <c:pt idx="297" c:formatCode="yyyy\-mm\-dd;@">
                  <c:v>42922</c:v>
                </c:pt>
                <c:pt idx="298" c:formatCode="yyyy\-mm\-dd;@">
                  <c:v>42921</c:v>
                </c:pt>
                <c:pt idx="299" c:formatCode="yyyy\-mm\-dd;@">
                  <c:v>42920</c:v>
                </c:pt>
                <c:pt idx="300" c:formatCode="yyyy\-mm\-dd;@">
                  <c:v>42919</c:v>
                </c:pt>
                <c:pt idx="301" c:formatCode="yyyy\-mm\-dd;@">
                  <c:v>42916</c:v>
                </c:pt>
                <c:pt idx="302" c:formatCode="yyyy\-mm\-dd;@">
                  <c:v>42915</c:v>
                </c:pt>
                <c:pt idx="303" c:formatCode="yyyy\-mm\-dd;@">
                  <c:v>42914</c:v>
                </c:pt>
                <c:pt idx="304" c:formatCode="yyyy\-mm\-dd;@">
                  <c:v>42913</c:v>
                </c:pt>
                <c:pt idx="305" c:formatCode="yyyy\-mm\-dd;@">
                  <c:v>42912</c:v>
                </c:pt>
                <c:pt idx="306" c:formatCode="yyyy\-mm\-dd;@">
                  <c:v>42909</c:v>
                </c:pt>
                <c:pt idx="307" c:formatCode="yyyy\-mm\-dd;@">
                  <c:v>42908</c:v>
                </c:pt>
                <c:pt idx="308" c:formatCode="yyyy\-mm\-dd;@">
                  <c:v>42907</c:v>
                </c:pt>
                <c:pt idx="309" c:formatCode="yyyy\-mm\-dd;@">
                  <c:v>42906</c:v>
                </c:pt>
                <c:pt idx="310" c:formatCode="yyyy\-mm\-dd;@">
                  <c:v>42905</c:v>
                </c:pt>
                <c:pt idx="311" c:formatCode="yyyy\-mm\-dd;@">
                  <c:v>42902</c:v>
                </c:pt>
                <c:pt idx="312" c:formatCode="yyyy\-mm\-dd;@">
                  <c:v>42901</c:v>
                </c:pt>
                <c:pt idx="313" c:formatCode="yyyy\-mm\-dd;@">
                  <c:v>42900</c:v>
                </c:pt>
                <c:pt idx="314" c:formatCode="yyyy\-mm\-dd;@">
                  <c:v>42899</c:v>
                </c:pt>
                <c:pt idx="315" c:formatCode="yyyy\-mm\-dd;@">
                  <c:v>42898</c:v>
                </c:pt>
                <c:pt idx="316" c:formatCode="yyyy\-mm\-dd;@">
                  <c:v>42895</c:v>
                </c:pt>
                <c:pt idx="317" c:formatCode="yyyy\-mm\-dd;@">
                  <c:v>42894</c:v>
                </c:pt>
                <c:pt idx="318" c:formatCode="yyyy\-mm\-dd;@">
                  <c:v>42893</c:v>
                </c:pt>
                <c:pt idx="319" c:formatCode="yyyy\-mm\-dd;@">
                  <c:v>42892</c:v>
                </c:pt>
                <c:pt idx="320" c:formatCode="yyyy\-mm\-dd;@">
                  <c:v>42891</c:v>
                </c:pt>
                <c:pt idx="321" c:formatCode="yyyy\-mm\-dd;@">
                  <c:v>42888</c:v>
                </c:pt>
                <c:pt idx="322" c:formatCode="yyyy\-mm\-dd;@">
                  <c:v>42887</c:v>
                </c:pt>
                <c:pt idx="323" c:formatCode="yyyy\-mm\-dd;@">
                  <c:v>42886</c:v>
                </c:pt>
                <c:pt idx="324" c:formatCode="yyyy\-mm\-dd;@">
                  <c:v>42885</c:v>
                </c:pt>
                <c:pt idx="325" c:formatCode="yyyy\-mm\-dd;@">
                  <c:v>42881</c:v>
                </c:pt>
                <c:pt idx="326" c:formatCode="yyyy\-mm\-dd;@">
                  <c:v>42880</c:v>
                </c:pt>
                <c:pt idx="327" c:formatCode="yyyy\-mm\-dd;@">
                  <c:v>42879</c:v>
                </c:pt>
                <c:pt idx="328" c:formatCode="yyyy\-mm\-dd;@">
                  <c:v>42878</c:v>
                </c:pt>
                <c:pt idx="329" c:formatCode="yyyy\-mm\-dd;@">
                  <c:v>42877</c:v>
                </c:pt>
                <c:pt idx="330" c:formatCode="yyyy\-mm\-dd;@">
                  <c:v>42874</c:v>
                </c:pt>
                <c:pt idx="331" c:formatCode="yyyy\-mm\-dd;@">
                  <c:v>42873</c:v>
                </c:pt>
                <c:pt idx="332" c:formatCode="yyyy\-mm\-dd;@">
                  <c:v>42872</c:v>
                </c:pt>
                <c:pt idx="333" c:formatCode="yyyy\-mm\-dd;@">
                  <c:v>42871</c:v>
                </c:pt>
                <c:pt idx="334" c:formatCode="yyyy\-mm\-dd;@">
                  <c:v>42870</c:v>
                </c:pt>
                <c:pt idx="335" c:formatCode="yyyy\-mm\-dd;@">
                  <c:v>42867</c:v>
                </c:pt>
                <c:pt idx="336" c:formatCode="yyyy\-mm\-dd;@">
                  <c:v>42866</c:v>
                </c:pt>
                <c:pt idx="337" c:formatCode="yyyy\-mm\-dd;@">
                  <c:v>42865</c:v>
                </c:pt>
                <c:pt idx="338" c:formatCode="yyyy\-mm\-dd;@">
                  <c:v>42864</c:v>
                </c:pt>
                <c:pt idx="339" c:formatCode="yyyy\-mm\-dd;@">
                  <c:v>42863</c:v>
                </c:pt>
                <c:pt idx="340" c:formatCode="yyyy\-mm\-dd;@">
                  <c:v>42860</c:v>
                </c:pt>
                <c:pt idx="341" c:formatCode="yyyy\-mm\-dd;@">
                  <c:v>42859</c:v>
                </c:pt>
                <c:pt idx="342" c:formatCode="yyyy\-mm\-dd;@">
                  <c:v>42858</c:v>
                </c:pt>
                <c:pt idx="343" c:formatCode="yyyy\-mm\-dd;@">
                  <c:v>42857</c:v>
                </c:pt>
                <c:pt idx="344" c:formatCode="yyyy\-mm\-dd;@">
                  <c:v>42856</c:v>
                </c:pt>
                <c:pt idx="345" c:formatCode="yyyy\-mm\-dd;@">
                  <c:v>42853</c:v>
                </c:pt>
                <c:pt idx="346" c:formatCode="yyyy\-mm\-dd;@">
                  <c:v>42852</c:v>
                </c:pt>
                <c:pt idx="347" c:formatCode="yyyy\-mm\-dd;@">
                  <c:v>42851</c:v>
                </c:pt>
                <c:pt idx="348" c:formatCode="yyyy\-mm\-dd;@">
                  <c:v>42850</c:v>
                </c:pt>
                <c:pt idx="349" c:formatCode="yyyy\-mm\-dd;@">
                  <c:v>42849</c:v>
                </c:pt>
                <c:pt idx="350" c:formatCode="yyyy\-mm\-dd;@">
                  <c:v>42846</c:v>
                </c:pt>
                <c:pt idx="351" c:formatCode="yyyy\-mm\-dd;@">
                  <c:v>42845</c:v>
                </c:pt>
                <c:pt idx="352" c:formatCode="yyyy\-mm\-dd;@">
                  <c:v>42844</c:v>
                </c:pt>
                <c:pt idx="353" c:formatCode="yyyy\-mm\-dd;@">
                  <c:v>42843</c:v>
                </c:pt>
                <c:pt idx="354" c:formatCode="yyyy\-mm\-dd;@">
                  <c:v>42842</c:v>
                </c:pt>
                <c:pt idx="355" c:formatCode="yyyy\-mm\-dd;@">
                  <c:v>42838</c:v>
                </c:pt>
                <c:pt idx="356" c:formatCode="yyyy\-mm\-dd;@">
                  <c:v>42837</c:v>
                </c:pt>
                <c:pt idx="357" c:formatCode="yyyy\-mm\-dd;@">
                  <c:v>42836</c:v>
                </c:pt>
                <c:pt idx="358" c:formatCode="yyyy\-mm\-dd;@">
                  <c:v>42835</c:v>
                </c:pt>
                <c:pt idx="359" c:formatCode="yyyy\-mm\-dd;@">
                  <c:v>42832</c:v>
                </c:pt>
                <c:pt idx="360" c:formatCode="yyyy\-mm\-dd;@">
                  <c:v>42831</c:v>
                </c:pt>
                <c:pt idx="361" c:formatCode="yyyy\-mm\-dd;@">
                  <c:v>42830</c:v>
                </c:pt>
                <c:pt idx="362" c:formatCode="yyyy\-mm\-dd;@">
                  <c:v>42829</c:v>
                </c:pt>
                <c:pt idx="363" c:formatCode="yyyy\-mm\-dd;@">
                  <c:v>42828</c:v>
                </c:pt>
                <c:pt idx="364" c:formatCode="yyyy\-mm\-dd;@">
                  <c:v>42825</c:v>
                </c:pt>
                <c:pt idx="365" c:formatCode="yyyy\-mm\-dd;@">
                  <c:v>42824</c:v>
                </c:pt>
                <c:pt idx="366" c:formatCode="yyyy\-mm\-dd;@">
                  <c:v>42823</c:v>
                </c:pt>
                <c:pt idx="367" c:formatCode="yyyy\-mm\-dd;@">
                  <c:v>42822</c:v>
                </c:pt>
                <c:pt idx="368" c:formatCode="yyyy\-mm\-dd;@">
                  <c:v>42821</c:v>
                </c:pt>
                <c:pt idx="369" c:formatCode="yyyy\-mm\-dd;@">
                  <c:v>42818</c:v>
                </c:pt>
                <c:pt idx="370" c:formatCode="yyyy\-mm\-dd;@">
                  <c:v>42817</c:v>
                </c:pt>
                <c:pt idx="371" c:formatCode="yyyy\-mm\-dd;@">
                  <c:v>42816</c:v>
                </c:pt>
                <c:pt idx="372" c:formatCode="yyyy\-mm\-dd;@">
                  <c:v>42815</c:v>
                </c:pt>
                <c:pt idx="373" c:formatCode="yyyy\-mm\-dd;@">
                  <c:v>42814</c:v>
                </c:pt>
                <c:pt idx="374" c:formatCode="yyyy\-mm\-dd;@">
                  <c:v>42811</c:v>
                </c:pt>
                <c:pt idx="375" c:formatCode="yyyy\-mm\-dd;@">
                  <c:v>42810</c:v>
                </c:pt>
                <c:pt idx="376" c:formatCode="yyyy\-mm\-dd;@">
                  <c:v>42809</c:v>
                </c:pt>
                <c:pt idx="377" c:formatCode="yyyy\-mm\-dd;@">
                  <c:v>42808</c:v>
                </c:pt>
                <c:pt idx="378" c:formatCode="yyyy\-mm\-dd;@">
                  <c:v>42807</c:v>
                </c:pt>
                <c:pt idx="379" c:formatCode="yyyy\-mm\-dd;@">
                  <c:v>42804</c:v>
                </c:pt>
                <c:pt idx="380" c:formatCode="yyyy\-mm\-dd;@">
                  <c:v>42803</c:v>
                </c:pt>
                <c:pt idx="381" c:formatCode="yyyy\-mm\-dd;@">
                  <c:v>42802</c:v>
                </c:pt>
                <c:pt idx="382" c:formatCode="yyyy\-mm\-dd;@">
                  <c:v>42801</c:v>
                </c:pt>
                <c:pt idx="383" c:formatCode="yyyy\-mm\-dd;@">
                  <c:v>42800</c:v>
                </c:pt>
                <c:pt idx="384" c:formatCode="yyyy\-mm\-dd;@">
                  <c:v>42797</c:v>
                </c:pt>
                <c:pt idx="385" c:formatCode="yyyy\-mm\-dd;@">
                  <c:v>42796</c:v>
                </c:pt>
                <c:pt idx="386" c:formatCode="yyyy\-mm\-dd;@">
                  <c:v>42795</c:v>
                </c:pt>
                <c:pt idx="387" c:formatCode="yyyy\-mm\-dd;@">
                  <c:v>42794</c:v>
                </c:pt>
                <c:pt idx="388" c:formatCode="yyyy\-mm\-dd;@">
                  <c:v>42793</c:v>
                </c:pt>
                <c:pt idx="389" c:formatCode="yyyy\-mm\-dd;@">
                  <c:v>42790</c:v>
                </c:pt>
                <c:pt idx="390" c:formatCode="yyyy\-mm\-dd;@">
                  <c:v>42789</c:v>
                </c:pt>
                <c:pt idx="391" c:formatCode="yyyy\-mm\-dd;@">
                  <c:v>42788</c:v>
                </c:pt>
                <c:pt idx="392" c:formatCode="yyyy\-mm\-dd;@">
                  <c:v>42787</c:v>
                </c:pt>
                <c:pt idx="393" c:formatCode="yyyy\-mm\-dd;@">
                  <c:v>42786</c:v>
                </c:pt>
                <c:pt idx="394" c:formatCode="yyyy\-mm\-dd;@">
                  <c:v>42783</c:v>
                </c:pt>
                <c:pt idx="395" c:formatCode="yyyy\-mm\-dd;@">
                  <c:v>42782</c:v>
                </c:pt>
                <c:pt idx="396" c:formatCode="yyyy\-mm\-dd;@">
                  <c:v>42781</c:v>
                </c:pt>
                <c:pt idx="397" c:formatCode="yyyy\-mm\-dd;@">
                  <c:v>42780</c:v>
                </c:pt>
                <c:pt idx="398" c:formatCode="yyyy\-mm\-dd;@">
                  <c:v>42779</c:v>
                </c:pt>
                <c:pt idx="399" c:formatCode="yyyy\-mm\-dd;@">
                  <c:v>42776</c:v>
                </c:pt>
                <c:pt idx="400" c:formatCode="yyyy\-mm\-dd;@">
                  <c:v>42775</c:v>
                </c:pt>
                <c:pt idx="401" c:formatCode="yyyy\-mm\-dd;@">
                  <c:v>42774</c:v>
                </c:pt>
                <c:pt idx="402" c:formatCode="yyyy\-mm\-dd;@">
                  <c:v>42773</c:v>
                </c:pt>
                <c:pt idx="403" c:formatCode="yyyy\-mm\-dd;@">
                  <c:v>42772</c:v>
                </c:pt>
                <c:pt idx="404" c:formatCode="yyyy\-mm\-dd;@">
                  <c:v>42769</c:v>
                </c:pt>
                <c:pt idx="405" c:formatCode="yyyy\-mm\-dd;@">
                  <c:v>42768</c:v>
                </c:pt>
                <c:pt idx="406" c:formatCode="yyyy\-mm\-dd;@">
                  <c:v>42767</c:v>
                </c:pt>
                <c:pt idx="407" c:formatCode="yyyy\-mm\-dd;@">
                  <c:v>42766</c:v>
                </c:pt>
                <c:pt idx="408" c:formatCode="yyyy\-mm\-dd;@">
                  <c:v>42765</c:v>
                </c:pt>
                <c:pt idx="409" c:formatCode="yyyy\-mm\-dd;@">
                  <c:v>42762</c:v>
                </c:pt>
                <c:pt idx="410" c:formatCode="yyyy\-mm\-dd;@">
                  <c:v>42761</c:v>
                </c:pt>
                <c:pt idx="411" c:formatCode="yyyy\-mm\-dd;@">
                  <c:v>42760</c:v>
                </c:pt>
                <c:pt idx="412" c:formatCode="yyyy\-mm\-dd;@">
                  <c:v>42759</c:v>
                </c:pt>
                <c:pt idx="413" c:formatCode="yyyy\-mm\-dd;@">
                  <c:v>42758</c:v>
                </c:pt>
                <c:pt idx="414" c:formatCode="yyyy\-mm\-dd;@">
                  <c:v>42755</c:v>
                </c:pt>
                <c:pt idx="415" c:formatCode="yyyy\-mm\-dd;@">
                  <c:v>42754</c:v>
                </c:pt>
                <c:pt idx="416" c:formatCode="yyyy\-mm\-dd;@">
                  <c:v>42753</c:v>
                </c:pt>
                <c:pt idx="417" c:formatCode="yyyy\-mm\-dd;@">
                  <c:v>42752</c:v>
                </c:pt>
                <c:pt idx="418" c:formatCode="yyyy\-mm\-dd;@">
                  <c:v>42751</c:v>
                </c:pt>
                <c:pt idx="419" c:formatCode="yyyy\-mm\-dd;@">
                  <c:v>42748</c:v>
                </c:pt>
                <c:pt idx="420" c:formatCode="yyyy\-mm\-dd;@">
                  <c:v>42747</c:v>
                </c:pt>
                <c:pt idx="421" c:formatCode="yyyy\-mm\-dd;@">
                  <c:v>42746</c:v>
                </c:pt>
                <c:pt idx="422" c:formatCode="yyyy\-mm\-dd;@">
                  <c:v>42745</c:v>
                </c:pt>
                <c:pt idx="423" c:formatCode="yyyy\-mm\-dd;@">
                  <c:v>42744</c:v>
                </c:pt>
                <c:pt idx="424" c:formatCode="yyyy\-mm\-dd;@">
                  <c:v>42741</c:v>
                </c:pt>
                <c:pt idx="425" c:formatCode="yyyy\-mm\-dd;@">
                  <c:v>42740</c:v>
                </c:pt>
                <c:pt idx="426" c:formatCode="yyyy\-mm\-dd;@">
                  <c:v>42739</c:v>
                </c:pt>
                <c:pt idx="427" c:formatCode="yyyy\-mm\-dd;@">
                  <c:v>42738</c:v>
                </c:pt>
                <c:pt idx="428" c:formatCode="yyyy\-mm\-dd;@">
                  <c:v>42734</c:v>
                </c:pt>
                <c:pt idx="429" c:formatCode="yyyy\-mm\-dd;@">
                  <c:v>42733</c:v>
                </c:pt>
                <c:pt idx="430" c:formatCode="yyyy\-mm\-dd;@">
                  <c:v>42732</c:v>
                </c:pt>
                <c:pt idx="431" c:formatCode="yyyy\-mm\-dd;@">
                  <c:v>42731</c:v>
                </c:pt>
                <c:pt idx="432" c:formatCode="yyyy\-mm\-dd;@">
                  <c:v>42727</c:v>
                </c:pt>
                <c:pt idx="433" c:formatCode="yyyy\-mm\-dd;@">
                  <c:v>42726</c:v>
                </c:pt>
                <c:pt idx="434" c:formatCode="yyyy\-mm\-dd;@">
                  <c:v>42725</c:v>
                </c:pt>
                <c:pt idx="435" c:formatCode="yyyy\-mm\-dd;@">
                  <c:v>42724</c:v>
                </c:pt>
                <c:pt idx="436" c:formatCode="yyyy\-mm\-dd;@">
                  <c:v>42723</c:v>
                </c:pt>
                <c:pt idx="437" c:formatCode="yyyy\-mm\-dd;@">
                  <c:v>42720</c:v>
                </c:pt>
                <c:pt idx="438" c:formatCode="yyyy\-mm\-dd;@">
                  <c:v>42719</c:v>
                </c:pt>
                <c:pt idx="439" c:formatCode="yyyy\-mm\-dd;@">
                  <c:v>42718</c:v>
                </c:pt>
                <c:pt idx="440" c:formatCode="yyyy\-mm\-dd;@">
                  <c:v>42717</c:v>
                </c:pt>
                <c:pt idx="441" c:formatCode="yyyy\-mm\-dd;@">
                  <c:v>42716</c:v>
                </c:pt>
                <c:pt idx="442" c:formatCode="yyyy\-mm\-dd;@">
                  <c:v>42713</c:v>
                </c:pt>
                <c:pt idx="443" c:formatCode="yyyy\-mm\-dd;@">
                  <c:v>42712</c:v>
                </c:pt>
                <c:pt idx="444" c:formatCode="yyyy\-mm\-dd;@">
                  <c:v>42711</c:v>
                </c:pt>
                <c:pt idx="445" c:formatCode="yyyy\-mm\-dd;@">
                  <c:v>42710</c:v>
                </c:pt>
                <c:pt idx="446" c:formatCode="yyyy\-mm\-dd;@">
                  <c:v>42709</c:v>
                </c:pt>
                <c:pt idx="447" c:formatCode="yyyy\-mm\-dd;@">
                  <c:v>42706</c:v>
                </c:pt>
                <c:pt idx="448" c:formatCode="yyyy\-mm\-dd;@">
                  <c:v>42705</c:v>
                </c:pt>
                <c:pt idx="449" c:formatCode="yyyy\-mm\-dd;@">
                  <c:v>42704</c:v>
                </c:pt>
                <c:pt idx="450" c:formatCode="yyyy\-mm\-dd;@">
                  <c:v>42703</c:v>
                </c:pt>
                <c:pt idx="451" c:formatCode="yyyy\-mm\-dd;@">
                  <c:v>42702</c:v>
                </c:pt>
                <c:pt idx="452" c:formatCode="yyyy\-mm\-dd;@">
                  <c:v>42699</c:v>
                </c:pt>
                <c:pt idx="453" c:formatCode="yyyy\-mm\-dd;@">
                  <c:v>42698</c:v>
                </c:pt>
                <c:pt idx="454" c:formatCode="yyyy\-mm\-dd;@">
                  <c:v>42697</c:v>
                </c:pt>
                <c:pt idx="455" c:formatCode="yyyy\-mm\-dd;@">
                  <c:v>42696</c:v>
                </c:pt>
                <c:pt idx="456" c:formatCode="yyyy\-mm\-dd;@">
                  <c:v>42695</c:v>
                </c:pt>
                <c:pt idx="457" c:formatCode="yyyy\-mm\-dd;@">
                  <c:v>42692</c:v>
                </c:pt>
                <c:pt idx="458" c:formatCode="yyyy\-mm\-dd;@">
                  <c:v>42691</c:v>
                </c:pt>
                <c:pt idx="459" c:formatCode="yyyy\-mm\-dd;@">
                  <c:v>42690</c:v>
                </c:pt>
                <c:pt idx="460" c:formatCode="yyyy\-mm\-dd;@">
                  <c:v>42689</c:v>
                </c:pt>
                <c:pt idx="461" c:formatCode="yyyy\-mm\-dd;@">
                  <c:v>42688</c:v>
                </c:pt>
                <c:pt idx="462" c:formatCode="yyyy\-mm\-dd;@">
                  <c:v>42685</c:v>
                </c:pt>
                <c:pt idx="463" c:formatCode="yyyy\-mm\-dd;@">
                  <c:v>42684</c:v>
                </c:pt>
                <c:pt idx="464" c:formatCode="yyyy\-mm\-dd;@">
                  <c:v>42683</c:v>
                </c:pt>
                <c:pt idx="465" c:formatCode="yyyy\-mm\-dd;@">
                  <c:v>42682</c:v>
                </c:pt>
                <c:pt idx="466" c:formatCode="yyyy\-mm\-dd;@">
                  <c:v>42681</c:v>
                </c:pt>
                <c:pt idx="467" c:formatCode="yyyy\-mm\-dd;@">
                  <c:v>42678</c:v>
                </c:pt>
                <c:pt idx="468" c:formatCode="yyyy\-mm\-dd;@">
                  <c:v>42677</c:v>
                </c:pt>
                <c:pt idx="469" c:formatCode="yyyy\-mm\-dd;@">
                  <c:v>42676</c:v>
                </c:pt>
                <c:pt idx="470" c:formatCode="yyyy\-mm\-dd;@">
                  <c:v>42675</c:v>
                </c:pt>
                <c:pt idx="471" c:formatCode="yyyy\-mm\-dd;@">
                  <c:v>42674</c:v>
                </c:pt>
                <c:pt idx="472" c:formatCode="yyyy\-mm\-dd;@">
                  <c:v>42671</c:v>
                </c:pt>
                <c:pt idx="473" c:formatCode="yyyy\-mm\-dd;@">
                  <c:v>42670</c:v>
                </c:pt>
                <c:pt idx="474" c:formatCode="yyyy\-mm\-dd;@">
                  <c:v>42669</c:v>
                </c:pt>
                <c:pt idx="475" c:formatCode="yyyy\-mm\-dd;@">
                  <c:v>42668</c:v>
                </c:pt>
                <c:pt idx="476" c:formatCode="yyyy\-mm\-dd;@">
                  <c:v>42667</c:v>
                </c:pt>
                <c:pt idx="477" c:formatCode="yyyy\-mm\-dd;@">
                  <c:v>42664</c:v>
                </c:pt>
                <c:pt idx="478" c:formatCode="yyyy\-mm\-dd;@">
                  <c:v>42663</c:v>
                </c:pt>
                <c:pt idx="479" c:formatCode="yyyy\-mm\-dd;@">
                  <c:v>42662</c:v>
                </c:pt>
                <c:pt idx="480" c:formatCode="yyyy\-mm\-dd;@">
                  <c:v>42661</c:v>
                </c:pt>
                <c:pt idx="481" c:formatCode="yyyy\-mm\-dd;@">
                  <c:v>42660</c:v>
                </c:pt>
                <c:pt idx="482" c:formatCode="yyyy\-mm\-dd;@">
                  <c:v>42657</c:v>
                </c:pt>
                <c:pt idx="483" c:formatCode="yyyy\-mm\-dd;@">
                  <c:v>42656</c:v>
                </c:pt>
                <c:pt idx="484" c:formatCode="yyyy\-mm\-dd;@">
                  <c:v>42655</c:v>
                </c:pt>
                <c:pt idx="485" c:formatCode="yyyy\-mm\-dd;@">
                  <c:v>42654</c:v>
                </c:pt>
                <c:pt idx="486" c:formatCode="yyyy\-mm\-dd;@">
                  <c:v>42653</c:v>
                </c:pt>
                <c:pt idx="487" c:formatCode="yyyy\-mm\-dd;@">
                  <c:v>42650</c:v>
                </c:pt>
                <c:pt idx="488" c:formatCode="yyyy\-mm\-dd;@">
                  <c:v>42649</c:v>
                </c:pt>
                <c:pt idx="489" c:formatCode="yyyy\-mm\-dd;@">
                  <c:v>42648</c:v>
                </c:pt>
                <c:pt idx="490" c:formatCode="yyyy\-mm\-dd;@">
                  <c:v>42647</c:v>
                </c:pt>
                <c:pt idx="491" c:formatCode="yyyy\-mm\-dd;@">
                  <c:v>42646</c:v>
                </c:pt>
                <c:pt idx="492" c:formatCode="yyyy\-mm\-dd;@">
                  <c:v>42643</c:v>
                </c:pt>
                <c:pt idx="493" c:formatCode="yyyy\-mm\-dd;@">
                  <c:v>42642</c:v>
                </c:pt>
                <c:pt idx="494" c:formatCode="yyyy\-mm\-dd;@">
                  <c:v>42641</c:v>
                </c:pt>
                <c:pt idx="495" c:formatCode="yyyy\-mm\-dd;@">
                  <c:v>42640</c:v>
                </c:pt>
                <c:pt idx="496" c:formatCode="yyyy\-mm\-dd;@">
                  <c:v>42639</c:v>
                </c:pt>
                <c:pt idx="497" c:formatCode="yyyy\-mm\-dd;@">
                  <c:v>42636</c:v>
                </c:pt>
                <c:pt idx="498" c:formatCode="yyyy\-mm\-dd;@">
                  <c:v>42635</c:v>
                </c:pt>
                <c:pt idx="499" c:formatCode="yyyy\-mm\-dd;@">
                  <c:v>42634</c:v>
                </c:pt>
                <c:pt idx="500" c:formatCode="yyyy\-mm\-dd;@">
                  <c:v>42633</c:v>
                </c:pt>
                <c:pt idx="501" c:formatCode="yyyy\-mm\-dd;@">
                  <c:v>42632</c:v>
                </c:pt>
                <c:pt idx="502" c:formatCode="yyyy\-mm\-dd;@">
                  <c:v>42629</c:v>
                </c:pt>
                <c:pt idx="503" c:formatCode="yyyy\-mm\-dd;@">
                  <c:v>42628</c:v>
                </c:pt>
                <c:pt idx="504" c:formatCode="yyyy\-mm\-dd;@">
                  <c:v>42627</c:v>
                </c:pt>
                <c:pt idx="505" c:formatCode="yyyy\-mm\-dd;@">
                  <c:v>42626</c:v>
                </c:pt>
                <c:pt idx="506" c:formatCode="yyyy\-mm\-dd;@">
                  <c:v>42625</c:v>
                </c:pt>
                <c:pt idx="507" c:formatCode="yyyy\-mm\-dd;@">
                  <c:v>42622</c:v>
                </c:pt>
                <c:pt idx="508" c:formatCode="yyyy\-mm\-dd;@">
                  <c:v>42621</c:v>
                </c:pt>
                <c:pt idx="509" c:formatCode="yyyy\-mm\-dd;@">
                  <c:v>42620</c:v>
                </c:pt>
                <c:pt idx="510" c:formatCode="yyyy\-mm\-dd;@">
                  <c:v>42619</c:v>
                </c:pt>
                <c:pt idx="511" c:formatCode="yyyy\-mm\-dd;@">
                  <c:v>42618</c:v>
                </c:pt>
                <c:pt idx="512" c:formatCode="yyyy\-mm\-dd;@">
                  <c:v>42615</c:v>
                </c:pt>
                <c:pt idx="513" c:formatCode="yyyy\-mm\-dd;@">
                  <c:v>42614</c:v>
                </c:pt>
                <c:pt idx="514" c:formatCode="yyyy\-mm\-dd;@">
                  <c:v>42613</c:v>
                </c:pt>
                <c:pt idx="515" c:formatCode="yyyy\-mm\-dd;@">
                  <c:v>42612</c:v>
                </c:pt>
                <c:pt idx="516" c:formatCode="yyyy\-mm\-dd;@">
                  <c:v>42611</c:v>
                </c:pt>
                <c:pt idx="517" c:formatCode="yyyy\-mm\-dd;@">
                  <c:v>42608</c:v>
                </c:pt>
                <c:pt idx="518" c:formatCode="yyyy\-mm\-dd;@">
                  <c:v>42607</c:v>
                </c:pt>
                <c:pt idx="519" c:formatCode="yyyy\-mm\-dd;@">
                  <c:v>42606</c:v>
                </c:pt>
                <c:pt idx="520" c:formatCode="yyyy\-mm\-dd;@">
                  <c:v>42605</c:v>
                </c:pt>
                <c:pt idx="521" c:formatCode="yyyy\-mm\-dd;@">
                  <c:v>42604</c:v>
                </c:pt>
                <c:pt idx="522" c:formatCode="yyyy\-mm\-dd;@">
                  <c:v>42601</c:v>
                </c:pt>
                <c:pt idx="523" c:formatCode="yyyy\-mm\-dd;@">
                  <c:v>42600</c:v>
                </c:pt>
                <c:pt idx="524" c:formatCode="yyyy\-mm\-dd;@">
                  <c:v>42599</c:v>
                </c:pt>
                <c:pt idx="525" c:formatCode="yyyy\-mm\-dd;@">
                  <c:v>42598</c:v>
                </c:pt>
                <c:pt idx="526" c:formatCode="yyyy\-mm\-dd;@">
                  <c:v>42597</c:v>
                </c:pt>
                <c:pt idx="527" c:formatCode="yyyy\-mm\-dd;@">
                  <c:v>42594</c:v>
                </c:pt>
                <c:pt idx="528" c:formatCode="yyyy\-mm\-dd;@">
                  <c:v>42593</c:v>
                </c:pt>
                <c:pt idx="529" c:formatCode="yyyy\-mm\-dd;@">
                  <c:v>42592</c:v>
                </c:pt>
                <c:pt idx="530" c:formatCode="yyyy\-mm\-dd;@">
                  <c:v>42591</c:v>
                </c:pt>
                <c:pt idx="531" c:formatCode="yyyy\-mm\-dd;@">
                  <c:v>42590</c:v>
                </c:pt>
                <c:pt idx="532" c:formatCode="yyyy\-mm\-dd;@">
                  <c:v>42587</c:v>
                </c:pt>
                <c:pt idx="533" c:formatCode="yyyy\-mm\-dd;@">
                  <c:v>42586</c:v>
                </c:pt>
                <c:pt idx="534" c:formatCode="yyyy\-mm\-dd;@">
                  <c:v>42585</c:v>
                </c:pt>
                <c:pt idx="535" c:formatCode="yyyy\-mm\-dd;@">
                  <c:v>42584</c:v>
                </c:pt>
                <c:pt idx="536" c:formatCode="yyyy\-mm\-dd;@">
                  <c:v>42583</c:v>
                </c:pt>
                <c:pt idx="537" c:formatCode="yyyy\-mm\-dd;@">
                  <c:v>42580</c:v>
                </c:pt>
                <c:pt idx="538" c:formatCode="yyyy\-mm\-dd;@">
                  <c:v>42579</c:v>
                </c:pt>
                <c:pt idx="539" c:formatCode="yyyy\-mm\-dd;@">
                  <c:v>42578</c:v>
                </c:pt>
                <c:pt idx="540" c:formatCode="yyyy\-mm\-dd;@">
                  <c:v>42577</c:v>
                </c:pt>
                <c:pt idx="541" c:formatCode="yyyy\-mm\-dd;@">
                  <c:v>42576</c:v>
                </c:pt>
                <c:pt idx="542" c:formatCode="yyyy\-mm\-dd;@">
                  <c:v>42573</c:v>
                </c:pt>
                <c:pt idx="543" c:formatCode="yyyy\-mm\-dd;@">
                  <c:v>42572</c:v>
                </c:pt>
                <c:pt idx="544" c:formatCode="yyyy\-mm\-dd;@">
                  <c:v>42571</c:v>
                </c:pt>
                <c:pt idx="545" c:formatCode="yyyy\-mm\-dd;@">
                  <c:v>42570</c:v>
                </c:pt>
                <c:pt idx="546" c:formatCode="yyyy\-mm\-dd;@">
                  <c:v>42569</c:v>
                </c:pt>
                <c:pt idx="547" c:formatCode="yyyy\-mm\-dd;@">
                  <c:v>42566</c:v>
                </c:pt>
                <c:pt idx="548" c:formatCode="yyyy\-mm\-dd;@">
                  <c:v>42565</c:v>
                </c:pt>
                <c:pt idx="549" c:formatCode="yyyy\-mm\-dd;@">
                  <c:v>42564</c:v>
                </c:pt>
                <c:pt idx="550" c:formatCode="yyyy\-mm\-dd;@">
                  <c:v>42563</c:v>
                </c:pt>
                <c:pt idx="551" c:formatCode="yyyy\-mm\-dd;@">
                  <c:v>42562</c:v>
                </c:pt>
                <c:pt idx="552" c:formatCode="yyyy\-mm\-dd;@">
                  <c:v>42559</c:v>
                </c:pt>
                <c:pt idx="553" c:formatCode="yyyy\-mm\-dd;@">
                  <c:v>42558</c:v>
                </c:pt>
                <c:pt idx="554" c:formatCode="yyyy\-mm\-dd;@">
                  <c:v>42557</c:v>
                </c:pt>
                <c:pt idx="555" c:formatCode="yyyy\-mm\-dd;@">
                  <c:v>42556</c:v>
                </c:pt>
                <c:pt idx="556" c:formatCode="yyyy\-mm\-dd;@">
                  <c:v>42555</c:v>
                </c:pt>
                <c:pt idx="557" c:formatCode="yyyy\-mm\-dd;@">
                  <c:v>42552</c:v>
                </c:pt>
                <c:pt idx="558" c:formatCode="yyyy\-mm\-dd;@">
                  <c:v>42551</c:v>
                </c:pt>
                <c:pt idx="559" c:formatCode="yyyy\-mm\-dd;@">
                  <c:v>42550</c:v>
                </c:pt>
                <c:pt idx="560" c:formatCode="yyyy\-mm\-dd;@">
                  <c:v>42549</c:v>
                </c:pt>
                <c:pt idx="561" c:formatCode="yyyy\-mm\-dd;@">
                  <c:v>42548</c:v>
                </c:pt>
                <c:pt idx="562" c:formatCode="yyyy\-mm\-dd;@">
                  <c:v>42545</c:v>
                </c:pt>
                <c:pt idx="563" c:formatCode="yyyy\-mm\-dd;@">
                  <c:v>42544</c:v>
                </c:pt>
                <c:pt idx="564" c:formatCode="yyyy\-mm\-dd;@">
                  <c:v>42543</c:v>
                </c:pt>
                <c:pt idx="565" c:formatCode="yyyy\-mm\-dd;@">
                  <c:v>42542</c:v>
                </c:pt>
                <c:pt idx="566" c:formatCode="yyyy\-mm\-dd;@">
                  <c:v>42541</c:v>
                </c:pt>
                <c:pt idx="567" c:formatCode="yyyy\-mm\-dd;@">
                  <c:v>42538</c:v>
                </c:pt>
                <c:pt idx="568" c:formatCode="yyyy\-mm\-dd;@">
                  <c:v>42537</c:v>
                </c:pt>
                <c:pt idx="569" c:formatCode="yyyy\-mm\-dd;@">
                  <c:v>42536</c:v>
                </c:pt>
                <c:pt idx="570" c:formatCode="yyyy\-mm\-dd;@">
                  <c:v>42535</c:v>
                </c:pt>
                <c:pt idx="571" c:formatCode="yyyy\-mm\-dd;@">
                  <c:v>42534</c:v>
                </c:pt>
                <c:pt idx="572" c:formatCode="yyyy\-mm\-dd;@">
                  <c:v>42531</c:v>
                </c:pt>
                <c:pt idx="573" c:formatCode="yyyy\-mm\-dd;@">
                  <c:v>42530</c:v>
                </c:pt>
                <c:pt idx="574" c:formatCode="yyyy\-mm\-dd;@">
                  <c:v>42529</c:v>
                </c:pt>
                <c:pt idx="575" c:formatCode="yyyy\-mm\-dd;@">
                  <c:v>42528</c:v>
                </c:pt>
                <c:pt idx="576" c:formatCode="yyyy\-mm\-dd;@">
                  <c:v>42527</c:v>
                </c:pt>
                <c:pt idx="577" c:formatCode="yyyy\-mm\-dd;@">
                  <c:v>42524</c:v>
                </c:pt>
                <c:pt idx="578" c:formatCode="yyyy\-mm\-dd;@">
                  <c:v>42523</c:v>
                </c:pt>
                <c:pt idx="579" c:formatCode="yyyy\-mm\-dd;@">
                  <c:v>42522</c:v>
                </c:pt>
                <c:pt idx="580" c:formatCode="yyyy\-mm\-dd;@">
                  <c:v>42521</c:v>
                </c:pt>
                <c:pt idx="581" c:formatCode="yyyy\-mm\-dd;@">
                  <c:v>42517</c:v>
                </c:pt>
                <c:pt idx="582" c:formatCode="yyyy\-mm\-dd;@">
                  <c:v>42516</c:v>
                </c:pt>
                <c:pt idx="583" c:formatCode="yyyy\-mm\-dd;@">
                  <c:v>42515</c:v>
                </c:pt>
                <c:pt idx="584" c:formatCode="yyyy\-mm\-dd;@">
                  <c:v>42514</c:v>
                </c:pt>
                <c:pt idx="585" c:formatCode="yyyy\-mm\-dd;@">
                  <c:v>42513</c:v>
                </c:pt>
                <c:pt idx="586" c:formatCode="yyyy\-mm\-dd;@">
                  <c:v>42510</c:v>
                </c:pt>
                <c:pt idx="587" c:formatCode="yyyy\-mm\-dd;@">
                  <c:v>42509</c:v>
                </c:pt>
                <c:pt idx="588" c:formatCode="yyyy\-mm\-dd;@">
                  <c:v>42508</c:v>
                </c:pt>
                <c:pt idx="589" c:formatCode="yyyy\-mm\-dd;@">
                  <c:v>42507</c:v>
                </c:pt>
                <c:pt idx="590" c:formatCode="yyyy\-mm\-dd;@">
                  <c:v>42506</c:v>
                </c:pt>
                <c:pt idx="591" c:formatCode="yyyy\-mm\-dd;@">
                  <c:v>42503</c:v>
                </c:pt>
                <c:pt idx="592" c:formatCode="yyyy\-mm\-dd;@">
                  <c:v>42502</c:v>
                </c:pt>
                <c:pt idx="593" c:formatCode="yyyy\-mm\-dd;@">
                  <c:v>42501</c:v>
                </c:pt>
                <c:pt idx="594" c:formatCode="yyyy\-mm\-dd;@">
                  <c:v>42500</c:v>
                </c:pt>
                <c:pt idx="595" c:formatCode="yyyy\-mm\-dd;@">
                  <c:v>42499</c:v>
                </c:pt>
                <c:pt idx="596" c:formatCode="yyyy\-mm\-dd;@">
                  <c:v>42496</c:v>
                </c:pt>
                <c:pt idx="597" c:formatCode="yyyy\-mm\-dd;@">
                  <c:v>42495</c:v>
                </c:pt>
                <c:pt idx="598" c:formatCode="yyyy\-mm\-dd;@">
                  <c:v>42494</c:v>
                </c:pt>
                <c:pt idx="599" c:formatCode="yyyy\-mm\-dd;@">
                  <c:v>42493</c:v>
                </c:pt>
                <c:pt idx="600" c:formatCode="yyyy\-mm\-dd;@">
                  <c:v>42492</c:v>
                </c:pt>
                <c:pt idx="601" c:formatCode="yyyy\-mm\-dd;@">
                  <c:v>42489</c:v>
                </c:pt>
                <c:pt idx="602" c:formatCode="yyyy\-mm\-dd;@">
                  <c:v>42488</c:v>
                </c:pt>
                <c:pt idx="603" c:formatCode="yyyy\-mm\-dd;@">
                  <c:v>42487</c:v>
                </c:pt>
                <c:pt idx="604" c:formatCode="yyyy\-mm\-dd;@">
                  <c:v>42486</c:v>
                </c:pt>
                <c:pt idx="605" c:formatCode="yyyy\-mm\-dd;@">
                  <c:v>42485</c:v>
                </c:pt>
                <c:pt idx="606" c:formatCode="yyyy\-mm\-dd;@">
                  <c:v>42482</c:v>
                </c:pt>
                <c:pt idx="607" c:formatCode="yyyy\-mm\-dd;@">
                  <c:v>42481</c:v>
                </c:pt>
                <c:pt idx="608" c:formatCode="yyyy\-mm\-dd;@">
                  <c:v>42480</c:v>
                </c:pt>
                <c:pt idx="609" c:formatCode="yyyy\-mm\-dd;@">
                  <c:v>42479</c:v>
                </c:pt>
                <c:pt idx="610" c:formatCode="yyyy\-mm\-dd;@">
                  <c:v>42478</c:v>
                </c:pt>
                <c:pt idx="611" c:formatCode="yyyy\-mm\-dd;@">
                  <c:v>42475</c:v>
                </c:pt>
                <c:pt idx="612" c:formatCode="yyyy\-mm\-dd;@">
                  <c:v>42474</c:v>
                </c:pt>
                <c:pt idx="613" c:formatCode="yyyy\-mm\-dd;@">
                  <c:v>42473</c:v>
                </c:pt>
                <c:pt idx="614" c:formatCode="yyyy\-mm\-dd;@">
                  <c:v>42472</c:v>
                </c:pt>
                <c:pt idx="615" c:formatCode="yyyy\-mm\-dd;@">
                  <c:v>42471</c:v>
                </c:pt>
                <c:pt idx="616" c:formatCode="yyyy\-mm\-dd;@">
                  <c:v>42468</c:v>
                </c:pt>
                <c:pt idx="617" c:formatCode="yyyy\-mm\-dd;@">
                  <c:v>42467</c:v>
                </c:pt>
                <c:pt idx="618" c:formatCode="yyyy\-mm\-dd;@">
                  <c:v>42466</c:v>
                </c:pt>
                <c:pt idx="619" c:formatCode="yyyy\-mm\-dd;@">
                  <c:v>42465</c:v>
                </c:pt>
                <c:pt idx="620" c:formatCode="yyyy\-mm\-dd;@">
                  <c:v>42464</c:v>
                </c:pt>
                <c:pt idx="621" c:formatCode="yyyy\-mm\-dd;@">
                  <c:v>42461</c:v>
                </c:pt>
                <c:pt idx="622" c:formatCode="yyyy\-mm\-dd;@">
                  <c:v>42460</c:v>
                </c:pt>
                <c:pt idx="623" c:formatCode="yyyy\-mm\-dd;@">
                  <c:v>42459</c:v>
                </c:pt>
                <c:pt idx="624" c:formatCode="yyyy\-mm\-dd;@">
                  <c:v>42458</c:v>
                </c:pt>
                <c:pt idx="625" c:formatCode="yyyy\-mm\-dd;@">
                  <c:v>42457</c:v>
                </c:pt>
                <c:pt idx="626" c:formatCode="yyyy\-mm\-dd;@">
                  <c:v>42453</c:v>
                </c:pt>
                <c:pt idx="627" c:formatCode="yyyy\-mm\-dd;@">
                  <c:v>42452</c:v>
                </c:pt>
                <c:pt idx="628" c:formatCode="yyyy\-mm\-dd;@">
                  <c:v>42451</c:v>
                </c:pt>
                <c:pt idx="629" c:formatCode="yyyy\-mm\-dd;@">
                  <c:v>42450</c:v>
                </c:pt>
                <c:pt idx="630" c:formatCode="yyyy\-mm\-dd;@">
                  <c:v>42447</c:v>
                </c:pt>
                <c:pt idx="631" c:formatCode="yyyy\-mm\-dd;@">
                  <c:v>42446</c:v>
                </c:pt>
                <c:pt idx="632" c:formatCode="yyyy\-mm\-dd;@">
                  <c:v>42445</c:v>
                </c:pt>
                <c:pt idx="633" c:formatCode="yyyy\-mm\-dd;@">
                  <c:v>42444</c:v>
                </c:pt>
                <c:pt idx="634" c:formatCode="yyyy\-mm\-dd;@">
                  <c:v>42443</c:v>
                </c:pt>
                <c:pt idx="635" c:formatCode="yyyy\-mm\-dd;@">
                  <c:v>42440</c:v>
                </c:pt>
                <c:pt idx="636" c:formatCode="yyyy\-mm\-dd;@">
                  <c:v>42439</c:v>
                </c:pt>
                <c:pt idx="637" c:formatCode="yyyy\-mm\-dd;@">
                  <c:v>42438</c:v>
                </c:pt>
                <c:pt idx="638" c:formatCode="yyyy\-mm\-dd;@">
                  <c:v>42437</c:v>
                </c:pt>
                <c:pt idx="639" c:formatCode="yyyy\-mm\-dd;@">
                  <c:v>42436</c:v>
                </c:pt>
                <c:pt idx="640" c:formatCode="yyyy\-mm\-dd;@">
                  <c:v>42433</c:v>
                </c:pt>
                <c:pt idx="641" c:formatCode="yyyy\-mm\-dd;@">
                  <c:v>42432</c:v>
                </c:pt>
                <c:pt idx="642" c:formatCode="yyyy\-mm\-dd;@">
                  <c:v>42431</c:v>
                </c:pt>
                <c:pt idx="643" c:formatCode="yyyy\-mm\-dd;@">
                  <c:v>42430</c:v>
                </c:pt>
                <c:pt idx="644" c:formatCode="yyyy\-mm\-dd;@">
                  <c:v>42429</c:v>
                </c:pt>
                <c:pt idx="645" c:formatCode="yyyy\-mm\-dd;@">
                  <c:v>42426</c:v>
                </c:pt>
                <c:pt idx="646" c:formatCode="yyyy\-mm\-dd;@">
                  <c:v>42425</c:v>
                </c:pt>
                <c:pt idx="647" c:formatCode="yyyy\-mm\-dd;@">
                  <c:v>42424</c:v>
                </c:pt>
                <c:pt idx="648" c:formatCode="yyyy\-mm\-dd;@">
                  <c:v>42423</c:v>
                </c:pt>
                <c:pt idx="649" c:formatCode="yyyy\-mm\-dd;@">
                  <c:v>42422</c:v>
                </c:pt>
                <c:pt idx="650" c:formatCode="yyyy\-mm\-dd;@">
                  <c:v>42419</c:v>
                </c:pt>
                <c:pt idx="651" c:formatCode="yyyy\-mm\-dd;@">
                  <c:v>42418</c:v>
                </c:pt>
                <c:pt idx="652" c:formatCode="yyyy\-mm\-dd;@">
                  <c:v>42417</c:v>
                </c:pt>
                <c:pt idx="653" c:formatCode="yyyy\-mm\-dd;@">
                  <c:v>42416</c:v>
                </c:pt>
                <c:pt idx="654" c:formatCode="yyyy\-mm\-dd;@">
                  <c:v>42415</c:v>
                </c:pt>
                <c:pt idx="655" c:formatCode="yyyy\-mm\-dd;@">
                  <c:v>42412</c:v>
                </c:pt>
                <c:pt idx="656" c:formatCode="yyyy\-mm\-dd;@">
                  <c:v>42411</c:v>
                </c:pt>
                <c:pt idx="657" c:formatCode="yyyy\-mm\-dd;@">
                  <c:v>42410</c:v>
                </c:pt>
                <c:pt idx="658" c:formatCode="yyyy\-mm\-dd;@">
                  <c:v>42409</c:v>
                </c:pt>
                <c:pt idx="659" c:formatCode="yyyy\-mm\-dd;@">
                  <c:v>42408</c:v>
                </c:pt>
                <c:pt idx="660" c:formatCode="yyyy\-mm\-dd;@">
                  <c:v>42405</c:v>
                </c:pt>
                <c:pt idx="661" c:formatCode="yyyy\-mm\-dd;@">
                  <c:v>42404</c:v>
                </c:pt>
                <c:pt idx="662" c:formatCode="yyyy\-mm\-dd;@">
                  <c:v>42403</c:v>
                </c:pt>
                <c:pt idx="663" c:formatCode="yyyy\-mm\-dd;@">
                  <c:v>42402</c:v>
                </c:pt>
                <c:pt idx="664" c:formatCode="yyyy\-mm\-dd;@">
                  <c:v>42401</c:v>
                </c:pt>
                <c:pt idx="665" c:formatCode="yyyy\-mm\-dd;@">
                  <c:v>42398</c:v>
                </c:pt>
                <c:pt idx="666" c:formatCode="yyyy\-mm\-dd;@">
                  <c:v>42397</c:v>
                </c:pt>
                <c:pt idx="667" c:formatCode="yyyy\-mm\-dd;@">
                  <c:v>42396</c:v>
                </c:pt>
                <c:pt idx="668" c:formatCode="yyyy\-mm\-dd;@">
                  <c:v>42395</c:v>
                </c:pt>
                <c:pt idx="669" c:formatCode="yyyy\-mm\-dd;@">
                  <c:v>42394</c:v>
                </c:pt>
                <c:pt idx="670" c:formatCode="yyyy\-mm\-dd;@">
                  <c:v>42391</c:v>
                </c:pt>
                <c:pt idx="671" c:formatCode="yyyy\-mm\-dd;@">
                  <c:v>42390</c:v>
                </c:pt>
                <c:pt idx="672" c:formatCode="yyyy\-mm\-dd;@">
                  <c:v>42389</c:v>
                </c:pt>
                <c:pt idx="673" c:formatCode="yyyy\-mm\-dd;@">
                  <c:v>42388</c:v>
                </c:pt>
                <c:pt idx="674" c:formatCode="yyyy\-mm\-dd;@">
                  <c:v>42387</c:v>
                </c:pt>
                <c:pt idx="675" c:formatCode="yyyy\-mm\-dd;@">
                  <c:v>42384</c:v>
                </c:pt>
                <c:pt idx="676" c:formatCode="yyyy\-mm\-dd;@">
                  <c:v>42383</c:v>
                </c:pt>
                <c:pt idx="677" c:formatCode="yyyy\-mm\-dd;@">
                  <c:v>42382</c:v>
                </c:pt>
                <c:pt idx="678" c:formatCode="yyyy\-mm\-dd;@">
                  <c:v>42381</c:v>
                </c:pt>
                <c:pt idx="679" c:formatCode="yyyy\-mm\-dd;@">
                  <c:v>42380</c:v>
                </c:pt>
                <c:pt idx="680" c:formatCode="yyyy\-mm\-dd;@">
                  <c:v>42377</c:v>
                </c:pt>
                <c:pt idx="681" c:formatCode="yyyy\-mm\-dd;@">
                  <c:v>42376</c:v>
                </c:pt>
                <c:pt idx="682" c:formatCode="yyyy\-mm\-dd;@">
                  <c:v>42375</c:v>
                </c:pt>
                <c:pt idx="683" c:formatCode="yyyy\-mm\-dd;@">
                  <c:v>42374</c:v>
                </c:pt>
                <c:pt idx="684" c:formatCode="yyyy\-mm\-dd;@">
                  <c:v>42373</c:v>
                </c:pt>
                <c:pt idx="685" c:formatCode="yyyy\-mm\-dd;@">
                  <c:v>42369</c:v>
                </c:pt>
                <c:pt idx="686" c:formatCode="yyyy\-mm\-dd;@">
                  <c:v>42368</c:v>
                </c:pt>
                <c:pt idx="687" c:formatCode="yyyy\-mm\-dd;@">
                  <c:v>42367</c:v>
                </c:pt>
                <c:pt idx="688" c:formatCode="yyyy\-mm\-dd;@">
                  <c:v>42366</c:v>
                </c:pt>
                <c:pt idx="689" c:formatCode="yyyy\-mm\-dd;@">
                  <c:v>42362</c:v>
                </c:pt>
                <c:pt idx="690" c:formatCode="yyyy\-mm\-dd;@">
                  <c:v>42361</c:v>
                </c:pt>
                <c:pt idx="691" c:formatCode="yyyy\-mm\-dd;@">
                  <c:v>42360</c:v>
                </c:pt>
                <c:pt idx="692" c:formatCode="yyyy\-mm\-dd;@">
                  <c:v>42359</c:v>
                </c:pt>
                <c:pt idx="693" c:formatCode="yyyy\-mm\-dd;@">
                  <c:v>42356</c:v>
                </c:pt>
                <c:pt idx="694" c:formatCode="yyyy\-mm\-dd;@">
                  <c:v>42355</c:v>
                </c:pt>
                <c:pt idx="695" c:formatCode="yyyy\-mm\-dd;@">
                  <c:v>42354</c:v>
                </c:pt>
                <c:pt idx="696" c:formatCode="yyyy\-mm\-dd;@">
                  <c:v>42353</c:v>
                </c:pt>
                <c:pt idx="697" c:formatCode="yyyy\-mm\-dd;@">
                  <c:v>42352</c:v>
                </c:pt>
                <c:pt idx="698" c:formatCode="yyyy\-mm\-dd;@">
                  <c:v>42349</c:v>
                </c:pt>
                <c:pt idx="699" c:formatCode="yyyy\-mm\-dd;@">
                  <c:v>42348</c:v>
                </c:pt>
                <c:pt idx="700" c:formatCode="yyyy\-mm\-dd;@">
                  <c:v>42347</c:v>
                </c:pt>
                <c:pt idx="701" c:formatCode="yyyy\-mm\-dd;@">
                  <c:v>42346</c:v>
                </c:pt>
                <c:pt idx="702" c:formatCode="yyyy\-mm\-dd;@">
                  <c:v>42345</c:v>
                </c:pt>
                <c:pt idx="703" c:formatCode="yyyy\-mm\-dd;@">
                  <c:v>42342</c:v>
                </c:pt>
                <c:pt idx="704" c:formatCode="yyyy\-mm\-dd;@">
                  <c:v>42341</c:v>
                </c:pt>
                <c:pt idx="705" c:formatCode="yyyy\-mm\-dd;@">
                  <c:v>42340</c:v>
                </c:pt>
                <c:pt idx="706" c:formatCode="yyyy\-mm\-dd;@">
                  <c:v>42339</c:v>
                </c:pt>
                <c:pt idx="707" c:formatCode="yyyy\-mm\-dd;@">
                  <c:v>42338</c:v>
                </c:pt>
                <c:pt idx="708" c:formatCode="yyyy\-mm\-dd;@">
                  <c:v>42335</c:v>
                </c:pt>
                <c:pt idx="709" c:formatCode="yyyy\-mm\-dd;@">
                  <c:v>42334</c:v>
                </c:pt>
                <c:pt idx="710" c:formatCode="yyyy\-mm\-dd;@">
                  <c:v>42333</c:v>
                </c:pt>
                <c:pt idx="711" c:formatCode="yyyy\-mm\-dd;@">
                  <c:v>42332</c:v>
                </c:pt>
                <c:pt idx="712" c:formatCode="yyyy\-mm\-dd;@">
                  <c:v>42331</c:v>
                </c:pt>
                <c:pt idx="713" c:formatCode="yyyy\-mm\-dd;@">
                  <c:v>42328</c:v>
                </c:pt>
                <c:pt idx="714" c:formatCode="yyyy\-mm\-dd;@">
                  <c:v>42327</c:v>
                </c:pt>
                <c:pt idx="715" c:formatCode="yyyy\-mm\-dd;@">
                  <c:v>42326</c:v>
                </c:pt>
                <c:pt idx="716" c:formatCode="yyyy\-mm\-dd;@">
                  <c:v>42325</c:v>
                </c:pt>
                <c:pt idx="717" c:formatCode="yyyy\-mm\-dd;@">
                  <c:v>42324</c:v>
                </c:pt>
                <c:pt idx="718" c:formatCode="yyyy\-mm\-dd;@">
                  <c:v>42321</c:v>
                </c:pt>
                <c:pt idx="719" c:formatCode="yyyy\-mm\-dd;@">
                  <c:v>42320</c:v>
                </c:pt>
                <c:pt idx="720" c:formatCode="yyyy\-mm\-dd;@">
                  <c:v>42319</c:v>
                </c:pt>
                <c:pt idx="721" c:formatCode="yyyy\-mm\-dd;@">
                  <c:v>42318</c:v>
                </c:pt>
                <c:pt idx="722" c:formatCode="yyyy\-mm\-dd;@">
                  <c:v>42317</c:v>
                </c:pt>
                <c:pt idx="723" c:formatCode="yyyy\-mm\-dd;@">
                  <c:v>42314</c:v>
                </c:pt>
                <c:pt idx="724" c:formatCode="yyyy\-mm\-dd;@">
                  <c:v>42313</c:v>
                </c:pt>
                <c:pt idx="725" c:formatCode="yyyy\-mm\-dd;@">
                  <c:v>42312</c:v>
                </c:pt>
                <c:pt idx="726" c:formatCode="yyyy\-mm\-dd;@">
                  <c:v>42311</c:v>
                </c:pt>
                <c:pt idx="727" c:formatCode="yyyy\-mm\-dd;@">
                  <c:v>42310</c:v>
                </c:pt>
                <c:pt idx="728" c:formatCode="yyyy\-mm\-dd;@">
                  <c:v>42307</c:v>
                </c:pt>
                <c:pt idx="729" c:formatCode="yyyy\-mm\-dd;@">
                  <c:v>42306</c:v>
                </c:pt>
                <c:pt idx="730" c:formatCode="yyyy\-mm\-dd;@">
                  <c:v>42305</c:v>
                </c:pt>
                <c:pt idx="731" c:formatCode="yyyy\-mm\-dd;@">
                  <c:v>42304</c:v>
                </c:pt>
                <c:pt idx="732" c:formatCode="yyyy\-mm\-dd;@">
                  <c:v>42303</c:v>
                </c:pt>
                <c:pt idx="733" c:formatCode="yyyy\-mm\-dd;@">
                  <c:v>42300</c:v>
                </c:pt>
                <c:pt idx="734" c:formatCode="yyyy\-mm\-dd;@">
                  <c:v>42299</c:v>
                </c:pt>
                <c:pt idx="735" c:formatCode="yyyy\-mm\-dd;@">
                  <c:v>42298</c:v>
                </c:pt>
                <c:pt idx="736" c:formatCode="yyyy\-mm\-dd;@">
                  <c:v>42297</c:v>
                </c:pt>
                <c:pt idx="737" c:formatCode="yyyy\-mm\-dd;@">
                  <c:v>42296</c:v>
                </c:pt>
                <c:pt idx="738" c:formatCode="yyyy\-mm\-dd;@">
                  <c:v>42293</c:v>
                </c:pt>
                <c:pt idx="739" c:formatCode="yyyy\-mm\-dd;@">
                  <c:v>42292</c:v>
                </c:pt>
                <c:pt idx="740" c:formatCode="yyyy\-mm\-dd;@">
                  <c:v>42291</c:v>
                </c:pt>
                <c:pt idx="741" c:formatCode="yyyy\-mm\-dd;@">
                  <c:v>42290</c:v>
                </c:pt>
                <c:pt idx="742" c:formatCode="yyyy\-mm\-dd;@">
                  <c:v>42289</c:v>
                </c:pt>
                <c:pt idx="743" c:formatCode="yyyy\-mm\-dd;@">
                  <c:v>42286</c:v>
                </c:pt>
                <c:pt idx="744" c:formatCode="yyyy\-mm\-dd;@">
                  <c:v>42285</c:v>
                </c:pt>
                <c:pt idx="745" c:formatCode="yyyy\-mm\-dd;@">
                  <c:v>42284</c:v>
                </c:pt>
                <c:pt idx="746" c:formatCode="yyyy\-mm\-dd;@">
                  <c:v>42283</c:v>
                </c:pt>
                <c:pt idx="747" c:formatCode="yyyy\-mm\-dd;@">
                  <c:v>42282</c:v>
                </c:pt>
                <c:pt idx="748" c:formatCode="yyyy\-mm\-dd;@">
                  <c:v>42279</c:v>
                </c:pt>
                <c:pt idx="749" c:formatCode="yyyy\-mm\-dd;@">
                  <c:v>42278</c:v>
                </c:pt>
                <c:pt idx="750" c:formatCode="yyyy\-mm\-dd;@">
                  <c:v>42277</c:v>
                </c:pt>
                <c:pt idx="751" c:formatCode="yyyy\-mm\-dd;@">
                  <c:v>42276</c:v>
                </c:pt>
                <c:pt idx="752" c:formatCode="yyyy\-mm\-dd;@">
                  <c:v>42275</c:v>
                </c:pt>
                <c:pt idx="753" c:formatCode="yyyy\-mm\-dd;@">
                  <c:v>42272</c:v>
                </c:pt>
                <c:pt idx="754" c:formatCode="yyyy\-mm\-dd;@">
                  <c:v>42271</c:v>
                </c:pt>
                <c:pt idx="755" c:formatCode="yyyy\-mm\-dd;@">
                  <c:v>42270</c:v>
                </c:pt>
                <c:pt idx="756" c:formatCode="yyyy\-mm\-dd;@">
                  <c:v>42269</c:v>
                </c:pt>
                <c:pt idx="757" c:formatCode="yyyy\-mm\-dd;@">
                  <c:v>42268</c:v>
                </c:pt>
                <c:pt idx="758" c:formatCode="yyyy\-mm\-dd;@">
                  <c:v>42265</c:v>
                </c:pt>
                <c:pt idx="759" c:formatCode="yyyy\-mm\-dd;@">
                  <c:v>42264</c:v>
                </c:pt>
                <c:pt idx="760" c:formatCode="yyyy\-mm\-dd;@">
                  <c:v>42263</c:v>
                </c:pt>
                <c:pt idx="761" c:formatCode="yyyy\-mm\-dd;@">
                  <c:v>42262</c:v>
                </c:pt>
                <c:pt idx="762" c:formatCode="yyyy\-mm\-dd;@">
                  <c:v>42261</c:v>
                </c:pt>
                <c:pt idx="763" c:formatCode="yyyy\-mm\-dd;@">
                  <c:v>42258</c:v>
                </c:pt>
                <c:pt idx="764" c:formatCode="yyyy\-mm\-dd;@">
                  <c:v>42257</c:v>
                </c:pt>
                <c:pt idx="765" c:formatCode="yyyy\-mm\-dd;@">
                  <c:v>42256</c:v>
                </c:pt>
                <c:pt idx="766" c:formatCode="yyyy\-mm\-dd;@">
                  <c:v>42255</c:v>
                </c:pt>
                <c:pt idx="767" c:formatCode="yyyy\-mm\-dd;@">
                  <c:v>42254</c:v>
                </c:pt>
                <c:pt idx="768" c:formatCode="yyyy\-mm\-dd;@">
                  <c:v>42251</c:v>
                </c:pt>
                <c:pt idx="769" c:formatCode="yyyy\-mm\-dd;@">
                  <c:v>42250</c:v>
                </c:pt>
                <c:pt idx="770" c:formatCode="yyyy\-mm\-dd;@">
                  <c:v>42249</c:v>
                </c:pt>
                <c:pt idx="771" c:formatCode="yyyy\-mm\-dd;@">
                  <c:v>42248</c:v>
                </c:pt>
                <c:pt idx="772" c:formatCode="yyyy\-mm\-dd;@">
                  <c:v>42247</c:v>
                </c:pt>
                <c:pt idx="773" c:formatCode="yyyy\-mm\-dd;@">
                  <c:v>42244</c:v>
                </c:pt>
                <c:pt idx="774" c:formatCode="yyyy\-mm\-dd;@">
                  <c:v>42243</c:v>
                </c:pt>
                <c:pt idx="775" c:formatCode="yyyy\-mm\-dd;@">
                  <c:v>42242</c:v>
                </c:pt>
                <c:pt idx="776" c:formatCode="yyyy\-mm\-dd;@">
                  <c:v>42241</c:v>
                </c:pt>
                <c:pt idx="777" c:formatCode="yyyy\-mm\-dd;@">
                  <c:v>42240</c:v>
                </c:pt>
                <c:pt idx="778" c:formatCode="yyyy\-mm\-dd;@">
                  <c:v>42237</c:v>
                </c:pt>
                <c:pt idx="779" c:formatCode="yyyy\-mm\-dd;@">
                  <c:v>42236</c:v>
                </c:pt>
                <c:pt idx="780" c:formatCode="yyyy\-mm\-dd;@">
                  <c:v>42235</c:v>
                </c:pt>
                <c:pt idx="781" c:formatCode="yyyy\-mm\-dd;@">
                  <c:v>42234</c:v>
                </c:pt>
                <c:pt idx="782" c:formatCode="yyyy\-mm\-dd;@">
                  <c:v>42233</c:v>
                </c:pt>
                <c:pt idx="783" c:formatCode="yyyy\-mm\-dd;@">
                  <c:v>42230</c:v>
                </c:pt>
                <c:pt idx="784" c:formatCode="yyyy\-mm\-dd;@">
                  <c:v>42229</c:v>
                </c:pt>
                <c:pt idx="785" c:formatCode="yyyy\-mm\-dd;@">
                  <c:v>42228</c:v>
                </c:pt>
                <c:pt idx="786" c:formatCode="yyyy\-mm\-dd;@">
                  <c:v>42227</c:v>
                </c:pt>
                <c:pt idx="787" c:formatCode="yyyy\-mm\-dd;@">
                  <c:v>42226</c:v>
                </c:pt>
                <c:pt idx="788" c:formatCode="yyyy\-mm\-dd;@">
                  <c:v>42223</c:v>
                </c:pt>
                <c:pt idx="789" c:formatCode="yyyy\-mm\-dd;@">
                  <c:v>42222</c:v>
                </c:pt>
                <c:pt idx="790" c:formatCode="yyyy\-mm\-dd;@">
                  <c:v>42221</c:v>
                </c:pt>
                <c:pt idx="791" c:formatCode="yyyy\-mm\-dd;@">
                  <c:v>42220</c:v>
                </c:pt>
                <c:pt idx="792" c:formatCode="yyyy\-mm\-dd;@">
                  <c:v>42219</c:v>
                </c:pt>
                <c:pt idx="793" c:formatCode="yyyy\-mm\-dd;@">
                  <c:v>42216</c:v>
                </c:pt>
                <c:pt idx="794" c:formatCode="yyyy\-mm\-dd;@">
                  <c:v>42215</c:v>
                </c:pt>
                <c:pt idx="795" c:formatCode="yyyy\-mm\-dd;@">
                  <c:v>42214</c:v>
                </c:pt>
                <c:pt idx="796" c:formatCode="yyyy\-mm\-dd;@">
                  <c:v>42213</c:v>
                </c:pt>
                <c:pt idx="797" c:formatCode="yyyy\-mm\-dd;@">
                  <c:v>42212</c:v>
                </c:pt>
                <c:pt idx="798" c:formatCode="yyyy\-mm\-dd;@">
                  <c:v>42209</c:v>
                </c:pt>
                <c:pt idx="799" c:formatCode="yyyy\-mm\-dd;@">
                  <c:v>42208</c:v>
                </c:pt>
                <c:pt idx="800" c:formatCode="yyyy\-mm\-dd;@">
                  <c:v>42207</c:v>
                </c:pt>
                <c:pt idx="801" c:formatCode="yyyy\-mm\-dd;@">
                  <c:v>42206</c:v>
                </c:pt>
                <c:pt idx="802" c:formatCode="yyyy\-mm\-dd;@">
                  <c:v>42205</c:v>
                </c:pt>
                <c:pt idx="803" c:formatCode="yyyy\-mm\-dd;@">
                  <c:v>42202</c:v>
                </c:pt>
                <c:pt idx="804" c:formatCode="yyyy\-mm\-dd;@">
                  <c:v>42201</c:v>
                </c:pt>
                <c:pt idx="805" c:formatCode="yyyy\-mm\-dd;@">
                  <c:v>42200</c:v>
                </c:pt>
                <c:pt idx="806" c:formatCode="yyyy\-mm\-dd;@">
                  <c:v>42199</c:v>
                </c:pt>
                <c:pt idx="807" c:formatCode="yyyy\-mm\-dd;@">
                  <c:v>42198</c:v>
                </c:pt>
                <c:pt idx="808" c:formatCode="yyyy\-mm\-dd;@">
                  <c:v>42195</c:v>
                </c:pt>
                <c:pt idx="809" c:formatCode="yyyy\-mm\-dd;@">
                  <c:v>42194</c:v>
                </c:pt>
                <c:pt idx="810" c:formatCode="yyyy\-mm\-dd;@">
                  <c:v>42193</c:v>
                </c:pt>
                <c:pt idx="811" c:formatCode="yyyy\-mm\-dd;@">
                  <c:v>42192</c:v>
                </c:pt>
                <c:pt idx="812" c:formatCode="yyyy\-mm\-dd;@">
                  <c:v>42191</c:v>
                </c:pt>
                <c:pt idx="813" c:formatCode="yyyy\-mm\-dd;@">
                  <c:v>42188</c:v>
                </c:pt>
                <c:pt idx="814" c:formatCode="yyyy\-mm\-dd;@">
                  <c:v>42187</c:v>
                </c:pt>
                <c:pt idx="815" c:formatCode="yyyy\-mm\-dd;@">
                  <c:v>42186</c:v>
                </c:pt>
                <c:pt idx="816" c:formatCode="yyyy\-mm\-dd;@">
                  <c:v>42185</c:v>
                </c:pt>
                <c:pt idx="817" c:formatCode="yyyy\-mm\-dd;@">
                  <c:v>42184</c:v>
                </c:pt>
                <c:pt idx="818" c:formatCode="yyyy\-mm\-dd;@">
                  <c:v>42181</c:v>
                </c:pt>
                <c:pt idx="819" c:formatCode="yyyy\-mm\-dd;@">
                  <c:v>42180</c:v>
                </c:pt>
                <c:pt idx="820" c:formatCode="yyyy\-mm\-dd;@">
                  <c:v>42179</c:v>
                </c:pt>
                <c:pt idx="821" c:formatCode="yyyy\-mm\-dd;@">
                  <c:v>42178</c:v>
                </c:pt>
                <c:pt idx="822" c:formatCode="yyyy\-mm\-dd;@">
                  <c:v>42177</c:v>
                </c:pt>
                <c:pt idx="823" c:formatCode="yyyy\-mm\-dd;@">
                  <c:v>42174</c:v>
                </c:pt>
                <c:pt idx="824" c:formatCode="yyyy\-mm\-dd;@">
                  <c:v>42173</c:v>
                </c:pt>
                <c:pt idx="825" c:formatCode="yyyy\-mm\-dd;@">
                  <c:v>42172</c:v>
                </c:pt>
                <c:pt idx="826" c:formatCode="yyyy\-mm\-dd;@">
                  <c:v>42171</c:v>
                </c:pt>
                <c:pt idx="827" c:formatCode="yyyy\-mm\-dd;@">
                  <c:v>42170</c:v>
                </c:pt>
                <c:pt idx="828" c:formatCode="yyyy\-mm\-dd;@">
                  <c:v>42167</c:v>
                </c:pt>
                <c:pt idx="829" c:formatCode="yyyy\-mm\-dd;@">
                  <c:v>42166</c:v>
                </c:pt>
                <c:pt idx="830" c:formatCode="yyyy\-mm\-dd;@">
                  <c:v>42165</c:v>
                </c:pt>
                <c:pt idx="831" c:formatCode="yyyy\-mm\-dd;@">
                  <c:v>42164</c:v>
                </c:pt>
                <c:pt idx="832" c:formatCode="yyyy\-mm\-dd;@">
                  <c:v>42163</c:v>
                </c:pt>
                <c:pt idx="833" c:formatCode="yyyy\-mm\-dd;@">
                  <c:v>42160</c:v>
                </c:pt>
                <c:pt idx="834" c:formatCode="yyyy\-mm\-dd;@">
                  <c:v>42159</c:v>
                </c:pt>
                <c:pt idx="835" c:formatCode="yyyy\-mm\-dd;@">
                  <c:v>42158</c:v>
                </c:pt>
                <c:pt idx="836" c:formatCode="yyyy\-mm\-dd;@">
                  <c:v>42157</c:v>
                </c:pt>
                <c:pt idx="837" c:formatCode="yyyy\-mm\-dd;@">
                  <c:v>42156</c:v>
                </c:pt>
                <c:pt idx="838" c:formatCode="yyyy\-mm\-dd;@">
                  <c:v>42153</c:v>
                </c:pt>
                <c:pt idx="839" c:formatCode="yyyy\-mm\-dd;@">
                  <c:v>42152</c:v>
                </c:pt>
                <c:pt idx="840" c:formatCode="yyyy\-mm\-dd;@">
                  <c:v>42151</c:v>
                </c:pt>
                <c:pt idx="841" c:formatCode="yyyy\-mm\-dd;@">
                  <c:v>42150</c:v>
                </c:pt>
                <c:pt idx="842" c:formatCode="yyyy\-mm\-dd;@">
                  <c:v>42146</c:v>
                </c:pt>
                <c:pt idx="843" c:formatCode="yyyy\-mm\-dd;@">
                  <c:v>42145</c:v>
                </c:pt>
                <c:pt idx="844" c:formatCode="yyyy\-mm\-dd;@">
                  <c:v>42144</c:v>
                </c:pt>
                <c:pt idx="845" c:formatCode="yyyy\-mm\-dd;@">
                  <c:v>42143</c:v>
                </c:pt>
                <c:pt idx="846" c:formatCode="yyyy\-mm\-dd;@">
                  <c:v>42142</c:v>
                </c:pt>
                <c:pt idx="847" c:formatCode="yyyy\-mm\-dd;@">
                  <c:v>42139</c:v>
                </c:pt>
                <c:pt idx="848" c:formatCode="yyyy\-mm\-dd;@">
                  <c:v>42138</c:v>
                </c:pt>
                <c:pt idx="849" c:formatCode="yyyy\-mm\-dd;@">
                  <c:v>42137</c:v>
                </c:pt>
                <c:pt idx="850" c:formatCode="yyyy\-mm\-dd;@">
                  <c:v>42136</c:v>
                </c:pt>
                <c:pt idx="851" c:formatCode="yyyy\-mm\-dd;@">
                  <c:v>42135</c:v>
                </c:pt>
                <c:pt idx="852" c:formatCode="yyyy\-mm\-dd;@">
                  <c:v>42132</c:v>
                </c:pt>
                <c:pt idx="853" c:formatCode="yyyy\-mm\-dd;@">
                  <c:v>42131</c:v>
                </c:pt>
                <c:pt idx="854" c:formatCode="yyyy\-mm\-dd;@">
                  <c:v>42130</c:v>
                </c:pt>
                <c:pt idx="855" c:formatCode="yyyy\-mm\-dd;@">
                  <c:v>42129</c:v>
                </c:pt>
                <c:pt idx="856" c:formatCode="yyyy\-mm\-dd;@">
                  <c:v>42128</c:v>
                </c:pt>
                <c:pt idx="857" c:formatCode="yyyy\-mm\-dd;@">
                  <c:v>42125</c:v>
                </c:pt>
                <c:pt idx="858" c:formatCode="yyyy\-mm\-dd;@">
                  <c:v>42124</c:v>
                </c:pt>
                <c:pt idx="859" c:formatCode="yyyy\-mm\-dd;@">
                  <c:v>42123</c:v>
                </c:pt>
                <c:pt idx="860" c:formatCode="yyyy\-mm\-dd;@">
                  <c:v>42122</c:v>
                </c:pt>
                <c:pt idx="861" c:formatCode="yyyy\-mm\-dd;@">
                  <c:v>42121</c:v>
                </c:pt>
                <c:pt idx="862" c:formatCode="yyyy\-mm\-dd;@">
                  <c:v>42118</c:v>
                </c:pt>
                <c:pt idx="863" c:formatCode="yyyy\-mm\-dd;@">
                  <c:v>42117</c:v>
                </c:pt>
                <c:pt idx="864" c:formatCode="yyyy\-mm\-dd;@">
                  <c:v>42116</c:v>
                </c:pt>
                <c:pt idx="865" c:formatCode="yyyy\-mm\-dd;@">
                  <c:v>42115</c:v>
                </c:pt>
                <c:pt idx="866" c:formatCode="yyyy\-mm\-dd;@">
                  <c:v>42114</c:v>
                </c:pt>
                <c:pt idx="867" c:formatCode="yyyy\-mm\-dd;@">
                  <c:v>42111</c:v>
                </c:pt>
                <c:pt idx="868" c:formatCode="yyyy\-mm\-dd;@">
                  <c:v>42110</c:v>
                </c:pt>
                <c:pt idx="869" c:formatCode="yyyy\-mm\-dd;@">
                  <c:v>42109</c:v>
                </c:pt>
                <c:pt idx="870" c:formatCode="yyyy\-mm\-dd;@">
                  <c:v>42108</c:v>
                </c:pt>
                <c:pt idx="871" c:formatCode="yyyy\-mm\-dd;@">
                  <c:v>42107</c:v>
                </c:pt>
                <c:pt idx="872" c:formatCode="yyyy\-mm\-dd;@">
                  <c:v>42104</c:v>
                </c:pt>
                <c:pt idx="873" c:formatCode="yyyy\-mm\-dd;@">
                  <c:v>42103</c:v>
                </c:pt>
                <c:pt idx="874" c:formatCode="yyyy\-mm\-dd;@">
                  <c:v>42102</c:v>
                </c:pt>
                <c:pt idx="875" c:formatCode="yyyy\-mm\-dd;@">
                  <c:v>42101</c:v>
                </c:pt>
                <c:pt idx="876" c:formatCode="yyyy\-mm\-dd;@">
                  <c:v>42100</c:v>
                </c:pt>
                <c:pt idx="877" c:formatCode="yyyy\-mm\-dd;@">
                  <c:v>42096</c:v>
                </c:pt>
                <c:pt idx="878" c:formatCode="yyyy\-mm\-dd;@">
                  <c:v>42095</c:v>
                </c:pt>
                <c:pt idx="879" c:formatCode="yyyy\-mm\-dd;@">
                  <c:v>42094</c:v>
                </c:pt>
                <c:pt idx="880" c:formatCode="yyyy\-mm\-dd;@">
                  <c:v>42093</c:v>
                </c:pt>
                <c:pt idx="881" c:formatCode="yyyy\-mm\-dd;@">
                  <c:v>42090</c:v>
                </c:pt>
                <c:pt idx="882" c:formatCode="yyyy\-mm\-dd;@">
                  <c:v>42089</c:v>
                </c:pt>
                <c:pt idx="883" c:formatCode="yyyy\-mm\-dd;@">
                  <c:v>42088</c:v>
                </c:pt>
                <c:pt idx="884" c:formatCode="yyyy\-mm\-dd;@">
                  <c:v>42087</c:v>
                </c:pt>
                <c:pt idx="885" c:formatCode="yyyy\-mm\-dd;@">
                  <c:v>42086</c:v>
                </c:pt>
                <c:pt idx="886" c:formatCode="yyyy\-mm\-dd;@">
                  <c:v>42083</c:v>
                </c:pt>
                <c:pt idx="887" c:formatCode="yyyy\-mm\-dd;@">
                  <c:v>42082</c:v>
                </c:pt>
                <c:pt idx="888" c:formatCode="yyyy\-mm\-dd;@">
                  <c:v>42081</c:v>
                </c:pt>
                <c:pt idx="889" c:formatCode="yyyy\-mm\-dd;@">
                  <c:v>42080</c:v>
                </c:pt>
                <c:pt idx="890" c:formatCode="yyyy\-mm\-dd;@">
                  <c:v>42079</c:v>
                </c:pt>
                <c:pt idx="891" c:formatCode="yyyy\-mm\-dd;@">
                  <c:v>42076</c:v>
                </c:pt>
                <c:pt idx="892" c:formatCode="yyyy\-mm\-dd;@">
                  <c:v>42075</c:v>
                </c:pt>
                <c:pt idx="893" c:formatCode="yyyy\-mm\-dd;@">
                  <c:v>42074</c:v>
                </c:pt>
                <c:pt idx="894" c:formatCode="yyyy\-mm\-dd;@">
                  <c:v>42073</c:v>
                </c:pt>
                <c:pt idx="895" c:formatCode="yyyy\-mm\-dd;@">
                  <c:v>42072</c:v>
                </c:pt>
                <c:pt idx="896" c:formatCode="yyyy\-mm\-dd;@">
                  <c:v>42069</c:v>
                </c:pt>
                <c:pt idx="897" c:formatCode="yyyy\-mm\-dd;@">
                  <c:v>42068</c:v>
                </c:pt>
                <c:pt idx="898" c:formatCode="yyyy\-mm\-dd;@">
                  <c:v>42067</c:v>
                </c:pt>
                <c:pt idx="899" c:formatCode="yyyy\-mm\-dd;@">
                  <c:v>42066</c:v>
                </c:pt>
                <c:pt idx="900" c:formatCode="yyyy\-mm\-dd;@">
                  <c:v>42065</c:v>
                </c:pt>
                <c:pt idx="901" c:formatCode="yyyy\-mm\-dd;@">
                  <c:v>42062</c:v>
                </c:pt>
                <c:pt idx="902" c:formatCode="yyyy\-mm\-dd;@">
                  <c:v>42061</c:v>
                </c:pt>
                <c:pt idx="903" c:formatCode="yyyy\-mm\-dd;@">
                  <c:v>42060</c:v>
                </c:pt>
                <c:pt idx="904" c:formatCode="yyyy\-mm\-dd;@">
                  <c:v>42059</c:v>
                </c:pt>
                <c:pt idx="905" c:formatCode="yyyy\-mm\-dd;@">
                  <c:v>42058</c:v>
                </c:pt>
                <c:pt idx="906" c:formatCode="yyyy\-mm\-dd;@">
                  <c:v>42055</c:v>
                </c:pt>
                <c:pt idx="907" c:formatCode="yyyy\-mm\-dd;@">
                  <c:v>42054</c:v>
                </c:pt>
                <c:pt idx="908" c:formatCode="yyyy\-mm\-dd;@">
                  <c:v>42053</c:v>
                </c:pt>
                <c:pt idx="909" c:formatCode="yyyy\-mm\-dd;@">
                  <c:v>42052</c:v>
                </c:pt>
                <c:pt idx="910" c:formatCode="yyyy\-mm\-dd;@">
                  <c:v>42051</c:v>
                </c:pt>
                <c:pt idx="911" c:formatCode="yyyy\-mm\-dd;@">
                  <c:v>42048</c:v>
                </c:pt>
                <c:pt idx="912" c:formatCode="yyyy\-mm\-dd;@">
                  <c:v>42047</c:v>
                </c:pt>
                <c:pt idx="913" c:formatCode="yyyy\-mm\-dd;@">
                  <c:v>42046</c:v>
                </c:pt>
                <c:pt idx="914" c:formatCode="yyyy\-mm\-dd;@">
                  <c:v>42045</c:v>
                </c:pt>
                <c:pt idx="915" c:formatCode="yyyy\-mm\-dd;@">
                  <c:v>42044</c:v>
                </c:pt>
                <c:pt idx="916" c:formatCode="yyyy\-mm\-dd;@">
                  <c:v>42041</c:v>
                </c:pt>
                <c:pt idx="917" c:formatCode="yyyy\-mm\-dd;@">
                  <c:v>42040</c:v>
                </c:pt>
                <c:pt idx="918" c:formatCode="yyyy\-mm\-dd;@">
                  <c:v>42039</c:v>
                </c:pt>
                <c:pt idx="919" c:formatCode="yyyy\-mm\-dd;@">
                  <c:v>42038</c:v>
                </c:pt>
                <c:pt idx="920" c:formatCode="yyyy\-mm\-dd;@">
                  <c:v>42037</c:v>
                </c:pt>
                <c:pt idx="921" c:formatCode="yyyy\-mm\-dd;@">
                  <c:v>42034</c:v>
                </c:pt>
                <c:pt idx="922" c:formatCode="yyyy\-mm\-dd;@">
                  <c:v>42033</c:v>
                </c:pt>
                <c:pt idx="923" c:formatCode="yyyy\-mm\-dd;@">
                  <c:v>42032</c:v>
                </c:pt>
                <c:pt idx="924" c:formatCode="yyyy\-mm\-dd;@">
                  <c:v>42031</c:v>
                </c:pt>
                <c:pt idx="925" c:formatCode="yyyy\-mm\-dd;@">
                  <c:v>42030</c:v>
                </c:pt>
                <c:pt idx="926" c:formatCode="yyyy\-mm\-dd;@">
                  <c:v>42027</c:v>
                </c:pt>
                <c:pt idx="927" c:formatCode="yyyy\-mm\-dd;@">
                  <c:v>42026</c:v>
                </c:pt>
                <c:pt idx="928" c:formatCode="yyyy\-mm\-dd;@">
                  <c:v>42025</c:v>
                </c:pt>
                <c:pt idx="929" c:formatCode="yyyy\-mm\-dd;@">
                  <c:v>42024</c:v>
                </c:pt>
                <c:pt idx="930" c:formatCode="yyyy\-mm\-dd;@">
                  <c:v>42023</c:v>
                </c:pt>
                <c:pt idx="931" c:formatCode="yyyy\-mm\-dd;@">
                  <c:v>42020</c:v>
                </c:pt>
                <c:pt idx="932" c:formatCode="yyyy\-mm\-dd;@">
                  <c:v>42019</c:v>
                </c:pt>
                <c:pt idx="933" c:formatCode="yyyy\-mm\-dd;@">
                  <c:v>42018</c:v>
                </c:pt>
                <c:pt idx="934" c:formatCode="yyyy\-mm\-dd;@">
                  <c:v>42017</c:v>
                </c:pt>
                <c:pt idx="935" c:formatCode="yyyy\-mm\-dd;@">
                  <c:v>42016</c:v>
                </c:pt>
                <c:pt idx="936" c:formatCode="yyyy\-mm\-dd;@">
                  <c:v>42013</c:v>
                </c:pt>
                <c:pt idx="937" c:formatCode="yyyy\-mm\-dd;@">
                  <c:v>42012</c:v>
                </c:pt>
                <c:pt idx="938" c:formatCode="yyyy\-mm\-dd;@">
                  <c:v>42011</c:v>
                </c:pt>
                <c:pt idx="939" c:formatCode="yyyy\-mm\-dd;@">
                  <c:v>42010</c:v>
                </c:pt>
                <c:pt idx="940" c:formatCode="yyyy\-mm\-dd;@">
                  <c:v>42009</c:v>
                </c:pt>
                <c:pt idx="941" c:formatCode="yyyy\-mm\-dd;@">
                  <c:v>42006</c:v>
                </c:pt>
                <c:pt idx="942" c:formatCode="yyyy\-mm\-dd;@">
                  <c:v>42004</c:v>
                </c:pt>
                <c:pt idx="943" c:formatCode="yyyy\-mm\-dd;@">
                  <c:v>42003</c:v>
                </c:pt>
                <c:pt idx="944" c:formatCode="yyyy\-mm\-dd;@">
                  <c:v>42002</c:v>
                </c:pt>
                <c:pt idx="945" c:formatCode="yyyy\-mm\-dd;@">
                  <c:v>41999</c:v>
                </c:pt>
                <c:pt idx="946" c:formatCode="yyyy\-mm\-dd;@">
                  <c:v>41997</c:v>
                </c:pt>
                <c:pt idx="947" c:formatCode="yyyy\-mm\-dd;@">
                  <c:v>41996</c:v>
                </c:pt>
                <c:pt idx="948" c:formatCode="yyyy\-mm\-dd;@">
                  <c:v>41995</c:v>
                </c:pt>
                <c:pt idx="949" c:formatCode="yyyy\-mm\-dd;@">
                  <c:v>41992</c:v>
                </c:pt>
                <c:pt idx="950" c:formatCode="yyyy\-mm\-dd;@">
                  <c:v>41991</c:v>
                </c:pt>
                <c:pt idx="951" c:formatCode="yyyy\-mm\-dd;@">
                  <c:v>41990</c:v>
                </c:pt>
                <c:pt idx="952" c:formatCode="yyyy\-mm\-dd;@">
                  <c:v>41989</c:v>
                </c:pt>
                <c:pt idx="953" c:formatCode="yyyy\-mm\-dd;@">
                  <c:v>41988</c:v>
                </c:pt>
                <c:pt idx="954" c:formatCode="yyyy\-mm\-dd;@">
                  <c:v>41985</c:v>
                </c:pt>
                <c:pt idx="955" c:formatCode="yyyy\-mm\-dd;@">
                  <c:v>41984</c:v>
                </c:pt>
                <c:pt idx="956" c:formatCode="yyyy\-mm\-dd;@">
                  <c:v>41983</c:v>
                </c:pt>
                <c:pt idx="957" c:formatCode="yyyy\-mm\-dd;@">
                  <c:v>41982</c:v>
                </c:pt>
                <c:pt idx="958" c:formatCode="yyyy\-mm\-dd;@">
                  <c:v>41981</c:v>
                </c:pt>
                <c:pt idx="959" c:formatCode="yyyy\-mm\-dd;@">
                  <c:v>41978</c:v>
                </c:pt>
                <c:pt idx="960" c:formatCode="yyyy\-mm\-dd;@">
                  <c:v>41977</c:v>
                </c:pt>
                <c:pt idx="961" c:formatCode="yyyy\-mm\-dd;@">
                  <c:v>41976</c:v>
                </c:pt>
                <c:pt idx="962" c:formatCode="yyyy\-mm\-dd;@">
                  <c:v>41975</c:v>
                </c:pt>
                <c:pt idx="963" c:formatCode="yyyy\-mm\-dd;@">
                  <c:v>41974</c:v>
                </c:pt>
                <c:pt idx="964" c:formatCode="yyyy\-mm\-dd;@">
                  <c:v>41971</c:v>
                </c:pt>
                <c:pt idx="965" c:formatCode="yyyy\-mm\-dd;@">
                  <c:v>41970</c:v>
                </c:pt>
                <c:pt idx="966" c:formatCode="yyyy\-mm\-dd;@">
                  <c:v>41969</c:v>
                </c:pt>
                <c:pt idx="967" c:formatCode="yyyy\-mm\-dd;@">
                  <c:v>41968</c:v>
                </c:pt>
                <c:pt idx="968" c:formatCode="yyyy\-mm\-dd;@">
                  <c:v>41967</c:v>
                </c:pt>
                <c:pt idx="969" c:formatCode="yyyy\-mm\-dd;@">
                  <c:v>41964</c:v>
                </c:pt>
                <c:pt idx="970" c:formatCode="yyyy\-mm\-dd;@">
                  <c:v>41963</c:v>
                </c:pt>
                <c:pt idx="971" c:formatCode="yyyy\-mm\-dd;@">
                  <c:v>41962</c:v>
                </c:pt>
                <c:pt idx="972" c:formatCode="yyyy\-mm\-dd;@">
                  <c:v>41961</c:v>
                </c:pt>
                <c:pt idx="973" c:formatCode="yyyy\-mm\-dd;@">
                  <c:v>41960</c:v>
                </c:pt>
                <c:pt idx="974" c:formatCode="yyyy\-mm\-dd;@">
                  <c:v>41957</c:v>
                </c:pt>
                <c:pt idx="975" c:formatCode="yyyy\-mm\-dd;@">
                  <c:v>41956</c:v>
                </c:pt>
                <c:pt idx="976" c:formatCode="yyyy\-mm\-dd;@">
                  <c:v>41955</c:v>
                </c:pt>
                <c:pt idx="977" c:formatCode="yyyy\-mm\-dd;@">
                  <c:v>41954</c:v>
                </c:pt>
                <c:pt idx="978" c:formatCode="yyyy\-mm\-dd;@">
                  <c:v>41953</c:v>
                </c:pt>
                <c:pt idx="979" c:formatCode="yyyy\-mm\-dd;@">
                  <c:v>41950</c:v>
                </c:pt>
                <c:pt idx="980" c:formatCode="yyyy\-mm\-dd;@">
                  <c:v>41949</c:v>
                </c:pt>
                <c:pt idx="981" c:formatCode="yyyy\-mm\-dd;@">
                  <c:v>41948</c:v>
                </c:pt>
                <c:pt idx="982" c:formatCode="yyyy\-mm\-dd;@">
                  <c:v>41947</c:v>
                </c:pt>
                <c:pt idx="983" c:formatCode="yyyy\-mm\-dd;@">
                  <c:v>41946</c:v>
                </c:pt>
                <c:pt idx="984" c:formatCode="yyyy\-mm\-dd;@">
                  <c:v>41943</c:v>
                </c:pt>
                <c:pt idx="985" c:formatCode="yyyy\-mm\-dd;@">
                  <c:v>41942</c:v>
                </c:pt>
                <c:pt idx="986" c:formatCode="yyyy\-mm\-dd;@">
                  <c:v>41941</c:v>
                </c:pt>
                <c:pt idx="987" c:formatCode="yyyy\-mm\-dd;@">
                  <c:v>41940</c:v>
                </c:pt>
                <c:pt idx="988" c:formatCode="yyyy\-mm\-dd;@">
                  <c:v>41939</c:v>
                </c:pt>
                <c:pt idx="989" c:formatCode="yyyy\-mm\-dd;@">
                  <c:v>41936</c:v>
                </c:pt>
                <c:pt idx="990" c:formatCode="yyyy\-mm\-dd;@">
                  <c:v>41935</c:v>
                </c:pt>
                <c:pt idx="991" c:formatCode="yyyy\-mm\-dd;@">
                  <c:v>41934</c:v>
                </c:pt>
                <c:pt idx="992" c:formatCode="yyyy\-mm\-dd;@">
                  <c:v>41933</c:v>
                </c:pt>
                <c:pt idx="993" c:formatCode="yyyy\-mm\-dd;@">
                  <c:v>41932</c:v>
                </c:pt>
                <c:pt idx="994" c:formatCode="yyyy\-mm\-dd;@">
                  <c:v>41929</c:v>
                </c:pt>
                <c:pt idx="995" c:formatCode="yyyy\-mm\-dd;@">
                  <c:v>41928</c:v>
                </c:pt>
                <c:pt idx="996" c:formatCode="yyyy\-mm\-dd;@">
                  <c:v>41927</c:v>
                </c:pt>
                <c:pt idx="997" c:formatCode="yyyy\-mm\-dd;@">
                  <c:v>41926</c:v>
                </c:pt>
                <c:pt idx="998" c:formatCode="yyyy\-mm\-dd;@">
                  <c:v>41925</c:v>
                </c:pt>
                <c:pt idx="999" c:formatCode="yyyy\-mm\-dd;@">
                  <c:v>41922</c:v>
                </c:pt>
                <c:pt idx="1000" c:formatCode="yyyy\-mm\-dd;@">
                  <c:v>41921</c:v>
                </c:pt>
                <c:pt idx="1001" c:formatCode="yyyy\-mm\-dd;@">
                  <c:v>41920</c:v>
                </c:pt>
                <c:pt idx="1002" c:formatCode="yyyy\-mm\-dd;@">
                  <c:v>41919</c:v>
                </c:pt>
                <c:pt idx="1003" c:formatCode="yyyy\-mm\-dd;@">
                  <c:v>41918</c:v>
                </c:pt>
                <c:pt idx="1004" c:formatCode="yyyy\-mm\-dd;@">
                  <c:v>41915</c:v>
                </c:pt>
                <c:pt idx="1005" c:formatCode="yyyy\-mm\-dd;@">
                  <c:v>41914</c:v>
                </c:pt>
                <c:pt idx="1006" c:formatCode="yyyy\-mm\-dd;@">
                  <c:v>41913</c:v>
                </c:pt>
                <c:pt idx="1007" c:formatCode="yyyy\-mm\-dd;@">
                  <c:v>41912</c:v>
                </c:pt>
                <c:pt idx="1008" c:formatCode="yyyy\-mm\-dd;@">
                  <c:v>41911</c:v>
                </c:pt>
                <c:pt idx="1009" c:formatCode="yyyy\-mm\-dd;@">
                  <c:v>41908</c:v>
                </c:pt>
                <c:pt idx="1010" c:formatCode="yyyy\-mm\-dd;@">
                  <c:v>41907</c:v>
                </c:pt>
                <c:pt idx="1011" c:formatCode="yyyy\-mm\-dd;@">
                  <c:v>41906</c:v>
                </c:pt>
                <c:pt idx="1012" c:formatCode="yyyy\-mm\-dd;@">
                  <c:v>41905</c:v>
                </c:pt>
                <c:pt idx="1013" c:formatCode="yyyy\-mm\-dd;@">
                  <c:v>41904</c:v>
                </c:pt>
                <c:pt idx="1014" c:formatCode="yyyy\-mm\-dd;@">
                  <c:v>41901</c:v>
                </c:pt>
                <c:pt idx="1015" c:formatCode="yyyy\-mm\-dd;@">
                  <c:v>41900</c:v>
                </c:pt>
                <c:pt idx="1016" c:formatCode="yyyy\-mm\-dd;@">
                  <c:v>41899</c:v>
                </c:pt>
                <c:pt idx="1017" c:formatCode="yyyy\-mm\-dd;@">
                  <c:v>41898</c:v>
                </c:pt>
                <c:pt idx="1018" c:formatCode="yyyy\-mm\-dd;@">
                  <c:v>41897</c:v>
                </c:pt>
                <c:pt idx="1019" c:formatCode="yyyy\-mm\-dd;@">
                  <c:v>41894</c:v>
                </c:pt>
                <c:pt idx="1020" c:formatCode="yyyy\-mm\-dd;@">
                  <c:v>41893</c:v>
                </c:pt>
                <c:pt idx="1021" c:formatCode="yyyy\-mm\-dd;@">
                  <c:v>41892</c:v>
                </c:pt>
                <c:pt idx="1022" c:formatCode="yyyy\-mm\-dd;@">
                  <c:v>41891</c:v>
                </c:pt>
                <c:pt idx="1023" c:formatCode="yyyy\-mm\-dd;@">
                  <c:v>41890</c:v>
                </c:pt>
                <c:pt idx="1024" c:formatCode="yyyy\-mm\-dd;@">
                  <c:v>41887</c:v>
                </c:pt>
                <c:pt idx="1025" c:formatCode="yyyy\-mm\-dd;@">
                  <c:v>41886</c:v>
                </c:pt>
                <c:pt idx="1026" c:formatCode="yyyy\-mm\-dd;@">
                  <c:v>41885</c:v>
                </c:pt>
                <c:pt idx="1027" c:formatCode="yyyy\-mm\-dd;@">
                  <c:v>41884</c:v>
                </c:pt>
                <c:pt idx="1028" c:formatCode="yyyy\-mm\-dd;@">
                  <c:v>41883</c:v>
                </c:pt>
                <c:pt idx="1029" c:formatCode="yyyy\-mm\-dd;@">
                  <c:v>41880</c:v>
                </c:pt>
                <c:pt idx="1030" c:formatCode="yyyy\-mm\-dd;@">
                  <c:v>41879</c:v>
                </c:pt>
                <c:pt idx="1031" c:formatCode="yyyy\-mm\-dd;@">
                  <c:v>41878</c:v>
                </c:pt>
                <c:pt idx="1032" c:formatCode="yyyy\-mm\-dd;@">
                  <c:v>41877</c:v>
                </c:pt>
                <c:pt idx="1033" c:formatCode="yyyy\-mm\-dd;@">
                  <c:v>41876</c:v>
                </c:pt>
                <c:pt idx="1034" c:formatCode="yyyy\-mm\-dd;@">
                  <c:v>41873</c:v>
                </c:pt>
                <c:pt idx="1035" c:formatCode="yyyy\-mm\-dd;@">
                  <c:v>41872</c:v>
                </c:pt>
                <c:pt idx="1036" c:formatCode="yyyy\-mm\-dd;@">
                  <c:v>41871</c:v>
                </c:pt>
                <c:pt idx="1037" c:formatCode="yyyy\-mm\-dd;@">
                  <c:v>41870</c:v>
                </c:pt>
                <c:pt idx="1038" c:formatCode="yyyy\-mm\-dd;@">
                  <c:v>41869</c:v>
                </c:pt>
                <c:pt idx="1039" c:formatCode="yyyy\-mm\-dd;@">
                  <c:v>41866</c:v>
                </c:pt>
                <c:pt idx="1040" c:formatCode="yyyy\-mm\-dd;@">
                  <c:v>41865</c:v>
                </c:pt>
                <c:pt idx="1041" c:formatCode="yyyy\-mm\-dd;@">
                  <c:v>41864</c:v>
                </c:pt>
                <c:pt idx="1042" c:formatCode="yyyy\-mm\-dd;@">
                  <c:v>41863</c:v>
                </c:pt>
                <c:pt idx="1043" c:formatCode="yyyy\-mm\-dd;@">
                  <c:v>41862</c:v>
                </c:pt>
                <c:pt idx="1044" c:formatCode="yyyy\-mm\-dd;@">
                  <c:v>41859</c:v>
                </c:pt>
                <c:pt idx="1045" c:formatCode="yyyy\-mm\-dd;@">
                  <c:v>41858</c:v>
                </c:pt>
                <c:pt idx="1046" c:formatCode="yyyy\-mm\-dd;@">
                  <c:v>41857</c:v>
                </c:pt>
                <c:pt idx="1047" c:formatCode="yyyy\-mm\-dd;@">
                  <c:v>41856</c:v>
                </c:pt>
                <c:pt idx="1048" c:formatCode="yyyy\-mm\-dd;@">
                  <c:v>41855</c:v>
                </c:pt>
                <c:pt idx="1049" c:formatCode="yyyy\-mm\-dd;@">
                  <c:v>41852</c:v>
                </c:pt>
                <c:pt idx="1050" c:formatCode="yyyy\-mm\-dd;@">
                  <c:v>41851</c:v>
                </c:pt>
                <c:pt idx="1051" c:formatCode="yyyy\-mm\-dd;@">
                  <c:v>41850</c:v>
                </c:pt>
                <c:pt idx="1052" c:formatCode="yyyy\-mm\-dd;@">
                  <c:v>41849</c:v>
                </c:pt>
                <c:pt idx="1053" c:formatCode="yyyy\-mm\-dd;@">
                  <c:v>41848</c:v>
                </c:pt>
                <c:pt idx="1054" c:formatCode="yyyy\-mm\-dd;@">
                  <c:v>41845</c:v>
                </c:pt>
                <c:pt idx="1055" c:formatCode="yyyy\-mm\-dd;@">
                  <c:v>41844</c:v>
                </c:pt>
                <c:pt idx="1056" c:formatCode="yyyy\-mm\-dd;@">
                  <c:v>41843</c:v>
                </c:pt>
                <c:pt idx="1057" c:formatCode="yyyy\-mm\-dd;@">
                  <c:v>41842</c:v>
                </c:pt>
                <c:pt idx="1058" c:formatCode="yyyy\-mm\-dd;@">
                  <c:v>41841</c:v>
                </c:pt>
                <c:pt idx="1059" c:formatCode="yyyy\-mm\-dd;@">
                  <c:v>41838</c:v>
                </c:pt>
                <c:pt idx="1060" c:formatCode="yyyy\-mm\-dd;@">
                  <c:v>41837</c:v>
                </c:pt>
                <c:pt idx="1061" c:formatCode="yyyy\-mm\-dd;@">
                  <c:v>41836</c:v>
                </c:pt>
                <c:pt idx="1062" c:formatCode="yyyy\-mm\-dd;@">
                  <c:v>41835</c:v>
                </c:pt>
                <c:pt idx="1063" c:formatCode="yyyy\-mm\-dd;@">
                  <c:v>41834</c:v>
                </c:pt>
                <c:pt idx="1064" c:formatCode="yyyy\-mm\-dd;@">
                  <c:v>41831</c:v>
                </c:pt>
                <c:pt idx="1065" c:formatCode="yyyy\-mm\-dd;@">
                  <c:v>41830</c:v>
                </c:pt>
                <c:pt idx="1066" c:formatCode="yyyy\-mm\-dd;@">
                  <c:v>41829</c:v>
                </c:pt>
                <c:pt idx="1067" c:formatCode="yyyy\-mm\-dd;@">
                  <c:v>41828</c:v>
                </c:pt>
                <c:pt idx="1068" c:formatCode="yyyy\-mm\-dd;@">
                  <c:v>41827</c:v>
                </c:pt>
                <c:pt idx="1069" c:formatCode="yyyy\-mm\-dd;@">
                  <c:v>41824</c:v>
                </c:pt>
                <c:pt idx="1070" c:formatCode="yyyy\-mm\-dd;@">
                  <c:v>41823</c:v>
                </c:pt>
                <c:pt idx="1071" c:formatCode="yyyy\-mm\-dd;@">
                  <c:v>41822</c:v>
                </c:pt>
                <c:pt idx="1072" c:formatCode="yyyy\-mm\-dd;@">
                  <c:v>41821</c:v>
                </c:pt>
                <c:pt idx="1073" c:formatCode="yyyy\-mm\-dd;@">
                  <c:v>41820</c:v>
                </c:pt>
                <c:pt idx="1074" c:formatCode="yyyy\-mm\-dd;@">
                  <c:v>41817</c:v>
                </c:pt>
                <c:pt idx="1075" c:formatCode="yyyy\-mm\-dd;@">
                  <c:v>41816</c:v>
                </c:pt>
                <c:pt idx="1076" c:formatCode="yyyy\-mm\-dd;@">
                  <c:v>41815</c:v>
                </c:pt>
                <c:pt idx="1077" c:formatCode="yyyy\-mm\-dd;@">
                  <c:v>41814</c:v>
                </c:pt>
                <c:pt idx="1078" c:formatCode="yyyy\-mm\-dd;@">
                  <c:v>41813</c:v>
                </c:pt>
                <c:pt idx="1079" c:formatCode="yyyy\-mm\-dd;@">
                  <c:v>41810</c:v>
                </c:pt>
                <c:pt idx="1080" c:formatCode="yyyy\-mm\-dd;@">
                  <c:v>41809</c:v>
                </c:pt>
                <c:pt idx="1081" c:formatCode="yyyy\-mm\-dd;@">
                  <c:v>41808</c:v>
                </c:pt>
                <c:pt idx="1082" c:formatCode="yyyy\-mm\-dd;@">
                  <c:v>41807</c:v>
                </c:pt>
                <c:pt idx="1083" c:formatCode="yyyy\-mm\-dd;@">
                  <c:v>41806</c:v>
                </c:pt>
                <c:pt idx="1084" c:formatCode="yyyy\-mm\-dd;@">
                  <c:v>41803</c:v>
                </c:pt>
                <c:pt idx="1085" c:formatCode="yyyy\-mm\-dd;@">
                  <c:v>41802</c:v>
                </c:pt>
                <c:pt idx="1086" c:formatCode="yyyy\-mm\-dd;@">
                  <c:v>41801</c:v>
                </c:pt>
                <c:pt idx="1087" c:formatCode="yyyy\-mm\-dd;@">
                  <c:v>41800</c:v>
                </c:pt>
                <c:pt idx="1088" c:formatCode="yyyy\-mm\-dd;@">
                  <c:v>41799</c:v>
                </c:pt>
                <c:pt idx="1089" c:formatCode="yyyy\-mm\-dd;@">
                  <c:v>41796</c:v>
                </c:pt>
                <c:pt idx="1090" c:formatCode="yyyy\-mm\-dd;@">
                  <c:v>41795</c:v>
                </c:pt>
                <c:pt idx="1091" c:formatCode="yyyy\-mm\-dd;@">
                  <c:v>41794</c:v>
                </c:pt>
                <c:pt idx="1092" c:formatCode="yyyy\-mm\-dd;@">
                  <c:v>41793</c:v>
                </c:pt>
                <c:pt idx="1093" c:formatCode="yyyy\-mm\-dd;@">
                  <c:v>41792</c:v>
                </c:pt>
                <c:pt idx="1094" c:formatCode="yyyy\-mm\-dd;@">
                  <c:v>41789</c:v>
                </c:pt>
                <c:pt idx="1095" c:formatCode="yyyy\-mm\-dd;@">
                  <c:v>41788</c:v>
                </c:pt>
                <c:pt idx="1096" c:formatCode="yyyy\-mm\-dd;@">
                  <c:v>41787</c:v>
                </c:pt>
                <c:pt idx="1097" c:formatCode="yyyy\-mm\-dd;@">
                  <c:v>41786</c:v>
                </c:pt>
                <c:pt idx="1098" c:formatCode="yyyy\-mm\-dd;@">
                  <c:v>41782</c:v>
                </c:pt>
                <c:pt idx="1099" c:formatCode="yyyy\-mm\-dd;@">
                  <c:v>41781</c:v>
                </c:pt>
                <c:pt idx="1100" c:formatCode="yyyy\-mm\-dd;@">
                  <c:v>41780</c:v>
                </c:pt>
                <c:pt idx="1101" c:formatCode="yyyy\-mm\-dd;@">
                  <c:v>41779</c:v>
                </c:pt>
                <c:pt idx="1102" c:formatCode="yyyy\-mm\-dd;@">
                  <c:v>41778</c:v>
                </c:pt>
                <c:pt idx="1103" c:formatCode="yyyy\-mm\-dd;@">
                  <c:v>41775</c:v>
                </c:pt>
                <c:pt idx="1104" c:formatCode="yyyy\-mm\-dd;@">
                  <c:v>41774</c:v>
                </c:pt>
                <c:pt idx="1105" c:formatCode="yyyy\-mm\-dd;@">
                  <c:v>41773</c:v>
                </c:pt>
                <c:pt idx="1106" c:formatCode="yyyy\-mm\-dd;@">
                  <c:v>41772</c:v>
                </c:pt>
                <c:pt idx="1107" c:formatCode="yyyy\-mm\-dd;@">
                  <c:v>41771</c:v>
                </c:pt>
                <c:pt idx="1108" c:formatCode="yyyy\-mm\-dd;@">
                  <c:v>41768</c:v>
                </c:pt>
                <c:pt idx="1109" c:formatCode="yyyy\-mm\-dd;@">
                  <c:v>41767</c:v>
                </c:pt>
                <c:pt idx="1110" c:formatCode="yyyy\-mm\-dd;@">
                  <c:v>41766</c:v>
                </c:pt>
                <c:pt idx="1111" c:formatCode="yyyy\-mm\-dd;@">
                  <c:v>41765</c:v>
                </c:pt>
                <c:pt idx="1112" c:formatCode="yyyy\-mm\-dd;@">
                  <c:v>41764</c:v>
                </c:pt>
                <c:pt idx="1113" c:formatCode="yyyy\-mm\-dd;@">
                  <c:v>41761</c:v>
                </c:pt>
                <c:pt idx="1114" c:formatCode="yyyy\-mm\-dd;@">
                  <c:v>41760</c:v>
                </c:pt>
                <c:pt idx="1115" c:formatCode="yyyy\-mm\-dd;@">
                  <c:v>41759</c:v>
                </c:pt>
                <c:pt idx="1116" c:formatCode="yyyy\-mm\-dd;@">
                  <c:v>41758</c:v>
                </c:pt>
                <c:pt idx="1117" c:formatCode="yyyy\-mm\-dd;@">
                  <c:v>41757</c:v>
                </c:pt>
                <c:pt idx="1118" c:formatCode="yyyy\-mm\-dd;@">
                  <c:v>41754</c:v>
                </c:pt>
                <c:pt idx="1119" c:formatCode="yyyy\-mm\-dd;@">
                  <c:v>41753</c:v>
                </c:pt>
                <c:pt idx="1120" c:formatCode="yyyy\-mm\-dd;@">
                  <c:v>41752</c:v>
                </c:pt>
                <c:pt idx="1121" c:formatCode="yyyy\-mm\-dd;@">
                  <c:v>41751</c:v>
                </c:pt>
                <c:pt idx="1122" c:formatCode="yyyy\-mm\-dd;@">
                  <c:v>41750</c:v>
                </c:pt>
                <c:pt idx="1123" c:formatCode="yyyy\-mm\-dd;@">
                  <c:v>41746</c:v>
                </c:pt>
                <c:pt idx="1124" c:formatCode="yyyy\-mm\-dd;@">
                  <c:v>41745</c:v>
                </c:pt>
                <c:pt idx="1125" c:formatCode="yyyy\-mm\-dd;@">
                  <c:v>41744</c:v>
                </c:pt>
                <c:pt idx="1126" c:formatCode="yyyy\-mm\-dd;@">
                  <c:v>41743</c:v>
                </c:pt>
                <c:pt idx="1127" c:formatCode="yyyy\-mm\-dd;@">
                  <c:v>41740</c:v>
                </c:pt>
                <c:pt idx="1128" c:formatCode="yyyy\-mm\-dd;@">
                  <c:v>41739</c:v>
                </c:pt>
                <c:pt idx="1129" c:formatCode="yyyy\-mm\-dd;@">
                  <c:v>41738</c:v>
                </c:pt>
                <c:pt idx="1130" c:formatCode="yyyy\-mm\-dd;@">
                  <c:v>41737</c:v>
                </c:pt>
                <c:pt idx="1131" c:formatCode="yyyy\-mm\-dd;@">
                  <c:v>41736</c:v>
                </c:pt>
                <c:pt idx="1132" c:formatCode="yyyy\-mm\-dd;@">
                  <c:v>41733</c:v>
                </c:pt>
                <c:pt idx="1133" c:formatCode="yyyy\-mm\-dd;@">
                  <c:v>41732</c:v>
                </c:pt>
                <c:pt idx="1134" c:formatCode="yyyy\-mm\-dd;@">
                  <c:v>41731</c:v>
                </c:pt>
                <c:pt idx="1135" c:formatCode="yyyy\-mm\-dd;@">
                  <c:v>41730</c:v>
                </c:pt>
                <c:pt idx="1136" c:formatCode="yyyy\-mm\-dd;@">
                  <c:v>41729</c:v>
                </c:pt>
                <c:pt idx="1137" c:formatCode="yyyy\-mm\-dd;@">
                  <c:v>41726</c:v>
                </c:pt>
                <c:pt idx="1138" c:formatCode="yyyy\-mm\-dd;@">
                  <c:v>41725</c:v>
                </c:pt>
                <c:pt idx="1139" c:formatCode="yyyy\-mm\-dd;@">
                  <c:v>41724</c:v>
                </c:pt>
                <c:pt idx="1140" c:formatCode="yyyy\-mm\-dd;@">
                  <c:v>41723</c:v>
                </c:pt>
                <c:pt idx="1141" c:formatCode="yyyy\-mm\-dd;@">
                  <c:v>41722</c:v>
                </c:pt>
                <c:pt idx="1142" c:formatCode="yyyy\-mm\-dd;@">
                  <c:v>41719</c:v>
                </c:pt>
                <c:pt idx="1143" c:formatCode="yyyy\-mm\-dd;@">
                  <c:v>41718</c:v>
                </c:pt>
                <c:pt idx="1144" c:formatCode="yyyy\-mm\-dd;@">
                  <c:v>41717</c:v>
                </c:pt>
                <c:pt idx="1145" c:formatCode="yyyy\-mm\-dd;@">
                  <c:v>41716</c:v>
                </c:pt>
                <c:pt idx="1146" c:formatCode="yyyy\-mm\-dd;@">
                  <c:v>41715</c:v>
                </c:pt>
                <c:pt idx="1147" c:formatCode="yyyy\-mm\-dd;@">
                  <c:v>41712</c:v>
                </c:pt>
                <c:pt idx="1148" c:formatCode="yyyy\-mm\-dd;@">
                  <c:v>41711</c:v>
                </c:pt>
                <c:pt idx="1149" c:formatCode="yyyy\-mm\-dd;@">
                  <c:v>41710</c:v>
                </c:pt>
                <c:pt idx="1150" c:formatCode="yyyy\-mm\-dd;@">
                  <c:v>41709</c:v>
                </c:pt>
                <c:pt idx="1151" c:formatCode="yyyy\-mm\-dd;@">
                  <c:v>41708</c:v>
                </c:pt>
                <c:pt idx="1152" c:formatCode="yyyy\-mm\-dd;@">
                  <c:v>41705</c:v>
                </c:pt>
                <c:pt idx="1153" c:formatCode="yyyy\-mm\-dd;@">
                  <c:v>41704</c:v>
                </c:pt>
                <c:pt idx="1154" c:formatCode="yyyy\-mm\-dd;@">
                  <c:v>41703</c:v>
                </c:pt>
                <c:pt idx="1155" c:formatCode="yyyy\-mm\-dd;@">
                  <c:v>41702</c:v>
                </c:pt>
                <c:pt idx="1156" c:formatCode="yyyy\-mm\-dd;@">
                  <c:v>41701</c:v>
                </c:pt>
                <c:pt idx="1157" c:formatCode="yyyy\-mm\-dd;@">
                  <c:v>41698</c:v>
                </c:pt>
                <c:pt idx="1158" c:formatCode="yyyy\-mm\-dd;@">
                  <c:v>41697</c:v>
                </c:pt>
                <c:pt idx="1159" c:formatCode="yyyy\-mm\-dd;@">
                  <c:v>41696</c:v>
                </c:pt>
                <c:pt idx="1160" c:formatCode="yyyy\-mm\-dd;@">
                  <c:v>41695</c:v>
                </c:pt>
                <c:pt idx="1161" c:formatCode="yyyy\-mm\-dd;@">
                  <c:v>41694</c:v>
                </c:pt>
                <c:pt idx="1162" c:formatCode="yyyy\-mm\-dd;@">
                  <c:v>41691</c:v>
                </c:pt>
                <c:pt idx="1163" c:formatCode="yyyy\-mm\-dd;@">
                  <c:v>41690</c:v>
                </c:pt>
                <c:pt idx="1164" c:formatCode="yyyy\-mm\-dd;@">
                  <c:v>41689</c:v>
                </c:pt>
                <c:pt idx="1165" c:formatCode="yyyy\-mm\-dd;@">
                  <c:v>41688</c:v>
                </c:pt>
                <c:pt idx="1166" c:formatCode="yyyy\-mm\-dd;@">
                  <c:v>41687</c:v>
                </c:pt>
                <c:pt idx="1167" c:formatCode="yyyy\-mm\-dd;@">
                  <c:v>41684</c:v>
                </c:pt>
                <c:pt idx="1168" c:formatCode="yyyy\-mm\-dd;@">
                  <c:v>41683</c:v>
                </c:pt>
                <c:pt idx="1169" c:formatCode="yyyy\-mm\-dd;@">
                  <c:v>41682</c:v>
                </c:pt>
                <c:pt idx="1170" c:formatCode="yyyy\-mm\-dd;@">
                  <c:v>41681</c:v>
                </c:pt>
                <c:pt idx="1171" c:formatCode="yyyy\-mm\-dd;@">
                  <c:v>41680</c:v>
                </c:pt>
                <c:pt idx="1172" c:formatCode="yyyy\-mm\-dd;@">
                  <c:v>41677</c:v>
                </c:pt>
                <c:pt idx="1173" c:formatCode="yyyy\-mm\-dd;@">
                  <c:v>41676</c:v>
                </c:pt>
                <c:pt idx="1174" c:formatCode="yyyy\-mm\-dd;@">
                  <c:v>41675</c:v>
                </c:pt>
                <c:pt idx="1175" c:formatCode="yyyy\-mm\-dd;@">
                  <c:v>41674</c:v>
                </c:pt>
                <c:pt idx="1176" c:formatCode="yyyy\-mm\-dd;@">
                  <c:v>41673</c:v>
                </c:pt>
                <c:pt idx="1177" c:formatCode="yyyy\-mm\-dd;@">
                  <c:v>41670</c:v>
                </c:pt>
                <c:pt idx="1178" c:formatCode="yyyy\-mm\-dd;@">
                  <c:v>41669</c:v>
                </c:pt>
                <c:pt idx="1179" c:formatCode="yyyy\-mm\-dd;@">
                  <c:v>41668</c:v>
                </c:pt>
                <c:pt idx="1180" c:formatCode="yyyy\-mm\-dd;@">
                  <c:v>41667</c:v>
                </c:pt>
                <c:pt idx="1181" c:formatCode="yyyy\-mm\-dd;@">
                  <c:v>41666</c:v>
                </c:pt>
                <c:pt idx="1182" c:formatCode="yyyy\-mm\-dd;@">
                  <c:v>41663</c:v>
                </c:pt>
                <c:pt idx="1183" c:formatCode="yyyy\-mm\-dd;@">
                  <c:v>41662</c:v>
                </c:pt>
                <c:pt idx="1184" c:formatCode="yyyy\-mm\-dd;@">
                  <c:v>41661</c:v>
                </c:pt>
                <c:pt idx="1185" c:formatCode="yyyy\-mm\-dd;@">
                  <c:v>41660</c:v>
                </c:pt>
                <c:pt idx="1186" c:formatCode="yyyy\-mm\-dd;@">
                  <c:v>41659</c:v>
                </c:pt>
                <c:pt idx="1187" c:formatCode="yyyy\-mm\-dd;@">
                  <c:v>41656</c:v>
                </c:pt>
                <c:pt idx="1188" c:formatCode="yyyy\-mm\-dd;@">
                  <c:v>41655</c:v>
                </c:pt>
                <c:pt idx="1189" c:formatCode="yyyy\-mm\-dd;@">
                  <c:v>41654</c:v>
                </c:pt>
                <c:pt idx="1190" c:formatCode="yyyy\-mm\-dd;@">
                  <c:v>41653</c:v>
                </c:pt>
                <c:pt idx="1191" c:formatCode="yyyy\-mm\-dd;@">
                  <c:v>41652</c:v>
                </c:pt>
                <c:pt idx="1192" c:formatCode="yyyy\-mm\-dd;@">
                  <c:v>41649</c:v>
                </c:pt>
                <c:pt idx="1193" c:formatCode="yyyy\-mm\-dd;@">
                  <c:v>41648</c:v>
                </c:pt>
                <c:pt idx="1194" c:formatCode="yyyy\-mm\-dd;@">
                  <c:v>41647</c:v>
                </c:pt>
                <c:pt idx="1195" c:formatCode="yyyy\-mm\-dd;@">
                  <c:v>41646</c:v>
                </c:pt>
                <c:pt idx="1196" c:formatCode="yyyy\-mm\-dd;@">
                  <c:v>41645</c:v>
                </c:pt>
                <c:pt idx="1197" c:formatCode="yyyy\-mm\-dd;@">
                  <c:v>41642</c:v>
                </c:pt>
                <c:pt idx="1198" c:formatCode="yyyy\-mm\-dd;@">
                  <c:v>41641</c:v>
                </c:pt>
                <c:pt idx="1199" c:formatCode="yyyy\-mm\-dd;@">
                  <c:v>41639</c:v>
                </c:pt>
                <c:pt idx="1200" c:formatCode="yyyy\-mm\-dd;@">
                  <c:v>41638</c:v>
                </c:pt>
                <c:pt idx="1201" c:formatCode="yyyy\-mm\-dd;@">
                  <c:v>41635</c:v>
                </c:pt>
                <c:pt idx="1202" c:formatCode="yyyy\-mm\-dd;@">
                  <c:v>41634</c:v>
                </c:pt>
                <c:pt idx="1203" c:formatCode="yyyy\-mm\-dd;@">
                  <c:v>41632</c:v>
                </c:pt>
                <c:pt idx="1204" c:formatCode="yyyy\-mm\-dd;@">
                  <c:v>41631</c:v>
                </c:pt>
                <c:pt idx="1205" c:formatCode="yyyy\-mm\-dd;@">
                  <c:v>41628</c:v>
                </c:pt>
                <c:pt idx="1206" c:formatCode="yyyy\-mm\-dd;@">
                  <c:v>41627</c:v>
                </c:pt>
                <c:pt idx="1207" c:formatCode="yyyy\-mm\-dd;@">
                  <c:v>41626</c:v>
                </c:pt>
                <c:pt idx="1208" c:formatCode="yyyy\-mm\-dd;@">
                  <c:v>41625</c:v>
                </c:pt>
                <c:pt idx="1209" c:formatCode="yyyy\-mm\-dd;@">
                  <c:v>41624</c:v>
                </c:pt>
                <c:pt idx="1210" c:formatCode="yyyy\-mm\-dd;@">
                  <c:v>41621</c:v>
                </c:pt>
                <c:pt idx="1211" c:formatCode="yyyy\-mm\-dd;@">
                  <c:v>41620</c:v>
                </c:pt>
                <c:pt idx="1212" c:formatCode="yyyy\-mm\-dd;@">
                  <c:v>41619</c:v>
                </c:pt>
                <c:pt idx="1213" c:formatCode="yyyy\-mm\-dd;@">
                  <c:v>41618</c:v>
                </c:pt>
                <c:pt idx="1214" c:formatCode="yyyy\-mm\-dd;@">
                  <c:v>41617</c:v>
                </c:pt>
                <c:pt idx="1215" c:formatCode="yyyy\-mm\-dd;@">
                  <c:v>41614</c:v>
                </c:pt>
                <c:pt idx="1216" c:formatCode="yyyy\-mm\-dd;@">
                  <c:v>41613</c:v>
                </c:pt>
                <c:pt idx="1217" c:formatCode="yyyy\-mm\-dd;@">
                  <c:v>41612</c:v>
                </c:pt>
                <c:pt idx="1218" c:formatCode="yyyy\-mm\-dd;@">
                  <c:v>41611</c:v>
                </c:pt>
                <c:pt idx="1219" c:formatCode="yyyy\-mm\-dd;@">
                  <c:v>41610</c:v>
                </c:pt>
                <c:pt idx="1220" c:formatCode="yyyy\-mm\-dd;@">
                  <c:v>41607</c:v>
                </c:pt>
                <c:pt idx="1221" c:formatCode="yyyy\-mm\-dd;@">
                  <c:v>41606</c:v>
                </c:pt>
                <c:pt idx="1222" c:formatCode="yyyy\-mm\-dd;@">
                  <c:v>41605</c:v>
                </c:pt>
                <c:pt idx="1223" c:formatCode="yyyy\-mm\-dd;@">
                  <c:v>41604</c:v>
                </c:pt>
                <c:pt idx="1224" c:formatCode="yyyy\-mm\-dd;@">
                  <c:v>41603</c:v>
                </c:pt>
                <c:pt idx="1225" c:formatCode="yyyy\-mm\-dd;@">
                  <c:v>41600</c:v>
                </c:pt>
                <c:pt idx="1226" c:formatCode="yyyy\-mm\-dd;@">
                  <c:v>41599</c:v>
                </c:pt>
                <c:pt idx="1227" c:formatCode="yyyy\-mm\-dd;@">
                  <c:v>41598</c:v>
                </c:pt>
                <c:pt idx="1228" c:formatCode="yyyy\-mm\-dd;@">
                  <c:v>41597</c:v>
                </c:pt>
                <c:pt idx="1229" c:formatCode="yyyy\-mm\-dd;@">
                  <c:v>41596</c:v>
                </c:pt>
                <c:pt idx="1230" c:formatCode="yyyy\-mm\-dd;@">
                  <c:v>41593</c:v>
                </c:pt>
                <c:pt idx="1231" c:formatCode="yyyy\-mm\-dd;@">
                  <c:v>41592</c:v>
                </c:pt>
                <c:pt idx="1232" c:formatCode="yyyy\-mm\-dd;@">
                  <c:v>41591</c:v>
                </c:pt>
                <c:pt idx="1233" c:formatCode="yyyy\-mm\-dd;@">
                  <c:v>41590</c:v>
                </c:pt>
                <c:pt idx="1234" c:formatCode="yyyy\-mm\-dd;@">
                  <c:v>41589</c:v>
                </c:pt>
                <c:pt idx="1235" c:formatCode="yyyy\-mm\-dd;@">
                  <c:v>41586</c:v>
                </c:pt>
                <c:pt idx="1236" c:formatCode="yyyy\-mm\-dd;@">
                  <c:v>41585</c:v>
                </c:pt>
                <c:pt idx="1237" c:formatCode="yyyy\-mm\-dd;@">
                  <c:v>41584</c:v>
                </c:pt>
                <c:pt idx="1238" c:formatCode="yyyy\-mm\-dd;@">
                  <c:v>41583</c:v>
                </c:pt>
                <c:pt idx="1239" c:formatCode="yyyy\-mm\-dd;@">
                  <c:v>41582</c:v>
                </c:pt>
                <c:pt idx="1240" c:formatCode="yyyy\-mm\-dd;@">
                  <c:v>41579</c:v>
                </c:pt>
                <c:pt idx="1241" c:formatCode="yyyy\-mm\-dd;@">
                  <c:v>41578</c:v>
                </c:pt>
                <c:pt idx="1242" c:formatCode="yyyy\-mm\-dd;@">
                  <c:v>41577</c:v>
                </c:pt>
                <c:pt idx="1243" c:formatCode="yyyy\-mm\-dd;@">
                  <c:v>41576</c:v>
                </c:pt>
                <c:pt idx="1244" c:formatCode="yyyy\-mm\-dd;@">
                  <c:v>41575</c:v>
                </c:pt>
                <c:pt idx="1245" c:formatCode="yyyy\-mm\-dd;@">
                  <c:v>41572</c:v>
                </c:pt>
                <c:pt idx="1246" c:formatCode="yyyy\-mm\-dd;@">
                  <c:v>41571</c:v>
                </c:pt>
                <c:pt idx="1247" c:formatCode="yyyy\-mm\-dd;@">
                  <c:v>41570</c:v>
                </c:pt>
                <c:pt idx="1248" c:formatCode="yyyy\-mm\-dd;@">
                  <c:v>41569</c:v>
                </c:pt>
                <c:pt idx="1249" c:formatCode="yyyy\-mm\-dd;@">
                  <c:v>41568</c:v>
                </c:pt>
                <c:pt idx="1250" c:formatCode="yyyy\-mm\-dd;@">
                  <c:v>41565</c:v>
                </c:pt>
                <c:pt idx="1251" c:formatCode="yyyy\-mm\-dd;@">
                  <c:v>41564</c:v>
                </c:pt>
                <c:pt idx="1252" c:formatCode="yyyy\-mm\-dd;@">
                  <c:v>41563</c:v>
                </c:pt>
                <c:pt idx="1253" c:formatCode="yyyy\-mm\-dd;@">
                  <c:v>41562</c:v>
                </c:pt>
                <c:pt idx="1254" c:formatCode="yyyy\-mm\-dd;@">
                  <c:v>41561</c:v>
                </c:pt>
                <c:pt idx="1255" c:formatCode="yyyy\-mm\-dd;@">
                  <c:v>41558</c:v>
                </c:pt>
                <c:pt idx="1256" c:formatCode="yyyy\-mm\-dd;@">
                  <c:v>41557</c:v>
                </c:pt>
                <c:pt idx="1257" c:formatCode="yyyy\-mm\-dd;@">
                  <c:v>41556</c:v>
                </c:pt>
                <c:pt idx="1258" c:formatCode="yyyy\-mm\-dd;@">
                  <c:v>41555</c:v>
                </c:pt>
                <c:pt idx="1259" c:formatCode="yyyy\-mm\-dd;@">
                  <c:v>41554</c:v>
                </c:pt>
                <c:pt idx="1260" c:formatCode="yyyy\-mm\-dd;@">
                  <c:v>41551</c:v>
                </c:pt>
                <c:pt idx="1261" c:formatCode="yyyy\-mm\-dd;@">
                  <c:v>41550</c:v>
                </c:pt>
                <c:pt idx="1262" c:formatCode="yyyy\-mm\-dd;@">
                  <c:v>41549</c:v>
                </c:pt>
                <c:pt idx="1263" c:formatCode="yyyy\-mm\-dd;@">
                  <c:v>41548</c:v>
                </c:pt>
                <c:pt idx="1264" c:formatCode="yyyy\-mm\-dd;@">
                  <c:v>41547</c:v>
                </c:pt>
                <c:pt idx="1265" c:formatCode="yyyy\-mm\-dd;@">
                  <c:v>41544</c:v>
                </c:pt>
                <c:pt idx="1266" c:formatCode="yyyy\-mm\-dd;@">
                  <c:v>41543</c:v>
                </c:pt>
                <c:pt idx="1267" c:formatCode="yyyy\-mm\-dd;@">
                  <c:v>41542</c:v>
                </c:pt>
                <c:pt idx="1268" c:formatCode="yyyy\-mm\-dd;@">
                  <c:v>41541</c:v>
                </c:pt>
                <c:pt idx="1269" c:formatCode="yyyy\-mm\-dd;@">
                  <c:v>41540</c:v>
                </c:pt>
                <c:pt idx="1270" c:formatCode="yyyy\-mm\-dd;@">
                  <c:v>41537</c:v>
                </c:pt>
                <c:pt idx="1271" c:formatCode="yyyy\-mm\-dd;@">
                  <c:v>41536</c:v>
                </c:pt>
                <c:pt idx="1272" c:formatCode="yyyy\-mm\-dd;@">
                  <c:v>41535</c:v>
                </c:pt>
                <c:pt idx="1273" c:formatCode="yyyy\-mm\-dd;@">
                  <c:v>41534</c:v>
                </c:pt>
                <c:pt idx="1274" c:formatCode="yyyy\-mm\-dd;@">
                  <c:v>41533</c:v>
                </c:pt>
                <c:pt idx="1275" c:formatCode="yyyy\-mm\-dd;@">
                  <c:v>41530</c:v>
                </c:pt>
                <c:pt idx="1276" c:formatCode="yyyy\-mm\-dd;@">
                  <c:v>41529</c:v>
                </c:pt>
                <c:pt idx="1277" c:formatCode="yyyy\-mm\-dd;@">
                  <c:v>41528</c:v>
                </c:pt>
                <c:pt idx="1278" c:formatCode="yyyy\-mm\-dd;@">
                  <c:v>41527</c:v>
                </c:pt>
                <c:pt idx="1279" c:formatCode="yyyy\-mm\-dd;@">
                  <c:v>41526</c:v>
                </c:pt>
                <c:pt idx="1280" c:formatCode="yyyy\-mm\-dd;@">
                  <c:v>41523</c:v>
                </c:pt>
                <c:pt idx="1281" c:formatCode="yyyy\-mm\-dd;@">
                  <c:v>41522</c:v>
                </c:pt>
                <c:pt idx="1282" c:formatCode="yyyy\-mm\-dd;@">
                  <c:v>41521</c:v>
                </c:pt>
                <c:pt idx="1283" c:formatCode="yyyy\-mm\-dd;@">
                  <c:v>41520</c:v>
                </c:pt>
                <c:pt idx="1284" c:formatCode="yyyy\-mm\-dd;@">
                  <c:v>41519</c:v>
                </c:pt>
                <c:pt idx="1285" c:formatCode="yyyy\-mm\-dd;@">
                  <c:v>41516</c:v>
                </c:pt>
                <c:pt idx="1286" c:formatCode="yyyy\-mm\-dd;@">
                  <c:v>41515</c:v>
                </c:pt>
                <c:pt idx="1287" c:formatCode="yyyy\-mm\-dd;@">
                  <c:v>41514</c:v>
                </c:pt>
                <c:pt idx="1288" c:formatCode="yyyy\-mm\-dd;@">
                  <c:v>41513</c:v>
                </c:pt>
                <c:pt idx="1289" c:formatCode="yyyy\-mm\-dd;@">
                  <c:v>41512</c:v>
                </c:pt>
                <c:pt idx="1290" c:formatCode="yyyy\-mm\-dd;@">
                  <c:v>41509</c:v>
                </c:pt>
                <c:pt idx="1291" c:formatCode="yyyy\-mm\-dd;@">
                  <c:v>41508</c:v>
                </c:pt>
                <c:pt idx="1292" c:formatCode="yyyy\-mm\-dd;@">
                  <c:v>41507</c:v>
                </c:pt>
                <c:pt idx="1293" c:formatCode="yyyy\-mm\-dd;@">
                  <c:v>41506</c:v>
                </c:pt>
                <c:pt idx="1294" c:formatCode="yyyy\-mm\-dd;@">
                  <c:v>41505</c:v>
                </c:pt>
                <c:pt idx="1295" c:formatCode="yyyy\-mm\-dd;@">
                  <c:v>41502</c:v>
                </c:pt>
                <c:pt idx="1296" c:formatCode="yyyy\-mm\-dd;@">
                  <c:v>41501</c:v>
                </c:pt>
                <c:pt idx="1297" c:formatCode="yyyy\-mm\-dd;@">
                  <c:v>41500</c:v>
                </c:pt>
                <c:pt idx="1298" c:formatCode="yyyy\-mm\-dd;@">
                  <c:v>41499</c:v>
                </c:pt>
                <c:pt idx="1299" c:formatCode="yyyy\-mm\-dd;@">
                  <c:v>41498</c:v>
                </c:pt>
                <c:pt idx="1300" c:formatCode="yyyy\-mm\-dd;@">
                  <c:v>41495</c:v>
                </c:pt>
                <c:pt idx="1301" c:formatCode="yyyy\-mm\-dd;@">
                  <c:v>41494</c:v>
                </c:pt>
                <c:pt idx="1302" c:formatCode="yyyy\-mm\-dd;@">
                  <c:v>41493</c:v>
                </c:pt>
                <c:pt idx="1303" c:formatCode="yyyy\-mm\-dd;@">
                  <c:v>41492</c:v>
                </c:pt>
                <c:pt idx="1304" c:formatCode="yyyy\-mm\-dd;@">
                  <c:v>41491</c:v>
                </c:pt>
                <c:pt idx="1305" c:formatCode="yyyy\-mm\-dd;@">
                  <c:v>41488</c:v>
                </c:pt>
                <c:pt idx="1306" c:formatCode="yyyy\-mm\-dd;@">
                  <c:v>41487</c:v>
                </c:pt>
                <c:pt idx="1307" c:formatCode="yyyy\-mm\-dd;@">
                  <c:v>41486</c:v>
                </c:pt>
                <c:pt idx="1308" c:formatCode="yyyy\-mm\-dd;@">
                  <c:v>41485</c:v>
                </c:pt>
                <c:pt idx="1309" c:formatCode="yyyy\-mm\-dd;@">
                  <c:v>41484</c:v>
                </c:pt>
                <c:pt idx="1310" c:formatCode="yyyy\-mm\-dd;@">
                  <c:v>41481</c:v>
                </c:pt>
                <c:pt idx="1311" c:formatCode="yyyy\-mm\-dd;@">
                  <c:v>41480</c:v>
                </c:pt>
                <c:pt idx="1312" c:formatCode="yyyy\-mm\-dd;@">
                  <c:v>41479</c:v>
                </c:pt>
                <c:pt idx="1313" c:formatCode="yyyy\-mm\-dd;@">
                  <c:v>41478</c:v>
                </c:pt>
                <c:pt idx="1314" c:formatCode="yyyy\-mm\-dd;@">
                  <c:v>41477</c:v>
                </c:pt>
                <c:pt idx="1315" c:formatCode="yyyy\-mm\-dd;@">
                  <c:v>41474</c:v>
                </c:pt>
                <c:pt idx="1316" c:formatCode="yyyy\-mm\-dd;@">
                  <c:v>41473</c:v>
                </c:pt>
                <c:pt idx="1317" c:formatCode="yyyy\-mm\-dd;@">
                  <c:v>41472</c:v>
                </c:pt>
                <c:pt idx="1318" c:formatCode="yyyy\-mm\-dd;@">
                  <c:v>41471</c:v>
                </c:pt>
                <c:pt idx="1319" c:formatCode="yyyy\-mm\-dd;@">
                  <c:v>41470</c:v>
                </c:pt>
                <c:pt idx="1320" c:formatCode="yyyy\-mm\-dd;@">
                  <c:v>41467</c:v>
                </c:pt>
                <c:pt idx="1321" c:formatCode="yyyy\-mm\-dd;@">
                  <c:v>41466</c:v>
                </c:pt>
                <c:pt idx="1322" c:formatCode="yyyy\-mm\-dd;@">
                  <c:v>41465</c:v>
                </c:pt>
                <c:pt idx="1323" c:formatCode="yyyy\-mm\-dd;@">
                  <c:v>41464</c:v>
                </c:pt>
                <c:pt idx="1324" c:formatCode="yyyy\-mm\-dd;@">
                  <c:v>41463</c:v>
                </c:pt>
                <c:pt idx="1325" c:formatCode="yyyy\-mm\-dd;@">
                  <c:v>41460</c:v>
                </c:pt>
                <c:pt idx="1326" c:formatCode="yyyy\-mm\-dd;@">
                  <c:v>41459</c:v>
                </c:pt>
                <c:pt idx="1327" c:formatCode="yyyy\-mm\-dd;@">
                  <c:v>41458</c:v>
                </c:pt>
                <c:pt idx="1328" c:formatCode="yyyy\-mm\-dd;@">
                  <c:v>41457</c:v>
                </c:pt>
                <c:pt idx="1329" c:formatCode="yyyy\-mm\-dd;@">
                  <c:v>41456</c:v>
                </c:pt>
                <c:pt idx="1330" c:formatCode="yyyy\-mm\-dd;@">
                  <c:v>41453</c:v>
                </c:pt>
                <c:pt idx="1331" c:formatCode="yyyy\-mm\-dd;@">
                  <c:v>41452</c:v>
                </c:pt>
                <c:pt idx="1332" c:formatCode="yyyy\-mm\-dd;@">
                  <c:v>41451</c:v>
                </c:pt>
                <c:pt idx="1333" c:formatCode="yyyy\-mm\-dd;@">
                  <c:v>41450</c:v>
                </c:pt>
                <c:pt idx="1334" c:formatCode="yyyy\-mm\-dd;@">
                  <c:v>41449</c:v>
                </c:pt>
                <c:pt idx="1335" c:formatCode="yyyy\-mm\-dd;@">
                  <c:v>41446</c:v>
                </c:pt>
                <c:pt idx="1336" c:formatCode="yyyy\-mm\-dd;@">
                  <c:v>41445</c:v>
                </c:pt>
                <c:pt idx="1337" c:formatCode="yyyy\-mm\-dd;@">
                  <c:v>41444</c:v>
                </c:pt>
                <c:pt idx="1338" c:formatCode="yyyy\-mm\-dd;@">
                  <c:v>41443</c:v>
                </c:pt>
                <c:pt idx="1339" c:formatCode="yyyy\-mm\-dd;@">
                  <c:v>41442</c:v>
                </c:pt>
                <c:pt idx="1340" c:formatCode="yyyy\-mm\-dd;@">
                  <c:v>41439</c:v>
                </c:pt>
                <c:pt idx="1341" c:formatCode="yyyy\-mm\-dd;@">
                  <c:v>41438</c:v>
                </c:pt>
                <c:pt idx="1342" c:formatCode="yyyy\-mm\-dd;@">
                  <c:v>41437</c:v>
                </c:pt>
                <c:pt idx="1343" c:formatCode="yyyy\-mm\-dd;@">
                  <c:v>41436</c:v>
                </c:pt>
                <c:pt idx="1344" c:formatCode="yyyy\-mm\-dd;@">
                  <c:v>41435</c:v>
                </c:pt>
                <c:pt idx="1345" c:formatCode="yyyy\-mm\-dd;@">
                  <c:v>41432</c:v>
                </c:pt>
                <c:pt idx="1346" c:formatCode="yyyy\-mm\-dd;@">
                  <c:v>41431</c:v>
                </c:pt>
                <c:pt idx="1347" c:formatCode="yyyy\-mm\-dd;@">
                  <c:v>41430</c:v>
                </c:pt>
                <c:pt idx="1348" c:formatCode="yyyy\-mm\-dd;@">
                  <c:v>41429</c:v>
                </c:pt>
                <c:pt idx="1349" c:formatCode="yyyy\-mm\-dd;@">
                  <c:v>41428</c:v>
                </c:pt>
                <c:pt idx="1350" c:formatCode="yyyy\-mm\-dd;@">
                  <c:v>41425</c:v>
                </c:pt>
                <c:pt idx="1351" c:formatCode="yyyy\-mm\-dd;@">
                  <c:v>41424</c:v>
                </c:pt>
                <c:pt idx="1352" c:formatCode="yyyy\-mm\-dd;@">
                  <c:v>41423</c:v>
                </c:pt>
                <c:pt idx="1353" c:formatCode="yyyy\-mm\-dd;@">
                  <c:v>41422</c:v>
                </c:pt>
                <c:pt idx="1354" c:formatCode="yyyy\-mm\-dd;@">
                  <c:v>41418</c:v>
                </c:pt>
                <c:pt idx="1355" c:formatCode="yyyy\-mm\-dd;@">
                  <c:v>41417</c:v>
                </c:pt>
                <c:pt idx="1356" c:formatCode="yyyy\-mm\-dd;@">
                  <c:v>41416</c:v>
                </c:pt>
                <c:pt idx="1357" c:formatCode="yyyy\-mm\-dd;@">
                  <c:v>41415</c:v>
                </c:pt>
                <c:pt idx="1358" c:formatCode="yyyy\-mm\-dd;@">
                  <c:v>41414</c:v>
                </c:pt>
                <c:pt idx="1359" c:formatCode="yyyy\-mm\-dd;@">
                  <c:v>41411</c:v>
                </c:pt>
                <c:pt idx="1360" c:formatCode="yyyy\-mm\-dd;@">
                  <c:v>41410</c:v>
                </c:pt>
                <c:pt idx="1361" c:formatCode="yyyy\-mm\-dd;@">
                  <c:v>41409</c:v>
                </c:pt>
                <c:pt idx="1362" c:formatCode="yyyy\-mm\-dd;@">
                  <c:v>41408</c:v>
                </c:pt>
                <c:pt idx="1363" c:formatCode="yyyy\-mm\-dd;@">
                  <c:v>41407</c:v>
                </c:pt>
                <c:pt idx="1364" c:formatCode="yyyy\-mm\-dd;@">
                  <c:v>41404</c:v>
                </c:pt>
                <c:pt idx="1365" c:formatCode="yyyy\-mm\-dd;@">
                  <c:v>41403</c:v>
                </c:pt>
                <c:pt idx="1366" c:formatCode="yyyy\-mm\-dd;@">
                  <c:v>41402</c:v>
                </c:pt>
                <c:pt idx="1367" c:formatCode="yyyy\-mm\-dd;@">
                  <c:v>41401</c:v>
                </c:pt>
                <c:pt idx="1368" c:formatCode="yyyy\-mm\-dd;@">
                  <c:v>41400</c:v>
                </c:pt>
                <c:pt idx="1369" c:formatCode="yyyy\-mm\-dd;@">
                  <c:v>41397</c:v>
                </c:pt>
                <c:pt idx="1370" c:formatCode="yyyy\-mm\-dd;@">
                  <c:v>41396</c:v>
                </c:pt>
                <c:pt idx="1371" c:formatCode="yyyy\-mm\-dd;@">
                  <c:v>41395</c:v>
                </c:pt>
                <c:pt idx="1372" c:formatCode="yyyy\-mm\-dd;@">
                  <c:v>41394</c:v>
                </c:pt>
                <c:pt idx="1373" c:formatCode="yyyy\-mm\-dd;@">
                  <c:v>41393</c:v>
                </c:pt>
                <c:pt idx="1374" c:formatCode="yyyy\-mm\-dd;@">
                  <c:v>41390</c:v>
                </c:pt>
                <c:pt idx="1375" c:formatCode="yyyy\-mm\-dd;@">
                  <c:v>41389</c:v>
                </c:pt>
                <c:pt idx="1376" c:formatCode="yyyy\-mm\-dd;@">
                  <c:v>41388</c:v>
                </c:pt>
                <c:pt idx="1377" c:formatCode="yyyy\-mm\-dd;@">
                  <c:v>41387</c:v>
                </c:pt>
                <c:pt idx="1378" c:formatCode="yyyy\-mm\-dd;@">
                  <c:v>41386</c:v>
                </c:pt>
                <c:pt idx="1379" c:formatCode="yyyy\-mm\-dd;@">
                  <c:v>41383</c:v>
                </c:pt>
                <c:pt idx="1380" c:formatCode="yyyy\-mm\-dd;@">
                  <c:v>41382</c:v>
                </c:pt>
                <c:pt idx="1381" c:formatCode="yyyy\-mm\-dd;@">
                  <c:v>41381</c:v>
                </c:pt>
                <c:pt idx="1382" c:formatCode="yyyy\-mm\-dd;@">
                  <c:v>41380</c:v>
                </c:pt>
                <c:pt idx="1383" c:formatCode="yyyy\-mm\-dd;@">
                  <c:v>41379</c:v>
                </c:pt>
                <c:pt idx="1384" c:formatCode="yyyy\-mm\-dd;@">
                  <c:v>41376</c:v>
                </c:pt>
                <c:pt idx="1385" c:formatCode="yyyy\-mm\-dd;@">
                  <c:v>41375</c:v>
                </c:pt>
                <c:pt idx="1386" c:formatCode="yyyy\-mm\-dd;@">
                  <c:v>41374</c:v>
                </c:pt>
                <c:pt idx="1387" c:formatCode="yyyy\-mm\-dd;@">
                  <c:v>41373</c:v>
                </c:pt>
                <c:pt idx="1388" c:formatCode="yyyy\-mm\-dd;@">
                  <c:v>41372</c:v>
                </c:pt>
                <c:pt idx="1389" c:formatCode="yyyy\-mm\-dd;@">
                  <c:v>41369</c:v>
                </c:pt>
                <c:pt idx="1390" c:formatCode="yyyy\-mm\-dd;@">
                  <c:v>41368</c:v>
                </c:pt>
                <c:pt idx="1391" c:formatCode="yyyy\-mm\-dd;@">
                  <c:v>41367</c:v>
                </c:pt>
                <c:pt idx="1392" c:formatCode="yyyy\-mm\-dd;@">
                  <c:v>41366</c:v>
                </c:pt>
                <c:pt idx="1393" c:formatCode="yyyy\-mm\-dd;@">
                  <c:v>41365</c:v>
                </c:pt>
                <c:pt idx="1394" c:formatCode="yyyy\-mm\-dd;@">
                  <c:v>41361</c:v>
                </c:pt>
                <c:pt idx="1395" c:formatCode="yyyy\-mm\-dd;@">
                  <c:v>41360</c:v>
                </c:pt>
                <c:pt idx="1396" c:formatCode="yyyy\-mm\-dd;@">
                  <c:v>41359</c:v>
                </c:pt>
                <c:pt idx="1397" c:formatCode="yyyy\-mm\-dd;@">
                  <c:v>41358</c:v>
                </c:pt>
                <c:pt idx="1398" c:formatCode="yyyy\-mm\-dd;@">
                  <c:v>41355</c:v>
                </c:pt>
                <c:pt idx="1399" c:formatCode="yyyy\-mm\-dd;@">
                  <c:v>41354</c:v>
                </c:pt>
                <c:pt idx="1400" c:formatCode="yyyy\-mm\-dd;@">
                  <c:v>41353</c:v>
                </c:pt>
                <c:pt idx="1401" c:formatCode="yyyy\-mm\-dd;@">
                  <c:v>41352</c:v>
                </c:pt>
                <c:pt idx="1402" c:formatCode="yyyy\-mm\-dd;@">
                  <c:v>41351</c:v>
                </c:pt>
                <c:pt idx="1403" c:formatCode="yyyy\-mm\-dd;@">
                  <c:v>41348</c:v>
                </c:pt>
                <c:pt idx="1404" c:formatCode="yyyy\-mm\-dd;@">
                  <c:v>41347</c:v>
                </c:pt>
                <c:pt idx="1405" c:formatCode="yyyy\-mm\-dd;@">
                  <c:v>41346</c:v>
                </c:pt>
                <c:pt idx="1406" c:formatCode="yyyy\-mm\-dd;@">
                  <c:v>41345</c:v>
                </c:pt>
                <c:pt idx="1407" c:formatCode="yyyy\-mm\-dd;@">
                  <c:v>41344</c:v>
                </c:pt>
                <c:pt idx="1408" c:formatCode="yyyy\-mm\-dd;@">
                  <c:v>41341</c:v>
                </c:pt>
                <c:pt idx="1409" c:formatCode="yyyy\-mm\-dd;@">
                  <c:v>41340</c:v>
                </c:pt>
                <c:pt idx="1410" c:formatCode="yyyy\-mm\-dd;@">
                  <c:v>41339</c:v>
                </c:pt>
                <c:pt idx="1411" c:formatCode="yyyy\-mm\-dd;@">
                  <c:v>41338</c:v>
                </c:pt>
                <c:pt idx="1412" c:formatCode="yyyy\-mm\-dd;@">
                  <c:v>41337</c:v>
                </c:pt>
                <c:pt idx="1413" c:formatCode="yyyy\-mm\-dd;@">
                  <c:v>41334</c:v>
                </c:pt>
                <c:pt idx="1414" c:formatCode="yyyy\-mm\-dd;@">
                  <c:v>41333</c:v>
                </c:pt>
                <c:pt idx="1415" c:formatCode="yyyy\-mm\-dd;@">
                  <c:v>41332</c:v>
                </c:pt>
                <c:pt idx="1416" c:formatCode="yyyy\-mm\-dd;@">
                  <c:v>41331</c:v>
                </c:pt>
                <c:pt idx="1417" c:formatCode="yyyy\-mm\-dd;@">
                  <c:v>41330</c:v>
                </c:pt>
                <c:pt idx="1418" c:formatCode="yyyy\-mm\-dd;@">
                  <c:v>41327</c:v>
                </c:pt>
                <c:pt idx="1419" c:formatCode="yyyy\-mm\-dd;@">
                  <c:v>41326</c:v>
                </c:pt>
                <c:pt idx="1420" c:formatCode="yyyy\-mm\-dd;@">
                  <c:v>41325</c:v>
                </c:pt>
                <c:pt idx="1421" c:formatCode="yyyy\-mm\-dd;@">
                  <c:v>41324</c:v>
                </c:pt>
                <c:pt idx="1422" c:formatCode="yyyy\-mm\-dd;@">
                  <c:v>41323</c:v>
                </c:pt>
                <c:pt idx="1423" c:formatCode="yyyy\-mm\-dd;@">
                  <c:v>41320</c:v>
                </c:pt>
                <c:pt idx="1424" c:formatCode="yyyy\-mm\-dd;@">
                  <c:v>41319</c:v>
                </c:pt>
                <c:pt idx="1425" c:formatCode="yyyy\-mm\-dd;@">
                  <c:v>41318</c:v>
                </c:pt>
                <c:pt idx="1426" c:formatCode="yyyy\-mm\-dd;@">
                  <c:v>41317</c:v>
                </c:pt>
                <c:pt idx="1427" c:formatCode="yyyy\-mm\-dd;@">
                  <c:v>41316</c:v>
                </c:pt>
                <c:pt idx="1428" c:formatCode="yyyy\-mm\-dd;@">
                  <c:v>41313</c:v>
                </c:pt>
                <c:pt idx="1429" c:formatCode="yyyy\-mm\-dd;@">
                  <c:v>41312</c:v>
                </c:pt>
                <c:pt idx="1430" c:formatCode="yyyy\-mm\-dd;@">
                  <c:v>41311</c:v>
                </c:pt>
                <c:pt idx="1431" c:formatCode="yyyy\-mm\-dd;@">
                  <c:v>41310</c:v>
                </c:pt>
                <c:pt idx="1432" c:formatCode="yyyy\-mm\-dd;@">
                  <c:v>41309</c:v>
                </c:pt>
                <c:pt idx="1433" c:formatCode="yyyy\-mm\-dd;@">
                  <c:v>41306</c:v>
                </c:pt>
                <c:pt idx="1434" c:formatCode="yyyy\-mm\-dd;@">
                  <c:v>41305</c:v>
                </c:pt>
                <c:pt idx="1435" c:formatCode="yyyy\-mm\-dd;@">
                  <c:v>41304</c:v>
                </c:pt>
                <c:pt idx="1436" c:formatCode="yyyy\-mm\-dd;@">
                  <c:v>41303</c:v>
                </c:pt>
                <c:pt idx="1437" c:formatCode="yyyy\-mm\-dd;@">
                  <c:v>41302</c:v>
                </c:pt>
                <c:pt idx="1438" c:formatCode="yyyy\-mm\-dd;@">
                  <c:v>41299</c:v>
                </c:pt>
                <c:pt idx="1439" c:formatCode="yyyy\-mm\-dd;@">
                  <c:v>41298</c:v>
                </c:pt>
                <c:pt idx="1440" c:formatCode="yyyy\-mm\-dd;@">
                  <c:v>41297</c:v>
                </c:pt>
                <c:pt idx="1441" c:formatCode="yyyy\-mm\-dd;@">
                  <c:v>41296</c:v>
                </c:pt>
                <c:pt idx="1442" c:formatCode="yyyy\-mm\-dd;@">
                  <c:v>41295</c:v>
                </c:pt>
                <c:pt idx="1443" c:formatCode="yyyy\-mm\-dd;@">
                  <c:v>41292</c:v>
                </c:pt>
                <c:pt idx="1444" c:formatCode="yyyy\-mm\-dd;@">
                  <c:v>41291</c:v>
                </c:pt>
                <c:pt idx="1445" c:formatCode="yyyy\-mm\-dd;@">
                  <c:v>41290</c:v>
                </c:pt>
                <c:pt idx="1446" c:formatCode="yyyy\-mm\-dd;@">
                  <c:v>41289</c:v>
                </c:pt>
                <c:pt idx="1447" c:formatCode="yyyy\-mm\-dd;@">
                  <c:v>41288</c:v>
                </c:pt>
                <c:pt idx="1448" c:formatCode="yyyy\-mm\-dd;@">
                  <c:v>41285</c:v>
                </c:pt>
                <c:pt idx="1449" c:formatCode="yyyy\-mm\-dd;@">
                  <c:v>41284</c:v>
                </c:pt>
                <c:pt idx="1450" c:formatCode="yyyy\-mm\-dd;@">
                  <c:v>41283</c:v>
                </c:pt>
                <c:pt idx="1451" c:formatCode="yyyy\-mm\-dd;@">
                  <c:v>41282</c:v>
                </c:pt>
                <c:pt idx="1452" c:formatCode="yyyy\-mm\-dd;@">
                  <c:v>41281</c:v>
                </c:pt>
                <c:pt idx="1453" c:formatCode="yyyy\-mm\-dd;@">
                  <c:v>41278</c:v>
                </c:pt>
                <c:pt idx="1454" c:formatCode="yyyy\-mm\-dd;@">
                  <c:v>41277</c:v>
                </c:pt>
                <c:pt idx="1455" c:formatCode="yyyy\-mm\-dd;@">
                  <c:v>41276</c:v>
                </c:pt>
                <c:pt idx="1456" c:formatCode="yyyy\-mm\-dd;@">
                  <c:v>41274</c:v>
                </c:pt>
                <c:pt idx="1457" c:formatCode="yyyy\-mm\-dd;@">
                  <c:v>41271</c:v>
                </c:pt>
                <c:pt idx="1458" c:formatCode="yyyy\-mm\-dd;@">
                  <c:v>41270</c:v>
                </c:pt>
                <c:pt idx="1459" c:formatCode="yyyy\-mm\-dd;@">
                  <c:v>41269</c:v>
                </c:pt>
                <c:pt idx="1460" c:formatCode="yyyy\-mm\-dd;@">
                  <c:v>41267</c:v>
                </c:pt>
                <c:pt idx="1461" c:formatCode="yyyy\-mm\-dd;@">
                  <c:v>41264</c:v>
                </c:pt>
                <c:pt idx="1462" c:formatCode="yyyy\-mm\-dd;@">
                  <c:v>41263</c:v>
                </c:pt>
                <c:pt idx="1463" c:formatCode="yyyy\-mm\-dd;@">
                  <c:v>41262</c:v>
                </c:pt>
                <c:pt idx="1464" c:formatCode="yyyy\-mm\-dd;@">
                  <c:v>41261</c:v>
                </c:pt>
                <c:pt idx="1465" c:formatCode="yyyy\-mm\-dd;@">
                  <c:v>41260</c:v>
                </c:pt>
                <c:pt idx="1466" c:formatCode="yyyy\-mm\-dd;@">
                  <c:v>41257</c:v>
                </c:pt>
                <c:pt idx="1467" c:formatCode="yyyy\-mm\-dd;@">
                  <c:v>41256</c:v>
                </c:pt>
                <c:pt idx="1468" c:formatCode="yyyy\-mm\-dd;@">
                  <c:v>41255</c:v>
                </c:pt>
                <c:pt idx="1469" c:formatCode="yyyy\-mm\-dd;@">
                  <c:v>41254</c:v>
                </c:pt>
                <c:pt idx="1470" c:formatCode="yyyy\-mm\-dd;@">
                  <c:v>41253</c:v>
                </c:pt>
                <c:pt idx="1471" c:formatCode="yyyy\-mm\-dd;@">
                  <c:v>41250</c:v>
                </c:pt>
                <c:pt idx="1472" c:formatCode="yyyy\-mm\-dd;@">
                  <c:v>41249</c:v>
                </c:pt>
                <c:pt idx="1473" c:formatCode="yyyy\-mm\-dd;@">
                  <c:v>41248</c:v>
                </c:pt>
                <c:pt idx="1474" c:formatCode="yyyy\-mm\-dd;@">
                  <c:v>41247</c:v>
                </c:pt>
                <c:pt idx="1475" c:formatCode="yyyy\-mm\-dd;@">
                  <c:v>41246</c:v>
                </c:pt>
                <c:pt idx="1476" c:formatCode="yyyy\-mm\-dd;@">
                  <c:v>41243</c:v>
                </c:pt>
                <c:pt idx="1477" c:formatCode="yyyy\-mm\-dd;@">
                  <c:v>41242</c:v>
                </c:pt>
                <c:pt idx="1478" c:formatCode="yyyy\-mm\-dd;@">
                  <c:v>41241</c:v>
                </c:pt>
                <c:pt idx="1479" c:formatCode="yyyy\-mm\-dd;@">
                  <c:v>41240</c:v>
                </c:pt>
                <c:pt idx="1480" c:formatCode="yyyy\-mm\-dd;@">
                  <c:v>41239</c:v>
                </c:pt>
                <c:pt idx="1481" c:formatCode="yyyy\-mm\-dd;@">
                  <c:v>41236</c:v>
                </c:pt>
                <c:pt idx="1482" c:formatCode="yyyy\-mm\-dd;@">
                  <c:v>41235</c:v>
                </c:pt>
                <c:pt idx="1483" c:formatCode="yyyy\-mm\-dd;@">
                  <c:v>41234</c:v>
                </c:pt>
                <c:pt idx="1484" c:formatCode="yyyy\-mm\-dd;@">
                  <c:v>41233</c:v>
                </c:pt>
                <c:pt idx="1485" c:formatCode="yyyy\-mm\-dd;@">
                  <c:v>41232</c:v>
                </c:pt>
                <c:pt idx="1486" c:formatCode="yyyy\-mm\-dd;@">
                  <c:v>41229</c:v>
                </c:pt>
                <c:pt idx="1487" c:formatCode="yyyy\-mm\-dd;@">
                  <c:v>41228</c:v>
                </c:pt>
                <c:pt idx="1488" c:formatCode="yyyy\-mm\-dd;@">
                  <c:v>41227</c:v>
                </c:pt>
                <c:pt idx="1489" c:formatCode="yyyy\-mm\-dd;@">
                  <c:v>41226</c:v>
                </c:pt>
                <c:pt idx="1490" c:formatCode="yyyy\-mm\-dd;@">
                  <c:v>41225</c:v>
                </c:pt>
                <c:pt idx="1491" c:formatCode="yyyy\-mm\-dd;@">
                  <c:v>41222</c:v>
                </c:pt>
                <c:pt idx="1492" c:formatCode="yyyy\-mm\-dd;@">
                  <c:v>41221</c:v>
                </c:pt>
                <c:pt idx="1493" c:formatCode="yyyy\-mm\-dd;@">
                  <c:v>41220</c:v>
                </c:pt>
                <c:pt idx="1494" c:formatCode="yyyy\-mm\-dd;@">
                  <c:v>41219</c:v>
                </c:pt>
                <c:pt idx="1495" c:formatCode="yyyy\-mm\-dd;@">
                  <c:v>41218</c:v>
                </c:pt>
                <c:pt idx="1496" c:formatCode="yyyy\-mm\-dd;@">
                  <c:v>41215</c:v>
                </c:pt>
                <c:pt idx="1497" c:formatCode="yyyy\-mm\-dd;@">
                  <c:v>41214</c:v>
                </c:pt>
                <c:pt idx="1498" c:formatCode="yyyy\-mm\-dd;@">
                  <c:v>41213</c:v>
                </c:pt>
                <c:pt idx="1499" c:formatCode="yyyy\-mm\-dd;@">
                  <c:v>41212</c:v>
                </c:pt>
                <c:pt idx="1500" c:formatCode="yyyy\-mm\-dd;@">
                  <c:v>41211</c:v>
                </c:pt>
                <c:pt idx="1501" c:formatCode="yyyy\-mm\-dd;@">
                  <c:v>41208</c:v>
                </c:pt>
                <c:pt idx="1502" c:formatCode="yyyy\-mm\-dd;@">
                  <c:v>41207</c:v>
                </c:pt>
                <c:pt idx="1503" c:formatCode="yyyy\-mm\-dd;@">
                  <c:v>41206</c:v>
                </c:pt>
                <c:pt idx="1504" c:formatCode="yyyy\-mm\-dd;@">
                  <c:v>41205</c:v>
                </c:pt>
                <c:pt idx="1505" c:formatCode="yyyy\-mm\-dd;@">
                  <c:v>41204</c:v>
                </c:pt>
                <c:pt idx="1506" c:formatCode="yyyy\-mm\-dd;@">
                  <c:v>41201</c:v>
                </c:pt>
                <c:pt idx="1507" c:formatCode="yyyy\-mm\-dd;@">
                  <c:v>41200</c:v>
                </c:pt>
                <c:pt idx="1508" c:formatCode="yyyy\-mm\-dd;@">
                  <c:v>41199</c:v>
                </c:pt>
                <c:pt idx="1509" c:formatCode="yyyy\-mm\-dd;@">
                  <c:v>41198</c:v>
                </c:pt>
                <c:pt idx="1510" c:formatCode="yyyy\-mm\-dd;@">
                  <c:v>41197</c:v>
                </c:pt>
                <c:pt idx="1511" c:formatCode="yyyy\-mm\-dd;@">
                  <c:v>41194</c:v>
                </c:pt>
                <c:pt idx="1512" c:formatCode="yyyy\-mm\-dd;@">
                  <c:v>41193</c:v>
                </c:pt>
                <c:pt idx="1513" c:formatCode="yyyy\-mm\-dd;@">
                  <c:v>41192</c:v>
                </c:pt>
                <c:pt idx="1514" c:formatCode="yyyy\-mm\-dd;@">
                  <c:v>41191</c:v>
                </c:pt>
                <c:pt idx="1515" c:formatCode="yyyy\-mm\-dd;@">
                  <c:v>41190</c:v>
                </c:pt>
                <c:pt idx="1516" c:formatCode="yyyy\-mm\-dd;@">
                  <c:v>41187</c:v>
                </c:pt>
                <c:pt idx="1517" c:formatCode="yyyy\-mm\-dd;@">
                  <c:v>41186</c:v>
                </c:pt>
                <c:pt idx="1518" c:formatCode="yyyy\-mm\-dd;@">
                  <c:v>41185</c:v>
                </c:pt>
                <c:pt idx="1519" c:formatCode="yyyy\-mm\-dd;@">
                  <c:v>41184</c:v>
                </c:pt>
                <c:pt idx="1520" c:formatCode="yyyy\-mm\-dd;@">
                  <c:v>41183</c:v>
                </c:pt>
                <c:pt idx="1521" c:formatCode="yyyy\-mm\-dd;@">
                  <c:v>41180</c:v>
                </c:pt>
                <c:pt idx="1522" c:formatCode="yyyy\-mm\-dd;@">
                  <c:v>41179</c:v>
                </c:pt>
                <c:pt idx="1523" c:formatCode="yyyy\-mm\-dd;@">
                  <c:v>41178</c:v>
                </c:pt>
                <c:pt idx="1524" c:formatCode="yyyy\-mm\-dd;@">
                  <c:v>41177</c:v>
                </c:pt>
                <c:pt idx="1525" c:formatCode="yyyy\-mm\-dd;@">
                  <c:v>41176</c:v>
                </c:pt>
                <c:pt idx="1526" c:formatCode="yyyy\-mm\-dd;@">
                  <c:v>41173</c:v>
                </c:pt>
                <c:pt idx="1527" c:formatCode="yyyy\-mm\-dd;@">
                  <c:v>41172</c:v>
                </c:pt>
                <c:pt idx="1528" c:formatCode="yyyy\-mm\-dd;@">
                  <c:v>41171</c:v>
                </c:pt>
                <c:pt idx="1529" c:formatCode="yyyy\-mm\-dd;@">
                  <c:v>41170</c:v>
                </c:pt>
                <c:pt idx="1530" c:formatCode="yyyy\-mm\-dd;@">
                  <c:v>41169</c:v>
                </c:pt>
                <c:pt idx="1531" c:formatCode="yyyy\-mm\-dd;@">
                  <c:v>41166</c:v>
                </c:pt>
                <c:pt idx="1532" c:formatCode="yyyy\-mm\-dd;@">
                  <c:v>41165</c:v>
                </c:pt>
                <c:pt idx="1533" c:formatCode="yyyy\-mm\-dd;@">
                  <c:v>41164</c:v>
                </c:pt>
                <c:pt idx="1534" c:formatCode="yyyy\-mm\-dd;@">
                  <c:v>41163</c:v>
                </c:pt>
                <c:pt idx="1535" c:formatCode="yyyy\-mm\-dd;@">
                  <c:v>41162</c:v>
                </c:pt>
                <c:pt idx="1536" c:formatCode="yyyy\-mm\-dd;@">
                  <c:v>41159</c:v>
                </c:pt>
                <c:pt idx="1537" c:formatCode="yyyy\-mm\-dd;@">
                  <c:v>41158</c:v>
                </c:pt>
                <c:pt idx="1538" c:formatCode="yyyy\-mm\-dd;@">
                  <c:v>41157</c:v>
                </c:pt>
                <c:pt idx="1539" c:formatCode="yyyy\-mm\-dd;@">
                  <c:v>41156</c:v>
                </c:pt>
                <c:pt idx="1540" c:formatCode="yyyy\-mm\-dd;@">
                  <c:v>41155</c:v>
                </c:pt>
                <c:pt idx="1541" c:formatCode="yyyy\-mm\-dd;@">
                  <c:v>41152</c:v>
                </c:pt>
                <c:pt idx="1542" c:formatCode="yyyy\-mm\-dd;@">
                  <c:v>41151</c:v>
                </c:pt>
                <c:pt idx="1543" c:formatCode="yyyy\-mm\-dd;@">
                  <c:v>41150</c:v>
                </c:pt>
                <c:pt idx="1544" c:formatCode="yyyy\-mm\-dd;@">
                  <c:v>41149</c:v>
                </c:pt>
                <c:pt idx="1545" c:formatCode="yyyy\-mm\-dd;@">
                  <c:v>41148</c:v>
                </c:pt>
                <c:pt idx="1546" c:formatCode="yyyy\-mm\-dd;@">
                  <c:v>41145</c:v>
                </c:pt>
                <c:pt idx="1547" c:formatCode="yyyy\-mm\-dd;@">
                  <c:v>41144</c:v>
                </c:pt>
                <c:pt idx="1548" c:formatCode="yyyy\-mm\-dd;@">
                  <c:v>41143</c:v>
                </c:pt>
                <c:pt idx="1549" c:formatCode="yyyy\-mm\-dd;@">
                  <c:v>41142</c:v>
                </c:pt>
                <c:pt idx="1550" c:formatCode="yyyy\-mm\-dd;@">
                  <c:v>41141</c:v>
                </c:pt>
                <c:pt idx="1551" c:formatCode="yyyy\-mm\-dd;@">
                  <c:v>41138</c:v>
                </c:pt>
                <c:pt idx="1552" c:formatCode="yyyy\-mm\-dd;@">
                  <c:v>41137</c:v>
                </c:pt>
                <c:pt idx="1553" c:formatCode="yyyy\-mm\-dd;@">
                  <c:v>41136</c:v>
                </c:pt>
                <c:pt idx="1554" c:formatCode="yyyy\-mm\-dd;@">
                  <c:v>41135</c:v>
                </c:pt>
                <c:pt idx="1555" c:formatCode="yyyy\-mm\-dd;@">
                  <c:v>41134</c:v>
                </c:pt>
                <c:pt idx="1556" c:formatCode="yyyy\-mm\-dd;@">
                  <c:v>41131</c:v>
                </c:pt>
                <c:pt idx="1557" c:formatCode="yyyy\-mm\-dd;@">
                  <c:v>41130</c:v>
                </c:pt>
                <c:pt idx="1558" c:formatCode="yyyy\-mm\-dd;@">
                  <c:v>41129</c:v>
                </c:pt>
                <c:pt idx="1559" c:formatCode="yyyy\-mm\-dd;@">
                  <c:v>41128</c:v>
                </c:pt>
                <c:pt idx="1560" c:formatCode="yyyy\-mm\-dd;@">
                  <c:v>41127</c:v>
                </c:pt>
                <c:pt idx="1561" c:formatCode="yyyy\-mm\-dd;@">
                  <c:v>41124</c:v>
                </c:pt>
                <c:pt idx="1562" c:formatCode="yyyy\-mm\-dd;@">
                  <c:v>41123</c:v>
                </c:pt>
                <c:pt idx="1563" c:formatCode="yyyy\-mm\-dd;@">
                  <c:v>41122</c:v>
                </c:pt>
                <c:pt idx="1564" c:formatCode="yyyy\-mm\-dd;@">
                  <c:v>41121</c:v>
                </c:pt>
                <c:pt idx="1565" c:formatCode="yyyy\-mm\-dd;@">
                  <c:v>41120</c:v>
                </c:pt>
                <c:pt idx="1566" c:formatCode="yyyy\-mm\-dd;@">
                  <c:v>41117</c:v>
                </c:pt>
                <c:pt idx="1567" c:formatCode="yyyy\-mm\-dd;@">
                  <c:v>41116</c:v>
                </c:pt>
                <c:pt idx="1568" c:formatCode="yyyy\-mm\-dd;@">
                  <c:v>41115</c:v>
                </c:pt>
                <c:pt idx="1569" c:formatCode="yyyy\-mm\-dd;@">
                  <c:v>41114</c:v>
                </c:pt>
                <c:pt idx="1570" c:formatCode="yyyy\-mm\-dd;@">
                  <c:v>41113</c:v>
                </c:pt>
                <c:pt idx="1571" c:formatCode="yyyy\-mm\-dd;@">
                  <c:v>41110</c:v>
                </c:pt>
                <c:pt idx="1572" c:formatCode="yyyy\-mm\-dd;@">
                  <c:v>41109</c:v>
                </c:pt>
                <c:pt idx="1573" c:formatCode="yyyy\-mm\-dd;@">
                  <c:v>41108</c:v>
                </c:pt>
                <c:pt idx="1574" c:formatCode="yyyy\-mm\-dd;@">
                  <c:v>41107</c:v>
                </c:pt>
                <c:pt idx="1575" c:formatCode="yyyy\-mm\-dd;@">
                  <c:v>41106</c:v>
                </c:pt>
                <c:pt idx="1576" c:formatCode="yyyy\-mm\-dd;@">
                  <c:v>41103</c:v>
                </c:pt>
                <c:pt idx="1577" c:formatCode="yyyy\-mm\-dd;@">
                  <c:v>41102</c:v>
                </c:pt>
                <c:pt idx="1578" c:formatCode="yyyy\-mm\-dd;@">
                  <c:v>41101</c:v>
                </c:pt>
                <c:pt idx="1579" c:formatCode="yyyy\-mm\-dd;@">
                  <c:v>41100</c:v>
                </c:pt>
                <c:pt idx="1580" c:formatCode="yyyy\-mm\-dd;@">
                  <c:v>41099</c:v>
                </c:pt>
                <c:pt idx="1581" c:formatCode="yyyy\-mm\-dd;@">
                  <c:v>41096</c:v>
                </c:pt>
                <c:pt idx="1582" c:formatCode="yyyy\-mm\-dd;@">
                  <c:v>41095</c:v>
                </c:pt>
                <c:pt idx="1583" c:formatCode="yyyy\-mm\-dd;@">
                  <c:v>41094</c:v>
                </c:pt>
                <c:pt idx="1584" c:formatCode="yyyy\-mm\-dd;@">
                  <c:v>41093</c:v>
                </c:pt>
                <c:pt idx="1585" c:formatCode="yyyy\-mm\-dd;@">
                  <c:v>41092</c:v>
                </c:pt>
                <c:pt idx="1586" c:formatCode="yyyy\-mm\-dd;@">
                  <c:v>41089</c:v>
                </c:pt>
                <c:pt idx="1587" c:formatCode="yyyy\-mm\-dd;@">
                  <c:v>41088</c:v>
                </c:pt>
                <c:pt idx="1588" c:formatCode="yyyy\-mm\-dd;@">
                  <c:v>41087</c:v>
                </c:pt>
                <c:pt idx="1589" c:formatCode="yyyy\-mm\-dd;@">
                  <c:v>41086</c:v>
                </c:pt>
                <c:pt idx="1590" c:formatCode="yyyy\-mm\-dd;@">
                  <c:v>41085</c:v>
                </c:pt>
                <c:pt idx="1591" c:formatCode="yyyy\-mm\-dd;@">
                  <c:v>41082</c:v>
                </c:pt>
                <c:pt idx="1592" c:formatCode="yyyy\-mm\-dd;@">
                  <c:v>41081</c:v>
                </c:pt>
                <c:pt idx="1593" c:formatCode="yyyy\-mm\-dd;@">
                  <c:v>41080</c:v>
                </c:pt>
                <c:pt idx="1594" c:formatCode="yyyy\-mm\-dd;@">
                  <c:v>41079</c:v>
                </c:pt>
                <c:pt idx="1595" c:formatCode="yyyy\-mm\-dd;@">
                  <c:v>41078</c:v>
                </c:pt>
                <c:pt idx="1596" c:formatCode="yyyy\-mm\-dd;@">
                  <c:v>41075</c:v>
                </c:pt>
                <c:pt idx="1597" c:formatCode="yyyy\-mm\-dd;@">
                  <c:v>41074</c:v>
                </c:pt>
                <c:pt idx="1598" c:formatCode="yyyy\-mm\-dd;@">
                  <c:v>41073</c:v>
                </c:pt>
                <c:pt idx="1599" c:formatCode="yyyy\-mm\-dd;@">
                  <c:v>41072</c:v>
                </c:pt>
                <c:pt idx="1600" c:formatCode="yyyy\-mm\-dd;@">
                  <c:v>41071</c:v>
                </c:pt>
                <c:pt idx="1601" c:formatCode="yyyy\-mm\-dd;@">
                  <c:v>41068</c:v>
                </c:pt>
                <c:pt idx="1602" c:formatCode="yyyy\-mm\-dd;@">
                  <c:v>41067</c:v>
                </c:pt>
                <c:pt idx="1603" c:formatCode="yyyy\-mm\-dd;@">
                  <c:v>41066</c:v>
                </c:pt>
                <c:pt idx="1604" c:formatCode="yyyy\-mm\-dd;@">
                  <c:v>41065</c:v>
                </c:pt>
                <c:pt idx="1605" c:formatCode="yyyy\-mm\-dd;@">
                  <c:v>41064</c:v>
                </c:pt>
                <c:pt idx="1606" c:formatCode="yyyy\-mm\-dd;@">
                  <c:v>41061</c:v>
                </c:pt>
                <c:pt idx="1607" c:formatCode="yyyy\-mm\-dd;@">
                  <c:v>41060</c:v>
                </c:pt>
                <c:pt idx="1608" c:formatCode="yyyy\-mm\-dd;@">
                  <c:v>41059</c:v>
                </c:pt>
                <c:pt idx="1609" c:formatCode="yyyy\-mm\-dd;@">
                  <c:v>41058</c:v>
                </c:pt>
                <c:pt idx="1610" c:formatCode="yyyy\-mm\-dd;@">
                  <c:v>41057</c:v>
                </c:pt>
                <c:pt idx="1611" c:formatCode="yyyy\-mm\-dd;@">
                  <c:v>41054</c:v>
                </c:pt>
                <c:pt idx="1612" c:formatCode="yyyy\-mm\-dd;@">
                  <c:v>41053</c:v>
                </c:pt>
                <c:pt idx="1613" c:formatCode="yyyy\-mm\-dd;@">
                  <c:v>41052</c:v>
                </c:pt>
                <c:pt idx="1614" c:formatCode="yyyy\-mm\-dd;@">
                  <c:v>41051</c:v>
                </c:pt>
                <c:pt idx="1615" c:formatCode="yyyy\-mm\-dd;@">
                  <c:v>41050</c:v>
                </c:pt>
                <c:pt idx="1616" c:formatCode="yyyy\-mm\-dd;@">
                  <c:v>41047</c:v>
                </c:pt>
                <c:pt idx="1617" c:formatCode="yyyy\-mm\-dd;@">
                  <c:v>41046</c:v>
                </c:pt>
                <c:pt idx="1618" c:formatCode="yyyy\-mm\-dd;@">
                  <c:v>41045</c:v>
                </c:pt>
                <c:pt idx="1619" c:formatCode="yyyy\-mm\-dd;@">
                  <c:v>41044</c:v>
                </c:pt>
                <c:pt idx="1620" c:formatCode="yyyy\-mm\-dd;@">
                  <c:v>41043</c:v>
                </c:pt>
                <c:pt idx="1621" c:formatCode="yyyy\-mm\-dd;@">
                  <c:v>41040</c:v>
                </c:pt>
                <c:pt idx="1622" c:formatCode="yyyy\-mm\-dd;@">
                  <c:v>41039</c:v>
                </c:pt>
                <c:pt idx="1623" c:formatCode="yyyy\-mm\-dd;@">
                  <c:v>41038</c:v>
                </c:pt>
                <c:pt idx="1624" c:formatCode="yyyy\-mm\-dd;@">
                  <c:v>41037</c:v>
                </c:pt>
                <c:pt idx="1625" c:formatCode="yyyy\-mm\-dd;@">
                  <c:v>41036</c:v>
                </c:pt>
                <c:pt idx="1626" c:formatCode="yyyy\-mm\-dd;@">
                  <c:v>41033</c:v>
                </c:pt>
                <c:pt idx="1627" c:formatCode="yyyy\-mm\-dd;@">
                  <c:v>41032</c:v>
                </c:pt>
                <c:pt idx="1628" c:formatCode="yyyy\-mm\-dd;@">
                  <c:v>41031</c:v>
                </c:pt>
                <c:pt idx="1629" c:formatCode="yyyy\-mm\-dd;@">
                  <c:v>41030</c:v>
                </c:pt>
                <c:pt idx="1630" c:formatCode="yyyy\-mm\-dd;@">
                  <c:v>41029</c:v>
                </c:pt>
                <c:pt idx="1631" c:formatCode="yyyy\-mm\-dd;@">
                  <c:v>41026</c:v>
                </c:pt>
                <c:pt idx="1632" c:formatCode="yyyy\-mm\-dd;@">
                  <c:v>41025</c:v>
                </c:pt>
                <c:pt idx="1633" c:formatCode="yyyy\-mm\-dd;@">
                  <c:v>41024</c:v>
                </c:pt>
                <c:pt idx="1634" c:formatCode="yyyy\-mm\-dd;@">
                  <c:v>41023</c:v>
                </c:pt>
                <c:pt idx="1635" c:formatCode="yyyy\-mm\-dd;@">
                  <c:v>41022</c:v>
                </c:pt>
                <c:pt idx="1636" c:formatCode="yyyy\-mm\-dd;@">
                  <c:v>41019</c:v>
                </c:pt>
                <c:pt idx="1637" c:formatCode="yyyy\-mm\-dd;@">
                  <c:v>41018</c:v>
                </c:pt>
                <c:pt idx="1638" c:formatCode="yyyy\-mm\-dd;@">
                  <c:v>41017</c:v>
                </c:pt>
                <c:pt idx="1639" c:formatCode="yyyy\-mm\-dd;@">
                  <c:v>41016</c:v>
                </c:pt>
                <c:pt idx="1640" c:formatCode="yyyy\-mm\-dd;@">
                  <c:v>41015</c:v>
                </c:pt>
                <c:pt idx="1641" c:formatCode="yyyy\-mm\-dd;@">
                  <c:v>41012</c:v>
                </c:pt>
                <c:pt idx="1642" c:formatCode="yyyy\-mm\-dd;@">
                  <c:v>41011</c:v>
                </c:pt>
                <c:pt idx="1643" c:formatCode="yyyy\-mm\-dd;@">
                  <c:v>41010</c:v>
                </c:pt>
                <c:pt idx="1644" c:formatCode="yyyy\-mm\-dd;@">
                  <c:v>41009</c:v>
                </c:pt>
                <c:pt idx="1645" c:formatCode="yyyy\-mm\-dd;@">
                  <c:v>41008</c:v>
                </c:pt>
                <c:pt idx="1646" c:formatCode="yyyy\-mm\-dd;@">
                  <c:v>41004</c:v>
                </c:pt>
                <c:pt idx="1647" c:formatCode="yyyy\-mm\-dd;@">
                  <c:v>41003</c:v>
                </c:pt>
                <c:pt idx="1648" c:formatCode="yyyy\-mm\-dd;@">
                  <c:v>41002</c:v>
                </c:pt>
                <c:pt idx="1649" c:formatCode="yyyy\-mm\-dd;@">
                  <c:v>41001</c:v>
                </c:pt>
                <c:pt idx="1650" c:formatCode="yyyy\-mm\-dd;@">
                  <c:v>40998</c:v>
                </c:pt>
                <c:pt idx="1651" c:formatCode="yyyy\-mm\-dd;@">
                  <c:v>40997</c:v>
                </c:pt>
                <c:pt idx="1652" c:formatCode="yyyy\-mm\-dd;@">
                  <c:v>40996</c:v>
                </c:pt>
                <c:pt idx="1653" c:formatCode="yyyy\-mm\-dd;@">
                  <c:v>40995</c:v>
                </c:pt>
                <c:pt idx="1654" c:formatCode="yyyy\-mm\-dd;@">
                  <c:v>40994</c:v>
                </c:pt>
                <c:pt idx="1655" c:formatCode="yyyy\-mm\-dd;@">
                  <c:v>40991</c:v>
                </c:pt>
                <c:pt idx="1656" c:formatCode="yyyy\-mm\-dd;@">
                  <c:v>40990</c:v>
                </c:pt>
                <c:pt idx="1657" c:formatCode="yyyy\-mm\-dd;@">
                  <c:v>40989</c:v>
                </c:pt>
                <c:pt idx="1658" c:formatCode="yyyy\-mm\-dd;@">
                  <c:v>40988</c:v>
                </c:pt>
                <c:pt idx="1659" c:formatCode="yyyy\-mm\-dd;@">
                  <c:v>40987</c:v>
                </c:pt>
                <c:pt idx="1660" c:formatCode="yyyy\-mm\-dd;@">
                  <c:v>40984</c:v>
                </c:pt>
                <c:pt idx="1661" c:formatCode="yyyy\-mm\-dd;@">
                  <c:v>40983</c:v>
                </c:pt>
                <c:pt idx="1662" c:formatCode="yyyy\-mm\-dd;@">
                  <c:v>40982</c:v>
                </c:pt>
                <c:pt idx="1663" c:formatCode="yyyy\-mm\-dd;@">
                  <c:v>40981</c:v>
                </c:pt>
                <c:pt idx="1664" c:formatCode="yyyy\-mm\-dd;@">
                  <c:v>40980</c:v>
                </c:pt>
                <c:pt idx="1665" c:formatCode="yyyy\-mm\-dd;@">
                  <c:v>40977</c:v>
                </c:pt>
                <c:pt idx="1666" c:formatCode="yyyy\-mm\-dd;@">
                  <c:v>40976</c:v>
                </c:pt>
                <c:pt idx="1667" c:formatCode="yyyy\-mm\-dd;@">
                  <c:v>40975</c:v>
                </c:pt>
                <c:pt idx="1668" c:formatCode="yyyy\-mm\-dd;@">
                  <c:v>40974</c:v>
                </c:pt>
                <c:pt idx="1669" c:formatCode="yyyy\-mm\-dd;@">
                  <c:v>40973</c:v>
                </c:pt>
                <c:pt idx="1670" c:formatCode="yyyy\-mm\-dd;@">
                  <c:v>40970</c:v>
                </c:pt>
                <c:pt idx="1671" c:formatCode="yyyy\-mm\-dd;@">
                  <c:v>40969</c:v>
                </c:pt>
                <c:pt idx="1672" c:formatCode="yyyy\-mm\-dd;@">
                  <c:v>40968</c:v>
                </c:pt>
                <c:pt idx="1673" c:formatCode="yyyy\-mm\-dd;@">
                  <c:v>40967</c:v>
                </c:pt>
                <c:pt idx="1674" c:formatCode="yyyy\-mm\-dd;@">
                  <c:v>40966</c:v>
                </c:pt>
                <c:pt idx="1675" c:formatCode="yyyy\-mm\-dd;@">
                  <c:v>40963</c:v>
                </c:pt>
                <c:pt idx="1676" c:formatCode="yyyy\-mm\-dd;@">
                  <c:v>40962</c:v>
                </c:pt>
                <c:pt idx="1677" c:formatCode="yyyy\-mm\-dd;@">
                  <c:v>40961</c:v>
                </c:pt>
                <c:pt idx="1678" c:formatCode="yyyy\-mm\-dd;@">
                  <c:v>40960</c:v>
                </c:pt>
                <c:pt idx="1679" c:formatCode="yyyy\-mm\-dd;@">
                  <c:v>40959</c:v>
                </c:pt>
                <c:pt idx="1680" c:formatCode="yyyy\-mm\-dd;@">
                  <c:v>40956</c:v>
                </c:pt>
                <c:pt idx="1681" c:formatCode="yyyy\-mm\-dd;@">
                  <c:v>40955</c:v>
                </c:pt>
                <c:pt idx="1682" c:formatCode="yyyy\-mm\-dd;@">
                  <c:v>40954</c:v>
                </c:pt>
                <c:pt idx="1683" c:formatCode="yyyy\-mm\-dd;@">
                  <c:v>40953</c:v>
                </c:pt>
                <c:pt idx="1684" c:formatCode="yyyy\-mm\-dd;@">
                  <c:v>40952</c:v>
                </c:pt>
                <c:pt idx="1685" c:formatCode="yyyy\-mm\-dd;@">
                  <c:v>40949</c:v>
                </c:pt>
                <c:pt idx="1686" c:formatCode="yyyy\-mm\-dd;@">
                  <c:v>40948</c:v>
                </c:pt>
                <c:pt idx="1687" c:formatCode="yyyy\-mm\-dd;@">
                  <c:v>40947</c:v>
                </c:pt>
                <c:pt idx="1688" c:formatCode="yyyy\-mm\-dd;@">
                  <c:v>40946</c:v>
                </c:pt>
                <c:pt idx="1689" c:formatCode="yyyy\-mm\-dd;@">
                  <c:v>40945</c:v>
                </c:pt>
                <c:pt idx="1690" c:formatCode="yyyy\-mm\-dd;@">
                  <c:v>40942</c:v>
                </c:pt>
                <c:pt idx="1691" c:formatCode="yyyy\-mm\-dd;@">
                  <c:v>40941</c:v>
                </c:pt>
                <c:pt idx="1692" c:formatCode="yyyy\-mm\-dd;@">
                  <c:v>40940</c:v>
                </c:pt>
                <c:pt idx="1693" c:formatCode="yyyy\-mm\-dd;@">
                  <c:v>40939</c:v>
                </c:pt>
                <c:pt idx="1694" c:formatCode="yyyy\-mm\-dd;@">
                  <c:v>40938</c:v>
                </c:pt>
                <c:pt idx="1695" c:formatCode="yyyy\-mm\-dd;@">
                  <c:v>40935</c:v>
                </c:pt>
                <c:pt idx="1696" c:formatCode="yyyy\-mm\-dd;@">
                  <c:v>40934</c:v>
                </c:pt>
                <c:pt idx="1697" c:formatCode="yyyy\-mm\-dd;@">
                  <c:v>40933</c:v>
                </c:pt>
                <c:pt idx="1698" c:formatCode="yyyy\-mm\-dd;@">
                  <c:v>40932</c:v>
                </c:pt>
                <c:pt idx="1699" c:formatCode="yyyy\-mm\-dd;@">
                  <c:v>40931</c:v>
                </c:pt>
                <c:pt idx="1700" c:formatCode="yyyy\-mm\-dd;@">
                  <c:v>40928</c:v>
                </c:pt>
                <c:pt idx="1701" c:formatCode="yyyy\-mm\-dd;@">
                  <c:v>40927</c:v>
                </c:pt>
                <c:pt idx="1702" c:formatCode="yyyy\-mm\-dd;@">
                  <c:v>40926</c:v>
                </c:pt>
                <c:pt idx="1703" c:formatCode="yyyy\-mm\-dd;@">
                  <c:v>40925</c:v>
                </c:pt>
                <c:pt idx="1704" c:formatCode="yyyy\-mm\-dd;@">
                  <c:v>40924</c:v>
                </c:pt>
                <c:pt idx="1705" c:formatCode="yyyy\-mm\-dd;@">
                  <c:v>40921</c:v>
                </c:pt>
                <c:pt idx="1706" c:formatCode="yyyy\-mm\-dd;@">
                  <c:v>40920</c:v>
                </c:pt>
                <c:pt idx="1707" c:formatCode="yyyy\-mm\-dd;@">
                  <c:v>40919</c:v>
                </c:pt>
                <c:pt idx="1708" c:formatCode="yyyy\-mm\-dd;@">
                  <c:v>40918</c:v>
                </c:pt>
                <c:pt idx="1709" c:formatCode="yyyy\-mm\-dd;@">
                  <c:v>40917</c:v>
                </c:pt>
                <c:pt idx="1710" c:formatCode="yyyy\-mm\-dd;@">
                  <c:v>40914</c:v>
                </c:pt>
                <c:pt idx="1711" c:formatCode="yyyy\-mm\-dd;@">
                  <c:v>40913</c:v>
                </c:pt>
                <c:pt idx="1712" c:formatCode="yyyy\-mm\-dd;@">
                  <c:v>40912</c:v>
                </c:pt>
                <c:pt idx="1713" c:formatCode="yyyy\-mm\-dd;@">
                  <c:v>40911</c:v>
                </c:pt>
                <c:pt idx="1714" c:formatCode="yyyy\-mm\-dd;@">
                  <c:v>40907</c:v>
                </c:pt>
                <c:pt idx="1715" c:formatCode="yyyy\-mm\-dd;@">
                  <c:v>40906</c:v>
                </c:pt>
                <c:pt idx="1716" c:formatCode="yyyy\-mm\-dd;@">
                  <c:v>40905</c:v>
                </c:pt>
                <c:pt idx="1717" c:formatCode="yyyy\-mm\-dd;@">
                  <c:v>40904</c:v>
                </c:pt>
                <c:pt idx="1718" c:formatCode="yyyy\-mm\-dd;@">
                  <c:v>40900</c:v>
                </c:pt>
                <c:pt idx="1719" c:formatCode="yyyy\-mm\-dd;@">
                  <c:v>40899</c:v>
                </c:pt>
                <c:pt idx="1720" c:formatCode="yyyy\-mm\-dd;@">
                  <c:v>40898</c:v>
                </c:pt>
                <c:pt idx="1721" c:formatCode="yyyy\-mm\-dd;@">
                  <c:v>40897</c:v>
                </c:pt>
                <c:pt idx="1722" c:formatCode="yyyy\-mm\-dd;@">
                  <c:v>40896</c:v>
                </c:pt>
                <c:pt idx="1723" c:formatCode="yyyy\-mm\-dd;@">
                  <c:v>40893</c:v>
                </c:pt>
                <c:pt idx="1724" c:formatCode="yyyy\-mm\-dd;@">
                  <c:v>40892</c:v>
                </c:pt>
                <c:pt idx="1725" c:formatCode="yyyy\-mm\-dd;@">
                  <c:v>40891</c:v>
                </c:pt>
                <c:pt idx="1726" c:formatCode="yyyy\-mm\-dd;@">
                  <c:v>40890</c:v>
                </c:pt>
                <c:pt idx="1727" c:formatCode="yyyy\-mm\-dd;@">
                  <c:v>40889</c:v>
                </c:pt>
                <c:pt idx="1728" c:formatCode="yyyy\-mm\-dd;@">
                  <c:v>40886</c:v>
                </c:pt>
                <c:pt idx="1729" c:formatCode="yyyy\-mm\-dd;@">
                  <c:v>40885</c:v>
                </c:pt>
                <c:pt idx="1730" c:formatCode="yyyy\-mm\-dd;@">
                  <c:v>40884</c:v>
                </c:pt>
                <c:pt idx="1731" c:formatCode="yyyy\-mm\-dd;@">
                  <c:v>40883</c:v>
                </c:pt>
                <c:pt idx="1732" c:formatCode="yyyy\-mm\-dd;@">
                  <c:v>40882</c:v>
                </c:pt>
                <c:pt idx="1733" c:formatCode="yyyy\-mm\-dd;@">
                  <c:v>40879</c:v>
                </c:pt>
                <c:pt idx="1734" c:formatCode="yyyy\-mm\-dd;@">
                  <c:v>40878</c:v>
                </c:pt>
                <c:pt idx="1735" c:formatCode="yyyy\-mm\-dd;@">
                  <c:v>40877</c:v>
                </c:pt>
                <c:pt idx="1736" c:formatCode="yyyy\-mm\-dd;@">
                  <c:v>40876</c:v>
                </c:pt>
                <c:pt idx="1737" c:formatCode="yyyy\-mm\-dd;@">
                  <c:v>40875</c:v>
                </c:pt>
                <c:pt idx="1738" c:formatCode="yyyy\-mm\-dd;@">
                  <c:v>40872</c:v>
                </c:pt>
                <c:pt idx="1739" c:formatCode="yyyy\-mm\-dd;@">
                  <c:v>40871</c:v>
                </c:pt>
                <c:pt idx="1740" c:formatCode="yyyy\-mm\-dd;@">
                  <c:v>40870</c:v>
                </c:pt>
                <c:pt idx="1741" c:formatCode="yyyy\-mm\-dd;@">
                  <c:v>40869</c:v>
                </c:pt>
                <c:pt idx="1742" c:formatCode="yyyy\-mm\-dd;@">
                  <c:v>40868</c:v>
                </c:pt>
                <c:pt idx="1743" c:formatCode="yyyy\-mm\-dd;@">
                  <c:v>40865</c:v>
                </c:pt>
                <c:pt idx="1744" c:formatCode="yyyy\-mm\-dd;@">
                  <c:v>40864</c:v>
                </c:pt>
                <c:pt idx="1745" c:formatCode="yyyy\-mm\-dd;@">
                  <c:v>40863</c:v>
                </c:pt>
                <c:pt idx="1746" c:formatCode="yyyy\-mm\-dd;@">
                  <c:v>40862</c:v>
                </c:pt>
                <c:pt idx="1747" c:formatCode="yyyy\-mm\-dd;@">
                  <c:v>40861</c:v>
                </c:pt>
                <c:pt idx="1748" c:formatCode="yyyy\-mm\-dd;@">
                  <c:v>40858</c:v>
                </c:pt>
                <c:pt idx="1749" c:formatCode="yyyy\-mm\-dd;@">
                  <c:v>40857</c:v>
                </c:pt>
                <c:pt idx="1750" c:formatCode="yyyy\-mm\-dd;@">
                  <c:v>40856</c:v>
                </c:pt>
                <c:pt idx="1751" c:formatCode="yyyy\-mm\-dd;@">
                  <c:v>40855</c:v>
                </c:pt>
                <c:pt idx="1752" c:formatCode="yyyy\-mm\-dd;@">
                  <c:v>40854</c:v>
                </c:pt>
                <c:pt idx="1753" c:formatCode="yyyy\-mm\-dd;@">
                  <c:v>40851</c:v>
                </c:pt>
                <c:pt idx="1754" c:formatCode="yyyy\-mm\-dd;@">
                  <c:v>40850</c:v>
                </c:pt>
                <c:pt idx="1755" c:formatCode="yyyy\-mm\-dd;@">
                  <c:v>40849</c:v>
                </c:pt>
                <c:pt idx="1756" c:formatCode="yyyy\-mm\-dd;@">
                  <c:v>40848</c:v>
                </c:pt>
                <c:pt idx="1757" c:formatCode="yyyy\-mm\-dd;@">
                  <c:v>40847</c:v>
                </c:pt>
                <c:pt idx="1758" c:formatCode="yyyy\-mm\-dd;@">
                  <c:v>40844</c:v>
                </c:pt>
                <c:pt idx="1759" c:formatCode="yyyy\-mm\-dd;@">
                  <c:v>40843</c:v>
                </c:pt>
                <c:pt idx="1760" c:formatCode="yyyy\-mm\-dd;@">
                  <c:v>40842</c:v>
                </c:pt>
                <c:pt idx="1761" c:formatCode="yyyy\-mm\-dd;@">
                  <c:v>40841</c:v>
                </c:pt>
                <c:pt idx="1762" c:formatCode="yyyy\-mm\-dd;@">
                  <c:v>40840</c:v>
                </c:pt>
                <c:pt idx="1763" c:formatCode="yyyy\-mm\-dd;@">
                  <c:v>40837</c:v>
                </c:pt>
                <c:pt idx="1764" c:formatCode="yyyy\-mm\-dd;@">
                  <c:v>40836</c:v>
                </c:pt>
                <c:pt idx="1765" c:formatCode="yyyy\-mm\-dd;@">
                  <c:v>40835</c:v>
                </c:pt>
                <c:pt idx="1766" c:formatCode="yyyy\-mm\-dd;@">
                  <c:v>40834</c:v>
                </c:pt>
                <c:pt idx="1767" c:formatCode="yyyy\-mm\-dd;@">
                  <c:v>40833</c:v>
                </c:pt>
                <c:pt idx="1768" c:formatCode="yyyy\-mm\-dd;@">
                  <c:v>40830</c:v>
                </c:pt>
                <c:pt idx="1769" c:formatCode="yyyy\-mm\-dd;@">
                  <c:v>40829</c:v>
                </c:pt>
                <c:pt idx="1770" c:formatCode="yyyy\-mm\-dd;@">
                  <c:v>40828</c:v>
                </c:pt>
                <c:pt idx="1771" c:formatCode="yyyy\-mm\-dd;@">
                  <c:v>40827</c:v>
                </c:pt>
                <c:pt idx="1772" c:formatCode="yyyy\-mm\-dd;@">
                  <c:v>40826</c:v>
                </c:pt>
                <c:pt idx="1773" c:formatCode="yyyy\-mm\-dd;@">
                  <c:v>40823</c:v>
                </c:pt>
                <c:pt idx="1774" c:formatCode="yyyy\-mm\-dd;@">
                  <c:v>40822</c:v>
                </c:pt>
                <c:pt idx="1775" c:formatCode="yyyy\-mm\-dd;@">
                  <c:v>40821</c:v>
                </c:pt>
                <c:pt idx="1776" c:formatCode="yyyy\-mm\-dd;@">
                  <c:v>40820</c:v>
                </c:pt>
                <c:pt idx="1777" c:formatCode="yyyy\-mm\-dd;@">
                  <c:v>40819</c:v>
                </c:pt>
                <c:pt idx="1778" c:formatCode="yyyy\-mm\-dd;@">
                  <c:v>40816</c:v>
                </c:pt>
                <c:pt idx="1779" c:formatCode="yyyy\-mm\-dd;@">
                  <c:v>40815</c:v>
                </c:pt>
                <c:pt idx="1780" c:formatCode="yyyy\-mm\-dd;@">
                  <c:v>40814</c:v>
                </c:pt>
                <c:pt idx="1781" c:formatCode="yyyy\-mm\-dd;@">
                  <c:v>40813</c:v>
                </c:pt>
                <c:pt idx="1782" c:formatCode="yyyy\-mm\-dd;@">
                  <c:v>40812</c:v>
                </c:pt>
                <c:pt idx="1783" c:formatCode="yyyy\-mm\-dd;@">
                  <c:v>40809</c:v>
                </c:pt>
                <c:pt idx="1784" c:formatCode="yyyy\-mm\-dd;@">
                  <c:v>40808</c:v>
                </c:pt>
                <c:pt idx="1785" c:formatCode="yyyy\-mm\-dd;@">
                  <c:v>40807</c:v>
                </c:pt>
                <c:pt idx="1786" c:formatCode="yyyy\-mm\-dd;@">
                  <c:v>40806</c:v>
                </c:pt>
                <c:pt idx="1787" c:formatCode="yyyy\-mm\-dd;@">
                  <c:v>40805</c:v>
                </c:pt>
                <c:pt idx="1788" c:formatCode="yyyy\-mm\-dd;@">
                  <c:v>40802</c:v>
                </c:pt>
                <c:pt idx="1789" c:formatCode="yyyy\-mm\-dd;@">
                  <c:v>40801</c:v>
                </c:pt>
                <c:pt idx="1790" c:formatCode="yyyy\-mm\-dd;@">
                  <c:v>40800</c:v>
                </c:pt>
                <c:pt idx="1791" c:formatCode="yyyy\-mm\-dd;@">
                  <c:v>40799</c:v>
                </c:pt>
                <c:pt idx="1792" c:formatCode="yyyy\-mm\-dd;@">
                  <c:v>40798</c:v>
                </c:pt>
                <c:pt idx="1793" c:formatCode="yyyy\-mm\-dd;@">
                  <c:v>40795</c:v>
                </c:pt>
                <c:pt idx="1794" c:formatCode="yyyy\-mm\-dd;@">
                  <c:v>40794</c:v>
                </c:pt>
                <c:pt idx="1795" c:formatCode="yyyy\-mm\-dd;@">
                  <c:v>40793</c:v>
                </c:pt>
                <c:pt idx="1796" c:formatCode="yyyy\-mm\-dd;@">
                  <c:v>40792</c:v>
                </c:pt>
                <c:pt idx="1797" c:formatCode="yyyy\-mm\-dd;@">
                  <c:v>40791</c:v>
                </c:pt>
                <c:pt idx="1798" c:formatCode="yyyy\-mm\-dd;@">
                  <c:v>40788</c:v>
                </c:pt>
                <c:pt idx="1799" c:formatCode="yyyy\-mm\-dd;@">
                  <c:v>40787</c:v>
                </c:pt>
                <c:pt idx="1800" c:formatCode="yyyy\-mm\-dd;@">
                  <c:v>40786</c:v>
                </c:pt>
                <c:pt idx="1801" c:formatCode="yyyy\-mm\-dd;@">
                  <c:v>40785</c:v>
                </c:pt>
                <c:pt idx="1802" c:formatCode="yyyy\-mm\-dd;@">
                  <c:v>40784</c:v>
                </c:pt>
                <c:pt idx="1803" c:formatCode="yyyy\-mm\-dd;@">
                  <c:v>40781</c:v>
                </c:pt>
                <c:pt idx="1804" c:formatCode="yyyy\-mm\-dd;@">
                  <c:v>40780</c:v>
                </c:pt>
                <c:pt idx="1805" c:formatCode="yyyy\-mm\-dd;@">
                  <c:v>40779</c:v>
                </c:pt>
                <c:pt idx="1806" c:formatCode="yyyy\-mm\-dd;@">
                  <c:v>40778</c:v>
                </c:pt>
                <c:pt idx="1807" c:formatCode="yyyy\-mm\-dd;@">
                  <c:v>40777</c:v>
                </c:pt>
                <c:pt idx="1808" c:formatCode="yyyy\-mm\-dd;@">
                  <c:v>40774</c:v>
                </c:pt>
                <c:pt idx="1809" c:formatCode="yyyy\-mm\-dd;@">
                  <c:v>40773</c:v>
                </c:pt>
                <c:pt idx="1810" c:formatCode="yyyy\-mm\-dd;@">
                  <c:v>40772</c:v>
                </c:pt>
                <c:pt idx="1811" c:formatCode="yyyy\-mm\-dd;@">
                  <c:v>40771</c:v>
                </c:pt>
                <c:pt idx="1812" c:formatCode="yyyy\-mm\-dd;@">
                  <c:v>40770</c:v>
                </c:pt>
                <c:pt idx="1813" c:formatCode="yyyy\-mm\-dd;@">
                  <c:v>40767</c:v>
                </c:pt>
                <c:pt idx="1814" c:formatCode="yyyy\-mm\-dd;@">
                  <c:v>40766</c:v>
                </c:pt>
                <c:pt idx="1815" c:formatCode="yyyy\-mm\-dd;@">
                  <c:v>40765</c:v>
                </c:pt>
                <c:pt idx="1816" c:formatCode="yyyy\-mm\-dd;@">
                  <c:v>40764</c:v>
                </c:pt>
                <c:pt idx="1817" c:formatCode="yyyy\-mm\-dd;@">
                  <c:v>40763</c:v>
                </c:pt>
                <c:pt idx="1818" c:formatCode="yyyy\-mm\-dd;@">
                  <c:v>40760</c:v>
                </c:pt>
                <c:pt idx="1819" c:formatCode="yyyy\-mm\-dd;@">
                  <c:v>40759</c:v>
                </c:pt>
                <c:pt idx="1820" c:formatCode="yyyy\-mm\-dd;@">
                  <c:v>40758</c:v>
                </c:pt>
                <c:pt idx="1821" c:formatCode="yyyy\-mm\-dd;@">
                  <c:v>40757</c:v>
                </c:pt>
                <c:pt idx="1822" c:formatCode="yyyy\-mm\-dd;@">
                  <c:v>40756</c:v>
                </c:pt>
                <c:pt idx="1823" c:formatCode="yyyy\-mm\-dd;@">
                  <c:v>40753</c:v>
                </c:pt>
                <c:pt idx="1824" c:formatCode="yyyy\-mm\-dd;@">
                  <c:v>40752</c:v>
                </c:pt>
                <c:pt idx="1825" c:formatCode="yyyy\-mm\-dd;@">
                  <c:v>40751</c:v>
                </c:pt>
                <c:pt idx="1826" c:formatCode="yyyy\-mm\-dd;@">
                  <c:v>40750</c:v>
                </c:pt>
                <c:pt idx="1827" c:formatCode="yyyy\-mm\-dd;@">
                  <c:v>40749</c:v>
                </c:pt>
                <c:pt idx="1828" c:formatCode="yyyy\-mm\-dd;@">
                  <c:v>40746</c:v>
                </c:pt>
                <c:pt idx="1829" c:formatCode="yyyy\-mm\-dd;@">
                  <c:v>40745</c:v>
                </c:pt>
                <c:pt idx="1830" c:formatCode="yyyy\-mm\-dd;@">
                  <c:v>40744</c:v>
                </c:pt>
                <c:pt idx="1831" c:formatCode="yyyy\-mm\-dd;@">
                  <c:v>40743</c:v>
                </c:pt>
                <c:pt idx="1832" c:formatCode="yyyy\-mm\-dd;@">
                  <c:v>40742</c:v>
                </c:pt>
                <c:pt idx="1833" c:formatCode="yyyy\-mm\-dd;@">
                  <c:v>40739</c:v>
                </c:pt>
                <c:pt idx="1834" c:formatCode="yyyy\-mm\-dd;@">
                  <c:v>40738</c:v>
                </c:pt>
                <c:pt idx="1835" c:formatCode="yyyy\-mm\-dd;@">
                  <c:v>40737</c:v>
                </c:pt>
                <c:pt idx="1836" c:formatCode="yyyy\-mm\-dd;@">
                  <c:v>40736</c:v>
                </c:pt>
                <c:pt idx="1837" c:formatCode="yyyy\-mm\-dd;@">
                  <c:v>40735</c:v>
                </c:pt>
                <c:pt idx="1838" c:formatCode="yyyy\-mm\-dd;@">
                  <c:v>40732</c:v>
                </c:pt>
                <c:pt idx="1839" c:formatCode="yyyy\-mm\-dd;@">
                  <c:v>40731</c:v>
                </c:pt>
                <c:pt idx="1840" c:formatCode="yyyy\-mm\-dd;@">
                  <c:v>40730</c:v>
                </c:pt>
                <c:pt idx="1841" c:formatCode="yyyy\-mm\-dd;@">
                  <c:v>40729</c:v>
                </c:pt>
                <c:pt idx="1842" c:formatCode="yyyy\-mm\-dd;@">
                  <c:v>40728</c:v>
                </c:pt>
                <c:pt idx="1843" c:formatCode="yyyy\-mm\-dd;@">
                  <c:v>40725</c:v>
                </c:pt>
                <c:pt idx="1844" c:formatCode="yyyy\-mm\-dd;@">
                  <c:v>40724</c:v>
                </c:pt>
                <c:pt idx="1845" c:formatCode="yyyy\-mm\-dd;@">
                  <c:v>40723</c:v>
                </c:pt>
                <c:pt idx="1846" c:formatCode="yyyy\-mm\-dd;@">
                  <c:v>40722</c:v>
                </c:pt>
                <c:pt idx="1847" c:formatCode="yyyy\-mm\-dd;@">
                  <c:v>40721</c:v>
                </c:pt>
                <c:pt idx="1848" c:formatCode="yyyy\-mm\-dd;@">
                  <c:v>40718</c:v>
                </c:pt>
                <c:pt idx="1849" c:formatCode="yyyy\-mm\-dd;@">
                  <c:v>40717</c:v>
                </c:pt>
                <c:pt idx="1850" c:formatCode="yyyy\-mm\-dd;@">
                  <c:v>40716</c:v>
                </c:pt>
                <c:pt idx="1851" c:formatCode="yyyy\-mm\-dd;@">
                  <c:v>40715</c:v>
                </c:pt>
                <c:pt idx="1852" c:formatCode="yyyy\-mm\-dd;@">
                  <c:v>40714</c:v>
                </c:pt>
                <c:pt idx="1853" c:formatCode="yyyy\-mm\-dd;@">
                  <c:v>40711</c:v>
                </c:pt>
                <c:pt idx="1854" c:formatCode="yyyy\-mm\-dd;@">
                  <c:v>40710</c:v>
                </c:pt>
                <c:pt idx="1855" c:formatCode="yyyy\-mm\-dd;@">
                  <c:v>40709</c:v>
                </c:pt>
                <c:pt idx="1856" c:formatCode="yyyy\-mm\-dd;@">
                  <c:v>40708</c:v>
                </c:pt>
                <c:pt idx="1857" c:formatCode="yyyy\-mm\-dd;@">
                  <c:v>40707</c:v>
                </c:pt>
                <c:pt idx="1858" c:formatCode="yyyy\-mm\-dd;@">
                  <c:v>40704</c:v>
                </c:pt>
                <c:pt idx="1859" c:formatCode="yyyy\-mm\-dd;@">
                  <c:v>40703</c:v>
                </c:pt>
                <c:pt idx="1860" c:formatCode="yyyy\-mm\-dd;@">
                  <c:v>40702</c:v>
                </c:pt>
                <c:pt idx="1861" c:formatCode="yyyy\-mm\-dd;@">
                  <c:v>40701</c:v>
                </c:pt>
                <c:pt idx="1862" c:formatCode="yyyy\-mm\-dd;@">
                  <c:v>40700</c:v>
                </c:pt>
                <c:pt idx="1863" c:formatCode="yyyy\-mm\-dd;@">
                  <c:v>40697</c:v>
                </c:pt>
                <c:pt idx="1864" c:formatCode="yyyy\-mm\-dd;@">
                  <c:v>40696</c:v>
                </c:pt>
                <c:pt idx="1865" c:formatCode="yyyy\-mm\-dd;@">
                  <c:v>40695</c:v>
                </c:pt>
                <c:pt idx="1866" c:formatCode="yyyy\-mm\-dd;@">
                  <c:v>40694</c:v>
                </c:pt>
                <c:pt idx="1867" c:formatCode="yyyy\-mm\-dd;@">
                  <c:v>40690</c:v>
                </c:pt>
                <c:pt idx="1868" c:formatCode="yyyy\-mm\-dd;@">
                  <c:v>40689</c:v>
                </c:pt>
                <c:pt idx="1869" c:formatCode="yyyy\-mm\-dd;@">
                  <c:v>40688</c:v>
                </c:pt>
                <c:pt idx="1870" c:formatCode="yyyy\-mm\-dd;@">
                  <c:v>40687</c:v>
                </c:pt>
                <c:pt idx="1871" c:formatCode="yyyy\-mm\-dd;@">
                  <c:v>40686</c:v>
                </c:pt>
                <c:pt idx="1872" c:formatCode="yyyy\-mm\-dd;@">
                  <c:v>40683</c:v>
                </c:pt>
                <c:pt idx="1873" c:formatCode="yyyy\-mm\-dd;@">
                  <c:v>40682</c:v>
                </c:pt>
                <c:pt idx="1874" c:formatCode="yyyy\-mm\-dd;@">
                  <c:v>40681</c:v>
                </c:pt>
                <c:pt idx="1875" c:formatCode="yyyy\-mm\-dd;@">
                  <c:v>40680</c:v>
                </c:pt>
                <c:pt idx="1876" c:formatCode="yyyy\-mm\-dd;@">
                  <c:v>40679</c:v>
                </c:pt>
                <c:pt idx="1877" c:formatCode="yyyy\-mm\-dd;@">
                  <c:v>40676</c:v>
                </c:pt>
                <c:pt idx="1878" c:formatCode="yyyy\-mm\-dd;@">
                  <c:v>40675</c:v>
                </c:pt>
                <c:pt idx="1879" c:formatCode="yyyy\-mm\-dd;@">
                  <c:v>40674</c:v>
                </c:pt>
                <c:pt idx="1880" c:formatCode="yyyy\-mm\-dd;@">
                  <c:v>40673</c:v>
                </c:pt>
                <c:pt idx="1881" c:formatCode="yyyy\-mm\-dd;@">
                  <c:v>40672</c:v>
                </c:pt>
                <c:pt idx="1882" c:formatCode="yyyy\-mm\-dd;@">
                  <c:v>40669</c:v>
                </c:pt>
                <c:pt idx="1883" c:formatCode="yyyy\-mm\-dd;@">
                  <c:v>40668</c:v>
                </c:pt>
                <c:pt idx="1884" c:formatCode="yyyy\-mm\-dd;@">
                  <c:v>40667</c:v>
                </c:pt>
                <c:pt idx="1885" c:formatCode="yyyy\-mm\-dd;@">
                  <c:v>40666</c:v>
                </c:pt>
                <c:pt idx="1886" c:formatCode="yyyy\-mm\-dd;@">
                  <c:v>40665</c:v>
                </c:pt>
                <c:pt idx="1887" c:formatCode="yyyy\-mm\-dd;@">
                  <c:v>40662</c:v>
                </c:pt>
                <c:pt idx="1888" c:formatCode="yyyy\-mm\-dd;@">
                  <c:v>40661</c:v>
                </c:pt>
                <c:pt idx="1889" c:formatCode="yyyy\-mm\-dd;@">
                  <c:v>40660</c:v>
                </c:pt>
                <c:pt idx="1890" c:formatCode="yyyy\-mm\-dd;@">
                  <c:v>40659</c:v>
                </c:pt>
                <c:pt idx="1891" c:formatCode="yyyy\-mm\-dd;@">
                  <c:v>40658</c:v>
                </c:pt>
                <c:pt idx="1892" c:formatCode="yyyy\-mm\-dd;@">
                  <c:v>40654</c:v>
                </c:pt>
                <c:pt idx="1893" c:formatCode="yyyy\-mm\-dd;@">
                  <c:v>40653</c:v>
                </c:pt>
                <c:pt idx="1894" c:formatCode="yyyy\-mm\-dd;@">
                  <c:v>40652</c:v>
                </c:pt>
                <c:pt idx="1895" c:formatCode="yyyy\-mm\-dd;@">
                  <c:v>40651</c:v>
                </c:pt>
                <c:pt idx="1896" c:formatCode="yyyy\-mm\-dd;@">
                  <c:v>40648</c:v>
                </c:pt>
                <c:pt idx="1897" c:formatCode="yyyy\-mm\-dd;@">
                  <c:v>40647</c:v>
                </c:pt>
                <c:pt idx="1898" c:formatCode="yyyy\-mm\-dd;@">
                  <c:v>40646</c:v>
                </c:pt>
                <c:pt idx="1899" c:formatCode="yyyy\-mm\-dd;@">
                  <c:v>40645</c:v>
                </c:pt>
                <c:pt idx="1900" c:formatCode="yyyy\-mm\-dd;@">
                  <c:v>40644</c:v>
                </c:pt>
                <c:pt idx="1901" c:formatCode="yyyy\-mm\-dd;@">
                  <c:v>40641</c:v>
                </c:pt>
                <c:pt idx="1902" c:formatCode="yyyy\-mm\-dd;@">
                  <c:v>40640</c:v>
                </c:pt>
                <c:pt idx="1903" c:formatCode="yyyy\-mm\-dd;@">
                  <c:v>40639</c:v>
                </c:pt>
                <c:pt idx="1904" c:formatCode="yyyy\-mm\-dd;@">
                  <c:v>40638</c:v>
                </c:pt>
                <c:pt idx="1905" c:formatCode="yyyy\-mm\-dd;@">
                  <c:v>40637</c:v>
                </c:pt>
                <c:pt idx="1906" c:formatCode="yyyy\-mm\-dd;@">
                  <c:v>40634</c:v>
                </c:pt>
              </c:numCache>
            </c:numRef>
          </c:cat>
          <c:val>
            <c:numRef>
              <c:f>贵金属!$C$4:$C$1910</c:f>
              <c:numCache>
                <c:formatCode>###,###,###,###,##0.00</c:formatCode>
                <c:ptCount val="1907"/>
                <c:pt idx="0">
                  <c:v>755.16</c:v>
                </c:pt>
                <c:pt idx="1">
                  <c:v>757.81</c:v>
                </c:pt>
                <c:pt idx="2">
                  <c:v>759.87</c:v>
                </c:pt>
                <c:pt idx="3">
                  <c:v>759.87</c:v>
                </c:pt>
                <c:pt idx="4">
                  <c:v>764.58</c:v>
                </c:pt>
                <c:pt idx="5">
                  <c:v>764.58</c:v>
                </c:pt>
                <c:pt idx="6">
                  <c:v>767.23</c:v>
                </c:pt>
                <c:pt idx="7">
                  <c:v>768.7</c:v>
                </c:pt>
                <c:pt idx="8">
                  <c:v>768.7</c:v>
                </c:pt>
                <c:pt idx="9">
                  <c:v>772.24</c:v>
                </c:pt>
                <c:pt idx="10">
                  <c:v>772.24</c:v>
                </c:pt>
                <c:pt idx="11">
                  <c:v>773.41</c:v>
                </c:pt>
                <c:pt idx="12">
                  <c:v>774.59</c:v>
                </c:pt>
                <c:pt idx="13">
                  <c:v>776.65</c:v>
                </c:pt>
                <c:pt idx="14">
                  <c:v>784.6</c:v>
                </c:pt>
                <c:pt idx="15">
                  <c:v>786.08</c:v>
                </c:pt>
                <c:pt idx="16">
                  <c:v>786.08</c:v>
                </c:pt>
                <c:pt idx="17">
                  <c:v>786.08</c:v>
                </c:pt>
                <c:pt idx="18">
                  <c:v>787.53</c:v>
                </c:pt>
                <c:pt idx="19">
                  <c:v>788.71</c:v>
                </c:pt>
                <c:pt idx="20">
                  <c:v>794.89</c:v>
                </c:pt>
                <c:pt idx="21">
                  <c:v>796.96</c:v>
                </c:pt>
                <c:pt idx="22">
                  <c:v>796.96</c:v>
                </c:pt>
                <c:pt idx="23">
                  <c:v>800.2</c:v>
                </c:pt>
                <c:pt idx="24">
                  <c:v>800.2</c:v>
                </c:pt>
                <c:pt idx="25">
                  <c:v>800.2</c:v>
                </c:pt>
                <c:pt idx="26">
                  <c:v>800.2</c:v>
                </c:pt>
                <c:pt idx="27">
                  <c:v>800.2</c:v>
                </c:pt>
                <c:pt idx="28">
                  <c:v>802.55</c:v>
                </c:pt>
                <c:pt idx="29">
                  <c:v>802.55</c:v>
                </c:pt>
                <c:pt idx="30">
                  <c:v>798.13</c:v>
                </c:pt>
                <c:pt idx="31">
                  <c:v>798.13</c:v>
                </c:pt>
                <c:pt idx="32">
                  <c:v>794.01</c:v>
                </c:pt>
                <c:pt idx="33">
                  <c:v>794.01</c:v>
                </c:pt>
                <c:pt idx="34">
                  <c:v>794.01</c:v>
                </c:pt>
                <c:pt idx="35">
                  <c:v>795.19</c:v>
                </c:pt>
                <c:pt idx="36">
                  <c:v>795.19</c:v>
                </c:pt>
                <c:pt idx="37">
                  <c:v>799.02</c:v>
                </c:pt>
                <c:pt idx="38">
                  <c:v>799.02</c:v>
                </c:pt>
                <c:pt idx="39">
                  <c:v>800.77</c:v>
                </c:pt>
                <c:pt idx="40">
                  <c:v>802.24</c:v>
                </c:pt>
                <c:pt idx="41">
                  <c:v>803.42</c:v>
                </c:pt>
                <c:pt idx="43">
                  <c:v>803.42</c:v>
                </c:pt>
                <c:pt idx="44">
                  <c:v>809.31</c:v>
                </c:pt>
                <c:pt idx="45">
                  <c:v>819.04</c:v>
                </c:pt>
                <c:pt idx="46">
                  <c:v>820.51</c:v>
                </c:pt>
                <c:pt idx="47">
                  <c:v>821.69</c:v>
                </c:pt>
                <c:pt idx="48">
                  <c:v>824.63</c:v>
                </c:pt>
                <c:pt idx="49">
                  <c:v>820.21</c:v>
                </c:pt>
                <c:pt idx="50">
                  <c:v>824.63</c:v>
                </c:pt>
                <c:pt idx="51">
                  <c:v>824.63</c:v>
                </c:pt>
                <c:pt idx="52">
                  <c:v>828.76</c:v>
                </c:pt>
                <c:pt idx="53">
                  <c:v>828.76</c:v>
                </c:pt>
                <c:pt idx="54">
                  <c:v>828.76</c:v>
                </c:pt>
                <c:pt idx="55">
                  <c:v>828.76</c:v>
                </c:pt>
                <c:pt idx="56">
                  <c:v>828.76</c:v>
                </c:pt>
                <c:pt idx="57">
                  <c:v>828.76</c:v>
                </c:pt>
                <c:pt idx="58">
                  <c:v>828.76</c:v>
                </c:pt>
                <c:pt idx="59">
                  <c:v>828.76</c:v>
                </c:pt>
                <c:pt idx="60">
                  <c:v>828.76</c:v>
                </c:pt>
                <c:pt idx="61">
                  <c:v>832.59</c:v>
                </c:pt>
                <c:pt idx="62">
                  <c:v>832.59</c:v>
                </c:pt>
                <c:pt idx="63">
                  <c:v>836.13</c:v>
                </c:pt>
                <c:pt idx="64">
                  <c:v>836.42</c:v>
                </c:pt>
                <c:pt idx="65">
                  <c:v>836.42</c:v>
                </c:pt>
                <c:pt idx="66">
                  <c:v>847.03</c:v>
                </c:pt>
                <c:pt idx="67">
                  <c:v>851.45</c:v>
                </c:pt>
                <c:pt idx="68">
                  <c:v>851.45</c:v>
                </c:pt>
                <c:pt idx="69">
                  <c:v>848.5</c:v>
                </c:pt>
                <c:pt idx="70">
                  <c:v>852.04</c:v>
                </c:pt>
                <c:pt idx="71">
                  <c:v>852.04</c:v>
                </c:pt>
                <c:pt idx="72">
                  <c:v>852.04</c:v>
                </c:pt>
                <c:pt idx="73">
                  <c:v>852.04</c:v>
                </c:pt>
                <c:pt idx="74">
                  <c:v>855.28</c:v>
                </c:pt>
                <c:pt idx="75">
                  <c:v>856.17</c:v>
                </c:pt>
                <c:pt idx="76">
                  <c:v>856.17</c:v>
                </c:pt>
                <c:pt idx="77">
                  <c:v>856.17</c:v>
                </c:pt>
                <c:pt idx="78">
                  <c:v>856.17</c:v>
                </c:pt>
                <c:pt idx="79">
                  <c:v>857.64</c:v>
                </c:pt>
                <c:pt idx="80">
                  <c:v>862.95</c:v>
                </c:pt>
                <c:pt idx="81">
                  <c:v>862.95</c:v>
                </c:pt>
                <c:pt idx="82">
                  <c:v>864.13</c:v>
                </c:pt>
                <c:pt idx="83">
                  <c:v>864.13</c:v>
                </c:pt>
                <c:pt idx="84">
                  <c:v>864.13</c:v>
                </c:pt>
                <c:pt idx="85">
                  <c:v>865.59</c:v>
                </c:pt>
                <c:pt idx="86">
                  <c:v>866.77</c:v>
                </c:pt>
                <c:pt idx="87">
                  <c:v>866.77</c:v>
                </c:pt>
                <c:pt idx="88">
                  <c:v>871.2</c:v>
                </c:pt>
                <c:pt idx="89">
                  <c:v>871.2</c:v>
                </c:pt>
                <c:pt idx="90">
                  <c:v>871.2</c:v>
                </c:pt>
                <c:pt idx="91">
                  <c:v>871.2</c:v>
                </c:pt>
                <c:pt idx="92">
                  <c:v>865.89</c:v>
                </c:pt>
                <c:pt idx="93">
                  <c:v>865.89</c:v>
                </c:pt>
                <c:pt idx="94">
                  <c:v>865.89</c:v>
                </c:pt>
                <c:pt idx="95">
                  <c:v>865.89</c:v>
                </c:pt>
                <c:pt idx="96">
                  <c:v>865.89</c:v>
                </c:pt>
                <c:pt idx="97">
                  <c:v>865.89</c:v>
                </c:pt>
                <c:pt idx="98">
                  <c:v>865.89</c:v>
                </c:pt>
                <c:pt idx="99">
                  <c:v>865.89</c:v>
                </c:pt>
                <c:pt idx="100">
                  <c:v>865.89</c:v>
                </c:pt>
                <c:pt idx="101">
                  <c:v>859.99</c:v>
                </c:pt>
                <c:pt idx="102">
                  <c:v>859.99</c:v>
                </c:pt>
                <c:pt idx="103">
                  <c:v>859.99</c:v>
                </c:pt>
                <c:pt idx="104">
                  <c:v>859.99</c:v>
                </c:pt>
                <c:pt idx="105">
                  <c:v>854.09</c:v>
                </c:pt>
                <c:pt idx="106">
                  <c:v>852.03</c:v>
                </c:pt>
                <c:pt idx="107">
                  <c:v>852.31</c:v>
                </c:pt>
                <c:pt idx="108">
                  <c:v>852.31</c:v>
                </c:pt>
                <c:pt idx="109">
                  <c:v>846.12</c:v>
                </c:pt>
                <c:pt idx="110">
                  <c:v>846.12</c:v>
                </c:pt>
                <c:pt idx="111">
                  <c:v>846.12</c:v>
                </c:pt>
                <c:pt idx="112">
                  <c:v>847.3</c:v>
                </c:pt>
                <c:pt idx="113">
                  <c:v>850.54</c:v>
                </c:pt>
                <c:pt idx="114">
                  <c:v>850.54</c:v>
                </c:pt>
                <c:pt idx="115">
                  <c:v>850.54</c:v>
                </c:pt>
                <c:pt idx="116">
                  <c:v>850.54</c:v>
                </c:pt>
                <c:pt idx="117">
                  <c:v>850.84</c:v>
                </c:pt>
                <c:pt idx="118">
                  <c:v>840.22</c:v>
                </c:pt>
                <c:pt idx="119">
                  <c:v>838.15</c:v>
                </c:pt>
                <c:pt idx="120">
                  <c:v>833.73</c:v>
                </c:pt>
                <c:pt idx="121">
                  <c:v>833.73</c:v>
                </c:pt>
                <c:pt idx="122">
                  <c:v>833.73</c:v>
                </c:pt>
                <c:pt idx="123">
                  <c:v>833.73</c:v>
                </c:pt>
                <c:pt idx="124">
                  <c:v>833.73</c:v>
                </c:pt>
                <c:pt idx="125">
                  <c:v>833.73</c:v>
                </c:pt>
                <c:pt idx="126">
                  <c:v>833.98</c:v>
                </c:pt>
                <c:pt idx="127">
                  <c:v>833.98</c:v>
                </c:pt>
                <c:pt idx="128">
                  <c:v>833.98</c:v>
                </c:pt>
                <c:pt idx="129">
                  <c:v>833.98</c:v>
                </c:pt>
                <c:pt idx="130">
                  <c:v>831.03</c:v>
                </c:pt>
                <c:pt idx="131">
                  <c:v>831.03</c:v>
                </c:pt>
                <c:pt idx="132">
                  <c:v>831.03</c:v>
                </c:pt>
                <c:pt idx="133">
                  <c:v>829.26</c:v>
                </c:pt>
                <c:pt idx="134">
                  <c:v>827.79</c:v>
                </c:pt>
                <c:pt idx="135">
                  <c:v>827.79</c:v>
                </c:pt>
                <c:pt idx="136">
                  <c:v>827.79</c:v>
                </c:pt>
                <c:pt idx="138">
                  <c:v>824.54</c:v>
                </c:pt>
                <c:pt idx="139">
                  <c:v>821.3</c:v>
                </c:pt>
                <c:pt idx="140">
                  <c:v>823.66</c:v>
                </c:pt>
                <c:pt idx="141">
                  <c:v>823.66</c:v>
                </c:pt>
                <c:pt idx="142">
                  <c:v>820.71</c:v>
                </c:pt>
                <c:pt idx="143">
                  <c:v>820.71</c:v>
                </c:pt>
                <c:pt idx="144">
                  <c:v>826.31</c:v>
                </c:pt>
                <c:pt idx="145">
                  <c:v>826.9</c:v>
                </c:pt>
                <c:pt idx="146">
                  <c:v>829.26</c:v>
                </c:pt>
                <c:pt idx="147">
                  <c:v>841.35</c:v>
                </c:pt>
                <c:pt idx="148">
                  <c:v>841.35</c:v>
                </c:pt>
                <c:pt idx="149">
                  <c:v>841.35</c:v>
                </c:pt>
                <c:pt idx="150">
                  <c:v>841.35</c:v>
                </c:pt>
                <c:pt idx="151">
                  <c:v>845.48</c:v>
                </c:pt>
                <c:pt idx="152">
                  <c:v>846.67</c:v>
                </c:pt>
                <c:pt idx="153">
                  <c:v>848.14</c:v>
                </c:pt>
                <c:pt idx="154">
                  <c:v>849.32</c:v>
                </c:pt>
                <c:pt idx="155">
                  <c:v>849.32</c:v>
                </c:pt>
                <c:pt idx="156">
                  <c:v>849.32</c:v>
                </c:pt>
                <c:pt idx="157">
                  <c:v>846.67</c:v>
                </c:pt>
                <c:pt idx="158">
                  <c:v>846.67</c:v>
                </c:pt>
                <c:pt idx="159">
                  <c:v>840.76</c:v>
                </c:pt>
                <c:pt idx="160">
                  <c:v>828.96</c:v>
                </c:pt>
                <c:pt idx="161">
                  <c:v>828.96</c:v>
                </c:pt>
                <c:pt idx="162">
                  <c:v>828.96</c:v>
                </c:pt>
                <c:pt idx="163">
                  <c:v>828.96</c:v>
                </c:pt>
                <c:pt idx="164">
                  <c:v>828.96</c:v>
                </c:pt>
                <c:pt idx="165">
                  <c:v>828.96</c:v>
                </c:pt>
                <c:pt idx="166">
                  <c:v>831.91</c:v>
                </c:pt>
                <c:pt idx="167">
                  <c:v>834.86</c:v>
                </c:pt>
                <c:pt idx="168">
                  <c:v>834.86</c:v>
                </c:pt>
                <c:pt idx="169">
                  <c:v>836.04</c:v>
                </c:pt>
                <c:pt idx="170">
                  <c:v>836.32</c:v>
                </c:pt>
                <c:pt idx="171">
                  <c:v>836.32</c:v>
                </c:pt>
                <c:pt idx="172">
                  <c:v>837.5</c:v>
                </c:pt>
                <c:pt idx="173">
                  <c:v>837.5</c:v>
                </c:pt>
                <c:pt idx="174">
                  <c:v>837.5</c:v>
                </c:pt>
                <c:pt idx="175">
                  <c:v>837.5</c:v>
                </c:pt>
                <c:pt idx="176">
                  <c:v>837.5</c:v>
                </c:pt>
                <c:pt idx="177">
                  <c:v>836.02</c:v>
                </c:pt>
                <c:pt idx="178">
                  <c:v>836.02</c:v>
                </c:pt>
                <c:pt idx="179">
                  <c:v>836.02</c:v>
                </c:pt>
                <c:pt idx="180">
                  <c:v>837.2</c:v>
                </c:pt>
                <c:pt idx="181">
                  <c:v>844.29</c:v>
                </c:pt>
                <c:pt idx="182">
                  <c:v>844.29</c:v>
                </c:pt>
                <c:pt idx="183">
                  <c:v>844.29</c:v>
                </c:pt>
                <c:pt idx="184">
                  <c:v>842.81</c:v>
                </c:pt>
                <c:pt idx="185">
                  <c:v>842.81</c:v>
                </c:pt>
                <c:pt idx="186">
                  <c:v>842.81</c:v>
                </c:pt>
                <c:pt idx="187">
                  <c:v>842.81</c:v>
                </c:pt>
                <c:pt idx="188">
                  <c:v>845.47</c:v>
                </c:pt>
                <c:pt idx="189">
                  <c:v>845.47</c:v>
                </c:pt>
                <c:pt idx="190">
                  <c:v>846.93</c:v>
                </c:pt>
                <c:pt idx="191">
                  <c:v>848.11</c:v>
                </c:pt>
                <c:pt idx="192">
                  <c:v>839.55</c:v>
                </c:pt>
                <c:pt idx="193">
                  <c:v>839.55</c:v>
                </c:pt>
                <c:pt idx="194">
                  <c:v>839.55</c:v>
                </c:pt>
                <c:pt idx="195">
                  <c:v>842.21</c:v>
                </c:pt>
                <c:pt idx="196">
                  <c:v>843.39</c:v>
                </c:pt>
                <c:pt idx="198">
                  <c:v>843.39</c:v>
                </c:pt>
                <c:pt idx="199">
                  <c:v>843.39</c:v>
                </c:pt>
                <c:pt idx="200">
                  <c:v>843.39</c:v>
                </c:pt>
                <c:pt idx="201">
                  <c:v>843.39</c:v>
                </c:pt>
                <c:pt idx="202">
                  <c:v>843.39</c:v>
                </c:pt>
                <c:pt idx="203">
                  <c:v>843.39</c:v>
                </c:pt>
                <c:pt idx="204">
                  <c:v>843.39</c:v>
                </c:pt>
                <c:pt idx="205">
                  <c:v>843.39</c:v>
                </c:pt>
                <c:pt idx="206">
                  <c:v>843.09</c:v>
                </c:pt>
                <c:pt idx="207">
                  <c:v>843.09</c:v>
                </c:pt>
                <c:pt idx="208">
                  <c:v>843.09</c:v>
                </c:pt>
                <c:pt idx="209">
                  <c:v>844.27</c:v>
                </c:pt>
                <c:pt idx="210">
                  <c:v>845.45</c:v>
                </c:pt>
                <c:pt idx="211">
                  <c:v>845.75</c:v>
                </c:pt>
                <c:pt idx="212">
                  <c:v>846.04</c:v>
                </c:pt>
                <c:pt idx="213">
                  <c:v>849.59</c:v>
                </c:pt>
                <c:pt idx="214">
                  <c:v>850.77</c:v>
                </c:pt>
                <c:pt idx="215">
                  <c:v>850.77</c:v>
                </c:pt>
                <c:pt idx="216">
                  <c:v>850.77</c:v>
                </c:pt>
                <c:pt idx="217">
                  <c:v>851.95</c:v>
                </c:pt>
                <c:pt idx="218">
                  <c:v>853.13</c:v>
                </c:pt>
                <c:pt idx="219">
                  <c:v>853.13</c:v>
                </c:pt>
                <c:pt idx="220">
                  <c:v>853.13</c:v>
                </c:pt>
                <c:pt idx="221">
                  <c:v>853.13</c:v>
                </c:pt>
                <c:pt idx="222">
                  <c:v>853.13</c:v>
                </c:pt>
                <c:pt idx="223">
                  <c:v>853.13</c:v>
                </c:pt>
                <c:pt idx="224">
                  <c:v>853.13</c:v>
                </c:pt>
                <c:pt idx="225">
                  <c:v>853.13</c:v>
                </c:pt>
                <c:pt idx="226">
                  <c:v>853.13</c:v>
                </c:pt>
                <c:pt idx="227">
                  <c:v>858.45</c:v>
                </c:pt>
                <c:pt idx="228">
                  <c:v>858.45</c:v>
                </c:pt>
                <c:pt idx="229">
                  <c:v>858.45</c:v>
                </c:pt>
                <c:pt idx="230">
                  <c:v>858.45</c:v>
                </c:pt>
                <c:pt idx="231">
                  <c:v>854.02</c:v>
                </c:pt>
                <c:pt idx="232">
                  <c:v>851.06</c:v>
                </c:pt>
                <c:pt idx="233">
                  <c:v>854.3</c:v>
                </c:pt>
                <c:pt idx="234">
                  <c:v>854.3</c:v>
                </c:pt>
                <c:pt idx="235">
                  <c:v>859.33</c:v>
                </c:pt>
                <c:pt idx="236">
                  <c:v>864.65</c:v>
                </c:pt>
                <c:pt idx="237">
                  <c:v>864.65</c:v>
                </c:pt>
                <c:pt idx="238">
                  <c:v>864.65</c:v>
                </c:pt>
                <c:pt idx="239">
                  <c:v>862.58</c:v>
                </c:pt>
                <c:pt idx="240">
                  <c:v>856.08</c:v>
                </c:pt>
                <c:pt idx="241">
                  <c:v>856.08</c:v>
                </c:pt>
                <c:pt idx="242">
                  <c:v>852.23</c:v>
                </c:pt>
                <c:pt idx="243">
                  <c:v>846.03</c:v>
                </c:pt>
                <c:pt idx="244">
                  <c:v>846.03</c:v>
                </c:pt>
                <c:pt idx="245">
                  <c:v>843.96</c:v>
                </c:pt>
                <c:pt idx="246">
                  <c:v>838.64</c:v>
                </c:pt>
                <c:pt idx="247">
                  <c:v>838.64</c:v>
                </c:pt>
                <c:pt idx="248">
                  <c:v>838.64</c:v>
                </c:pt>
                <c:pt idx="249">
                  <c:v>838.64</c:v>
                </c:pt>
                <c:pt idx="250">
                  <c:v>835.68</c:v>
                </c:pt>
                <c:pt idx="251">
                  <c:v>834.5</c:v>
                </c:pt>
                <c:pt idx="252">
                  <c:v>836.87</c:v>
                </c:pt>
                <c:pt idx="253">
                  <c:v>837.12</c:v>
                </c:pt>
                <c:pt idx="254">
                  <c:v>840.08</c:v>
                </c:pt>
                <c:pt idx="256">
                  <c:v>831.21</c:v>
                </c:pt>
                <c:pt idx="257">
                  <c:v>816.43</c:v>
                </c:pt>
                <c:pt idx="258">
                  <c:v>816.43</c:v>
                </c:pt>
                <c:pt idx="259">
                  <c:v>816.43</c:v>
                </c:pt>
                <c:pt idx="260">
                  <c:v>814.36</c:v>
                </c:pt>
                <c:pt idx="261">
                  <c:v>805.2</c:v>
                </c:pt>
                <c:pt idx="262">
                  <c:v>799.29</c:v>
                </c:pt>
                <c:pt idx="263">
                  <c:v>799.29</c:v>
                </c:pt>
                <c:pt idx="264">
                  <c:v>799.29</c:v>
                </c:pt>
                <c:pt idx="265">
                  <c:v>799.29</c:v>
                </c:pt>
                <c:pt idx="266">
                  <c:v>799.29</c:v>
                </c:pt>
                <c:pt idx="267">
                  <c:v>795.44</c:v>
                </c:pt>
                <c:pt idx="268">
                  <c:v>795.44</c:v>
                </c:pt>
                <c:pt idx="269">
                  <c:v>791.01</c:v>
                </c:pt>
                <c:pt idx="270">
                  <c:v>791.01</c:v>
                </c:pt>
                <c:pt idx="271">
                  <c:v>786.87</c:v>
                </c:pt>
                <c:pt idx="272">
                  <c:v>786.87</c:v>
                </c:pt>
                <c:pt idx="273">
                  <c:v>786.87</c:v>
                </c:pt>
                <c:pt idx="274">
                  <c:v>786.87</c:v>
                </c:pt>
                <c:pt idx="275">
                  <c:v>786.87</c:v>
                </c:pt>
                <c:pt idx="276">
                  <c:v>787.14</c:v>
                </c:pt>
                <c:pt idx="277">
                  <c:v>791.88</c:v>
                </c:pt>
                <c:pt idx="278">
                  <c:v>791.88</c:v>
                </c:pt>
                <c:pt idx="279">
                  <c:v>791.88</c:v>
                </c:pt>
                <c:pt idx="280">
                  <c:v>791.88</c:v>
                </c:pt>
                <c:pt idx="281">
                  <c:v>791.88</c:v>
                </c:pt>
                <c:pt idx="282">
                  <c:v>791.88</c:v>
                </c:pt>
                <c:pt idx="283">
                  <c:v>795.42</c:v>
                </c:pt>
                <c:pt idx="284">
                  <c:v>800.45</c:v>
                </c:pt>
                <c:pt idx="285">
                  <c:v>809.62</c:v>
                </c:pt>
                <c:pt idx="286">
                  <c:v>813.76</c:v>
                </c:pt>
                <c:pt idx="287">
                  <c:v>816.12</c:v>
                </c:pt>
                <c:pt idx="288">
                  <c:v>816.12</c:v>
                </c:pt>
                <c:pt idx="289">
                  <c:v>821.45</c:v>
                </c:pt>
                <c:pt idx="290">
                  <c:v>827.07</c:v>
                </c:pt>
                <c:pt idx="291">
                  <c:v>828.84</c:v>
                </c:pt>
                <c:pt idx="292">
                  <c:v>828.84</c:v>
                </c:pt>
                <c:pt idx="293">
                  <c:v>832.39</c:v>
                </c:pt>
                <c:pt idx="294">
                  <c:v>832.39</c:v>
                </c:pt>
                <c:pt idx="295">
                  <c:v>832.39</c:v>
                </c:pt>
                <c:pt idx="296">
                  <c:v>835.35</c:v>
                </c:pt>
                <c:pt idx="297">
                  <c:v>840.67</c:v>
                </c:pt>
                <c:pt idx="298">
                  <c:v>840.67</c:v>
                </c:pt>
                <c:pt idx="300">
                  <c:v>846.29</c:v>
                </c:pt>
                <c:pt idx="301">
                  <c:v>852.5</c:v>
                </c:pt>
                <c:pt idx="302">
                  <c:v>853.68</c:v>
                </c:pt>
                <c:pt idx="303">
                  <c:v>853.68</c:v>
                </c:pt>
                <c:pt idx="304">
                  <c:v>853.68</c:v>
                </c:pt>
                <c:pt idx="305">
                  <c:v>853.68</c:v>
                </c:pt>
                <c:pt idx="306">
                  <c:v>851.02</c:v>
                </c:pt>
                <c:pt idx="307">
                  <c:v>853.98</c:v>
                </c:pt>
                <c:pt idx="308">
                  <c:v>853.98</c:v>
                </c:pt>
                <c:pt idx="309">
                  <c:v>853.68</c:v>
                </c:pt>
                <c:pt idx="310">
                  <c:v>853.68</c:v>
                </c:pt>
                <c:pt idx="311">
                  <c:v>853.68</c:v>
                </c:pt>
                <c:pt idx="312">
                  <c:v>853.68</c:v>
                </c:pt>
                <c:pt idx="313">
                  <c:v>854.87</c:v>
                </c:pt>
                <c:pt idx="314">
                  <c:v>867</c:v>
                </c:pt>
                <c:pt idx="315">
                  <c:v>867</c:v>
                </c:pt>
                <c:pt idx="316">
                  <c:v>867</c:v>
                </c:pt>
                <c:pt idx="317">
                  <c:v>867</c:v>
                </c:pt>
                <c:pt idx="318">
                  <c:v>864.93</c:v>
                </c:pt>
                <c:pt idx="319">
                  <c:v>855.16</c:v>
                </c:pt>
                <c:pt idx="320">
                  <c:v>851</c:v>
                </c:pt>
                <c:pt idx="321">
                  <c:v>851</c:v>
                </c:pt>
                <c:pt idx="322">
                  <c:v>847.45</c:v>
                </c:pt>
                <c:pt idx="323">
                  <c:v>847.45</c:v>
                </c:pt>
                <c:pt idx="324">
                  <c:v>847.45</c:v>
                </c:pt>
                <c:pt idx="325">
                  <c:v>847.45</c:v>
                </c:pt>
                <c:pt idx="326">
                  <c:v>847.45</c:v>
                </c:pt>
                <c:pt idx="327">
                  <c:v>847.45</c:v>
                </c:pt>
                <c:pt idx="328">
                  <c:v>847.45</c:v>
                </c:pt>
                <c:pt idx="329">
                  <c:v>852.48</c:v>
                </c:pt>
                <c:pt idx="330">
                  <c:v>850.71</c:v>
                </c:pt>
                <c:pt idx="331">
                  <c:v>850.71</c:v>
                </c:pt>
                <c:pt idx="332">
                  <c:v>851.89</c:v>
                </c:pt>
                <c:pt idx="333">
                  <c:v>851.89</c:v>
                </c:pt>
                <c:pt idx="334">
                  <c:v>851.89</c:v>
                </c:pt>
                <c:pt idx="335">
                  <c:v>851.89</c:v>
                </c:pt>
                <c:pt idx="336">
                  <c:v>851.89</c:v>
                </c:pt>
                <c:pt idx="337">
                  <c:v>851.89</c:v>
                </c:pt>
                <c:pt idx="338">
                  <c:v>851.89</c:v>
                </c:pt>
                <c:pt idx="339">
                  <c:v>851.89</c:v>
                </c:pt>
                <c:pt idx="340">
                  <c:v>853.08</c:v>
                </c:pt>
                <c:pt idx="341">
                  <c:v>853.08</c:v>
                </c:pt>
                <c:pt idx="342">
                  <c:v>853.36</c:v>
                </c:pt>
                <c:pt idx="343">
                  <c:v>853.36</c:v>
                </c:pt>
                <c:pt idx="344">
                  <c:v>853.36</c:v>
                </c:pt>
                <c:pt idx="345">
                  <c:v>853.36</c:v>
                </c:pt>
                <c:pt idx="346">
                  <c:v>853.36</c:v>
                </c:pt>
                <c:pt idx="347">
                  <c:v>854.25</c:v>
                </c:pt>
                <c:pt idx="348">
                  <c:v>854.25</c:v>
                </c:pt>
                <c:pt idx="349">
                  <c:v>860.17</c:v>
                </c:pt>
                <c:pt idx="350">
                  <c:v>858.69</c:v>
                </c:pt>
                <c:pt idx="351">
                  <c:v>854.25</c:v>
                </c:pt>
                <c:pt idx="352">
                  <c:v>860.76</c:v>
                </c:pt>
                <c:pt idx="353">
                  <c:v>848.92</c:v>
                </c:pt>
                <c:pt idx="354">
                  <c:v>848.92</c:v>
                </c:pt>
                <c:pt idx="355">
                  <c:v>848.92</c:v>
                </c:pt>
                <c:pt idx="356">
                  <c:v>842.41</c:v>
                </c:pt>
                <c:pt idx="357">
                  <c:v>842.41</c:v>
                </c:pt>
                <c:pt idx="358">
                  <c:v>838.26</c:v>
                </c:pt>
                <c:pt idx="359">
                  <c:v>836.49</c:v>
                </c:pt>
                <c:pt idx="360">
                  <c:v>836.76</c:v>
                </c:pt>
                <c:pt idx="361">
                  <c:v>836.76</c:v>
                </c:pt>
                <c:pt idx="362">
                  <c:v>836.76</c:v>
                </c:pt>
                <c:pt idx="363">
                  <c:v>836.76</c:v>
                </c:pt>
                <c:pt idx="364">
                  <c:v>832.32</c:v>
                </c:pt>
                <c:pt idx="365">
                  <c:v>832.32</c:v>
                </c:pt>
                <c:pt idx="366">
                  <c:v>833.51</c:v>
                </c:pt>
                <c:pt idx="367">
                  <c:v>833.51</c:v>
                </c:pt>
                <c:pt idx="368">
                  <c:v>835.28</c:v>
                </c:pt>
                <c:pt idx="369">
                  <c:v>832.62</c:v>
                </c:pt>
                <c:pt idx="370">
                  <c:v>834.4</c:v>
                </c:pt>
                <c:pt idx="371">
                  <c:v>834.4</c:v>
                </c:pt>
                <c:pt idx="372">
                  <c:v>834.4</c:v>
                </c:pt>
                <c:pt idx="373">
                  <c:v>830.25</c:v>
                </c:pt>
                <c:pt idx="374">
                  <c:v>834.1</c:v>
                </c:pt>
                <c:pt idx="375">
                  <c:v>837.06</c:v>
                </c:pt>
                <c:pt idx="376">
                  <c:v>839.43</c:v>
                </c:pt>
                <c:pt idx="377">
                  <c:v>834.99</c:v>
                </c:pt>
                <c:pt idx="378">
                  <c:v>832.03</c:v>
                </c:pt>
                <c:pt idx="379">
                  <c:v>825.22</c:v>
                </c:pt>
                <c:pt idx="380">
                  <c:v>834.1</c:v>
                </c:pt>
                <c:pt idx="381">
                  <c:v>836.77</c:v>
                </c:pt>
                <c:pt idx="382">
                  <c:v>836.77</c:v>
                </c:pt>
                <c:pt idx="383">
                  <c:v>836.77</c:v>
                </c:pt>
                <c:pt idx="384">
                  <c:v>840.58</c:v>
                </c:pt>
                <c:pt idx="385">
                  <c:v>845.32</c:v>
                </c:pt>
                <c:pt idx="386">
                  <c:v>843.54</c:v>
                </c:pt>
                <c:pt idx="387">
                  <c:v>841.17</c:v>
                </c:pt>
                <c:pt idx="388">
                  <c:v>841.17</c:v>
                </c:pt>
                <c:pt idx="389">
                  <c:v>841.17</c:v>
                </c:pt>
                <c:pt idx="390">
                  <c:v>841.17</c:v>
                </c:pt>
                <c:pt idx="391">
                  <c:v>841.17</c:v>
                </c:pt>
                <c:pt idx="392">
                  <c:v>841.17</c:v>
                </c:pt>
                <c:pt idx="394">
                  <c:v>841.17</c:v>
                </c:pt>
                <c:pt idx="395">
                  <c:v>843.54</c:v>
                </c:pt>
                <c:pt idx="396">
                  <c:v>843.54</c:v>
                </c:pt>
                <c:pt idx="397">
                  <c:v>840.87</c:v>
                </c:pt>
                <c:pt idx="398">
                  <c:v>840.87</c:v>
                </c:pt>
                <c:pt idx="399">
                  <c:v>836.72</c:v>
                </c:pt>
                <c:pt idx="400">
                  <c:v>832.58</c:v>
                </c:pt>
                <c:pt idx="401">
                  <c:v>832.58</c:v>
                </c:pt>
                <c:pt idx="402">
                  <c:v>826.95</c:v>
                </c:pt>
                <c:pt idx="403">
                  <c:v>818.65</c:v>
                </c:pt>
                <c:pt idx="404">
                  <c:v>814.5</c:v>
                </c:pt>
                <c:pt idx="405">
                  <c:v>811.22</c:v>
                </c:pt>
                <c:pt idx="406">
                  <c:v>809.74</c:v>
                </c:pt>
                <c:pt idx="407">
                  <c:v>799.07</c:v>
                </c:pt>
                <c:pt idx="408">
                  <c:v>799.07</c:v>
                </c:pt>
                <c:pt idx="409">
                  <c:v>799.07</c:v>
                </c:pt>
                <c:pt idx="410">
                  <c:v>799.07</c:v>
                </c:pt>
                <c:pt idx="411">
                  <c:v>799.07</c:v>
                </c:pt>
                <c:pt idx="412">
                  <c:v>804.11</c:v>
                </c:pt>
                <c:pt idx="413">
                  <c:v>807.07</c:v>
                </c:pt>
                <c:pt idx="414">
                  <c:v>809.15</c:v>
                </c:pt>
                <c:pt idx="415">
                  <c:v>807.96</c:v>
                </c:pt>
                <c:pt idx="416">
                  <c:v>807.96</c:v>
                </c:pt>
                <c:pt idx="417">
                  <c:v>807.96</c:v>
                </c:pt>
                <c:pt idx="419">
                  <c:v>807.96</c:v>
                </c:pt>
                <c:pt idx="420">
                  <c:v>805</c:v>
                </c:pt>
                <c:pt idx="421">
                  <c:v>805</c:v>
                </c:pt>
                <c:pt idx="422">
                  <c:v>805</c:v>
                </c:pt>
                <c:pt idx="423">
                  <c:v>805</c:v>
                </c:pt>
                <c:pt idx="424">
                  <c:v>813.59</c:v>
                </c:pt>
                <c:pt idx="425">
                  <c:v>813.59</c:v>
                </c:pt>
                <c:pt idx="426">
                  <c:v>813.87</c:v>
                </c:pt>
                <c:pt idx="427">
                  <c:v>813.87</c:v>
                </c:pt>
                <c:pt idx="428">
                  <c:v>822.17</c:v>
                </c:pt>
                <c:pt idx="429">
                  <c:v>823.36</c:v>
                </c:pt>
                <c:pt idx="430">
                  <c:v>823.36</c:v>
                </c:pt>
                <c:pt idx="431">
                  <c:v>823.36</c:v>
                </c:pt>
                <c:pt idx="432">
                  <c:v>824.54</c:v>
                </c:pt>
                <c:pt idx="433">
                  <c:v>824.54</c:v>
                </c:pt>
                <c:pt idx="434">
                  <c:v>824.54</c:v>
                </c:pt>
                <c:pt idx="435">
                  <c:v>828.1</c:v>
                </c:pt>
                <c:pt idx="436">
                  <c:v>828.1</c:v>
                </c:pt>
                <c:pt idx="437">
                  <c:v>836.99</c:v>
                </c:pt>
                <c:pt idx="438">
                  <c:v>842.33</c:v>
                </c:pt>
                <c:pt idx="439">
                  <c:v>849.44</c:v>
                </c:pt>
                <c:pt idx="440">
                  <c:v>856.26</c:v>
                </c:pt>
                <c:pt idx="441">
                  <c:v>856.26</c:v>
                </c:pt>
                <c:pt idx="442">
                  <c:v>857.45</c:v>
                </c:pt>
                <c:pt idx="443">
                  <c:v>860.71</c:v>
                </c:pt>
                <c:pt idx="444">
                  <c:v>863.67</c:v>
                </c:pt>
                <c:pt idx="445">
                  <c:v>869.9</c:v>
                </c:pt>
                <c:pt idx="446">
                  <c:v>869.9</c:v>
                </c:pt>
                <c:pt idx="447">
                  <c:v>870.22</c:v>
                </c:pt>
                <c:pt idx="448">
                  <c:v>870.22</c:v>
                </c:pt>
                <c:pt idx="449">
                  <c:v>883.86</c:v>
                </c:pt>
                <c:pt idx="450">
                  <c:v>885.04</c:v>
                </c:pt>
                <c:pt idx="451">
                  <c:v>885.04</c:v>
                </c:pt>
                <c:pt idx="452">
                  <c:v>885.04</c:v>
                </c:pt>
                <c:pt idx="454">
                  <c:v>891.57</c:v>
                </c:pt>
                <c:pt idx="455">
                  <c:v>904.91</c:v>
                </c:pt>
                <c:pt idx="456">
                  <c:v>908.76</c:v>
                </c:pt>
                <c:pt idx="457">
                  <c:v>915.29</c:v>
                </c:pt>
                <c:pt idx="458">
                  <c:v>920.63</c:v>
                </c:pt>
                <c:pt idx="459">
                  <c:v>926.26</c:v>
                </c:pt>
                <c:pt idx="460">
                  <c:v>927.45</c:v>
                </c:pt>
                <c:pt idx="461">
                  <c:v>928.93</c:v>
                </c:pt>
                <c:pt idx="462">
                  <c:v>934.56</c:v>
                </c:pt>
                <c:pt idx="463">
                  <c:v>941.68</c:v>
                </c:pt>
                <c:pt idx="464">
                  <c:v>955.03</c:v>
                </c:pt>
                <c:pt idx="465">
                  <c:v>949.69</c:v>
                </c:pt>
                <c:pt idx="466">
                  <c:v>949.69</c:v>
                </c:pt>
                <c:pt idx="467">
                  <c:v>949.69</c:v>
                </c:pt>
                <c:pt idx="468">
                  <c:v>949.69</c:v>
                </c:pt>
                <c:pt idx="469">
                  <c:v>945.26</c:v>
                </c:pt>
                <c:pt idx="470">
                  <c:v>945.26</c:v>
                </c:pt>
                <c:pt idx="471">
                  <c:v>942.59</c:v>
                </c:pt>
                <c:pt idx="472">
                  <c:v>942.59</c:v>
                </c:pt>
                <c:pt idx="473">
                  <c:v>942.59</c:v>
                </c:pt>
                <c:pt idx="474">
                  <c:v>942.59</c:v>
                </c:pt>
                <c:pt idx="475">
                  <c:v>956.83</c:v>
                </c:pt>
                <c:pt idx="476">
                  <c:v>953.56</c:v>
                </c:pt>
                <c:pt idx="477">
                  <c:v>953.56</c:v>
                </c:pt>
                <c:pt idx="478">
                  <c:v>970.17</c:v>
                </c:pt>
                <c:pt idx="479">
                  <c:v>967.21</c:v>
                </c:pt>
                <c:pt idx="480">
                  <c:v>967.21</c:v>
                </c:pt>
                <c:pt idx="481">
                  <c:v>967.21</c:v>
                </c:pt>
                <c:pt idx="482">
                  <c:v>965.43</c:v>
                </c:pt>
                <c:pt idx="483">
                  <c:v>961.57</c:v>
                </c:pt>
                <c:pt idx="484">
                  <c:v>958.9</c:v>
                </c:pt>
                <c:pt idx="485">
                  <c:v>958.9</c:v>
                </c:pt>
                <c:pt idx="486">
                  <c:v>958.9</c:v>
                </c:pt>
                <c:pt idx="487">
                  <c:v>958.9</c:v>
                </c:pt>
                <c:pt idx="488">
                  <c:v>947.63</c:v>
                </c:pt>
                <c:pt idx="489">
                  <c:v>947.63</c:v>
                </c:pt>
                <c:pt idx="490">
                  <c:v>947.95</c:v>
                </c:pt>
                <c:pt idx="491">
                  <c:v>947.95</c:v>
                </c:pt>
                <c:pt idx="492">
                  <c:v>947.95</c:v>
                </c:pt>
                <c:pt idx="493">
                  <c:v>949.14</c:v>
                </c:pt>
                <c:pt idx="494">
                  <c:v>949.14</c:v>
                </c:pt>
                <c:pt idx="495">
                  <c:v>949.14</c:v>
                </c:pt>
                <c:pt idx="496">
                  <c:v>951.22</c:v>
                </c:pt>
                <c:pt idx="497">
                  <c:v>951.22</c:v>
                </c:pt>
                <c:pt idx="498">
                  <c:v>950.92</c:v>
                </c:pt>
                <c:pt idx="499">
                  <c:v>944.39</c:v>
                </c:pt>
                <c:pt idx="500">
                  <c:v>938.75</c:v>
                </c:pt>
                <c:pt idx="501">
                  <c:v>942.61</c:v>
                </c:pt>
                <c:pt idx="502">
                  <c:v>942.61</c:v>
                </c:pt>
                <c:pt idx="503">
                  <c:v>932.22</c:v>
                </c:pt>
                <c:pt idx="504">
                  <c:v>935.49</c:v>
                </c:pt>
                <c:pt idx="505">
                  <c:v>935.49</c:v>
                </c:pt>
                <c:pt idx="506">
                  <c:v>939.94</c:v>
                </c:pt>
                <c:pt idx="507">
                  <c:v>939.94</c:v>
                </c:pt>
                <c:pt idx="508">
                  <c:v>950.62</c:v>
                </c:pt>
                <c:pt idx="509">
                  <c:v>951.81</c:v>
                </c:pt>
                <c:pt idx="510">
                  <c:v>952.14</c:v>
                </c:pt>
                <c:pt idx="512">
                  <c:v>937.89</c:v>
                </c:pt>
                <c:pt idx="513">
                  <c:v>937.89</c:v>
                </c:pt>
                <c:pt idx="514">
                  <c:v>943.23</c:v>
                </c:pt>
                <c:pt idx="515">
                  <c:v>955.4</c:v>
                </c:pt>
                <c:pt idx="516">
                  <c:v>956.59</c:v>
                </c:pt>
                <c:pt idx="517">
                  <c:v>956.59</c:v>
                </c:pt>
                <c:pt idx="518">
                  <c:v>956.59</c:v>
                </c:pt>
                <c:pt idx="519">
                  <c:v>958.37</c:v>
                </c:pt>
                <c:pt idx="520">
                  <c:v>958.37</c:v>
                </c:pt>
                <c:pt idx="521">
                  <c:v>958.37</c:v>
                </c:pt>
                <c:pt idx="522">
                  <c:v>955.99</c:v>
                </c:pt>
                <c:pt idx="523">
                  <c:v>955.99</c:v>
                </c:pt>
                <c:pt idx="524">
                  <c:v>957.78</c:v>
                </c:pt>
                <c:pt idx="525">
                  <c:v>962.23</c:v>
                </c:pt>
                <c:pt idx="526">
                  <c:v>960.45</c:v>
                </c:pt>
                <c:pt idx="527">
                  <c:v>960.45</c:v>
                </c:pt>
                <c:pt idx="528">
                  <c:v>972.32</c:v>
                </c:pt>
                <c:pt idx="529">
                  <c:v>972.62</c:v>
                </c:pt>
                <c:pt idx="530">
                  <c:v>972.62</c:v>
                </c:pt>
                <c:pt idx="531">
                  <c:v>973.81</c:v>
                </c:pt>
                <c:pt idx="532">
                  <c:v>980.34</c:v>
                </c:pt>
                <c:pt idx="533">
                  <c:v>973.21</c:v>
                </c:pt>
                <c:pt idx="534">
                  <c:v>969.65</c:v>
                </c:pt>
                <c:pt idx="535">
                  <c:v>969.97</c:v>
                </c:pt>
                <c:pt idx="536">
                  <c:v>964.03</c:v>
                </c:pt>
                <c:pt idx="537">
                  <c:v>958.09</c:v>
                </c:pt>
                <c:pt idx="538">
                  <c:v>954.23</c:v>
                </c:pt>
                <c:pt idx="539">
                  <c:v>954.23</c:v>
                </c:pt>
                <c:pt idx="540">
                  <c:v>954.23</c:v>
                </c:pt>
                <c:pt idx="541">
                  <c:v>958.69</c:v>
                </c:pt>
                <c:pt idx="542">
                  <c:v>963.14</c:v>
                </c:pt>
                <c:pt idx="543">
                  <c:v>963.14</c:v>
                </c:pt>
                <c:pt idx="544">
                  <c:v>965.22</c:v>
                </c:pt>
                <c:pt idx="545">
                  <c:v>965.22</c:v>
                </c:pt>
                <c:pt idx="546">
                  <c:v>965.22</c:v>
                </c:pt>
                <c:pt idx="547">
                  <c:v>962.85</c:v>
                </c:pt>
                <c:pt idx="548">
                  <c:v>962.85</c:v>
                </c:pt>
                <c:pt idx="549">
                  <c:v>965.22</c:v>
                </c:pt>
                <c:pt idx="550">
                  <c:v>965.22</c:v>
                </c:pt>
                <c:pt idx="551">
                  <c:v>981.26</c:v>
                </c:pt>
                <c:pt idx="552">
                  <c:v>981.26</c:v>
                </c:pt>
                <c:pt idx="553">
                  <c:v>978.29</c:v>
                </c:pt>
                <c:pt idx="554">
                  <c:v>982.44</c:v>
                </c:pt>
                <c:pt idx="555">
                  <c:v>982.72</c:v>
                </c:pt>
                <c:pt idx="557">
                  <c:v>953.91</c:v>
                </c:pt>
                <c:pt idx="558">
                  <c:v>950.05</c:v>
                </c:pt>
                <c:pt idx="559">
                  <c:v>950.05</c:v>
                </c:pt>
                <c:pt idx="560">
                  <c:v>947.38</c:v>
                </c:pt>
                <c:pt idx="561">
                  <c:v>947.38</c:v>
                </c:pt>
                <c:pt idx="562">
                  <c:v>934.31</c:v>
                </c:pt>
                <c:pt idx="563">
                  <c:v>915.9</c:v>
                </c:pt>
                <c:pt idx="564">
                  <c:v>915.9</c:v>
                </c:pt>
                <c:pt idx="565">
                  <c:v>912.33</c:v>
                </c:pt>
                <c:pt idx="566">
                  <c:v>908.77</c:v>
                </c:pt>
                <c:pt idx="567">
                  <c:v>907.88</c:v>
                </c:pt>
                <c:pt idx="568">
                  <c:v>902.53</c:v>
                </c:pt>
                <c:pt idx="569">
                  <c:v>900.75</c:v>
                </c:pt>
                <c:pt idx="570">
                  <c:v>898.67</c:v>
                </c:pt>
                <c:pt idx="571">
                  <c:v>896.29</c:v>
                </c:pt>
                <c:pt idx="572">
                  <c:v>893.92</c:v>
                </c:pt>
                <c:pt idx="573">
                  <c:v>887.38</c:v>
                </c:pt>
                <c:pt idx="574">
                  <c:v>881.15</c:v>
                </c:pt>
                <c:pt idx="575">
                  <c:v>881.15</c:v>
                </c:pt>
                <c:pt idx="576">
                  <c:v>881.15</c:v>
                </c:pt>
                <c:pt idx="577">
                  <c:v>881.44</c:v>
                </c:pt>
                <c:pt idx="578">
                  <c:v>875.2</c:v>
                </c:pt>
                <c:pt idx="579">
                  <c:v>870.74</c:v>
                </c:pt>
                <c:pt idx="580">
                  <c:v>868.66</c:v>
                </c:pt>
                <c:pt idx="581">
                  <c:v>868.66</c:v>
                </c:pt>
                <c:pt idx="582">
                  <c:v>868.66</c:v>
                </c:pt>
                <c:pt idx="583">
                  <c:v>868.66</c:v>
                </c:pt>
                <c:pt idx="584">
                  <c:v>868.66</c:v>
                </c:pt>
                <c:pt idx="585">
                  <c:v>872.52</c:v>
                </c:pt>
                <c:pt idx="586">
                  <c:v>869.26</c:v>
                </c:pt>
                <c:pt idx="587">
                  <c:v>860.34</c:v>
                </c:pt>
                <c:pt idx="588">
                  <c:v>855.89</c:v>
                </c:pt>
                <c:pt idx="589">
                  <c:v>855.89</c:v>
                </c:pt>
                <c:pt idx="590">
                  <c:v>851.13</c:v>
                </c:pt>
                <c:pt idx="591">
                  <c:v>851.13</c:v>
                </c:pt>
                <c:pt idx="592">
                  <c:v>845.19</c:v>
                </c:pt>
                <c:pt idx="593">
                  <c:v>841.92</c:v>
                </c:pt>
                <c:pt idx="594">
                  <c:v>839.25</c:v>
                </c:pt>
                <c:pt idx="595">
                  <c:v>836.87</c:v>
                </c:pt>
                <c:pt idx="596">
                  <c:v>834.19</c:v>
                </c:pt>
                <c:pt idx="597">
                  <c:v>829.44</c:v>
                </c:pt>
                <c:pt idx="598">
                  <c:v>825.54</c:v>
                </c:pt>
                <c:pt idx="599">
                  <c:v>824.94</c:v>
                </c:pt>
                <c:pt idx="600">
                  <c:v>824.94</c:v>
                </c:pt>
                <c:pt idx="601">
                  <c:v>804.14</c:v>
                </c:pt>
                <c:pt idx="602">
                  <c:v>804.14</c:v>
                </c:pt>
                <c:pt idx="603">
                  <c:v>802.65</c:v>
                </c:pt>
                <c:pt idx="604">
                  <c:v>802.65</c:v>
                </c:pt>
                <c:pt idx="605">
                  <c:v>802.65</c:v>
                </c:pt>
                <c:pt idx="606">
                  <c:v>805.03</c:v>
                </c:pt>
                <c:pt idx="607">
                  <c:v>805.03</c:v>
                </c:pt>
                <c:pt idx="608">
                  <c:v>805.03</c:v>
                </c:pt>
                <c:pt idx="609">
                  <c:v>805.03</c:v>
                </c:pt>
                <c:pt idx="610">
                  <c:v>812.46</c:v>
                </c:pt>
                <c:pt idx="611">
                  <c:v>812.46</c:v>
                </c:pt>
                <c:pt idx="612">
                  <c:v>806.82</c:v>
                </c:pt>
                <c:pt idx="613">
                  <c:v>810.08</c:v>
                </c:pt>
                <c:pt idx="614">
                  <c:v>815.14</c:v>
                </c:pt>
                <c:pt idx="615">
                  <c:v>817.81</c:v>
                </c:pt>
                <c:pt idx="616">
                  <c:v>817.81</c:v>
                </c:pt>
                <c:pt idx="617">
                  <c:v>819.6</c:v>
                </c:pt>
                <c:pt idx="618">
                  <c:v>819.6</c:v>
                </c:pt>
                <c:pt idx="619">
                  <c:v>815.43</c:v>
                </c:pt>
                <c:pt idx="620">
                  <c:v>815.72</c:v>
                </c:pt>
                <c:pt idx="621">
                  <c:v>818.09</c:v>
                </c:pt>
                <c:pt idx="622">
                  <c:v>819.28</c:v>
                </c:pt>
                <c:pt idx="623">
                  <c:v>819.28</c:v>
                </c:pt>
                <c:pt idx="624">
                  <c:v>820.47</c:v>
                </c:pt>
                <c:pt idx="625">
                  <c:v>823.74</c:v>
                </c:pt>
                <c:pt idx="626">
                  <c:v>823.74</c:v>
                </c:pt>
                <c:pt idx="627">
                  <c:v>821.66</c:v>
                </c:pt>
                <c:pt idx="628">
                  <c:v>821.66</c:v>
                </c:pt>
                <c:pt idx="629">
                  <c:v>821.66</c:v>
                </c:pt>
                <c:pt idx="630">
                  <c:v>818.98</c:v>
                </c:pt>
                <c:pt idx="631">
                  <c:v>807.09</c:v>
                </c:pt>
                <c:pt idx="632">
                  <c:v>795.2</c:v>
                </c:pt>
                <c:pt idx="633">
                  <c:v>792.23</c:v>
                </c:pt>
                <c:pt idx="634">
                  <c:v>790.14</c:v>
                </c:pt>
                <c:pt idx="635">
                  <c:v>798.77</c:v>
                </c:pt>
                <c:pt idx="636">
                  <c:v>798.77</c:v>
                </c:pt>
                <c:pt idx="637">
                  <c:v>792.82</c:v>
                </c:pt>
                <c:pt idx="638">
                  <c:v>790.74</c:v>
                </c:pt>
                <c:pt idx="639">
                  <c:v>793.12</c:v>
                </c:pt>
                <c:pt idx="640">
                  <c:v>793.12</c:v>
                </c:pt>
                <c:pt idx="641">
                  <c:v>793.33</c:v>
                </c:pt>
                <c:pt idx="642">
                  <c:v>788.57</c:v>
                </c:pt>
                <c:pt idx="643">
                  <c:v>786.2</c:v>
                </c:pt>
                <c:pt idx="644">
                  <c:v>777.27</c:v>
                </c:pt>
                <c:pt idx="645">
                  <c:v>762.4</c:v>
                </c:pt>
                <c:pt idx="646">
                  <c:v>760.32</c:v>
                </c:pt>
                <c:pt idx="647">
                  <c:v>760.32</c:v>
                </c:pt>
                <c:pt idx="648">
                  <c:v>752.29</c:v>
                </c:pt>
                <c:pt idx="649">
                  <c:v>752.29</c:v>
                </c:pt>
                <c:pt idx="650">
                  <c:v>732.96</c:v>
                </c:pt>
                <c:pt idx="651">
                  <c:v>713.63</c:v>
                </c:pt>
                <c:pt idx="652">
                  <c:v>710.95</c:v>
                </c:pt>
                <c:pt idx="653">
                  <c:v>710.95</c:v>
                </c:pt>
                <c:pt idx="655">
                  <c:v>710.95</c:v>
                </c:pt>
                <c:pt idx="656">
                  <c:v>716.01</c:v>
                </c:pt>
                <c:pt idx="657">
                  <c:v>702.03</c:v>
                </c:pt>
                <c:pt idx="658">
                  <c:v>702.03</c:v>
                </c:pt>
                <c:pt idx="659">
                  <c:v>703.52</c:v>
                </c:pt>
                <c:pt idx="660">
                  <c:v>698.46</c:v>
                </c:pt>
                <c:pt idx="661">
                  <c:v>693.62</c:v>
                </c:pt>
                <c:pt idx="662">
                  <c:v>690.05</c:v>
                </c:pt>
                <c:pt idx="663">
                  <c:v>685.59</c:v>
                </c:pt>
                <c:pt idx="664">
                  <c:v>681.43</c:v>
                </c:pt>
                <c:pt idx="665">
                  <c:v>669.23</c:v>
                </c:pt>
                <c:pt idx="666">
                  <c:v>669.23</c:v>
                </c:pt>
                <c:pt idx="667">
                  <c:v>669.23</c:v>
                </c:pt>
                <c:pt idx="668">
                  <c:v>669.23</c:v>
                </c:pt>
                <c:pt idx="669">
                  <c:v>664.17</c:v>
                </c:pt>
                <c:pt idx="670">
                  <c:v>664.17</c:v>
                </c:pt>
                <c:pt idx="671">
                  <c:v>662.09</c:v>
                </c:pt>
                <c:pt idx="672">
                  <c:v>660.3</c:v>
                </c:pt>
                <c:pt idx="673">
                  <c:v>657.92</c:v>
                </c:pt>
                <c:pt idx="675">
                  <c:v>657.92</c:v>
                </c:pt>
                <c:pt idx="676">
                  <c:v>654.06</c:v>
                </c:pt>
                <c:pt idx="677">
                  <c:v>654.06</c:v>
                </c:pt>
                <c:pt idx="678">
                  <c:v>651.68</c:v>
                </c:pt>
                <c:pt idx="679">
                  <c:v>651.68</c:v>
                </c:pt>
                <c:pt idx="680">
                  <c:v>649.59</c:v>
                </c:pt>
                <c:pt idx="681">
                  <c:v>645.13</c:v>
                </c:pt>
                <c:pt idx="682">
                  <c:v>640.97</c:v>
                </c:pt>
                <c:pt idx="683">
                  <c:v>642.37</c:v>
                </c:pt>
                <c:pt idx="684">
                  <c:v>642.37</c:v>
                </c:pt>
                <c:pt idx="685">
                  <c:v>642.37</c:v>
                </c:pt>
                <c:pt idx="686">
                  <c:v>643.56</c:v>
                </c:pt>
                <c:pt idx="687">
                  <c:v>643.56</c:v>
                </c:pt>
                <c:pt idx="688">
                  <c:v>643.56</c:v>
                </c:pt>
                <c:pt idx="689">
                  <c:v>644.75</c:v>
                </c:pt>
                <c:pt idx="690">
                  <c:v>645.94</c:v>
                </c:pt>
                <c:pt idx="691">
                  <c:v>645.94</c:v>
                </c:pt>
                <c:pt idx="692">
                  <c:v>645.94</c:v>
                </c:pt>
                <c:pt idx="693">
                  <c:v>648.91</c:v>
                </c:pt>
                <c:pt idx="694">
                  <c:v>630.17</c:v>
                </c:pt>
                <c:pt idx="695">
                  <c:v>634.63</c:v>
                </c:pt>
                <c:pt idx="696">
                  <c:v>634.63</c:v>
                </c:pt>
                <c:pt idx="697">
                  <c:v>634.63</c:v>
                </c:pt>
                <c:pt idx="698">
                  <c:v>634.63</c:v>
                </c:pt>
                <c:pt idx="699">
                  <c:v>634.63</c:v>
                </c:pt>
                <c:pt idx="700">
                  <c:v>634.63</c:v>
                </c:pt>
                <c:pt idx="701">
                  <c:v>634.63</c:v>
                </c:pt>
                <c:pt idx="702">
                  <c:v>634.63</c:v>
                </c:pt>
                <c:pt idx="703">
                  <c:v>638.8</c:v>
                </c:pt>
                <c:pt idx="704">
                  <c:v>638.8</c:v>
                </c:pt>
                <c:pt idx="705">
                  <c:v>639.02</c:v>
                </c:pt>
                <c:pt idx="706">
                  <c:v>654.8</c:v>
                </c:pt>
                <c:pt idx="707">
                  <c:v>654.8</c:v>
                </c:pt>
                <c:pt idx="708">
                  <c:v>654.8</c:v>
                </c:pt>
                <c:pt idx="710">
                  <c:v>655.69</c:v>
                </c:pt>
                <c:pt idx="711">
                  <c:v>655.69</c:v>
                </c:pt>
                <c:pt idx="712">
                  <c:v>655.69</c:v>
                </c:pt>
                <c:pt idx="713">
                  <c:v>660.75</c:v>
                </c:pt>
                <c:pt idx="714">
                  <c:v>661.94</c:v>
                </c:pt>
                <c:pt idx="715">
                  <c:v>661.94</c:v>
                </c:pt>
                <c:pt idx="716">
                  <c:v>661.94</c:v>
                </c:pt>
                <c:pt idx="717">
                  <c:v>661.94</c:v>
                </c:pt>
                <c:pt idx="718">
                  <c:v>661.94</c:v>
                </c:pt>
                <c:pt idx="719">
                  <c:v>661.94</c:v>
                </c:pt>
                <c:pt idx="720">
                  <c:v>663.43</c:v>
                </c:pt>
                <c:pt idx="721">
                  <c:v>663.43</c:v>
                </c:pt>
                <c:pt idx="722">
                  <c:v>666.11</c:v>
                </c:pt>
                <c:pt idx="723">
                  <c:v>669.09</c:v>
                </c:pt>
                <c:pt idx="724">
                  <c:v>671.77</c:v>
                </c:pt>
                <c:pt idx="725">
                  <c:v>680.11</c:v>
                </c:pt>
                <c:pt idx="726">
                  <c:v>686.3</c:v>
                </c:pt>
                <c:pt idx="727">
                  <c:v>689.28</c:v>
                </c:pt>
                <c:pt idx="728">
                  <c:v>692.26</c:v>
                </c:pt>
                <c:pt idx="729">
                  <c:v>694.34</c:v>
                </c:pt>
                <c:pt idx="730">
                  <c:v>694.34</c:v>
                </c:pt>
                <c:pt idx="731">
                  <c:v>695.54</c:v>
                </c:pt>
                <c:pt idx="732">
                  <c:v>695.54</c:v>
                </c:pt>
                <c:pt idx="733">
                  <c:v>695.54</c:v>
                </c:pt>
                <c:pt idx="734">
                  <c:v>697.32</c:v>
                </c:pt>
                <c:pt idx="735">
                  <c:v>697.32</c:v>
                </c:pt>
                <c:pt idx="736">
                  <c:v>697.32</c:v>
                </c:pt>
                <c:pt idx="737">
                  <c:v>697.32</c:v>
                </c:pt>
                <c:pt idx="738">
                  <c:v>693.75</c:v>
                </c:pt>
                <c:pt idx="739">
                  <c:v>700</c:v>
                </c:pt>
                <c:pt idx="740">
                  <c:v>694.94</c:v>
                </c:pt>
                <c:pt idx="741">
                  <c:v>687.2</c:v>
                </c:pt>
                <c:pt idx="742">
                  <c:v>687.2</c:v>
                </c:pt>
                <c:pt idx="743">
                  <c:v>687.2</c:v>
                </c:pt>
                <c:pt idx="744">
                  <c:v>687.2</c:v>
                </c:pt>
                <c:pt idx="745">
                  <c:v>687.2</c:v>
                </c:pt>
                <c:pt idx="746">
                  <c:v>688.98</c:v>
                </c:pt>
                <c:pt idx="747">
                  <c:v>688.98</c:v>
                </c:pt>
                <c:pt idx="748">
                  <c:v>689.2</c:v>
                </c:pt>
                <c:pt idx="749">
                  <c:v>689.2</c:v>
                </c:pt>
                <c:pt idx="750">
                  <c:v>687.42</c:v>
                </c:pt>
                <c:pt idx="751">
                  <c:v>684.14</c:v>
                </c:pt>
                <c:pt idx="752">
                  <c:v>684.14</c:v>
                </c:pt>
                <c:pt idx="753">
                  <c:v>684.14</c:v>
                </c:pt>
                <c:pt idx="754">
                  <c:v>680.27</c:v>
                </c:pt>
                <c:pt idx="755">
                  <c:v>676.4</c:v>
                </c:pt>
                <c:pt idx="756">
                  <c:v>675.8</c:v>
                </c:pt>
                <c:pt idx="757">
                  <c:v>674.61</c:v>
                </c:pt>
                <c:pt idx="758">
                  <c:v>678.18</c:v>
                </c:pt>
                <c:pt idx="759">
                  <c:v>678.18</c:v>
                </c:pt>
                <c:pt idx="760">
                  <c:v>678.18</c:v>
                </c:pt>
                <c:pt idx="761">
                  <c:v>678.18</c:v>
                </c:pt>
                <c:pt idx="762">
                  <c:v>678.18</c:v>
                </c:pt>
                <c:pt idx="763">
                  <c:v>678.18</c:v>
                </c:pt>
                <c:pt idx="764">
                  <c:v>678.18</c:v>
                </c:pt>
                <c:pt idx="765">
                  <c:v>678.18</c:v>
                </c:pt>
                <c:pt idx="766">
                  <c:v>682.35</c:v>
                </c:pt>
                <c:pt idx="768">
                  <c:v>682.35</c:v>
                </c:pt>
                <c:pt idx="769">
                  <c:v>682.59</c:v>
                </c:pt>
                <c:pt idx="770">
                  <c:v>682.59</c:v>
                </c:pt>
                <c:pt idx="771">
                  <c:v>682.59</c:v>
                </c:pt>
                <c:pt idx="772">
                  <c:v>682.59</c:v>
                </c:pt>
                <c:pt idx="773">
                  <c:v>682.59</c:v>
                </c:pt>
                <c:pt idx="774">
                  <c:v>682.59</c:v>
                </c:pt>
                <c:pt idx="775">
                  <c:v>681.1</c:v>
                </c:pt>
                <c:pt idx="776">
                  <c:v>681.1</c:v>
                </c:pt>
                <c:pt idx="777">
                  <c:v>681.1</c:v>
                </c:pt>
                <c:pt idx="778">
                  <c:v>677.83</c:v>
                </c:pt>
                <c:pt idx="779">
                  <c:v>675.44</c:v>
                </c:pt>
                <c:pt idx="780">
                  <c:v>671.87</c:v>
                </c:pt>
                <c:pt idx="781">
                  <c:v>671.87</c:v>
                </c:pt>
                <c:pt idx="782">
                  <c:v>671.87</c:v>
                </c:pt>
                <c:pt idx="783">
                  <c:v>671.87</c:v>
                </c:pt>
                <c:pt idx="784">
                  <c:v>671.87</c:v>
                </c:pt>
                <c:pt idx="785">
                  <c:v>671.87</c:v>
                </c:pt>
                <c:pt idx="786">
                  <c:v>667.69</c:v>
                </c:pt>
                <c:pt idx="787">
                  <c:v>667.69</c:v>
                </c:pt>
                <c:pt idx="788">
                  <c:v>667.69</c:v>
                </c:pt>
                <c:pt idx="789">
                  <c:v>667.93</c:v>
                </c:pt>
                <c:pt idx="790">
                  <c:v>667.93</c:v>
                </c:pt>
                <c:pt idx="791">
                  <c:v>670.62</c:v>
                </c:pt>
                <c:pt idx="792">
                  <c:v>672.7</c:v>
                </c:pt>
                <c:pt idx="793">
                  <c:v>672.7</c:v>
                </c:pt>
                <c:pt idx="794">
                  <c:v>680.15</c:v>
                </c:pt>
                <c:pt idx="795">
                  <c:v>680.15</c:v>
                </c:pt>
                <c:pt idx="796">
                  <c:v>680.15</c:v>
                </c:pt>
                <c:pt idx="797">
                  <c:v>680.15</c:v>
                </c:pt>
                <c:pt idx="798">
                  <c:v>680.15</c:v>
                </c:pt>
                <c:pt idx="799">
                  <c:v>684.63</c:v>
                </c:pt>
                <c:pt idx="800">
                  <c:v>687.31</c:v>
                </c:pt>
                <c:pt idx="801">
                  <c:v>689.69</c:v>
                </c:pt>
                <c:pt idx="802">
                  <c:v>694.46</c:v>
                </c:pt>
                <c:pt idx="803">
                  <c:v>696.25</c:v>
                </c:pt>
                <c:pt idx="804">
                  <c:v>707.88</c:v>
                </c:pt>
                <c:pt idx="805">
                  <c:v>709.07</c:v>
                </c:pt>
                <c:pt idx="806">
                  <c:v>709.07</c:v>
                </c:pt>
                <c:pt idx="807">
                  <c:v>709.07</c:v>
                </c:pt>
                <c:pt idx="808">
                  <c:v>707.58</c:v>
                </c:pt>
                <c:pt idx="809">
                  <c:v>707.58</c:v>
                </c:pt>
                <c:pt idx="810">
                  <c:v>709.37</c:v>
                </c:pt>
                <c:pt idx="811">
                  <c:v>709.65</c:v>
                </c:pt>
                <c:pt idx="812">
                  <c:v>709.65</c:v>
                </c:pt>
                <c:pt idx="814">
                  <c:v>709.65</c:v>
                </c:pt>
                <c:pt idx="815">
                  <c:v>711.44</c:v>
                </c:pt>
                <c:pt idx="816">
                  <c:v>711.44</c:v>
                </c:pt>
                <c:pt idx="817">
                  <c:v>711.44</c:v>
                </c:pt>
                <c:pt idx="818">
                  <c:v>711.44</c:v>
                </c:pt>
                <c:pt idx="819">
                  <c:v>713.23</c:v>
                </c:pt>
                <c:pt idx="820">
                  <c:v>706.37</c:v>
                </c:pt>
                <c:pt idx="821">
                  <c:v>705.47</c:v>
                </c:pt>
                <c:pt idx="822">
                  <c:v>705.47</c:v>
                </c:pt>
                <c:pt idx="823">
                  <c:v>701.9</c:v>
                </c:pt>
                <c:pt idx="824">
                  <c:v>701.9</c:v>
                </c:pt>
                <c:pt idx="825">
                  <c:v>701.9</c:v>
                </c:pt>
                <c:pt idx="826">
                  <c:v>701.9</c:v>
                </c:pt>
                <c:pt idx="827">
                  <c:v>701.9</c:v>
                </c:pt>
                <c:pt idx="828">
                  <c:v>703.98</c:v>
                </c:pt>
                <c:pt idx="829">
                  <c:v>704.22</c:v>
                </c:pt>
                <c:pt idx="830">
                  <c:v>704.22</c:v>
                </c:pt>
                <c:pt idx="831">
                  <c:v>705.72</c:v>
                </c:pt>
                <c:pt idx="832">
                  <c:v>708.7</c:v>
                </c:pt>
                <c:pt idx="833">
                  <c:v>708.7</c:v>
                </c:pt>
                <c:pt idx="834">
                  <c:v>709.89</c:v>
                </c:pt>
                <c:pt idx="835">
                  <c:v>709.89</c:v>
                </c:pt>
                <c:pt idx="836">
                  <c:v>709.89</c:v>
                </c:pt>
                <c:pt idx="837">
                  <c:v>714.07</c:v>
                </c:pt>
                <c:pt idx="838">
                  <c:v>715.86</c:v>
                </c:pt>
                <c:pt idx="839">
                  <c:v>715.86</c:v>
                </c:pt>
                <c:pt idx="840">
                  <c:v>715.86</c:v>
                </c:pt>
                <c:pt idx="841">
                  <c:v>715.86</c:v>
                </c:pt>
                <c:pt idx="842">
                  <c:v>715.26</c:v>
                </c:pt>
                <c:pt idx="843">
                  <c:v>715.26</c:v>
                </c:pt>
                <c:pt idx="844">
                  <c:v>715.26</c:v>
                </c:pt>
                <c:pt idx="845">
                  <c:v>718.24</c:v>
                </c:pt>
                <c:pt idx="846">
                  <c:v>718.24</c:v>
                </c:pt>
                <c:pt idx="847">
                  <c:v>723.91</c:v>
                </c:pt>
                <c:pt idx="848">
                  <c:v>723.91</c:v>
                </c:pt>
                <c:pt idx="849">
                  <c:v>728.32</c:v>
                </c:pt>
                <c:pt idx="850">
                  <c:v>728.32</c:v>
                </c:pt>
                <c:pt idx="851">
                  <c:v>728.32</c:v>
                </c:pt>
                <c:pt idx="852">
                  <c:v>728.32</c:v>
                </c:pt>
                <c:pt idx="853">
                  <c:v>739.07</c:v>
                </c:pt>
                <c:pt idx="854">
                  <c:v>741.75</c:v>
                </c:pt>
                <c:pt idx="855">
                  <c:v>741.75</c:v>
                </c:pt>
                <c:pt idx="856">
                  <c:v>741.75</c:v>
                </c:pt>
                <c:pt idx="857">
                  <c:v>741.75</c:v>
                </c:pt>
                <c:pt idx="858">
                  <c:v>739.36</c:v>
                </c:pt>
                <c:pt idx="859">
                  <c:v>739.06</c:v>
                </c:pt>
                <c:pt idx="860">
                  <c:v>739.06</c:v>
                </c:pt>
                <c:pt idx="861">
                  <c:v>739.06</c:v>
                </c:pt>
                <c:pt idx="862">
                  <c:v>742.35</c:v>
                </c:pt>
                <c:pt idx="863">
                  <c:v>742.35</c:v>
                </c:pt>
                <c:pt idx="864">
                  <c:v>742.35</c:v>
                </c:pt>
                <c:pt idx="865">
                  <c:v>742.35</c:v>
                </c:pt>
                <c:pt idx="866">
                  <c:v>739.06</c:v>
                </c:pt>
                <c:pt idx="867">
                  <c:v>739.06</c:v>
                </c:pt>
                <c:pt idx="868">
                  <c:v>736.08</c:v>
                </c:pt>
                <c:pt idx="869">
                  <c:v>736.08</c:v>
                </c:pt>
                <c:pt idx="870">
                  <c:v>736.08</c:v>
                </c:pt>
                <c:pt idx="871">
                  <c:v>734.29</c:v>
                </c:pt>
                <c:pt idx="872">
                  <c:v>734.29</c:v>
                </c:pt>
                <c:pt idx="873">
                  <c:v>736.04</c:v>
                </c:pt>
                <c:pt idx="874">
                  <c:v>733.06</c:v>
                </c:pt>
                <c:pt idx="875">
                  <c:v>733.06</c:v>
                </c:pt>
                <c:pt idx="876">
                  <c:v>735.45</c:v>
                </c:pt>
                <c:pt idx="877">
                  <c:v>737.24</c:v>
                </c:pt>
                <c:pt idx="878">
                  <c:v>737.24</c:v>
                </c:pt>
                <c:pt idx="879">
                  <c:v>737.24</c:v>
                </c:pt>
                <c:pt idx="880">
                  <c:v>737.24</c:v>
                </c:pt>
                <c:pt idx="881">
                  <c:v>737.24</c:v>
                </c:pt>
                <c:pt idx="882">
                  <c:v>737.24</c:v>
                </c:pt>
                <c:pt idx="883">
                  <c:v>743.21</c:v>
                </c:pt>
                <c:pt idx="884">
                  <c:v>744.4</c:v>
                </c:pt>
                <c:pt idx="885">
                  <c:v>744.4</c:v>
                </c:pt>
                <c:pt idx="886">
                  <c:v>744.4</c:v>
                </c:pt>
                <c:pt idx="887">
                  <c:v>749.77</c:v>
                </c:pt>
                <c:pt idx="888">
                  <c:v>749.77</c:v>
                </c:pt>
                <c:pt idx="889">
                  <c:v>747.98</c:v>
                </c:pt>
                <c:pt idx="890">
                  <c:v>750.67</c:v>
                </c:pt>
                <c:pt idx="891">
                  <c:v>750.67</c:v>
                </c:pt>
                <c:pt idx="892">
                  <c:v>750.95</c:v>
                </c:pt>
                <c:pt idx="893">
                  <c:v>753.04</c:v>
                </c:pt>
                <c:pt idx="894">
                  <c:v>753.04</c:v>
                </c:pt>
                <c:pt idx="895">
                  <c:v>753.04</c:v>
                </c:pt>
                <c:pt idx="896">
                  <c:v>756.32</c:v>
                </c:pt>
                <c:pt idx="897">
                  <c:v>760.8</c:v>
                </c:pt>
                <c:pt idx="898">
                  <c:v>760.8</c:v>
                </c:pt>
                <c:pt idx="899">
                  <c:v>760.8</c:v>
                </c:pt>
                <c:pt idx="900">
                  <c:v>763.49</c:v>
                </c:pt>
                <c:pt idx="901">
                  <c:v>771.25</c:v>
                </c:pt>
                <c:pt idx="902">
                  <c:v>771.25</c:v>
                </c:pt>
                <c:pt idx="903">
                  <c:v>771.25</c:v>
                </c:pt>
                <c:pt idx="904">
                  <c:v>771.25</c:v>
                </c:pt>
                <c:pt idx="905">
                  <c:v>771.25</c:v>
                </c:pt>
                <c:pt idx="906">
                  <c:v>771.25</c:v>
                </c:pt>
                <c:pt idx="907">
                  <c:v>769.46</c:v>
                </c:pt>
                <c:pt idx="908">
                  <c:v>767.96</c:v>
                </c:pt>
                <c:pt idx="909">
                  <c:v>768.26</c:v>
                </c:pt>
                <c:pt idx="911">
                  <c:v>768.26</c:v>
                </c:pt>
                <c:pt idx="912">
                  <c:v>771.51</c:v>
                </c:pt>
                <c:pt idx="913">
                  <c:v>773.31</c:v>
                </c:pt>
                <c:pt idx="914">
                  <c:v>773.31</c:v>
                </c:pt>
                <c:pt idx="915">
                  <c:v>773.31</c:v>
                </c:pt>
                <c:pt idx="916">
                  <c:v>773.31</c:v>
                </c:pt>
                <c:pt idx="917">
                  <c:v>773.31</c:v>
                </c:pt>
                <c:pt idx="918">
                  <c:v>767.93</c:v>
                </c:pt>
                <c:pt idx="919">
                  <c:v>764.94</c:v>
                </c:pt>
                <c:pt idx="920">
                  <c:v>766.73</c:v>
                </c:pt>
                <c:pt idx="921">
                  <c:v>758.37</c:v>
                </c:pt>
                <c:pt idx="922">
                  <c:v>758.37</c:v>
                </c:pt>
                <c:pt idx="923">
                  <c:v>752.7</c:v>
                </c:pt>
                <c:pt idx="924">
                  <c:v>752.7</c:v>
                </c:pt>
                <c:pt idx="925">
                  <c:v>743.44</c:v>
                </c:pt>
                <c:pt idx="926">
                  <c:v>741.65</c:v>
                </c:pt>
                <c:pt idx="927">
                  <c:v>740.45</c:v>
                </c:pt>
                <c:pt idx="928">
                  <c:v>740.45</c:v>
                </c:pt>
                <c:pt idx="929">
                  <c:v>742.24</c:v>
                </c:pt>
                <c:pt idx="931">
                  <c:v>730.89</c:v>
                </c:pt>
                <c:pt idx="932">
                  <c:v>717.15</c:v>
                </c:pt>
                <c:pt idx="933">
                  <c:v>707.59</c:v>
                </c:pt>
                <c:pt idx="934">
                  <c:v>707.82</c:v>
                </c:pt>
                <c:pt idx="935">
                  <c:v>707.82</c:v>
                </c:pt>
                <c:pt idx="936">
                  <c:v>707.82</c:v>
                </c:pt>
                <c:pt idx="937">
                  <c:v>704.83</c:v>
                </c:pt>
                <c:pt idx="938">
                  <c:v>704.83</c:v>
                </c:pt>
                <c:pt idx="939">
                  <c:v>707.82</c:v>
                </c:pt>
                <c:pt idx="940">
                  <c:v>710.81</c:v>
                </c:pt>
                <c:pt idx="941">
                  <c:v>709.02</c:v>
                </c:pt>
                <c:pt idx="942">
                  <c:v>709.02</c:v>
                </c:pt>
                <c:pt idx="943">
                  <c:v>710.81</c:v>
                </c:pt>
                <c:pt idx="944">
                  <c:v>712.3</c:v>
                </c:pt>
                <c:pt idx="945">
                  <c:v>712.3</c:v>
                </c:pt>
                <c:pt idx="946">
                  <c:v>712.9</c:v>
                </c:pt>
                <c:pt idx="947">
                  <c:v>712.9</c:v>
                </c:pt>
                <c:pt idx="948">
                  <c:v>724.55</c:v>
                </c:pt>
                <c:pt idx="949">
                  <c:v>724.55</c:v>
                </c:pt>
                <c:pt idx="950">
                  <c:v>721.56</c:v>
                </c:pt>
                <c:pt idx="951">
                  <c:v>721.56</c:v>
                </c:pt>
                <c:pt idx="952">
                  <c:v>721.56</c:v>
                </c:pt>
                <c:pt idx="953">
                  <c:v>723.36</c:v>
                </c:pt>
                <c:pt idx="954">
                  <c:v>725.75</c:v>
                </c:pt>
                <c:pt idx="955">
                  <c:v>725.75</c:v>
                </c:pt>
                <c:pt idx="956">
                  <c:v>724.8</c:v>
                </c:pt>
                <c:pt idx="957">
                  <c:v>721.81</c:v>
                </c:pt>
                <c:pt idx="958">
                  <c:v>719.12</c:v>
                </c:pt>
                <c:pt idx="959">
                  <c:v>720.91</c:v>
                </c:pt>
                <c:pt idx="960">
                  <c:v>720.02</c:v>
                </c:pt>
                <c:pt idx="961">
                  <c:v>720.02</c:v>
                </c:pt>
                <c:pt idx="962">
                  <c:v>720.02</c:v>
                </c:pt>
                <c:pt idx="963">
                  <c:v>717.63</c:v>
                </c:pt>
                <c:pt idx="964">
                  <c:v>717.63</c:v>
                </c:pt>
                <c:pt idx="966">
                  <c:v>718.82</c:v>
                </c:pt>
                <c:pt idx="967">
                  <c:v>720.91</c:v>
                </c:pt>
                <c:pt idx="968">
                  <c:v>720.91</c:v>
                </c:pt>
                <c:pt idx="969">
                  <c:v>720.91</c:v>
                </c:pt>
                <c:pt idx="970">
                  <c:v>720.91</c:v>
                </c:pt>
                <c:pt idx="971">
                  <c:v>720.91</c:v>
                </c:pt>
                <c:pt idx="972">
                  <c:v>723.01</c:v>
                </c:pt>
                <c:pt idx="973">
                  <c:v>723.01</c:v>
                </c:pt>
                <c:pt idx="974">
                  <c:v>720.62</c:v>
                </c:pt>
                <c:pt idx="975">
                  <c:v>720.62</c:v>
                </c:pt>
                <c:pt idx="976">
                  <c:v>722.67</c:v>
                </c:pt>
                <c:pt idx="977">
                  <c:v>724.46</c:v>
                </c:pt>
                <c:pt idx="978">
                  <c:v>725.36</c:v>
                </c:pt>
                <c:pt idx="979">
                  <c:v>727.15</c:v>
                </c:pt>
                <c:pt idx="980">
                  <c:v>732.83</c:v>
                </c:pt>
                <c:pt idx="981">
                  <c:v>735.82</c:v>
                </c:pt>
                <c:pt idx="982">
                  <c:v>738.82</c:v>
                </c:pt>
                <c:pt idx="983">
                  <c:v>741.21</c:v>
                </c:pt>
                <c:pt idx="984">
                  <c:v>741.2</c:v>
                </c:pt>
                <c:pt idx="985">
                  <c:v>741.2</c:v>
                </c:pt>
                <c:pt idx="986">
                  <c:v>742.4</c:v>
                </c:pt>
                <c:pt idx="987">
                  <c:v>743.59</c:v>
                </c:pt>
                <c:pt idx="988">
                  <c:v>745.39</c:v>
                </c:pt>
                <c:pt idx="989">
                  <c:v>745.39</c:v>
                </c:pt>
                <c:pt idx="990">
                  <c:v>749.87</c:v>
                </c:pt>
                <c:pt idx="991">
                  <c:v>749.87</c:v>
                </c:pt>
                <c:pt idx="992">
                  <c:v>751.96</c:v>
                </c:pt>
                <c:pt idx="993">
                  <c:v>751.96</c:v>
                </c:pt>
                <c:pt idx="994">
                  <c:v>760.93</c:v>
                </c:pt>
                <c:pt idx="995">
                  <c:v>760.93</c:v>
                </c:pt>
                <c:pt idx="996">
                  <c:v>759.14</c:v>
                </c:pt>
                <c:pt idx="997">
                  <c:v>761.23</c:v>
                </c:pt>
                <c:pt idx="998">
                  <c:v>761.23</c:v>
                </c:pt>
                <c:pt idx="999">
                  <c:v>759.44</c:v>
                </c:pt>
                <c:pt idx="1000">
                  <c:v>762.08</c:v>
                </c:pt>
                <c:pt idx="1001">
                  <c:v>762.08</c:v>
                </c:pt>
                <c:pt idx="1002">
                  <c:v>767.47</c:v>
                </c:pt>
                <c:pt idx="1003">
                  <c:v>767.47</c:v>
                </c:pt>
                <c:pt idx="1004">
                  <c:v>767.47</c:v>
                </c:pt>
                <c:pt idx="1005">
                  <c:v>767.47</c:v>
                </c:pt>
                <c:pt idx="1006">
                  <c:v>768.66</c:v>
                </c:pt>
                <c:pt idx="1007">
                  <c:v>769.86</c:v>
                </c:pt>
                <c:pt idx="1008">
                  <c:v>772.25</c:v>
                </c:pt>
                <c:pt idx="1009">
                  <c:v>772.25</c:v>
                </c:pt>
                <c:pt idx="1010">
                  <c:v>773.45</c:v>
                </c:pt>
                <c:pt idx="1011">
                  <c:v>773.45</c:v>
                </c:pt>
                <c:pt idx="1012">
                  <c:v>773.45</c:v>
                </c:pt>
                <c:pt idx="1013">
                  <c:v>774.65</c:v>
                </c:pt>
                <c:pt idx="1014">
                  <c:v>776.44</c:v>
                </c:pt>
                <c:pt idx="1015">
                  <c:v>784.22</c:v>
                </c:pt>
                <c:pt idx="1016">
                  <c:v>784.22</c:v>
                </c:pt>
                <c:pt idx="1017">
                  <c:v>784.22</c:v>
                </c:pt>
                <c:pt idx="1018">
                  <c:v>788.4</c:v>
                </c:pt>
                <c:pt idx="1019">
                  <c:v>788.4</c:v>
                </c:pt>
                <c:pt idx="1020">
                  <c:v>788.4</c:v>
                </c:pt>
                <c:pt idx="1021">
                  <c:v>788.72</c:v>
                </c:pt>
                <c:pt idx="1022">
                  <c:v>785.72</c:v>
                </c:pt>
                <c:pt idx="1023">
                  <c:v>785.72</c:v>
                </c:pt>
                <c:pt idx="1024">
                  <c:v>785.72</c:v>
                </c:pt>
                <c:pt idx="1025">
                  <c:v>785.72</c:v>
                </c:pt>
                <c:pt idx="1026">
                  <c:v>790.51</c:v>
                </c:pt>
                <c:pt idx="1027">
                  <c:v>793.2</c:v>
                </c:pt>
                <c:pt idx="1029">
                  <c:v>795</c:v>
                </c:pt>
                <c:pt idx="1030">
                  <c:v>795.6</c:v>
                </c:pt>
                <c:pt idx="1031">
                  <c:v>795.6</c:v>
                </c:pt>
                <c:pt idx="1032">
                  <c:v>795.6</c:v>
                </c:pt>
                <c:pt idx="1033">
                  <c:v>797.09</c:v>
                </c:pt>
                <c:pt idx="1034">
                  <c:v>800.08</c:v>
                </c:pt>
                <c:pt idx="1035">
                  <c:v>800.08</c:v>
                </c:pt>
                <c:pt idx="1036">
                  <c:v>800.08</c:v>
                </c:pt>
                <c:pt idx="1037">
                  <c:v>799.19</c:v>
                </c:pt>
                <c:pt idx="1038">
                  <c:v>797.69</c:v>
                </c:pt>
                <c:pt idx="1039">
                  <c:v>795.6</c:v>
                </c:pt>
                <c:pt idx="1040">
                  <c:v>795.6</c:v>
                </c:pt>
                <c:pt idx="1041">
                  <c:v>795.6</c:v>
                </c:pt>
                <c:pt idx="1042">
                  <c:v>795.86</c:v>
                </c:pt>
                <c:pt idx="1043">
                  <c:v>795.86</c:v>
                </c:pt>
                <c:pt idx="1044">
                  <c:v>795.86</c:v>
                </c:pt>
                <c:pt idx="1045">
                  <c:v>797.65</c:v>
                </c:pt>
                <c:pt idx="1046">
                  <c:v>797.65</c:v>
                </c:pt>
                <c:pt idx="1047">
                  <c:v>800.05</c:v>
                </c:pt>
                <c:pt idx="1048">
                  <c:v>800.05</c:v>
                </c:pt>
                <c:pt idx="1049">
                  <c:v>801.84</c:v>
                </c:pt>
                <c:pt idx="1050">
                  <c:v>801.84</c:v>
                </c:pt>
                <c:pt idx="1051">
                  <c:v>801.84</c:v>
                </c:pt>
                <c:pt idx="1052">
                  <c:v>801.84</c:v>
                </c:pt>
                <c:pt idx="1053">
                  <c:v>801.84</c:v>
                </c:pt>
                <c:pt idx="1054">
                  <c:v>801.8437</c:v>
                </c:pt>
                <c:pt idx="1055">
                  <c:v>801.8437</c:v>
                </c:pt>
                <c:pt idx="1056">
                  <c:v>805.4353</c:v>
                </c:pt>
                <c:pt idx="1057">
                  <c:v>804.84</c:v>
                </c:pt>
                <c:pt idx="1058">
                  <c:v>803.34</c:v>
                </c:pt>
                <c:pt idx="1059">
                  <c:v>805.14</c:v>
                </c:pt>
                <c:pt idx="1060">
                  <c:v>803.34</c:v>
                </c:pt>
                <c:pt idx="1061">
                  <c:v>806.03</c:v>
                </c:pt>
                <c:pt idx="1062">
                  <c:v>808.73</c:v>
                </c:pt>
                <c:pt idx="1063">
                  <c:v>808.73</c:v>
                </c:pt>
                <c:pt idx="1064">
                  <c:v>800.05</c:v>
                </c:pt>
                <c:pt idx="1065">
                  <c:v>800.05</c:v>
                </c:pt>
                <c:pt idx="1066">
                  <c:v>800.28</c:v>
                </c:pt>
                <c:pt idx="1067">
                  <c:v>800.28</c:v>
                </c:pt>
                <c:pt idx="1068">
                  <c:v>798.19</c:v>
                </c:pt>
                <c:pt idx="1070">
                  <c:v>796.39</c:v>
                </c:pt>
                <c:pt idx="1071">
                  <c:v>796.39</c:v>
                </c:pt>
                <c:pt idx="1072">
                  <c:v>796.39</c:v>
                </c:pt>
                <c:pt idx="1073">
                  <c:v>790.7</c:v>
                </c:pt>
                <c:pt idx="1074">
                  <c:v>785.02</c:v>
                </c:pt>
                <c:pt idx="1075">
                  <c:v>785.02</c:v>
                </c:pt>
                <c:pt idx="1076">
                  <c:v>785.02</c:v>
                </c:pt>
                <c:pt idx="1077">
                  <c:v>785.02</c:v>
                </c:pt>
                <c:pt idx="1078">
                  <c:v>785.02</c:v>
                </c:pt>
                <c:pt idx="1079">
                  <c:v>782.62</c:v>
                </c:pt>
                <c:pt idx="1080">
                  <c:v>782.62</c:v>
                </c:pt>
                <c:pt idx="1081">
                  <c:v>782.62</c:v>
                </c:pt>
                <c:pt idx="1082">
                  <c:v>782.62</c:v>
                </c:pt>
                <c:pt idx="1083">
                  <c:v>782.88</c:v>
                </c:pt>
                <c:pt idx="1084">
                  <c:v>787.08</c:v>
                </c:pt>
                <c:pt idx="1085">
                  <c:v>787.08</c:v>
                </c:pt>
                <c:pt idx="1086">
                  <c:v>787.08</c:v>
                </c:pt>
                <c:pt idx="1087">
                  <c:v>787.08</c:v>
                </c:pt>
                <c:pt idx="1088">
                  <c:v>787.08</c:v>
                </c:pt>
                <c:pt idx="1089">
                  <c:v>787.08</c:v>
                </c:pt>
                <c:pt idx="1090">
                  <c:v>787.08</c:v>
                </c:pt>
                <c:pt idx="1091">
                  <c:v>787.08</c:v>
                </c:pt>
                <c:pt idx="1092">
                  <c:v>787.08</c:v>
                </c:pt>
                <c:pt idx="1093">
                  <c:v>785.28</c:v>
                </c:pt>
                <c:pt idx="1094">
                  <c:v>785.28</c:v>
                </c:pt>
                <c:pt idx="1095">
                  <c:v>785.28</c:v>
                </c:pt>
                <c:pt idx="1096">
                  <c:v>785.28</c:v>
                </c:pt>
                <c:pt idx="1097">
                  <c:v>785.28</c:v>
                </c:pt>
                <c:pt idx="1098">
                  <c:v>776.89</c:v>
                </c:pt>
                <c:pt idx="1099">
                  <c:v>776.89</c:v>
                </c:pt>
                <c:pt idx="1100">
                  <c:v>776.89</c:v>
                </c:pt>
                <c:pt idx="1101">
                  <c:v>780.19</c:v>
                </c:pt>
                <c:pt idx="1102">
                  <c:v>781.98</c:v>
                </c:pt>
                <c:pt idx="1103">
                  <c:v>781.98</c:v>
                </c:pt>
                <c:pt idx="1104">
                  <c:v>782.25</c:v>
                </c:pt>
                <c:pt idx="1105">
                  <c:v>780.46</c:v>
                </c:pt>
                <c:pt idx="1106">
                  <c:v>780.46</c:v>
                </c:pt>
                <c:pt idx="1107">
                  <c:v>780.46</c:v>
                </c:pt>
                <c:pt idx="1108">
                  <c:v>782.85</c:v>
                </c:pt>
                <c:pt idx="1109">
                  <c:v>782.85</c:v>
                </c:pt>
                <c:pt idx="1110">
                  <c:v>782.85</c:v>
                </c:pt>
                <c:pt idx="1111">
                  <c:v>782.85</c:v>
                </c:pt>
                <c:pt idx="1112">
                  <c:v>782.85</c:v>
                </c:pt>
                <c:pt idx="1113">
                  <c:v>782.85</c:v>
                </c:pt>
                <c:pt idx="1114">
                  <c:v>785.55</c:v>
                </c:pt>
                <c:pt idx="1115">
                  <c:v>787.94</c:v>
                </c:pt>
                <c:pt idx="1116">
                  <c:v>792.14</c:v>
                </c:pt>
                <c:pt idx="1117">
                  <c:v>792.14</c:v>
                </c:pt>
                <c:pt idx="1118">
                  <c:v>792.14</c:v>
                </c:pt>
                <c:pt idx="1119">
                  <c:v>792.14</c:v>
                </c:pt>
                <c:pt idx="1120">
                  <c:v>792.14</c:v>
                </c:pt>
                <c:pt idx="1121">
                  <c:v>792.14</c:v>
                </c:pt>
                <c:pt idx="1122">
                  <c:v>792.14</c:v>
                </c:pt>
                <c:pt idx="1123">
                  <c:v>795.14</c:v>
                </c:pt>
                <c:pt idx="1124">
                  <c:v>798.43</c:v>
                </c:pt>
                <c:pt idx="1125">
                  <c:v>806.82</c:v>
                </c:pt>
                <c:pt idx="1126">
                  <c:v>806.22</c:v>
                </c:pt>
                <c:pt idx="1127">
                  <c:v>804.42</c:v>
                </c:pt>
                <c:pt idx="1128">
                  <c:v>806.22</c:v>
                </c:pt>
                <c:pt idx="1129">
                  <c:v>806.48</c:v>
                </c:pt>
                <c:pt idx="1130">
                  <c:v>806.48</c:v>
                </c:pt>
                <c:pt idx="1131">
                  <c:v>809.18</c:v>
                </c:pt>
                <c:pt idx="1132">
                  <c:v>809.18</c:v>
                </c:pt>
                <c:pt idx="1133">
                  <c:v>810.98</c:v>
                </c:pt>
                <c:pt idx="1134">
                  <c:v>810.98</c:v>
                </c:pt>
                <c:pt idx="1135">
                  <c:v>810.98</c:v>
                </c:pt>
                <c:pt idx="1136">
                  <c:v>813.08</c:v>
                </c:pt>
                <c:pt idx="1137">
                  <c:v>816.97</c:v>
                </c:pt>
                <c:pt idx="1138">
                  <c:v>816.97</c:v>
                </c:pt>
                <c:pt idx="1139">
                  <c:v>816.97</c:v>
                </c:pt>
                <c:pt idx="1140">
                  <c:v>818.77</c:v>
                </c:pt>
                <c:pt idx="1141">
                  <c:v>821.47</c:v>
                </c:pt>
                <c:pt idx="1142">
                  <c:v>816.97</c:v>
                </c:pt>
                <c:pt idx="1143">
                  <c:v>812.78</c:v>
                </c:pt>
                <c:pt idx="1144">
                  <c:v>812.78</c:v>
                </c:pt>
                <c:pt idx="1145">
                  <c:v>812.78</c:v>
                </c:pt>
                <c:pt idx="1146">
                  <c:v>812.78</c:v>
                </c:pt>
                <c:pt idx="1147">
                  <c:v>816.59</c:v>
                </c:pt>
                <c:pt idx="1148">
                  <c:v>813.3</c:v>
                </c:pt>
                <c:pt idx="1149">
                  <c:v>811.2</c:v>
                </c:pt>
                <c:pt idx="1150">
                  <c:v>812.7</c:v>
                </c:pt>
                <c:pt idx="1151">
                  <c:v>812.7</c:v>
                </c:pt>
                <c:pt idx="1152">
                  <c:v>805.2</c:v>
                </c:pt>
                <c:pt idx="1153">
                  <c:v>803.7</c:v>
                </c:pt>
                <c:pt idx="1154">
                  <c:v>803.7</c:v>
                </c:pt>
                <c:pt idx="1155">
                  <c:v>803.7</c:v>
                </c:pt>
                <c:pt idx="1156">
                  <c:v>803.7</c:v>
                </c:pt>
                <c:pt idx="1157">
                  <c:v>803.7</c:v>
                </c:pt>
                <c:pt idx="1158">
                  <c:v>803.7</c:v>
                </c:pt>
                <c:pt idx="1159">
                  <c:v>803.7</c:v>
                </c:pt>
                <c:pt idx="1160">
                  <c:v>803.7</c:v>
                </c:pt>
                <c:pt idx="1161">
                  <c:v>801.61</c:v>
                </c:pt>
                <c:pt idx="1162">
                  <c:v>798.31</c:v>
                </c:pt>
                <c:pt idx="1163">
                  <c:v>795.61</c:v>
                </c:pt>
                <c:pt idx="1164">
                  <c:v>795.61</c:v>
                </c:pt>
                <c:pt idx="1165">
                  <c:v>801.25</c:v>
                </c:pt>
                <c:pt idx="1167">
                  <c:v>801.25</c:v>
                </c:pt>
                <c:pt idx="1168">
                  <c:v>806.35</c:v>
                </c:pt>
                <c:pt idx="1169">
                  <c:v>798.85</c:v>
                </c:pt>
                <c:pt idx="1170">
                  <c:v>798.85</c:v>
                </c:pt>
                <c:pt idx="1171">
                  <c:v>797.05</c:v>
                </c:pt>
                <c:pt idx="1172">
                  <c:v>797.05</c:v>
                </c:pt>
                <c:pt idx="1173">
                  <c:v>797.05</c:v>
                </c:pt>
                <c:pt idx="1174">
                  <c:v>797.05</c:v>
                </c:pt>
                <c:pt idx="1175">
                  <c:v>797.05</c:v>
                </c:pt>
                <c:pt idx="1176">
                  <c:v>793.16</c:v>
                </c:pt>
                <c:pt idx="1177">
                  <c:v>793.16</c:v>
                </c:pt>
                <c:pt idx="1178">
                  <c:v>793.16</c:v>
                </c:pt>
                <c:pt idx="1179">
                  <c:v>792.56</c:v>
                </c:pt>
                <c:pt idx="1180">
                  <c:v>790.46</c:v>
                </c:pt>
                <c:pt idx="1181">
                  <c:v>790.46</c:v>
                </c:pt>
                <c:pt idx="1182">
                  <c:v>790.46</c:v>
                </c:pt>
                <c:pt idx="1183">
                  <c:v>790.46</c:v>
                </c:pt>
                <c:pt idx="1184">
                  <c:v>795.85</c:v>
                </c:pt>
                <c:pt idx="1185">
                  <c:v>797.05</c:v>
                </c:pt>
                <c:pt idx="1187">
                  <c:v>797.05</c:v>
                </c:pt>
                <c:pt idx="1188">
                  <c:v>789.56</c:v>
                </c:pt>
                <c:pt idx="1189">
                  <c:v>789.56</c:v>
                </c:pt>
                <c:pt idx="1190">
                  <c:v>789.56</c:v>
                </c:pt>
                <c:pt idx="1191">
                  <c:v>793.12</c:v>
                </c:pt>
                <c:pt idx="1192">
                  <c:v>793.12</c:v>
                </c:pt>
                <c:pt idx="1193">
                  <c:v>793.12</c:v>
                </c:pt>
                <c:pt idx="1194">
                  <c:v>793.12</c:v>
                </c:pt>
                <c:pt idx="1195">
                  <c:v>794.62</c:v>
                </c:pt>
                <c:pt idx="1196">
                  <c:v>794.62</c:v>
                </c:pt>
                <c:pt idx="1197">
                  <c:v>794.62</c:v>
                </c:pt>
                <c:pt idx="1198">
                  <c:v>794.62</c:v>
                </c:pt>
                <c:pt idx="1199">
                  <c:v>798.22</c:v>
                </c:pt>
                <c:pt idx="1200">
                  <c:v>798.22</c:v>
                </c:pt>
                <c:pt idx="1201">
                  <c:v>801.22</c:v>
                </c:pt>
                <c:pt idx="1202">
                  <c:v>804.22</c:v>
                </c:pt>
                <c:pt idx="1203">
                  <c:v>805.72</c:v>
                </c:pt>
                <c:pt idx="1204">
                  <c:v>805.72</c:v>
                </c:pt>
                <c:pt idx="1205">
                  <c:v>814.12</c:v>
                </c:pt>
                <c:pt idx="1206">
                  <c:v>808.72</c:v>
                </c:pt>
                <c:pt idx="1207">
                  <c:v>812.62</c:v>
                </c:pt>
                <c:pt idx="1208">
                  <c:v>816.82</c:v>
                </c:pt>
                <c:pt idx="1209">
                  <c:v>818.9</c:v>
                </c:pt>
                <c:pt idx="1210">
                  <c:v>827.6</c:v>
                </c:pt>
                <c:pt idx="1211">
                  <c:v>827.6</c:v>
                </c:pt>
                <c:pt idx="1212">
                  <c:v>833.6</c:v>
                </c:pt>
                <c:pt idx="1213">
                  <c:v>835.71</c:v>
                </c:pt>
                <c:pt idx="1214">
                  <c:v>835.71</c:v>
                </c:pt>
                <c:pt idx="1215">
                  <c:v>835.71</c:v>
                </c:pt>
                <c:pt idx="1216">
                  <c:v>838.71</c:v>
                </c:pt>
                <c:pt idx="1217">
                  <c:v>838.71</c:v>
                </c:pt>
                <c:pt idx="1218">
                  <c:v>841.41</c:v>
                </c:pt>
                <c:pt idx="1219">
                  <c:v>843.21</c:v>
                </c:pt>
                <c:pt idx="1220">
                  <c:v>843.21</c:v>
                </c:pt>
                <c:pt idx="1222">
                  <c:v>843.21</c:v>
                </c:pt>
                <c:pt idx="1223">
                  <c:v>848.91</c:v>
                </c:pt>
                <c:pt idx="1224">
                  <c:v>848.91</c:v>
                </c:pt>
                <c:pt idx="1225">
                  <c:v>852.21</c:v>
                </c:pt>
                <c:pt idx="1226">
                  <c:v>856.71</c:v>
                </c:pt>
                <c:pt idx="1227">
                  <c:v>860.31</c:v>
                </c:pt>
                <c:pt idx="1228">
                  <c:v>863.01</c:v>
                </c:pt>
                <c:pt idx="1229">
                  <c:v>864.51</c:v>
                </c:pt>
                <c:pt idx="1230">
                  <c:v>865.71</c:v>
                </c:pt>
                <c:pt idx="1231">
                  <c:v>865.71</c:v>
                </c:pt>
                <c:pt idx="1232">
                  <c:v>865.71</c:v>
                </c:pt>
                <c:pt idx="1233">
                  <c:v>868.42</c:v>
                </c:pt>
                <c:pt idx="1234">
                  <c:v>868.42</c:v>
                </c:pt>
                <c:pt idx="1235">
                  <c:v>868.42</c:v>
                </c:pt>
                <c:pt idx="1236">
                  <c:v>868.42</c:v>
                </c:pt>
                <c:pt idx="1237">
                  <c:v>868.42</c:v>
                </c:pt>
                <c:pt idx="1238">
                  <c:v>866.32</c:v>
                </c:pt>
                <c:pt idx="1239">
                  <c:v>866.32</c:v>
                </c:pt>
                <c:pt idx="1240">
                  <c:v>866.32</c:v>
                </c:pt>
                <c:pt idx="1241">
                  <c:v>872.02</c:v>
                </c:pt>
                <c:pt idx="1242">
                  <c:v>872.02</c:v>
                </c:pt>
                <c:pt idx="1243">
                  <c:v>872.02</c:v>
                </c:pt>
                <c:pt idx="1244">
                  <c:v>872.02</c:v>
                </c:pt>
                <c:pt idx="1245">
                  <c:v>872.02</c:v>
                </c:pt>
                <c:pt idx="1246">
                  <c:v>876.52</c:v>
                </c:pt>
                <c:pt idx="1247">
                  <c:v>878.32</c:v>
                </c:pt>
                <c:pt idx="1248">
                  <c:v>878.32</c:v>
                </c:pt>
                <c:pt idx="1249">
                  <c:v>871.72</c:v>
                </c:pt>
                <c:pt idx="1250">
                  <c:v>882.23</c:v>
                </c:pt>
                <c:pt idx="1251">
                  <c:v>882.23</c:v>
                </c:pt>
                <c:pt idx="1252">
                  <c:v>885.53</c:v>
                </c:pt>
                <c:pt idx="1253">
                  <c:v>889.13</c:v>
                </c:pt>
                <c:pt idx="1254">
                  <c:v>889.13</c:v>
                </c:pt>
                <c:pt idx="1255">
                  <c:v>890.98</c:v>
                </c:pt>
                <c:pt idx="1256">
                  <c:v>896.38</c:v>
                </c:pt>
                <c:pt idx="1257">
                  <c:v>898.18</c:v>
                </c:pt>
                <c:pt idx="1258">
                  <c:v>898.18</c:v>
                </c:pt>
                <c:pt idx="1259">
                  <c:v>899.99</c:v>
                </c:pt>
                <c:pt idx="1260">
                  <c:v>899.99</c:v>
                </c:pt>
                <c:pt idx="1261">
                  <c:v>899.99</c:v>
                </c:pt>
                <c:pt idx="1262">
                  <c:v>901.79</c:v>
                </c:pt>
                <c:pt idx="1263">
                  <c:v>905.99</c:v>
                </c:pt>
                <c:pt idx="1264">
                  <c:v>905.99</c:v>
                </c:pt>
                <c:pt idx="1265">
                  <c:v>905.99</c:v>
                </c:pt>
                <c:pt idx="1266">
                  <c:v>909.59</c:v>
                </c:pt>
                <c:pt idx="1267">
                  <c:v>909.59</c:v>
                </c:pt>
                <c:pt idx="1268">
                  <c:v>909.59</c:v>
                </c:pt>
                <c:pt idx="1269">
                  <c:v>909.59</c:v>
                </c:pt>
                <c:pt idx="1270">
                  <c:v>910.19</c:v>
                </c:pt>
                <c:pt idx="1271">
                  <c:v>912</c:v>
                </c:pt>
                <c:pt idx="1272">
                  <c:v>911.12</c:v>
                </c:pt>
                <c:pt idx="1273">
                  <c:v>911.12</c:v>
                </c:pt>
                <c:pt idx="1274">
                  <c:v>911.12</c:v>
                </c:pt>
                <c:pt idx="1275">
                  <c:v>911.12</c:v>
                </c:pt>
                <c:pt idx="1276">
                  <c:v>917.13</c:v>
                </c:pt>
                <c:pt idx="1277">
                  <c:v>917.13</c:v>
                </c:pt>
                <c:pt idx="1278">
                  <c:v>917.13</c:v>
                </c:pt>
                <c:pt idx="1279">
                  <c:v>917.13</c:v>
                </c:pt>
                <c:pt idx="1280">
                  <c:v>919.23</c:v>
                </c:pt>
                <c:pt idx="1281">
                  <c:v>919.23</c:v>
                </c:pt>
                <c:pt idx="1282">
                  <c:v>919.23</c:v>
                </c:pt>
                <c:pt idx="1283">
                  <c:v>919.23</c:v>
                </c:pt>
                <c:pt idx="1285">
                  <c:v>921.03</c:v>
                </c:pt>
                <c:pt idx="1286">
                  <c:v>921.03</c:v>
                </c:pt>
                <c:pt idx="1287">
                  <c:v>921.03</c:v>
                </c:pt>
                <c:pt idx="1288">
                  <c:v>921.03</c:v>
                </c:pt>
                <c:pt idx="1289">
                  <c:v>920.13</c:v>
                </c:pt>
                <c:pt idx="1290">
                  <c:v>920.13</c:v>
                </c:pt>
                <c:pt idx="1291">
                  <c:v>913.52</c:v>
                </c:pt>
                <c:pt idx="1292">
                  <c:v>913.52</c:v>
                </c:pt>
                <c:pt idx="1293">
                  <c:v>914.12</c:v>
                </c:pt>
                <c:pt idx="1294">
                  <c:v>912.32</c:v>
                </c:pt>
                <c:pt idx="1295">
                  <c:v>915.32</c:v>
                </c:pt>
                <c:pt idx="1296">
                  <c:v>912.92</c:v>
                </c:pt>
                <c:pt idx="1297">
                  <c:v>913.23</c:v>
                </c:pt>
                <c:pt idx="1298">
                  <c:v>911.13</c:v>
                </c:pt>
                <c:pt idx="1299">
                  <c:v>911.13</c:v>
                </c:pt>
                <c:pt idx="1300">
                  <c:v>911.13</c:v>
                </c:pt>
                <c:pt idx="1301">
                  <c:v>909.33</c:v>
                </c:pt>
                <c:pt idx="1302">
                  <c:v>910.53</c:v>
                </c:pt>
                <c:pt idx="1303">
                  <c:v>915.04</c:v>
                </c:pt>
                <c:pt idx="1304">
                  <c:v>917.14</c:v>
                </c:pt>
                <c:pt idx="1305">
                  <c:v>918.64</c:v>
                </c:pt>
                <c:pt idx="1306">
                  <c:v>921.05</c:v>
                </c:pt>
                <c:pt idx="1307">
                  <c:v>927.35</c:v>
                </c:pt>
                <c:pt idx="1308">
                  <c:v>927.35</c:v>
                </c:pt>
                <c:pt idx="1309">
                  <c:v>927.35</c:v>
                </c:pt>
                <c:pt idx="1310">
                  <c:v>927.35</c:v>
                </c:pt>
                <c:pt idx="1311">
                  <c:v>927.35</c:v>
                </c:pt>
                <c:pt idx="1312">
                  <c:v>929.76</c:v>
                </c:pt>
                <c:pt idx="1313">
                  <c:v>929.76</c:v>
                </c:pt>
                <c:pt idx="1314">
                  <c:v>931.26</c:v>
                </c:pt>
                <c:pt idx="1315">
                  <c:v>932.46</c:v>
                </c:pt>
                <c:pt idx="1316">
                  <c:v>935.17</c:v>
                </c:pt>
                <c:pt idx="1317">
                  <c:v>936.07</c:v>
                </c:pt>
                <c:pt idx="1318">
                  <c:v>937.57</c:v>
                </c:pt>
                <c:pt idx="1319">
                  <c:v>939.07</c:v>
                </c:pt>
                <c:pt idx="1320">
                  <c:v>939.07</c:v>
                </c:pt>
                <c:pt idx="1321">
                  <c:v>939.07</c:v>
                </c:pt>
                <c:pt idx="1322">
                  <c:v>939.07</c:v>
                </c:pt>
                <c:pt idx="1323">
                  <c:v>939.75</c:v>
                </c:pt>
                <c:pt idx="1324">
                  <c:v>946.96</c:v>
                </c:pt>
                <c:pt idx="1325">
                  <c:v>961.99</c:v>
                </c:pt>
                <c:pt idx="1327">
                  <c:v>964.69</c:v>
                </c:pt>
                <c:pt idx="1328">
                  <c:v>964.69</c:v>
                </c:pt>
                <c:pt idx="1329">
                  <c:v>968.3</c:v>
                </c:pt>
                <c:pt idx="1330">
                  <c:v>969.5</c:v>
                </c:pt>
                <c:pt idx="1331">
                  <c:v>969.5</c:v>
                </c:pt>
                <c:pt idx="1332">
                  <c:v>969.5</c:v>
                </c:pt>
                <c:pt idx="1333">
                  <c:v>969.5</c:v>
                </c:pt>
                <c:pt idx="1334">
                  <c:v>985.73</c:v>
                </c:pt>
                <c:pt idx="1335">
                  <c:v>989.94</c:v>
                </c:pt>
                <c:pt idx="1336">
                  <c:v>995.35</c:v>
                </c:pt>
                <c:pt idx="1337">
                  <c:v>999.56</c:v>
                </c:pt>
                <c:pt idx="1338">
                  <c:v>1001.66</c:v>
                </c:pt>
                <c:pt idx="1339">
                  <c:v>1003.17</c:v>
                </c:pt>
                <c:pt idx="1340">
                  <c:v>1003.53</c:v>
                </c:pt>
                <c:pt idx="1341">
                  <c:v>1003.53</c:v>
                </c:pt>
                <c:pt idx="1342">
                  <c:v>1009.85</c:v>
                </c:pt>
                <c:pt idx="1343">
                  <c:v>1009.85</c:v>
                </c:pt>
                <c:pt idx="1344">
                  <c:v>1009.85</c:v>
                </c:pt>
                <c:pt idx="1345">
                  <c:v>1007.14</c:v>
                </c:pt>
                <c:pt idx="1346">
                  <c:v>1007.74</c:v>
                </c:pt>
                <c:pt idx="1347">
                  <c:v>1010.45</c:v>
                </c:pt>
                <c:pt idx="1348">
                  <c:v>1010.45</c:v>
                </c:pt>
                <c:pt idx="1349">
                  <c:v>1013.15</c:v>
                </c:pt>
                <c:pt idx="1350">
                  <c:v>1013.15</c:v>
                </c:pt>
                <c:pt idx="1351">
                  <c:v>1013.15</c:v>
                </c:pt>
                <c:pt idx="1352">
                  <c:v>1013.15</c:v>
                </c:pt>
                <c:pt idx="1353">
                  <c:v>1012.25</c:v>
                </c:pt>
                <c:pt idx="1354">
                  <c:v>1016.16</c:v>
                </c:pt>
                <c:pt idx="1355">
                  <c:v>1018.57</c:v>
                </c:pt>
                <c:pt idx="1356">
                  <c:v>1020.07</c:v>
                </c:pt>
                <c:pt idx="1357">
                  <c:v>1023.08</c:v>
                </c:pt>
                <c:pt idx="1358">
                  <c:v>1031.5</c:v>
                </c:pt>
                <c:pt idx="1359">
                  <c:v>1038.41</c:v>
                </c:pt>
                <c:pt idx="1360">
                  <c:v>1041.42</c:v>
                </c:pt>
                <c:pt idx="1361">
                  <c:v>1047.13</c:v>
                </c:pt>
                <c:pt idx="1362">
                  <c:v>1051.65</c:v>
                </c:pt>
                <c:pt idx="1363">
                  <c:v>1051.65</c:v>
                </c:pt>
                <c:pt idx="1364">
                  <c:v>1051.65</c:v>
                </c:pt>
                <c:pt idx="1365">
                  <c:v>1054.18</c:v>
                </c:pt>
                <c:pt idx="1366">
                  <c:v>1051.47</c:v>
                </c:pt>
                <c:pt idx="1367">
                  <c:v>1057.79</c:v>
                </c:pt>
                <c:pt idx="1368">
                  <c:v>1062.3</c:v>
                </c:pt>
                <c:pt idx="1369">
                  <c:v>1065.61</c:v>
                </c:pt>
                <c:pt idx="1370">
                  <c:v>1069.21</c:v>
                </c:pt>
                <c:pt idx="1371">
                  <c:v>1075.23</c:v>
                </c:pt>
                <c:pt idx="1372">
                  <c:v>1078.54</c:v>
                </c:pt>
                <c:pt idx="1373">
                  <c:v>1080.64</c:v>
                </c:pt>
                <c:pt idx="1374">
                  <c:v>1083.05</c:v>
                </c:pt>
                <c:pt idx="1375">
                  <c:v>1090.27</c:v>
                </c:pt>
                <c:pt idx="1376">
                  <c:v>1092.98</c:v>
                </c:pt>
                <c:pt idx="1377">
                  <c:v>1097.19</c:v>
                </c:pt>
                <c:pt idx="1378">
                  <c:v>1104.71</c:v>
                </c:pt>
                <c:pt idx="1379">
                  <c:v>1123.06</c:v>
                </c:pt>
                <c:pt idx="1380">
                  <c:v>1132.99</c:v>
                </c:pt>
                <c:pt idx="1381">
                  <c:v>1134.79</c:v>
                </c:pt>
                <c:pt idx="1382">
                  <c:v>1145.92</c:v>
                </c:pt>
                <c:pt idx="1383">
                  <c:v>1154.34</c:v>
                </c:pt>
                <c:pt idx="1384">
                  <c:v>1158.56</c:v>
                </c:pt>
                <c:pt idx="1385">
                  <c:v>1181.42</c:v>
                </c:pt>
                <c:pt idx="1386">
                  <c:v>1183.53</c:v>
                </c:pt>
                <c:pt idx="1387">
                  <c:v>1200.37</c:v>
                </c:pt>
                <c:pt idx="1388">
                  <c:v>1205.31</c:v>
                </c:pt>
                <c:pt idx="1389">
                  <c:v>1205.31</c:v>
                </c:pt>
                <c:pt idx="1390">
                  <c:v>1206.22</c:v>
                </c:pt>
                <c:pt idx="1391">
                  <c:v>1206.22</c:v>
                </c:pt>
                <c:pt idx="1392">
                  <c:v>1208.92</c:v>
                </c:pt>
                <c:pt idx="1393">
                  <c:v>1217.05</c:v>
                </c:pt>
                <c:pt idx="1394">
                  <c:v>1221.26</c:v>
                </c:pt>
                <c:pt idx="1395">
                  <c:v>1221.26</c:v>
                </c:pt>
                <c:pt idx="1396">
                  <c:v>1221.26</c:v>
                </c:pt>
                <c:pt idx="1397">
                  <c:v>1221.26</c:v>
                </c:pt>
                <c:pt idx="1398">
                  <c:v>1221.26</c:v>
                </c:pt>
                <c:pt idx="1399">
                  <c:v>1221.26</c:v>
                </c:pt>
                <c:pt idx="1400">
                  <c:v>1222.16</c:v>
                </c:pt>
                <c:pt idx="1401">
                  <c:v>1222.16</c:v>
                </c:pt>
                <c:pt idx="1402">
                  <c:v>1219.45</c:v>
                </c:pt>
                <c:pt idx="1403">
                  <c:v>1233</c:v>
                </c:pt>
                <c:pt idx="1404">
                  <c:v>1236.31</c:v>
                </c:pt>
                <c:pt idx="1405">
                  <c:v>1236.31</c:v>
                </c:pt>
                <c:pt idx="1406">
                  <c:v>1236.31</c:v>
                </c:pt>
                <c:pt idx="1407">
                  <c:v>1236.73</c:v>
                </c:pt>
                <c:pt idx="1408">
                  <c:v>1239.74</c:v>
                </c:pt>
                <c:pt idx="1409">
                  <c:v>1243.05</c:v>
                </c:pt>
                <c:pt idx="1410">
                  <c:v>1244.86</c:v>
                </c:pt>
                <c:pt idx="1411">
                  <c:v>1244.86</c:v>
                </c:pt>
                <c:pt idx="1412">
                  <c:v>1253.28</c:v>
                </c:pt>
                <c:pt idx="1413">
                  <c:v>1253.88</c:v>
                </c:pt>
                <c:pt idx="1414">
                  <c:v>1254.49</c:v>
                </c:pt>
                <c:pt idx="1415">
                  <c:v>1258.4</c:v>
                </c:pt>
                <c:pt idx="1416">
                  <c:v>1270.44</c:v>
                </c:pt>
                <c:pt idx="1417">
                  <c:v>1272.85</c:v>
                </c:pt>
                <c:pt idx="1418">
                  <c:v>1280.67</c:v>
                </c:pt>
                <c:pt idx="1419">
                  <c:v>1290.31</c:v>
                </c:pt>
                <c:pt idx="1420">
                  <c:v>1299.19</c:v>
                </c:pt>
                <c:pt idx="1421">
                  <c:v>1319.96</c:v>
                </c:pt>
                <c:pt idx="1423">
                  <c:v>1322.97</c:v>
                </c:pt>
                <c:pt idx="1424">
                  <c:v>1322.97</c:v>
                </c:pt>
                <c:pt idx="1425">
                  <c:v>1325.99</c:v>
                </c:pt>
                <c:pt idx="1426">
                  <c:v>1326.89</c:v>
                </c:pt>
                <c:pt idx="1427">
                  <c:v>1326.89</c:v>
                </c:pt>
                <c:pt idx="1428">
                  <c:v>1326.89</c:v>
                </c:pt>
                <c:pt idx="1429">
                  <c:v>1329.9</c:v>
                </c:pt>
                <c:pt idx="1430">
                  <c:v>1328.09</c:v>
                </c:pt>
                <c:pt idx="1431">
                  <c:v>1328.09</c:v>
                </c:pt>
                <c:pt idx="1432">
                  <c:v>1328.09</c:v>
                </c:pt>
                <c:pt idx="1433">
                  <c:v>1328.09</c:v>
                </c:pt>
                <c:pt idx="1434">
                  <c:v>1328.09</c:v>
                </c:pt>
                <c:pt idx="1435">
                  <c:v>1328.09</c:v>
                </c:pt>
                <c:pt idx="1436">
                  <c:v>1328.09</c:v>
                </c:pt>
                <c:pt idx="1437">
                  <c:v>1328.09</c:v>
                </c:pt>
                <c:pt idx="1438">
                  <c:v>1329.9</c:v>
                </c:pt>
                <c:pt idx="1439">
                  <c:v>1331.71</c:v>
                </c:pt>
                <c:pt idx="1440">
                  <c:v>1334.11</c:v>
                </c:pt>
                <c:pt idx="1441">
                  <c:v>1335.92</c:v>
                </c:pt>
                <c:pt idx="1443">
                  <c:v>1332.61</c:v>
                </c:pt>
                <c:pt idx="1444">
                  <c:v>1332.61</c:v>
                </c:pt>
                <c:pt idx="1445">
                  <c:v>1334.42</c:v>
                </c:pt>
                <c:pt idx="1446">
                  <c:v>1336.83</c:v>
                </c:pt>
                <c:pt idx="1447">
                  <c:v>1337.73</c:v>
                </c:pt>
                <c:pt idx="1448">
                  <c:v>1337.73</c:v>
                </c:pt>
                <c:pt idx="1449">
                  <c:v>1337.73</c:v>
                </c:pt>
                <c:pt idx="1450">
                  <c:v>1339.84</c:v>
                </c:pt>
                <c:pt idx="1451">
                  <c:v>1339.84</c:v>
                </c:pt>
                <c:pt idx="1452">
                  <c:v>1340.74</c:v>
                </c:pt>
                <c:pt idx="1453">
                  <c:v>1342.09</c:v>
                </c:pt>
                <c:pt idx="1454">
                  <c:v>1340.28</c:v>
                </c:pt>
                <c:pt idx="1455">
                  <c:v>1349.92</c:v>
                </c:pt>
                <c:pt idx="1456">
                  <c:v>1350.82</c:v>
                </c:pt>
                <c:pt idx="1457">
                  <c:v>1350.82</c:v>
                </c:pt>
                <c:pt idx="1458">
                  <c:v>1350.82</c:v>
                </c:pt>
                <c:pt idx="1459">
                  <c:v>1350.82</c:v>
                </c:pt>
                <c:pt idx="1460">
                  <c:v>1350.82</c:v>
                </c:pt>
                <c:pt idx="1461">
                  <c:v>1350.82</c:v>
                </c:pt>
                <c:pt idx="1462">
                  <c:v>1350.52</c:v>
                </c:pt>
                <c:pt idx="1463">
                  <c:v>1350.52</c:v>
                </c:pt>
                <c:pt idx="1464">
                  <c:v>1350.52</c:v>
                </c:pt>
                <c:pt idx="1465">
                  <c:v>1350.52</c:v>
                </c:pt>
                <c:pt idx="1466">
                  <c:v>1351.42</c:v>
                </c:pt>
                <c:pt idx="1467">
                  <c:v>1351.42</c:v>
                </c:pt>
                <c:pt idx="1468">
                  <c:v>1351.42</c:v>
                </c:pt>
                <c:pt idx="1469">
                  <c:v>1351.42</c:v>
                </c:pt>
                <c:pt idx="1470">
                  <c:v>1353.35</c:v>
                </c:pt>
                <c:pt idx="1471">
                  <c:v>1353.35</c:v>
                </c:pt>
                <c:pt idx="1472">
                  <c:v>1351.54</c:v>
                </c:pt>
                <c:pt idx="1473">
                  <c:v>1351.54</c:v>
                </c:pt>
                <c:pt idx="1474">
                  <c:v>1351.24</c:v>
                </c:pt>
                <c:pt idx="1475">
                  <c:v>1348.83</c:v>
                </c:pt>
                <c:pt idx="1476">
                  <c:v>1348.83</c:v>
                </c:pt>
                <c:pt idx="1477">
                  <c:v>1347.02</c:v>
                </c:pt>
                <c:pt idx="1478">
                  <c:v>1347.02</c:v>
                </c:pt>
                <c:pt idx="1479">
                  <c:v>1345.81</c:v>
                </c:pt>
                <c:pt idx="1480">
                  <c:v>1342.2</c:v>
                </c:pt>
                <c:pt idx="1481">
                  <c:v>1342.2</c:v>
                </c:pt>
                <c:pt idx="1483">
                  <c:v>1342.2</c:v>
                </c:pt>
                <c:pt idx="1484">
                  <c:v>1342.2</c:v>
                </c:pt>
                <c:pt idx="1485">
                  <c:v>1342.2</c:v>
                </c:pt>
                <c:pt idx="1486">
                  <c:v>1342.63</c:v>
                </c:pt>
                <c:pt idx="1487">
                  <c:v>1339.62</c:v>
                </c:pt>
                <c:pt idx="1488">
                  <c:v>1336.3</c:v>
                </c:pt>
                <c:pt idx="1489">
                  <c:v>1338.71</c:v>
                </c:pt>
                <c:pt idx="1490">
                  <c:v>1338.71</c:v>
                </c:pt>
                <c:pt idx="1491">
                  <c:v>1338.71</c:v>
                </c:pt>
                <c:pt idx="1492">
                  <c:v>1339.62</c:v>
                </c:pt>
                <c:pt idx="1493">
                  <c:v>1337.21</c:v>
                </c:pt>
                <c:pt idx="1494">
                  <c:v>1334.49</c:v>
                </c:pt>
                <c:pt idx="1495">
                  <c:v>1332.38</c:v>
                </c:pt>
                <c:pt idx="1496">
                  <c:v>1336.3</c:v>
                </c:pt>
                <c:pt idx="1497">
                  <c:v>1336.3</c:v>
                </c:pt>
                <c:pt idx="1498">
                  <c:v>1336.3</c:v>
                </c:pt>
                <c:pt idx="1501">
                  <c:v>1336.3</c:v>
                </c:pt>
                <c:pt idx="1502">
                  <c:v>1336.9</c:v>
                </c:pt>
                <c:pt idx="1503">
                  <c:v>1336.9</c:v>
                </c:pt>
                <c:pt idx="1504">
                  <c:v>1336.9</c:v>
                </c:pt>
                <c:pt idx="1505">
                  <c:v>1336.9</c:v>
                </c:pt>
                <c:pt idx="1506">
                  <c:v>1334.19</c:v>
                </c:pt>
                <c:pt idx="1507">
                  <c:v>1333.89</c:v>
                </c:pt>
                <c:pt idx="1508">
                  <c:v>1333.89</c:v>
                </c:pt>
                <c:pt idx="1509">
                  <c:v>1333.89</c:v>
                </c:pt>
                <c:pt idx="1510">
                  <c:v>1333.89</c:v>
                </c:pt>
                <c:pt idx="1511">
                  <c:v>1340.52</c:v>
                </c:pt>
                <c:pt idx="1512">
                  <c:v>1340.52</c:v>
                </c:pt>
                <c:pt idx="1513">
                  <c:v>1340.52</c:v>
                </c:pt>
                <c:pt idx="1514">
                  <c:v>1340.52</c:v>
                </c:pt>
                <c:pt idx="1515">
                  <c:v>1340.52</c:v>
                </c:pt>
                <c:pt idx="1516">
                  <c:v>1333.44</c:v>
                </c:pt>
                <c:pt idx="1517">
                  <c:v>1333.44</c:v>
                </c:pt>
                <c:pt idx="1518">
                  <c:v>1324.4</c:v>
                </c:pt>
                <c:pt idx="1519">
                  <c:v>1322.59</c:v>
                </c:pt>
                <c:pt idx="1520">
                  <c:v>1322.59</c:v>
                </c:pt>
                <c:pt idx="1521">
                  <c:v>1320.78</c:v>
                </c:pt>
                <c:pt idx="1522">
                  <c:v>1320.78</c:v>
                </c:pt>
                <c:pt idx="1523">
                  <c:v>1320.78</c:v>
                </c:pt>
                <c:pt idx="1524">
                  <c:v>1331.33</c:v>
                </c:pt>
                <c:pt idx="1525">
                  <c:v>1326.81</c:v>
                </c:pt>
                <c:pt idx="1526">
                  <c:v>1317.76</c:v>
                </c:pt>
                <c:pt idx="1527">
                  <c:v>1308.41</c:v>
                </c:pt>
                <c:pt idx="1528">
                  <c:v>1305.4</c:v>
                </c:pt>
                <c:pt idx="1529">
                  <c:v>1303.29</c:v>
                </c:pt>
                <c:pt idx="1530">
                  <c:v>1301.48</c:v>
                </c:pt>
                <c:pt idx="1531">
                  <c:v>1301.48</c:v>
                </c:pt>
                <c:pt idx="1532">
                  <c:v>1292.43</c:v>
                </c:pt>
                <c:pt idx="1533">
                  <c:v>1289.42</c:v>
                </c:pt>
                <c:pt idx="1534">
                  <c:v>1293.14</c:v>
                </c:pt>
                <c:pt idx="1535">
                  <c:v>1293.14</c:v>
                </c:pt>
                <c:pt idx="1536">
                  <c:v>1293.14</c:v>
                </c:pt>
                <c:pt idx="1537">
                  <c:v>1293.14</c:v>
                </c:pt>
                <c:pt idx="1538">
                  <c:v>1293.14</c:v>
                </c:pt>
                <c:pt idx="1539">
                  <c:v>1293.14</c:v>
                </c:pt>
                <c:pt idx="1541">
                  <c:v>1289.52</c:v>
                </c:pt>
                <c:pt idx="1542">
                  <c:v>1289.52</c:v>
                </c:pt>
                <c:pt idx="1543">
                  <c:v>1289.52</c:v>
                </c:pt>
                <c:pt idx="1544">
                  <c:v>1289.52</c:v>
                </c:pt>
                <c:pt idx="1545">
                  <c:v>1286.5</c:v>
                </c:pt>
                <c:pt idx="1546">
                  <c:v>1286.5</c:v>
                </c:pt>
                <c:pt idx="1547">
                  <c:v>1286.5</c:v>
                </c:pt>
                <c:pt idx="1548">
                  <c:v>1281.98</c:v>
                </c:pt>
                <c:pt idx="1549">
                  <c:v>1278.96</c:v>
                </c:pt>
                <c:pt idx="1550">
                  <c:v>1274.74</c:v>
                </c:pt>
                <c:pt idx="1551">
                  <c:v>1274.74</c:v>
                </c:pt>
                <c:pt idx="1552">
                  <c:v>1263.58</c:v>
                </c:pt>
                <c:pt idx="1553">
                  <c:v>1258.15</c:v>
                </c:pt>
                <c:pt idx="1554">
                  <c:v>1258.15</c:v>
                </c:pt>
                <c:pt idx="1555">
                  <c:v>1258.15</c:v>
                </c:pt>
                <c:pt idx="1556">
                  <c:v>1258.15</c:v>
                </c:pt>
                <c:pt idx="1557">
                  <c:v>1254.94</c:v>
                </c:pt>
                <c:pt idx="1558">
                  <c:v>1254.94</c:v>
                </c:pt>
                <c:pt idx="1559">
                  <c:v>1254.94</c:v>
                </c:pt>
                <c:pt idx="1560">
                  <c:v>1254.94</c:v>
                </c:pt>
                <c:pt idx="1561">
                  <c:v>1254.94</c:v>
                </c:pt>
                <c:pt idx="1562">
                  <c:v>1251.92</c:v>
                </c:pt>
                <c:pt idx="1563">
                  <c:v>1251.92</c:v>
                </c:pt>
                <c:pt idx="1564">
                  <c:v>1251.92</c:v>
                </c:pt>
                <c:pt idx="1565">
                  <c:v>1248.61</c:v>
                </c:pt>
                <c:pt idx="1566">
                  <c:v>1248.61</c:v>
                </c:pt>
                <c:pt idx="1567">
                  <c:v>1252.53</c:v>
                </c:pt>
                <c:pt idx="1568">
                  <c:v>1252.53</c:v>
                </c:pt>
                <c:pt idx="1569">
                  <c:v>1254.64</c:v>
                </c:pt>
                <c:pt idx="1570">
                  <c:v>1254.64</c:v>
                </c:pt>
                <c:pt idx="1571">
                  <c:v>1254.64</c:v>
                </c:pt>
                <c:pt idx="1572">
                  <c:v>1257.05</c:v>
                </c:pt>
                <c:pt idx="1573">
                  <c:v>1266.11</c:v>
                </c:pt>
                <c:pt idx="1574">
                  <c:v>1266.11</c:v>
                </c:pt>
                <c:pt idx="1575">
                  <c:v>1266.11</c:v>
                </c:pt>
                <c:pt idx="1576">
                  <c:v>1269.73</c:v>
                </c:pt>
                <c:pt idx="1577">
                  <c:v>1269.73</c:v>
                </c:pt>
                <c:pt idx="1578">
                  <c:v>1271.24</c:v>
                </c:pt>
                <c:pt idx="1579">
                  <c:v>1271.24</c:v>
                </c:pt>
                <c:pt idx="1580">
                  <c:v>1275.46</c:v>
                </c:pt>
                <c:pt idx="1581">
                  <c:v>1279.08</c:v>
                </c:pt>
                <c:pt idx="1582">
                  <c:v>1279.51</c:v>
                </c:pt>
                <c:pt idx="1584">
                  <c:v>1279.51</c:v>
                </c:pt>
                <c:pt idx="1585">
                  <c:v>1279.51</c:v>
                </c:pt>
                <c:pt idx="1586">
                  <c:v>1279.51</c:v>
                </c:pt>
                <c:pt idx="1587">
                  <c:v>1281.62</c:v>
                </c:pt>
                <c:pt idx="1588">
                  <c:v>1281.62</c:v>
                </c:pt>
                <c:pt idx="1589">
                  <c:v>1281.62</c:v>
                </c:pt>
                <c:pt idx="1590">
                  <c:v>1281.62</c:v>
                </c:pt>
                <c:pt idx="1591">
                  <c:v>1281.62</c:v>
                </c:pt>
                <c:pt idx="1592">
                  <c:v>1281.62</c:v>
                </c:pt>
                <c:pt idx="1593">
                  <c:v>1281.62</c:v>
                </c:pt>
                <c:pt idx="1594">
                  <c:v>1281.62</c:v>
                </c:pt>
                <c:pt idx="1595">
                  <c:v>1281.62</c:v>
                </c:pt>
                <c:pt idx="1596">
                  <c:v>1277.39</c:v>
                </c:pt>
                <c:pt idx="1597">
                  <c:v>1277.39</c:v>
                </c:pt>
                <c:pt idx="1598">
                  <c:v>1274.37</c:v>
                </c:pt>
                <c:pt idx="1599">
                  <c:v>1274.37</c:v>
                </c:pt>
                <c:pt idx="1600">
                  <c:v>1274.79</c:v>
                </c:pt>
                <c:pt idx="1601">
                  <c:v>1274.79</c:v>
                </c:pt>
                <c:pt idx="1602">
                  <c:v>1274.79</c:v>
                </c:pt>
                <c:pt idx="1603">
                  <c:v>1274.79</c:v>
                </c:pt>
                <c:pt idx="1604">
                  <c:v>1273.88</c:v>
                </c:pt>
                <c:pt idx="1605">
                  <c:v>1273.88</c:v>
                </c:pt>
                <c:pt idx="1606">
                  <c:v>1273.88</c:v>
                </c:pt>
                <c:pt idx="1607">
                  <c:v>1270.26</c:v>
                </c:pt>
                <c:pt idx="1608">
                  <c:v>1270.26</c:v>
                </c:pt>
                <c:pt idx="1609">
                  <c:v>1270.26</c:v>
                </c:pt>
                <c:pt idx="1611">
                  <c:v>1270.26</c:v>
                </c:pt>
                <c:pt idx="1612">
                  <c:v>1270.26</c:v>
                </c:pt>
                <c:pt idx="1613">
                  <c:v>1268.15</c:v>
                </c:pt>
                <c:pt idx="1614">
                  <c:v>1265.43</c:v>
                </c:pt>
                <c:pt idx="1615">
                  <c:v>1282.94</c:v>
                </c:pt>
                <c:pt idx="1616">
                  <c:v>1282.94</c:v>
                </c:pt>
                <c:pt idx="1617">
                  <c:v>1278.71</c:v>
                </c:pt>
                <c:pt idx="1618">
                  <c:v>1276.6</c:v>
                </c:pt>
                <c:pt idx="1619">
                  <c:v>1277.11</c:v>
                </c:pt>
                <c:pt idx="1620">
                  <c:v>1277.11</c:v>
                </c:pt>
                <c:pt idx="1621">
                  <c:v>1277.11</c:v>
                </c:pt>
                <c:pt idx="1622">
                  <c:v>1277.11</c:v>
                </c:pt>
                <c:pt idx="1623">
                  <c:v>1274.99</c:v>
                </c:pt>
                <c:pt idx="1624">
                  <c:v>1274.99</c:v>
                </c:pt>
                <c:pt idx="1625">
                  <c:v>1274.99</c:v>
                </c:pt>
                <c:pt idx="1626">
                  <c:v>1274.09</c:v>
                </c:pt>
                <c:pt idx="1627">
                  <c:v>1274.09</c:v>
                </c:pt>
                <c:pt idx="1628">
                  <c:v>1274.09</c:v>
                </c:pt>
                <c:pt idx="1629">
                  <c:v>1274.09</c:v>
                </c:pt>
                <c:pt idx="1630">
                  <c:v>1278.31</c:v>
                </c:pt>
                <c:pt idx="1631">
                  <c:v>1284.36</c:v>
                </c:pt>
                <c:pt idx="1632">
                  <c:v>1281.94</c:v>
                </c:pt>
                <c:pt idx="1633">
                  <c:v>1281.94</c:v>
                </c:pt>
                <c:pt idx="1634">
                  <c:v>1281.94</c:v>
                </c:pt>
                <c:pt idx="1635">
                  <c:v>1281.94</c:v>
                </c:pt>
                <c:pt idx="1636">
                  <c:v>1286.17</c:v>
                </c:pt>
                <c:pt idx="1637">
                  <c:v>1286.17</c:v>
                </c:pt>
                <c:pt idx="1638">
                  <c:v>1286.17</c:v>
                </c:pt>
                <c:pt idx="1639">
                  <c:v>1286.17</c:v>
                </c:pt>
                <c:pt idx="1640">
                  <c:v>1286.17</c:v>
                </c:pt>
                <c:pt idx="1641">
                  <c:v>1286.17</c:v>
                </c:pt>
                <c:pt idx="1642">
                  <c:v>1286.17</c:v>
                </c:pt>
                <c:pt idx="1643">
                  <c:v>1286.1673</c:v>
                </c:pt>
                <c:pt idx="1644">
                  <c:v>1286.17</c:v>
                </c:pt>
                <c:pt idx="1645">
                  <c:v>1286.62</c:v>
                </c:pt>
                <c:pt idx="1646">
                  <c:v>1286.62</c:v>
                </c:pt>
                <c:pt idx="1647">
                  <c:v>1286.62</c:v>
                </c:pt>
                <c:pt idx="1648">
                  <c:v>1286.62</c:v>
                </c:pt>
                <c:pt idx="1649">
                  <c:v>1286.62</c:v>
                </c:pt>
                <c:pt idx="1650">
                  <c:v>1286.62</c:v>
                </c:pt>
                <c:pt idx="1651">
                  <c:v>1286.62</c:v>
                </c:pt>
                <c:pt idx="1652">
                  <c:v>1286.62</c:v>
                </c:pt>
                <c:pt idx="1653">
                  <c:v>1286.62</c:v>
                </c:pt>
                <c:pt idx="1654">
                  <c:v>1288.74</c:v>
                </c:pt>
                <c:pt idx="1655">
                  <c:v>1282.69</c:v>
                </c:pt>
                <c:pt idx="1656">
                  <c:v>1282.69</c:v>
                </c:pt>
                <c:pt idx="1657">
                  <c:v>1290.25</c:v>
                </c:pt>
                <c:pt idx="1658">
                  <c:v>1290.25</c:v>
                </c:pt>
                <c:pt idx="1659">
                  <c:v>1293.27</c:v>
                </c:pt>
                <c:pt idx="1660">
                  <c:v>1293.27</c:v>
                </c:pt>
                <c:pt idx="1661">
                  <c:v>1293.27</c:v>
                </c:pt>
                <c:pt idx="1662">
                  <c:v>1293.27</c:v>
                </c:pt>
                <c:pt idx="1663">
                  <c:v>1293.27</c:v>
                </c:pt>
                <c:pt idx="1664">
                  <c:v>1293.68</c:v>
                </c:pt>
                <c:pt idx="1665">
                  <c:v>1293.68</c:v>
                </c:pt>
                <c:pt idx="1666">
                  <c:v>1293.68</c:v>
                </c:pt>
                <c:pt idx="1667">
                  <c:v>1293.68</c:v>
                </c:pt>
                <c:pt idx="1668">
                  <c:v>1293.68</c:v>
                </c:pt>
                <c:pt idx="1669">
                  <c:v>1293.68</c:v>
                </c:pt>
                <c:pt idx="1670">
                  <c:v>1293.68</c:v>
                </c:pt>
                <c:pt idx="1671">
                  <c:v>1293.68</c:v>
                </c:pt>
                <c:pt idx="1672">
                  <c:v>1293.68</c:v>
                </c:pt>
                <c:pt idx="1673">
                  <c:v>1284.61</c:v>
                </c:pt>
                <c:pt idx="1674">
                  <c:v>1284.61</c:v>
                </c:pt>
                <c:pt idx="1675">
                  <c:v>1284.61</c:v>
                </c:pt>
                <c:pt idx="1676">
                  <c:v>1282.8</c:v>
                </c:pt>
                <c:pt idx="1677">
                  <c:v>1281.59</c:v>
                </c:pt>
                <c:pt idx="1678">
                  <c:v>1281.59</c:v>
                </c:pt>
                <c:pt idx="1680">
                  <c:v>1281.28</c:v>
                </c:pt>
                <c:pt idx="1681">
                  <c:v>1281.28</c:v>
                </c:pt>
                <c:pt idx="1682">
                  <c:v>1278.26</c:v>
                </c:pt>
                <c:pt idx="1683">
                  <c:v>1278.26</c:v>
                </c:pt>
                <c:pt idx="1684">
                  <c:v>1278.65</c:v>
                </c:pt>
                <c:pt idx="1685">
                  <c:v>1278.65</c:v>
                </c:pt>
                <c:pt idx="1686">
                  <c:v>1278.34</c:v>
                </c:pt>
                <c:pt idx="1687">
                  <c:v>1277.14</c:v>
                </c:pt>
                <c:pt idx="1688">
                  <c:v>1277.14</c:v>
                </c:pt>
                <c:pt idx="1689">
                  <c:v>1277.14</c:v>
                </c:pt>
                <c:pt idx="1690">
                  <c:v>1277.14</c:v>
                </c:pt>
                <c:pt idx="1691">
                  <c:v>1277.14</c:v>
                </c:pt>
                <c:pt idx="1692">
                  <c:v>1271.09</c:v>
                </c:pt>
                <c:pt idx="1693">
                  <c:v>1271.09</c:v>
                </c:pt>
                <c:pt idx="1694">
                  <c:v>1271.09</c:v>
                </c:pt>
                <c:pt idx="1695">
                  <c:v>1271.09</c:v>
                </c:pt>
                <c:pt idx="1696">
                  <c:v>1261.11</c:v>
                </c:pt>
                <c:pt idx="1697">
                  <c:v>1259.6</c:v>
                </c:pt>
                <c:pt idx="1698">
                  <c:v>1250.53</c:v>
                </c:pt>
                <c:pt idx="1699">
                  <c:v>1250.53</c:v>
                </c:pt>
                <c:pt idx="1700">
                  <c:v>1255.67</c:v>
                </c:pt>
                <c:pt idx="1701">
                  <c:v>1255.67</c:v>
                </c:pt>
                <c:pt idx="1702">
                  <c:v>1255.67</c:v>
                </c:pt>
                <c:pt idx="1703">
                  <c:v>1255.67</c:v>
                </c:pt>
                <c:pt idx="1705">
                  <c:v>1254.16</c:v>
                </c:pt>
                <c:pt idx="1706">
                  <c:v>1254.16</c:v>
                </c:pt>
                <c:pt idx="1707">
                  <c:v>1254.16</c:v>
                </c:pt>
                <c:pt idx="1708">
                  <c:v>1254.57</c:v>
                </c:pt>
                <c:pt idx="1709">
                  <c:v>1254.57</c:v>
                </c:pt>
                <c:pt idx="1710">
                  <c:v>1254.57</c:v>
                </c:pt>
                <c:pt idx="1711">
                  <c:v>1254.57</c:v>
                </c:pt>
                <c:pt idx="1712">
                  <c:v>1254.57</c:v>
                </c:pt>
                <c:pt idx="1713">
                  <c:v>1254.57</c:v>
                </c:pt>
                <c:pt idx="1714">
                  <c:v>1254.57</c:v>
                </c:pt>
                <c:pt idx="1715">
                  <c:v>1254.57</c:v>
                </c:pt>
                <c:pt idx="1716">
                  <c:v>1254.57</c:v>
                </c:pt>
                <c:pt idx="1717">
                  <c:v>1254.57</c:v>
                </c:pt>
                <c:pt idx="1718">
                  <c:v>1254.57</c:v>
                </c:pt>
                <c:pt idx="1719">
                  <c:v>1254.57</c:v>
                </c:pt>
                <c:pt idx="1720">
                  <c:v>1267.88</c:v>
                </c:pt>
                <c:pt idx="1721">
                  <c:v>1279.98</c:v>
                </c:pt>
                <c:pt idx="1722">
                  <c:v>1279.98</c:v>
                </c:pt>
                <c:pt idx="1723">
                  <c:v>1279.98</c:v>
                </c:pt>
                <c:pt idx="1724">
                  <c:v>1279.98</c:v>
                </c:pt>
                <c:pt idx="1725">
                  <c:v>1294.8</c:v>
                </c:pt>
                <c:pt idx="1726">
                  <c:v>1294.8</c:v>
                </c:pt>
                <c:pt idx="1727">
                  <c:v>1294.8</c:v>
                </c:pt>
                <c:pt idx="1728">
                  <c:v>1295.4</c:v>
                </c:pt>
                <c:pt idx="1729">
                  <c:v>1295.81</c:v>
                </c:pt>
                <c:pt idx="1730">
                  <c:v>1295.81</c:v>
                </c:pt>
                <c:pt idx="1731">
                  <c:v>1297.93</c:v>
                </c:pt>
                <c:pt idx="1732">
                  <c:v>1297.93</c:v>
                </c:pt>
                <c:pt idx="1733">
                  <c:v>1297.93</c:v>
                </c:pt>
                <c:pt idx="1734">
                  <c:v>1297.93</c:v>
                </c:pt>
                <c:pt idx="1735">
                  <c:v>1298.53</c:v>
                </c:pt>
                <c:pt idx="1736">
                  <c:v>1297.32</c:v>
                </c:pt>
                <c:pt idx="1737">
                  <c:v>1297.32</c:v>
                </c:pt>
                <c:pt idx="1738">
                  <c:v>1297.32</c:v>
                </c:pt>
                <c:pt idx="1740">
                  <c:v>1297.32</c:v>
                </c:pt>
                <c:pt idx="1741">
                  <c:v>1297.32</c:v>
                </c:pt>
                <c:pt idx="1742">
                  <c:v>1291.27</c:v>
                </c:pt>
                <c:pt idx="1743">
                  <c:v>1293.09</c:v>
                </c:pt>
                <c:pt idx="1744">
                  <c:v>1289.46</c:v>
                </c:pt>
                <c:pt idx="1745">
                  <c:v>1277.36</c:v>
                </c:pt>
                <c:pt idx="1746">
                  <c:v>1268.28</c:v>
                </c:pt>
                <c:pt idx="1747">
                  <c:v>1268.28</c:v>
                </c:pt>
                <c:pt idx="1748">
                  <c:v>1268.67</c:v>
                </c:pt>
                <c:pt idx="1749">
                  <c:v>1268.67</c:v>
                </c:pt>
                <c:pt idx="1750">
                  <c:v>1267.15</c:v>
                </c:pt>
                <c:pt idx="1751">
                  <c:v>1264.13</c:v>
                </c:pt>
                <c:pt idx="1752">
                  <c:v>1255.65</c:v>
                </c:pt>
                <c:pt idx="1753">
                  <c:v>1245.06</c:v>
                </c:pt>
                <c:pt idx="1754">
                  <c:v>1243.55</c:v>
                </c:pt>
                <c:pt idx="1755">
                  <c:v>1243.55</c:v>
                </c:pt>
                <c:pt idx="1756">
                  <c:v>1243.55</c:v>
                </c:pt>
                <c:pt idx="1757">
                  <c:v>1243.55</c:v>
                </c:pt>
                <c:pt idx="1758">
                  <c:v>1243.55</c:v>
                </c:pt>
                <c:pt idx="1759">
                  <c:v>1243.55</c:v>
                </c:pt>
                <c:pt idx="1760">
                  <c:v>1244.16</c:v>
                </c:pt>
                <c:pt idx="1761">
                  <c:v>1244.16</c:v>
                </c:pt>
                <c:pt idx="1762">
                  <c:v>1233.56</c:v>
                </c:pt>
                <c:pt idx="1763">
                  <c:v>1227.51</c:v>
                </c:pt>
                <c:pt idx="1764">
                  <c:v>1227.51</c:v>
                </c:pt>
                <c:pt idx="1765">
                  <c:v>1227.51</c:v>
                </c:pt>
                <c:pt idx="1766">
                  <c:v>1227.51</c:v>
                </c:pt>
                <c:pt idx="1767">
                  <c:v>1227.51</c:v>
                </c:pt>
                <c:pt idx="1768">
                  <c:v>1227.51</c:v>
                </c:pt>
                <c:pt idx="1769">
                  <c:v>1227.51</c:v>
                </c:pt>
                <c:pt idx="1770">
                  <c:v>1227.99</c:v>
                </c:pt>
                <c:pt idx="1771">
                  <c:v>1227.99</c:v>
                </c:pt>
                <c:pt idx="1772">
                  <c:v>1227.99</c:v>
                </c:pt>
                <c:pt idx="1773">
                  <c:v>1229.51</c:v>
                </c:pt>
                <c:pt idx="1774">
                  <c:v>1229.51</c:v>
                </c:pt>
                <c:pt idx="1775">
                  <c:v>1229.51</c:v>
                </c:pt>
                <c:pt idx="1776">
                  <c:v>1229.51</c:v>
                </c:pt>
                <c:pt idx="1777">
                  <c:v>1232.23</c:v>
                </c:pt>
                <c:pt idx="1778">
                  <c:v>1231.93</c:v>
                </c:pt>
                <c:pt idx="1779">
                  <c:v>1231.93</c:v>
                </c:pt>
                <c:pt idx="1780">
                  <c:v>1241.92</c:v>
                </c:pt>
                <c:pt idx="1781">
                  <c:v>1241.92</c:v>
                </c:pt>
                <c:pt idx="1782">
                  <c:v>1246.76</c:v>
                </c:pt>
                <c:pt idx="1783">
                  <c:v>1252.21</c:v>
                </c:pt>
                <c:pt idx="1784">
                  <c:v>1252.21</c:v>
                </c:pt>
                <c:pt idx="1785">
                  <c:v>1252.21</c:v>
                </c:pt>
                <c:pt idx="1786">
                  <c:v>1252.21</c:v>
                </c:pt>
                <c:pt idx="1787">
                  <c:v>1251.91</c:v>
                </c:pt>
                <c:pt idx="1788">
                  <c:v>1251.91</c:v>
                </c:pt>
                <c:pt idx="1789">
                  <c:v>1241.31</c:v>
                </c:pt>
                <c:pt idx="1790">
                  <c:v>1241.31</c:v>
                </c:pt>
                <c:pt idx="1791">
                  <c:v>1241.31</c:v>
                </c:pt>
                <c:pt idx="1792">
                  <c:v>1241.92</c:v>
                </c:pt>
                <c:pt idx="1793">
                  <c:v>1241.92</c:v>
                </c:pt>
                <c:pt idx="1794">
                  <c:v>1231.41</c:v>
                </c:pt>
                <c:pt idx="1795">
                  <c:v>1232.31</c:v>
                </c:pt>
                <c:pt idx="1796">
                  <c:v>1232.31</c:v>
                </c:pt>
                <c:pt idx="1798">
                  <c:v>1232.31</c:v>
                </c:pt>
                <c:pt idx="1799">
                  <c:v>1232.31</c:v>
                </c:pt>
                <c:pt idx="1800">
                  <c:v>1232.31</c:v>
                </c:pt>
                <c:pt idx="1801">
                  <c:v>1232.31</c:v>
                </c:pt>
                <c:pt idx="1802">
                  <c:v>1230.8</c:v>
                </c:pt>
                <c:pt idx="1803">
                  <c:v>1230.8</c:v>
                </c:pt>
                <c:pt idx="1804">
                  <c:v>1232.31</c:v>
                </c:pt>
                <c:pt idx="1805">
                  <c:v>1232.31</c:v>
                </c:pt>
                <c:pt idx="1806">
                  <c:v>1259.57</c:v>
                </c:pt>
                <c:pt idx="1807">
                  <c:v>1284.4</c:v>
                </c:pt>
                <c:pt idx="1808">
                  <c:v>1290.76</c:v>
                </c:pt>
                <c:pt idx="1809">
                  <c:v>1286.83</c:v>
                </c:pt>
                <c:pt idx="1810">
                  <c:v>1271.98</c:v>
                </c:pt>
                <c:pt idx="1811">
                  <c:v>1262.9</c:v>
                </c:pt>
                <c:pt idx="1812">
                  <c:v>1260.17</c:v>
                </c:pt>
                <c:pt idx="1813">
                  <c:v>1260.17</c:v>
                </c:pt>
                <c:pt idx="1814">
                  <c:v>1272.89</c:v>
                </c:pt>
                <c:pt idx="1815">
                  <c:v>1296.52</c:v>
                </c:pt>
                <c:pt idx="1816">
                  <c:v>1296.9</c:v>
                </c:pt>
                <c:pt idx="1817">
                  <c:v>1309.92</c:v>
                </c:pt>
                <c:pt idx="1818">
                  <c:v>1286.3</c:v>
                </c:pt>
                <c:pt idx="1819">
                  <c:v>1286.3</c:v>
                </c:pt>
                <c:pt idx="1820">
                  <c:v>1286.3</c:v>
                </c:pt>
                <c:pt idx="1821">
                  <c:v>1281.75</c:v>
                </c:pt>
                <c:pt idx="1822">
                  <c:v>1263.58</c:v>
                </c:pt>
                <c:pt idx="1823">
                  <c:v>1263.58</c:v>
                </c:pt>
                <c:pt idx="1824">
                  <c:v>1262.97</c:v>
                </c:pt>
                <c:pt idx="1825">
                  <c:v>1244.8</c:v>
                </c:pt>
                <c:pt idx="1826">
                  <c:v>1241.77</c:v>
                </c:pt>
                <c:pt idx="1827">
                  <c:v>1241.77</c:v>
                </c:pt>
                <c:pt idx="1828">
                  <c:v>1241.77</c:v>
                </c:pt>
                <c:pt idx="1829">
                  <c:v>1242.68</c:v>
                </c:pt>
                <c:pt idx="1830">
                  <c:v>1246.01</c:v>
                </c:pt>
                <c:pt idx="1831">
                  <c:v>1246.01</c:v>
                </c:pt>
                <c:pt idx="1832">
                  <c:v>1249.34</c:v>
                </c:pt>
                <c:pt idx="1833">
                  <c:v>1236.01</c:v>
                </c:pt>
                <c:pt idx="1834">
                  <c:v>1225.41</c:v>
                </c:pt>
                <c:pt idx="1835">
                  <c:v>1225.41</c:v>
                </c:pt>
                <c:pt idx="1836">
                  <c:v>1225.41</c:v>
                </c:pt>
                <c:pt idx="1837">
                  <c:v>1205.41</c:v>
                </c:pt>
                <c:pt idx="1838">
                  <c:v>1205.41</c:v>
                </c:pt>
                <c:pt idx="1839">
                  <c:v>1205.81</c:v>
                </c:pt>
                <c:pt idx="1840">
                  <c:v>1205.81</c:v>
                </c:pt>
                <c:pt idx="1841">
                  <c:v>1205.81</c:v>
                </c:pt>
                <c:pt idx="1843">
                  <c:v>1205.81</c:v>
                </c:pt>
                <c:pt idx="1844">
                  <c:v>1208.23</c:v>
                </c:pt>
                <c:pt idx="1845">
                  <c:v>1208.23</c:v>
                </c:pt>
                <c:pt idx="1846">
                  <c:v>1209.14</c:v>
                </c:pt>
                <c:pt idx="1847">
                  <c:v>1209.14</c:v>
                </c:pt>
                <c:pt idx="1848">
                  <c:v>1209.14</c:v>
                </c:pt>
                <c:pt idx="1849">
                  <c:v>1209.14</c:v>
                </c:pt>
                <c:pt idx="1850">
                  <c:v>1209.14</c:v>
                </c:pt>
                <c:pt idx="1851">
                  <c:v>1209.14</c:v>
                </c:pt>
                <c:pt idx="1852">
                  <c:v>1209.14</c:v>
                </c:pt>
                <c:pt idx="1853">
                  <c:v>1209.14</c:v>
                </c:pt>
                <c:pt idx="1854">
                  <c:v>1200.05</c:v>
                </c:pt>
                <c:pt idx="1855">
                  <c:v>1200.05</c:v>
                </c:pt>
                <c:pt idx="1856">
                  <c:v>1200.05</c:v>
                </c:pt>
                <c:pt idx="1857">
                  <c:v>1200.05</c:v>
                </c:pt>
                <c:pt idx="1858">
                  <c:v>1200.96</c:v>
                </c:pt>
                <c:pt idx="1859">
                  <c:v>1211.57</c:v>
                </c:pt>
                <c:pt idx="1860">
                  <c:v>1211.57</c:v>
                </c:pt>
                <c:pt idx="1861">
                  <c:v>1212.87</c:v>
                </c:pt>
                <c:pt idx="1862">
                  <c:v>1212.87</c:v>
                </c:pt>
                <c:pt idx="1863">
                  <c:v>1212.87</c:v>
                </c:pt>
                <c:pt idx="1864">
                  <c:v>1212.87</c:v>
                </c:pt>
                <c:pt idx="1865">
                  <c:v>1212.87</c:v>
                </c:pt>
                <c:pt idx="1866">
                  <c:v>1210.74</c:v>
                </c:pt>
                <c:pt idx="1867">
                  <c:v>1213.17</c:v>
                </c:pt>
                <c:pt idx="1868">
                  <c:v>1214.08</c:v>
                </c:pt>
                <c:pt idx="1869">
                  <c:v>1214.08</c:v>
                </c:pt>
                <c:pt idx="1870">
                  <c:v>1214.08</c:v>
                </c:pt>
                <c:pt idx="1871">
                  <c:v>1209.53</c:v>
                </c:pt>
                <c:pt idx="1872">
                  <c:v>1201.95</c:v>
                </c:pt>
                <c:pt idx="1873">
                  <c:v>1191.34</c:v>
                </c:pt>
                <c:pt idx="1874">
                  <c:v>1191.34</c:v>
                </c:pt>
                <c:pt idx="1875">
                  <c:v>1192.25</c:v>
                </c:pt>
                <c:pt idx="1876">
                  <c:v>1192.25</c:v>
                </c:pt>
                <c:pt idx="1877">
                  <c:v>1192.25</c:v>
                </c:pt>
                <c:pt idx="1878">
                  <c:v>1193.16</c:v>
                </c:pt>
                <c:pt idx="1879">
                  <c:v>1201.04</c:v>
                </c:pt>
                <c:pt idx="1880">
                  <c:v>1201.95</c:v>
                </c:pt>
                <c:pt idx="1881">
                  <c:v>1201.95</c:v>
                </c:pt>
                <c:pt idx="1882">
                  <c:v>1205.39</c:v>
                </c:pt>
                <c:pt idx="1883">
                  <c:v>1208.42</c:v>
                </c:pt>
                <c:pt idx="1884">
                  <c:v>1219.94</c:v>
                </c:pt>
                <c:pt idx="1885">
                  <c:v>1224.49</c:v>
                </c:pt>
                <c:pt idx="1886">
                  <c:v>1229.64</c:v>
                </c:pt>
                <c:pt idx="1887">
                  <c:v>1229.64</c:v>
                </c:pt>
                <c:pt idx="1888">
                  <c:v>1229.64</c:v>
                </c:pt>
                <c:pt idx="1889">
                  <c:v>1229.64</c:v>
                </c:pt>
                <c:pt idx="1890">
                  <c:v>1229.64</c:v>
                </c:pt>
                <c:pt idx="1891">
                  <c:v>1229.64</c:v>
                </c:pt>
                <c:pt idx="1892">
                  <c:v>1229.64</c:v>
                </c:pt>
                <c:pt idx="1893">
                  <c:v>1230.25</c:v>
                </c:pt>
                <c:pt idx="1894">
                  <c:v>1230.25</c:v>
                </c:pt>
                <c:pt idx="1895">
                  <c:v>1231.16</c:v>
                </c:pt>
                <c:pt idx="1896">
                  <c:v>1231.16</c:v>
                </c:pt>
                <c:pt idx="1897">
                  <c:v>1212.96</c:v>
                </c:pt>
                <c:pt idx="1898">
                  <c:v>1212.96</c:v>
                </c:pt>
                <c:pt idx="1899">
                  <c:v>1216.3</c:v>
                </c:pt>
                <c:pt idx="1900">
                  <c:v>1217.21</c:v>
                </c:pt>
                <c:pt idx="1901">
                  <c:v>1217.21</c:v>
                </c:pt>
                <c:pt idx="1902">
                  <c:v>1217.21</c:v>
                </c:pt>
                <c:pt idx="1903">
                  <c:v>1205.47</c:v>
                </c:pt>
                <c:pt idx="1904">
                  <c:v>1212.75</c:v>
                </c:pt>
                <c:pt idx="1905">
                  <c:v>1211.23</c:v>
                </c:pt>
                <c:pt idx="1906">
                  <c:v>1211.23</c:v>
                </c:pt>
              </c:numCache>
            </c:numRef>
          </c:val>
        </c:ser>
        <c:dLbls>
          <c:showLegendKey val="0"/>
          <c:showVal val="0"/>
          <c:showCatName val="0"/>
          <c:showSerName val="0"/>
          <c:showPercent val="0"/>
          <c:showBubbleSize val="0"/>
        </c:dLbls>
        <c:axId val="638625264"/>
        <c:axId val="638624704"/>
      </c:areaChart>
      <c:lineChart>
        <c:grouping val="standard"/>
        <c:varyColors val="0"/>
        <c:ser>
          <c:idx val="1"/>
          <c:order val="1"/>
          <c:tx>
            <c:strRef>
              <c:f>伦敦黄金现货价格</c:f>
              <c:strCache>
                <c:ptCount val="1"/>
                <c:pt idx="0">
                  <c:v>伦敦黄金现货价格</c:v>
                </c:pt>
              </c:strCache>
            </c:strRef>
          </c:tx>
          <c:spPr>
            <a:ln w="12700" cap="rnd">
              <a:solidFill>
                <a:srgbClr val="002060"/>
              </a:solidFill>
              <a:round/>
            </a:ln>
            <a:effectLst/>
          </c:spPr>
          <c:marker>
            <c:symbol val="none"/>
          </c:marker>
          <c:dLbls>
            <c:delete val="1"/>
          </c:dLbls>
          <c:cat>
            <c:numRef>
              <c:f>贵金属!$A$4:$A$1910</c:f>
              <c:numCache>
                <c:formatCode>yyyy\-mm\-dd;@</c:formatCode>
                <c:ptCount val="1907"/>
                <c:pt idx="0" c:formatCode="yyyy\-mm\-dd;@">
                  <c:v>43343</c:v>
                </c:pt>
                <c:pt idx="1" c:formatCode="yyyy\-mm\-dd;@">
                  <c:v>43342</c:v>
                </c:pt>
                <c:pt idx="2" c:formatCode="yyyy\-mm\-dd;@">
                  <c:v>43341</c:v>
                </c:pt>
                <c:pt idx="3" c:formatCode="yyyy\-mm\-dd;@">
                  <c:v>43340</c:v>
                </c:pt>
                <c:pt idx="4" c:formatCode="yyyy\-mm\-dd;@">
                  <c:v>43339</c:v>
                </c:pt>
                <c:pt idx="5" c:formatCode="yyyy\-mm\-dd;@">
                  <c:v>43336</c:v>
                </c:pt>
                <c:pt idx="6" c:formatCode="yyyy\-mm\-dd;@">
                  <c:v>43335</c:v>
                </c:pt>
                <c:pt idx="7" c:formatCode="yyyy\-mm\-dd;@">
                  <c:v>43334</c:v>
                </c:pt>
                <c:pt idx="8" c:formatCode="yyyy\-mm\-dd;@">
                  <c:v>43333</c:v>
                </c:pt>
                <c:pt idx="9" c:formatCode="yyyy\-mm\-dd;@">
                  <c:v>43332</c:v>
                </c:pt>
                <c:pt idx="10" c:formatCode="yyyy\-mm\-dd;@">
                  <c:v>43329</c:v>
                </c:pt>
                <c:pt idx="11" c:formatCode="yyyy\-mm\-dd;@">
                  <c:v>43328</c:v>
                </c:pt>
                <c:pt idx="12" c:formatCode="yyyy\-mm\-dd;@">
                  <c:v>43327</c:v>
                </c:pt>
                <c:pt idx="13" c:formatCode="yyyy\-mm\-dd;@">
                  <c:v>43326</c:v>
                </c:pt>
                <c:pt idx="14" c:formatCode="yyyy\-mm\-dd;@">
                  <c:v>43325</c:v>
                </c:pt>
                <c:pt idx="15" c:formatCode="yyyy\-mm\-dd;@">
                  <c:v>43322</c:v>
                </c:pt>
                <c:pt idx="16" c:formatCode="yyyy\-mm\-dd;@">
                  <c:v>43321</c:v>
                </c:pt>
                <c:pt idx="17" c:formatCode="yyyy\-mm\-dd;@">
                  <c:v>43320</c:v>
                </c:pt>
                <c:pt idx="18" c:formatCode="yyyy\-mm\-dd;@">
                  <c:v>43319</c:v>
                </c:pt>
                <c:pt idx="19" c:formatCode="yyyy\-mm\-dd;@">
                  <c:v>43318</c:v>
                </c:pt>
                <c:pt idx="20" c:formatCode="yyyy\-mm\-dd;@">
                  <c:v>43315</c:v>
                </c:pt>
                <c:pt idx="21" c:formatCode="yyyy\-mm\-dd;@">
                  <c:v>43314</c:v>
                </c:pt>
                <c:pt idx="22" c:formatCode="yyyy\-mm\-dd;@">
                  <c:v>43313</c:v>
                </c:pt>
                <c:pt idx="23" c:formatCode="yyyy\-mm\-dd;@">
                  <c:v>43312</c:v>
                </c:pt>
                <c:pt idx="24" c:formatCode="yyyy\-mm\-dd;@">
                  <c:v>43311</c:v>
                </c:pt>
                <c:pt idx="25" c:formatCode="yyyy\-mm\-dd;@">
                  <c:v>43308</c:v>
                </c:pt>
                <c:pt idx="26" c:formatCode="yyyy\-mm\-dd;@">
                  <c:v>43307</c:v>
                </c:pt>
                <c:pt idx="27" c:formatCode="yyyy\-mm\-dd;@">
                  <c:v>43306</c:v>
                </c:pt>
                <c:pt idx="28" c:formatCode="yyyy\-mm\-dd;@">
                  <c:v>43305</c:v>
                </c:pt>
                <c:pt idx="29" c:formatCode="yyyy\-mm\-dd;@">
                  <c:v>43304</c:v>
                </c:pt>
                <c:pt idx="30" c:formatCode="yyyy\-mm\-dd;@">
                  <c:v>43301</c:v>
                </c:pt>
                <c:pt idx="31" c:formatCode="yyyy\-mm\-dd;@">
                  <c:v>43300</c:v>
                </c:pt>
                <c:pt idx="32" c:formatCode="yyyy\-mm\-dd;@">
                  <c:v>43299</c:v>
                </c:pt>
                <c:pt idx="33" c:formatCode="yyyy\-mm\-dd;@">
                  <c:v>43298</c:v>
                </c:pt>
                <c:pt idx="34" c:formatCode="yyyy\-mm\-dd;@">
                  <c:v>43297</c:v>
                </c:pt>
                <c:pt idx="35" c:formatCode="yyyy\-mm\-dd;@">
                  <c:v>43294</c:v>
                </c:pt>
                <c:pt idx="36" c:formatCode="yyyy\-mm\-dd;@">
                  <c:v>43293</c:v>
                </c:pt>
                <c:pt idx="37" c:formatCode="yyyy\-mm\-dd;@">
                  <c:v>43292</c:v>
                </c:pt>
                <c:pt idx="38" c:formatCode="yyyy\-mm\-dd;@">
                  <c:v>43291</c:v>
                </c:pt>
                <c:pt idx="39" c:formatCode="yyyy\-mm\-dd;@">
                  <c:v>43290</c:v>
                </c:pt>
                <c:pt idx="40" c:formatCode="yyyy\-mm\-dd;@">
                  <c:v>43287</c:v>
                </c:pt>
                <c:pt idx="41" c:formatCode="yyyy\-mm\-dd;@">
                  <c:v>43286</c:v>
                </c:pt>
                <c:pt idx="42" c:formatCode="yyyy\-mm\-dd;@">
                  <c:v>43285</c:v>
                </c:pt>
                <c:pt idx="43" c:formatCode="yyyy\-mm\-dd;@">
                  <c:v>43284</c:v>
                </c:pt>
                <c:pt idx="44" c:formatCode="yyyy\-mm\-dd;@">
                  <c:v>43283</c:v>
                </c:pt>
                <c:pt idx="45" c:formatCode="yyyy\-mm\-dd;@">
                  <c:v>43280</c:v>
                </c:pt>
                <c:pt idx="46" c:formatCode="yyyy\-mm\-dd;@">
                  <c:v>43279</c:v>
                </c:pt>
                <c:pt idx="47" c:formatCode="yyyy\-mm\-dd;@">
                  <c:v>43278</c:v>
                </c:pt>
                <c:pt idx="48" c:formatCode="yyyy\-mm\-dd;@">
                  <c:v>43277</c:v>
                </c:pt>
                <c:pt idx="49" c:formatCode="yyyy\-mm\-dd;@">
                  <c:v>43276</c:v>
                </c:pt>
                <c:pt idx="50" c:formatCode="yyyy\-mm\-dd;@">
                  <c:v>43273</c:v>
                </c:pt>
                <c:pt idx="51" c:formatCode="yyyy\-mm\-dd;@">
                  <c:v>43272</c:v>
                </c:pt>
                <c:pt idx="52" c:formatCode="yyyy\-mm\-dd;@">
                  <c:v>43271</c:v>
                </c:pt>
                <c:pt idx="53" c:formatCode="yyyy\-mm\-dd;@">
                  <c:v>43270</c:v>
                </c:pt>
                <c:pt idx="54" c:formatCode="yyyy\-mm\-dd;@">
                  <c:v>43269</c:v>
                </c:pt>
                <c:pt idx="55" c:formatCode="yyyy\-mm\-dd;@">
                  <c:v>43266</c:v>
                </c:pt>
                <c:pt idx="56" c:formatCode="yyyy\-mm\-dd;@">
                  <c:v>43265</c:v>
                </c:pt>
                <c:pt idx="57" c:formatCode="yyyy\-mm\-dd;@">
                  <c:v>43264</c:v>
                </c:pt>
                <c:pt idx="58" c:formatCode="yyyy\-mm\-dd;@">
                  <c:v>43263</c:v>
                </c:pt>
                <c:pt idx="59" c:formatCode="yyyy\-mm\-dd;@">
                  <c:v>43262</c:v>
                </c:pt>
                <c:pt idx="60" c:formatCode="yyyy\-mm\-dd;@">
                  <c:v>43259</c:v>
                </c:pt>
                <c:pt idx="61" c:formatCode="yyyy\-mm\-dd;@">
                  <c:v>43258</c:v>
                </c:pt>
                <c:pt idx="62" c:formatCode="yyyy\-mm\-dd;@">
                  <c:v>43257</c:v>
                </c:pt>
                <c:pt idx="63" c:formatCode="yyyy\-mm\-dd;@">
                  <c:v>43256</c:v>
                </c:pt>
                <c:pt idx="64" c:formatCode="yyyy\-mm\-dd;@">
                  <c:v>43255</c:v>
                </c:pt>
                <c:pt idx="65" c:formatCode="yyyy\-mm\-dd;@">
                  <c:v>43252</c:v>
                </c:pt>
                <c:pt idx="66" c:formatCode="yyyy\-mm\-dd;@">
                  <c:v>43251</c:v>
                </c:pt>
                <c:pt idx="67" c:formatCode="yyyy\-mm\-dd;@">
                  <c:v>43250</c:v>
                </c:pt>
                <c:pt idx="68" c:formatCode="yyyy\-mm\-dd;@">
                  <c:v>43249</c:v>
                </c:pt>
                <c:pt idx="69" c:formatCode="yyyy\-mm\-dd;@">
                  <c:v>43245</c:v>
                </c:pt>
                <c:pt idx="70" c:formatCode="yyyy\-mm\-dd;@">
                  <c:v>43244</c:v>
                </c:pt>
                <c:pt idx="71" c:formatCode="yyyy\-mm\-dd;@">
                  <c:v>43243</c:v>
                </c:pt>
                <c:pt idx="72" c:formatCode="yyyy\-mm\-dd;@">
                  <c:v>43242</c:v>
                </c:pt>
                <c:pt idx="73" c:formatCode="yyyy\-mm\-dd;@">
                  <c:v>43241</c:v>
                </c:pt>
                <c:pt idx="74" c:formatCode="yyyy\-mm\-dd;@">
                  <c:v>43238</c:v>
                </c:pt>
                <c:pt idx="75" c:formatCode="yyyy\-mm\-dd;@">
                  <c:v>43237</c:v>
                </c:pt>
                <c:pt idx="76" c:formatCode="yyyy\-mm\-dd;@">
                  <c:v>43236</c:v>
                </c:pt>
                <c:pt idx="77" c:formatCode="yyyy\-mm\-dd;@">
                  <c:v>43235</c:v>
                </c:pt>
                <c:pt idx="78" c:formatCode="yyyy\-mm\-dd;@">
                  <c:v>43234</c:v>
                </c:pt>
                <c:pt idx="79" c:formatCode="yyyy\-mm\-dd;@">
                  <c:v>43231</c:v>
                </c:pt>
                <c:pt idx="80" c:formatCode="yyyy\-mm\-dd;@">
                  <c:v>43230</c:v>
                </c:pt>
                <c:pt idx="81" c:formatCode="yyyy\-mm\-dd;@">
                  <c:v>43229</c:v>
                </c:pt>
                <c:pt idx="82" c:formatCode="yyyy\-mm\-dd;@">
                  <c:v>43228</c:v>
                </c:pt>
                <c:pt idx="83" c:formatCode="yyyy\-mm\-dd;@">
                  <c:v>43227</c:v>
                </c:pt>
                <c:pt idx="84" c:formatCode="yyyy\-mm\-dd;@">
                  <c:v>43224</c:v>
                </c:pt>
                <c:pt idx="85" c:formatCode="yyyy\-mm\-dd;@">
                  <c:v>43223</c:v>
                </c:pt>
                <c:pt idx="86" c:formatCode="yyyy\-mm\-dd;@">
                  <c:v>43222</c:v>
                </c:pt>
                <c:pt idx="87" c:formatCode="yyyy\-mm\-dd;@">
                  <c:v>43221</c:v>
                </c:pt>
                <c:pt idx="88" c:formatCode="yyyy\-mm\-dd;@">
                  <c:v>43220</c:v>
                </c:pt>
                <c:pt idx="89" c:formatCode="yyyy\-mm\-dd;@">
                  <c:v>43217</c:v>
                </c:pt>
                <c:pt idx="90" c:formatCode="yyyy\-mm\-dd;@">
                  <c:v>43216</c:v>
                </c:pt>
                <c:pt idx="91" c:formatCode="yyyy\-mm\-dd;@">
                  <c:v>43215</c:v>
                </c:pt>
                <c:pt idx="92" c:formatCode="yyyy\-mm\-dd;@">
                  <c:v>43214</c:v>
                </c:pt>
                <c:pt idx="93" c:formatCode="yyyy\-mm\-dd;@">
                  <c:v>43213</c:v>
                </c:pt>
                <c:pt idx="94" c:formatCode="yyyy\-mm\-dd;@">
                  <c:v>43210</c:v>
                </c:pt>
                <c:pt idx="95" c:formatCode="yyyy\-mm\-dd;@">
                  <c:v>43209</c:v>
                </c:pt>
                <c:pt idx="96" c:formatCode="yyyy\-mm\-dd;@">
                  <c:v>43208</c:v>
                </c:pt>
                <c:pt idx="97" c:formatCode="yyyy\-mm\-dd;@">
                  <c:v>43207</c:v>
                </c:pt>
                <c:pt idx="98" c:formatCode="yyyy\-mm\-dd;@">
                  <c:v>43206</c:v>
                </c:pt>
                <c:pt idx="99" c:formatCode="yyyy\-mm\-dd;@">
                  <c:v>43203</c:v>
                </c:pt>
                <c:pt idx="100" c:formatCode="yyyy\-mm\-dd;@">
                  <c:v>43202</c:v>
                </c:pt>
                <c:pt idx="101" c:formatCode="yyyy\-mm\-dd;@">
                  <c:v>43201</c:v>
                </c:pt>
                <c:pt idx="102" c:formatCode="yyyy\-mm\-dd;@">
                  <c:v>43200</c:v>
                </c:pt>
                <c:pt idx="103" c:formatCode="yyyy\-mm\-dd;@">
                  <c:v>43199</c:v>
                </c:pt>
                <c:pt idx="104" c:formatCode="yyyy\-mm\-dd;@">
                  <c:v>43196</c:v>
                </c:pt>
                <c:pt idx="105" c:formatCode="yyyy\-mm\-dd;@">
                  <c:v>43195</c:v>
                </c:pt>
                <c:pt idx="106" c:formatCode="yyyy\-mm\-dd;@">
                  <c:v>43194</c:v>
                </c:pt>
                <c:pt idx="107" c:formatCode="yyyy\-mm\-dd;@">
                  <c:v>43193</c:v>
                </c:pt>
                <c:pt idx="108" c:formatCode="yyyy\-mm\-dd;@">
                  <c:v>43192</c:v>
                </c:pt>
                <c:pt idx="109" c:formatCode="yyyy\-mm\-dd;@">
                  <c:v>43188</c:v>
                </c:pt>
                <c:pt idx="110" c:formatCode="yyyy\-mm\-dd;@">
                  <c:v>43187</c:v>
                </c:pt>
                <c:pt idx="111" c:formatCode="yyyy\-mm\-dd;@">
                  <c:v>43186</c:v>
                </c:pt>
                <c:pt idx="112" c:formatCode="yyyy\-mm\-dd;@">
                  <c:v>43185</c:v>
                </c:pt>
                <c:pt idx="113" c:formatCode="yyyy\-mm\-dd;@">
                  <c:v>43182</c:v>
                </c:pt>
                <c:pt idx="114" c:formatCode="yyyy\-mm\-dd;@">
                  <c:v>43181</c:v>
                </c:pt>
                <c:pt idx="115" c:formatCode="yyyy\-mm\-dd;@">
                  <c:v>43180</c:v>
                </c:pt>
                <c:pt idx="116" c:formatCode="yyyy\-mm\-dd;@">
                  <c:v>43179</c:v>
                </c:pt>
                <c:pt idx="117" c:formatCode="yyyy\-mm\-dd;@">
                  <c:v>43178</c:v>
                </c:pt>
                <c:pt idx="118" c:formatCode="yyyy\-mm\-dd;@">
                  <c:v>43175</c:v>
                </c:pt>
                <c:pt idx="119" c:formatCode="yyyy\-mm\-dd;@">
                  <c:v>43174</c:v>
                </c:pt>
                <c:pt idx="120" c:formatCode="yyyy\-mm\-dd;@">
                  <c:v>43173</c:v>
                </c:pt>
                <c:pt idx="121" c:formatCode="yyyy\-mm\-dd;@">
                  <c:v>43172</c:v>
                </c:pt>
                <c:pt idx="122" c:formatCode="yyyy\-mm\-dd;@">
                  <c:v>43171</c:v>
                </c:pt>
                <c:pt idx="123" c:formatCode="yyyy\-mm\-dd;@">
                  <c:v>43168</c:v>
                </c:pt>
                <c:pt idx="124" c:formatCode="yyyy\-mm\-dd;@">
                  <c:v>43167</c:v>
                </c:pt>
                <c:pt idx="125" c:formatCode="yyyy\-mm\-dd;@">
                  <c:v>43166</c:v>
                </c:pt>
                <c:pt idx="126" c:formatCode="yyyy\-mm\-dd;@">
                  <c:v>43165</c:v>
                </c:pt>
                <c:pt idx="127" c:formatCode="yyyy\-mm\-dd;@">
                  <c:v>43164</c:v>
                </c:pt>
                <c:pt idx="128" c:formatCode="yyyy\-mm\-dd;@">
                  <c:v>43161</c:v>
                </c:pt>
                <c:pt idx="129" c:formatCode="yyyy\-mm\-dd;@">
                  <c:v>43160</c:v>
                </c:pt>
                <c:pt idx="130" c:formatCode="yyyy\-mm\-dd;@">
                  <c:v>43159</c:v>
                </c:pt>
                <c:pt idx="131" c:formatCode="yyyy\-mm\-dd;@">
                  <c:v>43158</c:v>
                </c:pt>
                <c:pt idx="132" c:formatCode="yyyy\-mm\-dd;@">
                  <c:v>43157</c:v>
                </c:pt>
                <c:pt idx="133" c:formatCode="yyyy\-mm\-dd;@">
                  <c:v>43154</c:v>
                </c:pt>
                <c:pt idx="134" c:formatCode="yyyy\-mm\-dd;@">
                  <c:v>43153</c:v>
                </c:pt>
                <c:pt idx="135" c:formatCode="yyyy\-mm\-dd;@">
                  <c:v>43152</c:v>
                </c:pt>
                <c:pt idx="136" c:formatCode="yyyy\-mm\-dd;@">
                  <c:v>43151</c:v>
                </c:pt>
                <c:pt idx="137" c:formatCode="yyyy\-mm\-dd;@">
                  <c:v>43150</c:v>
                </c:pt>
                <c:pt idx="138" c:formatCode="yyyy\-mm\-dd;@">
                  <c:v>43147</c:v>
                </c:pt>
                <c:pt idx="139" c:formatCode="yyyy\-mm\-dd;@">
                  <c:v>43146</c:v>
                </c:pt>
                <c:pt idx="140" c:formatCode="yyyy\-mm\-dd;@">
                  <c:v>43145</c:v>
                </c:pt>
                <c:pt idx="141" c:formatCode="yyyy\-mm\-dd;@">
                  <c:v>43144</c:v>
                </c:pt>
                <c:pt idx="142" c:formatCode="yyyy\-mm\-dd;@">
                  <c:v>43143</c:v>
                </c:pt>
                <c:pt idx="143" c:formatCode="yyyy\-mm\-dd;@">
                  <c:v>43140</c:v>
                </c:pt>
                <c:pt idx="144" c:formatCode="yyyy\-mm\-dd;@">
                  <c:v>43139</c:v>
                </c:pt>
                <c:pt idx="145" c:formatCode="yyyy\-mm\-dd;@">
                  <c:v>43138</c:v>
                </c:pt>
                <c:pt idx="146" c:formatCode="yyyy\-mm\-dd;@">
                  <c:v>43137</c:v>
                </c:pt>
                <c:pt idx="147" c:formatCode="yyyy\-mm\-dd;@">
                  <c:v>43136</c:v>
                </c:pt>
                <c:pt idx="148" c:formatCode="yyyy\-mm\-dd;@">
                  <c:v>43133</c:v>
                </c:pt>
                <c:pt idx="149" c:formatCode="yyyy\-mm\-dd;@">
                  <c:v>43132</c:v>
                </c:pt>
                <c:pt idx="150" c:formatCode="yyyy\-mm\-dd;@">
                  <c:v>43131</c:v>
                </c:pt>
                <c:pt idx="151" c:formatCode="yyyy\-mm\-dd;@">
                  <c:v>43130</c:v>
                </c:pt>
                <c:pt idx="152" c:formatCode="yyyy\-mm\-dd;@">
                  <c:v>43129</c:v>
                </c:pt>
                <c:pt idx="153" c:formatCode="yyyy\-mm\-dd;@">
                  <c:v>43126</c:v>
                </c:pt>
                <c:pt idx="154" c:formatCode="yyyy\-mm\-dd;@">
                  <c:v>43125</c:v>
                </c:pt>
                <c:pt idx="155" c:formatCode="yyyy\-mm\-dd;@">
                  <c:v>43124</c:v>
                </c:pt>
                <c:pt idx="156" c:formatCode="yyyy\-mm\-dd;@">
                  <c:v>43123</c:v>
                </c:pt>
                <c:pt idx="157" c:formatCode="yyyy\-mm\-dd;@">
                  <c:v>43122</c:v>
                </c:pt>
                <c:pt idx="158" c:formatCode="yyyy\-mm\-dd;@">
                  <c:v>43119</c:v>
                </c:pt>
                <c:pt idx="159" c:formatCode="yyyy\-mm\-dd;@">
                  <c:v>43118</c:v>
                </c:pt>
                <c:pt idx="160" c:formatCode="yyyy\-mm\-dd;@">
                  <c:v>43117</c:v>
                </c:pt>
                <c:pt idx="161" c:formatCode="yyyy\-mm\-dd;@">
                  <c:v>43116</c:v>
                </c:pt>
                <c:pt idx="162" c:formatCode="yyyy\-mm\-dd;@">
                  <c:v>43115</c:v>
                </c:pt>
                <c:pt idx="163" c:formatCode="yyyy\-mm\-dd;@">
                  <c:v>43112</c:v>
                </c:pt>
                <c:pt idx="164" c:formatCode="yyyy\-mm\-dd;@">
                  <c:v>43111</c:v>
                </c:pt>
                <c:pt idx="165" c:formatCode="yyyy\-mm\-dd;@">
                  <c:v>43110</c:v>
                </c:pt>
                <c:pt idx="166" c:formatCode="yyyy\-mm\-dd;@">
                  <c:v>43109</c:v>
                </c:pt>
                <c:pt idx="167" c:formatCode="yyyy\-mm\-dd;@">
                  <c:v>43108</c:v>
                </c:pt>
                <c:pt idx="168" c:formatCode="yyyy\-mm\-dd;@">
                  <c:v>43105</c:v>
                </c:pt>
                <c:pt idx="169" c:formatCode="yyyy\-mm\-dd;@">
                  <c:v>43104</c:v>
                </c:pt>
                <c:pt idx="170" c:formatCode="yyyy\-mm\-dd;@">
                  <c:v>43103</c:v>
                </c:pt>
                <c:pt idx="171" c:formatCode="yyyy\-mm\-dd;@">
                  <c:v>43102</c:v>
                </c:pt>
                <c:pt idx="172" c:formatCode="yyyy\-mm\-dd;@">
                  <c:v>43098</c:v>
                </c:pt>
                <c:pt idx="173" c:formatCode="yyyy\-mm\-dd;@">
                  <c:v>43097</c:v>
                </c:pt>
                <c:pt idx="174" c:formatCode="yyyy\-mm\-dd;@">
                  <c:v>43096</c:v>
                </c:pt>
                <c:pt idx="175" c:formatCode="yyyy\-mm\-dd;@">
                  <c:v>43095</c:v>
                </c:pt>
                <c:pt idx="176" c:formatCode="yyyy\-mm\-dd;@">
                  <c:v>43091</c:v>
                </c:pt>
                <c:pt idx="177" c:formatCode="yyyy\-mm\-dd;@">
                  <c:v>43090</c:v>
                </c:pt>
                <c:pt idx="178" c:formatCode="yyyy\-mm\-dd;@">
                  <c:v>43089</c:v>
                </c:pt>
                <c:pt idx="179" c:formatCode="yyyy\-mm\-dd;@">
                  <c:v>43088</c:v>
                </c:pt>
                <c:pt idx="180" c:formatCode="yyyy\-mm\-dd;@">
                  <c:v>43087</c:v>
                </c:pt>
                <c:pt idx="181" c:formatCode="yyyy\-mm\-dd;@">
                  <c:v>43084</c:v>
                </c:pt>
                <c:pt idx="182" c:formatCode="yyyy\-mm\-dd;@">
                  <c:v>43083</c:v>
                </c:pt>
                <c:pt idx="183" c:formatCode="yyyy\-mm\-dd;@">
                  <c:v>43082</c:v>
                </c:pt>
                <c:pt idx="184" c:formatCode="yyyy\-mm\-dd;@">
                  <c:v>43081</c:v>
                </c:pt>
                <c:pt idx="185" c:formatCode="yyyy\-mm\-dd;@">
                  <c:v>43080</c:v>
                </c:pt>
                <c:pt idx="186" c:formatCode="yyyy\-mm\-dd;@">
                  <c:v>43077</c:v>
                </c:pt>
                <c:pt idx="187" c:formatCode="yyyy\-mm\-dd;@">
                  <c:v>43076</c:v>
                </c:pt>
                <c:pt idx="188" c:formatCode="yyyy\-mm\-dd;@">
                  <c:v>43075</c:v>
                </c:pt>
                <c:pt idx="189" c:formatCode="yyyy\-mm\-dd;@">
                  <c:v>43074</c:v>
                </c:pt>
                <c:pt idx="190" c:formatCode="yyyy\-mm\-dd;@">
                  <c:v>43073</c:v>
                </c:pt>
                <c:pt idx="191" c:formatCode="yyyy\-mm\-dd;@">
                  <c:v>43070</c:v>
                </c:pt>
                <c:pt idx="192" c:formatCode="yyyy\-mm\-dd;@">
                  <c:v>43069</c:v>
                </c:pt>
                <c:pt idx="193" c:formatCode="yyyy\-mm\-dd;@">
                  <c:v>43068</c:v>
                </c:pt>
                <c:pt idx="194" c:formatCode="yyyy\-mm\-dd;@">
                  <c:v>43067</c:v>
                </c:pt>
                <c:pt idx="195" c:formatCode="yyyy\-mm\-dd;@">
                  <c:v>43066</c:v>
                </c:pt>
                <c:pt idx="196" c:formatCode="yyyy\-mm\-dd;@">
                  <c:v>43063</c:v>
                </c:pt>
                <c:pt idx="197" c:formatCode="yyyy\-mm\-dd;@">
                  <c:v>43062</c:v>
                </c:pt>
                <c:pt idx="198" c:formatCode="yyyy\-mm\-dd;@">
                  <c:v>43061</c:v>
                </c:pt>
                <c:pt idx="199" c:formatCode="yyyy\-mm\-dd;@">
                  <c:v>43060</c:v>
                </c:pt>
                <c:pt idx="200" c:formatCode="yyyy\-mm\-dd;@">
                  <c:v>43059</c:v>
                </c:pt>
                <c:pt idx="201" c:formatCode="yyyy\-mm\-dd;@">
                  <c:v>43056</c:v>
                </c:pt>
                <c:pt idx="202" c:formatCode="yyyy\-mm\-dd;@">
                  <c:v>43055</c:v>
                </c:pt>
                <c:pt idx="203" c:formatCode="yyyy\-mm\-dd;@">
                  <c:v>43054</c:v>
                </c:pt>
                <c:pt idx="204" c:formatCode="yyyy\-mm\-dd;@">
                  <c:v>43053</c:v>
                </c:pt>
                <c:pt idx="205" c:formatCode="yyyy\-mm\-dd;@">
                  <c:v>43052</c:v>
                </c:pt>
                <c:pt idx="206" c:formatCode="yyyy\-mm\-dd;@">
                  <c:v>43049</c:v>
                </c:pt>
                <c:pt idx="207" c:formatCode="yyyy\-mm\-dd;@">
                  <c:v>43048</c:v>
                </c:pt>
                <c:pt idx="208" c:formatCode="yyyy\-mm\-dd;@">
                  <c:v>43047</c:v>
                </c:pt>
                <c:pt idx="209" c:formatCode="yyyy\-mm\-dd;@">
                  <c:v>43046</c:v>
                </c:pt>
                <c:pt idx="210" c:formatCode="yyyy\-mm\-dd;@">
                  <c:v>43045</c:v>
                </c:pt>
                <c:pt idx="211" c:formatCode="yyyy\-mm\-dd;@">
                  <c:v>43042</c:v>
                </c:pt>
                <c:pt idx="212" c:formatCode="yyyy\-mm\-dd;@">
                  <c:v>43041</c:v>
                </c:pt>
                <c:pt idx="213" c:formatCode="yyyy\-mm\-dd;@">
                  <c:v>43040</c:v>
                </c:pt>
                <c:pt idx="214" c:formatCode="yyyy\-mm\-dd;@">
                  <c:v>43039</c:v>
                </c:pt>
                <c:pt idx="215" c:formatCode="yyyy\-mm\-dd;@">
                  <c:v>43038</c:v>
                </c:pt>
                <c:pt idx="216" c:formatCode="yyyy\-mm\-dd;@">
                  <c:v>43035</c:v>
                </c:pt>
                <c:pt idx="217" c:formatCode="yyyy\-mm\-dd;@">
                  <c:v>43034</c:v>
                </c:pt>
                <c:pt idx="218" c:formatCode="yyyy\-mm\-dd;@">
                  <c:v>43033</c:v>
                </c:pt>
                <c:pt idx="219" c:formatCode="yyyy\-mm\-dd;@">
                  <c:v>43032</c:v>
                </c:pt>
                <c:pt idx="220" c:formatCode="yyyy\-mm\-dd;@">
                  <c:v>43031</c:v>
                </c:pt>
                <c:pt idx="221" c:formatCode="yyyy\-mm\-dd;@">
                  <c:v>43028</c:v>
                </c:pt>
                <c:pt idx="222" c:formatCode="yyyy\-mm\-dd;@">
                  <c:v>43027</c:v>
                </c:pt>
                <c:pt idx="223" c:formatCode="yyyy\-mm\-dd;@">
                  <c:v>43026</c:v>
                </c:pt>
                <c:pt idx="224" c:formatCode="yyyy\-mm\-dd;@">
                  <c:v>43025</c:v>
                </c:pt>
                <c:pt idx="225" c:formatCode="yyyy\-mm\-dd;@">
                  <c:v>43024</c:v>
                </c:pt>
                <c:pt idx="226" c:formatCode="yyyy\-mm\-dd;@">
                  <c:v>43021</c:v>
                </c:pt>
                <c:pt idx="227" c:formatCode="yyyy\-mm\-dd;@">
                  <c:v>43020</c:v>
                </c:pt>
                <c:pt idx="228" c:formatCode="yyyy\-mm\-dd;@">
                  <c:v>43019</c:v>
                </c:pt>
                <c:pt idx="229" c:formatCode="yyyy\-mm\-dd;@">
                  <c:v>43018</c:v>
                </c:pt>
                <c:pt idx="230" c:formatCode="yyyy\-mm\-dd;@">
                  <c:v>43017</c:v>
                </c:pt>
                <c:pt idx="231" c:formatCode="yyyy\-mm\-dd;@">
                  <c:v>43014</c:v>
                </c:pt>
                <c:pt idx="232" c:formatCode="yyyy\-mm\-dd;@">
                  <c:v>43013</c:v>
                </c:pt>
                <c:pt idx="233" c:formatCode="yyyy\-mm\-dd;@">
                  <c:v>43012</c:v>
                </c:pt>
                <c:pt idx="234" c:formatCode="yyyy\-mm\-dd;@">
                  <c:v>43011</c:v>
                </c:pt>
                <c:pt idx="235" c:formatCode="yyyy\-mm\-dd;@">
                  <c:v>43010</c:v>
                </c:pt>
                <c:pt idx="236" c:formatCode="yyyy\-mm\-dd;@">
                  <c:v>43007</c:v>
                </c:pt>
                <c:pt idx="237" c:formatCode="yyyy\-mm\-dd;@">
                  <c:v>43006</c:v>
                </c:pt>
                <c:pt idx="238" c:formatCode="yyyy\-mm\-dd;@">
                  <c:v>43005</c:v>
                </c:pt>
                <c:pt idx="239" c:formatCode="yyyy\-mm\-dd;@">
                  <c:v>43004</c:v>
                </c:pt>
                <c:pt idx="240" c:formatCode="yyyy\-mm\-dd;@">
                  <c:v>43003</c:v>
                </c:pt>
                <c:pt idx="241" c:formatCode="yyyy\-mm\-dd;@">
                  <c:v>43000</c:v>
                </c:pt>
                <c:pt idx="242" c:formatCode="yyyy\-mm\-dd;@">
                  <c:v>42999</c:v>
                </c:pt>
                <c:pt idx="243" c:formatCode="yyyy\-mm\-dd;@">
                  <c:v>42998</c:v>
                </c:pt>
                <c:pt idx="244" c:formatCode="yyyy\-mm\-dd;@">
                  <c:v>42997</c:v>
                </c:pt>
                <c:pt idx="245" c:formatCode="yyyy\-mm\-dd;@">
                  <c:v>42996</c:v>
                </c:pt>
                <c:pt idx="246" c:formatCode="yyyy\-mm\-dd;@">
                  <c:v>42993</c:v>
                </c:pt>
                <c:pt idx="247" c:formatCode="yyyy\-mm\-dd;@">
                  <c:v>42992</c:v>
                </c:pt>
                <c:pt idx="248" c:formatCode="yyyy\-mm\-dd;@">
                  <c:v>42991</c:v>
                </c:pt>
                <c:pt idx="249" c:formatCode="yyyy\-mm\-dd;@">
                  <c:v>42990</c:v>
                </c:pt>
                <c:pt idx="250" c:formatCode="yyyy\-mm\-dd;@">
                  <c:v>42989</c:v>
                </c:pt>
                <c:pt idx="251" c:formatCode="yyyy\-mm\-dd;@">
                  <c:v>42986</c:v>
                </c:pt>
                <c:pt idx="252" c:formatCode="yyyy\-mm\-dd;@">
                  <c:v>42985</c:v>
                </c:pt>
                <c:pt idx="253" c:formatCode="yyyy\-mm\-dd;@">
                  <c:v>42984</c:v>
                </c:pt>
                <c:pt idx="254" c:formatCode="yyyy\-mm\-dd;@">
                  <c:v>42983</c:v>
                </c:pt>
                <c:pt idx="255" c:formatCode="yyyy\-mm\-dd;@">
                  <c:v>42982</c:v>
                </c:pt>
                <c:pt idx="256" c:formatCode="yyyy\-mm\-dd;@">
                  <c:v>42979</c:v>
                </c:pt>
                <c:pt idx="257" c:formatCode="yyyy\-mm\-dd;@">
                  <c:v>42978</c:v>
                </c:pt>
                <c:pt idx="258" c:formatCode="yyyy\-mm\-dd;@">
                  <c:v>42977</c:v>
                </c:pt>
                <c:pt idx="259" c:formatCode="yyyy\-mm\-dd;@">
                  <c:v>42976</c:v>
                </c:pt>
                <c:pt idx="260" c:formatCode="yyyy\-mm\-dd;@">
                  <c:v>42975</c:v>
                </c:pt>
                <c:pt idx="261" c:formatCode="yyyy\-mm\-dd;@">
                  <c:v>42972</c:v>
                </c:pt>
                <c:pt idx="262" c:formatCode="yyyy\-mm\-dd;@">
                  <c:v>42971</c:v>
                </c:pt>
                <c:pt idx="263" c:formatCode="yyyy\-mm\-dd;@">
                  <c:v>42970</c:v>
                </c:pt>
                <c:pt idx="264" c:formatCode="yyyy\-mm\-dd;@">
                  <c:v>42969</c:v>
                </c:pt>
                <c:pt idx="265" c:formatCode="yyyy\-mm\-dd;@">
                  <c:v>42968</c:v>
                </c:pt>
                <c:pt idx="266" c:formatCode="yyyy\-mm\-dd;@">
                  <c:v>42965</c:v>
                </c:pt>
                <c:pt idx="267" c:formatCode="yyyy\-mm\-dd;@">
                  <c:v>42964</c:v>
                </c:pt>
                <c:pt idx="268" c:formatCode="yyyy\-mm\-dd;@">
                  <c:v>42963</c:v>
                </c:pt>
                <c:pt idx="269" c:formatCode="yyyy\-mm\-dd;@">
                  <c:v>42962</c:v>
                </c:pt>
                <c:pt idx="270" c:formatCode="yyyy\-mm\-dd;@">
                  <c:v>42961</c:v>
                </c:pt>
                <c:pt idx="271" c:formatCode="yyyy\-mm\-dd;@">
                  <c:v>42958</c:v>
                </c:pt>
                <c:pt idx="272" c:formatCode="yyyy\-mm\-dd;@">
                  <c:v>42957</c:v>
                </c:pt>
                <c:pt idx="273" c:formatCode="yyyy\-mm\-dd;@">
                  <c:v>42956</c:v>
                </c:pt>
                <c:pt idx="274" c:formatCode="yyyy\-mm\-dd;@">
                  <c:v>42955</c:v>
                </c:pt>
                <c:pt idx="275" c:formatCode="yyyy\-mm\-dd;@">
                  <c:v>42954</c:v>
                </c:pt>
                <c:pt idx="276" c:formatCode="yyyy\-mm\-dd;@">
                  <c:v>42951</c:v>
                </c:pt>
                <c:pt idx="277" c:formatCode="yyyy\-mm\-dd;@">
                  <c:v>42950</c:v>
                </c:pt>
                <c:pt idx="278" c:formatCode="yyyy\-mm\-dd;@">
                  <c:v>42949</c:v>
                </c:pt>
                <c:pt idx="279" c:formatCode="yyyy\-mm\-dd;@">
                  <c:v>42948</c:v>
                </c:pt>
                <c:pt idx="280" c:formatCode="yyyy\-mm\-dd;@">
                  <c:v>42947</c:v>
                </c:pt>
                <c:pt idx="281" c:formatCode="yyyy\-mm\-dd;@">
                  <c:v>42944</c:v>
                </c:pt>
                <c:pt idx="282" c:formatCode="yyyy\-mm\-dd;@">
                  <c:v>42943</c:v>
                </c:pt>
                <c:pt idx="283" c:formatCode="yyyy\-mm\-dd;@">
                  <c:v>42942</c:v>
                </c:pt>
                <c:pt idx="284" c:formatCode="yyyy\-mm\-dd;@">
                  <c:v>42941</c:v>
                </c:pt>
                <c:pt idx="285" c:formatCode="yyyy\-mm\-dd;@">
                  <c:v>42940</c:v>
                </c:pt>
                <c:pt idx="286" c:formatCode="yyyy\-mm\-dd;@">
                  <c:v>42937</c:v>
                </c:pt>
                <c:pt idx="287" c:formatCode="yyyy\-mm\-dd;@">
                  <c:v>42936</c:v>
                </c:pt>
                <c:pt idx="288" c:formatCode="yyyy\-mm\-dd;@">
                  <c:v>42935</c:v>
                </c:pt>
                <c:pt idx="289" c:formatCode="yyyy\-mm\-dd;@">
                  <c:v>42934</c:v>
                </c:pt>
                <c:pt idx="290" c:formatCode="yyyy\-mm\-dd;@">
                  <c:v>42933</c:v>
                </c:pt>
                <c:pt idx="291" c:formatCode="yyyy\-mm\-dd;@">
                  <c:v>42930</c:v>
                </c:pt>
                <c:pt idx="292" c:formatCode="yyyy\-mm\-dd;@">
                  <c:v>42929</c:v>
                </c:pt>
                <c:pt idx="293" c:formatCode="yyyy\-mm\-dd;@">
                  <c:v>42928</c:v>
                </c:pt>
                <c:pt idx="294" c:formatCode="yyyy\-mm\-dd;@">
                  <c:v>42927</c:v>
                </c:pt>
                <c:pt idx="295" c:formatCode="yyyy\-mm\-dd;@">
                  <c:v>42926</c:v>
                </c:pt>
                <c:pt idx="296" c:formatCode="yyyy\-mm\-dd;@">
                  <c:v>42923</c:v>
                </c:pt>
                <c:pt idx="297" c:formatCode="yyyy\-mm\-dd;@">
                  <c:v>42922</c:v>
                </c:pt>
                <c:pt idx="298" c:formatCode="yyyy\-mm\-dd;@">
                  <c:v>42921</c:v>
                </c:pt>
                <c:pt idx="299" c:formatCode="yyyy\-mm\-dd;@">
                  <c:v>42920</c:v>
                </c:pt>
                <c:pt idx="300" c:formatCode="yyyy\-mm\-dd;@">
                  <c:v>42919</c:v>
                </c:pt>
                <c:pt idx="301" c:formatCode="yyyy\-mm\-dd;@">
                  <c:v>42916</c:v>
                </c:pt>
                <c:pt idx="302" c:formatCode="yyyy\-mm\-dd;@">
                  <c:v>42915</c:v>
                </c:pt>
                <c:pt idx="303" c:formatCode="yyyy\-mm\-dd;@">
                  <c:v>42914</c:v>
                </c:pt>
                <c:pt idx="304" c:formatCode="yyyy\-mm\-dd;@">
                  <c:v>42913</c:v>
                </c:pt>
                <c:pt idx="305" c:formatCode="yyyy\-mm\-dd;@">
                  <c:v>42912</c:v>
                </c:pt>
                <c:pt idx="306" c:formatCode="yyyy\-mm\-dd;@">
                  <c:v>42909</c:v>
                </c:pt>
                <c:pt idx="307" c:formatCode="yyyy\-mm\-dd;@">
                  <c:v>42908</c:v>
                </c:pt>
                <c:pt idx="308" c:formatCode="yyyy\-mm\-dd;@">
                  <c:v>42907</c:v>
                </c:pt>
                <c:pt idx="309" c:formatCode="yyyy\-mm\-dd;@">
                  <c:v>42906</c:v>
                </c:pt>
                <c:pt idx="310" c:formatCode="yyyy\-mm\-dd;@">
                  <c:v>42905</c:v>
                </c:pt>
                <c:pt idx="311" c:formatCode="yyyy\-mm\-dd;@">
                  <c:v>42902</c:v>
                </c:pt>
                <c:pt idx="312" c:formatCode="yyyy\-mm\-dd;@">
                  <c:v>42901</c:v>
                </c:pt>
                <c:pt idx="313" c:formatCode="yyyy\-mm\-dd;@">
                  <c:v>42900</c:v>
                </c:pt>
                <c:pt idx="314" c:formatCode="yyyy\-mm\-dd;@">
                  <c:v>42899</c:v>
                </c:pt>
                <c:pt idx="315" c:formatCode="yyyy\-mm\-dd;@">
                  <c:v>42898</c:v>
                </c:pt>
                <c:pt idx="316" c:formatCode="yyyy\-mm\-dd;@">
                  <c:v>42895</c:v>
                </c:pt>
                <c:pt idx="317" c:formatCode="yyyy\-mm\-dd;@">
                  <c:v>42894</c:v>
                </c:pt>
                <c:pt idx="318" c:formatCode="yyyy\-mm\-dd;@">
                  <c:v>42893</c:v>
                </c:pt>
                <c:pt idx="319" c:formatCode="yyyy\-mm\-dd;@">
                  <c:v>42892</c:v>
                </c:pt>
                <c:pt idx="320" c:formatCode="yyyy\-mm\-dd;@">
                  <c:v>42891</c:v>
                </c:pt>
                <c:pt idx="321" c:formatCode="yyyy\-mm\-dd;@">
                  <c:v>42888</c:v>
                </c:pt>
                <c:pt idx="322" c:formatCode="yyyy\-mm\-dd;@">
                  <c:v>42887</c:v>
                </c:pt>
                <c:pt idx="323" c:formatCode="yyyy\-mm\-dd;@">
                  <c:v>42886</c:v>
                </c:pt>
                <c:pt idx="324" c:formatCode="yyyy\-mm\-dd;@">
                  <c:v>42885</c:v>
                </c:pt>
                <c:pt idx="325" c:formatCode="yyyy\-mm\-dd;@">
                  <c:v>42881</c:v>
                </c:pt>
                <c:pt idx="326" c:formatCode="yyyy\-mm\-dd;@">
                  <c:v>42880</c:v>
                </c:pt>
                <c:pt idx="327" c:formatCode="yyyy\-mm\-dd;@">
                  <c:v>42879</c:v>
                </c:pt>
                <c:pt idx="328" c:formatCode="yyyy\-mm\-dd;@">
                  <c:v>42878</c:v>
                </c:pt>
                <c:pt idx="329" c:formatCode="yyyy\-mm\-dd;@">
                  <c:v>42877</c:v>
                </c:pt>
                <c:pt idx="330" c:formatCode="yyyy\-mm\-dd;@">
                  <c:v>42874</c:v>
                </c:pt>
                <c:pt idx="331" c:formatCode="yyyy\-mm\-dd;@">
                  <c:v>42873</c:v>
                </c:pt>
                <c:pt idx="332" c:formatCode="yyyy\-mm\-dd;@">
                  <c:v>42872</c:v>
                </c:pt>
                <c:pt idx="333" c:formatCode="yyyy\-mm\-dd;@">
                  <c:v>42871</c:v>
                </c:pt>
                <c:pt idx="334" c:formatCode="yyyy\-mm\-dd;@">
                  <c:v>42870</c:v>
                </c:pt>
                <c:pt idx="335" c:formatCode="yyyy\-mm\-dd;@">
                  <c:v>42867</c:v>
                </c:pt>
                <c:pt idx="336" c:formatCode="yyyy\-mm\-dd;@">
                  <c:v>42866</c:v>
                </c:pt>
                <c:pt idx="337" c:formatCode="yyyy\-mm\-dd;@">
                  <c:v>42865</c:v>
                </c:pt>
                <c:pt idx="338" c:formatCode="yyyy\-mm\-dd;@">
                  <c:v>42864</c:v>
                </c:pt>
                <c:pt idx="339" c:formatCode="yyyy\-mm\-dd;@">
                  <c:v>42863</c:v>
                </c:pt>
                <c:pt idx="340" c:formatCode="yyyy\-mm\-dd;@">
                  <c:v>42860</c:v>
                </c:pt>
                <c:pt idx="341" c:formatCode="yyyy\-mm\-dd;@">
                  <c:v>42859</c:v>
                </c:pt>
                <c:pt idx="342" c:formatCode="yyyy\-mm\-dd;@">
                  <c:v>42858</c:v>
                </c:pt>
                <c:pt idx="343" c:formatCode="yyyy\-mm\-dd;@">
                  <c:v>42857</c:v>
                </c:pt>
                <c:pt idx="344" c:formatCode="yyyy\-mm\-dd;@">
                  <c:v>42856</c:v>
                </c:pt>
                <c:pt idx="345" c:formatCode="yyyy\-mm\-dd;@">
                  <c:v>42853</c:v>
                </c:pt>
                <c:pt idx="346" c:formatCode="yyyy\-mm\-dd;@">
                  <c:v>42852</c:v>
                </c:pt>
                <c:pt idx="347" c:formatCode="yyyy\-mm\-dd;@">
                  <c:v>42851</c:v>
                </c:pt>
                <c:pt idx="348" c:formatCode="yyyy\-mm\-dd;@">
                  <c:v>42850</c:v>
                </c:pt>
                <c:pt idx="349" c:formatCode="yyyy\-mm\-dd;@">
                  <c:v>42849</c:v>
                </c:pt>
                <c:pt idx="350" c:formatCode="yyyy\-mm\-dd;@">
                  <c:v>42846</c:v>
                </c:pt>
                <c:pt idx="351" c:formatCode="yyyy\-mm\-dd;@">
                  <c:v>42845</c:v>
                </c:pt>
                <c:pt idx="352" c:formatCode="yyyy\-mm\-dd;@">
                  <c:v>42844</c:v>
                </c:pt>
                <c:pt idx="353" c:formatCode="yyyy\-mm\-dd;@">
                  <c:v>42843</c:v>
                </c:pt>
                <c:pt idx="354" c:formatCode="yyyy\-mm\-dd;@">
                  <c:v>42842</c:v>
                </c:pt>
                <c:pt idx="355" c:formatCode="yyyy\-mm\-dd;@">
                  <c:v>42838</c:v>
                </c:pt>
                <c:pt idx="356" c:formatCode="yyyy\-mm\-dd;@">
                  <c:v>42837</c:v>
                </c:pt>
                <c:pt idx="357" c:formatCode="yyyy\-mm\-dd;@">
                  <c:v>42836</c:v>
                </c:pt>
                <c:pt idx="358" c:formatCode="yyyy\-mm\-dd;@">
                  <c:v>42835</c:v>
                </c:pt>
                <c:pt idx="359" c:formatCode="yyyy\-mm\-dd;@">
                  <c:v>42832</c:v>
                </c:pt>
                <c:pt idx="360" c:formatCode="yyyy\-mm\-dd;@">
                  <c:v>42831</c:v>
                </c:pt>
                <c:pt idx="361" c:formatCode="yyyy\-mm\-dd;@">
                  <c:v>42830</c:v>
                </c:pt>
                <c:pt idx="362" c:formatCode="yyyy\-mm\-dd;@">
                  <c:v>42829</c:v>
                </c:pt>
                <c:pt idx="363" c:formatCode="yyyy\-mm\-dd;@">
                  <c:v>42828</c:v>
                </c:pt>
                <c:pt idx="364" c:formatCode="yyyy\-mm\-dd;@">
                  <c:v>42825</c:v>
                </c:pt>
                <c:pt idx="365" c:formatCode="yyyy\-mm\-dd;@">
                  <c:v>42824</c:v>
                </c:pt>
                <c:pt idx="366" c:formatCode="yyyy\-mm\-dd;@">
                  <c:v>42823</c:v>
                </c:pt>
                <c:pt idx="367" c:formatCode="yyyy\-mm\-dd;@">
                  <c:v>42822</c:v>
                </c:pt>
                <c:pt idx="368" c:formatCode="yyyy\-mm\-dd;@">
                  <c:v>42821</c:v>
                </c:pt>
                <c:pt idx="369" c:formatCode="yyyy\-mm\-dd;@">
                  <c:v>42818</c:v>
                </c:pt>
                <c:pt idx="370" c:formatCode="yyyy\-mm\-dd;@">
                  <c:v>42817</c:v>
                </c:pt>
                <c:pt idx="371" c:formatCode="yyyy\-mm\-dd;@">
                  <c:v>42816</c:v>
                </c:pt>
                <c:pt idx="372" c:formatCode="yyyy\-mm\-dd;@">
                  <c:v>42815</c:v>
                </c:pt>
                <c:pt idx="373" c:formatCode="yyyy\-mm\-dd;@">
                  <c:v>42814</c:v>
                </c:pt>
                <c:pt idx="374" c:formatCode="yyyy\-mm\-dd;@">
                  <c:v>42811</c:v>
                </c:pt>
                <c:pt idx="375" c:formatCode="yyyy\-mm\-dd;@">
                  <c:v>42810</c:v>
                </c:pt>
                <c:pt idx="376" c:formatCode="yyyy\-mm\-dd;@">
                  <c:v>42809</c:v>
                </c:pt>
                <c:pt idx="377" c:formatCode="yyyy\-mm\-dd;@">
                  <c:v>42808</c:v>
                </c:pt>
                <c:pt idx="378" c:formatCode="yyyy\-mm\-dd;@">
                  <c:v>42807</c:v>
                </c:pt>
                <c:pt idx="379" c:formatCode="yyyy\-mm\-dd;@">
                  <c:v>42804</c:v>
                </c:pt>
                <c:pt idx="380" c:formatCode="yyyy\-mm\-dd;@">
                  <c:v>42803</c:v>
                </c:pt>
                <c:pt idx="381" c:formatCode="yyyy\-mm\-dd;@">
                  <c:v>42802</c:v>
                </c:pt>
                <c:pt idx="382" c:formatCode="yyyy\-mm\-dd;@">
                  <c:v>42801</c:v>
                </c:pt>
                <c:pt idx="383" c:formatCode="yyyy\-mm\-dd;@">
                  <c:v>42800</c:v>
                </c:pt>
                <c:pt idx="384" c:formatCode="yyyy\-mm\-dd;@">
                  <c:v>42797</c:v>
                </c:pt>
                <c:pt idx="385" c:formatCode="yyyy\-mm\-dd;@">
                  <c:v>42796</c:v>
                </c:pt>
                <c:pt idx="386" c:formatCode="yyyy\-mm\-dd;@">
                  <c:v>42795</c:v>
                </c:pt>
                <c:pt idx="387" c:formatCode="yyyy\-mm\-dd;@">
                  <c:v>42794</c:v>
                </c:pt>
                <c:pt idx="388" c:formatCode="yyyy\-mm\-dd;@">
                  <c:v>42793</c:v>
                </c:pt>
                <c:pt idx="389" c:formatCode="yyyy\-mm\-dd;@">
                  <c:v>42790</c:v>
                </c:pt>
                <c:pt idx="390" c:formatCode="yyyy\-mm\-dd;@">
                  <c:v>42789</c:v>
                </c:pt>
                <c:pt idx="391" c:formatCode="yyyy\-mm\-dd;@">
                  <c:v>42788</c:v>
                </c:pt>
                <c:pt idx="392" c:formatCode="yyyy\-mm\-dd;@">
                  <c:v>42787</c:v>
                </c:pt>
                <c:pt idx="393" c:formatCode="yyyy\-mm\-dd;@">
                  <c:v>42786</c:v>
                </c:pt>
                <c:pt idx="394" c:formatCode="yyyy\-mm\-dd;@">
                  <c:v>42783</c:v>
                </c:pt>
                <c:pt idx="395" c:formatCode="yyyy\-mm\-dd;@">
                  <c:v>42782</c:v>
                </c:pt>
                <c:pt idx="396" c:formatCode="yyyy\-mm\-dd;@">
                  <c:v>42781</c:v>
                </c:pt>
                <c:pt idx="397" c:formatCode="yyyy\-mm\-dd;@">
                  <c:v>42780</c:v>
                </c:pt>
                <c:pt idx="398" c:formatCode="yyyy\-mm\-dd;@">
                  <c:v>42779</c:v>
                </c:pt>
                <c:pt idx="399" c:formatCode="yyyy\-mm\-dd;@">
                  <c:v>42776</c:v>
                </c:pt>
                <c:pt idx="400" c:formatCode="yyyy\-mm\-dd;@">
                  <c:v>42775</c:v>
                </c:pt>
                <c:pt idx="401" c:formatCode="yyyy\-mm\-dd;@">
                  <c:v>42774</c:v>
                </c:pt>
                <c:pt idx="402" c:formatCode="yyyy\-mm\-dd;@">
                  <c:v>42773</c:v>
                </c:pt>
                <c:pt idx="403" c:formatCode="yyyy\-mm\-dd;@">
                  <c:v>42772</c:v>
                </c:pt>
                <c:pt idx="404" c:formatCode="yyyy\-mm\-dd;@">
                  <c:v>42769</c:v>
                </c:pt>
                <c:pt idx="405" c:formatCode="yyyy\-mm\-dd;@">
                  <c:v>42768</c:v>
                </c:pt>
                <c:pt idx="406" c:formatCode="yyyy\-mm\-dd;@">
                  <c:v>42767</c:v>
                </c:pt>
                <c:pt idx="407" c:formatCode="yyyy\-mm\-dd;@">
                  <c:v>42766</c:v>
                </c:pt>
                <c:pt idx="408" c:formatCode="yyyy\-mm\-dd;@">
                  <c:v>42765</c:v>
                </c:pt>
                <c:pt idx="409" c:formatCode="yyyy\-mm\-dd;@">
                  <c:v>42762</c:v>
                </c:pt>
                <c:pt idx="410" c:formatCode="yyyy\-mm\-dd;@">
                  <c:v>42761</c:v>
                </c:pt>
                <c:pt idx="411" c:formatCode="yyyy\-mm\-dd;@">
                  <c:v>42760</c:v>
                </c:pt>
                <c:pt idx="412" c:formatCode="yyyy\-mm\-dd;@">
                  <c:v>42759</c:v>
                </c:pt>
                <c:pt idx="413" c:formatCode="yyyy\-mm\-dd;@">
                  <c:v>42758</c:v>
                </c:pt>
                <c:pt idx="414" c:formatCode="yyyy\-mm\-dd;@">
                  <c:v>42755</c:v>
                </c:pt>
                <c:pt idx="415" c:formatCode="yyyy\-mm\-dd;@">
                  <c:v>42754</c:v>
                </c:pt>
                <c:pt idx="416" c:formatCode="yyyy\-mm\-dd;@">
                  <c:v>42753</c:v>
                </c:pt>
                <c:pt idx="417" c:formatCode="yyyy\-mm\-dd;@">
                  <c:v>42752</c:v>
                </c:pt>
                <c:pt idx="418" c:formatCode="yyyy\-mm\-dd;@">
                  <c:v>42751</c:v>
                </c:pt>
                <c:pt idx="419" c:formatCode="yyyy\-mm\-dd;@">
                  <c:v>42748</c:v>
                </c:pt>
                <c:pt idx="420" c:formatCode="yyyy\-mm\-dd;@">
                  <c:v>42747</c:v>
                </c:pt>
                <c:pt idx="421" c:formatCode="yyyy\-mm\-dd;@">
                  <c:v>42746</c:v>
                </c:pt>
                <c:pt idx="422" c:formatCode="yyyy\-mm\-dd;@">
                  <c:v>42745</c:v>
                </c:pt>
                <c:pt idx="423" c:formatCode="yyyy\-mm\-dd;@">
                  <c:v>42744</c:v>
                </c:pt>
                <c:pt idx="424" c:formatCode="yyyy\-mm\-dd;@">
                  <c:v>42741</c:v>
                </c:pt>
                <c:pt idx="425" c:formatCode="yyyy\-mm\-dd;@">
                  <c:v>42740</c:v>
                </c:pt>
                <c:pt idx="426" c:formatCode="yyyy\-mm\-dd;@">
                  <c:v>42739</c:v>
                </c:pt>
                <c:pt idx="427" c:formatCode="yyyy\-mm\-dd;@">
                  <c:v>42738</c:v>
                </c:pt>
                <c:pt idx="428" c:formatCode="yyyy\-mm\-dd;@">
                  <c:v>42734</c:v>
                </c:pt>
                <c:pt idx="429" c:formatCode="yyyy\-mm\-dd;@">
                  <c:v>42733</c:v>
                </c:pt>
                <c:pt idx="430" c:formatCode="yyyy\-mm\-dd;@">
                  <c:v>42732</c:v>
                </c:pt>
                <c:pt idx="431" c:formatCode="yyyy\-mm\-dd;@">
                  <c:v>42731</c:v>
                </c:pt>
                <c:pt idx="432" c:formatCode="yyyy\-mm\-dd;@">
                  <c:v>42727</c:v>
                </c:pt>
                <c:pt idx="433" c:formatCode="yyyy\-mm\-dd;@">
                  <c:v>42726</c:v>
                </c:pt>
                <c:pt idx="434" c:formatCode="yyyy\-mm\-dd;@">
                  <c:v>42725</c:v>
                </c:pt>
                <c:pt idx="435" c:formatCode="yyyy\-mm\-dd;@">
                  <c:v>42724</c:v>
                </c:pt>
                <c:pt idx="436" c:formatCode="yyyy\-mm\-dd;@">
                  <c:v>42723</c:v>
                </c:pt>
                <c:pt idx="437" c:formatCode="yyyy\-mm\-dd;@">
                  <c:v>42720</c:v>
                </c:pt>
                <c:pt idx="438" c:formatCode="yyyy\-mm\-dd;@">
                  <c:v>42719</c:v>
                </c:pt>
                <c:pt idx="439" c:formatCode="yyyy\-mm\-dd;@">
                  <c:v>42718</c:v>
                </c:pt>
                <c:pt idx="440" c:formatCode="yyyy\-mm\-dd;@">
                  <c:v>42717</c:v>
                </c:pt>
                <c:pt idx="441" c:formatCode="yyyy\-mm\-dd;@">
                  <c:v>42716</c:v>
                </c:pt>
                <c:pt idx="442" c:formatCode="yyyy\-mm\-dd;@">
                  <c:v>42713</c:v>
                </c:pt>
                <c:pt idx="443" c:formatCode="yyyy\-mm\-dd;@">
                  <c:v>42712</c:v>
                </c:pt>
                <c:pt idx="444" c:formatCode="yyyy\-mm\-dd;@">
                  <c:v>42711</c:v>
                </c:pt>
                <c:pt idx="445" c:formatCode="yyyy\-mm\-dd;@">
                  <c:v>42710</c:v>
                </c:pt>
                <c:pt idx="446" c:formatCode="yyyy\-mm\-dd;@">
                  <c:v>42709</c:v>
                </c:pt>
                <c:pt idx="447" c:formatCode="yyyy\-mm\-dd;@">
                  <c:v>42706</c:v>
                </c:pt>
                <c:pt idx="448" c:formatCode="yyyy\-mm\-dd;@">
                  <c:v>42705</c:v>
                </c:pt>
                <c:pt idx="449" c:formatCode="yyyy\-mm\-dd;@">
                  <c:v>42704</c:v>
                </c:pt>
                <c:pt idx="450" c:formatCode="yyyy\-mm\-dd;@">
                  <c:v>42703</c:v>
                </c:pt>
                <c:pt idx="451" c:formatCode="yyyy\-mm\-dd;@">
                  <c:v>42702</c:v>
                </c:pt>
                <c:pt idx="452" c:formatCode="yyyy\-mm\-dd;@">
                  <c:v>42699</c:v>
                </c:pt>
                <c:pt idx="453" c:formatCode="yyyy\-mm\-dd;@">
                  <c:v>42698</c:v>
                </c:pt>
                <c:pt idx="454" c:formatCode="yyyy\-mm\-dd;@">
                  <c:v>42697</c:v>
                </c:pt>
                <c:pt idx="455" c:formatCode="yyyy\-mm\-dd;@">
                  <c:v>42696</c:v>
                </c:pt>
                <c:pt idx="456" c:formatCode="yyyy\-mm\-dd;@">
                  <c:v>42695</c:v>
                </c:pt>
                <c:pt idx="457" c:formatCode="yyyy\-mm\-dd;@">
                  <c:v>42692</c:v>
                </c:pt>
                <c:pt idx="458" c:formatCode="yyyy\-mm\-dd;@">
                  <c:v>42691</c:v>
                </c:pt>
                <c:pt idx="459" c:formatCode="yyyy\-mm\-dd;@">
                  <c:v>42690</c:v>
                </c:pt>
                <c:pt idx="460" c:formatCode="yyyy\-mm\-dd;@">
                  <c:v>42689</c:v>
                </c:pt>
                <c:pt idx="461" c:formatCode="yyyy\-mm\-dd;@">
                  <c:v>42688</c:v>
                </c:pt>
                <c:pt idx="462" c:formatCode="yyyy\-mm\-dd;@">
                  <c:v>42685</c:v>
                </c:pt>
                <c:pt idx="463" c:formatCode="yyyy\-mm\-dd;@">
                  <c:v>42684</c:v>
                </c:pt>
                <c:pt idx="464" c:formatCode="yyyy\-mm\-dd;@">
                  <c:v>42683</c:v>
                </c:pt>
                <c:pt idx="465" c:formatCode="yyyy\-mm\-dd;@">
                  <c:v>42682</c:v>
                </c:pt>
                <c:pt idx="466" c:formatCode="yyyy\-mm\-dd;@">
                  <c:v>42681</c:v>
                </c:pt>
                <c:pt idx="467" c:formatCode="yyyy\-mm\-dd;@">
                  <c:v>42678</c:v>
                </c:pt>
                <c:pt idx="468" c:formatCode="yyyy\-mm\-dd;@">
                  <c:v>42677</c:v>
                </c:pt>
                <c:pt idx="469" c:formatCode="yyyy\-mm\-dd;@">
                  <c:v>42676</c:v>
                </c:pt>
                <c:pt idx="470" c:formatCode="yyyy\-mm\-dd;@">
                  <c:v>42675</c:v>
                </c:pt>
                <c:pt idx="471" c:formatCode="yyyy\-mm\-dd;@">
                  <c:v>42674</c:v>
                </c:pt>
                <c:pt idx="472" c:formatCode="yyyy\-mm\-dd;@">
                  <c:v>42671</c:v>
                </c:pt>
                <c:pt idx="473" c:formatCode="yyyy\-mm\-dd;@">
                  <c:v>42670</c:v>
                </c:pt>
                <c:pt idx="474" c:formatCode="yyyy\-mm\-dd;@">
                  <c:v>42669</c:v>
                </c:pt>
                <c:pt idx="475" c:formatCode="yyyy\-mm\-dd;@">
                  <c:v>42668</c:v>
                </c:pt>
                <c:pt idx="476" c:formatCode="yyyy\-mm\-dd;@">
                  <c:v>42667</c:v>
                </c:pt>
                <c:pt idx="477" c:formatCode="yyyy\-mm\-dd;@">
                  <c:v>42664</c:v>
                </c:pt>
                <c:pt idx="478" c:formatCode="yyyy\-mm\-dd;@">
                  <c:v>42663</c:v>
                </c:pt>
                <c:pt idx="479" c:formatCode="yyyy\-mm\-dd;@">
                  <c:v>42662</c:v>
                </c:pt>
                <c:pt idx="480" c:formatCode="yyyy\-mm\-dd;@">
                  <c:v>42661</c:v>
                </c:pt>
                <c:pt idx="481" c:formatCode="yyyy\-mm\-dd;@">
                  <c:v>42660</c:v>
                </c:pt>
                <c:pt idx="482" c:formatCode="yyyy\-mm\-dd;@">
                  <c:v>42657</c:v>
                </c:pt>
                <c:pt idx="483" c:formatCode="yyyy\-mm\-dd;@">
                  <c:v>42656</c:v>
                </c:pt>
                <c:pt idx="484" c:formatCode="yyyy\-mm\-dd;@">
                  <c:v>42655</c:v>
                </c:pt>
                <c:pt idx="485" c:formatCode="yyyy\-mm\-dd;@">
                  <c:v>42654</c:v>
                </c:pt>
                <c:pt idx="486" c:formatCode="yyyy\-mm\-dd;@">
                  <c:v>42653</c:v>
                </c:pt>
                <c:pt idx="487" c:formatCode="yyyy\-mm\-dd;@">
                  <c:v>42650</c:v>
                </c:pt>
                <c:pt idx="488" c:formatCode="yyyy\-mm\-dd;@">
                  <c:v>42649</c:v>
                </c:pt>
                <c:pt idx="489" c:formatCode="yyyy\-mm\-dd;@">
                  <c:v>42648</c:v>
                </c:pt>
                <c:pt idx="490" c:formatCode="yyyy\-mm\-dd;@">
                  <c:v>42647</c:v>
                </c:pt>
                <c:pt idx="491" c:formatCode="yyyy\-mm\-dd;@">
                  <c:v>42646</c:v>
                </c:pt>
                <c:pt idx="492" c:formatCode="yyyy\-mm\-dd;@">
                  <c:v>42643</c:v>
                </c:pt>
                <c:pt idx="493" c:formatCode="yyyy\-mm\-dd;@">
                  <c:v>42642</c:v>
                </c:pt>
                <c:pt idx="494" c:formatCode="yyyy\-mm\-dd;@">
                  <c:v>42641</c:v>
                </c:pt>
                <c:pt idx="495" c:formatCode="yyyy\-mm\-dd;@">
                  <c:v>42640</c:v>
                </c:pt>
                <c:pt idx="496" c:formatCode="yyyy\-mm\-dd;@">
                  <c:v>42639</c:v>
                </c:pt>
                <c:pt idx="497" c:formatCode="yyyy\-mm\-dd;@">
                  <c:v>42636</c:v>
                </c:pt>
                <c:pt idx="498" c:formatCode="yyyy\-mm\-dd;@">
                  <c:v>42635</c:v>
                </c:pt>
                <c:pt idx="499" c:formatCode="yyyy\-mm\-dd;@">
                  <c:v>42634</c:v>
                </c:pt>
                <c:pt idx="500" c:formatCode="yyyy\-mm\-dd;@">
                  <c:v>42633</c:v>
                </c:pt>
                <c:pt idx="501" c:formatCode="yyyy\-mm\-dd;@">
                  <c:v>42632</c:v>
                </c:pt>
                <c:pt idx="502" c:formatCode="yyyy\-mm\-dd;@">
                  <c:v>42629</c:v>
                </c:pt>
                <c:pt idx="503" c:formatCode="yyyy\-mm\-dd;@">
                  <c:v>42628</c:v>
                </c:pt>
                <c:pt idx="504" c:formatCode="yyyy\-mm\-dd;@">
                  <c:v>42627</c:v>
                </c:pt>
                <c:pt idx="505" c:formatCode="yyyy\-mm\-dd;@">
                  <c:v>42626</c:v>
                </c:pt>
                <c:pt idx="506" c:formatCode="yyyy\-mm\-dd;@">
                  <c:v>42625</c:v>
                </c:pt>
                <c:pt idx="507" c:formatCode="yyyy\-mm\-dd;@">
                  <c:v>42622</c:v>
                </c:pt>
                <c:pt idx="508" c:formatCode="yyyy\-mm\-dd;@">
                  <c:v>42621</c:v>
                </c:pt>
                <c:pt idx="509" c:formatCode="yyyy\-mm\-dd;@">
                  <c:v>42620</c:v>
                </c:pt>
                <c:pt idx="510" c:formatCode="yyyy\-mm\-dd;@">
                  <c:v>42619</c:v>
                </c:pt>
                <c:pt idx="511" c:formatCode="yyyy\-mm\-dd;@">
                  <c:v>42618</c:v>
                </c:pt>
                <c:pt idx="512" c:formatCode="yyyy\-mm\-dd;@">
                  <c:v>42615</c:v>
                </c:pt>
                <c:pt idx="513" c:formatCode="yyyy\-mm\-dd;@">
                  <c:v>42614</c:v>
                </c:pt>
                <c:pt idx="514" c:formatCode="yyyy\-mm\-dd;@">
                  <c:v>42613</c:v>
                </c:pt>
                <c:pt idx="515" c:formatCode="yyyy\-mm\-dd;@">
                  <c:v>42612</c:v>
                </c:pt>
                <c:pt idx="516" c:formatCode="yyyy\-mm\-dd;@">
                  <c:v>42611</c:v>
                </c:pt>
                <c:pt idx="517" c:formatCode="yyyy\-mm\-dd;@">
                  <c:v>42608</c:v>
                </c:pt>
                <c:pt idx="518" c:formatCode="yyyy\-mm\-dd;@">
                  <c:v>42607</c:v>
                </c:pt>
                <c:pt idx="519" c:formatCode="yyyy\-mm\-dd;@">
                  <c:v>42606</c:v>
                </c:pt>
                <c:pt idx="520" c:formatCode="yyyy\-mm\-dd;@">
                  <c:v>42605</c:v>
                </c:pt>
                <c:pt idx="521" c:formatCode="yyyy\-mm\-dd;@">
                  <c:v>42604</c:v>
                </c:pt>
                <c:pt idx="522" c:formatCode="yyyy\-mm\-dd;@">
                  <c:v>42601</c:v>
                </c:pt>
                <c:pt idx="523" c:formatCode="yyyy\-mm\-dd;@">
                  <c:v>42600</c:v>
                </c:pt>
                <c:pt idx="524" c:formatCode="yyyy\-mm\-dd;@">
                  <c:v>42599</c:v>
                </c:pt>
                <c:pt idx="525" c:formatCode="yyyy\-mm\-dd;@">
                  <c:v>42598</c:v>
                </c:pt>
                <c:pt idx="526" c:formatCode="yyyy\-mm\-dd;@">
                  <c:v>42597</c:v>
                </c:pt>
                <c:pt idx="527" c:formatCode="yyyy\-mm\-dd;@">
                  <c:v>42594</c:v>
                </c:pt>
                <c:pt idx="528" c:formatCode="yyyy\-mm\-dd;@">
                  <c:v>42593</c:v>
                </c:pt>
                <c:pt idx="529" c:formatCode="yyyy\-mm\-dd;@">
                  <c:v>42592</c:v>
                </c:pt>
                <c:pt idx="530" c:formatCode="yyyy\-mm\-dd;@">
                  <c:v>42591</c:v>
                </c:pt>
                <c:pt idx="531" c:formatCode="yyyy\-mm\-dd;@">
                  <c:v>42590</c:v>
                </c:pt>
                <c:pt idx="532" c:formatCode="yyyy\-mm\-dd;@">
                  <c:v>42587</c:v>
                </c:pt>
                <c:pt idx="533" c:formatCode="yyyy\-mm\-dd;@">
                  <c:v>42586</c:v>
                </c:pt>
                <c:pt idx="534" c:formatCode="yyyy\-mm\-dd;@">
                  <c:v>42585</c:v>
                </c:pt>
                <c:pt idx="535" c:formatCode="yyyy\-mm\-dd;@">
                  <c:v>42584</c:v>
                </c:pt>
                <c:pt idx="536" c:formatCode="yyyy\-mm\-dd;@">
                  <c:v>42583</c:v>
                </c:pt>
                <c:pt idx="537" c:formatCode="yyyy\-mm\-dd;@">
                  <c:v>42580</c:v>
                </c:pt>
                <c:pt idx="538" c:formatCode="yyyy\-mm\-dd;@">
                  <c:v>42579</c:v>
                </c:pt>
                <c:pt idx="539" c:formatCode="yyyy\-mm\-dd;@">
                  <c:v>42578</c:v>
                </c:pt>
                <c:pt idx="540" c:formatCode="yyyy\-mm\-dd;@">
                  <c:v>42577</c:v>
                </c:pt>
                <c:pt idx="541" c:formatCode="yyyy\-mm\-dd;@">
                  <c:v>42576</c:v>
                </c:pt>
                <c:pt idx="542" c:formatCode="yyyy\-mm\-dd;@">
                  <c:v>42573</c:v>
                </c:pt>
                <c:pt idx="543" c:formatCode="yyyy\-mm\-dd;@">
                  <c:v>42572</c:v>
                </c:pt>
                <c:pt idx="544" c:formatCode="yyyy\-mm\-dd;@">
                  <c:v>42571</c:v>
                </c:pt>
                <c:pt idx="545" c:formatCode="yyyy\-mm\-dd;@">
                  <c:v>42570</c:v>
                </c:pt>
                <c:pt idx="546" c:formatCode="yyyy\-mm\-dd;@">
                  <c:v>42569</c:v>
                </c:pt>
                <c:pt idx="547" c:formatCode="yyyy\-mm\-dd;@">
                  <c:v>42566</c:v>
                </c:pt>
                <c:pt idx="548" c:formatCode="yyyy\-mm\-dd;@">
                  <c:v>42565</c:v>
                </c:pt>
                <c:pt idx="549" c:formatCode="yyyy\-mm\-dd;@">
                  <c:v>42564</c:v>
                </c:pt>
                <c:pt idx="550" c:formatCode="yyyy\-mm\-dd;@">
                  <c:v>42563</c:v>
                </c:pt>
                <c:pt idx="551" c:formatCode="yyyy\-mm\-dd;@">
                  <c:v>42562</c:v>
                </c:pt>
                <c:pt idx="552" c:formatCode="yyyy\-mm\-dd;@">
                  <c:v>42559</c:v>
                </c:pt>
                <c:pt idx="553" c:formatCode="yyyy\-mm\-dd;@">
                  <c:v>42558</c:v>
                </c:pt>
                <c:pt idx="554" c:formatCode="yyyy\-mm\-dd;@">
                  <c:v>42557</c:v>
                </c:pt>
                <c:pt idx="555" c:formatCode="yyyy\-mm\-dd;@">
                  <c:v>42556</c:v>
                </c:pt>
                <c:pt idx="556" c:formatCode="yyyy\-mm\-dd;@">
                  <c:v>42555</c:v>
                </c:pt>
                <c:pt idx="557" c:formatCode="yyyy\-mm\-dd;@">
                  <c:v>42552</c:v>
                </c:pt>
                <c:pt idx="558" c:formatCode="yyyy\-mm\-dd;@">
                  <c:v>42551</c:v>
                </c:pt>
                <c:pt idx="559" c:formatCode="yyyy\-mm\-dd;@">
                  <c:v>42550</c:v>
                </c:pt>
                <c:pt idx="560" c:formatCode="yyyy\-mm\-dd;@">
                  <c:v>42549</c:v>
                </c:pt>
                <c:pt idx="561" c:formatCode="yyyy\-mm\-dd;@">
                  <c:v>42548</c:v>
                </c:pt>
                <c:pt idx="562" c:formatCode="yyyy\-mm\-dd;@">
                  <c:v>42545</c:v>
                </c:pt>
                <c:pt idx="563" c:formatCode="yyyy\-mm\-dd;@">
                  <c:v>42544</c:v>
                </c:pt>
                <c:pt idx="564" c:formatCode="yyyy\-mm\-dd;@">
                  <c:v>42543</c:v>
                </c:pt>
                <c:pt idx="565" c:formatCode="yyyy\-mm\-dd;@">
                  <c:v>42542</c:v>
                </c:pt>
                <c:pt idx="566" c:formatCode="yyyy\-mm\-dd;@">
                  <c:v>42541</c:v>
                </c:pt>
                <c:pt idx="567" c:formatCode="yyyy\-mm\-dd;@">
                  <c:v>42538</c:v>
                </c:pt>
                <c:pt idx="568" c:formatCode="yyyy\-mm\-dd;@">
                  <c:v>42537</c:v>
                </c:pt>
                <c:pt idx="569" c:formatCode="yyyy\-mm\-dd;@">
                  <c:v>42536</c:v>
                </c:pt>
                <c:pt idx="570" c:formatCode="yyyy\-mm\-dd;@">
                  <c:v>42535</c:v>
                </c:pt>
                <c:pt idx="571" c:formatCode="yyyy\-mm\-dd;@">
                  <c:v>42534</c:v>
                </c:pt>
                <c:pt idx="572" c:formatCode="yyyy\-mm\-dd;@">
                  <c:v>42531</c:v>
                </c:pt>
                <c:pt idx="573" c:formatCode="yyyy\-mm\-dd;@">
                  <c:v>42530</c:v>
                </c:pt>
                <c:pt idx="574" c:formatCode="yyyy\-mm\-dd;@">
                  <c:v>42529</c:v>
                </c:pt>
                <c:pt idx="575" c:formatCode="yyyy\-mm\-dd;@">
                  <c:v>42528</c:v>
                </c:pt>
                <c:pt idx="576" c:formatCode="yyyy\-mm\-dd;@">
                  <c:v>42527</c:v>
                </c:pt>
                <c:pt idx="577" c:formatCode="yyyy\-mm\-dd;@">
                  <c:v>42524</c:v>
                </c:pt>
                <c:pt idx="578" c:formatCode="yyyy\-mm\-dd;@">
                  <c:v>42523</c:v>
                </c:pt>
                <c:pt idx="579" c:formatCode="yyyy\-mm\-dd;@">
                  <c:v>42522</c:v>
                </c:pt>
                <c:pt idx="580" c:formatCode="yyyy\-mm\-dd;@">
                  <c:v>42521</c:v>
                </c:pt>
                <c:pt idx="581" c:formatCode="yyyy\-mm\-dd;@">
                  <c:v>42517</c:v>
                </c:pt>
                <c:pt idx="582" c:formatCode="yyyy\-mm\-dd;@">
                  <c:v>42516</c:v>
                </c:pt>
                <c:pt idx="583" c:formatCode="yyyy\-mm\-dd;@">
                  <c:v>42515</c:v>
                </c:pt>
                <c:pt idx="584" c:formatCode="yyyy\-mm\-dd;@">
                  <c:v>42514</c:v>
                </c:pt>
                <c:pt idx="585" c:formatCode="yyyy\-mm\-dd;@">
                  <c:v>42513</c:v>
                </c:pt>
                <c:pt idx="586" c:formatCode="yyyy\-mm\-dd;@">
                  <c:v>42510</c:v>
                </c:pt>
                <c:pt idx="587" c:formatCode="yyyy\-mm\-dd;@">
                  <c:v>42509</c:v>
                </c:pt>
                <c:pt idx="588" c:formatCode="yyyy\-mm\-dd;@">
                  <c:v>42508</c:v>
                </c:pt>
                <c:pt idx="589" c:formatCode="yyyy\-mm\-dd;@">
                  <c:v>42507</c:v>
                </c:pt>
                <c:pt idx="590" c:formatCode="yyyy\-mm\-dd;@">
                  <c:v>42506</c:v>
                </c:pt>
                <c:pt idx="591" c:formatCode="yyyy\-mm\-dd;@">
                  <c:v>42503</c:v>
                </c:pt>
                <c:pt idx="592" c:formatCode="yyyy\-mm\-dd;@">
                  <c:v>42502</c:v>
                </c:pt>
                <c:pt idx="593" c:formatCode="yyyy\-mm\-dd;@">
                  <c:v>42501</c:v>
                </c:pt>
                <c:pt idx="594" c:formatCode="yyyy\-mm\-dd;@">
                  <c:v>42500</c:v>
                </c:pt>
                <c:pt idx="595" c:formatCode="yyyy\-mm\-dd;@">
                  <c:v>42499</c:v>
                </c:pt>
                <c:pt idx="596" c:formatCode="yyyy\-mm\-dd;@">
                  <c:v>42496</c:v>
                </c:pt>
                <c:pt idx="597" c:formatCode="yyyy\-mm\-dd;@">
                  <c:v>42495</c:v>
                </c:pt>
                <c:pt idx="598" c:formatCode="yyyy\-mm\-dd;@">
                  <c:v>42494</c:v>
                </c:pt>
                <c:pt idx="599" c:formatCode="yyyy\-mm\-dd;@">
                  <c:v>42493</c:v>
                </c:pt>
                <c:pt idx="600" c:formatCode="yyyy\-mm\-dd;@">
                  <c:v>42492</c:v>
                </c:pt>
                <c:pt idx="601" c:formatCode="yyyy\-mm\-dd;@">
                  <c:v>42489</c:v>
                </c:pt>
                <c:pt idx="602" c:formatCode="yyyy\-mm\-dd;@">
                  <c:v>42488</c:v>
                </c:pt>
                <c:pt idx="603" c:formatCode="yyyy\-mm\-dd;@">
                  <c:v>42487</c:v>
                </c:pt>
                <c:pt idx="604" c:formatCode="yyyy\-mm\-dd;@">
                  <c:v>42486</c:v>
                </c:pt>
                <c:pt idx="605" c:formatCode="yyyy\-mm\-dd;@">
                  <c:v>42485</c:v>
                </c:pt>
                <c:pt idx="606" c:formatCode="yyyy\-mm\-dd;@">
                  <c:v>42482</c:v>
                </c:pt>
                <c:pt idx="607" c:formatCode="yyyy\-mm\-dd;@">
                  <c:v>42481</c:v>
                </c:pt>
                <c:pt idx="608" c:formatCode="yyyy\-mm\-dd;@">
                  <c:v>42480</c:v>
                </c:pt>
                <c:pt idx="609" c:formatCode="yyyy\-mm\-dd;@">
                  <c:v>42479</c:v>
                </c:pt>
                <c:pt idx="610" c:formatCode="yyyy\-mm\-dd;@">
                  <c:v>42478</c:v>
                </c:pt>
                <c:pt idx="611" c:formatCode="yyyy\-mm\-dd;@">
                  <c:v>42475</c:v>
                </c:pt>
                <c:pt idx="612" c:formatCode="yyyy\-mm\-dd;@">
                  <c:v>42474</c:v>
                </c:pt>
                <c:pt idx="613" c:formatCode="yyyy\-mm\-dd;@">
                  <c:v>42473</c:v>
                </c:pt>
                <c:pt idx="614" c:formatCode="yyyy\-mm\-dd;@">
                  <c:v>42472</c:v>
                </c:pt>
                <c:pt idx="615" c:formatCode="yyyy\-mm\-dd;@">
                  <c:v>42471</c:v>
                </c:pt>
                <c:pt idx="616" c:formatCode="yyyy\-mm\-dd;@">
                  <c:v>42468</c:v>
                </c:pt>
                <c:pt idx="617" c:formatCode="yyyy\-mm\-dd;@">
                  <c:v>42467</c:v>
                </c:pt>
                <c:pt idx="618" c:formatCode="yyyy\-mm\-dd;@">
                  <c:v>42466</c:v>
                </c:pt>
                <c:pt idx="619" c:formatCode="yyyy\-mm\-dd;@">
                  <c:v>42465</c:v>
                </c:pt>
                <c:pt idx="620" c:formatCode="yyyy\-mm\-dd;@">
                  <c:v>42464</c:v>
                </c:pt>
                <c:pt idx="621" c:formatCode="yyyy\-mm\-dd;@">
                  <c:v>42461</c:v>
                </c:pt>
                <c:pt idx="622" c:formatCode="yyyy\-mm\-dd;@">
                  <c:v>42460</c:v>
                </c:pt>
                <c:pt idx="623" c:formatCode="yyyy\-mm\-dd;@">
                  <c:v>42459</c:v>
                </c:pt>
                <c:pt idx="624" c:formatCode="yyyy\-mm\-dd;@">
                  <c:v>42458</c:v>
                </c:pt>
                <c:pt idx="625" c:formatCode="yyyy\-mm\-dd;@">
                  <c:v>42457</c:v>
                </c:pt>
                <c:pt idx="626" c:formatCode="yyyy\-mm\-dd;@">
                  <c:v>42453</c:v>
                </c:pt>
                <c:pt idx="627" c:formatCode="yyyy\-mm\-dd;@">
                  <c:v>42452</c:v>
                </c:pt>
                <c:pt idx="628" c:formatCode="yyyy\-mm\-dd;@">
                  <c:v>42451</c:v>
                </c:pt>
                <c:pt idx="629" c:formatCode="yyyy\-mm\-dd;@">
                  <c:v>42450</c:v>
                </c:pt>
                <c:pt idx="630" c:formatCode="yyyy\-mm\-dd;@">
                  <c:v>42447</c:v>
                </c:pt>
                <c:pt idx="631" c:formatCode="yyyy\-mm\-dd;@">
                  <c:v>42446</c:v>
                </c:pt>
                <c:pt idx="632" c:formatCode="yyyy\-mm\-dd;@">
                  <c:v>42445</c:v>
                </c:pt>
                <c:pt idx="633" c:formatCode="yyyy\-mm\-dd;@">
                  <c:v>42444</c:v>
                </c:pt>
                <c:pt idx="634" c:formatCode="yyyy\-mm\-dd;@">
                  <c:v>42443</c:v>
                </c:pt>
                <c:pt idx="635" c:formatCode="yyyy\-mm\-dd;@">
                  <c:v>42440</c:v>
                </c:pt>
                <c:pt idx="636" c:formatCode="yyyy\-mm\-dd;@">
                  <c:v>42439</c:v>
                </c:pt>
                <c:pt idx="637" c:formatCode="yyyy\-mm\-dd;@">
                  <c:v>42438</c:v>
                </c:pt>
                <c:pt idx="638" c:formatCode="yyyy\-mm\-dd;@">
                  <c:v>42437</c:v>
                </c:pt>
                <c:pt idx="639" c:formatCode="yyyy\-mm\-dd;@">
                  <c:v>42436</c:v>
                </c:pt>
                <c:pt idx="640" c:formatCode="yyyy\-mm\-dd;@">
                  <c:v>42433</c:v>
                </c:pt>
                <c:pt idx="641" c:formatCode="yyyy\-mm\-dd;@">
                  <c:v>42432</c:v>
                </c:pt>
                <c:pt idx="642" c:formatCode="yyyy\-mm\-dd;@">
                  <c:v>42431</c:v>
                </c:pt>
                <c:pt idx="643" c:formatCode="yyyy\-mm\-dd;@">
                  <c:v>42430</c:v>
                </c:pt>
                <c:pt idx="644" c:formatCode="yyyy\-mm\-dd;@">
                  <c:v>42429</c:v>
                </c:pt>
                <c:pt idx="645" c:formatCode="yyyy\-mm\-dd;@">
                  <c:v>42426</c:v>
                </c:pt>
                <c:pt idx="646" c:formatCode="yyyy\-mm\-dd;@">
                  <c:v>42425</c:v>
                </c:pt>
                <c:pt idx="647" c:formatCode="yyyy\-mm\-dd;@">
                  <c:v>42424</c:v>
                </c:pt>
                <c:pt idx="648" c:formatCode="yyyy\-mm\-dd;@">
                  <c:v>42423</c:v>
                </c:pt>
                <c:pt idx="649" c:formatCode="yyyy\-mm\-dd;@">
                  <c:v>42422</c:v>
                </c:pt>
                <c:pt idx="650" c:formatCode="yyyy\-mm\-dd;@">
                  <c:v>42419</c:v>
                </c:pt>
                <c:pt idx="651" c:formatCode="yyyy\-mm\-dd;@">
                  <c:v>42418</c:v>
                </c:pt>
                <c:pt idx="652" c:formatCode="yyyy\-mm\-dd;@">
                  <c:v>42417</c:v>
                </c:pt>
                <c:pt idx="653" c:formatCode="yyyy\-mm\-dd;@">
                  <c:v>42416</c:v>
                </c:pt>
                <c:pt idx="654" c:formatCode="yyyy\-mm\-dd;@">
                  <c:v>42415</c:v>
                </c:pt>
                <c:pt idx="655" c:formatCode="yyyy\-mm\-dd;@">
                  <c:v>42412</c:v>
                </c:pt>
                <c:pt idx="656" c:formatCode="yyyy\-mm\-dd;@">
                  <c:v>42411</c:v>
                </c:pt>
                <c:pt idx="657" c:formatCode="yyyy\-mm\-dd;@">
                  <c:v>42410</c:v>
                </c:pt>
                <c:pt idx="658" c:formatCode="yyyy\-mm\-dd;@">
                  <c:v>42409</c:v>
                </c:pt>
                <c:pt idx="659" c:formatCode="yyyy\-mm\-dd;@">
                  <c:v>42408</c:v>
                </c:pt>
                <c:pt idx="660" c:formatCode="yyyy\-mm\-dd;@">
                  <c:v>42405</c:v>
                </c:pt>
                <c:pt idx="661" c:formatCode="yyyy\-mm\-dd;@">
                  <c:v>42404</c:v>
                </c:pt>
                <c:pt idx="662" c:formatCode="yyyy\-mm\-dd;@">
                  <c:v>42403</c:v>
                </c:pt>
                <c:pt idx="663" c:formatCode="yyyy\-mm\-dd;@">
                  <c:v>42402</c:v>
                </c:pt>
                <c:pt idx="664" c:formatCode="yyyy\-mm\-dd;@">
                  <c:v>42401</c:v>
                </c:pt>
                <c:pt idx="665" c:formatCode="yyyy\-mm\-dd;@">
                  <c:v>42398</c:v>
                </c:pt>
                <c:pt idx="666" c:formatCode="yyyy\-mm\-dd;@">
                  <c:v>42397</c:v>
                </c:pt>
                <c:pt idx="667" c:formatCode="yyyy\-mm\-dd;@">
                  <c:v>42396</c:v>
                </c:pt>
                <c:pt idx="668" c:formatCode="yyyy\-mm\-dd;@">
                  <c:v>42395</c:v>
                </c:pt>
                <c:pt idx="669" c:formatCode="yyyy\-mm\-dd;@">
                  <c:v>42394</c:v>
                </c:pt>
                <c:pt idx="670" c:formatCode="yyyy\-mm\-dd;@">
                  <c:v>42391</c:v>
                </c:pt>
                <c:pt idx="671" c:formatCode="yyyy\-mm\-dd;@">
                  <c:v>42390</c:v>
                </c:pt>
                <c:pt idx="672" c:formatCode="yyyy\-mm\-dd;@">
                  <c:v>42389</c:v>
                </c:pt>
                <c:pt idx="673" c:formatCode="yyyy\-mm\-dd;@">
                  <c:v>42388</c:v>
                </c:pt>
                <c:pt idx="674" c:formatCode="yyyy\-mm\-dd;@">
                  <c:v>42387</c:v>
                </c:pt>
                <c:pt idx="675" c:formatCode="yyyy\-mm\-dd;@">
                  <c:v>42384</c:v>
                </c:pt>
                <c:pt idx="676" c:formatCode="yyyy\-mm\-dd;@">
                  <c:v>42383</c:v>
                </c:pt>
                <c:pt idx="677" c:formatCode="yyyy\-mm\-dd;@">
                  <c:v>42382</c:v>
                </c:pt>
                <c:pt idx="678" c:formatCode="yyyy\-mm\-dd;@">
                  <c:v>42381</c:v>
                </c:pt>
                <c:pt idx="679" c:formatCode="yyyy\-mm\-dd;@">
                  <c:v>42380</c:v>
                </c:pt>
                <c:pt idx="680" c:formatCode="yyyy\-mm\-dd;@">
                  <c:v>42377</c:v>
                </c:pt>
                <c:pt idx="681" c:formatCode="yyyy\-mm\-dd;@">
                  <c:v>42376</c:v>
                </c:pt>
                <c:pt idx="682" c:formatCode="yyyy\-mm\-dd;@">
                  <c:v>42375</c:v>
                </c:pt>
                <c:pt idx="683" c:formatCode="yyyy\-mm\-dd;@">
                  <c:v>42374</c:v>
                </c:pt>
                <c:pt idx="684" c:formatCode="yyyy\-mm\-dd;@">
                  <c:v>42373</c:v>
                </c:pt>
                <c:pt idx="685" c:formatCode="yyyy\-mm\-dd;@">
                  <c:v>42369</c:v>
                </c:pt>
                <c:pt idx="686" c:formatCode="yyyy\-mm\-dd;@">
                  <c:v>42368</c:v>
                </c:pt>
                <c:pt idx="687" c:formatCode="yyyy\-mm\-dd;@">
                  <c:v>42367</c:v>
                </c:pt>
                <c:pt idx="688" c:formatCode="yyyy\-mm\-dd;@">
                  <c:v>42366</c:v>
                </c:pt>
                <c:pt idx="689" c:formatCode="yyyy\-mm\-dd;@">
                  <c:v>42362</c:v>
                </c:pt>
                <c:pt idx="690" c:formatCode="yyyy\-mm\-dd;@">
                  <c:v>42361</c:v>
                </c:pt>
                <c:pt idx="691" c:formatCode="yyyy\-mm\-dd;@">
                  <c:v>42360</c:v>
                </c:pt>
                <c:pt idx="692" c:formatCode="yyyy\-mm\-dd;@">
                  <c:v>42359</c:v>
                </c:pt>
                <c:pt idx="693" c:formatCode="yyyy\-mm\-dd;@">
                  <c:v>42356</c:v>
                </c:pt>
                <c:pt idx="694" c:formatCode="yyyy\-mm\-dd;@">
                  <c:v>42355</c:v>
                </c:pt>
                <c:pt idx="695" c:formatCode="yyyy\-mm\-dd;@">
                  <c:v>42354</c:v>
                </c:pt>
                <c:pt idx="696" c:formatCode="yyyy\-mm\-dd;@">
                  <c:v>42353</c:v>
                </c:pt>
                <c:pt idx="697" c:formatCode="yyyy\-mm\-dd;@">
                  <c:v>42352</c:v>
                </c:pt>
                <c:pt idx="698" c:formatCode="yyyy\-mm\-dd;@">
                  <c:v>42349</c:v>
                </c:pt>
                <c:pt idx="699" c:formatCode="yyyy\-mm\-dd;@">
                  <c:v>42348</c:v>
                </c:pt>
                <c:pt idx="700" c:formatCode="yyyy\-mm\-dd;@">
                  <c:v>42347</c:v>
                </c:pt>
                <c:pt idx="701" c:formatCode="yyyy\-mm\-dd;@">
                  <c:v>42346</c:v>
                </c:pt>
                <c:pt idx="702" c:formatCode="yyyy\-mm\-dd;@">
                  <c:v>42345</c:v>
                </c:pt>
                <c:pt idx="703" c:formatCode="yyyy\-mm\-dd;@">
                  <c:v>42342</c:v>
                </c:pt>
                <c:pt idx="704" c:formatCode="yyyy\-mm\-dd;@">
                  <c:v>42341</c:v>
                </c:pt>
                <c:pt idx="705" c:formatCode="yyyy\-mm\-dd;@">
                  <c:v>42340</c:v>
                </c:pt>
                <c:pt idx="706" c:formatCode="yyyy\-mm\-dd;@">
                  <c:v>42339</c:v>
                </c:pt>
                <c:pt idx="707" c:formatCode="yyyy\-mm\-dd;@">
                  <c:v>42338</c:v>
                </c:pt>
                <c:pt idx="708" c:formatCode="yyyy\-mm\-dd;@">
                  <c:v>42335</c:v>
                </c:pt>
                <c:pt idx="709" c:formatCode="yyyy\-mm\-dd;@">
                  <c:v>42334</c:v>
                </c:pt>
                <c:pt idx="710" c:formatCode="yyyy\-mm\-dd;@">
                  <c:v>42333</c:v>
                </c:pt>
                <c:pt idx="711" c:formatCode="yyyy\-mm\-dd;@">
                  <c:v>42332</c:v>
                </c:pt>
                <c:pt idx="712" c:formatCode="yyyy\-mm\-dd;@">
                  <c:v>42331</c:v>
                </c:pt>
                <c:pt idx="713" c:formatCode="yyyy\-mm\-dd;@">
                  <c:v>42328</c:v>
                </c:pt>
                <c:pt idx="714" c:formatCode="yyyy\-mm\-dd;@">
                  <c:v>42327</c:v>
                </c:pt>
                <c:pt idx="715" c:formatCode="yyyy\-mm\-dd;@">
                  <c:v>42326</c:v>
                </c:pt>
                <c:pt idx="716" c:formatCode="yyyy\-mm\-dd;@">
                  <c:v>42325</c:v>
                </c:pt>
                <c:pt idx="717" c:formatCode="yyyy\-mm\-dd;@">
                  <c:v>42324</c:v>
                </c:pt>
                <c:pt idx="718" c:formatCode="yyyy\-mm\-dd;@">
                  <c:v>42321</c:v>
                </c:pt>
                <c:pt idx="719" c:formatCode="yyyy\-mm\-dd;@">
                  <c:v>42320</c:v>
                </c:pt>
                <c:pt idx="720" c:formatCode="yyyy\-mm\-dd;@">
                  <c:v>42319</c:v>
                </c:pt>
                <c:pt idx="721" c:formatCode="yyyy\-mm\-dd;@">
                  <c:v>42318</c:v>
                </c:pt>
                <c:pt idx="722" c:formatCode="yyyy\-mm\-dd;@">
                  <c:v>42317</c:v>
                </c:pt>
                <c:pt idx="723" c:formatCode="yyyy\-mm\-dd;@">
                  <c:v>42314</c:v>
                </c:pt>
                <c:pt idx="724" c:formatCode="yyyy\-mm\-dd;@">
                  <c:v>42313</c:v>
                </c:pt>
                <c:pt idx="725" c:formatCode="yyyy\-mm\-dd;@">
                  <c:v>42312</c:v>
                </c:pt>
                <c:pt idx="726" c:formatCode="yyyy\-mm\-dd;@">
                  <c:v>42311</c:v>
                </c:pt>
                <c:pt idx="727" c:formatCode="yyyy\-mm\-dd;@">
                  <c:v>42310</c:v>
                </c:pt>
                <c:pt idx="728" c:formatCode="yyyy\-mm\-dd;@">
                  <c:v>42307</c:v>
                </c:pt>
                <c:pt idx="729" c:formatCode="yyyy\-mm\-dd;@">
                  <c:v>42306</c:v>
                </c:pt>
                <c:pt idx="730" c:formatCode="yyyy\-mm\-dd;@">
                  <c:v>42305</c:v>
                </c:pt>
                <c:pt idx="731" c:formatCode="yyyy\-mm\-dd;@">
                  <c:v>42304</c:v>
                </c:pt>
                <c:pt idx="732" c:formatCode="yyyy\-mm\-dd;@">
                  <c:v>42303</c:v>
                </c:pt>
                <c:pt idx="733" c:formatCode="yyyy\-mm\-dd;@">
                  <c:v>42300</c:v>
                </c:pt>
                <c:pt idx="734" c:formatCode="yyyy\-mm\-dd;@">
                  <c:v>42299</c:v>
                </c:pt>
                <c:pt idx="735" c:formatCode="yyyy\-mm\-dd;@">
                  <c:v>42298</c:v>
                </c:pt>
                <c:pt idx="736" c:formatCode="yyyy\-mm\-dd;@">
                  <c:v>42297</c:v>
                </c:pt>
                <c:pt idx="737" c:formatCode="yyyy\-mm\-dd;@">
                  <c:v>42296</c:v>
                </c:pt>
                <c:pt idx="738" c:formatCode="yyyy\-mm\-dd;@">
                  <c:v>42293</c:v>
                </c:pt>
                <c:pt idx="739" c:formatCode="yyyy\-mm\-dd;@">
                  <c:v>42292</c:v>
                </c:pt>
                <c:pt idx="740" c:formatCode="yyyy\-mm\-dd;@">
                  <c:v>42291</c:v>
                </c:pt>
                <c:pt idx="741" c:formatCode="yyyy\-mm\-dd;@">
                  <c:v>42290</c:v>
                </c:pt>
                <c:pt idx="742" c:formatCode="yyyy\-mm\-dd;@">
                  <c:v>42289</c:v>
                </c:pt>
                <c:pt idx="743" c:formatCode="yyyy\-mm\-dd;@">
                  <c:v>42286</c:v>
                </c:pt>
                <c:pt idx="744" c:formatCode="yyyy\-mm\-dd;@">
                  <c:v>42285</c:v>
                </c:pt>
                <c:pt idx="745" c:formatCode="yyyy\-mm\-dd;@">
                  <c:v>42284</c:v>
                </c:pt>
                <c:pt idx="746" c:formatCode="yyyy\-mm\-dd;@">
                  <c:v>42283</c:v>
                </c:pt>
                <c:pt idx="747" c:formatCode="yyyy\-mm\-dd;@">
                  <c:v>42282</c:v>
                </c:pt>
                <c:pt idx="748" c:formatCode="yyyy\-mm\-dd;@">
                  <c:v>42279</c:v>
                </c:pt>
                <c:pt idx="749" c:formatCode="yyyy\-mm\-dd;@">
                  <c:v>42278</c:v>
                </c:pt>
                <c:pt idx="750" c:formatCode="yyyy\-mm\-dd;@">
                  <c:v>42277</c:v>
                </c:pt>
                <c:pt idx="751" c:formatCode="yyyy\-mm\-dd;@">
                  <c:v>42276</c:v>
                </c:pt>
                <c:pt idx="752" c:formatCode="yyyy\-mm\-dd;@">
                  <c:v>42275</c:v>
                </c:pt>
                <c:pt idx="753" c:formatCode="yyyy\-mm\-dd;@">
                  <c:v>42272</c:v>
                </c:pt>
                <c:pt idx="754" c:formatCode="yyyy\-mm\-dd;@">
                  <c:v>42271</c:v>
                </c:pt>
                <c:pt idx="755" c:formatCode="yyyy\-mm\-dd;@">
                  <c:v>42270</c:v>
                </c:pt>
                <c:pt idx="756" c:formatCode="yyyy\-mm\-dd;@">
                  <c:v>42269</c:v>
                </c:pt>
                <c:pt idx="757" c:formatCode="yyyy\-mm\-dd;@">
                  <c:v>42268</c:v>
                </c:pt>
                <c:pt idx="758" c:formatCode="yyyy\-mm\-dd;@">
                  <c:v>42265</c:v>
                </c:pt>
                <c:pt idx="759" c:formatCode="yyyy\-mm\-dd;@">
                  <c:v>42264</c:v>
                </c:pt>
                <c:pt idx="760" c:formatCode="yyyy\-mm\-dd;@">
                  <c:v>42263</c:v>
                </c:pt>
                <c:pt idx="761" c:formatCode="yyyy\-mm\-dd;@">
                  <c:v>42262</c:v>
                </c:pt>
                <c:pt idx="762" c:formatCode="yyyy\-mm\-dd;@">
                  <c:v>42261</c:v>
                </c:pt>
                <c:pt idx="763" c:formatCode="yyyy\-mm\-dd;@">
                  <c:v>42258</c:v>
                </c:pt>
                <c:pt idx="764" c:formatCode="yyyy\-mm\-dd;@">
                  <c:v>42257</c:v>
                </c:pt>
                <c:pt idx="765" c:formatCode="yyyy\-mm\-dd;@">
                  <c:v>42256</c:v>
                </c:pt>
                <c:pt idx="766" c:formatCode="yyyy\-mm\-dd;@">
                  <c:v>42255</c:v>
                </c:pt>
                <c:pt idx="767" c:formatCode="yyyy\-mm\-dd;@">
                  <c:v>42254</c:v>
                </c:pt>
                <c:pt idx="768" c:formatCode="yyyy\-mm\-dd;@">
                  <c:v>42251</c:v>
                </c:pt>
                <c:pt idx="769" c:formatCode="yyyy\-mm\-dd;@">
                  <c:v>42250</c:v>
                </c:pt>
                <c:pt idx="770" c:formatCode="yyyy\-mm\-dd;@">
                  <c:v>42249</c:v>
                </c:pt>
                <c:pt idx="771" c:formatCode="yyyy\-mm\-dd;@">
                  <c:v>42248</c:v>
                </c:pt>
                <c:pt idx="772" c:formatCode="yyyy\-mm\-dd;@">
                  <c:v>42247</c:v>
                </c:pt>
                <c:pt idx="773" c:formatCode="yyyy\-mm\-dd;@">
                  <c:v>42244</c:v>
                </c:pt>
                <c:pt idx="774" c:formatCode="yyyy\-mm\-dd;@">
                  <c:v>42243</c:v>
                </c:pt>
                <c:pt idx="775" c:formatCode="yyyy\-mm\-dd;@">
                  <c:v>42242</c:v>
                </c:pt>
                <c:pt idx="776" c:formatCode="yyyy\-mm\-dd;@">
                  <c:v>42241</c:v>
                </c:pt>
                <c:pt idx="777" c:formatCode="yyyy\-mm\-dd;@">
                  <c:v>42240</c:v>
                </c:pt>
                <c:pt idx="778" c:formatCode="yyyy\-mm\-dd;@">
                  <c:v>42237</c:v>
                </c:pt>
                <c:pt idx="779" c:formatCode="yyyy\-mm\-dd;@">
                  <c:v>42236</c:v>
                </c:pt>
                <c:pt idx="780" c:formatCode="yyyy\-mm\-dd;@">
                  <c:v>42235</c:v>
                </c:pt>
                <c:pt idx="781" c:formatCode="yyyy\-mm\-dd;@">
                  <c:v>42234</c:v>
                </c:pt>
                <c:pt idx="782" c:formatCode="yyyy\-mm\-dd;@">
                  <c:v>42233</c:v>
                </c:pt>
                <c:pt idx="783" c:formatCode="yyyy\-mm\-dd;@">
                  <c:v>42230</c:v>
                </c:pt>
                <c:pt idx="784" c:formatCode="yyyy\-mm\-dd;@">
                  <c:v>42229</c:v>
                </c:pt>
                <c:pt idx="785" c:formatCode="yyyy\-mm\-dd;@">
                  <c:v>42228</c:v>
                </c:pt>
                <c:pt idx="786" c:formatCode="yyyy\-mm\-dd;@">
                  <c:v>42227</c:v>
                </c:pt>
                <c:pt idx="787" c:formatCode="yyyy\-mm\-dd;@">
                  <c:v>42226</c:v>
                </c:pt>
                <c:pt idx="788" c:formatCode="yyyy\-mm\-dd;@">
                  <c:v>42223</c:v>
                </c:pt>
                <c:pt idx="789" c:formatCode="yyyy\-mm\-dd;@">
                  <c:v>42222</c:v>
                </c:pt>
                <c:pt idx="790" c:formatCode="yyyy\-mm\-dd;@">
                  <c:v>42221</c:v>
                </c:pt>
                <c:pt idx="791" c:formatCode="yyyy\-mm\-dd;@">
                  <c:v>42220</c:v>
                </c:pt>
                <c:pt idx="792" c:formatCode="yyyy\-mm\-dd;@">
                  <c:v>42219</c:v>
                </c:pt>
                <c:pt idx="793" c:formatCode="yyyy\-mm\-dd;@">
                  <c:v>42216</c:v>
                </c:pt>
                <c:pt idx="794" c:formatCode="yyyy\-mm\-dd;@">
                  <c:v>42215</c:v>
                </c:pt>
                <c:pt idx="795" c:formatCode="yyyy\-mm\-dd;@">
                  <c:v>42214</c:v>
                </c:pt>
                <c:pt idx="796" c:formatCode="yyyy\-mm\-dd;@">
                  <c:v>42213</c:v>
                </c:pt>
                <c:pt idx="797" c:formatCode="yyyy\-mm\-dd;@">
                  <c:v>42212</c:v>
                </c:pt>
                <c:pt idx="798" c:formatCode="yyyy\-mm\-dd;@">
                  <c:v>42209</c:v>
                </c:pt>
                <c:pt idx="799" c:formatCode="yyyy\-mm\-dd;@">
                  <c:v>42208</c:v>
                </c:pt>
                <c:pt idx="800" c:formatCode="yyyy\-mm\-dd;@">
                  <c:v>42207</c:v>
                </c:pt>
                <c:pt idx="801" c:formatCode="yyyy\-mm\-dd;@">
                  <c:v>42206</c:v>
                </c:pt>
                <c:pt idx="802" c:formatCode="yyyy\-mm\-dd;@">
                  <c:v>42205</c:v>
                </c:pt>
                <c:pt idx="803" c:formatCode="yyyy\-mm\-dd;@">
                  <c:v>42202</c:v>
                </c:pt>
                <c:pt idx="804" c:formatCode="yyyy\-mm\-dd;@">
                  <c:v>42201</c:v>
                </c:pt>
                <c:pt idx="805" c:formatCode="yyyy\-mm\-dd;@">
                  <c:v>42200</c:v>
                </c:pt>
                <c:pt idx="806" c:formatCode="yyyy\-mm\-dd;@">
                  <c:v>42199</c:v>
                </c:pt>
                <c:pt idx="807" c:formatCode="yyyy\-mm\-dd;@">
                  <c:v>42198</c:v>
                </c:pt>
                <c:pt idx="808" c:formatCode="yyyy\-mm\-dd;@">
                  <c:v>42195</c:v>
                </c:pt>
                <c:pt idx="809" c:formatCode="yyyy\-mm\-dd;@">
                  <c:v>42194</c:v>
                </c:pt>
                <c:pt idx="810" c:formatCode="yyyy\-mm\-dd;@">
                  <c:v>42193</c:v>
                </c:pt>
                <c:pt idx="811" c:formatCode="yyyy\-mm\-dd;@">
                  <c:v>42192</c:v>
                </c:pt>
                <c:pt idx="812" c:formatCode="yyyy\-mm\-dd;@">
                  <c:v>42191</c:v>
                </c:pt>
                <c:pt idx="813" c:formatCode="yyyy\-mm\-dd;@">
                  <c:v>42188</c:v>
                </c:pt>
                <c:pt idx="814" c:formatCode="yyyy\-mm\-dd;@">
                  <c:v>42187</c:v>
                </c:pt>
                <c:pt idx="815" c:formatCode="yyyy\-mm\-dd;@">
                  <c:v>42186</c:v>
                </c:pt>
                <c:pt idx="816" c:formatCode="yyyy\-mm\-dd;@">
                  <c:v>42185</c:v>
                </c:pt>
                <c:pt idx="817" c:formatCode="yyyy\-mm\-dd;@">
                  <c:v>42184</c:v>
                </c:pt>
                <c:pt idx="818" c:formatCode="yyyy\-mm\-dd;@">
                  <c:v>42181</c:v>
                </c:pt>
                <c:pt idx="819" c:formatCode="yyyy\-mm\-dd;@">
                  <c:v>42180</c:v>
                </c:pt>
                <c:pt idx="820" c:formatCode="yyyy\-mm\-dd;@">
                  <c:v>42179</c:v>
                </c:pt>
                <c:pt idx="821" c:formatCode="yyyy\-mm\-dd;@">
                  <c:v>42178</c:v>
                </c:pt>
                <c:pt idx="822" c:formatCode="yyyy\-mm\-dd;@">
                  <c:v>42177</c:v>
                </c:pt>
                <c:pt idx="823" c:formatCode="yyyy\-mm\-dd;@">
                  <c:v>42174</c:v>
                </c:pt>
                <c:pt idx="824" c:formatCode="yyyy\-mm\-dd;@">
                  <c:v>42173</c:v>
                </c:pt>
                <c:pt idx="825" c:formatCode="yyyy\-mm\-dd;@">
                  <c:v>42172</c:v>
                </c:pt>
                <c:pt idx="826" c:formatCode="yyyy\-mm\-dd;@">
                  <c:v>42171</c:v>
                </c:pt>
                <c:pt idx="827" c:formatCode="yyyy\-mm\-dd;@">
                  <c:v>42170</c:v>
                </c:pt>
                <c:pt idx="828" c:formatCode="yyyy\-mm\-dd;@">
                  <c:v>42167</c:v>
                </c:pt>
                <c:pt idx="829" c:formatCode="yyyy\-mm\-dd;@">
                  <c:v>42166</c:v>
                </c:pt>
                <c:pt idx="830" c:formatCode="yyyy\-mm\-dd;@">
                  <c:v>42165</c:v>
                </c:pt>
                <c:pt idx="831" c:formatCode="yyyy\-mm\-dd;@">
                  <c:v>42164</c:v>
                </c:pt>
                <c:pt idx="832" c:formatCode="yyyy\-mm\-dd;@">
                  <c:v>42163</c:v>
                </c:pt>
                <c:pt idx="833" c:formatCode="yyyy\-mm\-dd;@">
                  <c:v>42160</c:v>
                </c:pt>
                <c:pt idx="834" c:formatCode="yyyy\-mm\-dd;@">
                  <c:v>42159</c:v>
                </c:pt>
                <c:pt idx="835" c:formatCode="yyyy\-mm\-dd;@">
                  <c:v>42158</c:v>
                </c:pt>
                <c:pt idx="836" c:formatCode="yyyy\-mm\-dd;@">
                  <c:v>42157</c:v>
                </c:pt>
                <c:pt idx="837" c:formatCode="yyyy\-mm\-dd;@">
                  <c:v>42156</c:v>
                </c:pt>
                <c:pt idx="838" c:formatCode="yyyy\-mm\-dd;@">
                  <c:v>42153</c:v>
                </c:pt>
                <c:pt idx="839" c:formatCode="yyyy\-mm\-dd;@">
                  <c:v>42152</c:v>
                </c:pt>
                <c:pt idx="840" c:formatCode="yyyy\-mm\-dd;@">
                  <c:v>42151</c:v>
                </c:pt>
                <c:pt idx="841" c:formatCode="yyyy\-mm\-dd;@">
                  <c:v>42150</c:v>
                </c:pt>
                <c:pt idx="842" c:formatCode="yyyy\-mm\-dd;@">
                  <c:v>42146</c:v>
                </c:pt>
                <c:pt idx="843" c:formatCode="yyyy\-mm\-dd;@">
                  <c:v>42145</c:v>
                </c:pt>
                <c:pt idx="844" c:formatCode="yyyy\-mm\-dd;@">
                  <c:v>42144</c:v>
                </c:pt>
                <c:pt idx="845" c:formatCode="yyyy\-mm\-dd;@">
                  <c:v>42143</c:v>
                </c:pt>
                <c:pt idx="846" c:formatCode="yyyy\-mm\-dd;@">
                  <c:v>42142</c:v>
                </c:pt>
                <c:pt idx="847" c:formatCode="yyyy\-mm\-dd;@">
                  <c:v>42139</c:v>
                </c:pt>
                <c:pt idx="848" c:formatCode="yyyy\-mm\-dd;@">
                  <c:v>42138</c:v>
                </c:pt>
                <c:pt idx="849" c:formatCode="yyyy\-mm\-dd;@">
                  <c:v>42137</c:v>
                </c:pt>
                <c:pt idx="850" c:formatCode="yyyy\-mm\-dd;@">
                  <c:v>42136</c:v>
                </c:pt>
                <c:pt idx="851" c:formatCode="yyyy\-mm\-dd;@">
                  <c:v>42135</c:v>
                </c:pt>
                <c:pt idx="852" c:formatCode="yyyy\-mm\-dd;@">
                  <c:v>42132</c:v>
                </c:pt>
                <c:pt idx="853" c:formatCode="yyyy\-mm\-dd;@">
                  <c:v>42131</c:v>
                </c:pt>
                <c:pt idx="854" c:formatCode="yyyy\-mm\-dd;@">
                  <c:v>42130</c:v>
                </c:pt>
                <c:pt idx="855" c:formatCode="yyyy\-mm\-dd;@">
                  <c:v>42129</c:v>
                </c:pt>
                <c:pt idx="856" c:formatCode="yyyy\-mm\-dd;@">
                  <c:v>42128</c:v>
                </c:pt>
                <c:pt idx="857" c:formatCode="yyyy\-mm\-dd;@">
                  <c:v>42125</c:v>
                </c:pt>
                <c:pt idx="858" c:formatCode="yyyy\-mm\-dd;@">
                  <c:v>42124</c:v>
                </c:pt>
                <c:pt idx="859" c:formatCode="yyyy\-mm\-dd;@">
                  <c:v>42123</c:v>
                </c:pt>
                <c:pt idx="860" c:formatCode="yyyy\-mm\-dd;@">
                  <c:v>42122</c:v>
                </c:pt>
                <c:pt idx="861" c:formatCode="yyyy\-mm\-dd;@">
                  <c:v>42121</c:v>
                </c:pt>
                <c:pt idx="862" c:formatCode="yyyy\-mm\-dd;@">
                  <c:v>42118</c:v>
                </c:pt>
                <c:pt idx="863" c:formatCode="yyyy\-mm\-dd;@">
                  <c:v>42117</c:v>
                </c:pt>
                <c:pt idx="864" c:formatCode="yyyy\-mm\-dd;@">
                  <c:v>42116</c:v>
                </c:pt>
                <c:pt idx="865" c:formatCode="yyyy\-mm\-dd;@">
                  <c:v>42115</c:v>
                </c:pt>
                <c:pt idx="866" c:formatCode="yyyy\-mm\-dd;@">
                  <c:v>42114</c:v>
                </c:pt>
                <c:pt idx="867" c:formatCode="yyyy\-mm\-dd;@">
                  <c:v>42111</c:v>
                </c:pt>
                <c:pt idx="868" c:formatCode="yyyy\-mm\-dd;@">
                  <c:v>42110</c:v>
                </c:pt>
                <c:pt idx="869" c:formatCode="yyyy\-mm\-dd;@">
                  <c:v>42109</c:v>
                </c:pt>
                <c:pt idx="870" c:formatCode="yyyy\-mm\-dd;@">
                  <c:v>42108</c:v>
                </c:pt>
                <c:pt idx="871" c:formatCode="yyyy\-mm\-dd;@">
                  <c:v>42107</c:v>
                </c:pt>
                <c:pt idx="872" c:formatCode="yyyy\-mm\-dd;@">
                  <c:v>42104</c:v>
                </c:pt>
                <c:pt idx="873" c:formatCode="yyyy\-mm\-dd;@">
                  <c:v>42103</c:v>
                </c:pt>
                <c:pt idx="874" c:formatCode="yyyy\-mm\-dd;@">
                  <c:v>42102</c:v>
                </c:pt>
                <c:pt idx="875" c:formatCode="yyyy\-mm\-dd;@">
                  <c:v>42101</c:v>
                </c:pt>
                <c:pt idx="876" c:formatCode="yyyy\-mm\-dd;@">
                  <c:v>42100</c:v>
                </c:pt>
                <c:pt idx="877" c:formatCode="yyyy\-mm\-dd;@">
                  <c:v>42096</c:v>
                </c:pt>
                <c:pt idx="878" c:formatCode="yyyy\-mm\-dd;@">
                  <c:v>42095</c:v>
                </c:pt>
                <c:pt idx="879" c:formatCode="yyyy\-mm\-dd;@">
                  <c:v>42094</c:v>
                </c:pt>
                <c:pt idx="880" c:formatCode="yyyy\-mm\-dd;@">
                  <c:v>42093</c:v>
                </c:pt>
                <c:pt idx="881" c:formatCode="yyyy\-mm\-dd;@">
                  <c:v>42090</c:v>
                </c:pt>
                <c:pt idx="882" c:formatCode="yyyy\-mm\-dd;@">
                  <c:v>42089</c:v>
                </c:pt>
                <c:pt idx="883" c:formatCode="yyyy\-mm\-dd;@">
                  <c:v>42088</c:v>
                </c:pt>
                <c:pt idx="884" c:formatCode="yyyy\-mm\-dd;@">
                  <c:v>42087</c:v>
                </c:pt>
                <c:pt idx="885" c:formatCode="yyyy\-mm\-dd;@">
                  <c:v>42086</c:v>
                </c:pt>
                <c:pt idx="886" c:formatCode="yyyy\-mm\-dd;@">
                  <c:v>42083</c:v>
                </c:pt>
                <c:pt idx="887" c:formatCode="yyyy\-mm\-dd;@">
                  <c:v>42082</c:v>
                </c:pt>
                <c:pt idx="888" c:formatCode="yyyy\-mm\-dd;@">
                  <c:v>42081</c:v>
                </c:pt>
                <c:pt idx="889" c:formatCode="yyyy\-mm\-dd;@">
                  <c:v>42080</c:v>
                </c:pt>
                <c:pt idx="890" c:formatCode="yyyy\-mm\-dd;@">
                  <c:v>42079</c:v>
                </c:pt>
                <c:pt idx="891" c:formatCode="yyyy\-mm\-dd;@">
                  <c:v>42076</c:v>
                </c:pt>
                <c:pt idx="892" c:formatCode="yyyy\-mm\-dd;@">
                  <c:v>42075</c:v>
                </c:pt>
                <c:pt idx="893" c:formatCode="yyyy\-mm\-dd;@">
                  <c:v>42074</c:v>
                </c:pt>
                <c:pt idx="894" c:formatCode="yyyy\-mm\-dd;@">
                  <c:v>42073</c:v>
                </c:pt>
                <c:pt idx="895" c:formatCode="yyyy\-mm\-dd;@">
                  <c:v>42072</c:v>
                </c:pt>
                <c:pt idx="896" c:formatCode="yyyy\-mm\-dd;@">
                  <c:v>42069</c:v>
                </c:pt>
                <c:pt idx="897" c:formatCode="yyyy\-mm\-dd;@">
                  <c:v>42068</c:v>
                </c:pt>
                <c:pt idx="898" c:formatCode="yyyy\-mm\-dd;@">
                  <c:v>42067</c:v>
                </c:pt>
                <c:pt idx="899" c:formatCode="yyyy\-mm\-dd;@">
                  <c:v>42066</c:v>
                </c:pt>
                <c:pt idx="900" c:formatCode="yyyy\-mm\-dd;@">
                  <c:v>42065</c:v>
                </c:pt>
                <c:pt idx="901" c:formatCode="yyyy\-mm\-dd;@">
                  <c:v>42062</c:v>
                </c:pt>
                <c:pt idx="902" c:formatCode="yyyy\-mm\-dd;@">
                  <c:v>42061</c:v>
                </c:pt>
                <c:pt idx="903" c:formatCode="yyyy\-mm\-dd;@">
                  <c:v>42060</c:v>
                </c:pt>
                <c:pt idx="904" c:formatCode="yyyy\-mm\-dd;@">
                  <c:v>42059</c:v>
                </c:pt>
                <c:pt idx="905" c:formatCode="yyyy\-mm\-dd;@">
                  <c:v>42058</c:v>
                </c:pt>
                <c:pt idx="906" c:formatCode="yyyy\-mm\-dd;@">
                  <c:v>42055</c:v>
                </c:pt>
                <c:pt idx="907" c:formatCode="yyyy\-mm\-dd;@">
                  <c:v>42054</c:v>
                </c:pt>
                <c:pt idx="908" c:formatCode="yyyy\-mm\-dd;@">
                  <c:v>42053</c:v>
                </c:pt>
                <c:pt idx="909" c:formatCode="yyyy\-mm\-dd;@">
                  <c:v>42052</c:v>
                </c:pt>
                <c:pt idx="910" c:formatCode="yyyy\-mm\-dd;@">
                  <c:v>42051</c:v>
                </c:pt>
                <c:pt idx="911" c:formatCode="yyyy\-mm\-dd;@">
                  <c:v>42048</c:v>
                </c:pt>
                <c:pt idx="912" c:formatCode="yyyy\-mm\-dd;@">
                  <c:v>42047</c:v>
                </c:pt>
                <c:pt idx="913" c:formatCode="yyyy\-mm\-dd;@">
                  <c:v>42046</c:v>
                </c:pt>
                <c:pt idx="914" c:formatCode="yyyy\-mm\-dd;@">
                  <c:v>42045</c:v>
                </c:pt>
                <c:pt idx="915" c:formatCode="yyyy\-mm\-dd;@">
                  <c:v>42044</c:v>
                </c:pt>
                <c:pt idx="916" c:formatCode="yyyy\-mm\-dd;@">
                  <c:v>42041</c:v>
                </c:pt>
                <c:pt idx="917" c:formatCode="yyyy\-mm\-dd;@">
                  <c:v>42040</c:v>
                </c:pt>
                <c:pt idx="918" c:formatCode="yyyy\-mm\-dd;@">
                  <c:v>42039</c:v>
                </c:pt>
                <c:pt idx="919" c:formatCode="yyyy\-mm\-dd;@">
                  <c:v>42038</c:v>
                </c:pt>
                <c:pt idx="920" c:formatCode="yyyy\-mm\-dd;@">
                  <c:v>42037</c:v>
                </c:pt>
                <c:pt idx="921" c:formatCode="yyyy\-mm\-dd;@">
                  <c:v>42034</c:v>
                </c:pt>
                <c:pt idx="922" c:formatCode="yyyy\-mm\-dd;@">
                  <c:v>42033</c:v>
                </c:pt>
                <c:pt idx="923" c:formatCode="yyyy\-mm\-dd;@">
                  <c:v>42032</c:v>
                </c:pt>
                <c:pt idx="924" c:formatCode="yyyy\-mm\-dd;@">
                  <c:v>42031</c:v>
                </c:pt>
                <c:pt idx="925" c:formatCode="yyyy\-mm\-dd;@">
                  <c:v>42030</c:v>
                </c:pt>
                <c:pt idx="926" c:formatCode="yyyy\-mm\-dd;@">
                  <c:v>42027</c:v>
                </c:pt>
                <c:pt idx="927" c:formatCode="yyyy\-mm\-dd;@">
                  <c:v>42026</c:v>
                </c:pt>
                <c:pt idx="928" c:formatCode="yyyy\-mm\-dd;@">
                  <c:v>42025</c:v>
                </c:pt>
                <c:pt idx="929" c:formatCode="yyyy\-mm\-dd;@">
                  <c:v>42024</c:v>
                </c:pt>
                <c:pt idx="930" c:formatCode="yyyy\-mm\-dd;@">
                  <c:v>42023</c:v>
                </c:pt>
                <c:pt idx="931" c:formatCode="yyyy\-mm\-dd;@">
                  <c:v>42020</c:v>
                </c:pt>
                <c:pt idx="932" c:formatCode="yyyy\-mm\-dd;@">
                  <c:v>42019</c:v>
                </c:pt>
                <c:pt idx="933" c:formatCode="yyyy\-mm\-dd;@">
                  <c:v>42018</c:v>
                </c:pt>
                <c:pt idx="934" c:formatCode="yyyy\-mm\-dd;@">
                  <c:v>42017</c:v>
                </c:pt>
                <c:pt idx="935" c:formatCode="yyyy\-mm\-dd;@">
                  <c:v>42016</c:v>
                </c:pt>
                <c:pt idx="936" c:formatCode="yyyy\-mm\-dd;@">
                  <c:v>42013</c:v>
                </c:pt>
                <c:pt idx="937" c:formatCode="yyyy\-mm\-dd;@">
                  <c:v>42012</c:v>
                </c:pt>
                <c:pt idx="938" c:formatCode="yyyy\-mm\-dd;@">
                  <c:v>42011</c:v>
                </c:pt>
                <c:pt idx="939" c:formatCode="yyyy\-mm\-dd;@">
                  <c:v>42010</c:v>
                </c:pt>
                <c:pt idx="940" c:formatCode="yyyy\-mm\-dd;@">
                  <c:v>42009</c:v>
                </c:pt>
                <c:pt idx="941" c:formatCode="yyyy\-mm\-dd;@">
                  <c:v>42006</c:v>
                </c:pt>
                <c:pt idx="942" c:formatCode="yyyy\-mm\-dd;@">
                  <c:v>42004</c:v>
                </c:pt>
                <c:pt idx="943" c:formatCode="yyyy\-mm\-dd;@">
                  <c:v>42003</c:v>
                </c:pt>
                <c:pt idx="944" c:formatCode="yyyy\-mm\-dd;@">
                  <c:v>42002</c:v>
                </c:pt>
                <c:pt idx="945" c:formatCode="yyyy\-mm\-dd;@">
                  <c:v>41999</c:v>
                </c:pt>
                <c:pt idx="946" c:formatCode="yyyy\-mm\-dd;@">
                  <c:v>41997</c:v>
                </c:pt>
                <c:pt idx="947" c:formatCode="yyyy\-mm\-dd;@">
                  <c:v>41996</c:v>
                </c:pt>
                <c:pt idx="948" c:formatCode="yyyy\-mm\-dd;@">
                  <c:v>41995</c:v>
                </c:pt>
                <c:pt idx="949" c:formatCode="yyyy\-mm\-dd;@">
                  <c:v>41992</c:v>
                </c:pt>
                <c:pt idx="950" c:formatCode="yyyy\-mm\-dd;@">
                  <c:v>41991</c:v>
                </c:pt>
                <c:pt idx="951" c:formatCode="yyyy\-mm\-dd;@">
                  <c:v>41990</c:v>
                </c:pt>
                <c:pt idx="952" c:formatCode="yyyy\-mm\-dd;@">
                  <c:v>41989</c:v>
                </c:pt>
                <c:pt idx="953" c:formatCode="yyyy\-mm\-dd;@">
                  <c:v>41988</c:v>
                </c:pt>
                <c:pt idx="954" c:formatCode="yyyy\-mm\-dd;@">
                  <c:v>41985</c:v>
                </c:pt>
                <c:pt idx="955" c:formatCode="yyyy\-mm\-dd;@">
                  <c:v>41984</c:v>
                </c:pt>
                <c:pt idx="956" c:formatCode="yyyy\-mm\-dd;@">
                  <c:v>41983</c:v>
                </c:pt>
                <c:pt idx="957" c:formatCode="yyyy\-mm\-dd;@">
                  <c:v>41982</c:v>
                </c:pt>
                <c:pt idx="958" c:formatCode="yyyy\-mm\-dd;@">
                  <c:v>41981</c:v>
                </c:pt>
                <c:pt idx="959" c:formatCode="yyyy\-mm\-dd;@">
                  <c:v>41978</c:v>
                </c:pt>
                <c:pt idx="960" c:formatCode="yyyy\-mm\-dd;@">
                  <c:v>41977</c:v>
                </c:pt>
                <c:pt idx="961" c:formatCode="yyyy\-mm\-dd;@">
                  <c:v>41976</c:v>
                </c:pt>
                <c:pt idx="962" c:formatCode="yyyy\-mm\-dd;@">
                  <c:v>41975</c:v>
                </c:pt>
                <c:pt idx="963" c:formatCode="yyyy\-mm\-dd;@">
                  <c:v>41974</c:v>
                </c:pt>
                <c:pt idx="964" c:formatCode="yyyy\-mm\-dd;@">
                  <c:v>41971</c:v>
                </c:pt>
                <c:pt idx="965" c:formatCode="yyyy\-mm\-dd;@">
                  <c:v>41970</c:v>
                </c:pt>
                <c:pt idx="966" c:formatCode="yyyy\-mm\-dd;@">
                  <c:v>41969</c:v>
                </c:pt>
                <c:pt idx="967" c:formatCode="yyyy\-mm\-dd;@">
                  <c:v>41968</c:v>
                </c:pt>
                <c:pt idx="968" c:formatCode="yyyy\-mm\-dd;@">
                  <c:v>41967</c:v>
                </c:pt>
                <c:pt idx="969" c:formatCode="yyyy\-mm\-dd;@">
                  <c:v>41964</c:v>
                </c:pt>
                <c:pt idx="970" c:formatCode="yyyy\-mm\-dd;@">
                  <c:v>41963</c:v>
                </c:pt>
                <c:pt idx="971" c:formatCode="yyyy\-mm\-dd;@">
                  <c:v>41962</c:v>
                </c:pt>
                <c:pt idx="972" c:formatCode="yyyy\-mm\-dd;@">
                  <c:v>41961</c:v>
                </c:pt>
                <c:pt idx="973" c:formatCode="yyyy\-mm\-dd;@">
                  <c:v>41960</c:v>
                </c:pt>
                <c:pt idx="974" c:formatCode="yyyy\-mm\-dd;@">
                  <c:v>41957</c:v>
                </c:pt>
                <c:pt idx="975" c:formatCode="yyyy\-mm\-dd;@">
                  <c:v>41956</c:v>
                </c:pt>
                <c:pt idx="976" c:formatCode="yyyy\-mm\-dd;@">
                  <c:v>41955</c:v>
                </c:pt>
                <c:pt idx="977" c:formatCode="yyyy\-mm\-dd;@">
                  <c:v>41954</c:v>
                </c:pt>
                <c:pt idx="978" c:formatCode="yyyy\-mm\-dd;@">
                  <c:v>41953</c:v>
                </c:pt>
                <c:pt idx="979" c:formatCode="yyyy\-mm\-dd;@">
                  <c:v>41950</c:v>
                </c:pt>
                <c:pt idx="980" c:formatCode="yyyy\-mm\-dd;@">
                  <c:v>41949</c:v>
                </c:pt>
                <c:pt idx="981" c:formatCode="yyyy\-mm\-dd;@">
                  <c:v>41948</c:v>
                </c:pt>
                <c:pt idx="982" c:formatCode="yyyy\-mm\-dd;@">
                  <c:v>41947</c:v>
                </c:pt>
                <c:pt idx="983" c:formatCode="yyyy\-mm\-dd;@">
                  <c:v>41946</c:v>
                </c:pt>
                <c:pt idx="984" c:formatCode="yyyy\-mm\-dd;@">
                  <c:v>41943</c:v>
                </c:pt>
                <c:pt idx="985" c:formatCode="yyyy\-mm\-dd;@">
                  <c:v>41942</c:v>
                </c:pt>
                <c:pt idx="986" c:formatCode="yyyy\-mm\-dd;@">
                  <c:v>41941</c:v>
                </c:pt>
                <c:pt idx="987" c:formatCode="yyyy\-mm\-dd;@">
                  <c:v>41940</c:v>
                </c:pt>
                <c:pt idx="988" c:formatCode="yyyy\-mm\-dd;@">
                  <c:v>41939</c:v>
                </c:pt>
                <c:pt idx="989" c:formatCode="yyyy\-mm\-dd;@">
                  <c:v>41936</c:v>
                </c:pt>
                <c:pt idx="990" c:formatCode="yyyy\-mm\-dd;@">
                  <c:v>41935</c:v>
                </c:pt>
                <c:pt idx="991" c:formatCode="yyyy\-mm\-dd;@">
                  <c:v>41934</c:v>
                </c:pt>
                <c:pt idx="992" c:formatCode="yyyy\-mm\-dd;@">
                  <c:v>41933</c:v>
                </c:pt>
                <c:pt idx="993" c:formatCode="yyyy\-mm\-dd;@">
                  <c:v>41932</c:v>
                </c:pt>
                <c:pt idx="994" c:formatCode="yyyy\-mm\-dd;@">
                  <c:v>41929</c:v>
                </c:pt>
                <c:pt idx="995" c:formatCode="yyyy\-mm\-dd;@">
                  <c:v>41928</c:v>
                </c:pt>
                <c:pt idx="996" c:formatCode="yyyy\-mm\-dd;@">
                  <c:v>41927</c:v>
                </c:pt>
                <c:pt idx="997" c:formatCode="yyyy\-mm\-dd;@">
                  <c:v>41926</c:v>
                </c:pt>
                <c:pt idx="998" c:formatCode="yyyy\-mm\-dd;@">
                  <c:v>41925</c:v>
                </c:pt>
                <c:pt idx="999" c:formatCode="yyyy\-mm\-dd;@">
                  <c:v>41922</c:v>
                </c:pt>
                <c:pt idx="1000" c:formatCode="yyyy\-mm\-dd;@">
                  <c:v>41921</c:v>
                </c:pt>
                <c:pt idx="1001" c:formatCode="yyyy\-mm\-dd;@">
                  <c:v>41920</c:v>
                </c:pt>
                <c:pt idx="1002" c:formatCode="yyyy\-mm\-dd;@">
                  <c:v>41919</c:v>
                </c:pt>
                <c:pt idx="1003" c:formatCode="yyyy\-mm\-dd;@">
                  <c:v>41918</c:v>
                </c:pt>
                <c:pt idx="1004" c:formatCode="yyyy\-mm\-dd;@">
                  <c:v>41915</c:v>
                </c:pt>
                <c:pt idx="1005" c:formatCode="yyyy\-mm\-dd;@">
                  <c:v>41914</c:v>
                </c:pt>
                <c:pt idx="1006" c:formatCode="yyyy\-mm\-dd;@">
                  <c:v>41913</c:v>
                </c:pt>
                <c:pt idx="1007" c:formatCode="yyyy\-mm\-dd;@">
                  <c:v>41912</c:v>
                </c:pt>
                <c:pt idx="1008" c:formatCode="yyyy\-mm\-dd;@">
                  <c:v>41911</c:v>
                </c:pt>
                <c:pt idx="1009" c:formatCode="yyyy\-mm\-dd;@">
                  <c:v>41908</c:v>
                </c:pt>
                <c:pt idx="1010" c:formatCode="yyyy\-mm\-dd;@">
                  <c:v>41907</c:v>
                </c:pt>
                <c:pt idx="1011" c:formatCode="yyyy\-mm\-dd;@">
                  <c:v>41906</c:v>
                </c:pt>
                <c:pt idx="1012" c:formatCode="yyyy\-mm\-dd;@">
                  <c:v>41905</c:v>
                </c:pt>
                <c:pt idx="1013" c:formatCode="yyyy\-mm\-dd;@">
                  <c:v>41904</c:v>
                </c:pt>
                <c:pt idx="1014" c:formatCode="yyyy\-mm\-dd;@">
                  <c:v>41901</c:v>
                </c:pt>
                <c:pt idx="1015" c:formatCode="yyyy\-mm\-dd;@">
                  <c:v>41900</c:v>
                </c:pt>
                <c:pt idx="1016" c:formatCode="yyyy\-mm\-dd;@">
                  <c:v>41899</c:v>
                </c:pt>
                <c:pt idx="1017" c:formatCode="yyyy\-mm\-dd;@">
                  <c:v>41898</c:v>
                </c:pt>
                <c:pt idx="1018" c:formatCode="yyyy\-mm\-dd;@">
                  <c:v>41897</c:v>
                </c:pt>
                <c:pt idx="1019" c:formatCode="yyyy\-mm\-dd;@">
                  <c:v>41894</c:v>
                </c:pt>
                <c:pt idx="1020" c:formatCode="yyyy\-mm\-dd;@">
                  <c:v>41893</c:v>
                </c:pt>
                <c:pt idx="1021" c:formatCode="yyyy\-mm\-dd;@">
                  <c:v>41892</c:v>
                </c:pt>
                <c:pt idx="1022" c:formatCode="yyyy\-mm\-dd;@">
                  <c:v>41891</c:v>
                </c:pt>
                <c:pt idx="1023" c:formatCode="yyyy\-mm\-dd;@">
                  <c:v>41890</c:v>
                </c:pt>
                <c:pt idx="1024" c:formatCode="yyyy\-mm\-dd;@">
                  <c:v>41887</c:v>
                </c:pt>
                <c:pt idx="1025" c:formatCode="yyyy\-mm\-dd;@">
                  <c:v>41886</c:v>
                </c:pt>
                <c:pt idx="1026" c:formatCode="yyyy\-mm\-dd;@">
                  <c:v>41885</c:v>
                </c:pt>
                <c:pt idx="1027" c:formatCode="yyyy\-mm\-dd;@">
                  <c:v>41884</c:v>
                </c:pt>
                <c:pt idx="1028" c:formatCode="yyyy\-mm\-dd;@">
                  <c:v>41883</c:v>
                </c:pt>
                <c:pt idx="1029" c:formatCode="yyyy\-mm\-dd;@">
                  <c:v>41880</c:v>
                </c:pt>
                <c:pt idx="1030" c:formatCode="yyyy\-mm\-dd;@">
                  <c:v>41879</c:v>
                </c:pt>
                <c:pt idx="1031" c:formatCode="yyyy\-mm\-dd;@">
                  <c:v>41878</c:v>
                </c:pt>
                <c:pt idx="1032" c:formatCode="yyyy\-mm\-dd;@">
                  <c:v>41877</c:v>
                </c:pt>
                <c:pt idx="1033" c:formatCode="yyyy\-mm\-dd;@">
                  <c:v>41876</c:v>
                </c:pt>
                <c:pt idx="1034" c:formatCode="yyyy\-mm\-dd;@">
                  <c:v>41873</c:v>
                </c:pt>
                <c:pt idx="1035" c:formatCode="yyyy\-mm\-dd;@">
                  <c:v>41872</c:v>
                </c:pt>
                <c:pt idx="1036" c:formatCode="yyyy\-mm\-dd;@">
                  <c:v>41871</c:v>
                </c:pt>
                <c:pt idx="1037" c:formatCode="yyyy\-mm\-dd;@">
                  <c:v>41870</c:v>
                </c:pt>
                <c:pt idx="1038" c:formatCode="yyyy\-mm\-dd;@">
                  <c:v>41869</c:v>
                </c:pt>
                <c:pt idx="1039" c:formatCode="yyyy\-mm\-dd;@">
                  <c:v>41866</c:v>
                </c:pt>
                <c:pt idx="1040" c:formatCode="yyyy\-mm\-dd;@">
                  <c:v>41865</c:v>
                </c:pt>
                <c:pt idx="1041" c:formatCode="yyyy\-mm\-dd;@">
                  <c:v>41864</c:v>
                </c:pt>
                <c:pt idx="1042" c:formatCode="yyyy\-mm\-dd;@">
                  <c:v>41863</c:v>
                </c:pt>
                <c:pt idx="1043" c:formatCode="yyyy\-mm\-dd;@">
                  <c:v>41862</c:v>
                </c:pt>
                <c:pt idx="1044" c:formatCode="yyyy\-mm\-dd;@">
                  <c:v>41859</c:v>
                </c:pt>
                <c:pt idx="1045" c:formatCode="yyyy\-mm\-dd;@">
                  <c:v>41858</c:v>
                </c:pt>
                <c:pt idx="1046" c:formatCode="yyyy\-mm\-dd;@">
                  <c:v>41857</c:v>
                </c:pt>
                <c:pt idx="1047" c:formatCode="yyyy\-mm\-dd;@">
                  <c:v>41856</c:v>
                </c:pt>
                <c:pt idx="1048" c:formatCode="yyyy\-mm\-dd;@">
                  <c:v>41855</c:v>
                </c:pt>
                <c:pt idx="1049" c:formatCode="yyyy\-mm\-dd;@">
                  <c:v>41852</c:v>
                </c:pt>
                <c:pt idx="1050" c:formatCode="yyyy\-mm\-dd;@">
                  <c:v>41851</c:v>
                </c:pt>
                <c:pt idx="1051" c:formatCode="yyyy\-mm\-dd;@">
                  <c:v>41850</c:v>
                </c:pt>
                <c:pt idx="1052" c:formatCode="yyyy\-mm\-dd;@">
                  <c:v>41849</c:v>
                </c:pt>
                <c:pt idx="1053" c:formatCode="yyyy\-mm\-dd;@">
                  <c:v>41848</c:v>
                </c:pt>
                <c:pt idx="1054" c:formatCode="yyyy\-mm\-dd;@">
                  <c:v>41845</c:v>
                </c:pt>
                <c:pt idx="1055" c:formatCode="yyyy\-mm\-dd;@">
                  <c:v>41844</c:v>
                </c:pt>
                <c:pt idx="1056" c:formatCode="yyyy\-mm\-dd;@">
                  <c:v>41843</c:v>
                </c:pt>
                <c:pt idx="1057" c:formatCode="yyyy\-mm\-dd;@">
                  <c:v>41842</c:v>
                </c:pt>
                <c:pt idx="1058" c:formatCode="yyyy\-mm\-dd;@">
                  <c:v>41841</c:v>
                </c:pt>
                <c:pt idx="1059" c:formatCode="yyyy\-mm\-dd;@">
                  <c:v>41838</c:v>
                </c:pt>
                <c:pt idx="1060" c:formatCode="yyyy\-mm\-dd;@">
                  <c:v>41837</c:v>
                </c:pt>
                <c:pt idx="1061" c:formatCode="yyyy\-mm\-dd;@">
                  <c:v>41836</c:v>
                </c:pt>
                <c:pt idx="1062" c:formatCode="yyyy\-mm\-dd;@">
                  <c:v>41835</c:v>
                </c:pt>
                <c:pt idx="1063" c:formatCode="yyyy\-mm\-dd;@">
                  <c:v>41834</c:v>
                </c:pt>
                <c:pt idx="1064" c:formatCode="yyyy\-mm\-dd;@">
                  <c:v>41831</c:v>
                </c:pt>
                <c:pt idx="1065" c:formatCode="yyyy\-mm\-dd;@">
                  <c:v>41830</c:v>
                </c:pt>
                <c:pt idx="1066" c:formatCode="yyyy\-mm\-dd;@">
                  <c:v>41829</c:v>
                </c:pt>
                <c:pt idx="1067" c:formatCode="yyyy\-mm\-dd;@">
                  <c:v>41828</c:v>
                </c:pt>
                <c:pt idx="1068" c:formatCode="yyyy\-mm\-dd;@">
                  <c:v>41827</c:v>
                </c:pt>
                <c:pt idx="1069" c:formatCode="yyyy\-mm\-dd;@">
                  <c:v>41824</c:v>
                </c:pt>
                <c:pt idx="1070" c:formatCode="yyyy\-mm\-dd;@">
                  <c:v>41823</c:v>
                </c:pt>
                <c:pt idx="1071" c:formatCode="yyyy\-mm\-dd;@">
                  <c:v>41822</c:v>
                </c:pt>
                <c:pt idx="1072" c:formatCode="yyyy\-mm\-dd;@">
                  <c:v>41821</c:v>
                </c:pt>
                <c:pt idx="1073" c:formatCode="yyyy\-mm\-dd;@">
                  <c:v>41820</c:v>
                </c:pt>
                <c:pt idx="1074" c:formatCode="yyyy\-mm\-dd;@">
                  <c:v>41817</c:v>
                </c:pt>
                <c:pt idx="1075" c:formatCode="yyyy\-mm\-dd;@">
                  <c:v>41816</c:v>
                </c:pt>
                <c:pt idx="1076" c:formatCode="yyyy\-mm\-dd;@">
                  <c:v>41815</c:v>
                </c:pt>
                <c:pt idx="1077" c:formatCode="yyyy\-mm\-dd;@">
                  <c:v>41814</c:v>
                </c:pt>
                <c:pt idx="1078" c:formatCode="yyyy\-mm\-dd;@">
                  <c:v>41813</c:v>
                </c:pt>
                <c:pt idx="1079" c:formatCode="yyyy\-mm\-dd;@">
                  <c:v>41810</c:v>
                </c:pt>
                <c:pt idx="1080" c:formatCode="yyyy\-mm\-dd;@">
                  <c:v>41809</c:v>
                </c:pt>
                <c:pt idx="1081" c:formatCode="yyyy\-mm\-dd;@">
                  <c:v>41808</c:v>
                </c:pt>
                <c:pt idx="1082" c:formatCode="yyyy\-mm\-dd;@">
                  <c:v>41807</c:v>
                </c:pt>
                <c:pt idx="1083" c:formatCode="yyyy\-mm\-dd;@">
                  <c:v>41806</c:v>
                </c:pt>
                <c:pt idx="1084" c:formatCode="yyyy\-mm\-dd;@">
                  <c:v>41803</c:v>
                </c:pt>
                <c:pt idx="1085" c:formatCode="yyyy\-mm\-dd;@">
                  <c:v>41802</c:v>
                </c:pt>
                <c:pt idx="1086" c:formatCode="yyyy\-mm\-dd;@">
                  <c:v>41801</c:v>
                </c:pt>
                <c:pt idx="1087" c:formatCode="yyyy\-mm\-dd;@">
                  <c:v>41800</c:v>
                </c:pt>
                <c:pt idx="1088" c:formatCode="yyyy\-mm\-dd;@">
                  <c:v>41799</c:v>
                </c:pt>
                <c:pt idx="1089" c:formatCode="yyyy\-mm\-dd;@">
                  <c:v>41796</c:v>
                </c:pt>
                <c:pt idx="1090" c:formatCode="yyyy\-mm\-dd;@">
                  <c:v>41795</c:v>
                </c:pt>
                <c:pt idx="1091" c:formatCode="yyyy\-mm\-dd;@">
                  <c:v>41794</c:v>
                </c:pt>
                <c:pt idx="1092" c:formatCode="yyyy\-mm\-dd;@">
                  <c:v>41793</c:v>
                </c:pt>
                <c:pt idx="1093" c:formatCode="yyyy\-mm\-dd;@">
                  <c:v>41792</c:v>
                </c:pt>
                <c:pt idx="1094" c:formatCode="yyyy\-mm\-dd;@">
                  <c:v>41789</c:v>
                </c:pt>
                <c:pt idx="1095" c:formatCode="yyyy\-mm\-dd;@">
                  <c:v>41788</c:v>
                </c:pt>
                <c:pt idx="1096" c:formatCode="yyyy\-mm\-dd;@">
                  <c:v>41787</c:v>
                </c:pt>
                <c:pt idx="1097" c:formatCode="yyyy\-mm\-dd;@">
                  <c:v>41786</c:v>
                </c:pt>
                <c:pt idx="1098" c:formatCode="yyyy\-mm\-dd;@">
                  <c:v>41782</c:v>
                </c:pt>
                <c:pt idx="1099" c:formatCode="yyyy\-mm\-dd;@">
                  <c:v>41781</c:v>
                </c:pt>
                <c:pt idx="1100" c:formatCode="yyyy\-mm\-dd;@">
                  <c:v>41780</c:v>
                </c:pt>
                <c:pt idx="1101" c:formatCode="yyyy\-mm\-dd;@">
                  <c:v>41779</c:v>
                </c:pt>
                <c:pt idx="1102" c:formatCode="yyyy\-mm\-dd;@">
                  <c:v>41778</c:v>
                </c:pt>
                <c:pt idx="1103" c:formatCode="yyyy\-mm\-dd;@">
                  <c:v>41775</c:v>
                </c:pt>
                <c:pt idx="1104" c:formatCode="yyyy\-mm\-dd;@">
                  <c:v>41774</c:v>
                </c:pt>
                <c:pt idx="1105" c:formatCode="yyyy\-mm\-dd;@">
                  <c:v>41773</c:v>
                </c:pt>
                <c:pt idx="1106" c:formatCode="yyyy\-mm\-dd;@">
                  <c:v>41772</c:v>
                </c:pt>
                <c:pt idx="1107" c:formatCode="yyyy\-mm\-dd;@">
                  <c:v>41771</c:v>
                </c:pt>
                <c:pt idx="1108" c:formatCode="yyyy\-mm\-dd;@">
                  <c:v>41768</c:v>
                </c:pt>
                <c:pt idx="1109" c:formatCode="yyyy\-mm\-dd;@">
                  <c:v>41767</c:v>
                </c:pt>
                <c:pt idx="1110" c:formatCode="yyyy\-mm\-dd;@">
                  <c:v>41766</c:v>
                </c:pt>
                <c:pt idx="1111" c:formatCode="yyyy\-mm\-dd;@">
                  <c:v>41765</c:v>
                </c:pt>
                <c:pt idx="1112" c:formatCode="yyyy\-mm\-dd;@">
                  <c:v>41764</c:v>
                </c:pt>
                <c:pt idx="1113" c:formatCode="yyyy\-mm\-dd;@">
                  <c:v>41761</c:v>
                </c:pt>
                <c:pt idx="1114" c:formatCode="yyyy\-mm\-dd;@">
                  <c:v>41760</c:v>
                </c:pt>
                <c:pt idx="1115" c:formatCode="yyyy\-mm\-dd;@">
                  <c:v>41759</c:v>
                </c:pt>
                <c:pt idx="1116" c:formatCode="yyyy\-mm\-dd;@">
                  <c:v>41758</c:v>
                </c:pt>
                <c:pt idx="1117" c:formatCode="yyyy\-mm\-dd;@">
                  <c:v>41757</c:v>
                </c:pt>
                <c:pt idx="1118" c:formatCode="yyyy\-mm\-dd;@">
                  <c:v>41754</c:v>
                </c:pt>
                <c:pt idx="1119" c:formatCode="yyyy\-mm\-dd;@">
                  <c:v>41753</c:v>
                </c:pt>
                <c:pt idx="1120" c:formatCode="yyyy\-mm\-dd;@">
                  <c:v>41752</c:v>
                </c:pt>
                <c:pt idx="1121" c:formatCode="yyyy\-mm\-dd;@">
                  <c:v>41751</c:v>
                </c:pt>
                <c:pt idx="1122" c:formatCode="yyyy\-mm\-dd;@">
                  <c:v>41750</c:v>
                </c:pt>
                <c:pt idx="1123" c:formatCode="yyyy\-mm\-dd;@">
                  <c:v>41746</c:v>
                </c:pt>
                <c:pt idx="1124" c:formatCode="yyyy\-mm\-dd;@">
                  <c:v>41745</c:v>
                </c:pt>
                <c:pt idx="1125" c:formatCode="yyyy\-mm\-dd;@">
                  <c:v>41744</c:v>
                </c:pt>
                <c:pt idx="1126" c:formatCode="yyyy\-mm\-dd;@">
                  <c:v>41743</c:v>
                </c:pt>
                <c:pt idx="1127" c:formatCode="yyyy\-mm\-dd;@">
                  <c:v>41740</c:v>
                </c:pt>
                <c:pt idx="1128" c:formatCode="yyyy\-mm\-dd;@">
                  <c:v>41739</c:v>
                </c:pt>
                <c:pt idx="1129" c:formatCode="yyyy\-mm\-dd;@">
                  <c:v>41738</c:v>
                </c:pt>
                <c:pt idx="1130" c:formatCode="yyyy\-mm\-dd;@">
                  <c:v>41737</c:v>
                </c:pt>
                <c:pt idx="1131" c:formatCode="yyyy\-mm\-dd;@">
                  <c:v>41736</c:v>
                </c:pt>
                <c:pt idx="1132" c:formatCode="yyyy\-mm\-dd;@">
                  <c:v>41733</c:v>
                </c:pt>
                <c:pt idx="1133" c:formatCode="yyyy\-mm\-dd;@">
                  <c:v>41732</c:v>
                </c:pt>
                <c:pt idx="1134" c:formatCode="yyyy\-mm\-dd;@">
                  <c:v>41731</c:v>
                </c:pt>
                <c:pt idx="1135" c:formatCode="yyyy\-mm\-dd;@">
                  <c:v>41730</c:v>
                </c:pt>
                <c:pt idx="1136" c:formatCode="yyyy\-mm\-dd;@">
                  <c:v>41729</c:v>
                </c:pt>
                <c:pt idx="1137" c:formatCode="yyyy\-mm\-dd;@">
                  <c:v>41726</c:v>
                </c:pt>
                <c:pt idx="1138" c:formatCode="yyyy\-mm\-dd;@">
                  <c:v>41725</c:v>
                </c:pt>
                <c:pt idx="1139" c:formatCode="yyyy\-mm\-dd;@">
                  <c:v>41724</c:v>
                </c:pt>
                <c:pt idx="1140" c:formatCode="yyyy\-mm\-dd;@">
                  <c:v>41723</c:v>
                </c:pt>
                <c:pt idx="1141" c:formatCode="yyyy\-mm\-dd;@">
                  <c:v>41722</c:v>
                </c:pt>
                <c:pt idx="1142" c:formatCode="yyyy\-mm\-dd;@">
                  <c:v>41719</c:v>
                </c:pt>
                <c:pt idx="1143" c:formatCode="yyyy\-mm\-dd;@">
                  <c:v>41718</c:v>
                </c:pt>
                <c:pt idx="1144" c:formatCode="yyyy\-mm\-dd;@">
                  <c:v>41717</c:v>
                </c:pt>
                <c:pt idx="1145" c:formatCode="yyyy\-mm\-dd;@">
                  <c:v>41716</c:v>
                </c:pt>
                <c:pt idx="1146" c:formatCode="yyyy\-mm\-dd;@">
                  <c:v>41715</c:v>
                </c:pt>
                <c:pt idx="1147" c:formatCode="yyyy\-mm\-dd;@">
                  <c:v>41712</c:v>
                </c:pt>
                <c:pt idx="1148" c:formatCode="yyyy\-mm\-dd;@">
                  <c:v>41711</c:v>
                </c:pt>
                <c:pt idx="1149" c:formatCode="yyyy\-mm\-dd;@">
                  <c:v>41710</c:v>
                </c:pt>
                <c:pt idx="1150" c:formatCode="yyyy\-mm\-dd;@">
                  <c:v>41709</c:v>
                </c:pt>
                <c:pt idx="1151" c:formatCode="yyyy\-mm\-dd;@">
                  <c:v>41708</c:v>
                </c:pt>
                <c:pt idx="1152" c:formatCode="yyyy\-mm\-dd;@">
                  <c:v>41705</c:v>
                </c:pt>
                <c:pt idx="1153" c:formatCode="yyyy\-mm\-dd;@">
                  <c:v>41704</c:v>
                </c:pt>
                <c:pt idx="1154" c:formatCode="yyyy\-mm\-dd;@">
                  <c:v>41703</c:v>
                </c:pt>
                <c:pt idx="1155" c:formatCode="yyyy\-mm\-dd;@">
                  <c:v>41702</c:v>
                </c:pt>
                <c:pt idx="1156" c:formatCode="yyyy\-mm\-dd;@">
                  <c:v>41701</c:v>
                </c:pt>
                <c:pt idx="1157" c:formatCode="yyyy\-mm\-dd;@">
                  <c:v>41698</c:v>
                </c:pt>
                <c:pt idx="1158" c:formatCode="yyyy\-mm\-dd;@">
                  <c:v>41697</c:v>
                </c:pt>
                <c:pt idx="1159" c:formatCode="yyyy\-mm\-dd;@">
                  <c:v>41696</c:v>
                </c:pt>
                <c:pt idx="1160" c:formatCode="yyyy\-mm\-dd;@">
                  <c:v>41695</c:v>
                </c:pt>
                <c:pt idx="1161" c:formatCode="yyyy\-mm\-dd;@">
                  <c:v>41694</c:v>
                </c:pt>
                <c:pt idx="1162" c:formatCode="yyyy\-mm\-dd;@">
                  <c:v>41691</c:v>
                </c:pt>
                <c:pt idx="1163" c:formatCode="yyyy\-mm\-dd;@">
                  <c:v>41690</c:v>
                </c:pt>
                <c:pt idx="1164" c:formatCode="yyyy\-mm\-dd;@">
                  <c:v>41689</c:v>
                </c:pt>
                <c:pt idx="1165" c:formatCode="yyyy\-mm\-dd;@">
                  <c:v>41688</c:v>
                </c:pt>
                <c:pt idx="1166" c:formatCode="yyyy\-mm\-dd;@">
                  <c:v>41687</c:v>
                </c:pt>
                <c:pt idx="1167" c:formatCode="yyyy\-mm\-dd;@">
                  <c:v>41684</c:v>
                </c:pt>
                <c:pt idx="1168" c:formatCode="yyyy\-mm\-dd;@">
                  <c:v>41683</c:v>
                </c:pt>
                <c:pt idx="1169" c:formatCode="yyyy\-mm\-dd;@">
                  <c:v>41682</c:v>
                </c:pt>
                <c:pt idx="1170" c:formatCode="yyyy\-mm\-dd;@">
                  <c:v>41681</c:v>
                </c:pt>
                <c:pt idx="1171" c:formatCode="yyyy\-mm\-dd;@">
                  <c:v>41680</c:v>
                </c:pt>
                <c:pt idx="1172" c:formatCode="yyyy\-mm\-dd;@">
                  <c:v>41677</c:v>
                </c:pt>
                <c:pt idx="1173" c:formatCode="yyyy\-mm\-dd;@">
                  <c:v>41676</c:v>
                </c:pt>
                <c:pt idx="1174" c:formatCode="yyyy\-mm\-dd;@">
                  <c:v>41675</c:v>
                </c:pt>
                <c:pt idx="1175" c:formatCode="yyyy\-mm\-dd;@">
                  <c:v>41674</c:v>
                </c:pt>
                <c:pt idx="1176" c:formatCode="yyyy\-mm\-dd;@">
                  <c:v>41673</c:v>
                </c:pt>
                <c:pt idx="1177" c:formatCode="yyyy\-mm\-dd;@">
                  <c:v>41670</c:v>
                </c:pt>
                <c:pt idx="1178" c:formatCode="yyyy\-mm\-dd;@">
                  <c:v>41669</c:v>
                </c:pt>
                <c:pt idx="1179" c:formatCode="yyyy\-mm\-dd;@">
                  <c:v>41668</c:v>
                </c:pt>
                <c:pt idx="1180" c:formatCode="yyyy\-mm\-dd;@">
                  <c:v>41667</c:v>
                </c:pt>
                <c:pt idx="1181" c:formatCode="yyyy\-mm\-dd;@">
                  <c:v>41666</c:v>
                </c:pt>
                <c:pt idx="1182" c:formatCode="yyyy\-mm\-dd;@">
                  <c:v>41663</c:v>
                </c:pt>
                <c:pt idx="1183" c:formatCode="yyyy\-mm\-dd;@">
                  <c:v>41662</c:v>
                </c:pt>
                <c:pt idx="1184" c:formatCode="yyyy\-mm\-dd;@">
                  <c:v>41661</c:v>
                </c:pt>
                <c:pt idx="1185" c:formatCode="yyyy\-mm\-dd;@">
                  <c:v>41660</c:v>
                </c:pt>
                <c:pt idx="1186" c:formatCode="yyyy\-mm\-dd;@">
                  <c:v>41659</c:v>
                </c:pt>
                <c:pt idx="1187" c:formatCode="yyyy\-mm\-dd;@">
                  <c:v>41656</c:v>
                </c:pt>
                <c:pt idx="1188" c:formatCode="yyyy\-mm\-dd;@">
                  <c:v>41655</c:v>
                </c:pt>
                <c:pt idx="1189" c:formatCode="yyyy\-mm\-dd;@">
                  <c:v>41654</c:v>
                </c:pt>
                <c:pt idx="1190" c:formatCode="yyyy\-mm\-dd;@">
                  <c:v>41653</c:v>
                </c:pt>
                <c:pt idx="1191" c:formatCode="yyyy\-mm\-dd;@">
                  <c:v>41652</c:v>
                </c:pt>
                <c:pt idx="1192" c:formatCode="yyyy\-mm\-dd;@">
                  <c:v>41649</c:v>
                </c:pt>
                <c:pt idx="1193" c:formatCode="yyyy\-mm\-dd;@">
                  <c:v>41648</c:v>
                </c:pt>
                <c:pt idx="1194" c:formatCode="yyyy\-mm\-dd;@">
                  <c:v>41647</c:v>
                </c:pt>
                <c:pt idx="1195" c:formatCode="yyyy\-mm\-dd;@">
                  <c:v>41646</c:v>
                </c:pt>
                <c:pt idx="1196" c:formatCode="yyyy\-mm\-dd;@">
                  <c:v>41645</c:v>
                </c:pt>
                <c:pt idx="1197" c:formatCode="yyyy\-mm\-dd;@">
                  <c:v>41642</c:v>
                </c:pt>
                <c:pt idx="1198" c:formatCode="yyyy\-mm\-dd;@">
                  <c:v>41641</c:v>
                </c:pt>
                <c:pt idx="1199" c:formatCode="yyyy\-mm\-dd;@">
                  <c:v>41639</c:v>
                </c:pt>
                <c:pt idx="1200" c:formatCode="yyyy\-mm\-dd;@">
                  <c:v>41638</c:v>
                </c:pt>
                <c:pt idx="1201" c:formatCode="yyyy\-mm\-dd;@">
                  <c:v>41635</c:v>
                </c:pt>
                <c:pt idx="1202" c:formatCode="yyyy\-mm\-dd;@">
                  <c:v>41634</c:v>
                </c:pt>
                <c:pt idx="1203" c:formatCode="yyyy\-mm\-dd;@">
                  <c:v>41632</c:v>
                </c:pt>
                <c:pt idx="1204" c:formatCode="yyyy\-mm\-dd;@">
                  <c:v>41631</c:v>
                </c:pt>
                <c:pt idx="1205" c:formatCode="yyyy\-mm\-dd;@">
                  <c:v>41628</c:v>
                </c:pt>
                <c:pt idx="1206" c:formatCode="yyyy\-mm\-dd;@">
                  <c:v>41627</c:v>
                </c:pt>
                <c:pt idx="1207" c:formatCode="yyyy\-mm\-dd;@">
                  <c:v>41626</c:v>
                </c:pt>
                <c:pt idx="1208" c:formatCode="yyyy\-mm\-dd;@">
                  <c:v>41625</c:v>
                </c:pt>
                <c:pt idx="1209" c:formatCode="yyyy\-mm\-dd;@">
                  <c:v>41624</c:v>
                </c:pt>
                <c:pt idx="1210" c:formatCode="yyyy\-mm\-dd;@">
                  <c:v>41621</c:v>
                </c:pt>
                <c:pt idx="1211" c:formatCode="yyyy\-mm\-dd;@">
                  <c:v>41620</c:v>
                </c:pt>
                <c:pt idx="1212" c:formatCode="yyyy\-mm\-dd;@">
                  <c:v>41619</c:v>
                </c:pt>
                <c:pt idx="1213" c:formatCode="yyyy\-mm\-dd;@">
                  <c:v>41618</c:v>
                </c:pt>
                <c:pt idx="1214" c:formatCode="yyyy\-mm\-dd;@">
                  <c:v>41617</c:v>
                </c:pt>
                <c:pt idx="1215" c:formatCode="yyyy\-mm\-dd;@">
                  <c:v>41614</c:v>
                </c:pt>
                <c:pt idx="1216" c:formatCode="yyyy\-mm\-dd;@">
                  <c:v>41613</c:v>
                </c:pt>
                <c:pt idx="1217" c:formatCode="yyyy\-mm\-dd;@">
                  <c:v>41612</c:v>
                </c:pt>
                <c:pt idx="1218" c:formatCode="yyyy\-mm\-dd;@">
                  <c:v>41611</c:v>
                </c:pt>
                <c:pt idx="1219" c:formatCode="yyyy\-mm\-dd;@">
                  <c:v>41610</c:v>
                </c:pt>
                <c:pt idx="1220" c:formatCode="yyyy\-mm\-dd;@">
                  <c:v>41607</c:v>
                </c:pt>
                <c:pt idx="1221" c:formatCode="yyyy\-mm\-dd;@">
                  <c:v>41606</c:v>
                </c:pt>
                <c:pt idx="1222" c:formatCode="yyyy\-mm\-dd;@">
                  <c:v>41605</c:v>
                </c:pt>
                <c:pt idx="1223" c:formatCode="yyyy\-mm\-dd;@">
                  <c:v>41604</c:v>
                </c:pt>
                <c:pt idx="1224" c:formatCode="yyyy\-mm\-dd;@">
                  <c:v>41603</c:v>
                </c:pt>
                <c:pt idx="1225" c:formatCode="yyyy\-mm\-dd;@">
                  <c:v>41600</c:v>
                </c:pt>
                <c:pt idx="1226" c:formatCode="yyyy\-mm\-dd;@">
                  <c:v>41599</c:v>
                </c:pt>
                <c:pt idx="1227" c:formatCode="yyyy\-mm\-dd;@">
                  <c:v>41598</c:v>
                </c:pt>
                <c:pt idx="1228" c:formatCode="yyyy\-mm\-dd;@">
                  <c:v>41597</c:v>
                </c:pt>
                <c:pt idx="1229" c:formatCode="yyyy\-mm\-dd;@">
                  <c:v>41596</c:v>
                </c:pt>
                <c:pt idx="1230" c:formatCode="yyyy\-mm\-dd;@">
                  <c:v>41593</c:v>
                </c:pt>
                <c:pt idx="1231" c:formatCode="yyyy\-mm\-dd;@">
                  <c:v>41592</c:v>
                </c:pt>
                <c:pt idx="1232" c:formatCode="yyyy\-mm\-dd;@">
                  <c:v>41591</c:v>
                </c:pt>
                <c:pt idx="1233" c:formatCode="yyyy\-mm\-dd;@">
                  <c:v>41590</c:v>
                </c:pt>
                <c:pt idx="1234" c:formatCode="yyyy\-mm\-dd;@">
                  <c:v>41589</c:v>
                </c:pt>
                <c:pt idx="1235" c:formatCode="yyyy\-mm\-dd;@">
                  <c:v>41586</c:v>
                </c:pt>
                <c:pt idx="1236" c:formatCode="yyyy\-mm\-dd;@">
                  <c:v>41585</c:v>
                </c:pt>
                <c:pt idx="1237" c:formatCode="yyyy\-mm\-dd;@">
                  <c:v>41584</c:v>
                </c:pt>
                <c:pt idx="1238" c:formatCode="yyyy\-mm\-dd;@">
                  <c:v>41583</c:v>
                </c:pt>
                <c:pt idx="1239" c:formatCode="yyyy\-mm\-dd;@">
                  <c:v>41582</c:v>
                </c:pt>
                <c:pt idx="1240" c:formatCode="yyyy\-mm\-dd;@">
                  <c:v>41579</c:v>
                </c:pt>
                <c:pt idx="1241" c:formatCode="yyyy\-mm\-dd;@">
                  <c:v>41578</c:v>
                </c:pt>
                <c:pt idx="1242" c:formatCode="yyyy\-mm\-dd;@">
                  <c:v>41577</c:v>
                </c:pt>
                <c:pt idx="1243" c:formatCode="yyyy\-mm\-dd;@">
                  <c:v>41576</c:v>
                </c:pt>
                <c:pt idx="1244" c:formatCode="yyyy\-mm\-dd;@">
                  <c:v>41575</c:v>
                </c:pt>
                <c:pt idx="1245" c:formatCode="yyyy\-mm\-dd;@">
                  <c:v>41572</c:v>
                </c:pt>
                <c:pt idx="1246" c:formatCode="yyyy\-mm\-dd;@">
                  <c:v>41571</c:v>
                </c:pt>
                <c:pt idx="1247" c:formatCode="yyyy\-mm\-dd;@">
                  <c:v>41570</c:v>
                </c:pt>
                <c:pt idx="1248" c:formatCode="yyyy\-mm\-dd;@">
                  <c:v>41569</c:v>
                </c:pt>
                <c:pt idx="1249" c:formatCode="yyyy\-mm\-dd;@">
                  <c:v>41568</c:v>
                </c:pt>
                <c:pt idx="1250" c:formatCode="yyyy\-mm\-dd;@">
                  <c:v>41565</c:v>
                </c:pt>
                <c:pt idx="1251" c:formatCode="yyyy\-mm\-dd;@">
                  <c:v>41564</c:v>
                </c:pt>
                <c:pt idx="1252" c:formatCode="yyyy\-mm\-dd;@">
                  <c:v>41563</c:v>
                </c:pt>
                <c:pt idx="1253" c:formatCode="yyyy\-mm\-dd;@">
                  <c:v>41562</c:v>
                </c:pt>
                <c:pt idx="1254" c:formatCode="yyyy\-mm\-dd;@">
                  <c:v>41561</c:v>
                </c:pt>
                <c:pt idx="1255" c:formatCode="yyyy\-mm\-dd;@">
                  <c:v>41558</c:v>
                </c:pt>
                <c:pt idx="1256" c:formatCode="yyyy\-mm\-dd;@">
                  <c:v>41557</c:v>
                </c:pt>
                <c:pt idx="1257" c:formatCode="yyyy\-mm\-dd;@">
                  <c:v>41556</c:v>
                </c:pt>
                <c:pt idx="1258" c:formatCode="yyyy\-mm\-dd;@">
                  <c:v>41555</c:v>
                </c:pt>
                <c:pt idx="1259" c:formatCode="yyyy\-mm\-dd;@">
                  <c:v>41554</c:v>
                </c:pt>
                <c:pt idx="1260" c:formatCode="yyyy\-mm\-dd;@">
                  <c:v>41551</c:v>
                </c:pt>
                <c:pt idx="1261" c:formatCode="yyyy\-mm\-dd;@">
                  <c:v>41550</c:v>
                </c:pt>
                <c:pt idx="1262" c:formatCode="yyyy\-mm\-dd;@">
                  <c:v>41549</c:v>
                </c:pt>
                <c:pt idx="1263" c:formatCode="yyyy\-mm\-dd;@">
                  <c:v>41548</c:v>
                </c:pt>
                <c:pt idx="1264" c:formatCode="yyyy\-mm\-dd;@">
                  <c:v>41547</c:v>
                </c:pt>
                <c:pt idx="1265" c:formatCode="yyyy\-mm\-dd;@">
                  <c:v>41544</c:v>
                </c:pt>
                <c:pt idx="1266" c:formatCode="yyyy\-mm\-dd;@">
                  <c:v>41543</c:v>
                </c:pt>
                <c:pt idx="1267" c:formatCode="yyyy\-mm\-dd;@">
                  <c:v>41542</c:v>
                </c:pt>
                <c:pt idx="1268" c:formatCode="yyyy\-mm\-dd;@">
                  <c:v>41541</c:v>
                </c:pt>
                <c:pt idx="1269" c:formatCode="yyyy\-mm\-dd;@">
                  <c:v>41540</c:v>
                </c:pt>
                <c:pt idx="1270" c:formatCode="yyyy\-mm\-dd;@">
                  <c:v>41537</c:v>
                </c:pt>
                <c:pt idx="1271" c:formatCode="yyyy\-mm\-dd;@">
                  <c:v>41536</c:v>
                </c:pt>
                <c:pt idx="1272" c:formatCode="yyyy\-mm\-dd;@">
                  <c:v>41535</c:v>
                </c:pt>
                <c:pt idx="1273" c:formatCode="yyyy\-mm\-dd;@">
                  <c:v>41534</c:v>
                </c:pt>
                <c:pt idx="1274" c:formatCode="yyyy\-mm\-dd;@">
                  <c:v>41533</c:v>
                </c:pt>
                <c:pt idx="1275" c:formatCode="yyyy\-mm\-dd;@">
                  <c:v>41530</c:v>
                </c:pt>
                <c:pt idx="1276" c:formatCode="yyyy\-mm\-dd;@">
                  <c:v>41529</c:v>
                </c:pt>
                <c:pt idx="1277" c:formatCode="yyyy\-mm\-dd;@">
                  <c:v>41528</c:v>
                </c:pt>
                <c:pt idx="1278" c:formatCode="yyyy\-mm\-dd;@">
                  <c:v>41527</c:v>
                </c:pt>
                <c:pt idx="1279" c:formatCode="yyyy\-mm\-dd;@">
                  <c:v>41526</c:v>
                </c:pt>
                <c:pt idx="1280" c:formatCode="yyyy\-mm\-dd;@">
                  <c:v>41523</c:v>
                </c:pt>
                <c:pt idx="1281" c:formatCode="yyyy\-mm\-dd;@">
                  <c:v>41522</c:v>
                </c:pt>
                <c:pt idx="1282" c:formatCode="yyyy\-mm\-dd;@">
                  <c:v>41521</c:v>
                </c:pt>
                <c:pt idx="1283" c:formatCode="yyyy\-mm\-dd;@">
                  <c:v>41520</c:v>
                </c:pt>
                <c:pt idx="1284" c:formatCode="yyyy\-mm\-dd;@">
                  <c:v>41519</c:v>
                </c:pt>
                <c:pt idx="1285" c:formatCode="yyyy\-mm\-dd;@">
                  <c:v>41516</c:v>
                </c:pt>
                <c:pt idx="1286" c:formatCode="yyyy\-mm\-dd;@">
                  <c:v>41515</c:v>
                </c:pt>
                <c:pt idx="1287" c:formatCode="yyyy\-mm\-dd;@">
                  <c:v>41514</c:v>
                </c:pt>
                <c:pt idx="1288" c:formatCode="yyyy\-mm\-dd;@">
                  <c:v>41513</c:v>
                </c:pt>
                <c:pt idx="1289" c:formatCode="yyyy\-mm\-dd;@">
                  <c:v>41512</c:v>
                </c:pt>
                <c:pt idx="1290" c:formatCode="yyyy\-mm\-dd;@">
                  <c:v>41509</c:v>
                </c:pt>
                <c:pt idx="1291" c:formatCode="yyyy\-mm\-dd;@">
                  <c:v>41508</c:v>
                </c:pt>
                <c:pt idx="1292" c:formatCode="yyyy\-mm\-dd;@">
                  <c:v>41507</c:v>
                </c:pt>
                <c:pt idx="1293" c:formatCode="yyyy\-mm\-dd;@">
                  <c:v>41506</c:v>
                </c:pt>
                <c:pt idx="1294" c:formatCode="yyyy\-mm\-dd;@">
                  <c:v>41505</c:v>
                </c:pt>
                <c:pt idx="1295" c:formatCode="yyyy\-mm\-dd;@">
                  <c:v>41502</c:v>
                </c:pt>
                <c:pt idx="1296" c:formatCode="yyyy\-mm\-dd;@">
                  <c:v>41501</c:v>
                </c:pt>
                <c:pt idx="1297" c:formatCode="yyyy\-mm\-dd;@">
                  <c:v>41500</c:v>
                </c:pt>
                <c:pt idx="1298" c:formatCode="yyyy\-mm\-dd;@">
                  <c:v>41499</c:v>
                </c:pt>
                <c:pt idx="1299" c:formatCode="yyyy\-mm\-dd;@">
                  <c:v>41498</c:v>
                </c:pt>
                <c:pt idx="1300" c:formatCode="yyyy\-mm\-dd;@">
                  <c:v>41495</c:v>
                </c:pt>
                <c:pt idx="1301" c:formatCode="yyyy\-mm\-dd;@">
                  <c:v>41494</c:v>
                </c:pt>
                <c:pt idx="1302" c:formatCode="yyyy\-mm\-dd;@">
                  <c:v>41493</c:v>
                </c:pt>
                <c:pt idx="1303" c:formatCode="yyyy\-mm\-dd;@">
                  <c:v>41492</c:v>
                </c:pt>
                <c:pt idx="1304" c:formatCode="yyyy\-mm\-dd;@">
                  <c:v>41491</c:v>
                </c:pt>
                <c:pt idx="1305" c:formatCode="yyyy\-mm\-dd;@">
                  <c:v>41488</c:v>
                </c:pt>
                <c:pt idx="1306" c:formatCode="yyyy\-mm\-dd;@">
                  <c:v>41487</c:v>
                </c:pt>
                <c:pt idx="1307" c:formatCode="yyyy\-mm\-dd;@">
                  <c:v>41486</c:v>
                </c:pt>
                <c:pt idx="1308" c:formatCode="yyyy\-mm\-dd;@">
                  <c:v>41485</c:v>
                </c:pt>
                <c:pt idx="1309" c:formatCode="yyyy\-mm\-dd;@">
                  <c:v>41484</c:v>
                </c:pt>
                <c:pt idx="1310" c:formatCode="yyyy\-mm\-dd;@">
                  <c:v>41481</c:v>
                </c:pt>
                <c:pt idx="1311" c:formatCode="yyyy\-mm\-dd;@">
                  <c:v>41480</c:v>
                </c:pt>
                <c:pt idx="1312" c:formatCode="yyyy\-mm\-dd;@">
                  <c:v>41479</c:v>
                </c:pt>
                <c:pt idx="1313" c:formatCode="yyyy\-mm\-dd;@">
                  <c:v>41478</c:v>
                </c:pt>
                <c:pt idx="1314" c:formatCode="yyyy\-mm\-dd;@">
                  <c:v>41477</c:v>
                </c:pt>
                <c:pt idx="1315" c:formatCode="yyyy\-mm\-dd;@">
                  <c:v>41474</c:v>
                </c:pt>
                <c:pt idx="1316" c:formatCode="yyyy\-mm\-dd;@">
                  <c:v>41473</c:v>
                </c:pt>
                <c:pt idx="1317" c:formatCode="yyyy\-mm\-dd;@">
                  <c:v>41472</c:v>
                </c:pt>
                <c:pt idx="1318" c:formatCode="yyyy\-mm\-dd;@">
                  <c:v>41471</c:v>
                </c:pt>
                <c:pt idx="1319" c:formatCode="yyyy\-mm\-dd;@">
                  <c:v>41470</c:v>
                </c:pt>
                <c:pt idx="1320" c:formatCode="yyyy\-mm\-dd;@">
                  <c:v>41467</c:v>
                </c:pt>
                <c:pt idx="1321" c:formatCode="yyyy\-mm\-dd;@">
                  <c:v>41466</c:v>
                </c:pt>
                <c:pt idx="1322" c:formatCode="yyyy\-mm\-dd;@">
                  <c:v>41465</c:v>
                </c:pt>
                <c:pt idx="1323" c:formatCode="yyyy\-mm\-dd;@">
                  <c:v>41464</c:v>
                </c:pt>
                <c:pt idx="1324" c:formatCode="yyyy\-mm\-dd;@">
                  <c:v>41463</c:v>
                </c:pt>
                <c:pt idx="1325" c:formatCode="yyyy\-mm\-dd;@">
                  <c:v>41460</c:v>
                </c:pt>
                <c:pt idx="1326" c:formatCode="yyyy\-mm\-dd;@">
                  <c:v>41459</c:v>
                </c:pt>
                <c:pt idx="1327" c:formatCode="yyyy\-mm\-dd;@">
                  <c:v>41458</c:v>
                </c:pt>
                <c:pt idx="1328" c:formatCode="yyyy\-mm\-dd;@">
                  <c:v>41457</c:v>
                </c:pt>
                <c:pt idx="1329" c:formatCode="yyyy\-mm\-dd;@">
                  <c:v>41456</c:v>
                </c:pt>
                <c:pt idx="1330" c:formatCode="yyyy\-mm\-dd;@">
                  <c:v>41453</c:v>
                </c:pt>
                <c:pt idx="1331" c:formatCode="yyyy\-mm\-dd;@">
                  <c:v>41452</c:v>
                </c:pt>
                <c:pt idx="1332" c:formatCode="yyyy\-mm\-dd;@">
                  <c:v>41451</c:v>
                </c:pt>
                <c:pt idx="1333" c:formatCode="yyyy\-mm\-dd;@">
                  <c:v>41450</c:v>
                </c:pt>
                <c:pt idx="1334" c:formatCode="yyyy\-mm\-dd;@">
                  <c:v>41449</c:v>
                </c:pt>
                <c:pt idx="1335" c:formatCode="yyyy\-mm\-dd;@">
                  <c:v>41446</c:v>
                </c:pt>
                <c:pt idx="1336" c:formatCode="yyyy\-mm\-dd;@">
                  <c:v>41445</c:v>
                </c:pt>
                <c:pt idx="1337" c:formatCode="yyyy\-mm\-dd;@">
                  <c:v>41444</c:v>
                </c:pt>
                <c:pt idx="1338" c:formatCode="yyyy\-mm\-dd;@">
                  <c:v>41443</c:v>
                </c:pt>
                <c:pt idx="1339" c:formatCode="yyyy\-mm\-dd;@">
                  <c:v>41442</c:v>
                </c:pt>
                <c:pt idx="1340" c:formatCode="yyyy\-mm\-dd;@">
                  <c:v>41439</c:v>
                </c:pt>
                <c:pt idx="1341" c:formatCode="yyyy\-mm\-dd;@">
                  <c:v>41438</c:v>
                </c:pt>
                <c:pt idx="1342" c:formatCode="yyyy\-mm\-dd;@">
                  <c:v>41437</c:v>
                </c:pt>
                <c:pt idx="1343" c:formatCode="yyyy\-mm\-dd;@">
                  <c:v>41436</c:v>
                </c:pt>
                <c:pt idx="1344" c:formatCode="yyyy\-mm\-dd;@">
                  <c:v>41435</c:v>
                </c:pt>
                <c:pt idx="1345" c:formatCode="yyyy\-mm\-dd;@">
                  <c:v>41432</c:v>
                </c:pt>
                <c:pt idx="1346" c:formatCode="yyyy\-mm\-dd;@">
                  <c:v>41431</c:v>
                </c:pt>
                <c:pt idx="1347" c:formatCode="yyyy\-mm\-dd;@">
                  <c:v>41430</c:v>
                </c:pt>
                <c:pt idx="1348" c:formatCode="yyyy\-mm\-dd;@">
                  <c:v>41429</c:v>
                </c:pt>
                <c:pt idx="1349" c:formatCode="yyyy\-mm\-dd;@">
                  <c:v>41428</c:v>
                </c:pt>
                <c:pt idx="1350" c:formatCode="yyyy\-mm\-dd;@">
                  <c:v>41425</c:v>
                </c:pt>
                <c:pt idx="1351" c:formatCode="yyyy\-mm\-dd;@">
                  <c:v>41424</c:v>
                </c:pt>
                <c:pt idx="1352" c:formatCode="yyyy\-mm\-dd;@">
                  <c:v>41423</c:v>
                </c:pt>
                <c:pt idx="1353" c:formatCode="yyyy\-mm\-dd;@">
                  <c:v>41422</c:v>
                </c:pt>
                <c:pt idx="1354" c:formatCode="yyyy\-mm\-dd;@">
                  <c:v>41418</c:v>
                </c:pt>
                <c:pt idx="1355" c:formatCode="yyyy\-mm\-dd;@">
                  <c:v>41417</c:v>
                </c:pt>
                <c:pt idx="1356" c:formatCode="yyyy\-mm\-dd;@">
                  <c:v>41416</c:v>
                </c:pt>
                <c:pt idx="1357" c:formatCode="yyyy\-mm\-dd;@">
                  <c:v>41415</c:v>
                </c:pt>
                <c:pt idx="1358" c:formatCode="yyyy\-mm\-dd;@">
                  <c:v>41414</c:v>
                </c:pt>
                <c:pt idx="1359" c:formatCode="yyyy\-mm\-dd;@">
                  <c:v>41411</c:v>
                </c:pt>
                <c:pt idx="1360" c:formatCode="yyyy\-mm\-dd;@">
                  <c:v>41410</c:v>
                </c:pt>
                <c:pt idx="1361" c:formatCode="yyyy\-mm\-dd;@">
                  <c:v>41409</c:v>
                </c:pt>
                <c:pt idx="1362" c:formatCode="yyyy\-mm\-dd;@">
                  <c:v>41408</c:v>
                </c:pt>
                <c:pt idx="1363" c:formatCode="yyyy\-mm\-dd;@">
                  <c:v>41407</c:v>
                </c:pt>
                <c:pt idx="1364" c:formatCode="yyyy\-mm\-dd;@">
                  <c:v>41404</c:v>
                </c:pt>
                <c:pt idx="1365" c:formatCode="yyyy\-mm\-dd;@">
                  <c:v>41403</c:v>
                </c:pt>
                <c:pt idx="1366" c:formatCode="yyyy\-mm\-dd;@">
                  <c:v>41402</c:v>
                </c:pt>
                <c:pt idx="1367" c:formatCode="yyyy\-mm\-dd;@">
                  <c:v>41401</c:v>
                </c:pt>
                <c:pt idx="1368" c:formatCode="yyyy\-mm\-dd;@">
                  <c:v>41400</c:v>
                </c:pt>
                <c:pt idx="1369" c:formatCode="yyyy\-mm\-dd;@">
                  <c:v>41397</c:v>
                </c:pt>
                <c:pt idx="1370" c:formatCode="yyyy\-mm\-dd;@">
                  <c:v>41396</c:v>
                </c:pt>
                <c:pt idx="1371" c:formatCode="yyyy\-mm\-dd;@">
                  <c:v>41395</c:v>
                </c:pt>
                <c:pt idx="1372" c:formatCode="yyyy\-mm\-dd;@">
                  <c:v>41394</c:v>
                </c:pt>
                <c:pt idx="1373" c:formatCode="yyyy\-mm\-dd;@">
                  <c:v>41393</c:v>
                </c:pt>
                <c:pt idx="1374" c:formatCode="yyyy\-mm\-dd;@">
                  <c:v>41390</c:v>
                </c:pt>
                <c:pt idx="1375" c:formatCode="yyyy\-mm\-dd;@">
                  <c:v>41389</c:v>
                </c:pt>
                <c:pt idx="1376" c:formatCode="yyyy\-mm\-dd;@">
                  <c:v>41388</c:v>
                </c:pt>
                <c:pt idx="1377" c:formatCode="yyyy\-mm\-dd;@">
                  <c:v>41387</c:v>
                </c:pt>
                <c:pt idx="1378" c:formatCode="yyyy\-mm\-dd;@">
                  <c:v>41386</c:v>
                </c:pt>
                <c:pt idx="1379" c:formatCode="yyyy\-mm\-dd;@">
                  <c:v>41383</c:v>
                </c:pt>
                <c:pt idx="1380" c:formatCode="yyyy\-mm\-dd;@">
                  <c:v>41382</c:v>
                </c:pt>
                <c:pt idx="1381" c:formatCode="yyyy\-mm\-dd;@">
                  <c:v>41381</c:v>
                </c:pt>
                <c:pt idx="1382" c:formatCode="yyyy\-mm\-dd;@">
                  <c:v>41380</c:v>
                </c:pt>
                <c:pt idx="1383" c:formatCode="yyyy\-mm\-dd;@">
                  <c:v>41379</c:v>
                </c:pt>
                <c:pt idx="1384" c:formatCode="yyyy\-mm\-dd;@">
                  <c:v>41376</c:v>
                </c:pt>
                <c:pt idx="1385" c:formatCode="yyyy\-mm\-dd;@">
                  <c:v>41375</c:v>
                </c:pt>
                <c:pt idx="1386" c:formatCode="yyyy\-mm\-dd;@">
                  <c:v>41374</c:v>
                </c:pt>
                <c:pt idx="1387" c:formatCode="yyyy\-mm\-dd;@">
                  <c:v>41373</c:v>
                </c:pt>
                <c:pt idx="1388" c:formatCode="yyyy\-mm\-dd;@">
                  <c:v>41372</c:v>
                </c:pt>
                <c:pt idx="1389" c:formatCode="yyyy\-mm\-dd;@">
                  <c:v>41369</c:v>
                </c:pt>
                <c:pt idx="1390" c:formatCode="yyyy\-mm\-dd;@">
                  <c:v>41368</c:v>
                </c:pt>
                <c:pt idx="1391" c:formatCode="yyyy\-mm\-dd;@">
                  <c:v>41367</c:v>
                </c:pt>
                <c:pt idx="1392" c:formatCode="yyyy\-mm\-dd;@">
                  <c:v>41366</c:v>
                </c:pt>
                <c:pt idx="1393" c:formatCode="yyyy\-mm\-dd;@">
                  <c:v>41365</c:v>
                </c:pt>
                <c:pt idx="1394" c:formatCode="yyyy\-mm\-dd;@">
                  <c:v>41361</c:v>
                </c:pt>
                <c:pt idx="1395" c:formatCode="yyyy\-mm\-dd;@">
                  <c:v>41360</c:v>
                </c:pt>
                <c:pt idx="1396" c:formatCode="yyyy\-mm\-dd;@">
                  <c:v>41359</c:v>
                </c:pt>
                <c:pt idx="1397" c:formatCode="yyyy\-mm\-dd;@">
                  <c:v>41358</c:v>
                </c:pt>
                <c:pt idx="1398" c:formatCode="yyyy\-mm\-dd;@">
                  <c:v>41355</c:v>
                </c:pt>
                <c:pt idx="1399" c:formatCode="yyyy\-mm\-dd;@">
                  <c:v>41354</c:v>
                </c:pt>
                <c:pt idx="1400" c:formatCode="yyyy\-mm\-dd;@">
                  <c:v>41353</c:v>
                </c:pt>
                <c:pt idx="1401" c:formatCode="yyyy\-mm\-dd;@">
                  <c:v>41352</c:v>
                </c:pt>
                <c:pt idx="1402" c:formatCode="yyyy\-mm\-dd;@">
                  <c:v>41351</c:v>
                </c:pt>
                <c:pt idx="1403" c:formatCode="yyyy\-mm\-dd;@">
                  <c:v>41348</c:v>
                </c:pt>
                <c:pt idx="1404" c:formatCode="yyyy\-mm\-dd;@">
                  <c:v>41347</c:v>
                </c:pt>
                <c:pt idx="1405" c:formatCode="yyyy\-mm\-dd;@">
                  <c:v>41346</c:v>
                </c:pt>
                <c:pt idx="1406" c:formatCode="yyyy\-mm\-dd;@">
                  <c:v>41345</c:v>
                </c:pt>
                <c:pt idx="1407" c:formatCode="yyyy\-mm\-dd;@">
                  <c:v>41344</c:v>
                </c:pt>
                <c:pt idx="1408" c:formatCode="yyyy\-mm\-dd;@">
                  <c:v>41341</c:v>
                </c:pt>
                <c:pt idx="1409" c:formatCode="yyyy\-mm\-dd;@">
                  <c:v>41340</c:v>
                </c:pt>
                <c:pt idx="1410" c:formatCode="yyyy\-mm\-dd;@">
                  <c:v>41339</c:v>
                </c:pt>
                <c:pt idx="1411" c:formatCode="yyyy\-mm\-dd;@">
                  <c:v>41338</c:v>
                </c:pt>
                <c:pt idx="1412" c:formatCode="yyyy\-mm\-dd;@">
                  <c:v>41337</c:v>
                </c:pt>
                <c:pt idx="1413" c:formatCode="yyyy\-mm\-dd;@">
                  <c:v>41334</c:v>
                </c:pt>
                <c:pt idx="1414" c:formatCode="yyyy\-mm\-dd;@">
                  <c:v>41333</c:v>
                </c:pt>
                <c:pt idx="1415" c:formatCode="yyyy\-mm\-dd;@">
                  <c:v>41332</c:v>
                </c:pt>
                <c:pt idx="1416" c:formatCode="yyyy\-mm\-dd;@">
                  <c:v>41331</c:v>
                </c:pt>
                <c:pt idx="1417" c:formatCode="yyyy\-mm\-dd;@">
                  <c:v>41330</c:v>
                </c:pt>
                <c:pt idx="1418" c:formatCode="yyyy\-mm\-dd;@">
                  <c:v>41327</c:v>
                </c:pt>
                <c:pt idx="1419" c:formatCode="yyyy\-mm\-dd;@">
                  <c:v>41326</c:v>
                </c:pt>
                <c:pt idx="1420" c:formatCode="yyyy\-mm\-dd;@">
                  <c:v>41325</c:v>
                </c:pt>
                <c:pt idx="1421" c:formatCode="yyyy\-mm\-dd;@">
                  <c:v>41324</c:v>
                </c:pt>
                <c:pt idx="1422" c:formatCode="yyyy\-mm\-dd;@">
                  <c:v>41323</c:v>
                </c:pt>
                <c:pt idx="1423" c:formatCode="yyyy\-mm\-dd;@">
                  <c:v>41320</c:v>
                </c:pt>
                <c:pt idx="1424" c:formatCode="yyyy\-mm\-dd;@">
                  <c:v>41319</c:v>
                </c:pt>
                <c:pt idx="1425" c:formatCode="yyyy\-mm\-dd;@">
                  <c:v>41318</c:v>
                </c:pt>
                <c:pt idx="1426" c:formatCode="yyyy\-mm\-dd;@">
                  <c:v>41317</c:v>
                </c:pt>
                <c:pt idx="1427" c:formatCode="yyyy\-mm\-dd;@">
                  <c:v>41316</c:v>
                </c:pt>
                <c:pt idx="1428" c:formatCode="yyyy\-mm\-dd;@">
                  <c:v>41313</c:v>
                </c:pt>
                <c:pt idx="1429" c:formatCode="yyyy\-mm\-dd;@">
                  <c:v>41312</c:v>
                </c:pt>
                <c:pt idx="1430" c:formatCode="yyyy\-mm\-dd;@">
                  <c:v>41311</c:v>
                </c:pt>
                <c:pt idx="1431" c:formatCode="yyyy\-mm\-dd;@">
                  <c:v>41310</c:v>
                </c:pt>
                <c:pt idx="1432" c:formatCode="yyyy\-mm\-dd;@">
                  <c:v>41309</c:v>
                </c:pt>
                <c:pt idx="1433" c:formatCode="yyyy\-mm\-dd;@">
                  <c:v>41306</c:v>
                </c:pt>
                <c:pt idx="1434" c:formatCode="yyyy\-mm\-dd;@">
                  <c:v>41305</c:v>
                </c:pt>
                <c:pt idx="1435" c:formatCode="yyyy\-mm\-dd;@">
                  <c:v>41304</c:v>
                </c:pt>
                <c:pt idx="1436" c:formatCode="yyyy\-mm\-dd;@">
                  <c:v>41303</c:v>
                </c:pt>
                <c:pt idx="1437" c:formatCode="yyyy\-mm\-dd;@">
                  <c:v>41302</c:v>
                </c:pt>
                <c:pt idx="1438" c:formatCode="yyyy\-mm\-dd;@">
                  <c:v>41299</c:v>
                </c:pt>
                <c:pt idx="1439" c:formatCode="yyyy\-mm\-dd;@">
                  <c:v>41298</c:v>
                </c:pt>
                <c:pt idx="1440" c:formatCode="yyyy\-mm\-dd;@">
                  <c:v>41297</c:v>
                </c:pt>
                <c:pt idx="1441" c:formatCode="yyyy\-mm\-dd;@">
                  <c:v>41296</c:v>
                </c:pt>
                <c:pt idx="1442" c:formatCode="yyyy\-mm\-dd;@">
                  <c:v>41295</c:v>
                </c:pt>
                <c:pt idx="1443" c:formatCode="yyyy\-mm\-dd;@">
                  <c:v>41292</c:v>
                </c:pt>
                <c:pt idx="1444" c:formatCode="yyyy\-mm\-dd;@">
                  <c:v>41291</c:v>
                </c:pt>
                <c:pt idx="1445" c:formatCode="yyyy\-mm\-dd;@">
                  <c:v>41290</c:v>
                </c:pt>
                <c:pt idx="1446" c:formatCode="yyyy\-mm\-dd;@">
                  <c:v>41289</c:v>
                </c:pt>
                <c:pt idx="1447" c:formatCode="yyyy\-mm\-dd;@">
                  <c:v>41288</c:v>
                </c:pt>
                <c:pt idx="1448" c:formatCode="yyyy\-mm\-dd;@">
                  <c:v>41285</c:v>
                </c:pt>
                <c:pt idx="1449" c:formatCode="yyyy\-mm\-dd;@">
                  <c:v>41284</c:v>
                </c:pt>
                <c:pt idx="1450" c:formatCode="yyyy\-mm\-dd;@">
                  <c:v>41283</c:v>
                </c:pt>
                <c:pt idx="1451" c:formatCode="yyyy\-mm\-dd;@">
                  <c:v>41282</c:v>
                </c:pt>
                <c:pt idx="1452" c:formatCode="yyyy\-mm\-dd;@">
                  <c:v>41281</c:v>
                </c:pt>
                <c:pt idx="1453" c:formatCode="yyyy\-mm\-dd;@">
                  <c:v>41278</c:v>
                </c:pt>
                <c:pt idx="1454" c:formatCode="yyyy\-mm\-dd;@">
                  <c:v>41277</c:v>
                </c:pt>
                <c:pt idx="1455" c:formatCode="yyyy\-mm\-dd;@">
                  <c:v>41276</c:v>
                </c:pt>
                <c:pt idx="1456" c:formatCode="yyyy\-mm\-dd;@">
                  <c:v>41274</c:v>
                </c:pt>
                <c:pt idx="1457" c:formatCode="yyyy\-mm\-dd;@">
                  <c:v>41271</c:v>
                </c:pt>
                <c:pt idx="1458" c:formatCode="yyyy\-mm\-dd;@">
                  <c:v>41270</c:v>
                </c:pt>
                <c:pt idx="1459" c:formatCode="yyyy\-mm\-dd;@">
                  <c:v>41269</c:v>
                </c:pt>
                <c:pt idx="1460" c:formatCode="yyyy\-mm\-dd;@">
                  <c:v>41267</c:v>
                </c:pt>
                <c:pt idx="1461" c:formatCode="yyyy\-mm\-dd;@">
                  <c:v>41264</c:v>
                </c:pt>
                <c:pt idx="1462" c:formatCode="yyyy\-mm\-dd;@">
                  <c:v>41263</c:v>
                </c:pt>
                <c:pt idx="1463" c:formatCode="yyyy\-mm\-dd;@">
                  <c:v>41262</c:v>
                </c:pt>
                <c:pt idx="1464" c:formatCode="yyyy\-mm\-dd;@">
                  <c:v>41261</c:v>
                </c:pt>
                <c:pt idx="1465" c:formatCode="yyyy\-mm\-dd;@">
                  <c:v>41260</c:v>
                </c:pt>
                <c:pt idx="1466" c:formatCode="yyyy\-mm\-dd;@">
                  <c:v>41257</c:v>
                </c:pt>
                <c:pt idx="1467" c:formatCode="yyyy\-mm\-dd;@">
                  <c:v>41256</c:v>
                </c:pt>
                <c:pt idx="1468" c:formatCode="yyyy\-mm\-dd;@">
                  <c:v>41255</c:v>
                </c:pt>
                <c:pt idx="1469" c:formatCode="yyyy\-mm\-dd;@">
                  <c:v>41254</c:v>
                </c:pt>
                <c:pt idx="1470" c:formatCode="yyyy\-mm\-dd;@">
                  <c:v>41253</c:v>
                </c:pt>
                <c:pt idx="1471" c:formatCode="yyyy\-mm\-dd;@">
                  <c:v>41250</c:v>
                </c:pt>
                <c:pt idx="1472" c:formatCode="yyyy\-mm\-dd;@">
                  <c:v>41249</c:v>
                </c:pt>
                <c:pt idx="1473" c:formatCode="yyyy\-mm\-dd;@">
                  <c:v>41248</c:v>
                </c:pt>
                <c:pt idx="1474" c:formatCode="yyyy\-mm\-dd;@">
                  <c:v>41247</c:v>
                </c:pt>
                <c:pt idx="1475" c:formatCode="yyyy\-mm\-dd;@">
                  <c:v>41246</c:v>
                </c:pt>
                <c:pt idx="1476" c:formatCode="yyyy\-mm\-dd;@">
                  <c:v>41243</c:v>
                </c:pt>
                <c:pt idx="1477" c:formatCode="yyyy\-mm\-dd;@">
                  <c:v>41242</c:v>
                </c:pt>
                <c:pt idx="1478" c:formatCode="yyyy\-mm\-dd;@">
                  <c:v>41241</c:v>
                </c:pt>
                <c:pt idx="1479" c:formatCode="yyyy\-mm\-dd;@">
                  <c:v>41240</c:v>
                </c:pt>
                <c:pt idx="1480" c:formatCode="yyyy\-mm\-dd;@">
                  <c:v>41239</c:v>
                </c:pt>
                <c:pt idx="1481" c:formatCode="yyyy\-mm\-dd;@">
                  <c:v>41236</c:v>
                </c:pt>
                <c:pt idx="1482" c:formatCode="yyyy\-mm\-dd;@">
                  <c:v>41235</c:v>
                </c:pt>
                <c:pt idx="1483" c:formatCode="yyyy\-mm\-dd;@">
                  <c:v>41234</c:v>
                </c:pt>
                <c:pt idx="1484" c:formatCode="yyyy\-mm\-dd;@">
                  <c:v>41233</c:v>
                </c:pt>
                <c:pt idx="1485" c:formatCode="yyyy\-mm\-dd;@">
                  <c:v>41232</c:v>
                </c:pt>
                <c:pt idx="1486" c:formatCode="yyyy\-mm\-dd;@">
                  <c:v>41229</c:v>
                </c:pt>
                <c:pt idx="1487" c:formatCode="yyyy\-mm\-dd;@">
                  <c:v>41228</c:v>
                </c:pt>
                <c:pt idx="1488" c:formatCode="yyyy\-mm\-dd;@">
                  <c:v>41227</c:v>
                </c:pt>
                <c:pt idx="1489" c:formatCode="yyyy\-mm\-dd;@">
                  <c:v>41226</c:v>
                </c:pt>
                <c:pt idx="1490" c:formatCode="yyyy\-mm\-dd;@">
                  <c:v>41225</c:v>
                </c:pt>
                <c:pt idx="1491" c:formatCode="yyyy\-mm\-dd;@">
                  <c:v>41222</c:v>
                </c:pt>
                <c:pt idx="1492" c:formatCode="yyyy\-mm\-dd;@">
                  <c:v>41221</c:v>
                </c:pt>
                <c:pt idx="1493" c:formatCode="yyyy\-mm\-dd;@">
                  <c:v>41220</c:v>
                </c:pt>
                <c:pt idx="1494" c:formatCode="yyyy\-mm\-dd;@">
                  <c:v>41219</c:v>
                </c:pt>
                <c:pt idx="1495" c:formatCode="yyyy\-mm\-dd;@">
                  <c:v>41218</c:v>
                </c:pt>
                <c:pt idx="1496" c:formatCode="yyyy\-mm\-dd;@">
                  <c:v>41215</c:v>
                </c:pt>
                <c:pt idx="1497" c:formatCode="yyyy\-mm\-dd;@">
                  <c:v>41214</c:v>
                </c:pt>
                <c:pt idx="1498" c:formatCode="yyyy\-mm\-dd;@">
                  <c:v>41213</c:v>
                </c:pt>
                <c:pt idx="1499" c:formatCode="yyyy\-mm\-dd;@">
                  <c:v>41212</c:v>
                </c:pt>
                <c:pt idx="1500" c:formatCode="yyyy\-mm\-dd;@">
                  <c:v>41211</c:v>
                </c:pt>
                <c:pt idx="1501" c:formatCode="yyyy\-mm\-dd;@">
                  <c:v>41208</c:v>
                </c:pt>
                <c:pt idx="1502" c:formatCode="yyyy\-mm\-dd;@">
                  <c:v>41207</c:v>
                </c:pt>
                <c:pt idx="1503" c:formatCode="yyyy\-mm\-dd;@">
                  <c:v>41206</c:v>
                </c:pt>
                <c:pt idx="1504" c:formatCode="yyyy\-mm\-dd;@">
                  <c:v>41205</c:v>
                </c:pt>
                <c:pt idx="1505" c:formatCode="yyyy\-mm\-dd;@">
                  <c:v>41204</c:v>
                </c:pt>
                <c:pt idx="1506" c:formatCode="yyyy\-mm\-dd;@">
                  <c:v>41201</c:v>
                </c:pt>
                <c:pt idx="1507" c:formatCode="yyyy\-mm\-dd;@">
                  <c:v>41200</c:v>
                </c:pt>
                <c:pt idx="1508" c:formatCode="yyyy\-mm\-dd;@">
                  <c:v>41199</c:v>
                </c:pt>
                <c:pt idx="1509" c:formatCode="yyyy\-mm\-dd;@">
                  <c:v>41198</c:v>
                </c:pt>
                <c:pt idx="1510" c:formatCode="yyyy\-mm\-dd;@">
                  <c:v>41197</c:v>
                </c:pt>
                <c:pt idx="1511" c:formatCode="yyyy\-mm\-dd;@">
                  <c:v>41194</c:v>
                </c:pt>
                <c:pt idx="1512" c:formatCode="yyyy\-mm\-dd;@">
                  <c:v>41193</c:v>
                </c:pt>
                <c:pt idx="1513" c:formatCode="yyyy\-mm\-dd;@">
                  <c:v>41192</c:v>
                </c:pt>
                <c:pt idx="1514" c:formatCode="yyyy\-mm\-dd;@">
                  <c:v>41191</c:v>
                </c:pt>
                <c:pt idx="1515" c:formatCode="yyyy\-mm\-dd;@">
                  <c:v>41190</c:v>
                </c:pt>
                <c:pt idx="1516" c:formatCode="yyyy\-mm\-dd;@">
                  <c:v>41187</c:v>
                </c:pt>
                <c:pt idx="1517" c:formatCode="yyyy\-mm\-dd;@">
                  <c:v>41186</c:v>
                </c:pt>
                <c:pt idx="1518" c:formatCode="yyyy\-mm\-dd;@">
                  <c:v>41185</c:v>
                </c:pt>
                <c:pt idx="1519" c:formatCode="yyyy\-mm\-dd;@">
                  <c:v>41184</c:v>
                </c:pt>
                <c:pt idx="1520" c:formatCode="yyyy\-mm\-dd;@">
                  <c:v>41183</c:v>
                </c:pt>
                <c:pt idx="1521" c:formatCode="yyyy\-mm\-dd;@">
                  <c:v>41180</c:v>
                </c:pt>
                <c:pt idx="1522" c:formatCode="yyyy\-mm\-dd;@">
                  <c:v>41179</c:v>
                </c:pt>
                <c:pt idx="1523" c:formatCode="yyyy\-mm\-dd;@">
                  <c:v>41178</c:v>
                </c:pt>
                <c:pt idx="1524" c:formatCode="yyyy\-mm\-dd;@">
                  <c:v>41177</c:v>
                </c:pt>
                <c:pt idx="1525" c:formatCode="yyyy\-mm\-dd;@">
                  <c:v>41176</c:v>
                </c:pt>
                <c:pt idx="1526" c:formatCode="yyyy\-mm\-dd;@">
                  <c:v>41173</c:v>
                </c:pt>
                <c:pt idx="1527" c:formatCode="yyyy\-mm\-dd;@">
                  <c:v>41172</c:v>
                </c:pt>
                <c:pt idx="1528" c:formatCode="yyyy\-mm\-dd;@">
                  <c:v>41171</c:v>
                </c:pt>
                <c:pt idx="1529" c:formatCode="yyyy\-mm\-dd;@">
                  <c:v>41170</c:v>
                </c:pt>
                <c:pt idx="1530" c:formatCode="yyyy\-mm\-dd;@">
                  <c:v>41169</c:v>
                </c:pt>
                <c:pt idx="1531" c:formatCode="yyyy\-mm\-dd;@">
                  <c:v>41166</c:v>
                </c:pt>
                <c:pt idx="1532" c:formatCode="yyyy\-mm\-dd;@">
                  <c:v>41165</c:v>
                </c:pt>
                <c:pt idx="1533" c:formatCode="yyyy\-mm\-dd;@">
                  <c:v>41164</c:v>
                </c:pt>
                <c:pt idx="1534" c:formatCode="yyyy\-mm\-dd;@">
                  <c:v>41163</c:v>
                </c:pt>
                <c:pt idx="1535" c:formatCode="yyyy\-mm\-dd;@">
                  <c:v>41162</c:v>
                </c:pt>
                <c:pt idx="1536" c:formatCode="yyyy\-mm\-dd;@">
                  <c:v>41159</c:v>
                </c:pt>
                <c:pt idx="1537" c:formatCode="yyyy\-mm\-dd;@">
                  <c:v>41158</c:v>
                </c:pt>
                <c:pt idx="1538" c:formatCode="yyyy\-mm\-dd;@">
                  <c:v>41157</c:v>
                </c:pt>
                <c:pt idx="1539" c:formatCode="yyyy\-mm\-dd;@">
                  <c:v>41156</c:v>
                </c:pt>
                <c:pt idx="1540" c:formatCode="yyyy\-mm\-dd;@">
                  <c:v>41155</c:v>
                </c:pt>
                <c:pt idx="1541" c:formatCode="yyyy\-mm\-dd;@">
                  <c:v>41152</c:v>
                </c:pt>
                <c:pt idx="1542" c:formatCode="yyyy\-mm\-dd;@">
                  <c:v>41151</c:v>
                </c:pt>
                <c:pt idx="1543" c:formatCode="yyyy\-mm\-dd;@">
                  <c:v>41150</c:v>
                </c:pt>
                <c:pt idx="1544" c:formatCode="yyyy\-mm\-dd;@">
                  <c:v>41149</c:v>
                </c:pt>
                <c:pt idx="1545" c:formatCode="yyyy\-mm\-dd;@">
                  <c:v>41148</c:v>
                </c:pt>
                <c:pt idx="1546" c:formatCode="yyyy\-mm\-dd;@">
                  <c:v>41145</c:v>
                </c:pt>
                <c:pt idx="1547" c:formatCode="yyyy\-mm\-dd;@">
                  <c:v>41144</c:v>
                </c:pt>
                <c:pt idx="1548" c:formatCode="yyyy\-mm\-dd;@">
                  <c:v>41143</c:v>
                </c:pt>
                <c:pt idx="1549" c:formatCode="yyyy\-mm\-dd;@">
                  <c:v>41142</c:v>
                </c:pt>
                <c:pt idx="1550" c:formatCode="yyyy\-mm\-dd;@">
                  <c:v>41141</c:v>
                </c:pt>
                <c:pt idx="1551" c:formatCode="yyyy\-mm\-dd;@">
                  <c:v>41138</c:v>
                </c:pt>
                <c:pt idx="1552" c:formatCode="yyyy\-mm\-dd;@">
                  <c:v>41137</c:v>
                </c:pt>
                <c:pt idx="1553" c:formatCode="yyyy\-mm\-dd;@">
                  <c:v>41136</c:v>
                </c:pt>
                <c:pt idx="1554" c:formatCode="yyyy\-mm\-dd;@">
                  <c:v>41135</c:v>
                </c:pt>
                <c:pt idx="1555" c:formatCode="yyyy\-mm\-dd;@">
                  <c:v>41134</c:v>
                </c:pt>
                <c:pt idx="1556" c:formatCode="yyyy\-mm\-dd;@">
                  <c:v>41131</c:v>
                </c:pt>
                <c:pt idx="1557" c:formatCode="yyyy\-mm\-dd;@">
                  <c:v>41130</c:v>
                </c:pt>
                <c:pt idx="1558" c:formatCode="yyyy\-mm\-dd;@">
                  <c:v>41129</c:v>
                </c:pt>
                <c:pt idx="1559" c:formatCode="yyyy\-mm\-dd;@">
                  <c:v>41128</c:v>
                </c:pt>
                <c:pt idx="1560" c:formatCode="yyyy\-mm\-dd;@">
                  <c:v>41127</c:v>
                </c:pt>
                <c:pt idx="1561" c:formatCode="yyyy\-mm\-dd;@">
                  <c:v>41124</c:v>
                </c:pt>
                <c:pt idx="1562" c:formatCode="yyyy\-mm\-dd;@">
                  <c:v>41123</c:v>
                </c:pt>
                <c:pt idx="1563" c:formatCode="yyyy\-mm\-dd;@">
                  <c:v>41122</c:v>
                </c:pt>
                <c:pt idx="1564" c:formatCode="yyyy\-mm\-dd;@">
                  <c:v>41121</c:v>
                </c:pt>
                <c:pt idx="1565" c:formatCode="yyyy\-mm\-dd;@">
                  <c:v>41120</c:v>
                </c:pt>
                <c:pt idx="1566" c:formatCode="yyyy\-mm\-dd;@">
                  <c:v>41117</c:v>
                </c:pt>
                <c:pt idx="1567" c:formatCode="yyyy\-mm\-dd;@">
                  <c:v>41116</c:v>
                </c:pt>
                <c:pt idx="1568" c:formatCode="yyyy\-mm\-dd;@">
                  <c:v>41115</c:v>
                </c:pt>
                <c:pt idx="1569" c:formatCode="yyyy\-mm\-dd;@">
                  <c:v>41114</c:v>
                </c:pt>
                <c:pt idx="1570" c:formatCode="yyyy\-mm\-dd;@">
                  <c:v>41113</c:v>
                </c:pt>
                <c:pt idx="1571" c:formatCode="yyyy\-mm\-dd;@">
                  <c:v>41110</c:v>
                </c:pt>
                <c:pt idx="1572" c:formatCode="yyyy\-mm\-dd;@">
                  <c:v>41109</c:v>
                </c:pt>
                <c:pt idx="1573" c:formatCode="yyyy\-mm\-dd;@">
                  <c:v>41108</c:v>
                </c:pt>
                <c:pt idx="1574" c:formatCode="yyyy\-mm\-dd;@">
                  <c:v>41107</c:v>
                </c:pt>
                <c:pt idx="1575" c:formatCode="yyyy\-mm\-dd;@">
                  <c:v>41106</c:v>
                </c:pt>
                <c:pt idx="1576" c:formatCode="yyyy\-mm\-dd;@">
                  <c:v>41103</c:v>
                </c:pt>
                <c:pt idx="1577" c:formatCode="yyyy\-mm\-dd;@">
                  <c:v>41102</c:v>
                </c:pt>
                <c:pt idx="1578" c:formatCode="yyyy\-mm\-dd;@">
                  <c:v>41101</c:v>
                </c:pt>
                <c:pt idx="1579" c:formatCode="yyyy\-mm\-dd;@">
                  <c:v>41100</c:v>
                </c:pt>
                <c:pt idx="1580" c:formatCode="yyyy\-mm\-dd;@">
                  <c:v>41099</c:v>
                </c:pt>
                <c:pt idx="1581" c:formatCode="yyyy\-mm\-dd;@">
                  <c:v>41096</c:v>
                </c:pt>
                <c:pt idx="1582" c:formatCode="yyyy\-mm\-dd;@">
                  <c:v>41095</c:v>
                </c:pt>
                <c:pt idx="1583" c:formatCode="yyyy\-mm\-dd;@">
                  <c:v>41094</c:v>
                </c:pt>
                <c:pt idx="1584" c:formatCode="yyyy\-mm\-dd;@">
                  <c:v>41093</c:v>
                </c:pt>
                <c:pt idx="1585" c:formatCode="yyyy\-mm\-dd;@">
                  <c:v>41092</c:v>
                </c:pt>
                <c:pt idx="1586" c:formatCode="yyyy\-mm\-dd;@">
                  <c:v>41089</c:v>
                </c:pt>
                <c:pt idx="1587" c:formatCode="yyyy\-mm\-dd;@">
                  <c:v>41088</c:v>
                </c:pt>
                <c:pt idx="1588" c:formatCode="yyyy\-mm\-dd;@">
                  <c:v>41087</c:v>
                </c:pt>
                <c:pt idx="1589" c:formatCode="yyyy\-mm\-dd;@">
                  <c:v>41086</c:v>
                </c:pt>
                <c:pt idx="1590" c:formatCode="yyyy\-mm\-dd;@">
                  <c:v>41085</c:v>
                </c:pt>
                <c:pt idx="1591" c:formatCode="yyyy\-mm\-dd;@">
                  <c:v>41082</c:v>
                </c:pt>
                <c:pt idx="1592" c:formatCode="yyyy\-mm\-dd;@">
                  <c:v>41081</c:v>
                </c:pt>
                <c:pt idx="1593" c:formatCode="yyyy\-mm\-dd;@">
                  <c:v>41080</c:v>
                </c:pt>
                <c:pt idx="1594" c:formatCode="yyyy\-mm\-dd;@">
                  <c:v>41079</c:v>
                </c:pt>
                <c:pt idx="1595" c:formatCode="yyyy\-mm\-dd;@">
                  <c:v>41078</c:v>
                </c:pt>
                <c:pt idx="1596" c:formatCode="yyyy\-mm\-dd;@">
                  <c:v>41075</c:v>
                </c:pt>
                <c:pt idx="1597" c:formatCode="yyyy\-mm\-dd;@">
                  <c:v>41074</c:v>
                </c:pt>
                <c:pt idx="1598" c:formatCode="yyyy\-mm\-dd;@">
                  <c:v>41073</c:v>
                </c:pt>
                <c:pt idx="1599" c:formatCode="yyyy\-mm\-dd;@">
                  <c:v>41072</c:v>
                </c:pt>
                <c:pt idx="1600" c:formatCode="yyyy\-mm\-dd;@">
                  <c:v>41071</c:v>
                </c:pt>
                <c:pt idx="1601" c:formatCode="yyyy\-mm\-dd;@">
                  <c:v>41068</c:v>
                </c:pt>
                <c:pt idx="1602" c:formatCode="yyyy\-mm\-dd;@">
                  <c:v>41067</c:v>
                </c:pt>
                <c:pt idx="1603" c:formatCode="yyyy\-mm\-dd;@">
                  <c:v>41066</c:v>
                </c:pt>
                <c:pt idx="1604" c:formatCode="yyyy\-mm\-dd;@">
                  <c:v>41065</c:v>
                </c:pt>
                <c:pt idx="1605" c:formatCode="yyyy\-mm\-dd;@">
                  <c:v>41064</c:v>
                </c:pt>
                <c:pt idx="1606" c:formatCode="yyyy\-mm\-dd;@">
                  <c:v>41061</c:v>
                </c:pt>
                <c:pt idx="1607" c:formatCode="yyyy\-mm\-dd;@">
                  <c:v>41060</c:v>
                </c:pt>
                <c:pt idx="1608" c:formatCode="yyyy\-mm\-dd;@">
                  <c:v>41059</c:v>
                </c:pt>
                <c:pt idx="1609" c:formatCode="yyyy\-mm\-dd;@">
                  <c:v>41058</c:v>
                </c:pt>
                <c:pt idx="1610" c:formatCode="yyyy\-mm\-dd;@">
                  <c:v>41057</c:v>
                </c:pt>
                <c:pt idx="1611" c:formatCode="yyyy\-mm\-dd;@">
                  <c:v>41054</c:v>
                </c:pt>
                <c:pt idx="1612" c:formatCode="yyyy\-mm\-dd;@">
                  <c:v>41053</c:v>
                </c:pt>
                <c:pt idx="1613" c:formatCode="yyyy\-mm\-dd;@">
                  <c:v>41052</c:v>
                </c:pt>
                <c:pt idx="1614" c:formatCode="yyyy\-mm\-dd;@">
                  <c:v>41051</c:v>
                </c:pt>
                <c:pt idx="1615" c:formatCode="yyyy\-mm\-dd;@">
                  <c:v>41050</c:v>
                </c:pt>
                <c:pt idx="1616" c:formatCode="yyyy\-mm\-dd;@">
                  <c:v>41047</c:v>
                </c:pt>
                <c:pt idx="1617" c:formatCode="yyyy\-mm\-dd;@">
                  <c:v>41046</c:v>
                </c:pt>
                <c:pt idx="1618" c:formatCode="yyyy\-mm\-dd;@">
                  <c:v>41045</c:v>
                </c:pt>
                <c:pt idx="1619" c:formatCode="yyyy\-mm\-dd;@">
                  <c:v>41044</c:v>
                </c:pt>
                <c:pt idx="1620" c:formatCode="yyyy\-mm\-dd;@">
                  <c:v>41043</c:v>
                </c:pt>
                <c:pt idx="1621" c:formatCode="yyyy\-mm\-dd;@">
                  <c:v>41040</c:v>
                </c:pt>
                <c:pt idx="1622" c:formatCode="yyyy\-mm\-dd;@">
                  <c:v>41039</c:v>
                </c:pt>
                <c:pt idx="1623" c:formatCode="yyyy\-mm\-dd;@">
                  <c:v>41038</c:v>
                </c:pt>
                <c:pt idx="1624" c:formatCode="yyyy\-mm\-dd;@">
                  <c:v>41037</c:v>
                </c:pt>
                <c:pt idx="1625" c:formatCode="yyyy\-mm\-dd;@">
                  <c:v>41036</c:v>
                </c:pt>
                <c:pt idx="1626" c:formatCode="yyyy\-mm\-dd;@">
                  <c:v>41033</c:v>
                </c:pt>
                <c:pt idx="1627" c:formatCode="yyyy\-mm\-dd;@">
                  <c:v>41032</c:v>
                </c:pt>
                <c:pt idx="1628" c:formatCode="yyyy\-mm\-dd;@">
                  <c:v>41031</c:v>
                </c:pt>
                <c:pt idx="1629" c:formatCode="yyyy\-mm\-dd;@">
                  <c:v>41030</c:v>
                </c:pt>
                <c:pt idx="1630" c:formatCode="yyyy\-mm\-dd;@">
                  <c:v>41029</c:v>
                </c:pt>
                <c:pt idx="1631" c:formatCode="yyyy\-mm\-dd;@">
                  <c:v>41026</c:v>
                </c:pt>
                <c:pt idx="1632" c:formatCode="yyyy\-mm\-dd;@">
                  <c:v>41025</c:v>
                </c:pt>
                <c:pt idx="1633" c:formatCode="yyyy\-mm\-dd;@">
                  <c:v>41024</c:v>
                </c:pt>
                <c:pt idx="1634" c:formatCode="yyyy\-mm\-dd;@">
                  <c:v>41023</c:v>
                </c:pt>
                <c:pt idx="1635" c:formatCode="yyyy\-mm\-dd;@">
                  <c:v>41022</c:v>
                </c:pt>
                <c:pt idx="1636" c:formatCode="yyyy\-mm\-dd;@">
                  <c:v>41019</c:v>
                </c:pt>
                <c:pt idx="1637" c:formatCode="yyyy\-mm\-dd;@">
                  <c:v>41018</c:v>
                </c:pt>
                <c:pt idx="1638" c:formatCode="yyyy\-mm\-dd;@">
                  <c:v>41017</c:v>
                </c:pt>
                <c:pt idx="1639" c:formatCode="yyyy\-mm\-dd;@">
                  <c:v>41016</c:v>
                </c:pt>
                <c:pt idx="1640" c:formatCode="yyyy\-mm\-dd;@">
                  <c:v>41015</c:v>
                </c:pt>
                <c:pt idx="1641" c:formatCode="yyyy\-mm\-dd;@">
                  <c:v>41012</c:v>
                </c:pt>
                <c:pt idx="1642" c:formatCode="yyyy\-mm\-dd;@">
                  <c:v>41011</c:v>
                </c:pt>
                <c:pt idx="1643" c:formatCode="yyyy\-mm\-dd;@">
                  <c:v>41010</c:v>
                </c:pt>
                <c:pt idx="1644" c:formatCode="yyyy\-mm\-dd;@">
                  <c:v>41009</c:v>
                </c:pt>
                <c:pt idx="1645" c:formatCode="yyyy\-mm\-dd;@">
                  <c:v>41008</c:v>
                </c:pt>
                <c:pt idx="1646" c:formatCode="yyyy\-mm\-dd;@">
                  <c:v>41004</c:v>
                </c:pt>
                <c:pt idx="1647" c:formatCode="yyyy\-mm\-dd;@">
                  <c:v>41003</c:v>
                </c:pt>
                <c:pt idx="1648" c:formatCode="yyyy\-mm\-dd;@">
                  <c:v>41002</c:v>
                </c:pt>
                <c:pt idx="1649" c:formatCode="yyyy\-mm\-dd;@">
                  <c:v>41001</c:v>
                </c:pt>
                <c:pt idx="1650" c:formatCode="yyyy\-mm\-dd;@">
                  <c:v>40998</c:v>
                </c:pt>
                <c:pt idx="1651" c:formatCode="yyyy\-mm\-dd;@">
                  <c:v>40997</c:v>
                </c:pt>
                <c:pt idx="1652" c:formatCode="yyyy\-mm\-dd;@">
                  <c:v>40996</c:v>
                </c:pt>
                <c:pt idx="1653" c:formatCode="yyyy\-mm\-dd;@">
                  <c:v>40995</c:v>
                </c:pt>
                <c:pt idx="1654" c:formatCode="yyyy\-mm\-dd;@">
                  <c:v>40994</c:v>
                </c:pt>
                <c:pt idx="1655" c:formatCode="yyyy\-mm\-dd;@">
                  <c:v>40991</c:v>
                </c:pt>
                <c:pt idx="1656" c:formatCode="yyyy\-mm\-dd;@">
                  <c:v>40990</c:v>
                </c:pt>
                <c:pt idx="1657" c:formatCode="yyyy\-mm\-dd;@">
                  <c:v>40989</c:v>
                </c:pt>
                <c:pt idx="1658" c:formatCode="yyyy\-mm\-dd;@">
                  <c:v>40988</c:v>
                </c:pt>
                <c:pt idx="1659" c:formatCode="yyyy\-mm\-dd;@">
                  <c:v>40987</c:v>
                </c:pt>
                <c:pt idx="1660" c:formatCode="yyyy\-mm\-dd;@">
                  <c:v>40984</c:v>
                </c:pt>
                <c:pt idx="1661" c:formatCode="yyyy\-mm\-dd;@">
                  <c:v>40983</c:v>
                </c:pt>
                <c:pt idx="1662" c:formatCode="yyyy\-mm\-dd;@">
                  <c:v>40982</c:v>
                </c:pt>
                <c:pt idx="1663" c:formatCode="yyyy\-mm\-dd;@">
                  <c:v>40981</c:v>
                </c:pt>
                <c:pt idx="1664" c:formatCode="yyyy\-mm\-dd;@">
                  <c:v>40980</c:v>
                </c:pt>
                <c:pt idx="1665" c:formatCode="yyyy\-mm\-dd;@">
                  <c:v>40977</c:v>
                </c:pt>
                <c:pt idx="1666" c:formatCode="yyyy\-mm\-dd;@">
                  <c:v>40976</c:v>
                </c:pt>
                <c:pt idx="1667" c:formatCode="yyyy\-mm\-dd;@">
                  <c:v>40975</c:v>
                </c:pt>
                <c:pt idx="1668" c:formatCode="yyyy\-mm\-dd;@">
                  <c:v>40974</c:v>
                </c:pt>
                <c:pt idx="1669" c:formatCode="yyyy\-mm\-dd;@">
                  <c:v>40973</c:v>
                </c:pt>
                <c:pt idx="1670" c:formatCode="yyyy\-mm\-dd;@">
                  <c:v>40970</c:v>
                </c:pt>
                <c:pt idx="1671" c:formatCode="yyyy\-mm\-dd;@">
                  <c:v>40969</c:v>
                </c:pt>
                <c:pt idx="1672" c:formatCode="yyyy\-mm\-dd;@">
                  <c:v>40968</c:v>
                </c:pt>
                <c:pt idx="1673" c:formatCode="yyyy\-mm\-dd;@">
                  <c:v>40967</c:v>
                </c:pt>
                <c:pt idx="1674" c:formatCode="yyyy\-mm\-dd;@">
                  <c:v>40966</c:v>
                </c:pt>
                <c:pt idx="1675" c:formatCode="yyyy\-mm\-dd;@">
                  <c:v>40963</c:v>
                </c:pt>
                <c:pt idx="1676" c:formatCode="yyyy\-mm\-dd;@">
                  <c:v>40962</c:v>
                </c:pt>
                <c:pt idx="1677" c:formatCode="yyyy\-mm\-dd;@">
                  <c:v>40961</c:v>
                </c:pt>
                <c:pt idx="1678" c:formatCode="yyyy\-mm\-dd;@">
                  <c:v>40960</c:v>
                </c:pt>
                <c:pt idx="1679" c:formatCode="yyyy\-mm\-dd;@">
                  <c:v>40959</c:v>
                </c:pt>
                <c:pt idx="1680" c:formatCode="yyyy\-mm\-dd;@">
                  <c:v>40956</c:v>
                </c:pt>
                <c:pt idx="1681" c:formatCode="yyyy\-mm\-dd;@">
                  <c:v>40955</c:v>
                </c:pt>
                <c:pt idx="1682" c:formatCode="yyyy\-mm\-dd;@">
                  <c:v>40954</c:v>
                </c:pt>
                <c:pt idx="1683" c:formatCode="yyyy\-mm\-dd;@">
                  <c:v>40953</c:v>
                </c:pt>
                <c:pt idx="1684" c:formatCode="yyyy\-mm\-dd;@">
                  <c:v>40952</c:v>
                </c:pt>
                <c:pt idx="1685" c:formatCode="yyyy\-mm\-dd;@">
                  <c:v>40949</c:v>
                </c:pt>
                <c:pt idx="1686" c:formatCode="yyyy\-mm\-dd;@">
                  <c:v>40948</c:v>
                </c:pt>
                <c:pt idx="1687" c:formatCode="yyyy\-mm\-dd;@">
                  <c:v>40947</c:v>
                </c:pt>
                <c:pt idx="1688" c:formatCode="yyyy\-mm\-dd;@">
                  <c:v>40946</c:v>
                </c:pt>
                <c:pt idx="1689" c:formatCode="yyyy\-mm\-dd;@">
                  <c:v>40945</c:v>
                </c:pt>
                <c:pt idx="1690" c:formatCode="yyyy\-mm\-dd;@">
                  <c:v>40942</c:v>
                </c:pt>
                <c:pt idx="1691" c:formatCode="yyyy\-mm\-dd;@">
                  <c:v>40941</c:v>
                </c:pt>
                <c:pt idx="1692" c:formatCode="yyyy\-mm\-dd;@">
                  <c:v>40940</c:v>
                </c:pt>
                <c:pt idx="1693" c:formatCode="yyyy\-mm\-dd;@">
                  <c:v>40939</c:v>
                </c:pt>
                <c:pt idx="1694" c:formatCode="yyyy\-mm\-dd;@">
                  <c:v>40938</c:v>
                </c:pt>
                <c:pt idx="1695" c:formatCode="yyyy\-mm\-dd;@">
                  <c:v>40935</c:v>
                </c:pt>
                <c:pt idx="1696" c:formatCode="yyyy\-mm\-dd;@">
                  <c:v>40934</c:v>
                </c:pt>
                <c:pt idx="1697" c:formatCode="yyyy\-mm\-dd;@">
                  <c:v>40933</c:v>
                </c:pt>
                <c:pt idx="1698" c:formatCode="yyyy\-mm\-dd;@">
                  <c:v>40932</c:v>
                </c:pt>
                <c:pt idx="1699" c:formatCode="yyyy\-mm\-dd;@">
                  <c:v>40931</c:v>
                </c:pt>
                <c:pt idx="1700" c:formatCode="yyyy\-mm\-dd;@">
                  <c:v>40928</c:v>
                </c:pt>
                <c:pt idx="1701" c:formatCode="yyyy\-mm\-dd;@">
                  <c:v>40927</c:v>
                </c:pt>
                <c:pt idx="1702" c:formatCode="yyyy\-mm\-dd;@">
                  <c:v>40926</c:v>
                </c:pt>
                <c:pt idx="1703" c:formatCode="yyyy\-mm\-dd;@">
                  <c:v>40925</c:v>
                </c:pt>
                <c:pt idx="1704" c:formatCode="yyyy\-mm\-dd;@">
                  <c:v>40924</c:v>
                </c:pt>
                <c:pt idx="1705" c:formatCode="yyyy\-mm\-dd;@">
                  <c:v>40921</c:v>
                </c:pt>
                <c:pt idx="1706" c:formatCode="yyyy\-mm\-dd;@">
                  <c:v>40920</c:v>
                </c:pt>
                <c:pt idx="1707" c:formatCode="yyyy\-mm\-dd;@">
                  <c:v>40919</c:v>
                </c:pt>
                <c:pt idx="1708" c:formatCode="yyyy\-mm\-dd;@">
                  <c:v>40918</c:v>
                </c:pt>
                <c:pt idx="1709" c:formatCode="yyyy\-mm\-dd;@">
                  <c:v>40917</c:v>
                </c:pt>
                <c:pt idx="1710" c:formatCode="yyyy\-mm\-dd;@">
                  <c:v>40914</c:v>
                </c:pt>
                <c:pt idx="1711" c:formatCode="yyyy\-mm\-dd;@">
                  <c:v>40913</c:v>
                </c:pt>
                <c:pt idx="1712" c:formatCode="yyyy\-mm\-dd;@">
                  <c:v>40912</c:v>
                </c:pt>
                <c:pt idx="1713" c:formatCode="yyyy\-mm\-dd;@">
                  <c:v>40911</c:v>
                </c:pt>
                <c:pt idx="1714" c:formatCode="yyyy\-mm\-dd;@">
                  <c:v>40907</c:v>
                </c:pt>
                <c:pt idx="1715" c:formatCode="yyyy\-mm\-dd;@">
                  <c:v>40906</c:v>
                </c:pt>
                <c:pt idx="1716" c:formatCode="yyyy\-mm\-dd;@">
                  <c:v>40905</c:v>
                </c:pt>
                <c:pt idx="1717" c:formatCode="yyyy\-mm\-dd;@">
                  <c:v>40904</c:v>
                </c:pt>
                <c:pt idx="1718" c:formatCode="yyyy\-mm\-dd;@">
                  <c:v>40900</c:v>
                </c:pt>
                <c:pt idx="1719" c:formatCode="yyyy\-mm\-dd;@">
                  <c:v>40899</c:v>
                </c:pt>
                <c:pt idx="1720" c:formatCode="yyyy\-mm\-dd;@">
                  <c:v>40898</c:v>
                </c:pt>
                <c:pt idx="1721" c:formatCode="yyyy\-mm\-dd;@">
                  <c:v>40897</c:v>
                </c:pt>
                <c:pt idx="1722" c:formatCode="yyyy\-mm\-dd;@">
                  <c:v>40896</c:v>
                </c:pt>
                <c:pt idx="1723" c:formatCode="yyyy\-mm\-dd;@">
                  <c:v>40893</c:v>
                </c:pt>
                <c:pt idx="1724" c:formatCode="yyyy\-mm\-dd;@">
                  <c:v>40892</c:v>
                </c:pt>
                <c:pt idx="1725" c:formatCode="yyyy\-mm\-dd;@">
                  <c:v>40891</c:v>
                </c:pt>
                <c:pt idx="1726" c:formatCode="yyyy\-mm\-dd;@">
                  <c:v>40890</c:v>
                </c:pt>
                <c:pt idx="1727" c:formatCode="yyyy\-mm\-dd;@">
                  <c:v>40889</c:v>
                </c:pt>
                <c:pt idx="1728" c:formatCode="yyyy\-mm\-dd;@">
                  <c:v>40886</c:v>
                </c:pt>
                <c:pt idx="1729" c:formatCode="yyyy\-mm\-dd;@">
                  <c:v>40885</c:v>
                </c:pt>
                <c:pt idx="1730" c:formatCode="yyyy\-mm\-dd;@">
                  <c:v>40884</c:v>
                </c:pt>
                <c:pt idx="1731" c:formatCode="yyyy\-mm\-dd;@">
                  <c:v>40883</c:v>
                </c:pt>
                <c:pt idx="1732" c:formatCode="yyyy\-mm\-dd;@">
                  <c:v>40882</c:v>
                </c:pt>
                <c:pt idx="1733" c:formatCode="yyyy\-mm\-dd;@">
                  <c:v>40879</c:v>
                </c:pt>
                <c:pt idx="1734" c:formatCode="yyyy\-mm\-dd;@">
                  <c:v>40878</c:v>
                </c:pt>
                <c:pt idx="1735" c:formatCode="yyyy\-mm\-dd;@">
                  <c:v>40877</c:v>
                </c:pt>
                <c:pt idx="1736" c:formatCode="yyyy\-mm\-dd;@">
                  <c:v>40876</c:v>
                </c:pt>
                <c:pt idx="1737" c:formatCode="yyyy\-mm\-dd;@">
                  <c:v>40875</c:v>
                </c:pt>
                <c:pt idx="1738" c:formatCode="yyyy\-mm\-dd;@">
                  <c:v>40872</c:v>
                </c:pt>
                <c:pt idx="1739" c:formatCode="yyyy\-mm\-dd;@">
                  <c:v>40871</c:v>
                </c:pt>
                <c:pt idx="1740" c:formatCode="yyyy\-mm\-dd;@">
                  <c:v>40870</c:v>
                </c:pt>
                <c:pt idx="1741" c:formatCode="yyyy\-mm\-dd;@">
                  <c:v>40869</c:v>
                </c:pt>
                <c:pt idx="1742" c:formatCode="yyyy\-mm\-dd;@">
                  <c:v>40868</c:v>
                </c:pt>
                <c:pt idx="1743" c:formatCode="yyyy\-mm\-dd;@">
                  <c:v>40865</c:v>
                </c:pt>
                <c:pt idx="1744" c:formatCode="yyyy\-mm\-dd;@">
                  <c:v>40864</c:v>
                </c:pt>
                <c:pt idx="1745" c:formatCode="yyyy\-mm\-dd;@">
                  <c:v>40863</c:v>
                </c:pt>
                <c:pt idx="1746" c:formatCode="yyyy\-mm\-dd;@">
                  <c:v>40862</c:v>
                </c:pt>
                <c:pt idx="1747" c:formatCode="yyyy\-mm\-dd;@">
                  <c:v>40861</c:v>
                </c:pt>
                <c:pt idx="1748" c:formatCode="yyyy\-mm\-dd;@">
                  <c:v>40858</c:v>
                </c:pt>
                <c:pt idx="1749" c:formatCode="yyyy\-mm\-dd;@">
                  <c:v>40857</c:v>
                </c:pt>
                <c:pt idx="1750" c:formatCode="yyyy\-mm\-dd;@">
                  <c:v>40856</c:v>
                </c:pt>
                <c:pt idx="1751" c:formatCode="yyyy\-mm\-dd;@">
                  <c:v>40855</c:v>
                </c:pt>
                <c:pt idx="1752" c:formatCode="yyyy\-mm\-dd;@">
                  <c:v>40854</c:v>
                </c:pt>
                <c:pt idx="1753" c:formatCode="yyyy\-mm\-dd;@">
                  <c:v>40851</c:v>
                </c:pt>
                <c:pt idx="1754" c:formatCode="yyyy\-mm\-dd;@">
                  <c:v>40850</c:v>
                </c:pt>
                <c:pt idx="1755" c:formatCode="yyyy\-mm\-dd;@">
                  <c:v>40849</c:v>
                </c:pt>
                <c:pt idx="1756" c:formatCode="yyyy\-mm\-dd;@">
                  <c:v>40848</c:v>
                </c:pt>
                <c:pt idx="1757" c:formatCode="yyyy\-mm\-dd;@">
                  <c:v>40847</c:v>
                </c:pt>
                <c:pt idx="1758" c:formatCode="yyyy\-mm\-dd;@">
                  <c:v>40844</c:v>
                </c:pt>
                <c:pt idx="1759" c:formatCode="yyyy\-mm\-dd;@">
                  <c:v>40843</c:v>
                </c:pt>
                <c:pt idx="1760" c:formatCode="yyyy\-mm\-dd;@">
                  <c:v>40842</c:v>
                </c:pt>
                <c:pt idx="1761" c:formatCode="yyyy\-mm\-dd;@">
                  <c:v>40841</c:v>
                </c:pt>
                <c:pt idx="1762" c:formatCode="yyyy\-mm\-dd;@">
                  <c:v>40840</c:v>
                </c:pt>
                <c:pt idx="1763" c:formatCode="yyyy\-mm\-dd;@">
                  <c:v>40837</c:v>
                </c:pt>
                <c:pt idx="1764" c:formatCode="yyyy\-mm\-dd;@">
                  <c:v>40836</c:v>
                </c:pt>
                <c:pt idx="1765" c:formatCode="yyyy\-mm\-dd;@">
                  <c:v>40835</c:v>
                </c:pt>
                <c:pt idx="1766" c:formatCode="yyyy\-mm\-dd;@">
                  <c:v>40834</c:v>
                </c:pt>
                <c:pt idx="1767" c:formatCode="yyyy\-mm\-dd;@">
                  <c:v>40833</c:v>
                </c:pt>
                <c:pt idx="1768" c:formatCode="yyyy\-mm\-dd;@">
                  <c:v>40830</c:v>
                </c:pt>
                <c:pt idx="1769" c:formatCode="yyyy\-mm\-dd;@">
                  <c:v>40829</c:v>
                </c:pt>
                <c:pt idx="1770" c:formatCode="yyyy\-mm\-dd;@">
                  <c:v>40828</c:v>
                </c:pt>
                <c:pt idx="1771" c:formatCode="yyyy\-mm\-dd;@">
                  <c:v>40827</c:v>
                </c:pt>
                <c:pt idx="1772" c:formatCode="yyyy\-mm\-dd;@">
                  <c:v>40826</c:v>
                </c:pt>
                <c:pt idx="1773" c:formatCode="yyyy\-mm\-dd;@">
                  <c:v>40823</c:v>
                </c:pt>
                <c:pt idx="1774" c:formatCode="yyyy\-mm\-dd;@">
                  <c:v>40822</c:v>
                </c:pt>
                <c:pt idx="1775" c:formatCode="yyyy\-mm\-dd;@">
                  <c:v>40821</c:v>
                </c:pt>
                <c:pt idx="1776" c:formatCode="yyyy\-mm\-dd;@">
                  <c:v>40820</c:v>
                </c:pt>
                <c:pt idx="1777" c:formatCode="yyyy\-mm\-dd;@">
                  <c:v>40819</c:v>
                </c:pt>
                <c:pt idx="1778" c:formatCode="yyyy\-mm\-dd;@">
                  <c:v>40816</c:v>
                </c:pt>
                <c:pt idx="1779" c:formatCode="yyyy\-mm\-dd;@">
                  <c:v>40815</c:v>
                </c:pt>
                <c:pt idx="1780" c:formatCode="yyyy\-mm\-dd;@">
                  <c:v>40814</c:v>
                </c:pt>
                <c:pt idx="1781" c:formatCode="yyyy\-mm\-dd;@">
                  <c:v>40813</c:v>
                </c:pt>
                <c:pt idx="1782" c:formatCode="yyyy\-mm\-dd;@">
                  <c:v>40812</c:v>
                </c:pt>
                <c:pt idx="1783" c:formatCode="yyyy\-mm\-dd;@">
                  <c:v>40809</c:v>
                </c:pt>
                <c:pt idx="1784" c:formatCode="yyyy\-mm\-dd;@">
                  <c:v>40808</c:v>
                </c:pt>
                <c:pt idx="1785" c:formatCode="yyyy\-mm\-dd;@">
                  <c:v>40807</c:v>
                </c:pt>
                <c:pt idx="1786" c:formatCode="yyyy\-mm\-dd;@">
                  <c:v>40806</c:v>
                </c:pt>
                <c:pt idx="1787" c:formatCode="yyyy\-mm\-dd;@">
                  <c:v>40805</c:v>
                </c:pt>
                <c:pt idx="1788" c:formatCode="yyyy\-mm\-dd;@">
                  <c:v>40802</c:v>
                </c:pt>
                <c:pt idx="1789" c:formatCode="yyyy\-mm\-dd;@">
                  <c:v>40801</c:v>
                </c:pt>
                <c:pt idx="1790" c:formatCode="yyyy\-mm\-dd;@">
                  <c:v>40800</c:v>
                </c:pt>
                <c:pt idx="1791" c:formatCode="yyyy\-mm\-dd;@">
                  <c:v>40799</c:v>
                </c:pt>
                <c:pt idx="1792" c:formatCode="yyyy\-mm\-dd;@">
                  <c:v>40798</c:v>
                </c:pt>
                <c:pt idx="1793" c:formatCode="yyyy\-mm\-dd;@">
                  <c:v>40795</c:v>
                </c:pt>
                <c:pt idx="1794" c:formatCode="yyyy\-mm\-dd;@">
                  <c:v>40794</c:v>
                </c:pt>
                <c:pt idx="1795" c:formatCode="yyyy\-mm\-dd;@">
                  <c:v>40793</c:v>
                </c:pt>
                <c:pt idx="1796" c:formatCode="yyyy\-mm\-dd;@">
                  <c:v>40792</c:v>
                </c:pt>
                <c:pt idx="1797" c:formatCode="yyyy\-mm\-dd;@">
                  <c:v>40791</c:v>
                </c:pt>
                <c:pt idx="1798" c:formatCode="yyyy\-mm\-dd;@">
                  <c:v>40788</c:v>
                </c:pt>
                <c:pt idx="1799" c:formatCode="yyyy\-mm\-dd;@">
                  <c:v>40787</c:v>
                </c:pt>
                <c:pt idx="1800" c:formatCode="yyyy\-mm\-dd;@">
                  <c:v>40786</c:v>
                </c:pt>
                <c:pt idx="1801" c:formatCode="yyyy\-mm\-dd;@">
                  <c:v>40785</c:v>
                </c:pt>
                <c:pt idx="1802" c:formatCode="yyyy\-mm\-dd;@">
                  <c:v>40784</c:v>
                </c:pt>
                <c:pt idx="1803" c:formatCode="yyyy\-mm\-dd;@">
                  <c:v>40781</c:v>
                </c:pt>
                <c:pt idx="1804" c:formatCode="yyyy\-mm\-dd;@">
                  <c:v>40780</c:v>
                </c:pt>
                <c:pt idx="1805" c:formatCode="yyyy\-mm\-dd;@">
                  <c:v>40779</c:v>
                </c:pt>
                <c:pt idx="1806" c:formatCode="yyyy\-mm\-dd;@">
                  <c:v>40778</c:v>
                </c:pt>
                <c:pt idx="1807" c:formatCode="yyyy\-mm\-dd;@">
                  <c:v>40777</c:v>
                </c:pt>
                <c:pt idx="1808" c:formatCode="yyyy\-mm\-dd;@">
                  <c:v>40774</c:v>
                </c:pt>
                <c:pt idx="1809" c:formatCode="yyyy\-mm\-dd;@">
                  <c:v>40773</c:v>
                </c:pt>
                <c:pt idx="1810" c:formatCode="yyyy\-mm\-dd;@">
                  <c:v>40772</c:v>
                </c:pt>
                <c:pt idx="1811" c:formatCode="yyyy\-mm\-dd;@">
                  <c:v>40771</c:v>
                </c:pt>
                <c:pt idx="1812" c:formatCode="yyyy\-mm\-dd;@">
                  <c:v>40770</c:v>
                </c:pt>
                <c:pt idx="1813" c:formatCode="yyyy\-mm\-dd;@">
                  <c:v>40767</c:v>
                </c:pt>
                <c:pt idx="1814" c:formatCode="yyyy\-mm\-dd;@">
                  <c:v>40766</c:v>
                </c:pt>
                <c:pt idx="1815" c:formatCode="yyyy\-mm\-dd;@">
                  <c:v>40765</c:v>
                </c:pt>
                <c:pt idx="1816" c:formatCode="yyyy\-mm\-dd;@">
                  <c:v>40764</c:v>
                </c:pt>
                <c:pt idx="1817" c:formatCode="yyyy\-mm\-dd;@">
                  <c:v>40763</c:v>
                </c:pt>
                <c:pt idx="1818" c:formatCode="yyyy\-mm\-dd;@">
                  <c:v>40760</c:v>
                </c:pt>
                <c:pt idx="1819" c:formatCode="yyyy\-mm\-dd;@">
                  <c:v>40759</c:v>
                </c:pt>
                <c:pt idx="1820" c:formatCode="yyyy\-mm\-dd;@">
                  <c:v>40758</c:v>
                </c:pt>
                <c:pt idx="1821" c:formatCode="yyyy\-mm\-dd;@">
                  <c:v>40757</c:v>
                </c:pt>
                <c:pt idx="1822" c:formatCode="yyyy\-mm\-dd;@">
                  <c:v>40756</c:v>
                </c:pt>
                <c:pt idx="1823" c:formatCode="yyyy\-mm\-dd;@">
                  <c:v>40753</c:v>
                </c:pt>
                <c:pt idx="1824" c:formatCode="yyyy\-mm\-dd;@">
                  <c:v>40752</c:v>
                </c:pt>
                <c:pt idx="1825" c:formatCode="yyyy\-mm\-dd;@">
                  <c:v>40751</c:v>
                </c:pt>
                <c:pt idx="1826" c:formatCode="yyyy\-mm\-dd;@">
                  <c:v>40750</c:v>
                </c:pt>
                <c:pt idx="1827" c:formatCode="yyyy\-mm\-dd;@">
                  <c:v>40749</c:v>
                </c:pt>
                <c:pt idx="1828" c:formatCode="yyyy\-mm\-dd;@">
                  <c:v>40746</c:v>
                </c:pt>
                <c:pt idx="1829" c:formatCode="yyyy\-mm\-dd;@">
                  <c:v>40745</c:v>
                </c:pt>
                <c:pt idx="1830" c:formatCode="yyyy\-mm\-dd;@">
                  <c:v>40744</c:v>
                </c:pt>
                <c:pt idx="1831" c:formatCode="yyyy\-mm\-dd;@">
                  <c:v>40743</c:v>
                </c:pt>
                <c:pt idx="1832" c:formatCode="yyyy\-mm\-dd;@">
                  <c:v>40742</c:v>
                </c:pt>
                <c:pt idx="1833" c:formatCode="yyyy\-mm\-dd;@">
                  <c:v>40739</c:v>
                </c:pt>
                <c:pt idx="1834" c:formatCode="yyyy\-mm\-dd;@">
                  <c:v>40738</c:v>
                </c:pt>
                <c:pt idx="1835" c:formatCode="yyyy\-mm\-dd;@">
                  <c:v>40737</c:v>
                </c:pt>
                <c:pt idx="1836" c:formatCode="yyyy\-mm\-dd;@">
                  <c:v>40736</c:v>
                </c:pt>
                <c:pt idx="1837" c:formatCode="yyyy\-mm\-dd;@">
                  <c:v>40735</c:v>
                </c:pt>
                <c:pt idx="1838" c:formatCode="yyyy\-mm\-dd;@">
                  <c:v>40732</c:v>
                </c:pt>
                <c:pt idx="1839" c:formatCode="yyyy\-mm\-dd;@">
                  <c:v>40731</c:v>
                </c:pt>
                <c:pt idx="1840" c:formatCode="yyyy\-mm\-dd;@">
                  <c:v>40730</c:v>
                </c:pt>
                <c:pt idx="1841" c:formatCode="yyyy\-mm\-dd;@">
                  <c:v>40729</c:v>
                </c:pt>
                <c:pt idx="1842" c:formatCode="yyyy\-mm\-dd;@">
                  <c:v>40728</c:v>
                </c:pt>
                <c:pt idx="1843" c:formatCode="yyyy\-mm\-dd;@">
                  <c:v>40725</c:v>
                </c:pt>
                <c:pt idx="1844" c:formatCode="yyyy\-mm\-dd;@">
                  <c:v>40724</c:v>
                </c:pt>
                <c:pt idx="1845" c:formatCode="yyyy\-mm\-dd;@">
                  <c:v>40723</c:v>
                </c:pt>
                <c:pt idx="1846" c:formatCode="yyyy\-mm\-dd;@">
                  <c:v>40722</c:v>
                </c:pt>
                <c:pt idx="1847" c:formatCode="yyyy\-mm\-dd;@">
                  <c:v>40721</c:v>
                </c:pt>
                <c:pt idx="1848" c:formatCode="yyyy\-mm\-dd;@">
                  <c:v>40718</c:v>
                </c:pt>
                <c:pt idx="1849" c:formatCode="yyyy\-mm\-dd;@">
                  <c:v>40717</c:v>
                </c:pt>
                <c:pt idx="1850" c:formatCode="yyyy\-mm\-dd;@">
                  <c:v>40716</c:v>
                </c:pt>
                <c:pt idx="1851" c:formatCode="yyyy\-mm\-dd;@">
                  <c:v>40715</c:v>
                </c:pt>
                <c:pt idx="1852" c:formatCode="yyyy\-mm\-dd;@">
                  <c:v>40714</c:v>
                </c:pt>
                <c:pt idx="1853" c:formatCode="yyyy\-mm\-dd;@">
                  <c:v>40711</c:v>
                </c:pt>
                <c:pt idx="1854" c:formatCode="yyyy\-mm\-dd;@">
                  <c:v>40710</c:v>
                </c:pt>
                <c:pt idx="1855" c:formatCode="yyyy\-mm\-dd;@">
                  <c:v>40709</c:v>
                </c:pt>
                <c:pt idx="1856" c:formatCode="yyyy\-mm\-dd;@">
                  <c:v>40708</c:v>
                </c:pt>
                <c:pt idx="1857" c:formatCode="yyyy\-mm\-dd;@">
                  <c:v>40707</c:v>
                </c:pt>
                <c:pt idx="1858" c:formatCode="yyyy\-mm\-dd;@">
                  <c:v>40704</c:v>
                </c:pt>
                <c:pt idx="1859" c:formatCode="yyyy\-mm\-dd;@">
                  <c:v>40703</c:v>
                </c:pt>
                <c:pt idx="1860" c:formatCode="yyyy\-mm\-dd;@">
                  <c:v>40702</c:v>
                </c:pt>
                <c:pt idx="1861" c:formatCode="yyyy\-mm\-dd;@">
                  <c:v>40701</c:v>
                </c:pt>
                <c:pt idx="1862" c:formatCode="yyyy\-mm\-dd;@">
                  <c:v>40700</c:v>
                </c:pt>
                <c:pt idx="1863" c:formatCode="yyyy\-mm\-dd;@">
                  <c:v>40697</c:v>
                </c:pt>
                <c:pt idx="1864" c:formatCode="yyyy\-mm\-dd;@">
                  <c:v>40696</c:v>
                </c:pt>
                <c:pt idx="1865" c:formatCode="yyyy\-mm\-dd;@">
                  <c:v>40695</c:v>
                </c:pt>
                <c:pt idx="1866" c:formatCode="yyyy\-mm\-dd;@">
                  <c:v>40694</c:v>
                </c:pt>
                <c:pt idx="1867" c:formatCode="yyyy\-mm\-dd;@">
                  <c:v>40690</c:v>
                </c:pt>
                <c:pt idx="1868" c:formatCode="yyyy\-mm\-dd;@">
                  <c:v>40689</c:v>
                </c:pt>
                <c:pt idx="1869" c:formatCode="yyyy\-mm\-dd;@">
                  <c:v>40688</c:v>
                </c:pt>
                <c:pt idx="1870" c:formatCode="yyyy\-mm\-dd;@">
                  <c:v>40687</c:v>
                </c:pt>
                <c:pt idx="1871" c:formatCode="yyyy\-mm\-dd;@">
                  <c:v>40686</c:v>
                </c:pt>
                <c:pt idx="1872" c:formatCode="yyyy\-mm\-dd;@">
                  <c:v>40683</c:v>
                </c:pt>
                <c:pt idx="1873" c:formatCode="yyyy\-mm\-dd;@">
                  <c:v>40682</c:v>
                </c:pt>
                <c:pt idx="1874" c:formatCode="yyyy\-mm\-dd;@">
                  <c:v>40681</c:v>
                </c:pt>
                <c:pt idx="1875" c:formatCode="yyyy\-mm\-dd;@">
                  <c:v>40680</c:v>
                </c:pt>
                <c:pt idx="1876" c:formatCode="yyyy\-mm\-dd;@">
                  <c:v>40679</c:v>
                </c:pt>
                <c:pt idx="1877" c:formatCode="yyyy\-mm\-dd;@">
                  <c:v>40676</c:v>
                </c:pt>
                <c:pt idx="1878" c:formatCode="yyyy\-mm\-dd;@">
                  <c:v>40675</c:v>
                </c:pt>
                <c:pt idx="1879" c:formatCode="yyyy\-mm\-dd;@">
                  <c:v>40674</c:v>
                </c:pt>
                <c:pt idx="1880" c:formatCode="yyyy\-mm\-dd;@">
                  <c:v>40673</c:v>
                </c:pt>
                <c:pt idx="1881" c:formatCode="yyyy\-mm\-dd;@">
                  <c:v>40672</c:v>
                </c:pt>
                <c:pt idx="1882" c:formatCode="yyyy\-mm\-dd;@">
                  <c:v>40669</c:v>
                </c:pt>
                <c:pt idx="1883" c:formatCode="yyyy\-mm\-dd;@">
                  <c:v>40668</c:v>
                </c:pt>
                <c:pt idx="1884" c:formatCode="yyyy\-mm\-dd;@">
                  <c:v>40667</c:v>
                </c:pt>
                <c:pt idx="1885" c:formatCode="yyyy\-mm\-dd;@">
                  <c:v>40666</c:v>
                </c:pt>
                <c:pt idx="1886" c:formatCode="yyyy\-mm\-dd;@">
                  <c:v>40665</c:v>
                </c:pt>
                <c:pt idx="1887" c:formatCode="yyyy\-mm\-dd;@">
                  <c:v>40662</c:v>
                </c:pt>
                <c:pt idx="1888" c:formatCode="yyyy\-mm\-dd;@">
                  <c:v>40661</c:v>
                </c:pt>
                <c:pt idx="1889" c:formatCode="yyyy\-mm\-dd;@">
                  <c:v>40660</c:v>
                </c:pt>
                <c:pt idx="1890" c:formatCode="yyyy\-mm\-dd;@">
                  <c:v>40659</c:v>
                </c:pt>
                <c:pt idx="1891" c:formatCode="yyyy\-mm\-dd;@">
                  <c:v>40658</c:v>
                </c:pt>
                <c:pt idx="1892" c:formatCode="yyyy\-mm\-dd;@">
                  <c:v>40654</c:v>
                </c:pt>
                <c:pt idx="1893" c:formatCode="yyyy\-mm\-dd;@">
                  <c:v>40653</c:v>
                </c:pt>
                <c:pt idx="1894" c:formatCode="yyyy\-mm\-dd;@">
                  <c:v>40652</c:v>
                </c:pt>
                <c:pt idx="1895" c:formatCode="yyyy\-mm\-dd;@">
                  <c:v>40651</c:v>
                </c:pt>
                <c:pt idx="1896" c:formatCode="yyyy\-mm\-dd;@">
                  <c:v>40648</c:v>
                </c:pt>
                <c:pt idx="1897" c:formatCode="yyyy\-mm\-dd;@">
                  <c:v>40647</c:v>
                </c:pt>
                <c:pt idx="1898" c:formatCode="yyyy\-mm\-dd;@">
                  <c:v>40646</c:v>
                </c:pt>
                <c:pt idx="1899" c:formatCode="yyyy\-mm\-dd;@">
                  <c:v>40645</c:v>
                </c:pt>
                <c:pt idx="1900" c:formatCode="yyyy\-mm\-dd;@">
                  <c:v>40644</c:v>
                </c:pt>
                <c:pt idx="1901" c:formatCode="yyyy\-mm\-dd;@">
                  <c:v>40641</c:v>
                </c:pt>
                <c:pt idx="1902" c:formatCode="yyyy\-mm\-dd;@">
                  <c:v>40640</c:v>
                </c:pt>
                <c:pt idx="1903" c:formatCode="yyyy\-mm\-dd;@">
                  <c:v>40639</c:v>
                </c:pt>
                <c:pt idx="1904" c:formatCode="yyyy\-mm\-dd;@">
                  <c:v>40638</c:v>
                </c:pt>
                <c:pt idx="1905" c:formatCode="yyyy\-mm\-dd;@">
                  <c:v>40637</c:v>
                </c:pt>
                <c:pt idx="1906" c:formatCode="yyyy\-mm\-dd;@">
                  <c:v>40634</c:v>
                </c:pt>
              </c:numCache>
            </c:numRef>
          </c:cat>
          <c:val>
            <c:numRef>
              <c:f>贵金属!$B$4:$B$1910</c:f>
              <c:numCache>
                <c:formatCode>###,###,###,###,##0.00</c:formatCode>
                <c:ptCount val="1907"/>
                <c:pt idx="0">
                  <c:v>1202.45</c:v>
                </c:pt>
                <c:pt idx="1">
                  <c:v>1197.3</c:v>
                </c:pt>
                <c:pt idx="2">
                  <c:v>1204.2</c:v>
                </c:pt>
                <c:pt idx="3">
                  <c:v>1212.25</c:v>
                </c:pt>
                <c:pt idx="5">
                  <c:v>1197.7</c:v>
                </c:pt>
                <c:pt idx="6">
                  <c:v>1192.35</c:v>
                </c:pt>
                <c:pt idx="7">
                  <c:v>1196.65</c:v>
                </c:pt>
                <c:pt idx="8">
                  <c:v>1190.95</c:v>
                </c:pt>
                <c:pt idx="9">
                  <c:v>1184.35</c:v>
                </c:pt>
                <c:pt idx="10">
                  <c:v>1178.4</c:v>
                </c:pt>
                <c:pt idx="11">
                  <c:v>1180.4</c:v>
                </c:pt>
                <c:pt idx="12">
                  <c:v>1182</c:v>
                </c:pt>
                <c:pt idx="13">
                  <c:v>1197</c:v>
                </c:pt>
                <c:pt idx="14">
                  <c:v>1200.35</c:v>
                </c:pt>
                <c:pt idx="15">
                  <c:v>1214.4</c:v>
                </c:pt>
                <c:pt idx="16">
                  <c:v>1214.35</c:v>
                </c:pt>
                <c:pt idx="17">
                  <c:v>1209.55</c:v>
                </c:pt>
                <c:pt idx="18">
                  <c:v>1212.35</c:v>
                </c:pt>
                <c:pt idx="19">
                  <c:v>1209.65</c:v>
                </c:pt>
                <c:pt idx="20">
                  <c:v>1216.3</c:v>
                </c:pt>
                <c:pt idx="21">
                  <c:v>1215.45</c:v>
                </c:pt>
                <c:pt idx="22">
                  <c:v>1219</c:v>
                </c:pt>
                <c:pt idx="23">
                  <c:v>1220.95</c:v>
                </c:pt>
                <c:pt idx="24">
                  <c:v>1223.8</c:v>
                </c:pt>
                <c:pt idx="25">
                  <c:v>1223.95</c:v>
                </c:pt>
                <c:pt idx="26">
                  <c:v>1228.25</c:v>
                </c:pt>
                <c:pt idx="27">
                  <c:v>1231.5</c:v>
                </c:pt>
                <c:pt idx="28">
                  <c:v>1228.35</c:v>
                </c:pt>
                <c:pt idx="29">
                  <c:v>1224.95</c:v>
                </c:pt>
                <c:pt idx="30">
                  <c:v>1228.75</c:v>
                </c:pt>
                <c:pt idx="31">
                  <c:v>1217.55</c:v>
                </c:pt>
                <c:pt idx="32">
                  <c:v>1224.5</c:v>
                </c:pt>
                <c:pt idx="33">
                  <c:v>1232.8</c:v>
                </c:pt>
                <c:pt idx="34">
                  <c:v>1241.1</c:v>
                </c:pt>
                <c:pt idx="35">
                  <c:v>1241.7</c:v>
                </c:pt>
                <c:pt idx="36">
                  <c:v>1245.9</c:v>
                </c:pt>
                <c:pt idx="37">
                  <c:v>1251.4</c:v>
                </c:pt>
                <c:pt idx="38">
                  <c:v>1254</c:v>
                </c:pt>
                <c:pt idx="39">
                  <c:v>1262.05</c:v>
                </c:pt>
                <c:pt idx="40">
                  <c:v>1255.35</c:v>
                </c:pt>
                <c:pt idx="41">
                  <c:v>1255.5</c:v>
                </c:pt>
                <c:pt idx="42">
                  <c:v>1255.65</c:v>
                </c:pt>
                <c:pt idx="43">
                  <c:v>1251.75</c:v>
                </c:pt>
                <c:pt idx="44">
                  <c:v>1247.8</c:v>
                </c:pt>
                <c:pt idx="45">
                  <c:v>1250.45</c:v>
                </c:pt>
                <c:pt idx="46">
                  <c:v>1251.55</c:v>
                </c:pt>
                <c:pt idx="47">
                  <c:v>1254.6</c:v>
                </c:pt>
                <c:pt idx="48">
                  <c:v>1260.3</c:v>
                </c:pt>
                <c:pt idx="49">
                  <c:v>1268.7</c:v>
                </c:pt>
                <c:pt idx="50">
                  <c:v>1269.15</c:v>
                </c:pt>
                <c:pt idx="51">
                  <c:v>1266.15</c:v>
                </c:pt>
                <c:pt idx="52">
                  <c:v>1274.2</c:v>
                </c:pt>
                <c:pt idx="53">
                  <c:v>1276.15</c:v>
                </c:pt>
                <c:pt idx="54">
                  <c:v>1281.55</c:v>
                </c:pt>
                <c:pt idx="55">
                  <c:v>1285.25</c:v>
                </c:pt>
                <c:pt idx="56">
                  <c:v>1302.75</c:v>
                </c:pt>
                <c:pt idx="57">
                  <c:v>1296.15</c:v>
                </c:pt>
                <c:pt idx="58">
                  <c:v>1298.65</c:v>
                </c:pt>
                <c:pt idx="59">
                  <c:v>1299.6</c:v>
                </c:pt>
                <c:pt idx="60">
                  <c:v>1298.25</c:v>
                </c:pt>
                <c:pt idx="61">
                  <c:v>1297.25</c:v>
                </c:pt>
                <c:pt idx="62">
                  <c:v>1300.1</c:v>
                </c:pt>
                <c:pt idx="63">
                  <c:v>1292.05</c:v>
                </c:pt>
                <c:pt idx="64">
                  <c:v>1295.45</c:v>
                </c:pt>
                <c:pt idx="65">
                  <c:v>1294.6</c:v>
                </c:pt>
                <c:pt idx="66">
                  <c:v>1305.35</c:v>
                </c:pt>
                <c:pt idx="67">
                  <c:v>1300.7</c:v>
                </c:pt>
                <c:pt idx="68">
                  <c:v>1295.5</c:v>
                </c:pt>
                <c:pt idx="69">
                  <c:v>1303.5</c:v>
                </c:pt>
                <c:pt idx="70">
                  <c:v>1304.85</c:v>
                </c:pt>
                <c:pt idx="71">
                  <c:v>1289</c:v>
                </c:pt>
                <c:pt idx="72">
                  <c:v>1293.05</c:v>
                </c:pt>
                <c:pt idx="73">
                  <c:v>1288.35</c:v>
                </c:pt>
                <c:pt idx="74">
                  <c:v>1288.3</c:v>
                </c:pt>
                <c:pt idx="75">
                  <c:v>1289.5</c:v>
                </c:pt>
                <c:pt idx="76">
                  <c:v>1291.25</c:v>
                </c:pt>
                <c:pt idx="77">
                  <c:v>1295</c:v>
                </c:pt>
                <c:pt idx="78">
                  <c:v>1319.85</c:v>
                </c:pt>
                <c:pt idx="79">
                  <c:v>1324.35</c:v>
                </c:pt>
                <c:pt idx="80">
                  <c:v>1318.8</c:v>
                </c:pt>
                <c:pt idx="81">
                  <c:v>1313.85</c:v>
                </c:pt>
                <c:pt idx="82">
                  <c:v>1306.6</c:v>
                </c:pt>
                <c:pt idx="84">
                  <c:v>1309.4</c:v>
                </c:pt>
                <c:pt idx="85">
                  <c:v>1315.05</c:v>
                </c:pt>
                <c:pt idx="86">
                  <c:v>1304.2</c:v>
                </c:pt>
                <c:pt idx="87">
                  <c:v>1307.1</c:v>
                </c:pt>
                <c:pt idx="88">
                  <c:v>1313.2</c:v>
                </c:pt>
                <c:pt idx="89">
                  <c:v>1321.5</c:v>
                </c:pt>
                <c:pt idx="90">
                  <c:v>1320.7</c:v>
                </c:pt>
                <c:pt idx="91">
                  <c:v>1321.65</c:v>
                </c:pt>
                <c:pt idx="92">
                  <c:v>1328.85</c:v>
                </c:pt>
                <c:pt idx="93">
                  <c:v>1324.3</c:v>
                </c:pt>
                <c:pt idx="94">
                  <c:v>1336.75</c:v>
                </c:pt>
                <c:pt idx="95">
                  <c:v>1348.6</c:v>
                </c:pt>
                <c:pt idx="96">
                  <c:v>1351.45</c:v>
                </c:pt>
                <c:pt idx="97">
                  <c:v>1342.1</c:v>
                </c:pt>
                <c:pt idx="98">
                  <c:v>1349.35</c:v>
                </c:pt>
                <c:pt idx="99">
                  <c:v>1343.7</c:v>
                </c:pt>
                <c:pt idx="100">
                  <c:v>1341.35</c:v>
                </c:pt>
                <c:pt idx="101">
                  <c:v>1350.75</c:v>
                </c:pt>
                <c:pt idx="102">
                  <c:v>1338.95</c:v>
                </c:pt>
                <c:pt idx="103">
                  <c:v>1331.95</c:v>
                </c:pt>
                <c:pt idx="104">
                  <c:v>1331.2</c:v>
                </c:pt>
                <c:pt idx="105">
                  <c:v>1327.7</c:v>
                </c:pt>
                <c:pt idx="106">
                  <c:v>1337.3</c:v>
                </c:pt>
                <c:pt idx="107">
                  <c:v>1333.45</c:v>
                </c:pt>
                <c:pt idx="109">
                  <c:v>1323.85</c:v>
                </c:pt>
                <c:pt idx="110">
                  <c:v>1332.45</c:v>
                </c:pt>
                <c:pt idx="111">
                  <c:v>1341.45</c:v>
                </c:pt>
                <c:pt idx="112">
                  <c:v>1352.4</c:v>
                </c:pt>
                <c:pt idx="113">
                  <c:v>1346.6</c:v>
                </c:pt>
                <c:pt idx="114">
                  <c:v>1329.15</c:v>
                </c:pt>
                <c:pt idx="115">
                  <c:v>1321.35</c:v>
                </c:pt>
                <c:pt idx="116">
                  <c:v>1311</c:v>
                </c:pt>
                <c:pt idx="117">
                  <c:v>1312.4</c:v>
                </c:pt>
                <c:pt idx="118">
                  <c:v>1310.1</c:v>
                </c:pt>
                <c:pt idx="119">
                  <c:v>1318.75</c:v>
                </c:pt>
                <c:pt idx="120">
                  <c:v>1323.55</c:v>
                </c:pt>
                <c:pt idx="121">
                  <c:v>1322.75</c:v>
                </c:pt>
                <c:pt idx="122">
                  <c:v>1319.15</c:v>
                </c:pt>
                <c:pt idx="123">
                  <c:v>1320.6</c:v>
                </c:pt>
                <c:pt idx="124">
                  <c:v>1321</c:v>
                </c:pt>
                <c:pt idx="125">
                  <c:v>1329.4</c:v>
                </c:pt>
                <c:pt idx="126">
                  <c:v>1331.4</c:v>
                </c:pt>
                <c:pt idx="127">
                  <c:v>1320.4</c:v>
                </c:pt>
                <c:pt idx="128">
                  <c:v>1322.3</c:v>
                </c:pt>
                <c:pt idx="129">
                  <c:v>1307.75</c:v>
                </c:pt>
                <c:pt idx="130">
                  <c:v>1317.85</c:v>
                </c:pt>
                <c:pt idx="131">
                  <c:v>1325.75</c:v>
                </c:pt>
                <c:pt idx="132">
                  <c:v>1333.5</c:v>
                </c:pt>
                <c:pt idx="133">
                  <c:v>1327.95</c:v>
                </c:pt>
                <c:pt idx="134">
                  <c:v>1328.35</c:v>
                </c:pt>
                <c:pt idx="135">
                  <c:v>1330.5</c:v>
                </c:pt>
                <c:pt idx="136">
                  <c:v>1339.85</c:v>
                </c:pt>
                <c:pt idx="137">
                  <c:v>1346.6</c:v>
                </c:pt>
                <c:pt idx="138">
                  <c:v>1352.1</c:v>
                </c:pt>
                <c:pt idx="139">
                  <c:v>1352.45</c:v>
                </c:pt>
                <c:pt idx="140">
                  <c:v>1336.25</c:v>
                </c:pt>
                <c:pt idx="141">
                  <c:v>1325.35</c:v>
                </c:pt>
                <c:pt idx="142">
                  <c:v>1322.3</c:v>
                </c:pt>
                <c:pt idx="143">
                  <c:v>1314.1</c:v>
                </c:pt>
                <c:pt idx="144">
                  <c:v>1315.45</c:v>
                </c:pt>
                <c:pt idx="145">
                  <c:v>1324.65</c:v>
                </c:pt>
                <c:pt idx="146">
                  <c:v>1331.4</c:v>
                </c:pt>
                <c:pt idx="147">
                  <c:v>1333.6</c:v>
                </c:pt>
                <c:pt idx="148">
                  <c:v>1331.15</c:v>
                </c:pt>
                <c:pt idx="149">
                  <c:v>1341.35</c:v>
                </c:pt>
                <c:pt idx="150">
                  <c:v>1345.05</c:v>
                </c:pt>
                <c:pt idx="151">
                  <c:v>1344.9</c:v>
                </c:pt>
                <c:pt idx="152">
                  <c:v>1343.85</c:v>
                </c:pt>
                <c:pt idx="153">
                  <c:v>1353.15</c:v>
                </c:pt>
                <c:pt idx="154">
                  <c:v>1354.95</c:v>
                </c:pt>
                <c:pt idx="155">
                  <c:v>1353.7</c:v>
                </c:pt>
                <c:pt idx="156">
                  <c:v>1333.4</c:v>
                </c:pt>
                <c:pt idx="157">
                  <c:v>1332.6</c:v>
                </c:pt>
                <c:pt idx="158">
                  <c:v>1334.95</c:v>
                </c:pt>
                <c:pt idx="159">
                  <c:v>1332.2</c:v>
                </c:pt>
                <c:pt idx="160">
                  <c:v>1335.65</c:v>
                </c:pt>
                <c:pt idx="161">
                  <c:v>1333.85</c:v>
                </c:pt>
                <c:pt idx="162">
                  <c:v>1339.25</c:v>
                </c:pt>
                <c:pt idx="163">
                  <c:v>1326.8</c:v>
                </c:pt>
                <c:pt idx="164">
                  <c:v>1323.05</c:v>
                </c:pt>
                <c:pt idx="165">
                  <c:v>1319.75</c:v>
                </c:pt>
                <c:pt idx="166">
                  <c:v>1311</c:v>
                </c:pt>
                <c:pt idx="167">
                  <c:v>1319.95</c:v>
                </c:pt>
                <c:pt idx="168">
                  <c:v>1317.15</c:v>
                </c:pt>
                <c:pt idx="169">
                  <c:v>1314.5</c:v>
                </c:pt>
                <c:pt idx="170">
                  <c:v>1314.9</c:v>
                </c:pt>
                <c:pt idx="171">
                  <c:v>1312.05</c:v>
                </c:pt>
                <c:pt idx="172">
                  <c:v>1296.5</c:v>
                </c:pt>
                <c:pt idx="173">
                  <c:v>1291</c:v>
                </c:pt>
                <c:pt idx="174">
                  <c:v>1279.4</c:v>
                </c:pt>
                <c:pt idx="176">
                  <c:v>1268.05</c:v>
                </c:pt>
                <c:pt idx="177">
                  <c:v>1264.55</c:v>
                </c:pt>
                <c:pt idx="178">
                  <c:v>1264.55</c:v>
                </c:pt>
                <c:pt idx="179">
                  <c:v>1260.35</c:v>
                </c:pt>
                <c:pt idx="180">
                  <c:v>1260.6</c:v>
                </c:pt>
                <c:pt idx="181">
                  <c:v>1254.6</c:v>
                </c:pt>
                <c:pt idx="182">
                  <c:v>1251</c:v>
                </c:pt>
                <c:pt idx="183">
                  <c:v>1242.65</c:v>
                </c:pt>
                <c:pt idx="184">
                  <c:v>1240.9</c:v>
                </c:pt>
                <c:pt idx="185">
                  <c:v>1247.15</c:v>
                </c:pt>
                <c:pt idx="186">
                  <c:v>1250.65</c:v>
                </c:pt>
                <c:pt idx="187">
                  <c:v>1255</c:v>
                </c:pt>
                <c:pt idx="188">
                  <c:v>1263.7</c:v>
                </c:pt>
                <c:pt idx="189">
                  <c:v>1266.3</c:v>
                </c:pt>
                <c:pt idx="190">
                  <c:v>1273.45</c:v>
                </c:pt>
                <c:pt idx="191">
                  <c:v>1275.5</c:v>
                </c:pt>
                <c:pt idx="192">
                  <c:v>1280.2</c:v>
                </c:pt>
                <c:pt idx="193">
                  <c:v>1283.85</c:v>
                </c:pt>
                <c:pt idx="194">
                  <c:v>1291.85</c:v>
                </c:pt>
                <c:pt idx="195">
                  <c:v>1294.9</c:v>
                </c:pt>
                <c:pt idx="196">
                  <c:v>1290.5</c:v>
                </c:pt>
                <c:pt idx="197">
                  <c:v>1290.35</c:v>
                </c:pt>
                <c:pt idx="198">
                  <c:v>1286.95</c:v>
                </c:pt>
                <c:pt idx="199">
                  <c:v>1283.3</c:v>
                </c:pt>
                <c:pt idx="200">
                  <c:v>1286.2</c:v>
                </c:pt>
                <c:pt idx="201">
                  <c:v>1284.35</c:v>
                </c:pt>
                <c:pt idx="202">
                  <c:v>1280</c:v>
                </c:pt>
                <c:pt idx="203">
                  <c:v>1282.2</c:v>
                </c:pt>
                <c:pt idx="204">
                  <c:v>1274.6</c:v>
                </c:pt>
                <c:pt idx="205">
                  <c:v>1277.95</c:v>
                </c:pt>
                <c:pt idx="206">
                  <c:v>1284.3</c:v>
                </c:pt>
                <c:pt idx="207">
                  <c:v>1284.8</c:v>
                </c:pt>
                <c:pt idx="208">
                  <c:v>1284</c:v>
                </c:pt>
                <c:pt idx="209">
                  <c:v>1275.6</c:v>
                </c:pt>
                <c:pt idx="210">
                  <c:v>1270.9</c:v>
                </c:pt>
                <c:pt idx="211">
                  <c:v>1267.2</c:v>
                </c:pt>
                <c:pt idx="212">
                  <c:v>1279.2</c:v>
                </c:pt>
                <c:pt idx="213">
                  <c:v>1277.05</c:v>
                </c:pt>
                <c:pt idx="214">
                  <c:v>1270.15</c:v>
                </c:pt>
                <c:pt idx="215">
                  <c:v>1272</c:v>
                </c:pt>
                <c:pt idx="216">
                  <c:v>1266.45</c:v>
                </c:pt>
                <c:pt idx="217">
                  <c:v>1273.75</c:v>
                </c:pt>
                <c:pt idx="218">
                  <c:v>1275</c:v>
                </c:pt>
                <c:pt idx="219">
                  <c:v>1276.45</c:v>
                </c:pt>
                <c:pt idx="220">
                  <c:v>1274.9</c:v>
                </c:pt>
                <c:pt idx="221">
                  <c:v>1281.2</c:v>
                </c:pt>
                <c:pt idx="222">
                  <c:v>1286.4</c:v>
                </c:pt>
                <c:pt idx="223">
                  <c:v>1280.2</c:v>
                </c:pt>
                <c:pt idx="224">
                  <c:v>1284.75</c:v>
                </c:pt>
                <c:pt idx="225">
                  <c:v>1303.3</c:v>
                </c:pt>
                <c:pt idx="226">
                  <c:v>1299.6</c:v>
                </c:pt>
                <c:pt idx="227">
                  <c:v>1290.25</c:v>
                </c:pt>
                <c:pt idx="228">
                  <c:v>1289.25</c:v>
                </c:pt>
                <c:pt idx="229">
                  <c:v>1291.4</c:v>
                </c:pt>
                <c:pt idx="230">
                  <c:v>1278.75</c:v>
                </c:pt>
                <c:pt idx="231">
                  <c:v>1261.8</c:v>
                </c:pt>
                <c:pt idx="232">
                  <c:v>1274.5</c:v>
                </c:pt>
                <c:pt idx="233">
                  <c:v>1274.25</c:v>
                </c:pt>
                <c:pt idx="234">
                  <c:v>1271.25</c:v>
                </c:pt>
                <c:pt idx="235">
                  <c:v>1273.7</c:v>
                </c:pt>
                <c:pt idx="236">
                  <c:v>1283.1</c:v>
                </c:pt>
                <c:pt idx="237">
                  <c:v>1283.35</c:v>
                </c:pt>
                <c:pt idx="238">
                  <c:v>1282.55</c:v>
                </c:pt>
                <c:pt idx="239">
                  <c:v>1300.05</c:v>
                </c:pt>
                <c:pt idx="240">
                  <c:v>1293.3</c:v>
                </c:pt>
                <c:pt idx="241">
                  <c:v>1294.8</c:v>
                </c:pt>
                <c:pt idx="242">
                  <c:v>1292.1</c:v>
                </c:pt>
                <c:pt idx="243">
                  <c:v>1311.3</c:v>
                </c:pt>
                <c:pt idx="244">
                  <c:v>1309.6</c:v>
                </c:pt>
                <c:pt idx="245">
                  <c:v>1312.1</c:v>
                </c:pt>
                <c:pt idx="246">
                  <c:v>1322.85</c:v>
                </c:pt>
                <c:pt idx="247">
                  <c:v>1324.55</c:v>
                </c:pt>
                <c:pt idx="248">
                  <c:v>1327.55</c:v>
                </c:pt>
                <c:pt idx="249">
                  <c:v>1326.5</c:v>
                </c:pt>
                <c:pt idx="250">
                  <c:v>1334.2</c:v>
                </c:pt>
                <c:pt idx="251">
                  <c:v>1346.25</c:v>
                </c:pt>
                <c:pt idx="252">
                  <c:v>1343.5</c:v>
                </c:pt>
                <c:pt idx="253">
                  <c:v>1337.85</c:v>
                </c:pt>
                <c:pt idx="254">
                  <c:v>1335.55</c:v>
                </c:pt>
                <c:pt idx="255">
                  <c:v>1333.1</c:v>
                </c:pt>
                <c:pt idx="256">
                  <c:v>1320.4</c:v>
                </c:pt>
                <c:pt idx="257">
                  <c:v>1311.75</c:v>
                </c:pt>
                <c:pt idx="258">
                  <c:v>1308.5</c:v>
                </c:pt>
                <c:pt idx="259">
                  <c:v>1318.65</c:v>
                </c:pt>
                <c:pt idx="261">
                  <c:v>1285.3</c:v>
                </c:pt>
                <c:pt idx="262">
                  <c:v>1289</c:v>
                </c:pt>
                <c:pt idx="263">
                  <c:v>1286.65</c:v>
                </c:pt>
                <c:pt idx="264">
                  <c:v>1284.2</c:v>
                </c:pt>
                <c:pt idx="265">
                  <c:v>1292.9</c:v>
                </c:pt>
                <c:pt idx="266">
                  <c:v>1295.8</c:v>
                </c:pt>
                <c:pt idx="267">
                  <c:v>1285.15</c:v>
                </c:pt>
                <c:pt idx="268">
                  <c:v>1272.75</c:v>
                </c:pt>
                <c:pt idx="269">
                  <c:v>1270.3</c:v>
                </c:pt>
                <c:pt idx="270">
                  <c:v>1282.3</c:v>
                </c:pt>
                <c:pt idx="271">
                  <c:v>1286.1</c:v>
                </c:pt>
                <c:pt idx="272">
                  <c:v>1284.4</c:v>
                </c:pt>
                <c:pt idx="273">
                  <c:v>1271.05</c:v>
                </c:pt>
                <c:pt idx="274">
                  <c:v>1261.8</c:v>
                </c:pt>
                <c:pt idx="275">
                  <c:v>1258</c:v>
                </c:pt>
                <c:pt idx="276">
                  <c:v>1257.7</c:v>
                </c:pt>
                <c:pt idx="277">
                  <c:v>1268.1</c:v>
                </c:pt>
                <c:pt idx="278">
                  <c:v>1269.6</c:v>
                </c:pt>
                <c:pt idx="279">
                  <c:v>1270.95</c:v>
                </c:pt>
                <c:pt idx="280">
                  <c:v>1267.55</c:v>
                </c:pt>
                <c:pt idx="281">
                  <c:v>1264.9</c:v>
                </c:pt>
                <c:pt idx="282">
                  <c:v>1261.1</c:v>
                </c:pt>
                <c:pt idx="283">
                  <c:v>1248.1</c:v>
                </c:pt>
                <c:pt idx="284">
                  <c:v>1254.4</c:v>
                </c:pt>
                <c:pt idx="285">
                  <c:v>1255.55</c:v>
                </c:pt>
                <c:pt idx="286">
                  <c:v>1248.55</c:v>
                </c:pt>
                <c:pt idx="287">
                  <c:v>1238.7</c:v>
                </c:pt>
                <c:pt idx="288">
                  <c:v>1242.15</c:v>
                </c:pt>
                <c:pt idx="289">
                  <c:v>1240.75</c:v>
                </c:pt>
                <c:pt idx="290">
                  <c:v>1234.1</c:v>
                </c:pt>
                <c:pt idx="291">
                  <c:v>1230.3</c:v>
                </c:pt>
                <c:pt idx="292">
                  <c:v>1218.9</c:v>
                </c:pt>
                <c:pt idx="293">
                  <c:v>1218.8</c:v>
                </c:pt>
                <c:pt idx="294">
                  <c:v>1211.05</c:v>
                </c:pt>
                <c:pt idx="295">
                  <c:v>1211.9</c:v>
                </c:pt>
                <c:pt idx="296">
                  <c:v>1215.65</c:v>
                </c:pt>
                <c:pt idx="297">
                  <c:v>1224.9</c:v>
                </c:pt>
                <c:pt idx="298">
                  <c:v>1220.3</c:v>
                </c:pt>
                <c:pt idx="299">
                  <c:v>1223.75</c:v>
                </c:pt>
                <c:pt idx="300">
                  <c:v>1229.25</c:v>
                </c:pt>
                <c:pt idx="301">
                  <c:v>1242.25</c:v>
                </c:pt>
                <c:pt idx="302">
                  <c:v>1243.5</c:v>
                </c:pt>
                <c:pt idx="303">
                  <c:v>1248</c:v>
                </c:pt>
                <c:pt idx="304">
                  <c:v>1249.55</c:v>
                </c:pt>
                <c:pt idx="305">
                  <c:v>1245.25</c:v>
                </c:pt>
                <c:pt idx="306">
                  <c:v>1255.7</c:v>
                </c:pt>
                <c:pt idx="307">
                  <c:v>1250.8</c:v>
                </c:pt>
                <c:pt idx="308">
                  <c:v>1242.5</c:v>
                </c:pt>
                <c:pt idx="309">
                  <c:v>1242.2</c:v>
                </c:pt>
                <c:pt idx="310">
                  <c:v>1248.15</c:v>
                </c:pt>
                <c:pt idx="311">
                  <c:v>1255.4</c:v>
                </c:pt>
                <c:pt idx="312">
                  <c:v>1254.55</c:v>
                </c:pt>
                <c:pt idx="313">
                  <c:v>1275.5</c:v>
                </c:pt>
                <c:pt idx="314">
                  <c:v>1262</c:v>
                </c:pt>
                <c:pt idx="315">
                  <c:v>1266.4</c:v>
                </c:pt>
                <c:pt idx="316">
                  <c:v>1266.55</c:v>
                </c:pt>
                <c:pt idx="317">
                  <c:v>1273.1</c:v>
                </c:pt>
                <c:pt idx="318">
                  <c:v>1291</c:v>
                </c:pt>
                <c:pt idx="319">
                  <c:v>1293.5</c:v>
                </c:pt>
                <c:pt idx="320">
                  <c:v>1279.95</c:v>
                </c:pt>
                <c:pt idx="321">
                  <c:v>1274.95</c:v>
                </c:pt>
                <c:pt idx="322">
                  <c:v>1264.85</c:v>
                </c:pt>
                <c:pt idx="323">
                  <c:v>1266.2</c:v>
                </c:pt>
                <c:pt idx="324">
                  <c:v>1262.7</c:v>
                </c:pt>
                <c:pt idx="325">
                  <c:v>1265.05</c:v>
                </c:pt>
                <c:pt idx="326">
                  <c:v>1256.95</c:v>
                </c:pt>
                <c:pt idx="327">
                  <c:v>1252.55</c:v>
                </c:pt>
                <c:pt idx="328">
                  <c:v>1260.2</c:v>
                </c:pt>
                <c:pt idx="329">
                  <c:v>1258.85</c:v>
                </c:pt>
                <c:pt idx="330">
                  <c:v>1252</c:v>
                </c:pt>
                <c:pt idx="331">
                  <c:v>1255.9</c:v>
                </c:pt>
                <c:pt idx="332">
                  <c:v>1257.4</c:v>
                </c:pt>
                <c:pt idx="333">
                  <c:v>1234.2</c:v>
                </c:pt>
                <c:pt idx="334">
                  <c:v>1233.3</c:v>
                </c:pt>
                <c:pt idx="335">
                  <c:v>1231.25</c:v>
                </c:pt>
                <c:pt idx="336">
                  <c:v>1223.15</c:v>
                </c:pt>
                <c:pt idx="337">
                  <c:v>1222.95</c:v>
                </c:pt>
                <c:pt idx="338">
                  <c:v>1220.4</c:v>
                </c:pt>
                <c:pt idx="339">
                  <c:v>1229.8</c:v>
                </c:pt>
                <c:pt idx="340">
                  <c:v>1228.05</c:v>
                </c:pt>
                <c:pt idx="341">
                  <c:v>1228.45</c:v>
                </c:pt>
                <c:pt idx="342">
                  <c:v>1250.3</c:v>
                </c:pt>
                <c:pt idx="343">
                  <c:v>1255.45</c:v>
                </c:pt>
                <c:pt idx="345">
                  <c:v>1266.45</c:v>
                </c:pt>
                <c:pt idx="346">
                  <c:v>1262.8</c:v>
                </c:pt>
                <c:pt idx="347">
                  <c:v>1261.85</c:v>
                </c:pt>
                <c:pt idx="348">
                  <c:v>1267.8</c:v>
                </c:pt>
                <c:pt idx="349">
                  <c:v>1269.4</c:v>
                </c:pt>
                <c:pt idx="350">
                  <c:v>1281.85</c:v>
                </c:pt>
                <c:pt idx="351">
                  <c:v>1282.1</c:v>
                </c:pt>
                <c:pt idx="352">
                  <c:v>1279.05</c:v>
                </c:pt>
                <c:pt idx="353">
                  <c:v>1278.95</c:v>
                </c:pt>
                <c:pt idx="355">
                  <c:v>1284.15</c:v>
                </c:pt>
                <c:pt idx="356">
                  <c:v>1274.3</c:v>
                </c:pt>
                <c:pt idx="357">
                  <c:v>1252.9</c:v>
                </c:pt>
                <c:pt idx="358">
                  <c:v>1250.05</c:v>
                </c:pt>
                <c:pt idx="359">
                  <c:v>1266.45</c:v>
                </c:pt>
                <c:pt idx="360">
                  <c:v>1252.5</c:v>
                </c:pt>
                <c:pt idx="361">
                  <c:v>1245.8</c:v>
                </c:pt>
                <c:pt idx="362">
                  <c:v>1257.65</c:v>
                </c:pt>
                <c:pt idx="363">
                  <c:v>1247.25</c:v>
                </c:pt>
                <c:pt idx="364">
                  <c:v>1244.85</c:v>
                </c:pt>
                <c:pt idx="365">
                  <c:v>1248.8</c:v>
                </c:pt>
                <c:pt idx="366">
                  <c:v>1251.1</c:v>
                </c:pt>
                <c:pt idx="367">
                  <c:v>1257.25</c:v>
                </c:pt>
                <c:pt idx="368">
                  <c:v>1257.55</c:v>
                </c:pt>
                <c:pt idx="369">
                  <c:v>1247.5</c:v>
                </c:pt>
                <c:pt idx="370">
                  <c:v>1247.5</c:v>
                </c:pt>
                <c:pt idx="371">
                  <c:v>1249.05</c:v>
                </c:pt>
                <c:pt idx="372">
                  <c:v>1241.6</c:v>
                </c:pt>
                <c:pt idx="373">
                  <c:v>1232.4</c:v>
                </c:pt>
                <c:pt idx="374">
                  <c:v>1229.6</c:v>
                </c:pt>
                <c:pt idx="375">
                  <c:v>1229.35</c:v>
                </c:pt>
                <c:pt idx="376">
                  <c:v>1198.8</c:v>
                </c:pt>
                <c:pt idx="377">
                  <c:v>1204.6</c:v>
                </c:pt>
                <c:pt idx="378">
                  <c:v>1204.2</c:v>
                </c:pt>
                <c:pt idx="379">
                  <c:v>1202.65</c:v>
                </c:pt>
                <c:pt idx="380">
                  <c:v>1206.55</c:v>
                </c:pt>
                <c:pt idx="381">
                  <c:v>1209.2</c:v>
                </c:pt>
                <c:pt idx="382">
                  <c:v>1216.65</c:v>
                </c:pt>
                <c:pt idx="383">
                  <c:v>1230.95</c:v>
                </c:pt>
                <c:pt idx="384">
                  <c:v>1226.5</c:v>
                </c:pt>
                <c:pt idx="385">
                  <c:v>1238.1</c:v>
                </c:pt>
                <c:pt idx="386">
                  <c:v>1240.4</c:v>
                </c:pt>
                <c:pt idx="387">
                  <c:v>1255.6</c:v>
                </c:pt>
                <c:pt idx="388">
                  <c:v>1257.2</c:v>
                </c:pt>
                <c:pt idx="389">
                  <c:v>1253.65</c:v>
                </c:pt>
                <c:pt idx="390">
                  <c:v>1247.9</c:v>
                </c:pt>
                <c:pt idx="391">
                  <c:v>1236.65</c:v>
                </c:pt>
                <c:pt idx="392">
                  <c:v>1233.2</c:v>
                </c:pt>
                <c:pt idx="393">
                  <c:v>1237.3</c:v>
                </c:pt>
                <c:pt idx="394">
                  <c:v>1241.95</c:v>
                </c:pt>
                <c:pt idx="395">
                  <c:v>1240.55</c:v>
                </c:pt>
                <c:pt idx="396">
                  <c:v>1224.4</c:v>
                </c:pt>
                <c:pt idx="397">
                  <c:v>1230.75</c:v>
                </c:pt>
                <c:pt idx="398">
                  <c:v>1222.25</c:v>
                </c:pt>
                <c:pt idx="399">
                  <c:v>1228.3</c:v>
                </c:pt>
                <c:pt idx="400">
                  <c:v>1236.8</c:v>
                </c:pt>
                <c:pt idx="401">
                  <c:v>1242.1</c:v>
                </c:pt>
                <c:pt idx="402">
                  <c:v>1231</c:v>
                </c:pt>
                <c:pt idx="403">
                  <c:v>1226.75</c:v>
                </c:pt>
                <c:pt idx="404">
                  <c:v>1215.2</c:v>
                </c:pt>
                <c:pt idx="405">
                  <c:v>1221.95</c:v>
                </c:pt>
                <c:pt idx="406">
                  <c:v>1203.65</c:v>
                </c:pt>
                <c:pt idx="407">
                  <c:v>1212.8</c:v>
                </c:pt>
                <c:pt idx="408">
                  <c:v>1192.8</c:v>
                </c:pt>
                <c:pt idx="409">
                  <c:v>1184.85</c:v>
                </c:pt>
                <c:pt idx="410">
                  <c:v>1189.7</c:v>
                </c:pt>
                <c:pt idx="411">
                  <c:v>1195</c:v>
                </c:pt>
                <c:pt idx="412">
                  <c:v>1216.8</c:v>
                </c:pt>
                <c:pt idx="413">
                  <c:v>1212.85</c:v>
                </c:pt>
                <c:pt idx="414">
                  <c:v>1200.55</c:v>
                </c:pt>
                <c:pt idx="415">
                  <c:v>1196.05</c:v>
                </c:pt>
                <c:pt idx="416">
                  <c:v>1214.75</c:v>
                </c:pt>
                <c:pt idx="417">
                  <c:v>1216.05</c:v>
                </c:pt>
                <c:pt idx="418">
                  <c:v>1203</c:v>
                </c:pt>
                <c:pt idx="419">
                  <c:v>1190.35</c:v>
                </c:pt>
                <c:pt idx="420">
                  <c:v>1205.05</c:v>
                </c:pt>
                <c:pt idx="421">
                  <c:v>1178.55</c:v>
                </c:pt>
                <c:pt idx="422">
                  <c:v>1189.5</c:v>
                </c:pt>
                <c:pt idx="423">
                  <c:v>1178.5</c:v>
                </c:pt>
                <c:pt idx="424">
                  <c:v>1175.85</c:v>
                </c:pt>
                <c:pt idx="425">
                  <c:v>1176.7</c:v>
                </c:pt>
                <c:pt idx="426">
                  <c:v>1164.25</c:v>
                </c:pt>
                <c:pt idx="427">
                  <c:v>1151</c:v>
                </c:pt>
                <c:pt idx="428">
                  <c:v>1159.1</c:v>
                </c:pt>
                <c:pt idx="429">
                  <c:v>1145.9</c:v>
                </c:pt>
                <c:pt idx="430">
                  <c:v>1134.6</c:v>
                </c:pt>
                <c:pt idx="432">
                  <c:v>1131</c:v>
                </c:pt>
                <c:pt idx="433">
                  <c:v>1131.35</c:v>
                </c:pt>
                <c:pt idx="434">
                  <c:v>1133.65</c:v>
                </c:pt>
                <c:pt idx="435">
                  <c:v>1125.7</c:v>
                </c:pt>
                <c:pt idx="436">
                  <c:v>1136.25</c:v>
                </c:pt>
                <c:pt idx="437">
                  <c:v>1131.6</c:v>
                </c:pt>
                <c:pt idx="438">
                  <c:v>1126.95</c:v>
                </c:pt>
                <c:pt idx="439">
                  <c:v>1162.25</c:v>
                </c:pt>
                <c:pt idx="440">
                  <c:v>1158.55</c:v>
                </c:pt>
                <c:pt idx="441">
                  <c:v>1156.1</c:v>
                </c:pt>
                <c:pt idx="442">
                  <c:v>1163.6</c:v>
                </c:pt>
                <c:pt idx="443">
                  <c:v>1171.05</c:v>
                </c:pt>
                <c:pt idx="444">
                  <c:v>1177.65</c:v>
                </c:pt>
                <c:pt idx="445">
                  <c:v>1172.5</c:v>
                </c:pt>
                <c:pt idx="446">
                  <c:v>1162.2</c:v>
                </c:pt>
                <c:pt idx="447">
                  <c:v>1173.5</c:v>
                </c:pt>
                <c:pt idx="448">
                  <c:v>1161.85</c:v>
                </c:pt>
                <c:pt idx="449">
                  <c:v>1178.1</c:v>
                </c:pt>
                <c:pt idx="450">
                  <c:v>1186.55</c:v>
                </c:pt>
                <c:pt idx="451">
                  <c:v>1187</c:v>
                </c:pt>
                <c:pt idx="452">
                  <c:v>1187.7</c:v>
                </c:pt>
                <c:pt idx="453">
                  <c:v>1186.1</c:v>
                </c:pt>
                <c:pt idx="454">
                  <c:v>1185.35</c:v>
                </c:pt>
                <c:pt idx="455">
                  <c:v>1212.25</c:v>
                </c:pt>
                <c:pt idx="456">
                  <c:v>1214.25</c:v>
                </c:pt>
                <c:pt idx="457">
                  <c:v>1211</c:v>
                </c:pt>
                <c:pt idx="458">
                  <c:v>1226.75</c:v>
                </c:pt>
                <c:pt idx="459">
                  <c:v>1229.2</c:v>
                </c:pt>
                <c:pt idx="460">
                  <c:v>1226.95</c:v>
                </c:pt>
                <c:pt idx="461">
                  <c:v>1213.6</c:v>
                </c:pt>
                <c:pt idx="462">
                  <c:v>1236.45</c:v>
                </c:pt>
                <c:pt idx="463">
                  <c:v>1267.5</c:v>
                </c:pt>
                <c:pt idx="464">
                  <c:v>1281.4</c:v>
                </c:pt>
                <c:pt idx="465">
                  <c:v>1282.35</c:v>
                </c:pt>
                <c:pt idx="466">
                  <c:v>1283.05</c:v>
                </c:pt>
                <c:pt idx="467">
                  <c:v>1302.8</c:v>
                </c:pt>
                <c:pt idx="468">
                  <c:v>1301</c:v>
                </c:pt>
                <c:pt idx="469">
                  <c:v>1303.75</c:v>
                </c:pt>
                <c:pt idx="470">
                  <c:v>1288.45</c:v>
                </c:pt>
                <c:pt idx="471">
                  <c:v>1272</c:v>
                </c:pt>
                <c:pt idx="472">
                  <c:v>1273</c:v>
                </c:pt>
                <c:pt idx="473">
                  <c:v>1266.25</c:v>
                </c:pt>
                <c:pt idx="474">
                  <c:v>1270.5</c:v>
                </c:pt>
                <c:pt idx="475">
                  <c:v>1269.4</c:v>
                </c:pt>
                <c:pt idx="476">
                  <c:v>1265.55</c:v>
                </c:pt>
                <c:pt idx="477">
                  <c:v>1266.05</c:v>
                </c:pt>
                <c:pt idx="478">
                  <c:v>1271.65</c:v>
                </c:pt>
                <c:pt idx="479">
                  <c:v>1269.05</c:v>
                </c:pt>
                <c:pt idx="480">
                  <c:v>1258.2</c:v>
                </c:pt>
                <c:pt idx="481">
                  <c:v>1254.8</c:v>
                </c:pt>
                <c:pt idx="482">
                  <c:v>1251.75</c:v>
                </c:pt>
                <c:pt idx="483">
                  <c:v>1261.05</c:v>
                </c:pt>
                <c:pt idx="484">
                  <c:v>1256.5</c:v>
                </c:pt>
                <c:pt idx="485">
                  <c:v>1253.45</c:v>
                </c:pt>
                <c:pt idx="486">
                  <c:v>1259.5</c:v>
                </c:pt>
                <c:pt idx="487">
                  <c:v>1258.75</c:v>
                </c:pt>
                <c:pt idx="488">
                  <c:v>1254.5</c:v>
                </c:pt>
                <c:pt idx="489">
                  <c:v>1269.4</c:v>
                </c:pt>
                <c:pt idx="490">
                  <c:v>1283.3</c:v>
                </c:pt>
                <c:pt idx="491">
                  <c:v>1313.3</c:v>
                </c:pt>
                <c:pt idx="492">
                  <c:v>1322.5</c:v>
                </c:pt>
                <c:pt idx="493">
                  <c:v>1318.1</c:v>
                </c:pt>
                <c:pt idx="494">
                  <c:v>1322.5</c:v>
                </c:pt>
                <c:pt idx="495">
                  <c:v>1327</c:v>
                </c:pt>
                <c:pt idx="496">
                  <c:v>1340.5</c:v>
                </c:pt>
                <c:pt idx="497">
                  <c:v>1338.65</c:v>
                </c:pt>
                <c:pt idx="498">
                  <c:v>1339.1</c:v>
                </c:pt>
                <c:pt idx="499">
                  <c:v>1326.1</c:v>
                </c:pt>
                <c:pt idx="500">
                  <c:v>1313.8</c:v>
                </c:pt>
                <c:pt idx="501">
                  <c:v>1314.85</c:v>
                </c:pt>
                <c:pt idx="502">
                  <c:v>1308.35</c:v>
                </c:pt>
                <c:pt idx="503">
                  <c:v>1310.8</c:v>
                </c:pt>
                <c:pt idx="504">
                  <c:v>1321.75</c:v>
                </c:pt>
                <c:pt idx="505">
                  <c:v>1323.65</c:v>
                </c:pt>
                <c:pt idx="506">
                  <c:v>1324.6</c:v>
                </c:pt>
                <c:pt idx="507">
                  <c:v>1330.85</c:v>
                </c:pt>
                <c:pt idx="508">
                  <c:v>1343.4</c:v>
                </c:pt>
                <c:pt idx="509">
                  <c:v>1348.35</c:v>
                </c:pt>
                <c:pt idx="510">
                  <c:v>1337.25</c:v>
                </c:pt>
                <c:pt idx="511">
                  <c:v>1326.35</c:v>
                </c:pt>
                <c:pt idx="512">
                  <c:v>1324.7</c:v>
                </c:pt>
                <c:pt idx="513">
                  <c:v>1309.5</c:v>
                </c:pt>
                <c:pt idx="514">
                  <c:v>1309.25</c:v>
                </c:pt>
                <c:pt idx="515">
                  <c:v>1318.15</c:v>
                </c:pt>
                <c:pt idx="517">
                  <c:v>1318.75</c:v>
                </c:pt>
                <c:pt idx="518">
                  <c:v>1321.3</c:v>
                </c:pt>
                <c:pt idx="519">
                  <c:v>1327.25</c:v>
                </c:pt>
                <c:pt idx="520">
                  <c:v>1342</c:v>
                </c:pt>
                <c:pt idx="521">
                  <c:v>1335.9</c:v>
                </c:pt>
                <c:pt idx="522">
                  <c:v>1346.4</c:v>
                </c:pt>
                <c:pt idx="523">
                  <c:v>1350.05</c:v>
                </c:pt>
                <c:pt idx="524">
                  <c:v>1343.35</c:v>
                </c:pt>
                <c:pt idx="525">
                  <c:v>1344</c:v>
                </c:pt>
                <c:pt idx="526">
                  <c:v>1339.4</c:v>
                </c:pt>
                <c:pt idx="527">
                  <c:v>1352.2</c:v>
                </c:pt>
                <c:pt idx="528">
                  <c:v>1355</c:v>
                </c:pt>
                <c:pt idx="529">
                  <c:v>1347.7</c:v>
                </c:pt>
                <c:pt idx="530">
                  <c:v>1341</c:v>
                </c:pt>
                <c:pt idx="531">
                  <c:v>1336.8</c:v>
                </c:pt>
                <c:pt idx="532">
                  <c:v>1340.4</c:v>
                </c:pt>
                <c:pt idx="533">
                  <c:v>1362.75</c:v>
                </c:pt>
                <c:pt idx="534">
                  <c:v>1358.9</c:v>
                </c:pt>
                <c:pt idx="535">
                  <c:v>1363.75</c:v>
                </c:pt>
                <c:pt idx="536">
                  <c:v>1349.65</c:v>
                </c:pt>
                <c:pt idx="537">
                  <c:v>1342</c:v>
                </c:pt>
                <c:pt idx="538">
                  <c:v>1341.75</c:v>
                </c:pt>
                <c:pt idx="539">
                  <c:v>1329</c:v>
                </c:pt>
                <c:pt idx="540">
                  <c:v>1323</c:v>
                </c:pt>
                <c:pt idx="541">
                  <c:v>1313.15</c:v>
                </c:pt>
                <c:pt idx="542">
                  <c:v>1320.75</c:v>
                </c:pt>
                <c:pt idx="543">
                  <c:v>1321.15</c:v>
                </c:pt>
                <c:pt idx="544">
                  <c:v>1315.9</c:v>
                </c:pt>
                <c:pt idx="545">
                  <c:v>1330.9</c:v>
                </c:pt>
                <c:pt idx="546">
                  <c:v>1334.7</c:v>
                </c:pt>
                <c:pt idx="547">
                  <c:v>1327</c:v>
                </c:pt>
                <c:pt idx="548">
                  <c:v>1323.6</c:v>
                </c:pt>
                <c:pt idx="549">
                  <c:v>1342.75</c:v>
                </c:pt>
                <c:pt idx="550">
                  <c:v>1342.4</c:v>
                </c:pt>
                <c:pt idx="551">
                  <c:v>1357.1</c:v>
                </c:pt>
                <c:pt idx="552">
                  <c:v>1354.25</c:v>
                </c:pt>
                <c:pt idx="553">
                  <c:v>1356.7</c:v>
                </c:pt>
                <c:pt idx="554">
                  <c:v>1366.25</c:v>
                </c:pt>
                <c:pt idx="555">
                  <c:v>1350.75</c:v>
                </c:pt>
                <c:pt idx="556">
                  <c:v>1350.75</c:v>
                </c:pt>
                <c:pt idx="557">
                  <c:v>1340</c:v>
                </c:pt>
                <c:pt idx="558">
                  <c:v>1320.75</c:v>
                </c:pt>
                <c:pt idx="559">
                  <c:v>1321.5</c:v>
                </c:pt>
                <c:pt idx="560">
                  <c:v>1309.7</c:v>
                </c:pt>
                <c:pt idx="561">
                  <c:v>1324.55</c:v>
                </c:pt>
                <c:pt idx="562">
                  <c:v>1315.5</c:v>
                </c:pt>
                <c:pt idx="563">
                  <c:v>1262.15</c:v>
                </c:pt>
                <c:pt idx="564">
                  <c:v>1264.85</c:v>
                </c:pt>
                <c:pt idx="565">
                  <c:v>1272.6</c:v>
                </c:pt>
                <c:pt idx="566">
                  <c:v>1281.8</c:v>
                </c:pt>
                <c:pt idx="567">
                  <c:v>1290.7</c:v>
                </c:pt>
                <c:pt idx="568">
                  <c:v>1310.75</c:v>
                </c:pt>
                <c:pt idx="569">
                  <c:v>1283.3</c:v>
                </c:pt>
                <c:pt idx="570">
                  <c:v>1287.15</c:v>
                </c:pt>
                <c:pt idx="571">
                  <c:v>1280.8</c:v>
                </c:pt>
                <c:pt idx="572">
                  <c:v>1275.5</c:v>
                </c:pt>
                <c:pt idx="573">
                  <c:v>1263.9</c:v>
                </c:pt>
                <c:pt idx="574">
                  <c:v>1263</c:v>
                </c:pt>
                <c:pt idx="575">
                  <c:v>1241</c:v>
                </c:pt>
                <c:pt idx="576">
                  <c:v>1244</c:v>
                </c:pt>
                <c:pt idx="577">
                  <c:v>1240.5</c:v>
                </c:pt>
                <c:pt idx="578">
                  <c:v>1212.4</c:v>
                </c:pt>
                <c:pt idx="579">
                  <c:v>1214.5</c:v>
                </c:pt>
                <c:pt idx="580">
                  <c:v>1212.1</c:v>
                </c:pt>
                <c:pt idx="581">
                  <c:v>1216.25</c:v>
                </c:pt>
                <c:pt idx="582">
                  <c:v>1223.85</c:v>
                </c:pt>
                <c:pt idx="583">
                  <c:v>1220.6</c:v>
                </c:pt>
                <c:pt idx="584">
                  <c:v>1236.85</c:v>
                </c:pt>
                <c:pt idx="585">
                  <c:v>1245.9</c:v>
                </c:pt>
                <c:pt idx="586">
                  <c:v>1254.2</c:v>
                </c:pt>
                <c:pt idx="587">
                  <c:v>1246.25</c:v>
                </c:pt>
                <c:pt idx="588">
                  <c:v>1272.9</c:v>
                </c:pt>
                <c:pt idx="589">
                  <c:v>1277</c:v>
                </c:pt>
                <c:pt idx="590">
                  <c:v>1285.75</c:v>
                </c:pt>
                <c:pt idx="591">
                  <c:v>1265.9</c:v>
                </c:pt>
                <c:pt idx="592">
                  <c:v>1279.25</c:v>
                </c:pt>
                <c:pt idx="593">
                  <c:v>1276.85</c:v>
                </c:pt>
                <c:pt idx="594">
                  <c:v>1262.8</c:v>
                </c:pt>
                <c:pt idx="595">
                  <c:v>1265.25</c:v>
                </c:pt>
                <c:pt idx="596">
                  <c:v>1289</c:v>
                </c:pt>
                <c:pt idx="597">
                  <c:v>1280.25</c:v>
                </c:pt>
                <c:pt idx="598">
                  <c:v>1283</c:v>
                </c:pt>
                <c:pt idx="599">
                  <c:v>1294</c:v>
                </c:pt>
                <c:pt idx="601">
                  <c:v>1285.65</c:v>
                </c:pt>
                <c:pt idx="602">
                  <c:v>1256</c:v>
                </c:pt>
                <c:pt idx="603">
                  <c:v>1247.4</c:v>
                </c:pt>
                <c:pt idx="604">
                  <c:v>1241.7</c:v>
                </c:pt>
                <c:pt idx="605">
                  <c:v>1238.9</c:v>
                </c:pt>
                <c:pt idx="606">
                  <c:v>1243.25</c:v>
                </c:pt>
                <c:pt idx="607">
                  <c:v>1249.25</c:v>
                </c:pt>
                <c:pt idx="608">
                  <c:v>1252</c:v>
                </c:pt>
                <c:pt idx="609">
                  <c:v>1255.4</c:v>
                </c:pt>
                <c:pt idx="610">
                  <c:v>1234.3</c:v>
                </c:pt>
                <c:pt idx="611">
                  <c:v>1227.1</c:v>
                </c:pt>
                <c:pt idx="612">
                  <c:v>1233.85</c:v>
                </c:pt>
                <c:pt idx="613">
                  <c:v>1245.75</c:v>
                </c:pt>
                <c:pt idx="614">
                  <c:v>1254.6</c:v>
                </c:pt>
                <c:pt idx="615">
                  <c:v>1254.75</c:v>
                </c:pt>
                <c:pt idx="616">
                  <c:v>1239.5</c:v>
                </c:pt>
                <c:pt idx="617">
                  <c:v>1242.1</c:v>
                </c:pt>
                <c:pt idx="618">
                  <c:v>1221.4</c:v>
                </c:pt>
                <c:pt idx="619">
                  <c:v>1231.25</c:v>
                </c:pt>
                <c:pt idx="620">
                  <c:v>1219.75</c:v>
                </c:pt>
                <c:pt idx="621">
                  <c:v>1213.6</c:v>
                </c:pt>
                <c:pt idx="622">
                  <c:v>1237</c:v>
                </c:pt>
                <c:pt idx="623">
                  <c:v>1236.25</c:v>
                </c:pt>
                <c:pt idx="624">
                  <c:v>1226</c:v>
                </c:pt>
                <c:pt idx="626">
                  <c:v>1221</c:v>
                </c:pt>
                <c:pt idx="627">
                  <c:v>1217.6</c:v>
                </c:pt>
                <c:pt idx="628">
                  <c:v>1252.5</c:v>
                </c:pt>
                <c:pt idx="629">
                  <c:v>1244.9</c:v>
                </c:pt>
                <c:pt idx="630">
                  <c:v>1252.1</c:v>
                </c:pt>
                <c:pt idx="631">
                  <c:v>1266.5</c:v>
                </c:pt>
                <c:pt idx="632">
                  <c:v>1228.5</c:v>
                </c:pt>
                <c:pt idx="633">
                  <c:v>1232</c:v>
                </c:pt>
                <c:pt idx="634">
                  <c:v>1242.75</c:v>
                </c:pt>
                <c:pt idx="635">
                  <c:v>1264.75</c:v>
                </c:pt>
                <c:pt idx="636">
                  <c:v>1266.5</c:v>
                </c:pt>
                <c:pt idx="637">
                  <c:v>1246.4</c:v>
                </c:pt>
                <c:pt idx="638">
                  <c:v>1267</c:v>
                </c:pt>
                <c:pt idx="639">
                  <c:v>1267.9</c:v>
                </c:pt>
                <c:pt idx="640">
                  <c:v>1277.5</c:v>
                </c:pt>
                <c:pt idx="641">
                  <c:v>1250.25</c:v>
                </c:pt>
                <c:pt idx="642">
                  <c:v>1239.2</c:v>
                </c:pt>
                <c:pt idx="643">
                  <c:v>1236.5</c:v>
                </c:pt>
                <c:pt idx="644">
                  <c:v>1234.9</c:v>
                </c:pt>
                <c:pt idx="645">
                  <c:v>1226.5</c:v>
                </c:pt>
                <c:pt idx="646">
                  <c:v>1236</c:v>
                </c:pt>
                <c:pt idx="647">
                  <c:v>1250.75</c:v>
                </c:pt>
                <c:pt idx="648">
                  <c:v>1221.35</c:v>
                </c:pt>
                <c:pt idx="649">
                  <c:v>1211</c:v>
                </c:pt>
                <c:pt idx="650">
                  <c:v>1231.15</c:v>
                </c:pt>
                <c:pt idx="651">
                  <c:v>1210.1</c:v>
                </c:pt>
                <c:pt idx="652">
                  <c:v>1210</c:v>
                </c:pt>
                <c:pt idx="653">
                  <c:v>1209.5</c:v>
                </c:pt>
                <c:pt idx="654">
                  <c:v>1208.2</c:v>
                </c:pt>
                <c:pt idx="655">
                  <c:v>1239.75</c:v>
                </c:pt>
                <c:pt idx="656">
                  <c:v>1241</c:v>
                </c:pt>
                <c:pt idx="657">
                  <c:v>1190</c:v>
                </c:pt>
                <c:pt idx="658">
                  <c:v>1191</c:v>
                </c:pt>
                <c:pt idx="659">
                  <c:v>1193.25</c:v>
                </c:pt>
                <c:pt idx="660">
                  <c:v>1150.35</c:v>
                </c:pt>
                <c:pt idx="661">
                  <c:v>1156.35</c:v>
                </c:pt>
                <c:pt idx="662">
                  <c:v>1132</c:v>
                </c:pt>
                <c:pt idx="663">
                  <c:v>1128.5</c:v>
                </c:pt>
                <c:pt idx="664">
                  <c:v>1126.5</c:v>
                </c:pt>
                <c:pt idx="665">
                  <c:v>1111.8</c:v>
                </c:pt>
                <c:pt idx="666">
                  <c:v>1114</c:v>
                </c:pt>
                <c:pt idx="667">
                  <c:v>1116.25</c:v>
                </c:pt>
                <c:pt idx="668">
                  <c:v>1113.6</c:v>
                </c:pt>
                <c:pt idx="669">
                  <c:v>1106.6</c:v>
                </c:pt>
                <c:pt idx="670">
                  <c:v>1096.25</c:v>
                </c:pt>
                <c:pt idx="671">
                  <c:v>1096.5</c:v>
                </c:pt>
                <c:pt idx="672">
                  <c:v>1101.75</c:v>
                </c:pt>
                <c:pt idx="673">
                  <c:v>1086.25</c:v>
                </c:pt>
                <c:pt idx="674">
                  <c:v>1089.2</c:v>
                </c:pt>
                <c:pt idx="675">
                  <c:v>1093.75</c:v>
                </c:pt>
                <c:pt idx="676">
                  <c:v>1088.4</c:v>
                </c:pt>
                <c:pt idx="677">
                  <c:v>1088.15</c:v>
                </c:pt>
                <c:pt idx="678">
                  <c:v>1085.4</c:v>
                </c:pt>
                <c:pt idx="679">
                  <c:v>1100.75</c:v>
                </c:pt>
                <c:pt idx="680">
                  <c:v>1101.85</c:v>
                </c:pt>
                <c:pt idx="681">
                  <c:v>1106.35</c:v>
                </c:pt>
                <c:pt idx="682">
                  <c:v>1091.4</c:v>
                </c:pt>
                <c:pt idx="683">
                  <c:v>1077</c:v>
                </c:pt>
                <c:pt idx="684">
                  <c:v>1082.25</c:v>
                </c:pt>
                <c:pt idx="685">
                  <c:v>1062.25</c:v>
                </c:pt>
                <c:pt idx="686">
                  <c:v>1060</c:v>
                </c:pt>
                <c:pt idx="687">
                  <c:v>1070.1</c:v>
                </c:pt>
                <c:pt idx="689">
                  <c:v>1071.9</c:v>
                </c:pt>
                <c:pt idx="690">
                  <c:v>1068.25</c:v>
                </c:pt>
                <c:pt idx="691">
                  <c:v>1074.9</c:v>
                </c:pt>
                <c:pt idx="692">
                  <c:v>1078.75</c:v>
                </c:pt>
                <c:pt idx="693">
                  <c:v>1062.5</c:v>
                </c:pt>
                <c:pt idx="694">
                  <c:v>1049.4</c:v>
                </c:pt>
                <c:pt idx="695">
                  <c:v>1075.25</c:v>
                </c:pt>
                <c:pt idx="696">
                  <c:v>1061.5</c:v>
                </c:pt>
                <c:pt idx="697">
                  <c:v>1068.25</c:v>
                </c:pt>
                <c:pt idx="698">
                  <c:v>1072.5</c:v>
                </c:pt>
                <c:pt idx="699">
                  <c:v>1071</c:v>
                </c:pt>
                <c:pt idx="700">
                  <c:v>1081</c:v>
                </c:pt>
                <c:pt idx="701">
                  <c:v>1072.1</c:v>
                </c:pt>
                <c:pt idx="702">
                  <c:v>1075.8</c:v>
                </c:pt>
                <c:pt idx="703">
                  <c:v>1079.25</c:v>
                </c:pt>
                <c:pt idx="704">
                  <c:v>1055.45</c:v>
                </c:pt>
                <c:pt idx="705">
                  <c:v>1055.4</c:v>
                </c:pt>
                <c:pt idx="706">
                  <c:v>1065.4</c:v>
                </c:pt>
                <c:pt idx="707">
                  <c:v>1061.9</c:v>
                </c:pt>
                <c:pt idx="708">
                  <c:v>1057.4</c:v>
                </c:pt>
                <c:pt idx="709">
                  <c:v>1071</c:v>
                </c:pt>
                <c:pt idx="710">
                  <c:v>1068</c:v>
                </c:pt>
                <c:pt idx="711">
                  <c:v>1076.4</c:v>
                </c:pt>
                <c:pt idx="712">
                  <c:v>1070.5</c:v>
                </c:pt>
                <c:pt idx="713">
                  <c:v>1081.75</c:v>
                </c:pt>
                <c:pt idx="714">
                  <c:v>1082.6</c:v>
                </c:pt>
                <c:pt idx="715">
                  <c:v>1067.75</c:v>
                </c:pt>
                <c:pt idx="716">
                  <c:v>1079.2</c:v>
                </c:pt>
                <c:pt idx="717">
                  <c:v>1084.75</c:v>
                </c:pt>
                <c:pt idx="718">
                  <c:v>1081.5</c:v>
                </c:pt>
                <c:pt idx="719">
                  <c:v>1087.4</c:v>
                </c:pt>
                <c:pt idx="720">
                  <c:v>1085.9</c:v>
                </c:pt>
                <c:pt idx="721">
                  <c:v>1087.1</c:v>
                </c:pt>
                <c:pt idx="722">
                  <c:v>1089.6</c:v>
                </c:pt>
                <c:pt idx="723">
                  <c:v>1088.9</c:v>
                </c:pt>
                <c:pt idx="724">
                  <c:v>1106.3</c:v>
                </c:pt>
                <c:pt idx="725">
                  <c:v>1114.7</c:v>
                </c:pt>
                <c:pt idx="726">
                  <c:v>1123.1</c:v>
                </c:pt>
                <c:pt idx="727">
                  <c:v>1134</c:v>
                </c:pt>
                <c:pt idx="728">
                  <c:v>1142.35</c:v>
                </c:pt>
                <c:pt idx="729">
                  <c:v>1148.6</c:v>
                </c:pt>
                <c:pt idx="730">
                  <c:v>1179.6</c:v>
                </c:pt>
                <c:pt idx="731">
                  <c:v>1165.7</c:v>
                </c:pt>
                <c:pt idx="732">
                  <c:v>1166.4</c:v>
                </c:pt>
                <c:pt idx="733">
                  <c:v>1161.25</c:v>
                </c:pt>
                <c:pt idx="734">
                  <c:v>1167</c:v>
                </c:pt>
                <c:pt idx="735">
                  <c:v>1167.1</c:v>
                </c:pt>
                <c:pt idx="736">
                  <c:v>1177.75</c:v>
                </c:pt>
                <c:pt idx="737">
                  <c:v>1175.4</c:v>
                </c:pt>
                <c:pt idx="738">
                  <c:v>1180.85</c:v>
                </c:pt>
                <c:pt idx="739">
                  <c:v>1184.25</c:v>
                </c:pt>
                <c:pt idx="740">
                  <c:v>1173.9</c:v>
                </c:pt>
                <c:pt idx="741">
                  <c:v>1165.2</c:v>
                </c:pt>
                <c:pt idx="742">
                  <c:v>1164.9</c:v>
                </c:pt>
                <c:pt idx="743">
                  <c:v>1151.55</c:v>
                </c:pt>
                <c:pt idx="744">
                  <c:v>1140</c:v>
                </c:pt>
                <c:pt idx="745">
                  <c:v>1144.6</c:v>
                </c:pt>
                <c:pt idx="746">
                  <c:v>1147.5</c:v>
                </c:pt>
                <c:pt idx="747">
                  <c:v>1139.75</c:v>
                </c:pt>
                <c:pt idx="748">
                  <c:v>1140.75</c:v>
                </c:pt>
                <c:pt idx="749">
                  <c:v>1119</c:v>
                </c:pt>
                <c:pt idx="750">
                  <c:v>1114</c:v>
                </c:pt>
                <c:pt idx="751">
                  <c:v>1132.1</c:v>
                </c:pt>
                <c:pt idx="752">
                  <c:v>1131.05</c:v>
                </c:pt>
                <c:pt idx="753">
                  <c:v>1146.65</c:v>
                </c:pt>
                <c:pt idx="754">
                  <c:v>1154.5</c:v>
                </c:pt>
                <c:pt idx="755">
                  <c:v>1131.35</c:v>
                </c:pt>
                <c:pt idx="756">
                  <c:v>1122.9</c:v>
                </c:pt>
                <c:pt idx="757">
                  <c:v>1133.25</c:v>
                </c:pt>
                <c:pt idx="758">
                  <c:v>1141.5</c:v>
                </c:pt>
                <c:pt idx="759">
                  <c:v>1117.5</c:v>
                </c:pt>
                <c:pt idx="760">
                  <c:v>1117.6</c:v>
                </c:pt>
                <c:pt idx="761">
                  <c:v>1105.95</c:v>
                </c:pt>
                <c:pt idx="762">
                  <c:v>1104.8</c:v>
                </c:pt>
                <c:pt idx="763">
                  <c:v>1100.25</c:v>
                </c:pt>
                <c:pt idx="764">
                  <c:v>1109.5</c:v>
                </c:pt>
                <c:pt idx="765">
                  <c:v>1109.85</c:v>
                </c:pt>
                <c:pt idx="766">
                  <c:v>1121.15</c:v>
                </c:pt>
                <c:pt idx="767">
                  <c:v>1119.5</c:v>
                </c:pt>
                <c:pt idx="768">
                  <c:v>1118.25</c:v>
                </c:pt>
                <c:pt idx="769">
                  <c:v>1128</c:v>
                </c:pt>
                <c:pt idx="770">
                  <c:v>1137.75</c:v>
                </c:pt>
                <c:pt idx="771">
                  <c:v>1142.3</c:v>
                </c:pt>
                <c:pt idx="773">
                  <c:v>1135</c:v>
                </c:pt>
                <c:pt idx="774">
                  <c:v>1119</c:v>
                </c:pt>
                <c:pt idx="775">
                  <c:v>1120.75</c:v>
                </c:pt>
                <c:pt idx="776">
                  <c:v>1137.5</c:v>
                </c:pt>
                <c:pt idx="777">
                  <c:v>1166.5</c:v>
                </c:pt>
                <c:pt idx="778">
                  <c:v>1156.5</c:v>
                </c:pt>
                <c:pt idx="779">
                  <c:v>1147.7</c:v>
                </c:pt>
                <c:pt idx="780">
                  <c:v>1126.15</c:v>
                </c:pt>
                <c:pt idx="781">
                  <c:v>1111.45</c:v>
                </c:pt>
                <c:pt idx="782">
                  <c:v>1118.8</c:v>
                </c:pt>
                <c:pt idx="783">
                  <c:v>1118.25</c:v>
                </c:pt>
                <c:pt idx="784">
                  <c:v>1116.75</c:v>
                </c:pt>
                <c:pt idx="785">
                  <c:v>1119</c:v>
                </c:pt>
                <c:pt idx="786">
                  <c:v>1108.25</c:v>
                </c:pt>
                <c:pt idx="787">
                  <c:v>1097</c:v>
                </c:pt>
                <c:pt idx="788">
                  <c:v>1093.5</c:v>
                </c:pt>
                <c:pt idx="789">
                  <c:v>1089.75</c:v>
                </c:pt>
                <c:pt idx="790">
                  <c:v>1085.1</c:v>
                </c:pt>
                <c:pt idx="791">
                  <c:v>1090.65</c:v>
                </c:pt>
                <c:pt idx="792">
                  <c:v>1091.9</c:v>
                </c:pt>
                <c:pt idx="793">
                  <c:v>1098.4</c:v>
                </c:pt>
                <c:pt idx="794">
                  <c:v>1087.5</c:v>
                </c:pt>
                <c:pt idx="795">
                  <c:v>1090.25</c:v>
                </c:pt>
                <c:pt idx="796">
                  <c:v>1096.2</c:v>
                </c:pt>
                <c:pt idx="797">
                  <c:v>1100</c:v>
                </c:pt>
                <c:pt idx="798">
                  <c:v>1080.8</c:v>
                </c:pt>
                <c:pt idx="799">
                  <c:v>1097.4</c:v>
                </c:pt>
                <c:pt idx="800">
                  <c:v>1088.6</c:v>
                </c:pt>
                <c:pt idx="801">
                  <c:v>1105.6</c:v>
                </c:pt>
                <c:pt idx="802">
                  <c:v>1104.6</c:v>
                </c:pt>
                <c:pt idx="803">
                  <c:v>1132.8</c:v>
                </c:pt>
                <c:pt idx="804">
                  <c:v>1144.4</c:v>
                </c:pt>
                <c:pt idx="805">
                  <c:v>1147.4</c:v>
                </c:pt>
                <c:pt idx="806">
                  <c:v>1157.4</c:v>
                </c:pt>
                <c:pt idx="807">
                  <c:v>1154</c:v>
                </c:pt>
                <c:pt idx="808">
                  <c:v>1159.3</c:v>
                </c:pt>
                <c:pt idx="809">
                  <c:v>1164.25</c:v>
                </c:pt>
                <c:pt idx="810">
                  <c:v>1158.5</c:v>
                </c:pt>
                <c:pt idx="811">
                  <c:v>1156.25</c:v>
                </c:pt>
                <c:pt idx="812">
                  <c:v>1166</c:v>
                </c:pt>
                <c:pt idx="813">
                  <c:v>1167.95</c:v>
                </c:pt>
                <c:pt idx="814">
                  <c:v>1165.25</c:v>
                </c:pt>
                <c:pt idx="815">
                  <c:v>1168</c:v>
                </c:pt>
                <c:pt idx="816">
                  <c:v>1171</c:v>
                </c:pt>
                <c:pt idx="817">
                  <c:v>1176</c:v>
                </c:pt>
                <c:pt idx="818">
                  <c:v>1170.5</c:v>
                </c:pt>
                <c:pt idx="819">
                  <c:v>1172.65</c:v>
                </c:pt>
                <c:pt idx="820">
                  <c:v>1173.75</c:v>
                </c:pt>
                <c:pt idx="821">
                  <c:v>1178</c:v>
                </c:pt>
                <c:pt idx="822">
                  <c:v>1185.5</c:v>
                </c:pt>
                <c:pt idx="823">
                  <c:v>1203.4</c:v>
                </c:pt>
                <c:pt idx="824">
                  <c:v>1201.85</c:v>
                </c:pt>
                <c:pt idx="825">
                  <c:v>1178</c:v>
                </c:pt>
                <c:pt idx="826">
                  <c:v>1177.75</c:v>
                </c:pt>
                <c:pt idx="827">
                  <c:v>1181.4</c:v>
                </c:pt>
                <c:pt idx="828">
                  <c:v>1182.8</c:v>
                </c:pt>
                <c:pt idx="829">
                  <c:v>1178.5</c:v>
                </c:pt>
                <c:pt idx="830">
                  <c:v>1188.5</c:v>
                </c:pt>
                <c:pt idx="831">
                  <c:v>1177.4</c:v>
                </c:pt>
                <c:pt idx="832">
                  <c:v>1172.8</c:v>
                </c:pt>
                <c:pt idx="833">
                  <c:v>1164.6</c:v>
                </c:pt>
                <c:pt idx="834">
                  <c:v>1176</c:v>
                </c:pt>
                <c:pt idx="835">
                  <c:v>1190</c:v>
                </c:pt>
                <c:pt idx="836">
                  <c:v>1192.8</c:v>
                </c:pt>
                <c:pt idx="837">
                  <c:v>1199.9</c:v>
                </c:pt>
                <c:pt idx="838">
                  <c:v>1191.4</c:v>
                </c:pt>
                <c:pt idx="839">
                  <c:v>1185</c:v>
                </c:pt>
                <c:pt idx="840">
                  <c:v>1185.85</c:v>
                </c:pt>
                <c:pt idx="841">
                  <c:v>1185.4</c:v>
                </c:pt>
                <c:pt idx="842">
                  <c:v>1204.1</c:v>
                </c:pt>
                <c:pt idx="843">
                  <c:v>1205</c:v>
                </c:pt>
                <c:pt idx="844">
                  <c:v>1210.5</c:v>
                </c:pt>
                <c:pt idx="845">
                  <c:v>1214.3</c:v>
                </c:pt>
                <c:pt idx="846">
                  <c:v>1223.5</c:v>
                </c:pt>
                <c:pt idx="847">
                  <c:v>1220.5</c:v>
                </c:pt>
                <c:pt idx="848">
                  <c:v>1225</c:v>
                </c:pt>
                <c:pt idx="849">
                  <c:v>1210.5</c:v>
                </c:pt>
                <c:pt idx="850">
                  <c:v>1191.5</c:v>
                </c:pt>
                <c:pt idx="851">
                  <c:v>1189.25</c:v>
                </c:pt>
                <c:pt idx="852">
                  <c:v>1186</c:v>
                </c:pt>
                <c:pt idx="853">
                  <c:v>1187</c:v>
                </c:pt>
                <c:pt idx="854">
                  <c:v>1194.25</c:v>
                </c:pt>
                <c:pt idx="855">
                  <c:v>1197</c:v>
                </c:pt>
                <c:pt idx="857">
                  <c:v>1175.95</c:v>
                </c:pt>
                <c:pt idx="858">
                  <c:v>1180.25</c:v>
                </c:pt>
                <c:pt idx="859">
                  <c:v>1209</c:v>
                </c:pt>
                <c:pt idx="860">
                  <c:v>1209</c:v>
                </c:pt>
                <c:pt idx="861">
                  <c:v>1200</c:v>
                </c:pt>
                <c:pt idx="862">
                  <c:v>1183</c:v>
                </c:pt>
                <c:pt idx="863">
                  <c:v>1185.75</c:v>
                </c:pt>
                <c:pt idx="864">
                  <c:v>1189.25</c:v>
                </c:pt>
                <c:pt idx="865">
                  <c:v>1195.3</c:v>
                </c:pt>
                <c:pt idx="866">
                  <c:v>1196.5</c:v>
                </c:pt>
                <c:pt idx="867">
                  <c:v>1203.35</c:v>
                </c:pt>
                <c:pt idx="868">
                  <c:v>1204.35</c:v>
                </c:pt>
                <c:pt idx="869">
                  <c:v>1192.9</c:v>
                </c:pt>
                <c:pt idx="870">
                  <c:v>1194.75</c:v>
                </c:pt>
                <c:pt idx="871">
                  <c:v>1198.9</c:v>
                </c:pt>
                <c:pt idx="872">
                  <c:v>1207.35</c:v>
                </c:pt>
                <c:pt idx="873">
                  <c:v>1194.8</c:v>
                </c:pt>
                <c:pt idx="874">
                  <c:v>1207.25</c:v>
                </c:pt>
                <c:pt idx="875">
                  <c:v>1211</c:v>
                </c:pt>
                <c:pt idx="877">
                  <c:v>1198.5</c:v>
                </c:pt>
                <c:pt idx="878">
                  <c:v>1197</c:v>
                </c:pt>
                <c:pt idx="879">
                  <c:v>1187</c:v>
                </c:pt>
                <c:pt idx="880">
                  <c:v>1185.5</c:v>
                </c:pt>
                <c:pt idx="881">
                  <c:v>1195.75</c:v>
                </c:pt>
                <c:pt idx="882">
                  <c:v>1203.15</c:v>
                </c:pt>
                <c:pt idx="883">
                  <c:v>1195.6</c:v>
                </c:pt>
                <c:pt idx="884">
                  <c:v>1191.5</c:v>
                </c:pt>
                <c:pt idx="885">
                  <c:v>1186.25</c:v>
                </c:pt>
                <c:pt idx="886">
                  <c:v>1183.1</c:v>
                </c:pt>
                <c:pt idx="887">
                  <c:v>1166</c:v>
                </c:pt>
                <c:pt idx="888">
                  <c:v>1147.25</c:v>
                </c:pt>
                <c:pt idx="889">
                  <c:v>1150.75</c:v>
                </c:pt>
                <c:pt idx="890">
                  <c:v>1150.75</c:v>
                </c:pt>
                <c:pt idx="891">
                  <c:v>1152</c:v>
                </c:pt>
                <c:pt idx="892">
                  <c:v>1152.25</c:v>
                </c:pt>
                <c:pt idx="893">
                  <c:v>1150</c:v>
                </c:pt>
                <c:pt idx="894">
                  <c:v>1162</c:v>
                </c:pt>
                <c:pt idx="895">
                  <c:v>1168.5</c:v>
                </c:pt>
                <c:pt idx="896">
                  <c:v>1175.75</c:v>
                </c:pt>
                <c:pt idx="897">
                  <c:v>1202</c:v>
                </c:pt>
                <c:pt idx="898">
                  <c:v>1199.5</c:v>
                </c:pt>
                <c:pt idx="899">
                  <c:v>1212.75</c:v>
                </c:pt>
                <c:pt idx="900">
                  <c:v>1212.5</c:v>
                </c:pt>
                <c:pt idx="901">
                  <c:v>1214</c:v>
                </c:pt>
                <c:pt idx="902">
                  <c:v>1208.25</c:v>
                </c:pt>
                <c:pt idx="903">
                  <c:v>1204.75</c:v>
                </c:pt>
                <c:pt idx="904">
                  <c:v>1192.5</c:v>
                </c:pt>
                <c:pt idx="905">
                  <c:v>1204.5</c:v>
                </c:pt>
                <c:pt idx="906">
                  <c:v>1208.25</c:v>
                </c:pt>
                <c:pt idx="907">
                  <c:v>1209.5</c:v>
                </c:pt>
                <c:pt idx="908">
                  <c:v>1206</c:v>
                </c:pt>
                <c:pt idx="909">
                  <c:v>1209.5</c:v>
                </c:pt>
                <c:pt idx="910">
                  <c:v>1229.25</c:v>
                </c:pt>
                <c:pt idx="911">
                  <c:v>1232.5</c:v>
                </c:pt>
                <c:pt idx="912">
                  <c:v>1222.5</c:v>
                </c:pt>
                <c:pt idx="913">
                  <c:v>1223.75</c:v>
                </c:pt>
                <c:pt idx="914">
                  <c:v>1234.5</c:v>
                </c:pt>
                <c:pt idx="915">
                  <c:v>1238.5</c:v>
                </c:pt>
                <c:pt idx="916">
                  <c:v>1241</c:v>
                </c:pt>
                <c:pt idx="917">
                  <c:v>1259.25</c:v>
                </c:pt>
                <c:pt idx="918">
                  <c:v>1268.5</c:v>
                </c:pt>
                <c:pt idx="919">
                  <c:v>1264.25</c:v>
                </c:pt>
                <c:pt idx="920">
                  <c:v>1272.5</c:v>
                </c:pt>
                <c:pt idx="921">
                  <c:v>1260.25</c:v>
                </c:pt>
                <c:pt idx="922">
                  <c:v>1268.75</c:v>
                </c:pt>
                <c:pt idx="923">
                  <c:v>1288</c:v>
                </c:pt>
                <c:pt idx="924">
                  <c:v>1288.5</c:v>
                </c:pt>
                <c:pt idx="925">
                  <c:v>1281.25</c:v>
                </c:pt>
                <c:pt idx="926">
                  <c:v>1294.75</c:v>
                </c:pt>
                <c:pt idx="927">
                  <c:v>1295.75</c:v>
                </c:pt>
                <c:pt idx="928">
                  <c:v>1293.5</c:v>
                </c:pt>
                <c:pt idx="929">
                  <c:v>1288.75</c:v>
                </c:pt>
                <c:pt idx="930">
                  <c:v>1273.75</c:v>
                </c:pt>
                <c:pt idx="931">
                  <c:v>1277.5</c:v>
                </c:pt>
                <c:pt idx="932">
                  <c:v>1259</c:v>
                </c:pt>
                <c:pt idx="933">
                  <c:v>1235</c:v>
                </c:pt>
                <c:pt idx="934">
                  <c:v>1231.5</c:v>
                </c:pt>
                <c:pt idx="935">
                  <c:v>1226.5</c:v>
                </c:pt>
                <c:pt idx="936">
                  <c:v>1217.75</c:v>
                </c:pt>
                <c:pt idx="937">
                  <c:v>1215.5</c:v>
                </c:pt>
                <c:pt idx="938">
                  <c:v>1210.5</c:v>
                </c:pt>
                <c:pt idx="939">
                  <c:v>1210.25</c:v>
                </c:pt>
                <c:pt idx="940">
                  <c:v>1200</c:v>
                </c:pt>
                <c:pt idx="941">
                  <c:v>1172</c:v>
                </c:pt>
                <c:pt idx="942">
                  <c:v>1199.25</c:v>
                </c:pt>
                <c:pt idx="943">
                  <c:v>1206</c:v>
                </c:pt>
                <c:pt idx="944">
                  <c:v>1185.5</c:v>
                </c:pt>
                <c:pt idx="946">
                  <c:v>1177</c:v>
                </c:pt>
                <c:pt idx="947">
                  <c:v>1175.75</c:v>
                </c:pt>
                <c:pt idx="948">
                  <c:v>1195.25</c:v>
                </c:pt>
                <c:pt idx="949">
                  <c:v>1195.5</c:v>
                </c:pt>
                <c:pt idx="950">
                  <c:v>1199</c:v>
                </c:pt>
                <c:pt idx="951">
                  <c:v>1195.75</c:v>
                </c:pt>
                <c:pt idx="952">
                  <c:v>1202.5</c:v>
                </c:pt>
                <c:pt idx="953">
                  <c:v>1209.25</c:v>
                </c:pt>
                <c:pt idx="954">
                  <c:v>1217</c:v>
                </c:pt>
                <c:pt idx="955">
                  <c:v>1216.25</c:v>
                </c:pt>
                <c:pt idx="956">
                  <c:v>1229</c:v>
                </c:pt>
                <c:pt idx="957">
                  <c:v>1227</c:v>
                </c:pt>
                <c:pt idx="958">
                  <c:v>1193</c:v>
                </c:pt>
                <c:pt idx="959">
                  <c:v>1194</c:v>
                </c:pt>
                <c:pt idx="960">
                  <c:v>1209</c:v>
                </c:pt>
                <c:pt idx="961">
                  <c:v>1204.75</c:v>
                </c:pt>
                <c:pt idx="962">
                  <c:v>1195</c:v>
                </c:pt>
                <c:pt idx="963">
                  <c:v>1194</c:v>
                </c:pt>
                <c:pt idx="964">
                  <c:v>1182.75</c:v>
                </c:pt>
                <c:pt idx="965">
                  <c:v>1194.75</c:v>
                </c:pt>
                <c:pt idx="966">
                  <c:v>1197.5</c:v>
                </c:pt>
                <c:pt idx="967">
                  <c:v>1199</c:v>
                </c:pt>
                <c:pt idx="968">
                  <c:v>1197.5</c:v>
                </c:pt>
                <c:pt idx="969">
                  <c:v>1203.75</c:v>
                </c:pt>
                <c:pt idx="970">
                  <c:v>1190</c:v>
                </c:pt>
                <c:pt idx="971">
                  <c:v>1196</c:v>
                </c:pt>
                <c:pt idx="972">
                  <c:v>1192.75</c:v>
                </c:pt>
                <c:pt idx="973">
                  <c:v>1182.5</c:v>
                </c:pt>
                <c:pt idx="974">
                  <c:v>1169</c:v>
                </c:pt>
                <c:pt idx="975">
                  <c:v>1161.75</c:v>
                </c:pt>
                <c:pt idx="976">
                  <c:v>1164.5</c:v>
                </c:pt>
                <c:pt idx="977">
                  <c:v>1156.5</c:v>
                </c:pt>
                <c:pt idx="978">
                  <c:v>1162</c:v>
                </c:pt>
                <c:pt idx="979">
                  <c:v>1154.5</c:v>
                </c:pt>
                <c:pt idx="980">
                  <c:v>1145</c:v>
                </c:pt>
                <c:pt idx="981">
                  <c:v>1142</c:v>
                </c:pt>
                <c:pt idx="982">
                  <c:v>1166.5</c:v>
                </c:pt>
                <c:pt idx="983">
                  <c:v>1167.75</c:v>
                </c:pt>
                <c:pt idx="984">
                  <c:v>1164.25</c:v>
                </c:pt>
                <c:pt idx="985">
                  <c:v>1202</c:v>
                </c:pt>
                <c:pt idx="986">
                  <c:v>1223.5</c:v>
                </c:pt>
                <c:pt idx="987">
                  <c:v>1229.25</c:v>
                </c:pt>
                <c:pt idx="988">
                  <c:v>1228.75</c:v>
                </c:pt>
                <c:pt idx="989">
                  <c:v>1232.75</c:v>
                </c:pt>
                <c:pt idx="990">
                  <c:v>1232.75</c:v>
                </c:pt>
                <c:pt idx="991">
                  <c:v>1243.75</c:v>
                </c:pt>
                <c:pt idx="992">
                  <c:v>1250.25</c:v>
                </c:pt>
                <c:pt idx="993">
                  <c:v>1244.5</c:v>
                </c:pt>
                <c:pt idx="994">
                  <c:v>1234.25</c:v>
                </c:pt>
                <c:pt idx="995">
                  <c:v>1237.75</c:v>
                </c:pt>
                <c:pt idx="996">
                  <c:v>1237.5</c:v>
                </c:pt>
                <c:pt idx="997">
                  <c:v>1234.75</c:v>
                </c:pt>
                <c:pt idx="998">
                  <c:v>1229</c:v>
                </c:pt>
                <c:pt idx="999">
                  <c:v>1219</c:v>
                </c:pt>
                <c:pt idx="1000">
                  <c:v>1226.75</c:v>
                </c:pt>
                <c:pt idx="1001">
                  <c:v>1217</c:v>
                </c:pt>
                <c:pt idx="1002">
                  <c:v>1210.5</c:v>
                </c:pt>
                <c:pt idx="1003">
                  <c:v>1195.75</c:v>
                </c:pt>
                <c:pt idx="1004">
                  <c:v>1195</c:v>
                </c:pt>
                <c:pt idx="1005">
                  <c:v>1211.75</c:v>
                </c:pt>
                <c:pt idx="1006">
                  <c:v>1216.5</c:v>
                </c:pt>
                <c:pt idx="1007">
                  <c:v>1216.5</c:v>
                </c:pt>
                <c:pt idx="1008">
                  <c:v>1219.5</c:v>
                </c:pt>
                <c:pt idx="1009">
                  <c:v>1213.75</c:v>
                </c:pt>
                <c:pt idx="1010">
                  <c:v>1213.75</c:v>
                </c:pt>
                <c:pt idx="1011">
                  <c:v>1217.25</c:v>
                </c:pt>
                <c:pt idx="1012">
                  <c:v>1222</c:v>
                </c:pt>
                <c:pt idx="1013">
                  <c:v>1213.5</c:v>
                </c:pt>
                <c:pt idx="1014">
                  <c:v>1219.75</c:v>
                </c:pt>
                <c:pt idx="1015">
                  <c:v>1220.5</c:v>
                </c:pt>
                <c:pt idx="1016">
                  <c:v>1236</c:v>
                </c:pt>
                <c:pt idx="1017">
                  <c:v>1232.25</c:v>
                </c:pt>
                <c:pt idx="1018">
                  <c:v>1234.25</c:v>
                </c:pt>
                <c:pt idx="1019">
                  <c:v>1231.5</c:v>
                </c:pt>
                <c:pt idx="1020">
                  <c:v>1241.25</c:v>
                </c:pt>
                <c:pt idx="1021">
                  <c:v>1251</c:v>
                </c:pt>
                <c:pt idx="1022">
                  <c:v>1255.75</c:v>
                </c:pt>
                <c:pt idx="1023">
                  <c:v>1259</c:v>
                </c:pt>
                <c:pt idx="1024">
                  <c:v>1266</c:v>
                </c:pt>
                <c:pt idx="1025">
                  <c:v>1271.5</c:v>
                </c:pt>
                <c:pt idx="1026">
                  <c:v>1265.5</c:v>
                </c:pt>
                <c:pt idx="1027">
                  <c:v>1267</c:v>
                </c:pt>
                <c:pt idx="1028">
                  <c:v>1286.5</c:v>
                </c:pt>
                <c:pt idx="1029">
                  <c:v>1285.75</c:v>
                </c:pt>
                <c:pt idx="1030">
                  <c:v>1292</c:v>
                </c:pt>
                <c:pt idx="1031">
                  <c:v>1282.75</c:v>
                </c:pt>
                <c:pt idx="1032">
                  <c:v>1286</c:v>
                </c:pt>
                <c:pt idx="1034">
                  <c:v>1277.25</c:v>
                </c:pt>
                <c:pt idx="1035">
                  <c:v>1275.25</c:v>
                </c:pt>
                <c:pt idx="1036">
                  <c:v>1295</c:v>
                </c:pt>
                <c:pt idx="1037">
                  <c:v>1296.5</c:v>
                </c:pt>
                <c:pt idx="1038">
                  <c:v>1296.75</c:v>
                </c:pt>
                <c:pt idx="1039">
                  <c:v>1296</c:v>
                </c:pt>
                <c:pt idx="1040">
                  <c:v>1313.5</c:v>
                </c:pt>
                <c:pt idx="1041">
                  <c:v>1312</c:v>
                </c:pt>
                <c:pt idx="1042">
                  <c:v>1315.75</c:v>
                </c:pt>
                <c:pt idx="1043">
                  <c:v>1307.25</c:v>
                </c:pt>
                <c:pt idx="1044">
                  <c:v>1309.75</c:v>
                </c:pt>
                <c:pt idx="1045">
                  <c:v>1305.25</c:v>
                </c:pt>
                <c:pt idx="1046">
                  <c:v>1306.5</c:v>
                </c:pt>
                <c:pt idx="1047">
                  <c:v>1284.75</c:v>
                </c:pt>
                <c:pt idx="1048">
                  <c:v>1290.5</c:v>
                </c:pt>
                <c:pt idx="1049">
                  <c:v>1291.25</c:v>
                </c:pt>
                <c:pt idx="1050">
                  <c:v>1285.25</c:v>
                </c:pt>
                <c:pt idx="1051">
                  <c:v>1294.5</c:v>
                </c:pt>
                <c:pt idx="1052">
                  <c:v>1299.25</c:v>
                </c:pt>
                <c:pt idx="1053">
                  <c:v>1304.5</c:v>
                </c:pt>
                <c:pt idx="1054">
                  <c:v>1294.75</c:v>
                </c:pt>
                <c:pt idx="1055">
                  <c:v>1292.75</c:v>
                </c:pt>
                <c:pt idx="1056">
                  <c:v>1308</c:v>
                </c:pt>
                <c:pt idx="1057">
                  <c:v>1310.25</c:v>
                </c:pt>
                <c:pt idx="1058">
                  <c:v>1311.5</c:v>
                </c:pt>
                <c:pt idx="1059">
                  <c:v>1307.25</c:v>
                </c:pt>
                <c:pt idx="1060">
                  <c:v>1302.5</c:v>
                </c:pt>
                <c:pt idx="1061">
                  <c:v>1301</c:v>
                </c:pt>
                <c:pt idx="1062">
                  <c:v>1310</c:v>
                </c:pt>
                <c:pt idx="1063">
                  <c:v>1306</c:v>
                </c:pt>
                <c:pt idx="1064">
                  <c:v>1335</c:v>
                </c:pt>
                <c:pt idx="1065">
                  <c:v>1340.25</c:v>
                </c:pt>
                <c:pt idx="1066">
                  <c:v>1322.75</c:v>
                </c:pt>
                <c:pt idx="1067">
                  <c:v>1323</c:v>
                </c:pt>
                <c:pt idx="1068">
                  <c:v>1313</c:v>
                </c:pt>
                <c:pt idx="1069">
                  <c:v>1319.25</c:v>
                </c:pt>
                <c:pt idx="1070">
                  <c:v>1317.5</c:v>
                </c:pt>
                <c:pt idx="1071">
                  <c:v>1326.5</c:v>
                </c:pt>
                <c:pt idx="1072">
                  <c:v>1327.5</c:v>
                </c:pt>
                <c:pt idx="1073">
                  <c:v>1315</c:v>
                </c:pt>
                <c:pt idx="1074">
                  <c:v>1317.5</c:v>
                </c:pt>
                <c:pt idx="1075">
                  <c:v>1311.75</c:v>
                </c:pt>
                <c:pt idx="1076">
                  <c:v>1316.75</c:v>
                </c:pt>
                <c:pt idx="1077">
                  <c:v>1318.5</c:v>
                </c:pt>
                <c:pt idx="1078">
                  <c:v>1313.5</c:v>
                </c:pt>
                <c:pt idx="1079">
                  <c:v>1312.5</c:v>
                </c:pt>
                <c:pt idx="1080">
                  <c:v>1293</c:v>
                </c:pt>
                <c:pt idx="1081">
                  <c:v>1269.75</c:v>
                </c:pt>
                <c:pt idx="1082">
                  <c:v>1267.5</c:v>
                </c:pt>
                <c:pt idx="1083">
                  <c:v>1276.25</c:v>
                </c:pt>
                <c:pt idx="1084">
                  <c:v>1273</c:v>
                </c:pt>
                <c:pt idx="1085">
                  <c:v>1265.75</c:v>
                </c:pt>
                <c:pt idx="1086">
                  <c:v>1262</c:v>
                </c:pt>
                <c:pt idx="1087">
                  <c:v>1259.5</c:v>
                </c:pt>
                <c:pt idx="1088">
                  <c:v>1253.5</c:v>
                </c:pt>
                <c:pt idx="1089">
                  <c:v>1247.5</c:v>
                </c:pt>
                <c:pt idx="1090">
                  <c:v>1252.5</c:v>
                </c:pt>
                <c:pt idx="1091">
                  <c:v>1245.25</c:v>
                </c:pt>
                <c:pt idx="1092">
                  <c:v>1242.75</c:v>
                </c:pt>
                <c:pt idx="1093">
                  <c:v>1247.25</c:v>
                </c:pt>
                <c:pt idx="1094">
                  <c:v>1250.5</c:v>
                </c:pt>
                <c:pt idx="1095">
                  <c:v>1255</c:v>
                </c:pt>
                <c:pt idx="1096">
                  <c:v>1263.5</c:v>
                </c:pt>
                <c:pt idx="1097">
                  <c:v>1275.5</c:v>
                </c:pt>
                <c:pt idx="1098">
                  <c:v>1291.5</c:v>
                </c:pt>
                <c:pt idx="1099">
                  <c:v>1298.5</c:v>
                </c:pt>
                <c:pt idx="1100">
                  <c:v>1287.25</c:v>
                </c:pt>
                <c:pt idx="1101">
                  <c:v>1295.5</c:v>
                </c:pt>
                <c:pt idx="1102">
                  <c:v>1302</c:v>
                </c:pt>
                <c:pt idx="1103">
                  <c:v>1291.5</c:v>
                </c:pt>
                <c:pt idx="1104">
                  <c:v>1299</c:v>
                </c:pt>
                <c:pt idx="1105">
                  <c:v>1305.25</c:v>
                </c:pt>
                <c:pt idx="1106">
                  <c:v>1296.5</c:v>
                </c:pt>
                <c:pt idx="1107">
                  <c:v>1298.75</c:v>
                </c:pt>
                <c:pt idx="1108">
                  <c:v>1291.25</c:v>
                </c:pt>
                <c:pt idx="1109">
                  <c:v>1287</c:v>
                </c:pt>
                <c:pt idx="1110">
                  <c:v>1296</c:v>
                </c:pt>
                <c:pt idx="1111">
                  <c:v>1306.25</c:v>
                </c:pt>
                <c:pt idx="1113">
                  <c:v>1281.25</c:v>
                </c:pt>
                <c:pt idx="1114">
                  <c:v>1278.5</c:v>
                </c:pt>
                <c:pt idx="1115">
                  <c:v>1288.5</c:v>
                </c:pt>
                <c:pt idx="1116">
                  <c:v>1297.75</c:v>
                </c:pt>
                <c:pt idx="1117">
                  <c:v>1299</c:v>
                </c:pt>
                <c:pt idx="1118">
                  <c:v>1301.25</c:v>
                </c:pt>
                <c:pt idx="1119">
                  <c:v>1291.5</c:v>
                </c:pt>
                <c:pt idx="1120">
                  <c:v>1285.25</c:v>
                </c:pt>
                <c:pt idx="1121">
                  <c:v>1286.75</c:v>
                </c:pt>
                <c:pt idx="1123">
                  <c:v>1299</c:v>
                </c:pt>
                <c:pt idx="1124">
                  <c:v>1301.5</c:v>
                </c:pt>
                <c:pt idx="1125">
                  <c:v>1298</c:v>
                </c:pt>
                <c:pt idx="1126">
                  <c:v>1325.75</c:v>
                </c:pt>
                <c:pt idx="1127">
                  <c:v>1318</c:v>
                </c:pt>
                <c:pt idx="1128">
                  <c:v>1320.5</c:v>
                </c:pt>
                <c:pt idx="1129">
                  <c:v>1301.75</c:v>
                </c:pt>
                <c:pt idx="1130">
                  <c:v>1309.5</c:v>
                </c:pt>
                <c:pt idx="1131">
                  <c:v>1299</c:v>
                </c:pt>
                <c:pt idx="1132">
                  <c:v>1297.25</c:v>
                </c:pt>
                <c:pt idx="1133">
                  <c:v>1284</c:v>
                </c:pt>
                <c:pt idx="1134">
                  <c:v>1292</c:v>
                </c:pt>
                <c:pt idx="1135">
                  <c:v>1283.75</c:v>
                </c:pt>
                <c:pt idx="1136">
                  <c:v>1291.75</c:v>
                </c:pt>
                <c:pt idx="1137">
                  <c:v>1294.75</c:v>
                </c:pt>
                <c:pt idx="1138">
                  <c:v>1296</c:v>
                </c:pt>
                <c:pt idx="1139">
                  <c:v>1304</c:v>
                </c:pt>
                <c:pt idx="1140">
                  <c:v>1313.5</c:v>
                </c:pt>
                <c:pt idx="1141">
                  <c:v>1310.75</c:v>
                </c:pt>
                <c:pt idx="1142">
                  <c:v>1336</c:v>
                </c:pt>
                <c:pt idx="1143">
                  <c:v>1327</c:v>
                </c:pt>
                <c:pt idx="1144">
                  <c:v>1338</c:v>
                </c:pt>
                <c:pt idx="1145">
                  <c:v>1355.75</c:v>
                </c:pt>
                <c:pt idx="1146">
                  <c:v>1378.5</c:v>
                </c:pt>
                <c:pt idx="1147">
                  <c:v>1385</c:v>
                </c:pt>
                <c:pt idx="1148">
                  <c:v>1368.75</c:v>
                </c:pt>
                <c:pt idx="1149">
                  <c:v>1366</c:v>
                </c:pt>
                <c:pt idx="1150">
                  <c:v>1346.25</c:v>
                </c:pt>
                <c:pt idx="1151">
                  <c:v>1344</c:v>
                </c:pt>
                <c:pt idx="1152">
                  <c:v>1335.25</c:v>
                </c:pt>
                <c:pt idx="1153">
                  <c:v>1345.25</c:v>
                </c:pt>
                <c:pt idx="1154">
                  <c:v>1337</c:v>
                </c:pt>
                <c:pt idx="1155">
                  <c:v>1334.75</c:v>
                </c:pt>
                <c:pt idx="1156">
                  <c:v>1349.5</c:v>
                </c:pt>
                <c:pt idx="1157">
                  <c:v>1326.5</c:v>
                </c:pt>
                <c:pt idx="1158">
                  <c:v>1332.25</c:v>
                </c:pt>
                <c:pt idx="1159">
                  <c:v>1331.75</c:v>
                </c:pt>
                <c:pt idx="1160">
                  <c:v>1339</c:v>
                </c:pt>
                <c:pt idx="1161">
                  <c:v>1334.75</c:v>
                </c:pt>
                <c:pt idx="1162">
                  <c:v>1323.25</c:v>
                </c:pt>
                <c:pt idx="1163">
                  <c:v>1316.25</c:v>
                </c:pt>
                <c:pt idx="1164">
                  <c:v>1320.5</c:v>
                </c:pt>
                <c:pt idx="1165">
                  <c:v>1320.75</c:v>
                </c:pt>
                <c:pt idx="1166">
                  <c:v>1327.5</c:v>
                </c:pt>
                <c:pt idx="1167">
                  <c:v>1320</c:v>
                </c:pt>
                <c:pt idx="1168">
                  <c:v>1296</c:v>
                </c:pt>
                <c:pt idx="1169">
                  <c:v>1289.5</c:v>
                </c:pt>
                <c:pt idx="1170">
                  <c:v>1282</c:v>
                </c:pt>
                <c:pt idx="1171">
                  <c:v>1277</c:v>
                </c:pt>
                <c:pt idx="1172">
                  <c:v>1259.25</c:v>
                </c:pt>
                <c:pt idx="1173">
                  <c:v>1256.5</c:v>
                </c:pt>
                <c:pt idx="1174">
                  <c:v>1254.5</c:v>
                </c:pt>
                <c:pt idx="1175">
                  <c:v>1250.25</c:v>
                </c:pt>
                <c:pt idx="1176">
                  <c:v>1262</c:v>
                </c:pt>
                <c:pt idx="1177">
                  <c:v>1251</c:v>
                </c:pt>
                <c:pt idx="1178">
                  <c:v>1242.5</c:v>
                </c:pt>
                <c:pt idx="1179">
                  <c:v>1264</c:v>
                </c:pt>
                <c:pt idx="1180">
                  <c:v>1251.25</c:v>
                </c:pt>
                <c:pt idx="1181">
                  <c:v>1260.5</c:v>
                </c:pt>
                <c:pt idx="1182">
                  <c:v>1267</c:v>
                </c:pt>
                <c:pt idx="1183">
                  <c:v>1263</c:v>
                </c:pt>
                <c:pt idx="1184">
                  <c:v>1241</c:v>
                </c:pt>
                <c:pt idx="1185">
                  <c:v>1238</c:v>
                </c:pt>
                <c:pt idx="1186">
                  <c:v>1255.75</c:v>
                </c:pt>
                <c:pt idx="1187">
                  <c:v>1250</c:v>
                </c:pt>
                <c:pt idx="1188">
                  <c:v>1241.5</c:v>
                </c:pt>
                <c:pt idx="1189">
                  <c:v>1236</c:v>
                </c:pt>
                <c:pt idx="1190">
                  <c:v>1251.5</c:v>
                </c:pt>
                <c:pt idx="1191">
                  <c:v>1248</c:v>
                </c:pt>
                <c:pt idx="1192">
                  <c:v>1244.25</c:v>
                </c:pt>
                <c:pt idx="1193">
                  <c:v>1226</c:v>
                </c:pt>
                <c:pt idx="1194">
                  <c:v>1221</c:v>
                </c:pt>
                <c:pt idx="1195">
                  <c:v>1227.5</c:v>
                </c:pt>
                <c:pt idx="1196">
                  <c:v>1246.25</c:v>
                </c:pt>
                <c:pt idx="1197">
                  <c:v>1234.5</c:v>
                </c:pt>
                <c:pt idx="1198">
                  <c:v>1225</c:v>
                </c:pt>
                <c:pt idx="1199">
                  <c:v>1201.5</c:v>
                </c:pt>
                <c:pt idx="1200">
                  <c:v>1204.5</c:v>
                </c:pt>
                <c:pt idx="1201">
                  <c:v>1214.5</c:v>
                </c:pt>
                <c:pt idx="1203">
                  <c:v>1196.5</c:v>
                </c:pt>
                <c:pt idx="1204">
                  <c:v>1199</c:v>
                </c:pt>
                <c:pt idx="1205">
                  <c:v>1195.25</c:v>
                </c:pt>
                <c:pt idx="1206">
                  <c:v>1196</c:v>
                </c:pt>
                <c:pt idx="1207">
                  <c:v>1230.5</c:v>
                </c:pt>
                <c:pt idx="1208">
                  <c:v>1231.75</c:v>
                </c:pt>
                <c:pt idx="1209">
                  <c:v>1234.75</c:v>
                </c:pt>
                <c:pt idx="1210">
                  <c:v>1232</c:v>
                </c:pt>
                <c:pt idx="1211">
                  <c:v>1225.25</c:v>
                </c:pt>
                <c:pt idx="1212">
                  <c:v>1260.75</c:v>
                </c:pt>
                <c:pt idx="1213">
                  <c:v>1266.25</c:v>
                </c:pt>
                <c:pt idx="1214">
                  <c:v>1237</c:v>
                </c:pt>
                <c:pt idx="1215">
                  <c:v>1233</c:v>
                </c:pt>
                <c:pt idx="1216">
                  <c:v>1222.5</c:v>
                </c:pt>
                <c:pt idx="1217">
                  <c:v>1227.5</c:v>
                </c:pt>
                <c:pt idx="1218">
                  <c:v>1217.25</c:v>
                </c:pt>
                <c:pt idx="1219">
                  <c:v>1229.5</c:v>
                </c:pt>
                <c:pt idx="1220">
                  <c:v>1253</c:v>
                </c:pt>
                <c:pt idx="1221">
                  <c:v>1245.5</c:v>
                </c:pt>
                <c:pt idx="1222">
                  <c:v>1245</c:v>
                </c:pt>
                <c:pt idx="1223">
                  <c:v>1247.5</c:v>
                </c:pt>
                <c:pt idx="1224">
                  <c:v>1243</c:v>
                </c:pt>
                <c:pt idx="1225">
                  <c:v>1246.25</c:v>
                </c:pt>
                <c:pt idx="1226">
                  <c:v>1240</c:v>
                </c:pt>
                <c:pt idx="1227">
                  <c:v>1257</c:v>
                </c:pt>
                <c:pt idx="1228">
                  <c:v>1275.75</c:v>
                </c:pt>
                <c:pt idx="1229">
                  <c:v>1283.5</c:v>
                </c:pt>
                <c:pt idx="1230">
                  <c:v>1287.25</c:v>
                </c:pt>
                <c:pt idx="1231">
                  <c:v>1286</c:v>
                </c:pt>
                <c:pt idx="1232">
                  <c:v>1272.5</c:v>
                </c:pt>
                <c:pt idx="1233">
                  <c:v>1281.25</c:v>
                </c:pt>
                <c:pt idx="1234">
                  <c:v>1282.5</c:v>
                </c:pt>
                <c:pt idx="1235">
                  <c:v>1285.5</c:v>
                </c:pt>
                <c:pt idx="1236">
                  <c:v>1307.25</c:v>
                </c:pt>
                <c:pt idx="1237">
                  <c:v>1319</c:v>
                </c:pt>
                <c:pt idx="1238">
                  <c:v>1307.25</c:v>
                </c:pt>
                <c:pt idx="1239">
                  <c:v>1320.5</c:v>
                </c:pt>
                <c:pt idx="1240">
                  <c:v>1306.75</c:v>
                </c:pt>
                <c:pt idx="1241">
                  <c:v>1324</c:v>
                </c:pt>
                <c:pt idx="1242">
                  <c:v>1354.75</c:v>
                </c:pt>
                <c:pt idx="1243">
                  <c:v>1349.25</c:v>
                </c:pt>
                <c:pt idx="1244">
                  <c:v>1361</c:v>
                </c:pt>
                <c:pt idx="1245">
                  <c:v>1347.75</c:v>
                </c:pt>
                <c:pt idx="1246">
                  <c:v>1344.75</c:v>
                </c:pt>
                <c:pt idx="1247">
                  <c:v>1331.25</c:v>
                </c:pt>
                <c:pt idx="1248">
                  <c:v>1333</c:v>
                </c:pt>
                <c:pt idx="1249">
                  <c:v>1317.5</c:v>
                </c:pt>
                <c:pt idx="1250">
                  <c:v>1316.5</c:v>
                </c:pt>
                <c:pt idx="1251">
                  <c:v>1319.25</c:v>
                </c:pt>
                <c:pt idx="1252">
                  <c:v>1273.5</c:v>
                </c:pt>
                <c:pt idx="1253">
                  <c:v>1270.5</c:v>
                </c:pt>
                <c:pt idx="1254">
                  <c:v>1285.5</c:v>
                </c:pt>
                <c:pt idx="1255">
                  <c:v>1265.5</c:v>
                </c:pt>
                <c:pt idx="1256">
                  <c:v>1298.5</c:v>
                </c:pt>
                <c:pt idx="1257">
                  <c:v>1304</c:v>
                </c:pt>
                <c:pt idx="1258">
                  <c:v>1329.5</c:v>
                </c:pt>
                <c:pt idx="1259">
                  <c:v>1323.5</c:v>
                </c:pt>
                <c:pt idx="1260">
                  <c:v>1309.75</c:v>
                </c:pt>
                <c:pt idx="1261">
                  <c:v>1316</c:v>
                </c:pt>
                <c:pt idx="1262">
                  <c:v>1306.25</c:v>
                </c:pt>
                <c:pt idx="1263">
                  <c:v>1290.75</c:v>
                </c:pt>
                <c:pt idx="1264">
                  <c:v>1326.5</c:v>
                </c:pt>
                <c:pt idx="1265">
                  <c:v>1341</c:v>
                </c:pt>
                <c:pt idx="1266">
                  <c:v>1333</c:v>
                </c:pt>
                <c:pt idx="1267">
                  <c:v>1322.75</c:v>
                </c:pt>
                <c:pt idx="1268">
                  <c:v>1314.25</c:v>
                </c:pt>
                <c:pt idx="1269">
                  <c:v>1323</c:v>
                </c:pt>
                <c:pt idx="1270">
                  <c:v>1349.25</c:v>
                </c:pt>
                <c:pt idx="1271">
                  <c:v>1365.5</c:v>
                </c:pt>
                <c:pt idx="1272">
                  <c:v>1301</c:v>
                </c:pt>
                <c:pt idx="1273">
                  <c:v>1312.25</c:v>
                </c:pt>
                <c:pt idx="1274">
                  <c:v>1324</c:v>
                </c:pt>
                <c:pt idx="1275">
                  <c:v>1318.5</c:v>
                </c:pt>
                <c:pt idx="1276">
                  <c:v>1328</c:v>
                </c:pt>
                <c:pt idx="1277">
                  <c:v>1363.75</c:v>
                </c:pt>
                <c:pt idx="1278">
                  <c:v>1358.25</c:v>
                </c:pt>
                <c:pt idx="1279">
                  <c:v>1390</c:v>
                </c:pt>
                <c:pt idx="1280">
                  <c:v>1387</c:v>
                </c:pt>
                <c:pt idx="1281">
                  <c:v>1385</c:v>
                </c:pt>
                <c:pt idx="1282">
                  <c:v>1390</c:v>
                </c:pt>
                <c:pt idx="1283">
                  <c:v>1399.5</c:v>
                </c:pt>
                <c:pt idx="1284">
                  <c:v>1392.25</c:v>
                </c:pt>
                <c:pt idx="1285">
                  <c:v>1394.75</c:v>
                </c:pt>
                <c:pt idx="1286">
                  <c:v>1407.75</c:v>
                </c:pt>
                <c:pt idx="1287">
                  <c:v>1419.5</c:v>
                </c:pt>
                <c:pt idx="1288">
                  <c:v>1419.25</c:v>
                </c:pt>
                <c:pt idx="1290">
                  <c:v>1377.5</c:v>
                </c:pt>
                <c:pt idx="1291">
                  <c:v>1375.5</c:v>
                </c:pt>
                <c:pt idx="1292">
                  <c:v>1363</c:v>
                </c:pt>
                <c:pt idx="1293">
                  <c:v>1372.5</c:v>
                </c:pt>
                <c:pt idx="1294">
                  <c:v>1365</c:v>
                </c:pt>
                <c:pt idx="1295">
                  <c:v>1369.25</c:v>
                </c:pt>
                <c:pt idx="1296">
                  <c:v>1329.75</c:v>
                </c:pt>
                <c:pt idx="1297">
                  <c:v>1326.5</c:v>
                </c:pt>
                <c:pt idx="1298">
                  <c:v>1328.5</c:v>
                </c:pt>
                <c:pt idx="1299">
                  <c:v>1341</c:v>
                </c:pt>
                <c:pt idx="1300">
                  <c:v>1309</c:v>
                </c:pt>
                <c:pt idx="1301">
                  <c:v>1298.25</c:v>
                </c:pt>
                <c:pt idx="1302">
                  <c:v>1282.5</c:v>
                </c:pt>
                <c:pt idx="1303">
                  <c:v>1280.5</c:v>
                </c:pt>
                <c:pt idx="1304">
                  <c:v>1304.75</c:v>
                </c:pt>
                <c:pt idx="1305">
                  <c:v>1309.25</c:v>
                </c:pt>
                <c:pt idx="1306">
                  <c:v>1315</c:v>
                </c:pt>
                <c:pt idx="1307">
                  <c:v>1314.5</c:v>
                </c:pt>
                <c:pt idx="1308">
                  <c:v>1324.15</c:v>
                </c:pt>
                <c:pt idx="1309">
                  <c:v>1329.75</c:v>
                </c:pt>
                <c:pt idx="1310">
                  <c:v>1331</c:v>
                </c:pt>
                <c:pt idx="1311">
                  <c:v>1326</c:v>
                </c:pt>
                <c:pt idx="1312">
                  <c:v>1335</c:v>
                </c:pt>
                <c:pt idx="1313">
                  <c:v>1333.5</c:v>
                </c:pt>
                <c:pt idx="1314">
                  <c:v>1327</c:v>
                </c:pt>
                <c:pt idx="1315">
                  <c:v>1295.75</c:v>
                </c:pt>
                <c:pt idx="1316">
                  <c:v>1283.25</c:v>
                </c:pt>
                <c:pt idx="1317">
                  <c:v>1297.25</c:v>
                </c:pt>
                <c:pt idx="1318">
                  <c:v>1291.5</c:v>
                </c:pt>
                <c:pt idx="1319">
                  <c:v>1284.75</c:v>
                </c:pt>
                <c:pt idx="1320">
                  <c:v>1279.75</c:v>
                </c:pt>
                <c:pt idx="1321">
                  <c:v>1285</c:v>
                </c:pt>
                <c:pt idx="1322">
                  <c:v>1256</c:v>
                </c:pt>
                <c:pt idx="1323">
                  <c:v>1255.5</c:v>
                </c:pt>
                <c:pt idx="1324">
                  <c:v>1235.25</c:v>
                </c:pt>
                <c:pt idx="1325">
                  <c:v>1212.75</c:v>
                </c:pt>
                <c:pt idx="1326">
                  <c:v>1251.75</c:v>
                </c:pt>
                <c:pt idx="1327">
                  <c:v>1250</c:v>
                </c:pt>
                <c:pt idx="1328">
                  <c:v>1252.5</c:v>
                </c:pt>
                <c:pt idx="1329">
                  <c:v>1242.75</c:v>
                </c:pt>
                <c:pt idx="1330">
                  <c:v>1192</c:v>
                </c:pt>
                <c:pt idx="1331">
                  <c:v>1232.75</c:v>
                </c:pt>
                <c:pt idx="1332">
                  <c:v>1236.25</c:v>
                </c:pt>
                <c:pt idx="1333">
                  <c:v>1279</c:v>
                </c:pt>
                <c:pt idx="1334">
                  <c:v>1286.75</c:v>
                </c:pt>
                <c:pt idx="1335">
                  <c:v>1295.25</c:v>
                </c:pt>
                <c:pt idx="1336">
                  <c:v>1292.5</c:v>
                </c:pt>
                <c:pt idx="1337">
                  <c:v>1372.75</c:v>
                </c:pt>
                <c:pt idx="1338">
                  <c:v>1366.75</c:v>
                </c:pt>
                <c:pt idx="1339">
                  <c:v>1384.75</c:v>
                </c:pt>
                <c:pt idx="1340">
                  <c:v>1391.25</c:v>
                </c:pt>
                <c:pt idx="1341">
                  <c:v>1385</c:v>
                </c:pt>
                <c:pt idx="1342">
                  <c:v>1382.75</c:v>
                </c:pt>
                <c:pt idx="1343">
                  <c:v>1374.25</c:v>
                </c:pt>
                <c:pt idx="1344">
                  <c:v>1383.25</c:v>
                </c:pt>
                <c:pt idx="1345">
                  <c:v>1386</c:v>
                </c:pt>
                <c:pt idx="1346">
                  <c:v>1400</c:v>
                </c:pt>
                <c:pt idx="1347">
                  <c:v>1404</c:v>
                </c:pt>
                <c:pt idx="1348">
                  <c:v>1399.5</c:v>
                </c:pt>
                <c:pt idx="1349">
                  <c:v>1402.5</c:v>
                </c:pt>
                <c:pt idx="1350">
                  <c:v>1394.5</c:v>
                </c:pt>
                <c:pt idx="1351">
                  <c:v>1413.5</c:v>
                </c:pt>
                <c:pt idx="1352">
                  <c:v>1382.5</c:v>
                </c:pt>
                <c:pt idx="1353">
                  <c:v>1376.5</c:v>
                </c:pt>
                <c:pt idx="1354">
                  <c:v>1390.25</c:v>
                </c:pt>
                <c:pt idx="1355">
                  <c:v>1380.5</c:v>
                </c:pt>
                <c:pt idx="1356">
                  <c:v>1408.5</c:v>
                </c:pt>
                <c:pt idx="1357">
                  <c:v>1360.75</c:v>
                </c:pt>
                <c:pt idx="1358">
                  <c:v>1354.75</c:v>
                </c:pt>
                <c:pt idx="1359">
                  <c:v>1368.75</c:v>
                </c:pt>
                <c:pt idx="1360">
                  <c:v>1381</c:v>
                </c:pt>
                <c:pt idx="1361">
                  <c:v>1410</c:v>
                </c:pt>
                <c:pt idx="1362">
                  <c:v>1433.75</c:v>
                </c:pt>
                <c:pt idx="1363">
                  <c:v>1430.75</c:v>
                </c:pt>
                <c:pt idx="1364">
                  <c:v>1426.5</c:v>
                </c:pt>
                <c:pt idx="1365">
                  <c:v>1465.5</c:v>
                </c:pt>
                <c:pt idx="1366">
                  <c:v>1468</c:v>
                </c:pt>
                <c:pt idx="1367">
                  <c:v>1444.25</c:v>
                </c:pt>
                <c:pt idx="1369">
                  <c:v>1469.25</c:v>
                </c:pt>
                <c:pt idx="1370">
                  <c:v>1469.25</c:v>
                </c:pt>
                <c:pt idx="1371">
                  <c:v>1454.75</c:v>
                </c:pt>
                <c:pt idx="1372">
                  <c:v>1469</c:v>
                </c:pt>
                <c:pt idx="1373">
                  <c:v>1467.5</c:v>
                </c:pt>
                <c:pt idx="1374">
                  <c:v>1471.5</c:v>
                </c:pt>
                <c:pt idx="1375">
                  <c:v>1451</c:v>
                </c:pt>
                <c:pt idx="1376">
                  <c:v>1428.5</c:v>
                </c:pt>
                <c:pt idx="1377">
                  <c:v>1408</c:v>
                </c:pt>
                <c:pt idx="1378">
                  <c:v>1424.5</c:v>
                </c:pt>
                <c:pt idx="1379">
                  <c:v>1405.5</c:v>
                </c:pt>
                <c:pt idx="1380">
                  <c:v>1393.75</c:v>
                </c:pt>
                <c:pt idx="1381">
                  <c:v>1392</c:v>
                </c:pt>
                <c:pt idx="1382">
                  <c:v>1380</c:v>
                </c:pt>
                <c:pt idx="1383">
                  <c:v>1395</c:v>
                </c:pt>
                <c:pt idx="1384">
                  <c:v>1535.5</c:v>
                </c:pt>
                <c:pt idx="1385">
                  <c:v>1565</c:v>
                </c:pt>
                <c:pt idx="1386">
                  <c:v>1575</c:v>
                </c:pt>
                <c:pt idx="1387">
                  <c:v>1577.25</c:v>
                </c:pt>
                <c:pt idx="1388">
                  <c:v>1575</c:v>
                </c:pt>
                <c:pt idx="1389">
                  <c:v>1568</c:v>
                </c:pt>
                <c:pt idx="1390">
                  <c:v>1546.5</c:v>
                </c:pt>
                <c:pt idx="1391">
                  <c:v>1574.75</c:v>
                </c:pt>
                <c:pt idx="1392">
                  <c:v>1583.5</c:v>
                </c:pt>
                <c:pt idx="1394">
                  <c:v>1598.25</c:v>
                </c:pt>
                <c:pt idx="1395">
                  <c:v>1603</c:v>
                </c:pt>
                <c:pt idx="1396">
                  <c:v>1598</c:v>
                </c:pt>
                <c:pt idx="1397">
                  <c:v>1599.25</c:v>
                </c:pt>
                <c:pt idx="1398">
                  <c:v>1607.75</c:v>
                </c:pt>
                <c:pt idx="1399">
                  <c:v>1613.75</c:v>
                </c:pt>
                <c:pt idx="1400">
                  <c:v>1607.5</c:v>
                </c:pt>
                <c:pt idx="1401">
                  <c:v>1610.75</c:v>
                </c:pt>
                <c:pt idx="1402">
                  <c:v>1603.75</c:v>
                </c:pt>
                <c:pt idx="1403">
                  <c:v>1595.5</c:v>
                </c:pt>
                <c:pt idx="1404">
                  <c:v>1586</c:v>
                </c:pt>
                <c:pt idx="1405">
                  <c:v>1589.25</c:v>
                </c:pt>
                <c:pt idx="1406">
                  <c:v>1594</c:v>
                </c:pt>
                <c:pt idx="1407">
                  <c:v>1579</c:v>
                </c:pt>
                <c:pt idx="1408">
                  <c:v>1581.75</c:v>
                </c:pt>
                <c:pt idx="1409">
                  <c:v>1579.5</c:v>
                </c:pt>
                <c:pt idx="1410">
                  <c:v>1574</c:v>
                </c:pt>
                <c:pt idx="1411">
                  <c:v>1579.75</c:v>
                </c:pt>
                <c:pt idx="1412">
                  <c:v>1574.25</c:v>
                </c:pt>
                <c:pt idx="1413">
                  <c:v>1582.25</c:v>
                </c:pt>
                <c:pt idx="1414">
                  <c:v>1588.5</c:v>
                </c:pt>
                <c:pt idx="1415">
                  <c:v>1604.25</c:v>
                </c:pt>
                <c:pt idx="1416">
                  <c:v>1590.5</c:v>
                </c:pt>
                <c:pt idx="1417">
                  <c:v>1586.25</c:v>
                </c:pt>
                <c:pt idx="1418">
                  <c:v>1576.5</c:v>
                </c:pt>
                <c:pt idx="1419">
                  <c:v>1577</c:v>
                </c:pt>
                <c:pt idx="1420">
                  <c:v>1588.5</c:v>
                </c:pt>
                <c:pt idx="1421">
                  <c:v>1607.75</c:v>
                </c:pt>
                <c:pt idx="1422">
                  <c:v>1610.75</c:v>
                </c:pt>
                <c:pt idx="1423">
                  <c:v>1612.25</c:v>
                </c:pt>
                <c:pt idx="1424">
                  <c:v>1646</c:v>
                </c:pt>
                <c:pt idx="1425">
                  <c:v>1645</c:v>
                </c:pt>
                <c:pt idx="1426">
                  <c:v>1647.5</c:v>
                </c:pt>
                <c:pt idx="1427">
                  <c:v>1652</c:v>
                </c:pt>
                <c:pt idx="1428">
                  <c:v>1668.25</c:v>
                </c:pt>
                <c:pt idx="1429">
                  <c:v>1668</c:v>
                </c:pt>
                <c:pt idx="1430">
                  <c:v>1674.25</c:v>
                </c:pt>
                <c:pt idx="1431">
                  <c:v>1673.5</c:v>
                </c:pt>
                <c:pt idx="1432">
                  <c:v>1666</c:v>
                </c:pt>
                <c:pt idx="1433">
                  <c:v>1669</c:v>
                </c:pt>
                <c:pt idx="1434">
                  <c:v>1664.75</c:v>
                </c:pt>
                <c:pt idx="1435">
                  <c:v>1677.5</c:v>
                </c:pt>
                <c:pt idx="1436">
                  <c:v>1663.5</c:v>
                </c:pt>
                <c:pt idx="1437">
                  <c:v>1656.5</c:v>
                </c:pt>
                <c:pt idx="1438">
                  <c:v>1660</c:v>
                </c:pt>
                <c:pt idx="1439">
                  <c:v>1671</c:v>
                </c:pt>
                <c:pt idx="1440">
                  <c:v>1690.25</c:v>
                </c:pt>
                <c:pt idx="1441">
                  <c:v>1690.5</c:v>
                </c:pt>
                <c:pt idx="1442">
                  <c:v>1687.5</c:v>
                </c:pt>
                <c:pt idx="1443">
                  <c:v>1688.5</c:v>
                </c:pt>
                <c:pt idx="1444">
                  <c:v>1675</c:v>
                </c:pt>
                <c:pt idx="1445">
                  <c:v>1676.25</c:v>
                </c:pt>
                <c:pt idx="1446">
                  <c:v>1680.5</c:v>
                </c:pt>
                <c:pt idx="1447">
                  <c:v>1666.5</c:v>
                </c:pt>
                <c:pt idx="1448">
                  <c:v>1657.5</c:v>
                </c:pt>
                <c:pt idx="1449">
                  <c:v>1675</c:v>
                </c:pt>
                <c:pt idx="1450">
                  <c:v>1657.75</c:v>
                </c:pt>
                <c:pt idx="1451">
                  <c:v>1656</c:v>
                </c:pt>
                <c:pt idx="1452">
                  <c:v>1645.25</c:v>
                </c:pt>
                <c:pt idx="1453">
                  <c:v>1648</c:v>
                </c:pt>
                <c:pt idx="1454">
                  <c:v>1679.5</c:v>
                </c:pt>
                <c:pt idx="1455">
                  <c:v>1693.75</c:v>
                </c:pt>
                <c:pt idx="1456">
                  <c:v>1664</c:v>
                </c:pt>
                <c:pt idx="1457">
                  <c:v>1657.5</c:v>
                </c:pt>
                <c:pt idx="1458">
                  <c:v>1655.5</c:v>
                </c:pt>
                <c:pt idx="1460">
                  <c:v>1662.5</c:v>
                </c:pt>
                <c:pt idx="1461">
                  <c:v>1651.5</c:v>
                </c:pt>
                <c:pt idx="1462">
                  <c:v>1650.5</c:v>
                </c:pt>
                <c:pt idx="1463">
                  <c:v>1665</c:v>
                </c:pt>
                <c:pt idx="1464">
                  <c:v>1694</c:v>
                </c:pt>
                <c:pt idx="1465">
                  <c:v>1695.75</c:v>
                </c:pt>
                <c:pt idx="1466">
                  <c:v>1696.25</c:v>
                </c:pt>
                <c:pt idx="1467">
                  <c:v>1692.75</c:v>
                </c:pt>
                <c:pt idx="1468">
                  <c:v>1716.25</c:v>
                </c:pt>
                <c:pt idx="1469">
                  <c:v>1710</c:v>
                </c:pt>
                <c:pt idx="1470">
                  <c:v>1712.5</c:v>
                </c:pt>
                <c:pt idx="1471">
                  <c:v>1701.5</c:v>
                </c:pt>
                <c:pt idx="1472">
                  <c:v>1694.25</c:v>
                </c:pt>
                <c:pt idx="1473">
                  <c:v>1694</c:v>
                </c:pt>
                <c:pt idx="1474">
                  <c:v>1697.75</c:v>
                </c:pt>
                <c:pt idx="1475">
                  <c:v>1720</c:v>
                </c:pt>
                <c:pt idx="1476">
                  <c:v>1726</c:v>
                </c:pt>
                <c:pt idx="1477">
                  <c:v>1725</c:v>
                </c:pt>
                <c:pt idx="1478">
                  <c:v>1708</c:v>
                </c:pt>
                <c:pt idx="1479">
                  <c:v>1746.25</c:v>
                </c:pt>
                <c:pt idx="1480">
                  <c:v>1750.5</c:v>
                </c:pt>
                <c:pt idx="1481">
                  <c:v>1734.5</c:v>
                </c:pt>
                <c:pt idx="1482">
                  <c:v>1731</c:v>
                </c:pt>
                <c:pt idx="1483">
                  <c:v>1724</c:v>
                </c:pt>
                <c:pt idx="1484">
                  <c:v>1732.25</c:v>
                </c:pt>
                <c:pt idx="1485">
                  <c:v>1730.5</c:v>
                </c:pt>
                <c:pt idx="1486">
                  <c:v>1713.5</c:v>
                </c:pt>
                <c:pt idx="1487">
                  <c:v>1710</c:v>
                </c:pt>
                <c:pt idx="1488">
                  <c:v>1725.75</c:v>
                </c:pt>
                <c:pt idx="1489">
                  <c:v>1726.25</c:v>
                </c:pt>
                <c:pt idx="1490">
                  <c:v>1735.25</c:v>
                </c:pt>
                <c:pt idx="1491">
                  <c:v>1738.25</c:v>
                </c:pt>
                <c:pt idx="1492">
                  <c:v>1717</c:v>
                </c:pt>
                <c:pt idx="1493">
                  <c:v>1715.25</c:v>
                </c:pt>
                <c:pt idx="1494">
                  <c:v>1691</c:v>
                </c:pt>
                <c:pt idx="1495">
                  <c:v>1683.5</c:v>
                </c:pt>
                <c:pt idx="1496">
                  <c:v>1685</c:v>
                </c:pt>
                <c:pt idx="1497">
                  <c:v>1716.25</c:v>
                </c:pt>
                <c:pt idx="1498">
                  <c:v>1719</c:v>
                </c:pt>
                <c:pt idx="1499">
                  <c:v>1710</c:v>
                </c:pt>
                <c:pt idx="1500">
                  <c:v>1707</c:v>
                </c:pt>
                <c:pt idx="1501">
                  <c:v>1716</c:v>
                </c:pt>
                <c:pt idx="1502">
                  <c:v>1715.5</c:v>
                </c:pt>
                <c:pt idx="1503">
                  <c:v>1706.5</c:v>
                </c:pt>
                <c:pt idx="1504">
                  <c:v>1711</c:v>
                </c:pt>
                <c:pt idx="1505">
                  <c:v>1726.75</c:v>
                </c:pt>
                <c:pt idx="1506">
                  <c:v>1737</c:v>
                </c:pt>
                <c:pt idx="1507">
                  <c:v>1743</c:v>
                </c:pt>
                <c:pt idx="1508">
                  <c:v>1749</c:v>
                </c:pt>
                <c:pt idx="1509">
                  <c:v>1746.5</c:v>
                </c:pt>
                <c:pt idx="1510">
                  <c:v>1736</c:v>
                </c:pt>
                <c:pt idx="1511">
                  <c:v>1766.75</c:v>
                </c:pt>
                <c:pt idx="1512">
                  <c:v>1769</c:v>
                </c:pt>
                <c:pt idx="1513">
                  <c:v>1761.25</c:v>
                </c:pt>
                <c:pt idx="1514">
                  <c:v>1774</c:v>
                </c:pt>
                <c:pt idx="1515">
                  <c:v>1773.5</c:v>
                </c:pt>
                <c:pt idx="1516">
                  <c:v>1784</c:v>
                </c:pt>
                <c:pt idx="1517">
                  <c:v>1791.75</c:v>
                </c:pt>
                <c:pt idx="1518">
                  <c:v>1775.25</c:v>
                </c:pt>
                <c:pt idx="1519">
                  <c:v>1775.5</c:v>
                </c:pt>
                <c:pt idx="1520">
                  <c:v>1787</c:v>
                </c:pt>
                <c:pt idx="1521">
                  <c:v>1776</c:v>
                </c:pt>
                <c:pt idx="1522">
                  <c:v>1763</c:v>
                </c:pt>
                <c:pt idx="1523">
                  <c:v>1744.75</c:v>
                </c:pt>
                <c:pt idx="1524">
                  <c:v>1771.5</c:v>
                </c:pt>
                <c:pt idx="1525">
                  <c:v>1762.5</c:v>
                </c:pt>
                <c:pt idx="1526">
                  <c:v>1784.5</c:v>
                </c:pt>
                <c:pt idx="1527">
                  <c:v>1758.5</c:v>
                </c:pt>
                <c:pt idx="1528">
                  <c:v>1766.75</c:v>
                </c:pt>
                <c:pt idx="1529">
                  <c:v>1769.5</c:v>
                </c:pt>
                <c:pt idx="1530">
                  <c:v>1770</c:v>
                </c:pt>
                <c:pt idx="1531">
                  <c:v>1775.5</c:v>
                </c:pt>
                <c:pt idx="1532">
                  <c:v>1733.25</c:v>
                </c:pt>
                <c:pt idx="1533">
                  <c:v>1737</c:v>
                </c:pt>
                <c:pt idx="1534">
                  <c:v>1736.75</c:v>
                </c:pt>
                <c:pt idx="1535">
                  <c:v>1732</c:v>
                </c:pt>
                <c:pt idx="1536">
                  <c:v>1728</c:v>
                </c:pt>
                <c:pt idx="1537">
                  <c:v>1701</c:v>
                </c:pt>
                <c:pt idx="1538">
                  <c:v>1690</c:v>
                </c:pt>
                <c:pt idx="1539">
                  <c:v>1697</c:v>
                </c:pt>
                <c:pt idx="1540">
                  <c:v>1691.5</c:v>
                </c:pt>
                <c:pt idx="1541">
                  <c:v>1648.5</c:v>
                </c:pt>
                <c:pt idx="1542">
                  <c:v>1660.5</c:v>
                </c:pt>
                <c:pt idx="1543">
                  <c:v>1660</c:v>
                </c:pt>
                <c:pt idx="1544">
                  <c:v>1668</c:v>
                </c:pt>
                <c:pt idx="1546">
                  <c:v>1667</c:v>
                </c:pt>
                <c:pt idx="1547">
                  <c:v>1665.25</c:v>
                </c:pt>
                <c:pt idx="1548">
                  <c:v>1642</c:v>
                </c:pt>
                <c:pt idx="1549">
                  <c:v>1639.5</c:v>
                </c:pt>
                <c:pt idx="1550">
                  <c:v>1615</c:v>
                </c:pt>
                <c:pt idx="1551">
                  <c:v>1614.75</c:v>
                </c:pt>
                <c:pt idx="1552">
                  <c:v>1604.5</c:v>
                </c:pt>
                <c:pt idx="1553">
                  <c:v>1601.75</c:v>
                </c:pt>
                <c:pt idx="1554">
                  <c:v>1597.75</c:v>
                </c:pt>
                <c:pt idx="1555">
                  <c:v>1622.5</c:v>
                </c:pt>
                <c:pt idx="1556">
                  <c:v>1618.5</c:v>
                </c:pt>
                <c:pt idx="1557">
                  <c:v>1615</c:v>
                </c:pt>
                <c:pt idx="1558">
                  <c:v>1613.25</c:v>
                </c:pt>
                <c:pt idx="1559">
                  <c:v>1611</c:v>
                </c:pt>
                <c:pt idx="1560">
                  <c:v>1610</c:v>
                </c:pt>
                <c:pt idx="1561">
                  <c:v>1602</c:v>
                </c:pt>
                <c:pt idx="1562">
                  <c:v>1597</c:v>
                </c:pt>
                <c:pt idx="1563">
                  <c:v>1599</c:v>
                </c:pt>
                <c:pt idx="1564">
                  <c:v>1622</c:v>
                </c:pt>
                <c:pt idx="1565">
                  <c:v>1617.75</c:v>
                </c:pt>
                <c:pt idx="1566">
                  <c:v>1618.25</c:v>
                </c:pt>
                <c:pt idx="1567">
                  <c:v>1618</c:v>
                </c:pt>
                <c:pt idx="1568">
                  <c:v>1601</c:v>
                </c:pt>
                <c:pt idx="1569">
                  <c:v>1583.25</c:v>
                </c:pt>
                <c:pt idx="1570">
                  <c:v>1572.25</c:v>
                </c:pt>
                <c:pt idx="1571">
                  <c:v>1576.25</c:v>
                </c:pt>
                <c:pt idx="1572">
                  <c:v>1584</c:v>
                </c:pt>
                <c:pt idx="1573">
                  <c:v>1575.25</c:v>
                </c:pt>
                <c:pt idx="1574">
                  <c:v>1585.25</c:v>
                </c:pt>
                <c:pt idx="1575">
                  <c:v>1589.75</c:v>
                </c:pt>
                <c:pt idx="1576">
                  <c:v>1595.5</c:v>
                </c:pt>
                <c:pt idx="1577">
                  <c:v>1556.25</c:v>
                </c:pt>
                <c:pt idx="1578">
                  <c:v>1577</c:v>
                </c:pt>
                <c:pt idx="1579">
                  <c:v>1595.25</c:v>
                </c:pt>
                <c:pt idx="1580">
                  <c:v>1585</c:v>
                </c:pt>
                <c:pt idx="1581">
                  <c:v>1587</c:v>
                </c:pt>
                <c:pt idx="1582">
                  <c:v>1604</c:v>
                </c:pt>
                <c:pt idx="1583">
                  <c:v>1613.5</c:v>
                </c:pt>
                <c:pt idx="1584">
                  <c:v>1617.5</c:v>
                </c:pt>
                <c:pt idx="1585">
                  <c:v>1592</c:v>
                </c:pt>
                <c:pt idx="1586">
                  <c:v>1598.5</c:v>
                </c:pt>
                <c:pt idx="1587">
                  <c:v>1558.5</c:v>
                </c:pt>
                <c:pt idx="1588">
                  <c:v>1573.5</c:v>
                </c:pt>
                <c:pt idx="1589">
                  <c:v>1576</c:v>
                </c:pt>
                <c:pt idx="1590">
                  <c:v>1570</c:v>
                </c:pt>
                <c:pt idx="1591">
                  <c:v>1565.5</c:v>
                </c:pt>
                <c:pt idx="1592">
                  <c:v>1582</c:v>
                </c:pt>
                <c:pt idx="1593">
                  <c:v>1601</c:v>
                </c:pt>
                <c:pt idx="1594">
                  <c:v>1625.5</c:v>
                </c:pt>
                <c:pt idx="1595">
                  <c:v>1615.5</c:v>
                </c:pt>
                <c:pt idx="1596">
                  <c:v>1627.25</c:v>
                </c:pt>
                <c:pt idx="1597">
                  <c:v>1613.5</c:v>
                </c:pt>
                <c:pt idx="1598">
                  <c:v>1619.5</c:v>
                </c:pt>
                <c:pt idx="1599">
                  <c:v>1603.5</c:v>
                </c:pt>
                <c:pt idx="1600">
                  <c:v>1584</c:v>
                </c:pt>
                <c:pt idx="1601">
                  <c:v>1576.5</c:v>
                </c:pt>
                <c:pt idx="1602">
                  <c:v>1606</c:v>
                </c:pt>
                <c:pt idx="1603">
                  <c:v>1635</c:v>
                </c:pt>
                <c:pt idx="1606">
                  <c:v>1606</c:v>
                </c:pt>
                <c:pt idx="1607">
                  <c:v>1558</c:v>
                </c:pt>
                <c:pt idx="1608">
                  <c:v>1540</c:v>
                </c:pt>
                <c:pt idx="1609">
                  <c:v>1579.5</c:v>
                </c:pt>
                <c:pt idx="1610">
                  <c:v>1574.6</c:v>
                </c:pt>
                <c:pt idx="1611">
                  <c:v>1569.5</c:v>
                </c:pt>
                <c:pt idx="1612">
                  <c:v>1568.5</c:v>
                </c:pt>
                <c:pt idx="1613">
                  <c:v>1549</c:v>
                </c:pt>
                <c:pt idx="1614">
                  <c:v>1582.5</c:v>
                </c:pt>
                <c:pt idx="1615">
                  <c:v>1592.5</c:v>
                </c:pt>
                <c:pt idx="1616">
                  <c:v>1589.5</c:v>
                </c:pt>
                <c:pt idx="1617">
                  <c:v>1554</c:v>
                </c:pt>
                <c:pt idx="1618">
                  <c:v>1548.5</c:v>
                </c:pt>
                <c:pt idx="1619">
                  <c:v>1556.5</c:v>
                </c:pt>
                <c:pt idx="1620">
                  <c:v>1558.5</c:v>
                </c:pt>
                <c:pt idx="1621">
                  <c:v>1583</c:v>
                </c:pt>
                <c:pt idx="1622">
                  <c:v>1598.5</c:v>
                </c:pt>
                <c:pt idx="1623">
                  <c:v>1582.5</c:v>
                </c:pt>
                <c:pt idx="1624">
                  <c:v>1602.5</c:v>
                </c:pt>
                <c:pt idx="1626">
                  <c:v>1643.75</c:v>
                </c:pt>
                <c:pt idx="1627">
                  <c:v>1637.75</c:v>
                </c:pt>
                <c:pt idx="1628">
                  <c:v>1648</c:v>
                </c:pt>
                <c:pt idx="1629">
                  <c:v>1664</c:v>
                </c:pt>
                <c:pt idx="1630">
                  <c:v>1651.25</c:v>
                </c:pt>
                <c:pt idx="1631">
                  <c:v>1663.5</c:v>
                </c:pt>
                <c:pt idx="1632">
                  <c:v>1653.5</c:v>
                </c:pt>
                <c:pt idx="1633">
                  <c:v>1637.75</c:v>
                </c:pt>
                <c:pt idx="1634">
                  <c:v>1649.5</c:v>
                </c:pt>
                <c:pt idx="1635">
                  <c:v>1629</c:v>
                </c:pt>
                <c:pt idx="1636">
                  <c:v>1641.5</c:v>
                </c:pt>
                <c:pt idx="1637">
                  <c:v>1650</c:v>
                </c:pt>
                <c:pt idx="1638">
                  <c:v>1644</c:v>
                </c:pt>
                <c:pt idx="1639">
                  <c:v>1635.5</c:v>
                </c:pt>
                <c:pt idx="1640">
                  <c:v>1653</c:v>
                </c:pt>
                <c:pt idx="1641">
                  <c:v>1666.5</c:v>
                </c:pt>
                <c:pt idx="1642">
                  <c:v>1668.5</c:v>
                </c:pt>
                <c:pt idx="1643">
                  <c:v>1658</c:v>
                </c:pt>
                <c:pt idx="1644">
                  <c:v>1644</c:v>
                </c:pt>
                <c:pt idx="1646">
                  <c:v>1631</c:v>
                </c:pt>
                <c:pt idx="1647">
                  <c:v>1621</c:v>
                </c:pt>
                <c:pt idx="1648">
                  <c:v>1676.25</c:v>
                </c:pt>
                <c:pt idx="1649">
                  <c:v>1677.5</c:v>
                </c:pt>
                <c:pt idx="1650">
                  <c:v>1662.5</c:v>
                </c:pt>
                <c:pt idx="1651">
                  <c:v>1657.5</c:v>
                </c:pt>
                <c:pt idx="1652">
                  <c:v>1676</c:v>
                </c:pt>
                <c:pt idx="1653">
                  <c:v>1692</c:v>
                </c:pt>
                <c:pt idx="1654">
                  <c:v>1680.25</c:v>
                </c:pt>
                <c:pt idx="1655">
                  <c:v>1664</c:v>
                </c:pt>
                <c:pt idx="1656">
                  <c:v>1635.5</c:v>
                </c:pt>
                <c:pt idx="1657">
                  <c:v>1649.25</c:v>
                </c:pt>
                <c:pt idx="1658">
                  <c:v>1656.75</c:v>
                </c:pt>
                <c:pt idx="1659">
                  <c:v>1661.5</c:v>
                </c:pt>
                <c:pt idx="1660">
                  <c:v>1658</c:v>
                </c:pt>
                <c:pt idx="1661">
                  <c:v>1648</c:v>
                </c:pt>
                <c:pt idx="1662">
                  <c:v>1644.25</c:v>
                </c:pt>
                <c:pt idx="1663">
                  <c:v>1690</c:v>
                </c:pt>
                <c:pt idx="1664">
                  <c:v>1697.5</c:v>
                </c:pt>
                <c:pt idx="1665">
                  <c:v>1687.5</c:v>
                </c:pt>
                <c:pt idx="1666">
                  <c:v>1690</c:v>
                </c:pt>
                <c:pt idx="1667">
                  <c:v>1677.5</c:v>
                </c:pt>
                <c:pt idx="1668">
                  <c:v>1669</c:v>
                </c:pt>
                <c:pt idx="1669">
                  <c:v>1705</c:v>
                </c:pt>
                <c:pt idx="1670">
                  <c:v>1707</c:v>
                </c:pt>
                <c:pt idx="1671">
                  <c:v>1714</c:v>
                </c:pt>
                <c:pt idx="1672">
                  <c:v>1770</c:v>
                </c:pt>
                <c:pt idx="1673">
                  <c:v>1781</c:v>
                </c:pt>
                <c:pt idx="1674">
                  <c:v>1772</c:v>
                </c:pt>
                <c:pt idx="1675">
                  <c:v>1777.5</c:v>
                </c:pt>
                <c:pt idx="1676">
                  <c:v>1777</c:v>
                </c:pt>
                <c:pt idx="1677">
                  <c:v>1752</c:v>
                </c:pt>
                <c:pt idx="1678">
                  <c:v>1748</c:v>
                </c:pt>
                <c:pt idx="1679">
                  <c:v>1733</c:v>
                </c:pt>
                <c:pt idx="1680">
                  <c:v>1723</c:v>
                </c:pt>
                <c:pt idx="1681">
                  <c:v>1713</c:v>
                </c:pt>
                <c:pt idx="1682">
                  <c:v>1733</c:v>
                </c:pt>
                <c:pt idx="1683">
                  <c:v>1722</c:v>
                </c:pt>
                <c:pt idx="1684">
                  <c:v>1720</c:v>
                </c:pt>
                <c:pt idx="1685">
                  <c:v>1711.5</c:v>
                </c:pt>
                <c:pt idx="1686">
                  <c:v>1748</c:v>
                </c:pt>
                <c:pt idx="1687">
                  <c:v>1746</c:v>
                </c:pt>
                <c:pt idx="1688">
                  <c:v>1724</c:v>
                </c:pt>
                <c:pt idx="1689">
                  <c:v>1719</c:v>
                </c:pt>
                <c:pt idx="1690">
                  <c:v>1734</c:v>
                </c:pt>
                <c:pt idx="1691">
                  <c:v>1751</c:v>
                </c:pt>
                <c:pt idx="1692">
                  <c:v>1740</c:v>
                </c:pt>
                <c:pt idx="1693">
                  <c:v>1744</c:v>
                </c:pt>
                <c:pt idx="1694">
                  <c:v>1729</c:v>
                </c:pt>
                <c:pt idx="1695">
                  <c:v>1726</c:v>
                </c:pt>
                <c:pt idx="1696">
                  <c:v>1727</c:v>
                </c:pt>
                <c:pt idx="1697">
                  <c:v>1650</c:v>
                </c:pt>
                <c:pt idx="1698">
                  <c:v>1665.5</c:v>
                </c:pt>
                <c:pt idx="1699">
                  <c:v>1675.5</c:v>
                </c:pt>
                <c:pt idx="1700">
                  <c:v>1653</c:v>
                </c:pt>
                <c:pt idx="1701">
                  <c:v>1655</c:v>
                </c:pt>
                <c:pt idx="1702">
                  <c:v>1647</c:v>
                </c:pt>
                <c:pt idx="1703">
                  <c:v>1656</c:v>
                </c:pt>
                <c:pt idx="1704">
                  <c:v>1641</c:v>
                </c:pt>
                <c:pt idx="1705">
                  <c:v>1635.5</c:v>
                </c:pt>
                <c:pt idx="1706">
                  <c:v>1661</c:v>
                </c:pt>
                <c:pt idx="1707">
                  <c:v>1634.5</c:v>
                </c:pt>
                <c:pt idx="1708">
                  <c:v>1637</c:v>
                </c:pt>
                <c:pt idx="1709">
                  <c:v>1615</c:v>
                </c:pt>
                <c:pt idx="1710">
                  <c:v>1616.5</c:v>
                </c:pt>
                <c:pt idx="1711">
                  <c:v>1599</c:v>
                </c:pt>
                <c:pt idx="1712">
                  <c:v>1613</c:v>
                </c:pt>
                <c:pt idx="1713">
                  <c:v>1598</c:v>
                </c:pt>
                <c:pt idx="1714">
                  <c:v>1574.5</c:v>
                </c:pt>
                <c:pt idx="1715">
                  <c:v>1531</c:v>
                </c:pt>
                <c:pt idx="1716">
                  <c:v>1571</c:v>
                </c:pt>
                <c:pt idx="1718">
                  <c:v>1607.5</c:v>
                </c:pt>
                <c:pt idx="1719">
                  <c:v>1606.5</c:v>
                </c:pt>
                <c:pt idx="1720">
                  <c:v>1608</c:v>
                </c:pt>
                <c:pt idx="1721">
                  <c:v>1613.5</c:v>
                </c:pt>
                <c:pt idx="1722">
                  <c:v>1598</c:v>
                </c:pt>
                <c:pt idx="1723">
                  <c:v>1594</c:v>
                </c:pt>
                <c:pt idx="1724">
                  <c:v>1574</c:v>
                </c:pt>
                <c:pt idx="1725">
                  <c:v>1603</c:v>
                </c:pt>
                <c:pt idx="1726">
                  <c:v>1672.5</c:v>
                </c:pt>
                <c:pt idx="1727">
                  <c:v>1659.5</c:v>
                </c:pt>
                <c:pt idx="1728">
                  <c:v>1709</c:v>
                </c:pt>
                <c:pt idx="1729">
                  <c:v>1715</c:v>
                </c:pt>
                <c:pt idx="1730">
                  <c:v>1735.5</c:v>
                </c:pt>
                <c:pt idx="1731">
                  <c:v>1708</c:v>
                </c:pt>
                <c:pt idx="1732">
                  <c:v>1744</c:v>
                </c:pt>
                <c:pt idx="1733">
                  <c:v>1747</c:v>
                </c:pt>
                <c:pt idx="1734">
                  <c:v>1752</c:v>
                </c:pt>
                <c:pt idx="1735">
                  <c:v>1746</c:v>
                </c:pt>
                <c:pt idx="1736">
                  <c:v>1717</c:v>
                </c:pt>
                <c:pt idx="1737">
                  <c:v>1714</c:v>
                </c:pt>
                <c:pt idx="1738">
                  <c:v>1688.5</c:v>
                </c:pt>
                <c:pt idx="1739">
                  <c:v>1692.5</c:v>
                </c:pt>
                <c:pt idx="1740">
                  <c:v>1681</c:v>
                </c:pt>
                <c:pt idx="1741">
                  <c:v>1699</c:v>
                </c:pt>
                <c:pt idx="1742">
                  <c:v>1702</c:v>
                </c:pt>
                <c:pt idx="1743">
                  <c:v>1719</c:v>
                </c:pt>
                <c:pt idx="1744">
                  <c:v>1742.5</c:v>
                </c:pt>
                <c:pt idx="1745">
                  <c:v>1756</c:v>
                </c:pt>
                <c:pt idx="1746">
                  <c:v>1785</c:v>
                </c:pt>
                <c:pt idx="1747">
                  <c:v>1776</c:v>
                </c:pt>
                <c:pt idx="1748">
                  <c:v>1773</c:v>
                </c:pt>
                <c:pt idx="1749">
                  <c:v>1756</c:v>
                </c:pt>
                <c:pt idx="1750">
                  <c:v>1784</c:v>
                </c:pt>
                <c:pt idx="1751">
                  <c:v>1795</c:v>
                </c:pt>
                <c:pt idx="1752">
                  <c:v>1782</c:v>
                </c:pt>
                <c:pt idx="1753">
                  <c:v>1749</c:v>
                </c:pt>
                <c:pt idx="1754">
                  <c:v>1758</c:v>
                </c:pt>
                <c:pt idx="1755">
                  <c:v>1743</c:v>
                </c:pt>
                <c:pt idx="1756">
                  <c:v>1699</c:v>
                </c:pt>
                <c:pt idx="1757">
                  <c:v>1722</c:v>
                </c:pt>
                <c:pt idx="1758">
                  <c:v>1741</c:v>
                </c:pt>
                <c:pt idx="1759">
                  <c:v>1718</c:v>
                </c:pt>
                <c:pt idx="1760">
                  <c:v>1715</c:v>
                </c:pt>
                <c:pt idx="1761">
                  <c:v>1656</c:v>
                </c:pt>
                <c:pt idx="1762">
                  <c:v>1652</c:v>
                </c:pt>
                <c:pt idx="1763">
                  <c:v>1642.5</c:v>
                </c:pt>
                <c:pt idx="1764">
                  <c:v>1620</c:v>
                </c:pt>
                <c:pt idx="1765">
                  <c:v>1652.5</c:v>
                </c:pt>
                <c:pt idx="1766">
                  <c:v>1631</c:v>
                </c:pt>
                <c:pt idx="1767">
                  <c:v>1682</c:v>
                </c:pt>
                <c:pt idx="1768">
                  <c:v>1678</c:v>
                </c:pt>
                <c:pt idx="1769">
                  <c:v>1656</c:v>
                </c:pt>
                <c:pt idx="1770">
                  <c:v>1682</c:v>
                </c:pt>
                <c:pt idx="1771">
                  <c:v>1663</c:v>
                </c:pt>
                <c:pt idx="1772">
                  <c:v>1661</c:v>
                </c:pt>
                <c:pt idx="1773">
                  <c:v>1652</c:v>
                </c:pt>
                <c:pt idx="1774">
                  <c:v>1635</c:v>
                </c:pt>
                <c:pt idx="1775">
                  <c:v>1617</c:v>
                </c:pt>
                <c:pt idx="1776">
                  <c:v>1638</c:v>
                </c:pt>
                <c:pt idx="1777">
                  <c:v>1655.5</c:v>
                </c:pt>
                <c:pt idx="1778">
                  <c:v>1620</c:v>
                </c:pt>
                <c:pt idx="1779">
                  <c:v>1613</c:v>
                </c:pt>
                <c:pt idx="1780">
                  <c:v>1643</c:v>
                </c:pt>
                <c:pt idx="1781">
                  <c:v>1659</c:v>
                </c:pt>
                <c:pt idx="1782">
                  <c:v>1598</c:v>
                </c:pt>
                <c:pt idx="1783">
                  <c:v>1689</c:v>
                </c:pt>
                <c:pt idx="1784">
                  <c:v>1722</c:v>
                </c:pt>
                <c:pt idx="1785">
                  <c:v>1793</c:v>
                </c:pt>
                <c:pt idx="1786">
                  <c:v>1799</c:v>
                </c:pt>
                <c:pt idx="1787">
                  <c:v>1794</c:v>
                </c:pt>
                <c:pt idx="1788">
                  <c:v>1794</c:v>
                </c:pt>
                <c:pt idx="1789">
                  <c:v>1782</c:v>
                </c:pt>
                <c:pt idx="1790">
                  <c:v>1818.5</c:v>
                </c:pt>
                <c:pt idx="1791">
                  <c:v>1820</c:v>
                </c:pt>
                <c:pt idx="1792">
                  <c:v>1834</c:v>
                </c:pt>
                <c:pt idx="1793">
                  <c:v>1851</c:v>
                </c:pt>
                <c:pt idx="1794">
                  <c:v>1855</c:v>
                </c:pt>
                <c:pt idx="1795">
                  <c:v>1810</c:v>
                </c:pt>
                <c:pt idx="1796">
                  <c:v>1895</c:v>
                </c:pt>
                <c:pt idx="1797">
                  <c:v>1895</c:v>
                </c:pt>
                <c:pt idx="1798">
                  <c:v>1875.25</c:v>
                </c:pt>
                <c:pt idx="1799">
                  <c:v>1821</c:v>
                </c:pt>
                <c:pt idx="1800">
                  <c:v>1813.5</c:v>
                </c:pt>
                <c:pt idx="1801">
                  <c:v>1825</c:v>
                </c:pt>
                <c:pt idx="1803">
                  <c:v>1788</c:v>
                </c:pt>
                <c:pt idx="1804">
                  <c:v>1729</c:v>
                </c:pt>
                <c:pt idx="1805">
                  <c:v>1770</c:v>
                </c:pt>
                <c:pt idx="1806">
                  <c:v>1876</c:v>
                </c:pt>
                <c:pt idx="1807">
                  <c:v>1877.5</c:v>
                </c:pt>
                <c:pt idx="1808">
                  <c:v>1848</c:v>
                </c:pt>
                <c:pt idx="1809">
                  <c:v>1824</c:v>
                </c:pt>
                <c:pt idx="1810">
                  <c:v>1790</c:v>
                </c:pt>
                <c:pt idx="1811">
                  <c:v>1782.5</c:v>
                </c:pt>
                <c:pt idx="1812">
                  <c:v>1739</c:v>
                </c:pt>
                <c:pt idx="1813">
                  <c:v>1736</c:v>
                </c:pt>
                <c:pt idx="1814">
                  <c:v>1760</c:v>
                </c:pt>
                <c:pt idx="1815">
                  <c:v>1772</c:v>
                </c:pt>
                <c:pt idx="1816">
                  <c:v>1736</c:v>
                </c:pt>
                <c:pt idx="1817">
                  <c:v>1693</c:v>
                </c:pt>
                <c:pt idx="1818">
                  <c:v>1658.75</c:v>
                </c:pt>
                <c:pt idx="1819">
                  <c:v>1679.5</c:v>
                </c:pt>
                <c:pt idx="1820">
                  <c:v>1669.25</c:v>
                </c:pt>
                <c:pt idx="1821">
                  <c:v>1637.75</c:v>
                </c:pt>
                <c:pt idx="1822">
                  <c:v>1623</c:v>
                </c:pt>
                <c:pt idx="1823">
                  <c:v>1628.5</c:v>
                </c:pt>
                <c:pt idx="1824">
                  <c:v>1613.5</c:v>
                </c:pt>
                <c:pt idx="1825">
                  <c:v>1625</c:v>
                </c:pt>
                <c:pt idx="1826">
                  <c:v>1612.75</c:v>
                </c:pt>
                <c:pt idx="1827">
                  <c:v>1613.5</c:v>
                </c:pt>
                <c:pt idx="1828">
                  <c:v>1602</c:v>
                </c:pt>
                <c:pt idx="1829">
                  <c:v>1601</c:v>
                </c:pt>
                <c:pt idx="1830">
                  <c:v>1586</c:v>
                </c:pt>
                <c:pt idx="1831">
                  <c:v>1601</c:v>
                </c:pt>
                <c:pt idx="1832">
                  <c:v>1599</c:v>
                </c:pt>
                <c:pt idx="1833">
                  <c:v>1587</c:v>
                </c:pt>
                <c:pt idx="1834">
                  <c:v>1590.5</c:v>
                </c:pt>
                <c:pt idx="1835">
                  <c:v>1579</c:v>
                </c:pt>
                <c:pt idx="1836">
                  <c:v>1550.5</c:v>
                </c:pt>
                <c:pt idx="1837">
                  <c:v>1555.5</c:v>
                </c:pt>
                <c:pt idx="1838">
                  <c:v>1541.5</c:v>
                </c:pt>
                <c:pt idx="1839">
                  <c:v>1527.5</c:v>
                </c:pt>
                <c:pt idx="1840">
                  <c:v>1527.25</c:v>
                </c:pt>
                <c:pt idx="1841">
                  <c:v>1510</c:v>
                </c:pt>
                <c:pt idx="1842">
                  <c:v>1495</c:v>
                </c:pt>
                <c:pt idx="1843">
                  <c:v>1483</c:v>
                </c:pt>
                <c:pt idx="1844">
                  <c:v>1505.5</c:v>
                </c:pt>
                <c:pt idx="1845">
                  <c:v>1504.25</c:v>
                </c:pt>
                <c:pt idx="1846">
                  <c:v>1499</c:v>
                </c:pt>
                <c:pt idx="1847">
                  <c:v>1498</c:v>
                </c:pt>
                <c:pt idx="1848">
                  <c:v>1514.75</c:v>
                </c:pt>
                <c:pt idx="1849">
                  <c:v>1523</c:v>
                </c:pt>
                <c:pt idx="1850">
                  <c:v>1552.5</c:v>
                </c:pt>
                <c:pt idx="1851">
                  <c:v>1544.75</c:v>
                </c:pt>
                <c:pt idx="1852">
                  <c:v>1544</c:v>
                </c:pt>
                <c:pt idx="1853">
                  <c:v>1537.5</c:v>
                </c:pt>
                <c:pt idx="1854">
                  <c:v>1523.25</c:v>
                </c:pt>
                <c:pt idx="1855">
                  <c:v>1529.75</c:v>
                </c:pt>
                <c:pt idx="1856">
                  <c:v>1516</c:v>
                </c:pt>
                <c:pt idx="1857">
                  <c:v>1526.25</c:v>
                </c:pt>
                <c:pt idx="1858">
                  <c:v>1529.25</c:v>
                </c:pt>
                <c:pt idx="1859">
                  <c:v>1537.75</c:v>
                </c:pt>
                <c:pt idx="1860">
                  <c:v>1537.75</c:v>
                </c:pt>
                <c:pt idx="1861">
                  <c:v>1545</c:v>
                </c:pt>
                <c:pt idx="1862">
                  <c:v>1549</c:v>
                </c:pt>
                <c:pt idx="1863">
                  <c:v>1540</c:v>
                </c:pt>
                <c:pt idx="1864">
                  <c:v>1539.5</c:v>
                </c:pt>
                <c:pt idx="1865">
                  <c:v>1533.75</c:v>
                </c:pt>
                <c:pt idx="1866">
                  <c:v>1536.5</c:v>
                </c:pt>
                <c:pt idx="1867">
                  <c:v>1533</c:v>
                </c:pt>
                <c:pt idx="1868">
                  <c:v>1518.5</c:v>
                </c:pt>
                <c:pt idx="1869">
                  <c:v>1526.25</c:v>
                </c:pt>
                <c:pt idx="1870">
                  <c:v>1527</c:v>
                </c:pt>
                <c:pt idx="1871">
                  <c:v>1510.5</c:v>
                </c:pt>
                <c:pt idx="1872">
                  <c:v>1490.75</c:v>
                </c:pt>
                <c:pt idx="1873">
                  <c:v>1493</c:v>
                </c:pt>
                <c:pt idx="1874">
                  <c:v>1496.5</c:v>
                </c:pt>
                <c:pt idx="1875">
                  <c:v>1478.5</c:v>
                </c:pt>
                <c:pt idx="1876">
                  <c:v>1500.75</c:v>
                </c:pt>
                <c:pt idx="1877">
                  <c:v>1505.75</c:v>
                </c:pt>
                <c:pt idx="1878">
                  <c:v>1489.5</c:v>
                </c:pt>
                <c:pt idx="1879">
                  <c:v>1508</c:v>
                </c:pt>
                <c:pt idx="1880">
                  <c:v>1513.5</c:v>
                </c:pt>
                <c:pt idx="1881">
                  <c:v>1502</c:v>
                </c:pt>
                <c:pt idx="1882">
                  <c:v>1486.5</c:v>
                </c:pt>
                <c:pt idx="1883">
                  <c:v>1511</c:v>
                </c:pt>
                <c:pt idx="1884">
                  <c:v>1541</c:v>
                </c:pt>
                <c:pt idx="1885">
                  <c:v>1540.25</c:v>
                </c:pt>
                <c:pt idx="1888">
                  <c:v>1535.5</c:v>
                </c:pt>
                <c:pt idx="1889">
                  <c:v>1511</c:v>
                </c:pt>
                <c:pt idx="1890">
                  <c:v>1497.5</c:v>
                </c:pt>
                <c:pt idx="1892">
                  <c:v>1504</c:v>
                </c:pt>
                <c:pt idx="1893">
                  <c:v>1501</c:v>
                </c:pt>
                <c:pt idx="1894">
                  <c:v>1490.5</c:v>
                </c:pt>
                <c:pt idx="1895">
                  <c:v>1493</c:v>
                </c:pt>
                <c:pt idx="1896">
                  <c:v>1476.75</c:v>
                </c:pt>
                <c:pt idx="1897">
                  <c:v>1465.75</c:v>
                </c:pt>
                <c:pt idx="1898">
                  <c:v>1457.5</c:v>
                </c:pt>
                <c:pt idx="1899">
                  <c:v>1450.5</c:v>
                </c:pt>
                <c:pt idx="1900">
                  <c:v>1468</c:v>
                </c:pt>
                <c:pt idx="1901">
                  <c:v>1469.5</c:v>
                </c:pt>
                <c:pt idx="1902">
                  <c:v>1459.5</c:v>
                </c:pt>
                <c:pt idx="1903">
                  <c:v>1461.5</c:v>
                </c:pt>
                <c:pt idx="1904">
                  <c:v>1433.5</c:v>
                </c:pt>
                <c:pt idx="1905">
                  <c:v>1435.5</c:v>
                </c:pt>
                <c:pt idx="1906">
                  <c:v>1418</c:v>
                </c:pt>
              </c:numCache>
            </c:numRef>
          </c:val>
          <c:smooth val="0"/>
        </c:ser>
        <c:dLbls>
          <c:showLegendKey val="0"/>
          <c:showVal val="0"/>
          <c:showCatName val="0"/>
          <c:showSerName val="0"/>
          <c:showPercent val="0"/>
          <c:showBubbleSize val="0"/>
        </c:dLbls>
        <c:marker val="0"/>
        <c:smooth val="0"/>
        <c:axId val="638623584"/>
        <c:axId val="638624144"/>
      </c:lineChart>
      <c:dateAx>
        <c:axId val="638623584"/>
        <c:scaling>
          <c:orientation val="minMax"/>
        </c:scaling>
        <c:delete val="0"/>
        <c:axPos val="b"/>
        <c:numFmt formatCode="yyyy\-mm;@"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638624144"/>
        <c:crosses val="autoZero"/>
        <c:auto val="1"/>
        <c:lblOffset val="100"/>
        <c:baseTimeUnit val="days"/>
        <c:majorUnit val="2"/>
        <c:majorTimeUnit val="years"/>
      </c:dateAx>
      <c:valAx>
        <c:axId val="638624144"/>
        <c:scaling>
          <c:orientation val="minMax"/>
          <c:min val="800"/>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638623584"/>
        <c:crosses val="autoZero"/>
        <c:crossBetween val="between"/>
      </c:valAx>
      <c:dateAx>
        <c:axId val="638625264"/>
        <c:scaling>
          <c:orientation val="minMax"/>
        </c:scaling>
        <c:delete val="1"/>
        <c:axPos val="b"/>
        <c:numFmt formatCode="yyyy\-mm\-dd;@" sourceLinked="1"/>
        <c:majorTickMark val="out"/>
        <c:minorTickMark val="none"/>
        <c:tickLblPos val="nextTo"/>
        <c:txPr>
          <a:bodyPr rot="-60000000" spcFirstLastPara="0"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638624704"/>
        <c:crosses val="autoZero"/>
        <c:auto val="1"/>
        <c:lblOffset val="100"/>
        <c:baseTimeUnit val="days"/>
        <c:majorUnit val="1"/>
        <c:majorTimeUnit val="days"/>
        <c:minorUnit val="1"/>
        <c:minorTimeUnit val="days"/>
      </c:dateAx>
      <c:valAx>
        <c:axId val="638624704"/>
        <c:scaling>
          <c:orientation val="minMax"/>
          <c:min val="400"/>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638625264"/>
        <c:crosses val="max"/>
        <c:crossBetween val="between"/>
      </c:valAx>
      <c:spPr>
        <a:noFill/>
        <a:ln>
          <a:solidFill>
            <a:sysClr val="window" lastClr="FFFFFF">
              <a:lumMod val="50000"/>
            </a:sysClr>
          </a:solidFill>
        </a:ln>
        <a:effectLst/>
      </c:spPr>
    </c:plotArea>
    <c:legend>
      <c:legendPos val="b"/>
      <c:layout/>
      <c:overlay val="0"/>
      <c:spPr>
        <a:noFill/>
        <a:ln>
          <a:noFill/>
        </a:ln>
        <a:effectLst/>
      </c:spPr>
      <c:txPr>
        <a:bodyPr rot="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legend>
    <c:plotVisOnly val="1"/>
    <c:dispBlanksAs val="span"/>
    <c:showDLblsOverMax val="0"/>
  </c:chart>
  <c:spPr>
    <a:solidFill>
      <a:sysClr val="window" lastClr="FFFFFF"/>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720" b="0" i="0" u="none" strike="noStrike" kern="1200" spc="0" baseline="0">
                <a:solidFill>
                  <a:schemeClr val="tx1">
                    <a:lumMod val="65000"/>
                    <a:lumOff val="35000"/>
                  </a:schemeClr>
                </a:solidFill>
                <a:latin typeface="楷体" panose="02010609060101010101" pitchFamily="3" charset="-122"/>
                <a:ea typeface="楷体" panose="02010609060101010101" pitchFamily="3" charset="-122"/>
                <a:cs typeface="+mn-cs"/>
              </a:defRPr>
            </a:pPr>
            <a:r>
              <a:rPr lang="zh-CN" altLang="en-US"/>
              <a:t>白银</a:t>
            </a:r>
            <a:r>
              <a:rPr lang="en-US" altLang="zh-CN"/>
              <a:t>ETF</a:t>
            </a:r>
            <a:r>
              <a:rPr lang="zh-CN" altLang="en-US"/>
              <a:t>持仓</a:t>
            </a:r>
            <a:endParaRPr lang="zh-CN"/>
          </a:p>
        </c:rich>
      </c:tx>
      <c:layout/>
      <c:overlay val="0"/>
      <c:spPr>
        <a:noFill/>
        <a:ln>
          <a:noFill/>
        </a:ln>
        <a:effectLst/>
      </c:spPr>
    </c:title>
    <c:autoTitleDeleted val="0"/>
    <c:plotArea>
      <c:layout/>
      <c:barChart>
        <c:barDir val="col"/>
        <c:grouping val="clustered"/>
        <c:varyColors val="0"/>
        <c:ser>
          <c:idx val="0"/>
          <c:order val="0"/>
          <c:tx>
            <c:strRef>
              <c:f>SLV白银持仓量</c:f>
              <c:strCache>
                <c:ptCount val="1"/>
                <c:pt idx="0">
                  <c:v>SLV白银持仓量</c:v>
                </c:pt>
              </c:strCache>
            </c:strRef>
          </c:tx>
          <c:spPr>
            <a:solidFill>
              <a:srgbClr val="1F497D">
                <a:lumMod val="20000"/>
                <a:lumOff val="80000"/>
              </a:srgbClr>
            </a:solidFill>
            <a:ln w="28575" cap="rnd">
              <a:noFill/>
              <a:round/>
            </a:ln>
            <a:effectLst/>
          </c:spPr>
          <c:invertIfNegative val="0"/>
          <c:dLbls>
            <c:delete val="1"/>
          </c:dLbls>
          <c:cat>
            <c:numRef>
              <c:f>贵金属!$J$4:$J$1909</c:f>
              <c:numCache>
                <c:formatCode>yyyy\-mm\-dd;@</c:formatCode>
                <c:ptCount val="1906"/>
                <c:pt idx="0" c:formatCode="yyyy\-mm\-dd;@">
                  <c:v>43343</c:v>
                </c:pt>
                <c:pt idx="1" c:formatCode="yyyy\-mm\-dd;@">
                  <c:v>43342</c:v>
                </c:pt>
                <c:pt idx="2" c:formatCode="yyyy\-mm\-dd;@">
                  <c:v>43341</c:v>
                </c:pt>
                <c:pt idx="3" c:formatCode="yyyy\-mm\-dd;@">
                  <c:v>43340</c:v>
                </c:pt>
                <c:pt idx="4" c:formatCode="yyyy\-mm\-dd;@">
                  <c:v>43339</c:v>
                </c:pt>
                <c:pt idx="5" c:formatCode="yyyy\-mm\-dd;@">
                  <c:v>43336</c:v>
                </c:pt>
                <c:pt idx="6" c:formatCode="yyyy\-mm\-dd;@">
                  <c:v>43335</c:v>
                </c:pt>
                <c:pt idx="7" c:formatCode="yyyy\-mm\-dd;@">
                  <c:v>43334</c:v>
                </c:pt>
                <c:pt idx="8" c:formatCode="yyyy\-mm\-dd;@">
                  <c:v>43333</c:v>
                </c:pt>
                <c:pt idx="9" c:formatCode="yyyy\-mm\-dd;@">
                  <c:v>43332</c:v>
                </c:pt>
                <c:pt idx="10" c:formatCode="yyyy\-mm\-dd;@">
                  <c:v>43329</c:v>
                </c:pt>
                <c:pt idx="11" c:formatCode="yyyy\-mm\-dd;@">
                  <c:v>43328</c:v>
                </c:pt>
                <c:pt idx="12" c:formatCode="yyyy\-mm\-dd;@">
                  <c:v>43327</c:v>
                </c:pt>
                <c:pt idx="13" c:formatCode="yyyy\-mm\-dd;@">
                  <c:v>43326</c:v>
                </c:pt>
                <c:pt idx="14" c:formatCode="yyyy\-mm\-dd;@">
                  <c:v>43325</c:v>
                </c:pt>
                <c:pt idx="15" c:formatCode="yyyy\-mm\-dd;@">
                  <c:v>43322</c:v>
                </c:pt>
                <c:pt idx="16" c:formatCode="yyyy\-mm\-dd;@">
                  <c:v>43321</c:v>
                </c:pt>
                <c:pt idx="17" c:formatCode="yyyy\-mm\-dd;@">
                  <c:v>43320</c:v>
                </c:pt>
                <c:pt idx="18" c:formatCode="yyyy\-mm\-dd;@">
                  <c:v>43319</c:v>
                </c:pt>
                <c:pt idx="19" c:formatCode="yyyy\-mm\-dd;@">
                  <c:v>43318</c:v>
                </c:pt>
                <c:pt idx="20" c:formatCode="yyyy\-mm\-dd;@">
                  <c:v>43315</c:v>
                </c:pt>
                <c:pt idx="21" c:formatCode="yyyy\-mm\-dd;@">
                  <c:v>43314</c:v>
                </c:pt>
                <c:pt idx="22" c:formatCode="yyyy\-mm\-dd;@">
                  <c:v>43313</c:v>
                </c:pt>
                <c:pt idx="23" c:formatCode="yyyy\-mm\-dd;@">
                  <c:v>43312</c:v>
                </c:pt>
                <c:pt idx="24" c:formatCode="yyyy\-mm\-dd;@">
                  <c:v>43311</c:v>
                </c:pt>
                <c:pt idx="25" c:formatCode="yyyy\-mm\-dd;@">
                  <c:v>43308</c:v>
                </c:pt>
                <c:pt idx="26" c:formatCode="yyyy\-mm\-dd;@">
                  <c:v>43307</c:v>
                </c:pt>
                <c:pt idx="27" c:formatCode="yyyy\-mm\-dd;@">
                  <c:v>43306</c:v>
                </c:pt>
                <c:pt idx="28" c:formatCode="yyyy\-mm\-dd;@">
                  <c:v>43305</c:v>
                </c:pt>
                <c:pt idx="29" c:formatCode="yyyy\-mm\-dd;@">
                  <c:v>43304</c:v>
                </c:pt>
                <c:pt idx="30" c:formatCode="yyyy\-mm\-dd;@">
                  <c:v>43301</c:v>
                </c:pt>
                <c:pt idx="31" c:formatCode="yyyy\-mm\-dd;@">
                  <c:v>43300</c:v>
                </c:pt>
                <c:pt idx="32" c:formatCode="yyyy\-mm\-dd;@">
                  <c:v>43299</c:v>
                </c:pt>
                <c:pt idx="33" c:formatCode="yyyy\-mm\-dd;@">
                  <c:v>43298</c:v>
                </c:pt>
                <c:pt idx="34" c:formatCode="yyyy\-mm\-dd;@">
                  <c:v>43297</c:v>
                </c:pt>
                <c:pt idx="35" c:formatCode="yyyy\-mm\-dd;@">
                  <c:v>43294</c:v>
                </c:pt>
                <c:pt idx="36" c:formatCode="yyyy\-mm\-dd;@">
                  <c:v>43293</c:v>
                </c:pt>
                <c:pt idx="37" c:formatCode="yyyy\-mm\-dd;@">
                  <c:v>43292</c:v>
                </c:pt>
                <c:pt idx="38" c:formatCode="yyyy\-mm\-dd;@">
                  <c:v>43291</c:v>
                </c:pt>
                <c:pt idx="39" c:formatCode="yyyy\-mm\-dd;@">
                  <c:v>43290</c:v>
                </c:pt>
                <c:pt idx="40" c:formatCode="yyyy\-mm\-dd;@">
                  <c:v>43287</c:v>
                </c:pt>
                <c:pt idx="41" c:formatCode="yyyy\-mm\-dd;@">
                  <c:v>43286</c:v>
                </c:pt>
                <c:pt idx="42" c:formatCode="yyyy\-mm\-dd;@">
                  <c:v>43285</c:v>
                </c:pt>
                <c:pt idx="43" c:formatCode="yyyy\-mm\-dd;@">
                  <c:v>43284</c:v>
                </c:pt>
                <c:pt idx="44" c:formatCode="yyyy\-mm\-dd;@">
                  <c:v>43283</c:v>
                </c:pt>
                <c:pt idx="45" c:formatCode="yyyy\-mm\-dd;@">
                  <c:v>43280</c:v>
                </c:pt>
                <c:pt idx="46" c:formatCode="yyyy\-mm\-dd;@">
                  <c:v>43279</c:v>
                </c:pt>
                <c:pt idx="47" c:formatCode="yyyy\-mm\-dd;@">
                  <c:v>43278</c:v>
                </c:pt>
                <c:pt idx="48" c:formatCode="yyyy\-mm\-dd;@">
                  <c:v>43277</c:v>
                </c:pt>
                <c:pt idx="49" c:formatCode="yyyy\-mm\-dd;@">
                  <c:v>43276</c:v>
                </c:pt>
                <c:pt idx="50" c:formatCode="yyyy\-mm\-dd;@">
                  <c:v>43273</c:v>
                </c:pt>
                <c:pt idx="51" c:formatCode="yyyy\-mm\-dd;@">
                  <c:v>43272</c:v>
                </c:pt>
                <c:pt idx="52" c:formatCode="yyyy\-mm\-dd;@">
                  <c:v>43271</c:v>
                </c:pt>
                <c:pt idx="53" c:formatCode="yyyy\-mm\-dd;@">
                  <c:v>43270</c:v>
                </c:pt>
                <c:pt idx="54" c:formatCode="yyyy\-mm\-dd;@">
                  <c:v>43269</c:v>
                </c:pt>
                <c:pt idx="55" c:formatCode="yyyy\-mm\-dd;@">
                  <c:v>43266</c:v>
                </c:pt>
                <c:pt idx="56" c:formatCode="yyyy\-mm\-dd;@">
                  <c:v>43265</c:v>
                </c:pt>
                <c:pt idx="57" c:formatCode="yyyy\-mm\-dd;@">
                  <c:v>43264</c:v>
                </c:pt>
                <c:pt idx="58" c:formatCode="yyyy\-mm\-dd;@">
                  <c:v>43263</c:v>
                </c:pt>
                <c:pt idx="59" c:formatCode="yyyy\-mm\-dd;@">
                  <c:v>43262</c:v>
                </c:pt>
                <c:pt idx="60" c:formatCode="yyyy\-mm\-dd;@">
                  <c:v>43259</c:v>
                </c:pt>
                <c:pt idx="61" c:formatCode="yyyy\-mm\-dd;@">
                  <c:v>43258</c:v>
                </c:pt>
                <c:pt idx="62" c:formatCode="yyyy\-mm\-dd;@">
                  <c:v>43257</c:v>
                </c:pt>
                <c:pt idx="63" c:formatCode="yyyy\-mm\-dd;@">
                  <c:v>43256</c:v>
                </c:pt>
                <c:pt idx="64" c:formatCode="yyyy\-mm\-dd;@">
                  <c:v>43255</c:v>
                </c:pt>
                <c:pt idx="65" c:formatCode="yyyy\-mm\-dd;@">
                  <c:v>43252</c:v>
                </c:pt>
                <c:pt idx="66" c:formatCode="yyyy\-mm\-dd;@">
                  <c:v>43251</c:v>
                </c:pt>
                <c:pt idx="67" c:formatCode="yyyy\-mm\-dd;@">
                  <c:v>43250</c:v>
                </c:pt>
                <c:pt idx="68" c:formatCode="yyyy\-mm\-dd;@">
                  <c:v>43249</c:v>
                </c:pt>
                <c:pt idx="69" c:formatCode="yyyy\-mm\-dd;@">
                  <c:v>43245</c:v>
                </c:pt>
                <c:pt idx="70" c:formatCode="yyyy\-mm\-dd;@">
                  <c:v>43244</c:v>
                </c:pt>
                <c:pt idx="71" c:formatCode="yyyy\-mm\-dd;@">
                  <c:v>43243</c:v>
                </c:pt>
                <c:pt idx="72" c:formatCode="yyyy\-mm\-dd;@">
                  <c:v>43242</c:v>
                </c:pt>
                <c:pt idx="73" c:formatCode="yyyy\-mm\-dd;@">
                  <c:v>43241</c:v>
                </c:pt>
                <c:pt idx="74" c:formatCode="yyyy\-mm\-dd;@">
                  <c:v>43238</c:v>
                </c:pt>
                <c:pt idx="75" c:formatCode="yyyy\-mm\-dd;@">
                  <c:v>43237</c:v>
                </c:pt>
                <c:pt idx="76" c:formatCode="yyyy\-mm\-dd;@">
                  <c:v>43236</c:v>
                </c:pt>
                <c:pt idx="77" c:formatCode="yyyy\-mm\-dd;@">
                  <c:v>43235</c:v>
                </c:pt>
                <c:pt idx="78" c:formatCode="yyyy\-mm\-dd;@">
                  <c:v>43234</c:v>
                </c:pt>
                <c:pt idx="79" c:formatCode="yyyy\-mm\-dd;@">
                  <c:v>43231</c:v>
                </c:pt>
                <c:pt idx="80" c:formatCode="yyyy\-mm\-dd;@">
                  <c:v>43230</c:v>
                </c:pt>
                <c:pt idx="81" c:formatCode="yyyy\-mm\-dd;@">
                  <c:v>43229</c:v>
                </c:pt>
                <c:pt idx="82" c:formatCode="yyyy\-mm\-dd;@">
                  <c:v>43228</c:v>
                </c:pt>
                <c:pt idx="83" c:formatCode="yyyy\-mm\-dd;@">
                  <c:v>43227</c:v>
                </c:pt>
                <c:pt idx="84" c:formatCode="yyyy\-mm\-dd;@">
                  <c:v>43224</c:v>
                </c:pt>
                <c:pt idx="85" c:formatCode="yyyy\-mm\-dd;@">
                  <c:v>43223</c:v>
                </c:pt>
                <c:pt idx="86" c:formatCode="yyyy\-mm\-dd;@">
                  <c:v>43222</c:v>
                </c:pt>
                <c:pt idx="87" c:formatCode="yyyy\-mm\-dd;@">
                  <c:v>43221</c:v>
                </c:pt>
                <c:pt idx="88" c:formatCode="yyyy\-mm\-dd;@">
                  <c:v>43220</c:v>
                </c:pt>
                <c:pt idx="89" c:formatCode="yyyy\-mm\-dd;@">
                  <c:v>43217</c:v>
                </c:pt>
                <c:pt idx="90" c:formatCode="yyyy\-mm\-dd;@">
                  <c:v>43216</c:v>
                </c:pt>
                <c:pt idx="91" c:formatCode="yyyy\-mm\-dd;@">
                  <c:v>43215</c:v>
                </c:pt>
                <c:pt idx="92" c:formatCode="yyyy\-mm\-dd;@">
                  <c:v>43214</c:v>
                </c:pt>
                <c:pt idx="93" c:formatCode="yyyy\-mm\-dd;@">
                  <c:v>43213</c:v>
                </c:pt>
                <c:pt idx="94" c:formatCode="yyyy\-mm\-dd;@">
                  <c:v>43210</c:v>
                </c:pt>
                <c:pt idx="95" c:formatCode="yyyy\-mm\-dd;@">
                  <c:v>43209</c:v>
                </c:pt>
                <c:pt idx="96" c:formatCode="yyyy\-mm\-dd;@">
                  <c:v>43208</c:v>
                </c:pt>
                <c:pt idx="97" c:formatCode="yyyy\-mm\-dd;@">
                  <c:v>43207</c:v>
                </c:pt>
                <c:pt idx="98" c:formatCode="yyyy\-mm\-dd;@">
                  <c:v>43206</c:v>
                </c:pt>
                <c:pt idx="99" c:formatCode="yyyy\-mm\-dd;@">
                  <c:v>43203</c:v>
                </c:pt>
                <c:pt idx="100" c:formatCode="yyyy\-mm\-dd;@">
                  <c:v>43202</c:v>
                </c:pt>
                <c:pt idx="101" c:formatCode="yyyy\-mm\-dd;@">
                  <c:v>43201</c:v>
                </c:pt>
                <c:pt idx="102" c:formatCode="yyyy\-mm\-dd;@">
                  <c:v>43200</c:v>
                </c:pt>
                <c:pt idx="103" c:formatCode="yyyy\-mm\-dd;@">
                  <c:v>43199</c:v>
                </c:pt>
                <c:pt idx="104" c:formatCode="yyyy\-mm\-dd;@">
                  <c:v>43196</c:v>
                </c:pt>
                <c:pt idx="105" c:formatCode="yyyy\-mm\-dd;@">
                  <c:v>43195</c:v>
                </c:pt>
                <c:pt idx="106" c:formatCode="yyyy\-mm\-dd;@">
                  <c:v>43194</c:v>
                </c:pt>
                <c:pt idx="107" c:formatCode="yyyy\-mm\-dd;@">
                  <c:v>43193</c:v>
                </c:pt>
                <c:pt idx="108" c:formatCode="yyyy\-mm\-dd;@">
                  <c:v>43192</c:v>
                </c:pt>
                <c:pt idx="109" c:formatCode="yyyy\-mm\-dd;@">
                  <c:v>43188</c:v>
                </c:pt>
                <c:pt idx="110" c:formatCode="yyyy\-mm\-dd;@">
                  <c:v>43187</c:v>
                </c:pt>
                <c:pt idx="111" c:formatCode="yyyy\-mm\-dd;@">
                  <c:v>43186</c:v>
                </c:pt>
                <c:pt idx="112" c:formatCode="yyyy\-mm\-dd;@">
                  <c:v>43185</c:v>
                </c:pt>
                <c:pt idx="113" c:formatCode="yyyy\-mm\-dd;@">
                  <c:v>43182</c:v>
                </c:pt>
                <c:pt idx="114" c:formatCode="yyyy\-mm\-dd;@">
                  <c:v>43181</c:v>
                </c:pt>
                <c:pt idx="115" c:formatCode="yyyy\-mm\-dd;@">
                  <c:v>43180</c:v>
                </c:pt>
                <c:pt idx="116" c:formatCode="yyyy\-mm\-dd;@">
                  <c:v>43179</c:v>
                </c:pt>
                <c:pt idx="117" c:formatCode="yyyy\-mm\-dd;@">
                  <c:v>43178</c:v>
                </c:pt>
                <c:pt idx="118" c:formatCode="yyyy\-mm\-dd;@">
                  <c:v>43175</c:v>
                </c:pt>
                <c:pt idx="119" c:formatCode="yyyy\-mm\-dd;@">
                  <c:v>43174</c:v>
                </c:pt>
                <c:pt idx="120" c:formatCode="yyyy\-mm\-dd;@">
                  <c:v>43173</c:v>
                </c:pt>
                <c:pt idx="121" c:formatCode="yyyy\-mm\-dd;@">
                  <c:v>43172</c:v>
                </c:pt>
                <c:pt idx="122" c:formatCode="yyyy\-mm\-dd;@">
                  <c:v>43171</c:v>
                </c:pt>
                <c:pt idx="123" c:formatCode="yyyy\-mm\-dd;@">
                  <c:v>43168</c:v>
                </c:pt>
                <c:pt idx="124" c:formatCode="yyyy\-mm\-dd;@">
                  <c:v>43167</c:v>
                </c:pt>
                <c:pt idx="125" c:formatCode="yyyy\-mm\-dd;@">
                  <c:v>43166</c:v>
                </c:pt>
                <c:pt idx="126" c:formatCode="yyyy\-mm\-dd;@">
                  <c:v>43165</c:v>
                </c:pt>
                <c:pt idx="127" c:formatCode="yyyy\-mm\-dd;@">
                  <c:v>43164</c:v>
                </c:pt>
                <c:pt idx="128" c:formatCode="yyyy\-mm\-dd;@">
                  <c:v>43161</c:v>
                </c:pt>
                <c:pt idx="129" c:formatCode="yyyy\-mm\-dd;@">
                  <c:v>43160</c:v>
                </c:pt>
                <c:pt idx="130" c:formatCode="yyyy\-mm\-dd;@">
                  <c:v>43159</c:v>
                </c:pt>
                <c:pt idx="131" c:formatCode="yyyy\-mm\-dd;@">
                  <c:v>43158</c:v>
                </c:pt>
                <c:pt idx="132" c:formatCode="yyyy\-mm\-dd;@">
                  <c:v>43157</c:v>
                </c:pt>
                <c:pt idx="133" c:formatCode="yyyy\-mm\-dd;@">
                  <c:v>43154</c:v>
                </c:pt>
                <c:pt idx="134" c:formatCode="yyyy\-mm\-dd;@">
                  <c:v>43153</c:v>
                </c:pt>
                <c:pt idx="135" c:formatCode="yyyy\-mm\-dd;@">
                  <c:v>43152</c:v>
                </c:pt>
                <c:pt idx="136" c:formatCode="yyyy\-mm\-dd;@">
                  <c:v>43151</c:v>
                </c:pt>
                <c:pt idx="137" c:formatCode="yyyy\-mm\-dd;@">
                  <c:v>43150</c:v>
                </c:pt>
                <c:pt idx="138" c:formatCode="yyyy\-mm\-dd;@">
                  <c:v>43147</c:v>
                </c:pt>
                <c:pt idx="139" c:formatCode="yyyy\-mm\-dd;@">
                  <c:v>43146</c:v>
                </c:pt>
                <c:pt idx="140" c:formatCode="yyyy\-mm\-dd;@">
                  <c:v>43145</c:v>
                </c:pt>
                <c:pt idx="141" c:formatCode="yyyy\-mm\-dd;@">
                  <c:v>43144</c:v>
                </c:pt>
                <c:pt idx="142" c:formatCode="yyyy\-mm\-dd;@">
                  <c:v>43143</c:v>
                </c:pt>
                <c:pt idx="143" c:formatCode="yyyy\-mm\-dd;@">
                  <c:v>43140</c:v>
                </c:pt>
                <c:pt idx="144" c:formatCode="yyyy\-mm\-dd;@">
                  <c:v>43139</c:v>
                </c:pt>
                <c:pt idx="145" c:formatCode="yyyy\-mm\-dd;@">
                  <c:v>43138</c:v>
                </c:pt>
                <c:pt idx="146" c:formatCode="yyyy\-mm\-dd;@">
                  <c:v>43137</c:v>
                </c:pt>
                <c:pt idx="147" c:formatCode="yyyy\-mm\-dd;@">
                  <c:v>43136</c:v>
                </c:pt>
                <c:pt idx="148" c:formatCode="yyyy\-mm\-dd;@">
                  <c:v>43133</c:v>
                </c:pt>
                <c:pt idx="149" c:formatCode="yyyy\-mm\-dd;@">
                  <c:v>43132</c:v>
                </c:pt>
                <c:pt idx="150" c:formatCode="yyyy\-mm\-dd;@">
                  <c:v>43131</c:v>
                </c:pt>
                <c:pt idx="151" c:formatCode="yyyy\-mm\-dd;@">
                  <c:v>43130</c:v>
                </c:pt>
                <c:pt idx="152" c:formatCode="yyyy\-mm\-dd;@">
                  <c:v>43129</c:v>
                </c:pt>
                <c:pt idx="153" c:formatCode="yyyy\-mm\-dd;@">
                  <c:v>43126</c:v>
                </c:pt>
                <c:pt idx="154" c:formatCode="yyyy\-mm\-dd;@">
                  <c:v>43125</c:v>
                </c:pt>
                <c:pt idx="155" c:formatCode="yyyy\-mm\-dd;@">
                  <c:v>43124</c:v>
                </c:pt>
                <c:pt idx="156" c:formatCode="yyyy\-mm\-dd;@">
                  <c:v>43123</c:v>
                </c:pt>
                <c:pt idx="157" c:formatCode="yyyy\-mm\-dd;@">
                  <c:v>43122</c:v>
                </c:pt>
                <c:pt idx="158" c:formatCode="yyyy\-mm\-dd;@">
                  <c:v>43119</c:v>
                </c:pt>
                <c:pt idx="159" c:formatCode="yyyy\-mm\-dd;@">
                  <c:v>43118</c:v>
                </c:pt>
                <c:pt idx="160" c:formatCode="yyyy\-mm\-dd;@">
                  <c:v>43117</c:v>
                </c:pt>
                <c:pt idx="161" c:formatCode="yyyy\-mm\-dd;@">
                  <c:v>43116</c:v>
                </c:pt>
                <c:pt idx="162" c:formatCode="yyyy\-mm\-dd;@">
                  <c:v>43115</c:v>
                </c:pt>
                <c:pt idx="163" c:formatCode="yyyy\-mm\-dd;@">
                  <c:v>43112</c:v>
                </c:pt>
                <c:pt idx="164" c:formatCode="yyyy\-mm\-dd;@">
                  <c:v>43111</c:v>
                </c:pt>
                <c:pt idx="165" c:formatCode="yyyy\-mm\-dd;@">
                  <c:v>43110</c:v>
                </c:pt>
                <c:pt idx="166" c:formatCode="yyyy\-mm\-dd;@">
                  <c:v>43109</c:v>
                </c:pt>
                <c:pt idx="167" c:formatCode="yyyy\-mm\-dd;@">
                  <c:v>43108</c:v>
                </c:pt>
                <c:pt idx="168" c:formatCode="yyyy\-mm\-dd;@">
                  <c:v>43105</c:v>
                </c:pt>
                <c:pt idx="169" c:formatCode="yyyy\-mm\-dd;@">
                  <c:v>43104</c:v>
                </c:pt>
                <c:pt idx="170" c:formatCode="yyyy\-mm\-dd;@">
                  <c:v>43103</c:v>
                </c:pt>
                <c:pt idx="171" c:formatCode="yyyy\-mm\-dd;@">
                  <c:v>43102</c:v>
                </c:pt>
                <c:pt idx="172" c:formatCode="yyyy\-mm\-dd;@">
                  <c:v>43098</c:v>
                </c:pt>
                <c:pt idx="173" c:formatCode="yyyy\-mm\-dd;@">
                  <c:v>43097</c:v>
                </c:pt>
                <c:pt idx="174" c:formatCode="yyyy\-mm\-dd;@">
                  <c:v>43096</c:v>
                </c:pt>
                <c:pt idx="175" c:formatCode="yyyy\-mm\-dd;@">
                  <c:v>43095</c:v>
                </c:pt>
                <c:pt idx="176" c:formatCode="yyyy\-mm\-dd;@">
                  <c:v>43091</c:v>
                </c:pt>
                <c:pt idx="177" c:formatCode="yyyy\-mm\-dd;@">
                  <c:v>43090</c:v>
                </c:pt>
                <c:pt idx="178" c:formatCode="yyyy\-mm\-dd;@">
                  <c:v>43089</c:v>
                </c:pt>
                <c:pt idx="179" c:formatCode="yyyy\-mm\-dd;@">
                  <c:v>43088</c:v>
                </c:pt>
                <c:pt idx="180" c:formatCode="yyyy\-mm\-dd;@">
                  <c:v>43087</c:v>
                </c:pt>
                <c:pt idx="181" c:formatCode="yyyy\-mm\-dd;@">
                  <c:v>43084</c:v>
                </c:pt>
                <c:pt idx="182" c:formatCode="yyyy\-mm\-dd;@">
                  <c:v>43083</c:v>
                </c:pt>
                <c:pt idx="183" c:formatCode="yyyy\-mm\-dd;@">
                  <c:v>43082</c:v>
                </c:pt>
                <c:pt idx="184" c:formatCode="yyyy\-mm\-dd;@">
                  <c:v>43081</c:v>
                </c:pt>
                <c:pt idx="185" c:formatCode="yyyy\-mm\-dd;@">
                  <c:v>43080</c:v>
                </c:pt>
                <c:pt idx="186" c:formatCode="yyyy\-mm\-dd;@">
                  <c:v>43077</c:v>
                </c:pt>
                <c:pt idx="187" c:formatCode="yyyy\-mm\-dd;@">
                  <c:v>43076</c:v>
                </c:pt>
                <c:pt idx="188" c:formatCode="yyyy\-mm\-dd;@">
                  <c:v>43075</c:v>
                </c:pt>
                <c:pt idx="189" c:formatCode="yyyy\-mm\-dd;@">
                  <c:v>43074</c:v>
                </c:pt>
                <c:pt idx="190" c:formatCode="yyyy\-mm\-dd;@">
                  <c:v>43073</c:v>
                </c:pt>
                <c:pt idx="191" c:formatCode="yyyy\-mm\-dd;@">
                  <c:v>43070</c:v>
                </c:pt>
                <c:pt idx="192" c:formatCode="yyyy\-mm\-dd;@">
                  <c:v>43069</c:v>
                </c:pt>
                <c:pt idx="193" c:formatCode="yyyy\-mm\-dd;@">
                  <c:v>43068</c:v>
                </c:pt>
                <c:pt idx="194" c:formatCode="yyyy\-mm\-dd;@">
                  <c:v>43067</c:v>
                </c:pt>
                <c:pt idx="195" c:formatCode="yyyy\-mm\-dd;@">
                  <c:v>43066</c:v>
                </c:pt>
                <c:pt idx="196" c:formatCode="yyyy\-mm\-dd;@">
                  <c:v>43063</c:v>
                </c:pt>
                <c:pt idx="197" c:formatCode="yyyy\-mm\-dd;@">
                  <c:v>43062</c:v>
                </c:pt>
                <c:pt idx="198" c:formatCode="yyyy\-mm\-dd;@">
                  <c:v>43061</c:v>
                </c:pt>
                <c:pt idx="199" c:formatCode="yyyy\-mm\-dd;@">
                  <c:v>43060</c:v>
                </c:pt>
                <c:pt idx="200" c:formatCode="yyyy\-mm\-dd;@">
                  <c:v>43059</c:v>
                </c:pt>
                <c:pt idx="201" c:formatCode="yyyy\-mm\-dd;@">
                  <c:v>43056</c:v>
                </c:pt>
                <c:pt idx="202" c:formatCode="yyyy\-mm\-dd;@">
                  <c:v>43055</c:v>
                </c:pt>
                <c:pt idx="203" c:formatCode="yyyy\-mm\-dd;@">
                  <c:v>43054</c:v>
                </c:pt>
                <c:pt idx="204" c:formatCode="yyyy\-mm\-dd;@">
                  <c:v>43053</c:v>
                </c:pt>
                <c:pt idx="205" c:formatCode="yyyy\-mm\-dd;@">
                  <c:v>43052</c:v>
                </c:pt>
                <c:pt idx="206" c:formatCode="yyyy\-mm\-dd;@">
                  <c:v>43049</c:v>
                </c:pt>
                <c:pt idx="207" c:formatCode="yyyy\-mm\-dd;@">
                  <c:v>43048</c:v>
                </c:pt>
                <c:pt idx="208" c:formatCode="yyyy\-mm\-dd;@">
                  <c:v>43047</c:v>
                </c:pt>
                <c:pt idx="209" c:formatCode="yyyy\-mm\-dd;@">
                  <c:v>43046</c:v>
                </c:pt>
                <c:pt idx="210" c:formatCode="yyyy\-mm\-dd;@">
                  <c:v>43045</c:v>
                </c:pt>
                <c:pt idx="211" c:formatCode="yyyy\-mm\-dd;@">
                  <c:v>43042</c:v>
                </c:pt>
                <c:pt idx="212" c:formatCode="yyyy\-mm\-dd;@">
                  <c:v>43041</c:v>
                </c:pt>
                <c:pt idx="213" c:formatCode="yyyy\-mm\-dd;@">
                  <c:v>43040</c:v>
                </c:pt>
                <c:pt idx="214" c:formatCode="yyyy\-mm\-dd;@">
                  <c:v>43039</c:v>
                </c:pt>
                <c:pt idx="215" c:formatCode="yyyy\-mm\-dd;@">
                  <c:v>43038</c:v>
                </c:pt>
                <c:pt idx="216" c:formatCode="yyyy\-mm\-dd;@">
                  <c:v>43035</c:v>
                </c:pt>
                <c:pt idx="217" c:formatCode="yyyy\-mm\-dd;@">
                  <c:v>43034</c:v>
                </c:pt>
                <c:pt idx="218" c:formatCode="yyyy\-mm\-dd;@">
                  <c:v>43033</c:v>
                </c:pt>
                <c:pt idx="219" c:formatCode="yyyy\-mm\-dd;@">
                  <c:v>43032</c:v>
                </c:pt>
                <c:pt idx="220" c:formatCode="yyyy\-mm\-dd;@">
                  <c:v>43031</c:v>
                </c:pt>
                <c:pt idx="221" c:formatCode="yyyy\-mm\-dd;@">
                  <c:v>43028</c:v>
                </c:pt>
                <c:pt idx="222" c:formatCode="yyyy\-mm\-dd;@">
                  <c:v>43027</c:v>
                </c:pt>
                <c:pt idx="223" c:formatCode="yyyy\-mm\-dd;@">
                  <c:v>43026</c:v>
                </c:pt>
                <c:pt idx="224" c:formatCode="yyyy\-mm\-dd;@">
                  <c:v>43025</c:v>
                </c:pt>
                <c:pt idx="225" c:formatCode="yyyy\-mm\-dd;@">
                  <c:v>43024</c:v>
                </c:pt>
                <c:pt idx="226" c:formatCode="yyyy\-mm\-dd;@">
                  <c:v>43021</c:v>
                </c:pt>
                <c:pt idx="227" c:formatCode="yyyy\-mm\-dd;@">
                  <c:v>43020</c:v>
                </c:pt>
                <c:pt idx="228" c:formatCode="yyyy\-mm\-dd;@">
                  <c:v>43019</c:v>
                </c:pt>
                <c:pt idx="229" c:formatCode="yyyy\-mm\-dd;@">
                  <c:v>43018</c:v>
                </c:pt>
                <c:pt idx="230" c:formatCode="yyyy\-mm\-dd;@">
                  <c:v>43017</c:v>
                </c:pt>
                <c:pt idx="231" c:formatCode="yyyy\-mm\-dd;@">
                  <c:v>43014</c:v>
                </c:pt>
                <c:pt idx="232" c:formatCode="yyyy\-mm\-dd;@">
                  <c:v>43013</c:v>
                </c:pt>
                <c:pt idx="233" c:formatCode="yyyy\-mm\-dd;@">
                  <c:v>43012</c:v>
                </c:pt>
                <c:pt idx="234" c:formatCode="yyyy\-mm\-dd;@">
                  <c:v>43011</c:v>
                </c:pt>
                <c:pt idx="235" c:formatCode="yyyy\-mm\-dd;@">
                  <c:v>43010</c:v>
                </c:pt>
                <c:pt idx="236" c:formatCode="yyyy\-mm\-dd;@">
                  <c:v>43007</c:v>
                </c:pt>
                <c:pt idx="237" c:formatCode="yyyy\-mm\-dd;@">
                  <c:v>43006</c:v>
                </c:pt>
                <c:pt idx="238" c:formatCode="yyyy\-mm\-dd;@">
                  <c:v>43005</c:v>
                </c:pt>
                <c:pt idx="239" c:formatCode="yyyy\-mm\-dd;@">
                  <c:v>43004</c:v>
                </c:pt>
                <c:pt idx="240" c:formatCode="yyyy\-mm\-dd;@">
                  <c:v>43003</c:v>
                </c:pt>
                <c:pt idx="241" c:formatCode="yyyy\-mm\-dd;@">
                  <c:v>43000</c:v>
                </c:pt>
                <c:pt idx="242" c:formatCode="yyyy\-mm\-dd;@">
                  <c:v>42999</c:v>
                </c:pt>
                <c:pt idx="243" c:formatCode="yyyy\-mm\-dd;@">
                  <c:v>42998</c:v>
                </c:pt>
                <c:pt idx="244" c:formatCode="yyyy\-mm\-dd;@">
                  <c:v>42997</c:v>
                </c:pt>
                <c:pt idx="245" c:formatCode="yyyy\-mm\-dd;@">
                  <c:v>42996</c:v>
                </c:pt>
                <c:pt idx="246" c:formatCode="yyyy\-mm\-dd;@">
                  <c:v>42993</c:v>
                </c:pt>
                <c:pt idx="247" c:formatCode="yyyy\-mm\-dd;@">
                  <c:v>42992</c:v>
                </c:pt>
                <c:pt idx="248" c:formatCode="yyyy\-mm\-dd;@">
                  <c:v>42991</c:v>
                </c:pt>
                <c:pt idx="249" c:formatCode="yyyy\-mm\-dd;@">
                  <c:v>42990</c:v>
                </c:pt>
                <c:pt idx="250" c:formatCode="yyyy\-mm\-dd;@">
                  <c:v>42989</c:v>
                </c:pt>
                <c:pt idx="251" c:formatCode="yyyy\-mm\-dd;@">
                  <c:v>42986</c:v>
                </c:pt>
                <c:pt idx="252" c:formatCode="yyyy\-mm\-dd;@">
                  <c:v>42985</c:v>
                </c:pt>
                <c:pt idx="253" c:formatCode="yyyy\-mm\-dd;@">
                  <c:v>42984</c:v>
                </c:pt>
                <c:pt idx="254" c:formatCode="yyyy\-mm\-dd;@">
                  <c:v>42983</c:v>
                </c:pt>
                <c:pt idx="255" c:formatCode="yyyy\-mm\-dd;@">
                  <c:v>42982</c:v>
                </c:pt>
                <c:pt idx="256" c:formatCode="yyyy\-mm\-dd;@">
                  <c:v>42979</c:v>
                </c:pt>
                <c:pt idx="257" c:formatCode="yyyy\-mm\-dd;@">
                  <c:v>42978</c:v>
                </c:pt>
                <c:pt idx="258" c:formatCode="yyyy\-mm\-dd;@">
                  <c:v>42977</c:v>
                </c:pt>
                <c:pt idx="259" c:formatCode="yyyy\-mm\-dd;@">
                  <c:v>42976</c:v>
                </c:pt>
                <c:pt idx="260" c:formatCode="yyyy\-mm\-dd;@">
                  <c:v>42975</c:v>
                </c:pt>
                <c:pt idx="261" c:formatCode="yyyy\-mm\-dd;@">
                  <c:v>42972</c:v>
                </c:pt>
                <c:pt idx="262" c:formatCode="yyyy\-mm\-dd;@">
                  <c:v>42971</c:v>
                </c:pt>
                <c:pt idx="263" c:formatCode="yyyy\-mm\-dd;@">
                  <c:v>42970</c:v>
                </c:pt>
                <c:pt idx="264" c:formatCode="yyyy\-mm\-dd;@">
                  <c:v>42969</c:v>
                </c:pt>
                <c:pt idx="265" c:formatCode="yyyy\-mm\-dd;@">
                  <c:v>42968</c:v>
                </c:pt>
                <c:pt idx="266" c:formatCode="yyyy\-mm\-dd;@">
                  <c:v>42965</c:v>
                </c:pt>
                <c:pt idx="267" c:formatCode="yyyy\-mm\-dd;@">
                  <c:v>42964</c:v>
                </c:pt>
                <c:pt idx="268" c:formatCode="yyyy\-mm\-dd;@">
                  <c:v>42963</c:v>
                </c:pt>
                <c:pt idx="269" c:formatCode="yyyy\-mm\-dd;@">
                  <c:v>42962</c:v>
                </c:pt>
                <c:pt idx="270" c:formatCode="yyyy\-mm\-dd;@">
                  <c:v>42961</c:v>
                </c:pt>
                <c:pt idx="271" c:formatCode="yyyy\-mm\-dd;@">
                  <c:v>42958</c:v>
                </c:pt>
                <c:pt idx="272" c:formatCode="yyyy\-mm\-dd;@">
                  <c:v>42957</c:v>
                </c:pt>
                <c:pt idx="273" c:formatCode="yyyy\-mm\-dd;@">
                  <c:v>42956</c:v>
                </c:pt>
                <c:pt idx="274" c:formatCode="yyyy\-mm\-dd;@">
                  <c:v>42955</c:v>
                </c:pt>
                <c:pt idx="275" c:formatCode="yyyy\-mm\-dd;@">
                  <c:v>42954</c:v>
                </c:pt>
                <c:pt idx="276" c:formatCode="yyyy\-mm\-dd;@">
                  <c:v>42951</c:v>
                </c:pt>
                <c:pt idx="277" c:formatCode="yyyy\-mm\-dd;@">
                  <c:v>42950</c:v>
                </c:pt>
                <c:pt idx="278" c:formatCode="yyyy\-mm\-dd;@">
                  <c:v>42949</c:v>
                </c:pt>
                <c:pt idx="279" c:formatCode="yyyy\-mm\-dd;@">
                  <c:v>42948</c:v>
                </c:pt>
                <c:pt idx="280" c:formatCode="yyyy\-mm\-dd;@">
                  <c:v>42947</c:v>
                </c:pt>
                <c:pt idx="281" c:formatCode="yyyy\-mm\-dd;@">
                  <c:v>42944</c:v>
                </c:pt>
                <c:pt idx="282" c:formatCode="yyyy\-mm\-dd;@">
                  <c:v>42943</c:v>
                </c:pt>
                <c:pt idx="283" c:formatCode="yyyy\-mm\-dd;@">
                  <c:v>42942</c:v>
                </c:pt>
                <c:pt idx="284" c:formatCode="yyyy\-mm\-dd;@">
                  <c:v>42941</c:v>
                </c:pt>
                <c:pt idx="285" c:formatCode="yyyy\-mm\-dd;@">
                  <c:v>42940</c:v>
                </c:pt>
                <c:pt idx="286" c:formatCode="yyyy\-mm\-dd;@">
                  <c:v>42937</c:v>
                </c:pt>
                <c:pt idx="287" c:formatCode="yyyy\-mm\-dd;@">
                  <c:v>42936</c:v>
                </c:pt>
                <c:pt idx="288" c:formatCode="yyyy\-mm\-dd;@">
                  <c:v>42935</c:v>
                </c:pt>
                <c:pt idx="289" c:formatCode="yyyy\-mm\-dd;@">
                  <c:v>42934</c:v>
                </c:pt>
                <c:pt idx="290" c:formatCode="yyyy\-mm\-dd;@">
                  <c:v>42933</c:v>
                </c:pt>
                <c:pt idx="291" c:formatCode="yyyy\-mm\-dd;@">
                  <c:v>42930</c:v>
                </c:pt>
                <c:pt idx="292" c:formatCode="yyyy\-mm\-dd;@">
                  <c:v>42929</c:v>
                </c:pt>
                <c:pt idx="293" c:formatCode="yyyy\-mm\-dd;@">
                  <c:v>42928</c:v>
                </c:pt>
                <c:pt idx="294" c:formatCode="yyyy\-mm\-dd;@">
                  <c:v>42927</c:v>
                </c:pt>
                <c:pt idx="295" c:formatCode="yyyy\-mm\-dd;@">
                  <c:v>42926</c:v>
                </c:pt>
                <c:pt idx="296" c:formatCode="yyyy\-mm\-dd;@">
                  <c:v>42923</c:v>
                </c:pt>
                <c:pt idx="297" c:formatCode="yyyy\-mm\-dd;@">
                  <c:v>42922</c:v>
                </c:pt>
                <c:pt idx="298" c:formatCode="yyyy\-mm\-dd;@">
                  <c:v>42921</c:v>
                </c:pt>
                <c:pt idx="299" c:formatCode="yyyy\-mm\-dd;@">
                  <c:v>42920</c:v>
                </c:pt>
                <c:pt idx="300" c:formatCode="yyyy\-mm\-dd;@">
                  <c:v>42919</c:v>
                </c:pt>
                <c:pt idx="301" c:formatCode="yyyy\-mm\-dd;@">
                  <c:v>42916</c:v>
                </c:pt>
                <c:pt idx="302" c:formatCode="yyyy\-mm\-dd;@">
                  <c:v>42915</c:v>
                </c:pt>
                <c:pt idx="303" c:formatCode="yyyy\-mm\-dd;@">
                  <c:v>42914</c:v>
                </c:pt>
                <c:pt idx="304" c:formatCode="yyyy\-mm\-dd;@">
                  <c:v>42913</c:v>
                </c:pt>
                <c:pt idx="305" c:formatCode="yyyy\-mm\-dd;@">
                  <c:v>42912</c:v>
                </c:pt>
                <c:pt idx="306" c:formatCode="yyyy\-mm\-dd;@">
                  <c:v>42909</c:v>
                </c:pt>
                <c:pt idx="307" c:formatCode="yyyy\-mm\-dd;@">
                  <c:v>42908</c:v>
                </c:pt>
                <c:pt idx="308" c:formatCode="yyyy\-mm\-dd;@">
                  <c:v>42907</c:v>
                </c:pt>
                <c:pt idx="309" c:formatCode="yyyy\-mm\-dd;@">
                  <c:v>42906</c:v>
                </c:pt>
                <c:pt idx="310" c:formatCode="yyyy\-mm\-dd;@">
                  <c:v>42905</c:v>
                </c:pt>
                <c:pt idx="311" c:formatCode="yyyy\-mm\-dd;@">
                  <c:v>42902</c:v>
                </c:pt>
                <c:pt idx="312" c:formatCode="yyyy\-mm\-dd;@">
                  <c:v>42901</c:v>
                </c:pt>
                <c:pt idx="313" c:formatCode="yyyy\-mm\-dd;@">
                  <c:v>42900</c:v>
                </c:pt>
                <c:pt idx="314" c:formatCode="yyyy\-mm\-dd;@">
                  <c:v>42899</c:v>
                </c:pt>
                <c:pt idx="315" c:formatCode="yyyy\-mm\-dd;@">
                  <c:v>42898</c:v>
                </c:pt>
                <c:pt idx="316" c:formatCode="yyyy\-mm\-dd;@">
                  <c:v>42895</c:v>
                </c:pt>
                <c:pt idx="317" c:formatCode="yyyy\-mm\-dd;@">
                  <c:v>42894</c:v>
                </c:pt>
                <c:pt idx="318" c:formatCode="yyyy\-mm\-dd;@">
                  <c:v>42893</c:v>
                </c:pt>
                <c:pt idx="319" c:formatCode="yyyy\-mm\-dd;@">
                  <c:v>42892</c:v>
                </c:pt>
                <c:pt idx="320" c:formatCode="yyyy\-mm\-dd;@">
                  <c:v>42891</c:v>
                </c:pt>
                <c:pt idx="321" c:formatCode="yyyy\-mm\-dd;@">
                  <c:v>42888</c:v>
                </c:pt>
                <c:pt idx="322" c:formatCode="yyyy\-mm\-dd;@">
                  <c:v>42887</c:v>
                </c:pt>
                <c:pt idx="323" c:formatCode="yyyy\-mm\-dd;@">
                  <c:v>42886</c:v>
                </c:pt>
                <c:pt idx="324" c:formatCode="yyyy\-mm\-dd;@">
                  <c:v>42885</c:v>
                </c:pt>
                <c:pt idx="325" c:formatCode="yyyy\-mm\-dd;@">
                  <c:v>42881</c:v>
                </c:pt>
                <c:pt idx="326" c:formatCode="yyyy\-mm\-dd;@">
                  <c:v>42880</c:v>
                </c:pt>
                <c:pt idx="327" c:formatCode="yyyy\-mm\-dd;@">
                  <c:v>42879</c:v>
                </c:pt>
                <c:pt idx="328" c:formatCode="yyyy\-mm\-dd;@">
                  <c:v>42878</c:v>
                </c:pt>
                <c:pt idx="329" c:formatCode="yyyy\-mm\-dd;@">
                  <c:v>42877</c:v>
                </c:pt>
                <c:pt idx="330" c:formatCode="yyyy\-mm\-dd;@">
                  <c:v>42874</c:v>
                </c:pt>
                <c:pt idx="331" c:formatCode="yyyy\-mm\-dd;@">
                  <c:v>42873</c:v>
                </c:pt>
                <c:pt idx="332" c:formatCode="yyyy\-mm\-dd;@">
                  <c:v>42872</c:v>
                </c:pt>
                <c:pt idx="333" c:formatCode="yyyy\-mm\-dd;@">
                  <c:v>42871</c:v>
                </c:pt>
                <c:pt idx="334" c:formatCode="yyyy\-mm\-dd;@">
                  <c:v>42870</c:v>
                </c:pt>
                <c:pt idx="335" c:formatCode="yyyy\-mm\-dd;@">
                  <c:v>42867</c:v>
                </c:pt>
                <c:pt idx="336" c:formatCode="yyyy\-mm\-dd;@">
                  <c:v>42866</c:v>
                </c:pt>
                <c:pt idx="337" c:formatCode="yyyy\-mm\-dd;@">
                  <c:v>42865</c:v>
                </c:pt>
                <c:pt idx="338" c:formatCode="yyyy\-mm\-dd;@">
                  <c:v>42864</c:v>
                </c:pt>
                <c:pt idx="339" c:formatCode="yyyy\-mm\-dd;@">
                  <c:v>42863</c:v>
                </c:pt>
                <c:pt idx="340" c:formatCode="yyyy\-mm\-dd;@">
                  <c:v>42860</c:v>
                </c:pt>
                <c:pt idx="341" c:formatCode="yyyy\-mm\-dd;@">
                  <c:v>42859</c:v>
                </c:pt>
                <c:pt idx="342" c:formatCode="yyyy\-mm\-dd;@">
                  <c:v>42858</c:v>
                </c:pt>
                <c:pt idx="343" c:formatCode="yyyy\-mm\-dd;@">
                  <c:v>42857</c:v>
                </c:pt>
                <c:pt idx="344" c:formatCode="yyyy\-mm\-dd;@">
                  <c:v>42856</c:v>
                </c:pt>
                <c:pt idx="345" c:formatCode="yyyy\-mm\-dd;@">
                  <c:v>42853</c:v>
                </c:pt>
                <c:pt idx="346" c:formatCode="yyyy\-mm\-dd;@">
                  <c:v>42852</c:v>
                </c:pt>
                <c:pt idx="347" c:formatCode="yyyy\-mm\-dd;@">
                  <c:v>42851</c:v>
                </c:pt>
                <c:pt idx="348" c:formatCode="yyyy\-mm\-dd;@">
                  <c:v>42850</c:v>
                </c:pt>
                <c:pt idx="349" c:formatCode="yyyy\-mm\-dd;@">
                  <c:v>42849</c:v>
                </c:pt>
                <c:pt idx="350" c:formatCode="yyyy\-mm\-dd;@">
                  <c:v>42846</c:v>
                </c:pt>
                <c:pt idx="351" c:formatCode="yyyy\-mm\-dd;@">
                  <c:v>42845</c:v>
                </c:pt>
                <c:pt idx="352" c:formatCode="yyyy\-mm\-dd;@">
                  <c:v>42844</c:v>
                </c:pt>
                <c:pt idx="353" c:formatCode="yyyy\-mm\-dd;@">
                  <c:v>42843</c:v>
                </c:pt>
                <c:pt idx="354" c:formatCode="yyyy\-mm\-dd;@">
                  <c:v>42842</c:v>
                </c:pt>
                <c:pt idx="355" c:formatCode="yyyy\-mm\-dd;@">
                  <c:v>42838</c:v>
                </c:pt>
                <c:pt idx="356" c:formatCode="yyyy\-mm\-dd;@">
                  <c:v>42837</c:v>
                </c:pt>
                <c:pt idx="357" c:formatCode="yyyy\-mm\-dd;@">
                  <c:v>42836</c:v>
                </c:pt>
                <c:pt idx="358" c:formatCode="yyyy\-mm\-dd;@">
                  <c:v>42835</c:v>
                </c:pt>
                <c:pt idx="359" c:formatCode="yyyy\-mm\-dd;@">
                  <c:v>42832</c:v>
                </c:pt>
                <c:pt idx="360" c:formatCode="yyyy\-mm\-dd;@">
                  <c:v>42831</c:v>
                </c:pt>
                <c:pt idx="361" c:formatCode="yyyy\-mm\-dd;@">
                  <c:v>42830</c:v>
                </c:pt>
                <c:pt idx="362" c:formatCode="yyyy\-mm\-dd;@">
                  <c:v>42829</c:v>
                </c:pt>
                <c:pt idx="363" c:formatCode="yyyy\-mm\-dd;@">
                  <c:v>42828</c:v>
                </c:pt>
                <c:pt idx="364" c:formatCode="yyyy\-mm\-dd;@">
                  <c:v>42825</c:v>
                </c:pt>
                <c:pt idx="365" c:formatCode="yyyy\-mm\-dd;@">
                  <c:v>42824</c:v>
                </c:pt>
                <c:pt idx="366" c:formatCode="yyyy\-mm\-dd;@">
                  <c:v>42823</c:v>
                </c:pt>
                <c:pt idx="367" c:formatCode="yyyy\-mm\-dd;@">
                  <c:v>42822</c:v>
                </c:pt>
                <c:pt idx="368" c:formatCode="yyyy\-mm\-dd;@">
                  <c:v>42821</c:v>
                </c:pt>
                <c:pt idx="369" c:formatCode="yyyy\-mm\-dd;@">
                  <c:v>42818</c:v>
                </c:pt>
                <c:pt idx="370" c:formatCode="yyyy\-mm\-dd;@">
                  <c:v>42817</c:v>
                </c:pt>
                <c:pt idx="371" c:formatCode="yyyy\-mm\-dd;@">
                  <c:v>42816</c:v>
                </c:pt>
                <c:pt idx="372" c:formatCode="yyyy\-mm\-dd;@">
                  <c:v>42815</c:v>
                </c:pt>
                <c:pt idx="373" c:formatCode="yyyy\-mm\-dd;@">
                  <c:v>42814</c:v>
                </c:pt>
                <c:pt idx="374" c:formatCode="yyyy\-mm\-dd;@">
                  <c:v>42811</c:v>
                </c:pt>
                <c:pt idx="375" c:formatCode="yyyy\-mm\-dd;@">
                  <c:v>42810</c:v>
                </c:pt>
                <c:pt idx="376" c:formatCode="yyyy\-mm\-dd;@">
                  <c:v>42809</c:v>
                </c:pt>
                <c:pt idx="377" c:formatCode="yyyy\-mm\-dd;@">
                  <c:v>42808</c:v>
                </c:pt>
                <c:pt idx="378" c:formatCode="yyyy\-mm\-dd;@">
                  <c:v>42807</c:v>
                </c:pt>
                <c:pt idx="379" c:formatCode="yyyy\-mm\-dd;@">
                  <c:v>42804</c:v>
                </c:pt>
                <c:pt idx="380" c:formatCode="yyyy\-mm\-dd;@">
                  <c:v>42803</c:v>
                </c:pt>
                <c:pt idx="381" c:formatCode="yyyy\-mm\-dd;@">
                  <c:v>42802</c:v>
                </c:pt>
                <c:pt idx="382" c:formatCode="yyyy\-mm\-dd;@">
                  <c:v>42801</c:v>
                </c:pt>
                <c:pt idx="383" c:formatCode="yyyy\-mm\-dd;@">
                  <c:v>42800</c:v>
                </c:pt>
                <c:pt idx="384" c:formatCode="yyyy\-mm\-dd;@">
                  <c:v>42797</c:v>
                </c:pt>
                <c:pt idx="385" c:formatCode="yyyy\-mm\-dd;@">
                  <c:v>42796</c:v>
                </c:pt>
                <c:pt idx="386" c:formatCode="yyyy\-mm\-dd;@">
                  <c:v>42795</c:v>
                </c:pt>
                <c:pt idx="387" c:formatCode="yyyy\-mm\-dd;@">
                  <c:v>42794</c:v>
                </c:pt>
                <c:pt idx="388" c:formatCode="yyyy\-mm\-dd;@">
                  <c:v>42793</c:v>
                </c:pt>
                <c:pt idx="389" c:formatCode="yyyy\-mm\-dd;@">
                  <c:v>42790</c:v>
                </c:pt>
                <c:pt idx="390" c:formatCode="yyyy\-mm\-dd;@">
                  <c:v>42789</c:v>
                </c:pt>
                <c:pt idx="391" c:formatCode="yyyy\-mm\-dd;@">
                  <c:v>42788</c:v>
                </c:pt>
                <c:pt idx="392" c:formatCode="yyyy\-mm\-dd;@">
                  <c:v>42787</c:v>
                </c:pt>
                <c:pt idx="393" c:formatCode="yyyy\-mm\-dd;@">
                  <c:v>42786</c:v>
                </c:pt>
                <c:pt idx="394" c:formatCode="yyyy\-mm\-dd;@">
                  <c:v>42783</c:v>
                </c:pt>
                <c:pt idx="395" c:formatCode="yyyy\-mm\-dd;@">
                  <c:v>42782</c:v>
                </c:pt>
                <c:pt idx="396" c:formatCode="yyyy\-mm\-dd;@">
                  <c:v>42781</c:v>
                </c:pt>
                <c:pt idx="397" c:formatCode="yyyy\-mm\-dd;@">
                  <c:v>42780</c:v>
                </c:pt>
                <c:pt idx="398" c:formatCode="yyyy\-mm\-dd;@">
                  <c:v>42779</c:v>
                </c:pt>
                <c:pt idx="399" c:formatCode="yyyy\-mm\-dd;@">
                  <c:v>42776</c:v>
                </c:pt>
                <c:pt idx="400" c:formatCode="yyyy\-mm\-dd;@">
                  <c:v>42775</c:v>
                </c:pt>
                <c:pt idx="401" c:formatCode="yyyy\-mm\-dd;@">
                  <c:v>42774</c:v>
                </c:pt>
                <c:pt idx="402" c:formatCode="yyyy\-mm\-dd;@">
                  <c:v>42773</c:v>
                </c:pt>
                <c:pt idx="403" c:formatCode="yyyy\-mm\-dd;@">
                  <c:v>42772</c:v>
                </c:pt>
                <c:pt idx="404" c:formatCode="yyyy\-mm\-dd;@">
                  <c:v>42769</c:v>
                </c:pt>
                <c:pt idx="405" c:formatCode="yyyy\-mm\-dd;@">
                  <c:v>42768</c:v>
                </c:pt>
                <c:pt idx="406" c:formatCode="yyyy\-mm\-dd;@">
                  <c:v>42767</c:v>
                </c:pt>
                <c:pt idx="407" c:formatCode="yyyy\-mm\-dd;@">
                  <c:v>42766</c:v>
                </c:pt>
                <c:pt idx="408" c:formatCode="yyyy\-mm\-dd;@">
                  <c:v>42765</c:v>
                </c:pt>
                <c:pt idx="409" c:formatCode="yyyy\-mm\-dd;@">
                  <c:v>42762</c:v>
                </c:pt>
                <c:pt idx="410" c:formatCode="yyyy\-mm\-dd;@">
                  <c:v>42761</c:v>
                </c:pt>
                <c:pt idx="411" c:formatCode="yyyy\-mm\-dd;@">
                  <c:v>42760</c:v>
                </c:pt>
                <c:pt idx="412" c:formatCode="yyyy\-mm\-dd;@">
                  <c:v>42759</c:v>
                </c:pt>
                <c:pt idx="413" c:formatCode="yyyy\-mm\-dd;@">
                  <c:v>42758</c:v>
                </c:pt>
                <c:pt idx="414" c:formatCode="yyyy\-mm\-dd;@">
                  <c:v>42755</c:v>
                </c:pt>
                <c:pt idx="415" c:formatCode="yyyy\-mm\-dd;@">
                  <c:v>42754</c:v>
                </c:pt>
                <c:pt idx="416" c:formatCode="yyyy\-mm\-dd;@">
                  <c:v>42753</c:v>
                </c:pt>
                <c:pt idx="417" c:formatCode="yyyy\-mm\-dd;@">
                  <c:v>42752</c:v>
                </c:pt>
                <c:pt idx="418" c:formatCode="yyyy\-mm\-dd;@">
                  <c:v>42751</c:v>
                </c:pt>
                <c:pt idx="419" c:formatCode="yyyy\-mm\-dd;@">
                  <c:v>42748</c:v>
                </c:pt>
                <c:pt idx="420" c:formatCode="yyyy\-mm\-dd;@">
                  <c:v>42747</c:v>
                </c:pt>
                <c:pt idx="421" c:formatCode="yyyy\-mm\-dd;@">
                  <c:v>42746</c:v>
                </c:pt>
                <c:pt idx="422" c:formatCode="yyyy\-mm\-dd;@">
                  <c:v>42745</c:v>
                </c:pt>
                <c:pt idx="423" c:formatCode="yyyy\-mm\-dd;@">
                  <c:v>42744</c:v>
                </c:pt>
                <c:pt idx="424" c:formatCode="yyyy\-mm\-dd;@">
                  <c:v>42741</c:v>
                </c:pt>
                <c:pt idx="425" c:formatCode="yyyy\-mm\-dd;@">
                  <c:v>42740</c:v>
                </c:pt>
                <c:pt idx="426" c:formatCode="yyyy\-mm\-dd;@">
                  <c:v>42739</c:v>
                </c:pt>
                <c:pt idx="427" c:formatCode="yyyy\-mm\-dd;@">
                  <c:v>42738</c:v>
                </c:pt>
                <c:pt idx="428" c:formatCode="yyyy\-mm\-dd;@">
                  <c:v>42734</c:v>
                </c:pt>
                <c:pt idx="429" c:formatCode="yyyy\-mm\-dd;@">
                  <c:v>42733</c:v>
                </c:pt>
                <c:pt idx="430" c:formatCode="yyyy\-mm\-dd;@">
                  <c:v>42732</c:v>
                </c:pt>
                <c:pt idx="431" c:formatCode="yyyy\-mm\-dd;@">
                  <c:v>42731</c:v>
                </c:pt>
                <c:pt idx="432" c:formatCode="yyyy\-mm\-dd;@">
                  <c:v>42727</c:v>
                </c:pt>
                <c:pt idx="433" c:formatCode="yyyy\-mm\-dd;@">
                  <c:v>42726</c:v>
                </c:pt>
                <c:pt idx="434" c:formatCode="yyyy\-mm\-dd;@">
                  <c:v>42725</c:v>
                </c:pt>
                <c:pt idx="435" c:formatCode="yyyy\-mm\-dd;@">
                  <c:v>42724</c:v>
                </c:pt>
                <c:pt idx="436" c:formatCode="yyyy\-mm\-dd;@">
                  <c:v>42723</c:v>
                </c:pt>
                <c:pt idx="437" c:formatCode="yyyy\-mm\-dd;@">
                  <c:v>42720</c:v>
                </c:pt>
                <c:pt idx="438" c:formatCode="yyyy\-mm\-dd;@">
                  <c:v>42719</c:v>
                </c:pt>
                <c:pt idx="439" c:formatCode="yyyy\-mm\-dd;@">
                  <c:v>42718</c:v>
                </c:pt>
                <c:pt idx="440" c:formatCode="yyyy\-mm\-dd;@">
                  <c:v>42717</c:v>
                </c:pt>
                <c:pt idx="441" c:formatCode="yyyy\-mm\-dd;@">
                  <c:v>42716</c:v>
                </c:pt>
                <c:pt idx="442" c:formatCode="yyyy\-mm\-dd;@">
                  <c:v>42713</c:v>
                </c:pt>
                <c:pt idx="443" c:formatCode="yyyy\-mm\-dd;@">
                  <c:v>42712</c:v>
                </c:pt>
                <c:pt idx="444" c:formatCode="yyyy\-mm\-dd;@">
                  <c:v>42711</c:v>
                </c:pt>
                <c:pt idx="445" c:formatCode="yyyy\-mm\-dd;@">
                  <c:v>42710</c:v>
                </c:pt>
                <c:pt idx="446" c:formatCode="yyyy\-mm\-dd;@">
                  <c:v>42709</c:v>
                </c:pt>
                <c:pt idx="447" c:formatCode="yyyy\-mm\-dd;@">
                  <c:v>42706</c:v>
                </c:pt>
                <c:pt idx="448" c:formatCode="yyyy\-mm\-dd;@">
                  <c:v>42705</c:v>
                </c:pt>
                <c:pt idx="449" c:formatCode="yyyy\-mm\-dd;@">
                  <c:v>42704</c:v>
                </c:pt>
                <c:pt idx="450" c:formatCode="yyyy\-mm\-dd;@">
                  <c:v>42703</c:v>
                </c:pt>
                <c:pt idx="451" c:formatCode="yyyy\-mm\-dd;@">
                  <c:v>42702</c:v>
                </c:pt>
                <c:pt idx="452" c:formatCode="yyyy\-mm\-dd;@">
                  <c:v>42699</c:v>
                </c:pt>
                <c:pt idx="453" c:formatCode="yyyy\-mm\-dd;@">
                  <c:v>42698</c:v>
                </c:pt>
                <c:pt idx="454" c:formatCode="yyyy\-mm\-dd;@">
                  <c:v>42697</c:v>
                </c:pt>
                <c:pt idx="455" c:formatCode="yyyy\-mm\-dd;@">
                  <c:v>42696</c:v>
                </c:pt>
                <c:pt idx="456" c:formatCode="yyyy\-mm\-dd;@">
                  <c:v>42695</c:v>
                </c:pt>
                <c:pt idx="457" c:formatCode="yyyy\-mm\-dd;@">
                  <c:v>42692</c:v>
                </c:pt>
                <c:pt idx="458" c:formatCode="yyyy\-mm\-dd;@">
                  <c:v>42691</c:v>
                </c:pt>
                <c:pt idx="459" c:formatCode="yyyy\-mm\-dd;@">
                  <c:v>42690</c:v>
                </c:pt>
                <c:pt idx="460" c:formatCode="yyyy\-mm\-dd;@">
                  <c:v>42689</c:v>
                </c:pt>
                <c:pt idx="461" c:formatCode="yyyy\-mm\-dd;@">
                  <c:v>42688</c:v>
                </c:pt>
                <c:pt idx="462" c:formatCode="yyyy\-mm\-dd;@">
                  <c:v>42685</c:v>
                </c:pt>
                <c:pt idx="463" c:formatCode="yyyy\-mm\-dd;@">
                  <c:v>42684</c:v>
                </c:pt>
                <c:pt idx="464" c:formatCode="yyyy\-mm\-dd;@">
                  <c:v>42683</c:v>
                </c:pt>
                <c:pt idx="465" c:formatCode="yyyy\-mm\-dd;@">
                  <c:v>42682</c:v>
                </c:pt>
                <c:pt idx="466" c:formatCode="yyyy\-mm\-dd;@">
                  <c:v>42681</c:v>
                </c:pt>
                <c:pt idx="467" c:formatCode="yyyy\-mm\-dd;@">
                  <c:v>42678</c:v>
                </c:pt>
                <c:pt idx="468" c:formatCode="yyyy\-mm\-dd;@">
                  <c:v>42677</c:v>
                </c:pt>
                <c:pt idx="469" c:formatCode="yyyy\-mm\-dd;@">
                  <c:v>42676</c:v>
                </c:pt>
                <c:pt idx="470" c:formatCode="yyyy\-mm\-dd;@">
                  <c:v>42675</c:v>
                </c:pt>
                <c:pt idx="471" c:formatCode="yyyy\-mm\-dd;@">
                  <c:v>42674</c:v>
                </c:pt>
                <c:pt idx="472" c:formatCode="yyyy\-mm\-dd;@">
                  <c:v>42671</c:v>
                </c:pt>
                <c:pt idx="473" c:formatCode="yyyy\-mm\-dd;@">
                  <c:v>42670</c:v>
                </c:pt>
                <c:pt idx="474" c:formatCode="yyyy\-mm\-dd;@">
                  <c:v>42669</c:v>
                </c:pt>
                <c:pt idx="475" c:formatCode="yyyy\-mm\-dd;@">
                  <c:v>42668</c:v>
                </c:pt>
                <c:pt idx="476" c:formatCode="yyyy\-mm\-dd;@">
                  <c:v>42667</c:v>
                </c:pt>
                <c:pt idx="477" c:formatCode="yyyy\-mm\-dd;@">
                  <c:v>42664</c:v>
                </c:pt>
                <c:pt idx="478" c:formatCode="yyyy\-mm\-dd;@">
                  <c:v>42663</c:v>
                </c:pt>
                <c:pt idx="479" c:formatCode="yyyy\-mm\-dd;@">
                  <c:v>42662</c:v>
                </c:pt>
                <c:pt idx="480" c:formatCode="yyyy\-mm\-dd;@">
                  <c:v>42661</c:v>
                </c:pt>
                <c:pt idx="481" c:formatCode="yyyy\-mm\-dd;@">
                  <c:v>42660</c:v>
                </c:pt>
                <c:pt idx="482" c:formatCode="yyyy\-mm\-dd;@">
                  <c:v>42657</c:v>
                </c:pt>
                <c:pt idx="483" c:formatCode="yyyy\-mm\-dd;@">
                  <c:v>42656</c:v>
                </c:pt>
                <c:pt idx="484" c:formatCode="yyyy\-mm\-dd;@">
                  <c:v>42655</c:v>
                </c:pt>
                <c:pt idx="485" c:formatCode="yyyy\-mm\-dd;@">
                  <c:v>42654</c:v>
                </c:pt>
                <c:pt idx="486" c:formatCode="yyyy\-mm\-dd;@">
                  <c:v>42653</c:v>
                </c:pt>
                <c:pt idx="487" c:formatCode="yyyy\-mm\-dd;@">
                  <c:v>42650</c:v>
                </c:pt>
                <c:pt idx="488" c:formatCode="yyyy\-mm\-dd;@">
                  <c:v>42649</c:v>
                </c:pt>
                <c:pt idx="489" c:formatCode="yyyy\-mm\-dd;@">
                  <c:v>42648</c:v>
                </c:pt>
                <c:pt idx="490" c:formatCode="yyyy\-mm\-dd;@">
                  <c:v>42647</c:v>
                </c:pt>
                <c:pt idx="491" c:formatCode="yyyy\-mm\-dd;@">
                  <c:v>42646</c:v>
                </c:pt>
                <c:pt idx="492" c:formatCode="yyyy\-mm\-dd;@">
                  <c:v>42643</c:v>
                </c:pt>
                <c:pt idx="493" c:formatCode="yyyy\-mm\-dd;@">
                  <c:v>42642</c:v>
                </c:pt>
                <c:pt idx="494" c:formatCode="yyyy\-mm\-dd;@">
                  <c:v>42641</c:v>
                </c:pt>
                <c:pt idx="495" c:formatCode="yyyy\-mm\-dd;@">
                  <c:v>42640</c:v>
                </c:pt>
                <c:pt idx="496" c:formatCode="yyyy\-mm\-dd;@">
                  <c:v>42639</c:v>
                </c:pt>
                <c:pt idx="497" c:formatCode="yyyy\-mm\-dd;@">
                  <c:v>42636</c:v>
                </c:pt>
                <c:pt idx="498" c:formatCode="yyyy\-mm\-dd;@">
                  <c:v>42635</c:v>
                </c:pt>
                <c:pt idx="499" c:formatCode="yyyy\-mm\-dd;@">
                  <c:v>42634</c:v>
                </c:pt>
                <c:pt idx="500" c:formatCode="yyyy\-mm\-dd;@">
                  <c:v>42633</c:v>
                </c:pt>
                <c:pt idx="501" c:formatCode="yyyy\-mm\-dd;@">
                  <c:v>42632</c:v>
                </c:pt>
                <c:pt idx="502" c:formatCode="yyyy\-mm\-dd;@">
                  <c:v>42629</c:v>
                </c:pt>
                <c:pt idx="503" c:formatCode="yyyy\-mm\-dd;@">
                  <c:v>42628</c:v>
                </c:pt>
                <c:pt idx="504" c:formatCode="yyyy\-mm\-dd;@">
                  <c:v>42627</c:v>
                </c:pt>
                <c:pt idx="505" c:formatCode="yyyy\-mm\-dd;@">
                  <c:v>42626</c:v>
                </c:pt>
                <c:pt idx="506" c:formatCode="yyyy\-mm\-dd;@">
                  <c:v>42625</c:v>
                </c:pt>
                <c:pt idx="507" c:formatCode="yyyy\-mm\-dd;@">
                  <c:v>42622</c:v>
                </c:pt>
                <c:pt idx="508" c:formatCode="yyyy\-mm\-dd;@">
                  <c:v>42621</c:v>
                </c:pt>
                <c:pt idx="509" c:formatCode="yyyy\-mm\-dd;@">
                  <c:v>42620</c:v>
                </c:pt>
                <c:pt idx="510" c:formatCode="yyyy\-mm\-dd;@">
                  <c:v>42619</c:v>
                </c:pt>
                <c:pt idx="511" c:formatCode="yyyy\-mm\-dd;@">
                  <c:v>42618</c:v>
                </c:pt>
                <c:pt idx="512" c:formatCode="yyyy\-mm\-dd;@">
                  <c:v>42615</c:v>
                </c:pt>
                <c:pt idx="513" c:formatCode="yyyy\-mm\-dd;@">
                  <c:v>42614</c:v>
                </c:pt>
                <c:pt idx="514" c:formatCode="yyyy\-mm\-dd;@">
                  <c:v>42613</c:v>
                </c:pt>
                <c:pt idx="515" c:formatCode="yyyy\-mm\-dd;@">
                  <c:v>42612</c:v>
                </c:pt>
                <c:pt idx="516" c:formatCode="yyyy\-mm\-dd;@">
                  <c:v>42611</c:v>
                </c:pt>
                <c:pt idx="517" c:formatCode="yyyy\-mm\-dd;@">
                  <c:v>42608</c:v>
                </c:pt>
                <c:pt idx="518" c:formatCode="yyyy\-mm\-dd;@">
                  <c:v>42607</c:v>
                </c:pt>
                <c:pt idx="519" c:formatCode="yyyy\-mm\-dd;@">
                  <c:v>42606</c:v>
                </c:pt>
                <c:pt idx="520" c:formatCode="yyyy\-mm\-dd;@">
                  <c:v>42605</c:v>
                </c:pt>
                <c:pt idx="521" c:formatCode="yyyy\-mm\-dd;@">
                  <c:v>42604</c:v>
                </c:pt>
                <c:pt idx="522" c:formatCode="yyyy\-mm\-dd;@">
                  <c:v>42601</c:v>
                </c:pt>
                <c:pt idx="523" c:formatCode="yyyy\-mm\-dd;@">
                  <c:v>42600</c:v>
                </c:pt>
                <c:pt idx="524" c:formatCode="yyyy\-mm\-dd;@">
                  <c:v>42599</c:v>
                </c:pt>
                <c:pt idx="525" c:formatCode="yyyy\-mm\-dd;@">
                  <c:v>42598</c:v>
                </c:pt>
                <c:pt idx="526" c:formatCode="yyyy\-mm\-dd;@">
                  <c:v>42597</c:v>
                </c:pt>
                <c:pt idx="527" c:formatCode="yyyy\-mm\-dd;@">
                  <c:v>42594</c:v>
                </c:pt>
                <c:pt idx="528" c:formatCode="yyyy\-mm\-dd;@">
                  <c:v>42593</c:v>
                </c:pt>
                <c:pt idx="529" c:formatCode="yyyy\-mm\-dd;@">
                  <c:v>42592</c:v>
                </c:pt>
                <c:pt idx="530" c:formatCode="yyyy\-mm\-dd;@">
                  <c:v>42591</c:v>
                </c:pt>
                <c:pt idx="531" c:formatCode="yyyy\-mm\-dd;@">
                  <c:v>42590</c:v>
                </c:pt>
                <c:pt idx="532" c:formatCode="yyyy\-mm\-dd;@">
                  <c:v>42587</c:v>
                </c:pt>
                <c:pt idx="533" c:formatCode="yyyy\-mm\-dd;@">
                  <c:v>42586</c:v>
                </c:pt>
                <c:pt idx="534" c:formatCode="yyyy\-mm\-dd;@">
                  <c:v>42585</c:v>
                </c:pt>
                <c:pt idx="535" c:formatCode="yyyy\-mm\-dd;@">
                  <c:v>42584</c:v>
                </c:pt>
                <c:pt idx="536" c:formatCode="yyyy\-mm\-dd;@">
                  <c:v>42583</c:v>
                </c:pt>
                <c:pt idx="537" c:formatCode="yyyy\-mm\-dd;@">
                  <c:v>42580</c:v>
                </c:pt>
                <c:pt idx="538" c:formatCode="yyyy\-mm\-dd;@">
                  <c:v>42579</c:v>
                </c:pt>
                <c:pt idx="539" c:formatCode="yyyy\-mm\-dd;@">
                  <c:v>42578</c:v>
                </c:pt>
                <c:pt idx="540" c:formatCode="yyyy\-mm\-dd;@">
                  <c:v>42577</c:v>
                </c:pt>
                <c:pt idx="541" c:formatCode="yyyy\-mm\-dd;@">
                  <c:v>42576</c:v>
                </c:pt>
                <c:pt idx="542" c:formatCode="yyyy\-mm\-dd;@">
                  <c:v>42573</c:v>
                </c:pt>
                <c:pt idx="543" c:formatCode="yyyy\-mm\-dd;@">
                  <c:v>42572</c:v>
                </c:pt>
                <c:pt idx="544" c:formatCode="yyyy\-mm\-dd;@">
                  <c:v>42571</c:v>
                </c:pt>
                <c:pt idx="545" c:formatCode="yyyy\-mm\-dd;@">
                  <c:v>42570</c:v>
                </c:pt>
                <c:pt idx="546" c:formatCode="yyyy\-mm\-dd;@">
                  <c:v>42569</c:v>
                </c:pt>
                <c:pt idx="547" c:formatCode="yyyy\-mm\-dd;@">
                  <c:v>42566</c:v>
                </c:pt>
                <c:pt idx="548" c:formatCode="yyyy\-mm\-dd;@">
                  <c:v>42565</c:v>
                </c:pt>
                <c:pt idx="549" c:formatCode="yyyy\-mm\-dd;@">
                  <c:v>42564</c:v>
                </c:pt>
                <c:pt idx="550" c:formatCode="yyyy\-mm\-dd;@">
                  <c:v>42563</c:v>
                </c:pt>
                <c:pt idx="551" c:formatCode="yyyy\-mm\-dd;@">
                  <c:v>42562</c:v>
                </c:pt>
                <c:pt idx="552" c:formatCode="yyyy\-mm\-dd;@">
                  <c:v>42559</c:v>
                </c:pt>
                <c:pt idx="553" c:formatCode="yyyy\-mm\-dd;@">
                  <c:v>42558</c:v>
                </c:pt>
                <c:pt idx="554" c:formatCode="yyyy\-mm\-dd;@">
                  <c:v>42557</c:v>
                </c:pt>
                <c:pt idx="555" c:formatCode="yyyy\-mm\-dd;@">
                  <c:v>42556</c:v>
                </c:pt>
                <c:pt idx="556" c:formatCode="yyyy\-mm\-dd;@">
                  <c:v>42555</c:v>
                </c:pt>
                <c:pt idx="557" c:formatCode="yyyy\-mm\-dd;@">
                  <c:v>42552</c:v>
                </c:pt>
                <c:pt idx="558" c:formatCode="yyyy\-mm\-dd;@">
                  <c:v>42551</c:v>
                </c:pt>
                <c:pt idx="559" c:formatCode="yyyy\-mm\-dd;@">
                  <c:v>42550</c:v>
                </c:pt>
                <c:pt idx="560" c:formatCode="yyyy\-mm\-dd;@">
                  <c:v>42549</c:v>
                </c:pt>
                <c:pt idx="561" c:formatCode="yyyy\-mm\-dd;@">
                  <c:v>42548</c:v>
                </c:pt>
                <c:pt idx="562" c:formatCode="yyyy\-mm\-dd;@">
                  <c:v>42545</c:v>
                </c:pt>
                <c:pt idx="563" c:formatCode="yyyy\-mm\-dd;@">
                  <c:v>42544</c:v>
                </c:pt>
                <c:pt idx="564" c:formatCode="yyyy\-mm\-dd;@">
                  <c:v>42543</c:v>
                </c:pt>
                <c:pt idx="565" c:formatCode="yyyy\-mm\-dd;@">
                  <c:v>42542</c:v>
                </c:pt>
                <c:pt idx="566" c:formatCode="yyyy\-mm\-dd;@">
                  <c:v>42541</c:v>
                </c:pt>
                <c:pt idx="567" c:formatCode="yyyy\-mm\-dd;@">
                  <c:v>42538</c:v>
                </c:pt>
                <c:pt idx="568" c:formatCode="yyyy\-mm\-dd;@">
                  <c:v>42537</c:v>
                </c:pt>
                <c:pt idx="569" c:formatCode="yyyy\-mm\-dd;@">
                  <c:v>42536</c:v>
                </c:pt>
                <c:pt idx="570" c:formatCode="yyyy\-mm\-dd;@">
                  <c:v>42535</c:v>
                </c:pt>
                <c:pt idx="571" c:formatCode="yyyy\-mm\-dd;@">
                  <c:v>42534</c:v>
                </c:pt>
                <c:pt idx="572" c:formatCode="yyyy\-mm\-dd;@">
                  <c:v>42531</c:v>
                </c:pt>
                <c:pt idx="573" c:formatCode="yyyy\-mm\-dd;@">
                  <c:v>42530</c:v>
                </c:pt>
                <c:pt idx="574" c:formatCode="yyyy\-mm\-dd;@">
                  <c:v>42529</c:v>
                </c:pt>
                <c:pt idx="575" c:formatCode="yyyy\-mm\-dd;@">
                  <c:v>42528</c:v>
                </c:pt>
                <c:pt idx="576" c:formatCode="yyyy\-mm\-dd;@">
                  <c:v>42527</c:v>
                </c:pt>
                <c:pt idx="577" c:formatCode="yyyy\-mm\-dd;@">
                  <c:v>42524</c:v>
                </c:pt>
                <c:pt idx="578" c:formatCode="yyyy\-mm\-dd;@">
                  <c:v>42523</c:v>
                </c:pt>
                <c:pt idx="579" c:formatCode="yyyy\-mm\-dd;@">
                  <c:v>42522</c:v>
                </c:pt>
                <c:pt idx="580" c:formatCode="yyyy\-mm\-dd;@">
                  <c:v>42521</c:v>
                </c:pt>
                <c:pt idx="581" c:formatCode="yyyy\-mm\-dd;@">
                  <c:v>42517</c:v>
                </c:pt>
                <c:pt idx="582" c:formatCode="yyyy\-mm\-dd;@">
                  <c:v>42516</c:v>
                </c:pt>
                <c:pt idx="583" c:formatCode="yyyy\-mm\-dd;@">
                  <c:v>42515</c:v>
                </c:pt>
                <c:pt idx="584" c:formatCode="yyyy\-mm\-dd;@">
                  <c:v>42514</c:v>
                </c:pt>
                <c:pt idx="585" c:formatCode="yyyy\-mm\-dd;@">
                  <c:v>42513</c:v>
                </c:pt>
                <c:pt idx="586" c:formatCode="yyyy\-mm\-dd;@">
                  <c:v>42510</c:v>
                </c:pt>
                <c:pt idx="587" c:formatCode="yyyy\-mm\-dd;@">
                  <c:v>42509</c:v>
                </c:pt>
                <c:pt idx="588" c:formatCode="yyyy\-mm\-dd;@">
                  <c:v>42508</c:v>
                </c:pt>
                <c:pt idx="589" c:formatCode="yyyy\-mm\-dd;@">
                  <c:v>42507</c:v>
                </c:pt>
                <c:pt idx="590" c:formatCode="yyyy\-mm\-dd;@">
                  <c:v>42506</c:v>
                </c:pt>
                <c:pt idx="591" c:formatCode="yyyy\-mm\-dd;@">
                  <c:v>42503</c:v>
                </c:pt>
                <c:pt idx="592" c:formatCode="yyyy\-mm\-dd;@">
                  <c:v>42502</c:v>
                </c:pt>
                <c:pt idx="593" c:formatCode="yyyy\-mm\-dd;@">
                  <c:v>42501</c:v>
                </c:pt>
                <c:pt idx="594" c:formatCode="yyyy\-mm\-dd;@">
                  <c:v>42500</c:v>
                </c:pt>
                <c:pt idx="595" c:formatCode="yyyy\-mm\-dd;@">
                  <c:v>42499</c:v>
                </c:pt>
                <c:pt idx="596" c:formatCode="yyyy\-mm\-dd;@">
                  <c:v>42496</c:v>
                </c:pt>
                <c:pt idx="597" c:formatCode="yyyy\-mm\-dd;@">
                  <c:v>42495</c:v>
                </c:pt>
                <c:pt idx="598" c:formatCode="yyyy\-mm\-dd;@">
                  <c:v>42494</c:v>
                </c:pt>
                <c:pt idx="599" c:formatCode="yyyy\-mm\-dd;@">
                  <c:v>42493</c:v>
                </c:pt>
                <c:pt idx="600" c:formatCode="yyyy\-mm\-dd;@">
                  <c:v>42492</c:v>
                </c:pt>
                <c:pt idx="601" c:formatCode="yyyy\-mm\-dd;@">
                  <c:v>42489</c:v>
                </c:pt>
                <c:pt idx="602" c:formatCode="yyyy\-mm\-dd;@">
                  <c:v>42488</c:v>
                </c:pt>
                <c:pt idx="603" c:formatCode="yyyy\-mm\-dd;@">
                  <c:v>42487</c:v>
                </c:pt>
                <c:pt idx="604" c:formatCode="yyyy\-mm\-dd;@">
                  <c:v>42486</c:v>
                </c:pt>
                <c:pt idx="605" c:formatCode="yyyy\-mm\-dd;@">
                  <c:v>42485</c:v>
                </c:pt>
                <c:pt idx="606" c:formatCode="yyyy\-mm\-dd;@">
                  <c:v>42482</c:v>
                </c:pt>
                <c:pt idx="607" c:formatCode="yyyy\-mm\-dd;@">
                  <c:v>42481</c:v>
                </c:pt>
                <c:pt idx="608" c:formatCode="yyyy\-mm\-dd;@">
                  <c:v>42480</c:v>
                </c:pt>
                <c:pt idx="609" c:formatCode="yyyy\-mm\-dd;@">
                  <c:v>42479</c:v>
                </c:pt>
                <c:pt idx="610" c:formatCode="yyyy\-mm\-dd;@">
                  <c:v>42478</c:v>
                </c:pt>
                <c:pt idx="611" c:formatCode="yyyy\-mm\-dd;@">
                  <c:v>42475</c:v>
                </c:pt>
                <c:pt idx="612" c:formatCode="yyyy\-mm\-dd;@">
                  <c:v>42474</c:v>
                </c:pt>
                <c:pt idx="613" c:formatCode="yyyy\-mm\-dd;@">
                  <c:v>42473</c:v>
                </c:pt>
                <c:pt idx="614" c:formatCode="yyyy\-mm\-dd;@">
                  <c:v>42472</c:v>
                </c:pt>
                <c:pt idx="615" c:formatCode="yyyy\-mm\-dd;@">
                  <c:v>42471</c:v>
                </c:pt>
                <c:pt idx="616" c:formatCode="yyyy\-mm\-dd;@">
                  <c:v>42468</c:v>
                </c:pt>
                <c:pt idx="617" c:formatCode="yyyy\-mm\-dd;@">
                  <c:v>42467</c:v>
                </c:pt>
                <c:pt idx="618" c:formatCode="yyyy\-mm\-dd;@">
                  <c:v>42466</c:v>
                </c:pt>
                <c:pt idx="619" c:formatCode="yyyy\-mm\-dd;@">
                  <c:v>42465</c:v>
                </c:pt>
                <c:pt idx="620" c:formatCode="yyyy\-mm\-dd;@">
                  <c:v>42464</c:v>
                </c:pt>
                <c:pt idx="621" c:formatCode="yyyy\-mm\-dd;@">
                  <c:v>42461</c:v>
                </c:pt>
                <c:pt idx="622" c:formatCode="yyyy\-mm\-dd;@">
                  <c:v>42460</c:v>
                </c:pt>
                <c:pt idx="623" c:formatCode="yyyy\-mm\-dd;@">
                  <c:v>42459</c:v>
                </c:pt>
                <c:pt idx="624" c:formatCode="yyyy\-mm\-dd;@">
                  <c:v>42458</c:v>
                </c:pt>
                <c:pt idx="625" c:formatCode="yyyy\-mm\-dd;@">
                  <c:v>42457</c:v>
                </c:pt>
                <c:pt idx="626" c:formatCode="yyyy\-mm\-dd;@">
                  <c:v>42453</c:v>
                </c:pt>
                <c:pt idx="627" c:formatCode="yyyy\-mm\-dd;@">
                  <c:v>42452</c:v>
                </c:pt>
                <c:pt idx="628" c:formatCode="yyyy\-mm\-dd;@">
                  <c:v>42451</c:v>
                </c:pt>
                <c:pt idx="629" c:formatCode="yyyy\-mm\-dd;@">
                  <c:v>42450</c:v>
                </c:pt>
                <c:pt idx="630" c:formatCode="yyyy\-mm\-dd;@">
                  <c:v>42447</c:v>
                </c:pt>
                <c:pt idx="631" c:formatCode="yyyy\-mm\-dd;@">
                  <c:v>42446</c:v>
                </c:pt>
                <c:pt idx="632" c:formatCode="yyyy\-mm\-dd;@">
                  <c:v>42445</c:v>
                </c:pt>
                <c:pt idx="633" c:formatCode="yyyy\-mm\-dd;@">
                  <c:v>42444</c:v>
                </c:pt>
                <c:pt idx="634" c:formatCode="yyyy\-mm\-dd;@">
                  <c:v>42443</c:v>
                </c:pt>
                <c:pt idx="635" c:formatCode="yyyy\-mm\-dd;@">
                  <c:v>42440</c:v>
                </c:pt>
                <c:pt idx="636" c:formatCode="yyyy\-mm\-dd;@">
                  <c:v>42439</c:v>
                </c:pt>
                <c:pt idx="637" c:formatCode="yyyy\-mm\-dd;@">
                  <c:v>42438</c:v>
                </c:pt>
                <c:pt idx="638" c:formatCode="yyyy\-mm\-dd;@">
                  <c:v>42437</c:v>
                </c:pt>
                <c:pt idx="639" c:formatCode="yyyy\-mm\-dd;@">
                  <c:v>42436</c:v>
                </c:pt>
                <c:pt idx="640" c:formatCode="yyyy\-mm\-dd;@">
                  <c:v>42433</c:v>
                </c:pt>
                <c:pt idx="641" c:formatCode="yyyy\-mm\-dd;@">
                  <c:v>42432</c:v>
                </c:pt>
                <c:pt idx="642" c:formatCode="yyyy\-mm\-dd;@">
                  <c:v>42431</c:v>
                </c:pt>
                <c:pt idx="643" c:formatCode="yyyy\-mm\-dd;@">
                  <c:v>42430</c:v>
                </c:pt>
                <c:pt idx="644" c:formatCode="yyyy\-mm\-dd;@">
                  <c:v>42429</c:v>
                </c:pt>
                <c:pt idx="645" c:formatCode="yyyy\-mm\-dd;@">
                  <c:v>42426</c:v>
                </c:pt>
                <c:pt idx="646" c:formatCode="yyyy\-mm\-dd;@">
                  <c:v>42425</c:v>
                </c:pt>
                <c:pt idx="647" c:formatCode="yyyy\-mm\-dd;@">
                  <c:v>42424</c:v>
                </c:pt>
                <c:pt idx="648" c:formatCode="yyyy\-mm\-dd;@">
                  <c:v>42423</c:v>
                </c:pt>
                <c:pt idx="649" c:formatCode="yyyy\-mm\-dd;@">
                  <c:v>42422</c:v>
                </c:pt>
                <c:pt idx="650" c:formatCode="yyyy\-mm\-dd;@">
                  <c:v>42419</c:v>
                </c:pt>
                <c:pt idx="651" c:formatCode="yyyy\-mm\-dd;@">
                  <c:v>42418</c:v>
                </c:pt>
                <c:pt idx="652" c:formatCode="yyyy\-mm\-dd;@">
                  <c:v>42417</c:v>
                </c:pt>
                <c:pt idx="653" c:formatCode="yyyy\-mm\-dd;@">
                  <c:v>42416</c:v>
                </c:pt>
                <c:pt idx="654" c:formatCode="yyyy\-mm\-dd;@">
                  <c:v>42415</c:v>
                </c:pt>
                <c:pt idx="655" c:formatCode="yyyy\-mm\-dd;@">
                  <c:v>42412</c:v>
                </c:pt>
                <c:pt idx="656" c:formatCode="yyyy\-mm\-dd;@">
                  <c:v>42411</c:v>
                </c:pt>
                <c:pt idx="657" c:formatCode="yyyy\-mm\-dd;@">
                  <c:v>42410</c:v>
                </c:pt>
                <c:pt idx="658" c:formatCode="yyyy\-mm\-dd;@">
                  <c:v>42409</c:v>
                </c:pt>
                <c:pt idx="659" c:formatCode="yyyy\-mm\-dd;@">
                  <c:v>42408</c:v>
                </c:pt>
                <c:pt idx="660" c:formatCode="yyyy\-mm\-dd;@">
                  <c:v>42405</c:v>
                </c:pt>
                <c:pt idx="661" c:formatCode="yyyy\-mm\-dd;@">
                  <c:v>42404</c:v>
                </c:pt>
                <c:pt idx="662" c:formatCode="yyyy\-mm\-dd;@">
                  <c:v>42403</c:v>
                </c:pt>
                <c:pt idx="663" c:formatCode="yyyy\-mm\-dd;@">
                  <c:v>42402</c:v>
                </c:pt>
                <c:pt idx="664" c:formatCode="yyyy\-mm\-dd;@">
                  <c:v>42401</c:v>
                </c:pt>
                <c:pt idx="665" c:formatCode="yyyy\-mm\-dd;@">
                  <c:v>42398</c:v>
                </c:pt>
                <c:pt idx="666" c:formatCode="yyyy\-mm\-dd;@">
                  <c:v>42397</c:v>
                </c:pt>
                <c:pt idx="667" c:formatCode="yyyy\-mm\-dd;@">
                  <c:v>42396</c:v>
                </c:pt>
                <c:pt idx="668" c:formatCode="yyyy\-mm\-dd;@">
                  <c:v>42395</c:v>
                </c:pt>
                <c:pt idx="669" c:formatCode="yyyy\-mm\-dd;@">
                  <c:v>42394</c:v>
                </c:pt>
                <c:pt idx="670" c:formatCode="yyyy\-mm\-dd;@">
                  <c:v>42391</c:v>
                </c:pt>
                <c:pt idx="671" c:formatCode="yyyy\-mm\-dd;@">
                  <c:v>42390</c:v>
                </c:pt>
                <c:pt idx="672" c:formatCode="yyyy\-mm\-dd;@">
                  <c:v>42389</c:v>
                </c:pt>
                <c:pt idx="673" c:formatCode="yyyy\-mm\-dd;@">
                  <c:v>42388</c:v>
                </c:pt>
                <c:pt idx="674" c:formatCode="yyyy\-mm\-dd;@">
                  <c:v>42387</c:v>
                </c:pt>
                <c:pt idx="675" c:formatCode="yyyy\-mm\-dd;@">
                  <c:v>42384</c:v>
                </c:pt>
                <c:pt idx="676" c:formatCode="yyyy\-mm\-dd;@">
                  <c:v>42383</c:v>
                </c:pt>
                <c:pt idx="677" c:formatCode="yyyy\-mm\-dd;@">
                  <c:v>42382</c:v>
                </c:pt>
                <c:pt idx="678" c:formatCode="yyyy\-mm\-dd;@">
                  <c:v>42381</c:v>
                </c:pt>
                <c:pt idx="679" c:formatCode="yyyy\-mm\-dd;@">
                  <c:v>42380</c:v>
                </c:pt>
                <c:pt idx="680" c:formatCode="yyyy\-mm\-dd;@">
                  <c:v>42377</c:v>
                </c:pt>
                <c:pt idx="681" c:formatCode="yyyy\-mm\-dd;@">
                  <c:v>42376</c:v>
                </c:pt>
                <c:pt idx="682" c:formatCode="yyyy\-mm\-dd;@">
                  <c:v>42375</c:v>
                </c:pt>
                <c:pt idx="683" c:formatCode="yyyy\-mm\-dd;@">
                  <c:v>42374</c:v>
                </c:pt>
                <c:pt idx="684" c:formatCode="yyyy\-mm\-dd;@">
                  <c:v>42373</c:v>
                </c:pt>
                <c:pt idx="685" c:formatCode="yyyy\-mm\-dd;@">
                  <c:v>42369</c:v>
                </c:pt>
                <c:pt idx="686" c:formatCode="yyyy\-mm\-dd;@">
                  <c:v>42368</c:v>
                </c:pt>
                <c:pt idx="687" c:formatCode="yyyy\-mm\-dd;@">
                  <c:v>42367</c:v>
                </c:pt>
                <c:pt idx="688" c:formatCode="yyyy\-mm\-dd;@">
                  <c:v>42366</c:v>
                </c:pt>
                <c:pt idx="689" c:formatCode="yyyy\-mm\-dd;@">
                  <c:v>42362</c:v>
                </c:pt>
                <c:pt idx="690" c:formatCode="yyyy\-mm\-dd;@">
                  <c:v>42361</c:v>
                </c:pt>
                <c:pt idx="691" c:formatCode="yyyy\-mm\-dd;@">
                  <c:v>42360</c:v>
                </c:pt>
                <c:pt idx="692" c:formatCode="yyyy\-mm\-dd;@">
                  <c:v>42359</c:v>
                </c:pt>
                <c:pt idx="693" c:formatCode="yyyy\-mm\-dd;@">
                  <c:v>42356</c:v>
                </c:pt>
                <c:pt idx="694" c:formatCode="yyyy\-mm\-dd;@">
                  <c:v>42355</c:v>
                </c:pt>
                <c:pt idx="695" c:formatCode="yyyy\-mm\-dd;@">
                  <c:v>42354</c:v>
                </c:pt>
                <c:pt idx="696" c:formatCode="yyyy\-mm\-dd;@">
                  <c:v>42353</c:v>
                </c:pt>
                <c:pt idx="697" c:formatCode="yyyy\-mm\-dd;@">
                  <c:v>42352</c:v>
                </c:pt>
                <c:pt idx="698" c:formatCode="yyyy\-mm\-dd;@">
                  <c:v>42349</c:v>
                </c:pt>
                <c:pt idx="699" c:formatCode="yyyy\-mm\-dd;@">
                  <c:v>42348</c:v>
                </c:pt>
                <c:pt idx="700" c:formatCode="yyyy\-mm\-dd;@">
                  <c:v>42347</c:v>
                </c:pt>
                <c:pt idx="701" c:formatCode="yyyy\-mm\-dd;@">
                  <c:v>42346</c:v>
                </c:pt>
                <c:pt idx="702" c:formatCode="yyyy\-mm\-dd;@">
                  <c:v>42345</c:v>
                </c:pt>
                <c:pt idx="703" c:formatCode="yyyy\-mm\-dd;@">
                  <c:v>42342</c:v>
                </c:pt>
                <c:pt idx="704" c:formatCode="yyyy\-mm\-dd;@">
                  <c:v>42341</c:v>
                </c:pt>
                <c:pt idx="705" c:formatCode="yyyy\-mm\-dd;@">
                  <c:v>42340</c:v>
                </c:pt>
                <c:pt idx="706" c:formatCode="yyyy\-mm\-dd;@">
                  <c:v>42339</c:v>
                </c:pt>
                <c:pt idx="707" c:formatCode="yyyy\-mm\-dd;@">
                  <c:v>42338</c:v>
                </c:pt>
                <c:pt idx="708" c:formatCode="yyyy\-mm\-dd;@">
                  <c:v>42335</c:v>
                </c:pt>
                <c:pt idx="709" c:formatCode="yyyy\-mm\-dd;@">
                  <c:v>42334</c:v>
                </c:pt>
                <c:pt idx="710" c:formatCode="yyyy\-mm\-dd;@">
                  <c:v>42333</c:v>
                </c:pt>
                <c:pt idx="711" c:formatCode="yyyy\-mm\-dd;@">
                  <c:v>42332</c:v>
                </c:pt>
                <c:pt idx="712" c:formatCode="yyyy\-mm\-dd;@">
                  <c:v>42331</c:v>
                </c:pt>
                <c:pt idx="713" c:formatCode="yyyy\-mm\-dd;@">
                  <c:v>42328</c:v>
                </c:pt>
                <c:pt idx="714" c:formatCode="yyyy\-mm\-dd;@">
                  <c:v>42327</c:v>
                </c:pt>
                <c:pt idx="715" c:formatCode="yyyy\-mm\-dd;@">
                  <c:v>42326</c:v>
                </c:pt>
                <c:pt idx="716" c:formatCode="yyyy\-mm\-dd;@">
                  <c:v>42325</c:v>
                </c:pt>
                <c:pt idx="717" c:formatCode="yyyy\-mm\-dd;@">
                  <c:v>42324</c:v>
                </c:pt>
                <c:pt idx="718" c:formatCode="yyyy\-mm\-dd;@">
                  <c:v>42321</c:v>
                </c:pt>
                <c:pt idx="719" c:formatCode="yyyy\-mm\-dd;@">
                  <c:v>42320</c:v>
                </c:pt>
                <c:pt idx="720" c:formatCode="yyyy\-mm\-dd;@">
                  <c:v>42319</c:v>
                </c:pt>
                <c:pt idx="721" c:formatCode="yyyy\-mm\-dd;@">
                  <c:v>42318</c:v>
                </c:pt>
                <c:pt idx="722" c:formatCode="yyyy\-mm\-dd;@">
                  <c:v>42317</c:v>
                </c:pt>
                <c:pt idx="723" c:formatCode="yyyy\-mm\-dd;@">
                  <c:v>42314</c:v>
                </c:pt>
                <c:pt idx="724" c:formatCode="yyyy\-mm\-dd;@">
                  <c:v>42313</c:v>
                </c:pt>
                <c:pt idx="725" c:formatCode="yyyy\-mm\-dd;@">
                  <c:v>42312</c:v>
                </c:pt>
                <c:pt idx="726" c:formatCode="yyyy\-mm\-dd;@">
                  <c:v>42311</c:v>
                </c:pt>
                <c:pt idx="727" c:formatCode="yyyy\-mm\-dd;@">
                  <c:v>42310</c:v>
                </c:pt>
                <c:pt idx="728" c:formatCode="yyyy\-mm\-dd;@">
                  <c:v>42307</c:v>
                </c:pt>
                <c:pt idx="729" c:formatCode="yyyy\-mm\-dd;@">
                  <c:v>42306</c:v>
                </c:pt>
                <c:pt idx="730" c:formatCode="yyyy\-mm\-dd;@">
                  <c:v>42305</c:v>
                </c:pt>
                <c:pt idx="731" c:formatCode="yyyy\-mm\-dd;@">
                  <c:v>42304</c:v>
                </c:pt>
                <c:pt idx="732" c:formatCode="yyyy\-mm\-dd;@">
                  <c:v>42303</c:v>
                </c:pt>
                <c:pt idx="733" c:formatCode="yyyy\-mm\-dd;@">
                  <c:v>42300</c:v>
                </c:pt>
                <c:pt idx="734" c:formatCode="yyyy\-mm\-dd;@">
                  <c:v>42299</c:v>
                </c:pt>
                <c:pt idx="735" c:formatCode="yyyy\-mm\-dd;@">
                  <c:v>42298</c:v>
                </c:pt>
                <c:pt idx="736" c:formatCode="yyyy\-mm\-dd;@">
                  <c:v>42297</c:v>
                </c:pt>
                <c:pt idx="737" c:formatCode="yyyy\-mm\-dd;@">
                  <c:v>42296</c:v>
                </c:pt>
                <c:pt idx="738" c:formatCode="yyyy\-mm\-dd;@">
                  <c:v>42293</c:v>
                </c:pt>
                <c:pt idx="739" c:formatCode="yyyy\-mm\-dd;@">
                  <c:v>42292</c:v>
                </c:pt>
                <c:pt idx="740" c:formatCode="yyyy\-mm\-dd;@">
                  <c:v>42291</c:v>
                </c:pt>
                <c:pt idx="741" c:formatCode="yyyy\-mm\-dd;@">
                  <c:v>42290</c:v>
                </c:pt>
                <c:pt idx="742" c:formatCode="yyyy\-mm\-dd;@">
                  <c:v>42289</c:v>
                </c:pt>
                <c:pt idx="743" c:formatCode="yyyy\-mm\-dd;@">
                  <c:v>42286</c:v>
                </c:pt>
                <c:pt idx="744" c:formatCode="yyyy\-mm\-dd;@">
                  <c:v>42285</c:v>
                </c:pt>
                <c:pt idx="745" c:formatCode="yyyy\-mm\-dd;@">
                  <c:v>42284</c:v>
                </c:pt>
                <c:pt idx="746" c:formatCode="yyyy\-mm\-dd;@">
                  <c:v>42283</c:v>
                </c:pt>
                <c:pt idx="747" c:formatCode="yyyy\-mm\-dd;@">
                  <c:v>42282</c:v>
                </c:pt>
                <c:pt idx="748" c:formatCode="yyyy\-mm\-dd;@">
                  <c:v>42279</c:v>
                </c:pt>
                <c:pt idx="749" c:formatCode="yyyy\-mm\-dd;@">
                  <c:v>42278</c:v>
                </c:pt>
                <c:pt idx="750" c:formatCode="yyyy\-mm\-dd;@">
                  <c:v>42277</c:v>
                </c:pt>
                <c:pt idx="751" c:formatCode="yyyy\-mm\-dd;@">
                  <c:v>42276</c:v>
                </c:pt>
                <c:pt idx="752" c:formatCode="yyyy\-mm\-dd;@">
                  <c:v>42275</c:v>
                </c:pt>
                <c:pt idx="753" c:formatCode="yyyy\-mm\-dd;@">
                  <c:v>42272</c:v>
                </c:pt>
                <c:pt idx="754" c:formatCode="yyyy\-mm\-dd;@">
                  <c:v>42271</c:v>
                </c:pt>
                <c:pt idx="755" c:formatCode="yyyy\-mm\-dd;@">
                  <c:v>42270</c:v>
                </c:pt>
                <c:pt idx="756" c:formatCode="yyyy\-mm\-dd;@">
                  <c:v>42269</c:v>
                </c:pt>
                <c:pt idx="757" c:formatCode="yyyy\-mm\-dd;@">
                  <c:v>42268</c:v>
                </c:pt>
                <c:pt idx="758" c:formatCode="yyyy\-mm\-dd;@">
                  <c:v>42265</c:v>
                </c:pt>
                <c:pt idx="759" c:formatCode="yyyy\-mm\-dd;@">
                  <c:v>42264</c:v>
                </c:pt>
                <c:pt idx="760" c:formatCode="yyyy\-mm\-dd;@">
                  <c:v>42263</c:v>
                </c:pt>
                <c:pt idx="761" c:formatCode="yyyy\-mm\-dd;@">
                  <c:v>42262</c:v>
                </c:pt>
                <c:pt idx="762" c:formatCode="yyyy\-mm\-dd;@">
                  <c:v>42261</c:v>
                </c:pt>
                <c:pt idx="763" c:formatCode="yyyy\-mm\-dd;@">
                  <c:v>42258</c:v>
                </c:pt>
                <c:pt idx="764" c:formatCode="yyyy\-mm\-dd;@">
                  <c:v>42257</c:v>
                </c:pt>
                <c:pt idx="765" c:formatCode="yyyy\-mm\-dd;@">
                  <c:v>42256</c:v>
                </c:pt>
                <c:pt idx="766" c:formatCode="yyyy\-mm\-dd;@">
                  <c:v>42255</c:v>
                </c:pt>
                <c:pt idx="767" c:formatCode="yyyy\-mm\-dd;@">
                  <c:v>42254</c:v>
                </c:pt>
                <c:pt idx="768" c:formatCode="yyyy\-mm\-dd;@">
                  <c:v>42251</c:v>
                </c:pt>
                <c:pt idx="769" c:formatCode="yyyy\-mm\-dd;@">
                  <c:v>42250</c:v>
                </c:pt>
                <c:pt idx="770" c:formatCode="yyyy\-mm\-dd;@">
                  <c:v>42249</c:v>
                </c:pt>
                <c:pt idx="771" c:formatCode="yyyy\-mm\-dd;@">
                  <c:v>42248</c:v>
                </c:pt>
                <c:pt idx="772" c:formatCode="yyyy\-mm\-dd;@">
                  <c:v>42247</c:v>
                </c:pt>
                <c:pt idx="773" c:formatCode="yyyy\-mm\-dd;@">
                  <c:v>42244</c:v>
                </c:pt>
                <c:pt idx="774" c:formatCode="yyyy\-mm\-dd;@">
                  <c:v>42243</c:v>
                </c:pt>
                <c:pt idx="775" c:formatCode="yyyy\-mm\-dd;@">
                  <c:v>42242</c:v>
                </c:pt>
                <c:pt idx="776" c:formatCode="yyyy\-mm\-dd;@">
                  <c:v>42241</c:v>
                </c:pt>
                <c:pt idx="777" c:formatCode="yyyy\-mm\-dd;@">
                  <c:v>42240</c:v>
                </c:pt>
                <c:pt idx="778" c:formatCode="yyyy\-mm\-dd;@">
                  <c:v>42237</c:v>
                </c:pt>
                <c:pt idx="779" c:formatCode="yyyy\-mm\-dd;@">
                  <c:v>42236</c:v>
                </c:pt>
                <c:pt idx="780" c:formatCode="yyyy\-mm\-dd;@">
                  <c:v>42235</c:v>
                </c:pt>
                <c:pt idx="781" c:formatCode="yyyy\-mm\-dd;@">
                  <c:v>42234</c:v>
                </c:pt>
                <c:pt idx="782" c:formatCode="yyyy\-mm\-dd;@">
                  <c:v>42233</c:v>
                </c:pt>
                <c:pt idx="783" c:formatCode="yyyy\-mm\-dd;@">
                  <c:v>42230</c:v>
                </c:pt>
                <c:pt idx="784" c:formatCode="yyyy\-mm\-dd;@">
                  <c:v>42229</c:v>
                </c:pt>
                <c:pt idx="785" c:formatCode="yyyy\-mm\-dd;@">
                  <c:v>42228</c:v>
                </c:pt>
                <c:pt idx="786" c:formatCode="yyyy\-mm\-dd;@">
                  <c:v>42227</c:v>
                </c:pt>
                <c:pt idx="787" c:formatCode="yyyy\-mm\-dd;@">
                  <c:v>42226</c:v>
                </c:pt>
                <c:pt idx="788" c:formatCode="yyyy\-mm\-dd;@">
                  <c:v>42223</c:v>
                </c:pt>
                <c:pt idx="789" c:formatCode="yyyy\-mm\-dd;@">
                  <c:v>42222</c:v>
                </c:pt>
                <c:pt idx="790" c:formatCode="yyyy\-mm\-dd;@">
                  <c:v>42221</c:v>
                </c:pt>
                <c:pt idx="791" c:formatCode="yyyy\-mm\-dd;@">
                  <c:v>42220</c:v>
                </c:pt>
                <c:pt idx="792" c:formatCode="yyyy\-mm\-dd;@">
                  <c:v>42219</c:v>
                </c:pt>
                <c:pt idx="793" c:formatCode="yyyy\-mm\-dd;@">
                  <c:v>42216</c:v>
                </c:pt>
                <c:pt idx="794" c:formatCode="yyyy\-mm\-dd;@">
                  <c:v>42215</c:v>
                </c:pt>
                <c:pt idx="795" c:formatCode="yyyy\-mm\-dd;@">
                  <c:v>42214</c:v>
                </c:pt>
                <c:pt idx="796" c:formatCode="yyyy\-mm\-dd;@">
                  <c:v>42213</c:v>
                </c:pt>
                <c:pt idx="797" c:formatCode="yyyy\-mm\-dd;@">
                  <c:v>42212</c:v>
                </c:pt>
                <c:pt idx="798" c:formatCode="yyyy\-mm\-dd;@">
                  <c:v>42209</c:v>
                </c:pt>
                <c:pt idx="799" c:formatCode="yyyy\-mm\-dd;@">
                  <c:v>42208</c:v>
                </c:pt>
                <c:pt idx="800" c:formatCode="yyyy\-mm\-dd;@">
                  <c:v>42207</c:v>
                </c:pt>
                <c:pt idx="801" c:formatCode="yyyy\-mm\-dd;@">
                  <c:v>42206</c:v>
                </c:pt>
                <c:pt idx="802" c:formatCode="yyyy\-mm\-dd;@">
                  <c:v>42205</c:v>
                </c:pt>
                <c:pt idx="803" c:formatCode="yyyy\-mm\-dd;@">
                  <c:v>42202</c:v>
                </c:pt>
                <c:pt idx="804" c:formatCode="yyyy\-mm\-dd;@">
                  <c:v>42201</c:v>
                </c:pt>
                <c:pt idx="805" c:formatCode="yyyy\-mm\-dd;@">
                  <c:v>42200</c:v>
                </c:pt>
                <c:pt idx="806" c:formatCode="yyyy\-mm\-dd;@">
                  <c:v>42199</c:v>
                </c:pt>
                <c:pt idx="807" c:formatCode="yyyy\-mm\-dd;@">
                  <c:v>42198</c:v>
                </c:pt>
                <c:pt idx="808" c:formatCode="yyyy\-mm\-dd;@">
                  <c:v>42195</c:v>
                </c:pt>
                <c:pt idx="809" c:formatCode="yyyy\-mm\-dd;@">
                  <c:v>42194</c:v>
                </c:pt>
                <c:pt idx="810" c:formatCode="yyyy\-mm\-dd;@">
                  <c:v>42193</c:v>
                </c:pt>
                <c:pt idx="811" c:formatCode="yyyy\-mm\-dd;@">
                  <c:v>42192</c:v>
                </c:pt>
                <c:pt idx="812" c:formatCode="yyyy\-mm\-dd;@">
                  <c:v>42191</c:v>
                </c:pt>
                <c:pt idx="813" c:formatCode="yyyy\-mm\-dd;@">
                  <c:v>42188</c:v>
                </c:pt>
                <c:pt idx="814" c:formatCode="yyyy\-mm\-dd;@">
                  <c:v>42187</c:v>
                </c:pt>
                <c:pt idx="815" c:formatCode="yyyy\-mm\-dd;@">
                  <c:v>42186</c:v>
                </c:pt>
                <c:pt idx="816" c:formatCode="yyyy\-mm\-dd;@">
                  <c:v>42185</c:v>
                </c:pt>
                <c:pt idx="817" c:formatCode="yyyy\-mm\-dd;@">
                  <c:v>42184</c:v>
                </c:pt>
                <c:pt idx="818" c:formatCode="yyyy\-mm\-dd;@">
                  <c:v>42181</c:v>
                </c:pt>
                <c:pt idx="819" c:formatCode="yyyy\-mm\-dd;@">
                  <c:v>42180</c:v>
                </c:pt>
                <c:pt idx="820" c:formatCode="yyyy\-mm\-dd;@">
                  <c:v>42179</c:v>
                </c:pt>
                <c:pt idx="821" c:formatCode="yyyy\-mm\-dd;@">
                  <c:v>42178</c:v>
                </c:pt>
                <c:pt idx="822" c:formatCode="yyyy\-mm\-dd;@">
                  <c:v>42177</c:v>
                </c:pt>
                <c:pt idx="823" c:formatCode="yyyy\-mm\-dd;@">
                  <c:v>42174</c:v>
                </c:pt>
                <c:pt idx="824" c:formatCode="yyyy\-mm\-dd;@">
                  <c:v>42173</c:v>
                </c:pt>
                <c:pt idx="825" c:formatCode="yyyy\-mm\-dd;@">
                  <c:v>42172</c:v>
                </c:pt>
                <c:pt idx="826" c:formatCode="yyyy\-mm\-dd;@">
                  <c:v>42171</c:v>
                </c:pt>
                <c:pt idx="827" c:formatCode="yyyy\-mm\-dd;@">
                  <c:v>42170</c:v>
                </c:pt>
                <c:pt idx="828" c:formatCode="yyyy\-mm\-dd;@">
                  <c:v>42167</c:v>
                </c:pt>
                <c:pt idx="829" c:formatCode="yyyy\-mm\-dd;@">
                  <c:v>42166</c:v>
                </c:pt>
                <c:pt idx="830" c:formatCode="yyyy\-mm\-dd;@">
                  <c:v>42165</c:v>
                </c:pt>
                <c:pt idx="831" c:formatCode="yyyy\-mm\-dd;@">
                  <c:v>42164</c:v>
                </c:pt>
                <c:pt idx="832" c:formatCode="yyyy\-mm\-dd;@">
                  <c:v>42163</c:v>
                </c:pt>
                <c:pt idx="833" c:formatCode="yyyy\-mm\-dd;@">
                  <c:v>42160</c:v>
                </c:pt>
                <c:pt idx="834" c:formatCode="yyyy\-mm\-dd;@">
                  <c:v>42159</c:v>
                </c:pt>
                <c:pt idx="835" c:formatCode="yyyy\-mm\-dd;@">
                  <c:v>42158</c:v>
                </c:pt>
                <c:pt idx="836" c:formatCode="yyyy\-mm\-dd;@">
                  <c:v>42157</c:v>
                </c:pt>
                <c:pt idx="837" c:formatCode="yyyy\-mm\-dd;@">
                  <c:v>42156</c:v>
                </c:pt>
                <c:pt idx="838" c:formatCode="yyyy\-mm\-dd;@">
                  <c:v>42153</c:v>
                </c:pt>
                <c:pt idx="839" c:formatCode="yyyy\-mm\-dd;@">
                  <c:v>42152</c:v>
                </c:pt>
                <c:pt idx="840" c:formatCode="yyyy\-mm\-dd;@">
                  <c:v>42151</c:v>
                </c:pt>
                <c:pt idx="841" c:formatCode="yyyy\-mm\-dd;@">
                  <c:v>42150</c:v>
                </c:pt>
                <c:pt idx="842" c:formatCode="yyyy\-mm\-dd;@">
                  <c:v>42146</c:v>
                </c:pt>
                <c:pt idx="843" c:formatCode="yyyy\-mm\-dd;@">
                  <c:v>42145</c:v>
                </c:pt>
                <c:pt idx="844" c:formatCode="yyyy\-mm\-dd;@">
                  <c:v>42144</c:v>
                </c:pt>
                <c:pt idx="845" c:formatCode="yyyy\-mm\-dd;@">
                  <c:v>42143</c:v>
                </c:pt>
                <c:pt idx="846" c:formatCode="yyyy\-mm\-dd;@">
                  <c:v>42142</c:v>
                </c:pt>
                <c:pt idx="847" c:formatCode="yyyy\-mm\-dd;@">
                  <c:v>42139</c:v>
                </c:pt>
                <c:pt idx="848" c:formatCode="yyyy\-mm\-dd;@">
                  <c:v>42138</c:v>
                </c:pt>
                <c:pt idx="849" c:formatCode="yyyy\-mm\-dd;@">
                  <c:v>42137</c:v>
                </c:pt>
                <c:pt idx="850" c:formatCode="yyyy\-mm\-dd;@">
                  <c:v>42136</c:v>
                </c:pt>
                <c:pt idx="851" c:formatCode="yyyy\-mm\-dd;@">
                  <c:v>42135</c:v>
                </c:pt>
                <c:pt idx="852" c:formatCode="yyyy\-mm\-dd;@">
                  <c:v>42132</c:v>
                </c:pt>
                <c:pt idx="853" c:formatCode="yyyy\-mm\-dd;@">
                  <c:v>42131</c:v>
                </c:pt>
                <c:pt idx="854" c:formatCode="yyyy\-mm\-dd;@">
                  <c:v>42130</c:v>
                </c:pt>
                <c:pt idx="855" c:formatCode="yyyy\-mm\-dd;@">
                  <c:v>42129</c:v>
                </c:pt>
                <c:pt idx="856" c:formatCode="yyyy\-mm\-dd;@">
                  <c:v>42128</c:v>
                </c:pt>
                <c:pt idx="857" c:formatCode="yyyy\-mm\-dd;@">
                  <c:v>42125</c:v>
                </c:pt>
                <c:pt idx="858" c:formatCode="yyyy\-mm\-dd;@">
                  <c:v>42124</c:v>
                </c:pt>
                <c:pt idx="859" c:formatCode="yyyy\-mm\-dd;@">
                  <c:v>42123</c:v>
                </c:pt>
                <c:pt idx="860" c:formatCode="yyyy\-mm\-dd;@">
                  <c:v>42122</c:v>
                </c:pt>
                <c:pt idx="861" c:formatCode="yyyy\-mm\-dd;@">
                  <c:v>42121</c:v>
                </c:pt>
                <c:pt idx="862" c:formatCode="yyyy\-mm\-dd;@">
                  <c:v>42118</c:v>
                </c:pt>
                <c:pt idx="863" c:formatCode="yyyy\-mm\-dd;@">
                  <c:v>42117</c:v>
                </c:pt>
                <c:pt idx="864" c:formatCode="yyyy\-mm\-dd;@">
                  <c:v>42116</c:v>
                </c:pt>
                <c:pt idx="865" c:formatCode="yyyy\-mm\-dd;@">
                  <c:v>42115</c:v>
                </c:pt>
                <c:pt idx="866" c:formatCode="yyyy\-mm\-dd;@">
                  <c:v>42114</c:v>
                </c:pt>
                <c:pt idx="867" c:formatCode="yyyy\-mm\-dd;@">
                  <c:v>42111</c:v>
                </c:pt>
                <c:pt idx="868" c:formatCode="yyyy\-mm\-dd;@">
                  <c:v>42110</c:v>
                </c:pt>
                <c:pt idx="869" c:formatCode="yyyy\-mm\-dd;@">
                  <c:v>42109</c:v>
                </c:pt>
                <c:pt idx="870" c:formatCode="yyyy\-mm\-dd;@">
                  <c:v>42108</c:v>
                </c:pt>
                <c:pt idx="871" c:formatCode="yyyy\-mm\-dd;@">
                  <c:v>42107</c:v>
                </c:pt>
                <c:pt idx="872" c:formatCode="yyyy\-mm\-dd;@">
                  <c:v>42104</c:v>
                </c:pt>
                <c:pt idx="873" c:formatCode="yyyy\-mm\-dd;@">
                  <c:v>42103</c:v>
                </c:pt>
                <c:pt idx="874" c:formatCode="yyyy\-mm\-dd;@">
                  <c:v>42102</c:v>
                </c:pt>
                <c:pt idx="875" c:formatCode="yyyy\-mm\-dd;@">
                  <c:v>42101</c:v>
                </c:pt>
                <c:pt idx="876" c:formatCode="yyyy\-mm\-dd;@">
                  <c:v>42100</c:v>
                </c:pt>
                <c:pt idx="877" c:formatCode="yyyy\-mm\-dd;@">
                  <c:v>42096</c:v>
                </c:pt>
                <c:pt idx="878" c:formatCode="yyyy\-mm\-dd;@">
                  <c:v>42095</c:v>
                </c:pt>
                <c:pt idx="879" c:formatCode="yyyy\-mm\-dd;@">
                  <c:v>42094</c:v>
                </c:pt>
                <c:pt idx="880" c:formatCode="yyyy\-mm\-dd;@">
                  <c:v>42093</c:v>
                </c:pt>
                <c:pt idx="881" c:formatCode="yyyy\-mm\-dd;@">
                  <c:v>42090</c:v>
                </c:pt>
                <c:pt idx="882" c:formatCode="yyyy\-mm\-dd;@">
                  <c:v>42089</c:v>
                </c:pt>
                <c:pt idx="883" c:formatCode="yyyy\-mm\-dd;@">
                  <c:v>42088</c:v>
                </c:pt>
                <c:pt idx="884" c:formatCode="yyyy\-mm\-dd;@">
                  <c:v>42087</c:v>
                </c:pt>
                <c:pt idx="885" c:formatCode="yyyy\-mm\-dd;@">
                  <c:v>42086</c:v>
                </c:pt>
                <c:pt idx="886" c:formatCode="yyyy\-mm\-dd;@">
                  <c:v>42083</c:v>
                </c:pt>
                <c:pt idx="887" c:formatCode="yyyy\-mm\-dd;@">
                  <c:v>42082</c:v>
                </c:pt>
                <c:pt idx="888" c:formatCode="yyyy\-mm\-dd;@">
                  <c:v>42081</c:v>
                </c:pt>
                <c:pt idx="889" c:formatCode="yyyy\-mm\-dd;@">
                  <c:v>42080</c:v>
                </c:pt>
                <c:pt idx="890" c:formatCode="yyyy\-mm\-dd;@">
                  <c:v>42079</c:v>
                </c:pt>
                <c:pt idx="891" c:formatCode="yyyy\-mm\-dd;@">
                  <c:v>42076</c:v>
                </c:pt>
                <c:pt idx="892" c:formatCode="yyyy\-mm\-dd;@">
                  <c:v>42075</c:v>
                </c:pt>
                <c:pt idx="893" c:formatCode="yyyy\-mm\-dd;@">
                  <c:v>42074</c:v>
                </c:pt>
                <c:pt idx="894" c:formatCode="yyyy\-mm\-dd;@">
                  <c:v>42073</c:v>
                </c:pt>
                <c:pt idx="895" c:formatCode="yyyy\-mm\-dd;@">
                  <c:v>42072</c:v>
                </c:pt>
                <c:pt idx="896" c:formatCode="yyyy\-mm\-dd;@">
                  <c:v>42069</c:v>
                </c:pt>
                <c:pt idx="897" c:formatCode="yyyy\-mm\-dd;@">
                  <c:v>42068</c:v>
                </c:pt>
                <c:pt idx="898" c:formatCode="yyyy\-mm\-dd;@">
                  <c:v>42067</c:v>
                </c:pt>
                <c:pt idx="899" c:formatCode="yyyy\-mm\-dd;@">
                  <c:v>42066</c:v>
                </c:pt>
                <c:pt idx="900" c:formatCode="yyyy\-mm\-dd;@">
                  <c:v>42065</c:v>
                </c:pt>
                <c:pt idx="901" c:formatCode="yyyy\-mm\-dd;@">
                  <c:v>42062</c:v>
                </c:pt>
                <c:pt idx="902" c:formatCode="yyyy\-mm\-dd;@">
                  <c:v>42061</c:v>
                </c:pt>
                <c:pt idx="903" c:formatCode="yyyy\-mm\-dd;@">
                  <c:v>42060</c:v>
                </c:pt>
                <c:pt idx="904" c:formatCode="yyyy\-mm\-dd;@">
                  <c:v>42059</c:v>
                </c:pt>
                <c:pt idx="905" c:formatCode="yyyy\-mm\-dd;@">
                  <c:v>42058</c:v>
                </c:pt>
                <c:pt idx="906" c:formatCode="yyyy\-mm\-dd;@">
                  <c:v>42055</c:v>
                </c:pt>
                <c:pt idx="907" c:formatCode="yyyy\-mm\-dd;@">
                  <c:v>42054</c:v>
                </c:pt>
                <c:pt idx="908" c:formatCode="yyyy\-mm\-dd;@">
                  <c:v>42053</c:v>
                </c:pt>
                <c:pt idx="909" c:formatCode="yyyy\-mm\-dd;@">
                  <c:v>42052</c:v>
                </c:pt>
                <c:pt idx="910" c:formatCode="yyyy\-mm\-dd;@">
                  <c:v>42051</c:v>
                </c:pt>
                <c:pt idx="911" c:formatCode="yyyy\-mm\-dd;@">
                  <c:v>42048</c:v>
                </c:pt>
                <c:pt idx="912" c:formatCode="yyyy\-mm\-dd;@">
                  <c:v>42047</c:v>
                </c:pt>
                <c:pt idx="913" c:formatCode="yyyy\-mm\-dd;@">
                  <c:v>42046</c:v>
                </c:pt>
                <c:pt idx="914" c:formatCode="yyyy\-mm\-dd;@">
                  <c:v>42045</c:v>
                </c:pt>
                <c:pt idx="915" c:formatCode="yyyy\-mm\-dd;@">
                  <c:v>42044</c:v>
                </c:pt>
                <c:pt idx="916" c:formatCode="yyyy\-mm\-dd;@">
                  <c:v>42041</c:v>
                </c:pt>
                <c:pt idx="917" c:formatCode="yyyy\-mm\-dd;@">
                  <c:v>42040</c:v>
                </c:pt>
                <c:pt idx="918" c:formatCode="yyyy\-mm\-dd;@">
                  <c:v>42039</c:v>
                </c:pt>
                <c:pt idx="919" c:formatCode="yyyy\-mm\-dd;@">
                  <c:v>42038</c:v>
                </c:pt>
                <c:pt idx="920" c:formatCode="yyyy\-mm\-dd;@">
                  <c:v>42037</c:v>
                </c:pt>
                <c:pt idx="921" c:formatCode="yyyy\-mm\-dd;@">
                  <c:v>42034</c:v>
                </c:pt>
                <c:pt idx="922" c:formatCode="yyyy\-mm\-dd;@">
                  <c:v>42033</c:v>
                </c:pt>
                <c:pt idx="923" c:formatCode="yyyy\-mm\-dd;@">
                  <c:v>42032</c:v>
                </c:pt>
                <c:pt idx="924" c:formatCode="yyyy\-mm\-dd;@">
                  <c:v>42031</c:v>
                </c:pt>
                <c:pt idx="925" c:formatCode="yyyy\-mm\-dd;@">
                  <c:v>42030</c:v>
                </c:pt>
                <c:pt idx="926" c:formatCode="yyyy\-mm\-dd;@">
                  <c:v>42027</c:v>
                </c:pt>
                <c:pt idx="927" c:formatCode="yyyy\-mm\-dd;@">
                  <c:v>42026</c:v>
                </c:pt>
                <c:pt idx="928" c:formatCode="yyyy\-mm\-dd;@">
                  <c:v>42025</c:v>
                </c:pt>
                <c:pt idx="929" c:formatCode="yyyy\-mm\-dd;@">
                  <c:v>42024</c:v>
                </c:pt>
                <c:pt idx="930" c:formatCode="yyyy\-mm\-dd;@">
                  <c:v>42023</c:v>
                </c:pt>
                <c:pt idx="931" c:formatCode="yyyy\-mm\-dd;@">
                  <c:v>42020</c:v>
                </c:pt>
                <c:pt idx="932" c:formatCode="yyyy\-mm\-dd;@">
                  <c:v>42019</c:v>
                </c:pt>
                <c:pt idx="933" c:formatCode="yyyy\-mm\-dd;@">
                  <c:v>42018</c:v>
                </c:pt>
                <c:pt idx="934" c:formatCode="yyyy\-mm\-dd;@">
                  <c:v>42017</c:v>
                </c:pt>
                <c:pt idx="935" c:formatCode="yyyy\-mm\-dd;@">
                  <c:v>42016</c:v>
                </c:pt>
                <c:pt idx="936" c:formatCode="yyyy\-mm\-dd;@">
                  <c:v>42013</c:v>
                </c:pt>
                <c:pt idx="937" c:formatCode="yyyy\-mm\-dd;@">
                  <c:v>42012</c:v>
                </c:pt>
                <c:pt idx="938" c:formatCode="yyyy\-mm\-dd;@">
                  <c:v>42011</c:v>
                </c:pt>
                <c:pt idx="939" c:formatCode="yyyy\-mm\-dd;@">
                  <c:v>42010</c:v>
                </c:pt>
                <c:pt idx="940" c:formatCode="yyyy\-mm\-dd;@">
                  <c:v>42009</c:v>
                </c:pt>
                <c:pt idx="941" c:formatCode="yyyy\-mm\-dd;@">
                  <c:v>42006</c:v>
                </c:pt>
                <c:pt idx="942" c:formatCode="yyyy\-mm\-dd;@">
                  <c:v>42004</c:v>
                </c:pt>
                <c:pt idx="943" c:formatCode="yyyy\-mm\-dd;@">
                  <c:v>42003</c:v>
                </c:pt>
                <c:pt idx="944" c:formatCode="yyyy\-mm\-dd;@">
                  <c:v>42002</c:v>
                </c:pt>
                <c:pt idx="945" c:formatCode="yyyy\-mm\-dd;@">
                  <c:v>41999</c:v>
                </c:pt>
                <c:pt idx="946" c:formatCode="yyyy\-mm\-dd;@">
                  <c:v>41997</c:v>
                </c:pt>
                <c:pt idx="947" c:formatCode="yyyy\-mm\-dd;@">
                  <c:v>41996</c:v>
                </c:pt>
                <c:pt idx="948" c:formatCode="yyyy\-mm\-dd;@">
                  <c:v>41995</c:v>
                </c:pt>
                <c:pt idx="949" c:formatCode="yyyy\-mm\-dd;@">
                  <c:v>41992</c:v>
                </c:pt>
                <c:pt idx="950" c:formatCode="yyyy\-mm\-dd;@">
                  <c:v>41991</c:v>
                </c:pt>
                <c:pt idx="951" c:formatCode="yyyy\-mm\-dd;@">
                  <c:v>41990</c:v>
                </c:pt>
                <c:pt idx="952" c:formatCode="yyyy\-mm\-dd;@">
                  <c:v>41989</c:v>
                </c:pt>
                <c:pt idx="953" c:formatCode="yyyy\-mm\-dd;@">
                  <c:v>41988</c:v>
                </c:pt>
                <c:pt idx="954" c:formatCode="yyyy\-mm\-dd;@">
                  <c:v>41985</c:v>
                </c:pt>
                <c:pt idx="955" c:formatCode="yyyy\-mm\-dd;@">
                  <c:v>41984</c:v>
                </c:pt>
                <c:pt idx="956" c:formatCode="yyyy\-mm\-dd;@">
                  <c:v>41983</c:v>
                </c:pt>
                <c:pt idx="957" c:formatCode="yyyy\-mm\-dd;@">
                  <c:v>41982</c:v>
                </c:pt>
                <c:pt idx="958" c:formatCode="yyyy\-mm\-dd;@">
                  <c:v>41981</c:v>
                </c:pt>
                <c:pt idx="959" c:formatCode="yyyy\-mm\-dd;@">
                  <c:v>41978</c:v>
                </c:pt>
                <c:pt idx="960" c:formatCode="yyyy\-mm\-dd;@">
                  <c:v>41977</c:v>
                </c:pt>
                <c:pt idx="961" c:formatCode="yyyy\-mm\-dd;@">
                  <c:v>41976</c:v>
                </c:pt>
                <c:pt idx="962" c:formatCode="yyyy\-mm\-dd;@">
                  <c:v>41975</c:v>
                </c:pt>
                <c:pt idx="963" c:formatCode="yyyy\-mm\-dd;@">
                  <c:v>41974</c:v>
                </c:pt>
                <c:pt idx="964" c:formatCode="yyyy\-mm\-dd;@">
                  <c:v>41971</c:v>
                </c:pt>
                <c:pt idx="965" c:formatCode="yyyy\-mm\-dd;@">
                  <c:v>41970</c:v>
                </c:pt>
                <c:pt idx="966" c:formatCode="yyyy\-mm\-dd;@">
                  <c:v>41969</c:v>
                </c:pt>
                <c:pt idx="967" c:formatCode="yyyy\-mm\-dd;@">
                  <c:v>41968</c:v>
                </c:pt>
                <c:pt idx="968" c:formatCode="yyyy\-mm\-dd;@">
                  <c:v>41967</c:v>
                </c:pt>
                <c:pt idx="969" c:formatCode="yyyy\-mm\-dd;@">
                  <c:v>41964</c:v>
                </c:pt>
                <c:pt idx="970" c:formatCode="yyyy\-mm\-dd;@">
                  <c:v>41963</c:v>
                </c:pt>
                <c:pt idx="971" c:formatCode="yyyy\-mm\-dd;@">
                  <c:v>41962</c:v>
                </c:pt>
                <c:pt idx="972" c:formatCode="yyyy\-mm\-dd;@">
                  <c:v>41961</c:v>
                </c:pt>
                <c:pt idx="973" c:formatCode="yyyy\-mm\-dd;@">
                  <c:v>41960</c:v>
                </c:pt>
                <c:pt idx="974" c:formatCode="yyyy\-mm\-dd;@">
                  <c:v>41957</c:v>
                </c:pt>
                <c:pt idx="975" c:formatCode="yyyy\-mm\-dd;@">
                  <c:v>41956</c:v>
                </c:pt>
                <c:pt idx="976" c:formatCode="yyyy\-mm\-dd;@">
                  <c:v>41955</c:v>
                </c:pt>
                <c:pt idx="977" c:formatCode="yyyy\-mm\-dd;@">
                  <c:v>41954</c:v>
                </c:pt>
                <c:pt idx="978" c:formatCode="yyyy\-mm\-dd;@">
                  <c:v>41953</c:v>
                </c:pt>
                <c:pt idx="979" c:formatCode="yyyy\-mm\-dd;@">
                  <c:v>41950</c:v>
                </c:pt>
                <c:pt idx="980" c:formatCode="yyyy\-mm\-dd;@">
                  <c:v>41949</c:v>
                </c:pt>
                <c:pt idx="981" c:formatCode="yyyy\-mm\-dd;@">
                  <c:v>41948</c:v>
                </c:pt>
                <c:pt idx="982" c:formatCode="yyyy\-mm\-dd;@">
                  <c:v>41947</c:v>
                </c:pt>
                <c:pt idx="983" c:formatCode="yyyy\-mm\-dd;@">
                  <c:v>41946</c:v>
                </c:pt>
                <c:pt idx="984" c:formatCode="yyyy\-mm\-dd;@">
                  <c:v>41943</c:v>
                </c:pt>
                <c:pt idx="985" c:formatCode="yyyy\-mm\-dd;@">
                  <c:v>41942</c:v>
                </c:pt>
                <c:pt idx="986" c:formatCode="yyyy\-mm\-dd;@">
                  <c:v>41941</c:v>
                </c:pt>
                <c:pt idx="987" c:formatCode="yyyy\-mm\-dd;@">
                  <c:v>41940</c:v>
                </c:pt>
                <c:pt idx="988" c:formatCode="yyyy\-mm\-dd;@">
                  <c:v>41939</c:v>
                </c:pt>
                <c:pt idx="989" c:formatCode="yyyy\-mm\-dd;@">
                  <c:v>41936</c:v>
                </c:pt>
                <c:pt idx="990" c:formatCode="yyyy\-mm\-dd;@">
                  <c:v>41935</c:v>
                </c:pt>
                <c:pt idx="991" c:formatCode="yyyy\-mm\-dd;@">
                  <c:v>41934</c:v>
                </c:pt>
                <c:pt idx="992" c:formatCode="yyyy\-mm\-dd;@">
                  <c:v>41933</c:v>
                </c:pt>
                <c:pt idx="993" c:formatCode="yyyy\-mm\-dd;@">
                  <c:v>41932</c:v>
                </c:pt>
                <c:pt idx="994" c:formatCode="yyyy\-mm\-dd;@">
                  <c:v>41929</c:v>
                </c:pt>
                <c:pt idx="995" c:formatCode="yyyy\-mm\-dd;@">
                  <c:v>41928</c:v>
                </c:pt>
                <c:pt idx="996" c:formatCode="yyyy\-mm\-dd;@">
                  <c:v>41927</c:v>
                </c:pt>
                <c:pt idx="997" c:formatCode="yyyy\-mm\-dd;@">
                  <c:v>41926</c:v>
                </c:pt>
                <c:pt idx="998" c:formatCode="yyyy\-mm\-dd;@">
                  <c:v>41925</c:v>
                </c:pt>
                <c:pt idx="999" c:formatCode="yyyy\-mm\-dd;@">
                  <c:v>41922</c:v>
                </c:pt>
                <c:pt idx="1000" c:formatCode="yyyy\-mm\-dd;@">
                  <c:v>41921</c:v>
                </c:pt>
                <c:pt idx="1001" c:formatCode="yyyy\-mm\-dd;@">
                  <c:v>41920</c:v>
                </c:pt>
                <c:pt idx="1002" c:formatCode="yyyy\-mm\-dd;@">
                  <c:v>41919</c:v>
                </c:pt>
                <c:pt idx="1003" c:formatCode="yyyy\-mm\-dd;@">
                  <c:v>41918</c:v>
                </c:pt>
                <c:pt idx="1004" c:formatCode="yyyy\-mm\-dd;@">
                  <c:v>41915</c:v>
                </c:pt>
                <c:pt idx="1005" c:formatCode="yyyy\-mm\-dd;@">
                  <c:v>41914</c:v>
                </c:pt>
                <c:pt idx="1006" c:formatCode="yyyy\-mm\-dd;@">
                  <c:v>41913</c:v>
                </c:pt>
                <c:pt idx="1007" c:formatCode="yyyy\-mm\-dd;@">
                  <c:v>41912</c:v>
                </c:pt>
                <c:pt idx="1008" c:formatCode="yyyy\-mm\-dd;@">
                  <c:v>41911</c:v>
                </c:pt>
                <c:pt idx="1009" c:formatCode="yyyy\-mm\-dd;@">
                  <c:v>41908</c:v>
                </c:pt>
                <c:pt idx="1010" c:formatCode="yyyy\-mm\-dd;@">
                  <c:v>41907</c:v>
                </c:pt>
                <c:pt idx="1011" c:formatCode="yyyy\-mm\-dd;@">
                  <c:v>41906</c:v>
                </c:pt>
                <c:pt idx="1012" c:formatCode="yyyy\-mm\-dd;@">
                  <c:v>41905</c:v>
                </c:pt>
                <c:pt idx="1013" c:formatCode="yyyy\-mm\-dd;@">
                  <c:v>41904</c:v>
                </c:pt>
                <c:pt idx="1014" c:formatCode="yyyy\-mm\-dd;@">
                  <c:v>41901</c:v>
                </c:pt>
                <c:pt idx="1015" c:formatCode="yyyy\-mm\-dd;@">
                  <c:v>41900</c:v>
                </c:pt>
                <c:pt idx="1016" c:formatCode="yyyy\-mm\-dd;@">
                  <c:v>41899</c:v>
                </c:pt>
                <c:pt idx="1017" c:formatCode="yyyy\-mm\-dd;@">
                  <c:v>41898</c:v>
                </c:pt>
                <c:pt idx="1018" c:formatCode="yyyy\-mm\-dd;@">
                  <c:v>41897</c:v>
                </c:pt>
                <c:pt idx="1019" c:formatCode="yyyy\-mm\-dd;@">
                  <c:v>41894</c:v>
                </c:pt>
                <c:pt idx="1020" c:formatCode="yyyy\-mm\-dd;@">
                  <c:v>41893</c:v>
                </c:pt>
                <c:pt idx="1021" c:formatCode="yyyy\-mm\-dd;@">
                  <c:v>41892</c:v>
                </c:pt>
                <c:pt idx="1022" c:formatCode="yyyy\-mm\-dd;@">
                  <c:v>41891</c:v>
                </c:pt>
                <c:pt idx="1023" c:formatCode="yyyy\-mm\-dd;@">
                  <c:v>41890</c:v>
                </c:pt>
                <c:pt idx="1024" c:formatCode="yyyy\-mm\-dd;@">
                  <c:v>41887</c:v>
                </c:pt>
                <c:pt idx="1025" c:formatCode="yyyy\-mm\-dd;@">
                  <c:v>41886</c:v>
                </c:pt>
                <c:pt idx="1026" c:formatCode="yyyy\-mm\-dd;@">
                  <c:v>41885</c:v>
                </c:pt>
                <c:pt idx="1027" c:formatCode="yyyy\-mm\-dd;@">
                  <c:v>41884</c:v>
                </c:pt>
                <c:pt idx="1028" c:formatCode="yyyy\-mm\-dd;@">
                  <c:v>41883</c:v>
                </c:pt>
                <c:pt idx="1029" c:formatCode="yyyy\-mm\-dd;@">
                  <c:v>41880</c:v>
                </c:pt>
                <c:pt idx="1030" c:formatCode="yyyy\-mm\-dd;@">
                  <c:v>41879</c:v>
                </c:pt>
                <c:pt idx="1031" c:formatCode="yyyy\-mm\-dd;@">
                  <c:v>41878</c:v>
                </c:pt>
                <c:pt idx="1032" c:formatCode="yyyy\-mm\-dd;@">
                  <c:v>41877</c:v>
                </c:pt>
                <c:pt idx="1033" c:formatCode="yyyy\-mm\-dd;@">
                  <c:v>41876</c:v>
                </c:pt>
                <c:pt idx="1034" c:formatCode="yyyy\-mm\-dd;@">
                  <c:v>41873</c:v>
                </c:pt>
                <c:pt idx="1035" c:formatCode="yyyy\-mm\-dd;@">
                  <c:v>41872</c:v>
                </c:pt>
                <c:pt idx="1036" c:formatCode="yyyy\-mm\-dd;@">
                  <c:v>41871</c:v>
                </c:pt>
                <c:pt idx="1037" c:formatCode="yyyy\-mm\-dd;@">
                  <c:v>41870</c:v>
                </c:pt>
                <c:pt idx="1038" c:formatCode="yyyy\-mm\-dd;@">
                  <c:v>41869</c:v>
                </c:pt>
                <c:pt idx="1039" c:formatCode="yyyy\-mm\-dd;@">
                  <c:v>41866</c:v>
                </c:pt>
                <c:pt idx="1040" c:formatCode="yyyy\-mm\-dd;@">
                  <c:v>41865</c:v>
                </c:pt>
                <c:pt idx="1041" c:formatCode="yyyy\-mm\-dd;@">
                  <c:v>41864</c:v>
                </c:pt>
                <c:pt idx="1042" c:formatCode="yyyy\-mm\-dd;@">
                  <c:v>41863</c:v>
                </c:pt>
                <c:pt idx="1043" c:formatCode="yyyy\-mm\-dd;@">
                  <c:v>41862</c:v>
                </c:pt>
                <c:pt idx="1044" c:formatCode="yyyy\-mm\-dd;@">
                  <c:v>41859</c:v>
                </c:pt>
                <c:pt idx="1045" c:formatCode="yyyy\-mm\-dd;@">
                  <c:v>41858</c:v>
                </c:pt>
                <c:pt idx="1046" c:formatCode="yyyy\-mm\-dd;@">
                  <c:v>41857</c:v>
                </c:pt>
                <c:pt idx="1047" c:formatCode="yyyy\-mm\-dd;@">
                  <c:v>41856</c:v>
                </c:pt>
                <c:pt idx="1048" c:formatCode="yyyy\-mm\-dd;@">
                  <c:v>41855</c:v>
                </c:pt>
                <c:pt idx="1049" c:formatCode="yyyy\-mm\-dd;@">
                  <c:v>41852</c:v>
                </c:pt>
                <c:pt idx="1050" c:formatCode="yyyy\-mm\-dd;@">
                  <c:v>41851</c:v>
                </c:pt>
                <c:pt idx="1051" c:formatCode="yyyy\-mm\-dd;@">
                  <c:v>41850</c:v>
                </c:pt>
                <c:pt idx="1052" c:formatCode="yyyy\-mm\-dd;@">
                  <c:v>41849</c:v>
                </c:pt>
                <c:pt idx="1053" c:formatCode="yyyy\-mm\-dd;@">
                  <c:v>41848</c:v>
                </c:pt>
                <c:pt idx="1054" c:formatCode="yyyy\-mm\-dd;@">
                  <c:v>41845</c:v>
                </c:pt>
                <c:pt idx="1055" c:formatCode="yyyy\-mm\-dd;@">
                  <c:v>41844</c:v>
                </c:pt>
                <c:pt idx="1056" c:formatCode="yyyy\-mm\-dd;@">
                  <c:v>41843</c:v>
                </c:pt>
                <c:pt idx="1057" c:formatCode="yyyy\-mm\-dd;@">
                  <c:v>41842</c:v>
                </c:pt>
                <c:pt idx="1058" c:formatCode="yyyy\-mm\-dd;@">
                  <c:v>41841</c:v>
                </c:pt>
                <c:pt idx="1059" c:formatCode="yyyy\-mm\-dd;@">
                  <c:v>41838</c:v>
                </c:pt>
                <c:pt idx="1060" c:formatCode="yyyy\-mm\-dd;@">
                  <c:v>41837</c:v>
                </c:pt>
                <c:pt idx="1061" c:formatCode="yyyy\-mm\-dd;@">
                  <c:v>41836</c:v>
                </c:pt>
                <c:pt idx="1062" c:formatCode="yyyy\-mm\-dd;@">
                  <c:v>41835</c:v>
                </c:pt>
                <c:pt idx="1063" c:formatCode="yyyy\-mm\-dd;@">
                  <c:v>41834</c:v>
                </c:pt>
                <c:pt idx="1064" c:formatCode="yyyy\-mm\-dd;@">
                  <c:v>41831</c:v>
                </c:pt>
                <c:pt idx="1065" c:formatCode="yyyy\-mm\-dd;@">
                  <c:v>41830</c:v>
                </c:pt>
                <c:pt idx="1066" c:formatCode="yyyy\-mm\-dd;@">
                  <c:v>41829</c:v>
                </c:pt>
                <c:pt idx="1067" c:formatCode="yyyy\-mm\-dd;@">
                  <c:v>41828</c:v>
                </c:pt>
                <c:pt idx="1068" c:formatCode="yyyy\-mm\-dd;@">
                  <c:v>41827</c:v>
                </c:pt>
                <c:pt idx="1069" c:formatCode="yyyy\-mm\-dd;@">
                  <c:v>41824</c:v>
                </c:pt>
                <c:pt idx="1070" c:formatCode="yyyy\-mm\-dd;@">
                  <c:v>41823</c:v>
                </c:pt>
                <c:pt idx="1071" c:formatCode="yyyy\-mm\-dd;@">
                  <c:v>41822</c:v>
                </c:pt>
                <c:pt idx="1072" c:formatCode="yyyy\-mm\-dd;@">
                  <c:v>41821</c:v>
                </c:pt>
                <c:pt idx="1073" c:formatCode="yyyy\-mm\-dd;@">
                  <c:v>41820</c:v>
                </c:pt>
                <c:pt idx="1074" c:formatCode="yyyy\-mm\-dd;@">
                  <c:v>41817</c:v>
                </c:pt>
                <c:pt idx="1075" c:formatCode="yyyy\-mm\-dd;@">
                  <c:v>41816</c:v>
                </c:pt>
                <c:pt idx="1076" c:formatCode="yyyy\-mm\-dd;@">
                  <c:v>41815</c:v>
                </c:pt>
                <c:pt idx="1077" c:formatCode="yyyy\-mm\-dd;@">
                  <c:v>41814</c:v>
                </c:pt>
                <c:pt idx="1078" c:formatCode="yyyy\-mm\-dd;@">
                  <c:v>41813</c:v>
                </c:pt>
                <c:pt idx="1079" c:formatCode="yyyy\-mm\-dd;@">
                  <c:v>41810</c:v>
                </c:pt>
                <c:pt idx="1080" c:formatCode="yyyy\-mm\-dd;@">
                  <c:v>41809</c:v>
                </c:pt>
                <c:pt idx="1081" c:formatCode="yyyy\-mm\-dd;@">
                  <c:v>41808</c:v>
                </c:pt>
                <c:pt idx="1082" c:formatCode="yyyy\-mm\-dd;@">
                  <c:v>41807</c:v>
                </c:pt>
                <c:pt idx="1083" c:formatCode="yyyy\-mm\-dd;@">
                  <c:v>41806</c:v>
                </c:pt>
                <c:pt idx="1084" c:formatCode="yyyy\-mm\-dd;@">
                  <c:v>41803</c:v>
                </c:pt>
                <c:pt idx="1085" c:formatCode="yyyy\-mm\-dd;@">
                  <c:v>41802</c:v>
                </c:pt>
                <c:pt idx="1086" c:formatCode="yyyy\-mm\-dd;@">
                  <c:v>41801</c:v>
                </c:pt>
                <c:pt idx="1087" c:formatCode="yyyy\-mm\-dd;@">
                  <c:v>41800</c:v>
                </c:pt>
                <c:pt idx="1088" c:formatCode="yyyy\-mm\-dd;@">
                  <c:v>41799</c:v>
                </c:pt>
                <c:pt idx="1089" c:formatCode="yyyy\-mm\-dd;@">
                  <c:v>41796</c:v>
                </c:pt>
                <c:pt idx="1090" c:formatCode="yyyy\-mm\-dd;@">
                  <c:v>41795</c:v>
                </c:pt>
                <c:pt idx="1091" c:formatCode="yyyy\-mm\-dd;@">
                  <c:v>41794</c:v>
                </c:pt>
                <c:pt idx="1092" c:formatCode="yyyy\-mm\-dd;@">
                  <c:v>41793</c:v>
                </c:pt>
                <c:pt idx="1093" c:formatCode="yyyy\-mm\-dd;@">
                  <c:v>41792</c:v>
                </c:pt>
                <c:pt idx="1094" c:formatCode="yyyy\-mm\-dd;@">
                  <c:v>41789</c:v>
                </c:pt>
                <c:pt idx="1095" c:formatCode="yyyy\-mm\-dd;@">
                  <c:v>41788</c:v>
                </c:pt>
                <c:pt idx="1096" c:formatCode="yyyy\-mm\-dd;@">
                  <c:v>41787</c:v>
                </c:pt>
                <c:pt idx="1097" c:formatCode="yyyy\-mm\-dd;@">
                  <c:v>41786</c:v>
                </c:pt>
                <c:pt idx="1098" c:formatCode="yyyy\-mm\-dd;@">
                  <c:v>41782</c:v>
                </c:pt>
                <c:pt idx="1099" c:formatCode="yyyy\-mm\-dd;@">
                  <c:v>41781</c:v>
                </c:pt>
                <c:pt idx="1100" c:formatCode="yyyy\-mm\-dd;@">
                  <c:v>41780</c:v>
                </c:pt>
                <c:pt idx="1101" c:formatCode="yyyy\-mm\-dd;@">
                  <c:v>41779</c:v>
                </c:pt>
                <c:pt idx="1102" c:formatCode="yyyy\-mm\-dd;@">
                  <c:v>41778</c:v>
                </c:pt>
                <c:pt idx="1103" c:formatCode="yyyy\-mm\-dd;@">
                  <c:v>41775</c:v>
                </c:pt>
                <c:pt idx="1104" c:formatCode="yyyy\-mm\-dd;@">
                  <c:v>41774</c:v>
                </c:pt>
                <c:pt idx="1105" c:formatCode="yyyy\-mm\-dd;@">
                  <c:v>41773</c:v>
                </c:pt>
                <c:pt idx="1106" c:formatCode="yyyy\-mm\-dd;@">
                  <c:v>41772</c:v>
                </c:pt>
                <c:pt idx="1107" c:formatCode="yyyy\-mm\-dd;@">
                  <c:v>41771</c:v>
                </c:pt>
                <c:pt idx="1108" c:formatCode="yyyy\-mm\-dd;@">
                  <c:v>41768</c:v>
                </c:pt>
                <c:pt idx="1109" c:formatCode="yyyy\-mm\-dd;@">
                  <c:v>41767</c:v>
                </c:pt>
                <c:pt idx="1110" c:formatCode="yyyy\-mm\-dd;@">
                  <c:v>41766</c:v>
                </c:pt>
                <c:pt idx="1111" c:formatCode="yyyy\-mm\-dd;@">
                  <c:v>41765</c:v>
                </c:pt>
                <c:pt idx="1112" c:formatCode="yyyy\-mm\-dd;@">
                  <c:v>41764</c:v>
                </c:pt>
                <c:pt idx="1113" c:formatCode="yyyy\-mm\-dd;@">
                  <c:v>41761</c:v>
                </c:pt>
                <c:pt idx="1114" c:formatCode="yyyy\-mm\-dd;@">
                  <c:v>41760</c:v>
                </c:pt>
                <c:pt idx="1115" c:formatCode="yyyy\-mm\-dd;@">
                  <c:v>41759</c:v>
                </c:pt>
                <c:pt idx="1116" c:formatCode="yyyy\-mm\-dd;@">
                  <c:v>41758</c:v>
                </c:pt>
                <c:pt idx="1117" c:formatCode="yyyy\-mm\-dd;@">
                  <c:v>41757</c:v>
                </c:pt>
                <c:pt idx="1118" c:formatCode="yyyy\-mm\-dd;@">
                  <c:v>41754</c:v>
                </c:pt>
                <c:pt idx="1119" c:formatCode="yyyy\-mm\-dd;@">
                  <c:v>41753</c:v>
                </c:pt>
                <c:pt idx="1120" c:formatCode="yyyy\-mm\-dd;@">
                  <c:v>41752</c:v>
                </c:pt>
                <c:pt idx="1121" c:formatCode="yyyy\-mm\-dd;@">
                  <c:v>41751</c:v>
                </c:pt>
                <c:pt idx="1122" c:formatCode="yyyy\-mm\-dd;@">
                  <c:v>41750</c:v>
                </c:pt>
                <c:pt idx="1123" c:formatCode="yyyy\-mm\-dd;@">
                  <c:v>41746</c:v>
                </c:pt>
                <c:pt idx="1124" c:formatCode="yyyy\-mm\-dd;@">
                  <c:v>41745</c:v>
                </c:pt>
                <c:pt idx="1125" c:formatCode="yyyy\-mm\-dd;@">
                  <c:v>41744</c:v>
                </c:pt>
                <c:pt idx="1126" c:formatCode="yyyy\-mm\-dd;@">
                  <c:v>41743</c:v>
                </c:pt>
                <c:pt idx="1127" c:formatCode="yyyy\-mm\-dd;@">
                  <c:v>41740</c:v>
                </c:pt>
                <c:pt idx="1128" c:formatCode="yyyy\-mm\-dd;@">
                  <c:v>41739</c:v>
                </c:pt>
                <c:pt idx="1129" c:formatCode="yyyy\-mm\-dd;@">
                  <c:v>41738</c:v>
                </c:pt>
                <c:pt idx="1130" c:formatCode="yyyy\-mm\-dd;@">
                  <c:v>41737</c:v>
                </c:pt>
                <c:pt idx="1131" c:formatCode="yyyy\-mm\-dd;@">
                  <c:v>41736</c:v>
                </c:pt>
                <c:pt idx="1132" c:formatCode="yyyy\-mm\-dd;@">
                  <c:v>41733</c:v>
                </c:pt>
                <c:pt idx="1133" c:formatCode="yyyy\-mm\-dd;@">
                  <c:v>41732</c:v>
                </c:pt>
                <c:pt idx="1134" c:formatCode="yyyy\-mm\-dd;@">
                  <c:v>41731</c:v>
                </c:pt>
                <c:pt idx="1135" c:formatCode="yyyy\-mm\-dd;@">
                  <c:v>41730</c:v>
                </c:pt>
                <c:pt idx="1136" c:formatCode="yyyy\-mm\-dd;@">
                  <c:v>41729</c:v>
                </c:pt>
                <c:pt idx="1137" c:formatCode="yyyy\-mm\-dd;@">
                  <c:v>41726</c:v>
                </c:pt>
                <c:pt idx="1138" c:formatCode="yyyy\-mm\-dd;@">
                  <c:v>41725</c:v>
                </c:pt>
                <c:pt idx="1139" c:formatCode="yyyy\-mm\-dd;@">
                  <c:v>41724</c:v>
                </c:pt>
                <c:pt idx="1140" c:formatCode="yyyy\-mm\-dd;@">
                  <c:v>41723</c:v>
                </c:pt>
                <c:pt idx="1141" c:formatCode="yyyy\-mm\-dd;@">
                  <c:v>41722</c:v>
                </c:pt>
                <c:pt idx="1142" c:formatCode="yyyy\-mm\-dd;@">
                  <c:v>41719</c:v>
                </c:pt>
                <c:pt idx="1143" c:formatCode="yyyy\-mm\-dd;@">
                  <c:v>41718</c:v>
                </c:pt>
                <c:pt idx="1144" c:formatCode="yyyy\-mm\-dd;@">
                  <c:v>41717</c:v>
                </c:pt>
                <c:pt idx="1145" c:formatCode="yyyy\-mm\-dd;@">
                  <c:v>41716</c:v>
                </c:pt>
                <c:pt idx="1146" c:formatCode="yyyy\-mm\-dd;@">
                  <c:v>41715</c:v>
                </c:pt>
                <c:pt idx="1147" c:formatCode="yyyy\-mm\-dd;@">
                  <c:v>41712</c:v>
                </c:pt>
                <c:pt idx="1148" c:formatCode="yyyy\-mm\-dd;@">
                  <c:v>41711</c:v>
                </c:pt>
                <c:pt idx="1149" c:formatCode="yyyy\-mm\-dd;@">
                  <c:v>41710</c:v>
                </c:pt>
                <c:pt idx="1150" c:formatCode="yyyy\-mm\-dd;@">
                  <c:v>41709</c:v>
                </c:pt>
                <c:pt idx="1151" c:formatCode="yyyy\-mm\-dd;@">
                  <c:v>41708</c:v>
                </c:pt>
                <c:pt idx="1152" c:formatCode="yyyy\-mm\-dd;@">
                  <c:v>41705</c:v>
                </c:pt>
                <c:pt idx="1153" c:formatCode="yyyy\-mm\-dd;@">
                  <c:v>41704</c:v>
                </c:pt>
                <c:pt idx="1154" c:formatCode="yyyy\-mm\-dd;@">
                  <c:v>41703</c:v>
                </c:pt>
                <c:pt idx="1155" c:formatCode="yyyy\-mm\-dd;@">
                  <c:v>41702</c:v>
                </c:pt>
                <c:pt idx="1156" c:formatCode="yyyy\-mm\-dd;@">
                  <c:v>41701</c:v>
                </c:pt>
                <c:pt idx="1157" c:formatCode="yyyy\-mm\-dd;@">
                  <c:v>41698</c:v>
                </c:pt>
                <c:pt idx="1158" c:formatCode="yyyy\-mm\-dd;@">
                  <c:v>41697</c:v>
                </c:pt>
                <c:pt idx="1159" c:formatCode="yyyy\-mm\-dd;@">
                  <c:v>41696</c:v>
                </c:pt>
                <c:pt idx="1160" c:formatCode="yyyy\-mm\-dd;@">
                  <c:v>41695</c:v>
                </c:pt>
                <c:pt idx="1161" c:formatCode="yyyy\-mm\-dd;@">
                  <c:v>41694</c:v>
                </c:pt>
                <c:pt idx="1162" c:formatCode="yyyy\-mm\-dd;@">
                  <c:v>41691</c:v>
                </c:pt>
                <c:pt idx="1163" c:formatCode="yyyy\-mm\-dd;@">
                  <c:v>41690</c:v>
                </c:pt>
                <c:pt idx="1164" c:formatCode="yyyy\-mm\-dd;@">
                  <c:v>41689</c:v>
                </c:pt>
                <c:pt idx="1165" c:formatCode="yyyy\-mm\-dd;@">
                  <c:v>41688</c:v>
                </c:pt>
                <c:pt idx="1166" c:formatCode="yyyy\-mm\-dd;@">
                  <c:v>41687</c:v>
                </c:pt>
                <c:pt idx="1167" c:formatCode="yyyy\-mm\-dd;@">
                  <c:v>41684</c:v>
                </c:pt>
                <c:pt idx="1168" c:formatCode="yyyy\-mm\-dd;@">
                  <c:v>41683</c:v>
                </c:pt>
                <c:pt idx="1169" c:formatCode="yyyy\-mm\-dd;@">
                  <c:v>41682</c:v>
                </c:pt>
                <c:pt idx="1170" c:formatCode="yyyy\-mm\-dd;@">
                  <c:v>41681</c:v>
                </c:pt>
                <c:pt idx="1171" c:formatCode="yyyy\-mm\-dd;@">
                  <c:v>41680</c:v>
                </c:pt>
                <c:pt idx="1172" c:formatCode="yyyy\-mm\-dd;@">
                  <c:v>41677</c:v>
                </c:pt>
                <c:pt idx="1173" c:formatCode="yyyy\-mm\-dd;@">
                  <c:v>41676</c:v>
                </c:pt>
                <c:pt idx="1174" c:formatCode="yyyy\-mm\-dd;@">
                  <c:v>41675</c:v>
                </c:pt>
                <c:pt idx="1175" c:formatCode="yyyy\-mm\-dd;@">
                  <c:v>41674</c:v>
                </c:pt>
                <c:pt idx="1176" c:formatCode="yyyy\-mm\-dd;@">
                  <c:v>41673</c:v>
                </c:pt>
                <c:pt idx="1177" c:formatCode="yyyy\-mm\-dd;@">
                  <c:v>41670</c:v>
                </c:pt>
                <c:pt idx="1178" c:formatCode="yyyy\-mm\-dd;@">
                  <c:v>41669</c:v>
                </c:pt>
                <c:pt idx="1179" c:formatCode="yyyy\-mm\-dd;@">
                  <c:v>41668</c:v>
                </c:pt>
                <c:pt idx="1180" c:formatCode="yyyy\-mm\-dd;@">
                  <c:v>41667</c:v>
                </c:pt>
                <c:pt idx="1181" c:formatCode="yyyy\-mm\-dd;@">
                  <c:v>41666</c:v>
                </c:pt>
                <c:pt idx="1182" c:formatCode="yyyy\-mm\-dd;@">
                  <c:v>41663</c:v>
                </c:pt>
                <c:pt idx="1183" c:formatCode="yyyy\-mm\-dd;@">
                  <c:v>41662</c:v>
                </c:pt>
                <c:pt idx="1184" c:formatCode="yyyy\-mm\-dd;@">
                  <c:v>41661</c:v>
                </c:pt>
                <c:pt idx="1185" c:formatCode="yyyy\-mm\-dd;@">
                  <c:v>41660</c:v>
                </c:pt>
                <c:pt idx="1186" c:formatCode="yyyy\-mm\-dd;@">
                  <c:v>41659</c:v>
                </c:pt>
                <c:pt idx="1187" c:formatCode="yyyy\-mm\-dd;@">
                  <c:v>41656</c:v>
                </c:pt>
                <c:pt idx="1188" c:formatCode="yyyy\-mm\-dd;@">
                  <c:v>41655</c:v>
                </c:pt>
                <c:pt idx="1189" c:formatCode="yyyy\-mm\-dd;@">
                  <c:v>41654</c:v>
                </c:pt>
                <c:pt idx="1190" c:formatCode="yyyy\-mm\-dd;@">
                  <c:v>41653</c:v>
                </c:pt>
                <c:pt idx="1191" c:formatCode="yyyy\-mm\-dd;@">
                  <c:v>41652</c:v>
                </c:pt>
                <c:pt idx="1192" c:formatCode="yyyy\-mm\-dd;@">
                  <c:v>41649</c:v>
                </c:pt>
                <c:pt idx="1193" c:formatCode="yyyy\-mm\-dd;@">
                  <c:v>41648</c:v>
                </c:pt>
                <c:pt idx="1194" c:formatCode="yyyy\-mm\-dd;@">
                  <c:v>41647</c:v>
                </c:pt>
                <c:pt idx="1195" c:formatCode="yyyy\-mm\-dd;@">
                  <c:v>41646</c:v>
                </c:pt>
                <c:pt idx="1196" c:formatCode="yyyy\-mm\-dd;@">
                  <c:v>41645</c:v>
                </c:pt>
                <c:pt idx="1197" c:formatCode="yyyy\-mm\-dd;@">
                  <c:v>41642</c:v>
                </c:pt>
                <c:pt idx="1198" c:formatCode="yyyy\-mm\-dd;@">
                  <c:v>41641</c:v>
                </c:pt>
                <c:pt idx="1199" c:formatCode="yyyy\-mm\-dd;@">
                  <c:v>41639</c:v>
                </c:pt>
                <c:pt idx="1200" c:formatCode="yyyy\-mm\-dd;@">
                  <c:v>41638</c:v>
                </c:pt>
                <c:pt idx="1201" c:formatCode="yyyy\-mm\-dd;@">
                  <c:v>41635</c:v>
                </c:pt>
                <c:pt idx="1202" c:formatCode="yyyy\-mm\-dd;@">
                  <c:v>41632</c:v>
                </c:pt>
                <c:pt idx="1203" c:formatCode="yyyy\-mm\-dd;@">
                  <c:v>41631</c:v>
                </c:pt>
                <c:pt idx="1204" c:formatCode="yyyy\-mm\-dd;@">
                  <c:v>41628</c:v>
                </c:pt>
                <c:pt idx="1205" c:formatCode="yyyy\-mm\-dd;@">
                  <c:v>41627</c:v>
                </c:pt>
                <c:pt idx="1206" c:formatCode="yyyy\-mm\-dd;@">
                  <c:v>41626</c:v>
                </c:pt>
                <c:pt idx="1207" c:formatCode="yyyy\-mm\-dd;@">
                  <c:v>41625</c:v>
                </c:pt>
                <c:pt idx="1208" c:formatCode="yyyy\-mm\-dd;@">
                  <c:v>41624</c:v>
                </c:pt>
                <c:pt idx="1209" c:formatCode="yyyy\-mm\-dd;@">
                  <c:v>41621</c:v>
                </c:pt>
                <c:pt idx="1210" c:formatCode="yyyy\-mm\-dd;@">
                  <c:v>41620</c:v>
                </c:pt>
                <c:pt idx="1211" c:formatCode="yyyy\-mm\-dd;@">
                  <c:v>41619</c:v>
                </c:pt>
                <c:pt idx="1212" c:formatCode="yyyy\-mm\-dd;@">
                  <c:v>41618</c:v>
                </c:pt>
                <c:pt idx="1213" c:formatCode="yyyy\-mm\-dd;@">
                  <c:v>41617</c:v>
                </c:pt>
                <c:pt idx="1214" c:formatCode="yyyy\-mm\-dd;@">
                  <c:v>41614</c:v>
                </c:pt>
                <c:pt idx="1215" c:formatCode="yyyy\-mm\-dd;@">
                  <c:v>41613</c:v>
                </c:pt>
                <c:pt idx="1216" c:formatCode="yyyy\-mm\-dd;@">
                  <c:v>41612</c:v>
                </c:pt>
                <c:pt idx="1217" c:formatCode="yyyy\-mm\-dd;@">
                  <c:v>41611</c:v>
                </c:pt>
                <c:pt idx="1218" c:formatCode="yyyy\-mm\-dd;@">
                  <c:v>41610</c:v>
                </c:pt>
                <c:pt idx="1219" c:formatCode="yyyy\-mm\-dd;@">
                  <c:v>41607</c:v>
                </c:pt>
                <c:pt idx="1220" c:formatCode="yyyy\-mm\-dd;@">
                  <c:v>41606</c:v>
                </c:pt>
                <c:pt idx="1221" c:formatCode="yyyy\-mm\-dd;@">
                  <c:v>41605</c:v>
                </c:pt>
                <c:pt idx="1222" c:formatCode="yyyy\-mm\-dd;@">
                  <c:v>41604</c:v>
                </c:pt>
                <c:pt idx="1223" c:formatCode="yyyy\-mm\-dd;@">
                  <c:v>41603</c:v>
                </c:pt>
                <c:pt idx="1224" c:formatCode="yyyy\-mm\-dd;@">
                  <c:v>41600</c:v>
                </c:pt>
                <c:pt idx="1225" c:formatCode="yyyy\-mm\-dd;@">
                  <c:v>41599</c:v>
                </c:pt>
                <c:pt idx="1226" c:formatCode="yyyy\-mm\-dd;@">
                  <c:v>41598</c:v>
                </c:pt>
                <c:pt idx="1227" c:formatCode="yyyy\-mm\-dd;@">
                  <c:v>41597</c:v>
                </c:pt>
                <c:pt idx="1228" c:formatCode="yyyy\-mm\-dd;@">
                  <c:v>41596</c:v>
                </c:pt>
                <c:pt idx="1229" c:formatCode="yyyy\-mm\-dd;@">
                  <c:v>41593</c:v>
                </c:pt>
                <c:pt idx="1230" c:formatCode="yyyy\-mm\-dd;@">
                  <c:v>41592</c:v>
                </c:pt>
                <c:pt idx="1231" c:formatCode="yyyy\-mm\-dd;@">
                  <c:v>41591</c:v>
                </c:pt>
                <c:pt idx="1232" c:formatCode="yyyy\-mm\-dd;@">
                  <c:v>41590</c:v>
                </c:pt>
                <c:pt idx="1233" c:formatCode="yyyy\-mm\-dd;@">
                  <c:v>41589</c:v>
                </c:pt>
                <c:pt idx="1234" c:formatCode="yyyy\-mm\-dd;@">
                  <c:v>41586</c:v>
                </c:pt>
                <c:pt idx="1235" c:formatCode="yyyy\-mm\-dd;@">
                  <c:v>41585</c:v>
                </c:pt>
                <c:pt idx="1236" c:formatCode="yyyy\-mm\-dd;@">
                  <c:v>41584</c:v>
                </c:pt>
                <c:pt idx="1237" c:formatCode="yyyy\-mm\-dd;@">
                  <c:v>41583</c:v>
                </c:pt>
                <c:pt idx="1238" c:formatCode="yyyy\-mm\-dd;@">
                  <c:v>41582</c:v>
                </c:pt>
                <c:pt idx="1239" c:formatCode="yyyy\-mm\-dd;@">
                  <c:v>41579</c:v>
                </c:pt>
                <c:pt idx="1240" c:formatCode="yyyy\-mm\-dd;@">
                  <c:v>41578</c:v>
                </c:pt>
                <c:pt idx="1241" c:formatCode="yyyy\-mm\-dd;@">
                  <c:v>41577</c:v>
                </c:pt>
                <c:pt idx="1242" c:formatCode="yyyy\-mm\-dd;@">
                  <c:v>41576</c:v>
                </c:pt>
                <c:pt idx="1243" c:formatCode="yyyy\-mm\-dd;@">
                  <c:v>41575</c:v>
                </c:pt>
                <c:pt idx="1244" c:formatCode="yyyy\-mm\-dd;@">
                  <c:v>41572</c:v>
                </c:pt>
                <c:pt idx="1245" c:formatCode="yyyy\-mm\-dd;@">
                  <c:v>41571</c:v>
                </c:pt>
                <c:pt idx="1246" c:formatCode="yyyy\-mm\-dd;@">
                  <c:v>41570</c:v>
                </c:pt>
                <c:pt idx="1247" c:formatCode="yyyy\-mm\-dd;@">
                  <c:v>41569</c:v>
                </c:pt>
                <c:pt idx="1248" c:formatCode="yyyy\-mm\-dd;@">
                  <c:v>41568</c:v>
                </c:pt>
                <c:pt idx="1249" c:formatCode="yyyy\-mm\-dd;@">
                  <c:v>41565</c:v>
                </c:pt>
                <c:pt idx="1250" c:formatCode="yyyy\-mm\-dd;@">
                  <c:v>41564</c:v>
                </c:pt>
                <c:pt idx="1251" c:formatCode="yyyy\-mm\-dd;@">
                  <c:v>41563</c:v>
                </c:pt>
                <c:pt idx="1252" c:formatCode="yyyy\-mm\-dd;@">
                  <c:v>41562</c:v>
                </c:pt>
                <c:pt idx="1253" c:formatCode="yyyy\-mm\-dd;@">
                  <c:v>41561</c:v>
                </c:pt>
                <c:pt idx="1254" c:formatCode="yyyy\-mm\-dd;@">
                  <c:v>41558</c:v>
                </c:pt>
                <c:pt idx="1255" c:formatCode="yyyy\-mm\-dd;@">
                  <c:v>41557</c:v>
                </c:pt>
                <c:pt idx="1256" c:formatCode="yyyy\-mm\-dd;@">
                  <c:v>41556</c:v>
                </c:pt>
                <c:pt idx="1257" c:formatCode="yyyy\-mm\-dd;@">
                  <c:v>41555</c:v>
                </c:pt>
                <c:pt idx="1258" c:formatCode="yyyy\-mm\-dd;@">
                  <c:v>41554</c:v>
                </c:pt>
                <c:pt idx="1259" c:formatCode="yyyy\-mm\-dd;@">
                  <c:v>41551</c:v>
                </c:pt>
                <c:pt idx="1260" c:formatCode="yyyy\-mm\-dd;@">
                  <c:v>41550</c:v>
                </c:pt>
                <c:pt idx="1261" c:formatCode="yyyy\-mm\-dd;@">
                  <c:v>41549</c:v>
                </c:pt>
                <c:pt idx="1262" c:formatCode="yyyy\-mm\-dd;@">
                  <c:v>41548</c:v>
                </c:pt>
                <c:pt idx="1263" c:formatCode="yyyy\-mm\-dd;@">
                  <c:v>41547</c:v>
                </c:pt>
                <c:pt idx="1264" c:formatCode="yyyy\-mm\-dd;@">
                  <c:v>41544</c:v>
                </c:pt>
                <c:pt idx="1265" c:formatCode="yyyy\-mm\-dd;@">
                  <c:v>41543</c:v>
                </c:pt>
                <c:pt idx="1266" c:formatCode="yyyy\-mm\-dd;@">
                  <c:v>41542</c:v>
                </c:pt>
                <c:pt idx="1267" c:formatCode="yyyy\-mm\-dd;@">
                  <c:v>41541</c:v>
                </c:pt>
                <c:pt idx="1268" c:formatCode="yyyy\-mm\-dd;@">
                  <c:v>41540</c:v>
                </c:pt>
                <c:pt idx="1269" c:formatCode="yyyy\-mm\-dd;@">
                  <c:v>41537</c:v>
                </c:pt>
                <c:pt idx="1270" c:formatCode="yyyy\-mm\-dd;@">
                  <c:v>41536</c:v>
                </c:pt>
                <c:pt idx="1271" c:formatCode="yyyy\-mm\-dd;@">
                  <c:v>41535</c:v>
                </c:pt>
                <c:pt idx="1272" c:formatCode="yyyy\-mm\-dd;@">
                  <c:v>41534</c:v>
                </c:pt>
                <c:pt idx="1273" c:formatCode="yyyy\-mm\-dd;@">
                  <c:v>41533</c:v>
                </c:pt>
                <c:pt idx="1274" c:formatCode="yyyy\-mm\-dd;@">
                  <c:v>41530</c:v>
                </c:pt>
                <c:pt idx="1275" c:formatCode="yyyy\-mm\-dd;@">
                  <c:v>41529</c:v>
                </c:pt>
                <c:pt idx="1276" c:formatCode="yyyy\-mm\-dd;@">
                  <c:v>41528</c:v>
                </c:pt>
                <c:pt idx="1277" c:formatCode="yyyy\-mm\-dd;@">
                  <c:v>41527</c:v>
                </c:pt>
                <c:pt idx="1278" c:formatCode="yyyy\-mm\-dd;@">
                  <c:v>41526</c:v>
                </c:pt>
                <c:pt idx="1279" c:formatCode="yyyy\-mm\-dd;@">
                  <c:v>41523</c:v>
                </c:pt>
                <c:pt idx="1280" c:formatCode="yyyy\-mm\-dd;@">
                  <c:v>41522</c:v>
                </c:pt>
                <c:pt idx="1281" c:formatCode="yyyy\-mm\-dd;@">
                  <c:v>41521</c:v>
                </c:pt>
                <c:pt idx="1282" c:formatCode="yyyy\-mm\-dd;@">
                  <c:v>41520</c:v>
                </c:pt>
                <c:pt idx="1283" c:formatCode="yyyy\-mm\-dd;@">
                  <c:v>41519</c:v>
                </c:pt>
                <c:pt idx="1284" c:formatCode="yyyy\-mm\-dd;@">
                  <c:v>41516</c:v>
                </c:pt>
                <c:pt idx="1285" c:formatCode="yyyy\-mm\-dd;@">
                  <c:v>41515</c:v>
                </c:pt>
                <c:pt idx="1286" c:formatCode="yyyy\-mm\-dd;@">
                  <c:v>41514</c:v>
                </c:pt>
                <c:pt idx="1287" c:formatCode="yyyy\-mm\-dd;@">
                  <c:v>41513</c:v>
                </c:pt>
                <c:pt idx="1288" c:formatCode="yyyy\-mm\-dd;@">
                  <c:v>41512</c:v>
                </c:pt>
                <c:pt idx="1289" c:formatCode="yyyy\-mm\-dd;@">
                  <c:v>41509</c:v>
                </c:pt>
                <c:pt idx="1290" c:formatCode="yyyy\-mm\-dd;@">
                  <c:v>41508</c:v>
                </c:pt>
                <c:pt idx="1291" c:formatCode="yyyy\-mm\-dd;@">
                  <c:v>41507</c:v>
                </c:pt>
                <c:pt idx="1292" c:formatCode="yyyy\-mm\-dd;@">
                  <c:v>41506</c:v>
                </c:pt>
                <c:pt idx="1293" c:formatCode="yyyy\-mm\-dd;@">
                  <c:v>41505</c:v>
                </c:pt>
                <c:pt idx="1294" c:formatCode="yyyy\-mm\-dd;@">
                  <c:v>41502</c:v>
                </c:pt>
                <c:pt idx="1295" c:formatCode="yyyy\-mm\-dd;@">
                  <c:v>41501</c:v>
                </c:pt>
                <c:pt idx="1296" c:formatCode="yyyy\-mm\-dd;@">
                  <c:v>41500</c:v>
                </c:pt>
                <c:pt idx="1297" c:formatCode="yyyy\-mm\-dd;@">
                  <c:v>41499</c:v>
                </c:pt>
                <c:pt idx="1298" c:formatCode="yyyy\-mm\-dd;@">
                  <c:v>41498</c:v>
                </c:pt>
                <c:pt idx="1299" c:formatCode="yyyy\-mm\-dd;@">
                  <c:v>41495</c:v>
                </c:pt>
                <c:pt idx="1300" c:formatCode="yyyy\-mm\-dd;@">
                  <c:v>41494</c:v>
                </c:pt>
                <c:pt idx="1301" c:formatCode="yyyy\-mm\-dd;@">
                  <c:v>41493</c:v>
                </c:pt>
                <c:pt idx="1302" c:formatCode="yyyy\-mm\-dd;@">
                  <c:v>41492</c:v>
                </c:pt>
                <c:pt idx="1303" c:formatCode="yyyy\-mm\-dd;@">
                  <c:v>41491</c:v>
                </c:pt>
                <c:pt idx="1304" c:formatCode="yyyy\-mm\-dd;@">
                  <c:v>41488</c:v>
                </c:pt>
                <c:pt idx="1305" c:formatCode="yyyy\-mm\-dd;@">
                  <c:v>41487</c:v>
                </c:pt>
                <c:pt idx="1306" c:formatCode="yyyy\-mm\-dd;@">
                  <c:v>41486</c:v>
                </c:pt>
                <c:pt idx="1307" c:formatCode="yyyy\-mm\-dd;@">
                  <c:v>41485</c:v>
                </c:pt>
                <c:pt idx="1308" c:formatCode="yyyy\-mm\-dd;@">
                  <c:v>41484</c:v>
                </c:pt>
                <c:pt idx="1309" c:formatCode="yyyy\-mm\-dd;@">
                  <c:v>41481</c:v>
                </c:pt>
                <c:pt idx="1310" c:formatCode="yyyy\-mm\-dd;@">
                  <c:v>41480</c:v>
                </c:pt>
                <c:pt idx="1311" c:formatCode="yyyy\-mm\-dd;@">
                  <c:v>41479</c:v>
                </c:pt>
                <c:pt idx="1312" c:formatCode="yyyy\-mm\-dd;@">
                  <c:v>41478</c:v>
                </c:pt>
                <c:pt idx="1313" c:formatCode="yyyy\-mm\-dd;@">
                  <c:v>41477</c:v>
                </c:pt>
                <c:pt idx="1314" c:formatCode="yyyy\-mm\-dd;@">
                  <c:v>41474</c:v>
                </c:pt>
                <c:pt idx="1315" c:formatCode="yyyy\-mm\-dd;@">
                  <c:v>41473</c:v>
                </c:pt>
                <c:pt idx="1316" c:formatCode="yyyy\-mm\-dd;@">
                  <c:v>41472</c:v>
                </c:pt>
                <c:pt idx="1317" c:formatCode="yyyy\-mm\-dd;@">
                  <c:v>41471</c:v>
                </c:pt>
                <c:pt idx="1318" c:formatCode="yyyy\-mm\-dd;@">
                  <c:v>41470</c:v>
                </c:pt>
                <c:pt idx="1319" c:formatCode="yyyy\-mm\-dd;@">
                  <c:v>41467</c:v>
                </c:pt>
                <c:pt idx="1320" c:formatCode="yyyy\-mm\-dd;@">
                  <c:v>41466</c:v>
                </c:pt>
                <c:pt idx="1321" c:formatCode="yyyy\-mm\-dd;@">
                  <c:v>41465</c:v>
                </c:pt>
                <c:pt idx="1322" c:formatCode="yyyy\-mm\-dd;@">
                  <c:v>41464</c:v>
                </c:pt>
                <c:pt idx="1323" c:formatCode="yyyy\-mm\-dd;@">
                  <c:v>41463</c:v>
                </c:pt>
                <c:pt idx="1324" c:formatCode="yyyy\-mm\-dd;@">
                  <c:v>41460</c:v>
                </c:pt>
                <c:pt idx="1325" c:formatCode="yyyy\-mm\-dd;@">
                  <c:v>41459</c:v>
                </c:pt>
                <c:pt idx="1326" c:formatCode="yyyy\-mm\-dd;@">
                  <c:v>41458</c:v>
                </c:pt>
                <c:pt idx="1327" c:formatCode="yyyy\-mm\-dd;@">
                  <c:v>41457</c:v>
                </c:pt>
                <c:pt idx="1328" c:formatCode="yyyy\-mm\-dd;@">
                  <c:v>41456</c:v>
                </c:pt>
                <c:pt idx="1329" c:formatCode="yyyy\-mm\-dd;@">
                  <c:v>41453</c:v>
                </c:pt>
                <c:pt idx="1330" c:formatCode="yyyy\-mm\-dd;@">
                  <c:v>41452</c:v>
                </c:pt>
                <c:pt idx="1331" c:formatCode="yyyy\-mm\-dd;@">
                  <c:v>41451</c:v>
                </c:pt>
                <c:pt idx="1332" c:formatCode="yyyy\-mm\-dd;@">
                  <c:v>41450</c:v>
                </c:pt>
                <c:pt idx="1333" c:formatCode="yyyy\-mm\-dd;@">
                  <c:v>41449</c:v>
                </c:pt>
                <c:pt idx="1334" c:formatCode="yyyy\-mm\-dd;@">
                  <c:v>41446</c:v>
                </c:pt>
                <c:pt idx="1335" c:formatCode="yyyy\-mm\-dd;@">
                  <c:v>41445</c:v>
                </c:pt>
                <c:pt idx="1336" c:formatCode="yyyy\-mm\-dd;@">
                  <c:v>41444</c:v>
                </c:pt>
                <c:pt idx="1337" c:formatCode="yyyy\-mm\-dd;@">
                  <c:v>41443</c:v>
                </c:pt>
                <c:pt idx="1338" c:formatCode="yyyy\-mm\-dd;@">
                  <c:v>41442</c:v>
                </c:pt>
                <c:pt idx="1339" c:formatCode="yyyy\-mm\-dd;@">
                  <c:v>41439</c:v>
                </c:pt>
                <c:pt idx="1340" c:formatCode="yyyy\-mm\-dd;@">
                  <c:v>41438</c:v>
                </c:pt>
                <c:pt idx="1341" c:formatCode="yyyy\-mm\-dd;@">
                  <c:v>41437</c:v>
                </c:pt>
                <c:pt idx="1342" c:formatCode="yyyy\-mm\-dd;@">
                  <c:v>41436</c:v>
                </c:pt>
                <c:pt idx="1343" c:formatCode="yyyy\-mm\-dd;@">
                  <c:v>41435</c:v>
                </c:pt>
                <c:pt idx="1344" c:formatCode="yyyy\-mm\-dd;@">
                  <c:v>41432</c:v>
                </c:pt>
                <c:pt idx="1345" c:formatCode="yyyy\-mm\-dd;@">
                  <c:v>41431</c:v>
                </c:pt>
                <c:pt idx="1346" c:formatCode="yyyy\-mm\-dd;@">
                  <c:v>41430</c:v>
                </c:pt>
                <c:pt idx="1347" c:formatCode="yyyy\-mm\-dd;@">
                  <c:v>41429</c:v>
                </c:pt>
                <c:pt idx="1348" c:formatCode="yyyy\-mm\-dd;@">
                  <c:v>41428</c:v>
                </c:pt>
                <c:pt idx="1349" c:formatCode="yyyy\-mm\-dd;@">
                  <c:v>41425</c:v>
                </c:pt>
                <c:pt idx="1350" c:formatCode="yyyy\-mm\-dd;@">
                  <c:v>41424</c:v>
                </c:pt>
                <c:pt idx="1351" c:formatCode="yyyy\-mm\-dd;@">
                  <c:v>41423</c:v>
                </c:pt>
                <c:pt idx="1352" c:formatCode="yyyy\-mm\-dd;@">
                  <c:v>41422</c:v>
                </c:pt>
                <c:pt idx="1353" c:formatCode="yyyy\-mm\-dd;@">
                  <c:v>41418</c:v>
                </c:pt>
                <c:pt idx="1354" c:formatCode="yyyy\-mm\-dd;@">
                  <c:v>41417</c:v>
                </c:pt>
                <c:pt idx="1355" c:formatCode="yyyy\-mm\-dd;@">
                  <c:v>41416</c:v>
                </c:pt>
                <c:pt idx="1356" c:formatCode="yyyy\-mm\-dd;@">
                  <c:v>41415</c:v>
                </c:pt>
                <c:pt idx="1357" c:formatCode="yyyy\-mm\-dd;@">
                  <c:v>41414</c:v>
                </c:pt>
                <c:pt idx="1358" c:formatCode="yyyy\-mm\-dd;@">
                  <c:v>41411</c:v>
                </c:pt>
                <c:pt idx="1359" c:formatCode="yyyy\-mm\-dd;@">
                  <c:v>41410</c:v>
                </c:pt>
                <c:pt idx="1360" c:formatCode="yyyy\-mm\-dd;@">
                  <c:v>41409</c:v>
                </c:pt>
                <c:pt idx="1361" c:formatCode="yyyy\-mm\-dd;@">
                  <c:v>41408</c:v>
                </c:pt>
                <c:pt idx="1362" c:formatCode="yyyy\-mm\-dd;@">
                  <c:v>41407</c:v>
                </c:pt>
                <c:pt idx="1363" c:formatCode="yyyy\-mm\-dd;@">
                  <c:v>41404</c:v>
                </c:pt>
                <c:pt idx="1364" c:formatCode="yyyy\-mm\-dd;@">
                  <c:v>41403</c:v>
                </c:pt>
                <c:pt idx="1365" c:formatCode="yyyy\-mm\-dd;@">
                  <c:v>41402</c:v>
                </c:pt>
                <c:pt idx="1366" c:formatCode="yyyy\-mm\-dd;@">
                  <c:v>41401</c:v>
                </c:pt>
                <c:pt idx="1367" c:formatCode="yyyy\-mm\-dd;@">
                  <c:v>41400</c:v>
                </c:pt>
                <c:pt idx="1368" c:formatCode="yyyy\-mm\-dd;@">
                  <c:v>41397</c:v>
                </c:pt>
                <c:pt idx="1369" c:formatCode="yyyy\-mm\-dd;@">
                  <c:v>41396</c:v>
                </c:pt>
                <c:pt idx="1370" c:formatCode="yyyy\-mm\-dd;@">
                  <c:v>41395</c:v>
                </c:pt>
                <c:pt idx="1371" c:formatCode="yyyy\-mm\-dd;@">
                  <c:v>41394</c:v>
                </c:pt>
                <c:pt idx="1372" c:formatCode="yyyy\-mm\-dd;@">
                  <c:v>41393</c:v>
                </c:pt>
                <c:pt idx="1373" c:formatCode="yyyy\-mm\-dd;@">
                  <c:v>41390</c:v>
                </c:pt>
                <c:pt idx="1374" c:formatCode="yyyy\-mm\-dd;@">
                  <c:v>41389</c:v>
                </c:pt>
                <c:pt idx="1375" c:formatCode="yyyy\-mm\-dd;@">
                  <c:v>41388</c:v>
                </c:pt>
                <c:pt idx="1376" c:formatCode="yyyy\-mm\-dd;@">
                  <c:v>41387</c:v>
                </c:pt>
                <c:pt idx="1377" c:formatCode="yyyy\-mm\-dd;@">
                  <c:v>41386</c:v>
                </c:pt>
                <c:pt idx="1378" c:formatCode="yyyy\-mm\-dd;@">
                  <c:v>41383</c:v>
                </c:pt>
                <c:pt idx="1379" c:formatCode="yyyy\-mm\-dd;@">
                  <c:v>41382</c:v>
                </c:pt>
                <c:pt idx="1380" c:formatCode="yyyy\-mm\-dd;@">
                  <c:v>41381</c:v>
                </c:pt>
                <c:pt idx="1381" c:formatCode="yyyy\-mm\-dd;@">
                  <c:v>41380</c:v>
                </c:pt>
                <c:pt idx="1382" c:formatCode="yyyy\-mm\-dd;@">
                  <c:v>41379</c:v>
                </c:pt>
                <c:pt idx="1383" c:formatCode="yyyy\-mm\-dd;@">
                  <c:v>41376</c:v>
                </c:pt>
                <c:pt idx="1384" c:formatCode="yyyy\-mm\-dd;@">
                  <c:v>41375</c:v>
                </c:pt>
                <c:pt idx="1385" c:formatCode="yyyy\-mm\-dd;@">
                  <c:v>41374</c:v>
                </c:pt>
                <c:pt idx="1386" c:formatCode="yyyy\-mm\-dd;@">
                  <c:v>41373</c:v>
                </c:pt>
                <c:pt idx="1387" c:formatCode="yyyy\-mm\-dd;@">
                  <c:v>41372</c:v>
                </c:pt>
                <c:pt idx="1388" c:formatCode="yyyy\-mm\-dd;@">
                  <c:v>41369</c:v>
                </c:pt>
                <c:pt idx="1389" c:formatCode="yyyy\-mm\-dd;@">
                  <c:v>41368</c:v>
                </c:pt>
                <c:pt idx="1390" c:formatCode="yyyy\-mm\-dd;@">
                  <c:v>41367</c:v>
                </c:pt>
                <c:pt idx="1391" c:formatCode="yyyy\-mm\-dd;@">
                  <c:v>41366</c:v>
                </c:pt>
                <c:pt idx="1392" c:formatCode="yyyy\-mm\-dd;@">
                  <c:v>41365</c:v>
                </c:pt>
                <c:pt idx="1393" c:formatCode="yyyy\-mm\-dd;@">
                  <c:v>41361</c:v>
                </c:pt>
                <c:pt idx="1394" c:formatCode="yyyy\-mm\-dd;@">
                  <c:v>41360</c:v>
                </c:pt>
                <c:pt idx="1395" c:formatCode="yyyy\-mm\-dd;@">
                  <c:v>41359</c:v>
                </c:pt>
                <c:pt idx="1396" c:formatCode="yyyy\-mm\-dd;@">
                  <c:v>41358</c:v>
                </c:pt>
                <c:pt idx="1397" c:formatCode="yyyy\-mm\-dd;@">
                  <c:v>41355</c:v>
                </c:pt>
                <c:pt idx="1398" c:formatCode="yyyy\-mm\-dd;@">
                  <c:v>41354</c:v>
                </c:pt>
                <c:pt idx="1399" c:formatCode="yyyy\-mm\-dd;@">
                  <c:v>41353</c:v>
                </c:pt>
                <c:pt idx="1400" c:formatCode="yyyy\-mm\-dd;@">
                  <c:v>41352</c:v>
                </c:pt>
                <c:pt idx="1401" c:formatCode="yyyy\-mm\-dd;@">
                  <c:v>41351</c:v>
                </c:pt>
                <c:pt idx="1402" c:formatCode="yyyy\-mm\-dd;@">
                  <c:v>41348</c:v>
                </c:pt>
                <c:pt idx="1403" c:formatCode="yyyy\-mm\-dd;@">
                  <c:v>41347</c:v>
                </c:pt>
                <c:pt idx="1404" c:formatCode="yyyy\-mm\-dd;@">
                  <c:v>41346</c:v>
                </c:pt>
                <c:pt idx="1405" c:formatCode="yyyy\-mm\-dd;@">
                  <c:v>41345</c:v>
                </c:pt>
                <c:pt idx="1406" c:formatCode="yyyy\-mm\-dd;@">
                  <c:v>41344</c:v>
                </c:pt>
                <c:pt idx="1407" c:formatCode="yyyy\-mm\-dd;@">
                  <c:v>41341</c:v>
                </c:pt>
                <c:pt idx="1408" c:formatCode="yyyy\-mm\-dd;@">
                  <c:v>41340</c:v>
                </c:pt>
                <c:pt idx="1409" c:formatCode="yyyy\-mm\-dd;@">
                  <c:v>41339</c:v>
                </c:pt>
                <c:pt idx="1410" c:formatCode="yyyy\-mm\-dd;@">
                  <c:v>41338</c:v>
                </c:pt>
                <c:pt idx="1411" c:formatCode="yyyy\-mm\-dd;@">
                  <c:v>41337</c:v>
                </c:pt>
                <c:pt idx="1412" c:formatCode="yyyy\-mm\-dd;@">
                  <c:v>41334</c:v>
                </c:pt>
                <c:pt idx="1413" c:formatCode="yyyy\-mm\-dd;@">
                  <c:v>41333</c:v>
                </c:pt>
                <c:pt idx="1414" c:formatCode="yyyy\-mm\-dd;@">
                  <c:v>41332</c:v>
                </c:pt>
                <c:pt idx="1415" c:formatCode="yyyy\-mm\-dd;@">
                  <c:v>41331</c:v>
                </c:pt>
                <c:pt idx="1416" c:formatCode="yyyy\-mm\-dd;@">
                  <c:v>41330</c:v>
                </c:pt>
                <c:pt idx="1417" c:formatCode="yyyy\-mm\-dd;@">
                  <c:v>41327</c:v>
                </c:pt>
                <c:pt idx="1418" c:formatCode="yyyy\-mm\-dd;@">
                  <c:v>41326</c:v>
                </c:pt>
                <c:pt idx="1419" c:formatCode="yyyy\-mm\-dd;@">
                  <c:v>41325</c:v>
                </c:pt>
                <c:pt idx="1420" c:formatCode="yyyy\-mm\-dd;@">
                  <c:v>41324</c:v>
                </c:pt>
                <c:pt idx="1421" c:formatCode="yyyy\-mm\-dd;@">
                  <c:v>41323</c:v>
                </c:pt>
                <c:pt idx="1422" c:formatCode="yyyy\-mm\-dd;@">
                  <c:v>41320</c:v>
                </c:pt>
                <c:pt idx="1423" c:formatCode="yyyy\-mm\-dd;@">
                  <c:v>41319</c:v>
                </c:pt>
                <c:pt idx="1424" c:formatCode="yyyy\-mm\-dd;@">
                  <c:v>41318</c:v>
                </c:pt>
                <c:pt idx="1425" c:formatCode="yyyy\-mm\-dd;@">
                  <c:v>41317</c:v>
                </c:pt>
                <c:pt idx="1426" c:formatCode="yyyy\-mm\-dd;@">
                  <c:v>41316</c:v>
                </c:pt>
                <c:pt idx="1427" c:formatCode="yyyy\-mm\-dd;@">
                  <c:v>41313</c:v>
                </c:pt>
                <c:pt idx="1428" c:formatCode="yyyy\-mm\-dd;@">
                  <c:v>41312</c:v>
                </c:pt>
                <c:pt idx="1429" c:formatCode="yyyy\-mm\-dd;@">
                  <c:v>41311</c:v>
                </c:pt>
                <c:pt idx="1430" c:formatCode="yyyy\-mm\-dd;@">
                  <c:v>41310</c:v>
                </c:pt>
                <c:pt idx="1431" c:formatCode="yyyy\-mm\-dd;@">
                  <c:v>41309</c:v>
                </c:pt>
                <c:pt idx="1432" c:formatCode="yyyy\-mm\-dd;@">
                  <c:v>41306</c:v>
                </c:pt>
                <c:pt idx="1433" c:formatCode="yyyy\-mm\-dd;@">
                  <c:v>41305</c:v>
                </c:pt>
                <c:pt idx="1434" c:formatCode="yyyy\-mm\-dd;@">
                  <c:v>41304</c:v>
                </c:pt>
                <c:pt idx="1435" c:formatCode="yyyy\-mm\-dd;@">
                  <c:v>41303</c:v>
                </c:pt>
                <c:pt idx="1436" c:formatCode="yyyy\-mm\-dd;@">
                  <c:v>41302</c:v>
                </c:pt>
                <c:pt idx="1437" c:formatCode="yyyy\-mm\-dd;@">
                  <c:v>41299</c:v>
                </c:pt>
                <c:pt idx="1438" c:formatCode="yyyy\-mm\-dd;@">
                  <c:v>41298</c:v>
                </c:pt>
                <c:pt idx="1439" c:formatCode="yyyy\-mm\-dd;@">
                  <c:v>41297</c:v>
                </c:pt>
                <c:pt idx="1440" c:formatCode="yyyy\-mm\-dd;@">
                  <c:v>41296</c:v>
                </c:pt>
                <c:pt idx="1441" c:formatCode="yyyy\-mm\-dd;@">
                  <c:v>41295</c:v>
                </c:pt>
                <c:pt idx="1442" c:formatCode="yyyy\-mm\-dd;@">
                  <c:v>41292</c:v>
                </c:pt>
                <c:pt idx="1443" c:formatCode="yyyy\-mm\-dd;@">
                  <c:v>41291</c:v>
                </c:pt>
                <c:pt idx="1444" c:formatCode="yyyy\-mm\-dd;@">
                  <c:v>41290</c:v>
                </c:pt>
                <c:pt idx="1445" c:formatCode="yyyy\-mm\-dd;@">
                  <c:v>41289</c:v>
                </c:pt>
                <c:pt idx="1446" c:formatCode="yyyy\-mm\-dd;@">
                  <c:v>41288</c:v>
                </c:pt>
                <c:pt idx="1447" c:formatCode="yyyy\-mm\-dd;@">
                  <c:v>41285</c:v>
                </c:pt>
                <c:pt idx="1448" c:formatCode="yyyy\-mm\-dd;@">
                  <c:v>41284</c:v>
                </c:pt>
                <c:pt idx="1449" c:formatCode="yyyy\-mm\-dd;@">
                  <c:v>41283</c:v>
                </c:pt>
                <c:pt idx="1450" c:formatCode="yyyy\-mm\-dd;@">
                  <c:v>41282</c:v>
                </c:pt>
                <c:pt idx="1451" c:formatCode="yyyy\-mm\-dd;@">
                  <c:v>41281</c:v>
                </c:pt>
                <c:pt idx="1452" c:formatCode="yyyy\-mm\-dd;@">
                  <c:v>41278</c:v>
                </c:pt>
                <c:pt idx="1453" c:formatCode="yyyy\-mm\-dd;@">
                  <c:v>41277</c:v>
                </c:pt>
                <c:pt idx="1454" c:formatCode="yyyy\-mm\-dd;@">
                  <c:v>41276</c:v>
                </c:pt>
                <c:pt idx="1455" c:formatCode="yyyy\-mm\-dd;@">
                  <c:v>41274</c:v>
                </c:pt>
                <c:pt idx="1456" c:formatCode="yyyy\-mm\-dd;@">
                  <c:v>41271</c:v>
                </c:pt>
                <c:pt idx="1457" c:formatCode="yyyy\-mm\-dd;@">
                  <c:v>41270</c:v>
                </c:pt>
                <c:pt idx="1458" c:formatCode="yyyy\-mm\-dd;@">
                  <c:v>41269</c:v>
                </c:pt>
                <c:pt idx="1459" c:formatCode="yyyy\-mm\-dd;@">
                  <c:v>41267</c:v>
                </c:pt>
                <c:pt idx="1460" c:formatCode="yyyy\-mm\-dd;@">
                  <c:v>41264</c:v>
                </c:pt>
                <c:pt idx="1461" c:formatCode="yyyy\-mm\-dd;@">
                  <c:v>41263</c:v>
                </c:pt>
                <c:pt idx="1462" c:formatCode="yyyy\-mm\-dd;@">
                  <c:v>41262</c:v>
                </c:pt>
                <c:pt idx="1463" c:formatCode="yyyy\-mm\-dd;@">
                  <c:v>41261</c:v>
                </c:pt>
                <c:pt idx="1464" c:formatCode="yyyy\-mm\-dd;@">
                  <c:v>41260</c:v>
                </c:pt>
                <c:pt idx="1465" c:formatCode="yyyy\-mm\-dd;@">
                  <c:v>41257</c:v>
                </c:pt>
                <c:pt idx="1466" c:formatCode="yyyy\-mm\-dd;@">
                  <c:v>41256</c:v>
                </c:pt>
                <c:pt idx="1467" c:formatCode="yyyy\-mm\-dd;@">
                  <c:v>41255</c:v>
                </c:pt>
                <c:pt idx="1468" c:formatCode="yyyy\-mm\-dd;@">
                  <c:v>41254</c:v>
                </c:pt>
                <c:pt idx="1469" c:formatCode="yyyy\-mm\-dd;@">
                  <c:v>41253</c:v>
                </c:pt>
                <c:pt idx="1470" c:formatCode="yyyy\-mm\-dd;@">
                  <c:v>41250</c:v>
                </c:pt>
                <c:pt idx="1471" c:formatCode="yyyy\-mm\-dd;@">
                  <c:v>41249</c:v>
                </c:pt>
                <c:pt idx="1472" c:formatCode="yyyy\-mm\-dd;@">
                  <c:v>41248</c:v>
                </c:pt>
                <c:pt idx="1473" c:formatCode="yyyy\-mm\-dd;@">
                  <c:v>41247</c:v>
                </c:pt>
                <c:pt idx="1474" c:formatCode="yyyy\-mm\-dd;@">
                  <c:v>41246</c:v>
                </c:pt>
                <c:pt idx="1475" c:formatCode="yyyy\-mm\-dd;@">
                  <c:v>41243</c:v>
                </c:pt>
                <c:pt idx="1476" c:formatCode="yyyy\-mm\-dd;@">
                  <c:v>41242</c:v>
                </c:pt>
                <c:pt idx="1477" c:formatCode="yyyy\-mm\-dd;@">
                  <c:v>41241</c:v>
                </c:pt>
                <c:pt idx="1478" c:formatCode="yyyy\-mm\-dd;@">
                  <c:v>41240</c:v>
                </c:pt>
                <c:pt idx="1479" c:formatCode="yyyy\-mm\-dd;@">
                  <c:v>41239</c:v>
                </c:pt>
                <c:pt idx="1480" c:formatCode="yyyy\-mm\-dd;@">
                  <c:v>41236</c:v>
                </c:pt>
                <c:pt idx="1481" c:formatCode="yyyy\-mm\-dd;@">
                  <c:v>41235</c:v>
                </c:pt>
                <c:pt idx="1482" c:formatCode="yyyy\-mm\-dd;@">
                  <c:v>41234</c:v>
                </c:pt>
                <c:pt idx="1483" c:formatCode="yyyy\-mm\-dd;@">
                  <c:v>41233</c:v>
                </c:pt>
                <c:pt idx="1484" c:formatCode="yyyy\-mm\-dd;@">
                  <c:v>41232</c:v>
                </c:pt>
                <c:pt idx="1485" c:formatCode="yyyy\-mm\-dd;@">
                  <c:v>41229</c:v>
                </c:pt>
                <c:pt idx="1486" c:formatCode="yyyy\-mm\-dd;@">
                  <c:v>41228</c:v>
                </c:pt>
                <c:pt idx="1487" c:formatCode="yyyy\-mm\-dd;@">
                  <c:v>41227</c:v>
                </c:pt>
                <c:pt idx="1488" c:formatCode="yyyy\-mm\-dd;@">
                  <c:v>41226</c:v>
                </c:pt>
                <c:pt idx="1489" c:formatCode="yyyy\-mm\-dd;@">
                  <c:v>41225</c:v>
                </c:pt>
                <c:pt idx="1490" c:formatCode="yyyy\-mm\-dd;@">
                  <c:v>41222</c:v>
                </c:pt>
                <c:pt idx="1491" c:formatCode="yyyy\-mm\-dd;@">
                  <c:v>41221</c:v>
                </c:pt>
                <c:pt idx="1492" c:formatCode="yyyy\-mm\-dd;@">
                  <c:v>41220</c:v>
                </c:pt>
                <c:pt idx="1493" c:formatCode="yyyy\-mm\-dd;@">
                  <c:v>41219</c:v>
                </c:pt>
                <c:pt idx="1494" c:formatCode="yyyy\-mm\-dd;@">
                  <c:v>41218</c:v>
                </c:pt>
                <c:pt idx="1495" c:formatCode="yyyy\-mm\-dd;@">
                  <c:v>41215</c:v>
                </c:pt>
                <c:pt idx="1496" c:formatCode="yyyy\-mm\-dd;@">
                  <c:v>41214</c:v>
                </c:pt>
                <c:pt idx="1497" c:formatCode="yyyy\-mm\-dd;@">
                  <c:v>41213</c:v>
                </c:pt>
                <c:pt idx="1498" c:formatCode="yyyy\-mm\-dd;@">
                  <c:v>41212</c:v>
                </c:pt>
                <c:pt idx="1499" c:formatCode="yyyy\-mm\-dd;@">
                  <c:v>41211</c:v>
                </c:pt>
                <c:pt idx="1500" c:formatCode="yyyy\-mm\-dd;@">
                  <c:v>41208</c:v>
                </c:pt>
                <c:pt idx="1501" c:formatCode="yyyy\-mm\-dd;@">
                  <c:v>41207</c:v>
                </c:pt>
                <c:pt idx="1502" c:formatCode="yyyy\-mm\-dd;@">
                  <c:v>41206</c:v>
                </c:pt>
                <c:pt idx="1503" c:formatCode="yyyy\-mm\-dd;@">
                  <c:v>41205</c:v>
                </c:pt>
                <c:pt idx="1504" c:formatCode="yyyy\-mm\-dd;@">
                  <c:v>41204</c:v>
                </c:pt>
                <c:pt idx="1505" c:formatCode="yyyy\-mm\-dd;@">
                  <c:v>41201</c:v>
                </c:pt>
                <c:pt idx="1506" c:formatCode="yyyy\-mm\-dd;@">
                  <c:v>41200</c:v>
                </c:pt>
                <c:pt idx="1507" c:formatCode="yyyy\-mm\-dd;@">
                  <c:v>41199</c:v>
                </c:pt>
                <c:pt idx="1508" c:formatCode="yyyy\-mm\-dd;@">
                  <c:v>41198</c:v>
                </c:pt>
                <c:pt idx="1509" c:formatCode="yyyy\-mm\-dd;@">
                  <c:v>41197</c:v>
                </c:pt>
                <c:pt idx="1510" c:formatCode="yyyy\-mm\-dd;@">
                  <c:v>41194</c:v>
                </c:pt>
                <c:pt idx="1511" c:formatCode="yyyy\-mm\-dd;@">
                  <c:v>41193</c:v>
                </c:pt>
                <c:pt idx="1512" c:formatCode="yyyy\-mm\-dd;@">
                  <c:v>41192</c:v>
                </c:pt>
                <c:pt idx="1513" c:formatCode="yyyy\-mm\-dd;@">
                  <c:v>41191</c:v>
                </c:pt>
                <c:pt idx="1514" c:formatCode="yyyy\-mm\-dd;@">
                  <c:v>41190</c:v>
                </c:pt>
                <c:pt idx="1515" c:formatCode="yyyy\-mm\-dd;@">
                  <c:v>41187</c:v>
                </c:pt>
                <c:pt idx="1516" c:formatCode="yyyy\-mm\-dd;@">
                  <c:v>41186</c:v>
                </c:pt>
                <c:pt idx="1517" c:formatCode="yyyy\-mm\-dd;@">
                  <c:v>41185</c:v>
                </c:pt>
                <c:pt idx="1518" c:formatCode="yyyy\-mm\-dd;@">
                  <c:v>41184</c:v>
                </c:pt>
                <c:pt idx="1519" c:formatCode="yyyy\-mm\-dd;@">
                  <c:v>41183</c:v>
                </c:pt>
                <c:pt idx="1520" c:formatCode="yyyy\-mm\-dd;@">
                  <c:v>41180</c:v>
                </c:pt>
                <c:pt idx="1521" c:formatCode="yyyy\-mm\-dd;@">
                  <c:v>41179</c:v>
                </c:pt>
                <c:pt idx="1522" c:formatCode="yyyy\-mm\-dd;@">
                  <c:v>41178</c:v>
                </c:pt>
                <c:pt idx="1523" c:formatCode="yyyy\-mm\-dd;@">
                  <c:v>41177</c:v>
                </c:pt>
                <c:pt idx="1524" c:formatCode="yyyy\-mm\-dd;@">
                  <c:v>41176</c:v>
                </c:pt>
                <c:pt idx="1525" c:formatCode="yyyy\-mm\-dd;@">
                  <c:v>41173</c:v>
                </c:pt>
                <c:pt idx="1526" c:formatCode="yyyy\-mm\-dd;@">
                  <c:v>41172</c:v>
                </c:pt>
                <c:pt idx="1527" c:formatCode="yyyy\-mm\-dd;@">
                  <c:v>41171</c:v>
                </c:pt>
                <c:pt idx="1528" c:formatCode="yyyy\-mm\-dd;@">
                  <c:v>41170</c:v>
                </c:pt>
                <c:pt idx="1529" c:formatCode="yyyy\-mm\-dd;@">
                  <c:v>41169</c:v>
                </c:pt>
                <c:pt idx="1530" c:formatCode="yyyy\-mm\-dd;@">
                  <c:v>41166</c:v>
                </c:pt>
                <c:pt idx="1531" c:formatCode="yyyy\-mm\-dd;@">
                  <c:v>41165</c:v>
                </c:pt>
                <c:pt idx="1532" c:formatCode="yyyy\-mm\-dd;@">
                  <c:v>41164</c:v>
                </c:pt>
                <c:pt idx="1533" c:formatCode="yyyy\-mm\-dd;@">
                  <c:v>41163</c:v>
                </c:pt>
                <c:pt idx="1534" c:formatCode="yyyy\-mm\-dd;@">
                  <c:v>41162</c:v>
                </c:pt>
                <c:pt idx="1535" c:formatCode="yyyy\-mm\-dd;@">
                  <c:v>41159</c:v>
                </c:pt>
                <c:pt idx="1536" c:formatCode="yyyy\-mm\-dd;@">
                  <c:v>41158</c:v>
                </c:pt>
                <c:pt idx="1537" c:formatCode="yyyy\-mm\-dd;@">
                  <c:v>41157</c:v>
                </c:pt>
                <c:pt idx="1538" c:formatCode="yyyy\-mm\-dd;@">
                  <c:v>41156</c:v>
                </c:pt>
                <c:pt idx="1539" c:formatCode="yyyy\-mm\-dd;@">
                  <c:v>41155</c:v>
                </c:pt>
                <c:pt idx="1540" c:formatCode="yyyy\-mm\-dd;@">
                  <c:v>41152</c:v>
                </c:pt>
                <c:pt idx="1541" c:formatCode="yyyy\-mm\-dd;@">
                  <c:v>41151</c:v>
                </c:pt>
                <c:pt idx="1542" c:formatCode="yyyy\-mm\-dd;@">
                  <c:v>41150</c:v>
                </c:pt>
                <c:pt idx="1543" c:formatCode="yyyy\-mm\-dd;@">
                  <c:v>41149</c:v>
                </c:pt>
                <c:pt idx="1544" c:formatCode="yyyy\-mm\-dd;@">
                  <c:v>41148</c:v>
                </c:pt>
                <c:pt idx="1545" c:formatCode="yyyy\-mm\-dd;@">
                  <c:v>41145</c:v>
                </c:pt>
                <c:pt idx="1546" c:formatCode="yyyy\-mm\-dd;@">
                  <c:v>41144</c:v>
                </c:pt>
                <c:pt idx="1547" c:formatCode="yyyy\-mm\-dd;@">
                  <c:v>41143</c:v>
                </c:pt>
                <c:pt idx="1548" c:formatCode="yyyy\-mm\-dd;@">
                  <c:v>41142</c:v>
                </c:pt>
                <c:pt idx="1549" c:formatCode="yyyy\-mm\-dd;@">
                  <c:v>41141</c:v>
                </c:pt>
                <c:pt idx="1550" c:formatCode="yyyy\-mm\-dd;@">
                  <c:v>41138</c:v>
                </c:pt>
                <c:pt idx="1551" c:formatCode="yyyy\-mm\-dd;@">
                  <c:v>41137</c:v>
                </c:pt>
                <c:pt idx="1552" c:formatCode="yyyy\-mm\-dd;@">
                  <c:v>41136</c:v>
                </c:pt>
                <c:pt idx="1553" c:formatCode="yyyy\-mm\-dd;@">
                  <c:v>41135</c:v>
                </c:pt>
                <c:pt idx="1554" c:formatCode="yyyy\-mm\-dd;@">
                  <c:v>41134</c:v>
                </c:pt>
                <c:pt idx="1555" c:formatCode="yyyy\-mm\-dd;@">
                  <c:v>41131</c:v>
                </c:pt>
                <c:pt idx="1556" c:formatCode="yyyy\-mm\-dd;@">
                  <c:v>41130</c:v>
                </c:pt>
                <c:pt idx="1557" c:formatCode="yyyy\-mm\-dd;@">
                  <c:v>41129</c:v>
                </c:pt>
                <c:pt idx="1558" c:formatCode="yyyy\-mm\-dd;@">
                  <c:v>41128</c:v>
                </c:pt>
                <c:pt idx="1559" c:formatCode="yyyy\-mm\-dd;@">
                  <c:v>41127</c:v>
                </c:pt>
                <c:pt idx="1560" c:formatCode="yyyy\-mm\-dd;@">
                  <c:v>41124</c:v>
                </c:pt>
                <c:pt idx="1561" c:formatCode="yyyy\-mm\-dd;@">
                  <c:v>41123</c:v>
                </c:pt>
                <c:pt idx="1562" c:formatCode="yyyy\-mm\-dd;@">
                  <c:v>41122</c:v>
                </c:pt>
                <c:pt idx="1563" c:formatCode="yyyy\-mm\-dd;@">
                  <c:v>41121</c:v>
                </c:pt>
                <c:pt idx="1564" c:formatCode="yyyy\-mm\-dd;@">
                  <c:v>41120</c:v>
                </c:pt>
                <c:pt idx="1565" c:formatCode="yyyy\-mm\-dd;@">
                  <c:v>41117</c:v>
                </c:pt>
                <c:pt idx="1566" c:formatCode="yyyy\-mm\-dd;@">
                  <c:v>41116</c:v>
                </c:pt>
                <c:pt idx="1567" c:formatCode="yyyy\-mm\-dd;@">
                  <c:v>41115</c:v>
                </c:pt>
                <c:pt idx="1568" c:formatCode="yyyy\-mm\-dd;@">
                  <c:v>41114</c:v>
                </c:pt>
                <c:pt idx="1569" c:formatCode="yyyy\-mm\-dd;@">
                  <c:v>41113</c:v>
                </c:pt>
                <c:pt idx="1570" c:formatCode="yyyy\-mm\-dd;@">
                  <c:v>41110</c:v>
                </c:pt>
                <c:pt idx="1571" c:formatCode="yyyy\-mm\-dd;@">
                  <c:v>41109</c:v>
                </c:pt>
                <c:pt idx="1572" c:formatCode="yyyy\-mm\-dd;@">
                  <c:v>41108</c:v>
                </c:pt>
                <c:pt idx="1573" c:formatCode="yyyy\-mm\-dd;@">
                  <c:v>41107</c:v>
                </c:pt>
                <c:pt idx="1574" c:formatCode="yyyy\-mm\-dd;@">
                  <c:v>41106</c:v>
                </c:pt>
                <c:pt idx="1575" c:formatCode="yyyy\-mm\-dd;@">
                  <c:v>41103</c:v>
                </c:pt>
                <c:pt idx="1576" c:formatCode="yyyy\-mm\-dd;@">
                  <c:v>41102</c:v>
                </c:pt>
                <c:pt idx="1577" c:formatCode="yyyy\-mm\-dd;@">
                  <c:v>41101</c:v>
                </c:pt>
                <c:pt idx="1578" c:formatCode="yyyy\-mm\-dd;@">
                  <c:v>41100</c:v>
                </c:pt>
                <c:pt idx="1579" c:formatCode="yyyy\-mm\-dd;@">
                  <c:v>41099</c:v>
                </c:pt>
                <c:pt idx="1580" c:formatCode="yyyy\-mm\-dd;@">
                  <c:v>41096</c:v>
                </c:pt>
                <c:pt idx="1581" c:formatCode="yyyy\-mm\-dd;@">
                  <c:v>41095</c:v>
                </c:pt>
                <c:pt idx="1582" c:formatCode="yyyy\-mm\-dd;@">
                  <c:v>41094</c:v>
                </c:pt>
                <c:pt idx="1583" c:formatCode="yyyy\-mm\-dd;@">
                  <c:v>41093</c:v>
                </c:pt>
                <c:pt idx="1584" c:formatCode="yyyy\-mm\-dd;@">
                  <c:v>41092</c:v>
                </c:pt>
                <c:pt idx="1585" c:formatCode="yyyy\-mm\-dd;@">
                  <c:v>41089</c:v>
                </c:pt>
                <c:pt idx="1586" c:formatCode="yyyy\-mm\-dd;@">
                  <c:v>41088</c:v>
                </c:pt>
                <c:pt idx="1587" c:formatCode="yyyy\-mm\-dd;@">
                  <c:v>41087</c:v>
                </c:pt>
                <c:pt idx="1588" c:formatCode="yyyy\-mm\-dd;@">
                  <c:v>41086</c:v>
                </c:pt>
                <c:pt idx="1589" c:formatCode="yyyy\-mm\-dd;@">
                  <c:v>41085</c:v>
                </c:pt>
                <c:pt idx="1590" c:formatCode="yyyy\-mm\-dd;@">
                  <c:v>41082</c:v>
                </c:pt>
                <c:pt idx="1591" c:formatCode="yyyy\-mm\-dd;@">
                  <c:v>41081</c:v>
                </c:pt>
                <c:pt idx="1592" c:formatCode="yyyy\-mm\-dd;@">
                  <c:v>41080</c:v>
                </c:pt>
                <c:pt idx="1593" c:formatCode="yyyy\-mm\-dd;@">
                  <c:v>41079</c:v>
                </c:pt>
                <c:pt idx="1594" c:formatCode="yyyy\-mm\-dd;@">
                  <c:v>41078</c:v>
                </c:pt>
                <c:pt idx="1595" c:formatCode="yyyy\-mm\-dd;@">
                  <c:v>41075</c:v>
                </c:pt>
                <c:pt idx="1596" c:formatCode="yyyy\-mm\-dd;@">
                  <c:v>41074</c:v>
                </c:pt>
                <c:pt idx="1597" c:formatCode="yyyy\-mm\-dd;@">
                  <c:v>41073</c:v>
                </c:pt>
                <c:pt idx="1598" c:formatCode="yyyy\-mm\-dd;@">
                  <c:v>41072</c:v>
                </c:pt>
                <c:pt idx="1599" c:formatCode="yyyy\-mm\-dd;@">
                  <c:v>41071</c:v>
                </c:pt>
                <c:pt idx="1600" c:formatCode="yyyy\-mm\-dd;@">
                  <c:v>41068</c:v>
                </c:pt>
                <c:pt idx="1601" c:formatCode="yyyy\-mm\-dd;@">
                  <c:v>41067</c:v>
                </c:pt>
                <c:pt idx="1602" c:formatCode="yyyy\-mm\-dd;@">
                  <c:v>41066</c:v>
                </c:pt>
                <c:pt idx="1603" c:formatCode="yyyy\-mm\-dd;@">
                  <c:v>41065</c:v>
                </c:pt>
                <c:pt idx="1604" c:formatCode="yyyy\-mm\-dd;@">
                  <c:v>41064</c:v>
                </c:pt>
                <c:pt idx="1605" c:formatCode="yyyy\-mm\-dd;@">
                  <c:v>41061</c:v>
                </c:pt>
                <c:pt idx="1606" c:formatCode="yyyy\-mm\-dd;@">
                  <c:v>41060</c:v>
                </c:pt>
                <c:pt idx="1607" c:formatCode="yyyy\-mm\-dd;@">
                  <c:v>41059</c:v>
                </c:pt>
                <c:pt idx="1608" c:formatCode="yyyy\-mm\-dd;@">
                  <c:v>41058</c:v>
                </c:pt>
                <c:pt idx="1609" c:formatCode="yyyy\-mm\-dd;@">
                  <c:v>41057</c:v>
                </c:pt>
                <c:pt idx="1610" c:formatCode="yyyy\-mm\-dd;@">
                  <c:v>41054</c:v>
                </c:pt>
                <c:pt idx="1611" c:formatCode="yyyy\-mm\-dd;@">
                  <c:v>41053</c:v>
                </c:pt>
                <c:pt idx="1612" c:formatCode="yyyy\-mm\-dd;@">
                  <c:v>41052</c:v>
                </c:pt>
                <c:pt idx="1613" c:formatCode="yyyy\-mm\-dd;@">
                  <c:v>41051</c:v>
                </c:pt>
                <c:pt idx="1614" c:formatCode="yyyy\-mm\-dd;@">
                  <c:v>41050</c:v>
                </c:pt>
                <c:pt idx="1615" c:formatCode="yyyy\-mm\-dd;@">
                  <c:v>41047</c:v>
                </c:pt>
                <c:pt idx="1616" c:formatCode="yyyy\-mm\-dd;@">
                  <c:v>41046</c:v>
                </c:pt>
                <c:pt idx="1617" c:formatCode="yyyy\-mm\-dd;@">
                  <c:v>41045</c:v>
                </c:pt>
                <c:pt idx="1618" c:formatCode="yyyy\-mm\-dd;@">
                  <c:v>41044</c:v>
                </c:pt>
                <c:pt idx="1619" c:formatCode="yyyy\-mm\-dd;@">
                  <c:v>41043</c:v>
                </c:pt>
                <c:pt idx="1620" c:formatCode="yyyy\-mm\-dd;@">
                  <c:v>41040</c:v>
                </c:pt>
                <c:pt idx="1621" c:formatCode="yyyy\-mm\-dd;@">
                  <c:v>41039</c:v>
                </c:pt>
                <c:pt idx="1622" c:formatCode="yyyy\-mm\-dd;@">
                  <c:v>41038</c:v>
                </c:pt>
                <c:pt idx="1623" c:formatCode="yyyy\-mm\-dd;@">
                  <c:v>41037</c:v>
                </c:pt>
                <c:pt idx="1624" c:formatCode="yyyy\-mm\-dd;@">
                  <c:v>41036</c:v>
                </c:pt>
                <c:pt idx="1625" c:formatCode="yyyy\-mm\-dd;@">
                  <c:v>41033</c:v>
                </c:pt>
                <c:pt idx="1626" c:formatCode="yyyy\-mm\-dd;@">
                  <c:v>41032</c:v>
                </c:pt>
                <c:pt idx="1627" c:formatCode="yyyy\-mm\-dd;@">
                  <c:v>41031</c:v>
                </c:pt>
                <c:pt idx="1628" c:formatCode="yyyy\-mm\-dd;@">
                  <c:v>41030</c:v>
                </c:pt>
                <c:pt idx="1629" c:formatCode="yyyy\-mm\-dd;@">
                  <c:v>41029</c:v>
                </c:pt>
                <c:pt idx="1630" c:formatCode="yyyy\-mm\-dd;@">
                  <c:v>41026</c:v>
                </c:pt>
                <c:pt idx="1631" c:formatCode="yyyy\-mm\-dd;@">
                  <c:v>41025</c:v>
                </c:pt>
                <c:pt idx="1632" c:formatCode="yyyy\-mm\-dd;@">
                  <c:v>41024</c:v>
                </c:pt>
                <c:pt idx="1633" c:formatCode="yyyy\-mm\-dd;@">
                  <c:v>41023</c:v>
                </c:pt>
                <c:pt idx="1634" c:formatCode="yyyy\-mm\-dd;@">
                  <c:v>41022</c:v>
                </c:pt>
                <c:pt idx="1635" c:formatCode="yyyy\-mm\-dd;@">
                  <c:v>41019</c:v>
                </c:pt>
                <c:pt idx="1636" c:formatCode="yyyy\-mm\-dd;@">
                  <c:v>41018</c:v>
                </c:pt>
                <c:pt idx="1637" c:formatCode="yyyy\-mm\-dd;@">
                  <c:v>41017</c:v>
                </c:pt>
                <c:pt idx="1638" c:formatCode="yyyy\-mm\-dd;@">
                  <c:v>41016</c:v>
                </c:pt>
                <c:pt idx="1639" c:formatCode="yyyy\-mm\-dd;@">
                  <c:v>41015</c:v>
                </c:pt>
                <c:pt idx="1640" c:formatCode="yyyy\-mm\-dd;@">
                  <c:v>41012</c:v>
                </c:pt>
                <c:pt idx="1641" c:formatCode="yyyy\-mm\-dd;@">
                  <c:v>41011</c:v>
                </c:pt>
                <c:pt idx="1642" c:formatCode="yyyy\-mm\-dd;@">
                  <c:v>41010</c:v>
                </c:pt>
                <c:pt idx="1643" c:formatCode="yyyy\-mm\-dd;@">
                  <c:v>41009</c:v>
                </c:pt>
                <c:pt idx="1644" c:formatCode="yyyy\-mm\-dd;@">
                  <c:v>41008</c:v>
                </c:pt>
                <c:pt idx="1645" c:formatCode="yyyy\-mm\-dd;@">
                  <c:v>41004</c:v>
                </c:pt>
                <c:pt idx="1646" c:formatCode="yyyy\-mm\-dd;@">
                  <c:v>41003</c:v>
                </c:pt>
                <c:pt idx="1647" c:formatCode="yyyy\-mm\-dd;@">
                  <c:v>41002</c:v>
                </c:pt>
                <c:pt idx="1648" c:formatCode="yyyy\-mm\-dd;@">
                  <c:v>41001</c:v>
                </c:pt>
                <c:pt idx="1649" c:formatCode="yyyy\-mm\-dd;@">
                  <c:v>40998</c:v>
                </c:pt>
                <c:pt idx="1650" c:formatCode="yyyy\-mm\-dd;@">
                  <c:v>40997</c:v>
                </c:pt>
                <c:pt idx="1651" c:formatCode="yyyy\-mm\-dd;@">
                  <c:v>40996</c:v>
                </c:pt>
                <c:pt idx="1652" c:formatCode="yyyy\-mm\-dd;@">
                  <c:v>40995</c:v>
                </c:pt>
                <c:pt idx="1653" c:formatCode="yyyy\-mm\-dd;@">
                  <c:v>40994</c:v>
                </c:pt>
                <c:pt idx="1654" c:formatCode="yyyy\-mm\-dd;@">
                  <c:v>40991</c:v>
                </c:pt>
                <c:pt idx="1655" c:formatCode="yyyy\-mm\-dd;@">
                  <c:v>40990</c:v>
                </c:pt>
                <c:pt idx="1656" c:formatCode="yyyy\-mm\-dd;@">
                  <c:v>40989</c:v>
                </c:pt>
                <c:pt idx="1657" c:formatCode="yyyy\-mm\-dd;@">
                  <c:v>40988</c:v>
                </c:pt>
                <c:pt idx="1658" c:formatCode="yyyy\-mm\-dd;@">
                  <c:v>40987</c:v>
                </c:pt>
                <c:pt idx="1659" c:formatCode="yyyy\-mm\-dd;@">
                  <c:v>40984</c:v>
                </c:pt>
                <c:pt idx="1660" c:formatCode="yyyy\-mm\-dd;@">
                  <c:v>40983</c:v>
                </c:pt>
                <c:pt idx="1661" c:formatCode="yyyy\-mm\-dd;@">
                  <c:v>40982</c:v>
                </c:pt>
                <c:pt idx="1662" c:formatCode="yyyy\-mm\-dd;@">
                  <c:v>40981</c:v>
                </c:pt>
                <c:pt idx="1663" c:formatCode="yyyy\-mm\-dd;@">
                  <c:v>40980</c:v>
                </c:pt>
                <c:pt idx="1664" c:formatCode="yyyy\-mm\-dd;@">
                  <c:v>40977</c:v>
                </c:pt>
                <c:pt idx="1665" c:formatCode="yyyy\-mm\-dd;@">
                  <c:v>40976</c:v>
                </c:pt>
                <c:pt idx="1666" c:formatCode="yyyy\-mm\-dd;@">
                  <c:v>40975</c:v>
                </c:pt>
                <c:pt idx="1667" c:formatCode="yyyy\-mm\-dd;@">
                  <c:v>40974</c:v>
                </c:pt>
                <c:pt idx="1668" c:formatCode="yyyy\-mm\-dd;@">
                  <c:v>40973</c:v>
                </c:pt>
                <c:pt idx="1669" c:formatCode="yyyy\-mm\-dd;@">
                  <c:v>40970</c:v>
                </c:pt>
                <c:pt idx="1670" c:formatCode="yyyy\-mm\-dd;@">
                  <c:v>40969</c:v>
                </c:pt>
                <c:pt idx="1671" c:formatCode="yyyy\-mm\-dd;@">
                  <c:v>40968</c:v>
                </c:pt>
                <c:pt idx="1672" c:formatCode="yyyy\-mm\-dd;@">
                  <c:v>40967</c:v>
                </c:pt>
                <c:pt idx="1673" c:formatCode="yyyy\-mm\-dd;@">
                  <c:v>40966</c:v>
                </c:pt>
                <c:pt idx="1674" c:formatCode="yyyy\-mm\-dd;@">
                  <c:v>40963</c:v>
                </c:pt>
                <c:pt idx="1675" c:formatCode="yyyy\-mm\-dd;@">
                  <c:v>40962</c:v>
                </c:pt>
                <c:pt idx="1676" c:formatCode="yyyy\-mm\-dd;@">
                  <c:v>40961</c:v>
                </c:pt>
                <c:pt idx="1677" c:formatCode="yyyy\-mm\-dd;@">
                  <c:v>40960</c:v>
                </c:pt>
                <c:pt idx="1678" c:formatCode="yyyy\-mm\-dd;@">
                  <c:v>40959</c:v>
                </c:pt>
                <c:pt idx="1679" c:formatCode="yyyy\-mm\-dd;@">
                  <c:v>40956</c:v>
                </c:pt>
                <c:pt idx="1680" c:formatCode="yyyy\-mm\-dd;@">
                  <c:v>40955</c:v>
                </c:pt>
                <c:pt idx="1681" c:formatCode="yyyy\-mm\-dd;@">
                  <c:v>40954</c:v>
                </c:pt>
                <c:pt idx="1682" c:formatCode="yyyy\-mm\-dd;@">
                  <c:v>40953</c:v>
                </c:pt>
                <c:pt idx="1683" c:formatCode="yyyy\-mm\-dd;@">
                  <c:v>40952</c:v>
                </c:pt>
                <c:pt idx="1684" c:formatCode="yyyy\-mm\-dd;@">
                  <c:v>40949</c:v>
                </c:pt>
                <c:pt idx="1685" c:formatCode="yyyy\-mm\-dd;@">
                  <c:v>40948</c:v>
                </c:pt>
                <c:pt idx="1686" c:formatCode="yyyy\-mm\-dd;@">
                  <c:v>40947</c:v>
                </c:pt>
                <c:pt idx="1687" c:formatCode="yyyy\-mm\-dd;@">
                  <c:v>40946</c:v>
                </c:pt>
                <c:pt idx="1688" c:formatCode="yyyy\-mm\-dd;@">
                  <c:v>40945</c:v>
                </c:pt>
                <c:pt idx="1689" c:formatCode="yyyy\-mm\-dd;@">
                  <c:v>40942</c:v>
                </c:pt>
                <c:pt idx="1690" c:formatCode="yyyy\-mm\-dd;@">
                  <c:v>40941</c:v>
                </c:pt>
                <c:pt idx="1691" c:formatCode="yyyy\-mm\-dd;@">
                  <c:v>40940</c:v>
                </c:pt>
                <c:pt idx="1692" c:formatCode="yyyy\-mm\-dd;@">
                  <c:v>40939</c:v>
                </c:pt>
                <c:pt idx="1693" c:formatCode="yyyy\-mm\-dd;@">
                  <c:v>40938</c:v>
                </c:pt>
                <c:pt idx="1694" c:formatCode="yyyy\-mm\-dd;@">
                  <c:v>40935</c:v>
                </c:pt>
                <c:pt idx="1695" c:formatCode="yyyy\-mm\-dd;@">
                  <c:v>40934</c:v>
                </c:pt>
                <c:pt idx="1696" c:formatCode="yyyy\-mm\-dd;@">
                  <c:v>40933</c:v>
                </c:pt>
                <c:pt idx="1697" c:formatCode="yyyy\-mm\-dd;@">
                  <c:v>40932</c:v>
                </c:pt>
                <c:pt idx="1698" c:formatCode="yyyy\-mm\-dd;@">
                  <c:v>40931</c:v>
                </c:pt>
                <c:pt idx="1699" c:formatCode="yyyy\-mm\-dd;@">
                  <c:v>40928</c:v>
                </c:pt>
                <c:pt idx="1700" c:formatCode="yyyy\-mm\-dd;@">
                  <c:v>40927</c:v>
                </c:pt>
                <c:pt idx="1701" c:formatCode="yyyy\-mm\-dd;@">
                  <c:v>40926</c:v>
                </c:pt>
                <c:pt idx="1702" c:formatCode="yyyy\-mm\-dd;@">
                  <c:v>40925</c:v>
                </c:pt>
                <c:pt idx="1703" c:formatCode="yyyy\-mm\-dd;@">
                  <c:v>40924</c:v>
                </c:pt>
                <c:pt idx="1704" c:formatCode="yyyy\-mm\-dd;@">
                  <c:v>40921</c:v>
                </c:pt>
                <c:pt idx="1705" c:formatCode="yyyy\-mm\-dd;@">
                  <c:v>40920</c:v>
                </c:pt>
                <c:pt idx="1706" c:formatCode="yyyy\-mm\-dd;@">
                  <c:v>40919</c:v>
                </c:pt>
                <c:pt idx="1707" c:formatCode="yyyy\-mm\-dd;@">
                  <c:v>40918</c:v>
                </c:pt>
                <c:pt idx="1708" c:formatCode="yyyy\-mm\-dd;@">
                  <c:v>40917</c:v>
                </c:pt>
                <c:pt idx="1709" c:formatCode="yyyy\-mm\-dd;@">
                  <c:v>40914</c:v>
                </c:pt>
                <c:pt idx="1710" c:formatCode="yyyy\-mm\-dd;@">
                  <c:v>40913</c:v>
                </c:pt>
                <c:pt idx="1711" c:formatCode="yyyy\-mm\-dd;@">
                  <c:v>40912</c:v>
                </c:pt>
                <c:pt idx="1712" c:formatCode="yyyy\-mm\-dd;@">
                  <c:v>40911</c:v>
                </c:pt>
                <c:pt idx="1713" c:formatCode="yyyy\-mm\-dd;@">
                  <c:v>40907</c:v>
                </c:pt>
                <c:pt idx="1714" c:formatCode="yyyy\-mm\-dd;@">
                  <c:v>40906</c:v>
                </c:pt>
                <c:pt idx="1715" c:formatCode="yyyy\-mm\-dd;@">
                  <c:v>40905</c:v>
                </c:pt>
                <c:pt idx="1716" c:formatCode="yyyy\-mm\-dd;@">
                  <c:v>40904</c:v>
                </c:pt>
                <c:pt idx="1717" c:formatCode="yyyy\-mm\-dd;@">
                  <c:v>40900</c:v>
                </c:pt>
                <c:pt idx="1718" c:formatCode="yyyy\-mm\-dd;@">
                  <c:v>40899</c:v>
                </c:pt>
                <c:pt idx="1719" c:formatCode="yyyy\-mm\-dd;@">
                  <c:v>40898</c:v>
                </c:pt>
                <c:pt idx="1720" c:formatCode="yyyy\-mm\-dd;@">
                  <c:v>40897</c:v>
                </c:pt>
                <c:pt idx="1721" c:formatCode="yyyy\-mm\-dd;@">
                  <c:v>40896</c:v>
                </c:pt>
                <c:pt idx="1722" c:formatCode="yyyy\-mm\-dd;@">
                  <c:v>40893</c:v>
                </c:pt>
                <c:pt idx="1723" c:formatCode="yyyy\-mm\-dd;@">
                  <c:v>40892</c:v>
                </c:pt>
                <c:pt idx="1724" c:formatCode="yyyy\-mm\-dd;@">
                  <c:v>40891</c:v>
                </c:pt>
                <c:pt idx="1725" c:formatCode="yyyy\-mm\-dd;@">
                  <c:v>40890</c:v>
                </c:pt>
                <c:pt idx="1726" c:formatCode="yyyy\-mm\-dd;@">
                  <c:v>40889</c:v>
                </c:pt>
                <c:pt idx="1727" c:formatCode="yyyy\-mm\-dd;@">
                  <c:v>40886</c:v>
                </c:pt>
                <c:pt idx="1728" c:formatCode="yyyy\-mm\-dd;@">
                  <c:v>40885</c:v>
                </c:pt>
                <c:pt idx="1729" c:formatCode="yyyy\-mm\-dd;@">
                  <c:v>40884</c:v>
                </c:pt>
                <c:pt idx="1730" c:formatCode="yyyy\-mm\-dd;@">
                  <c:v>40883</c:v>
                </c:pt>
                <c:pt idx="1731" c:formatCode="yyyy\-mm\-dd;@">
                  <c:v>40882</c:v>
                </c:pt>
                <c:pt idx="1732" c:formatCode="yyyy\-mm\-dd;@">
                  <c:v>40879</c:v>
                </c:pt>
                <c:pt idx="1733" c:formatCode="yyyy\-mm\-dd;@">
                  <c:v>40878</c:v>
                </c:pt>
                <c:pt idx="1734" c:formatCode="yyyy\-mm\-dd;@">
                  <c:v>40877</c:v>
                </c:pt>
                <c:pt idx="1735" c:formatCode="yyyy\-mm\-dd;@">
                  <c:v>40876</c:v>
                </c:pt>
                <c:pt idx="1736" c:formatCode="yyyy\-mm\-dd;@">
                  <c:v>40875</c:v>
                </c:pt>
                <c:pt idx="1737" c:formatCode="yyyy\-mm\-dd;@">
                  <c:v>40872</c:v>
                </c:pt>
                <c:pt idx="1738" c:formatCode="yyyy\-mm\-dd;@">
                  <c:v>40871</c:v>
                </c:pt>
                <c:pt idx="1739" c:formatCode="yyyy\-mm\-dd;@">
                  <c:v>40870</c:v>
                </c:pt>
                <c:pt idx="1740" c:formatCode="yyyy\-mm\-dd;@">
                  <c:v>40869</c:v>
                </c:pt>
                <c:pt idx="1741" c:formatCode="yyyy\-mm\-dd;@">
                  <c:v>40868</c:v>
                </c:pt>
                <c:pt idx="1742" c:formatCode="yyyy\-mm\-dd;@">
                  <c:v>40865</c:v>
                </c:pt>
                <c:pt idx="1743" c:formatCode="yyyy\-mm\-dd;@">
                  <c:v>40864</c:v>
                </c:pt>
                <c:pt idx="1744" c:formatCode="yyyy\-mm\-dd;@">
                  <c:v>40863</c:v>
                </c:pt>
                <c:pt idx="1745" c:formatCode="yyyy\-mm\-dd;@">
                  <c:v>40862</c:v>
                </c:pt>
                <c:pt idx="1746" c:formatCode="yyyy\-mm\-dd;@">
                  <c:v>40861</c:v>
                </c:pt>
                <c:pt idx="1747" c:formatCode="yyyy\-mm\-dd;@">
                  <c:v>40858</c:v>
                </c:pt>
                <c:pt idx="1748" c:formatCode="yyyy\-mm\-dd;@">
                  <c:v>40857</c:v>
                </c:pt>
                <c:pt idx="1749" c:formatCode="yyyy\-mm\-dd;@">
                  <c:v>40856</c:v>
                </c:pt>
                <c:pt idx="1750" c:formatCode="yyyy\-mm\-dd;@">
                  <c:v>40855</c:v>
                </c:pt>
                <c:pt idx="1751" c:formatCode="yyyy\-mm\-dd;@">
                  <c:v>40854</c:v>
                </c:pt>
                <c:pt idx="1752" c:formatCode="yyyy\-mm\-dd;@">
                  <c:v>40851</c:v>
                </c:pt>
                <c:pt idx="1753" c:formatCode="yyyy\-mm\-dd;@">
                  <c:v>40850</c:v>
                </c:pt>
                <c:pt idx="1754" c:formatCode="yyyy\-mm\-dd;@">
                  <c:v>40849</c:v>
                </c:pt>
                <c:pt idx="1755" c:formatCode="yyyy\-mm\-dd;@">
                  <c:v>40848</c:v>
                </c:pt>
                <c:pt idx="1756" c:formatCode="yyyy\-mm\-dd;@">
                  <c:v>40847</c:v>
                </c:pt>
                <c:pt idx="1757" c:formatCode="yyyy\-mm\-dd;@">
                  <c:v>40844</c:v>
                </c:pt>
                <c:pt idx="1758" c:formatCode="yyyy\-mm\-dd;@">
                  <c:v>40843</c:v>
                </c:pt>
                <c:pt idx="1759" c:formatCode="yyyy\-mm\-dd;@">
                  <c:v>40842</c:v>
                </c:pt>
                <c:pt idx="1760" c:formatCode="yyyy\-mm\-dd;@">
                  <c:v>40841</c:v>
                </c:pt>
                <c:pt idx="1761" c:formatCode="yyyy\-mm\-dd;@">
                  <c:v>40840</c:v>
                </c:pt>
                <c:pt idx="1762" c:formatCode="yyyy\-mm\-dd;@">
                  <c:v>40837</c:v>
                </c:pt>
                <c:pt idx="1763" c:formatCode="yyyy\-mm\-dd;@">
                  <c:v>40836</c:v>
                </c:pt>
                <c:pt idx="1764" c:formatCode="yyyy\-mm\-dd;@">
                  <c:v>40835</c:v>
                </c:pt>
                <c:pt idx="1765" c:formatCode="yyyy\-mm\-dd;@">
                  <c:v>40834</c:v>
                </c:pt>
                <c:pt idx="1766" c:formatCode="yyyy\-mm\-dd;@">
                  <c:v>40833</c:v>
                </c:pt>
                <c:pt idx="1767" c:formatCode="yyyy\-mm\-dd;@">
                  <c:v>40830</c:v>
                </c:pt>
                <c:pt idx="1768" c:formatCode="yyyy\-mm\-dd;@">
                  <c:v>40829</c:v>
                </c:pt>
                <c:pt idx="1769" c:formatCode="yyyy\-mm\-dd;@">
                  <c:v>40828</c:v>
                </c:pt>
                <c:pt idx="1770" c:formatCode="yyyy\-mm\-dd;@">
                  <c:v>40827</c:v>
                </c:pt>
                <c:pt idx="1771" c:formatCode="yyyy\-mm\-dd;@">
                  <c:v>40826</c:v>
                </c:pt>
                <c:pt idx="1772" c:formatCode="yyyy\-mm\-dd;@">
                  <c:v>40823</c:v>
                </c:pt>
                <c:pt idx="1773" c:formatCode="yyyy\-mm\-dd;@">
                  <c:v>40822</c:v>
                </c:pt>
                <c:pt idx="1774" c:formatCode="yyyy\-mm\-dd;@">
                  <c:v>40821</c:v>
                </c:pt>
                <c:pt idx="1775" c:formatCode="yyyy\-mm\-dd;@">
                  <c:v>40820</c:v>
                </c:pt>
                <c:pt idx="1776" c:formatCode="yyyy\-mm\-dd;@">
                  <c:v>40819</c:v>
                </c:pt>
                <c:pt idx="1777" c:formatCode="yyyy\-mm\-dd;@">
                  <c:v>40816</c:v>
                </c:pt>
                <c:pt idx="1778" c:formatCode="yyyy\-mm\-dd;@">
                  <c:v>40815</c:v>
                </c:pt>
                <c:pt idx="1779" c:formatCode="yyyy\-mm\-dd;@">
                  <c:v>40814</c:v>
                </c:pt>
                <c:pt idx="1780" c:formatCode="yyyy\-mm\-dd;@">
                  <c:v>40813</c:v>
                </c:pt>
                <c:pt idx="1781" c:formatCode="yyyy\-mm\-dd;@">
                  <c:v>40812</c:v>
                </c:pt>
                <c:pt idx="1782" c:formatCode="yyyy\-mm\-dd;@">
                  <c:v>40809</c:v>
                </c:pt>
                <c:pt idx="1783" c:formatCode="yyyy\-mm\-dd;@">
                  <c:v>40808</c:v>
                </c:pt>
                <c:pt idx="1784" c:formatCode="yyyy\-mm\-dd;@">
                  <c:v>40807</c:v>
                </c:pt>
                <c:pt idx="1785" c:formatCode="yyyy\-mm\-dd;@">
                  <c:v>40806</c:v>
                </c:pt>
                <c:pt idx="1786" c:formatCode="yyyy\-mm\-dd;@">
                  <c:v>40805</c:v>
                </c:pt>
                <c:pt idx="1787" c:formatCode="yyyy\-mm\-dd;@">
                  <c:v>40802</c:v>
                </c:pt>
                <c:pt idx="1788" c:formatCode="yyyy\-mm\-dd;@">
                  <c:v>40801</c:v>
                </c:pt>
                <c:pt idx="1789" c:formatCode="yyyy\-mm\-dd;@">
                  <c:v>40800</c:v>
                </c:pt>
                <c:pt idx="1790" c:formatCode="yyyy\-mm\-dd;@">
                  <c:v>40799</c:v>
                </c:pt>
                <c:pt idx="1791" c:formatCode="yyyy\-mm\-dd;@">
                  <c:v>40798</c:v>
                </c:pt>
                <c:pt idx="1792" c:formatCode="yyyy\-mm\-dd;@">
                  <c:v>40795</c:v>
                </c:pt>
                <c:pt idx="1793" c:formatCode="yyyy\-mm\-dd;@">
                  <c:v>40794</c:v>
                </c:pt>
                <c:pt idx="1794" c:formatCode="yyyy\-mm\-dd;@">
                  <c:v>40793</c:v>
                </c:pt>
                <c:pt idx="1795" c:formatCode="yyyy\-mm\-dd;@">
                  <c:v>40792</c:v>
                </c:pt>
                <c:pt idx="1796" c:formatCode="yyyy\-mm\-dd;@">
                  <c:v>40791</c:v>
                </c:pt>
                <c:pt idx="1797" c:formatCode="yyyy\-mm\-dd;@">
                  <c:v>40788</c:v>
                </c:pt>
                <c:pt idx="1798" c:formatCode="yyyy\-mm\-dd;@">
                  <c:v>40787</c:v>
                </c:pt>
                <c:pt idx="1799" c:formatCode="yyyy\-mm\-dd;@">
                  <c:v>40786</c:v>
                </c:pt>
                <c:pt idx="1800" c:formatCode="yyyy\-mm\-dd;@">
                  <c:v>40785</c:v>
                </c:pt>
                <c:pt idx="1801" c:formatCode="yyyy\-mm\-dd;@">
                  <c:v>40784</c:v>
                </c:pt>
                <c:pt idx="1802" c:formatCode="yyyy\-mm\-dd;@">
                  <c:v>40781</c:v>
                </c:pt>
                <c:pt idx="1803" c:formatCode="yyyy\-mm\-dd;@">
                  <c:v>40780</c:v>
                </c:pt>
                <c:pt idx="1804" c:formatCode="yyyy\-mm\-dd;@">
                  <c:v>40779</c:v>
                </c:pt>
                <c:pt idx="1805" c:formatCode="yyyy\-mm\-dd;@">
                  <c:v>40778</c:v>
                </c:pt>
                <c:pt idx="1806" c:formatCode="yyyy\-mm\-dd;@">
                  <c:v>40777</c:v>
                </c:pt>
                <c:pt idx="1807" c:formatCode="yyyy\-mm\-dd;@">
                  <c:v>40774</c:v>
                </c:pt>
                <c:pt idx="1808" c:formatCode="yyyy\-mm\-dd;@">
                  <c:v>40773</c:v>
                </c:pt>
                <c:pt idx="1809" c:formatCode="yyyy\-mm\-dd;@">
                  <c:v>40772</c:v>
                </c:pt>
                <c:pt idx="1810" c:formatCode="yyyy\-mm\-dd;@">
                  <c:v>40771</c:v>
                </c:pt>
                <c:pt idx="1811" c:formatCode="yyyy\-mm\-dd;@">
                  <c:v>40770</c:v>
                </c:pt>
                <c:pt idx="1812" c:formatCode="yyyy\-mm\-dd;@">
                  <c:v>40767</c:v>
                </c:pt>
                <c:pt idx="1813" c:formatCode="yyyy\-mm\-dd;@">
                  <c:v>40766</c:v>
                </c:pt>
                <c:pt idx="1814" c:formatCode="yyyy\-mm\-dd;@">
                  <c:v>40765</c:v>
                </c:pt>
                <c:pt idx="1815" c:formatCode="yyyy\-mm\-dd;@">
                  <c:v>40764</c:v>
                </c:pt>
                <c:pt idx="1816" c:formatCode="yyyy\-mm\-dd;@">
                  <c:v>40763</c:v>
                </c:pt>
                <c:pt idx="1817" c:formatCode="yyyy\-mm\-dd;@">
                  <c:v>40760</c:v>
                </c:pt>
                <c:pt idx="1818" c:formatCode="yyyy\-mm\-dd;@">
                  <c:v>40759</c:v>
                </c:pt>
                <c:pt idx="1819" c:formatCode="yyyy\-mm\-dd;@">
                  <c:v>40758</c:v>
                </c:pt>
                <c:pt idx="1820" c:formatCode="yyyy\-mm\-dd;@">
                  <c:v>40757</c:v>
                </c:pt>
                <c:pt idx="1821" c:formatCode="yyyy\-mm\-dd;@">
                  <c:v>40756</c:v>
                </c:pt>
                <c:pt idx="1822" c:formatCode="yyyy\-mm\-dd;@">
                  <c:v>40753</c:v>
                </c:pt>
                <c:pt idx="1823" c:formatCode="yyyy\-mm\-dd;@">
                  <c:v>40752</c:v>
                </c:pt>
                <c:pt idx="1824" c:formatCode="yyyy\-mm\-dd;@">
                  <c:v>40751</c:v>
                </c:pt>
                <c:pt idx="1825" c:formatCode="yyyy\-mm\-dd;@">
                  <c:v>40750</c:v>
                </c:pt>
                <c:pt idx="1826" c:formatCode="yyyy\-mm\-dd;@">
                  <c:v>40749</c:v>
                </c:pt>
                <c:pt idx="1827" c:formatCode="yyyy\-mm\-dd;@">
                  <c:v>40746</c:v>
                </c:pt>
                <c:pt idx="1828" c:formatCode="yyyy\-mm\-dd;@">
                  <c:v>40745</c:v>
                </c:pt>
                <c:pt idx="1829" c:formatCode="yyyy\-mm\-dd;@">
                  <c:v>40744</c:v>
                </c:pt>
                <c:pt idx="1830" c:formatCode="yyyy\-mm\-dd;@">
                  <c:v>40743</c:v>
                </c:pt>
                <c:pt idx="1831" c:formatCode="yyyy\-mm\-dd;@">
                  <c:v>40742</c:v>
                </c:pt>
                <c:pt idx="1832" c:formatCode="yyyy\-mm\-dd;@">
                  <c:v>40739</c:v>
                </c:pt>
                <c:pt idx="1833" c:formatCode="yyyy\-mm\-dd;@">
                  <c:v>40738</c:v>
                </c:pt>
                <c:pt idx="1834" c:formatCode="yyyy\-mm\-dd;@">
                  <c:v>40737</c:v>
                </c:pt>
                <c:pt idx="1835" c:formatCode="yyyy\-mm\-dd;@">
                  <c:v>40736</c:v>
                </c:pt>
                <c:pt idx="1836" c:formatCode="yyyy\-mm\-dd;@">
                  <c:v>40735</c:v>
                </c:pt>
                <c:pt idx="1837" c:formatCode="yyyy\-mm\-dd;@">
                  <c:v>40732</c:v>
                </c:pt>
                <c:pt idx="1838" c:formatCode="yyyy\-mm\-dd;@">
                  <c:v>40731</c:v>
                </c:pt>
                <c:pt idx="1839" c:formatCode="yyyy\-mm\-dd;@">
                  <c:v>40730</c:v>
                </c:pt>
                <c:pt idx="1840" c:formatCode="yyyy\-mm\-dd;@">
                  <c:v>40729</c:v>
                </c:pt>
                <c:pt idx="1841" c:formatCode="yyyy\-mm\-dd;@">
                  <c:v>40728</c:v>
                </c:pt>
                <c:pt idx="1842" c:formatCode="yyyy\-mm\-dd;@">
                  <c:v>40725</c:v>
                </c:pt>
                <c:pt idx="1843" c:formatCode="yyyy\-mm\-dd;@">
                  <c:v>40724</c:v>
                </c:pt>
                <c:pt idx="1844" c:formatCode="yyyy\-mm\-dd;@">
                  <c:v>40723</c:v>
                </c:pt>
                <c:pt idx="1845" c:formatCode="yyyy\-mm\-dd;@">
                  <c:v>40722</c:v>
                </c:pt>
                <c:pt idx="1846" c:formatCode="yyyy\-mm\-dd;@">
                  <c:v>40721</c:v>
                </c:pt>
                <c:pt idx="1847" c:formatCode="yyyy\-mm\-dd;@">
                  <c:v>40718</c:v>
                </c:pt>
                <c:pt idx="1848" c:formatCode="yyyy\-mm\-dd;@">
                  <c:v>40717</c:v>
                </c:pt>
                <c:pt idx="1849" c:formatCode="yyyy\-mm\-dd;@">
                  <c:v>40716</c:v>
                </c:pt>
                <c:pt idx="1850" c:formatCode="yyyy\-mm\-dd;@">
                  <c:v>40715</c:v>
                </c:pt>
                <c:pt idx="1851" c:formatCode="yyyy\-mm\-dd;@">
                  <c:v>40714</c:v>
                </c:pt>
                <c:pt idx="1852" c:formatCode="yyyy\-mm\-dd;@">
                  <c:v>40711</c:v>
                </c:pt>
                <c:pt idx="1853" c:formatCode="yyyy\-mm\-dd;@">
                  <c:v>40710</c:v>
                </c:pt>
                <c:pt idx="1854" c:formatCode="yyyy\-mm\-dd;@">
                  <c:v>40709</c:v>
                </c:pt>
                <c:pt idx="1855" c:formatCode="yyyy\-mm\-dd;@">
                  <c:v>40708</c:v>
                </c:pt>
                <c:pt idx="1856" c:formatCode="yyyy\-mm\-dd;@">
                  <c:v>40707</c:v>
                </c:pt>
                <c:pt idx="1857" c:formatCode="yyyy\-mm\-dd;@">
                  <c:v>40704</c:v>
                </c:pt>
                <c:pt idx="1858" c:formatCode="yyyy\-mm\-dd;@">
                  <c:v>40703</c:v>
                </c:pt>
                <c:pt idx="1859" c:formatCode="yyyy\-mm\-dd;@">
                  <c:v>40702</c:v>
                </c:pt>
                <c:pt idx="1860" c:formatCode="yyyy\-mm\-dd;@">
                  <c:v>40701</c:v>
                </c:pt>
                <c:pt idx="1861" c:formatCode="yyyy\-mm\-dd;@">
                  <c:v>40700</c:v>
                </c:pt>
                <c:pt idx="1862" c:formatCode="yyyy\-mm\-dd;@">
                  <c:v>40697</c:v>
                </c:pt>
                <c:pt idx="1863" c:formatCode="yyyy\-mm\-dd;@">
                  <c:v>40696</c:v>
                </c:pt>
                <c:pt idx="1864" c:formatCode="yyyy\-mm\-dd;@">
                  <c:v>40695</c:v>
                </c:pt>
                <c:pt idx="1865" c:formatCode="yyyy\-mm\-dd;@">
                  <c:v>40694</c:v>
                </c:pt>
                <c:pt idx="1866" c:formatCode="yyyy\-mm\-dd;@">
                  <c:v>40690</c:v>
                </c:pt>
                <c:pt idx="1867" c:formatCode="yyyy\-mm\-dd;@">
                  <c:v>40689</c:v>
                </c:pt>
                <c:pt idx="1868" c:formatCode="yyyy\-mm\-dd;@">
                  <c:v>40688</c:v>
                </c:pt>
                <c:pt idx="1869" c:formatCode="yyyy\-mm\-dd;@">
                  <c:v>40687</c:v>
                </c:pt>
                <c:pt idx="1870" c:formatCode="yyyy\-mm\-dd;@">
                  <c:v>40686</c:v>
                </c:pt>
                <c:pt idx="1871" c:formatCode="yyyy\-mm\-dd;@">
                  <c:v>40683</c:v>
                </c:pt>
                <c:pt idx="1872" c:formatCode="yyyy\-mm\-dd;@">
                  <c:v>40682</c:v>
                </c:pt>
                <c:pt idx="1873" c:formatCode="yyyy\-mm\-dd;@">
                  <c:v>40681</c:v>
                </c:pt>
                <c:pt idx="1874" c:formatCode="yyyy\-mm\-dd;@">
                  <c:v>40680</c:v>
                </c:pt>
                <c:pt idx="1875" c:formatCode="yyyy\-mm\-dd;@">
                  <c:v>40679</c:v>
                </c:pt>
                <c:pt idx="1876" c:formatCode="yyyy\-mm\-dd;@">
                  <c:v>40676</c:v>
                </c:pt>
                <c:pt idx="1877" c:formatCode="yyyy\-mm\-dd;@">
                  <c:v>40675</c:v>
                </c:pt>
                <c:pt idx="1878" c:formatCode="yyyy\-mm\-dd;@">
                  <c:v>40674</c:v>
                </c:pt>
                <c:pt idx="1879" c:formatCode="yyyy\-mm\-dd;@">
                  <c:v>40673</c:v>
                </c:pt>
                <c:pt idx="1880" c:formatCode="yyyy\-mm\-dd;@">
                  <c:v>40672</c:v>
                </c:pt>
                <c:pt idx="1881" c:formatCode="yyyy\-mm\-dd;@">
                  <c:v>40669</c:v>
                </c:pt>
                <c:pt idx="1882" c:formatCode="yyyy\-mm\-dd;@">
                  <c:v>40668</c:v>
                </c:pt>
                <c:pt idx="1883" c:formatCode="yyyy\-mm\-dd;@">
                  <c:v>40667</c:v>
                </c:pt>
                <c:pt idx="1884" c:formatCode="yyyy\-mm\-dd;@">
                  <c:v>40666</c:v>
                </c:pt>
                <c:pt idx="1885" c:formatCode="yyyy\-mm\-dd;@">
                  <c:v>40665</c:v>
                </c:pt>
                <c:pt idx="1886" c:formatCode="yyyy\-mm\-dd;@">
                  <c:v>40662</c:v>
                </c:pt>
                <c:pt idx="1887" c:formatCode="yyyy\-mm\-dd;@">
                  <c:v>40661</c:v>
                </c:pt>
                <c:pt idx="1888" c:formatCode="yyyy\-mm\-dd;@">
                  <c:v>40660</c:v>
                </c:pt>
                <c:pt idx="1889" c:formatCode="yyyy\-mm\-dd;@">
                  <c:v>40659</c:v>
                </c:pt>
                <c:pt idx="1890" c:formatCode="yyyy\-mm\-dd;@">
                  <c:v>40658</c:v>
                </c:pt>
                <c:pt idx="1891" c:formatCode="yyyy\-mm\-dd;@">
                  <c:v>40654</c:v>
                </c:pt>
                <c:pt idx="1892" c:formatCode="yyyy\-mm\-dd;@">
                  <c:v>40653</c:v>
                </c:pt>
                <c:pt idx="1893" c:formatCode="yyyy\-mm\-dd;@">
                  <c:v>40652</c:v>
                </c:pt>
                <c:pt idx="1894" c:formatCode="yyyy\-mm\-dd;@">
                  <c:v>40651</c:v>
                </c:pt>
                <c:pt idx="1895" c:formatCode="yyyy\-mm\-dd;@">
                  <c:v>40648</c:v>
                </c:pt>
                <c:pt idx="1896" c:formatCode="yyyy\-mm\-dd;@">
                  <c:v>40647</c:v>
                </c:pt>
                <c:pt idx="1897" c:formatCode="yyyy\-mm\-dd;@">
                  <c:v>40646</c:v>
                </c:pt>
                <c:pt idx="1898" c:formatCode="yyyy\-mm\-dd;@">
                  <c:v>40645</c:v>
                </c:pt>
                <c:pt idx="1899" c:formatCode="yyyy\-mm\-dd;@">
                  <c:v>40644</c:v>
                </c:pt>
                <c:pt idx="1900" c:formatCode="yyyy\-mm\-dd;@">
                  <c:v>40641</c:v>
                </c:pt>
                <c:pt idx="1901" c:formatCode="yyyy\-mm\-dd;@">
                  <c:v>40640</c:v>
                </c:pt>
                <c:pt idx="1902" c:formatCode="yyyy\-mm\-dd;@">
                  <c:v>40639</c:v>
                </c:pt>
                <c:pt idx="1903" c:formatCode="yyyy\-mm\-dd;@">
                  <c:v>40638</c:v>
                </c:pt>
                <c:pt idx="1904" c:formatCode="yyyy\-mm\-dd;@">
                  <c:v>40637</c:v>
                </c:pt>
                <c:pt idx="1905" c:formatCode="yyyy\-mm\-dd;@">
                  <c:v>40634</c:v>
                </c:pt>
              </c:numCache>
            </c:numRef>
          </c:cat>
          <c:val>
            <c:numRef>
              <c:f>贵金属!$L$4:$L$1909</c:f>
              <c:numCache>
                <c:formatCode>###,###,###,###,##0.00</c:formatCode>
                <c:ptCount val="1906"/>
                <c:pt idx="0">
                  <c:v>10259.67</c:v>
                </c:pt>
                <c:pt idx="1">
                  <c:v>10259.67</c:v>
                </c:pt>
                <c:pt idx="2">
                  <c:v>10236.28</c:v>
                </c:pt>
                <c:pt idx="3">
                  <c:v>10236.28</c:v>
                </c:pt>
                <c:pt idx="4">
                  <c:v>10236.28</c:v>
                </c:pt>
                <c:pt idx="5">
                  <c:v>10236.28</c:v>
                </c:pt>
                <c:pt idx="6">
                  <c:v>10236.28</c:v>
                </c:pt>
                <c:pt idx="7">
                  <c:v>10236.28</c:v>
                </c:pt>
                <c:pt idx="8">
                  <c:v>10236.28</c:v>
                </c:pt>
                <c:pt idx="9">
                  <c:v>10236.28</c:v>
                </c:pt>
                <c:pt idx="10">
                  <c:v>10236.28</c:v>
                </c:pt>
                <c:pt idx="11">
                  <c:v>10236.28</c:v>
                </c:pt>
                <c:pt idx="12">
                  <c:v>10177.78</c:v>
                </c:pt>
                <c:pt idx="13">
                  <c:v>10177.78</c:v>
                </c:pt>
                <c:pt idx="14">
                  <c:v>10177.78</c:v>
                </c:pt>
                <c:pt idx="15">
                  <c:v>10177.78</c:v>
                </c:pt>
                <c:pt idx="16">
                  <c:v>10215.81</c:v>
                </c:pt>
                <c:pt idx="17">
                  <c:v>10215.81</c:v>
                </c:pt>
                <c:pt idx="18">
                  <c:v>10215.81</c:v>
                </c:pt>
                <c:pt idx="19">
                  <c:v>10274.31</c:v>
                </c:pt>
                <c:pt idx="20">
                  <c:v>10242.13</c:v>
                </c:pt>
                <c:pt idx="21">
                  <c:v>10242.13</c:v>
                </c:pt>
                <c:pt idx="22">
                  <c:v>10246.51</c:v>
                </c:pt>
                <c:pt idx="23">
                  <c:v>10246.51</c:v>
                </c:pt>
                <c:pt idx="24">
                  <c:v>10246.51</c:v>
                </c:pt>
                <c:pt idx="25">
                  <c:v>10246.51</c:v>
                </c:pt>
                <c:pt idx="26">
                  <c:v>10246.51</c:v>
                </c:pt>
                <c:pt idx="27">
                  <c:v>10211.4</c:v>
                </c:pt>
                <c:pt idx="28">
                  <c:v>10231.89</c:v>
                </c:pt>
                <c:pt idx="29">
                  <c:v>10231.89</c:v>
                </c:pt>
                <c:pt idx="30">
                  <c:v>10231.89</c:v>
                </c:pt>
                <c:pt idx="31">
                  <c:v>10188</c:v>
                </c:pt>
                <c:pt idx="32">
                  <c:v>10164.59</c:v>
                </c:pt>
                <c:pt idx="33">
                  <c:v>10164.59</c:v>
                </c:pt>
                <c:pt idx="34">
                  <c:v>10198.24</c:v>
                </c:pt>
                <c:pt idx="35">
                  <c:v>10163.12</c:v>
                </c:pt>
                <c:pt idx="36">
                  <c:v>10163.12</c:v>
                </c:pt>
                <c:pt idx="37">
                  <c:v>10130.93</c:v>
                </c:pt>
                <c:pt idx="38">
                  <c:v>10113.38</c:v>
                </c:pt>
                <c:pt idx="39">
                  <c:v>10113.38</c:v>
                </c:pt>
                <c:pt idx="40">
                  <c:v>10087.04</c:v>
                </c:pt>
                <c:pt idx="41">
                  <c:v>10087.04</c:v>
                </c:pt>
                <c:pt idx="43">
                  <c:v>10072.4</c:v>
                </c:pt>
                <c:pt idx="44">
                  <c:v>10029.8</c:v>
                </c:pt>
                <c:pt idx="45">
                  <c:v>10029.8</c:v>
                </c:pt>
                <c:pt idx="46">
                  <c:v>9965.41</c:v>
                </c:pt>
                <c:pt idx="47">
                  <c:v>9933.22</c:v>
                </c:pt>
                <c:pt idx="48">
                  <c:v>9933.22</c:v>
                </c:pt>
                <c:pt idx="49">
                  <c:v>9933.22</c:v>
                </c:pt>
                <c:pt idx="50">
                  <c:v>9962.49</c:v>
                </c:pt>
                <c:pt idx="51">
                  <c:v>9933.22</c:v>
                </c:pt>
                <c:pt idx="52">
                  <c:v>9842.48</c:v>
                </c:pt>
                <c:pt idx="53">
                  <c:v>9769.3</c:v>
                </c:pt>
                <c:pt idx="54">
                  <c:v>9769.3</c:v>
                </c:pt>
                <c:pt idx="55">
                  <c:v>9769.3</c:v>
                </c:pt>
                <c:pt idx="56">
                  <c:v>9824.92</c:v>
                </c:pt>
                <c:pt idx="57">
                  <c:v>9824.92</c:v>
                </c:pt>
                <c:pt idx="58">
                  <c:v>9868.83</c:v>
                </c:pt>
                <c:pt idx="59">
                  <c:v>9930.31</c:v>
                </c:pt>
                <c:pt idx="60">
                  <c:v>9930.31</c:v>
                </c:pt>
                <c:pt idx="61">
                  <c:v>9974.23</c:v>
                </c:pt>
                <c:pt idx="62">
                  <c:v>10032.78</c:v>
                </c:pt>
                <c:pt idx="63">
                  <c:v>10032.78</c:v>
                </c:pt>
                <c:pt idx="64">
                  <c:v>10032.78</c:v>
                </c:pt>
                <c:pt idx="65">
                  <c:v>10016.54</c:v>
                </c:pt>
                <c:pt idx="66">
                  <c:v>10016.54</c:v>
                </c:pt>
                <c:pt idx="67">
                  <c:v>10016.54</c:v>
                </c:pt>
                <c:pt idx="68">
                  <c:v>9952.13</c:v>
                </c:pt>
                <c:pt idx="69">
                  <c:v>9952.13</c:v>
                </c:pt>
                <c:pt idx="70">
                  <c:v>9984.34</c:v>
                </c:pt>
                <c:pt idx="71">
                  <c:v>9984.34</c:v>
                </c:pt>
                <c:pt idx="72">
                  <c:v>9984.34</c:v>
                </c:pt>
                <c:pt idx="73">
                  <c:v>9984.34</c:v>
                </c:pt>
                <c:pt idx="74">
                  <c:v>9984.34</c:v>
                </c:pt>
                <c:pt idx="75">
                  <c:v>10013.62</c:v>
                </c:pt>
                <c:pt idx="76">
                  <c:v>9998.98</c:v>
                </c:pt>
                <c:pt idx="77">
                  <c:v>9940.41</c:v>
                </c:pt>
                <c:pt idx="78">
                  <c:v>9940.41</c:v>
                </c:pt>
                <c:pt idx="79">
                  <c:v>9966.77</c:v>
                </c:pt>
                <c:pt idx="80">
                  <c:v>10054.63</c:v>
                </c:pt>
                <c:pt idx="81">
                  <c:v>10054.63</c:v>
                </c:pt>
                <c:pt idx="82">
                  <c:v>10054.63</c:v>
                </c:pt>
                <c:pt idx="83">
                  <c:v>10054.63</c:v>
                </c:pt>
                <c:pt idx="84">
                  <c:v>10083.92</c:v>
                </c:pt>
                <c:pt idx="85">
                  <c:v>10045.85</c:v>
                </c:pt>
                <c:pt idx="86">
                  <c:v>10045.85</c:v>
                </c:pt>
                <c:pt idx="87">
                  <c:v>9856.67</c:v>
                </c:pt>
                <c:pt idx="88">
                  <c:v>9856.67</c:v>
                </c:pt>
                <c:pt idx="89">
                  <c:v>9856.67</c:v>
                </c:pt>
                <c:pt idx="90">
                  <c:v>9856.67</c:v>
                </c:pt>
                <c:pt idx="91">
                  <c:v>9856.67</c:v>
                </c:pt>
                <c:pt idx="92">
                  <c:v>9856.67</c:v>
                </c:pt>
                <c:pt idx="93">
                  <c:v>9806.87</c:v>
                </c:pt>
                <c:pt idx="94">
                  <c:v>9850.82</c:v>
                </c:pt>
                <c:pt idx="95">
                  <c:v>9885.97</c:v>
                </c:pt>
                <c:pt idx="96">
                  <c:v>9959.22</c:v>
                </c:pt>
                <c:pt idx="97">
                  <c:v>9959.22</c:v>
                </c:pt>
                <c:pt idx="98">
                  <c:v>9959.22</c:v>
                </c:pt>
                <c:pt idx="99">
                  <c:v>9959.22</c:v>
                </c:pt>
                <c:pt idx="100">
                  <c:v>9959.22</c:v>
                </c:pt>
                <c:pt idx="101">
                  <c:v>9959.22</c:v>
                </c:pt>
                <c:pt idx="102">
                  <c:v>9959.22</c:v>
                </c:pt>
                <c:pt idx="103">
                  <c:v>9959.22</c:v>
                </c:pt>
                <c:pt idx="104">
                  <c:v>9959.22</c:v>
                </c:pt>
                <c:pt idx="105">
                  <c:v>9959.22</c:v>
                </c:pt>
                <c:pt idx="106">
                  <c:v>9918.19</c:v>
                </c:pt>
                <c:pt idx="107">
                  <c:v>9922.39</c:v>
                </c:pt>
                <c:pt idx="108">
                  <c:v>9922.39</c:v>
                </c:pt>
                <c:pt idx="109">
                  <c:v>9922.39</c:v>
                </c:pt>
                <c:pt idx="110">
                  <c:v>9893.08</c:v>
                </c:pt>
                <c:pt idx="111">
                  <c:v>9893.08</c:v>
                </c:pt>
                <c:pt idx="112">
                  <c:v>9893.08</c:v>
                </c:pt>
                <c:pt idx="113">
                  <c:v>9893.08</c:v>
                </c:pt>
                <c:pt idx="114">
                  <c:v>9942.9</c:v>
                </c:pt>
                <c:pt idx="115">
                  <c:v>9942.9</c:v>
                </c:pt>
                <c:pt idx="116">
                  <c:v>9942.9</c:v>
                </c:pt>
                <c:pt idx="117">
                  <c:v>9942.9</c:v>
                </c:pt>
                <c:pt idx="118">
                  <c:v>9922.39</c:v>
                </c:pt>
                <c:pt idx="119">
                  <c:v>9922.39</c:v>
                </c:pt>
                <c:pt idx="120">
                  <c:v>9922.39</c:v>
                </c:pt>
                <c:pt idx="121">
                  <c:v>9922.39</c:v>
                </c:pt>
                <c:pt idx="122">
                  <c:v>9922.39</c:v>
                </c:pt>
                <c:pt idx="123">
                  <c:v>9893.07</c:v>
                </c:pt>
                <c:pt idx="124">
                  <c:v>9893.07</c:v>
                </c:pt>
                <c:pt idx="125">
                  <c:v>9893.07</c:v>
                </c:pt>
                <c:pt idx="126">
                  <c:v>9893.07</c:v>
                </c:pt>
                <c:pt idx="127">
                  <c:v>9893.07</c:v>
                </c:pt>
                <c:pt idx="128">
                  <c:v>9893.07</c:v>
                </c:pt>
                <c:pt idx="129">
                  <c:v>9847.08</c:v>
                </c:pt>
                <c:pt idx="130">
                  <c:v>9847.08</c:v>
                </c:pt>
                <c:pt idx="131">
                  <c:v>9847.08</c:v>
                </c:pt>
                <c:pt idx="132">
                  <c:v>9847.08</c:v>
                </c:pt>
                <c:pt idx="133">
                  <c:v>9847.08</c:v>
                </c:pt>
                <c:pt idx="134">
                  <c:v>9806.03</c:v>
                </c:pt>
                <c:pt idx="135">
                  <c:v>9806.03</c:v>
                </c:pt>
                <c:pt idx="136">
                  <c:v>9767.91</c:v>
                </c:pt>
                <c:pt idx="138">
                  <c:v>9767.91</c:v>
                </c:pt>
                <c:pt idx="139">
                  <c:v>9767.91</c:v>
                </c:pt>
                <c:pt idx="140">
                  <c:v>9767.91</c:v>
                </c:pt>
                <c:pt idx="141">
                  <c:v>9767.91</c:v>
                </c:pt>
                <c:pt idx="142">
                  <c:v>9767.91</c:v>
                </c:pt>
                <c:pt idx="143">
                  <c:v>9767.91</c:v>
                </c:pt>
                <c:pt idx="144">
                  <c:v>9767.91</c:v>
                </c:pt>
                <c:pt idx="145">
                  <c:v>9767.91</c:v>
                </c:pt>
                <c:pt idx="146">
                  <c:v>9767.91</c:v>
                </c:pt>
                <c:pt idx="147">
                  <c:v>9767.91</c:v>
                </c:pt>
                <c:pt idx="148">
                  <c:v>9732.72</c:v>
                </c:pt>
                <c:pt idx="149">
                  <c:v>9736.88</c:v>
                </c:pt>
                <c:pt idx="150">
                  <c:v>9736.88</c:v>
                </c:pt>
                <c:pt idx="151">
                  <c:v>9763.28</c:v>
                </c:pt>
                <c:pt idx="152">
                  <c:v>9763.28</c:v>
                </c:pt>
                <c:pt idx="153">
                  <c:v>9763.28</c:v>
                </c:pt>
                <c:pt idx="154">
                  <c:v>9763.28</c:v>
                </c:pt>
                <c:pt idx="155">
                  <c:v>9736.88</c:v>
                </c:pt>
                <c:pt idx="156">
                  <c:v>9736.88</c:v>
                </c:pt>
                <c:pt idx="157">
                  <c:v>9772.08</c:v>
                </c:pt>
                <c:pt idx="158">
                  <c:v>9813.15</c:v>
                </c:pt>
                <c:pt idx="159">
                  <c:v>9813.15</c:v>
                </c:pt>
                <c:pt idx="160">
                  <c:v>9839.55</c:v>
                </c:pt>
                <c:pt idx="161">
                  <c:v>9839.55</c:v>
                </c:pt>
                <c:pt idx="163">
                  <c:v>9839.55</c:v>
                </c:pt>
                <c:pt idx="164">
                  <c:v>9839.55</c:v>
                </c:pt>
                <c:pt idx="165">
                  <c:v>9839.55</c:v>
                </c:pt>
                <c:pt idx="166">
                  <c:v>9877.69</c:v>
                </c:pt>
                <c:pt idx="167">
                  <c:v>9877.69</c:v>
                </c:pt>
                <c:pt idx="168">
                  <c:v>9904.09</c:v>
                </c:pt>
                <c:pt idx="169">
                  <c:v>9904.09</c:v>
                </c:pt>
                <c:pt idx="170">
                  <c:v>9968.64</c:v>
                </c:pt>
                <c:pt idx="171">
                  <c:v>9972.7</c:v>
                </c:pt>
                <c:pt idx="172">
                  <c:v>9972.7</c:v>
                </c:pt>
                <c:pt idx="173">
                  <c:v>10060.72</c:v>
                </c:pt>
                <c:pt idx="174">
                  <c:v>10101.8</c:v>
                </c:pt>
                <c:pt idx="175">
                  <c:v>10126.74</c:v>
                </c:pt>
                <c:pt idx="176">
                  <c:v>10126.74</c:v>
                </c:pt>
                <c:pt idx="177">
                  <c:v>10150.22</c:v>
                </c:pt>
                <c:pt idx="178">
                  <c:v>10150.22</c:v>
                </c:pt>
                <c:pt idx="179">
                  <c:v>10150.22</c:v>
                </c:pt>
                <c:pt idx="180">
                  <c:v>10150.22</c:v>
                </c:pt>
                <c:pt idx="181">
                  <c:v>10150.22</c:v>
                </c:pt>
                <c:pt idx="182">
                  <c:v>10150.22</c:v>
                </c:pt>
                <c:pt idx="183">
                  <c:v>10194.24</c:v>
                </c:pt>
                <c:pt idx="184">
                  <c:v>10161.96</c:v>
                </c:pt>
                <c:pt idx="185">
                  <c:v>10117.93</c:v>
                </c:pt>
                <c:pt idx="186">
                  <c:v>10088.58</c:v>
                </c:pt>
                <c:pt idx="187">
                  <c:v>10041.62</c:v>
                </c:pt>
                <c:pt idx="188">
                  <c:v>10006.4</c:v>
                </c:pt>
                <c:pt idx="189">
                  <c:v>10006.4</c:v>
                </c:pt>
                <c:pt idx="190">
                  <c:v>9924.22</c:v>
                </c:pt>
                <c:pt idx="191">
                  <c:v>9928.44</c:v>
                </c:pt>
                <c:pt idx="193">
                  <c:v>9863.86</c:v>
                </c:pt>
                <c:pt idx="194">
                  <c:v>9863.86</c:v>
                </c:pt>
                <c:pt idx="195">
                  <c:v>9863.86</c:v>
                </c:pt>
                <c:pt idx="196">
                  <c:v>9863.86</c:v>
                </c:pt>
                <c:pt idx="198">
                  <c:v>9893.21</c:v>
                </c:pt>
                <c:pt idx="199">
                  <c:v>9893.21</c:v>
                </c:pt>
                <c:pt idx="200">
                  <c:v>9893.21</c:v>
                </c:pt>
                <c:pt idx="201">
                  <c:v>9893.21</c:v>
                </c:pt>
                <c:pt idx="202">
                  <c:v>9893.21</c:v>
                </c:pt>
                <c:pt idx="203">
                  <c:v>9893.21</c:v>
                </c:pt>
                <c:pt idx="204">
                  <c:v>9893.21</c:v>
                </c:pt>
                <c:pt idx="205">
                  <c:v>9893.21</c:v>
                </c:pt>
                <c:pt idx="206">
                  <c:v>9893.21</c:v>
                </c:pt>
                <c:pt idx="207">
                  <c:v>9893.21</c:v>
                </c:pt>
                <c:pt idx="208">
                  <c:v>9893.21</c:v>
                </c:pt>
                <c:pt idx="209">
                  <c:v>9893.21</c:v>
                </c:pt>
                <c:pt idx="210">
                  <c:v>9922.58</c:v>
                </c:pt>
                <c:pt idx="211">
                  <c:v>9922.58</c:v>
                </c:pt>
                <c:pt idx="212">
                  <c:v>9922.58</c:v>
                </c:pt>
                <c:pt idx="213">
                  <c:v>9926.85</c:v>
                </c:pt>
                <c:pt idx="214">
                  <c:v>9926.85</c:v>
                </c:pt>
                <c:pt idx="215">
                  <c:v>9926.85</c:v>
                </c:pt>
                <c:pt idx="216">
                  <c:v>9962.09</c:v>
                </c:pt>
                <c:pt idx="217">
                  <c:v>9962.09</c:v>
                </c:pt>
                <c:pt idx="218">
                  <c:v>9962.09</c:v>
                </c:pt>
                <c:pt idx="219">
                  <c:v>9962.09</c:v>
                </c:pt>
                <c:pt idx="220">
                  <c:v>9962.09</c:v>
                </c:pt>
                <c:pt idx="221">
                  <c:v>9994.39</c:v>
                </c:pt>
                <c:pt idx="222">
                  <c:v>9994.39</c:v>
                </c:pt>
                <c:pt idx="223">
                  <c:v>10023.77</c:v>
                </c:pt>
                <c:pt idx="224">
                  <c:v>10023.77</c:v>
                </c:pt>
                <c:pt idx="225">
                  <c:v>10023.77</c:v>
                </c:pt>
                <c:pt idx="226">
                  <c:v>10132.44</c:v>
                </c:pt>
                <c:pt idx="227">
                  <c:v>10132.44</c:v>
                </c:pt>
                <c:pt idx="228">
                  <c:v>10132.44</c:v>
                </c:pt>
                <c:pt idx="229">
                  <c:v>10167.69</c:v>
                </c:pt>
                <c:pt idx="230">
                  <c:v>10167.69</c:v>
                </c:pt>
                <c:pt idx="231">
                  <c:v>10129.51</c:v>
                </c:pt>
                <c:pt idx="232">
                  <c:v>10129.51</c:v>
                </c:pt>
                <c:pt idx="233">
                  <c:v>10158.88</c:v>
                </c:pt>
                <c:pt idx="234">
                  <c:v>10158.88</c:v>
                </c:pt>
                <c:pt idx="235">
                  <c:v>10163.29</c:v>
                </c:pt>
                <c:pt idx="236">
                  <c:v>10163.29</c:v>
                </c:pt>
                <c:pt idx="237">
                  <c:v>10163.29</c:v>
                </c:pt>
                <c:pt idx="238">
                  <c:v>10163.29</c:v>
                </c:pt>
                <c:pt idx="239">
                  <c:v>10163.29</c:v>
                </c:pt>
                <c:pt idx="240">
                  <c:v>10163.29</c:v>
                </c:pt>
                <c:pt idx="241">
                  <c:v>10106</c:v>
                </c:pt>
                <c:pt idx="242">
                  <c:v>10106</c:v>
                </c:pt>
                <c:pt idx="243">
                  <c:v>10106</c:v>
                </c:pt>
                <c:pt idx="244">
                  <c:v>10106</c:v>
                </c:pt>
                <c:pt idx="245">
                  <c:v>10141.26</c:v>
                </c:pt>
                <c:pt idx="246">
                  <c:v>10173.58</c:v>
                </c:pt>
                <c:pt idx="247">
                  <c:v>10173.58</c:v>
                </c:pt>
                <c:pt idx="248">
                  <c:v>10173.58</c:v>
                </c:pt>
                <c:pt idx="249">
                  <c:v>10173.58</c:v>
                </c:pt>
                <c:pt idx="250">
                  <c:v>10173.58</c:v>
                </c:pt>
                <c:pt idx="251">
                  <c:v>10173.58</c:v>
                </c:pt>
                <c:pt idx="252">
                  <c:v>10173.58</c:v>
                </c:pt>
                <c:pt idx="253">
                  <c:v>10202.97</c:v>
                </c:pt>
                <c:pt idx="254">
                  <c:v>10299.95</c:v>
                </c:pt>
                <c:pt idx="256">
                  <c:v>10304.24</c:v>
                </c:pt>
                <c:pt idx="257">
                  <c:v>10318.94</c:v>
                </c:pt>
                <c:pt idx="258">
                  <c:v>10363.03</c:v>
                </c:pt>
                <c:pt idx="259">
                  <c:v>10363.03</c:v>
                </c:pt>
                <c:pt idx="260">
                  <c:v>10363.03</c:v>
                </c:pt>
                <c:pt idx="261">
                  <c:v>10363.03</c:v>
                </c:pt>
                <c:pt idx="262">
                  <c:v>10363.03</c:v>
                </c:pt>
                <c:pt idx="263">
                  <c:v>10401.24</c:v>
                </c:pt>
                <c:pt idx="264">
                  <c:v>10401.24</c:v>
                </c:pt>
                <c:pt idx="265">
                  <c:v>10401.24</c:v>
                </c:pt>
                <c:pt idx="266">
                  <c:v>10401.24</c:v>
                </c:pt>
                <c:pt idx="267">
                  <c:v>10401.24</c:v>
                </c:pt>
                <c:pt idx="268">
                  <c:v>10445.33</c:v>
                </c:pt>
                <c:pt idx="269">
                  <c:v>10445.33</c:v>
                </c:pt>
                <c:pt idx="270">
                  <c:v>10445.33</c:v>
                </c:pt>
                <c:pt idx="271">
                  <c:v>10445.33</c:v>
                </c:pt>
                <c:pt idx="272">
                  <c:v>10445.33</c:v>
                </c:pt>
                <c:pt idx="273">
                  <c:v>10530.59</c:v>
                </c:pt>
                <c:pt idx="274">
                  <c:v>10530.59</c:v>
                </c:pt>
                <c:pt idx="275">
                  <c:v>10562.93</c:v>
                </c:pt>
                <c:pt idx="276">
                  <c:v>10562.93</c:v>
                </c:pt>
                <c:pt idx="277">
                  <c:v>10592.33</c:v>
                </c:pt>
                <c:pt idx="278">
                  <c:v>10592.33</c:v>
                </c:pt>
                <c:pt idx="279">
                  <c:v>10629.06</c:v>
                </c:pt>
                <c:pt idx="280">
                  <c:v>10629.06</c:v>
                </c:pt>
                <c:pt idx="281">
                  <c:v>10658.47</c:v>
                </c:pt>
                <c:pt idx="282">
                  <c:v>10693.75</c:v>
                </c:pt>
                <c:pt idx="283">
                  <c:v>10693.75</c:v>
                </c:pt>
                <c:pt idx="284">
                  <c:v>10693.75</c:v>
                </c:pt>
                <c:pt idx="285">
                  <c:v>10752.56</c:v>
                </c:pt>
                <c:pt idx="286">
                  <c:v>10796.67</c:v>
                </c:pt>
                <c:pt idx="287">
                  <c:v>10796.67</c:v>
                </c:pt>
                <c:pt idx="288">
                  <c:v>10826.08</c:v>
                </c:pt>
                <c:pt idx="289">
                  <c:v>10826.08</c:v>
                </c:pt>
                <c:pt idx="290">
                  <c:v>10855.49</c:v>
                </c:pt>
                <c:pt idx="291">
                  <c:v>10855.49</c:v>
                </c:pt>
                <c:pt idx="292">
                  <c:v>10855.49</c:v>
                </c:pt>
                <c:pt idx="293">
                  <c:v>10855.49</c:v>
                </c:pt>
                <c:pt idx="294">
                  <c:v>10793.73</c:v>
                </c:pt>
                <c:pt idx="295">
                  <c:v>10720.2</c:v>
                </c:pt>
                <c:pt idx="296">
                  <c:v>10629.02</c:v>
                </c:pt>
                <c:pt idx="297">
                  <c:v>10629.02</c:v>
                </c:pt>
                <c:pt idx="298">
                  <c:v>10558.43</c:v>
                </c:pt>
                <c:pt idx="300">
                  <c:v>10562.9</c:v>
                </c:pt>
                <c:pt idx="301">
                  <c:v>10562.9</c:v>
                </c:pt>
                <c:pt idx="302">
                  <c:v>10551.14</c:v>
                </c:pt>
                <c:pt idx="303">
                  <c:v>10551.14</c:v>
                </c:pt>
                <c:pt idx="304">
                  <c:v>10571.73</c:v>
                </c:pt>
                <c:pt idx="305">
                  <c:v>10571.73</c:v>
                </c:pt>
                <c:pt idx="306">
                  <c:v>10571.73</c:v>
                </c:pt>
                <c:pt idx="307">
                  <c:v>10571.73</c:v>
                </c:pt>
                <c:pt idx="308">
                  <c:v>10504.07</c:v>
                </c:pt>
                <c:pt idx="309">
                  <c:v>10504.07</c:v>
                </c:pt>
                <c:pt idx="310">
                  <c:v>10456.99</c:v>
                </c:pt>
                <c:pt idx="311">
                  <c:v>10456.99</c:v>
                </c:pt>
                <c:pt idx="312">
                  <c:v>10456.99</c:v>
                </c:pt>
                <c:pt idx="313">
                  <c:v>10562.91</c:v>
                </c:pt>
                <c:pt idx="314">
                  <c:v>10562.91</c:v>
                </c:pt>
                <c:pt idx="315">
                  <c:v>10562.91</c:v>
                </c:pt>
                <c:pt idx="316">
                  <c:v>10562.91</c:v>
                </c:pt>
                <c:pt idx="317">
                  <c:v>10562.91</c:v>
                </c:pt>
                <c:pt idx="318">
                  <c:v>10562.91</c:v>
                </c:pt>
                <c:pt idx="319">
                  <c:v>10562.91</c:v>
                </c:pt>
                <c:pt idx="320">
                  <c:v>10562.91</c:v>
                </c:pt>
                <c:pt idx="321">
                  <c:v>10601.17</c:v>
                </c:pt>
                <c:pt idx="322">
                  <c:v>10605.55</c:v>
                </c:pt>
                <c:pt idx="323">
                  <c:v>10605.55</c:v>
                </c:pt>
                <c:pt idx="324">
                  <c:v>10605.55</c:v>
                </c:pt>
                <c:pt idx="325">
                  <c:v>10605.55</c:v>
                </c:pt>
                <c:pt idx="326">
                  <c:v>10634.98</c:v>
                </c:pt>
                <c:pt idx="327">
                  <c:v>10634.98</c:v>
                </c:pt>
                <c:pt idx="328">
                  <c:v>10693.85</c:v>
                </c:pt>
                <c:pt idx="329">
                  <c:v>10693.85</c:v>
                </c:pt>
                <c:pt idx="330">
                  <c:v>10693.85</c:v>
                </c:pt>
                <c:pt idx="331">
                  <c:v>10693.85</c:v>
                </c:pt>
                <c:pt idx="332">
                  <c:v>10649.7</c:v>
                </c:pt>
                <c:pt idx="333">
                  <c:v>10649.7</c:v>
                </c:pt>
                <c:pt idx="334">
                  <c:v>10605.55</c:v>
                </c:pt>
                <c:pt idx="335">
                  <c:v>10605.55</c:v>
                </c:pt>
                <c:pt idx="336">
                  <c:v>10531.96</c:v>
                </c:pt>
                <c:pt idx="337">
                  <c:v>10531.96</c:v>
                </c:pt>
                <c:pt idx="338">
                  <c:v>10412.74</c:v>
                </c:pt>
                <c:pt idx="339">
                  <c:v>10412.74</c:v>
                </c:pt>
                <c:pt idx="340">
                  <c:v>10412.74</c:v>
                </c:pt>
                <c:pt idx="341">
                  <c:v>10412.74</c:v>
                </c:pt>
                <c:pt idx="342">
                  <c:v>10412.74</c:v>
                </c:pt>
                <c:pt idx="343">
                  <c:v>10417.23</c:v>
                </c:pt>
                <c:pt idx="344">
                  <c:v>10308.3</c:v>
                </c:pt>
                <c:pt idx="345">
                  <c:v>10272.97</c:v>
                </c:pt>
                <c:pt idx="346">
                  <c:v>10272.97</c:v>
                </c:pt>
                <c:pt idx="347">
                  <c:v>10272.97</c:v>
                </c:pt>
                <c:pt idx="348">
                  <c:v>10181.7</c:v>
                </c:pt>
                <c:pt idx="349">
                  <c:v>10119.87</c:v>
                </c:pt>
                <c:pt idx="350">
                  <c:v>10119.87</c:v>
                </c:pt>
                <c:pt idx="351">
                  <c:v>10149.32</c:v>
                </c:pt>
                <c:pt idx="352">
                  <c:v>10149.32</c:v>
                </c:pt>
                <c:pt idx="353">
                  <c:v>10178.76</c:v>
                </c:pt>
                <c:pt idx="354">
                  <c:v>10208.21</c:v>
                </c:pt>
                <c:pt idx="355">
                  <c:v>10208.21</c:v>
                </c:pt>
                <c:pt idx="356">
                  <c:v>10208.21</c:v>
                </c:pt>
                <c:pt idx="357">
                  <c:v>10208.21</c:v>
                </c:pt>
                <c:pt idx="358">
                  <c:v>10208.21</c:v>
                </c:pt>
                <c:pt idx="360">
                  <c:v>10208.21</c:v>
                </c:pt>
                <c:pt idx="361">
                  <c:v>10237.66</c:v>
                </c:pt>
                <c:pt idx="362">
                  <c:v>10241.9</c:v>
                </c:pt>
                <c:pt idx="363">
                  <c:v>10274.29</c:v>
                </c:pt>
                <c:pt idx="364">
                  <c:v>10274.29</c:v>
                </c:pt>
                <c:pt idx="365">
                  <c:v>10291.96</c:v>
                </c:pt>
                <c:pt idx="366">
                  <c:v>10291.96</c:v>
                </c:pt>
                <c:pt idx="367">
                  <c:v>10377.38</c:v>
                </c:pt>
                <c:pt idx="368">
                  <c:v>10342.04</c:v>
                </c:pt>
                <c:pt idx="369">
                  <c:v>10342.04</c:v>
                </c:pt>
                <c:pt idx="370">
                  <c:v>10342.04</c:v>
                </c:pt>
                <c:pt idx="371">
                  <c:v>10342.04</c:v>
                </c:pt>
                <c:pt idx="372">
                  <c:v>10342.04</c:v>
                </c:pt>
                <c:pt idx="373">
                  <c:v>10342.04</c:v>
                </c:pt>
                <c:pt idx="374">
                  <c:v>10303.74</c:v>
                </c:pt>
                <c:pt idx="375">
                  <c:v>10303.74</c:v>
                </c:pt>
                <c:pt idx="376">
                  <c:v>10303.74</c:v>
                </c:pt>
                <c:pt idx="377">
                  <c:v>10303.74</c:v>
                </c:pt>
                <c:pt idx="378">
                  <c:v>10268.39</c:v>
                </c:pt>
                <c:pt idx="379">
                  <c:v>10268.39</c:v>
                </c:pt>
                <c:pt idx="380">
                  <c:v>10268.39</c:v>
                </c:pt>
                <c:pt idx="381">
                  <c:v>10303.74</c:v>
                </c:pt>
                <c:pt idx="382">
                  <c:v>10350.88</c:v>
                </c:pt>
                <c:pt idx="383">
                  <c:v>10350.88</c:v>
                </c:pt>
                <c:pt idx="384">
                  <c:v>10350.88</c:v>
                </c:pt>
                <c:pt idx="385">
                  <c:v>10424.54</c:v>
                </c:pt>
                <c:pt idx="386">
                  <c:v>10428.42</c:v>
                </c:pt>
                <c:pt idx="387">
                  <c:v>10428.42</c:v>
                </c:pt>
                <c:pt idx="388">
                  <c:v>10428.42</c:v>
                </c:pt>
                <c:pt idx="389">
                  <c:v>10428.42</c:v>
                </c:pt>
                <c:pt idx="390">
                  <c:v>10428.42</c:v>
                </c:pt>
                <c:pt idx="391">
                  <c:v>10428.42</c:v>
                </c:pt>
                <c:pt idx="392">
                  <c:v>10428.42</c:v>
                </c:pt>
                <c:pt idx="394">
                  <c:v>10410.74</c:v>
                </c:pt>
                <c:pt idx="395">
                  <c:v>10410.74</c:v>
                </c:pt>
                <c:pt idx="396">
                  <c:v>10410.74</c:v>
                </c:pt>
                <c:pt idx="397">
                  <c:v>10410.74</c:v>
                </c:pt>
                <c:pt idx="398">
                  <c:v>10410.74</c:v>
                </c:pt>
                <c:pt idx="399">
                  <c:v>10410.74</c:v>
                </c:pt>
                <c:pt idx="400">
                  <c:v>10410.74</c:v>
                </c:pt>
                <c:pt idx="401">
                  <c:v>10410.74</c:v>
                </c:pt>
                <c:pt idx="402">
                  <c:v>10410.74</c:v>
                </c:pt>
                <c:pt idx="403">
                  <c:v>10410.74</c:v>
                </c:pt>
                <c:pt idx="404">
                  <c:v>10410.74</c:v>
                </c:pt>
                <c:pt idx="405">
                  <c:v>10410.74</c:v>
                </c:pt>
                <c:pt idx="406">
                  <c:v>10414.99</c:v>
                </c:pt>
                <c:pt idx="407">
                  <c:v>10444.46</c:v>
                </c:pt>
                <c:pt idx="408">
                  <c:v>10444.46</c:v>
                </c:pt>
                <c:pt idx="409">
                  <c:v>10444.46</c:v>
                </c:pt>
                <c:pt idx="410">
                  <c:v>10420.88</c:v>
                </c:pt>
                <c:pt idx="411">
                  <c:v>10494.58</c:v>
                </c:pt>
                <c:pt idx="412">
                  <c:v>10494.58</c:v>
                </c:pt>
                <c:pt idx="413">
                  <c:v>10524.06</c:v>
                </c:pt>
                <c:pt idx="414">
                  <c:v>10524.06</c:v>
                </c:pt>
                <c:pt idx="415">
                  <c:v>10524.06</c:v>
                </c:pt>
                <c:pt idx="416">
                  <c:v>10524.06</c:v>
                </c:pt>
                <c:pt idx="417">
                  <c:v>10524.06</c:v>
                </c:pt>
                <c:pt idx="419">
                  <c:v>10524.06</c:v>
                </c:pt>
                <c:pt idx="420">
                  <c:v>10524.06</c:v>
                </c:pt>
                <c:pt idx="421">
                  <c:v>10524.06</c:v>
                </c:pt>
                <c:pt idx="422">
                  <c:v>10612.51</c:v>
                </c:pt>
                <c:pt idx="423">
                  <c:v>10612.51</c:v>
                </c:pt>
                <c:pt idx="424">
                  <c:v>10612.51</c:v>
                </c:pt>
                <c:pt idx="425">
                  <c:v>10612.51</c:v>
                </c:pt>
                <c:pt idx="426">
                  <c:v>10612.51</c:v>
                </c:pt>
                <c:pt idx="427">
                  <c:v>10617.12</c:v>
                </c:pt>
                <c:pt idx="428">
                  <c:v>10617.12</c:v>
                </c:pt>
                <c:pt idx="429">
                  <c:v>10617.12</c:v>
                </c:pt>
                <c:pt idx="430">
                  <c:v>10617.12</c:v>
                </c:pt>
                <c:pt idx="431">
                  <c:v>10617.12</c:v>
                </c:pt>
                <c:pt idx="432">
                  <c:v>10581.73</c:v>
                </c:pt>
                <c:pt idx="433">
                  <c:v>10581.73</c:v>
                </c:pt>
                <c:pt idx="434">
                  <c:v>10552.24</c:v>
                </c:pt>
                <c:pt idx="435">
                  <c:v>10552.24</c:v>
                </c:pt>
                <c:pt idx="436">
                  <c:v>10575.83</c:v>
                </c:pt>
                <c:pt idx="437">
                  <c:v>10575.83</c:v>
                </c:pt>
                <c:pt idx="438">
                  <c:v>10534.54</c:v>
                </c:pt>
                <c:pt idx="439">
                  <c:v>10608.28</c:v>
                </c:pt>
                <c:pt idx="440">
                  <c:v>10608.28</c:v>
                </c:pt>
                <c:pt idx="441">
                  <c:v>10664.32</c:v>
                </c:pt>
                <c:pt idx="442">
                  <c:v>10664.32</c:v>
                </c:pt>
                <c:pt idx="443">
                  <c:v>10664.32</c:v>
                </c:pt>
                <c:pt idx="444">
                  <c:v>10761.66</c:v>
                </c:pt>
                <c:pt idx="445">
                  <c:v>10761.66</c:v>
                </c:pt>
                <c:pt idx="446">
                  <c:v>10761.66</c:v>
                </c:pt>
                <c:pt idx="447">
                  <c:v>10761.66</c:v>
                </c:pt>
                <c:pt idx="448">
                  <c:v>10766.5</c:v>
                </c:pt>
                <c:pt idx="449">
                  <c:v>10766.5</c:v>
                </c:pt>
                <c:pt idx="450">
                  <c:v>10766.5</c:v>
                </c:pt>
                <c:pt idx="451">
                  <c:v>10766.5</c:v>
                </c:pt>
                <c:pt idx="452">
                  <c:v>10766.5</c:v>
                </c:pt>
                <c:pt idx="454">
                  <c:v>10796</c:v>
                </c:pt>
                <c:pt idx="455">
                  <c:v>10796</c:v>
                </c:pt>
                <c:pt idx="456">
                  <c:v>10891.89</c:v>
                </c:pt>
                <c:pt idx="457">
                  <c:v>10891.89</c:v>
                </c:pt>
                <c:pt idx="458">
                  <c:v>11080.73</c:v>
                </c:pt>
                <c:pt idx="459">
                  <c:v>11080.73</c:v>
                </c:pt>
                <c:pt idx="460">
                  <c:v>11080.73</c:v>
                </c:pt>
                <c:pt idx="461">
                  <c:v>11080.73</c:v>
                </c:pt>
                <c:pt idx="462">
                  <c:v>11095.48</c:v>
                </c:pt>
                <c:pt idx="463">
                  <c:v>11136.79</c:v>
                </c:pt>
                <c:pt idx="464">
                  <c:v>11178.11</c:v>
                </c:pt>
                <c:pt idx="465">
                  <c:v>11148.6</c:v>
                </c:pt>
                <c:pt idx="466">
                  <c:v>11148.6</c:v>
                </c:pt>
                <c:pt idx="467">
                  <c:v>11148.6</c:v>
                </c:pt>
                <c:pt idx="468">
                  <c:v>11148.6</c:v>
                </c:pt>
                <c:pt idx="469">
                  <c:v>11148.6</c:v>
                </c:pt>
                <c:pt idx="470">
                  <c:v>11235.9</c:v>
                </c:pt>
                <c:pt idx="471">
                  <c:v>11218.19</c:v>
                </c:pt>
                <c:pt idx="472">
                  <c:v>11218.19</c:v>
                </c:pt>
                <c:pt idx="473">
                  <c:v>11218.19</c:v>
                </c:pt>
                <c:pt idx="474">
                  <c:v>11395.28</c:v>
                </c:pt>
                <c:pt idx="475">
                  <c:v>11395.28</c:v>
                </c:pt>
                <c:pt idx="476">
                  <c:v>11395.28</c:v>
                </c:pt>
                <c:pt idx="477">
                  <c:v>11395.28</c:v>
                </c:pt>
                <c:pt idx="478">
                  <c:v>11294.92</c:v>
                </c:pt>
                <c:pt idx="479">
                  <c:v>11294.92</c:v>
                </c:pt>
                <c:pt idx="480">
                  <c:v>11268.35</c:v>
                </c:pt>
                <c:pt idx="481">
                  <c:v>11268.35</c:v>
                </c:pt>
                <c:pt idx="482">
                  <c:v>11268.35</c:v>
                </c:pt>
                <c:pt idx="483">
                  <c:v>11232.93</c:v>
                </c:pt>
                <c:pt idx="484">
                  <c:v>11232.93</c:v>
                </c:pt>
                <c:pt idx="485">
                  <c:v>11232.93</c:v>
                </c:pt>
                <c:pt idx="486">
                  <c:v>11232.93</c:v>
                </c:pt>
                <c:pt idx="487">
                  <c:v>11206.36</c:v>
                </c:pt>
                <c:pt idx="488">
                  <c:v>11206.36</c:v>
                </c:pt>
                <c:pt idx="489">
                  <c:v>11206.36</c:v>
                </c:pt>
                <c:pt idx="490">
                  <c:v>11265.41</c:v>
                </c:pt>
                <c:pt idx="491">
                  <c:v>11270.04</c:v>
                </c:pt>
                <c:pt idx="492">
                  <c:v>11270.04</c:v>
                </c:pt>
                <c:pt idx="493">
                  <c:v>11287.75</c:v>
                </c:pt>
                <c:pt idx="494">
                  <c:v>11287.75</c:v>
                </c:pt>
                <c:pt idx="495">
                  <c:v>11337.95</c:v>
                </c:pt>
                <c:pt idx="496">
                  <c:v>11337.95</c:v>
                </c:pt>
                <c:pt idx="497">
                  <c:v>11337.95</c:v>
                </c:pt>
                <c:pt idx="498">
                  <c:v>11305.46</c:v>
                </c:pt>
                <c:pt idx="499">
                  <c:v>11305.46</c:v>
                </c:pt>
                <c:pt idx="500">
                  <c:v>11305.46</c:v>
                </c:pt>
                <c:pt idx="501">
                  <c:v>11305.46</c:v>
                </c:pt>
                <c:pt idx="502">
                  <c:v>11272.98</c:v>
                </c:pt>
                <c:pt idx="503">
                  <c:v>11272.98</c:v>
                </c:pt>
                <c:pt idx="504">
                  <c:v>11272.98</c:v>
                </c:pt>
                <c:pt idx="505">
                  <c:v>11272.98</c:v>
                </c:pt>
                <c:pt idx="506">
                  <c:v>11231.63</c:v>
                </c:pt>
                <c:pt idx="507">
                  <c:v>11281.84</c:v>
                </c:pt>
                <c:pt idx="508">
                  <c:v>11281.84</c:v>
                </c:pt>
                <c:pt idx="509">
                  <c:v>11281.84</c:v>
                </c:pt>
                <c:pt idx="510">
                  <c:v>11246.4</c:v>
                </c:pt>
                <c:pt idx="512">
                  <c:v>11184.37</c:v>
                </c:pt>
                <c:pt idx="513">
                  <c:v>11189.27</c:v>
                </c:pt>
                <c:pt idx="514">
                  <c:v>11189.27</c:v>
                </c:pt>
                <c:pt idx="515">
                  <c:v>11130.2</c:v>
                </c:pt>
                <c:pt idx="516">
                  <c:v>11130.2</c:v>
                </c:pt>
                <c:pt idx="517">
                  <c:v>11100.66</c:v>
                </c:pt>
                <c:pt idx="518">
                  <c:v>11100.66</c:v>
                </c:pt>
                <c:pt idx="519">
                  <c:v>11159.74</c:v>
                </c:pt>
                <c:pt idx="520">
                  <c:v>11159.74</c:v>
                </c:pt>
                <c:pt idx="521">
                  <c:v>11159.74</c:v>
                </c:pt>
                <c:pt idx="522">
                  <c:v>11056.34</c:v>
                </c:pt>
                <c:pt idx="523">
                  <c:v>11056.34</c:v>
                </c:pt>
                <c:pt idx="524">
                  <c:v>10988.39</c:v>
                </c:pt>
                <c:pt idx="525">
                  <c:v>10941.12</c:v>
                </c:pt>
                <c:pt idx="526">
                  <c:v>10941.12</c:v>
                </c:pt>
                <c:pt idx="527">
                  <c:v>10941.12</c:v>
                </c:pt>
                <c:pt idx="528">
                  <c:v>10941.12</c:v>
                </c:pt>
                <c:pt idx="529">
                  <c:v>10941.12</c:v>
                </c:pt>
                <c:pt idx="530">
                  <c:v>10941.12</c:v>
                </c:pt>
                <c:pt idx="531">
                  <c:v>10941.12</c:v>
                </c:pt>
                <c:pt idx="532">
                  <c:v>10911.57</c:v>
                </c:pt>
                <c:pt idx="533">
                  <c:v>10911.57</c:v>
                </c:pt>
                <c:pt idx="534">
                  <c:v>10911.57</c:v>
                </c:pt>
                <c:pt idx="535">
                  <c:v>10911.57</c:v>
                </c:pt>
                <c:pt idx="536">
                  <c:v>10915.95</c:v>
                </c:pt>
                <c:pt idx="537">
                  <c:v>10877.53</c:v>
                </c:pt>
                <c:pt idx="538">
                  <c:v>10877.53</c:v>
                </c:pt>
                <c:pt idx="539">
                  <c:v>10842.07</c:v>
                </c:pt>
                <c:pt idx="540">
                  <c:v>10842.07</c:v>
                </c:pt>
                <c:pt idx="541">
                  <c:v>10842.07</c:v>
                </c:pt>
                <c:pt idx="542">
                  <c:v>10842.07</c:v>
                </c:pt>
                <c:pt idx="543">
                  <c:v>10842.07</c:v>
                </c:pt>
                <c:pt idx="544">
                  <c:v>10842.07</c:v>
                </c:pt>
                <c:pt idx="545">
                  <c:v>10842.07</c:v>
                </c:pt>
                <c:pt idx="546">
                  <c:v>10842.07</c:v>
                </c:pt>
                <c:pt idx="547">
                  <c:v>10842.07</c:v>
                </c:pt>
                <c:pt idx="548">
                  <c:v>10842.07</c:v>
                </c:pt>
                <c:pt idx="549">
                  <c:v>10842.07</c:v>
                </c:pt>
                <c:pt idx="550">
                  <c:v>10679.5</c:v>
                </c:pt>
                <c:pt idx="551">
                  <c:v>10620.38</c:v>
                </c:pt>
                <c:pt idx="552">
                  <c:v>10620.38</c:v>
                </c:pt>
                <c:pt idx="553">
                  <c:v>10620.38</c:v>
                </c:pt>
                <c:pt idx="554">
                  <c:v>10620.38</c:v>
                </c:pt>
                <c:pt idx="555">
                  <c:v>10471.1</c:v>
                </c:pt>
                <c:pt idx="557">
                  <c:v>10374.41</c:v>
                </c:pt>
                <c:pt idx="558">
                  <c:v>10374.41</c:v>
                </c:pt>
                <c:pt idx="559">
                  <c:v>10374.41</c:v>
                </c:pt>
                <c:pt idx="560">
                  <c:v>10374.41</c:v>
                </c:pt>
                <c:pt idx="561">
                  <c:v>10350.76</c:v>
                </c:pt>
                <c:pt idx="562">
                  <c:v>10333.02</c:v>
                </c:pt>
                <c:pt idx="563">
                  <c:v>10333.02</c:v>
                </c:pt>
                <c:pt idx="564">
                  <c:v>10359.63</c:v>
                </c:pt>
                <c:pt idx="565">
                  <c:v>10359.63</c:v>
                </c:pt>
                <c:pt idx="566">
                  <c:v>10403.97</c:v>
                </c:pt>
                <c:pt idx="567">
                  <c:v>10492.67</c:v>
                </c:pt>
                <c:pt idx="568">
                  <c:v>10661.21</c:v>
                </c:pt>
                <c:pt idx="569">
                  <c:v>10661.21</c:v>
                </c:pt>
                <c:pt idx="570">
                  <c:v>10661.21</c:v>
                </c:pt>
                <c:pt idx="571">
                  <c:v>10587.29</c:v>
                </c:pt>
                <c:pt idx="572">
                  <c:v>10587.29</c:v>
                </c:pt>
                <c:pt idx="573">
                  <c:v>10535.54</c:v>
                </c:pt>
                <c:pt idx="574">
                  <c:v>10535.54</c:v>
                </c:pt>
                <c:pt idx="575">
                  <c:v>10535.54</c:v>
                </c:pt>
                <c:pt idx="576">
                  <c:v>10491.18</c:v>
                </c:pt>
                <c:pt idx="577">
                  <c:v>10491.18</c:v>
                </c:pt>
                <c:pt idx="578">
                  <c:v>10491.18</c:v>
                </c:pt>
                <c:pt idx="579">
                  <c:v>10442.66</c:v>
                </c:pt>
                <c:pt idx="580">
                  <c:v>10442.66</c:v>
                </c:pt>
                <c:pt idx="581">
                  <c:v>10442.66</c:v>
                </c:pt>
                <c:pt idx="582">
                  <c:v>10442.66</c:v>
                </c:pt>
                <c:pt idx="583">
                  <c:v>10442.66</c:v>
                </c:pt>
                <c:pt idx="584">
                  <c:v>10442.66</c:v>
                </c:pt>
                <c:pt idx="585">
                  <c:v>10442.66</c:v>
                </c:pt>
                <c:pt idx="586">
                  <c:v>10451.53</c:v>
                </c:pt>
                <c:pt idx="587">
                  <c:v>10421.95</c:v>
                </c:pt>
                <c:pt idx="588">
                  <c:v>10421.95</c:v>
                </c:pt>
                <c:pt idx="589">
                  <c:v>10421.95</c:v>
                </c:pt>
                <c:pt idx="590">
                  <c:v>10421.95</c:v>
                </c:pt>
                <c:pt idx="591">
                  <c:v>10421.95</c:v>
                </c:pt>
                <c:pt idx="592">
                  <c:v>10421.95</c:v>
                </c:pt>
                <c:pt idx="593">
                  <c:v>10421.95</c:v>
                </c:pt>
                <c:pt idx="594">
                  <c:v>10421.95</c:v>
                </c:pt>
                <c:pt idx="595">
                  <c:v>10454.5</c:v>
                </c:pt>
                <c:pt idx="596">
                  <c:v>10454.5</c:v>
                </c:pt>
                <c:pt idx="597">
                  <c:v>10454.5</c:v>
                </c:pt>
                <c:pt idx="598">
                  <c:v>10490</c:v>
                </c:pt>
                <c:pt idx="599">
                  <c:v>10538.31</c:v>
                </c:pt>
                <c:pt idx="600">
                  <c:v>10538.31</c:v>
                </c:pt>
                <c:pt idx="601">
                  <c:v>10482.1</c:v>
                </c:pt>
                <c:pt idx="602">
                  <c:v>10437.72</c:v>
                </c:pt>
                <c:pt idx="603">
                  <c:v>10437.72</c:v>
                </c:pt>
                <c:pt idx="604">
                  <c:v>10411.09</c:v>
                </c:pt>
                <c:pt idx="605">
                  <c:v>10411.09</c:v>
                </c:pt>
                <c:pt idx="606">
                  <c:v>10411.09</c:v>
                </c:pt>
                <c:pt idx="607">
                  <c:v>10411.09</c:v>
                </c:pt>
                <c:pt idx="608">
                  <c:v>10411.09</c:v>
                </c:pt>
                <c:pt idx="609">
                  <c:v>10411.09</c:v>
                </c:pt>
                <c:pt idx="610">
                  <c:v>10366.7</c:v>
                </c:pt>
                <c:pt idx="611">
                  <c:v>10366.7</c:v>
                </c:pt>
                <c:pt idx="612">
                  <c:v>10396.29</c:v>
                </c:pt>
                <c:pt idx="613">
                  <c:v>10396.29</c:v>
                </c:pt>
                <c:pt idx="614">
                  <c:v>10455.48</c:v>
                </c:pt>
                <c:pt idx="615">
                  <c:v>10455.48</c:v>
                </c:pt>
                <c:pt idx="616">
                  <c:v>10455.48</c:v>
                </c:pt>
                <c:pt idx="617">
                  <c:v>10411.09</c:v>
                </c:pt>
                <c:pt idx="618">
                  <c:v>10411.09</c:v>
                </c:pt>
                <c:pt idx="619">
                  <c:v>10411.09</c:v>
                </c:pt>
                <c:pt idx="620">
                  <c:v>10378.53</c:v>
                </c:pt>
                <c:pt idx="621">
                  <c:v>10344.35</c:v>
                </c:pt>
                <c:pt idx="622">
                  <c:v>10344.35</c:v>
                </c:pt>
                <c:pt idx="623">
                  <c:v>10276.27</c:v>
                </c:pt>
                <c:pt idx="624">
                  <c:v>10276.27</c:v>
                </c:pt>
                <c:pt idx="625">
                  <c:v>10257.03</c:v>
                </c:pt>
                <c:pt idx="626">
                  <c:v>10230.39</c:v>
                </c:pt>
                <c:pt idx="627">
                  <c:v>10230.39</c:v>
                </c:pt>
                <c:pt idx="628">
                  <c:v>10230.39</c:v>
                </c:pt>
                <c:pt idx="629">
                  <c:v>10274.8</c:v>
                </c:pt>
                <c:pt idx="630">
                  <c:v>10218.55</c:v>
                </c:pt>
                <c:pt idx="631">
                  <c:v>10135.66</c:v>
                </c:pt>
                <c:pt idx="632">
                  <c:v>10135.66</c:v>
                </c:pt>
                <c:pt idx="633">
                  <c:v>10135.66</c:v>
                </c:pt>
                <c:pt idx="634">
                  <c:v>10135.66</c:v>
                </c:pt>
                <c:pt idx="635">
                  <c:v>10135.66</c:v>
                </c:pt>
                <c:pt idx="636">
                  <c:v>10076.45</c:v>
                </c:pt>
                <c:pt idx="637">
                  <c:v>10035</c:v>
                </c:pt>
                <c:pt idx="638">
                  <c:v>10035</c:v>
                </c:pt>
                <c:pt idx="639">
                  <c:v>10035</c:v>
                </c:pt>
                <c:pt idx="640">
                  <c:v>10035</c:v>
                </c:pt>
                <c:pt idx="641">
                  <c:v>9946.17</c:v>
                </c:pt>
                <c:pt idx="642">
                  <c:v>9777.39</c:v>
                </c:pt>
                <c:pt idx="643">
                  <c:v>9692.42</c:v>
                </c:pt>
                <c:pt idx="644">
                  <c:v>9692.42</c:v>
                </c:pt>
                <c:pt idx="645">
                  <c:v>9692.42</c:v>
                </c:pt>
                <c:pt idx="646">
                  <c:v>9692.42</c:v>
                </c:pt>
                <c:pt idx="647">
                  <c:v>9692.42</c:v>
                </c:pt>
                <c:pt idx="648">
                  <c:v>9692.42</c:v>
                </c:pt>
                <c:pt idx="649">
                  <c:v>9692.42</c:v>
                </c:pt>
                <c:pt idx="650">
                  <c:v>9671.69</c:v>
                </c:pt>
                <c:pt idx="651">
                  <c:v>9671.69</c:v>
                </c:pt>
                <c:pt idx="652">
                  <c:v>9671.69</c:v>
                </c:pt>
                <c:pt idx="653">
                  <c:v>9710.19</c:v>
                </c:pt>
                <c:pt idx="655">
                  <c:v>9710.19</c:v>
                </c:pt>
                <c:pt idx="656">
                  <c:v>9591.72</c:v>
                </c:pt>
                <c:pt idx="657">
                  <c:v>9591.72</c:v>
                </c:pt>
                <c:pt idx="658">
                  <c:v>9610.97</c:v>
                </c:pt>
                <c:pt idx="659">
                  <c:v>9610.97</c:v>
                </c:pt>
                <c:pt idx="660">
                  <c:v>9610.97</c:v>
                </c:pt>
                <c:pt idx="661">
                  <c:v>9610.97</c:v>
                </c:pt>
                <c:pt idx="662">
                  <c:v>9610.97</c:v>
                </c:pt>
                <c:pt idx="663">
                  <c:v>9622.82</c:v>
                </c:pt>
                <c:pt idx="664">
                  <c:v>9626.86</c:v>
                </c:pt>
                <c:pt idx="665">
                  <c:v>9626.86</c:v>
                </c:pt>
                <c:pt idx="666">
                  <c:v>9626.86</c:v>
                </c:pt>
                <c:pt idx="667">
                  <c:v>9662.41</c:v>
                </c:pt>
                <c:pt idx="668">
                  <c:v>9662.41</c:v>
                </c:pt>
                <c:pt idx="669">
                  <c:v>9662.41</c:v>
                </c:pt>
                <c:pt idx="670">
                  <c:v>9692.04</c:v>
                </c:pt>
                <c:pt idx="671">
                  <c:v>9692.04</c:v>
                </c:pt>
                <c:pt idx="672">
                  <c:v>9754.25</c:v>
                </c:pt>
                <c:pt idx="673">
                  <c:v>9754.25</c:v>
                </c:pt>
                <c:pt idx="675">
                  <c:v>9795.73</c:v>
                </c:pt>
                <c:pt idx="676">
                  <c:v>9840.17</c:v>
                </c:pt>
                <c:pt idx="677">
                  <c:v>9840.17</c:v>
                </c:pt>
                <c:pt idx="678">
                  <c:v>9840.17</c:v>
                </c:pt>
                <c:pt idx="679">
                  <c:v>9840.17</c:v>
                </c:pt>
                <c:pt idx="680">
                  <c:v>9840.17</c:v>
                </c:pt>
                <c:pt idx="681">
                  <c:v>9840.17</c:v>
                </c:pt>
                <c:pt idx="682">
                  <c:v>9884.62</c:v>
                </c:pt>
                <c:pt idx="683">
                  <c:v>9884.62</c:v>
                </c:pt>
                <c:pt idx="684">
                  <c:v>9888.88</c:v>
                </c:pt>
                <c:pt idx="685">
                  <c:v>9888.88</c:v>
                </c:pt>
                <c:pt idx="686">
                  <c:v>9918.52</c:v>
                </c:pt>
                <c:pt idx="687">
                  <c:v>9918.52</c:v>
                </c:pt>
                <c:pt idx="688">
                  <c:v>9918.52</c:v>
                </c:pt>
                <c:pt idx="689">
                  <c:v>9918.52</c:v>
                </c:pt>
                <c:pt idx="690">
                  <c:v>9962.97</c:v>
                </c:pt>
                <c:pt idx="691">
                  <c:v>9988.17</c:v>
                </c:pt>
                <c:pt idx="692">
                  <c:v>10017.81</c:v>
                </c:pt>
                <c:pt idx="693">
                  <c:v>10017.81</c:v>
                </c:pt>
                <c:pt idx="694">
                  <c:v>10062.27</c:v>
                </c:pt>
                <c:pt idx="695">
                  <c:v>10062.27</c:v>
                </c:pt>
                <c:pt idx="696">
                  <c:v>10062.27</c:v>
                </c:pt>
                <c:pt idx="697">
                  <c:v>10062.27</c:v>
                </c:pt>
                <c:pt idx="698">
                  <c:v>10062.27</c:v>
                </c:pt>
                <c:pt idx="699">
                  <c:v>10000.01</c:v>
                </c:pt>
                <c:pt idx="700">
                  <c:v>10000.01</c:v>
                </c:pt>
                <c:pt idx="701">
                  <c:v>10000.01</c:v>
                </c:pt>
                <c:pt idx="702">
                  <c:v>10000.01</c:v>
                </c:pt>
                <c:pt idx="703">
                  <c:v>10000.01</c:v>
                </c:pt>
                <c:pt idx="704">
                  <c:v>9928.86</c:v>
                </c:pt>
                <c:pt idx="705">
                  <c:v>9928.86</c:v>
                </c:pt>
                <c:pt idx="706">
                  <c:v>9933</c:v>
                </c:pt>
                <c:pt idx="707">
                  <c:v>9897.43</c:v>
                </c:pt>
                <c:pt idx="708">
                  <c:v>9897.43</c:v>
                </c:pt>
                <c:pt idx="710">
                  <c:v>9897.43</c:v>
                </c:pt>
                <c:pt idx="711">
                  <c:v>9897.43</c:v>
                </c:pt>
                <c:pt idx="712">
                  <c:v>9897.43</c:v>
                </c:pt>
                <c:pt idx="713">
                  <c:v>9897.43</c:v>
                </c:pt>
                <c:pt idx="714">
                  <c:v>9867.78</c:v>
                </c:pt>
                <c:pt idx="715">
                  <c:v>9867.78</c:v>
                </c:pt>
                <c:pt idx="716">
                  <c:v>9867.78</c:v>
                </c:pt>
                <c:pt idx="717">
                  <c:v>9867.78</c:v>
                </c:pt>
                <c:pt idx="718">
                  <c:v>9801.05</c:v>
                </c:pt>
                <c:pt idx="719">
                  <c:v>9801.05</c:v>
                </c:pt>
                <c:pt idx="720">
                  <c:v>9756.57</c:v>
                </c:pt>
                <c:pt idx="721">
                  <c:v>9756.57</c:v>
                </c:pt>
                <c:pt idx="722">
                  <c:v>9756.57</c:v>
                </c:pt>
                <c:pt idx="723">
                  <c:v>9756.57</c:v>
                </c:pt>
                <c:pt idx="724">
                  <c:v>9756.57</c:v>
                </c:pt>
                <c:pt idx="725">
                  <c:v>9756.57</c:v>
                </c:pt>
                <c:pt idx="726">
                  <c:v>9756.57</c:v>
                </c:pt>
                <c:pt idx="727">
                  <c:v>9760.81</c:v>
                </c:pt>
                <c:pt idx="728">
                  <c:v>9760.81</c:v>
                </c:pt>
                <c:pt idx="729">
                  <c:v>9783.06</c:v>
                </c:pt>
                <c:pt idx="730">
                  <c:v>9814.2</c:v>
                </c:pt>
                <c:pt idx="731">
                  <c:v>9814.2</c:v>
                </c:pt>
                <c:pt idx="732">
                  <c:v>9814.2</c:v>
                </c:pt>
                <c:pt idx="733">
                  <c:v>9814.2</c:v>
                </c:pt>
                <c:pt idx="734">
                  <c:v>9814.2</c:v>
                </c:pt>
                <c:pt idx="735">
                  <c:v>9814.2</c:v>
                </c:pt>
                <c:pt idx="736">
                  <c:v>9814.2</c:v>
                </c:pt>
                <c:pt idx="737">
                  <c:v>9802.33</c:v>
                </c:pt>
                <c:pt idx="738">
                  <c:v>9802.33</c:v>
                </c:pt>
                <c:pt idx="739">
                  <c:v>9802.33</c:v>
                </c:pt>
                <c:pt idx="740">
                  <c:v>9802.33</c:v>
                </c:pt>
                <c:pt idx="741">
                  <c:v>9802.33</c:v>
                </c:pt>
                <c:pt idx="742">
                  <c:v>9802.33</c:v>
                </c:pt>
                <c:pt idx="743">
                  <c:v>9802.33</c:v>
                </c:pt>
                <c:pt idx="744">
                  <c:v>9802.33</c:v>
                </c:pt>
                <c:pt idx="745">
                  <c:v>9802.33</c:v>
                </c:pt>
                <c:pt idx="746">
                  <c:v>9855.74</c:v>
                </c:pt>
                <c:pt idx="747">
                  <c:v>9903.21</c:v>
                </c:pt>
                <c:pt idx="748">
                  <c:v>9903.21</c:v>
                </c:pt>
                <c:pt idx="749">
                  <c:v>9907.38</c:v>
                </c:pt>
                <c:pt idx="750">
                  <c:v>9907.38</c:v>
                </c:pt>
                <c:pt idx="751">
                  <c:v>9871.77</c:v>
                </c:pt>
                <c:pt idx="752">
                  <c:v>9871.77</c:v>
                </c:pt>
                <c:pt idx="753">
                  <c:v>9898.48</c:v>
                </c:pt>
                <c:pt idx="754">
                  <c:v>9898.48</c:v>
                </c:pt>
                <c:pt idx="755">
                  <c:v>9928.16</c:v>
                </c:pt>
                <c:pt idx="756">
                  <c:v>9928.16</c:v>
                </c:pt>
                <c:pt idx="757">
                  <c:v>9981.57</c:v>
                </c:pt>
                <c:pt idx="758">
                  <c:v>9981.57</c:v>
                </c:pt>
                <c:pt idx="759">
                  <c:v>9981.57</c:v>
                </c:pt>
                <c:pt idx="760">
                  <c:v>9981.57</c:v>
                </c:pt>
                <c:pt idx="761">
                  <c:v>9981.57</c:v>
                </c:pt>
                <c:pt idx="762">
                  <c:v>9981.57</c:v>
                </c:pt>
                <c:pt idx="763">
                  <c:v>10017.19</c:v>
                </c:pt>
                <c:pt idx="764">
                  <c:v>10017.19</c:v>
                </c:pt>
                <c:pt idx="765">
                  <c:v>10017.19</c:v>
                </c:pt>
                <c:pt idx="766">
                  <c:v>10058.74</c:v>
                </c:pt>
                <c:pt idx="768">
                  <c:v>10058.74</c:v>
                </c:pt>
                <c:pt idx="769">
                  <c:v>10106.24</c:v>
                </c:pt>
                <c:pt idx="770">
                  <c:v>10106.24</c:v>
                </c:pt>
                <c:pt idx="771">
                  <c:v>10110.61</c:v>
                </c:pt>
                <c:pt idx="772">
                  <c:v>10137.33</c:v>
                </c:pt>
                <c:pt idx="773">
                  <c:v>10137.33</c:v>
                </c:pt>
                <c:pt idx="774">
                  <c:v>10107.64</c:v>
                </c:pt>
                <c:pt idx="775">
                  <c:v>10107.64</c:v>
                </c:pt>
                <c:pt idx="776">
                  <c:v>10107.64</c:v>
                </c:pt>
                <c:pt idx="777">
                  <c:v>10107.64</c:v>
                </c:pt>
                <c:pt idx="778">
                  <c:v>10107.64</c:v>
                </c:pt>
                <c:pt idx="779">
                  <c:v>10107.64</c:v>
                </c:pt>
                <c:pt idx="780">
                  <c:v>10107.64</c:v>
                </c:pt>
                <c:pt idx="781">
                  <c:v>10107.64</c:v>
                </c:pt>
                <c:pt idx="782">
                  <c:v>10107.64</c:v>
                </c:pt>
                <c:pt idx="783">
                  <c:v>10107.64</c:v>
                </c:pt>
                <c:pt idx="784">
                  <c:v>10107.64</c:v>
                </c:pt>
                <c:pt idx="785">
                  <c:v>10107.64</c:v>
                </c:pt>
                <c:pt idx="786">
                  <c:v>10146.24</c:v>
                </c:pt>
                <c:pt idx="787">
                  <c:v>10146.24</c:v>
                </c:pt>
                <c:pt idx="788">
                  <c:v>10146.24</c:v>
                </c:pt>
                <c:pt idx="789">
                  <c:v>10146.24</c:v>
                </c:pt>
                <c:pt idx="790">
                  <c:v>10146.24</c:v>
                </c:pt>
                <c:pt idx="791">
                  <c:v>10146.24</c:v>
                </c:pt>
                <c:pt idx="792">
                  <c:v>10150.68</c:v>
                </c:pt>
                <c:pt idx="793">
                  <c:v>10165.53</c:v>
                </c:pt>
                <c:pt idx="794">
                  <c:v>10165.53</c:v>
                </c:pt>
                <c:pt idx="795">
                  <c:v>10165.53</c:v>
                </c:pt>
                <c:pt idx="796">
                  <c:v>10165.53</c:v>
                </c:pt>
                <c:pt idx="797">
                  <c:v>10165.53</c:v>
                </c:pt>
                <c:pt idx="798">
                  <c:v>10227.9</c:v>
                </c:pt>
                <c:pt idx="799">
                  <c:v>10227.9</c:v>
                </c:pt>
                <c:pt idx="800">
                  <c:v>10227.9</c:v>
                </c:pt>
                <c:pt idx="801">
                  <c:v>10227.9</c:v>
                </c:pt>
                <c:pt idx="802">
                  <c:v>10227.9</c:v>
                </c:pt>
                <c:pt idx="803">
                  <c:v>10227.9</c:v>
                </c:pt>
                <c:pt idx="804">
                  <c:v>10189.28</c:v>
                </c:pt>
                <c:pt idx="805">
                  <c:v>10189.28</c:v>
                </c:pt>
                <c:pt idx="806">
                  <c:v>10189.28</c:v>
                </c:pt>
                <c:pt idx="807">
                  <c:v>10189.28</c:v>
                </c:pt>
                <c:pt idx="808">
                  <c:v>10156.6</c:v>
                </c:pt>
                <c:pt idx="809">
                  <c:v>10156.6</c:v>
                </c:pt>
                <c:pt idx="810">
                  <c:v>10156.6</c:v>
                </c:pt>
                <c:pt idx="811">
                  <c:v>10115.01</c:v>
                </c:pt>
                <c:pt idx="812">
                  <c:v>10115.01</c:v>
                </c:pt>
                <c:pt idx="814">
                  <c:v>10115.01</c:v>
                </c:pt>
                <c:pt idx="815">
                  <c:v>10119.29</c:v>
                </c:pt>
                <c:pt idx="816">
                  <c:v>10119.29</c:v>
                </c:pt>
                <c:pt idx="817">
                  <c:v>10068.78</c:v>
                </c:pt>
                <c:pt idx="818">
                  <c:v>10088.09</c:v>
                </c:pt>
                <c:pt idx="819">
                  <c:v>10236.66</c:v>
                </c:pt>
                <c:pt idx="820">
                  <c:v>10206.94</c:v>
                </c:pt>
                <c:pt idx="821">
                  <c:v>10168.32</c:v>
                </c:pt>
                <c:pt idx="822">
                  <c:v>10168.32</c:v>
                </c:pt>
                <c:pt idx="823">
                  <c:v>10198.03</c:v>
                </c:pt>
                <c:pt idx="824">
                  <c:v>10198.03</c:v>
                </c:pt>
                <c:pt idx="825">
                  <c:v>10198.03</c:v>
                </c:pt>
                <c:pt idx="826">
                  <c:v>10198.03</c:v>
                </c:pt>
                <c:pt idx="827">
                  <c:v>10198.03</c:v>
                </c:pt>
                <c:pt idx="828">
                  <c:v>10198.03</c:v>
                </c:pt>
                <c:pt idx="829">
                  <c:v>10198.03</c:v>
                </c:pt>
                <c:pt idx="830">
                  <c:v>10168.31</c:v>
                </c:pt>
                <c:pt idx="831">
                  <c:v>10082.12</c:v>
                </c:pt>
                <c:pt idx="832">
                  <c:v>10046.46</c:v>
                </c:pt>
                <c:pt idx="833">
                  <c:v>9940.95</c:v>
                </c:pt>
                <c:pt idx="834">
                  <c:v>9940.95</c:v>
                </c:pt>
                <c:pt idx="835">
                  <c:v>9896.37</c:v>
                </c:pt>
                <c:pt idx="836">
                  <c:v>9896.37</c:v>
                </c:pt>
                <c:pt idx="837">
                  <c:v>9862</c:v>
                </c:pt>
                <c:pt idx="838">
                  <c:v>9862</c:v>
                </c:pt>
                <c:pt idx="839">
                  <c:v>9862</c:v>
                </c:pt>
                <c:pt idx="840">
                  <c:v>9862</c:v>
                </c:pt>
                <c:pt idx="841">
                  <c:v>9857.54</c:v>
                </c:pt>
                <c:pt idx="842">
                  <c:v>9888.76</c:v>
                </c:pt>
                <c:pt idx="843">
                  <c:v>9888.76</c:v>
                </c:pt>
                <c:pt idx="844">
                  <c:v>9888.76</c:v>
                </c:pt>
                <c:pt idx="845">
                  <c:v>9888.76</c:v>
                </c:pt>
                <c:pt idx="846">
                  <c:v>9888.76</c:v>
                </c:pt>
                <c:pt idx="847">
                  <c:v>9925.92</c:v>
                </c:pt>
                <c:pt idx="848">
                  <c:v>9976.46</c:v>
                </c:pt>
                <c:pt idx="849">
                  <c:v>10065.66</c:v>
                </c:pt>
                <c:pt idx="850">
                  <c:v>10035.93</c:v>
                </c:pt>
                <c:pt idx="851">
                  <c:v>10035.93</c:v>
                </c:pt>
                <c:pt idx="852">
                  <c:v>10035.93</c:v>
                </c:pt>
                <c:pt idx="853">
                  <c:v>10035.93</c:v>
                </c:pt>
                <c:pt idx="854">
                  <c:v>10125.13</c:v>
                </c:pt>
                <c:pt idx="855">
                  <c:v>10191.78</c:v>
                </c:pt>
                <c:pt idx="856">
                  <c:v>10191.78</c:v>
                </c:pt>
                <c:pt idx="857">
                  <c:v>10191.78</c:v>
                </c:pt>
                <c:pt idx="858">
                  <c:v>10191.78</c:v>
                </c:pt>
                <c:pt idx="859">
                  <c:v>10191.78</c:v>
                </c:pt>
                <c:pt idx="860">
                  <c:v>10191.78</c:v>
                </c:pt>
                <c:pt idx="861">
                  <c:v>10283.96</c:v>
                </c:pt>
                <c:pt idx="862">
                  <c:v>10239.35</c:v>
                </c:pt>
                <c:pt idx="863">
                  <c:v>10209.61</c:v>
                </c:pt>
                <c:pt idx="864">
                  <c:v>10150.14</c:v>
                </c:pt>
                <c:pt idx="865">
                  <c:v>10150.14</c:v>
                </c:pt>
                <c:pt idx="866">
                  <c:v>10150.14</c:v>
                </c:pt>
                <c:pt idx="867">
                  <c:v>10105.52</c:v>
                </c:pt>
                <c:pt idx="868">
                  <c:v>10105.52</c:v>
                </c:pt>
                <c:pt idx="869">
                  <c:v>10105.52</c:v>
                </c:pt>
                <c:pt idx="870">
                  <c:v>10105.52</c:v>
                </c:pt>
                <c:pt idx="871">
                  <c:v>10105.52</c:v>
                </c:pt>
                <c:pt idx="872">
                  <c:v>10084.7</c:v>
                </c:pt>
                <c:pt idx="873">
                  <c:v>10010.34</c:v>
                </c:pt>
                <c:pt idx="874">
                  <c:v>10010.34</c:v>
                </c:pt>
                <c:pt idx="875">
                  <c:v>10010.34</c:v>
                </c:pt>
                <c:pt idx="876">
                  <c:v>10010.34</c:v>
                </c:pt>
                <c:pt idx="877">
                  <c:v>10010.34</c:v>
                </c:pt>
                <c:pt idx="878">
                  <c:v>10014.56</c:v>
                </c:pt>
                <c:pt idx="879">
                  <c:v>10014.56</c:v>
                </c:pt>
                <c:pt idx="880">
                  <c:v>10074.06</c:v>
                </c:pt>
                <c:pt idx="881">
                  <c:v>10074.06</c:v>
                </c:pt>
                <c:pt idx="882">
                  <c:v>10074.06</c:v>
                </c:pt>
                <c:pt idx="883">
                  <c:v>10118.69</c:v>
                </c:pt>
                <c:pt idx="884">
                  <c:v>10118.69</c:v>
                </c:pt>
                <c:pt idx="885">
                  <c:v>10118.69</c:v>
                </c:pt>
                <c:pt idx="886">
                  <c:v>10163.32</c:v>
                </c:pt>
                <c:pt idx="887">
                  <c:v>10181.17</c:v>
                </c:pt>
                <c:pt idx="888">
                  <c:v>10181.17</c:v>
                </c:pt>
                <c:pt idx="889">
                  <c:v>10181.17</c:v>
                </c:pt>
                <c:pt idx="890">
                  <c:v>10181.17</c:v>
                </c:pt>
                <c:pt idx="891">
                  <c:v>10181.17</c:v>
                </c:pt>
                <c:pt idx="892">
                  <c:v>10181.17</c:v>
                </c:pt>
                <c:pt idx="893">
                  <c:v>10181.17</c:v>
                </c:pt>
                <c:pt idx="894">
                  <c:v>10181.17</c:v>
                </c:pt>
                <c:pt idx="895">
                  <c:v>10181.17</c:v>
                </c:pt>
                <c:pt idx="896">
                  <c:v>10181.17</c:v>
                </c:pt>
                <c:pt idx="897">
                  <c:v>10181.17</c:v>
                </c:pt>
                <c:pt idx="898">
                  <c:v>10139.5</c:v>
                </c:pt>
                <c:pt idx="899">
                  <c:v>10139.5</c:v>
                </c:pt>
                <c:pt idx="900">
                  <c:v>10143.39</c:v>
                </c:pt>
                <c:pt idx="901">
                  <c:v>10131.48</c:v>
                </c:pt>
                <c:pt idx="902">
                  <c:v>10131.48</c:v>
                </c:pt>
                <c:pt idx="903">
                  <c:v>10131.48</c:v>
                </c:pt>
                <c:pt idx="904">
                  <c:v>10131.48</c:v>
                </c:pt>
                <c:pt idx="905">
                  <c:v>10131.48</c:v>
                </c:pt>
                <c:pt idx="906">
                  <c:v>10086.84</c:v>
                </c:pt>
                <c:pt idx="907">
                  <c:v>10086.84</c:v>
                </c:pt>
                <c:pt idx="908">
                  <c:v>10086.84</c:v>
                </c:pt>
                <c:pt idx="909">
                  <c:v>9963.31</c:v>
                </c:pt>
                <c:pt idx="911">
                  <c:v>9963.31</c:v>
                </c:pt>
                <c:pt idx="912">
                  <c:v>9963.31</c:v>
                </c:pt>
                <c:pt idx="913">
                  <c:v>9963.31</c:v>
                </c:pt>
                <c:pt idx="914">
                  <c:v>9963.31</c:v>
                </c:pt>
                <c:pt idx="915">
                  <c:v>9963.31</c:v>
                </c:pt>
                <c:pt idx="916">
                  <c:v>9963.31</c:v>
                </c:pt>
                <c:pt idx="917">
                  <c:v>9963.31</c:v>
                </c:pt>
                <c:pt idx="918">
                  <c:v>9963.31</c:v>
                </c:pt>
                <c:pt idx="919">
                  <c:v>9963.31</c:v>
                </c:pt>
                <c:pt idx="920">
                  <c:v>9967.53</c:v>
                </c:pt>
                <c:pt idx="921">
                  <c:v>9931.8</c:v>
                </c:pt>
                <c:pt idx="922">
                  <c:v>9931.8</c:v>
                </c:pt>
                <c:pt idx="923">
                  <c:v>9931.8</c:v>
                </c:pt>
                <c:pt idx="924">
                  <c:v>9931.8</c:v>
                </c:pt>
                <c:pt idx="925">
                  <c:v>9931.8</c:v>
                </c:pt>
                <c:pt idx="926">
                  <c:v>9931.8</c:v>
                </c:pt>
                <c:pt idx="927">
                  <c:v>9931.8</c:v>
                </c:pt>
                <c:pt idx="928">
                  <c:v>9899.04</c:v>
                </c:pt>
                <c:pt idx="929">
                  <c:v>10108.97</c:v>
                </c:pt>
                <c:pt idx="931">
                  <c:v>10108.97</c:v>
                </c:pt>
                <c:pt idx="932">
                  <c:v>10108.97</c:v>
                </c:pt>
                <c:pt idx="933">
                  <c:v>10150.66</c:v>
                </c:pt>
                <c:pt idx="934">
                  <c:v>10201.29</c:v>
                </c:pt>
                <c:pt idx="935">
                  <c:v>10201.29</c:v>
                </c:pt>
                <c:pt idx="936">
                  <c:v>10201.29</c:v>
                </c:pt>
                <c:pt idx="937">
                  <c:v>10260.85</c:v>
                </c:pt>
                <c:pt idx="938">
                  <c:v>10216.18</c:v>
                </c:pt>
                <c:pt idx="939">
                  <c:v>10216.18</c:v>
                </c:pt>
                <c:pt idx="940">
                  <c:v>10245.96</c:v>
                </c:pt>
                <c:pt idx="941">
                  <c:v>10250.59</c:v>
                </c:pt>
                <c:pt idx="942">
                  <c:v>10250.59</c:v>
                </c:pt>
                <c:pt idx="943">
                  <c:v>10250.59</c:v>
                </c:pt>
                <c:pt idx="944">
                  <c:v>10250.59</c:v>
                </c:pt>
                <c:pt idx="945">
                  <c:v>10268.46</c:v>
                </c:pt>
                <c:pt idx="946">
                  <c:v>10281.87</c:v>
                </c:pt>
                <c:pt idx="947">
                  <c:v>10335.49</c:v>
                </c:pt>
                <c:pt idx="948">
                  <c:v>10517.2</c:v>
                </c:pt>
                <c:pt idx="949">
                  <c:v>10517.2</c:v>
                </c:pt>
                <c:pt idx="950">
                  <c:v>10544.01</c:v>
                </c:pt>
                <c:pt idx="951">
                  <c:v>10544.01</c:v>
                </c:pt>
                <c:pt idx="952">
                  <c:v>10606.57</c:v>
                </c:pt>
                <c:pt idx="953">
                  <c:v>10606.57</c:v>
                </c:pt>
                <c:pt idx="954">
                  <c:v>10606.57</c:v>
                </c:pt>
                <c:pt idx="955">
                  <c:v>10648.28</c:v>
                </c:pt>
                <c:pt idx="956">
                  <c:v>10648.28</c:v>
                </c:pt>
                <c:pt idx="957">
                  <c:v>10737.66</c:v>
                </c:pt>
                <c:pt idx="958">
                  <c:v>10737.66</c:v>
                </c:pt>
                <c:pt idx="959">
                  <c:v>10737.66</c:v>
                </c:pt>
                <c:pt idx="960">
                  <c:v>10737.66</c:v>
                </c:pt>
                <c:pt idx="961">
                  <c:v>10737.66</c:v>
                </c:pt>
                <c:pt idx="962">
                  <c:v>10806.2</c:v>
                </c:pt>
                <c:pt idx="963">
                  <c:v>10891.14</c:v>
                </c:pt>
                <c:pt idx="964">
                  <c:v>10822.6</c:v>
                </c:pt>
                <c:pt idx="966">
                  <c:v>10822.6</c:v>
                </c:pt>
                <c:pt idx="967">
                  <c:v>10822.6</c:v>
                </c:pt>
                <c:pt idx="968">
                  <c:v>10822.6</c:v>
                </c:pt>
                <c:pt idx="969">
                  <c:v>10864.33</c:v>
                </c:pt>
                <c:pt idx="970">
                  <c:v>10864.33</c:v>
                </c:pt>
                <c:pt idx="971">
                  <c:v>10864.33</c:v>
                </c:pt>
                <c:pt idx="972">
                  <c:v>10864.33</c:v>
                </c:pt>
                <c:pt idx="973">
                  <c:v>10789.82</c:v>
                </c:pt>
                <c:pt idx="974">
                  <c:v>10789.82</c:v>
                </c:pt>
                <c:pt idx="975">
                  <c:v>10789.82</c:v>
                </c:pt>
                <c:pt idx="976">
                  <c:v>10727.23</c:v>
                </c:pt>
                <c:pt idx="977">
                  <c:v>10727.23</c:v>
                </c:pt>
                <c:pt idx="978">
                  <c:v>10727.23</c:v>
                </c:pt>
                <c:pt idx="979">
                  <c:v>10727.23</c:v>
                </c:pt>
                <c:pt idx="980">
                  <c:v>10682.51</c:v>
                </c:pt>
                <c:pt idx="981">
                  <c:v>10682.51</c:v>
                </c:pt>
                <c:pt idx="982">
                  <c:v>10682.51</c:v>
                </c:pt>
                <c:pt idx="983">
                  <c:v>10747</c:v>
                </c:pt>
                <c:pt idx="984">
                  <c:v>10711.23</c:v>
                </c:pt>
                <c:pt idx="985">
                  <c:v>10681.42</c:v>
                </c:pt>
                <c:pt idx="986">
                  <c:v>10681.42</c:v>
                </c:pt>
                <c:pt idx="987">
                  <c:v>10681.42</c:v>
                </c:pt>
                <c:pt idx="988">
                  <c:v>10681.42</c:v>
                </c:pt>
                <c:pt idx="989">
                  <c:v>10681.42</c:v>
                </c:pt>
                <c:pt idx="990">
                  <c:v>10681.42</c:v>
                </c:pt>
                <c:pt idx="991">
                  <c:v>10681.42</c:v>
                </c:pt>
                <c:pt idx="992">
                  <c:v>10681.42</c:v>
                </c:pt>
                <c:pt idx="993">
                  <c:v>10681.42</c:v>
                </c:pt>
                <c:pt idx="994">
                  <c:v>10681.42</c:v>
                </c:pt>
                <c:pt idx="995">
                  <c:v>10717.2</c:v>
                </c:pt>
                <c:pt idx="996">
                  <c:v>10717.2</c:v>
                </c:pt>
                <c:pt idx="997">
                  <c:v>10717.2</c:v>
                </c:pt>
                <c:pt idx="998">
                  <c:v>10717.2</c:v>
                </c:pt>
                <c:pt idx="999">
                  <c:v>10752.98</c:v>
                </c:pt>
                <c:pt idx="1000">
                  <c:v>10812.62</c:v>
                </c:pt>
                <c:pt idx="1001">
                  <c:v>10857.35</c:v>
                </c:pt>
                <c:pt idx="1002">
                  <c:v>10857.35</c:v>
                </c:pt>
                <c:pt idx="1003">
                  <c:v>10857.35</c:v>
                </c:pt>
                <c:pt idx="1004">
                  <c:v>10884.19</c:v>
                </c:pt>
                <c:pt idx="1005">
                  <c:v>10884.19</c:v>
                </c:pt>
                <c:pt idx="1006">
                  <c:v>10888.9</c:v>
                </c:pt>
                <c:pt idx="1007">
                  <c:v>10888.9</c:v>
                </c:pt>
                <c:pt idx="1008">
                  <c:v>10762.15</c:v>
                </c:pt>
                <c:pt idx="1009">
                  <c:v>10762.15</c:v>
                </c:pt>
                <c:pt idx="1010">
                  <c:v>10738.29</c:v>
                </c:pt>
                <c:pt idx="1011">
                  <c:v>10738.29</c:v>
                </c:pt>
                <c:pt idx="1012">
                  <c:v>10663.72</c:v>
                </c:pt>
                <c:pt idx="1013">
                  <c:v>10663.72</c:v>
                </c:pt>
                <c:pt idx="1014">
                  <c:v>10589.15</c:v>
                </c:pt>
                <c:pt idx="1015">
                  <c:v>10589.15</c:v>
                </c:pt>
                <c:pt idx="1016">
                  <c:v>10589.15</c:v>
                </c:pt>
                <c:pt idx="1017">
                  <c:v>10559.32</c:v>
                </c:pt>
                <c:pt idx="1018">
                  <c:v>10559.32</c:v>
                </c:pt>
                <c:pt idx="1019">
                  <c:v>10559.32</c:v>
                </c:pt>
                <c:pt idx="1020">
                  <c:v>10454.9</c:v>
                </c:pt>
                <c:pt idx="1021">
                  <c:v>10408.66</c:v>
                </c:pt>
                <c:pt idx="1022">
                  <c:v>10408.66</c:v>
                </c:pt>
                <c:pt idx="1023">
                  <c:v>10363.91</c:v>
                </c:pt>
                <c:pt idx="1024">
                  <c:v>10363.91</c:v>
                </c:pt>
                <c:pt idx="1025">
                  <c:v>10363.91</c:v>
                </c:pt>
                <c:pt idx="1026">
                  <c:v>10363.91</c:v>
                </c:pt>
                <c:pt idx="1027">
                  <c:v>10371.35</c:v>
                </c:pt>
                <c:pt idx="1029">
                  <c:v>10311.68</c:v>
                </c:pt>
                <c:pt idx="1030">
                  <c:v>10311.68</c:v>
                </c:pt>
                <c:pt idx="1031">
                  <c:v>10311.68</c:v>
                </c:pt>
                <c:pt idx="1032">
                  <c:v>10272.89</c:v>
                </c:pt>
                <c:pt idx="1033">
                  <c:v>10272.89</c:v>
                </c:pt>
                <c:pt idx="1034">
                  <c:v>10272.89</c:v>
                </c:pt>
                <c:pt idx="1035">
                  <c:v>10272.89</c:v>
                </c:pt>
                <c:pt idx="1036">
                  <c:v>10272.89</c:v>
                </c:pt>
                <c:pt idx="1037">
                  <c:v>10228.12</c:v>
                </c:pt>
                <c:pt idx="1038">
                  <c:v>10228.12</c:v>
                </c:pt>
                <c:pt idx="1039">
                  <c:v>10132.62</c:v>
                </c:pt>
                <c:pt idx="1040">
                  <c:v>10132.62</c:v>
                </c:pt>
                <c:pt idx="1041">
                  <c:v>10101.29</c:v>
                </c:pt>
                <c:pt idx="1042">
                  <c:v>10101.29</c:v>
                </c:pt>
                <c:pt idx="1043">
                  <c:v>10101.29</c:v>
                </c:pt>
                <c:pt idx="1044">
                  <c:v>10101.29</c:v>
                </c:pt>
                <c:pt idx="1045">
                  <c:v>10101.29</c:v>
                </c:pt>
                <c:pt idx="1046">
                  <c:v>10034.13</c:v>
                </c:pt>
                <c:pt idx="1047">
                  <c:v>10010.25</c:v>
                </c:pt>
                <c:pt idx="1048">
                  <c:v>10010.25</c:v>
                </c:pt>
                <c:pt idx="1049">
                  <c:v>10014.63</c:v>
                </c:pt>
                <c:pt idx="1050">
                  <c:v>10014.63</c:v>
                </c:pt>
                <c:pt idx="1051">
                  <c:v>10014.63</c:v>
                </c:pt>
                <c:pt idx="1052">
                  <c:v>10014.63</c:v>
                </c:pt>
                <c:pt idx="1053">
                  <c:v>10014.63</c:v>
                </c:pt>
                <c:pt idx="1054">
                  <c:v>10014.63</c:v>
                </c:pt>
                <c:pt idx="1055">
                  <c:v>10014.63</c:v>
                </c:pt>
                <c:pt idx="1056">
                  <c:v>9989.26</c:v>
                </c:pt>
                <c:pt idx="1057">
                  <c:v>9989.26</c:v>
                </c:pt>
                <c:pt idx="1058">
                  <c:v>10038.52</c:v>
                </c:pt>
                <c:pt idx="1059">
                  <c:v>10038.52</c:v>
                </c:pt>
                <c:pt idx="1060">
                  <c:v>10038.52</c:v>
                </c:pt>
                <c:pt idx="1061">
                  <c:v>10038.52</c:v>
                </c:pt>
                <c:pt idx="1062">
                  <c:v>10038.52</c:v>
                </c:pt>
                <c:pt idx="1063">
                  <c:v>10038.52</c:v>
                </c:pt>
                <c:pt idx="1064">
                  <c:v>10038.52</c:v>
                </c:pt>
                <c:pt idx="1065">
                  <c:v>10038.52</c:v>
                </c:pt>
                <c:pt idx="1066">
                  <c:v>10038.52</c:v>
                </c:pt>
                <c:pt idx="1067">
                  <c:v>10038.52</c:v>
                </c:pt>
                <c:pt idx="1068">
                  <c:v>10038.52</c:v>
                </c:pt>
                <c:pt idx="1070">
                  <c:v>10038.52</c:v>
                </c:pt>
                <c:pt idx="1071">
                  <c:v>10038.52</c:v>
                </c:pt>
                <c:pt idx="1072">
                  <c:v>10042.47</c:v>
                </c:pt>
                <c:pt idx="1073">
                  <c:v>10042.47</c:v>
                </c:pt>
                <c:pt idx="1074">
                  <c:v>10106.68</c:v>
                </c:pt>
                <c:pt idx="1075">
                  <c:v>10106.68</c:v>
                </c:pt>
                <c:pt idx="1076">
                  <c:v>10148.49</c:v>
                </c:pt>
                <c:pt idx="1077">
                  <c:v>10148.49</c:v>
                </c:pt>
                <c:pt idx="1078">
                  <c:v>10181.34</c:v>
                </c:pt>
                <c:pt idx="1079">
                  <c:v>10181.34</c:v>
                </c:pt>
                <c:pt idx="1080">
                  <c:v>10226.14</c:v>
                </c:pt>
                <c:pt idx="1081">
                  <c:v>10261.98</c:v>
                </c:pt>
                <c:pt idx="1082">
                  <c:v>10261.98</c:v>
                </c:pt>
                <c:pt idx="1083">
                  <c:v>10261.98</c:v>
                </c:pt>
                <c:pt idx="1084">
                  <c:v>10321.72</c:v>
                </c:pt>
                <c:pt idx="1085">
                  <c:v>10321.72</c:v>
                </c:pt>
                <c:pt idx="1086">
                  <c:v>10321.72</c:v>
                </c:pt>
                <c:pt idx="1087">
                  <c:v>10354.58</c:v>
                </c:pt>
                <c:pt idx="1088">
                  <c:v>10354.58</c:v>
                </c:pt>
                <c:pt idx="1089">
                  <c:v>10354.58</c:v>
                </c:pt>
                <c:pt idx="1090">
                  <c:v>10354.58</c:v>
                </c:pt>
                <c:pt idx="1091">
                  <c:v>10359.09</c:v>
                </c:pt>
                <c:pt idx="1092">
                  <c:v>10359.09</c:v>
                </c:pt>
                <c:pt idx="1093">
                  <c:v>10359.09</c:v>
                </c:pt>
                <c:pt idx="1094">
                  <c:v>10284.4</c:v>
                </c:pt>
                <c:pt idx="1095">
                  <c:v>10284.4</c:v>
                </c:pt>
                <c:pt idx="1096">
                  <c:v>10284.4</c:v>
                </c:pt>
                <c:pt idx="1097">
                  <c:v>10284.4</c:v>
                </c:pt>
                <c:pt idx="1098">
                  <c:v>10284.4</c:v>
                </c:pt>
                <c:pt idx="1099">
                  <c:v>10284.4</c:v>
                </c:pt>
                <c:pt idx="1100">
                  <c:v>10284.4</c:v>
                </c:pt>
                <c:pt idx="1101">
                  <c:v>10320.26</c:v>
                </c:pt>
                <c:pt idx="1102">
                  <c:v>10320.26</c:v>
                </c:pt>
                <c:pt idx="1103">
                  <c:v>10320.26</c:v>
                </c:pt>
                <c:pt idx="1104">
                  <c:v>10320.26</c:v>
                </c:pt>
                <c:pt idx="1105">
                  <c:v>10320.26</c:v>
                </c:pt>
                <c:pt idx="1106">
                  <c:v>10320.26</c:v>
                </c:pt>
                <c:pt idx="1107">
                  <c:v>10320.26</c:v>
                </c:pt>
                <c:pt idx="1108">
                  <c:v>10320.26</c:v>
                </c:pt>
                <c:pt idx="1109">
                  <c:v>10320.26</c:v>
                </c:pt>
                <c:pt idx="1110">
                  <c:v>10320.26</c:v>
                </c:pt>
                <c:pt idx="1111">
                  <c:v>10320.26</c:v>
                </c:pt>
                <c:pt idx="1112">
                  <c:v>10380.03</c:v>
                </c:pt>
                <c:pt idx="1113">
                  <c:v>10380.03</c:v>
                </c:pt>
                <c:pt idx="1114">
                  <c:v>10309.67</c:v>
                </c:pt>
                <c:pt idx="1115">
                  <c:v>10178.17</c:v>
                </c:pt>
                <c:pt idx="1116">
                  <c:v>10178.17</c:v>
                </c:pt>
                <c:pt idx="1117">
                  <c:v>10178.17</c:v>
                </c:pt>
                <c:pt idx="1118">
                  <c:v>10282.78</c:v>
                </c:pt>
                <c:pt idx="1119">
                  <c:v>10282.78</c:v>
                </c:pt>
                <c:pt idx="1120">
                  <c:v>10282.78</c:v>
                </c:pt>
                <c:pt idx="1121">
                  <c:v>10282.78</c:v>
                </c:pt>
                <c:pt idx="1122">
                  <c:v>10282.78</c:v>
                </c:pt>
                <c:pt idx="1123">
                  <c:v>10228.97</c:v>
                </c:pt>
                <c:pt idx="1124">
                  <c:v>10228.97</c:v>
                </c:pt>
                <c:pt idx="1125">
                  <c:v>10228.97</c:v>
                </c:pt>
                <c:pt idx="1126">
                  <c:v>10228.97</c:v>
                </c:pt>
                <c:pt idx="1127">
                  <c:v>10228.97</c:v>
                </c:pt>
                <c:pt idx="1128">
                  <c:v>10228.97</c:v>
                </c:pt>
                <c:pt idx="1129">
                  <c:v>10228.97</c:v>
                </c:pt>
                <c:pt idx="1130">
                  <c:v>10228.97</c:v>
                </c:pt>
                <c:pt idx="1131">
                  <c:v>10228.97</c:v>
                </c:pt>
                <c:pt idx="1132">
                  <c:v>10228.97</c:v>
                </c:pt>
                <c:pt idx="1133">
                  <c:v>10228.97</c:v>
                </c:pt>
                <c:pt idx="1134">
                  <c:v>10208.04</c:v>
                </c:pt>
                <c:pt idx="1135">
                  <c:v>10212.58</c:v>
                </c:pt>
                <c:pt idx="1136">
                  <c:v>10212.58</c:v>
                </c:pt>
                <c:pt idx="1137">
                  <c:v>10164.74</c:v>
                </c:pt>
                <c:pt idx="1138">
                  <c:v>10164.74</c:v>
                </c:pt>
                <c:pt idx="1139">
                  <c:v>10164.74</c:v>
                </c:pt>
                <c:pt idx="1140">
                  <c:v>10164.74</c:v>
                </c:pt>
                <c:pt idx="1141">
                  <c:v>10164.74</c:v>
                </c:pt>
                <c:pt idx="1142">
                  <c:v>10164.74</c:v>
                </c:pt>
                <c:pt idx="1143">
                  <c:v>10164.74</c:v>
                </c:pt>
                <c:pt idx="1144">
                  <c:v>10164.74</c:v>
                </c:pt>
                <c:pt idx="1145">
                  <c:v>10164.74</c:v>
                </c:pt>
                <c:pt idx="1146">
                  <c:v>10164.74</c:v>
                </c:pt>
                <c:pt idx="1147">
                  <c:v>10164.74</c:v>
                </c:pt>
                <c:pt idx="1148">
                  <c:v>10164.74</c:v>
                </c:pt>
                <c:pt idx="1149">
                  <c:v>10164.74</c:v>
                </c:pt>
                <c:pt idx="1150">
                  <c:v>10164.74</c:v>
                </c:pt>
                <c:pt idx="1151">
                  <c:v>10164.74</c:v>
                </c:pt>
                <c:pt idx="1152">
                  <c:v>10164.74</c:v>
                </c:pt>
                <c:pt idx="1153">
                  <c:v>10164.74</c:v>
                </c:pt>
                <c:pt idx="1154">
                  <c:v>10164.74</c:v>
                </c:pt>
                <c:pt idx="1155">
                  <c:v>10164.74</c:v>
                </c:pt>
                <c:pt idx="1156">
                  <c:v>10168.47</c:v>
                </c:pt>
                <c:pt idx="1157">
                  <c:v>10204.36</c:v>
                </c:pt>
                <c:pt idx="1158">
                  <c:v>10204.36</c:v>
                </c:pt>
                <c:pt idx="1159">
                  <c:v>10204.36</c:v>
                </c:pt>
                <c:pt idx="1160">
                  <c:v>10204.36</c:v>
                </c:pt>
                <c:pt idx="1161">
                  <c:v>10159.49</c:v>
                </c:pt>
                <c:pt idx="1162">
                  <c:v>10147.52</c:v>
                </c:pt>
                <c:pt idx="1163">
                  <c:v>10081.7</c:v>
                </c:pt>
                <c:pt idx="1164">
                  <c:v>10150.51</c:v>
                </c:pt>
                <c:pt idx="1165">
                  <c:v>10150.51</c:v>
                </c:pt>
                <c:pt idx="1167">
                  <c:v>10030.84</c:v>
                </c:pt>
                <c:pt idx="1168">
                  <c:v>10090.68</c:v>
                </c:pt>
                <c:pt idx="1169">
                  <c:v>10090.68</c:v>
                </c:pt>
                <c:pt idx="1170">
                  <c:v>10090.68</c:v>
                </c:pt>
                <c:pt idx="1171">
                  <c:v>10045.79</c:v>
                </c:pt>
                <c:pt idx="1172">
                  <c:v>10045.79</c:v>
                </c:pt>
                <c:pt idx="1173">
                  <c:v>10045.79</c:v>
                </c:pt>
                <c:pt idx="1174">
                  <c:v>10090.68</c:v>
                </c:pt>
                <c:pt idx="1175">
                  <c:v>10090.68</c:v>
                </c:pt>
                <c:pt idx="1176">
                  <c:v>10095.06</c:v>
                </c:pt>
                <c:pt idx="1177">
                  <c:v>10095.06</c:v>
                </c:pt>
                <c:pt idx="1178">
                  <c:v>10029.22</c:v>
                </c:pt>
                <c:pt idx="1179">
                  <c:v>10029.22</c:v>
                </c:pt>
                <c:pt idx="1180">
                  <c:v>10029.22</c:v>
                </c:pt>
                <c:pt idx="1181">
                  <c:v>10029.22</c:v>
                </c:pt>
                <c:pt idx="1183">
                  <c:v>10029.22</c:v>
                </c:pt>
                <c:pt idx="1184">
                  <c:v>10029.22</c:v>
                </c:pt>
                <c:pt idx="1187">
                  <c:v>10029.22</c:v>
                </c:pt>
                <c:pt idx="1188">
                  <c:v>9894.53</c:v>
                </c:pt>
                <c:pt idx="1189">
                  <c:v>9894.53</c:v>
                </c:pt>
                <c:pt idx="1190">
                  <c:v>9894.53</c:v>
                </c:pt>
                <c:pt idx="1191">
                  <c:v>9894.53</c:v>
                </c:pt>
                <c:pt idx="1192">
                  <c:v>9954.4</c:v>
                </c:pt>
                <c:pt idx="1193">
                  <c:v>9954.4</c:v>
                </c:pt>
                <c:pt idx="1194">
                  <c:v>9909.49</c:v>
                </c:pt>
                <c:pt idx="1195">
                  <c:v>9909.49</c:v>
                </c:pt>
                <c:pt idx="1197">
                  <c:v>9909.49</c:v>
                </c:pt>
                <c:pt idx="1198">
                  <c:v>9958.64</c:v>
                </c:pt>
                <c:pt idx="1199">
                  <c:v>9958.64</c:v>
                </c:pt>
                <c:pt idx="1200">
                  <c:v>9958.64</c:v>
                </c:pt>
                <c:pt idx="1201">
                  <c:v>9958.64</c:v>
                </c:pt>
                <c:pt idx="1202">
                  <c:v>10009.54</c:v>
                </c:pt>
                <c:pt idx="1204">
                  <c:v>10139.78</c:v>
                </c:pt>
                <c:pt idx="1205">
                  <c:v>10139.78</c:v>
                </c:pt>
                <c:pt idx="1206">
                  <c:v>10139.78</c:v>
                </c:pt>
                <c:pt idx="1207">
                  <c:v>10139.78</c:v>
                </c:pt>
                <c:pt idx="1208">
                  <c:v>10139.78</c:v>
                </c:pt>
                <c:pt idx="1209">
                  <c:v>10139.78</c:v>
                </c:pt>
                <c:pt idx="1210">
                  <c:v>10163.74</c:v>
                </c:pt>
                <c:pt idx="1211">
                  <c:v>10208.66</c:v>
                </c:pt>
                <c:pt idx="1212">
                  <c:v>10208.66</c:v>
                </c:pt>
                <c:pt idx="1214">
                  <c:v>10304.49</c:v>
                </c:pt>
                <c:pt idx="1215">
                  <c:v>10304.49</c:v>
                </c:pt>
                <c:pt idx="1216">
                  <c:v>10304.49</c:v>
                </c:pt>
                <c:pt idx="1217">
                  <c:v>10304.49</c:v>
                </c:pt>
                <c:pt idx="1218">
                  <c:v>10309.02</c:v>
                </c:pt>
                <c:pt idx="1219">
                  <c:v>10309.02</c:v>
                </c:pt>
                <c:pt idx="1221">
                  <c:v>10309.02</c:v>
                </c:pt>
                <c:pt idx="1222">
                  <c:v>10309.02</c:v>
                </c:pt>
                <c:pt idx="1223">
                  <c:v>10329.99</c:v>
                </c:pt>
                <c:pt idx="1224">
                  <c:v>10359.94</c:v>
                </c:pt>
                <c:pt idx="1225">
                  <c:v>10404.87</c:v>
                </c:pt>
                <c:pt idx="1226">
                  <c:v>10404.87</c:v>
                </c:pt>
                <c:pt idx="1227">
                  <c:v>10404.87</c:v>
                </c:pt>
                <c:pt idx="1228">
                  <c:v>10404.87</c:v>
                </c:pt>
                <c:pt idx="1229">
                  <c:v>10404.87</c:v>
                </c:pt>
                <c:pt idx="1230">
                  <c:v>10392.89</c:v>
                </c:pt>
                <c:pt idx="1231">
                  <c:v>10443.82</c:v>
                </c:pt>
                <c:pt idx="1232">
                  <c:v>10443.82</c:v>
                </c:pt>
                <c:pt idx="1233">
                  <c:v>10443.82</c:v>
                </c:pt>
                <c:pt idx="1234">
                  <c:v>10497.75</c:v>
                </c:pt>
                <c:pt idx="1235">
                  <c:v>10497.75</c:v>
                </c:pt>
                <c:pt idx="1236">
                  <c:v>10497.75</c:v>
                </c:pt>
                <c:pt idx="1237">
                  <c:v>10497.75</c:v>
                </c:pt>
                <c:pt idx="1238">
                  <c:v>10497.75</c:v>
                </c:pt>
                <c:pt idx="1239">
                  <c:v>10502.23</c:v>
                </c:pt>
                <c:pt idx="1240">
                  <c:v>10502.23</c:v>
                </c:pt>
                <c:pt idx="1241">
                  <c:v>10502.23</c:v>
                </c:pt>
                <c:pt idx="1242">
                  <c:v>10502.23</c:v>
                </c:pt>
                <c:pt idx="1243">
                  <c:v>10502.23</c:v>
                </c:pt>
                <c:pt idx="1244">
                  <c:v>10442.3</c:v>
                </c:pt>
                <c:pt idx="1245">
                  <c:v>10442.3</c:v>
                </c:pt>
                <c:pt idx="1246">
                  <c:v>10442.3</c:v>
                </c:pt>
                <c:pt idx="1247">
                  <c:v>10367.38</c:v>
                </c:pt>
                <c:pt idx="1248">
                  <c:v>10391.35</c:v>
                </c:pt>
                <c:pt idx="1249">
                  <c:v>10391.35</c:v>
                </c:pt>
                <c:pt idx="1250">
                  <c:v>10391.35</c:v>
                </c:pt>
                <c:pt idx="1251">
                  <c:v>10391.35</c:v>
                </c:pt>
                <c:pt idx="1252">
                  <c:v>10391.35</c:v>
                </c:pt>
                <c:pt idx="1253">
                  <c:v>10445.3</c:v>
                </c:pt>
                <c:pt idx="1254">
                  <c:v>10505.24</c:v>
                </c:pt>
                <c:pt idx="1255">
                  <c:v>10565.19</c:v>
                </c:pt>
                <c:pt idx="1256">
                  <c:v>10565.19</c:v>
                </c:pt>
                <c:pt idx="1257">
                  <c:v>10565.19</c:v>
                </c:pt>
                <c:pt idx="1258">
                  <c:v>10565.19</c:v>
                </c:pt>
                <c:pt idx="1259">
                  <c:v>10625.14</c:v>
                </c:pt>
                <c:pt idx="1260">
                  <c:v>10625.14</c:v>
                </c:pt>
                <c:pt idx="1261">
                  <c:v>10625.14</c:v>
                </c:pt>
                <c:pt idx="1262">
                  <c:v>10629.65</c:v>
                </c:pt>
                <c:pt idx="1263">
                  <c:v>10629.65</c:v>
                </c:pt>
                <c:pt idx="1264">
                  <c:v>10629.65</c:v>
                </c:pt>
                <c:pt idx="1265">
                  <c:v>10629.65</c:v>
                </c:pt>
                <c:pt idx="1266">
                  <c:v>10629.65</c:v>
                </c:pt>
                <c:pt idx="1267">
                  <c:v>10629.65</c:v>
                </c:pt>
                <c:pt idx="1268">
                  <c:v>10602.67</c:v>
                </c:pt>
                <c:pt idx="1269">
                  <c:v>10602.67</c:v>
                </c:pt>
                <c:pt idx="1270">
                  <c:v>10602.67</c:v>
                </c:pt>
                <c:pt idx="1271">
                  <c:v>10497.74</c:v>
                </c:pt>
                <c:pt idx="1272">
                  <c:v>10497.74</c:v>
                </c:pt>
                <c:pt idx="1273">
                  <c:v>10497.74</c:v>
                </c:pt>
                <c:pt idx="1274">
                  <c:v>10497.74</c:v>
                </c:pt>
                <c:pt idx="1275">
                  <c:v>10563.7</c:v>
                </c:pt>
                <c:pt idx="1276">
                  <c:v>10563.7</c:v>
                </c:pt>
                <c:pt idx="1277">
                  <c:v>10563.7</c:v>
                </c:pt>
                <c:pt idx="1278">
                  <c:v>10533.72</c:v>
                </c:pt>
                <c:pt idx="1279">
                  <c:v>10533.72</c:v>
                </c:pt>
                <c:pt idx="1280">
                  <c:v>10533.72</c:v>
                </c:pt>
                <c:pt idx="1281">
                  <c:v>10533.72</c:v>
                </c:pt>
                <c:pt idx="1282">
                  <c:v>10537.71</c:v>
                </c:pt>
                <c:pt idx="1284">
                  <c:v>10537.71</c:v>
                </c:pt>
                <c:pt idx="1285">
                  <c:v>10600.69</c:v>
                </c:pt>
                <c:pt idx="1286">
                  <c:v>10600.69</c:v>
                </c:pt>
                <c:pt idx="1287">
                  <c:v>10600.69</c:v>
                </c:pt>
                <c:pt idx="1288">
                  <c:v>10555.7</c:v>
                </c:pt>
                <c:pt idx="1289">
                  <c:v>10555.7</c:v>
                </c:pt>
                <c:pt idx="1290">
                  <c:v>10555.7</c:v>
                </c:pt>
                <c:pt idx="1291">
                  <c:v>10555.7</c:v>
                </c:pt>
                <c:pt idx="1292">
                  <c:v>10555.7</c:v>
                </c:pt>
                <c:pt idx="1293">
                  <c:v>10525.71</c:v>
                </c:pt>
                <c:pt idx="1294">
                  <c:v>10525.71</c:v>
                </c:pt>
                <c:pt idx="1295">
                  <c:v>10525.71</c:v>
                </c:pt>
                <c:pt idx="1296">
                  <c:v>10453.72</c:v>
                </c:pt>
                <c:pt idx="1297">
                  <c:v>10453.72</c:v>
                </c:pt>
                <c:pt idx="1298">
                  <c:v>10396.73</c:v>
                </c:pt>
                <c:pt idx="1299">
                  <c:v>10396.73</c:v>
                </c:pt>
                <c:pt idx="1300">
                  <c:v>10396.73</c:v>
                </c:pt>
                <c:pt idx="1301">
                  <c:v>10396.73</c:v>
                </c:pt>
                <c:pt idx="1302">
                  <c:v>10396.73</c:v>
                </c:pt>
                <c:pt idx="1303">
                  <c:v>10396.73</c:v>
                </c:pt>
                <c:pt idx="1304">
                  <c:v>10396.73</c:v>
                </c:pt>
                <c:pt idx="1305">
                  <c:v>10401.04</c:v>
                </c:pt>
                <c:pt idx="1306">
                  <c:v>10419.04</c:v>
                </c:pt>
                <c:pt idx="1307">
                  <c:v>10419.04</c:v>
                </c:pt>
                <c:pt idx="1308">
                  <c:v>10419.04</c:v>
                </c:pt>
                <c:pt idx="1309">
                  <c:v>10419.04</c:v>
                </c:pt>
                <c:pt idx="1310">
                  <c:v>10428.04</c:v>
                </c:pt>
                <c:pt idx="1311">
                  <c:v>10428.04</c:v>
                </c:pt>
                <c:pt idx="1312">
                  <c:v>10284.02</c:v>
                </c:pt>
                <c:pt idx="1313">
                  <c:v>10284.02</c:v>
                </c:pt>
                <c:pt idx="1314">
                  <c:v>10284.02</c:v>
                </c:pt>
                <c:pt idx="1315">
                  <c:v>10284.02</c:v>
                </c:pt>
                <c:pt idx="1316">
                  <c:v>10209</c:v>
                </c:pt>
                <c:pt idx="1317">
                  <c:v>10209</c:v>
                </c:pt>
                <c:pt idx="1318">
                  <c:v>10185</c:v>
                </c:pt>
                <c:pt idx="1319">
                  <c:v>10185</c:v>
                </c:pt>
                <c:pt idx="1320">
                  <c:v>10124.98</c:v>
                </c:pt>
                <c:pt idx="1321">
                  <c:v>10124.98</c:v>
                </c:pt>
                <c:pt idx="1322">
                  <c:v>10034.95</c:v>
                </c:pt>
                <c:pt idx="1323">
                  <c:v>10034.95</c:v>
                </c:pt>
                <c:pt idx="1324">
                  <c:v>10051.46</c:v>
                </c:pt>
                <c:pt idx="1326">
                  <c:v>9961.42</c:v>
                </c:pt>
                <c:pt idx="1327">
                  <c:v>9961.42</c:v>
                </c:pt>
                <c:pt idx="1328">
                  <c:v>9905.88</c:v>
                </c:pt>
                <c:pt idx="1329">
                  <c:v>9905.88</c:v>
                </c:pt>
                <c:pt idx="1330">
                  <c:v>9905.88</c:v>
                </c:pt>
                <c:pt idx="1331">
                  <c:v>9890.87</c:v>
                </c:pt>
                <c:pt idx="1332">
                  <c:v>9881.87</c:v>
                </c:pt>
                <c:pt idx="1333">
                  <c:v>9881.87</c:v>
                </c:pt>
                <c:pt idx="1334">
                  <c:v>10073.98</c:v>
                </c:pt>
                <c:pt idx="1335">
                  <c:v>9983.92</c:v>
                </c:pt>
                <c:pt idx="1336">
                  <c:v>9998.93</c:v>
                </c:pt>
                <c:pt idx="1337">
                  <c:v>9998.93</c:v>
                </c:pt>
                <c:pt idx="1338">
                  <c:v>9998.93</c:v>
                </c:pt>
                <c:pt idx="1339">
                  <c:v>9998.93</c:v>
                </c:pt>
                <c:pt idx="1340">
                  <c:v>9998.93</c:v>
                </c:pt>
                <c:pt idx="1341">
                  <c:v>9998.93</c:v>
                </c:pt>
                <c:pt idx="1342">
                  <c:v>9998.93</c:v>
                </c:pt>
                <c:pt idx="1343">
                  <c:v>9988.42</c:v>
                </c:pt>
                <c:pt idx="1344">
                  <c:v>9988.42</c:v>
                </c:pt>
                <c:pt idx="1345">
                  <c:v>9988.42</c:v>
                </c:pt>
                <c:pt idx="1346">
                  <c:v>9988.42</c:v>
                </c:pt>
                <c:pt idx="1347">
                  <c:v>9988.42</c:v>
                </c:pt>
                <c:pt idx="1348">
                  <c:v>9992.92</c:v>
                </c:pt>
                <c:pt idx="1349">
                  <c:v>9992.92</c:v>
                </c:pt>
                <c:pt idx="1350">
                  <c:v>9992.92</c:v>
                </c:pt>
                <c:pt idx="1351">
                  <c:v>9992.92</c:v>
                </c:pt>
                <c:pt idx="1352">
                  <c:v>10022.95</c:v>
                </c:pt>
                <c:pt idx="1353">
                  <c:v>10022.95</c:v>
                </c:pt>
                <c:pt idx="1354">
                  <c:v>10022.95</c:v>
                </c:pt>
                <c:pt idx="1355">
                  <c:v>10022.95</c:v>
                </c:pt>
                <c:pt idx="1356">
                  <c:v>10198.63</c:v>
                </c:pt>
                <c:pt idx="1357">
                  <c:v>10198.63</c:v>
                </c:pt>
                <c:pt idx="1358">
                  <c:v>10252.69</c:v>
                </c:pt>
                <c:pt idx="1359">
                  <c:v>10321.77</c:v>
                </c:pt>
                <c:pt idx="1360">
                  <c:v>10392.35</c:v>
                </c:pt>
                <c:pt idx="1361">
                  <c:v>10440.4</c:v>
                </c:pt>
                <c:pt idx="1362">
                  <c:v>10440.4</c:v>
                </c:pt>
                <c:pt idx="1363">
                  <c:v>10440.4</c:v>
                </c:pt>
                <c:pt idx="1364">
                  <c:v>10440.4</c:v>
                </c:pt>
                <c:pt idx="1365">
                  <c:v>10440.4</c:v>
                </c:pt>
                <c:pt idx="1366">
                  <c:v>10431.39</c:v>
                </c:pt>
                <c:pt idx="1367">
                  <c:v>10431.39</c:v>
                </c:pt>
                <c:pt idx="1368">
                  <c:v>10431.39</c:v>
                </c:pt>
                <c:pt idx="1369">
                  <c:v>10431.39</c:v>
                </c:pt>
                <c:pt idx="1370">
                  <c:v>10452.5</c:v>
                </c:pt>
                <c:pt idx="1371">
                  <c:v>10452.5</c:v>
                </c:pt>
                <c:pt idx="1372">
                  <c:v>10407.44</c:v>
                </c:pt>
                <c:pt idx="1373">
                  <c:v>10392.42</c:v>
                </c:pt>
                <c:pt idx="1374">
                  <c:v>10366.89</c:v>
                </c:pt>
                <c:pt idx="1375">
                  <c:v>10318.82</c:v>
                </c:pt>
                <c:pt idx="1376">
                  <c:v>10318.82</c:v>
                </c:pt>
                <c:pt idx="1377">
                  <c:v>10451.01</c:v>
                </c:pt>
                <c:pt idx="1378">
                  <c:v>10451.01</c:v>
                </c:pt>
                <c:pt idx="1379">
                  <c:v>10451.01</c:v>
                </c:pt>
                <c:pt idx="1380">
                  <c:v>10451.01</c:v>
                </c:pt>
                <c:pt idx="1381">
                  <c:v>10451.01</c:v>
                </c:pt>
                <c:pt idx="1382">
                  <c:v>10451.01</c:v>
                </c:pt>
                <c:pt idx="1383">
                  <c:v>10497.59</c:v>
                </c:pt>
                <c:pt idx="1384">
                  <c:v>10497.59</c:v>
                </c:pt>
                <c:pt idx="1385">
                  <c:v>10497.59</c:v>
                </c:pt>
                <c:pt idx="1386">
                  <c:v>10497.59</c:v>
                </c:pt>
                <c:pt idx="1387">
                  <c:v>10497.59</c:v>
                </c:pt>
                <c:pt idx="1388">
                  <c:v>10497.59</c:v>
                </c:pt>
                <c:pt idx="1389">
                  <c:v>10677.89</c:v>
                </c:pt>
                <c:pt idx="1390">
                  <c:v>10677.89</c:v>
                </c:pt>
                <c:pt idx="1391">
                  <c:v>10703.59</c:v>
                </c:pt>
                <c:pt idx="1392">
                  <c:v>10703.59</c:v>
                </c:pt>
                <c:pt idx="1393">
                  <c:v>10703.59</c:v>
                </c:pt>
                <c:pt idx="1394">
                  <c:v>10703.59</c:v>
                </c:pt>
                <c:pt idx="1395">
                  <c:v>10688.56</c:v>
                </c:pt>
                <c:pt idx="1396">
                  <c:v>10688.56</c:v>
                </c:pt>
                <c:pt idx="1397">
                  <c:v>10688.56</c:v>
                </c:pt>
                <c:pt idx="1398">
                  <c:v>10635.96</c:v>
                </c:pt>
                <c:pt idx="1399">
                  <c:v>10583.36</c:v>
                </c:pt>
                <c:pt idx="1400">
                  <c:v>10583.36</c:v>
                </c:pt>
                <c:pt idx="1401">
                  <c:v>10733.66</c:v>
                </c:pt>
                <c:pt idx="1402">
                  <c:v>10733.66</c:v>
                </c:pt>
                <c:pt idx="1403">
                  <c:v>10703.6</c:v>
                </c:pt>
                <c:pt idx="1404">
                  <c:v>10703.6</c:v>
                </c:pt>
                <c:pt idx="1405">
                  <c:v>10703.6</c:v>
                </c:pt>
                <c:pt idx="1406">
                  <c:v>10646.48</c:v>
                </c:pt>
                <c:pt idx="1407">
                  <c:v>10646.48</c:v>
                </c:pt>
                <c:pt idx="1408">
                  <c:v>10646.48</c:v>
                </c:pt>
                <c:pt idx="1409">
                  <c:v>10646.48</c:v>
                </c:pt>
                <c:pt idx="1410">
                  <c:v>10646.48</c:v>
                </c:pt>
                <c:pt idx="1411">
                  <c:v>10646.48</c:v>
                </c:pt>
                <c:pt idx="1412">
                  <c:v>10650.86</c:v>
                </c:pt>
                <c:pt idx="1413">
                  <c:v>10638.84</c:v>
                </c:pt>
                <c:pt idx="1414">
                  <c:v>10617.79</c:v>
                </c:pt>
                <c:pt idx="1415">
                  <c:v>10602.76</c:v>
                </c:pt>
                <c:pt idx="1416">
                  <c:v>10602.76</c:v>
                </c:pt>
                <c:pt idx="1417">
                  <c:v>10602.76</c:v>
                </c:pt>
                <c:pt idx="1418">
                  <c:v>10602.76</c:v>
                </c:pt>
                <c:pt idx="1419">
                  <c:v>10539.61</c:v>
                </c:pt>
                <c:pt idx="1420">
                  <c:v>10521.57</c:v>
                </c:pt>
                <c:pt idx="1422">
                  <c:v>10521.57</c:v>
                </c:pt>
                <c:pt idx="1423">
                  <c:v>10521.57</c:v>
                </c:pt>
                <c:pt idx="1424">
                  <c:v>10494.5</c:v>
                </c:pt>
                <c:pt idx="1425">
                  <c:v>10494.5</c:v>
                </c:pt>
                <c:pt idx="1426">
                  <c:v>10494.5</c:v>
                </c:pt>
                <c:pt idx="1427">
                  <c:v>10494.5</c:v>
                </c:pt>
                <c:pt idx="1428">
                  <c:v>10446.38</c:v>
                </c:pt>
                <c:pt idx="1429">
                  <c:v>10420.81</c:v>
                </c:pt>
                <c:pt idx="1430">
                  <c:v>10420.81</c:v>
                </c:pt>
                <c:pt idx="1431">
                  <c:v>10420.81</c:v>
                </c:pt>
                <c:pt idx="1432">
                  <c:v>10425.14</c:v>
                </c:pt>
                <c:pt idx="1433">
                  <c:v>10378.52</c:v>
                </c:pt>
                <c:pt idx="1434">
                  <c:v>10443.19</c:v>
                </c:pt>
                <c:pt idx="1435">
                  <c:v>10443.19</c:v>
                </c:pt>
                <c:pt idx="1436">
                  <c:v>10443.19</c:v>
                </c:pt>
                <c:pt idx="1437">
                  <c:v>10468.76</c:v>
                </c:pt>
                <c:pt idx="1438">
                  <c:v>10497.33</c:v>
                </c:pt>
                <c:pt idx="1439">
                  <c:v>10689.86</c:v>
                </c:pt>
                <c:pt idx="1440">
                  <c:v>10689.86</c:v>
                </c:pt>
                <c:pt idx="1442">
                  <c:v>10734.99</c:v>
                </c:pt>
                <c:pt idx="1443">
                  <c:v>10734.99</c:v>
                </c:pt>
                <c:pt idx="1444">
                  <c:v>10734.99</c:v>
                </c:pt>
                <c:pt idx="1445">
                  <c:v>10163.36</c:v>
                </c:pt>
                <c:pt idx="1446">
                  <c:v>10133.28</c:v>
                </c:pt>
                <c:pt idx="1447">
                  <c:v>10133.28</c:v>
                </c:pt>
                <c:pt idx="1448">
                  <c:v>10133.28</c:v>
                </c:pt>
                <c:pt idx="1449">
                  <c:v>10112.22</c:v>
                </c:pt>
                <c:pt idx="1450">
                  <c:v>10112.22</c:v>
                </c:pt>
                <c:pt idx="1451">
                  <c:v>10112.22</c:v>
                </c:pt>
                <c:pt idx="1452">
                  <c:v>10061.07</c:v>
                </c:pt>
                <c:pt idx="1453">
                  <c:v>10080.62</c:v>
                </c:pt>
                <c:pt idx="1454">
                  <c:v>10084.96</c:v>
                </c:pt>
                <c:pt idx="1455">
                  <c:v>10084.96</c:v>
                </c:pt>
                <c:pt idx="1456">
                  <c:v>10045.85</c:v>
                </c:pt>
                <c:pt idx="1457">
                  <c:v>10045.85</c:v>
                </c:pt>
                <c:pt idx="1458">
                  <c:v>10045.85</c:v>
                </c:pt>
                <c:pt idx="1459">
                  <c:v>10045.85</c:v>
                </c:pt>
                <c:pt idx="1460">
                  <c:v>10045.85</c:v>
                </c:pt>
                <c:pt idx="1461">
                  <c:v>9895.37</c:v>
                </c:pt>
                <c:pt idx="1462">
                  <c:v>9871.29</c:v>
                </c:pt>
                <c:pt idx="1463">
                  <c:v>9871.29</c:v>
                </c:pt>
                <c:pt idx="1464">
                  <c:v>9871.29</c:v>
                </c:pt>
                <c:pt idx="1465">
                  <c:v>9871.29</c:v>
                </c:pt>
                <c:pt idx="1466">
                  <c:v>9871.29</c:v>
                </c:pt>
                <c:pt idx="1467">
                  <c:v>9829.15</c:v>
                </c:pt>
                <c:pt idx="1468">
                  <c:v>9829.15</c:v>
                </c:pt>
                <c:pt idx="1469">
                  <c:v>9829.15</c:v>
                </c:pt>
                <c:pt idx="1470">
                  <c:v>9829.15</c:v>
                </c:pt>
                <c:pt idx="1471">
                  <c:v>9829.15</c:v>
                </c:pt>
                <c:pt idx="1472">
                  <c:v>9829.15</c:v>
                </c:pt>
                <c:pt idx="1473">
                  <c:v>9790.02</c:v>
                </c:pt>
                <c:pt idx="1474">
                  <c:v>9757.86</c:v>
                </c:pt>
                <c:pt idx="1475">
                  <c:v>9757.86</c:v>
                </c:pt>
                <c:pt idx="1476">
                  <c:v>9780.44</c:v>
                </c:pt>
                <c:pt idx="1477">
                  <c:v>9803.02</c:v>
                </c:pt>
                <c:pt idx="1478">
                  <c:v>9818.07</c:v>
                </c:pt>
                <c:pt idx="1479">
                  <c:v>9818.07</c:v>
                </c:pt>
                <c:pt idx="1480">
                  <c:v>9818.07</c:v>
                </c:pt>
                <c:pt idx="1482">
                  <c:v>9818.07</c:v>
                </c:pt>
                <c:pt idx="1483">
                  <c:v>9879.8</c:v>
                </c:pt>
                <c:pt idx="1484">
                  <c:v>9894.85</c:v>
                </c:pt>
                <c:pt idx="1485">
                  <c:v>9940.01</c:v>
                </c:pt>
                <c:pt idx="1486">
                  <c:v>9985.18</c:v>
                </c:pt>
                <c:pt idx="1487">
                  <c:v>10030.35</c:v>
                </c:pt>
                <c:pt idx="1488">
                  <c:v>10030.35</c:v>
                </c:pt>
                <c:pt idx="1489">
                  <c:v>10055.94</c:v>
                </c:pt>
                <c:pt idx="1490">
                  <c:v>10075.52</c:v>
                </c:pt>
                <c:pt idx="1491">
                  <c:v>10030.35</c:v>
                </c:pt>
                <c:pt idx="1492">
                  <c:v>9982.16</c:v>
                </c:pt>
                <c:pt idx="1493">
                  <c:v>9982.16</c:v>
                </c:pt>
                <c:pt idx="1494">
                  <c:v>9970.12</c:v>
                </c:pt>
                <c:pt idx="1495">
                  <c:v>9943.01</c:v>
                </c:pt>
                <c:pt idx="1496">
                  <c:v>9947.28</c:v>
                </c:pt>
                <c:pt idx="1497">
                  <c:v>9923.19</c:v>
                </c:pt>
                <c:pt idx="1500">
                  <c:v>9923.19</c:v>
                </c:pt>
                <c:pt idx="1501">
                  <c:v>9923.19</c:v>
                </c:pt>
                <c:pt idx="1502">
                  <c:v>9893.07</c:v>
                </c:pt>
                <c:pt idx="1503">
                  <c:v>9918.67</c:v>
                </c:pt>
                <c:pt idx="1504">
                  <c:v>9888.55</c:v>
                </c:pt>
                <c:pt idx="1505">
                  <c:v>9888.55</c:v>
                </c:pt>
                <c:pt idx="1506">
                  <c:v>9888.55</c:v>
                </c:pt>
                <c:pt idx="1507">
                  <c:v>9861.44</c:v>
                </c:pt>
                <c:pt idx="1508">
                  <c:v>9861.44</c:v>
                </c:pt>
                <c:pt idx="1509">
                  <c:v>9885.54</c:v>
                </c:pt>
                <c:pt idx="1510">
                  <c:v>9894.58</c:v>
                </c:pt>
                <c:pt idx="1511">
                  <c:v>9894.58</c:v>
                </c:pt>
                <c:pt idx="1512">
                  <c:v>9920.18</c:v>
                </c:pt>
                <c:pt idx="1513">
                  <c:v>9920.18</c:v>
                </c:pt>
                <c:pt idx="1514">
                  <c:v>9920.18</c:v>
                </c:pt>
                <c:pt idx="1515">
                  <c:v>9920.18</c:v>
                </c:pt>
                <c:pt idx="1516">
                  <c:v>9920.18</c:v>
                </c:pt>
                <c:pt idx="1517">
                  <c:v>9920.18</c:v>
                </c:pt>
                <c:pt idx="1518">
                  <c:v>9920.18</c:v>
                </c:pt>
                <c:pt idx="1519">
                  <c:v>9939.16</c:v>
                </c:pt>
                <c:pt idx="1520">
                  <c:v>9925.6</c:v>
                </c:pt>
                <c:pt idx="1521">
                  <c:v>10046.12</c:v>
                </c:pt>
                <c:pt idx="1522">
                  <c:v>10046.12</c:v>
                </c:pt>
                <c:pt idx="1523">
                  <c:v>10015.99</c:v>
                </c:pt>
                <c:pt idx="1524">
                  <c:v>10015.99</c:v>
                </c:pt>
                <c:pt idx="1525">
                  <c:v>9940.66</c:v>
                </c:pt>
                <c:pt idx="1526">
                  <c:v>9940.66</c:v>
                </c:pt>
                <c:pt idx="1527">
                  <c:v>9883.4</c:v>
                </c:pt>
                <c:pt idx="1528">
                  <c:v>9841.22</c:v>
                </c:pt>
                <c:pt idx="1529">
                  <c:v>9841.22</c:v>
                </c:pt>
                <c:pt idx="1530">
                  <c:v>9768.89</c:v>
                </c:pt>
                <c:pt idx="1531">
                  <c:v>9768.89</c:v>
                </c:pt>
                <c:pt idx="1532">
                  <c:v>9791.49</c:v>
                </c:pt>
                <c:pt idx="1533">
                  <c:v>9803.55</c:v>
                </c:pt>
                <c:pt idx="1534">
                  <c:v>9803.55</c:v>
                </c:pt>
                <c:pt idx="1535">
                  <c:v>9734.23</c:v>
                </c:pt>
                <c:pt idx="1536">
                  <c:v>9734.23</c:v>
                </c:pt>
                <c:pt idx="1537">
                  <c:v>9734.23</c:v>
                </c:pt>
                <c:pt idx="1538">
                  <c:v>9642.97</c:v>
                </c:pt>
                <c:pt idx="1540">
                  <c:v>9671.6</c:v>
                </c:pt>
                <c:pt idx="1541">
                  <c:v>9721.33</c:v>
                </c:pt>
                <c:pt idx="1542">
                  <c:v>9763.53</c:v>
                </c:pt>
                <c:pt idx="1543">
                  <c:v>9763.53</c:v>
                </c:pt>
                <c:pt idx="1544">
                  <c:v>9775.59</c:v>
                </c:pt>
                <c:pt idx="1545">
                  <c:v>9775.59</c:v>
                </c:pt>
                <c:pt idx="1546">
                  <c:v>9820.81</c:v>
                </c:pt>
                <c:pt idx="1547">
                  <c:v>9784.63</c:v>
                </c:pt>
                <c:pt idx="1548">
                  <c:v>9733.39</c:v>
                </c:pt>
                <c:pt idx="1549">
                  <c:v>9733.39</c:v>
                </c:pt>
                <c:pt idx="1550">
                  <c:v>9733.39</c:v>
                </c:pt>
                <c:pt idx="1551">
                  <c:v>9733.39</c:v>
                </c:pt>
                <c:pt idx="1552">
                  <c:v>9733.39</c:v>
                </c:pt>
                <c:pt idx="1553">
                  <c:v>9691.18</c:v>
                </c:pt>
                <c:pt idx="1554">
                  <c:v>9742.43</c:v>
                </c:pt>
                <c:pt idx="1555">
                  <c:v>9742.43</c:v>
                </c:pt>
                <c:pt idx="1556">
                  <c:v>9742.43</c:v>
                </c:pt>
                <c:pt idx="1557">
                  <c:v>9742.43</c:v>
                </c:pt>
                <c:pt idx="1558">
                  <c:v>9742.43</c:v>
                </c:pt>
                <c:pt idx="1559">
                  <c:v>9742.43</c:v>
                </c:pt>
                <c:pt idx="1560">
                  <c:v>9759.01</c:v>
                </c:pt>
                <c:pt idx="1561">
                  <c:v>9759.01</c:v>
                </c:pt>
                <c:pt idx="1562">
                  <c:v>9708.77</c:v>
                </c:pt>
                <c:pt idx="1563">
                  <c:v>9687.66</c:v>
                </c:pt>
                <c:pt idx="1564">
                  <c:v>9639.42</c:v>
                </c:pt>
                <c:pt idx="1565">
                  <c:v>9639.42</c:v>
                </c:pt>
                <c:pt idx="1566">
                  <c:v>9639.42</c:v>
                </c:pt>
                <c:pt idx="1567">
                  <c:v>9639.42</c:v>
                </c:pt>
                <c:pt idx="1568">
                  <c:v>9639.42</c:v>
                </c:pt>
                <c:pt idx="1569">
                  <c:v>9708.78</c:v>
                </c:pt>
                <c:pt idx="1570">
                  <c:v>9696.71</c:v>
                </c:pt>
                <c:pt idx="1571">
                  <c:v>9696.71</c:v>
                </c:pt>
                <c:pt idx="1572">
                  <c:v>9696.71</c:v>
                </c:pt>
                <c:pt idx="1573">
                  <c:v>9696.71</c:v>
                </c:pt>
                <c:pt idx="1574">
                  <c:v>9696.71</c:v>
                </c:pt>
                <c:pt idx="1575">
                  <c:v>9696.71</c:v>
                </c:pt>
                <c:pt idx="1576">
                  <c:v>9729.89</c:v>
                </c:pt>
                <c:pt idx="1577">
                  <c:v>9729.89</c:v>
                </c:pt>
                <c:pt idx="1578">
                  <c:v>9729.89</c:v>
                </c:pt>
                <c:pt idx="1579">
                  <c:v>9729.89</c:v>
                </c:pt>
                <c:pt idx="1580">
                  <c:v>9681.63</c:v>
                </c:pt>
                <c:pt idx="1581">
                  <c:v>9681.63</c:v>
                </c:pt>
                <c:pt idx="1583">
                  <c:v>9681.63</c:v>
                </c:pt>
                <c:pt idx="1584">
                  <c:v>9685.71</c:v>
                </c:pt>
                <c:pt idx="1585">
                  <c:v>9821.45</c:v>
                </c:pt>
                <c:pt idx="1586">
                  <c:v>9875.75</c:v>
                </c:pt>
                <c:pt idx="1587">
                  <c:v>9875.75</c:v>
                </c:pt>
                <c:pt idx="1588">
                  <c:v>9875.75</c:v>
                </c:pt>
                <c:pt idx="1589">
                  <c:v>9875.75</c:v>
                </c:pt>
                <c:pt idx="1590">
                  <c:v>9875.75</c:v>
                </c:pt>
                <c:pt idx="1591">
                  <c:v>9821.45</c:v>
                </c:pt>
                <c:pt idx="1592">
                  <c:v>9821.45</c:v>
                </c:pt>
                <c:pt idx="1593">
                  <c:v>9821.45</c:v>
                </c:pt>
                <c:pt idx="1594">
                  <c:v>9804.85</c:v>
                </c:pt>
                <c:pt idx="1595">
                  <c:v>9744.51</c:v>
                </c:pt>
                <c:pt idx="1596">
                  <c:v>9696.23</c:v>
                </c:pt>
                <c:pt idx="1597">
                  <c:v>9696.23</c:v>
                </c:pt>
                <c:pt idx="1598">
                  <c:v>9696.23</c:v>
                </c:pt>
                <c:pt idx="1599">
                  <c:v>9669.08</c:v>
                </c:pt>
                <c:pt idx="1600">
                  <c:v>9669.08</c:v>
                </c:pt>
                <c:pt idx="1601">
                  <c:v>9669.08</c:v>
                </c:pt>
                <c:pt idx="1602">
                  <c:v>9699.25</c:v>
                </c:pt>
                <c:pt idx="1603">
                  <c:v>9669.08</c:v>
                </c:pt>
                <c:pt idx="1604">
                  <c:v>9638.9</c:v>
                </c:pt>
                <c:pt idx="1605">
                  <c:v>9643.17</c:v>
                </c:pt>
                <c:pt idx="1606">
                  <c:v>9643.17</c:v>
                </c:pt>
                <c:pt idx="1607">
                  <c:v>9643.17</c:v>
                </c:pt>
                <c:pt idx="1608">
                  <c:v>9619.03</c:v>
                </c:pt>
                <c:pt idx="1610">
                  <c:v>9664.3</c:v>
                </c:pt>
                <c:pt idx="1611">
                  <c:v>9664.3</c:v>
                </c:pt>
                <c:pt idx="1612">
                  <c:v>9649.21</c:v>
                </c:pt>
                <c:pt idx="1613">
                  <c:v>9649.21</c:v>
                </c:pt>
                <c:pt idx="1614">
                  <c:v>9649.21</c:v>
                </c:pt>
                <c:pt idx="1615">
                  <c:v>9649.21</c:v>
                </c:pt>
                <c:pt idx="1616">
                  <c:v>9619.02</c:v>
                </c:pt>
                <c:pt idx="1617">
                  <c:v>9516.4</c:v>
                </c:pt>
                <c:pt idx="1618">
                  <c:v>9516.4</c:v>
                </c:pt>
                <c:pt idx="1619">
                  <c:v>9516.4</c:v>
                </c:pt>
                <c:pt idx="1620">
                  <c:v>9465.08</c:v>
                </c:pt>
                <c:pt idx="1621">
                  <c:v>9465.08</c:v>
                </c:pt>
                <c:pt idx="1622">
                  <c:v>9465.08</c:v>
                </c:pt>
                <c:pt idx="1623">
                  <c:v>9585.83</c:v>
                </c:pt>
                <c:pt idx="1624">
                  <c:v>9585.83</c:v>
                </c:pt>
                <c:pt idx="1625">
                  <c:v>9585.83</c:v>
                </c:pt>
                <c:pt idx="1626">
                  <c:v>9537.53</c:v>
                </c:pt>
                <c:pt idx="1627">
                  <c:v>9537.53</c:v>
                </c:pt>
                <c:pt idx="1628">
                  <c:v>9552.14</c:v>
                </c:pt>
                <c:pt idx="1629">
                  <c:v>9552.14</c:v>
                </c:pt>
                <c:pt idx="1630">
                  <c:v>9552.14</c:v>
                </c:pt>
                <c:pt idx="1631">
                  <c:v>9552.14</c:v>
                </c:pt>
                <c:pt idx="1632">
                  <c:v>9552.14</c:v>
                </c:pt>
                <c:pt idx="1633">
                  <c:v>9552.14</c:v>
                </c:pt>
                <c:pt idx="1634">
                  <c:v>9552.14</c:v>
                </c:pt>
                <c:pt idx="1635">
                  <c:v>9552.14</c:v>
                </c:pt>
                <c:pt idx="1636">
                  <c:v>9591.4</c:v>
                </c:pt>
                <c:pt idx="1637">
                  <c:v>9636.69</c:v>
                </c:pt>
                <c:pt idx="1638">
                  <c:v>9636.69</c:v>
                </c:pt>
                <c:pt idx="1639">
                  <c:v>9636.69</c:v>
                </c:pt>
                <c:pt idx="1640">
                  <c:v>9591.39</c:v>
                </c:pt>
                <c:pt idx="1641">
                  <c:v>9618.57</c:v>
                </c:pt>
                <c:pt idx="1642">
                  <c:v>9626.12</c:v>
                </c:pt>
                <c:pt idx="1643">
                  <c:v>9626.12</c:v>
                </c:pt>
                <c:pt idx="1644">
                  <c:v>9665.38</c:v>
                </c:pt>
                <c:pt idx="1645">
                  <c:v>9665.38</c:v>
                </c:pt>
                <c:pt idx="1646">
                  <c:v>9620.08</c:v>
                </c:pt>
                <c:pt idx="1647">
                  <c:v>9678.98</c:v>
                </c:pt>
                <c:pt idx="1648">
                  <c:v>9683.2</c:v>
                </c:pt>
                <c:pt idx="1649">
                  <c:v>9734.55</c:v>
                </c:pt>
                <c:pt idx="1650">
                  <c:v>9746.63</c:v>
                </c:pt>
                <c:pt idx="1651">
                  <c:v>9716.42</c:v>
                </c:pt>
                <c:pt idx="1652">
                  <c:v>9716.42</c:v>
                </c:pt>
                <c:pt idx="1653">
                  <c:v>9716.42</c:v>
                </c:pt>
                <c:pt idx="1654">
                  <c:v>9716.42</c:v>
                </c:pt>
                <c:pt idx="1655">
                  <c:v>9726.99</c:v>
                </c:pt>
                <c:pt idx="1656">
                  <c:v>9726.99</c:v>
                </c:pt>
                <c:pt idx="1657">
                  <c:v>9752.67</c:v>
                </c:pt>
                <c:pt idx="1658">
                  <c:v>9752.67</c:v>
                </c:pt>
                <c:pt idx="1659">
                  <c:v>9752.67</c:v>
                </c:pt>
                <c:pt idx="1660">
                  <c:v>9752.67</c:v>
                </c:pt>
                <c:pt idx="1661">
                  <c:v>9752.67</c:v>
                </c:pt>
                <c:pt idx="1662">
                  <c:v>9752.67</c:v>
                </c:pt>
                <c:pt idx="1663">
                  <c:v>9752.67</c:v>
                </c:pt>
                <c:pt idx="1664">
                  <c:v>9763.25</c:v>
                </c:pt>
                <c:pt idx="1665">
                  <c:v>9763.25</c:v>
                </c:pt>
                <c:pt idx="1666">
                  <c:v>9763.25</c:v>
                </c:pt>
                <c:pt idx="1667">
                  <c:v>9763.25</c:v>
                </c:pt>
                <c:pt idx="1668">
                  <c:v>9805.55</c:v>
                </c:pt>
                <c:pt idx="1669">
                  <c:v>9763.25</c:v>
                </c:pt>
                <c:pt idx="1670">
                  <c:v>9767</c:v>
                </c:pt>
                <c:pt idx="1671">
                  <c:v>9739.8</c:v>
                </c:pt>
                <c:pt idx="1672">
                  <c:v>9739.8</c:v>
                </c:pt>
                <c:pt idx="1673">
                  <c:v>9715.62</c:v>
                </c:pt>
                <c:pt idx="1674">
                  <c:v>9692.96</c:v>
                </c:pt>
                <c:pt idx="1675">
                  <c:v>9632.52</c:v>
                </c:pt>
                <c:pt idx="1676">
                  <c:v>9570.57</c:v>
                </c:pt>
                <c:pt idx="1677">
                  <c:v>9570.57</c:v>
                </c:pt>
                <c:pt idx="1679">
                  <c:v>9591.72</c:v>
                </c:pt>
                <c:pt idx="1680">
                  <c:v>9591.72</c:v>
                </c:pt>
                <c:pt idx="1681">
                  <c:v>9591.72</c:v>
                </c:pt>
                <c:pt idx="1682">
                  <c:v>9624.97</c:v>
                </c:pt>
                <c:pt idx="1683">
                  <c:v>9658.22</c:v>
                </c:pt>
                <c:pt idx="1684">
                  <c:v>9700.53</c:v>
                </c:pt>
                <c:pt idx="1685">
                  <c:v>9700.53</c:v>
                </c:pt>
                <c:pt idx="1686">
                  <c:v>9664.26</c:v>
                </c:pt>
                <c:pt idx="1687">
                  <c:v>9664.26</c:v>
                </c:pt>
                <c:pt idx="1688">
                  <c:v>9664.26</c:v>
                </c:pt>
                <c:pt idx="1689">
                  <c:v>9649.15</c:v>
                </c:pt>
                <c:pt idx="1690">
                  <c:v>9621.94</c:v>
                </c:pt>
                <c:pt idx="1691">
                  <c:v>9608.95</c:v>
                </c:pt>
                <c:pt idx="1692">
                  <c:v>9608.95</c:v>
                </c:pt>
                <c:pt idx="1693">
                  <c:v>9608.95</c:v>
                </c:pt>
                <c:pt idx="1694">
                  <c:v>9510.7</c:v>
                </c:pt>
                <c:pt idx="1695">
                  <c:v>9510.7</c:v>
                </c:pt>
                <c:pt idx="1696">
                  <c:v>9510.7</c:v>
                </c:pt>
                <c:pt idx="1697">
                  <c:v>9510.7</c:v>
                </c:pt>
                <c:pt idx="1698">
                  <c:v>9516.75</c:v>
                </c:pt>
                <c:pt idx="1699">
                  <c:v>9516.75</c:v>
                </c:pt>
                <c:pt idx="1700">
                  <c:v>9516.75</c:v>
                </c:pt>
                <c:pt idx="1701">
                  <c:v>9516.75</c:v>
                </c:pt>
                <c:pt idx="1702">
                  <c:v>9516.75</c:v>
                </c:pt>
                <c:pt idx="1704">
                  <c:v>9516.75</c:v>
                </c:pt>
                <c:pt idx="1705">
                  <c:v>9516.75</c:v>
                </c:pt>
                <c:pt idx="1706">
                  <c:v>9516.75</c:v>
                </c:pt>
                <c:pt idx="1707">
                  <c:v>9516.75</c:v>
                </c:pt>
                <c:pt idx="1708">
                  <c:v>9516.75</c:v>
                </c:pt>
                <c:pt idx="1709">
                  <c:v>9516.75</c:v>
                </c:pt>
                <c:pt idx="1710">
                  <c:v>9516.75</c:v>
                </c:pt>
                <c:pt idx="1711">
                  <c:v>9546.99</c:v>
                </c:pt>
                <c:pt idx="1712">
                  <c:v>9605.79</c:v>
                </c:pt>
                <c:pt idx="1713">
                  <c:v>9605.79</c:v>
                </c:pt>
                <c:pt idx="1714">
                  <c:v>9605.79</c:v>
                </c:pt>
                <c:pt idx="1715">
                  <c:v>9605.79</c:v>
                </c:pt>
                <c:pt idx="1716">
                  <c:v>9605.79</c:v>
                </c:pt>
                <c:pt idx="1717">
                  <c:v>9605.79</c:v>
                </c:pt>
                <c:pt idx="1718">
                  <c:v>9699.55</c:v>
                </c:pt>
                <c:pt idx="1719">
                  <c:v>9698.04</c:v>
                </c:pt>
                <c:pt idx="1720">
                  <c:v>9698.04</c:v>
                </c:pt>
                <c:pt idx="1721">
                  <c:v>9698.04</c:v>
                </c:pt>
                <c:pt idx="1722">
                  <c:v>9743.41</c:v>
                </c:pt>
                <c:pt idx="1723">
                  <c:v>9743.41</c:v>
                </c:pt>
                <c:pt idx="1724">
                  <c:v>9769.12</c:v>
                </c:pt>
                <c:pt idx="1725">
                  <c:v>9769.12</c:v>
                </c:pt>
                <c:pt idx="1726">
                  <c:v>9769.12</c:v>
                </c:pt>
                <c:pt idx="1727">
                  <c:v>9769.12</c:v>
                </c:pt>
                <c:pt idx="1728">
                  <c:v>9769.12</c:v>
                </c:pt>
                <c:pt idx="1729">
                  <c:v>9726.76</c:v>
                </c:pt>
                <c:pt idx="1730">
                  <c:v>9696.51</c:v>
                </c:pt>
                <c:pt idx="1731">
                  <c:v>9702.56</c:v>
                </c:pt>
                <c:pt idx="1732">
                  <c:v>9702.56</c:v>
                </c:pt>
                <c:pt idx="1733">
                  <c:v>9706.54</c:v>
                </c:pt>
                <c:pt idx="1734">
                  <c:v>9706.54</c:v>
                </c:pt>
                <c:pt idx="1735">
                  <c:v>9627.88</c:v>
                </c:pt>
                <c:pt idx="1736">
                  <c:v>9627.88</c:v>
                </c:pt>
                <c:pt idx="1737">
                  <c:v>9627.88</c:v>
                </c:pt>
                <c:pt idx="1739">
                  <c:v>9627.88</c:v>
                </c:pt>
                <c:pt idx="1740">
                  <c:v>9685.37</c:v>
                </c:pt>
                <c:pt idx="1741">
                  <c:v>9685.37</c:v>
                </c:pt>
                <c:pt idx="1742">
                  <c:v>9715.63</c:v>
                </c:pt>
                <c:pt idx="1743">
                  <c:v>9783.71</c:v>
                </c:pt>
                <c:pt idx="1744">
                  <c:v>9783.71</c:v>
                </c:pt>
                <c:pt idx="1745">
                  <c:v>9783.71</c:v>
                </c:pt>
                <c:pt idx="1746">
                  <c:v>9783.71</c:v>
                </c:pt>
                <c:pt idx="1747">
                  <c:v>9783.71</c:v>
                </c:pt>
                <c:pt idx="1748">
                  <c:v>9783.71</c:v>
                </c:pt>
                <c:pt idx="1749">
                  <c:v>9783.71</c:v>
                </c:pt>
                <c:pt idx="1750">
                  <c:v>9783.71</c:v>
                </c:pt>
                <c:pt idx="1751">
                  <c:v>9757.99</c:v>
                </c:pt>
                <c:pt idx="1752">
                  <c:v>9770.09</c:v>
                </c:pt>
                <c:pt idx="1753">
                  <c:v>9770.09</c:v>
                </c:pt>
                <c:pt idx="1754">
                  <c:v>9776.14</c:v>
                </c:pt>
                <c:pt idx="1755">
                  <c:v>9780.21</c:v>
                </c:pt>
                <c:pt idx="1756">
                  <c:v>9763.56</c:v>
                </c:pt>
                <c:pt idx="1757">
                  <c:v>9763.56</c:v>
                </c:pt>
                <c:pt idx="1758">
                  <c:v>9734.81</c:v>
                </c:pt>
                <c:pt idx="1759">
                  <c:v>9734.81</c:v>
                </c:pt>
                <c:pt idx="1760">
                  <c:v>9734.81</c:v>
                </c:pt>
                <c:pt idx="1761">
                  <c:v>9840.75</c:v>
                </c:pt>
                <c:pt idx="1762">
                  <c:v>9840.75</c:v>
                </c:pt>
                <c:pt idx="1763">
                  <c:v>9874.05</c:v>
                </c:pt>
                <c:pt idx="1764">
                  <c:v>9893.73</c:v>
                </c:pt>
                <c:pt idx="1765">
                  <c:v>9893.73</c:v>
                </c:pt>
                <c:pt idx="1766">
                  <c:v>9954.27</c:v>
                </c:pt>
                <c:pt idx="1767">
                  <c:v>9954.27</c:v>
                </c:pt>
                <c:pt idx="1768">
                  <c:v>9954.27</c:v>
                </c:pt>
                <c:pt idx="1769">
                  <c:v>9954.27</c:v>
                </c:pt>
                <c:pt idx="1770">
                  <c:v>9954.27</c:v>
                </c:pt>
                <c:pt idx="1771">
                  <c:v>9954.27</c:v>
                </c:pt>
                <c:pt idx="1772">
                  <c:v>10005.74</c:v>
                </c:pt>
                <c:pt idx="1773">
                  <c:v>9990.6</c:v>
                </c:pt>
                <c:pt idx="1774">
                  <c:v>9990.6</c:v>
                </c:pt>
                <c:pt idx="1775">
                  <c:v>9990.6</c:v>
                </c:pt>
                <c:pt idx="1776">
                  <c:v>9995.68</c:v>
                </c:pt>
                <c:pt idx="1777">
                  <c:v>9995.68</c:v>
                </c:pt>
                <c:pt idx="1778">
                  <c:v>10047.15</c:v>
                </c:pt>
                <c:pt idx="1779">
                  <c:v>10069.86</c:v>
                </c:pt>
                <c:pt idx="1780">
                  <c:v>10069.86</c:v>
                </c:pt>
                <c:pt idx="1781">
                  <c:v>9954.8</c:v>
                </c:pt>
                <c:pt idx="1782">
                  <c:v>9868.49</c:v>
                </c:pt>
                <c:pt idx="1783">
                  <c:v>9868.49</c:v>
                </c:pt>
                <c:pt idx="1784">
                  <c:v>9898.78</c:v>
                </c:pt>
                <c:pt idx="1785">
                  <c:v>9921.49</c:v>
                </c:pt>
                <c:pt idx="1786">
                  <c:v>9956.32</c:v>
                </c:pt>
                <c:pt idx="1787">
                  <c:v>9956.32</c:v>
                </c:pt>
                <c:pt idx="1788">
                  <c:v>9956.32</c:v>
                </c:pt>
                <c:pt idx="1789">
                  <c:v>9956.32</c:v>
                </c:pt>
                <c:pt idx="1790">
                  <c:v>9956.32</c:v>
                </c:pt>
                <c:pt idx="1791">
                  <c:v>9926.03</c:v>
                </c:pt>
                <c:pt idx="1792">
                  <c:v>9847.28</c:v>
                </c:pt>
                <c:pt idx="1793">
                  <c:v>9847.28</c:v>
                </c:pt>
                <c:pt idx="1794">
                  <c:v>9854.85</c:v>
                </c:pt>
                <c:pt idx="1795">
                  <c:v>9782.15</c:v>
                </c:pt>
                <c:pt idx="1797">
                  <c:v>9782.15</c:v>
                </c:pt>
                <c:pt idx="1798">
                  <c:v>9746.8</c:v>
                </c:pt>
                <c:pt idx="1799">
                  <c:v>9746.8</c:v>
                </c:pt>
                <c:pt idx="1800">
                  <c:v>9746.8</c:v>
                </c:pt>
                <c:pt idx="1801">
                  <c:v>9746.8</c:v>
                </c:pt>
                <c:pt idx="1802">
                  <c:v>9721.05</c:v>
                </c:pt>
                <c:pt idx="1803">
                  <c:v>9705.9</c:v>
                </c:pt>
                <c:pt idx="1804">
                  <c:v>9836.18</c:v>
                </c:pt>
                <c:pt idx="1805">
                  <c:v>9896.78</c:v>
                </c:pt>
                <c:pt idx="1806">
                  <c:v>9763.46</c:v>
                </c:pt>
                <c:pt idx="1807">
                  <c:v>9745.28</c:v>
                </c:pt>
                <c:pt idx="1808">
                  <c:v>9745.28</c:v>
                </c:pt>
                <c:pt idx="1809">
                  <c:v>9727.1</c:v>
                </c:pt>
                <c:pt idx="1810">
                  <c:v>9705.89</c:v>
                </c:pt>
                <c:pt idx="1811">
                  <c:v>9705.89</c:v>
                </c:pt>
                <c:pt idx="1812">
                  <c:v>9705.89</c:v>
                </c:pt>
                <c:pt idx="1813">
                  <c:v>9772.56</c:v>
                </c:pt>
                <c:pt idx="1814">
                  <c:v>9772.56</c:v>
                </c:pt>
                <c:pt idx="1815">
                  <c:v>9890.74</c:v>
                </c:pt>
                <c:pt idx="1816">
                  <c:v>9890.74</c:v>
                </c:pt>
                <c:pt idx="1817">
                  <c:v>10010.45</c:v>
                </c:pt>
                <c:pt idx="1818">
                  <c:v>10010.45</c:v>
                </c:pt>
                <c:pt idx="1819">
                  <c:v>9858.92</c:v>
                </c:pt>
                <c:pt idx="1820">
                  <c:v>9824.93</c:v>
                </c:pt>
                <c:pt idx="1821">
                  <c:v>9824.93</c:v>
                </c:pt>
                <c:pt idx="1822">
                  <c:v>9915.86</c:v>
                </c:pt>
                <c:pt idx="1823">
                  <c:v>9915.86</c:v>
                </c:pt>
                <c:pt idx="1824">
                  <c:v>9915.86</c:v>
                </c:pt>
                <c:pt idx="1825">
                  <c:v>9915.86</c:v>
                </c:pt>
                <c:pt idx="1826">
                  <c:v>9891.61</c:v>
                </c:pt>
                <c:pt idx="1827">
                  <c:v>9849.17</c:v>
                </c:pt>
                <c:pt idx="1828">
                  <c:v>9849.17</c:v>
                </c:pt>
                <c:pt idx="1829">
                  <c:v>9803.71</c:v>
                </c:pt>
                <c:pt idx="1830">
                  <c:v>9864.33</c:v>
                </c:pt>
                <c:pt idx="1831">
                  <c:v>9673.36</c:v>
                </c:pt>
                <c:pt idx="1832">
                  <c:v>9633.95</c:v>
                </c:pt>
                <c:pt idx="1833">
                  <c:v>9633.95</c:v>
                </c:pt>
                <c:pt idx="1834">
                  <c:v>9633.95</c:v>
                </c:pt>
                <c:pt idx="1835">
                  <c:v>9500.57</c:v>
                </c:pt>
                <c:pt idx="1836">
                  <c:v>9500.57</c:v>
                </c:pt>
                <c:pt idx="1837">
                  <c:v>9532.4</c:v>
                </c:pt>
                <c:pt idx="1838">
                  <c:v>9532.4</c:v>
                </c:pt>
                <c:pt idx="1839">
                  <c:v>9532.4</c:v>
                </c:pt>
                <c:pt idx="1840">
                  <c:v>9532.4</c:v>
                </c:pt>
                <c:pt idx="1842">
                  <c:v>9536.65</c:v>
                </c:pt>
                <c:pt idx="1843">
                  <c:v>9536.65</c:v>
                </c:pt>
                <c:pt idx="1844">
                  <c:v>9580.61</c:v>
                </c:pt>
                <c:pt idx="1845">
                  <c:v>9600.32</c:v>
                </c:pt>
                <c:pt idx="1846">
                  <c:v>9621.54</c:v>
                </c:pt>
                <c:pt idx="1847">
                  <c:v>9621.54</c:v>
                </c:pt>
                <c:pt idx="1848">
                  <c:v>9588.19</c:v>
                </c:pt>
                <c:pt idx="1849">
                  <c:v>9559.38</c:v>
                </c:pt>
                <c:pt idx="1850">
                  <c:v>9535.12</c:v>
                </c:pt>
                <c:pt idx="1851">
                  <c:v>9535.12</c:v>
                </c:pt>
                <c:pt idx="1852">
                  <c:v>9626.1</c:v>
                </c:pt>
                <c:pt idx="1853">
                  <c:v>9639.74</c:v>
                </c:pt>
                <c:pt idx="1854">
                  <c:v>9665.52</c:v>
                </c:pt>
                <c:pt idx="1855">
                  <c:v>9665.52</c:v>
                </c:pt>
                <c:pt idx="1856">
                  <c:v>9707.98</c:v>
                </c:pt>
                <c:pt idx="1857">
                  <c:v>9914.21</c:v>
                </c:pt>
                <c:pt idx="1858">
                  <c:v>9914.21</c:v>
                </c:pt>
                <c:pt idx="1859">
                  <c:v>9914.21</c:v>
                </c:pt>
                <c:pt idx="1860">
                  <c:v>9914.21</c:v>
                </c:pt>
                <c:pt idx="1861">
                  <c:v>9885.4</c:v>
                </c:pt>
                <c:pt idx="1862">
                  <c:v>9885.4</c:v>
                </c:pt>
                <c:pt idx="1863">
                  <c:v>9936.96</c:v>
                </c:pt>
                <c:pt idx="1864">
                  <c:v>9941.33</c:v>
                </c:pt>
                <c:pt idx="1865">
                  <c:v>9941.33</c:v>
                </c:pt>
                <c:pt idx="1866">
                  <c:v>9941.33</c:v>
                </c:pt>
                <c:pt idx="1867">
                  <c:v>9941.33</c:v>
                </c:pt>
                <c:pt idx="1868">
                  <c:v>9941.33</c:v>
                </c:pt>
                <c:pt idx="1869">
                  <c:v>10085.42</c:v>
                </c:pt>
                <c:pt idx="1870">
                  <c:v>10136.99</c:v>
                </c:pt>
                <c:pt idx="1871">
                  <c:v>10152.16</c:v>
                </c:pt>
                <c:pt idx="1872">
                  <c:v>10203.73</c:v>
                </c:pt>
                <c:pt idx="1873">
                  <c:v>10446.43</c:v>
                </c:pt>
                <c:pt idx="1874">
                  <c:v>10487.38</c:v>
                </c:pt>
                <c:pt idx="1875">
                  <c:v>10482.83</c:v>
                </c:pt>
                <c:pt idx="1876">
                  <c:v>10534.41</c:v>
                </c:pt>
                <c:pt idx="1877">
                  <c:v>10516.21</c:v>
                </c:pt>
                <c:pt idx="1878">
                  <c:v>10540.48</c:v>
                </c:pt>
                <c:pt idx="1879">
                  <c:v>10585.99</c:v>
                </c:pt>
                <c:pt idx="1880">
                  <c:v>10564.75</c:v>
                </c:pt>
                <c:pt idx="1881">
                  <c:v>10253.75</c:v>
                </c:pt>
                <c:pt idx="1882">
                  <c:v>10268.92</c:v>
                </c:pt>
                <c:pt idx="1883">
                  <c:v>10387.26</c:v>
                </c:pt>
                <c:pt idx="1884">
                  <c:v>10909.06</c:v>
                </c:pt>
                <c:pt idx="1885">
                  <c:v>11013.75</c:v>
                </c:pt>
                <c:pt idx="1886">
                  <c:v>11021.34</c:v>
                </c:pt>
                <c:pt idx="1887">
                  <c:v>11053.2</c:v>
                </c:pt>
                <c:pt idx="1888">
                  <c:v>11053.2</c:v>
                </c:pt>
                <c:pt idx="1889">
                  <c:v>11251.98</c:v>
                </c:pt>
                <c:pt idx="1890">
                  <c:v>11390.06</c:v>
                </c:pt>
                <c:pt idx="1891">
                  <c:v>11150.3</c:v>
                </c:pt>
                <c:pt idx="1892">
                  <c:v>11183.69</c:v>
                </c:pt>
                <c:pt idx="1893">
                  <c:v>11116.92</c:v>
                </c:pt>
                <c:pt idx="1894">
                  <c:v>11044.07</c:v>
                </c:pt>
                <c:pt idx="1895">
                  <c:v>11044.07</c:v>
                </c:pt>
                <c:pt idx="1896">
                  <c:v>10974.26</c:v>
                </c:pt>
                <c:pt idx="1897">
                  <c:v>10969.71</c:v>
                </c:pt>
                <c:pt idx="1898">
                  <c:v>11212.53</c:v>
                </c:pt>
                <c:pt idx="1899">
                  <c:v>11242.89</c:v>
                </c:pt>
                <c:pt idx="1900">
                  <c:v>11242.89</c:v>
                </c:pt>
                <c:pt idx="1901">
                  <c:v>11192.8</c:v>
                </c:pt>
                <c:pt idx="1902">
                  <c:v>11162.45</c:v>
                </c:pt>
                <c:pt idx="1903">
                  <c:v>11162.45</c:v>
                </c:pt>
                <c:pt idx="1904">
                  <c:v>11162.45</c:v>
                </c:pt>
                <c:pt idx="1905">
                  <c:v>11139.52</c:v>
                </c:pt>
              </c:numCache>
            </c:numRef>
          </c:val>
        </c:ser>
        <c:dLbls>
          <c:showLegendKey val="0"/>
          <c:showVal val="0"/>
          <c:showCatName val="0"/>
          <c:showSerName val="0"/>
          <c:showPercent val="0"/>
          <c:showBubbleSize val="0"/>
        </c:dLbls>
        <c:gapWidth val="150"/>
        <c:axId val="638746576"/>
        <c:axId val="638746016"/>
      </c:barChart>
      <c:lineChart>
        <c:grouping val="standard"/>
        <c:varyColors val="0"/>
        <c:ser>
          <c:idx val="1"/>
          <c:order val="1"/>
          <c:tx>
            <c:strRef>
              <c:f>伦敦白银现货价格</c:f>
              <c:strCache>
                <c:ptCount val="1"/>
                <c:pt idx="0">
                  <c:v>伦敦白银现货价格</c:v>
                </c:pt>
              </c:strCache>
            </c:strRef>
          </c:tx>
          <c:spPr>
            <a:ln w="12700" cap="rnd">
              <a:solidFill>
                <a:srgbClr val="002060"/>
              </a:solidFill>
              <a:round/>
            </a:ln>
            <a:effectLst/>
          </c:spPr>
          <c:marker>
            <c:symbol val="none"/>
          </c:marker>
          <c:dLbls>
            <c:delete val="1"/>
          </c:dLbls>
          <c:cat>
            <c:numRef>
              <c:f>贵金属!$J$4:$J$1909</c:f>
              <c:numCache>
                <c:formatCode>yyyy\-mm\-dd;@</c:formatCode>
                <c:ptCount val="1906"/>
                <c:pt idx="0" c:formatCode="yyyy\-mm\-dd;@">
                  <c:v>43343</c:v>
                </c:pt>
                <c:pt idx="1" c:formatCode="yyyy\-mm\-dd;@">
                  <c:v>43342</c:v>
                </c:pt>
                <c:pt idx="2" c:formatCode="yyyy\-mm\-dd;@">
                  <c:v>43341</c:v>
                </c:pt>
                <c:pt idx="3" c:formatCode="yyyy\-mm\-dd;@">
                  <c:v>43340</c:v>
                </c:pt>
                <c:pt idx="4" c:formatCode="yyyy\-mm\-dd;@">
                  <c:v>43339</c:v>
                </c:pt>
                <c:pt idx="5" c:formatCode="yyyy\-mm\-dd;@">
                  <c:v>43336</c:v>
                </c:pt>
                <c:pt idx="6" c:formatCode="yyyy\-mm\-dd;@">
                  <c:v>43335</c:v>
                </c:pt>
                <c:pt idx="7" c:formatCode="yyyy\-mm\-dd;@">
                  <c:v>43334</c:v>
                </c:pt>
                <c:pt idx="8" c:formatCode="yyyy\-mm\-dd;@">
                  <c:v>43333</c:v>
                </c:pt>
                <c:pt idx="9" c:formatCode="yyyy\-mm\-dd;@">
                  <c:v>43332</c:v>
                </c:pt>
                <c:pt idx="10" c:formatCode="yyyy\-mm\-dd;@">
                  <c:v>43329</c:v>
                </c:pt>
                <c:pt idx="11" c:formatCode="yyyy\-mm\-dd;@">
                  <c:v>43328</c:v>
                </c:pt>
                <c:pt idx="12" c:formatCode="yyyy\-mm\-dd;@">
                  <c:v>43327</c:v>
                </c:pt>
                <c:pt idx="13" c:formatCode="yyyy\-mm\-dd;@">
                  <c:v>43326</c:v>
                </c:pt>
                <c:pt idx="14" c:formatCode="yyyy\-mm\-dd;@">
                  <c:v>43325</c:v>
                </c:pt>
                <c:pt idx="15" c:formatCode="yyyy\-mm\-dd;@">
                  <c:v>43322</c:v>
                </c:pt>
                <c:pt idx="16" c:formatCode="yyyy\-mm\-dd;@">
                  <c:v>43321</c:v>
                </c:pt>
                <c:pt idx="17" c:formatCode="yyyy\-mm\-dd;@">
                  <c:v>43320</c:v>
                </c:pt>
                <c:pt idx="18" c:formatCode="yyyy\-mm\-dd;@">
                  <c:v>43319</c:v>
                </c:pt>
                <c:pt idx="19" c:formatCode="yyyy\-mm\-dd;@">
                  <c:v>43318</c:v>
                </c:pt>
                <c:pt idx="20" c:formatCode="yyyy\-mm\-dd;@">
                  <c:v>43315</c:v>
                </c:pt>
                <c:pt idx="21" c:formatCode="yyyy\-mm\-dd;@">
                  <c:v>43314</c:v>
                </c:pt>
                <c:pt idx="22" c:formatCode="yyyy\-mm\-dd;@">
                  <c:v>43313</c:v>
                </c:pt>
                <c:pt idx="23" c:formatCode="yyyy\-mm\-dd;@">
                  <c:v>43312</c:v>
                </c:pt>
                <c:pt idx="24" c:formatCode="yyyy\-mm\-dd;@">
                  <c:v>43311</c:v>
                </c:pt>
                <c:pt idx="25" c:formatCode="yyyy\-mm\-dd;@">
                  <c:v>43308</c:v>
                </c:pt>
                <c:pt idx="26" c:formatCode="yyyy\-mm\-dd;@">
                  <c:v>43307</c:v>
                </c:pt>
                <c:pt idx="27" c:formatCode="yyyy\-mm\-dd;@">
                  <c:v>43306</c:v>
                </c:pt>
                <c:pt idx="28" c:formatCode="yyyy\-mm\-dd;@">
                  <c:v>43305</c:v>
                </c:pt>
                <c:pt idx="29" c:formatCode="yyyy\-mm\-dd;@">
                  <c:v>43304</c:v>
                </c:pt>
                <c:pt idx="30" c:formatCode="yyyy\-mm\-dd;@">
                  <c:v>43301</c:v>
                </c:pt>
                <c:pt idx="31" c:formatCode="yyyy\-mm\-dd;@">
                  <c:v>43300</c:v>
                </c:pt>
                <c:pt idx="32" c:formatCode="yyyy\-mm\-dd;@">
                  <c:v>43299</c:v>
                </c:pt>
                <c:pt idx="33" c:formatCode="yyyy\-mm\-dd;@">
                  <c:v>43298</c:v>
                </c:pt>
                <c:pt idx="34" c:formatCode="yyyy\-mm\-dd;@">
                  <c:v>43297</c:v>
                </c:pt>
                <c:pt idx="35" c:formatCode="yyyy\-mm\-dd;@">
                  <c:v>43294</c:v>
                </c:pt>
                <c:pt idx="36" c:formatCode="yyyy\-mm\-dd;@">
                  <c:v>43293</c:v>
                </c:pt>
                <c:pt idx="37" c:formatCode="yyyy\-mm\-dd;@">
                  <c:v>43292</c:v>
                </c:pt>
                <c:pt idx="38" c:formatCode="yyyy\-mm\-dd;@">
                  <c:v>43291</c:v>
                </c:pt>
                <c:pt idx="39" c:formatCode="yyyy\-mm\-dd;@">
                  <c:v>43290</c:v>
                </c:pt>
                <c:pt idx="40" c:formatCode="yyyy\-mm\-dd;@">
                  <c:v>43287</c:v>
                </c:pt>
                <c:pt idx="41" c:formatCode="yyyy\-mm\-dd;@">
                  <c:v>43286</c:v>
                </c:pt>
                <c:pt idx="42" c:formatCode="yyyy\-mm\-dd;@">
                  <c:v>43285</c:v>
                </c:pt>
                <c:pt idx="43" c:formatCode="yyyy\-mm\-dd;@">
                  <c:v>43284</c:v>
                </c:pt>
                <c:pt idx="44" c:formatCode="yyyy\-mm\-dd;@">
                  <c:v>43283</c:v>
                </c:pt>
                <c:pt idx="45" c:formatCode="yyyy\-mm\-dd;@">
                  <c:v>43280</c:v>
                </c:pt>
                <c:pt idx="46" c:formatCode="yyyy\-mm\-dd;@">
                  <c:v>43279</c:v>
                </c:pt>
                <c:pt idx="47" c:formatCode="yyyy\-mm\-dd;@">
                  <c:v>43278</c:v>
                </c:pt>
                <c:pt idx="48" c:formatCode="yyyy\-mm\-dd;@">
                  <c:v>43277</c:v>
                </c:pt>
                <c:pt idx="49" c:formatCode="yyyy\-mm\-dd;@">
                  <c:v>43276</c:v>
                </c:pt>
                <c:pt idx="50" c:formatCode="yyyy\-mm\-dd;@">
                  <c:v>43273</c:v>
                </c:pt>
                <c:pt idx="51" c:formatCode="yyyy\-mm\-dd;@">
                  <c:v>43272</c:v>
                </c:pt>
                <c:pt idx="52" c:formatCode="yyyy\-mm\-dd;@">
                  <c:v>43271</c:v>
                </c:pt>
                <c:pt idx="53" c:formatCode="yyyy\-mm\-dd;@">
                  <c:v>43270</c:v>
                </c:pt>
                <c:pt idx="54" c:formatCode="yyyy\-mm\-dd;@">
                  <c:v>43269</c:v>
                </c:pt>
                <c:pt idx="55" c:formatCode="yyyy\-mm\-dd;@">
                  <c:v>43266</c:v>
                </c:pt>
                <c:pt idx="56" c:formatCode="yyyy\-mm\-dd;@">
                  <c:v>43265</c:v>
                </c:pt>
                <c:pt idx="57" c:formatCode="yyyy\-mm\-dd;@">
                  <c:v>43264</c:v>
                </c:pt>
                <c:pt idx="58" c:formatCode="yyyy\-mm\-dd;@">
                  <c:v>43263</c:v>
                </c:pt>
                <c:pt idx="59" c:formatCode="yyyy\-mm\-dd;@">
                  <c:v>43262</c:v>
                </c:pt>
                <c:pt idx="60" c:formatCode="yyyy\-mm\-dd;@">
                  <c:v>43259</c:v>
                </c:pt>
                <c:pt idx="61" c:formatCode="yyyy\-mm\-dd;@">
                  <c:v>43258</c:v>
                </c:pt>
                <c:pt idx="62" c:formatCode="yyyy\-mm\-dd;@">
                  <c:v>43257</c:v>
                </c:pt>
                <c:pt idx="63" c:formatCode="yyyy\-mm\-dd;@">
                  <c:v>43256</c:v>
                </c:pt>
                <c:pt idx="64" c:formatCode="yyyy\-mm\-dd;@">
                  <c:v>43255</c:v>
                </c:pt>
                <c:pt idx="65" c:formatCode="yyyy\-mm\-dd;@">
                  <c:v>43252</c:v>
                </c:pt>
                <c:pt idx="66" c:formatCode="yyyy\-mm\-dd;@">
                  <c:v>43251</c:v>
                </c:pt>
                <c:pt idx="67" c:formatCode="yyyy\-mm\-dd;@">
                  <c:v>43250</c:v>
                </c:pt>
                <c:pt idx="68" c:formatCode="yyyy\-mm\-dd;@">
                  <c:v>43249</c:v>
                </c:pt>
                <c:pt idx="69" c:formatCode="yyyy\-mm\-dd;@">
                  <c:v>43245</c:v>
                </c:pt>
                <c:pt idx="70" c:formatCode="yyyy\-mm\-dd;@">
                  <c:v>43244</c:v>
                </c:pt>
                <c:pt idx="71" c:formatCode="yyyy\-mm\-dd;@">
                  <c:v>43243</c:v>
                </c:pt>
                <c:pt idx="72" c:formatCode="yyyy\-mm\-dd;@">
                  <c:v>43242</c:v>
                </c:pt>
                <c:pt idx="73" c:formatCode="yyyy\-mm\-dd;@">
                  <c:v>43241</c:v>
                </c:pt>
                <c:pt idx="74" c:formatCode="yyyy\-mm\-dd;@">
                  <c:v>43238</c:v>
                </c:pt>
                <c:pt idx="75" c:formatCode="yyyy\-mm\-dd;@">
                  <c:v>43237</c:v>
                </c:pt>
                <c:pt idx="76" c:formatCode="yyyy\-mm\-dd;@">
                  <c:v>43236</c:v>
                </c:pt>
                <c:pt idx="77" c:formatCode="yyyy\-mm\-dd;@">
                  <c:v>43235</c:v>
                </c:pt>
                <c:pt idx="78" c:formatCode="yyyy\-mm\-dd;@">
                  <c:v>43234</c:v>
                </c:pt>
                <c:pt idx="79" c:formatCode="yyyy\-mm\-dd;@">
                  <c:v>43231</c:v>
                </c:pt>
                <c:pt idx="80" c:formatCode="yyyy\-mm\-dd;@">
                  <c:v>43230</c:v>
                </c:pt>
                <c:pt idx="81" c:formatCode="yyyy\-mm\-dd;@">
                  <c:v>43229</c:v>
                </c:pt>
                <c:pt idx="82" c:formatCode="yyyy\-mm\-dd;@">
                  <c:v>43228</c:v>
                </c:pt>
                <c:pt idx="83" c:formatCode="yyyy\-mm\-dd;@">
                  <c:v>43227</c:v>
                </c:pt>
                <c:pt idx="84" c:formatCode="yyyy\-mm\-dd;@">
                  <c:v>43224</c:v>
                </c:pt>
                <c:pt idx="85" c:formatCode="yyyy\-mm\-dd;@">
                  <c:v>43223</c:v>
                </c:pt>
                <c:pt idx="86" c:formatCode="yyyy\-mm\-dd;@">
                  <c:v>43222</c:v>
                </c:pt>
                <c:pt idx="87" c:formatCode="yyyy\-mm\-dd;@">
                  <c:v>43221</c:v>
                </c:pt>
                <c:pt idx="88" c:formatCode="yyyy\-mm\-dd;@">
                  <c:v>43220</c:v>
                </c:pt>
                <c:pt idx="89" c:formatCode="yyyy\-mm\-dd;@">
                  <c:v>43217</c:v>
                </c:pt>
                <c:pt idx="90" c:formatCode="yyyy\-mm\-dd;@">
                  <c:v>43216</c:v>
                </c:pt>
                <c:pt idx="91" c:formatCode="yyyy\-mm\-dd;@">
                  <c:v>43215</c:v>
                </c:pt>
                <c:pt idx="92" c:formatCode="yyyy\-mm\-dd;@">
                  <c:v>43214</c:v>
                </c:pt>
                <c:pt idx="93" c:formatCode="yyyy\-mm\-dd;@">
                  <c:v>43213</c:v>
                </c:pt>
                <c:pt idx="94" c:formatCode="yyyy\-mm\-dd;@">
                  <c:v>43210</c:v>
                </c:pt>
                <c:pt idx="95" c:formatCode="yyyy\-mm\-dd;@">
                  <c:v>43209</c:v>
                </c:pt>
                <c:pt idx="96" c:formatCode="yyyy\-mm\-dd;@">
                  <c:v>43208</c:v>
                </c:pt>
                <c:pt idx="97" c:formatCode="yyyy\-mm\-dd;@">
                  <c:v>43207</c:v>
                </c:pt>
                <c:pt idx="98" c:formatCode="yyyy\-mm\-dd;@">
                  <c:v>43206</c:v>
                </c:pt>
                <c:pt idx="99" c:formatCode="yyyy\-mm\-dd;@">
                  <c:v>43203</c:v>
                </c:pt>
                <c:pt idx="100" c:formatCode="yyyy\-mm\-dd;@">
                  <c:v>43202</c:v>
                </c:pt>
                <c:pt idx="101" c:formatCode="yyyy\-mm\-dd;@">
                  <c:v>43201</c:v>
                </c:pt>
                <c:pt idx="102" c:formatCode="yyyy\-mm\-dd;@">
                  <c:v>43200</c:v>
                </c:pt>
                <c:pt idx="103" c:formatCode="yyyy\-mm\-dd;@">
                  <c:v>43199</c:v>
                </c:pt>
                <c:pt idx="104" c:formatCode="yyyy\-mm\-dd;@">
                  <c:v>43196</c:v>
                </c:pt>
                <c:pt idx="105" c:formatCode="yyyy\-mm\-dd;@">
                  <c:v>43195</c:v>
                </c:pt>
                <c:pt idx="106" c:formatCode="yyyy\-mm\-dd;@">
                  <c:v>43194</c:v>
                </c:pt>
                <c:pt idx="107" c:formatCode="yyyy\-mm\-dd;@">
                  <c:v>43193</c:v>
                </c:pt>
                <c:pt idx="108" c:formatCode="yyyy\-mm\-dd;@">
                  <c:v>43192</c:v>
                </c:pt>
                <c:pt idx="109" c:formatCode="yyyy\-mm\-dd;@">
                  <c:v>43188</c:v>
                </c:pt>
                <c:pt idx="110" c:formatCode="yyyy\-mm\-dd;@">
                  <c:v>43187</c:v>
                </c:pt>
                <c:pt idx="111" c:formatCode="yyyy\-mm\-dd;@">
                  <c:v>43186</c:v>
                </c:pt>
                <c:pt idx="112" c:formatCode="yyyy\-mm\-dd;@">
                  <c:v>43185</c:v>
                </c:pt>
                <c:pt idx="113" c:formatCode="yyyy\-mm\-dd;@">
                  <c:v>43182</c:v>
                </c:pt>
                <c:pt idx="114" c:formatCode="yyyy\-mm\-dd;@">
                  <c:v>43181</c:v>
                </c:pt>
                <c:pt idx="115" c:formatCode="yyyy\-mm\-dd;@">
                  <c:v>43180</c:v>
                </c:pt>
                <c:pt idx="116" c:formatCode="yyyy\-mm\-dd;@">
                  <c:v>43179</c:v>
                </c:pt>
                <c:pt idx="117" c:formatCode="yyyy\-mm\-dd;@">
                  <c:v>43178</c:v>
                </c:pt>
                <c:pt idx="118" c:formatCode="yyyy\-mm\-dd;@">
                  <c:v>43175</c:v>
                </c:pt>
                <c:pt idx="119" c:formatCode="yyyy\-mm\-dd;@">
                  <c:v>43174</c:v>
                </c:pt>
                <c:pt idx="120" c:formatCode="yyyy\-mm\-dd;@">
                  <c:v>43173</c:v>
                </c:pt>
                <c:pt idx="121" c:formatCode="yyyy\-mm\-dd;@">
                  <c:v>43172</c:v>
                </c:pt>
                <c:pt idx="122" c:formatCode="yyyy\-mm\-dd;@">
                  <c:v>43171</c:v>
                </c:pt>
                <c:pt idx="123" c:formatCode="yyyy\-mm\-dd;@">
                  <c:v>43168</c:v>
                </c:pt>
                <c:pt idx="124" c:formatCode="yyyy\-mm\-dd;@">
                  <c:v>43167</c:v>
                </c:pt>
                <c:pt idx="125" c:formatCode="yyyy\-mm\-dd;@">
                  <c:v>43166</c:v>
                </c:pt>
                <c:pt idx="126" c:formatCode="yyyy\-mm\-dd;@">
                  <c:v>43165</c:v>
                </c:pt>
                <c:pt idx="127" c:formatCode="yyyy\-mm\-dd;@">
                  <c:v>43164</c:v>
                </c:pt>
                <c:pt idx="128" c:formatCode="yyyy\-mm\-dd;@">
                  <c:v>43161</c:v>
                </c:pt>
                <c:pt idx="129" c:formatCode="yyyy\-mm\-dd;@">
                  <c:v>43160</c:v>
                </c:pt>
                <c:pt idx="130" c:formatCode="yyyy\-mm\-dd;@">
                  <c:v>43159</c:v>
                </c:pt>
                <c:pt idx="131" c:formatCode="yyyy\-mm\-dd;@">
                  <c:v>43158</c:v>
                </c:pt>
                <c:pt idx="132" c:formatCode="yyyy\-mm\-dd;@">
                  <c:v>43157</c:v>
                </c:pt>
                <c:pt idx="133" c:formatCode="yyyy\-mm\-dd;@">
                  <c:v>43154</c:v>
                </c:pt>
                <c:pt idx="134" c:formatCode="yyyy\-mm\-dd;@">
                  <c:v>43153</c:v>
                </c:pt>
                <c:pt idx="135" c:formatCode="yyyy\-mm\-dd;@">
                  <c:v>43152</c:v>
                </c:pt>
                <c:pt idx="136" c:formatCode="yyyy\-mm\-dd;@">
                  <c:v>43151</c:v>
                </c:pt>
                <c:pt idx="137" c:formatCode="yyyy\-mm\-dd;@">
                  <c:v>43150</c:v>
                </c:pt>
                <c:pt idx="138" c:formatCode="yyyy\-mm\-dd;@">
                  <c:v>43147</c:v>
                </c:pt>
                <c:pt idx="139" c:formatCode="yyyy\-mm\-dd;@">
                  <c:v>43146</c:v>
                </c:pt>
                <c:pt idx="140" c:formatCode="yyyy\-mm\-dd;@">
                  <c:v>43145</c:v>
                </c:pt>
                <c:pt idx="141" c:formatCode="yyyy\-mm\-dd;@">
                  <c:v>43144</c:v>
                </c:pt>
                <c:pt idx="142" c:formatCode="yyyy\-mm\-dd;@">
                  <c:v>43143</c:v>
                </c:pt>
                <c:pt idx="143" c:formatCode="yyyy\-mm\-dd;@">
                  <c:v>43140</c:v>
                </c:pt>
                <c:pt idx="144" c:formatCode="yyyy\-mm\-dd;@">
                  <c:v>43139</c:v>
                </c:pt>
                <c:pt idx="145" c:formatCode="yyyy\-mm\-dd;@">
                  <c:v>43138</c:v>
                </c:pt>
                <c:pt idx="146" c:formatCode="yyyy\-mm\-dd;@">
                  <c:v>43137</c:v>
                </c:pt>
                <c:pt idx="147" c:formatCode="yyyy\-mm\-dd;@">
                  <c:v>43136</c:v>
                </c:pt>
                <c:pt idx="148" c:formatCode="yyyy\-mm\-dd;@">
                  <c:v>43133</c:v>
                </c:pt>
                <c:pt idx="149" c:formatCode="yyyy\-mm\-dd;@">
                  <c:v>43132</c:v>
                </c:pt>
                <c:pt idx="150" c:formatCode="yyyy\-mm\-dd;@">
                  <c:v>43131</c:v>
                </c:pt>
                <c:pt idx="151" c:formatCode="yyyy\-mm\-dd;@">
                  <c:v>43130</c:v>
                </c:pt>
                <c:pt idx="152" c:formatCode="yyyy\-mm\-dd;@">
                  <c:v>43129</c:v>
                </c:pt>
                <c:pt idx="153" c:formatCode="yyyy\-mm\-dd;@">
                  <c:v>43126</c:v>
                </c:pt>
                <c:pt idx="154" c:formatCode="yyyy\-mm\-dd;@">
                  <c:v>43125</c:v>
                </c:pt>
                <c:pt idx="155" c:formatCode="yyyy\-mm\-dd;@">
                  <c:v>43124</c:v>
                </c:pt>
                <c:pt idx="156" c:formatCode="yyyy\-mm\-dd;@">
                  <c:v>43123</c:v>
                </c:pt>
                <c:pt idx="157" c:formatCode="yyyy\-mm\-dd;@">
                  <c:v>43122</c:v>
                </c:pt>
                <c:pt idx="158" c:formatCode="yyyy\-mm\-dd;@">
                  <c:v>43119</c:v>
                </c:pt>
                <c:pt idx="159" c:formatCode="yyyy\-mm\-dd;@">
                  <c:v>43118</c:v>
                </c:pt>
                <c:pt idx="160" c:formatCode="yyyy\-mm\-dd;@">
                  <c:v>43117</c:v>
                </c:pt>
                <c:pt idx="161" c:formatCode="yyyy\-mm\-dd;@">
                  <c:v>43116</c:v>
                </c:pt>
                <c:pt idx="162" c:formatCode="yyyy\-mm\-dd;@">
                  <c:v>43115</c:v>
                </c:pt>
                <c:pt idx="163" c:formatCode="yyyy\-mm\-dd;@">
                  <c:v>43112</c:v>
                </c:pt>
                <c:pt idx="164" c:formatCode="yyyy\-mm\-dd;@">
                  <c:v>43111</c:v>
                </c:pt>
                <c:pt idx="165" c:formatCode="yyyy\-mm\-dd;@">
                  <c:v>43110</c:v>
                </c:pt>
                <c:pt idx="166" c:formatCode="yyyy\-mm\-dd;@">
                  <c:v>43109</c:v>
                </c:pt>
                <c:pt idx="167" c:formatCode="yyyy\-mm\-dd;@">
                  <c:v>43108</c:v>
                </c:pt>
                <c:pt idx="168" c:formatCode="yyyy\-mm\-dd;@">
                  <c:v>43105</c:v>
                </c:pt>
                <c:pt idx="169" c:formatCode="yyyy\-mm\-dd;@">
                  <c:v>43104</c:v>
                </c:pt>
                <c:pt idx="170" c:formatCode="yyyy\-mm\-dd;@">
                  <c:v>43103</c:v>
                </c:pt>
                <c:pt idx="171" c:formatCode="yyyy\-mm\-dd;@">
                  <c:v>43102</c:v>
                </c:pt>
                <c:pt idx="172" c:formatCode="yyyy\-mm\-dd;@">
                  <c:v>43098</c:v>
                </c:pt>
                <c:pt idx="173" c:formatCode="yyyy\-mm\-dd;@">
                  <c:v>43097</c:v>
                </c:pt>
                <c:pt idx="174" c:formatCode="yyyy\-mm\-dd;@">
                  <c:v>43096</c:v>
                </c:pt>
                <c:pt idx="175" c:formatCode="yyyy\-mm\-dd;@">
                  <c:v>43095</c:v>
                </c:pt>
                <c:pt idx="176" c:formatCode="yyyy\-mm\-dd;@">
                  <c:v>43091</c:v>
                </c:pt>
                <c:pt idx="177" c:formatCode="yyyy\-mm\-dd;@">
                  <c:v>43090</c:v>
                </c:pt>
                <c:pt idx="178" c:formatCode="yyyy\-mm\-dd;@">
                  <c:v>43089</c:v>
                </c:pt>
                <c:pt idx="179" c:formatCode="yyyy\-mm\-dd;@">
                  <c:v>43088</c:v>
                </c:pt>
                <c:pt idx="180" c:formatCode="yyyy\-mm\-dd;@">
                  <c:v>43087</c:v>
                </c:pt>
                <c:pt idx="181" c:formatCode="yyyy\-mm\-dd;@">
                  <c:v>43084</c:v>
                </c:pt>
                <c:pt idx="182" c:formatCode="yyyy\-mm\-dd;@">
                  <c:v>43083</c:v>
                </c:pt>
                <c:pt idx="183" c:formatCode="yyyy\-mm\-dd;@">
                  <c:v>43082</c:v>
                </c:pt>
                <c:pt idx="184" c:formatCode="yyyy\-mm\-dd;@">
                  <c:v>43081</c:v>
                </c:pt>
                <c:pt idx="185" c:formatCode="yyyy\-mm\-dd;@">
                  <c:v>43080</c:v>
                </c:pt>
                <c:pt idx="186" c:formatCode="yyyy\-mm\-dd;@">
                  <c:v>43077</c:v>
                </c:pt>
                <c:pt idx="187" c:formatCode="yyyy\-mm\-dd;@">
                  <c:v>43076</c:v>
                </c:pt>
                <c:pt idx="188" c:formatCode="yyyy\-mm\-dd;@">
                  <c:v>43075</c:v>
                </c:pt>
                <c:pt idx="189" c:formatCode="yyyy\-mm\-dd;@">
                  <c:v>43074</c:v>
                </c:pt>
                <c:pt idx="190" c:formatCode="yyyy\-mm\-dd;@">
                  <c:v>43073</c:v>
                </c:pt>
                <c:pt idx="191" c:formatCode="yyyy\-mm\-dd;@">
                  <c:v>43070</c:v>
                </c:pt>
                <c:pt idx="192" c:formatCode="yyyy\-mm\-dd;@">
                  <c:v>43069</c:v>
                </c:pt>
                <c:pt idx="193" c:formatCode="yyyy\-mm\-dd;@">
                  <c:v>43068</c:v>
                </c:pt>
                <c:pt idx="194" c:formatCode="yyyy\-mm\-dd;@">
                  <c:v>43067</c:v>
                </c:pt>
                <c:pt idx="195" c:formatCode="yyyy\-mm\-dd;@">
                  <c:v>43066</c:v>
                </c:pt>
                <c:pt idx="196" c:formatCode="yyyy\-mm\-dd;@">
                  <c:v>43063</c:v>
                </c:pt>
                <c:pt idx="197" c:formatCode="yyyy\-mm\-dd;@">
                  <c:v>43062</c:v>
                </c:pt>
                <c:pt idx="198" c:formatCode="yyyy\-mm\-dd;@">
                  <c:v>43061</c:v>
                </c:pt>
                <c:pt idx="199" c:formatCode="yyyy\-mm\-dd;@">
                  <c:v>43060</c:v>
                </c:pt>
                <c:pt idx="200" c:formatCode="yyyy\-mm\-dd;@">
                  <c:v>43059</c:v>
                </c:pt>
                <c:pt idx="201" c:formatCode="yyyy\-mm\-dd;@">
                  <c:v>43056</c:v>
                </c:pt>
                <c:pt idx="202" c:formatCode="yyyy\-mm\-dd;@">
                  <c:v>43055</c:v>
                </c:pt>
                <c:pt idx="203" c:formatCode="yyyy\-mm\-dd;@">
                  <c:v>43054</c:v>
                </c:pt>
                <c:pt idx="204" c:formatCode="yyyy\-mm\-dd;@">
                  <c:v>43053</c:v>
                </c:pt>
                <c:pt idx="205" c:formatCode="yyyy\-mm\-dd;@">
                  <c:v>43052</c:v>
                </c:pt>
                <c:pt idx="206" c:formatCode="yyyy\-mm\-dd;@">
                  <c:v>43049</c:v>
                </c:pt>
                <c:pt idx="207" c:formatCode="yyyy\-mm\-dd;@">
                  <c:v>43048</c:v>
                </c:pt>
                <c:pt idx="208" c:formatCode="yyyy\-mm\-dd;@">
                  <c:v>43047</c:v>
                </c:pt>
                <c:pt idx="209" c:formatCode="yyyy\-mm\-dd;@">
                  <c:v>43046</c:v>
                </c:pt>
                <c:pt idx="210" c:formatCode="yyyy\-mm\-dd;@">
                  <c:v>43045</c:v>
                </c:pt>
                <c:pt idx="211" c:formatCode="yyyy\-mm\-dd;@">
                  <c:v>43042</c:v>
                </c:pt>
                <c:pt idx="212" c:formatCode="yyyy\-mm\-dd;@">
                  <c:v>43041</c:v>
                </c:pt>
                <c:pt idx="213" c:formatCode="yyyy\-mm\-dd;@">
                  <c:v>43040</c:v>
                </c:pt>
                <c:pt idx="214" c:formatCode="yyyy\-mm\-dd;@">
                  <c:v>43039</c:v>
                </c:pt>
                <c:pt idx="215" c:formatCode="yyyy\-mm\-dd;@">
                  <c:v>43038</c:v>
                </c:pt>
                <c:pt idx="216" c:formatCode="yyyy\-mm\-dd;@">
                  <c:v>43035</c:v>
                </c:pt>
                <c:pt idx="217" c:formatCode="yyyy\-mm\-dd;@">
                  <c:v>43034</c:v>
                </c:pt>
                <c:pt idx="218" c:formatCode="yyyy\-mm\-dd;@">
                  <c:v>43033</c:v>
                </c:pt>
                <c:pt idx="219" c:formatCode="yyyy\-mm\-dd;@">
                  <c:v>43032</c:v>
                </c:pt>
                <c:pt idx="220" c:formatCode="yyyy\-mm\-dd;@">
                  <c:v>43031</c:v>
                </c:pt>
                <c:pt idx="221" c:formatCode="yyyy\-mm\-dd;@">
                  <c:v>43028</c:v>
                </c:pt>
                <c:pt idx="222" c:formatCode="yyyy\-mm\-dd;@">
                  <c:v>43027</c:v>
                </c:pt>
                <c:pt idx="223" c:formatCode="yyyy\-mm\-dd;@">
                  <c:v>43026</c:v>
                </c:pt>
                <c:pt idx="224" c:formatCode="yyyy\-mm\-dd;@">
                  <c:v>43025</c:v>
                </c:pt>
                <c:pt idx="225" c:formatCode="yyyy\-mm\-dd;@">
                  <c:v>43024</c:v>
                </c:pt>
                <c:pt idx="226" c:formatCode="yyyy\-mm\-dd;@">
                  <c:v>43021</c:v>
                </c:pt>
                <c:pt idx="227" c:formatCode="yyyy\-mm\-dd;@">
                  <c:v>43020</c:v>
                </c:pt>
                <c:pt idx="228" c:formatCode="yyyy\-mm\-dd;@">
                  <c:v>43019</c:v>
                </c:pt>
                <c:pt idx="229" c:formatCode="yyyy\-mm\-dd;@">
                  <c:v>43018</c:v>
                </c:pt>
                <c:pt idx="230" c:formatCode="yyyy\-mm\-dd;@">
                  <c:v>43017</c:v>
                </c:pt>
                <c:pt idx="231" c:formatCode="yyyy\-mm\-dd;@">
                  <c:v>43014</c:v>
                </c:pt>
                <c:pt idx="232" c:formatCode="yyyy\-mm\-dd;@">
                  <c:v>43013</c:v>
                </c:pt>
                <c:pt idx="233" c:formatCode="yyyy\-mm\-dd;@">
                  <c:v>43012</c:v>
                </c:pt>
                <c:pt idx="234" c:formatCode="yyyy\-mm\-dd;@">
                  <c:v>43011</c:v>
                </c:pt>
                <c:pt idx="235" c:formatCode="yyyy\-mm\-dd;@">
                  <c:v>43010</c:v>
                </c:pt>
                <c:pt idx="236" c:formatCode="yyyy\-mm\-dd;@">
                  <c:v>43007</c:v>
                </c:pt>
                <c:pt idx="237" c:formatCode="yyyy\-mm\-dd;@">
                  <c:v>43006</c:v>
                </c:pt>
                <c:pt idx="238" c:formatCode="yyyy\-mm\-dd;@">
                  <c:v>43005</c:v>
                </c:pt>
                <c:pt idx="239" c:formatCode="yyyy\-mm\-dd;@">
                  <c:v>43004</c:v>
                </c:pt>
                <c:pt idx="240" c:formatCode="yyyy\-mm\-dd;@">
                  <c:v>43003</c:v>
                </c:pt>
                <c:pt idx="241" c:formatCode="yyyy\-mm\-dd;@">
                  <c:v>43000</c:v>
                </c:pt>
                <c:pt idx="242" c:formatCode="yyyy\-mm\-dd;@">
                  <c:v>42999</c:v>
                </c:pt>
                <c:pt idx="243" c:formatCode="yyyy\-mm\-dd;@">
                  <c:v>42998</c:v>
                </c:pt>
                <c:pt idx="244" c:formatCode="yyyy\-mm\-dd;@">
                  <c:v>42997</c:v>
                </c:pt>
                <c:pt idx="245" c:formatCode="yyyy\-mm\-dd;@">
                  <c:v>42996</c:v>
                </c:pt>
                <c:pt idx="246" c:formatCode="yyyy\-mm\-dd;@">
                  <c:v>42993</c:v>
                </c:pt>
                <c:pt idx="247" c:formatCode="yyyy\-mm\-dd;@">
                  <c:v>42992</c:v>
                </c:pt>
                <c:pt idx="248" c:formatCode="yyyy\-mm\-dd;@">
                  <c:v>42991</c:v>
                </c:pt>
                <c:pt idx="249" c:formatCode="yyyy\-mm\-dd;@">
                  <c:v>42990</c:v>
                </c:pt>
                <c:pt idx="250" c:formatCode="yyyy\-mm\-dd;@">
                  <c:v>42989</c:v>
                </c:pt>
                <c:pt idx="251" c:formatCode="yyyy\-mm\-dd;@">
                  <c:v>42986</c:v>
                </c:pt>
                <c:pt idx="252" c:formatCode="yyyy\-mm\-dd;@">
                  <c:v>42985</c:v>
                </c:pt>
                <c:pt idx="253" c:formatCode="yyyy\-mm\-dd;@">
                  <c:v>42984</c:v>
                </c:pt>
                <c:pt idx="254" c:formatCode="yyyy\-mm\-dd;@">
                  <c:v>42983</c:v>
                </c:pt>
                <c:pt idx="255" c:formatCode="yyyy\-mm\-dd;@">
                  <c:v>42982</c:v>
                </c:pt>
                <c:pt idx="256" c:formatCode="yyyy\-mm\-dd;@">
                  <c:v>42979</c:v>
                </c:pt>
                <c:pt idx="257" c:formatCode="yyyy\-mm\-dd;@">
                  <c:v>42978</c:v>
                </c:pt>
                <c:pt idx="258" c:formatCode="yyyy\-mm\-dd;@">
                  <c:v>42977</c:v>
                </c:pt>
                <c:pt idx="259" c:formatCode="yyyy\-mm\-dd;@">
                  <c:v>42976</c:v>
                </c:pt>
                <c:pt idx="260" c:formatCode="yyyy\-mm\-dd;@">
                  <c:v>42975</c:v>
                </c:pt>
                <c:pt idx="261" c:formatCode="yyyy\-mm\-dd;@">
                  <c:v>42972</c:v>
                </c:pt>
                <c:pt idx="262" c:formatCode="yyyy\-mm\-dd;@">
                  <c:v>42971</c:v>
                </c:pt>
                <c:pt idx="263" c:formatCode="yyyy\-mm\-dd;@">
                  <c:v>42970</c:v>
                </c:pt>
                <c:pt idx="264" c:formatCode="yyyy\-mm\-dd;@">
                  <c:v>42969</c:v>
                </c:pt>
                <c:pt idx="265" c:formatCode="yyyy\-mm\-dd;@">
                  <c:v>42968</c:v>
                </c:pt>
                <c:pt idx="266" c:formatCode="yyyy\-mm\-dd;@">
                  <c:v>42965</c:v>
                </c:pt>
                <c:pt idx="267" c:formatCode="yyyy\-mm\-dd;@">
                  <c:v>42964</c:v>
                </c:pt>
                <c:pt idx="268" c:formatCode="yyyy\-mm\-dd;@">
                  <c:v>42963</c:v>
                </c:pt>
                <c:pt idx="269" c:formatCode="yyyy\-mm\-dd;@">
                  <c:v>42962</c:v>
                </c:pt>
                <c:pt idx="270" c:formatCode="yyyy\-mm\-dd;@">
                  <c:v>42961</c:v>
                </c:pt>
                <c:pt idx="271" c:formatCode="yyyy\-mm\-dd;@">
                  <c:v>42958</c:v>
                </c:pt>
                <c:pt idx="272" c:formatCode="yyyy\-mm\-dd;@">
                  <c:v>42957</c:v>
                </c:pt>
                <c:pt idx="273" c:formatCode="yyyy\-mm\-dd;@">
                  <c:v>42956</c:v>
                </c:pt>
                <c:pt idx="274" c:formatCode="yyyy\-mm\-dd;@">
                  <c:v>42955</c:v>
                </c:pt>
                <c:pt idx="275" c:formatCode="yyyy\-mm\-dd;@">
                  <c:v>42954</c:v>
                </c:pt>
                <c:pt idx="276" c:formatCode="yyyy\-mm\-dd;@">
                  <c:v>42951</c:v>
                </c:pt>
                <c:pt idx="277" c:formatCode="yyyy\-mm\-dd;@">
                  <c:v>42950</c:v>
                </c:pt>
                <c:pt idx="278" c:formatCode="yyyy\-mm\-dd;@">
                  <c:v>42949</c:v>
                </c:pt>
                <c:pt idx="279" c:formatCode="yyyy\-mm\-dd;@">
                  <c:v>42948</c:v>
                </c:pt>
                <c:pt idx="280" c:formatCode="yyyy\-mm\-dd;@">
                  <c:v>42947</c:v>
                </c:pt>
                <c:pt idx="281" c:formatCode="yyyy\-mm\-dd;@">
                  <c:v>42944</c:v>
                </c:pt>
                <c:pt idx="282" c:formatCode="yyyy\-mm\-dd;@">
                  <c:v>42943</c:v>
                </c:pt>
                <c:pt idx="283" c:formatCode="yyyy\-mm\-dd;@">
                  <c:v>42942</c:v>
                </c:pt>
                <c:pt idx="284" c:formatCode="yyyy\-mm\-dd;@">
                  <c:v>42941</c:v>
                </c:pt>
                <c:pt idx="285" c:formatCode="yyyy\-mm\-dd;@">
                  <c:v>42940</c:v>
                </c:pt>
                <c:pt idx="286" c:formatCode="yyyy\-mm\-dd;@">
                  <c:v>42937</c:v>
                </c:pt>
                <c:pt idx="287" c:formatCode="yyyy\-mm\-dd;@">
                  <c:v>42936</c:v>
                </c:pt>
                <c:pt idx="288" c:formatCode="yyyy\-mm\-dd;@">
                  <c:v>42935</c:v>
                </c:pt>
                <c:pt idx="289" c:formatCode="yyyy\-mm\-dd;@">
                  <c:v>42934</c:v>
                </c:pt>
                <c:pt idx="290" c:formatCode="yyyy\-mm\-dd;@">
                  <c:v>42933</c:v>
                </c:pt>
                <c:pt idx="291" c:formatCode="yyyy\-mm\-dd;@">
                  <c:v>42930</c:v>
                </c:pt>
                <c:pt idx="292" c:formatCode="yyyy\-mm\-dd;@">
                  <c:v>42929</c:v>
                </c:pt>
                <c:pt idx="293" c:formatCode="yyyy\-mm\-dd;@">
                  <c:v>42928</c:v>
                </c:pt>
                <c:pt idx="294" c:formatCode="yyyy\-mm\-dd;@">
                  <c:v>42927</c:v>
                </c:pt>
                <c:pt idx="295" c:formatCode="yyyy\-mm\-dd;@">
                  <c:v>42926</c:v>
                </c:pt>
                <c:pt idx="296" c:formatCode="yyyy\-mm\-dd;@">
                  <c:v>42923</c:v>
                </c:pt>
                <c:pt idx="297" c:formatCode="yyyy\-mm\-dd;@">
                  <c:v>42922</c:v>
                </c:pt>
                <c:pt idx="298" c:formatCode="yyyy\-mm\-dd;@">
                  <c:v>42921</c:v>
                </c:pt>
                <c:pt idx="299" c:formatCode="yyyy\-mm\-dd;@">
                  <c:v>42920</c:v>
                </c:pt>
                <c:pt idx="300" c:formatCode="yyyy\-mm\-dd;@">
                  <c:v>42919</c:v>
                </c:pt>
                <c:pt idx="301" c:formatCode="yyyy\-mm\-dd;@">
                  <c:v>42916</c:v>
                </c:pt>
                <c:pt idx="302" c:formatCode="yyyy\-mm\-dd;@">
                  <c:v>42915</c:v>
                </c:pt>
                <c:pt idx="303" c:formatCode="yyyy\-mm\-dd;@">
                  <c:v>42914</c:v>
                </c:pt>
                <c:pt idx="304" c:formatCode="yyyy\-mm\-dd;@">
                  <c:v>42913</c:v>
                </c:pt>
                <c:pt idx="305" c:formatCode="yyyy\-mm\-dd;@">
                  <c:v>42912</c:v>
                </c:pt>
                <c:pt idx="306" c:formatCode="yyyy\-mm\-dd;@">
                  <c:v>42909</c:v>
                </c:pt>
                <c:pt idx="307" c:formatCode="yyyy\-mm\-dd;@">
                  <c:v>42908</c:v>
                </c:pt>
                <c:pt idx="308" c:formatCode="yyyy\-mm\-dd;@">
                  <c:v>42907</c:v>
                </c:pt>
                <c:pt idx="309" c:formatCode="yyyy\-mm\-dd;@">
                  <c:v>42906</c:v>
                </c:pt>
                <c:pt idx="310" c:formatCode="yyyy\-mm\-dd;@">
                  <c:v>42905</c:v>
                </c:pt>
                <c:pt idx="311" c:formatCode="yyyy\-mm\-dd;@">
                  <c:v>42902</c:v>
                </c:pt>
                <c:pt idx="312" c:formatCode="yyyy\-mm\-dd;@">
                  <c:v>42901</c:v>
                </c:pt>
                <c:pt idx="313" c:formatCode="yyyy\-mm\-dd;@">
                  <c:v>42900</c:v>
                </c:pt>
                <c:pt idx="314" c:formatCode="yyyy\-mm\-dd;@">
                  <c:v>42899</c:v>
                </c:pt>
                <c:pt idx="315" c:formatCode="yyyy\-mm\-dd;@">
                  <c:v>42898</c:v>
                </c:pt>
                <c:pt idx="316" c:formatCode="yyyy\-mm\-dd;@">
                  <c:v>42895</c:v>
                </c:pt>
                <c:pt idx="317" c:formatCode="yyyy\-mm\-dd;@">
                  <c:v>42894</c:v>
                </c:pt>
                <c:pt idx="318" c:formatCode="yyyy\-mm\-dd;@">
                  <c:v>42893</c:v>
                </c:pt>
                <c:pt idx="319" c:formatCode="yyyy\-mm\-dd;@">
                  <c:v>42892</c:v>
                </c:pt>
                <c:pt idx="320" c:formatCode="yyyy\-mm\-dd;@">
                  <c:v>42891</c:v>
                </c:pt>
                <c:pt idx="321" c:formatCode="yyyy\-mm\-dd;@">
                  <c:v>42888</c:v>
                </c:pt>
                <c:pt idx="322" c:formatCode="yyyy\-mm\-dd;@">
                  <c:v>42887</c:v>
                </c:pt>
                <c:pt idx="323" c:formatCode="yyyy\-mm\-dd;@">
                  <c:v>42886</c:v>
                </c:pt>
                <c:pt idx="324" c:formatCode="yyyy\-mm\-dd;@">
                  <c:v>42885</c:v>
                </c:pt>
                <c:pt idx="325" c:formatCode="yyyy\-mm\-dd;@">
                  <c:v>42881</c:v>
                </c:pt>
                <c:pt idx="326" c:formatCode="yyyy\-mm\-dd;@">
                  <c:v>42880</c:v>
                </c:pt>
                <c:pt idx="327" c:formatCode="yyyy\-mm\-dd;@">
                  <c:v>42879</c:v>
                </c:pt>
                <c:pt idx="328" c:formatCode="yyyy\-mm\-dd;@">
                  <c:v>42878</c:v>
                </c:pt>
                <c:pt idx="329" c:formatCode="yyyy\-mm\-dd;@">
                  <c:v>42877</c:v>
                </c:pt>
                <c:pt idx="330" c:formatCode="yyyy\-mm\-dd;@">
                  <c:v>42874</c:v>
                </c:pt>
                <c:pt idx="331" c:formatCode="yyyy\-mm\-dd;@">
                  <c:v>42873</c:v>
                </c:pt>
                <c:pt idx="332" c:formatCode="yyyy\-mm\-dd;@">
                  <c:v>42872</c:v>
                </c:pt>
                <c:pt idx="333" c:formatCode="yyyy\-mm\-dd;@">
                  <c:v>42871</c:v>
                </c:pt>
                <c:pt idx="334" c:formatCode="yyyy\-mm\-dd;@">
                  <c:v>42870</c:v>
                </c:pt>
                <c:pt idx="335" c:formatCode="yyyy\-mm\-dd;@">
                  <c:v>42867</c:v>
                </c:pt>
                <c:pt idx="336" c:formatCode="yyyy\-mm\-dd;@">
                  <c:v>42866</c:v>
                </c:pt>
                <c:pt idx="337" c:formatCode="yyyy\-mm\-dd;@">
                  <c:v>42865</c:v>
                </c:pt>
                <c:pt idx="338" c:formatCode="yyyy\-mm\-dd;@">
                  <c:v>42864</c:v>
                </c:pt>
                <c:pt idx="339" c:formatCode="yyyy\-mm\-dd;@">
                  <c:v>42863</c:v>
                </c:pt>
                <c:pt idx="340" c:formatCode="yyyy\-mm\-dd;@">
                  <c:v>42860</c:v>
                </c:pt>
                <c:pt idx="341" c:formatCode="yyyy\-mm\-dd;@">
                  <c:v>42859</c:v>
                </c:pt>
                <c:pt idx="342" c:formatCode="yyyy\-mm\-dd;@">
                  <c:v>42858</c:v>
                </c:pt>
                <c:pt idx="343" c:formatCode="yyyy\-mm\-dd;@">
                  <c:v>42857</c:v>
                </c:pt>
                <c:pt idx="344" c:formatCode="yyyy\-mm\-dd;@">
                  <c:v>42856</c:v>
                </c:pt>
                <c:pt idx="345" c:formatCode="yyyy\-mm\-dd;@">
                  <c:v>42853</c:v>
                </c:pt>
                <c:pt idx="346" c:formatCode="yyyy\-mm\-dd;@">
                  <c:v>42852</c:v>
                </c:pt>
                <c:pt idx="347" c:formatCode="yyyy\-mm\-dd;@">
                  <c:v>42851</c:v>
                </c:pt>
                <c:pt idx="348" c:formatCode="yyyy\-mm\-dd;@">
                  <c:v>42850</c:v>
                </c:pt>
                <c:pt idx="349" c:formatCode="yyyy\-mm\-dd;@">
                  <c:v>42849</c:v>
                </c:pt>
                <c:pt idx="350" c:formatCode="yyyy\-mm\-dd;@">
                  <c:v>42846</c:v>
                </c:pt>
                <c:pt idx="351" c:formatCode="yyyy\-mm\-dd;@">
                  <c:v>42845</c:v>
                </c:pt>
                <c:pt idx="352" c:formatCode="yyyy\-mm\-dd;@">
                  <c:v>42844</c:v>
                </c:pt>
                <c:pt idx="353" c:formatCode="yyyy\-mm\-dd;@">
                  <c:v>42843</c:v>
                </c:pt>
                <c:pt idx="354" c:formatCode="yyyy\-mm\-dd;@">
                  <c:v>42842</c:v>
                </c:pt>
                <c:pt idx="355" c:formatCode="yyyy\-mm\-dd;@">
                  <c:v>42838</c:v>
                </c:pt>
                <c:pt idx="356" c:formatCode="yyyy\-mm\-dd;@">
                  <c:v>42837</c:v>
                </c:pt>
                <c:pt idx="357" c:formatCode="yyyy\-mm\-dd;@">
                  <c:v>42836</c:v>
                </c:pt>
                <c:pt idx="358" c:formatCode="yyyy\-mm\-dd;@">
                  <c:v>42835</c:v>
                </c:pt>
                <c:pt idx="359" c:formatCode="yyyy\-mm\-dd;@">
                  <c:v>42832</c:v>
                </c:pt>
                <c:pt idx="360" c:formatCode="yyyy\-mm\-dd;@">
                  <c:v>42831</c:v>
                </c:pt>
                <c:pt idx="361" c:formatCode="yyyy\-mm\-dd;@">
                  <c:v>42830</c:v>
                </c:pt>
                <c:pt idx="362" c:formatCode="yyyy\-mm\-dd;@">
                  <c:v>42829</c:v>
                </c:pt>
                <c:pt idx="363" c:formatCode="yyyy\-mm\-dd;@">
                  <c:v>42828</c:v>
                </c:pt>
                <c:pt idx="364" c:formatCode="yyyy\-mm\-dd;@">
                  <c:v>42825</c:v>
                </c:pt>
                <c:pt idx="365" c:formatCode="yyyy\-mm\-dd;@">
                  <c:v>42824</c:v>
                </c:pt>
                <c:pt idx="366" c:formatCode="yyyy\-mm\-dd;@">
                  <c:v>42823</c:v>
                </c:pt>
                <c:pt idx="367" c:formatCode="yyyy\-mm\-dd;@">
                  <c:v>42822</c:v>
                </c:pt>
                <c:pt idx="368" c:formatCode="yyyy\-mm\-dd;@">
                  <c:v>42821</c:v>
                </c:pt>
                <c:pt idx="369" c:formatCode="yyyy\-mm\-dd;@">
                  <c:v>42818</c:v>
                </c:pt>
                <c:pt idx="370" c:formatCode="yyyy\-mm\-dd;@">
                  <c:v>42817</c:v>
                </c:pt>
                <c:pt idx="371" c:formatCode="yyyy\-mm\-dd;@">
                  <c:v>42816</c:v>
                </c:pt>
                <c:pt idx="372" c:formatCode="yyyy\-mm\-dd;@">
                  <c:v>42815</c:v>
                </c:pt>
                <c:pt idx="373" c:formatCode="yyyy\-mm\-dd;@">
                  <c:v>42814</c:v>
                </c:pt>
                <c:pt idx="374" c:formatCode="yyyy\-mm\-dd;@">
                  <c:v>42811</c:v>
                </c:pt>
                <c:pt idx="375" c:formatCode="yyyy\-mm\-dd;@">
                  <c:v>42810</c:v>
                </c:pt>
                <c:pt idx="376" c:formatCode="yyyy\-mm\-dd;@">
                  <c:v>42809</c:v>
                </c:pt>
                <c:pt idx="377" c:formatCode="yyyy\-mm\-dd;@">
                  <c:v>42808</c:v>
                </c:pt>
                <c:pt idx="378" c:formatCode="yyyy\-mm\-dd;@">
                  <c:v>42807</c:v>
                </c:pt>
                <c:pt idx="379" c:formatCode="yyyy\-mm\-dd;@">
                  <c:v>42804</c:v>
                </c:pt>
                <c:pt idx="380" c:formatCode="yyyy\-mm\-dd;@">
                  <c:v>42803</c:v>
                </c:pt>
                <c:pt idx="381" c:formatCode="yyyy\-mm\-dd;@">
                  <c:v>42802</c:v>
                </c:pt>
                <c:pt idx="382" c:formatCode="yyyy\-mm\-dd;@">
                  <c:v>42801</c:v>
                </c:pt>
                <c:pt idx="383" c:formatCode="yyyy\-mm\-dd;@">
                  <c:v>42800</c:v>
                </c:pt>
                <c:pt idx="384" c:formatCode="yyyy\-mm\-dd;@">
                  <c:v>42797</c:v>
                </c:pt>
                <c:pt idx="385" c:formatCode="yyyy\-mm\-dd;@">
                  <c:v>42796</c:v>
                </c:pt>
                <c:pt idx="386" c:formatCode="yyyy\-mm\-dd;@">
                  <c:v>42795</c:v>
                </c:pt>
                <c:pt idx="387" c:formatCode="yyyy\-mm\-dd;@">
                  <c:v>42794</c:v>
                </c:pt>
                <c:pt idx="388" c:formatCode="yyyy\-mm\-dd;@">
                  <c:v>42793</c:v>
                </c:pt>
                <c:pt idx="389" c:formatCode="yyyy\-mm\-dd;@">
                  <c:v>42790</c:v>
                </c:pt>
                <c:pt idx="390" c:formatCode="yyyy\-mm\-dd;@">
                  <c:v>42789</c:v>
                </c:pt>
                <c:pt idx="391" c:formatCode="yyyy\-mm\-dd;@">
                  <c:v>42788</c:v>
                </c:pt>
                <c:pt idx="392" c:formatCode="yyyy\-mm\-dd;@">
                  <c:v>42787</c:v>
                </c:pt>
                <c:pt idx="393" c:formatCode="yyyy\-mm\-dd;@">
                  <c:v>42786</c:v>
                </c:pt>
                <c:pt idx="394" c:formatCode="yyyy\-mm\-dd;@">
                  <c:v>42783</c:v>
                </c:pt>
                <c:pt idx="395" c:formatCode="yyyy\-mm\-dd;@">
                  <c:v>42782</c:v>
                </c:pt>
                <c:pt idx="396" c:formatCode="yyyy\-mm\-dd;@">
                  <c:v>42781</c:v>
                </c:pt>
                <c:pt idx="397" c:formatCode="yyyy\-mm\-dd;@">
                  <c:v>42780</c:v>
                </c:pt>
                <c:pt idx="398" c:formatCode="yyyy\-mm\-dd;@">
                  <c:v>42779</c:v>
                </c:pt>
                <c:pt idx="399" c:formatCode="yyyy\-mm\-dd;@">
                  <c:v>42776</c:v>
                </c:pt>
                <c:pt idx="400" c:formatCode="yyyy\-mm\-dd;@">
                  <c:v>42775</c:v>
                </c:pt>
                <c:pt idx="401" c:formatCode="yyyy\-mm\-dd;@">
                  <c:v>42774</c:v>
                </c:pt>
                <c:pt idx="402" c:formatCode="yyyy\-mm\-dd;@">
                  <c:v>42773</c:v>
                </c:pt>
                <c:pt idx="403" c:formatCode="yyyy\-mm\-dd;@">
                  <c:v>42772</c:v>
                </c:pt>
                <c:pt idx="404" c:formatCode="yyyy\-mm\-dd;@">
                  <c:v>42769</c:v>
                </c:pt>
                <c:pt idx="405" c:formatCode="yyyy\-mm\-dd;@">
                  <c:v>42768</c:v>
                </c:pt>
                <c:pt idx="406" c:formatCode="yyyy\-mm\-dd;@">
                  <c:v>42767</c:v>
                </c:pt>
                <c:pt idx="407" c:formatCode="yyyy\-mm\-dd;@">
                  <c:v>42766</c:v>
                </c:pt>
                <c:pt idx="408" c:formatCode="yyyy\-mm\-dd;@">
                  <c:v>42765</c:v>
                </c:pt>
                <c:pt idx="409" c:formatCode="yyyy\-mm\-dd;@">
                  <c:v>42762</c:v>
                </c:pt>
                <c:pt idx="410" c:formatCode="yyyy\-mm\-dd;@">
                  <c:v>42761</c:v>
                </c:pt>
                <c:pt idx="411" c:formatCode="yyyy\-mm\-dd;@">
                  <c:v>42760</c:v>
                </c:pt>
                <c:pt idx="412" c:formatCode="yyyy\-mm\-dd;@">
                  <c:v>42759</c:v>
                </c:pt>
                <c:pt idx="413" c:formatCode="yyyy\-mm\-dd;@">
                  <c:v>42758</c:v>
                </c:pt>
                <c:pt idx="414" c:formatCode="yyyy\-mm\-dd;@">
                  <c:v>42755</c:v>
                </c:pt>
                <c:pt idx="415" c:formatCode="yyyy\-mm\-dd;@">
                  <c:v>42754</c:v>
                </c:pt>
                <c:pt idx="416" c:formatCode="yyyy\-mm\-dd;@">
                  <c:v>42753</c:v>
                </c:pt>
                <c:pt idx="417" c:formatCode="yyyy\-mm\-dd;@">
                  <c:v>42752</c:v>
                </c:pt>
                <c:pt idx="418" c:formatCode="yyyy\-mm\-dd;@">
                  <c:v>42751</c:v>
                </c:pt>
                <c:pt idx="419" c:formatCode="yyyy\-mm\-dd;@">
                  <c:v>42748</c:v>
                </c:pt>
                <c:pt idx="420" c:formatCode="yyyy\-mm\-dd;@">
                  <c:v>42747</c:v>
                </c:pt>
                <c:pt idx="421" c:formatCode="yyyy\-mm\-dd;@">
                  <c:v>42746</c:v>
                </c:pt>
                <c:pt idx="422" c:formatCode="yyyy\-mm\-dd;@">
                  <c:v>42745</c:v>
                </c:pt>
                <c:pt idx="423" c:formatCode="yyyy\-mm\-dd;@">
                  <c:v>42744</c:v>
                </c:pt>
                <c:pt idx="424" c:formatCode="yyyy\-mm\-dd;@">
                  <c:v>42741</c:v>
                </c:pt>
                <c:pt idx="425" c:formatCode="yyyy\-mm\-dd;@">
                  <c:v>42740</c:v>
                </c:pt>
                <c:pt idx="426" c:formatCode="yyyy\-mm\-dd;@">
                  <c:v>42739</c:v>
                </c:pt>
                <c:pt idx="427" c:formatCode="yyyy\-mm\-dd;@">
                  <c:v>42738</c:v>
                </c:pt>
                <c:pt idx="428" c:formatCode="yyyy\-mm\-dd;@">
                  <c:v>42734</c:v>
                </c:pt>
                <c:pt idx="429" c:formatCode="yyyy\-mm\-dd;@">
                  <c:v>42733</c:v>
                </c:pt>
                <c:pt idx="430" c:formatCode="yyyy\-mm\-dd;@">
                  <c:v>42732</c:v>
                </c:pt>
                <c:pt idx="431" c:formatCode="yyyy\-mm\-dd;@">
                  <c:v>42731</c:v>
                </c:pt>
                <c:pt idx="432" c:formatCode="yyyy\-mm\-dd;@">
                  <c:v>42727</c:v>
                </c:pt>
                <c:pt idx="433" c:formatCode="yyyy\-mm\-dd;@">
                  <c:v>42726</c:v>
                </c:pt>
                <c:pt idx="434" c:formatCode="yyyy\-mm\-dd;@">
                  <c:v>42725</c:v>
                </c:pt>
                <c:pt idx="435" c:formatCode="yyyy\-mm\-dd;@">
                  <c:v>42724</c:v>
                </c:pt>
                <c:pt idx="436" c:formatCode="yyyy\-mm\-dd;@">
                  <c:v>42723</c:v>
                </c:pt>
                <c:pt idx="437" c:formatCode="yyyy\-mm\-dd;@">
                  <c:v>42720</c:v>
                </c:pt>
                <c:pt idx="438" c:formatCode="yyyy\-mm\-dd;@">
                  <c:v>42719</c:v>
                </c:pt>
                <c:pt idx="439" c:formatCode="yyyy\-mm\-dd;@">
                  <c:v>42718</c:v>
                </c:pt>
                <c:pt idx="440" c:formatCode="yyyy\-mm\-dd;@">
                  <c:v>42717</c:v>
                </c:pt>
                <c:pt idx="441" c:formatCode="yyyy\-mm\-dd;@">
                  <c:v>42716</c:v>
                </c:pt>
                <c:pt idx="442" c:formatCode="yyyy\-mm\-dd;@">
                  <c:v>42713</c:v>
                </c:pt>
                <c:pt idx="443" c:formatCode="yyyy\-mm\-dd;@">
                  <c:v>42712</c:v>
                </c:pt>
                <c:pt idx="444" c:formatCode="yyyy\-mm\-dd;@">
                  <c:v>42711</c:v>
                </c:pt>
                <c:pt idx="445" c:formatCode="yyyy\-mm\-dd;@">
                  <c:v>42710</c:v>
                </c:pt>
                <c:pt idx="446" c:formatCode="yyyy\-mm\-dd;@">
                  <c:v>42709</c:v>
                </c:pt>
                <c:pt idx="447" c:formatCode="yyyy\-mm\-dd;@">
                  <c:v>42706</c:v>
                </c:pt>
                <c:pt idx="448" c:formatCode="yyyy\-mm\-dd;@">
                  <c:v>42705</c:v>
                </c:pt>
                <c:pt idx="449" c:formatCode="yyyy\-mm\-dd;@">
                  <c:v>42704</c:v>
                </c:pt>
                <c:pt idx="450" c:formatCode="yyyy\-mm\-dd;@">
                  <c:v>42703</c:v>
                </c:pt>
                <c:pt idx="451" c:formatCode="yyyy\-mm\-dd;@">
                  <c:v>42702</c:v>
                </c:pt>
                <c:pt idx="452" c:formatCode="yyyy\-mm\-dd;@">
                  <c:v>42699</c:v>
                </c:pt>
                <c:pt idx="453" c:formatCode="yyyy\-mm\-dd;@">
                  <c:v>42698</c:v>
                </c:pt>
                <c:pt idx="454" c:formatCode="yyyy\-mm\-dd;@">
                  <c:v>42697</c:v>
                </c:pt>
                <c:pt idx="455" c:formatCode="yyyy\-mm\-dd;@">
                  <c:v>42696</c:v>
                </c:pt>
                <c:pt idx="456" c:formatCode="yyyy\-mm\-dd;@">
                  <c:v>42695</c:v>
                </c:pt>
                <c:pt idx="457" c:formatCode="yyyy\-mm\-dd;@">
                  <c:v>42692</c:v>
                </c:pt>
                <c:pt idx="458" c:formatCode="yyyy\-mm\-dd;@">
                  <c:v>42691</c:v>
                </c:pt>
                <c:pt idx="459" c:formatCode="yyyy\-mm\-dd;@">
                  <c:v>42690</c:v>
                </c:pt>
                <c:pt idx="460" c:formatCode="yyyy\-mm\-dd;@">
                  <c:v>42689</c:v>
                </c:pt>
                <c:pt idx="461" c:formatCode="yyyy\-mm\-dd;@">
                  <c:v>42688</c:v>
                </c:pt>
                <c:pt idx="462" c:formatCode="yyyy\-mm\-dd;@">
                  <c:v>42685</c:v>
                </c:pt>
                <c:pt idx="463" c:formatCode="yyyy\-mm\-dd;@">
                  <c:v>42684</c:v>
                </c:pt>
                <c:pt idx="464" c:formatCode="yyyy\-mm\-dd;@">
                  <c:v>42683</c:v>
                </c:pt>
                <c:pt idx="465" c:formatCode="yyyy\-mm\-dd;@">
                  <c:v>42682</c:v>
                </c:pt>
                <c:pt idx="466" c:formatCode="yyyy\-mm\-dd;@">
                  <c:v>42681</c:v>
                </c:pt>
                <c:pt idx="467" c:formatCode="yyyy\-mm\-dd;@">
                  <c:v>42678</c:v>
                </c:pt>
                <c:pt idx="468" c:formatCode="yyyy\-mm\-dd;@">
                  <c:v>42677</c:v>
                </c:pt>
                <c:pt idx="469" c:formatCode="yyyy\-mm\-dd;@">
                  <c:v>42676</c:v>
                </c:pt>
                <c:pt idx="470" c:formatCode="yyyy\-mm\-dd;@">
                  <c:v>42675</c:v>
                </c:pt>
                <c:pt idx="471" c:formatCode="yyyy\-mm\-dd;@">
                  <c:v>42674</c:v>
                </c:pt>
                <c:pt idx="472" c:formatCode="yyyy\-mm\-dd;@">
                  <c:v>42671</c:v>
                </c:pt>
                <c:pt idx="473" c:formatCode="yyyy\-mm\-dd;@">
                  <c:v>42670</c:v>
                </c:pt>
                <c:pt idx="474" c:formatCode="yyyy\-mm\-dd;@">
                  <c:v>42669</c:v>
                </c:pt>
                <c:pt idx="475" c:formatCode="yyyy\-mm\-dd;@">
                  <c:v>42668</c:v>
                </c:pt>
                <c:pt idx="476" c:formatCode="yyyy\-mm\-dd;@">
                  <c:v>42667</c:v>
                </c:pt>
                <c:pt idx="477" c:formatCode="yyyy\-mm\-dd;@">
                  <c:v>42664</c:v>
                </c:pt>
                <c:pt idx="478" c:formatCode="yyyy\-mm\-dd;@">
                  <c:v>42663</c:v>
                </c:pt>
                <c:pt idx="479" c:formatCode="yyyy\-mm\-dd;@">
                  <c:v>42662</c:v>
                </c:pt>
                <c:pt idx="480" c:formatCode="yyyy\-mm\-dd;@">
                  <c:v>42661</c:v>
                </c:pt>
                <c:pt idx="481" c:formatCode="yyyy\-mm\-dd;@">
                  <c:v>42660</c:v>
                </c:pt>
                <c:pt idx="482" c:formatCode="yyyy\-mm\-dd;@">
                  <c:v>42657</c:v>
                </c:pt>
                <c:pt idx="483" c:formatCode="yyyy\-mm\-dd;@">
                  <c:v>42656</c:v>
                </c:pt>
                <c:pt idx="484" c:formatCode="yyyy\-mm\-dd;@">
                  <c:v>42655</c:v>
                </c:pt>
                <c:pt idx="485" c:formatCode="yyyy\-mm\-dd;@">
                  <c:v>42654</c:v>
                </c:pt>
                <c:pt idx="486" c:formatCode="yyyy\-mm\-dd;@">
                  <c:v>42653</c:v>
                </c:pt>
                <c:pt idx="487" c:formatCode="yyyy\-mm\-dd;@">
                  <c:v>42650</c:v>
                </c:pt>
                <c:pt idx="488" c:formatCode="yyyy\-mm\-dd;@">
                  <c:v>42649</c:v>
                </c:pt>
                <c:pt idx="489" c:formatCode="yyyy\-mm\-dd;@">
                  <c:v>42648</c:v>
                </c:pt>
                <c:pt idx="490" c:formatCode="yyyy\-mm\-dd;@">
                  <c:v>42647</c:v>
                </c:pt>
                <c:pt idx="491" c:formatCode="yyyy\-mm\-dd;@">
                  <c:v>42646</c:v>
                </c:pt>
                <c:pt idx="492" c:formatCode="yyyy\-mm\-dd;@">
                  <c:v>42643</c:v>
                </c:pt>
                <c:pt idx="493" c:formatCode="yyyy\-mm\-dd;@">
                  <c:v>42642</c:v>
                </c:pt>
                <c:pt idx="494" c:formatCode="yyyy\-mm\-dd;@">
                  <c:v>42641</c:v>
                </c:pt>
                <c:pt idx="495" c:formatCode="yyyy\-mm\-dd;@">
                  <c:v>42640</c:v>
                </c:pt>
                <c:pt idx="496" c:formatCode="yyyy\-mm\-dd;@">
                  <c:v>42639</c:v>
                </c:pt>
                <c:pt idx="497" c:formatCode="yyyy\-mm\-dd;@">
                  <c:v>42636</c:v>
                </c:pt>
                <c:pt idx="498" c:formatCode="yyyy\-mm\-dd;@">
                  <c:v>42635</c:v>
                </c:pt>
                <c:pt idx="499" c:formatCode="yyyy\-mm\-dd;@">
                  <c:v>42634</c:v>
                </c:pt>
                <c:pt idx="500" c:formatCode="yyyy\-mm\-dd;@">
                  <c:v>42633</c:v>
                </c:pt>
                <c:pt idx="501" c:formatCode="yyyy\-mm\-dd;@">
                  <c:v>42632</c:v>
                </c:pt>
                <c:pt idx="502" c:formatCode="yyyy\-mm\-dd;@">
                  <c:v>42629</c:v>
                </c:pt>
                <c:pt idx="503" c:formatCode="yyyy\-mm\-dd;@">
                  <c:v>42628</c:v>
                </c:pt>
                <c:pt idx="504" c:formatCode="yyyy\-mm\-dd;@">
                  <c:v>42627</c:v>
                </c:pt>
                <c:pt idx="505" c:formatCode="yyyy\-mm\-dd;@">
                  <c:v>42626</c:v>
                </c:pt>
                <c:pt idx="506" c:formatCode="yyyy\-mm\-dd;@">
                  <c:v>42625</c:v>
                </c:pt>
                <c:pt idx="507" c:formatCode="yyyy\-mm\-dd;@">
                  <c:v>42622</c:v>
                </c:pt>
                <c:pt idx="508" c:formatCode="yyyy\-mm\-dd;@">
                  <c:v>42621</c:v>
                </c:pt>
                <c:pt idx="509" c:formatCode="yyyy\-mm\-dd;@">
                  <c:v>42620</c:v>
                </c:pt>
                <c:pt idx="510" c:formatCode="yyyy\-mm\-dd;@">
                  <c:v>42619</c:v>
                </c:pt>
                <c:pt idx="511" c:formatCode="yyyy\-mm\-dd;@">
                  <c:v>42618</c:v>
                </c:pt>
                <c:pt idx="512" c:formatCode="yyyy\-mm\-dd;@">
                  <c:v>42615</c:v>
                </c:pt>
                <c:pt idx="513" c:formatCode="yyyy\-mm\-dd;@">
                  <c:v>42614</c:v>
                </c:pt>
                <c:pt idx="514" c:formatCode="yyyy\-mm\-dd;@">
                  <c:v>42613</c:v>
                </c:pt>
                <c:pt idx="515" c:formatCode="yyyy\-mm\-dd;@">
                  <c:v>42612</c:v>
                </c:pt>
                <c:pt idx="516" c:formatCode="yyyy\-mm\-dd;@">
                  <c:v>42611</c:v>
                </c:pt>
                <c:pt idx="517" c:formatCode="yyyy\-mm\-dd;@">
                  <c:v>42608</c:v>
                </c:pt>
                <c:pt idx="518" c:formatCode="yyyy\-mm\-dd;@">
                  <c:v>42607</c:v>
                </c:pt>
                <c:pt idx="519" c:formatCode="yyyy\-mm\-dd;@">
                  <c:v>42606</c:v>
                </c:pt>
                <c:pt idx="520" c:formatCode="yyyy\-mm\-dd;@">
                  <c:v>42605</c:v>
                </c:pt>
                <c:pt idx="521" c:formatCode="yyyy\-mm\-dd;@">
                  <c:v>42604</c:v>
                </c:pt>
                <c:pt idx="522" c:formatCode="yyyy\-mm\-dd;@">
                  <c:v>42601</c:v>
                </c:pt>
                <c:pt idx="523" c:formatCode="yyyy\-mm\-dd;@">
                  <c:v>42600</c:v>
                </c:pt>
                <c:pt idx="524" c:formatCode="yyyy\-mm\-dd;@">
                  <c:v>42599</c:v>
                </c:pt>
                <c:pt idx="525" c:formatCode="yyyy\-mm\-dd;@">
                  <c:v>42598</c:v>
                </c:pt>
                <c:pt idx="526" c:formatCode="yyyy\-mm\-dd;@">
                  <c:v>42597</c:v>
                </c:pt>
                <c:pt idx="527" c:formatCode="yyyy\-mm\-dd;@">
                  <c:v>42594</c:v>
                </c:pt>
                <c:pt idx="528" c:formatCode="yyyy\-mm\-dd;@">
                  <c:v>42593</c:v>
                </c:pt>
                <c:pt idx="529" c:formatCode="yyyy\-mm\-dd;@">
                  <c:v>42592</c:v>
                </c:pt>
                <c:pt idx="530" c:formatCode="yyyy\-mm\-dd;@">
                  <c:v>42591</c:v>
                </c:pt>
                <c:pt idx="531" c:formatCode="yyyy\-mm\-dd;@">
                  <c:v>42590</c:v>
                </c:pt>
                <c:pt idx="532" c:formatCode="yyyy\-mm\-dd;@">
                  <c:v>42587</c:v>
                </c:pt>
                <c:pt idx="533" c:formatCode="yyyy\-mm\-dd;@">
                  <c:v>42586</c:v>
                </c:pt>
                <c:pt idx="534" c:formatCode="yyyy\-mm\-dd;@">
                  <c:v>42585</c:v>
                </c:pt>
                <c:pt idx="535" c:formatCode="yyyy\-mm\-dd;@">
                  <c:v>42584</c:v>
                </c:pt>
                <c:pt idx="536" c:formatCode="yyyy\-mm\-dd;@">
                  <c:v>42583</c:v>
                </c:pt>
                <c:pt idx="537" c:formatCode="yyyy\-mm\-dd;@">
                  <c:v>42580</c:v>
                </c:pt>
                <c:pt idx="538" c:formatCode="yyyy\-mm\-dd;@">
                  <c:v>42579</c:v>
                </c:pt>
                <c:pt idx="539" c:formatCode="yyyy\-mm\-dd;@">
                  <c:v>42578</c:v>
                </c:pt>
                <c:pt idx="540" c:formatCode="yyyy\-mm\-dd;@">
                  <c:v>42577</c:v>
                </c:pt>
                <c:pt idx="541" c:formatCode="yyyy\-mm\-dd;@">
                  <c:v>42576</c:v>
                </c:pt>
                <c:pt idx="542" c:formatCode="yyyy\-mm\-dd;@">
                  <c:v>42573</c:v>
                </c:pt>
                <c:pt idx="543" c:formatCode="yyyy\-mm\-dd;@">
                  <c:v>42572</c:v>
                </c:pt>
                <c:pt idx="544" c:formatCode="yyyy\-mm\-dd;@">
                  <c:v>42571</c:v>
                </c:pt>
                <c:pt idx="545" c:formatCode="yyyy\-mm\-dd;@">
                  <c:v>42570</c:v>
                </c:pt>
                <c:pt idx="546" c:formatCode="yyyy\-mm\-dd;@">
                  <c:v>42569</c:v>
                </c:pt>
                <c:pt idx="547" c:formatCode="yyyy\-mm\-dd;@">
                  <c:v>42566</c:v>
                </c:pt>
                <c:pt idx="548" c:formatCode="yyyy\-mm\-dd;@">
                  <c:v>42565</c:v>
                </c:pt>
                <c:pt idx="549" c:formatCode="yyyy\-mm\-dd;@">
                  <c:v>42564</c:v>
                </c:pt>
                <c:pt idx="550" c:formatCode="yyyy\-mm\-dd;@">
                  <c:v>42563</c:v>
                </c:pt>
                <c:pt idx="551" c:formatCode="yyyy\-mm\-dd;@">
                  <c:v>42562</c:v>
                </c:pt>
                <c:pt idx="552" c:formatCode="yyyy\-mm\-dd;@">
                  <c:v>42559</c:v>
                </c:pt>
                <c:pt idx="553" c:formatCode="yyyy\-mm\-dd;@">
                  <c:v>42558</c:v>
                </c:pt>
                <c:pt idx="554" c:formatCode="yyyy\-mm\-dd;@">
                  <c:v>42557</c:v>
                </c:pt>
                <c:pt idx="555" c:formatCode="yyyy\-mm\-dd;@">
                  <c:v>42556</c:v>
                </c:pt>
                <c:pt idx="556" c:formatCode="yyyy\-mm\-dd;@">
                  <c:v>42555</c:v>
                </c:pt>
                <c:pt idx="557" c:formatCode="yyyy\-mm\-dd;@">
                  <c:v>42552</c:v>
                </c:pt>
                <c:pt idx="558" c:formatCode="yyyy\-mm\-dd;@">
                  <c:v>42551</c:v>
                </c:pt>
                <c:pt idx="559" c:formatCode="yyyy\-mm\-dd;@">
                  <c:v>42550</c:v>
                </c:pt>
                <c:pt idx="560" c:formatCode="yyyy\-mm\-dd;@">
                  <c:v>42549</c:v>
                </c:pt>
                <c:pt idx="561" c:formatCode="yyyy\-mm\-dd;@">
                  <c:v>42548</c:v>
                </c:pt>
                <c:pt idx="562" c:formatCode="yyyy\-mm\-dd;@">
                  <c:v>42545</c:v>
                </c:pt>
                <c:pt idx="563" c:formatCode="yyyy\-mm\-dd;@">
                  <c:v>42544</c:v>
                </c:pt>
                <c:pt idx="564" c:formatCode="yyyy\-mm\-dd;@">
                  <c:v>42543</c:v>
                </c:pt>
                <c:pt idx="565" c:formatCode="yyyy\-mm\-dd;@">
                  <c:v>42542</c:v>
                </c:pt>
                <c:pt idx="566" c:formatCode="yyyy\-mm\-dd;@">
                  <c:v>42541</c:v>
                </c:pt>
                <c:pt idx="567" c:formatCode="yyyy\-mm\-dd;@">
                  <c:v>42538</c:v>
                </c:pt>
                <c:pt idx="568" c:formatCode="yyyy\-mm\-dd;@">
                  <c:v>42537</c:v>
                </c:pt>
                <c:pt idx="569" c:formatCode="yyyy\-mm\-dd;@">
                  <c:v>42536</c:v>
                </c:pt>
                <c:pt idx="570" c:formatCode="yyyy\-mm\-dd;@">
                  <c:v>42535</c:v>
                </c:pt>
                <c:pt idx="571" c:formatCode="yyyy\-mm\-dd;@">
                  <c:v>42534</c:v>
                </c:pt>
                <c:pt idx="572" c:formatCode="yyyy\-mm\-dd;@">
                  <c:v>42531</c:v>
                </c:pt>
                <c:pt idx="573" c:formatCode="yyyy\-mm\-dd;@">
                  <c:v>42530</c:v>
                </c:pt>
                <c:pt idx="574" c:formatCode="yyyy\-mm\-dd;@">
                  <c:v>42529</c:v>
                </c:pt>
                <c:pt idx="575" c:formatCode="yyyy\-mm\-dd;@">
                  <c:v>42528</c:v>
                </c:pt>
                <c:pt idx="576" c:formatCode="yyyy\-mm\-dd;@">
                  <c:v>42527</c:v>
                </c:pt>
                <c:pt idx="577" c:formatCode="yyyy\-mm\-dd;@">
                  <c:v>42524</c:v>
                </c:pt>
                <c:pt idx="578" c:formatCode="yyyy\-mm\-dd;@">
                  <c:v>42523</c:v>
                </c:pt>
                <c:pt idx="579" c:formatCode="yyyy\-mm\-dd;@">
                  <c:v>42522</c:v>
                </c:pt>
                <c:pt idx="580" c:formatCode="yyyy\-mm\-dd;@">
                  <c:v>42521</c:v>
                </c:pt>
                <c:pt idx="581" c:formatCode="yyyy\-mm\-dd;@">
                  <c:v>42517</c:v>
                </c:pt>
                <c:pt idx="582" c:formatCode="yyyy\-mm\-dd;@">
                  <c:v>42516</c:v>
                </c:pt>
                <c:pt idx="583" c:formatCode="yyyy\-mm\-dd;@">
                  <c:v>42515</c:v>
                </c:pt>
                <c:pt idx="584" c:formatCode="yyyy\-mm\-dd;@">
                  <c:v>42514</c:v>
                </c:pt>
                <c:pt idx="585" c:formatCode="yyyy\-mm\-dd;@">
                  <c:v>42513</c:v>
                </c:pt>
                <c:pt idx="586" c:formatCode="yyyy\-mm\-dd;@">
                  <c:v>42510</c:v>
                </c:pt>
                <c:pt idx="587" c:formatCode="yyyy\-mm\-dd;@">
                  <c:v>42509</c:v>
                </c:pt>
                <c:pt idx="588" c:formatCode="yyyy\-mm\-dd;@">
                  <c:v>42508</c:v>
                </c:pt>
                <c:pt idx="589" c:formatCode="yyyy\-mm\-dd;@">
                  <c:v>42507</c:v>
                </c:pt>
                <c:pt idx="590" c:formatCode="yyyy\-mm\-dd;@">
                  <c:v>42506</c:v>
                </c:pt>
                <c:pt idx="591" c:formatCode="yyyy\-mm\-dd;@">
                  <c:v>42503</c:v>
                </c:pt>
                <c:pt idx="592" c:formatCode="yyyy\-mm\-dd;@">
                  <c:v>42502</c:v>
                </c:pt>
                <c:pt idx="593" c:formatCode="yyyy\-mm\-dd;@">
                  <c:v>42501</c:v>
                </c:pt>
                <c:pt idx="594" c:formatCode="yyyy\-mm\-dd;@">
                  <c:v>42500</c:v>
                </c:pt>
                <c:pt idx="595" c:formatCode="yyyy\-mm\-dd;@">
                  <c:v>42499</c:v>
                </c:pt>
                <c:pt idx="596" c:formatCode="yyyy\-mm\-dd;@">
                  <c:v>42496</c:v>
                </c:pt>
                <c:pt idx="597" c:formatCode="yyyy\-mm\-dd;@">
                  <c:v>42495</c:v>
                </c:pt>
                <c:pt idx="598" c:formatCode="yyyy\-mm\-dd;@">
                  <c:v>42494</c:v>
                </c:pt>
                <c:pt idx="599" c:formatCode="yyyy\-mm\-dd;@">
                  <c:v>42493</c:v>
                </c:pt>
                <c:pt idx="600" c:formatCode="yyyy\-mm\-dd;@">
                  <c:v>42492</c:v>
                </c:pt>
                <c:pt idx="601" c:formatCode="yyyy\-mm\-dd;@">
                  <c:v>42489</c:v>
                </c:pt>
                <c:pt idx="602" c:formatCode="yyyy\-mm\-dd;@">
                  <c:v>42488</c:v>
                </c:pt>
                <c:pt idx="603" c:formatCode="yyyy\-mm\-dd;@">
                  <c:v>42487</c:v>
                </c:pt>
                <c:pt idx="604" c:formatCode="yyyy\-mm\-dd;@">
                  <c:v>42486</c:v>
                </c:pt>
                <c:pt idx="605" c:formatCode="yyyy\-mm\-dd;@">
                  <c:v>42485</c:v>
                </c:pt>
                <c:pt idx="606" c:formatCode="yyyy\-mm\-dd;@">
                  <c:v>42482</c:v>
                </c:pt>
                <c:pt idx="607" c:formatCode="yyyy\-mm\-dd;@">
                  <c:v>42481</c:v>
                </c:pt>
                <c:pt idx="608" c:formatCode="yyyy\-mm\-dd;@">
                  <c:v>42480</c:v>
                </c:pt>
                <c:pt idx="609" c:formatCode="yyyy\-mm\-dd;@">
                  <c:v>42479</c:v>
                </c:pt>
                <c:pt idx="610" c:formatCode="yyyy\-mm\-dd;@">
                  <c:v>42478</c:v>
                </c:pt>
                <c:pt idx="611" c:formatCode="yyyy\-mm\-dd;@">
                  <c:v>42475</c:v>
                </c:pt>
                <c:pt idx="612" c:formatCode="yyyy\-mm\-dd;@">
                  <c:v>42474</c:v>
                </c:pt>
                <c:pt idx="613" c:formatCode="yyyy\-mm\-dd;@">
                  <c:v>42473</c:v>
                </c:pt>
                <c:pt idx="614" c:formatCode="yyyy\-mm\-dd;@">
                  <c:v>42472</c:v>
                </c:pt>
                <c:pt idx="615" c:formatCode="yyyy\-mm\-dd;@">
                  <c:v>42471</c:v>
                </c:pt>
                <c:pt idx="616" c:formatCode="yyyy\-mm\-dd;@">
                  <c:v>42468</c:v>
                </c:pt>
                <c:pt idx="617" c:formatCode="yyyy\-mm\-dd;@">
                  <c:v>42467</c:v>
                </c:pt>
                <c:pt idx="618" c:formatCode="yyyy\-mm\-dd;@">
                  <c:v>42466</c:v>
                </c:pt>
                <c:pt idx="619" c:formatCode="yyyy\-mm\-dd;@">
                  <c:v>42465</c:v>
                </c:pt>
                <c:pt idx="620" c:formatCode="yyyy\-mm\-dd;@">
                  <c:v>42464</c:v>
                </c:pt>
                <c:pt idx="621" c:formatCode="yyyy\-mm\-dd;@">
                  <c:v>42461</c:v>
                </c:pt>
                <c:pt idx="622" c:formatCode="yyyy\-mm\-dd;@">
                  <c:v>42460</c:v>
                </c:pt>
                <c:pt idx="623" c:formatCode="yyyy\-mm\-dd;@">
                  <c:v>42459</c:v>
                </c:pt>
                <c:pt idx="624" c:formatCode="yyyy\-mm\-dd;@">
                  <c:v>42458</c:v>
                </c:pt>
                <c:pt idx="625" c:formatCode="yyyy\-mm\-dd;@">
                  <c:v>42457</c:v>
                </c:pt>
                <c:pt idx="626" c:formatCode="yyyy\-mm\-dd;@">
                  <c:v>42453</c:v>
                </c:pt>
                <c:pt idx="627" c:formatCode="yyyy\-mm\-dd;@">
                  <c:v>42452</c:v>
                </c:pt>
                <c:pt idx="628" c:formatCode="yyyy\-mm\-dd;@">
                  <c:v>42451</c:v>
                </c:pt>
                <c:pt idx="629" c:formatCode="yyyy\-mm\-dd;@">
                  <c:v>42450</c:v>
                </c:pt>
                <c:pt idx="630" c:formatCode="yyyy\-mm\-dd;@">
                  <c:v>42447</c:v>
                </c:pt>
                <c:pt idx="631" c:formatCode="yyyy\-mm\-dd;@">
                  <c:v>42446</c:v>
                </c:pt>
                <c:pt idx="632" c:formatCode="yyyy\-mm\-dd;@">
                  <c:v>42445</c:v>
                </c:pt>
                <c:pt idx="633" c:formatCode="yyyy\-mm\-dd;@">
                  <c:v>42444</c:v>
                </c:pt>
                <c:pt idx="634" c:formatCode="yyyy\-mm\-dd;@">
                  <c:v>42443</c:v>
                </c:pt>
                <c:pt idx="635" c:formatCode="yyyy\-mm\-dd;@">
                  <c:v>42440</c:v>
                </c:pt>
                <c:pt idx="636" c:formatCode="yyyy\-mm\-dd;@">
                  <c:v>42439</c:v>
                </c:pt>
                <c:pt idx="637" c:formatCode="yyyy\-mm\-dd;@">
                  <c:v>42438</c:v>
                </c:pt>
                <c:pt idx="638" c:formatCode="yyyy\-mm\-dd;@">
                  <c:v>42437</c:v>
                </c:pt>
                <c:pt idx="639" c:formatCode="yyyy\-mm\-dd;@">
                  <c:v>42436</c:v>
                </c:pt>
                <c:pt idx="640" c:formatCode="yyyy\-mm\-dd;@">
                  <c:v>42433</c:v>
                </c:pt>
                <c:pt idx="641" c:formatCode="yyyy\-mm\-dd;@">
                  <c:v>42432</c:v>
                </c:pt>
                <c:pt idx="642" c:formatCode="yyyy\-mm\-dd;@">
                  <c:v>42431</c:v>
                </c:pt>
                <c:pt idx="643" c:formatCode="yyyy\-mm\-dd;@">
                  <c:v>42430</c:v>
                </c:pt>
                <c:pt idx="644" c:formatCode="yyyy\-mm\-dd;@">
                  <c:v>42429</c:v>
                </c:pt>
                <c:pt idx="645" c:formatCode="yyyy\-mm\-dd;@">
                  <c:v>42426</c:v>
                </c:pt>
                <c:pt idx="646" c:formatCode="yyyy\-mm\-dd;@">
                  <c:v>42425</c:v>
                </c:pt>
                <c:pt idx="647" c:formatCode="yyyy\-mm\-dd;@">
                  <c:v>42424</c:v>
                </c:pt>
                <c:pt idx="648" c:formatCode="yyyy\-mm\-dd;@">
                  <c:v>42423</c:v>
                </c:pt>
                <c:pt idx="649" c:formatCode="yyyy\-mm\-dd;@">
                  <c:v>42422</c:v>
                </c:pt>
                <c:pt idx="650" c:formatCode="yyyy\-mm\-dd;@">
                  <c:v>42419</c:v>
                </c:pt>
                <c:pt idx="651" c:formatCode="yyyy\-mm\-dd;@">
                  <c:v>42418</c:v>
                </c:pt>
                <c:pt idx="652" c:formatCode="yyyy\-mm\-dd;@">
                  <c:v>42417</c:v>
                </c:pt>
                <c:pt idx="653" c:formatCode="yyyy\-mm\-dd;@">
                  <c:v>42416</c:v>
                </c:pt>
                <c:pt idx="654" c:formatCode="yyyy\-mm\-dd;@">
                  <c:v>42415</c:v>
                </c:pt>
                <c:pt idx="655" c:formatCode="yyyy\-mm\-dd;@">
                  <c:v>42412</c:v>
                </c:pt>
                <c:pt idx="656" c:formatCode="yyyy\-mm\-dd;@">
                  <c:v>42411</c:v>
                </c:pt>
                <c:pt idx="657" c:formatCode="yyyy\-mm\-dd;@">
                  <c:v>42410</c:v>
                </c:pt>
                <c:pt idx="658" c:formatCode="yyyy\-mm\-dd;@">
                  <c:v>42409</c:v>
                </c:pt>
                <c:pt idx="659" c:formatCode="yyyy\-mm\-dd;@">
                  <c:v>42408</c:v>
                </c:pt>
                <c:pt idx="660" c:formatCode="yyyy\-mm\-dd;@">
                  <c:v>42405</c:v>
                </c:pt>
                <c:pt idx="661" c:formatCode="yyyy\-mm\-dd;@">
                  <c:v>42404</c:v>
                </c:pt>
                <c:pt idx="662" c:formatCode="yyyy\-mm\-dd;@">
                  <c:v>42403</c:v>
                </c:pt>
                <c:pt idx="663" c:formatCode="yyyy\-mm\-dd;@">
                  <c:v>42402</c:v>
                </c:pt>
                <c:pt idx="664" c:formatCode="yyyy\-mm\-dd;@">
                  <c:v>42401</c:v>
                </c:pt>
                <c:pt idx="665" c:formatCode="yyyy\-mm\-dd;@">
                  <c:v>42398</c:v>
                </c:pt>
                <c:pt idx="666" c:formatCode="yyyy\-mm\-dd;@">
                  <c:v>42397</c:v>
                </c:pt>
                <c:pt idx="667" c:formatCode="yyyy\-mm\-dd;@">
                  <c:v>42396</c:v>
                </c:pt>
                <c:pt idx="668" c:formatCode="yyyy\-mm\-dd;@">
                  <c:v>42395</c:v>
                </c:pt>
                <c:pt idx="669" c:formatCode="yyyy\-mm\-dd;@">
                  <c:v>42394</c:v>
                </c:pt>
                <c:pt idx="670" c:formatCode="yyyy\-mm\-dd;@">
                  <c:v>42391</c:v>
                </c:pt>
                <c:pt idx="671" c:formatCode="yyyy\-mm\-dd;@">
                  <c:v>42390</c:v>
                </c:pt>
                <c:pt idx="672" c:formatCode="yyyy\-mm\-dd;@">
                  <c:v>42389</c:v>
                </c:pt>
                <c:pt idx="673" c:formatCode="yyyy\-mm\-dd;@">
                  <c:v>42388</c:v>
                </c:pt>
                <c:pt idx="674" c:formatCode="yyyy\-mm\-dd;@">
                  <c:v>42387</c:v>
                </c:pt>
                <c:pt idx="675" c:formatCode="yyyy\-mm\-dd;@">
                  <c:v>42384</c:v>
                </c:pt>
                <c:pt idx="676" c:formatCode="yyyy\-mm\-dd;@">
                  <c:v>42383</c:v>
                </c:pt>
                <c:pt idx="677" c:formatCode="yyyy\-mm\-dd;@">
                  <c:v>42382</c:v>
                </c:pt>
                <c:pt idx="678" c:formatCode="yyyy\-mm\-dd;@">
                  <c:v>42381</c:v>
                </c:pt>
                <c:pt idx="679" c:formatCode="yyyy\-mm\-dd;@">
                  <c:v>42380</c:v>
                </c:pt>
                <c:pt idx="680" c:formatCode="yyyy\-mm\-dd;@">
                  <c:v>42377</c:v>
                </c:pt>
                <c:pt idx="681" c:formatCode="yyyy\-mm\-dd;@">
                  <c:v>42376</c:v>
                </c:pt>
                <c:pt idx="682" c:formatCode="yyyy\-mm\-dd;@">
                  <c:v>42375</c:v>
                </c:pt>
                <c:pt idx="683" c:formatCode="yyyy\-mm\-dd;@">
                  <c:v>42374</c:v>
                </c:pt>
                <c:pt idx="684" c:formatCode="yyyy\-mm\-dd;@">
                  <c:v>42373</c:v>
                </c:pt>
                <c:pt idx="685" c:formatCode="yyyy\-mm\-dd;@">
                  <c:v>42369</c:v>
                </c:pt>
                <c:pt idx="686" c:formatCode="yyyy\-mm\-dd;@">
                  <c:v>42368</c:v>
                </c:pt>
                <c:pt idx="687" c:formatCode="yyyy\-mm\-dd;@">
                  <c:v>42367</c:v>
                </c:pt>
                <c:pt idx="688" c:formatCode="yyyy\-mm\-dd;@">
                  <c:v>42366</c:v>
                </c:pt>
                <c:pt idx="689" c:formatCode="yyyy\-mm\-dd;@">
                  <c:v>42362</c:v>
                </c:pt>
                <c:pt idx="690" c:formatCode="yyyy\-mm\-dd;@">
                  <c:v>42361</c:v>
                </c:pt>
                <c:pt idx="691" c:formatCode="yyyy\-mm\-dd;@">
                  <c:v>42360</c:v>
                </c:pt>
                <c:pt idx="692" c:formatCode="yyyy\-mm\-dd;@">
                  <c:v>42359</c:v>
                </c:pt>
                <c:pt idx="693" c:formatCode="yyyy\-mm\-dd;@">
                  <c:v>42356</c:v>
                </c:pt>
                <c:pt idx="694" c:formatCode="yyyy\-mm\-dd;@">
                  <c:v>42355</c:v>
                </c:pt>
                <c:pt idx="695" c:formatCode="yyyy\-mm\-dd;@">
                  <c:v>42354</c:v>
                </c:pt>
                <c:pt idx="696" c:formatCode="yyyy\-mm\-dd;@">
                  <c:v>42353</c:v>
                </c:pt>
                <c:pt idx="697" c:formatCode="yyyy\-mm\-dd;@">
                  <c:v>42352</c:v>
                </c:pt>
                <c:pt idx="698" c:formatCode="yyyy\-mm\-dd;@">
                  <c:v>42349</c:v>
                </c:pt>
                <c:pt idx="699" c:formatCode="yyyy\-mm\-dd;@">
                  <c:v>42348</c:v>
                </c:pt>
                <c:pt idx="700" c:formatCode="yyyy\-mm\-dd;@">
                  <c:v>42347</c:v>
                </c:pt>
                <c:pt idx="701" c:formatCode="yyyy\-mm\-dd;@">
                  <c:v>42346</c:v>
                </c:pt>
                <c:pt idx="702" c:formatCode="yyyy\-mm\-dd;@">
                  <c:v>42345</c:v>
                </c:pt>
                <c:pt idx="703" c:formatCode="yyyy\-mm\-dd;@">
                  <c:v>42342</c:v>
                </c:pt>
                <c:pt idx="704" c:formatCode="yyyy\-mm\-dd;@">
                  <c:v>42341</c:v>
                </c:pt>
                <c:pt idx="705" c:formatCode="yyyy\-mm\-dd;@">
                  <c:v>42340</c:v>
                </c:pt>
                <c:pt idx="706" c:formatCode="yyyy\-mm\-dd;@">
                  <c:v>42339</c:v>
                </c:pt>
                <c:pt idx="707" c:formatCode="yyyy\-mm\-dd;@">
                  <c:v>42338</c:v>
                </c:pt>
                <c:pt idx="708" c:formatCode="yyyy\-mm\-dd;@">
                  <c:v>42335</c:v>
                </c:pt>
                <c:pt idx="709" c:formatCode="yyyy\-mm\-dd;@">
                  <c:v>42334</c:v>
                </c:pt>
                <c:pt idx="710" c:formatCode="yyyy\-mm\-dd;@">
                  <c:v>42333</c:v>
                </c:pt>
                <c:pt idx="711" c:formatCode="yyyy\-mm\-dd;@">
                  <c:v>42332</c:v>
                </c:pt>
                <c:pt idx="712" c:formatCode="yyyy\-mm\-dd;@">
                  <c:v>42331</c:v>
                </c:pt>
                <c:pt idx="713" c:formatCode="yyyy\-mm\-dd;@">
                  <c:v>42328</c:v>
                </c:pt>
                <c:pt idx="714" c:formatCode="yyyy\-mm\-dd;@">
                  <c:v>42327</c:v>
                </c:pt>
                <c:pt idx="715" c:formatCode="yyyy\-mm\-dd;@">
                  <c:v>42326</c:v>
                </c:pt>
                <c:pt idx="716" c:formatCode="yyyy\-mm\-dd;@">
                  <c:v>42325</c:v>
                </c:pt>
                <c:pt idx="717" c:formatCode="yyyy\-mm\-dd;@">
                  <c:v>42324</c:v>
                </c:pt>
                <c:pt idx="718" c:formatCode="yyyy\-mm\-dd;@">
                  <c:v>42321</c:v>
                </c:pt>
                <c:pt idx="719" c:formatCode="yyyy\-mm\-dd;@">
                  <c:v>42320</c:v>
                </c:pt>
                <c:pt idx="720" c:formatCode="yyyy\-mm\-dd;@">
                  <c:v>42319</c:v>
                </c:pt>
                <c:pt idx="721" c:formatCode="yyyy\-mm\-dd;@">
                  <c:v>42318</c:v>
                </c:pt>
                <c:pt idx="722" c:formatCode="yyyy\-mm\-dd;@">
                  <c:v>42317</c:v>
                </c:pt>
                <c:pt idx="723" c:formatCode="yyyy\-mm\-dd;@">
                  <c:v>42314</c:v>
                </c:pt>
                <c:pt idx="724" c:formatCode="yyyy\-mm\-dd;@">
                  <c:v>42313</c:v>
                </c:pt>
                <c:pt idx="725" c:formatCode="yyyy\-mm\-dd;@">
                  <c:v>42312</c:v>
                </c:pt>
                <c:pt idx="726" c:formatCode="yyyy\-mm\-dd;@">
                  <c:v>42311</c:v>
                </c:pt>
                <c:pt idx="727" c:formatCode="yyyy\-mm\-dd;@">
                  <c:v>42310</c:v>
                </c:pt>
                <c:pt idx="728" c:formatCode="yyyy\-mm\-dd;@">
                  <c:v>42307</c:v>
                </c:pt>
                <c:pt idx="729" c:formatCode="yyyy\-mm\-dd;@">
                  <c:v>42306</c:v>
                </c:pt>
                <c:pt idx="730" c:formatCode="yyyy\-mm\-dd;@">
                  <c:v>42305</c:v>
                </c:pt>
                <c:pt idx="731" c:formatCode="yyyy\-mm\-dd;@">
                  <c:v>42304</c:v>
                </c:pt>
                <c:pt idx="732" c:formatCode="yyyy\-mm\-dd;@">
                  <c:v>42303</c:v>
                </c:pt>
                <c:pt idx="733" c:formatCode="yyyy\-mm\-dd;@">
                  <c:v>42300</c:v>
                </c:pt>
                <c:pt idx="734" c:formatCode="yyyy\-mm\-dd;@">
                  <c:v>42299</c:v>
                </c:pt>
                <c:pt idx="735" c:formatCode="yyyy\-mm\-dd;@">
                  <c:v>42298</c:v>
                </c:pt>
                <c:pt idx="736" c:formatCode="yyyy\-mm\-dd;@">
                  <c:v>42297</c:v>
                </c:pt>
                <c:pt idx="737" c:formatCode="yyyy\-mm\-dd;@">
                  <c:v>42296</c:v>
                </c:pt>
                <c:pt idx="738" c:formatCode="yyyy\-mm\-dd;@">
                  <c:v>42293</c:v>
                </c:pt>
                <c:pt idx="739" c:formatCode="yyyy\-mm\-dd;@">
                  <c:v>42292</c:v>
                </c:pt>
                <c:pt idx="740" c:formatCode="yyyy\-mm\-dd;@">
                  <c:v>42291</c:v>
                </c:pt>
                <c:pt idx="741" c:formatCode="yyyy\-mm\-dd;@">
                  <c:v>42290</c:v>
                </c:pt>
                <c:pt idx="742" c:formatCode="yyyy\-mm\-dd;@">
                  <c:v>42289</c:v>
                </c:pt>
                <c:pt idx="743" c:formatCode="yyyy\-mm\-dd;@">
                  <c:v>42286</c:v>
                </c:pt>
                <c:pt idx="744" c:formatCode="yyyy\-mm\-dd;@">
                  <c:v>42285</c:v>
                </c:pt>
                <c:pt idx="745" c:formatCode="yyyy\-mm\-dd;@">
                  <c:v>42284</c:v>
                </c:pt>
                <c:pt idx="746" c:formatCode="yyyy\-mm\-dd;@">
                  <c:v>42283</c:v>
                </c:pt>
                <c:pt idx="747" c:formatCode="yyyy\-mm\-dd;@">
                  <c:v>42282</c:v>
                </c:pt>
                <c:pt idx="748" c:formatCode="yyyy\-mm\-dd;@">
                  <c:v>42279</c:v>
                </c:pt>
                <c:pt idx="749" c:formatCode="yyyy\-mm\-dd;@">
                  <c:v>42278</c:v>
                </c:pt>
                <c:pt idx="750" c:formatCode="yyyy\-mm\-dd;@">
                  <c:v>42277</c:v>
                </c:pt>
                <c:pt idx="751" c:formatCode="yyyy\-mm\-dd;@">
                  <c:v>42276</c:v>
                </c:pt>
                <c:pt idx="752" c:formatCode="yyyy\-mm\-dd;@">
                  <c:v>42275</c:v>
                </c:pt>
                <c:pt idx="753" c:formatCode="yyyy\-mm\-dd;@">
                  <c:v>42272</c:v>
                </c:pt>
                <c:pt idx="754" c:formatCode="yyyy\-mm\-dd;@">
                  <c:v>42271</c:v>
                </c:pt>
                <c:pt idx="755" c:formatCode="yyyy\-mm\-dd;@">
                  <c:v>42270</c:v>
                </c:pt>
                <c:pt idx="756" c:formatCode="yyyy\-mm\-dd;@">
                  <c:v>42269</c:v>
                </c:pt>
                <c:pt idx="757" c:formatCode="yyyy\-mm\-dd;@">
                  <c:v>42268</c:v>
                </c:pt>
                <c:pt idx="758" c:formatCode="yyyy\-mm\-dd;@">
                  <c:v>42265</c:v>
                </c:pt>
                <c:pt idx="759" c:formatCode="yyyy\-mm\-dd;@">
                  <c:v>42264</c:v>
                </c:pt>
                <c:pt idx="760" c:formatCode="yyyy\-mm\-dd;@">
                  <c:v>42263</c:v>
                </c:pt>
                <c:pt idx="761" c:formatCode="yyyy\-mm\-dd;@">
                  <c:v>42262</c:v>
                </c:pt>
                <c:pt idx="762" c:formatCode="yyyy\-mm\-dd;@">
                  <c:v>42261</c:v>
                </c:pt>
                <c:pt idx="763" c:formatCode="yyyy\-mm\-dd;@">
                  <c:v>42258</c:v>
                </c:pt>
                <c:pt idx="764" c:formatCode="yyyy\-mm\-dd;@">
                  <c:v>42257</c:v>
                </c:pt>
                <c:pt idx="765" c:formatCode="yyyy\-mm\-dd;@">
                  <c:v>42256</c:v>
                </c:pt>
                <c:pt idx="766" c:formatCode="yyyy\-mm\-dd;@">
                  <c:v>42255</c:v>
                </c:pt>
                <c:pt idx="767" c:formatCode="yyyy\-mm\-dd;@">
                  <c:v>42254</c:v>
                </c:pt>
                <c:pt idx="768" c:formatCode="yyyy\-mm\-dd;@">
                  <c:v>42251</c:v>
                </c:pt>
                <c:pt idx="769" c:formatCode="yyyy\-mm\-dd;@">
                  <c:v>42250</c:v>
                </c:pt>
                <c:pt idx="770" c:formatCode="yyyy\-mm\-dd;@">
                  <c:v>42249</c:v>
                </c:pt>
                <c:pt idx="771" c:formatCode="yyyy\-mm\-dd;@">
                  <c:v>42248</c:v>
                </c:pt>
                <c:pt idx="772" c:formatCode="yyyy\-mm\-dd;@">
                  <c:v>42247</c:v>
                </c:pt>
                <c:pt idx="773" c:formatCode="yyyy\-mm\-dd;@">
                  <c:v>42244</c:v>
                </c:pt>
                <c:pt idx="774" c:formatCode="yyyy\-mm\-dd;@">
                  <c:v>42243</c:v>
                </c:pt>
                <c:pt idx="775" c:formatCode="yyyy\-mm\-dd;@">
                  <c:v>42242</c:v>
                </c:pt>
                <c:pt idx="776" c:formatCode="yyyy\-mm\-dd;@">
                  <c:v>42241</c:v>
                </c:pt>
                <c:pt idx="777" c:formatCode="yyyy\-mm\-dd;@">
                  <c:v>42240</c:v>
                </c:pt>
                <c:pt idx="778" c:formatCode="yyyy\-mm\-dd;@">
                  <c:v>42237</c:v>
                </c:pt>
                <c:pt idx="779" c:formatCode="yyyy\-mm\-dd;@">
                  <c:v>42236</c:v>
                </c:pt>
                <c:pt idx="780" c:formatCode="yyyy\-mm\-dd;@">
                  <c:v>42235</c:v>
                </c:pt>
                <c:pt idx="781" c:formatCode="yyyy\-mm\-dd;@">
                  <c:v>42234</c:v>
                </c:pt>
                <c:pt idx="782" c:formatCode="yyyy\-mm\-dd;@">
                  <c:v>42233</c:v>
                </c:pt>
                <c:pt idx="783" c:formatCode="yyyy\-mm\-dd;@">
                  <c:v>42230</c:v>
                </c:pt>
                <c:pt idx="784" c:formatCode="yyyy\-mm\-dd;@">
                  <c:v>42229</c:v>
                </c:pt>
                <c:pt idx="785" c:formatCode="yyyy\-mm\-dd;@">
                  <c:v>42228</c:v>
                </c:pt>
                <c:pt idx="786" c:formatCode="yyyy\-mm\-dd;@">
                  <c:v>42227</c:v>
                </c:pt>
                <c:pt idx="787" c:formatCode="yyyy\-mm\-dd;@">
                  <c:v>42226</c:v>
                </c:pt>
                <c:pt idx="788" c:formatCode="yyyy\-mm\-dd;@">
                  <c:v>42223</c:v>
                </c:pt>
                <c:pt idx="789" c:formatCode="yyyy\-mm\-dd;@">
                  <c:v>42222</c:v>
                </c:pt>
                <c:pt idx="790" c:formatCode="yyyy\-mm\-dd;@">
                  <c:v>42221</c:v>
                </c:pt>
                <c:pt idx="791" c:formatCode="yyyy\-mm\-dd;@">
                  <c:v>42220</c:v>
                </c:pt>
                <c:pt idx="792" c:formatCode="yyyy\-mm\-dd;@">
                  <c:v>42219</c:v>
                </c:pt>
                <c:pt idx="793" c:formatCode="yyyy\-mm\-dd;@">
                  <c:v>42216</c:v>
                </c:pt>
                <c:pt idx="794" c:formatCode="yyyy\-mm\-dd;@">
                  <c:v>42215</c:v>
                </c:pt>
                <c:pt idx="795" c:formatCode="yyyy\-mm\-dd;@">
                  <c:v>42214</c:v>
                </c:pt>
                <c:pt idx="796" c:formatCode="yyyy\-mm\-dd;@">
                  <c:v>42213</c:v>
                </c:pt>
                <c:pt idx="797" c:formatCode="yyyy\-mm\-dd;@">
                  <c:v>42212</c:v>
                </c:pt>
                <c:pt idx="798" c:formatCode="yyyy\-mm\-dd;@">
                  <c:v>42209</c:v>
                </c:pt>
                <c:pt idx="799" c:formatCode="yyyy\-mm\-dd;@">
                  <c:v>42208</c:v>
                </c:pt>
                <c:pt idx="800" c:formatCode="yyyy\-mm\-dd;@">
                  <c:v>42207</c:v>
                </c:pt>
                <c:pt idx="801" c:formatCode="yyyy\-mm\-dd;@">
                  <c:v>42206</c:v>
                </c:pt>
                <c:pt idx="802" c:formatCode="yyyy\-mm\-dd;@">
                  <c:v>42205</c:v>
                </c:pt>
                <c:pt idx="803" c:formatCode="yyyy\-mm\-dd;@">
                  <c:v>42202</c:v>
                </c:pt>
                <c:pt idx="804" c:formatCode="yyyy\-mm\-dd;@">
                  <c:v>42201</c:v>
                </c:pt>
                <c:pt idx="805" c:formatCode="yyyy\-mm\-dd;@">
                  <c:v>42200</c:v>
                </c:pt>
                <c:pt idx="806" c:formatCode="yyyy\-mm\-dd;@">
                  <c:v>42199</c:v>
                </c:pt>
                <c:pt idx="807" c:formatCode="yyyy\-mm\-dd;@">
                  <c:v>42198</c:v>
                </c:pt>
                <c:pt idx="808" c:formatCode="yyyy\-mm\-dd;@">
                  <c:v>42195</c:v>
                </c:pt>
                <c:pt idx="809" c:formatCode="yyyy\-mm\-dd;@">
                  <c:v>42194</c:v>
                </c:pt>
                <c:pt idx="810" c:formatCode="yyyy\-mm\-dd;@">
                  <c:v>42193</c:v>
                </c:pt>
                <c:pt idx="811" c:formatCode="yyyy\-mm\-dd;@">
                  <c:v>42192</c:v>
                </c:pt>
                <c:pt idx="812" c:formatCode="yyyy\-mm\-dd;@">
                  <c:v>42191</c:v>
                </c:pt>
                <c:pt idx="813" c:formatCode="yyyy\-mm\-dd;@">
                  <c:v>42188</c:v>
                </c:pt>
                <c:pt idx="814" c:formatCode="yyyy\-mm\-dd;@">
                  <c:v>42187</c:v>
                </c:pt>
                <c:pt idx="815" c:formatCode="yyyy\-mm\-dd;@">
                  <c:v>42186</c:v>
                </c:pt>
                <c:pt idx="816" c:formatCode="yyyy\-mm\-dd;@">
                  <c:v>42185</c:v>
                </c:pt>
                <c:pt idx="817" c:formatCode="yyyy\-mm\-dd;@">
                  <c:v>42184</c:v>
                </c:pt>
                <c:pt idx="818" c:formatCode="yyyy\-mm\-dd;@">
                  <c:v>42181</c:v>
                </c:pt>
                <c:pt idx="819" c:formatCode="yyyy\-mm\-dd;@">
                  <c:v>42180</c:v>
                </c:pt>
                <c:pt idx="820" c:formatCode="yyyy\-mm\-dd;@">
                  <c:v>42179</c:v>
                </c:pt>
                <c:pt idx="821" c:formatCode="yyyy\-mm\-dd;@">
                  <c:v>42178</c:v>
                </c:pt>
                <c:pt idx="822" c:formatCode="yyyy\-mm\-dd;@">
                  <c:v>42177</c:v>
                </c:pt>
                <c:pt idx="823" c:formatCode="yyyy\-mm\-dd;@">
                  <c:v>42174</c:v>
                </c:pt>
                <c:pt idx="824" c:formatCode="yyyy\-mm\-dd;@">
                  <c:v>42173</c:v>
                </c:pt>
                <c:pt idx="825" c:formatCode="yyyy\-mm\-dd;@">
                  <c:v>42172</c:v>
                </c:pt>
                <c:pt idx="826" c:formatCode="yyyy\-mm\-dd;@">
                  <c:v>42171</c:v>
                </c:pt>
                <c:pt idx="827" c:formatCode="yyyy\-mm\-dd;@">
                  <c:v>42170</c:v>
                </c:pt>
                <c:pt idx="828" c:formatCode="yyyy\-mm\-dd;@">
                  <c:v>42167</c:v>
                </c:pt>
                <c:pt idx="829" c:formatCode="yyyy\-mm\-dd;@">
                  <c:v>42166</c:v>
                </c:pt>
                <c:pt idx="830" c:formatCode="yyyy\-mm\-dd;@">
                  <c:v>42165</c:v>
                </c:pt>
                <c:pt idx="831" c:formatCode="yyyy\-mm\-dd;@">
                  <c:v>42164</c:v>
                </c:pt>
                <c:pt idx="832" c:formatCode="yyyy\-mm\-dd;@">
                  <c:v>42163</c:v>
                </c:pt>
                <c:pt idx="833" c:formatCode="yyyy\-mm\-dd;@">
                  <c:v>42160</c:v>
                </c:pt>
                <c:pt idx="834" c:formatCode="yyyy\-mm\-dd;@">
                  <c:v>42159</c:v>
                </c:pt>
                <c:pt idx="835" c:formatCode="yyyy\-mm\-dd;@">
                  <c:v>42158</c:v>
                </c:pt>
                <c:pt idx="836" c:formatCode="yyyy\-mm\-dd;@">
                  <c:v>42157</c:v>
                </c:pt>
                <c:pt idx="837" c:formatCode="yyyy\-mm\-dd;@">
                  <c:v>42156</c:v>
                </c:pt>
                <c:pt idx="838" c:formatCode="yyyy\-mm\-dd;@">
                  <c:v>42153</c:v>
                </c:pt>
                <c:pt idx="839" c:formatCode="yyyy\-mm\-dd;@">
                  <c:v>42152</c:v>
                </c:pt>
                <c:pt idx="840" c:formatCode="yyyy\-mm\-dd;@">
                  <c:v>42151</c:v>
                </c:pt>
                <c:pt idx="841" c:formatCode="yyyy\-mm\-dd;@">
                  <c:v>42150</c:v>
                </c:pt>
                <c:pt idx="842" c:formatCode="yyyy\-mm\-dd;@">
                  <c:v>42146</c:v>
                </c:pt>
                <c:pt idx="843" c:formatCode="yyyy\-mm\-dd;@">
                  <c:v>42145</c:v>
                </c:pt>
                <c:pt idx="844" c:formatCode="yyyy\-mm\-dd;@">
                  <c:v>42144</c:v>
                </c:pt>
                <c:pt idx="845" c:formatCode="yyyy\-mm\-dd;@">
                  <c:v>42143</c:v>
                </c:pt>
                <c:pt idx="846" c:formatCode="yyyy\-mm\-dd;@">
                  <c:v>42142</c:v>
                </c:pt>
                <c:pt idx="847" c:formatCode="yyyy\-mm\-dd;@">
                  <c:v>42139</c:v>
                </c:pt>
                <c:pt idx="848" c:formatCode="yyyy\-mm\-dd;@">
                  <c:v>42138</c:v>
                </c:pt>
                <c:pt idx="849" c:formatCode="yyyy\-mm\-dd;@">
                  <c:v>42137</c:v>
                </c:pt>
                <c:pt idx="850" c:formatCode="yyyy\-mm\-dd;@">
                  <c:v>42136</c:v>
                </c:pt>
                <c:pt idx="851" c:formatCode="yyyy\-mm\-dd;@">
                  <c:v>42135</c:v>
                </c:pt>
                <c:pt idx="852" c:formatCode="yyyy\-mm\-dd;@">
                  <c:v>42132</c:v>
                </c:pt>
                <c:pt idx="853" c:formatCode="yyyy\-mm\-dd;@">
                  <c:v>42131</c:v>
                </c:pt>
                <c:pt idx="854" c:formatCode="yyyy\-mm\-dd;@">
                  <c:v>42130</c:v>
                </c:pt>
                <c:pt idx="855" c:formatCode="yyyy\-mm\-dd;@">
                  <c:v>42129</c:v>
                </c:pt>
                <c:pt idx="856" c:formatCode="yyyy\-mm\-dd;@">
                  <c:v>42128</c:v>
                </c:pt>
                <c:pt idx="857" c:formatCode="yyyy\-mm\-dd;@">
                  <c:v>42125</c:v>
                </c:pt>
                <c:pt idx="858" c:formatCode="yyyy\-mm\-dd;@">
                  <c:v>42124</c:v>
                </c:pt>
                <c:pt idx="859" c:formatCode="yyyy\-mm\-dd;@">
                  <c:v>42123</c:v>
                </c:pt>
                <c:pt idx="860" c:formatCode="yyyy\-mm\-dd;@">
                  <c:v>42122</c:v>
                </c:pt>
                <c:pt idx="861" c:formatCode="yyyy\-mm\-dd;@">
                  <c:v>42121</c:v>
                </c:pt>
                <c:pt idx="862" c:formatCode="yyyy\-mm\-dd;@">
                  <c:v>42118</c:v>
                </c:pt>
                <c:pt idx="863" c:formatCode="yyyy\-mm\-dd;@">
                  <c:v>42117</c:v>
                </c:pt>
                <c:pt idx="864" c:formatCode="yyyy\-mm\-dd;@">
                  <c:v>42116</c:v>
                </c:pt>
                <c:pt idx="865" c:formatCode="yyyy\-mm\-dd;@">
                  <c:v>42115</c:v>
                </c:pt>
                <c:pt idx="866" c:formatCode="yyyy\-mm\-dd;@">
                  <c:v>42114</c:v>
                </c:pt>
                <c:pt idx="867" c:formatCode="yyyy\-mm\-dd;@">
                  <c:v>42111</c:v>
                </c:pt>
                <c:pt idx="868" c:formatCode="yyyy\-mm\-dd;@">
                  <c:v>42110</c:v>
                </c:pt>
                <c:pt idx="869" c:formatCode="yyyy\-mm\-dd;@">
                  <c:v>42109</c:v>
                </c:pt>
                <c:pt idx="870" c:formatCode="yyyy\-mm\-dd;@">
                  <c:v>42108</c:v>
                </c:pt>
                <c:pt idx="871" c:formatCode="yyyy\-mm\-dd;@">
                  <c:v>42107</c:v>
                </c:pt>
                <c:pt idx="872" c:formatCode="yyyy\-mm\-dd;@">
                  <c:v>42104</c:v>
                </c:pt>
                <c:pt idx="873" c:formatCode="yyyy\-mm\-dd;@">
                  <c:v>42103</c:v>
                </c:pt>
                <c:pt idx="874" c:formatCode="yyyy\-mm\-dd;@">
                  <c:v>42102</c:v>
                </c:pt>
                <c:pt idx="875" c:formatCode="yyyy\-mm\-dd;@">
                  <c:v>42101</c:v>
                </c:pt>
                <c:pt idx="876" c:formatCode="yyyy\-mm\-dd;@">
                  <c:v>42100</c:v>
                </c:pt>
                <c:pt idx="877" c:formatCode="yyyy\-mm\-dd;@">
                  <c:v>42096</c:v>
                </c:pt>
                <c:pt idx="878" c:formatCode="yyyy\-mm\-dd;@">
                  <c:v>42095</c:v>
                </c:pt>
                <c:pt idx="879" c:formatCode="yyyy\-mm\-dd;@">
                  <c:v>42094</c:v>
                </c:pt>
                <c:pt idx="880" c:formatCode="yyyy\-mm\-dd;@">
                  <c:v>42093</c:v>
                </c:pt>
                <c:pt idx="881" c:formatCode="yyyy\-mm\-dd;@">
                  <c:v>42090</c:v>
                </c:pt>
                <c:pt idx="882" c:formatCode="yyyy\-mm\-dd;@">
                  <c:v>42089</c:v>
                </c:pt>
                <c:pt idx="883" c:formatCode="yyyy\-mm\-dd;@">
                  <c:v>42088</c:v>
                </c:pt>
                <c:pt idx="884" c:formatCode="yyyy\-mm\-dd;@">
                  <c:v>42087</c:v>
                </c:pt>
                <c:pt idx="885" c:formatCode="yyyy\-mm\-dd;@">
                  <c:v>42086</c:v>
                </c:pt>
                <c:pt idx="886" c:formatCode="yyyy\-mm\-dd;@">
                  <c:v>42083</c:v>
                </c:pt>
                <c:pt idx="887" c:formatCode="yyyy\-mm\-dd;@">
                  <c:v>42082</c:v>
                </c:pt>
                <c:pt idx="888" c:formatCode="yyyy\-mm\-dd;@">
                  <c:v>42081</c:v>
                </c:pt>
                <c:pt idx="889" c:formatCode="yyyy\-mm\-dd;@">
                  <c:v>42080</c:v>
                </c:pt>
                <c:pt idx="890" c:formatCode="yyyy\-mm\-dd;@">
                  <c:v>42079</c:v>
                </c:pt>
                <c:pt idx="891" c:formatCode="yyyy\-mm\-dd;@">
                  <c:v>42076</c:v>
                </c:pt>
                <c:pt idx="892" c:formatCode="yyyy\-mm\-dd;@">
                  <c:v>42075</c:v>
                </c:pt>
                <c:pt idx="893" c:formatCode="yyyy\-mm\-dd;@">
                  <c:v>42074</c:v>
                </c:pt>
                <c:pt idx="894" c:formatCode="yyyy\-mm\-dd;@">
                  <c:v>42073</c:v>
                </c:pt>
                <c:pt idx="895" c:formatCode="yyyy\-mm\-dd;@">
                  <c:v>42072</c:v>
                </c:pt>
                <c:pt idx="896" c:formatCode="yyyy\-mm\-dd;@">
                  <c:v>42069</c:v>
                </c:pt>
                <c:pt idx="897" c:formatCode="yyyy\-mm\-dd;@">
                  <c:v>42068</c:v>
                </c:pt>
                <c:pt idx="898" c:formatCode="yyyy\-mm\-dd;@">
                  <c:v>42067</c:v>
                </c:pt>
                <c:pt idx="899" c:formatCode="yyyy\-mm\-dd;@">
                  <c:v>42066</c:v>
                </c:pt>
                <c:pt idx="900" c:formatCode="yyyy\-mm\-dd;@">
                  <c:v>42065</c:v>
                </c:pt>
                <c:pt idx="901" c:formatCode="yyyy\-mm\-dd;@">
                  <c:v>42062</c:v>
                </c:pt>
                <c:pt idx="902" c:formatCode="yyyy\-mm\-dd;@">
                  <c:v>42061</c:v>
                </c:pt>
                <c:pt idx="903" c:formatCode="yyyy\-mm\-dd;@">
                  <c:v>42060</c:v>
                </c:pt>
                <c:pt idx="904" c:formatCode="yyyy\-mm\-dd;@">
                  <c:v>42059</c:v>
                </c:pt>
                <c:pt idx="905" c:formatCode="yyyy\-mm\-dd;@">
                  <c:v>42058</c:v>
                </c:pt>
                <c:pt idx="906" c:formatCode="yyyy\-mm\-dd;@">
                  <c:v>42055</c:v>
                </c:pt>
                <c:pt idx="907" c:formatCode="yyyy\-mm\-dd;@">
                  <c:v>42054</c:v>
                </c:pt>
                <c:pt idx="908" c:formatCode="yyyy\-mm\-dd;@">
                  <c:v>42053</c:v>
                </c:pt>
                <c:pt idx="909" c:formatCode="yyyy\-mm\-dd;@">
                  <c:v>42052</c:v>
                </c:pt>
                <c:pt idx="910" c:formatCode="yyyy\-mm\-dd;@">
                  <c:v>42051</c:v>
                </c:pt>
                <c:pt idx="911" c:formatCode="yyyy\-mm\-dd;@">
                  <c:v>42048</c:v>
                </c:pt>
                <c:pt idx="912" c:formatCode="yyyy\-mm\-dd;@">
                  <c:v>42047</c:v>
                </c:pt>
                <c:pt idx="913" c:formatCode="yyyy\-mm\-dd;@">
                  <c:v>42046</c:v>
                </c:pt>
                <c:pt idx="914" c:formatCode="yyyy\-mm\-dd;@">
                  <c:v>42045</c:v>
                </c:pt>
                <c:pt idx="915" c:formatCode="yyyy\-mm\-dd;@">
                  <c:v>42044</c:v>
                </c:pt>
                <c:pt idx="916" c:formatCode="yyyy\-mm\-dd;@">
                  <c:v>42041</c:v>
                </c:pt>
                <c:pt idx="917" c:formatCode="yyyy\-mm\-dd;@">
                  <c:v>42040</c:v>
                </c:pt>
                <c:pt idx="918" c:formatCode="yyyy\-mm\-dd;@">
                  <c:v>42039</c:v>
                </c:pt>
                <c:pt idx="919" c:formatCode="yyyy\-mm\-dd;@">
                  <c:v>42038</c:v>
                </c:pt>
                <c:pt idx="920" c:formatCode="yyyy\-mm\-dd;@">
                  <c:v>42037</c:v>
                </c:pt>
                <c:pt idx="921" c:formatCode="yyyy\-mm\-dd;@">
                  <c:v>42034</c:v>
                </c:pt>
                <c:pt idx="922" c:formatCode="yyyy\-mm\-dd;@">
                  <c:v>42033</c:v>
                </c:pt>
                <c:pt idx="923" c:formatCode="yyyy\-mm\-dd;@">
                  <c:v>42032</c:v>
                </c:pt>
                <c:pt idx="924" c:formatCode="yyyy\-mm\-dd;@">
                  <c:v>42031</c:v>
                </c:pt>
                <c:pt idx="925" c:formatCode="yyyy\-mm\-dd;@">
                  <c:v>42030</c:v>
                </c:pt>
                <c:pt idx="926" c:formatCode="yyyy\-mm\-dd;@">
                  <c:v>42027</c:v>
                </c:pt>
                <c:pt idx="927" c:formatCode="yyyy\-mm\-dd;@">
                  <c:v>42026</c:v>
                </c:pt>
                <c:pt idx="928" c:formatCode="yyyy\-mm\-dd;@">
                  <c:v>42025</c:v>
                </c:pt>
                <c:pt idx="929" c:formatCode="yyyy\-mm\-dd;@">
                  <c:v>42024</c:v>
                </c:pt>
                <c:pt idx="930" c:formatCode="yyyy\-mm\-dd;@">
                  <c:v>42023</c:v>
                </c:pt>
                <c:pt idx="931" c:formatCode="yyyy\-mm\-dd;@">
                  <c:v>42020</c:v>
                </c:pt>
                <c:pt idx="932" c:formatCode="yyyy\-mm\-dd;@">
                  <c:v>42019</c:v>
                </c:pt>
                <c:pt idx="933" c:formatCode="yyyy\-mm\-dd;@">
                  <c:v>42018</c:v>
                </c:pt>
                <c:pt idx="934" c:formatCode="yyyy\-mm\-dd;@">
                  <c:v>42017</c:v>
                </c:pt>
                <c:pt idx="935" c:formatCode="yyyy\-mm\-dd;@">
                  <c:v>42016</c:v>
                </c:pt>
                <c:pt idx="936" c:formatCode="yyyy\-mm\-dd;@">
                  <c:v>42013</c:v>
                </c:pt>
                <c:pt idx="937" c:formatCode="yyyy\-mm\-dd;@">
                  <c:v>42012</c:v>
                </c:pt>
                <c:pt idx="938" c:formatCode="yyyy\-mm\-dd;@">
                  <c:v>42011</c:v>
                </c:pt>
                <c:pt idx="939" c:formatCode="yyyy\-mm\-dd;@">
                  <c:v>42010</c:v>
                </c:pt>
                <c:pt idx="940" c:formatCode="yyyy\-mm\-dd;@">
                  <c:v>42009</c:v>
                </c:pt>
                <c:pt idx="941" c:formatCode="yyyy\-mm\-dd;@">
                  <c:v>42006</c:v>
                </c:pt>
                <c:pt idx="942" c:formatCode="yyyy\-mm\-dd;@">
                  <c:v>42004</c:v>
                </c:pt>
                <c:pt idx="943" c:formatCode="yyyy\-mm\-dd;@">
                  <c:v>42003</c:v>
                </c:pt>
                <c:pt idx="944" c:formatCode="yyyy\-mm\-dd;@">
                  <c:v>42002</c:v>
                </c:pt>
                <c:pt idx="945" c:formatCode="yyyy\-mm\-dd;@">
                  <c:v>41999</c:v>
                </c:pt>
                <c:pt idx="946" c:formatCode="yyyy\-mm\-dd;@">
                  <c:v>41997</c:v>
                </c:pt>
                <c:pt idx="947" c:formatCode="yyyy\-mm\-dd;@">
                  <c:v>41996</c:v>
                </c:pt>
                <c:pt idx="948" c:formatCode="yyyy\-mm\-dd;@">
                  <c:v>41995</c:v>
                </c:pt>
                <c:pt idx="949" c:formatCode="yyyy\-mm\-dd;@">
                  <c:v>41992</c:v>
                </c:pt>
                <c:pt idx="950" c:formatCode="yyyy\-mm\-dd;@">
                  <c:v>41991</c:v>
                </c:pt>
                <c:pt idx="951" c:formatCode="yyyy\-mm\-dd;@">
                  <c:v>41990</c:v>
                </c:pt>
                <c:pt idx="952" c:formatCode="yyyy\-mm\-dd;@">
                  <c:v>41989</c:v>
                </c:pt>
                <c:pt idx="953" c:formatCode="yyyy\-mm\-dd;@">
                  <c:v>41988</c:v>
                </c:pt>
                <c:pt idx="954" c:formatCode="yyyy\-mm\-dd;@">
                  <c:v>41985</c:v>
                </c:pt>
                <c:pt idx="955" c:formatCode="yyyy\-mm\-dd;@">
                  <c:v>41984</c:v>
                </c:pt>
                <c:pt idx="956" c:formatCode="yyyy\-mm\-dd;@">
                  <c:v>41983</c:v>
                </c:pt>
                <c:pt idx="957" c:formatCode="yyyy\-mm\-dd;@">
                  <c:v>41982</c:v>
                </c:pt>
                <c:pt idx="958" c:formatCode="yyyy\-mm\-dd;@">
                  <c:v>41981</c:v>
                </c:pt>
                <c:pt idx="959" c:formatCode="yyyy\-mm\-dd;@">
                  <c:v>41978</c:v>
                </c:pt>
                <c:pt idx="960" c:formatCode="yyyy\-mm\-dd;@">
                  <c:v>41977</c:v>
                </c:pt>
                <c:pt idx="961" c:formatCode="yyyy\-mm\-dd;@">
                  <c:v>41976</c:v>
                </c:pt>
                <c:pt idx="962" c:formatCode="yyyy\-mm\-dd;@">
                  <c:v>41975</c:v>
                </c:pt>
                <c:pt idx="963" c:formatCode="yyyy\-mm\-dd;@">
                  <c:v>41974</c:v>
                </c:pt>
                <c:pt idx="964" c:formatCode="yyyy\-mm\-dd;@">
                  <c:v>41971</c:v>
                </c:pt>
                <c:pt idx="965" c:formatCode="yyyy\-mm\-dd;@">
                  <c:v>41970</c:v>
                </c:pt>
                <c:pt idx="966" c:formatCode="yyyy\-mm\-dd;@">
                  <c:v>41969</c:v>
                </c:pt>
                <c:pt idx="967" c:formatCode="yyyy\-mm\-dd;@">
                  <c:v>41968</c:v>
                </c:pt>
                <c:pt idx="968" c:formatCode="yyyy\-mm\-dd;@">
                  <c:v>41967</c:v>
                </c:pt>
                <c:pt idx="969" c:formatCode="yyyy\-mm\-dd;@">
                  <c:v>41964</c:v>
                </c:pt>
                <c:pt idx="970" c:formatCode="yyyy\-mm\-dd;@">
                  <c:v>41963</c:v>
                </c:pt>
                <c:pt idx="971" c:formatCode="yyyy\-mm\-dd;@">
                  <c:v>41962</c:v>
                </c:pt>
                <c:pt idx="972" c:formatCode="yyyy\-mm\-dd;@">
                  <c:v>41961</c:v>
                </c:pt>
                <c:pt idx="973" c:formatCode="yyyy\-mm\-dd;@">
                  <c:v>41960</c:v>
                </c:pt>
                <c:pt idx="974" c:formatCode="yyyy\-mm\-dd;@">
                  <c:v>41957</c:v>
                </c:pt>
                <c:pt idx="975" c:formatCode="yyyy\-mm\-dd;@">
                  <c:v>41956</c:v>
                </c:pt>
                <c:pt idx="976" c:formatCode="yyyy\-mm\-dd;@">
                  <c:v>41955</c:v>
                </c:pt>
                <c:pt idx="977" c:formatCode="yyyy\-mm\-dd;@">
                  <c:v>41954</c:v>
                </c:pt>
                <c:pt idx="978" c:formatCode="yyyy\-mm\-dd;@">
                  <c:v>41953</c:v>
                </c:pt>
                <c:pt idx="979" c:formatCode="yyyy\-mm\-dd;@">
                  <c:v>41950</c:v>
                </c:pt>
                <c:pt idx="980" c:formatCode="yyyy\-mm\-dd;@">
                  <c:v>41949</c:v>
                </c:pt>
                <c:pt idx="981" c:formatCode="yyyy\-mm\-dd;@">
                  <c:v>41948</c:v>
                </c:pt>
                <c:pt idx="982" c:formatCode="yyyy\-mm\-dd;@">
                  <c:v>41947</c:v>
                </c:pt>
                <c:pt idx="983" c:formatCode="yyyy\-mm\-dd;@">
                  <c:v>41946</c:v>
                </c:pt>
                <c:pt idx="984" c:formatCode="yyyy\-mm\-dd;@">
                  <c:v>41943</c:v>
                </c:pt>
                <c:pt idx="985" c:formatCode="yyyy\-mm\-dd;@">
                  <c:v>41942</c:v>
                </c:pt>
                <c:pt idx="986" c:formatCode="yyyy\-mm\-dd;@">
                  <c:v>41941</c:v>
                </c:pt>
                <c:pt idx="987" c:formatCode="yyyy\-mm\-dd;@">
                  <c:v>41940</c:v>
                </c:pt>
                <c:pt idx="988" c:formatCode="yyyy\-mm\-dd;@">
                  <c:v>41939</c:v>
                </c:pt>
                <c:pt idx="989" c:formatCode="yyyy\-mm\-dd;@">
                  <c:v>41936</c:v>
                </c:pt>
                <c:pt idx="990" c:formatCode="yyyy\-mm\-dd;@">
                  <c:v>41935</c:v>
                </c:pt>
                <c:pt idx="991" c:formatCode="yyyy\-mm\-dd;@">
                  <c:v>41934</c:v>
                </c:pt>
                <c:pt idx="992" c:formatCode="yyyy\-mm\-dd;@">
                  <c:v>41933</c:v>
                </c:pt>
                <c:pt idx="993" c:formatCode="yyyy\-mm\-dd;@">
                  <c:v>41932</c:v>
                </c:pt>
                <c:pt idx="994" c:formatCode="yyyy\-mm\-dd;@">
                  <c:v>41929</c:v>
                </c:pt>
                <c:pt idx="995" c:formatCode="yyyy\-mm\-dd;@">
                  <c:v>41928</c:v>
                </c:pt>
                <c:pt idx="996" c:formatCode="yyyy\-mm\-dd;@">
                  <c:v>41927</c:v>
                </c:pt>
                <c:pt idx="997" c:formatCode="yyyy\-mm\-dd;@">
                  <c:v>41926</c:v>
                </c:pt>
                <c:pt idx="998" c:formatCode="yyyy\-mm\-dd;@">
                  <c:v>41925</c:v>
                </c:pt>
                <c:pt idx="999" c:formatCode="yyyy\-mm\-dd;@">
                  <c:v>41922</c:v>
                </c:pt>
                <c:pt idx="1000" c:formatCode="yyyy\-mm\-dd;@">
                  <c:v>41921</c:v>
                </c:pt>
                <c:pt idx="1001" c:formatCode="yyyy\-mm\-dd;@">
                  <c:v>41920</c:v>
                </c:pt>
                <c:pt idx="1002" c:formatCode="yyyy\-mm\-dd;@">
                  <c:v>41919</c:v>
                </c:pt>
                <c:pt idx="1003" c:formatCode="yyyy\-mm\-dd;@">
                  <c:v>41918</c:v>
                </c:pt>
                <c:pt idx="1004" c:formatCode="yyyy\-mm\-dd;@">
                  <c:v>41915</c:v>
                </c:pt>
                <c:pt idx="1005" c:formatCode="yyyy\-mm\-dd;@">
                  <c:v>41914</c:v>
                </c:pt>
                <c:pt idx="1006" c:formatCode="yyyy\-mm\-dd;@">
                  <c:v>41913</c:v>
                </c:pt>
                <c:pt idx="1007" c:formatCode="yyyy\-mm\-dd;@">
                  <c:v>41912</c:v>
                </c:pt>
                <c:pt idx="1008" c:formatCode="yyyy\-mm\-dd;@">
                  <c:v>41911</c:v>
                </c:pt>
                <c:pt idx="1009" c:formatCode="yyyy\-mm\-dd;@">
                  <c:v>41908</c:v>
                </c:pt>
                <c:pt idx="1010" c:formatCode="yyyy\-mm\-dd;@">
                  <c:v>41907</c:v>
                </c:pt>
                <c:pt idx="1011" c:formatCode="yyyy\-mm\-dd;@">
                  <c:v>41906</c:v>
                </c:pt>
                <c:pt idx="1012" c:formatCode="yyyy\-mm\-dd;@">
                  <c:v>41905</c:v>
                </c:pt>
                <c:pt idx="1013" c:formatCode="yyyy\-mm\-dd;@">
                  <c:v>41904</c:v>
                </c:pt>
                <c:pt idx="1014" c:formatCode="yyyy\-mm\-dd;@">
                  <c:v>41901</c:v>
                </c:pt>
                <c:pt idx="1015" c:formatCode="yyyy\-mm\-dd;@">
                  <c:v>41900</c:v>
                </c:pt>
                <c:pt idx="1016" c:formatCode="yyyy\-mm\-dd;@">
                  <c:v>41899</c:v>
                </c:pt>
                <c:pt idx="1017" c:formatCode="yyyy\-mm\-dd;@">
                  <c:v>41898</c:v>
                </c:pt>
                <c:pt idx="1018" c:formatCode="yyyy\-mm\-dd;@">
                  <c:v>41897</c:v>
                </c:pt>
                <c:pt idx="1019" c:formatCode="yyyy\-mm\-dd;@">
                  <c:v>41894</c:v>
                </c:pt>
                <c:pt idx="1020" c:formatCode="yyyy\-mm\-dd;@">
                  <c:v>41893</c:v>
                </c:pt>
                <c:pt idx="1021" c:formatCode="yyyy\-mm\-dd;@">
                  <c:v>41892</c:v>
                </c:pt>
                <c:pt idx="1022" c:formatCode="yyyy\-mm\-dd;@">
                  <c:v>41891</c:v>
                </c:pt>
                <c:pt idx="1023" c:formatCode="yyyy\-mm\-dd;@">
                  <c:v>41890</c:v>
                </c:pt>
                <c:pt idx="1024" c:formatCode="yyyy\-mm\-dd;@">
                  <c:v>41887</c:v>
                </c:pt>
                <c:pt idx="1025" c:formatCode="yyyy\-mm\-dd;@">
                  <c:v>41886</c:v>
                </c:pt>
                <c:pt idx="1026" c:formatCode="yyyy\-mm\-dd;@">
                  <c:v>41885</c:v>
                </c:pt>
                <c:pt idx="1027" c:formatCode="yyyy\-mm\-dd;@">
                  <c:v>41884</c:v>
                </c:pt>
                <c:pt idx="1028" c:formatCode="yyyy\-mm\-dd;@">
                  <c:v>41883</c:v>
                </c:pt>
                <c:pt idx="1029" c:formatCode="yyyy\-mm\-dd;@">
                  <c:v>41880</c:v>
                </c:pt>
                <c:pt idx="1030" c:formatCode="yyyy\-mm\-dd;@">
                  <c:v>41879</c:v>
                </c:pt>
                <c:pt idx="1031" c:formatCode="yyyy\-mm\-dd;@">
                  <c:v>41878</c:v>
                </c:pt>
                <c:pt idx="1032" c:formatCode="yyyy\-mm\-dd;@">
                  <c:v>41877</c:v>
                </c:pt>
                <c:pt idx="1033" c:formatCode="yyyy\-mm\-dd;@">
                  <c:v>41876</c:v>
                </c:pt>
                <c:pt idx="1034" c:formatCode="yyyy\-mm\-dd;@">
                  <c:v>41873</c:v>
                </c:pt>
                <c:pt idx="1035" c:formatCode="yyyy\-mm\-dd;@">
                  <c:v>41872</c:v>
                </c:pt>
                <c:pt idx="1036" c:formatCode="yyyy\-mm\-dd;@">
                  <c:v>41871</c:v>
                </c:pt>
                <c:pt idx="1037" c:formatCode="yyyy\-mm\-dd;@">
                  <c:v>41870</c:v>
                </c:pt>
                <c:pt idx="1038" c:formatCode="yyyy\-mm\-dd;@">
                  <c:v>41869</c:v>
                </c:pt>
                <c:pt idx="1039" c:formatCode="yyyy\-mm\-dd;@">
                  <c:v>41866</c:v>
                </c:pt>
                <c:pt idx="1040" c:formatCode="yyyy\-mm\-dd;@">
                  <c:v>41865</c:v>
                </c:pt>
                <c:pt idx="1041" c:formatCode="yyyy\-mm\-dd;@">
                  <c:v>41864</c:v>
                </c:pt>
                <c:pt idx="1042" c:formatCode="yyyy\-mm\-dd;@">
                  <c:v>41863</c:v>
                </c:pt>
                <c:pt idx="1043" c:formatCode="yyyy\-mm\-dd;@">
                  <c:v>41862</c:v>
                </c:pt>
                <c:pt idx="1044" c:formatCode="yyyy\-mm\-dd;@">
                  <c:v>41859</c:v>
                </c:pt>
                <c:pt idx="1045" c:formatCode="yyyy\-mm\-dd;@">
                  <c:v>41858</c:v>
                </c:pt>
                <c:pt idx="1046" c:formatCode="yyyy\-mm\-dd;@">
                  <c:v>41857</c:v>
                </c:pt>
                <c:pt idx="1047" c:formatCode="yyyy\-mm\-dd;@">
                  <c:v>41856</c:v>
                </c:pt>
                <c:pt idx="1048" c:formatCode="yyyy\-mm\-dd;@">
                  <c:v>41855</c:v>
                </c:pt>
                <c:pt idx="1049" c:formatCode="yyyy\-mm\-dd;@">
                  <c:v>41852</c:v>
                </c:pt>
                <c:pt idx="1050" c:formatCode="yyyy\-mm\-dd;@">
                  <c:v>41851</c:v>
                </c:pt>
                <c:pt idx="1051" c:formatCode="yyyy\-mm\-dd;@">
                  <c:v>41850</c:v>
                </c:pt>
                <c:pt idx="1052" c:formatCode="yyyy\-mm\-dd;@">
                  <c:v>41849</c:v>
                </c:pt>
                <c:pt idx="1053" c:formatCode="yyyy\-mm\-dd;@">
                  <c:v>41848</c:v>
                </c:pt>
                <c:pt idx="1054" c:formatCode="yyyy\-mm\-dd;@">
                  <c:v>41845</c:v>
                </c:pt>
                <c:pt idx="1055" c:formatCode="yyyy\-mm\-dd;@">
                  <c:v>41844</c:v>
                </c:pt>
                <c:pt idx="1056" c:formatCode="yyyy\-mm\-dd;@">
                  <c:v>41843</c:v>
                </c:pt>
                <c:pt idx="1057" c:formatCode="yyyy\-mm\-dd;@">
                  <c:v>41842</c:v>
                </c:pt>
                <c:pt idx="1058" c:formatCode="yyyy\-mm\-dd;@">
                  <c:v>41841</c:v>
                </c:pt>
                <c:pt idx="1059" c:formatCode="yyyy\-mm\-dd;@">
                  <c:v>41838</c:v>
                </c:pt>
                <c:pt idx="1060" c:formatCode="yyyy\-mm\-dd;@">
                  <c:v>41837</c:v>
                </c:pt>
                <c:pt idx="1061" c:formatCode="yyyy\-mm\-dd;@">
                  <c:v>41836</c:v>
                </c:pt>
                <c:pt idx="1062" c:formatCode="yyyy\-mm\-dd;@">
                  <c:v>41835</c:v>
                </c:pt>
                <c:pt idx="1063" c:formatCode="yyyy\-mm\-dd;@">
                  <c:v>41834</c:v>
                </c:pt>
                <c:pt idx="1064" c:formatCode="yyyy\-mm\-dd;@">
                  <c:v>41831</c:v>
                </c:pt>
                <c:pt idx="1065" c:formatCode="yyyy\-mm\-dd;@">
                  <c:v>41830</c:v>
                </c:pt>
                <c:pt idx="1066" c:formatCode="yyyy\-mm\-dd;@">
                  <c:v>41829</c:v>
                </c:pt>
                <c:pt idx="1067" c:formatCode="yyyy\-mm\-dd;@">
                  <c:v>41828</c:v>
                </c:pt>
                <c:pt idx="1068" c:formatCode="yyyy\-mm\-dd;@">
                  <c:v>41827</c:v>
                </c:pt>
                <c:pt idx="1069" c:formatCode="yyyy\-mm\-dd;@">
                  <c:v>41824</c:v>
                </c:pt>
                <c:pt idx="1070" c:formatCode="yyyy\-mm\-dd;@">
                  <c:v>41823</c:v>
                </c:pt>
                <c:pt idx="1071" c:formatCode="yyyy\-mm\-dd;@">
                  <c:v>41822</c:v>
                </c:pt>
                <c:pt idx="1072" c:formatCode="yyyy\-mm\-dd;@">
                  <c:v>41821</c:v>
                </c:pt>
                <c:pt idx="1073" c:formatCode="yyyy\-mm\-dd;@">
                  <c:v>41820</c:v>
                </c:pt>
                <c:pt idx="1074" c:formatCode="yyyy\-mm\-dd;@">
                  <c:v>41817</c:v>
                </c:pt>
                <c:pt idx="1075" c:formatCode="yyyy\-mm\-dd;@">
                  <c:v>41816</c:v>
                </c:pt>
                <c:pt idx="1076" c:formatCode="yyyy\-mm\-dd;@">
                  <c:v>41815</c:v>
                </c:pt>
                <c:pt idx="1077" c:formatCode="yyyy\-mm\-dd;@">
                  <c:v>41814</c:v>
                </c:pt>
                <c:pt idx="1078" c:formatCode="yyyy\-mm\-dd;@">
                  <c:v>41813</c:v>
                </c:pt>
                <c:pt idx="1079" c:formatCode="yyyy\-mm\-dd;@">
                  <c:v>41810</c:v>
                </c:pt>
                <c:pt idx="1080" c:formatCode="yyyy\-mm\-dd;@">
                  <c:v>41809</c:v>
                </c:pt>
                <c:pt idx="1081" c:formatCode="yyyy\-mm\-dd;@">
                  <c:v>41808</c:v>
                </c:pt>
                <c:pt idx="1082" c:formatCode="yyyy\-mm\-dd;@">
                  <c:v>41807</c:v>
                </c:pt>
                <c:pt idx="1083" c:formatCode="yyyy\-mm\-dd;@">
                  <c:v>41806</c:v>
                </c:pt>
                <c:pt idx="1084" c:formatCode="yyyy\-mm\-dd;@">
                  <c:v>41803</c:v>
                </c:pt>
                <c:pt idx="1085" c:formatCode="yyyy\-mm\-dd;@">
                  <c:v>41802</c:v>
                </c:pt>
                <c:pt idx="1086" c:formatCode="yyyy\-mm\-dd;@">
                  <c:v>41801</c:v>
                </c:pt>
                <c:pt idx="1087" c:formatCode="yyyy\-mm\-dd;@">
                  <c:v>41800</c:v>
                </c:pt>
                <c:pt idx="1088" c:formatCode="yyyy\-mm\-dd;@">
                  <c:v>41799</c:v>
                </c:pt>
                <c:pt idx="1089" c:formatCode="yyyy\-mm\-dd;@">
                  <c:v>41796</c:v>
                </c:pt>
                <c:pt idx="1090" c:formatCode="yyyy\-mm\-dd;@">
                  <c:v>41795</c:v>
                </c:pt>
                <c:pt idx="1091" c:formatCode="yyyy\-mm\-dd;@">
                  <c:v>41794</c:v>
                </c:pt>
                <c:pt idx="1092" c:formatCode="yyyy\-mm\-dd;@">
                  <c:v>41793</c:v>
                </c:pt>
                <c:pt idx="1093" c:formatCode="yyyy\-mm\-dd;@">
                  <c:v>41792</c:v>
                </c:pt>
                <c:pt idx="1094" c:formatCode="yyyy\-mm\-dd;@">
                  <c:v>41789</c:v>
                </c:pt>
                <c:pt idx="1095" c:formatCode="yyyy\-mm\-dd;@">
                  <c:v>41788</c:v>
                </c:pt>
                <c:pt idx="1096" c:formatCode="yyyy\-mm\-dd;@">
                  <c:v>41787</c:v>
                </c:pt>
                <c:pt idx="1097" c:formatCode="yyyy\-mm\-dd;@">
                  <c:v>41786</c:v>
                </c:pt>
                <c:pt idx="1098" c:formatCode="yyyy\-mm\-dd;@">
                  <c:v>41782</c:v>
                </c:pt>
                <c:pt idx="1099" c:formatCode="yyyy\-mm\-dd;@">
                  <c:v>41781</c:v>
                </c:pt>
                <c:pt idx="1100" c:formatCode="yyyy\-mm\-dd;@">
                  <c:v>41780</c:v>
                </c:pt>
                <c:pt idx="1101" c:formatCode="yyyy\-mm\-dd;@">
                  <c:v>41779</c:v>
                </c:pt>
                <c:pt idx="1102" c:formatCode="yyyy\-mm\-dd;@">
                  <c:v>41778</c:v>
                </c:pt>
                <c:pt idx="1103" c:formatCode="yyyy\-mm\-dd;@">
                  <c:v>41775</c:v>
                </c:pt>
                <c:pt idx="1104" c:formatCode="yyyy\-mm\-dd;@">
                  <c:v>41774</c:v>
                </c:pt>
                <c:pt idx="1105" c:formatCode="yyyy\-mm\-dd;@">
                  <c:v>41773</c:v>
                </c:pt>
                <c:pt idx="1106" c:formatCode="yyyy\-mm\-dd;@">
                  <c:v>41772</c:v>
                </c:pt>
                <c:pt idx="1107" c:formatCode="yyyy\-mm\-dd;@">
                  <c:v>41771</c:v>
                </c:pt>
                <c:pt idx="1108" c:formatCode="yyyy\-mm\-dd;@">
                  <c:v>41768</c:v>
                </c:pt>
                <c:pt idx="1109" c:formatCode="yyyy\-mm\-dd;@">
                  <c:v>41767</c:v>
                </c:pt>
                <c:pt idx="1110" c:formatCode="yyyy\-mm\-dd;@">
                  <c:v>41766</c:v>
                </c:pt>
                <c:pt idx="1111" c:formatCode="yyyy\-mm\-dd;@">
                  <c:v>41765</c:v>
                </c:pt>
                <c:pt idx="1112" c:formatCode="yyyy\-mm\-dd;@">
                  <c:v>41764</c:v>
                </c:pt>
                <c:pt idx="1113" c:formatCode="yyyy\-mm\-dd;@">
                  <c:v>41761</c:v>
                </c:pt>
                <c:pt idx="1114" c:formatCode="yyyy\-mm\-dd;@">
                  <c:v>41760</c:v>
                </c:pt>
                <c:pt idx="1115" c:formatCode="yyyy\-mm\-dd;@">
                  <c:v>41759</c:v>
                </c:pt>
                <c:pt idx="1116" c:formatCode="yyyy\-mm\-dd;@">
                  <c:v>41758</c:v>
                </c:pt>
                <c:pt idx="1117" c:formatCode="yyyy\-mm\-dd;@">
                  <c:v>41757</c:v>
                </c:pt>
                <c:pt idx="1118" c:formatCode="yyyy\-mm\-dd;@">
                  <c:v>41754</c:v>
                </c:pt>
                <c:pt idx="1119" c:formatCode="yyyy\-mm\-dd;@">
                  <c:v>41753</c:v>
                </c:pt>
                <c:pt idx="1120" c:formatCode="yyyy\-mm\-dd;@">
                  <c:v>41752</c:v>
                </c:pt>
                <c:pt idx="1121" c:formatCode="yyyy\-mm\-dd;@">
                  <c:v>41751</c:v>
                </c:pt>
                <c:pt idx="1122" c:formatCode="yyyy\-mm\-dd;@">
                  <c:v>41750</c:v>
                </c:pt>
                <c:pt idx="1123" c:formatCode="yyyy\-mm\-dd;@">
                  <c:v>41746</c:v>
                </c:pt>
                <c:pt idx="1124" c:formatCode="yyyy\-mm\-dd;@">
                  <c:v>41745</c:v>
                </c:pt>
                <c:pt idx="1125" c:formatCode="yyyy\-mm\-dd;@">
                  <c:v>41744</c:v>
                </c:pt>
                <c:pt idx="1126" c:formatCode="yyyy\-mm\-dd;@">
                  <c:v>41743</c:v>
                </c:pt>
                <c:pt idx="1127" c:formatCode="yyyy\-mm\-dd;@">
                  <c:v>41740</c:v>
                </c:pt>
                <c:pt idx="1128" c:formatCode="yyyy\-mm\-dd;@">
                  <c:v>41739</c:v>
                </c:pt>
                <c:pt idx="1129" c:formatCode="yyyy\-mm\-dd;@">
                  <c:v>41738</c:v>
                </c:pt>
                <c:pt idx="1130" c:formatCode="yyyy\-mm\-dd;@">
                  <c:v>41737</c:v>
                </c:pt>
                <c:pt idx="1131" c:formatCode="yyyy\-mm\-dd;@">
                  <c:v>41736</c:v>
                </c:pt>
                <c:pt idx="1132" c:formatCode="yyyy\-mm\-dd;@">
                  <c:v>41733</c:v>
                </c:pt>
                <c:pt idx="1133" c:formatCode="yyyy\-mm\-dd;@">
                  <c:v>41732</c:v>
                </c:pt>
                <c:pt idx="1134" c:formatCode="yyyy\-mm\-dd;@">
                  <c:v>41731</c:v>
                </c:pt>
                <c:pt idx="1135" c:formatCode="yyyy\-mm\-dd;@">
                  <c:v>41730</c:v>
                </c:pt>
                <c:pt idx="1136" c:formatCode="yyyy\-mm\-dd;@">
                  <c:v>41729</c:v>
                </c:pt>
                <c:pt idx="1137" c:formatCode="yyyy\-mm\-dd;@">
                  <c:v>41726</c:v>
                </c:pt>
                <c:pt idx="1138" c:formatCode="yyyy\-mm\-dd;@">
                  <c:v>41725</c:v>
                </c:pt>
                <c:pt idx="1139" c:formatCode="yyyy\-mm\-dd;@">
                  <c:v>41724</c:v>
                </c:pt>
                <c:pt idx="1140" c:formatCode="yyyy\-mm\-dd;@">
                  <c:v>41723</c:v>
                </c:pt>
                <c:pt idx="1141" c:formatCode="yyyy\-mm\-dd;@">
                  <c:v>41722</c:v>
                </c:pt>
                <c:pt idx="1142" c:formatCode="yyyy\-mm\-dd;@">
                  <c:v>41719</c:v>
                </c:pt>
                <c:pt idx="1143" c:formatCode="yyyy\-mm\-dd;@">
                  <c:v>41718</c:v>
                </c:pt>
                <c:pt idx="1144" c:formatCode="yyyy\-mm\-dd;@">
                  <c:v>41717</c:v>
                </c:pt>
                <c:pt idx="1145" c:formatCode="yyyy\-mm\-dd;@">
                  <c:v>41716</c:v>
                </c:pt>
                <c:pt idx="1146" c:formatCode="yyyy\-mm\-dd;@">
                  <c:v>41715</c:v>
                </c:pt>
                <c:pt idx="1147" c:formatCode="yyyy\-mm\-dd;@">
                  <c:v>41712</c:v>
                </c:pt>
                <c:pt idx="1148" c:formatCode="yyyy\-mm\-dd;@">
                  <c:v>41711</c:v>
                </c:pt>
                <c:pt idx="1149" c:formatCode="yyyy\-mm\-dd;@">
                  <c:v>41710</c:v>
                </c:pt>
                <c:pt idx="1150" c:formatCode="yyyy\-mm\-dd;@">
                  <c:v>41709</c:v>
                </c:pt>
                <c:pt idx="1151" c:formatCode="yyyy\-mm\-dd;@">
                  <c:v>41708</c:v>
                </c:pt>
                <c:pt idx="1152" c:formatCode="yyyy\-mm\-dd;@">
                  <c:v>41705</c:v>
                </c:pt>
                <c:pt idx="1153" c:formatCode="yyyy\-mm\-dd;@">
                  <c:v>41704</c:v>
                </c:pt>
                <c:pt idx="1154" c:formatCode="yyyy\-mm\-dd;@">
                  <c:v>41703</c:v>
                </c:pt>
                <c:pt idx="1155" c:formatCode="yyyy\-mm\-dd;@">
                  <c:v>41702</c:v>
                </c:pt>
                <c:pt idx="1156" c:formatCode="yyyy\-mm\-dd;@">
                  <c:v>41701</c:v>
                </c:pt>
                <c:pt idx="1157" c:formatCode="yyyy\-mm\-dd;@">
                  <c:v>41698</c:v>
                </c:pt>
                <c:pt idx="1158" c:formatCode="yyyy\-mm\-dd;@">
                  <c:v>41697</c:v>
                </c:pt>
                <c:pt idx="1159" c:formatCode="yyyy\-mm\-dd;@">
                  <c:v>41696</c:v>
                </c:pt>
                <c:pt idx="1160" c:formatCode="yyyy\-mm\-dd;@">
                  <c:v>41695</c:v>
                </c:pt>
                <c:pt idx="1161" c:formatCode="yyyy\-mm\-dd;@">
                  <c:v>41694</c:v>
                </c:pt>
                <c:pt idx="1162" c:formatCode="yyyy\-mm\-dd;@">
                  <c:v>41691</c:v>
                </c:pt>
                <c:pt idx="1163" c:formatCode="yyyy\-mm\-dd;@">
                  <c:v>41690</c:v>
                </c:pt>
                <c:pt idx="1164" c:formatCode="yyyy\-mm\-dd;@">
                  <c:v>41689</c:v>
                </c:pt>
                <c:pt idx="1165" c:formatCode="yyyy\-mm\-dd;@">
                  <c:v>41688</c:v>
                </c:pt>
                <c:pt idx="1166" c:formatCode="yyyy\-mm\-dd;@">
                  <c:v>41687</c:v>
                </c:pt>
                <c:pt idx="1167" c:formatCode="yyyy\-mm\-dd;@">
                  <c:v>41684</c:v>
                </c:pt>
                <c:pt idx="1168" c:formatCode="yyyy\-mm\-dd;@">
                  <c:v>41683</c:v>
                </c:pt>
                <c:pt idx="1169" c:formatCode="yyyy\-mm\-dd;@">
                  <c:v>41682</c:v>
                </c:pt>
                <c:pt idx="1170" c:formatCode="yyyy\-mm\-dd;@">
                  <c:v>41681</c:v>
                </c:pt>
                <c:pt idx="1171" c:formatCode="yyyy\-mm\-dd;@">
                  <c:v>41680</c:v>
                </c:pt>
                <c:pt idx="1172" c:formatCode="yyyy\-mm\-dd;@">
                  <c:v>41677</c:v>
                </c:pt>
                <c:pt idx="1173" c:formatCode="yyyy\-mm\-dd;@">
                  <c:v>41676</c:v>
                </c:pt>
                <c:pt idx="1174" c:formatCode="yyyy\-mm\-dd;@">
                  <c:v>41675</c:v>
                </c:pt>
                <c:pt idx="1175" c:formatCode="yyyy\-mm\-dd;@">
                  <c:v>41674</c:v>
                </c:pt>
                <c:pt idx="1176" c:formatCode="yyyy\-mm\-dd;@">
                  <c:v>41673</c:v>
                </c:pt>
                <c:pt idx="1177" c:formatCode="yyyy\-mm\-dd;@">
                  <c:v>41670</c:v>
                </c:pt>
                <c:pt idx="1178" c:formatCode="yyyy\-mm\-dd;@">
                  <c:v>41669</c:v>
                </c:pt>
                <c:pt idx="1179" c:formatCode="yyyy\-mm\-dd;@">
                  <c:v>41668</c:v>
                </c:pt>
                <c:pt idx="1180" c:formatCode="yyyy\-mm\-dd;@">
                  <c:v>41667</c:v>
                </c:pt>
                <c:pt idx="1181" c:formatCode="yyyy\-mm\-dd;@">
                  <c:v>41666</c:v>
                </c:pt>
                <c:pt idx="1182" c:formatCode="yyyy\-mm\-dd;@">
                  <c:v>41663</c:v>
                </c:pt>
                <c:pt idx="1183" c:formatCode="yyyy\-mm\-dd;@">
                  <c:v>41662</c:v>
                </c:pt>
                <c:pt idx="1184" c:formatCode="yyyy\-mm\-dd;@">
                  <c:v>41661</c:v>
                </c:pt>
                <c:pt idx="1185" c:formatCode="yyyy\-mm\-dd;@">
                  <c:v>41660</c:v>
                </c:pt>
                <c:pt idx="1186" c:formatCode="yyyy\-mm\-dd;@">
                  <c:v>41659</c:v>
                </c:pt>
                <c:pt idx="1187" c:formatCode="yyyy\-mm\-dd;@">
                  <c:v>41656</c:v>
                </c:pt>
                <c:pt idx="1188" c:formatCode="yyyy\-mm\-dd;@">
                  <c:v>41655</c:v>
                </c:pt>
                <c:pt idx="1189" c:formatCode="yyyy\-mm\-dd;@">
                  <c:v>41654</c:v>
                </c:pt>
                <c:pt idx="1190" c:formatCode="yyyy\-mm\-dd;@">
                  <c:v>41653</c:v>
                </c:pt>
                <c:pt idx="1191" c:formatCode="yyyy\-mm\-dd;@">
                  <c:v>41652</c:v>
                </c:pt>
                <c:pt idx="1192" c:formatCode="yyyy\-mm\-dd;@">
                  <c:v>41649</c:v>
                </c:pt>
                <c:pt idx="1193" c:formatCode="yyyy\-mm\-dd;@">
                  <c:v>41648</c:v>
                </c:pt>
                <c:pt idx="1194" c:formatCode="yyyy\-mm\-dd;@">
                  <c:v>41647</c:v>
                </c:pt>
                <c:pt idx="1195" c:formatCode="yyyy\-mm\-dd;@">
                  <c:v>41646</c:v>
                </c:pt>
                <c:pt idx="1196" c:formatCode="yyyy\-mm\-dd;@">
                  <c:v>41645</c:v>
                </c:pt>
                <c:pt idx="1197" c:formatCode="yyyy\-mm\-dd;@">
                  <c:v>41642</c:v>
                </c:pt>
                <c:pt idx="1198" c:formatCode="yyyy\-mm\-dd;@">
                  <c:v>41641</c:v>
                </c:pt>
                <c:pt idx="1199" c:formatCode="yyyy\-mm\-dd;@">
                  <c:v>41639</c:v>
                </c:pt>
                <c:pt idx="1200" c:formatCode="yyyy\-mm\-dd;@">
                  <c:v>41638</c:v>
                </c:pt>
                <c:pt idx="1201" c:formatCode="yyyy\-mm\-dd;@">
                  <c:v>41635</c:v>
                </c:pt>
                <c:pt idx="1202" c:formatCode="yyyy\-mm\-dd;@">
                  <c:v>41632</c:v>
                </c:pt>
                <c:pt idx="1203" c:formatCode="yyyy\-mm\-dd;@">
                  <c:v>41631</c:v>
                </c:pt>
                <c:pt idx="1204" c:formatCode="yyyy\-mm\-dd;@">
                  <c:v>41628</c:v>
                </c:pt>
                <c:pt idx="1205" c:formatCode="yyyy\-mm\-dd;@">
                  <c:v>41627</c:v>
                </c:pt>
                <c:pt idx="1206" c:formatCode="yyyy\-mm\-dd;@">
                  <c:v>41626</c:v>
                </c:pt>
                <c:pt idx="1207" c:formatCode="yyyy\-mm\-dd;@">
                  <c:v>41625</c:v>
                </c:pt>
                <c:pt idx="1208" c:formatCode="yyyy\-mm\-dd;@">
                  <c:v>41624</c:v>
                </c:pt>
                <c:pt idx="1209" c:formatCode="yyyy\-mm\-dd;@">
                  <c:v>41621</c:v>
                </c:pt>
                <c:pt idx="1210" c:formatCode="yyyy\-mm\-dd;@">
                  <c:v>41620</c:v>
                </c:pt>
                <c:pt idx="1211" c:formatCode="yyyy\-mm\-dd;@">
                  <c:v>41619</c:v>
                </c:pt>
                <c:pt idx="1212" c:formatCode="yyyy\-mm\-dd;@">
                  <c:v>41618</c:v>
                </c:pt>
                <c:pt idx="1213" c:formatCode="yyyy\-mm\-dd;@">
                  <c:v>41617</c:v>
                </c:pt>
                <c:pt idx="1214" c:formatCode="yyyy\-mm\-dd;@">
                  <c:v>41614</c:v>
                </c:pt>
                <c:pt idx="1215" c:formatCode="yyyy\-mm\-dd;@">
                  <c:v>41613</c:v>
                </c:pt>
                <c:pt idx="1216" c:formatCode="yyyy\-mm\-dd;@">
                  <c:v>41612</c:v>
                </c:pt>
                <c:pt idx="1217" c:formatCode="yyyy\-mm\-dd;@">
                  <c:v>41611</c:v>
                </c:pt>
                <c:pt idx="1218" c:formatCode="yyyy\-mm\-dd;@">
                  <c:v>41610</c:v>
                </c:pt>
                <c:pt idx="1219" c:formatCode="yyyy\-mm\-dd;@">
                  <c:v>41607</c:v>
                </c:pt>
                <c:pt idx="1220" c:formatCode="yyyy\-mm\-dd;@">
                  <c:v>41606</c:v>
                </c:pt>
                <c:pt idx="1221" c:formatCode="yyyy\-mm\-dd;@">
                  <c:v>41605</c:v>
                </c:pt>
                <c:pt idx="1222" c:formatCode="yyyy\-mm\-dd;@">
                  <c:v>41604</c:v>
                </c:pt>
                <c:pt idx="1223" c:formatCode="yyyy\-mm\-dd;@">
                  <c:v>41603</c:v>
                </c:pt>
                <c:pt idx="1224" c:formatCode="yyyy\-mm\-dd;@">
                  <c:v>41600</c:v>
                </c:pt>
                <c:pt idx="1225" c:formatCode="yyyy\-mm\-dd;@">
                  <c:v>41599</c:v>
                </c:pt>
                <c:pt idx="1226" c:formatCode="yyyy\-mm\-dd;@">
                  <c:v>41598</c:v>
                </c:pt>
                <c:pt idx="1227" c:formatCode="yyyy\-mm\-dd;@">
                  <c:v>41597</c:v>
                </c:pt>
                <c:pt idx="1228" c:formatCode="yyyy\-mm\-dd;@">
                  <c:v>41596</c:v>
                </c:pt>
                <c:pt idx="1229" c:formatCode="yyyy\-mm\-dd;@">
                  <c:v>41593</c:v>
                </c:pt>
                <c:pt idx="1230" c:formatCode="yyyy\-mm\-dd;@">
                  <c:v>41592</c:v>
                </c:pt>
                <c:pt idx="1231" c:formatCode="yyyy\-mm\-dd;@">
                  <c:v>41591</c:v>
                </c:pt>
                <c:pt idx="1232" c:formatCode="yyyy\-mm\-dd;@">
                  <c:v>41590</c:v>
                </c:pt>
                <c:pt idx="1233" c:formatCode="yyyy\-mm\-dd;@">
                  <c:v>41589</c:v>
                </c:pt>
                <c:pt idx="1234" c:formatCode="yyyy\-mm\-dd;@">
                  <c:v>41586</c:v>
                </c:pt>
                <c:pt idx="1235" c:formatCode="yyyy\-mm\-dd;@">
                  <c:v>41585</c:v>
                </c:pt>
                <c:pt idx="1236" c:formatCode="yyyy\-mm\-dd;@">
                  <c:v>41584</c:v>
                </c:pt>
                <c:pt idx="1237" c:formatCode="yyyy\-mm\-dd;@">
                  <c:v>41583</c:v>
                </c:pt>
                <c:pt idx="1238" c:formatCode="yyyy\-mm\-dd;@">
                  <c:v>41582</c:v>
                </c:pt>
                <c:pt idx="1239" c:formatCode="yyyy\-mm\-dd;@">
                  <c:v>41579</c:v>
                </c:pt>
                <c:pt idx="1240" c:formatCode="yyyy\-mm\-dd;@">
                  <c:v>41578</c:v>
                </c:pt>
                <c:pt idx="1241" c:formatCode="yyyy\-mm\-dd;@">
                  <c:v>41577</c:v>
                </c:pt>
                <c:pt idx="1242" c:formatCode="yyyy\-mm\-dd;@">
                  <c:v>41576</c:v>
                </c:pt>
                <c:pt idx="1243" c:formatCode="yyyy\-mm\-dd;@">
                  <c:v>41575</c:v>
                </c:pt>
                <c:pt idx="1244" c:formatCode="yyyy\-mm\-dd;@">
                  <c:v>41572</c:v>
                </c:pt>
                <c:pt idx="1245" c:formatCode="yyyy\-mm\-dd;@">
                  <c:v>41571</c:v>
                </c:pt>
                <c:pt idx="1246" c:formatCode="yyyy\-mm\-dd;@">
                  <c:v>41570</c:v>
                </c:pt>
                <c:pt idx="1247" c:formatCode="yyyy\-mm\-dd;@">
                  <c:v>41569</c:v>
                </c:pt>
                <c:pt idx="1248" c:formatCode="yyyy\-mm\-dd;@">
                  <c:v>41568</c:v>
                </c:pt>
                <c:pt idx="1249" c:formatCode="yyyy\-mm\-dd;@">
                  <c:v>41565</c:v>
                </c:pt>
                <c:pt idx="1250" c:formatCode="yyyy\-mm\-dd;@">
                  <c:v>41564</c:v>
                </c:pt>
                <c:pt idx="1251" c:formatCode="yyyy\-mm\-dd;@">
                  <c:v>41563</c:v>
                </c:pt>
                <c:pt idx="1252" c:formatCode="yyyy\-mm\-dd;@">
                  <c:v>41562</c:v>
                </c:pt>
                <c:pt idx="1253" c:formatCode="yyyy\-mm\-dd;@">
                  <c:v>41561</c:v>
                </c:pt>
                <c:pt idx="1254" c:formatCode="yyyy\-mm\-dd;@">
                  <c:v>41558</c:v>
                </c:pt>
                <c:pt idx="1255" c:formatCode="yyyy\-mm\-dd;@">
                  <c:v>41557</c:v>
                </c:pt>
                <c:pt idx="1256" c:formatCode="yyyy\-mm\-dd;@">
                  <c:v>41556</c:v>
                </c:pt>
                <c:pt idx="1257" c:formatCode="yyyy\-mm\-dd;@">
                  <c:v>41555</c:v>
                </c:pt>
                <c:pt idx="1258" c:formatCode="yyyy\-mm\-dd;@">
                  <c:v>41554</c:v>
                </c:pt>
                <c:pt idx="1259" c:formatCode="yyyy\-mm\-dd;@">
                  <c:v>41551</c:v>
                </c:pt>
                <c:pt idx="1260" c:formatCode="yyyy\-mm\-dd;@">
                  <c:v>41550</c:v>
                </c:pt>
                <c:pt idx="1261" c:formatCode="yyyy\-mm\-dd;@">
                  <c:v>41549</c:v>
                </c:pt>
                <c:pt idx="1262" c:formatCode="yyyy\-mm\-dd;@">
                  <c:v>41548</c:v>
                </c:pt>
                <c:pt idx="1263" c:formatCode="yyyy\-mm\-dd;@">
                  <c:v>41547</c:v>
                </c:pt>
                <c:pt idx="1264" c:formatCode="yyyy\-mm\-dd;@">
                  <c:v>41544</c:v>
                </c:pt>
                <c:pt idx="1265" c:formatCode="yyyy\-mm\-dd;@">
                  <c:v>41543</c:v>
                </c:pt>
                <c:pt idx="1266" c:formatCode="yyyy\-mm\-dd;@">
                  <c:v>41542</c:v>
                </c:pt>
                <c:pt idx="1267" c:formatCode="yyyy\-mm\-dd;@">
                  <c:v>41541</c:v>
                </c:pt>
                <c:pt idx="1268" c:formatCode="yyyy\-mm\-dd;@">
                  <c:v>41540</c:v>
                </c:pt>
                <c:pt idx="1269" c:formatCode="yyyy\-mm\-dd;@">
                  <c:v>41537</c:v>
                </c:pt>
                <c:pt idx="1270" c:formatCode="yyyy\-mm\-dd;@">
                  <c:v>41536</c:v>
                </c:pt>
                <c:pt idx="1271" c:formatCode="yyyy\-mm\-dd;@">
                  <c:v>41535</c:v>
                </c:pt>
                <c:pt idx="1272" c:formatCode="yyyy\-mm\-dd;@">
                  <c:v>41534</c:v>
                </c:pt>
                <c:pt idx="1273" c:formatCode="yyyy\-mm\-dd;@">
                  <c:v>41533</c:v>
                </c:pt>
                <c:pt idx="1274" c:formatCode="yyyy\-mm\-dd;@">
                  <c:v>41530</c:v>
                </c:pt>
                <c:pt idx="1275" c:formatCode="yyyy\-mm\-dd;@">
                  <c:v>41529</c:v>
                </c:pt>
                <c:pt idx="1276" c:formatCode="yyyy\-mm\-dd;@">
                  <c:v>41528</c:v>
                </c:pt>
                <c:pt idx="1277" c:formatCode="yyyy\-mm\-dd;@">
                  <c:v>41527</c:v>
                </c:pt>
                <c:pt idx="1278" c:formatCode="yyyy\-mm\-dd;@">
                  <c:v>41526</c:v>
                </c:pt>
                <c:pt idx="1279" c:formatCode="yyyy\-mm\-dd;@">
                  <c:v>41523</c:v>
                </c:pt>
                <c:pt idx="1280" c:formatCode="yyyy\-mm\-dd;@">
                  <c:v>41522</c:v>
                </c:pt>
                <c:pt idx="1281" c:formatCode="yyyy\-mm\-dd;@">
                  <c:v>41521</c:v>
                </c:pt>
                <c:pt idx="1282" c:formatCode="yyyy\-mm\-dd;@">
                  <c:v>41520</c:v>
                </c:pt>
                <c:pt idx="1283" c:formatCode="yyyy\-mm\-dd;@">
                  <c:v>41519</c:v>
                </c:pt>
                <c:pt idx="1284" c:formatCode="yyyy\-mm\-dd;@">
                  <c:v>41516</c:v>
                </c:pt>
                <c:pt idx="1285" c:formatCode="yyyy\-mm\-dd;@">
                  <c:v>41515</c:v>
                </c:pt>
                <c:pt idx="1286" c:formatCode="yyyy\-mm\-dd;@">
                  <c:v>41514</c:v>
                </c:pt>
                <c:pt idx="1287" c:formatCode="yyyy\-mm\-dd;@">
                  <c:v>41513</c:v>
                </c:pt>
                <c:pt idx="1288" c:formatCode="yyyy\-mm\-dd;@">
                  <c:v>41512</c:v>
                </c:pt>
                <c:pt idx="1289" c:formatCode="yyyy\-mm\-dd;@">
                  <c:v>41509</c:v>
                </c:pt>
                <c:pt idx="1290" c:formatCode="yyyy\-mm\-dd;@">
                  <c:v>41508</c:v>
                </c:pt>
                <c:pt idx="1291" c:formatCode="yyyy\-mm\-dd;@">
                  <c:v>41507</c:v>
                </c:pt>
                <c:pt idx="1292" c:formatCode="yyyy\-mm\-dd;@">
                  <c:v>41506</c:v>
                </c:pt>
                <c:pt idx="1293" c:formatCode="yyyy\-mm\-dd;@">
                  <c:v>41505</c:v>
                </c:pt>
                <c:pt idx="1294" c:formatCode="yyyy\-mm\-dd;@">
                  <c:v>41502</c:v>
                </c:pt>
                <c:pt idx="1295" c:formatCode="yyyy\-mm\-dd;@">
                  <c:v>41501</c:v>
                </c:pt>
                <c:pt idx="1296" c:formatCode="yyyy\-mm\-dd;@">
                  <c:v>41500</c:v>
                </c:pt>
                <c:pt idx="1297" c:formatCode="yyyy\-mm\-dd;@">
                  <c:v>41499</c:v>
                </c:pt>
                <c:pt idx="1298" c:formatCode="yyyy\-mm\-dd;@">
                  <c:v>41498</c:v>
                </c:pt>
                <c:pt idx="1299" c:formatCode="yyyy\-mm\-dd;@">
                  <c:v>41495</c:v>
                </c:pt>
                <c:pt idx="1300" c:formatCode="yyyy\-mm\-dd;@">
                  <c:v>41494</c:v>
                </c:pt>
                <c:pt idx="1301" c:formatCode="yyyy\-mm\-dd;@">
                  <c:v>41493</c:v>
                </c:pt>
                <c:pt idx="1302" c:formatCode="yyyy\-mm\-dd;@">
                  <c:v>41492</c:v>
                </c:pt>
                <c:pt idx="1303" c:formatCode="yyyy\-mm\-dd;@">
                  <c:v>41491</c:v>
                </c:pt>
                <c:pt idx="1304" c:formatCode="yyyy\-mm\-dd;@">
                  <c:v>41488</c:v>
                </c:pt>
                <c:pt idx="1305" c:formatCode="yyyy\-mm\-dd;@">
                  <c:v>41487</c:v>
                </c:pt>
                <c:pt idx="1306" c:formatCode="yyyy\-mm\-dd;@">
                  <c:v>41486</c:v>
                </c:pt>
                <c:pt idx="1307" c:formatCode="yyyy\-mm\-dd;@">
                  <c:v>41485</c:v>
                </c:pt>
                <c:pt idx="1308" c:formatCode="yyyy\-mm\-dd;@">
                  <c:v>41484</c:v>
                </c:pt>
                <c:pt idx="1309" c:formatCode="yyyy\-mm\-dd;@">
                  <c:v>41481</c:v>
                </c:pt>
                <c:pt idx="1310" c:formatCode="yyyy\-mm\-dd;@">
                  <c:v>41480</c:v>
                </c:pt>
                <c:pt idx="1311" c:formatCode="yyyy\-mm\-dd;@">
                  <c:v>41479</c:v>
                </c:pt>
                <c:pt idx="1312" c:formatCode="yyyy\-mm\-dd;@">
                  <c:v>41478</c:v>
                </c:pt>
                <c:pt idx="1313" c:formatCode="yyyy\-mm\-dd;@">
                  <c:v>41477</c:v>
                </c:pt>
                <c:pt idx="1314" c:formatCode="yyyy\-mm\-dd;@">
                  <c:v>41474</c:v>
                </c:pt>
                <c:pt idx="1315" c:formatCode="yyyy\-mm\-dd;@">
                  <c:v>41473</c:v>
                </c:pt>
                <c:pt idx="1316" c:formatCode="yyyy\-mm\-dd;@">
                  <c:v>41472</c:v>
                </c:pt>
                <c:pt idx="1317" c:formatCode="yyyy\-mm\-dd;@">
                  <c:v>41471</c:v>
                </c:pt>
                <c:pt idx="1318" c:formatCode="yyyy\-mm\-dd;@">
                  <c:v>41470</c:v>
                </c:pt>
                <c:pt idx="1319" c:formatCode="yyyy\-mm\-dd;@">
                  <c:v>41467</c:v>
                </c:pt>
                <c:pt idx="1320" c:formatCode="yyyy\-mm\-dd;@">
                  <c:v>41466</c:v>
                </c:pt>
                <c:pt idx="1321" c:formatCode="yyyy\-mm\-dd;@">
                  <c:v>41465</c:v>
                </c:pt>
                <c:pt idx="1322" c:formatCode="yyyy\-mm\-dd;@">
                  <c:v>41464</c:v>
                </c:pt>
                <c:pt idx="1323" c:formatCode="yyyy\-mm\-dd;@">
                  <c:v>41463</c:v>
                </c:pt>
                <c:pt idx="1324" c:formatCode="yyyy\-mm\-dd;@">
                  <c:v>41460</c:v>
                </c:pt>
                <c:pt idx="1325" c:formatCode="yyyy\-mm\-dd;@">
                  <c:v>41459</c:v>
                </c:pt>
                <c:pt idx="1326" c:formatCode="yyyy\-mm\-dd;@">
                  <c:v>41458</c:v>
                </c:pt>
                <c:pt idx="1327" c:formatCode="yyyy\-mm\-dd;@">
                  <c:v>41457</c:v>
                </c:pt>
                <c:pt idx="1328" c:formatCode="yyyy\-mm\-dd;@">
                  <c:v>41456</c:v>
                </c:pt>
                <c:pt idx="1329" c:formatCode="yyyy\-mm\-dd;@">
                  <c:v>41453</c:v>
                </c:pt>
                <c:pt idx="1330" c:formatCode="yyyy\-mm\-dd;@">
                  <c:v>41452</c:v>
                </c:pt>
                <c:pt idx="1331" c:formatCode="yyyy\-mm\-dd;@">
                  <c:v>41451</c:v>
                </c:pt>
                <c:pt idx="1332" c:formatCode="yyyy\-mm\-dd;@">
                  <c:v>41450</c:v>
                </c:pt>
                <c:pt idx="1333" c:formatCode="yyyy\-mm\-dd;@">
                  <c:v>41449</c:v>
                </c:pt>
                <c:pt idx="1334" c:formatCode="yyyy\-mm\-dd;@">
                  <c:v>41446</c:v>
                </c:pt>
                <c:pt idx="1335" c:formatCode="yyyy\-mm\-dd;@">
                  <c:v>41445</c:v>
                </c:pt>
                <c:pt idx="1336" c:formatCode="yyyy\-mm\-dd;@">
                  <c:v>41444</c:v>
                </c:pt>
                <c:pt idx="1337" c:formatCode="yyyy\-mm\-dd;@">
                  <c:v>41443</c:v>
                </c:pt>
                <c:pt idx="1338" c:formatCode="yyyy\-mm\-dd;@">
                  <c:v>41442</c:v>
                </c:pt>
                <c:pt idx="1339" c:formatCode="yyyy\-mm\-dd;@">
                  <c:v>41439</c:v>
                </c:pt>
                <c:pt idx="1340" c:formatCode="yyyy\-mm\-dd;@">
                  <c:v>41438</c:v>
                </c:pt>
                <c:pt idx="1341" c:formatCode="yyyy\-mm\-dd;@">
                  <c:v>41437</c:v>
                </c:pt>
                <c:pt idx="1342" c:formatCode="yyyy\-mm\-dd;@">
                  <c:v>41436</c:v>
                </c:pt>
                <c:pt idx="1343" c:formatCode="yyyy\-mm\-dd;@">
                  <c:v>41435</c:v>
                </c:pt>
                <c:pt idx="1344" c:formatCode="yyyy\-mm\-dd;@">
                  <c:v>41432</c:v>
                </c:pt>
                <c:pt idx="1345" c:formatCode="yyyy\-mm\-dd;@">
                  <c:v>41431</c:v>
                </c:pt>
                <c:pt idx="1346" c:formatCode="yyyy\-mm\-dd;@">
                  <c:v>41430</c:v>
                </c:pt>
                <c:pt idx="1347" c:formatCode="yyyy\-mm\-dd;@">
                  <c:v>41429</c:v>
                </c:pt>
                <c:pt idx="1348" c:formatCode="yyyy\-mm\-dd;@">
                  <c:v>41428</c:v>
                </c:pt>
                <c:pt idx="1349" c:formatCode="yyyy\-mm\-dd;@">
                  <c:v>41425</c:v>
                </c:pt>
                <c:pt idx="1350" c:formatCode="yyyy\-mm\-dd;@">
                  <c:v>41424</c:v>
                </c:pt>
                <c:pt idx="1351" c:formatCode="yyyy\-mm\-dd;@">
                  <c:v>41423</c:v>
                </c:pt>
                <c:pt idx="1352" c:formatCode="yyyy\-mm\-dd;@">
                  <c:v>41422</c:v>
                </c:pt>
                <c:pt idx="1353" c:formatCode="yyyy\-mm\-dd;@">
                  <c:v>41418</c:v>
                </c:pt>
                <c:pt idx="1354" c:formatCode="yyyy\-mm\-dd;@">
                  <c:v>41417</c:v>
                </c:pt>
                <c:pt idx="1355" c:formatCode="yyyy\-mm\-dd;@">
                  <c:v>41416</c:v>
                </c:pt>
                <c:pt idx="1356" c:formatCode="yyyy\-mm\-dd;@">
                  <c:v>41415</c:v>
                </c:pt>
                <c:pt idx="1357" c:formatCode="yyyy\-mm\-dd;@">
                  <c:v>41414</c:v>
                </c:pt>
                <c:pt idx="1358" c:formatCode="yyyy\-mm\-dd;@">
                  <c:v>41411</c:v>
                </c:pt>
                <c:pt idx="1359" c:formatCode="yyyy\-mm\-dd;@">
                  <c:v>41410</c:v>
                </c:pt>
                <c:pt idx="1360" c:formatCode="yyyy\-mm\-dd;@">
                  <c:v>41409</c:v>
                </c:pt>
                <c:pt idx="1361" c:formatCode="yyyy\-mm\-dd;@">
                  <c:v>41408</c:v>
                </c:pt>
                <c:pt idx="1362" c:formatCode="yyyy\-mm\-dd;@">
                  <c:v>41407</c:v>
                </c:pt>
                <c:pt idx="1363" c:formatCode="yyyy\-mm\-dd;@">
                  <c:v>41404</c:v>
                </c:pt>
                <c:pt idx="1364" c:formatCode="yyyy\-mm\-dd;@">
                  <c:v>41403</c:v>
                </c:pt>
                <c:pt idx="1365" c:formatCode="yyyy\-mm\-dd;@">
                  <c:v>41402</c:v>
                </c:pt>
                <c:pt idx="1366" c:formatCode="yyyy\-mm\-dd;@">
                  <c:v>41401</c:v>
                </c:pt>
                <c:pt idx="1367" c:formatCode="yyyy\-mm\-dd;@">
                  <c:v>41400</c:v>
                </c:pt>
                <c:pt idx="1368" c:formatCode="yyyy\-mm\-dd;@">
                  <c:v>41397</c:v>
                </c:pt>
                <c:pt idx="1369" c:formatCode="yyyy\-mm\-dd;@">
                  <c:v>41396</c:v>
                </c:pt>
                <c:pt idx="1370" c:formatCode="yyyy\-mm\-dd;@">
                  <c:v>41395</c:v>
                </c:pt>
                <c:pt idx="1371" c:formatCode="yyyy\-mm\-dd;@">
                  <c:v>41394</c:v>
                </c:pt>
                <c:pt idx="1372" c:formatCode="yyyy\-mm\-dd;@">
                  <c:v>41393</c:v>
                </c:pt>
                <c:pt idx="1373" c:formatCode="yyyy\-mm\-dd;@">
                  <c:v>41390</c:v>
                </c:pt>
                <c:pt idx="1374" c:formatCode="yyyy\-mm\-dd;@">
                  <c:v>41389</c:v>
                </c:pt>
                <c:pt idx="1375" c:formatCode="yyyy\-mm\-dd;@">
                  <c:v>41388</c:v>
                </c:pt>
                <c:pt idx="1376" c:formatCode="yyyy\-mm\-dd;@">
                  <c:v>41387</c:v>
                </c:pt>
                <c:pt idx="1377" c:formatCode="yyyy\-mm\-dd;@">
                  <c:v>41386</c:v>
                </c:pt>
                <c:pt idx="1378" c:formatCode="yyyy\-mm\-dd;@">
                  <c:v>41383</c:v>
                </c:pt>
                <c:pt idx="1379" c:formatCode="yyyy\-mm\-dd;@">
                  <c:v>41382</c:v>
                </c:pt>
                <c:pt idx="1380" c:formatCode="yyyy\-mm\-dd;@">
                  <c:v>41381</c:v>
                </c:pt>
                <c:pt idx="1381" c:formatCode="yyyy\-mm\-dd;@">
                  <c:v>41380</c:v>
                </c:pt>
                <c:pt idx="1382" c:formatCode="yyyy\-mm\-dd;@">
                  <c:v>41379</c:v>
                </c:pt>
                <c:pt idx="1383" c:formatCode="yyyy\-mm\-dd;@">
                  <c:v>41376</c:v>
                </c:pt>
                <c:pt idx="1384" c:formatCode="yyyy\-mm\-dd;@">
                  <c:v>41375</c:v>
                </c:pt>
                <c:pt idx="1385" c:formatCode="yyyy\-mm\-dd;@">
                  <c:v>41374</c:v>
                </c:pt>
                <c:pt idx="1386" c:formatCode="yyyy\-mm\-dd;@">
                  <c:v>41373</c:v>
                </c:pt>
                <c:pt idx="1387" c:formatCode="yyyy\-mm\-dd;@">
                  <c:v>41372</c:v>
                </c:pt>
                <c:pt idx="1388" c:formatCode="yyyy\-mm\-dd;@">
                  <c:v>41369</c:v>
                </c:pt>
                <c:pt idx="1389" c:formatCode="yyyy\-mm\-dd;@">
                  <c:v>41368</c:v>
                </c:pt>
                <c:pt idx="1390" c:formatCode="yyyy\-mm\-dd;@">
                  <c:v>41367</c:v>
                </c:pt>
                <c:pt idx="1391" c:formatCode="yyyy\-mm\-dd;@">
                  <c:v>41366</c:v>
                </c:pt>
                <c:pt idx="1392" c:formatCode="yyyy\-mm\-dd;@">
                  <c:v>41365</c:v>
                </c:pt>
                <c:pt idx="1393" c:formatCode="yyyy\-mm\-dd;@">
                  <c:v>41361</c:v>
                </c:pt>
                <c:pt idx="1394" c:formatCode="yyyy\-mm\-dd;@">
                  <c:v>41360</c:v>
                </c:pt>
                <c:pt idx="1395" c:formatCode="yyyy\-mm\-dd;@">
                  <c:v>41359</c:v>
                </c:pt>
                <c:pt idx="1396" c:formatCode="yyyy\-mm\-dd;@">
                  <c:v>41358</c:v>
                </c:pt>
                <c:pt idx="1397" c:formatCode="yyyy\-mm\-dd;@">
                  <c:v>41355</c:v>
                </c:pt>
                <c:pt idx="1398" c:formatCode="yyyy\-mm\-dd;@">
                  <c:v>41354</c:v>
                </c:pt>
                <c:pt idx="1399" c:formatCode="yyyy\-mm\-dd;@">
                  <c:v>41353</c:v>
                </c:pt>
                <c:pt idx="1400" c:formatCode="yyyy\-mm\-dd;@">
                  <c:v>41352</c:v>
                </c:pt>
                <c:pt idx="1401" c:formatCode="yyyy\-mm\-dd;@">
                  <c:v>41351</c:v>
                </c:pt>
                <c:pt idx="1402" c:formatCode="yyyy\-mm\-dd;@">
                  <c:v>41348</c:v>
                </c:pt>
                <c:pt idx="1403" c:formatCode="yyyy\-mm\-dd;@">
                  <c:v>41347</c:v>
                </c:pt>
                <c:pt idx="1404" c:formatCode="yyyy\-mm\-dd;@">
                  <c:v>41346</c:v>
                </c:pt>
                <c:pt idx="1405" c:formatCode="yyyy\-mm\-dd;@">
                  <c:v>41345</c:v>
                </c:pt>
                <c:pt idx="1406" c:formatCode="yyyy\-mm\-dd;@">
                  <c:v>41344</c:v>
                </c:pt>
                <c:pt idx="1407" c:formatCode="yyyy\-mm\-dd;@">
                  <c:v>41341</c:v>
                </c:pt>
                <c:pt idx="1408" c:formatCode="yyyy\-mm\-dd;@">
                  <c:v>41340</c:v>
                </c:pt>
                <c:pt idx="1409" c:formatCode="yyyy\-mm\-dd;@">
                  <c:v>41339</c:v>
                </c:pt>
                <c:pt idx="1410" c:formatCode="yyyy\-mm\-dd;@">
                  <c:v>41338</c:v>
                </c:pt>
                <c:pt idx="1411" c:formatCode="yyyy\-mm\-dd;@">
                  <c:v>41337</c:v>
                </c:pt>
                <c:pt idx="1412" c:formatCode="yyyy\-mm\-dd;@">
                  <c:v>41334</c:v>
                </c:pt>
                <c:pt idx="1413" c:formatCode="yyyy\-mm\-dd;@">
                  <c:v>41333</c:v>
                </c:pt>
                <c:pt idx="1414" c:formatCode="yyyy\-mm\-dd;@">
                  <c:v>41332</c:v>
                </c:pt>
                <c:pt idx="1415" c:formatCode="yyyy\-mm\-dd;@">
                  <c:v>41331</c:v>
                </c:pt>
                <c:pt idx="1416" c:formatCode="yyyy\-mm\-dd;@">
                  <c:v>41330</c:v>
                </c:pt>
                <c:pt idx="1417" c:formatCode="yyyy\-mm\-dd;@">
                  <c:v>41327</c:v>
                </c:pt>
                <c:pt idx="1418" c:formatCode="yyyy\-mm\-dd;@">
                  <c:v>41326</c:v>
                </c:pt>
                <c:pt idx="1419" c:formatCode="yyyy\-mm\-dd;@">
                  <c:v>41325</c:v>
                </c:pt>
                <c:pt idx="1420" c:formatCode="yyyy\-mm\-dd;@">
                  <c:v>41324</c:v>
                </c:pt>
                <c:pt idx="1421" c:formatCode="yyyy\-mm\-dd;@">
                  <c:v>41323</c:v>
                </c:pt>
                <c:pt idx="1422" c:formatCode="yyyy\-mm\-dd;@">
                  <c:v>41320</c:v>
                </c:pt>
                <c:pt idx="1423" c:formatCode="yyyy\-mm\-dd;@">
                  <c:v>41319</c:v>
                </c:pt>
                <c:pt idx="1424" c:formatCode="yyyy\-mm\-dd;@">
                  <c:v>41318</c:v>
                </c:pt>
                <c:pt idx="1425" c:formatCode="yyyy\-mm\-dd;@">
                  <c:v>41317</c:v>
                </c:pt>
                <c:pt idx="1426" c:formatCode="yyyy\-mm\-dd;@">
                  <c:v>41316</c:v>
                </c:pt>
                <c:pt idx="1427" c:formatCode="yyyy\-mm\-dd;@">
                  <c:v>41313</c:v>
                </c:pt>
                <c:pt idx="1428" c:formatCode="yyyy\-mm\-dd;@">
                  <c:v>41312</c:v>
                </c:pt>
                <c:pt idx="1429" c:formatCode="yyyy\-mm\-dd;@">
                  <c:v>41311</c:v>
                </c:pt>
                <c:pt idx="1430" c:formatCode="yyyy\-mm\-dd;@">
                  <c:v>41310</c:v>
                </c:pt>
                <c:pt idx="1431" c:formatCode="yyyy\-mm\-dd;@">
                  <c:v>41309</c:v>
                </c:pt>
                <c:pt idx="1432" c:formatCode="yyyy\-mm\-dd;@">
                  <c:v>41306</c:v>
                </c:pt>
                <c:pt idx="1433" c:formatCode="yyyy\-mm\-dd;@">
                  <c:v>41305</c:v>
                </c:pt>
                <c:pt idx="1434" c:formatCode="yyyy\-mm\-dd;@">
                  <c:v>41304</c:v>
                </c:pt>
                <c:pt idx="1435" c:formatCode="yyyy\-mm\-dd;@">
                  <c:v>41303</c:v>
                </c:pt>
                <c:pt idx="1436" c:formatCode="yyyy\-mm\-dd;@">
                  <c:v>41302</c:v>
                </c:pt>
                <c:pt idx="1437" c:formatCode="yyyy\-mm\-dd;@">
                  <c:v>41299</c:v>
                </c:pt>
                <c:pt idx="1438" c:formatCode="yyyy\-mm\-dd;@">
                  <c:v>41298</c:v>
                </c:pt>
                <c:pt idx="1439" c:formatCode="yyyy\-mm\-dd;@">
                  <c:v>41297</c:v>
                </c:pt>
                <c:pt idx="1440" c:formatCode="yyyy\-mm\-dd;@">
                  <c:v>41296</c:v>
                </c:pt>
                <c:pt idx="1441" c:formatCode="yyyy\-mm\-dd;@">
                  <c:v>41295</c:v>
                </c:pt>
                <c:pt idx="1442" c:formatCode="yyyy\-mm\-dd;@">
                  <c:v>41292</c:v>
                </c:pt>
                <c:pt idx="1443" c:formatCode="yyyy\-mm\-dd;@">
                  <c:v>41291</c:v>
                </c:pt>
                <c:pt idx="1444" c:formatCode="yyyy\-mm\-dd;@">
                  <c:v>41290</c:v>
                </c:pt>
                <c:pt idx="1445" c:formatCode="yyyy\-mm\-dd;@">
                  <c:v>41289</c:v>
                </c:pt>
                <c:pt idx="1446" c:formatCode="yyyy\-mm\-dd;@">
                  <c:v>41288</c:v>
                </c:pt>
                <c:pt idx="1447" c:formatCode="yyyy\-mm\-dd;@">
                  <c:v>41285</c:v>
                </c:pt>
                <c:pt idx="1448" c:formatCode="yyyy\-mm\-dd;@">
                  <c:v>41284</c:v>
                </c:pt>
                <c:pt idx="1449" c:formatCode="yyyy\-mm\-dd;@">
                  <c:v>41283</c:v>
                </c:pt>
                <c:pt idx="1450" c:formatCode="yyyy\-mm\-dd;@">
                  <c:v>41282</c:v>
                </c:pt>
                <c:pt idx="1451" c:formatCode="yyyy\-mm\-dd;@">
                  <c:v>41281</c:v>
                </c:pt>
                <c:pt idx="1452" c:formatCode="yyyy\-mm\-dd;@">
                  <c:v>41278</c:v>
                </c:pt>
                <c:pt idx="1453" c:formatCode="yyyy\-mm\-dd;@">
                  <c:v>41277</c:v>
                </c:pt>
                <c:pt idx="1454" c:formatCode="yyyy\-mm\-dd;@">
                  <c:v>41276</c:v>
                </c:pt>
                <c:pt idx="1455" c:formatCode="yyyy\-mm\-dd;@">
                  <c:v>41274</c:v>
                </c:pt>
                <c:pt idx="1456" c:formatCode="yyyy\-mm\-dd;@">
                  <c:v>41271</c:v>
                </c:pt>
                <c:pt idx="1457" c:formatCode="yyyy\-mm\-dd;@">
                  <c:v>41270</c:v>
                </c:pt>
                <c:pt idx="1458" c:formatCode="yyyy\-mm\-dd;@">
                  <c:v>41269</c:v>
                </c:pt>
                <c:pt idx="1459" c:formatCode="yyyy\-mm\-dd;@">
                  <c:v>41267</c:v>
                </c:pt>
                <c:pt idx="1460" c:formatCode="yyyy\-mm\-dd;@">
                  <c:v>41264</c:v>
                </c:pt>
                <c:pt idx="1461" c:formatCode="yyyy\-mm\-dd;@">
                  <c:v>41263</c:v>
                </c:pt>
                <c:pt idx="1462" c:formatCode="yyyy\-mm\-dd;@">
                  <c:v>41262</c:v>
                </c:pt>
                <c:pt idx="1463" c:formatCode="yyyy\-mm\-dd;@">
                  <c:v>41261</c:v>
                </c:pt>
                <c:pt idx="1464" c:formatCode="yyyy\-mm\-dd;@">
                  <c:v>41260</c:v>
                </c:pt>
                <c:pt idx="1465" c:formatCode="yyyy\-mm\-dd;@">
                  <c:v>41257</c:v>
                </c:pt>
                <c:pt idx="1466" c:formatCode="yyyy\-mm\-dd;@">
                  <c:v>41256</c:v>
                </c:pt>
                <c:pt idx="1467" c:formatCode="yyyy\-mm\-dd;@">
                  <c:v>41255</c:v>
                </c:pt>
                <c:pt idx="1468" c:formatCode="yyyy\-mm\-dd;@">
                  <c:v>41254</c:v>
                </c:pt>
                <c:pt idx="1469" c:formatCode="yyyy\-mm\-dd;@">
                  <c:v>41253</c:v>
                </c:pt>
                <c:pt idx="1470" c:formatCode="yyyy\-mm\-dd;@">
                  <c:v>41250</c:v>
                </c:pt>
                <c:pt idx="1471" c:formatCode="yyyy\-mm\-dd;@">
                  <c:v>41249</c:v>
                </c:pt>
                <c:pt idx="1472" c:formatCode="yyyy\-mm\-dd;@">
                  <c:v>41248</c:v>
                </c:pt>
                <c:pt idx="1473" c:formatCode="yyyy\-mm\-dd;@">
                  <c:v>41247</c:v>
                </c:pt>
                <c:pt idx="1474" c:formatCode="yyyy\-mm\-dd;@">
                  <c:v>41246</c:v>
                </c:pt>
                <c:pt idx="1475" c:formatCode="yyyy\-mm\-dd;@">
                  <c:v>41243</c:v>
                </c:pt>
                <c:pt idx="1476" c:formatCode="yyyy\-mm\-dd;@">
                  <c:v>41242</c:v>
                </c:pt>
                <c:pt idx="1477" c:formatCode="yyyy\-mm\-dd;@">
                  <c:v>41241</c:v>
                </c:pt>
                <c:pt idx="1478" c:formatCode="yyyy\-mm\-dd;@">
                  <c:v>41240</c:v>
                </c:pt>
                <c:pt idx="1479" c:formatCode="yyyy\-mm\-dd;@">
                  <c:v>41239</c:v>
                </c:pt>
                <c:pt idx="1480" c:formatCode="yyyy\-mm\-dd;@">
                  <c:v>41236</c:v>
                </c:pt>
                <c:pt idx="1481" c:formatCode="yyyy\-mm\-dd;@">
                  <c:v>41235</c:v>
                </c:pt>
                <c:pt idx="1482" c:formatCode="yyyy\-mm\-dd;@">
                  <c:v>41234</c:v>
                </c:pt>
                <c:pt idx="1483" c:formatCode="yyyy\-mm\-dd;@">
                  <c:v>41233</c:v>
                </c:pt>
                <c:pt idx="1484" c:formatCode="yyyy\-mm\-dd;@">
                  <c:v>41232</c:v>
                </c:pt>
                <c:pt idx="1485" c:formatCode="yyyy\-mm\-dd;@">
                  <c:v>41229</c:v>
                </c:pt>
                <c:pt idx="1486" c:formatCode="yyyy\-mm\-dd;@">
                  <c:v>41228</c:v>
                </c:pt>
                <c:pt idx="1487" c:formatCode="yyyy\-mm\-dd;@">
                  <c:v>41227</c:v>
                </c:pt>
                <c:pt idx="1488" c:formatCode="yyyy\-mm\-dd;@">
                  <c:v>41226</c:v>
                </c:pt>
                <c:pt idx="1489" c:formatCode="yyyy\-mm\-dd;@">
                  <c:v>41225</c:v>
                </c:pt>
                <c:pt idx="1490" c:formatCode="yyyy\-mm\-dd;@">
                  <c:v>41222</c:v>
                </c:pt>
                <c:pt idx="1491" c:formatCode="yyyy\-mm\-dd;@">
                  <c:v>41221</c:v>
                </c:pt>
                <c:pt idx="1492" c:formatCode="yyyy\-mm\-dd;@">
                  <c:v>41220</c:v>
                </c:pt>
                <c:pt idx="1493" c:formatCode="yyyy\-mm\-dd;@">
                  <c:v>41219</c:v>
                </c:pt>
                <c:pt idx="1494" c:formatCode="yyyy\-mm\-dd;@">
                  <c:v>41218</c:v>
                </c:pt>
                <c:pt idx="1495" c:formatCode="yyyy\-mm\-dd;@">
                  <c:v>41215</c:v>
                </c:pt>
                <c:pt idx="1496" c:formatCode="yyyy\-mm\-dd;@">
                  <c:v>41214</c:v>
                </c:pt>
                <c:pt idx="1497" c:formatCode="yyyy\-mm\-dd;@">
                  <c:v>41213</c:v>
                </c:pt>
                <c:pt idx="1498" c:formatCode="yyyy\-mm\-dd;@">
                  <c:v>41212</c:v>
                </c:pt>
                <c:pt idx="1499" c:formatCode="yyyy\-mm\-dd;@">
                  <c:v>41211</c:v>
                </c:pt>
                <c:pt idx="1500" c:formatCode="yyyy\-mm\-dd;@">
                  <c:v>41208</c:v>
                </c:pt>
                <c:pt idx="1501" c:formatCode="yyyy\-mm\-dd;@">
                  <c:v>41207</c:v>
                </c:pt>
                <c:pt idx="1502" c:formatCode="yyyy\-mm\-dd;@">
                  <c:v>41206</c:v>
                </c:pt>
                <c:pt idx="1503" c:formatCode="yyyy\-mm\-dd;@">
                  <c:v>41205</c:v>
                </c:pt>
                <c:pt idx="1504" c:formatCode="yyyy\-mm\-dd;@">
                  <c:v>41204</c:v>
                </c:pt>
                <c:pt idx="1505" c:formatCode="yyyy\-mm\-dd;@">
                  <c:v>41201</c:v>
                </c:pt>
                <c:pt idx="1506" c:formatCode="yyyy\-mm\-dd;@">
                  <c:v>41200</c:v>
                </c:pt>
                <c:pt idx="1507" c:formatCode="yyyy\-mm\-dd;@">
                  <c:v>41199</c:v>
                </c:pt>
                <c:pt idx="1508" c:formatCode="yyyy\-mm\-dd;@">
                  <c:v>41198</c:v>
                </c:pt>
                <c:pt idx="1509" c:formatCode="yyyy\-mm\-dd;@">
                  <c:v>41197</c:v>
                </c:pt>
                <c:pt idx="1510" c:formatCode="yyyy\-mm\-dd;@">
                  <c:v>41194</c:v>
                </c:pt>
                <c:pt idx="1511" c:formatCode="yyyy\-mm\-dd;@">
                  <c:v>41193</c:v>
                </c:pt>
                <c:pt idx="1512" c:formatCode="yyyy\-mm\-dd;@">
                  <c:v>41192</c:v>
                </c:pt>
                <c:pt idx="1513" c:formatCode="yyyy\-mm\-dd;@">
                  <c:v>41191</c:v>
                </c:pt>
                <c:pt idx="1514" c:formatCode="yyyy\-mm\-dd;@">
                  <c:v>41190</c:v>
                </c:pt>
                <c:pt idx="1515" c:formatCode="yyyy\-mm\-dd;@">
                  <c:v>41187</c:v>
                </c:pt>
                <c:pt idx="1516" c:formatCode="yyyy\-mm\-dd;@">
                  <c:v>41186</c:v>
                </c:pt>
                <c:pt idx="1517" c:formatCode="yyyy\-mm\-dd;@">
                  <c:v>41185</c:v>
                </c:pt>
                <c:pt idx="1518" c:formatCode="yyyy\-mm\-dd;@">
                  <c:v>41184</c:v>
                </c:pt>
                <c:pt idx="1519" c:formatCode="yyyy\-mm\-dd;@">
                  <c:v>41183</c:v>
                </c:pt>
                <c:pt idx="1520" c:formatCode="yyyy\-mm\-dd;@">
                  <c:v>41180</c:v>
                </c:pt>
                <c:pt idx="1521" c:formatCode="yyyy\-mm\-dd;@">
                  <c:v>41179</c:v>
                </c:pt>
                <c:pt idx="1522" c:formatCode="yyyy\-mm\-dd;@">
                  <c:v>41178</c:v>
                </c:pt>
                <c:pt idx="1523" c:formatCode="yyyy\-mm\-dd;@">
                  <c:v>41177</c:v>
                </c:pt>
                <c:pt idx="1524" c:formatCode="yyyy\-mm\-dd;@">
                  <c:v>41176</c:v>
                </c:pt>
                <c:pt idx="1525" c:formatCode="yyyy\-mm\-dd;@">
                  <c:v>41173</c:v>
                </c:pt>
                <c:pt idx="1526" c:formatCode="yyyy\-mm\-dd;@">
                  <c:v>41172</c:v>
                </c:pt>
                <c:pt idx="1527" c:formatCode="yyyy\-mm\-dd;@">
                  <c:v>41171</c:v>
                </c:pt>
                <c:pt idx="1528" c:formatCode="yyyy\-mm\-dd;@">
                  <c:v>41170</c:v>
                </c:pt>
                <c:pt idx="1529" c:formatCode="yyyy\-mm\-dd;@">
                  <c:v>41169</c:v>
                </c:pt>
                <c:pt idx="1530" c:formatCode="yyyy\-mm\-dd;@">
                  <c:v>41166</c:v>
                </c:pt>
                <c:pt idx="1531" c:formatCode="yyyy\-mm\-dd;@">
                  <c:v>41165</c:v>
                </c:pt>
                <c:pt idx="1532" c:formatCode="yyyy\-mm\-dd;@">
                  <c:v>41164</c:v>
                </c:pt>
                <c:pt idx="1533" c:formatCode="yyyy\-mm\-dd;@">
                  <c:v>41163</c:v>
                </c:pt>
                <c:pt idx="1534" c:formatCode="yyyy\-mm\-dd;@">
                  <c:v>41162</c:v>
                </c:pt>
                <c:pt idx="1535" c:formatCode="yyyy\-mm\-dd;@">
                  <c:v>41159</c:v>
                </c:pt>
                <c:pt idx="1536" c:formatCode="yyyy\-mm\-dd;@">
                  <c:v>41158</c:v>
                </c:pt>
                <c:pt idx="1537" c:formatCode="yyyy\-mm\-dd;@">
                  <c:v>41157</c:v>
                </c:pt>
                <c:pt idx="1538" c:formatCode="yyyy\-mm\-dd;@">
                  <c:v>41156</c:v>
                </c:pt>
                <c:pt idx="1539" c:formatCode="yyyy\-mm\-dd;@">
                  <c:v>41155</c:v>
                </c:pt>
                <c:pt idx="1540" c:formatCode="yyyy\-mm\-dd;@">
                  <c:v>41152</c:v>
                </c:pt>
                <c:pt idx="1541" c:formatCode="yyyy\-mm\-dd;@">
                  <c:v>41151</c:v>
                </c:pt>
                <c:pt idx="1542" c:formatCode="yyyy\-mm\-dd;@">
                  <c:v>41150</c:v>
                </c:pt>
                <c:pt idx="1543" c:formatCode="yyyy\-mm\-dd;@">
                  <c:v>41149</c:v>
                </c:pt>
                <c:pt idx="1544" c:formatCode="yyyy\-mm\-dd;@">
                  <c:v>41148</c:v>
                </c:pt>
                <c:pt idx="1545" c:formatCode="yyyy\-mm\-dd;@">
                  <c:v>41145</c:v>
                </c:pt>
                <c:pt idx="1546" c:formatCode="yyyy\-mm\-dd;@">
                  <c:v>41144</c:v>
                </c:pt>
                <c:pt idx="1547" c:formatCode="yyyy\-mm\-dd;@">
                  <c:v>41143</c:v>
                </c:pt>
                <c:pt idx="1548" c:formatCode="yyyy\-mm\-dd;@">
                  <c:v>41142</c:v>
                </c:pt>
                <c:pt idx="1549" c:formatCode="yyyy\-mm\-dd;@">
                  <c:v>41141</c:v>
                </c:pt>
                <c:pt idx="1550" c:formatCode="yyyy\-mm\-dd;@">
                  <c:v>41138</c:v>
                </c:pt>
                <c:pt idx="1551" c:formatCode="yyyy\-mm\-dd;@">
                  <c:v>41137</c:v>
                </c:pt>
                <c:pt idx="1552" c:formatCode="yyyy\-mm\-dd;@">
                  <c:v>41136</c:v>
                </c:pt>
                <c:pt idx="1553" c:formatCode="yyyy\-mm\-dd;@">
                  <c:v>41135</c:v>
                </c:pt>
                <c:pt idx="1554" c:formatCode="yyyy\-mm\-dd;@">
                  <c:v>41134</c:v>
                </c:pt>
                <c:pt idx="1555" c:formatCode="yyyy\-mm\-dd;@">
                  <c:v>41131</c:v>
                </c:pt>
                <c:pt idx="1556" c:formatCode="yyyy\-mm\-dd;@">
                  <c:v>41130</c:v>
                </c:pt>
                <c:pt idx="1557" c:formatCode="yyyy\-mm\-dd;@">
                  <c:v>41129</c:v>
                </c:pt>
                <c:pt idx="1558" c:formatCode="yyyy\-mm\-dd;@">
                  <c:v>41128</c:v>
                </c:pt>
                <c:pt idx="1559" c:formatCode="yyyy\-mm\-dd;@">
                  <c:v>41127</c:v>
                </c:pt>
                <c:pt idx="1560" c:formatCode="yyyy\-mm\-dd;@">
                  <c:v>41124</c:v>
                </c:pt>
                <c:pt idx="1561" c:formatCode="yyyy\-mm\-dd;@">
                  <c:v>41123</c:v>
                </c:pt>
                <c:pt idx="1562" c:formatCode="yyyy\-mm\-dd;@">
                  <c:v>41122</c:v>
                </c:pt>
                <c:pt idx="1563" c:formatCode="yyyy\-mm\-dd;@">
                  <c:v>41121</c:v>
                </c:pt>
                <c:pt idx="1564" c:formatCode="yyyy\-mm\-dd;@">
                  <c:v>41120</c:v>
                </c:pt>
                <c:pt idx="1565" c:formatCode="yyyy\-mm\-dd;@">
                  <c:v>41117</c:v>
                </c:pt>
                <c:pt idx="1566" c:formatCode="yyyy\-mm\-dd;@">
                  <c:v>41116</c:v>
                </c:pt>
                <c:pt idx="1567" c:formatCode="yyyy\-mm\-dd;@">
                  <c:v>41115</c:v>
                </c:pt>
                <c:pt idx="1568" c:formatCode="yyyy\-mm\-dd;@">
                  <c:v>41114</c:v>
                </c:pt>
                <c:pt idx="1569" c:formatCode="yyyy\-mm\-dd;@">
                  <c:v>41113</c:v>
                </c:pt>
                <c:pt idx="1570" c:formatCode="yyyy\-mm\-dd;@">
                  <c:v>41110</c:v>
                </c:pt>
                <c:pt idx="1571" c:formatCode="yyyy\-mm\-dd;@">
                  <c:v>41109</c:v>
                </c:pt>
                <c:pt idx="1572" c:formatCode="yyyy\-mm\-dd;@">
                  <c:v>41108</c:v>
                </c:pt>
                <c:pt idx="1573" c:formatCode="yyyy\-mm\-dd;@">
                  <c:v>41107</c:v>
                </c:pt>
                <c:pt idx="1574" c:formatCode="yyyy\-mm\-dd;@">
                  <c:v>41106</c:v>
                </c:pt>
                <c:pt idx="1575" c:formatCode="yyyy\-mm\-dd;@">
                  <c:v>41103</c:v>
                </c:pt>
                <c:pt idx="1576" c:formatCode="yyyy\-mm\-dd;@">
                  <c:v>41102</c:v>
                </c:pt>
                <c:pt idx="1577" c:formatCode="yyyy\-mm\-dd;@">
                  <c:v>41101</c:v>
                </c:pt>
                <c:pt idx="1578" c:formatCode="yyyy\-mm\-dd;@">
                  <c:v>41100</c:v>
                </c:pt>
                <c:pt idx="1579" c:formatCode="yyyy\-mm\-dd;@">
                  <c:v>41099</c:v>
                </c:pt>
                <c:pt idx="1580" c:formatCode="yyyy\-mm\-dd;@">
                  <c:v>41096</c:v>
                </c:pt>
                <c:pt idx="1581" c:formatCode="yyyy\-mm\-dd;@">
                  <c:v>41095</c:v>
                </c:pt>
                <c:pt idx="1582" c:formatCode="yyyy\-mm\-dd;@">
                  <c:v>41094</c:v>
                </c:pt>
                <c:pt idx="1583" c:formatCode="yyyy\-mm\-dd;@">
                  <c:v>41093</c:v>
                </c:pt>
                <c:pt idx="1584" c:formatCode="yyyy\-mm\-dd;@">
                  <c:v>41092</c:v>
                </c:pt>
                <c:pt idx="1585" c:formatCode="yyyy\-mm\-dd;@">
                  <c:v>41089</c:v>
                </c:pt>
                <c:pt idx="1586" c:formatCode="yyyy\-mm\-dd;@">
                  <c:v>41088</c:v>
                </c:pt>
                <c:pt idx="1587" c:formatCode="yyyy\-mm\-dd;@">
                  <c:v>41087</c:v>
                </c:pt>
                <c:pt idx="1588" c:formatCode="yyyy\-mm\-dd;@">
                  <c:v>41086</c:v>
                </c:pt>
                <c:pt idx="1589" c:formatCode="yyyy\-mm\-dd;@">
                  <c:v>41085</c:v>
                </c:pt>
                <c:pt idx="1590" c:formatCode="yyyy\-mm\-dd;@">
                  <c:v>41082</c:v>
                </c:pt>
                <c:pt idx="1591" c:formatCode="yyyy\-mm\-dd;@">
                  <c:v>41081</c:v>
                </c:pt>
                <c:pt idx="1592" c:formatCode="yyyy\-mm\-dd;@">
                  <c:v>41080</c:v>
                </c:pt>
                <c:pt idx="1593" c:formatCode="yyyy\-mm\-dd;@">
                  <c:v>41079</c:v>
                </c:pt>
                <c:pt idx="1594" c:formatCode="yyyy\-mm\-dd;@">
                  <c:v>41078</c:v>
                </c:pt>
                <c:pt idx="1595" c:formatCode="yyyy\-mm\-dd;@">
                  <c:v>41075</c:v>
                </c:pt>
                <c:pt idx="1596" c:formatCode="yyyy\-mm\-dd;@">
                  <c:v>41074</c:v>
                </c:pt>
                <c:pt idx="1597" c:formatCode="yyyy\-mm\-dd;@">
                  <c:v>41073</c:v>
                </c:pt>
                <c:pt idx="1598" c:formatCode="yyyy\-mm\-dd;@">
                  <c:v>41072</c:v>
                </c:pt>
                <c:pt idx="1599" c:formatCode="yyyy\-mm\-dd;@">
                  <c:v>41071</c:v>
                </c:pt>
                <c:pt idx="1600" c:formatCode="yyyy\-mm\-dd;@">
                  <c:v>41068</c:v>
                </c:pt>
                <c:pt idx="1601" c:formatCode="yyyy\-mm\-dd;@">
                  <c:v>41067</c:v>
                </c:pt>
                <c:pt idx="1602" c:formatCode="yyyy\-mm\-dd;@">
                  <c:v>41066</c:v>
                </c:pt>
                <c:pt idx="1603" c:formatCode="yyyy\-mm\-dd;@">
                  <c:v>41065</c:v>
                </c:pt>
                <c:pt idx="1604" c:formatCode="yyyy\-mm\-dd;@">
                  <c:v>41064</c:v>
                </c:pt>
                <c:pt idx="1605" c:formatCode="yyyy\-mm\-dd;@">
                  <c:v>41061</c:v>
                </c:pt>
                <c:pt idx="1606" c:formatCode="yyyy\-mm\-dd;@">
                  <c:v>41060</c:v>
                </c:pt>
                <c:pt idx="1607" c:formatCode="yyyy\-mm\-dd;@">
                  <c:v>41059</c:v>
                </c:pt>
                <c:pt idx="1608" c:formatCode="yyyy\-mm\-dd;@">
                  <c:v>41058</c:v>
                </c:pt>
                <c:pt idx="1609" c:formatCode="yyyy\-mm\-dd;@">
                  <c:v>41057</c:v>
                </c:pt>
                <c:pt idx="1610" c:formatCode="yyyy\-mm\-dd;@">
                  <c:v>41054</c:v>
                </c:pt>
                <c:pt idx="1611" c:formatCode="yyyy\-mm\-dd;@">
                  <c:v>41053</c:v>
                </c:pt>
                <c:pt idx="1612" c:formatCode="yyyy\-mm\-dd;@">
                  <c:v>41052</c:v>
                </c:pt>
                <c:pt idx="1613" c:formatCode="yyyy\-mm\-dd;@">
                  <c:v>41051</c:v>
                </c:pt>
                <c:pt idx="1614" c:formatCode="yyyy\-mm\-dd;@">
                  <c:v>41050</c:v>
                </c:pt>
                <c:pt idx="1615" c:formatCode="yyyy\-mm\-dd;@">
                  <c:v>41047</c:v>
                </c:pt>
                <c:pt idx="1616" c:formatCode="yyyy\-mm\-dd;@">
                  <c:v>41046</c:v>
                </c:pt>
                <c:pt idx="1617" c:formatCode="yyyy\-mm\-dd;@">
                  <c:v>41045</c:v>
                </c:pt>
                <c:pt idx="1618" c:formatCode="yyyy\-mm\-dd;@">
                  <c:v>41044</c:v>
                </c:pt>
                <c:pt idx="1619" c:formatCode="yyyy\-mm\-dd;@">
                  <c:v>41043</c:v>
                </c:pt>
                <c:pt idx="1620" c:formatCode="yyyy\-mm\-dd;@">
                  <c:v>41040</c:v>
                </c:pt>
                <c:pt idx="1621" c:formatCode="yyyy\-mm\-dd;@">
                  <c:v>41039</c:v>
                </c:pt>
                <c:pt idx="1622" c:formatCode="yyyy\-mm\-dd;@">
                  <c:v>41038</c:v>
                </c:pt>
                <c:pt idx="1623" c:formatCode="yyyy\-mm\-dd;@">
                  <c:v>41037</c:v>
                </c:pt>
                <c:pt idx="1624" c:formatCode="yyyy\-mm\-dd;@">
                  <c:v>41036</c:v>
                </c:pt>
                <c:pt idx="1625" c:formatCode="yyyy\-mm\-dd;@">
                  <c:v>41033</c:v>
                </c:pt>
                <c:pt idx="1626" c:formatCode="yyyy\-mm\-dd;@">
                  <c:v>41032</c:v>
                </c:pt>
                <c:pt idx="1627" c:formatCode="yyyy\-mm\-dd;@">
                  <c:v>41031</c:v>
                </c:pt>
                <c:pt idx="1628" c:formatCode="yyyy\-mm\-dd;@">
                  <c:v>41030</c:v>
                </c:pt>
                <c:pt idx="1629" c:formatCode="yyyy\-mm\-dd;@">
                  <c:v>41029</c:v>
                </c:pt>
                <c:pt idx="1630" c:formatCode="yyyy\-mm\-dd;@">
                  <c:v>41026</c:v>
                </c:pt>
                <c:pt idx="1631" c:formatCode="yyyy\-mm\-dd;@">
                  <c:v>41025</c:v>
                </c:pt>
                <c:pt idx="1632" c:formatCode="yyyy\-mm\-dd;@">
                  <c:v>41024</c:v>
                </c:pt>
                <c:pt idx="1633" c:formatCode="yyyy\-mm\-dd;@">
                  <c:v>41023</c:v>
                </c:pt>
                <c:pt idx="1634" c:formatCode="yyyy\-mm\-dd;@">
                  <c:v>41022</c:v>
                </c:pt>
                <c:pt idx="1635" c:formatCode="yyyy\-mm\-dd;@">
                  <c:v>41019</c:v>
                </c:pt>
                <c:pt idx="1636" c:formatCode="yyyy\-mm\-dd;@">
                  <c:v>41018</c:v>
                </c:pt>
                <c:pt idx="1637" c:formatCode="yyyy\-mm\-dd;@">
                  <c:v>41017</c:v>
                </c:pt>
                <c:pt idx="1638" c:formatCode="yyyy\-mm\-dd;@">
                  <c:v>41016</c:v>
                </c:pt>
                <c:pt idx="1639" c:formatCode="yyyy\-mm\-dd;@">
                  <c:v>41015</c:v>
                </c:pt>
                <c:pt idx="1640" c:formatCode="yyyy\-mm\-dd;@">
                  <c:v>41012</c:v>
                </c:pt>
                <c:pt idx="1641" c:formatCode="yyyy\-mm\-dd;@">
                  <c:v>41011</c:v>
                </c:pt>
                <c:pt idx="1642" c:formatCode="yyyy\-mm\-dd;@">
                  <c:v>41010</c:v>
                </c:pt>
                <c:pt idx="1643" c:formatCode="yyyy\-mm\-dd;@">
                  <c:v>41009</c:v>
                </c:pt>
                <c:pt idx="1644" c:formatCode="yyyy\-mm\-dd;@">
                  <c:v>41008</c:v>
                </c:pt>
                <c:pt idx="1645" c:formatCode="yyyy\-mm\-dd;@">
                  <c:v>41004</c:v>
                </c:pt>
                <c:pt idx="1646" c:formatCode="yyyy\-mm\-dd;@">
                  <c:v>41003</c:v>
                </c:pt>
                <c:pt idx="1647" c:formatCode="yyyy\-mm\-dd;@">
                  <c:v>41002</c:v>
                </c:pt>
                <c:pt idx="1648" c:formatCode="yyyy\-mm\-dd;@">
                  <c:v>41001</c:v>
                </c:pt>
                <c:pt idx="1649" c:formatCode="yyyy\-mm\-dd;@">
                  <c:v>40998</c:v>
                </c:pt>
                <c:pt idx="1650" c:formatCode="yyyy\-mm\-dd;@">
                  <c:v>40997</c:v>
                </c:pt>
                <c:pt idx="1651" c:formatCode="yyyy\-mm\-dd;@">
                  <c:v>40996</c:v>
                </c:pt>
                <c:pt idx="1652" c:formatCode="yyyy\-mm\-dd;@">
                  <c:v>40995</c:v>
                </c:pt>
                <c:pt idx="1653" c:formatCode="yyyy\-mm\-dd;@">
                  <c:v>40994</c:v>
                </c:pt>
                <c:pt idx="1654" c:formatCode="yyyy\-mm\-dd;@">
                  <c:v>40991</c:v>
                </c:pt>
                <c:pt idx="1655" c:formatCode="yyyy\-mm\-dd;@">
                  <c:v>40990</c:v>
                </c:pt>
                <c:pt idx="1656" c:formatCode="yyyy\-mm\-dd;@">
                  <c:v>40989</c:v>
                </c:pt>
                <c:pt idx="1657" c:formatCode="yyyy\-mm\-dd;@">
                  <c:v>40988</c:v>
                </c:pt>
                <c:pt idx="1658" c:formatCode="yyyy\-mm\-dd;@">
                  <c:v>40987</c:v>
                </c:pt>
                <c:pt idx="1659" c:formatCode="yyyy\-mm\-dd;@">
                  <c:v>40984</c:v>
                </c:pt>
                <c:pt idx="1660" c:formatCode="yyyy\-mm\-dd;@">
                  <c:v>40983</c:v>
                </c:pt>
                <c:pt idx="1661" c:formatCode="yyyy\-mm\-dd;@">
                  <c:v>40982</c:v>
                </c:pt>
                <c:pt idx="1662" c:formatCode="yyyy\-mm\-dd;@">
                  <c:v>40981</c:v>
                </c:pt>
                <c:pt idx="1663" c:formatCode="yyyy\-mm\-dd;@">
                  <c:v>40980</c:v>
                </c:pt>
                <c:pt idx="1664" c:formatCode="yyyy\-mm\-dd;@">
                  <c:v>40977</c:v>
                </c:pt>
                <c:pt idx="1665" c:formatCode="yyyy\-mm\-dd;@">
                  <c:v>40976</c:v>
                </c:pt>
                <c:pt idx="1666" c:formatCode="yyyy\-mm\-dd;@">
                  <c:v>40975</c:v>
                </c:pt>
                <c:pt idx="1667" c:formatCode="yyyy\-mm\-dd;@">
                  <c:v>40974</c:v>
                </c:pt>
                <c:pt idx="1668" c:formatCode="yyyy\-mm\-dd;@">
                  <c:v>40973</c:v>
                </c:pt>
                <c:pt idx="1669" c:formatCode="yyyy\-mm\-dd;@">
                  <c:v>40970</c:v>
                </c:pt>
                <c:pt idx="1670" c:formatCode="yyyy\-mm\-dd;@">
                  <c:v>40969</c:v>
                </c:pt>
                <c:pt idx="1671" c:formatCode="yyyy\-mm\-dd;@">
                  <c:v>40968</c:v>
                </c:pt>
                <c:pt idx="1672" c:formatCode="yyyy\-mm\-dd;@">
                  <c:v>40967</c:v>
                </c:pt>
                <c:pt idx="1673" c:formatCode="yyyy\-mm\-dd;@">
                  <c:v>40966</c:v>
                </c:pt>
                <c:pt idx="1674" c:formatCode="yyyy\-mm\-dd;@">
                  <c:v>40963</c:v>
                </c:pt>
                <c:pt idx="1675" c:formatCode="yyyy\-mm\-dd;@">
                  <c:v>40962</c:v>
                </c:pt>
                <c:pt idx="1676" c:formatCode="yyyy\-mm\-dd;@">
                  <c:v>40961</c:v>
                </c:pt>
                <c:pt idx="1677" c:formatCode="yyyy\-mm\-dd;@">
                  <c:v>40960</c:v>
                </c:pt>
                <c:pt idx="1678" c:formatCode="yyyy\-mm\-dd;@">
                  <c:v>40959</c:v>
                </c:pt>
                <c:pt idx="1679" c:formatCode="yyyy\-mm\-dd;@">
                  <c:v>40956</c:v>
                </c:pt>
                <c:pt idx="1680" c:formatCode="yyyy\-mm\-dd;@">
                  <c:v>40955</c:v>
                </c:pt>
                <c:pt idx="1681" c:formatCode="yyyy\-mm\-dd;@">
                  <c:v>40954</c:v>
                </c:pt>
                <c:pt idx="1682" c:formatCode="yyyy\-mm\-dd;@">
                  <c:v>40953</c:v>
                </c:pt>
                <c:pt idx="1683" c:formatCode="yyyy\-mm\-dd;@">
                  <c:v>40952</c:v>
                </c:pt>
                <c:pt idx="1684" c:formatCode="yyyy\-mm\-dd;@">
                  <c:v>40949</c:v>
                </c:pt>
                <c:pt idx="1685" c:formatCode="yyyy\-mm\-dd;@">
                  <c:v>40948</c:v>
                </c:pt>
                <c:pt idx="1686" c:formatCode="yyyy\-mm\-dd;@">
                  <c:v>40947</c:v>
                </c:pt>
                <c:pt idx="1687" c:formatCode="yyyy\-mm\-dd;@">
                  <c:v>40946</c:v>
                </c:pt>
                <c:pt idx="1688" c:formatCode="yyyy\-mm\-dd;@">
                  <c:v>40945</c:v>
                </c:pt>
                <c:pt idx="1689" c:formatCode="yyyy\-mm\-dd;@">
                  <c:v>40942</c:v>
                </c:pt>
                <c:pt idx="1690" c:formatCode="yyyy\-mm\-dd;@">
                  <c:v>40941</c:v>
                </c:pt>
                <c:pt idx="1691" c:formatCode="yyyy\-mm\-dd;@">
                  <c:v>40940</c:v>
                </c:pt>
                <c:pt idx="1692" c:formatCode="yyyy\-mm\-dd;@">
                  <c:v>40939</c:v>
                </c:pt>
                <c:pt idx="1693" c:formatCode="yyyy\-mm\-dd;@">
                  <c:v>40938</c:v>
                </c:pt>
                <c:pt idx="1694" c:formatCode="yyyy\-mm\-dd;@">
                  <c:v>40935</c:v>
                </c:pt>
                <c:pt idx="1695" c:formatCode="yyyy\-mm\-dd;@">
                  <c:v>40934</c:v>
                </c:pt>
                <c:pt idx="1696" c:formatCode="yyyy\-mm\-dd;@">
                  <c:v>40933</c:v>
                </c:pt>
                <c:pt idx="1697" c:formatCode="yyyy\-mm\-dd;@">
                  <c:v>40932</c:v>
                </c:pt>
                <c:pt idx="1698" c:formatCode="yyyy\-mm\-dd;@">
                  <c:v>40931</c:v>
                </c:pt>
                <c:pt idx="1699" c:formatCode="yyyy\-mm\-dd;@">
                  <c:v>40928</c:v>
                </c:pt>
                <c:pt idx="1700" c:formatCode="yyyy\-mm\-dd;@">
                  <c:v>40927</c:v>
                </c:pt>
                <c:pt idx="1701" c:formatCode="yyyy\-mm\-dd;@">
                  <c:v>40926</c:v>
                </c:pt>
                <c:pt idx="1702" c:formatCode="yyyy\-mm\-dd;@">
                  <c:v>40925</c:v>
                </c:pt>
                <c:pt idx="1703" c:formatCode="yyyy\-mm\-dd;@">
                  <c:v>40924</c:v>
                </c:pt>
                <c:pt idx="1704" c:formatCode="yyyy\-mm\-dd;@">
                  <c:v>40921</c:v>
                </c:pt>
                <c:pt idx="1705" c:formatCode="yyyy\-mm\-dd;@">
                  <c:v>40920</c:v>
                </c:pt>
                <c:pt idx="1706" c:formatCode="yyyy\-mm\-dd;@">
                  <c:v>40919</c:v>
                </c:pt>
                <c:pt idx="1707" c:formatCode="yyyy\-mm\-dd;@">
                  <c:v>40918</c:v>
                </c:pt>
                <c:pt idx="1708" c:formatCode="yyyy\-mm\-dd;@">
                  <c:v>40917</c:v>
                </c:pt>
                <c:pt idx="1709" c:formatCode="yyyy\-mm\-dd;@">
                  <c:v>40914</c:v>
                </c:pt>
                <c:pt idx="1710" c:formatCode="yyyy\-mm\-dd;@">
                  <c:v>40913</c:v>
                </c:pt>
                <c:pt idx="1711" c:formatCode="yyyy\-mm\-dd;@">
                  <c:v>40912</c:v>
                </c:pt>
                <c:pt idx="1712" c:formatCode="yyyy\-mm\-dd;@">
                  <c:v>40911</c:v>
                </c:pt>
                <c:pt idx="1713" c:formatCode="yyyy\-mm\-dd;@">
                  <c:v>40907</c:v>
                </c:pt>
                <c:pt idx="1714" c:formatCode="yyyy\-mm\-dd;@">
                  <c:v>40906</c:v>
                </c:pt>
                <c:pt idx="1715" c:formatCode="yyyy\-mm\-dd;@">
                  <c:v>40905</c:v>
                </c:pt>
                <c:pt idx="1716" c:formatCode="yyyy\-mm\-dd;@">
                  <c:v>40904</c:v>
                </c:pt>
                <c:pt idx="1717" c:formatCode="yyyy\-mm\-dd;@">
                  <c:v>40900</c:v>
                </c:pt>
                <c:pt idx="1718" c:formatCode="yyyy\-mm\-dd;@">
                  <c:v>40899</c:v>
                </c:pt>
                <c:pt idx="1719" c:formatCode="yyyy\-mm\-dd;@">
                  <c:v>40898</c:v>
                </c:pt>
                <c:pt idx="1720" c:formatCode="yyyy\-mm\-dd;@">
                  <c:v>40897</c:v>
                </c:pt>
                <c:pt idx="1721" c:formatCode="yyyy\-mm\-dd;@">
                  <c:v>40896</c:v>
                </c:pt>
                <c:pt idx="1722" c:formatCode="yyyy\-mm\-dd;@">
                  <c:v>40893</c:v>
                </c:pt>
                <c:pt idx="1723" c:formatCode="yyyy\-mm\-dd;@">
                  <c:v>40892</c:v>
                </c:pt>
                <c:pt idx="1724" c:formatCode="yyyy\-mm\-dd;@">
                  <c:v>40891</c:v>
                </c:pt>
                <c:pt idx="1725" c:formatCode="yyyy\-mm\-dd;@">
                  <c:v>40890</c:v>
                </c:pt>
                <c:pt idx="1726" c:formatCode="yyyy\-mm\-dd;@">
                  <c:v>40889</c:v>
                </c:pt>
                <c:pt idx="1727" c:formatCode="yyyy\-mm\-dd;@">
                  <c:v>40886</c:v>
                </c:pt>
                <c:pt idx="1728" c:formatCode="yyyy\-mm\-dd;@">
                  <c:v>40885</c:v>
                </c:pt>
                <c:pt idx="1729" c:formatCode="yyyy\-mm\-dd;@">
                  <c:v>40884</c:v>
                </c:pt>
                <c:pt idx="1730" c:formatCode="yyyy\-mm\-dd;@">
                  <c:v>40883</c:v>
                </c:pt>
                <c:pt idx="1731" c:formatCode="yyyy\-mm\-dd;@">
                  <c:v>40882</c:v>
                </c:pt>
                <c:pt idx="1732" c:formatCode="yyyy\-mm\-dd;@">
                  <c:v>40879</c:v>
                </c:pt>
                <c:pt idx="1733" c:formatCode="yyyy\-mm\-dd;@">
                  <c:v>40878</c:v>
                </c:pt>
                <c:pt idx="1734" c:formatCode="yyyy\-mm\-dd;@">
                  <c:v>40877</c:v>
                </c:pt>
                <c:pt idx="1735" c:formatCode="yyyy\-mm\-dd;@">
                  <c:v>40876</c:v>
                </c:pt>
                <c:pt idx="1736" c:formatCode="yyyy\-mm\-dd;@">
                  <c:v>40875</c:v>
                </c:pt>
                <c:pt idx="1737" c:formatCode="yyyy\-mm\-dd;@">
                  <c:v>40872</c:v>
                </c:pt>
                <c:pt idx="1738" c:formatCode="yyyy\-mm\-dd;@">
                  <c:v>40871</c:v>
                </c:pt>
                <c:pt idx="1739" c:formatCode="yyyy\-mm\-dd;@">
                  <c:v>40870</c:v>
                </c:pt>
                <c:pt idx="1740" c:formatCode="yyyy\-mm\-dd;@">
                  <c:v>40869</c:v>
                </c:pt>
                <c:pt idx="1741" c:formatCode="yyyy\-mm\-dd;@">
                  <c:v>40868</c:v>
                </c:pt>
                <c:pt idx="1742" c:formatCode="yyyy\-mm\-dd;@">
                  <c:v>40865</c:v>
                </c:pt>
                <c:pt idx="1743" c:formatCode="yyyy\-mm\-dd;@">
                  <c:v>40864</c:v>
                </c:pt>
                <c:pt idx="1744" c:formatCode="yyyy\-mm\-dd;@">
                  <c:v>40863</c:v>
                </c:pt>
                <c:pt idx="1745" c:formatCode="yyyy\-mm\-dd;@">
                  <c:v>40862</c:v>
                </c:pt>
                <c:pt idx="1746" c:formatCode="yyyy\-mm\-dd;@">
                  <c:v>40861</c:v>
                </c:pt>
                <c:pt idx="1747" c:formatCode="yyyy\-mm\-dd;@">
                  <c:v>40858</c:v>
                </c:pt>
                <c:pt idx="1748" c:formatCode="yyyy\-mm\-dd;@">
                  <c:v>40857</c:v>
                </c:pt>
                <c:pt idx="1749" c:formatCode="yyyy\-mm\-dd;@">
                  <c:v>40856</c:v>
                </c:pt>
                <c:pt idx="1750" c:formatCode="yyyy\-mm\-dd;@">
                  <c:v>40855</c:v>
                </c:pt>
                <c:pt idx="1751" c:formatCode="yyyy\-mm\-dd;@">
                  <c:v>40854</c:v>
                </c:pt>
                <c:pt idx="1752" c:formatCode="yyyy\-mm\-dd;@">
                  <c:v>40851</c:v>
                </c:pt>
                <c:pt idx="1753" c:formatCode="yyyy\-mm\-dd;@">
                  <c:v>40850</c:v>
                </c:pt>
                <c:pt idx="1754" c:formatCode="yyyy\-mm\-dd;@">
                  <c:v>40849</c:v>
                </c:pt>
                <c:pt idx="1755" c:formatCode="yyyy\-mm\-dd;@">
                  <c:v>40848</c:v>
                </c:pt>
                <c:pt idx="1756" c:formatCode="yyyy\-mm\-dd;@">
                  <c:v>40847</c:v>
                </c:pt>
                <c:pt idx="1757" c:formatCode="yyyy\-mm\-dd;@">
                  <c:v>40844</c:v>
                </c:pt>
                <c:pt idx="1758" c:formatCode="yyyy\-mm\-dd;@">
                  <c:v>40843</c:v>
                </c:pt>
                <c:pt idx="1759" c:formatCode="yyyy\-mm\-dd;@">
                  <c:v>40842</c:v>
                </c:pt>
                <c:pt idx="1760" c:formatCode="yyyy\-mm\-dd;@">
                  <c:v>40841</c:v>
                </c:pt>
                <c:pt idx="1761" c:formatCode="yyyy\-mm\-dd;@">
                  <c:v>40840</c:v>
                </c:pt>
                <c:pt idx="1762" c:formatCode="yyyy\-mm\-dd;@">
                  <c:v>40837</c:v>
                </c:pt>
                <c:pt idx="1763" c:formatCode="yyyy\-mm\-dd;@">
                  <c:v>40836</c:v>
                </c:pt>
                <c:pt idx="1764" c:formatCode="yyyy\-mm\-dd;@">
                  <c:v>40835</c:v>
                </c:pt>
                <c:pt idx="1765" c:formatCode="yyyy\-mm\-dd;@">
                  <c:v>40834</c:v>
                </c:pt>
                <c:pt idx="1766" c:formatCode="yyyy\-mm\-dd;@">
                  <c:v>40833</c:v>
                </c:pt>
                <c:pt idx="1767" c:formatCode="yyyy\-mm\-dd;@">
                  <c:v>40830</c:v>
                </c:pt>
                <c:pt idx="1768" c:formatCode="yyyy\-mm\-dd;@">
                  <c:v>40829</c:v>
                </c:pt>
                <c:pt idx="1769" c:formatCode="yyyy\-mm\-dd;@">
                  <c:v>40828</c:v>
                </c:pt>
                <c:pt idx="1770" c:formatCode="yyyy\-mm\-dd;@">
                  <c:v>40827</c:v>
                </c:pt>
                <c:pt idx="1771" c:formatCode="yyyy\-mm\-dd;@">
                  <c:v>40826</c:v>
                </c:pt>
                <c:pt idx="1772" c:formatCode="yyyy\-mm\-dd;@">
                  <c:v>40823</c:v>
                </c:pt>
                <c:pt idx="1773" c:formatCode="yyyy\-mm\-dd;@">
                  <c:v>40822</c:v>
                </c:pt>
                <c:pt idx="1774" c:formatCode="yyyy\-mm\-dd;@">
                  <c:v>40821</c:v>
                </c:pt>
                <c:pt idx="1775" c:formatCode="yyyy\-mm\-dd;@">
                  <c:v>40820</c:v>
                </c:pt>
                <c:pt idx="1776" c:formatCode="yyyy\-mm\-dd;@">
                  <c:v>40819</c:v>
                </c:pt>
                <c:pt idx="1777" c:formatCode="yyyy\-mm\-dd;@">
                  <c:v>40816</c:v>
                </c:pt>
                <c:pt idx="1778" c:formatCode="yyyy\-mm\-dd;@">
                  <c:v>40815</c:v>
                </c:pt>
                <c:pt idx="1779" c:formatCode="yyyy\-mm\-dd;@">
                  <c:v>40814</c:v>
                </c:pt>
                <c:pt idx="1780" c:formatCode="yyyy\-mm\-dd;@">
                  <c:v>40813</c:v>
                </c:pt>
                <c:pt idx="1781" c:formatCode="yyyy\-mm\-dd;@">
                  <c:v>40812</c:v>
                </c:pt>
                <c:pt idx="1782" c:formatCode="yyyy\-mm\-dd;@">
                  <c:v>40809</c:v>
                </c:pt>
                <c:pt idx="1783" c:formatCode="yyyy\-mm\-dd;@">
                  <c:v>40808</c:v>
                </c:pt>
                <c:pt idx="1784" c:formatCode="yyyy\-mm\-dd;@">
                  <c:v>40807</c:v>
                </c:pt>
                <c:pt idx="1785" c:formatCode="yyyy\-mm\-dd;@">
                  <c:v>40806</c:v>
                </c:pt>
                <c:pt idx="1786" c:formatCode="yyyy\-mm\-dd;@">
                  <c:v>40805</c:v>
                </c:pt>
                <c:pt idx="1787" c:formatCode="yyyy\-mm\-dd;@">
                  <c:v>40802</c:v>
                </c:pt>
                <c:pt idx="1788" c:formatCode="yyyy\-mm\-dd;@">
                  <c:v>40801</c:v>
                </c:pt>
                <c:pt idx="1789" c:formatCode="yyyy\-mm\-dd;@">
                  <c:v>40800</c:v>
                </c:pt>
                <c:pt idx="1790" c:formatCode="yyyy\-mm\-dd;@">
                  <c:v>40799</c:v>
                </c:pt>
                <c:pt idx="1791" c:formatCode="yyyy\-mm\-dd;@">
                  <c:v>40798</c:v>
                </c:pt>
                <c:pt idx="1792" c:formatCode="yyyy\-mm\-dd;@">
                  <c:v>40795</c:v>
                </c:pt>
                <c:pt idx="1793" c:formatCode="yyyy\-mm\-dd;@">
                  <c:v>40794</c:v>
                </c:pt>
                <c:pt idx="1794" c:formatCode="yyyy\-mm\-dd;@">
                  <c:v>40793</c:v>
                </c:pt>
                <c:pt idx="1795" c:formatCode="yyyy\-mm\-dd;@">
                  <c:v>40792</c:v>
                </c:pt>
                <c:pt idx="1796" c:formatCode="yyyy\-mm\-dd;@">
                  <c:v>40791</c:v>
                </c:pt>
                <c:pt idx="1797" c:formatCode="yyyy\-mm\-dd;@">
                  <c:v>40788</c:v>
                </c:pt>
                <c:pt idx="1798" c:formatCode="yyyy\-mm\-dd;@">
                  <c:v>40787</c:v>
                </c:pt>
                <c:pt idx="1799" c:formatCode="yyyy\-mm\-dd;@">
                  <c:v>40786</c:v>
                </c:pt>
                <c:pt idx="1800" c:formatCode="yyyy\-mm\-dd;@">
                  <c:v>40785</c:v>
                </c:pt>
                <c:pt idx="1801" c:formatCode="yyyy\-mm\-dd;@">
                  <c:v>40784</c:v>
                </c:pt>
                <c:pt idx="1802" c:formatCode="yyyy\-mm\-dd;@">
                  <c:v>40781</c:v>
                </c:pt>
                <c:pt idx="1803" c:formatCode="yyyy\-mm\-dd;@">
                  <c:v>40780</c:v>
                </c:pt>
                <c:pt idx="1804" c:formatCode="yyyy\-mm\-dd;@">
                  <c:v>40779</c:v>
                </c:pt>
                <c:pt idx="1805" c:formatCode="yyyy\-mm\-dd;@">
                  <c:v>40778</c:v>
                </c:pt>
                <c:pt idx="1806" c:formatCode="yyyy\-mm\-dd;@">
                  <c:v>40777</c:v>
                </c:pt>
                <c:pt idx="1807" c:formatCode="yyyy\-mm\-dd;@">
                  <c:v>40774</c:v>
                </c:pt>
                <c:pt idx="1808" c:formatCode="yyyy\-mm\-dd;@">
                  <c:v>40773</c:v>
                </c:pt>
                <c:pt idx="1809" c:formatCode="yyyy\-mm\-dd;@">
                  <c:v>40772</c:v>
                </c:pt>
                <c:pt idx="1810" c:formatCode="yyyy\-mm\-dd;@">
                  <c:v>40771</c:v>
                </c:pt>
                <c:pt idx="1811" c:formatCode="yyyy\-mm\-dd;@">
                  <c:v>40770</c:v>
                </c:pt>
                <c:pt idx="1812" c:formatCode="yyyy\-mm\-dd;@">
                  <c:v>40767</c:v>
                </c:pt>
                <c:pt idx="1813" c:formatCode="yyyy\-mm\-dd;@">
                  <c:v>40766</c:v>
                </c:pt>
                <c:pt idx="1814" c:formatCode="yyyy\-mm\-dd;@">
                  <c:v>40765</c:v>
                </c:pt>
                <c:pt idx="1815" c:formatCode="yyyy\-mm\-dd;@">
                  <c:v>40764</c:v>
                </c:pt>
                <c:pt idx="1816" c:formatCode="yyyy\-mm\-dd;@">
                  <c:v>40763</c:v>
                </c:pt>
                <c:pt idx="1817" c:formatCode="yyyy\-mm\-dd;@">
                  <c:v>40760</c:v>
                </c:pt>
                <c:pt idx="1818" c:formatCode="yyyy\-mm\-dd;@">
                  <c:v>40759</c:v>
                </c:pt>
                <c:pt idx="1819" c:formatCode="yyyy\-mm\-dd;@">
                  <c:v>40758</c:v>
                </c:pt>
                <c:pt idx="1820" c:formatCode="yyyy\-mm\-dd;@">
                  <c:v>40757</c:v>
                </c:pt>
                <c:pt idx="1821" c:formatCode="yyyy\-mm\-dd;@">
                  <c:v>40756</c:v>
                </c:pt>
                <c:pt idx="1822" c:formatCode="yyyy\-mm\-dd;@">
                  <c:v>40753</c:v>
                </c:pt>
                <c:pt idx="1823" c:formatCode="yyyy\-mm\-dd;@">
                  <c:v>40752</c:v>
                </c:pt>
                <c:pt idx="1824" c:formatCode="yyyy\-mm\-dd;@">
                  <c:v>40751</c:v>
                </c:pt>
                <c:pt idx="1825" c:formatCode="yyyy\-mm\-dd;@">
                  <c:v>40750</c:v>
                </c:pt>
                <c:pt idx="1826" c:formatCode="yyyy\-mm\-dd;@">
                  <c:v>40749</c:v>
                </c:pt>
                <c:pt idx="1827" c:formatCode="yyyy\-mm\-dd;@">
                  <c:v>40746</c:v>
                </c:pt>
                <c:pt idx="1828" c:formatCode="yyyy\-mm\-dd;@">
                  <c:v>40745</c:v>
                </c:pt>
                <c:pt idx="1829" c:formatCode="yyyy\-mm\-dd;@">
                  <c:v>40744</c:v>
                </c:pt>
                <c:pt idx="1830" c:formatCode="yyyy\-mm\-dd;@">
                  <c:v>40743</c:v>
                </c:pt>
                <c:pt idx="1831" c:formatCode="yyyy\-mm\-dd;@">
                  <c:v>40742</c:v>
                </c:pt>
                <c:pt idx="1832" c:formatCode="yyyy\-mm\-dd;@">
                  <c:v>40739</c:v>
                </c:pt>
                <c:pt idx="1833" c:formatCode="yyyy\-mm\-dd;@">
                  <c:v>40738</c:v>
                </c:pt>
                <c:pt idx="1834" c:formatCode="yyyy\-mm\-dd;@">
                  <c:v>40737</c:v>
                </c:pt>
                <c:pt idx="1835" c:formatCode="yyyy\-mm\-dd;@">
                  <c:v>40736</c:v>
                </c:pt>
                <c:pt idx="1836" c:formatCode="yyyy\-mm\-dd;@">
                  <c:v>40735</c:v>
                </c:pt>
                <c:pt idx="1837" c:formatCode="yyyy\-mm\-dd;@">
                  <c:v>40732</c:v>
                </c:pt>
                <c:pt idx="1838" c:formatCode="yyyy\-mm\-dd;@">
                  <c:v>40731</c:v>
                </c:pt>
                <c:pt idx="1839" c:formatCode="yyyy\-mm\-dd;@">
                  <c:v>40730</c:v>
                </c:pt>
                <c:pt idx="1840" c:formatCode="yyyy\-mm\-dd;@">
                  <c:v>40729</c:v>
                </c:pt>
                <c:pt idx="1841" c:formatCode="yyyy\-mm\-dd;@">
                  <c:v>40728</c:v>
                </c:pt>
                <c:pt idx="1842" c:formatCode="yyyy\-mm\-dd;@">
                  <c:v>40725</c:v>
                </c:pt>
                <c:pt idx="1843" c:formatCode="yyyy\-mm\-dd;@">
                  <c:v>40724</c:v>
                </c:pt>
                <c:pt idx="1844" c:formatCode="yyyy\-mm\-dd;@">
                  <c:v>40723</c:v>
                </c:pt>
                <c:pt idx="1845" c:formatCode="yyyy\-mm\-dd;@">
                  <c:v>40722</c:v>
                </c:pt>
                <c:pt idx="1846" c:formatCode="yyyy\-mm\-dd;@">
                  <c:v>40721</c:v>
                </c:pt>
                <c:pt idx="1847" c:formatCode="yyyy\-mm\-dd;@">
                  <c:v>40718</c:v>
                </c:pt>
                <c:pt idx="1848" c:formatCode="yyyy\-mm\-dd;@">
                  <c:v>40717</c:v>
                </c:pt>
                <c:pt idx="1849" c:formatCode="yyyy\-mm\-dd;@">
                  <c:v>40716</c:v>
                </c:pt>
                <c:pt idx="1850" c:formatCode="yyyy\-mm\-dd;@">
                  <c:v>40715</c:v>
                </c:pt>
                <c:pt idx="1851" c:formatCode="yyyy\-mm\-dd;@">
                  <c:v>40714</c:v>
                </c:pt>
                <c:pt idx="1852" c:formatCode="yyyy\-mm\-dd;@">
                  <c:v>40711</c:v>
                </c:pt>
                <c:pt idx="1853" c:formatCode="yyyy\-mm\-dd;@">
                  <c:v>40710</c:v>
                </c:pt>
                <c:pt idx="1854" c:formatCode="yyyy\-mm\-dd;@">
                  <c:v>40709</c:v>
                </c:pt>
                <c:pt idx="1855" c:formatCode="yyyy\-mm\-dd;@">
                  <c:v>40708</c:v>
                </c:pt>
                <c:pt idx="1856" c:formatCode="yyyy\-mm\-dd;@">
                  <c:v>40707</c:v>
                </c:pt>
                <c:pt idx="1857" c:formatCode="yyyy\-mm\-dd;@">
                  <c:v>40704</c:v>
                </c:pt>
                <c:pt idx="1858" c:formatCode="yyyy\-mm\-dd;@">
                  <c:v>40703</c:v>
                </c:pt>
                <c:pt idx="1859" c:formatCode="yyyy\-mm\-dd;@">
                  <c:v>40702</c:v>
                </c:pt>
                <c:pt idx="1860" c:formatCode="yyyy\-mm\-dd;@">
                  <c:v>40701</c:v>
                </c:pt>
                <c:pt idx="1861" c:formatCode="yyyy\-mm\-dd;@">
                  <c:v>40700</c:v>
                </c:pt>
                <c:pt idx="1862" c:formatCode="yyyy\-mm\-dd;@">
                  <c:v>40697</c:v>
                </c:pt>
                <c:pt idx="1863" c:formatCode="yyyy\-mm\-dd;@">
                  <c:v>40696</c:v>
                </c:pt>
                <c:pt idx="1864" c:formatCode="yyyy\-mm\-dd;@">
                  <c:v>40695</c:v>
                </c:pt>
                <c:pt idx="1865" c:formatCode="yyyy\-mm\-dd;@">
                  <c:v>40694</c:v>
                </c:pt>
                <c:pt idx="1866" c:formatCode="yyyy\-mm\-dd;@">
                  <c:v>40690</c:v>
                </c:pt>
                <c:pt idx="1867" c:formatCode="yyyy\-mm\-dd;@">
                  <c:v>40689</c:v>
                </c:pt>
                <c:pt idx="1868" c:formatCode="yyyy\-mm\-dd;@">
                  <c:v>40688</c:v>
                </c:pt>
                <c:pt idx="1869" c:formatCode="yyyy\-mm\-dd;@">
                  <c:v>40687</c:v>
                </c:pt>
                <c:pt idx="1870" c:formatCode="yyyy\-mm\-dd;@">
                  <c:v>40686</c:v>
                </c:pt>
                <c:pt idx="1871" c:formatCode="yyyy\-mm\-dd;@">
                  <c:v>40683</c:v>
                </c:pt>
                <c:pt idx="1872" c:formatCode="yyyy\-mm\-dd;@">
                  <c:v>40682</c:v>
                </c:pt>
                <c:pt idx="1873" c:formatCode="yyyy\-mm\-dd;@">
                  <c:v>40681</c:v>
                </c:pt>
                <c:pt idx="1874" c:formatCode="yyyy\-mm\-dd;@">
                  <c:v>40680</c:v>
                </c:pt>
                <c:pt idx="1875" c:formatCode="yyyy\-mm\-dd;@">
                  <c:v>40679</c:v>
                </c:pt>
                <c:pt idx="1876" c:formatCode="yyyy\-mm\-dd;@">
                  <c:v>40676</c:v>
                </c:pt>
                <c:pt idx="1877" c:formatCode="yyyy\-mm\-dd;@">
                  <c:v>40675</c:v>
                </c:pt>
                <c:pt idx="1878" c:formatCode="yyyy\-mm\-dd;@">
                  <c:v>40674</c:v>
                </c:pt>
                <c:pt idx="1879" c:formatCode="yyyy\-mm\-dd;@">
                  <c:v>40673</c:v>
                </c:pt>
                <c:pt idx="1880" c:formatCode="yyyy\-mm\-dd;@">
                  <c:v>40672</c:v>
                </c:pt>
                <c:pt idx="1881" c:formatCode="yyyy\-mm\-dd;@">
                  <c:v>40669</c:v>
                </c:pt>
                <c:pt idx="1882" c:formatCode="yyyy\-mm\-dd;@">
                  <c:v>40668</c:v>
                </c:pt>
                <c:pt idx="1883" c:formatCode="yyyy\-mm\-dd;@">
                  <c:v>40667</c:v>
                </c:pt>
                <c:pt idx="1884" c:formatCode="yyyy\-mm\-dd;@">
                  <c:v>40666</c:v>
                </c:pt>
                <c:pt idx="1885" c:formatCode="yyyy\-mm\-dd;@">
                  <c:v>40665</c:v>
                </c:pt>
                <c:pt idx="1886" c:formatCode="yyyy\-mm\-dd;@">
                  <c:v>40662</c:v>
                </c:pt>
                <c:pt idx="1887" c:formatCode="yyyy\-mm\-dd;@">
                  <c:v>40661</c:v>
                </c:pt>
                <c:pt idx="1888" c:formatCode="yyyy\-mm\-dd;@">
                  <c:v>40660</c:v>
                </c:pt>
                <c:pt idx="1889" c:formatCode="yyyy\-mm\-dd;@">
                  <c:v>40659</c:v>
                </c:pt>
                <c:pt idx="1890" c:formatCode="yyyy\-mm\-dd;@">
                  <c:v>40658</c:v>
                </c:pt>
                <c:pt idx="1891" c:formatCode="yyyy\-mm\-dd;@">
                  <c:v>40654</c:v>
                </c:pt>
                <c:pt idx="1892" c:formatCode="yyyy\-mm\-dd;@">
                  <c:v>40653</c:v>
                </c:pt>
                <c:pt idx="1893" c:formatCode="yyyy\-mm\-dd;@">
                  <c:v>40652</c:v>
                </c:pt>
                <c:pt idx="1894" c:formatCode="yyyy\-mm\-dd;@">
                  <c:v>40651</c:v>
                </c:pt>
                <c:pt idx="1895" c:formatCode="yyyy\-mm\-dd;@">
                  <c:v>40648</c:v>
                </c:pt>
                <c:pt idx="1896" c:formatCode="yyyy\-mm\-dd;@">
                  <c:v>40647</c:v>
                </c:pt>
                <c:pt idx="1897" c:formatCode="yyyy\-mm\-dd;@">
                  <c:v>40646</c:v>
                </c:pt>
                <c:pt idx="1898" c:formatCode="yyyy\-mm\-dd;@">
                  <c:v>40645</c:v>
                </c:pt>
                <c:pt idx="1899" c:formatCode="yyyy\-mm\-dd;@">
                  <c:v>40644</c:v>
                </c:pt>
                <c:pt idx="1900" c:formatCode="yyyy\-mm\-dd;@">
                  <c:v>40641</c:v>
                </c:pt>
                <c:pt idx="1901" c:formatCode="yyyy\-mm\-dd;@">
                  <c:v>40640</c:v>
                </c:pt>
                <c:pt idx="1902" c:formatCode="yyyy\-mm\-dd;@">
                  <c:v>40639</c:v>
                </c:pt>
                <c:pt idx="1903" c:formatCode="yyyy\-mm\-dd;@">
                  <c:v>40638</c:v>
                </c:pt>
                <c:pt idx="1904" c:formatCode="yyyy\-mm\-dd;@">
                  <c:v>40637</c:v>
                </c:pt>
                <c:pt idx="1905" c:formatCode="yyyy\-mm\-dd;@">
                  <c:v>40634</c:v>
                </c:pt>
              </c:numCache>
            </c:numRef>
          </c:cat>
          <c:val>
            <c:numRef>
              <c:f>贵金属!$K$4:$K$1909</c:f>
              <c:numCache>
                <c:formatCode>###,###,###,###,##0.00</c:formatCode>
                <c:ptCount val="1906"/>
                <c:pt idx="0">
                  <c:v>14.655</c:v>
                </c:pt>
                <c:pt idx="1">
                  <c:v>14.665</c:v>
                </c:pt>
                <c:pt idx="2">
                  <c:v>14.69</c:v>
                </c:pt>
                <c:pt idx="3">
                  <c:v>14.9</c:v>
                </c:pt>
                <c:pt idx="5">
                  <c:v>14.62</c:v>
                </c:pt>
                <c:pt idx="6">
                  <c:v>14.625</c:v>
                </c:pt>
                <c:pt idx="7">
                  <c:v>14.81</c:v>
                </c:pt>
                <c:pt idx="8">
                  <c:v>14.785</c:v>
                </c:pt>
                <c:pt idx="9">
                  <c:v>14.755</c:v>
                </c:pt>
                <c:pt idx="10">
                  <c:v>14.66</c:v>
                </c:pt>
                <c:pt idx="11">
                  <c:v>14.605</c:v>
                </c:pt>
                <c:pt idx="12">
                  <c:v>14.825</c:v>
                </c:pt>
                <c:pt idx="13">
                  <c:v>15.035</c:v>
                </c:pt>
                <c:pt idx="14">
                  <c:v>15.185</c:v>
                </c:pt>
                <c:pt idx="15">
                  <c:v>15.375</c:v>
                </c:pt>
                <c:pt idx="16">
                  <c:v>15.48</c:v>
                </c:pt>
                <c:pt idx="17">
                  <c:v>15.345</c:v>
                </c:pt>
                <c:pt idx="18">
                  <c:v>15.465</c:v>
                </c:pt>
                <c:pt idx="19">
                  <c:v>15.345</c:v>
                </c:pt>
                <c:pt idx="20">
                  <c:v>15.36</c:v>
                </c:pt>
                <c:pt idx="21">
                  <c:v>15.45</c:v>
                </c:pt>
                <c:pt idx="22">
                  <c:v>15.475</c:v>
                </c:pt>
                <c:pt idx="23">
                  <c:v>15.43</c:v>
                </c:pt>
                <c:pt idx="24">
                  <c:v>15.49</c:v>
                </c:pt>
                <c:pt idx="25">
                  <c:v>15.355</c:v>
                </c:pt>
                <c:pt idx="26">
                  <c:v>15.535</c:v>
                </c:pt>
                <c:pt idx="27">
                  <c:v>15.565</c:v>
                </c:pt>
                <c:pt idx="28">
                  <c:v>15.51</c:v>
                </c:pt>
                <c:pt idx="29">
                  <c:v>15.485</c:v>
                </c:pt>
                <c:pt idx="30">
                  <c:v>15.37</c:v>
                </c:pt>
                <c:pt idx="31">
                  <c:v>15.26</c:v>
                </c:pt>
                <c:pt idx="32">
                  <c:v>15.44</c:v>
                </c:pt>
                <c:pt idx="33">
                  <c:v>15.77</c:v>
                </c:pt>
                <c:pt idx="34">
                  <c:v>15.81</c:v>
                </c:pt>
                <c:pt idx="35">
                  <c:v>15.81</c:v>
                </c:pt>
                <c:pt idx="36">
                  <c:v>15.84</c:v>
                </c:pt>
                <c:pt idx="37">
                  <c:v>15.915</c:v>
                </c:pt>
                <c:pt idx="38">
                  <c:v>15.93</c:v>
                </c:pt>
                <c:pt idx="39">
                  <c:v>16.205</c:v>
                </c:pt>
                <c:pt idx="40">
                  <c:v>15.995</c:v>
                </c:pt>
                <c:pt idx="41">
                  <c:v>15.95</c:v>
                </c:pt>
                <c:pt idx="42">
                  <c:v>16.045</c:v>
                </c:pt>
                <c:pt idx="43">
                  <c:v>15.93</c:v>
                </c:pt>
                <c:pt idx="44">
                  <c:v>15.98</c:v>
                </c:pt>
                <c:pt idx="45">
                  <c:v>16.03</c:v>
                </c:pt>
                <c:pt idx="46">
                  <c:v>16.11</c:v>
                </c:pt>
                <c:pt idx="47">
                  <c:v>16.21</c:v>
                </c:pt>
                <c:pt idx="48">
                  <c:v>16.225</c:v>
                </c:pt>
                <c:pt idx="49">
                  <c:v>16.375</c:v>
                </c:pt>
                <c:pt idx="50">
                  <c:v>16.425</c:v>
                </c:pt>
                <c:pt idx="51">
                  <c:v>16.245</c:v>
                </c:pt>
                <c:pt idx="52">
                  <c:v>16.285</c:v>
                </c:pt>
                <c:pt idx="53">
                  <c:v>16.355</c:v>
                </c:pt>
                <c:pt idx="54">
                  <c:v>16.605</c:v>
                </c:pt>
                <c:pt idx="55">
                  <c:v>17.225</c:v>
                </c:pt>
                <c:pt idx="56">
                  <c:v>17.125</c:v>
                </c:pt>
                <c:pt idx="57">
                  <c:v>16.905</c:v>
                </c:pt>
                <c:pt idx="58">
                  <c:v>16.855</c:v>
                </c:pt>
                <c:pt idx="59">
                  <c:v>16.76</c:v>
                </c:pt>
                <c:pt idx="60">
                  <c:v>16.72</c:v>
                </c:pt>
                <c:pt idx="61">
                  <c:v>16.745</c:v>
                </c:pt>
                <c:pt idx="62">
                  <c:v>16.545</c:v>
                </c:pt>
                <c:pt idx="63">
                  <c:v>16.385</c:v>
                </c:pt>
                <c:pt idx="64">
                  <c:v>16.44</c:v>
                </c:pt>
                <c:pt idx="65">
                  <c:v>16.42</c:v>
                </c:pt>
                <c:pt idx="66">
                  <c:v>16.55</c:v>
                </c:pt>
                <c:pt idx="67">
                  <c:v>16.37</c:v>
                </c:pt>
                <c:pt idx="68">
                  <c:v>16.475</c:v>
                </c:pt>
                <c:pt idx="69">
                  <c:v>16.67</c:v>
                </c:pt>
                <c:pt idx="70">
                  <c:v>16.51</c:v>
                </c:pt>
                <c:pt idx="71">
                  <c:v>16.53</c:v>
                </c:pt>
                <c:pt idx="72">
                  <c:v>16.58</c:v>
                </c:pt>
                <c:pt idx="73">
                  <c:v>16.34</c:v>
                </c:pt>
                <c:pt idx="74">
                  <c:v>16.39</c:v>
                </c:pt>
                <c:pt idx="75">
                  <c:v>16.385</c:v>
                </c:pt>
                <c:pt idx="76">
                  <c:v>16.255</c:v>
                </c:pt>
                <c:pt idx="77">
                  <c:v>16.41</c:v>
                </c:pt>
                <c:pt idx="78">
                  <c:v>16.645</c:v>
                </c:pt>
                <c:pt idx="79">
                  <c:v>16.76</c:v>
                </c:pt>
                <c:pt idx="80">
                  <c:v>16.6</c:v>
                </c:pt>
                <c:pt idx="81">
                  <c:v>16.44</c:v>
                </c:pt>
                <c:pt idx="82">
                  <c:v>16.445</c:v>
                </c:pt>
                <c:pt idx="84">
                  <c:v>16.415</c:v>
                </c:pt>
                <c:pt idx="85">
                  <c:v>16.465</c:v>
                </c:pt>
                <c:pt idx="86">
                  <c:v>16.35</c:v>
                </c:pt>
                <c:pt idx="87">
                  <c:v>16.25</c:v>
                </c:pt>
                <c:pt idx="88">
                  <c:v>16.38</c:v>
                </c:pt>
                <c:pt idx="89">
                  <c:v>16.53</c:v>
                </c:pt>
                <c:pt idx="90">
                  <c:v>16.575</c:v>
                </c:pt>
                <c:pt idx="91">
                  <c:v>16.565</c:v>
                </c:pt>
                <c:pt idx="92">
                  <c:v>16.595</c:v>
                </c:pt>
                <c:pt idx="93">
                  <c:v>16.935</c:v>
                </c:pt>
                <c:pt idx="94">
                  <c:v>17.11</c:v>
                </c:pt>
                <c:pt idx="95">
                  <c:v>17.195</c:v>
                </c:pt>
                <c:pt idx="96">
                  <c:v>16.945</c:v>
                </c:pt>
                <c:pt idx="97">
                  <c:v>16.625</c:v>
                </c:pt>
                <c:pt idx="98">
                  <c:v>16.6</c:v>
                </c:pt>
                <c:pt idx="99">
                  <c:v>16.505</c:v>
                </c:pt>
                <c:pt idx="100">
                  <c:v>16.655</c:v>
                </c:pt>
                <c:pt idx="101">
                  <c:v>16.565</c:v>
                </c:pt>
                <c:pt idx="102">
                  <c:v>16.49</c:v>
                </c:pt>
                <c:pt idx="103">
                  <c:v>16.34</c:v>
                </c:pt>
                <c:pt idx="104">
                  <c:v>16.275</c:v>
                </c:pt>
                <c:pt idx="105">
                  <c:v>16.305</c:v>
                </c:pt>
                <c:pt idx="106">
                  <c:v>16.46</c:v>
                </c:pt>
                <c:pt idx="107">
                  <c:v>16.52</c:v>
                </c:pt>
                <c:pt idx="109">
                  <c:v>16.28</c:v>
                </c:pt>
                <c:pt idx="110">
                  <c:v>16.455</c:v>
                </c:pt>
                <c:pt idx="111">
                  <c:v>16.64</c:v>
                </c:pt>
                <c:pt idx="112">
                  <c:v>16.61</c:v>
                </c:pt>
                <c:pt idx="113">
                  <c:v>16.53</c:v>
                </c:pt>
                <c:pt idx="114">
                  <c:v>16.52</c:v>
                </c:pt>
                <c:pt idx="115">
                  <c:v>16.245</c:v>
                </c:pt>
                <c:pt idx="116">
                  <c:v>16.25</c:v>
                </c:pt>
                <c:pt idx="117">
                  <c:v>16.285</c:v>
                </c:pt>
                <c:pt idx="118">
                  <c:v>16.475</c:v>
                </c:pt>
                <c:pt idx="119">
                  <c:v>16.52</c:v>
                </c:pt>
                <c:pt idx="120">
                  <c:v>16.605</c:v>
                </c:pt>
                <c:pt idx="121">
                  <c:v>16.51</c:v>
                </c:pt>
                <c:pt idx="122">
                  <c:v>16.455</c:v>
                </c:pt>
                <c:pt idx="123">
                  <c:v>16.485</c:v>
                </c:pt>
                <c:pt idx="124">
                  <c:v>16.48</c:v>
                </c:pt>
                <c:pt idx="125">
                  <c:v>16.645</c:v>
                </c:pt>
                <c:pt idx="126">
                  <c:v>16.62</c:v>
                </c:pt>
                <c:pt idx="127">
                  <c:v>16.51</c:v>
                </c:pt>
                <c:pt idx="128">
                  <c:v>16.445</c:v>
                </c:pt>
                <c:pt idx="129">
                  <c:v>16.315</c:v>
                </c:pt>
                <c:pt idx="130">
                  <c:v>16.44</c:v>
                </c:pt>
                <c:pt idx="131">
                  <c:v>16.61</c:v>
                </c:pt>
                <c:pt idx="132">
                  <c:v>16.67</c:v>
                </c:pt>
                <c:pt idx="133">
                  <c:v>16.61</c:v>
                </c:pt>
                <c:pt idx="134">
                  <c:v>16.465</c:v>
                </c:pt>
                <c:pt idx="135">
                  <c:v>16.435</c:v>
                </c:pt>
                <c:pt idx="136">
                  <c:v>16.57</c:v>
                </c:pt>
                <c:pt idx="137">
                  <c:v>16.72</c:v>
                </c:pt>
                <c:pt idx="138">
                  <c:v>16.835</c:v>
                </c:pt>
                <c:pt idx="139">
                  <c:v>16.825</c:v>
                </c:pt>
                <c:pt idx="140">
                  <c:v>16.58</c:v>
                </c:pt>
                <c:pt idx="141">
                  <c:v>16.605</c:v>
                </c:pt>
                <c:pt idx="142">
                  <c:v>16.425</c:v>
                </c:pt>
                <c:pt idx="143">
                  <c:v>16.355</c:v>
                </c:pt>
                <c:pt idx="144">
                  <c:v>16.345</c:v>
                </c:pt>
                <c:pt idx="145">
                  <c:v>16.69</c:v>
                </c:pt>
                <c:pt idx="146">
                  <c:v>16.805</c:v>
                </c:pt>
                <c:pt idx="147">
                  <c:v>16.875</c:v>
                </c:pt>
                <c:pt idx="148">
                  <c:v>17.135</c:v>
                </c:pt>
                <c:pt idx="149">
                  <c:v>17.19</c:v>
                </c:pt>
                <c:pt idx="150">
                  <c:v>17.23</c:v>
                </c:pt>
                <c:pt idx="151">
                  <c:v>17.295</c:v>
                </c:pt>
                <c:pt idx="152">
                  <c:v>17.335</c:v>
                </c:pt>
                <c:pt idx="153">
                  <c:v>17.4</c:v>
                </c:pt>
                <c:pt idx="154">
                  <c:v>17.52</c:v>
                </c:pt>
                <c:pt idx="155">
                  <c:v>17.19</c:v>
                </c:pt>
                <c:pt idx="156">
                  <c:v>16.98</c:v>
                </c:pt>
                <c:pt idx="157">
                  <c:v>17.035</c:v>
                </c:pt>
                <c:pt idx="158">
                  <c:v>17.04</c:v>
                </c:pt>
                <c:pt idx="159">
                  <c:v>17.09</c:v>
                </c:pt>
                <c:pt idx="160">
                  <c:v>17.21</c:v>
                </c:pt>
                <c:pt idx="161">
                  <c:v>17.095</c:v>
                </c:pt>
                <c:pt idx="162">
                  <c:v>17.325</c:v>
                </c:pt>
                <c:pt idx="163">
                  <c:v>17.12</c:v>
                </c:pt>
                <c:pt idx="164">
                  <c:v>17.01</c:v>
                </c:pt>
                <c:pt idx="165">
                  <c:v>17.135</c:v>
                </c:pt>
                <c:pt idx="166">
                  <c:v>17.055</c:v>
                </c:pt>
                <c:pt idx="167">
                  <c:v>17.17</c:v>
                </c:pt>
                <c:pt idx="168">
                  <c:v>17.155</c:v>
                </c:pt>
                <c:pt idx="169">
                  <c:v>17.13</c:v>
                </c:pt>
                <c:pt idx="170">
                  <c:v>17.125</c:v>
                </c:pt>
                <c:pt idx="171">
                  <c:v>17.06</c:v>
                </c:pt>
                <c:pt idx="172">
                  <c:v>16.865</c:v>
                </c:pt>
                <c:pt idx="173">
                  <c:v>16.74</c:v>
                </c:pt>
                <c:pt idx="174">
                  <c:v>16.5</c:v>
                </c:pt>
                <c:pt idx="176">
                  <c:v>16.175</c:v>
                </c:pt>
                <c:pt idx="177">
                  <c:v>16.145</c:v>
                </c:pt>
                <c:pt idx="178">
                  <c:v>16.185</c:v>
                </c:pt>
                <c:pt idx="179">
                  <c:v>16.155</c:v>
                </c:pt>
                <c:pt idx="180">
                  <c:v>16.09</c:v>
                </c:pt>
                <c:pt idx="181">
                  <c:v>15.985</c:v>
                </c:pt>
                <c:pt idx="182">
                  <c:v>16.01</c:v>
                </c:pt>
                <c:pt idx="183">
                  <c:v>15.705</c:v>
                </c:pt>
                <c:pt idx="184">
                  <c:v>15.78</c:v>
                </c:pt>
                <c:pt idx="185">
                  <c:v>15.835</c:v>
                </c:pt>
                <c:pt idx="186">
                  <c:v>15.825</c:v>
                </c:pt>
                <c:pt idx="187">
                  <c:v>15.91</c:v>
                </c:pt>
                <c:pt idx="188">
                  <c:v>16.115</c:v>
                </c:pt>
                <c:pt idx="189">
                  <c:v>16.285</c:v>
                </c:pt>
                <c:pt idx="190">
                  <c:v>16.33</c:v>
                </c:pt>
                <c:pt idx="191">
                  <c:v>16.42</c:v>
                </c:pt>
                <c:pt idx="192">
                  <c:v>16.57</c:v>
                </c:pt>
                <c:pt idx="193">
                  <c:v>16.895</c:v>
                </c:pt>
                <c:pt idx="194">
                  <c:v>17.07</c:v>
                </c:pt>
                <c:pt idx="195">
                  <c:v>17.1</c:v>
                </c:pt>
                <c:pt idx="196">
                  <c:v>17.05</c:v>
                </c:pt>
                <c:pt idx="197">
                  <c:v>17.095</c:v>
                </c:pt>
                <c:pt idx="198">
                  <c:v>16.965</c:v>
                </c:pt>
                <c:pt idx="199">
                  <c:v>17</c:v>
                </c:pt>
                <c:pt idx="200">
                  <c:v>17.145</c:v>
                </c:pt>
                <c:pt idx="201">
                  <c:v>17.085</c:v>
                </c:pt>
                <c:pt idx="202">
                  <c:v>17.04</c:v>
                </c:pt>
                <c:pt idx="203">
                  <c:v>17.115</c:v>
                </c:pt>
                <c:pt idx="204">
                  <c:v>16.935</c:v>
                </c:pt>
                <c:pt idx="205">
                  <c:v>16.925</c:v>
                </c:pt>
                <c:pt idx="206">
                  <c:v>17</c:v>
                </c:pt>
                <c:pt idx="207">
                  <c:v>17.1</c:v>
                </c:pt>
                <c:pt idx="208">
                  <c:v>16.995</c:v>
                </c:pt>
                <c:pt idx="209">
                  <c:v>17.005</c:v>
                </c:pt>
                <c:pt idx="210">
                  <c:v>16.915</c:v>
                </c:pt>
                <c:pt idx="211">
                  <c:v>17.085</c:v>
                </c:pt>
                <c:pt idx="212">
                  <c:v>17.08</c:v>
                </c:pt>
                <c:pt idx="213">
                  <c:v>16.94</c:v>
                </c:pt>
                <c:pt idx="214">
                  <c:v>16.82</c:v>
                </c:pt>
                <c:pt idx="215">
                  <c:v>16.735</c:v>
                </c:pt>
                <c:pt idx="216">
                  <c:v>16.72</c:v>
                </c:pt>
                <c:pt idx="217">
                  <c:v>16.97</c:v>
                </c:pt>
                <c:pt idx="218">
                  <c:v>16.89</c:v>
                </c:pt>
                <c:pt idx="219">
                  <c:v>17.035</c:v>
                </c:pt>
                <c:pt idx="220">
                  <c:v>16.995</c:v>
                </c:pt>
                <c:pt idx="221">
                  <c:v>17.075</c:v>
                </c:pt>
                <c:pt idx="222">
                  <c:v>17.025</c:v>
                </c:pt>
                <c:pt idx="223">
                  <c:v>16.95</c:v>
                </c:pt>
                <c:pt idx="224">
                  <c:v>17.11</c:v>
                </c:pt>
                <c:pt idx="225">
                  <c:v>17.41</c:v>
                </c:pt>
                <c:pt idx="226">
                  <c:v>17.2</c:v>
                </c:pt>
                <c:pt idx="227">
                  <c:v>17.195</c:v>
                </c:pt>
                <c:pt idx="228">
                  <c:v>17.15</c:v>
                </c:pt>
                <c:pt idx="229">
                  <c:v>17.12</c:v>
                </c:pt>
                <c:pt idx="230">
                  <c:v>16.92</c:v>
                </c:pt>
                <c:pt idx="231">
                  <c:v>16.625</c:v>
                </c:pt>
                <c:pt idx="232">
                  <c:v>16.66</c:v>
                </c:pt>
                <c:pt idx="233">
                  <c:v>16.825</c:v>
                </c:pt>
                <c:pt idx="234">
                  <c:v>16.61</c:v>
                </c:pt>
                <c:pt idx="235">
                  <c:v>16.58</c:v>
                </c:pt>
                <c:pt idx="236">
                  <c:v>16.86</c:v>
                </c:pt>
                <c:pt idx="237">
                  <c:v>16.82</c:v>
                </c:pt>
                <c:pt idx="238">
                  <c:v>16.89</c:v>
                </c:pt>
                <c:pt idx="239">
                  <c:v>17.01</c:v>
                </c:pt>
                <c:pt idx="240">
                  <c:v>16.95</c:v>
                </c:pt>
                <c:pt idx="241">
                  <c:v>16.97</c:v>
                </c:pt>
                <c:pt idx="242">
                  <c:v>16.95</c:v>
                </c:pt>
                <c:pt idx="243">
                  <c:v>17.38</c:v>
                </c:pt>
                <c:pt idx="244">
                  <c:v>17.15</c:v>
                </c:pt>
                <c:pt idx="245">
                  <c:v>17.53</c:v>
                </c:pt>
                <c:pt idx="246">
                  <c:v>17.7</c:v>
                </c:pt>
                <c:pt idx="247">
                  <c:v>17.75</c:v>
                </c:pt>
                <c:pt idx="248">
                  <c:v>17.91</c:v>
                </c:pt>
                <c:pt idx="249">
                  <c:v>17.75</c:v>
                </c:pt>
                <c:pt idx="250">
                  <c:v>17.85</c:v>
                </c:pt>
                <c:pt idx="251">
                  <c:v>18.21</c:v>
                </c:pt>
                <c:pt idx="252">
                  <c:v>17.79</c:v>
                </c:pt>
                <c:pt idx="253">
                  <c:v>17.77</c:v>
                </c:pt>
                <c:pt idx="254">
                  <c:v>17.88</c:v>
                </c:pt>
                <c:pt idx="255">
                  <c:v>17.8</c:v>
                </c:pt>
                <c:pt idx="256">
                  <c:v>17.5</c:v>
                </c:pt>
                <c:pt idx="257">
                  <c:v>17.34</c:v>
                </c:pt>
                <c:pt idx="258">
                  <c:v>17.44</c:v>
                </c:pt>
                <c:pt idx="259">
                  <c:v>17.6</c:v>
                </c:pt>
                <c:pt idx="261">
                  <c:v>17.02</c:v>
                </c:pt>
                <c:pt idx="262">
                  <c:v>16.93</c:v>
                </c:pt>
                <c:pt idx="263">
                  <c:v>17.06</c:v>
                </c:pt>
                <c:pt idx="264">
                  <c:v>17.02</c:v>
                </c:pt>
                <c:pt idx="265">
                  <c:v>17.02</c:v>
                </c:pt>
                <c:pt idx="266">
                  <c:v>17.15</c:v>
                </c:pt>
                <c:pt idx="267">
                  <c:v>17.02</c:v>
                </c:pt>
                <c:pt idx="268">
                  <c:v>16.68</c:v>
                </c:pt>
                <c:pt idx="269">
                  <c:v>16.89</c:v>
                </c:pt>
                <c:pt idx="270">
                  <c:v>16.97</c:v>
                </c:pt>
                <c:pt idx="271">
                  <c:v>17.09</c:v>
                </c:pt>
                <c:pt idx="272">
                  <c:v>17.08</c:v>
                </c:pt>
                <c:pt idx="273">
                  <c:v>16.59</c:v>
                </c:pt>
                <c:pt idx="274">
                  <c:v>16.39</c:v>
                </c:pt>
                <c:pt idx="275">
                  <c:v>16.13</c:v>
                </c:pt>
                <c:pt idx="276">
                  <c:v>16.7</c:v>
                </c:pt>
                <c:pt idx="277">
                  <c:v>16.47</c:v>
                </c:pt>
                <c:pt idx="278">
                  <c:v>16.67</c:v>
                </c:pt>
                <c:pt idx="279">
                  <c:v>16.74</c:v>
                </c:pt>
                <c:pt idx="280">
                  <c:v>16.76</c:v>
                </c:pt>
                <c:pt idx="281">
                  <c:v>16.56</c:v>
                </c:pt>
                <c:pt idx="282">
                  <c:v>16.79</c:v>
                </c:pt>
                <c:pt idx="283">
                  <c:v>16.37</c:v>
                </c:pt>
                <c:pt idx="284">
                  <c:v>16.31</c:v>
                </c:pt>
                <c:pt idx="285">
                  <c:v>16.5</c:v>
                </c:pt>
                <c:pt idx="286">
                  <c:v>16.43</c:v>
                </c:pt>
                <c:pt idx="287">
                  <c:v>16.18</c:v>
                </c:pt>
                <c:pt idx="288">
                  <c:v>16.23</c:v>
                </c:pt>
                <c:pt idx="289">
                  <c:v>16.17</c:v>
                </c:pt>
                <c:pt idx="290">
                  <c:v>16.07</c:v>
                </c:pt>
                <c:pt idx="291">
                  <c:v>15.71</c:v>
                </c:pt>
                <c:pt idx="292">
                  <c:v>15.95</c:v>
                </c:pt>
                <c:pt idx="293">
                  <c:v>15.83</c:v>
                </c:pt>
                <c:pt idx="294">
                  <c:v>15.51</c:v>
                </c:pt>
                <c:pt idx="295">
                  <c:v>15.22</c:v>
                </c:pt>
                <c:pt idx="296">
                  <c:v>15.84</c:v>
                </c:pt>
                <c:pt idx="297">
                  <c:v>16.01</c:v>
                </c:pt>
                <c:pt idx="298">
                  <c:v>15.95</c:v>
                </c:pt>
                <c:pt idx="299">
                  <c:v>16.15</c:v>
                </c:pt>
                <c:pt idx="300">
                  <c:v>16.48</c:v>
                </c:pt>
                <c:pt idx="301">
                  <c:v>16.47</c:v>
                </c:pt>
                <c:pt idx="302">
                  <c:v>16.83</c:v>
                </c:pt>
                <c:pt idx="303">
                  <c:v>16.78</c:v>
                </c:pt>
                <c:pt idx="304">
                  <c:v>16.66</c:v>
                </c:pt>
                <c:pt idx="305">
                  <c:v>16.53</c:v>
                </c:pt>
                <c:pt idx="306">
                  <c:v>16.71</c:v>
                </c:pt>
                <c:pt idx="307">
                  <c:v>16.58</c:v>
                </c:pt>
                <c:pt idx="308">
                  <c:v>16.51</c:v>
                </c:pt>
                <c:pt idx="309">
                  <c:v>16.59</c:v>
                </c:pt>
                <c:pt idx="310">
                  <c:v>16.67</c:v>
                </c:pt>
                <c:pt idx="311">
                  <c:v>16.76</c:v>
                </c:pt>
                <c:pt idx="312">
                  <c:v>16.86</c:v>
                </c:pt>
                <c:pt idx="313">
                  <c:v>16.96</c:v>
                </c:pt>
                <c:pt idx="314">
                  <c:v>16.82</c:v>
                </c:pt>
                <c:pt idx="315">
                  <c:v>17.13</c:v>
                </c:pt>
                <c:pt idx="316">
                  <c:v>17.35</c:v>
                </c:pt>
                <c:pt idx="317">
                  <c:v>17.6</c:v>
                </c:pt>
                <c:pt idx="318">
                  <c:v>17.6</c:v>
                </c:pt>
                <c:pt idx="319">
                  <c:v>17.56</c:v>
                </c:pt>
                <c:pt idx="320">
                  <c:v>17.52</c:v>
                </c:pt>
                <c:pt idx="321">
                  <c:v>17.19</c:v>
                </c:pt>
                <c:pt idx="322">
                  <c:v>17.13</c:v>
                </c:pt>
                <c:pt idx="323">
                  <c:v>17.31</c:v>
                </c:pt>
                <c:pt idx="324">
                  <c:v>17.27</c:v>
                </c:pt>
                <c:pt idx="325">
                  <c:v>17.29</c:v>
                </c:pt>
                <c:pt idx="326">
                  <c:v>17.15</c:v>
                </c:pt>
                <c:pt idx="327">
                  <c:v>17.03</c:v>
                </c:pt>
                <c:pt idx="328">
                  <c:v>17.14</c:v>
                </c:pt>
                <c:pt idx="329">
                  <c:v>16.95</c:v>
                </c:pt>
                <c:pt idx="330">
                  <c:v>16.77</c:v>
                </c:pt>
                <c:pt idx="331">
                  <c:v>16.81</c:v>
                </c:pt>
                <c:pt idx="332">
                  <c:v>16.9</c:v>
                </c:pt>
                <c:pt idx="333">
                  <c:v>16.72</c:v>
                </c:pt>
                <c:pt idx="334">
                  <c:v>16.59</c:v>
                </c:pt>
                <c:pt idx="335">
                  <c:v>16.3</c:v>
                </c:pt>
                <c:pt idx="336">
                  <c:v>16.37</c:v>
                </c:pt>
                <c:pt idx="337">
                  <c:v>16.29</c:v>
                </c:pt>
                <c:pt idx="338">
                  <c:v>16.22</c:v>
                </c:pt>
                <c:pt idx="339">
                  <c:v>16.38</c:v>
                </c:pt>
                <c:pt idx="340">
                  <c:v>16.27</c:v>
                </c:pt>
                <c:pt idx="341">
                  <c:v>16.5</c:v>
                </c:pt>
                <c:pt idx="342">
                  <c:v>16.85</c:v>
                </c:pt>
                <c:pt idx="343">
                  <c:v>16.95</c:v>
                </c:pt>
                <c:pt idx="345">
                  <c:v>17.41</c:v>
                </c:pt>
                <c:pt idx="346">
                  <c:v>17.46</c:v>
                </c:pt>
                <c:pt idx="347">
                  <c:v>17.59</c:v>
                </c:pt>
                <c:pt idx="348">
                  <c:v>17.84</c:v>
                </c:pt>
                <c:pt idx="349">
                  <c:v>17.81</c:v>
                </c:pt>
                <c:pt idx="350">
                  <c:v>17.98</c:v>
                </c:pt>
                <c:pt idx="351">
                  <c:v>18.19</c:v>
                </c:pt>
                <c:pt idx="352">
                  <c:v>18.22</c:v>
                </c:pt>
                <c:pt idx="353">
                  <c:v>18.42</c:v>
                </c:pt>
                <c:pt idx="355">
                  <c:v>18.56</c:v>
                </c:pt>
                <c:pt idx="356">
                  <c:v>18.31</c:v>
                </c:pt>
                <c:pt idx="357">
                  <c:v>17.94</c:v>
                </c:pt>
                <c:pt idx="358">
                  <c:v>17.94</c:v>
                </c:pt>
                <c:pt idx="359">
                  <c:v>18.4</c:v>
                </c:pt>
                <c:pt idx="360">
                  <c:v>18.22</c:v>
                </c:pt>
                <c:pt idx="361">
                  <c:v>18.26</c:v>
                </c:pt>
                <c:pt idx="362">
                  <c:v>18.34</c:v>
                </c:pt>
                <c:pt idx="363">
                  <c:v>18.16</c:v>
                </c:pt>
                <c:pt idx="364">
                  <c:v>18.06</c:v>
                </c:pt>
                <c:pt idx="365">
                  <c:v>18.1</c:v>
                </c:pt>
                <c:pt idx="366">
                  <c:v>18.13</c:v>
                </c:pt>
                <c:pt idx="367">
                  <c:v>17.94</c:v>
                </c:pt>
                <c:pt idx="368">
                  <c:v>17.94</c:v>
                </c:pt>
                <c:pt idx="369">
                  <c:v>17.63</c:v>
                </c:pt>
                <c:pt idx="370">
                  <c:v>17.55</c:v>
                </c:pt>
                <c:pt idx="371">
                  <c:v>17.58</c:v>
                </c:pt>
                <c:pt idx="372">
                  <c:v>17.31</c:v>
                </c:pt>
                <c:pt idx="373">
                  <c:v>17.23</c:v>
                </c:pt>
                <c:pt idx="374">
                  <c:v>17.4</c:v>
                </c:pt>
                <c:pt idx="375">
                  <c:v>17.46</c:v>
                </c:pt>
                <c:pt idx="376">
                  <c:v>16.91</c:v>
                </c:pt>
                <c:pt idx="377">
                  <c:v>17</c:v>
                </c:pt>
                <c:pt idx="378">
                  <c:v>17.02</c:v>
                </c:pt>
                <c:pt idx="379">
                  <c:v>16.89</c:v>
                </c:pt>
                <c:pt idx="380">
                  <c:v>17.14</c:v>
                </c:pt>
                <c:pt idx="381">
                  <c:v>17.4</c:v>
                </c:pt>
                <c:pt idx="382">
                  <c:v>17.7</c:v>
                </c:pt>
                <c:pt idx="383">
                  <c:v>17.81</c:v>
                </c:pt>
                <c:pt idx="384">
                  <c:v>17.66</c:v>
                </c:pt>
                <c:pt idx="385">
                  <c:v>18.33</c:v>
                </c:pt>
                <c:pt idx="386">
                  <c:v>18.33</c:v>
                </c:pt>
                <c:pt idx="387">
                  <c:v>18.28</c:v>
                </c:pt>
                <c:pt idx="388">
                  <c:v>18.34</c:v>
                </c:pt>
                <c:pt idx="389">
                  <c:v>18.27</c:v>
                </c:pt>
                <c:pt idx="390">
                  <c:v>18</c:v>
                </c:pt>
                <c:pt idx="391">
                  <c:v>18</c:v>
                </c:pt>
                <c:pt idx="392">
                  <c:v>17.89</c:v>
                </c:pt>
                <c:pt idx="393">
                  <c:v>17.98</c:v>
                </c:pt>
                <c:pt idx="394">
                  <c:v>18.005</c:v>
                </c:pt>
                <c:pt idx="395">
                  <c:v>18.1</c:v>
                </c:pt>
                <c:pt idx="396">
                  <c:v>17.88</c:v>
                </c:pt>
                <c:pt idx="397">
                  <c:v>17.905</c:v>
                </c:pt>
                <c:pt idx="398">
                  <c:v>17.97</c:v>
                </c:pt>
                <c:pt idx="399">
                  <c:v>17.62</c:v>
                </c:pt>
                <c:pt idx="400">
                  <c:v>17.715</c:v>
                </c:pt>
                <c:pt idx="401">
                  <c:v>17.74</c:v>
                </c:pt>
                <c:pt idx="402">
                  <c:v>17.6</c:v>
                </c:pt>
                <c:pt idx="403">
                  <c:v>17.6</c:v>
                </c:pt>
                <c:pt idx="404">
                  <c:v>17.28</c:v>
                </c:pt>
                <c:pt idx="405">
                  <c:v>17.71</c:v>
                </c:pt>
                <c:pt idx="406">
                  <c:v>17.6</c:v>
                </c:pt>
                <c:pt idx="407">
                  <c:v>17.29</c:v>
                </c:pt>
                <c:pt idx="408">
                  <c:v>17.1</c:v>
                </c:pt>
                <c:pt idx="409">
                  <c:v>16.7</c:v>
                </c:pt>
                <c:pt idx="410">
                  <c:v>16.86</c:v>
                </c:pt>
                <c:pt idx="411">
                  <c:v>16.93</c:v>
                </c:pt>
                <c:pt idx="412">
                  <c:v>17.105</c:v>
                </c:pt>
                <c:pt idx="413">
                  <c:v>17.14</c:v>
                </c:pt>
                <c:pt idx="414">
                  <c:v>16.89</c:v>
                </c:pt>
                <c:pt idx="415">
                  <c:v>16.95</c:v>
                </c:pt>
                <c:pt idx="416">
                  <c:v>17.12</c:v>
                </c:pt>
                <c:pt idx="417">
                  <c:v>17</c:v>
                </c:pt>
                <c:pt idx="418">
                  <c:v>16.82</c:v>
                </c:pt>
                <c:pt idx="419">
                  <c:v>16.76</c:v>
                </c:pt>
                <c:pt idx="420">
                  <c:v>16.91</c:v>
                </c:pt>
                <c:pt idx="421">
                  <c:v>16.79</c:v>
                </c:pt>
                <c:pt idx="422">
                  <c:v>16.665</c:v>
                </c:pt>
                <c:pt idx="423">
                  <c:v>16.52</c:v>
                </c:pt>
                <c:pt idx="424">
                  <c:v>16.45</c:v>
                </c:pt>
                <c:pt idx="425">
                  <c:v>16.59</c:v>
                </c:pt>
                <c:pt idx="426">
                  <c:v>16.42</c:v>
                </c:pt>
                <c:pt idx="427">
                  <c:v>15.95</c:v>
                </c:pt>
                <c:pt idx="428">
                  <c:v>16.24</c:v>
                </c:pt>
                <c:pt idx="429">
                  <c:v>16.06</c:v>
                </c:pt>
                <c:pt idx="430">
                  <c:v>15.85</c:v>
                </c:pt>
                <c:pt idx="432">
                  <c:v>15.74</c:v>
                </c:pt>
                <c:pt idx="433">
                  <c:v>15.77</c:v>
                </c:pt>
                <c:pt idx="434">
                  <c:v>16.03</c:v>
                </c:pt>
                <c:pt idx="435">
                  <c:v>15.8</c:v>
                </c:pt>
                <c:pt idx="436">
                  <c:v>16</c:v>
                </c:pt>
                <c:pt idx="437">
                  <c:v>16.05</c:v>
                </c:pt>
                <c:pt idx="438">
                  <c:v>16.14</c:v>
                </c:pt>
                <c:pt idx="439">
                  <c:v>17.11</c:v>
                </c:pt>
                <c:pt idx="440">
                  <c:v>17.01</c:v>
                </c:pt>
                <c:pt idx="441">
                  <c:v>16.86</c:v>
                </c:pt>
                <c:pt idx="442">
                  <c:v>16.95</c:v>
                </c:pt>
                <c:pt idx="443">
                  <c:v>17.13</c:v>
                </c:pt>
                <c:pt idx="444">
                  <c:v>16.77</c:v>
                </c:pt>
                <c:pt idx="445">
                  <c:v>16.79</c:v>
                </c:pt>
                <c:pt idx="446">
                  <c:v>16.62</c:v>
                </c:pt>
                <c:pt idx="447">
                  <c:v>16.35</c:v>
                </c:pt>
                <c:pt idx="448">
                  <c:v>16.3</c:v>
                </c:pt>
                <c:pt idx="449">
                  <c:v>16.67</c:v>
                </c:pt>
                <c:pt idx="450">
                  <c:v>16.54</c:v>
                </c:pt>
                <c:pt idx="451">
                  <c:v>16.68</c:v>
                </c:pt>
                <c:pt idx="452">
                  <c:v>16.465</c:v>
                </c:pt>
                <c:pt idx="453">
                  <c:v>16.31</c:v>
                </c:pt>
                <c:pt idx="454">
                  <c:v>16.56</c:v>
                </c:pt>
                <c:pt idx="455">
                  <c:v>16.76</c:v>
                </c:pt>
                <c:pt idx="456">
                  <c:v>16.68</c:v>
                </c:pt>
                <c:pt idx="457">
                  <c:v>16.51</c:v>
                </c:pt>
                <c:pt idx="458">
                  <c:v>17.04</c:v>
                </c:pt>
                <c:pt idx="459">
                  <c:v>16.95</c:v>
                </c:pt>
                <c:pt idx="460">
                  <c:v>17</c:v>
                </c:pt>
                <c:pt idx="461">
                  <c:v>17.195</c:v>
                </c:pt>
                <c:pt idx="462">
                  <c:v>18.59</c:v>
                </c:pt>
                <c:pt idx="463">
                  <c:v>18.75</c:v>
                </c:pt>
                <c:pt idx="464">
                  <c:v>18.81</c:v>
                </c:pt>
                <c:pt idx="465">
                  <c:v>18.26</c:v>
                </c:pt>
                <c:pt idx="466">
                  <c:v>18.22</c:v>
                </c:pt>
                <c:pt idx="467">
                  <c:v>18.3</c:v>
                </c:pt>
                <c:pt idx="468">
                  <c:v>18.07</c:v>
                </c:pt>
                <c:pt idx="469">
                  <c:v>18.54</c:v>
                </c:pt>
                <c:pt idx="470">
                  <c:v>18.24</c:v>
                </c:pt>
                <c:pt idx="471">
                  <c:v>17.76</c:v>
                </c:pt>
                <c:pt idx="472">
                  <c:v>17.61</c:v>
                </c:pt>
                <c:pt idx="473">
                  <c:v>17.66</c:v>
                </c:pt>
                <c:pt idx="474">
                  <c:v>17.66</c:v>
                </c:pt>
                <c:pt idx="475">
                  <c:v>17.73</c:v>
                </c:pt>
                <c:pt idx="476">
                  <c:v>17.64</c:v>
                </c:pt>
                <c:pt idx="477">
                  <c:v>17.51</c:v>
                </c:pt>
                <c:pt idx="478">
                  <c:v>17.6</c:v>
                </c:pt>
                <c:pt idx="479">
                  <c:v>17.69</c:v>
                </c:pt>
                <c:pt idx="480">
                  <c:v>17.65</c:v>
                </c:pt>
                <c:pt idx="481">
                  <c:v>17.4</c:v>
                </c:pt>
                <c:pt idx="482">
                  <c:v>17.47</c:v>
                </c:pt>
                <c:pt idx="483">
                  <c:v>17.59</c:v>
                </c:pt>
                <c:pt idx="484">
                  <c:v>17.44</c:v>
                </c:pt>
                <c:pt idx="485">
                  <c:v>17.48</c:v>
                </c:pt>
                <c:pt idx="486">
                  <c:v>17.78</c:v>
                </c:pt>
                <c:pt idx="487">
                  <c:v>17.33</c:v>
                </c:pt>
                <c:pt idx="488">
                  <c:v>17.76</c:v>
                </c:pt>
                <c:pt idx="489">
                  <c:v>17.8</c:v>
                </c:pt>
                <c:pt idx="490">
                  <c:v>18.74</c:v>
                </c:pt>
                <c:pt idx="491">
                  <c:v>19.18</c:v>
                </c:pt>
                <c:pt idx="492">
                  <c:v>19.35</c:v>
                </c:pt>
                <c:pt idx="493">
                  <c:v>19.01</c:v>
                </c:pt>
                <c:pt idx="494">
                  <c:v>19.12</c:v>
                </c:pt>
                <c:pt idx="495">
                  <c:v>19.42</c:v>
                </c:pt>
                <c:pt idx="496">
                  <c:v>19.44</c:v>
                </c:pt>
                <c:pt idx="497">
                  <c:v>19.82</c:v>
                </c:pt>
                <c:pt idx="498">
                  <c:v>19.875</c:v>
                </c:pt>
                <c:pt idx="499">
                  <c:v>19.43</c:v>
                </c:pt>
                <c:pt idx="500">
                  <c:v>19.17</c:v>
                </c:pt>
                <c:pt idx="501">
                  <c:v>19.12</c:v>
                </c:pt>
                <c:pt idx="502">
                  <c:v>18.91</c:v>
                </c:pt>
                <c:pt idx="503">
                  <c:v>18.96</c:v>
                </c:pt>
                <c:pt idx="504">
                  <c:v>19.04</c:v>
                </c:pt>
                <c:pt idx="505">
                  <c:v>19.16</c:v>
                </c:pt>
                <c:pt idx="506">
                  <c:v>18.72</c:v>
                </c:pt>
                <c:pt idx="507">
                  <c:v>19.41</c:v>
                </c:pt>
                <c:pt idx="508">
                  <c:v>19.93</c:v>
                </c:pt>
                <c:pt idx="509">
                  <c:v>19.92</c:v>
                </c:pt>
                <c:pt idx="510">
                  <c:v>19.6</c:v>
                </c:pt>
                <c:pt idx="511">
                  <c:v>19.46</c:v>
                </c:pt>
                <c:pt idx="512">
                  <c:v>18.75</c:v>
                </c:pt>
                <c:pt idx="513">
                  <c:v>18.65</c:v>
                </c:pt>
                <c:pt idx="514">
                  <c:v>18.74</c:v>
                </c:pt>
                <c:pt idx="515">
                  <c:v>18.78</c:v>
                </c:pt>
                <c:pt idx="517">
                  <c:v>18.67</c:v>
                </c:pt>
                <c:pt idx="518">
                  <c:v>18.5</c:v>
                </c:pt>
                <c:pt idx="519">
                  <c:v>18.84</c:v>
                </c:pt>
                <c:pt idx="520">
                  <c:v>18.98</c:v>
                </c:pt>
                <c:pt idx="521">
                  <c:v>18.91</c:v>
                </c:pt>
                <c:pt idx="522">
                  <c:v>19.415</c:v>
                </c:pt>
                <c:pt idx="523">
                  <c:v>19.78</c:v>
                </c:pt>
                <c:pt idx="524">
                  <c:v>19.57</c:v>
                </c:pt>
                <c:pt idx="525">
                  <c:v>20.035</c:v>
                </c:pt>
                <c:pt idx="526">
                  <c:v>19.9</c:v>
                </c:pt>
                <c:pt idx="527">
                  <c:v>19.87</c:v>
                </c:pt>
                <c:pt idx="528">
                  <c:v>20.21</c:v>
                </c:pt>
                <c:pt idx="529">
                  <c:v>20.335</c:v>
                </c:pt>
                <c:pt idx="530">
                  <c:v>19.7</c:v>
                </c:pt>
                <c:pt idx="531">
                  <c:v>19.66</c:v>
                </c:pt>
                <c:pt idx="532">
                  <c:v>20.22</c:v>
                </c:pt>
                <c:pt idx="533">
                  <c:v>20.16</c:v>
                </c:pt>
                <c:pt idx="534">
                  <c:v>20.59</c:v>
                </c:pt>
                <c:pt idx="535">
                  <c:v>20.71</c:v>
                </c:pt>
                <c:pt idx="536">
                  <c:v>20.51</c:v>
                </c:pt>
                <c:pt idx="537">
                  <c:v>20.04</c:v>
                </c:pt>
                <c:pt idx="538">
                  <c:v>20.41</c:v>
                </c:pt>
                <c:pt idx="539">
                  <c:v>19.58</c:v>
                </c:pt>
                <c:pt idx="540">
                  <c:v>19.68</c:v>
                </c:pt>
                <c:pt idx="541">
                  <c:v>19.41</c:v>
                </c:pt>
                <c:pt idx="542">
                  <c:v>19.7</c:v>
                </c:pt>
                <c:pt idx="543">
                  <c:v>19.34</c:v>
                </c:pt>
                <c:pt idx="544">
                  <c:v>19.7</c:v>
                </c:pt>
                <c:pt idx="545">
                  <c:v>19.99</c:v>
                </c:pt>
                <c:pt idx="546">
                  <c:v>19.72</c:v>
                </c:pt>
                <c:pt idx="547">
                  <c:v>20.14</c:v>
                </c:pt>
                <c:pt idx="548">
                  <c:v>20.25</c:v>
                </c:pt>
                <c:pt idx="549">
                  <c:v>20.29</c:v>
                </c:pt>
                <c:pt idx="550">
                  <c:v>20.35</c:v>
                </c:pt>
                <c:pt idx="551">
                  <c:v>20.47</c:v>
                </c:pt>
                <c:pt idx="552">
                  <c:v>19.72</c:v>
                </c:pt>
                <c:pt idx="553">
                  <c:v>19.95</c:v>
                </c:pt>
                <c:pt idx="554">
                  <c:v>20.43</c:v>
                </c:pt>
                <c:pt idx="555">
                  <c:v>19.73</c:v>
                </c:pt>
                <c:pt idx="556">
                  <c:v>20.36</c:v>
                </c:pt>
                <c:pt idx="557">
                  <c:v>19.24</c:v>
                </c:pt>
                <c:pt idx="558">
                  <c:v>18.36</c:v>
                </c:pt>
                <c:pt idx="559">
                  <c:v>18.21</c:v>
                </c:pt>
                <c:pt idx="560">
                  <c:v>17.57</c:v>
                </c:pt>
                <c:pt idx="561">
                  <c:v>17.7</c:v>
                </c:pt>
                <c:pt idx="562">
                  <c:v>18.04</c:v>
                </c:pt>
                <c:pt idx="563">
                  <c:v>17.29</c:v>
                </c:pt>
                <c:pt idx="564">
                  <c:v>17.2</c:v>
                </c:pt>
                <c:pt idx="565">
                  <c:v>17.36</c:v>
                </c:pt>
                <c:pt idx="566">
                  <c:v>17.335</c:v>
                </c:pt>
                <c:pt idx="567">
                  <c:v>17.37</c:v>
                </c:pt>
                <c:pt idx="568">
                  <c:v>17.71</c:v>
                </c:pt>
                <c:pt idx="569">
                  <c:v>17.41</c:v>
                </c:pt>
                <c:pt idx="570">
                  <c:v>17.25</c:v>
                </c:pt>
                <c:pt idx="571">
                  <c:v>17.32</c:v>
                </c:pt>
                <c:pt idx="572">
                  <c:v>17.32</c:v>
                </c:pt>
                <c:pt idx="573">
                  <c:v>17.05</c:v>
                </c:pt>
                <c:pt idx="574">
                  <c:v>16.75</c:v>
                </c:pt>
                <c:pt idx="575">
                  <c:v>16.31</c:v>
                </c:pt>
                <c:pt idx="576">
                  <c:v>16.4</c:v>
                </c:pt>
                <c:pt idx="577">
                  <c:v>16.1</c:v>
                </c:pt>
                <c:pt idx="578">
                  <c:v>15.98</c:v>
                </c:pt>
                <c:pt idx="579">
                  <c:v>15.95</c:v>
                </c:pt>
                <c:pt idx="580">
                  <c:v>16.06</c:v>
                </c:pt>
                <c:pt idx="581">
                  <c:v>16.3</c:v>
                </c:pt>
                <c:pt idx="582">
                  <c:v>16.46</c:v>
                </c:pt>
                <c:pt idx="583">
                  <c:v>16.205</c:v>
                </c:pt>
                <c:pt idx="584">
                  <c:v>16.27</c:v>
                </c:pt>
                <c:pt idx="585">
                  <c:v>16.31</c:v>
                </c:pt>
                <c:pt idx="586">
                  <c:v>16.56</c:v>
                </c:pt>
                <c:pt idx="587">
                  <c:v>16.6</c:v>
                </c:pt>
                <c:pt idx="588">
                  <c:v>17.05</c:v>
                </c:pt>
                <c:pt idx="589">
                  <c:v>17.08</c:v>
                </c:pt>
                <c:pt idx="590">
                  <c:v>17.32</c:v>
                </c:pt>
                <c:pt idx="591">
                  <c:v>17.09</c:v>
                </c:pt>
                <c:pt idx="592">
                  <c:v>17.23</c:v>
                </c:pt>
                <c:pt idx="593">
                  <c:v>17.51</c:v>
                </c:pt>
                <c:pt idx="594">
                  <c:v>17.04</c:v>
                </c:pt>
                <c:pt idx="595">
                  <c:v>17.33</c:v>
                </c:pt>
                <c:pt idx="596">
                  <c:v>17.31</c:v>
                </c:pt>
                <c:pt idx="597">
                  <c:v>17.38</c:v>
                </c:pt>
                <c:pt idx="598">
                  <c:v>17.18</c:v>
                </c:pt>
                <c:pt idx="599">
                  <c:v>17.49</c:v>
                </c:pt>
                <c:pt idx="601">
                  <c:v>17.855</c:v>
                </c:pt>
                <c:pt idx="602">
                  <c:v>17.35</c:v>
                </c:pt>
                <c:pt idx="603">
                  <c:v>17.34</c:v>
                </c:pt>
                <c:pt idx="604">
                  <c:v>16.95</c:v>
                </c:pt>
                <c:pt idx="605">
                  <c:v>16.86</c:v>
                </c:pt>
                <c:pt idx="606">
                  <c:v>17.19</c:v>
                </c:pt>
                <c:pt idx="607">
                  <c:v>17.32</c:v>
                </c:pt>
                <c:pt idx="608">
                  <c:v>16.97</c:v>
                </c:pt>
                <c:pt idx="609">
                  <c:v>16.62</c:v>
                </c:pt>
                <c:pt idx="610">
                  <c:v>16.2</c:v>
                </c:pt>
                <c:pt idx="611">
                  <c:v>16.17</c:v>
                </c:pt>
                <c:pt idx="612">
                  <c:v>16.13</c:v>
                </c:pt>
                <c:pt idx="613">
                  <c:v>15.98</c:v>
                </c:pt>
                <c:pt idx="614">
                  <c:v>15.96</c:v>
                </c:pt>
                <c:pt idx="615">
                  <c:v>15.56</c:v>
                </c:pt>
                <c:pt idx="616">
                  <c:v>15.16</c:v>
                </c:pt>
                <c:pt idx="617">
                  <c:v>15.22</c:v>
                </c:pt>
                <c:pt idx="618">
                  <c:v>15.07</c:v>
                </c:pt>
                <c:pt idx="619">
                  <c:v>15.19</c:v>
                </c:pt>
                <c:pt idx="620">
                  <c:v>14.96</c:v>
                </c:pt>
                <c:pt idx="621">
                  <c:v>15.38</c:v>
                </c:pt>
                <c:pt idx="622">
                  <c:v>15.38</c:v>
                </c:pt>
                <c:pt idx="623">
                  <c:v>15.38</c:v>
                </c:pt>
                <c:pt idx="624">
                  <c:v>15.06</c:v>
                </c:pt>
                <c:pt idx="626">
                  <c:v>15.28</c:v>
                </c:pt>
                <c:pt idx="627">
                  <c:v>15.58</c:v>
                </c:pt>
                <c:pt idx="628">
                  <c:v>15.89</c:v>
                </c:pt>
                <c:pt idx="629">
                  <c:v>15.81</c:v>
                </c:pt>
                <c:pt idx="630">
                  <c:v>15.94</c:v>
                </c:pt>
                <c:pt idx="631">
                  <c:v>15.73</c:v>
                </c:pt>
                <c:pt idx="632">
                  <c:v>15.29</c:v>
                </c:pt>
                <c:pt idx="633">
                  <c:v>15.32</c:v>
                </c:pt>
                <c:pt idx="634">
                  <c:v>15.6</c:v>
                </c:pt>
                <c:pt idx="635">
                  <c:v>15.5</c:v>
                </c:pt>
                <c:pt idx="636">
                  <c:v>15.27</c:v>
                </c:pt>
                <c:pt idx="637">
                  <c:v>15.27</c:v>
                </c:pt>
                <c:pt idx="638">
                  <c:v>15.66</c:v>
                </c:pt>
                <c:pt idx="639">
                  <c:v>15.66</c:v>
                </c:pt>
                <c:pt idx="640">
                  <c:v>15.43</c:v>
                </c:pt>
                <c:pt idx="641">
                  <c:v>14.97</c:v>
                </c:pt>
                <c:pt idx="642">
                  <c:v>14.82</c:v>
                </c:pt>
                <c:pt idx="643">
                  <c:v>14.99</c:v>
                </c:pt>
                <c:pt idx="644">
                  <c:v>14.75</c:v>
                </c:pt>
                <c:pt idx="645">
                  <c:v>15.17</c:v>
                </c:pt>
                <c:pt idx="646">
                  <c:v>15.16</c:v>
                </c:pt>
                <c:pt idx="647">
                  <c:v>15.32</c:v>
                </c:pt>
                <c:pt idx="648">
                  <c:v>15.21</c:v>
                </c:pt>
                <c:pt idx="649">
                  <c:v>15</c:v>
                </c:pt>
                <c:pt idx="650">
                  <c:v>15.37</c:v>
                </c:pt>
                <c:pt idx="651">
                  <c:v>15.25</c:v>
                </c:pt>
                <c:pt idx="652">
                  <c:v>15.25</c:v>
                </c:pt>
                <c:pt idx="653">
                  <c:v>15.35</c:v>
                </c:pt>
                <c:pt idx="654">
                  <c:v>15.26</c:v>
                </c:pt>
                <c:pt idx="655">
                  <c:v>15.64</c:v>
                </c:pt>
                <c:pt idx="656">
                  <c:v>15.65</c:v>
                </c:pt>
                <c:pt idx="657">
                  <c:v>15.12</c:v>
                </c:pt>
                <c:pt idx="658">
                  <c:v>15.34</c:v>
                </c:pt>
                <c:pt idx="659">
                  <c:v>14.94</c:v>
                </c:pt>
                <c:pt idx="660">
                  <c:v>14.91</c:v>
                </c:pt>
                <c:pt idx="661">
                  <c:v>14.74</c:v>
                </c:pt>
                <c:pt idx="662">
                  <c:v>14.41</c:v>
                </c:pt>
                <c:pt idx="663">
                  <c:v>14.26</c:v>
                </c:pt>
                <c:pt idx="664">
                  <c:v>14.33</c:v>
                </c:pt>
                <c:pt idx="665">
                  <c:v>14.08</c:v>
                </c:pt>
                <c:pt idx="666">
                  <c:v>13.58</c:v>
                </c:pt>
                <c:pt idx="667">
                  <c:v>14.38</c:v>
                </c:pt>
                <c:pt idx="668">
                  <c:v>14.33</c:v>
                </c:pt>
                <c:pt idx="669">
                  <c:v>14.22</c:v>
                </c:pt>
                <c:pt idx="670">
                  <c:v>14.17</c:v>
                </c:pt>
                <c:pt idx="671">
                  <c:v>14.01</c:v>
                </c:pt>
                <c:pt idx="672">
                  <c:v>14.05</c:v>
                </c:pt>
                <c:pt idx="673">
                  <c:v>14.03</c:v>
                </c:pt>
                <c:pt idx="674">
                  <c:v>13.88</c:v>
                </c:pt>
                <c:pt idx="675">
                  <c:v>13.8</c:v>
                </c:pt>
                <c:pt idx="676">
                  <c:v>14.02</c:v>
                </c:pt>
                <c:pt idx="677">
                  <c:v>13.83</c:v>
                </c:pt>
                <c:pt idx="678">
                  <c:v>13.88</c:v>
                </c:pt>
                <c:pt idx="679">
                  <c:v>13.97</c:v>
                </c:pt>
                <c:pt idx="680">
                  <c:v>14.04</c:v>
                </c:pt>
                <c:pt idx="681">
                  <c:v>14.03</c:v>
                </c:pt>
                <c:pt idx="682">
                  <c:v>14.005</c:v>
                </c:pt>
                <c:pt idx="683">
                  <c:v>14.01</c:v>
                </c:pt>
                <c:pt idx="684">
                  <c:v>14</c:v>
                </c:pt>
                <c:pt idx="685">
                  <c:v>13.82</c:v>
                </c:pt>
                <c:pt idx="686">
                  <c:v>13.82</c:v>
                </c:pt>
                <c:pt idx="687">
                  <c:v>13.93</c:v>
                </c:pt>
                <c:pt idx="689">
                  <c:v>14.2</c:v>
                </c:pt>
                <c:pt idx="690">
                  <c:v>14.33</c:v>
                </c:pt>
                <c:pt idx="691">
                  <c:v>14.24</c:v>
                </c:pt>
                <c:pt idx="692">
                  <c:v>14.2</c:v>
                </c:pt>
                <c:pt idx="693">
                  <c:v>13.82</c:v>
                </c:pt>
                <c:pt idx="694">
                  <c:v>14.08</c:v>
                </c:pt>
                <c:pt idx="695">
                  <c:v>13.74</c:v>
                </c:pt>
                <c:pt idx="696">
                  <c:v>13.74</c:v>
                </c:pt>
                <c:pt idx="697">
                  <c:v>13.71</c:v>
                </c:pt>
                <c:pt idx="698">
                  <c:v>13.92</c:v>
                </c:pt>
                <c:pt idx="699">
                  <c:v>14.17</c:v>
                </c:pt>
                <c:pt idx="700">
                  <c:v>14.27</c:v>
                </c:pt>
                <c:pt idx="701">
                  <c:v>14.24</c:v>
                </c:pt>
                <c:pt idx="702">
                  <c:v>14.49</c:v>
                </c:pt>
                <c:pt idx="703">
                  <c:v>14.13</c:v>
                </c:pt>
                <c:pt idx="704">
                  <c:v>13.93</c:v>
                </c:pt>
                <c:pt idx="705">
                  <c:v>14.14</c:v>
                </c:pt>
                <c:pt idx="706">
                  <c:v>14.21</c:v>
                </c:pt>
                <c:pt idx="707">
                  <c:v>14.08</c:v>
                </c:pt>
                <c:pt idx="708">
                  <c:v>14.11</c:v>
                </c:pt>
                <c:pt idx="709">
                  <c:v>14.29</c:v>
                </c:pt>
                <c:pt idx="710">
                  <c:v>14.07</c:v>
                </c:pt>
                <c:pt idx="711">
                  <c:v>14.14</c:v>
                </c:pt>
                <c:pt idx="712">
                  <c:v>13.98</c:v>
                </c:pt>
                <c:pt idx="713">
                  <c:v>14.29</c:v>
                </c:pt>
                <c:pt idx="714">
                  <c:v>14.21</c:v>
                </c:pt>
                <c:pt idx="715">
                  <c:v>14.17</c:v>
                </c:pt>
                <c:pt idx="716">
                  <c:v>14.25</c:v>
                </c:pt>
                <c:pt idx="717">
                  <c:v>14.36</c:v>
                </c:pt>
                <c:pt idx="718">
                  <c:v>14.39</c:v>
                </c:pt>
                <c:pt idx="719">
                  <c:v>14.39</c:v>
                </c:pt>
                <c:pt idx="720">
                  <c:v>14.44</c:v>
                </c:pt>
                <c:pt idx="721">
                  <c:v>14.55</c:v>
                </c:pt>
                <c:pt idx="722">
                  <c:v>14.78</c:v>
                </c:pt>
                <c:pt idx="723">
                  <c:v>15.08</c:v>
                </c:pt>
                <c:pt idx="724">
                  <c:v>15.02</c:v>
                </c:pt>
                <c:pt idx="725">
                  <c:v>15.26</c:v>
                </c:pt>
                <c:pt idx="726">
                  <c:v>15.38</c:v>
                </c:pt>
                <c:pt idx="727">
                  <c:v>15.4</c:v>
                </c:pt>
                <c:pt idx="728">
                  <c:v>15.63</c:v>
                </c:pt>
                <c:pt idx="729">
                  <c:v>15.82</c:v>
                </c:pt>
                <c:pt idx="730">
                  <c:v>16.03</c:v>
                </c:pt>
                <c:pt idx="731">
                  <c:v>15.8</c:v>
                </c:pt>
                <c:pt idx="732">
                  <c:v>16.1</c:v>
                </c:pt>
                <c:pt idx="733">
                  <c:v>15.98</c:v>
                </c:pt>
                <c:pt idx="734">
                  <c:v>15.77</c:v>
                </c:pt>
                <c:pt idx="735">
                  <c:v>15.75</c:v>
                </c:pt>
                <c:pt idx="736">
                  <c:v>15.86</c:v>
                </c:pt>
                <c:pt idx="737">
                  <c:v>15.86</c:v>
                </c:pt>
                <c:pt idx="738">
                  <c:v>16.04</c:v>
                </c:pt>
                <c:pt idx="739">
                  <c:v>16.18</c:v>
                </c:pt>
                <c:pt idx="740">
                  <c:v>15.84</c:v>
                </c:pt>
                <c:pt idx="741">
                  <c:v>15.61</c:v>
                </c:pt>
                <c:pt idx="742">
                  <c:v>15.96</c:v>
                </c:pt>
                <c:pt idx="743">
                  <c:v>15.99</c:v>
                </c:pt>
                <c:pt idx="744">
                  <c:v>15.61</c:v>
                </c:pt>
                <c:pt idx="745">
                  <c:v>15.82</c:v>
                </c:pt>
                <c:pt idx="746">
                  <c:v>15.67</c:v>
                </c:pt>
                <c:pt idx="747">
                  <c:v>15.25</c:v>
                </c:pt>
                <c:pt idx="748">
                  <c:v>14.43</c:v>
                </c:pt>
                <c:pt idx="749">
                  <c:v>14.55</c:v>
                </c:pt>
                <c:pt idx="750">
                  <c:v>14.65</c:v>
                </c:pt>
                <c:pt idx="751">
                  <c:v>14.56</c:v>
                </c:pt>
                <c:pt idx="752">
                  <c:v>14.7</c:v>
                </c:pt>
                <c:pt idx="753">
                  <c:v>14.99</c:v>
                </c:pt>
                <c:pt idx="754">
                  <c:v>14.79</c:v>
                </c:pt>
                <c:pt idx="755">
                  <c:v>14.8</c:v>
                </c:pt>
                <c:pt idx="756">
                  <c:v>14.94</c:v>
                </c:pt>
                <c:pt idx="757">
                  <c:v>15.18</c:v>
                </c:pt>
                <c:pt idx="758">
                  <c:v>15.26</c:v>
                </c:pt>
                <c:pt idx="759">
                  <c:v>14.76</c:v>
                </c:pt>
                <c:pt idx="760">
                  <c:v>14.51</c:v>
                </c:pt>
                <c:pt idx="761">
                  <c:v>14.35</c:v>
                </c:pt>
                <c:pt idx="762">
                  <c:v>14.43</c:v>
                </c:pt>
                <c:pt idx="763">
                  <c:v>14.58</c:v>
                </c:pt>
                <c:pt idx="764">
                  <c:v>14.72</c:v>
                </c:pt>
                <c:pt idx="765">
                  <c:v>14.77</c:v>
                </c:pt>
                <c:pt idx="766">
                  <c:v>14.63</c:v>
                </c:pt>
                <c:pt idx="767">
                  <c:v>14.54</c:v>
                </c:pt>
                <c:pt idx="768">
                  <c:v>14.69</c:v>
                </c:pt>
                <c:pt idx="769">
                  <c:v>14.71</c:v>
                </c:pt>
                <c:pt idx="770">
                  <c:v>14.56</c:v>
                </c:pt>
                <c:pt idx="771">
                  <c:v>14.68</c:v>
                </c:pt>
                <c:pt idx="773">
                  <c:v>14.44</c:v>
                </c:pt>
                <c:pt idx="774">
                  <c:v>14.27</c:v>
                </c:pt>
                <c:pt idx="775">
                  <c:v>14.41</c:v>
                </c:pt>
                <c:pt idx="776">
                  <c:v>14.87</c:v>
                </c:pt>
                <c:pt idx="777">
                  <c:v>14.94</c:v>
                </c:pt>
                <c:pt idx="778">
                  <c:v>15.46</c:v>
                </c:pt>
                <c:pt idx="779">
                  <c:v>15.5</c:v>
                </c:pt>
                <c:pt idx="780">
                  <c:v>14.84</c:v>
                </c:pt>
                <c:pt idx="781">
                  <c:v>15.23</c:v>
                </c:pt>
                <c:pt idx="782">
                  <c:v>15.23</c:v>
                </c:pt>
                <c:pt idx="783">
                  <c:v>15.55</c:v>
                </c:pt>
                <c:pt idx="784">
                  <c:v>15.33</c:v>
                </c:pt>
                <c:pt idx="785">
                  <c:v>15.36</c:v>
                </c:pt>
                <c:pt idx="786">
                  <c:v>15.31</c:v>
                </c:pt>
                <c:pt idx="787">
                  <c:v>14.88</c:v>
                </c:pt>
                <c:pt idx="788">
                  <c:v>14.75</c:v>
                </c:pt>
                <c:pt idx="789">
                  <c:v>14.59</c:v>
                </c:pt>
                <c:pt idx="790">
                  <c:v>14.52</c:v>
                </c:pt>
                <c:pt idx="791">
                  <c:v>14.54</c:v>
                </c:pt>
                <c:pt idx="792">
                  <c:v>14.73</c:v>
                </c:pt>
                <c:pt idx="793">
                  <c:v>14.56</c:v>
                </c:pt>
                <c:pt idx="794">
                  <c:v>14.64</c:v>
                </c:pt>
                <c:pt idx="795">
                  <c:v>14.61</c:v>
                </c:pt>
                <c:pt idx="796">
                  <c:v>14.54</c:v>
                </c:pt>
                <c:pt idx="797">
                  <c:v>14.69</c:v>
                </c:pt>
                <c:pt idx="798">
                  <c:v>14.49</c:v>
                </c:pt>
                <c:pt idx="799">
                  <c:v>14.88</c:v>
                </c:pt>
                <c:pt idx="800">
                  <c:v>14.78</c:v>
                </c:pt>
                <c:pt idx="801">
                  <c:v>14.75</c:v>
                </c:pt>
                <c:pt idx="802">
                  <c:v>14.84</c:v>
                </c:pt>
                <c:pt idx="803">
                  <c:v>15.01</c:v>
                </c:pt>
                <c:pt idx="804">
                  <c:v>14.93</c:v>
                </c:pt>
                <c:pt idx="805">
                  <c:v>15.31</c:v>
                </c:pt>
                <c:pt idx="806">
                  <c:v>15.28</c:v>
                </c:pt>
                <c:pt idx="807">
                  <c:v>15.45</c:v>
                </c:pt>
                <c:pt idx="808">
                  <c:v>15.45</c:v>
                </c:pt>
                <c:pt idx="809">
                  <c:v>15.38</c:v>
                </c:pt>
                <c:pt idx="810">
                  <c:v>14.99</c:v>
                </c:pt>
                <c:pt idx="811">
                  <c:v>15.61</c:v>
                </c:pt>
                <c:pt idx="812">
                  <c:v>15.59</c:v>
                </c:pt>
                <c:pt idx="813">
                  <c:v>15.64</c:v>
                </c:pt>
                <c:pt idx="814">
                  <c:v>15.61</c:v>
                </c:pt>
                <c:pt idx="815">
                  <c:v>15.63</c:v>
                </c:pt>
                <c:pt idx="816">
                  <c:v>15.7</c:v>
                </c:pt>
                <c:pt idx="817">
                  <c:v>15.83</c:v>
                </c:pt>
                <c:pt idx="818">
                  <c:v>15.83</c:v>
                </c:pt>
                <c:pt idx="819">
                  <c:v>15.77</c:v>
                </c:pt>
                <c:pt idx="820">
                  <c:v>15.89</c:v>
                </c:pt>
                <c:pt idx="821">
                  <c:v>15.96</c:v>
                </c:pt>
                <c:pt idx="822">
                  <c:v>16.19</c:v>
                </c:pt>
                <c:pt idx="823">
                  <c:v>16.12</c:v>
                </c:pt>
                <c:pt idx="824">
                  <c:v>16.24</c:v>
                </c:pt>
                <c:pt idx="825">
                  <c:v>15.98</c:v>
                </c:pt>
                <c:pt idx="826">
                  <c:v>16.03</c:v>
                </c:pt>
                <c:pt idx="827">
                  <c:v>15.93</c:v>
                </c:pt>
                <c:pt idx="828">
                  <c:v>15.93</c:v>
                </c:pt>
                <c:pt idx="829">
                  <c:v>15.87</c:v>
                </c:pt>
                <c:pt idx="830">
                  <c:v>16.13</c:v>
                </c:pt>
                <c:pt idx="831">
                  <c:v>16.13</c:v>
                </c:pt>
                <c:pt idx="832">
                  <c:v>16.06</c:v>
                </c:pt>
                <c:pt idx="833">
                  <c:v>16.15</c:v>
                </c:pt>
                <c:pt idx="834">
                  <c:v>16.47</c:v>
                </c:pt>
                <c:pt idx="835">
                  <c:v>16.6</c:v>
                </c:pt>
                <c:pt idx="836">
                  <c:v>16.7</c:v>
                </c:pt>
                <c:pt idx="837">
                  <c:v>16.61</c:v>
                </c:pt>
                <c:pt idx="838">
                  <c:v>16.67</c:v>
                </c:pt>
                <c:pt idx="839">
                  <c:v>16.68</c:v>
                </c:pt>
                <c:pt idx="840">
                  <c:v>16.66</c:v>
                </c:pt>
                <c:pt idx="841">
                  <c:v>16.79</c:v>
                </c:pt>
                <c:pt idx="842">
                  <c:v>17.25</c:v>
                </c:pt>
                <c:pt idx="843">
                  <c:v>17.18</c:v>
                </c:pt>
                <c:pt idx="844">
                  <c:v>17.07</c:v>
                </c:pt>
                <c:pt idx="845">
                  <c:v>17.4</c:v>
                </c:pt>
                <c:pt idx="846">
                  <c:v>17.7</c:v>
                </c:pt>
                <c:pt idx="847">
                  <c:v>17.25</c:v>
                </c:pt>
                <c:pt idx="848">
                  <c:v>17.4</c:v>
                </c:pt>
                <c:pt idx="849">
                  <c:v>16.65</c:v>
                </c:pt>
                <c:pt idx="850">
                  <c:v>16.46</c:v>
                </c:pt>
                <c:pt idx="851">
                  <c:v>16.39</c:v>
                </c:pt>
                <c:pt idx="852">
                  <c:v>16.31</c:v>
                </c:pt>
                <c:pt idx="853">
                  <c:v>16.35</c:v>
                </c:pt>
                <c:pt idx="854">
                  <c:v>16.41</c:v>
                </c:pt>
                <c:pt idx="855">
                  <c:v>16.42</c:v>
                </c:pt>
                <c:pt idx="857">
                  <c:v>16.17</c:v>
                </c:pt>
                <c:pt idx="858">
                  <c:v>16.52</c:v>
                </c:pt>
                <c:pt idx="859">
                  <c:v>16.48</c:v>
                </c:pt>
                <c:pt idx="860">
                  <c:v>16.32</c:v>
                </c:pt>
                <c:pt idx="861">
                  <c:v>15.84</c:v>
                </c:pt>
                <c:pt idx="862">
                  <c:v>15.83</c:v>
                </c:pt>
                <c:pt idx="863">
                  <c:v>15.86</c:v>
                </c:pt>
                <c:pt idx="864">
                  <c:v>16.05</c:v>
                </c:pt>
                <c:pt idx="865">
                  <c:v>16.08</c:v>
                </c:pt>
                <c:pt idx="866">
                  <c:v>16.09</c:v>
                </c:pt>
                <c:pt idx="867">
                  <c:v>16.36</c:v>
                </c:pt>
                <c:pt idx="868">
                  <c:v>16.47</c:v>
                </c:pt>
                <c:pt idx="869">
                  <c:v>16.18</c:v>
                </c:pt>
                <c:pt idx="870">
                  <c:v>16.08</c:v>
                </c:pt>
                <c:pt idx="871">
                  <c:v>16.27</c:v>
                </c:pt>
                <c:pt idx="872">
                  <c:v>16.55</c:v>
                </c:pt>
                <c:pt idx="873">
                  <c:v>16.3</c:v>
                </c:pt>
                <c:pt idx="874">
                  <c:v>16.84</c:v>
                </c:pt>
                <c:pt idx="875">
                  <c:v>16.86</c:v>
                </c:pt>
                <c:pt idx="877">
                  <c:v>16.84</c:v>
                </c:pt>
                <c:pt idx="878">
                  <c:v>16.56</c:v>
                </c:pt>
                <c:pt idx="879">
                  <c:v>16.6</c:v>
                </c:pt>
                <c:pt idx="880">
                  <c:v>16.65</c:v>
                </c:pt>
                <c:pt idx="881">
                  <c:v>17.14</c:v>
                </c:pt>
                <c:pt idx="882">
                  <c:v>17.13</c:v>
                </c:pt>
                <c:pt idx="883">
                  <c:v>16.94</c:v>
                </c:pt>
                <c:pt idx="884">
                  <c:v>16.97</c:v>
                </c:pt>
                <c:pt idx="885">
                  <c:v>16.73</c:v>
                </c:pt>
                <c:pt idx="886">
                  <c:v>16.17</c:v>
                </c:pt>
                <c:pt idx="887">
                  <c:v>15.88</c:v>
                </c:pt>
                <c:pt idx="888">
                  <c:v>15.47</c:v>
                </c:pt>
                <c:pt idx="889">
                  <c:v>15.56</c:v>
                </c:pt>
                <c:pt idx="890">
                  <c:v>15.58</c:v>
                </c:pt>
                <c:pt idx="891">
                  <c:v>15.5</c:v>
                </c:pt>
                <c:pt idx="892">
                  <c:v>15.68</c:v>
                </c:pt>
                <c:pt idx="893">
                  <c:v>15.64</c:v>
                </c:pt>
                <c:pt idx="894">
                  <c:v>15.78</c:v>
                </c:pt>
                <c:pt idx="895">
                  <c:v>15.92</c:v>
                </c:pt>
                <c:pt idx="896">
                  <c:v>15.99</c:v>
                </c:pt>
                <c:pt idx="897">
                  <c:v>16.19</c:v>
                </c:pt>
                <c:pt idx="898">
                  <c:v>16.32</c:v>
                </c:pt>
                <c:pt idx="899">
                  <c:v>16.42</c:v>
                </c:pt>
                <c:pt idx="900">
                  <c:v>16.63</c:v>
                </c:pt>
                <c:pt idx="901">
                  <c:v>16.53</c:v>
                </c:pt>
                <c:pt idx="902">
                  <c:v>16.82</c:v>
                </c:pt>
                <c:pt idx="903">
                  <c:v>16.51</c:v>
                </c:pt>
                <c:pt idx="904">
                  <c:v>16.32</c:v>
                </c:pt>
                <c:pt idx="905">
                  <c:v>16.2</c:v>
                </c:pt>
                <c:pt idx="906">
                  <c:v>16.34</c:v>
                </c:pt>
                <c:pt idx="907">
                  <c:v>16.73</c:v>
                </c:pt>
                <c:pt idx="908">
                  <c:v>16.42</c:v>
                </c:pt>
                <c:pt idx="909">
                  <c:v>16.82</c:v>
                </c:pt>
                <c:pt idx="910">
                  <c:v>17.27</c:v>
                </c:pt>
                <c:pt idx="911">
                  <c:v>16.86</c:v>
                </c:pt>
                <c:pt idx="912">
                  <c:v>16.89</c:v>
                </c:pt>
                <c:pt idx="913">
                  <c:v>16.95</c:v>
                </c:pt>
                <c:pt idx="914">
                  <c:v>16.8</c:v>
                </c:pt>
                <c:pt idx="915">
                  <c:v>16.97</c:v>
                </c:pt>
                <c:pt idx="916">
                  <c:v>17.22</c:v>
                </c:pt>
                <c:pt idx="917">
                  <c:v>17</c:v>
                </c:pt>
                <c:pt idx="918">
                  <c:v>17.39</c:v>
                </c:pt>
                <c:pt idx="919">
                  <c:v>17.59</c:v>
                </c:pt>
                <c:pt idx="920">
                  <c:v>17.22</c:v>
                </c:pt>
                <c:pt idx="921">
                  <c:v>16.92</c:v>
                </c:pt>
                <c:pt idx="922">
                  <c:v>17.43</c:v>
                </c:pt>
                <c:pt idx="923">
                  <c:v>18.01</c:v>
                </c:pt>
                <c:pt idx="924">
                  <c:v>17.87</c:v>
                </c:pt>
                <c:pt idx="925">
                  <c:v>17.83</c:v>
                </c:pt>
                <c:pt idx="926">
                  <c:v>18.23</c:v>
                </c:pt>
                <c:pt idx="927">
                  <c:v>18.08</c:v>
                </c:pt>
                <c:pt idx="928">
                  <c:v>18.22</c:v>
                </c:pt>
                <c:pt idx="929">
                  <c:v>17.8</c:v>
                </c:pt>
                <c:pt idx="930">
                  <c:v>17.65</c:v>
                </c:pt>
                <c:pt idx="931">
                  <c:v>16.92</c:v>
                </c:pt>
                <c:pt idx="932">
                  <c:v>17.12</c:v>
                </c:pt>
                <c:pt idx="933">
                  <c:v>16.64</c:v>
                </c:pt>
                <c:pt idx="934">
                  <c:v>17</c:v>
                </c:pt>
                <c:pt idx="935">
                  <c:v>16.52</c:v>
                </c:pt>
                <c:pt idx="936">
                  <c:v>16.24</c:v>
                </c:pt>
                <c:pt idx="937">
                  <c:v>16.37</c:v>
                </c:pt>
                <c:pt idx="938">
                  <c:v>16.33</c:v>
                </c:pt>
                <c:pt idx="939">
                  <c:v>16.29</c:v>
                </c:pt>
                <c:pt idx="940">
                  <c:v>15.88</c:v>
                </c:pt>
                <c:pt idx="941">
                  <c:v>15.71</c:v>
                </c:pt>
                <c:pt idx="942">
                  <c:v>15.97</c:v>
                </c:pt>
                <c:pt idx="943">
                  <c:v>15.79</c:v>
                </c:pt>
                <c:pt idx="944">
                  <c:v>16</c:v>
                </c:pt>
                <c:pt idx="946">
                  <c:v>15.77</c:v>
                </c:pt>
                <c:pt idx="947">
                  <c:v>15.71</c:v>
                </c:pt>
                <c:pt idx="948">
                  <c:v>16.09</c:v>
                </c:pt>
                <c:pt idx="949">
                  <c:v>15.86</c:v>
                </c:pt>
                <c:pt idx="950">
                  <c:v>16.08</c:v>
                </c:pt>
                <c:pt idx="951">
                  <c:v>15.95</c:v>
                </c:pt>
                <c:pt idx="952">
                  <c:v>16.29</c:v>
                </c:pt>
                <c:pt idx="953">
                  <c:v>16.85</c:v>
                </c:pt>
                <c:pt idx="954">
                  <c:v>17.07</c:v>
                </c:pt>
                <c:pt idx="955">
                  <c:v>16.98</c:v>
                </c:pt>
                <c:pt idx="956">
                  <c:v>17.06</c:v>
                </c:pt>
                <c:pt idx="957">
                  <c:v>16.37</c:v>
                </c:pt>
                <c:pt idx="958">
                  <c:v>16.26</c:v>
                </c:pt>
                <c:pt idx="959">
                  <c:v>16.33</c:v>
                </c:pt>
                <c:pt idx="960">
                  <c:v>16.42</c:v>
                </c:pt>
                <c:pt idx="961">
                  <c:v>16.3</c:v>
                </c:pt>
                <c:pt idx="962">
                  <c:v>16.16</c:v>
                </c:pt>
                <c:pt idx="963">
                  <c:v>15.73</c:v>
                </c:pt>
                <c:pt idx="964">
                  <c:v>15.97</c:v>
                </c:pt>
                <c:pt idx="965">
                  <c:v>16.42</c:v>
                </c:pt>
                <c:pt idx="966">
                  <c:v>16.61</c:v>
                </c:pt>
                <c:pt idx="967">
                  <c:v>16.66</c:v>
                </c:pt>
                <c:pt idx="968">
                  <c:v>16.33</c:v>
                </c:pt>
                <c:pt idx="969">
                  <c:v>16.3</c:v>
                </c:pt>
                <c:pt idx="970">
                  <c:v>16.2</c:v>
                </c:pt>
                <c:pt idx="971">
                  <c:v>16.26</c:v>
                </c:pt>
                <c:pt idx="972">
                  <c:v>16.27</c:v>
                </c:pt>
                <c:pt idx="973">
                  <c:v>16.2</c:v>
                </c:pt>
                <c:pt idx="974">
                  <c:v>15.35</c:v>
                </c:pt>
                <c:pt idx="975">
                  <c:v>15.74</c:v>
                </c:pt>
                <c:pt idx="976">
                  <c:v>15.62</c:v>
                </c:pt>
                <c:pt idx="977">
                  <c:v>15.57</c:v>
                </c:pt>
                <c:pt idx="978">
                  <c:v>15.67</c:v>
                </c:pt>
                <c:pt idx="979">
                  <c:v>15.42</c:v>
                </c:pt>
                <c:pt idx="980">
                  <c:v>15.28</c:v>
                </c:pt>
                <c:pt idx="981">
                  <c:v>15.32</c:v>
                </c:pt>
                <c:pt idx="982">
                  <c:v>16.12</c:v>
                </c:pt>
                <c:pt idx="983">
                  <c:v>16.15</c:v>
                </c:pt>
                <c:pt idx="984">
                  <c:v>16.2</c:v>
                </c:pt>
                <c:pt idx="985">
                  <c:v>16.78</c:v>
                </c:pt>
                <c:pt idx="986">
                  <c:v>17.2</c:v>
                </c:pt>
                <c:pt idx="987">
                  <c:v>17.18</c:v>
                </c:pt>
                <c:pt idx="988">
                  <c:v>17.18</c:v>
                </c:pt>
                <c:pt idx="989">
                  <c:v>17.19</c:v>
                </c:pt>
                <c:pt idx="990">
                  <c:v>17.07</c:v>
                </c:pt>
                <c:pt idx="991">
                  <c:v>17.36</c:v>
                </c:pt>
                <c:pt idx="992">
                  <c:v>17.36</c:v>
                </c:pt>
                <c:pt idx="993">
                  <c:v>17.38</c:v>
                </c:pt>
                <c:pt idx="994">
                  <c:v>17.36</c:v>
                </c:pt>
                <c:pt idx="995">
                  <c:v>17.46</c:v>
                </c:pt>
                <c:pt idx="996">
                  <c:v>17.01</c:v>
                </c:pt>
                <c:pt idx="997">
                  <c:v>17.5</c:v>
                </c:pt>
                <c:pt idx="998">
                  <c:v>17.41</c:v>
                </c:pt>
                <c:pt idx="999">
                  <c:v>17.26</c:v>
                </c:pt>
                <c:pt idx="1000">
                  <c:v>17.64</c:v>
                </c:pt>
                <c:pt idx="1001">
                  <c:v>17.35</c:v>
                </c:pt>
                <c:pt idx="1002">
                  <c:v>17.36</c:v>
                </c:pt>
                <c:pt idx="1003">
                  <c:v>17.02</c:v>
                </c:pt>
                <c:pt idx="1004">
                  <c:v>16.97</c:v>
                </c:pt>
                <c:pt idx="1005">
                  <c:v>17.09</c:v>
                </c:pt>
                <c:pt idx="1006">
                  <c:v>17.04</c:v>
                </c:pt>
                <c:pt idx="1007">
                  <c:v>17.11</c:v>
                </c:pt>
                <c:pt idx="1008">
                  <c:v>17.58</c:v>
                </c:pt>
                <c:pt idx="1009">
                  <c:v>17.54</c:v>
                </c:pt>
                <c:pt idx="1010">
                  <c:v>17.52</c:v>
                </c:pt>
                <c:pt idx="1011">
                  <c:v>17.76</c:v>
                </c:pt>
                <c:pt idx="1012">
                  <c:v>17.92</c:v>
                </c:pt>
                <c:pt idx="1013">
                  <c:v>17.74</c:v>
                </c:pt>
                <c:pt idx="1014">
                  <c:v>18.45</c:v>
                </c:pt>
                <c:pt idx="1015">
                  <c:v>18.5</c:v>
                </c:pt>
                <c:pt idx="1016">
                  <c:v>18.63</c:v>
                </c:pt>
                <c:pt idx="1017">
                  <c:v>18.75</c:v>
                </c:pt>
                <c:pt idx="1018">
                  <c:v>18.64</c:v>
                </c:pt>
                <c:pt idx="1019">
                  <c:v>18.64</c:v>
                </c:pt>
                <c:pt idx="1020">
                  <c:v>18.7</c:v>
                </c:pt>
                <c:pt idx="1021">
                  <c:v>19.01</c:v>
                </c:pt>
                <c:pt idx="1022">
                  <c:v>19</c:v>
                </c:pt>
                <c:pt idx="1023">
                  <c:v>19.19</c:v>
                </c:pt>
                <c:pt idx="1024">
                  <c:v>19.13</c:v>
                </c:pt>
                <c:pt idx="1025">
                  <c:v>19.21</c:v>
                </c:pt>
                <c:pt idx="1026">
                  <c:v>19.1</c:v>
                </c:pt>
                <c:pt idx="1027">
                  <c:v>19.2</c:v>
                </c:pt>
                <c:pt idx="1028">
                  <c:v>19.49</c:v>
                </c:pt>
                <c:pt idx="1029">
                  <c:v>19.47</c:v>
                </c:pt>
                <c:pt idx="1030">
                  <c:v>19.75</c:v>
                </c:pt>
                <c:pt idx="1031">
                  <c:v>19.32</c:v>
                </c:pt>
                <c:pt idx="1032">
                  <c:v>19.49</c:v>
                </c:pt>
                <c:pt idx="1034">
                  <c:v>19.49</c:v>
                </c:pt>
                <c:pt idx="1035">
                  <c:v>19.4</c:v>
                </c:pt>
                <c:pt idx="1036">
                  <c:v>19.42</c:v>
                </c:pt>
                <c:pt idx="1037">
                  <c:v>19.66</c:v>
                </c:pt>
                <c:pt idx="1038">
                  <c:v>19.59</c:v>
                </c:pt>
                <c:pt idx="1039">
                  <c:v>19.86</c:v>
                </c:pt>
                <c:pt idx="1040">
                  <c:v>19.86</c:v>
                </c:pt>
                <c:pt idx="1041">
                  <c:v>19.9</c:v>
                </c:pt>
                <c:pt idx="1042">
                  <c:v>20.08</c:v>
                </c:pt>
                <c:pt idx="1043">
                  <c:v>19.85</c:v>
                </c:pt>
                <c:pt idx="1044">
                  <c:v>20.13</c:v>
                </c:pt>
                <c:pt idx="1045">
                  <c:v>20.07</c:v>
                </c:pt>
                <c:pt idx="1046">
                  <c:v>19.78</c:v>
                </c:pt>
                <c:pt idx="1047">
                  <c:v>20.2</c:v>
                </c:pt>
                <c:pt idx="1048">
                  <c:v>20.35</c:v>
                </c:pt>
                <c:pt idx="1049">
                  <c:v>20.34</c:v>
                </c:pt>
                <c:pt idx="1050">
                  <c:v>20.69</c:v>
                </c:pt>
                <c:pt idx="1051">
                  <c:v>20.54</c:v>
                </c:pt>
                <c:pt idx="1052">
                  <c:v>20.64</c:v>
                </c:pt>
                <c:pt idx="1053">
                  <c:v>20.63</c:v>
                </c:pt>
                <c:pt idx="1054">
                  <c:v>20.46</c:v>
                </c:pt>
                <c:pt idx="1055">
                  <c:v>20.84</c:v>
                </c:pt>
                <c:pt idx="1056">
                  <c:v>20.93</c:v>
                </c:pt>
                <c:pt idx="1057">
                  <c:v>20.81</c:v>
                </c:pt>
                <c:pt idx="1058">
                  <c:v>20.93</c:v>
                </c:pt>
                <c:pt idx="1059">
                  <c:v>20.94</c:v>
                </c:pt>
                <c:pt idx="1060">
                  <c:v>20.78</c:v>
                </c:pt>
                <c:pt idx="1061">
                  <c:v>20.7</c:v>
                </c:pt>
                <c:pt idx="1062">
                  <c:v>20.93</c:v>
                </c:pt>
                <c:pt idx="1063">
                  <c:v>21.13</c:v>
                </c:pt>
                <c:pt idx="1064">
                  <c:v>21.415</c:v>
                </c:pt>
                <c:pt idx="1065">
                  <c:v>21.5</c:v>
                </c:pt>
                <c:pt idx="1066">
                  <c:v>21.13</c:v>
                </c:pt>
                <c:pt idx="1067">
                  <c:v>21.08</c:v>
                </c:pt>
                <c:pt idx="1068">
                  <c:v>20.95</c:v>
                </c:pt>
                <c:pt idx="1069">
                  <c:v>21.12</c:v>
                </c:pt>
                <c:pt idx="1070">
                  <c:v>21</c:v>
                </c:pt>
                <c:pt idx="1071">
                  <c:v>21.04</c:v>
                </c:pt>
                <c:pt idx="1072">
                  <c:v>21.08</c:v>
                </c:pt>
                <c:pt idx="1073">
                  <c:v>20.87</c:v>
                </c:pt>
                <c:pt idx="1074">
                  <c:v>21.04</c:v>
                </c:pt>
                <c:pt idx="1075">
                  <c:v>20.83</c:v>
                </c:pt>
                <c:pt idx="1076">
                  <c:v>20.78</c:v>
                </c:pt>
                <c:pt idx="1077">
                  <c:v>21.12</c:v>
                </c:pt>
                <c:pt idx="1078">
                  <c:v>20.75</c:v>
                </c:pt>
                <c:pt idx="1079">
                  <c:v>20.62</c:v>
                </c:pt>
                <c:pt idx="1080">
                  <c:v>19.94</c:v>
                </c:pt>
                <c:pt idx="1081">
                  <c:v>19.73</c:v>
                </c:pt>
                <c:pt idx="1082">
                  <c:v>19.55</c:v>
                </c:pt>
                <c:pt idx="1083">
                  <c:v>19.67</c:v>
                </c:pt>
                <c:pt idx="1084">
                  <c:v>19.58</c:v>
                </c:pt>
                <c:pt idx="1085">
                  <c:v>19.33</c:v>
                </c:pt>
                <c:pt idx="1086">
                  <c:v>19.2</c:v>
                </c:pt>
                <c:pt idx="1087">
                  <c:v>19</c:v>
                </c:pt>
                <c:pt idx="1088">
                  <c:v>19.11</c:v>
                </c:pt>
                <c:pt idx="1089">
                  <c:v>19.03</c:v>
                </c:pt>
                <c:pt idx="1090">
                  <c:v>18.81</c:v>
                </c:pt>
                <c:pt idx="1091">
                  <c:v>18.76</c:v>
                </c:pt>
                <c:pt idx="1092">
                  <c:v>18.87</c:v>
                </c:pt>
                <c:pt idx="1093">
                  <c:v>18.81</c:v>
                </c:pt>
                <c:pt idx="1094">
                  <c:v>19</c:v>
                </c:pt>
                <c:pt idx="1095">
                  <c:v>18.85</c:v>
                </c:pt>
                <c:pt idx="1096">
                  <c:v>19.125</c:v>
                </c:pt>
                <c:pt idx="1097">
                  <c:v>19.25</c:v>
                </c:pt>
                <c:pt idx="1098">
                  <c:v>19.42</c:v>
                </c:pt>
                <c:pt idx="1099">
                  <c:v>19.56</c:v>
                </c:pt>
                <c:pt idx="1100">
                  <c:v>19.31</c:v>
                </c:pt>
                <c:pt idx="1101">
                  <c:v>19.37</c:v>
                </c:pt>
                <c:pt idx="1102">
                  <c:v>19.55</c:v>
                </c:pt>
                <c:pt idx="1103">
                  <c:v>19.33</c:v>
                </c:pt>
                <c:pt idx="1104">
                  <c:v>19.66</c:v>
                </c:pt>
                <c:pt idx="1105">
                  <c:v>19.87</c:v>
                </c:pt>
                <c:pt idx="1106">
                  <c:v>19.44</c:v>
                </c:pt>
                <c:pt idx="1107">
                  <c:v>19.46</c:v>
                </c:pt>
                <c:pt idx="1108">
                  <c:v>19.25</c:v>
                </c:pt>
                <c:pt idx="1109">
                  <c:v>19.25</c:v>
                </c:pt>
                <c:pt idx="1110">
                  <c:v>19.64</c:v>
                </c:pt>
                <c:pt idx="1111">
                  <c:v>19.64</c:v>
                </c:pt>
                <c:pt idx="1113">
                  <c:v>19.17</c:v>
                </c:pt>
                <c:pt idx="1114">
                  <c:v>19.06</c:v>
                </c:pt>
                <c:pt idx="1115">
                  <c:v>19.28</c:v>
                </c:pt>
                <c:pt idx="1116">
                  <c:v>19.33</c:v>
                </c:pt>
                <c:pt idx="1117">
                  <c:v>19.6</c:v>
                </c:pt>
                <c:pt idx="1118">
                  <c:v>19.66</c:v>
                </c:pt>
                <c:pt idx="1119">
                  <c:v>19.06</c:v>
                </c:pt>
                <c:pt idx="1120">
                  <c:v>19.46</c:v>
                </c:pt>
                <c:pt idx="1121">
                  <c:v>19.51</c:v>
                </c:pt>
                <c:pt idx="1123">
                  <c:v>19.62</c:v>
                </c:pt>
                <c:pt idx="1124">
                  <c:v>19.6</c:v>
                </c:pt>
                <c:pt idx="1125">
                  <c:v>19.77</c:v>
                </c:pt>
                <c:pt idx="1126">
                  <c:v>19.74</c:v>
                </c:pt>
                <c:pt idx="1127">
                  <c:v>20.09</c:v>
                </c:pt>
                <c:pt idx="1128">
                  <c:v>20.24</c:v>
                </c:pt>
                <c:pt idx="1129">
                  <c:v>19.89</c:v>
                </c:pt>
                <c:pt idx="1130">
                  <c:v>20.15</c:v>
                </c:pt>
                <c:pt idx="1131">
                  <c:v>19.81</c:v>
                </c:pt>
                <c:pt idx="1132">
                  <c:v>19.93</c:v>
                </c:pt>
                <c:pt idx="1133">
                  <c:v>19.83</c:v>
                </c:pt>
                <c:pt idx="1134">
                  <c:v>19.82</c:v>
                </c:pt>
                <c:pt idx="1135">
                  <c:v>19.8</c:v>
                </c:pt>
                <c:pt idx="1136">
                  <c:v>19.97</c:v>
                </c:pt>
                <c:pt idx="1137">
                  <c:v>19.71</c:v>
                </c:pt>
                <c:pt idx="1138">
                  <c:v>19.68</c:v>
                </c:pt>
                <c:pt idx="1139">
                  <c:v>20.03</c:v>
                </c:pt>
                <c:pt idx="1140">
                  <c:v>20</c:v>
                </c:pt>
                <c:pt idx="1141">
                  <c:v>20.2</c:v>
                </c:pt>
                <c:pt idx="1142">
                  <c:v>20.55</c:v>
                </c:pt>
                <c:pt idx="1143">
                  <c:v>20.17</c:v>
                </c:pt>
                <c:pt idx="1144">
                  <c:v>20.75</c:v>
                </c:pt>
                <c:pt idx="1145">
                  <c:v>20.94</c:v>
                </c:pt>
                <c:pt idx="1146">
                  <c:v>21.22</c:v>
                </c:pt>
                <c:pt idx="1147">
                  <c:v>21.36</c:v>
                </c:pt>
                <c:pt idx="1148">
                  <c:v>21.24</c:v>
                </c:pt>
                <c:pt idx="1149">
                  <c:v>20.97</c:v>
                </c:pt>
                <c:pt idx="1150">
                  <c:v>21.25</c:v>
                </c:pt>
                <c:pt idx="1151">
                  <c:v>20.99</c:v>
                </c:pt>
                <c:pt idx="1152">
                  <c:v>21.38</c:v>
                </c:pt>
                <c:pt idx="1153">
                  <c:v>21.11</c:v>
                </c:pt>
                <c:pt idx="1154">
                  <c:v>21.32</c:v>
                </c:pt>
                <c:pt idx="1155">
                  <c:v>21.15</c:v>
                </c:pt>
                <c:pt idx="1156">
                  <c:v>21.46</c:v>
                </c:pt>
                <c:pt idx="1157">
                  <c:v>21.27</c:v>
                </c:pt>
                <c:pt idx="1158">
                  <c:v>21.38</c:v>
                </c:pt>
                <c:pt idx="1159">
                  <c:v>21.845</c:v>
                </c:pt>
                <c:pt idx="1160">
                  <c:v>21.73</c:v>
                </c:pt>
                <c:pt idx="1161">
                  <c:v>22.05</c:v>
                </c:pt>
                <c:pt idx="1162">
                  <c:v>21.74</c:v>
                </c:pt>
                <c:pt idx="1163">
                  <c:v>21.59</c:v>
                </c:pt>
                <c:pt idx="1164">
                  <c:v>21.75</c:v>
                </c:pt>
                <c:pt idx="1165">
                  <c:v>21.37</c:v>
                </c:pt>
                <c:pt idx="1166">
                  <c:v>21.65</c:v>
                </c:pt>
                <c:pt idx="1167">
                  <c:v>21.09</c:v>
                </c:pt>
                <c:pt idx="1168">
                  <c:v>20.27</c:v>
                </c:pt>
                <c:pt idx="1169">
                  <c:v>20.2</c:v>
                </c:pt>
                <c:pt idx="1170">
                  <c:v>20.17</c:v>
                </c:pt>
                <c:pt idx="1171">
                  <c:v>20.2</c:v>
                </c:pt>
                <c:pt idx="1172">
                  <c:v>19.87</c:v>
                </c:pt>
                <c:pt idx="1173">
                  <c:v>20.14</c:v>
                </c:pt>
                <c:pt idx="1174">
                  <c:v>19.63</c:v>
                </c:pt>
                <c:pt idx="1175">
                  <c:v>19.34</c:v>
                </c:pt>
                <c:pt idx="1176">
                  <c:v>19.27</c:v>
                </c:pt>
                <c:pt idx="1177">
                  <c:v>19.31</c:v>
                </c:pt>
                <c:pt idx="1178">
                  <c:v>19.41</c:v>
                </c:pt>
                <c:pt idx="1179">
                  <c:v>19.68</c:v>
                </c:pt>
                <c:pt idx="1180">
                  <c:v>19.72</c:v>
                </c:pt>
                <c:pt idx="1181">
                  <c:v>19.83</c:v>
                </c:pt>
                <c:pt idx="1182">
                  <c:v>20.19</c:v>
                </c:pt>
                <c:pt idx="1183">
                  <c:v>20.11</c:v>
                </c:pt>
                <c:pt idx="1184">
                  <c:v>19.87</c:v>
                </c:pt>
                <c:pt idx="1185">
                  <c:v>20.03</c:v>
                </c:pt>
                <c:pt idx="1186">
                  <c:v>20.29</c:v>
                </c:pt>
                <c:pt idx="1187">
                  <c:v>20.01</c:v>
                </c:pt>
                <c:pt idx="1188">
                  <c:v>20</c:v>
                </c:pt>
                <c:pt idx="1189">
                  <c:v>20.09</c:v>
                </c:pt>
                <c:pt idx="1190">
                  <c:v>20.27</c:v>
                </c:pt>
                <c:pt idx="1191">
                  <c:v>20.09</c:v>
                </c:pt>
                <c:pt idx="1192">
                  <c:v>19.8</c:v>
                </c:pt>
                <c:pt idx="1193">
                  <c:v>19.54</c:v>
                </c:pt>
                <c:pt idx="1194">
                  <c:v>19.52</c:v>
                </c:pt>
                <c:pt idx="1195">
                  <c:v>20.02</c:v>
                </c:pt>
                <c:pt idx="1196">
                  <c:v>20.04</c:v>
                </c:pt>
                <c:pt idx="1197">
                  <c:v>20.18</c:v>
                </c:pt>
                <c:pt idx="1198">
                  <c:v>19.94</c:v>
                </c:pt>
                <c:pt idx="1199">
                  <c:v>19.5</c:v>
                </c:pt>
                <c:pt idx="1200">
                  <c:v>19.65</c:v>
                </c:pt>
                <c:pt idx="1201">
                  <c:v>19.92</c:v>
                </c:pt>
                <c:pt idx="1202">
                  <c:v>19.4</c:v>
                </c:pt>
                <c:pt idx="1203">
                  <c:v>19.37</c:v>
                </c:pt>
                <c:pt idx="1204">
                  <c:v>19.33</c:v>
                </c:pt>
                <c:pt idx="1205">
                  <c:v>19.34</c:v>
                </c:pt>
                <c:pt idx="1206">
                  <c:v>19.94</c:v>
                </c:pt>
                <c:pt idx="1207">
                  <c:v>20.02</c:v>
                </c:pt>
                <c:pt idx="1208">
                  <c:v>19.5</c:v>
                </c:pt>
                <c:pt idx="1209">
                  <c:v>19.55</c:v>
                </c:pt>
                <c:pt idx="1210">
                  <c:v>19.8</c:v>
                </c:pt>
                <c:pt idx="1211">
                  <c:v>20.39</c:v>
                </c:pt>
                <c:pt idx="1212">
                  <c:v>20.05</c:v>
                </c:pt>
                <c:pt idx="1213">
                  <c:v>19.5</c:v>
                </c:pt>
                <c:pt idx="1214">
                  <c:v>19.49</c:v>
                </c:pt>
                <c:pt idx="1215">
                  <c:v>19.46</c:v>
                </c:pt>
                <c:pt idx="1216">
                  <c:v>19.05</c:v>
                </c:pt>
                <c:pt idx="1217">
                  <c:v>19.17</c:v>
                </c:pt>
                <c:pt idx="1218">
                  <c:v>19.75</c:v>
                </c:pt>
                <c:pt idx="1219">
                  <c:v>19.93</c:v>
                </c:pt>
                <c:pt idx="1220">
                  <c:v>19.76</c:v>
                </c:pt>
                <c:pt idx="1221">
                  <c:v>19.98</c:v>
                </c:pt>
                <c:pt idx="1222">
                  <c:v>20.11</c:v>
                </c:pt>
                <c:pt idx="1223">
                  <c:v>19.71</c:v>
                </c:pt>
                <c:pt idx="1224">
                  <c:v>19.93</c:v>
                </c:pt>
                <c:pt idx="1225">
                  <c:v>19.97</c:v>
                </c:pt>
                <c:pt idx="1226">
                  <c:v>20.24</c:v>
                </c:pt>
                <c:pt idx="1227">
                  <c:v>20.44</c:v>
                </c:pt>
                <c:pt idx="1228">
                  <c:v>20.64</c:v>
                </c:pt>
                <c:pt idx="1229">
                  <c:v>20.635</c:v>
                </c:pt>
                <c:pt idx="1230">
                  <c:v>20.78</c:v>
                </c:pt>
                <c:pt idx="1231">
                  <c:v>20.7</c:v>
                </c:pt>
                <c:pt idx="1232">
                  <c:v>21.1</c:v>
                </c:pt>
                <c:pt idx="1233">
                  <c:v>21.395</c:v>
                </c:pt>
                <c:pt idx="1234">
                  <c:v>21.7</c:v>
                </c:pt>
                <c:pt idx="1235">
                  <c:v>21.75</c:v>
                </c:pt>
                <c:pt idx="1236">
                  <c:v>21.94</c:v>
                </c:pt>
                <c:pt idx="1237">
                  <c:v>21.6</c:v>
                </c:pt>
                <c:pt idx="1238">
                  <c:v>21.85</c:v>
                </c:pt>
                <c:pt idx="1239">
                  <c:v>21.75</c:v>
                </c:pt>
                <c:pt idx="1240">
                  <c:v>22.2</c:v>
                </c:pt>
                <c:pt idx="1241">
                  <c:v>22.74</c:v>
                </c:pt>
                <c:pt idx="1242">
                  <c:v>22.31</c:v>
                </c:pt>
                <c:pt idx="1243">
                  <c:v>22.54</c:v>
                </c:pt>
                <c:pt idx="1244">
                  <c:v>22.35</c:v>
                </c:pt>
                <c:pt idx="1245">
                  <c:v>22.67</c:v>
                </c:pt>
                <c:pt idx="1246">
                  <c:v>22.53</c:v>
                </c:pt>
                <c:pt idx="1247">
                  <c:v>22.06</c:v>
                </c:pt>
                <c:pt idx="1248">
                  <c:v>22.09</c:v>
                </c:pt>
                <c:pt idx="1249">
                  <c:v>21.87</c:v>
                </c:pt>
                <c:pt idx="1250">
                  <c:v>21.72</c:v>
                </c:pt>
                <c:pt idx="1251">
                  <c:v>21.32</c:v>
                </c:pt>
                <c:pt idx="1252">
                  <c:v>20.49</c:v>
                </c:pt>
                <c:pt idx="1253">
                  <c:v>21.52</c:v>
                </c:pt>
                <c:pt idx="1254">
                  <c:v>21.52</c:v>
                </c:pt>
                <c:pt idx="1255">
                  <c:v>21.93</c:v>
                </c:pt>
                <c:pt idx="1256">
                  <c:v>22.1</c:v>
                </c:pt>
                <c:pt idx="1257">
                  <c:v>22.3</c:v>
                </c:pt>
                <c:pt idx="1258">
                  <c:v>21.77</c:v>
                </c:pt>
                <c:pt idx="1259">
                  <c:v>21.65</c:v>
                </c:pt>
                <c:pt idx="1260">
                  <c:v>21.57</c:v>
                </c:pt>
                <c:pt idx="1261">
                  <c:v>21.14</c:v>
                </c:pt>
                <c:pt idx="1262">
                  <c:v>21.7</c:v>
                </c:pt>
                <c:pt idx="1263">
                  <c:v>21.68</c:v>
                </c:pt>
                <c:pt idx="1264">
                  <c:v>21.61</c:v>
                </c:pt>
                <c:pt idx="1265">
                  <c:v>21.97</c:v>
                </c:pt>
                <c:pt idx="1266">
                  <c:v>21.68</c:v>
                </c:pt>
                <c:pt idx="1267">
                  <c:v>21.44</c:v>
                </c:pt>
                <c:pt idx="1268">
                  <c:v>21.68</c:v>
                </c:pt>
                <c:pt idx="1269">
                  <c:v>22.74</c:v>
                </c:pt>
                <c:pt idx="1270">
                  <c:v>23</c:v>
                </c:pt>
                <c:pt idx="1271">
                  <c:v>21.47</c:v>
                </c:pt>
                <c:pt idx="1272">
                  <c:v>21.97</c:v>
                </c:pt>
                <c:pt idx="1273">
                  <c:v>21.88</c:v>
                </c:pt>
                <c:pt idx="1274">
                  <c:v>21.72</c:v>
                </c:pt>
                <c:pt idx="1275">
                  <c:v>22.67</c:v>
                </c:pt>
                <c:pt idx="1276">
                  <c:v>22.91</c:v>
                </c:pt>
                <c:pt idx="1277">
                  <c:v>23.32</c:v>
                </c:pt>
                <c:pt idx="1278">
                  <c:v>23.64</c:v>
                </c:pt>
                <c:pt idx="1279">
                  <c:v>23.05</c:v>
                </c:pt>
                <c:pt idx="1280">
                  <c:v>23.52</c:v>
                </c:pt>
                <c:pt idx="1281">
                  <c:v>23.71</c:v>
                </c:pt>
                <c:pt idx="1282">
                  <c:v>24.21</c:v>
                </c:pt>
                <c:pt idx="1283">
                  <c:v>23.97</c:v>
                </c:pt>
                <c:pt idx="1284">
                  <c:v>23.64</c:v>
                </c:pt>
                <c:pt idx="1285">
                  <c:v>24.11</c:v>
                </c:pt>
                <c:pt idx="1286">
                  <c:v>24.74</c:v>
                </c:pt>
                <c:pt idx="1287">
                  <c:v>24.29</c:v>
                </c:pt>
                <c:pt idx="1289">
                  <c:v>23.06</c:v>
                </c:pt>
                <c:pt idx="1290">
                  <c:v>23.07</c:v>
                </c:pt>
                <c:pt idx="1291">
                  <c:v>22.94</c:v>
                </c:pt>
                <c:pt idx="1292">
                  <c:v>22.87</c:v>
                </c:pt>
                <c:pt idx="1293">
                  <c:v>23.23</c:v>
                </c:pt>
                <c:pt idx="1294">
                  <c:v>22.83</c:v>
                </c:pt>
                <c:pt idx="1295">
                  <c:v>22</c:v>
                </c:pt>
                <c:pt idx="1296">
                  <c:v>21.5</c:v>
                </c:pt>
                <c:pt idx="1297">
                  <c:v>21.46</c:v>
                </c:pt>
                <c:pt idx="1298">
                  <c:v>20.835</c:v>
                </c:pt>
                <c:pt idx="1299">
                  <c:v>20.31</c:v>
                </c:pt>
                <c:pt idx="1300">
                  <c:v>19.73</c:v>
                </c:pt>
                <c:pt idx="1301">
                  <c:v>19.27</c:v>
                </c:pt>
                <c:pt idx="1302">
                  <c:v>19.78</c:v>
                </c:pt>
                <c:pt idx="1303">
                  <c:v>19.76</c:v>
                </c:pt>
                <c:pt idx="1304">
                  <c:v>19.46</c:v>
                </c:pt>
                <c:pt idx="1305">
                  <c:v>19.72</c:v>
                </c:pt>
                <c:pt idx="1306">
                  <c:v>19.94</c:v>
                </c:pt>
                <c:pt idx="1307">
                  <c:v>19.68</c:v>
                </c:pt>
                <c:pt idx="1308">
                  <c:v>20.1</c:v>
                </c:pt>
                <c:pt idx="1309">
                  <c:v>20.02</c:v>
                </c:pt>
                <c:pt idx="1310">
                  <c:v>19.92</c:v>
                </c:pt>
                <c:pt idx="1311">
                  <c:v>20.395</c:v>
                </c:pt>
                <c:pt idx="1312">
                  <c:v>20.18</c:v>
                </c:pt>
                <c:pt idx="1313">
                  <c:v>19.95</c:v>
                </c:pt>
                <c:pt idx="1314">
                  <c:v>19.42</c:v>
                </c:pt>
                <c:pt idx="1315">
                  <c:v>19.49</c:v>
                </c:pt>
                <c:pt idx="1316">
                  <c:v>19.83</c:v>
                </c:pt>
                <c:pt idx="1317">
                  <c:v>19.95</c:v>
                </c:pt>
                <c:pt idx="1318">
                  <c:v>19.82</c:v>
                </c:pt>
                <c:pt idx="1319">
                  <c:v>19.66</c:v>
                </c:pt>
                <c:pt idx="1320">
                  <c:v>19.85</c:v>
                </c:pt>
                <c:pt idx="1321">
                  <c:v>19.37</c:v>
                </c:pt>
                <c:pt idx="1322">
                  <c:v>19.1</c:v>
                </c:pt>
                <c:pt idx="1323">
                  <c:v>19.16</c:v>
                </c:pt>
                <c:pt idx="1324">
                  <c:v>19.32</c:v>
                </c:pt>
                <c:pt idx="1325">
                  <c:v>19.57</c:v>
                </c:pt>
                <c:pt idx="1326">
                  <c:v>19.55</c:v>
                </c:pt>
                <c:pt idx="1327">
                  <c:v>19.62</c:v>
                </c:pt>
                <c:pt idx="1328">
                  <c:v>19.44</c:v>
                </c:pt>
                <c:pt idx="1329">
                  <c:v>18.86</c:v>
                </c:pt>
                <c:pt idx="1330">
                  <c:v>18.61</c:v>
                </c:pt>
                <c:pt idx="1331">
                  <c:v>18.67</c:v>
                </c:pt>
                <c:pt idx="1332">
                  <c:v>19.77</c:v>
                </c:pt>
                <c:pt idx="1333">
                  <c:v>19.65</c:v>
                </c:pt>
                <c:pt idx="1334">
                  <c:v>19.87</c:v>
                </c:pt>
                <c:pt idx="1335">
                  <c:v>20.24</c:v>
                </c:pt>
                <c:pt idx="1336">
                  <c:v>21.62</c:v>
                </c:pt>
                <c:pt idx="1337">
                  <c:v>21.8</c:v>
                </c:pt>
                <c:pt idx="1338">
                  <c:v>21.87</c:v>
                </c:pt>
                <c:pt idx="1339">
                  <c:v>21.69</c:v>
                </c:pt>
                <c:pt idx="1340">
                  <c:v>21.83</c:v>
                </c:pt>
                <c:pt idx="1341">
                  <c:v>21.78</c:v>
                </c:pt>
                <c:pt idx="1342">
                  <c:v>21.58</c:v>
                </c:pt>
                <c:pt idx="1343">
                  <c:v>21.81</c:v>
                </c:pt>
                <c:pt idx="1344">
                  <c:v>22.6</c:v>
                </c:pt>
                <c:pt idx="1345">
                  <c:v>22.62</c:v>
                </c:pt>
                <c:pt idx="1346">
                  <c:v>22.37</c:v>
                </c:pt>
                <c:pt idx="1347">
                  <c:v>22.51</c:v>
                </c:pt>
                <c:pt idx="1348">
                  <c:v>22.43</c:v>
                </c:pt>
                <c:pt idx="1349">
                  <c:v>22.57</c:v>
                </c:pt>
                <c:pt idx="1350">
                  <c:v>22.68</c:v>
                </c:pt>
                <c:pt idx="1351">
                  <c:v>22.36</c:v>
                </c:pt>
                <c:pt idx="1352">
                  <c:v>22.36</c:v>
                </c:pt>
                <c:pt idx="1353">
                  <c:v>22.38</c:v>
                </c:pt>
                <c:pt idx="1354">
                  <c:v>22.47</c:v>
                </c:pt>
                <c:pt idx="1355">
                  <c:v>22.62</c:v>
                </c:pt>
                <c:pt idx="1356">
                  <c:v>22.44</c:v>
                </c:pt>
                <c:pt idx="1357">
                  <c:v>21.66</c:v>
                </c:pt>
                <c:pt idx="1358">
                  <c:v>22.52</c:v>
                </c:pt>
                <c:pt idx="1359">
                  <c:v>22.26</c:v>
                </c:pt>
                <c:pt idx="1360">
                  <c:v>22.87</c:v>
                </c:pt>
                <c:pt idx="1361">
                  <c:v>23.44</c:v>
                </c:pt>
                <c:pt idx="1362">
                  <c:v>23.66</c:v>
                </c:pt>
                <c:pt idx="1363">
                  <c:v>23.37</c:v>
                </c:pt>
                <c:pt idx="1364">
                  <c:v>24.07</c:v>
                </c:pt>
                <c:pt idx="1365">
                  <c:v>23.86</c:v>
                </c:pt>
                <c:pt idx="1366">
                  <c:v>23.75</c:v>
                </c:pt>
                <c:pt idx="1368">
                  <c:v>24.25</c:v>
                </c:pt>
                <c:pt idx="1369">
                  <c:v>23.69</c:v>
                </c:pt>
                <c:pt idx="1370">
                  <c:v>23.97</c:v>
                </c:pt>
                <c:pt idx="1371">
                  <c:v>24.42</c:v>
                </c:pt>
                <c:pt idx="1372">
                  <c:v>24.27</c:v>
                </c:pt>
                <c:pt idx="1373">
                  <c:v>24.02</c:v>
                </c:pt>
                <c:pt idx="1374">
                  <c:v>23.3</c:v>
                </c:pt>
                <c:pt idx="1375">
                  <c:v>22.91</c:v>
                </c:pt>
                <c:pt idx="1376">
                  <c:v>23.01</c:v>
                </c:pt>
                <c:pt idx="1377">
                  <c:v>23.6</c:v>
                </c:pt>
                <c:pt idx="1378">
                  <c:v>23.66</c:v>
                </c:pt>
                <c:pt idx="1379">
                  <c:v>23.51</c:v>
                </c:pt>
                <c:pt idx="1380">
                  <c:v>23.31</c:v>
                </c:pt>
                <c:pt idx="1381">
                  <c:v>23.47</c:v>
                </c:pt>
                <c:pt idx="1382">
                  <c:v>23.54</c:v>
                </c:pt>
                <c:pt idx="1383">
                  <c:v>27.4</c:v>
                </c:pt>
                <c:pt idx="1384">
                  <c:v>27.57</c:v>
                </c:pt>
                <c:pt idx="1385">
                  <c:v>27.74</c:v>
                </c:pt>
                <c:pt idx="1386">
                  <c:v>27.25</c:v>
                </c:pt>
                <c:pt idx="1387">
                  <c:v>27.27</c:v>
                </c:pt>
                <c:pt idx="1388">
                  <c:v>26.97</c:v>
                </c:pt>
                <c:pt idx="1389">
                  <c:v>26.8</c:v>
                </c:pt>
                <c:pt idx="1390">
                  <c:v>27.19</c:v>
                </c:pt>
                <c:pt idx="1391">
                  <c:v>27.96</c:v>
                </c:pt>
                <c:pt idx="1393">
                  <c:v>28.64</c:v>
                </c:pt>
                <c:pt idx="1394">
                  <c:v>28.33</c:v>
                </c:pt>
                <c:pt idx="1395">
                  <c:v>28.83</c:v>
                </c:pt>
                <c:pt idx="1396">
                  <c:v>28.67</c:v>
                </c:pt>
                <c:pt idx="1397">
                  <c:v>29.06</c:v>
                </c:pt>
                <c:pt idx="1398">
                  <c:v>28.91</c:v>
                </c:pt>
                <c:pt idx="1399">
                  <c:v>28.9</c:v>
                </c:pt>
                <c:pt idx="1400">
                  <c:v>28.85</c:v>
                </c:pt>
                <c:pt idx="1401">
                  <c:v>28.8</c:v>
                </c:pt>
                <c:pt idx="1402">
                  <c:v>28.91</c:v>
                </c:pt>
                <c:pt idx="1403">
                  <c:v>28.64</c:v>
                </c:pt>
                <c:pt idx="1404">
                  <c:v>29.12</c:v>
                </c:pt>
                <c:pt idx="1405">
                  <c:v>29.25</c:v>
                </c:pt>
                <c:pt idx="1406">
                  <c:v>28.9</c:v>
                </c:pt>
                <c:pt idx="1407">
                  <c:v>28.78</c:v>
                </c:pt>
                <c:pt idx="1408">
                  <c:v>29.01</c:v>
                </c:pt>
                <c:pt idx="1409">
                  <c:v>28.74</c:v>
                </c:pt>
                <c:pt idx="1410">
                  <c:v>28.93</c:v>
                </c:pt>
                <c:pt idx="1411">
                  <c:v>28.69</c:v>
                </c:pt>
                <c:pt idx="1412">
                  <c:v>28.01</c:v>
                </c:pt>
                <c:pt idx="1413">
                  <c:v>28.95</c:v>
                </c:pt>
                <c:pt idx="1414">
                  <c:v>29.07</c:v>
                </c:pt>
                <c:pt idx="1415">
                  <c:v>28.75</c:v>
                </c:pt>
                <c:pt idx="1416">
                  <c:v>29.17</c:v>
                </c:pt>
                <c:pt idx="1417">
                  <c:v>28.79</c:v>
                </c:pt>
                <c:pt idx="1418">
                  <c:v>28.72</c:v>
                </c:pt>
                <c:pt idx="1419">
                  <c:v>29.11</c:v>
                </c:pt>
                <c:pt idx="1420">
                  <c:v>30</c:v>
                </c:pt>
                <c:pt idx="1421">
                  <c:v>30</c:v>
                </c:pt>
                <c:pt idx="1422">
                  <c:v>30.18</c:v>
                </c:pt>
                <c:pt idx="1423">
                  <c:v>30.88</c:v>
                </c:pt>
                <c:pt idx="1424">
                  <c:v>31.035</c:v>
                </c:pt>
                <c:pt idx="1425">
                  <c:v>30.84</c:v>
                </c:pt>
                <c:pt idx="1426">
                  <c:v>31.16</c:v>
                </c:pt>
                <c:pt idx="1427">
                  <c:v>31.52</c:v>
                </c:pt>
                <c:pt idx="1428">
                  <c:v>31.75</c:v>
                </c:pt>
                <c:pt idx="1429">
                  <c:v>31.7</c:v>
                </c:pt>
                <c:pt idx="1430">
                  <c:v>32.01</c:v>
                </c:pt>
                <c:pt idx="1431">
                  <c:v>31.51</c:v>
                </c:pt>
                <c:pt idx="1432">
                  <c:v>31.43</c:v>
                </c:pt>
                <c:pt idx="1433">
                  <c:v>32.03</c:v>
                </c:pt>
                <c:pt idx="1434">
                  <c:v>31.35</c:v>
                </c:pt>
                <c:pt idx="1435">
                  <c:v>31.06</c:v>
                </c:pt>
                <c:pt idx="1436">
                  <c:v>30.87</c:v>
                </c:pt>
                <c:pt idx="1437">
                  <c:v>31.56</c:v>
                </c:pt>
                <c:pt idx="1438">
                  <c:v>31.85</c:v>
                </c:pt>
                <c:pt idx="1439">
                  <c:v>32.23</c:v>
                </c:pt>
                <c:pt idx="1440">
                  <c:v>31.94</c:v>
                </c:pt>
                <c:pt idx="1441">
                  <c:v>31.9</c:v>
                </c:pt>
                <c:pt idx="1442">
                  <c:v>31.82</c:v>
                </c:pt>
                <c:pt idx="1443">
                  <c:v>31.5</c:v>
                </c:pt>
                <c:pt idx="1444">
                  <c:v>31.23</c:v>
                </c:pt>
                <c:pt idx="1445">
                  <c:v>31.19</c:v>
                </c:pt>
                <c:pt idx="1446">
                  <c:v>30.76</c:v>
                </c:pt>
                <c:pt idx="1447">
                  <c:v>30.67</c:v>
                </c:pt>
                <c:pt idx="1448">
                  <c:v>30.49</c:v>
                </c:pt>
                <c:pt idx="1449">
                  <c:v>30.39</c:v>
                </c:pt>
                <c:pt idx="1450">
                  <c:v>30.39</c:v>
                </c:pt>
                <c:pt idx="1451">
                  <c:v>30.14</c:v>
                </c:pt>
                <c:pt idx="1452">
                  <c:v>29.32</c:v>
                </c:pt>
                <c:pt idx="1453">
                  <c:v>30.91</c:v>
                </c:pt>
                <c:pt idx="1454">
                  <c:v>30.87</c:v>
                </c:pt>
                <c:pt idx="1455">
                  <c:v>29.95</c:v>
                </c:pt>
                <c:pt idx="1456">
                  <c:v>30.15</c:v>
                </c:pt>
                <c:pt idx="1457">
                  <c:v>29.75</c:v>
                </c:pt>
                <c:pt idx="1459">
                  <c:v>30.19</c:v>
                </c:pt>
                <c:pt idx="1460">
                  <c:v>29.89</c:v>
                </c:pt>
                <c:pt idx="1461">
                  <c:v>31.12</c:v>
                </c:pt>
                <c:pt idx="1462">
                  <c:v>31.37</c:v>
                </c:pt>
                <c:pt idx="1463">
                  <c:v>32.38</c:v>
                </c:pt>
                <c:pt idx="1464">
                  <c:v>32.21</c:v>
                </c:pt>
                <c:pt idx="1465">
                  <c:v>32.52</c:v>
                </c:pt>
                <c:pt idx="1466">
                  <c:v>32.69</c:v>
                </c:pt>
                <c:pt idx="1467">
                  <c:v>33.1</c:v>
                </c:pt>
                <c:pt idx="1468">
                  <c:v>33.17</c:v>
                </c:pt>
                <c:pt idx="1469">
                  <c:v>33.34</c:v>
                </c:pt>
                <c:pt idx="1470">
                  <c:v>32.85</c:v>
                </c:pt>
                <c:pt idx="1471">
                  <c:v>32.83</c:v>
                </c:pt>
                <c:pt idx="1472">
                  <c:v>33.07</c:v>
                </c:pt>
                <c:pt idx="1473">
                  <c:v>33.3</c:v>
                </c:pt>
                <c:pt idx="1474">
                  <c:v>33.42</c:v>
                </c:pt>
                <c:pt idx="1475">
                  <c:v>34.28</c:v>
                </c:pt>
                <c:pt idx="1476">
                  <c:v>33.76</c:v>
                </c:pt>
                <c:pt idx="1477">
                  <c:v>33.85</c:v>
                </c:pt>
                <c:pt idx="1478">
                  <c:v>34.05</c:v>
                </c:pt>
                <c:pt idx="1479">
                  <c:v>34.08</c:v>
                </c:pt>
                <c:pt idx="1480">
                  <c:v>33.41</c:v>
                </c:pt>
                <c:pt idx="1481">
                  <c:v>33.29</c:v>
                </c:pt>
                <c:pt idx="1482">
                  <c:v>33.01</c:v>
                </c:pt>
                <c:pt idx="1483">
                  <c:v>33.19</c:v>
                </c:pt>
                <c:pt idx="1484">
                  <c:v>32.67</c:v>
                </c:pt>
                <c:pt idx="1485">
                  <c:v>32.27</c:v>
                </c:pt>
                <c:pt idx="1486">
                  <c:v>32.57</c:v>
                </c:pt>
                <c:pt idx="1487">
                  <c:v>32.48</c:v>
                </c:pt>
                <c:pt idx="1488">
                  <c:v>32.58</c:v>
                </c:pt>
                <c:pt idx="1489">
                  <c:v>32.63</c:v>
                </c:pt>
                <c:pt idx="1490">
                  <c:v>32.16</c:v>
                </c:pt>
                <c:pt idx="1491">
                  <c:v>31.7</c:v>
                </c:pt>
                <c:pt idx="1492">
                  <c:v>32.14</c:v>
                </c:pt>
                <c:pt idx="1493">
                  <c:v>31.4</c:v>
                </c:pt>
                <c:pt idx="1494">
                  <c:v>30.91</c:v>
                </c:pt>
                <c:pt idx="1495">
                  <c:v>31.92</c:v>
                </c:pt>
                <c:pt idx="1496">
                  <c:v>32.66</c:v>
                </c:pt>
                <c:pt idx="1497">
                  <c:v>32.28</c:v>
                </c:pt>
                <c:pt idx="1498">
                  <c:v>31.98</c:v>
                </c:pt>
                <c:pt idx="1499">
                  <c:v>31.82</c:v>
                </c:pt>
                <c:pt idx="1500">
                  <c:v>31.67</c:v>
                </c:pt>
                <c:pt idx="1501">
                  <c:v>32.08</c:v>
                </c:pt>
                <c:pt idx="1502">
                  <c:v>31.95</c:v>
                </c:pt>
                <c:pt idx="1503">
                  <c:v>31.71</c:v>
                </c:pt>
                <c:pt idx="1504">
                  <c:v>32.17</c:v>
                </c:pt>
                <c:pt idx="1505">
                  <c:v>32.33</c:v>
                </c:pt>
                <c:pt idx="1506">
                  <c:v>32.99</c:v>
                </c:pt>
                <c:pt idx="1507">
                  <c:v>33.03</c:v>
                </c:pt>
                <c:pt idx="1508">
                  <c:v>32.8</c:v>
                </c:pt>
                <c:pt idx="1509">
                  <c:v>33.22</c:v>
                </c:pt>
                <c:pt idx="1510">
                  <c:v>33.79</c:v>
                </c:pt>
                <c:pt idx="1511">
                  <c:v>34.25</c:v>
                </c:pt>
                <c:pt idx="1512">
                  <c:v>33.79</c:v>
                </c:pt>
                <c:pt idx="1513">
                  <c:v>33.87</c:v>
                </c:pt>
                <c:pt idx="1514">
                  <c:v>33.85</c:v>
                </c:pt>
                <c:pt idx="1515">
                  <c:v>34.85</c:v>
                </c:pt>
                <c:pt idx="1516">
                  <c:v>34.96</c:v>
                </c:pt>
                <c:pt idx="1517">
                  <c:v>34.72</c:v>
                </c:pt>
                <c:pt idx="1518">
                  <c:v>34.85</c:v>
                </c:pt>
                <c:pt idx="1519">
                  <c:v>34.35</c:v>
                </c:pt>
                <c:pt idx="1520">
                  <c:v>34.65</c:v>
                </c:pt>
                <c:pt idx="1521">
                  <c:v>33.95</c:v>
                </c:pt>
                <c:pt idx="1522">
                  <c:v>33.88</c:v>
                </c:pt>
                <c:pt idx="1523">
                  <c:v>34.01</c:v>
                </c:pt>
                <c:pt idx="1524">
                  <c:v>33.73</c:v>
                </c:pt>
                <c:pt idx="1525">
                  <c:v>34.69</c:v>
                </c:pt>
                <c:pt idx="1526">
                  <c:v>34.25</c:v>
                </c:pt>
                <c:pt idx="1527">
                  <c:v>34.65</c:v>
                </c:pt>
                <c:pt idx="1528">
                  <c:v>34.06</c:v>
                </c:pt>
                <c:pt idx="1529">
                  <c:v>34.53</c:v>
                </c:pt>
                <c:pt idx="1530">
                  <c:v>34.71</c:v>
                </c:pt>
                <c:pt idx="1531">
                  <c:v>33</c:v>
                </c:pt>
                <c:pt idx="1532">
                  <c:v>33.93</c:v>
                </c:pt>
                <c:pt idx="1533">
                  <c:v>33.52</c:v>
                </c:pt>
                <c:pt idx="1534">
                  <c:v>33.6</c:v>
                </c:pt>
                <c:pt idx="1535">
                  <c:v>32.22</c:v>
                </c:pt>
                <c:pt idx="1536">
                  <c:v>32.87</c:v>
                </c:pt>
                <c:pt idx="1537">
                  <c:v>32.1</c:v>
                </c:pt>
                <c:pt idx="1538">
                  <c:v>32.08</c:v>
                </c:pt>
                <c:pt idx="1539">
                  <c:v>31.74</c:v>
                </c:pt>
                <c:pt idx="1540">
                  <c:v>30.52</c:v>
                </c:pt>
                <c:pt idx="1541">
                  <c:v>30.66</c:v>
                </c:pt>
                <c:pt idx="1542">
                  <c:v>30.73</c:v>
                </c:pt>
                <c:pt idx="1543">
                  <c:v>30.81</c:v>
                </c:pt>
                <c:pt idx="1545">
                  <c:v>30.37</c:v>
                </c:pt>
                <c:pt idx="1546">
                  <c:v>30.32</c:v>
                </c:pt>
                <c:pt idx="1547">
                  <c:v>29.33</c:v>
                </c:pt>
                <c:pt idx="1548">
                  <c:v>28.92</c:v>
                </c:pt>
                <c:pt idx="1549">
                  <c:v>28.1</c:v>
                </c:pt>
                <c:pt idx="1550">
                  <c:v>28.2</c:v>
                </c:pt>
                <c:pt idx="1551">
                  <c:v>27.84</c:v>
                </c:pt>
                <c:pt idx="1552">
                  <c:v>27.64</c:v>
                </c:pt>
                <c:pt idx="1553">
                  <c:v>27.84</c:v>
                </c:pt>
                <c:pt idx="1554">
                  <c:v>28.05</c:v>
                </c:pt>
                <c:pt idx="1555">
                  <c:v>27.88</c:v>
                </c:pt>
                <c:pt idx="1556">
                  <c:v>28.02</c:v>
                </c:pt>
                <c:pt idx="1557">
                  <c:v>27.84</c:v>
                </c:pt>
                <c:pt idx="1558">
                  <c:v>28</c:v>
                </c:pt>
                <c:pt idx="1559">
                  <c:v>27.72</c:v>
                </c:pt>
                <c:pt idx="1560">
                  <c:v>27.25</c:v>
                </c:pt>
                <c:pt idx="1561">
                  <c:v>27.42</c:v>
                </c:pt>
                <c:pt idx="1562">
                  <c:v>27.87</c:v>
                </c:pt>
                <c:pt idx="1563">
                  <c:v>28.2</c:v>
                </c:pt>
                <c:pt idx="1564">
                  <c:v>27.64</c:v>
                </c:pt>
                <c:pt idx="1565">
                  <c:v>27.73</c:v>
                </c:pt>
                <c:pt idx="1566">
                  <c:v>27.81</c:v>
                </c:pt>
                <c:pt idx="1567">
                  <c:v>27.11</c:v>
                </c:pt>
                <c:pt idx="1568">
                  <c:v>26.93</c:v>
                </c:pt>
                <c:pt idx="1569">
                  <c:v>26.95</c:v>
                </c:pt>
                <c:pt idx="1570">
                  <c:v>27.07</c:v>
                </c:pt>
                <c:pt idx="1571">
                  <c:v>27.45</c:v>
                </c:pt>
                <c:pt idx="1572">
                  <c:v>27.03</c:v>
                </c:pt>
                <c:pt idx="1573">
                  <c:v>27.42</c:v>
                </c:pt>
                <c:pt idx="1574">
                  <c:v>27.05</c:v>
                </c:pt>
                <c:pt idx="1575">
                  <c:v>27.48</c:v>
                </c:pt>
                <c:pt idx="1576">
                  <c:v>26.67</c:v>
                </c:pt>
                <c:pt idx="1577">
                  <c:v>27.11</c:v>
                </c:pt>
                <c:pt idx="1578">
                  <c:v>27.57</c:v>
                </c:pt>
                <c:pt idx="1579">
                  <c:v>27.24</c:v>
                </c:pt>
                <c:pt idx="1580">
                  <c:v>27.32</c:v>
                </c:pt>
                <c:pt idx="1581">
                  <c:v>28.33</c:v>
                </c:pt>
                <c:pt idx="1582">
                  <c:v>28.11</c:v>
                </c:pt>
                <c:pt idx="1583">
                  <c:v>27.92</c:v>
                </c:pt>
                <c:pt idx="1584">
                  <c:v>27.36</c:v>
                </c:pt>
                <c:pt idx="1585">
                  <c:v>27.08</c:v>
                </c:pt>
                <c:pt idx="1586">
                  <c:v>26.81</c:v>
                </c:pt>
                <c:pt idx="1587">
                  <c:v>26.835</c:v>
                </c:pt>
                <c:pt idx="1588">
                  <c:v>27.44</c:v>
                </c:pt>
                <c:pt idx="1589">
                  <c:v>26.72</c:v>
                </c:pt>
                <c:pt idx="1590">
                  <c:v>26.81</c:v>
                </c:pt>
                <c:pt idx="1591">
                  <c:v>27.88</c:v>
                </c:pt>
                <c:pt idx="1592">
                  <c:v>28.31</c:v>
                </c:pt>
                <c:pt idx="1593">
                  <c:v>28.81</c:v>
                </c:pt>
                <c:pt idx="1594">
                  <c:v>28.43</c:v>
                </c:pt>
                <c:pt idx="1595">
                  <c:v>28.66</c:v>
                </c:pt>
                <c:pt idx="1596">
                  <c:v>28.88</c:v>
                </c:pt>
                <c:pt idx="1597">
                  <c:v>28.87</c:v>
                </c:pt>
                <c:pt idx="1598">
                  <c:v>28.54</c:v>
                </c:pt>
                <c:pt idx="1599">
                  <c:v>28.63</c:v>
                </c:pt>
                <c:pt idx="1600">
                  <c:v>28.17</c:v>
                </c:pt>
                <c:pt idx="1601">
                  <c:v>29.28</c:v>
                </c:pt>
                <c:pt idx="1602">
                  <c:v>29.36</c:v>
                </c:pt>
                <c:pt idx="1605">
                  <c:v>27.38</c:v>
                </c:pt>
                <c:pt idx="1606">
                  <c:v>28.1</c:v>
                </c:pt>
                <c:pt idx="1607">
                  <c:v>27.68</c:v>
                </c:pt>
                <c:pt idx="1608">
                  <c:v>28.25</c:v>
                </c:pt>
                <c:pt idx="1609">
                  <c:v>28.52</c:v>
                </c:pt>
                <c:pt idx="1610">
                  <c:v>28.24</c:v>
                </c:pt>
                <c:pt idx="1611">
                  <c:v>28.08</c:v>
                </c:pt>
                <c:pt idx="1612">
                  <c:v>27.76</c:v>
                </c:pt>
                <c:pt idx="1613">
                  <c:v>28.07</c:v>
                </c:pt>
                <c:pt idx="1614">
                  <c:v>28.39</c:v>
                </c:pt>
                <c:pt idx="1615">
                  <c:v>28.48</c:v>
                </c:pt>
                <c:pt idx="1616">
                  <c:v>27.48</c:v>
                </c:pt>
                <c:pt idx="1617">
                  <c:v>27.25</c:v>
                </c:pt>
                <c:pt idx="1618">
                  <c:v>28.28</c:v>
                </c:pt>
                <c:pt idx="1619">
                  <c:v>28.33</c:v>
                </c:pt>
                <c:pt idx="1620">
                  <c:v>28.58</c:v>
                </c:pt>
                <c:pt idx="1621">
                  <c:v>29.25</c:v>
                </c:pt>
                <c:pt idx="1622">
                  <c:v>28.77</c:v>
                </c:pt>
                <c:pt idx="1623">
                  <c:v>29.58</c:v>
                </c:pt>
                <c:pt idx="1625">
                  <c:v>29.9</c:v>
                </c:pt>
                <c:pt idx="1626">
                  <c:v>30.36</c:v>
                </c:pt>
                <c:pt idx="1627">
                  <c:v>30.52</c:v>
                </c:pt>
                <c:pt idx="1628">
                  <c:v>30.78</c:v>
                </c:pt>
                <c:pt idx="1629">
                  <c:v>31.2</c:v>
                </c:pt>
                <c:pt idx="1630">
                  <c:v>31.14</c:v>
                </c:pt>
                <c:pt idx="1631">
                  <c:v>30.7</c:v>
                </c:pt>
                <c:pt idx="1632">
                  <c:v>30.88</c:v>
                </c:pt>
                <c:pt idx="1633">
                  <c:v>30.86</c:v>
                </c:pt>
                <c:pt idx="1634">
                  <c:v>31.16</c:v>
                </c:pt>
                <c:pt idx="1635">
                  <c:v>31.79</c:v>
                </c:pt>
                <c:pt idx="1636">
                  <c:v>31.47</c:v>
                </c:pt>
                <c:pt idx="1637">
                  <c:v>31.61</c:v>
                </c:pt>
                <c:pt idx="1638">
                  <c:v>31.64</c:v>
                </c:pt>
                <c:pt idx="1639">
                  <c:v>31.32</c:v>
                </c:pt>
                <c:pt idx="1640">
                  <c:v>32.365</c:v>
                </c:pt>
                <c:pt idx="1641">
                  <c:v>31.47</c:v>
                </c:pt>
                <c:pt idx="1642">
                  <c:v>31.7</c:v>
                </c:pt>
                <c:pt idx="1643">
                  <c:v>31.55</c:v>
                </c:pt>
                <c:pt idx="1645">
                  <c:v>31.27</c:v>
                </c:pt>
                <c:pt idx="1646">
                  <c:v>31.98</c:v>
                </c:pt>
                <c:pt idx="1647">
                  <c:v>32.97</c:v>
                </c:pt>
                <c:pt idx="1648">
                  <c:v>32.42</c:v>
                </c:pt>
                <c:pt idx="1649">
                  <c:v>32.43</c:v>
                </c:pt>
                <c:pt idx="1650">
                  <c:v>31.79</c:v>
                </c:pt>
                <c:pt idx="1651">
                  <c:v>32.43</c:v>
                </c:pt>
                <c:pt idx="1652">
                  <c:v>33.01</c:v>
                </c:pt>
                <c:pt idx="1653">
                  <c:v>32.23</c:v>
                </c:pt>
                <c:pt idx="1654">
                  <c:v>31.54</c:v>
                </c:pt>
                <c:pt idx="1655">
                  <c:v>31.79</c:v>
                </c:pt>
                <c:pt idx="1656">
                  <c:v>31.97</c:v>
                </c:pt>
                <c:pt idx="1657">
                  <c:v>32.22</c:v>
                </c:pt>
                <c:pt idx="1658">
                  <c:v>32.44</c:v>
                </c:pt>
                <c:pt idx="1659">
                  <c:v>32.27</c:v>
                </c:pt>
                <c:pt idx="1660">
                  <c:v>32.36</c:v>
                </c:pt>
                <c:pt idx="1661">
                  <c:v>32.84</c:v>
                </c:pt>
                <c:pt idx="1662">
                  <c:v>33.58</c:v>
                </c:pt>
                <c:pt idx="1663">
                  <c:v>33.77</c:v>
                </c:pt>
                <c:pt idx="1664">
                  <c:v>33.87</c:v>
                </c:pt>
                <c:pt idx="1665">
                  <c:v>34.09</c:v>
                </c:pt>
                <c:pt idx="1666">
                  <c:v>33.17</c:v>
                </c:pt>
                <c:pt idx="1667">
                  <c:v>33.22</c:v>
                </c:pt>
                <c:pt idx="1668">
                  <c:v>34.18</c:v>
                </c:pt>
                <c:pt idx="1669">
                  <c:v>35.21</c:v>
                </c:pt>
                <c:pt idx="1670">
                  <c:v>34.56</c:v>
                </c:pt>
                <c:pt idx="1671">
                  <c:v>37.23</c:v>
                </c:pt>
                <c:pt idx="1672">
                  <c:v>35.6</c:v>
                </c:pt>
                <c:pt idx="1673">
                  <c:v>35.09</c:v>
                </c:pt>
                <c:pt idx="1674">
                  <c:v>35.57</c:v>
                </c:pt>
                <c:pt idx="1675">
                  <c:v>34.55</c:v>
                </c:pt>
                <c:pt idx="1676">
                  <c:v>34.08</c:v>
                </c:pt>
                <c:pt idx="1677">
                  <c:v>33.65</c:v>
                </c:pt>
                <c:pt idx="1678">
                  <c:v>33.56</c:v>
                </c:pt>
                <c:pt idx="1679">
                  <c:v>33.48</c:v>
                </c:pt>
                <c:pt idx="1680">
                  <c:v>33.18</c:v>
                </c:pt>
                <c:pt idx="1681">
                  <c:v>33.69</c:v>
                </c:pt>
                <c:pt idx="1682">
                  <c:v>33.51</c:v>
                </c:pt>
                <c:pt idx="1683">
                  <c:v>33.84</c:v>
                </c:pt>
                <c:pt idx="1684">
                  <c:v>33.55</c:v>
                </c:pt>
                <c:pt idx="1685">
                  <c:v>33.8</c:v>
                </c:pt>
                <c:pt idx="1686">
                  <c:v>34.37</c:v>
                </c:pt>
                <c:pt idx="1687">
                  <c:v>33.28</c:v>
                </c:pt>
                <c:pt idx="1688">
                  <c:v>33.52</c:v>
                </c:pt>
                <c:pt idx="1689">
                  <c:v>33.93</c:v>
                </c:pt>
                <c:pt idx="1690">
                  <c:v>33.67</c:v>
                </c:pt>
                <c:pt idx="1691">
                  <c:v>33.8</c:v>
                </c:pt>
                <c:pt idx="1692">
                  <c:v>33.6</c:v>
                </c:pt>
                <c:pt idx="1693">
                  <c:v>33.18</c:v>
                </c:pt>
                <c:pt idx="1694">
                  <c:v>33.48</c:v>
                </c:pt>
                <c:pt idx="1695">
                  <c:v>33.35</c:v>
                </c:pt>
                <c:pt idx="1696">
                  <c:v>31.67</c:v>
                </c:pt>
                <c:pt idx="1697">
                  <c:v>31.95</c:v>
                </c:pt>
                <c:pt idx="1698">
                  <c:v>32.45</c:v>
                </c:pt>
                <c:pt idx="1699">
                  <c:v>30.36</c:v>
                </c:pt>
                <c:pt idx="1700">
                  <c:v>30.79</c:v>
                </c:pt>
                <c:pt idx="1701">
                  <c:v>30.15</c:v>
                </c:pt>
                <c:pt idx="1702">
                  <c:v>30.41</c:v>
                </c:pt>
                <c:pt idx="1703">
                  <c:v>29.9</c:v>
                </c:pt>
                <c:pt idx="1704">
                  <c:v>29.64</c:v>
                </c:pt>
                <c:pt idx="1705">
                  <c:v>30.58</c:v>
                </c:pt>
                <c:pt idx="1706">
                  <c:v>29.81</c:v>
                </c:pt>
                <c:pt idx="1707">
                  <c:v>29.69</c:v>
                </c:pt>
                <c:pt idx="1708">
                  <c:v>28.85</c:v>
                </c:pt>
                <c:pt idx="1709">
                  <c:v>29.4</c:v>
                </c:pt>
                <c:pt idx="1710">
                  <c:v>28.92</c:v>
                </c:pt>
                <c:pt idx="1711">
                  <c:v>29.18</c:v>
                </c:pt>
                <c:pt idx="1712">
                  <c:v>28.78</c:v>
                </c:pt>
                <c:pt idx="1713">
                  <c:v>28.18</c:v>
                </c:pt>
                <c:pt idx="1714">
                  <c:v>26.16</c:v>
                </c:pt>
                <c:pt idx="1715">
                  <c:v>28.65</c:v>
                </c:pt>
                <c:pt idx="1717">
                  <c:v>29.22</c:v>
                </c:pt>
                <c:pt idx="1718">
                  <c:v>29.3</c:v>
                </c:pt>
                <c:pt idx="1719">
                  <c:v>29.75</c:v>
                </c:pt>
                <c:pt idx="1720">
                  <c:v>29.28</c:v>
                </c:pt>
                <c:pt idx="1721">
                  <c:v>28.78</c:v>
                </c:pt>
                <c:pt idx="1722">
                  <c:v>29.78</c:v>
                </c:pt>
                <c:pt idx="1723">
                  <c:v>28.8</c:v>
                </c:pt>
                <c:pt idx="1724">
                  <c:v>29.92</c:v>
                </c:pt>
                <c:pt idx="1725">
                  <c:v>31.34</c:v>
                </c:pt>
                <c:pt idx="1726">
                  <c:v>31.22</c:v>
                </c:pt>
                <c:pt idx="1727">
                  <c:v>32</c:v>
                </c:pt>
                <c:pt idx="1728">
                  <c:v>32.64</c:v>
                </c:pt>
                <c:pt idx="1729">
                  <c:v>32.45</c:v>
                </c:pt>
                <c:pt idx="1730">
                  <c:v>31.85</c:v>
                </c:pt>
                <c:pt idx="1731">
                  <c:v>32.48</c:v>
                </c:pt>
                <c:pt idx="1732">
                  <c:v>33.15</c:v>
                </c:pt>
                <c:pt idx="1733">
                  <c:v>33.28</c:v>
                </c:pt>
                <c:pt idx="1734">
                  <c:v>31.35</c:v>
                </c:pt>
                <c:pt idx="1735">
                  <c:v>31.96</c:v>
                </c:pt>
                <c:pt idx="1736">
                  <c:v>32</c:v>
                </c:pt>
                <c:pt idx="1737">
                  <c:v>31.24</c:v>
                </c:pt>
                <c:pt idx="1738">
                  <c:v>31.94</c:v>
                </c:pt>
                <c:pt idx="1739">
                  <c:v>31.51</c:v>
                </c:pt>
                <c:pt idx="1740">
                  <c:v>31.85</c:v>
                </c:pt>
                <c:pt idx="1741">
                  <c:v>30.9</c:v>
                </c:pt>
                <c:pt idx="1742">
                  <c:v>32.25</c:v>
                </c:pt>
                <c:pt idx="1743">
                  <c:v>33.3</c:v>
                </c:pt>
                <c:pt idx="1744">
                  <c:v>34.45</c:v>
                </c:pt>
                <c:pt idx="1745">
                  <c:v>34.02</c:v>
                </c:pt>
                <c:pt idx="1746">
                  <c:v>34.38</c:v>
                </c:pt>
                <c:pt idx="1747">
                  <c:v>33.77</c:v>
                </c:pt>
                <c:pt idx="1748">
                  <c:v>33.71</c:v>
                </c:pt>
                <c:pt idx="1749">
                  <c:v>34.58</c:v>
                </c:pt>
                <c:pt idx="1750">
                  <c:v>34.64</c:v>
                </c:pt>
                <c:pt idx="1751">
                  <c:v>34.48</c:v>
                </c:pt>
                <c:pt idx="1752">
                  <c:v>33.95</c:v>
                </c:pt>
                <c:pt idx="1753">
                  <c:v>34.72</c:v>
                </c:pt>
                <c:pt idx="1754">
                  <c:v>33.83</c:v>
                </c:pt>
                <c:pt idx="1755">
                  <c:v>32.97</c:v>
                </c:pt>
                <c:pt idx="1756">
                  <c:v>34.24</c:v>
                </c:pt>
                <c:pt idx="1757">
                  <c:v>35.42</c:v>
                </c:pt>
                <c:pt idx="1758">
                  <c:v>33.55</c:v>
                </c:pt>
                <c:pt idx="1759">
                  <c:v>33.3</c:v>
                </c:pt>
                <c:pt idx="1760">
                  <c:v>32</c:v>
                </c:pt>
                <c:pt idx="1761">
                  <c:v>31.7</c:v>
                </c:pt>
                <c:pt idx="1762">
                  <c:v>30.8</c:v>
                </c:pt>
                <c:pt idx="1763">
                  <c:v>30.79</c:v>
                </c:pt>
                <c:pt idx="1764">
                  <c:v>31.97</c:v>
                </c:pt>
                <c:pt idx="1765">
                  <c:v>31</c:v>
                </c:pt>
                <c:pt idx="1766">
                  <c:v>32.3</c:v>
                </c:pt>
                <c:pt idx="1767">
                  <c:v>31.82</c:v>
                </c:pt>
                <c:pt idx="1768">
                  <c:v>31.97</c:v>
                </c:pt>
                <c:pt idx="1769">
                  <c:v>32.89</c:v>
                </c:pt>
                <c:pt idx="1770">
                  <c:v>31.37</c:v>
                </c:pt>
                <c:pt idx="1771">
                  <c:v>32.23</c:v>
                </c:pt>
                <c:pt idx="1772">
                  <c:v>31.98</c:v>
                </c:pt>
                <c:pt idx="1773">
                  <c:v>31.8</c:v>
                </c:pt>
                <c:pt idx="1774">
                  <c:v>28.69</c:v>
                </c:pt>
                <c:pt idx="1775">
                  <c:v>30.6</c:v>
                </c:pt>
                <c:pt idx="1776">
                  <c:v>31.05</c:v>
                </c:pt>
                <c:pt idx="1777">
                  <c:v>30.45</c:v>
                </c:pt>
                <c:pt idx="1778">
                  <c:v>30.19</c:v>
                </c:pt>
                <c:pt idx="1779">
                  <c:v>31.04</c:v>
                </c:pt>
                <c:pt idx="1780">
                  <c:v>33.5</c:v>
                </c:pt>
                <c:pt idx="1781">
                  <c:v>28.16</c:v>
                </c:pt>
                <c:pt idx="1782">
                  <c:v>32.9</c:v>
                </c:pt>
                <c:pt idx="1783">
                  <c:v>37.85</c:v>
                </c:pt>
                <c:pt idx="1784">
                  <c:v>40.25</c:v>
                </c:pt>
                <c:pt idx="1785">
                  <c:v>39.18</c:v>
                </c:pt>
                <c:pt idx="1786">
                  <c:v>40.46</c:v>
                </c:pt>
                <c:pt idx="1787">
                  <c:v>39.97</c:v>
                </c:pt>
                <c:pt idx="1788">
                  <c:v>40.34</c:v>
                </c:pt>
                <c:pt idx="1789">
                  <c:v>41.23</c:v>
                </c:pt>
                <c:pt idx="1790">
                  <c:v>40.02</c:v>
                </c:pt>
                <c:pt idx="1791">
                  <c:v>40.81</c:v>
                </c:pt>
                <c:pt idx="1792">
                  <c:v>41.4</c:v>
                </c:pt>
                <c:pt idx="1793">
                  <c:v>42.14</c:v>
                </c:pt>
                <c:pt idx="1794">
                  <c:v>40.98</c:v>
                </c:pt>
                <c:pt idx="1795">
                  <c:v>41.85</c:v>
                </c:pt>
                <c:pt idx="1796">
                  <c:v>42.71</c:v>
                </c:pt>
                <c:pt idx="1797">
                  <c:v>42.5</c:v>
                </c:pt>
                <c:pt idx="1798">
                  <c:v>41.47</c:v>
                </c:pt>
                <c:pt idx="1799">
                  <c:v>41.35</c:v>
                </c:pt>
                <c:pt idx="1800">
                  <c:v>40.9</c:v>
                </c:pt>
                <c:pt idx="1802">
                  <c:v>41.06</c:v>
                </c:pt>
                <c:pt idx="1803">
                  <c:v>39</c:v>
                </c:pt>
                <c:pt idx="1804">
                  <c:v>42.08</c:v>
                </c:pt>
                <c:pt idx="1805">
                  <c:v>42.88</c:v>
                </c:pt>
                <c:pt idx="1806">
                  <c:v>43.49</c:v>
                </c:pt>
                <c:pt idx="1807">
                  <c:v>41.98</c:v>
                </c:pt>
                <c:pt idx="1808">
                  <c:v>40.32</c:v>
                </c:pt>
                <c:pt idx="1809">
                  <c:v>40.02</c:v>
                </c:pt>
                <c:pt idx="1810">
                  <c:v>39.36</c:v>
                </c:pt>
                <c:pt idx="1811">
                  <c:v>39.18</c:v>
                </c:pt>
                <c:pt idx="1812">
                  <c:v>38.29</c:v>
                </c:pt>
                <c:pt idx="1813">
                  <c:v>39.18</c:v>
                </c:pt>
                <c:pt idx="1814">
                  <c:v>38.31</c:v>
                </c:pt>
                <c:pt idx="1815">
                  <c:v>38.36</c:v>
                </c:pt>
                <c:pt idx="1816">
                  <c:v>39.86</c:v>
                </c:pt>
                <c:pt idx="1817">
                  <c:v>39.24</c:v>
                </c:pt>
                <c:pt idx="1818">
                  <c:v>41.62</c:v>
                </c:pt>
                <c:pt idx="1819">
                  <c:v>41.04</c:v>
                </c:pt>
                <c:pt idx="1820">
                  <c:v>39.73</c:v>
                </c:pt>
                <c:pt idx="1821">
                  <c:v>39.31</c:v>
                </c:pt>
                <c:pt idx="1822">
                  <c:v>39.63</c:v>
                </c:pt>
                <c:pt idx="1823">
                  <c:v>40.19</c:v>
                </c:pt>
                <c:pt idx="1824">
                  <c:v>40.81</c:v>
                </c:pt>
                <c:pt idx="1825">
                  <c:v>40.34</c:v>
                </c:pt>
                <c:pt idx="1826">
                  <c:v>40.78</c:v>
                </c:pt>
                <c:pt idx="1827">
                  <c:v>39.67</c:v>
                </c:pt>
                <c:pt idx="1828">
                  <c:v>39.78</c:v>
                </c:pt>
                <c:pt idx="1829">
                  <c:v>38.59</c:v>
                </c:pt>
                <c:pt idx="1830">
                  <c:v>40.32</c:v>
                </c:pt>
                <c:pt idx="1831">
                  <c:v>40.33</c:v>
                </c:pt>
                <c:pt idx="1832">
                  <c:v>38.17</c:v>
                </c:pt>
                <c:pt idx="1833">
                  <c:v>39.4</c:v>
                </c:pt>
                <c:pt idx="1834">
                  <c:v>36.75</c:v>
                </c:pt>
                <c:pt idx="1835">
                  <c:v>34.91</c:v>
                </c:pt>
                <c:pt idx="1836">
                  <c:v>36.36</c:v>
                </c:pt>
                <c:pt idx="1837">
                  <c:v>36.28</c:v>
                </c:pt>
                <c:pt idx="1838">
                  <c:v>35.86</c:v>
                </c:pt>
                <c:pt idx="1839">
                  <c:v>35.38</c:v>
                </c:pt>
                <c:pt idx="1840">
                  <c:v>34.76</c:v>
                </c:pt>
                <c:pt idx="1841">
                  <c:v>34.1</c:v>
                </c:pt>
                <c:pt idx="1842">
                  <c:v>33.85</c:v>
                </c:pt>
                <c:pt idx="1843">
                  <c:v>35.02</c:v>
                </c:pt>
                <c:pt idx="1844">
                  <c:v>34.39</c:v>
                </c:pt>
                <c:pt idx="1845">
                  <c:v>33.96</c:v>
                </c:pt>
                <c:pt idx="1846">
                  <c:v>34.01</c:v>
                </c:pt>
                <c:pt idx="1847">
                  <c:v>34.73</c:v>
                </c:pt>
                <c:pt idx="1848">
                  <c:v>36.01</c:v>
                </c:pt>
                <c:pt idx="1849">
                  <c:v>35.91</c:v>
                </c:pt>
                <c:pt idx="1850">
                  <c:v>36.22</c:v>
                </c:pt>
                <c:pt idx="1851">
                  <c:v>35.58</c:v>
                </c:pt>
                <c:pt idx="1852">
                  <c:v>35.39</c:v>
                </c:pt>
                <c:pt idx="1853">
                  <c:v>35.55</c:v>
                </c:pt>
                <c:pt idx="1854">
                  <c:v>35.26</c:v>
                </c:pt>
                <c:pt idx="1855">
                  <c:v>34.68</c:v>
                </c:pt>
                <c:pt idx="1856">
                  <c:v>35.51</c:v>
                </c:pt>
                <c:pt idx="1857">
                  <c:v>37.38</c:v>
                </c:pt>
                <c:pt idx="1858">
                  <c:v>37.03</c:v>
                </c:pt>
                <c:pt idx="1859">
                  <c:v>36.22</c:v>
                </c:pt>
                <c:pt idx="1860">
                  <c:v>37.41</c:v>
                </c:pt>
                <c:pt idx="1861">
                  <c:v>36.87</c:v>
                </c:pt>
                <c:pt idx="1862">
                  <c:v>35.19</c:v>
                </c:pt>
                <c:pt idx="1863">
                  <c:v>37.22</c:v>
                </c:pt>
                <c:pt idx="1864">
                  <c:v>37.95</c:v>
                </c:pt>
                <c:pt idx="1865">
                  <c:v>38.65</c:v>
                </c:pt>
                <c:pt idx="1866">
                  <c:v>37.69</c:v>
                </c:pt>
                <c:pt idx="1867">
                  <c:v>36.95</c:v>
                </c:pt>
                <c:pt idx="1868">
                  <c:v>37.17</c:v>
                </c:pt>
                <c:pt idx="1869">
                  <c:v>35.85</c:v>
                </c:pt>
                <c:pt idx="1870">
                  <c:v>34.7</c:v>
                </c:pt>
                <c:pt idx="1871">
                  <c:v>34.8</c:v>
                </c:pt>
                <c:pt idx="1872">
                  <c:v>35.75</c:v>
                </c:pt>
                <c:pt idx="1873">
                  <c:v>34.59</c:v>
                </c:pt>
                <c:pt idx="1874">
                  <c:v>34.28</c:v>
                </c:pt>
                <c:pt idx="1875">
                  <c:v>34.35</c:v>
                </c:pt>
                <c:pt idx="1876">
                  <c:v>36.2</c:v>
                </c:pt>
                <c:pt idx="1877">
                  <c:v>32.5</c:v>
                </c:pt>
                <c:pt idx="1878">
                  <c:v>39.18</c:v>
                </c:pt>
                <c:pt idx="1879">
                  <c:v>38.4</c:v>
                </c:pt>
                <c:pt idx="1880">
                  <c:v>38</c:v>
                </c:pt>
                <c:pt idx="1881">
                  <c:v>34.2</c:v>
                </c:pt>
                <c:pt idx="1882">
                  <c:v>37.84</c:v>
                </c:pt>
                <c:pt idx="1883">
                  <c:v>40.29</c:v>
                </c:pt>
                <c:pt idx="1884">
                  <c:v>43.61</c:v>
                </c:pt>
                <c:pt idx="1887">
                  <c:v>48.7</c:v>
                </c:pt>
                <c:pt idx="1888">
                  <c:v>45.3</c:v>
                </c:pt>
                <c:pt idx="1889">
                  <c:v>45.48</c:v>
                </c:pt>
                <c:pt idx="1891">
                  <c:v>46.26</c:v>
                </c:pt>
                <c:pt idx="1892">
                  <c:v>44.79</c:v>
                </c:pt>
                <c:pt idx="1893">
                  <c:v>43.22</c:v>
                </c:pt>
                <c:pt idx="1894">
                  <c:v>42.79</c:v>
                </c:pt>
                <c:pt idx="1895">
                  <c:v>42.61</c:v>
                </c:pt>
                <c:pt idx="1896">
                  <c:v>40.67</c:v>
                </c:pt>
                <c:pt idx="1897">
                  <c:v>40.22</c:v>
                </c:pt>
                <c:pt idx="1898">
                  <c:v>40.44</c:v>
                </c:pt>
                <c:pt idx="1899">
                  <c:v>41.37</c:v>
                </c:pt>
                <c:pt idx="1900">
                  <c:v>40.22</c:v>
                </c:pt>
                <c:pt idx="1901">
                  <c:v>39.51</c:v>
                </c:pt>
                <c:pt idx="1902">
                  <c:v>39.63</c:v>
                </c:pt>
                <c:pt idx="1903">
                  <c:v>38.08</c:v>
                </c:pt>
                <c:pt idx="1904">
                  <c:v>38.46</c:v>
                </c:pt>
                <c:pt idx="1905">
                  <c:v>37.63</c:v>
                </c:pt>
              </c:numCache>
            </c:numRef>
          </c:val>
          <c:smooth val="0"/>
        </c:ser>
        <c:dLbls>
          <c:showLegendKey val="0"/>
          <c:showVal val="0"/>
          <c:showCatName val="0"/>
          <c:showSerName val="0"/>
          <c:showPercent val="0"/>
          <c:showBubbleSize val="0"/>
        </c:dLbls>
        <c:marker val="0"/>
        <c:smooth val="0"/>
        <c:axId val="638744896"/>
        <c:axId val="638745456"/>
      </c:lineChart>
      <c:dateAx>
        <c:axId val="638744896"/>
        <c:scaling>
          <c:orientation val="minMax"/>
        </c:scaling>
        <c:delete val="0"/>
        <c:axPos val="b"/>
        <c:numFmt formatCode="yyyy\-mm;@"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638745456"/>
        <c:crosses val="autoZero"/>
        <c:auto val="1"/>
        <c:lblOffset val="100"/>
        <c:baseTimeUnit val="days"/>
        <c:majorUnit val="2"/>
        <c:majorTimeUnit val="years"/>
      </c:dateAx>
      <c:valAx>
        <c:axId val="638745456"/>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638744896"/>
        <c:crosses val="autoZero"/>
        <c:crossBetween val="between"/>
      </c:valAx>
      <c:dateAx>
        <c:axId val="638746576"/>
        <c:scaling>
          <c:orientation val="minMax"/>
        </c:scaling>
        <c:delete val="1"/>
        <c:axPos val="b"/>
        <c:numFmt formatCode="yyyy\-mm\-dd;@" sourceLinked="1"/>
        <c:majorTickMark val="out"/>
        <c:minorTickMark val="none"/>
        <c:tickLblPos val="nextTo"/>
        <c:txPr>
          <a:bodyPr rot="-60000000" spcFirstLastPara="0"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638746016"/>
        <c:crosses val="autoZero"/>
        <c:auto val="1"/>
        <c:lblOffset val="100"/>
        <c:baseTimeUnit val="days"/>
      </c:dateAx>
      <c:valAx>
        <c:axId val="638746016"/>
        <c:scaling>
          <c:orientation val="minMax"/>
          <c:min val="8000"/>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638746576"/>
        <c:crosses val="max"/>
        <c:crossBetween val="between"/>
      </c:valAx>
      <c:spPr>
        <a:noFill/>
        <a:ln>
          <a:solidFill>
            <a:sysClr val="window" lastClr="FFFFFF">
              <a:lumMod val="50000"/>
            </a:sysClr>
          </a:solidFill>
        </a:ln>
        <a:effectLst/>
      </c:spPr>
    </c:plotArea>
    <c:legend>
      <c:legendPos val="b"/>
      <c:layout/>
      <c:overlay val="0"/>
      <c:spPr>
        <a:noFill/>
        <a:ln>
          <a:noFill/>
        </a:ln>
        <a:effectLst/>
      </c:spPr>
      <c:txPr>
        <a:bodyPr rot="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legend>
    <c:plotVisOnly val="1"/>
    <c:dispBlanksAs val="span"/>
    <c:showDLblsOverMax val="0"/>
  </c:chart>
  <c:spPr>
    <a:solidFill>
      <a:sysClr val="window" lastClr="FFFFFF"/>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lang="zh-CN" sz="720" b="0" i="0" u="none" strike="noStrike" kern="1200" spc="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title>
    <c:autoTitleDeleted val="0"/>
    <c:plotArea>
      <c:layout/>
      <c:lineChart>
        <c:grouping val="standard"/>
        <c:varyColors val="0"/>
        <c:ser>
          <c:idx val="0"/>
          <c:order val="0"/>
          <c:tx>
            <c:strRef>
              <c:f>长江有色市场铜1#：平均价</c:f>
              <c:strCache>
                <c:ptCount val="1"/>
                <c:pt idx="0">
                  <c:v>长江有色市场铜1#：平均价</c:v>
                </c:pt>
              </c:strCache>
            </c:strRef>
          </c:tx>
          <c:spPr>
            <a:ln w="12700" cap="rnd">
              <a:solidFill>
                <a:srgbClr val="EC1E28"/>
              </a:solidFill>
              <a:round/>
            </a:ln>
            <a:effectLst/>
          </c:spPr>
          <c:marker>
            <c:symbol val="none"/>
          </c:marker>
          <c:dLbls>
            <c:delete val="1"/>
          </c:dLbls>
          <c:cat>
            <c:numRef>
              <c:f>铜!$A$4:$A$630</c:f>
              <c:numCache>
                <c:formatCode>yyyy/mm/dd;@</c:formatCode>
                <c:ptCount val="627"/>
                <c:pt idx="0" c:formatCode="yyyy/mm/dd;@">
                  <c:v>43300</c:v>
                </c:pt>
                <c:pt idx="1" c:formatCode="yyyy/mm/dd;@">
                  <c:v>43299</c:v>
                </c:pt>
                <c:pt idx="2" c:formatCode="yyyy/mm/dd;@">
                  <c:v>43298</c:v>
                </c:pt>
                <c:pt idx="3" c:formatCode="yyyy/mm/dd;@">
                  <c:v>43297</c:v>
                </c:pt>
                <c:pt idx="4" c:formatCode="yyyy/mm/dd;@">
                  <c:v>43294</c:v>
                </c:pt>
                <c:pt idx="5" c:formatCode="yyyy/mm/dd;@">
                  <c:v>43293</c:v>
                </c:pt>
                <c:pt idx="6" c:formatCode="yyyy/mm/dd;@">
                  <c:v>43292</c:v>
                </c:pt>
                <c:pt idx="7" c:formatCode="yyyy/mm/dd;@">
                  <c:v>43291</c:v>
                </c:pt>
                <c:pt idx="8" c:formatCode="yyyy/mm/dd;@">
                  <c:v>43290</c:v>
                </c:pt>
                <c:pt idx="9" c:formatCode="yyyy/mm/dd;@">
                  <c:v>43287</c:v>
                </c:pt>
                <c:pt idx="10" c:formatCode="yyyy/mm/dd;@">
                  <c:v>43286</c:v>
                </c:pt>
                <c:pt idx="11" c:formatCode="yyyy/mm/dd;@">
                  <c:v>43285</c:v>
                </c:pt>
                <c:pt idx="12" c:formatCode="yyyy/mm/dd;@">
                  <c:v>43284</c:v>
                </c:pt>
                <c:pt idx="13" c:formatCode="yyyy/mm/dd;@">
                  <c:v>43283</c:v>
                </c:pt>
                <c:pt idx="14" c:formatCode="yyyy/mm/dd;@">
                  <c:v>43280</c:v>
                </c:pt>
                <c:pt idx="15" c:formatCode="yyyy/mm/dd;@">
                  <c:v>43279</c:v>
                </c:pt>
                <c:pt idx="16" c:formatCode="yyyy/mm/dd;@">
                  <c:v>43278</c:v>
                </c:pt>
                <c:pt idx="17" c:formatCode="yyyy/mm/dd;@">
                  <c:v>43277</c:v>
                </c:pt>
                <c:pt idx="18" c:formatCode="yyyy/mm/dd;@">
                  <c:v>43276</c:v>
                </c:pt>
                <c:pt idx="19" c:formatCode="yyyy/mm/dd;@">
                  <c:v>43273</c:v>
                </c:pt>
                <c:pt idx="20" c:formatCode="yyyy/mm/dd;@">
                  <c:v>43272</c:v>
                </c:pt>
                <c:pt idx="21" c:formatCode="yyyy/mm/dd;@">
                  <c:v>43271</c:v>
                </c:pt>
                <c:pt idx="22" c:formatCode="yyyy/mm/dd;@">
                  <c:v>43270</c:v>
                </c:pt>
                <c:pt idx="23" c:formatCode="yyyy/mm/dd;@">
                  <c:v>43266</c:v>
                </c:pt>
                <c:pt idx="24" c:formatCode="yyyy/mm/dd;@">
                  <c:v>43265</c:v>
                </c:pt>
                <c:pt idx="25" c:formatCode="yyyy/mm/dd;@">
                  <c:v>43264</c:v>
                </c:pt>
                <c:pt idx="26" c:formatCode="yyyy/mm/dd;@">
                  <c:v>43263</c:v>
                </c:pt>
                <c:pt idx="27" c:formatCode="yyyy/mm/dd;@">
                  <c:v>43262</c:v>
                </c:pt>
                <c:pt idx="28" c:formatCode="yyyy/mm/dd;@">
                  <c:v>43259</c:v>
                </c:pt>
                <c:pt idx="29" c:formatCode="yyyy/mm/dd;@">
                  <c:v>43258</c:v>
                </c:pt>
                <c:pt idx="30" c:formatCode="yyyy/mm/dd;@">
                  <c:v>43257</c:v>
                </c:pt>
                <c:pt idx="31" c:formatCode="yyyy/mm/dd;@">
                  <c:v>43256</c:v>
                </c:pt>
                <c:pt idx="32" c:formatCode="yyyy/mm/dd;@">
                  <c:v>43255</c:v>
                </c:pt>
                <c:pt idx="33" c:formatCode="yyyy/mm/dd;@">
                  <c:v>43252</c:v>
                </c:pt>
                <c:pt idx="34" c:formatCode="yyyy/mm/dd;@">
                  <c:v>43251</c:v>
                </c:pt>
                <c:pt idx="35" c:formatCode="yyyy/mm/dd;@">
                  <c:v>43250</c:v>
                </c:pt>
                <c:pt idx="36" c:formatCode="yyyy/mm/dd;@">
                  <c:v>43249</c:v>
                </c:pt>
                <c:pt idx="37" c:formatCode="yyyy/mm/dd;@">
                  <c:v>43248</c:v>
                </c:pt>
                <c:pt idx="38" c:formatCode="yyyy/mm/dd;@">
                  <c:v>43245</c:v>
                </c:pt>
                <c:pt idx="39" c:formatCode="yyyy/mm/dd;@">
                  <c:v>43244</c:v>
                </c:pt>
                <c:pt idx="40" c:formatCode="yyyy/mm/dd;@">
                  <c:v>43243</c:v>
                </c:pt>
                <c:pt idx="41" c:formatCode="yyyy/mm/dd;@">
                  <c:v>43242</c:v>
                </c:pt>
                <c:pt idx="42" c:formatCode="yyyy/mm/dd;@">
                  <c:v>43241</c:v>
                </c:pt>
                <c:pt idx="43" c:formatCode="yyyy/mm/dd;@">
                  <c:v>43238</c:v>
                </c:pt>
                <c:pt idx="44" c:formatCode="yyyy/mm/dd;@">
                  <c:v>43237</c:v>
                </c:pt>
                <c:pt idx="45" c:formatCode="yyyy/mm/dd;@">
                  <c:v>43236</c:v>
                </c:pt>
                <c:pt idx="46" c:formatCode="yyyy/mm/dd;@">
                  <c:v>43235</c:v>
                </c:pt>
                <c:pt idx="47" c:formatCode="yyyy/mm/dd;@">
                  <c:v>43234</c:v>
                </c:pt>
                <c:pt idx="48" c:formatCode="yyyy/mm/dd;@">
                  <c:v>43231</c:v>
                </c:pt>
                <c:pt idx="49" c:formatCode="yyyy/mm/dd;@">
                  <c:v>43230</c:v>
                </c:pt>
                <c:pt idx="50" c:formatCode="yyyy/mm/dd;@">
                  <c:v>43229</c:v>
                </c:pt>
                <c:pt idx="51" c:formatCode="yyyy/mm/dd;@">
                  <c:v>43228</c:v>
                </c:pt>
                <c:pt idx="52" c:formatCode="yyyy/mm/dd;@">
                  <c:v>43227</c:v>
                </c:pt>
                <c:pt idx="53" c:formatCode="yyyy/mm/dd;@">
                  <c:v>43224</c:v>
                </c:pt>
                <c:pt idx="54" c:formatCode="yyyy/mm/dd;@">
                  <c:v>43223</c:v>
                </c:pt>
                <c:pt idx="55" c:formatCode="yyyy/mm/dd;@">
                  <c:v>43222</c:v>
                </c:pt>
                <c:pt idx="56" c:formatCode="yyyy/mm/dd;@">
                  <c:v>43217</c:v>
                </c:pt>
                <c:pt idx="57" c:formatCode="yyyy/mm/dd;@">
                  <c:v>43216</c:v>
                </c:pt>
                <c:pt idx="58" c:formatCode="yyyy/mm/dd;@">
                  <c:v>43215</c:v>
                </c:pt>
                <c:pt idx="59" c:formatCode="yyyy/mm/dd;@">
                  <c:v>43214</c:v>
                </c:pt>
                <c:pt idx="60" c:formatCode="yyyy/mm/dd;@">
                  <c:v>43213</c:v>
                </c:pt>
                <c:pt idx="61" c:formatCode="yyyy/mm/dd;@">
                  <c:v>43210</c:v>
                </c:pt>
                <c:pt idx="62" c:formatCode="yyyy/mm/dd;@">
                  <c:v>43209</c:v>
                </c:pt>
                <c:pt idx="63" c:formatCode="yyyy/mm/dd;@">
                  <c:v>43208</c:v>
                </c:pt>
                <c:pt idx="64" c:formatCode="yyyy/mm/dd;@">
                  <c:v>43207</c:v>
                </c:pt>
                <c:pt idx="65" c:formatCode="yyyy/mm/dd;@">
                  <c:v>43206</c:v>
                </c:pt>
                <c:pt idx="66" c:formatCode="yyyy/mm/dd;@">
                  <c:v>43203</c:v>
                </c:pt>
                <c:pt idx="67" c:formatCode="yyyy/mm/dd;@">
                  <c:v>43202</c:v>
                </c:pt>
                <c:pt idx="68" c:formatCode="yyyy/mm/dd;@">
                  <c:v>43201</c:v>
                </c:pt>
                <c:pt idx="69" c:formatCode="yyyy/mm/dd;@">
                  <c:v>43200</c:v>
                </c:pt>
                <c:pt idx="70" c:formatCode="yyyy/mm/dd;@">
                  <c:v>43199</c:v>
                </c:pt>
                <c:pt idx="71" c:formatCode="yyyy/mm/dd;@">
                  <c:v>43194</c:v>
                </c:pt>
                <c:pt idx="72" c:formatCode="yyyy/mm/dd;@">
                  <c:v>43193</c:v>
                </c:pt>
                <c:pt idx="73" c:formatCode="yyyy/mm/dd;@">
                  <c:v>43192</c:v>
                </c:pt>
                <c:pt idx="74" c:formatCode="yyyy/mm/dd;@">
                  <c:v>43189</c:v>
                </c:pt>
                <c:pt idx="75" c:formatCode="yyyy/mm/dd;@">
                  <c:v>43188</c:v>
                </c:pt>
                <c:pt idx="76" c:formatCode="yyyy/mm/dd;@">
                  <c:v>43187</c:v>
                </c:pt>
                <c:pt idx="77" c:formatCode="yyyy/mm/dd;@">
                  <c:v>43186</c:v>
                </c:pt>
                <c:pt idx="78" c:formatCode="yyyy/mm/dd;@">
                  <c:v>43185</c:v>
                </c:pt>
                <c:pt idx="79" c:formatCode="yyyy/mm/dd;@">
                  <c:v>43182</c:v>
                </c:pt>
                <c:pt idx="80" c:formatCode="yyyy/mm/dd;@">
                  <c:v>43181</c:v>
                </c:pt>
                <c:pt idx="81" c:formatCode="yyyy/mm/dd;@">
                  <c:v>43180</c:v>
                </c:pt>
                <c:pt idx="82" c:formatCode="yyyy/mm/dd;@">
                  <c:v>43179</c:v>
                </c:pt>
                <c:pt idx="83" c:formatCode="yyyy/mm/dd;@">
                  <c:v>43178</c:v>
                </c:pt>
                <c:pt idx="84" c:formatCode="yyyy/mm/dd;@">
                  <c:v>43175</c:v>
                </c:pt>
                <c:pt idx="85" c:formatCode="yyyy/mm/dd;@">
                  <c:v>43174</c:v>
                </c:pt>
                <c:pt idx="86" c:formatCode="yyyy/mm/dd;@">
                  <c:v>43173</c:v>
                </c:pt>
                <c:pt idx="87" c:formatCode="yyyy/mm/dd;@">
                  <c:v>43172</c:v>
                </c:pt>
                <c:pt idx="88" c:formatCode="yyyy/mm/dd;@">
                  <c:v>43171</c:v>
                </c:pt>
                <c:pt idx="89" c:formatCode="yyyy/mm/dd;@">
                  <c:v>43168</c:v>
                </c:pt>
                <c:pt idx="90" c:formatCode="yyyy/mm/dd;@">
                  <c:v>43167</c:v>
                </c:pt>
                <c:pt idx="91" c:formatCode="yyyy/mm/dd;@">
                  <c:v>43166</c:v>
                </c:pt>
                <c:pt idx="92" c:formatCode="yyyy/mm/dd;@">
                  <c:v>43165</c:v>
                </c:pt>
                <c:pt idx="93" c:formatCode="yyyy/mm/dd;@">
                  <c:v>43164</c:v>
                </c:pt>
                <c:pt idx="94" c:formatCode="yyyy/mm/dd;@">
                  <c:v>43161</c:v>
                </c:pt>
                <c:pt idx="95" c:formatCode="yyyy/mm/dd;@">
                  <c:v>43160</c:v>
                </c:pt>
                <c:pt idx="96" c:formatCode="yyyy/mm/dd;@">
                  <c:v>43159</c:v>
                </c:pt>
                <c:pt idx="97" c:formatCode="yyyy/mm/dd;@">
                  <c:v>43158</c:v>
                </c:pt>
                <c:pt idx="98" c:formatCode="yyyy/mm/dd;@">
                  <c:v>43157</c:v>
                </c:pt>
                <c:pt idx="99" c:formatCode="yyyy/mm/dd;@">
                  <c:v>43154</c:v>
                </c:pt>
                <c:pt idx="100" c:formatCode="yyyy/mm/dd;@">
                  <c:v>43153</c:v>
                </c:pt>
                <c:pt idx="101" c:formatCode="yyyy/mm/dd;@">
                  <c:v>43145</c:v>
                </c:pt>
                <c:pt idx="102" c:formatCode="yyyy/mm/dd;@">
                  <c:v>43144</c:v>
                </c:pt>
                <c:pt idx="103" c:formatCode="yyyy/mm/dd;@">
                  <c:v>43143</c:v>
                </c:pt>
                <c:pt idx="104" c:formatCode="yyyy/mm/dd;@">
                  <c:v>43140</c:v>
                </c:pt>
                <c:pt idx="105" c:formatCode="yyyy/mm/dd;@">
                  <c:v>43139</c:v>
                </c:pt>
                <c:pt idx="106" c:formatCode="yyyy/mm/dd;@">
                  <c:v>43138</c:v>
                </c:pt>
                <c:pt idx="107" c:formatCode="yyyy/mm/dd;@">
                  <c:v>43137</c:v>
                </c:pt>
                <c:pt idx="108" c:formatCode="yyyy/mm/dd;@">
                  <c:v>43136</c:v>
                </c:pt>
                <c:pt idx="109" c:formatCode="yyyy/mm/dd;@">
                  <c:v>43133</c:v>
                </c:pt>
                <c:pt idx="110" c:formatCode="yyyy/mm/dd;@">
                  <c:v>43132</c:v>
                </c:pt>
                <c:pt idx="111" c:formatCode="yyyy/mm/dd;@">
                  <c:v>43131</c:v>
                </c:pt>
                <c:pt idx="112" c:formatCode="yyyy/mm/dd;@">
                  <c:v>43130</c:v>
                </c:pt>
                <c:pt idx="113" c:formatCode="yyyy/mm/dd;@">
                  <c:v>43129</c:v>
                </c:pt>
                <c:pt idx="114" c:formatCode="yyyy/mm/dd;@">
                  <c:v>43126</c:v>
                </c:pt>
                <c:pt idx="115" c:formatCode="yyyy/mm/dd;@">
                  <c:v>43125</c:v>
                </c:pt>
                <c:pt idx="116" c:formatCode="yyyy/mm/dd;@">
                  <c:v>43124</c:v>
                </c:pt>
                <c:pt idx="117" c:formatCode="yyyy/mm/dd;@">
                  <c:v>43123</c:v>
                </c:pt>
                <c:pt idx="118" c:formatCode="yyyy/mm/dd;@">
                  <c:v>43122</c:v>
                </c:pt>
                <c:pt idx="119" c:formatCode="yyyy/mm/dd;@">
                  <c:v>43119</c:v>
                </c:pt>
                <c:pt idx="120" c:formatCode="yyyy/mm/dd;@">
                  <c:v>43118</c:v>
                </c:pt>
                <c:pt idx="121" c:formatCode="yyyy/mm/dd;@">
                  <c:v>43117</c:v>
                </c:pt>
                <c:pt idx="122" c:formatCode="yyyy/mm/dd;@">
                  <c:v>43116</c:v>
                </c:pt>
                <c:pt idx="123" c:formatCode="yyyy/mm/dd;@">
                  <c:v>43115</c:v>
                </c:pt>
                <c:pt idx="124" c:formatCode="yyyy/mm/dd;@">
                  <c:v>43112</c:v>
                </c:pt>
                <c:pt idx="125" c:formatCode="yyyy/mm/dd;@">
                  <c:v>43111</c:v>
                </c:pt>
                <c:pt idx="126" c:formatCode="yyyy/mm/dd;@">
                  <c:v>43110</c:v>
                </c:pt>
                <c:pt idx="127" c:formatCode="yyyy/mm/dd;@">
                  <c:v>43109</c:v>
                </c:pt>
                <c:pt idx="128" c:formatCode="yyyy/mm/dd;@">
                  <c:v>43108</c:v>
                </c:pt>
                <c:pt idx="129" c:formatCode="yyyy/mm/dd;@">
                  <c:v>43105</c:v>
                </c:pt>
                <c:pt idx="130" c:formatCode="yyyy/mm/dd;@">
                  <c:v>43104</c:v>
                </c:pt>
                <c:pt idx="131" c:formatCode="yyyy/mm/dd;@">
                  <c:v>43103</c:v>
                </c:pt>
                <c:pt idx="132" c:formatCode="yyyy/mm/dd;@">
                  <c:v>43102</c:v>
                </c:pt>
                <c:pt idx="133" c:formatCode="yyyy/mm/dd;@">
                  <c:v>43098</c:v>
                </c:pt>
                <c:pt idx="134" c:formatCode="yyyy/mm/dd;@">
                  <c:v>43097</c:v>
                </c:pt>
                <c:pt idx="135" c:formatCode="yyyy/mm/dd;@">
                  <c:v>43096</c:v>
                </c:pt>
                <c:pt idx="136" c:formatCode="yyyy/mm/dd;@">
                  <c:v>43095</c:v>
                </c:pt>
                <c:pt idx="137" c:formatCode="yyyy/mm/dd;@">
                  <c:v>43094</c:v>
                </c:pt>
                <c:pt idx="138" c:formatCode="yyyy/mm/dd;@">
                  <c:v>43091</c:v>
                </c:pt>
                <c:pt idx="139" c:formatCode="yyyy/mm/dd;@">
                  <c:v>43090</c:v>
                </c:pt>
                <c:pt idx="140" c:formatCode="yyyy/mm/dd;@">
                  <c:v>43089</c:v>
                </c:pt>
                <c:pt idx="141" c:formatCode="yyyy/mm/dd;@">
                  <c:v>43088</c:v>
                </c:pt>
                <c:pt idx="142" c:formatCode="yyyy/mm/dd;@">
                  <c:v>43087</c:v>
                </c:pt>
                <c:pt idx="143" c:formatCode="yyyy/mm/dd;@">
                  <c:v>43084</c:v>
                </c:pt>
                <c:pt idx="144" c:formatCode="yyyy/mm/dd;@">
                  <c:v>43083</c:v>
                </c:pt>
                <c:pt idx="145" c:formatCode="yyyy/mm/dd;@">
                  <c:v>43082</c:v>
                </c:pt>
                <c:pt idx="146" c:formatCode="yyyy/mm/dd;@">
                  <c:v>43081</c:v>
                </c:pt>
                <c:pt idx="147" c:formatCode="yyyy/mm/dd;@">
                  <c:v>43080</c:v>
                </c:pt>
                <c:pt idx="148" c:formatCode="yyyy/mm/dd;@">
                  <c:v>43077</c:v>
                </c:pt>
                <c:pt idx="149" c:formatCode="yyyy/mm/dd;@">
                  <c:v>43076</c:v>
                </c:pt>
                <c:pt idx="150" c:formatCode="yyyy/mm/dd;@">
                  <c:v>43075</c:v>
                </c:pt>
                <c:pt idx="151" c:formatCode="yyyy/mm/dd;@">
                  <c:v>43074</c:v>
                </c:pt>
                <c:pt idx="152" c:formatCode="yyyy/mm/dd;@">
                  <c:v>43073</c:v>
                </c:pt>
                <c:pt idx="153" c:formatCode="yyyy/mm/dd;@">
                  <c:v>43070</c:v>
                </c:pt>
                <c:pt idx="154" c:formatCode="yyyy/mm/dd;@">
                  <c:v>43069</c:v>
                </c:pt>
                <c:pt idx="155" c:formatCode="yyyy/mm/dd;@">
                  <c:v>43068</c:v>
                </c:pt>
                <c:pt idx="156" c:formatCode="yyyy/mm/dd;@">
                  <c:v>43067</c:v>
                </c:pt>
                <c:pt idx="157" c:formatCode="yyyy/mm/dd;@">
                  <c:v>43066</c:v>
                </c:pt>
                <c:pt idx="158" c:formatCode="yyyy/mm/dd;@">
                  <c:v>43063</c:v>
                </c:pt>
                <c:pt idx="159" c:formatCode="yyyy/mm/dd;@">
                  <c:v>43062</c:v>
                </c:pt>
                <c:pt idx="160" c:formatCode="yyyy/mm/dd;@">
                  <c:v>43061</c:v>
                </c:pt>
                <c:pt idx="161" c:formatCode="yyyy/mm/dd;@">
                  <c:v>43060</c:v>
                </c:pt>
                <c:pt idx="162" c:formatCode="yyyy/mm/dd;@">
                  <c:v>43059</c:v>
                </c:pt>
                <c:pt idx="163" c:formatCode="yyyy/mm/dd;@">
                  <c:v>43056</c:v>
                </c:pt>
                <c:pt idx="164" c:formatCode="yyyy/mm/dd;@">
                  <c:v>43055</c:v>
                </c:pt>
                <c:pt idx="165" c:formatCode="yyyy/mm/dd;@">
                  <c:v>43054</c:v>
                </c:pt>
                <c:pt idx="166" c:formatCode="yyyy/mm/dd;@">
                  <c:v>43053</c:v>
                </c:pt>
                <c:pt idx="167" c:formatCode="yyyy/mm/dd;@">
                  <c:v>43052</c:v>
                </c:pt>
                <c:pt idx="168" c:formatCode="yyyy/mm/dd;@">
                  <c:v>43049</c:v>
                </c:pt>
                <c:pt idx="169" c:formatCode="yyyy/mm/dd;@">
                  <c:v>43048</c:v>
                </c:pt>
                <c:pt idx="170" c:formatCode="yyyy/mm/dd;@">
                  <c:v>43047</c:v>
                </c:pt>
                <c:pt idx="171" c:formatCode="yyyy/mm/dd;@">
                  <c:v>43046</c:v>
                </c:pt>
                <c:pt idx="172" c:formatCode="yyyy/mm/dd;@">
                  <c:v>43045</c:v>
                </c:pt>
                <c:pt idx="173" c:formatCode="yyyy/mm/dd;@">
                  <c:v>43042</c:v>
                </c:pt>
                <c:pt idx="174" c:formatCode="yyyy/mm/dd;@">
                  <c:v>43041</c:v>
                </c:pt>
                <c:pt idx="175" c:formatCode="yyyy/mm/dd;@">
                  <c:v>43040</c:v>
                </c:pt>
                <c:pt idx="176" c:formatCode="yyyy/mm/dd;@">
                  <c:v>43039</c:v>
                </c:pt>
                <c:pt idx="177" c:formatCode="yyyy/mm/dd;@">
                  <c:v>43038</c:v>
                </c:pt>
                <c:pt idx="178" c:formatCode="yyyy/mm/dd;@">
                  <c:v>43035</c:v>
                </c:pt>
                <c:pt idx="179" c:formatCode="yyyy/mm/dd;@">
                  <c:v>43034</c:v>
                </c:pt>
                <c:pt idx="180" c:formatCode="yyyy/mm/dd;@">
                  <c:v>43033</c:v>
                </c:pt>
                <c:pt idx="181" c:formatCode="yyyy/mm/dd;@">
                  <c:v>43032</c:v>
                </c:pt>
                <c:pt idx="182" c:formatCode="yyyy/mm/dd;@">
                  <c:v>43031</c:v>
                </c:pt>
                <c:pt idx="183" c:formatCode="yyyy/mm/dd;@">
                  <c:v>43028</c:v>
                </c:pt>
                <c:pt idx="184" c:formatCode="yyyy/mm/dd;@">
                  <c:v>43027</c:v>
                </c:pt>
                <c:pt idx="185" c:formatCode="yyyy/mm/dd;@">
                  <c:v>43026</c:v>
                </c:pt>
                <c:pt idx="186" c:formatCode="yyyy/mm/dd;@">
                  <c:v>43025</c:v>
                </c:pt>
                <c:pt idx="187" c:formatCode="yyyy/mm/dd;@">
                  <c:v>43024</c:v>
                </c:pt>
                <c:pt idx="188" c:formatCode="yyyy/mm/dd;@">
                  <c:v>43021</c:v>
                </c:pt>
                <c:pt idx="189" c:formatCode="yyyy/mm/dd;@">
                  <c:v>43020</c:v>
                </c:pt>
                <c:pt idx="190" c:formatCode="yyyy/mm/dd;@">
                  <c:v>43019</c:v>
                </c:pt>
                <c:pt idx="191" c:formatCode="yyyy/mm/dd;@">
                  <c:v>43018</c:v>
                </c:pt>
                <c:pt idx="192" c:formatCode="yyyy/mm/dd;@">
                  <c:v>43017</c:v>
                </c:pt>
                <c:pt idx="193" c:formatCode="yyyy/mm/dd;@">
                  <c:v>43007</c:v>
                </c:pt>
                <c:pt idx="194" c:formatCode="yyyy/mm/dd;@">
                  <c:v>43006</c:v>
                </c:pt>
                <c:pt idx="195" c:formatCode="yyyy/mm/dd;@">
                  <c:v>43005</c:v>
                </c:pt>
                <c:pt idx="196" c:formatCode="yyyy/mm/dd;@">
                  <c:v>43004</c:v>
                </c:pt>
                <c:pt idx="197" c:formatCode="yyyy/mm/dd;@">
                  <c:v>43003</c:v>
                </c:pt>
                <c:pt idx="198" c:formatCode="yyyy/mm/dd;@">
                  <c:v>43000</c:v>
                </c:pt>
                <c:pt idx="199" c:formatCode="yyyy/mm/dd;@">
                  <c:v>42999</c:v>
                </c:pt>
                <c:pt idx="200" c:formatCode="yyyy/mm/dd;@">
                  <c:v>42998</c:v>
                </c:pt>
                <c:pt idx="201" c:formatCode="yyyy/mm/dd;@">
                  <c:v>42997</c:v>
                </c:pt>
                <c:pt idx="202" c:formatCode="yyyy/mm/dd;@">
                  <c:v>42996</c:v>
                </c:pt>
                <c:pt idx="203" c:formatCode="yyyy/mm/dd;@">
                  <c:v>42993</c:v>
                </c:pt>
                <c:pt idx="204" c:formatCode="yyyy/mm/dd;@">
                  <c:v>42992</c:v>
                </c:pt>
                <c:pt idx="205" c:formatCode="yyyy/mm/dd;@">
                  <c:v>42991</c:v>
                </c:pt>
                <c:pt idx="206" c:formatCode="yyyy/mm/dd;@">
                  <c:v>42990</c:v>
                </c:pt>
                <c:pt idx="207" c:formatCode="yyyy/mm/dd;@">
                  <c:v>42989</c:v>
                </c:pt>
                <c:pt idx="208" c:formatCode="yyyy/mm/dd;@">
                  <c:v>42986</c:v>
                </c:pt>
                <c:pt idx="209" c:formatCode="yyyy/mm/dd;@">
                  <c:v>42985</c:v>
                </c:pt>
                <c:pt idx="210" c:formatCode="yyyy/mm/dd;@">
                  <c:v>42984</c:v>
                </c:pt>
                <c:pt idx="211" c:formatCode="yyyy/mm/dd;@">
                  <c:v>42983</c:v>
                </c:pt>
                <c:pt idx="212" c:formatCode="yyyy/mm/dd;@">
                  <c:v>42982</c:v>
                </c:pt>
                <c:pt idx="213" c:formatCode="yyyy/mm/dd;@">
                  <c:v>42979</c:v>
                </c:pt>
                <c:pt idx="214" c:formatCode="yyyy/mm/dd;@">
                  <c:v>42978</c:v>
                </c:pt>
                <c:pt idx="215" c:formatCode="yyyy/mm/dd;@">
                  <c:v>42977</c:v>
                </c:pt>
                <c:pt idx="216" c:formatCode="yyyy/mm/dd;@">
                  <c:v>42976</c:v>
                </c:pt>
                <c:pt idx="217" c:formatCode="yyyy/mm/dd;@">
                  <c:v>42975</c:v>
                </c:pt>
                <c:pt idx="218" c:formatCode="yyyy/mm/dd;@">
                  <c:v>42972</c:v>
                </c:pt>
                <c:pt idx="219" c:formatCode="yyyy/mm/dd;@">
                  <c:v>42971</c:v>
                </c:pt>
                <c:pt idx="220" c:formatCode="yyyy/mm/dd;@">
                  <c:v>42970</c:v>
                </c:pt>
                <c:pt idx="221" c:formatCode="yyyy/mm/dd;@">
                  <c:v>42969</c:v>
                </c:pt>
                <c:pt idx="222" c:formatCode="yyyy/mm/dd;@">
                  <c:v>42968</c:v>
                </c:pt>
                <c:pt idx="223" c:formatCode="yyyy/mm/dd;@">
                  <c:v>42965</c:v>
                </c:pt>
                <c:pt idx="224" c:formatCode="yyyy/mm/dd;@">
                  <c:v>42964</c:v>
                </c:pt>
                <c:pt idx="225" c:formatCode="yyyy/mm/dd;@">
                  <c:v>42963</c:v>
                </c:pt>
                <c:pt idx="226" c:formatCode="yyyy/mm/dd;@">
                  <c:v>42962</c:v>
                </c:pt>
                <c:pt idx="227" c:formatCode="yyyy/mm/dd;@">
                  <c:v>42961</c:v>
                </c:pt>
                <c:pt idx="228" c:formatCode="yyyy/mm/dd;@">
                  <c:v>42958</c:v>
                </c:pt>
                <c:pt idx="229" c:formatCode="yyyy/mm/dd;@">
                  <c:v>42957</c:v>
                </c:pt>
                <c:pt idx="230" c:formatCode="yyyy/mm/dd;@">
                  <c:v>42956</c:v>
                </c:pt>
                <c:pt idx="231" c:formatCode="yyyy/mm/dd;@">
                  <c:v>42955</c:v>
                </c:pt>
                <c:pt idx="232" c:formatCode="yyyy/mm/dd;@">
                  <c:v>42954</c:v>
                </c:pt>
                <c:pt idx="233" c:formatCode="yyyy/mm/dd;@">
                  <c:v>42951</c:v>
                </c:pt>
                <c:pt idx="234" c:formatCode="yyyy/mm/dd;@">
                  <c:v>42950</c:v>
                </c:pt>
                <c:pt idx="235" c:formatCode="yyyy/mm/dd;@">
                  <c:v>42949</c:v>
                </c:pt>
                <c:pt idx="236" c:formatCode="yyyy/mm/dd;@">
                  <c:v>42948</c:v>
                </c:pt>
                <c:pt idx="237" c:formatCode="yyyy/mm/dd;@">
                  <c:v>42947</c:v>
                </c:pt>
                <c:pt idx="238" c:formatCode="yyyy/mm/dd;@">
                  <c:v>42944</c:v>
                </c:pt>
                <c:pt idx="239" c:formatCode="yyyy/mm/dd;@">
                  <c:v>42943</c:v>
                </c:pt>
                <c:pt idx="240" c:formatCode="yyyy/mm/dd;@">
                  <c:v>42942</c:v>
                </c:pt>
                <c:pt idx="241" c:formatCode="yyyy/mm/dd;@">
                  <c:v>42941</c:v>
                </c:pt>
                <c:pt idx="242" c:formatCode="yyyy/mm/dd;@">
                  <c:v>42940</c:v>
                </c:pt>
                <c:pt idx="243" c:formatCode="yyyy/mm/dd;@">
                  <c:v>42937</c:v>
                </c:pt>
                <c:pt idx="244" c:formatCode="yyyy/mm/dd;@">
                  <c:v>42936</c:v>
                </c:pt>
                <c:pt idx="245" c:formatCode="yyyy/mm/dd;@">
                  <c:v>42935</c:v>
                </c:pt>
                <c:pt idx="246" c:formatCode="yyyy/mm/dd;@">
                  <c:v>42934</c:v>
                </c:pt>
                <c:pt idx="247" c:formatCode="yyyy/mm/dd;@">
                  <c:v>42933</c:v>
                </c:pt>
                <c:pt idx="248" c:formatCode="yyyy/mm/dd;@">
                  <c:v>42930</c:v>
                </c:pt>
                <c:pt idx="249" c:formatCode="yyyy/mm/dd;@">
                  <c:v>42929</c:v>
                </c:pt>
                <c:pt idx="250" c:formatCode="yyyy/mm/dd;@">
                  <c:v>42928</c:v>
                </c:pt>
                <c:pt idx="251" c:formatCode="yyyy/mm/dd;@">
                  <c:v>42927</c:v>
                </c:pt>
                <c:pt idx="252" c:formatCode="yyyy/mm/dd;@">
                  <c:v>42926</c:v>
                </c:pt>
                <c:pt idx="253" c:formatCode="yyyy/mm/dd;@">
                  <c:v>42923</c:v>
                </c:pt>
                <c:pt idx="254" c:formatCode="yyyy/mm/dd;@">
                  <c:v>42922</c:v>
                </c:pt>
                <c:pt idx="255" c:formatCode="yyyy/mm/dd;@">
                  <c:v>42921</c:v>
                </c:pt>
                <c:pt idx="256" c:formatCode="yyyy/mm/dd;@">
                  <c:v>42920</c:v>
                </c:pt>
                <c:pt idx="257" c:formatCode="yyyy/mm/dd;@">
                  <c:v>42919</c:v>
                </c:pt>
                <c:pt idx="258" c:formatCode="yyyy/mm/dd;@">
                  <c:v>42916</c:v>
                </c:pt>
                <c:pt idx="259" c:formatCode="yyyy/mm/dd;@">
                  <c:v>42915</c:v>
                </c:pt>
                <c:pt idx="260" c:formatCode="yyyy/mm/dd;@">
                  <c:v>42914</c:v>
                </c:pt>
                <c:pt idx="261" c:formatCode="yyyy/mm/dd;@">
                  <c:v>42913</c:v>
                </c:pt>
                <c:pt idx="262" c:formatCode="yyyy/mm/dd;@">
                  <c:v>42912</c:v>
                </c:pt>
                <c:pt idx="263" c:formatCode="yyyy/mm/dd;@">
                  <c:v>42909</c:v>
                </c:pt>
                <c:pt idx="264" c:formatCode="yyyy/mm/dd;@">
                  <c:v>42908</c:v>
                </c:pt>
                <c:pt idx="265" c:formatCode="yyyy/mm/dd;@">
                  <c:v>42907</c:v>
                </c:pt>
                <c:pt idx="266" c:formatCode="yyyy/mm/dd;@">
                  <c:v>42906</c:v>
                </c:pt>
                <c:pt idx="267" c:formatCode="yyyy/mm/dd;@">
                  <c:v>42905</c:v>
                </c:pt>
                <c:pt idx="268" c:formatCode="yyyy/mm/dd;@">
                  <c:v>42902</c:v>
                </c:pt>
                <c:pt idx="269" c:formatCode="yyyy/mm/dd;@">
                  <c:v>42901</c:v>
                </c:pt>
                <c:pt idx="270" c:formatCode="yyyy/mm/dd;@">
                  <c:v>42900</c:v>
                </c:pt>
                <c:pt idx="271" c:formatCode="yyyy/mm/dd;@">
                  <c:v>42899</c:v>
                </c:pt>
                <c:pt idx="272" c:formatCode="yyyy/mm/dd;@">
                  <c:v>42898</c:v>
                </c:pt>
                <c:pt idx="273" c:formatCode="yyyy/mm/dd;@">
                  <c:v>42895</c:v>
                </c:pt>
                <c:pt idx="274" c:formatCode="yyyy/mm/dd;@">
                  <c:v>42894</c:v>
                </c:pt>
                <c:pt idx="275" c:formatCode="yyyy/mm/dd;@">
                  <c:v>42893</c:v>
                </c:pt>
                <c:pt idx="276" c:formatCode="yyyy/mm/dd;@">
                  <c:v>42892</c:v>
                </c:pt>
                <c:pt idx="277" c:formatCode="yyyy/mm/dd;@">
                  <c:v>42891</c:v>
                </c:pt>
                <c:pt idx="278" c:formatCode="yyyy/mm/dd;@">
                  <c:v>42888</c:v>
                </c:pt>
                <c:pt idx="279" c:formatCode="yyyy/mm/dd;@">
                  <c:v>42887</c:v>
                </c:pt>
                <c:pt idx="280" c:formatCode="yyyy/mm/dd;@">
                  <c:v>42886</c:v>
                </c:pt>
                <c:pt idx="281" c:formatCode="yyyy/mm/dd;@">
                  <c:v>42881</c:v>
                </c:pt>
                <c:pt idx="282" c:formatCode="yyyy/mm/dd;@">
                  <c:v>42880</c:v>
                </c:pt>
                <c:pt idx="283" c:formatCode="yyyy/mm/dd;@">
                  <c:v>42879</c:v>
                </c:pt>
                <c:pt idx="284" c:formatCode="yyyy/mm/dd;@">
                  <c:v>42878</c:v>
                </c:pt>
                <c:pt idx="285" c:formatCode="yyyy/mm/dd;@">
                  <c:v>42877</c:v>
                </c:pt>
                <c:pt idx="286" c:formatCode="yyyy/mm/dd;@">
                  <c:v>42874</c:v>
                </c:pt>
                <c:pt idx="287" c:formatCode="yyyy/mm/dd;@">
                  <c:v>42873</c:v>
                </c:pt>
                <c:pt idx="288" c:formatCode="yyyy/mm/dd;@">
                  <c:v>42872</c:v>
                </c:pt>
                <c:pt idx="289" c:formatCode="yyyy/mm/dd;@">
                  <c:v>42871</c:v>
                </c:pt>
                <c:pt idx="290" c:formatCode="yyyy/mm/dd;@">
                  <c:v>42870</c:v>
                </c:pt>
                <c:pt idx="291" c:formatCode="yyyy/mm/dd;@">
                  <c:v>42867</c:v>
                </c:pt>
                <c:pt idx="292" c:formatCode="yyyy/mm/dd;@">
                  <c:v>42866</c:v>
                </c:pt>
                <c:pt idx="293" c:formatCode="yyyy/mm/dd;@">
                  <c:v>42865</c:v>
                </c:pt>
                <c:pt idx="294" c:formatCode="yyyy/mm/dd;@">
                  <c:v>42864</c:v>
                </c:pt>
                <c:pt idx="295" c:formatCode="yyyy/mm/dd;@">
                  <c:v>42863</c:v>
                </c:pt>
                <c:pt idx="296" c:formatCode="yyyy/mm/dd;@">
                  <c:v>42860</c:v>
                </c:pt>
                <c:pt idx="297" c:formatCode="yyyy/mm/dd;@">
                  <c:v>42859</c:v>
                </c:pt>
                <c:pt idx="298" c:formatCode="yyyy/mm/dd;@">
                  <c:v>42858</c:v>
                </c:pt>
                <c:pt idx="299" c:formatCode="yyyy/mm/dd;@">
                  <c:v>42857</c:v>
                </c:pt>
                <c:pt idx="300" c:formatCode="yyyy/mm/dd;@">
                  <c:v>42853</c:v>
                </c:pt>
                <c:pt idx="301" c:formatCode="yyyy/mm/dd;@">
                  <c:v>42852</c:v>
                </c:pt>
                <c:pt idx="302" c:formatCode="yyyy/mm/dd;@">
                  <c:v>42851</c:v>
                </c:pt>
                <c:pt idx="303" c:formatCode="yyyy/mm/dd;@">
                  <c:v>42850</c:v>
                </c:pt>
                <c:pt idx="304" c:formatCode="yyyy/mm/dd;@">
                  <c:v>42849</c:v>
                </c:pt>
                <c:pt idx="305" c:formatCode="yyyy/mm/dd;@">
                  <c:v>42846</c:v>
                </c:pt>
                <c:pt idx="306" c:formatCode="yyyy/mm/dd;@">
                  <c:v>42845</c:v>
                </c:pt>
                <c:pt idx="307" c:formatCode="yyyy/mm/dd;@">
                  <c:v>42844</c:v>
                </c:pt>
                <c:pt idx="308" c:formatCode="yyyy/mm/dd;@">
                  <c:v>42843</c:v>
                </c:pt>
                <c:pt idx="309" c:formatCode="yyyy/mm/dd;@">
                  <c:v>42842</c:v>
                </c:pt>
                <c:pt idx="310" c:formatCode="yyyy/mm/dd;@">
                  <c:v>42839</c:v>
                </c:pt>
                <c:pt idx="311" c:formatCode="yyyy/mm/dd;@">
                  <c:v>42838</c:v>
                </c:pt>
                <c:pt idx="312" c:formatCode="yyyy/mm/dd;@">
                  <c:v>42837</c:v>
                </c:pt>
                <c:pt idx="313" c:formatCode="yyyy/mm/dd;@">
                  <c:v>42836</c:v>
                </c:pt>
                <c:pt idx="314" c:formatCode="yyyy/mm/dd;@">
                  <c:v>42835</c:v>
                </c:pt>
                <c:pt idx="315" c:formatCode="yyyy/mm/dd;@">
                  <c:v>42832</c:v>
                </c:pt>
                <c:pt idx="316" c:formatCode="yyyy/mm/dd;@">
                  <c:v>42831</c:v>
                </c:pt>
                <c:pt idx="317" c:formatCode="yyyy/mm/dd;@">
                  <c:v>42830</c:v>
                </c:pt>
                <c:pt idx="318" c:formatCode="yyyy/mm/dd;@">
                  <c:v>42825</c:v>
                </c:pt>
                <c:pt idx="319" c:formatCode="yyyy/mm/dd;@">
                  <c:v>42824</c:v>
                </c:pt>
                <c:pt idx="320" c:formatCode="yyyy/mm/dd;@">
                  <c:v>42823</c:v>
                </c:pt>
                <c:pt idx="321" c:formatCode="yyyy/mm/dd;@">
                  <c:v>42822</c:v>
                </c:pt>
                <c:pt idx="322" c:formatCode="yyyy/mm/dd;@">
                  <c:v>42821</c:v>
                </c:pt>
                <c:pt idx="323" c:formatCode="yyyy/mm/dd;@">
                  <c:v>42818</c:v>
                </c:pt>
                <c:pt idx="324" c:formatCode="yyyy/mm/dd;@">
                  <c:v>42817</c:v>
                </c:pt>
                <c:pt idx="325" c:formatCode="yyyy/mm/dd;@">
                  <c:v>42816</c:v>
                </c:pt>
                <c:pt idx="326" c:formatCode="yyyy/mm/dd;@">
                  <c:v>42815</c:v>
                </c:pt>
                <c:pt idx="327" c:formatCode="yyyy/mm/dd;@">
                  <c:v>42814</c:v>
                </c:pt>
                <c:pt idx="328" c:formatCode="yyyy/mm/dd;@">
                  <c:v>42811</c:v>
                </c:pt>
                <c:pt idx="329" c:formatCode="yyyy/mm/dd;@">
                  <c:v>42810</c:v>
                </c:pt>
                <c:pt idx="330" c:formatCode="yyyy/mm/dd;@">
                  <c:v>42809</c:v>
                </c:pt>
                <c:pt idx="331" c:formatCode="yyyy/mm/dd;@">
                  <c:v>42808</c:v>
                </c:pt>
                <c:pt idx="332" c:formatCode="yyyy/mm/dd;@">
                  <c:v>42807</c:v>
                </c:pt>
                <c:pt idx="333" c:formatCode="yyyy/mm/dd;@">
                  <c:v>42804</c:v>
                </c:pt>
                <c:pt idx="334" c:formatCode="yyyy/mm/dd;@">
                  <c:v>42803</c:v>
                </c:pt>
                <c:pt idx="335" c:formatCode="yyyy/mm/dd;@">
                  <c:v>42802</c:v>
                </c:pt>
                <c:pt idx="336" c:formatCode="yyyy/mm/dd;@">
                  <c:v>42801</c:v>
                </c:pt>
                <c:pt idx="337" c:formatCode="yyyy/mm/dd;@">
                  <c:v>42800</c:v>
                </c:pt>
                <c:pt idx="338" c:formatCode="yyyy/mm/dd;@">
                  <c:v>42797</c:v>
                </c:pt>
                <c:pt idx="339" c:formatCode="yyyy/mm/dd;@">
                  <c:v>42796</c:v>
                </c:pt>
                <c:pt idx="340" c:formatCode="yyyy/mm/dd;@">
                  <c:v>42795</c:v>
                </c:pt>
                <c:pt idx="341" c:formatCode="yyyy/mm/dd;@">
                  <c:v>42794</c:v>
                </c:pt>
                <c:pt idx="342" c:formatCode="yyyy/mm/dd;@">
                  <c:v>42793</c:v>
                </c:pt>
                <c:pt idx="343" c:formatCode="yyyy/mm/dd;@">
                  <c:v>42790</c:v>
                </c:pt>
                <c:pt idx="344" c:formatCode="yyyy/mm/dd;@">
                  <c:v>42789</c:v>
                </c:pt>
                <c:pt idx="345" c:formatCode="yyyy/mm/dd;@">
                  <c:v>42788</c:v>
                </c:pt>
                <c:pt idx="346" c:formatCode="yyyy/mm/dd;@">
                  <c:v>42787</c:v>
                </c:pt>
                <c:pt idx="347" c:formatCode="yyyy/mm/dd;@">
                  <c:v>42786</c:v>
                </c:pt>
                <c:pt idx="348" c:formatCode="yyyy/mm/dd;@">
                  <c:v>42783</c:v>
                </c:pt>
                <c:pt idx="349" c:formatCode="yyyy/mm/dd;@">
                  <c:v>42782</c:v>
                </c:pt>
                <c:pt idx="350" c:formatCode="yyyy/mm/dd;@">
                  <c:v>42781</c:v>
                </c:pt>
                <c:pt idx="351" c:formatCode="yyyy/mm/dd;@">
                  <c:v>42780</c:v>
                </c:pt>
                <c:pt idx="352" c:formatCode="yyyy/mm/dd;@">
                  <c:v>42779</c:v>
                </c:pt>
                <c:pt idx="353" c:formatCode="yyyy/mm/dd;@">
                  <c:v>42776</c:v>
                </c:pt>
                <c:pt idx="354" c:formatCode="yyyy/mm/dd;@">
                  <c:v>42775</c:v>
                </c:pt>
                <c:pt idx="355" c:formatCode="yyyy/mm/dd;@">
                  <c:v>42774</c:v>
                </c:pt>
                <c:pt idx="356" c:formatCode="yyyy/mm/dd;@">
                  <c:v>42773</c:v>
                </c:pt>
                <c:pt idx="357" c:formatCode="yyyy/mm/dd;@">
                  <c:v>42772</c:v>
                </c:pt>
                <c:pt idx="358" c:formatCode="yyyy/mm/dd;@">
                  <c:v>42769</c:v>
                </c:pt>
                <c:pt idx="359" c:formatCode="yyyy/mm/dd;@">
                  <c:v>42761</c:v>
                </c:pt>
                <c:pt idx="360" c:formatCode="yyyy/mm/dd;@">
                  <c:v>42760</c:v>
                </c:pt>
                <c:pt idx="361" c:formatCode="yyyy/mm/dd;@">
                  <c:v>42759</c:v>
                </c:pt>
                <c:pt idx="362" c:formatCode="yyyy/mm/dd;@">
                  <c:v>42758</c:v>
                </c:pt>
                <c:pt idx="363" c:formatCode="yyyy/mm/dd;@">
                  <c:v>42755</c:v>
                </c:pt>
                <c:pt idx="364" c:formatCode="yyyy/mm/dd;@">
                  <c:v>42754</c:v>
                </c:pt>
                <c:pt idx="365" c:formatCode="yyyy/mm/dd;@">
                  <c:v>42753</c:v>
                </c:pt>
                <c:pt idx="366" c:formatCode="yyyy/mm/dd;@">
                  <c:v>42752</c:v>
                </c:pt>
                <c:pt idx="367" c:formatCode="yyyy/mm/dd;@">
                  <c:v>42751</c:v>
                </c:pt>
                <c:pt idx="368" c:formatCode="yyyy/mm/dd;@">
                  <c:v>42748</c:v>
                </c:pt>
                <c:pt idx="369" c:formatCode="yyyy/mm/dd;@">
                  <c:v>42747</c:v>
                </c:pt>
                <c:pt idx="370" c:formatCode="yyyy/mm/dd;@">
                  <c:v>42746</c:v>
                </c:pt>
                <c:pt idx="371" c:formatCode="yyyy/mm/dd;@">
                  <c:v>42745</c:v>
                </c:pt>
                <c:pt idx="372" c:formatCode="yyyy/mm/dd;@">
                  <c:v>42744</c:v>
                </c:pt>
                <c:pt idx="373" c:formatCode="yyyy/mm/dd;@">
                  <c:v>42741</c:v>
                </c:pt>
                <c:pt idx="374" c:formatCode="yyyy/mm/dd;@">
                  <c:v>42740</c:v>
                </c:pt>
                <c:pt idx="375" c:formatCode="yyyy/mm/dd;@">
                  <c:v>42739</c:v>
                </c:pt>
                <c:pt idx="376" c:formatCode="yyyy/mm/dd;@">
                  <c:v>42738</c:v>
                </c:pt>
                <c:pt idx="377" c:formatCode="yyyy/mm/dd;@">
                  <c:v>42734</c:v>
                </c:pt>
                <c:pt idx="378" c:formatCode="yyyy/mm/dd;@">
                  <c:v>42733</c:v>
                </c:pt>
                <c:pt idx="379" c:formatCode="yyyy/mm/dd;@">
                  <c:v>42732</c:v>
                </c:pt>
                <c:pt idx="380" c:formatCode="yyyy/mm/dd;@">
                  <c:v>42731</c:v>
                </c:pt>
                <c:pt idx="381" c:formatCode="yyyy/mm/dd;@">
                  <c:v>42730</c:v>
                </c:pt>
                <c:pt idx="382" c:formatCode="yyyy/mm/dd;@">
                  <c:v>42727</c:v>
                </c:pt>
                <c:pt idx="383" c:formatCode="yyyy/mm/dd;@">
                  <c:v>42726</c:v>
                </c:pt>
                <c:pt idx="384" c:formatCode="yyyy/mm/dd;@">
                  <c:v>42725</c:v>
                </c:pt>
                <c:pt idx="385" c:formatCode="yyyy/mm/dd;@">
                  <c:v>42724</c:v>
                </c:pt>
                <c:pt idx="386" c:formatCode="yyyy/mm/dd;@">
                  <c:v>42723</c:v>
                </c:pt>
                <c:pt idx="387" c:formatCode="yyyy/mm/dd;@">
                  <c:v>42720</c:v>
                </c:pt>
                <c:pt idx="388" c:formatCode="yyyy/mm/dd;@">
                  <c:v>42719</c:v>
                </c:pt>
                <c:pt idx="389" c:formatCode="yyyy/mm/dd;@">
                  <c:v>42718</c:v>
                </c:pt>
                <c:pt idx="390" c:formatCode="yyyy/mm/dd;@">
                  <c:v>42717</c:v>
                </c:pt>
                <c:pt idx="391" c:formatCode="yyyy/mm/dd;@">
                  <c:v>42716</c:v>
                </c:pt>
                <c:pt idx="392" c:formatCode="yyyy/mm/dd;@">
                  <c:v>42713</c:v>
                </c:pt>
                <c:pt idx="393" c:formatCode="yyyy/mm/dd;@">
                  <c:v>42712</c:v>
                </c:pt>
                <c:pt idx="394" c:formatCode="yyyy/mm/dd;@">
                  <c:v>42711</c:v>
                </c:pt>
                <c:pt idx="395" c:formatCode="yyyy/mm/dd;@">
                  <c:v>42710</c:v>
                </c:pt>
                <c:pt idx="396" c:formatCode="yyyy/mm/dd;@">
                  <c:v>42709</c:v>
                </c:pt>
                <c:pt idx="397" c:formatCode="yyyy/mm/dd;@">
                  <c:v>42706</c:v>
                </c:pt>
                <c:pt idx="398" c:formatCode="yyyy/mm/dd;@">
                  <c:v>42705</c:v>
                </c:pt>
                <c:pt idx="399" c:formatCode="yyyy/mm/dd;@">
                  <c:v>42704</c:v>
                </c:pt>
                <c:pt idx="400" c:formatCode="yyyy/mm/dd;@">
                  <c:v>42703</c:v>
                </c:pt>
                <c:pt idx="401" c:formatCode="yyyy/mm/dd;@">
                  <c:v>42702</c:v>
                </c:pt>
                <c:pt idx="402" c:formatCode="yyyy/mm/dd;@">
                  <c:v>42699</c:v>
                </c:pt>
                <c:pt idx="403" c:formatCode="yyyy/mm/dd;@">
                  <c:v>42698</c:v>
                </c:pt>
                <c:pt idx="404" c:formatCode="yyyy/mm/dd;@">
                  <c:v>42697</c:v>
                </c:pt>
                <c:pt idx="405" c:formatCode="yyyy/mm/dd;@">
                  <c:v>42696</c:v>
                </c:pt>
                <c:pt idx="406" c:formatCode="yyyy/mm/dd;@">
                  <c:v>42695</c:v>
                </c:pt>
                <c:pt idx="407" c:formatCode="yyyy/mm/dd;@">
                  <c:v>42692</c:v>
                </c:pt>
                <c:pt idx="408" c:formatCode="yyyy/mm/dd;@">
                  <c:v>42691</c:v>
                </c:pt>
                <c:pt idx="409" c:formatCode="yyyy/mm/dd;@">
                  <c:v>42690</c:v>
                </c:pt>
                <c:pt idx="410" c:formatCode="yyyy/mm/dd;@">
                  <c:v>42689</c:v>
                </c:pt>
                <c:pt idx="411" c:formatCode="yyyy/mm/dd;@">
                  <c:v>42688</c:v>
                </c:pt>
                <c:pt idx="412" c:formatCode="yyyy/mm/dd;@">
                  <c:v>42685</c:v>
                </c:pt>
                <c:pt idx="413" c:formatCode="yyyy/mm/dd;@">
                  <c:v>42684</c:v>
                </c:pt>
                <c:pt idx="414" c:formatCode="yyyy/mm/dd;@">
                  <c:v>42683</c:v>
                </c:pt>
                <c:pt idx="415" c:formatCode="yyyy/mm/dd;@">
                  <c:v>42682</c:v>
                </c:pt>
                <c:pt idx="416" c:formatCode="yyyy/mm/dd;@">
                  <c:v>42681</c:v>
                </c:pt>
                <c:pt idx="417" c:formatCode="yyyy/mm/dd;@">
                  <c:v>42678</c:v>
                </c:pt>
                <c:pt idx="418" c:formatCode="yyyy/mm/dd;@">
                  <c:v>42677</c:v>
                </c:pt>
                <c:pt idx="419" c:formatCode="yyyy/mm/dd;@">
                  <c:v>42676</c:v>
                </c:pt>
                <c:pt idx="420" c:formatCode="yyyy/mm/dd;@">
                  <c:v>42675</c:v>
                </c:pt>
                <c:pt idx="421" c:formatCode="yyyy/mm/dd;@">
                  <c:v>42674</c:v>
                </c:pt>
                <c:pt idx="422" c:formatCode="yyyy/mm/dd;@">
                  <c:v>42671</c:v>
                </c:pt>
                <c:pt idx="423" c:formatCode="yyyy/mm/dd;@">
                  <c:v>42670</c:v>
                </c:pt>
                <c:pt idx="424" c:formatCode="yyyy/mm/dd;@">
                  <c:v>42669</c:v>
                </c:pt>
                <c:pt idx="425" c:formatCode="yyyy/mm/dd;@">
                  <c:v>42668</c:v>
                </c:pt>
                <c:pt idx="426" c:formatCode="yyyy/mm/dd;@">
                  <c:v>42667</c:v>
                </c:pt>
                <c:pt idx="427" c:formatCode="yyyy/mm/dd;@">
                  <c:v>42664</c:v>
                </c:pt>
                <c:pt idx="428" c:formatCode="yyyy/mm/dd;@">
                  <c:v>42663</c:v>
                </c:pt>
                <c:pt idx="429" c:formatCode="yyyy/mm/dd;@">
                  <c:v>42662</c:v>
                </c:pt>
                <c:pt idx="430" c:formatCode="yyyy/mm/dd;@">
                  <c:v>42661</c:v>
                </c:pt>
                <c:pt idx="431" c:formatCode="yyyy/mm/dd;@">
                  <c:v>42660</c:v>
                </c:pt>
                <c:pt idx="432" c:formatCode="yyyy/mm/dd;@">
                  <c:v>42657</c:v>
                </c:pt>
                <c:pt idx="433" c:formatCode="yyyy/mm/dd;@">
                  <c:v>42656</c:v>
                </c:pt>
                <c:pt idx="434" c:formatCode="yyyy/mm/dd;@">
                  <c:v>42655</c:v>
                </c:pt>
                <c:pt idx="435" c:formatCode="yyyy/mm/dd;@">
                  <c:v>42654</c:v>
                </c:pt>
                <c:pt idx="436" c:formatCode="yyyy/mm/dd;@">
                  <c:v>42653</c:v>
                </c:pt>
                <c:pt idx="437" c:formatCode="yyyy/mm/dd;@">
                  <c:v>42643</c:v>
                </c:pt>
                <c:pt idx="438" c:formatCode="yyyy/mm/dd;@">
                  <c:v>42642</c:v>
                </c:pt>
                <c:pt idx="439" c:formatCode="yyyy/mm/dd;@">
                  <c:v>42641</c:v>
                </c:pt>
                <c:pt idx="440" c:formatCode="yyyy/mm/dd;@">
                  <c:v>42640</c:v>
                </c:pt>
                <c:pt idx="441" c:formatCode="yyyy/mm/dd;@">
                  <c:v>42639</c:v>
                </c:pt>
                <c:pt idx="442" c:formatCode="yyyy/mm/dd;@">
                  <c:v>42636</c:v>
                </c:pt>
                <c:pt idx="443" c:formatCode="yyyy/mm/dd;@">
                  <c:v>42635</c:v>
                </c:pt>
                <c:pt idx="444" c:formatCode="yyyy/mm/dd;@">
                  <c:v>42634</c:v>
                </c:pt>
                <c:pt idx="445" c:formatCode="yyyy/mm/dd;@">
                  <c:v>42633</c:v>
                </c:pt>
                <c:pt idx="446" c:formatCode="yyyy/mm/dd;@">
                  <c:v>42632</c:v>
                </c:pt>
                <c:pt idx="447" c:formatCode="yyyy/mm/dd;@">
                  <c:v>42627</c:v>
                </c:pt>
                <c:pt idx="448" c:formatCode="yyyy/mm/dd;@">
                  <c:v>42626</c:v>
                </c:pt>
                <c:pt idx="449" c:formatCode="yyyy/mm/dd;@">
                  <c:v>42625</c:v>
                </c:pt>
                <c:pt idx="450" c:formatCode="yyyy/mm/dd;@">
                  <c:v>42622</c:v>
                </c:pt>
                <c:pt idx="451" c:formatCode="yyyy/mm/dd;@">
                  <c:v>42621</c:v>
                </c:pt>
                <c:pt idx="452" c:formatCode="yyyy/mm/dd;@">
                  <c:v>42620</c:v>
                </c:pt>
                <c:pt idx="453" c:formatCode="yyyy/mm/dd;@">
                  <c:v>42619</c:v>
                </c:pt>
                <c:pt idx="454" c:formatCode="yyyy/mm/dd;@">
                  <c:v>42618</c:v>
                </c:pt>
                <c:pt idx="455" c:formatCode="yyyy/mm/dd;@">
                  <c:v>42615</c:v>
                </c:pt>
                <c:pt idx="456" c:formatCode="yyyy/mm/dd;@">
                  <c:v>42614</c:v>
                </c:pt>
                <c:pt idx="457" c:formatCode="yyyy/mm/dd;@">
                  <c:v>42613</c:v>
                </c:pt>
                <c:pt idx="458" c:formatCode="yyyy/mm/dd;@">
                  <c:v>42612</c:v>
                </c:pt>
                <c:pt idx="459" c:formatCode="yyyy/mm/dd;@">
                  <c:v>42611</c:v>
                </c:pt>
                <c:pt idx="460" c:formatCode="yyyy/mm/dd;@">
                  <c:v>42608</c:v>
                </c:pt>
                <c:pt idx="461" c:formatCode="yyyy/mm/dd;@">
                  <c:v>42607</c:v>
                </c:pt>
                <c:pt idx="462" c:formatCode="yyyy/mm/dd;@">
                  <c:v>42606</c:v>
                </c:pt>
                <c:pt idx="463" c:formatCode="yyyy/mm/dd;@">
                  <c:v>42605</c:v>
                </c:pt>
                <c:pt idx="464" c:formatCode="yyyy/mm/dd;@">
                  <c:v>42604</c:v>
                </c:pt>
                <c:pt idx="465" c:formatCode="yyyy/mm/dd;@">
                  <c:v>42601</c:v>
                </c:pt>
                <c:pt idx="466" c:formatCode="yyyy/mm/dd;@">
                  <c:v>42600</c:v>
                </c:pt>
                <c:pt idx="467" c:formatCode="yyyy/mm/dd;@">
                  <c:v>42599</c:v>
                </c:pt>
                <c:pt idx="468" c:formatCode="yyyy/mm/dd;@">
                  <c:v>42598</c:v>
                </c:pt>
                <c:pt idx="469" c:formatCode="yyyy/mm/dd;@">
                  <c:v>42597</c:v>
                </c:pt>
                <c:pt idx="470" c:formatCode="yyyy/mm/dd;@">
                  <c:v>42594</c:v>
                </c:pt>
                <c:pt idx="471" c:formatCode="yyyy/mm/dd;@">
                  <c:v>42593</c:v>
                </c:pt>
                <c:pt idx="472" c:formatCode="yyyy/mm/dd;@">
                  <c:v>42592</c:v>
                </c:pt>
                <c:pt idx="473" c:formatCode="yyyy/mm/dd;@">
                  <c:v>42591</c:v>
                </c:pt>
                <c:pt idx="474" c:formatCode="yyyy/mm/dd;@">
                  <c:v>42590</c:v>
                </c:pt>
                <c:pt idx="475" c:formatCode="yyyy/mm/dd;@">
                  <c:v>42587</c:v>
                </c:pt>
                <c:pt idx="476" c:formatCode="yyyy/mm/dd;@">
                  <c:v>42586</c:v>
                </c:pt>
                <c:pt idx="477" c:formatCode="yyyy/mm/dd;@">
                  <c:v>42585</c:v>
                </c:pt>
                <c:pt idx="478" c:formatCode="yyyy/mm/dd;@">
                  <c:v>42584</c:v>
                </c:pt>
                <c:pt idx="479" c:formatCode="yyyy/mm/dd;@">
                  <c:v>42583</c:v>
                </c:pt>
                <c:pt idx="480" c:formatCode="yyyy/mm/dd;@">
                  <c:v>42580</c:v>
                </c:pt>
                <c:pt idx="481" c:formatCode="yyyy/mm/dd;@">
                  <c:v>42579</c:v>
                </c:pt>
                <c:pt idx="482" c:formatCode="yyyy/mm/dd;@">
                  <c:v>42578</c:v>
                </c:pt>
                <c:pt idx="483" c:formatCode="yyyy/mm/dd;@">
                  <c:v>42577</c:v>
                </c:pt>
                <c:pt idx="484" c:formatCode="yyyy/mm/dd;@">
                  <c:v>42576</c:v>
                </c:pt>
                <c:pt idx="485" c:formatCode="yyyy/mm/dd;@">
                  <c:v>42573</c:v>
                </c:pt>
                <c:pt idx="486" c:formatCode="yyyy/mm/dd;@">
                  <c:v>42572</c:v>
                </c:pt>
                <c:pt idx="487" c:formatCode="yyyy/mm/dd;@">
                  <c:v>42571</c:v>
                </c:pt>
                <c:pt idx="488" c:formatCode="yyyy/mm/dd;@">
                  <c:v>42570</c:v>
                </c:pt>
                <c:pt idx="489" c:formatCode="yyyy/mm/dd;@">
                  <c:v>42569</c:v>
                </c:pt>
                <c:pt idx="490" c:formatCode="yyyy/mm/dd;@">
                  <c:v>42566</c:v>
                </c:pt>
                <c:pt idx="491" c:formatCode="yyyy/mm/dd;@">
                  <c:v>42565</c:v>
                </c:pt>
                <c:pt idx="492" c:formatCode="yyyy/mm/dd;@">
                  <c:v>42564</c:v>
                </c:pt>
                <c:pt idx="493" c:formatCode="yyyy/mm/dd;@">
                  <c:v>42563</c:v>
                </c:pt>
                <c:pt idx="494" c:formatCode="yyyy/mm/dd;@">
                  <c:v>42562</c:v>
                </c:pt>
                <c:pt idx="495" c:formatCode="yyyy/mm/dd;@">
                  <c:v>42559</c:v>
                </c:pt>
                <c:pt idx="496" c:formatCode="yyyy/mm/dd;@">
                  <c:v>42558</c:v>
                </c:pt>
                <c:pt idx="497" c:formatCode="yyyy/mm/dd;@">
                  <c:v>42557</c:v>
                </c:pt>
                <c:pt idx="498" c:formatCode="yyyy/mm/dd;@">
                  <c:v>42556</c:v>
                </c:pt>
                <c:pt idx="499" c:formatCode="yyyy/mm/dd;@">
                  <c:v>42555</c:v>
                </c:pt>
                <c:pt idx="500" c:formatCode="yyyy/mm/dd;@">
                  <c:v>42552</c:v>
                </c:pt>
                <c:pt idx="501" c:formatCode="yyyy/mm/dd;@">
                  <c:v>42551</c:v>
                </c:pt>
                <c:pt idx="502" c:formatCode="yyyy/mm/dd;@">
                  <c:v>42550</c:v>
                </c:pt>
                <c:pt idx="503" c:formatCode="yyyy/mm/dd;@">
                  <c:v>42549</c:v>
                </c:pt>
                <c:pt idx="504" c:formatCode="yyyy/mm/dd;@">
                  <c:v>42548</c:v>
                </c:pt>
                <c:pt idx="505" c:formatCode="yyyy/mm/dd;@">
                  <c:v>42545</c:v>
                </c:pt>
                <c:pt idx="506" c:formatCode="yyyy/mm/dd;@">
                  <c:v>42544</c:v>
                </c:pt>
                <c:pt idx="507" c:formatCode="yyyy/mm/dd;@">
                  <c:v>42543</c:v>
                </c:pt>
                <c:pt idx="508" c:formatCode="yyyy/mm/dd;@">
                  <c:v>42542</c:v>
                </c:pt>
                <c:pt idx="509" c:formatCode="yyyy/mm/dd;@">
                  <c:v>42541</c:v>
                </c:pt>
                <c:pt idx="510" c:formatCode="yyyy/mm/dd;@">
                  <c:v>42538</c:v>
                </c:pt>
                <c:pt idx="511" c:formatCode="yyyy/mm/dd;@">
                  <c:v>42537</c:v>
                </c:pt>
                <c:pt idx="512" c:formatCode="yyyy/mm/dd;@">
                  <c:v>42536</c:v>
                </c:pt>
                <c:pt idx="513" c:formatCode="yyyy/mm/dd;@">
                  <c:v>42535</c:v>
                </c:pt>
                <c:pt idx="514" c:formatCode="yyyy/mm/dd;@">
                  <c:v>42534</c:v>
                </c:pt>
                <c:pt idx="515" c:formatCode="yyyy/mm/dd;@">
                  <c:v>42529</c:v>
                </c:pt>
                <c:pt idx="516" c:formatCode="yyyy/mm/dd;@">
                  <c:v>42528</c:v>
                </c:pt>
                <c:pt idx="517" c:formatCode="yyyy/mm/dd;@">
                  <c:v>42527</c:v>
                </c:pt>
                <c:pt idx="518" c:formatCode="yyyy/mm/dd;@">
                  <c:v>42524</c:v>
                </c:pt>
                <c:pt idx="519" c:formatCode="yyyy/mm/dd;@">
                  <c:v>42523</c:v>
                </c:pt>
                <c:pt idx="520" c:formatCode="yyyy/mm/dd;@">
                  <c:v>42522</c:v>
                </c:pt>
                <c:pt idx="521" c:formatCode="yyyy/mm/dd;@">
                  <c:v>42521</c:v>
                </c:pt>
                <c:pt idx="522" c:formatCode="yyyy/mm/dd;@">
                  <c:v>42520</c:v>
                </c:pt>
                <c:pt idx="523" c:formatCode="yyyy/mm/dd;@">
                  <c:v>42517</c:v>
                </c:pt>
                <c:pt idx="524" c:formatCode="yyyy/mm/dd;@">
                  <c:v>42516</c:v>
                </c:pt>
                <c:pt idx="525" c:formatCode="yyyy/mm/dd;@">
                  <c:v>42515</c:v>
                </c:pt>
                <c:pt idx="526" c:formatCode="yyyy/mm/dd;@">
                  <c:v>42514</c:v>
                </c:pt>
                <c:pt idx="527" c:formatCode="yyyy/mm/dd;@">
                  <c:v>42513</c:v>
                </c:pt>
                <c:pt idx="528" c:formatCode="yyyy/mm/dd;@">
                  <c:v>42510</c:v>
                </c:pt>
                <c:pt idx="529" c:formatCode="yyyy/mm/dd;@">
                  <c:v>42509</c:v>
                </c:pt>
                <c:pt idx="530" c:formatCode="yyyy/mm/dd;@">
                  <c:v>42508</c:v>
                </c:pt>
                <c:pt idx="531" c:formatCode="yyyy/mm/dd;@">
                  <c:v>42507</c:v>
                </c:pt>
                <c:pt idx="532" c:formatCode="yyyy/mm/dd;@">
                  <c:v>42506</c:v>
                </c:pt>
                <c:pt idx="533" c:formatCode="yyyy/mm/dd;@">
                  <c:v>42503</c:v>
                </c:pt>
                <c:pt idx="534" c:formatCode="yyyy/mm/dd;@">
                  <c:v>42502</c:v>
                </c:pt>
                <c:pt idx="535" c:formatCode="yyyy/mm/dd;@">
                  <c:v>42501</c:v>
                </c:pt>
                <c:pt idx="536" c:formatCode="yyyy/mm/dd;@">
                  <c:v>42500</c:v>
                </c:pt>
                <c:pt idx="537" c:formatCode="yyyy/mm/dd;@">
                  <c:v>42499</c:v>
                </c:pt>
                <c:pt idx="538" c:formatCode="yyyy/mm/dd;@">
                  <c:v>42496</c:v>
                </c:pt>
                <c:pt idx="539" c:formatCode="yyyy/mm/dd;@">
                  <c:v>42495</c:v>
                </c:pt>
                <c:pt idx="540" c:formatCode="yyyy/mm/dd;@">
                  <c:v>42494</c:v>
                </c:pt>
                <c:pt idx="541" c:formatCode="yyyy/mm/dd;@">
                  <c:v>42493</c:v>
                </c:pt>
                <c:pt idx="542" c:formatCode="yyyy/mm/dd;@">
                  <c:v>42489</c:v>
                </c:pt>
                <c:pt idx="543" c:formatCode="yyyy/mm/dd;@">
                  <c:v>42488</c:v>
                </c:pt>
                <c:pt idx="544" c:formatCode="yyyy/mm/dd;@">
                  <c:v>42487</c:v>
                </c:pt>
                <c:pt idx="545" c:formatCode="yyyy/mm/dd;@">
                  <c:v>42486</c:v>
                </c:pt>
                <c:pt idx="546" c:formatCode="yyyy/mm/dd;@">
                  <c:v>42485</c:v>
                </c:pt>
                <c:pt idx="547" c:formatCode="yyyy/mm/dd;@">
                  <c:v>42482</c:v>
                </c:pt>
                <c:pt idx="548" c:formatCode="yyyy/mm/dd;@">
                  <c:v>42481</c:v>
                </c:pt>
                <c:pt idx="549" c:formatCode="yyyy/mm/dd;@">
                  <c:v>42480</c:v>
                </c:pt>
                <c:pt idx="550" c:formatCode="yyyy/mm/dd;@">
                  <c:v>42479</c:v>
                </c:pt>
                <c:pt idx="551" c:formatCode="yyyy/mm/dd;@">
                  <c:v>42478</c:v>
                </c:pt>
                <c:pt idx="552" c:formatCode="yyyy/mm/dd;@">
                  <c:v>42475</c:v>
                </c:pt>
                <c:pt idx="553" c:formatCode="yyyy/mm/dd;@">
                  <c:v>42474</c:v>
                </c:pt>
                <c:pt idx="554" c:formatCode="yyyy/mm/dd;@">
                  <c:v>42473</c:v>
                </c:pt>
                <c:pt idx="555" c:formatCode="yyyy/mm/dd;@">
                  <c:v>42472</c:v>
                </c:pt>
                <c:pt idx="556" c:formatCode="yyyy/mm/dd;@">
                  <c:v>42471</c:v>
                </c:pt>
                <c:pt idx="557" c:formatCode="yyyy/mm/dd;@">
                  <c:v>42468</c:v>
                </c:pt>
                <c:pt idx="558" c:formatCode="yyyy/mm/dd;@">
                  <c:v>42467</c:v>
                </c:pt>
                <c:pt idx="559" c:formatCode="yyyy/mm/dd;@">
                  <c:v>42466</c:v>
                </c:pt>
                <c:pt idx="560" c:formatCode="yyyy/mm/dd;@">
                  <c:v>42465</c:v>
                </c:pt>
                <c:pt idx="561" c:formatCode="yyyy/mm/dd;@">
                  <c:v>42461</c:v>
                </c:pt>
                <c:pt idx="562" c:formatCode="yyyy/mm/dd;@">
                  <c:v>42460</c:v>
                </c:pt>
                <c:pt idx="563" c:formatCode="yyyy/mm/dd;@">
                  <c:v>42459</c:v>
                </c:pt>
                <c:pt idx="564" c:formatCode="yyyy/mm/dd;@">
                  <c:v>42458</c:v>
                </c:pt>
                <c:pt idx="565" c:formatCode="yyyy/mm/dd;@">
                  <c:v>42457</c:v>
                </c:pt>
                <c:pt idx="566" c:formatCode="yyyy/mm/dd;@">
                  <c:v>42454</c:v>
                </c:pt>
                <c:pt idx="567" c:formatCode="yyyy/mm/dd;@">
                  <c:v>42453</c:v>
                </c:pt>
                <c:pt idx="568" c:formatCode="yyyy/mm/dd;@">
                  <c:v>42452</c:v>
                </c:pt>
                <c:pt idx="569" c:formatCode="yyyy/mm/dd;@">
                  <c:v>42451</c:v>
                </c:pt>
                <c:pt idx="570" c:formatCode="yyyy/mm/dd;@">
                  <c:v>42450</c:v>
                </c:pt>
                <c:pt idx="571" c:formatCode="yyyy/mm/dd;@">
                  <c:v>42447</c:v>
                </c:pt>
                <c:pt idx="572" c:formatCode="yyyy/mm/dd;@">
                  <c:v>42446</c:v>
                </c:pt>
                <c:pt idx="573" c:formatCode="yyyy/mm/dd;@">
                  <c:v>42445</c:v>
                </c:pt>
                <c:pt idx="574" c:formatCode="yyyy/mm/dd;@">
                  <c:v>42444</c:v>
                </c:pt>
                <c:pt idx="575" c:formatCode="yyyy/mm/dd;@">
                  <c:v>42443</c:v>
                </c:pt>
                <c:pt idx="576" c:formatCode="yyyy/mm/dd;@">
                  <c:v>42440</c:v>
                </c:pt>
                <c:pt idx="577" c:formatCode="yyyy/mm/dd;@">
                  <c:v>42439</c:v>
                </c:pt>
                <c:pt idx="578" c:formatCode="yyyy/mm/dd;@">
                  <c:v>42438</c:v>
                </c:pt>
                <c:pt idx="579" c:formatCode="yyyy/mm/dd;@">
                  <c:v>42437</c:v>
                </c:pt>
                <c:pt idx="580" c:formatCode="yyyy/mm/dd;@">
                  <c:v>42436</c:v>
                </c:pt>
                <c:pt idx="581" c:formatCode="yyyy/mm/dd;@">
                  <c:v>42433</c:v>
                </c:pt>
                <c:pt idx="582" c:formatCode="yyyy/mm/dd;@">
                  <c:v>42432</c:v>
                </c:pt>
                <c:pt idx="583" c:formatCode="yyyy/mm/dd;@">
                  <c:v>42431</c:v>
                </c:pt>
                <c:pt idx="584" c:formatCode="yyyy/mm/dd;@">
                  <c:v>42430</c:v>
                </c:pt>
                <c:pt idx="585" c:formatCode="yyyy/mm/dd;@">
                  <c:v>42429</c:v>
                </c:pt>
                <c:pt idx="586" c:formatCode="yyyy/mm/dd;@">
                  <c:v>42426</c:v>
                </c:pt>
                <c:pt idx="587" c:formatCode="yyyy/mm/dd;@">
                  <c:v>42425</c:v>
                </c:pt>
                <c:pt idx="588" c:formatCode="yyyy/mm/dd;@">
                  <c:v>42424</c:v>
                </c:pt>
                <c:pt idx="589" c:formatCode="yyyy/mm/dd;@">
                  <c:v>42423</c:v>
                </c:pt>
                <c:pt idx="590" c:formatCode="yyyy/mm/dd;@">
                  <c:v>42422</c:v>
                </c:pt>
                <c:pt idx="591" c:formatCode="yyyy/mm/dd;@">
                  <c:v>42419</c:v>
                </c:pt>
                <c:pt idx="592" c:formatCode="yyyy/mm/dd;@">
                  <c:v>42418</c:v>
                </c:pt>
                <c:pt idx="593" c:formatCode="yyyy/mm/dd;@">
                  <c:v>42417</c:v>
                </c:pt>
                <c:pt idx="594" c:formatCode="yyyy/mm/dd;@">
                  <c:v>42416</c:v>
                </c:pt>
                <c:pt idx="595" c:formatCode="yyyy/mm/dd;@">
                  <c:v>42415</c:v>
                </c:pt>
                <c:pt idx="596" c:formatCode="yyyy/mm/dd;@">
                  <c:v>42405</c:v>
                </c:pt>
                <c:pt idx="597" c:formatCode="yyyy/mm/dd;@">
                  <c:v>42404</c:v>
                </c:pt>
                <c:pt idx="598" c:formatCode="yyyy/mm/dd;@">
                  <c:v>42403</c:v>
                </c:pt>
                <c:pt idx="599" c:formatCode="yyyy/mm/dd;@">
                  <c:v>42402</c:v>
                </c:pt>
                <c:pt idx="600" c:formatCode="yyyy/mm/dd;@">
                  <c:v>42401</c:v>
                </c:pt>
                <c:pt idx="601" c:formatCode="yyyy/mm/dd;@">
                  <c:v>42398</c:v>
                </c:pt>
                <c:pt idx="602" c:formatCode="yyyy/mm/dd;@">
                  <c:v>42397</c:v>
                </c:pt>
                <c:pt idx="603" c:formatCode="yyyy/mm/dd;@">
                  <c:v>42396</c:v>
                </c:pt>
                <c:pt idx="604" c:formatCode="yyyy/mm/dd;@">
                  <c:v>42395</c:v>
                </c:pt>
                <c:pt idx="605" c:formatCode="yyyy/mm/dd;@">
                  <c:v>42394</c:v>
                </c:pt>
                <c:pt idx="606" c:formatCode="yyyy/mm/dd;@">
                  <c:v>42391</c:v>
                </c:pt>
                <c:pt idx="607" c:formatCode="yyyy/mm/dd;@">
                  <c:v>42390</c:v>
                </c:pt>
                <c:pt idx="608" c:formatCode="yyyy/mm/dd;@">
                  <c:v>42389</c:v>
                </c:pt>
                <c:pt idx="609" c:formatCode="yyyy/mm/dd;@">
                  <c:v>42388</c:v>
                </c:pt>
                <c:pt idx="610" c:formatCode="yyyy/mm/dd;@">
                  <c:v>42387</c:v>
                </c:pt>
                <c:pt idx="611" c:formatCode="yyyy/mm/dd;@">
                  <c:v>42384</c:v>
                </c:pt>
                <c:pt idx="612" c:formatCode="yyyy/mm/dd;@">
                  <c:v>42383</c:v>
                </c:pt>
                <c:pt idx="613" c:formatCode="yyyy/mm/dd;@">
                  <c:v>42382</c:v>
                </c:pt>
                <c:pt idx="614" c:formatCode="yyyy/mm/dd;@">
                  <c:v>42381</c:v>
                </c:pt>
                <c:pt idx="615" c:formatCode="yyyy/mm/dd;@">
                  <c:v>42380</c:v>
                </c:pt>
                <c:pt idx="616" c:formatCode="yyyy/mm/dd;@">
                  <c:v>42377</c:v>
                </c:pt>
                <c:pt idx="617" c:formatCode="yyyy/mm/dd;@">
                  <c:v>42376</c:v>
                </c:pt>
                <c:pt idx="618" c:formatCode="yyyy/mm/dd;@">
                  <c:v>42375</c:v>
                </c:pt>
                <c:pt idx="619" c:formatCode="yyyy/mm/dd;@">
                  <c:v>42374</c:v>
                </c:pt>
                <c:pt idx="620" c:formatCode="yyyy/mm/dd;@">
                  <c:v>42373</c:v>
                </c:pt>
                <c:pt idx="621" c:formatCode="yyyy/mm/dd;@">
                  <c:v>42369</c:v>
                </c:pt>
                <c:pt idx="622" c:formatCode="yyyy/mm/dd;@">
                  <c:v>42368</c:v>
                </c:pt>
                <c:pt idx="623" c:formatCode="yyyy/mm/dd;@">
                  <c:v>42367</c:v>
                </c:pt>
                <c:pt idx="624" c:formatCode="yyyy/mm/dd;@">
                  <c:v>42366</c:v>
                </c:pt>
                <c:pt idx="625" c:formatCode="yyyy/mm/dd;@">
                  <c:v>42363</c:v>
                </c:pt>
                <c:pt idx="626" c:formatCode="yyyy/mm/dd;@">
                  <c:v>42362</c:v>
                </c:pt>
              </c:numCache>
            </c:numRef>
          </c:cat>
          <c:val>
            <c:numRef>
              <c:f>铜!$B$4:$B$630</c:f>
              <c:numCache>
                <c:formatCode>###,###,###,###,##0.00</c:formatCode>
                <c:ptCount val="627"/>
                <c:pt idx="0">
                  <c:v>48810</c:v>
                </c:pt>
                <c:pt idx="1">
                  <c:v>48500</c:v>
                </c:pt>
                <c:pt idx="2">
                  <c:v>48790</c:v>
                </c:pt>
                <c:pt idx="3">
                  <c:v>48890</c:v>
                </c:pt>
                <c:pt idx="4">
                  <c:v>48640</c:v>
                </c:pt>
                <c:pt idx="5">
                  <c:v>48530</c:v>
                </c:pt>
                <c:pt idx="6">
                  <c:v>48160</c:v>
                </c:pt>
                <c:pt idx="7">
                  <c:v>49690</c:v>
                </c:pt>
                <c:pt idx="8">
                  <c:v>49630</c:v>
                </c:pt>
                <c:pt idx="9">
                  <c:v>49020</c:v>
                </c:pt>
                <c:pt idx="10">
                  <c:v>49650</c:v>
                </c:pt>
                <c:pt idx="11">
                  <c:v>50720</c:v>
                </c:pt>
                <c:pt idx="12">
                  <c:v>51070</c:v>
                </c:pt>
                <c:pt idx="13">
                  <c:v>51240</c:v>
                </c:pt>
                <c:pt idx="14">
                  <c:v>51130</c:v>
                </c:pt>
                <c:pt idx="15">
                  <c:v>51410</c:v>
                </c:pt>
                <c:pt idx="16">
                  <c:v>51320</c:v>
                </c:pt>
                <c:pt idx="17">
                  <c:v>51120</c:v>
                </c:pt>
                <c:pt idx="18">
                  <c:v>51750</c:v>
                </c:pt>
                <c:pt idx="19">
                  <c:v>51490</c:v>
                </c:pt>
                <c:pt idx="20">
                  <c:v>51680</c:v>
                </c:pt>
                <c:pt idx="21">
                  <c:v>51610</c:v>
                </c:pt>
                <c:pt idx="22">
                  <c:v>52470</c:v>
                </c:pt>
                <c:pt idx="23">
                  <c:v>53110</c:v>
                </c:pt>
                <c:pt idx="24">
                  <c:v>53420</c:v>
                </c:pt>
                <c:pt idx="25">
                  <c:v>53280</c:v>
                </c:pt>
                <c:pt idx="26">
                  <c:v>53450</c:v>
                </c:pt>
                <c:pt idx="27">
                  <c:v>53850</c:v>
                </c:pt>
                <c:pt idx="28">
                  <c:v>53440</c:v>
                </c:pt>
                <c:pt idx="29">
                  <c:v>53710</c:v>
                </c:pt>
                <c:pt idx="30">
                  <c:v>52600</c:v>
                </c:pt>
                <c:pt idx="31">
                  <c:v>51890</c:v>
                </c:pt>
                <c:pt idx="32">
                  <c:v>51880</c:v>
                </c:pt>
                <c:pt idx="33">
                  <c:v>51300</c:v>
                </c:pt>
                <c:pt idx="34">
                  <c:v>51150</c:v>
                </c:pt>
                <c:pt idx="35">
                  <c:v>51120</c:v>
                </c:pt>
                <c:pt idx="36">
                  <c:v>51410</c:v>
                </c:pt>
                <c:pt idx="37">
                  <c:v>51230</c:v>
                </c:pt>
                <c:pt idx="38">
                  <c:v>51380</c:v>
                </c:pt>
                <c:pt idx="39">
                  <c:v>51180</c:v>
                </c:pt>
                <c:pt idx="40">
                  <c:v>51640</c:v>
                </c:pt>
                <c:pt idx="41">
                  <c:v>51290</c:v>
                </c:pt>
                <c:pt idx="42">
                  <c:v>51210</c:v>
                </c:pt>
                <c:pt idx="43">
                  <c:v>51040</c:v>
                </c:pt>
                <c:pt idx="44">
                  <c:v>50980</c:v>
                </c:pt>
                <c:pt idx="45">
                  <c:v>50750</c:v>
                </c:pt>
                <c:pt idx="46">
                  <c:v>51010</c:v>
                </c:pt>
                <c:pt idx="47">
                  <c:v>51200</c:v>
                </c:pt>
                <c:pt idx="48">
                  <c:v>51140</c:v>
                </c:pt>
                <c:pt idx="49">
                  <c:v>50990</c:v>
                </c:pt>
                <c:pt idx="50">
                  <c:v>50820</c:v>
                </c:pt>
                <c:pt idx="51">
                  <c:v>51050</c:v>
                </c:pt>
                <c:pt idx="52">
                  <c:v>50970</c:v>
                </c:pt>
                <c:pt idx="53">
                  <c:v>50940</c:v>
                </c:pt>
                <c:pt idx="54">
                  <c:v>50780</c:v>
                </c:pt>
                <c:pt idx="55">
                  <c:v>50800</c:v>
                </c:pt>
                <c:pt idx="56">
                  <c:v>51620</c:v>
                </c:pt>
                <c:pt idx="57">
                  <c:v>51770</c:v>
                </c:pt>
                <c:pt idx="58">
                  <c:v>51730</c:v>
                </c:pt>
                <c:pt idx="59">
                  <c:v>51650</c:v>
                </c:pt>
                <c:pt idx="60">
                  <c:v>51990</c:v>
                </c:pt>
                <c:pt idx="61">
                  <c:v>51650</c:v>
                </c:pt>
                <c:pt idx="62">
                  <c:v>51880</c:v>
                </c:pt>
                <c:pt idx="63">
                  <c:v>50940</c:v>
                </c:pt>
                <c:pt idx="64">
                  <c:v>50940</c:v>
                </c:pt>
                <c:pt idx="65">
                  <c:v>50460</c:v>
                </c:pt>
                <c:pt idx="66">
                  <c:v>50610</c:v>
                </c:pt>
                <c:pt idx="67">
                  <c:v>50720</c:v>
                </c:pt>
                <c:pt idx="68">
                  <c:v>51280</c:v>
                </c:pt>
                <c:pt idx="69">
                  <c:v>51110</c:v>
                </c:pt>
                <c:pt idx="70">
                  <c:v>50370</c:v>
                </c:pt>
                <c:pt idx="71">
                  <c:v>50640</c:v>
                </c:pt>
                <c:pt idx="72">
                  <c:v>50660</c:v>
                </c:pt>
                <c:pt idx="73">
                  <c:v>50110</c:v>
                </c:pt>
                <c:pt idx="74">
                  <c:v>49780</c:v>
                </c:pt>
                <c:pt idx="75">
                  <c:v>49530</c:v>
                </c:pt>
                <c:pt idx="76">
                  <c:v>49210</c:v>
                </c:pt>
                <c:pt idx="77">
                  <c:v>49310</c:v>
                </c:pt>
                <c:pt idx="78">
                  <c:v>48980</c:v>
                </c:pt>
                <c:pt idx="79">
                  <c:v>49840</c:v>
                </c:pt>
                <c:pt idx="80">
                  <c:v>50910</c:v>
                </c:pt>
                <c:pt idx="81">
                  <c:v>50540</c:v>
                </c:pt>
                <c:pt idx="82">
                  <c:v>50920</c:v>
                </c:pt>
                <c:pt idx="83">
                  <c:v>50910</c:v>
                </c:pt>
                <c:pt idx="84">
                  <c:v>51440</c:v>
                </c:pt>
                <c:pt idx="85">
                  <c:v>51870</c:v>
                </c:pt>
                <c:pt idx="86">
                  <c:v>51530</c:v>
                </c:pt>
                <c:pt idx="87">
                  <c:v>51390</c:v>
                </c:pt>
                <c:pt idx="88">
                  <c:v>51580</c:v>
                </c:pt>
                <c:pt idx="89">
                  <c:v>51120</c:v>
                </c:pt>
                <c:pt idx="90">
                  <c:v>51790</c:v>
                </c:pt>
                <c:pt idx="91">
                  <c:v>51960</c:v>
                </c:pt>
                <c:pt idx="92">
                  <c:v>51860</c:v>
                </c:pt>
                <c:pt idx="93">
                  <c:v>51770</c:v>
                </c:pt>
                <c:pt idx="94">
                  <c:v>51960</c:v>
                </c:pt>
                <c:pt idx="95">
                  <c:v>52050</c:v>
                </c:pt>
                <c:pt idx="96">
                  <c:v>52430</c:v>
                </c:pt>
                <c:pt idx="97">
                  <c:v>52920</c:v>
                </c:pt>
                <c:pt idx="98">
                  <c:v>52950</c:v>
                </c:pt>
                <c:pt idx="99">
                  <c:v>53070</c:v>
                </c:pt>
                <c:pt idx="100">
                  <c:v>52290</c:v>
                </c:pt>
                <c:pt idx="101">
                  <c:v>52260</c:v>
                </c:pt>
                <c:pt idx="102">
                  <c:v>51690</c:v>
                </c:pt>
                <c:pt idx="103">
                  <c:v>51320</c:v>
                </c:pt>
                <c:pt idx="104">
                  <c:v>51310</c:v>
                </c:pt>
                <c:pt idx="105">
                  <c:v>51640</c:v>
                </c:pt>
                <c:pt idx="106">
                  <c:v>52880</c:v>
                </c:pt>
                <c:pt idx="107">
                  <c:v>52620</c:v>
                </c:pt>
                <c:pt idx="108">
                  <c:v>52730</c:v>
                </c:pt>
                <c:pt idx="109">
                  <c:v>52880</c:v>
                </c:pt>
                <c:pt idx="110">
                  <c:v>52850</c:v>
                </c:pt>
                <c:pt idx="111">
                  <c:v>52690</c:v>
                </c:pt>
                <c:pt idx="112">
                  <c:v>53190</c:v>
                </c:pt>
                <c:pt idx="113">
                  <c:v>53410</c:v>
                </c:pt>
                <c:pt idx="114">
                  <c:v>53220</c:v>
                </c:pt>
                <c:pt idx="115">
                  <c:v>53570</c:v>
                </c:pt>
                <c:pt idx="116">
                  <c:v>52600</c:v>
                </c:pt>
                <c:pt idx="117">
                  <c:v>53500</c:v>
                </c:pt>
                <c:pt idx="118">
                  <c:v>53470</c:v>
                </c:pt>
                <c:pt idx="119">
                  <c:v>53430</c:v>
                </c:pt>
                <c:pt idx="120">
                  <c:v>53520</c:v>
                </c:pt>
                <c:pt idx="121">
                  <c:v>53710</c:v>
                </c:pt>
                <c:pt idx="122">
                  <c:v>54530</c:v>
                </c:pt>
                <c:pt idx="123">
                  <c:v>54340</c:v>
                </c:pt>
                <c:pt idx="124">
                  <c:v>54340</c:v>
                </c:pt>
                <c:pt idx="125">
                  <c:v>54700</c:v>
                </c:pt>
                <c:pt idx="126">
                  <c:v>54650</c:v>
                </c:pt>
                <c:pt idx="127">
                  <c:v>54480</c:v>
                </c:pt>
                <c:pt idx="128">
                  <c:v>54360</c:v>
                </c:pt>
                <c:pt idx="129">
                  <c:v>54770</c:v>
                </c:pt>
                <c:pt idx="130">
                  <c:v>54670</c:v>
                </c:pt>
                <c:pt idx="131">
                  <c:v>54650</c:v>
                </c:pt>
                <c:pt idx="132">
                  <c:v>54700</c:v>
                </c:pt>
                <c:pt idx="133">
                  <c:v>55250</c:v>
                </c:pt>
                <c:pt idx="134">
                  <c:v>54930</c:v>
                </c:pt>
                <c:pt idx="135">
                  <c:v>54630</c:v>
                </c:pt>
                <c:pt idx="136">
                  <c:v>54300</c:v>
                </c:pt>
                <c:pt idx="137">
                  <c:v>54660</c:v>
                </c:pt>
                <c:pt idx="138">
                  <c:v>53950</c:v>
                </c:pt>
                <c:pt idx="139">
                  <c:v>53920</c:v>
                </c:pt>
                <c:pt idx="140">
                  <c:v>53370</c:v>
                </c:pt>
                <c:pt idx="141">
                  <c:v>53370</c:v>
                </c:pt>
                <c:pt idx="142">
                  <c:v>53370</c:v>
                </c:pt>
                <c:pt idx="143">
                  <c:v>52540</c:v>
                </c:pt>
                <c:pt idx="144">
                  <c:v>52470</c:v>
                </c:pt>
                <c:pt idx="145">
                  <c:v>52030</c:v>
                </c:pt>
                <c:pt idx="146">
                  <c:v>51920</c:v>
                </c:pt>
                <c:pt idx="147">
                  <c:v>51670</c:v>
                </c:pt>
                <c:pt idx="148">
                  <c:v>51410</c:v>
                </c:pt>
                <c:pt idx="149">
                  <c:v>51480</c:v>
                </c:pt>
                <c:pt idx="150">
                  <c:v>51340</c:v>
                </c:pt>
                <c:pt idx="151">
                  <c:v>53330</c:v>
                </c:pt>
                <c:pt idx="152">
                  <c:v>53360</c:v>
                </c:pt>
                <c:pt idx="153">
                  <c:v>52770</c:v>
                </c:pt>
                <c:pt idx="154">
                  <c:v>52520</c:v>
                </c:pt>
                <c:pt idx="155">
                  <c:v>53180</c:v>
                </c:pt>
                <c:pt idx="156">
                  <c:v>53500</c:v>
                </c:pt>
                <c:pt idx="157">
                  <c:v>54350</c:v>
                </c:pt>
                <c:pt idx="158">
                  <c:v>53970</c:v>
                </c:pt>
                <c:pt idx="159">
                  <c:v>53780</c:v>
                </c:pt>
                <c:pt idx="160">
                  <c:v>53810</c:v>
                </c:pt>
                <c:pt idx="161">
                  <c:v>53200</c:v>
                </c:pt>
                <c:pt idx="162">
                  <c:v>52940</c:v>
                </c:pt>
                <c:pt idx="163">
                  <c:v>52820</c:v>
                </c:pt>
                <c:pt idx="164">
                  <c:v>53010</c:v>
                </c:pt>
                <c:pt idx="165">
                  <c:v>52890</c:v>
                </c:pt>
                <c:pt idx="166">
                  <c:v>53970</c:v>
                </c:pt>
                <c:pt idx="167">
                  <c:v>53440</c:v>
                </c:pt>
                <c:pt idx="168">
                  <c:v>53460</c:v>
                </c:pt>
                <c:pt idx="169">
                  <c:v>53680</c:v>
                </c:pt>
                <c:pt idx="170">
                  <c:v>53790</c:v>
                </c:pt>
                <c:pt idx="171">
                  <c:v>54600</c:v>
                </c:pt>
                <c:pt idx="172">
                  <c:v>54380</c:v>
                </c:pt>
                <c:pt idx="173">
                  <c:v>54480</c:v>
                </c:pt>
                <c:pt idx="174">
                  <c:v>54340</c:v>
                </c:pt>
                <c:pt idx="175">
                  <c:v>54640</c:v>
                </c:pt>
                <c:pt idx="176">
                  <c:v>53740</c:v>
                </c:pt>
                <c:pt idx="177">
                  <c:v>53730</c:v>
                </c:pt>
                <c:pt idx="178">
                  <c:v>54690</c:v>
                </c:pt>
                <c:pt idx="179">
                  <c:v>55260</c:v>
                </c:pt>
                <c:pt idx="180">
                  <c:v>55620</c:v>
                </c:pt>
                <c:pt idx="181">
                  <c:v>56080</c:v>
                </c:pt>
                <c:pt idx="182">
                  <c:v>55020</c:v>
                </c:pt>
                <c:pt idx="183">
                  <c:v>54950</c:v>
                </c:pt>
                <c:pt idx="184">
                  <c:v>54910</c:v>
                </c:pt>
                <c:pt idx="185">
                  <c:v>55400</c:v>
                </c:pt>
                <c:pt idx="186">
                  <c:v>55690</c:v>
                </c:pt>
                <c:pt idx="187">
                  <c:v>53770</c:v>
                </c:pt>
                <c:pt idx="188">
                  <c:v>53680</c:v>
                </c:pt>
                <c:pt idx="189">
                  <c:v>53640</c:v>
                </c:pt>
                <c:pt idx="190">
                  <c:v>52740</c:v>
                </c:pt>
                <c:pt idx="191">
                  <c:v>52510</c:v>
                </c:pt>
                <c:pt idx="192">
                  <c:v>52500</c:v>
                </c:pt>
                <c:pt idx="193">
                  <c:v>51480</c:v>
                </c:pt>
                <c:pt idx="194">
                  <c:v>50540</c:v>
                </c:pt>
                <c:pt idx="195">
                  <c:v>50450</c:v>
                </c:pt>
                <c:pt idx="196">
                  <c:v>50840</c:v>
                </c:pt>
                <c:pt idx="197">
                  <c:v>50480</c:v>
                </c:pt>
                <c:pt idx="198">
                  <c:v>49780</c:v>
                </c:pt>
                <c:pt idx="199">
                  <c:v>50340</c:v>
                </c:pt>
                <c:pt idx="200">
                  <c:v>50800</c:v>
                </c:pt>
                <c:pt idx="201">
                  <c:v>50870</c:v>
                </c:pt>
                <c:pt idx="202">
                  <c:v>50590</c:v>
                </c:pt>
                <c:pt idx="203">
                  <c:v>50490</c:v>
                </c:pt>
                <c:pt idx="204">
                  <c:v>50590</c:v>
                </c:pt>
                <c:pt idx="205">
                  <c:v>51300</c:v>
                </c:pt>
                <c:pt idx="206">
                  <c:v>51470</c:v>
                </c:pt>
                <c:pt idx="207">
                  <c:v>51220</c:v>
                </c:pt>
                <c:pt idx="208">
                  <c:v>52680</c:v>
                </c:pt>
                <c:pt idx="209">
                  <c:v>53150</c:v>
                </c:pt>
                <c:pt idx="210">
                  <c:v>52970</c:v>
                </c:pt>
                <c:pt idx="211">
                  <c:v>53310</c:v>
                </c:pt>
                <c:pt idx="212">
                  <c:v>53190</c:v>
                </c:pt>
                <c:pt idx="213">
                  <c:v>52630</c:v>
                </c:pt>
                <c:pt idx="214">
                  <c:v>52690</c:v>
                </c:pt>
                <c:pt idx="215">
                  <c:v>52630</c:v>
                </c:pt>
                <c:pt idx="216">
                  <c:v>52680</c:v>
                </c:pt>
                <c:pt idx="217">
                  <c:v>52330</c:v>
                </c:pt>
                <c:pt idx="218">
                  <c:v>52270</c:v>
                </c:pt>
                <c:pt idx="219">
                  <c:v>51510</c:v>
                </c:pt>
                <c:pt idx="220">
                  <c:v>51180</c:v>
                </c:pt>
                <c:pt idx="221">
                  <c:v>51340</c:v>
                </c:pt>
                <c:pt idx="222">
                  <c:v>50890</c:v>
                </c:pt>
                <c:pt idx="223">
                  <c:v>50530</c:v>
                </c:pt>
                <c:pt idx="224">
                  <c:v>51120</c:v>
                </c:pt>
                <c:pt idx="225">
                  <c:v>49950</c:v>
                </c:pt>
                <c:pt idx="226">
                  <c:v>50120</c:v>
                </c:pt>
                <c:pt idx="227">
                  <c:v>50050</c:v>
                </c:pt>
                <c:pt idx="228">
                  <c:v>49860</c:v>
                </c:pt>
                <c:pt idx="229">
                  <c:v>50630</c:v>
                </c:pt>
                <c:pt idx="230">
                  <c:v>50820</c:v>
                </c:pt>
                <c:pt idx="231">
                  <c:v>50450</c:v>
                </c:pt>
                <c:pt idx="232">
                  <c:v>50040</c:v>
                </c:pt>
                <c:pt idx="233">
                  <c:v>50230</c:v>
                </c:pt>
                <c:pt idx="234">
                  <c:v>50280</c:v>
                </c:pt>
                <c:pt idx="235">
                  <c:v>49950</c:v>
                </c:pt>
                <c:pt idx="236">
                  <c:v>50230</c:v>
                </c:pt>
                <c:pt idx="237">
                  <c:v>50250</c:v>
                </c:pt>
                <c:pt idx="238">
                  <c:v>49920</c:v>
                </c:pt>
                <c:pt idx="239">
                  <c:v>49900</c:v>
                </c:pt>
                <c:pt idx="240">
                  <c:v>49530</c:v>
                </c:pt>
                <c:pt idx="241">
                  <c:v>48050</c:v>
                </c:pt>
                <c:pt idx="242">
                  <c:v>47740</c:v>
                </c:pt>
                <c:pt idx="243">
                  <c:v>47710</c:v>
                </c:pt>
                <c:pt idx="244">
                  <c:v>47600</c:v>
                </c:pt>
                <c:pt idx="245">
                  <c:v>47560</c:v>
                </c:pt>
                <c:pt idx="246">
                  <c:v>47730</c:v>
                </c:pt>
                <c:pt idx="247">
                  <c:v>47190</c:v>
                </c:pt>
                <c:pt idx="248">
                  <c:v>46910</c:v>
                </c:pt>
                <c:pt idx="249">
                  <c:v>47010</c:v>
                </c:pt>
                <c:pt idx="250">
                  <c:v>47050</c:v>
                </c:pt>
                <c:pt idx="251">
                  <c:v>46720</c:v>
                </c:pt>
                <c:pt idx="252">
                  <c:v>46810</c:v>
                </c:pt>
                <c:pt idx="253">
                  <c:v>46770</c:v>
                </c:pt>
                <c:pt idx="254">
                  <c:v>46790</c:v>
                </c:pt>
                <c:pt idx="255">
                  <c:v>47130</c:v>
                </c:pt>
                <c:pt idx="256">
                  <c:v>46970</c:v>
                </c:pt>
                <c:pt idx="257">
                  <c:v>47140</c:v>
                </c:pt>
                <c:pt idx="258">
                  <c:v>47130</c:v>
                </c:pt>
                <c:pt idx="259">
                  <c:v>47200</c:v>
                </c:pt>
                <c:pt idx="260">
                  <c:v>46550</c:v>
                </c:pt>
                <c:pt idx="261">
                  <c:v>46340</c:v>
                </c:pt>
                <c:pt idx="262">
                  <c:v>46340</c:v>
                </c:pt>
                <c:pt idx="263">
                  <c:v>45870</c:v>
                </c:pt>
                <c:pt idx="264">
                  <c:v>45880</c:v>
                </c:pt>
                <c:pt idx="265">
                  <c:v>45370</c:v>
                </c:pt>
                <c:pt idx="266">
                  <c:v>45630</c:v>
                </c:pt>
                <c:pt idx="267">
                  <c:v>45370</c:v>
                </c:pt>
                <c:pt idx="268">
                  <c:v>45590</c:v>
                </c:pt>
                <c:pt idx="269">
                  <c:v>45480</c:v>
                </c:pt>
                <c:pt idx="270">
                  <c:v>45560</c:v>
                </c:pt>
                <c:pt idx="271">
                  <c:v>45940</c:v>
                </c:pt>
                <c:pt idx="272">
                  <c:v>46230</c:v>
                </c:pt>
                <c:pt idx="273">
                  <c:v>45740</c:v>
                </c:pt>
                <c:pt idx="274">
                  <c:v>44950</c:v>
                </c:pt>
                <c:pt idx="275">
                  <c:v>45120</c:v>
                </c:pt>
                <c:pt idx="276">
                  <c:v>45100</c:v>
                </c:pt>
                <c:pt idx="277">
                  <c:v>45280</c:v>
                </c:pt>
                <c:pt idx="278">
                  <c:v>45270</c:v>
                </c:pt>
                <c:pt idx="279">
                  <c:v>45230</c:v>
                </c:pt>
                <c:pt idx="280">
                  <c:v>45530</c:v>
                </c:pt>
                <c:pt idx="281">
                  <c:v>45830</c:v>
                </c:pt>
                <c:pt idx="282">
                  <c:v>45840</c:v>
                </c:pt>
                <c:pt idx="283">
                  <c:v>45750</c:v>
                </c:pt>
                <c:pt idx="284">
                  <c:v>45900</c:v>
                </c:pt>
                <c:pt idx="285">
                  <c:v>45830</c:v>
                </c:pt>
                <c:pt idx="286">
                  <c:v>45270</c:v>
                </c:pt>
                <c:pt idx="287">
                  <c:v>44960</c:v>
                </c:pt>
                <c:pt idx="288">
                  <c:v>45370</c:v>
                </c:pt>
                <c:pt idx="289">
                  <c:v>45200</c:v>
                </c:pt>
                <c:pt idx="290">
                  <c:v>45210</c:v>
                </c:pt>
                <c:pt idx="291">
                  <c:v>44950</c:v>
                </c:pt>
                <c:pt idx="292">
                  <c:v>44990</c:v>
                </c:pt>
                <c:pt idx="293">
                  <c:v>44980</c:v>
                </c:pt>
                <c:pt idx="294">
                  <c:v>44840</c:v>
                </c:pt>
                <c:pt idx="295">
                  <c:v>45020</c:v>
                </c:pt>
                <c:pt idx="296">
                  <c:v>45270</c:v>
                </c:pt>
                <c:pt idx="297">
                  <c:v>45490</c:v>
                </c:pt>
                <c:pt idx="298">
                  <c:v>46610</c:v>
                </c:pt>
                <c:pt idx="299">
                  <c:v>46870</c:v>
                </c:pt>
                <c:pt idx="300">
                  <c:v>46240</c:v>
                </c:pt>
                <c:pt idx="301">
                  <c:v>46190</c:v>
                </c:pt>
                <c:pt idx="302">
                  <c:v>46150</c:v>
                </c:pt>
                <c:pt idx="303">
                  <c:v>46070</c:v>
                </c:pt>
                <c:pt idx="304">
                  <c:v>45820</c:v>
                </c:pt>
                <c:pt idx="305">
                  <c:v>45880</c:v>
                </c:pt>
                <c:pt idx="306">
                  <c:v>45550</c:v>
                </c:pt>
                <c:pt idx="307">
                  <c:v>45980</c:v>
                </c:pt>
                <c:pt idx="308">
                  <c:v>46350</c:v>
                </c:pt>
                <c:pt idx="309">
                  <c:v>46360</c:v>
                </c:pt>
                <c:pt idx="310">
                  <c:v>45860</c:v>
                </c:pt>
                <c:pt idx="311">
                  <c:v>45870</c:v>
                </c:pt>
                <c:pt idx="312">
                  <c:v>46630</c:v>
                </c:pt>
                <c:pt idx="313">
                  <c:v>46790</c:v>
                </c:pt>
                <c:pt idx="314">
                  <c:v>47060</c:v>
                </c:pt>
                <c:pt idx="315">
                  <c:v>47570</c:v>
                </c:pt>
                <c:pt idx="316">
                  <c:v>47630</c:v>
                </c:pt>
                <c:pt idx="317">
                  <c:v>47130</c:v>
                </c:pt>
                <c:pt idx="318">
                  <c:v>47320</c:v>
                </c:pt>
                <c:pt idx="319">
                  <c:v>47110</c:v>
                </c:pt>
                <c:pt idx="320">
                  <c:v>47080</c:v>
                </c:pt>
                <c:pt idx="321">
                  <c:v>46520</c:v>
                </c:pt>
                <c:pt idx="322">
                  <c:v>46100</c:v>
                </c:pt>
                <c:pt idx="323">
                  <c:v>46670</c:v>
                </c:pt>
                <c:pt idx="324">
                  <c:v>46820</c:v>
                </c:pt>
                <c:pt idx="325">
                  <c:v>46350</c:v>
                </c:pt>
                <c:pt idx="326">
                  <c:v>47080</c:v>
                </c:pt>
                <c:pt idx="327">
                  <c:v>47580</c:v>
                </c:pt>
                <c:pt idx="328">
                  <c:v>47600</c:v>
                </c:pt>
                <c:pt idx="329">
                  <c:v>47560</c:v>
                </c:pt>
                <c:pt idx="330">
                  <c:v>47200</c:v>
                </c:pt>
                <c:pt idx="331">
                  <c:v>46910</c:v>
                </c:pt>
                <c:pt idx="332">
                  <c:v>46670</c:v>
                </c:pt>
                <c:pt idx="333">
                  <c:v>46280</c:v>
                </c:pt>
                <c:pt idx="334">
                  <c:v>46520</c:v>
                </c:pt>
                <c:pt idx="335">
                  <c:v>46980</c:v>
                </c:pt>
                <c:pt idx="336">
                  <c:v>47320</c:v>
                </c:pt>
                <c:pt idx="337">
                  <c:v>47950</c:v>
                </c:pt>
                <c:pt idx="338">
                  <c:v>47720</c:v>
                </c:pt>
                <c:pt idx="339">
                  <c:v>48330</c:v>
                </c:pt>
                <c:pt idx="340">
                  <c:v>47830</c:v>
                </c:pt>
                <c:pt idx="341">
                  <c:v>47580</c:v>
                </c:pt>
                <c:pt idx="342">
                  <c:v>47740</c:v>
                </c:pt>
                <c:pt idx="343">
                  <c:v>47200</c:v>
                </c:pt>
                <c:pt idx="344">
                  <c:v>48330</c:v>
                </c:pt>
                <c:pt idx="345">
                  <c:v>48580</c:v>
                </c:pt>
                <c:pt idx="346">
                  <c:v>48920</c:v>
                </c:pt>
                <c:pt idx="347">
                  <c:v>48240</c:v>
                </c:pt>
                <c:pt idx="348">
                  <c:v>48380</c:v>
                </c:pt>
                <c:pt idx="349">
                  <c:v>48860</c:v>
                </c:pt>
                <c:pt idx="350">
                  <c:v>48760</c:v>
                </c:pt>
                <c:pt idx="351">
                  <c:v>49300</c:v>
                </c:pt>
                <c:pt idx="352">
                  <c:v>49580</c:v>
                </c:pt>
                <c:pt idx="353">
                  <c:v>46850</c:v>
                </c:pt>
                <c:pt idx="354">
                  <c:v>47240</c:v>
                </c:pt>
                <c:pt idx="355">
                  <c:v>47240</c:v>
                </c:pt>
                <c:pt idx="356">
                  <c:v>46620</c:v>
                </c:pt>
                <c:pt idx="357">
                  <c:v>46450</c:v>
                </c:pt>
                <c:pt idx="358">
                  <c:v>46750</c:v>
                </c:pt>
                <c:pt idx="359">
                  <c:v>47460</c:v>
                </c:pt>
                <c:pt idx="360">
                  <c:v>47380</c:v>
                </c:pt>
                <c:pt idx="361">
                  <c:v>46930</c:v>
                </c:pt>
                <c:pt idx="362">
                  <c:v>46930</c:v>
                </c:pt>
                <c:pt idx="363">
                  <c:v>46430</c:v>
                </c:pt>
                <c:pt idx="364">
                  <c:v>46530</c:v>
                </c:pt>
                <c:pt idx="365">
                  <c:v>46250</c:v>
                </c:pt>
                <c:pt idx="366">
                  <c:v>47060</c:v>
                </c:pt>
                <c:pt idx="367">
                  <c:v>47630</c:v>
                </c:pt>
                <c:pt idx="368">
                  <c:v>47350</c:v>
                </c:pt>
                <c:pt idx="369">
                  <c:v>46900</c:v>
                </c:pt>
                <c:pt idx="370">
                  <c:v>46800</c:v>
                </c:pt>
                <c:pt idx="371">
                  <c:v>45470</c:v>
                </c:pt>
                <c:pt idx="372">
                  <c:v>45420</c:v>
                </c:pt>
                <c:pt idx="373">
                  <c:v>45260</c:v>
                </c:pt>
                <c:pt idx="374">
                  <c:v>45480</c:v>
                </c:pt>
                <c:pt idx="375">
                  <c:v>44820</c:v>
                </c:pt>
                <c:pt idx="376">
                  <c:v>45700</c:v>
                </c:pt>
                <c:pt idx="377">
                  <c:v>44980</c:v>
                </c:pt>
                <c:pt idx="378">
                  <c:v>45110</c:v>
                </c:pt>
                <c:pt idx="379">
                  <c:v>45440</c:v>
                </c:pt>
                <c:pt idx="380">
                  <c:v>44080</c:v>
                </c:pt>
                <c:pt idx="381">
                  <c:v>43580</c:v>
                </c:pt>
                <c:pt idx="382">
                  <c:v>44660</c:v>
                </c:pt>
                <c:pt idx="383">
                  <c:v>44800</c:v>
                </c:pt>
                <c:pt idx="384">
                  <c:v>45040</c:v>
                </c:pt>
                <c:pt idx="385">
                  <c:v>44710</c:v>
                </c:pt>
                <c:pt idx="386">
                  <c:v>45830</c:v>
                </c:pt>
                <c:pt idx="387">
                  <c:v>46530</c:v>
                </c:pt>
                <c:pt idx="388">
                  <c:v>46700</c:v>
                </c:pt>
                <c:pt idx="389">
                  <c:v>46330</c:v>
                </c:pt>
                <c:pt idx="390">
                  <c:v>46770</c:v>
                </c:pt>
                <c:pt idx="391">
                  <c:v>47510</c:v>
                </c:pt>
                <c:pt idx="392">
                  <c:v>46900</c:v>
                </c:pt>
                <c:pt idx="393">
                  <c:v>46940</c:v>
                </c:pt>
                <c:pt idx="394">
                  <c:v>47450</c:v>
                </c:pt>
                <c:pt idx="395">
                  <c:v>47510</c:v>
                </c:pt>
                <c:pt idx="396">
                  <c:v>47010</c:v>
                </c:pt>
                <c:pt idx="397">
                  <c:v>46450</c:v>
                </c:pt>
                <c:pt idx="398">
                  <c:v>46750</c:v>
                </c:pt>
                <c:pt idx="399">
                  <c:v>46470</c:v>
                </c:pt>
                <c:pt idx="400">
                  <c:v>47340</c:v>
                </c:pt>
                <c:pt idx="401">
                  <c:v>48450</c:v>
                </c:pt>
                <c:pt idx="402">
                  <c:v>47700</c:v>
                </c:pt>
                <c:pt idx="403">
                  <c:v>48390</c:v>
                </c:pt>
                <c:pt idx="404">
                  <c:v>45690</c:v>
                </c:pt>
                <c:pt idx="405">
                  <c:v>45620</c:v>
                </c:pt>
                <c:pt idx="406">
                  <c:v>44410</c:v>
                </c:pt>
                <c:pt idx="407">
                  <c:v>43870</c:v>
                </c:pt>
                <c:pt idx="408">
                  <c:v>43860</c:v>
                </c:pt>
                <c:pt idx="409">
                  <c:v>44210</c:v>
                </c:pt>
                <c:pt idx="410">
                  <c:v>46100</c:v>
                </c:pt>
                <c:pt idx="411">
                  <c:v>46360</c:v>
                </c:pt>
                <c:pt idx="412">
                  <c:v>44900</c:v>
                </c:pt>
                <c:pt idx="413">
                  <c:v>44990</c:v>
                </c:pt>
                <c:pt idx="414">
                  <c:v>41510</c:v>
                </c:pt>
                <c:pt idx="415">
                  <c:v>40420</c:v>
                </c:pt>
                <c:pt idx="416">
                  <c:v>39890</c:v>
                </c:pt>
                <c:pt idx="417">
                  <c:v>39250</c:v>
                </c:pt>
                <c:pt idx="418">
                  <c:v>39000</c:v>
                </c:pt>
                <c:pt idx="419">
                  <c:v>38940</c:v>
                </c:pt>
                <c:pt idx="420">
                  <c:v>38830</c:v>
                </c:pt>
                <c:pt idx="421">
                  <c:v>38570</c:v>
                </c:pt>
                <c:pt idx="422">
                  <c:v>38430</c:v>
                </c:pt>
                <c:pt idx="423">
                  <c:v>38060</c:v>
                </c:pt>
                <c:pt idx="424">
                  <c:v>38250</c:v>
                </c:pt>
                <c:pt idx="425">
                  <c:v>38290</c:v>
                </c:pt>
                <c:pt idx="426">
                  <c:v>37570</c:v>
                </c:pt>
                <c:pt idx="427">
                  <c:v>37410</c:v>
                </c:pt>
                <c:pt idx="428">
                  <c:v>37500</c:v>
                </c:pt>
                <c:pt idx="429">
                  <c:v>37460</c:v>
                </c:pt>
                <c:pt idx="430">
                  <c:v>37430</c:v>
                </c:pt>
                <c:pt idx="431">
                  <c:v>37470</c:v>
                </c:pt>
                <c:pt idx="432">
                  <c:v>37640</c:v>
                </c:pt>
                <c:pt idx="433">
                  <c:v>38080</c:v>
                </c:pt>
                <c:pt idx="434">
                  <c:v>38170</c:v>
                </c:pt>
                <c:pt idx="435">
                  <c:v>38160</c:v>
                </c:pt>
                <c:pt idx="436">
                  <c:v>37770</c:v>
                </c:pt>
                <c:pt idx="437">
                  <c:v>37870</c:v>
                </c:pt>
                <c:pt idx="438">
                  <c:v>38080</c:v>
                </c:pt>
                <c:pt idx="439">
                  <c:v>37680</c:v>
                </c:pt>
                <c:pt idx="440">
                  <c:v>37660</c:v>
                </c:pt>
                <c:pt idx="441">
                  <c:v>37880</c:v>
                </c:pt>
                <c:pt idx="442">
                  <c:v>37830</c:v>
                </c:pt>
                <c:pt idx="443">
                  <c:v>37730</c:v>
                </c:pt>
                <c:pt idx="444">
                  <c:v>37380</c:v>
                </c:pt>
                <c:pt idx="445">
                  <c:v>37310</c:v>
                </c:pt>
                <c:pt idx="446">
                  <c:v>37190</c:v>
                </c:pt>
                <c:pt idx="447">
                  <c:v>36860</c:v>
                </c:pt>
                <c:pt idx="448">
                  <c:v>36730</c:v>
                </c:pt>
                <c:pt idx="449">
                  <c:v>36420</c:v>
                </c:pt>
                <c:pt idx="450">
                  <c:v>36760</c:v>
                </c:pt>
                <c:pt idx="451">
                  <c:v>36800</c:v>
                </c:pt>
                <c:pt idx="452">
                  <c:v>36860</c:v>
                </c:pt>
                <c:pt idx="453">
                  <c:v>36640</c:v>
                </c:pt>
                <c:pt idx="454">
                  <c:v>36680</c:v>
                </c:pt>
                <c:pt idx="455">
                  <c:v>36650</c:v>
                </c:pt>
                <c:pt idx="456">
                  <c:v>36530</c:v>
                </c:pt>
                <c:pt idx="457">
                  <c:v>36390</c:v>
                </c:pt>
                <c:pt idx="458">
                  <c:v>36490</c:v>
                </c:pt>
                <c:pt idx="459">
                  <c:v>36440</c:v>
                </c:pt>
                <c:pt idx="460">
                  <c:v>36390</c:v>
                </c:pt>
                <c:pt idx="461">
                  <c:v>36270</c:v>
                </c:pt>
                <c:pt idx="462">
                  <c:v>36790</c:v>
                </c:pt>
                <c:pt idx="463">
                  <c:v>37100</c:v>
                </c:pt>
                <c:pt idx="464">
                  <c:v>37210</c:v>
                </c:pt>
                <c:pt idx="465">
                  <c:v>37200</c:v>
                </c:pt>
                <c:pt idx="466">
                  <c:v>37250</c:v>
                </c:pt>
                <c:pt idx="467">
                  <c:v>37240</c:v>
                </c:pt>
                <c:pt idx="468">
                  <c:v>37110</c:v>
                </c:pt>
                <c:pt idx="469">
                  <c:v>37240</c:v>
                </c:pt>
                <c:pt idx="470">
                  <c:v>37500</c:v>
                </c:pt>
                <c:pt idx="471">
                  <c:v>37470</c:v>
                </c:pt>
                <c:pt idx="472">
                  <c:v>37350</c:v>
                </c:pt>
                <c:pt idx="473">
                  <c:v>37370</c:v>
                </c:pt>
                <c:pt idx="474">
                  <c:v>37640</c:v>
                </c:pt>
                <c:pt idx="475">
                  <c:v>37630</c:v>
                </c:pt>
                <c:pt idx="476">
                  <c:v>37800</c:v>
                </c:pt>
                <c:pt idx="477">
                  <c:v>37960</c:v>
                </c:pt>
                <c:pt idx="478">
                  <c:v>37890</c:v>
                </c:pt>
                <c:pt idx="479">
                  <c:v>37920</c:v>
                </c:pt>
                <c:pt idx="480">
                  <c:v>37830</c:v>
                </c:pt>
                <c:pt idx="481">
                  <c:v>37800</c:v>
                </c:pt>
                <c:pt idx="482">
                  <c:v>38000</c:v>
                </c:pt>
                <c:pt idx="483">
                  <c:v>37800</c:v>
                </c:pt>
                <c:pt idx="484">
                  <c:v>38150</c:v>
                </c:pt>
                <c:pt idx="485">
                  <c:v>38460</c:v>
                </c:pt>
                <c:pt idx="486">
                  <c:v>38450</c:v>
                </c:pt>
                <c:pt idx="487">
                  <c:v>38220</c:v>
                </c:pt>
                <c:pt idx="488">
                  <c:v>38280</c:v>
                </c:pt>
                <c:pt idx="489">
                  <c:v>37960</c:v>
                </c:pt>
                <c:pt idx="490">
                  <c:v>38370</c:v>
                </c:pt>
                <c:pt idx="491">
                  <c:v>38420</c:v>
                </c:pt>
                <c:pt idx="492">
                  <c:v>38190</c:v>
                </c:pt>
                <c:pt idx="493">
                  <c:v>37150</c:v>
                </c:pt>
                <c:pt idx="494">
                  <c:v>36830</c:v>
                </c:pt>
                <c:pt idx="495">
                  <c:v>36680</c:v>
                </c:pt>
                <c:pt idx="496">
                  <c:v>37280</c:v>
                </c:pt>
                <c:pt idx="497">
                  <c:v>37370</c:v>
                </c:pt>
                <c:pt idx="498">
                  <c:v>37620</c:v>
                </c:pt>
                <c:pt idx="499">
                  <c:v>38290</c:v>
                </c:pt>
                <c:pt idx="500">
                  <c:v>37470</c:v>
                </c:pt>
                <c:pt idx="501">
                  <c:v>37570</c:v>
                </c:pt>
                <c:pt idx="502">
                  <c:v>37180</c:v>
                </c:pt>
                <c:pt idx="503">
                  <c:v>36960</c:v>
                </c:pt>
                <c:pt idx="504">
                  <c:v>36490</c:v>
                </c:pt>
                <c:pt idx="505">
                  <c:v>36440</c:v>
                </c:pt>
                <c:pt idx="506">
                  <c:v>36230</c:v>
                </c:pt>
                <c:pt idx="507">
                  <c:v>36020</c:v>
                </c:pt>
                <c:pt idx="508">
                  <c:v>35900</c:v>
                </c:pt>
                <c:pt idx="509">
                  <c:v>35730</c:v>
                </c:pt>
                <c:pt idx="510">
                  <c:v>35600</c:v>
                </c:pt>
                <c:pt idx="511">
                  <c:v>35870</c:v>
                </c:pt>
                <c:pt idx="512">
                  <c:v>35420</c:v>
                </c:pt>
                <c:pt idx="513">
                  <c:v>35640</c:v>
                </c:pt>
                <c:pt idx="514">
                  <c:v>35560</c:v>
                </c:pt>
                <c:pt idx="515">
                  <c:v>35670</c:v>
                </c:pt>
                <c:pt idx="516">
                  <c:v>36160</c:v>
                </c:pt>
                <c:pt idx="517">
                  <c:v>36310</c:v>
                </c:pt>
                <c:pt idx="518">
                  <c:v>35660</c:v>
                </c:pt>
                <c:pt idx="519">
                  <c:v>35430</c:v>
                </c:pt>
                <c:pt idx="520">
                  <c:v>35490</c:v>
                </c:pt>
                <c:pt idx="521">
                  <c:v>35910</c:v>
                </c:pt>
                <c:pt idx="522">
                  <c:v>35800</c:v>
                </c:pt>
                <c:pt idx="523">
                  <c:v>35810</c:v>
                </c:pt>
                <c:pt idx="524">
                  <c:v>35970</c:v>
                </c:pt>
                <c:pt idx="525">
                  <c:v>35590</c:v>
                </c:pt>
                <c:pt idx="526">
                  <c:v>35310</c:v>
                </c:pt>
                <c:pt idx="527">
                  <c:v>35190</c:v>
                </c:pt>
                <c:pt idx="528">
                  <c:v>35360</c:v>
                </c:pt>
                <c:pt idx="529">
                  <c:v>35530</c:v>
                </c:pt>
                <c:pt idx="530">
                  <c:v>35760</c:v>
                </c:pt>
                <c:pt idx="531">
                  <c:v>35660</c:v>
                </c:pt>
                <c:pt idx="532">
                  <c:v>35480</c:v>
                </c:pt>
                <c:pt idx="533">
                  <c:v>35390</c:v>
                </c:pt>
                <c:pt idx="534">
                  <c:v>35950</c:v>
                </c:pt>
                <c:pt idx="535">
                  <c:v>35800</c:v>
                </c:pt>
                <c:pt idx="536">
                  <c:v>35870</c:v>
                </c:pt>
                <c:pt idx="537">
                  <c:v>36050</c:v>
                </c:pt>
                <c:pt idx="538">
                  <c:v>36510</c:v>
                </c:pt>
                <c:pt idx="539">
                  <c:v>36920</c:v>
                </c:pt>
                <c:pt idx="540">
                  <c:v>37080</c:v>
                </c:pt>
                <c:pt idx="541">
                  <c:v>37370</c:v>
                </c:pt>
                <c:pt idx="542">
                  <c:v>37390</c:v>
                </c:pt>
                <c:pt idx="543">
                  <c:v>37100</c:v>
                </c:pt>
                <c:pt idx="544">
                  <c:v>37520</c:v>
                </c:pt>
                <c:pt idx="545">
                  <c:v>37770</c:v>
                </c:pt>
                <c:pt idx="546">
                  <c:v>37840</c:v>
                </c:pt>
                <c:pt idx="547">
                  <c:v>37730</c:v>
                </c:pt>
                <c:pt idx="548">
                  <c:v>37420</c:v>
                </c:pt>
                <c:pt idx="549">
                  <c:v>37340</c:v>
                </c:pt>
                <c:pt idx="550">
                  <c:v>36740</c:v>
                </c:pt>
                <c:pt idx="551">
                  <c:v>36840</c:v>
                </c:pt>
                <c:pt idx="552">
                  <c:v>36930</c:v>
                </c:pt>
                <c:pt idx="553">
                  <c:v>36750</c:v>
                </c:pt>
                <c:pt idx="554">
                  <c:v>37110</c:v>
                </c:pt>
                <c:pt idx="555">
                  <c:v>35900</c:v>
                </c:pt>
                <c:pt idx="556">
                  <c:v>36010</c:v>
                </c:pt>
                <c:pt idx="557">
                  <c:v>35950</c:v>
                </c:pt>
                <c:pt idx="558">
                  <c:v>36760</c:v>
                </c:pt>
                <c:pt idx="559">
                  <c:v>36690</c:v>
                </c:pt>
                <c:pt idx="560">
                  <c:v>36650</c:v>
                </c:pt>
                <c:pt idx="561">
                  <c:v>36900</c:v>
                </c:pt>
                <c:pt idx="562">
                  <c:v>36760</c:v>
                </c:pt>
                <c:pt idx="563">
                  <c:v>37370</c:v>
                </c:pt>
                <c:pt idx="564">
                  <c:v>37620</c:v>
                </c:pt>
                <c:pt idx="565">
                  <c:v>37650</c:v>
                </c:pt>
                <c:pt idx="566">
                  <c:v>37530</c:v>
                </c:pt>
                <c:pt idx="567">
                  <c:v>37420</c:v>
                </c:pt>
                <c:pt idx="568">
                  <c:v>38080</c:v>
                </c:pt>
                <c:pt idx="569">
                  <c:v>37840</c:v>
                </c:pt>
                <c:pt idx="570">
                  <c:v>37960</c:v>
                </c:pt>
                <c:pt idx="571">
                  <c:v>38170</c:v>
                </c:pt>
                <c:pt idx="572">
                  <c:v>37550</c:v>
                </c:pt>
                <c:pt idx="573">
                  <c:v>37080</c:v>
                </c:pt>
                <c:pt idx="574">
                  <c:v>37020</c:v>
                </c:pt>
                <c:pt idx="575">
                  <c:v>37570</c:v>
                </c:pt>
                <c:pt idx="576">
                  <c:v>37060</c:v>
                </c:pt>
                <c:pt idx="577">
                  <c:v>36960</c:v>
                </c:pt>
                <c:pt idx="578">
                  <c:v>36700</c:v>
                </c:pt>
                <c:pt idx="579">
                  <c:v>37320</c:v>
                </c:pt>
                <c:pt idx="580">
                  <c:v>37765</c:v>
                </c:pt>
                <c:pt idx="581">
                  <c:v>37140</c:v>
                </c:pt>
                <c:pt idx="582">
                  <c:v>36600</c:v>
                </c:pt>
                <c:pt idx="583">
                  <c:v>36080</c:v>
                </c:pt>
                <c:pt idx="584">
                  <c:v>35565</c:v>
                </c:pt>
                <c:pt idx="585">
                  <c:v>35870</c:v>
                </c:pt>
                <c:pt idx="586">
                  <c:v>35570</c:v>
                </c:pt>
                <c:pt idx="587">
                  <c:v>35915</c:v>
                </c:pt>
                <c:pt idx="588">
                  <c:v>35785</c:v>
                </c:pt>
                <c:pt idx="589">
                  <c:v>35925</c:v>
                </c:pt>
                <c:pt idx="590">
                  <c:v>35870</c:v>
                </c:pt>
                <c:pt idx="591">
                  <c:v>35360</c:v>
                </c:pt>
                <c:pt idx="592">
                  <c:v>35390</c:v>
                </c:pt>
                <c:pt idx="593">
                  <c:v>35330</c:v>
                </c:pt>
                <c:pt idx="594">
                  <c:v>35625</c:v>
                </c:pt>
                <c:pt idx="595">
                  <c:v>35525</c:v>
                </c:pt>
                <c:pt idx="596">
                  <c:v>35960</c:v>
                </c:pt>
                <c:pt idx="597">
                  <c:v>35970</c:v>
                </c:pt>
                <c:pt idx="598">
                  <c:v>35180</c:v>
                </c:pt>
                <c:pt idx="599">
                  <c:v>35190</c:v>
                </c:pt>
                <c:pt idx="600">
                  <c:v>35290</c:v>
                </c:pt>
                <c:pt idx="601">
                  <c:v>35420</c:v>
                </c:pt>
                <c:pt idx="602">
                  <c:v>35570</c:v>
                </c:pt>
                <c:pt idx="603">
                  <c:v>35460</c:v>
                </c:pt>
                <c:pt idx="604">
                  <c:v>34870</c:v>
                </c:pt>
                <c:pt idx="605">
                  <c:v>34860</c:v>
                </c:pt>
                <c:pt idx="606">
                  <c:v>35050</c:v>
                </c:pt>
                <c:pt idx="607">
                  <c:v>35040</c:v>
                </c:pt>
                <c:pt idx="608">
                  <c:v>35010</c:v>
                </c:pt>
                <c:pt idx="609">
                  <c:v>34845</c:v>
                </c:pt>
                <c:pt idx="610">
                  <c:v>34900</c:v>
                </c:pt>
                <c:pt idx="611">
                  <c:v>35020</c:v>
                </c:pt>
                <c:pt idx="612">
                  <c:v>34890</c:v>
                </c:pt>
                <c:pt idx="613">
                  <c:v>34910</c:v>
                </c:pt>
                <c:pt idx="614">
                  <c:v>34990</c:v>
                </c:pt>
                <c:pt idx="615">
                  <c:v>35420</c:v>
                </c:pt>
                <c:pt idx="616">
                  <c:v>35840</c:v>
                </c:pt>
                <c:pt idx="617">
                  <c:v>36280</c:v>
                </c:pt>
                <c:pt idx="618">
                  <c:v>36320</c:v>
                </c:pt>
                <c:pt idx="619">
                  <c:v>36200</c:v>
                </c:pt>
                <c:pt idx="620">
                  <c:v>36250</c:v>
                </c:pt>
                <c:pt idx="621">
                  <c:v>36660</c:v>
                </c:pt>
                <c:pt idx="622">
                  <c:v>36510</c:v>
                </c:pt>
                <c:pt idx="623">
                  <c:v>35980</c:v>
                </c:pt>
                <c:pt idx="624">
                  <c:v>36210</c:v>
                </c:pt>
                <c:pt idx="625">
                  <c:v>36310</c:v>
                </c:pt>
                <c:pt idx="626">
                  <c:v>36320</c:v>
                </c:pt>
              </c:numCache>
            </c:numRef>
          </c:val>
          <c:smooth val="0"/>
        </c:ser>
        <c:dLbls>
          <c:showLegendKey val="0"/>
          <c:showVal val="0"/>
          <c:showCatName val="0"/>
          <c:showSerName val="0"/>
          <c:showPercent val="0"/>
          <c:showBubbleSize val="0"/>
        </c:dLbls>
        <c:marker val="0"/>
        <c:smooth val="0"/>
        <c:axId val="784542032"/>
        <c:axId val="784544832"/>
      </c:lineChart>
      <c:dateAx>
        <c:axId val="784542032"/>
        <c:scaling>
          <c:orientation val="minMax"/>
        </c:scaling>
        <c:delete val="0"/>
        <c:axPos val="b"/>
        <c:numFmt formatCode="yyyy/mm/dd;@"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784544832"/>
        <c:crosses val="autoZero"/>
        <c:auto val="1"/>
        <c:lblOffset val="100"/>
        <c:baseTimeUnit val="days"/>
      </c:dateAx>
      <c:valAx>
        <c:axId val="784544832"/>
        <c:scaling>
          <c:orientation val="minMax"/>
          <c:min val="30000"/>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784542032"/>
        <c:crosses val="autoZero"/>
        <c:crossBetween val="between"/>
      </c:valAx>
      <c:spPr>
        <a:noFill/>
        <a:ln>
          <a:solidFill>
            <a:sysClr val="window" lastClr="FFFFFF">
              <a:lumMod val="50000"/>
            </a:sysClr>
          </a:solidFill>
        </a:ln>
        <a:effectLst/>
      </c:spPr>
    </c:plotArea>
    <c:plotVisOnly val="1"/>
    <c:dispBlanksAs val="gap"/>
    <c:showDLblsOverMax val="0"/>
  </c:chart>
  <c:spPr>
    <a:solidFill>
      <a:sysClr val="window" lastClr="FFFFFF"/>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lang="zh-CN" sz="720" b="0" i="0" u="none" strike="noStrike" kern="1200" spc="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title>
    <c:autoTitleDeleted val="0"/>
    <c:plotArea>
      <c:layout/>
      <c:lineChart>
        <c:grouping val="standard"/>
        <c:varyColors val="0"/>
        <c:ser>
          <c:idx val="0"/>
          <c:order val="0"/>
          <c:tx>
            <c:strRef>
              <c:f>平均贸易溢价升贴水：洋山铜</c:f>
              <c:strCache>
                <c:ptCount val="1"/>
                <c:pt idx="0">
                  <c:v>平均贸易溢价升贴水：洋山铜</c:v>
                </c:pt>
              </c:strCache>
            </c:strRef>
          </c:tx>
          <c:spPr>
            <a:ln w="12700" cap="rnd">
              <a:solidFill>
                <a:srgbClr val="EC1E28"/>
              </a:solidFill>
              <a:round/>
            </a:ln>
            <a:effectLst/>
          </c:spPr>
          <c:marker>
            <c:symbol val="none"/>
          </c:marker>
          <c:dLbls>
            <c:delete val="1"/>
          </c:dLbls>
          <c:cat>
            <c:numRef>
              <c:f>铜!$I$4:$I$631</c:f>
              <c:numCache>
                <c:formatCode>yyyy/mm/dd;@</c:formatCode>
                <c:ptCount val="628"/>
                <c:pt idx="0" c:formatCode="yyyy/mm/dd;@">
                  <c:v>43300</c:v>
                </c:pt>
                <c:pt idx="1" c:formatCode="yyyy/mm/dd;@">
                  <c:v>43299</c:v>
                </c:pt>
                <c:pt idx="2" c:formatCode="yyyy/mm/dd;@">
                  <c:v>43298</c:v>
                </c:pt>
                <c:pt idx="3" c:formatCode="yyyy/mm/dd;@">
                  <c:v>43297</c:v>
                </c:pt>
                <c:pt idx="4" c:formatCode="yyyy/mm/dd;@">
                  <c:v>43294</c:v>
                </c:pt>
                <c:pt idx="5" c:formatCode="yyyy/mm/dd;@">
                  <c:v>43293</c:v>
                </c:pt>
                <c:pt idx="6" c:formatCode="yyyy/mm/dd;@">
                  <c:v>43292</c:v>
                </c:pt>
                <c:pt idx="7" c:formatCode="yyyy/mm/dd;@">
                  <c:v>43291</c:v>
                </c:pt>
                <c:pt idx="8" c:formatCode="yyyy/mm/dd;@">
                  <c:v>43290</c:v>
                </c:pt>
                <c:pt idx="9" c:formatCode="yyyy/mm/dd;@">
                  <c:v>43287</c:v>
                </c:pt>
                <c:pt idx="10" c:formatCode="yyyy/mm/dd;@">
                  <c:v>43286</c:v>
                </c:pt>
                <c:pt idx="11" c:formatCode="yyyy/mm/dd;@">
                  <c:v>43285</c:v>
                </c:pt>
                <c:pt idx="12" c:formatCode="yyyy/mm/dd;@">
                  <c:v>43284</c:v>
                </c:pt>
                <c:pt idx="13" c:formatCode="yyyy/mm/dd;@">
                  <c:v>43283</c:v>
                </c:pt>
                <c:pt idx="14" c:formatCode="yyyy/mm/dd;@">
                  <c:v>43280</c:v>
                </c:pt>
                <c:pt idx="15" c:formatCode="yyyy/mm/dd;@">
                  <c:v>43279</c:v>
                </c:pt>
                <c:pt idx="16" c:formatCode="yyyy/mm/dd;@">
                  <c:v>43278</c:v>
                </c:pt>
                <c:pt idx="17" c:formatCode="yyyy/mm/dd;@">
                  <c:v>43277</c:v>
                </c:pt>
                <c:pt idx="18" c:formatCode="yyyy/mm/dd;@">
                  <c:v>43276</c:v>
                </c:pt>
                <c:pt idx="19" c:formatCode="yyyy/mm/dd;@">
                  <c:v>43273</c:v>
                </c:pt>
                <c:pt idx="20" c:formatCode="yyyy/mm/dd;@">
                  <c:v>43272</c:v>
                </c:pt>
                <c:pt idx="21" c:formatCode="yyyy/mm/dd;@">
                  <c:v>43271</c:v>
                </c:pt>
                <c:pt idx="22" c:formatCode="yyyy/mm/dd;@">
                  <c:v>43270</c:v>
                </c:pt>
                <c:pt idx="23" c:formatCode="yyyy/mm/dd;@">
                  <c:v>43266</c:v>
                </c:pt>
                <c:pt idx="24" c:formatCode="yyyy/mm/dd;@">
                  <c:v>43265</c:v>
                </c:pt>
                <c:pt idx="25" c:formatCode="yyyy/mm/dd;@">
                  <c:v>43264</c:v>
                </c:pt>
                <c:pt idx="26" c:formatCode="yyyy/mm/dd;@">
                  <c:v>43263</c:v>
                </c:pt>
                <c:pt idx="27" c:formatCode="yyyy/mm/dd;@">
                  <c:v>43262</c:v>
                </c:pt>
                <c:pt idx="28" c:formatCode="yyyy/mm/dd;@">
                  <c:v>43259</c:v>
                </c:pt>
                <c:pt idx="29" c:formatCode="yyyy/mm/dd;@">
                  <c:v>43258</c:v>
                </c:pt>
                <c:pt idx="30" c:formatCode="yyyy/mm/dd;@">
                  <c:v>43257</c:v>
                </c:pt>
                <c:pt idx="31" c:formatCode="yyyy/mm/dd;@">
                  <c:v>43256</c:v>
                </c:pt>
                <c:pt idx="32" c:formatCode="yyyy/mm/dd;@">
                  <c:v>43255</c:v>
                </c:pt>
                <c:pt idx="33" c:formatCode="yyyy/mm/dd;@">
                  <c:v>43252</c:v>
                </c:pt>
                <c:pt idx="34" c:formatCode="yyyy/mm/dd;@">
                  <c:v>43251</c:v>
                </c:pt>
                <c:pt idx="35" c:formatCode="yyyy/mm/dd;@">
                  <c:v>43250</c:v>
                </c:pt>
                <c:pt idx="36" c:formatCode="yyyy/mm/dd;@">
                  <c:v>43249</c:v>
                </c:pt>
                <c:pt idx="37" c:formatCode="yyyy/mm/dd;@">
                  <c:v>43248</c:v>
                </c:pt>
                <c:pt idx="38" c:formatCode="yyyy/mm/dd;@">
                  <c:v>43245</c:v>
                </c:pt>
                <c:pt idx="39" c:formatCode="yyyy/mm/dd;@">
                  <c:v>43244</c:v>
                </c:pt>
                <c:pt idx="40" c:formatCode="yyyy/mm/dd;@">
                  <c:v>43243</c:v>
                </c:pt>
                <c:pt idx="41" c:formatCode="yyyy/mm/dd;@">
                  <c:v>43242</c:v>
                </c:pt>
                <c:pt idx="42" c:formatCode="yyyy/mm/dd;@">
                  <c:v>43241</c:v>
                </c:pt>
                <c:pt idx="43" c:formatCode="yyyy/mm/dd;@">
                  <c:v>43238</c:v>
                </c:pt>
                <c:pt idx="44" c:formatCode="yyyy/mm/dd;@">
                  <c:v>43237</c:v>
                </c:pt>
                <c:pt idx="45" c:formatCode="yyyy/mm/dd;@">
                  <c:v>43236</c:v>
                </c:pt>
                <c:pt idx="46" c:formatCode="yyyy/mm/dd;@">
                  <c:v>43235</c:v>
                </c:pt>
                <c:pt idx="47" c:formatCode="yyyy/mm/dd;@">
                  <c:v>43234</c:v>
                </c:pt>
                <c:pt idx="48" c:formatCode="yyyy/mm/dd;@">
                  <c:v>43231</c:v>
                </c:pt>
                <c:pt idx="49" c:formatCode="yyyy/mm/dd;@">
                  <c:v>43230</c:v>
                </c:pt>
                <c:pt idx="50" c:formatCode="yyyy/mm/dd;@">
                  <c:v>43229</c:v>
                </c:pt>
                <c:pt idx="51" c:formatCode="yyyy/mm/dd;@">
                  <c:v>43228</c:v>
                </c:pt>
                <c:pt idx="52" c:formatCode="yyyy/mm/dd;@">
                  <c:v>43227</c:v>
                </c:pt>
                <c:pt idx="53" c:formatCode="yyyy/mm/dd;@">
                  <c:v>43224</c:v>
                </c:pt>
                <c:pt idx="54" c:formatCode="yyyy/mm/dd;@">
                  <c:v>43223</c:v>
                </c:pt>
                <c:pt idx="55" c:formatCode="yyyy/mm/dd;@">
                  <c:v>43222</c:v>
                </c:pt>
                <c:pt idx="56" c:formatCode="yyyy/mm/dd;@">
                  <c:v>43217</c:v>
                </c:pt>
                <c:pt idx="57" c:formatCode="yyyy/mm/dd;@">
                  <c:v>43216</c:v>
                </c:pt>
                <c:pt idx="58" c:formatCode="yyyy/mm/dd;@">
                  <c:v>43215</c:v>
                </c:pt>
                <c:pt idx="59" c:formatCode="yyyy/mm/dd;@">
                  <c:v>43214</c:v>
                </c:pt>
                <c:pt idx="60" c:formatCode="yyyy/mm/dd;@">
                  <c:v>43213</c:v>
                </c:pt>
                <c:pt idx="61" c:formatCode="yyyy/mm/dd;@">
                  <c:v>43210</c:v>
                </c:pt>
                <c:pt idx="62" c:formatCode="yyyy/mm/dd;@">
                  <c:v>43209</c:v>
                </c:pt>
                <c:pt idx="63" c:formatCode="yyyy/mm/dd;@">
                  <c:v>43208</c:v>
                </c:pt>
                <c:pt idx="64" c:formatCode="yyyy/mm/dd;@">
                  <c:v>43207</c:v>
                </c:pt>
                <c:pt idx="65" c:formatCode="yyyy/mm/dd;@">
                  <c:v>43206</c:v>
                </c:pt>
                <c:pt idx="66" c:formatCode="yyyy/mm/dd;@">
                  <c:v>43203</c:v>
                </c:pt>
                <c:pt idx="67" c:formatCode="yyyy/mm/dd;@">
                  <c:v>43202</c:v>
                </c:pt>
                <c:pt idx="68" c:formatCode="yyyy/mm/dd;@">
                  <c:v>43201</c:v>
                </c:pt>
                <c:pt idx="69" c:formatCode="yyyy/mm/dd;@">
                  <c:v>43200</c:v>
                </c:pt>
                <c:pt idx="70" c:formatCode="yyyy/mm/dd;@">
                  <c:v>43199</c:v>
                </c:pt>
                <c:pt idx="71" c:formatCode="yyyy/mm/dd;@">
                  <c:v>43194</c:v>
                </c:pt>
                <c:pt idx="72" c:formatCode="yyyy/mm/dd;@">
                  <c:v>43193</c:v>
                </c:pt>
                <c:pt idx="73" c:formatCode="yyyy/mm/dd;@">
                  <c:v>43192</c:v>
                </c:pt>
                <c:pt idx="74" c:formatCode="yyyy/mm/dd;@">
                  <c:v>43189</c:v>
                </c:pt>
                <c:pt idx="75" c:formatCode="yyyy/mm/dd;@">
                  <c:v>43188</c:v>
                </c:pt>
                <c:pt idx="76" c:formatCode="yyyy/mm/dd;@">
                  <c:v>43187</c:v>
                </c:pt>
                <c:pt idx="77" c:formatCode="yyyy/mm/dd;@">
                  <c:v>43186</c:v>
                </c:pt>
                <c:pt idx="78" c:formatCode="yyyy/mm/dd;@">
                  <c:v>43185</c:v>
                </c:pt>
                <c:pt idx="79" c:formatCode="yyyy/mm/dd;@">
                  <c:v>43182</c:v>
                </c:pt>
                <c:pt idx="80" c:formatCode="yyyy/mm/dd;@">
                  <c:v>43181</c:v>
                </c:pt>
                <c:pt idx="81" c:formatCode="yyyy/mm/dd;@">
                  <c:v>43180</c:v>
                </c:pt>
                <c:pt idx="82" c:formatCode="yyyy/mm/dd;@">
                  <c:v>43179</c:v>
                </c:pt>
                <c:pt idx="83" c:formatCode="yyyy/mm/dd;@">
                  <c:v>43178</c:v>
                </c:pt>
                <c:pt idx="84" c:formatCode="yyyy/mm/dd;@">
                  <c:v>43175</c:v>
                </c:pt>
                <c:pt idx="85" c:formatCode="yyyy/mm/dd;@">
                  <c:v>43174</c:v>
                </c:pt>
                <c:pt idx="86" c:formatCode="yyyy/mm/dd;@">
                  <c:v>43173</c:v>
                </c:pt>
                <c:pt idx="87" c:formatCode="yyyy/mm/dd;@">
                  <c:v>43172</c:v>
                </c:pt>
                <c:pt idx="88" c:formatCode="yyyy/mm/dd;@">
                  <c:v>43171</c:v>
                </c:pt>
                <c:pt idx="89" c:formatCode="yyyy/mm/dd;@">
                  <c:v>43168</c:v>
                </c:pt>
                <c:pt idx="90" c:formatCode="yyyy/mm/dd;@">
                  <c:v>43167</c:v>
                </c:pt>
                <c:pt idx="91" c:formatCode="yyyy/mm/dd;@">
                  <c:v>43166</c:v>
                </c:pt>
                <c:pt idx="92" c:formatCode="yyyy/mm/dd;@">
                  <c:v>43165</c:v>
                </c:pt>
                <c:pt idx="93" c:formatCode="yyyy/mm/dd;@">
                  <c:v>43164</c:v>
                </c:pt>
                <c:pt idx="94" c:formatCode="yyyy/mm/dd;@">
                  <c:v>43161</c:v>
                </c:pt>
                <c:pt idx="95" c:formatCode="yyyy/mm/dd;@">
                  <c:v>43160</c:v>
                </c:pt>
                <c:pt idx="96" c:formatCode="yyyy/mm/dd;@">
                  <c:v>43159</c:v>
                </c:pt>
                <c:pt idx="97" c:formatCode="yyyy/mm/dd;@">
                  <c:v>43158</c:v>
                </c:pt>
                <c:pt idx="98" c:formatCode="yyyy/mm/dd;@">
                  <c:v>43157</c:v>
                </c:pt>
                <c:pt idx="99" c:formatCode="yyyy/mm/dd;@">
                  <c:v>43154</c:v>
                </c:pt>
                <c:pt idx="100" c:formatCode="yyyy/mm/dd;@">
                  <c:v>43153</c:v>
                </c:pt>
                <c:pt idx="101" c:formatCode="yyyy/mm/dd;@">
                  <c:v>43145</c:v>
                </c:pt>
                <c:pt idx="102" c:formatCode="yyyy/mm/dd;@">
                  <c:v>43144</c:v>
                </c:pt>
                <c:pt idx="103" c:formatCode="yyyy/mm/dd;@">
                  <c:v>43143</c:v>
                </c:pt>
                <c:pt idx="104" c:formatCode="yyyy/mm/dd;@">
                  <c:v>43140</c:v>
                </c:pt>
                <c:pt idx="105" c:formatCode="yyyy/mm/dd;@">
                  <c:v>43139</c:v>
                </c:pt>
                <c:pt idx="106" c:formatCode="yyyy/mm/dd;@">
                  <c:v>43138</c:v>
                </c:pt>
                <c:pt idx="107" c:formatCode="yyyy/mm/dd;@">
                  <c:v>43137</c:v>
                </c:pt>
                <c:pt idx="108" c:formatCode="yyyy/mm/dd;@">
                  <c:v>43136</c:v>
                </c:pt>
                <c:pt idx="109" c:formatCode="yyyy/mm/dd;@">
                  <c:v>43133</c:v>
                </c:pt>
                <c:pt idx="110" c:formatCode="yyyy/mm/dd;@">
                  <c:v>43132</c:v>
                </c:pt>
                <c:pt idx="111" c:formatCode="yyyy/mm/dd;@">
                  <c:v>43131</c:v>
                </c:pt>
                <c:pt idx="112" c:formatCode="yyyy/mm/dd;@">
                  <c:v>43130</c:v>
                </c:pt>
                <c:pt idx="113" c:formatCode="yyyy/mm/dd;@">
                  <c:v>43129</c:v>
                </c:pt>
                <c:pt idx="114" c:formatCode="yyyy/mm/dd;@">
                  <c:v>43126</c:v>
                </c:pt>
                <c:pt idx="115" c:formatCode="yyyy/mm/dd;@">
                  <c:v>43125</c:v>
                </c:pt>
                <c:pt idx="116" c:formatCode="yyyy/mm/dd;@">
                  <c:v>43124</c:v>
                </c:pt>
                <c:pt idx="117" c:formatCode="yyyy/mm/dd;@">
                  <c:v>43123</c:v>
                </c:pt>
                <c:pt idx="118" c:formatCode="yyyy/mm/dd;@">
                  <c:v>43122</c:v>
                </c:pt>
                <c:pt idx="119" c:formatCode="yyyy/mm/dd;@">
                  <c:v>43119</c:v>
                </c:pt>
                <c:pt idx="120" c:formatCode="yyyy/mm/dd;@">
                  <c:v>43118</c:v>
                </c:pt>
                <c:pt idx="121" c:formatCode="yyyy/mm/dd;@">
                  <c:v>43117</c:v>
                </c:pt>
                <c:pt idx="122" c:formatCode="yyyy/mm/dd;@">
                  <c:v>43116</c:v>
                </c:pt>
                <c:pt idx="123" c:formatCode="yyyy/mm/dd;@">
                  <c:v>43115</c:v>
                </c:pt>
                <c:pt idx="124" c:formatCode="yyyy/mm/dd;@">
                  <c:v>43112</c:v>
                </c:pt>
                <c:pt idx="125" c:formatCode="yyyy/mm/dd;@">
                  <c:v>43111</c:v>
                </c:pt>
                <c:pt idx="126" c:formatCode="yyyy/mm/dd;@">
                  <c:v>43110</c:v>
                </c:pt>
                <c:pt idx="127" c:formatCode="yyyy/mm/dd;@">
                  <c:v>43109</c:v>
                </c:pt>
                <c:pt idx="128" c:formatCode="yyyy/mm/dd;@">
                  <c:v>43108</c:v>
                </c:pt>
                <c:pt idx="129" c:formatCode="yyyy/mm/dd;@">
                  <c:v>43105</c:v>
                </c:pt>
                <c:pt idx="130" c:formatCode="yyyy/mm/dd;@">
                  <c:v>43104</c:v>
                </c:pt>
                <c:pt idx="131" c:formatCode="yyyy/mm/dd;@">
                  <c:v>43103</c:v>
                </c:pt>
                <c:pt idx="132" c:formatCode="yyyy/mm/dd;@">
                  <c:v>43102</c:v>
                </c:pt>
                <c:pt idx="133" c:formatCode="yyyy/mm/dd;@">
                  <c:v>43098</c:v>
                </c:pt>
                <c:pt idx="134" c:formatCode="yyyy/mm/dd;@">
                  <c:v>43097</c:v>
                </c:pt>
                <c:pt idx="135" c:formatCode="yyyy/mm/dd;@">
                  <c:v>43096</c:v>
                </c:pt>
                <c:pt idx="136" c:formatCode="yyyy/mm/dd;@">
                  <c:v>43095</c:v>
                </c:pt>
                <c:pt idx="137" c:formatCode="yyyy/mm/dd;@">
                  <c:v>43094</c:v>
                </c:pt>
                <c:pt idx="138" c:formatCode="yyyy/mm/dd;@">
                  <c:v>43091</c:v>
                </c:pt>
                <c:pt idx="139" c:formatCode="yyyy/mm/dd;@">
                  <c:v>43090</c:v>
                </c:pt>
                <c:pt idx="140" c:formatCode="yyyy/mm/dd;@">
                  <c:v>43089</c:v>
                </c:pt>
                <c:pt idx="141" c:formatCode="yyyy/mm/dd;@">
                  <c:v>43088</c:v>
                </c:pt>
                <c:pt idx="142" c:formatCode="yyyy/mm/dd;@">
                  <c:v>43087</c:v>
                </c:pt>
                <c:pt idx="143" c:formatCode="yyyy/mm/dd;@">
                  <c:v>43084</c:v>
                </c:pt>
                <c:pt idx="144" c:formatCode="yyyy/mm/dd;@">
                  <c:v>43083</c:v>
                </c:pt>
                <c:pt idx="145" c:formatCode="yyyy/mm/dd;@">
                  <c:v>43082</c:v>
                </c:pt>
                <c:pt idx="146" c:formatCode="yyyy/mm/dd;@">
                  <c:v>43081</c:v>
                </c:pt>
                <c:pt idx="147" c:formatCode="yyyy/mm/dd;@">
                  <c:v>43080</c:v>
                </c:pt>
                <c:pt idx="148" c:formatCode="yyyy/mm/dd;@">
                  <c:v>43077</c:v>
                </c:pt>
                <c:pt idx="149" c:formatCode="yyyy/mm/dd;@">
                  <c:v>43076</c:v>
                </c:pt>
                <c:pt idx="150" c:formatCode="yyyy/mm/dd;@">
                  <c:v>43075</c:v>
                </c:pt>
                <c:pt idx="151" c:formatCode="yyyy/mm/dd;@">
                  <c:v>43074</c:v>
                </c:pt>
                <c:pt idx="152" c:formatCode="yyyy/mm/dd;@">
                  <c:v>43073</c:v>
                </c:pt>
                <c:pt idx="153" c:formatCode="yyyy/mm/dd;@">
                  <c:v>43070</c:v>
                </c:pt>
                <c:pt idx="154" c:formatCode="yyyy/mm/dd;@">
                  <c:v>43069</c:v>
                </c:pt>
                <c:pt idx="155" c:formatCode="yyyy/mm/dd;@">
                  <c:v>43068</c:v>
                </c:pt>
                <c:pt idx="156" c:formatCode="yyyy/mm/dd;@">
                  <c:v>43067</c:v>
                </c:pt>
                <c:pt idx="157" c:formatCode="yyyy/mm/dd;@">
                  <c:v>43066</c:v>
                </c:pt>
                <c:pt idx="158" c:formatCode="yyyy/mm/dd;@">
                  <c:v>43063</c:v>
                </c:pt>
                <c:pt idx="159" c:formatCode="yyyy/mm/dd;@">
                  <c:v>43062</c:v>
                </c:pt>
                <c:pt idx="160" c:formatCode="yyyy/mm/dd;@">
                  <c:v>43061</c:v>
                </c:pt>
                <c:pt idx="161" c:formatCode="yyyy/mm/dd;@">
                  <c:v>43060</c:v>
                </c:pt>
                <c:pt idx="162" c:formatCode="yyyy/mm/dd;@">
                  <c:v>43059</c:v>
                </c:pt>
                <c:pt idx="163" c:formatCode="yyyy/mm/dd;@">
                  <c:v>43056</c:v>
                </c:pt>
                <c:pt idx="164" c:formatCode="yyyy/mm/dd;@">
                  <c:v>43055</c:v>
                </c:pt>
                <c:pt idx="165" c:formatCode="yyyy/mm/dd;@">
                  <c:v>43054</c:v>
                </c:pt>
                <c:pt idx="166" c:formatCode="yyyy/mm/dd;@">
                  <c:v>43053</c:v>
                </c:pt>
                <c:pt idx="167" c:formatCode="yyyy/mm/dd;@">
                  <c:v>43052</c:v>
                </c:pt>
                <c:pt idx="168" c:formatCode="yyyy/mm/dd;@">
                  <c:v>43049</c:v>
                </c:pt>
                <c:pt idx="169" c:formatCode="yyyy/mm/dd;@">
                  <c:v>43048</c:v>
                </c:pt>
                <c:pt idx="170" c:formatCode="yyyy/mm/dd;@">
                  <c:v>43047</c:v>
                </c:pt>
                <c:pt idx="171" c:formatCode="yyyy/mm/dd;@">
                  <c:v>43046</c:v>
                </c:pt>
                <c:pt idx="172" c:formatCode="yyyy/mm/dd;@">
                  <c:v>43045</c:v>
                </c:pt>
                <c:pt idx="173" c:formatCode="yyyy/mm/dd;@">
                  <c:v>43042</c:v>
                </c:pt>
                <c:pt idx="174" c:formatCode="yyyy/mm/dd;@">
                  <c:v>43041</c:v>
                </c:pt>
                <c:pt idx="175" c:formatCode="yyyy/mm/dd;@">
                  <c:v>43040</c:v>
                </c:pt>
                <c:pt idx="176" c:formatCode="yyyy/mm/dd;@">
                  <c:v>43039</c:v>
                </c:pt>
                <c:pt idx="177" c:formatCode="yyyy/mm/dd;@">
                  <c:v>43038</c:v>
                </c:pt>
                <c:pt idx="178" c:formatCode="yyyy/mm/dd;@">
                  <c:v>43035</c:v>
                </c:pt>
                <c:pt idx="179" c:formatCode="yyyy/mm/dd;@">
                  <c:v>43034</c:v>
                </c:pt>
                <c:pt idx="180" c:formatCode="yyyy/mm/dd;@">
                  <c:v>43033</c:v>
                </c:pt>
                <c:pt idx="181" c:formatCode="yyyy/mm/dd;@">
                  <c:v>43032</c:v>
                </c:pt>
                <c:pt idx="182" c:formatCode="yyyy/mm/dd;@">
                  <c:v>43031</c:v>
                </c:pt>
                <c:pt idx="183" c:formatCode="yyyy/mm/dd;@">
                  <c:v>43028</c:v>
                </c:pt>
                <c:pt idx="184" c:formatCode="yyyy/mm/dd;@">
                  <c:v>43027</c:v>
                </c:pt>
                <c:pt idx="185" c:formatCode="yyyy/mm/dd;@">
                  <c:v>43026</c:v>
                </c:pt>
                <c:pt idx="186" c:formatCode="yyyy/mm/dd;@">
                  <c:v>43025</c:v>
                </c:pt>
                <c:pt idx="187" c:formatCode="yyyy/mm/dd;@">
                  <c:v>43024</c:v>
                </c:pt>
                <c:pt idx="188" c:formatCode="yyyy/mm/dd;@">
                  <c:v>43021</c:v>
                </c:pt>
                <c:pt idx="189" c:formatCode="yyyy/mm/dd;@">
                  <c:v>43020</c:v>
                </c:pt>
                <c:pt idx="190" c:formatCode="yyyy/mm/dd;@">
                  <c:v>43019</c:v>
                </c:pt>
                <c:pt idx="191" c:formatCode="yyyy/mm/dd;@">
                  <c:v>43018</c:v>
                </c:pt>
                <c:pt idx="192" c:formatCode="yyyy/mm/dd;@">
                  <c:v>43017</c:v>
                </c:pt>
                <c:pt idx="193" c:formatCode="yyyy/mm/dd;@">
                  <c:v>43007</c:v>
                </c:pt>
                <c:pt idx="194" c:formatCode="yyyy/mm/dd;@">
                  <c:v>43006</c:v>
                </c:pt>
                <c:pt idx="195" c:formatCode="yyyy/mm/dd;@">
                  <c:v>43005</c:v>
                </c:pt>
                <c:pt idx="196" c:formatCode="yyyy/mm/dd;@">
                  <c:v>43004</c:v>
                </c:pt>
                <c:pt idx="197" c:formatCode="yyyy/mm/dd;@">
                  <c:v>43003</c:v>
                </c:pt>
                <c:pt idx="198" c:formatCode="yyyy/mm/dd;@">
                  <c:v>43000</c:v>
                </c:pt>
                <c:pt idx="199" c:formatCode="yyyy/mm/dd;@">
                  <c:v>42999</c:v>
                </c:pt>
                <c:pt idx="200" c:formatCode="yyyy/mm/dd;@">
                  <c:v>42998</c:v>
                </c:pt>
                <c:pt idx="201" c:formatCode="yyyy/mm/dd;@">
                  <c:v>42997</c:v>
                </c:pt>
                <c:pt idx="202" c:formatCode="yyyy/mm/dd;@">
                  <c:v>42996</c:v>
                </c:pt>
                <c:pt idx="203" c:formatCode="yyyy/mm/dd;@">
                  <c:v>42993</c:v>
                </c:pt>
                <c:pt idx="204" c:formatCode="yyyy/mm/dd;@">
                  <c:v>42992</c:v>
                </c:pt>
                <c:pt idx="205" c:formatCode="yyyy/mm/dd;@">
                  <c:v>42991</c:v>
                </c:pt>
                <c:pt idx="206" c:formatCode="yyyy/mm/dd;@">
                  <c:v>42990</c:v>
                </c:pt>
                <c:pt idx="207" c:formatCode="yyyy/mm/dd;@">
                  <c:v>42989</c:v>
                </c:pt>
                <c:pt idx="208" c:formatCode="yyyy/mm/dd;@">
                  <c:v>42986</c:v>
                </c:pt>
                <c:pt idx="209" c:formatCode="yyyy/mm/dd;@">
                  <c:v>42985</c:v>
                </c:pt>
                <c:pt idx="210" c:formatCode="yyyy/mm/dd;@">
                  <c:v>42984</c:v>
                </c:pt>
                <c:pt idx="211" c:formatCode="yyyy/mm/dd;@">
                  <c:v>42983</c:v>
                </c:pt>
                <c:pt idx="212" c:formatCode="yyyy/mm/dd;@">
                  <c:v>42982</c:v>
                </c:pt>
                <c:pt idx="213" c:formatCode="yyyy/mm/dd;@">
                  <c:v>42979</c:v>
                </c:pt>
                <c:pt idx="214" c:formatCode="yyyy/mm/dd;@">
                  <c:v>42978</c:v>
                </c:pt>
                <c:pt idx="215" c:formatCode="yyyy/mm/dd;@">
                  <c:v>42977</c:v>
                </c:pt>
                <c:pt idx="216" c:formatCode="yyyy/mm/dd;@">
                  <c:v>42976</c:v>
                </c:pt>
                <c:pt idx="217" c:formatCode="yyyy/mm/dd;@">
                  <c:v>42975</c:v>
                </c:pt>
                <c:pt idx="218" c:formatCode="yyyy/mm/dd;@">
                  <c:v>42972</c:v>
                </c:pt>
                <c:pt idx="219" c:formatCode="yyyy/mm/dd;@">
                  <c:v>42971</c:v>
                </c:pt>
                <c:pt idx="220" c:formatCode="yyyy/mm/dd;@">
                  <c:v>42970</c:v>
                </c:pt>
                <c:pt idx="221" c:formatCode="yyyy/mm/dd;@">
                  <c:v>42969</c:v>
                </c:pt>
                <c:pt idx="222" c:formatCode="yyyy/mm/dd;@">
                  <c:v>42968</c:v>
                </c:pt>
                <c:pt idx="223" c:formatCode="yyyy/mm/dd;@">
                  <c:v>42965</c:v>
                </c:pt>
                <c:pt idx="224" c:formatCode="yyyy/mm/dd;@">
                  <c:v>42964</c:v>
                </c:pt>
                <c:pt idx="225" c:formatCode="yyyy/mm/dd;@">
                  <c:v>42963</c:v>
                </c:pt>
                <c:pt idx="226" c:formatCode="yyyy/mm/dd;@">
                  <c:v>42962</c:v>
                </c:pt>
                <c:pt idx="227" c:formatCode="yyyy/mm/dd;@">
                  <c:v>42961</c:v>
                </c:pt>
                <c:pt idx="228" c:formatCode="yyyy/mm/dd;@">
                  <c:v>42958</c:v>
                </c:pt>
                <c:pt idx="229" c:formatCode="yyyy/mm/dd;@">
                  <c:v>42957</c:v>
                </c:pt>
                <c:pt idx="230" c:formatCode="yyyy/mm/dd;@">
                  <c:v>42956</c:v>
                </c:pt>
                <c:pt idx="231" c:formatCode="yyyy/mm/dd;@">
                  <c:v>42955</c:v>
                </c:pt>
                <c:pt idx="232" c:formatCode="yyyy/mm/dd;@">
                  <c:v>42954</c:v>
                </c:pt>
                <c:pt idx="233" c:formatCode="yyyy/mm/dd;@">
                  <c:v>42951</c:v>
                </c:pt>
                <c:pt idx="234" c:formatCode="yyyy/mm/dd;@">
                  <c:v>42950</c:v>
                </c:pt>
                <c:pt idx="235" c:formatCode="yyyy/mm/dd;@">
                  <c:v>42949</c:v>
                </c:pt>
                <c:pt idx="236" c:formatCode="yyyy/mm/dd;@">
                  <c:v>42948</c:v>
                </c:pt>
                <c:pt idx="237" c:formatCode="yyyy/mm/dd;@">
                  <c:v>42947</c:v>
                </c:pt>
                <c:pt idx="238" c:formatCode="yyyy/mm/dd;@">
                  <c:v>42944</c:v>
                </c:pt>
                <c:pt idx="239" c:formatCode="yyyy/mm/dd;@">
                  <c:v>42943</c:v>
                </c:pt>
                <c:pt idx="240" c:formatCode="yyyy/mm/dd;@">
                  <c:v>42942</c:v>
                </c:pt>
                <c:pt idx="241" c:formatCode="yyyy/mm/dd;@">
                  <c:v>42941</c:v>
                </c:pt>
                <c:pt idx="242" c:formatCode="yyyy/mm/dd;@">
                  <c:v>42940</c:v>
                </c:pt>
                <c:pt idx="243" c:formatCode="yyyy/mm/dd;@">
                  <c:v>42937</c:v>
                </c:pt>
                <c:pt idx="244" c:formatCode="yyyy/mm/dd;@">
                  <c:v>42936</c:v>
                </c:pt>
                <c:pt idx="245" c:formatCode="yyyy/mm/dd;@">
                  <c:v>42935</c:v>
                </c:pt>
                <c:pt idx="246" c:formatCode="yyyy/mm/dd;@">
                  <c:v>42934</c:v>
                </c:pt>
                <c:pt idx="247" c:formatCode="yyyy/mm/dd;@">
                  <c:v>42933</c:v>
                </c:pt>
                <c:pt idx="248" c:formatCode="yyyy/mm/dd;@">
                  <c:v>42930</c:v>
                </c:pt>
                <c:pt idx="249" c:formatCode="yyyy/mm/dd;@">
                  <c:v>42929</c:v>
                </c:pt>
                <c:pt idx="250" c:formatCode="yyyy/mm/dd;@">
                  <c:v>42928</c:v>
                </c:pt>
                <c:pt idx="251" c:formatCode="yyyy/mm/dd;@">
                  <c:v>42927</c:v>
                </c:pt>
                <c:pt idx="252" c:formatCode="yyyy/mm/dd;@">
                  <c:v>42926</c:v>
                </c:pt>
                <c:pt idx="253" c:formatCode="yyyy/mm/dd;@">
                  <c:v>42923</c:v>
                </c:pt>
                <c:pt idx="254" c:formatCode="yyyy/mm/dd;@">
                  <c:v>42922</c:v>
                </c:pt>
                <c:pt idx="255" c:formatCode="yyyy/mm/dd;@">
                  <c:v>42921</c:v>
                </c:pt>
                <c:pt idx="256" c:formatCode="yyyy/mm/dd;@">
                  <c:v>42920</c:v>
                </c:pt>
                <c:pt idx="257" c:formatCode="yyyy/mm/dd;@">
                  <c:v>42919</c:v>
                </c:pt>
                <c:pt idx="258" c:formatCode="yyyy/mm/dd;@">
                  <c:v>42916</c:v>
                </c:pt>
                <c:pt idx="259" c:formatCode="yyyy/mm/dd;@">
                  <c:v>42915</c:v>
                </c:pt>
                <c:pt idx="260" c:formatCode="yyyy/mm/dd;@">
                  <c:v>42914</c:v>
                </c:pt>
                <c:pt idx="261" c:formatCode="yyyy/mm/dd;@">
                  <c:v>42913</c:v>
                </c:pt>
                <c:pt idx="262" c:formatCode="yyyy/mm/dd;@">
                  <c:v>42912</c:v>
                </c:pt>
                <c:pt idx="263" c:formatCode="yyyy/mm/dd;@">
                  <c:v>42909</c:v>
                </c:pt>
                <c:pt idx="264" c:formatCode="yyyy/mm/dd;@">
                  <c:v>42908</c:v>
                </c:pt>
                <c:pt idx="265" c:formatCode="yyyy/mm/dd;@">
                  <c:v>42907</c:v>
                </c:pt>
                <c:pt idx="266" c:formatCode="yyyy/mm/dd;@">
                  <c:v>42906</c:v>
                </c:pt>
                <c:pt idx="267" c:formatCode="yyyy/mm/dd;@">
                  <c:v>42905</c:v>
                </c:pt>
                <c:pt idx="268" c:formatCode="yyyy/mm/dd;@">
                  <c:v>42902</c:v>
                </c:pt>
                <c:pt idx="269" c:formatCode="yyyy/mm/dd;@">
                  <c:v>42901</c:v>
                </c:pt>
                <c:pt idx="270" c:formatCode="yyyy/mm/dd;@">
                  <c:v>42900</c:v>
                </c:pt>
                <c:pt idx="271" c:formatCode="yyyy/mm/dd;@">
                  <c:v>42899</c:v>
                </c:pt>
                <c:pt idx="272" c:formatCode="yyyy/mm/dd;@">
                  <c:v>42898</c:v>
                </c:pt>
                <c:pt idx="273" c:formatCode="yyyy/mm/dd;@">
                  <c:v>42895</c:v>
                </c:pt>
                <c:pt idx="274" c:formatCode="yyyy/mm/dd;@">
                  <c:v>42894</c:v>
                </c:pt>
                <c:pt idx="275" c:formatCode="yyyy/mm/dd;@">
                  <c:v>42893</c:v>
                </c:pt>
                <c:pt idx="276" c:formatCode="yyyy/mm/dd;@">
                  <c:v>42892</c:v>
                </c:pt>
                <c:pt idx="277" c:formatCode="yyyy/mm/dd;@">
                  <c:v>42891</c:v>
                </c:pt>
                <c:pt idx="278" c:formatCode="yyyy/mm/dd;@">
                  <c:v>42888</c:v>
                </c:pt>
                <c:pt idx="279" c:formatCode="yyyy/mm/dd;@">
                  <c:v>42887</c:v>
                </c:pt>
                <c:pt idx="280" c:formatCode="yyyy/mm/dd;@">
                  <c:v>42886</c:v>
                </c:pt>
                <c:pt idx="281" c:formatCode="yyyy/mm/dd;@">
                  <c:v>42881</c:v>
                </c:pt>
                <c:pt idx="282" c:formatCode="yyyy/mm/dd;@">
                  <c:v>42880</c:v>
                </c:pt>
                <c:pt idx="283" c:formatCode="yyyy/mm/dd;@">
                  <c:v>42879</c:v>
                </c:pt>
                <c:pt idx="284" c:formatCode="yyyy/mm/dd;@">
                  <c:v>42878</c:v>
                </c:pt>
                <c:pt idx="285" c:formatCode="yyyy/mm/dd;@">
                  <c:v>42877</c:v>
                </c:pt>
                <c:pt idx="286" c:formatCode="yyyy/mm/dd;@">
                  <c:v>42874</c:v>
                </c:pt>
                <c:pt idx="287" c:formatCode="yyyy/mm/dd;@">
                  <c:v>42873</c:v>
                </c:pt>
                <c:pt idx="288" c:formatCode="yyyy/mm/dd;@">
                  <c:v>42872</c:v>
                </c:pt>
                <c:pt idx="289" c:formatCode="yyyy/mm/dd;@">
                  <c:v>42871</c:v>
                </c:pt>
                <c:pt idx="290" c:formatCode="yyyy/mm/dd;@">
                  <c:v>42870</c:v>
                </c:pt>
                <c:pt idx="291" c:formatCode="yyyy/mm/dd;@">
                  <c:v>42867</c:v>
                </c:pt>
                <c:pt idx="292" c:formatCode="yyyy/mm/dd;@">
                  <c:v>42866</c:v>
                </c:pt>
                <c:pt idx="293" c:formatCode="yyyy/mm/dd;@">
                  <c:v>42865</c:v>
                </c:pt>
                <c:pt idx="294" c:formatCode="yyyy/mm/dd;@">
                  <c:v>42864</c:v>
                </c:pt>
                <c:pt idx="295" c:formatCode="yyyy/mm/dd;@">
                  <c:v>42863</c:v>
                </c:pt>
                <c:pt idx="296" c:formatCode="yyyy/mm/dd;@">
                  <c:v>42860</c:v>
                </c:pt>
                <c:pt idx="297" c:formatCode="yyyy/mm/dd;@">
                  <c:v>42859</c:v>
                </c:pt>
                <c:pt idx="298" c:formatCode="yyyy/mm/dd;@">
                  <c:v>42858</c:v>
                </c:pt>
                <c:pt idx="299" c:formatCode="yyyy/mm/dd;@">
                  <c:v>42857</c:v>
                </c:pt>
                <c:pt idx="300" c:formatCode="yyyy/mm/dd;@">
                  <c:v>42853</c:v>
                </c:pt>
                <c:pt idx="301" c:formatCode="yyyy/mm/dd;@">
                  <c:v>42852</c:v>
                </c:pt>
                <c:pt idx="302" c:formatCode="yyyy/mm/dd;@">
                  <c:v>42851</c:v>
                </c:pt>
                <c:pt idx="303" c:formatCode="yyyy/mm/dd;@">
                  <c:v>42850</c:v>
                </c:pt>
                <c:pt idx="304" c:formatCode="yyyy/mm/dd;@">
                  <c:v>42849</c:v>
                </c:pt>
                <c:pt idx="305" c:formatCode="yyyy/mm/dd;@">
                  <c:v>42846</c:v>
                </c:pt>
                <c:pt idx="306" c:formatCode="yyyy/mm/dd;@">
                  <c:v>42845</c:v>
                </c:pt>
                <c:pt idx="307" c:formatCode="yyyy/mm/dd;@">
                  <c:v>42844</c:v>
                </c:pt>
                <c:pt idx="308" c:formatCode="yyyy/mm/dd;@">
                  <c:v>42843</c:v>
                </c:pt>
                <c:pt idx="309" c:formatCode="yyyy/mm/dd;@">
                  <c:v>42842</c:v>
                </c:pt>
                <c:pt idx="310" c:formatCode="yyyy/mm/dd;@">
                  <c:v>42839</c:v>
                </c:pt>
                <c:pt idx="311" c:formatCode="yyyy/mm/dd;@">
                  <c:v>42838</c:v>
                </c:pt>
                <c:pt idx="312" c:formatCode="yyyy/mm/dd;@">
                  <c:v>42837</c:v>
                </c:pt>
                <c:pt idx="313" c:formatCode="yyyy/mm/dd;@">
                  <c:v>42836</c:v>
                </c:pt>
                <c:pt idx="314" c:formatCode="yyyy/mm/dd;@">
                  <c:v>42835</c:v>
                </c:pt>
                <c:pt idx="315" c:formatCode="yyyy/mm/dd;@">
                  <c:v>42832</c:v>
                </c:pt>
                <c:pt idx="316" c:formatCode="yyyy/mm/dd;@">
                  <c:v>42831</c:v>
                </c:pt>
                <c:pt idx="317" c:formatCode="yyyy/mm/dd;@">
                  <c:v>42830</c:v>
                </c:pt>
                <c:pt idx="318" c:formatCode="yyyy/mm/dd;@">
                  <c:v>42825</c:v>
                </c:pt>
                <c:pt idx="319" c:formatCode="yyyy/mm/dd;@">
                  <c:v>42824</c:v>
                </c:pt>
                <c:pt idx="320" c:formatCode="yyyy/mm/dd;@">
                  <c:v>42823</c:v>
                </c:pt>
                <c:pt idx="321" c:formatCode="yyyy/mm/dd;@">
                  <c:v>42822</c:v>
                </c:pt>
                <c:pt idx="322" c:formatCode="yyyy/mm/dd;@">
                  <c:v>42821</c:v>
                </c:pt>
                <c:pt idx="323" c:formatCode="yyyy/mm/dd;@">
                  <c:v>42818</c:v>
                </c:pt>
                <c:pt idx="324" c:formatCode="yyyy/mm/dd;@">
                  <c:v>42817</c:v>
                </c:pt>
                <c:pt idx="325" c:formatCode="yyyy/mm/dd;@">
                  <c:v>42816</c:v>
                </c:pt>
                <c:pt idx="326" c:formatCode="yyyy/mm/dd;@">
                  <c:v>42815</c:v>
                </c:pt>
                <c:pt idx="327" c:formatCode="yyyy/mm/dd;@">
                  <c:v>42814</c:v>
                </c:pt>
                <c:pt idx="328" c:formatCode="yyyy/mm/dd;@">
                  <c:v>42811</c:v>
                </c:pt>
                <c:pt idx="329" c:formatCode="yyyy/mm/dd;@">
                  <c:v>42810</c:v>
                </c:pt>
                <c:pt idx="330" c:formatCode="yyyy/mm/dd;@">
                  <c:v>42809</c:v>
                </c:pt>
                <c:pt idx="331" c:formatCode="yyyy/mm/dd;@">
                  <c:v>42808</c:v>
                </c:pt>
                <c:pt idx="332" c:formatCode="yyyy/mm/dd;@">
                  <c:v>42807</c:v>
                </c:pt>
                <c:pt idx="333" c:formatCode="yyyy/mm/dd;@">
                  <c:v>42804</c:v>
                </c:pt>
                <c:pt idx="334" c:formatCode="yyyy/mm/dd;@">
                  <c:v>42803</c:v>
                </c:pt>
                <c:pt idx="335" c:formatCode="yyyy/mm/dd;@">
                  <c:v>42802</c:v>
                </c:pt>
                <c:pt idx="336" c:formatCode="yyyy/mm/dd;@">
                  <c:v>42801</c:v>
                </c:pt>
                <c:pt idx="337" c:formatCode="yyyy/mm/dd;@">
                  <c:v>42800</c:v>
                </c:pt>
                <c:pt idx="338" c:formatCode="yyyy/mm/dd;@">
                  <c:v>42797</c:v>
                </c:pt>
                <c:pt idx="339" c:formatCode="yyyy/mm/dd;@">
                  <c:v>42796</c:v>
                </c:pt>
                <c:pt idx="340" c:formatCode="yyyy/mm/dd;@">
                  <c:v>42795</c:v>
                </c:pt>
                <c:pt idx="341" c:formatCode="yyyy/mm/dd;@">
                  <c:v>42794</c:v>
                </c:pt>
                <c:pt idx="342" c:formatCode="yyyy/mm/dd;@">
                  <c:v>42793</c:v>
                </c:pt>
                <c:pt idx="343" c:formatCode="yyyy/mm/dd;@">
                  <c:v>42790</c:v>
                </c:pt>
                <c:pt idx="344" c:formatCode="yyyy/mm/dd;@">
                  <c:v>42789</c:v>
                </c:pt>
                <c:pt idx="345" c:formatCode="yyyy/mm/dd;@">
                  <c:v>42788</c:v>
                </c:pt>
                <c:pt idx="346" c:formatCode="yyyy/mm/dd;@">
                  <c:v>42787</c:v>
                </c:pt>
                <c:pt idx="347" c:formatCode="yyyy/mm/dd;@">
                  <c:v>42786</c:v>
                </c:pt>
                <c:pt idx="348" c:formatCode="yyyy/mm/dd;@">
                  <c:v>42783</c:v>
                </c:pt>
                <c:pt idx="349" c:formatCode="yyyy/mm/dd;@">
                  <c:v>42782</c:v>
                </c:pt>
                <c:pt idx="350" c:formatCode="yyyy/mm/dd;@">
                  <c:v>42781</c:v>
                </c:pt>
                <c:pt idx="351" c:formatCode="yyyy/mm/dd;@">
                  <c:v>42780</c:v>
                </c:pt>
                <c:pt idx="352" c:formatCode="yyyy/mm/dd;@">
                  <c:v>42779</c:v>
                </c:pt>
                <c:pt idx="353" c:formatCode="yyyy/mm/dd;@">
                  <c:v>42776</c:v>
                </c:pt>
                <c:pt idx="354" c:formatCode="yyyy/mm/dd;@">
                  <c:v>42775</c:v>
                </c:pt>
                <c:pt idx="355" c:formatCode="yyyy/mm/dd;@">
                  <c:v>42774</c:v>
                </c:pt>
                <c:pt idx="356" c:formatCode="yyyy/mm/dd;@">
                  <c:v>42773</c:v>
                </c:pt>
                <c:pt idx="357" c:formatCode="yyyy/mm/dd;@">
                  <c:v>42772</c:v>
                </c:pt>
                <c:pt idx="358" c:formatCode="yyyy/mm/dd;@">
                  <c:v>42769</c:v>
                </c:pt>
                <c:pt idx="359" c:formatCode="yyyy/mm/dd;@">
                  <c:v>42761</c:v>
                </c:pt>
                <c:pt idx="360" c:formatCode="yyyy/mm/dd;@">
                  <c:v>42760</c:v>
                </c:pt>
                <c:pt idx="361" c:formatCode="yyyy/mm/dd;@">
                  <c:v>42759</c:v>
                </c:pt>
                <c:pt idx="362" c:formatCode="yyyy/mm/dd;@">
                  <c:v>42758</c:v>
                </c:pt>
                <c:pt idx="363" c:formatCode="yyyy/mm/dd;@">
                  <c:v>42755</c:v>
                </c:pt>
                <c:pt idx="364" c:formatCode="yyyy/mm/dd;@">
                  <c:v>42754</c:v>
                </c:pt>
                <c:pt idx="365" c:formatCode="yyyy/mm/dd;@">
                  <c:v>42753</c:v>
                </c:pt>
                <c:pt idx="366" c:formatCode="yyyy/mm/dd;@">
                  <c:v>42752</c:v>
                </c:pt>
                <c:pt idx="367" c:formatCode="yyyy/mm/dd;@">
                  <c:v>42751</c:v>
                </c:pt>
                <c:pt idx="368" c:formatCode="yyyy/mm/dd;@">
                  <c:v>42748</c:v>
                </c:pt>
                <c:pt idx="369" c:formatCode="yyyy/mm/dd;@">
                  <c:v>42747</c:v>
                </c:pt>
                <c:pt idx="370" c:formatCode="yyyy/mm/dd;@">
                  <c:v>42746</c:v>
                </c:pt>
                <c:pt idx="371" c:formatCode="yyyy/mm/dd;@">
                  <c:v>42745</c:v>
                </c:pt>
                <c:pt idx="372" c:formatCode="yyyy/mm/dd;@">
                  <c:v>42744</c:v>
                </c:pt>
                <c:pt idx="373" c:formatCode="yyyy/mm/dd;@">
                  <c:v>42741</c:v>
                </c:pt>
                <c:pt idx="374" c:formatCode="yyyy/mm/dd;@">
                  <c:v>42740</c:v>
                </c:pt>
                <c:pt idx="375" c:formatCode="yyyy/mm/dd;@">
                  <c:v>42739</c:v>
                </c:pt>
                <c:pt idx="376" c:formatCode="yyyy/mm/dd;@">
                  <c:v>42738</c:v>
                </c:pt>
                <c:pt idx="377" c:formatCode="yyyy/mm/dd;@">
                  <c:v>42734</c:v>
                </c:pt>
                <c:pt idx="378" c:formatCode="yyyy/mm/dd;@">
                  <c:v>42733</c:v>
                </c:pt>
                <c:pt idx="379" c:formatCode="yyyy/mm/dd;@">
                  <c:v>42732</c:v>
                </c:pt>
                <c:pt idx="380" c:formatCode="yyyy/mm/dd;@">
                  <c:v>42731</c:v>
                </c:pt>
                <c:pt idx="381" c:formatCode="yyyy/mm/dd;@">
                  <c:v>42730</c:v>
                </c:pt>
                <c:pt idx="382" c:formatCode="yyyy/mm/dd;@">
                  <c:v>42727</c:v>
                </c:pt>
                <c:pt idx="383" c:formatCode="yyyy/mm/dd;@">
                  <c:v>42726</c:v>
                </c:pt>
                <c:pt idx="384" c:formatCode="yyyy/mm/dd;@">
                  <c:v>42725</c:v>
                </c:pt>
                <c:pt idx="385" c:formatCode="yyyy/mm/dd;@">
                  <c:v>42724</c:v>
                </c:pt>
                <c:pt idx="386" c:formatCode="yyyy/mm/dd;@">
                  <c:v>42723</c:v>
                </c:pt>
                <c:pt idx="387" c:formatCode="yyyy/mm/dd;@">
                  <c:v>42720</c:v>
                </c:pt>
                <c:pt idx="388" c:formatCode="yyyy/mm/dd;@">
                  <c:v>42719</c:v>
                </c:pt>
                <c:pt idx="389" c:formatCode="yyyy/mm/dd;@">
                  <c:v>42718</c:v>
                </c:pt>
                <c:pt idx="390" c:formatCode="yyyy/mm/dd;@">
                  <c:v>42717</c:v>
                </c:pt>
                <c:pt idx="391" c:formatCode="yyyy/mm/dd;@">
                  <c:v>42716</c:v>
                </c:pt>
                <c:pt idx="392" c:formatCode="yyyy/mm/dd;@">
                  <c:v>42713</c:v>
                </c:pt>
                <c:pt idx="393" c:formatCode="yyyy/mm/dd;@">
                  <c:v>42712</c:v>
                </c:pt>
                <c:pt idx="394" c:formatCode="yyyy/mm/dd;@">
                  <c:v>42711</c:v>
                </c:pt>
                <c:pt idx="395" c:formatCode="yyyy/mm/dd;@">
                  <c:v>42710</c:v>
                </c:pt>
                <c:pt idx="396" c:formatCode="yyyy/mm/dd;@">
                  <c:v>42709</c:v>
                </c:pt>
                <c:pt idx="397" c:formatCode="yyyy/mm/dd;@">
                  <c:v>42706</c:v>
                </c:pt>
                <c:pt idx="398" c:formatCode="yyyy/mm/dd;@">
                  <c:v>42705</c:v>
                </c:pt>
                <c:pt idx="399" c:formatCode="yyyy/mm/dd;@">
                  <c:v>42704</c:v>
                </c:pt>
                <c:pt idx="400" c:formatCode="yyyy/mm/dd;@">
                  <c:v>42703</c:v>
                </c:pt>
                <c:pt idx="401" c:formatCode="yyyy/mm/dd;@">
                  <c:v>42702</c:v>
                </c:pt>
                <c:pt idx="402" c:formatCode="yyyy/mm/dd;@">
                  <c:v>42699</c:v>
                </c:pt>
                <c:pt idx="403" c:formatCode="yyyy/mm/dd;@">
                  <c:v>42698</c:v>
                </c:pt>
                <c:pt idx="404" c:formatCode="yyyy/mm/dd;@">
                  <c:v>42697</c:v>
                </c:pt>
                <c:pt idx="405" c:formatCode="yyyy/mm/dd;@">
                  <c:v>42696</c:v>
                </c:pt>
                <c:pt idx="406" c:formatCode="yyyy/mm/dd;@">
                  <c:v>42695</c:v>
                </c:pt>
                <c:pt idx="407" c:formatCode="yyyy/mm/dd;@">
                  <c:v>42692</c:v>
                </c:pt>
                <c:pt idx="408" c:formatCode="yyyy/mm/dd;@">
                  <c:v>42691</c:v>
                </c:pt>
                <c:pt idx="409" c:formatCode="yyyy/mm/dd;@">
                  <c:v>42690</c:v>
                </c:pt>
                <c:pt idx="410" c:formatCode="yyyy/mm/dd;@">
                  <c:v>42689</c:v>
                </c:pt>
                <c:pt idx="411" c:formatCode="yyyy/mm/dd;@">
                  <c:v>42688</c:v>
                </c:pt>
                <c:pt idx="412" c:formatCode="yyyy/mm/dd;@">
                  <c:v>42685</c:v>
                </c:pt>
                <c:pt idx="413" c:formatCode="yyyy/mm/dd;@">
                  <c:v>42684</c:v>
                </c:pt>
                <c:pt idx="414" c:formatCode="yyyy/mm/dd;@">
                  <c:v>42683</c:v>
                </c:pt>
                <c:pt idx="415" c:formatCode="yyyy/mm/dd;@">
                  <c:v>42682</c:v>
                </c:pt>
                <c:pt idx="416" c:formatCode="yyyy/mm/dd;@">
                  <c:v>42681</c:v>
                </c:pt>
                <c:pt idx="417" c:formatCode="yyyy/mm/dd;@">
                  <c:v>42678</c:v>
                </c:pt>
                <c:pt idx="418" c:formatCode="yyyy/mm/dd;@">
                  <c:v>42677</c:v>
                </c:pt>
                <c:pt idx="419" c:formatCode="yyyy/mm/dd;@">
                  <c:v>42676</c:v>
                </c:pt>
                <c:pt idx="420" c:formatCode="yyyy/mm/dd;@">
                  <c:v>42675</c:v>
                </c:pt>
                <c:pt idx="421" c:formatCode="yyyy/mm/dd;@">
                  <c:v>42674</c:v>
                </c:pt>
                <c:pt idx="422" c:formatCode="yyyy/mm/dd;@">
                  <c:v>42671</c:v>
                </c:pt>
                <c:pt idx="423" c:formatCode="yyyy/mm/dd;@">
                  <c:v>42670</c:v>
                </c:pt>
                <c:pt idx="424" c:formatCode="yyyy/mm/dd;@">
                  <c:v>42669</c:v>
                </c:pt>
                <c:pt idx="425" c:formatCode="yyyy/mm/dd;@">
                  <c:v>42668</c:v>
                </c:pt>
                <c:pt idx="426" c:formatCode="yyyy/mm/dd;@">
                  <c:v>42667</c:v>
                </c:pt>
                <c:pt idx="427" c:formatCode="yyyy/mm/dd;@">
                  <c:v>42664</c:v>
                </c:pt>
                <c:pt idx="428" c:formatCode="yyyy/mm/dd;@">
                  <c:v>42663</c:v>
                </c:pt>
                <c:pt idx="429" c:formatCode="yyyy/mm/dd;@">
                  <c:v>42662</c:v>
                </c:pt>
                <c:pt idx="430" c:formatCode="yyyy/mm/dd;@">
                  <c:v>42661</c:v>
                </c:pt>
                <c:pt idx="431" c:formatCode="yyyy/mm/dd;@">
                  <c:v>42660</c:v>
                </c:pt>
                <c:pt idx="432" c:formatCode="yyyy/mm/dd;@">
                  <c:v>42657</c:v>
                </c:pt>
                <c:pt idx="433" c:formatCode="yyyy/mm/dd;@">
                  <c:v>42656</c:v>
                </c:pt>
                <c:pt idx="434" c:formatCode="yyyy/mm/dd;@">
                  <c:v>42655</c:v>
                </c:pt>
                <c:pt idx="435" c:formatCode="yyyy/mm/dd;@">
                  <c:v>42654</c:v>
                </c:pt>
                <c:pt idx="436" c:formatCode="yyyy/mm/dd;@">
                  <c:v>42653</c:v>
                </c:pt>
                <c:pt idx="437" c:formatCode="yyyy/mm/dd;@">
                  <c:v>42643</c:v>
                </c:pt>
                <c:pt idx="438" c:formatCode="yyyy/mm/dd;@">
                  <c:v>42642</c:v>
                </c:pt>
                <c:pt idx="439" c:formatCode="yyyy/mm/dd;@">
                  <c:v>42641</c:v>
                </c:pt>
                <c:pt idx="440" c:formatCode="yyyy/mm/dd;@">
                  <c:v>42640</c:v>
                </c:pt>
                <c:pt idx="441" c:formatCode="yyyy/mm/dd;@">
                  <c:v>42639</c:v>
                </c:pt>
                <c:pt idx="442" c:formatCode="yyyy/mm/dd;@">
                  <c:v>42636</c:v>
                </c:pt>
                <c:pt idx="443" c:formatCode="yyyy/mm/dd;@">
                  <c:v>42635</c:v>
                </c:pt>
                <c:pt idx="444" c:formatCode="yyyy/mm/dd;@">
                  <c:v>42634</c:v>
                </c:pt>
                <c:pt idx="445" c:formatCode="yyyy/mm/dd;@">
                  <c:v>42633</c:v>
                </c:pt>
                <c:pt idx="446" c:formatCode="yyyy/mm/dd;@">
                  <c:v>42632</c:v>
                </c:pt>
                <c:pt idx="447" c:formatCode="yyyy/mm/dd;@">
                  <c:v>42627</c:v>
                </c:pt>
                <c:pt idx="448" c:formatCode="yyyy/mm/dd;@">
                  <c:v>42626</c:v>
                </c:pt>
                <c:pt idx="449" c:formatCode="yyyy/mm/dd;@">
                  <c:v>42625</c:v>
                </c:pt>
                <c:pt idx="450" c:formatCode="yyyy/mm/dd;@">
                  <c:v>42622</c:v>
                </c:pt>
                <c:pt idx="451" c:formatCode="yyyy/mm/dd;@">
                  <c:v>42621</c:v>
                </c:pt>
                <c:pt idx="452" c:formatCode="yyyy/mm/dd;@">
                  <c:v>42620</c:v>
                </c:pt>
                <c:pt idx="453" c:formatCode="yyyy/mm/dd;@">
                  <c:v>42619</c:v>
                </c:pt>
                <c:pt idx="454" c:formatCode="yyyy/mm/dd;@">
                  <c:v>42618</c:v>
                </c:pt>
                <c:pt idx="455" c:formatCode="yyyy/mm/dd;@">
                  <c:v>42615</c:v>
                </c:pt>
                <c:pt idx="456" c:formatCode="yyyy/mm/dd;@">
                  <c:v>42614</c:v>
                </c:pt>
                <c:pt idx="457" c:formatCode="yyyy/mm/dd;@">
                  <c:v>42613</c:v>
                </c:pt>
                <c:pt idx="458" c:formatCode="yyyy/mm/dd;@">
                  <c:v>42612</c:v>
                </c:pt>
                <c:pt idx="459" c:formatCode="yyyy/mm/dd;@">
                  <c:v>42611</c:v>
                </c:pt>
                <c:pt idx="460" c:formatCode="yyyy/mm/dd;@">
                  <c:v>42608</c:v>
                </c:pt>
                <c:pt idx="461" c:formatCode="yyyy/mm/dd;@">
                  <c:v>42607</c:v>
                </c:pt>
                <c:pt idx="462" c:formatCode="yyyy/mm/dd;@">
                  <c:v>42606</c:v>
                </c:pt>
                <c:pt idx="463" c:formatCode="yyyy/mm/dd;@">
                  <c:v>42605</c:v>
                </c:pt>
                <c:pt idx="464" c:formatCode="yyyy/mm/dd;@">
                  <c:v>42604</c:v>
                </c:pt>
                <c:pt idx="465" c:formatCode="yyyy/mm/dd;@">
                  <c:v>42601</c:v>
                </c:pt>
                <c:pt idx="466" c:formatCode="yyyy/mm/dd;@">
                  <c:v>42600</c:v>
                </c:pt>
                <c:pt idx="467" c:formatCode="yyyy/mm/dd;@">
                  <c:v>42599</c:v>
                </c:pt>
                <c:pt idx="468" c:formatCode="yyyy/mm/dd;@">
                  <c:v>42598</c:v>
                </c:pt>
                <c:pt idx="469" c:formatCode="yyyy/mm/dd;@">
                  <c:v>42597</c:v>
                </c:pt>
                <c:pt idx="470" c:formatCode="yyyy/mm/dd;@">
                  <c:v>42594</c:v>
                </c:pt>
                <c:pt idx="471" c:formatCode="yyyy/mm/dd;@">
                  <c:v>42593</c:v>
                </c:pt>
                <c:pt idx="472" c:formatCode="yyyy/mm/dd;@">
                  <c:v>42592</c:v>
                </c:pt>
                <c:pt idx="473" c:formatCode="yyyy/mm/dd;@">
                  <c:v>42591</c:v>
                </c:pt>
                <c:pt idx="474" c:formatCode="yyyy/mm/dd;@">
                  <c:v>42590</c:v>
                </c:pt>
                <c:pt idx="475" c:formatCode="yyyy/mm/dd;@">
                  <c:v>42587</c:v>
                </c:pt>
                <c:pt idx="476" c:formatCode="yyyy/mm/dd;@">
                  <c:v>42586</c:v>
                </c:pt>
                <c:pt idx="477" c:formatCode="yyyy/mm/dd;@">
                  <c:v>42585</c:v>
                </c:pt>
                <c:pt idx="478" c:formatCode="yyyy/mm/dd;@">
                  <c:v>42584</c:v>
                </c:pt>
                <c:pt idx="479" c:formatCode="yyyy/mm/dd;@">
                  <c:v>42583</c:v>
                </c:pt>
                <c:pt idx="480" c:formatCode="yyyy/mm/dd;@">
                  <c:v>42580</c:v>
                </c:pt>
                <c:pt idx="481" c:formatCode="yyyy/mm/dd;@">
                  <c:v>42579</c:v>
                </c:pt>
                <c:pt idx="482" c:formatCode="yyyy/mm/dd;@">
                  <c:v>42578</c:v>
                </c:pt>
                <c:pt idx="483" c:formatCode="yyyy/mm/dd;@">
                  <c:v>42577</c:v>
                </c:pt>
                <c:pt idx="484" c:formatCode="yyyy/mm/dd;@">
                  <c:v>42576</c:v>
                </c:pt>
                <c:pt idx="485" c:formatCode="yyyy/mm/dd;@">
                  <c:v>42573</c:v>
                </c:pt>
                <c:pt idx="486" c:formatCode="yyyy/mm/dd;@">
                  <c:v>42572</c:v>
                </c:pt>
                <c:pt idx="487" c:formatCode="yyyy/mm/dd;@">
                  <c:v>42571</c:v>
                </c:pt>
                <c:pt idx="488" c:formatCode="yyyy/mm/dd;@">
                  <c:v>42570</c:v>
                </c:pt>
                <c:pt idx="489" c:formatCode="yyyy/mm/dd;@">
                  <c:v>42569</c:v>
                </c:pt>
                <c:pt idx="490" c:formatCode="yyyy/mm/dd;@">
                  <c:v>42566</c:v>
                </c:pt>
                <c:pt idx="491" c:formatCode="yyyy/mm/dd;@">
                  <c:v>42565</c:v>
                </c:pt>
                <c:pt idx="492" c:formatCode="yyyy/mm/dd;@">
                  <c:v>42564</c:v>
                </c:pt>
                <c:pt idx="493" c:formatCode="yyyy/mm/dd;@">
                  <c:v>42563</c:v>
                </c:pt>
                <c:pt idx="494" c:formatCode="yyyy/mm/dd;@">
                  <c:v>42562</c:v>
                </c:pt>
                <c:pt idx="495" c:formatCode="yyyy/mm/dd;@">
                  <c:v>42559</c:v>
                </c:pt>
                <c:pt idx="496" c:formatCode="yyyy/mm/dd;@">
                  <c:v>42558</c:v>
                </c:pt>
                <c:pt idx="497" c:formatCode="yyyy/mm/dd;@">
                  <c:v>42557</c:v>
                </c:pt>
                <c:pt idx="498" c:formatCode="yyyy/mm/dd;@">
                  <c:v>42556</c:v>
                </c:pt>
                <c:pt idx="499" c:formatCode="yyyy/mm/dd;@">
                  <c:v>42555</c:v>
                </c:pt>
                <c:pt idx="500" c:formatCode="yyyy/mm/dd;@">
                  <c:v>42552</c:v>
                </c:pt>
                <c:pt idx="501" c:formatCode="yyyy/mm/dd;@">
                  <c:v>42551</c:v>
                </c:pt>
                <c:pt idx="502" c:formatCode="yyyy/mm/dd;@">
                  <c:v>42550</c:v>
                </c:pt>
                <c:pt idx="503" c:formatCode="yyyy/mm/dd;@">
                  <c:v>42549</c:v>
                </c:pt>
                <c:pt idx="504" c:formatCode="yyyy/mm/dd;@">
                  <c:v>42548</c:v>
                </c:pt>
                <c:pt idx="505" c:formatCode="yyyy/mm/dd;@">
                  <c:v>42545</c:v>
                </c:pt>
                <c:pt idx="506" c:formatCode="yyyy/mm/dd;@">
                  <c:v>42544</c:v>
                </c:pt>
                <c:pt idx="507" c:formatCode="yyyy/mm/dd;@">
                  <c:v>42543</c:v>
                </c:pt>
                <c:pt idx="508" c:formatCode="yyyy/mm/dd;@">
                  <c:v>42542</c:v>
                </c:pt>
                <c:pt idx="509" c:formatCode="yyyy/mm/dd;@">
                  <c:v>42541</c:v>
                </c:pt>
                <c:pt idx="510" c:formatCode="yyyy/mm/dd;@">
                  <c:v>42538</c:v>
                </c:pt>
                <c:pt idx="511" c:formatCode="yyyy/mm/dd;@">
                  <c:v>42537</c:v>
                </c:pt>
                <c:pt idx="512" c:formatCode="yyyy/mm/dd;@">
                  <c:v>42536</c:v>
                </c:pt>
                <c:pt idx="513" c:formatCode="yyyy/mm/dd;@">
                  <c:v>42535</c:v>
                </c:pt>
                <c:pt idx="514" c:formatCode="yyyy/mm/dd;@">
                  <c:v>42534</c:v>
                </c:pt>
                <c:pt idx="515" c:formatCode="yyyy/mm/dd;@">
                  <c:v>42529</c:v>
                </c:pt>
                <c:pt idx="516" c:formatCode="yyyy/mm/dd;@">
                  <c:v>42528</c:v>
                </c:pt>
                <c:pt idx="517" c:formatCode="yyyy/mm/dd;@">
                  <c:v>42527</c:v>
                </c:pt>
                <c:pt idx="518" c:formatCode="yyyy/mm/dd;@">
                  <c:v>42524</c:v>
                </c:pt>
                <c:pt idx="519" c:formatCode="yyyy/mm/dd;@">
                  <c:v>42523</c:v>
                </c:pt>
                <c:pt idx="520" c:formatCode="yyyy/mm/dd;@">
                  <c:v>42522</c:v>
                </c:pt>
                <c:pt idx="521" c:formatCode="yyyy/mm/dd;@">
                  <c:v>42521</c:v>
                </c:pt>
                <c:pt idx="522" c:formatCode="yyyy/mm/dd;@">
                  <c:v>42520</c:v>
                </c:pt>
                <c:pt idx="523" c:formatCode="yyyy/mm/dd;@">
                  <c:v>42517</c:v>
                </c:pt>
                <c:pt idx="524" c:formatCode="yyyy/mm/dd;@">
                  <c:v>42516</c:v>
                </c:pt>
                <c:pt idx="525" c:formatCode="yyyy/mm/dd;@">
                  <c:v>42515</c:v>
                </c:pt>
                <c:pt idx="526" c:formatCode="yyyy/mm/dd;@">
                  <c:v>42514</c:v>
                </c:pt>
                <c:pt idx="527" c:formatCode="yyyy/mm/dd;@">
                  <c:v>42513</c:v>
                </c:pt>
                <c:pt idx="528" c:formatCode="yyyy/mm/dd;@">
                  <c:v>42510</c:v>
                </c:pt>
                <c:pt idx="529" c:formatCode="yyyy/mm/dd;@">
                  <c:v>42509</c:v>
                </c:pt>
                <c:pt idx="530" c:formatCode="yyyy/mm/dd;@">
                  <c:v>42508</c:v>
                </c:pt>
                <c:pt idx="531" c:formatCode="yyyy/mm/dd;@">
                  <c:v>42507</c:v>
                </c:pt>
                <c:pt idx="532" c:formatCode="yyyy/mm/dd;@">
                  <c:v>42506</c:v>
                </c:pt>
                <c:pt idx="533" c:formatCode="yyyy/mm/dd;@">
                  <c:v>42503</c:v>
                </c:pt>
                <c:pt idx="534" c:formatCode="yyyy/mm/dd;@">
                  <c:v>42502</c:v>
                </c:pt>
                <c:pt idx="535" c:formatCode="yyyy/mm/dd;@">
                  <c:v>42501</c:v>
                </c:pt>
                <c:pt idx="536" c:formatCode="yyyy/mm/dd;@">
                  <c:v>42500</c:v>
                </c:pt>
                <c:pt idx="537" c:formatCode="yyyy/mm/dd;@">
                  <c:v>42499</c:v>
                </c:pt>
                <c:pt idx="538" c:formatCode="yyyy/mm/dd;@">
                  <c:v>42496</c:v>
                </c:pt>
                <c:pt idx="539" c:formatCode="yyyy/mm/dd;@">
                  <c:v>42495</c:v>
                </c:pt>
                <c:pt idx="540" c:formatCode="yyyy/mm/dd;@">
                  <c:v>42494</c:v>
                </c:pt>
                <c:pt idx="541" c:formatCode="yyyy/mm/dd;@">
                  <c:v>42493</c:v>
                </c:pt>
                <c:pt idx="542" c:formatCode="yyyy/mm/dd;@">
                  <c:v>42489</c:v>
                </c:pt>
                <c:pt idx="543" c:formatCode="yyyy/mm/dd;@">
                  <c:v>42488</c:v>
                </c:pt>
                <c:pt idx="544" c:formatCode="yyyy/mm/dd;@">
                  <c:v>42487</c:v>
                </c:pt>
                <c:pt idx="545" c:formatCode="yyyy/mm/dd;@">
                  <c:v>42486</c:v>
                </c:pt>
                <c:pt idx="546" c:formatCode="yyyy/mm/dd;@">
                  <c:v>42485</c:v>
                </c:pt>
                <c:pt idx="547" c:formatCode="yyyy/mm/dd;@">
                  <c:v>42482</c:v>
                </c:pt>
                <c:pt idx="548" c:formatCode="yyyy/mm/dd;@">
                  <c:v>42481</c:v>
                </c:pt>
                <c:pt idx="549" c:formatCode="yyyy/mm/dd;@">
                  <c:v>42480</c:v>
                </c:pt>
                <c:pt idx="550" c:formatCode="yyyy/mm/dd;@">
                  <c:v>42479</c:v>
                </c:pt>
                <c:pt idx="551" c:formatCode="yyyy/mm/dd;@">
                  <c:v>42478</c:v>
                </c:pt>
                <c:pt idx="552" c:formatCode="yyyy/mm/dd;@">
                  <c:v>42475</c:v>
                </c:pt>
                <c:pt idx="553" c:formatCode="yyyy/mm/dd;@">
                  <c:v>42474</c:v>
                </c:pt>
                <c:pt idx="554" c:formatCode="yyyy/mm/dd;@">
                  <c:v>42473</c:v>
                </c:pt>
                <c:pt idx="555" c:formatCode="yyyy/mm/dd;@">
                  <c:v>42472</c:v>
                </c:pt>
                <c:pt idx="556" c:formatCode="yyyy/mm/dd;@">
                  <c:v>42471</c:v>
                </c:pt>
                <c:pt idx="557" c:formatCode="yyyy/mm/dd;@">
                  <c:v>42468</c:v>
                </c:pt>
                <c:pt idx="558" c:formatCode="yyyy/mm/dd;@">
                  <c:v>42467</c:v>
                </c:pt>
                <c:pt idx="559" c:formatCode="yyyy/mm/dd;@">
                  <c:v>42466</c:v>
                </c:pt>
                <c:pt idx="560" c:formatCode="yyyy/mm/dd;@">
                  <c:v>42465</c:v>
                </c:pt>
                <c:pt idx="561" c:formatCode="yyyy/mm/dd;@">
                  <c:v>42461</c:v>
                </c:pt>
                <c:pt idx="562" c:formatCode="yyyy/mm/dd;@">
                  <c:v>42460</c:v>
                </c:pt>
                <c:pt idx="563" c:formatCode="yyyy/mm/dd;@">
                  <c:v>42459</c:v>
                </c:pt>
                <c:pt idx="564" c:formatCode="yyyy/mm/dd;@">
                  <c:v>42458</c:v>
                </c:pt>
                <c:pt idx="565" c:formatCode="yyyy/mm/dd;@">
                  <c:v>42457</c:v>
                </c:pt>
                <c:pt idx="566" c:formatCode="yyyy/mm/dd;@">
                  <c:v>42454</c:v>
                </c:pt>
                <c:pt idx="567" c:formatCode="yyyy/mm/dd;@">
                  <c:v>42453</c:v>
                </c:pt>
                <c:pt idx="568" c:formatCode="yyyy/mm/dd;@">
                  <c:v>42452</c:v>
                </c:pt>
                <c:pt idx="569" c:formatCode="yyyy/mm/dd;@">
                  <c:v>42451</c:v>
                </c:pt>
                <c:pt idx="570" c:formatCode="yyyy/mm/dd;@">
                  <c:v>42450</c:v>
                </c:pt>
                <c:pt idx="571" c:formatCode="yyyy/mm/dd;@">
                  <c:v>42447</c:v>
                </c:pt>
                <c:pt idx="572" c:formatCode="yyyy/mm/dd;@">
                  <c:v>42446</c:v>
                </c:pt>
                <c:pt idx="573" c:formatCode="yyyy/mm/dd;@">
                  <c:v>42445</c:v>
                </c:pt>
                <c:pt idx="574" c:formatCode="yyyy/mm/dd;@">
                  <c:v>42444</c:v>
                </c:pt>
                <c:pt idx="575" c:formatCode="yyyy/mm/dd;@">
                  <c:v>42443</c:v>
                </c:pt>
                <c:pt idx="576" c:formatCode="yyyy/mm/dd;@">
                  <c:v>42440</c:v>
                </c:pt>
                <c:pt idx="577" c:formatCode="yyyy/mm/dd;@">
                  <c:v>42439</c:v>
                </c:pt>
                <c:pt idx="578" c:formatCode="yyyy/mm/dd;@">
                  <c:v>42438</c:v>
                </c:pt>
                <c:pt idx="579" c:formatCode="yyyy/mm/dd;@">
                  <c:v>42437</c:v>
                </c:pt>
                <c:pt idx="580" c:formatCode="yyyy/mm/dd;@">
                  <c:v>42436</c:v>
                </c:pt>
                <c:pt idx="581" c:formatCode="yyyy/mm/dd;@">
                  <c:v>42433</c:v>
                </c:pt>
                <c:pt idx="582" c:formatCode="yyyy/mm/dd;@">
                  <c:v>42432</c:v>
                </c:pt>
                <c:pt idx="583" c:formatCode="yyyy/mm/dd;@">
                  <c:v>42431</c:v>
                </c:pt>
                <c:pt idx="584" c:formatCode="yyyy/mm/dd;@">
                  <c:v>42430</c:v>
                </c:pt>
                <c:pt idx="585" c:formatCode="yyyy/mm/dd;@">
                  <c:v>42429</c:v>
                </c:pt>
                <c:pt idx="586" c:formatCode="yyyy/mm/dd;@">
                  <c:v>42426</c:v>
                </c:pt>
                <c:pt idx="587" c:formatCode="yyyy/mm/dd;@">
                  <c:v>42425</c:v>
                </c:pt>
                <c:pt idx="588" c:formatCode="yyyy/mm/dd;@">
                  <c:v>42424</c:v>
                </c:pt>
                <c:pt idx="589" c:formatCode="yyyy/mm/dd;@">
                  <c:v>42423</c:v>
                </c:pt>
                <c:pt idx="590" c:formatCode="yyyy/mm/dd;@">
                  <c:v>42422</c:v>
                </c:pt>
                <c:pt idx="591" c:formatCode="yyyy/mm/dd;@">
                  <c:v>42419</c:v>
                </c:pt>
                <c:pt idx="592" c:formatCode="yyyy/mm/dd;@">
                  <c:v>42418</c:v>
                </c:pt>
                <c:pt idx="593" c:formatCode="yyyy/mm/dd;@">
                  <c:v>42417</c:v>
                </c:pt>
                <c:pt idx="594" c:formatCode="yyyy/mm/dd;@">
                  <c:v>42416</c:v>
                </c:pt>
                <c:pt idx="595" c:formatCode="yyyy/mm/dd;@">
                  <c:v>42415</c:v>
                </c:pt>
                <c:pt idx="596" c:formatCode="yyyy/mm/dd;@">
                  <c:v>42405</c:v>
                </c:pt>
                <c:pt idx="597" c:formatCode="yyyy/mm/dd;@">
                  <c:v>42404</c:v>
                </c:pt>
                <c:pt idx="598" c:formatCode="yyyy/mm/dd;@">
                  <c:v>42403</c:v>
                </c:pt>
                <c:pt idx="599" c:formatCode="yyyy/mm/dd;@">
                  <c:v>42402</c:v>
                </c:pt>
                <c:pt idx="600" c:formatCode="yyyy/mm/dd;@">
                  <c:v>42401</c:v>
                </c:pt>
                <c:pt idx="601" c:formatCode="yyyy/mm/dd;@">
                  <c:v>42398</c:v>
                </c:pt>
                <c:pt idx="602" c:formatCode="yyyy/mm/dd;@">
                  <c:v>42397</c:v>
                </c:pt>
                <c:pt idx="603" c:formatCode="yyyy/mm/dd;@">
                  <c:v>42396</c:v>
                </c:pt>
                <c:pt idx="604" c:formatCode="yyyy/mm/dd;@">
                  <c:v>42395</c:v>
                </c:pt>
                <c:pt idx="605" c:formatCode="yyyy/mm/dd;@">
                  <c:v>42394</c:v>
                </c:pt>
                <c:pt idx="606" c:formatCode="yyyy/mm/dd;@">
                  <c:v>42391</c:v>
                </c:pt>
                <c:pt idx="607" c:formatCode="yyyy/mm/dd;@">
                  <c:v>42390</c:v>
                </c:pt>
                <c:pt idx="608" c:formatCode="yyyy/mm/dd;@">
                  <c:v>42389</c:v>
                </c:pt>
                <c:pt idx="609" c:formatCode="yyyy/mm/dd;@">
                  <c:v>42388</c:v>
                </c:pt>
                <c:pt idx="610" c:formatCode="yyyy/mm/dd;@">
                  <c:v>42387</c:v>
                </c:pt>
                <c:pt idx="611" c:formatCode="yyyy/mm/dd;@">
                  <c:v>42384</c:v>
                </c:pt>
                <c:pt idx="612" c:formatCode="yyyy/mm/dd;@">
                  <c:v>42383</c:v>
                </c:pt>
                <c:pt idx="613" c:formatCode="yyyy/mm/dd;@">
                  <c:v>42382</c:v>
                </c:pt>
                <c:pt idx="614" c:formatCode="yyyy/mm/dd;@">
                  <c:v>42381</c:v>
                </c:pt>
                <c:pt idx="615" c:formatCode="yyyy/mm/dd;@">
                  <c:v>42380</c:v>
                </c:pt>
                <c:pt idx="616" c:formatCode="yyyy/mm/dd;@">
                  <c:v>42377</c:v>
                </c:pt>
                <c:pt idx="617" c:formatCode="yyyy/mm/dd;@">
                  <c:v>42376</c:v>
                </c:pt>
                <c:pt idx="618" c:formatCode="yyyy/mm/dd;@">
                  <c:v>42375</c:v>
                </c:pt>
                <c:pt idx="619" c:formatCode="yyyy/mm/dd;@">
                  <c:v>42374</c:v>
                </c:pt>
                <c:pt idx="620" c:formatCode="yyyy/mm/dd;@">
                  <c:v>42373</c:v>
                </c:pt>
                <c:pt idx="621" c:formatCode="yyyy/mm/dd;@">
                  <c:v>42369</c:v>
                </c:pt>
                <c:pt idx="622" c:formatCode="yyyy/mm/dd;@">
                  <c:v>42368</c:v>
                </c:pt>
                <c:pt idx="623" c:formatCode="yyyy/mm/dd;@">
                  <c:v>42367</c:v>
                </c:pt>
                <c:pt idx="624" c:formatCode="yyyy/mm/dd;@">
                  <c:v>42366</c:v>
                </c:pt>
                <c:pt idx="625" c:formatCode="yyyy/mm/dd;@">
                  <c:v>42363</c:v>
                </c:pt>
                <c:pt idx="626" c:formatCode="yyyy/mm/dd;@">
                  <c:v>42362</c:v>
                </c:pt>
                <c:pt idx="627" c:formatCode="yyyy/mm/dd;@">
                  <c:v>42361</c:v>
                </c:pt>
              </c:numCache>
            </c:numRef>
          </c:cat>
          <c:val>
            <c:numRef>
              <c:f>铜!$L$4:$L$631</c:f>
              <c:numCache>
                <c:formatCode>General</c:formatCode>
                <c:ptCount val="628"/>
                <c:pt idx="0">
                  <c:v>69.5</c:v>
                </c:pt>
                <c:pt idx="1">
                  <c:v>68.5</c:v>
                </c:pt>
                <c:pt idx="2">
                  <c:v>68.5</c:v>
                </c:pt>
                <c:pt idx="3">
                  <c:v>68.5</c:v>
                </c:pt>
                <c:pt idx="4">
                  <c:v>68.5</c:v>
                </c:pt>
                <c:pt idx="5">
                  <c:v>68.5</c:v>
                </c:pt>
                <c:pt idx="6">
                  <c:v>68.5</c:v>
                </c:pt>
                <c:pt idx="7">
                  <c:v>69.5</c:v>
                </c:pt>
                <c:pt idx="8">
                  <c:v>70.5</c:v>
                </c:pt>
                <c:pt idx="9">
                  <c:v>70.5</c:v>
                </c:pt>
                <c:pt idx="10">
                  <c:v>70.5</c:v>
                </c:pt>
                <c:pt idx="11">
                  <c:v>70.5</c:v>
                </c:pt>
                <c:pt idx="12">
                  <c:v>72.5</c:v>
                </c:pt>
                <c:pt idx="13">
                  <c:v>72.5</c:v>
                </c:pt>
                <c:pt idx="14">
                  <c:v>73.5</c:v>
                </c:pt>
                <c:pt idx="15">
                  <c:v>73.5</c:v>
                </c:pt>
                <c:pt idx="16">
                  <c:v>74.5</c:v>
                </c:pt>
                <c:pt idx="17">
                  <c:v>74.5</c:v>
                </c:pt>
                <c:pt idx="18">
                  <c:v>74.5</c:v>
                </c:pt>
                <c:pt idx="19">
                  <c:v>74.5</c:v>
                </c:pt>
                <c:pt idx="20">
                  <c:v>74.5</c:v>
                </c:pt>
                <c:pt idx="21">
                  <c:v>74.5</c:v>
                </c:pt>
                <c:pt idx="22">
                  <c:v>76.5</c:v>
                </c:pt>
                <c:pt idx="23">
                  <c:v>76.5</c:v>
                </c:pt>
                <c:pt idx="24">
                  <c:v>76.5</c:v>
                </c:pt>
                <c:pt idx="25">
                  <c:v>76.5</c:v>
                </c:pt>
                <c:pt idx="26">
                  <c:v>76.5</c:v>
                </c:pt>
                <c:pt idx="27">
                  <c:v>76.5</c:v>
                </c:pt>
                <c:pt idx="28">
                  <c:v>76.5</c:v>
                </c:pt>
                <c:pt idx="29">
                  <c:v>76.5</c:v>
                </c:pt>
                <c:pt idx="30">
                  <c:v>77</c:v>
                </c:pt>
                <c:pt idx="31">
                  <c:v>77</c:v>
                </c:pt>
                <c:pt idx="32">
                  <c:v>77</c:v>
                </c:pt>
                <c:pt idx="33">
                  <c:v>77</c:v>
                </c:pt>
                <c:pt idx="34">
                  <c:v>81.5</c:v>
                </c:pt>
                <c:pt idx="35">
                  <c:v>81.5</c:v>
                </c:pt>
                <c:pt idx="36">
                  <c:v>81.5</c:v>
                </c:pt>
                <c:pt idx="37">
                  <c:v>81.5</c:v>
                </c:pt>
                <c:pt idx="38">
                  <c:v>81.5</c:v>
                </c:pt>
                <c:pt idx="39">
                  <c:v>81.5</c:v>
                </c:pt>
                <c:pt idx="40">
                  <c:v>81.5</c:v>
                </c:pt>
                <c:pt idx="41">
                  <c:v>81.5</c:v>
                </c:pt>
                <c:pt idx="42">
                  <c:v>81.5</c:v>
                </c:pt>
                <c:pt idx="43">
                  <c:v>81.5</c:v>
                </c:pt>
                <c:pt idx="44">
                  <c:v>81.5</c:v>
                </c:pt>
                <c:pt idx="45">
                  <c:v>81.5</c:v>
                </c:pt>
                <c:pt idx="46">
                  <c:v>81.5</c:v>
                </c:pt>
                <c:pt idx="47">
                  <c:v>81.5</c:v>
                </c:pt>
                <c:pt idx="48">
                  <c:v>81.5</c:v>
                </c:pt>
                <c:pt idx="49">
                  <c:v>81.5</c:v>
                </c:pt>
                <c:pt idx="50">
                  <c:v>81.5</c:v>
                </c:pt>
                <c:pt idx="51">
                  <c:v>81.5</c:v>
                </c:pt>
                <c:pt idx="52">
                  <c:v>81.5</c:v>
                </c:pt>
                <c:pt idx="53">
                  <c:v>81.5</c:v>
                </c:pt>
                <c:pt idx="54">
                  <c:v>79</c:v>
                </c:pt>
                <c:pt idx="55">
                  <c:v>79</c:v>
                </c:pt>
                <c:pt idx="56">
                  <c:v>79</c:v>
                </c:pt>
                <c:pt idx="57">
                  <c:v>79</c:v>
                </c:pt>
                <c:pt idx="58">
                  <c:v>81.5</c:v>
                </c:pt>
                <c:pt idx="59">
                  <c:v>81.5</c:v>
                </c:pt>
                <c:pt idx="60">
                  <c:v>81.5</c:v>
                </c:pt>
                <c:pt idx="61">
                  <c:v>81.5</c:v>
                </c:pt>
                <c:pt idx="62">
                  <c:v>81.5</c:v>
                </c:pt>
                <c:pt idx="63">
                  <c:v>81.5</c:v>
                </c:pt>
                <c:pt idx="64">
                  <c:v>81.5</c:v>
                </c:pt>
                <c:pt idx="65">
                  <c:v>81.5</c:v>
                </c:pt>
                <c:pt idx="66">
                  <c:v>81.5</c:v>
                </c:pt>
                <c:pt idx="67">
                  <c:v>81.5</c:v>
                </c:pt>
                <c:pt idx="68">
                  <c:v>81.5</c:v>
                </c:pt>
                <c:pt idx="69">
                  <c:v>80</c:v>
                </c:pt>
                <c:pt idx="70">
                  <c:v>80</c:v>
                </c:pt>
                <c:pt idx="71">
                  <c:v>80</c:v>
                </c:pt>
                <c:pt idx="72">
                  <c:v>80</c:v>
                </c:pt>
                <c:pt idx="73">
                  <c:v>80</c:v>
                </c:pt>
                <c:pt idx="74">
                  <c:v>80</c:v>
                </c:pt>
                <c:pt idx="75">
                  <c:v>80</c:v>
                </c:pt>
                <c:pt idx="76">
                  <c:v>80</c:v>
                </c:pt>
                <c:pt idx="77">
                  <c:v>80</c:v>
                </c:pt>
                <c:pt idx="78">
                  <c:v>80</c:v>
                </c:pt>
                <c:pt idx="79">
                  <c:v>80</c:v>
                </c:pt>
                <c:pt idx="80">
                  <c:v>80</c:v>
                </c:pt>
                <c:pt idx="81">
                  <c:v>80</c:v>
                </c:pt>
                <c:pt idx="82">
                  <c:v>80</c:v>
                </c:pt>
                <c:pt idx="83">
                  <c:v>80</c:v>
                </c:pt>
                <c:pt idx="84">
                  <c:v>80</c:v>
                </c:pt>
                <c:pt idx="85">
                  <c:v>80</c:v>
                </c:pt>
                <c:pt idx="86">
                  <c:v>80</c:v>
                </c:pt>
                <c:pt idx="87">
                  <c:v>80</c:v>
                </c:pt>
                <c:pt idx="88">
                  <c:v>80</c:v>
                </c:pt>
                <c:pt idx="89">
                  <c:v>80</c:v>
                </c:pt>
                <c:pt idx="90">
                  <c:v>78.5</c:v>
                </c:pt>
                <c:pt idx="91">
                  <c:v>78.5</c:v>
                </c:pt>
                <c:pt idx="92">
                  <c:v>78.5</c:v>
                </c:pt>
                <c:pt idx="93">
                  <c:v>78.5</c:v>
                </c:pt>
                <c:pt idx="94">
                  <c:v>78.5</c:v>
                </c:pt>
                <c:pt idx="95">
                  <c:v>78.5</c:v>
                </c:pt>
                <c:pt idx="96">
                  <c:v>76.5</c:v>
                </c:pt>
                <c:pt idx="97">
                  <c:v>76.5</c:v>
                </c:pt>
                <c:pt idx="98">
                  <c:v>76</c:v>
                </c:pt>
                <c:pt idx="99">
                  <c:v>74</c:v>
                </c:pt>
                <c:pt idx="100">
                  <c:v>74</c:v>
                </c:pt>
                <c:pt idx="101">
                  <c:v>74</c:v>
                </c:pt>
                <c:pt idx="102">
                  <c:v>74</c:v>
                </c:pt>
                <c:pt idx="103">
                  <c:v>74</c:v>
                </c:pt>
                <c:pt idx="104">
                  <c:v>74</c:v>
                </c:pt>
                <c:pt idx="105">
                  <c:v>74</c:v>
                </c:pt>
                <c:pt idx="106">
                  <c:v>74</c:v>
                </c:pt>
                <c:pt idx="107">
                  <c:v>74</c:v>
                </c:pt>
                <c:pt idx="108">
                  <c:v>74</c:v>
                </c:pt>
                <c:pt idx="109">
                  <c:v>74</c:v>
                </c:pt>
                <c:pt idx="110">
                  <c:v>74</c:v>
                </c:pt>
                <c:pt idx="111">
                  <c:v>74</c:v>
                </c:pt>
                <c:pt idx="112">
                  <c:v>74</c:v>
                </c:pt>
                <c:pt idx="113">
                  <c:v>71.5</c:v>
                </c:pt>
                <c:pt idx="114">
                  <c:v>71.5</c:v>
                </c:pt>
                <c:pt idx="115">
                  <c:v>71.5</c:v>
                </c:pt>
                <c:pt idx="116">
                  <c:v>71.5</c:v>
                </c:pt>
                <c:pt idx="117">
                  <c:v>71.5</c:v>
                </c:pt>
                <c:pt idx="118">
                  <c:v>73</c:v>
                </c:pt>
                <c:pt idx="119">
                  <c:v>73</c:v>
                </c:pt>
                <c:pt idx="120">
                  <c:v>74</c:v>
                </c:pt>
                <c:pt idx="121">
                  <c:v>74</c:v>
                </c:pt>
                <c:pt idx="122">
                  <c:v>74</c:v>
                </c:pt>
                <c:pt idx="123">
                  <c:v>74</c:v>
                </c:pt>
                <c:pt idx="124">
                  <c:v>74</c:v>
                </c:pt>
                <c:pt idx="125">
                  <c:v>75.5</c:v>
                </c:pt>
                <c:pt idx="126">
                  <c:v>75.5</c:v>
                </c:pt>
                <c:pt idx="127">
                  <c:v>75.5</c:v>
                </c:pt>
                <c:pt idx="128">
                  <c:v>75.5</c:v>
                </c:pt>
                <c:pt idx="129">
                  <c:v>75.5</c:v>
                </c:pt>
                <c:pt idx="130">
                  <c:v>78.5</c:v>
                </c:pt>
                <c:pt idx="131">
                  <c:v>78.5</c:v>
                </c:pt>
                <c:pt idx="132">
                  <c:v>78.5</c:v>
                </c:pt>
                <c:pt idx="133">
                  <c:v>78.5</c:v>
                </c:pt>
                <c:pt idx="134">
                  <c:v>78.5</c:v>
                </c:pt>
                <c:pt idx="135">
                  <c:v>78.5</c:v>
                </c:pt>
                <c:pt idx="136">
                  <c:v>80</c:v>
                </c:pt>
                <c:pt idx="137">
                  <c:v>80</c:v>
                </c:pt>
                <c:pt idx="138">
                  <c:v>80</c:v>
                </c:pt>
                <c:pt idx="139">
                  <c:v>80</c:v>
                </c:pt>
                <c:pt idx="140">
                  <c:v>80</c:v>
                </c:pt>
                <c:pt idx="141">
                  <c:v>80</c:v>
                </c:pt>
                <c:pt idx="142">
                  <c:v>80</c:v>
                </c:pt>
                <c:pt idx="143">
                  <c:v>80</c:v>
                </c:pt>
                <c:pt idx="144">
                  <c:v>80</c:v>
                </c:pt>
                <c:pt idx="145">
                  <c:v>78</c:v>
                </c:pt>
                <c:pt idx="146">
                  <c:v>78</c:v>
                </c:pt>
                <c:pt idx="147">
                  <c:v>78</c:v>
                </c:pt>
                <c:pt idx="148">
                  <c:v>78</c:v>
                </c:pt>
                <c:pt idx="149">
                  <c:v>78</c:v>
                </c:pt>
                <c:pt idx="150">
                  <c:v>78</c:v>
                </c:pt>
                <c:pt idx="151">
                  <c:v>77</c:v>
                </c:pt>
                <c:pt idx="152">
                  <c:v>78</c:v>
                </c:pt>
                <c:pt idx="153">
                  <c:v>78</c:v>
                </c:pt>
                <c:pt idx="154">
                  <c:v>78</c:v>
                </c:pt>
                <c:pt idx="155">
                  <c:v>78</c:v>
                </c:pt>
                <c:pt idx="156">
                  <c:v>78</c:v>
                </c:pt>
                <c:pt idx="157">
                  <c:v>78</c:v>
                </c:pt>
                <c:pt idx="158">
                  <c:v>78</c:v>
                </c:pt>
                <c:pt idx="159">
                  <c:v>78</c:v>
                </c:pt>
                <c:pt idx="160">
                  <c:v>78</c:v>
                </c:pt>
                <c:pt idx="161">
                  <c:v>78</c:v>
                </c:pt>
                <c:pt idx="162">
                  <c:v>78</c:v>
                </c:pt>
                <c:pt idx="163">
                  <c:v>78</c:v>
                </c:pt>
                <c:pt idx="164">
                  <c:v>77</c:v>
                </c:pt>
                <c:pt idx="165">
                  <c:v>77</c:v>
                </c:pt>
                <c:pt idx="166">
                  <c:v>77</c:v>
                </c:pt>
                <c:pt idx="167">
                  <c:v>77</c:v>
                </c:pt>
                <c:pt idx="168">
                  <c:v>77</c:v>
                </c:pt>
                <c:pt idx="169">
                  <c:v>76</c:v>
                </c:pt>
                <c:pt idx="170">
                  <c:v>76</c:v>
                </c:pt>
                <c:pt idx="171">
                  <c:v>76</c:v>
                </c:pt>
                <c:pt idx="172">
                  <c:v>76</c:v>
                </c:pt>
                <c:pt idx="173">
                  <c:v>76</c:v>
                </c:pt>
                <c:pt idx="174">
                  <c:v>76</c:v>
                </c:pt>
                <c:pt idx="175">
                  <c:v>76</c:v>
                </c:pt>
                <c:pt idx="176">
                  <c:v>76</c:v>
                </c:pt>
                <c:pt idx="177">
                  <c:v>76</c:v>
                </c:pt>
                <c:pt idx="178">
                  <c:v>76</c:v>
                </c:pt>
                <c:pt idx="179">
                  <c:v>74</c:v>
                </c:pt>
                <c:pt idx="180">
                  <c:v>74</c:v>
                </c:pt>
                <c:pt idx="181">
                  <c:v>74</c:v>
                </c:pt>
                <c:pt idx="182">
                  <c:v>76</c:v>
                </c:pt>
                <c:pt idx="183">
                  <c:v>76</c:v>
                </c:pt>
                <c:pt idx="184">
                  <c:v>76</c:v>
                </c:pt>
                <c:pt idx="185">
                  <c:v>76</c:v>
                </c:pt>
                <c:pt idx="186">
                  <c:v>76</c:v>
                </c:pt>
                <c:pt idx="187">
                  <c:v>76</c:v>
                </c:pt>
                <c:pt idx="188">
                  <c:v>71.5</c:v>
                </c:pt>
                <c:pt idx="189">
                  <c:v>70</c:v>
                </c:pt>
                <c:pt idx="190">
                  <c:v>70</c:v>
                </c:pt>
                <c:pt idx="191">
                  <c:v>70</c:v>
                </c:pt>
                <c:pt idx="192">
                  <c:v>70</c:v>
                </c:pt>
                <c:pt idx="193">
                  <c:v>66</c:v>
                </c:pt>
                <c:pt idx="194">
                  <c:v>66</c:v>
                </c:pt>
                <c:pt idx="195">
                  <c:v>66</c:v>
                </c:pt>
                <c:pt idx="196">
                  <c:v>66</c:v>
                </c:pt>
                <c:pt idx="197">
                  <c:v>66</c:v>
                </c:pt>
                <c:pt idx="198">
                  <c:v>66</c:v>
                </c:pt>
                <c:pt idx="199">
                  <c:v>66</c:v>
                </c:pt>
                <c:pt idx="200">
                  <c:v>66</c:v>
                </c:pt>
                <c:pt idx="201">
                  <c:v>66</c:v>
                </c:pt>
                <c:pt idx="202">
                  <c:v>64</c:v>
                </c:pt>
                <c:pt idx="203">
                  <c:v>64</c:v>
                </c:pt>
                <c:pt idx="204">
                  <c:v>64</c:v>
                </c:pt>
                <c:pt idx="205">
                  <c:v>64</c:v>
                </c:pt>
                <c:pt idx="206">
                  <c:v>64</c:v>
                </c:pt>
                <c:pt idx="207">
                  <c:v>65</c:v>
                </c:pt>
                <c:pt idx="208">
                  <c:v>65</c:v>
                </c:pt>
                <c:pt idx="209">
                  <c:v>65</c:v>
                </c:pt>
                <c:pt idx="210">
                  <c:v>65</c:v>
                </c:pt>
                <c:pt idx="211">
                  <c:v>65</c:v>
                </c:pt>
                <c:pt idx="212">
                  <c:v>65</c:v>
                </c:pt>
                <c:pt idx="213">
                  <c:v>66</c:v>
                </c:pt>
                <c:pt idx="214">
                  <c:v>66</c:v>
                </c:pt>
                <c:pt idx="215">
                  <c:v>67</c:v>
                </c:pt>
                <c:pt idx="216">
                  <c:v>67</c:v>
                </c:pt>
                <c:pt idx="217">
                  <c:v>67</c:v>
                </c:pt>
                <c:pt idx="218">
                  <c:v>65</c:v>
                </c:pt>
                <c:pt idx="219">
                  <c:v>65</c:v>
                </c:pt>
                <c:pt idx="220">
                  <c:v>65</c:v>
                </c:pt>
                <c:pt idx="221">
                  <c:v>65</c:v>
                </c:pt>
                <c:pt idx="222">
                  <c:v>65</c:v>
                </c:pt>
                <c:pt idx="223">
                  <c:v>65</c:v>
                </c:pt>
                <c:pt idx="224">
                  <c:v>65</c:v>
                </c:pt>
                <c:pt idx="225">
                  <c:v>65</c:v>
                </c:pt>
                <c:pt idx="226">
                  <c:v>65</c:v>
                </c:pt>
                <c:pt idx="227">
                  <c:v>65</c:v>
                </c:pt>
                <c:pt idx="228">
                  <c:v>65</c:v>
                </c:pt>
                <c:pt idx="229">
                  <c:v>68</c:v>
                </c:pt>
                <c:pt idx="230">
                  <c:v>68</c:v>
                </c:pt>
                <c:pt idx="231">
                  <c:v>72</c:v>
                </c:pt>
                <c:pt idx="232">
                  <c:v>72</c:v>
                </c:pt>
                <c:pt idx="233">
                  <c:v>72</c:v>
                </c:pt>
                <c:pt idx="234">
                  <c:v>72</c:v>
                </c:pt>
                <c:pt idx="235">
                  <c:v>72</c:v>
                </c:pt>
                <c:pt idx="236">
                  <c:v>72</c:v>
                </c:pt>
                <c:pt idx="237">
                  <c:v>72</c:v>
                </c:pt>
                <c:pt idx="238">
                  <c:v>72</c:v>
                </c:pt>
                <c:pt idx="239">
                  <c:v>72</c:v>
                </c:pt>
                <c:pt idx="240">
                  <c:v>72</c:v>
                </c:pt>
                <c:pt idx="241">
                  <c:v>72</c:v>
                </c:pt>
                <c:pt idx="242">
                  <c:v>72</c:v>
                </c:pt>
                <c:pt idx="243">
                  <c:v>72</c:v>
                </c:pt>
                <c:pt idx="244">
                  <c:v>70</c:v>
                </c:pt>
                <c:pt idx="245">
                  <c:v>68</c:v>
                </c:pt>
                <c:pt idx="246">
                  <c:v>68</c:v>
                </c:pt>
                <c:pt idx="247">
                  <c:v>68</c:v>
                </c:pt>
                <c:pt idx="248">
                  <c:v>67</c:v>
                </c:pt>
                <c:pt idx="249">
                  <c:v>67</c:v>
                </c:pt>
                <c:pt idx="250">
                  <c:v>67</c:v>
                </c:pt>
                <c:pt idx="251">
                  <c:v>65</c:v>
                </c:pt>
                <c:pt idx="252">
                  <c:v>65</c:v>
                </c:pt>
                <c:pt idx="253">
                  <c:v>65</c:v>
                </c:pt>
                <c:pt idx="254">
                  <c:v>65</c:v>
                </c:pt>
                <c:pt idx="255">
                  <c:v>65</c:v>
                </c:pt>
                <c:pt idx="256">
                  <c:v>65</c:v>
                </c:pt>
                <c:pt idx="257">
                  <c:v>65</c:v>
                </c:pt>
                <c:pt idx="258">
                  <c:v>65</c:v>
                </c:pt>
                <c:pt idx="259">
                  <c:v>65</c:v>
                </c:pt>
                <c:pt idx="260">
                  <c:v>65</c:v>
                </c:pt>
                <c:pt idx="261">
                  <c:v>65</c:v>
                </c:pt>
                <c:pt idx="262">
                  <c:v>65</c:v>
                </c:pt>
                <c:pt idx="263">
                  <c:v>65</c:v>
                </c:pt>
                <c:pt idx="264">
                  <c:v>65</c:v>
                </c:pt>
                <c:pt idx="265">
                  <c:v>65</c:v>
                </c:pt>
                <c:pt idx="266">
                  <c:v>65</c:v>
                </c:pt>
                <c:pt idx="267">
                  <c:v>65</c:v>
                </c:pt>
                <c:pt idx="268">
                  <c:v>65</c:v>
                </c:pt>
                <c:pt idx="269">
                  <c:v>65</c:v>
                </c:pt>
                <c:pt idx="270">
                  <c:v>63</c:v>
                </c:pt>
                <c:pt idx="271">
                  <c:v>63</c:v>
                </c:pt>
                <c:pt idx="272">
                  <c:v>63</c:v>
                </c:pt>
                <c:pt idx="273">
                  <c:v>61.5</c:v>
                </c:pt>
                <c:pt idx="274">
                  <c:v>61.5</c:v>
                </c:pt>
                <c:pt idx="275">
                  <c:v>61.5</c:v>
                </c:pt>
                <c:pt idx="276">
                  <c:v>61.5</c:v>
                </c:pt>
                <c:pt idx="277">
                  <c:v>61.5</c:v>
                </c:pt>
                <c:pt idx="278">
                  <c:v>61.5</c:v>
                </c:pt>
                <c:pt idx="279">
                  <c:v>61.5</c:v>
                </c:pt>
                <c:pt idx="280">
                  <c:v>61.5</c:v>
                </c:pt>
                <c:pt idx="281">
                  <c:v>61.5</c:v>
                </c:pt>
                <c:pt idx="282">
                  <c:v>61.5</c:v>
                </c:pt>
                <c:pt idx="283">
                  <c:v>61.5</c:v>
                </c:pt>
                <c:pt idx="284">
                  <c:v>61.5</c:v>
                </c:pt>
                <c:pt idx="285">
                  <c:v>64</c:v>
                </c:pt>
                <c:pt idx="286">
                  <c:v>62.5</c:v>
                </c:pt>
                <c:pt idx="287">
                  <c:v>61.5</c:v>
                </c:pt>
                <c:pt idx="288">
                  <c:v>61.5</c:v>
                </c:pt>
                <c:pt idx="289">
                  <c:v>60</c:v>
                </c:pt>
                <c:pt idx="290">
                  <c:v>58</c:v>
                </c:pt>
                <c:pt idx="291">
                  <c:v>58</c:v>
                </c:pt>
                <c:pt idx="292">
                  <c:v>58</c:v>
                </c:pt>
                <c:pt idx="293">
                  <c:v>58</c:v>
                </c:pt>
                <c:pt idx="294">
                  <c:v>58</c:v>
                </c:pt>
                <c:pt idx="295">
                  <c:v>58</c:v>
                </c:pt>
                <c:pt idx="296">
                  <c:v>56.5</c:v>
                </c:pt>
                <c:pt idx="297">
                  <c:v>55</c:v>
                </c:pt>
                <c:pt idx="298">
                  <c:v>55</c:v>
                </c:pt>
                <c:pt idx="299">
                  <c:v>55</c:v>
                </c:pt>
                <c:pt idx="300">
                  <c:v>55</c:v>
                </c:pt>
                <c:pt idx="301">
                  <c:v>55</c:v>
                </c:pt>
                <c:pt idx="302">
                  <c:v>55</c:v>
                </c:pt>
                <c:pt idx="303">
                  <c:v>52</c:v>
                </c:pt>
                <c:pt idx="304">
                  <c:v>52</c:v>
                </c:pt>
                <c:pt idx="305">
                  <c:v>50</c:v>
                </c:pt>
                <c:pt idx="306">
                  <c:v>50</c:v>
                </c:pt>
                <c:pt idx="307">
                  <c:v>49</c:v>
                </c:pt>
                <c:pt idx="308">
                  <c:v>45</c:v>
                </c:pt>
                <c:pt idx="309">
                  <c:v>45</c:v>
                </c:pt>
                <c:pt idx="310">
                  <c:v>45</c:v>
                </c:pt>
                <c:pt idx="311">
                  <c:v>45</c:v>
                </c:pt>
                <c:pt idx="312">
                  <c:v>45</c:v>
                </c:pt>
                <c:pt idx="313">
                  <c:v>45</c:v>
                </c:pt>
                <c:pt idx="314">
                  <c:v>45</c:v>
                </c:pt>
                <c:pt idx="315">
                  <c:v>45</c:v>
                </c:pt>
                <c:pt idx="316">
                  <c:v>42.5</c:v>
                </c:pt>
                <c:pt idx="317">
                  <c:v>42.5</c:v>
                </c:pt>
                <c:pt idx="318">
                  <c:v>43</c:v>
                </c:pt>
                <c:pt idx="319">
                  <c:v>43</c:v>
                </c:pt>
                <c:pt idx="320">
                  <c:v>43</c:v>
                </c:pt>
                <c:pt idx="321">
                  <c:v>43</c:v>
                </c:pt>
                <c:pt idx="322">
                  <c:v>43</c:v>
                </c:pt>
                <c:pt idx="323">
                  <c:v>43</c:v>
                </c:pt>
                <c:pt idx="324">
                  <c:v>43</c:v>
                </c:pt>
                <c:pt idx="325">
                  <c:v>43</c:v>
                </c:pt>
                <c:pt idx="326">
                  <c:v>43</c:v>
                </c:pt>
                <c:pt idx="327">
                  <c:v>43</c:v>
                </c:pt>
                <c:pt idx="328">
                  <c:v>43</c:v>
                </c:pt>
                <c:pt idx="329">
                  <c:v>43</c:v>
                </c:pt>
                <c:pt idx="330">
                  <c:v>43</c:v>
                </c:pt>
                <c:pt idx="331">
                  <c:v>45</c:v>
                </c:pt>
                <c:pt idx="332">
                  <c:v>45</c:v>
                </c:pt>
                <c:pt idx="333">
                  <c:v>45</c:v>
                </c:pt>
                <c:pt idx="334">
                  <c:v>45</c:v>
                </c:pt>
                <c:pt idx="335">
                  <c:v>46.5</c:v>
                </c:pt>
                <c:pt idx="336">
                  <c:v>48</c:v>
                </c:pt>
                <c:pt idx="337">
                  <c:v>48</c:v>
                </c:pt>
                <c:pt idx="338">
                  <c:v>50</c:v>
                </c:pt>
                <c:pt idx="339">
                  <c:v>50</c:v>
                </c:pt>
                <c:pt idx="340">
                  <c:v>50</c:v>
                </c:pt>
                <c:pt idx="341">
                  <c:v>50</c:v>
                </c:pt>
                <c:pt idx="342">
                  <c:v>52.5</c:v>
                </c:pt>
                <c:pt idx="343">
                  <c:v>52.5</c:v>
                </c:pt>
                <c:pt idx="344">
                  <c:v>52.5</c:v>
                </c:pt>
                <c:pt idx="345">
                  <c:v>52.5</c:v>
                </c:pt>
                <c:pt idx="346">
                  <c:v>52.5</c:v>
                </c:pt>
                <c:pt idx="347">
                  <c:v>54.5</c:v>
                </c:pt>
                <c:pt idx="348">
                  <c:v>59.5</c:v>
                </c:pt>
                <c:pt idx="349">
                  <c:v>59.5</c:v>
                </c:pt>
                <c:pt idx="350">
                  <c:v>57.5</c:v>
                </c:pt>
                <c:pt idx="351">
                  <c:v>57.5</c:v>
                </c:pt>
                <c:pt idx="352">
                  <c:v>57.5</c:v>
                </c:pt>
                <c:pt idx="353">
                  <c:v>57.5</c:v>
                </c:pt>
                <c:pt idx="354">
                  <c:v>57.5</c:v>
                </c:pt>
                <c:pt idx="355">
                  <c:v>57.5</c:v>
                </c:pt>
                <c:pt idx="356">
                  <c:v>57.5</c:v>
                </c:pt>
                <c:pt idx="357">
                  <c:v>57.5</c:v>
                </c:pt>
                <c:pt idx="358">
                  <c:v>57.5</c:v>
                </c:pt>
                <c:pt idx="359">
                  <c:v>57.5</c:v>
                </c:pt>
                <c:pt idx="360">
                  <c:v>57.5</c:v>
                </c:pt>
                <c:pt idx="361">
                  <c:v>57.5</c:v>
                </c:pt>
                <c:pt idx="362">
                  <c:v>57.5</c:v>
                </c:pt>
                <c:pt idx="363">
                  <c:v>57.5</c:v>
                </c:pt>
                <c:pt idx="364">
                  <c:v>57.5</c:v>
                </c:pt>
                <c:pt idx="365">
                  <c:v>57.5</c:v>
                </c:pt>
                <c:pt idx="366">
                  <c:v>57.5</c:v>
                </c:pt>
                <c:pt idx="367">
                  <c:v>57.5</c:v>
                </c:pt>
                <c:pt idx="368">
                  <c:v>57.5</c:v>
                </c:pt>
                <c:pt idx="369">
                  <c:v>57.5</c:v>
                </c:pt>
                <c:pt idx="370">
                  <c:v>57.5</c:v>
                </c:pt>
                <c:pt idx="371">
                  <c:v>57.5</c:v>
                </c:pt>
                <c:pt idx="372">
                  <c:v>57.5</c:v>
                </c:pt>
                <c:pt idx="373">
                  <c:v>57.5</c:v>
                </c:pt>
                <c:pt idx="374">
                  <c:v>57.5</c:v>
                </c:pt>
                <c:pt idx="375">
                  <c:v>63</c:v>
                </c:pt>
                <c:pt idx="376">
                  <c:v>63</c:v>
                </c:pt>
                <c:pt idx="377">
                  <c:v>63</c:v>
                </c:pt>
                <c:pt idx="378">
                  <c:v>63</c:v>
                </c:pt>
                <c:pt idx="379">
                  <c:v>63</c:v>
                </c:pt>
                <c:pt idx="380">
                  <c:v>63</c:v>
                </c:pt>
                <c:pt idx="381">
                  <c:v>63</c:v>
                </c:pt>
                <c:pt idx="382">
                  <c:v>63</c:v>
                </c:pt>
                <c:pt idx="383">
                  <c:v>63</c:v>
                </c:pt>
                <c:pt idx="384">
                  <c:v>63</c:v>
                </c:pt>
                <c:pt idx="385">
                  <c:v>65</c:v>
                </c:pt>
                <c:pt idx="386">
                  <c:v>65</c:v>
                </c:pt>
                <c:pt idx="387">
                  <c:v>65</c:v>
                </c:pt>
                <c:pt idx="388">
                  <c:v>65</c:v>
                </c:pt>
                <c:pt idx="389">
                  <c:v>65</c:v>
                </c:pt>
                <c:pt idx="390">
                  <c:v>63</c:v>
                </c:pt>
                <c:pt idx="391">
                  <c:v>63</c:v>
                </c:pt>
                <c:pt idx="392">
                  <c:v>63</c:v>
                </c:pt>
                <c:pt idx="393">
                  <c:v>63</c:v>
                </c:pt>
                <c:pt idx="394">
                  <c:v>65</c:v>
                </c:pt>
                <c:pt idx="395">
                  <c:v>65</c:v>
                </c:pt>
                <c:pt idx="396">
                  <c:v>65</c:v>
                </c:pt>
                <c:pt idx="397">
                  <c:v>67.5</c:v>
                </c:pt>
                <c:pt idx="398">
                  <c:v>67.5</c:v>
                </c:pt>
                <c:pt idx="399">
                  <c:v>67.5</c:v>
                </c:pt>
                <c:pt idx="400">
                  <c:v>70</c:v>
                </c:pt>
                <c:pt idx="401">
                  <c:v>70</c:v>
                </c:pt>
                <c:pt idx="402">
                  <c:v>70</c:v>
                </c:pt>
                <c:pt idx="403">
                  <c:v>70</c:v>
                </c:pt>
                <c:pt idx="404">
                  <c:v>70</c:v>
                </c:pt>
                <c:pt idx="405">
                  <c:v>75</c:v>
                </c:pt>
                <c:pt idx="406">
                  <c:v>75</c:v>
                </c:pt>
                <c:pt idx="407">
                  <c:v>75</c:v>
                </c:pt>
                <c:pt idx="408">
                  <c:v>75</c:v>
                </c:pt>
                <c:pt idx="409">
                  <c:v>75</c:v>
                </c:pt>
                <c:pt idx="410">
                  <c:v>80</c:v>
                </c:pt>
                <c:pt idx="411">
                  <c:v>80</c:v>
                </c:pt>
                <c:pt idx="412">
                  <c:v>80</c:v>
                </c:pt>
                <c:pt idx="413">
                  <c:v>80</c:v>
                </c:pt>
                <c:pt idx="414">
                  <c:v>85</c:v>
                </c:pt>
                <c:pt idx="415">
                  <c:v>85</c:v>
                </c:pt>
                <c:pt idx="416">
                  <c:v>85</c:v>
                </c:pt>
                <c:pt idx="417">
                  <c:v>85</c:v>
                </c:pt>
                <c:pt idx="418">
                  <c:v>85</c:v>
                </c:pt>
                <c:pt idx="419">
                  <c:v>85</c:v>
                </c:pt>
                <c:pt idx="420">
                  <c:v>85</c:v>
                </c:pt>
                <c:pt idx="421">
                  <c:v>85</c:v>
                </c:pt>
                <c:pt idx="422">
                  <c:v>85</c:v>
                </c:pt>
                <c:pt idx="423">
                  <c:v>90</c:v>
                </c:pt>
                <c:pt idx="424">
                  <c:v>90</c:v>
                </c:pt>
                <c:pt idx="425">
                  <c:v>90</c:v>
                </c:pt>
                <c:pt idx="426">
                  <c:v>85</c:v>
                </c:pt>
                <c:pt idx="427">
                  <c:v>82.5</c:v>
                </c:pt>
                <c:pt idx="428">
                  <c:v>80</c:v>
                </c:pt>
                <c:pt idx="429">
                  <c:v>75</c:v>
                </c:pt>
                <c:pt idx="430">
                  <c:v>75</c:v>
                </c:pt>
                <c:pt idx="431">
                  <c:v>75</c:v>
                </c:pt>
                <c:pt idx="432">
                  <c:v>75</c:v>
                </c:pt>
                <c:pt idx="433">
                  <c:v>72.5</c:v>
                </c:pt>
                <c:pt idx="434">
                  <c:v>70</c:v>
                </c:pt>
                <c:pt idx="435">
                  <c:v>65</c:v>
                </c:pt>
                <c:pt idx="436">
                  <c:v>65</c:v>
                </c:pt>
                <c:pt idx="437">
                  <c:v>62.5</c:v>
                </c:pt>
                <c:pt idx="438">
                  <c:v>62.5</c:v>
                </c:pt>
                <c:pt idx="439">
                  <c:v>62.5</c:v>
                </c:pt>
                <c:pt idx="440">
                  <c:v>62.5</c:v>
                </c:pt>
                <c:pt idx="441">
                  <c:v>62.5</c:v>
                </c:pt>
                <c:pt idx="442">
                  <c:v>62.5</c:v>
                </c:pt>
                <c:pt idx="443">
                  <c:v>60</c:v>
                </c:pt>
                <c:pt idx="444">
                  <c:v>60</c:v>
                </c:pt>
                <c:pt idx="445">
                  <c:v>60</c:v>
                </c:pt>
                <c:pt idx="446">
                  <c:v>57.5</c:v>
                </c:pt>
                <c:pt idx="447">
                  <c:v>55</c:v>
                </c:pt>
                <c:pt idx="448">
                  <c:v>55</c:v>
                </c:pt>
                <c:pt idx="449">
                  <c:v>55</c:v>
                </c:pt>
                <c:pt idx="450">
                  <c:v>55</c:v>
                </c:pt>
                <c:pt idx="451">
                  <c:v>50</c:v>
                </c:pt>
                <c:pt idx="452">
                  <c:v>50</c:v>
                </c:pt>
                <c:pt idx="453">
                  <c:v>50</c:v>
                </c:pt>
                <c:pt idx="454">
                  <c:v>48</c:v>
                </c:pt>
                <c:pt idx="455">
                  <c:v>48</c:v>
                </c:pt>
                <c:pt idx="456">
                  <c:v>45</c:v>
                </c:pt>
                <c:pt idx="457">
                  <c:v>45</c:v>
                </c:pt>
                <c:pt idx="458">
                  <c:v>45</c:v>
                </c:pt>
                <c:pt idx="459">
                  <c:v>45</c:v>
                </c:pt>
                <c:pt idx="460">
                  <c:v>45</c:v>
                </c:pt>
                <c:pt idx="461">
                  <c:v>45</c:v>
                </c:pt>
                <c:pt idx="462">
                  <c:v>45</c:v>
                </c:pt>
                <c:pt idx="463">
                  <c:v>45</c:v>
                </c:pt>
                <c:pt idx="464">
                  <c:v>45</c:v>
                </c:pt>
                <c:pt idx="465">
                  <c:v>45</c:v>
                </c:pt>
                <c:pt idx="466">
                  <c:v>45</c:v>
                </c:pt>
                <c:pt idx="467">
                  <c:v>45</c:v>
                </c:pt>
                <c:pt idx="468">
                  <c:v>45</c:v>
                </c:pt>
                <c:pt idx="469">
                  <c:v>45</c:v>
                </c:pt>
                <c:pt idx="470">
                  <c:v>45</c:v>
                </c:pt>
                <c:pt idx="471">
                  <c:v>45</c:v>
                </c:pt>
                <c:pt idx="472">
                  <c:v>45</c:v>
                </c:pt>
                <c:pt idx="473">
                  <c:v>45</c:v>
                </c:pt>
                <c:pt idx="474">
                  <c:v>45</c:v>
                </c:pt>
                <c:pt idx="475">
                  <c:v>45</c:v>
                </c:pt>
                <c:pt idx="476">
                  <c:v>45</c:v>
                </c:pt>
                <c:pt idx="477">
                  <c:v>45</c:v>
                </c:pt>
                <c:pt idx="478">
                  <c:v>45</c:v>
                </c:pt>
                <c:pt idx="479">
                  <c:v>45</c:v>
                </c:pt>
                <c:pt idx="480">
                  <c:v>45</c:v>
                </c:pt>
                <c:pt idx="481">
                  <c:v>45</c:v>
                </c:pt>
                <c:pt idx="482">
                  <c:v>45</c:v>
                </c:pt>
                <c:pt idx="483">
                  <c:v>45</c:v>
                </c:pt>
                <c:pt idx="484">
                  <c:v>45</c:v>
                </c:pt>
                <c:pt idx="485">
                  <c:v>45</c:v>
                </c:pt>
                <c:pt idx="486">
                  <c:v>45</c:v>
                </c:pt>
                <c:pt idx="487">
                  <c:v>45</c:v>
                </c:pt>
                <c:pt idx="488">
                  <c:v>45</c:v>
                </c:pt>
                <c:pt idx="489">
                  <c:v>45</c:v>
                </c:pt>
                <c:pt idx="490">
                  <c:v>45</c:v>
                </c:pt>
                <c:pt idx="491">
                  <c:v>45</c:v>
                </c:pt>
                <c:pt idx="492">
                  <c:v>45</c:v>
                </c:pt>
                <c:pt idx="493">
                  <c:v>45</c:v>
                </c:pt>
                <c:pt idx="494">
                  <c:v>45</c:v>
                </c:pt>
                <c:pt idx="495">
                  <c:v>45</c:v>
                </c:pt>
                <c:pt idx="496">
                  <c:v>45</c:v>
                </c:pt>
                <c:pt idx="497">
                  <c:v>45</c:v>
                </c:pt>
                <c:pt idx="498">
                  <c:v>45</c:v>
                </c:pt>
                <c:pt idx="499">
                  <c:v>45</c:v>
                </c:pt>
                <c:pt idx="500">
                  <c:v>45</c:v>
                </c:pt>
                <c:pt idx="501">
                  <c:v>45</c:v>
                </c:pt>
                <c:pt idx="502">
                  <c:v>45</c:v>
                </c:pt>
                <c:pt idx="503">
                  <c:v>45</c:v>
                </c:pt>
                <c:pt idx="504">
                  <c:v>45</c:v>
                </c:pt>
                <c:pt idx="505">
                  <c:v>45</c:v>
                </c:pt>
                <c:pt idx="506">
                  <c:v>50</c:v>
                </c:pt>
                <c:pt idx="507">
                  <c:v>50</c:v>
                </c:pt>
                <c:pt idx="508">
                  <c:v>50</c:v>
                </c:pt>
                <c:pt idx="509">
                  <c:v>50</c:v>
                </c:pt>
                <c:pt idx="510">
                  <c:v>50</c:v>
                </c:pt>
                <c:pt idx="511">
                  <c:v>50</c:v>
                </c:pt>
                <c:pt idx="512">
                  <c:v>50</c:v>
                </c:pt>
                <c:pt idx="513">
                  <c:v>45</c:v>
                </c:pt>
                <c:pt idx="514">
                  <c:v>45</c:v>
                </c:pt>
                <c:pt idx="515">
                  <c:v>40</c:v>
                </c:pt>
                <c:pt idx="516">
                  <c:v>40</c:v>
                </c:pt>
                <c:pt idx="517">
                  <c:v>40</c:v>
                </c:pt>
                <c:pt idx="518">
                  <c:v>40</c:v>
                </c:pt>
                <c:pt idx="519">
                  <c:v>40</c:v>
                </c:pt>
                <c:pt idx="520">
                  <c:v>45</c:v>
                </c:pt>
                <c:pt idx="521">
                  <c:v>45</c:v>
                </c:pt>
                <c:pt idx="522">
                  <c:v>45</c:v>
                </c:pt>
                <c:pt idx="523">
                  <c:v>45</c:v>
                </c:pt>
                <c:pt idx="524">
                  <c:v>45</c:v>
                </c:pt>
                <c:pt idx="525">
                  <c:v>45</c:v>
                </c:pt>
                <c:pt idx="526">
                  <c:v>45</c:v>
                </c:pt>
                <c:pt idx="527">
                  <c:v>45</c:v>
                </c:pt>
                <c:pt idx="528">
                  <c:v>50</c:v>
                </c:pt>
                <c:pt idx="529">
                  <c:v>50</c:v>
                </c:pt>
                <c:pt idx="530">
                  <c:v>45</c:v>
                </c:pt>
                <c:pt idx="531">
                  <c:v>45</c:v>
                </c:pt>
                <c:pt idx="532">
                  <c:v>50</c:v>
                </c:pt>
                <c:pt idx="533">
                  <c:v>50</c:v>
                </c:pt>
                <c:pt idx="534">
                  <c:v>50</c:v>
                </c:pt>
                <c:pt idx="535">
                  <c:v>50</c:v>
                </c:pt>
                <c:pt idx="536">
                  <c:v>50</c:v>
                </c:pt>
                <c:pt idx="537">
                  <c:v>50</c:v>
                </c:pt>
                <c:pt idx="538">
                  <c:v>50</c:v>
                </c:pt>
                <c:pt idx="539">
                  <c:v>50</c:v>
                </c:pt>
                <c:pt idx="540">
                  <c:v>50</c:v>
                </c:pt>
                <c:pt idx="541">
                  <c:v>50</c:v>
                </c:pt>
                <c:pt idx="542">
                  <c:v>50</c:v>
                </c:pt>
                <c:pt idx="543">
                  <c:v>50</c:v>
                </c:pt>
                <c:pt idx="544">
                  <c:v>50</c:v>
                </c:pt>
                <c:pt idx="545">
                  <c:v>50</c:v>
                </c:pt>
                <c:pt idx="546">
                  <c:v>50</c:v>
                </c:pt>
                <c:pt idx="547">
                  <c:v>50</c:v>
                </c:pt>
                <c:pt idx="548">
                  <c:v>50</c:v>
                </c:pt>
                <c:pt idx="549">
                  <c:v>50</c:v>
                </c:pt>
                <c:pt idx="550">
                  <c:v>50</c:v>
                </c:pt>
                <c:pt idx="551">
                  <c:v>55</c:v>
                </c:pt>
                <c:pt idx="552">
                  <c:v>55</c:v>
                </c:pt>
                <c:pt idx="553">
                  <c:v>55</c:v>
                </c:pt>
                <c:pt idx="554">
                  <c:v>55</c:v>
                </c:pt>
                <c:pt idx="555">
                  <c:v>55</c:v>
                </c:pt>
                <c:pt idx="556">
                  <c:v>55</c:v>
                </c:pt>
                <c:pt idx="557">
                  <c:v>55</c:v>
                </c:pt>
                <c:pt idx="558">
                  <c:v>55</c:v>
                </c:pt>
                <c:pt idx="559">
                  <c:v>55</c:v>
                </c:pt>
                <c:pt idx="560">
                  <c:v>52.5</c:v>
                </c:pt>
                <c:pt idx="561">
                  <c:v>52.5</c:v>
                </c:pt>
                <c:pt idx="562">
                  <c:v>52.5</c:v>
                </c:pt>
                <c:pt idx="563">
                  <c:v>52.5</c:v>
                </c:pt>
                <c:pt idx="564">
                  <c:v>50</c:v>
                </c:pt>
                <c:pt idx="565">
                  <c:v>50</c:v>
                </c:pt>
                <c:pt idx="566">
                  <c:v>50</c:v>
                </c:pt>
                <c:pt idx="567">
                  <c:v>50</c:v>
                </c:pt>
                <c:pt idx="568">
                  <c:v>55</c:v>
                </c:pt>
                <c:pt idx="569">
                  <c:v>55</c:v>
                </c:pt>
                <c:pt idx="570">
                  <c:v>60</c:v>
                </c:pt>
                <c:pt idx="571">
                  <c:v>60</c:v>
                </c:pt>
                <c:pt idx="572">
                  <c:v>60</c:v>
                </c:pt>
                <c:pt idx="573">
                  <c:v>65</c:v>
                </c:pt>
                <c:pt idx="574">
                  <c:v>65</c:v>
                </c:pt>
                <c:pt idx="575">
                  <c:v>65</c:v>
                </c:pt>
                <c:pt idx="576">
                  <c:v>67.5</c:v>
                </c:pt>
                <c:pt idx="577">
                  <c:v>70</c:v>
                </c:pt>
                <c:pt idx="578">
                  <c:v>70</c:v>
                </c:pt>
                <c:pt idx="579">
                  <c:v>75</c:v>
                </c:pt>
                <c:pt idx="580">
                  <c:v>75</c:v>
                </c:pt>
                <c:pt idx="581">
                  <c:v>77.5</c:v>
                </c:pt>
                <c:pt idx="582">
                  <c:v>80</c:v>
                </c:pt>
                <c:pt idx="583">
                  <c:v>80</c:v>
                </c:pt>
                <c:pt idx="584">
                  <c:v>80</c:v>
                </c:pt>
                <c:pt idx="585">
                  <c:v>85</c:v>
                </c:pt>
                <c:pt idx="586">
                  <c:v>85</c:v>
                </c:pt>
                <c:pt idx="587">
                  <c:v>85</c:v>
                </c:pt>
                <c:pt idx="588">
                  <c:v>85</c:v>
                </c:pt>
                <c:pt idx="589">
                  <c:v>87.5</c:v>
                </c:pt>
                <c:pt idx="590">
                  <c:v>95</c:v>
                </c:pt>
                <c:pt idx="591">
                  <c:v>95</c:v>
                </c:pt>
                <c:pt idx="592">
                  <c:v>95</c:v>
                </c:pt>
                <c:pt idx="593">
                  <c:v>97.5</c:v>
                </c:pt>
                <c:pt idx="594">
                  <c:v>97.5</c:v>
                </c:pt>
                <c:pt idx="595">
                  <c:v>100</c:v>
                </c:pt>
                <c:pt idx="596">
                  <c:v>100</c:v>
                </c:pt>
                <c:pt idx="597">
                  <c:v>97.5</c:v>
                </c:pt>
                <c:pt idx="598">
                  <c:v>100</c:v>
                </c:pt>
                <c:pt idx="599">
                  <c:v>100</c:v>
                </c:pt>
                <c:pt idx="600">
                  <c:v>97.5</c:v>
                </c:pt>
                <c:pt idx="601">
                  <c:v>102.5</c:v>
                </c:pt>
                <c:pt idx="602">
                  <c:v>102.5</c:v>
                </c:pt>
                <c:pt idx="603">
                  <c:v>102.5</c:v>
                </c:pt>
                <c:pt idx="604">
                  <c:v>102.5</c:v>
                </c:pt>
                <c:pt idx="605">
                  <c:v>102.5</c:v>
                </c:pt>
                <c:pt idx="606">
                  <c:v>102.5</c:v>
                </c:pt>
                <c:pt idx="607">
                  <c:v>102.5</c:v>
                </c:pt>
                <c:pt idx="608">
                  <c:v>100</c:v>
                </c:pt>
                <c:pt idx="609">
                  <c:v>100</c:v>
                </c:pt>
                <c:pt idx="610">
                  <c:v>95</c:v>
                </c:pt>
                <c:pt idx="611">
                  <c:v>95</c:v>
                </c:pt>
                <c:pt idx="612">
                  <c:v>92.5</c:v>
                </c:pt>
                <c:pt idx="613">
                  <c:v>92.5</c:v>
                </c:pt>
                <c:pt idx="614">
                  <c:v>92.5</c:v>
                </c:pt>
                <c:pt idx="615">
                  <c:v>92.5</c:v>
                </c:pt>
                <c:pt idx="616">
                  <c:v>87.5</c:v>
                </c:pt>
                <c:pt idx="617">
                  <c:v>90</c:v>
                </c:pt>
                <c:pt idx="618">
                  <c:v>90</c:v>
                </c:pt>
                <c:pt idx="619">
                  <c:v>90</c:v>
                </c:pt>
                <c:pt idx="620">
                  <c:v>87.5</c:v>
                </c:pt>
                <c:pt idx="621">
                  <c:v>87.5</c:v>
                </c:pt>
                <c:pt idx="622">
                  <c:v>87.5</c:v>
                </c:pt>
                <c:pt idx="623">
                  <c:v>85</c:v>
                </c:pt>
                <c:pt idx="624">
                  <c:v>85</c:v>
                </c:pt>
                <c:pt idx="625">
                  <c:v>85</c:v>
                </c:pt>
                <c:pt idx="626">
                  <c:v>85</c:v>
                </c:pt>
                <c:pt idx="627">
                  <c:v>85</c:v>
                </c:pt>
              </c:numCache>
            </c:numRef>
          </c:val>
          <c:smooth val="0"/>
        </c:ser>
        <c:dLbls>
          <c:showLegendKey val="0"/>
          <c:showVal val="0"/>
          <c:showCatName val="0"/>
          <c:showSerName val="0"/>
          <c:showPercent val="0"/>
          <c:showBubbleSize val="0"/>
        </c:dLbls>
        <c:marker val="0"/>
        <c:smooth val="0"/>
        <c:axId val="408837008"/>
        <c:axId val="1010060992"/>
      </c:lineChart>
      <c:dateAx>
        <c:axId val="408837008"/>
        <c:scaling>
          <c:orientation val="minMax"/>
        </c:scaling>
        <c:delete val="0"/>
        <c:axPos val="b"/>
        <c:numFmt formatCode="yyyy/mm/dd;@"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1010060992"/>
        <c:crosses val="autoZero"/>
        <c:auto val="1"/>
        <c:lblOffset val="100"/>
        <c:baseTimeUnit val="days"/>
      </c:dateAx>
      <c:valAx>
        <c:axId val="10100609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408837008"/>
        <c:crosses val="autoZero"/>
        <c:crossBetween val="between"/>
      </c:valAx>
      <c:spPr>
        <a:noFill/>
        <a:ln>
          <a:solidFill>
            <a:sysClr val="window" lastClr="FFFFFF">
              <a:lumMod val="50000"/>
            </a:sysClr>
          </a:solidFill>
        </a:ln>
        <a:effectLst/>
      </c:spPr>
    </c:plotArea>
    <c:plotVisOnly val="1"/>
    <c:dispBlanksAs val="gap"/>
    <c:showDLblsOverMax val="0"/>
  </c:chart>
  <c:spPr>
    <a:solidFill>
      <a:sysClr val="window" lastClr="FFFFFF"/>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720" b="0" i="0" u="none" strike="noStrike" kern="1200" spc="0" baseline="0">
                <a:solidFill>
                  <a:schemeClr val="tx1">
                    <a:lumMod val="65000"/>
                    <a:lumOff val="35000"/>
                  </a:schemeClr>
                </a:solidFill>
                <a:latin typeface="楷体" panose="02010609060101010101" pitchFamily="3" charset="-122"/>
                <a:ea typeface="楷体" panose="02010609060101010101" pitchFamily="3" charset="-122"/>
                <a:cs typeface="+mn-cs"/>
              </a:defRPr>
            </a:pPr>
            <a:r>
              <a:rPr lang="en-US" altLang="zh-CN"/>
              <a:t>LME</a:t>
            </a:r>
            <a:r>
              <a:rPr lang="zh-CN" altLang="en-US"/>
              <a:t>铜库存</a:t>
            </a:r>
            <a:endParaRPr lang="zh-CN"/>
          </a:p>
        </c:rich>
      </c:tx>
      <c:layout/>
      <c:overlay val="0"/>
      <c:spPr>
        <a:noFill/>
        <a:ln>
          <a:noFill/>
        </a:ln>
        <a:effectLst/>
      </c:spPr>
    </c:title>
    <c:autoTitleDeleted val="0"/>
    <c:plotArea>
      <c:layout/>
      <c:lineChart>
        <c:grouping val="standard"/>
        <c:varyColors val="0"/>
        <c:ser>
          <c:idx val="0"/>
          <c:order val="0"/>
          <c:tx>
            <c:strRef>
              <c:f>LME铜库存</c:f>
              <c:strCache>
                <c:ptCount val="1"/>
                <c:pt idx="0">
                  <c:v>LME铜库存</c:v>
                </c:pt>
              </c:strCache>
            </c:strRef>
          </c:tx>
          <c:spPr>
            <a:ln w="12700" cap="rnd">
              <a:solidFill>
                <a:srgbClr val="EC1E28"/>
              </a:solidFill>
              <a:round/>
            </a:ln>
            <a:effectLst/>
          </c:spPr>
          <c:marker>
            <c:symbol val="none"/>
          </c:marker>
          <c:dLbls>
            <c:delete val="1"/>
          </c:dLbls>
          <c:cat>
            <c:numRef>
              <c:f>铜!$S$4:$S$907</c:f>
              <c:numCache>
                <c:formatCode>yyyy/mm/dd;@</c:formatCode>
                <c:ptCount val="904"/>
                <c:pt idx="0" c:formatCode="yyyy/mm/dd;@">
                  <c:v>43300</c:v>
                </c:pt>
                <c:pt idx="1" c:formatCode="yyyy/mm/dd;@">
                  <c:v>43299</c:v>
                </c:pt>
                <c:pt idx="2" c:formatCode="yyyy/mm/dd;@">
                  <c:v>43298</c:v>
                </c:pt>
                <c:pt idx="3" c:formatCode="yyyy/mm/dd;@">
                  <c:v>43297</c:v>
                </c:pt>
                <c:pt idx="4" c:formatCode="yyyy/mm/dd;@">
                  <c:v>43294</c:v>
                </c:pt>
                <c:pt idx="5" c:formatCode="yyyy/mm/dd;@">
                  <c:v>43293</c:v>
                </c:pt>
                <c:pt idx="6" c:formatCode="yyyy/mm/dd;@">
                  <c:v>43292</c:v>
                </c:pt>
                <c:pt idx="7" c:formatCode="yyyy/mm/dd;@">
                  <c:v>43291</c:v>
                </c:pt>
                <c:pt idx="8" c:formatCode="yyyy/mm/dd;@">
                  <c:v>43290</c:v>
                </c:pt>
                <c:pt idx="9" c:formatCode="yyyy/mm/dd;@">
                  <c:v>43287</c:v>
                </c:pt>
                <c:pt idx="10" c:formatCode="yyyy/mm/dd;@">
                  <c:v>43286</c:v>
                </c:pt>
                <c:pt idx="11" c:formatCode="yyyy/mm/dd;@">
                  <c:v>43285</c:v>
                </c:pt>
                <c:pt idx="12" c:formatCode="yyyy/mm/dd;@">
                  <c:v>43284</c:v>
                </c:pt>
                <c:pt idx="13" c:formatCode="yyyy/mm/dd;@">
                  <c:v>43283</c:v>
                </c:pt>
                <c:pt idx="14" c:formatCode="yyyy/mm/dd;@">
                  <c:v>43280</c:v>
                </c:pt>
                <c:pt idx="15" c:formatCode="yyyy/mm/dd;@">
                  <c:v>43279</c:v>
                </c:pt>
                <c:pt idx="16" c:formatCode="yyyy/mm/dd;@">
                  <c:v>43278</c:v>
                </c:pt>
                <c:pt idx="17" c:formatCode="yyyy/mm/dd;@">
                  <c:v>43277</c:v>
                </c:pt>
                <c:pt idx="18" c:formatCode="yyyy/mm/dd;@">
                  <c:v>43276</c:v>
                </c:pt>
                <c:pt idx="19" c:formatCode="yyyy/mm/dd;@">
                  <c:v>43273</c:v>
                </c:pt>
                <c:pt idx="20" c:formatCode="yyyy/mm/dd;@">
                  <c:v>43272</c:v>
                </c:pt>
                <c:pt idx="21" c:formatCode="yyyy/mm/dd;@">
                  <c:v>43271</c:v>
                </c:pt>
                <c:pt idx="22" c:formatCode="yyyy/mm/dd;@">
                  <c:v>43270</c:v>
                </c:pt>
                <c:pt idx="23" c:formatCode="yyyy/mm/dd;@">
                  <c:v>43269</c:v>
                </c:pt>
                <c:pt idx="24" c:formatCode="yyyy/mm/dd;@">
                  <c:v>43266</c:v>
                </c:pt>
                <c:pt idx="25" c:formatCode="yyyy/mm/dd;@">
                  <c:v>43265</c:v>
                </c:pt>
                <c:pt idx="26" c:formatCode="yyyy/mm/dd;@">
                  <c:v>43264</c:v>
                </c:pt>
                <c:pt idx="27" c:formatCode="yyyy/mm/dd;@">
                  <c:v>43263</c:v>
                </c:pt>
                <c:pt idx="28" c:formatCode="yyyy/mm/dd;@">
                  <c:v>43262</c:v>
                </c:pt>
                <c:pt idx="29" c:formatCode="yyyy/mm/dd;@">
                  <c:v>43259</c:v>
                </c:pt>
                <c:pt idx="30" c:formatCode="yyyy/mm/dd;@">
                  <c:v>43258</c:v>
                </c:pt>
                <c:pt idx="31" c:formatCode="yyyy/mm/dd;@">
                  <c:v>43257</c:v>
                </c:pt>
                <c:pt idx="32" c:formatCode="yyyy/mm/dd;@">
                  <c:v>43256</c:v>
                </c:pt>
                <c:pt idx="33" c:formatCode="yyyy/mm/dd;@">
                  <c:v>43255</c:v>
                </c:pt>
                <c:pt idx="34" c:formatCode="yyyy/mm/dd;@">
                  <c:v>43252</c:v>
                </c:pt>
                <c:pt idx="35" c:formatCode="yyyy/mm/dd;@">
                  <c:v>43251</c:v>
                </c:pt>
                <c:pt idx="36" c:formatCode="yyyy/mm/dd;@">
                  <c:v>43250</c:v>
                </c:pt>
                <c:pt idx="37" c:formatCode="yyyy/mm/dd;@">
                  <c:v>43249</c:v>
                </c:pt>
                <c:pt idx="38" c:formatCode="yyyy/mm/dd;@">
                  <c:v>43245</c:v>
                </c:pt>
                <c:pt idx="39" c:formatCode="yyyy/mm/dd;@">
                  <c:v>43244</c:v>
                </c:pt>
                <c:pt idx="40" c:formatCode="yyyy/mm/dd;@">
                  <c:v>43243</c:v>
                </c:pt>
                <c:pt idx="41" c:formatCode="yyyy/mm/dd;@">
                  <c:v>43242</c:v>
                </c:pt>
                <c:pt idx="42" c:formatCode="yyyy/mm/dd;@">
                  <c:v>43241</c:v>
                </c:pt>
                <c:pt idx="43" c:formatCode="yyyy/mm/dd;@">
                  <c:v>43238</c:v>
                </c:pt>
                <c:pt idx="44" c:formatCode="yyyy/mm/dd;@">
                  <c:v>43237</c:v>
                </c:pt>
                <c:pt idx="45" c:formatCode="yyyy/mm/dd;@">
                  <c:v>43236</c:v>
                </c:pt>
                <c:pt idx="46" c:formatCode="yyyy/mm/dd;@">
                  <c:v>43235</c:v>
                </c:pt>
                <c:pt idx="47" c:formatCode="yyyy/mm/dd;@">
                  <c:v>43234</c:v>
                </c:pt>
                <c:pt idx="48" c:formatCode="yyyy/mm/dd;@">
                  <c:v>43231</c:v>
                </c:pt>
                <c:pt idx="49" c:formatCode="yyyy/mm/dd;@">
                  <c:v>43230</c:v>
                </c:pt>
                <c:pt idx="50" c:formatCode="yyyy/mm/dd;@">
                  <c:v>43229</c:v>
                </c:pt>
                <c:pt idx="51" c:formatCode="yyyy/mm/dd;@">
                  <c:v>43228</c:v>
                </c:pt>
                <c:pt idx="52" c:formatCode="yyyy/mm/dd;@">
                  <c:v>43224</c:v>
                </c:pt>
                <c:pt idx="53" c:formatCode="yyyy/mm/dd;@">
                  <c:v>43223</c:v>
                </c:pt>
                <c:pt idx="54" c:formatCode="yyyy/mm/dd;@">
                  <c:v>43222</c:v>
                </c:pt>
                <c:pt idx="55" c:formatCode="yyyy/mm/dd;@">
                  <c:v>43221</c:v>
                </c:pt>
                <c:pt idx="56" c:formatCode="yyyy/mm/dd;@">
                  <c:v>43220</c:v>
                </c:pt>
                <c:pt idx="57" c:formatCode="yyyy/mm/dd;@">
                  <c:v>43217</c:v>
                </c:pt>
                <c:pt idx="58" c:formatCode="yyyy/mm/dd;@">
                  <c:v>43216</c:v>
                </c:pt>
                <c:pt idx="59" c:formatCode="yyyy/mm/dd;@">
                  <c:v>43215</c:v>
                </c:pt>
                <c:pt idx="60" c:formatCode="yyyy/mm/dd;@">
                  <c:v>43214</c:v>
                </c:pt>
                <c:pt idx="61" c:formatCode="yyyy/mm/dd;@">
                  <c:v>43213</c:v>
                </c:pt>
                <c:pt idx="62" c:formatCode="yyyy/mm/dd;@">
                  <c:v>43210</c:v>
                </c:pt>
                <c:pt idx="63" c:formatCode="yyyy/mm/dd;@">
                  <c:v>43209</c:v>
                </c:pt>
                <c:pt idx="64" c:formatCode="yyyy/mm/dd;@">
                  <c:v>43208</c:v>
                </c:pt>
                <c:pt idx="65" c:formatCode="yyyy/mm/dd;@">
                  <c:v>43207</c:v>
                </c:pt>
                <c:pt idx="66" c:formatCode="yyyy/mm/dd;@">
                  <c:v>43206</c:v>
                </c:pt>
                <c:pt idx="67" c:formatCode="yyyy/mm/dd;@">
                  <c:v>43203</c:v>
                </c:pt>
                <c:pt idx="68" c:formatCode="yyyy/mm/dd;@">
                  <c:v>43202</c:v>
                </c:pt>
                <c:pt idx="69" c:formatCode="yyyy/mm/dd;@">
                  <c:v>43201</c:v>
                </c:pt>
                <c:pt idx="70" c:formatCode="yyyy/mm/dd;@">
                  <c:v>43200</c:v>
                </c:pt>
                <c:pt idx="71" c:formatCode="yyyy/mm/dd;@">
                  <c:v>43199</c:v>
                </c:pt>
                <c:pt idx="72" c:formatCode="yyyy/mm/dd;@">
                  <c:v>43196</c:v>
                </c:pt>
                <c:pt idx="73" c:formatCode="yyyy/mm/dd;@">
                  <c:v>43195</c:v>
                </c:pt>
                <c:pt idx="74" c:formatCode="yyyy/mm/dd;@">
                  <c:v>43194</c:v>
                </c:pt>
                <c:pt idx="75" c:formatCode="yyyy/mm/dd;@">
                  <c:v>43193</c:v>
                </c:pt>
                <c:pt idx="76" c:formatCode="yyyy/mm/dd;@">
                  <c:v>43188</c:v>
                </c:pt>
                <c:pt idx="77" c:formatCode="yyyy/mm/dd;@">
                  <c:v>43187</c:v>
                </c:pt>
                <c:pt idx="78" c:formatCode="yyyy/mm/dd;@">
                  <c:v>43186</c:v>
                </c:pt>
                <c:pt idx="79" c:formatCode="yyyy/mm/dd;@">
                  <c:v>43185</c:v>
                </c:pt>
                <c:pt idx="80" c:formatCode="yyyy/mm/dd;@">
                  <c:v>43182</c:v>
                </c:pt>
                <c:pt idx="81" c:formatCode="yyyy/mm/dd;@">
                  <c:v>43181</c:v>
                </c:pt>
                <c:pt idx="82" c:formatCode="yyyy/mm/dd;@">
                  <c:v>43180</c:v>
                </c:pt>
                <c:pt idx="83" c:formatCode="yyyy/mm/dd;@">
                  <c:v>43179</c:v>
                </c:pt>
                <c:pt idx="84" c:formatCode="yyyy/mm/dd;@">
                  <c:v>43178</c:v>
                </c:pt>
                <c:pt idx="85" c:formatCode="yyyy/mm/dd;@">
                  <c:v>43175</c:v>
                </c:pt>
                <c:pt idx="86" c:formatCode="yyyy/mm/dd;@">
                  <c:v>43174</c:v>
                </c:pt>
                <c:pt idx="87" c:formatCode="yyyy/mm/dd;@">
                  <c:v>43173</c:v>
                </c:pt>
                <c:pt idx="88" c:formatCode="yyyy/mm/dd;@">
                  <c:v>43172</c:v>
                </c:pt>
                <c:pt idx="89" c:formatCode="yyyy/mm/dd;@">
                  <c:v>43171</c:v>
                </c:pt>
                <c:pt idx="90" c:formatCode="yyyy/mm/dd;@">
                  <c:v>43168</c:v>
                </c:pt>
                <c:pt idx="91" c:formatCode="yyyy/mm/dd;@">
                  <c:v>43167</c:v>
                </c:pt>
                <c:pt idx="92" c:formatCode="yyyy/mm/dd;@">
                  <c:v>43166</c:v>
                </c:pt>
                <c:pt idx="93" c:formatCode="yyyy/mm/dd;@">
                  <c:v>43165</c:v>
                </c:pt>
                <c:pt idx="94" c:formatCode="yyyy/mm/dd;@">
                  <c:v>43164</c:v>
                </c:pt>
                <c:pt idx="95" c:formatCode="yyyy/mm/dd;@">
                  <c:v>43161</c:v>
                </c:pt>
                <c:pt idx="96" c:formatCode="yyyy/mm/dd;@">
                  <c:v>43160</c:v>
                </c:pt>
                <c:pt idx="97" c:formatCode="yyyy/mm/dd;@">
                  <c:v>43159</c:v>
                </c:pt>
                <c:pt idx="98" c:formatCode="yyyy/mm/dd;@">
                  <c:v>43158</c:v>
                </c:pt>
                <c:pt idx="99" c:formatCode="yyyy/mm/dd;@">
                  <c:v>43157</c:v>
                </c:pt>
                <c:pt idx="100" c:formatCode="yyyy/mm/dd;@">
                  <c:v>43154</c:v>
                </c:pt>
                <c:pt idx="101" c:formatCode="yyyy/mm/dd;@">
                  <c:v>43153</c:v>
                </c:pt>
                <c:pt idx="102" c:formatCode="yyyy/mm/dd;@">
                  <c:v>43152</c:v>
                </c:pt>
                <c:pt idx="103" c:formatCode="yyyy/mm/dd;@">
                  <c:v>43151</c:v>
                </c:pt>
                <c:pt idx="104" c:formatCode="yyyy/mm/dd;@">
                  <c:v>43150</c:v>
                </c:pt>
                <c:pt idx="105" c:formatCode="yyyy/mm/dd;@">
                  <c:v>43147</c:v>
                </c:pt>
                <c:pt idx="106" c:formatCode="yyyy/mm/dd;@">
                  <c:v>43146</c:v>
                </c:pt>
                <c:pt idx="107" c:formatCode="yyyy/mm/dd;@">
                  <c:v>43145</c:v>
                </c:pt>
                <c:pt idx="108" c:formatCode="yyyy/mm/dd;@">
                  <c:v>43144</c:v>
                </c:pt>
                <c:pt idx="109" c:formatCode="yyyy/mm/dd;@">
                  <c:v>43143</c:v>
                </c:pt>
                <c:pt idx="110" c:formatCode="yyyy/mm/dd;@">
                  <c:v>43140</c:v>
                </c:pt>
                <c:pt idx="111" c:formatCode="yyyy/mm/dd;@">
                  <c:v>43139</c:v>
                </c:pt>
                <c:pt idx="112" c:formatCode="yyyy/mm/dd;@">
                  <c:v>43138</c:v>
                </c:pt>
                <c:pt idx="113" c:formatCode="yyyy/mm/dd;@">
                  <c:v>43137</c:v>
                </c:pt>
                <c:pt idx="114" c:formatCode="yyyy/mm/dd;@">
                  <c:v>43136</c:v>
                </c:pt>
                <c:pt idx="115" c:formatCode="yyyy/mm/dd;@">
                  <c:v>43133</c:v>
                </c:pt>
                <c:pt idx="116" c:formatCode="yyyy/mm/dd;@">
                  <c:v>43132</c:v>
                </c:pt>
                <c:pt idx="117" c:formatCode="yyyy/mm/dd;@">
                  <c:v>43131</c:v>
                </c:pt>
                <c:pt idx="118" c:formatCode="yyyy/mm/dd;@">
                  <c:v>43130</c:v>
                </c:pt>
                <c:pt idx="119" c:formatCode="yyyy/mm/dd;@">
                  <c:v>43129</c:v>
                </c:pt>
                <c:pt idx="120" c:formatCode="yyyy/mm/dd;@">
                  <c:v>43126</c:v>
                </c:pt>
                <c:pt idx="121" c:formatCode="yyyy/mm/dd;@">
                  <c:v>43125</c:v>
                </c:pt>
                <c:pt idx="122" c:formatCode="yyyy/mm/dd;@">
                  <c:v>43124</c:v>
                </c:pt>
                <c:pt idx="123" c:formatCode="yyyy/mm/dd;@">
                  <c:v>43123</c:v>
                </c:pt>
                <c:pt idx="124" c:formatCode="yyyy/mm/dd;@">
                  <c:v>43122</c:v>
                </c:pt>
                <c:pt idx="125" c:formatCode="yyyy/mm/dd;@">
                  <c:v>43119</c:v>
                </c:pt>
                <c:pt idx="126" c:formatCode="yyyy/mm/dd;@">
                  <c:v>43118</c:v>
                </c:pt>
                <c:pt idx="127" c:formatCode="yyyy/mm/dd;@">
                  <c:v>43117</c:v>
                </c:pt>
                <c:pt idx="128" c:formatCode="yyyy/mm/dd;@">
                  <c:v>43116</c:v>
                </c:pt>
                <c:pt idx="129" c:formatCode="yyyy/mm/dd;@">
                  <c:v>43115</c:v>
                </c:pt>
                <c:pt idx="130" c:formatCode="yyyy/mm/dd;@">
                  <c:v>43112</c:v>
                </c:pt>
                <c:pt idx="131" c:formatCode="yyyy/mm/dd;@">
                  <c:v>43111</c:v>
                </c:pt>
                <c:pt idx="132" c:formatCode="yyyy/mm/dd;@">
                  <c:v>43110</c:v>
                </c:pt>
                <c:pt idx="133" c:formatCode="yyyy/mm/dd;@">
                  <c:v>43109</c:v>
                </c:pt>
                <c:pt idx="134" c:formatCode="yyyy/mm/dd;@">
                  <c:v>43108</c:v>
                </c:pt>
                <c:pt idx="135" c:formatCode="yyyy/mm/dd;@">
                  <c:v>43105</c:v>
                </c:pt>
                <c:pt idx="136" c:formatCode="yyyy/mm/dd;@">
                  <c:v>43104</c:v>
                </c:pt>
                <c:pt idx="137" c:formatCode="yyyy/mm/dd;@">
                  <c:v>43103</c:v>
                </c:pt>
                <c:pt idx="138" c:formatCode="yyyy/mm/dd;@">
                  <c:v>43102</c:v>
                </c:pt>
                <c:pt idx="139" c:formatCode="yyyy/mm/dd;@">
                  <c:v>43098</c:v>
                </c:pt>
                <c:pt idx="140" c:formatCode="yyyy/mm/dd;@">
                  <c:v>43097</c:v>
                </c:pt>
                <c:pt idx="141" c:formatCode="yyyy/mm/dd;@">
                  <c:v>43096</c:v>
                </c:pt>
                <c:pt idx="142" c:formatCode="yyyy/mm/dd;@">
                  <c:v>43091</c:v>
                </c:pt>
                <c:pt idx="143" c:formatCode="yyyy/mm/dd;@">
                  <c:v>43090</c:v>
                </c:pt>
                <c:pt idx="144" c:formatCode="yyyy/mm/dd;@">
                  <c:v>43089</c:v>
                </c:pt>
                <c:pt idx="145" c:formatCode="yyyy/mm/dd;@">
                  <c:v>43088</c:v>
                </c:pt>
                <c:pt idx="146" c:formatCode="yyyy/mm/dd;@">
                  <c:v>43087</c:v>
                </c:pt>
                <c:pt idx="147" c:formatCode="yyyy/mm/dd;@">
                  <c:v>43084</c:v>
                </c:pt>
                <c:pt idx="148" c:formatCode="yyyy/mm/dd;@">
                  <c:v>43083</c:v>
                </c:pt>
                <c:pt idx="149" c:formatCode="yyyy/mm/dd;@">
                  <c:v>43082</c:v>
                </c:pt>
                <c:pt idx="150" c:formatCode="yyyy/mm/dd;@">
                  <c:v>43081</c:v>
                </c:pt>
                <c:pt idx="151" c:formatCode="yyyy/mm/dd;@">
                  <c:v>43080</c:v>
                </c:pt>
                <c:pt idx="152" c:formatCode="yyyy/mm/dd;@">
                  <c:v>43077</c:v>
                </c:pt>
                <c:pt idx="153" c:formatCode="yyyy/mm/dd;@">
                  <c:v>43076</c:v>
                </c:pt>
                <c:pt idx="154" c:formatCode="yyyy/mm/dd;@">
                  <c:v>43075</c:v>
                </c:pt>
                <c:pt idx="155" c:formatCode="yyyy/mm/dd;@">
                  <c:v>43074</c:v>
                </c:pt>
                <c:pt idx="156" c:formatCode="yyyy/mm/dd;@">
                  <c:v>43073</c:v>
                </c:pt>
                <c:pt idx="157" c:formatCode="yyyy/mm/dd;@">
                  <c:v>43070</c:v>
                </c:pt>
                <c:pt idx="158" c:formatCode="yyyy/mm/dd;@">
                  <c:v>43069</c:v>
                </c:pt>
                <c:pt idx="159" c:formatCode="yyyy/mm/dd;@">
                  <c:v>43068</c:v>
                </c:pt>
                <c:pt idx="160" c:formatCode="yyyy/mm/dd;@">
                  <c:v>43067</c:v>
                </c:pt>
                <c:pt idx="161" c:formatCode="yyyy/mm/dd;@">
                  <c:v>43066</c:v>
                </c:pt>
                <c:pt idx="162" c:formatCode="yyyy/mm/dd;@">
                  <c:v>43063</c:v>
                </c:pt>
                <c:pt idx="163" c:formatCode="yyyy/mm/dd;@">
                  <c:v>43062</c:v>
                </c:pt>
                <c:pt idx="164" c:formatCode="yyyy/mm/dd;@">
                  <c:v>43061</c:v>
                </c:pt>
                <c:pt idx="165" c:formatCode="yyyy/mm/dd;@">
                  <c:v>43060</c:v>
                </c:pt>
                <c:pt idx="166" c:formatCode="yyyy/mm/dd;@">
                  <c:v>43059</c:v>
                </c:pt>
                <c:pt idx="167" c:formatCode="yyyy/mm/dd;@">
                  <c:v>43056</c:v>
                </c:pt>
                <c:pt idx="168" c:formatCode="yyyy/mm/dd;@">
                  <c:v>43055</c:v>
                </c:pt>
                <c:pt idx="169" c:formatCode="yyyy/mm/dd;@">
                  <c:v>43054</c:v>
                </c:pt>
                <c:pt idx="170" c:formatCode="yyyy/mm/dd;@">
                  <c:v>43053</c:v>
                </c:pt>
                <c:pt idx="171" c:formatCode="yyyy/mm/dd;@">
                  <c:v>43052</c:v>
                </c:pt>
                <c:pt idx="172" c:formatCode="yyyy/mm/dd;@">
                  <c:v>43049</c:v>
                </c:pt>
                <c:pt idx="173" c:formatCode="yyyy/mm/dd;@">
                  <c:v>43048</c:v>
                </c:pt>
                <c:pt idx="174" c:formatCode="yyyy/mm/dd;@">
                  <c:v>43047</c:v>
                </c:pt>
                <c:pt idx="175" c:formatCode="yyyy/mm/dd;@">
                  <c:v>43046</c:v>
                </c:pt>
                <c:pt idx="176" c:formatCode="yyyy/mm/dd;@">
                  <c:v>43045</c:v>
                </c:pt>
                <c:pt idx="177" c:formatCode="yyyy/mm/dd;@">
                  <c:v>43042</c:v>
                </c:pt>
                <c:pt idx="178" c:formatCode="yyyy/mm/dd;@">
                  <c:v>43041</c:v>
                </c:pt>
                <c:pt idx="179" c:formatCode="yyyy/mm/dd;@">
                  <c:v>43040</c:v>
                </c:pt>
                <c:pt idx="180" c:formatCode="yyyy/mm/dd;@">
                  <c:v>43039</c:v>
                </c:pt>
                <c:pt idx="181" c:formatCode="yyyy/mm/dd;@">
                  <c:v>43038</c:v>
                </c:pt>
                <c:pt idx="182" c:formatCode="yyyy/mm/dd;@">
                  <c:v>43035</c:v>
                </c:pt>
                <c:pt idx="183" c:formatCode="yyyy/mm/dd;@">
                  <c:v>43034</c:v>
                </c:pt>
                <c:pt idx="184" c:formatCode="yyyy/mm/dd;@">
                  <c:v>43033</c:v>
                </c:pt>
                <c:pt idx="185" c:formatCode="yyyy/mm/dd;@">
                  <c:v>43032</c:v>
                </c:pt>
                <c:pt idx="186" c:formatCode="yyyy/mm/dd;@">
                  <c:v>43031</c:v>
                </c:pt>
                <c:pt idx="187" c:formatCode="yyyy/mm/dd;@">
                  <c:v>43028</c:v>
                </c:pt>
                <c:pt idx="188" c:formatCode="yyyy/mm/dd;@">
                  <c:v>43027</c:v>
                </c:pt>
                <c:pt idx="189" c:formatCode="yyyy/mm/dd;@">
                  <c:v>43026</c:v>
                </c:pt>
                <c:pt idx="190" c:formatCode="yyyy/mm/dd;@">
                  <c:v>43025</c:v>
                </c:pt>
                <c:pt idx="191" c:formatCode="yyyy/mm/dd;@">
                  <c:v>43024</c:v>
                </c:pt>
                <c:pt idx="192" c:formatCode="yyyy/mm/dd;@">
                  <c:v>43021</c:v>
                </c:pt>
                <c:pt idx="193" c:formatCode="yyyy/mm/dd;@">
                  <c:v>43020</c:v>
                </c:pt>
                <c:pt idx="194" c:formatCode="yyyy/mm/dd;@">
                  <c:v>43019</c:v>
                </c:pt>
                <c:pt idx="195" c:formatCode="yyyy/mm/dd;@">
                  <c:v>43018</c:v>
                </c:pt>
                <c:pt idx="196" c:formatCode="yyyy/mm/dd;@">
                  <c:v>43017</c:v>
                </c:pt>
                <c:pt idx="197" c:formatCode="yyyy/mm/dd;@">
                  <c:v>43014</c:v>
                </c:pt>
                <c:pt idx="198" c:formatCode="yyyy/mm/dd;@">
                  <c:v>43013</c:v>
                </c:pt>
                <c:pt idx="199" c:formatCode="yyyy/mm/dd;@">
                  <c:v>43012</c:v>
                </c:pt>
                <c:pt idx="200" c:formatCode="yyyy/mm/dd;@">
                  <c:v>43011</c:v>
                </c:pt>
                <c:pt idx="201" c:formatCode="yyyy/mm/dd;@">
                  <c:v>43010</c:v>
                </c:pt>
                <c:pt idx="202" c:formatCode="yyyy/mm/dd;@">
                  <c:v>43007</c:v>
                </c:pt>
                <c:pt idx="203" c:formatCode="yyyy/mm/dd;@">
                  <c:v>43006</c:v>
                </c:pt>
                <c:pt idx="204" c:formatCode="yyyy/mm/dd;@">
                  <c:v>43005</c:v>
                </c:pt>
                <c:pt idx="205" c:formatCode="yyyy/mm/dd;@">
                  <c:v>43004</c:v>
                </c:pt>
                <c:pt idx="206" c:formatCode="yyyy/mm/dd;@">
                  <c:v>43003</c:v>
                </c:pt>
                <c:pt idx="207" c:formatCode="yyyy/mm/dd;@">
                  <c:v>43000</c:v>
                </c:pt>
                <c:pt idx="208" c:formatCode="yyyy/mm/dd;@">
                  <c:v>42999</c:v>
                </c:pt>
                <c:pt idx="209" c:formatCode="yyyy/mm/dd;@">
                  <c:v>42998</c:v>
                </c:pt>
                <c:pt idx="210" c:formatCode="yyyy/mm/dd;@">
                  <c:v>42997</c:v>
                </c:pt>
                <c:pt idx="211" c:formatCode="yyyy/mm/dd;@">
                  <c:v>42996</c:v>
                </c:pt>
                <c:pt idx="212" c:formatCode="yyyy/mm/dd;@">
                  <c:v>42993</c:v>
                </c:pt>
                <c:pt idx="213" c:formatCode="yyyy/mm/dd;@">
                  <c:v>42992</c:v>
                </c:pt>
                <c:pt idx="214" c:formatCode="yyyy/mm/dd;@">
                  <c:v>42991</c:v>
                </c:pt>
                <c:pt idx="215" c:formatCode="yyyy/mm/dd;@">
                  <c:v>42990</c:v>
                </c:pt>
                <c:pt idx="216" c:formatCode="yyyy/mm/dd;@">
                  <c:v>42989</c:v>
                </c:pt>
                <c:pt idx="217" c:formatCode="yyyy/mm/dd;@">
                  <c:v>42986</c:v>
                </c:pt>
                <c:pt idx="218" c:formatCode="yyyy/mm/dd;@">
                  <c:v>42985</c:v>
                </c:pt>
                <c:pt idx="219" c:formatCode="yyyy/mm/dd;@">
                  <c:v>42984</c:v>
                </c:pt>
                <c:pt idx="220" c:formatCode="yyyy/mm/dd;@">
                  <c:v>42983</c:v>
                </c:pt>
                <c:pt idx="221" c:formatCode="yyyy/mm/dd;@">
                  <c:v>42982</c:v>
                </c:pt>
                <c:pt idx="222" c:formatCode="yyyy/mm/dd;@">
                  <c:v>42979</c:v>
                </c:pt>
                <c:pt idx="223" c:formatCode="yyyy/mm/dd;@">
                  <c:v>42978</c:v>
                </c:pt>
                <c:pt idx="224" c:formatCode="yyyy/mm/dd;@">
                  <c:v>42977</c:v>
                </c:pt>
                <c:pt idx="225" c:formatCode="yyyy/mm/dd;@">
                  <c:v>42976</c:v>
                </c:pt>
                <c:pt idx="226" c:formatCode="yyyy/mm/dd;@">
                  <c:v>42972</c:v>
                </c:pt>
                <c:pt idx="227" c:formatCode="yyyy/mm/dd;@">
                  <c:v>42971</c:v>
                </c:pt>
                <c:pt idx="228" c:formatCode="yyyy/mm/dd;@">
                  <c:v>42970</c:v>
                </c:pt>
                <c:pt idx="229" c:formatCode="yyyy/mm/dd;@">
                  <c:v>42969</c:v>
                </c:pt>
                <c:pt idx="230" c:formatCode="yyyy/mm/dd;@">
                  <c:v>42968</c:v>
                </c:pt>
                <c:pt idx="231" c:formatCode="yyyy/mm/dd;@">
                  <c:v>42965</c:v>
                </c:pt>
                <c:pt idx="232" c:formatCode="yyyy/mm/dd;@">
                  <c:v>42964</c:v>
                </c:pt>
                <c:pt idx="233" c:formatCode="yyyy/mm/dd;@">
                  <c:v>42963</c:v>
                </c:pt>
                <c:pt idx="234" c:formatCode="yyyy/mm/dd;@">
                  <c:v>42962</c:v>
                </c:pt>
                <c:pt idx="235" c:formatCode="yyyy/mm/dd;@">
                  <c:v>42961</c:v>
                </c:pt>
                <c:pt idx="236" c:formatCode="yyyy/mm/dd;@">
                  <c:v>42958</c:v>
                </c:pt>
                <c:pt idx="237" c:formatCode="yyyy/mm/dd;@">
                  <c:v>42957</c:v>
                </c:pt>
                <c:pt idx="238" c:formatCode="yyyy/mm/dd;@">
                  <c:v>42956</c:v>
                </c:pt>
                <c:pt idx="239" c:formatCode="yyyy/mm/dd;@">
                  <c:v>42955</c:v>
                </c:pt>
                <c:pt idx="240" c:formatCode="yyyy/mm/dd;@">
                  <c:v>42954</c:v>
                </c:pt>
                <c:pt idx="241" c:formatCode="yyyy/mm/dd;@">
                  <c:v>42951</c:v>
                </c:pt>
                <c:pt idx="242" c:formatCode="yyyy/mm/dd;@">
                  <c:v>42950</c:v>
                </c:pt>
                <c:pt idx="243" c:formatCode="yyyy/mm/dd;@">
                  <c:v>42949</c:v>
                </c:pt>
                <c:pt idx="244" c:formatCode="yyyy/mm/dd;@">
                  <c:v>42948</c:v>
                </c:pt>
                <c:pt idx="245" c:formatCode="yyyy/mm/dd;@">
                  <c:v>42947</c:v>
                </c:pt>
                <c:pt idx="246" c:formatCode="yyyy/mm/dd;@">
                  <c:v>42944</c:v>
                </c:pt>
                <c:pt idx="247" c:formatCode="yyyy/mm/dd;@">
                  <c:v>42943</c:v>
                </c:pt>
                <c:pt idx="248" c:formatCode="yyyy/mm/dd;@">
                  <c:v>42942</c:v>
                </c:pt>
                <c:pt idx="249" c:formatCode="yyyy/mm/dd;@">
                  <c:v>42941</c:v>
                </c:pt>
                <c:pt idx="250" c:formatCode="yyyy/mm/dd;@">
                  <c:v>42940</c:v>
                </c:pt>
                <c:pt idx="251" c:formatCode="yyyy/mm/dd;@">
                  <c:v>42937</c:v>
                </c:pt>
                <c:pt idx="252" c:formatCode="yyyy/mm/dd;@">
                  <c:v>42936</c:v>
                </c:pt>
                <c:pt idx="253" c:formatCode="yyyy/mm/dd;@">
                  <c:v>42935</c:v>
                </c:pt>
                <c:pt idx="254" c:formatCode="yyyy/mm/dd;@">
                  <c:v>42934</c:v>
                </c:pt>
                <c:pt idx="255" c:formatCode="yyyy/mm/dd;@">
                  <c:v>42933</c:v>
                </c:pt>
                <c:pt idx="256" c:formatCode="yyyy/mm/dd;@">
                  <c:v>42930</c:v>
                </c:pt>
                <c:pt idx="257" c:formatCode="yyyy/mm/dd;@">
                  <c:v>42929</c:v>
                </c:pt>
                <c:pt idx="258" c:formatCode="yyyy/mm/dd;@">
                  <c:v>42928</c:v>
                </c:pt>
                <c:pt idx="259" c:formatCode="yyyy/mm/dd;@">
                  <c:v>42927</c:v>
                </c:pt>
                <c:pt idx="260" c:formatCode="yyyy/mm/dd;@">
                  <c:v>42926</c:v>
                </c:pt>
                <c:pt idx="261" c:formatCode="yyyy/mm/dd;@">
                  <c:v>42923</c:v>
                </c:pt>
                <c:pt idx="262" c:formatCode="yyyy/mm/dd;@">
                  <c:v>42922</c:v>
                </c:pt>
                <c:pt idx="263" c:formatCode="yyyy/mm/dd;@">
                  <c:v>42921</c:v>
                </c:pt>
                <c:pt idx="264" c:formatCode="yyyy/mm/dd;@">
                  <c:v>42920</c:v>
                </c:pt>
                <c:pt idx="265" c:formatCode="yyyy/mm/dd;@">
                  <c:v>42919</c:v>
                </c:pt>
                <c:pt idx="266" c:formatCode="yyyy/mm/dd;@">
                  <c:v>42916</c:v>
                </c:pt>
                <c:pt idx="267" c:formatCode="yyyy/mm/dd;@">
                  <c:v>42915</c:v>
                </c:pt>
                <c:pt idx="268" c:formatCode="yyyy/mm/dd;@">
                  <c:v>42914</c:v>
                </c:pt>
                <c:pt idx="269" c:formatCode="yyyy/mm/dd;@">
                  <c:v>42913</c:v>
                </c:pt>
                <c:pt idx="270" c:formatCode="yyyy/mm/dd;@">
                  <c:v>42912</c:v>
                </c:pt>
                <c:pt idx="271" c:formatCode="yyyy/mm/dd;@">
                  <c:v>42909</c:v>
                </c:pt>
                <c:pt idx="272" c:formatCode="yyyy/mm/dd;@">
                  <c:v>42908</c:v>
                </c:pt>
                <c:pt idx="273" c:formatCode="yyyy/mm/dd;@">
                  <c:v>42907</c:v>
                </c:pt>
                <c:pt idx="274" c:formatCode="yyyy/mm/dd;@">
                  <c:v>42906</c:v>
                </c:pt>
                <c:pt idx="275" c:formatCode="yyyy/mm/dd;@">
                  <c:v>42905</c:v>
                </c:pt>
                <c:pt idx="276" c:formatCode="yyyy/mm/dd;@">
                  <c:v>42902</c:v>
                </c:pt>
                <c:pt idx="277" c:formatCode="yyyy/mm/dd;@">
                  <c:v>42901</c:v>
                </c:pt>
                <c:pt idx="278" c:formatCode="yyyy/mm/dd;@">
                  <c:v>42900</c:v>
                </c:pt>
                <c:pt idx="279" c:formatCode="yyyy/mm/dd;@">
                  <c:v>42899</c:v>
                </c:pt>
                <c:pt idx="280" c:formatCode="yyyy/mm/dd;@">
                  <c:v>42898</c:v>
                </c:pt>
                <c:pt idx="281" c:formatCode="yyyy/mm/dd;@">
                  <c:v>42895</c:v>
                </c:pt>
                <c:pt idx="282" c:formatCode="yyyy/mm/dd;@">
                  <c:v>42894</c:v>
                </c:pt>
                <c:pt idx="283" c:formatCode="yyyy/mm/dd;@">
                  <c:v>42893</c:v>
                </c:pt>
                <c:pt idx="284" c:formatCode="yyyy/mm/dd;@">
                  <c:v>42892</c:v>
                </c:pt>
                <c:pt idx="285" c:formatCode="yyyy/mm/dd;@">
                  <c:v>42891</c:v>
                </c:pt>
                <c:pt idx="286" c:formatCode="yyyy/mm/dd;@">
                  <c:v>42888</c:v>
                </c:pt>
                <c:pt idx="287" c:formatCode="yyyy/mm/dd;@">
                  <c:v>42887</c:v>
                </c:pt>
                <c:pt idx="288" c:formatCode="yyyy/mm/dd;@">
                  <c:v>42886</c:v>
                </c:pt>
                <c:pt idx="289" c:formatCode="yyyy/mm/dd;@">
                  <c:v>42885</c:v>
                </c:pt>
                <c:pt idx="290" c:formatCode="yyyy/mm/dd;@">
                  <c:v>42881</c:v>
                </c:pt>
                <c:pt idx="291" c:formatCode="yyyy/mm/dd;@">
                  <c:v>42880</c:v>
                </c:pt>
                <c:pt idx="292" c:formatCode="yyyy/mm/dd;@">
                  <c:v>42879</c:v>
                </c:pt>
                <c:pt idx="293" c:formatCode="yyyy/mm/dd;@">
                  <c:v>42878</c:v>
                </c:pt>
                <c:pt idx="294" c:formatCode="yyyy/mm/dd;@">
                  <c:v>42877</c:v>
                </c:pt>
                <c:pt idx="295" c:formatCode="yyyy/mm/dd;@">
                  <c:v>42874</c:v>
                </c:pt>
                <c:pt idx="296" c:formatCode="yyyy/mm/dd;@">
                  <c:v>42873</c:v>
                </c:pt>
                <c:pt idx="297" c:formatCode="yyyy/mm/dd;@">
                  <c:v>42872</c:v>
                </c:pt>
                <c:pt idx="298" c:formatCode="yyyy/mm/dd;@">
                  <c:v>42871</c:v>
                </c:pt>
                <c:pt idx="299" c:formatCode="yyyy/mm/dd;@">
                  <c:v>42870</c:v>
                </c:pt>
                <c:pt idx="300" c:formatCode="yyyy/mm/dd;@">
                  <c:v>42867</c:v>
                </c:pt>
                <c:pt idx="301" c:formatCode="yyyy/mm/dd;@">
                  <c:v>42866</c:v>
                </c:pt>
                <c:pt idx="302" c:formatCode="yyyy/mm/dd;@">
                  <c:v>42865</c:v>
                </c:pt>
                <c:pt idx="303" c:formatCode="yyyy/mm/dd;@">
                  <c:v>42864</c:v>
                </c:pt>
                <c:pt idx="304" c:formatCode="yyyy/mm/dd;@">
                  <c:v>42863</c:v>
                </c:pt>
                <c:pt idx="305" c:formatCode="yyyy/mm/dd;@">
                  <c:v>42860</c:v>
                </c:pt>
                <c:pt idx="306" c:formatCode="yyyy/mm/dd;@">
                  <c:v>42859</c:v>
                </c:pt>
                <c:pt idx="307" c:formatCode="yyyy/mm/dd;@">
                  <c:v>42858</c:v>
                </c:pt>
                <c:pt idx="308" c:formatCode="yyyy/mm/dd;@">
                  <c:v>42857</c:v>
                </c:pt>
                <c:pt idx="309" c:formatCode="yyyy/mm/dd;@">
                  <c:v>42853</c:v>
                </c:pt>
                <c:pt idx="310" c:formatCode="yyyy/mm/dd;@">
                  <c:v>42852</c:v>
                </c:pt>
                <c:pt idx="311" c:formatCode="yyyy/mm/dd;@">
                  <c:v>42851</c:v>
                </c:pt>
                <c:pt idx="312" c:formatCode="yyyy/mm/dd;@">
                  <c:v>42850</c:v>
                </c:pt>
                <c:pt idx="313" c:formatCode="yyyy/mm/dd;@">
                  <c:v>42849</c:v>
                </c:pt>
                <c:pt idx="314" c:formatCode="yyyy/mm/dd;@">
                  <c:v>42846</c:v>
                </c:pt>
                <c:pt idx="315" c:formatCode="yyyy/mm/dd;@">
                  <c:v>42845</c:v>
                </c:pt>
                <c:pt idx="316" c:formatCode="yyyy/mm/dd;@">
                  <c:v>42844</c:v>
                </c:pt>
                <c:pt idx="317" c:formatCode="yyyy/mm/dd;@">
                  <c:v>42843</c:v>
                </c:pt>
                <c:pt idx="318" c:formatCode="yyyy/mm/dd;@">
                  <c:v>42838</c:v>
                </c:pt>
                <c:pt idx="319" c:formatCode="yyyy/mm/dd;@">
                  <c:v>42837</c:v>
                </c:pt>
                <c:pt idx="320" c:formatCode="yyyy/mm/dd;@">
                  <c:v>42836</c:v>
                </c:pt>
                <c:pt idx="321" c:formatCode="yyyy/mm/dd;@">
                  <c:v>42835</c:v>
                </c:pt>
                <c:pt idx="322" c:formatCode="yyyy/mm/dd;@">
                  <c:v>42832</c:v>
                </c:pt>
                <c:pt idx="323" c:formatCode="yyyy/mm/dd;@">
                  <c:v>42831</c:v>
                </c:pt>
                <c:pt idx="324" c:formatCode="yyyy/mm/dd;@">
                  <c:v>42830</c:v>
                </c:pt>
                <c:pt idx="325" c:formatCode="yyyy/mm/dd;@">
                  <c:v>42829</c:v>
                </c:pt>
                <c:pt idx="326" c:formatCode="yyyy/mm/dd;@">
                  <c:v>42828</c:v>
                </c:pt>
                <c:pt idx="327" c:formatCode="yyyy/mm/dd;@">
                  <c:v>42825</c:v>
                </c:pt>
                <c:pt idx="328" c:formatCode="yyyy/mm/dd;@">
                  <c:v>42824</c:v>
                </c:pt>
                <c:pt idx="329" c:formatCode="yyyy/mm/dd;@">
                  <c:v>42823</c:v>
                </c:pt>
                <c:pt idx="330" c:formatCode="yyyy/mm/dd;@">
                  <c:v>42822</c:v>
                </c:pt>
                <c:pt idx="331" c:formatCode="yyyy/mm/dd;@">
                  <c:v>42821</c:v>
                </c:pt>
                <c:pt idx="332" c:formatCode="yyyy/mm/dd;@">
                  <c:v>42818</c:v>
                </c:pt>
                <c:pt idx="333" c:formatCode="yyyy/mm/dd;@">
                  <c:v>42817</c:v>
                </c:pt>
                <c:pt idx="334" c:formatCode="yyyy/mm/dd;@">
                  <c:v>42816</c:v>
                </c:pt>
                <c:pt idx="335" c:formatCode="yyyy/mm/dd;@">
                  <c:v>42815</c:v>
                </c:pt>
                <c:pt idx="336" c:formatCode="yyyy/mm/dd;@">
                  <c:v>42814</c:v>
                </c:pt>
                <c:pt idx="337" c:formatCode="yyyy/mm/dd;@">
                  <c:v>42811</c:v>
                </c:pt>
                <c:pt idx="338" c:formatCode="yyyy/mm/dd;@">
                  <c:v>42810</c:v>
                </c:pt>
                <c:pt idx="339" c:formatCode="yyyy/mm/dd;@">
                  <c:v>42809</c:v>
                </c:pt>
                <c:pt idx="340" c:formatCode="yyyy/mm/dd;@">
                  <c:v>42808</c:v>
                </c:pt>
                <c:pt idx="341" c:formatCode="yyyy/mm/dd;@">
                  <c:v>42807</c:v>
                </c:pt>
                <c:pt idx="342" c:formatCode="yyyy/mm/dd;@">
                  <c:v>42804</c:v>
                </c:pt>
                <c:pt idx="343" c:formatCode="yyyy/mm/dd;@">
                  <c:v>42803</c:v>
                </c:pt>
                <c:pt idx="344" c:formatCode="yyyy/mm/dd;@">
                  <c:v>42802</c:v>
                </c:pt>
                <c:pt idx="345" c:formatCode="yyyy/mm/dd;@">
                  <c:v>42801</c:v>
                </c:pt>
                <c:pt idx="346" c:formatCode="yyyy/mm/dd;@">
                  <c:v>42800</c:v>
                </c:pt>
                <c:pt idx="347" c:formatCode="yyyy/mm/dd;@">
                  <c:v>42797</c:v>
                </c:pt>
                <c:pt idx="348" c:formatCode="yyyy/mm/dd;@">
                  <c:v>42796</c:v>
                </c:pt>
                <c:pt idx="349" c:formatCode="yyyy/mm/dd;@">
                  <c:v>42795</c:v>
                </c:pt>
                <c:pt idx="350" c:formatCode="yyyy/mm/dd;@">
                  <c:v>42794</c:v>
                </c:pt>
                <c:pt idx="351" c:formatCode="yyyy/mm/dd;@">
                  <c:v>42793</c:v>
                </c:pt>
                <c:pt idx="352" c:formatCode="yyyy/mm/dd;@">
                  <c:v>42790</c:v>
                </c:pt>
                <c:pt idx="353" c:formatCode="yyyy/mm/dd;@">
                  <c:v>42789</c:v>
                </c:pt>
                <c:pt idx="354" c:formatCode="yyyy/mm/dd;@">
                  <c:v>42788</c:v>
                </c:pt>
                <c:pt idx="355" c:formatCode="yyyy/mm/dd;@">
                  <c:v>42787</c:v>
                </c:pt>
                <c:pt idx="356" c:formatCode="yyyy/mm/dd;@">
                  <c:v>42786</c:v>
                </c:pt>
                <c:pt idx="357" c:formatCode="yyyy/mm/dd;@">
                  <c:v>42783</c:v>
                </c:pt>
                <c:pt idx="358" c:formatCode="yyyy/mm/dd;@">
                  <c:v>42782</c:v>
                </c:pt>
                <c:pt idx="359" c:formatCode="yyyy/mm/dd;@">
                  <c:v>42781</c:v>
                </c:pt>
                <c:pt idx="360" c:formatCode="yyyy/mm/dd;@">
                  <c:v>42780</c:v>
                </c:pt>
                <c:pt idx="361" c:formatCode="yyyy/mm/dd;@">
                  <c:v>42779</c:v>
                </c:pt>
                <c:pt idx="362" c:formatCode="yyyy/mm/dd;@">
                  <c:v>42776</c:v>
                </c:pt>
                <c:pt idx="363" c:formatCode="yyyy/mm/dd;@">
                  <c:v>42775</c:v>
                </c:pt>
                <c:pt idx="364" c:formatCode="yyyy/mm/dd;@">
                  <c:v>42774</c:v>
                </c:pt>
                <c:pt idx="365" c:formatCode="yyyy/mm/dd;@">
                  <c:v>42773</c:v>
                </c:pt>
                <c:pt idx="366" c:formatCode="yyyy/mm/dd;@">
                  <c:v>42772</c:v>
                </c:pt>
                <c:pt idx="367" c:formatCode="yyyy/mm/dd;@">
                  <c:v>42769</c:v>
                </c:pt>
                <c:pt idx="368" c:formatCode="yyyy/mm/dd;@">
                  <c:v>42768</c:v>
                </c:pt>
                <c:pt idx="369" c:formatCode="yyyy/mm/dd;@">
                  <c:v>42767</c:v>
                </c:pt>
                <c:pt idx="370" c:formatCode="yyyy/mm/dd;@">
                  <c:v>42766</c:v>
                </c:pt>
                <c:pt idx="371" c:formatCode="yyyy/mm/dd;@">
                  <c:v>42765</c:v>
                </c:pt>
                <c:pt idx="372" c:formatCode="yyyy/mm/dd;@">
                  <c:v>42762</c:v>
                </c:pt>
                <c:pt idx="373" c:formatCode="yyyy/mm/dd;@">
                  <c:v>42761</c:v>
                </c:pt>
                <c:pt idx="374" c:formatCode="yyyy/mm/dd;@">
                  <c:v>42760</c:v>
                </c:pt>
                <c:pt idx="375" c:formatCode="yyyy/mm/dd;@">
                  <c:v>42759</c:v>
                </c:pt>
                <c:pt idx="376" c:formatCode="yyyy/mm/dd;@">
                  <c:v>42758</c:v>
                </c:pt>
                <c:pt idx="377" c:formatCode="yyyy/mm/dd;@">
                  <c:v>42755</c:v>
                </c:pt>
                <c:pt idx="378" c:formatCode="yyyy/mm/dd;@">
                  <c:v>42754</c:v>
                </c:pt>
                <c:pt idx="379" c:formatCode="yyyy/mm/dd;@">
                  <c:v>42753</c:v>
                </c:pt>
                <c:pt idx="380" c:formatCode="yyyy/mm/dd;@">
                  <c:v>42752</c:v>
                </c:pt>
                <c:pt idx="381" c:formatCode="yyyy/mm/dd;@">
                  <c:v>42751</c:v>
                </c:pt>
                <c:pt idx="382" c:formatCode="yyyy/mm/dd;@">
                  <c:v>42748</c:v>
                </c:pt>
                <c:pt idx="383" c:formatCode="yyyy/mm/dd;@">
                  <c:v>42747</c:v>
                </c:pt>
                <c:pt idx="384" c:formatCode="yyyy/mm/dd;@">
                  <c:v>42746</c:v>
                </c:pt>
                <c:pt idx="385" c:formatCode="yyyy/mm/dd;@">
                  <c:v>42745</c:v>
                </c:pt>
                <c:pt idx="386" c:formatCode="yyyy/mm/dd;@">
                  <c:v>42744</c:v>
                </c:pt>
                <c:pt idx="387" c:formatCode="yyyy/mm/dd;@">
                  <c:v>42741</c:v>
                </c:pt>
                <c:pt idx="388" c:formatCode="yyyy/mm/dd;@">
                  <c:v>42740</c:v>
                </c:pt>
                <c:pt idx="389" c:formatCode="yyyy/mm/dd;@">
                  <c:v>42739</c:v>
                </c:pt>
                <c:pt idx="390" c:formatCode="yyyy/mm/dd;@">
                  <c:v>42738</c:v>
                </c:pt>
                <c:pt idx="391" c:formatCode="yyyy/mm/dd;@">
                  <c:v>42734</c:v>
                </c:pt>
                <c:pt idx="392" c:formatCode="yyyy/mm/dd;@">
                  <c:v>42733</c:v>
                </c:pt>
                <c:pt idx="393" c:formatCode="yyyy/mm/dd;@">
                  <c:v>42732</c:v>
                </c:pt>
                <c:pt idx="394" c:formatCode="yyyy/mm/dd;@">
                  <c:v>42727</c:v>
                </c:pt>
                <c:pt idx="395" c:formatCode="yyyy/mm/dd;@">
                  <c:v>42726</c:v>
                </c:pt>
                <c:pt idx="396" c:formatCode="yyyy/mm/dd;@">
                  <c:v>42725</c:v>
                </c:pt>
                <c:pt idx="397" c:formatCode="yyyy/mm/dd;@">
                  <c:v>42724</c:v>
                </c:pt>
                <c:pt idx="398" c:formatCode="yyyy/mm/dd;@">
                  <c:v>42723</c:v>
                </c:pt>
                <c:pt idx="399" c:formatCode="yyyy/mm/dd;@">
                  <c:v>42720</c:v>
                </c:pt>
                <c:pt idx="400" c:formatCode="yyyy/mm/dd;@">
                  <c:v>42719</c:v>
                </c:pt>
                <c:pt idx="401" c:formatCode="yyyy/mm/dd;@">
                  <c:v>42718</c:v>
                </c:pt>
                <c:pt idx="402" c:formatCode="yyyy/mm/dd;@">
                  <c:v>42717</c:v>
                </c:pt>
                <c:pt idx="403" c:formatCode="yyyy/mm/dd;@">
                  <c:v>42716</c:v>
                </c:pt>
                <c:pt idx="404" c:formatCode="yyyy/mm/dd;@">
                  <c:v>42713</c:v>
                </c:pt>
                <c:pt idx="405" c:formatCode="yyyy/mm/dd;@">
                  <c:v>42712</c:v>
                </c:pt>
                <c:pt idx="406" c:formatCode="yyyy/mm/dd;@">
                  <c:v>42711</c:v>
                </c:pt>
                <c:pt idx="407" c:formatCode="yyyy/mm/dd;@">
                  <c:v>42710</c:v>
                </c:pt>
                <c:pt idx="408" c:formatCode="yyyy/mm/dd;@">
                  <c:v>42709</c:v>
                </c:pt>
                <c:pt idx="409" c:formatCode="yyyy/mm/dd;@">
                  <c:v>42706</c:v>
                </c:pt>
                <c:pt idx="410" c:formatCode="yyyy/mm/dd;@">
                  <c:v>42705</c:v>
                </c:pt>
                <c:pt idx="411" c:formatCode="yyyy/mm/dd;@">
                  <c:v>42704</c:v>
                </c:pt>
                <c:pt idx="412" c:formatCode="yyyy/mm/dd;@">
                  <c:v>42703</c:v>
                </c:pt>
                <c:pt idx="413" c:formatCode="yyyy/mm/dd;@">
                  <c:v>42702</c:v>
                </c:pt>
                <c:pt idx="414" c:formatCode="yyyy/mm/dd;@">
                  <c:v>42699</c:v>
                </c:pt>
                <c:pt idx="415" c:formatCode="yyyy/mm/dd;@">
                  <c:v>42698</c:v>
                </c:pt>
                <c:pt idx="416" c:formatCode="yyyy/mm/dd;@">
                  <c:v>42697</c:v>
                </c:pt>
                <c:pt idx="417" c:formatCode="yyyy/mm/dd;@">
                  <c:v>42696</c:v>
                </c:pt>
                <c:pt idx="418" c:formatCode="yyyy/mm/dd;@">
                  <c:v>42695</c:v>
                </c:pt>
                <c:pt idx="419" c:formatCode="yyyy/mm/dd;@">
                  <c:v>42692</c:v>
                </c:pt>
                <c:pt idx="420" c:formatCode="yyyy/mm/dd;@">
                  <c:v>42691</c:v>
                </c:pt>
                <c:pt idx="421" c:formatCode="yyyy/mm/dd;@">
                  <c:v>42690</c:v>
                </c:pt>
                <c:pt idx="422" c:formatCode="yyyy/mm/dd;@">
                  <c:v>42689</c:v>
                </c:pt>
                <c:pt idx="423" c:formatCode="yyyy/mm/dd;@">
                  <c:v>42688</c:v>
                </c:pt>
                <c:pt idx="424" c:formatCode="yyyy/mm/dd;@">
                  <c:v>42685</c:v>
                </c:pt>
                <c:pt idx="425" c:formatCode="yyyy/mm/dd;@">
                  <c:v>42684</c:v>
                </c:pt>
                <c:pt idx="426" c:formatCode="yyyy/mm/dd;@">
                  <c:v>42683</c:v>
                </c:pt>
                <c:pt idx="427" c:formatCode="yyyy/mm/dd;@">
                  <c:v>42682</c:v>
                </c:pt>
                <c:pt idx="428" c:formatCode="yyyy/mm/dd;@">
                  <c:v>42681</c:v>
                </c:pt>
                <c:pt idx="429" c:formatCode="yyyy/mm/dd;@">
                  <c:v>42678</c:v>
                </c:pt>
                <c:pt idx="430" c:formatCode="yyyy/mm/dd;@">
                  <c:v>42677</c:v>
                </c:pt>
                <c:pt idx="431" c:formatCode="yyyy/mm/dd;@">
                  <c:v>42676</c:v>
                </c:pt>
                <c:pt idx="432" c:formatCode="yyyy/mm/dd;@">
                  <c:v>42675</c:v>
                </c:pt>
                <c:pt idx="433" c:formatCode="yyyy/mm/dd;@">
                  <c:v>42674</c:v>
                </c:pt>
                <c:pt idx="434" c:formatCode="yyyy/mm/dd;@">
                  <c:v>42671</c:v>
                </c:pt>
                <c:pt idx="435" c:formatCode="yyyy/mm/dd;@">
                  <c:v>42670</c:v>
                </c:pt>
                <c:pt idx="436" c:formatCode="yyyy/mm/dd;@">
                  <c:v>42669</c:v>
                </c:pt>
                <c:pt idx="437" c:formatCode="yyyy/mm/dd;@">
                  <c:v>42668</c:v>
                </c:pt>
                <c:pt idx="438" c:formatCode="yyyy/mm/dd;@">
                  <c:v>42667</c:v>
                </c:pt>
                <c:pt idx="439" c:formatCode="yyyy/mm/dd;@">
                  <c:v>42664</c:v>
                </c:pt>
                <c:pt idx="440" c:formatCode="yyyy/mm/dd;@">
                  <c:v>42663</c:v>
                </c:pt>
                <c:pt idx="441" c:formatCode="yyyy/mm/dd;@">
                  <c:v>42662</c:v>
                </c:pt>
                <c:pt idx="442" c:formatCode="yyyy/mm/dd;@">
                  <c:v>42661</c:v>
                </c:pt>
                <c:pt idx="443" c:formatCode="yyyy/mm/dd;@">
                  <c:v>42660</c:v>
                </c:pt>
                <c:pt idx="444" c:formatCode="yyyy/mm/dd;@">
                  <c:v>42657</c:v>
                </c:pt>
                <c:pt idx="445" c:formatCode="yyyy/mm/dd;@">
                  <c:v>42656</c:v>
                </c:pt>
                <c:pt idx="446" c:formatCode="yyyy/mm/dd;@">
                  <c:v>42655</c:v>
                </c:pt>
                <c:pt idx="447" c:formatCode="yyyy/mm/dd;@">
                  <c:v>42654</c:v>
                </c:pt>
                <c:pt idx="448" c:formatCode="yyyy/mm/dd;@">
                  <c:v>42653</c:v>
                </c:pt>
                <c:pt idx="449" c:formatCode="yyyy/mm/dd;@">
                  <c:v>42650</c:v>
                </c:pt>
                <c:pt idx="450" c:formatCode="yyyy/mm/dd;@">
                  <c:v>42649</c:v>
                </c:pt>
                <c:pt idx="451" c:formatCode="yyyy/mm/dd;@">
                  <c:v>42648</c:v>
                </c:pt>
                <c:pt idx="452" c:formatCode="yyyy/mm/dd;@">
                  <c:v>42647</c:v>
                </c:pt>
                <c:pt idx="453" c:formatCode="yyyy/mm/dd;@">
                  <c:v>42646</c:v>
                </c:pt>
                <c:pt idx="454" c:formatCode="yyyy/mm/dd;@">
                  <c:v>42643</c:v>
                </c:pt>
                <c:pt idx="455" c:formatCode="yyyy/mm/dd;@">
                  <c:v>42642</c:v>
                </c:pt>
                <c:pt idx="456" c:formatCode="yyyy/mm/dd;@">
                  <c:v>42641</c:v>
                </c:pt>
                <c:pt idx="457" c:formatCode="yyyy/mm/dd;@">
                  <c:v>42640</c:v>
                </c:pt>
                <c:pt idx="458" c:formatCode="yyyy/mm/dd;@">
                  <c:v>42639</c:v>
                </c:pt>
                <c:pt idx="459" c:formatCode="yyyy/mm/dd;@">
                  <c:v>42636</c:v>
                </c:pt>
                <c:pt idx="460" c:formatCode="yyyy/mm/dd;@">
                  <c:v>42635</c:v>
                </c:pt>
                <c:pt idx="461" c:formatCode="yyyy/mm/dd;@">
                  <c:v>42634</c:v>
                </c:pt>
                <c:pt idx="462" c:formatCode="yyyy/mm/dd;@">
                  <c:v>42633</c:v>
                </c:pt>
                <c:pt idx="463" c:formatCode="yyyy/mm/dd;@">
                  <c:v>42632</c:v>
                </c:pt>
                <c:pt idx="464" c:formatCode="yyyy/mm/dd;@">
                  <c:v>42629</c:v>
                </c:pt>
                <c:pt idx="465" c:formatCode="yyyy/mm/dd;@">
                  <c:v>42628</c:v>
                </c:pt>
                <c:pt idx="466" c:formatCode="yyyy/mm/dd;@">
                  <c:v>42627</c:v>
                </c:pt>
                <c:pt idx="467" c:formatCode="yyyy/mm/dd;@">
                  <c:v>42626</c:v>
                </c:pt>
                <c:pt idx="468" c:formatCode="yyyy/mm/dd;@">
                  <c:v>42625</c:v>
                </c:pt>
                <c:pt idx="469" c:formatCode="yyyy/mm/dd;@">
                  <c:v>42622</c:v>
                </c:pt>
                <c:pt idx="470" c:formatCode="yyyy/mm/dd;@">
                  <c:v>42621</c:v>
                </c:pt>
                <c:pt idx="471" c:formatCode="yyyy/mm/dd;@">
                  <c:v>42620</c:v>
                </c:pt>
                <c:pt idx="472" c:formatCode="yyyy/mm/dd;@">
                  <c:v>42619</c:v>
                </c:pt>
                <c:pt idx="473" c:formatCode="yyyy/mm/dd;@">
                  <c:v>42618</c:v>
                </c:pt>
                <c:pt idx="474" c:formatCode="yyyy/mm/dd;@">
                  <c:v>42615</c:v>
                </c:pt>
                <c:pt idx="475" c:formatCode="yyyy/mm/dd;@">
                  <c:v>42614</c:v>
                </c:pt>
                <c:pt idx="476" c:formatCode="yyyy/mm/dd;@">
                  <c:v>42613</c:v>
                </c:pt>
                <c:pt idx="477" c:formatCode="yyyy/mm/dd;@">
                  <c:v>42612</c:v>
                </c:pt>
                <c:pt idx="478" c:formatCode="yyyy/mm/dd;@">
                  <c:v>42608</c:v>
                </c:pt>
                <c:pt idx="479" c:formatCode="yyyy/mm/dd;@">
                  <c:v>42607</c:v>
                </c:pt>
                <c:pt idx="480" c:formatCode="yyyy/mm/dd;@">
                  <c:v>42606</c:v>
                </c:pt>
                <c:pt idx="481" c:formatCode="yyyy/mm/dd;@">
                  <c:v>42605</c:v>
                </c:pt>
                <c:pt idx="482" c:formatCode="yyyy/mm/dd;@">
                  <c:v>42604</c:v>
                </c:pt>
                <c:pt idx="483" c:formatCode="yyyy/mm/dd;@">
                  <c:v>42601</c:v>
                </c:pt>
                <c:pt idx="484" c:formatCode="yyyy/mm/dd;@">
                  <c:v>42600</c:v>
                </c:pt>
                <c:pt idx="485" c:formatCode="yyyy/mm/dd;@">
                  <c:v>42599</c:v>
                </c:pt>
                <c:pt idx="486" c:formatCode="yyyy/mm/dd;@">
                  <c:v>42598</c:v>
                </c:pt>
                <c:pt idx="487" c:formatCode="yyyy/mm/dd;@">
                  <c:v>42597</c:v>
                </c:pt>
                <c:pt idx="488" c:formatCode="yyyy/mm/dd;@">
                  <c:v>42594</c:v>
                </c:pt>
                <c:pt idx="489" c:formatCode="yyyy/mm/dd;@">
                  <c:v>42593</c:v>
                </c:pt>
                <c:pt idx="490" c:formatCode="yyyy/mm/dd;@">
                  <c:v>42592</c:v>
                </c:pt>
                <c:pt idx="491" c:formatCode="yyyy/mm/dd;@">
                  <c:v>42591</c:v>
                </c:pt>
                <c:pt idx="492" c:formatCode="yyyy/mm/dd;@">
                  <c:v>42590</c:v>
                </c:pt>
                <c:pt idx="493" c:formatCode="yyyy/mm/dd;@">
                  <c:v>42587</c:v>
                </c:pt>
                <c:pt idx="494" c:formatCode="yyyy/mm/dd;@">
                  <c:v>42586</c:v>
                </c:pt>
                <c:pt idx="495" c:formatCode="yyyy/mm/dd;@">
                  <c:v>42585</c:v>
                </c:pt>
                <c:pt idx="496" c:formatCode="yyyy/mm/dd;@">
                  <c:v>42584</c:v>
                </c:pt>
                <c:pt idx="497" c:formatCode="yyyy/mm/dd;@">
                  <c:v>42583</c:v>
                </c:pt>
                <c:pt idx="498" c:formatCode="yyyy/mm/dd;@">
                  <c:v>42580</c:v>
                </c:pt>
                <c:pt idx="499" c:formatCode="yyyy/mm/dd;@">
                  <c:v>42579</c:v>
                </c:pt>
                <c:pt idx="500" c:formatCode="yyyy/mm/dd;@">
                  <c:v>42578</c:v>
                </c:pt>
                <c:pt idx="501" c:formatCode="yyyy/mm/dd;@">
                  <c:v>42577</c:v>
                </c:pt>
                <c:pt idx="502" c:formatCode="yyyy/mm/dd;@">
                  <c:v>42576</c:v>
                </c:pt>
                <c:pt idx="503" c:formatCode="yyyy/mm/dd;@">
                  <c:v>42573</c:v>
                </c:pt>
                <c:pt idx="504" c:formatCode="yyyy/mm/dd;@">
                  <c:v>42572</c:v>
                </c:pt>
                <c:pt idx="505" c:formatCode="yyyy/mm/dd;@">
                  <c:v>42571</c:v>
                </c:pt>
                <c:pt idx="506" c:formatCode="yyyy/mm/dd;@">
                  <c:v>42570</c:v>
                </c:pt>
                <c:pt idx="507" c:formatCode="yyyy/mm/dd;@">
                  <c:v>42569</c:v>
                </c:pt>
                <c:pt idx="508" c:formatCode="yyyy/mm/dd;@">
                  <c:v>42566</c:v>
                </c:pt>
                <c:pt idx="509" c:formatCode="yyyy/mm/dd;@">
                  <c:v>42565</c:v>
                </c:pt>
                <c:pt idx="510" c:formatCode="yyyy/mm/dd;@">
                  <c:v>42564</c:v>
                </c:pt>
                <c:pt idx="511" c:formatCode="yyyy/mm/dd;@">
                  <c:v>42563</c:v>
                </c:pt>
                <c:pt idx="512" c:formatCode="yyyy/mm/dd;@">
                  <c:v>42562</c:v>
                </c:pt>
                <c:pt idx="513" c:formatCode="yyyy/mm/dd;@">
                  <c:v>42559</c:v>
                </c:pt>
                <c:pt idx="514" c:formatCode="yyyy/mm/dd;@">
                  <c:v>42558</c:v>
                </c:pt>
                <c:pt idx="515" c:formatCode="yyyy/mm/dd;@">
                  <c:v>42557</c:v>
                </c:pt>
                <c:pt idx="516" c:formatCode="yyyy/mm/dd;@">
                  <c:v>42556</c:v>
                </c:pt>
                <c:pt idx="517" c:formatCode="yyyy/mm/dd;@">
                  <c:v>42555</c:v>
                </c:pt>
                <c:pt idx="518" c:formatCode="yyyy/mm/dd;@">
                  <c:v>42552</c:v>
                </c:pt>
                <c:pt idx="519" c:formatCode="yyyy/mm/dd;@">
                  <c:v>42551</c:v>
                </c:pt>
                <c:pt idx="520" c:formatCode="yyyy/mm/dd;@">
                  <c:v>42550</c:v>
                </c:pt>
                <c:pt idx="521" c:formatCode="yyyy/mm/dd;@">
                  <c:v>42549</c:v>
                </c:pt>
                <c:pt idx="522" c:formatCode="yyyy/mm/dd;@">
                  <c:v>42548</c:v>
                </c:pt>
                <c:pt idx="523" c:formatCode="yyyy/mm/dd;@">
                  <c:v>42545</c:v>
                </c:pt>
                <c:pt idx="524" c:formatCode="yyyy/mm/dd;@">
                  <c:v>42544</c:v>
                </c:pt>
                <c:pt idx="525" c:formatCode="yyyy/mm/dd;@">
                  <c:v>42543</c:v>
                </c:pt>
                <c:pt idx="526" c:formatCode="yyyy/mm/dd;@">
                  <c:v>42542</c:v>
                </c:pt>
                <c:pt idx="527" c:formatCode="yyyy/mm/dd;@">
                  <c:v>42541</c:v>
                </c:pt>
                <c:pt idx="528" c:formatCode="yyyy/mm/dd;@">
                  <c:v>42538</c:v>
                </c:pt>
                <c:pt idx="529" c:formatCode="yyyy/mm/dd;@">
                  <c:v>42537</c:v>
                </c:pt>
                <c:pt idx="530" c:formatCode="yyyy/mm/dd;@">
                  <c:v>42536</c:v>
                </c:pt>
                <c:pt idx="531" c:formatCode="yyyy/mm/dd;@">
                  <c:v>42535</c:v>
                </c:pt>
                <c:pt idx="532" c:formatCode="yyyy/mm/dd;@">
                  <c:v>42534</c:v>
                </c:pt>
                <c:pt idx="533" c:formatCode="yyyy/mm/dd;@">
                  <c:v>42531</c:v>
                </c:pt>
                <c:pt idx="534" c:formatCode="yyyy/mm/dd;@">
                  <c:v>42530</c:v>
                </c:pt>
                <c:pt idx="535" c:formatCode="yyyy/mm/dd;@">
                  <c:v>42529</c:v>
                </c:pt>
                <c:pt idx="536" c:formatCode="yyyy/mm/dd;@">
                  <c:v>42528</c:v>
                </c:pt>
                <c:pt idx="537" c:formatCode="yyyy/mm/dd;@">
                  <c:v>42527</c:v>
                </c:pt>
                <c:pt idx="538" c:formatCode="yyyy/mm/dd;@">
                  <c:v>42524</c:v>
                </c:pt>
                <c:pt idx="539" c:formatCode="yyyy/mm/dd;@">
                  <c:v>42523</c:v>
                </c:pt>
                <c:pt idx="540" c:formatCode="yyyy/mm/dd;@">
                  <c:v>42522</c:v>
                </c:pt>
                <c:pt idx="541" c:formatCode="yyyy/mm/dd;@">
                  <c:v>42521</c:v>
                </c:pt>
                <c:pt idx="542" c:formatCode="yyyy/mm/dd;@">
                  <c:v>42517</c:v>
                </c:pt>
                <c:pt idx="543" c:formatCode="yyyy/mm/dd;@">
                  <c:v>42516</c:v>
                </c:pt>
                <c:pt idx="544" c:formatCode="yyyy/mm/dd;@">
                  <c:v>42515</c:v>
                </c:pt>
                <c:pt idx="545" c:formatCode="yyyy/mm/dd;@">
                  <c:v>42514</c:v>
                </c:pt>
                <c:pt idx="546" c:formatCode="yyyy/mm/dd;@">
                  <c:v>42513</c:v>
                </c:pt>
                <c:pt idx="547" c:formatCode="yyyy/mm/dd;@">
                  <c:v>42510</c:v>
                </c:pt>
                <c:pt idx="548" c:formatCode="yyyy/mm/dd;@">
                  <c:v>42509</c:v>
                </c:pt>
                <c:pt idx="549" c:formatCode="yyyy/mm/dd;@">
                  <c:v>42508</c:v>
                </c:pt>
                <c:pt idx="550" c:formatCode="yyyy/mm/dd;@">
                  <c:v>42507</c:v>
                </c:pt>
                <c:pt idx="551" c:formatCode="yyyy/mm/dd;@">
                  <c:v>42506</c:v>
                </c:pt>
                <c:pt idx="552" c:formatCode="yyyy/mm/dd;@">
                  <c:v>42503</c:v>
                </c:pt>
                <c:pt idx="553" c:formatCode="yyyy/mm/dd;@">
                  <c:v>42502</c:v>
                </c:pt>
                <c:pt idx="554" c:formatCode="yyyy/mm/dd;@">
                  <c:v>42501</c:v>
                </c:pt>
                <c:pt idx="555" c:formatCode="yyyy/mm/dd;@">
                  <c:v>42500</c:v>
                </c:pt>
                <c:pt idx="556" c:formatCode="yyyy/mm/dd;@">
                  <c:v>42499</c:v>
                </c:pt>
                <c:pt idx="557" c:formatCode="yyyy/mm/dd;@">
                  <c:v>42496</c:v>
                </c:pt>
                <c:pt idx="558" c:formatCode="yyyy/mm/dd;@">
                  <c:v>42495</c:v>
                </c:pt>
                <c:pt idx="559" c:formatCode="yyyy/mm/dd;@">
                  <c:v>42494</c:v>
                </c:pt>
                <c:pt idx="560" c:formatCode="yyyy/mm/dd;@">
                  <c:v>42493</c:v>
                </c:pt>
                <c:pt idx="561" c:formatCode="yyyy/mm/dd;@">
                  <c:v>42489</c:v>
                </c:pt>
                <c:pt idx="562" c:formatCode="yyyy/mm/dd;@">
                  <c:v>42488</c:v>
                </c:pt>
                <c:pt idx="563" c:formatCode="yyyy/mm/dd;@">
                  <c:v>42487</c:v>
                </c:pt>
                <c:pt idx="564" c:formatCode="yyyy/mm/dd;@">
                  <c:v>42486</c:v>
                </c:pt>
                <c:pt idx="565" c:formatCode="yyyy/mm/dd;@">
                  <c:v>42485</c:v>
                </c:pt>
                <c:pt idx="566" c:formatCode="yyyy/mm/dd;@">
                  <c:v>42482</c:v>
                </c:pt>
                <c:pt idx="567" c:formatCode="yyyy/mm/dd;@">
                  <c:v>42481</c:v>
                </c:pt>
                <c:pt idx="568" c:formatCode="yyyy/mm/dd;@">
                  <c:v>42480</c:v>
                </c:pt>
                <c:pt idx="569" c:formatCode="yyyy/mm/dd;@">
                  <c:v>42479</c:v>
                </c:pt>
                <c:pt idx="570" c:formatCode="yyyy/mm/dd;@">
                  <c:v>42478</c:v>
                </c:pt>
                <c:pt idx="571" c:formatCode="yyyy/mm/dd;@">
                  <c:v>42475</c:v>
                </c:pt>
                <c:pt idx="572" c:formatCode="yyyy/mm/dd;@">
                  <c:v>42474</c:v>
                </c:pt>
                <c:pt idx="573" c:formatCode="yyyy/mm/dd;@">
                  <c:v>42473</c:v>
                </c:pt>
                <c:pt idx="574" c:formatCode="yyyy/mm/dd;@">
                  <c:v>42472</c:v>
                </c:pt>
                <c:pt idx="575" c:formatCode="yyyy/mm/dd;@">
                  <c:v>42471</c:v>
                </c:pt>
                <c:pt idx="576" c:formatCode="yyyy/mm/dd;@">
                  <c:v>42468</c:v>
                </c:pt>
                <c:pt idx="577" c:formatCode="yyyy/mm/dd;@">
                  <c:v>42467</c:v>
                </c:pt>
                <c:pt idx="578" c:formatCode="yyyy/mm/dd;@">
                  <c:v>42466</c:v>
                </c:pt>
                <c:pt idx="579" c:formatCode="yyyy/mm/dd;@">
                  <c:v>42465</c:v>
                </c:pt>
                <c:pt idx="580" c:formatCode="yyyy/mm/dd;@">
                  <c:v>42464</c:v>
                </c:pt>
                <c:pt idx="581" c:formatCode="yyyy/mm/dd;@">
                  <c:v>42461</c:v>
                </c:pt>
                <c:pt idx="582" c:formatCode="yyyy/mm/dd;@">
                  <c:v>42460</c:v>
                </c:pt>
                <c:pt idx="583" c:formatCode="yyyy/mm/dd;@">
                  <c:v>42459</c:v>
                </c:pt>
                <c:pt idx="584" c:formatCode="yyyy/mm/dd;@">
                  <c:v>42458</c:v>
                </c:pt>
                <c:pt idx="585" c:formatCode="yyyy/mm/dd;@">
                  <c:v>42453</c:v>
                </c:pt>
                <c:pt idx="586" c:formatCode="yyyy/mm/dd;@">
                  <c:v>42452</c:v>
                </c:pt>
                <c:pt idx="587" c:formatCode="yyyy/mm/dd;@">
                  <c:v>42451</c:v>
                </c:pt>
                <c:pt idx="588" c:formatCode="yyyy/mm/dd;@">
                  <c:v>42450</c:v>
                </c:pt>
                <c:pt idx="589" c:formatCode="yyyy/mm/dd;@">
                  <c:v>42447</c:v>
                </c:pt>
                <c:pt idx="590" c:formatCode="yyyy/mm/dd;@">
                  <c:v>42446</c:v>
                </c:pt>
                <c:pt idx="591" c:formatCode="yyyy/mm/dd;@">
                  <c:v>42445</c:v>
                </c:pt>
                <c:pt idx="592" c:formatCode="yyyy/mm/dd;@">
                  <c:v>42444</c:v>
                </c:pt>
                <c:pt idx="593" c:formatCode="yyyy/mm/dd;@">
                  <c:v>42443</c:v>
                </c:pt>
                <c:pt idx="594" c:formatCode="yyyy/mm/dd;@">
                  <c:v>42440</c:v>
                </c:pt>
                <c:pt idx="595" c:formatCode="yyyy/mm/dd;@">
                  <c:v>42439</c:v>
                </c:pt>
                <c:pt idx="596" c:formatCode="yyyy/mm/dd;@">
                  <c:v>42438</c:v>
                </c:pt>
                <c:pt idx="597" c:formatCode="yyyy/mm/dd;@">
                  <c:v>42437</c:v>
                </c:pt>
                <c:pt idx="598" c:formatCode="yyyy/mm/dd;@">
                  <c:v>42436</c:v>
                </c:pt>
                <c:pt idx="599" c:formatCode="yyyy/mm/dd;@">
                  <c:v>42433</c:v>
                </c:pt>
                <c:pt idx="600" c:formatCode="yyyy/mm/dd;@">
                  <c:v>42432</c:v>
                </c:pt>
                <c:pt idx="601" c:formatCode="yyyy/mm/dd;@">
                  <c:v>42431</c:v>
                </c:pt>
                <c:pt idx="602" c:formatCode="yyyy/mm/dd;@">
                  <c:v>42430</c:v>
                </c:pt>
                <c:pt idx="603" c:formatCode="yyyy/mm/dd;@">
                  <c:v>42429</c:v>
                </c:pt>
                <c:pt idx="604" c:formatCode="yyyy/mm/dd;@">
                  <c:v>42426</c:v>
                </c:pt>
                <c:pt idx="605" c:formatCode="yyyy/mm/dd;@">
                  <c:v>42425</c:v>
                </c:pt>
                <c:pt idx="606" c:formatCode="yyyy/mm/dd;@">
                  <c:v>42424</c:v>
                </c:pt>
                <c:pt idx="607" c:formatCode="yyyy/mm/dd;@">
                  <c:v>42423</c:v>
                </c:pt>
                <c:pt idx="608" c:formatCode="yyyy/mm/dd;@">
                  <c:v>42422</c:v>
                </c:pt>
                <c:pt idx="609" c:formatCode="yyyy/mm/dd;@">
                  <c:v>42419</c:v>
                </c:pt>
                <c:pt idx="610" c:formatCode="yyyy/mm/dd;@">
                  <c:v>42418</c:v>
                </c:pt>
                <c:pt idx="611" c:formatCode="yyyy/mm/dd;@">
                  <c:v>42417</c:v>
                </c:pt>
                <c:pt idx="612" c:formatCode="yyyy/mm/dd;@">
                  <c:v>42416</c:v>
                </c:pt>
                <c:pt idx="613" c:formatCode="yyyy/mm/dd;@">
                  <c:v>42415</c:v>
                </c:pt>
                <c:pt idx="614" c:formatCode="yyyy/mm/dd;@">
                  <c:v>42412</c:v>
                </c:pt>
                <c:pt idx="615" c:formatCode="yyyy/mm/dd;@">
                  <c:v>42411</c:v>
                </c:pt>
                <c:pt idx="616" c:formatCode="yyyy/mm/dd;@">
                  <c:v>42410</c:v>
                </c:pt>
                <c:pt idx="617" c:formatCode="yyyy/mm/dd;@">
                  <c:v>42409</c:v>
                </c:pt>
                <c:pt idx="618" c:formatCode="yyyy/mm/dd;@">
                  <c:v>42408</c:v>
                </c:pt>
                <c:pt idx="619" c:formatCode="yyyy/mm/dd;@">
                  <c:v>42405</c:v>
                </c:pt>
                <c:pt idx="620" c:formatCode="yyyy/mm/dd;@">
                  <c:v>42404</c:v>
                </c:pt>
                <c:pt idx="621" c:formatCode="yyyy/mm/dd;@">
                  <c:v>42403</c:v>
                </c:pt>
                <c:pt idx="622" c:formatCode="yyyy/mm/dd;@">
                  <c:v>42402</c:v>
                </c:pt>
                <c:pt idx="623" c:formatCode="yyyy/mm/dd;@">
                  <c:v>42401</c:v>
                </c:pt>
                <c:pt idx="624" c:formatCode="yyyy/mm/dd;@">
                  <c:v>42398</c:v>
                </c:pt>
                <c:pt idx="625" c:formatCode="yyyy/mm/dd;@">
                  <c:v>42397</c:v>
                </c:pt>
                <c:pt idx="626" c:formatCode="yyyy/mm/dd;@">
                  <c:v>42396</c:v>
                </c:pt>
                <c:pt idx="627" c:formatCode="yyyy/mm/dd;@">
                  <c:v>42395</c:v>
                </c:pt>
                <c:pt idx="628" c:formatCode="yyyy/mm/dd;@">
                  <c:v>42394</c:v>
                </c:pt>
                <c:pt idx="629" c:formatCode="yyyy/mm/dd;@">
                  <c:v>42391</c:v>
                </c:pt>
                <c:pt idx="630" c:formatCode="yyyy/mm/dd;@">
                  <c:v>42390</c:v>
                </c:pt>
                <c:pt idx="631" c:formatCode="yyyy/mm/dd;@">
                  <c:v>42389</c:v>
                </c:pt>
                <c:pt idx="632" c:formatCode="yyyy/mm/dd;@">
                  <c:v>42388</c:v>
                </c:pt>
                <c:pt idx="633" c:formatCode="yyyy/mm/dd;@">
                  <c:v>42387</c:v>
                </c:pt>
                <c:pt idx="634" c:formatCode="yyyy/mm/dd;@">
                  <c:v>42384</c:v>
                </c:pt>
                <c:pt idx="635" c:formatCode="yyyy/mm/dd;@">
                  <c:v>42383</c:v>
                </c:pt>
                <c:pt idx="636" c:formatCode="yyyy/mm/dd;@">
                  <c:v>42382</c:v>
                </c:pt>
                <c:pt idx="637" c:formatCode="yyyy/mm/dd;@">
                  <c:v>42381</c:v>
                </c:pt>
                <c:pt idx="638" c:formatCode="yyyy/mm/dd;@">
                  <c:v>42380</c:v>
                </c:pt>
                <c:pt idx="639" c:formatCode="yyyy/mm/dd;@">
                  <c:v>42377</c:v>
                </c:pt>
                <c:pt idx="640" c:formatCode="yyyy/mm/dd;@">
                  <c:v>42376</c:v>
                </c:pt>
                <c:pt idx="641" c:formatCode="yyyy/mm/dd;@">
                  <c:v>42375</c:v>
                </c:pt>
                <c:pt idx="642" c:formatCode="yyyy/mm/dd;@">
                  <c:v>42374</c:v>
                </c:pt>
                <c:pt idx="643" c:formatCode="yyyy/mm/dd;@">
                  <c:v>42373</c:v>
                </c:pt>
                <c:pt idx="644" c:formatCode="yyyy/mm/dd;@">
                  <c:v>42369</c:v>
                </c:pt>
                <c:pt idx="645" c:formatCode="yyyy/mm/dd;@">
                  <c:v>42368</c:v>
                </c:pt>
                <c:pt idx="646" c:formatCode="yyyy/mm/dd;@">
                  <c:v>42367</c:v>
                </c:pt>
                <c:pt idx="647" c:formatCode="yyyy/mm/dd;@">
                  <c:v>42362</c:v>
                </c:pt>
                <c:pt idx="648" c:formatCode="yyyy/mm/dd;@">
                  <c:v>42361</c:v>
                </c:pt>
                <c:pt idx="649" c:formatCode="yyyy/mm/dd;@">
                  <c:v>42360</c:v>
                </c:pt>
                <c:pt idx="650" c:formatCode="yyyy/mm/dd;@">
                  <c:v>42359</c:v>
                </c:pt>
                <c:pt idx="651" c:formatCode="yyyy/mm/dd;@">
                  <c:v>42356</c:v>
                </c:pt>
                <c:pt idx="652" c:formatCode="yyyy/mm/dd;@">
                  <c:v>42355</c:v>
                </c:pt>
                <c:pt idx="653" c:formatCode="yyyy/mm/dd;@">
                  <c:v>42354</c:v>
                </c:pt>
                <c:pt idx="654" c:formatCode="yyyy/mm/dd;@">
                  <c:v>42353</c:v>
                </c:pt>
                <c:pt idx="655" c:formatCode="yyyy/mm/dd;@">
                  <c:v>42352</c:v>
                </c:pt>
                <c:pt idx="656" c:formatCode="yyyy/mm/dd;@">
                  <c:v>42349</c:v>
                </c:pt>
                <c:pt idx="657" c:formatCode="yyyy/mm/dd;@">
                  <c:v>42348</c:v>
                </c:pt>
                <c:pt idx="658" c:formatCode="yyyy/mm/dd;@">
                  <c:v>42347</c:v>
                </c:pt>
                <c:pt idx="659" c:formatCode="yyyy/mm/dd;@">
                  <c:v>42346</c:v>
                </c:pt>
                <c:pt idx="660" c:formatCode="yyyy/mm/dd;@">
                  <c:v>42345</c:v>
                </c:pt>
                <c:pt idx="661" c:formatCode="yyyy/mm/dd;@">
                  <c:v>42342</c:v>
                </c:pt>
                <c:pt idx="662" c:formatCode="yyyy/mm/dd;@">
                  <c:v>42341</c:v>
                </c:pt>
                <c:pt idx="663" c:formatCode="yyyy/mm/dd;@">
                  <c:v>42340</c:v>
                </c:pt>
                <c:pt idx="664" c:formatCode="yyyy/mm/dd;@">
                  <c:v>42339</c:v>
                </c:pt>
                <c:pt idx="665" c:formatCode="yyyy/mm/dd;@">
                  <c:v>42338</c:v>
                </c:pt>
                <c:pt idx="666" c:formatCode="yyyy/mm/dd;@">
                  <c:v>42335</c:v>
                </c:pt>
                <c:pt idx="667" c:formatCode="yyyy/mm/dd;@">
                  <c:v>42334</c:v>
                </c:pt>
                <c:pt idx="668" c:formatCode="yyyy/mm/dd;@">
                  <c:v>42333</c:v>
                </c:pt>
                <c:pt idx="669" c:formatCode="yyyy/mm/dd;@">
                  <c:v>42332</c:v>
                </c:pt>
                <c:pt idx="670" c:formatCode="yyyy/mm/dd;@">
                  <c:v>42331</c:v>
                </c:pt>
                <c:pt idx="671" c:formatCode="yyyy/mm/dd;@">
                  <c:v>42328</c:v>
                </c:pt>
                <c:pt idx="672" c:formatCode="yyyy/mm/dd;@">
                  <c:v>42327</c:v>
                </c:pt>
                <c:pt idx="673" c:formatCode="yyyy/mm/dd;@">
                  <c:v>42326</c:v>
                </c:pt>
                <c:pt idx="674" c:formatCode="yyyy/mm/dd;@">
                  <c:v>42325</c:v>
                </c:pt>
                <c:pt idx="675" c:formatCode="yyyy/mm/dd;@">
                  <c:v>42324</c:v>
                </c:pt>
                <c:pt idx="676" c:formatCode="yyyy/mm/dd;@">
                  <c:v>42321</c:v>
                </c:pt>
                <c:pt idx="677" c:formatCode="yyyy/mm/dd;@">
                  <c:v>42320</c:v>
                </c:pt>
                <c:pt idx="678" c:formatCode="yyyy/mm/dd;@">
                  <c:v>42319</c:v>
                </c:pt>
                <c:pt idx="679" c:formatCode="yyyy/mm/dd;@">
                  <c:v>42318</c:v>
                </c:pt>
                <c:pt idx="680" c:formatCode="yyyy/mm/dd;@">
                  <c:v>42317</c:v>
                </c:pt>
                <c:pt idx="681" c:formatCode="yyyy/mm/dd;@">
                  <c:v>42314</c:v>
                </c:pt>
                <c:pt idx="682" c:formatCode="yyyy/mm/dd;@">
                  <c:v>42313</c:v>
                </c:pt>
                <c:pt idx="683" c:formatCode="yyyy/mm/dd;@">
                  <c:v>42312</c:v>
                </c:pt>
                <c:pt idx="684" c:formatCode="yyyy/mm/dd;@">
                  <c:v>42311</c:v>
                </c:pt>
                <c:pt idx="685" c:formatCode="yyyy/mm/dd;@">
                  <c:v>42310</c:v>
                </c:pt>
                <c:pt idx="686" c:formatCode="yyyy/mm/dd;@">
                  <c:v>42307</c:v>
                </c:pt>
                <c:pt idx="687" c:formatCode="yyyy/mm/dd;@">
                  <c:v>42306</c:v>
                </c:pt>
                <c:pt idx="688" c:formatCode="yyyy/mm/dd;@">
                  <c:v>42305</c:v>
                </c:pt>
                <c:pt idx="689" c:formatCode="yyyy/mm/dd;@">
                  <c:v>42304</c:v>
                </c:pt>
                <c:pt idx="690" c:formatCode="yyyy/mm/dd;@">
                  <c:v>42303</c:v>
                </c:pt>
                <c:pt idx="691" c:formatCode="yyyy/mm/dd;@">
                  <c:v>42300</c:v>
                </c:pt>
                <c:pt idx="692" c:formatCode="yyyy/mm/dd;@">
                  <c:v>42299</c:v>
                </c:pt>
                <c:pt idx="693" c:formatCode="yyyy/mm/dd;@">
                  <c:v>42298</c:v>
                </c:pt>
                <c:pt idx="694" c:formatCode="yyyy/mm/dd;@">
                  <c:v>42297</c:v>
                </c:pt>
                <c:pt idx="695" c:formatCode="yyyy/mm/dd;@">
                  <c:v>42296</c:v>
                </c:pt>
                <c:pt idx="696" c:formatCode="yyyy/mm/dd;@">
                  <c:v>42293</c:v>
                </c:pt>
                <c:pt idx="697" c:formatCode="yyyy/mm/dd;@">
                  <c:v>42292</c:v>
                </c:pt>
                <c:pt idx="698" c:formatCode="yyyy/mm/dd;@">
                  <c:v>42291</c:v>
                </c:pt>
                <c:pt idx="699" c:formatCode="yyyy/mm/dd;@">
                  <c:v>42290</c:v>
                </c:pt>
                <c:pt idx="700" c:formatCode="yyyy/mm/dd;@">
                  <c:v>42289</c:v>
                </c:pt>
                <c:pt idx="701" c:formatCode="yyyy/mm/dd;@">
                  <c:v>42286</c:v>
                </c:pt>
                <c:pt idx="702" c:formatCode="yyyy/mm/dd;@">
                  <c:v>42285</c:v>
                </c:pt>
                <c:pt idx="703" c:formatCode="yyyy/mm/dd;@">
                  <c:v>42284</c:v>
                </c:pt>
                <c:pt idx="704" c:formatCode="yyyy/mm/dd;@">
                  <c:v>42283</c:v>
                </c:pt>
                <c:pt idx="705" c:formatCode="yyyy/mm/dd;@">
                  <c:v>42282</c:v>
                </c:pt>
                <c:pt idx="706" c:formatCode="yyyy/mm/dd;@">
                  <c:v>42279</c:v>
                </c:pt>
                <c:pt idx="707" c:formatCode="yyyy/mm/dd;@">
                  <c:v>42278</c:v>
                </c:pt>
                <c:pt idx="708" c:formatCode="yyyy/mm/dd;@">
                  <c:v>42277</c:v>
                </c:pt>
                <c:pt idx="709" c:formatCode="yyyy/mm/dd;@">
                  <c:v>42276</c:v>
                </c:pt>
                <c:pt idx="710" c:formatCode="yyyy/mm/dd;@">
                  <c:v>42275</c:v>
                </c:pt>
                <c:pt idx="711" c:formatCode="yyyy/mm/dd;@">
                  <c:v>42272</c:v>
                </c:pt>
                <c:pt idx="712" c:formatCode="yyyy/mm/dd;@">
                  <c:v>42271</c:v>
                </c:pt>
                <c:pt idx="713" c:formatCode="yyyy/mm/dd;@">
                  <c:v>42270</c:v>
                </c:pt>
                <c:pt idx="714" c:formatCode="yyyy/mm/dd;@">
                  <c:v>42269</c:v>
                </c:pt>
                <c:pt idx="715" c:formatCode="yyyy/mm/dd;@">
                  <c:v>42268</c:v>
                </c:pt>
                <c:pt idx="716" c:formatCode="yyyy/mm/dd;@">
                  <c:v>42265</c:v>
                </c:pt>
                <c:pt idx="717" c:formatCode="yyyy/mm/dd;@">
                  <c:v>42264</c:v>
                </c:pt>
                <c:pt idx="718" c:formatCode="yyyy/mm/dd;@">
                  <c:v>42263</c:v>
                </c:pt>
                <c:pt idx="719" c:formatCode="yyyy/mm/dd;@">
                  <c:v>42262</c:v>
                </c:pt>
                <c:pt idx="720" c:formatCode="yyyy/mm/dd;@">
                  <c:v>42261</c:v>
                </c:pt>
                <c:pt idx="721" c:formatCode="yyyy/mm/dd;@">
                  <c:v>42258</c:v>
                </c:pt>
                <c:pt idx="722" c:formatCode="yyyy/mm/dd;@">
                  <c:v>42257</c:v>
                </c:pt>
                <c:pt idx="723" c:formatCode="yyyy/mm/dd;@">
                  <c:v>42256</c:v>
                </c:pt>
                <c:pt idx="724" c:formatCode="yyyy/mm/dd;@">
                  <c:v>42255</c:v>
                </c:pt>
                <c:pt idx="725" c:formatCode="yyyy/mm/dd;@">
                  <c:v>42254</c:v>
                </c:pt>
                <c:pt idx="726" c:formatCode="yyyy/mm/dd;@">
                  <c:v>42251</c:v>
                </c:pt>
                <c:pt idx="727" c:formatCode="yyyy/mm/dd;@">
                  <c:v>42250</c:v>
                </c:pt>
                <c:pt idx="728" c:formatCode="yyyy/mm/dd;@">
                  <c:v>42249</c:v>
                </c:pt>
                <c:pt idx="729" c:formatCode="yyyy/mm/dd;@">
                  <c:v>42248</c:v>
                </c:pt>
                <c:pt idx="730" c:formatCode="yyyy/mm/dd;@">
                  <c:v>42244</c:v>
                </c:pt>
                <c:pt idx="731" c:formatCode="yyyy/mm/dd;@">
                  <c:v>42243</c:v>
                </c:pt>
                <c:pt idx="732" c:formatCode="yyyy/mm/dd;@">
                  <c:v>42242</c:v>
                </c:pt>
                <c:pt idx="733" c:formatCode="yyyy/mm/dd;@">
                  <c:v>42241</c:v>
                </c:pt>
                <c:pt idx="734" c:formatCode="yyyy/mm/dd;@">
                  <c:v>42240</c:v>
                </c:pt>
                <c:pt idx="735" c:formatCode="yyyy/mm/dd;@">
                  <c:v>42237</c:v>
                </c:pt>
                <c:pt idx="736" c:formatCode="yyyy/mm/dd;@">
                  <c:v>42236</c:v>
                </c:pt>
                <c:pt idx="737" c:formatCode="yyyy/mm/dd;@">
                  <c:v>42235</c:v>
                </c:pt>
                <c:pt idx="738" c:formatCode="yyyy/mm/dd;@">
                  <c:v>42234</c:v>
                </c:pt>
                <c:pt idx="739" c:formatCode="yyyy/mm/dd;@">
                  <c:v>42233</c:v>
                </c:pt>
                <c:pt idx="740" c:formatCode="yyyy/mm/dd;@">
                  <c:v>42230</c:v>
                </c:pt>
                <c:pt idx="741" c:formatCode="yyyy/mm/dd;@">
                  <c:v>42229</c:v>
                </c:pt>
                <c:pt idx="742" c:formatCode="yyyy/mm/dd;@">
                  <c:v>42228</c:v>
                </c:pt>
                <c:pt idx="743" c:formatCode="yyyy/mm/dd;@">
                  <c:v>42227</c:v>
                </c:pt>
                <c:pt idx="744" c:formatCode="yyyy/mm/dd;@">
                  <c:v>42226</c:v>
                </c:pt>
                <c:pt idx="745" c:formatCode="yyyy/mm/dd;@">
                  <c:v>42223</c:v>
                </c:pt>
                <c:pt idx="746" c:formatCode="yyyy/mm/dd;@">
                  <c:v>42222</c:v>
                </c:pt>
                <c:pt idx="747" c:formatCode="yyyy/mm/dd;@">
                  <c:v>42221</c:v>
                </c:pt>
                <c:pt idx="748" c:formatCode="yyyy/mm/dd;@">
                  <c:v>42220</c:v>
                </c:pt>
                <c:pt idx="749" c:formatCode="yyyy/mm/dd;@">
                  <c:v>42219</c:v>
                </c:pt>
                <c:pt idx="750" c:formatCode="yyyy/mm/dd;@">
                  <c:v>42216</c:v>
                </c:pt>
                <c:pt idx="751" c:formatCode="yyyy/mm/dd;@">
                  <c:v>42215</c:v>
                </c:pt>
                <c:pt idx="752" c:formatCode="yyyy/mm/dd;@">
                  <c:v>42214</c:v>
                </c:pt>
                <c:pt idx="753" c:formatCode="yyyy/mm/dd;@">
                  <c:v>42213</c:v>
                </c:pt>
                <c:pt idx="754" c:formatCode="yyyy/mm/dd;@">
                  <c:v>42212</c:v>
                </c:pt>
                <c:pt idx="755" c:formatCode="yyyy/mm/dd;@">
                  <c:v>42209</c:v>
                </c:pt>
                <c:pt idx="756" c:formatCode="yyyy/mm/dd;@">
                  <c:v>42208</c:v>
                </c:pt>
                <c:pt idx="757" c:formatCode="yyyy/mm/dd;@">
                  <c:v>42207</c:v>
                </c:pt>
                <c:pt idx="758" c:formatCode="yyyy/mm/dd;@">
                  <c:v>42206</c:v>
                </c:pt>
                <c:pt idx="759" c:formatCode="yyyy/mm/dd;@">
                  <c:v>42205</c:v>
                </c:pt>
                <c:pt idx="760" c:formatCode="yyyy/mm/dd;@">
                  <c:v>42202</c:v>
                </c:pt>
                <c:pt idx="761" c:formatCode="yyyy/mm/dd;@">
                  <c:v>42201</c:v>
                </c:pt>
                <c:pt idx="762" c:formatCode="yyyy/mm/dd;@">
                  <c:v>42200</c:v>
                </c:pt>
                <c:pt idx="763" c:formatCode="yyyy/mm/dd;@">
                  <c:v>42199</c:v>
                </c:pt>
                <c:pt idx="764" c:formatCode="yyyy/mm/dd;@">
                  <c:v>42198</c:v>
                </c:pt>
                <c:pt idx="765" c:formatCode="yyyy/mm/dd;@">
                  <c:v>42195</c:v>
                </c:pt>
                <c:pt idx="766" c:formatCode="yyyy/mm/dd;@">
                  <c:v>42194</c:v>
                </c:pt>
                <c:pt idx="767" c:formatCode="yyyy/mm/dd;@">
                  <c:v>42193</c:v>
                </c:pt>
                <c:pt idx="768" c:formatCode="yyyy/mm/dd;@">
                  <c:v>42192</c:v>
                </c:pt>
                <c:pt idx="769" c:formatCode="yyyy/mm/dd;@">
                  <c:v>42191</c:v>
                </c:pt>
                <c:pt idx="770" c:formatCode="yyyy/mm/dd;@">
                  <c:v>42188</c:v>
                </c:pt>
                <c:pt idx="771" c:formatCode="yyyy/mm/dd;@">
                  <c:v>42187</c:v>
                </c:pt>
                <c:pt idx="772" c:formatCode="yyyy/mm/dd;@">
                  <c:v>42186</c:v>
                </c:pt>
                <c:pt idx="773" c:formatCode="yyyy/mm/dd;@">
                  <c:v>42185</c:v>
                </c:pt>
                <c:pt idx="774" c:formatCode="yyyy/mm/dd;@">
                  <c:v>42184</c:v>
                </c:pt>
                <c:pt idx="775" c:formatCode="yyyy/mm/dd;@">
                  <c:v>42181</c:v>
                </c:pt>
                <c:pt idx="776" c:formatCode="yyyy/mm/dd;@">
                  <c:v>42180</c:v>
                </c:pt>
                <c:pt idx="777" c:formatCode="yyyy/mm/dd;@">
                  <c:v>42179</c:v>
                </c:pt>
                <c:pt idx="778" c:formatCode="yyyy/mm/dd;@">
                  <c:v>42178</c:v>
                </c:pt>
                <c:pt idx="779" c:formatCode="yyyy/mm/dd;@">
                  <c:v>42177</c:v>
                </c:pt>
                <c:pt idx="780" c:formatCode="yyyy/mm/dd;@">
                  <c:v>42174</c:v>
                </c:pt>
                <c:pt idx="781" c:formatCode="yyyy/mm/dd;@">
                  <c:v>42173</c:v>
                </c:pt>
                <c:pt idx="782" c:formatCode="yyyy/mm/dd;@">
                  <c:v>42172</c:v>
                </c:pt>
                <c:pt idx="783" c:formatCode="yyyy/mm/dd;@">
                  <c:v>42171</c:v>
                </c:pt>
                <c:pt idx="784" c:formatCode="yyyy/mm/dd;@">
                  <c:v>42170</c:v>
                </c:pt>
                <c:pt idx="785" c:formatCode="yyyy/mm/dd;@">
                  <c:v>42167</c:v>
                </c:pt>
                <c:pt idx="786" c:formatCode="yyyy/mm/dd;@">
                  <c:v>42166</c:v>
                </c:pt>
                <c:pt idx="787" c:formatCode="yyyy/mm/dd;@">
                  <c:v>42165</c:v>
                </c:pt>
                <c:pt idx="788" c:formatCode="yyyy/mm/dd;@">
                  <c:v>42164</c:v>
                </c:pt>
                <c:pt idx="789" c:formatCode="yyyy/mm/dd;@">
                  <c:v>42163</c:v>
                </c:pt>
                <c:pt idx="790" c:formatCode="yyyy/mm/dd;@">
                  <c:v>42160</c:v>
                </c:pt>
                <c:pt idx="791" c:formatCode="yyyy/mm/dd;@">
                  <c:v>42159</c:v>
                </c:pt>
                <c:pt idx="792" c:formatCode="yyyy/mm/dd;@">
                  <c:v>42158</c:v>
                </c:pt>
                <c:pt idx="793" c:formatCode="yyyy/mm/dd;@">
                  <c:v>42157</c:v>
                </c:pt>
                <c:pt idx="794" c:formatCode="yyyy/mm/dd;@">
                  <c:v>42156</c:v>
                </c:pt>
                <c:pt idx="795" c:formatCode="yyyy/mm/dd;@">
                  <c:v>42153</c:v>
                </c:pt>
                <c:pt idx="796" c:formatCode="yyyy/mm/dd;@">
                  <c:v>42152</c:v>
                </c:pt>
                <c:pt idx="797" c:formatCode="yyyy/mm/dd;@">
                  <c:v>42151</c:v>
                </c:pt>
                <c:pt idx="798" c:formatCode="yyyy/mm/dd;@">
                  <c:v>42150</c:v>
                </c:pt>
                <c:pt idx="799" c:formatCode="yyyy/mm/dd;@">
                  <c:v>42146</c:v>
                </c:pt>
                <c:pt idx="800" c:formatCode="yyyy/mm/dd;@">
                  <c:v>42145</c:v>
                </c:pt>
                <c:pt idx="801" c:formatCode="yyyy/mm/dd;@">
                  <c:v>42144</c:v>
                </c:pt>
                <c:pt idx="802" c:formatCode="yyyy/mm/dd;@">
                  <c:v>42143</c:v>
                </c:pt>
                <c:pt idx="803" c:formatCode="yyyy/mm/dd;@">
                  <c:v>42142</c:v>
                </c:pt>
                <c:pt idx="804" c:formatCode="yyyy/mm/dd;@">
                  <c:v>42139</c:v>
                </c:pt>
                <c:pt idx="805" c:formatCode="yyyy/mm/dd;@">
                  <c:v>42138</c:v>
                </c:pt>
                <c:pt idx="806" c:formatCode="yyyy/mm/dd;@">
                  <c:v>42137</c:v>
                </c:pt>
                <c:pt idx="807" c:formatCode="yyyy/mm/dd;@">
                  <c:v>42136</c:v>
                </c:pt>
                <c:pt idx="808" c:formatCode="yyyy/mm/dd;@">
                  <c:v>42135</c:v>
                </c:pt>
                <c:pt idx="809" c:formatCode="yyyy/mm/dd;@">
                  <c:v>42132</c:v>
                </c:pt>
                <c:pt idx="810" c:formatCode="yyyy/mm/dd;@">
                  <c:v>42131</c:v>
                </c:pt>
                <c:pt idx="811" c:formatCode="yyyy/mm/dd;@">
                  <c:v>42130</c:v>
                </c:pt>
                <c:pt idx="812" c:formatCode="yyyy/mm/dd;@">
                  <c:v>42129</c:v>
                </c:pt>
                <c:pt idx="813" c:formatCode="yyyy/mm/dd;@">
                  <c:v>42125</c:v>
                </c:pt>
                <c:pt idx="814" c:formatCode="yyyy/mm/dd;@">
                  <c:v>42124</c:v>
                </c:pt>
                <c:pt idx="815" c:formatCode="yyyy/mm/dd;@">
                  <c:v>42123</c:v>
                </c:pt>
                <c:pt idx="816" c:formatCode="yyyy/mm/dd;@">
                  <c:v>42122</c:v>
                </c:pt>
                <c:pt idx="817" c:formatCode="yyyy/mm/dd;@">
                  <c:v>42121</c:v>
                </c:pt>
                <c:pt idx="818" c:formatCode="yyyy/mm/dd;@">
                  <c:v>42118</c:v>
                </c:pt>
                <c:pt idx="819" c:formatCode="yyyy/mm/dd;@">
                  <c:v>42117</c:v>
                </c:pt>
                <c:pt idx="820" c:formatCode="yyyy/mm/dd;@">
                  <c:v>42116</c:v>
                </c:pt>
                <c:pt idx="821" c:formatCode="yyyy/mm/dd;@">
                  <c:v>42115</c:v>
                </c:pt>
                <c:pt idx="822" c:formatCode="yyyy/mm/dd;@">
                  <c:v>42114</c:v>
                </c:pt>
                <c:pt idx="823" c:formatCode="yyyy/mm/dd;@">
                  <c:v>42111</c:v>
                </c:pt>
                <c:pt idx="824" c:formatCode="yyyy/mm/dd;@">
                  <c:v>42110</c:v>
                </c:pt>
                <c:pt idx="825" c:formatCode="yyyy/mm/dd;@">
                  <c:v>42109</c:v>
                </c:pt>
                <c:pt idx="826" c:formatCode="yyyy/mm/dd;@">
                  <c:v>42108</c:v>
                </c:pt>
                <c:pt idx="827" c:formatCode="yyyy/mm/dd;@">
                  <c:v>42107</c:v>
                </c:pt>
                <c:pt idx="828" c:formatCode="yyyy/mm/dd;@">
                  <c:v>42104</c:v>
                </c:pt>
                <c:pt idx="829" c:formatCode="yyyy/mm/dd;@">
                  <c:v>42103</c:v>
                </c:pt>
                <c:pt idx="830" c:formatCode="yyyy/mm/dd;@">
                  <c:v>42102</c:v>
                </c:pt>
                <c:pt idx="831" c:formatCode="yyyy/mm/dd;@">
                  <c:v>42101</c:v>
                </c:pt>
                <c:pt idx="832" c:formatCode="yyyy/mm/dd;@">
                  <c:v>42096</c:v>
                </c:pt>
                <c:pt idx="833" c:formatCode="yyyy/mm/dd;@">
                  <c:v>42095</c:v>
                </c:pt>
                <c:pt idx="834" c:formatCode="yyyy/mm/dd;@">
                  <c:v>42094</c:v>
                </c:pt>
                <c:pt idx="835" c:formatCode="yyyy/mm/dd;@">
                  <c:v>42093</c:v>
                </c:pt>
                <c:pt idx="836" c:formatCode="yyyy/mm/dd;@">
                  <c:v>42090</c:v>
                </c:pt>
                <c:pt idx="837" c:formatCode="yyyy/mm/dd;@">
                  <c:v>42089</c:v>
                </c:pt>
                <c:pt idx="838" c:formatCode="yyyy/mm/dd;@">
                  <c:v>42088</c:v>
                </c:pt>
                <c:pt idx="839" c:formatCode="yyyy/mm/dd;@">
                  <c:v>42087</c:v>
                </c:pt>
                <c:pt idx="840" c:formatCode="yyyy/mm/dd;@">
                  <c:v>42086</c:v>
                </c:pt>
                <c:pt idx="841" c:formatCode="yyyy/mm/dd;@">
                  <c:v>42083</c:v>
                </c:pt>
                <c:pt idx="842" c:formatCode="yyyy/mm/dd;@">
                  <c:v>42082</c:v>
                </c:pt>
                <c:pt idx="843" c:formatCode="yyyy/mm/dd;@">
                  <c:v>42081</c:v>
                </c:pt>
                <c:pt idx="844" c:formatCode="yyyy/mm/dd;@">
                  <c:v>42080</c:v>
                </c:pt>
                <c:pt idx="845" c:formatCode="yyyy/mm/dd;@">
                  <c:v>42079</c:v>
                </c:pt>
                <c:pt idx="846" c:formatCode="yyyy/mm/dd;@">
                  <c:v>42076</c:v>
                </c:pt>
                <c:pt idx="847" c:formatCode="yyyy/mm/dd;@">
                  <c:v>42075</c:v>
                </c:pt>
                <c:pt idx="848" c:formatCode="yyyy/mm/dd;@">
                  <c:v>42074</c:v>
                </c:pt>
                <c:pt idx="849" c:formatCode="yyyy/mm/dd;@">
                  <c:v>42073</c:v>
                </c:pt>
                <c:pt idx="850" c:formatCode="yyyy/mm/dd;@">
                  <c:v>42072</c:v>
                </c:pt>
                <c:pt idx="851" c:formatCode="yyyy/mm/dd;@">
                  <c:v>42069</c:v>
                </c:pt>
                <c:pt idx="852" c:formatCode="yyyy/mm/dd;@">
                  <c:v>42068</c:v>
                </c:pt>
                <c:pt idx="853" c:formatCode="yyyy/mm/dd;@">
                  <c:v>42067</c:v>
                </c:pt>
                <c:pt idx="854" c:formatCode="yyyy/mm/dd;@">
                  <c:v>42066</c:v>
                </c:pt>
                <c:pt idx="855" c:formatCode="yyyy/mm/dd;@">
                  <c:v>42065</c:v>
                </c:pt>
                <c:pt idx="856" c:formatCode="yyyy/mm/dd;@">
                  <c:v>42062</c:v>
                </c:pt>
                <c:pt idx="857" c:formatCode="yyyy/mm/dd;@">
                  <c:v>42061</c:v>
                </c:pt>
                <c:pt idx="858" c:formatCode="yyyy/mm/dd;@">
                  <c:v>42060</c:v>
                </c:pt>
                <c:pt idx="859" c:formatCode="yyyy/mm/dd;@">
                  <c:v>42059</c:v>
                </c:pt>
                <c:pt idx="860" c:formatCode="yyyy/mm/dd;@">
                  <c:v>42058</c:v>
                </c:pt>
                <c:pt idx="861" c:formatCode="yyyy/mm/dd;@">
                  <c:v>42055</c:v>
                </c:pt>
                <c:pt idx="862" c:formatCode="yyyy/mm/dd;@">
                  <c:v>42054</c:v>
                </c:pt>
                <c:pt idx="863" c:formatCode="yyyy/mm/dd;@">
                  <c:v>42053</c:v>
                </c:pt>
                <c:pt idx="864" c:formatCode="yyyy/mm/dd;@">
                  <c:v>42052</c:v>
                </c:pt>
                <c:pt idx="865" c:formatCode="yyyy/mm/dd;@">
                  <c:v>42051</c:v>
                </c:pt>
                <c:pt idx="866" c:formatCode="yyyy/mm/dd;@">
                  <c:v>42048</c:v>
                </c:pt>
                <c:pt idx="867" c:formatCode="yyyy/mm/dd;@">
                  <c:v>42047</c:v>
                </c:pt>
                <c:pt idx="868" c:formatCode="yyyy/mm/dd;@">
                  <c:v>42046</c:v>
                </c:pt>
                <c:pt idx="869" c:formatCode="yyyy/mm/dd;@">
                  <c:v>42045</c:v>
                </c:pt>
                <c:pt idx="870" c:formatCode="yyyy/mm/dd;@">
                  <c:v>42044</c:v>
                </c:pt>
                <c:pt idx="871" c:formatCode="yyyy/mm/dd;@">
                  <c:v>42041</c:v>
                </c:pt>
                <c:pt idx="872" c:formatCode="yyyy/mm/dd;@">
                  <c:v>42040</c:v>
                </c:pt>
                <c:pt idx="873" c:formatCode="yyyy/mm/dd;@">
                  <c:v>42039</c:v>
                </c:pt>
                <c:pt idx="874" c:formatCode="yyyy/mm/dd;@">
                  <c:v>42038</c:v>
                </c:pt>
                <c:pt idx="875" c:formatCode="yyyy/mm/dd;@">
                  <c:v>42037</c:v>
                </c:pt>
                <c:pt idx="876" c:formatCode="yyyy/mm/dd;@">
                  <c:v>42034</c:v>
                </c:pt>
                <c:pt idx="877" c:formatCode="yyyy/mm/dd;@">
                  <c:v>42033</c:v>
                </c:pt>
                <c:pt idx="878" c:formatCode="yyyy/mm/dd;@">
                  <c:v>42032</c:v>
                </c:pt>
                <c:pt idx="879" c:formatCode="yyyy/mm/dd;@">
                  <c:v>42031</c:v>
                </c:pt>
                <c:pt idx="880" c:formatCode="yyyy/mm/dd;@">
                  <c:v>42030</c:v>
                </c:pt>
                <c:pt idx="881" c:formatCode="yyyy/mm/dd;@">
                  <c:v>42027</c:v>
                </c:pt>
                <c:pt idx="882" c:formatCode="yyyy/mm/dd;@">
                  <c:v>42026</c:v>
                </c:pt>
                <c:pt idx="883" c:formatCode="yyyy/mm/dd;@">
                  <c:v>42025</c:v>
                </c:pt>
                <c:pt idx="884" c:formatCode="yyyy/mm/dd;@">
                  <c:v>42024</c:v>
                </c:pt>
                <c:pt idx="885" c:formatCode="yyyy/mm/dd;@">
                  <c:v>42023</c:v>
                </c:pt>
                <c:pt idx="886" c:formatCode="yyyy/mm/dd;@">
                  <c:v>42020</c:v>
                </c:pt>
                <c:pt idx="887" c:formatCode="yyyy/mm/dd;@">
                  <c:v>42019</c:v>
                </c:pt>
                <c:pt idx="888" c:formatCode="yyyy/mm/dd;@">
                  <c:v>42018</c:v>
                </c:pt>
                <c:pt idx="889" c:formatCode="yyyy/mm/dd;@">
                  <c:v>42017</c:v>
                </c:pt>
                <c:pt idx="890" c:formatCode="yyyy/mm/dd;@">
                  <c:v>42016</c:v>
                </c:pt>
                <c:pt idx="891" c:formatCode="yyyy/mm/dd;@">
                  <c:v>42013</c:v>
                </c:pt>
                <c:pt idx="892" c:formatCode="yyyy/mm/dd;@">
                  <c:v>42012</c:v>
                </c:pt>
                <c:pt idx="893" c:formatCode="yyyy/mm/dd;@">
                  <c:v>42011</c:v>
                </c:pt>
                <c:pt idx="894" c:formatCode="yyyy/mm/dd;@">
                  <c:v>42010</c:v>
                </c:pt>
                <c:pt idx="895" c:formatCode="yyyy/mm/dd;@">
                  <c:v>42009</c:v>
                </c:pt>
                <c:pt idx="896" c:formatCode="yyyy/mm/dd;@">
                  <c:v>42006</c:v>
                </c:pt>
                <c:pt idx="897" c:formatCode="yyyy/mm/dd;@">
                  <c:v>42004</c:v>
                </c:pt>
                <c:pt idx="898" c:formatCode="yyyy/mm/dd;@">
                  <c:v>42003</c:v>
                </c:pt>
                <c:pt idx="899" c:formatCode="yyyy/mm/dd;@">
                  <c:v>42002</c:v>
                </c:pt>
                <c:pt idx="900" c:formatCode="yyyy/mm/dd;@">
                  <c:v>41997</c:v>
                </c:pt>
                <c:pt idx="901" c:formatCode="yyyy/mm/dd;@">
                  <c:v>41996</c:v>
                </c:pt>
                <c:pt idx="902" c:formatCode="yyyy/mm/dd;@">
                  <c:v>41995</c:v>
                </c:pt>
                <c:pt idx="903" c:formatCode="yyyy/mm/dd;@">
                  <c:v>41992</c:v>
                </c:pt>
              </c:numCache>
            </c:numRef>
          </c:cat>
          <c:val>
            <c:numRef>
              <c:f>铜!$T$4:$T$907</c:f>
              <c:numCache>
                <c:formatCode>###,###,###,###,##0.00</c:formatCode>
                <c:ptCount val="904"/>
                <c:pt idx="0">
                  <c:v>256475</c:v>
                </c:pt>
                <c:pt idx="1">
                  <c:v>257350</c:v>
                </c:pt>
                <c:pt idx="2">
                  <c:v>259725</c:v>
                </c:pt>
                <c:pt idx="3">
                  <c:v>257200</c:v>
                </c:pt>
                <c:pt idx="4">
                  <c:v>258725</c:v>
                </c:pt>
                <c:pt idx="5">
                  <c:v>262750</c:v>
                </c:pt>
                <c:pt idx="6">
                  <c:v>265475</c:v>
                </c:pt>
                <c:pt idx="7">
                  <c:v>270625</c:v>
                </c:pt>
                <c:pt idx="8">
                  <c:v>270550</c:v>
                </c:pt>
                <c:pt idx="9">
                  <c:v>275475</c:v>
                </c:pt>
                <c:pt idx="10">
                  <c:v>279000</c:v>
                </c:pt>
                <c:pt idx="11">
                  <c:v>282225</c:v>
                </c:pt>
                <c:pt idx="12">
                  <c:v>286525</c:v>
                </c:pt>
                <c:pt idx="13">
                  <c:v>289875</c:v>
                </c:pt>
                <c:pt idx="14">
                  <c:v>294525</c:v>
                </c:pt>
                <c:pt idx="15">
                  <c:v>298250</c:v>
                </c:pt>
                <c:pt idx="16">
                  <c:v>298775</c:v>
                </c:pt>
                <c:pt idx="17">
                  <c:v>303100</c:v>
                </c:pt>
                <c:pt idx="18">
                  <c:v>305525</c:v>
                </c:pt>
                <c:pt idx="19">
                  <c:v>305975</c:v>
                </c:pt>
                <c:pt idx="20">
                  <c:v>307675</c:v>
                </c:pt>
                <c:pt idx="21">
                  <c:v>308975</c:v>
                </c:pt>
                <c:pt idx="22">
                  <c:v>294550</c:v>
                </c:pt>
                <c:pt idx="23">
                  <c:v>294275</c:v>
                </c:pt>
                <c:pt idx="24">
                  <c:v>294700</c:v>
                </c:pt>
                <c:pt idx="25">
                  <c:v>293550</c:v>
                </c:pt>
                <c:pt idx="26">
                  <c:v>293450</c:v>
                </c:pt>
                <c:pt idx="27">
                  <c:v>295725</c:v>
                </c:pt>
                <c:pt idx="28">
                  <c:v>299500</c:v>
                </c:pt>
                <c:pt idx="29">
                  <c:v>307075</c:v>
                </c:pt>
                <c:pt idx="30">
                  <c:v>310200</c:v>
                </c:pt>
                <c:pt idx="31">
                  <c:v>306750</c:v>
                </c:pt>
                <c:pt idx="32">
                  <c:v>309300</c:v>
                </c:pt>
                <c:pt idx="33">
                  <c:v>315350</c:v>
                </c:pt>
                <c:pt idx="34">
                  <c:v>317950</c:v>
                </c:pt>
                <c:pt idx="35">
                  <c:v>311525</c:v>
                </c:pt>
                <c:pt idx="36">
                  <c:v>283375</c:v>
                </c:pt>
                <c:pt idx="37">
                  <c:v>294750</c:v>
                </c:pt>
                <c:pt idx="38">
                  <c:v>293450</c:v>
                </c:pt>
                <c:pt idx="39">
                  <c:v>300125</c:v>
                </c:pt>
                <c:pt idx="40">
                  <c:v>298000</c:v>
                </c:pt>
                <c:pt idx="41">
                  <c:v>300175</c:v>
                </c:pt>
                <c:pt idx="42">
                  <c:v>302900</c:v>
                </c:pt>
                <c:pt idx="43">
                  <c:v>301475</c:v>
                </c:pt>
                <c:pt idx="44">
                  <c:v>300200</c:v>
                </c:pt>
                <c:pt idx="45">
                  <c:v>290825</c:v>
                </c:pt>
                <c:pt idx="46">
                  <c:v>291350</c:v>
                </c:pt>
                <c:pt idx="47">
                  <c:v>289975</c:v>
                </c:pt>
                <c:pt idx="48">
                  <c:v>281075</c:v>
                </c:pt>
                <c:pt idx="49">
                  <c:v>285075</c:v>
                </c:pt>
                <c:pt idx="50">
                  <c:v>293025</c:v>
                </c:pt>
                <c:pt idx="51">
                  <c:v>302625</c:v>
                </c:pt>
                <c:pt idx="52">
                  <c:v>311375</c:v>
                </c:pt>
                <c:pt idx="53">
                  <c:v>316400</c:v>
                </c:pt>
                <c:pt idx="54">
                  <c:v>324225</c:v>
                </c:pt>
                <c:pt idx="55">
                  <c:v>325525</c:v>
                </c:pt>
                <c:pt idx="56">
                  <c:v>334650</c:v>
                </c:pt>
                <c:pt idx="57">
                  <c:v>337700</c:v>
                </c:pt>
                <c:pt idx="58">
                  <c:v>342250</c:v>
                </c:pt>
                <c:pt idx="59">
                  <c:v>346300</c:v>
                </c:pt>
                <c:pt idx="60">
                  <c:v>348725</c:v>
                </c:pt>
                <c:pt idx="61">
                  <c:v>351825</c:v>
                </c:pt>
                <c:pt idx="62">
                  <c:v>353375</c:v>
                </c:pt>
                <c:pt idx="63">
                  <c:v>355150</c:v>
                </c:pt>
                <c:pt idx="64">
                  <c:v>359275</c:v>
                </c:pt>
                <c:pt idx="65">
                  <c:v>358025</c:v>
                </c:pt>
                <c:pt idx="66">
                  <c:v>352000</c:v>
                </c:pt>
                <c:pt idx="67">
                  <c:v>357025</c:v>
                </c:pt>
                <c:pt idx="68">
                  <c:v>362700</c:v>
                </c:pt>
                <c:pt idx="69">
                  <c:v>366725</c:v>
                </c:pt>
                <c:pt idx="70">
                  <c:v>369525</c:v>
                </c:pt>
                <c:pt idx="71">
                  <c:v>372175</c:v>
                </c:pt>
                <c:pt idx="72">
                  <c:v>370750</c:v>
                </c:pt>
                <c:pt idx="73">
                  <c:v>372850</c:v>
                </c:pt>
                <c:pt idx="74">
                  <c:v>378075</c:v>
                </c:pt>
                <c:pt idx="75">
                  <c:v>383025</c:v>
                </c:pt>
                <c:pt idx="76">
                  <c:v>383075</c:v>
                </c:pt>
                <c:pt idx="77">
                  <c:v>388175</c:v>
                </c:pt>
                <c:pt idx="78">
                  <c:v>383975</c:v>
                </c:pt>
                <c:pt idx="79">
                  <c:v>352750</c:v>
                </c:pt>
                <c:pt idx="80">
                  <c:v>317750</c:v>
                </c:pt>
                <c:pt idx="81">
                  <c:v>319500</c:v>
                </c:pt>
                <c:pt idx="82">
                  <c:v>321900</c:v>
                </c:pt>
                <c:pt idx="83">
                  <c:v>322475</c:v>
                </c:pt>
                <c:pt idx="84">
                  <c:v>319275</c:v>
                </c:pt>
                <c:pt idx="85">
                  <c:v>321450</c:v>
                </c:pt>
                <c:pt idx="86">
                  <c:v>319325</c:v>
                </c:pt>
                <c:pt idx="87">
                  <c:v>319825</c:v>
                </c:pt>
                <c:pt idx="88">
                  <c:v>321475</c:v>
                </c:pt>
                <c:pt idx="89">
                  <c:v>321125</c:v>
                </c:pt>
                <c:pt idx="90">
                  <c:v>311125</c:v>
                </c:pt>
                <c:pt idx="91">
                  <c:v>314875</c:v>
                </c:pt>
                <c:pt idx="92">
                  <c:v>316375</c:v>
                </c:pt>
                <c:pt idx="93">
                  <c:v>319650</c:v>
                </c:pt>
                <c:pt idx="94">
                  <c:v>322175</c:v>
                </c:pt>
                <c:pt idx="95">
                  <c:v>324900</c:v>
                </c:pt>
                <c:pt idx="96">
                  <c:v>328000</c:v>
                </c:pt>
                <c:pt idx="97">
                  <c:v>330800</c:v>
                </c:pt>
                <c:pt idx="98">
                  <c:v>330425</c:v>
                </c:pt>
                <c:pt idx="99">
                  <c:v>331575</c:v>
                </c:pt>
                <c:pt idx="100">
                  <c:v>332450</c:v>
                </c:pt>
                <c:pt idx="101">
                  <c:v>334675</c:v>
                </c:pt>
                <c:pt idx="102">
                  <c:v>337175</c:v>
                </c:pt>
                <c:pt idx="103">
                  <c:v>337850</c:v>
                </c:pt>
                <c:pt idx="104">
                  <c:v>338275</c:v>
                </c:pt>
                <c:pt idx="105">
                  <c:v>332775</c:v>
                </c:pt>
                <c:pt idx="106">
                  <c:v>333525</c:v>
                </c:pt>
                <c:pt idx="107">
                  <c:v>333625</c:v>
                </c:pt>
                <c:pt idx="108">
                  <c:v>333025</c:v>
                </c:pt>
                <c:pt idx="109">
                  <c:v>333850</c:v>
                </c:pt>
                <c:pt idx="110">
                  <c:v>336225</c:v>
                </c:pt>
                <c:pt idx="111">
                  <c:v>316100</c:v>
                </c:pt>
                <c:pt idx="112">
                  <c:v>294975</c:v>
                </c:pt>
                <c:pt idx="113">
                  <c:v>297825</c:v>
                </c:pt>
                <c:pt idx="114">
                  <c:v>304000</c:v>
                </c:pt>
                <c:pt idx="115">
                  <c:v>304325</c:v>
                </c:pt>
                <c:pt idx="116">
                  <c:v>304675</c:v>
                </c:pt>
                <c:pt idx="117">
                  <c:v>305575</c:v>
                </c:pt>
                <c:pt idx="118">
                  <c:v>306950</c:v>
                </c:pt>
                <c:pt idx="119">
                  <c:v>308650</c:v>
                </c:pt>
                <c:pt idx="120">
                  <c:v>309125</c:v>
                </c:pt>
                <c:pt idx="121">
                  <c:v>299600</c:v>
                </c:pt>
                <c:pt idx="122">
                  <c:v>276675</c:v>
                </c:pt>
                <c:pt idx="123">
                  <c:v>248075</c:v>
                </c:pt>
                <c:pt idx="124">
                  <c:v>211775</c:v>
                </c:pt>
                <c:pt idx="125">
                  <c:v>211650</c:v>
                </c:pt>
                <c:pt idx="126">
                  <c:v>205475</c:v>
                </c:pt>
                <c:pt idx="127">
                  <c:v>204675</c:v>
                </c:pt>
                <c:pt idx="128">
                  <c:v>204650</c:v>
                </c:pt>
                <c:pt idx="129">
                  <c:v>202850</c:v>
                </c:pt>
                <c:pt idx="130">
                  <c:v>204125</c:v>
                </c:pt>
                <c:pt idx="131">
                  <c:v>201650</c:v>
                </c:pt>
                <c:pt idx="132">
                  <c:v>203750</c:v>
                </c:pt>
                <c:pt idx="133">
                  <c:v>203675</c:v>
                </c:pt>
                <c:pt idx="134">
                  <c:v>203850</c:v>
                </c:pt>
                <c:pt idx="135">
                  <c:v>203850</c:v>
                </c:pt>
                <c:pt idx="136">
                  <c:v>200150</c:v>
                </c:pt>
                <c:pt idx="137">
                  <c:v>200225</c:v>
                </c:pt>
                <c:pt idx="138">
                  <c:v>200650</c:v>
                </c:pt>
                <c:pt idx="139">
                  <c:v>201725</c:v>
                </c:pt>
                <c:pt idx="140">
                  <c:v>202850</c:v>
                </c:pt>
                <c:pt idx="141">
                  <c:v>202100</c:v>
                </c:pt>
                <c:pt idx="142">
                  <c:v>201600</c:v>
                </c:pt>
                <c:pt idx="143">
                  <c:v>201650</c:v>
                </c:pt>
                <c:pt idx="144">
                  <c:v>201150</c:v>
                </c:pt>
                <c:pt idx="145">
                  <c:v>201725</c:v>
                </c:pt>
                <c:pt idx="146">
                  <c:v>196725</c:v>
                </c:pt>
                <c:pt idx="147">
                  <c:v>195200</c:v>
                </c:pt>
                <c:pt idx="148">
                  <c:v>191550</c:v>
                </c:pt>
                <c:pt idx="149">
                  <c:v>191600</c:v>
                </c:pt>
                <c:pt idx="150">
                  <c:v>193475</c:v>
                </c:pt>
                <c:pt idx="151">
                  <c:v>194600</c:v>
                </c:pt>
                <c:pt idx="152">
                  <c:v>195150</c:v>
                </c:pt>
                <c:pt idx="153">
                  <c:v>193975</c:v>
                </c:pt>
                <c:pt idx="154">
                  <c:v>193675</c:v>
                </c:pt>
                <c:pt idx="155">
                  <c:v>192550</c:v>
                </c:pt>
                <c:pt idx="156">
                  <c:v>182425</c:v>
                </c:pt>
                <c:pt idx="157">
                  <c:v>183525</c:v>
                </c:pt>
                <c:pt idx="158">
                  <c:v>188525</c:v>
                </c:pt>
                <c:pt idx="159">
                  <c:v>191725</c:v>
                </c:pt>
                <c:pt idx="160">
                  <c:v>196675</c:v>
                </c:pt>
                <c:pt idx="161">
                  <c:v>204200</c:v>
                </c:pt>
                <c:pt idx="162">
                  <c:v>213600</c:v>
                </c:pt>
                <c:pt idx="163">
                  <c:v>219075</c:v>
                </c:pt>
                <c:pt idx="164">
                  <c:v>226275</c:v>
                </c:pt>
                <c:pt idx="165">
                  <c:v>234375</c:v>
                </c:pt>
                <c:pt idx="166">
                  <c:v>241400</c:v>
                </c:pt>
                <c:pt idx="167">
                  <c:v>247700</c:v>
                </c:pt>
                <c:pt idx="168">
                  <c:v>251550</c:v>
                </c:pt>
                <c:pt idx="169">
                  <c:v>255450</c:v>
                </c:pt>
                <c:pt idx="170">
                  <c:v>258800</c:v>
                </c:pt>
                <c:pt idx="171">
                  <c:v>258275</c:v>
                </c:pt>
                <c:pt idx="172">
                  <c:v>260150</c:v>
                </c:pt>
                <c:pt idx="173">
                  <c:v>259725</c:v>
                </c:pt>
                <c:pt idx="174">
                  <c:v>263425</c:v>
                </c:pt>
                <c:pt idx="175">
                  <c:v>267650</c:v>
                </c:pt>
                <c:pt idx="176">
                  <c:v>268450</c:v>
                </c:pt>
                <c:pt idx="177">
                  <c:v>270400</c:v>
                </c:pt>
                <c:pt idx="178">
                  <c:v>273850</c:v>
                </c:pt>
                <c:pt idx="179">
                  <c:v>273675</c:v>
                </c:pt>
                <c:pt idx="180">
                  <c:v>274625</c:v>
                </c:pt>
                <c:pt idx="181">
                  <c:v>273625</c:v>
                </c:pt>
                <c:pt idx="182">
                  <c:v>272625</c:v>
                </c:pt>
                <c:pt idx="183">
                  <c:v>275575</c:v>
                </c:pt>
                <c:pt idx="184">
                  <c:v>279400</c:v>
                </c:pt>
                <c:pt idx="185">
                  <c:v>281550</c:v>
                </c:pt>
                <c:pt idx="186">
                  <c:v>283450</c:v>
                </c:pt>
                <c:pt idx="187">
                  <c:v>287625</c:v>
                </c:pt>
                <c:pt idx="188">
                  <c:v>291250</c:v>
                </c:pt>
                <c:pt idx="189">
                  <c:v>292225</c:v>
                </c:pt>
                <c:pt idx="190">
                  <c:v>291325</c:v>
                </c:pt>
                <c:pt idx="191">
                  <c:v>285025</c:v>
                </c:pt>
                <c:pt idx="192">
                  <c:v>283800</c:v>
                </c:pt>
                <c:pt idx="193">
                  <c:v>285900</c:v>
                </c:pt>
                <c:pt idx="194">
                  <c:v>286925</c:v>
                </c:pt>
                <c:pt idx="195">
                  <c:v>289875</c:v>
                </c:pt>
                <c:pt idx="196">
                  <c:v>291000</c:v>
                </c:pt>
                <c:pt idx="197">
                  <c:v>293450</c:v>
                </c:pt>
                <c:pt idx="198">
                  <c:v>296075</c:v>
                </c:pt>
                <c:pt idx="199">
                  <c:v>298525</c:v>
                </c:pt>
                <c:pt idx="200">
                  <c:v>302050</c:v>
                </c:pt>
                <c:pt idx="201">
                  <c:v>295500</c:v>
                </c:pt>
                <c:pt idx="202">
                  <c:v>297250</c:v>
                </c:pt>
                <c:pt idx="203">
                  <c:v>298425</c:v>
                </c:pt>
                <c:pt idx="204">
                  <c:v>301950</c:v>
                </c:pt>
                <c:pt idx="205">
                  <c:v>305150</c:v>
                </c:pt>
                <c:pt idx="206">
                  <c:v>305250</c:v>
                </c:pt>
                <c:pt idx="207">
                  <c:v>309050</c:v>
                </c:pt>
                <c:pt idx="208">
                  <c:v>311250</c:v>
                </c:pt>
                <c:pt idx="209">
                  <c:v>313850</c:v>
                </c:pt>
                <c:pt idx="210">
                  <c:v>300625</c:v>
                </c:pt>
                <c:pt idx="211">
                  <c:v>302925</c:v>
                </c:pt>
                <c:pt idx="212">
                  <c:v>304350</c:v>
                </c:pt>
                <c:pt idx="213">
                  <c:v>276025</c:v>
                </c:pt>
                <c:pt idx="214">
                  <c:v>246575</c:v>
                </c:pt>
                <c:pt idx="215">
                  <c:v>218725</c:v>
                </c:pt>
                <c:pt idx="216">
                  <c:v>208425</c:v>
                </c:pt>
                <c:pt idx="217">
                  <c:v>213175</c:v>
                </c:pt>
                <c:pt idx="218">
                  <c:v>210725</c:v>
                </c:pt>
                <c:pt idx="219">
                  <c:v>214775</c:v>
                </c:pt>
                <c:pt idx="220">
                  <c:v>217550</c:v>
                </c:pt>
                <c:pt idx="221">
                  <c:v>220875</c:v>
                </c:pt>
                <c:pt idx="222">
                  <c:v>223500</c:v>
                </c:pt>
                <c:pt idx="223">
                  <c:v>228450</c:v>
                </c:pt>
                <c:pt idx="224">
                  <c:v>223050</c:v>
                </c:pt>
                <c:pt idx="225">
                  <c:v>233025</c:v>
                </c:pt>
                <c:pt idx="226">
                  <c:v>240825</c:v>
                </c:pt>
                <c:pt idx="227">
                  <c:v>245050</c:v>
                </c:pt>
                <c:pt idx="228">
                  <c:v>249525</c:v>
                </c:pt>
                <c:pt idx="229">
                  <c:v>255700</c:v>
                </c:pt>
                <c:pt idx="230">
                  <c:v>261700</c:v>
                </c:pt>
                <c:pt idx="231">
                  <c:v>271350</c:v>
                </c:pt>
                <c:pt idx="232">
                  <c:v>275800</c:v>
                </c:pt>
                <c:pt idx="233">
                  <c:v>279000</c:v>
                </c:pt>
                <c:pt idx="234">
                  <c:v>280975</c:v>
                </c:pt>
                <c:pt idx="235">
                  <c:v>283325</c:v>
                </c:pt>
                <c:pt idx="236">
                  <c:v>283675</c:v>
                </c:pt>
                <c:pt idx="237">
                  <c:v>288050</c:v>
                </c:pt>
                <c:pt idx="238">
                  <c:v>288925</c:v>
                </c:pt>
                <c:pt idx="239">
                  <c:v>293950</c:v>
                </c:pt>
                <c:pt idx="240">
                  <c:v>296700</c:v>
                </c:pt>
                <c:pt idx="241">
                  <c:v>298225</c:v>
                </c:pt>
                <c:pt idx="242">
                  <c:v>299425</c:v>
                </c:pt>
                <c:pt idx="243">
                  <c:v>301100</c:v>
                </c:pt>
                <c:pt idx="244">
                  <c:v>295525</c:v>
                </c:pt>
                <c:pt idx="245">
                  <c:v>296975</c:v>
                </c:pt>
                <c:pt idx="246">
                  <c:v>300575</c:v>
                </c:pt>
                <c:pt idx="247">
                  <c:v>302125</c:v>
                </c:pt>
                <c:pt idx="248">
                  <c:v>303250</c:v>
                </c:pt>
                <c:pt idx="249">
                  <c:v>304850</c:v>
                </c:pt>
                <c:pt idx="250">
                  <c:v>305875</c:v>
                </c:pt>
                <c:pt idx="251">
                  <c:v>306625</c:v>
                </c:pt>
                <c:pt idx="252">
                  <c:v>308050</c:v>
                </c:pt>
                <c:pt idx="253">
                  <c:v>309250</c:v>
                </c:pt>
                <c:pt idx="254">
                  <c:v>307275</c:v>
                </c:pt>
                <c:pt idx="255">
                  <c:v>309125</c:v>
                </c:pt>
                <c:pt idx="256">
                  <c:v>313300</c:v>
                </c:pt>
                <c:pt idx="257">
                  <c:v>318225</c:v>
                </c:pt>
                <c:pt idx="258">
                  <c:v>318550</c:v>
                </c:pt>
                <c:pt idx="259">
                  <c:v>319750</c:v>
                </c:pt>
                <c:pt idx="260">
                  <c:v>319975</c:v>
                </c:pt>
                <c:pt idx="261">
                  <c:v>315075</c:v>
                </c:pt>
                <c:pt idx="262">
                  <c:v>314775</c:v>
                </c:pt>
                <c:pt idx="263">
                  <c:v>315925</c:v>
                </c:pt>
                <c:pt idx="264">
                  <c:v>275600</c:v>
                </c:pt>
                <c:pt idx="265">
                  <c:v>278275</c:v>
                </c:pt>
                <c:pt idx="266">
                  <c:v>249700</c:v>
                </c:pt>
                <c:pt idx="267">
                  <c:v>243300</c:v>
                </c:pt>
                <c:pt idx="268">
                  <c:v>248675</c:v>
                </c:pt>
                <c:pt idx="269">
                  <c:v>250550</c:v>
                </c:pt>
                <c:pt idx="270">
                  <c:v>254675</c:v>
                </c:pt>
                <c:pt idx="271">
                  <c:v>258700</c:v>
                </c:pt>
                <c:pt idx="272">
                  <c:v>256700</c:v>
                </c:pt>
                <c:pt idx="273">
                  <c:v>259300</c:v>
                </c:pt>
                <c:pt idx="274">
                  <c:v>262075</c:v>
                </c:pt>
                <c:pt idx="275">
                  <c:v>265175</c:v>
                </c:pt>
                <c:pt idx="276">
                  <c:v>268450</c:v>
                </c:pt>
                <c:pt idx="277">
                  <c:v>268500</c:v>
                </c:pt>
                <c:pt idx="278">
                  <c:v>272625</c:v>
                </c:pt>
                <c:pt idx="279">
                  <c:v>275850</c:v>
                </c:pt>
                <c:pt idx="280">
                  <c:v>279575</c:v>
                </c:pt>
                <c:pt idx="281">
                  <c:v>276875</c:v>
                </c:pt>
                <c:pt idx="282">
                  <c:v>286350</c:v>
                </c:pt>
                <c:pt idx="283">
                  <c:v>294225</c:v>
                </c:pt>
                <c:pt idx="284">
                  <c:v>299575</c:v>
                </c:pt>
                <c:pt idx="285">
                  <c:v>302625</c:v>
                </c:pt>
                <c:pt idx="286">
                  <c:v>305550</c:v>
                </c:pt>
                <c:pt idx="287">
                  <c:v>308000</c:v>
                </c:pt>
                <c:pt idx="288">
                  <c:v>311150</c:v>
                </c:pt>
                <c:pt idx="289">
                  <c:v>315200</c:v>
                </c:pt>
                <c:pt idx="290">
                  <c:v>318650</c:v>
                </c:pt>
                <c:pt idx="291">
                  <c:v>321575</c:v>
                </c:pt>
                <c:pt idx="292">
                  <c:v>325675</c:v>
                </c:pt>
                <c:pt idx="293">
                  <c:v>329875</c:v>
                </c:pt>
                <c:pt idx="294">
                  <c:v>332300</c:v>
                </c:pt>
                <c:pt idx="295">
                  <c:v>336650</c:v>
                </c:pt>
                <c:pt idx="296">
                  <c:v>340350</c:v>
                </c:pt>
                <c:pt idx="297">
                  <c:v>339600</c:v>
                </c:pt>
                <c:pt idx="298">
                  <c:v>322500</c:v>
                </c:pt>
                <c:pt idx="299">
                  <c:v>325150</c:v>
                </c:pt>
                <c:pt idx="300">
                  <c:v>329375</c:v>
                </c:pt>
                <c:pt idx="301">
                  <c:v>336725</c:v>
                </c:pt>
                <c:pt idx="302">
                  <c:v>339200</c:v>
                </c:pt>
                <c:pt idx="303">
                  <c:v>342825</c:v>
                </c:pt>
                <c:pt idx="304">
                  <c:v>351550</c:v>
                </c:pt>
                <c:pt idx="305">
                  <c:v>354650</c:v>
                </c:pt>
                <c:pt idx="306">
                  <c:v>317850</c:v>
                </c:pt>
                <c:pt idx="307">
                  <c:v>284925</c:v>
                </c:pt>
                <c:pt idx="308">
                  <c:v>253675</c:v>
                </c:pt>
                <c:pt idx="309">
                  <c:v>259725</c:v>
                </c:pt>
                <c:pt idx="310">
                  <c:v>260575</c:v>
                </c:pt>
                <c:pt idx="311">
                  <c:v>261475</c:v>
                </c:pt>
                <c:pt idx="312">
                  <c:v>262250</c:v>
                </c:pt>
                <c:pt idx="313">
                  <c:v>264850</c:v>
                </c:pt>
                <c:pt idx="314">
                  <c:v>268400</c:v>
                </c:pt>
                <c:pt idx="315">
                  <c:v>268450</c:v>
                </c:pt>
                <c:pt idx="316">
                  <c:v>267475</c:v>
                </c:pt>
                <c:pt idx="317">
                  <c:v>255425</c:v>
                </c:pt>
                <c:pt idx="318">
                  <c:v>257200</c:v>
                </c:pt>
                <c:pt idx="319">
                  <c:v>258825</c:v>
                </c:pt>
                <c:pt idx="320">
                  <c:v>259675</c:v>
                </c:pt>
                <c:pt idx="321">
                  <c:v>266575</c:v>
                </c:pt>
                <c:pt idx="322">
                  <c:v>265325</c:v>
                </c:pt>
                <c:pt idx="323">
                  <c:v>270550</c:v>
                </c:pt>
                <c:pt idx="324">
                  <c:v>273750</c:v>
                </c:pt>
                <c:pt idx="325">
                  <c:v>279875</c:v>
                </c:pt>
                <c:pt idx="326">
                  <c:v>283900</c:v>
                </c:pt>
                <c:pt idx="327">
                  <c:v>291175</c:v>
                </c:pt>
                <c:pt idx="328">
                  <c:v>297550</c:v>
                </c:pt>
                <c:pt idx="329">
                  <c:v>304275</c:v>
                </c:pt>
                <c:pt idx="330">
                  <c:v>309225</c:v>
                </c:pt>
                <c:pt idx="331">
                  <c:v>311375</c:v>
                </c:pt>
                <c:pt idx="332">
                  <c:v>312525</c:v>
                </c:pt>
                <c:pt idx="333">
                  <c:v>317100</c:v>
                </c:pt>
                <c:pt idx="334">
                  <c:v>323975</c:v>
                </c:pt>
                <c:pt idx="335">
                  <c:v>329850</c:v>
                </c:pt>
                <c:pt idx="336">
                  <c:v>332975</c:v>
                </c:pt>
                <c:pt idx="337">
                  <c:v>337600</c:v>
                </c:pt>
                <c:pt idx="338">
                  <c:v>339025</c:v>
                </c:pt>
                <c:pt idx="339">
                  <c:v>340525</c:v>
                </c:pt>
                <c:pt idx="340">
                  <c:v>332050</c:v>
                </c:pt>
                <c:pt idx="341">
                  <c:v>331200</c:v>
                </c:pt>
                <c:pt idx="342">
                  <c:v>325500</c:v>
                </c:pt>
                <c:pt idx="343">
                  <c:v>327300</c:v>
                </c:pt>
                <c:pt idx="344">
                  <c:v>288525</c:v>
                </c:pt>
                <c:pt idx="345">
                  <c:v>261975</c:v>
                </c:pt>
                <c:pt idx="346">
                  <c:v>235250</c:v>
                </c:pt>
                <c:pt idx="347">
                  <c:v>196425</c:v>
                </c:pt>
                <c:pt idx="348">
                  <c:v>200000</c:v>
                </c:pt>
                <c:pt idx="349">
                  <c:v>200725</c:v>
                </c:pt>
                <c:pt idx="350">
                  <c:v>203100</c:v>
                </c:pt>
                <c:pt idx="351">
                  <c:v>206875</c:v>
                </c:pt>
                <c:pt idx="352">
                  <c:v>210800</c:v>
                </c:pt>
                <c:pt idx="353">
                  <c:v>214025</c:v>
                </c:pt>
                <c:pt idx="354">
                  <c:v>219425</c:v>
                </c:pt>
                <c:pt idx="355">
                  <c:v>221425</c:v>
                </c:pt>
                <c:pt idx="356">
                  <c:v>224025</c:v>
                </c:pt>
                <c:pt idx="357">
                  <c:v>229075</c:v>
                </c:pt>
                <c:pt idx="358">
                  <c:v>236725</c:v>
                </c:pt>
                <c:pt idx="359">
                  <c:v>235825</c:v>
                </c:pt>
                <c:pt idx="360">
                  <c:v>243350</c:v>
                </c:pt>
                <c:pt idx="361">
                  <c:v>247825</c:v>
                </c:pt>
                <c:pt idx="362">
                  <c:v>248200</c:v>
                </c:pt>
                <c:pt idx="363">
                  <c:v>251525</c:v>
                </c:pt>
                <c:pt idx="364">
                  <c:v>254725</c:v>
                </c:pt>
                <c:pt idx="365">
                  <c:v>253450</c:v>
                </c:pt>
                <c:pt idx="366">
                  <c:v>253725</c:v>
                </c:pt>
                <c:pt idx="367">
                  <c:v>257150</c:v>
                </c:pt>
                <c:pt idx="368">
                  <c:v>259500</c:v>
                </c:pt>
                <c:pt idx="369">
                  <c:v>260850</c:v>
                </c:pt>
                <c:pt idx="370">
                  <c:v>261325</c:v>
                </c:pt>
                <c:pt idx="371">
                  <c:v>262150</c:v>
                </c:pt>
                <c:pt idx="372">
                  <c:v>263775</c:v>
                </c:pt>
                <c:pt idx="373">
                  <c:v>268975</c:v>
                </c:pt>
                <c:pt idx="374">
                  <c:v>271025</c:v>
                </c:pt>
                <c:pt idx="375">
                  <c:v>272150</c:v>
                </c:pt>
                <c:pt idx="376">
                  <c:v>274650</c:v>
                </c:pt>
                <c:pt idx="377">
                  <c:v>275400</c:v>
                </c:pt>
                <c:pt idx="378">
                  <c:v>274100</c:v>
                </c:pt>
                <c:pt idx="379">
                  <c:v>276050</c:v>
                </c:pt>
                <c:pt idx="380">
                  <c:v>277375</c:v>
                </c:pt>
                <c:pt idx="381">
                  <c:v>279000</c:v>
                </c:pt>
                <c:pt idx="382">
                  <c:v>281700</c:v>
                </c:pt>
                <c:pt idx="383">
                  <c:v>285700</c:v>
                </c:pt>
                <c:pt idx="384">
                  <c:v>288225</c:v>
                </c:pt>
                <c:pt idx="385">
                  <c:v>293400</c:v>
                </c:pt>
                <c:pt idx="386">
                  <c:v>294900</c:v>
                </c:pt>
                <c:pt idx="387">
                  <c:v>295125</c:v>
                </c:pt>
                <c:pt idx="388">
                  <c:v>301775</c:v>
                </c:pt>
                <c:pt idx="389">
                  <c:v>305875</c:v>
                </c:pt>
                <c:pt idx="390">
                  <c:v>311825</c:v>
                </c:pt>
                <c:pt idx="391">
                  <c:v>322225</c:v>
                </c:pt>
                <c:pt idx="392">
                  <c:v>328350</c:v>
                </c:pt>
                <c:pt idx="393">
                  <c:v>331100</c:v>
                </c:pt>
                <c:pt idx="394">
                  <c:v>334525</c:v>
                </c:pt>
                <c:pt idx="395">
                  <c:v>335800</c:v>
                </c:pt>
                <c:pt idx="396">
                  <c:v>339625</c:v>
                </c:pt>
                <c:pt idx="397">
                  <c:v>344025</c:v>
                </c:pt>
                <c:pt idx="398">
                  <c:v>345475</c:v>
                </c:pt>
                <c:pt idx="399">
                  <c:v>307075</c:v>
                </c:pt>
                <c:pt idx="400">
                  <c:v>295300</c:v>
                </c:pt>
                <c:pt idx="401">
                  <c:v>278125</c:v>
                </c:pt>
                <c:pt idx="402">
                  <c:v>258175</c:v>
                </c:pt>
                <c:pt idx="403">
                  <c:v>241550</c:v>
                </c:pt>
                <c:pt idx="404">
                  <c:v>213325</c:v>
                </c:pt>
                <c:pt idx="405">
                  <c:v>221125</c:v>
                </c:pt>
                <c:pt idx="406">
                  <c:v>225925</c:v>
                </c:pt>
                <c:pt idx="407">
                  <c:v>229500</c:v>
                </c:pt>
                <c:pt idx="408">
                  <c:v>233025</c:v>
                </c:pt>
                <c:pt idx="409">
                  <c:v>234025</c:v>
                </c:pt>
                <c:pt idx="410">
                  <c:v>236675</c:v>
                </c:pt>
                <c:pt idx="411">
                  <c:v>234825</c:v>
                </c:pt>
                <c:pt idx="412">
                  <c:v>235475</c:v>
                </c:pt>
                <c:pt idx="413">
                  <c:v>234250</c:v>
                </c:pt>
                <c:pt idx="414">
                  <c:v>237200</c:v>
                </c:pt>
                <c:pt idx="415">
                  <c:v>235875</c:v>
                </c:pt>
                <c:pt idx="416">
                  <c:v>239400</c:v>
                </c:pt>
                <c:pt idx="417">
                  <c:v>242275</c:v>
                </c:pt>
                <c:pt idx="418">
                  <c:v>247075</c:v>
                </c:pt>
                <c:pt idx="419">
                  <c:v>253700</c:v>
                </c:pt>
                <c:pt idx="420">
                  <c:v>257875</c:v>
                </c:pt>
                <c:pt idx="421">
                  <c:v>255600</c:v>
                </c:pt>
                <c:pt idx="422">
                  <c:v>262050</c:v>
                </c:pt>
                <c:pt idx="423">
                  <c:v>266150</c:v>
                </c:pt>
                <c:pt idx="424">
                  <c:v>270850</c:v>
                </c:pt>
                <c:pt idx="425">
                  <c:v>274950</c:v>
                </c:pt>
                <c:pt idx="426">
                  <c:v>282600</c:v>
                </c:pt>
                <c:pt idx="427">
                  <c:v>291625</c:v>
                </c:pt>
                <c:pt idx="428">
                  <c:v>298400</c:v>
                </c:pt>
                <c:pt idx="429">
                  <c:v>305000</c:v>
                </c:pt>
                <c:pt idx="430">
                  <c:v>310600</c:v>
                </c:pt>
                <c:pt idx="431">
                  <c:v>319000</c:v>
                </c:pt>
                <c:pt idx="432">
                  <c:v>319475</c:v>
                </c:pt>
                <c:pt idx="433">
                  <c:v>320825</c:v>
                </c:pt>
                <c:pt idx="434">
                  <c:v>326400</c:v>
                </c:pt>
                <c:pt idx="435">
                  <c:v>331450</c:v>
                </c:pt>
                <c:pt idx="436">
                  <c:v>336225</c:v>
                </c:pt>
                <c:pt idx="437">
                  <c:v>338800</c:v>
                </c:pt>
                <c:pt idx="438">
                  <c:v>339950</c:v>
                </c:pt>
                <c:pt idx="439">
                  <c:v>346775</c:v>
                </c:pt>
                <c:pt idx="440">
                  <c:v>348575</c:v>
                </c:pt>
                <c:pt idx="441">
                  <c:v>350625</c:v>
                </c:pt>
                <c:pt idx="442">
                  <c:v>348000</c:v>
                </c:pt>
                <c:pt idx="443">
                  <c:v>345800</c:v>
                </c:pt>
                <c:pt idx="444">
                  <c:v>349075</c:v>
                </c:pt>
                <c:pt idx="445">
                  <c:v>346150</c:v>
                </c:pt>
                <c:pt idx="446">
                  <c:v>347850</c:v>
                </c:pt>
                <c:pt idx="447">
                  <c:v>349350</c:v>
                </c:pt>
                <c:pt idx="448">
                  <c:v>350675</c:v>
                </c:pt>
                <c:pt idx="449">
                  <c:v>355300</c:v>
                </c:pt>
                <c:pt idx="450">
                  <c:v>359725</c:v>
                </c:pt>
                <c:pt idx="451">
                  <c:v>365050</c:v>
                </c:pt>
                <c:pt idx="452">
                  <c:v>368525</c:v>
                </c:pt>
                <c:pt idx="453">
                  <c:v>371775</c:v>
                </c:pt>
                <c:pt idx="454">
                  <c:v>372225</c:v>
                </c:pt>
                <c:pt idx="455">
                  <c:v>379175</c:v>
                </c:pt>
                <c:pt idx="456">
                  <c:v>369075</c:v>
                </c:pt>
                <c:pt idx="457">
                  <c:v>371475</c:v>
                </c:pt>
                <c:pt idx="458">
                  <c:v>364125</c:v>
                </c:pt>
                <c:pt idx="459">
                  <c:v>356875</c:v>
                </c:pt>
                <c:pt idx="460">
                  <c:v>346050</c:v>
                </c:pt>
                <c:pt idx="461">
                  <c:v>347800</c:v>
                </c:pt>
                <c:pt idx="462">
                  <c:v>347950</c:v>
                </c:pt>
                <c:pt idx="463">
                  <c:v>349625</c:v>
                </c:pt>
                <c:pt idx="464">
                  <c:v>349000</c:v>
                </c:pt>
                <c:pt idx="465">
                  <c:v>349225</c:v>
                </c:pt>
                <c:pt idx="466">
                  <c:v>351500</c:v>
                </c:pt>
                <c:pt idx="467">
                  <c:v>353375</c:v>
                </c:pt>
                <c:pt idx="468">
                  <c:v>354200</c:v>
                </c:pt>
                <c:pt idx="469">
                  <c:v>350600</c:v>
                </c:pt>
                <c:pt idx="470">
                  <c:v>338225</c:v>
                </c:pt>
                <c:pt idx="471">
                  <c:v>339600</c:v>
                </c:pt>
                <c:pt idx="472">
                  <c:v>334975</c:v>
                </c:pt>
                <c:pt idx="473">
                  <c:v>328525</c:v>
                </c:pt>
                <c:pt idx="474">
                  <c:v>318500</c:v>
                </c:pt>
                <c:pt idx="475">
                  <c:v>304775</c:v>
                </c:pt>
                <c:pt idx="476">
                  <c:v>293525</c:v>
                </c:pt>
                <c:pt idx="477">
                  <c:v>283225</c:v>
                </c:pt>
                <c:pt idx="478">
                  <c:v>271575</c:v>
                </c:pt>
                <c:pt idx="479">
                  <c:v>263875</c:v>
                </c:pt>
                <c:pt idx="480">
                  <c:v>254700</c:v>
                </c:pt>
                <c:pt idx="481">
                  <c:v>240075</c:v>
                </c:pt>
                <c:pt idx="482">
                  <c:v>229375</c:v>
                </c:pt>
                <c:pt idx="483">
                  <c:v>210625</c:v>
                </c:pt>
                <c:pt idx="484">
                  <c:v>213425</c:v>
                </c:pt>
                <c:pt idx="485">
                  <c:v>213300</c:v>
                </c:pt>
                <c:pt idx="486">
                  <c:v>205375</c:v>
                </c:pt>
                <c:pt idx="487">
                  <c:v>207150</c:v>
                </c:pt>
                <c:pt idx="488">
                  <c:v>202375</c:v>
                </c:pt>
                <c:pt idx="489">
                  <c:v>203925</c:v>
                </c:pt>
                <c:pt idx="490">
                  <c:v>204825</c:v>
                </c:pt>
                <c:pt idx="491">
                  <c:v>205350</c:v>
                </c:pt>
                <c:pt idx="492">
                  <c:v>205025</c:v>
                </c:pt>
                <c:pt idx="493">
                  <c:v>206650</c:v>
                </c:pt>
                <c:pt idx="494">
                  <c:v>209300</c:v>
                </c:pt>
                <c:pt idx="495">
                  <c:v>207350</c:v>
                </c:pt>
                <c:pt idx="496">
                  <c:v>209650</c:v>
                </c:pt>
                <c:pt idx="497">
                  <c:v>210075</c:v>
                </c:pt>
                <c:pt idx="498">
                  <c:v>209450</c:v>
                </c:pt>
                <c:pt idx="499">
                  <c:v>208725</c:v>
                </c:pt>
                <c:pt idx="500">
                  <c:v>214425</c:v>
                </c:pt>
                <c:pt idx="501">
                  <c:v>213725</c:v>
                </c:pt>
                <c:pt idx="502">
                  <c:v>221350</c:v>
                </c:pt>
                <c:pt idx="503">
                  <c:v>222725</c:v>
                </c:pt>
                <c:pt idx="504">
                  <c:v>228400</c:v>
                </c:pt>
                <c:pt idx="505">
                  <c:v>228000</c:v>
                </c:pt>
                <c:pt idx="506">
                  <c:v>226300</c:v>
                </c:pt>
                <c:pt idx="507">
                  <c:v>229425</c:v>
                </c:pt>
                <c:pt idx="508">
                  <c:v>231275</c:v>
                </c:pt>
                <c:pt idx="509">
                  <c:v>234925</c:v>
                </c:pt>
                <c:pt idx="510">
                  <c:v>233050</c:v>
                </c:pt>
                <c:pt idx="511">
                  <c:v>234750</c:v>
                </c:pt>
                <c:pt idx="512">
                  <c:v>222600</c:v>
                </c:pt>
                <c:pt idx="513">
                  <c:v>223225</c:v>
                </c:pt>
                <c:pt idx="514">
                  <c:v>220725</c:v>
                </c:pt>
                <c:pt idx="515">
                  <c:v>222550</c:v>
                </c:pt>
                <c:pt idx="516">
                  <c:v>198925</c:v>
                </c:pt>
                <c:pt idx="517">
                  <c:v>188400</c:v>
                </c:pt>
                <c:pt idx="518">
                  <c:v>189125</c:v>
                </c:pt>
                <c:pt idx="519">
                  <c:v>191525</c:v>
                </c:pt>
                <c:pt idx="520">
                  <c:v>194200</c:v>
                </c:pt>
                <c:pt idx="521">
                  <c:v>192950</c:v>
                </c:pt>
                <c:pt idx="522">
                  <c:v>191700</c:v>
                </c:pt>
                <c:pt idx="523">
                  <c:v>192375</c:v>
                </c:pt>
                <c:pt idx="524">
                  <c:v>194375</c:v>
                </c:pt>
                <c:pt idx="525">
                  <c:v>190700</c:v>
                </c:pt>
                <c:pt idx="526">
                  <c:v>192175</c:v>
                </c:pt>
                <c:pt idx="527">
                  <c:v>194025</c:v>
                </c:pt>
                <c:pt idx="528">
                  <c:v>195925</c:v>
                </c:pt>
                <c:pt idx="529">
                  <c:v>199025</c:v>
                </c:pt>
                <c:pt idx="530">
                  <c:v>202150</c:v>
                </c:pt>
                <c:pt idx="531">
                  <c:v>203275</c:v>
                </c:pt>
                <c:pt idx="532">
                  <c:v>207625</c:v>
                </c:pt>
                <c:pt idx="533">
                  <c:v>210675</c:v>
                </c:pt>
                <c:pt idx="534">
                  <c:v>213225</c:v>
                </c:pt>
                <c:pt idx="535">
                  <c:v>207300</c:v>
                </c:pt>
                <c:pt idx="536">
                  <c:v>196225</c:v>
                </c:pt>
                <c:pt idx="537">
                  <c:v>174400</c:v>
                </c:pt>
                <c:pt idx="538">
                  <c:v>153675</c:v>
                </c:pt>
                <c:pt idx="539">
                  <c:v>153525</c:v>
                </c:pt>
                <c:pt idx="540">
                  <c:v>154350</c:v>
                </c:pt>
                <c:pt idx="541">
                  <c:v>151725</c:v>
                </c:pt>
                <c:pt idx="542">
                  <c:v>153750</c:v>
                </c:pt>
                <c:pt idx="543">
                  <c:v>155975</c:v>
                </c:pt>
                <c:pt idx="544">
                  <c:v>155250</c:v>
                </c:pt>
                <c:pt idx="545">
                  <c:v>157250</c:v>
                </c:pt>
                <c:pt idx="546">
                  <c:v>155000</c:v>
                </c:pt>
                <c:pt idx="547">
                  <c:v>155725</c:v>
                </c:pt>
                <c:pt idx="548">
                  <c:v>158600</c:v>
                </c:pt>
                <c:pt idx="549">
                  <c:v>156850</c:v>
                </c:pt>
                <c:pt idx="550">
                  <c:v>156750</c:v>
                </c:pt>
                <c:pt idx="551">
                  <c:v>159025</c:v>
                </c:pt>
                <c:pt idx="552">
                  <c:v>156675</c:v>
                </c:pt>
                <c:pt idx="553">
                  <c:v>160000</c:v>
                </c:pt>
                <c:pt idx="554">
                  <c:v>161625</c:v>
                </c:pt>
                <c:pt idx="555">
                  <c:v>160900</c:v>
                </c:pt>
                <c:pt idx="556">
                  <c:v>159600</c:v>
                </c:pt>
                <c:pt idx="557">
                  <c:v>159025</c:v>
                </c:pt>
                <c:pt idx="558">
                  <c:v>156725</c:v>
                </c:pt>
                <c:pt idx="559">
                  <c:v>156500</c:v>
                </c:pt>
                <c:pt idx="560">
                  <c:v>154675</c:v>
                </c:pt>
                <c:pt idx="561">
                  <c:v>149500</c:v>
                </c:pt>
                <c:pt idx="562">
                  <c:v>150725</c:v>
                </c:pt>
                <c:pt idx="563">
                  <c:v>152200</c:v>
                </c:pt>
                <c:pt idx="564">
                  <c:v>152475</c:v>
                </c:pt>
                <c:pt idx="565">
                  <c:v>152400</c:v>
                </c:pt>
                <c:pt idx="566">
                  <c:v>147800</c:v>
                </c:pt>
                <c:pt idx="567">
                  <c:v>146275</c:v>
                </c:pt>
                <c:pt idx="568">
                  <c:v>146200</c:v>
                </c:pt>
                <c:pt idx="569">
                  <c:v>144700</c:v>
                </c:pt>
                <c:pt idx="570">
                  <c:v>147275</c:v>
                </c:pt>
                <c:pt idx="571">
                  <c:v>147975</c:v>
                </c:pt>
                <c:pt idx="572">
                  <c:v>146500</c:v>
                </c:pt>
                <c:pt idx="573">
                  <c:v>146475</c:v>
                </c:pt>
                <c:pt idx="574">
                  <c:v>146450</c:v>
                </c:pt>
                <c:pt idx="575">
                  <c:v>147350</c:v>
                </c:pt>
                <c:pt idx="576">
                  <c:v>145675</c:v>
                </c:pt>
                <c:pt idx="577">
                  <c:v>145000</c:v>
                </c:pt>
                <c:pt idx="578">
                  <c:v>141075</c:v>
                </c:pt>
                <c:pt idx="579">
                  <c:v>141425</c:v>
                </c:pt>
                <c:pt idx="580">
                  <c:v>143475</c:v>
                </c:pt>
                <c:pt idx="581">
                  <c:v>143400</c:v>
                </c:pt>
                <c:pt idx="582">
                  <c:v>144750</c:v>
                </c:pt>
                <c:pt idx="583">
                  <c:v>145450</c:v>
                </c:pt>
                <c:pt idx="584">
                  <c:v>149125</c:v>
                </c:pt>
                <c:pt idx="585">
                  <c:v>151375</c:v>
                </c:pt>
                <c:pt idx="586">
                  <c:v>150675</c:v>
                </c:pt>
                <c:pt idx="587">
                  <c:v>151975</c:v>
                </c:pt>
                <c:pt idx="588">
                  <c:v>155275</c:v>
                </c:pt>
                <c:pt idx="589">
                  <c:v>158275</c:v>
                </c:pt>
                <c:pt idx="590">
                  <c:v>160925</c:v>
                </c:pt>
                <c:pt idx="591">
                  <c:v>167025</c:v>
                </c:pt>
                <c:pt idx="592">
                  <c:v>170075</c:v>
                </c:pt>
                <c:pt idx="593">
                  <c:v>174175</c:v>
                </c:pt>
                <c:pt idx="594">
                  <c:v>175975</c:v>
                </c:pt>
                <c:pt idx="595">
                  <c:v>178575</c:v>
                </c:pt>
                <c:pt idx="596">
                  <c:v>181975</c:v>
                </c:pt>
                <c:pt idx="597">
                  <c:v>184850</c:v>
                </c:pt>
                <c:pt idx="598">
                  <c:v>185225</c:v>
                </c:pt>
                <c:pt idx="599">
                  <c:v>186700</c:v>
                </c:pt>
                <c:pt idx="600">
                  <c:v>187725</c:v>
                </c:pt>
                <c:pt idx="601">
                  <c:v>190750</c:v>
                </c:pt>
                <c:pt idx="602">
                  <c:v>193475</c:v>
                </c:pt>
                <c:pt idx="603">
                  <c:v>195625</c:v>
                </c:pt>
                <c:pt idx="604">
                  <c:v>197225</c:v>
                </c:pt>
                <c:pt idx="605">
                  <c:v>199250</c:v>
                </c:pt>
                <c:pt idx="606">
                  <c:v>202450</c:v>
                </c:pt>
                <c:pt idx="607">
                  <c:v>203700</c:v>
                </c:pt>
                <c:pt idx="608">
                  <c:v>205500</c:v>
                </c:pt>
                <c:pt idx="609">
                  <c:v>208525</c:v>
                </c:pt>
                <c:pt idx="610">
                  <c:v>209950</c:v>
                </c:pt>
                <c:pt idx="611">
                  <c:v>209875</c:v>
                </c:pt>
                <c:pt idx="612">
                  <c:v>214300</c:v>
                </c:pt>
                <c:pt idx="613">
                  <c:v>218300</c:v>
                </c:pt>
                <c:pt idx="614">
                  <c:v>220225</c:v>
                </c:pt>
                <c:pt idx="615">
                  <c:v>224750</c:v>
                </c:pt>
                <c:pt idx="616">
                  <c:v>227300</c:v>
                </c:pt>
                <c:pt idx="617">
                  <c:v>228125</c:v>
                </c:pt>
                <c:pt idx="618">
                  <c:v>227100</c:v>
                </c:pt>
                <c:pt idx="619">
                  <c:v>228650</c:v>
                </c:pt>
                <c:pt idx="620">
                  <c:v>232700</c:v>
                </c:pt>
                <c:pt idx="621">
                  <c:v>235400</c:v>
                </c:pt>
                <c:pt idx="622">
                  <c:v>239025</c:v>
                </c:pt>
                <c:pt idx="623">
                  <c:v>239400</c:v>
                </c:pt>
                <c:pt idx="624">
                  <c:v>242375</c:v>
                </c:pt>
                <c:pt idx="625">
                  <c:v>241250</c:v>
                </c:pt>
                <c:pt idx="626">
                  <c:v>240325</c:v>
                </c:pt>
                <c:pt idx="627">
                  <c:v>237375</c:v>
                </c:pt>
                <c:pt idx="628">
                  <c:v>238825</c:v>
                </c:pt>
                <c:pt idx="629">
                  <c:v>237350</c:v>
                </c:pt>
                <c:pt idx="630">
                  <c:v>238125</c:v>
                </c:pt>
                <c:pt idx="631">
                  <c:v>235300</c:v>
                </c:pt>
                <c:pt idx="632">
                  <c:v>236125</c:v>
                </c:pt>
                <c:pt idx="633">
                  <c:v>233550</c:v>
                </c:pt>
                <c:pt idx="634">
                  <c:v>234175</c:v>
                </c:pt>
                <c:pt idx="635">
                  <c:v>233400</c:v>
                </c:pt>
                <c:pt idx="636">
                  <c:v>235525</c:v>
                </c:pt>
                <c:pt idx="637">
                  <c:v>236725</c:v>
                </c:pt>
                <c:pt idx="638">
                  <c:v>238625</c:v>
                </c:pt>
                <c:pt idx="639">
                  <c:v>236650</c:v>
                </c:pt>
                <c:pt idx="640">
                  <c:v>238000</c:v>
                </c:pt>
                <c:pt idx="641">
                  <c:v>235850</c:v>
                </c:pt>
                <c:pt idx="642">
                  <c:v>235225</c:v>
                </c:pt>
                <c:pt idx="643">
                  <c:v>235800</c:v>
                </c:pt>
                <c:pt idx="644">
                  <c:v>236225</c:v>
                </c:pt>
                <c:pt idx="645">
                  <c:v>236975</c:v>
                </c:pt>
                <c:pt idx="646">
                  <c:v>237075</c:v>
                </c:pt>
                <c:pt idx="647">
                  <c:v>235200</c:v>
                </c:pt>
                <c:pt idx="648">
                  <c:v>233675</c:v>
                </c:pt>
                <c:pt idx="649">
                  <c:v>232350</c:v>
                </c:pt>
                <c:pt idx="650">
                  <c:v>232175</c:v>
                </c:pt>
                <c:pt idx="651">
                  <c:v>231825</c:v>
                </c:pt>
                <c:pt idx="652">
                  <c:v>231475</c:v>
                </c:pt>
                <c:pt idx="653">
                  <c:v>231775</c:v>
                </c:pt>
                <c:pt idx="654">
                  <c:v>232650</c:v>
                </c:pt>
                <c:pt idx="655">
                  <c:v>232200</c:v>
                </c:pt>
                <c:pt idx="656">
                  <c:v>232675</c:v>
                </c:pt>
                <c:pt idx="657">
                  <c:v>231925</c:v>
                </c:pt>
                <c:pt idx="658">
                  <c:v>232700</c:v>
                </c:pt>
                <c:pt idx="659">
                  <c:v>235725</c:v>
                </c:pt>
                <c:pt idx="660">
                  <c:v>235750</c:v>
                </c:pt>
                <c:pt idx="661">
                  <c:v>237625</c:v>
                </c:pt>
                <c:pt idx="662">
                  <c:v>239250</c:v>
                </c:pt>
                <c:pt idx="663">
                  <c:v>239200</c:v>
                </c:pt>
                <c:pt idx="664">
                  <c:v>243025</c:v>
                </c:pt>
                <c:pt idx="665">
                  <c:v>244375</c:v>
                </c:pt>
                <c:pt idx="666">
                  <c:v>243350</c:v>
                </c:pt>
                <c:pt idx="667">
                  <c:v>244800</c:v>
                </c:pt>
                <c:pt idx="668">
                  <c:v>247925</c:v>
                </c:pt>
                <c:pt idx="669">
                  <c:v>250675</c:v>
                </c:pt>
                <c:pt idx="670">
                  <c:v>251125</c:v>
                </c:pt>
                <c:pt idx="671">
                  <c:v>252325</c:v>
                </c:pt>
                <c:pt idx="672">
                  <c:v>255050</c:v>
                </c:pt>
                <c:pt idx="673">
                  <c:v>255275</c:v>
                </c:pt>
                <c:pt idx="674">
                  <c:v>258500</c:v>
                </c:pt>
                <c:pt idx="675">
                  <c:v>262250</c:v>
                </c:pt>
                <c:pt idx="676">
                  <c:v>258700</c:v>
                </c:pt>
                <c:pt idx="677">
                  <c:v>261025</c:v>
                </c:pt>
                <c:pt idx="678">
                  <c:v>256275</c:v>
                </c:pt>
                <c:pt idx="679">
                  <c:v>258625</c:v>
                </c:pt>
                <c:pt idx="680">
                  <c:v>261125</c:v>
                </c:pt>
                <c:pt idx="681">
                  <c:v>266100</c:v>
                </c:pt>
                <c:pt idx="682">
                  <c:v>269525</c:v>
                </c:pt>
                <c:pt idx="683">
                  <c:v>263125</c:v>
                </c:pt>
                <c:pt idx="684">
                  <c:v>266225</c:v>
                </c:pt>
                <c:pt idx="685">
                  <c:v>267850</c:v>
                </c:pt>
                <c:pt idx="686">
                  <c:v>267775</c:v>
                </c:pt>
                <c:pt idx="687">
                  <c:v>270200</c:v>
                </c:pt>
                <c:pt idx="688">
                  <c:v>273350</c:v>
                </c:pt>
                <c:pt idx="689">
                  <c:v>274075</c:v>
                </c:pt>
                <c:pt idx="690">
                  <c:v>277950</c:v>
                </c:pt>
                <c:pt idx="691">
                  <c:v>277600</c:v>
                </c:pt>
                <c:pt idx="692">
                  <c:v>280275</c:v>
                </c:pt>
                <c:pt idx="693">
                  <c:v>284050</c:v>
                </c:pt>
                <c:pt idx="694">
                  <c:v>289075</c:v>
                </c:pt>
                <c:pt idx="695">
                  <c:v>293575</c:v>
                </c:pt>
                <c:pt idx="696">
                  <c:v>292950</c:v>
                </c:pt>
                <c:pt idx="697">
                  <c:v>293650</c:v>
                </c:pt>
                <c:pt idx="698">
                  <c:v>297175</c:v>
                </c:pt>
                <c:pt idx="699">
                  <c:v>300600</c:v>
                </c:pt>
                <c:pt idx="700">
                  <c:v>303200</c:v>
                </c:pt>
                <c:pt idx="701">
                  <c:v>305225</c:v>
                </c:pt>
                <c:pt idx="702">
                  <c:v>305475</c:v>
                </c:pt>
                <c:pt idx="703">
                  <c:v>308100</c:v>
                </c:pt>
                <c:pt idx="704">
                  <c:v>312225</c:v>
                </c:pt>
                <c:pt idx="705">
                  <c:v>317600</c:v>
                </c:pt>
                <c:pt idx="706">
                  <c:v>319425</c:v>
                </c:pt>
                <c:pt idx="707">
                  <c:v>320400</c:v>
                </c:pt>
                <c:pt idx="708">
                  <c:v>323800</c:v>
                </c:pt>
                <c:pt idx="709">
                  <c:v>323975</c:v>
                </c:pt>
                <c:pt idx="710">
                  <c:v>324600</c:v>
                </c:pt>
                <c:pt idx="711">
                  <c:v>325275</c:v>
                </c:pt>
                <c:pt idx="712">
                  <c:v>322900</c:v>
                </c:pt>
                <c:pt idx="713">
                  <c:v>327175</c:v>
                </c:pt>
                <c:pt idx="714">
                  <c:v>330100</c:v>
                </c:pt>
                <c:pt idx="715">
                  <c:v>335850</c:v>
                </c:pt>
                <c:pt idx="716">
                  <c:v>335200</c:v>
                </c:pt>
                <c:pt idx="717">
                  <c:v>333050</c:v>
                </c:pt>
                <c:pt idx="718">
                  <c:v>334850</c:v>
                </c:pt>
                <c:pt idx="719">
                  <c:v>337525</c:v>
                </c:pt>
                <c:pt idx="720">
                  <c:v>340875</c:v>
                </c:pt>
                <c:pt idx="721">
                  <c:v>342000</c:v>
                </c:pt>
                <c:pt idx="722">
                  <c:v>344300</c:v>
                </c:pt>
                <c:pt idx="723">
                  <c:v>346850</c:v>
                </c:pt>
                <c:pt idx="724">
                  <c:v>346200</c:v>
                </c:pt>
                <c:pt idx="725">
                  <c:v>352325</c:v>
                </c:pt>
                <c:pt idx="726">
                  <c:v>355850</c:v>
                </c:pt>
                <c:pt idx="727">
                  <c:v>360825</c:v>
                </c:pt>
                <c:pt idx="728">
                  <c:v>362675</c:v>
                </c:pt>
                <c:pt idx="729">
                  <c:v>367650</c:v>
                </c:pt>
                <c:pt idx="730">
                  <c:v>371250</c:v>
                </c:pt>
                <c:pt idx="731">
                  <c:v>370425</c:v>
                </c:pt>
                <c:pt idx="732">
                  <c:v>369025</c:v>
                </c:pt>
                <c:pt idx="733">
                  <c:v>355550</c:v>
                </c:pt>
                <c:pt idx="734">
                  <c:v>356200</c:v>
                </c:pt>
                <c:pt idx="735">
                  <c:v>353825</c:v>
                </c:pt>
                <c:pt idx="736">
                  <c:v>353625</c:v>
                </c:pt>
                <c:pt idx="737">
                  <c:v>354200</c:v>
                </c:pt>
                <c:pt idx="738">
                  <c:v>353600</c:v>
                </c:pt>
                <c:pt idx="739">
                  <c:v>350650</c:v>
                </c:pt>
                <c:pt idx="740">
                  <c:v>350325</c:v>
                </c:pt>
                <c:pt idx="741">
                  <c:v>350075</c:v>
                </c:pt>
                <c:pt idx="742">
                  <c:v>350000</c:v>
                </c:pt>
                <c:pt idx="743">
                  <c:v>354950</c:v>
                </c:pt>
                <c:pt idx="744">
                  <c:v>354125</c:v>
                </c:pt>
                <c:pt idx="745">
                  <c:v>352325</c:v>
                </c:pt>
                <c:pt idx="746">
                  <c:v>351600</c:v>
                </c:pt>
                <c:pt idx="747">
                  <c:v>350825</c:v>
                </c:pt>
                <c:pt idx="748">
                  <c:v>347500</c:v>
                </c:pt>
                <c:pt idx="749">
                  <c:v>346525</c:v>
                </c:pt>
                <c:pt idx="750">
                  <c:v>345475</c:v>
                </c:pt>
                <c:pt idx="751">
                  <c:v>346125</c:v>
                </c:pt>
                <c:pt idx="752">
                  <c:v>345050</c:v>
                </c:pt>
                <c:pt idx="753">
                  <c:v>344125</c:v>
                </c:pt>
                <c:pt idx="754">
                  <c:v>342925</c:v>
                </c:pt>
                <c:pt idx="755">
                  <c:v>343250</c:v>
                </c:pt>
                <c:pt idx="756">
                  <c:v>340675</c:v>
                </c:pt>
                <c:pt idx="757">
                  <c:v>338975</c:v>
                </c:pt>
                <c:pt idx="758">
                  <c:v>339475</c:v>
                </c:pt>
                <c:pt idx="759">
                  <c:v>339775</c:v>
                </c:pt>
                <c:pt idx="760">
                  <c:v>340325</c:v>
                </c:pt>
                <c:pt idx="761">
                  <c:v>337200</c:v>
                </c:pt>
                <c:pt idx="762">
                  <c:v>337525</c:v>
                </c:pt>
                <c:pt idx="763">
                  <c:v>338200</c:v>
                </c:pt>
                <c:pt idx="764">
                  <c:v>331450</c:v>
                </c:pt>
                <c:pt idx="765">
                  <c:v>329725</c:v>
                </c:pt>
                <c:pt idx="766">
                  <c:v>330050</c:v>
                </c:pt>
                <c:pt idx="767">
                  <c:v>328250</c:v>
                </c:pt>
                <c:pt idx="768">
                  <c:v>329175</c:v>
                </c:pt>
                <c:pt idx="769">
                  <c:v>321500</c:v>
                </c:pt>
                <c:pt idx="770">
                  <c:v>321975</c:v>
                </c:pt>
                <c:pt idx="771">
                  <c:v>322075</c:v>
                </c:pt>
                <c:pt idx="772">
                  <c:v>323450</c:v>
                </c:pt>
                <c:pt idx="773">
                  <c:v>324100</c:v>
                </c:pt>
                <c:pt idx="774">
                  <c:v>307650</c:v>
                </c:pt>
                <c:pt idx="775">
                  <c:v>310300</c:v>
                </c:pt>
                <c:pt idx="776">
                  <c:v>309275</c:v>
                </c:pt>
                <c:pt idx="777">
                  <c:v>311475</c:v>
                </c:pt>
                <c:pt idx="778">
                  <c:v>314250</c:v>
                </c:pt>
                <c:pt idx="779">
                  <c:v>315475</c:v>
                </c:pt>
                <c:pt idx="780">
                  <c:v>317700</c:v>
                </c:pt>
                <c:pt idx="781">
                  <c:v>318925</c:v>
                </c:pt>
                <c:pt idx="782">
                  <c:v>318100</c:v>
                </c:pt>
                <c:pt idx="783">
                  <c:v>318600</c:v>
                </c:pt>
                <c:pt idx="784">
                  <c:v>314400</c:v>
                </c:pt>
                <c:pt idx="785">
                  <c:v>314025</c:v>
                </c:pt>
                <c:pt idx="786">
                  <c:v>317475</c:v>
                </c:pt>
                <c:pt idx="787">
                  <c:v>308025</c:v>
                </c:pt>
                <c:pt idx="788">
                  <c:v>310825</c:v>
                </c:pt>
                <c:pt idx="789">
                  <c:v>312300</c:v>
                </c:pt>
                <c:pt idx="790">
                  <c:v>315125</c:v>
                </c:pt>
                <c:pt idx="791">
                  <c:v>318100</c:v>
                </c:pt>
                <c:pt idx="792">
                  <c:v>318625</c:v>
                </c:pt>
                <c:pt idx="793">
                  <c:v>317500</c:v>
                </c:pt>
                <c:pt idx="794">
                  <c:v>320950</c:v>
                </c:pt>
                <c:pt idx="795">
                  <c:v>322150</c:v>
                </c:pt>
                <c:pt idx="796">
                  <c:v>325075</c:v>
                </c:pt>
                <c:pt idx="797">
                  <c:v>327500</c:v>
                </c:pt>
                <c:pt idx="798">
                  <c:v>327800</c:v>
                </c:pt>
                <c:pt idx="799">
                  <c:v>330825</c:v>
                </c:pt>
                <c:pt idx="800">
                  <c:v>332225</c:v>
                </c:pt>
                <c:pt idx="801">
                  <c:v>334875</c:v>
                </c:pt>
                <c:pt idx="802">
                  <c:v>337000</c:v>
                </c:pt>
                <c:pt idx="803">
                  <c:v>337775</c:v>
                </c:pt>
                <c:pt idx="804">
                  <c:v>338000</c:v>
                </c:pt>
                <c:pt idx="805">
                  <c:v>338800</c:v>
                </c:pt>
                <c:pt idx="806">
                  <c:v>337850</c:v>
                </c:pt>
                <c:pt idx="807">
                  <c:v>338525</c:v>
                </c:pt>
                <c:pt idx="808">
                  <c:v>339475</c:v>
                </c:pt>
                <c:pt idx="809">
                  <c:v>339075</c:v>
                </c:pt>
                <c:pt idx="810">
                  <c:v>339725</c:v>
                </c:pt>
                <c:pt idx="811">
                  <c:v>341000</c:v>
                </c:pt>
                <c:pt idx="812">
                  <c:v>341325</c:v>
                </c:pt>
                <c:pt idx="813">
                  <c:v>339625</c:v>
                </c:pt>
                <c:pt idx="814">
                  <c:v>337925</c:v>
                </c:pt>
                <c:pt idx="815">
                  <c:v>338125</c:v>
                </c:pt>
                <c:pt idx="816">
                  <c:v>338250</c:v>
                </c:pt>
                <c:pt idx="817">
                  <c:v>338425</c:v>
                </c:pt>
                <c:pt idx="818">
                  <c:v>337675</c:v>
                </c:pt>
                <c:pt idx="819">
                  <c:v>336725</c:v>
                </c:pt>
                <c:pt idx="820">
                  <c:v>337275</c:v>
                </c:pt>
                <c:pt idx="821">
                  <c:v>338300</c:v>
                </c:pt>
                <c:pt idx="822">
                  <c:v>341275</c:v>
                </c:pt>
                <c:pt idx="823">
                  <c:v>336600</c:v>
                </c:pt>
                <c:pt idx="824">
                  <c:v>337225</c:v>
                </c:pt>
                <c:pt idx="825">
                  <c:v>337250</c:v>
                </c:pt>
                <c:pt idx="826">
                  <c:v>337500</c:v>
                </c:pt>
                <c:pt idx="827">
                  <c:v>333800</c:v>
                </c:pt>
                <c:pt idx="828">
                  <c:v>330050</c:v>
                </c:pt>
                <c:pt idx="829">
                  <c:v>330125</c:v>
                </c:pt>
                <c:pt idx="830">
                  <c:v>331000</c:v>
                </c:pt>
                <c:pt idx="831">
                  <c:v>333425</c:v>
                </c:pt>
                <c:pt idx="832">
                  <c:v>333550</c:v>
                </c:pt>
                <c:pt idx="833">
                  <c:v>332125</c:v>
                </c:pt>
                <c:pt idx="834">
                  <c:v>332300</c:v>
                </c:pt>
                <c:pt idx="835">
                  <c:v>334600</c:v>
                </c:pt>
                <c:pt idx="836">
                  <c:v>337175</c:v>
                </c:pt>
                <c:pt idx="837">
                  <c:v>339600</c:v>
                </c:pt>
                <c:pt idx="838">
                  <c:v>342625</c:v>
                </c:pt>
                <c:pt idx="839">
                  <c:v>342275</c:v>
                </c:pt>
                <c:pt idx="840">
                  <c:v>340925</c:v>
                </c:pt>
                <c:pt idx="841">
                  <c:v>341750</c:v>
                </c:pt>
                <c:pt idx="842">
                  <c:v>342600</c:v>
                </c:pt>
                <c:pt idx="843">
                  <c:v>340650</c:v>
                </c:pt>
                <c:pt idx="844">
                  <c:v>342200</c:v>
                </c:pt>
                <c:pt idx="845">
                  <c:v>337575</c:v>
                </c:pt>
                <c:pt idx="846">
                  <c:v>333575</c:v>
                </c:pt>
                <c:pt idx="847">
                  <c:v>330750</c:v>
                </c:pt>
                <c:pt idx="848">
                  <c:v>330425</c:v>
                </c:pt>
                <c:pt idx="849">
                  <c:v>328450</c:v>
                </c:pt>
                <c:pt idx="850">
                  <c:v>326050</c:v>
                </c:pt>
                <c:pt idx="851">
                  <c:v>323050</c:v>
                </c:pt>
                <c:pt idx="852">
                  <c:v>318375</c:v>
                </c:pt>
                <c:pt idx="853">
                  <c:v>308125</c:v>
                </c:pt>
                <c:pt idx="854">
                  <c:v>297400</c:v>
                </c:pt>
                <c:pt idx="855">
                  <c:v>297200</c:v>
                </c:pt>
                <c:pt idx="856">
                  <c:v>296375</c:v>
                </c:pt>
                <c:pt idx="857">
                  <c:v>295025</c:v>
                </c:pt>
                <c:pt idx="858">
                  <c:v>295050</c:v>
                </c:pt>
                <c:pt idx="859">
                  <c:v>295500</c:v>
                </c:pt>
                <c:pt idx="860">
                  <c:v>299675</c:v>
                </c:pt>
                <c:pt idx="861">
                  <c:v>298200</c:v>
                </c:pt>
                <c:pt idx="862">
                  <c:v>298650</c:v>
                </c:pt>
                <c:pt idx="863">
                  <c:v>298075</c:v>
                </c:pt>
                <c:pt idx="864">
                  <c:v>295475</c:v>
                </c:pt>
                <c:pt idx="865">
                  <c:v>295100</c:v>
                </c:pt>
                <c:pt idx="866">
                  <c:v>295300</c:v>
                </c:pt>
                <c:pt idx="867">
                  <c:v>292750</c:v>
                </c:pt>
                <c:pt idx="868">
                  <c:v>288450</c:v>
                </c:pt>
                <c:pt idx="869">
                  <c:v>289200</c:v>
                </c:pt>
                <c:pt idx="870">
                  <c:v>286475</c:v>
                </c:pt>
                <c:pt idx="871">
                  <c:v>284450</c:v>
                </c:pt>
                <c:pt idx="872">
                  <c:v>284600</c:v>
                </c:pt>
                <c:pt idx="873">
                  <c:v>252100</c:v>
                </c:pt>
                <c:pt idx="874">
                  <c:v>250250</c:v>
                </c:pt>
                <c:pt idx="875">
                  <c:v>250025</c:v>
                </c:pt>
                <c:pt idx="876">
                  <c:v>248125</c:v>
                </c:pt>
                <c:pt idx="877">
                  <c:v>247450</c:v>
                </c:pt>
                <c:pt idx="878">
                  <c:v>244675</c:v>
                </c:pt>
                <c:pt idx="879">
                  <c:v>238225</c:v>
                </c:pt>
                <c:pt idx="880">
                  <c:v>236850</c:v>
                </c:pt>
                <c:pt idx="881">
                  <c:v>235150</c:v>
                </c:pt>
                <c:pt idx="882">
                  <c:v>225375</c:v>
                </c:pt>
                <c:pt idx="883">
                  <c:v>219450</c:v>
                </c:pt>
                <c:pt idx="884">
                  <c:v>216225</c:v>
                </c:pt>
                <c:pt idx="885">
                  <c:v>210600</c:v>
                </c:pt>
                <c:pt idx="886">
                  <c:v>200400</c:v>
                </c:pt>
                <c:pt idx="887">
                  <c:v>198725</c:v>
                </c:pt>
                <c:pt idx="888">
                  <c:v>194000</c:v>
                </c:pt>
                <c:pt idx="889">
                  <c:v>187400</c:v>
                </c:pt>
                <c:pt idx="890">
                  <c:v>187400</c:v>
                </c:pt>
                <c:pt idx="891">
                  <c:v>187475</c:v>
                </c:pt>
                <c:pt idx="892">
                  <c:v>179225</c:v>
                </c:pt>
                <c:pt idx="893">
                  <c:v>178675</c:v>
                </c:pt>
                <c:pt idx="894">
                  <c:v>178775</c:v>
                </c:pt>
                <c:pt idx="895">
                  <c:v>178425</c:v>
                </c:pt>
                <c:pt idx="896">
                  <c:v>177025</c:v>
                </c:pt>
                <c:pt idx="897">
                  <c:v>177025</c:v>
                </c:pt>
                <c:pt idx="898">
                  <c:v>172250</c:v>
                </c:pt>
                <c:pt idx="899">
                  <c:v>171850</c:v>
                </c:pt>
                <c:pt idx="900">
                  <c:v>171850</c:v>
                </c:pt>
                <c:pt idx="901">
                  <c:v>172225</c:v>
                </c:pt>
                <c:pt idx="902">
                  <c:v>168700</c:v>
                </c:pt>
                <c:pt idx="903">
                  <c:v>170000</c:v>
                </c:pt>
              </c:numCache>
            </c:numRef>
          </c:val>
          <c:smooth val="0"/>
        </c:ser>
        <c:ser>
          <c:idx val="1"/>
          <c:order val="1"/>
          <c:tx>
            <c:strRef>
              <c:f>LME铜注册仓单</c:f>
              <c:strCache>
                <c:ptCount val="1"/>
                <c:pt idx="0">
                  <c:v>LME铜注册仓单</c:v>
                </c:pt>
              </c:strCache>
            </c:strRef>
          </c:tx>
          <c:spPr>
            <a:ln w="12700" cap="rnd">
              <a:solidFill>
                <a:srgbClr val="0070C0"/>
              </a:solidFill>
              <a:round/>
            </a:ln>
            <a:effectLst/>
          </c:spPr>
          <c:marker>
            <c:symbol val="none"/>
          </c:marker>
          <c:dLbls>
            <c:delete val="1"/>
          </c:dLbls>
          <c:cat>
            <c:numRef>
              <c:f>铜!$S$4:$S$907</c:f>
              <c:numCache>
                <c:formatCode>yyyy/mm/dd;@</c:formatCode>
                <c:ptCount val="904"/>
                <c:pt idx="0" c:formatCode="yyyy/mm/dd;@">
                  <c:v>43300</c:v>
                </c:pt>
                <c:pt idx="1" c:formatCode="yyyy/mm/dd;@">
                  <c:v>43299</c:v>
                </c:pt>
                <c:pt idx="2" c:formatCode="yyyy/mm/dd;@">
                  <c:v>43298</c:v>
                </c:pt>
                <c:pt idx="3" c:formatCode="yyyy/mm/dd;@">
                  <c:v>43297</c:v>
                </c:pt>
                <c:pt idx="4" c:formatCode="yyyy/mm/dd;@">
                  <c:v>43294</c:v>
                </c:pt>
                <c:pt idx="5" c:formatCode="yyyy/mm/dd;@">
                  <c:v>43293</c:v>
                </c:pt>
                <c:pt idx="6" c:formatCode="yyyy/mm/dd;@">
                  <c:v>43292</c:v>
                </c:pt>
                <c:pt idx="7" c:formatCode="yyyy/mm/dd;@">
                  <c:v>43291</c:v>
                </c:pt>
                <c:pt idx="8" c:formatCode="yyyy/mm/dd;@">
                  <c:v>43290</c:v>
                </c:pt>
                <c:pt idx="9" c:formatCode="yyyy/mm/dd;@">
                  <c:v>43287</c:v>
                </c:pt>
                <c:pt idx="10" c:formatCode="yyyy/mm/dd;@">
                  <c:v>43286</c:v>
                </c:pt>
                <c:pt idx="11" c:formatCode="yyyy/mm/dd;@">
                  <c:v>43285</c:v>
                </c:pt>
                <c:pt idx="12" c:formatCode="yyyy/mm/dd;@">
                  <c:v>43284</c:v>
                </c:pt>
                <c:pt idx="13" c:formatCode="yyyy/mm/dd;@">
                  <c:v>43283</c:v>
                </c:pt>
                <c:pt idx="14" c:formatCode="yyyy/mm/dd;@">
                  <c:v>43280</c:v>
                </c:pt>
                <c:pt idx="15" c:formatCode="yyyy/mm/dd;@">
                  <c:v>43279</c:v>
                </c:pt>
                <c:pt idx="16" c:formatCode="yyyy/mm/dd;@">
                  <c:v>43278</c:v>
                </c:pt>
                <c:pt idx="17" c:formatCode="yyyy/mm/dd;@">
                  <c:v>43277</c:v>
                </c:pt>
                <c:pt idx="18" c:formatCode="yyyy/mm/dd;@">
                  <c:v>43276</c:v>
                </c:pt>
                <c:pt idx="19" c:formatCode="yyyy/mm/dd;@">
                  <c:v>43273</c:v>
                </c:pt>
                <c:pt idx="20" c:formatCode="yyyy/mm/dd;@">
                  <c:v>43272</c:v>
                </c:pt>
                <c:pt idx="21" c:formatCode="yyyy/mm/dd;@">
                  <c:v>43271</c:v>
                </c:pt>
                <c:pt idx="22" c:formatCode="yyyy/mm/dd;@">
                  <c:v>43270</c:v>
                </c:pt>
                <c:pt idx="23" c:formatCode="yyyy/mm/dd;@">
                  <c:v>43269</c:v>
                </c:pt>
                <c:pt idx="24" c:formatCode="yyyy/mm/dd;@">
                  <c:v>43266</c:v>
                </c:pt>
                <c:pt idx="25" c:formatCode="yyyy/mm/dd;@">
                  <c:v>43265</c:v>
                </c:pt>
                <c:pt idx="26" c:formatCode="yyyy/mm/dd;@">
                  <c:v>43264</c:v>
                </c:pt>
                <c:pt idx="27" c:formatCode="yyyy/mm/dd;@">
                  <c:v>43263</c:v>
                </c:pt>
                <c:pt idx="28" c:formatCode="yyyy/mm/dd;@">
                  <c:v>43262</c:v>
                </c:pt>
                <c:pt idx="29" c:formatCode="yyyy/mm/dd;@">
                  <c:v>43259</c:v>
                </c:pt>
                <c:pt idx="30" c:formatCode="yyyy/mm/dd;@">
                  <c:v>43258</c:v>
                </c:pt>
                <c:pt idx="31" c:formatCode="yyyy/mm/dd;@">
                  <c:v>43257</c:v>
                </c:pt>
                <c:pt idx="32" c:formatCode="yyyy/mm/dd;@">
                  <c:v>43256</c:v>
                </c:pt>
                <c:pt idx="33" c:formatCode="yyyy/mm/dd;@">
                  <c:v>43255</c:v>
                </c:pt>
                <c:pt idx="34" c:formatCode="yyyy/mm/dd;@">
                  <c:v>43252</c:v>
                </c:pt>
                <c:pt idx="35" c:formatCode="yyyy/mm/dd;@">
                  <c:v>43251</c:v>
                </c:pt>
                <c:pt idx="36" c:formatCode="yyyy/mm/dd;@">
                  <c:v>43250</c:v>
                </c:pt>
                <c:pt idx="37" c:formatCode="yyyy/mm/dd;@">
                  <c:v>43249</c:v>
                </c:pt>
                <c:pt idx="38" c:formatCode="yyyy/mm/dd;@">
                  <c:v>43245</c:v>
                </c:pt>
                <c:pt idx="39" c:formatCode="yyyy/mm/dd;@">
                  <c:v>43244</c:v>
                </c:pt>
                <c:pt idx="40" c:formatCode="yyyy/mm/dd;@">
                  <c:v>43243</c:v>
                </c:pt>
                <c:pt idx="41" c:formatCode="yyyy/mm/dd;@">
                  <c:v>43242</c:v>
                </c:pt>
                <c:pt idx="42" c:formatCode="yyyy/mm/dd;@">
                  <c:v>43241</c:v>
                </c:pt>
                <c:pt idx="43" c:formatCode="yyyy/mm/dd;@">
                  <c:v>43238</c:v>
                </c:pt>
                <c:pt idx="44" c:formatCode="yyyy/mm/dd;@">
                  <c:v>43237</c:v>
                </c:pt>
                <c:pt idx="45" c:formatCode="yyyy/mm/dd;@">
                  <c:v>43236</c:v>
                </c:pt>
                <c:pt idx="46" c:formatCode="yyyy/mm/dd;@">
                  <c:v>43235</c:v>
                </c:pt>
                <c:pt idx="47" c:formatCode="yyyy/mm/dd;@">
                  <c:v>43234</c:v>
                </c:pt>
                <c:pt idx="48" c:formatCode="yyyy/mm/dd;@">
                  <c:v>43231</c:v>
                </c:pt>
                <c:pt idx="49" c:formatCode="yyyy/mm/dd;@">
                  <c:v>43230</c:v>
                </c:pt>
                <c:pt idx="50" c:formatCode="yyyy/mm/dd;@">
                  <c:v>43229</c:v>
                </c:pt>
                <c:pt idx="51" c:formatCode="yyyy/mm/dd;@">
                  <c:v>43228</c:v>
                </c:pt>
                <c:pt idx="52" c:formatCode="yyyy/mm/dd;@">
                  <c:v>43224</c:v>
                </c:pt>
                <c:pt idx="53" c:formatCode="yyyy/mm/dd;@">
                  <c:v>43223</c:v>
                </c:pt>
                <c:pt idx="54" c:formatCode="yyyy/mm/dd;@">
                  <c:v>43222</c:v>
                </c:pt>
                <c:pt idx="55" c:formatCode="yyyy/mm/dd;@">
                  <c:v>43221</c:v>
                </c:pt>
                <c:pt idx="56" c:formatCode="yyyy/mm/dd;@">
                  <c:v>43220</c:v>
                </c:pt>
                <c:pt idx="57" c:formatCode="yyyy/mm/dd;@">
                  <c:v>43217</c:v>
                </c:pt>
                <c:pt idx="58" c:formatCode="yyyy/mm/dd;@">
                  <c:v>43216</c:v>
                </c:pt>
                <c:pt idx="59" c:formatCode="yyyy/mm/dd;@">
                  <c:v>43215</c:v>
                </c:pt>
                <c:pt idx="60" c:formatCode="yyyy/mm/dd;@">
                  <c:v>43214</c:v>
                </c:pt>
                <c:pt idx="61" c:formatCode="yyyy/mm/dd;@">
                  <c:v>43213</c:v>
                </c:pt>
                <c:pt idx="62" c:formatCode="yyyy/mm/dd;@">
                  <c:v>43210</c:v>
                </c:pt>
                <c:pt idx="63" c:formatCode="yyyy/mm/dd;@">
                  <c:v>43209</c:v>
                </c:pt>
                <c:pt idx="64" c:formatCode="yyyy/mm/dd;@">
                  <c:v>43208</c:v>
                </c:pt>
                <c:pt idx="65" c:formatCode="yyyy/mm/dd;@">
                  <c:v>43207</c:v>
                </c:pt>
                <c:pt idx="66" c:formatCode="yyyy/mm/dd;@">
                  <c:v>43206</c:v>
                </c:pt>
                <c:pt idx="67" c:formatCode="yyyy/mm/dd;@">
                  <c:v>43203</c:v>
                </c:pt>
                <c:pt idx="68" c:formatCode="yyyy/mm/dd;@">
                  <c:v>43202</c:v>
                </c:pt>
                <c:pt idx="69" c:formatCode="yyyy/mm/dd;@">
                  <c:v>43201</c:v>
                </c:pt>
                <c:pt idx="70" c:formatCode="yyyy/mm/dd;@">
                  <c:v>43200</c:v>
                </c:pt>
                <c:pt idx="71" c:formatCode="yyyy/mm/dd;@">
                  <c:v>43199</c:v>
                </c:pt>
                <c:pt idx="72" c:formatCode="yyyy/mm/dd;@">
                  <c:v>43196</c:v>
                </c:pt>
                <c:pt idx="73" c:formatCode="yyyy/mm/dd;@">
                  <c:v>43195</c:v>
                </c:pt>
                <c:pt idx="74" c:formatCode="yyyy/mm/dd;@">
                  <c:v>43194</c:v>
                </c:pt>
                <c:pt idx="75" c:formatCode="yyyy/mm/dd;@">
                  <c:v>43193</c:v>
                </c:pt>
                <c:pt idx="76" c:formatCode="yyyy/mm/dd;@">
                  <c:v>43188</c:v>
                </c:pt>
                <c:pt idx="77" c:formatCode="yyyy/mm/dd;@">
                  <c:v>43187</c:v>
                </c:pt>
                <c:pt idx="78" c:formatCode="yyyy/mm/dd;@">
                  <c:v>43186</c:v>
                </c:pt>
                <c:pt idx="79" c:formatCode="yyyy/mm/dd;@">
                  <c:v>43185</c:v>
                </c:pt>
                <c:pt idx="80" c:formatCode="yyyy/mm/dd;@">
                  <c:v>43182</c:v>
                </c:pt>
                <c:pt idx="81" c:formatCode="yyyy/mm/dd;@">
                  <c:v>43181</c:v>
                </c:pt>
                <c:pt idx="82" c:formatCode="yyyy/mm/dd;@">
                  <c:v>43180</c:v>
                </c:pt>
                <c:pt idx="83" c:formatCode="yyyy/mm/dd;@">
                  <c:v>43179</c:v>
                </c:pt>
                <c:pt idx="84" c:formatCode="yyyy/mm/dd;@">
                  <c:v>43178</c:v>
                </c:pt>
                <c:pt idx="85" c:formatCode="yyyy/mm/dd;@">
                  <c:v>43175</c:v>
                </c:pt>
                <c:pt idx="86" c:formatCode="yyyy/mm/dd;@">
                  <c:v>43174</c:v>
                </c:pt>
                <c:pt idx="87" c:formatCode="yyyy/mm/dd;@">
                  <c:v>43173</c:v>
                </c:pt>
                <c:pt idx="88" c:formatCode="yyyy/mm/dd;@">
                  <c:v>43172</c:v>
                </c:pt>
                <c:pt idx="89" c:formatCode="yyyy/mm/dd;@">
                  <c:v>43171</c:v>
                </c:pt>
                <c:pt idx="90" c:formatCode="yyyy/mm/dd;@">
                  <c:v>43168</c:v>
                </c:pt>
                <c:pt idx="91" c:formatCode="yyyy/mm/dd;@">
                  <c:v>43167</c:v>
                </c:pt>
                <c:pt idx="92" c:formatCode="yyyy/mm/dd;@">
                  <c:v>43166</c:v>
                </c:pt>
                <c:pt idx="93" c:formatCode="yyyy/mm/dd;@">
                  <c:v>43165</c:v>
                </c:pt>
                <c:pt idx="94" c:formatCode="yyyy/mm/dd;@">
                  <c:v>43164</c:v>
                </c:pt>
                <c:pt idx="95" c:formatCode="yyyy/mm/dd;@">
                  <c:v>43161</c:v>
                </c:pt>
                <c:pt idx="96" c:formatCode="yyyy/mm/dd;@">
                  <c:v>43160</c:v>
                </c:pt>
                <c:pt idx="97" c:formatCode="yyyy/mm/dd;@">
                  <c:v>43159</c:v>
                </c:pt>
                <c:pt idx="98" c:formatCode="yyyy/mm/dd;@">
                  <c:v>43158</c:v>
                </c:pt>
                <c:pt idx="99" c:formatCode="yyyy/mm/dd;@">
                  <c:v>43157</c:v>
                </c:pt>
                <c:pt idx="100" c:formatCode="yyyy/mm/dd;@">
                  <c:v>43154</c:v>
                </c:pt>
                <c:pt idx="101" c:formatCode="yyyy/mm/dd;@">
                  <c:v>43153</c:v>
                </c:pt>
                <c:pt idx="102" c:formatCode="yyyy/mm/dd;@">
                  <c:v>43152</c:v>
                </c:pt>
                <c:pt idx="103" c:formatCode="yyyy/mm/dd;@">
                  <c:v>43151</c:v>
                </c:pt>
                <c:pt idx="104" c:formatCode="yyyy/mm/dd;@">
                  <c:v>43150</c:v>
                </c:pt>
                <c:pt idx="105" c:formatCode="yyyy/mm/dd;@">
                  <c:v>43147</c:v>
                </c:pt>
                <c:pt idx="106" c:formatCode="yyyy/mm/dd;@">
                  <c:v>43146</c:v>
                </c:pt>
                <c:pt idx="107" c:formatCode="yyyy/mm/dd;@">
                  <c:v>43145</c:v>
                </c:pt>
                <c:pt idx="108" c:formatCode="yyyy/mm/dd;@">
                  <c:v>43144</c:v>
                </c:pt>
                <c:pt idx="109" c:formatCode="yyyy/mm/dd;@">
                  <c:v>43143</c:v>
                </c:pt>
                <c:pt idx="110" c:formatCode="yyyy/mm/dd;@">
                  <c:v>43140</c:v>
                </c:pt>
                <c:pt idx="111" c:formatCode="yyyy/mm/dd;@">
                  <c:v>43139</c:v>
                </c:pt>
                <c:pt idx="112" c:formatCode="yyyy/mm/dd;@">
                  <c:v>43138</c:v>
                </c:pt>
                <c:pt idx="113" c:formatCode="yyyy/mm/dd;@">
                  <c:v>43137</c:v>
                </c:pt>
                <c:pt idx="114" c:formatCode="yyyy/mm/dd;@">
                  <c:v>43136</c:v>
                </c:pt>
                <c:pt idx="115" c:formatCode="yyyy/mm/dd;@">
                  <c:v>43133</c:v>
                </c:pt>
                <c:pt idx="116" c:formatCode="yyyy/mm/dd;@">
                  <c:v>43132</c:v>
                </c:pt>
                <c:pt idx="117" c:formatCode="yyyy/mm/dd;@">
                  <c:v>43131</c:v>
                </c:pt>
                <c:pt idx="118" c:formatCode="yyyy/mm/dd;@">
                  <c:v>43130</c:v>
                </c:pt>
                <c:pt idx="119" c:formatCode="yyyy/mm/dd;@">
                  <c:v>43129</c:v>
                </c:pt>
                <c:pt idx="120" c:formatCode="yyyy/mm/dd;@">
                  <c:v>43126</c:v>
                </c:pt>
                <c:pt idx="121" c:formatCode="yyyy/mm/dd;@">
                  <c:v>43125</c:v>
                </c:pt>
                <c:pt idx="122" c:formatCode="yyyy/mm/dd;@">
                  <c:v>43124</c:v>
                </c:pt>
                <c:pt idx="123" c:formatCode="yyyy/mm/dd;@">
                  <c:v>43123</c:v>
                </c:pt>
                <c:pt idx="124" c:formatCode="yyyy/mm/dd;@">
                  <c:v>43122</c:v>
                </c:pt>
                <c:pt idx="125" c:formatCode="yyyy/mm/dd;@">
                  <c:v>43119</c:v>
                </c:pt>
                <c:pt idx="126" c:formatCode="yyyy/mm/dd;@">
                  <c:v>43118</c:v>
                </c:pt>
                <c:pt idx="127" c:formatCode="yyyy/mm/dd;@">
                  <c:v>43117</c:v>
                </c:pt>
                <c:pt idx="128" c:formatCode="yyyy/mm/dd;@">
                  <c:v>43116</c:v>
                </c:pt>
                <c:pt idx="129" c:formatCode="yyyy/mm/dd;@">
                  <c:v>43115</c:v>
                </c:pt>
                <c:pt idx="130" c:formatCode="yyyy/mm/dd;@">
                  <c:v>43112</c:v>
                </c:pt>
                <c:pt idx="131" c:formatCode="yyyy/mm/dd;@">
                  <c:v>43111</c:v>
                </c:pt>
                <c:pt idx="132" c:formatCode="yyyy/mm/dd;@">
                  <c:v>43110</c:v>
                </c:pt>
                <c:pt idx="133" c:formatCode="yyyy/mm/dd;@">
                  <c:v>43109</c:v>
                </c:pt>
                <c:pt idx="134" c:formatCode="yyyy/mm/dd;@">
                  <c:v>43108</c:v>
                </c:pt>
                <c:pt idx="135" c:formatCode="yyyy/mm/dd;@">
                  <c:v>43105</c:v>
                </c:pt>
                <c:pt idx="136" c:formatCode="yyyy/mm/dd;@">
                  <c:v>43104</c:v>
                </c:pt>
                <c:pt idx="137" c:formatCode="yyyy/mm/dd;@">
                  <c:v>43103</c:v>
                </c:pt>
                <c:pt idx="138" c:formatCode="yyyy/mm/dd;@">
                  <c:v>43102</c:v>
                </c:pt>
                <c:pt idx="139" c:formatCode="yyyy/mm/dd;@">
                  <c:v>43098</c:v>
                </c:pt>
                <c:pt idx="140" c:formatCode="yyyy/mm/dd;@">
                  <c:v>43097</c:v>
                </c:pt>
                <c:pt idx="141" c:formatCode="yyyy/mm/dd;@">
                  <c:v>43096</c:v>
                </c:pt>
                <c:pt idx="142" c:formatCode="yyyy/mm/dd;@">
                  <c:v>43091</c:v>
                </c:pt>
                <c:pt idx="143" c:formatCode="yyyy/mm/dd;@">
                  <c:v>43090</c:v>
                </c:pt>
                <c:pt idx="144" c:formatCode="yyyy/mm/dd;@">
                  <c:v>43089</c:v>
                </c:pt>
                <c:pt idx="145" c:formatCode="yyyy/mm/dd;@">
                  <c:v>43088</c:v>
                </c:pt>
                <c:pt idx="146" c:formatCode="yyyy/mm/dd;@">
                  <c:v>43087</c:v>
                </c:pt>
                <c:pt idx="147" c:formatCode="yyyy/mm/dd;@">
                  <c:v>43084</c:v>
                </c:pt>
                <c:pt idx="148" c:formatCode="yyyy/mm/dd;@">
                  <c:v>43083</c:v>
                </c:pt>
                <c:pt idx="149" c:formatCode="yyyy/mm/dd;@">
                  <c:v>43082</c:v>
                </c:pt>
                <c:pt idx="150" c:formatCode="yyyy/mm/dd;@">
                  <c:v>43081</c:v>
                </c:pt>
                <c:pt idx="151" c:formatCode="yyyy/mm/dd;@">
                  <c:v>43080</c:v>
                </c:pt>
                <c:pt idx="152" c:formatCode="yyyy/mm/dd;@">
                  <c:v>43077</c:v>
                </c:pt>
                <c:pt idx="153" c:formatCode="yyyy/mm/dd;@">
                  <c:v>43076</c:v>
                </c:pt>
                <c:pt idx="154" c:formatCode="yyyy/mm/dd;@">
                  <c:v>43075</c:v>
                </c:pt>
                <c:pt idx="155" c:formatCode="yyyy/mm/dd;@">
                  <c:v>43074</c:v>
                </c:pt>
                <c:pt idx="156" c:formatCode="yyyy/mm/dd;@">
                  <c:v>43073</c:v>
                </c:pt>
                <c:pt idx="157" c:formatCode="yyyy/mm/dd;@">
                  <c:v>43070</c:v>
                </c:pt>
                <c:pt idx="158" c:formatCode="yyyy/mm/dd;@">
                  <c:v>43069</c:v>
                </c:pt>
                <c:pt idx="159" c:formatCode="yyyy/mm/dd;@">
                  <c:v>43068</c:v>
                </c:pt>
                <c:pt idx="160" c:formatCode="yyyy/mm/dd;@">
                  <c:v>43067</c:v>
                </c:pt>
                <c:pt idx="161" c:formatCode="yyyy/mm/dd;@">
                  <c:v>43066</c:v>
                </c:pt>
                <c:pt idx="162" c:formatCode="yyyy/mm/dd;@">
                  <c:v>43063</c:v>
                </c:pt>
                <c:pt idx="163" c:formatCode="yyyy/mm/dd;@">
                  <c:v>43062</c:v>
                </c:pt>
                <c:pt idx="164" c:formatCode="yyyy/mm/dd;@">
                  <c:v>43061</c:v>
                </c:pt>
                <c:pt idx="165" c:formatCode="yyyy/mm/dd;@">
                  <c:v>43060</c:v>
                </c:pt>
                <c:pt idx="166" c:formatCode="yyyy/mm/dd;@">
                  <c:v>43059</c:v>
                </c:pt>
                <c:pt idx="167" c:formatCode="yyyy/mm/dd;@">
                  <c:v>43056</c:v>
                </c:pt>
                <c:pt idx="168" c:formatCode="yyyy/mm/dd;@">
                  <c:v>43055</c:v>
                </c:pt>
                <c:pt idx="169" c:formatCode="yyyy/mm/dd;@">
                  <c:v>43054</c:v>
                </c:pt>
                <c:pt idx="170" c:formatCode="yyyy/mm/dd;@">
                  <c:v>43053</c:v>
                </c:pt>
                <c:pt idx="171" c:formatCode="yyyy/mm/dd;@">
                  <c:v>43052</c:v>
                </c:pt>
                <c:pt idx="172" c:formatCode="yyyy/mm/dd;@">
                  <c:v>43049</c:v>
                </c:pt>
                <c:pt idx="173" c:formatCode="yyyy/mm/dd;@">
                  <c:v>43048</c:v>
                </c:pt>
                <c:pt idx="174" c:formatCode="yyyy/mm/dd;@">
                  <c:v>43047</c:v>
                </c:pt>
                <c:pt idx="175" c:formatCode="yyyy/mm/dd;@">
                  <c:v>43046</c:v>
                </c:pt>
                <c:pt idx="176" c:formatCode="yyyy/mm/dd;@">
                  <c:v>43045</c:v>
                </c:pt>
                <c:pt idx="177" c:formatCode="yyyy/mm/dd;@">
                  <c:v>43042</c:v>
                </c:pt>
                <c:pt idx="178" c:formatCode="yyyy/mm/dd;@">
                  <c:v>43041</c:v>
                </c:pt>
                <c:pt idx="179" c:formatCode="yyyy/mm/dd;@">
                  <c:v>43040</c:v>
                </c:pt>
                <c:pt idx="180" c:formatCode="yyyy/mm/dd;@">
                  <c:v>43039</c:v>
                </c:pt>
                <c:pt idx="181" c:formatCode="yyyy/mm/dd;@">
                  <c:v>43038</c:v>
                </c:pt>
                <c:pt idx="182" c:formatCode="yyyy/mm/dd;@">
                  <c:v>43035</c:v>
                </c:pt>
                <c:pt idx="183" c:formatCode="yyyy/mm/dd;@">
                  <c:v>43034</c:v>
                </c:pt>
                <c:pt idx="184" c:formatCode="yyyy/mm/dd;@">
                  <c:v>43033</c:v>
                </c:pt>
                <c:pt idx="185" c:formatCode="yyyy/mm/dd;@">
                  <c:v>43032</c:v>
                </c:pt>
                <c:pt idx="186" c:formatCode="yyyy/mm/dd;@">
                  <c:v>43031</c:v>
                </c:pt>
                <c:pt idx="187" c:formatCode="yyyy/mm/dd;@">
                  <c:v>43028</c:v>
                </c:pt>
                <c:pt idx="188" c:formatCode="yyyy/mm/dd;@">
                  <c:v>43027</c:v>
                </c:pt>
                <c:pt idx="189" c:formatCode="yyyy/mm/dd;@">
                  <c:v>43026</c:v>
                </c:pt>
                <c:pt idx="190" c:formatCode="yyyy/mm/dd;@">
                  <c:v>43025</c:v>
                </c:pt>
                <c:pt idx="191" c:formatCode="yyyy/mm/dd;@">
                  <c:v>43024</c:v>
                </c:pt>
                <c:pt idx="192" c:formatCode="yyyy/mm/dd;@">
                  <c:v>43021</c:v>
                </c:pt>
                <c:pt idx="193" c:formatCode="yyyy/mm/dd;@">
                  <c:v>43020</c:v>
                </c:pt>
                <c:pt idx="194" c:formatCode="yyyy/mm/dd;@">
                  <c:v>43019</c:v>
                </c:pt>
                <c:pt idx="195" c:formatCode="yyyy/mm/dd;@">
                  <c:v>43018</c:v>
                </c:pt>
                <c:pt idx="196" c:formatCode="yyyy/mm/dd;@">
                  <c:v>43017</c:v>
                </c:pt>
                <c:pt idx="197" c:formatCode="yyyy/mm/dd;@">
                  <c:v>43014</c:v>
                </c:pt>
                <c:pt idx="198" c:formatCode="yyyy/mm/dd;@">
                  <c:v>43013</c:v>
                </c:pt>
                <c:pt idx="199" c:formatCode="yyyy/mm/dd;@">
                  <c:v>43012</c:v>
                </c:pt>
                <c:pt idx="200" c:formatCode="yyyy/mm/dd;@">
                  <c:v>43011</c:v>
                </c:pt>
                <c:pt idx="201" c:formatCode="yyyy/mm/dd;@">
                  <c:v>43010</c:v>
                </c:pt>
                <c:pt idx="202" c:formatCode="yyyy/mm/dd;@">
                  <c:v>43007</c:v>
                </c:pt>
                <c:pt idx="203" c:formatCode="yyyy/mm/dd;@">
                  <c:v>43006</c:v>
                </c:pt>
                <c:pt idx="204" c:formatCode="yyyy/mm/dd;@">
                  <c:v>43005</c:v>
                </c:pt>
                <c:pt idx="205" c:formatCode="yyyy/mm/dd;@">
                  <c:v>43004</c:v>
                </c:pt>
                <c:pt idx="206" c:formatCode="yyyy/mm/dd;@">
                  <c:v>43003</c:v>
                </c:pt>
                <c:pt idx="207" c:formatCode="yyyy/mm/dd;@">
                  <c:v>43000</c:v>
                </c:pt>
                <c:pt idx="208" c:formatCode="yyyy/mm/dd;@">
                  <c:v>42999</c:v>
                </c:pt>
                <c:pt idx="209" c:formatCode="yyyy/mm/dd;@">
                  <c:v>42998</c:v>
                </c:pt>
                <c:pt idx="210" c:formatCode="yyyy/mm/dd;@">
                  <c:v>42997</c:v>
                </c:pt>
                <c:pt idx="211" c:formatCode="yyyy/mm/dd;@">
                  <c:v>42996</c:v>
                </c:pt>
                <c:pt idx="212" c:formatCode="yyyy/mm/dd;@">
                  <c:v>42993</c:v>
                </c:pt>
                <c:pt idx="213" c:formatCode="yyyy/mm/dd;@">
                  <c:v>42992</c:v>
                </c:pt>
                <c:pt idx="214" c:formatCode="yyyy/mm/dd;@">
                  <c:v>42991</c:v>
                </c:pt>
                <c:pt idx="215" c:formatCode="yyyy/mm/dd;@">
                  <c:v>42990</c:v>
                </c:pt>
                <c:pt idx="216" c:formatCode="yyyy/mm/dd;@">
                  <c:v>42989</c:v>
                </c:pt>
                <c:pt idx="217" c:formatCode="yyyy/mm/dd;@">
                  <c:v>42986</c:v>
                </c:pt>
                <c:pt idx="218" c:formatCode="yyyy/mm/dd;@">
                  <c:v>42985</c:v>
                </c:pt>
                <c:pt idx="219" c:formatCode="yyyy/mm/dd;@">
                  <c:v>42984</c:v>
                </c:pt>
                <c:pt idx="220" c:formatCode="yyyy/mm/dd;@">
                  <c:v>42983</c:v>
                </c:pt>
                <c:pt idx="221" c:formatCode="yyyy/mm/dd;@">
                  <c:v>42982</c:v>
                </c:pt>
                <c:pt idx="222" c:formatCode="yyyy/mm/dd;@">
                  <c:v>42979</c:v>
                </c:pt>
                <c:pt idx="223" c:formatCode="yyyy/mm/dd;@">
                  <c:v>42978</c:v>
                </c:pt>
                <c:pt idx="224" c:formatCode="yyyy/mm/dd;@">
                  <c:v>42977</c:v>
                </c:pt>
                <c:pt idx="225" c:formatCode="yyyy/mm/dd;@">
                  <c:v>42976</c:v>
                </c:pt>
                <c:pt idx="226" c:formatCode="yyyy/mm/dd;@">
                  <c:v>42972</c:v>
                </c:pt>
                <c:pt idx="227" c:formatCode="yyyy/mm/dd;@">
                  <c:v>42971</c:v>
                </c:pt>
                <c:pt idx="228" c:formatCode="yyyy/mm/dd;@">
                  <c:v>42970</c:v>
                </c:pt>
                <c:pt idx="229" c:formatCode="yyyy/mm/dd;@">
                  <c:v>42969</c:v>
                </c:pt>
                <c:pt idx="230" c:formatCode="yyyy/mm/dd;@">
                  <c:v>42968</c:v>
                </c:pt>
                <c:pt idx="231" c:formatCode="yyyy/mm/dd;@">
                  <c:v>42965</c:v>
                </c:pt>
                <c:pt idx="232" c:formatCode="yyyy/mm/dd;@">
                  <c:v>42964</c:v>
                </c:pt>
                <c:pt idx="233" c:formatCode="yyyy/mm/dd;@">
                  <c:v>42963</c:v>
                </c:pt>
                <c:pt idx="234" c:formatCode="yyyy/mm/dd;@">
                  <c:v>42962</c:v>
                </c:pt>
                <c:pt idx="235" c:formatCode="yyyy/mm/dd;@">
                  <c:v>42961</c:v>
                </c:pt>
                <c:pt idx="236" c:formatCode="yyyy/mm/dd;@">
                  <c:v>42958</c:v>
                </c:pt>
                <c:pt idx="237" c:formatCode="yyyy/mm/dd;@">
                  <c:v>42957</c:v>
                </c:pt>
                <c:pt idx="238" c:formatCode="yyyy/mm/dd;@">
                  <c:v>42956</c:v>
                </c:pt>
                <c:pt idx="239" c:formatCode="yyyy/mm/dd;@">
                  <c:v>42955</c:v>
                </c:pt>
                <c:pt idx="240" c:formatCode="yyyy/mm/dd;@">
                  <c:v>42954</c:v>
                </c:pt>
                <c:pt idx="241" c:formatCode="yyyy/mm/dd;@">
                  <c:v>42951</c:v>
                </c:pt>
                <c:pt idx="242" c:formatCode="yyyy/mm/dd;@">
                  <c:v>42950</c:v>
                </c:pt>
                <c:pt idx="243" c:formatCode="yyyy/mm/dd;@">
                  <c:v>42949</c:v>
                </c:pt>
                <c:pt idx="244" c:formatCode="yyyy/mm/dd;@">
                  <c:v>42948</c:v>
                </c:pt>
                <c:pt idx="245" c:formatCode="yyyy/mm/dd;@">
                  <c:v>42947</c:v>
                </c:pt>
                <c:pt idx="246" c:formatCode="yyyy/mm/dd;@">
                  <c:v>42944</c:v>
                </c:pt>
                <c:pt idx="247" c:formatCode="yyyy/mm/dd;@">
                  <c:v>42943</c:v>
                </c:pt>
                <c:pt idx="248" c:formatCode="yyyy/mm/dd;@">
                  <c:v>42942</c:v>
                </c:pt>
                <c:pt idx="249" c:formatCode="yyyy/mm/dd;@">
                  <c:v>42941</c:v>
                </c:pt>
                <c:pt idx="250" c:formatCode="yyyy/mm/dd;@">
                  <c:v>42940</c:v>
                </c:pt>
                <c:pt idx="251" c:formatCode="yyyy/mm/dd;@">
                  <c:v>42937</c:v>
                </c:pt>
                <c:pt idx="252" c:formatCode="yyyy/mm/dd;@">
                  <c:v>42936</c:v>
                </c:pt>
                <c:pt idx="253" c:formatCode="yyyy/mm/dd;@">
                  <c:v>42935</c:v>
                </c:pt>
                <c:pt idx="254" c:formatCode="yyyy/mm/dd;@">
                  <c:v>42934</c:v>
                </c:pt>
                <c:pt idx="255" c:formatCode="yyyy/mm/dd;@">
                  <c:v>42933</c:v>
                </c:pt>
                <c:pt idx="256" c:formatCode="yyyy/mm/dd;@">
                  <c:v>42930</c:v>
                </c:pt>
                <c:pt idx="257" c:formatCode="yyyy/mm/dd;@">
                  <c:v>42929</c:v>
                </c:pt>
                <c:pt idx="258" c:formatCode="yyyy/mm/dd;@">
                  <c:v>42928</c:v>
                </c:pt>
                <c:pt idx="259" c:formatCode="yyyy/mm/dd;@">
                  <c:v>42927</c:v>
                </c:pt>
                <c:pt idx="260" c:formatCode="yyyy/mm/dd;@">
                  <c:v>42926</c:v>
                </c:pt>
                <c:pt idx="261" c:formatCode="yyyy/mm/dd;@">
                  <c:v>42923</c:v>
                </c:pt>
                <c:pt idx="262" c:formatCode="yyyy/mm/dd;@">
                  <c:v>42922</c:v>
                </c:pt>
                <c:pt idx="263" c:formatCode="yyyy/mm/dd;@">
                  <c:v>42921</c:v>
                </c:pt>
                <c:pt idx="264" c:formatCode="yyyy/mm/dd;@">
                  <c:v>42920</c:v>
                </c:pt>
                <c:pt idx="265" c:formatCode="yyyy/mm/dd;@">
                  <c:v>42919</c:v>
                </c:pt>
                <c:pt idx="266" c:formatCode="yyyy/mm/dd;@">
                  <c:v>42916</c:v>
                </c:pt>
                <c:pt idx="267" c:formatCode="yyyy/mm/dd;@">
                  <c:v>42915</c:v>
                </c:pt>
                <c:pt idx="268" c:formatCode="yyyy/mm/dd;@">
                  <c:v>42914</c:v>
                </c:pt>
                <c:pt idx="269" c:formatCode="yyyy/mm/dd;@">
                  <c:v>42913</c:v>
                </c:pt>
                <c:pt idx="270" c:formatCode="yyyy/mm/dd;@">
                  <c:v>42912</c:v>
                </c:pt>
                <c:pt idx="271" c:formatCode="yyyy/mm/dd;@">
                  <c:v>42909</c:v>
                </c:pt>
                <c:pt idx="272" c:formatCode="yyyy/mm/dd;@">
                  <c:v>42908</c:v>
                </c:pt>
                <c:pt idx="273" c:formatCode="yyyy/mm/dd;@">
                  <c:v>42907</c:v>
                </c:pt>
                <c:pt idx="274" c:formatCode="yyyy/mm/dd;@">
                  <c:v>42906</c:v>
                </c:pt>
                <c:pt idx="275" c:formatCode="yyyy/mm/dd;@">
                  <c:v>42905</c:v>
                </c:pt>
                <c:pt idx="276" c:formatCode="yyyy/mm/dd;@">
                  <c:v>42902</c:v>
                </c:pt>
                <c:pt idx="277" c:formatCode="yyyy/mm/dd;@">
                  <c:v>42901</c:v>
                </c:pt>
                <c:pt idx="278" c:formatCode="yyyy/mm/dd;@">
                  <c:v>42900</c:v>
                </c:pt>
                <c:pt idx="279" c:formatCode="yyyy/mm/dd;@">
                  <c:v>42899</c:v>
                </c:pt>
                <c:pt idx="280" c:formatCode="yyyy/mm/dd;@">
                  <c:v>42898</c:v>
                </c:pt>
                <c:pt idx="281" c:formatCode="yyyy/mm/dd;@">
                  <c:v>42895</c:v>
                </c:pt>
                <c:pt idx="282" c:formatCode="yyyy/mm/dd;@">
                  <c:v>42894</c:v>
                </c:pt>
                <c:pt idx="283" c:formatCode="yyyy/mm/dd;@">
                  <c:v>42893</c:v>
                </c:pt>
                <c:pt idx="284" c:formatCode="yyyy/mm/dd;@">
                  <c:v>42892</c:v>
                </c:pt>
                <c:pt idx="285" c:formatCode="yyyy/mm/dd;@">
                  <c:v>42891</c:v>
                </c:pt>
                <c:pt idx="286" c:formatCode="yyyy/mm/dd;@">
                  <c:v>42888</c:v>
                </c:pt>
                <c:pt idx="287" c:formatCode="yyyy/mm/dd;@">
                  <c:v>42887</c:v>
                </c:pt>
                <c:pt idx="288" c:formatCode="yyyy/mm/dd;@">
                  <c:v>42886</c:v>
                </c:pt>
                <c:pt idx="289" c:formatCode="yyyy/mm/dd;@">
                  <c:v>42885</c:v>
                </c:pt>
                <c:pt idx="290" c:formatCode="yyyy/mm/dd;@">
                  <c:v>42881</c:v>
                </c:pt>
                <c:pt idx="291" c:formatCode="yyyy/mm/dd;@">
                  <c:v>42880</c:v>
                </c:pt>
                <c:pt idx="292" c:formatCode="yyyy/mm/dd;@">
                  <c:v>42879</c:v>
                </c:pt>
                <c:pt idx="293" c:formatCode="yyyy/mm/dd;@">
                  <c:v>42878</c:v>
                </c:pt>
                <c:pt idx="294" c:formatCode="yyyy/mm/dd;@">
                  <c:v>42877</c:v>
                </c:pt>
                <c:pt idx="295" c:formatCode="yyyy/mm/dd;@">
                  <c:v>42874</c:v>
                </c:pt>
                <c:pt idx="296" c:formatCode="yyyy/mm/dd;@">
                  <c:v>42873</c:v>
                </c:pt>
                <c:pt idx="297" c:formatCode="yyyy/mm/dd;@">
                  <c:v>42872</c:v>
                </c:pt>
                <c:pt idx="298" c:formatCode="yyyy/mm/dd;@">
                  <c:v>42871</c:v>
                </c:pt>
                <c:pt idx="299" c:formatCode="yyyy/mm/dd;@">
                  <c:v>42870</c:v>
                </c:pt>
                <c:pt idx="300" c:formatCode="yyyy/mm/dd;@">
                  <c:v>42867</c:v>
                </c:pt>
                <c:pt idx="301" c:formatCode="yyyy/mm/dd;@">
                  <c:v>42866</c:v>
                </c:pt>
                <c:pt idx="302" c:formatCode="yyyy/mm/dd;@">
                  <c:v>42865</c:v>
                </c:pt>
                <c:pt idx="303" c:formatCode="yyyy/mm/dd;@">
                  <c:v>42864</c:v>
                </c:pt>
                <c:pt idx="304" c:formatCode="yyyy/mm/dd;@">
                  <c:v>42863</c:v>
                </c:pt>
                <c:pt idx="305" c:formatCode="yyyy/mm/dd;@">
                  <c:v>42860</c:v>
                </c:pt>
                <c:pt idx="306" c:formatCode="yyyy/mm/dd;@">
                  <c:v>42859</c:v>
                </c:pt>
                <c:pt idx="307" c:formatCode="yyyy/mm/dd;@">
                  <c:v>42858</c:v>
                </c:pt>
                <c:pt idx="308" c:formatCode="yyyy/mm/dd;@">
                  <c:v>42857</c:v>
                </c:pt>
                <c:pt idx="309" c:formatCode="yyyy/mm/dd;@">
                  <c:v>42853</c:v>
                </c:pt>
                <c:pt idx="310" c:formatCode="yyyy/mm/dd;@">
                  <c:v>42852</c:v>
                </c:pt>
                <c:pt idx="311" c:formatCode="yyyy/mm/dd;@">
                  <c:v>42851</c:v>
                </c:pt>
                <c:pt idx="312" c:formatCode="yyyy/mm/dd;@">
                  <c:v>42850</c:v>
                </c:pt>
                <c:pt idx="313" c:formatCode="yyyy/mm/dd;@">
                  <c:v>42849</c:v>
                </c:pt>
                <c:pt idx="314" c:formatCode="yyyy/mm/dd;@">
                  <c:v>42846</c:v>
                </c:pt>
                <c:pt idx="315" c:formatCode="yyyy/mm/dd;@">
                  <c:v>42845</c:v>
                </c:pt>
                <c:pt idx="316" c:formatCode="yyyy/mm/dd;@">
                  <c:v>42844</c:v>
                </c:pt>
                <c:pt idx="317" c:formatCode="yyyy/mm/dd;@">
                  <c:v>42843</c:v>
                </c:pt>
                <c:pt idx="318" c:formatCode="yyyy/mm/dd;@">
                  <c:v>42838</c:v>
                </c:pt>
                <c:pt idx="319" c:formatCode="yyyy/mm/dd;@">
                  <c:v>42837</c:v>
                </c:pt>
                <c:pt idx="320" c:formatCode="yyyy/mm/dd;@">
                  <c:v>42836</c:v>
                </c:pt>
                <c:pt idx="321" c:formatCode="yyyy/mm/dd;@">
                  <c:v>42835</c:v>
                </c:pt>
                <c:pt idx="322" c:formatCode="yyyy/mm/dd;@">
                  <c:v>42832</c:v>
                </c:pt>
                <c:pt idx="323" c:formatCode="yyyy/mm/dd;@">
                  <c:v>42831</c:v>
                </c:pt>
                <c:pt idx="324" c:formatCode="yyyy/mm/dd;@">
                  <c:v>42830</c:v>
                </c:pt>
                <c:pt idx="325" c:formatCode="yyyy/mm/dd;@">
                  <c:v>42829</c:v>
                </c:pt>
                <c:pt idx="326" c:formatCode="yyyy/mm/dd;@">
                  <c:v>42828</c:v>
                </c:pt>
                <c:pt idx="327" c:formatCode="yyyy/mm/dd;@">
                  <c:v>42825</c:v>
                </c:pt>
                <c:pt idx="328" c:formatCode="yyyy/mm/dd;@">
                  <c:v>42824</c:v>
                </c:pt>
                <c:pt idx="329" c:formatCode="yyyy/mm/dd;@">
                  <c:v>42823</c:v>
                </c:pt>
                <c:pt idx="330" c:formatCode="yyyy/mm/dd;@">
                  <c:v>42822</c:v>
                </c:pt>
                <c:pt idx="331" c:formatCode="yyyy/mm/dd;@">
                  <c:v>42821</c:v>
                </c:pt>
                <c:pt idx="332" c:formatCode="yyyy/mm/dd;@">
                  <c:v>42818</c:v>
                </c:pt>
                <c:pt idx="333" c:formatCode="yyyy/mm/dd;@">
                  <c:v>42817</c:v>
                </c:pt>
                <c:pt idx="334" c:formatCode="yyyy/mm/dd;@">
                  <c:v>42816</c:v>
                </c:pt>
                <c:pt idx="335" c:formatCode="yyyy/mm/dd;@">
                  <c:v>42815</c:v>
                </c:pt>
                <c:pt idx="336" c:formatCode="yyyy/mm/dd;@">
                  <c:v>42814</c:v>
                </c:pt>
                <c:pt idx="337" c:formatCode="yyyy/mm/dd;@">
                  <c:v>42811</c:v>
                </c:pt>
                <c:pt idx="338" c:formatCode="yyyy/mm/dd;@">
                  <c:v>42810</c:v>
                </c:pt>
                <c:pt idx="339" c:formatCode="yyyy/mm/dd;@">
                  <c:v>42809</c:v>
                </c:pt>
                <c:pt idx="340" c:formatCode="yyyy/mm/dd;@">
                  <c:v>42808</c:v>
                </c:pt>
                <c:pt idx="341" c:formatCode="yyyy/mm/dd;@">
                  <c:v>42807</c:v>
                </c:pt>
                <c:pt idx="342" c:formatCode="yyyy/mm/dd;@">
                  <c:v>42804</c:v>
                </c:pt>
                <c:pt idx="343" c:formatCode="yyyy/mm/dd;@">
                  <c:v>42803</c:v>
                </c:pt>
                <c:pt idx="344" c:formatCode="yyyy/mm/dd;@">
                  <c:v>42802</c:v>
                </c:pt>
                <c:pt idx="345" c:formatCode="yyyy/mm/dd;@">
                  <c:v>42801</c:v>
                </c:pt>
                <c:pt idx="346" c:formatCode="yyyy/mm/dd;@">
                  <c:v>42800</c:v>
                </c:pt>
                <c:pt idx="347" c:formatCode="yyyy/mm/dd;@">
                  <c:v>42797</c:v>
                </c:pt>
                <c:pt idx="348" c:formatCode="yyyy/mm/dd;@">
                  <c:v>42796</c:v>
                </c:pt>
                <c:pt idx="349" c:formatCode="yyyy/mm/dd;@">
                  <c:v>42795</c:v>
                </c:pt>
                <c:pt idx="350" c:formatCode="yyyy/mm/dd;@">
                  <c:v>42794</c:v>
                </c:pt>
                <c:pt idx="351" c:formatCode="yyyy/mm/dd;@">
                  <c:v>42793</c:v>
                </c:pt>
                <c:pt idx="352" c:formatCode="yyyy/mm/dd;@">
                  <c:v>42790</c:v>
                </c:pt>
                <c:pt idx="353" c:formatCode="yyyy/mm/dd;@">
                  <c:v>42789</c:v>
                </c:pt>
                <c:pt idx="354" c:formatCode="yyyy/mm/dd;@">
                  <c:v>42788</c:v>
                </c:pt>
                <c:pt idx="355" c:formatCode="yyyy/mm/dd;@">
                  <c:v>42787</c:v>
                </c:pt>
                <c:pt idx="356" c:formatCode="yyyy/mm/dd;@">
                  <c:v>42786</c:v>
                </c:pt>
                <c:pt idx="357" c:formatCode="yyyy/mm/dd;@">
                  <c:v>42783</c:v>
                </c:pt>
                <c:pt idx="358" c:formatCode="yyyy/mm/dd;@">
                  <c:v>42782</c:v>
                </c:pt>
                <c:pt idx="359" c:formatCode="yyyy/mm/dd;@">
                  <c:v>42781</c:v>
                </c:pt>
                <c:pt idx="360" c:formatCode="yyyy/mm/dd;@">
                  <c:v>42780</c:v>
                </c:pt>
                <c:pt idx="361" c:formatCode="yyyy/mm/dd;@">
                  <c:v>42779</c:v>
                </c:pt>
                <c:pt idx="362" c:formatCode="yyyy/mm/dd;@">
                  <c:v>42776</c:v>
                </c:pt>
                <c:pt idx="363" c:formatCode="yyyy/mm/dd;@">
                  <c:v>42775</c:v>
                </c:pt>
                <c:pt idx="364" c:formatCode="yyyy/mm/dd;@">
                  <c:v>42774</c:v>
                </c:pt>
                <c:pt idx="365" c:formatCode="yyyy/mm/dd;@">
                  <c:v>42773</c:v>
                </c:pt>
                <c:pt idx="366" c:formatCode="yyyy/mm/dd;@">
                  <c:v>42772</c:v>
                </c:pt>
                <c:pt idx="367" c:formatCode="yyyy/mm/dd;@">
                  <c:v>42769</c:v>
                </c:pt>
                <c:pt idx="368" c:formatCode="yyyy/mm/dd;@">
                  <c:v>42768</c:v>
                </c:pt>
                <c:pt idx="369" c:formatCode="yyyy/mm/dd;@">
                  <c:v>42767</c:v>
                </c:pt>
                <c:pt idx="370" c:formatCode="yyyy/mm/dd;@">
                  <c:v>42766</c:v>
                </c:pt>
                <c:pt idx="371" c:formatCode="yyyy/mm/dd;@">
                  <c:v>42765</c:v>
                </c:pt>
                <c:pt idx="372" c:formatCode="yyyy/mm/dd;@">
                  <c:v>42762</c:v>
                </c:pt>
                <c:pt idx="373" c:formatCode="yyyy/mm/dd;@">
                  <c:v>42761</c:v>
                </c:pt>
                <c:pt idx="374" c:formatCode="yyyy/mm/dd;@">
                  <c:v>42760</c:v>
                </c:pt>
                <c:pt idx="375" c:formatCode="yyyy/mm/dd;@">
                  <c:v>42759</c:v>
                </c:pt>
                <c:pt idx="376" c:formatCode="yyyy/mm/dd;@">
                  <c:v>42758</c:v>
                </c:pt>
                <c:pt idx="377" c:formatCode="yyyy/mm/dd;@">
                  <c:v>42755</c:v>
                </c:pt>
                <c:pt idx="378" c:formatCode="yyyy/mm/dd;@">
                  <c:v>42754</c:v>
                </c:pt>
                <c:pt idx="379" c:formatCode="yyyy/mm/dd;@">
                  <c:v>42753</c:v>
                </c:pt>
                <c:pt idx="380" c:formatCode="yyyy/mm/dd;@">
                  <c:v>42752</c:v>
                </c:pt>
                <c:pt idx="381" c:formatCode="yyyy/mm/dd;@">
                  <c:v>42751</c:v>
                </c:pt>
                <c:pt idx="382" c:formatCode="yyyy/mm/dd;@">
                  <c:v>42748</c:v>
                </c:pt>
                <c:pt idx="383" c:formatCode="yyyy/mm/dd;@">
                  <c:v>42747</c:v>
                </c:pt>
                <c:pt idx="384" c:formatCode="yyyy/mm/dd;@">
                  <c:v>42746</c:v>
                </c:pt>
                <c:pt idx="385" c:formatCode="yyyy/mm/dd;@">
                  <c:v>42745</c:v>
                </c:pt>
                <c:pt idx="386" c:formatCode="yyyy/mm/dd;@">
                  <c:v>42744</c:v>
                </c:pt>
                <c:pt idx="387" c:formatCode="yyyy/mm/dd;@">
                  <c:v>42741</c:v>
                </c:pt>
                <c:pt idx="388" c:formatCode="yyyy/mm/dd;@">
                  <c:v>42740</c:v>
                </c:pt>
                <c:pt idx="389" c:formatCode="yyyy/mm/dd;@">
                  <c:v>42739</c:v>
                </c:pt>
                <c:pt idx="390" c:formatCode="yyyy/mm/dd;@">
                  <c:v>42738</c:v>
                </c:pt>
                <c:pt idx="391" c:formatCode="yyyy/mm/dd;@">
                  <c:v>42734</c:v>
                </c:pt>
                <c:pt idx="392" c:formatCode="yyyy/mm/dd;@">
                  <c:v>42733</c:v>
                </c:pt>
                <c:pt idx="393" c:formatCode="yyyy/mm/dd;@">
                  <c:v>42732</c:v>
                </c:pt>
                <c:pt idx="394" c:formatCode="yyyy/mm/dd;@">
                  <c:v>42727</c:v>
                </c:pt>
                <c:pt idx="395" c:formatCode="yyyy/mm/dd;@">
                  <c:v>42726</c:v>
                </c:pt>
                <c:pt idx="396" c:formatCode="yyyy/mm/dd;@">
                  <c:v>42725</c:v>
                </c:pt>
                <c:pt idx="397" c:formatCode="yyyy/mm/dd;@">
                  <c:v>42724</c:v>
                </c:pt>
                <c:pt idx="398" c:formatCode="yyyy/mm/dd;@">
                  <c:v>42723</c:v>
                </c:pt>
                <c:pt idx="399" c:formatCode="yyyy/mm/dd;@">
                  <c:v>42720</c:v>
                </c:pt>
                <c:pt idx="400" c:formatCode="yyyy/mm/dd;@">
                  <c:v>42719</c:v>
                </c:pt>
                <c:pt idx="401" c:formatCode="yyyy/mm/dd;@">
                  <c:v>42718</c:v>
                </c:pt>
                <c:pt idx="402" c:formatCode="yyyy/mm/dd;@">
                  <c:v>42717</c:v>
                </c:pt>
                <c:pt idx="403" c:formatCode="yyyy/mm/dd;@">
                  <c:v>42716</c:v>
                </c:pt>
                <c:pt idx="404" c:formatCode="yyyy/mm/dd;@">
                  <c:v>42713</c:v>
                </c:pt>
                <c:pt idx="405" c:formatCode="yyyy/mm/dd;@">
                  <c:v>42712</c:v>
                </c:pt>
                <c:pt idx="406" c:formatCode="yyyy/mm/dd;@">
                  <c:v>42711</c:v>
                </c:pt>
                <c:pt idx="407" c:formatCode="yyyy/mm/dd;@">
                  <c:v>42710</c:v>
                </c:pt>
                <c:pt idx="408" c:formatCode="yyyy/mm/dd;@">
                  <c:v>42709</c:v>
                </c:pt>
                <c:pt idx="409" c:formatCode="yyyy/mm/dd;@">
                  <c:v>42706</c:v>
                </c:pt>
                <c:pt idx="410" c:formatCode="yyyy/mm/dd;@">
                  <c:v>42705</c:v>
                </c:pt>
                <c:pt idx="411" c:formatCode="yyyy/mm/dd;@">
                  <c:v>42704</c:v>
                </c:pt>
                <c:pt idx="412" c:formatCode="yyyy/mm/dd;@">
                  <c:v>42703</c:v>
                </c:pt>
                <c:pt idx="413" c:formatCode="yyyy/mm/dd;@">
                  <c:v>42702</c:v>
                </c:pt>
                <c:pt idx="414" c:formatCode="yyyy/mm/dd;@">
                  <c:v>42699</c:v>
                </c:pt>
                <c:pt idx="415" c:formatCode="yyyy/mm/dd;@">
                  <c:v>42698</c:v>
                </c:pt>
                <c:pt idx="416" c:formatCode="yyyy/mm/dd;@">
                  <c:v>42697</c:v>
                </c:pt>
                <c:pt idx="417" c:formatCode="yyyy/mm/dd;@">
                  <c:v>42696</c:v>
                </c:pt>
                <c:pt idx="418" c:formatCode="yyyy/mm/dd;@">
                  <c:v>42695</c:v>
                </c:pt>
                <c:pt idx="419" c:formatCode="yyyy/mm/dd;@">
                  <c:v>42692</c:v>
                </c:pt>
                <c:pt idx="420" c:formatCode="yyyy/mm/dd;@">
                  <c:v>42691</c:v>
                </c:pt>
                <c:pt idx="421" c:formatCode="yyyy/mm/dd;@">
                  <c:v>42690</c:v>
                </c:pt>
                <c:pt idx="422" c:formatCode="yyyy/mm/dd;@">
                  <c:v>42689</c:v>
                </c:pt>
                <c:pt idx="423" c:formatCode="yyyy/mm/dd;@">
                  <c:v>42688</c:v>
                </c:pt>
                <c:pt idx="424" c:formatCode="yyyy/mm/dd;@">
                  <c:v>42685</c:v>
                </c:pt>
                <c:pt idx="425" c:formatCode="yyyy/mm/dd;@">
                  <c:v>42684</c:v>
                </c:pt>
                <c:pt idx="426" c:formatCode="yyyy/mm/dd;@">
                  <c:v>42683</c:v>
                </c:pt>
                <c:pt idx="427" c:formatCode="yyyy/mm/dd;@">
                  <c:v>42682</c:v>
                </c:pt>
                <c:pt idx="428" c:formatCode="yyyy/mm/dd;@">
                  <c:v>42681</c:v>
                </c:pt>
                <c:pt idx="429" c:formatCode="yyyy/mm/dd;@">
                  <c:v>42678</c:v>
                </c:pt>
                <c:pt idx="430" c:formatCode="yyyy/mm/dd;@">
                  <c:v>42677</c:v>
                </c:pt>
                <c:pt idx="431" c:formatCode="yyyy/mm/dd;@">
                  <c:v>42676</c:v>
                </c:pt>
                <c:pt idx="432" c:formatCode="yyyy/mm/dd;@">
                  <c:v>42675</c:v>
                </c:pt>
                <c:pt idx="433" c:formatCode="yyyy/mm/dd;@">
                  <c:v>42674</c:v>
                </c:pt>
                <c:pt idx="434" c:formatCode="yyyy/mm/dd;@">
                  <c:v>42671</c:v>
                </c:pt>
                <c:pt idx="435" c:formatCode="yyyy/mm/dd;@">
                  <c:v>42670</c:v>
                </c:pt>
                <c:pt idx="436" c:formatCode="yyyy/mm/dd;@">
                  <c:v>42669</c:v>
                </c:pt>
                <c:pt idx="437" c:formatCode="yyyy/mm/dd;@">
                  <c:v>42668</c:v>
                </c:pt>
                <c:pt idx="438" c:formatCode="yyyy/mm/dd;@">
                  <c:v>42667</c:v>
                </c:pt>
                <c:pt idx="439" c:formatCode="yyyy/mm/dd;@">
                  <c:v>42664</c:v>
                </c:pt>
                <c:pt idx="440" c:formatCode="yyyy/mm/dd;@">
                  <c:v>42663</c:v>
                </c:pt>
                <c:pt idx="441" c:formatCode="yyyy/mm/dd;@">
                  <c:v>42662</c:v>
                </c:pt>
                <c:pt idx="442" c:formatCode="yyyy/mm/dd;@">
                  <c:v>42661</c:v>
                </c:pt>
                <c:pt idx="443" c:formatCode="yyyy/mm/dd;@">
                  <c:v>42660</c:v>
                </c:pt>
                <c:pt idx="444" c:formatCode="yyyy/mm/dd;@">
                  <c:v>42657</c:v>
                </c:pt>
                <c:pt idx="445" c:formatCode="yyyy/mm/dd;@">
                  <c:v>42656</c:v>
                </c:pt>
                <c:pt idx="446" c:formatCode="yyyy/mm/dd;@">
                  <c:v>42655</c:v>
                </c:pt>
                <c:pt idx="447" c:formatCode="yyyy/mm/dd;@">
                  <c:v>42654</c:v>
                </c:pt>
                <c:pt idx="448" c:formatCode="yyyy/mm/dd;@">
                  <c:v>42653</c:v>
                </c:pt>
                <c:pt idx="449" c:formatCode="yyyy/mm/dd;@">
                  <c:v>42650</c:v>
                </c:pt>
                <c:pt idx="450" c:formatCode="yyyy/mm/dd;@">
                  <c:v>42649</c:v>
                </c:pt>
                <c:pt idx="451" c:formatCode="yyyy/mm/dd;@">
                  <c:v>42648</c:v>
                </c:pt>
                <c:pt idx="452" c:formatCode="yyyy/mm/dd;@">
                  <c:v>42647</c:v>
                </c:pt>
                <c:pt idx="453" c:formatCode="yyyy/mm/dd;@">
                  <c:v>42646</c:v>
                </c:pt>
                <c:pt idx="454" c:formatCode="yyyy/mm/dd;@">
                  <c:v>42643</c:v>
                </c:pt>
                <c:pt idx="455" c:formatCode="yyyy/mm/dd;@">
                  <c:v>42642</c:v>
                </c:pt>
                <c:pt idx="456" c:formatCode="yyyy/mm/dd;@">
                  <c:v>42641</c:v>
                </c:pt>
                <c:pt idx="457" c:formatCode="yyyy/mm/dd;@">
                  <c:v>42640</c:v>
                </c:pt>
                <c:pt idx="458" c:formatCode="yyyy/mm/dd;@">
                  <c:v>42639</c:v>
                </c:pt>
                <c:pt idx="459" c:formatCode="yyyy/mm/dd;@">
                  <c:v>42636</c:v>
                </c:pt>
                <c:pt idx="460" c:formatCode="yyyy/mm/dd;@">
                  <c:v>42635</c:v>
                </c:pt>
                <c:pt idx="461" c:formatCode="yyyy/mm/dd;@">
                  <c:v>42634</c:v>
                </c:pt>
                <c:pt idx="462" c:formatCode="yyyy/mm/dd;@">
                  <c:v>42633</c:v>
                </c:pt>
                <c:pt idx="463" c:formatCode="yyyy/mm/dd;@">
                  <c:v>42632</c:v>
                </c:pt>
                <c:pt idx="464" c:formatCode="yyyy/mm/dd;@">
                  <c:v>42629</c:v>
                </c:pt>
                <c:pt idx="465" c:formatCode="yyyy/mm/dd;@">
                  <c:v>42628</c:v>
                </c:pt>
                <c:pt idx="466" c:formatCode="yyyy/mm/dd;@">
                  <c:v>42627</c:v>
                </c:pt>
                <c:pt idx="467" c:formatCode="yyyy/mm/dd;@">
                  <c:v>42626</c:v>
                </c:pt>
                <c:pt idx="468" c:formatCode="yyyy/mm/dd;@">
                  <c:v>42625</c:v>
                </c:pt>
                <c:pt idx="469" c:formatCode="yyyy/mm/dd;@">
                  <c:v>42622</c:v>
                </c:pt>
                <c:pt idx="470" c:formatCode="yyyy/mm/dd;@">
                  <c:v>42621</c:v>
                </c:pt>
                <c:pt idx="471" c:formatCode="yyyy/mm/dd;@">
                  <c:v>42620</c:v>
                </c:pt>
                <c:pt idx="472" c:formatCode="yyyy/mm/dd;@">
                  <c:v>42619</c:v>
                </c:pt>
                <c:pt idx="473" c:formatCode="yyyy/mm/dd;@">
                  <c:v>42618</c:v>
                </c:pt>
                <c:pt idx="474" c:formatCode="yyyy/mm/dd;@">
                  <c:v>42615</c:v>
                </c:pt>
                <c:pt idx="475" c:formatCode="yyyy/mm/dd;@">
                  <c:v>42614</c:v>
                </c:pt>
                <c:pt idx="476" c:formatCode="yyyy/mm/dd;@">
                  <c:v>42613</c:v>
                </c:pt>
                <c:pt idx="477" c:formatCode="yyyy/mm/dd;@">
                  <c:v>42612</c:v>
                </c:pt>
                <c:pt idx="478" c:formatCode="yyyy/mm/dd;@">
                  <c:v>42608</c:v>
                </c:pt>
                <c:pt idx="479" c:formatCode="yyyy/mm/dd;@">
                  <c:v>42607</c:v>
                </c:pt>
                <c:pt idx="480" c:formatCode="yyyy/mm/dd;@">
                  <c:v>42606</c:v>
                </c:pt>
                <c:pt idx="481" c:formatCode="yyyy/mm/dd;@">
                  <c:v>42605</c:v>
                </c:pt>
                <c:pt idx="482" c:formatCode="yyyy/mm/dd;@">
                  <c:v>42604</c:v>
                </c:pt>
                <c:pt idx="483" c:formatCode="yyyy/mm/dd;@">
                  <c:v>42601</c:v>
                </c:pt>
                <c:pt idx="484" c:formatCode="yyyy/mm/dd;@">
                  <c:v>42600</c:v>
                </c:pt>
                <c:pt idx="485" c:formatCode="yyyy/mm/dd;@">
                  <c:v>42599</c:v>
                </c:pt>
                <c:pt idx="486" c:formatCode="yyyy/mm/dd;@">
                  <c:v>42598</c:v>
                </c:pt>
                <c:pt idx="487" c:formatCode="yyyy/mm/dd;@">
                  <c:v>42597</c:v>
                </c:pt>
                <c:pt idx="488" c:formatCode="yyyy/mm/dd;@">
                  <c:v>42594</c:v>
                </c:pt>
                <c:pt idx="489" c:formatCode="yyyy/mm/dd;@">
                  <c:v>42593</c:v>
                </c:pt>
                <c:pt idx="490" c:formatCode="yyyy/mm/dd;@">
                  <c:v>42592</c:v>
                </c:pt>
                <c:pt idx="491" c:formatCode="yyyy/mm/dd;@">
                  <c:v>42591</c:v>
                </c:pt>
                <c:pt idx="492" c:formatCode="yyyy/mm/dd;@">
                  <c:v>42590</c:v>
                </c:pt>
                <c:pt idx="493" c:formatCode="yyyy/mm/dd;@">
                  <c:v>42587</c:v>
                </c:pt>
                <c:pt idx="494" c:formatCode="yyyy/mm/dd;@">
                  <c:v>42586</c:v>
                </c:pt>
                <c:pt idx="495" c:formatCode="yyyy/mm/dd;@">
                  <c:v>42585</c:v>
                </c:pt>
                <c:pt idx="496" c:formatCode="yyyy/mm/dd;@">
                  <c:v>42584</c:v>
                </c:pt>
                <c:pt idx="497" c:formatCode="yyyy/mm/dd;@">
                  <c:v>42583</c:v>
                </c:pt>
                <c:pt idx="498" c:formatCode="yyyy/mm/dd;@">
                  <c:v>42580</c:v>
                </c:pt>
                <c:pt idx="499" c:formatCode="yyyy/mm/dd;@">
                  <c:v>42579</c:v>
                </c:pt>
                <c:pt idx="500" c:formatCode="yyyy/mm/dd;@">
                  <c:v>42578</c:v>
                </c:pt>
                <c:pt idx="501" c:formatCode="yyyy/mm/dd;@">
                  <c:v>42577</c:v>
                </c:pt>
                <c:pt idx="502" c:formatCode="yyyy/mm/dd;@">
                  <c:v>42576</c:v>
                </c:pt>
                <c:pt idx="503" c:formatCode="yyyy/mm/dd;@">
                  <c:v>42573</c:v>
                </c:pt>
                <c:pt idx="504" c:formatCode="yyyy/mm/dd;@">
                  <c:v>42572</c:v>
                </c:pt>
                <c:pt idx="505" c:formatCode="yyyy/mm/dd;@">
                  <c:v>42571</c:v>
                </c:pt>
                <c:pt idx="506" c:formatCode="yyyy/mm/dd;@">
                  <c:v>42570</c:v>
                </c:pt>
                <c:pt idx="507" c:formatCode="yyyy/mm/dd;@">
                  <c:v>42569</c:v>
                </c:pt>
                <c:pt idx="508" c:formatCode="yyyy/mm/dd;@">
                  <c:v>42566</c:v>
                </c:pt>
                <c:pt idx="509" c:formatCode="yyyy/mm/dd;@">
                  <c:v>42565</c:v>
                </c:pt>
                <c:pt idx="510" c:formatCode="yyyy/mm/dd;@">
                  <c:v>42564</c:v>
                </c:pt>
                <c:pt idx="511" c:formatCode="yyyy/mm/dd;@">
                  <c:v>42563</c:v>
                </c:pt>
                <c:pt idx="512" c:formatCode="yyyy/mm/dd;@">
                  <c:v>42562</c:v>
                </c:pt>
                <c:pt idx="513" c:formatCode="yyyy/mm/dd;@">
                  <c:v>42559</c:v>
                </c:pt>
                <c:pt idx="514" c:formatCode="yyyy/mm/dd;@">
                  <c:v>42558</c:v>
                </c:pt>
                <c:pt idx="515" c:formatCode="yyyy/mm/dd;@">
                  <c:v>42557</c:v>
                </c:pt>
                <c:pt idx="516" c:formatCode="yyyy/mm/dd;@">
                  <c:v>42556</c:v>
                </c:pt>
                <c:pt idx="517" c:formatCode="yyyy/mm/dd;@">
                  <c:v>42555</c:v>
                </c:pt>
                <c:pt idx="518" c:formatCode="yyyy/mm/dd;@">
                  <c:v>42552</c:v>
                </c:pt>
                <c:pt idx="519" c:formatCode="yyyy/mm/dd;@">
                  <c:v>42551</c:v>
                </c:pt>
                <c:pt idx="520" c:formatCode="yyyy/mm/dd;@">
                  <c:v>42550</c:v>
                </c:pt>
                <c:pt idx="521" c:formatCode="yyyy/mm/dd;@">
                  <c:v>42549</c:v>
                </c:pt>
                <c:pt idx="522" c:formatCode="yyyy/mm/dd;@">
                  <c:v>42548</c:v>
                </c:pt>
                <c:pt idx="523" c:formatCode="yyyy/mm/dd;@">
                  <c:v>42545</c:v>
                </c:pt>
                <c:pt idx="524" c:formatCode="yyyy/mm/dd;@">
                  <c:v>42544</c:v>
                </c:pt>
                <c:pt idx="525" c:formatCode="yyyy/mm/dd;@">
                  <c:v>42543</c:v>
                </c:pt>
                <c:pt idx="526" c:formatCode="yyyy/mm/dd;@">
                  <c:v>42542</c:v>
                </c:pt>
                <c:pt idx="527" c:formatCode="yyyy/mm/dd;@">
                  <c:v>42541</c:v>
                </c:pt>
                <c:pt idx="528" c:formatCode="yyyy/mm/dd;@">
                  <c:v>42538</c:v>
                </c:pt>
                <c:pt idx="529" c:formatCode="yyyy/mm/dd;@">
                  <c:v>42537</c:v>
                </c:pt>
                <c:pt idx="530" c:formatCode="yyyy/mm/dd;@">
                  <c:v>42536</c:v>
                </c:pt>
                <c:pt idx="531" c:formatCode="yyyy/mm/dd;@">
                  <c:v>42535</c:v>
                </c:pt>
                <c:pt idx="532" c:formatCode="yyyy/mm/dd;@">
                  <c:v>42534</c:v>
                </c:pt>
                <c:pt idx="533" c:formatCode="yyyy/mm/dd;@">
                  <c:v>42531</c:v>
                </c:pt>
                <c:pt idx="534" c:formatCode="yyyy/mm/dd;@">
                  <c:v>42530</c:v>
                </c:pt>
                <c:pt idx="535" c:formatCode="yyyy/mm/dd;@">
                  <c:v>42529</c:v>
                </c:pt>
                <c:pt idx="536" c:formatCode="yyyy/mm/dd;@">
                  <c:v>42528</c:v>
                </c:pt>
                <c:pt idx="537" c:formatCode="yyyy/mm/dd;@">
                  <c:v>42527</c:v>
                </c:pt>
                <c:pt idx="538" c:formatCode="yyyy/mm/dd;@">
                  <c:v>42524</c:v>
                </c:pt>
                <c:pt idx="539" c:formatCode="yyyy/mm/dd;@">
                  <c:v>42523</c:v>
                </c:pt>
                <c:pt idx="540" c:formatCode="yyyy/mm/dd;@">
                  <c:v>42522</c:v>
                </c:pt>
                <c:pt idx="541" c:formatCode="yyyy/mm/dd;@">
                  <c:v>42521</c:v>
                </c:pt>
                <c:pt idx="542" c:formatCode="yyyy/mm/dd;@">
                  <c:v>42517</c:v>
                </c:pt>
                <c:pt idx="543" c:formatCode="yyyy/mm/dd;@">
                  <c:v>42516</c:v>
                </c:pt>
                <c:pt idx="544" c:formatCode="yyyy/mm/dd;@">
                  <c:v>42515</c:v>
                </c:pt>
                <c:pt idx="545" c:formatCode="yyyy/mm/dd;@">
                  <c:v>42514</c:v>
                </c:pt>
                <c:pt idx="546" c:formatCode="yyyy/mm/dd;@">
                  <c:v>42513</c:v>
                </c:pt>
                <c:pt idx="547" c:formatCode="yyyy/mm/dd;@">
                  <c:v>42510</c:v>
                </c:pt>
                <c:pt idx="548" c:formatCode="yyyy/mm/dd;@">
                  <c:v>42509</c:v>
                </c:pt>
                <c:pt idx="549" c:formatCode="yyyy/mm/dd;@">
                  <c:v>42508</c:v>
                </c:pt>
                <c:pt idx="550" c:formatCode="yyyy/mm/dd;@">
                  <c:v>42507</c:v>
                </c:pt>
                <c:pt idx="551" c:formatCode="yyyy/mm/dd;@">
                  <c:v>42506</c:v>
                </c:pt>
                <c:pt idx="552" c:formatCode="yyyy/mm/dd;@">
                  <c:v>42503</c:v>
                </c:pt>
                <c:pt idx="553" c:formatCode="yyyy/mm/dd;@">
                  <c:v>42502</c:v>
                </c:pt>
                <c:pt idx="554" c:formatCode="yyyy/mm/dd;@">
                  <c:v>42501</c:v>
                </c:pt>
                <c:pt idx="555" c:formatCode="yyyy/mm/dd;@">
                  <c:v>42500</c:v>
                </c:pt>
                <c:pt idx="556" c:formatCode="yyyy/mm/dd;@">
                  <c:v>42499</c:v>
                </c:pt>
                <c:pt idx="557" c:formatCode="yyyy/mm/dd;@">
                  <c:v>42496</c:v>
                </c:pt>
                <c:pt idx="558" c:formatCode="yyyy/mm/dd;@">
                  <c:v>42495</c:v>
                </c:pt>
                <c:pt idx="559" c:formatCode="yyyy/mm/dd;@">
                  <c:v>42494</c:v>
                </c:pt>
                <c:pt idx="560" c:formatCode="yyyy/mm/dd;@">
                  <c:v>42493</c:v>
                </c:pt>
                <c:pt idx="561" c:formatCode="yyyy/mm/dd;@">
                  <c:v>42489</c:v>
                </c:pt>
                <c:pt idx="562" c:formatCode="yyyy/mm/dd;@">
                  <c:v>42488</c:v>
                </c:pt>
                <c:pt idx="563" c:formatCode="yyyy/mm/dd;@">
                  <c:v>42487</c:v>
                </c:pt>
                <c:pt idx="564" c:formatCode="yyyy/mm/dd;@">
                  <c:v>42486</c:v>
                </c:pt>
                <c:pt idx="565" c:formatCode="yyyy/mm/dd;@">
                  <c:v>42485</c:v>
                </c:pt>
                <c:pt idx="566" c:formatCode="yyyy/mm/dd;@">
                  <c:v>42482</c:v>
                </c:pt>
                <c:pt idx="567" c:formatCode="yyyy/mm/dd;@">
                  <c:v>42481</c:v>
                </c:pt>
                <c:pt idx="568" c:formatCode="yyyy/mm/dd;@">
                  <c:v>42480</c:v>
                </c:pt>
                <c:pt idx="569" c:formatCode="yyyy/mm/dd;@">
                  <c:v>42479</c:v>
                </c:pt>
                <c:pt idx="570" c:formatCode="yyyy/mm/dd;@">
                  <c:v>42478</c:v>
                </c:pt>
                <c:pt idx="571" c:formatCode="yyyy/mm/dd;@">
                  <c:v>42475</c:v>
                </c:pt>
                <c:pt idx="572" c:formatCode="yyyy/mm/dd;@">
                  <c:v>42474</c:v>
                </c:pt>
                <c:pt idx="573" c:formatCode="yyyy/mm/dd;@">
                  <c:v>42473</c:v>
                </c:pt>
                <c:pt idx="574" c:formatCode="yyyy/mm/dd;@">
                  <c:v>42472</c:v>
                </c:pt>
                <c:pt idx="575" c:formatCode="yyyy/mm/dd;@">
                  <c:v>42471</c:v>
                </c:pt>
                <c:pt idx="576" c:formatCode="yyyy/mm/dd;@">
                  <c:v>42468</c:v>
                </c:pt>
                <c:pt idx="577" c:formatCode="yyyy/mm/dd;@">
                  <c:v>42467</c:v>
                </c:pt>
                <c:pt idx="578" c:formatCode="yyyy/mm/dd;@">
                  <c:v>42466</c:v>
                </c:pt>
                <c:pt idx="579" c:formatCode="yyyy/mm/dd;@">
                  <c:v>42465</c:v>
                </c:pt>
                <c:pt idx="580" c:formatCode="yyyy/mm/dd;@">
                  <c:v>42464</c:v>
                </c:pt>
                <c:pt idx="581" c:formatCode="yyyy/mm/dd;@">
                  <c:v>42461</c:v>
                </c:pt>
                <c:pt idx="582" c:formatCode="yyyy/mm/dd;@">
                  <c:v>42460</c:v>
                </c:pt>
                <c:pt idx="583" c:formatCode="yyyy/mm/dd;@">
                  <c:v>42459</c:v>
                </c:pt>
                <c:pt idx="584" c:formatCode="yyyy/mm/dd;@">
                  <c:v>42458</c:v>
                </c:pt>
                <c:pt idx="585" c:formatCode="yyyy/mm/dd;@">
                  <c:v>42453</c:v>
                </c:pt>
                <c:pt idx="586" c:formatCode="yyyy/mm/dd;@">
                  <c:v>42452</c:v>
                </c:pt>
                <c:pt idx="587" c:formatCode="yyyy/mm/dd;@">
                  <c:v>42451</c:v>
                </c:pt>
                <c:pt idx="588" c:formatCode="yyyy/mm/dd;@">
                  <c:v>42450</c:v>
                </c:pt>
                <c:pt idx="589" c:formatCode="yyyy/mm/dd;@">
                  <c:v>42447</c:v>
                </c:pt>
                <c:pt idx="590" c:formatCode="yyyy/mm/dd;@">
                  <c:v>42446</c:v>
                </c:pt>
                <c:pt idx="591" c:formatCode="yyyy/mm/dd;@">
                  <c:v>42445</c:v>
                </c:pt>
                <c:pt idx="592" c:formatCode="yyyy/mm/dd;@">
                  <c:v>42444</c:v>
                </c:pt>
                <c:pt idx="593" c:formatCode="yyyy/mm/dd;@">
                  <c:v>42443</c:v>
                </c:pt>
                <c:pt idx="594" c:formatCode="yyyy/mm/dd;@">
                  <c:v>42440</c:v>
                </c:pt>
                <c:pt idx="595" c:formatCode="yyyy/mm/dd;@">
                  <c:v>42439</c:v>
                </c:pt>
                <c:pt idx="596" c:formatCode="yyyy/mm/dd;@">
                  <c:v>42438</c:v>
                </c:pt>
                <c:pt idx="597" c:formatCode="yyyy/mm/dd;@">
                  <c:v>42437</c:v>
                </c:pt>
                <c:pt idx="598" c:formatCode="yyyy/mm/dd;@">
                  <c:v>42436</c:v>
                </c:pt>
                <c:pt idx="599" c:formatCode="yyyy/mm/dd;@">
                  <c:v>42433</c:v>
                </c:pt>
                <c:pt idx="600" c:formatCode="yyyy/mm/dd;@">
                  <c:v>42432</c:v>
                </c:pt>
                <c:pt idx="601" c:formatCode="yyyy/mm/dd;@">
                  <c:v>42431</c:v>
                </c:pt>
                <c:pt idx="602" c:formatCode="yyyy/mm/dd;@">
                  <c:v>42430</c:v>
                </c:pt>
                <c:pt idx="603" c:formatCode="yyyy/mm/dd;@">
                  <c:v>42429</c:v>
                </c:pt>
                <c:pt idx="604" c:formatCode="yyyy/mm/dd;@">
                  <c:v>42426</c:v>
                </c:pt>
                <c:pt idx="605" c:formatCode="yyyy/mm/dd;@">
                  <c:v>42425</c:v>
                </c:pt>
                <c:pt idx="606" c:formatCode="yyyy/mm/dd;@">
                  <c:v>42424</c:v>
                </c:pt>
                <c:pt idx="607" c:formatCode="yyyy/mm/dd;@">
                  <c:v>42423</c:v>
                </c:pt>
                <c:pt idx="608" c:formatCode="yyyy/mm/dd;@">
                  <c:v>42422</c:v>
                </c:pt>
                <c:pt idx="609" c:formatCode="yyyy/mm/dd;@">
                  <c:v>42419</c:v>
                </c:pt>
                <c:pt idx="610" c:formatCode="yyyy/mm/dd;@">
                  <c:v>42418</c:v>
                </c:pt>
                <c:pt idx="611" c:formatCode="yyyy/mm/dd;@">
                  <c:v>42417</c:v>
                </c:pt>
                <c:pt idx="612" c:formatCode="yyyy/mm/dd;@">
                  <c:v>42416</c:v>
                </c:pt>
                <c:pt idx="613" c:formatCode="yyyy/mm/dd;@">
                  <c:v>42415</c:v>
                </c:pt>
                <c:pt idx="614" c:formatCode="yyyy/mm/dd;@">
                  <c:v>42412</c:v>
                </c:pt>
                <c:pt idx="615" c:formatCode="yyyy/mm/dd;@">
                  <c:v>42411</c:v>
                </c:pt>
                <c:pt idx="616" c:formatCode="yyyy/mm/dd;@">
                  <c:v>42410</c:v>
                </c:pt>
                <c:pt idx="617" c:formatCode="yyyy/mm/dd;@">
                  <c:v>42409</c:v>
                </c:pt>
                <c:pt idx="618" c:formatCode="yyyy/mm/dd;@">
                  <c:v>42408</c:v>
                </c:pt>
                <c:pt idx="619" c:formatCode="yyyy/mm/dd;@">
                  <c:v>42405</c:v>
                </c:pt>
                <c:pt idx="620" c:formatCode="yyyy/mm/dd;@">
                  <c:v>42404</c:v>
                </c:pt>
                <c:pt idx="621" c:formatCode="yyyy/mm/dd;@">
                  <c:v>42403</c:v>
                </c:pt>
                <c:pt idx="622" c:formatCode="yyyy/mm/dd;@">
                  <c:v>42402</c:v>
                </c:pt>
                <c:pt idx="623" c:formatCode="yyyy/mm/dd;@">
                  <c:v>42401</c:v>
                </c:pt>
                <c:pt idx="624" c:formatCode="yyyy/mm/dd;@">
                  <c:v>42398</c:v>
                </c:pt>
                <c:pt idx="625" c:formatCode="yyyy/mm/dd;@">
                  <c:v>42397</c:v>
                </c:pt>
                <c:pt idx="626" c:formatCode="yyyy/mm/dd;@">
                  <c:v>42396</c:v>
                </c:pt>
                <c:pt idx="627" c:formatCode="yyyy/mm/dd;@">
                  <c:v>42395</c:v>
                </c:pt>
                <c:pt idx="628" c:formatCode="yyyy/mm/dd;@">
                  <c:v>42394</c:v>
                </c:pt>
                <c:pt idx="629" c:formatCode="yyyy/mm/dd;@">
                  <c:v>42391</c:v>
                </c:pt>
                <c:pt idx="630" c:formatCode="yyyy/mm/dd;@">
                  <c:v>42390</c:v>
                </c:pt>
                <c:pt idx="631" c:formatCode="yyyy/mm/dd;@">
                  <c:v>42389</c:v>
                </c:pt>
                <c:pt idx="632" c:formatCode="yyyy/mm/dd;@">
                  <c:v>42388</c:v>
                </c:pt>
                <c:pt idx="633" c:formatCode="yyyy/mm/dd;@">
                  <c:v>42387</c:v>
                </c:pt>
                <c:pt idx="634" c:formatCode="yyyy/mm/dd;@">
                  <c:v>42384</c:v>
                </c:pt>
                <c:pt idx="635" c:formatCode="yyyy/mm/dd;@">
                  <c:v>42383</c:v>
                </c:pt>
                <c:pt idx="636" c:formatCode="yyyy/mm/dd;@">
                  <c:v>42382</c:v>
                </c:pt>
                <c:pt idx="637" c:formatCode="yyyy/mm/dd;@">
                  <c:v>42381</c:v>
                </c:pt>
                <c:pt idx="638" c:formatCode="yyyy/mm/dd;@">
                  <c:v>42380</c:v>
                </c:pt>
                <c:pt idx="639" c:formatCode="yyyy/mm/dd;@">
                  <c:v>42377</c:v>
                </c:pt>
                <c:pt idx="640" c:formatCode="yyyy/mm/dd;@">
                  <c:v>42376</c:v>
                </c:pt>
                <c:pt idx="641" c:formatCode="yyyy/mm/dd;@">
                  <c:v>42375</c:v>
                </c:pt>
                <c:pt idx="642" c:formatCode="yyyy/mm/dd;@">
                  <c:v>42374</c:v>
                </c:pt>
                <c:pt idx="643" c:formatCode="yyyy/mm/dd;@">
                  <c:v>42373</c:v>
                </c:pt>
                <c:pt idx="644" c:formatCode="yyyy/mm/dd;@">
                  <c:v>42369</c:v>
                </c:pt>
                <c:pt idx="645" c:formatCode="yyyy/mm/dd;@">
                  <c:v>42368</c:v>
                </c:pt>
                <c:pt idx="646" c:formatCode="yyyy/mm/dd;@">
                  <c:v>42367</c:v>
                </c:pt>
                <c:pt idx="647" c:formatCode="yyyy/mm/dd;@">
                  <c:v>42362</c:v>
                </c:pt>
                <c:pt idx="648" c:formatCode="yyyy/mm/dd;@">
                  <c:v>42361</c:v>
                </c:pt>
                <c:pt idx="649" c:formatCode="yyyy/mm/dd;@">
                  <c:v>42360</c:v>
                </c:pt>
                <c:pt idx="650" c:formatCode="yyyy/mm/dd;@">
                  <c:v>42359</c:v>
                </c:pt>
                <c:pt idx="651" c:formatCode="yyyy/mm/dd;@">
                  <c:v>42356</c:v>
                </c:pt>
                <c:pt idx="652" c:formatCode="yyyy/mm/dd;@">
                  <c:v>42355</c:v>
                </c:pt>
                <c:pt idx="653" c:formatCode="yyyy/mm/dd;@">
                  <c:v>42354</c:v>
                </c:pt>
                <c:pt idx="654" c:formatCode="yyyy/mm/dd;@">
                  <c:v>42353</c:v>
                </c:pt>
                <c:pt idx="655" c:formatCode="yyyy/mm/dd;@">
                  <c:v>42352</c:v>
                </c:pt>
                <c:pt idx="656" c:formatCode="yyyy/mm/dd;@">
                  <c:v>42349</c:v>
                </c:pt>
                <c:pt idx="657" c:formatCode="yyyy/mm/dd;@">
                  <c:v>42348</c:v>
                </c:pt>
                <c:pt idx="658" c:formatCode="yyyy/mm/dd;@">
                  <c:v>42347</c:v>
                </c:pt>
                <c:pt idx="659" c:formatCode="yyyy/mm/dd;@">
                  <c:v>42346</c:v>
                </c:pt>
                <c:pt idx="660" c:formatCode="yyyy/mm/dd;@">
                  <c:v>42345</c:v>
                </c:pt>
                <c:pt idx="661" c:formatCode="yyyy/mm/dd;@">
                  <c:v>42342</c:v>
                </c:pt>
                <c:pt idx="662" c:formatCode="yyyy/mm/dd;@">
                  <c:v>42341</c:v>
                </c:pt>
                <c:pt idx="663" c:formatCode="yyyy/mm/dd;@">
                  <c:v>42340</c:v>
                </c:pt>
                <c:pt idx="664" c:formatCode="yyyy/mm/dd;@">
                  <c:v>42339</c:v>
                </c:pt>
                <c:pt idx="665" c:formatCode="yyyy/mm/dd;@">
                  <c:v>42338</c:v>
                </c:pt>
                <c:pt idx="666" c:formatCode="yyyy/mm/dd;@">
                  <c:v>42335</c:v>
                </c:pt>
                <c:pt idx="667" c:formatCode="yyyy/mm/dd;@">
                  <c:v>42334</c:v>
                </c:pt>
                <c:pt idx="668" c:formatCode="yyyy/mm/dd;@">
                  <c:v>42333</c:v>
                </c:pt>
                <c:pt idx="669" c:formatCode="yyyy/mm/dd;@">
                  <c:v>42332</c:v>
                </c:pt>
                <c:pt idx="670" c:formatCode="yyyy/mm/dd;@">
                  <c:v>42331</c:v>
                </c:pt>
                <c:pt idx="671" c:formatCode="yyyy/mm/dd;@">
                  <c:v>42328</c:v>
                </c:pt>
                <c:pt idx="672" c:formatCode="yyyy/mm/dd;@">
                  <c:v>42327</c:v>
                </c:pt>
                <c:pt idx="673" c:formatCode="yyyy/mm/dd;@">
                  <c:v>42326</c:v>
                </c:pt>
                <c:pt idx="674" c:formatCode="yyyy/mm/dd;@">
                  <c:v>42325</c:v>
                </c:pt>
                <c:pt idx="675" c:formatCode="yyyy/mm/dd;@">
                  <c:v>42324</c:v>
                </c:pt>
                <c:pt idx="676" c:formatCode="yyyy/mm/dd;@">
                  <c:v>42321</c:v>
                </c:pt>
                <c:pt idx="677" c:formatCode="yyyy/mm/dd;@">
                  <c:v>42320</c:v>
                </c:pt>
                <c:pt idx="678" c:formatCode="yyyy/mm/dd;@">
                  <c:v>42319</c:v>
                </c:pt>
                <c:pt idx="679" c:formatCode="yyyy/mm/dd;@">
                  <c:v>42318</c:v>
                </c:pt>
                <c:pt idx="680" c:formatCode="yyyy/mm/dd;@">
                  <c:v>42317</c:v>
                </c:pt>
                <c:pt idx="681" c:formatCode="yyyy/mm/dd;@">
                  <c:v>42314</c:v>
                </c:pt>
                <c:pt idx="682" c:formatCode="yyyy/mm/dd;@">
                  <c:v>42313</c:v>
                </c:pt>
                <c:pt idx="683" c:formatCode="yyyy/mm/dd;@">
                  <c:v>42312</c:v>
                </c:pt>
                <c:pt idx="684" c:formatCode="yyyy/mm/dd;@">
                  <c:v>42311</c:v>
                </c:pt>
                <c:pt idx="685" c:formatCode="yyyy/mm/dd;@">
                  <c:v>42310</c:v>
                </c:pt>
                <c:pt idx="686" c:formatCode="yyyy/mm/dd;@">
                  <c:v>42307</c:v>
                </c:pt>
                <c:pt idx="687" c:formatCode="yyyy/mm/dd;@">
                  <c:v>42306</c:v>
                </c:pt>
                <c:pt idx="688" c:formatCode="yyyy/mm/dd;@">
                  <c:v>42305</c:v>
                </c:pt>
                <c:pt idx="689" c:formatCode="yyyy/mm/dd;@">
                  <c:v>42304</c:v>
                </c:pt>
                <c:pt idx="690" c:formatCode="yyyy/mm/dd;@">
                  <c:v>42303</c:v>
                </c:pt>
                <c:pt idx="691" c:formatCode="yyyy/mm/dd;@">
                  <c:v>42300</c:v>
                </c:pt>
                <c:pt idx="692" c:formatCode="yyyy/mm/dd;@">
                  <c:v>42299</c:v>
                </c:pt>
                <c:pt idx="693" c:formatCode="yyyy/mm/dd;@">
                  <c:v>42298</c:v>
                </c:pt>
                <c:pt idx="694" c:formatCode="yyyy/mm/dd;@">
                  <c:v>42297</c:v>
                </c:pt>
                <c:pt idx="695" c:formatCode="yyyy/mm/dd;@">
                  <c:v>42296</c:v>
                </c:pt>
                <c:pt idx="696" c:formatCode="yyyy/mm/dd;@">
                  <c:v>42293</c:v>
                </c:pt>
                <c:pt idx="697" c:formatCode="yyyy/mm/dd;@">
                  <c:v>42292</c:v>
                </c:pt>
                <c:pt idx="698" c:formatCode="yyyy/mm/dd;@">
                  <c:v>42291</c:v>
                </c:pt>
                <c:pt idx="699" c:formatCode="yyyy/mm/dd;@">
                  <c:v>42290</c:v>
                </c:pt>
                <c:pt idx="700" c:formatCode="yyyy/mm/dd;@">
                  <c:v>42289</c:v>
                </c:pt>
                <c:pt idx="701" c:formatCode="yyyy/mm/dd;@">
                  <c:v>42286</c:v>
                </c:pt>
                <c:pt idx="702" c:formatCode="yyyy/mm/dd;@">
                  <c:v>42285</c:v>
                </c:pt>
                <c:pt idx="703" c:formatCode="yyyy/mm/dd;@">
                  <c:v>42284</c:v>
                </c:pt>
                <c:pt idx="704" c:formatCode="yyyy/mm/dd;@">
                  <c:v>42283</c:v>
                </c:pt>
                <c:pt idx="705" c:formatCode="yyyy/mm/dd;@">
                  <c:v>42282</c:v>
                </c:pt>
                <c:pt idx="706" c:formatCode="yyyy/mm/dd;@">
                  <c:v>42279</c:v>
                </c:pt>
                <c:pt idx="707" c:formatCode="yyyy/mm/dd;@">
                  <c:v>42278</c:v>
                </c:pt>
                <c:pt idx="708" c:formatCode="yyyy/mm/dd;@">
                  <c:v>42277</c:v>
                </c:pt>
                <c:pt idx="709" c:formatCode="yyyy/mm/dd;@">
                  <c:v>42276</c:v>
                </c:pt>
                <c:pt idx="710" c:formatCode="yyyy/mm/dd;@">
                  <c:v>42275</c:v>
                </c:pt>
                <c:pt idx="711" c:formatCode="yyyy/mm/dd;@">
                  <c:v>42272</c:v>
                </c:pt>
                <c:pt idx="712" c:formatCode="yyyy/mm/dd;@">
                  <c:v>42271</c:v>
                </c:pt>
                <c:pt idx="713" c:formatCode="yyyy/mm/dd;@">
                  <c:v>42270</c:v>
                </c:pt>
                <c:pt idx="714" c:formatCode="yyyy/mm/dd;@">
                  <c:v>42269</c:v>
                </c:pt>
                <c:pt idx="715" c:formatCode="yyyy/mm/dd;@">
                  <c:v>42268</c:v>
                </c:pt>
                <c:pt idx="716" c:formatCode="yyyy/mm/dd;@">
                  <c:v>42265</c:v>
                </c:pt>
                <c:pt idx="717" c:formatCode="yyyy/mm/dd;@">
                  <c:v>42264</c:v>
                </c:pt>
                <c:pt idx="718" c:formatCode="yyyy/mm/dd;@">
                  <c:v>42263</c:v>
                </c:pt>
                <c:pt idx="719" c:formatCode="yyyy/mm/dd;@">
                  <c:v>42262</c:v>
                </c:pt>
                <c:pt idx="720" c:formatCode="yyyy/mm/dd;@">
                  <c:v>42261</c:v>
                </c:pt>
                <c:pt idx="721" c:formatCode="yyyy/mm/dd;@">
                  <c:v>42258</c:v>
                </c:pt>
                <c:pt idx="722" c:formatCode="yyyy/mm/dd;@">
                  <c:v>42257</c:v>
                </c:pt>
                <c:pt idx="723" c:formatCode="yyyy/mm/dd;@">
                  <c:v>42256</c:v>
                </c:pt>
                <c:pt idx="724" c:formatCode="yyyy/mm/dd;@">
                  <c:v>42255</c:v>
                </c:pt>
                <c:pt idx="725" c:formatCode="yyyy/mm/dd;@">
                  <c:v>42254</c:v>
                </c:pt>
                <c:pt idx="726" c:formatCode="yyyy/mm/dd;@">
                  <c:v>42251</c:v>
                </c:pt>
                <c:pt idx="727" c:formatCode="yyyy/mm/dd;@">
                  <c:v>42250</c:v>
                </c:pt>
                <c:pt idx="728" c:formatCode="yyyy/mm/dd;@">
                  <c:v>42249</c:v>
                </c:pt>
                <c:pt idx="729" c:formatCode="yyyy/mm/dd;@">
                  <c:v>42248</c:v>
                </c:pt>
                <c:pt idx="730" c:formatCode="yyyy/mm/dd;@">
                  <c:v>42244</c:v>
                </c:pt>
                <c:pt idx="731" c:formatCode="yyyy/mm/dd;@">
                  <c:v>42243</c:v>
                </c:pt>
                <c:pt idx="732" c:formatCode="yyyy/mm/dd;@">
                  <c:v>42242</c:v>
                </c:pt>
                <c:pt idx="733" c:formatCode="yyyy/mm/dd;@">
                  <c:v>42241</c:v>
                </c:pt>
                <c:pt idx="734" c:formatCode="yyyy/mm/dd;@">
                  <c:v>42240</c:v>
                </c:pt>
                <c:pt idx="735" c:formatCode="yyyy/mm/dd;@">
                  <c:v>42237</c:v>
                </c:pt>
                <c:pt idx="736" c:formatCode="yyyy/mm/dd;@">
                  <c:v>42236</c:v>
                </c:pt>
                <c:pt idx="737" c:formatCode="yyyy/mm/dd;@">
                  <c:v>42235</c:v>
                </c:pt>
                <c:pt idx="738" c:formatCode="yyyy/mm/dd;@">
                  <c:v>42234</c:v>
                </c:pt>
                <c:pt idx="739" c:formatCode="yyyy/mm/dd;@">
                  <c:v>42233</c:v>
                </c:pt>
                <c:pt idx="740" c:formatCode="yyyy/mm/dd;@">
                  <c:v>42230</c:v>
                </c:pt>
                <c:pt idx="741" c:formatCode="yyyy/mm/dd;@">
                  <c:v>42229</c:v>
                </c:pt>
                <c:pt idx="742" c:formatCode="yyyy/mm/dd;@">
                  <c:v>42228</c:v>
                </c:pt>
                <c:pt idx="743" c:formatCode="yyyy/mm/dd;@">
                  <c:v>42227</c:v>
                </c:pt>
                <c:pt idx="744" c:formatCode="yyyy/mm/dd;@">
                  <c:v>42226</c:v>
                </c:pt>
                <c:pt idx="745" c:formatCode="yyyy/mm/dd;@">
                  <c:v>42223</c:v>
                </c:pt>
                <c:pt idx="746" c:formatCode="yyyy/mm/dd;@">
                  <c:v>42222</c:v>
                </c:pt>
                <c:pt idx="747" c:formatCode="yyyy/mm/dd;@">
                  <c:v>42221</c:v>
                </c:pt>
                <c:pt idx="748" c:formatCode="yyyy/mm/dd;@">
                  <c:v>42220</c:v>
                </c:pt>
                <c:pt idx="749" c:formatCode="yyyy/mm/dd;@">
                  <c:v>42219</c:v>
                </c:pt>
                <c:pt idx="750" c:formatCode="yyyy/mm/dd;@">
                  <c:v>42216</c:v>
                </c:pt>
                <c:pt idx="751" c:formatCode="yyyy/mm/dd;@">
                  <c:v>42215</c:v>
                </c:pt>
                <c:pt idx="752" c:formatCode="yyyy/mm/dd;@">
                  <c:v>42214</c:v>
                </c:pt>
                <c:pt idx="753" c:formatCode="yyyy/mm/dd;@">
                  <c:v>42213</c:v>
                </c:pt>
                <c:pt idx="754" c:formatCode="yyyy/mm/dd;@">
                  <c:v>42212</c:v>
                </c:pt>
                <c:pt idx="755" c:formatCode="yyyy/mm/dd;@">
                  <c:v>42209</c:v>
                </c:pt>
                <c:pt idx="756" c:formatCode="yyyy/mm/dd;@">
                  <c:v>42208</c:v>
                </c:pt>
                <c:pt idx="757" c:formatCode="yyyy/mm/dd;@">
                  <c:v>42207</c:v>
                </c:pt>
                <c:pt idx="758" c:formatCode="yyyy/mm/dd;@">
                  <c:v>42206</c:v>
                </c:pt>
                <c:pt idx="759" c:formatCode="yyyy/mm/dd;@">
                  <c:v>42205</c:v>
                </c:pt>
                <c:pt idx="760" c:formatCode="yyyy/mm/dd;@">
                  <c:v>42202</c:v>
                </c:pt>
                <c:pt idx="761" c:formatCode="yyyy/mm/dd;@">
                  <c:v>42201</c:v>
                </c:pt>
                <c:pt idx="762" c:formatCode="yyyy/mm/dd;@">
                  <c:v>42200</c:v>
                </c:pt>
                <c:pt idx="763" c:formatCode="yyyy/mm/dd;@">
                  <c:v>42199</c:v>
                </c:pt>
                <c:pt idx="764" c:formatCode="yyyy/mm/dd;@">
                  <c:v>42198</c:v>
                </c:pt>
                <c:pt idx="765" c:formatCode="yyyy/mm/dd;@">
                  <c:v>42195</c:v>
                </c:pt>
                <c:pt idx="766" c:formatCode="yyyy/mm/dd;@">
                  <c:v>42194</c:v>
                </c:pt>
                <c:pt idx="767" c:formatCode="yyyy/mm/dd;@">
                  <c:v>42193</c:v>
                </c:pt>
                <c:pt idx="768" c:formatCode="yyyy/mm/dd;@">
                  <c:v>42192</c:v>
                </c:pt>
                <c:pt idx="769" c:formatCode="yyyy/mm/dd;@">
                  <c:v>42191</c:v>
                </c:pt>
                <c:pt idx="770" c:formatCode="yyyy/mm/dd;@">
                  <c:v>42188</c:v>
                </c:pt>
                <c:pt idx="771" c:formatCode="yyyy/mm/dd;@">
                  <c:v>42187</c:v>
                </c:pt>
                <c:pt idx="772" c:formatCode="yyyy/mm/dd;@">
                  <c:v>42186</c:v>
                </c:pt>
                <c:pt idx="773" c:formatCode="yyyy/mm/dd;@">
                  <c:v>42185</c:v>
                </c:pt>
                <c:pt idx="774" c:formatCode="yyyy/mm/dd;@">
                  <c:v>42184</c:v>
                </c:pt>
                <c:pt idx="775" c:formatCode="yyyy/mm/dd;@">
                  <c:v>42181</c:v>
                </c:pt>
                <c:pt idx="776" c:formatCode="yyyy/mm/dd;@">
                  <c:v>42180</c:v>
                </c:pt>
                <c:pt idx="777" c:formatCode="yyyy/mm/dd;@">
                  <c:v>42179</c:v>
                </c:pt>
                <c:pt idx="778" c:formatCode="yyyy/mm/dd;@">
                  <c:v>42178</c:v>
                </c:pt>
                <c:pt idx="779" c:formatCode="yyyy/mm/dd;@">
                  <c:v>42177</c:v>
                </c:pt>
                <c:pt idx="780" c:formatCode="yyyy/mm/dd;@">
                  <c:v>42174</c:v>
                </c:pt>
                <c:pt idx="781" c:formatCode="yyyy/mm/dd;@">
                  <c:v>42173</c:v>
                </c:pt>
                <c:pt idx="782" c:formatCode="yyyy/mm/dd;@">
                  <c:v>42172</c:v>
                </c:pt>
                <c:pt idx="783" c:formatCode="yyyy/mm/dd;@">
                  <c:v>42171</c:v>
                </c:pt>
                <c:pt idx="784" c:formatCode="yyyy/mm/dd;@">
                  <c:v>42170</c:v>
                </c:pt>
                <c:pt idx="785" c:formatCode="yyyy/mm/dd;@">
                  <c:v>42167</c:v>
                </c:pt>
                <c:pt idx="786" c:formatCode="yyyy/mm/dd;@">
                  <c:v>42166</c:v>
                </c:pt>
                <c:pt idx="787" c:formatCode="yyyy/mm/dd;@">
                  <c:v>42165</c:v>
                </c:pt>
                <c:pt idx="788" c:formatCode="yyyy/mm/dd;@">
                  <c:v>42164</c:v>
                </c:pt>
                <c:pt idx="789" c:formatCode="yyyy/mm/dd;@">
                  <c:v>42163</c:v>
                </c:pt>
                <c:pt idx="790" c:formatCode="yyyy/mm/dd;@">
                  <c:v>42160</c:v>
                </c:pt>
                <c:pt idx="791" c:formatCode="yyyy/mm/dd;@">
                  <c:v>42159</c:v>
                </c:pt>
                <c:pt idx="792" c:formatCode="yyyy/mm/dd;@">
                  <c:v>42158</c:v>
                </c:pt>
                <c:pt idx="793" c:formatCode="yyyy/mm/dd;@">
                  <c:v>42157</c:v>
                </c:pt>
                <c:pt idx="794" c:formatCode="yyyy/mm/dd;@">
                  <c:v>42156</c:v>
                </c:pt>
                <c:pt idx="795" c:formatCode="yyyy/mm/dd;@">
                  <c:v>42153</c:v>
                </c:pt>
                <c:pt idx="796" c:formatCode="yyyy/mm/dd;@">
                  <c:v>42152</c:v>
                </c:pt>
                <c:pt idx="797" c:formatCode="yyyy/mm/dd;@">
                  <c:v>42151</c:v>
                </c:pt>
                <c:pt idx="798" c:formatCode="yyyy/mm/dd;@">
                  <c:v>42150</c:v>
                </c:pt>
                <c:pt idx="799" c:formatCode="yyyy/mm/dd;@">
                  <c:v>42146</c:v>
                </c:pt>
                <c:pt idx="800" c:formatCode="yyyy/mm/dd;@">
                  <c:v>42145</c:v>
                </c:pt>
                <c:pt idx="801" c:formatCode="yyyy/mm/dd;@">
                  <c:v>42144</c:v>
                </c:pt>
                <c:pt idx="802" c:formatCode="yyyy/mm/dd;@">
                  <c:v>42143</c:v>
                </c:pt>
                <c:pt idx="803" c:formatCode="yyyy/mm/dd;@">
                  <c:v>42142</c:v>
                </c:pt>
                <c:pt idx="804" c:formatCode="yyyy/mm/dd;@">
                  <c:v>42139</c:v>
                </c:pt>
                <c:pt idx="805" c:formatCode="yyyy/mm/dd;@">
                  <c:v>42138</c:v>
                </c:pt>
                <c:pt idx="806" c:formatCode="yyyy/mm/dd;@">
                  <c:v>42137</c:v>
                </c:pt>
                <c:pt idx="807" c:formatCode="yyyy/mm/dd;@">
                  <c:v>42136</c:v>
                </c:pt>
                <c:pt idx="808" c:formatCode="yyyy/mm/dd;@">
                  <c:v>42135</c:v>
                </c:pt>
                <c:pt idx="809" c:formatCode="yyyy/mm/dd;@">
                  <c:v>42132</c:v>
                </c:pt>
                <c:pt idx="810" c:formatCode="yyyy/mm/dd;@">
                  <c:v>42131</c:v>
                </c:pt>
                <c:pt idx="811" c:formatCode="yyyy/mm/dd;@">
                  <c:v>42130</c:v>
                </c:pt>
                <c:pt idx="812" c:formatCode="yyyy/mm/dd;@">
                  <c:v>42129</c:v>
                </c:pt>
                <c:pt idx="813" c:formatCode="yyyy/mm/dd;@">
                  <c:v>42125</c:v>
                </c:pt>
                <c:pt idx="814" c:formatCode="yyyy/mm/dd;@">
                  <c:v>42124</c:v>
                </c:pt>
                <c:pt idx="815" c:formatCode="yyyy/mm/dd;@">
                  <c:v>42123</c:v>
                </c:pt>
                <c:pt idx="816" c:formatCode="yyyy/mm/dd;@">
                  <c:v>42122</c:v>
                </c:pt>
                <c:pt idx="817" c:formatCode="yyyy/mm/dd;@">
                  <c:v>42121</c:v>
                </c:pt>
                <c:pt idx="818" c:formatCode="yyyy/mm/dd;@">
                  <c:v>42118</c:v>
                </c:pt>
                <c:pt idx="819" c:formatCode="yyyy/mm/dd;@">
                  <c:v>42117</c:v>
                </c:pt>
                <c:pt idx="820" c:formatCode="yyyy/mm/dd;@">
                  <c:v>42116</c:v>
                </c:pt>
                <c:pt idx="821" c:formatCode="yyyy/mm/dd;@">
                  <c:v>42115</c:v>
                </c:pt>
                <c:pt idx="822" c:formatCode="yyyy/mm/dd;@">
                  <c:v>42114</c:v>
                </c:pt>
                <c:pt idx="823" c:formatCode="yyyy/mm/dd;@">
                  <c:v>42111</c:v>
                </c:pt>
                <c:pt idx="824" c:formatCode="yyyy/mm/dd;@">
                  <c:v>42110</c:v>
                </c:pt>
                <c:pt idx="825" c:formatCode="yyyy/mm/dd;@">
                  <c:v>42109</c:v>
                </c:pt>
                <c:pt idx="826" c:formatCode="yyyy/mm/dd;@">
                  <c:v>42108</c:v>
                </c:pt>
                <c:pt idx="827" c:formatCode="yyyy/mm/dd;@">
                  <c:v>42107</c:v>
                </c:pt>
                <c:pt idx="828" c:formatCode="yyyy/mm/dd;@">
                  <c:v>42104</c:v>
                </c:pt>
                <c:pt idx="829" c:formatCode="yyyy/mm/dd;@">
                  <c:v>42103</c:v>
                </c:pt>
                <c:pt idx="830" c:formatCode="yyyy/mm/dd;@">
                  <c:v>42102</c:v>
                </c:pt>
                <c:pt idx="831" c:formatCode="yyyy/mm/dd;@">
                  <c:v>42101</c:v>
                </c:pt>
                <c:pt idx="832" c:formatCode="yyyy/mm/dd;@">
                  <c:v>42096</c:v>
                </c:pt>
                <c:pt idx="833" c:formatCode="yyyy/mm/dd;@">
                  <c:v>42095</c:v>
                </c:pt>
                <c:pt idx="834" c:formatCode="yyyy/mm/dd;@">
                  <c:v>42094</c:v>
                </c:pt>
                <c:pt idx="835" c:formatCode="yyyy/mm/dd;@">
                  <c:v>42093</c:v>
                </c:pt>
                <c:pt idx="836" c:formatCode="yyyy/mm/dd;@">
                  <c:v>42090</c:v>
                </c:pt>
                <c:pt idx="837" c:formatCode="yyyy/mm/dd;@">
                  <c:v>42089</c:v>
                </c:pt>
                <c:pt idx="838" c:formatCode="yyyy/mm/dd;@">
                  <c:v>42088</c:v>
                </c:pt>
                <c:pt idx="839" c:formatCode="yyyy/mm/dd;@">
                  <c:v>42087</c:v>
                </c:pt>
                <c:pt idx="840" c:formatCode="yyyy/mm/dd;@">
                  <c:v>42086</c:v>
                </c:pt>
                <c:pt idx="841" c:formatCode="yyyy/mm/dd;@">
                  <c:v>42083</c:v>
                </c:pt>
                <c:pt idx="842" c:formatCode="yyyy/mm/dd;@">
                  <c:v>42082</c:v>
                </c:pt>
                <c:pt idx="843" c:formatCode="yyyy/mm/dd;@">
                  <c:v>42081</c:v>
                </c:pt>
                <c:pt idx="844" c:formatCode="yyyy/mm/dd;@">
                  <c:v>42080</c:v>
                </c:pt>
                <c:pt idx="845" c:formatCode="yyyy/mm/dd;@">
                  <c:v>42079</c:v>
                </c:pt>
                <c:pt idx="846" c:formatCode="yyyy/mm/dd;@">
                  <c:v>42076</c:v>
                </c:pt>
                <c:pt idx="847" c:formatCode="yyyy/mm/dd;@">
                  <c:v>42075</c:v>
                </c:pt>
                <c:pt idx="848" c:formatCode="yyyy/mm/dd;@">
                  <c:v>42074</c:v>
                </c:pt>
                <c:pt idx="849" c:formatCode="yyyy/mm/dd;@">
                  <c:v>42073</c:v>
                </c:pt>
                <c:pt idx="850" c:formatCode="yyyy/mm/dd;@">
                  <c:v>42072</c:v>
                </c:pt>
                <c:pt idx="851" c:formatCode="yyyy/mm/dd;@">
                  <c:v>42069</c:v>
                </c:pt>
                <c:pt idx="852" c:formatCode="yyyy/mm/dd;@">
                  <c:v>42068</c:v>
                </c:pt>
                <c:pt idx="853" c:formatCode="yyyy/mm/dd;@">
                  <c:v>42067</c:v>
                </c:pt>
                <c:pt idx="854" c:formatCode="yyyy/mm/dd;@">
                  <c:v>42066</c:v>
                </c:pt>
                <c:pt idx="855" c:formatCode="yyyy/mm/dd;@">
                  <c:v>42065</c:v>
                </c:pt>
                <c:pt idx="856" c:formatCode="yyyy/mm/dd;@">
                  <c:v>42062</c:v>
                </c:pt>
                <c:pt idx="857" c:formatCode="yyyy/mm/dd;@">
                  <c:v>42061</c:v>
                </c:pt>
                <c:pt idx="858" c:formatCode="yyyy/mm/dd;@">
                  <c:v>42060</c:v>
                </c:pt>
                <c:pt idx="859" c:formatCode="yyyy/mm/dd;@">
                  <c:v>42059</c:v>
                </c:pt>
                <c:pt idx="860" c:formatCode="yyyy/mm/dd;@">
                  <c:v>42058</c:v>
                </c:pt>
                <c:pt idx="861" c:formatCode="yyyy/mm/dd;@">
                  <c:v>42055</c:v>
                </c:pt>
                <c:pt idx="862" c:formatCode="yyyy/mm/dd;@">
                  <c:v>42054</c:v>
                </c:pt>
                <c:pt idx="863" c:formatCode="yyyy/mm/dd;@">
                  <c:v>42053</c:v>
                </c:pt>
                <c:pt idx="864" c:formatCode="yyyy/mm/dd;@">
                  <c:v>42052</c:v>
                </c:pt>
                <c:pt idx="865" c:formatCode="yyyy/mm/dd;@">
                  <c:v>42051</c:v>
                </c:pt>
                <c:pt idx="866" c:formatCode="yyyy/mm/dd;@">
                  <c:v>42048</c:v>
                </c:pt>
                <c:pt idx="867" c:formatCode="yyyy/mm/dd;@">
                  <c:v>42047</c:v>
                </c:pt>
                <c:pt idx="868" c:formatCode="yyyy/mm/dd;@">
                  <c:v>42046</c:v>
                </c:pt>
                <c:pt idx="869" c:formatCode="yyyy/mm/dd;@">
                  <c:v>42045</c:v>
                </c:pt>
                <c:pt idx="870" c:formatCode="yyyy/mm/dd;@">
                  <c:v>42044</c:v>
                </c:pt>
                <c:pt idx="871" c:formatCode="yyyy/mm/dd;@">
                  <c:v>42041</c:v>
                </c:pt>
                <c:pt idx="872" c:formatCode="yyyy/mm/dd;@">
                  <c:v>42040</c:v>
                </c:pt>
                <c:pt idx="873" c:formatCode="yyyy/mm/dd;@">
                  <c:v>42039</c:v>
                </c:pt>
                <c:pt idx="874" c:formatCode="yyyy/mm/dd;@">
                  <c:v>42038</c:v>
                </c:pt>
                <c:pt idx="875" c:formatCode="yyyy/mm/dd;@">
                  <c:v>42037</c:v>
                </c:pt>
                <c:pt idx="876" c:formatCode="yyyy/mm/dd;@">
                  <c:v>42034</c:v>
                </c:pt>
                <c:pt idx="877" c:formatCode="yyyy/mm/dd;@">
                  <c:v>42033</c:v>
                </c:pt>
                <c:pt idx="878" c:formatCode="yyyy/mm/dd;@">
                  <c:v>42032</c:v>
                </c:pt>
                <c:pt idx="879" c:formatCode="yyyy/mm/dd;@">
                  <c:v>42031</c:v>
                </c:pt>
                <c:pt idx="880" c:formatCode="yyyy/mm/dd;@">
                  <c:v>42030</c:v>
                </c:pt>
                <c:pt idx="881" c:formatCode="yyyy/mm/dd;@">
                  <c:v>42027</c:v>
                </c:pt>
                <c:pt idx="882" c:formatCode="yyyy/mm/dd;@">
                  <c:v>42026</c:v>
                </c:pt>
                <c:pt idx="883" c:formatCode="yyyy/mm/dd;@">
                  <c:v>42025</c:v>
                </c:pt>
                <c:pt idx="884" c:formatCode="yyyy/mm/dd;@">
                  <c:v>42024</c:v>
                </c:pt>
                <c:pt idx="885" c:formatCode="yyyy/mm/dd;@">
                  <c:v>42023</c:v>
                </c:pt>
                <c:pt idx="886" c:formatCode="yyyy/mm/dd;@">
                  <c:v>42020</c:v>
                </c:pt>
                <c:pt idx="887" c:formatCode="yyyy/mm/dd;@">
                  <c:v>42019</c:v>
                </c:pt>
                <c:pt idx="888" c:formatCode="yyyy/mm/dd;@">
                  <c:v>42018</c:v>
                </c:pt>
                <c:pt idx="889" c:formatCode="yyyy/mm/dd;@">
                  <c:v>42017</c:v>
                </c:pt>
                <c:pt idx="890" c:formatCode="yyyy/mm/dd;@">
                  <c:v>42016</c:v>
                </c:pt>
                <c:pt idx="891" c:formatCode="yyyy/mm/dd;@">
                  <c:v>42013</c:v>
                </c:pt>
                <c:pt idx="892" c:formatCode="yyyy/mm/dd;@">
                  <c:v>42012</c:v>
                </c:pt>
                <c:pt idx="893" c:formatCode="yyyy/mm/dd;@">
                  <c:v>42011</c:v>
                </c:pt>
                <c:pt idx="894" c:formatCode="yyyy/mm/dd;@">
                  <c:v>42010</c:v>
                </c:pt>
                <c:pt idx="895" c:formatCode="yyyy/mm/dd;@">
                  <c:v>42009</c:v>
                </c:pt>
                <c:pt idx="896" c:formatCode="yyyy/mm/dd;@">
                  <c:v>42006</c:v>
                </c:pt>
                <c:pt idx="897" c:formatCode="yyyy/mm/dd;@">
                  <c:v>42004</c:v>
                </c:pt>
                <c:pt idx="898" c:formatCode="yyyy/mm/dd;@">
                  <c:v>42003</c:v>
                </c:pt>
                <c:pt idx="899" c:formatCode="yyyy/mm/dd;@">
                  <c:v>42002</c:v>
                </c:pt>
                <c:pt idx="900" c:formatCode="yyyy/mm/dd;@">
                  <c:v>41997</c:v>
                </c:pt>
                <c:pt idx="901" c:formatCode="yyyy/mm/dd;@">
                  <c:v>41996</c:v>
                </c:pt>
                <c:pt idx="902" c:formatCode="yyyy/mm/dd;@">
                  <c:v>41995</c:v>
                </c:pt>
                <c:pt idx="903" c:formatCode="yyyy/mm/dd;@">
                  <c:v>41992</c:v>
                </c:pt>
              </c:numCache>
            </c:numRef>
          </c:cat>
          <c:val>
            <c:numRef>
              <c:f>铜!$U$4:$U$907</c:f>
              <c:numCache>
                <c:formatCode>###,###,###,###,##0.00</c:formatCode>
                <c:ptCount val="904"/>
                <c:pt idx="0">
                  <c:v>226025</c:v>
                </c:pt>
                <c:pt idx="1">
                  <c:v>226025</c:v>
                </c:pt>
                <c:pt idx="2">
                  <c:v>225975</c:v>
                </c:pt>
                <c:pt idx="3">
                  <c:v>221800</c:v>
                </c:pt>
                <c:pt idx="4">
                  <c:v>221950</c:v>
                </c:pt>
                <c:pt idx="5">
                  <c:v>222025</c:v>
                </c:pt>
                <c:pt idx="6">
                  <c:v>221625</c:v>
                </c:pt>
                <c:pt idx="7">
                  <c:v>221300</c:v>
                </c:pt>
                <c:pt idx="8">
                  <c:v>218825</c:v>
                </c:pt>
                <c:pt idx="9">
                  <c:v>220975</c:v>
                </c:pt>
                <c:pt idx="10">
                  <c:v>221275</c:v>
                </c:pt>
                <c:pt idx="11">
                  <c:v>220550</c:v>
                </c:pt>
                <c:pt idx="12">
                  <c:v>220300</c:v>
                </c:pt>
                <c:pt idx="13">
                  <c:v>219675</c:v>
                </c:pt>
                <c:pt idx="14">
                  <c:v>224850</c:v>
                </c:pt>
                <c:pt idx="15">
                  <c:v>233200</c:v>
                </c:pt>
                <c:pt idx="16">
                  <c:v>230750</c:v>
                </c:pt>
                <c:pt idx="17">
                  <c:v>234600</c:v>
                </c:pt>
                <c:pt idx="18">
                  <c:v>234600</c:v>
                </c:pt>
                <c:pt idx="19">
                  <c:v>241900</c:v>
                </c:pt>
                <c:pt idx="20">
                  <c:v>252375</c:v>
                </c:pt>
                <c:pt idx="21">
                  <c:v>264575</c:v>
                </c:pt>
                <c:pt idx="22">
                  <c:v>248775</c:v>
                </c:pt>
                <c:pt idx="23">
                  <c:v>246375</c:v>
                </c:pt>
                <c:pt idx="24">
                  <c:v>244750</c:v>
                </c:pt>
                <c:pt idx="25">
                  <c:v>241725</c:v>
                </c:pt>
                <c:pt idx="26">
                  <c:v>240225</c:v>
                </c:pt>
                <c:pt idx="27">
                  <c:v>239650</c:v>
                </c:pt>
                <c:pt idx="28">
                  <c:v>237575</c:v>
                </c:pt>
                <c:pt idx="29">
                  <c:v>236225</c:v>
                </c:pt>
                <c:pt idx="30">
                  <c:v>237275</c:v>
                </c:pt>
                <c:pt idx="31">
                  <c:v>230650</c:v>
                </c:pt>
                <c:pt idx="32">
                  <c:v>230225</c:v>
                </c:pt>
                <c:pt idx="33">
                  <c:v>230700</c:v>
                </c:pt>
                <c:pt idx="34">
                  <c:v>231300</c:v>
                </c:pt>
                <c:pt idx="35">
                  <c:v>226675</c:v>
                </c:pt>
                <c:pt idx="36">
                  <c:v>191200</c:v>
                </c:pt>
                <c:pt idx="37">
                  <c:v>198725</c:v>
                </c:pt>
                <c:pt idx="38">
                  <c:v>206300</c:v>
                </c:pt>
                <c:pt idx="39">
                  <c:v>206400</c:v>
                </c:pt>
                <c:pt idx="40">
                  <c:v>226300</c:v>
                </c:pt>
                <c:pt idx="41">
                  <c:v>234275</c:v>
                </c:pt>
                <c:pt idx="42">
                  <c:v>240250</c:v>
                </c:pt>
                <c:pt idx="43">
                  <c:v>247150</c:v>
                </c:pt>
                <c:pt idx="44">
                  <c:v>248250</c:v>
                </c:pt>
                <c:pt idx="45">
                  <c:v>242975</c:v>
                </c:pt>
                <c:pt idx="46">
                  <c:v>241300</c:v>
                </c:pt>
                <c:pt idx="47">
                  <c:v>238600</c:v>
                </c:pt>
                <c:pt idx="48">
                  <c:v>229950</c:v>
                </c:pt>
                <c:pt idx="49">
                  <c:v>230575</c:v>
                </c:pt>
                <c:pt idx="50">
                  <c:v>240150</c:v>
                </c:pt>
                <c:pt idx="51">
                  <c:v>239975</c:v>
                </c:pt>
                <c:pt idx="52">
                  <c:v>241750</c:v>
                </c:pt>
                <c:pt idx="53">
                  <c:v>241700</c:v>
                </c:pt>
                <c:pt idx="54">
                  <c:v>242150</c:v>
                </c:pt>
                <c:pt idx="55">
                  <c:v>242150</c:v>
                </c:pt>
                <c:pt idx="56">
                  <c:v>248025</c:v>
                </c:pt>
                <c:pt idx="57">
                  <c:v>248275</c:v>
                </c:pt>
                <c:pt idx="58">
                  <c:v>254550</c:v>
                </c:pt>
                <c:pt idx="59">
                  <c:v>253700</c:v>
                </c:pt>
                <c:pt idx="60">
                  <c:v>266625</c:v>
                </c:pt>
                <c:pt idx="61">
                  <c:v>286675</c:v>
                </c:pt>
                <c:pt idx="62">
                  <c:v>306900</c:v>
                </c:pt>
                <c:pt idx="63">
                  <c:v>322975</c:v>
                </c:pt>
                <c:pt idx="64">
                  <c:v>322275</c:v>
                </c:pt>
                <c:pt idx="65">
                  <c:v>313450</c:v>
                </c:pt>
                <c:pt idx="66">
                  <c:v>302500</c:v>
                </c:pt>
                <c:pt idx="67">
                  <c:v>301350</c:v>
                </c:pt>
                <c:pt idx="68">
                  <c:v>301625</c:v>
                </c:pt>
                <c:pt idx="69">
                  <c:v>301925</c:v>
                </c:pt>
                <c:pt idx="70">
                  <c:v>301425</c:v>
                </c:pt>
                <c:pt idx="71">
                  <c:v>303875</c:v>
                </c:pt>
                <c:pt idx="72">
                  <c:v>305950</c:v>
                </c:pt>
                <c:pt idx="73">
                  <c:v>305725</c:v>
                </c:pt>
                <c:pt idx="74">
                  <c:v>312775</c:v>
                </c:pt>
                <c:pt idx="75">
                  <c:v>319525</c:v>
                </c:pt>
                <c:pt idx="76">
                  <c:v>330400</c:v>
                </c:pt>
                <c:pt idx="77">
                  <c:v>342775</c:v>
                </c:pt>
                <c:pt idx="78">
                  <c:v>338800</c:v>
                </c:pt>
                <c:pt idx="79">
                  <c:v>303825</c:v>
                </c:pt>
                <c:pt idx="80">
                  <c:v>272475</c:v>
                </c:pt>
                <c:pt idx="81">
                  <c:v>281125</c:v>
                </c:pt>
                <c:pt idx="82">
                  <c:v>286800</c:v>
                </c:pt>
                <c:pt idx="83">
                  <c:v>282050</c:v>
                </c:pt>
                <c:pt idx="84">
                  <c:v>277900</c:v>
                </c:pt>
                <c:pt idx="85">
                  <c:v>279125</c:v>
                </c:pt>
                <c:pt idx="86">
                  <c:v>274075</c:v>
                </c:pt>
                <c:pt idx="87">
                  <c:v>276125</c:v>
                </c:pt>
                <c:pt idx="88">
                  <c:v>278225</c:v>
                </c:pt>
                <c:pt idx="89">
                  <c:v>277075</c:v>
                </c:pt>
                <c:pt idx="90">
                  <c:v>269600</c:v>
                </c:pt>
                <c:pt idx="91">
                  <c:v>278375</c:v>
                </c:pt>
                <c:pt idx="92">
                  <c:v>275775</c:v>
                </c:pt>
                <c:pt idx="93">
                  <c:v>277525</c:v>
                </c:pt>
                <c:pt idx="94">
                  <c:v>277875</c:v>
                </c:pt>
                <c:pt idx="95">
                  <c:v>276400</c:v>
                </c:pt>
                <c:pt idx="96">
                  <c:v>277400</c:v>
                </c:pt>
                <c:pt idx="97">
                  <c:v>277400</c:v>
                </c:pt>
                <c:pt idx="98">
                  <c:v>278425</c:v>
                </c:pt>
                <c:pt idx="99">
                  <c:v>277725</c:v>
                </c:pt>
                <c:pt idx="100">
                  <c:v>280875</c:v>
                </c:pt>
                <c:pt idx="101">
                  <c:v>279875</c:v>
                </c:pt>
                <c:pt idx="102">
                  <c:v>289975</c:v>
                </c:pt>
                <c:pt idx="103">
                  <c:v>291050</c:v>
                </c:pt>
                <c:pt idx="104">
                  <c:v>290750</c:v>
                </c:pt>
                <c:pt idx="105">
                  <c:v>284450</c:v>
                </c:pt>
                <c:pt idx="106">
                  <c:v>283050</c:v>
                </c:pt>
                <c:pt idx="107">
                  <c:v>283100</c:v>
                </c:pt>
                <c:pt idx="108">
                  <c:v>282350</c:v>
                </c:pt>
                <c:pt idx="109">
                  <c:v>290000</c:v>
                </c:pt>
                <c:pt idx="110">
                  <c:v>293025</c:v>
                </c:pt>
                <c:pt idx="111">
                  <c:v>265625</c:v>
                </c:pt>
                <c:pt idx="112">
                  <c:v>239925</c:v>
                </c:pt>
                <c:pt idx="113">
                  <c:v>239600</c:v>
                </c:pt>
                <c:pt idx="114">
                  <c:v>240000</c:v>
                </c:pt>
                <c:pt idx="115">
                  <c:v>239475</c:v>
                </c:pt>
                <c:pt idx="116">
                  <c:v>240000</c:v>
                </c:pt>
                <c:pt idx="117">
                  <c:v>240325</c:v>
                </c:pt>
                <c:pt idx="118">
                  <c:v>245875</c:v>
                </c:pt>
                <c:pt idx="119">
                  <c:v>252650</c:v>
                </c:pt>
                <c:pt idx="120">
                  <c:v>258675</c:v>
                </c:pt>
                <c:pt idx="121">
                  <c:v>253400</c:v>
                </c:pt>
                <c:pt idx="122">
                  <c:v>228575</c:v>
                </c:pt>
                <c:pt idx="123">
                  <c:v>204250</c:v>
                </c:pt>
                <c:pt idx="124">
                  <c:v>159425</c:v>
                </c:pt>
                <c:pt idx="125">
                  <c:v>158300</c:v>
                </c:pt>
                <c:pt idx="126">
                  <c:v>151775</c:v>
                </c:pt>
                <c:pt idx="127">
                  <c:v>156425</c:v>
                </c:pt>
                <c:pt idx="128">
                  <c:v>157300</c:v>
                </c:pt>
                <c:pt idx="129">
                  <c:v>154775</c:v>
                </c:pt>
                <c:pt idx="130">
                  <c:v>157350</c:v>
                </c:pt>
                <c:pt idx="131">
                  <c:v>154000</c:v>
                </c:pt>
                <c:pt idx="132">
                  <c:v>154725</c:v>
                </c:pt>
                <c:pt idx="133">
                  <c:v>154625</c:v>
                </c:pt>
                <c:pt idx="134">
                  <c:v>157900</c:v>
                </c:pt>
                <c:pt idx="135">
                  <c:v>158950</c:v>
                </c:pt>
                <c:pt idx="136">
                  <c:v>155250</c:v>
                </c:pt>
                <c:pt idx="137">
                  <c:v>155250</c:v>
                </c:pt>
                <c:pt idx="138">
                  <c:v>157475</c:v>
                </c:pt>
                <c:pt idx="139">
                  <c:v>158325</c:v>
                </c:pt>
                <c:pt idx="140">
                  <c:v>158325</c:v>
                </c:pt>
                <c:pt idx="141">
                  <c:v>160475</c:v>
                </c:pt>
                <c:pt idx="142">
                  <c:v>165400</c:v>
                </c:pt>
                <c:pt idx="143">
                  <c:v>170275</c:v>
                </c:pt>
                <c:pt idx="144">
                  <c:v>170925</c:v>
                </c:pt>
                <c:pt idx="145">
                  <c:v>171375</c:v>
                </c:pt>
                <c:pt idx="146">
                  <c:v>166200</c:v>
                </c:pt>
                <c:pt idx="147">
                  <c:v>163150</c:v>
                </c:pt>
                <c:pt idx="148">
                  <c:v>159325</c:v>
                </c:pt>
                <c:pt idx="149">
                  <c:v>159325</c:v>
                </c:pt>
                <c:pt idx="150">
                  <c:v>159325</c:v>
                </c:pt>
                <c:pt idx="151">
                  <c:v>159675</c:v>
                </c:pt>
                <c:pt idx="152">
                  <c:v>159700</c:v>
                </c:pt>
                <c:pt idx="153">
                  <c:v>152800</c:v>
                </c:pt>
                <c:pt idx="154">
                  <c:v>152675</c:v>
                </c:pt>
                <c:pt idx="155">
                  <c:v>151425</c:v>
                </c:pt>
                <c:pt idx="156">
                  <c:v>140800</c:v>
                </c:pt>
                <c:pt idx="157">
                  <c:v>139800</c:v>
                </c:pt>
                <c:pt idx="158">
                  <c:v>140075</c:v>
                </c:pt>
                <c:pt idx="159">
                  <c:v>138900</c:v>
                </c:pt>
                <c:pt idx="160">
                  <c:v>138450</c:v>
                </c:pt>
                <c:pt idx="161">
                  <c:v>137900</c:v>
                </c:pt>
                <c:pt idx="162">
                  <c:v>138750</c:v>
                </c:pt>
                <c:pt idx="163">
                  <c:v>138050</c:v>
                </c:pt>
                <c:pt idx="164">
                  <c:v>138050</c:v>
                </c:pt>
                <c:pt idx="165">
                  <c:v>138975</c:v>
                </c:pt>
                <c:pt idx="166">
                  <c:v>140525</c:v>
                </c:pt>
                <c:pt idx="167">
                  <c:v>148250</c:v>
                </c:pt>
                <c:pt idx="168">
                  <c:v>155175</c:v>
                </c:pt>
                <c:pt idx="169">
                  <c:v>153925</c:v>
                </c:pt>
                <c:pt idx="170">
                  <c:v>166375</c:v>
                </c:pt>
                <c:pt idx="171">
                  <c:v>171000</c:v>
                </c:pt>
                <c:pt idx="172">
                  <c:v>169000</c:v>
                </c:pt>
                <c:pt idx="173">
                  <c:v>164000</c:v>
                </c:pt>
                <c:pt idx="174">
                  <c:v>165500</c:v>
                </c:pt>
                <c:pt idx="175">
                  <c:v>165275</c:v>
                </c:pt>
                <c:pt idx="176">
                  <c:v>160300</c:v>
                </c:pt>
                <c:pt idx="177">
                  <c:v>161575</c:v>
                </c:pt>
                <c:pt idx="178">
                  <c:v>161350</c:v>
                </c:pt>
                <c:pt idx="179">
                  <c:v>161125</c:v>
                </c:pt>
                <c:pt idx="180">
                  <c:v>159050</c:v>
                </c:pt>
                <c:pt idx="181">
                  <c:v>160950</c:v>
                </c:pt>
                <c:pt idx="182">
                  <c:v>163250</c:v>
                </c:pt>
                <c:pt idx="183">
                  <c:v>169225</c:v>
                </c:pt>
                <c:pt idx="184">
                  <c:v>176800</c:v>
                </c:pt>
                <c:pt idx="185">
                  <c:v>187875</c:v>
                </c:pt>
                <c:pt idx="186">
                  <c:v>201100</c:v>
                </c:pt>
                <c:pt idx="187">
                  <c:v>214750</c:v>
                </c:pt>
                <c:pt idx="188">
                  <c:v>221875</c:v>
                </c:pt>
                <c:pt idx="189">
                  <c:v>219375</c:v>
                </c:pt>
                <c:pt idx="190">
                  <c:v>212275</c:v>
                </c:pt>
                <c:pt idx="191">
                  <c:v>210475</c:v>
                </c:pt>
                <c:pt idx="192">
                  <c:v>214425</c:v>
                </c:pt>
                <c:pt idx="193">
                  <c:v>214225</c:v>
                </c:pt>
                <c:pt idx="194">
                  <c:v>215650</c:v>
                </c:pt>
                <c:pt idx="195">
                  <c:v>221575</c:v>
                </c:pt>
                <c:pt idx="196">
                  <c:v>223200</c:v>
                </c:pt>
                <c:pt idx="197">
                  <c:v>225800</c:v>
                </c:pt>
                <c:pt idx="198">
                  <c:v>227550</c:v>
                </c:pt>
                <c:pt idx="199">
                  <c:v>228750</c:v>
                </c:pt>
                <c:pt idx="200">
                  <c:v>228750</c:v>
                </c:pt>
                <c:pt idx="201">
                  <c:v>226350</c:v>
                </c:pt>
                <c:pt idx="202">
                  <c:v>226350</c:v>
                </c:pt>
                <c:pt idx="203">
                  <c:v>227275</c:v>
                </c:pt>
                <c:pt idx="204">
                  <c:v>222875</c:v>
                </c:pt>
                <c:pt idx="205">
                  <c:v>235750</c:v>
                </c:pt>
                <c:pt idx="206">
                  <c:v>237125</c:v>
                </c:pt>
                <c:pt idx="207">
                  <c:v>238525</c:v>
                </c:pt>
                <c:pt idx="208">
                  <c:v>238950</c:v>
                </c:pt>
                <c:pt idx="209">
                  <c:v>238050</c:v>
                </c:pt>
                <c:pt idx="210">
                  <c:v>203125</c:v>
                </c:pt>
                <c:pt idx="211">
                  <c:v>203800</c:v>
                </c:pt>
                <c:pt idx="212">
                  <c:v>217500</c:v>
                </c:pt>
                <c:pt idx="213">
                  <c:v>186125</c:v>
                </c:pt>
                <c:pt idx="214">
                  <c:v>160125</c:v>
                </c:pt>
                <c:pt idx="215">
                  <c:v>129450</c:v>
                </c:pt>
                <c:pt idx="216">
                  <c:v>116250</c:v>
                </c:pt>
                <c:pt idx="217">
                  <c:v>116375</c:v>
                </c:pt>
                <c:pt idx="218">
                  <c:v>111550</c:v>
                </c:pt>
                <c:pt idx="219">
                  <c:v>111350</c:v>
                </c:pt>
                <c:pt idx="220">
                  <c:v>111450</c:v>
                </c:pt>
                <c:pt idx="221">
                  <c:v>113350</c:v>
                </c:pt>
                <c:pt idx="222">
                  <c:v>113350</c:v>
                </c:pt>
                <c:pt idx="223">
                  <c:v>122075</c:v>
                </c:pt>
                <c:pt idx="224">
                  <c:v>117200</c:v>
                </c:pt>
                <c:pt idx="225">
                  <c:v>112175</c:v>
                </c:pt>
                <c:pt idx="226">
                  <c:v>112950</c:v>
                </c:pt>
                <c:pt idx="227">
                  <c:v>114600</c:v>
                </c:pt>
                <c:pt idx="228">
                  <c:v>113600</c:v>
                </c:pt>
                <c:pt idx="229">
                  <c:v>122025</c:v>
                </c:pt>
                <c:pt idx="230">
                  <c:v>122025</c:v>
                </c:pt>
                <c:pt idx="231">
                  <c:v>126300</c:v>
                </c:pt>
                <c:pt idx="232">
                  <c:v>125400</c:v>
                </c:pt>
                <c:pt idx="233">
                  <c:v>128975</c:v>
                </c:pt>
                <c:pt idx="234">
                  <c:v>133300</c:v>
                </c:pt>
                <c:pt idx="235">
                  <c:v>141300</c:v>
                </c:pt>
                <c:pt idx="236">
                  <c:v>144100</c:v>
                </c:pt>
                <c:pt idx="237">
                  <c:v>154000</c:v>
                </c:pt>
                <c:pt idx="238">
                  <c:v>158125</c:v>
                </c:pt>
                <c:pt idx="239">
                  <c:v>164875</c:v>
                </c:pt>
                <c:pt idx="240">
                  <c:v>173150</c:v>
                </c:pt>
                <c:pt idx="241">
                  <c:v>181925</c:v>
                </c:pt>
                <c:pt idx="242">
                  <c:v>189900</c:v>
                </c:pt>
                <c:pt idx="243">
                  <c:v>198325</c:v>
                </c:pt>
                <c:pt idx="244">
                  <c:v>205450</c:v>
                </c:pt>
                <c:pt idx="245">
                  <c:v>209000</c:v>
                </c:pt>
                <c:pt idx="246">
                  <c:v>212525</c:v>
                </c:pt>
                <c:pt idx="247">
                  <c:v>216125</c:v>
                </c:pt>
                <c:pt idx="248">
                  <c:v>221125</c:v>
                </c:pt>
                <c:pt idx="249">
                  <c:v>227550</c:v>
                </c:pt>
                <c:pt idx="250">
                  <c:v>229075</c:v>
                </c:pt>
                <c:pt idx="251">
                  <c:v>229600</c:v>
                </c:pt>
                <c:pt idx="252">
                  <c:v>230100</c:v>
                </c:pt>
                <c:pt idx="253">
                  <c:v>230150</c:v>
                </c:pt>
                <c:pt idx="254">
                  <c:v>226725</c:v>
                </c:pt>
                <c:pt idx="255">
                  <c:v>222025</c:v>
                </c:pt>
                <c:pt idx="256">
                  <c:v>222025</c:v>
                </c:pt>
                <c:pt idx="257">
                  <c:v>221850</c:v>
                </c:pt>
                <c:pt idx="258">
                  <c:v>219375</c:v>
                </c:pt>
                <c:pt idx="259">
                  <c:v>219375</c:v>
                </c:pt>
                <c:pt idx="260">
                  <c:v>218425</c:v>
                </c:pt>
                <c:pt idx="261">
                  <c:v>213925</c:v>
                </c:pt>
                <c:pt idx="262">
                  <c:v>213900</c:v>
                </c:pt>
                <c:pt idx="263">
                  <c:v>213900</c:v>
                </c:pt>
                <c:pt idx="264">
                  <c:v>176125</c:v>
                </c:pt>
                <c:pt idx="265">
                  <c:v>180200</c:v>
                </c:pt>
                <c:pt idx="266">
                  <c:v>155650</c:v>
                </c:pt>
                <c:pt idx="267">
                  <c:v>145800</c:v>
                </c:pt>
                <c:pt idx="268">
                  <c:v>145800</c:v>
                </c:pt>
                <c:pt idx="269">
                  <c:v>143400</c:v>
                </c:pt>
                <c:pt idx="270">
                  <c:v>144375</c:v>
                </c:pt>
                <c:pt idx="271">
                  <c:v>146150</c:v>
                </c:pt>
                <c:pt idx="272">
                  <c:v>144825</c:v>
                </c:pt>
                <c:pt idx="273">
                  <c:v>144825</c:v>
                </c:pt>
                <c:pt idx="274">
                  <c:v>162025</c:v>
                </c:pt>
                <c:pt idx="275">
                  <c:v>162350</c:v>
                </c:pt>
                <c:pt idx="276">
                  <c:v>162350</c:v>
                </c:pt>
                <c:pt idx="277">
                  <c:v>159300</c:v>
                </c:pt>
                <c:pt idx="278">
                  <c:v>159400</c:v>
                </c:pt>
                <c:pt idx="279">
                  <c:v>153800</c:v>
                </c:pt>
                <c:pt idx="280">
                  <c:v>152800</c:v>
                </c:pt>
                <c:pt idx="281">
                  <c:v>145175</c:v>
                </c:pt>
                <c:pt idx="282">
                  <c:v>145150</c:v>
                </c:pt>
                <c:pt idx="283">
                  <c:v>144850</c:v>
                </c:pt>
                <c:pt idx="284">
                  <c:v>144850</c:v>
                </c:pt>
                <c:pt idx="285">
                  <c:v>142925</c:v>
                </c:pt>
                <c:pt idx="286">
                  <c:v>142925</c:v>
                </c:pt>
                <c:pt idx="287">
                  <c:v>142825</c:v>
                </c:pt>
                <c:pt idx="288">
                  <c:v>157275</c:v>
                </c:pt>
                <c:pt idx="289">
                  <c:v>153500</c:v>
                </c:pt>
                <c:pt idx="290">
                  <c:v>160750</c:v>
                </c:pt>
                <c:pt idx="291">
                  <c:v>172000</c:v>
                </c:pt>
                <c:pt idx="292">
                  <c:v>176225</c:v>
                </c:pt>
                <c:pt idx="293">
                  <c:v>194850</c:v>
                </c:pt>
                <c:pt idx="294">
                  <c:v>207275</c:v>
                </c:pt>
                <c:pt idx="295">
                  <c:v>225975</c:v>
                </c:pt>
                <c:pt idx="296">
                  <c:v>237475</c:v>
                </c:pt>
                <c:pt idx="297">
                  <c:v>233375</c:v>
                </c:pt>
                <c:pt idx="298">
                  <c:v>218700</c:v>
                </c:pt>
                <c:pt idx="299">
                  <c:v>218700</c:v>
                </c:pt>
                <c:pt idx="300">
                  <c:v>219625</c:v>
                </c:pt>
                <c:pt idx="301">
                  <c:v>237125</c:v>
                </c:pt>
                <c:pt idx="302">
                  <c:v>240000</c:v>
                </c:pt>
                <c:pt idx="303">
                  <c:v>241500</c:v>
                </c:pt>
                <c:pt idx="304">
                  <c:v>243300</c:v>
                </c:pt>
                <c:pt idx="305">
                  <c:v>243300</c:v>
                </c:pt>
                <c:pt idx="306">
                  <c:v>200275</c:v>
                </c:pt>
                <c:pt idx="307">
                  <c:v>160200</c:v>
                </c:pt>
                <c:pt idx="308">
                  <c:v>121250</c:v>
                </c:pt>
                <c:pt idx="309">
                  <c:v>122550</c:v>
                </c:pt>
                <c:pt idx="310">
                  <c:v>120625</c:v>
                </c:pt>
                <c:pt idx="311">
                  <c:v>126475</c:v>
                </c:pt>
                <c:pt idx="312">
                  <c:v>135675</c:v>
                </c:pt>
                <c:pt idx="313">
                  <c:v>143175</c:v>
                </c:pt>
                <c:pt idx="314">
                  <c:v>150950</c:v>
                </c:pt>
                <c:pt idx="315">
                  <c:v>159975</c:v>
                </c:pt>
                <c:pt idx="316">
                  <c:v>169725</c:v>
                </c:pt>
                <c:pt idx="317">
                  <c:v>163125</c:v>
                </c:pt>
                <c:pt idx="318">
                  <c:v>172750</c:v>
                </c:pt>
                <c:pt idx="319">
                  <c:v>168850</c:v>
                </c:pt>
                <c:pt idx="320">
                  <c:v>166050</c:v>
                </c:pt>
                <c:pt idx="321">
                  <c:v>169700</c:v>
                </c:pt>
                <c:pt idx="322">
                  <c:v>163750</c:v>
                </c:pt>
                <c:pt idx="323">
                  <c:v>165075</c:v>
                </c:pt>
                <c:pt idx="324">
                  <c:v>163625</c:v>
                </c:pt>
                <c:pt idx="325">
                  <c:v>164425</c:v>
                </c:pt>
                <c:pt idx="326">
                  <c:v>165825</c:v>
                </c:pt>
                <c:pt idx="327">
                  <c:v>166575</c:v>
                </c:pt>
                <c:pt idx="328">
                  <c:v>172100</c:v>
                </c:pt>
                <c:pt idx="329">
                  <c:v>172100</c:v>
                </c:pt>
                <c:pt idx="330">
                  <c:v>180650</c:v>
                </c:pt>
                <c:pt idx="331">
                  <c:v>182625</c:v>
                </c:pt>
                <c:pt idx="332">
                  <c:v>176825</c:v>
                </c:pt>
                <c:pt idx="333">
                  <c:v>175000</c:v>
                </c:pt>
                <c:pt idx="334">
                  <c:v>175075</c:v>
                </c:pt>
                <c:pt idx="335">
                  <c:v>180325</c:v>
                </c:pt>
                <c:pt idx="336">
                  <c:v>179225</c:v>
                </c:pt>
                <c:pt idx="337">
                  <c:v>179825</c:v>
                </c:pt>
                <c:pt idx="338">
                  <c:v>179825</c:v>
                </c:pt>
                <c:pt idx="339">
                  <c:v>179825</c:v>
                </c:pt>
                <c:pt idx="340">
                  <c:v>184850</c:v>
                </c:pt>
                <c:pt idx="341">
                  <c:v>182900</c:v>
                </c:pt>
                <c:pt idx="342">
                  <c:v>186075</c:v>
                </c:pt>
                <c:pt idx="343">
                  <c:v>194825</c:v>
                </c:pt>
                <c:pt idx="344">
                  <c:v>165025</c:v>
                </c:pt>
                <c:pt idx="345">
                  <c:v>154075</c:v>
                </c:pt>
                <c:pt idx="346">
                  <c:v>125000</c:v>
                </c:pt>
                <c:pt idx="347">
                  <c:v>88750</c:v>
                </c:pt>
                <c:pt idx="348">
                  <c:v>95775</c:v>
                </c:pt>
                <c:pt idx="349">
                  <c:v>95975</c:v>
                </c:pt>
                <c:pt idx="350">
                  <c:v>95725</c:v>
                </c:pt>
                <c:pt idx="351">
                  <c:v>96225</c:v>
                </c:pt>
                <c:pt idx="352">
                  <c:v>125950</c:v>
                </c:pt>
                <c:pt idx="353">
                  <c:v>125900</c:v>
                </c:pt>
                <c:pt idx="354">
                  <c:v>126200</c:v>
                </c:pt>
                <c:pt idx="355">
                  <c:v>126075</c:v>
                </c:pt>
                <c:pt idx="356">
                  <c:v>126075</c:v>
                </c:pt>
                <c:pt idx="357">
                  <c:v>126075</c:v>
                </c:pt>
                <c:pt idx="358">
                  <c:v>130225</c:v>
                </c:pt>
                <c:pt idx="359">
                  <c:v>128775</c:v>
                </c:pt>
                <c:pt idx="360">
                  <c:v>138325</c:v>
                </c:pt>
                <c:pt idx="361">
                  <c:v>139475</c:v>
                </c:pt>
                <c:pt idx="362">
                  <c:v>137850</c:v>
                </c:pt>
                <c:pt idx="363">
                  <c:v>140325</c:v>
                </c:pt>
                <c:pt idx="364">
                  <c:v>143825</c:v>
                </c:pt>
                <c:pt idx="365">
                  <c:v>144925</c:v>
                </c:pt>
                <c:pt idx="366">
                  <c:v>147350</c:v>
                </c:pt>
                <c:pt idx="367">
                  <c:v>152550</c:v>
                </c:pt>
                <c:pt idx="368">
                  <c:v>155900</c:v>
                </c:pt>
                <c:pt idx="369">
                  <c:v>158825</c:v>
                </c:pt>
                <c:pt idx="370">
                  <c:v>162900</c:v>
                </c:pt>
                <c:pt idx="371">
                  <c:v>170700</c:v>
                </c:pt>
                <c:pt idx="372">
                  <c:v>180900</c:v>
                </c:pt>
                <c:pt idx="373">
                  <c:v>186925</c:v>
                </c:pt>
                <c:pt idx="374">
                  <c:v>190450</c:v>
                </c:pt>
                <c:pt idx="375">
                  <c:v>191625</c:v>
                </c:pt>
                <c:pt idx="376">
                  <c:v>199850</c:v>
                </c:pt>
                <c:pt idx="377">
                  <c:v>203250</c:v>
                </c:pt>
                <c:pt idx="378">
                  <c:v>201525</c:v>
                </c:pt>
                <c:pt idx="379">
                  <c:v>201875</c:v>
                </c:pt>
                <c:pt idx="380">
                  <c:v>201675</c:v>
                </c:pt>
                <c:pt idx="381">
                  <c:v>200925</c:v>
                </c:pt>
                <c:pt idx="382">
                  <c:v>204375</c:v>
                </c:pt>
                <c:pt idx="383">
                  <c:v>205500</c:v>
                </c:pt>
                <c:pt idx="384">
                  <c:v>203225</c:v>
                </c:pt>
                <c:pt idx="385">
                  <c:v>205125</c:v>
                </c:pt>
                <c:pt idx="386">
                  <c:v>202850</c:v>
                </c:pt>
                <c:pt idx="387">
                  <c:v>199650</c:v>
                </c:pt>
                <c:pt idx="388">
                  <c:v>199650</c:v>
                </c:pt>
                <c:pt idx="389">
                  <c:v>196900</c:v>
                </c:pt>
                <c:pt idx="390">
                  <c:v>197000</c:v>
                </c:pt>
                <c:pt idx="391">
                  <c:v>197000</c:v>
                </c:pt>
                <c:pt idx="392">
                  <c:v>212300</c:v>
                </c:pt>
                <c:pt idx="393">
                  <c:v>211675</c:v>
                </c:pt>
                <c:pt idx="394">
                  <c:v>216800</c:v>
                </c:pt>
                <c:pt idx="395">
                  <c:v>217350</c:v>
                </c:pt>
                <c:pt idx="396">
                  <c:v>217500</c:v>
                </c:pt>
                <c:pt idx="397">
                  <c:v>224925</c:v>
                </c:pt>
                <c:pt idx="398">
                  <c:v>236000</c:v>
                </c:pt>
                <c:pt idx="399">
                  <c:v>204200</c:v>
                </c:pt>
                <c:pt idx="400">
                  <c:v>202800</c:v>
                </c:pt>
                <c:pt idx="401">
                  <c:v>182850</c:v>
                </c:pt>
                <c:pt idx="402">
                  <c:v>160375</c:v>
                </c:pt>
                <c:pt idx="403">
                  <c:v>140175</c:v>
                </c:pt>
                <c:pt idx="404">
                  <c:v>108850</c:v>
                </c:pt>
                <c:pt idx="405">
                  <c:v>109675</c:v>
                </c:pt>
                <c:pt idx="406">
                  <c:v>117225</c:v>
                </c:pt>
                <c:pt idx="407">
                  <c:v>128475</c:v>
                </c:pt>
                <c:pt idx="408">
                  <c:v>136675</c:v>
                </c:pt>
                <c:pt idx="409">
                  <c:v>137675</c:v>
                </c:pt>
                <c:pt idx="410">
                  <c:v>142525</c:v>
                </c:pt>
                <c:pt idx="411">
                  <c:v>144225</c:v>
                </c:pt>
                <c:pt idx="412">
                  <c:v>152650</c:v>
                </c:pt>
                <c:pt idx="413">
                  <c:v>154375</c:v>
                </c:pt>
                <c:pt idx="414">
                  <c:v>159550</c:v>
                </c:pt>
                <c:pt idx="415">
                  <c:v>160525</c:v>
                </c:pt>
                <c:pt idx="416">
                  <c:v>165750</c:v>
                </c:pt>
                <c:pt idx="417">
                  <c:v>170450</c:v>
                </c:pt>
                <c:pt idx="418">
                  <c:v>174975</c:v>
                </c:pt>
                <c:pt idx="419">
                  <c:v>180425</c:v>
                </c:pt>
                <c:pt idx="420">
                  <c:v>186350</c:v>
                </c:pt>
                <c:pt idx="421">
                  <c:v>173825</c:v>
                </c:pt>
                <c:pt idx="422">
                  <c:v>174425</c:v>
                </c:pt>
                <c:pt idx="423">
                  <c:v>174050</c:v>
                </c:pt>
                <c:pt idx="424">
                  <c:v>171200</c:v>
                </c:pt>
                <c:pt idx="425">
                  <c:v>169825</c:v>
                </c:pt>
                <c:pt idx="426">
                  <c:v>169825</c:v>
                </c:pt>
                <c:pt idx="427">
                  <c:v>163075</c:v>
                </c:pt>
                <c:pt idx="428">
                  <c:v>165075</c:v>
                </c:pt>
                <c:pt idx="429">
                  <c:v>162500</c:v>
                </c:pt>
                <c:pt idx="430">
                  <c:v>166625</c:v>
                </c:pt>
                <c:pt idx="431">
                  <c:v>173025</c:v>
                </c:pt>
                <c:pt idx="432">
                  <c:v>184900</c:v>
                </c:pt>
                <c:pt idx="433">
                  <c:v>186825</c:v>
                </c:pt>
                <c:pt idx="434">
                  <c:v>192975</c:v>
                </c:pt>
                <c:pt idx="435">
                  <c:v>211025</c:v>
                </c:pt>
                <c:pt idx="436">
                  <c:v>223525</c:v>
                </c:pt>
                <c:pt idx="437">
                  <c:v>234825</c:v>
                </c:pt>
                <c:pt idx="438">
                  <c:v>237525</c:v>
                </c:pt>
                <c:pt idx="439">
                  <c:v>241925</c:v>
                </c:pt>
                <c:pt idx="440">
                  <c:v>243850</c:v>
                </c:pt>
                <c:pt idx="441">
                  <c:v>248625</c:v>
                </c:pt>
                <c:pt idx="442">
                  <c:v>247600</c:v>
                </c:pt>
                <c:pt idx="443">
                  <c:v>247475</c:v>
                </c:pt>
                <c:pt idx="444">
                  <c:v>251825</c:v>
                </c:pt>
                <c:pt idx="445">
                  <c:v>257500</c:v>
                </c:pt>
                <c:pt idx="446">
                  <c:v>262250</c:v>
                </c:pt>
                <c:pt idx="447">
                  <c:v>268725</c:v>
                </c:pt>
                <c:pt idx="448">
                  <c:v>278625</c:v>
                </c:pt>
                <c:pt idx="449">
                  <c:v>285925</c:v>
                </c:pt>
                <c:pt idx="450">
                  <c:v>283425</c:v>
                </c:pt>
                <c:pt idx="451">
                  <c:v>282925</c:v>
                </c:pt>
                <c:pt idx="452">
                  <c:v>292600</c:v>
                </c:pt>
                <c:pt idx="453">
                  <c:v>292600</c:v>
                </c:pt>
                <c:pt idx="454">
                  <c:v>292100</c:v>
                </c:pt>
                <c:pt idx="455">
                  <c:v>301275</c:v>
                </c:pt>
                <c:pt idx="456">
                  <c:v>293700</c:v>
                </c:pt>
                <c:pt idx="457">
                  <c:v>308850</c:v>
                </c:pt>
                <c:pt idx="458">
                  <c:v>307075</c:v>
                </c:pt>
                <c:pt idx="459">
                  <c:v>297075</c:v>
                </c:pt>
                <c:pt idx="460">
                  <c:v>292825</c:v>
                </c:pt>
                <c:pt idx="461">
                  <c:v>296575</c:v>
                </c:pt>
                <c:pt idx="462">
                  <c:v>293450</c:v>
                </c:pt>
                <c:pt idx="463">
                  <c:v>291650</c:v>
                </c:pt>
                <c:pt idx="464">
                  <c:v>293800</c:v>
                </c:pt>
                <c:pt idx="465">
                  <c:v>296025</c:v>
                </c:pt>
                <c:pt idx="466">
                  <c:v>298625</c:v>
                </c:pt>
                <c:pt idx="467">
                  <c:v>297000</c:v>
                </c:pt>
                <c:pt idx="468">
                  <c:v>299325</c:v>
                </c:pt>
                <c:pt idx="469">
                  <c:v>302625</c:v>
                </c:pt>
                <c:pt idx="470">
                  <c:v>291025</c:v>
                </c:pt>
                <c:pt idx="471">
                  <c:v>295825</c:v>
                </c:pt>
                <c:pt idx="472">
                  <c:v>290600</c:v>
                </c:pt>
                <c:pt idx="473">
                  <c:v>283350</c:v>
                </c:pt>
                <c:pt idx="474">
                  <c:v>278350</c:v>
                </c:pt>
                <c:pt idx="475">
                  <c:v>265800</c:v>
                </c:pt>
                <c:pt idx="476">
                  <c:v>253975</c:v>
                </c:pt>
                <c:pt idx="477">
                  <c:v>239250</c:v>
                </c:pt>
                <c:pt idx="478">
                  <c:v>223275</c:v>
                </c:pt>
                <c:pt idx="479">
                  <c:v>213450</c:v>
                </c:pt>
                <c:pt idx="480">
                  <c:v>202050</c:v>
                </c:pt>
                <c:pt idx="481">
                  <c:v>186350</c:v>
                </c:pt>
                <c:pt idx="482">
                  <c:v>172050</c:v>
                </c:pt>
                <c:pt idx="483">
                  <c:v>151250</c:v>
                </c:pt>
                <c:pt idx="484">
                  <c:v>149425</c:v>
                </c:pt>
                <c:pt idx="485">
                  <c:v>153075</c:v>
                </c:pt>
                <c:pt idx="486">
                  <c:v>147575</c:v>
                </c:pt>
                <c:pt idx="487">
                  <c:v>151800</c:v>
                </c:pt>
                <c:pt idx="488">
                  <c:v>148400</c:v>
                </c:pt>
                <c:pt idx="489">
                  <c:v>148975</c:v>
                </c:pt>
                <c:pt idx="490">
                  <c:v>150525</c:v>
                </c:pt>
                <c:pt idx="491">
                  <c:v>154825</c:v>
                </c:pt>
                <c:pt idx="492">
                  <c:v>152200</c:v>
                </c:pt>
                <c:pt idx="493">
                  <c:v>160700</c:v>
                </c:pt>
                <c:pt idx="494">
                  <c:v>159550</c:v>
                </c:pt>
                <c:pt idx="495">
                  <c:v>153450</c:v>
                </c:pt>
                <c:pt idx="496">
                  <c:v>151000</c:v>
                </c:pt>
                <c:pt idx="497">
                  <c:v>146850</c:v>
                </c:pt>
                <c:pt idx="498">
                  <c:v>142975</c:v>
                </c:pt>
                <c:pt idx="499">
                  <c:v>140475</c:v>
                </c:pt>
                <c:pt idx="500">
                  <c:v>141650</c:v>
                </c:pt>
                <c:pt idx="501">
                  <c:v>135675</c:v>
                </c:pt>
                <c:pt idx="502">
                  <c:v>135500</c:v>
                </c:pt>
                <c:pt idx="503">
                  <c:v>138250</c:v>
                </c:pt>
                <c:pt idx="504">
                  <c:v>152300</c:v>
                </c:pt>
                <c:pt idx="505">
                  <c:v>151050</c:v>
                </c:pt>
                <c:pt idx="506">
                  <c:v>147450</c:v>
                </c:pt>
                <c:pt idx="507">
                  <c:v>148450</c:v>
                </c:pt>
                <c:pt idx="508">
                  <c:v>154150</c:v>
                </c:pt>
                <c:pt idx="509">
                  <c:v>158925</c:v>
                </c:pt>
                <c:pt idx="510">
                  <c:v>164150</c:v>
                </c:pt>
                <c:pt idx="511">
                  <c:v>171225</c:v>
                </c:pt>
                <c:pt idx="512">
                  <c:v>162800</c:v>
                </c:pt>
                <c:pt idx="513">
                  <c:v>170725</c:v>
                </c:pt>
                <c:pt idx="514">
                  <c:v>172100</c:v>
                </c:pt>
                <c:pt idx="515">
                  <c:v>172100</c:v>
                </c:pt>
                <c:pt idx="516">
                  <c:v>147750</c:v>
                </c:pt>
                <c:pt idx="517">
                  <c:v>137225</c:v>
                </c:pt>
                <c:pt idx="518">
                  <c:v>137150</c:v>
                </c:pt>
                <c:pt idx="519">
                  <c:v>136700</c:v>
                </c:pt>
                <c:pt idx="520">
                  <c:v>139325</c:v>
                </c:pt>
                <c:pt idx="521">
                  <c:v>141725</c:v>
                </c:pt>
                <c:pt idx="522">
                  <c:v>139875</c:v>
                </c:pt>
                <c:pt idx="523">
                  <c:v>139500</c:v>
                </c:pt>
                <c:pt idx="524">
                  <c:v>139750</c:v>
                </c:pt>
                <c:pt idx="525">
                  <c:v>144450</c:v>
                </c:pt>
                <c:pt idx="526">
                  <c:v>149350</c:v>
                </c:pt>
                <c:pt idx="527">
                  <c:v>151475</c:v>
                </c:pt>
                <c:pt idx="528">
                  <c:v>155975</c:v>
                </c:pt>
                <c:pt idx="529">
                  <c:v>161200</c:v>
                </c:pt>
                <c:pt idx="530">
                  <c:v>165450</c:v>
                </c:pt>
                <c:pt idx="531">
                  <c:v>168650</c:v>
                </c:pt>
                <c:pt idx="532">
                  <c:v>168650</c:v>
                </c:pt>
                <c:pt idx="533">
                  <c:v>168425</c:v>
                </c:pt>
                <c:pt idx="534">
                  <c:v>168225</c:v>
                </c:pt>
                <c:pt idx="535">
                  <c:v>159200</c:v>
                </c:pt>
                <c:pt idx="536">
                  <c:v>146300</c:v>
                </c:pt>
                <c:pt idx="537">
                  <c:v>124450</c:v>
                </c:pt>
                <c:pt idx="538">
                  <c:v>103200</c:v>
                </c:pt>
                <c:pt idx="539">
                  <c:v>103050</c:v>
                </c:pt>
                <c:pt idx="540">
                  <c:v>105375</c:v>
                </c:pt>
                <c:pt idx="541">
                  <c:v>103600</c:v>
                </c:pt>
                <c:pt idx="542">
                  <c:v>103650</c:v>
                </c:pt>
                <c:pt idx="543">
                  <c:v>108375</c:v>
                </c:pt>
                <c:pt idx="544">
                  <c:v>110000</c:v>
                </c:pt>
                <c:pt idx="545">
                  <c:v>114900</c:v>
                </c:pt>
                <c:pt idx="546">
                  <c:v>124100</c:v>
                </c:pt>
                <c:pt idx="547">
                  <c:v>123300</c:v>
                </c:pt>
                <c:pt idx="548">
                  <c:v>127025</c:v>
                </c:pt>
                <c:pt idx="549">
                  <c:v>124675</c:v>
                </c:pt>
                <c:pt idx="550">
                  <c:v>124750</c:v>
                </c:pt>
                <c:pt idx="551">
                  <c:v>124700</c:v>
                </c:pt>
                <c:pt idx="552">
                  <c:v>120150</c:v>
                </c:pt>
                <c:pt idx="553">
                  <c:v>119775</c:v>
                </c:pt>
                <c:pt idx="554">
                  <c:v>119150</c:v>
                </c:pt>
                <c:pt idx="555">
                  <c:v>118000</c:v>
                </c:pt>
                <c:pt idx="556">
                  <c:v>117325</c:v>
                </c:pt>
                <c:pt idx="557">
                  <c:v>116500</c:v>
                </c:pt>
                <c:pt idx="558">
                  <c:v>114125</c:v>
                </c:pt>
                <c:pt idx="559">
                  <c:v>120925</c:v>
                </c:pt>
                <c:pt idx="560">
                  <c:v>118325</c:v>
                </c:pt>
                <c:pt idx="561">
                  <c:v>115225</c:v>
                </c:pt>
                <c:pt idx="562">
                  <c:v>118725</c:v>
                </c:pt>
                <c:pt idx="563">
                  <c:v>121775</c:v>
                </c:pt>
                <c:pt idx="564">
                  <c:v>124000</c:v>
                </c:pt>
                <c:pt idx="565">
                  <c:v>124750</c:v>
                </c:pt>
                <c:pt idx="566">
                  <c:v>122875</c:v>
                </c:pt>
                <c:pt idx="567">
                  <c:v>123850</c:v>
                </c:pt>
                <c:pt idx="568">
                  <c:v>125825</c:v>
                </c:pt>
                <c:pt idx="569">
                  <c:v>122525</c:v>
                </c:pt>
                <c:pt idx="570">
                  <c:v>120400</c:v>
                </c:pt>
                <c:pt idx="571">
                  <c:v>115125</c:v>
                </c:pt>
                <c:pt idx="572">
                  <c:v>112450</c:v>
                </c:pt>
                <c:pt idx="573">
                  <c:v>113475</c:v>
                </c:pt>
                <c:pt idx="574">
                  <c:v>111050</c:v>
                </c:pt>
                <c:pt idx="575">
                  <c:v>110750</c:v>
                </c:pt>
                <c:pt idx="576">
                  <c:v>106425</c:v>
                </c:pt>
                <c:pt idx="577">
                  <c:v>101875</c:v>
                </c:pt>
                <c:pt idx="578">
                  <c:v>95775</c:v>
                </c:pt>
                <c:pt idx="579">
                  <c:v>99450</c:v>
                </c:pt>
                <c:pt idx="580">
                  <c:v>101250</c:v>
                </c:pt>
                <c:pt idx="581">
                  <c:v>100675</c:v>
                </c:pt>
                <c:pt idx="582">
                  <c:v>100675</c:v>
                </c:pt>
                <c:pt idx="583">
                  <c:v>99775</c:v>
                </c:pt>
                <c:pt idx="584">
                  <c:v>102900</c:v>
                </c:pt>
                <c:pt idx="585">
                  <c:v>104900</c:v>
                </c:pt>
                <c:pt idx="586">
                  <c:v>105175</c:v>
                </c:pt>
                <c:pt idx="587">
                  <c:v>107800</c:v>
                </c:pt>
                <c:pt idx="588">
                  <c:v>111075</c:v>
                </c:pt>
                <c:pt idx="589">
                  <c:v>114250</c:v>
                </c:pt>
                <c:pt idx="590">
                  <c:v>117575</c:v>
                </c:pt>
                <c:pt idx="591">
                  <c:v>121150</c:v>
                </c:pt>
                <c:pt idx="592">
                  <c:v>121150</c:v>
                </c:pt>
                <c:pt idx="593">
                  <c:v>121425</c:v>
                </c:pt>
                <c:pt idx="594">
                  <c:v>124575</c:v>
                </c:pt>
                <c:pt idx="595">
                  <c:v>132900</c:v>
                </c:pt>
                <c:pt idx="596">
                  <c:v>133700</c:v>
                </c:pt>
                <c:pt idx="597">
                  <c:v>138975</c:v>
                </c:pt>
                <c:pt idx="598">
                  <c:v>137625</c:v>
                </c:pt>
                <c:pt idx="599">
                  <c:v>138675</c:v>
                </c:pt>
                <c:pt idx="600">
                  <c:v>141375</c:v>
                </c:pt>
                <c:pt idx="601">
                  <c:v>144750</c:v>
                </c:pt>
                <c:pt idx="602">
                  <c:v>145775</c:v>
                </c:pt>
                <c:pt idx="603">
                  <c:v>150275</c:v>
                </c:pt>
                <c:pt idx="604">
                  <c:v>153675</c:v>
                </c:pt>
                <c:pt idx="605">
                  <c:v>157725</c:v>
                </c:pt>
                <c:pt idx="606">
                  <c:v>159950</c:v>
                </c:pt>
                <c:pt idx="607">
                  <c:v>162300</c:v>
                </c:pt>
                <c:pt idx="608">
                  <c:v>169850</c:v>
                </c:pt>
                <c:pt idx="609">
                  <c:v>169725</c:v>
                </c:pt>
                <c:pt idx="610">
                  <c:v>171825</c:v>
                </c:pt>
                <c:pt idx="611">
                  <c:v>170800</c:v>
                </c:pt>
                <c:pt idx="612">
                  <c:v>171225</c:v>
                </c:pt>
                <c:pt idx="613">
                  <c:v>168800</c:v>
                </c:pt>
                <c:pt idx="614">
                  <c:v>168525</c:v>
                </c:pt>
                <c:pt idx="615">
                  <c:v>168225</c:v>
                </c:pt>
                <c:pt idx="616">
                  <c:v>168750</c:v>
                </c:pt>
                <c:pt idx="617">
                  <c:v>168900</c:v>
                </c:pt>
                <c:pt idx="618">
                  <c:v>166475</c:v>
                </c:pt>
                <c:pt idx="619">
                  <c:v>165400</c:v>
                </c:pt>
                <c:pt idx="620">
                  <c:v>163925</c:v>
                </c:pt>
                <c:pt idx="621">
                  <c:v>163400</c:v>
                </c:pt>
                <c:pt idx="622">
                  <c:v>168150</c:v>
                </c:pt>
                <c:pt idx="623">
                  <c:v>167775</c:v>
                </c:pt>
                <c:pt idx="624">
                  <c:v>169650</c:v>
                </c:pt>
                <c:pt idx="625">
                  <c:v>170400</c:v>
                </c:pt>
                <c:pt idx="626">
                  <c:v>172025</c:v>
                </c:pt>
                <c:pt idx="627">
                  <c:v>176850</c:v>
                </c:pt>
                <c:pt idx="628">
                  <c:v>180975</c:v>
                </c:pt>
                <c:pt idx="629">
                  <c:v>180925</c:v>
                </c:pt>
                <c:pt idx="630">
                  <c:v>197375</c:v>
                </c:pt>
                <c:pt idx="631">
                  <c:v>191100</c:v>
                </c:pt>
                <c:pt idx="632">
                  <c:v>193550</c:v>
                </c:pt>
                <c:pt idx="633">
                  <c:v>192125</c:v>
                </c:pt>
                <c:pt idx="634">
                  <c:v>196175</c:v>
                </c:pt>
                <c:pt idx="635">
                  <c:v>194175</c:v>
                </c:pt>
                <c:pt idx="636">
                  <c:v>195450</c:v>
                </c:pt>
                <c:pt idx="637">
                  <c:v>196050</c:v>
                </c:pt>
                <c:pt idx="638">
                  <c:v>197125</c:v>
                </c:pt>
                <c:pt idx="639">
                  <c:v>199325</c:v>
                </c:pt>
                <c:pt idx="640">
                  <c:v>198475</c:v>
                </c:pt>
                <c:pt idx="641">
                  <c:v>196950</c:v>
                </c:pt>
                <c:pt idx="642">
                  <c:v>196350</c:v>
                </c:pt>
                <c:pt idx="643">
                  <c:v>197600</c:v>
                </c:pt>
                <c:pt idx="644">
                  <c:v>195925</c:v>
                </c:pt>
                <c:pt idx="645">
                  <c:v>198725</c:v>
                </c:pt>
                <c:pt idx="646">
                  <c:v>200925</c:v>
                </c:pt>
                <c:pt idx="647">
                  <c:v>203700</c:v>
                </c:pt>
                <c:pt idx="648">
                  <c:v>205225</c:v>
                </c:pt>
                <c:pt idx="649">
                  <c:v>205850</c:v>
                </c:pt>
                <c:pt idx="650">
                  <c:v>205550</c:v>
                </c:pt>
                <c:pt idx="651">
                  <c:v>208650</c:v>
                </c:pt>
                <c:pt idx="652">
                  <c:v>210875</c:v>
                </c:pt>
                <c:pt idx="653">
                  <c:v>210875</c:v>
                </c:pt>
                <c:pt idx="654">
                  <c:v>213200</c:v>
                </c:pt>
                <c:pt idx="655">
                  <c:v>212350</c:v>
                </c:pt>
                <c:pt idx="656">
                  <c:v>211550</c:v>
                </c:pt>
                <c:pt idx="657">
                  <c:v>210175</c:v>
                </c:pt>
                <c:pt idx="658">
                  <c:v>210850</c:v>
                </c:pt>
                <c:pt idx="659">
                  <c:v>210450</c:v>
                </c:pt>
                <c:pt idx="660">
                  <c:v>210700</c:v>
                </c:pt>
                <c:pt idx="661">
                  <c:v>211400</c:v>
                </c:pt>
                <c:pt idx="662">
                  <c:v>211400</c:v>
                </c:pt>
                <c:pt idx="663">
                  <c:v>210125</c:v>
                </c:pt>
                <c:pt idx="664">
                  <c:v>210150</c:v>
                </c:pt>
                <c:pt idx="665">
                  <c:v>210450</c:v>
                </c:pt>
                <c:pt idx="666">
                  <c:v>208425</c:v>
                </c:pt>
                <c:pt idx="667">
                  <c:v>207125</c:v>
                </c:pt>
                <c:pt idx="668">
                  <c:v>205675</c:v>
                </c:pt>
                <c:pt idx="669">
                  <c:v>204675</c:v>
                </c:pt>
                <c:pt idx="670">
                  <c:v>204175</c:v>
                </c:pt>
                <c:pt idx="671">
                  <c:v>201800</c:v>
                </c:pt>
                <c:pt idx="672">
                  <c:v>201800</c:v>
                </c:pt>
                <c:pt idx="673">
                  <c:v>203625</c:v>
                </c:pt>
                <c:pt idx="674">
                  <c:v>203825</c:v>
                </c:pt>
                <c:pt idx="675">
                  <c:v>204375</c:v>
                </c:pt>
                <c:pt idx="676">
                  <c:v>198275</c:v>
                </c:pt>
                <c:pt idx="677">
                  <c:v>198250</c:v>
                </c:pt>
                <c:pt idx="678">
                  <c:v>192050</c:v>
                </c:pt>
                <c:pt idx="679">
                  <c:v>192300</c:v>
                </c:pt>
                <c:pt idx="680">
                  <c:v>192300</c:v>
                </c:pt>
                <c:pt idx="681">
                  <c:v>190675</c:v>
                </c:pt>
                <c:pt idx="682">
                  <c:v>191700</c:v>
                </c:pt>
                <c:pt idx="683">
                  <c:v>184250</c:v>
                </c:pt>
                <c:pt idx="684">
                  <c:v>184500</c:v>
                </c:pt>
                <c:pt idx="685">
                  <c:v>191150</c:v>
                </c:pt>
                <c:pt idx="686">
                  <c:v>192050</c:v>
                </c:pt>
                <c:pt idx="687">
                  <c:v>191425</c:v>
                </c:pt>
                <c:pt idx="688">
                  <c:v>190425</c:v>
                </c:pt>
                <c:pt idx="689">
                  <c:v>187400</c:v>
                </c:pt>
                <c:pt idx="690">
                  <c:v>188100</c:v>
                </c:pt>
                <c:pt idx="691">
                  <c:v>225125</c:v>
                </c:pt>
                <c:pt idx="692">
                  <c:v>223375</c:v>
                </c:pt>
                <c:pt idx="693">
                  <c:v>222525</c:v>
                </c:pt>
                <c:pt idx="694">
                  <c:v>232500</c:v>
                </c:pt>
                <c:pt idx="695">
                  <c:v>232775</c:v>
                </c:pt>
                <c:pt idx="696">
                  <c:v>227725</c:v>
                </c:pt>
                <c:pt idx="697">
                  <c:v>236875</c:v>
                </c:pt>
                <c:pt idx="698">
                  <c:v>240800</c:v>
                </c:pt>
                <c:pt idx="699">
                  <c:v>241025</c:v>
                </c:pt>
                <c:pt idx="700">
                  <c:v>240975</c:v>
                </c:pt>
                <c:pt idx="701">
                  <c:v>240975</c:v>
                </c:pt>
                <c:pt idx="702">
                  <c:v>239050</c:v>
                </c:pt>
                <c:pt idx="703">
                  <c:v>238450</c:v>
                </c:pt>
                <c:pt idx="704">
                  <c:v>238450</c:v>
                </c:pt>
                <c:pt idx="705">
                  <c:v>238550</c:v>
                </c:pt>
                <c:pt idx="706">
                  <c:v>244175</c:v>
                </c:pt>
                <c:pt idx="707">
                  <c:v>242675</c:v>
                </c:pt>
                <c:pt idx="708">
                  <c:v>242950</c:v>
                </c:pt>
                <c:pt idx="709">
                  <c:v>271325</c:v>
                </c:pt>
                <c:pt idx="710">
                  <c:v>269500</c:v>
                </c:pt>
                <c:pt idx="711">
                  <c:v>268325</c:v>
                </c:pt>
                <c:pt idx="712">
                  <c:v>265400</c:v>
                </c:pt>
                <c:pt idx="713">
                  <c:v>266350</c:v>
                </c:pt>
                <c:pt idx="714">
                  <c:v>266325</c:v>
                </c:pt>
                <c:pt idx="715">
                  <c:v>269650</c:v>
                </c:pt>
                <c:pt idx="716">
                  <c:v>267425</c:v>
                </c:pt>
                <c:pt idx="717">
                  <c:v>265175</c:v>
                </c:pt>
                <c:pt idx="718">
                  <c:v>265375</c:v>
                </c:pt>
                <c:pt idx="719">
                  <c:v>267925</c:v>
                </c:pt>
                <c:pt idx="720">
                  <c:v>261425</c:v>
                </c:pt>
                <c:pt idx="721">
                  <c:v>278950</c:v>
                </c:pt>
                <c:pt idx="722">
                  <c:v>280525</c:v>
                </c:pt>
                <c:pt idx="723">
                  <c:v>289175</c:v>
                </c:pt>
                <c:pt idx="724">
                  <c:v>288500</c:v>
                </c:pt>
                <c:pt idx="725">
                  <c:v>292800</c:v>
                </c:pt>
                <c:pt idx="726">
                  <c:v>293425</c:v>
                </c:pt>
                <c:pt idx="727">
                  <c:v>295250</c:v>
                </c:pt>
                <c:pt idx="728">
                  <c:v>306250</c:v>
                </c:pt>
                <c:pt idx="729">
                  <c:v>315025</c:v>
                </c:pt>
                <c:pt idx="730">
                  <c:v>315025</c:v>
                </c:pt>
                <c:pt idx="731">
                  <c:v>318100</c:v>
                </c:pt>
                <c:pt idx="732">
                  <c:v>315925</c:v>
                </c:pt>
                <c:pt idx="733">
                  <c:v>301850</c:v>
                </c:pt>
                <c:pt idx="734">
                  <c:v>303400</c:v>
                </c:pt>
                <c:pt idx="735">
                  <c:v>311200</c:v>
                </c:pt>
                <c:pt idx="736">
                  <c:v>316450</c:v>
                </c:pt>
                <c:pt idx="737">
                  <c:v>326900</c:v>
                </c:pt>
                <c:pt idx="738">
                  <c:v>327175</c:v>
                </c:pt>
                <c:pt idx="739">
                  <c:v>324675</c:v>
                </c:pt>
                <c:pt idx="740">
                  <c:v>332200</c:v>
                </c:pt>
                <c:pt idx="741">
                  <c:v>335375</c:v>
                </c:pt>
                <c:pt idx="742">
                  <c:v>333375</c:v>
                </c:pt>
                <c:pt idx="743">
                  <c:v>332650</c:v>
                </c:pt>
                <c:pt idx="744">
                  <c:v>331325</c:v>
                </c:pt>
                <c:pt idx="745">
                  <c:v>329425</c:v>
                </c:pt>
                <c:pt idx="746">
                  <c:v>327425</c:v>
                </c:pt>
                <c:pt idx="747">
                  <c:v>327050</c:v>
                </c:pt>
                <c:pt idx="748">
                  <c:v>323350</c:v>
                </c:pt>
                <c:pt idx="749">
                  <c:v>322350</c:v>
                </c:pt>
                <c:pt idx="750">
                  <c:v>318625</c:v>
                </c:pt>
                <c:pt idx="751">
                  <c:v>322450</c:v>
                </c:pt>
                <c:pt idx="752">
                  <c:v>323575</c:v>
                </c:pt>
                <c:pt idx="753">
                  <c:v>325950</c:v>
                </c:pt>
                <c:pt idx="754">
                  <c:v>323675</c:v>
                </c:pt>
                <c:pt idx="755">
                  <c:v>322825</c:v>
                </c:pt>
                <c:pt idx="756">
                  <c:v>319175</c:v>
                </c:pt>
                <c:pt idx="757">
                  <c:v>315225</c:v>
                </c:pt>
                <c:pt idx="758">
                  <c:v>315425</c:v>
                </c:pt>
                <c:pt idx="759">
                  <c:v>316150</c:v>
                </c:pt>
                <c:pt idx="760">
                  <c:v>315400</c:v>
                </c:pt>
                <c:pt idx="761">
                  <c:v>310400</c:v>
                </c:pt>
                <c:pt idx="762">
                  <c:v>308950</c:v>
                </c:pt>
                <c:pt idx="763">
                  <c:v>297325</c:v>
                </c:pt>
                <c:pt idx="764">
                  <c:v>288250</c:v>
                </c:pt>
                <c:pt idx="765">
                  <c:v>284975</c:v>
                </c:pt>
                <c:pt idx="766">
                  <c:v>284350</c:v>
                </c:pt>
                <c:pt idx="767">
                  <c:v>276550</c:v>
                </c:pt>
                <c:pt idx="768">
                  <c:v>276325</c:v>
                </c:pt>
                <c:pt idx="769">
                  <c:v>267675</c:v>
                </c:pt>
                <c:pt idx="770">
                  <c:v>267150</c:v>
                </c:pt>
                <c:pt idx="771">
                  <c:v>265950</c:v>
                </c:pt>
                <c:pt idx="772">
                  <c:v>265500</c:v>
                </c:pt>
                <c:pt idx="773">
                  <c:v>263975</c:v>
                </c:pt>
                <c:pt idx="774">
                  <c:v>246425</c:v>
                </c:pt>
                <c:pt idx="775">
                  <c:v>250050</c:v>
                </c:pt>
                <c:pt idx="776">
                  <c:v>246050</c:v>
                </c:pt>
                <c:pt idx="777">
                  <c:v>245400</c:v>
                </c:pt>
                <c:pt idx="778">
                  <c:v>244625</c:v>
                </c:pt>
                <c:pt idx="779">
                  <c:v>245575</c:v>
                </c:pt>
                <c:pt idx="780">
                  <c:v>249825</c:v>
                </c:pt>
                <c:pt idx="781">
                  <c:v>250075</c:v>
                </c:pt>
                <c:pt idx="782">
                  <c:v>250750</c:v>
                </c:pt>
                <c:pt idx="783">
                  <c:v>246625</c:v>
                </c:pt>
                <c:pt idx="784">
                  <c:v>241000</c:v>
                </c:pt>
                <c:pt idx="785">
                  <c:v>239500</c:v>
                </c:pt>
                <c:pt idx="786">
                  <c:v>240200</c:v>
                </c:pt>
                <c:pt idx="787">
                  <c:v>221250</c:v>
                </c:pt>
                <c:pt idx="788">
                  <c:v>214500</c:v>
                </c:pt>
                <c:pt idx="789">
                  <c:v>204275</c:v>
                </c:pt>
                <c:pt idx="790">
                  <c:v>204275</c:v>
                </c:pt>
                <c:pt idx="791">
                  <c:v>215450</c:v>
                </c:pt>
                <c:pt idx="792">
                  <c:v>215450</c:v>
                </c:pt>
                <c:pt idx="793">
                  <c:v>212275</c:v>
                </c:pt>
                <c:pt idx="794">
                  <c:v>215775</c:v>
                </c:pt>
                <c:pt idx="795">
                  <c:v>214800</c:v>
                </c:pt>
                <c:pt idx="796">
                  <c:v>214950</c:v>
                </c:pt>
                <c:pt idx="797">
                  <c:v>214850</c:v>
                </c:pt>
                <c:pt idx="798">
                  <c:v>213900</c:v>
                </c:pt>
                <c:pt idx="799">
                  <c:v>212950</c:v>
                </c:pt>
                <c:pt idx="800">
                  <c:v>211450</c:v>
                </c:pt>
                <c:pt idx="801">
                  <c:v>211450</c:v>
                </c:pt>
                <c:pt idx="802">
                  <c:v>212050</c:v>
                </c:pt>
                <c:pt idx="803">
                  <c:v>211800</c:v>
                </c:pt>
                <c:pt idx="804">
                  <c:v>211375</c:v>
                </c:pt>
                <c:pt idx="805">
                  <c:v>218625</c:v>
                </c:pt>
                <c:pt idx="806">
                  <c:v>218325</c:v>
                </c:pt>
                <c:pt idx="807">
                  <c:v>230825</c:v>
                </c:pt>
                <c:pt idx="808">
                  <c:v>243200</c:v>
                </c:pt>
                <c:pt idx="809">
                  <c:v>254700</c:v>
                </c:pt>
                <c:pt idx="810">
                  <c:v>254700</c:v>
                </c:pt>
                <c:pt idx="811">
                  <c:v>254700</c:v>
                </c:pt>
                <c:pt idx="812">
                  <c:v>253850</c:v>
                </c:pt>
                <c:pt idx="813">
                  <c:v>255275</c:v>
                </c:pt>
                <c:pt idx="814">
                  <c:v>252800</c:v>
                </c:pt>
                <c:pt idx="815">
                  <c:v>252175</c:v>
                </c:pt>
                <c:pt idx="816">
                  <c:v>264550</c:v>
                </c:pt>
                <c:pt idx="817">
                  <c:v>263750</c:v>
                </c:pt>
                <c:pt idx="818">
                  <c:v>262425</c:v>
                </c:pt>
                <c:pt idx="819">
                  <c:v>260925</c:v>
                </c:pt>
                <c:pt idx="820">
                  <c:v>260950</c:v>
                </c:pt>
                <c:pt idx="821">
                  <c:v>262825</c:v>
                </c:pt>
                <c:pt idx="822">
                  <c:v>262525</c:v>
                </c:pt>
                <c:pt idx="823">
                  <c:v>257275</c:v>
                </c:pt>
                <c:pt idx="824">
                  <c:v>256775</c:v>
                </c:pt>
                <c:pt idx="825">
                  <c:v>256725</c:v>
                </c:pt>
                <c:pt idx="826">
                  <c:v>257475</c:v>
                </c:pt>
                <c:pt idx="827">
                  <c:v>253650</c:v>
                </c:pt>
                <c:pt idx="828">
                  <c:v>256325</c:v>
                </c:pt>
                <c:pt idx="829">
                  <c:v>256325</c:v>
                </c:pt>
                <c:pt idx="830">
                  <c:v>256325</c:v>
                </c:pt>
                <c:pt idx="831">
                  <c:v>255175</c:v>
                </c:pt>
                <c:pt idx="832">
                  <c:v>254175</c:v>
                </c:pt>
                <c:pt idx="833">
                  <c:v>250675</c:v>
                </c:pt>
                <c:pt idx="834">
                  <c:v>252000</c:v>
                </c:pt>
                <c:pt idx="835">
                  <c:v>251725</c:v>
                </c:pt>
                <c:pt idx="836">
                  <c:v>252200</c:v>
                </c:pt>
                <c:pt idx="837">
                  <c:v>252950</c:v>
                </c:pt>
                <c:pt idx="838">
                  <c:v>252300</c:v>
                </c:pt>
                <c:pt idx="839">
                  <c:v>251025</c:v>
                </c:pt>
                <c:pt idx="840">
                  <c:v>247725</c:v>
                </c:pt>
                <c:pt idx="841">
                  <c:v>246975</c:v>
                </c:pt>
                <c:pt idx="842">
                  <c:v>245975</c:v>
                </c:pt>
                <c:pt idx="843">
                  <c:v>241700</c:v>
                </c:pt>
                <c:pt idx="844">
                  <c:v>290125</c:v>
                </c:pt>
                <c:pt idx="845">
                  <c:v>282300</c:v>
                </c:pt>
                <c:pt idx="846">
                  <c:v>276775</c:v>
                </c:pt>
                <c:pt idx="847">
                  <c:v>283275</c:v>
                </c:pt>
                <c:pt idx="848">
                  <c:v>281475</c:v>
                </c:pt>
                <c:pt idx="849">
                  <c:v>278950</c:v>
                </c:pt>
                <c:pt idx="850">
                  <c:v>275450</c:v>
                </c:pt>
                <c:pt idx="851">
                  <c:v>275125</c:v>
                </c:pt>
                <c:pt idx="852">
                  <c:v>275700</c:v>
                </c:pt>
                <c:pt idx="853">
                  <c:v>266725</c:v>
                </c:pt>
                <c:pt idx="854">
                  <c:v>267600</c:v>
                </c:pt>
                <c:pt idx="855">
                  <c:v>267550</c:v>
                </c:pt>
                <c:pt idx="856">
                  <c:v>266525</c:v>
                </c:pt>
                <c:pt idx="857">
                  <c:v>264900</c:v>
                </c:pt>
                <c:pt idx="858">
                  <c:v>263800</c:v>
                </c:pt>
                <c:pt idx="859">
                  <c:v>263300</c:v>
                </c:pt>
                <c:pt idx="860">
                  <c:v>263300</c:v>
                </c:pt>
                <c:pt idx="861">
                  <c:v>261400</c:v>
                </c:pt>
                <c:pt idx="862">
                  <c:v>261400</c:v>
                </c:pt>
                <c:pt idx="863">
                  <c:v>260825</c:v>
                </c:pt>
                <c:pt idx="864">
                  <c:v>261300</c:v>
                </c:pt>
                <c:pt idx="865">
                  <c:v>260800</c:v>
                </c:pt>
                <c:pt idx="866">
                  <c:v>260400</c:v>
                </c:pt>
                <c:pt idx="867">
                  <c:v>260775</c:v>
                </c:pt>
                <c:pt idx="868">
                  <c:v>262175</c:v>
                </c:pt>
                <c:pt idx="869">
                  <c:v>261900</c:v>
                </c:pt>
                <c:pt idx="870">
                  <c:v>261175</c:v>
                </c:pt>
                <c:pt idx="871">
                  <c:v>258800</c:v>
                </c:pt>
                <c:pt idx="872">
                  <c:v>260400</c:v>
                </c:pt>
                <c:pt idx="873">
                  <c:v>229325</c:v>
                </c:pt>
                <c:pt idx="874">
                  <c:v>227225</c:v>
                </c:pt>
                <c:pt idx="875">
                  <c:v>226925</c:v>
                </c:pt>
                <c:pt idx="876">
                  <c:v>225000</c:v>
                </c:pt>
                <c:pt idx="877">
                  <c:v>224600</c:v>
                </c:pt>
                <c:pt idx="878">
                  <c:v>221600</c:v>
                </c:pt>
                <c:pt idx="879">
                  <c:v>214975</c:v>
                </c:pt>
                <c:pt idx="880">
                  <c:v>213550</c:v>
                </c:pt>
                <c:pt idx="881">
                  <c:v>211700</c:v>
                </c:pt>
                <c:pt idx="882">
                  <c:v>201775</c:v>
                </c:pt>
                <c:pt idx="883">
                  <c:v>195750</c:v>
                </c:pt>
                <c:pt idx="884">
                  <c:v>192525</c:v>
                </c:pt>
                <c:pt idx="885">
                  <c:v>186750</c:v>
                </c:pt>
                <c:pt idx="886">
                  <c:v>177675</c:v>
                </c:pt>
                <c:pt idx="887">
                  <c:v>175775</c:v>
                </c:pt>
                <c:pt idx="888">
                  <c:v>170975</c:v>
                </c:pt>
                <c:pt idx="889">
                  <c:v>162950</c:v>
                </c:pt>
                <c:pt idx="890">
                  <c:v>162950</c:v>
                </c:pt>
                <c:pt idx="891">
                  <c:v>163375</c:v>
                </c:pt>
                <c:pt idx="892">
                  <c:v>155150</c:v>
                </c:pt>
                <c:pt idx="893">
                  <c:v>154125</c:v>
                </c:pt>
                <c:pt idx="894">
                  <c:v>153800</c:v>
                </c:pt>
                <c:pt idx="895">
                  <c:v>153300</c:v>
                </c:pt>
                <c:pt idx="896">
                  <c:v>151900</c:v>
                </c:pt>
                <c:pt idx="897">
                  <c:v>151900</c:v>
                </c:pt>
                <c:pt idx="898">
                  <c:v>147125</c:v>
                </c:pt>
                <c:pt idx="899">
                  <c:v>146225</c:v>
                </c:pt>
                <c:pt idx="900">
                  <c:v>146225</c:v>
                </c:pt>
                <c:pt idx="901">
                  <c:v>144625</c:v>
                </c:pt>
                <c:pt idx="902">
                  <c:v>140675</c:v>
                </c:pt>
                <c:pt idx="903">
                  <c:v>140725</c:v>
                </c:pt>
              </c:numCache>
            </c:numRef>
          </c:val>
          <c:smooth val="0"/>
        </c:ser>
        <c:dLbls>
          <c:showLegendKey val="0"/>
          <c:showVal val="0"/>
          <c:showCatName val="0"/>
          <c:showSerName val="0"/>
          <c:showPercent val="0"/>
          <c:showBubbleSize val="0"/>
        </c:dLbls>
        <c:marker val="0"/>
        <c:smooth val="0"/>
        <c:axId val="694974624"/>
        <c:axId val="1000140304"/>
      </c:lineChart>
      <c:dateAx>
        <c:axId val="694974624"/>
        <c:scaling>
          <c:orientation val="minMax"/>
        </c:scaling>
        <c:delete val="0"/>
        <c:axPos val="b"/>
        <c:numFmt formatCode="yyyy/mm/dd;@"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1000140304"/>
        <c:crosses val="autoZero"/>
        <c:auto val="1"/>
        <c:lblOffset val="100"/>
        <c:baseTimeUnit val="days"/>
      </c:dateAx>
      <c:valAx>
        <c:axId val="1000140304"/>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694974624"/>
        <c:crosses val="autoZero"/>
        <c:crossBetween val="between"/>
      </c:valAx>
      <c:spPr>
        <a:noFill/>
        <a:ln>
          <a:solidFill>
            <a:sysClr val="window" lastClr="FFFFFF">
              <a:lumMod val="50000"/>
            </a:sysClr>
          </a:solidFill>
        </a:ln>
        <a:effectLst/>
      </c:spPr>
    </c:plotArea>
    <c:legend>
      <c:legendPos val="b"/>
      <c:layout/>
      <c:overlay val="0"/>
      <c:spPr>
        <a:noFill/>
        <a:ln>
          <a:noFill/>
        </a:ln>
        <a:effectLst/>
      </c:spPr>
      <c:txPr>
        <a:bodyPr rot="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legend>
    <c:plotVisOnly val="1"/>
    <c:dispBlanksAs val="gap"/>
    <c:showDLblsOverMax val="0"/>
  </c:chart>
  <c:spPr>
    <a:solidFill>
      <a:sysClr val="window" lastClr="FFFFFF"/>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lang="zh-CN" sz="720" b="0" i="0" u="none" strike="noStrike" kern="1200" spc="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title>
    <c:autoTitleDeleted val="0"/>
    <c:plotArea>
      <c:layout/>
      <c:lineChart>
        <c:grouping val="standard"/>
        <c:varyColors val="0"/>
        <c:ser>
          <c:idx val="0"/>
          <c:order val="0"/>
          <c:tx>
            <c:strRef>
              <c:f>COMEX铜库存</c:f>
              <c:strCache>
                <c:ptCount val="1"/>
                <c:pt idx="0">
                  <c:v>COMEX铜库存</c:v>
                </c:pt>
              </c:strCache>
            </c:strRef>
          </c:tx>
          <c:spPr>
            <a:ln w="12700" cap="rnd">
              <a:solidFill>
                <a:srgbClr val="EC1E28"/>
              </a:solidFill>
              <a:round/>
            </a:ln>
            <a:effectLst/>
          </c:spPr>
          <c:marker>
            <c:symbol val="none"/>
          </c:marker>
          <c:dLbls>
            <c:delete val="1"/>
          </c:dLbls>
          <c:cat>
            <c:numRef>
              <c:f>铜!$AB$4:$AB$903</c:f>
              <c:numCache>
                <c:formatCode>yyyy/mm/dd;@</c:formatCode>
                <c:ptCount val="900"/>
                <c:pt idx="0" c:formatCode="yyyy/mm/dd;@">
                  <c:v>43300</c:v>
                </c:pt>
                <c:pt idx="1" c:formatCode="yyyy/mm/dd;@">
                  <c:v>43299</c:v>
                </c:pt>
                <c:pt idx="2" c:formatCode="yyyy/mm/dd;@">
                  <c:v>43298</c:v>
                </c:pt>
                <c:pt idx="3" c:formatCode="yyyy/mm/dd;@">
                  <c:v>43297</c:v>
                </c:pt>
                <c:pt idx="4" c:formatCode="yyyy/mm/dd;@">
                  <c:v>43294</c:v>
                </c:pt>
                <c:pt idx="5" c:formatCode="yyyy/mm/dd;@">
                  <c:v>43293</c:v>
                </c:pt>
                <c:pt idx="6" c:formatCode="yyyy/mm/dd;@">
                  <c:v>43292</c:v>
                </c:pt>
                <c:pt idx="7" c:formatCode="yyyy/mm/dd;@">
                  <c:v>43291</c:v>
                </c:pt>
                <c:pt idx="8" c:formatCode="yyyy/mm/dd;@">
                  <c:v>43290</c:v>
                </c:pt>
                <c:pt idx="9" c:formatCode="yyyy/mm/dd;@">
                  <c:v>43287</c:v>
                </c:pt>
                <c:pt idx="10" c:formatCode="yyyy/mm/dd;@">
                  <c:v>43286</c:v>
                </c:pt>
                <c:pt idx="11" c:formatCode="yyyy/mm/dd;@">
                  <c:v>43284</c:v>
                </c:pt>
                <c:pt idx="12" c:formatCode="yyyy/mm/dd;@">
                  <c:v>43283</c:v>
                </c:pt>
                <c:pt idx="13" c:formatCode="yyyy/mm/dd;@">
                  <c:v>43280</c:v>
                </c:pt>
                <c:pt idx="14" c:formatCode="yyyy/mm/dd;@">
                  <c:v>43279</c:v>
                </c:pt>
                <c:pt idx="15" c:formatCode="yyyy/mm/dd;@">
                  <c:v>43278</c:v>
                </c:pt>
                <c:pt idx="16" c:formatCode="yyyy/mm/dd;@">
                  <c:v>43277</c:v>
                </c:pt>
                <c:pt idx="17" c:formatCode="yyyy/mm/dd;@">
                  <c:v>43276</c:v>
                </c:pt>
                <c:pt idx="18" c:formatCode="yyyy/mm/dd;@">
                  <c:v>43273</c:v>
                </c:pt>
                <c:pt idx="19" c:formatCode="yyyy/mm/dd;@">
                  <c:v>43272</c:v>
                </c:pt>
                <c:pt idx="20" c:formatCode="yyyy/mm/dd;@">
                  <c:v>43271</c:v>
                </c:pt>
                <c:pt idx="21" c:formatCode="yyyy/mm/dd;@">
                  <c:v>43270</c:v>
                </c:pt>
                <c:pt idx="22" c:formatCode="yyyy/mm/dd;@">
                  <c:v>43269</c:v>
                </c:pt>
                <c:pt idx="23" c:formatCode="yyyy/mm/dd;@">
                  <c:v>43266</c:v>
                </c:pt>
                <c:pt idx="24" c:formatCode="yyyy/mm/dd;@">
                  <c:v>43265</c:v>
                </c:pt>
                <c:pt idx="25" c:formatCode="yyyy/mm/dd;@">
                  <c:v>43264</c:v>
                </c:pt>
                <c:pt idx="26" c:formatCode="yyyy/mm/dd;@">
                  <c:v>43263</c:v>
                </c:pt>
                <c:pt idx="27" c:formatCode="yyyy/mm/dd;@">
                  <c:v>43262</c:v>
                </c:pt>
                <c:pt idx="28" c:formatCode="yyyy/mm/dd;@">
                  <c:v>43259</c:v>
                </c:pt>
                <c:pt idx="29" c:formatCode="yyyy/mm/dd;@">
                  <c:v>43258</c:v>
                </c:pt>
                <c:pt idx="30" c:formatCode="yyyy/mm/dd;@">
                  <c:v>43257</c:v>
                </c:pt>
                <c:pt idx="31" c:formatCode="yyyy/mm/dd;@">
                  <c:v>43256</c:v>
                </c:pt>
                <c:pt idx="32" c:formatCode="yyyy/mm/dd;@">
                  <c:v>43255</c:v>
                </c:pt>
                <c:pt idx="33" c:formatCode="yyyy/mm/dd;@">
                  <c:v>43252</c:v>
                </c:pt>
                <c:pt idx="34" c:formatCode="yyyy/mm/dd;@">
                  <c:v>43251</c:v>
                </c:pt>
                <c:pt idx="35" c:formatCode="yyyy/mm/dd;@">
                  <c:v>43250</c:v>
                </c:pt>
                <c:pt idx="36" c:formatCode="yyyy/mm/dd;@">
                  <c:v>43249</c:v>
                </c:pt>
                <c:pt idx="37" c:formatCode="yyyy/mm/dd;@">
                  <c:v>43245</c:v>
                </c:pt>
                <c:pt idx="38" c:formatCode="yyyy/mm/dd;@">
                  <c:v>43244</c:v>
                </c:pt>
                <c:pt idx="39" c:formatCode="yyyy/mm/dd;@">
                  <c:v>43243</c:v>
                </c:pt>
                <c:pt idx="40" c:formatCode="yyyy/mm/dd;@">
                  <c:v>43242</c:v>
                </c:pt>
                <c:pt idx="41" c:formatCode="yyyy/mm/dd;@">
                  <c:v>43241</c:v>
                </c:pt>
                <c:pt idx="42" c:formatCode="yyyy/mm/dd;@">
                  <c:v>43238</c:v>
                </c:pt>
                <c:pt idx="43" c:formatCode="yyyy/mm/dd;@">
                  <c:v>43237</c:v>
                </c:pt>
                <c:pt idx="44" c:formatCode="yyyy/mm/dd;@">
                  <c:v>43236</c:v>
                </c:pt>
                <c:pt idx="45" c:formatCode="yyyy/mm/dd;@">
                  <c:v>43235</c:v>
                </c:pt>
                <c:pt idx="46" c:formatCode="yyyy/mm/dd;@">
                  <c:v>43234</c:v>
                </c:pt>
                <c:pt idx="47" c:formatCode="yyyy/mm/dd;@">
                  <c:v>43231</c:v>
                </c:pt>
                <c:pt idx="48" c:formatCode="yyyy/mm/dd;@">
                  <c:v>43230</c:v>
                </c:pt>
                <c:pt idx="49" c:formatCode="yyyy/mm/dd;@">
                  <c:v>43229</c:v>
                </c:pt>
                <c:pt idx="50" c:formatCode="yyyy/mm/dd;@">
                  <c:v>43228</c:v>
                </c:pt>
                <c:pt idx="51" c:formatCode="yyyy/mm/dd;@">
                  <c:v>43227</c:v>
                </c:pt>
                <c:pt idx="52" c:formatCode="yyyy/mm/dd;@">
                  <c:v>43224</c:v>
                </c:pt>
                <c:pt idx="53" c:formatCode="yyyy/mm/dd;@">
                  <c:v>43223</c:v>
                </c:pt>
                <c:pt idx="54" c:formatCode="yyyy/mm/dd;@">
                  <c:v>43222</c:v>
                </c:pt>
                <c:pt idx="55" c:formatCode="yyyy/mm/dd;@">
                  <c:v>43221</c:v>
                </c:pt>
                <c:pt idx="56" c:formatCode="yyyy/mm/dd;@">
                  <c:v>43220</c:v>
                </c:pt>
                <c:pt idx="57" c:formatCode="yyyy/mm/dd;@">
                  <c:v>43217</c:v>
                </c:pt>
                <c:pt idx="58" c:formatCode="yyyy/mm/dd;@">
                  <c:v>43216</c:v>
                </c:pt>
                <c:pt idx="59" c:formatCode="yyyy/mm/dd;@">
                  <c:v>43215</c:v>
                </c:pt>
                <c:pt idx="60" c:formatCode="yyyy/mm/dd;@">
                  <c:v>43214</c:v>
                </c:pt>
                <c:pt idx="61" c:formatCode="yyyy/mm/dd;@">
                  <c:v>43213</c:v>
                </c:pt>
                <c:pt idx="62" c:formatCode="yyyy/mm/dd;@">
                  <c:v>43210</c:v>
                </c:pt>
                <c:pt idx="63" c:formatCode="yyyy/mm/dd;@">
                  <c:v>43209</c:v>
                </c:pt>
                <c:pt idx="64" c:formatCode="yyyy/mm/dd;@">
                  <c:v>43208</c:v>
                </c:pt>
                <c:pt idx="65" c:formatCode="yyyy/mm/dd;@">
                  <c:v>43207</c:v>
                </c:pt>
                <c:pt idx="66" c:formatCode="yyyy/mm/dd;@">
                  <c:v>43206</c:v>
                </c:pt>
                <c:pt idx="67" c:formatCode="yyyy/mm/dd;@">
                  <c:v>43203</c:v>
                </c:pt>
                <c:pt idx="68" c:formatCode="yyyy/mm/dd;@">
                  <c:v>43202</c:v>
                </c:pt>
                <c:pt idx="69" c:formatCode="yyyy/mm/dd;@">
                  <c:v>43201</c:v>
                </c:pt>
                <c:pt idx="70" c:formatCode="yyyy/mm/dd;@">
                  <c:v>43200</c:v>
                </c:pt>
                <c:pt idx="71" c:formatCode="yyyy/mm/dd;@">
                  <c:v>43199</c:v>
                </c:pt>
                <c:pt idx="72" c:formatCode="yyyy/mm/dd;@">
                  <c:v>43196</c:v>
                </c:pt>
                <c:pt idx="73" c:formatCode="yyyy/mm/dd;@">
                  <c:v>43195</c:v>
                </c:pt>
                <c:pt idx="74" c:formatCode="yyyy/mm/dd;@">
                  <c:v>43194</c:v>
                </c:pt>
                <c:pt idx="75" c:formatCode="yyyy/mm/dd;@">
                  <c:v>43193</c:v>
                </c:pt>
                <c:pt idx="76" c:formatCode="yyyy/mm/dd;@">
                  <c:v>43192</c:v>
                </c:pt>
                <c:pt idx="77" c:formatCode="yyyy/mm/dd;@">
                  <c:v>43188</c:v>
                </c:pt>
                <c:pt idx="78" c:formatCode="yyyy/mm/dd;@">
                  <c:v>43187</c:v>
                </c:pt>
                <c:pt idx="79" c:formatCode="yyyy/mm/dd;@">
                  <c:v>43186</c:v>
                </c:pt>
                <c:pt idx="80" c:formatCode="yyyy/mm/dd;@">
                  <c:v>43185</c:v>
                </c:pt>
                <c:pt idx="81" c:formatCode="yyyy/mm/dd;@">
                  <c:v>43182</c:v>
                </c:pt>
                <c:pt idx="82" c:formatCode="yyyy/mm/dd;@">
                  <c:v>43181</c:v>
                </c:pt>
                <c:pt idx="83" c:formatCode="yyyy/mm/dd;@">
                  <c:v>43180</c:v>
                </c:pt>
                <c:pt idx="84" c:formatCode="yyyy/mm/dd;@">
                  <c:v>43179</c:v>
                </c:pt>
                <c:pt idx="85" c:formatCode="yyyy/mm/dd;@">
                  <c:v>43178</c:v>
                </c:pt>
                <c:pt idx="86" c:formatCode="yyyy/mm/dd;@">
                  <c:v>43175</c:v>
                </c:pt>
                <c:pt idx="87" c:formatCode="yyyy/mm/dd;@">
                  <c:v>43174</c:v>
                </c:pt>
                <c:pt idx="88" c:formatCode="yyyy/mm/dd;@">
                  <c:v>43173</c:v>
                </c:pt>
                <c:pt idx="89" c:formatCode="yyyy/mm/dd;@">
                  <c:v>43172</c:v>
                </c:pt>
                <c:pt idx="90" c:formatCode="yyyy/mm/dd;@">
                  <c:v>43171</c:v>
                </c:pt>
                <c:pt idx="91" c:formatCode="yyyy/mm/dd;@">
                  <c:v>43168</c:v>
                </c:pt>
                <c:pt idx="92" c:formatCode="yyyy/mm/dd;@">
                  <c:v>43167</c:v>
                </c:pt>
                <c:pt idx="93" c:formatCode="yyyy/mm/dd;@">
                  <c:v>43166</c:v>
                </c:pt>
                <c:pt idx="94" c:formatCode="yyyy/mm/dd;@">
                  <c:v>43165</c:v>
                </c:pt>
                <c:pt idx="95" c:formatCode="yyyy/mm/dd;@">
                  <c:v>43164</c:v>
                </c:pt>
                <c:pt idx="96" c:formatCode="yyyy/mm/dd;@">
                  <c:v>43161</c:v>
                </c:pt>
                <c:pt idx="97" c:formatCode="yyyy/mm/dd;@">
                  <c:v>43160</c:v>
                </c:pt>
                <c:pt idx="98" c:formatCode="yyyy/mm/dd;@">
                  <c:v>43159</c:v>
                </c:pt>
                <c:pt idx="99" c:formatCode="yyyy/mm/dd;@">
                  <c:v>43158</c:v>
                </c:pt>
                <c:pt idx="100" c:formatCode="yyyy/mm/dd;@">
                  <c:v>43157</c:v>
                </c:pt>
                <c:pt idx="101" c:formatCode="yyyy/mm/dd;@">
                  <c:v>43154</c:v>
                </c:pt>
                <c:pt idx="102" c:formatCode="yyyy/mm/dd;@">
                  <c:v>43153</c:v>
                </c:pt>
                <c:pt idx="103" c:formatCode="yyyy/mm/dd;@">
                  <c:v>43152</c:v>
                </c:pt>
                <c:pt idx="104" c:formatCode="yyyy/mm/dd;@">
                  <c:v>43151</c:v>
                </c:pt>
                <c:pt idx="105" c:formatCode="yyyy/mm/dd;@">
                  <c:v>43147</c:v>
                </c:pt>
                <c:pt idx="106" c:formatCode="yyyy/mm/dd;@">
                  <c:v>43146</c:v>
                </c:pt>
                <c:pt idx="107" c:formatCode="yyyy/mm/dd;@">
                  <c:v>43145</c:v>
                </c:pt>
                <c:pt idx="108" c:formatCode="yyyy/mm/dd;@">
                  <c:v>43144</c:v>
                </c:pt>
                <c:pt idx="109" c:formatCode="yyyy/mm/dd;@">
                  <c:v>43143</c:v>
                </c:pt>
                <c:pt idx="110" c:formatCode="yyyy/mm/dd;@">
                  <c:v>43140</c:v>
                </c:pt>
                <c:pt idx="111" c:formatCode="yyyy/mm/dd;@">
                  <c:v>43139</c:v>
                </c:pt>
                <c:pt idx="112" c:formatCode="yyyy/mm/dd;@">
                  <c:v>43138</c:v>
                </c:pt>
                <c:pt idx="113" c:formatCode="yyyy/mm/dd;@">
                  <c:v>43137</c:v>
                </c:pt>
                <c:pt idx="114" c:formatCode="yyyy/mm/dd;@">
                  <c:v>43136</c:v>
                </c:pt>
                <c:pt idx="115" c:formatCode="yyyy/mm/dd;@">
                  <c:v>43133</c:v>
                </c:pt>
                <c:pt idx="116" c:formatCode="yyyy/mm/dd;@">
                  <c:v>43132</c:v>
                </c:pt>
                <c:pt idx="117" c:formatCode="yyyy/mm/dd;@">
                  <c:v>43131</c:v>
                </c:pt>
                <c:pt idx="118" c:formatCode="yyyy/mm/dd;@">
                  <c:v>43130</c:v>
                </c:pt>
                <c:pt idx="119" c:formatCode="yyyy/mm/dd;@">
                  <c:v>43129</c:v>
                </c:pt>
                <c:pt idx="120" c:formatCode="yyyy/mm/dd;@">
                  <c:v>43126</c:v>
                </c:pt>
                <c:pt idx="121" c:formatCode="yyyy/mm/dd;@">
                  <c:v>43125</c:v>
                </c:pt>
                <c:pt idx="122" c:formatCode="yyyy/mm/dd;@">
                  <c:v>43124</c:v>
                </c:pt>
                <c:pt idx="123" c:formatCode="yyyy/mm/dd;@">
                  <c:v>43123</c:v>
                </c:pt>
                <c:pt idx="124" c:formatCode="yyyy/mm/dd;@">
                  <c:v>43122</c:v>
                </c:pt>
                <c:pt idx="125" c:formatCode="yyyy/mm/dd;@">
                  <c:v>43119</c:v>
                </c:pt>
                <c:pt idx="126" c:formatCode="yyyy/mm/dd;@">
                  <c:v>43118</c:v>
                </c:pt>
                <c:pt idx="127" c:formatCode="yyyy/mm/dd;@">
                  <c:v>43117</c:v>
                </c:pt>
                <c:pt idx="128" c:formatCode="yyyy/mm/dd;@">
                  <c:v>43116</c:v>
                </c:pt>
                <c:pt idx="129" c:formatCode="yyyy/mm/dd;@">
                  <c:v>43112</c:v>
                </c:pt>
                <c:pt idx="130" c:formatCode="yyyy/mm/dd;@">
                  <c:v>43111</c:v>
                </c:pt>
                <c:pt idx="131" c:formatCode="yyyy/mm/dd;@">
                  <c:v>43110</c:v>
                </c:pt>
                <c:pt idx="132" c:formatCode="yyyy/mm/dd;@">
                  <c:v>43109</c:v>
                </c:pt>
                <c:pt idx="133" c:formatCode="yyyy/mm/dd;@">
                  <c:v>43108</c:v>
                </c:pt>
                <c:pt idx="134" c:formatCode="yyyy/mm/dd;@">
                  <c:v>43105</c:v>
                </c:pt>
                <c:pt idx="135" c:formatCode="yyyy/mm/dd;@">
                  <c:v>43104</c:v>
                </c:pt>
                <c:pt idx="136" c:formatCode="yyyy/mm/dd;@">
                  <c:v>43103</c:v>
                </c:pt>
                <c:pt idx="137" c:formatCode="yyyy/mm/dd;@">
                  <c:v>43102</c:v>
                </c:pt>
                <c:pt idx="138" c:formatCode="yyyy/mm/dd;@">
                  <c:v>43098</c:v>
                </c:pt>
                <c:pt idx="139" c:formatCode="yyyy/mm/dd;@">
                  <c:v>43097</c:v>
                </c:pt>
                <c:pt idx="140" c:formatCode="yyyy/mm/dd;@">
                  <c:v>43096</c:v>
                </c:pt>
                <c:pt idx="141" c:formatCode="yyyy/mm/dd;@">
                  <c:v>43095</c:v>
                </c:pt>
                <c:pt idx="142" c:formatCode="yyyy/mm/dd;@">
                  <c:v>43091</c:v>
                </c:pt>
                <c:pt idx="143" c:formatCode="yyyy/mm/dd;@">
                  <c:v>43090</c:v>
                </c:pt>
                <c:pt idx="144" c:formatCode="yyyy/mm/dd;@">
                  <c:v>43089</c:v>
                </c:pt>
                <c:pt idx="145" c:formatCode="yyyy/mm/dd;@">
                  <c:v>43088</c:v>
                </c:pt>
                <c:pt idx="146" c:formatCode="yyyy/mm/dd;@">
                  <c:v>43087</c:v>
                </c:pt>
                <c:pt idx="147" c:formatCode="yyyy/mm/dd;@">
                  <c:v>43084</c:v>
                </c:pt>
                <c:pt idx="148" c:formatCode="yyyy/mm/dd;@">
                  <c:v>43083</c:v>
                </c:pt>
                <c:pt idx="149" c:formatCode="yyyy/mm/dd;@">
                  <c:v>43082</c:v>
                </c:pt>
                <c:pt idx="150" c:formatCode="yyyy/mm/dd;@">
                  <c:v>43081</c:v>
                </c:pt>
                <c:pt idx="151" c:formatCode="yyyy/mm/dd;@">
                  <c:v>43080</c:v>
                </c:pt>
                <c:pt idx="152" c:formatCode="yyyy/mm/dd;@">
                  <c:v>43077</c:v>
                </c:pt>
                <c:pt idx="153" c:formatCode="yyyy/mm/dd;@">
                  <c:v>43076</c:v>
                </c:pt>
                <c:pt idx="154" c:formatCode="yyyy/mm/dd;@">
                  <c:v>43075</c:v>
                </c:pt>
                <c:pt idx="155" c:formatCode="yyyy/mm/dd;@">
                  <c:v>43074</c:v>
                </c:pt>
                <c:pt idx="156" c:formatCode="yyyy/mm/dd;@">
                  <c:v>43073</c:v>
                </c:pt>
                <c:pt idx="157" c:formatCode="yyyy/mm/dd;@">
                  <c:v>43070</c:v>
                </c:pt>
                <c:pt idx="158" c:formatCode="yyyy/mm/dd;@">
                  <c:v>43069</c:v>
                </c:pt>
                <c:pt idx="159" c:formatCode="yyyy/mm/dd;@">
                  <c:v>43068</c:v>
                </c:pt>
                <c:pt idx="160" c:formatCode="yyyy/mm/dd;@">
                  <c:v>43067</c:v>
                </c:pt>
                <c:pt idx="161" c:formatCode="yyyy/mm/dd;@">
                  <c:v>43066</c:v>
                </c:pt>
                <c:pt idx="162" c:formatCode="yyyy/mm/dd;@">
                  <c:v>43063</c:v>
                </c:pt>
                <c:pt idx="163" c:formatCode="yyyy/mm/dd;@">
                  <c:v>43061</c:v>
                </c:pt>
                <c:pt idx="164" c:formatCode="yyyy/mm/dd;@">
                  <c:v>43060</c:v>
                </c:pt>
                <c:pt idx="165" c:formatCode="yyyy/mm/dd;@">
                  <c:v>43059</c:v>
                </c:pt>
                <c:pt idx="166" c:formatCode="yyyy/mm/dd;@">
                  <c:v>43056</c:v>
                </c:pt>
                <c:pt idx="167" c:formatCode="yyyy/mm/dd;@">
                  <c:v>43055</c:v>
                </c:pt>
                <c:pt idx="168" c:formatCode="yyyy/mm/dd;@">
                  <c:v>43054</c:v>
                </c:pt>
                <c:pt idx="169" c:formatCode="yyyy/mm/dd;@">
                  <c:v>43053</c:v>
                </c:pt>
                <c:pt idx="170" c:formatCode="yyyy/mm/dd;@">
                  <c:v>43052</c:v>
                </c:pt>
                <c:pt idx="171" c:formatCode="yyyy/mm/dd;@">
                  <c:v>43049</c:v>
                </c:pt>
                <c:pt idx="172" c:formatCode="yyyy/mm/dd;@">
                  <c:v>43048</c:v>
                </c:pt>
                <c:pt idx="173" c:formatCode="yyyy/mm/dd;@">
                  <c:v>43047</c:v>
                </c:pt>
                <c:pt idx="174" c:formatCode="yyyy/mm/dd;@">
                  <c:v>43046</c:v>
                </c:pt>
                <c:pt idx="175" c:formatCode="yyyy/mm/dd;@">
                  <c:v>43045</c:v>
                </c:pt>
                <c:pt idx="176" c:formatCode="yyyy/mm/dd;@">
                  <c:v>43042</c:v>
                </c:pt>
                <c:pt idx="177" c:formatCode="yyyy/mm/dd;@">
                  <c:v>43041</c:v>
                </c:pt>
                <c:pt idx="178" c:formatCode="yyyy/mm/dd;@">
                  <c:v>43040</c:v>
                </c:pt>
                <c:pt idx="179" c:formatCode="yyyy/mm/dd;@">
                  <c:v>43039</c:v>
                </c:pt>
                <c:pt idx="180" c:formatCode="yyyy/mm/dd;@">
                  <c:v>43038</c:v>
                </c:pt>
                <c:pt idx="181" c:formatCode="yyyy/mm/dd;@">
                  <c:v>43035</c:v>
                </c:pt>
                <c:pt idx="182" c:formatCode="yyyy/mm/dd;@">
                  <c:v>43034</c:v>
                </c:pt>
                <c:pt idx="183" c:formatCode="yyyy/mm/dd;@">
                  <c:v>43033</c:v>
                </c:pt>
                <c:pt idx="184" c:formatCode="yyyy/mm/dd;@">
                  <c:v>43032</c:v>
                </c:pt>
                <c:pt idx="185" c:formatCode="yyyy/mm/dd;@">
                  <c:v>43031</c:v>
                </c:pt>
                <c:pt idx="186" c:formatCode="yyyy/mm/dd;@">
                  <c:v>43028</c:v>
                </c:pt>
                <c:pt idx="187" c:formatCode="yyyy/mm/dd;@">
                  <c:v>43027</c:v>
                </c:pt>
                <c:pt idx="188" c:formatCode="yyyy/mm/dd;@">
                  <c:v>43026</c:v>
                </c:pt>
                <c:pt idx="189" c:formatCode="yyyy/mm/dd;@">
                  <c:v>43025</c:v>
                </c:pt>
                <c:pt idx="190" c:formatCode="yyyy/mm/dd;@">
                  <c:v>43024</c:v>
                </c:pt>
                <c:pt idx="191" c:formatCode="yyyy/mm/dd;@">
                  <c:v>43021</c:v>
                </c:pt>
                <c:pt idx="192" c:formatCode="yyyy/mm/dd;@">
                  <c:v>43020</c:v>
                </c:pt>
                <c:pt idx="193" c:formatCode="yyyy/mm/dd;@">
                  <c:v>43019</c:v>
                </c:pt>
                <c:pt idx="194" c:formatCode="yyyy/mm/dd;@">
                  <c:v>43018</c:v>
                </c:pt>
                <c:pt idx="195" c:formatCode="yyyy/mm/dd;@">
                  <c:v>43017</c:v>
                </c:pt>
                <c:pt idx="196" c:formatCode="yyyy/mm/dd;@">
                  <c:v>43014</c:v>
                </c:pt>
                <c:pt idx="197" c:formatCode="yyyy/mm/dd;@">
                  <c:v>43013</c:v>
                </c:pt>
                <c:pt idx="198" c:formatCode="yyyy/mm/dd;@">
                  <c:v>43012</c:v>
                </c:pt>
                <c:pt idx="199" c:formatCode="yyyy/mm/dd;@">
                  <c:v>43011</c:v>
                </c:pt>
                <c:pt idx="200" c:formatCode="yyyy/mm/dd;@">
                  <c:v>43010</c:v>
                </c:pt>
                <c:pt idx="201" c:formatCode="yyyy/mm/dd;@">
                  <c:v>43007</c:v>
                </c:pt>
                <c:pt idx="202" c:formatCode="yyyy/mm/dd;@">
                  <c:v>43006</c:v>
                </c:pt>
                <c:pt idx="203" c:formatCode="yyyy/mm/dd;@">
                  <c:v>43005</c:v>
                </c:pt>
                <c:pt idx="204" c:formatCode="yyyy/mm/dd;@">
                  <c:v>43004</c:v>
                </c:pt>
                <c:pt idx="205" c:formatCode="yyyy/mm/dd;@">
                  <c:v>43003</c:v>
                </c:pt>
                <c:pt idx="206" c:formatCode="yyyy/mm/dd;@">
                  <c:v>43000</c:v>
                </c:pt>
                <c:pt idx="207" c:formatCode="yyyy/mm/dd;@">
                  <c:v>42999</c:v>
                </c:pt>
                <c:pt idx="208" c:formatCode="yyyy/mm/dd;@">
                  <c:v>42998</c:v>
                </c:pt>
                <c:pt idx="209" c:formatCode="yyyy/mm/dd;@">
                  <c:v>42997</c:v>
                </c:pt>
                <c:pt idx="210" c:formatCode="yyyy/mm/dd;@">
                  <c:v>42996</c:v>
                </c:pt>
                <c:pt idx="211" c:formatCode="yyyy/mm/dd;@">
                  <c:v>42993</c:v>
                </c:pt>
                <c:pt idx="212" c:formatCode="yyyy/mm/dd;@">
                  <c:v>42992</c:v>
                </c:pt>
                <c:pt idx="213" c:formatCode="yyyy/mm/dd;@">
                  <c:v>42991</c:v>
                </c:pt>
                <c:pt idx="214" c:formatCode="yyyy/mm/dd;@">
                  <c:v>42990</c:v>
                </c:pt>
                <c:pt idx="215" c:formatCode="yyyy/mm/dd;@">
                  <c:v>42989</c:v>
                </c:pt>
                <c:pt idx="216" c:formatCode="yyyy/mm/dd;@">
                  <c:v>42986</c:v>
                </c:pt>
                <c:pt idx="217" c:formatCode="yyyy/mm/dd;@">
                  <c:v>42985</c:v>
                </c:pt>
                <c:pt idx="218" c:formatCode="yyyy/mm/dd;@">
                  <c:v>42984</c:v>
                </c:pt>
                <c:pt idx="219" c:formatCode="yyyy/mm/dd;@">
                  <c:v>42983</c:v>
                </c:pt>
                <c:pt idx="220" c:formatCode="yyyy/mm/dd;@">
                  <c:v>42979</c:v>
                </c:pt>
                <c:pt idx="221" c:formatCode="yyyy/mm/dd;@">
                  <c:v>42978</c:v>
                </c:pt>
                <c:pt idx="222" c:formatCode="yyyy/mm/dd;@">
                  <c:v>42977</c:v>
                </c:pt>
                <c:pt idx="223" c:formatCode="yyyy/mm/dd;@">
                  <c:v>42976</c:v>
                </c:pt>
                <c:pt idx="224" c:formatCode="yyyy/mm/dd;@">
                  <c:v>42975</c:v>
                </c:pt>
                <c:pt idx="225" c:formatCode="yyyy/mm/dd;@">
                  <c:v>42972</c:v>
                </c:pt>
                <c:pt idx="226" c:formatCode="yyyy/mm/dd;@">
                  <c:v>42971</c:v>
                </c:pt>
                <c:pt idx="227" c:formatCode="yyyy/mm/dd;@">
                  <c:v>42970</c:v>
                </c:pt>
                <c:pt idx="228" c:formatCode="yyyy/mm/dd;@">
                  <c:v>42969</c:v>
                </c:pt>
                <c:pt idx="229" c:formatCode="yyyy/mm/dd;@">
                  <c:v>42968</c:v>
                </c:pt>
                <c:pt idx="230" c:formatCode="yyyy/mm/dd;@">
                  <c:v>42965</c:v>
                </c:pt>
                <c:pt idx="231" c:formatCode="yyyy/mm/dd;@">
                  <c:v>42964</c:v>
                </c:pt>
                <c:pt idx="232" c:formatCode="yyyy/mm/dd;@">
                  <c:v>42963</c:v>
                </c:pt>
                <c:pt idx="233" c:formatCode="yyyy/mm/dd;@">
                  <c:v>42962</c:v>
                </c:pt>
                <c:pt idx="234" c:formatCode="yyyy/mm/dd;@">
                  <c:v>42961</c:v>
                </c:pt>
                <c:pt idx="235" c:formatCode="yyyy/mm/dd;@">
                  <c:v>42958</c:v>
                </c:pt>
                <c:pt idx="236" c:formatCode="yyyy/mm/dd;@">
                  <c:v>42957</c:v>
                </c:pt>
                <c:pt idx="237" c:formatCode="yyyy/mm/dd;@">
                  <c:v>42956</c:v>
                </c:pt>
                <c:pt idx="238" c:formatCode="yyyy/mm/dd;@">
                  <c:v>42955</c:v>
                </c:pt>
                <c:pt idx="239" c:formatCode="yyyy/mm/dd;@">
                  <c:v>42954</c:v>
                </c:pt>
                <c:pt idx="240" c:formatCode="yyyy/mm/dd;@">
                  <c:v>42951</c:v>
                </c:pt>
                <c:pt idx="241" c:formatCode="yyyy/mm/dd;@">
                  <c:v>42950</c:v>
                </c:pt>
                <c:pt idx="242" c:formatCode="yyyy/mm/dd;@">
                  <c:v>42949</c:v>
                </c:pt>
                <c:pt idx="243" c:formatCode="yyyy/mm/dd;@">
                  <c:v>42948</c:v>
                </c:pt>
                <c:pt idx="244" c:formatCode="yyyy/mm/dd;@">
                  <c:v>42947</c:v>
                </c:pt>
                <c:pt idx="245" c:formatCode="yyyy/mm/dd;@">
                  <c:v>42944</c:v>
                </c:pt>
                <c:pt idx="246" c:formatCode="yyyy/mm/dd;@">
                  <c:v>42943</c:v>
                </c:pt>
                <c:pt idx="247" c:formatCode="yyyy/mm/dd;@">
                  <c:v>42942</c:v>
                </c:pt>
                <c:pt idx="248" c:formatCode="yyyy/mm/dd;@">
                  <c:v>42941</c:v>
                </c:pt>
                <c:pt idx="249" c:formatCode="yyyy/mm/dd;@">
                  <c:v>42940</c:v>
                </c:pt>
                <c:pt idx="250" c:formatCode="yyyy/mm/dd;@">
                  <c:v>42937</c:v>
                </c:pt>
                <c:pt idx="251" c:formatCode="yyyy/mm/dd;@">
                  <c:v>42936</c:v>
                </c:pt>
                <c:pt idx="252" c:formatCode="yyyy/mm/dd;@">
                  <c:v>42935</c:v>
                </c:pt>
                <c:pt idx="253" c:formatCode="yyyy/mm/dd;@">
                  <c:v>42934</c:v>
                </c:pt>
                <c:pt idx="254" c:formatCode="yyyy/mm/dd;@">
                  <c:v>42933</c:v>
                </c:pt>
                <c:pt idx="255" c:formatCode="yyyy/mm/dd;@">
                  <c:v>42930</c:v>
                </c:pt>
                <c:pt idx="256" c:formatCode="yyyy/mm/dd;@">
                  <c:v>42929</c:v>
                </c:pt>
                <c:pt idx="257" c:formatCode="yyyy/mm/dd;@">
                  <c:v>42928</c:v>
                </c:pt>
                <c:pt idx="258" c:formatCode="yyyy/mm/dd;@">
                  <c:v>42927</c:v>
                </c:pt>
                <c:pt idx="259" c:formatCode="yyyy/mm/dd;@">
                  <c:v>42926</c:v>
                </c:pt>
                <c:pt idx="260" c:formatCode="yyyy/mm/dd;@">
                  <c:v>42923</c:v>
                </c:pt>
                <c:pt idx="261" c:formatCode="yyyy/mm/dd;@">
                  <c:v>42922</c:v>
                </c:pt>
                <c:pt idx="262" c:formatCode="yyyy/mm/dd;@">
                  <c:v>42921</c:v>
                </c:pt>
                <c:pt idx="263" c:formatCode="yyyy/mm/dd;@">
                  <c:v>42919</c:v>
                </c:pt>
                <c:pt idx="264" c:formatCode="yyyy/mm/dd;@">
                  <c:v>42916</c:v>
                </c:pt>
                <c:pt idx="265" c:formatCode="yyyy/mm/dd;@">
                  <c:v>42915</c:v>
                </c:pt>
                <c:pt idx="266" c:formatCode="yyyy/mm/dd;@">
                  <c:v>42914</c:v>
                </c:pt>
                <c:pt idx="267" c:formatCode="yyyy/mm/dd;@">
                  <c:v>42913</c:v>
                </c:pt>
                <c:pt idx="268" c:formatCode="yyyy/mm/dd;@">
                  <c:v>42912</c:v>
                </c:pt>
                <c:pt idx="269" c:formatCode="yyyy/mm/dd;@">
                  <c:v>42909</c:v>
                </c:pt>
                <c:pt idx="270" c:formatCode="yyyy/mm/dd;@">
                  <c:v>42908</c:v>
                </c:pt>
                <c:pt idx="271" c:formatCode="yyyy/mm/dd;@">
                  <c:v>42907</c:v>
                </c:pt>
                <c:pt idx="272" c:formatCode="yyyy/mm/dd;@">
                  <c:v>42906</c:v>
                </c:pt>
                <c:pt idx="273" c:formatCode="yyyy/mm/dd;@">
                  <c:v>42905</c:v>
                </c:pt>
                <c:pt idx="274" c:formatCode="yyyy/mm/dd;@">
                  <c:v>42902</c:v>
                </c:pt>
                <c:pt idx="275" c:formatCode="yyyy/mm/dd;@">
                  <c:v>42901</c:v>
                </c:pt>
                <c:pt idx="276" c:formatCode="yyyy/mm/dd;@">
                  <c:v>42900</c:v>
                </c:pt>
                <c:pt idx="277" c:formatCode="yyyy/mm/dd;@">
                  <c:v>42899</c:v>
                </c:pt>
                <c:pt idx="278" c:formatCode="yyyy/mm/dd;@">
                  <c:v>42898</c:v>
                </c:pt>
                <c:pt idx="279" c:formatCode="yyyy/mm/dd;@">
                  <c:v>42895</c:v>
                </c:pt>
                <c:pt idx="280" c:formatCode="yyyy/mm/dd;@">
                  <c:v>42894</c:v>
                </c:pt>
                <c:pt idx="281" c:formatCode="yyyy/mm/dd;@">
                  <c:v>42893</c:v>
                </c:pt>
                <c:pt idx="282" c:formatCode="yyyy/mm/dd;@">
                  <c:v>42892</c:v>
                </c:pt>
                <c:pt idx="283" c:formatCode="yyyy/mm/dd;@">
                  <c:v>42891</c:v>
                </c:pt>
                <c:pt idx="284" c:formatCode="yyyy/mm/dd;@">
                  <c:v>42888</c:v>
                </c:pt>
                <c:pt idx="285" c:formatCode="yyyy/mm/dd;@">
                  <c:v>42887</c:v>
                </c:pt>
                <c:pt idx="286" c:formatCode="yyyy/mm/dd;@">
                  <c:v>42886</c:v>
                </c:pt>
                <c:pt idx="287" c:formatCode="yyyy/mm/dd;@">
                  <c:v>42885</c:v>
                </c:pt>
                <c:pt idx="288" c:formatCode="yyyy/mm/dd;@">
                  <c:v>42881</c:v>
                </c:pt>
                <c:pt idx="289" c:formatCode="yyyy/mm/dd;@">
                  <c:v>42880</c:v>
                </c:pt>
                <c:pt idx="290" c:formatCode="yyyy/mm/dd;@">
                  <c:v>42879</c:v>
                </c:pt>
                <c:pt idx="291" c:formatCode="yyyy/mm/dd;@">
                  <c:v>42878</c:v>
                </c:pt>
                <c:pt idx="292" c:formatCode="yyyy/mm/dd;@">
                  <c:v>42877</c:v>
                </c:pt>
                <c:pt idx="293" c:formatCode="yyyy/mm/dd;@">
                  <c:v>42874</c:v>
                </c:pt>
                <c:pt idx="294" c:formatCode="yyyy/mm/dd;@">
                  <c:v>42873</c:v>
                </c:pt>
                <c:pt idx="295" c:formatCode="yyyy/mm/dd;@">
                  <c:v>42872</c:v>
                </c:pt>
                <c:pt idx="296" c:formatCode="yyyy/mm/dd;@">
                  <c:v>42871</c:v>
                </c:pt>
                <c:pt idx="297" c:formatCode="yyyy/mm/dd;@">
                  <c:v>42870</c:v>
                </c:pt>
                <c:pt idx="298" c:formatCode="yyyy/mm/dd;@">
                  <c:v>42867</c:v>
                </c:pt>
                <c:pt idx="299" c:formatCode="yyyy/mm/dd;@">
                  <c:v>42866</c:v>
                </c:pt>
                <c:pt idx="300" c:formatCode="yyyy/mm/dd;@">
                  <c:v>42865</c:v>
                </c:pt>
                <c:pt idx="301" c:formatCode="yyyy/mm/dd;@">
                  <c:v>42864</c:v>
                </c:pt>
                <c:pt idx="302" c:formatCode="yyyy/mm/dd;@">
                  <c:v>42863</c:v>
                </c:pt>
                <c:pt idx="303" c:formatCode="yyyy/mm/dd;@">
                  <c:v>42860</c:v>
                </c:pt>
                <c:pt idx="304" c:formatCode="yyyy/mm/dd;@">
                  <c:v>42859</c:v>
                </c:pt>
                <c:pt idx="305" c:formatCode="yyyy/mm/dd;@">
                  <c:v>42858</c:v>
                </c:pt>
                <c:pt idx="306" c:formatCode="yyyy/mm/dd;@">
                  <c:v>42857</c:v>
                </c:pt>
                <c:pt idx="307" c:formatCode="yyyy/mm/dd;@">
                  <c:v>42856</c:v>
                </c:pt>
                <c:pt idx="308" c:formatCode="yyyy/mm/dd;@">
                  <c:v>42853</c:v>
                </c:pt>
                <c:pt idx="309" c:formatCode="yyyy/mm/dd;@">
                  <c:v>42852</c:v>
                </c:pt>
                <c:pt idx="310" c:formatCode="yyyy/mm/dd;@">
                  <c:v>42851</c:v>
                </c:pt>
                <c:pt idx="311" c:formatCode="yyyy/mm/dd;@">
                  <c:v>42850</c:v>
                </c:pt>
                <c:pt idx="312" c:formatCode="yyyy/mm/dd;@">
                  <c:v>42849</c:v>
                </c:pt>
                <c:pt idx="313" c:formatCode="yyyy/mm/dd;@">
                  <c:v>42846</c:v>
                </c:pt>
                <c:pt idx="314" c:formatCode="yyyy/mm/dd;@">
                  <c:v>42845</c:v>
                </c:pt>
                <c:pt idx="315" c:formatCode="yyyy/mm/dd;@">
                  <c:v>42844</c:v>
                </c:pt>
                <c:pt idx="316" c:formatCode="yyyy/mm/dd;@">
                  <c:v>42843</c:v>
                </c:pt>
                <c:pt idx="317" c:formatCode="yyyy/mm/dd;@">
                  <c:v>42842</c:v>
                </c:pt>
                <c:pt idx="318" c:formatCode="yyyy/mm/dd;@">
                  <c:v>42838</c:v>
                </c:pt>
                <c:pt idx="319" c:formatCode="yyyy/mm/dd;@">
                  <c:v>42837</c:v>
                </c:pt>
                <c:pt idx="320" c:formatCode="yyyy/mm/dd;@">
                  <c:v>42836</c:v>
                </c:pt>
                <c:pt idx="321" c:formatCode="yyyy/mm/dd;@">
                  <c:v>42835</c:v>
                </c:pt>
                <c:pt idx="322" c:formatCode="yyyy/mm/dd;@">
                  <c:v>42832</c:v>
                </c:pt>
                <c:pt idx="323" c:formatCode="yyyy/mm/dd;@">
                  <c:v>42831</c:v>
                </c:pt>
                <c:pt idx="324" c:formatCode="yyyy/mm/dd;@">
                  <c:v>42830</c:v>
                </c:pt>
                <c:pt idx="325" c:formatCode="yyyy/mm/dd;@">
                  <c:v>42829</c:v>
                </c:pt>
                <c:pt idx="326" c:formatCode="yyyy/mm/dd;@">
                  <c:v>42828</c:v>
                </c:pt>
                <c:pt idx="327" c:formatCode="yyyy/mm/dd;@">
                  <c:v>42825</c:v>
                </c:pt>
                <c:pt idx="328" c:formatCode="yyyy/mm/dd;@">
                  <c:v>42824</c:v>
                </c:pt>
                <c:pt idx="329" c:formatCode="yyyy/mm/dd;@">
                  <c:v>42823</c:v>
                </c:pt>
                <c:pt idx="330" c:formatCode="yyyy/mm/dd;@">
                  <c:v>42822</c:v>
                </c:pt>
                <c:pt idx="331" c:formatCode="yyyy/mm/dd;@">
                  <c:v>42821</c:v>
                </c:pt>
                <c:pt idx="332" c:formatCode="yyyy/mm/dd;@">
                  <c:v>42818</c:v>
                </c:pt>
                <c:pt idx="333" c:formatCode="yyyy/mm/dd;@">
                  <c:v>42817</c:v>
                </c:pt>
                <c:pt idx="334" c:formatCode="yyyy/mm/dd;@">
                  <c:v>42816</c:v>
                </c:pt>
                <c:pt idx="335" c:formatCode="yyyy/mm/dd;@">
                  <c:v>42815</c:v>
                </c:pt>
                <c:pt idx="336" c:formatCode="yyyy/mm/dd;@">
                  <c:v>42814</c:v>
                </c:pt>
                <c:pt idx="337" c:formatCode="yyyy/mm/dd;@">
                  <c:v>42811</c:v>
                </c:pt>
                <c:pt idx="338" c:formatCode="yyyy/mm/dd;@">
                  <c:v>42810</c:v>
                </c:pt>
                <c:pt idx="339" c:formatCode="yyyy/mm/dd;@">
                  <c:v>42809</c:v>
                </c:pt>
                <c:pt idx="340" c:formatCode="yyyy/mm/dd;@">
                  <c:v>42808</c:v>
                </c:pt>
                <c:pt idx="341" c:formatCode="yyyy/mm/dd;@">
                  <c:v>42807</c:v>
                </c:pt>
                <c:pt idx="342" c:formatCode="yyyy/mm/dd;@">
                  <c:v>42804</c:v>
                </c:pt>
                <c:pt idx="343" c:formatCode="yyyy/mm/dd;@">
                  <c:v>42803</c:v>
                </c:pt>
                <c:pt idx="344" c:formatCode="yyyy/mm/dd;@">
                  <c:v>42802</c:v>
                </c:pt>
                <c:pt idx="345" c:formatCode="yyyy/mm/dd;@">
                  <c:v>42801</c:v>
                </c:pt>
                <c:pt idx="346" c:formatCode="yyyy/mm/dd;@">
                  <c:v>42800</c:v>
                </c:pt>
                <c:pt idx="347" c:formatCode="yyyy/mm/dd;@">
                  <c:v>42797</c:v>
                </c:pt>
                <c:pt idx="348" c:formatCode="yyyy/mm/dd;@">
                  <c:v>42796</c:v>
                </c:pt>
                <c:pt idx="349" c:formatCode="yyyy/mm/dd;@">
                  <c:v>42795</c:v>
                </c:pt>
                <c:pt idx="350" c:formatCode="yyyy/mm/dd;@">
                  <c:v>42794</c:v>
                </c:pt>
                <c:pt idx="351" c:formatCode="yyyy/mm/dd;@">
                  <c:v>42793</c:v>
                </c:pt>
                <c:pt idx="352" c:formatCode="yyyy/mm/dd;@">
                  <c:v>42790</c:v>
                </c:pt>
                <c:pt idx="353" c:formatCode="yyyy/mm/dd;@">
                  <c:v>42789</c:v>
                </c:pt>
                <c:pt idx="354" c:formatCode="yyyy/mm/dd;@">
                  <c:v>42788</c:v>
                </c:pt>
                <c:pt idx="355" c:formatCode="yyyy/mm/dd;@">
                  <c:v>42787</c:v>
                </c:pt>
                <c:pt idx="356" c:formatCode="yyyy/mm/dd;@">
                  <c:v>42783</c:v>
                </c:pt>
                <c:pt idx="357" c:formatCode="yyyy/mm/dd;@">
                  <c:v>42782</c:v>
                </c:pt>
                <c:pt idx="358" c:formatCode="yyyy/mm/dd;@">
                  <c:v>42781</c:v>
                </c:pt>
                <c:pt idx="359" c:formatCode="yyyy/mm/dd;@">
                  <c:v>42780</c:v>
                </c:pt>
                <c:pt idx="360" c:formatCode="yyyy/mm/dd;@">
                  <c:v>42779</c:v>
                </c:pt>
                <c:pt idx="361" c:formatCode="yyyy/mm/dd;@">
                  <c:v>42776</c:v>
                </c:pt>
                <c:pt idx="362" c:formatCode="yyyy/mm/dd;@">
                  <c:v>42775</c:v>
                </c:pt>
                <c:pt idx="363" c:formatCode="yyyy/mm/dd;@">
                  <c:v>42774</c:v>
                </c:pt>
                <c:pt idx="364" c:formatCode="yyyy/mm/dd;@">
                  <c:v>42773</c:v>
                </c:pt>
                <c:pt idx="365" c:formatCode="yyyy/mm/dd;@">
                  <c:v>42772</c:v>
                </c:pt>
                <c:pt idx="366" c:formatCode="yyyy/mm/dd;@">
                  <c:v>42769</c:v>
                </c:pt>
                <c:pt idx="367" c:formatCode="yyyy/mm/dd;@">
                  <c:v>42768</c:v>
                </c:pt>
                <c:pt idx="368" c:formatCode="yyyy/mm/dd;@">
                  <c:v>42767</c:v>
                </c:pt>
                <c:pt idx="369" c:formatCode="yyyy/mm/dd;@">
                  <c:v>42766</c:v>
                </c:pt>
                <c:pt idx="370" c:formatCode="yyyy/mm/dd;@">
                  <c:v>42765</c:v>
                </c:pt>
                <c:pt idx="371" c:formatCode="yyyy/mm/dd;@">
                  <c:v>42762</c:v>
                </c:pt>
                <c:pt idx="372" c:formatCode="yyyy/mm/dd;@">
                  <c:v>42761</c:v>
                </c:pt>
                <c:pt idx="373" c:formatCode="yyyy/mm/dd;@">
                  <c:v>42760</c:v>
                </c:pt>
                <c:pt idx="374" c:formatCode="yyyy/mm/dd;@">
                  <c:v>42759</c:v>
                </c:pt>
                <c:pt idx="375" c:formatCode="yyyy/mm/dd;@">
                  <c:v>42758</c:v>
                </c:pt>
                <c:pt idx="376" c:formatCode="yyyy/mm/dd;@">
                  <c:v>42755</c:v>
                </c:pt>
                <c:pt idx="377" c:formatCode="yyyy/mm/dd;@">
                  <c:v>42754</c:v>
                </c:pt>
                <c:pt idx="378" c:formatCode="yyyy/mm/dd;@">
                  <c:v>42753</c:v>
                </c:pt>
                <c:pt idx="379" c:formatCode="yyyy/mm/dd;@">
                  <c:v>42752</c:v>
                </c:pt>
                <c:pt idx="380" c:formatCode="yyyy/mm/dd;@">
                  <c:v>42748</c:v>
                </c:pt>
                <c:pt idx="381" c:formatCode="yyyy/mm/dd;@">
                  <c:v>42747</c:v>
                </c:pt>
                <c:pt idx="382" c:formatCode="yyyy/mm/dd;@">
                  <c:v>42746</c:v>
                </c:pt>
                <c:pt idx="383" c:formatCode="yyyy/mm/dd;@">
                  <c:v>42745</c:v>
                </c:pt>
                <c:pt idx="384" c:formatCode="yyyy/mm/dd;@">
                  <c:v>42744</c:v>
                </c:pt>
                <c:pt idx="385" c:formatCode="yyyy/mm/dd;@">
                  <c:v>42741</c:v>
                </c:pt>
                <c:pt idx="386" c:formatCode="yyyy/mm/dd;@">
                  <c:v>42740</c:v>
                </c:pt>
                <c:pt idx="387" c:formatCode="yyyy/mm/dd;@">
                  <c:v>42739</c:v>
                </c:pt>
                <c:pt idx="388" c:formatCode="yyyy/mm/dd;@">
                  <c:v>42738</c:v>
                </c:pt>
                <c:pt idx="389" c:formatCode="yyyy/mm/dd;@">
                  <c:v>42734</c:v>
                </c:pt>
                <c:pt idx="390" c:formatCode="yyyy/mm/dd;@">
                  <c:v>42733</c:v>
                </c:pt>
                <c:pt idx="391" c:formatCode="yyyy/mm/dd;@">
                  <c:v>42732</c:v>
                </c:pt>
                <c:pt idx="392" c:formatCode="yyyy/mm/dd;@">
                  <c:v>42731</c:v>
                </c:pt>
                <c:pt idx="393" c:formatCode="yyyy/mm/dd;@">
                  <c:v>42727</c:v>
                </c:pt>
                <c:pt idx="394" c:formatCode="yyyy/mm/dd;@">
                  <c:v>42726</c:v>
                </c:pt>
                <c:pt idx="395" c:formatCode="yyyy/mm/dd;@">
                  <c:v>42725</c:v>
                </c:pt>
                <c:pt idx="396" c:formatCode="yyyy/mm/dd;@">
                  <c:v>42724</c:v>
                </c:pt>
                <c:pt idx="397" c:formatCode="yyyy/mm/dd;@">
                  <c:v>42723</c:v>
                </c:pt>
                <c:pt idx="398" c:formatCode="yyyy/mm/dd;@">
                  <c:v>42720</c:v>
                </c:pt>
                <c:pt idx="399" c:formatCode="yyyy/mm/dd;@">
                  <c:v>42719</c:v>
                </c:pt>
                <c:pt idx="400" c:formatCode="yyyy/mm/dd;@">
                  <c:v>42718</c:v>
                </c:pt>
                <c:pt idx="401" c:formatCode="yyyy/mm/dd;@">
                  <c:v>42717</c:v>
                </c:pt>
                <c:pt idx="402" c:formatCode="yyyy/mm/dd;@">
                  <c:v>42716</c:v>
                </c:pt>
                <c:pt idx="403" c:formatCode="yyyy/mm/dd;@">
                  <c:v>42713</c:v>
                </c:pt>
                <c:pt idx="404" c:formatCode="yyyy/mm/dd;@">
                  <c:v>42712</c:v>
                </c:pt>
                <c:pt idx="405" c:formatCode="yyyy/mm/dd;@">
                  <c:v>42711</c:v>
                </c:pt>
                <c:pt idx="406" c:formatCode="yyyy/mm/dd;@">
                  <c:v>42710</c:v>
                </c:pt>
                <c:pt idx="407" c:formatCode="yyyy/mm/dd;@">
                  <c:v>42709</c:v>
                </c:pt>
                <c:pt idx="408" c:formatCode="yyyy/mm/dd;@">
                  <c:v>42706</c:v>
                </c:pt>
                <c:pt idx="409" c:formatCode="yyyy/mm/dd;@">
                  <c:v>42705</c:v>
                </c:pt>
                <c:pt idx="410" c:formatCode="yyyy/mm/dd;@">
                  <c:v>42704</c:v>
                </c:pt>
                <c:pt idx="411" c:formatCode="yyyy/mm/dd;@">
                  <c:v>42703</c:v>
                </c:pt>
                <c:pt idx="412" c:formatCode="yyyy/mm/dd;@">
                  <c:v>42702</c:v>
                </c:pt>
                <c:pt idx="413" c:formatCode="yyyy/mm/dd;@">
                  <c:v>42699</c:v>
                </c:pt>
                <c:pt idx="414" c:formatCode="yyyy/mm/dd;@">
                  <c:v>42697</c:v>
                </c:pt>
                <c:pt idx="415" c:formatCode="yyyy/mm/dd;@">
                  <c:v>42696</c:v>
                </c:pt>
                <c:pt idx="416" c:formatCode="yyyy/mm/dd;@">
                  <c:v>42695</c:v>
                </c:pt>
                <c:pt idx="417" c:formatCode="yyyy/mm/dd;@">
                  <c:v>42692</c:v>
                </c:pt>
                <c:pt idx="418" c:formatCode="yyyy/mm/dd;@">
                  <c:v>42691</c:v>
                </c:pt>
                <c:pt idx="419" c:formatCode="yyyy/mm/dd;@">
                  <c:v>42690</c:v>
                </c:pt>
                <c:pt idx="420" c:formatCode="yyyy/mm/dd;@">
                  <c:v>42689</c:v>
                </c:pt>
                <c:pt idx="421" c:formatCode="yyyy/mm/dd;@">
                  <c:v>42688</c:v>
                </c:pt>
                <c:pt idx="422" c:formatCode="yyyy/mm/dd;@">
                  <c:v>42685</c:v>
                </c:pt>
                <c:pt idx="423" c:formatCode="yyyy/mm/dd;@">
                  <c:v>42684</c:v>
                </c:pt>
                <c:pt idx="424" c:formatCode="yyyy/mm/dd;@">
                  <c:v>42683</c:v>
                </c:pt>
                <c:pt idx="425" c:formatCode="yyyy/mm/dd;@">
                  <c:v>42682</c:v>
                </c:pt>
                <c:pt idx="426" c:formatCode="yyyy/mm/dd;@">
                  <c:v>42681</c:v>
                </c:pt>
                <c:pt idx="427" c:formatCode="yyyy/mm/dd;@">
                  <c:v>42678</c:v>
                </c:pt>
                <c:pt idx="428" c:formatCode="yyyy/mm/dd;@">
                  <c:v>42677</c:v>
                </c:pt>
                <c:pt idx="429" c:formatCode="yyyy/mm/dd;@">
                  <c:v>42676</c:v>
                </c:pt>
                <c:pt idx="430" c:formatCode="yyyy/mm/dd;@">
                  <c:v>42675</c:v>
                </c:pt>
                <c:pt idx="431" c:formatCode="yyyy/mm/dd;@">
                  <c:v>42674</c:v>
                </c:pt>
                <c:pt idx="432" c:formatCode="yyyy/mm/dd;@">
                  <c:v>42671</c:v>
                </c:pt>
                <c:pt idx="433" c:formatCode="yyyy/mm/dd;@">
                  <c:v>42670</c:v>
                </c:pt>
                <c:pt idx="434" c:formatCode="yyyy/mm/dd;@">
                  <c:v>42669</c:v>
                </c:pt>
                <c:pt idx="435" c:formatCode="yyyy/mm/dd;@">
                  <c:v>42668</c:v>
                </c:pt>
                <c:pt idx="436" c:formatCode="yyyy/mm/dd;@">
                  <c:v>42667</c:v>
                </c:pt>
                <c:pt idx="437" c:formatCode="yyyy/mm/dd;@">
                  <c:v>42664</c:v>
                </c:pt>
                <c:pt idx="438" c:formatCode="yyyy/mm/dd;@">
                  <c:v>42663</c:v>
                </c:pt>
                <c:pt idx="439" c:formatCode="yyyy/mm/dd;@">
                  <c:v>42662</c:v>
                </c:pt>
                <c:pt idx="440" c:formatCode="yyyy/mm/dd;@">
                  <c:v>42661</c:v>
                </c:pt>
                <c:pt idx="441" c:formatCode="yyyy/mm/dd;@">
                  <c:v>42660</c:v>
                </c:pt>
                <c:pt idx="442" c:formatCode="yyyy/mm/dd;@">
                  <c:v>42657</c:v>
                </c:pt>
                <c:pt idx="443" c:formatCode="yyyy/mm/dd;@">
                  <c:v>42656</c:v>
                </c:pt>
                <c:pt idx="444" c:formatCode="yyyy/mm/dd;@">
                  <c:v>42655</c:v>
                </c:pt>
                <c:pt idx="445" c:formatCode="yyyy/mm/dd;@">
                  <c:v>42654</c:v>
                </c:pt>
                <c:pt idx="446" c:formatCode="yyyy/mm/dd;@">
                  <c:v>42653</c:v>
                </c:pt>
                <c:pt idx="447" c:formatCode="yyyy/mm/dd;@">
                  <c:v>42650</c:v>
                </c:pt>
                <c:pt idx="448" c:formatCode="yyyy/mm/dd;@">
                  <c:v>42649</c:v>
                </c:pt>
                <c:pt idx="449" c:formatCode="yyyy/mm/dd;@">
                  <c:v>42648</c:v>
                </c:pt>
                <c:pt idx="450" c:formatCode="yyyy/mm/dd;@">
                  <c:v>42647</c:v>
                </c:pt>
                <c:pt idx="451" c:formatCode="yyyy/mm/dd;@">
                  <c:v>42646</c:v>
                </c:pt>
                <c:pt idx="452" c:formatCode="yyyy/mm/dd;@">
                  <c:v>42643</c:v>
                </c:pt>
                <c:pt idx="453" c:formatCode="yyyy/mm/dd;@">
                  <c:v>42642</c:v>
                </c:pt>
                <c:pt idx="454" c:formatCode="yyyy/mm/dd;@">
                  <c:v>42641</c:v>
                </c:pt>
                <c:pt idx="455" c:formatCode="yyyy/mm/dd;@">
                  <c:v>42640</c:v>
                </c:pt>
                <c:pt idx="456" c:formatCode="yyyy/mm/dd;@">
                  <c:v>42639</c:v>
                </c:pt>
                <c:pt idx="457" c:formatCode="yyyy/mm/dd;@">
                  <c:v>42636</c:v>
                </c:pt>
                <c:pt idx="458" c:formatCode="yyyy/mm/dd;@">
                  <c:v>42635</c:v>
                </c:pt>
                <c:pt idx="459" c:formatCode="yyyy/mm/dd;@">
                  <c:v>42634</c:v>
                </c:pt>
                <c:pt idx="460" c:formatCode="yyyy/mm/dd;@">
                  <c:v>42633</c:v>
                </c:pt>
                <c:pt idx="461" c:formatCode="yyyy/mm/dd;@">
                  <c:v>42632</c:v>
                </c:pt>
                <c:pt idx="462" c:formatCode="yyyy/mm/dd;@">
                  <c:v>42629</c:v>
                </c:pt>
                <c:pt idx="463" c:formatCode="yyyy/mm/dd;@">
                  <c:v>42628</c:v>
                </c:pt>
                <c:pt idx="464" c:formatCode="yyyy/mm/dd;@">
                  <c:v>42627</c:v>
                </c:pt>
                <c:pt idx="465" c:formatCode="yyyy/mm/dd;@">
                  <c:v>42626</c:v>
                </c:pt>
                <c:pt idx="466" c:formatCode="yyyy/mm/dd;@">
                  <c:v>42625</c:v>
                </c:pt>
                <c:pt idx="467" c:formatCode="yyyy/mm/dd;@">
                  <c:v>42622</c:v>
                </c:pt>
                <c:pt idx="468" c:formatCode="yyyy/mm/dd;@">
                  <c:v>42621</c:v>
                </c:pt>
                <c:pt idx="469" c:formatCode="yyyy/mm/dd;@">
                  <c:v>42620</c:v>
                </c:pt>
                <c:pt idx="470" c:formatCode="yyyy/mm/dd;@">
                  <c:v>42619</c:v>
                </c:pt>
                <c:pt idx="471" c:formatCode="yyyy/mm/dd;@">
                  <c:v>42615</c:v>
                </c:pt>
                <c:pt idx="472" c:formatCode="yyyy/mm/dd;@">
                  <c:v>42614</c:v>
                </c:pt>
                <c:pt idx="473" c:formatCode="yyyy/mm/dd;@">
                  <c:v>42613</c:v>
                </c:pt>
                <c:pt idx="474" c:formatCode="yyyy/mm/dd;@">
                  <c:v>42612</c:v>
                </c:pt>
                <c:pt idx="475" c:formatCode="yyyy/mm/dd;@">
                  <c:v>42611</c:v>
                </c:pt>
                <c:pt idx="476" c:formatCode="yyyy/mm/dd;@">
                  <c:v>42608</c:v>
                </c:pt>
                <c:pt idx="477" c:formatCode="yyyy/mm/dd;@">
                  <c:v>42607</c:v>
                </c:pt>
                <c:pt idx="478" c:formatCode="yyyy/mm/dd;@">
                  <c:v>42606</c:v>
                </c:pt>
                <c:pt idx="479" c:formatCode="yyyy/mm/dd;@">
                  <c:v>42605</c:v>
                </c:pt>
                <c:pt idx="480" c:formatCode="yyyy/mm/dd;@">
                  <c:v>42604</c:v>
                </c:pt>
                <c:pt idx="481" c:formatCode="yyyy/mm/dd;@">
                  <c:v>42601</c:v>
                </c:pt>
                <c:pt idx="482" c:formatCode="yyyy/mm/dd;@">
                  <c:v>42600</c:v>
                </c:pt>
                <c:pt idx="483" c:formatCode="yyyy/mm/dd;@">
                  <c:v>42599</c:v>
                </c:pt>
                <c:pt idx="484" c:formatCode="yyyy/mm/dd;@">
                  <c:v>42598</c:v>
                </c:pt>
                <c:pt idx="485" c:formatCode="yyyy/mm/dd;@">
                  <c:v>42597</c:v>
                </c:pt>
                <c:pt idx="486" c:formatCode="yyyy/mm/dd;@">
                  <c:v>42594</c:v>
                </c:pt>
                <c:pt idx="487" c:formatCode="yyyy/mm/dd;@">
                  <c:v>42593</c:v>
                </c:pt>
                <c:pt idx="488" c:formatCode="yyyy/mm/dd;@">
                  <c:v>42592</c:v>
                </c:pt>
                <c:pt idx="489" c:formatCode="yyyy/mm/dd;@">
                  <c:v>42591</c:v>
                </c:pt>
                <c:pt idx="490" c:formatCode="yyyy/mm/dd;@">
                  <c:v>42590</c:v>
                </c:pt>
                <c:pt idx="491" c:formatCode="yyyy/mm/dd;@">
                  <c:v>42587</c:v>
                </c:pt>
                <c:pt idx="492" c:formatCode="yyyy/mm/dd;@">
                  <c:v>42586</c:v>
                </c:pt>
                <c:pt idx="493" c:formatCode="yyyy/mm/dd;@">
                  <c:v>42585</c:v>
                </c:pt>
                <c:pt idx="494" c:formatCode="yyyy/mm/dd;@">
                  <c:v>42584</c:v>
                </c:pt>
                <c:pt idx="495" c:formatCode="yyyy/mm/dd;@">
                  <c:v>42583</c:v>
                </c:pt>
                <c:pt idx="496" c:formatCode="yyyy/mm/dd;@">
                  <c:v>42580</c:v>
                </c:pt>
                <c:pt idx="497" c:formatCode="yyyy/mm/dd;@">
                  <c:v>42579</c:v>
                </c:pt>
                <c:pt idx="498" c:formatCode="yyyy/mm/dd;@">
                  <c:v>42578</c:v>
                </c:pt>
                <c:pt idx="499" c:formatCode="yyyy/mm/dd;@">
                  <c:v>42577</c:v>
                </c:pt>
                <c:pt idx="500" c:formatCode="yyyy/mm/dd;@">
                  <c:v>42576</c:v>
                </c:pt>
                <c:pt idx="501" c:formatCode="yyyy/mm/dd;@">
                  <c:v>42573</c:v>
                </c:pt>
                <c:pt idx="502" c:formatCode="yyyy/mm/dd;@">
                  <c:v>42572</c:v>
                </c:pt>
                <c:pt idx="503" c:formatCode="yyyy/mm/dd;@">
                  <c:v>42571</c:v>
                </c:pt>
                <c:pt idx="504" c:formatCode="yyyy/mm/dd;@">
                  <c:v>42570</c:v>
                </c:pt>
                <c:pt idx="505" c:formatCode="yyyy/mm/dd;@">
                  <c:v>42569</c:v>
                </c:pt>
                <c:pt idx="506" c:formatCode="yyyy/mm/dd;@">
                  <c:v>42566</c:v>
                </c:pt>
                <c:pt idx="507" c:formatCode="yyyy/mm/dd;@">
                  <c:v>42565</c:v>
                </c:pt>
                <c:pt idx="508" c:formatCode="yyyy/mm/dd;@">
                  <c:v>42564</c:v>
                </c:pt>
                <c:pt idx="509" c:formatCode="yyyy/mm/dd;@">
                  <c:v>42563</c:v>
                </c:pt>
                <c:pt idx="510" c:formatCode="yyyy/mm/dd;@">
                  <c:v>42562</c:v>
                </c:pt>
                <c:pt idx="511" c:formatCode="yyyy/mm/dd;@">
                  <c:v>42559</c:v>
                </c:pt>
                <c:pt idx="512" c:formatCode="yyyy/mm/dd;@">
                  <c:v>42558</c:v>
                </c:pt>
                <c:pt idx="513" c:formatCode="yyyy/mm/dd;@">
                  <c:v>42557</c:v>
                </c:pt>
                <c:pt idx="514" c:formatCode="yyyy/mm/dd;@">
                  <c:v>42556</c:v>
                </c:pt>
                <c:pt idx="515" c:formatCode="yyyy/mm/dd;@">
                  <c:v>42552</c:v>
                </c:pt>
                <c:pt idx="516" c:formatCode="yyyy/mm/dd;@">
                  <c:v>42551</c:v>
                </c:pt>
                <c:pt idx="517" c:formatCode="yyyy/mm/dd;@">
                  <c:v>42550</c:v>
                </c:pt>
                <c:pt idx="518" c:formatCode="yyyy/mm/dd;@">
                  <c:v>42549</c:v>
                </c:pt>
                <c:pt idx="519" c:formatCode="yyyy/mm/dd;@">
                  <c:v>42548</c:v>
                </c:pt>
                <c:pt idx="520" c:formatCode="yyyy/mm/dd;@">
                  <c:v>42545</c:v>
                </c:pt>
                <c:pt idx="521" c:formatCode="yyyy/mm/dd;@">
                  <c:v>42544</c:v>
                </c:pt>
                <c:pt idx="522" c:formatCode="yyyy/mm/dd;@">
                  <c:v>42543</c:v>
                </c:pt>
                <c:pt idx="523" c:formatCode="yyyy/mm/dd;@">
                  <c:v>42542</c:v>
                </c:pt>
                <c:pt idx="524" c:formatCode="yyyy/mm/dd;@">
                  <c:v>42541</c:v>
                </c:pt>
                <c:pt idx="525" c:formatCode="yyyy/mm/dd;@">
                  <c:v>42538</c:v>
                </c:pt>
                <c:pt idx="526" c:formatCode="yyyy/mm/dd;@">
                  <c:v>42537</c:v>
                </c:pt>
                <c:pt idx="527" c:formatCode="yyyy/mm/dd;@">
                  <c:v>42536</c:v>
                </c:pt>
                <c:pt idx="528" c:formatCode="yyyy/mm/dd;@">
                  <c:v>42535</c:v>
                </c:pt>
                <c:pt idx="529" c:formatCode="yyyy/mm/dd;@">
                  <c:v>42534</c:v>
                </c:pt>
                <c:pt idx="530" c:formatCode="yyyy/mm/dd;@">
                  <c:v>42531</c:v>
                </c:pt>
                <c:pt idx="531" c:formatCode="yyyy/mm/dd;@">
                  <c:v>42530</c:v>
                </c:pt>
                <c:pt idx="532" c:formatCode="yyyy/mm/dd;@">
                  <c:v>42529</c:v>
                </c:pt>
                <c:pt idx="533" c:formatCode="yyyy/mm/dd;@">
                  <c:v>42528</c:v>
                </c:pt>
                <c:pt idx="534" c:formatCode="yyyy/mm/dd;@">
                  <c:v>42527</c:v>
                </c:pt>
                <c:pt idx="535" c:formatCode="yyyy/mm/dd;@">
                  <c:v>42524</c:v>
                </c:pt>
                <c:pt idx="536" c:formatCode="yyyy/mm/dd;@">
                  <c:v>42523</c:v>
                </c:pt>
                <c:pt idx="537" c:formatCode="yyyy/mm/dd;@">
                  <c:v>42522</c:v>
                </c:pt>
                <c:pt idx="538" c:formatCode="yyyy/mm/dd;@">
                  <c:v>42521</c:v>
                </c:pt>
                <c:pt idx="539" c:formatCode="yyyy/mm/dd;@">
                  <c:v>42517</c:v>
                </c:pt>
                <c:pt idx="540" c:formatCode="yyyy/mm/dd;@">
                  <c:v>42516</c:v>
                </c:pt>
                <c:pt idx="541" c:formatCode="yyyy/mm/dd;@">
                  <c:v>42515</c:v>
                </c:pt>
                <c:pt idx="542" c:formatCode="yyyy/mm/dd;@">
                  <c:v>42514</c:v>
                </c:pt>
                <c:pt idx="543" c:formatCode="yyyy/mm/dd;@">
                  <c:v>42513</c:v>
                </c:pt>
                <c:pt idx="544" c:formatCode="yyyy/mm/dd;@">
                  <c:v>42510</c:v>
                </c:pt>
                <c:pt idx="545" c:formatCode="yyyy/mm/dd;@">
                  <c:v>42509</c:v>
                </c:pt>
                <c:pt idx="546" c:formatCode="yyyy/mm/dd;@">
                  <c:v>42508</c:v>
                </c:pt>
                <c:pt idx="547" c:formatCode="yyyy/mm/dd;@">
                  <c:v>42507</c:v>
                </c:pt>
                <c:pt idx="548" c:formatCode="yyyy/mm/dd;@">
                  <c:v>42506</c:v>
                </c:pt>
                <c:pt idx="549" c:formatCode="yyyy/mm/dd;@">
                  <c:v>42503</c:v>
                </c:pt>
                <c:pt idx="550" c:formatCode="yyyy/mm/dd;@">
                  <c:v>42502</c:v>
                </c:pt>
                <c:pt idx="551" c:formatCode="yyyy/mm/dd;@">
                  <c:v>42501</c:v>
                </c:pt>
                <c:pt idx="552" c:formatCode="yyyy/mm/dd;@">
                  <c:v>42500</c:v>
                </c:pt>
                <c:pt idx="553" c:formatCode="yyyy/mm/dd;@">
                  <c:v>42499</c:v>
                </c:pt>
                <c:pt idx="554" c:formatCode="yyyy/mm/dd;@">
                  <c:v>42496</c:v>
                </c:pt>
                <c:pt idx="555" c:formatCode="yyyy/mm/dd;@">
                  <c:v>42495</c:v>
                </c:pt>
                <c:pt idx="556" c:formatCode="yyyy/mm/dd;@">
                  <c:v>42494</c:v>
                </c:pt>
                <c:pt idx="557" c:formatCode="yyyy/mm/dd;@">
                  <c:v>42493</c:v>
                </c:pt>
                <c:pt idx="558" c:formatCode="yyyy/mm/dd;@">
                  <c:v>42492</c:v>
                </c:pt>
                <c:pt idx="559" c:formatCode="yyyy/mm/dd;@">
                  <c:v>42489</c:v>
                </c:pt>
                <c:pt idx="560" c:formatCode="yyyy/mm/dd;@">
                  <c:v>42488</c:v>
                </c:pt>
                <c:pt idx="561" c:formatCode="yyyy/mm/dd;@">
                  <c:v>42487</c:v>
                </c:pt>
                <c:pt idx="562" c:formatCode="yyyy/mm/dd;@">
                  <c:v>42486</c:v>
                </c:pt>
                <c:pt idx="563" c:formatCode="yyyy/mm/dd;@">
                  <c:v>42485</c:v>
                </c:pt>
                <c:pt idx="564" c:formatCode="yyyy/mm/dd;@">
                  <c:v>42482</c:v>
                </c:pt>
                <c:pt idx="565" c:formatCode="yyyy/mm/dd;@">
                  <c:v>42481</c:v>
                </c:pt>
                <c:pt idx="566" c:formatCode="yyyy/mm/dd;@">
                  <c:v>42480</c:v>
                </c:pt>
                <c:pt idx="567" c:formatCode="yyyy/mm/dd;@">
                  <c:v>42479</c:v>
                </c:pt>
                <c:pt idx="568" c:formatCode="yyyy/mm/dd;@">
                  <c:v>42478</c:v>
                </c:pt>
                <c:pt idx="569" c:formatCode="yyyy/mm/dd;@">
                  <c:v>42475</c:v>
                </c:pt>
                <c:pt idx="570" c:formatCode="yyyy/mm/dd;@">
                  <c:v>42474</c:v>
                </c:pt>
                <c:pt idx="571" c:formatCode="yyyy/mm/dd;@">
                  <c:v>42473</c:v>
                </c:pt>
                <c:pt idx="572" c:formatCode="yyyy/mm/dd;@">
                  <c:v>42472</c:v>
                </c:pt>
                <c:pt idx="573" c:formatCode="yyyy/mm/dd;@">
                  <c:v>42471</c:v>
                </c:pt>
                <c:pt idx="574" c:formatCode="yyyy/mm/dd;@">
                  <c:v>42468</c:v>
                </c:pt>
                <c:pt idx="575" c:formatCode="yyyy/mm/dd;@">
                  <c:v>42467</c:v>
                </c:pt>
                <c:pt idx="576" c:formatCode="yyyy/mm/dd;@">
                  <c:v>42466</c:v>
                </c:pt>
                <c:pt idx="577" c:formatCode="yyyy/mm/dd;@">
                  <c:v>42465</c:v>
                </c:pt>
                <c:pt idx="578" c:formatCode="yyyy/mm/dd;@">
                  <c:v>42464</c:v>
                </c:pt>
                <c:pt idx="579" c:formatCode="yyyy/mm/dd;@">
                  <c:v>42461</c:v>
                </c:pt>
                <c:pt idx="580" c:formatCode="yyyy/mm/dd;@">
                  <c:v>42460</c:v>
                </c:pt>
                <c:pt idx="581" c:formatCode="yyyy/mm/dd;@">
                  <c:v>42459</c:v>
                </c:pt>
                <c:pt idx="582" c:formatCode="yyyy/mm/dd;@">
                  <c:v>42458</c:v>
                </c:pt>
                <c:pt idx="583" c:formatCode="yyyy/mm/dd;@">
                  <c:v>42457</c:v>
                </c:pt>
                <c:pt idx="584" c:formatCode="yyyy/mm/dd;@">
                  <c:v>42453</c:v>
                </c:pt>
                <c:pt idx="585" c:formatCode="yyyy/mm/dd;@">
                  <c:v>42452</c:v>
                </c:pt>
                <c:pt idx="586" c:formatCode="yyyy/mm/dd;@">
                  <c:v>42451</c:v>
                </c:pt>
                <c:pt idx="587" c:formatCode="yyyy/mm/dd;@">
                  <c:v>42450</c:v>
                </c:pt>
                <c:pt idx="588" c:formatCode="yyyy/mm/dd;@">
                  <c:v>42447</c:v>
                </c:pt>
                <c:pt idx="589" c:formatCode="yyyy/mm/dd;@">
                  <c:v>42446</c:v>
                </c:pt>
                <c:pt idx="590" c:formatCode="yyyy/mm/dd;@">
                  <c:v>42445</c:v>
                </c:pt>
                <c:pt idx="591" c:formatCode="yyyy/mm/dd;@">
                  <c:v>42444</c:v>
                </c:pt>
                <c:pt idx="592" c:formatCode="yyyy/mm/dd;@">
                  <c:v>42443</c:v>
                </c:pt>
                <c:pt idx="593" c:formatCode="yyyy/mm/dd;@">
                  <c:v>42440</c:v>
                </c:pt>
                <c:pt idx="594" c:formatCode="yyyy/mm/dd;@">
                  <c:v>42439</c:v>
                </c:pt>
                <c:pt idx="595" c:formatCode="yyyy/mm/dd;@">
                  <c:v>42438</c:v>
                </c:pt>
                <c:pt idx="596" c:formatCode="yyyy/mm/dd;@">
                  <c:v>42437</c:v>
                </c:pt>
                <c:pt idx="597" c:formatCode="yyyy/mm/dd;@">
                  <c:v>42436</c:v>
                </c:pt>
                <c:pt idx="598" c:formatCode="yyyy/mm/dd;@">
                  <c:v>42433</c:v>
                </c:pt>
                <c:pt idx="599" c:formatCode="yyyy/mm/dd;@">
                  <c:v>42432</c:v>
                </c:pt>
                <c:pt idx="600" c:formatCode="yyyy/mm/dd;@">
                  <c:v>42431</c:v>
                </c:pt>
                <c:pt idx="601" c:formatCode="yyyy/mm/dd;@">
                  <c:v>42430</c:v>
                </c:pt>
                <c:pt idx="602" c:formatCode="yyyy/mm/dd;@">
                  <c:v>42429</c:v>
                </c:pt>
                <c:pt idx="603" c:formatCode="yyyy/mm/dd;@">
                  <c:v>42426</c:v>
                </c:pt>
                <c:pt idx="604" c:formatCode="yyyy/mm/dd;@">
                  <c:v>42425</c:v>
                </c:pt>
                <c:pt idx="605" c:formatCode="yyyy/mm/dd;@">
                  <c:v>42424</c:v>
                </c:pt>
                <c:pt idx="606" c:formatCode="yyyy/mm/dd;@">
                  <c:v>42423</c:v>
                </c:pt>
                <c:pt idx="607" c:formatCode="yyyy/mm/dd;@">
                  <c:v>42422</c:v>
                </c:pt>
                <c:pt idx="608" c:formatCode="yyyy/mm/dd;@">
                  <c:v>42419</c:v>
                </c:pt>
                <c:pt idx="609" c:formatCode="yyyy/mm/dd;@">
                  <c:v>42418</c:v>
                </c:pt>
                <c:pt idx="610" c:formatCode="yyyy/mm/dd;@">
                  <c:v>42417</c:v>
                </c:pt>
                <c:pt idx="611" c:formatCode="yyyy/mm/dd;@">
                  <c:v>42416</c:v>
                </c:pt>
                <c:pt idx="612" c:formatCode="yyyy/mm/dd;@">
                  <c:v>42412</c:v>
                </c:pt>
                <c:pt idx="613" c:formatCode="yyyy/mm/dd;@">
                  <c:v>42411</c:v>
                </c:pt>
                <c:pt idx="614" c:formatCode="yyyy/mm/dd;@">
                  <c:v>42410</c:v>
                </c:pt>
                <c:pt idx="615" c:formatCode="yyyy/mm/dd;@">
                  <c:v>42409</c:v>
                </c:pt>
                <c:pt idx="616" c:formatCode="yyyy/mm/dd;@">
                  <c:v>42408</c:v>
                </c:pt>
                <c:pt idx="617" c:formatCode="yyyy/mm/dd;@">
                  <c:v>42405</c:v>
                </c:pt>
                <c:pt idx="618" c:formatCode="yyyy/mm/dd;@">
                  <c:v>42404</c:v>
                </c:pt>
                <c:pt idx="619" c:formatCode="yyyy/mm/dd;@">
                  <c:v>42403</c:v>
                </c:pt>
                <c:pt idx="620" c:formatCode="yyyy/mm/dd;@">
                  <c:v>42402</c:v>
                </c:pt>
                <c:pt idx="621" c:formatCode="yyyy/mm/dd;@">
                  <c:v>42401</c:v>
                </c:pt>
                <c:pt idx="622" c:formatCode="yyyy/mm/dd;@">
                  <c:v>42398</c:v>
                </c:pt>
                <c:pt idx="623" c:formatCode="yyyy/mm/dd;@">
                  <c:v>42397</c:v>
                </c:pt>
                <c:pt idx="624" c:formatCode="yyyy/mm/dd;@">
                  <c:v>42396</c:v>
                </c:pt>
                <c:pt idx="625" c:formatCode="yyyy/mm/dd;@">
                  <c:v>42395</c:v>
                </c:pt>
                <c:pt idx="626" c:formatCode="yyyy/mm/dd;@">
                  <c:v>42394</c:v>
                </c:pt>
                <c:pt idx="627" c:formatCode="yyyy/mm/dd;@">
                  <c:v>42391</c:v>
                </c:pt>
                <c:pt idx="628" c:formatCode="yyyy/mm/dd;@">
                  <c:v>42390</c:v>
                </c:pt>
                <c:pt idx="629" c:formatCode="yyyy/mm/dd;@">
                  <c:v>42389</c:v>
                </c:pt>
                <c:pt idx="630" c:formatCode="yyyy/mm/dd;@">
                  <c:v>42388</c:v>
                </c:pt>
                <c:pt idx="631" c:formatCode="yyyy/mm/dd;@">
                  <c:v>42384</c:v>
                </c:pt>
                <c:pt idx="632" c:formatCode="yyyy/mm/dd;@">
                  <c:v>42383</c:v>
                </c:pt>
                <c:pt idx="633" c:formatCode="yyyy/mm/dd;@">
                  <c:v>42382</c:v>
                </c:pt>
                <c:pt idx="634" c:formatCode="yyyy/mm/dd;@">
                  <c:v>42381</c:v>
                </c:pt>
                <c:pt idx="635" c:formatCode="yyyy/mm/dd;@">
                  <c:v>42380</c:v>
                </c:pt>
                <c:pt idx="636" c:formatCode="yyyy/mm/dd;@">
                  <c:v>42377</c:v>
                </c:pt>
                <c:pt idx="637" c:formatCode="yyyy/mm/dd;@">
                  <c:v>42376</c:v>
                </c:pt>
                <c:pt idx="638" c:formatCode="yyyy/mm/dd;@">
                  <c:v>42375</c:v>
                </c:pt>
                <c:pt idx="639" c:formatCode="yyyy/mm/dd;@">
                  <c:v>42374</c:v>
                </c:pt>
                <c:pt idx="640" c:formatCode="yyyy/mm/dd;@">
                  <c:v>42373</c:v>
                </c:pt>
                <c:pt idx="641" c:formatCode="yyyy/mm/dd;@">
                  <c:v>42369</c:v>
                </c:pt>
                <c:pt idx="642" c:formatCode="yyyy/mm/dd;@">
                  <c:v>42368</c:v>
                </c:pt>
                <c:pt idx="643" c:formatCode="yyyy/mm/dd;@">
                  <c:v>42367</c:v>
                </c:pt>
                <c:pt idx="644" c:formatCode="yyyy/mm/dd;@">
                  <c:v>42366</c:v>
                </c:pt>
                <c:pt idx="645" c:formatCode="yyyy/mm/dd;@">
                  <c:v>42362</c:v>
                </c:pt>
                <c:pt idx="646" c:formatCode="yyyy/mm/dd;@">
                  <c:v>42361</c:v>
                </c:pt>
                <c:pt idx="647" c:formatCode="yyyy/mm/dd;@">
                  <c:v>42360</c:v>
                </c:pt>
                <c:pt idx="648" c:formatCode="yyyy/mm/dd;@">
                  <c:v>42359</c:v>
                </c:pt>
                <c:pt idx="649" c:formatCode="yyyy/mm/dd;@">
                  <c:v>42356</c:v>
                </c:pt>
                <c:pt idx="650" c:formatCode="yyyy/mm/dd;@">
                  <c:v>42355</c:v>
                </c:pt>
                <c:pt idx="651" c:formatCode="yyyy/mm/dd;@">
                  <c:v>42354</c:v>
                </c:pt>
                <c:pt idx="652" c:formatCode="yyyy/mm/dd;@">
                  <c:v>42353</c:v>
                </c:pt>
                <c:pt idx="653" c:formatCode="yyyy/mm/dd;@">
                  <c:v>42352</c:v>
                </c:pt>
                <c:pt idx="654" c:formatCode="yyyy/mm/dd;@">
                  <c:v>42349</c:v>
                </c:pt>
                <c:pt idx="655" c:formatCode="yyyy/mm/dd;@">
                  <c:v>42348</c:v>
                </c:pt>
                <c:pt idx="656" c:formatCode="yyyy/mm/dd;@">
                  <c:v>42347</c:v>
                </c:pt>
                <c:pt idx="657" c:formatCode="yyyy/mm/dd;@">
                  <c:v>42346</c:v>
                </c:pt>
                <c:pt idx="658" c:formatCode="yyyy/mm/dd;@">
                  <c:v>42345</c:v>
                </c:pt>
                <c:pt idx="659" c:formatCode="yyyy/mm/dd;@">
                  <c:v>42342</c:v>
                </c:pt>
                <c:pt idx="660" c:formatCode="yyyy/mm/dd;@">
                  <c:v>42341</c:v>
                </c:pt>
                <c:pt idx="661" c:formatCode="yyyy/mm/dd;@">
                  <c:v>42340</c:v>
                </c:pt>
                <c:pt idx="662" c:formatCode="yyyy/mm/dd;@">
                  <c:v>42339</c:v>
                </c:pt>
                <c:pt idx="663" c:formatCode="yyyy/mm/dd;@">
                  <c:v>42338</c:v>
                </c:pt>
                <c:pt idx="664" c:formatCode="yyyy/mm/dd;@">
                  <c:v>42335</c:v>
                </c:pt>
                <c:pt idx="665" c:formatCode="yyyy/mm/dd;@">
                  <c:v>42333</c:v>
                </c:pt>
                <c:pt idx="666" c:formatCode="yyyy/mm/dd;@">
                  <c:v>42332</c:v>
                </c:pt>
                <c:pt idx="667" c:formatCode="yyyy/mm/dd;@">
                  <c:v>42331</c:v>
                </c:pt>
                <c:pt idx="668" c:formatCode="yyyy/mm/dd;@">
                  <c:v>42328</c:v>
                </c:pt>
                <c:pt idx="669" c:formatCode="yyyy/mm/dd;@">
                  <c:v>42327</c:v>
                </c:pt>
                <c:pt idx="670" c:formatCode="yyyy/mm/dd;@">
                  <c:v>42326</c:v>
                </c:pt>
                <c:pt idx="671" c:formatCode="yyyy/mm/dd;@">
                  <c:v>42325</c:v>
                </c:pt>
                <c:pt idx="672" c:formatCode="yyyy/mm/dd;@">
                  <c:v>42324</c:v>
                </c:pt>
                <c:pt idx="673" c:formatCode="yyyy/mm/dd;@">
                  <c:v>42321</c:v>
                </c:pt>
                <c:pt idx="674" c:formatCode="yyyy/mm/dd;@">
                  <c:v>42320</c:v>
                </c:pt>
                <c:pt idx="675" c:formatCode="yyyy/mm/dd;@">
                  <c:v>42319</c:v>
                </c:pt>
                <c:pt idx="676" c:formatCode="yyyy/mm/dd;@">
                  <c:v>42318</c:v>
                </c:pt>
                <c:pt idx="677" c:formatCode="yyyy/mm/dd;@">
                  <c:v>42317</c:v>
                </c:pt>
                <c:pt idx="678" c:formatCode="yyyy/mm/dd;@">
                  <c:v>42314</c:v>
                </c:pt>
                <c:pt idx="679" c:formatCode="yyyy/mm/dd;@">
                  <c:v>42313</c:v>
                </c:pt>
                <c:pt idx="680" c:formatCode="yyyy/mm/dd;@">
                  <c:v>42312</c:v>
                </c:pt>
                <c:pt idx="681" c:formatCode="yyyy/mm/dd;@">
                  <c:v>42311</c:v>
                </c:pt>
                <c:pt idx="682" c:formatCode="yyyy/mm/dd;@">
                  <c:v>42310</c:v>
                </c:pt>
                <c:pt idx="683" c:formatCode="yyyy/mm/dd;@">
                  <c:v>42307</c:v>
                </c:pt>
                <c:pt idx="684" c:formatCode="yyyy/mm/dd;@">
                  <c:v>42306</c:v>
                </c:pt>
                <c:pt idx="685" c:formatCode="yyyy/mm/dd;@">
                  <c:v>42305</c:v>
                </c:pt>
                <c:pt idx="686" c:formatCode="yyyy/mm/dd;@">
                  <c:v>42304</c:v>
                </c:pt>
                <c:pt idx="687" c:formatCode="yyyy/mm/dd;@">
                  <c:v>42303</c:v>
                </c:pt>
                <c:pt idx="688" c:formatCode="yyyy/mm/dd;@">
                  <c:v>42300</c:v>
                </c:pt>
                <c:pt idx="689" c:formatCode="yyyy/mm/dd;@">
                  <c:v>42299</c:v>
                </c:pt>
                <c:pt idx="690" c:formatCode="yyyy/mm/dd;@">
                  <c:v>42298</c:v>
                </c:pt>
                <c:pt idx="691" c:formatCode="yyyy/mm/dd;@">
                  <c:v>42297</c:v>
                </c:pt>
                <c:pt idx="692" c:formatCode="yyyy/mm/dd;@">
                  <c:v>42296</c:v>
                </c:pt>
                <c:pt idx="693" c:formatCode="yyyy/mm/dd;@">
                  <c:v>42293</c:v>
                </c:pt>
                <c:pt idx="694" c:formatCode="yyyy/mm/dd;@">
                  <c:v>42292</c:v>
                </c:pt>
                <c:pt idx="695" c:formatCode="yyyy/mm/dd;@">
                  <c:v>42291</c:v>
                </c:pt>
                <c:pt idx="696" c:formatCode="yyyy/mm/dd;@">
                  <c:v>42290</c:v>
                </c:pt>
                <c:pt idx="697" c:formatCode="yyyy/mm/dd;@">
                  <c:v>42289</c:v>
                </c:pt>
                <c:pt idx="698" c:formatCode="yyyy/mm/dd;@">
                  <c:v>42286</c:v>
                </c:pt>
                <c:pt idx="699" c:formatCode="yyyy/mm/dd;@">
                  <c:v>42285</c:v>
                </c:pt>
                <c:pt idx="700" c:formatCode="yyyy/mm/dd;@">
                  <c:v>42284</c:v>
                </c:pt>
                <c:pt idx="701" c:formatCode="yyyy/mm/dd;@">
                  <c:v>42283</c:v>
                </c:pt>
                <c:pt idx="702" c:formatCode="yyyy/mm/dd;@">
                  <c:v>42282</c:v>
                </c:pt>
                <c:pt idx="703" c:formatCode="yyyy/mm/dd;@">
                  <c:v>42279</c:v>
                </c:pt>
                <c:pt idx="704" c:formatCode="yyyy/mm/dd;@">
                  <c:v>42278</c:v>
                </c:pt>
                <c:pt idx="705" c:formatCode="yyyy/mm/dd;@">
                  <c:v>42277</c:v>
                </c:pt>
                <c:pt idx="706" c:formatCode="yyyy/mm/dd;@">
                  <c:v>42276</c:v>
                </c:pt>
                <c:pt idx="707" c:formatCode="yyyy/mm/dd;@">
                  <c:v>42275</c:v>
                </c:pt>
                <c:pt idx="708" c:formatCode="yyyy/mm/dd;@">
                  <c:v>42272</c:v>
                </c:pt>
                <c:pt idx="709" c:formatCode="yyyy/mm/dd;@">
                  <c:v>42271</c:v>
                </c:pt>
                <c:pt idx="710" c:formatCode="yyyy/mm/dd;@">
                  <c:v>42270</c:v>
                </c:pt>
                <c:pt idx="711" c:formatCode="yyyy/mm/dd;@">
                  <c:v>42269</c:v>
                </c:pt>
                <c:pt idx="712" c:formatCode="yyyy/mm/dd;@">
                  <c:v>42268</c:v>
                </c:pt>
                <c:pt idx="713" c:formatCode="yyyy/mm/dd;@">
                  <c:v>42265</c:v>
                </c:pt>
                <c:pt idx="714" c:formatCode="yyyy/mm/dd;@">
                  <c:v>42264</c:v>
                </c:pt>
                <c:pt idx="715" c:formatCode="yyyy/mm/dd;@">
                  <c:v>42263</c:v>
                </c:pt>
                <c:pt idx="716" c:formatCode="yyyy/mm/dd;@">
                  <c:v>42262</c:v>
                </c:pt>
                <c:pt idx="717" c:formatCode="yyyy/mm/dd;@">
                  <c:v>42261</c:v>
                </c:pt>
                <c:pt idx="718" c:formatCode="yyyy/mm/dd;@">
                  <c:v>42258</c:v>
                </c:pt>
                <c:pt idx="719" c:formatCode="yyyy/mm/dd;@">
                  <c:v>42257</c:v>
                </c:pt>
                <c:pt idx="720" c:formatCode="yyyy/mm/dd;@">
                  <c:v>42256</c:v>
                </c:pt>
                <c:pt idx="721" c:formatCode="yyyy/mm/dd;@">
                  <c:v>42255</c:v>
                </c:pt>
                <c:pt idx="722" c:formatCode="yyyy/mm/dd;@">
                  <c:v>42251</c:v>
                </c:pt>
                <c:pt idx="723" c:formatCode="yyyy/mm/dd;@">
                  <c:v>42250</c:v>
                </c:pt>
                <c:pt idx="724" c:formatCode="yyyy/mm/dd;@">
                  <c:v>42249</c:v>
                </c:pt>
                <c:pt idx="725" c:formatCode="yyyy/mm/dd;@">
                  <c:v>42248</c:v>
                </c:pt>
                <c:pt idx="726" c:formatCode="yyyy/mm/dd;@">
                  <c:v>42247</c:v>
                </c:pt>
                <c:pt idx="727" c:formatCode="yyyy/mm/dd;@">
                  <c:v>42244</c:v>
                </c:pt>
                <c:pt idx="728" c:formatCode="yyyy/mm/dd;@">
                  <c:v>42243</c:v>
                </c:pt>
                <c:pt idx="729" c:formatCode="yyyy/mm/dd;@">
                  <c:v>42242</c:v>
                </c:pt>
                <c:pt idx="730" c:formatCode="yyyy/mm/dd;@">
                  <c:v>42241</c:v>
                </c:pt>
                <c:pt idx="731" c:formatCode="yyyy/mm/dd;@">
                  <c:v>42240</c:v>
                </c:pt>
                <c:pt idx="732" c:formatCode="yyyy/mm/dd;@">
                  <c:v>42237</c:v>
                </c:pt>
                <c:pt idx="733" c:formatCode="yyyy/mm/dd;@">
                  <c:v>42236</c:v>
                </c:pt>
                <c:pt idx="734" c:formatCode="yyyy/mm/dd;@">
                  <c:v>42235</c:v>
                </c:pt>
                <c:pt idx="735" c:formatCode="yyyy/mm/dd;@">
                  <c:v>42234</c:v>
                </c:pt>
                <c:pt idx="736" c:formatCode="yyyy/mm/dd;@">
                  <c:v>42233</c:v>
                </c:pt>
                <c:pt idx="737" c:formatCode="yyyy/mm/dd;@">
                  <c:v>42230</c:v>
                </c:pt>
                <c:pt idx="738" c:formatCode="yyyy/mm/dd;@">
                  <c:v>42229</c:v>
                </c:pt>
                <c:pt idx="739" c:formatCode="yyyy/mm/dd;@">
                  <c:v>42228</c:v>
                </c:pt>
                <c:pt idx="740" c:formatCode="yyyy/mm/dd;@">
                  <c:v>42227</c:v>
                </c:pt>
                <c:pt idx="741" c:formatCode="yyyy/mm/dd;@">
                  <c:v>42226</c:v>
                </c:pt>
                <c:pt idx="742" c:formatCode="yyyy/mm/dd;@">
                  <c:v>42223</c:v>
                </c:pt>
                <c:pt idx="743" c:formatCode="yyyy/mm/dd;@">
                  <c:v>42222</c:v>
                </c:pt>
                <c:pt idx="744" c:formatCode="yyyy/mm/dd;@">
                  <c:v>42221</c:v>
                </c:pt>
                <c:pt idx="745" c:formatCode="yyyy/mm/dd;@">
                  <c:v>42220</c:v>
                </c:pt>
                <c:pt idx="746" c:formatCode="yyyy/mm/dd;@">
                  <c:v>42219</c:v>
                </c:pt>
                <c:pt idx="747" c:formatCode="yyyy/mm/dd;@">
                  <c:v>42216</c:v>
                </c:pt>
                <c:pt idx="748" c:formatCode="yyyy/mm/dd;@">
                  <c:v>42215</c:v>
                </c:pt>
                <c:pt idx="749" c:formatCode="yyyy/mm/dd;@">
                  <c:v>42214</c:v>
                </c:pt>
                <c:pt idx="750" c:formatCode="yyyy/mm/dd;@">
                  <c:v>42213</c:v>
                </c:pt>
                <c:pt idx="751" c:formatCode="yyyy/mm/dd;@">
                  <c:v>42212</c:v>
                </c:pt>
                <c:pt idx="752" c:formatCode="yyyy/mm/dd;@">
                  <c:v>42209</c:v>
                </c:pt>
                <c:pt idx="753" c:formatCode="yyyy/mm/dd;@">
                  <c:v>42208</c:v>
                </c:pt>
                <c:pt idx="754" c:formatCode="yyyy/mm/dd;@">
                  <c:v>42207</c:v>
                </c:pt>
                <c:pt idx="755" c:formatCode="yyyy/mm/dd;@">
                  <c:v>42206</c:v>
                </c:pt>
                <c:pt idx="756" c:formatCode="yyyy/mm/dd;@">
                  <c:v>42205</c:v>
                </c:pt>
                <c:pt idx="757" c:formatCode="yyyy/mm/dd;@">
                  <c:v>42202</c:v>
                </c:pt>
                <c:pt idx="758" c:formatCode="yyyy/mm/dd;@">
                  <c:v>42201</c:v>
                </c:pt>
                <c:pt idx="759" c:formatCode="yyyy/mm/dd;@">
                  <c:v>42200</c:v>
                </c:pt>
                <c:pt idx="760" c:formatCode="yyyy/mm/dd;@">
                  <c:v>42199</c:v>
                </c:pt>
                <c:pt idx="761" c:formatCode="yyyy/mm/dd;@">
                  <c:v>42198</c:v>
                </c:pt>
                <c:pt idx="762" c:formatCode="yyyy/mm/dd;@">
                  <c:v>42195</c:v>
                </c:pt>
                <c:pt idx="763" c:formatCode="yyyy/mm/dd;@">
                  <c:v>42194</c:v>
                </c:pt>
                <c:pt idx="764" c:formatCode="yyyy/mm/dd;@">
                  <c:v>42193</c:v>
                </c:pt>
                <c:pt idx="765" c:formatCode="yyyy/mm/dd;@">
                  <c:v>42192</c:v>
                </c:pt>
                <c:pt idx="766" c:formatCode="yyyy/mm/dd;@">
                  <c:v>42191</c:v>
                </c:pt>
                <c:pt idx="767" c:formatCode="yyyy/mm/dd;@">
                  <c:v>42187</c:v>
                </c:pt>
                <c:pt idx="768" c:formatCode="yyyy/mm/dd;@">
                  <c:v>42186</c:v>
                </c:pt>
                <c:pt idx="769" c:formatCode="yyyy/mm/dd;@">
                  <c:v>42185</c:v>
                </c:pt>
                <c:pt idx="770" c:formatCode="yyyy/mm/dd;@">
                  <c:v>42184</c:v>
                </c:pt>
                <c:pt idx="771" c:formatCode="yyyy/mm/dd;@">
                  <c:v>42181</c:v>
                </c:pt>
                <c:pt idx="772" c:formatCode="yyyy/mm/dd;@">
                  <c:v>42180</c:v>
                </c:pt>
                <c:pt idx="773" c:formatCode="yyyy/mm/dd;@">
                  <c:v>42179</c:v>
                </c:pt>
                <c:pt idx="774" c:formatCode="yyyy/mm/dd;@">
                  <c:v>42178</c:v>
                </c:pt>
                <c:pt idx="775" c:formatCode="yyyy/mm/dd;@">
                  <c:v>42177</c:v>
                </c:pt>
                <c:pt idx="776" c:formatCode="yyyy/mm/dd;@">
                  <c:v>42174</c:v>
                </c:pt>
                <c:pt idx="777" c:formatCode="yyyy/mm/dd;@">
                  <c:v>42173</c:v>
                </c:pt>
                <c:pt idx="778" c:formatCode="yyyy/mm/dd;@">
                  <c:v>42172</c:v>
                </c:pt>
                <c:pt idx="779" c:formatCode="yyyy/mm/dd;@">
                  <c:v>42171</c:v>
                </c:pt>
                <c:pt idx="780" c:formatCode="yyyy/mm/dd;@">
                  <c:v>42170</c:v>
                </c:pt>
                <c:pt idx="781" c:formatCode="yyyy/mm/dd;@">
                  <c:v>42167</c:v>
                </c:pt>
                <c:pt idx="782" c:formatCode="yyyy/mm/dd;@">
                  <c:v>42166</c:v>
                </c:pt>
                <c:pt idx="783" c:formatCode="yyyy/mm/dd;@">
                  <c:v>42165</c:v>
                </c:pt>
                <c:pt idx="784" c:formatCode="yyyy/mm/dd;@">
                  <c:v>42164</c:v>
                </c:pt>
                <c:pt idx="785" c:formatCode="yyyy/mm/dd;@">
                  <c:v>42163</c:v>
                </c:pt>
                <c:pt idx="786" c:formatCode="yyyy/mm/dd;@">
                  <c:v>42160</c:v>
                </c:pt>
                <c:pt idx="787" c:formatCode="yyyy/mm/dd;@">
                  <c:v>42159</c:v>
                </c:pt>
                <c:pt idx="788" c:formatCode="yyyy/mm/dd;@">
                  <c:v>42158</c:v>
                </c:pt>
                <c:pt idx="789" c:formatCode="yyyy/mm/dd;@">
                  <c:v>42157</c:v>
                </c:pt>
                <c:pt idx="790" c:formatCode="yyyy/mm/dd;@">
                  <c:v>42156</c:v>
                </c:pt>
                <c:pt idx="791" c:formatCode="yyyy/mm/dd;@">
                  <c:v>42153</c:v>
                </c:pt>
                <c:pt idx="792" c:formatCode="yyyy/mm/dd;@">
                  <c:v>42152</c:v>
                </c:pt>
                <c:pt idx="793" c:formatCode="yyyy/mm/dd;@">
                  <c:v>42151</c:v>
                </c:pt>
                <c:pt idx="794" c:formatCode="yyyy/mm/dd;@">
                  <c:v>42150</c:v>
                </c:pt>
                <c:pt idx="795" c:formatCode="yyyy/mm/dd;@">
                  <c:v>42146</c:v>
                </c:pt>
                <c:pt idx="796" c:formatCode="yyyy/mm/dd;@">
                  <c:v>42145</c:v>
                </c:pt>
                <c:pt idx="797" c:formatCode="yyyy/mm/dd;@">
                  <c:v>42144</c:v>
                </c:pt>
                <c:pt idx="798" c:formatCode="yyyy/mm/dd;@">
                  <c:v>42143</c:v>
                </c:pt>
                <c:pt idx="799" c:formatCode="yyyy/mm/dd;@">
                  <c:v>42142</c:v>
                </c:pt>
                <c:pt idx="800" c:formatCode="yyyy/mm/dd;@">
                  <c:v>42139</c:v>
                </c:pt>
                <c:pt idx="801" c:formatCode="yyyy/mm/dd;@">
                  <c:v>42138</c:v>
                </c:pt>
                <c:pt idx="802" c:formatCode="yyyy/mm/dd;@">
                  <c:v>42137</c:v>
                </c:pt>
                <c:pt idx="803" c:formatCode="yyyy/mm/dd;@">
                  <c:v>42136</c:v>
                </c:pt>
                <c:pt idx="804" c:formatCode="yyyy/mm/dd;@">
                  <c:v>42135</c:v>
                </c:pt>
                <c:pt idx="805" c:formatCode="yyyy/mm/dd;@">
                  <c:v>42132</c:v>
                </c:pt>
                <c:pt idx="806" c:formatCode="yyyy/mm/dd;@">
                  <c:v>42131</c:v>
                </c:pt>
                <c:pt idx="807" c:formatCode="yyyy/mm/dd;@">
                  <c:v>42130</c:v>
                </c:pt>
                <c:pt idx="808" c:formatCode="yyyy/mm/dd;@">
                  <c:v>42129</c:v>
                </c:pt>
                <c:pt idx="809" c:formatCode="yyyy/mm/dd;@">
                  <c:v>42128</c:v>
                </c:pt>
                <c:pt idx="810" c:formatCode="yyyy/mm/dd;@">
                  <c:v>42125</c:v>
                </c:pt>
                <c:pt idx="811" c:formatCode="yyyy/mm/dd;@">
                  <c:v>42124</c:v>
                </c:pt>
                <c:pt idx="812" c:formatCode="yyyy/mm/dd;@">
                  <c:v>42123</c:v>
                </c:pt>
                <c:pt idx="813" c:formatCode="yyyy/mm/dd;@">
                  <c:v>42122</c:v>
                </c:pt>
                <c:pt idx="814" c:formatCode="yyyy/mm/dd;@">
                  <c:v>42121</c:v>
                </c:pt>
                <c:pt idx="815" c:formatCode="yyyy/mm/dd;@">
                  <c:v>42118</c:v>
                </c:pt>
                <c:pt idx="816" c:formatCode="yyyy/mm/dd;@">
                  <c:v>42117</c:v>
                </c:pt>
                <c:pt idx="817" c:formatCode="yyyy/mm/dd;@">
                  <c:v>42116</c:v>
                </c:pt>
                <c:pt idx="818" c:formatCode="yyyy/mm/dd;@">
                  <c:v>42115</c:v>
                </c:pt>
                <c:pt idx="819" c:formatCode="yyyy/mm/dd;@">
                  <c:v>42114</c:v>
                </c:pt>
                <c:pt idx="820" c:formatCode="yyyy/mm/dd;@">
                  <c:v>42111</c:v>
                </c:pt>
                <c:pt idx="821" c:formatCode="yyyy/mm/dd;@">
                  <c:v>42110</c:v>
                </c:pt>
                <c:pt idx="822" c:formatCode="yyyy/mm/dd;@">
                  <c:v>42109</c:v>
                </c:pt>
                <c:pt idx="823" c:formatCode="yyyy/mm/dd;@">
                  <c:v>42108</c:v>
                </c:pt>
                <c:pt idx="824" c:formatCode="yyyy/mm/dd;@">
                  <c:v>42107</c:v>
                </c:pt>
                <c:pt idx="825" c:formatCode="yyyy/mm/dd;@">
                  <c:v>42104</c:v>
                </c:pt>
                <c:pt idx="826" c:formatCode="yyyy/mm/dd;@">
                  <c:v>42103</c:v>
                </c:pt>
                <c:pt idx="827" c:formatCode="yyyy/mm/dd;@">
                  <c:v>42102</c:v>
                </c:pt>
                <c:pt idx="828" c:formatCode="yyyy/mm/dd;@">
                  <c:v>42101</c:v>
                </c:pt>
                <c:pt idx="829" c:formatCode="yyyy/mm/dd;@">
                  <c:v>42100</c:v>
                </c:pt>
                <c:pt idx="830" c:formatCode="yyyy/mm/dd;@">
                  <c:v>42096</c:v>
                </c:pt>
                <c:pt idx="831" c:formatCode="yyyy/mm/dd;@">
                  <c:v>42095</c:v>
                </c:pt>
                <c:pt idx="832" c:formatCode="yyyy/mm/dd;@">
                  <c:v>42094</c:v>
                </c:pt>
                <c:pt idx="833" c:formatCode="yyyy/mm/dd;@">
                  <c:v>42093</c:v>
                </c:pt>
                <c:pt idx="834" c:formatCode="yyyy/mm/dd;@">
                  <c:v>42090</c:v>
                </c:pt>
                <c:pt idx="835" c:formatCode="yyyy/mm/dd;@">
                  <c:v>42089</c:v>
                </c:pt>
                <c:pt idx="836" c:formatCode="yyyy/mm/dd;@">
                  <c:v>42088</c:v>
                </c:pt>
                <c:pt idx="837" c:formatCode="yyyy/mm/dd;@">
                  <c:v>42087</c:v>
                </c:pt>
                <c:pt idx="838" c:formatCode="yyyy/mm/dd;@">
                  <c:v>42086</c:v>
                </c:pt>
                <c:pt idx="839" c:formatCode="yyyy/mm/dd;@">
                  <c:v>42083</c:v>
                </c:pt>
                <c:pt idx="840" c:formatCode="yyyy/mm/dd;@">
                  <c:v>42082</c:v>
                </c:pt>
                <c:pt idx="841" c:formatCode="yyyy/mm/dd;@">
                  <c:v>42081</c:v>
                </c:pt>
                <c:pt idx="842" c:formatCode="yyyy/mm/dd;@">
                  <c:v>42080</c:v>
                </c:pt>
                <c:pt idx="843" c:formatCode="yyyy/mm/dd;@">
                  <c:v>42079</c:v>
                </c:pt>
                <c:pt idx="844" c:formatCode="yyyy/mm/dd;@">
                  <c:v>42076</c:v>
                </c:pt>
                <c:pt idx="845" c:formatCode="yyyy/mm/dd;@">
                  <c:v>42075</c:v>
                </c:pt>
                <c:pt idx="846" c:formatCode="yyyy/mm/dd;@">
                  <c:v>42074</c:v>
                </c:pt>
                <c:pt idx="847" c:formatCode="yyyy/mm/dd;@">
                  <c:v>42073</c:v>
                </c:pt>
                <c:pt idx="848" c:formatCode="yyyy/mm/dd;@">
                  <c:v>42072</c:v>
                </c:pt>
                <c:pt idx="849" c:formatCode="yyyy/mm/dd;@">
                  <c:v>42069</c:v>
                </c:pt>
                <c:pt idx="850" c:formatCode="yyyy/mm/dd;@">
                  <c:v>42068</c:v>
                </c:pt>
                <c:pt idx="851" c:formatCode="yyyy/mm/dd;@">
                  <c:v>42067</c:v>
                </c:pt>
                <c:pt idx="852" c:formatCode="yyyy/mm/dd;@">
                  <c:v>42066</c:v>
                </c:pt>
                <c:pt idx="853" c:formatCode="yyyy/mm/dd;@">
                  <c:v>42065</c:v>
                </c:pt>
                <c:pt idx="854" c:formatCode="yyyy/mm/dd;@">
                  <c:v>42062</c:v>
                </c:pt>
                <c:pt idx="855" c:formatCode="yyyy/mm/dd;@">
                  <c:v>42061</c:v>
                </c:pt>
                <c:pt idx="856" c:formatCode="yyyy/mm/dd;@">
                  <c:v>42060</c:v>
                </c:pt>
                <c:pt idx="857" c:formatCode="yyyy/mm/dd;@">
                  <c:v>42059</c:v>
                </c:pt>
                <c:pt idx="858" c:formatCode="yyyy/mm/dd;@">
                  <c:v>42058</c:v>
                </c:pt>
                <c:pt idx="859" c:formatCode="yyyy/mm/dd;@">
                  <c:v>42055</c:v>
                </c:pt>
                <c:pt idx="860" c:formatCode="yyyy/mm/dd;@">
                  <c:v>42054</c:v>
                </c:pt>
                <c:pt idx="861" c:formatCode="yyyy/mm/dd;@">
                  <c:v>42053</c:v>
                </c:pt>
                <c:pt idx="862" c:formatCode="yyyy/mm/dd;@">
                  <c:v>42052</c:v>
                </c:pt>
                <c:pt idx="863" c:formatCode="yyyy/mm/dd;@">
                  <c:v>42048</c:v>
                </c:pt>
                <c:pt idx="864" c:formatCode="yyyy/mm/dd;@">
                  <c:v>42047</c:v>
                </c:pt>
                <c:pt idx="865" c:formatCode="yyyy/mm/dd;@">
                  <c:v>42046</c:v>
                </c:pt>
                <c:pt idx="866" c:formatCode="yyyy/mm/dd;@">
                  <c:v>42045</c:v>
                </c:pt>
                <c:pt idx="867" c:formatCode="yyyy/mm/dd;@">
                  <c:v>42044</c:v>
                </c:pt>
                <c:pt idx="868" c:formatCode="yyyy/mm/dd;@">
                  <c:v>42041</c:v>
                </c:pt>
                <c:pt idx="869" c:formatCode="yyyy/mm/dd;@">
                  <c:v>42040</c:v>
                </c:pt>
                <c:pt idx="870" c:formatCode="yyyy/mm/dd;@">
                  <c:v>42039</c:v>
                </c:pt>
                <c:pt idx="871" c:formatCode="yyyy/mm/dd;@">
                  <c:v>42038</c:v>
                </c:pt>
                <c:pt idx="872" c:formatCode="yyyy/mm/dd;@">
                  <c:v>42037</c:v>
                </c:pt>
                <c:pt idx="873" c:formatCode="yyyy/mm/dd;@">
                  <c:v>42034</c:v>
                </c:pt>
                <c:pt idx="874" c:formatCode="yyyy/mm/dd;@">
                  <c:v>42033</c:v>
                </c:pt>
                <c:pt idx="875" c:formatCode="yyyy/mm/dd;@">
                  <c:v>42032</c:v>
                </c:pt>
                <c:pt idx="876" c:formatCode="yyyy/mm/dd;@">
                  <c:v>42031</c:v>
                </c:pt>
                <c:pt idx="877" c:formatCode="yyyy/mm/dd;@">
                  <c:v>42030</c:v>
                </c:pt>
                <c:pt idx="878" c:formatCode="yyyy/mm/dd;@">
                  <c:v>42027</c:v>
                </c:pt>
                <c:pt idx="879" c:formatCode="yyyy/mm/dd;@">
                  <c:v>42026</c:v>
                </c:pt>
                <c:pt idx="880" c:formatCode="yyyy/mm/dd;@">
                  <c:v>42025</c:v>
                </c:pt>
                <c:pt idx="881" c:formatCode="yyyy/mm/dd;@">
                  <c:v>42024</c:v>
                </c:pt>
                <c:pt idx="882" c:formatCode="yyyy/mm/dd;@">
                  <c:v>42020</c:v>
                </c:pt>
                <c:pt idx="883" c:formatCode="yyyy/mm/dd;@">
                  <c:v>42019</c:v>
                </c:pt>
                <c:pt idx="884" c:formatCode="yyyy/mm/dd;@">
                  <c:v>42018</c:v>
                </c:pt>
                <c:pt idx="885" c:formatCode="yyyy/mm/dd;@">
                  <c:v>42017</c:v>
                </c:pt>
                <c:pt idx="886" c:formatCode="yyyy/mm/dd;@">
                  <c:v>42016</c:v>
                </c:pt>
                <c:pt idx="887" c:formatCode="yyyy/mm/dd;@">
                  <c:v>42013</c:v>
                </c:pt>
                <c:pt idx="888" c:formatCode="yyyy/mm/dd;@">
                  <c:v>42012</c:v>
                </c:pt>
                <c:pt idx="889" c:formatCode="yyyy/mm/dd;@">
                  <c:v>42011</c:v>
                </c:pt>
                <c:pt idx="890" c:formatCode="yyyy/mm/dd;@">
                  <c:v>42010</c:v>
                </c:pt>
                <c:pt idx="891" c:formatCode="yyyy/mm/dd;@">
                  <c:v>42009</c:v>
                </c:pt>
                <c:pt idx="892" c:formatCode="yyyy/mm/dd;@">
                  <c:v>42006</c:v>
                </c:pt>
                <c:pt idx="893" c:formatCode="yyyy/mm/dd;@">
                  <c:v>42004</c:v>
                </c:pt>
                <c:pt idx="894" c:formatCode="yyyy/mm/dd;@">
                  <c:v>42003</c:v>
                </c:pt>
                <c:pt idx="895" c:formatCode="yyyy/mm/dd;@">
                  <c:v>42002</c:v>
                </c:pt>
                <c:pt idx="896" c:formatCode="yyyy/mm/dd;@">
                  <c:v>41999</c:v>
                </c:pt>
                <c:pt idx="897" c:formatCode="yyyy/mm/dd;@">
                  <c:v>41997</c:v>
                </c:pt>
                <c:pt idx="898" c:formatCode="yyyy/mm/dd;@">
                  <c:v>41996</c:v>
                </c:pt>
                <c:pt idx="899" c:formatCode="yyyy/mm/dd;@">
                  <c:v>41995</c:v>
                </c:pt>
              </c:numCache>
            </c:numRef>
          </c:cat>
          <c:val>
            <c:numRef>
              <c:f>铜!$AC$4:$AC$903</c:f>
              <c:numCache>
                <c:formatCode>###,###,###,###,##0.00</c:formatCode>
                <c:ptCount val="900"/>
                <c:pt idx="0">
                  <c:v>216375</c:v>
                </c:pt>
                <c:pt idx="1">
                  <c:v>217403</c:v>
                </c:pt>
                <c:pt idx="2">
                  <c:v>218205</c:v>
                </c:pt>
                <c:pt idx="3">
                  <c:v>218849</c:v>
                </c:pt>
                <c:pt idx="4">
                  <c:v>219800</c:v>
                </c:pt>
                <c:pt idx="5">
                  <c:v>220984</c:v>
                </c:pt>
                <c:pt idx="6">
                  <c:v>222467</c:v>
                </c:pt>
                <c:pt idx="7">
                  <c:v>222287</c:v>
                </c:pt>
                <c:pt idx="8">
                  <c:v>222833</c:v>
                </c:pt>
                <c:pt idx="9">
                  <c:v>222656</c:v>
                </c:pt>
                <c:pt idx="10">
                  <c:v>222801</c:v>
                </c:pt>
                <c:pt idx="11">
                  <c:v>223352</c:v>
                </c:pt>
                <c:pt idx="12">
                  <c:v>223658</c:v>
                </c:pt>
                <c:pt idx="13">
                  <c:v>223981</c:v>
                </c:pt>
                <c:pt idx="14">
                  <c:v>223983</c:v>
                </c:pt>
                <c:pt idx="15">
                  <c:v>224598</c:v>
                </c:pt>
                <c:pt idx="16">
                  <c:v>224473</c:v>
                </c:pt>
                <c:pt idx="17">
                  <c:v>225031</c:v>
                </c:pt>
                <c:pt idx="18">
                  <c:v>225572</c:v>
                </c:pt>
                <c:pt idx="19">
                  <c:v>226637</c:v>
                </c:pt>
                <c:pt idx="20">
                  <c:v>227129</c:v>
                </c:pt>
                <c:pt idx="21">
                  <c:v>227612</c:v>
                </c:pt>
                <c:pt idx="22">
                  <c:v>228430</c:v>
                </c:pt>
                <c:pt idx="23">
                  <c:v>228780</c:v>
                </c:pt>
                <c:pt idx="24">
                  <c:v>229983</c:v>
                </c:pt>
                <c:pt idx="25">
                  <c:v>230675</c:v>
                </c:pt>
                <c:pt idx="26">
                  <c:v>231477</c:v>
                </c:pt>
                <c:pt idx="27">
                  <c:v>231726</c:v>
                </c:pt>
                <c:pt idx="28">
                  <c:v>231012</c:v>
                </c:pt>
                <c:pt idx="29">
                  <c:v>230657</c:v>
                </c:pt>
                <c:pt idx="30">
                  <c:v>230777</c:v>
                </c:pt>
                <c:pt idx="31">
                  <c:v>231058</c:v>
                </c:pt>
                <c:pt idx="32">
                  <c:v>231855</c:v>
                </c:pt>
                <c:pt idx="33">
                  <c:v>231648</c:v>
                </c:pt>
                <c:pt idx="34">
                  <c:v>231364</c:v>
                </c:pt>
                <c:pt idx="35">
                  <c:v>232206</c:v>
                </c:pt>
                <c:pt idx="36">
                  <c:v>232691</c:v>
                </c:pt>
                <c:pt idx="37">
                  <c:v>243923</c:v>
                </c:pt>
                <c:pt idx="38">
                  <c:v>245440</c:v>
                </c:pt>
                <c:pt idx="39">
                  <c:v>246664</c:v>
                </c:pt>
                <c:pt idx="40">
                  <c:v>248013</c:v>
                </c:pt>
                <c:pt idx="41">
                  <c:v>248975</c:v>
                </c:pt>
                <c:pt idx="42">
                  <c:v>248647</c:v>
                </c:pt>
                <c:pt idx="43">
                  <c:v>248259</c:v>
                </c:pt>
                <c:pt idx="44">
                  <c:v>248666</c:v>
                </c:pt>
                <c:pt idx="45">
                  <c:v>248986</c:v>
                </c:pt>
                <c:pt idx="46">
                  <c:v>250262</c:v>
                </c:pt>
                <c:pt idx="47">
                  <c:v>250577</c:v>
                </c:pt>
                <c:pt idx="48">
                  <c:v>251643</c:v>
                </c:pt>
                <c:pt idx="49">
                  <c:v>252411</c:v>
                </c:pt>
                <c:pt idx="50">
                  <c:v>252986</c:v>
                </c:pt>
                <c:pt idx="51">
                  <c:v>252692</c:v>
                </c:pt>
                <c:pt idx="52">
                  <c:v>252016</c:v>
                </c:pt>
                <c:pt idx="53">
                  <c:v>251511</c:v>
                </c:pt>
                <c:pt idx="54">
                  <c:v>247630</c:v>
                </c:pt>
                <c:pt idx="55">
                  <c:v>247754</c:v>
                </c:pt>
                <c:pt idx="56">
                  <c:v>248744</c:v>
                </c:pt>
                <c:pt idx="57">
                  <c:v>248214</c:v>
                </c:pt>
                <c:pt idx="58">
                  <c:v>248501</c:v>
                </c:pt>
                <c:pt idx="59">
                  <c:v>248112</c:v>
                </c:pt>
                <c:pt idx="60">
                  <c:v>248161</c:v>
                </c:pt>
                <c:pt idx="61">
                  <c:v>247999</c:v>
                </c:pt>
                <c:pt idx="62">
                  <c:v>247957</c:v>
                </c:pt>
                <c:pt idx="63">
                  <c:v>247725</c:v>
                </c:pt>
                <c:pt idx="64">
                  <c:v>238275</c:v>
                </c:pt>
                <c:pt idx="65">
                  <c:v>238375</c:v>
                </c:pt>
                <c:pt idx="66">
                  <c:v>238662</c:v>
                </c:pt>
                <c:pt idx="67">
                  <c:v>238733</c:v>
                </c:pt>
                <c:pt idx="68">
                  <c:v>238982</c:v>
                </c:pt>
                <c:pt idx="69">
                  <c:v>239306</c:v>
                </c:pt>
                <c:pt idx="70">
                  <c:v>239323</c:v>
                </c:pt>
                <c:pt idx="71">
                  <c:v>239309</c:v>
                </c:pt>
                <c:pt idx="72">
                  <c:v>238424</c:v>
                </c:pt>
                <c:pt idx="73">
                  <c:v>238474</c:v>
                </c:pt>
                <c:pt idx="74">
                  <c:v>232274</c:v>
                </c:pt>
                <c:pt idx="75">
                  <c:v>232431</c:v>
                </c:pt>
                <c:pt idx="76">
                  <c:v>232817</c:v>
                </c:pt>
                <c:pt idx="77">
                  <c:v>233927</c:v>
                </c:pt>
                <c:pt idx="78">
                  <c:v>234276</c:v>
                </c:pt>
                <c:pt idx="79">
                  <c:v>233592</c:v>
                </c:pt>
                <c:pt idx="80">
                  <c:v>232547</c:v>
                </c:pt>
                <c:pt idx="81">
                  <c:v>231638</c:v>
                </c:pt>
                <c:pt idx="82">
                  <c:v>232138</c:v>
                </c:pt>
                <c:pt idx="83">
                  <c:v>232740</c:v>
                </c:pt>
                <c:pt idx="84">
                  <c:v>232957</c:v>
                </c:pt>
                <c:pt idx="85">
                  <c:v>233330</c:v>
                </c:pt>
                <c:pt idx="86">
                  <c:v>233675</c:v>
                </c:pt>
                <c:pt idx="87">
                  <c:v>233462</c:v>
                </c:pt>
                <c:pt idx="88">
                  <c:v>233234</c:v>
                </c:pt>
                <c:pt idx="89">
                  <c:v>233419</c:v>
                </c:pt>
                <c:pt idx="90">
                  <c:v>233372</c:v>
                </c:pt>
                <c:pt idx="91">
                  <c:v>232665</c:v>
                </c:pt>
                <c:pt idx="92">
                  <c:v>232568</c:v>
                </c:pt>
                <c:pt idx="93">
                  <c:v>232578</c:v>
                </c:pt>
                <c:pt idx="94">
                  <c:v>232444</c:v>
                </c:pt>
                <c:pt idx="95">
                  <c:v>231956</c:v>
                </c:pt>
                <c:pt idx="96">
                  <c:v>231060</c:v>
                </c:pt>
                <c:pt idx="97">
                  <c:v>230731</c:v>
                </c:pt>
                <c:pt idx="98">
                  <c:v>230376</c:v>
                </c:pt>
                <c:pt idx="99">
                  <c:v>230096</c:v>
                </c:pt>
                <c:pt idx="100">
                  <c:v>229424</c:v>
                </c:pt>
                <c:pt idx="101">
                  <c:v>229145</c:v>
                </c:pt>
                <c:pt idx="102">
                  <c:v>228911</c:v>
                </c:pt>
                <c:pt idx="103">
                  <c:v>228428</c:v>
                </c:pt>
                <c:pt idx="104">
                  <c:v>227671</c:v>
                </c:pt>
                <c:pt idx="105">
                  <c:v>226308</c:v>
                </c:pt>
                <c:pt idx="106">
                  <c:v>225840</c:v>
                </c:pt>
                <c:pt idx="107">
                  <c:v>225068</c:v>
                </c:pt>
                <c:pt idx="108">
                  <c:v>225021</c:v>
                </c:pt>
                <c:pt idx="109">
                  <c:v>224019</c:v>
                </c:pt>
                <c:pt idx="110">
                  <c:v>223623</c:v>
                </c:pt>
                <c:pt idx="111">
                  <c:v>223623</c:v>
                </c:pt>
                <c:pt idx="112">
                  <c:v>223510</c:v>
                </c:pt>
                <c:pt idx="113">
                  <c:v>223397</c:v>
                </c:pt>
                <c:pt idx="114">
                  <c:v>223108</c:v>
                </c:pt>
                <c:pt idx="115">
                  <c:v>222972</c:v>
                </c:pt>
                <c:pt idx="116">
                  <c:v>222305</c:v>
                </c:pt>
                <c:pt idx="117">
                  <c:v>221036</c:v>
                </c:pt>
                <c:pt idx="118">
                  <c:v>220449</c:v>
                </c:pt>
                <c:pt idx="119">
                  <c:v>219860</c:v>
                </c:pt>
                <c:pt idx="120">
                  <c:v>219446</c:v>
                </c:pt>
                <c:pt idx="121">
                  <c:v>219766</c:v>
                </c:pt>
                <c:pt idx="122">
                  <c:v>219759</c:v>
                </c:pt>
                <c:pt idx="123">
                  <c:v>219992</c:v>
                </c:pt>
                <c:pt idx="124">
                  <c:v>220119</c:v>
                </c:pt>
                <c:pt idx="125">
                  <c:v>220005</c:v>
                </c:pt>
                <c:pt idx="126">
                  <c:v>213072</c:v>
                </c:pt>
                <c:pt idx="127">
                  <c:v>213094</c:v>
                </c:pt>
                <c:pt idx="128">
                  <c:v>213039</c:v>
                </c:pt>
                <c:pt idx="129">
                  <c:v>212925</c:v>
                </c:pt>
                <c:pt idx="130">
                  <c:v>212281</c:v>
                </c:pt>
                <c:pt idx="131">
                  <c:v>211747</c:v>
                </c:pt>
                <c:pt idx="132">
                  <c:v>211608</c:v>
                </c:pt>
                <c:pt idx="133">
                  <c:v>211568</c:v>
                </c:pt>
                <c:pt idx="134">
                  <c:v>210810</c:v>
                </c:pt>
                <c:pt idx="135">
                  <c:v>211237</c:v>
                </c:pt>
                <c:pt idx="136">
                  <c:v>210972</c:v>
                </c:pt>
                <c:pt idx="137">
                  <c:v>210972</c:v>
                </c:pt>
                <c:pt idx="138">
                  <c:v>211172</c:v>
                </c:pt>
                <c:pt idx="139">
                  <c:v>211372</c:v>
                </c:pt>
                <c:pt idx="140">
                  <c:v>211348</c:v>
                </c:pt>
                <c:pt idx="141">
                  <c:v>211348</c:v>
                </c:pt>
                <c:pt idx="142">
                  <c:v>210897</c:v>
                </c:pt>
                <c:pt idx="143">
                  <c:v>210486</c:v>
                </c:pt>
                <c:pt idx="144">
                  <c:v>209975</c:v>
                </c:pt>
                <c:pt idx="145">
                  <c:v>210100</c:v>
                </c:pt>
                <c:pt idx="146">
                  <c:v>209281</c:v>
                </c:pt>
                <c:pt idx="147">
                  <c:v>209230</c:v>
                </c:pt>
                <c:pt idx="148">
                  <c:v>208611</c:v>
                </c:pt>
                <c:pt idx="149">
                  <c:v>208363</c:v>
                </c:pt>
                <c:pt idx="150">
                  <c:v>208752</c:v>
                </c:pt>
                <c:pt idx="151">
                  <c:v>208986</c:v>
                </c:pt>
                <c:pt idx="152">
                  <c:v>208662</c:v>
                </c:pt>
                <c:pt idx="153">
                  <c:v>208699</c:v>
                </c:pt>
                <c:pt idx="154">
                  <c:v>208857</c:v>
                </c:pt>
                <c:pt idx="155">
                  <c:v>209214</c:v>
                </c:pt>
                <c:pt idx="156">
                  <c:v>208760</c:v>
                </c:pt>
                <c:pt idx="157">
                  <c:v>208760</c:v>
                </c:pt>
                <c:pt idx="158">
                  <c:v>209143</c:v>
                </c:pt>
                <c:pt idx="159">
                  <c:v>209231</c:v>
                </c:pt>
                <c:pt idx="160">
                  <c:v>209425</c:v>
                </c:pt>
                <c:pt idx="161">
                  <c:v>209427</c:v>
                </c:pt>
                <c:pt idx="162">
                  <c:v>208831</c:v>
                </c:pt>
                <c:pt idx="163">
                  <c:v>209339</c:v>
                </c:pt>
                <c:pt idx="164">
                  <c:v>209624</c:v>
                </c:pt>
                <c:pt idx="165">
                  <c:v>209224</c:v>
                </c:pt>
                <c:pt idx="166">
                  <c:v>208780</c:v>
                </c:pt>
                <c:pt idx="167">
                  <c:v>208430</c:v>
                </c:pt>
                <c:pt idx="168">
                  <c:v>207976</c:v>
                </c:pt>
                <c:pt idx="169">
                  <c:v>207978</c:v>
                </c:pt>
                <c:pt idx="170">
                  <c:v>207668</c:v>
                </c:pt>
                <c:pt idx="171">
                  <c:v>207241</c:v>
                </c:pt>
                <c:pt idx="172">
                  <c:v>205606</c:v>
                </c:pt>
                <c:pt idx="173">
                  <c:v>205138</c:v>
                </c:pt>
                <c:pt idx="174">
                  <c:v>205346</c:v>
                </c:pt>
                <c:pt idx="175">
                  <c:v>205160</c:v>
                </c:pt>
                <c:pt idx="176">
                  <c:v>205627</c:v>
                </c:pt>
                <c:pt idx="177">
                  <c:v>205810</c:v>
                </c:pt>
                <c:pt idx="178">
                  <c:v>205971</c:v>
                </c:pt>
                <c:pt idx="179">
                  <c:v>206099</c:v>
                </c:pt>
                <c:pt idx="180">
                  <c:v>206123</c:v>
                </c:pt>
                <c:pt idx="181">
                  <c:v>206267</c:v>
                </c:pt>
                <c:pt idx="182">
                  <c:v>206080</c:v>
                </c:pt>
                <c:pt idx="183">
                  <c:v>205948</c:v>
                </c:pt>
                <c:pt idx="184">
                  <c:v>206050</c:v>
                </c:pt>
                <c:pt idx="185">
                  <c:v>204606</c:v>
                </c:pt>
                <c:pt idx="186">
                  <c:v>204568</c:v>
                </c:pt>
                <c:pt idx="187">
                  <c:v>204137</c:v>
                </c:pt>
                <c:pt idx="188">
                  <c:v>203174</c:v>
                </c:pt>
                <c:pt idx="189">
                  <c:v>202427</c:v>
                </c:pt>
                <c:pt idx="190">
                  <c:v>202583</c:v>
                </c:pt>
                <c:pt idx="191">
                  <c:v>202125</c:v>
                </c:pt>
                <c:pt idx="192">
                  <c:v>201404</c:v>
                </c:pt>
                <c:pt idx="193">
                  <c:v>201000</c:v>
                </c:pt>
                <c:pt idx="194">
                  <c:v>200684</c:v>
                </c:pt>
                <c:pt idx="195">
                  <c:v>200485</c:v>
                </c:pt>
                <c:pt idx="196">
                  <c:v>199935</c:v>
                </c:pt>
                <c:pt idx="197">
                  <c:v>199478</c:v>
                </c:pt>
                <c:pt idx="198">
                  <c:v>199154</c:v>
                </c:pt>
                <c:pt idx="199">
                  <c:v>197833</c:v>
                </c:pt>
                <c:pt idx="200">
                  <c:v>196210</c:v>
                </c:pt>
                <c:pt idx="201">
                  <c:v>195493</c:v>
                </c:pt>
                <c:pt idx="202">
                  <c:v>194681</c:v>
                </c:pt>
                <c:pt idx="203">
                  <c:v>194055</c:v>
                </c:pt>
                <c:pt idx="204">
                  <c:v>193956</c:v>
                </c:pt>
                <c:pt idx="205">
                  <c:v>193856</c:v>
                </c:pt>
                <c:pt idx="206">
                  <c:v>193480</c:v>
                </c:pt>
                <c:pt idx="207">
                  <c:v>192896</c:v>
                </c:pt>
                <c:pt idx="208">
                  <c:v>192444</c:v>
                </c:pt>
                <c:pt idx="209">
                  <c:v>192352</c:v>
                </c:pt>
                <c:pt idx="210">
                  <c:v>192083</c:v>
                </c:pt>
                <c:pt idx="211">
                  <c:v>191313</c:v>
                </c:pt>
                <c:pt idx="212">
                  <c:v>190640</c:v>
                </c:pt>
                <c:pt idx="213">
                  <c:v>190231</c:v>
                </c:pt>
                <c:pt idx="214">
                  <c:v>189039</c:v>
                </c:pt>
                <c:pt idx="215">
                  <c:v>188515</c:v>
                </c:pt>
                <c:pt idx="216">
                  <c:v>187597</c:v>
                </c:pt>
                <c:pt idx="217">
                  <c:v>186791</c:v>
                </c:pt>
                <c:pt idx="218">
                  <c:v>185533</c:v>
                </c:pt>
                <c:pt idx="219">
                  <c:v>184002</c:v>
                </c:pt>
                <c:pt idx="220">
                  <c:v>182925</c:v>
                </c:pt>
                <c:pt idx="221">
                  <c:v>181926</c:v>
                </c:pt>
                <c:pt idx="222">
                  <c:v>181425</c:v>
                </c:pt>
                <c:pt idx="223">
                  <c:v>181664</c:v>
                </c:pt>
                <c:pt idx="224">
                  <c:v>181072</c:v>
                </c:pt>
                <c:pt idx="225">
                  <c:v>180378</c:v>
                </c:pt>
                <c:pt idx="226">
                  <c:v>180394</c:v>
                </c:pt>
                <c:pt idx="227">
                  <c:v>180139</c:v>
                </c:pt>
                <c:pt idx="228">
                  <c:v>180121</c:v>
                </c:pt>
                <c:pt idx="229">
                  <c:v>179850</c:v>
                </c:pt>
                <c:pt idx="230">
                  <c:v>179599</c:v>
                </c:pt>
                <c:pt idx="231">
                  <c:v>179186</c:v>
                </c:pt>
                <c:pt idx="232">
                  <c:v>178538</c:v>
                </c:pt>
                <c:pt idx="233">
                  <c:v>177918</c:v>
                </c:pt>
                <c:pt idx="234">
                  <c:v>176732</c:v>
                </c:pt>
                <c:pt idx="235">
                  <c:v>176257</c:v>
                </c:pt>
                <c:pt idx="236">
                  <c:v>174951</c:v>
                </c:pt>
                <c:pt idx="237">
                  <c:v>173703</c:v>
                </c:pt>
                <c:pt idx="238">
                  <c:v>173668</c:v>
                </c:pt>
                <c:pt idx="239">
                  <c:v>173746</c:v>
                </c:pt>
                <c:pt idx="240">
                  <c:v>173346</c:v>
                </c:pt>
                <c:pt idx="241">
                  <c:v>172805</c:v>
                </c:pt>
                <c:pt idx="242">
                  <c:v>172177</c:v>
                </c:pt>
                <c:pt idx="243">
                  <c:v>171910</c:v>
                </c:pt>
                <c:pt idx="244">
                  <c:v>171314</c:v>
                </c:pt>
                <c:pt idx="245">
                  <c:v>170989</c:v>
                </c:pt>
                <c:pt idx="246">
                  <c:v>170547</c:v>
                </c:pt>
                <c:pt idx="247">
                  <c:v>170074</c:v>
                </c:pt>
                <c:pt idx="248">
                  <c:v>170076</c:v>
                </c:pt>
                <c:pt idx="249">
                  <c:v>169582</c:v>
                </c:pt>
                <c:pt idx="250">
                  <c:v>168747</c:v>
                </c:pt>
                <c:pt idx="251">
                  <c:v>168245</c:v>
                </c:pt>
                <c:pt idx="252">
                  <c:v>167947</c:v>
                </c:pt>
                <c:pt idx="253">
                  <c:v>167421</c:v>
                </c:pt>
                <c:pt idx="254">
                  <c:v>166609</c:v>
                </c:pt>
                <c:pt idx="255">
                  <c:v>165650</c:v>
                </c:pt>
                <c:pt idx="256">
                  <c:v>165603</c:v>
                </c:pt>
                <c:pt idx="257">
                  <c:v>165536</c:v>
                </c:pt>
                <c:pt idx="258">
                  <c:v>164945</c:v>
                </c:pt>
                <c:pt idx="259">
                  <c:v>164184</c:v>
                </c:pt>
                <c:pt idx="260">
                  <c:v>163292</c:v>
                </c:pt>
                <c:pt idx="261">
                  <c:v>163302</c:v>
                </c:pt>
                <c:pt idx="262">
                  <c:v>163302</c:v>
                </c:pt>
                <c:pt idx="263">
                  <c:v>163072</c:v>
                </c:pt>
                <c:pt idx="264">
                  <c:v>162833</c:v>
                </c:pt>
                <c:pt idx="265">
                  <c:v>162660</c:v>
                </c:pt>
                <c:pt idx="266">
                  <c:v>162535</c:v>
                </c:pt>
                <c:pt idx="267">
                  <c:v>162424</c:v>
                </c:pt>
                <c:pt idx="268">
                  <c:v>162404</c:v>
                </c:pt>
                <c:pt idx="269">
                  <c:v>162343</c:v>
                </c:pt>
                <c:pt idx="270">
                  <c:v>162330</c:v>
                </c:pt>
                <c:pt idx="271">
                  <c:v>162267</c:v>
                </c:pt>
                <c:pt idx="272">
                  <c:v>162160</c:v>
                </c:pt>
                <c:pt idx="273">
                  <c:v>162082</c:v>
                </c:pt>
                <c:pt idx="274">
                  <c:v>162148</c:v>
                </c:pt>
                <c:pt idx="275">
                  <c:v>162130</c:v>
                </c:pt>
                <c:pt idx="276">
                  <c:v>162029</c:v>
                </c:pt>
                <c:pt idx="277">
                  <c:v>161706</c:v>
                </c:pt>
                <c:pt idx="278">
                  <c:v>161247</c:v>
                </c:pt>
                <c:pt idx="279">
                  <c:v>160813</c:v>
                </c:pt>
                <c:pt idx="280">
                  <c:v>160298</c:v>
                </c:pt>
                <c:pt idx="281">
                  <c:v>159420</c:v>
                </c:pt>
                <c:pt idx="282">
                  <c:v>159200</c:v>
                </c:pt>
                <c:pt idx="283">
                  <c:v>158724</c:v>
                </c:pt>
                <c:pt idx="284">
                  <c:v>158295</c:v>
                </c:pt>
                <c:pt idx="285">
                  <c:v>158135</c:v>
                </c:pt>
                <c:pt idx="286">
                  <c:v>157922</c:v>
                </c:pt>
                <c:pt idx="287">
                  <c:v>157735</c:v>
                </c:pt>
                <c:pt idx="288">
                  <c:v>157334</c:v>
                </c:pt>
                <c:pt idx="289">
                  <c:v>157369</c:v>
                </c:pt>
                <c:pt idx="290">
                  <c:v>157306</c:v>
                </c:pt>
                <c:pt idx="291">
                  <c:v>156834</c:v>
                </c:pt>
                <c:pt idx="292">
                  <c:v>156540</c:v>
                </c:pt>
                <c:pt idx="293">
                  <c:v>156000</c:v>
                </c:pt>
                <c:pt idx="294">
                  <c:v>155107</c:v>
                </c:pt>
                <c:pt idx="295">
                  <c:v>154256</c:v>
                </c:pt>
                <c:pt idx="296">
                  <c:v>154329</c:v>
                </c:pt>
                <c:pt idx="297">
                  <c:v>154267</c:v>
                </c:pt>
                <c:pt idx="298">
                  <c:v>154317</c:v>
                </c:pt>
                <c:pt idx="299">
                  <c:v>154541</c:v>
                </c:pt>
                <c:pt idx="300">
                  <c:v>154529</c:v>
                </c:pt>
                <c:pt idx="301">
                  <c:v>154759</c:v>
                </c:pt>
                <c:pt idx="302">
                  <c:v>154764</c:v>
                </c:pt>
                <c:pt idx="303">
                  <c:v>155064</c:v>
                </c:pt>
                <c:pt idx="304">
                  <c:v>155238</c:v>
                </c:pt>
                <c:pt idx="305">
                  <c:v>155395</c:v>
                </c:pt>
                <c:pt idx="306">
                  <c:v>155340</c:v>
                </c:pt>
                <c:pt idx="307">
                  <c:v>155295</c:v>
                </c:pt>
                <c:pt idx="308">
                  <c:v>155249</c:v>
                </c:pt>
                <c:pt idx="309">
                  <c:v>155135</c:v>
                </c:pt>
                <c:pt idx="310">
                  <c:v>154976</c:v>
                </c:pt>
                <c:pt idx="311">
                  <c:v>154864</c:v>
                </c:pt>
                <c:pt idx="312">
                  <c:v>154851</c:v>
                </c:pt>
                <c:pt idx="313">
                  <c:v>154804</c:v>
                </c:pt>
                <c:pt idx="314">
                  <c:v>153963</c:v>
                </c:pt>
                <c:pt idx="315">
                  <c:v>152662</c:v>
                </c:pt>
                <c:pt idx="316">
                  <c:v>151312</c:v>
                </c:pt>
                <c:pt idx="317">
                  <c:v>149684</c:v>
                </c:pt>
                <c:pt idx="318">
                  <c:v>148570</c:v>
                </c:pt>
                <c:pt idx="319">
                  <c:v>147456</c:v>
                </c:pt>
                <c:pt idx="320">
                  <c:v>147119</c:v>
                </c:pt>
                <c:pt idx="321">
                  <c:v>146551</c:v>
                </c:pt>
                <c:pt idx="322">
                  <c:v>146119</c:v>
                </c:pt>
                <c:pt idx="323">
                  <c:v>145404</c:v>
                </c:pt>
                <c:pt idx="324">
                  <c:v>144858</c:v>
                </c:pt>
                <c:pt idx="325">
                  <c:v>144766</c:v>
                </c:pt>
                <c:pt idx="326">
                  <c:v>144120</c:v>
                </c:pt>
                <c:pt idx="327">
                  <c:v>143375</c:v>
                </c:pt>
                <c:pt idx="328">
                  <c:v>142639</c:v>
                </c:pt>
                <c:pt idx="329">
                  <c:v>141142</c:v>
                </c:pt>
                <c:pt idx="330">
                  <c:v>140936</c:v>
                </c:pt>
                <c:pt idx="331">
                  <c:v>140544</c:v>
                </c:pt>
                <c:pt idx="332">
                  <c:v>139818</c:v>
                </c:pt>
                <c:pt idx="333">
                  <c:v>139154</c:v>
                </c:pt>
                <c:pt idx="334">
                  <c:v>138726</c:v>
                </c:pt>
                <c:pt idx="335">
                  <c:v>137882</c:v>
                </c:pt>
                <c:pt idx="336">
                  <c:v>136833</c:v>
                </c:pt>
                <c:pt idx="337">
                  <c:v>136300</c:v>
                </c:pt>
                <c:pt idx="338">
                  <c:v>135687</c:v>
                </c:pt>
                <c:pt idx="339">
                  <c:v>135001</c:v>
                </c:pt>
                <c:pt idx="340">
                  <c:v>134378</c:v>
                </c:pt>
                <c:pt idx="341">
                  <c:v>133970</c:v>
                </c:pt>
                <c:pt idx="342">
                  <c:v>133548</c:v>
                </c:pt>
                <c:pt idx="343">
                  <c:v>132718</c:v>
                </c:pt>
                <c:pt idx="344">
                  <c:v>130795</c:v>
                </c:pt>
                <c:pt idx="345">
                  <c:v>129481</c:v>
                </c:pt>
                <c:pt idx="346">
                  <c:v>128313</c:v>
                </c:pt>
                <c:pt idx="347">
                  <c:v>127856</c:v>
                </c:pt>
                <c:pt idx="348">
                  <c:v>126730</c:v>
                </c:pt>
                <c:pt idx="349">
                  <c:v>126239</c:v>
                </c:pt>
                <c:pt idx="350">
                  <c:v>125849</c:v>
                </c:pt>
                <c:pt idx="351">
                  <c:v>124073</c:v>
                </c:pt>
                <c:pt idx="352">
                  <c:v>123432</c:v>
                </c:pt>
                <c:pt idx="353">
                  <c:v>122310</c:v>
                </c:pt>
                <c:pt idx="354">
                  <c:v>121119</c:v>
                </c:pt>
                <c:pt idx="355">
                  <c:v>118270</c:v>
                </c:pt>
                <c:pt idx="356">
                  <c:v>115622</c:v>
                </c:pt>
                <c:pt idx="357">
                  <c:v>115134</c:v>
                </c:pt>
                <c:pt idx="358">
                  <c:v>113671</c:v>
                </c:pt>
                <c:pt idx="359">
                  <c:v>111880</c:v>
                </c:pt>
                <c:pt idx="360">
                  <c:v>109956</c:v>
                </c:pt>
                <c:pt idx="361">
                  <c:v>109218</c:v>
                </c:pt>
                <c:pt idx="362">
                  <c:v>108468</c:v>
                </c:pt>
                <c:pt idx="363">
                  <c:v>107241</c:v>
                </c:pt>
                <c:pt idx="364">
                  <c:v>106627</c:v>
                </c:pt>
                <c:pt idx="365">
                  <c:v>105688</c:v>
                </c:pt>
                <c:pt idx="366">
                  <c:v>104791</c:v>
                </c:pt>
                <c:pt idx="367">
                  <c:v>103359</c:v>
                </c:pt>
                <c:pt idx="368">
                  <c:v>102771</c:v>
                </c:pt>
                <c:pt idx="369">
                  <c:v>102072</c:v>
                </c:pt>
                <c:pt idx="370">
                  <c:v>100370</c:v>
                </c:pt>
                <c:pt idx="371">
                  <c:v>100000</c:v>
                </c:pt>
                <c:pt idx="372">
                  <c:v>99388</c:v>
                </c:pt>
                <c:pt idx="373">
                  <c:v>98662</c:v>
                </c:pt>
                <c:pt idx="374">
                  <c:v>98262</c:v>
                </c:pt>
                <c:pt idx="375">
                  <c:v>97542</c:v>
                </c:pt>
                <c:pt idx="376">
                  <c:v>97055</c:v>
                </c:pt>
                <c:pt idx="377">
                  <c:v>96436</c:v>
                </c:pt>
                <c:pt idx="378">
                  <c:v>96035</c:v>
                </c:pt>
                <c:pt idx="379">
                  <c:v>94873</c:v>
                </c:pt>
                <c:pt idx="380">
                  <c:v>94573</c:v>
                </c:pt>
                <c:pt idx="381">
                  <c:v>93857</c:v>
                </c:pt>
                <c:pt idx="382">
                  <c:v>93412</c:v>
                </c:pt>
                <c:pt idx="383">
                  <c:v>92650</c:v>
                </c:pt>
                <c:pt idx="384">
                  <c:v>91615</c:v>
                </c:pt>
                <c:pt idx="385">
                  <c:v>91314</c:v>
                </c:pt>
                <c:pt idx="386">
                  <c:v>90383</c:v>
                </c:pt>
                <c:pt idx="387">
                  <c:v>89736</c:v>
                </c:pt>
                <c:pt idx="388">
                  <c:v>88902</c:v>
                </c:pt>
                <c:pt idx="389">
                  <c:v>88308</c:v>
                </c:pt>
                <c:pt idx="390">
                  <c:v>87280</c:v>
                </c:pt>
                <c:pt idx="391">
                  <c:v>86508</c:v>
                </c:pt>
                <c:pt idx="392">
                  <c:v>85348</c:v>
                </c:pt>
                <c:pt idx="393">
                  <c:v>85339</c:v>
                </c:pt>
                <c:pt idx="394">
                  <c:v>84525</c:v>
                </c:pt>
                <c:pt idx="395">
                  <c:v>84259</c:v>
                </c:pt>
                <c:pt idx="396">
                  <c:v>83527</c:v>
                </c:pt>
                <c:pt idx="397">
                  <c:v>82589</c:v>
                </c:pt>
                <c:pt idx="398">
                  <c:v>82179</c:v>
                </c:pt>
                <c:pt idx="399">
                  <c:v>81445</c:v>
                </c:pt>
                <c:pt idx="400">
                  <c:v>81001</c:v>
                </c:pt>
                <c:pt idx="401">
                  <c:v>80241</c:v>
                </c:pt>
                <c:pt idx="402">
                  <c:v>79625</c:v>
                </c:pt>
                <c:pt idx="403">
                  <c:v>79175</c:v>
                </c:pt>
                <c:pt idx="404">
                  <c:v>79175</c:v>
                </c:pt>
                <c:pt idx="405">
                  <c:v>79176</c:v>
                </c:pt>
                <c:pt idx="406">
                  <c:v>79089</c:v>
                </c:pt>
                <c:pt idx="407">
                  <c:v>78824</c:v>
                </c:pt>
                <c:pt idx="408">
                  <c:v>78686</c:v>
                </c:pt>
                <c:pt idx="409">
                  <c:v>78310</c:v>
                </c:pt>
                <c:pt idx="410">
                  <c:v>77844</c:v>
                </c:pt>
                <c:pt idx="411">
                  <c:v>77229</c:v>
                </c:pt>
                <c:pt idx="412">
                  <c:v>76815</c:v>
                </c:pt>
                <c:pt idx="413">
                  <c:v>76362</c:v>
                </c:pt>
                <c:pt idx="414">
                  <c:v>75900</c:v>
                </c:pt>
                <c:pt idx="415">
                  <c:v>75463</c:v>
                </c:pt>
                <c:pt idx="416">
                  <c:v>75092</c:v>
                </c:pt>
                <c:pt idx="417">
                  <c:v>75049</c:v>
                </c:pt>
                <c:pt idx="418">
                  <c:v>74896</c:v>
                </c:pt>
                <c:pt idx="419">
                  <c:v>73236</c:v>
                </c:pt>
                <c:pt idx="420">
                  <c:v>72864</c:v>
                </c:pt>
                <c:pt idx="421">
                  <c:v>72710</c:v>
                </c:pt>
                <c:pt idx="422">
                  <c:v>72534</c:v>
                </c:pt>
                <c:pt idx="423">
                  <c:v>72336</c:v>
                </c:pt>
                <c:pt idx="424">
                  <c:v>72137</c:v>
                </c:pt>
                <c:pt idx="425">
                  <c:v>72071</c:v>
                </c:pt>
                <c:pt idx="426">
                  <c:v>72027</c:v>
                </c:pt>
                <c:pt idx="427">
                  <c:v>71983</c:v>
                </c:pt>
                <c:pt idx="428">
                  <c:v>71961</c:v>
                </c:pt>
                <c:pt idx="429">
                  <c:v>71961</c:v>
                </c:pt>
                <c:pt idx="430">
                  <c:v>71961</c:v>
                </c:pt>
                <c:pt idx="431">
                  <c:v>71961</c:v>
                </c:pt>
                <c:pt idx="432">
                  <c:v>72199</c:v>
                </c:pt>
                <c:pt idx="433">
                  <c:v>72474</c:v>
                </c:pt>
                <c:pt idx="434">
                  <c:v>72774</c:v>
                </c:pt>
                <c:pt idx="435">
                  <c:v>73066</c:v>
                </c:pt>
                <c:pt idx="436">
                  <c:v>73336</c:v>
                </c:pt>
                <c:pt idx="437">
                  <c:v>72609</c:v>
                </c:pt>
                <c:pt idx="438">
                  <c:v>72208</c:v>
                </c:pt>
                <c:pt idx="439">
                  <c:v>71933</c:v>
                </c:pt>
                <c:pt idx="440">
                  <c:v>71633</c:v>
                </c:pt>
                <c:pt idx="441">
                  <c:v>71386</c:v>
                </c:pt>
                <c:pt idx="442">
                  <c:v>71094</c:v>
                </c:pt>
                <c:pt idx="443">
                  <c:v>71049</c:v>
                </c:pt>
                <c:pt idx="444">
                  <c:v>71027</c:v>
                </c:pt>
                <c:pt idx="445">
                  <c:v>70983</c:v>
                </c:pt>
                <c:pt idx="446">
                  <c:v>70983</c:v>
                </c:pt>
                <c:pt idx="447">
                  <c:v>70619</c:v>
                </c:pt>
                <c:pt idx="448">
                  <c:v>70597</c:v>
                </c:pt>
                <c:pt idx="449">
                  <c:v>70575</c:v>
                </c:pt>
                <c:pt idx="450">
                  <c:v>70575</c:v>
                </c:pt>
                <c:pt idx="451">
                  <c:v>70575</c:v>
                </c:pt>
                <c:pt idx="452">
                  <c:v>70575</c:v>
                </c:pt>
                <c:pt idx="453">
                  <c:v>70575</c:v>
                </c:pt>
                <c:pt idx="454">
                  <c:v>70575</c:v>
                </c:pt>
                <c:pt idx="455">
                  <c:v>70575</c:v>
                </c:pt>
                <c:pt idx="456">
                  <c:v>70512</c:v>
                </c:pt>
                <c:pt idx="457">
                  <c:v>70422</c:v>
                </c:pt>
                <c:pt idx="458">
                  <c:v>70287</c:v>
                </c:pt>
                <c:pt idx="459">
                  <c:v>70287</c:v>
                </c:pt>
                <c:pt idx="460">
                  <c:v>70281</c:v>
                </c:pt>
                <c:pt idx="461">
                  <c:v>70367</c:v>
                </c:pt>
                <c:pt idx="462">
                  <c:v>70276</c:v>
                </c:pt>
                <c:pt idx="463">
                  <c:v>70109</c:v>
                </c:pt>
                <c:pt idx="464">
                  <c:v>70073</c:v>
                </c:pt>
                <c:pt idx="465">
                  <c:v>69532</c:v>
                </c:pt>
                <c:pt idx="466">
                  <c:v>69047</c:v>
                </c:pt>
                <c:pt idx="467">
                  <c:v>68630</c:v>
                </c:pt>
                <c:pt idx="468">
                  <c:v>68163</c:v>
                </c:pt>
                <c:pt idx="469">
                  <c:v>67762</c:v>
                </c:pt>
                <c:pt idx="470">
                  <c:v>67282</c:v>
                </c:pt>
                <c:pt idx="471">
                  <c:v>67282</c:v>
                </c:pt>
                <c:pt idx="472">
                  <c:v>67282</c:v>
                </c:pt>
                <c:pt idx="473">
                  <c:v>67282</c:v>
                </c:pt>
                <c:pt idx="474">
                  <c:v>67282</c:v>
                </c:pt>
                <c:pt idx="475">
                  <c:v>67282</c:v>
                </c:pt>
                <c:pt idx="476">
                  <c:v>67253</c:v>
                </c:pt>
                <c:pt idx="477">
                  <c:v>66946</c:v>
                </c:pt>
                <c:pt idx="478">
                  <c:v>66924</c:v>
                </c:pt>
                <c:pt idx="479">
                  <c:v>66946</c:v>
                </c:pt>
                <c:pt idx="480">
                  <c:v>66946</c:v>
                </c:pt>
                <c:pt idx="481">
                  <c:v>66383</c:v>
                </c:pt>
                <c:pt idx="482">
                  <c:v>66383</c:v>
                </c:pt>
                <c:pt idx="483">
                  <c:v>66383</c:v>
                </c:pt>
                <c:pt idx="484">
                  <c:v>66383</c:v>
                </c:pt>
                <c:pt idx="485">
                  <c:v>66360</c:v>
                </c:pt>
                <c:pt idx="486">
                  <c:v>66066</c:v>
                </c:pt>
                <c:pt idx="487">
                  <c:v>66022</c:v>
                </c:pt>
                <c:pt idx="488">
                  <c:v>66112</c:v>
                </c:pt>
                <c:pt idx="489">
                  <c:v>65955</c:v>
                </c:pt>
                <c:pt idx="490">
                  <c:v>65934</c:v>
                </c:pt>
                <c:pt idx="491">
                  <c:v>65508</c:v>
                </c:pt>
                <c:pt idx="492">
                  <c:v>65509</c:v>
                </c:pt>
                <c:pt idx="493">
                  <c:v>65509</c:v>
                </c:pt>
                <c:pt idx="494">
                  <c:v>65509</c:v>
                </c:pt>
                <c:pt idx="495">
                  <c:v>65509</c:v>
                </c:pt>
                <c:pt idx="496">
                  <c:v>65416</c:v>
                </c:pt>
                <c:pt idx="497">
                  <c:v>65416</c:v>
                </c:pt>
                <c:pt idx="498">
                  <c:v>65393</c:v>
                </c:pt>
                <c:pt idx="499">
                  <c:v>65327</c:v>
                </c:pt>
                <c:pt idx="500">
                  <c:v>65216</c:v>
                </c:pt>
                <c:pt idx="501">
                  <c:v>64416</c:v>
                </c:pt>
                <c:pt idx="502">
                  <c:v>64379</c:v>
                </c:pt>
                <c:pt idx="503">
                  <c:v>64332</c:v>
                </c:pt>
                <c:pt idx="504">
                  <c:v>64312</c:v>
                </c:pt>
                <c:pt idx="505">
                  <c:v>64312</c:v>
                </c:pt>
                <c:pt idx="506">
                  <c:v>63791</c:v>
                </c:pt>
                <c:pt idx="507">
                  <c:v>63516</c:v>
                </c:pt>
                <c:pt idx="508">
                  <c:v>63316</c:v>
                </c:pt>
                <c:pt idx="509">
                  <c:v>63016</c:v>
                </c:pt>
                <c:pt idx="510">
                  <c:v>62717</c:v>
                </c:pt>
                <c:pt idx="511">
                  <c:v>62446</c:v>
                </c:pt>
                <c:pt idx="512">
                  <c:v>62446</c:v>
                </c:pt>
                <c:pt idx="513">
                  <c:v>62439</c:v>
                </c:pt>
                <c:pt idx="514">
                  <c:v>62435</c:v>
                </c:pt>
                <c:pt idx="515">
                  <c:v>62440</c:v>
                </c:pt>
                <c:pt idx="516">
                  <c:v>62445</c:v>
                </c:pt>
                <c:pt idx="517">
                  <c:v>62171</c:v>
                </c:pt>
                <c:pt idx="518">
                  <c:v>61796</c:v>
                </c:pt>
                <c:pt idx="519">
                  <c:v>61496</c:v>
                </c:pt>
                <c:pt idx="520">
                  <c:v>61099</c:v>
                </c:pt>
                <c:pt idx="521">
                  <c:v>60705</c:v>
                </c:pt>
                <c:pt idx="522">
                  <c:v>60283</c:v>
                </c:pt>
                <c:pt idx="523">
                  <c:v>59961</c:v>
                </c:pt>
                <c:pt idx="524">
                  <c:v>59939</c:v>
                </c:pt>
                <c:pt idx="525">
                  <c:v>59372</c:v>
                </c:pt>
                <c:pt idx="526">
                  <c:v>59350</c:v>
                </c:pt>
                <c:pt idx="527">
                  <c:v>59306</c:v>
                </c:pt>
                <c:pt idx="528">
                  <c:v>59306</c:v>
                </c:pt>
                <c:pt idx="529">
                  <c:v>59406</c:v>
                </c:pt>
                <c:pt idx="530">
                  <c:v>59406</c:v>
                </c:pt>
                <c:pt idx="531">
                  <c:v>59406</c:v>
                </c:pt>
                <c:pt idx="532">
                  <c:v>59384</c:v>
                </c:pt>
                <c:pt idx="533">
                  <c:v>59579</c:v>
                </c:pt>
                <c:pt idx="534">
                  <c:v>59745</c:v>
                </c:pt>
                <c:pt idx="535">
                  <c:v>59820</c:v>
                </c:pt>
                <c:pt idx="536">
                  <c:v>60122</c:v>
                </c:pt>
                <c:pt idx="537">
                  <c:v>60534</c:v>
                </c:pt>
                <c:pt idx="538">
                  <c:v>61044</c:v>
                </c:pt>
                <c:pt idx="539">
                  <c:v>61270</c:v>
                </c:pt>
                <c:pt idx="540">
                  <c:v>61494</c:v>
                </c:pt>
                <c:pt idx="541">
                  <c:v>61818</c:v>
                </c:pt>
                <c:pt idx="542">
                  <c:v>62042</c:v>
                </c:pt>
                <c:pt idx="543">
                  <c:v>62018</c:v>
                </c:pt>
                <c:pt idx="544">
                  <c:v>62222</c:v>
                </c:pt>
                <c:pt idx="545">
                  <c:v>62474</c:v>
                </c:pt>
                <c:pt idx="546">
                  <c:v>62523</c:v>
                </c:pt>
                <c:pt idx="547">
                  <c:v>62813</c:v>
                </c:pt>
                <c:pt idx="548">
                  <c:v>63169</c:v>
                </c:pt>
                <c:pt idx="549">
                  <c:v>63270</c:v>
                </c:pt>
                <c:pt idx="550">
                  <c:v>63672</c:v>
                </c:pt>
                <c:pt idx="551">
                  <c:v>63954</c:v>
                </c:pt>
                <c:pt idx="552">
                  <c:v>64458</c:v>
                </c:pt>
                <c:pt idx="553">
                  <c:v>64761</c:v>
                </c:pt>
                <c:pt idx="554">
                  <c:v>64761</c:v>
                </c:pt>
                <c:pt idx="555">
                  <c:v>64739</c:v>
                </c:pt>
                <c:pt idx="556">
                  <c:v>64693</c:v>
                </c:pt>
                <c:pt idx="557">
                  <c:v>64873</c:v>
                </c:pt>
                <c:pt idx="558">
                  <c:v>65160</c:v>
                </c:pt>
                <c:pt idx="559">
                  <c:v>65495</c:v>
                </c:pt>
                <c:pt idx="560">
                  <c:v>65889</c:v>
                </c:pt>
                <c:pt idx="561">
                  <c:v>66212</c:v>
                </c:pt>
                <c:pt idx="562">
                  <c:v>66602</c:v>
                </c:pt>
                <c:pt idx="563">
                  <c:v>67127</c:v>
                </c:pt>
                <c:pt idx="564">
                  <c:v>67140</c:v>
                </c:pt>
                <c:pt idx="565">
                  <c:v>67327</c:v>
                </c:pt>
                <c:pt idx="566">
                  <c:v>67428</c:v>
                </c:pt>
                <c:pt idx="567">
                  <c:v>67629</c:v>
                </c:pt>
                <c:pt idx="568">
                  <c:v>68162</c:v>
                </c:pt>
                <c:pt idx="569">
                  <c:v>69147</c:v>
                </c:pt>
                <c:pt idx="570">
                  <c:v>70115</c:v>
                </c:pt>
                <c:pt idx="571">
                  <c:v>70789</c:v>
                </c:pt>
                <c:pt idx="572">
                  <c:v>71459</c:v>
                </c:pt>
                <c:pt idx="573">
                  <c:v>71658</c:v>
                </c:pt>
                <c:pt idx="574">
                  <c:v>71796</c:v>
                </c:pt>
                <c:pt idx="575">
                  <c:v>71936</c:v>
                </c:pt>
                <c:pt idx="576">
                  <c:v>72012</c:v>
                </c:pt>
                <c:pt idx="577">
                  <c:v>72012</c:v>
                </c:pt>
                <c:pt idx="578">
                  <c:v>72012</c:v>
                </c:pt>
                <c:pt idx="579">
                  <c:v>72012</c:v>
                </c:pt>
                <c:pt idx="580">
                  <c:v>71991</c:v>
                </c:pt>
                <c:pt idx="581">
                  <c:v>71991</c:v>
                </c:pt>
                <c:pt idx="582">
                  <c:v>71947</c:v>
                </c:pt>
                <c:pt idx="583">
                  <c:v>71925</c:v>
                </c:pt>
                <c:pt idx="584">
                  <c:v>71728</c:v>
                </c:pt>
                <c:pt idx="585">
                  <c:v>71541</c:v>
                </c:pt>
                <c:pt idx="586">
                  <c:v>71158</c:v>
                </c:pt>
                <c:pt idx="587">
                  <c:v>70858</c:v>
                </c:pt>
                <c:pt idx="588">
                  <c:v>70559</c:v>
                </c:pt>
                <c:pt idx="589">
                  <c:v>70260</c:v>
                </c:pt>
                <c:pt idx="590">
                  <c:v>69885</c:v>
                </c:pt>
                <c:pt idx="591">
                  <c:v>69585</c:v>
                </c:pt>
                <c:pt idx="592">
                  <c:v>69260</c:v>
                </c:pt>
                <c:pt idx="593">
                  <c:v>68861</c:v>
                </c:pt>
                <c:pt idx="594">
                  <c:v>68548</c:v>
                </c:pt>
                <c:pt idx="595">
                  <c:v>68248</c:v>
                </c:pt>
                <c:pt idx="596">
                  <c:v>67848</c:v>
                </c:pt>
                <c:pt idx="597">
                  <c:v>67448</c:v>
                </c:pt>
                <c:pt idx="598">
                  <c:v>67222</c:v>
                </c:pt>
                <c:pt idx="599">
                  <c:v>67296</c:v>
                </c:pt>
                <c:pt idx="600">
                  <c:v>67374</c:v>
                </c:pt>
                <c:pt idx="601">
                  <c:v>67476</c:v>
                </c:pt>
                <c:pt idx="602">
                  <c:v>67502</c:v>
                </c:pt>
                <c:pt idx="603">
                  <c:v>67502</c:v>
                </c:pt>
                <c:pt idx="604">
                  <c:v>67618</c:v>
                </c:pt>
                <c:pt idx="605">
                  <c:v>67636</c:v>
                </c:pt>
                <c:pt idx="606">
                  <c:v>67502</c:v>
                </c:pt>
                <c:pt idx="607">
                  <c:v>67560</c:v>
                </c:pt>
                <c:pt idx="608">
                  <c:v>67875</c:v>
                </c:pt>
                <c:pt idx="609">
                  <c:v>68078</c:v>
                </c:pt>
                <c:pt idx="610">
                  <c:v>68015</c:v>
                </c:pt>
                <c:pt idx="611">
                  <c:v>67978</c:v>
                </c:pt>
                <c:pt idx="612">
                  <c:v>67858</c:v>
                </c:pt>
                <c:pt idx="613">
                  <c:v>67350</c:v>
                </c:pt>
                <c:pt idx="614">
                  <c:v>66850</c:v>
                </c:pt>
                <c:pt idx="615">
                  <c:v>66286</c:v>
                </c:pt>
                <c:pt idx="616">
                  <c:v>66173</c:v>
                </c:pt>
                <c:pt idx="617">
                  <c:v>65908</c:v>
                </c:pt>
                <c:pt idx="618">
                  <c:v>65719</c:v>
                </c:pt>
                <c:pt idx="619">
                  <c:v>65552</c:v>
                </c:pt>
                <c:pt idx="620">
                  <c:v>65438</c:v>
                </c:pt>
                <c:pt idx="621">
                  <c:v>65438</c:v>
                </c:pt>
                <c:pt idx="622">
                  <c:v>65615</c:v>
                </c:pt>
                <c:pt idx="623">
                  <c:v>65526</c:v>
                </c:pt>
                <c:pt idx="624">
                  <c:v>65281</c:v>
                </c:pt>
                <c:pt idx="625">
                  <c:v>65174</c:v>
                </c:pt>
                <c:pt idx="626">
                  <c:v>65486</c:v>
                </c:pt>
                <c:pt idx="627">
                  <c:v>65721</c:v>
                </c:pt>
                <c:pt idx="628">
                  <c:v>65850</c:v>
                </c:pt>
                <c:pt idx="629">
                  <c:v>66114</c:v>
                </c:pt>
                <c:pt idx="630">
                  <c:v>67176</c:v>
                </c:pt>
                <c:pt idx="631">
                  <c:v>67238</c:v>
                </c:pt>
                <c:pt idx="632">
                  <c:v>67815</c:v>
                </c:pt>
                <c:pt idx="633">
                  <c:v>68100</c:v>
                </c:pt>
                <c:pt idx="634">
                  <c:v>68828</c:v>
                </c:pt>
                <c:pt idx="635">
                  <c:v>68768</c:v>
                </c:pt>
                <c:pt idx="636">
                  <c:v>68549</c:v>
                </c:pt>
                <c:pt idx="637">
                  <c:v>68414</c:v>
                </c:pt>
                <c:pt idx="638">
                  <c:v>68941</c:v>
                </c:pt>
                <c:pt idx="639">
                  <c:v>69246</c:v>
                </c:pt>
                <c:pt idx="640">
                  <c:v>69703</c:v>
                </c:pt>
                <c:pt idx="641">
                  <c:v>69753</c:v>
                </c:pt>
                <c:pt idx="642">
                  <c:v>70750</c:v>
                </c:pt>
                <c:pt idx="643">
                  <c:v>71217</c:v>
                </c:pt>
                <c:pt idx="644">
                  <c:v>70937</c:v>
                </c:pt>
                <c:pt idx="645">
                  <c:v>71239</c:v>
                </c:pt>
                <c:pt idx="646">
                  <c:v>70582</c:v>
                </c:pt>
                <c:pt idx="647">
                  <c:v>70150</c:v>
                </c:pt>
                <c:pt idx="648">
                  <c:v>70547</c:v>
                </c:pt>
                <c:pt idx="649">
                  <c:v>70907</c:v>
                </c:pt>
                <c:pt idx="650">
                  <c:v>71115</c:v>
                </c:pt>
                <c:pt idx="651">
                  <c:v>71069</c:v>
                </c:pt>
                <c:pt idx="652">
                  <c:v>71716</c:v>
                </c:pt>
                <c:pt idx="653">
                  <c:v>71559</c:v>
                </c:pt>
                <c:pt idx="654">
                  <c:v>71719</c:v>
                </c:pt>
                <c:pt idx="655">
                  <c:v>72256</c:v>
                </c:pt>
                <c:pt idx="656">
                  <c:v>73149</c:v>
                </c:pt>
                <c:pt idx="657">
                  <c:v>72906</c:v>
                </c:pt>
                <c:pt idx="658">
                  <c:v>73052</c:v>
                </c:pt>
                <c:pt idx="659">
                  <c:v>73674</c:v>
                </c:pt>
                <c:pt idx="660">
                  <c:v>73751</c:v>
                </c:pt>
                <c:pt idx="661">
                  <c:v>73685</c:v>
                </c:pt>
                <c:pt idx="662">
                  <c:v>72934</c:v>
                </c:pt>
                <c:pt idx="663">
                  <c:v>72749</c:v>
                </c:pt>
                <c:pt idx="664">
                  <c:v>72749</c:v>
                </c:pt>
                <c:pt idx="665">
                  <c:v>72953</c:v>
                </c:pt>
                <c:pt idx="666">
                  <c:v>72422</c:v>
                </c:pt>
                <c:pt idx="667">
                  <c:v>72293</c:v>
                </c:pt>
                <c:pt idx="668">
                  <c:v>70359</c:v>
                </c:pt>
                <c:pt idx="669">
                  <c:v>68557</c:v>
                </c:pt>
                <c:pt idx="670">
                  <c:v>67279</c:v>
                </c:pt>
                <c:pt idx="671">
                  <c:v>65528</c:v>
                </c:pt>
                <c:pt idx="672">
                  <c:v>64546</c:v>
                </c:pt>
                <c:pt idx="673">
                  <c:v>62697</c:v>
                </c:pt>
                <c:pt idx="674">
                  <c:v>61026</c:v>
                </c:pt>
                <c:pt idx="675">
                  <c:v>59879</c:v>
                </c:pt>
                <c:pt idx="676">
                  <c:v>58834</c:v>
                </c:pt>
                <c:pt idx="677">
                  <c:v>57822</c:v>
                </c:pt>
                <c:pt idx="678">
                  <c:v>57513</c:v>
                </c:pt>
                <c:pt idx="679">
                  <c:v>55999</c:v>
                </c:pt>
                <c:pt idx="680">
                  <c:v>54716</c:v>
                </c:pt>
                <c:pt idx="681">
                  <c:v>53753</c:v>
                </c:pt>
                <c:pt idx="682">
                  <c:v>53517</c:v>
                </c:pt>
                <c:pt idx="683">
                  <c:v>53615</c:v>
                </c:pt>
                <c:pt idx="684">
                  <c:v>53016</c:v>
                </c:pt>
                <c:pt idx="685">
                  <c:v>52230</c:v>
                </c:pt>
                <c:pt idx="686">
                  <c:v>51563</c:v>
                </c:pt>
                <c:pt idx="687">
                  <c:v>50801</c:v>
                </c:pt>
                <c:pt idx="688">
                  <c:v>49186</c:v>
                </c:pt>
                <c:pt idx="689">
                  <c:v>48230</c:v>
                </c:pt>
                <c:pt idx="690">
                  <c:v>46799</c:v>
                </c:pt>
                <c:pt idx="691">
                  <c:v>46014</c:v>
                </c:pt>
                <c:pt idx="692">
                  <c:v>45526</c:v>
                </c:pt>
                <c:pt idx="693">
                  <c:v>44659</c:v>
                </c:pt>
                <c:pt idx="694">
                  <c:v>43605</c:v>
                </c:pt>
                <c:pt idx="695">
                  <c:v>42835</c:v>
                </c:pt>
                <c:pt idx="696">
                  <c:v>42096</c:v>
                </c:pt>
                <c:pt idx="697">
                  <c:v>41742</c:v>
                </c:pt>
                <c:pt idx="698">
                  <c:v>41538</c:v>
                </c:pt>
                <c:pt idx="699">
                  <c:v>41207</c:v>
                </c:pt>
                <c:pt idx="700">
                  <c:v>40808</c:v>
                </c:pt>
                <c:pt idx="701">
                  <c:v>40453</c:v>
                </c:pt>
                <c:pt idx="702">
                  <c:v>40308</c:v>
                </c:pt>
                <c:pt idx="703">
                  <c:v>40128</c:v>
                </c:pt>
                <c:pt idx="704">
                  <c:v>40153</c:v>
                </c:pt>
                <c:pt idx="705">
                  <c:v>40153</c:v>
                </c:pt>
                <c:pt idx="706">
                  <c:v>40153</c:v>
                </c:pt>
                <c:pt idx="707">
                  <c:v>40153</c:v>
                </c:pt>
                <c:pt idx="708">
                  <c:v>40153</c:v>
                </c:pt>
                <c:pt idx="709">
                  <c:v>40198</c:v>
                </c:pt>
                <c:pt idx="710">
                  <c:v>40291</c:v>
                </c:pt>
                <c:pt idx="711">
                  <c:v>39825</c:v>
                </c:pt>
                <c:pt idx="712">
                  <c:v>39551</c:v>
                </c:pt>
                <c:pt idx="713">
                  <c:v>39507</c:v>
                </c:pt>
                <c:pt idx="714">
                  <c:v>39135</c:v>
                </c:pt>
                <c:pt idx="715">
                  <c:v>38848</c:v>
                </c:pt>
                <c:pt idx="716">
                  <c:v>38384</c:v>
                </c:pt>
                <c:pt idx="717">
                  <c:v>37936</c:v>
                </c:pt>
                <c:pt idx="718">
                  <c:v>37659</c:v>
                </c:pt>
                <c:pt idx="719">
                  <c:v>37824</c:v>
                </c:pt>
                <c:pt idx="720">
                  <c:v>37926</c:v>
                </c:pt>
                <c:pt idx="721">
                  <c:v>38047</c:v>
                </c:pt>
                <c:pt idx="722">
                  <c:v>38096</c:v>
                </c:pt>
                <c:pt idx="723">
                  <c:v>38046</c:v>
                </c:pt>
                <c:pt idx="724">
                  <c:v>37671</c:v>
                </c:pt>
                <c:pt idx="725">
                  <c:v>37196</c:v>
                </c:pt>
                <c:pt idx="726">
                  <c:v>36860</c:v>
                </c:pt>
                <c:pt idx="727">
                  <c:v>36472</c:v>
                </c:pt>
                <c:pt idx="728">
                  <c:v>35923</c:v>
                </c:pt>
                <c:pt idx="729">
                  <c:v>35355</c:v>
                </c:pt>
                <c:pt idx="730">
                  <c:v>34783</c:v>
                </c:pt>
                <c:pt idx="731">
                  <c:v>34360</c:v>
                </c:pt>
                <c:pt idx="732">
                  <c:v>33914</c:v>
                </c:pt>
                <c:pt idx="733">
                  <c:v>33441</c:v>
                </c:pt>
                <c:pt idx="734">
                  <c:v>33569</c:v>
                </c:pt>
                <c:pt idx="735">
                  <c:v>34026</c:v>
                </c:pt>
                <c:pt idx="736">
                  <c:v>33776</c:v>
                </c:pt>
                <c:pt idx="737">
                  <c:v>33451</c:v>
                </c:pt>
                <c:pt idx="738">
                  <c:v>33879</c:v>
                </c:pt>
                <c:pt idx="739">
                  <c:v>34347</c:v>
                </c:pt>
                <c:pt idx="740">
                  <c:v>34802</c:v>
                </c:pt>
                <c:pt idx="741">
                  <c:v>35270</c:v>
                </c:pt>
                <c:pt idx="742">
                  <c:v>35581</c:v>
                </c:pt>
                <c:pt idx="743">
                  <c:v>36054</c:v>
                </c:pt>
                <c:pt idx="744">
                  <c:v>36607</c:v>
                </c:pt>
                <c:pt idx="745">
                  <c:v>37172</c:v>
                </c:pt>
                <c:pt idx="746">
                  <c:v>37283</c:v>
                </c:pt>
                <c:pt idx="747">
                  <c:v>37283</c:v>
                </c:pt>
                <c:pt idx="748">
                  <c:v>37283</c:v>
                </c:pt>
                <c:pt idx="749">
                  <c:v>37283</c:v>
                </c:pt>
                <c:pt idx="750">
                  <c:v>37395</c:v>
                </c:pt>
                <c:pt idx="751">
                  <c:v>37498</c:v>
                </c:pt>
                <c:pt idx="752">
                  <c:v>37623</c:v>
                </c:pt>
                <c:pt idx="753">
                  <c:v>37656</c:v>
                </c:pt>
                <c:pt idx="754">
                  <c:v>37723</c:v>
                </c:pt>
                <c:pt idx="755">
                  <c:v>37628</c:v>
                </c:pt>
                <c:pt idx="756">
                  <c:v>37481</c:v>
                </c:pt>
                <c:pt idx="757">
                  <c:v>37207</c:v>
                </c:pt>
                <c:pt idx="758">
                  <c:v>37010</c:v>
                </c:pt>
                <c:pt idx="759">
                  <c:v>36740</c:v>
                </c:pt>
                <c:pt idx="760">
                  <c:v>36535</c:v>
                </c:pt>
                <c:pt idx="761">
                  <c:v>33505</c:v>
                </c:pt>
                <c:pt idx="762">
                  <c:v>33197</c:v>
                </c:pt>
                <c:pt idx="763">
                  <c:v>32883</c:v>
                </c:pt>
                <c:pt idx="764">
                  <c:v>32733</c:v>
                </c:pt>
                <c:pt idx="765">
                  <c:v>32198</c:v>
                </c:pt>
                <c:pt idx="766">
                  <c:v>31721</c:v>
                </c:pt>
                <c:pt idx="767">
                  <c:v>31198</c:v>
                </c:pt>
                <c:pt idx="768">
                  <c:v>30565</c:v>
                </c:pt>
                <c:pt idx="769">
                  <c:v>30120</c:v>
                </c:pt>
                <c:pt idx="770">
                  <c:v>29595</c:v>
                </c:pt>
                <c:pt idx="771">
                  <c:v>29082</c:v>
                </c:pt>
                <c:pt idx="772">
                  <c:v>28579</c:v>
                </c:pt>
                <c:pt idx="773">
                  <c:v>28011</c:v>
                </c:pt>
                <c:pt idx="774">
                  <c:v>27371</c:v>
                </c:pt>
                <c:pt idx="775">
                  <c:v>26923</c:v>
                </c:pt>
                <c:pt idx="776">
                  <c:v>25860</c:v>
                </c:pt>
                <c:pt idx="777">
                  <c:v>25529</c:v>
                </c:pt>
                <c:pt idx="778">
                  <c:v>25650</c:v>
                </c:pt>
                <c:pt idx="779">
                  <c:v>25120</c:v>
                </c:pt>
                <c:pt idx="780">
                  <c:v>25084</c:v>
                </c:pt>
                <c:pt idx="781">
                  <c:v>24753</c:v>
                </c:pt>
                <c:pt idx="782">
                  <c:v>24383</c:v>
                </c:pt>
                <c:pt idx="783">
                  <c:v>23915</c:v>
                </c:pt>
                <c:pt idx="784">
                  <c:v>23245</c:v>
                </c:pt>
                <c:pt idx="785">
                  <c:v>22562</c:v>
                </c:pt>
                <c:pt idx="786">
                  <c:v>22540</c:v>
                </c:pt>
                <c:pt idx="787">
                  <c:v>22518</c:v>
                </c:pt>
                <c:pt idx="788">
                  <c:v>22518</c:v>
                </c:pt>
                <c:pt idx="789">
                  <c:v>22518</c:v>
                </c:pt>
                <c:pt idx="790">
                  <c:v>22518</c:v>
                </c:pt>
                <c:pt idx="791">
                  <c:v>22518</c:v>
                </c:pt>
                <c:pt idx="792">
                  <c:v>22518</c:v>
                </c:pt>
                <c:pt idx="793">
                  <c:v>22474</c:v>
                </c:pt>
                <c:pt idx="794">
                  <c:v>22276</c:v>
                </c:pt>
                <c:pt idx="795">
                  <c:v>22232</c:v>
                </c:pt>
                <c:pt idx="796">
                  <c:v>22188</c:v>
                </c:pt>
                <c:pt idx="797">
                  <c:v>22156</c:v>
                </c:pt>
                <c:pt idx="798">
                  <c:v>22244</c:v>
                </c:pt>
                <c:pt idx="799">
                  <c:v>22606</c:v>
                </c:pt>
                <c:pt idx="800">
                  <c:v>22606</c:v>
                </c:pt>
                <c:pt idx="801">
                  <c:v>22782</c:v>
                </c:pt>
                <c:pt idx="802">
                  <c:v>22884</c:v>
                </c:pt>
                <c:pt idx="803">
                  <c:v>23186</c:v>
                </c:pt>
                <c:pt idx="804">
                  <c:v>23316</c:v>
                </c:pt>
                <c:pt idx="805">
                  <c:v>23361</c:v>
                </c:pt>
                <c:pt idx="806">
                  <c:v>23361</c:v>
                </c:pt>
                <c:pt idx="807">
                  <c:v>23361</c:v>
                </c:pt>
                <c:pt idx="808">
                  <c:v>23367</c:v>
                </c:pt>
                <c:pt idx="809">
                  <c:v>23492</c:v>
                </c:pt>
                <c:pt idx="810">
                  <c:v>23624</c:v>
                </c:pt>
                <c:pt idx="811">
                  <c:v>23674</c:v>
                </c:pt>
                <c:pt idx="812">
                  <c:v>23800</c:v>
                </c:pt>
                <c:pt idx="813">
                  <c:v>23900</c:v>
                </c:pt>
                <c:pt idx="814">
                  <c:v>24038</c:v>
                </c:pt>
                <c:pt idx="815">
                  <c:v>24179</c:v>
                </c:pt>
                <c:pt idx="816">
                  <c:v>24279</c:v>
                </c:pt>
                <c:pt idx="817">
                  <c:v>24407</c:v>
                </c:pt>
                <c:pt idx="818">
                  <c:v>24508</c:v>
                </c:pt>
                <c:pt idx="819">
                  <c:v>24633</c:v>
                </c:pt>
                <c:pt idx="820">
                  <c:v>24732</c:v>
                </c:pt>
                <c:pt idx="821">
                  <c:v>24856</c:v>
                </c:pt>
                <c:pt idx="822">
                  <c:v>24959</c:v>
                </c:pt>
                <c:pt idx="823">
                  <c:v>25138</c:v>
                </c:pt>
                <c:pt idx="824">
                  <c:v>25255</c:v>
                </c:pt>
                <c:pt idx="825">
                  <c:v>25357</c:v>
                </c:pt>
                <c:pt idx="826">
                  <c:v>25616</c:v>
                </c:pt>
                <c:pt idx="827">
                  <c:v>25909</c:v>
                </c:pt>
                <c:pt idx="828">
                  <c:v>26254</c:v>
                </c:pt>
                <c:pt idx="829">
                  <c:v>26468</c:v>
                </c:pt>
                <c:pt idx="830">
                  <c:v>26633</c:v>
                </c:pt>
                <c:pt idx="831">
                  <c:v>26761</c:v>
                </c:pt>
                <c:pt idx="832">
                  <c:v>26864</c:v>
                </c:pt>
                <c:pt idx="833">
                  <c:v>26991</c:v>
                </c:pt>
                <c:pt idx="834">
                  <c:v>24822</c:v>
                </c:pt>
                <c:pt idx="835">
                  <c:v>24127</c:v>
                </c:pt>
                <c:pt idx="836">
                  <c:v>24330</c:v>
                </c:pt>
                <c:pt idx="837">
                  <c:v>24744</c:v>
                </c:pt>
                <c:pt idx="838">
                  <c:v>24855</c:v>
                </c:pt>
                <c:pt idx="839">
                  <c:v>24950</c:v>
                </c:pt>
                <c:pt idx="840">
                  <c:v>25189</c:v>
                </c:pt>
                <c:pt idx="841">
                  <c:v>25426</c:v>
                </c:pt>
                <c:pt idx="842">
                  <c:v>25489</c:v>
                </c:pt>
                <c:pt idx="843">
                  <c:v>25325</c:v>
                </c:pt>
                <c:pt idx="844">
                  <c:v>24744</c:v>
                </c:pt>
                <c:pt idx="845">
                  <c:v>24218</c:v>
                </c:pt>
                <c:pt idx="846">
                  <c:v>22675</c:v>
                </c:pt>
                <c:pt idx="847">
                  <c:v>21568</c:v>
                </c:pt>
                <c:pt idx="848">
                  <c:v>20968</c:v>
                </c:pt>
                <c:pt idx="849">
                  <c:v>20394</c:v>
                </c:pt>
                <c:pt idx="850">
                  <c:v>19513</c:v>
                </c:pt>
                <c:pt idx="851">
                  <c:v>18908</c:v>
                </c:pt>
                <c:pt idx="852">
                  <c:v>18303</c:v>
                </c:pt>
                <c:pt idx="853">
                  <c:v>18034</c:v>
                </c:pt>
                <c:pt idx="854">
                  <c:v>17854</c:v>
                </c:pt>
                <c:pt idx="855">
                  <c:v>17921</c:v>
                </c:pt>
                <c:pt idx="856">
                  <c:v>18110</c:v>
                </c:pt>
                <c:pt idx="857">
                  <c:v>18051</c:v>
                </c:pt>
                <c:pt idx="858">
                  <c:v>17961</c:v>
                </c:pt>
                <c:pt idx="859">
                  <c:v>18023</c:v>
                </c:pt>
                <c:pt idx="860">
                  <c:v>18143</c:v>
                </c:pt>
                <c:pt idx="861">
                  <c:v>18248</c:v>
                </c:pt>
                <c:pt idx="862">
                  <c:v>18585</c:v>
                </c:pt>
                <c:pt idx="863">
                  <c:v>18493</c:v>
                </c:pt>
                <c:pt idx="864">
                  <c:v>18558</c:v>
                </c:pt>
                <c:pt idx="865">
                  <c:v>18703</c:v>
                </c:pt>
                <c:pt idx="866">
                  <c:v>18975</c:v>
                </c:pt>
                <c:pt idx="867">
                  <c:v>19172</c:v>
                </c:pt>
                <c:pt idx="868">
                  <c:v>19709</c:v>
                </c:pt>
                <c:pt idx="869">
                  <c:v>20189</c:v>
                </c:pt>
                <c:pt idx="870">
                  <c:v>20796</c:v>
                </c:pt>
                <c:pt idx="871">
                  <c:v>21148</c:v>
                </c:pt>
                <c:pt idx="872">
                  <c:v>21289</c:v>
                </c:pt>
                <c:pt idx="873">
                  <c:v>21333</c:v>
                </c:pt>
                <c:pt idx="874">
                  <c:v>21455</c:v>
                </c:pt>
                <c:pt idx="875">
                  <c:v>21744</c:v>
                </c:pt>
                <c:pt idx="876">
                  <c:v>22015</c:v>
                </c:pt>
                <c:pt idx="877">
                  <c:v>22255</c:v>
                </c:pt>
                <c:pt idx="878">
                  <c:v>22582</c:v>
                </c:pt>
                <c:pt idx="879">
                  <c:v>22702</c:v>
                </c:pt>
                <c:pt idx="880">
                  <c:v>23060</c:v>
                </c:pt>
                <c:pt idx="881">
                  <c:v>24092</c:v>
                </c:pt>
                <c:pt idx="882">
                  <c:v>24258</c:v>
                </c:pt>
                <c:pt idx="883">
                  <c:v>24369</c:v>
                </c:pt>
                <c:pt idx="884">
                  <c:v>24940</c:v>
                </c:pt>
                <c:pt idx="885">
                  <c:v>25608</c:v>
                </c:pt>
                <c:pt idx="886">
                  <c:v>25952</c:v>
                </c:pt>
                <c:pt idx="887">
                  <c:v>26071</c:v>
                </c:pt>
                <c:pt idx="888">
                  <c:v>26484</c:v>
                </c:pt>
                <c:pt idx="889">
                  <c:v>26368</c:v>
                </c:pt>
                <c:pt idx="890">
                  <c:v>26157</c:v>
                </c:pt>
                <c:pt idx="891">
                  <c:v>26257</c:v>
                </c:pt>
                <c:pt idx="892">
                  <c:v>26334</c:v>
                </c:pt>
                <c:pt idx="893">
                  <c:v>26621</c:v>
                </c:pt>
                <c:pt idx="894">
                  <c:v>26765</c:v>
                </c:pt>
                <c:pt idx="895">
                  <c:v>26937</c:v>
                </c:pt>
                <c:pt idx="896">
                  <c:v>26996</c:v>
                </c:pt>
                <c:pt idx="897">
                  <c:v>27154</c:v>
                </c:pt>
                <c:pt idx="898">
                  <c:v>26983</c:v>
                </c:pt>
                <c:pt idx="899">
                  <c:v>27062</c:v>
                </c:pt>
              </c:numCache>
            </c:numRef>
          </c:val>
          <c:smooth val="0"/>
        </c:ser>
        <c:dLbls>
          <c:showLegendKey val="0"/>
          <c:showVal val="0"/>
          <c:showCatName val="0"/>
          <c:showSerName val="0"/>
          <c:showPercent val="0"/>
          <c:showBubbleSize val="0"/>
        </c:dLbls>
        <c:marker val="0"/>
        <c:smooth val="0"/>
        <c:axId val="749075120"/>
        <c:axId val="749077360"/>
      </c:lineChart>
      <c:dateAx>
        <c:axId val="749075120"/>
        <c:scaling>
          <c:orientation val="minMax"/>
        </c:scaling>
        <c:delete val="0"/>
        <c:axPos val="b"/>
        <c:numFmt formatCode="yyyy/mm/dd;@"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749077360"/>
        <c:crosses val="autoZero"/>
        <c:auto val="1"/>
        <c:lblOffset val="100"/>
        <c:baseTimeUnit val="days"/>
      </c:dateAx>
      <c:valAx>
        <c:axId val="749077360"/>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749075120"/>
        <c:crosses val="autoZero"/>
        <c:crossBetween val="between"/>
      </c:valAx>
      <c:spPr>
        <a:noFill/>
        <a:ln>
          <a:solidFill>
            <a:sysClr val="window" lastClr="FFFFFF">
              <a:lumMod val="50000"/>
            </a:sysClr>
          </a:solidFill>
        </a:ln>
        <a:effectLst/>
      </c:spPr>
    </c:plotArea>
    <c:plotVisOnly val="1"/>
    <c:dispBlanksAs val="gap"/>
    <c:showDLblsOverMax val="0"/>
  </c:chart>
  <c:spPr>
    <a:solidFill>
      <a:sysClr val="window" lastClr="FFFFFF"/>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720" b="0" i="0" u="none" strike="noStrike" kern="1200" spc="0" baseline="0">
                <a:solidFill>
                  <a:schemeClr val="tx1">
                    <a:lumMod val="65000"/>
                    <a:lumOff val="35000"/>
                  </a:schemeClr>
                </a:solidFill>
                <a:latin typeface="楷体" panose="02010609060101010101" pitchFamily="3" charset="-122"/>
                <a:ea typeface="楷体" panose="02010609060101010101" pitchFamily="3" charset="-122"/>
                <a:cs typeface="+mn-cs"/>
              </a:defRPr>
            </a:pPr>
            <a:r>
              <a:rPr lang="zh-CN" altLang="en-US"/>
              <a:t>上期所铜库存</a:t>
            </a:r>
            <a:endParaRPr lang="zh-CN"/>
          </a:p>
        </c:rich>
      </c:tx>
      <c:layout/>
      <c:overlay val="0"/>
      <c:spPr>
        <a:noFill/>
        <a:ln>
          <a:noFill/>
        </a:ln>
        <a:effectLst/>
      </c:spPr>
    </c:title>
    <c:autoTitleDeleted val="0"/>
    <c:plotArea>
      <c:layout/>
      <c:lineChart>
        <c:grouping val="standard"/>
        <c:varyColors val="0"/>
        <c:ser>
          <c:idx val="0"/>
          <c:order val="0"/>
          <c:tx>
            <c:strRef>
              <c:f>COMEX</c:f>
              <c:strCache>
                <c:ptCount val="1"/>
                <c:pt idx="0">
                  <c:v>COMEX</c:v>
                </c:pt>
              </c:strCache>
            </c:strRef>
          </c:tx>
          <c:spPr>
            <a:ln w="12700" cap="rnd">
              <a:solidFill>
                <a:srgbClr val="EC1E28"/>
              </a:solidFill>
              <a:round/>
            </a:ln>
            <a:effectLst/>
          </c:spPr>
          <c:marker>
            <c:symbol val="none"/>
          </c:marker>
          <c:dLbls>
            <c:delete val="1"/>
          </c:dLbls>
          <c:cat>
            <c:numRef>
              <c:f>铜!$AJ$4:$AJ$927</c:f>
              <c:numCache>
                <c:formatCode>yyyy/mm/dd;@</c:formatCode>
                <c:ptCount val="924"/>
                <c:pt idx="0" c:formatCode="yyyy/mm/dd;@">
                  <c:v>43300</c:v>
                </c:pt>
                <c:pt idx="1" c:formatCode="yyyy/mm/dd;@">
                  <c:v>43299</c:v>
                </c:pt>
                <c:pt idx="2" c:formatCode="yyyy/mm/dd;@">
                  <c:v>43298</c:v>
                </c:pt>
                <c:pt idx="3" c:formatCode="yyyy/mm/dd;@">
                  <c:v>43297</c:v>
                </c:pt>
                <c:pt idx="4" c:formatCode="yyyy/mm/dd;@">
                  <c:v>43294</c:v>
                </c:pt>
                <c:pt idx="5" c:formatCode="yyyy/mm/dd;@">
                  <c:v>43293</c:v>
                </c:pt>
                <c:pt idx="6" c:formatCode="yyyy/mm/dd;@">
                  <c:v>43292</c:v>
                </c:pt>
                <c:pt idx="7" c:formatCode="yyyy/mm/dd;@">
                  <c:v>43291</c:v>
                </c:pt>
                <c:pt idx="8" c:formatCode="yyyy/mm/dd;@">
                  <c:v>43290</c:v>
                </c:pt>
                <c:pt idx="9" c:formatCode="yyyy/mm/dd;@">
                  <c:v>43287</c:v>
                </c:pt>
                <c:pt idx="10" c:formatCode="yyyy/mm/dd;@">
                  <c:v>43286</c:v>
                </c:pt>
                <c:pt idx="11" c:formatCode="yyyy/mm/dd;@">
                  <c:v>43285</c:v>
                </c:pt>
                <c:pt idx="12" c:formatCode="yyyy/mm/dd;@">
                  <c:v>43284</c:v>
                </c:pt>
                <c:pt idx="13" c:formatCode="yyyy/mm/dd;@">
                  <c:v>43283</c:v>
                </c:pt>
                <c:pt idx="14" c:formatCode="yyyy/mm/dd;@">
                  <c:v>43280</c:v>
                </c:pt>
                <c:pt idx="15" c:formatCode="yyyy/mm/dd;@">
                  <c:v>43279</c:v>
                </c:pt>
                <c:pt idx="16" c:formatCode="yyyy/mm/dd;@">
                  <c:v>43278</c:v>
                </c:pt>
                <c:pt idx="17" c:formatCode="yyyy/mm/dd;@">
                  <c:v>43277</c:v>
                </c:pt>
                <c:pt idx="18" c:formatCode="yyyy/mm/dd;@">
                  <c:v>43276</c:v>
                </c:pt>
                <c:pt idx="19" c:formatCode="yyyy/mm/dd;@">
                  <c:v>43273</c:v>
                </c:pt>
                <c:pt idx="20" c:formatCode="yyyy/mm/dd;@">
                  <c:v>43272</c:v>
                </c:pt>
                <c:pt idx="21" c:formatCode="yyyy/mm/dd;@">
                  <c:v>43271</c:v>
                </c:pt>
                <c:pt idx="22" c:formatCode="yyyy/mm/dd;@">
                  <c:v>43270</c:v>
                </c:pt>
                <c:pt idx="23" c:formatCode="yyyy/mm/dd;@">
                  <c:v>43269</c:v>
                </c:pt>
                <c:pt idx="24" c:formatCode="yyyy/mm/dd;@">
                  <c:v>43266</c:v>
                </c:pt>
                <c:pt idx="25" c:formatCode="yyyy/mm/dd;@">
                  <c:v>43265</c:v>
                </c:pt>
                <c:pt idx="26" c:formatCode="yyyy/mm/dd;@">
                  <c:v>43264</c:v>
                </c:pt>
                <c:pt idx="27" c:formatCode="yyyy/mm/dd;@">
                  <c:v>43263</c:v>
                </c:pt>
                <c:pt idx="28" c:formatCode="yyyy/mm/dd;@">
                  <c:v>43262</c:v>
                </c:pt>
                <c:pt idx="29" c:formatCode="yyyy/mm/dd;@">
                  <c:v>43259</c:v>
                </c:pt>
                <c:pt idx="30" c:formatCode="yyyy/mm/dd;@">
                  <c:v>43258</c:v>
                </c:pt>
                <c:pt idx="31" c:formatCode="yyyy/mm/dd;@">
                  <c:v>43257</c:v>
                </c:pt>
                <c:pt idx="32" c:formatCode="yyyy/mm/dd;@">
                  <c:v>43256</c:v>
                </c:pt>
                <c:pt idx="33" c:formatCode="yyyy/mm/dd;@">
                  <c:v>43255</c:v>
                </c:pt>
                <c:pt idx="34" c:formatCode="yyyy/mm/dd;@">
                  <c:v>43252</c:v>
                </c:pt>
                <c:pt idx="35" c:formatCode="yyyy/mm/dd;@">
                  <c:v>43251</c:v>
                </c:pt>
                <c:pt idx="36" c:formatCode="yyyy/mm/dd;@">
                  <c:v>43250</c:v>
                </c:pt>
                <c:pt idx="37" c:formatCode="yyyy/mm/dd;@">
                  <c:v>43249</c:v>
                </c:pt>
                <c:pt idx="38" c:formatCode="yyyy/mm/dd;@">
                  <c:v>43245</c:v>
                </c:pt>
                <c:pt idx="39" c:formatCode="yyyy/mm/dd;@">
                  <c:v>43244</c:v>
                </c:pt>
                <c:pt idx="40" c:formatCode="yyyy/mm/dd;@">
                  <c:v>43243</c:v>
                </c:pt>
                <c:pt idx="41" c:formatCode="yyyy/mm/dd;@">
                  <c:v>43242</c:v>
                </c:pt>
                <c:pt idx="42" c:formatCode="yyyy/mm/dd;@">
                  <c:v>43241</c:v>
                </c:pt>
                <c:pt idx="43" c:formatCode="yyyy/mm/dd;@">
                  <c:v>43238</c:v>
                </c:pt>
                <c:pt idx="44" c:formatCode="yyyy/mm/dd;@">
                  <c:v>43237</c:v>
                </c:pt>
                <c:pt idx="45" c:formatCode="yyyy/mm/dd;@">
                  <c:v>43236</c:v>
                </c:pt>
                <c:pt idx="46" c:formatCode="yyyy/mm/dd;@">
                  <c:v>43235</c:v>
                </c:pt>
                <c:pt idx="47" c:formatCode="yyyy/mm/dd;@">
                  <c:v>43234</c:v>
                </c:pt>
                <c:pt idx="48" c:formatCode="yyyy/mm/dd;@">
                  <c:v>43231</c:v>
                </c:pt>
                <c:pt idx="49" c:formatCode="yyyy/mm/dd;@">
                  <c:v>43230</c:v>
                </c:pt>
                <c:pt idx="50" c:formatCode="yyyy/mm/dd;@">
                  <c:v>43229</c:v>
                </c:pt>
                <c:pt idx="51" c:formatCode="yyyy/mm/dd;@">
                  <c:v>43228</c:v>
                </c:pt>
                <c:pt idx="52" c:formatCode="yyyy/mm/dd;@">
                  <c:v>43227</c:v>
                </c:pt>
                <c:pt idx="53" c:formatCode="yyyy/mm/dd;@">
                  <c:v>43224</c:v>
                </c:pt>
                <c:pt idx="54" c:formatCode="yyyy/mm/dd;@">
                  <c:v>43223</c:v>
                </c:pt>
                <c:pt idx="55" c:formatCode="yyyy/mm/dd;@">
                  <c:v>43222</c:v>
                </c:pt>
                <c:pt idx="56" c:formatCode="yyyy/mm/dd;@">
                  <c:v>43221</c:v>
                </c:pt>
                <c:pt idx="57" c:formatCode="yyyy/mm/dd;@">
                  <c:v>43220</c:v>
                </c:pt>
                <c:pt idx="58" c:formatCode="yyyy/mm/dd;@">
                  <c:v>43217</c:v>
                </c:pt>
                <c:pt idx="59" c:formatCode="yyyy/mm/dd;@">
                  <c:v>43216</c:v>
                </c:pt>
                <c:pt idx="60" c:formatCode="yyyy/mm/dd;@">
                  <c:v>43215</c:v>
                </c:pt>
                <c:pt idx="61" c:formatCode="yyyy/mm/dd;@">
                  <c:v>43214</c:v>
                </c:pt>
                <c:pt idx="62" c:formatCode="yyyy/mm/dd;@">
                  <c:v>43213</c:v>
                </c:pt>
                <c:pt idx="63" c:formatCode="yyyy/mm/dd;@">
                  <c:v>43210</c:v>
                </c:pt>
                <c:pt idx="64" c:formatCode="yyyy/mm/dd;@">
                  <c:v>43209</c:v>
                </c:pt>
                <c:pt idx="65" c:formatCode="yyyy/mm/dd;@">
                  <c:v>43208</c:v>
                </c:pt>
                <c:pt idx="66" c:formatCode="yyyy/mm/dd;@">
                  <c:v>43207</c:v>
                </c:pt>
                <c:pt idx="67" c:formatCode="yyyy/mm/dd;@">
                  <c:v>43206</c:v>
                </c:pt>
                <c:pt idx="68" c:formatCode="yyyy/mm/dd;@">
                  <c:v>43203</c:v>
                </c:pt>
                <c:pt idx="69" c:formatCode="yyyy/mm/dd;@">
                  <c:v>43202</c:v>
                </c:pt>
                <c:pt idx="70" c:formatCode="yyyy/mm/dd;@">
                  <c:v>43201</c:v>
                </c:pt>
                <c:pt idx="71" c:formatCode="yyyy/mm/dd;@">
                  <c:v>43200</c:v>
                </c:pt>
                <c:pt idx="72" c:formatCode="yyyy/mm/dd;@">
                  <c:v>43199</c:v>
                </c:pt>
                <c:pt idx="73" c:formatCode="yyyy/mm/dd;@">
                  <c:v>43196</c:v>
                </c:pt>
                <c:pt idx="74" c:formatCode="yyyy/mm/dd;@">
                  <c:v>43195</c:v>
                </c:pt>
                <c:pt idx="75" c:formatCode="yyyy/mm/dd;@">
                  <c:v>43194</c:v>
                </c:pt>
                <c:pt idx="76" c:formatCode="yyyy/mm/dd;@">
                  <c:v>43193</c:v>
                </c:pt>
                <c:pt idx="77" c:formatCode="yyyy/mm/dd;@">
                  <c:v>43192</c:v>
                </c:pt>
                <c:pt idx="78" c:formatCode="yyyy/mm/dd;@">
                  <c:v>43189</c:v>
                </c:pt>
                <c:pt idx="79" c:formatCode="yyyy/mm/dd;@">
                  <c:v>43188</c:v>
                </c:pt>
                <c:pt idx="80" c:formatCode="yyyy/mm/dd;@">
                  <c:v>43187</c:v>
                </c:pt>
                <c:pt idx="81" c:formatCode="yyyy/mm/dd;@">
                  <c:v>43186</c:v>
                </c:pt>
                <c:pt idx="82" c:formatCode="yyyy/mm/dd;@">
                  <c:v>43185</c:v>
                </c:pt>
                <c:pt idx="83" c:formatCode="yyyy/mm/dd;@">
                  <c:v>43182</c:v>
                </c:pt>
                <c:pt idx="84" c:formatCode="yyyy/mm/dd;@">
                  <c:v>43181</c:v>
                </c:pt>
                <c:pt idx="85" c:formatCode="yyyy/mm/dd;@">
                  <c:v>43180</c:v>
                </c:pt>
                <c:pt idx="86" c:formatCode="yyyy/mm/dd;@">
                  <c:v>43179</c:v>
                </c:pt>
                <c:pt idx="87" c:formatCode="yyyy/mm/dd;@">
                  <c:v>43178</c:v>
                </c:pt>
                <c:pt idx="88" c:formatCode="yyyy/mm/dd;@">
                  <c:v>43175</c:v>
                </c:pt>
                <c:pt idx="89" c:formatCode="yyyy/mm/dd;@">
                  <c:v>43174</c:v>
                </c:pt>
                <c:pt idx="90" c:formatCode="yyyy/mm/dd;@">
                  <c:v>43173</c:v>
                </c:pt>
                <c:pt idx="91" c:formatCode="yyyy/mm/dd;@">
                  <c:v>43172</c:v>
                </c:pt>
                <c:pt idx="92" c:formatCode="yyyy/mm/dd;@">
                  <c:v>43171</c:v>
                </c:pt>
                <c:pt idx="93" c:formatCode="yyyy/mm/dd;@">
                  <c:v>43168</c:v>
                </c:pt>
                <c:pt idx="94" c:formatCode="yyyy/mm/dd;@">
                  <c:v>43167</c:v>
                </c:pt>
                <c:pt idx="95" c:formatCode="yyyy/mm/dd;@">
                  <c:v>43166</c:v>
                </c:pt>
                <c:pt idx="96" c:formatCode="yyyy/mm/dd;@">
                  <c:v>43165</c:v>
                </c:pt>
                <c:pt idx="97" c:formatCode="yyyy/mm/dd;@">
                  <c:v>43164</c:v>
                </c:pt>
                <c:pt idx="98" c:formatCode="yyyy/mm/dd;@">
                  <c:v>43161</c:v>
                </c:pt>
                <c:pt idx="99" c:formatCode="yyyy/mm/dd;@">
                  <c:v>43160</c:v>
                </c:pt>
                <c:pt idx="100" c:formatCode="yyyy/mm/dd;@">
                  <c:v>43159</c:v>
                </c:pt>
                <c:pt idx="101" c:formatCode="yyyy/mm/dd;@">
                  <c:v>43158</c:v>
                </c:pt>
                <c:pt idx="102" c:formatCode="yyyy/mm/dd;@">
                  <c:v>43157</c:v>
                </c:pt>
                <c:pt idx="103" c:formatCode="yyyy/mm/dd;@">
                  <c:v>43154</c:v>
                </c:pt>
                <c:pt idx="104" c:formatCode="yyyy/mm/dd;@">
                  <c:v>43153</c:v>
                </c:pt>
                <c:pt idx="105" c:formatCode="yyyy/mm/dd;@">
                  <c:v>43152</c:v>
                </c:pt>
                <c:pt idx="106" c:formatCode="yyyy/mm/dd;@">
                  <c:v>43151</c:v>
                </c:pt>
                <c:pt idx="107" c:formatCode="yyyy/mm/dd;@">
                  <c:v>43150</c:v>
                </c:pt>
                <c:pt idx="108" c:formatCode="yyyy/mm/dd;@">
                  <c:v>43147</c:v>
                </c:pt>
                <c:pt idx="109" c:formatCode="yyyy/mm/dd;@">
                  <c:v>43146</c:v>
                </c:pt>
                <c:pt idx="110" c:formatCode="yyyy/mm/dd;@">
                  <c:v>43145</c:v>
                </c:pt>
                <c:pt idx="111" c:formatCode="yyyy/mm/dd;@">
                  <c:v>43144</c:v>
                </c:pt>
                <c:pt idx="112" c:formatCode="yyyy/mm/dd;@">
                  <c:v>43143</c:v>
                </c:pt>
                <c:pt idx="113" c:formatCode="yyyy/mm/dd;@">
                  <c:v>43140</c:v>
                </c:pt>
                <c:pt idx="114" c:formatCode="yyyy/mm/dd;@">
                  <c:v>43139</c:v>
                </c:pt>
                <c:pt idx="115" c:formatCode="yyyy/mm/dd;@">
                  <c:v>43138</c:v>
                </c:pt>
                <c:pt idx="116" c:formatCode="yyyy/mm/dd;@">
                  <c:v>43137</c:v>
                </c:pt>
                <c:pt idx="117" c:formatCode="yyyy/mm/dd;@">
                  <c:v>43136</c:v>
                </c:pt>
                <c:pt idx="118" c:formatCode="yyyy/mm/dd;@">
                  <c:v>43133</c:v>
                </c:pt>
                <c:pt idx="119" c:formatCode="yyyy/mm/dd;@">
                  <c:v>43132</c:v>
                </c:pt>
                <c:pt idx="120" c:formatCode="yyyy/mm/dd;@">
                  <c:v>43131</c:v>
                </c:pt>
                <c:pt idx="121" c:formatCode="yyyy/mm/dd;@">
                  <c:v>43130</c:v>
                </c:pt>
                <c:pt idx="122" c:formatCode="yyyy/mm/dd;@">
                  <c:v>43129</c:v>
                </c:pt>
                <c:pt idx="123" c:formatCode="yyyy/mm/dd;@">
                  <c:v>43126</c:v>
                </c:pt>
                <c:pt idx="124" c:formatCode="yyyy/mm/dd;@">
                  <c:v>43125</c:v>
                </c:pt>
                <c:pt idx="125" c:formatCode="yyyy/mm/dd;@">
                  <c:v>43124</c:v>
                </c:pt>
                <c:pt idx="126" c:formatCode="yyyy/mm/dd;@">
                  <c:v>43123</c:v>
                </c:pt>
                <c:pt idx="127" c:formatCode="yyyy/mm/dd;@">
                  <c:v>43122</c:v>
                </c:pt>
                <c:pt idx="128" c:formatCode="yyyy/mm/dd;@">
                  <c:v>43119</c:v>
                </c:pt>
                <c:pt idx="129" c:formatCode="yyyy/mm/dd;@">
                  <c:v>43118</c:v>
                </c:pt>
                <c:pt idx="130" c:formatCode="yyyy/mm/dd;@">
                  <c:v>43117</c:v>
                </c:pt>
                <c:pt idx="131" c:formatCode="yyyy/mm/dd;@">
                  <c:v>43116</c:v>
                </c:pt>
                <c:pt idx="132" c:formatCode="yyyy/mm/dd;@">
                  <c:v>43115</c:v>
                </c:pt>
                <c:pt idx="133" c:formatCode="yyyy/mm/dd;@">
                  <c:v>43112</c:v>
                </c:pt>
                <c:pt idx="134" c:formatCode="yyyy/mm/dd;@">
                  <c:v>43111</c:v>
                </c:pt>
                <c:pt idx="135" c:formatCode="yyyy/mm/dd;@">
                  <c:v>43110</c:v>
                </c:pt>
                <c:pt idx="136" c:formatCode="yyyy/mm/dd;@">
                  <c:v>43109</c:v>
                </c:pt>
                <c:pt idx="137" c:formatCode="yyyy/mm/dd;@">
                  <c:v>43108</c:v>
                </c:pt>
                <c:pt idx="138" c:formatCode="yyyy/mm/dd;@">
                  <c:v>43105</c:v>
                </c:pt>
                <c:pt idx="139" c:formatCode="yyyy/mm/dd;@">
                  <c:v>43104</c:v>
                </c:pt>
                <c:pt idx="140" c:formatCode="yyyy/mm/dd;@">
                  <c:v>43103</c:v>
                </c:pt>
                <c:pt idx="141" c:formatCode="yyyy/mm/dd;@">
                  <c:v>43102</c:v>
                </c:pt>
                <c:pt idx="142" c:formatCode="yyyy/mm/dd;@">
                  <c:v>43098</c:v>
                </c:pt>
                <c:pt idx="143" c:formatCode="yyyy/mm/dd;@">
                  <c:v>43097</c:v>
                </c:pt>
                <c:pt idx="144" c:formatCode="yyyy/mm/dd;@">
                  <c:v>43096</c:v>
                </c:pt>
                <c:pt idx="145" c:formatCode="yyyy/mm/dd;@">
                  <c:v>43095</c:v>
                </c:pt>
                <c:pt idx="146" c:formatCode="yyyy/mm/dd;@">
                  <c:v>43091</c:v>
                </c:pt>
                <c:pt idx="147" c:formatCode="yyyy/mm/dd;@">
                  <c:v>43090</c:v>
                </c:pt>
                <c:pt idx="148" c:formatCode="yyyy/mm/dd;@">
                  <c:v>43089</c:v>
                </c:pt>
                <c:pt idx="149" c:formatCode="yyyy/mm/dd;@">
                  <c:v>43088</c:v>
                </c:pt>
                <c:pt idx="150" c:formatCode="yyyy/mm/dd;@">
                  <c:v>43087</c:v>
                </c:pt>
                <c:pt idx="151" c:formatCode="yyyy/mm/dd;@">
                  <c:v>43084</c:v>
                </c:pt>
                <c:pt idx="152" c:formatCode="yyyy/mm/dd;@">
                  <c:v>43083</c:v>
                </c:pt>
                <c:pt idx="153" c:formatCode="yyyy/mm/dd;@">
                  <c:v>43082</c:v>
                </c:pt>
                <c:pt idx="154" c:formatCode="yyyy/mm/dd;@">
                  <c:v>43081</c:v>
                </c:pt>
                <c:pt idx="155" c:formatCode="yyyy/mm/dd;@">
                  <c:v>43080</c:v>
                </c:pt>
                <c:pt idx="156" c:formatCode="yyyy/mm/dd;@">
                  <c:v>43077</c:v>
                </c:pt>
                <c:pt idx="157" c:formatCode="yyyy/mm/dd;@">
                  <c:v>43076</c:v>
                </c:pt>
                <c:pt idx="158" c:formatCode="yyyy/mm/dd;@">
                  <c:v>43075</c:v>
                </c:pt>
                <c:pt idx="159" c:formatCode="yyyy/mm/dd;@">
                  <c:v>43074</c:v>
                </c:pt>
                <c:pt idx="160" c:formatCode="yyyy/mm/dd;@">
                  <c:v>43073</c:v>
                </c:pt>
                <c:pt idx="161" c:formatCode="yyyy/mm/dd;@">
                  <c:v>43070</c:v>
                </c:pt>
                <c:pt idx="162" c:formatCode="yyyy/mm/dd;@">
                  <c:v>43069</c:v>
                </c:pt>
                <c:pt idx="163" c:formatCode="yyyy/mm/dd;@">
                  <c:v>43068</c:v>
                </c:pt>
                <c:pt idx="164" c:formatCode="yyyy/mm/dd;@">
                  <c:v>43067</c:v>
                </c:pt>
                <c:pt idx="165" c:formatCode="yyyy/mm/dd;@">
                  <c:v>43066</c:v>
                </c:pt>
                <c:pt idx="166" c:formatCode="yyyy/mm/dd;@">
                  <c:v>43063</c:v>
                </c:pt>
                <c:pt idx="167" c:formatCode="yyyy/mm/dd;@">
                  <c:v>43062</c:v>
                </c:pt>
                <c:pt idx="168" c:formatCode="yyyy/mm/dd;@">
                  <c:v>43061</c:v>
                </c:pt>
                <c:pt idx="169" c:formatCode="yyyy/mm/dd;@">
                  <c:v>43060</c:v>
                </c:pt>
                <c:pt idx="170" c:formatCode="yyyy/mm/dd;@">
                  <c:v>43059</c:v>
                </c:pt>
                <c:pt idx="171" c:formatCode="yyyy/mm/dd;@">
                  <c:v>43056</c:v>
                </c:pt>
                <c:pt idx="172" c:formatCode="yyyy/mm/dd;@">
                  <c:v>43055</c:v>
                </c:pt>
                <c:pt idx="173" c:formatCode="yyyy/mm/dd;@">
                  <c:v>43054</c:v>
                </c:pt>
                <c:pt idx="174" c:formatCode="yyyy/mm/dd;@">
                  <c:v>43053</c:v>
                </c:pt>
                <c:pt idx="175" c:formatCode="yyyy/mm/dd;@">
                  <c:v>43052</c:v>
                </c:pt>
                <c:pt idx="176" c:formatCode="yyyy/mm/dd;@">
                  <c:v>43049</c:v>
                </c:pt>
                <c:pt idx="177" c:formatCode="yyyy/mm/dd;@">
                  <c:v>43048</c:v>
                </c:pt>
                <c:pt idx="178" c:formatCode="yyyy/mm/dd;@">
                  <c:v>43047</c:v>
                </c:pt>
                <c:pt idx="179" c:formatCode="yyyy/mm/dd;@">
                  <c:v>43046</c:v>
                </c:pt>
                <c:pt idx="180" c:formatCode="yyyy/mm/dd;@">
                  <c:v>43045</c:v>
                </c:pt>
                <c:pt idx="181" c:formatCode="yyyy/mm/dd;@">
                  <c:v>43042</c:v>
                </c:pt>
                <c:pt idx="182" c:formatCode="yyyy/mm/dd;@">
                  <c:v>43041</c:v>
                </c:pt>
                <c:pt idx="183" c:formatCode="yyyy/mm/dd;@">
                  <c:v>43040</c:v>
                </c:pt>
                <c:pt idx="184" c:formatCode="yyyy/mm/dd;@">
                  <c:v>43039</c:v>
                </c:pt>
                <c:pt idx="185" c:formatCode="yyyy/mm/dd;@">
                  <c:v>43038</c:v>
                </c:pt>
                <c:pt idx="186" c:formatCode="yyyy/mm/dd;@">
                  <c:v>43035</c:v>
                </c:pt>
                <c:pt idx="187" c:formatCode="yyyy/mm/dd;@">
                  <c:v>43034</c:v>
                </c:pt>
                <c:pt idx="188" c:formatCode="yyyy/mm/dd;@">
                  <c:v>43033</c:v>
                </c:pt>
                <c:pt idx="189" c:formatCode="yyyy/mm/dd;@">
                  <c:v>43032</c:v>
                </c:pt>
                <c:pt idx="190" c:formatCode="yyyy/mm/dd;@">
                  <c:v>43031</c:v>
                </c:pt>
                <c:pt idx="191" c:formatCode="yyyy/mm/dd;@">
                  <c:v>43028</c:v>
                </c:pt>
                <c:pt idx="192" c:formatCode="yyyy/mm/dd;@">
                  <c:v>43027</c:v>
                </c:pt>
                <c:pt idx="193" c:formatCode="yyyy/mm/dd;@">
                  <c:v>43026</c:v>
                </c:pt>
                <c:pt idx="194" c:formatCode="yyyy/mm/dd;@">
                  <c:v>43025</c:v>
                </c:pt>
                <c:pt idx="195" c:formatCode="yyyy/mm/dd;@">
                  <c:v>43024</c:v>
                </c:pt>
                <c:pt idx="196" c:formatCode="yyyy/mm/dd;@">
                  <c:v>43021</c:v>
                </c:pt>
                <c:pt idx="197" c:formatCode="yyyy/mm/dd;@">
                  <c:v>43020</c:v>
                </c:pt>
                <c:pt idx="198" c:formatCode="yyyy/mm/dd;@">
                  <c:v>43019</c:v>
                </c:pt>
                <c:pt idx="199" c:formatCode="yyyy/mm/dd;@">
                  <c:v>43018</c:v>
                </c:pt>
                <c:pt idx="200" c:formatCode="yyyy/mm/dd;@">
                  <c:v>43017</c:v>
                </c:pt>
                <c:pt idx="201" c:formatCode="yyyy/mm/dd;@">
                  <c:v>43014</c:v>
                </c:pt>
                <c:pt idx="202" c:formatCode="yyyy/mm/dd;@">
                  <c:v>43013</c:v>
                </c:pt>
                <c:pt idx="203" c:formatCode="yyyy/mm/dd;@">
                  <c:v>43012</c:v>
                </c:pt>
                <c:pt idx="204" c:formatCode="yyyy/mm/dd;@">
                  <c:v>43011</c:v>
                </c:pt>
                <c:pt idx="205" c:formatCode="yyyy/mm/dd;@">
                  <c:v>43010</c:v>
                </c:pt>
                <c:pt idx="206" c:formatCode="yyyy/mm/dd;@">
                  <c:v>43007</c:v>
                </c:pt>
                <c:pt idx="207" c:formatCode="yyyy/mm/dd;@">
                  <c:v>43006</c:v>
                </c:pt>
                <c:pt idx="208" c:formatCode="yyyy/mm/dd;@">
                  <c:v>43005</c:v>
                </c:pt>
                <c:pt idx="209" c:formatCode="yyyy/mm/dd;@">
                  <c:v>43004</c:v>
                </c:pt>
                <c:pt idx="210" c:formatCode="yyyy/mm/dd;@">
                  <c:v>43003</c:v>
                </c:pt>
                <c:pt idx="211" c:formatCode="yyyy/mm/dd;@">
                  <c:v>43000</c:v>
                </c:pt>
                <c:pt idx="212" c:formatCode="yyyy/mm/dd;@">
                  <c:v>42999</c:v>
                </c:pt>
                <c:pt idx="213" c:formatCode="yyyy/mm/dd;@">
                  <c:v>42998</c:v>
                </c:pt>
                <c:pt idx="214" c:formatCode="yyyy/mm/dd;@">
                  <c:v>42997</c:v>
                </c:pt>
                <c:pt idx="215" c:formatCode="yyyy/mm/dd;@">
                  <c:v>42996</c:v>
                </c:pt>
                <c:pt idx="216" c:formatCode="yyyy/mm/dd;@">
                  <c:v>42993</c:v>
                </c:pt>
                <c:pt idx="217" c:formatCode="yyyy/mm/dd;@">
                  <c:v>42992</c:v>
                </c:pt>
                <c:pt idx="218" c:formatCode="yyyy/mm/dd;@">
                  <c:v>42991</c:v>
                </c:pt>
                <c:pt idx="219" c:formatCode="yyyy/mm/dd;@">
                  <c:v>42990</c:v>
                </c:pt>
                <c:pt idx="220" c:formatCode="yyyy/mm/dd;@">
                  <c:v>42989</c:v>
                </c:pt>
                <c:pt idx="221" c:formatCode="yyyy/mm/dd;@">
                  <c:v>42986</c:v>
                </c:pt>
                <c:pt idx="222" c:formatCode="yyyy/mm/dd;@">
                  <c:v>42985</c:v>
                </c:pt>
                <c:pt idx="223" c:formatCode="yyyy/mm/dd;@">
                  <c:v>42984</c:v>
                </c:pt>
                <c:pt idx="224" c:formatCode="yyyy/mm/dd;@">
                  <c:v>42983</c:v>
                </c:pt>
                <c:pt idx="225" c:formatCode="yyyy/mm/dd;@">
                  <c:v>42982</c:v>
                </c:pt>
                <c:pt idx="226" c:formatCode="yyyy/mm/dd;@">
                  <c:v>42979</c:v>
                </c:pt>
                <c:pt idx="227" c:formatCode="yyyy/mm/dd;@">
                  <c:v>42978</c:v>
                </c:pt>
                <c:pt idx="228" c:formatCode="yyyy/mm/dd;@">
                  <c:v>42977</c:v>
                </c:pt>
                <c:pt idx="229" c:formatCode="yyyy/mm/dd;@">
                  <c:v>42976</c:v>
                </c:pt>
                <c:pt idx="230" c:formatCode="yyyy/mm/dd;@">
                  <c:v>42975</c:v>
                </c:pt>
                <c:pt idx="231" c:formatCode="yyyy/mm/dd;@">
                  <c:v>42972</c:v>
                </c:pt>
                <c:pt idx="232" c:formatCode="yyyy/mm/dd;@">
                  <c:v>42971</c:v>
                </c:pt>
                <c:pt idx="233" c:formatCode="yyyy/mm/dd;@">
                  <c:v>42970</c:v>
                </c:pt>
                <c:pt idx="234" c:formatCode="yyyy/mm/dd;@">
                  <c:v>42969</c:v>
                </c:pt>
                <c:pt idx="235" c:formatCode="yyyy/mm/dd;@">
                  <c:v>42968</c:v>
                </c:pt>
                <c:pt idx="236" c:formatCode="yyyy/mm/dd;@">
                  <c:v>42965</c:v>
                </c:pt>
                <c:pt idx="237" c:formatCode="yyyy/mm/dd;@">
                  <c:v>42964</c:v>
                </c:pt>
                <c:pt idx="238" c:formatCode="yyyy/mm/dd;@">
                  <c:v>42963</c:v>
                </c:pt>
                <c:pt idx="239" c:formatCode="yyyy/mm/dd;@">
                  <c:v>42962</c:v>
                </c:pt>
                <c:pt idx="240" c:formatCode="yyyy/mm/dd;@">
                  <c:v>42961</c:v>
                </c:pt>
                <c:pt idx="241" c:formatCode="yyyy/mm/dd;@">
                  <c:v>42958</c:v>
                </c:pt>
                <c:pt idx="242" c:formatCode="yyyy/mm/dd;@">
                  <c:v>42957</c:v>
                </c:pt>
                <c:pt idx="243" c:formatCode="yyyy/mm/dd;@">
                  <c:v>42956</c:v>
                </c:pt>
                <c:pt idx="244" c:formatCode="yyyy/mm/dd;@">
                  <c:v>42955</c:v>
                </c:pt>
                <c:pt idx="245" c:formatCode="yyyy/mm/dd;@">
                  <c:v>42954</c:v>
                </c:pt>
                <c:pt idx="246" c:formatCode="yyyy/mm/dd;@">
                  <c:v>42951</c:v>
                </c:pt>
                <c:pt idx="247" c:formatCode="yyyy/mm/dd;@">
                  <c:v>42950</c:v>
                </c:pt>
                <c:pt idx="248" c:formatCode="yyyy/mm/dd;@">
                  <c:v>42949</c:v>
                </c:pt>
                <c:pt idx="249" c:formatCode="yyyy/mm/dd;@">
                  <c:v>42948</c:v>
                </c:pt>
                <c:pt idx="250" c:formatCode="yyyy/mm/dd;@">
                  <c:v>42947</c:v>
                </c:pt>
                <c:pt idx="251" c:formatCode="yyyy/mm/dd;@">
                  <c:v>42944</c:v>
                </c:pt>
                <c:pt idx="252" c:formatCode="yyyy/mm/dd;@">
                  <c:v>42943</c:v>
                </c:pt>
                <c:pt idx="253" c:formatCode="yyyy/mm/dd;@">
                  <c:v>42942</c:v>
                </c:pt>
                <c:pt idx="254" c:formatCode="yyyy/mm/dd;@">
                  <c:v>42941</c:v>
                </c:pt>
                <c:pt idx="255" c:formatCode="yyyy/mm/dd;@">
                  <c:v>42940</c:v>
                </c:pt>
                <c:pt idx="256" c:formatCode="yyyy/mm/dd;@">
                  <c:v>42937</c:v>
                </c:pt>
                <c:pt idx="257" c:formatCode="yyyy/mm/dd;@">
                  <c:v>42936</c:v>
                </c:pt>
                <c:pt idx="258" c:formatCode="yyyy/mm/dd;@">
                  <c:v>42935</c:v>
                </c:pt>
                <c:pt idx="259" c:formatCode="yyyy/mm/dd;@">
                  <c:v>42934</c:v>
                </c:pt>
                <c:pt idx="260" c:formatCode="yyyy/mm/dd;@">
                  <c:v>42933</c:v>
                </c:pt>
                <c:pt idx="261" c:formatCode="yyyy/mm/dd;@">
                  <c:v>42930</c:v>
                </c:pt>
                <c:pt idx="262" c:formatCode="yyyy/mm/dd;@">
                  <c:v>42929</c:v>
                </c:pt>
                <c:pt idx="263" c:formatCode="yyyy/mm/dd;@">
                  <c:v>42928</c:v>
                </c:pt>
                <c:pt idx="264" c:formatCode="yyyy/mm/dd;@">
                  <c:v>42927</c:v>
                </c:pt>
                <c:pt idx="265" c:formatCode="yyyy/mm/dd;@">
                  <c:v>42926</c:v>
                </c:pt>
                <c:pt idx="266" c:formatCode="yyyy/mm/dd;@">
                  <c:v>42923</c:v>
                </c:pt>
                <c:pt idx="267" c:formatCode="yyyy/mm/dd;@">
                  <c:v>42922</c:v>
                </c:pt>
                <c:pt idx="268" c:formatCode="yyyy/mm/dd;@">
                  <c:v>42921</c:v>
                </c:pt>
                <c:pt idx="269" c:formatCode="yyyy/mm/dd;@">
                  <c:v>42920</c:v>
                </c:pt>
                <c:pt idx="270" c:formatCode="yyyy/mm/dd;@">
                  <c:v>42919</c:v>
                </c:pt>
                <c:pt idx="271" c:formatCode="yyyy/mm/dd;@">
                  <c:v>42916</c:v>
                </c:pt>
                <c:pt idx="272" c:formatCode="yyyy/mm/dd;@">
                  <c:v>42915</c:v>
                </c:pt>
                <c:pt idx="273" c:formatCode="yyyy/mm/dd;@">
                  <c:v>42914</c:v>
                </c:pt>
                <c:pt idx="274" c:formatCode="yyyy/mm/dd;@">
                  <c:v>42913</c:v>
                </c:pt>
                <c:pt idx="275" c:formatCode="yyyy/mm/dd;@">
                  <c:v>42912</c:v>
                </c:pt>
                <c:pt idx="276" c:formatCode="yyyy/mm/dd;@">
                  <c:v>42909</c:v>
                </c:pt>
                <c:pt idx="277" c:formatCode="yyyy/mm/dd;@">
                  <c:v>42908</c:v>
                </c:pt>
                <c:pt idx="278" c:formatCode="yyyy/mm/dd;@">
                  <c:v>42907</c:v>
                </c:pt>
                <c:pt idx="279" c:formatCode="yyyy/mm/dd;@">
                  <c:v>42906</c:v>
                </c:pt>
                <c:pt idx="280" c:formatCode="yyyy/mm/dd;@">
                  <c:v>42905</c:v>
                </c:pt>
                <c:pt idx="281" c:formatCode="yyyy/mm/dd;@">
                  <c:v>42902</c:v>
                </c:pt>
                <c:pt idx="282" c:formatCode="yyyy/mm/dd;@">
                  <c:v>42901</c:v>
                </c:pt>
                <c:pt idx="283" c:formatCode="yyyy/mm/dd;@">
                  <c:v>42900</c:v>
                </c:pt>
                <c:pt idx="284" c:formatCode="yyyy/mm/dd;@">
                  <c:v>42899</c:v>
                </c:pt>
                <c:pt idx="285" c:formatCode="yyyy/mm/dd;@">
                  <c:v>42898</c:v>
                </c:pt>
                <c:pt idx="286" c:formatCode="yyyy/mm/dd;@">
                  <c:v>42895</c:v>
                </c:pt>
                <c:pt idx="287" c:formatCode="yyyy/mm/dd;@">
                  <c:v>42894</c:v>
                </c:pt>
                <c:pt idx="288" c:formatCode="yyyy/mm/dd;@">
                  <c:v>42893</c:v>
                </c:pt>
                <c:pt idx="289" c:formatCode="yyyy/mm/dd;@">
                  <c:v>42892</c:v>
                </c:pt>
                <c:pt idx="290" c:formatCode="yyyy/mm/dd;@">
                  <c:v>42891</c:v>
                </c:pt>
                <c:pt idx="291" c:formatCode="yyyy/mm/dd;@">
                  <c:v>42888</c:v>
                </c:pt>
                <c:pt idx="292" c:formatCode="yyyy/mm/dd;@">
                  <c:v>42887</c:v>
                </c:pt>
                <c:pt idx="293" c:formatCode="yyyy/mm/dd;@">
                  <c:v>42886</c:v>
                </c:pt>
                <c:pt idx="294" c:formatCode="yyyy/mm/dd;@">
                  <c:v>42885</c:v>
                </c:pt>
                <c:pt idx="295" c:formatCode="yyyy/mm/dd;@">
                  <c:v>42881</c:v>
                </c:pt>
                <c:pt idx="296" c:formatCode="yyyy/mm/dd;@">
                  <c:v>42880</c:v>
                </c:pt>
                <c:pt idx="297" c:formatCode="yyyy/mm/dd;@">
                  <c:v>42879</c:v>
                </c:pt>
                <c:pt idx="298" c:formatCode="yyyy/mm/dd;@">
                  <c:v>42878</c:v>
                </c:pt>
                <c:pt idx="299" c:formatCode="yyyy/mm/dd;@">
                  <c:v>42877</c:v>
                </c:pt>
                <c:pt idx="300" c:formatCode="yyyy/mm/dd;@">
                  <c:v>42874</c:v>
                </c:pt>
                <c:pt idx="301" c:formatCode="yyyy/mm/dd;@">
                  <c:v>42873</c:v>
                </c:pt>
                <c:pt idx="302" c:formatCode="yyyy/mm/dd;@">
                  <c:v>42872</c:v>
                </c:pt>
                <c:pt idx="303" c:formatCode="yyyy/mm/dd;@">
                  <c:v>42871</c:v>
                </c:pt>
                <c:pt idx="304" c:formatCode="yyyy/mm/dd;@">
                  <c:v>42870</c:v>
                </c:pt>
                <c:pt idx="305" c:formatCode="yyyy/mm/dd;@">
                  <c:v>42867</c:v>
                </c:pt>
                <c:pt idx="306" c:formatCode="yyyy/mm/dd;@">
                  <c:v>42866</c:v>
                </c:pt>
                <c:pt idx="307" c:formatCode="yyyy/mm/dd;@">
                  <c:v>42865</c:v>
                </c:pt>
                <c:pt idx="308" c:formatCode="yyyy/mm/dd;@">
                  <c:v>42864</c:v>
                </c:pt>
                <c:pt idx="309" c:formatCode="yyyy/mm/dd;@">
                  <c:v>42863</c:v>
                </c:pt>
                <c:pt idx="310" c:formatCode="yyyy/mm/dd;@">
                  <c:v>42860</c:v>
                </c:pt>
                <c:pt idx="311" c:formatCode="yyyy/mm/dd;@">
                  <c:v>42859</c:v>
                </c:pt>
                <c:pt idx="312" c:formatCode="yyyy/mm/dd;@">
                  <c:v>42858</c:v>
                </c:pt>
                <c:pt idx="313" c:formatCode="yyyy/mm/dd;@">
                  <c:v>42857</c:v>
                </c:pt>
                <c:pt idx="314" c:formatCode="yyyy/mm/dd;@">
                  <c:v>42856</c:v>
                </c:pt>
                <c:pt idx="315" c:formatCode="yyyy/mm/dd;@">
                  <c:v>42853</c:v>
                </c:pt>
                <c:pt idx="316" c:formatCode="yyyy/mm/dd;@">
                  <c:v>42852</c:v>
                </c:pt>
                <c:pt idx="317" c:formatCode="yyyy/mm/dd;@">
                  <c:v>42851</c:v>
                </c:pt>
                <c:pt idx="318" c:formatCode="yyyy/mm/dd;@">
                  <c:v>42850</c:v>
                </c:pt>
                <c:pt idx="319" c:formatCode="yyyy/mm/dd;@">
                  <c:v>42849</c:v>
                </c:pt>
                <c:pt idx="320" c:formatCode="yyyy/mm/dd;@">
                  <c:v>42846</c:v>
                </c:pt>
                <c:pt idx="321" c:formatCode="yyyy/mm/dd;@">
                  <c:v>42845</c:v>
                </c:pt>
                <c:pt idx="322" c:formatCode="yyyy/mm/dd;@">
                  <c:v>42844</c:v>
                </c:pt>
                <c:pt idx="323" c:formatCode="yyyy/mm/dd;@">
                  <c:v>42843</c:v>
                </c:pt>
                <c:pt idx="324" c:formatCode="yyyy/mm/dd;@">
                  <c:v>42842</c:v>
                </c:pt>
                <c:pt idx="325" c:formatCode="yyyy/mm/dd;@">
                  <c:v>42839</c:v>
                </c:pt>
                <c:pt idx="326" c:formatCode="yyyy/mm/dd;@">
                  <c:v>42838</c:v>
                </c:pt>
                <c:pt idx="327" c:formatCode="yyyy/mm/dd;@">
                  <c:v>42837</c:v>
                </c:pt>
                <c:pt idx="328" c:formatCode="yyyy/mm/dd;@">
                  <c:v>42836</c:v>
                </c:pt>
                <c:pt idx="329" c:formatCode="yyyy/mm/dd;@">
                  <c:v>42835</c:v>
                </c:pt>
                <c:pt idx="330" c:formatCode="yyyy/mm/dd;@">
                  <c:v>42832</c:v>
                </c:pt>
                <c:pt idx="331" c:formatCode="yyyy/mm/dd;@">
                  <c:v>42831</c:v>
                </c:pt>
                <c:pt idx="332" c:formatCode="yyyy/mm/dd;@">
                  <c:v>42830</c:v>
                </c:pt>
                <c:pt idx="333" c:formatCode="yyyy/mm/dd;@">
                  <c:v>42829</c:v>
                </c:pt>
                <c:pt idx="334" c:formatCode="yyyy/mm/dd;@">
                  <c:v>42828</c:v>
                </c:pt>
                <c:pt idx="335" c:formatCode="yyyy/mm/dd;@">
                  <c:v>42825</c:v>
                </c:pt>
                <c:pt idx="336" c:formatCode="yyyy/mm/dd;@">
                  <c:v>42824</c:v>
                </c:pt>
                <c:pt idx="337" c:formatCode="yyyy/mm/dd;@">
                  <c:v>42823</c:v>
                </c:pt>
                <c:pt idx="338" c:formatCode="yyyy/mm/dd;@">
                  <c:v>42822</c:v>
                </c:pt>
                <c:pt idx="339" c:formatCode="yyyy/mm/dd;@">
                  <c:v>42821</c:v>
                </c:pt>
                <c:pt idx="340" c:formatCode="yyyy/mm/dd;@">
                  <c:v>42818</c:v>
                </c:pt>
                <c:pt idx="341" c:formatCode="yyyy/mm/dd;@">
                  <c:v>42817</c:v>
                </c:pt>
                <c:pt idx="342" c:formatCode="yyyy/mm/dd;@">
                  <c:v>42816</c:v>
                </c:pt>
                <c:pt idx="343" c:formatCode="yyyy/mm/dd;@">
                  <c:v>42815</c:v>
                </c:pt>
                <c:pt idx="344" c:formatCode="yyyy/mm/dd;@">
                  <c:v>42814</c:v>
                </c:pt>
                <c:pt idx="345" c:formatCode="yyyy/mm/dd;@">
                  <c:v>42811</c:v>
                </c:pt>
                <c:pt idx="346" c:formatCode="yyyy/mm/dd;@">
                  <c:v>42810</c:v>
                </c:pt>
                <c:pt idx="347" c:formatCode="yyyy/mm/dd;@">
                  <c:v>42809</c:v>
                </c:pt>
                <c:pt idx="348" c:formatCode="yyyy/mm/dd;@">
                  <c:v>42808</c:v>
                </c:pt>
                <c:pt idx="349" c:formatCode="yyyy/mm/dd;@">
                  <c:v>42807</c:v>
                </c:pt>
                <c:pt idx="350" c:formatCode="yyyy/mm/dd;@">
                  <c:v>42804</c:v>
                </c:pt>
                <c:pt idx="351" c:formatCode="yyyy/mm/dd;@">
                  <c:v>42803</c:v>
                </c:pt>
                <c:pt idx="352" c:formatCode="yyyy/mm/dd;@">
                  <c:v>42802</c:v>
                </c:pt>
                <c:pt idx="353" c:formatCode="yyyy/mm/dd;@">
                  <c:v>42801</c:v>
                </c:pt>
                <c:pt idx="354" c:formatCode="yyyy/mm/dd;@">
                  <c:v>42800</c:v>
                </c:pt>
                <c:pt idx="355" c:formatCode="yyyy/mm/dd;@">
                  <c:v>42797</c:v>
                </c:pt>
                <c:pt idx="356" c:formatCode="yyyy/mm/dd;@">
                  <c:v>42796</c:v>
                </c:pt>
                <c:pt idx="357" c:formatCode="yyyy/mm/dd;@">
                  <c:v>42795</c:v>
                </c:pt>
                <c:pt idx="358" c:formatCode="yyyy/mm/dd;@">
                  <c:v>42794</c:v>
                </c:pt>
                <c:pt idx="359" c:formatCode="yyyy/mm/dd;@">
                  <c:v>42793</c:v>
                </c:pt>
                <c:pt idx="360" c:formatCode="yyyy/mm/dd;@">
                  <c:v>42790</c:v>
                </c:pt>
                <c:pt idx="361" c:formatCode="yyyy/mm/dd;@">
                  <c:v>42789</c:v>
                </c:pt>
                <c:pt idx="362" c:formatCode="yyyy/mm/dd;@">
                  <c:v>42788</c:v>
                </c:pt>
                <c:pt idx="363" c:formatCode="yyyy/mm/dd;@">
                  <c:v>42787</c:v>
                </c:pt>
                <c:pt idx="364" c:formatCode="yyyy/mm/dd;@">
                  <c:v>42786</c:v>
                </c:pt>
                <c:pt idx="365" c:formatCode="yyyy/mm/dd;@">
                  <c:v>42783</c:v>
                </c:pt>
                <c:pt idx="366" c:formatCode="yyyy/mm/dd;@">
                  <c:v>42782</c:v>
                </c:pt>
                <c:pt idx="367" c:formatCode="yyyy/mm/dd;@">
                  <c:v>42781</c:v>
                </c:pt>
                <c:pt idx="368" c:formatCode="yyyy/mm/dd;@">
                  <c:v>42780</c:v>
                </c:pt>
                <c:pt idx="369" c:formatCode="yyyy/mm/dd;@">
                  <c:v>42779</c:v>
                </c:pt>
                <c:pt idx="370" c:formatCode="yyyy/mm/dd;@">
                  <c:v>42776</c:v>
                </c:pt>
                <c:pt idx="371" c:formatCode="yyyy/mm/dd;@">
                  <c:v>42775</c:v>
                </c:pt>
                <c:pt idx="372" c:formatCode="yyyy/mm/dd;@">
                  <c:v>42774</c:v>
                </c:pt>
                <c:pt idx="373" c:formatCode="yyyy/mm/dd;@">
                  <c:v>42773</c:v>
                </c:pt>
                <c:pt idx="374" c:formatCode="yyyy/mm/dd;@">
                  <c:v>42772</c:v>
                </c:pt>
                <c:pt idx="375" c:formatCode="yyyy/mm/dd;@">
                  <c:v>42769</c:v>
                </c:pt>
                <c:pt idx="376" c:formatCode="yyyy/mm/dd;@">
                  <c:v>42768</c:v>
                </c:pt>
                <c:pt idx="377" c:formatCode="yyyy/mm/dd;@">
                  <c:v>42767</c:v>
                </c:pt>
                <c:pt idx="378" c:formatCode="yyyy/mm/dd;@">
                  <c:v>42766</c:v>
                </c:pt>
                <c:pt idx="379" c:formatCode="yyyy/mm/dd;@">
                  <c:v>42765</c:v>
                </c:pt>
                <c:pt idx="380" c:formatCode="yyyy/mm/dd;@">
                  <c:v>42762</c:v>
                </c:pt>
                <c:pt idx="381" c:formatCode="yyyy/mm/dd;@">
                  <c:v>42761</c:v>
                </c:pt>
                <c:pt idx="382" c:formatCode="yyyy/mm/dd;@">
                  <c:v>42760</c:v>
                </c:pt>
                <c:pt idx="383" c:formatCode="yyyy/mm/dd;@">
                  <c:v>42759</c:v>
                </c:pt>
                <c:pt idx="384" c:formatCode="yyyy/mm/dd;@">
                  <c:v>42758</c:v>
                </c:pt>
                <c:pt idx="385" c:formatCode="yyyy/mm/dd;@">
                  <c:v>42755</c:v>
                </c:pt>
                <c:pt idx="386" c:formatCode="yyyy/mm/dd;@">
                  <c:v>42754</c:v>
                </c:pt>
                <c:pt idx="387" c:formatCode="yyyy/mm/dd;@">
                  <c:v>42753</c:v>
                </c:pt>
                <c:pt idx="388" c:formatCode="yyyy/mm/dd;@">
                  <c:v>42752</c:v>
                </c:pt>
                <c:pt idx="389" c:formatCode="yyyy/mm/dd;@">
                  <c:v>42751</c:v>
                </c:pt>
                <c:pt idx="390" c:formatCode="yyyy/mm/dd;@">
                  <c:v>42748</c:v>
                </c:pt>
                <c:pt idx="391" c:formatCode="yyyy/mm/dd;@">
                  <c:v>42747</c:v>
                </c:pt>
                <c:pt idx="392" c:formatCode="yyyy/mm/dd;@">
                  <c:v>42746</c:v>
                </c:pt>
                <c:pt idx="393" c:formatCode="yyyy/mm/dd;@">
                  <c:v>42745</c:v>
                </c:pt>
                <c:pt idx="394" c:formatCode="yyyy/mm/dd;@">
                  <c:v>42744</c:v>
                </c:pt>
                <c:pt idx="395" c:formatCode="yyyy/mm/dd;@">
                  <c:v>42741</c:v>
                </c:pt>
                <c:pt idx="396" c:formatCode="yyyy/mm/dd;@">
                  <c:v>42740</c:v>
                </c:pt>
                <c:pt idx="397" c:formatCode="yyyy/mm/dd;@">
                  <c:v>42739</c:v>
                </c:pt>
                <c:pt idx="398" c:formatCode="yyyy/mm/dd;@">
                  <c:v>42738</c:v>
                </c:pt>
                <c:pt idx="399" c:formatCode="yyyy/mm/dd;@">
                  <c:v>42734</c:v>
                </c:pt>
                <c:pt idx="400" c:formatCode="yyyy/mm/dd;@">
                  <c:v>42733</c:v>
                </c:pt>
                <c:pt idx="401" c:formatCode="yyyy/mm/dd;@">
                  <c:v>42732</c:v>
                </c:pt>
                <c:pt idx="402" c:formatCode="yyyy/mm/dd;@">
                  <c:v>42731</c:v>
                </c:pt>
                <c:pt idx="403" c:formatCode="yyyy/mm/dd;@">
                  <c:v>42727</c:v>
                </c:pt>
                <c:pt idx="404" c:formatCode="yyyy/mm/dd;@">
                  <c:v>42726</c:v>
                </c:pt>
                <c:pt idx="405" c:formatCode="yyyy/mm/dd;@">
                  <c:v>42725</c:v>
                </c:pt>
                <c:pt idx="406" c:formatCode="yyyy/mm/dd;@">
                  <c:v>42724</c:v>
                </c:pt>
                <c:pt idx="407" c:formatCode="yyyy/mm/dd;@">
                  <c:v>42723</c:v>
                </c:pt>
                <c:pt idx="408" c:formatCode="yyyy/mm/dd;@">
                  <c:v>42720</c:v>
                </c:pt>
                <c:pt idx="409" c:formatCode="yyyy/mm/dd;@">
                  <c:v>42719</c:v>
                </c:pt>
                <c:pt idx="410" c:formatCode="yyyy/mm/dd;@">
                  <c:v>42718</c:v>
                </c:pt>
                <c:pt idx="411" c:formatCode="yyyy/mm/dd;@">
                  <c:v>42717</c:v>
                </c:pt>
                <c:pt idx="412" c:formatCode="yyyy/mm/dd;@">
                  <c:v>42716</c:v>
                </c:pt>
                <c:pt idx="413" c:formatCode="yyyy/mm/dd;@">
                  <c:v>42713</c:v>
                </c:pt>
                <c:pt idx="414" c:formatCode="yyyy/mm/dd;@">
                  <c:v>42712</c:v>
                </c:pt>
                <c:pt idx="415" c:formatCode="yyyy/mm/dd;@">
                  <c:v>42711</c:v>
                </c:pt>
                <c:pt idx="416" c:formatCode="yyyy/mm/dd;@">
                  <c:v>42710</c:v>
                </c:pt>
                <c:pt idx="417" c:formatCode="yyyy/mm/dd;@">
                  <c:v>42709</c:v>
                </c:pt>
                <c:pt idx="418" c:formatCode="yyyy/mm/dd;@">
                  <c:v>42706</c:v>
                </c:pt>
                <c:pt idx="419" c:formatCode="yyyy/mm/dd;@">
                  <c:v>42705</c:v>
                </c:pt>
                <c:pt idx="420" c:formatCode="yyyy/mm/dd;@">
                  <c:v>42704</c:v>
                </c:pt>
                <c:pt idx="421" c:formatCode="yyyy/mm/dd;@">
                  <c:v>42703</c:v>
                </c:pt>
                <c:pt idx="422" c:formatCode="yyyy/mm/dd;@">
                  <c:v>42702</c:v>
                </c:pt>
                <c:pt idx="423" c:formatCode="yyyy/mm/dd;@">
                  <c:v>42699</c:v>
                </c:pt>
                <c:pt idx="424" c:formatCode="yyyy/mm/dd;@">
                  <c:v>42698</c:v>
                </c:pt>
                <c:pt idx="425" c:formatCode="yyyy/mm/dd;@">
                  <c:v>42697</c:v>
                </c:pt>
                <c:pt idx="426" c:formatCode="yyyy/mm/dd;@">
                  <c:v>42696</c:v>
                </c:pt>
                <c:pt idx="427" c:formatCode="yyyy/mm/dd;@">
                  <c:v>42695</c:v>
                </c:pt>
                <c:pt idx="428" c:formatCode="yyyy/mm/dd;@">
                  <c:v>42692</c:v>
                </c:pt>
                <c:pt idx="429" c:formatCode="yyyy/mm/dd;@">
                  <c:v>42691</c:v>
                </c:pt>
                <c:pt idx="430" c:formatCode="yyyy/mm/dd;@">
                  <c:v>42690</c:v>
                </c:pt>
                <c:pt idx="431" c:formatCode="yyyy/mm/dd;@">
                  <c:v>42689</c:v>
                </c:pt>
                <c:pt idx="432" c:formatCode="yyyy/mm/dd;@">
                  <c:v>42688</c:v>
                </c:pt>
                <c:pt idx="433" c:formatCode="yyyy/mm/dd;@">
                  <c:v>42685</c:v>
                </c:pt>
                <c:pt idx="434" c:formatCode="yyyy/mm/dd;@">
                  <c:v>42684</c:v>
                </c:pt>
                <c:pt idx="435" c:formatCode="yyyy/mm/dd;@">
                  <c:v>42683</c:v>
                </c:pt>
                <c:pt idx="436" c:formatCode="yyyy/mm/dd;@">
                  <c:v>42682</c:v>
                </c:pt>
                <c:pt idx="437" c:formatCode="yyyy/mm/dd;@">
                  <c:v>42681</c:v>
                </c:pt>
                <c:pt idx="438" c:formatCode="yyyy/mm/dd;@">
                  <c:v>42678</c:v>
                </c:pt>
                <c:pt idx="439" c:formatCode="yyyy/mm/dd;@">
                  <c:v>42677</c:v>
                </c:pt>
                <c:pt idx="440" c:formatCode="yyyy/mm/dd;@">
                  <c:v>42676</c:v>
                </c:pt>
                <c:pt idx="441" c:formatCode="yyyy/mm/dd;@">
                  <c:v>42675</c:v>
                </c:pt>
                <c:pt idx="442" c:formatCode="yyyy/mm/dd;@">
                  <c:v>42674</c:v>
                </c:pt>
                <c:pt idx="443" c:formatCode="yyyy/mm/dd;@">
                  <c:v>42671</c:v>
                </c:pt>
                <c:pt idx="444" c:formatCode="yyyy/mm/dd;@">
                  <c:v>42670</c:v>
                </c:pt>
                <c:pt idx="445" c:formatCode="yyyy/mm/dd;@">
                  <c:v>42669</c:v>
                </c:pt>
                <c:pt idx="446" c:formatCode="yyyy/mm/dd;@">
                  <c:v>42668</c:v>
                </c:pt>
                <c:pt idx="447" c:formatCode="yyyy/mm/dd;@">
                  <c:v>42667</c:v>
                </c:pt>
                <c:pt idx="448" c:formatCode="yyyy/mm/dd;@">
                  <c:v>42664</c:v>
                </c:pt>
                <c:pt idx="449" c:formatCode="yyyy/mm/dd;@">
                  <c:v>42663</c:v>
                </c:pt>
                <c:pt idx="450" c:formatCode="yyyy/mm/dd;@">
                  <c:v>42662</c:v>
                </c:pt>
                <c:pt idx="451" c:formatCode="yyyy/mm/dd;@">
                  <c:v>42661</c:v>
                </c:pt>
                <c:pt idx="452" c:formatCode="yyyy/mm/dd;@">
                  <c:v>42660</c:v>
                </c:pt>
                <c:pt idx="453" c:formatCode="yyyy/mm/dd;@">
                  <c:v>42657</c:v>
                </c:pt>
                <c:pt idx="454" c:formatCode="yyyy/mm/dd;@">
                  <c:v>42656</c:v>
                </c:pt>
                <c:pt idx="455" c:formatCode="yyyy/mm/dd;@">
                  <c:v>42655</c:v>
                </c:pt>
                <c:pt idx="456" c:formatCode="yyyy/mm/dd;@">
                  <c:v>42654</c:v>
                </c:pt>
                <c:pt idx="457" c:formatCode="yyyy/mm/dd;@">
                  <c:v>42653</c:v>
                </c:pt>
                <c:pt idx="458" c:formatCode="yyyy/mm/dd;@">
                  <c:v>42650</c:v>
                </c:pt>
                <c:pt idx="459" c:formatCode="yyyy/mm/dd;@">
                  <c:v>42649</c:v>
                </c:pt>
                <c:pt idx="460" c:formatCode="yyyy/mm/dd;@">
                  <c:v>42648</c:v>
                </c:pt>
                <c:pt idx="461" c:formatCode="yyyy/mm/dd;@">
                  <c:v>42647</c:v>
                </c:pt>
                <c:pt idx="462" c:formatCode="yyyy/mm/dd;@">
                  <c:v>42646</c:v>
                </c:pt>
                <c:pt idx="463" c:formatCode="yyyy/mm/dd;@">
                  <c:v>42643</c:v>
                </c:pt>
                <c:pt idx="464" c:formatCode="yyyy/mm/dd;@">
                  <c:v>42642</c:v>
                </c:pt>
                <c:pt idx="465" c:formatCode="yyyy/mm/dd;@">
                  <c:v>42641</c:v>
                </c:pt>
                <c:pt idx="466" c:formatCode="yyyy/mm/dd;@">
                  <c:v>42640</c:v>
                </c:pt>
                <c:pt idx="467" c:formatCode="yyyy/mm/dd;@">
                  <c:v>42639</c:v>
                </c:pt>
                <c:pt idx="468" c:formatCode="yyyy/mm/dd;@">
                  <c:v>42636</c:v>
                </c:pt>
                <c:pt idx="469" c:formatCode="yyyy/mm/dd;@">
                  <c:v>42635</c:v>
                </c:pt>
                <c:pt idx="470" c:formatCode="yyyy/mm/dd;@">
                  <c:v>42634</c:v>
                </c:pt>
                <c:pt idx="471" c:formatCode="yyyy/mm/dd;@">
                  <c:v>42633</c:v>
                </c:pt>
                <c:pt idx="472" c:formatCode="yyyy/mm/dd;@">
                  <c:v>42632</c:v>
                </c:pt>
                <c:pt idx="473" c:formatCode="yyyy/mm/dd;@">
                  <c:v>42629</c:v>
                </c:pt>
                <c:pt idx="474" c:formatCode="yyyy/mm/dd;@">
                  <c:v>42628</c:v>
                </c:pt>
                <c:pt idx="475" c:formatCode="yyyy/mm/dd;@">
                  <c:v>42627</c:v>
                </c:pt>
                <c:pt idx="476" c:formatCode="yyyy/mm/dd;@">
                  <c:v>42626</c:v>
                </c:pt>
                <c:pt idx="477" c:formatCode="yyyy/mm/dd;@">
                  <c:v>42625</c:v>
                </c:pt>
                <c:pt idx="478" c:formatCode="yyyy/mm/dd;@">
                  <c:v>42622</c:v>
                </c:pt>
                <c:pt idx="479" c:formatCode="yyyy/mm/dd;@">
                  <c:v>42621</c:v>
                </c:pt>
                <c:pt idx="480" c:formatCode="yyyy/mm/dd;@">
                  <c:v>42620</c:v>
                </c:pt>
                <c:pt idx="481" c:formatCode="yyyy/mm/dd;@">
                  <c:v>42619</c:v>
                </c:pt>
                <c:pt idx="482" c:formatCode="yyyy/mm/dd;@">
                  <c:v>42618</c:v>
                </c:pt>
                <c:pt idx="483" c:formatCode="yyyy/mm/dd;@">
                  <c:v>42615</c:v>
                </c:pt>
                <c:pt idx="484" c:formatCode="yyyy/mm/dd;@">
                  <c:v>42614</c:v>
                </c:pt>
                <c:pt idx="485" c:formatCode="yyyy/mm/dd;@">
                  <c:v>42613</c:v>
                </c:pt>
                <c:pt idx="486" c:formatCode="yyyy/mm/dd;@">
                  <c:v>42612</c:v>
                </c:pt>
                <c:pt idx="487" c:formatCode="yyyy/mm/dd;@">
                  <c:v>42611</c:v>
                </c:pt>
                <c:pt idx="488" c:formatCode="yyyy/mm/dd;@">
                  <c:v>42608</c:v>
                </c:pt>
                <c:pt idx="489" c:formatCode="yyyy/mm/dd;@">
                  <c:v>42607</c:v>
                </c:pt>
                <c:pt idx="490" c:formatCode="yyyy/mm/dd;@">
                  <c:v>42606</c:v>
                </c:pt>
                <c:pt idx="491" c:formatCode="yyyy/mm/dd;@">
                  <c:v>42605</c:v>
                </c:pt>
                <c:pt idx="492" c:formatCode="yyyy/mm/dd;@">
                  <c:v>42604</c:v>
                </c:pt>
                <c:pt idx="493" c:formatCode="yyyy/mm/dd;@">
                  <c:v>42601</c:v>
                </c:pt>
                <c:pt idx="494" c:formatCode="yyyy/mm/dd;@">
                  <c:v>42600</c:v>
                </c:pt>
                <c:pt idx="495" c:formatCode="yyyy/mm/dd;@">
                  <c:v>42599</c:v>
                </c:pt>
                <c:pt idx="496" c:formatCode="yyyy/mm/dd;@">
                  <c:v>42598</c:v>
                </c:pt>
                <c:pt idx="497" c:formatCode="yyyy/mm/dd;@">
                  <c:v>42597</c:v>
                </c:pt>
                <c:pt idx="498" c:formatCode="yyyy/mm/dd;@">
                  <c:v>42594</c:v>
                </c:pt>
                <c:pt idx="499" c:formatCode="yyyy/mm/dd;@">
                  <c:v>42593</c:v>
                </c:pt>
                <c:pt idx="500" c:formatCode="yyyy/mm/dd;@">
                  <c:v>42592</c:v>
                </c:pt>
                <c:pt idx="501" c:formatCode="yyyy/mm/dd;@">
                  <c:v>42591</c:v>
                </c:pt>
                <c:pt idx="502" c:formatCode="yyyy/mm/dd;@">
                  <c:v>42590</c:v>
                </c:pt>
                <c:pt idx="503" c:formatCode="yyyy/mm/dd;@">
                  <c:v>42587</c:v>
                </c:pt>
                <c:pt idx="504" c:formatCode="yyyy/mm/dd;@">
                  <c:v>42586</c:v>
                </c:pt>
                <c:pt idx="505" c:formatCode="yyyy/mm/dd;@">
                  <c:v>42585</c:v>
                </c:pt>
                <c:pt idx="506" c:formatCode="yyyy/mm/dd;@">
                  <c:v>42584</c:v>
                </c:pt>
                <c:pt idx="507" c:formatCode="yyyy/mm/dd;@">
                  <c:v>42583</c:v>
                </c:pt>
                <c:pt idx="508" c:formatCode="yyyy/mm/dd;@">
                  <c:v>42580</c:v>
                </c:pt>
                <c:pt idx="509" c:formatCode="yyyy/mm/dd;@">
                  <c:v>42579</c:v>
                </c:pt>
                <c:pt idx="510" c:formatCode="yyyy/mm/dd;@">
                  <c:v>42578</c:v>
                </c:pt>
                <c:pt idx="511" c:formatCode="yyyy/mm/dd;@">
                  <c:v>42577</c:v>
                </c:pt>
                <c:pt idx="512" c:formatCode="yyyy/mm/dd;@">
                  <c:v>42576</c:v>
                </c:pt>
                <c:pt idx="513" c:formatCode="yyyy/mm/dd;@">
                  <c:v>42573</c:v>
                </c:pt>
                <c:pt idx="514" c:formatCode="yyyy/mm/dd;@">
                  <c:v>42572</c:v>
                </c:pt>
                <c:pt idx="515" c:formatCode="yyyy/mm/dd;@">
                  <c:v>42571</c:v>
                </c:pt>
                <c:pt idx="516" c:formatCode="yyyy/mm/dd;@">
                  <c:v>42570</c:v>
                </c:pt>
                <c:pt idx="517" c:formatCode="yyyy/mm/dd;@">
                  <c:v>42569</c:v>
                </c:pt>
                <c:pt idx="518" c:formatCode="yyyy/mm/dd;@">
                  <c:v>42566</c:v>
                </c:pt>
                <c:pt idx="519" c:formatCode="yyyy/mm/dd;@">
                  <c:v>42565</c:v>
                </c:pt>
                <c:pt idx="520" c:formatCode="yyyy/mm/dd;@">
                  <c:v>42564</c:v>
                </c:pt>
                <c:pt idx="521" c:formatCode="yyyy/mm/dd;@">
                  <c:v>42563</c:v>
                </c:pt>
                <c:pt idx="522" c:formatCode="yyyy/mm/dd;@">
                  <c:v>42562</c:v>
                </c:pt>
                <c:pt idx="523" c:formatCode="yyyy/mm/dd;@">
                  <c:v>42559</c:v>
                </c:pt>
                <c:pt idx="524" c:formatCode="yyyy/mm/dd;@">
                  <c:v>42558</c:v>
                </c:pt>
                <c:pt idx="525" c:formatCode="yyyy/mm/dd;@">
                  <c:v>42557</c:v>
                </c:pt>
                <c:pt idx="526" c:formatCode="yyyy/mm/dd;@">
                  <c:v>42556</c:v>
                </c:pt>
                <c:pt idx="527" c:formatCode="yyyy/mm/dd;@">
                  <c:v>42555</c:v>
                </c:pt>
                <c:pt idx="528" c:formatCode="yyyy/mm/dd;@">
                  <c:v>42552</c:v>
                </c:pt>
                <c:pt idx="529" c:formatCode="yyyy/mm/dd;@">
                  <c:v>42551</c:v>
                </c:pt>
                <c:pt idx="530" c:formatCode="yyyy/mm/dd;@">
                  <c:v>42550</c:v>
                </c:pt>
                <c:pt idx="531" c:formatCode="yyyy/mm/dd;@">
                  <c:v>42549</c:v>
                </c:pt>
                <c:pt idx="532" c:formatCode="yyyy/mm/dd;@">
                  <c:v>42548</c:v>
                </c:pt>
                <c:pt idx="533" c:formatCode="yyyy/mm/dd;@">
                  <c:v>42545</c:v>
                </c:pt>
                <c:pt idx="534" c:formatCode="yyyy/mm/dd;@">
                  <c:v>42544</c:v>
                </c:pt>
                <c:pt idx="535" c:formatCode="yyyy/mm/dd;@">
                  <c:v>42543</c:v>
                </c:pt>
                <c:pt idx="536" c:formatCode="yyyy/mm/dd;@">
                  <c:v>42542</c:v>
                </c:pt>
                <c:pt idx="537" c:formatCode="yyyy/mm/dd;@">
                  <c:v>42541</c:v>
                </c:pt>
                <c:pt idx="538" c:formatCode="yyyy/mm/dd;@">
                  <c:v>42538</c:v>
                </c:pt>
                <c:pt idx="539" c:formatCode="yyyy/mm/dd;@">
                  <c:v>42537</c:v>
                </c:pt>
                <c:pt idx="540" c:formatCode="yyyy/mm/dd;@">
                  <c:v>42536</c:v>
                </c:pt>
                <c:pt idx="541" c:formatCode="yyyy/mm/dd;@">
                  <c:v>42535</c:v>
                </c:pt>
                <c:pt idx="542" c:formatCode="yyyy/mm/dd;@">
                  <c:v>42534</c:v>
                </c:pt>
                <c:pt idx="543" c:formatCode="yyyy/mm/dd;@">
                  <c:v>42531</c:v>
                </c:pt>
                <c:pt idx="544" c:formatCode="yyyy/mm/dd;@">
                  <c:v>42530</c:v>
                </c:pt>
                <c:pt idx="545" c:formatCode="yyyy/mm/dd;@">
                  <c:v>42529</c:v>
                </c:pt>
                <c:pt idx="546" c:formatCode="yyyy/mm/dd;@">
                  <c:v>42528</c:v>
                </c:pt>
                <c:pt idx="547" c:formatCode="yyyy/mm/dd;@">
                  <c:v>42527</c:v>
                </c:pt>
                <c:pt idx="548" c:formatCode="yyyy/mm/dd;@">
                  <c:v>42524</c:v>
                </c:pt>
                <c:pt idx="549" c:formatCode="yyyy/mm/dd;@">
                  <c:v>42523</c:v>
                </c:pt>
                <c:pt idx="550" c:formatCode="yyyy/mm/dd;@">
                  <c:v>42522</c:v>
                </c:pt>
                <c:pt idx="551" c:formatCode="yyyy/mm/dd;@">
                  <c:v>42521</c:v>
                </c:pt>
                <c:pt idx="552" c:formatCode="yyyy/mm/dd;@">
                  <c:v>42517</c:v>
                </c:pt>
                <c:pt idx="553" c:formatCode="yyyy/mm/dd;@">
                  <c:v>42516</c:v>
                </c:pt>
                <c:pt idx="554" c:formatCode="yyyy/mm/dd;@">
                  <c:v>42515</c:v>
                </c:pt>
                <c:pt idx="555" c:formatCode="yyyy/mm/dd;@">
                  <c:v>42514</c:v>
                </c:pt>
                <c:pt idx="556" c:formatCode="yyyy/mm/dd;@">
                  <c:v>42513</c:v>
                </c:pt>
                <c:pt idx="557" c:formatCode="yyyy/mm/dd;@">
                  <c:v>42510</c:v>
                </c:pt>
                <c:pt idx="558" c:formatCode="yyyy/mm/dd;@">
                  <c:v>42509</c:v>
                </c:pt>
                <c:pt idx="559" c:formatCode="yyyy/mm/dd;@">
                  <c:v>42508</c:v>
                </c:pt>
                <c:pt idx="560" c:formatCode="yyyy/mm/dd;@">
                  <c:v>42507</c:v>
                </c:pt>
                <c:pt idx="561" c:formatCode="yyyy/mm/dd;@">
                  <c:v>42506</c:v>
                </c:pt>
                <c:pt idx="562" c:formatCode="yyyy/mm/dd;@">
                  <c:v>42503</c:v>
                </c:pt>
                <c:pt idx="563" c:formatCode="yyyy/mm/dd;@">
                  <c:v>42502</c:v>
                </c:pt>
                <c:pt idx="564" c:formatCode="yyyy/mm/dd;@">
                  <c:v>42501</c:v>
                </c:pt>
                <c:pt idx="565" c:formatCode="yyyy/mm/dd;@">
                  <c:v>42500</c:v>
                </c:pt>
                <c:pt idx="566" c:formatCode="yyyy/mm/dd;@">
                  <c:v>42499</c:v>
                </c:pt>
                <c:pt idx="567" c:formatCode="yyyy/mm/dd;@">
                  <c:v>42496</c:v>
                </c:pt>
                <c:pt idx="568" c:formatCode="yyyy/mm/dd;@">
                  <c:v>42495</c:v>
                </c:pt>
                <c:pt idx="569" c:formatCode="yyyy/mm/dd;@">
                  <c:v>42494</c:v>
                </c:pt>
                <c:pt idx="570" c:formatCode="yyyy/mm/dd;@">
                  <c:v>42493</c:v>
                </c:pt>
                <c:pt idx="571" c:formatCode="yyyy/mm/dd;@">
                  <c:v>42492</c:v>
                </c:pt>
                <c:pt idx="572" c:formatCode="yyyy/mm/dd;@">
                  <c:v>42489</c:v>
                </c:pt>
                <c:pt idx="573" c:formatCode="yyyy/mm/dd;@">
                  <c:v>42488</c:v>
                </c:pt>
                <c:pt idx="574" c:formatCode="yyyy/mm/dd;@">
                  <c:v>42487</c:v>
                </c:pt>
                <c:pt idx="575" c:formatCode="yyyy/mm/dd;@">
                  <c:v>42486</c:v>
                </c:pt>
                <c:pt idx="576" c:formatCode="yyyy/mm/dd;@">
                  <c:v>42485</c:v>
                </c:pt>
                <c:pt idx="577" c:formatCode="yyyy/mm/dd;@">
                  <c:v>42482</c:v>
                </c:pt>
                <c:pt idx="578" c:formatCode="yyyy/mm/dd;@">
                  <c:v>42481</c:v>
                </c:pt>
                <c:pt idx="579" c:formatCode="yyyy/mm/dd;@">
                  <c:v>42480</c:v>
                </c:pt>
                <c:pt idx="580" c:formatCode="yyyy/mm/dd;@">
                  <c:v>42479</c:v>
                </c:pt>
                <c:pt idx="581" c:formatCode="yyyy/mm/dd;@">
                  <c:v>42478</c:v>
                </c:pt>
                <c:pt idx="582" c:formatCode="yyyy/mm/dd;@">
                  <c:v>42475</c:v>
                </c:pt>
                <c:pt idx="583" c:formatCode="yyyy/mm/dd;@">
                  <c:v>42474</c:v>
                </c:pt>
                <c:pt idx="584" c:formatCode="yyyy/mm/dd;@">
                  <c:v>42473</c:v>
                </c:pt>
                <c:pt idx="585" c:formatCode="yyyy/mm/dd;@">
                  <c:v>42472</c:v>
                </c:pt>
                <c:pt idx="586" c:formatCode="yyyy/mm/dd;@">
                  <c:v>42471</c:v>
                </c:pt>
                <c:pt idx="587" c:formatCode="yyyy/mm/dd;@">
                  <c:v>42468</c:v>
                </c:pt>
                <c:pt idx="588" c:formatCode="yyyy/mm/dd;@">
                  <c:v>42467</c:v>
                </c:pt>
                <c:pt idx="589" c:formatCode="yyyy/mm/dd;@">
                  <c:v>42466</c:v>
                </c:pt>
                <c:pt idx="590" c:formatCode="yyyy/mm/dd;@">
                  <c:v>42465</c:v>
                </c:pt>
                <c:pt idx="591" c:formatCode="yyyy/mm/dd;@">
                  <c:v>42464</c:v>
                </c:pt>
                <c:pt idx="592" c:formatCode="yyyy/mm/dd;@">
                  <c:v>42461</c:v>
                </c:pt>
                <c:pt idx="593" c:formatCode="yyyy/mm/dd;@">
                  <c:v>42460</c:v>
                </c:pt>
                <c:pt idx="594" c:formatCode="yyyy/mm/dd;@">
                  <c:v>42459</c:v>
                </c:pt>
                <c:pt idx="595" c:formatCode="yyyy/mm/dd;@">
                  <c:v>42458</c:v>
                </c:pt>
                <c:pt idx="596" c:formatCode="yyyy/mm/dd;@">
                  <c:v>42457</c:v>
                </c:pt>
                <c:pt idx="597" c:formatCode="yyyy/mm/dd;@">
                  <c:v>42454</c:v>
                </c:pt>
                <c:pt idx="598" c:formatCode="yyyy/mm/dd;@">
                  <c:v>42453</c:v>
                </c:pt>
                <c:pt idx="599" c:formatCode="yyyy/mm/dd;@">
                  <c:v>42452</c:v>
                </c:pt>
                <c:pt idx="600" c:formatCode="yyyy/mm/dd;@">
                  <c:v>42451</c:v>
                </c:pt>
                <c:pt idx="601" c:formatCode="yyyy/mm/dd;@">
                  <c:v>42450</c:v>
                </c:pt>
                <c:pt idx="602" c:formatCode="yyyy/mm/dd;@">
                  <c:v>42447</c:v>
                </c:pt>
                <c:pt idx="603" c:formatCode="yyyy/mm/dd;@">
                  <c:v>42446</c:v>
                </c:pt>
                <c:pt idx="604" c:formatCode="yyyy/mm/dd;@">
                  <c:v>42445</c:v>
                </c:pt>
                <c:pt idx="605" c:formatCode="yyyy/mm/dd;@">
                  <c:v>42444</c:v>
                </c:pt>
                <c:pt idx="606" c:formatCode="yyyy/mm/dd;@">
                  <c:v>42443</c:v>
                </c:pt>
                <c:pt idx="607" c:formatCode="yyyy/mm/dd;@">
                  <c:v>42440</c:v>
                </c:pt>
                <c:pt idx="608" c:formatCode="yyyy/mm/dd;@">
                  <c:v>42439</c:v>
                </c:pt>
                <c:pt idx="609" c:formatCode="yyyy/mm/dd;@">
                  <c:v>42438</c:v>
                </c:pt>
                <c:pt idx="610" c:formatCode="yyyy/mm/dd;@">
                  <c:v>42437</c:v>
                </c:pt>
                <c:pt idx="611" c:formatCode="yyyy/mm/dd;@">
                  <c:v>42436</c:v>
                </c:pt>
                <c:pt idx="612" c:formatCode="yyyy/mm/dd;@">
                  <c:v>42433</c:v>
                </c:pt>
                <c:pt idx="613" c:formatCode="yyyy/mm/dd;@">
                  <c:v>42432</c:v>
                </c:pt>
                <c:pt idx="614" c:formatCode="yyyy/mm/dd;@">
                  <c:v>42431</c:v>
                </c:pt>
                <c:pt idx="615" c:formatCode="yyyy/mm/dd;@">
                  <c:v>42430</c:v>
                </c:pt>
                <c:pt idx="616" c:formatCode="yyyy/mm/dd;@">
                  <c:v>42429</c:v>
                </c:pt>
                <c:pt idx="617" c:formatCode="yyyy/mm/dd;@">
                  <c:v>42426</c:v>
                </c:pt>
                <c:pt idx="618" c:formatCode="yyyy/mm/dd;@">
                  <c:v>42425</c:v>
                </c:pt>
                <c:pt idx="619" c:formatCode="yyyy/mm/dd;@">
                  <c:v>42424</c:v>
                </c:pt>
                <c:pt idx="620" c:formatCode="yyyy/mm/dd;@">
                  <c:v>42423</c:v>
                </c:pt>
                <c:pt idx="621" c:formatCode="yyyy/mm/dd;@">
                  <c:v>42422</c:v>
                </c:pt>
                <c:pt idx="622" c:formatCode="yyyy/mm/dd;@">
                  <c:v>42419</c:v>
                </c:pt>
                <c:pt idx="623" c:formatCode="yyyy/mm/dd;@">
                  <c:v>42418</c:v>
                </c:pt>
                <c:pt idx="624" c:formatCode="yyyy/mm/dd;@">
                  <c:v>42417</c:v>
                </c:pt>
                <c:pt idx="625" c:formatCode="yyyy/mm/dd;@">
                  <c:v>42416</c:v>
                </c:pt>
                <c:pt idx="626" c:formatCode="yyyy/mm/dd;@">
                  <c:v>42415</c:v>
                </c:pt>
                <c:pt idx="627" c:formatCode="yyyy/mm/dd;@">
                  <c:v>42412</c:v>
                </c:pt>
                <c:pt idx="628" c:formatCode="yyyy/mm/dd;@">
                  <c:v>42411</c:v>
                </c:pt>
                <c:pt idx="629" c:formatCode="yyyy/mm/dd;@">
                  <c:v>42410</c:v>
                </c:pt>
                <c:pt idx="630" c:formatCode="yyyy/mm/dd;@">
                  <c:v>42409</c:v>
                </c:pt>
                <c:pt idx="631" c:formatCode="yyyy/mm/dd;@">
                  <c:v>42408</c:v>
                </c:pt>
                <c:pt idx="632" c:formatCode="yyyy/mm/dd;@">
                  <c:v>42405</c:v>
                </c:pt>
                <c:pt idx="633" c:formatCode="yyyy/mm/dd;@">
                  <c:v>42404</c:v>
                </c:pt>
                <c:pt idx="634" c:formatCode="yyyy/mm/dd;@">
                  <c:v>42403</c:v>
                </c:pt>
                <c:pt idx="635" c:formatCode="yyyy/mm/dd;@">
                  <c:v>42402</c:v>
                </c:pt>
                <c:pt idx="636" c:formatCode="yyyy/mm/dd;@">
                  <c:v>42401</c:v>
                </c:pt>
                <c:pt idx="637" c:formatCode="yyyy/mm/dd;@">
                  <c:v>42398</c:v>
                </c:pt>
                <c:pt idx="638" c:formatCode="yyyy/mm/dd;@">
                  <c:v>42397</c:v>
                </c:pt>
                <c:pt idx="639" c:formatCode="yyyy/mm/dd;@">
                  <c:v>42396</c:v>
                </c:pt>
                <c:pt idx="640" c:formatCode="yyyy/mm/dd;@">
                  <c:v>42395</c:v>
                </c:pt>
                <c:pt idx="641" c:formatCode="yyyy/mm/dd;@">
                  <c:v>42394</c:v>
                </c:pt>
                <c:pt idx="642" c:formatCode="yyyy/mm/dd;@">
                  <c:v>42391</c:v>
                </c:pt>
                <c:pt idx="643" c:formatCode="yyyy/mm/dd;@">
                  <c:v>42390</c:v>
                </c:pt>
                <c:pt idx="644" c:formatCode="yyyy/mm/dd;@">
                  <c:v>42389</c:v>
                </c:pt>
                <c:pt idx="645" c:formatCode="yyyy/mm/dd;@">
                  <c:v>42388</c:v>
                </c:pt>
                <c:pt idx="646" c:formatCode="yyyy/mm/dd;@">
                  <c:v>42387</c:v>
                </c:pt>
                <c:pt idx="647" c:formatCode="yyyy/mm/dd;@">
                  <c:v>42384</c:v>
                </c:pt>
                <c:pt idx="648" c:formatCode="yyyy/mm/dd;@">
                  <c:v>42383</c:v>
                </c:pt>
                <c:pt idx="649" c:formatCode="yyyy/mm/dd;@">
                  <c:v>42382</c:v>
                </c:pt>
                <c:pt idx="650" c:formatCode="yyyy/mm/dd;@">
                  <c:v>42381</c:v>
                </c:pt>
                <c:pt idx="651" c:formatCode="yyyy/mm/dd;@">
                  <c:v>42380</c:v>
                </c:pt>
                <c:pt idx="652" c:formatCode="yyyy/mm/dd;@">
                  <c:v>42377</c:v>
                </c:pt>
                <c:pt idx="653" c:formatCode="yyyy/mm/dd;@">
                  <c:v>42376</c:v>
                </c:pt>
                <c:pt idx="654" c:formatCode="yyyy/mm/dd;@">
                  <c:v>42375</c:v>
                </c:pt>
                <c:pt idx="655" c:formatCode="yyyy/mm/dd;@">
                  <c:v>42374</c:v>
                </c:pt>
                <c:pt idx="656" c:formatCode="yyyy/mm/dd;@">
                  <c:v>42373</c:v>
                </c:pt>
                <c:pt idx="657" c:formatCode="yyyy/mm/dd;@">
                  <c:v>42369</c:v>
                </c:pt>
                <c:pt idx="658" c:formatCode="yyyy/mm/dd;@">
                  <c:v>42368</c:v>
                </c:pt>
                <c:pt idx="659" c:formatCode="yyyy/mm/dd;@">
                  <c:v>42367</c:v>
                </c:pt>
                <c:pt idx="660" c:formatCode="yyyy/mm/dd;@">
                  <c:v>42366</c:v>
                </c:pt>
                <c:pt idx="661" c:formatCode="yyyy/mm/dd;@">
                  <c:v>42363</c:v>
                </c:pt>
                <c:pt idx="662" c:formatCode="yyyy/mm/dd;@">
                  <c:v>42362</c:v>
                </c:pt>
                <c:pt idx="663" c:formatCode="yyyy/mm/dd;@">
                  <c:v>42361</c:v>
                </c:pt>
                <c:pt idx="664" c:formatCode="yyyy/mm/dd;@">
                  <c:v>42360</c:v>
                </c:pt>
                <c:pt idx="665" c:formatCode="yyyy/mm/dd;@">
                  <c:v>42359</c:v>
                </c:pt>
                <c:pt idx="666" c:formatCode="yyyy/mm/dd;@">
                  <c:v>42356</c:v>
                </c:pt>
                <c:pt idx="667" c:formatCode="yyyy/mm/dd;@">
                  <c:v>42355</c:v>
                </c:pt>
                <c:pt idx="668" c:formatCode="yyyy/mm/dd;@">
                  <c:v>42354</c:v>
                </c:pt>
                <c:pt idx="669" c:formatCode="yyyy/mm/dd;@">
                  <c:v>42353</c:v>
                </c:pt>
                <c:pt idx="670" c:formatCode="yyyy/mm/dd;@">
                  <c:v>42352</c:v>
                </c:pt>
                <c:pt idx="671" c:formatCode="yyyy/mm/dd;@">
                  <c:v>42349</c:v>
                </c:pt>
                <c:pt idx="672" c:formatCode="yyyy/mm/dd;@">
                  <c:v>42348</c:v>
                </c:pt>
                <c:pt idx="673" c:formatCode="yyyy/mm/dd;@">
                  <c:v>42347</c:v>
                </c:pt>
                <c:pt idx="674" c:formatCode="yyyy/mm/dd;@">
                  <c:v>42346</c:v>
                </c:pt>
                <c:pt idx="675" c:formatCode="yyyy/mm/dd;@">
                  <c:v>42345</c:v>
                </c:pt>
                <c:pt idx="676" c:formatCode="yyyy/mm/dd;@">
                  <c:v>42342</c:v>
                </c:pt>
                <c:pt idx="677" c:formatCode="yyyy/mm/dd;@">
                  <c:v>42341</c:v>
                </c:pt>
                <c:pt idx="678" c:formatCode="yyyy/mm/dd;@">
                  <c:v>42340</c:v>
                </c:pt>
                <c:pt idx="679" c:formatCode="yyyy/mm/dd;@">
                  <c:v>42339</c:v>
                </c:pt>
                <c:pt idx="680" c:formatCode="yyyy/mm/dd;@">
                  <c:v>42338</c:v>
                </c:pt>
                <c:pt idx="681" c:formatCode="yyyy/mm/dd;@">
                  <c:v>42335</c:v>
                </c:pt>
                <c:pt idx="682" c:formatCode="yyyy/mm/dd;@">
                  <c:v>42334</c:v>
                </c:pt>
                <c:pt idx="683" c:formatCode="yyyy/mm/dd;@">
                  <c:v>42333</c:v>
                </c:pt>
                <c:pt idx="684" c:formatCode="yyyy/mm/dd;@">
                  <c:v>42332</c:v>
                </c:pt>
                <c:pt idx="685" c:formatCode="yyyy/mm/dd;@">
                  <c:v>42331</c:v>
                </c:pt>
                <c:pt idx="686" c:formatCode="yyyy/mm/dd;@">
                  <c:v>42328</c:v>
                </c:pt>
                <c:pt idx="687" c:formatCode="yyyy/mm/dd;@">
                  <c:v>42327</c:v>
                </c:pt>
                <c:pt idx="688" c:formatCode="yyyy/mm/dd;@">
                  <c:v>42326</c:v>
                </c:pt>
                <c:pt idx="689" c:formatCode="yyyy/mm/dd;@">
                  <c:v>42325</c:v>
                </c:pt>
                <c:pt idx="690" c:formatCode="yyyy/mm/dd;@">
                  <c:v>42324</c:v>
                </c:pt>
                <c:pt idx="691" c:formatCode="yyyy/mm/dd;@">
                  <c:v>42321</c:v>
                </c:pt>
                <c:pt idx="692" c:formatCode="yyyy/mm/dd;@">
                  <c:v>42320</c:v>
                </c:pt>
                <c:pt idx="693" c:formatCode="yyyy/mm/dd;@">
                  <c:v>42319</c:v>
                </c:pt>
                <c:pt idx="694" c:formatCode="yyyy/mm/dd;@">
                  <c:v>42318</c:v>
                </c:pt>
                <c:pt idx="695" c:formatCode="yyyy/mm/dd;@">
                  <c:v>42317</c:v>
                </c:pt>
                <c:pt idx="696" c:formatCode="yyyy/mm/dd;@">
                  <c:v>42314</c:v>
                </c:pt>
                <c:pt idx="697" c:formatCode="yyyy/mm/dd;@">
                  <c:v>42313</c:v>
                </c:pt>
                <c:pt idx="698" c:formatCode="yyyy/mm/dd;@">
                  <c:v>42312</c:v>
                </c:pt>
                <c:pt idx="699" c:formatCode="yyyy/mm/dd;@">
                  <c:v>42311</c:v>
                </c:pt>
                <c:pt idx="700" c:formatCode="yyyy/mm/dd;@">
                  <c:v>42310</c:v>
                </c:pt>
                <c:pt idx="701" c:formatCode="yyyy/mm/dd;@">
                  <c:v>42307</c:v>
                </c:pt>
                <c:pt idx="702" c:formatCode="yyyy/mm/dd;@">
                  <c:v>42306</c:v>
                </c:pt>
                <c:pt idx="703" c:formatCode="yyyy/mm/dd;@">
                  <c:v>42305</c:v>
                </c:pt>
                <c:pt idx="704" c:formatCode="yyyy/mm/dd;@">
                  <c:v>42304</c:v>
                </c:pt>
                <c:pt idx="705" c:formatCode="yyyy/mm/dd;@">
                  <c:v>42303</c:v>
                </c:pt>
                <c:pt idx="706" c:formatCode="yyyy/mm/dd;@">
                  <c:v>42300</c:v>
                </c:pt>
                <c:pt idx="707" c:formatCode="yyyy/mm/dd;@">
                  <c:v>42299</c:v>
                </c:pt>
                <c:pt idx="708" c:formatCode="yyyy/mm/dd;@">
                  <c:v>42298</c:v>
                </c:pt>
                <c:pt idx="709" c:formatCode="yyyy/mm/dd;@">
                  <c:v>42297</c:v>
                </c:pt>
                <c:pt idx="710" c:formatCode="yyyy/mm/dd;@">
                  <c:v>42296</c:v>
                </c:pt>
                <c:pt idx="711" c:formatCode="yyyy/mm/dd;@">
                  <c:v>42293</c:v>
                </c:pt>
                <c:pt idx="712" c:formatCode="yyyy/mm/dd;@">
                  <c:v>42292</c:v>
                </c:pt>
                <c:pt idx="713" c:formatCode="yyyy/mm/dd;@">
                  <c:v>42291</c:v>
                </c:pt>
                <c:pt idx="714" c:formatCode="yyyy/mm/dd;@">
                  <c:v>42290</c:v>
                </c:pt>
                <c:pt idx="715" c:formatCode="yyyy/mm/dd;@">
                  <c:v>42289</c:v>
                </c:pt>
                <c:pt idx="716" c:formatCode="yyyy/mm/dd;@">
                  <c:v>42286</c:v>
                </c:pt>
                <c:pt idx="717" c:formatCode="yyyy/mm/dd;@">
                  <c:v>42285</c:v>
                </c:pt>
                <c:pt idx="718" c:formatCode="yyyy/mm/dd;@">
                  <c:v>42284</c:v>
                </c:pt>
                <c:pt idx="719" c:formatCode="yyyy/mm/dd;@">
                  <c:v>42283</c:v>
                </c:pt>
                <c:pt idx="720" c:formatCode="yyyy/mm/dd;@">
                  <c:v>42282</c:v>
                </c:pt>
                <c:pt idx="721" c:formatCode="yyyy/mm/dd;@">
                  <c:v>42279</c:v>
                </c:pt>
                <c:pt idx="722" c:formatCode="yyyy/mm/dd;@">
                  <c:v>42278</c:v>
                </c:pt>
                <c:pt idx="723" c:formatCode="yyyy/mm/dd;@">
                  <c:v>42277</c:v>
                </c:pt>
                <c:pt idx="724" c:formatCode="yyyy/mm/dd;@">
                  <c:v>42276</c:v>
                </c:pt>
                <c:pt idx="725" c:formatCode="yyyy/mm/dd;@">
                  <c:v>42275</c:v>
                </c:pt>
                <c:pt idx="726" c:formatCode="yyyy/mm/dd;@">
                  <c:v>42272</c:v>
                </c:pt>
                <c:pt idx="727" c:formatCode="yyyy/mm/dd;@">
                  <c:v>42271</c:v>
                </c:pt>
                <c:pt idx="728" c:formatCode="yyyy/mm/dd;@">
                  <c:v>42270</c:v>
                </c:pt>
                <c:pt idx="729" c:formatCode="yyyy/mm/dd;@">
                  <c:v>42269</c:v>
                </c:pt>
                <c:pt idx="730" c:formatCode="yyyy/mm/dd;@">
                  <c:v>42268</c:v>
                </c:pt>
                <c:pt idx="731" c:formatCode="yyyy/mm/dd;@">
                  <c:v>42265</c:v>
                </c:pt>
                <c:pt idx="732" c:formatCode="yyyy/mm/dd;@">
                  <c:v>42264</c:v>
                </c:pt>
                <c:pt idx="733" c:formatCode="yyyy/mm/dd;@">
                  <c:v>42263</c:v>
                </c:pt>
                <c:pt idx="734" c:formatCode="yyyy/mm/dd;@">
                  <c:v>42262</c:v>
                </c:pt>
                <c:pt idx="735" c:formatCode="yyyy/mm/dd;@">
                  <c:v>42261</c:v>
                </c:pt>
                <c:pt idx="736" c:formatCode="yyyy/mm/dd;@">
                  <c:v>42258</c:v>
                </c:pt>
                <c:pt idx="737" c:formatCode="yyyy/mm/dd;@">
                  <c:v>42257</c:v>
                </c:pt>
                <c:pt idx="738" c:formatCode="yyyy/mm/dd;@">
                  <c:v>42256</c:v>
                </c:pt>
                <c:pt idx="739" c:formatCode="yyyy/mm/dd;@">
                  <c:v>42255</c:v>
                </c:pt>
                <c:pt idx="740" c:formatCode="yyyy/mm/dd;@">
                  <c:v>42254</c:v>
                </c:pt>
                <c:pt idx="741" c:formatCode="yyyy/mm/dd;@">
                  <c:v>42251</c:v>
                </c:pt>
                <c:pt idx="742" c:formatCode="yyyy/mm/dd;@">
                  <c:v>42250</c:v>
                </c:pt>
                <c:pt idx="743" c:formatCode="yyyy/mm/dd;@">
                  <c:v>42249</c:v>
                </c:pt>
                <c:pt idx="744" c:formatCode="yyyy/mm/dd;@">
                  <c:v>42248</c:v>
                </c:pt>
                <c:pt idx="745" c:formatCode="yyyy/mm/dd;@">
                  <c:v>42247</c:v>
                </c:pt>
                <c:pt idx="746" c:formatCode="yyyy/mm/dd;@">
                  <c:v>42244</c:v>
                </c:pt>
                <c:pt idx="747" c:formatCode="yyyy/mm/dd;@">
                  <c:v>42243</c:v>
                </c:pt>
                <c:pt idx="748" c:formatCode="yyyy/mm/dd;@">
                  <c:v>42242</c:v>
                </c:pt>
                <c:pt idx="749" c:formatCode="yyyy/mm/dd;@">
                  <c:v>42241</c:v>
                </c:pt>
                <c:pt idx="750" c:formatCode="yyyy/mm/dd;@">
                  <c:v>42240</c:v>
                </c:pt>
                <c:pt idx="751" c:formatCode="yyyy/mm/dd;@">
                  <c:v>42237</c:v>
                </c:pt>
                <c:pt idx="752" c:formatCode="yyyy/mm/dd;@">
                  <c:v>42236</c:v>
                </c:pt>
                <c:pt idx="753" c:formatCode="yyyy/mm/dd;@">
                  <c:v>42235</c:v>
                </c:pt>
                <c:pt idx="754" c:formatCode="yyyy/mm/dd;@">
                  <c:v>42234</c:v>
                </c:pt>
                <c:pt idx="755" c:formatCode="yyyy/mm/dd;@">
                  <c:v>42233</c:v>
                </c:pt>
                <c:pt idx="756" c:formatCode="yyyy/mm/dd;@">
                  <c:v>42230</c:v>
                </c:pt>
                <c:pt idx="757" c:formatCode="yyyy/mm/dd;@">
                  <c:v>42229</c:v>
                </c:pt>
                <c:pt idx="758" c:formatCode="yyyy/mm/dd;@">
                  <c:v>42228</c:v>
                </c:pt>
                <c:pt idx="759" c:formatCode="yyyy/mm/dd;@">
                  <c:v>42227</c:v>
                </c:pt>
                <c:pt idx="760" c:formatCode="yyyy/mm/dd;@">
                  <c:v>42226</c:v>
                </c:pt>
                <c:pt idx="761" c:formatCode="yyyy/mm/dd;@">
                  <c:v>42223</c:v>
                </c:pt>
                <c:pt idx="762" c:formatCode="yyyy/mm/dd;@">
                  <c:v>42222</c:v>
                </c:pt>
                <c:pt idx="763" c:formatCode="yyyy/mm/dd;@">
                  <c:v>42221</c:v>
                </c:pt>
                <c:pt idx="764" c:formatCode="yyyy/mm/dd;@">
                  <c:v>42220</c:v>
                </c:pt>
                <c:pt idx="765" c:formatCode="yyyy/mm/dd;@">
                  <c:v>42219</c:v>
                </c:pt>
                <c:pt idx="766" c:formatCode="yyyy/mm/dd;@">
                  <c:v>42216</c:v>
                </c:pt>
                <c:pt idx="767" c:formatCode="yyyy/mm/dd;@">
                  <c:v>42215</c:v>
                </c:pt>
                <c:pt idx="768" c:formatCode="yyyy/mm/dd;@">
                  <c:v>42214</c:v>
                </c:pt>
                <c:pt idx="769" c:formatCode="yyyy/mm/dd;@">
                  <c:v>42213</c:v>
                </c:pt>
                <c:pt idx="770" c:formatCode="yyyy/mm/dd;@">
                  <c:v>42212</c:v>
                </c:pt>
                <c:pt idx="771" c:formatCode="yyyy/mm/dd;@">
                  <c:v>42209</c:v>
                </c:pt>
                <c:pt idx="772" c:formatCode="yyyy/mm/dd;@">
                  <c:v>42208</c:v>
                </c:pt>
                <c:pt idx="773" c:formatCode="yyyy/mm/dd;@">
                  <c:v>42207</c:v>
                </c:pt>
                <c:pt idx="774" c:formatCode="yyyy/mm/dd;@">
                  <c:v>42206</c:v>
                </c:pt>
                <c:pt idx="775" c:formatCode="yyyy/mm/dd;@">
                  <c:v>42205</c:v>
                </c:pt>
                <c:pt idx="776" c:formatCode="yyyy/mm/dd;@">
                  <c:v>42202</c:v>
                </c:pt>
                <c:pt idx="777" c:formatCode="yyyy/mm/dd;@">
                  <c:v>42201</c:v>
                </c:pt>
                <c:pt idx="778" c:formatCode="yyyy/mm/dd;@">
                  <c:v>42200</c:v>
                </c:pt>
                <c:pt idx="779" c:formatCode="yyyy/mm/dd;@">
                  <c:v>42199</c:v>
                </c:pt>
                <c:pt idx="780" c:formatCode="yyyy/mm/dd;@">
                  <c:v>42198</c:v>
                </c:pt>
                <c:pt idx="781" c:formatCode="yyyy/mm/dd;@">
                  <c:v>42195</c:v>
                </c:pt>
                <c:pt idx="782" c:formatCode="yyyy/mm/dd;@">
                  <c:v>42194</c:v>
                </c:pt>
                <c:pt idx="783" c:formatCode="yyyy/mm/dd;@">
                  <c:v>42193</c:v>
                </c:pt>
                <c:pt idx="784" c:formatCode="yyyy/mm/dd;@">
                  <c:v>42192</c:v>
                </c:pt>
                <c:pt idx="785" c:formatCode="yyyy/mm/dd;@">
                  <c:v>42191</c:v>
                </c:pt>
                <c:pt idx="786" c:formatCode="yyyy/mm/dd;@">
                  <c:v>42188</c:v>
                </c:pt>
                <c:pt idx="787" c:formatCode="yyyy/mm/dd;@">
                  <c:v>42187</c:v>
                </c:pt>
                <c:pt idx="788" c:formatCode="yyyy/mm/dd;@">
                  <c:v>42186</c:v>
                </c:pt>
                <c:pt idx="789" c:formatCode="yyyy/mm/dd;@">
                  <c:v>42185</c:v>
                </c:pt>
                <c:pt idx="790" c:formatCode="yyyy/mm/dd;@">
                  <c:v>42184</c:v>
                </c:pt>
                <c:pt idx="791" c:formatCode="yyyy/mm/dd;@">
                  <c:v>42181</c:v>
                </c:pt>
                <c:pt idx="792" c:formatCode="yyyy/mm/dd;@">
                  <c:v>42180</c:v>
                </c:pt>
                <c:pt idx="793" c:formatCode="yyyy/mm/dd;@">
                  <c:v>42179</c:v>
                </c:pt>
                <c:pt idx="794" c:formatCode="yyyy/mm/dd;@">
                  <c:v>42178</c:v>
                </c:pt>
                <c:pt idx="795" c:formatCode="yyyy/mm/dd;@">
                  <c:v>42177</c:v>
                </c:pt>
                <c:pt idx="796" c:formatCode="yyyy/mm/dd;@">
                  <c:v>42174</c:v>
                </c:pt>
                <c:pt idx="797" c:formatCode="yyyy/mm/dd;@">
                  <c:v>42173</c:v>
                </c:pt>
                <c:pt idx="798" c:formatCode="yyyy/mm/dd;@">
                  <c:v>42172</c:v>
                </c:pt>
                <c:pt idx="799" c:formatCode="yyyy/mm/dd;@">
                  <c:v>42171</c:v>
                </c:pt>
                <c:pt idx="800" c:formatCode="yyyy/mm/dd;@">
                  <c:v>42170</c:v>
                </c:pt>
                <c:pt idx="801" c:formatCode="yyyy/mm/dd;@">
                  <c:v>42167</c:v>
                </c:pt>
                <c:pt idx="802" c:formatCode="yyyy/mm/dd;@">
                  <c:v>42166</c:v>
                </c:pt>
                <c:pt idx="803" c:formatCode="yyyy/mm/dd;@">
                  <c:v>42165</c:v>
                </c:pt>
                <c:pt idx="804" c:formatCode="yyyy/mm/dd;@">
                  <c:v>42164</c:v>
                </c:pt>
                <c:pt idx="805" c:formatCode="yyyy/mm/dd;@">
                  <c:v>42163</c:v>
                </c:pt>
                <c:pt idx="806" c:formatCode="yyyy/mm/dd;@">
                  <c:v>42160</c:v>
                </c:pt>
                <c:pt idx="807" c:formatCode="yyyy/mm/dd;@">
                  <c:v>42159</c:v>
                </c:pt>
                <c:pt idx="808" c:formatCode="yyyy/mm/dd;@">
                  <c:v>42158</c:v>
                </c:pt>
                <c:pt idx="809" c:formatCode="yyyy/mm/dd;@">
                  <c:v>42157</c:v>
                </c:pt>
                <c:pt idx="810" c:formatCode="yyyy/mm/dd;@">
                  <c:v>42156</c:v>
                </c:pt>
                <c:pt idx="811" c:formatCode="yyyy/mm/dd;@">
                  <c:v>42153</c:v>
                </c:pt>
                <c:pt idx="812" c:formatCode="yyyy/mm/dd;@">
                  <c:v>42152</c:v>
                </c:pt>
                <c:pt idx="813" c:formatCode="yyyy/mm/dd;@">
                  <c:v>42151</c:v>
                </c:pt>
                <c:pt idx="814" c:formatCode="yyyy/mm/dd;@">
                  <c:v>42150</c:v>
                </c:pt>
                <c:pt idx="815" c:formatCode="yyyy/mm/dd;@">
                  <c:v>42146</c:v>
                </c:pt>
                <c:pt idx="816" c:formatCode="yyyy/mm/dd;@">
                  <c:v>42145</c:v>
                </c:pt>
                <c:pt idx="817" c:formatCode="yyyy/mm/dd;@">
                  <c:v>42144</c:v>
                </c:pt>
                <c:pt idx="818" c:formatCode="yyyy/mm/dd;@">
                  <c:v>42143</c:v>
                </c:pt>
                <c:pt idx="819" c:formatCode="yyyy/mm/dd;@">
                  <c:v>42142</c:v>
                </c:pt>
                <c:pt idx="820" c:formatCode="yyyy/mm/dd;@">
                  <c:v>42139</c:v>
                </c:pt>
                <c:pt idx="821" c:formatCode="yyyy/mm/dd;@">
                  <c:v>42138</c:v>
                </c:pt>
                <c:pt idx="822" c:formatCode="yyyy/mm/dd;@">
                  <c:v>42137</c:v>
                </c:pt>
                <c:pt idx="823" c:formatCode="yyyy/mm/dd;@">
                  <c:v>42136</c:v>
                </c:pt>
                <c:pt idx="824" c:formatCode="yyyy/mm/dd;@">
                  <c:v>42135</c:v>
                </c:pt>
                <c:pt idx="825" c:formatCode="yyyy/mm/dd;@">
                  <c:v>42132</c:v>
                </c:pt>
                <c:pt idx="826" c:formatCode="yyyy/mm/dd;@">
                  <c:v>42131</c:v>
                </c:pt>
                <c:pt idx="827" c:formatCode="yyyy/mm/dd;@">
                  <c:v>42130</c:v>
                </c:pt>
                <c:pt idx="828" c:formatCode="yyyy/mm/dd;@">
                  <c:v>42129</c:v>
                </c:pt>
                <c:pt idx="829" c:formatCode="yyyy/mm/dd;@">
                  <c:v>42128</c:v>
                </c:pt>
                <c:pt idx="830" c:formatCode="yyyy/mm/dd;@">
                  <c:v>42125</c:v>
                </c:pt>
                <c:pt idx="831" c:formatCode="yyyy/mm/dd;@">
                  <c:v>42124</c:v>
                </c:pt>
                <c:pt idx="832" c:formatCode="yyyy/mm/dd;@">
                  <c:v>42123</c:v>
                </c:pt>
                <c:pt idx="833" c:formatCode="yyyy/mm/dd;@">
                  <c:v>42122</c:v>
                </c:pt>
                <c:pt idx="834" c:formatCode="yyyy/mm/dd;@">
                  <c:v>42121</c:v>
                </c:pt>
                <c:pt idx="835" c:formatCode="yyyy/mm/dd;@">
                  <c:v>42118</c:v>
                </c:pt>
                <c:pt idx="836" c:formatCode="yyyy/mm/dd;@">
                  <c:v>42117</c:v>
                </c:pt>
                <c:pt idx="837" c:formatCode="yyyy/mm/dd;@">
                  <c:v>42116</c:v>
                </c:pt>
                <c:pt idx="838" c:formatCode="yyyy/mm/dd;@">
                  <c:v>42115</c:v>
                </c:pt>
                <c:pt idx="839" c:formatCode="yyyy/mm/dd;@">
                  <c:v>42114</c:v>
                </c:pt>
                <c:pt idx="840" c:formatCode="yyyy/mm/dd;@">
                  <c:v>42111</c:v>
                </c:pt>
                <c:pt idx="841" c:formatCode="yyyy/mm/dd;@">
                  <c:v>42110</c:v>
                </c:pt>
                <c:pt idx="842" c:formatCode="yyyy/mm/dd;@">
                  <c:v>42109</c:v>
                </c:pt>
                <c:pt idx="843" c:formatCode="yyyy/mm/dd;@">
                  <c:v>42108</c:v>
                </c:pt>
                <c:pt idx="844" c:formatCode="yyyy/mm/dd;@">
                  <c:v>42107</c:v>
                </c:pt>
                <c:pt idx="845" c:formatCode="yyyy/mm/dd;@">
                  <c:v>42104</c:v>
                </c:pt>
                <c:pt idx="846" c:formatCode="yyyy/mm/dd;@">
                  <c:v>42103</c:v>
                </c:pt>
                <c:pt idx="847" c:formatCode="yyyy/mm/dd;@">
                  <c:v>42102</c:v>
                </c:pt>
                <c:pt idx="848" c:formatCode="yyyy/mm/dd;@">
                  <c:v>42101</c:v>
                </c:pt>
                <c:pt idx="849" c:formatCode="yyyy/mm/dd;@">
                  <c:v>42100</c:v>
                </c:pt>
                <c:pt idx="850" c:formatCode="yyyy/mm/dd;@">
                  <c:v>42097</c:v>
                </c:pt>
                <c:pt idx="851" c:formatCode="yyyy/mm/dd;@">
                  <c:v>42096</c:v>
                </c:pt>
                <c:pt idx="852" c:formatCode="yyyy/mm/dd;@">
                  <c:v>42095</c:v>
                </c:pt>
                <c:pt idx="853" c:formatCode="yyyy/mm/dd;@">
                  <c:v>42094</c:v>
                </c:pt>
                <c:pt idx="854" c:formatCode="yyyy/mm/dd;@">
                  <c:v>42093</c:v>
                </c:pt>
                <c:pt idx="855" c:formatCode="yyyy/mm/dd;@">
                  <c:v>42090</c:v>
                </c:pt>
                <c:pt idx="856" c:formatCode="yyyy/mm/dd;@">
                  <c:v>42089</c:v>
                </c:pt>
                <c:pt idx="857" c:formatCode="yyyy/mm/dd;@">
                  <c:v>42088</c:v>
                </c:pt>
                <c:pt idx="858" c:formatCode="yyyy/mm/dd;@">
                  <c:v>42087</c:v>
                </c:pt>
                <c:pt idx="859" c:formatCode="yyyy/mm/dd;@">
                  <c:v>42086</c:v>
                </c:pt>
                <c:pt idx="860" c:formatCode="yyyy/mm/dd;@">
                  <c:v>42083</c:v>
                </c:pt>
                <c:pt idx="861" c:formatCode="yyyy/mm/dd;@">
                  <c:v>42082</c:v>
                </c:pt>
                <c:pt idx="862" c:formatCode="yyyy/mm/dd;@">
                  <c:v>42081</c:v>
                </c:pt>
                <c:pt idx="863" c:formatCode="yyyy/mm/dd;@">
                  <c:v>42080</c:v>
                </c:pt>
                <c:pt idx="864" c:formatCode="yyyy/mm/dd;@">
                  <c:v>42079</c:v>
                </c:pt>
                <c:pt idx="865" c:formatCode="yyyy/mm/dd;@">
                  <c:v>42076</c:v>
                </c:pt>
                <c:pt idx="866" c:formatCode="yyyy/mm/dd;@">
                  <c:v>42075</c:v>
                </c:pt>
                <c:pt idx="867" c:formatCode="yyyy/mm/dd;@">
                  <c:v>42074</c:v>
                </c:pt>
                <c:pt idx="868" c:formatCode="yyyy/mm/dd;@">
                  <c:v>42073</c:v>
                </c:pt>
                <c:pt idx="869" c:formatCode="yyyy/mm/dd;@">
                  <c:v>42072</c:v>
                </c:pt>
                <c:pt idx="870" c:formatCode="yyyy/mm/dd;@">
                  <c:v>42069</c:v>
                </c:pt>
                <c:pt idx="871" c:formatCode="yyyy/mm/dd;@">
                  <c:v>42068</c:v>
                </c:pt>
                <c:pt idx="872" c:formatCode="yyyy/mm/dd;@">
                  <c:v>42067</c:v>
                </c:pt>
                <c:pt idx="873" c:formatCode="yyyy/mm/dd;@">
                  <c:v>42066</c:v>
                </c:pt>
                <c:pt idx="874" c:formatCode="yyyy/mm/dd;@">
                  <c:v>42065</c:v>
                </c:pt>
                <c:pt idx="875" c:formatCode="yyyy/mm/dd;@">
                  <c:v>42062</c:v>
                </c:pt>
                <c:pt idx="876" c:formatCode="yyyy/mm/dd;@">
                  <c:v>42061</c:v>
                </c:pt>
                <c:pt idx="877" c:formatCode="yyyy/mm/dd;@">
                  <c:v>42060</c:v>
                </c:pt>
                <c:pt idx="878" c:formatCode="yyyy/mm/dd;@">
                  <c:v>42059</c:v>
                </c:pt>
                <c:pt idx="879" c:formatCode="yyyy/mm/dd;@">
                  <c:v>42058</c:v>
                </c:pt>
                <c:pt idx="880" c:formatCode="yyyy/mm/dd;@">
                  <c:v>42055</c:v>
                </c:pt>
                <c:pt idx="881" c:formatCode="yyyy/mm/dd;@">
                  <c:v>42054</c:v>
                </c:pt>
                <c:pt idx="882" c:formatCode="yyyy/mm/dd;@">
                  <c:v>42053</c:v>
                </c:pt>
                <c:pt idx="883" c:formatCode="yyyy/mm/dd;@">
                  <c:v>42052</c:v>
                </c:pt>
                <c:pt idx="884" c:formatCode="yyyy/mm/dd;@">
                  <c:v>42051</c:v>
                </c:pt>
                <c:pt idx="885" c:formatCode="yyyy/mm/dd;@">
                  <c:v>42048</c:v>
                </c:pt>
                <c:pt idx="886" c:formatCode="yyyy/mm/dd;@">
                  <c:v>42047</c:v>
                </c:pt>
                <c:pt idx="887" c:formatCode="yyyy/mm/dd;@">
                  <c:v>42046</c:v>
                </c:pt>
                <c:pt idx="888" c:formatCode="yyyy/mm/dd;@">
                  <c:v>42045</c:v>
                </c:pt>
                <c:pt idx="889" c:formatCode="yyyy/mm/dd;@">
                  <c:v>42044</c:v>
                </c:pt>
                <c:pt idx="890" c:formatCode="yyyy/mm/dd;@">
                  <c:v>42041</c:v>
                </c:pt>
                <c:pt idx="891" c:formatCode="yyyy/mm/dd;@">
                  <c:v>42040</c:v>
                </c:pt>
                <c:pt idx="892" c:formatCode="yyyy/mm/dd;@">
                  <c:v>42039</c:v>
                </c:pt>
                <c:pt idx="893" c:formatCode="yyyy/mm/dd;@">
                  <c:v>42038</c:v>
                </c:pt>
                <c:pt idx="894" c:formatCode="yyyy/mm/dd;@">
                  <c:v>42037</c:v>
                </c:pt>
                <c:pt idx="895" c:formatCode="yyyy/mm/dd;@">
                  <c:v>42034</c:v>
                </c:pt>
                <c:pt idx="896" c:formatCode="yyyy/mm/dd;@">
                  <c:v>42033</c:v>
                </c:pt>
                <c:pt idx="897" c:formatCode="yyyy/mm/dd;@">
                  <c:v>42032</c:v>
                </c:pt>
                <c:pt idx="898" c:formatCode="yyyy/mm/dd;@">
                  <c:v>42031</c:v>
                </c:pt>
                <c:pt idx="899" c:formatCode="yyyy/mm/dd;@">
                  <c:v>42030</c:v>
                </c:pt>
                <c:pt idx="900" c:formatCode="yyyy/mm/dd;@">
                  <c:v>42027</c:v>
                </c:pt>
                <c:pt idx="901" c:formatCode="yyyy/mm/dd;@">
                  <c:v>42026</c:v>
                </c:pt>
                <c:pt idx="902" c:formatCode="yyyy/mm/dd;@">
                  <c:v>42025</c:v>
                </c:pt>
                <c:pt idx="903" c:formatCode="yyyy/mm/dd;@">
                  <c:v>42024</c:v>
                </c:pt>
                <c:pt idx="904" c:formatCode="yyyy/mm/dd;@">
                  <c:v>42023</c:v>
                </c:pt>
                <c:pt idx="905" c:formatCode="yyyy/mm/dd;@">
                  <c:v>42020</c:v>
                </c:pt>
                <c:pt idx="906" c:formatCode="yyyy/mm/dd;@">
                  <c:v>42019</c:v>
                </c:pt>
                <c:pt idx="907" c:formatCode="yyyy/mm/dd;@">
                  <c:v>42018</c:v>
                </c:pt>
                <c:pt idx="908" c:formatCode="yyyy/mm/dd;@">
                  <c:v>42017</c:v>
                </c:pt>
                <c:pt idx="909" c:formatCode="yyyy/mm/dd;@">
                  <c:v>42016</c:v>
                </c:pt>
                <c:pt idx="910" c:formatCode="yyyy/mm/dd;@">
                  <c:v>42013</c:v>
                </c:pt>
                <c:pt idx="911" c:formatCode="yyyy/mm/dd;@">
                  <c:v>42012</c:v>
                </c:pt>
                <c:pt idx="912" c:formatCode="yyyy/mm/dd;@">
                  <c:v>42011</c:v>
                </c:pt>
                <c:pt idx="913" c:formatCode="yyyy/mm/dd;@">
                  <c:v>42010</c:v>
                </c:pt>
                <c:pt idx="914" c:formatCode="yyyy/mm/dd;@">
                  <c:v>42009</c:v>
                </c:pt>
                <c:pt idx="915" c:formatCode="yyyy/mm/dd;@">
                  <c:v>42006</c:v>
                </c:pt>
                <c:pt idx="916" c:formatCode="yyyy/mm/dd;@">
                  <c:v>42004</c:v>
                </c:pt>
                <c:pt idx="917" c:formatCode="yyyy/mm/dd;@">
                  <c:v>42003</c:v>
                </c:pt>
                <c:pt idx="918" c:formatCode="yyyy/mm/dd;@">
                  <c:v>42002</c:v>
                </c:pt>
                <c:pt idx="919" c:formatCode="yyyy/mm/dd;@">
                  <c:v>41999</c:v>
                </c:pt>
                <c:pt idx="920" c:formatCode="yyyy/mm/dd;@">
                  <c:v>41997</c:v>
                </c:pt>
                <c:pt idx="921" c:formatCode="yyyy/mm/dd;@">
                  <c:v>41996</c:v>
                </c:pt>
                <c:pt idx="922" c:formatCode="yyyy/mm/dd;@">
                  <c:v>41995</c:v>
                </c:pt>
                <c:pt idx="923" c:formatCode="yyyy/mm/dd;@">
                  <c:v>41992</c:v>
                </c:pt>
              </c:numCache>
            </c:numRef>
          </c:cat>
          <c:val>
            <c:numRef>
              <c:f>铜!$AK$4:$AK$927</c:f>
              <c:numCache>
                <c:formatCode>###,###,###,###,##0.00</c:formatCode>
                <c:ptCount val="924"/>
                <c:pt idx="0">
                  <c:v>216375</c:v>
                </c:pt>
                <c:pt idx="1">
                  <c:v>217403</c:v>
                </c:pt>
                <c:pt idx="2">
                  <c:v>218205</c:v>
                </c:pt>
                <c:pt idx="3">
                  <c:v>218849</c:v>
                </c:pt>
                <c:pt idx="4">
                  <c:v>219800</c:v>
                </c:pt>
                <c:pt idx="5">
                  <c:v>220984</c:v>
                </c:pt>
                <c:pt idx="6">
                  <c:v>222467</c:v>
                </c:pt>
                <c:pt idx="7">
                  <c:v>222287</c:v>
                </c:pt>
                <c:pt idx="8">
                  <c:v>222833</c:v>
                </c:pt>
                <c:pt idx="9">
                  <c:v>222656</c:v>
                </c:pt>
                <c:pt idx="10">
                  <c:v>222801</c:v>
                </c:pt>
                <c:pt idx="12">
                  <c:v>223352</c:v>
                </c:pt>
                <c:pt idx="13">
                  <c:v>223658</c:v>
                </c:pt>
                <c:pt idx="14">
                  <c:v>223981</c:v>
                </c:pt>
                <c:pt idx="15">
                  <c:v>223983</c:v>
                </c:pt>
                <c:pt idx="16">
                  <c:v>224598</c:v>
                </c:pt>
                <c:pt idx="17">
                  <c:v>224473</c:v>
                </c:pt>
                <c:pt idx="18">
                  <c:v>225031</c:v>
                </c:pt>
                <c:pt idx="19">
                  <c:v>225572</c:v>
                </c:pt>
                <c:pt idx="20">
                  <c:v>226637</c:v>
                </c:pt>
                <c:pt idx="21">
                  <c:v>227129</c:v>
                </c:pt>
                <c:pt idx="22">
                  <c:v>227612</c:v>
                </c:pt>
                <c:pt idx="23">
                  <c:v>228430</c:v>
                </c:pt>
                <c:pt idx="24">
                  <c:v>228780</c:v>
                </c:pt>
                <c:pt idx="25">
                  <c:v>229983</c:v>
                </c:pt>
                <c:pt idx="26">
                  <c:v>230675</c:v>
                </c:pt>
                <c:pt idx="27">
                  <c:v>231477</c:v>
                </c:pt>
                <c:pt idx="28">
                  <c:v>231726</c:v>
                </c:pt>
                <c:pt idx="29">
                  <c:v>231012</c:v>
                </c:pt>
                <c:pt idx="30">
                  <c:v>230657</c:v>
                </c:pt>
                <c:pt idx="31">
                  <c:v>230777</c:v>
                </c:pt>
                <c:pt idx="32">
                  <c:v>231058</c:v>
                </c:pt>
                <c:pt idx="33">
                  <c:v>231855</c:v>
                </c:pt>
                <c:pt idx="34">
                  <c:v>231648</c:v>
                </c:pt>
                <c:pt idx="35">
                  <c:v>231364</c:v>
                </c:pt>
                <c:pt idx="36">
                  <c:v>232206</c:v>
                </c:pt>
                <c:pt idx="37">
                  <c:v>232691</c:v>
                </c:pt>
                <c:pt idx="38">
                  <c:v>243923</c:v>
                </c:pt>
                <c:pt idx="39">
                  <c:v>245440</c:v>
                </c:pt>
                <c:pt idx="40">
                  <c:v>246664</c:v>
                </c:pt>
                <c:pt idx="41">
                  <c:v>248013</c:v>
                </c:pt>
                <c:pt idx="42">
                  <c:v>248975</c:v>
                </c:pt>
                <c:pt idx="43">
                  <c:v>248647</c:v>
                </c:pt>
                <c:pt idx="44">
                  <c:v>248259</c:v>
                </c:pt>
                <c:pt idx="45">
                  <c:v>248666</c:v>
                </c:pt>
                <c:pt idx="46">
                  <c:v>248986</c:v>
                </c:pt>
                <c:pt idx="47">
                  <c:v>250262</c:v>
                </c:pt>
                <c:pt idx="48">
                  <c:v>250577</c:v>
                </c:pt>
                <c:pt idx="49">
                  <c:v>251643</c:v>
                </c:pt>
                <c:pt idx="50">
                  <c:v>252411</c:v>
                </c:pt>
                <c:pt idx="51">
                  <c:v>252986</c:v>
                </c:pt>
                <c:pt idx="52">
                  <c:v>252692</c:v>
                </c:pt>
                <c:pt idx="53">
                  <c:v>252016</c:v>
                </c:pt>
                <c:pt idx="54">
                  <c:v>251511</c:v>
                </c:pt>
                <c:pt idx="55">
                  <c:v>247630</c:v>
                </c:pt>
                <c:pt idx="56">
                  <c:v>247754</c:v>
                </c:pt>
                <c:pt idx="57">
                  <c:v>248744</c:v>
                </c:pt>
                <c:pt idx="58">
                  <c:v>248214</c:v>
                </c:pt>
                <c:pt idx="59">
                  <c:v>248501</c:v>
                </c:pt>
                <c:pt idx="60">
                  <c:v>248112</c:v>
                </c:pt>
                <c:pt idx="61">
                  <c:v>248161</c:v>
                </c:pt>
                <c:pt idx="62">
                  <c:v>247999</c:v>
                </c:pt>
                <c:pt idx="63">
                  <c:v>247957</c:v>
                </c:pt>
                <c:pt idx="64">
                  <c:v>247725</c:v>
                </c:pt>
                <c:pt idx="65">
                  <c:v>238275</c:v>
                </c:pt>
                <c:pt idx="66">
                  <c:v>238375</c:v>
                </c:pt>
                <c:pt idx="67">
                  <c:v>238662</c:v>
                </c:pt>
                <c:pt idx="68">
                  <c:v>238733</c:v>
                </c:pt>
                <c:pt idx="69">
                  <c:v>238982</c:v>
                </c:pt>
                <c:pt idx="70">
                  <c:v>239306</c:v>
                </c:pt>
                <c:pt idx="71">
                  <c:v>239323</c:v>
                </c:pt>
                <c:pt idx="72">
                  <c:v>239309</c:v>
                </c:pt>
                <c:pt idx="73">
                  <c:v>238424</c:v>
                </c:pt>
                <c:pt idx="74">
                  <c:v>238474</c:v>
                </c:pt>
                <c:pt idx="75">
                  <c:v>232274</c:v>
                </c:pt>
                <c:pt idx="76">
                  <c:v>232431</c:v>
                </c:pt>
                <c:pt idx="77">
                  <c:v>232817</c:v>
                </c:pt>
                <c:pt idx="79">
                  <c:v>233927</c:v>
                </c:pt>
                <c:pt idx="80">
                  <c:v>234276</c:v>
                </c:pt>
                <c:pt idx="81">
                  <c:v>233592</c:v>
                </c:pt>
                <c:pt idx="82">
                  <c:v>232547</c:v>
                </c:pt>
                <c:pt idx="83">
                  <c:v>231638</c:v>
                </c:pt>
                <c:pt idx="84">
                  <c:v>232138</c:v>
                </c:pt>
                <c:pt idx="85">
                  <c:v>232740</c:v>
                </c:pt>
                <c:pt idx="86">
                  <c:v>232957</c:v>
                </c:pt>
                <c:pt idx="87">
                  <c:v>233330</c:v>
                </c:pt>
                <c:pt idx="88">
                  <c:v>233675</c:v>
                </c:pt>
                <c:pt idx="89">
                  <c:v>233462</c:v>
                </c:pt>
                <c:pt idx="90">
                  <c:v>233234</c:v>
                </c:pt>
                <c:pt idx="91">
                  <c:v>233419</c:v>
                </c:pt>
                <c:pt idx="92">
                  <c:v>233372</c:v>
                </c:pt>
                <c:pt idx="93">
                  <c:v>232665</c:v>
                </c:pt>
                <c:pt idx="94">
                  <c:v>232568</c:v>
                </c:pt>
                <c:pt idx="95">
                  <c:v>232578</c:v>
                </c:pt>
                <c:pt idx="96">
                  <c:v>232444</c:v>
                </c:pt>
                <c:pt idx="97">
                  <c:v>231956</c:v>
                </c:pt>
                <c:pt idx="98">
                  <c:v>231060</c:v>
                </c:pt>
                <c:pt idx="99">
                  <c:v>230731</c:v>
                </c:pt>
                <c:pt idx="100">
                  <c:v>230376</c:v>
                </c:pt>
                <c:pt idx="101">
                  <c:v>230096</c:v>
                </c:pt>
                <c:pt idx="102">
                  <c:v>229424</c:v>
                </c:pt>
                <c:pt idx="103">
                  <c:v>229145</c:v>
                </c:pt>
                <c:pt idx="104">
                  <c:v>228911</c:v>
                </c:pt>
                <c:pt idx="105">
                  <c:v>228428</c:v>
                </c:pt>
                <c:pt idx="106">
                  <c:v>227671</c:v>
                </c:pt>
                <c:pt idx="108">
                  <c:v>226308</c:v>
                </c:pt>
                <c:pt idx="109">
                  <c:v>225840</c:v>
                </c:pt>
                <c:pt idx="110">
                  <c:v>225068</c:v>
                </c:pt>
                <c:pt idx="111">
                  <c:v>225021</c:v>
                </c:pt>
                <c:pt idx="112">
                  <c:v>224019</c:v>
                </c:pt>
                <c:pt idx="113">
                  <c:v>223623</c:v>
                </c:pt>
                <c:pt idx="114">
                  <c:v>223623</c:v>
                </c:pt>
                <c:pt idx="115">
                  <c:v>223510</c:v>
                </c:pt>
                <c:pt idx="116">
                  <c:v>223397</c:v>
                </c:pt>
                <c:pt idx="117">
                  <c:v>223108</c:v>
                </c:pt>
                <c:pt idx="118">
                  <c:v>222972</c:v>
                </c:pt>
                <c:pt idx="119">
                  <c:v>222305</c:v>
                </c:pt>
                <c:pt idx="120">
                  <c:v>221036</c:v>
                </c:pt>
                <c:pt idx="121">
                  <c:v>220449</c:v>
                </c:pt>
                <c:pt idx="122">
                  <c:v>219860</c:v>
                </c:pt>
                <c:pt idx="123">
                  <c:v>219446</c:v>
                </c:pt>
                <c:pt idx="124">
                  <c:v>219766</c:v>
                </c:pt>
                <c:pt idx="125">
                  <c:v>219759</c:v>
                </c:pt>
                <c:pt idx="126">
                  <c:v>219992</c:v>
                </c:pt>
                <c:pt idx="127">
                  <c:v>220119</c:v>
                </c:pt>
                <c:pt idx="128">
                  <c:v>220005</c:v>
                </c:pt>
                <c:pt idx="129">
                  <c:v>213072</c:v>
                </c:pt>
                <c:pt idx="130">
                  <c:v>213094</c:v>
                </c:pt>
                <c:pt idx="131">
                  <c:v>213039</c:v>
                </c:pt>
                <c:pt idx="133">
                  <c:v>212925</c:v>
                </c:pt>
                <c:pt idx="134">
                  <c:v>212281</c:v>
                </c:pt>
                <c:pt idx="135">
                  <c:v>211747</c:v>
                </c:pt>
                <c:pt idx="136">
                  <c:v>211608</c:v>
                </c:pt>
                <c:pt idx="137">
                  <c:v>211568</c:v>
                </c:pt>
                <c:pt idx="138">
                  <c:v>210810</c:v>
                </c:pt>
                <c:pt idx="139">
                  <c:v>211237</c:v>
                </c:pt>
                <c:pt idx="140">
                  <c:v>210972</c:v>
                </c:pt>
                <c:pt idx="141">
                  <c:v>210972</c:v>
                </c:pt>
                <c:pt idx="142">
                  <c:v>211172</c:v>
                </c:pt>
                <c:pt idx="143">
                  <c:v>211372</c:v>
                </c:pt>
                <c:pt idx="144">
                  <c:v>211348</c:v>
                </c:pt>
                <c:pt idx="145">
                  <c:v>211348</c:v>
                </c:pt>
                <c:pt idx="146">
                  <c:v>210897</c:v>
                </c:pt>
                <c:pt idx="147">
                  <c:v>210486</c:v>
                </c:pt>
                <c:pt idx="148">
                  <c:v>209975</c:v>
                </c:pt>
                <c:pt idx="149">
                  <c:v>210100</c:v>
                </c:pt>
                <c:pt idx="150">
                  <c:v>209281</c:v>
                </c:pt>
                <c:pt idx="151">
                  <c:v>209230</c:v>
                </c:pt>
                <c:pt idx="152">
                  <c:v>208611</c:v>
                </c:pt>
                <c:pt idx="153">
                  <c:v>208363</c:v>
                </c:pt>
                <c:pt idx="154">
                  <c:v>208752</c:v>
                </c:pt>
                <c:pt idx="155">
                  <c:v>208986</c:v>
                </c:pt>
                <c:pt idx="156">
                  <c:v>208662</c:v>
                </c:pt>
                <c:pt idx="157">
                  <c:v>208699</c:v>
                </c:pt>
                <c:pt idx="158">
                  <c:v>208857</c:v>
                </c:pt>
                <c:pt idx="159">
                  <c:v>209214</c:v>
                </c:pt>
                <c:pt idx="160">
                  <c:v>208760</c:v>
                </c:pt>
                <c:pt idx="161">
                  <c:v>208760</c:v>
                </c:pt>
                <c:pt idx="162">
                  <c:v>209143</c:v>
                </c:pt>
                <c:pt idx="163">
                  <c:v>209231</c:v>
                </c:pt>
                <c:pt idx="164">
                  <c:v>209425</c:v>
                </c:pt>
                <c:pt idx="165">
                  <c:v>209427</c:v>
                </c:pt>
                <c:pt idx="166">
                  <c:v>208831</c:v>
                </c:pt>
                <c:pt idx="168">
                  <c:v>209339</c:v>
                </c:pt>
                <c:pt idx="169">
                  <c:v>209624</c:v>
                </c:pt>
                <c:pt idx="170">
                  <c:v>209224</c:v>
                </c:pt>
                <c:pt idx="171">
                  <c:v>208780</c:v>
                </c:pt>
                <c:pt idx="172">
                  <c:v>208430</c:v>
                </c:pt>
                <c:pt idx="173">
                  <c:v>207976</c:v>
                </c:pt>
                <c:pt idx="174">
                  <c:v>207978</c:v>
                </c:pt>
                <c:pt idx="175">
                  <c:v>207668</c:v>
                </c:pt>
                <c:pt idx="176">
                  <c:v>207241</c:v>
                </c:pt>
                <c:pt idx="177">
                  <c:v>205606</c:v>
                </c:pt>
                <c:pt idx="178">
                  <c:v>205138</c:v>
                </c:pt>
                <c:pt idx="179">
                  <c:v>205346</c:v>
                </c:pt>
                <c:pt idx="180">
                  <c:v>205160</c:v>
                </c:pt>
                <c:pt idx="181">
                  <c:v>205627</c:v>
                </c:pt>
                <c:pt idx="182">
                  <c:v>205810</c:v>
                </c:pt>
                <c:pt idx="183">
                  <c:v>205971</c:v>
                </c:pt>
                <c:pt idx="184">
                  <c:v>206099</c:v>
                </c:pt>
                <c:pt idx="185">
                  <c:v>206123</c:v>
                </c:pt>
                <c:pt idx="186">
                  <c:v>206267</c:v>
                </c:pt>
                <c:pt idx="187">
                  <c:v>206080</c:v>
                </c:pt>
                <c:pt idx="188">
                  <c:v>205948</c:v>
                </c:pt>
                <c:pt idx="189">
                  <c:v>206050</c:v>
                </c:pt>
                <c:pt idx="190">
                  <c:v>204606</c:v>
                </c:pt>
                <c:pt idx="191">
                  <c:v>204568</c:v>
                </c:pt>
                <c:pt idx="192">
                  <c:v>204137</c:v>
                </c:pt>
                <c:pt idx="193">
                  <c:v>203174</c:v>
                </c:pt>
                <c:pt idx="194">
                  <c:v>202427</c:v>
                </c:pt>
                <c:pt idx="195">
                  <c:v>202583</c:v>
                </c:pt>
                <c:pt idx="196">
                  <c:v>202125</c:v>
                </c:pt>
                <c:pt idx="197">
                  <c:v>201404</c:v>
                </c:pt>
                <c:pt idx="198">
                  <c:v>201000</c:v>
                </c:pt>
                <c:pt idx="199">
                  <c:v>200684</c:v>
                </c:pt>
                <c:pt idx="200">
                  <c:v>200485</c:v>
                </c:pt>
                <c:pt idx="201">
                  <c:v>199935</c:v>
                </c:pt>
                <c:pt idx="202">
                  <c:v>199478</c:v>
                </c:pt>
                <c:pt idx="203">
                  <c:v>199154</c:v>
                </c:pt>
                <c:pt idx="204">
                  <c:v>197833</c:v>
                </c:pt>
                <c:pt idx="205">
                  <c:v>196210</c:v>
                </c:pt>
                <c:pt idx="206">
                  <c:v>195493</c:v>
                </c:pt>
                <c:pt idx="207">
                  <c:v>194681</c:v>
                </c:pt>
                <c:pt idx="208">
                  <c:v>194055</c:v>
                </c:pt>
                <c:pt idx="209">
                  <c:v>193956</c:v>
                </c:pt>
                <c:pt idx="210">
                  <c:v>193856</c:v>
                </c:pt>
                <c:pt idx="211">
                  <c:v>193480</c:v>
                </c:pt>
                <c:pt idx="212">
                  <c:v>192896</c:v>
                </c:pt>
                <c:pt idx="213">
                  <c:v>192444</c:v>
                </c:pt>
                <c:pt idx="214">
                  <c:v>192352</c:v>
                </c:pt>
                <c:pt idx="215">
                  <c:v>192083</c:v>
                </c:pt>
                <c:pt idx="216">
                  <c:v>191313</c:v>
                </c:pt>
                <c:pt idx="217">
                  <c:v>190640</c:v>
                </c:pt>
                <c:pt idx="218">
                  <c:v>190231</c:v>
                </c:pt>
                <c:pt idx="219">
                  <c:v>189039</c:v>
                </c:pt>
                <c:pt idx="220">
                  <c:v>188515</c:v>
                </c:pt>
                <c:pt idx="221">
                  <c:v>187597</c:v>
                </c:pt>
                <c:pt idx="222">
                  <c:v>186791</c:v>
                </c:pt>
                <c:pt idx="223">
                  <c:v>185533</c:v>
                </c:pt>
                <c:pt idx="224">
                  <c:v>184002</c:v>
                </c:pt>
                <c:pt idx="226">
                  <c:v>182925</c:v>
                </c:pt>
                <c:pt idx="227">
                  <c:v>181926</c:v>
                </c:pt>
                <c:pt idx="228">
                  <c:v>181425</c:v>
                </c:pt>
                <c:pt idx="229">
                  <c:v>181664</c:v>
                </c:pt>
                <c:pt idx="230">
                  <c:v>181072</c:v>
                </c:pt>
                <c:pt idx="231">
                  <c:v>180378</c:v>
                </c:pt>
                <c:pt idx="232">
                  <c:v>180394</c:v>
                </c:pt>
                <c:pt idx="233">
                  <c:v>180139</c:v>
                </c:pt>
                <c:pt idx="234">
                  <c:v>180121</c:v>
                </c:pt>
                <c:pt idx="235">
                  <c:v>179850</c:v>
                </c:pt>
                <c:pt idx="236">
                  <c:v>179599</c:v>
                </c:pt>
                <c:pt idx="237">
                  <c:v>179186</c:v>
                </c:pt>
                <c:pt idx="238">
                  <c:v>178538</c:v>
                </c:pt>
                <c:pt idx="239">
                  <c:v>177918</c:v>
                </c:pt>
                <c:pt idx="240">
                  <c:v>176732</c:v>
                </c:pt>
                <c:pt idx="241">
                  <c:v>176257</c:v>
                </c:pt>
                <c:pt idx="242">
                  <c:v>174951</c:v>
                </c:pt>
                <c:pt idx="243">
                  <c:v>173703</c:v>
                </c:pt>
                <c:pt idx="244">
                  <c:v>173668</c:v>
                </c:pt>
                <c:pt idx="245">
                  <c:v>173746</c:v>
                </c:pt>
                <c:pt idx="246">
                  <c:v>173346</c:v>
                </c:pt>
                <c:pt idx="247">
                  <c:v>172805</c:v>
                </c:pt>
                <c:pt idx="248">
                  <c:v>172177</c:v>
                </c:pt>
                <c:pt idx="249">
                  <c:v>171910</c:v>
                </c:pt>
                <c:pt idx="250">
                  <c:v>171314</c:v>
                </c:pt>
                <c:pt idx="251">
                  <c:v>170989</c:v>
                </c:pt>
                <c:pt idx="252">
                  <c:v>170547</c:v>
                </c:pt>
                <c:pt idx="253">
                  <c:v>170074</c:v>
                </c:pt>
                <c:pt idx="254">
                  <c:v>170076</c:v>
                </c:pt>
                <c:pt idx="255">
                  <c:v>169582</c:v>
                </c:pt>
                <c:pt idx="256">
                  <c:v>168747</c:v>
                </c:pt>
                <c:pt idx="257">
                  <c:v>168245</c:v>
                </c:pt>
                <c:pt idx="258">
                  <c:v>167947</c:v>
                </c:pt>
                <c:pt idx="259">
                  <c:v>167421</c:v>
                </c:pt>
                <c:pt idx="260">
                  <c:v>166609</c:v>
                </c:pt>
                <c:pt idx="261">
                  <c:v>165650</c:v>
                </c:pt>
                <c:pt idx="262">
                  <c:v>165603</c:v>
                </c:pt>
                <c:pt idx="263">
                  <c:v>165536</c:v>
                </c:pt>
                <c:pt idx="264">
                  <c:v>164945</c:v>
                </c:pt>
                <c:pt idx="265">
                  <c:v>164184</c:v>
                </c:pt>
                <c:pt idx="266">
                  <c:v>163292</c:v>
                </c:pt>
                <c:pt idx="267">
                  <c:v>163302</c:v>
                </c:pt>
                <c:pt idx="268">
                  <c:v>163302</c:v>
                </c:pt>
                <c:pt idx="270">
                  <c:v>163072</c:v>
                </c:pt>
                <c:pt idx="271">
                  <c:v>162833</c:v>
                </c:pt>
                <c:pt idx="272">
                  <c:v>162660</c:v>
                </c:pt>
                <c:pt idx="273">
                  <c:v>162535</c:v>
                </c:pt>
                <c:pt idx="274">
                  <c:v>162424</c:v>
                </c:pt>
                <c:pt idx="275">
                  <c:v>162404</c:v>
                </c:pt>
                <c:pt idx="276">
                  <c:v>162343</c:v>
                </c:pt>
                <c:pt idx="277">
                  <c:v>162330</c:v>
                </c:pt>
                <c:pt idx="278">
                  <c:v>162267</c:v>
                </c:pt>
                <c:pt idx="279">
                  <c:v>162160</c:v>
                </c:pt>
                <c:pt idx="280">
                  <c:v>162082</c:v>
                </c:pt>
                <c:pt idx="281">
                  <c:v>162148</c:v>
                </c:pt>
                <c:pt idx="282">
                  <c:v>162130</c:v>
                </c:pt>
                <c:pt idx="283">
                  <c:v>162029</c:v>
                </c:pt>
                <c:pt idx="284">
                  <c:v>161706</c:v>
                </c:pt>
                <c:pt idx="285">
                  <c:v>161247</c:v>
                </c:pt>
                <c:pt idx="286">
                  <c:v>160813</c:v>
                </c:pt>
                <c:pt idx="287">
                  <c:v>160298</c:v>
                </c:pt>
                <c:pt idx="288">
                  <c:v>159420</c:v>
                </c:pt>
                <c:pt idx="289">
                  <c:v>159200</c:v>
                </c:pt>
                <c:pt idx="290">
                  <c:v>158724</c:v>
                </c:pt>
                <c:pt idx="291">
                  <c:v>158295</c:v>
                </c:pt>
                <c:pt idx="292">
                  <c:v>158135</c:v>
                </c:pt>
                <c:pt idx="293">
                  <c:v>157922</c:v>
                </c:pt>
                <c:pt idx="294">
                  <c:v>157735</c:v>
                </c:pt>
                <c:pt idx="295">
                  <c:v>157334</c:v>
                </c:pt>
                <c:pt idx="296">
                  <c:v>157369</c:v>
                </c:pt>
                <c:pt idx="297">
                  <c:v>157306</c:v>
                </c:pt>
                <c:pt idx="298">
                  <c:v>156834</c:v>
                </c:pt>
                <c:pt idx="299">
                  <c:v>156540</c:v>
                </c:pt>
                <c:pt idx="300">
                  <c:v>156000</c:v>
                </c:pt>
                <c:pt idx="301">
                  <c:v>155107</c:v>
                </c:pt>
                <c:pt idx="302">
                  <c:v>154256</c:v>
                </c:pt>
                <c:pt idx="303">
                  <c:v>154329</c:v>
                </c:pt>
                <c:pt idx="304">
                  <c:v>154267</c:v>
                </c:pt>
                <c:pt idx="305">
                  <c:v>154317</c:v>
                </c:pt>
                <c:pt idx="306">
                  <c:v>154541</c:v>
                </c:pt>
                <c:pt idx="307">
                  <c:v>154529</c:v>
                </c:pt>
                <c:pt idx="308">
                  <c:v>154759</c:v>
                </c:pt>
                <c:pt idx="309">
                  <c:v>154764</c:v>
                </c:pt>
                <c:pt idx="310">
                  <c:v>155064</c:v>
                </c:pt>
                <c:pt idx="311">
                  <c:v>155238</c:v>
                </c:pt>
                <c:pt idx="312">
                  <c:v>155395</c:v>
                </c:pt>
                <c:pt idx="313">
                  <c:v>155340</c:v>
                </c:pt>
                <c:pt idx="314">
                  <c:v>155295</c:v>
                </c:pt>
                <c:pt idx="315">
                  <c:v>155249</c:v>
                </c:pt>
                <c:pt idx="316">
                  <c:v>155135</c:v>
                </c:pt>
                <c:pt idx="317">
                  <c:v>154976</c:v>
                </c:pt>
                <c:pt idx="318">
                  <c:v>154864</c:v>
                </c:pt>
                <c:pt idx="319">
                  <c:v>154851</c:v>
                </c:pt>
                <c:pt idx="320">
                  <c:v>154804</c:v>
                </c:pt>
                <c:pt idx="321">
                  <c:v>153963</c:v>
                </c:pt>
                <c:pt idx="322">
                  <c:v>152662</c:v>
                </c:pt>
                <c:pt idx="323">
                  <c:v>151312</c:v>
                </c:pt>
                <c:pt idx="324">
                  <c:v>149684</c:v>
                </c:pt>
                <c:pt idx="326">
                  <c:v>148570</c:v>
                </c:pt>
                <c:pt idx="327">
                  <c:v>147456</c:v>
                </c:pt>
                <c:pt idx="328">
                  <c:v>147119</c:v>
                </c:pt>
                <c:pt idx="329">
                  <c:v>146551</c:v>
                </c:pt>
                <c:pt idx="330">
                  <c:v>146119</c:v>
                </c:pt>
                <c:pt idx="331">
                  <c:v>145404</c:v>
                </c:pt>
                <c:pt idx="332">
                  <c:v>144858</c:v>
                </c:pt>
                <c:pt idx="333">
                  <c:v>144766</c:v>
                </c:pt>
                <c:pt idx="334">
                  <c:v>144120</c:v>
                </c:pt>
                <c:pt idx="335">
                  <c:v>143375</c:v>
                </c:pt>
                <c:pt idx="336">
                  <c:v>142639</c:v>
                </c:pt>
                <c:pt idx="337">
                  <c:v>141142</c:v>
                </c:pt>
                <c:pt idx="338">
                  <c:v>140936</c:v>
                </c:pt>
                <c:pt idx="339">
                  <c:v>140544</c:v>
                </c:pt>
                <c:pt idx="340">
                  <c:v>139818</c:v>
                </c:pt>
                <c:pt idx="341">
                  <c:v>139154</c:v>
                </c:pt>
                <c:pt idx="342">
                  <c:v>138726</c:v>
                </c:pt>
                <c:pt idx="343">
                  <c:v>137882</c:v>
                </c:pt>
                <c:pt idx="344">
                  <c:v>136833</c:v>
                </c:pt>
                <c:pt idx="345">
                  <c:v>136300</c:v>
                </c:pt>
                <c:pt idx="346">
                  <c:v>135687</c:v>
                </c:pt>
                <c:pt idx="347">
                  <c:v>135001</c:v>
                </c:pt>
                <c:pt idx="348">
                  <c:v>134378</c:v>
                </c:pt>
                <c:pt idx="349">
                  <c:v>133970</c:v>
                </c:pt>
                <c:pt idx="350">
                  <c:v>133548</c:v>
                </c:pt>
                <c:pt idx="351">
                  <c:v>132718</c:v>
                </c:pt>
                <c:pt idx="352">
                  <c:v>130795</c:v>
                </c:pt>
                <c:pt idx="353">
                  <c:v>129481</c:v>
                </c:pt>
                <c:pt idx="354">
                  <c:v>128313</c:v>
                </c:pt>
                <c:pt idx="355">
                  <c:v>127856</c:v>
                </c:pt>
                <c:pt idx="356">
                  <c:v>126730</c:v>
                </c:pt>
                <c:pt idx="357">
                  <c:v>126239</c:v>
                </c:pt>
                <c:pt idx="358">
                  <c:v>125849</c:v>
                </c:pt>
                <c:pt idx="359">
                  <c:v>124073</c:v>
                </c:pt>
                <c:pt idx="360">
                  <c:v>123432</c:v>
                </c:pt>
                <c:pt idx="361">
                  <c:v>122310</c:v>
                </c:pt>
                <c:pt idx="362">
                  <c:v>121119</c:v>
                </c:pt>
                <c:pt idx="363">
                  <c:v>118270</c:v>
                </c:pt>
                <c:pt idx="365">
                  <c:v>115622</c:v>
                </c:pt>
                <c:pt idx="366">
                  <c:v>115134</c:v>
                </c:pt>
                <c:pt idx="367">
                  <c:v>113671</c:v>
                </c:pt>
                <c:pt idx="368">
                  <c:v>111880</c:v>
                </c:pt>
                <c:pt idx="369">
                  <c:v>109956</c:v>
                </c:pt>
                <c:pt idx="370">
                  <c:v>109218</c:v>
                </c:pt>
                <c:pt idx="371">
                  <c:v>108468</c:v>
                </c:pt>
                <c:pt idx="372">
                  <c:v>107241</c:v>
                </c:pt>
                <c:pt idx="373">
                  <c:v>106627</c:v>
                </c:pt>
                <c:pt idx="374">
                  <c:v>105688</c:v>
                </c:pt>
                <c:pt idx="375">
                  <c:v>104791</c:v>
                </c:pt>
                <c:pt idx="376">
                  <c:v>103359</c:v>
                </c:pt>
                <c:pt idx="377">
                  <c:v>102771</c:v>
                </c:pt>
                <c:pt idx="378">
                  <c:v>102072</c:v>
                </c:pt>
                <c:pt idx="379">
                  <c:v>100370</c:v>
                </c:pt>
                <c:pt idx="380">
                  <c:v>100000</c:v>
                </c:pt>
                <c:pt idx="381">
                  <c:v>99388</c:v>
                </c:pt>
                <c:pt idx="382">
                  <c:v>98662</c:v>
                </c:pt>
                <c:pt idx="383">
                  <c:v>98262</c:v>
                </c:pt>
                <c:pt idx="384">
                  <c:v>97542</c:v>
                </c:pt>
                <c:pt idx="385">
                  <c:v>97055</c:v>
                </c:pt>
                <c:pt idx="386">
                  <c:v>96436</c:v>
                </c:pt>
                <c:pt idx="387">
                  <c:v>96035</c:v>
                </c:pt>
                <c:pt idx="388">
                  <c:v>94873</c:v>
                </c:pt>
                <c:pt idx="390">
                  <c:v>94573</c:v>
                </c:pt>
                <c:pt idx="391">
                  <c:v>93857</c:v>
                </c:pt>
                <c:pt idx="392">
                  <c:v>93412</c:v>
                </c:pt>
                <c:pt idx="393">
                  <c:v>92650</c:v>
                </c:pt>
                <c:pt idx="394">
                  <c:v>91615</c:v>
                </c:pt>
                <c:pt idx="395">
                  <c:v>91314</c:v>
                </c:pt>
                <c:pt idx="396">
                  <c:v>90383</c:v>
                </c:pt>
                <c:pt idx="397">
                  <c:v>89736</c:v>
                </c:pt>
                <c:pt idx="398">
                  <c:v>88902</c:v>
                </c:pt>
                <c:pt idx="399">
                  <c:v>88308</c:v>
                </c:pt>
                <c:pt idx="400">
                  <c:v>87280</c:v>
                </c:pt>
                <c:pt idx="401">
                  <c:v>86508</c:v>
                </c:pt>
                <c:pt idx="402">
                  <c:v>85348</c:v>
                </c:pt>
                <c:pt idx="403">
                  <c:v>85339</c:v>
                </c:pt>
                <c:pt idx="404">
                  <c:v>84525</c:v>
                </c:pt>
                <c:pt idx="405">
                  <c:v>84259</c:v>
                </c:pt>
                <c:pt idx="406">
                  <c:v>83527</c:v>
                </c:pt>
                <c:pt idx="407">
                  <c:v>82589</c:v>
                </c:pt>
                <c:pt idx="408">
                  <c:v>82179</c:v>
                </c:pt>
                <c:pt idx="409">
                  <c:v>81445</c:v>
                </c:pt>
                <c:pt idx="410">
                  <c:v>81001</c:v>
                </c:pt>
                <c:pt idx="411">
                  <c:v>80241</c:v>
                </c:pt>
                <c:pt idx="412">
                  <c:v>79625</c:v>
                </c:pt>
                <c:pt idx="413">
                  <c:v>79175</c:v>
                </c:pt>
                <c:pt idx="414">
                  <c:v>79175</c:v>
                </c:pt>
                <c:pt idx="415">
                  <c:v>79176</c:v>
                </c:pt>
                <c:pt idx="416">
                  <c:v>79089</c:v>
                </c:pt>
                <c:pt idx="417">
                  <c:v>78824</c:v>
                </c:pt>
                <c:pt idx="418">
                  <c:v>78686</c:v>
                </c:pt>
                <c:pt idx="419">
                  <c:v>78310</c:v>
                </c:pt>
                <c:pt idx="420">
                  <c:v>77844</c:v>
                </c:pt>
                <c:pt idx="421">
                  <c:v>77229</c:v>
                </c:pt>
                <c:pt idx="422">
                  <c:v>76815</c:v>
                </c:pt>
                <c:pt idx="423">
                  <c:v>76362</c:v>
                </c:pt>
                <c:pt idx="425">
                  <c:v>75900</c:v>
                </c:pt>
                <c:pt idx="426">
                  <c:v>75463</c:v>
                </c:pt>
                <c:pt idx="427">
                  <c:v>75092</c:v>
                </c:pt>
                <c:pt idx="428">
                  <c:v>75049</c:v>
                </c:pt>
                <c:pt idx="429">
                  <c:v>74896</c:v>
                </c:pt>
                <c:pt idx="430">
                  <c:v>73236</c:v>
                </c:pt>
                <c:pt idx="431">
                  <c:v>72864</c:v>
                </c:pt>
                <c:pt idx="432">
                  <c:v>72710</c:v>
                </c:pt>
                <c:pt idx="433">
                  <c:v>72534</c:v>
                </c:pt>
                <c:pt idx="434">
                  <c:v>72336</c:v>
                </c:pt>
                <c:pt idx="435">
                  <c:v>72137</c:v>
                </c:pt>
                <c:pt idx="436">
                  <c:v>72071</c:v>
                </c:pt>
                <c:pt idx="437">
                  <c:v>72027</c:v>
                </c:pt>
                <c:pt idx="438">
                  <c:v>71983</c:v>
                </c:pt>
                <c:pt idx="439">
                  <c:v>71961</c:v>
                </c:pt>
                <c:pt idx="440">
                  <c:v>71961</c:v>
                </c:pt>
                <c:pt idx="441">
                  <c:v>71961</c:v>
                </c:pt>
                <c:pt idx="442">
                  <c:v>71961</c:v>
                </c:pt>
                <c:pt idx="443">
                  <c:v>72199</c:v>
                </c:pt>
                <c:pt idx="444">
                  <c:v>72474</c:v>
                </c:pt>
                <c:pt idx="445">
                  <c:v>72774</c:v>
                </c:pt>
                <c:pt idx="446">
                  <c:v>73066</c:v>
                </c:pt>
                <c:pt idx="447">
                  <c:v>73336</c:v>
                </c:pt>
                <c:pt idx="448">
                  <c:v>72609</c:v>
                </c:pt>
                <c:pt idx="449">
                  <c:v>72208</c:v>
                </c:pt>
                <c:pt idx="450">
                  <c:v>71933</c:v>
                </c:pt>
                <c:pt idx="451">
                  <c:v>71633</c:v>
                </c:pt>
                <c:pt idx="452">
                  <c:v>71386</c:v>
                </c:pt>
                <c:pt idx="453">
                  <c:v>71094</c:v>
                </c:pt>
                <c:pt idx="454">
                  <c:v>71049</c:v>
                </c:pt>
                <c:pt idx="455">
                  <c:v>71027</c:v>
                </c:pt>
                <c:pt idx="456">
                  <c:v>70983</c:v>
                </c:pt>
                <c:pt idx="457">
                  <c:v>70983</c:v>
                </c:pt>
                <c:pt idx="458">
                  <c:v>70619</c:v>
                </c:pt>
                <c:pt idx="459">
                  <c:v>70597</c:v>
                </c:pt>
                <c:pt idx="460">
                  <c:v>70575</c:v>
                </c:pt>
                <c:pt idx="461">
                  <c:v>70575</c:v>
                </c:pt>
                <c:pt idx="462">
                  <c:v>70575</c:v>
                </c:pt>
                <c:pt idx="463">
                  <c:v>70575</c:v>
                </c:pt>
                <c:pt idx="464">
                  <c:v>70575</c:v>
                </c:pt>
                <c:pt idx="465">
                  <c:v>70575</c:v>
                </c:pt>
                <c:pt idx="466">
                  <c:v>70575</c:v>
                </c:pt>
                <c:pt idx="467">
                  <c:v>70512</c:v>
                </c:pt>
                <c:pt idx="468">
                  <c:v>70422</c:v>
                </c:pt>
                <c:pt idx="469">
                  <c:v>70287</c:v>
                </c:pt>
                <c:pt idx="470">
                  <c:v>70287</c:v>
                </c:pt>
                <c:pt idx="471">
                  <c:v>70281</c:v>
                </c:pt>
                <c:pt idx="472">
                  <c:v>70367</c:v>
                </c:pt>
                <c:pt idx="473">
                  <c:v>70276</c:v>
                </c:pt>
                <c:pt idx="474">
                  <c:v>70109</c:v>
                </c:pt>
                <c:pt idx="475">
                  <c:v>70073</c:v>
                </c:pt>
                <c:pt idx="476">
                  <c:v>69532</c:v>
                </c:pt>
                <c:pt idx="477">
                  <c:v>69047</c:v>
                </c:pt>
                <c:pt idx="478">
                  <c:v>68630</c:v>
                </c:pt>
                <c:pt idx="479">
                  <c:v>68163</c:v>
                </c:pt>
                <c:pt idx="480">
                  <c:v>67762</c:v>
                </c:pt>
                <c:pt idx="481">
                  <c:v>67282</c:v>
                </c:pt>
                <c:pt idx="483">
                  <c:v>67282</c:v>
                </c:pt>
                <c:pt idx="484">
                  <c:v>67282</c:v>
                </c:pt>
                <c:pt idx="485">
                  <c:v>67282</c:v>
                </c:pt>
                <c:pt idx="486">
                  <c:v>67282</c:v>
                </c:pt>
                <c:pt idx="487">
                  <c:v>67282</c:v>
                </c:pt>
                <c:pt idx="488">
                  <c:v>67253</c:v>
                </c:pt>
                <c:pt idx="489">
                  <c:v>66946</c:v>
                </c:pt>
                <c:pt idx="490">
                  <c:v>66924</c:v>
                </c:pt>
                <c:pt idx="491">
                  <c:v>66946</c:v>
                </c:pt>
                <c:pt idx="492">
                  <c:v>66946</c:v>
                </c:pt>
                <c:pt idx="493">
                  <c:v>66383</c:v>
                </c:pt>
                <c:pt idx="494">
                  <c:v>66383</c:v>
                </c:pt>
                <c:pt idx="495">
                  <c:v>66383</c:v>
                </c:pt>
                <c:pt idx="496">
                  <c:v>66383</c:v>
                </c:pt>
                <c:pt idx="497">
                  <c:v>66360</c:v>
                </c:pt>
                <c:pt idx="498">
                  <c:v>66066</c:v>
                </c:pt>
                <c:pt idx="499">
                  <c:v>66022</c:v>
                </c:pt>
                <c:pt idx="500">
                  <c:v>66112</c:v>
                </c:pt>
                <c:pt idx="501">
                  <c:v>65955</c:v>
                </c:pt>
                <c:pt idx="502">
                  <c:v>65934</c:v>
                </c:pt>
                <c:pt idx="503">
                  <c:v>65508</c:v>
                </c:pt>
                <c:pt idx="504">
                  <c:v>65509</c:v>
                </c:pt>
                <c:pt idx="505">
                  <c:v>65509</c:v>
                </c:pt>
                <c:pt idx="506">
                  <c:v>65509</c:v>
                </c:pt>
                <c:pt idx="507">
                  <c:v>65509</c:v>
                </c:pt>
                <c:pt idx="508">
                  <c:v>65416</c:v>
                </c:pt>
                <c:pt idx="509">
                  <c:v>65416</c:v>
                </c:pt>
                <c:pt idx="510">
                  <c:v>65393</c:v>
                </c:pt>
                <c:pt idx="511">
                  <c:v>65327</c:v>
                </c:pt>
                <c:pt idx="512">
                  <c:v>65216</c:v>
                </c:pt>
                <c:pt idx="513">
                  <c:v>64416</c:v>
                </c:pt>
                <c:pt idx="514">
                  <c:v>64379</c:v>
                </c:pt>
                <c:pt idx="515">
                  <c:v>64332</c:v>
                </c:pt>
                <c:pt idx="516">
                  <c:v>64312</c:v>
                </c:pt>
                <c:pt idx="517">
                  <c:v>64312</c:v>
                </c:pt>
                <c:pt idx="518">
                  <c:v>63791</c:v>
                </c:pt>
                <c:pt idx="519">
                  <c:v>63516</c:v>
                </c:pt>
                <c:pt idx="520">
                  <c:v>63316</c:v>
                </c:pt>
                <c:pt idx="521">
                  <c:v>63016</c:v>
                </c:pt>
                <c:pt idx="522">
                  <c:v>62717</c:v>
                </c:pt>
                <c:pt idx="523">
                  <c:v>62446</c:v>
                </c:pt>
                <c:pt idx="524">
                  <c:v>62446</c:v>
                </c:pt>
                <c:pt idx="525">
                  <c:v>62439</c:v>
                </c:pt>
                <c:pt idx="526">
                  <c:v>62435</c:v>
                </c:pt>
                <c:pt idx="528">
                  <c:v>62440</c:v>
                </c:pt>
                <c:pt idx="529">
                  <c:v>62445</c:v>
                </c:pt>
                <c:pt idx="530">
                  <c:v>62171</c:v>
                </c:pt>
                <c:pt idx="531">
                  <c:v>61796</c:v>
                </c:pt>
                <c:pt idx="532">
                  <c:v>61496</c:v>
                </c:pt>
                <c:pt idx="533">
                  <c:v>61099</c:v>
                </c:pt>
                <c:pt idx="534">
                  <c:v>60705</c:v>
                </c:pt>
                <c:pt idx="535">
                  <c:v>60283</c:v>
                </c:pt>
                <c:pt idx="536">
                  <c:v>59961</c:v>
                </c:pt>
                <c:pt idx="537">
                  <c:v>59939</c:v>
                </c:pt>
                <c:pt idx="538">
                  <c:v>59372</c:v>
                </c:pt>
                <c:pt idx="539">
                  <c:v>59350</c:v>
                </c:pt>
                <c:pt idx="540">
                  <c:v>59306</c:v>
                </c:pt>
                <c:pt idx="541">
                  <c:v>59306</c:v>
                </c:pt>
                <c:pt idx="542">
                  <c:v>59406</c:v>
                </c:pt>
                <c:pt idx="543">
                  <c:v>59406</c:v>
                </c:pt>
                <c:pt idx="544">
                  <c:v>59406</c:v>
                </c:pt>
                <c:pt idx="545">
                  <c:v>59384</c:v>
                </c:pt>
                <c:pt idx="546">
                  <c:v>59579</c:v>
                </c:pt>
                <c:pt idx="547">
                  <c:v>59745</c:v>
                </c:pt>
                <c:pt idx="548">
                  <c:v>59820</c:v>
                </c:pt>
                <c:pt idx="549">
                  <c:v>60122</c:v>
                </c:pt>
                <c:pt idx="550">
                  <c:v>60534</c:v>
                </c:pt>
                <c:pt idx="551">
                  <c:v>61044</c:v>
                </c:pt>
                <c:pt idx="552">
                  <c:v>61270</c:v>
                </c:pt>
                <c:pt idx="553">
                  <c:v>61494</c:v>
                </c:pt>
                <c:pt idx="554">
                  <c:v>61818</c:v>
                </c:pt>
                <c:pt idx="555">
                  <c:v>62042</c:v>
                </c:pt>
                <c:pt idx="556">
                  <c:v>62018</c:v>
                </c:pt>
                <c:pt idx="557">
                  <c:v>62222</c:v>
                </c:pt>
                <c:pt idx="558">
                  <c:v>62474</c:v>
                </c:pt>
                <c:pt idx="559">
                  <c:v>62523</c:v>
                </c:pt>
                <c:pt idx="560">
                  <c:v>62813</c:v>
                </c:pt>
                <c:pt idx="561">
                  <c:v>63169</c:v>
                </c:pt>
                <c:pt idx="562">
                  <c:v>63270</c:v>
                </c:pt>
                <c:pt idx="563">
                  <c:v>63672</c:v>
                </c:pt>
                <c:pt idx="564">
                  <c:v>63954</c:v>
                </c:pt>
                <c:pt idx="565">
                  <c:v>64458</c:v>
                </c:pt>
                <c:pt idx="566">
                  <c:v>64761</c:v>
                </c:pt>
                <c:pt idx="567">
                  <c:v>64761</c:v>
                </c:pt>
                <c:pt idx="568">
                  <c:v>64739</c:v>
                </c:pt>
                <c:pt idx="569">
                  <c:v>64693</c:v>
                </c:pt>
                <c:pt idx="570">
                  <c:v>64873</c:v>
                </c:pt>
                <c:pt idx="571">
                  <c:v>65160</c:v>
                </c:pt>
                <c:pt idx="572">
                  <c:v>65495</c:v>
                </c:pt>
                <c:pt idx="573">
                  <c:v>65889</c:v>
                </c:pt>
                <c:pt idx="574">
                  <c:v>66212</c:v>
                </c:pt>
                <c:pt idx="575">
                  <c:v>66602</c:v>
                </c:pt>
                <c:pt idx="576">
                  <c:v>67127</c:v>
                </c:pt>
                <c:pt idx="577">
                  <c:v>67140</c:v>
                </c:pt>
                <c:pt idx="578">
                  <c:v>67327</c:v>
                </c:pt>
                <c:pt idx="579">
                  <c:v>67428</c:v>
                </c:pt>
                <c:pt idx="580">
                  <c:v>67629</c:v>
                </c:pt>
                <c:pt idx="581">
                  <c:v>68162</c:v>
                </c:pt>
                <c:pt idx="582">
                  <c:v>69147</c:v>
                </c:pt>
                <c:pt idx="583">
                  <c:v>70115</c:v>
                </c:pt>
                <c:pt idx="584">
                  <c:v>70789</c:v>
                </c:pt>
                <c:pt idx="585">
                  <c:v>71459</c:v>
                </c:pt>
                <c:pt idx="586">
                  <c:v>71658</c:v>
                </c:pt>
                <c:pt idx="587">
                  <c:v>71796</c:v>
                </c:pt>
                <c:pt idx="588">
                  <c:v>71936</c:v>
                </c:pt>
                <c:pt idx="589">
                  <c:v>72012</c:v>
                </c:pt>
                <c:pt idx="590">
                  <c:v>72012</c:v>
                </c:pt>
                <c:pt idx="591">
                  <c:v>72012</c:v>
                </c:pt>
                <c:pt idx="592">
                  <c:v>72012</c:v>
                </c:pt>
                <c:pt idx="593">
                  <c:v>71991</c:v>
                </c:pt>
                <c:pt idx="594">
                  <c:v>71991</c:v>
                </c:pt>
                <c:pt idx="595">
                  <c:v>71947</c:v>
                </c:pt>
                <c:pt idx="596">
                  <c:v>71925</c:v>
                </c:pt>
                <c:pt idx="598">
                  <c:v>71728</c:v>
                </c:pt>
                <c:pt idx="599">
                  <c:v>71541</c:v>
                </c:pt>
                <c:pt idx="600">
                  <c:v>71158</c:v>
                </c:pt>
                <c:pt idx="601">
                  <c:v>70858</c:v>
                </c:pt>
                <c:pt idx="602">
                  <c:v>70559</c:v>
                </c:pt>
                <c:pt idx="603">
                  <c:v>70260</c:v>
                </c:pt>
                <c:pt idx="604">
                  <c:v>69885</c:v>
                </c:pt>
                <c:pt idx="605">
                  <c:v>69585</c:v>
                </c:pt>
                <c:pt idx="606">
                  <c:v>69260</c:v>
                </c:pt>
                <c:pt idx="607">
                  <c:v>68861</c:v>
                </c:pt>
                <c:pt idx="608">
                  <c:v>68548</c:v>
                </c:pt>
                <c:pt idx="609">
                  <c:v>68248</c:v>
                </c:pt>
                <c:pt idx="610">
                  <c:v>67848</c:v>
                </c:pt>
                <c:pt idx="611">
                  <c:v>67448</c:v>
                </c:pt>
                <c:pt idx="612">
                  <c:v>67222</c:v>
                </c:pt>
                <c:pt idx="613">
                  <c:v>67296</c:v>
                </c:pt>
                <c:pt idx="614">
                  <c:v>67374</c:v>
                </c:pt>
                <c:pt idx="615">
                  <c:v>67476</c:v>
                </c:pt>
                <c:pt idx="616">
                  <c:v>67502</c:v>
                </c:pt>
                <c:pt idx="617">
                  <c:v>67502</c:v>
                </c:pt>
                <c:pt idx="618">
                  <c:v>67618</c:v>
                </c:pt>
                <c:pt idx="619">
                  <c:v>67636</c:v>
                </c:pt>
                <c:pt idx="620">
                  <c:v>67502</c:v>
                </c:pt>
                <c:pt idx="621">
                  <c:v>67560</c:v>
                </c:pt>
                <c:pt idx="622">
                  <c:v>67875</c:v>
                </c:pt>
                <c:pt idx="623">
                  <c:v>68078</c:v>
                </c:pt>
                <c:pt idx="624">
                  <c:v>68015</c:v>
                </c:pt>
                <c:pt idx="625">
                  <c:v>67978</c:v>
                </c:pt>
                <c:pt idx="627">
                  <c:v>67858</c:v>
                </c:pt>
                <c:pt idx="628">
                  <c:v>67350</c:v>
                </c:pt>
                <c:pt idx="629">
                  <c:v>66850</c:v>
                </c:pt>
                <c:pt idx="630">
                  <c:v>66286</c:v>
                </c:pt>
                <c:pt idx="631">
                  <c:v>66173</c:v>
                </c:pt>
                <c:pt idx="632">
                  <c:v>65908</c:v>
                </c:pt>
                <c:pt idx="633">
                  <c:v>65719</c:v>
                </c:pt>
                <c:pt idx="634">
                  <c:v>65552</c:v>
                </c:pt>
                <c:pt idx="635">
                  <c:v>65438</c:v>
                </c:pt>
                <c:pt idx="636">
                  <c:v>65438</c:v>
                </c:pt>
                <c:pt idx="637">
                  <c:v>65615</c:v>
                </c:pt>
                <c:pt idx="638">
                  <c:v>65526</c:v>
                </c:pt>
                <c:pt idx="639">
                  <c:v>65281</c:v>
                </c:pt>
                <c:pt idx="640">
                  <c:v>65174</c:v>
                </c:pt>
                <c:pt idx="641">
                  <c:v>65486</c:v>
                </c:pt>
                <c:pt idx="642">
                  <c:v>65721</c:v>
                </c:pt>
                <c:pt idx="643">
                  <c:v>65850</c:v>
                </c:pt>
                <c:pt idx="644">
                  <c:v>66114</c:v>
                </c:pt>
                <c:pt idx="645">
                  <c:v>67176</c:v>
                </c:pt>
                <c:pt idx="647">
                  <c:v>67238</c:v>
                </c:pt>
                <c:pt idx="648">
                  <c:v>67815</c:v>
                </c:pt>
                <c:pt idx="649">
                  <c:v>68100</c:v>
                </c:pt>
                <c:pt idx="650">
                  <c:v>68828</c:v>
                </c:pt>
                <c:pt idx="651">
                  <c:v>68768</c:v>
                </c:pt>
                <c:pt idx="652">
                  <c:v>68549</c:v>
                </c:pt>
                <c:pt idx="653">
                  <c:v>68414</c:v>
                </c:pt>
                <c:pt idx="654">
                  <c:v>68941</c:v>
                </c:pt>
                <c:pt idx="655">
                  <c:v>69246</c:v>
                </c:pt>
                <c:pt idx="656">
                  <c:v>69703</c:v>
                </c:pt>
                <c:pt idx="657">
                  <c:v>69753</c:v>
                </c:pt>
                <c:pt idx="658">
                  <c:v>70750</c:v>
                </c:pt>
                <c:pt idx="659">
                  <c:v>71217</c:v>
                </c:pt>
                <c:pt idx="660">
                  <c:v>70937</c:v>
                </c:pt>
                <c:pt idx="662">
                  <c:v>71239</c:v>
                </c:pt>
                <c:pt idx="663">
                  <c:v>70582</c:v>
                </c:pt>
                <c:pt idx="664">
                  <c:v>70150</c:v>
                </c:pt>
                <c:pt idx="665">
                  <c:v>70547</c:v>
                </c:pt>
                <c:pt idx="666">
                  <c:v>70907</c:v>
                </c:pt>
                <c:pt idx="667">
                  <c:v>71115</c:v>
                </c:pt>
                <c:pt idx="668">
                  <c:v>71069</c:v>
                </c:pt>
                <c:pt idx="669">
                  <c:v>71716</c:v>
                </c:pt>
                <c:pt idx="670">
                  <c:v>71559</c:v>
                </c:pt>
                <c:pt idx="671">
                  <c:v>71719</c:v>
                </c:pt>
                <c:pt idx="672">
                  <c:v>72256</c:v>
                </c:pt>
                <c:pt idx="673">
                  <c:v>73149</c:v>
                </c:pt>
                <c:pt idx="674">
                  <c:v>72906</c:v>
                </c:pt>
                <c:pt idx="675">
                  <c:v>73052</c:v>
                </c:pt>
                <c:pt idx="676">
                  <c:v>73674</c:v>
                </c:pt>
                <c:pt idx="677">
                  <c:v>73751</c:v>
                </c:pt>
                <c:pt idx="678">
                  <c:v>73685</c:v>
                </c:pt>
                <c:pt idx="679">
                  <c:v>72934</c:v>
                </c:pt>
                <c:pt idx="680">
                  <c:v>72749</c:v>
                </c:pt>
                <c:pt idx="681">
                  <c:v>72749</c:v>
                </c:pt>
                <c:pt idx="683">
                  <c:v>72953</c:v>
                </c:pt>
                <c:pt idx="684">
                  <c:v>72422</c:v>
                </c:pt>
                <c:pt idx="685">
                  <c:v>72293</c:v>
                </c:pt>
                <c:pt idx="686">
                  <c:v>70359</c:v>
                </c:pt>
                <c:pt idx="687">
                  <c:v>68557</c:v>
                </c:pt>
                <c:pt idx="688">
                  <c:v>67279</c:v>
                </c:pt>
                <c:pt idx="689">
                  <c:v>65528</c:v>
                </c:pt>
                <c:pt idx="690">
                  <c:v>64546</c:v>
                </c:pt>
                <c:pt idx="691">
                  <c:v>62697</c:v>
                </c:pt>
                <c:pt idx="692">
                  <c:v>61026</c:v>
                </c:pt>
                <c:pt idx="693">
                  <c:v>59879</c:v>
                </c:pt>
                <c:pt idx="694">
                  <c:v>58834</c:v>
                </c:pt>
                <c:pt idx="695">
                  <c:v>57822</c:v>
                </c:pt>
                <c:pt idx="696">
                  <c:v>57513</c:v>
                </c:pt>
                <c:pt idx="697">
                  <c:v>55999</c:v>
                </c:pt>
                <c:pt idx="698">
                  <c:v>54716</c:v>
                </c:pt>
                <c:pt idx="699">
                  <c:v>53753</c:v>
                </c:pt>
                <c:pt idx="700">
                  <c:v>53517</c:v>
                </c:pt>
                <c:pt idx="701">
                  <c:v>53615</c:v>
                </c:pt>
                <c:pt idx="702">
                  <c:v>53016</c:v>
                </c:pt>
                <c:pt idx="703">
                  <c:v>52230</c:v>
                </c:pt>
                <c:pt idx="704">
                  <c:v>51563</c:v>
                </c:pt>
                <c:pt idx="705">
                  <c:v>50801</c:v>
                </c:pt>
                <c:pt idx="706">
                  <c:v>49186</c:v>
                </c:pt>
                <c:pt idx="707">
                  <c:v>48230</c:v>
                </c:pt>
                <c:pt idx="708">
                  <c:v>46799</c:v>
                </c:pt>
                <c:pt idx="709">
                  <c:v>46014</c:v>
                </c:pt>
                <c:pt idx="710">
                  <c:v>45526</c:v>
                </c:pt>
                <c:pt idx="711">
                  <c:v>44659</c:v>
                </c:pt>
                <c:pt idx="712">
                  <c:v>43605</c:v>
                </c:pt>
                <c:pt idx="713">
                  <c:v>42835</c:v>
                </c:pt>
                <c:pt idx="714">
                  <c:v>42096</c:v>
                </c:pt>
                <c:pt idx="715">
                  <c:v>41742</c:v>
                </c:pt>
                <c:pt idx="716">
                  <c:v>41538</c:v>
                </c:pt>
                <c:pt idx="717">
                  <c:v>41207</c:v>
                </c:pt>
                <c:pt idx="718">
                  <c:v>40808</c:v>
                </c:pt>
                <c:pt idx="719">
                  <c:v>40453</c:v>
                </c:pt>
                <c:pt idx="720">
                  <c:v>40308</c:v>
                </c:pt>
                <c:pt idx="721">
                  <c:v>40128</c:v>
                </c:pt>
                <c:pt idx="722">
                  <c:v>40153</c:v>
                </c:pt>
                <c:pt idx="723">
                  <c:v>40153</c:v>
                </c:pt>
                <c:pt idx="724">
                  <c:v>40153</c:v>
                </c:pt>
                <c:pt idx="725">
                  <c:v>40153</c:v>
                </c:pt>
                <c:pt idx="726">
                  <c:v>40153</c:v>
                </c:pt>
                <c:pt idx="727">
                  <c:v>40198</c:v>
                </c:pt>
                <c:pt idx="728">
                  <c:v>40291</c:v>
                </c:pt>
                <c:pt idx="729">
                  <c:v>39825</c:v>
                </c:pt>
                <c:pt idx="730">
                  <c:v>39551</c:v>
                </c:pt>
                <c:pt idx="731">
                  <c:v>39507</c:v>
                </c:pt>
                <c:pt idx="732">
                  <c:v>39135</c:v>
                </c:pt>
                <c:pt idx="733">
                  <c:v>38848</c:v>
                </c:pt>
                <c:pt idx="734">
                  <c:v>38384</c:v>
                </c:pt>
                <c:pt idx="735">
                  <c:v>37936</c:v>
                </c:pt>
                <c:pt idx="736">
                  <c:v>37659</c:v>
                </c:pt>
                <c:pt idx="737">
                  <c:v>37824</c:v>
                </c:pt>
                <c:pt idx="738">
                  <c:v>37926</c:v>
                </c:pt>
                <c:pt idx="739">
                  <c:v>38047</c:v>
                </c:pt>
                <c:pt idx="741">
                  <c:v>38096</c:v>
                </c:pt>
                <c:pt idx="742">
                  <c:v>38046</c:v>
                </c:pt>
                <c:pt idx="743">
                  <c:v>37671</c:v>
                </c:pt>
                <c:pt idx="744">
                  <c:v>37196</c:v>
                </c:pt>
                <c:pt idx="745">
                  <c:v>36860</c:v>
                </c:pt>
                <c:pt idx="746">
                  <c:v>36472</c:v>
                </c:pt>
                <c:pt idx="747">
                  <c:v>35923</c:v>
                </c:pt>
                <c:pt idx="748">
                  <c:v>35355</c:v>
                </c:pt>
                <c:pt idx="749">
                  <c:v>34783</c:v>
                </c:pt>
                <c:pt idx="750">
                  <c:v>34360</c:v>
                </c:pt>
                <c:pt idx="751">
                  <c:v>33914</c:v>
                </c:pt>
                <c:pt idx="752">
                  <c:v>33441</c:v>
                </c:pt>
                <c:pt idx="753">
                  <c:v>33569</c:v>
                </c:pt>
                <c:pt idx="754">
                  <c:v>34026</c:v>
                </c:pt>
                <c:pt idx="755">
                  <c:v>33776</c:v>
                </c:pt>
                <c:pt idx="756">
                  <c:v>33451</c:v>
                </c:pt>
                <c:pt idx="757">
                  <c:v>33879</c:v>
                </c:pt>
                <c:pt idx="758">
                  <c:v>34347</c:v>
                </c:pt>
                <c:pt idx="759">
                  <c:v>34802</c:v>
                </c:pt>
                <c:pt idx="760">
                  <c:v>35270</c:v>
                </c:pt>
                <c:pt idx="761">
                  <c:v>35581</c:v>
                </c:pt>
                <c:pt idx="762">
                  <c:v>36054</c:v>
                </c:pt>
                <c:pt idx="763">
                  <c:v>36607</c:v>
                </c:pt>
                <c:pt idx="764">
                  <c:v>37172</c:v>
                </c:pt>
                <c:pt idx="765">
                  <c:v>37283</c:v>
                </c:pt>
                <c:pt idx="766">
                  <c:v>37283</c:v>
                </c:pt>
                <c:pt idx="767">
                  <c:v>37283</c:v>
                </c:pt>
                <c:pt idx="768">
                  <c:v>37283</c:v>
                </c:pt>
                <c:pt idx="769">
                  <c:v>37395</c:v>
                </c:pt>
                <c:pt idx="770">
                  <c:v>37498</c:v>
                </c:pt>
                <c:pt idx="771">
                  <c:v>37623</c:v>
                </c:pt>
                <c:pt idx="772">
                  <c:v>37656</c:v>
                </c:pt>
                <c:pt idx="773">
                  <c:v>37723</c:v>
                </c:pt>
                <c:pt idx="774">
                  <c:v>37628</c:v>
                </c:pt>
                <c:pt idx="775">
                  <c:v>37481</c:v>
                </c:pt>
                <c:pt idx="776">
                  <c:v>37207</c:v>
                </c:pt>
                <c:pt idx="777">
                  <c:v>37010</c:v>
                </c:pt>
                <c:pt idx="778">
                  <c:v>36740</c:v>
                </c:pt>
                <c:pt idx="779">
                  <c:v>36535</c:v>
                </c:pt>
                <c:pt idx="780">
                  <c:v>33505</c:v>
                </c:pt>
                <c:pt idx="781">
                  <c:v>33197</c:v>
                </c:pt>
                <c:pt idx="782">
                  <c:v>32883</c:v>
                </c:pt>
                <c:pt idx="783">
                  <c:v>32733</c:v>
                </c:pt>
                <c:pt idx="784">
                  <c:v>32198</c:v>
                </c:pt>
                <c:pt idx="785">
                  <c:v>31721</c:v>
                </c:pt>
                <c:pt idx="787">
                  <c:v>31198</c:v>
                </c:pt>
                <c:pt idx="788">
                  <c:v>30565</c:v>
                </c:pt>
                <c:pt idx="789">
                  <c:v>30120</c:v>
                </c:pt>
                <c:pt idx="790">
                  <c:v>29595</c:v>
                </c:pt>
                <c:pt idx="791">
                  <c:v>29082</c:v>
                </c:pt>
                <c:pt idx="792">
                  <c:v>28579</c:v>
                </c:pt>
                <c:pt idx="793">
                  <c:v>28011</c:v>
                </c:pt>
                <c:pt idx="794">
                  <c:v>27371</c:v>
                </c:pt>
                <c:pt idx="795">
                  <c:v>26923</c:v>
                </c:pt>
                <c:pt idx="796">
                  <c:v>25860</c:v>
                </c:pt>
                <c:pt idx="797">
                  <c:v>25529</c:v>
                </c:pt>
                <c:pt idx="798">
                  <c:v>25650</c:v>
                </c:pt>
                <c:pt idx="799">
                  <c:v>25120</c:v>
                </c:pt>
                <c:pt idx="800">
                  <c:v>25084</c:v>
                </c:pt>
                <c:pt idx="801">
                  <c:v>24753</c:v>
                </c:pt>
                <c:pt idx="802">
                  <c:v>24383</c:v>
                </c:pt>
                <c:pt idx="803">
                  <c:v>23915</c:v>
                </c:pt>
                <c:pt idx="804">
                  <c:v>23245</c:v>
                </c:pt>
                <c:pt idx="805">
                  <c:v>22562</c:v>
                </c:pt>
                <c:pt idx="806">
                  <c:v>22540</c:v>
                </c:pt>
                <c:pt idx="807">
                  <c:v>22518</c:v>
                </c:pt>
                <c:pt idx="808">
                  <c:v>22518</c:v>
                </c:pt>
                <c:pt idx="809">
                  <c:v>22518</c:v>
                </c:pt>
                <c:pt idx="810">
                  <c:v>22518</c:v>
                </c:pt>
                <c:pt idx="811">
                  <c:v>22518</c:v>
                </c:pt>
                <c:pt idx="812">
                  <c:v>22518</c:v>
                </c:pt>
                <c:pt idx="813">
                  <c:v>22474</c:v>
                </c:pt>
                <c:pt idx="814">
                  <c:v>22276</c:v>
                </c:pt>
                <c:pt idx="815">
                  <c:v>22232</c:v>
                </c:pt>
                <c:pt idx="816">
                  <c:v>22188</c:v>
                </c:pt>
                <c:pt idx="817">
                  <c:v>22156</c:v>
                </c:pt>
                <c:pt idx="818">
                  <c:v>22244</c:v>
                </c:pt>
                <c:pt idx="819">
                  <c:v>22606</c:v>
                </c:pt>
                <c:pt idx="820">
                  <c:v>22606</c:v>
                </c:pt>
                <c:pt idx="821">
                  <c:v>22782</c:v>
                </c:pt>
                <c:pt idx="822">
                  <c:v>22884</c:v>
                </c:pt>
                <c:pt idx="823">
                  <c:v>23186</c:v>
                </c:pt>
                <c:pt idx="824">
                  <c:v>23316</c:v>
                </c:pt>
                <c:pt idx="825">
                  <c:v>23361</c:v>
                </c:pt>
                <c:pt idx="826">
                  <c:v>23361</c:v>
                </c:pt>
                <c:pt idx="827">
                  <c:v>23361</c:v>
                </c:pt>
                <c:pt idx="828">
                  <c:v>23367</c:v>
                </c:pt>
                <c:pt idx="829">
                  <c:v>23492</c:v>
                </c:pt>
                <c:pt idx="830">
                  <c:v>23624</c:v>
                </c:pt>
                <c:pt idx="831">
                  <c:v>23674</c:v>
                </c:pt>
                <c:pt idx="832">
                  <c:v>23800</c:v>
                </c:pt>
                <c:pt idx="833">
                  <c:v>23900</c:v>
                </c:pt>
                <c:pt idx="834">
                  <c:v>24038</c:v>
                </c:pt>
                <c:pt idx="835">
                  <c:v>24179</c:v>
                </c:pt>
                <c:pt idx="836">
                  <c:v>24279</c:v>
                </c:pt>
                <c:pt idx="837">
                  <c:v>24407</c:v>
                </c:pt>
                <c:pt idx="838">
                  <c:v>24508</c:v>
                </c:pt>
                <c:pt idx="839">
                  <c:v>24633</c:v>
                </c:pt>
                <c:pt idx="840">
                  <c:v>24732</c:v>
                </c:pt>
                <c:pt idx="841">
                  <c:v>24856</c:v>
                </c:pt>
                <c:pt idx="842">
                  <c:v>24959</c:v>
                </c:pt>
                <c:pt idx="843">
                  <c:v>25138</c:v>
                </c:pt>
                <c:pt idx="844">
                  <c:v>25255</c:v>
                </c:pt>
                <c:pt idx="845">
                  <c:v>25357</c:v>
                </c:pt>
                <c:pt idx="846">
                  <c:v>25616</c:v>
                </c:pt>
                <c:pt idx="847">
                  <c:v>25909</c:v>
                </c:pt>
                <c:pt idx="848">
                  <c:v>26254</c:v>
                </c:pt>
                <c:pt idx="849">
                  <c:v>26468</c:v>
                </c:pt>
                <c:pt idx="851">
                  <c:v>26633</c:v>
                </c:pt>
                <c:pt idx="852">
                  <c:v>26761</c:v>
                </c:pt>
                <c:pt idx="853">
                  <c:v>26864</c:v>
                </c:pt>
                <c:pt idx="854">
                  <c:v>26991</c:v>
                </c:pt>
                <c:pt idx="855">
                  <c:v>24822</c:v>
                </c:pt>
                <c:pt idx="856">
                  <c:v>24127</c:v>
                </c:pt>
                <c:pt idx="857">
                  <c:v>24330</c:v>
                </c:pt>
                <c:pt idx="858">
                  <c:v>24744</c:v>
                </c:pt>
                <c:pt idx="859">
                  <c:v>24855</c:v>
                </c:pt>
                <c:pt idx="860">
                  <c:v>24950</c:v>
                </c:pt>
                <c:pt idx="861">
                  <c:v>25189</c:v>
                </c:pt>
                <c:pt idx="862">
                  <c:v>25426</c:v>
                </c:pt>
                <c:pt idx="863">
                  <c:v>25489</c:v>
                </c:pt>
                <c:pt idx="864">
                  <c:v>25325</c:v>
                </c:pt>
                <c:pt idx="865">
                  <c:v>24744</c:v>
                </c:pt>
                <c:pt idx="866">
                  <c:v>24218</c:v>
                </c:pt>
                <c:pt idx="867">
                  <c:v>22675</c:v>
                </c:pt>
                <c:pt idx="868">
                  <c:v>21568</c:v>
                </c:pt>
                <c:pt idx="869">
                  <c:v>20968</c:v>
                </c:pt>
                <c:pt idx="870">
                  <c:v>20394</c:v>
                </c:pt>
                <c:pt idx="871">
                  <c:v>19513</c:v>
                </c:pt>
                <c:pt idx="872">
                  <c:v>18908</c:v>
                </c:pt>
                <c:pt idx="873">
                  <c:v>18303</c:v>
                </c:pt>
                <c:pt idx="874">
                  <c:v>18034</c:v>
                </c:pt>
                <c:pt idx="875">
                  <c:v>17854</c:v>
                </c:pt>
                <c:pt idx="876">
                  <c:v>17921</c:v>
                </c:pt>
                <c:pt idx="877">
                  <c:v>18110</c:v>
                </c:pt>
                <c:pt idx="878">
                  <c:v>18051</c:v>
                </c:pt>
                <c:pt idx="879">
                  <c:v>17961</c:v>
                </c:pt>
                <c:pt idx="880">
                  <c:v>18023</c:v>
                </c:pt>
                <c:pt idx="881">
                  <c:v>18143</c:v>
                </c:pt>
                <c:pt idx="882">
                  <c:v>18248</c:v>
                </c:pt>
                <c:pt idx="883">
                  <c:v>18585</c:v>
                </c:pt>
                <c:pt idx="885">
                  <c:v>18493</c:v>
                </c:pt>
                <c:pt idx="886">
                  <c:v>18558</c:v>
                </c:pt>
                <c:pt idx="887">
                  <c:v>18703</c:v>
                </c:pt>
                <c:pt idx="888">
                  <c:v>18975</c:v>
                </c:pt>
                <c:pt idx="889">
                  <c:v>19172</c:v>
                </c:pt>
                <c:pt idx="890">
                  <c:v>19709</c:v>
                </c:pt>
                <c:pt idx="891">
                  <c:v>20189</c:v>
                </c:pt>
                <c:pt idx="892">
                  <c:v>20796</c:v>
                </c:pt>
                <c:pt idx="893">
                  <c:v>21148</c:v>
                </c:pt>
                <c:pt idx="894">
                  <c:v>21289</c:v>
                </c:pt>
                <c:pt idx="895">
                  <c:v>21333</c:v>
                </c:pt>
                <c:pt idx="896">
                  <c:v>21455</c:v>
                </c:pt>
                <c:pt idx="897">
                  <c:v>21744</c:v>
                </c:pt>
                <c:pt idx="898">
                  <c:v>22015</c:v>
                </c:pt>
                <c:pt idx="899">
                  <c:v>22255</c:v>
                </c:pt>
                <c:pt idx="900">
                  <c:v>22582</c:v>
                </c:pt>
                <c:pt idx="901">
                  <c:v>22702</c:v>
                </c:pt>
                <c:pt idx="902">
                  <c:v>23060</c:v>
                </c:pt>
                <c:pt idx="903">
                  <c:v>24092</c:v>
                </c:pt>
                <c:pt idx="905">
                  <c:v>24258</c:v>
                </c:pt>
                <c:pt idx="906">
                  <c:v>24369</c:v>
                </c:pt>
                <c:pt idx="907">
                  <c:v>24940</c:v>
                </c:pt>
                <c:pt idx="908">
                  <c:v>25608</c:v>
                </c:pt>
                <c:pt idx="909">
                  <c:v>25952</c:v>
                </c:pt>
                <c:pt idx="910">
                  <c:v>26071</c:v>
                </c:pt>
                <c:pt idx="911">
                  <c:v>26484</c:v>
                </c:pt>
                <c:pt idx="912">
                  <c:v>26368</c:v>
                </c:pt>
                <c:pt idx="913">
                  <c:v>26157</c:v>
                </c:pt>
                <c:pt idx="914">
                  <c:v>26257</c:v>
                </c:pt>
                <c:pt idx="915">
                  <c:v>26334</c:v>
                </c:pt>
                <c:pt idx="916">
                  <c:v>26621</c:v>
                </c:pt>
                <c:pt idx="917">
                  <c:v>26765</c:v>
                </c:pt>
                <c:pt idx="918">
                  <c:v>26937</c:v>
                </c:pt>
                <c:pt idx="919">
                  <c:v>26996</c:v>
                </c:pt>
                <c:pt idx="920">
                  <c:v>27154</c:v>
                </c:pt>
                <c:pt idx="921">
                  <c:v>26983</c:v>
                </c:pt>
                <c:pt idx="922">
                  <c:v>27062</c:v>
                </c:pt>
                <c:pt idx="923">
                  <c:v>27062</c:v>
                </c:pt>
              </c:numCache>
            </c:numRef>
          </c:val>
          <c:smooth val="0"/>
        </c:ser>
        <c:ser>
          <c:idx val="1"/>
          <c:order val="1"/>
          <c:tx>
            <c:strRef>
              <c:f>LME</c:f>
              <c:strCache>
                <c:ptCount val="1"/>
                <c:pt idx="0">
                  <c:v>LME</c:v>
                </c:pt>
              </c:strCache>
            </c:strRef>
          </c:tx>
          <c:spPr>
            <a:ln w="12700" cap="rnd">
              <a:solidFill>
                <a:srgbClr val="105CAA"/>
              </a:solidFill>
              <a:round/>
            </a:ln>
            <a:effectLst/>
          </c:spPr>
          <c:marker>
            <c:symbol val="none"/>
          </c:marker>
          <c:dLbls>
            <c:delete val="1"/>
          </c:dLbls>
          <c:cat>
            <c:numRef>
              <c:f>铜!$AJ$4:$AJ$927</c:f>
              <c:numCache>
                <c:formatCode>yyyy/mm/dd;@</c:formatCode>
                <c:ptCount val="924"/>
                <c:pt idx="0" c:formatCode="yyyy/mm/dd;@">
                  <c:v>43300</c:v>
                </c:pt>
                <c:pt idx="1" c:formatCode="yyyy/mm/dd;@">
                  <c:v>43299</c:v>
                </c:pt>
                <c:pt idx="2" c:formatCode="yyyy/mm/dd;@">
                  <c:v>43298</c:v>
                </c:pt>
                <c:pt idx="3" c:formatCode="yyyy/mm/dd;@">
                  <c:v>43297</c:v>
                </c:pt>
                <c:pt idx="4" c:formatCode="yyyy/mm/dd;@">
                  <c:v>43294</c:v>
                </c:pt>
                <c:pt idx="5" c:formatCode="yyyy/mm/dd;@">
                  <c:v>43293</c:v>
                </c:pt>
                <c:pt idx="6" c:formatCode="yyyy/mm/dd;@">
                  <c:v>43292</c:v>
                </c:pt>
                <c:pt idx="7" c:formatCode="yyyy/mm/dd;@">
                  <c:v>43291</c:v>
                </c:pt>
                <c:pt idx="8" c:formatCode="yyyy/mm/dd;@">
                  <c:v>43290</c:v>
                </c:pt>
                <c:pt idx="9" c:formatCode="yyyy/mm/dd;@">
                  <c:v>43287</c:v>
                </c:pt>
                <c:pt idx="10" c:formatCode="yyyy/mm/dd;@">
                  <c:v>43286</c:v>
                </c:pt>
                <c:pt idx="11" c:formatCode="yyyy/mm/dd;@">
                  <c:v>43285</c:v>
                </c:pt>
                <c:pt idx="12" c:formatCode="yyyy/mm/dd;@">
                  <c:v>43284</c:v>
                </c:pt>
                <c:pt idx="13" c:formatCode="yyyy/mm/dd;@">
                  <c:v>43283</c:v>
                </c:pt>
                <c:pt idx="14" c:formatCode="yyyy/mm/dd;@">
                  <c:v>43280</c:v>
                </c:pt>
                <c:pt idx="15" c:formatCode="yyyy/mm/dd;@">
                  <c:v>43279</c:v>
                </c:pt>
                <c:pt idx="16" c:formatCode="yyyy/mm/dd;@">
                  <c:v>43278</c:v>
                </c:pt>
                <c:pt idx="17" c:formatCode="yyyy/mm/dd;@">
                  <c:v>43277</c:v>
                </c:pt>
                <c:pt idx="18" c:formatCode="yyyy/mm/dd;@">
                  <c:v>43276</c:v>
                </c:pt>
                <c:pt idx="19" c:formatCode="yyyy/mm/dd;@">
                  <c:v>43273</c:v>
                </c:pt>
                <c:pt idx="20" c:formatCode="yyyy/mm/dd;@">
                  <c:v>43272</c:v>
                </c:pt>
                <c:pt idx="21" c:formatCode="yyyy/mm/dd;@">
                  <c:v>43271</c:v>
                </c:pt>
                <c:pt idx="22" c:formatCode="yyyy/mm/dd;@">
                  <c:v>43270</c:v>
                </c:pt>
                <c:pt idx="23" c:formatCode="yyyy/mm/dd;@">
                  <c:v>43269</c:v>
                </c:pt>
                <c:pt idx="24" c:formatCode="yyyy/mm/dd;@">
                  <c:v>43266</c:v>
                </c:pt>
                <c:pt idx="25" c:formatCode="yyyy/mm/dd;@">
                  <c:v>43265</c:v>
                </c:pt>
                <c:pt idx="26" c:formatCode="yyyy/mm/dd;@">
                  <c:v>43264</c:v>
                </c:pt>
                <c:pt idx="27" c:formatCode="yyyy/mm/dd;@">
                  <c:v>43263</c:v>
                </c:pt>
                <c:pt idx="28" c:formatCode="yyyy/mm/dd;@">
                  <c:v>43262</c:v>
                </c:pt>
                <c:pt idx="29" c:formatCode="yyyy/mm/dd;@">
                  <c:v>43259</c:v>
                </c:pt>
                <c:pt idx="30" c:formatCode="yyyy/mm/dd;@">
                  <c:v>43258</c:v>
                </c:pt>
                <c:pt idx="31" c:formatCode="yyyy/mm/dd;@">
                  <c:v>43257</c:v>
                </c:pt>
                <c:pt idx="32" c:formatCode="yyyy/mm/dd;@">
                  <c:v>43256</c:v>
                </c:pt>
                <c:pt idx="33" c:formatCode="yyyy/mm/dd;@">
                  <c:v>43255</c:v>
                </c:pt>
                <c:pt idx="34" c:formatCode="yyyy/mm/dd;@">
                  <c:v>43252</c:v>
                </c:pt>
                <c:pt idx="35" c:formatCode="yyyy/mm/dd;@">
                  <c:v>43251</c:v>
                </c:pt>
                <c:pt idx="36" c:formatCode="yyyy/mm/dd;@">
                  <c:v>43250</c:v>
                </c:pt>
                <c:pt idx="37" c:formatCode="yyyy/mm/dd;@">
                  <c:v>43249</c:v>
                </c:pt>
                <c:pt idx="38" c:formatCode="yyyy/mm/dd;@">
                  <c:v>43245</c:v>
                </c:pt>
                <c:pt idx="39" c:formatCode="yyyy/mm/dd;@">
                  <c:v>43244</c:v>
                </c:pt>
                <c:pt idx="40" c:formatCode="yyyy/mm/dd;@">
                  <c:v>43243</c:v>
                </c:pt>
                <c:pt idx="41" c:formatCode="yyyy/mm/dd;@">
                  <c:v>43242</c:v>
                </c:pt>
                <c:pt idx="42" c:formatCode="yyyy/mm/dd;@">
                  <c:v>43241</c:v>
                </c:pt>
                <c:pt idx="43" c:formatCode="yyyy/mm/dd;@">
                  <c:v>43238</c:v>
                </c:pt>
                <c:pt idx="44" c:formatCode="yyyy/mm/dd;@">
                  <c:v>43237</c:v>
                </c:pt>
                <c:pt idx="45" c:formatCode="yyyy/mm/dd;@">
                  <c:v>43236</c:v>
                </c:pt>
                <c:pt idx="46" c:formatCode="yyyy/mm/dd;@">
                  <c:v>43235</c:v>
                </c:pt>
                <c:pt idx="47" c:formatCode="yyyy/mm/dd;@">
                  <c:v>43234</c:v>
                </c:pt>
                <c:pt idx="48" c:formatCode="yyyy/mm/dd;@">
                  <c:v>43231</c:v>
                </c:pt>
                <c:pt idx="49" c:formatCode="yyyy/mm/dd;@">
                  <c:v>43230</c:v>
                </c:pt>
                <c:pt idx="50" c:formatCode="yyyy/mm/dd;@">
                  <c:v>43229</c:v>
                </c:pt>
                <c:pt idx="51" c:formatCode="yyyy/mm/dd;@">
                  <c:v>43228</c:v>
                </c:pt>
                <c:pt idx="52" c:formatCode="yyyy/mm/dd;@">
                  <c:v>43227</c:v>
                </c:pt>
                <c:pt idx="53" c:formatCode="yyyy/mm/dd;@">
                  <c:v>43224</c:v>
                </c:pt>
                <c:pt idx="54" c:formatCode="yyyy/mm/dd;@">
                  <c:v>43223</c:v>
                </c:pt>
                <c:pt idx="55" c:formatCode="yyyy/mm/dd;@">
                  <c:v>43222</c:v>
                </c:pt>
                <c:pt idx="56" c:formatCode="yyyy/mm/dd;@">
                  <c:v>43221</c:v>
                </c:pt>
                <c:pt idx="57" c:formatCode="yyyy/mm/dd;@">
                  <c:v>43220</c:v>
                </c:pt>
                <c:pt idx="58" c:formatCode="yyyy/mm/dd;@">
                  <c:v>43217</c:v>
                </c:pt>
                <c:pt idx="59" c:formatCode="yyyy/mm/dd;@">
                  <c:v>43216</c:v>
                </c:pt>
                <c:pt idx="60" c:formatCode="yyyy/mm/dd;@">
                  <c:v>43215</c:v>
                </c:pt>
                <c:pt idx="61" c:formatCode="yyyy/mm/dd;@">
                  <c:v>43214</c:v>
                </c:pt>
                <c:pt idx="62" c:formatCode="yyyy/mm/dd;@">
                  <c:v>43213</c:v>
                </c:pt>
                <c:pt idx="63" c:formatCode="yyyy/mm/dd;@">
                  <c:v>43210</c:v>
                </c:pt>
                <c:pt idx="64" c:formatCode="yyyy/mm/dd;@">
                  <c:v>43209</c:v>
                </c:pt>
                <c:pt idx="65" c:formatCode="yyyy/mm/dd;@">
                  <c:v>43208</c:v>
                </c:pt>
                <c:pt idx="66" c:formatCode="yyyy/mm/dd;@">
                  <c:v>43207</c:v>
                </c:pt>
                <c:pt idx="67" c:formatCode="yyyy/mm/dd;@">
                  <c:v>43206</c:v>
                </c:pt>
                <c:pt idx="68" c:formatCode="yyyy/mm/dd;@">
                  <c:v>43203</c:v>
                </c:pt>
                <c:pt idx="69" c:formatCode="yyyy/mm/dd;@">
                  <c:v>43202</c:v>
                </c:pt>
                <c:pt idx="70" c:formatCode="yyyy/mm/dd;@">
                  <c:v>43201</c:v>
                </c:pt>
                <c:pt idx="71" c:formatCode="yyyy/mm/dd;@">
                  <c:v>43200</c:v>
                </c:pt>
                <c:pt idx="72" c:formatCode="yyyy/mm/dd;@">
                  <c:v>43199</c:v>
                </c:pt>
                <c:pt idx="73" c:formatCode="yyyy/mm/dd;@">
                  <c:v>43196</c:v>
                </c:pt>
                <c:pt idx="74" c:formatCode="yyyy/mm/dd;@">
                  <c:v>43195</c:v>
                </c:pt>
                <c:pt idx="75" c:formatCode="yyyy/mm/dd;@">
                  <c:v>43194</c:v>
                </c:pt>
                <c:pt idx="76" c:formatCode="yyyy/mm/dd;@">
                  <c:v>43193</c:v>
                </c:pt>
                <c:pt idx="77" c:formatCode="yyyy/mm/dd;@">
                  <c:v>43192</c:v>
                </c:pt>
                <c:pt idx="78" c:formatCode="yyyy/mm/dd;@">
                  <c:v>43189</c:v>
                </c:pt>
                <c:pt idx="79" c:formatCode="yyyy/mm/dd;@">
                  <c:v>43188</c:v>
                </c:pt>
                <c:pt idx="80" c:formatCode="yyyy/mm/dd;@">
                  <c:v>43187</c:v>
                </c:pt>
                <c:pt idx="81" c:formatCode="yyyy/mm/dd;@">
                  <c:v>43186</c:v>
                </c:pt>
                <c:pt idx="82" c:formatCode="yyyy/mm/dd;@">
                  <c:v>43185</c:v>
                </c:pt>
                <c:pt idx="83" c:formatCode="yyyy/mm/dd;@">
                  <c:v>43182</c:v>
                </c:pt>
                <c:pt idx="84" c:formatCode="yyyy/mm/dd;@">
                  <c:v>43181</c:v>
                </c:pt>
                <c:pt idx="85" c:formatCode="yyyy/mm/dd;@">
                  <c:v>43180</c:v>
                </c:pt>
                <c:pt idx="86" c:formatCode="yyyy/mm/dd;@">
                  <c:v>43179</c:v>
                </c:pt>
                <c:pt idx="87" c:formatCode="yyyy/mm/dd;@">
                  <c:v>43178</c:v>
                </c:pt>
                <c:pt idx="88" c:formatCode="yyyy/mm/dd;@">
                  <c:v>43175</c:v>
                </c:pt>
                <c:pt idx="89" c:formatCode="yyyy/mm/dd;@">
                  <c:v>43174</c:v>
                </c:pt>
                <c:pt idx="90" c:formatCode="yyyy/mm/dd;@">
                  <c:v>43173</c:v>
                </c:pt>
                <c:pt idx="91" c:formatCode="yyyy/mm/dd;@">
                  <c:v>43172</c:v>
                </c:pt>
                <c:pt idx="92" c:formatCode="yyyy/mm/dd;@">
                  <c:v>43171</c:v>
                </c:pt>
                <c:pt idx="93" c:formatCode="yyyy/mm/dd;@">
                  <c:v>43168</c:v>
                </c:pt>
                <c:pt idx="94" c:formatCode="yyyy/mm/dd;@">
                  <c:v>43167</c:v>
                </c:pt>
                <c:pt idx="95" c:formatCode="yyyy/mm/dd;@">
                  <c:v>43166</c:v>
                </c:pt>
                <c:pt idx="96" c:formatCode="yyyy/mm/dd;@">
                  <c:v>43165</c:v>
                </c:pt>
                <c:pt idx="97" c:formatCode="yyyy/mm/dd;@">
                  <c:v>43164</c:v>
                </c:pt>
                <c:pt idx="98" c:formatCode="yyyy/mm/dd;@">
                  <c:v>43161</c:v>
                </c:pt>
                <c:pt idx="99" c:formatCode="yyyy/mm/dd;@">
                  <c:v>43160</c:v>
                </c:pt>
                <c:pt idx="100" c:formatCode="yyyy/mm/dd;@">
                  <c:v>43159</c:v>
                </c:pt>
                <c:pt idx="101" c:formatCode="yyyy/mm/dd;@">
                  <c:v>43158</c:v>
                </c:pt>
                <c:pt idx="102" c:formatCode="yyyy/mm/dd;@">
                  <c:v>43157</c:v>
                </c:pt>
                <c:pt idx="103" c:formatCode="yyyy/mm/dd;@">
                  <c:v>43154</c:v>
                </c:pt>
                <c:pt idx="104" c:formatCode="yyyy/mm/dd;@">
                  <c:v>43153</c:v>
                </c:pt>
                <c:pt idx="105" c:formatCode="yyyy/mm/dd;@">
                  <c:v>43152</c:v>
                </c:pt>
                <c:pt idx="106" c:formatCode="yyyy/mm/dd;@">
                  <c:v>43151</c:v>
                </c:pt>
                <c:pt idx="107" c:formatCode="yyyy/mm/dd;@">
                  <c:v>43150</c:v>
                </c:pt>
                <c:pt idx="108" c:formatCode="yyyy/mm/dd;@">
                  <c:v>43147</c:v>
                </c:pt>
                <c:pt idx="109" c:formatCode="yyyy/mm/dd;@">
                  <c:v>43146</c:v>
                </c:pt>
                <c:pt idx="110" c:formatCode="yyyy/mm/dd;@">
                  <c:v>43145</c:v>
                </c:pt>
                <c:pt idx="111" c:formatCode="yyyy/mm/dd;@">
                  <c:v>43144</c:v>
                </c:pt>
                <c:pt idx="112" c:formatCode="yyyy/mm/dd;@">
                  <c:v>43143</c:v>
                </c:pt>
                <c:pt idx="113" c:formatCode="yyyy/mm/dd;@">
                  <c:v>43140</c:v>
                </c:pt>
                <c:pt idx="114" c:formatCode="yyyy/mm/dd;@">
                  <c:v>43139</c:v>
                </c:pt>
                <c:pt idx="115" c:formatCode="yyyy/mm/dd;@">
                  <c:v>43138</c:v>
                </c:pt>
                <c:pt idx="116" c:formatCode="yyyy/mm/dd;@">
                  <c:v>43137</c:v>
                </c:pt>
                <c:pt idx="117" c:formatCode="yyyy/mm/dd;@">
                  <c:v>43136</c:v>
                </c:pt>
                <c:pt idx="118" c:formatCode="yyyy/mm/dd;@">
                  <c:v>43133</c:v>
                </c:pt>
                <c:pt idx="119" c:formatCode="yyyy/mm/dd;@">
                  <c:v>43132</c:v>
                </c:pt>
                <c:pt idx="120" c:formatCode="yyyy/mm/dd;@">
                  <c:v>43131</c:v>
                </c:pt>
                <c:pt idx="121" c:formatCode="yyyy/mm/dd;@">
                  <c:v>43130</c:v>
                </c:pt>
                <c:pt idx="122" c:formatCode="yyyy/mm/dd;@">
                  <c:v>43129</c:v>
                </c:pt>
                <c:pt idx="123" c:formatCode="yyyy/mm/dd;@">
                  <c:v>43126</c:v>
                </c:pt>
                <c:pt idx="124" c:formatCode="yyyy/mm/dd;@">
                  <c:v>43125</c:v>
                </c:pt>
                <c:pt idx="125" c:formatCode="yyyy/mm/dd;@">
                  <c:v>43124</c:v>
                </c:pt>
                <c:pt idx="126" c:formatCode="yyyy/mm/dd;@">
                  <c:v>43123</c:v>
                </c:pt>
                <c:pt idx="127" c:formatCode="yyyy/mm/dd;@">
                  <c:v>43122</c:v>
                </c:pt>
                <c:pt idx="128" c:formatCode="yyyy/mm/dd;@">
                  <c:v>43119</c:v>
                </c:pt>
                <c:pt idx="129" c:formatCode="yyyy/mm/dd;@">
                  <c:v>43118</c:v>
                </c:pt>
                <c:pt idx="130" c:formatCode="yyyy/mm/dd;@">
                  <c:v>43117</c:v>
                </c:pt>
                <c:pt idx="131" c:formatCode="yyyy/mm/dd;@">
                  <c:v>43116</c:v>
                </c:pt>
                <c:pt idx="132" c:formatCode="yyyy/mm/dd;@">
                  <c:v>43115</c:v>
                </c:pt>
                <c:pt idx="133" c:formatCode="yyyy/mm/dd;@">
                  <c:v>43112</c:v>
                </c:pt>
                <c:pt idx="134" c:formatCode="yyyy/mm/dd;@">
                  <c:v>43111</c:v>
                </c:pt>
                <c:pt idx="135" c:formatCode="yyyy/mm/dd;@">
                  <c:v>43110</c:v>
                </c:pt>
                <c:pt idx="136" c:formatCode="yyyy/mm/dd;@">
                  <c:v>43109</c:v>
                </c:pt>
                <c:pt idx="137" c:formatCode="yyyy/mm/dd;@">
                  <c:v>43108</c:v>
                </c:pt>
                <c:pt idx="138" c:formatCode="yyyy/mm/dd;@">
                  <c:v>43105</c:v>
                </c:pt>
                <c:pt idx="139" c:formatCode="yyyy/mm/dd;@">
                  <c:v>43104</c:v>
                </c:pt>
                <c:pt idx="140" c:formatCode="yyyy/mm/dd;@">
                  <c:v>43103</c:v>
                </c:pt>
                <c:pt idx="141" c:formatCode="yyyy/mm/dd;@">
                  <c:v>43102</c:v>
                </c:pt>
                <c:pt idx="142" c:formatCode="yyyy/mm/dd;@">
                  <c:v>43098</c:v>
                </c:pt>
                <c:pt idx="143" c:formatCode="yyyy/mm/dd;@">
                  <c:v>43097</c:v>
                </c:pt>
                <c:pt idx="144" c:formatCode="yyyy/mm/dd;@">
                  <c:v>43096</c:v>
                </c:pt>
                <c:pt idx="145" c:formatCode="yyyy/mm/dd;@">
                  <c:v>43095</c:v>
                </c:pt>
                <c:pt idx="146" c:formatCode="yyyy/mm/dd;@">
                  <c:v>43091</c:v>
                </c:pt>
                <c:pt idx="147" c:formatCode="yyyy/mm/dd;@">
                  <c:v>43090</c:v>
                </c:pt>
                <c:pt idx="148" c:formatCode="yyyy/mm/dd;@">
                  <c:v>43089</c:v>
                </c:pt>
                <c:pt idx="149" c:formatCode="yyyy/mm/dd;@">
                  <c:v>43088</c:v>
                </c:pt>
                <c:pt idx="150" c:formatCode="yyyy/mm/dd;@">
                  <c:v>43087</c:v>
                </c:pt>
                <c:pt idx="151" c:formatCode="yyyy/mm/dd;@">
                  <c:v>43084</c:v>
                </c:pt>
                <c:pt idx="152" c:formatCode="yyyy/mm/dd;@">
                  <c:v>43083</c:v>
                </c:pt>
                <c:pt idx="153" c:formatCode="yyyy/mm/dd;@">
                  <c:v>43082</c:v>
                </c:pt>
                <c:pt idx="154" c:formatCode="yyyy/mm/dd;@">
                  <c:v>43081</c:v>
                </c:pt>
                <c:pt idx="155" c:formatCode="yyyy/mm/dd;@">
                  <c:v>43080</c:v>
                </c:pt>
                <c:pt idx="156" c:formatCode="yyyy/mm/dd;@">
                  <c:v>43077</c:v>
                </c:pt>
                <c:pt idx="157" c:formatCode="yyyy/mm/dd;@">
                  <c:v>43076</c:v>
                </c:pt>
                <c:pt idx="158" c:formatCode="yyyy/mm/dd;@">
                  <c:v>43075</c:v>
                </c:pt>
                <c:pt idx="159" c:formatCode="yyyy/mm/dd;@">
                  <c:v>43074</c:v>
                </c:pt>
                <c:pt idx="160" c:formatCode="yyyy/mm/dd;@">
                  <c:v>43073</c:v>
                </c:pt>
                <c:pt idx="161" c:formatCode="yyyy/mm/dd;@">
                  <c:v>43070</c:v>
                </c:pt>
                <c:pt idx="162" c:formatCode="yyyy/mm/dd;@">
                  <c:v>43069</c:v>
                </c:pt>
                <c:pt idx="163" c:formatCode="yyyy/mm/dd;@">
                  <c:v>43068</c:v>
                </c:pt>
                <c:pt idx="164" c:formatCode="yyyy/mm/dd;@">
                  <c:v>43067</c:v>
                </c:pt>
                <c:pt idx="165" c:formatCode="yyyy/mm/dd;@">
                  <c:v>43066</c:v>
                </c:pt>
                <c:pt idx="166" c:formatCode="yyyy/mm/dd;@">
                  <c:v>43063</c:v>
                </c:pt>
                <c:pt idx="167" c:formatCode="yyyy/mm/dd;@">
                  <c:v>43062</c:v>
                </c:pt>
                <c:pt idx="168" c:formatCode="yyyy/mm/dd;@">
                  <c:v>43061</c:v>
                </c:pt>
                <c:pt idx="169" c:formatCode="yyyy/mm/dd;@">
                  <c:v>43060</c:v>
                </c:pt>
                <c:pt idx="170" c:formatCode="yyyy/mm/dd;@">
                  <c:v>43059</c:v>
                </c:pt>
                <c:pt idx="171" c:formatCode="yyyy/mm/dd;@">
                  <c:v>43056</c:v>
                </c:pt>
                <c:pt idx="172" c:formatCode="yyyy/mm/dd;@">
                  <c:v>43055</c:v>
                </c:pt>
                <c:pt idx="173" c:formatCode="yyyy/mm/dd;@">
                  <c:v>43054</c:v>
                </c:pt>
                <c:pt idx="174" c:formatCode="yyyy/mm/dd;@">
                  <c:v>43053</c:v>
                </c:pt>
                <c:pt idx="175" c:formatCode="yyyy/mm/dd;@">
                  <c:v>43052</c:v>
                </c:pt>
                <c:pt idx="176" c:formatCode="yyyy/mm/dd;@">
                  <c:v>43049</c:v>
                </c:pt>
                <c:pt idx="177" c:formatCode="yyyy/mm/dd;@">
                  <c:v>43048</c:v>
                </c:pt>
                <c:pt idx="178" c:formatCode="yyyy/mm/dd;@">
                  <c:v>43047</c:v>
                </c:pt>
                <c:pt idx="179" c:formatCode="yyyy/mm/dd;@">
                  <c:v>43046</c:v>
                </c:pt>
                <c:pt idx="180" c:formatCode="yyyy/mm/dd;@">
                  <c:v>43045</c:v>
                </c:pt>
                <c:pt idx="181" c:formatCode="yyyy/mm/dd;@">
                  <c:v>43042</c:v>
                </c:pt>
                <c:pt idx="182" c:formatCode="yyyy/mm/dd;@">
                  <c:v>43041</c:v>
                </c:pt>
                <c:pt idx="183" c:formatCode="yyyy/mm/dd;@">
                  <c:v>43040</c:v>
                </c:pt>
                <c:pt idx="184" c:formatCode="yyyy/mm/dd;@">
                  <c:v>43039</c:v>
                </c:pt>
                <c:pt idx="185" c:formatCode="yyyy/mm/dd;@">
                  <c:v>43038</c:v>
                </c:pt>
                <c:pt idx="186" c:formatCode="yyyy/mm/dd;@">
                  <c:v>43035</c:v>
                </c:pt>
                <c:pt idx="187" c:formatCode="yyyy/mm/dd;@">
                  <c:v>43034</c:v>
                </c:pt>
                <c:pt idx="188" c:formatCode="yyyy/mm/dd;@">
                  <c:v>43033</c:v>
                </c:pt>
                <c:pt idx="189" c:formatCode="yyyy/mm/dd;@">
                  <c:v>43032</c:v>
                </c:pt>
                <c:pt idx="190" c:formatCode="yyyy/mm/dd;@">
                  <c:v>43031</c:v>
                </c:pt>
                <c:pt idx="191" c:formatCode="yyyy/mm/dd;@">
                  <c:v>43028</c:v>
                </c:pt>
                <c:pt idx="192" c:formatCode="yyyy/mm/dd;@">
                  <c:v>43027</c:v>
                </c:pt>
                <c:pt idx="193" c:formatCode="yyyy/mm/dd;@">
                  <c:v>43026</c:v>
                </c:pt>
                <c:pt idx="194" c:formatCode="yyyy/mm/dd;@">
                  <c:v>43025</c:v>
                </c:pt>
                <c:pt idx="195" c:formatCode="yyyy/mm/dd;@">
                  <c:v>43024</c:v>
                </c:pt>
                <c:pt idx="196" c:formatCode="yyyy/mm/dd;@">
                  <c:v>43021</c:v>
                </c:pt>
                <c:pt idx="197" c:formatCode="yyyy/mm/dd;@">
                  <c:v>43020</c:v>
                </c:pt>
                <c:pt idx="198" c:formatCode="yyyy/mm/dd;@">
                  <c:v>43019</c:v>
                </c:pt>
                <c:pt idx="199" c:formatCode="yyyy/mm/dd;@">
                  <c:v>43018</c:v>
                </c:pt>
                <c:pt idx="200" c:formatCode="yyyy/mm/dd;@">
                  <c:v>43017</c:v>
                </c:pt>
                <c:pt idx="201" c:formatCode="yyyy/mm/dd;@">
                  <c:v>43014</c:v>
                </c:pt>
                <c:pt idx="202" c:formatCode="yyyy/mm/dd;@">
                  <c:v>43013</c:v>
                </c:pt>
                <c:pt idx="203" c:formatCode="yyyy/mm/dd;@">
                  <c:v>43012</c:v>
                </c:pt>
                <c:pt idx="204" c:formatCode="yyyy/mm/dd;@">
                  <c:v>43011</c:v>
                </c:pt>
                <c:pt idx="205" c:formatCode="yyyy/mm/dd;@">
                  <c:v>43010</c:v>
                </c:pt>
                <c:pt idx="206" c:formatCode="yyyy/mm/dd;@">
                  <c:v>43007</c:v>
                </c:pt>
                <c:pt idx="207" c:formatCode="yyyy/mm/dd;@">
                  <c:v>43006</c:v>
                </c:pt>
                <c:pt idx="208" c:formatCode="yyyy/mm/dd;@">
                  <c:v>43005</c:v>
                </c:pt>
                <c:pt idx="209" c:formatCode="yyyy/mm/dd;@">
                  <c:v>43004</c:v>
                </c:pt>
                <c:pt idx="210" c:formatCode="yyyy/mm/dd;@">
                  <c:v>43003</c:v>
                </c:pt>
                <c:pt idx="211" c:formatCode="yyyy/mm/dd;@">
                  <c:v>43000</c:v>
                </c:pt>
                <c:pt idx="212" c:formatCode="yyyy/mm/dd;@">
                  <c:v>42999</c:v>
                </c:pt>
                <c:pt idx="213" c:formatCode="yyyy/mm/dd;@">
                  <c:v>42998</c:v>
                </c:pt>
                <c:pt idx="214" c:formatCode="yyyy/mm/dd;@">
                  <c:v>42997</c:v>
                </c:pt>
                <c:pt idx="215" c:formatCode="yyyy/mm/dd;@">
                  <c:v>42996</c:v>
                </c:pt>
                <c:pt idx="216" c:formatCode="yyyy/mm/dd;@">
                  <c:v>42993</c:v>
                </c:pt>
                <c:pt idx="217" c:formatCode="yyyy/mm/dd;@">
                  <c:v>42992</c:v>
                </c:pt>
                <c:pt idx="218" c:formatCode="yyyy/mm/dd;@">
                  <c:v>42991</c:v>
                </c:pt>
                <c:pt idx="219" c:formatCode="yyyy/mm/dd;@">
                  <c:v>42990</c:v>
                </c:pt>
                <c:pt idx="220" c:formatCode="yyyy/mm/dd;@">
                  <c:v>42989</c:v>
                </c:pt>
                <c:pt idx="221" c:formatCode="yyyy/mm/dd;@">
                  <c:v>42986</c:v>
                </c:pt>
                <c:pt idx="222" c:formatCode="yyyy/mm/dd;@">
                  <c:v>42985</c:v>
                </c:pt>
                <c:pt idx="223" c:formatCode="yyyy/mm/dd;@">
                  <c:v>42984</c:v>
                </c:pt>
                <c:pt idx="224" c:formatCode="yyyy/mm/dd;@">
                  <c:v>42983</c:v>
                </c:pt>
                <c:pt idx="225" c:formatCode="yyyy/mm/dd;@">
                  <c:v>42982</c:v>
                </c:pt>
                <c:pt idx="226" c:formatCode="yyyy/mm/dd;@">
                  <c:v>42979</c:v>
                </c:pt>
                <c:pt idx="227" c:formatCode="yyyy/mm/dd;@">
                  <c:v>42978</c:v>
                </c:pt>
                <c:pt idx="228" c:formatCode="yyyy/mm/dd;@">
                  <c:v>42977</c:v>
                </c:pt>
                <c:pt idx="229" c:formatCode="yyyy/mm/dd;@">
                  <c:v>42976</c:v>
                </c:pt>
                <c:pt idx="230" c:formatCode="yyyy/mm/dd;@">
                  <c:v>42975</c:v>
                </c:pt>
                <c:pt idx="231" c:formatCode="yyyy/mm/dd;@">
                  <c:v>42972</c:v>
                </c:pt>
                <c:pt idx="232" c:formatCode="yyyy/mm/dd;@">
                  <c:v>42971</c:v>
                </c:pt>
                <c:pt idx="233" c:formatCode="yyyy/mm/dd;@">
                  <c:v>42970</c:v>
                </c:pt>
                <c:pt idx="234" c:formatCode="yyyy/mm/dd;@">
                  <c:v>42969</c:v>
                </c:pt>
                <c:pt idx="235" c:formatCode="yyyy/mm/dd;@">
                  <c:v>42968</c:v>
                </c:pt>
                <c:pt idx="236" c:formatCode="yyyy/mm/dd;@">
                  <c:v>42965</c:v>
                </c:pt>
                <c:pt idx="237" c:formatCode="yyyy/mm/dd;@">
                  <c:v>42964</c:v>
                </c:pt>
                <c:pt idx="238" c:formatCode="yyyy/mm/dd;@">
                  <c:v>42963</c:v>
                </c:pt>
                <c:pt idx="239" c:formatCode="yyyy/mm/dd;@">
                  <c:v>42962</c:v>
                </c:pt>
                <c:pt idx="240" c:formatCode="yyyy/mm/dd;@">
                  <c:v>42961</c:v>
                </c:pt>
                <c:pt idx="241" c:formatCode="yyyy/mm/dd;@">
                  <c:v>42958</c:v>
                </c:pt>
                <c:pt idx="242" c:formatCode="yyyy/mm/dd;@">
                  <c:v>42957</c:v>
                </c:pt>
                <c:pt idx="243" c:formatCode="yyyy/mm/dd;@">
                  <c:v>42956</c:v>
                </c:pt>
                <c:pt idx="244" c:formatCode="yyyy/mm/dd;@">
                  <c:v>42955</c:v>
                </c:pt>
                <c:pt idx="245" c:formatCode="yyyy/mm/dd;@">
                  <c:v>42954</c:v>
                </c:pt>
                <c:pt idx="246" c:formatCode="yyyy/mm/dd;@">
                  <c:v>42951</c:v>
                </c:pt>
                <c:pt idx="247" c:formatCode="yyyy/mm/dd;@">
                  <c:v>42950</c:v>
                </c:pt>
                <c:pt idx="248" c:formatCode="yyyy/mm/dd;@">
                  <c:v>42949</c:v>
                </c:pt>
                <c:pt idx="249" c:formatCode="yyyy/mm/dd;@">
                  <c:v>42948</c:v>
                </c:pt>
                <c:pt idx="250" c:formatCode="yyyy/mm/dd;@">
                  <c:v>42947</c:v>
                </c:pt>
                <c:pt idx="251" c:formatCode="yyyy/mm/dd;@">
                  <c:v>42944</c:v>
                </c:pt>
                <c:pt idx="252" c:formatCode="yyyy/mm/dd;@">
                  <c:v>42943</c:v>
                </c:pt>
                <c:pt idx="253" c:formatCode="yyyy/mm/dd;@">
                  <c:v>42942</c:v>
                </c:pt>
                <c:pt idx="254" c:formatCode="yyyy/mm/dd;@">
                  <c:v>42941</c:v>
                </c:pt>
                <c:pt idx="255" c:formatCode="yyyy/mm/dd;@">
                  <c:v>42940</c:v>
                </c:pt>
                <c:pt idx="256" c:formatCode="yyyy/mm/dd;@">
                  <c:v>42937</c:v>
                </c:pt>
                <c:pt idx="257" c:formatCode="yyyy/mm/dd;@">
                  <c:v>42936</c:v>
                </c:pt>
                <c:pt idx="258" c:formatCode="yyyy/mm/dd;@">
                  <c:v>42935</c:v>
                </c:pt>
                <c:pt idx="259" c:formatCode="yyyy/mm/dd;@">
                  <c:v>42934</c:v>
                </c:pt>
                <c:pt idx="260" c:formatCode="yyyy/mm/dd;@">
                  <c:v>42933</c:v>
                </c:pt>
                <c:pt idx="261" c:formatCode="yyyy/mm/dd;@">
                  <c:v>42930</c:v>
                </c:pt>
                <c:pt idx="262" c:formatCode="yyyy/mm/dd;@">
                  <c:v>42929</c:v>
                </c:pt>
                <c:pt idx="263" c:formatCode="yyyy/mm/dd;@">
                  <c:v>42928</c:v>
                </c:pt>
                <c:pt idx="264" c:formatCode="yyyy/mm/dd;@">
                  <c:v>42927</c:v>
                </c:pt>
                <c:pt idx="265" c:formatCode="yyyy/mm/dd;@">
                  <c:v>42926</c:v>
                </c:pt>
                <c:pt idx="266" c:formatCode="yyyy/mm/dd;@">
                  <c:v>42923</c:v>
                </c:pt>
                <c:pt idx="267" c:formatCode="yyyy/mm/dd;@">
                  <c:v>42922</c:v>
                </c:pt>
                <c:pt idx="268" c:formatCode="yyyy/mm/dd;@">
                  <c:v>42921</c:v>
                </c:pt>
                <c:pt idx="269" c:formatCode="yyyy/mm/dd;@">
                  <c:v>42920</c:v>
                </c:pt>
                <c:pt idx="270" c:formatCode="yyyy/mm/dd;@">
                  <c:v>42919</c:v>
                </c:pt>
                <c:pt idx="271" c:formatCode="yyyy/mm/dd;@">
                  <c:v>42916</c:v>
                </c:pt>
                <c:pt idx="272" c:formatCode="yyyy/mm/dd;@">
                  <c:v>42915</c:v>
                </c:pt>
                <c:pt idx="273" c:formatCode="yyyy/mm/dd;@">
                  <c:v>42914</c:v>
                </c:pt>
                <c:pt idx="274" c:formatCode="yyyy/mm/dd;@">
                  <c:v>42913</c:v>
                </c:pt>
                <c:pt idx="275" c:formatCode="yyyy/mm/dd;@">
                  <c:v>42912</c:v>
                </c:pt>
                <c:pt idx="276" c:formatCode="yyyy/mm/dd;@">
                  <c:v>42909</c:v>
                </c:pt>
                <c:pt idx="277" c:formatCode="yyyy/mm/dd;@">
                  <c:v>42908</c:v>
                </c:pt>
                <c:pt idx="278" c:formatCode="yyyy/mm/dd;@">
                  <c:v>42907</c:v>
                </c:pt>
                <c:pt idx="279" c:formatCode="yyyy/mm/dd;@">
                  <c:v>42906</c:v>
                </c:pt>
                <c:pt idx="280" c:formatCode="yyyy/mm/dd;@">
                  <c:v>42905</c:v>
                </c:pt>
                <c:pt idx="281" c:formatCode="yyyy/mm/dd;@">
                  <c:v>42902</c:v>
                </c:pt>
                <c:pt idx="282" c:formatCode="yyyy/mm/dd;@">
                  <c:v>42901</c:v>
                </c:pt>
                <c:pt idx="283" c:formatCode="yyyy/mm/dd;@">
                  <c:v>42900</c:v>
                </c:pt>
                <c:pt idx="284" c:formatCode="yyyy/mm/dd;@">
                  <c:v>42899</c:v>
                </c:pt>
                <c:pt idx="285" c:formatCode="yyyy/mm/dd;@">
                  <c:v>42898</c:v>
                </c:pt>
                <c:pt idx="286" c:formatCode="yyyy/mm/dd;@">
                  <c:v>42895</c:v>
                </c:pt>
                <c:pt idx="287" c:formatCode="yyyy/mm/dd;@">
                  <c:v>42894</c:v>
                </c:pt>
                <c:pt idx="288" c:formatCode="yyyy/mm/dd;@">
                  <c:v>42893</c:v>
                </c:pt>
                <c:pt idx="289" c:formatCode="yyyy/mm/dd;@">
                  <c:v>42892</c:v>
                </c:pt>
                <c:pt idx="290" c:formatCode="yyyy/mm/dd;@">
                  <c:v>42891</c:v>
                </c:pt>
                <c:pt idx="291" c:formatCode="yyyy/mm/dd;@">
                  <c:v>42888</c:v>
                </c:pt>
                <c:pt idx="292" c:formatCode="yyyy/mm/dd;@">
                  <c:v>42887</c:v>
                </c:pt>
                <c:pt idx="293" c:formatCode="yyyy/mm/dd;@">
                  <c:v>42886</c:v>
                </c:pt>
                <c:pt idx="294" c:formatCode="yyyy/mm/dd;@">
                  <c:v>42885</c:v>
                </c:pt>
                <c:pt idx="295" c:formatCode="yyyy/mm/dd;@">
                  <c:v>42881</c:v>
                </c:pt>
                <c:pt idx="296" c:formatCode="yyyy/mm/dd;@">
                  <c:v>42880</c:v>
                </c:pt>
                <c:pt idx="297" c:formatCode="yyyy/mm/dd;@">
                  <c:v>42879</c:v>
                </c:pt>
                <c:pt idx="298" c:formatCode="yyyy/mm/dd;@">
                  <c:v>42878</c:v>
                </c:pt>
                <c:pt idx="299" c:formatCode="yyyy/mm/dd;@">
                  <c:v>42877</c:v>
                </c:pt>
                <c:pt idx="300" c:formatCode="yyyy/mm/dd;@">
                  <c:v>42874</c:v>
                </c:pt>
                <c:pt idx="301" c:formatCode="yyyy/mm/dd;@">
                  <c:v>42873</c:v>
                </c:pt>
                <c:pt idx="302" c:formatCode="yyyy/mm/dd;@">
                  <c:v>42872</c:v>
                </c:pt>
                <c:pt idx="303" c:formatCode="yyyy/mm/dd;@">
                  <c:v>42871</c:v>
                </c:pt>
                <c:pt idx="304" c:formatCode="yyyy/mm/dd;@">
                  <c:v>42870</c:v>
                </c:pt>
                <c:pt idx="305" c:formatCode="yyyy/mm/dd;@">
                  <c:v>42867</c:v>
                </c:pt>
                <c:pt idx="306" c:formatCode="yyyy/mm/dd;@">
                  <c:v>42866</c:v>
                </c:pt>
                <c:pt idx="307" c:formatCode="yyyy/mm/dd;@">
                  <c:v>42865</c:v>
                </c:pt>
                <c:pt idx="308" c:formatCode="yyyy/mm/dd;@">
                  <c:v>42864</c:v>
                </c:pt>
                <c:pt idx="309" c:formatCode="yyyy/mm/dd;@">
                  <c:v>42863</c:v>
                </c:pt>
                <c:pt idx="310" c:formatCode="yyyy/mm/dd;@">
                  <c:v>42860</c:v>
                </c:pt>
                <c:pt idx="311" c:formatCode="yyyy/mm/dd;@">
                  <c:v>42859</c:v>
                </c:pt>
                <c:pt idx="312" c:formatCode="yyyy/mm/dd;@">
                  <c:v>42858</c:v>
                </c:pt>
                <c:pt idx="313" c:formatCode="yyyy/mm/dd;@">
                  <c:v>42857</c:v>
                </c:pt>
                <c:pt idx="314" c:formatCode="yyyy/mm/dd;@">
                  <c:v>42856</c:v>
                </c:pt>
                <c:pt idx="315" c:formatCode="yyyy/mm/dd;@">
                  <c:v>42853</c:v>
                </c:pt>
                <c:pt idx="316" c:formatCode="yyyy/mm/dd;@">
                  <c:v>42852</c:v>
                </c:pt>
                <c:pt idx="317" c:formatCode="yyyy/mm/dd;@">
                  <c:v>42851</c:v>
                </c:pt>
                <c:pt idx="318" c:formatCode="yyyy/mm/dd;@">
                  <c:v>42850</c:v>
                </c:pt>
                <c:pt idx="319" c:formatCode="yyyy/mm/dd;@">
                  <c:v>42849</c:v>
                </c:pt>
                <c:pt idx="320" c:formatCode="yyyy/mm/dd;@">
                  <c:v>42846</c:v>
                </c:pt>
                <c:pt idx="321" c:formatCode="yyyy/mm/dd;@">
                  <c:v>42845</c:v>
                </c:pt>
                <c:pt idx="322" c:formatCode="yyyy/mm/dd;@">
                  <c:v>42844</c:v>
                </c:pt>
                <c:pt idx="323" c:formatCode="yyyy/mm/dd;@">
                  <c:v>42843</c:v>
                </c:pt>
                <c:pt idx="324" c:formatCode="yyyy/mm/dd;@">
                  <c:v>42842</c:v>
                </c:pt>
                <c:pt idx="325" c:formatCode="yyyy/mm/dd;@">
                  <c:v>42839</c:v>
                </c:pt>
                <c:pt idx="326" c:formatCode="yyyy/mm/dd;@">
                  <c:v>42838</c:v>
                </c:pt>
                <c:pt idx="327" c:formatCode="yyyy/mm/dd;@">
                  <c:v>42837</c:v>
                </c:pt>
                <c:pt idx="328" c:formatCode="yyyy/mm/dd;@">
                  <c:v>42836</c:v>
                </c:pt>
                <c:pt idx="329" c:formatCode="yyyy/mm/dd;@">
                  <c:v>42835</c:v>
                </c:pt>
                <c:pt idx="330" c:formatCode="yyyy/mm/dd;@">
                  <c:v>42832</c:v>
                </c:pt>
                <c:pt idx="331" c:formatCode="yyyy/mm/dd;@">
                  <c:v>42831</c:v>
                </c:pt>
                <c:pt idx="332" c:formatCode="yyyy/mm/dd;@">
                  <c:v>42830</c:v>
                </c:pt>
                <c:pt idx="333" c:formatCode="yyyy/mm/dd;@">
                  <c:v>42829</c:v>
                </c:pt>
                <c:pt idx="334" c:formatCode="yyyy/mm/dd;@">
                  <c:v>42828</c:v>
                </c:pt>
                <c:pt idx="335" c:formatCode="yyyy/mm/dd;@">
                  <c:v>42825</c:v>
                </c:pt>
                <c:pt idx="336" c:formatCode="yyyy/mm/dd;@">
                  <c:v>42824</c:v>
                </c:pt>
                <c:pt idx="337" c:formatCode="yyyy/mm/dd;@">
                  <c:v>42823</c:v>
                </c:pt>
                <c:pt idx="338" c:formatCode="yyyy/mm/dd;@">
                  <c:v>42822</c:v>
                </c:pt>
                <c:pt idx="339" c:formatCode="yyyy/mm/dd;@">
                  <c:v>42821</c:v>
                </c:pt>
                <c:pt idx="340" c:formatCode="yyyy/mm/dd;@">
                  <c:v>42818</c:v>
                </c:pt>
                <c:pt idx="341" c:formatCode="yyyy/mm/dd;@">
                  <c:v>42817</c:v>
                </c:pt>
                <c:pt idx="342" c:formatCode="yyyy/mm/dd;@">
                  <c:v>42816</c:v>
                </c:pt>
                <c:pt idx="343" c:formatCode="yyyy/mm/dd;@">
                  <c:v>42815</c:v>
                </c:pt>
                <c:pt idx="344" c:formatCode="yyyy/mm/dd;@">
                  <c:v>42814</c:v>
                </c:pt>
                <c:pt idx="345" c:formatCode="yyyy/mm/dd;@">
                  <c:v>42811</c:v>
                </c:pt>
                <c:pt idx="346" c:formatCode="yyyy/mm/dd;@">
                  <c:v>42810</c:v>
                </c:pt>
                <c:pt idx="347" c:formatCode="yyyy/mm/dd;@">
                  <c:v>42809</c:v>
                </c:pt>
                <c:pt idx="348" c:formatCode="yyyy/mm/dd;@">
                  <c:v>42808</c:v>
                </c:pt>
                <c:pt idx="349" c:formatCode="yyyy/mm/dd;@">
                  <c:v>42807</c:v>
                </c:pt>
                <c:pt idx="350" c:formatCode="yyyy/mm/dd;@">
                  <c:v>42804</c:v>
                </c:pt>
                <c:pt idx="351" c:formatCode="yyyy/mm/dd;@">
                  <c:v>42803</c:v>
                </c:pt>
                <c:pt idx="352" c:formatCode="yyyy/mm/dd;@">
                  <c:v>42802</c:v>
                </c:pt>
                <c:pt idx="353" c:formatCode="yyyy/mm/dd;@">
                  <c:v>42801</c:v>
                </c:pt>
                <c:pt idx="354" c:formatCode="yyyy/mm/dd;@">
                  <c:v>42800</c:v>
                </c:pt>
                <c:pt idx="355" c:formatCode="yyyy/mm/dd;@">
                  <c:v>42797</c:v>
                </c:pt>
                <c:pt idx="356" c:formatCode="yyyy/mm/dd;@">
                  <c:v>42796</c:v>
                </c:pt>
                <c:pt idx="357" c:formatCode="yyyy/mm/dd;@">
                  <c:v>42795</c:v>
                </c:pt>
                <c:pt idx="358" c:formatCode="yyyy/mm/dd;@">
                  <c:v>42794</c:v>
                </c:pt>
                <c:pt idx="359" c:formatCode="yyyy/mm/dd;@">
                  <c:v>42793</c:v>
                </c:pt>
                <c:pt idx="360" c:formatCode="yyyy/mm/dd;@">
                  <c:v>42790</c:v>
                </c:pt>
                <c:pt idx="361" c:formatCode="yyyy/mm/dd;@">
                  <c:v>42789</c:v>
                </c:pt>
                <c:pt idx="362" c:formatCode="yyyy/mm/dd;@">
                  <c:v>42788</c:v>
                </c:pt>
                <c:pt idx="363" c:formatCode="yyyy/mm/dd;@">
                  <c:v>42787</c:v>
                </c:pt>
                <c:pt idx="364" c:formatCode="yyyy/mm/dd;@">
                  <c:v>42786</c:v>
                </c:pt>
                <c:pt idx="365" c:formatCode="yyyy/mm/dd;@">
                  <c:v>42783</c:v>
                </c:pt>
                <c:pt idx="366" c:formatCode="yyyy/mm/dd;@">
                  <c:v>42782</c:v>
                </c:pt>
                <c:pt idx="367" c:formatCode="yyyy/mm/dd;@">
                  <c:v>42781</c:v>
                </c:pt>
                <c:pt idx="368" c:formatCode="yyyy/mm/dd;@">
                  <c:v>42780</c:v>
                </c:pt>
                <c:pt idx="369" c:formatCode="yyyy/mm/dd;@">
                  <c:v>42779</c:v>
                </c:pt>
                <c:pt idx="370" c:formatCode="yyyy/mm/dd;@">
                  <c:v>42776</c:v>
                </c:pt>
                <c:pt idx="371" c:formatCode="yyyy/mm/dd;@">
                  <c:v>42775</c:v>
                </c:pt>
                <c:pt idx="372" c:formatCode="yyyy/mm/dd;@">
                  <c:v>42774</c:v>
                </c:pt>
                <c:pt idx="373" c:formatCode="yyyy/mm/dd;@">
                  <c:v>42773</c:v>
                </c:pt>
                <c:pt idx="374" c:formatCode="yyyy/mm/dd;@">
                  <c:v>42772</c:v>
                </c:pt>
                <c:pt idx="375" c:formatCode="yyyy/mm/dd;@">
                  <c:v>42769</c:v>
                </c:pt>
                <c:pt idx="376" c:formatCode="yyyy/mm/dd;@">
                  <c:v>42768</c:v>
                </c:pt>
                <c:pt idx="377" c:formatCode="yyyy/mm/dd;@">
                  <c:v>42767</c:v>
                </c:pt>
                <c:pt idx="378" c:formatCode="yyyy/mm/dd;@">
                  <c:v>42766</c:v>
                </c:pt>
                <c:pt idx="379" c:formatCode="yyyy/mm/dd;@">
                  <c:v>42765</c:v>
                </c:pt>
                <c:pt idx="380" c:formatCode="yyyy/mm/dd;@">
                  <c:v>42762</c:v>
                </c:pt>
                <c:pt idx="381" c:formatCode="yyyy/mm/dd;@">
                  <c:v>42761</c:v>
                </c:pt>
                <c:pt idx="382" c:formatCode="yyyy/mm/dd;@">
                  <c:v>42760</c:v>
                </c:pt>
                <c:pt idx="383" c:formatCode="yyyy/mm/dd;@">
                  <c:v>42759</c:v>
                </c:pt>
                <c:pt idx="384" c:formatCode="yyyy/mm/dd;@">
                  <c:v>42758</c:v>
                </c:pt>
                <c:pt idx="385" c:formatCode="yyyy/mm/dd;@">
                  <c:v>42755</c:v>
                </c:pt>
                <c:pt idx="386" c:formatCode="yyyy/mm/dd;@">
                  <c:v>42754</c:v>
                </c:pt>
                <c:pt idx="387" c:formatCode="yyyy/mm/dd;@">
                  <c:v>42753</c:v>
                </c:pt>
                <c:pt idx="388" c:formatCode="yyyy/mm/dd;@">
                  <c:v>42752</c:v>
                </c:pt>
                <c:pt idx="389" c:formatCode="yyyy/mm/dd;@">
                  <c:v>42751</c:v>
                </c:pt>
                <c:pt idx="390" c:formatCode="yyyy/mm/dd;@">
                  <c:v>42748</c:v>
                </c:pt>
                <c:pt idx="391" c:formatCode="yyyy/mm/dd;@">
                  <c:v>42747</c:v>
                </c:pt>
                <c:pt idx="392" c:formatCode="yyyy/mm/dd;@">
                  <c:v>42746</c:v>
                </c:pt>
                <c:pt idx="393" c:formatCode="yyyy/mm/dd;@">
                  <c:v>42745</c:v>
                </c:pt>
                <c:pt idx="394" c:formatCode="yyyy/mm/dd;@">
                  <c:v>42744</c:v>
                </c:pt>
                <c:pt idx="395" c:formatCode="yyyy/mm/dd;@">
                  <c:v>42741</c:v>
                </c:pt>
                <c:pt idx="396" c:formatCode="yyyy/mm/dd;@">
                  <c:v>42740</c:v>
                </c:pt>
                <c:pt idx="397" c:formatCode="yyyy/mm/dd;@">
                  <c:v>42739</c:v>
                </c:pt>
                <c:pt idx="398" c:formatCode="yyyy/mm/dd;@">
                  <c:v>42738</c:v>
                </c:pt>
                <c:pt idx="399" c:formatCode="yyyy/mm/dd;@">
                  <c:v>42734</c:v>
                </c:pt>
                <c:pt idx="400" c:formatCode="yyyy/mm/dd;@">
                  <c:v>42733</c:v>
                </c:pt>
                <c:pt idx="401" c:formatCode="yyyy/mm/dd;@">
                  <c:v>42732</c:v>
                </c:pt>
                <c:pt idx="402" c:formatCode="yyyy/mm/dd;@">
                  <c:v>42731</c:v>
                </c:pt>
                <c:pt idx="403" c:formatCode="yyyy/mm/dd;@">
                  <c:v>42727</c:v>
                </c:pt>
                <c:pt idx="404" c:formatCode="yyyy/mm/dd;@">
                  <c:v>42726</c:v>
                </c:pt>
                <c:pt idx="405" c:formatCode="yyyy/mm/dd;@">
                  <c:v>42725</c:v>
                </c:pt>
                <c:pt idx="406" c:formatCode="yyyy/mm/dd;@">
                  <c:v>42724</c:v>
                </c:pt>
                <c:pt idx="407" c:formatCode="yyyy/mm/dd;@">
                  <c:v>42723</c:v>
                </c:pt>
                <c:pt idx="408" c:formatCode="yyyy/mm/dd;@">
                  <c:v>42720</c:v>
                </c:pt>
                <c:pt idx="409" c:formatCode="yyyy/mm/dd;@">
                  <c:v>42719</c:v>
                </c:pt>
                <c:pt idx="410" c:formatCode="yyyy/mm/dd;@">
                  <c:v>42718</c:v>
                </c:pt>
                <c:pt idx="411" c:formatCode="yyyy/mm/dd;@">
                  <c:v>42717</c:v>
                </c:pt>
                <c:pt idx="412" c:formatCode="yyyy/mm/dd;@">
                  <c:v>42716</c:v>
                </c:pt>
                <c:pt idx="413" c:formatCode="yyyy/mm/dd;@">
                  <c:v>42713</c:v>
                </c:pt>
                <c:pt idx="414" c:formatCode="yyyy/mm/dd;@">
                  <c:v>42712</c:v>
                </c:pt>
                <c:pt idx="415" c:formatCode="yyyy/mm/dd;@">
                  <c:v>42711</c:v>
                </c:pt>
                <c:pt idx="416" c:formatCode="yyyy/mm/dd;@">
                  <c:v>42710</c:v>
                </c:pt>
                <c:pt idx="417" c:formatCode="yyyy/mm/dd;@">
                  <c:v>42709</c:v>
                </c:pt>
                <c:pt idx="418" c:formatCode="yyyy/mm/dd;@">
                  <c:v>42706</c:v>
                </c:pt>
                <c:pt idx="419" c:formatCode="yyyy/mm/dd;@">
                  <c:v>42705</c:v>
                </c:pt>
                <c:pt idx="420" c:formatCode="yyyy/mm/dd;@">
                  <c:v>42704</c:v>
                </c:pt>
                <c:pt idx="421" c:formatCode="yyyy/mm/dd;@">
                  <c:v>42703</c:v>
                </c:pt>
                <c:pt idx="422" c:formatCode="yyyy/mm/dd;@">
                  <c:v>42702</c:v>
                </c:pt>
                <c:pt idx="423" c:formatCode="yyyy/mm/dd;@">
                  <c:v>42699</c:v>
                </c:pt>
                <c:pt idx="424" c:formatCode="yyyy/mm/dd;@">
                  <c:v>42698</c:v>
                </c:pt>
                <c:pt idx="425" c:formatCode="yyyy/mm/dd;@">
                  <c:v>42697</c:v>
                </c:pt>
                <c:pt idx="426" c:formatCode="yyyy/mm/dd;@">
                  <c:v>42696</c:v>
                </c:pt>
                <c:pt idx="427" c:formatCode="yyyy/mm/dd;@">
                  <c:v>42695</c:v>
                </c:pt>
                <c:pt idx="428" c:formatCode="yyyy/mm/dd;@">
                  <c:v>42692</c:v>
                </c:pt>
                <c:pt idx="429" c:formatCode="yyyy/mm/dd;@">
                  <c:v>42691</c:v>
                </c:pt>
                <c:pt idx="430" c:formatCode="yyyy/mm/dd;@">
                  <c:v>42690</c:v>
                </c:pt>
                <c:pt idx="431" c:formatCode="yyyy/mm/dd;@">
                  <c:v>42689</c:v>
                </c:pt>
                <c:pt idx="432" c:formatCode="yyyy/mm/dd;@">
                  <c:v>42688</c:v>
                </c:pt>
                <c:pt idx="433" c:formatCode="yyyy/mm/dd;@">
                  <c:v>42685</c:v>
                </c:pt>
                <c:pt idx="434" c:formatCode="yyyy/mm/dd;@">
                  <c:v>42684</c:v>
                </c:pt>
                <c:pt idx="435" c:formatCode="yyyy/mm/dd;@">
                  <c:v>42683</c:v>
                </c:pt>
                <c:pt idx="436" c:formatCode="yyyy/mm/dd;@">
                  <c:v>42682</c:v>
                </c:pt>
                <c:pt idx="437" c:formatCode="yyyy/mm/dd;@">
                  <c:v>42681</c:v>
                </c:pt>
                <c:pt idx="438" c:formatCode="yyyy/mm/dd;@">
                  <c:v>42678</c:v>
                </c:pt>
                <c:pt idx="439" c:formatCode="yyyy/mm/dd;@">
                  <c:v>42677</c:v>
                </c:pt>
                <c:pt idx="440" c:formatCode="yyyy/mm/dd;@">
                  <c:v>42676</c:v>
                </c:pt>
                <c:pt idx="441" c:formatCode="yyyy/mm/dd;@">
                  <c:v>42675</c:v>
                </c:pt>
                <c:pt idx="442" c:formatCode="yyyy/mm/dd;@">
                  <c:v>42674</c:v>
                </c:pt>
                <c:pt idx="443" c:formatCode="yyyy/mm/dd;@">
                  <c:v>42671</c:v>
                </c:pt>
                <c:pt idx="444" c:formatCode="yyyy/mm/dd;@">
                  <c:v>42670</c:v>
                </c:pt>
                <c:pt idx="445" c:formatCode="yyyy/mm/dd;@">
                  <c:v>42669</c:v>
                </c:pt>
                <c:pt idx="446" c:formatCode="yyyy/mm/dd;@">
                  <c:v>42668</c:v>
                </c:pt>
                <c:pt idx="447" c:formatCode="yyyy/mm/dd;@">
                  <c:v>42667</c:v>
                </c:pt>
                <c:pt idx="448" c:formatCode="yyyy/mm/dd;@">
                  <c:v>42664</c:v>
                </c:pt>
                <c:pt idx="449" c:formatCode="yyyy/mm/dd;@">
                  <c:v>42663</c:v>
                </c:pt>
                <c:pt idx="450" c:formatCode="yyyy/mm/dd;@">
                  <c:v>42662</c:v>
                </c:pt>
                <c:pt idx="451" c:formatCode="yyyy/mm/dd;@">
                  <c:v>42661</c:v>
                </c:pt>
                <c:pt idx="452" c:formatCode="yyyy/mm/dd;@">
                  <c:v>42660</c:v>
                </c:pt>
                <c:pt idx="453" c:formatCode="yyyy/mm/dd;@">
                  <c:v>42657</c:v>
                </c:pt>
                <c:pt idx="454" c:formatCode="yyyy/mm/dd;@">
                  <c:v>42656</c:v>
                </c:pt>
                <c:pt idx="455" c:formatCode="yyyy/mm/dd;@">
                  <c:v>42655</c:v>
                </c:pt>
                <c:pt idx="456" c:formatCode="yyyy/mm/dd;@">
                  <c:v>42654</c:v>
                </c:pt>
                <c:pt idx="457" c:formatCode="yyyy/mm/dd;@">
                  <c:v>42653</c:v>
                </c:pt>
                <c:pt idx="458" c:formatCode="yyyy/mm/dd;@">
                  <c:v>42650</c:v>
                </c:pt>
                <c:pt idx="459" c:formatCode="yyyy/mm/dd;@">
                  <c:v>42649</c:v>
                </c:pt>
                <c:pt idx="460" c:formatCode="yyyy/mm/dd;@">
                  <c:v>42648</c:v>
                </c:pt>
                <c:pt idx="461" c:formatCode="yyyy/mm/dd;@">
                  <c:v>42647</c:v>
                </c:pt>
                <c:pt idx="462" c:formatCode="yyyy/mm/dd;@">
                  <c:v>42646</c:v>
                </c:pt>
                <c:pt idx="463" c:formatCode="yyyy/mm/dd;@">
                  <c:v>42643</c:v>
                </c:pt>
                <c:pt idx="464" c:formatCode="yyyy/mm/dd;@">
                  <c:v>42642</c:v>
                </c:pt>
                <c:pt idx="465" c:formatCode="yyyy/mm/dd;@">
                  <c:v>42641</c:v>
                </c:pt>
                <c:pt idx="466" c:formatCode="yyyy/mm/dd;@">
                  <c:v>42640</c:v>
                </c:pt>
                <c:pt idx="467" c:formatCode="yyyy/mm/dd;@">
                  <c:v>42639</c:v>
                </c:pt>
                <c:pt idx="468" c:formatCode="yyyy/mm/dd;@">
                  <c:v>42636</c:v>
                </c:pt>
                <c:pt idx="469" c:formatCode="yyyy/mm/dd;@">
                  <c:v>42635</c:v>
                </c:pt>
                <c:pt idx="470" c:formatCode="yyyy/mm/dd;@">
                  <c:v>42634</c:v>
                </c:pt>
                <c:pt idx="471" c:formatCode="yyyy/mm/dd;@">
                  <c:v>42633</c:v>
                </c:pt>
                <c:pt idx="472" c:formatCode="yyyy/mm/dd;@">
                  <c:v>42632</c:v>
                </c:pt>
                <c:pt idx="473" c:formatCode="yyyy/mm/dd;@">
                  <c:v>42629</c:v>
                </c:pt>
                <c:pt idx="474" c:formatCode="yyyy/mm/dd;@">
                  <c:v>42628</c:v>
                </c:pt>
                <c:pt idx="475" c:formatCode="yyyy/mm/dd;@">
                  <c:v>42627</c:v>
                </c:pt>
                <c:pt idx="476" c:formatCode="yyyy/mm/dd;@">
                  <c:v>42626</c:v>
                </c:pt>
                <c:pt idx="477" c:formatCode="yyyy/mm/dd;@">
                  <c:v>42625</c:v>
                </c:pt>
                <c:pt idx="478" c:formatCode="yyyy/mm/dd;@">
                  <c:v>42622</c:v>
                </c:pt>
                <c:pt idx="479" c:formatCode="yyyy/mm/dd;@">
                  <c:v>42621</c:v>
                </c:pt>
                <c:pt idx="480" c:formatCode="yyyy/mm/dd;@">
                  <c:v>42620</c:v>
                </c:pt>
                <c:pt idx="481" c:formatCode="yyyy/mm/dd;@">
                  <c:v>42619</c:v>
                </c:pt>
                <c:pt idx="482" c:formatCode="yyyy/mm/dd;@">
                  <c:v>42618</c:v>
                </c:pt>
                <c:pt idx="483" c:formatCode="yyyy/mm/dd;@">
                  <c:v>42615</c:v>
                </c:pt>
                <c:pt idx="484" c:formatCode="yyyy/mm/dd;@">
                  <c:v>42614</c:v>
                </c:pt>
                <c:pt idx="485" c:formatCode="yyyy/mm/dd;@">
                  <c:v>42613</c:v>
                </c:pt>
                <c:pt idx="486" c:formatCode="yyyy/mm/dd;@">
                  <c:v>42612</c:v>
                </c:pt>
                <c:pt idx="487" c:formatCode="yyyy/mm/dd;@">
                  <c:v>42611</c:v>
                </c:pt>
                <c:pt idx="488" c:formatCode="yyyy/mm/dd;@">
                  <c:v>42608</c:v>
                </c:pt>
                <c:pt idx="489" c:formatCode="yyyy/mm/dd;@">
                  <c:v>42607</c:v>
                </c:pt>
                <c:pt idx="490" c:formatCode="yyyy/mm/dd;@">
                  <c:v>42606</c:v>
                </c:pt>
                <c:pt idx="491" c:formatCode="yyyy/mm/dd;@">
                  <c:v>42605</c:v>
                </c:pt>
                <c:pt idx="492" c:formatCode="yyyy/mm/dd;@">
                  <c:v>42604</c:v>
                </c:pt>
                <c:pt idx="493" c:formatCode="yyyy/mm/dd;@">
                  <c:v>42601</c:v>
                </c:pt>
                <c:pt idx="494" c:formatCode="yyyy/mm/dd;@">
                  <c:v>42600</c:v>
                </c:pt>
                <c:pt idx="495" c:formatCode="yyyy/mm/dd;@">
                  <c:v>42599</c:v>
                </c:pt>
                <c:pt idx="496" c:formatCode="yyyy/mm/dd;@">
                  <c:v>42598</c:v>
                </c:pt>
                <c:pt idx="497" c:formatCode="yyyy/mm/dd;@">
                  <c:v>42597</c:v>
                </c:pt>
                <c:pt idx="498" c:formatCode="yyyy/mm/dd;@">
                  <c:v>42594</c:v>
                </c:pt>
                <c:pt idx="499" c:formatCode="yyyy/mm/dd;@">
                  <c:v>42593</c:v>
                </c:pt>
                <c:pt idx="500" c:formatCode="yyyy/mm/dd;@">
                  <c:v>42592</c:v>
                </c:pt>
                <c:pt idx="501" c:formatCode="yyyy/mm/dd;@">
                  <c:v>42591</c:v>
                </c:pt>
                <c:pt idx="502" c:formatCode="yyyy/mm/dd;@">
                  <c:v>42590</c:v>
                </c:pt>
                <c:pt idx="503" c:formatCode="yyyy/mm/dd;@">
                  <c:v>42587</c:v>
                </c:pt>
                <c:pt idx="504" c:formatCode="yyyy/mm/dd;@">
                  <c:v>42586</c:v>
                </c:pt>
                <c:pt idx="505" c:formatCode="yyyy/mm/dd;@">
                  <c:v>42585</c:v>
                </c:pt>
                <c:pt idx="506" c:formatCode="yyyy/mm/dd;@">
                  <c:v>42584</c:v>
                </c:pt>
                <c:pt idx="507" c:formatCode="yyyy/mm/dd;@">
                  <c:v>42583</c:v>
                </c:pt>
                <c:pt idx="508" c:formatCode="yyyy/mm/dd;@">
                  <c:v>42580</c:v>
                </c:pt>
                <c:pt idx="509" c:formatCode="yyyy/mm/dd;@">
                  <c:v>42579</c:v>
                </c:pt>
                <c:pt idx="510" c:formatCode="yyyy/mm/dd;@">
                  <c:v>42578</c:v>
                </c:pt>
                <c:pt idx="511" c:formatCode="yyyy/mm/dd;@">
                  <c:v>42577</c:v>
                </c:pt>
                <c:pt idx="512" c:formatCode="yyyy/mm/dd;@">
                  <c:v>42576</c:v>
                </c:pt>
                <c:pt idx="513" c:formatCode="yyyy/mm/dd;@">
                  <c:v>42573</c:v>
                </c:pt>
                <c:pt idx="514" c:formatCode="yyyy/mm/dd;@">
                  <c:v>42572</c:v>
                </c:pt>
                <c:pt idx="515" c:formatCode="yyyy/mm/dd;@">
                  <c:v>42571</c:v>
                </c:pt>
                <c:pt idx="516" c:formatCode="yyyy/mm/dd;@">
                  <c:v>42570</c:v>
                </c:pt>
                <c:pt idx="517" c:formatCode="yyyy/mm/dd;@">
                  <c:v>42569</c:v>
                </c:pt>
                <c:pt idx="518" c:formatCode="yyyy/mm/dd;@">
                  <c:v>42566</c:v>
                </c:pt>
                <c:pt idx="519" c:formatCode="yyyy/mm/dd;@">
                  <c:v>42565</c:v>
                </c:pt>
                <c:pt idx="520" c:formatCode="yyyy/mm/dd;@">
                  <c:v>42564</c:v>
                </c:pt>
                <c:pt idx="521" c:formatCode="yyyy/mm/dd;@">
                  <c:v>42563</c:v>
                </c:pt>
                <c:pt idx="522" c:formatCode="yyyy/mm/dd;@">
                  <c:v>42562</c:v>
                </c:pt>
                <c:pt idx="523" c:formatCode="yyyy/mm/dd;@">
                  <c:v>42559</c:v>
                </c:pt>
                <c:pt idx="524" c:formatCode="yyyy/mm/dd;@">
                  <c:v>42558</c:v>
                </c:pt>
                <c:pt idx="525" c:formatCode="yyyy/mm/dd;@">
                  <c:v>42557</c:v>
                </c:pt>
                <c:pt idx="526" c:formatCode="yyyy/mm/dd;@">
                  <c:v>42556</c:v>
                </c:pt>
                <c:pt idx="527" c:formatCode="yyyy/mm/dd;@">
                  <c:v>42555</c:v>
                </c:pt>
                <c:pt idx="528" c:formatCode="yyyy/mm/dd;@">
                  <c:v>42552</c:v>
                </c:pt>
                <c:pt idx="529" c:formatCode="yyyy/mm/dd;@">
                  <c:v>42551</c:v>
                </c:pt>
                <c:pt idx="530" c:formatCode="yyyy/mm/dd;@">
                  <c:v>42550</c:v>
                </c:pt>
                <c:pt idx="531" c:formatCode="yyyy/mm/dd;@">
                  <c:v>42549</c:v>
                </c:pt>
                <c:pt idx="532" c:formatCode="yyyy/mm/dd;@">
                  <c:v>42548</c:v>
                </c:pt>
                <c:pt idx="533" c:formatCode="yyyy/mm/dd;@">
                  <c:v>42545</c:v>
                </c:pt>
                <c:pt idx="534" c:formatCode="yyyy/mm/dd;@">
                  <c:v>42544</c:v>
                </c:pt>
                <c:pt idx="535" c:formatCode="yyyy/mm/dd;@">
                  <c:v>42543</c:v>
                </c:pt>
                <c:pt idx="536" c:formatCode="yyyy/mm/dd;@">
                  <c:v>42542</c:v>
                </c:pt>
                <c:pt idx="537" c:formatCode="yyyy/mm/dd;@">
                  <c:v>42541</c:v>
                </c:pt>
                <c:pt idx="538" c:formatCode="yyyy/mm/dd;@">
                  <c:v>42538</c:v>
                </c:pt>
                <c:pt idx="539" c:formatCode="yyyy/mm/dd;@">
                  <c:v>42537</c:v>
                </c:pt>
                <c:pt idx="540" c:formatCode="yyyy/mm/dd;@">
                  <c:v>42536</c:v>
                </c:pt>
                <c:pt idx="541" c:formatCode="yyyy/mm/dd;@">
                  <c:v>42535</c:v>
                </c:pt>
                <c:pt idx="542" c:formatCode="yyyy/mm/dd;@">
                  <c:v>42534</c:v>
                </c:pt>
                <c:pt idx="543" c:formatCode="yyyy/mm/dd;@">
                  <c:v>42531</c:v>
                </c:pt>
                <c:pt idx="544" c:formatCode="yyyy/mm/dd;@">
                  <c:v>42530</c:v>
                </c:pt>
                <c:pt idx="545" c:formatCode="yyyy/mm/dd;@">
                  <c:v>42529</c:v>
                </c:pt>
                <c:pt idx="546" c:formatCode="yyyy/mm/dd;@">
                  <c:v>42528</c:v>
                </c:pt>
                <c:pt idx="547" c:formatCode="yyyy/mm/dd;@">
                  <c:v>42527</c:v>
                </c:pt>
                <c:pt idx="548" c:formatCode="yyyy/mm/dd;@">
                  <c:v>42524</c:v>
                </c:pt>
                <c:pt idx="549" c:formatCode="yyyy/mm/dd;@">
                  <c:v>42523</c:v>
                </c:pt>
                <c:pt idx="550" c:formatCode="yyyy/mm/dd;@">
                  <c:v>42522</c:v>
                </c:pt>
                <c:pt idx="551" c:formatCode="yyyy/mm/dd;@">
                  <c:v>42521</c:v>
                </c:pt>
                <c:pt idx="552" c:formatCode="yyyy/mm/dd;@">
                  <c:v>42517</c:v>
                </c:pt>
                <c:pt idx="553" c:formatCode="yyyy/mm/dd;@">
                  <c:v>42516</c:v>
                </c:pt>
                <c:pt idx="554" c:formatCode="yyyy/mm/dd;@">
                  <c:v>42515</c:v>
                </c:pt>
                <c:pt idx="555" c:formatCode="yyyy/mm/dd;@">
                  <c:v>42514</c:v>
                </c:pt>
                <c:pt idx="556" c:formatCode="yyyy/mm/dd;@">
                  <c:v>42513</c:v>
                </c:pt>
                <c:pt idx="557" c:formatCode="yyyy/mm/dd;@">
                  <c:v>42510</c:v>
                </c:pt>
                <c:pt idx="558" c:formatCode="yyyy/mm/dd;@">
                  <c:v>42509</c:v>
                </c:pt>
                <c:pt idx="559" c:formatCode="yyyy/mm/dd;@">
                  <c:v>42508</c:v>
                </c:pt>
                <c:pt idx="560" c:formatCode="yyyy/mm/dd;@">
                  <c:v>42507</c:v>
                </c:pt>
                <c:pt idx="561" c:formatCode="yyyy/mm/dd;@">
                  <c:v>42506</c:v>
                </c:pt>
                <c:pt idx="562" c:formatCode="yyyy/mm/dd;@">
                  <c:v>42503</c:v>
                </c:pt>
                <c:pt idx="563" c:formatCode="yyyy/mm/dd;@">
                  <c:v>42502</c:v>
                </c:pt>
                <c:pt idx="564" c:formatCode="yyyy/mm/dd;@">
                  <c:v>42501</c:v>
                </c:pt>
                <c:pt idx="565" c:formatCode="yyyy/mm/dd;@">
                  <c:v>42500</c:v>
                </c:pt>
                <c:pt idx="566" c:formatCode="yyyy/mm/dd;@">
                  <c:v>42499</c:v>
                </c:pt>
                <c:pt idx="567" c:formatCode="yyyy/mm/dd;@">
                  <c:v>42496</c:v>
                </c:pt>
                <c:pt idx="568" c:formatCode="yyyy/mm/dd;@">
                  <c:v>42495</c:v>
                </c:pt>
                <c:pt idx="569" c:formatCode="yyyy/mm/dd;@">
                  <c:v>42494</c:v>
                </c:pt>
                <c:pt idx="570" c:formatCode="yyyy/mm/dd;@">
                  <c:v>42493</c:v>
                </c:pt>
                <c:pt idx="571" c:formatCode="yyyy/mm/dd;@">
                  <c:v>42492</c:v>
                </c:pt>
                <c:pt idx="572" c:formatCode="yyyy/mm/dd;@">
                  <c:v>42489</c:v>
                </c:pt>
                <c:pt idx="573" c:formatCode="yyyy/mm/dd;@">
                  <c:v>42488</c:v>
                </c:pt>
                <c:pt idx="574" c:formatCode="yyyy/mm/dd;@">
                  <c:v>42487</c:v>
                </c:pt>
                <c:pt idx="575" c:formatCode="yyyy/mm/dd;@">
                  <c:v>42486</c:v>
                </c:pt>
                <c:pt idx="576" c:formatCode="yyyy/mm/dd;@">
                  <c:v>42485</c:v>
                </c:pt>
                <c:pt idx="577" c:formatCode="yyyy/mm/dd;@">
                  <c:v>42482</c:v>
                </c:pt>
                <c:pt idx="578" c:formatCode="yyyy/mm/dd;@">
                  <c:v>42481</c:v>
                </c:pt>
                <c:pt idx="579" c:formatCode="yyyy/mm/dd;@">
                  <c:v>42480</c:v>
                </c:pt>
                <c:pt idx="580" c:formatCode="yyyy/mm/dd;@">
                  <c:v>42479</c:v>
                </c:pt>
                <c:pt idx="581" c:formatCode="yyyy/mm/dd;@">
                  <c:v>42478</c:v>
                </c:pt>
                <c:pt idx="582" c:formatCode="yyyy/mm/dd;@">
                  <c:v>42475</c:v>
                </c:pt>
                <c:pt idx="583" c:formatCode="yyyy/mm/dd;@">
                  <c:v>42474</c:v>
                </c:pt>
                <c:pt idx="584" c:formatCode="yyyy/mm/dd;@">
                  <c:v>42473</c:v>
                </c:pt>
                <c:pt idx="585" c:formatCode="yyyy/mm/dd;@">
                  <c:v>42472</c:v>
                </c:pt>
                <c:pt idx="586" c:formatCode="yyyy/mm/dd;@">
                  <c:v>42471</c:v>
                </c:pt>
                <c:pt idx="587" c:formatCode="yyyy/mm/dd;@">
                  <c:v>42468</c:v>
                </c:pt>
                <c:pt idx="588" c:formatCode="yyyy/mm/dd;@">
                  <c:v>42467</c:v>
                </c:pt>
                <c:pt idx="589" c:formatCode="yyyy/mm/dd;@">
                  <c:v>42466</c:v>
                </c:pt>
                <c:pt idx="590" c:formatCode="yyyy/mm/dd;@">
                  <c:v>42465</c:v>
                </c:pt>
                <c:pt idx="591" c:formatCode="yyyy/mm/dd;@">
                  <c:v>42464</c:v>
                </c:pt>
                <c:pt idx="592" c:formatCode="yyyy/mm/dd;@">
                  <c:v>42461</c:v>
                </c:pt>
                <c:pt idx="593" c:formatCode="yyyy/mm/dd;@">
                  <c:v>42460</c:v>
                </c:pt>
                <c:pt idx="594" c:formatCode="yyyy/mm/dd;@">
                  <c:v>42459</c:v>
                </c:pt>
                <c:pt idx="595" c:formatCode="yyyy/mm/dd;@">
                  <c:v>42458</c:v>
                </c:pt>
                <c:pt idx="596" c:formatCode="yyyy/mm/dd;@">
                  <c:v>42457</c:v>
                </c:pt>
                <c:pt idx="597" c:formatCode="yyyy/mm/dd;@">
                  <c:v>42454</c:v>
                </c:pt>
                <c:pt idx="598" c:formatCode="yyyy/mm/dd;@">
                  <c:v>42453</c:v>
                </c:pt>
                <c:pt idx="599" c:formatCode="yyyy/mm/dd;@">
                  <c:v>42452</c:v>
                </c:pt>
                <c:pt idx="600" c:formatCode="yyyy/mm/dd;@">
                  <c:v>42451</c:v>
                </c:pt>
                <c:pt idx="601" c:formatCode="yyyy/mm/dd;@">
                  <c:v>42450</c:v>
                </c:pt>
                <c:pt idx="602" c:formatCode="yyyy/mm/dd;@">
                  <c:v>42447</c:v>
                </c:pt>
                <c:pt idx="603" c:formatCode="yyyy/mm/dd;@">
                  <c:v>42446</c:v>
                </c:pt>
                <c:pt idx="604" c:formatCode="yyyy/mm/dd;@">
                  <c:v>42445</c:v>
                </c:pt>
                <c:pt idx="605" c:formatCode="yyyy/mm/dd;@">
                  <c:v>42444</c:v>
                </c:pt>
                <c:pt idx="606" c:formatCode="yyyy/mm/dd;@">
                  <c:v>42443</c:v>
                </c:pt>
                <c:pt idx="607" c:formatCode="yyyy/mm/dd;@">
                  <c:v>42440</c:v>
                </c:pt>
                <c:pt idx="608" c:formatCode="yyyy/mm/dd;@">
                  <c:v>42439</c:v>
                </c:pt>
                <c:pt idx="609" c:formatCode="yyyy/mm/dd;@">
                  <c:v>42438</c:v>
                </c:pt>
                <c:pt idx="610" c:formatCode="yyyy/mm/dd;@">
                  <c:v>42437</c:v>
                </c:pt>
                <c:pt idx="611" c:formatCode="yyyy/mm/dd;@">
                  <c:v>42436</c:v>
                </c:pt>
                <c:pt idx="612" c:formatCode="yyyy/mm/dd;@">
                  <c:v>42433</c:v>
                </c:pt>
                <c:pt idx="613" c:formatCode="yyyy/mm/dd;@">
                  <c:v>42432</c:v>
                </c:pt>
                <c:pt idx="614" c:formatCode="yyyy/mm/dd;@">
                  <c:v>42431</c:v>
                </c:pt>
                <c:pt idx="615" c:formatCode="yyyy/mm/dd;@">
                  <c:v>42430</c:v>
                </c:pt>
                <c:pt idx="616" c:formatCode="yyyy/mm/dd;@">
                  <c:v>42429</c:v>
                </c:pt>
                <c:pt idx="617" c:formatCode="yyyy/mm/dd;@">
                  <c:v>42426</c:v>
                </c:pt>
                <c:pt idx="618" c:formatCode="yyyy/mm/dd;@">
                  <c:v>42425</c:v>
                </c:pt>
                <c:pt idx="619" c:formatCode="yyyy/mm/dd;@">
                  <c:v>42424</c:v>
                </c:pt>
                <c:pt idx="620" c:formatCode="yyyy/mm/dd;@">
                  <c:v>42423</c:v>
                </c:pt>
                <c:pt idx="621" c:formatCode="yyyy/mm/dd;@">
                  <c:v>42422</c:v>
                </c:pt>
                <c:pt idx="622" c:formatCode="yyyy/mm/dd;@">
                  <c:v>42419</c:v>
                </c:pt>
                <c:pt idx="623" c:formatCode="yyyy/mm/dd;@">
                  <c:v>42418</c:v>
                </c:pt>
                <c:pt idx="624" c:formatCode="yyyy/mm/dd;@">
                  <c:v>42417</c:v>
                </c:pt>
                <c:pt idx="625" c:formatCode="yyyy/mm/dd;@">
                  <c:v>42416</c:v>
                </c:pt>
                <c:pt idx="626" c:formatCode="yyyy/mm/dd;@">
                  <c:v>42415</c:v>
                </c:pt>
                <c:pt idx="627" c:formatCode="yyyy/mm/dd;@">
                  <c:v>42412</c:v>
                </c:pt>
                <c:pt idx="628" c:formatCode="yyyy/mm/dd;@">
                  <c:v>42411</c:v>
                </c:pt>
                <c:pt idx="629" c:formatCode="yyyy/mm/dd;@">
                  <c:v>42410</c:v>
                </c:pt>
                <c:pt idx="630" c:formatCode="yyyy/mm/dd;@">
                  <c:v>42409</c:v>
                </c:pt>
                <c:pt idx="631" c:formatCode="yyyy/mm/dd;@">
                  <c:v>42408</c:v>
                </c:pt>
                <c:pt idx="632" c:formatCode="yyyy/mm/dd;@">
                  <c:v>42405</c:v>
                </c:pt>
                <c:pt idx="633" c:formatCode="yyyy/mm/dd;@">
                  <c:v>42404</c:v>
                </c:pt>
                <c:pt idx="634" c:formatCode="yyyy/mm/dd;@">
                  <c:v>42403</c:v>
                </c:pt>
                <c:pt idx="635" c:formatCode="yyyy/mm/dd;@">
                  <c:v>42402</c:v>
                </c:pt>
                <c:pt idx="636" c:formatCode="yyyy/mm/dd;@">
                  <c:v>42401</c:v>
                </c:pt>
                <c:pt idx="637" c:formatCode="yyyy/mm/dd;@">
                  <c:v>42398</c:v>
                </c:pt>
                <c:pt idx="638" c:formatCode="yyyy/mm/dd;@">
                  <c:v>42397</c:v>
                </c:pt>
                <c:pt idx="639" c:formatCode="yyyy/mm/dd;@">
                  <c:v>42396</c:v>
                </c:pt>
                <c:pt idx="640" c:formatCode="yyyy/mm/dd;@">
                  <c:v>42395</c:v>
                </c:pt>
                <c:pt idx="641" c:formatCode="yyyy/mm/dd;@">
                  <c:v>42394</c:v>
                </c:pt>
                <c:pt idx="642" c:formatCode="yyyy/mm/dd;@">
                  <c:v>42391</c:v>
                </c:pt>
                <c:pt idx="643" c:formatCode="yyyy/mm/dd;@">
                  <c:v>42390</c:v>
                </c:pt>
                <c:pt idx="644" c:formatCode="yyyy/mm/dd;@">
                  <c:v>42389</c:v>
                </c:pt>
                <c:pt idx="645" c:formatCode="yyyy/mm/dd;@">
                  <c:v>42388</c:v>
                </c:pt>
                <c:pt idx="646" c:formatCode="yyyy/mm/dd;@">
                  <c:v>42387</c:v>
                </c:pt>
                <c:pt idx="647" c:formatCode="yyyy/mm/dd;@">
                  <c:v>42384</c:v>
                </c:pt>
                <c:pt idx="648" c:formatCode="yyyy/mm/dd;@">
                  <c:v>42383</c:v>
                </c:pt>
                <c:pt idx="649" c:formatCode="yyyy/mm/dd;@">
                  <c:v>42382</c:v>
                </c:pt>
                <c:pt idx="650" c:formatCode="yyyy/mm/dd;@">
                  <c:v>42381</c:v>
                </c:pt>
                <c:pt idx="651" c:formatCode="yyyy/mm/dd;@">
                  <c:v>42380</c:v>
                </c:pt>
                <c:pt idx="652" c:formatCode="yyyy/mm/dd;@">
                  <c:v>42377</c:v>
                </c:pt>
                <c:pt idx="653" c:formatCode="yyyy/mm/dd;@">
                  <c:v>42376</c:v>
                </c:pt>
                <c:pt idx="654" c:formatCode="yyyy/mm/dd;@">
                  <c:v>42375</c:v>
                </c:pt>
                <c:pt idx="655" c:formatCode="yyyy/mm/dd;@">
                  <c:v>42374</c:v>
                </c:pt>
                <c:pt idx="656" c:formatCode="yyyy/mm/dd;@">
                  <c:v>42373</c:v>
                </c:pt>
                <c:pt idx="657" c:formatCode="yyyy/mm/dd;@">
                  <c:v>42369</c:v>
                </c:pt>
                <c:pt idx="658" c:formatCode="yyyy/mm/dd;@">
                  <c:v>42368</c:v>
                </c:pt>
                <c:pt idx="659" c:formatCode="yyyy/mm/dd;@">
                  <c:v>42367</c:v>
                </c:pt>
                <c:pt idx="660" c:formatCode="yyyy/mm/dd;@">
                  <c:v>42366</c:v>
                </c:pt>
                <c:pt idx="661" c:formatCode="yyyy/mm/dd;@">
                  <c:v>42363</c:v>
                </c:pt>
                <c:pt idx="662" c:formatCode="yyyy/mm/dd;@">
                  <c:v>42362</c:v>
                </c:pt>
                <c:pt idx="663" c:formatCode="yyyy/mm/dd;@">
                  <c:v>42361</c:v>
                </c:pt>
                <c:pt idx="664" c:formatCode="yyyy/mm/dd;@">
                  <c:v>42360</c:v>
                </c:pt>
                <c:pt idx="665" c:formatCode="yyyy/mm/dd;@">
                  <c:v>42359</c:v>
                </c:pt>
                <c:pt idx="666" c:formatCode="yyyy/mm/dd;@">
                  <c:v>42356</c:v>
                </c:pt>
                <c:pt idx="667" c:formatCode="yyyy/mm/dd;@">
                  <c:v>42355</c:v>
                </c:pt>
                <c:pt idx="668" c:formatCode="yyyy/mm/dd;@">
                  <c:v>42354</c:v>
                </c:pt>
                <c:pt idx="669" c:formatCode="yyyy/mm/dd;@">
                  <c:v>42353</c:v>
                </c:pt>
                <c:pt idx="670" c:formatCode="yyyy/mm/dd;@">
                  <c:v>42352</c:v>
                </c:pt>
                <c:pt idx="671" c:formatCode="yyyy/mm/dd;@">
                  <c:v>42349</c:v>
                </c:pt>
                <c:pt idx="672" c:formatCode="yyyy/mm/dd;@">
                  <c:v>42348</c:v>
                </c:pt>
                <c:pt idx="673" c:formatCode="yyyy/mm/dd;@">
                  <c:v>42347</c:v>
                </c:pt>
                <c:pt idx="674" c:formatCode="yyyy/mm/dd;@">
                  <c:v>42346</c:v>
                </c:pt>
                <c:pt idx="675" c:formatCode="yyyy/mm/dd;@">
                  <c:v>42345</c:v>
                </c:pt>
                <c:pt idx="676" c:formatCode="yyyy/mm/dd;@">
                  <c:v>42342</c:v>
                </c:pt>
                <c:pt idx="677" c:formatCode="yyyy/mm/dd;@">
                  <c:v>42341</c:v>
                </c:pt>
                <c:pt idx="678" c:formatCode="yyyy/mm/dd;@">
                  <c:v>42340</c:v>
                </c:pt>
                <c:pt idx="679" c:formatCode="yyyy/mm/dd;@">
                  <c:v>42339</c:v>
                </c:pt>
                <c:pt idx="680" c:formatCode="yyyy/mm/dd;@">
                  <c:v>42338</c:v>
                </c:pt>
                <c:pt idx="681" c:formatCode="yyyy/mm/dd;@">
                  <c:v>42335</c:v>
                </c:pt>
                <c:pt idx="682" c:formatCode="yyyy/mm/dd;@">
                  <c:v>42334</c:v>
                </c:pt>
                <c:pt idx="683" c:formatCode="yyyy/mm/dd;@">
                  <c:v>42333</c:v>
                </c:pt>
                <c:pt idx="684" c:formatCode="yyyy/mm/dd;@">
                  <c:v>42332</c:v>
                </c:pt>
                <c:pt idx="685" c:formatCode="yyyy/mm/dd;@">
                  <c:v>42331</c:v>
                </c:pt>
                <c:pt idx="686" c:formatCode="yyyy/mm/dd;@">
                  <c:v>42328</c:v>
                </c:pt>
                <c:pt idx="687" c:formatCode="yyyy/mm/dd;@">
                  <c:v>42327</c:v>
                </c:pt>
                <c:pt idx="688" c:formatCode="yyyy/mm/dd;@">
                  <c:v>42326</c:v>
                </c:pt>
                <c:pt idx="689" c:formatCode="yyyy/mm/dd;@">
                  <c:v>42325</c:v>
                </c:pt>
                <c:pt idx="690" c:formatCode="yyyy/mm/dd;@">
                  <c:v>42324</c:v>
                </c:pt>
                <c:pt idx="691" c:formatCode="yyyy/mm/dd;@">
                  <c:v>42321</c:v>
                </c:pt>
                <c:pt idx="692" c:formatCode="yyyy/mm/dd;@">
                  <c:v>42320</c:v>
                </c:pt>
                <c:pt idx="693" c:formatCode="yyyy/mm/dd;@">
                  <c:v>42319</c:v>
                </c:pt>
                <c:pt idx="694" c:formatCode="yyyy/mm/dd;@">
                  <c:v>42318</c:v>
                </c:pt>
                <c:pt idx="695" c:formatCode="yyyy/mm/dd;@">
                  <c:v>42317</c:v>
                </c:pt>
                <c:pt idx="696" c:formatCode="yyyy/mm/dd;@">
                  <c:v>42314</c:v>
                </c:pt>
                <c:pt idx="697" c:formatCode="yyyy/mm/dd;@">
                  <c:v>42313</c:v>
                </c:pt>
                <c:pt idx="698" c:formatCode="yyyy/mm/dd;@">
                  <c:v>42312</c:v>
                </c:pt>
                <c:pt idx="699" c:formatCode="yyyy/mm/dd;@">
                  <c:v>42311</c:v>
                </c:pt>
                <c:pt idx="700" c:formatCode="yyyy/mm/dd;@">
                  <c:v>42310</c:v>
                </c:pt>
                <c:pt idx="701" c:formatCode="yyyy/mm/dd;@">
                  <c:v>42307</c:v>
                </c:pt>
                <c:pt idx="702" c:formatCode="yyyy/mm/dd;@">
                  <c:v>42306</c:v>
                </c:pt>
                <c:pt idx="703" c:formatCode="yyyy/mm/dd;@">
                  <c:v>42305</c:v>
                </c:pt>
                <c:pt idx="704" c:formatCode="yyyy/mm/dd;@">
                  <c:v>42304</c:v>
                </c:pt>
                <c:pt idx="705" c:formatCode="yyyy/mm/dd;@">
                  <c:v>42303</c:v>
                </c:pt>
                <c:pt idx="706" c:formatCode="yyyy/mm/dd;@">
                  <c:v>42300</c:v>
                </c:pt>
                <c:pt idx="707" c:formatCode="yyyy/mm/dd;@">
                  <c:v>42299</c:v>
                </c:pt>
                <c:pt idx="708" c:formatCode="yyyy/mm/dd;@">
                  <c:v>42298</c:v>
                </c:pt>
                <c:pt idx="709" c:formatCode="yyyy/mm/dd;@">
                  <c:v>42297</c:v>
                </c:pt>
                <c:pt idx="710" c:formatCode="yyyy/mm/dd;@">
                  <c:v>42296</c:v>
                </c:pt>
                <c:pt idx="711" c:formatCode="yyyy/mm/dd;@">
                  <c:v>42293</c:v>
                </c:pt>
                <c:pt idx="712" c:formatCode="yyyy/mm/dd;@">
                  <c:v>42292</c:v>
                </c:pt>
                <c:pt idx="713" c:formatCode="yyyy/mm/dd;@">
                  <c:v>42291</c:v>
                </c:pt>
                <c:pt idx="714" c:formatCode="yyyy/mm/dd;@">
                  <c:v>42290</c:v>
                </c:pt>
                <c:pt idx="715" c:formatCode="yyyy/mm/dd;@">
                  <c:v>42289</c:v>
                </c:pt>
                <c:pt idx="716" c:formatCode="yyyy/mm/dd;@">
                  <c:v>42286</c:v>
                </c:pt>
                <c:pt idx="717" c:formatCode="yyyy/mm/dd;@">
                  <c:v>42285</c:v>
                </c:pt>
                <c:pt idx="718" c:formatCode="yyyy/mm/dd;@">
                  <c:v>42284</c:v>
                </c:pt>
                <c:pt idx="719" c:formatCode="yyyy/mm/dd;@">
                  <c:v>42283</c:v>
                </c:pt>
                <c:pt idx="720" c:formatCode="yyyy/mm/dd;@">
                  <c:v>42282</c:v>
                </c:pt>
                <c:pt idx="721" c:formatCode="yyyy/mm/dd;@">
                  <c:v>42279</c:v>
                </c:pt>
                <c:pt idx="722" c:formatCode="yyyy/mm/dd;@">
                  <c:v>42278</c:v>
                </c:pt>
                <c:pt idx="723" c:formatCode="yyyy/mm/dd;@">
                  <c:v>42277</c:v>
                </c:pt>
                <c:pt idx="724" c:formatCode="yyyy/mm/dd;@">
                  <c:v>42276</c:v>
                </c:pt>
                <c:pt idx="725" c:formatCode="yyyy/mm/dd;@">
                  <c:v>42275</c:v>
                </c:pt>
                <c:pt idx="726" c:formatCode="yyyy/mm/dd;@">
                  <c:v>42272</c:v>
                </c:pt>
                <c:pt idx="727" c:formatCode="yyyy/mm/dd;@">
                  <c:v>42271</c:v>
                </c:pt>
                <c:pt idx="728" c:formatCode="yyyy/mm/dd;@">
                  <c:v>42270</c:v>
                </c:pt>
                <c:pt idx="729" c:formatCode="yyyy/mm/dd;@">
                  <c:v>42269</c:v>
                </c:pt>
                <c:pt idx="730" c:formatCode="yyyy/mm/dd;@">
                  <c:v>42268</c:v>
                </c:pt>
                <c:pt idx="731" c:formatCode="yyyy/mm/dd;@">
                  <c:v>42265</c:v>
                </c:pt>
                <c:pt idx="732" c:formatCode="yyyy/mm/dd;@">
                  <c:v>42264</c:v>
                </c:pt>
                <c:pt idx="733" c:formatCode="yyyy/mm/dd;@">
                  <c:v>42263</c:v>
                </c:pt>
                <c:pt idx="734" c:formatCode="yyyy/mm/dd;@">
                  <c:v>42262</c:v>
                </c:pt>
                <c:pt idx="735" c:formatCode="yyyy/mm/dd;@">
                  <c:v>42261</c:v>
                </c:pt>
                <c:pt idx="736" c:formatCode="yyyy/mm/dd;@">
                  <c:v>42258</c:v>
                </c:pt>
                <c:pt idx="737" c:formatCode="yyyy/mm/dd;@">
                  <c:v>42257</c:v>
                </c:pt>
                <c:pt idx="738" c:formatCode="yyyy/mm/dd;@">
                  <c:v>42256</c:v>
                </c:pt>
                <c:pt idx="739" c:formatCode="yyyy/mm/dd;@">
                  <c:v>42255</c:v>
                </c:pt>
                <c:pt idx="740" c:formatCode="yyyy/mm/dd;@">
                  <c:v>42254</c:v>
                </c:pt>
                <c:pt idx="741" c:formatCode="yyyy/mm/dd;@">
                  <c:v>42251</c:v>
                </c:pt>
                <c:pt idx="742" c:formatCode="yyyy/mm/dd;@">
                  <c:v>42250</c:v>
                </c:pt>
                <c:pt idx="743" c:formatCode="yyyy/mm/dd;@">
                  <c:v>42249</c:v>
                </c:pt>
                <c:pt idx="744" c:formatCode="yyyy/mm/dd;@">
                  <c:v>42248</c:v>
                </c:pt>
                <c:pt idx="745" c:formatCode="yyyy/mm/dd;@">
                  <c:v>42247</c:v>
                </c:pt>
                <c:pt idx="746" c:formatCode="yyyy/mm/dd;@">
                  <c:v>42244</c:v>
                </c:pt>
                <c:pt idx="747" c:formatCode="yyyy/mm/dd;@">
                  <c:v>42243</c:v>
                </c:pt>
                <c:pt idx="748" c:formatCode="yyyy/mm/dd;@">
                  <c:v>42242</c:v>
                </c:pt>
                <c:pt idx="749" c:formatCode="yyyy/mm/dd;@">
                  <c:v>42241</c:v>
                </c:pt>
                <c:pt idx="750" c:formatCode="yyyy/mm/dd;@">
                  <c:v>42240</c:v>
                </c:pt>
                <c:pt idx="751" c:formatCode="yyyy/mm/dd;@">
                  <c:v>42237</c:v>
                </c:pt>
                <c:pt idx="752" c:formatCode="yyyy/mm/dd;@">
                  <c:v>42236</c:v>
                </c:pt>
                <c:pt idx="753" c:formatCode="yyyy/mm/dd;@">
                  <c:v>42235</c:v>
                </c:pt>
                <c:pt idx="754" c:formatCode="yyyy/mm/dd;@">
                  <c:v>42234</c:v>
                </c:pt>
                <c:pt idx="755" c:formatCode="yyyy/mm/dd;@">
                  <c:v>42233</c:v>
                </c:pt>
                <c:pt idx="756" c:formatCode="yyyy/mm/dd;@">
                  <c:v>42230</c:v>
                </c:pt>
                <c:pt idx="757" c:formatCode="yyyy/mm/dd;@">
                  <c:v>42229</c:v>
                </c:pt>
                <c:pt idx="758" c:formatCode="yyyy/mm/dd;@">
                  <c:v>42228</c:v>
                </c:pt>
                <c:pt idx="759" c:formatCode="yyyy/mm/dd;@">
                  <c:v>42227</c:v>
                </c:pt>
                <c:pt idx="760" c:formatCode="yyyy/mm/dd;@">
                  <c:v>42226</c:v>
                </c:pt>
                <c:pt idx="761" c:formatCode="yyyy/mm/dd;@">
                  <c:v>42223</c:v>
                </c:pt>
                <c:pt idx="762" c:formatCode="yyyy/mm/dd;@">
                  <c:v>42222</c:v>
                </c:pt>
                <c:pt idx="763" c:formatCode="yyyy/mm/dd;@">
                  <c:v>42221</c:v>
                </c:pt>
                <c:pt idx="764" c:formatCode="yyyy/mm/dd;@">
                  <c:v>42220</c:v>
                </c:pt>
                <c:pt idx="765" c:formatCode="yyyy/mm/dd;@">
                  <c:v>42219</c:v>
                </c:pt>
                <c:pt idx="766" c:formatCode="yyyy/mm/dd;@">
                  <c:v>42216</c:v>
                </c:pt>
                <c:pt idx="767" c:formatCode="yyyy/mm/dd;@">
                  <c:v>42215</c:v>
                </c:pt>
                <c:pt idx="768" c:formatCode="yyyy/mm/dd;@">
                  <c:v>42214</c:v>
                </c:pt>
                <c:pt idx="769" c:formatCode="yyyy/mm/dd;@">
                  <c:v>42213</c:v>
                </c:pt>
                <c:pt idx="770" c:formatCode="yyyy/mm/dd;@">
                  <c:v>42212</c:v>
                </c:pt>
                <c:pt idx="771" c:formatCode="yyyy/mm/dd;@">
                  <c:v>42209</c:v>
                </c:pt>
                <c:pt idx="772" c:formatCode="yyyy/mm/dd;@">
                  <c:v>42208</c:v>
                </c:pt>
                <c:pt idx="773" c:formatCode="yyyy/mm/dd;@">
                  <c:v>42207</c:v>
                </c:pt>
                <c:pt idx="774" c:formatCode="yyyy/mm/dd;@">
                  <c:v>42206</c:v>
                </c:pt>
                <c:pt idx="775" c:formatCode="yyyy/mm/dd;@">
                  <c:v>42205</c:v>
                </c:pt>
                <c:pt idx="776" c:formatCode="yyyy/mm/dd;@">
                  <c:v>42202</c:v>
                </c:pt>
                <c:pt idx="777" c:formatCode="yyyy/mm/dd;@">
                  <c:v>42201</c:v>
                </c:pt>
                <c:pt idx="778" c:formatCode="yyyy/mm/dd;@">
                  <c:v>42200</c:v>
                </c:pt>
                <c:pt idx="779" c:formatCode="yyyy/mm/dd;@">
                  <c:v>42199</c:v>
                </c:pt>
                <c:pt idx="780" c:formatCode="yyyy/mm/dd;@">
                  <c:v>42198</c:v>
                </c:pt>
                <c:pt idx="781" c:formatCode="yyyy/mm/dd;@">
                  <c:v>42195</c:v>
                </c:pt>
                <c:pt idx="782" c:formatCode="yyyy/mm/dd;@">
                  <c:v>42194</c:v>
                </c:pt>
                <c:pt idx="783" c:formatCode="yyyy/mm/dd;@">
                  <c:v>42193</c:v>
                </c:pt>
                <c:pt idx="784" c:formatCode="yyyy/mm/dd;@">
                  <c:v>42192</c:v>
                </c:pt>
                <c:pt idx="785" c:formatCode="yyyy/mm/dd;@">
                  <c:v>42191</c:v>
                </c:pt>
                <c:pt idx="786" c:formatCode="yyyy/mm/dd;@">
                  <c:v>42188</c:v>
                </c:pt>
                <c:pt idx="787" c:formatCode="yyyy/mm/dd;@">
                  <c:v>42187</c:v>
                </c:pt>
                <c:pt idx="788" c:formatCode="yyyy/mm/dd;@">
                  <c:v>42186</c:v>
                </c:pt>
                <c:pt idx="789" c:formatCode="yyyy/mm/dd;@">
                  <c:v>42185</c:v>
                </c:pt>
                <c:pt idx="790" c:formatCode="yyyy/mm/dd;@">
                  <c:v>42184</c:v>
                </c:pt>
                <c:pt idx="791" c:formatCode="yyyy/mm/dd;@">
                  <c:v>42181</c:v>
                </c:pt>
                <c:pt idx="792" c:formatCode="yyyy/mm/dd;@">
                  <c:v>42180</c:v>
                </c:pt>
                <c:pt idx="793" c:formatCode="yyyy/mm/dd;@">
                  <c:v>42179</c:v>
                </c:pt>
                <c:pt idx="794" c:formatCode="yyyy/mm/dd;@">
                  <c:v>42178</c:v>
                </c:pt>
                <c:pt idx="795" c:formatCode="yyyy/mm/dd;@">
                  <c:v>42177</c:v>
                </c:pt>
                <c:pt idx="796" c:formatCode="yyyy/mm/dd;@">
                  <c:v>42174</c:v>
                </c:pt>
                <c:pt idx="797" c:formatCode="yyyy/mm/dd;@">
                  <c:v>42173</c:v>
                </c:pt>
                <c:pt idx="798" c:formatCode="yyyy/mm/dd;@">
                  <c:v>42172</c:v>
                </c:pt>
                <c:pt idx="799" c:formatCode="yyyy/mm/dd;@">
                  <c:v>42171</c:v>
                </c:pt>
                <c:pt idx="800" c:formatCode="yyyy/mm/dd;@">
                  <c:v>42170</c:v>
                </c:pt>
                <c:pt idx="801" c:formatCode="yyyy/mm/dd;@">
                  <c:v>42167</c:v>
                </c:pt>
                <c:pt idx="802" c:formatCode="yyyy/mm/dd;@">
                  <c:v>42166</c:v>
                </c:pt>
                <c:pt idx="803" c:formatCode="yyyy/mm/dd;@">
                  <c:v>42165</c:v>
                </c:pt>
                <c:pt idx="804" c:formatCode="yyyy/mm/dd;@">
                  <c:v>42164</c:v>
                </c:pt>
                <c:pt idx="805" c:formatCode="yyyy/mm/dd;@">
                  <c:v>42163</c:v>
                </c:pt>
                <c:pt idx="806" c:formatCode="yyyy/mm/dd;@">
                  <c:v>42160</c:v>
                </c:pt>
                <c:pt idx="807" c:formatCode="yyyy/mm/dd;@">
                  <c:v>42159</c:v>
                </c:pt>
                <c:pt idx="808" c:formatCode="yyyy/mm/dd;@">
                  <c:v>42158</c:v>
                </c:pt>
                <c:pt idx="809" c:formatCode="yyyy/mm/dd;@">
                  <c:v>42157</c:v>
                </c:pt>
                <c:pt idx="810" c:formatCode="yyyy/mm/dd;@">
                  <c:v>42156</c:v>
                </c:pt>
                <c:pt idx="811" c:formatCode="yyyy/mm/dd;@">
                  <c:v>42153</c:v>
                </c:pt>
                <c:pt idx="812" c:formatCode="yyyy/mm/dd;@">
                  <c:v>42152</c:v>
                </c:pt>
                <c:pt idx="813" c:formatCode="yyyy/mm/dd;@">
                  <c:v>42151</c:v>
                </c:pt>
                <c:pt idx="814" c:formatCode="yyyy/mm/dd;@">
                  <c:v>42150</c:v>
                </c:pt>
                <c:pt idx="815" c:formatCode="yyyy/mm/dd;@">
                  <c:v>42146</c:v>
                </c:pt>
                <c:pt idx="816" c:formatCode="yyyy/mm/dd;@">
                  <c:v>42145</c:v>
                </c:pt>
                <c:pt idx="817" c:formatCode="yyyy/mm/dd;@">
                  <c:v>42144</c:v>
                </c:pt>
                <c:pt idx="818" c:formatCode="yyyy/mm/dd;@">
                  <c:v>42143</c:v>
                </c:pt>
                <c:pt idx="819" c:formatCode="yyyy/mm/dd;@">
                  <c:v>42142</c:v>
                </c:pt>
                <c:pt idx="820" c:formatCode="yyyy/mm/dd;@">
                  <c:v>42139</c:v>
                </c:pt>
                <c:pt idx="821" c:formatCode="yyyy/mm/dd;@">
                  <c:v>42138</c:v>
                </c:pt>
                <c:pt idx="822" c:formatCode="yyyy/mm/dd;@">
                  <c:v>42137</c:v>
                </c:pt>
                <c:pt idx="823" c:formatCode="yyyy/mm/dd;@">
                  <c:v>42136</c:v>
                </c:pt>
                <c:pt idx="824" c:formatCode="yyyy/mm/dd;@">
                  <c:v>42135</c:v>
                </c:pt>
                <c:pt idx="825" c:formatCode="yyyy/mm/dd;@">
                  <c:v>42132</c:v>
                </c:pt>
                <c:pt idx="826" c:formatCode="yyyy/mm/dd;@">
                  <c:v>42131</c:v>
                </c:pt>
                <c:pt idx="827" c:formatCode="yyyy/mm/dd;@">
                  <c:v>42130</c:v>
                </c:pt>
                <c:pt idx="828" c:formatCode="yyyy/mm/dd;@">
                  <c:v>42129</c:v>
                </c:pt>
                <c:pt idx="829" c:formatCode="yyyy/mm/dd;@">
                  <c:v>42128</c:v>
                </c:pt>
                <c:pt idx="830" c:formatCode="yyyy/mm/dd;@">
                  <c:v>42125</c:v>
                </c:pt>
                <c:pt idx="831" c:formatCode="yyyy/mm/dd;@">
                  <c:v>42124</c:v>
                </c:pt>
                <c:pt idx="832" c:formatCode="yyyy/mm/dd;@">
                  <c:v>42123</c:v>
                </c:pt>
                <c:pt idx="833" c:formatCode="yyyy/mm/dd;@">
                  <c:v>42122</c:v>
                </c:pt>
                <c:pt idx="834" c:formatCode="yyyy/mm/dd;@">
                  <c:v>42121</c:v>
                </c:pt>
                <c:pt idx="835" c:formatCode="yyyy/mm/dd;@">
                  <c:v>42118</c:v>
                </c:pt>
                <c:pt idx="836" c:formatCode="yyyy/mm/dd;@">
                  <c:v>42117</c:v>
                </c:pt>
                <c:pt idx="837" c:formatCode="yyyy/mm/dd;@">
                  <c:v>42116</c:v>
                </c:pt>
                <c:pt idx="838" c:formatCode="yyyy/mm/dd;@">
                  <c:v>42115</c:v>
                </c:pt>
                <c:pt idx="839" c:formatCode="yyyy/mm/dd;@">
                  <c:v>42114</c:v>
                </c:pt>
                <c:pt idx="840" c:formatCode="yyyy/mm/dd;@">
                  <c:v>42111</c:v>
                </c:pt>
                <c:pt idx="841" c:formatCode="yyyy/mm/dd;@">
                  <c:v>42110</c:v>
                </c:pt>
                <c:pt idx="842" c:formatCode="yyyy/mm/dd;@">
                  <c:v>42109</c:v>
                </c:pt>
                <c:pt idx="843" c:formatCode="yyyy/mm/dd;@">
                  <c:v>42108</c:v>
                </c:pt>
                <c:pt idx="844" c:formatCode="yyyy/mm/dd;@">
                  <c:v>42107</c:v>
                </c:pt>
                <c:pt idx="845" c:formatCode="yyyy/mm/dd;@">
                  <c:v>42104</c:v>
                </c:pt>
                <c:pt idx="846" c:formatCode="yyyy/mm/dd;@">
                  <c:v>42103</c:v>
                </c:pt>
                <c:pt idx="847" c:formatCode="yyyy/mm/dd;@">
                  <c:v>42102</c:v>
                </c:pt>
                <c:pt idx="848" c:formatCode="yyyy/mm/dd;@">
                  <c:v>42101</c:v>
                </c:pt>
                <c:pt idx="849" c:formatCode="yyyy/mm/dd;@">
                  <c:v>42100</c:v>
                </c:pt>
                <c:pt idx="850" c:formatCode="yyyy/mm/dd;@">
                  <c:v>42097</c:v>
                </c:pt>
                <c:pt idx="851" c:formatCode="yyyy/mm/dd;@">
                  <c:v>42096</c:v>
                </c:pt>
                <c:pt idx="852" c:formatCode="yyyy/mm/dd;@">
                  <c:v>42095</c:v>
                </c:pt>
                <c:pt idx="853" c:formatCode="yyyy/mm/dd;@">
                  <c:v>42094</c:v>
                </c:pt>
                <c:pt idx="854" c:formatCode="yyyy/mm/dd;@">
                  <c:v>42093</c:v>
                </c:pt>
                <c:pt idx="855" c:formatCode="yyyy/mm/dd;@">
                  <c:v>42090</c:v>
                </c:pt>
                <c:pt idx="856" c:formatCode="yyyy/mm/dd;@">
                  <c:v>42089</c:v>
                </c:pt>
                <c:pt idx="857" c:formatCode="yyyy/mm/dd;@">
                  <c:v>42088</c:v>
                </c:pt>
                <c:pt idx="858" c:formatCode="yyyy/mm/dd;@">
                  <c:v>42087</c:v>
                </c:pt>
                <c:pt idx="859" c:formatCode="yyyy/mm/dd;@">
                  <c:v>42086</c:v>
                </c:pt>
                <c:pt idx="860" c:formatCode="yyyy/mm/dd;@">
                  <c:v>42083</c:v>
                </c:pt>
                <c:pt idx="861" c:formatCode="yyyy/mm/dd;@">
                  <c:v>42082</c:v>
                </c:pt>
                <c:pt idx="862" c:formatCode="yyyy/mm/dd;@">
                  <c:v>42081</c:v>
                </c:pt>
                <c:pt idx="863" c:formatCode="yyyy/mm/dd;@">
                  <c:v>42080</c:v>
                </c:pt>
                <c:pt idx="864" c:formatCode="yyyy/mm/dd;@">
                  <c:v>42079</c:v>
                </c:pt>
                <c:pt idx="865" c:formatCode="yyyy/mm/dd;@">
                  <c:v>42076</c:v>
                </c:pt>
                <c:pt idx="866" c:formatCode="yyyy/mm/dd;@">
                  <c:v>42075</c:v>
                </c:pt>
                <c:pt idx="867" c:formatCode="yyyy/mm/dd;@">
                  <c:v>42074</c:v>
                </c:pt>
                <c:pt idx="868" c:formatCode="yyyy/mm/dd;@">
                  <c:v>42073</c:v>
                </c:pt>
                <c:pt idx="869" c:formatCode="yyyy/mm/dd;@">
                  <c:v>42072</c:v>
                </c:pt>
                <c:pt idx="870" c:formatCode="yyyy/mm/dd;@">
                  <c:v>42069</c:v>
                </c:pt>
                <c:pt idx="871" c:formatCode="yyyy/mm/dd;@">
                  <c:v>42068</c:v>
                </c:pt>
                <c:pt idx="872" c:formatCode="yyyy/mm/dd;@">
                  <c:v>42067</c:v>
                </c:pt>
                <c:pt idx="873" c:formatCode="yyyy/mm/dd;@">
                  <c:v>42066</c:v>
                </c:pt>
                <c:pt idx="874" c:formatCode="yyyy/mm/dd;@">
                  <c:v>42065</c:v>
                </c:pt>
                <c:pt idx="875" c:formatCode="yyyy/mm/dd;@">
                  <c:v>42062</c:v>
                </c:pt>
                <c:pt idx="876" c:formatCode="yyyy/mm/dd;@">
                  <c:v>42061</c:v>
                </c:pt>
                <c:pt idx="877" c:formatCode="yyyy/mm/dd;@">
                  <c:v>42060</c:v>
                </c:pt>
                <c:pt idx="878" c:formatCode="yyyy/mm/dd;@">
                  <c:v>42059</c:v>
                </c:pt>
                <c:pt idx="879" c:formatCode="yyyy/mm/dd;@">
                  <c:v>42058</c:v>
                </c:pt>
                <c:pt idx="880" c:formatCode="yyyy/mm/dd;@">
                  <c:v>42055</c:v>
                </c:pt>
                <c:pt idx="881" c:formatCode="yyyy/mm/dd;@">
                  <c:v>42054</c:v>
                </c:pt>
                <c:pt idx="882" c:formatCode="yyyy/mm/dd;@">
                  <c:v>42053</c:v>
                </c:pt>
                <c:pt idx="883" c:formatCode="yyyy/mm/dd;@">
                  <c:v>42052</c:v>
                </c:pt>
                <c:pt idx="884" c:formatCode="yyyy/mm/dd;@">
                  <c:v>42051</c:v>
                </c:pt>
                <c:pt idx="885" c:formatCode="yyyy/mm/dd;@">
                  <c:v>42048</c:v>
                </c:pt>
                <c:pt idx="886" c:formatCode="yyyy/mm/dd;@">
                  <c:v>42047</c:v>
                </c:pt>
                <c:pt idx="887" c:formatCode="yyyy/mm/dd;@">
                  <c:v>42046</c:v>
                </c:pt>
                <c:pt idx="888" c:formatCode="yyyy/mm/dd;@">
                  <c:v>42045</c:v>
                </c:pt>
                <c:pt idx="889" c:formatCode="yyyy/mm/dd;@">
                  <c:v>42044</c:v>
                </c:pt>
                <c:pt idx="890" c:formatCode="yyyy/mm/dd;@">
                  <c:v>42041</c:v>
                </c:pt>
                <c:pt idx="891" c:formatCode="yyyy/mm/dd;@">
                  <c:v>42040</c:v>
                </c:pt>
                <c:pt idx="892" c:formatCode="yyyy/mm/dd;@">
                  <c:v>42039</c:v>
                </c:pt>
                <c:pt idx="893" c:formatCode="yyyy/mm/dd;@">
                  <c:v>42038</c:v>
                </c:pt>
                <c:pt idx="894" c:formatCode="yyyy/mm/dd;@">
                  <c:v>42037</c:v>
                </c:pt>
                <c:pt idx="895" c:formatCode="yyyy/mm/dd;@">
                  <c:v>42034</c:v>
                </c:pt>
                <c:pt idx="896" c:formatCode="yyyy/mm/dd;@">
                  <c:v>42033</c:v>
                </c:pt>
                <c:pt idx="897" c:formatCode="yyyy/mm/dd;@">
                  <c:v>42032</c:v>
                </c:pt>
                <c:pt idx="898" c:formatCode="yyyy/mm/dd;@">
                  <c:v>42031</c:v>
                </c:pt>
                <c:pt idx="899" c:formatCode="yyyy/mm/dd;@">
                  <c:v>42030</c:v>
                </c:pt>
                <c:pt idx="900" c:formatCode="yyyy/mm/dd;@">
                  <c:v>42027</c:v>
                </c:pt>
                <c:pt idx="901" c:formatCode="yyyy/mm/dd;@">
                  <c:v>42026</c:v>
                </c:pt>
                <c:pt idx="902" c:formatCode="yyyy/mm/dd;@">
                  <c:v>42025</c:v>
                </c:pt>
                <c:pt idx="903" c:formatCode="yyyy/mm/dd;@">
                  <c:v>42024</c:v>
                </c:pt>
                <c:pt idx="904" c:formatCode="yyyy/mm/dd;@">
                  <c:v>42023</c:v>
                </c:pt>
                <c:pt idx="905" c:formatCode="yyyy/mm/dd;@">
                  <c:v>42020</c:v>
                </c:pt>
                <c:pt idx="906" c:formatCode="yyyy/mm/dd;@">
                  <c:v>42019</c:v>
                </c:pt>
                <c:pt idx="907" c:formatCode="yyyy/mm/dd;@">
                  <c:v>42018</c:v>
                </c:pt>
                <c:pt idx="908" c:formatCode="yyyy/mm/dd;@">
                  <c:v>42017</c:v>
                </c:pt>
                <c:pt idx="909" c:formatCode="yyyy/mm/dd;@">
                  <c:v>42016</c:v>
                </c:pt>
                <c:pt idx="910" c:formatCode="yyyy/mm/dd;@">
                  <c:v>42013</c:v>
                </c:pt>
                <c:pt idx="911" c:formatCode="yyyy/mm/dd;@">
                  <c:v>42012</c:v>
                </c:pt>
                <c:pt idx="912" c:formatCode="yyyy/mm/dd;@">
                  <c:v>42011</c:v>
                </c:pt>
                <c:pt idx="913" c:formatCode="yyyy/mm/dd;@">
                  <c:v>42010</c:v>
                </c:pt>
                <c:pt idx="914" c:formatCode="yyyy/mm/dd;@">
                  <c:v>42009</c:v>
                </c:pt>
                <c:pt idx="915" c:formatCode="yyyy/mm/dd;@">
                  <c:v>42006</c:v>
                </c:pt>
                <c:pt idx="916" c:formatCode="yyyy/mm/dd;@">
                  <c:v>42004</c:v>
                </c:pt>
                <c:pt idx="917" c:formatCode="yyyy/mm/dd;@">
                  <c:v>42003</c:v>
                </c:pt>
                <c:pt idx="918" c:formatCode="yyyy/mm/dd;@">
                  <c:v>42002</c:v>
                </c:pt>
                <c:pt idx="919" c:formatCode="yyyy/mm/dd;@">
                  <c:v>41999</c:v>
                </c:pt>
                <c:pt idx="920" c:formatCode="yyyy/mm/dd;@">
                  <c:v>41997</c:v>
                </c:pt>
                <c:pt idx="921" c:formatCode="yyyy/mm/dd;@">
                  <c:v>41996</c:v>
                </c:pt>
                <c:pt idx="922" c:formatCode="yyyy/mm/dd;@">
                  <c:v>41995</c:v>
                </c:pt>
                <c:pt idx="923" c:formatCode="yyyy/mm/dd;@">
                  <c:v>41992</c:v>
                </c:pt>
              </c:numCache>
            </c:numRef>
          </c:cat>
          <c:val>
            <c:numRef>
              <c:f>铜!$AL$4:$AL$927</c:f>
              <c:numCache>
                <c:formatCode>###,###,###,###,##0.00</c:formatCode>
                <c:ptCount val="924"/>
                <c:pt idx="0">
                  <c:v>256475</c:v>
                </c:pt>
                <c:pt idx="1">
                  <c:v>257350</c:v>
                </c:pt>
                <c:pt idx="2">
                  <c:v>259725</c:v>
                </c:pt>
                <c:pt idx="3">
                  <c:v>257200</c:v>
                </c:pt>
                <c:pt idx="4">
                  <c:v>258725</c:v>
                </c:pt>
                <c:pt idx="5">
                  <c:v>262750</c:v>
                </c:pt>
                <c:pt idx="6">
                  <c:v>265475</c:v>
                </c:pt>
                <c:pt idx="7">
                  <c:v>270625</c:v>
                </c:pt>
                <c:pt idx="8">
                  <c:v>270550</c:v>
                </c:pt>
                <c:pt idx="9">
                  <c:v>275475</c:v>
                </c:pt>
                <c:pt idx="10">
                  <c:v>279000</c:v>
                </c:pt>
                <c:pt idx="11">
                  <c:v>282225</c:v>
                </c:pt>
                <c:pt idx="12">
                  <c:v>286525</c:v>
                </c:pt>
                <c:pt idx="13">
                  <c:v>289875</c:v>
                </c:pt>
                <c:pt idx="14">
                  <c:v>294525</c:v>
                </c:pt>
                <c:pt idx="15">
                  <c:v>298250</c:v>
                </c:pt>
                <c:pt idx="16">
                  <c:v>298775</c:v>
                </c:pt>
                <c:pt idx="17">
                  <c:v>303100</c:v>
                </c:pt>
                <c:pt idx="18">
                  <c:v>305525</c:v>
                </c:pt>
                <c:pt idx="19">
                  <c:v>305975</c:v>
                </c:pt>
                <c:pt idx="20">
                  <c:v>307675</c:v>
                </c:pt>
                <c:pt idx="21">
                  <c:v>308975</c:v>
                </c:pt>
                <c:pt idx="22">
                  <c:v>294550</c:v>
                </c:pt>
                <c:pt idx="23">
                  <c:v>294275</c:v>
                </c:pt>
                <c:pt idx="24">
                  <c:v>294700</c:v>
                </c:pt>
                <c:pt idx="25">
                  <c:v>293550</c:v>
                </c:pt>
                <c:pt idx="26">
                  <c:v>293450</c:v>
                </c:pt>
                <c:pt idx="27">
                  <c:v>295725</c:v>
                </c:pt>
                <c:pt idx="28">
                  <c:v>299500</c:v>
                </c:pt>
                <c:pt idx="29">
                  <c:v>307075</c:v>
                </c:pt>
                <c:pt idx="30">
                  <c:v>310200</c:v>
                </c:pt>
                <c:pt idx="31">
                  <c:v>306750</c:v>
                </c:pt>
                <c:pt idx="32">
                  <c:v>309300</c:v>
                </c:pt>
                <c:pt idx="33">
                  <c:v>315350</c:v>
                </c:pt>
                <c:pt idx="34">
                  <c:v>317950</c:v>
                </c:pt>
                <c:pt idx="35">
                  <c:v>311525</c:v>
                </c:pt>
                <c:pt idx="36">
                  <c:v>283375</c:v>
                </c:pt>
                <c:pt idx="37">
                  <c:v>294750</c:v>
                </c:pt>
                <c:pt idx="38">
                  <c:v>293450</c:v>
                </c:pt>
                <c:pt idx="39">
                  <c:v>300125</c:v>
                </c:pt>
                <c:pt idx="40">
                  <c:v>298000</c:v>
                </c:pt>
                <c:pt idx="41">
                  <c:v>300175</c:v>
                </c:pt>
                <c:pt idx="42">
                  <c:v>302900</c:v>
                </c:pt>
                <c:pt idx="43">
                  <c:v>301475</c:v>
                </c:pt>
                <c:pt idx="44">
                  <c:v>300200</c:v>
                </c:pt>
                <c:pt idx="45">
                  <c:v>290825</c:v>
                </c:pt>
                <c:pt idx="46">
                  <c:v>291350</c:v>
                </c:pt>
                <c:pt idx="47">
                  <c:v>289975</c:v>
                </c:pt>
                <c:pt idx="48">
                  <c:v>281075</c:v>
                </c:pt>
                <c:pt idx="49">
                  <c:v>285075</c:v>
                </c:pt>
                <c:pt idx="50">
                  <c:v>293025</c:v>
                </c:pt>
                <c:pt idx="51">
                  <c:v>302625</c:v>
                </c:pt>
                <c:pt idx="53">
                  <c:v>311375</c:v>
                </c:pt>
                <c:pt idx="54">
                  <c:v>316400</c:v>
                </c:pt>
                <c:pt idx="55">
                  <c:v>324225</c:v>
                </c:pt>
                <c:pt idx="56">
                  <c:v>325525</c:v>
                </c:pt>
                <c:pt idx="57">
                  <c:v>334650</c:v>
                </c:pt>
                <c:pt idx="58">
                  <c:v>337700</c:v>
                </c:pt>
                <c:pt idx="59">
                  <c:v>342250</c:v>
                </c:pt>
                <c:pt idx="60">
                  <c:v>346300</c:v>
                </c:pt>
                <c:pt idx="61">
                  <c:v>348725</c:v>
                </c:pt>
                <c:pt idx="62">
                  <c:v>351825</c:v>
                </c:pt>
                <c:pt idx="63">
                  <c:v>353375</c:v>
                </c:pt>
                <c:pt idx="64">
                  <c:v>355150</c:v>
                </c:pt>
                <c:pt idx="65">
                  <c:v>359275</c:v>
                </c:pt>
                <c:pt idx="66">
                  <c:v>358025</c:v>
                </c:pt>
                <c:pt idx="67">
                  <c:v>352000</c:v>
                </c:pt>
                <c:pt idx="68">
                  <c:v>357025</c:v>
                </c:pt>
                <c:pt idx="69">
                  <c:v>362700</c:v>
                </c:pt>
                <c:pt idx="70">
                  <c:v>366725</c:v>
                </c:pt>
                <c:pt idx="71">
                  <c:v>369525</c:v>
                </c:pt>
                <c:pt idx="72">
                  <c:v>372175</c:v>
                </c:pt>
                <c:pt idx="73">
                  <c:v>370750</c:v>
                </c:pt>
                <c:pt idx="74">
                  <c:v>372850</c:v>
                </c:pt>
                <c:pt idx="75">
                  <c:v>378075</c:v>
                </c:pt>
                <c:pt idx="76">
                  <c:v>383025</c:v>
                </c:pt>
                <c:pt idx="79">
                  <c:v>383075</c:v>
                </c:pt>
                <c:pt idx="80">
                  <c:v>388175</c:v>
                </c:pt>
                <c:pt idx="81">
                  <c:v>383975</c:v>
                </c:pt>
                <c:pt idx="82">
                  <c:v>352750</c:v>
                </c:pt>
                <c:pt idx="83">
                  <c:v>317750</c:v>
                </c:pt>
                <c:pt idx="84">
                  <c:v>319500</c:v>
                </c:pt>
                <c:pt idx="85">
                  <c:v>321900</c:v>
                </c:pt>
                <c:pt idx="86">
                  <c:v>322475</c:v>
                </c:pt>
                <c:pt idx="87">
                  <c:v>319275</c:v>
                </c:pt>
                <c:pt idx="88">
                  <c:v>321450</c:v>
                </c:pt>
                <c:pt idx="89">
                  <c:v>319325</c:v>
                </c:pt>
                <c:pt idx="90">
                  <c:v>319825</c:v>
                </c:pt>
                <c:pt idx="91">
                  <c:v>321475</c:v>
                </c:pt>
                <c:pt idx="92">
                  <c:v>321125</c:v>
                </c:pt>
                <c:pt idx="93">
                  <c:v>311125</c:v>
                </c:pt>
                <c:pt idx="94">
                  <c:v>314875</c:v>
                </c:pt>
                <c:pt idx="95">
                  <c:v>316375</c:v>
                </c:pt>
                <c:pt idx="96">
                  <c:v>319650</c:v>
                </c:pt>
                <c:pt idx="97">
                  <c:v>322175</c:v>
                </c:pt>
                <c:pt idx="98">
                  <c:v>324900</c:v>
                </c:pt>
                <c:pt idx="99">
                  <c:v>328000</c:v>
                </c:pt>
                <c:pt idx="100">
                  <c:v>330800</c:v>
                </c:pt>
                <c:pt idx="101">
                  <c:v>330425</c:v>
                </c:pt>
                <c:pt idx="102">
                  <c:v>331575</c:v>
                </c:pt>
                <c:pt idx="103">
                  <c:v>332450</c:v>
                </c:pt>
                <c:pt idx="104">
                  <c:v>334675</c:v>
                </c:pt>
                <c:pt idx="105">
                  <c:v>337175</c:v>
                </c:pt>
                <c:pt idx="106">
                  <c:v>337850</c:v>
                </c:pt>
                <c:pt idx="107">
                  <c:v>338275</c:v>
                </c:pt>
                <c:pt idx="108">
                  <c:v>332775</c:v>
                </c:pt>
                <c:pt idx="109">
                  <c:v>333525</c:v>
                </c:pt>
                <c:pt idx="110">
                  <c:v>333625</c:v>
                </c:pt>
                <c:pt idx="111">
                  <c:v>333025</c:v>
                </c:pt>
                <c:pt idx="112">
                  <c:v>333850</c:v>
                </c:pt>
                <c:pt idx="113">
                  <c:v>336225</c:v>
                </c:pt>
                <c:pt idx="114">
                  <c:v>316100</c:v>
                </c:pt>
                <c:pt idx="115">
                  <c:v>294975</c:v>
                </c:pt>
                <c:pt idx="116">
                  <c:v>297825</c:v>
                </c:pt>
                <c:pt idx="117">
                  <c:v>304000</c:v>
                </c:pt>
                <c:pt idx="118">
                  <c:v>304325</c:v>
                </c:pt>
                <c:pt idx="119">
                  <c:v>304675</c:v>
                </c:pt>
                <c:pt idx="120">
                  <c:v>305575</c:v>
                </c:pt>
                <c:pt idx="121">
                  <c:v>306950</c:v>
                </c:pt>
                <c:pt idx="122">
                  <c:v>308650</c:v>
                </c:pt>
                <c:pt idx="123">
                  <c:v>309125</c:v>
                </c:pt>
                <c:pt idx="124">
                  <c:v>299600</c:v>
                </c:pt>
                <c:pt idx="125">
                  <c:v>276675</c:v>
                </c:pt>
                <c:pt idx="126">
                  <c:v>248075</c:v>
                </c:pt>
                <c:pt idx="127">
                  <c:v>211775</c:v>
                </c:pt>
                <c:pt idx="128">
                  <c:v>211650</c:v>
                </c:pt>
                <c:pt idx="129">
                  <c:v>205475</c:v>
                </c:pt>
                <c:pt idx="130">
                  <c:v>204675</c:v>
                </c:pt>
                <c:pt idx="131">
                  <c:v>204650</c:v>
                </c:pt>
                <c:pt idx="132">
                  <c:v>202850</c:v>
                </c:pt>
                <c:pt idx="133">
                  <c:v>204125</c:v>
                </c:pt>
                <c:pt idx="134">
                  <c:v>201650</c:v>
                </c:pt>
                <c:pt idx="135">
                  <c:v>203750</c:v>
                </c:pt>
                <c:pt idx="136">
                  <c:v>203675</c:v>
                </c:pt>
                <c:pt idx="137">
                  <c:v>203850</c:v>
                </c:pt>
                <c:pt idx="138">
                  <c:v>203850</c:v>
                </c:pt>
                <c:pt idx="139">
                  <c:v>200150</c:v>
                </c:pt>
                <c:pt idx="140">
                  <c:v>200225</c:v>
                </c:pt>
                <c:pt idx="141">
                  <c:v>200650</c:v>
                </c:pt>
                <c:pt idx="142">
                  <c:v>201725</c:v>
                </c:pt>
                <c:pt idx="143">
                  <c:v>202850</c:v>
                </c:pt>
                <c:pt idx="144">
                  <c:v>202100</c:v>
                </c:pt>
                <c:pt idx="146">
                  <c:v>201600</c:v>
                </c:pt>
                <c:pt idx="147">
                  <c:v>201650</c:v>
                </c:pt>
                <c:pt idx="148">
                  <c:v>201150</c:v>
                </c:pt>
                <c:pt idx="149">
                  <c:v>201725</c:v>
                </c:pt>
                <c:pt idx="150">
                  <c:v>196725</c:v>
                </c:pt>
                <c:pt idx="151">
                  <c:v>195200</c:v>
                </c:pt>
                <c:pt idx="152">
                  <c:v>191550</c:v>
                </c:pt>
                <c:pt idx="153">
                  <c:v>191600</c:v>
                </c:pt>
                <c:pt idx="154">
                  <c:v>193475</c:v>
                </c:pt>
                <c:pt idx="155">
                  <c:v>194600</c:v>
                </c:pt>
                <c:pt idx="156">
                  <c:v>195150</c:v>
                </c:pt>
                <c:pt idx="157">
                  <c:v>193975</c:v>
                </c:pt>
                <c:pt idx="158">
                  <c:v>193675</c:v>
                </c:pt>
                <c:pt idx="159">
                  <c:v>192550</c:v>
                </c:pt>
                <c:pt idx="160">
                  <c:v>182425</c:v>
                </c:pt>
                <c:pt idx="161">
                  <c:v>183525</c:v>
                </c:pt>
                <c:pt idx="162">
                  <c:v>188525</c:v>
                </c:pt>
                <c:pt idx="163">
                  <c:v>191725</c:v>
                </c:pt>
                <c:pt idx="164">
                  <c:v>196675</c:v>
                </c:pt>
                <c:pt idx="165">
                  <c:v>204200</c:v>
                </c:pt>
                <c:pt idx="166">
                  <c:v>213600</c:v>
                </c:pt>
                <c:pt idx="167">
                  <c:v>219075</c:v>
                </c:pt>
                <c:pt idx="168">
                  <c:v>226275</c:v>
                </c:pt>
                <c:pt idx="169">
                  <c:v>234375</c:v>
                </c:pt>
                <c:pt idx="170">
                  <c:v>241400</c:v>
                </c:pt>
                <c:pt idx="171">
                  <c:v>247700</c:v>
                </c:pt>
                <c:pt idx="172">
                  <c:v>251550</c:v>
                </c:pt>
                <c:pt idx="173">
                  <c:v>255450</c:v>
                </c:pt>
                <c:pt idx="174">
                  <c:v>258800</c:v>
                </c:pt>
                <c:pt idx="175">
                  <c:v>258275</c:v>
                </c:pt>
                <c:pt idx="176">
                  <c:v>260150</c:v>
                </c:pt>
                <c:pt idx="177">
                  <c:v>259725</c:v>
                </c:pt>
                <c:pt idx="178">
                  <c:v>263425</c:v>
                </c:pt>
                <c:pt idx="179">
                  <c:v>267650</c:v>
                </c:pt>
                <c:pt idx="180">
                  <c:v>268450</c:v>
                </c:pt>
                <c:pt idx="181">
                  <c:v>270400</c:v>
                </c:pt>
                <c:pt idx="182">
                  <c:v>273850</c:v>
                </c:pt>
                <c:pt idx="183">
                  <c:v>273675</c:v>
                </c:pt>
                <c:pt idx="184">
                  <c:v>274625</c:v>
                </c:pt>
                <c:pt idx="185">
                  <c:v>273625</c:v>
                </c:pt>
                <c:pt idx="186">
                  <c:v>272625</c:v>
                </c:pt>
                <c:pt idx="187">
                  <c:v>275575</c:v>
                </c:pt>
                <c:pt idx="188">
                  <c:v>279400</c:v>
                </c:pt>
                <c:pt idx="189">
                  <c:v>281550</c:v>
                </c:pt>
                <c:pt idx="190">
                  <c:v>283450</c:v>
                </c:pt>
                <c:pt idx="191">
                  <c:v>287625</c:v>
                </c:pt>
                <c:pt idx="192">
                  <c:v>291250</c:v>
                </c:pt>
                <c:pt idx="193">
                  <c:v>292225</c:v>
                </c:pt>
                <c:pt idx="194">
                  <c:v>291325</c:v>
                </c:pt>
                <c:pt idx="195">
                  <c:v>285025</c:v>
                </c:pt>
                <c:pt idx="196">
                  <c:v>283800</c:v>
                </c:pt>
                <c:pt idx="197">
                  <c:v>285900</c:v>
                </c:pt>
                <c:pt idx="198">
                  <c:v>286925</c:v>
                </c:pt>
                <c:pt idx="199">
                  <c:v>289875</c:v>
                </c:pt>
                <c:pt idx="200">
                  <c:v>291000</c:v>
                </c:pt>
                <c:pt idx="201">
                  <c:v>293450</c:v>
                </c:pt>
                <c:pt idx="202">
                  <c:v>296075</c:v>
                </c:pt>
                <c:pt idx="203">
                  <c:v>298525</c:v>
                </c:pt>
                <c:pt idx="204">
                  <c:v>302050</c:v>
                </c:pt>
                <c:pt idx="205">
                  <c:v>295500</c:v>
                </c:pt>
                <c:pt idx="206">
                  <c:v>297250</c:v>
                </c:pt>
                <c:pt idx="207">
                  <c:v>298425</c:v>
                </c:pt>
                <c:pt idx="208">
                  <c:v>301950</c:v>
                </c:pt>
                <c:pt idx="209">
                  <c:v>305150</c:v>
                </c:pt>
                <c:pt idx="210">
                  <c:v>305250</c:v>
                </c:pt>
                <c:pt idx="211">
                  <c:v>309050</c:v>
                </c:pt>
                <c:pt idx="212">
                  <c:v>311250</c:v>
                </c:pt>
                <c:pt idx="213">
                  <c:v>313850</c:v>
                </c:pt>
                <c:pt idx="214">
                  <c:v>300625</c:v>
                </c:pt>
                <c:pt idx="215">
                  <c:v>302925</c:v>
                </c:pt>
                <c:pt idx="216">
                  <c:v>304350</c:v>
                </c:pt>
                <c:pt idx="217">
                  <c:v>276025</c:v>
                </c:pt>
                <c:pt idx="218">
                  <c:v>246575</c:v>
                </c:pt>
                <c:pt idx="219">
                  <c:v>218725</c:v>
                </c:pt>
                <c:pt idx="220">
                  <c:v>208425</c:v>
                </c:pt>
                <c:pt idx="221">
                  <c:v>213175</c:v>
                </c:pt>
                <c:pt idx="222">
                  <c:v>210725</c:v>
                </c:pt>
                <c:pt idx="223">
                  <c:v>214775</c:v>
                </c:pt>
                <c:pt idx="224">
                  <c:v>217550</c:v>
                </c:pt>
                <c:pt idx="225">
                  <c:v>220875</c:v>
                </c:pt>
                <c:pt idx="226">
                  <c:v>223500</c:v>
                </c:pt>
                <c:pt idx="227">
                  <c:v>228450</c:v>
                </c:pt>
                <c:pt idx="228">
                  <c:v>223050</c:v>
                </c:pt>
                <c:pt idx="229">
                  <c:v>233025</c:v>
                </c:pt>
                <c:pt idx="231">
                  <c:v>240825</c:v>
                </c:pt>
                <c:pt idx="232">
                  <c:v>245050</c:v>
                </c:pt>
                <c:pt idx="233">
                  <c:v>249525</c:v>
                </c:pt>
                <c:pt idx="234">
                  <c:v>255700</c:v>
                </c:pt>
                <c:pt idx="235">
                  <c:v>261700</c:v>
                </c:pt>
                <c:pt idx="236">
                  <c:v>271350</c:v>
                </c:pt>
                <c:pt idx="237">
                  <c:v>275800</c:v>
                </c:pt>
                <c:pt idx="238">
                  <c:v>279000</c:v>
                </c:pt>
                <c:pt idx="239">
                  <c:v>280975</c:v>
                </c:pt>
                <c:pt idx="240">
                  <c:v>283325</c:v>
                </c:pt>
                <c:pt idx="241">
                  <c:v>283675</c:v>
                </c:pt>
                <c:pt idx="242">
                  <c:v>288050</c:v>
                </c:pt>
                <c:pt idx="243">
                  <c:v>288925</c:v>
                </c:pt>
                <c:pt idx="244">
                  <c:v>293950</c:v>
                </c:pt>
                <c:pt idx="245">
                  <c:v>296700</c:v>
                </c:pt>
                <c:pt idx="246">
                  <c:v>298225</c:v>
                </c:pt>
                <c:pt idx="247">
                  <c:v>299425</c:v>
                </c:pt>
                <c:pt idx="248">
                  <c:v>301100</c:v>
                </c:pt>
                <c:pt idx="249">
                  <c:v>295525</c:v>
                </c:pt>
                <c:pt idx="250">
                  <c:v>296975</c:v>
                </c:pt>
                <c:pt idx="251">
                  <c:v>300575</c:v>
                </c:pt>
                <c:pt idx="252">
                  <c:v>302125</c:v>
                </c:pt>
                <c:pt idx="253">
                  <c:v>303250</c:v>
                </c:pt>
                <c:pt idx="254">
                  <c:v>304850</c:v>
                </c:pt>
                <c:pt idx="255">
                  <c:v>305875</c:v>
                </c:pt>
                <c:pt idx="256">
                  <c:v>306625</c:v>
                </c:pt>
                <c:pt idx="257">
                  <c:v>308050</c:v>
                </c:pt>
                <c:pt idx="258">
                  <c:v>309250</c:v>
                </c:pt>
                <c:pt idx="259">
                  <c:v>307275</c:v>
                </c:pt>
                <c:pt idx="260">
                  <c:v>309125</c:v>
                </c:pt>
                <c:pt idx="261">
                  <c:v>313300</c:v>
                </c:pt>
                <c:pt idx="262">
                  <c:v>318225</c:v>
                </c:pt>
                <c:pt idx="263">
                  <c:v>318550</c:v>
                </c:pt>
                <c:pt idx="264">
                  <c:v>319750</c:v>
                </c:pt>
                <c:pt idx="265">
                  <c:v>319975</c:v>
                </c:pt>
                <c:pt idx="266">
                  <c:v>315075</c:v>
                </c:pt>
                <c:pt idx="267">
                  <c:v>314775</c:v>
                </c:pt>
                <c:pt idx="268">
                  <c:v>315925</c:v>
                </c:pt>
                <c:pt idx="269">
                  <c:v>275600</c:v>
                </c:pt>
                <c:pt idx="270">
                  <c:v>278275</c:v>
                </c:pt>
                <c:pt idx="271">
                  <c:v>249700</c:v>
                </c:pt>
                <c:pt idx="272">
                  <c:v>243300</c:v>
                </c:pt>
                <c:pt idx="273">
                  <c:v>248675</c:v>
                </c:pt>
                <c:pt idx="274">
                  <c:v>250550</c:v>
                </c:pt>
                <c:pt idx="275">
                  <c:v>254675</c:v>
                </c:pt>
                <c:pt idx="276">
                  <c:v>258700</c:v>
                </c:pt>
                <c:pt idx="277">
                  <c:v>256700</c:v>
                </c:pt>
                <c:pt idx="278">
                  <c:v>259300</c:v>
                </c:pt>
                <c:pt idx="279">
                  <c:v>262075</c:v>
                </c:pt>
                <c:pt idx="280">
                  <c:v>265175</c:v>
                </c:pt>
                <c:pt idx="281">
                  <c:v>268450</c:v>
                </c:pt>
                <c:pt idx="282">
                  <c:v>268500</c:v>
                </c:pt>
                <c:pt idx="283">
                  <c:v>272625</c:v>
                </c:pt>
                <c:pt idx="284">
                  <c:v>275850</c:v>
                </c:pt>
                <c:pt idx="285">
                  <c:v>279575</c:v>
                </c:pt>
                <c:pt idx="286">
                  <c:v>276875</c:v>
                </c:pt>
                <c:pt idx="287">
                  <c:v>286350</c:v>
                </c:pt>
                <c:pt idx="288">
                  <c:v>294225</c:v>
                </c:pt>
                <c:pt idx="289">
                  <c:v>299575</c:v>
                </c:pt>
                <c:pt idx="290">
                  <c:v>302625</c:v>
                </c:pt>
                <c:pt idx="291">
                  <c:v>305550</c:v>
                </c:pt>
                <c:pt idx="292">
                  <c:v>308000</c:v>
                </c:pt>
                <c:pt idx="293">
                  <c:v>311150</c:v>
                </c:pt>
                <c:pt idx="294">
                  <c:v>315200</c:v>
                </c:pt>
                <c:pt idx="295">
                  <c:v>318650</c:v>
                </c:pt>
                <c:pt idx="296">
                  <c:v>321575</c:v>
                </c:pt>
                <c:pt idx="297">
                  <c:v>325675</c:v>
                </c:pt>
                <c:pt idx="298">
                  <c:v>329875</c:v>
                </c:pt>
                <c:pt idx="299">
                  <c:v>332300</c:v>
                </c:pt>
                <c:pt idx="300">
                  <c:v>336650</c:v>
                </c:pt>
                <c:pt idx="301">
                  <c:v>340350</c:v>
                </c:pt>
                <c:pt idx="302">
                  <c:v>339600</c:v>
                </c:pt>
                <c:pt idx="303">
                  <c:v>322500</c:v>
                </c:pt>
                <c:pt idx="304">
                  <c:v>325150</c:v>
                </c:pt>
                <c:pt idx="305">
                  <c:v>329375</c:v>
                </c:pt>
                <c:pt idx="306">
                  <c:v>336725</c:v>
                </c:pt>
                <c:pt idx="307">
                  <c:v>339200</c:v>
                </c:pt>
                <c:pt idx="308">
                  <c:v>342825</c:v>
                </c:pt>
                <c:pt idx="309">
                  <c:v>351550</c:v>
                </c:pt>
                <c:pt idx="310">
                  <c:v>354650</c:v>
                </c:pt>
                <c:pt idx="311">
                  <c:v>317850</c:v>
                </c:pt>
                <c:pt idx="312">
                  <c:v>284925</c:v>
                </c:pt>
                <c:pt idx="313">
                  <c:v>253675</c:v>
                </c:pt>
                <c:pt idx="315">
                  <c:v>259725</c:v>
                </c:pt>
                <c:pt idx="316">
                  <c:v>260575</c:v>
                </c:pt>
                <c:pt idx="317">
                  <c:v>261475</c:v>
                </c:pt>
                <c:pt idx="318">
                  <c:v>262250</c:v>
                </c:pt>
                <c:pt idx="319">
                  <c:v>264850</c:v>
                </c:pt>
                <c:pt idx="320">
                  <c:v>268400</c:v>
                </c:pt>
                <c:pt idx="321">
                  <c:v>268450</c:v>
                </c:pt>
                <c:pt idx="322">
                  <c:v>267475</c:v>
                </c:pt>
                <c:pt idx="323">
                  <c:v>255425</c:v>
                </c:pt>
                <c:pt idx="326">
                  <c:v>257200</c:v>
                </c:pt>
                <c:pt idx="327">
                  <c:v>258825</c:v>
                </c:pt>
                <c:pt idx="328">
                  <c:v>259675</c:v>
                </c:pt>
                <c:pt idx="329">
                  <c:v>266575</c:v>
                </c:pt>
                <c:pt idx="330">
                  <c:v>265325</c:v>
                </c:pt>
                <c:pt idx="331">
                  <c:v>270550</c:v>
                </c:pt>
                <c:pt idx="332">
                  <c:v>273570</c:v>
                </c:pt>
                <c:pt idx="333">
                  <c:v>279875</c:v>
                </c:pt>
                <c:pt idx="334">
                  <c:v>283900</c:v>
                </c:pt>
                <c:pt idx="335">
                  <c:v>291175</c:v>
                </c:pt>
                <c:pt idx="336">
                  <c:v>297550</c:v>
                </c:pt>
                <c:pt idx="337">
                  <c:v>304275</c:v>
                </c:pt>
                <c:pt idx="338">
                  <c:v>309225</c:v>
                </c:pt>
                <c:pt idx="339">
                  <c:v>311375</c:v>
                </c:pt>
                <c:pt idx="340">
                  <c:v>312525</c:v>
                </c:pt>
                <c:pt idx="341">
                  <c:v>317100</c:v>
                </c:pt>
                <c:pt idx="342">
                  <c:v>323975</c:v>
                </c:pt>
                <c:pt idx="343">
                  <c:v>329850</c:v>
                </c:pt>
                <c:pt idx="344">
                  <c:v>332975</c:v>
                </c:pt>
                <c:pt idx="345">
                  <c:v>337600</c:v>
                </c:pt>
                <c:pt idx="346">
                  <c:v>339025</c:v>
                </c:pt>
                <c:pt idx="347">
                  <c:v>340525</c:v>
                </c:pt>
                <c:pt idx="348">
                  <c:v>332050</c:v>
                </c:pt>
                <c:pt idx="349">
                  <c:v>331200</c:v>
                </c:pt>
                <c:pt idx="350">
                  <c:v>325500</c:v>
                </c:pt>
                <c:pt idx="351">
                  <c:v>327300</c:v>
                </c:pt>
                <c:pt idx="352">
                  <c:v>288525</c:v>
                </c:pt>
                <c:pt idx="353">
                  <c:v>261975</c:v>
                </c:pt>
                <c:pt idx="354">
                  <c:v>235250</c:v>
                </c:pt>
                <c:pt idx="355">
                  <c:v>196425</c:v>
                </c:pt>
                <c:pt idx="356">
                  <c:v>200000</c:v>
                </c:pt>
                <c:pt idx="357">
                  <c:v>200725</c:v>
                </c:pt>
                <c:pt idx="358">
                  <c:v>203100</c:v>
                </c:pt>
                <c:pt idx="359">
                  <c:v>206875</c:v>
                </c:pt>
                <c:pt idx="360">
                  <c:v>210800</c:v>
                </c:pt>
                <c:pt idx="361">
                  <c:v>214025</c:v>
                </c:pt>
                <c:pt idx="362">
                  <c:v>219425</c:v>
                </c:pt>
                <c:pt idx="363">
                  <c:v>221425</c:v>
                </c:pt>
                <c:pt idx="364">
                  <c:v>224025</c:v>
                </c:pt>
                <c:pt idx="365">
                  <c:v>229075</c:v>
                </c:pt>
                <c:pt idx="366">
                  <c:v>236725</c:v>
                </c:pt>
                <c:pt idx="367">
                  <c:v>235825</c:v>
                </c:pt>
                <c:pt idx="368">
                  <c:v>243350</c:v>
                </c:pt>
                <c:pt idx="369">
                  <c:v>247825</c:v>
                </c:pt>
                <c:pt idx="370">
                  <c:v>248200</c:v>
                </c:pt>
                <c:pt idx="371">
                  <c:v>251525</c:v>
                </c:pt>
                <c:pt idx="372">
                  <c:v>254725</c:v>
                </c:pt>
                <c:pt idx="373">
                  <c:v>253450</c:v>
                </c:pt>
                <c:pt idx="374">
                  <c:v>253725</c:v>
                </c:pt>
                <c:pt idx="375">
                  <c:v>257150</c:v>
                </c:pt>
                <c:pt idx="376">
                  <c:v>259500</c:v>
                </c:pt>
                <c:pt idx="377">
                  <c:v>260850</c:v>
                </c:pt>
                <c:pt idx="378">
                  <c:v>261325</c:v>
                </c:pt>
                <c:pt idx="379">
                  <c:v>262150</c:v>
                </c:pt>
                <c:pt idx="380">
                  <c:v>263775</c:v>
                </c:pt>
                <c:pt idx="381">
                  <c:v>268975</c:v>
                </c:pt>
                <c:pt idx="382">
                  <c:v>271025</c:v>
                </c:pt>
                <c:pt idx="383">
                  <c:v>272150</c:v>
                </c:pt>
                <c:pt idx="384">
                  <c:v>274650</c:v>
                </c:pt>
                <c:pt idx="385">
                  <c:v>275400</c:v>
                </c:pt>
                <c:pt idx="386">
                  <c:v>274100</c:v>
                </c:pt>
                <c:pt idx="387">
                  <c:v>276050</c:v>
                </c:pt>
                <c:pt idx="388">
                  <c:v>277375</c:v>
                </c:pt>
                <c:pt idx="389">
                  <c:v>279000</c:v>
                </c:pt>
                <c:pt idx="390">
                  <c:v>281700</c:v>
                </c:pt>
                <c:pt idx="391">
                  <c:v>285700</c:v>
                </c:pt>
                <c:pt idx="392">
                  <c:v>288225</c:v>
                </c:pt>
                <c:pt idx="393">
                  <c:v>293400</c:v>
                </c:pt>
                <c:pt idx="394">
                  <c:v>294900</c:v>
                </c:pt>
                <c:pt idx="395">
                  <c:v>295125</c:v>
                </c:pt>
                <c:pt idx="396">
                  <c:v>301775</c:v>
                </c:pt>
                <c:pt idx="397">
                  <c:v>305875</c:v>
                </c:pt>
                <c:pt idx="398">
                  <c:v>311825</c:v>
                </c:pt>
                <c:pt idx="399">
                  <c:v>322225</c:v>
                </c:pt>
                <c:pt idx="400">
                  <c:v>328350</c:v>
                </c:pt>
                <c:pt idx="401">
                  <c:v>331100</c:v>
                </c:pt>
                <c:pt idx="403">
                  <c:v>334525</c:v>
                </c:pt>
                <c:pt idx="404">
                  <c:v>335800</c:v>
                </c:pt>
                <c:pt idx="405">
                  <c:v>339625</c:v>
                </c:pt>
                <c:pt idx="406">
                  <c:v>344025</c:v>
                </c:pt>
                <c:pt idx="407">
                  <c:v>345475</c:v>
                </c:pt>
                <c:pt idx="408">
                  <c:v>307075</c:v>
                </c:pt>
                <c:pt idx="409">
                  <c:v>295300</c:v>
                </c:pt>
                <c:pt idx="410">
                  <c:v>278125</c:v>
                </c:pt>
                <c:pt idx="411">
                  <c:v>258175</c:v>
                </c:pt>
                <c:pt idx="412">
                  <c:v>241550</c:v>
                </c:pt>
                <c:pt idx="413">
                  <c:v>213325</c:v>
                </c:pt>
                <c:pt idx="414">
                  <c:v>221125</c:v>
                </c:pt>
                <c:pt idx="415">
                  <c:v>225925</c:v>
                </c:pt>
                <c:pt idx="416">
                  <c:v>229500</c:v>
                </c:pt>
                <c:pt idx="417">
                  <c:v>233025</c:v>
                </c:pt>
                <c:pt idx="418">
                  <c:v>234025</c:v>
                </c:pt>
                <c:pt idx="419">
                  <c:v>236675</c:v>
                </c:pt>
                <c:pt idx="420">
                  <c:v>234825</c:v>
                </c:pt>
                <c:pt idx="421">
                  <c:v>235475</c:v>
                </c:pt>
                <c:pt idx="422">
                  <c:v>234250</c:v>
                </c:pt>
                <c:pt idx="423">
                  <c:v>237200</c:v>
                </c:pt>
                <c:pt idx="424">
                  <c:v>235875</c:v>
                </c:pt>
                <c:pt idx="425">
                  <c:v>239400</c:v>
                </c:pt>
                <c:pt idx="426">
                  <c:v>242275</c:v>
                </c:pt>
                <c:pt idx="427">
                  <c:v>247075</c:v>
                </c:pt>
                <c:pt idx="428">
                  <c:v>253700</c:v>
                </c:pt>
                <c:pt idx="429">
                  <c:v>257875</c:v>
                </c:pt>
                <c:pt idx="430">
                  <c:v>255600</c:v>
                </c:pt>
                <c:pt idx="431">
                  <c:v>262050</c:v>
                </c:pt>
                <c:pt idx="432">
                  <c:v>266150</c:v>
                </c:pt>
                <c:pt idx="433">
                  <c:v>270850</c:v>
                </c:pt>
                <c:pt idx="434">
                  <c:v>274950</c:v>
                </c:pt>
                <c:pt idx="435">
                  <c:v>282600</c:v>
                </c:pt>
                <c:pt idx="436">
                  <c:v>291625</c:v>
                </c:pt>
                <c:pt idx="437">
                  <c:v>298400</c:v>
                </c:pt>
                <c:pt idx="438">
                  <c:v>305000</c:v>
                </c:pt>
                <c:pt idx="439">
                  <c:v>310600</c:v>
                </c:pt>
                <c:pt idx="440">
                  <c:v>319000</c:v>
                </c:pt>
                <c:pt idx="441">
                  <c:v>319475</c:v>
                </c:pt>
                <c:pt idx="442">
                  <c:v>320825</c:v>
                </c:pt>
                <c:pt idx="443">
                  <c:v>326400</c:v>
                </c:pt>
                <c:pt idx="444">
                  <c:v>331450</c:v>
                </c:pt>
                <c:pt idx="445">
                  <c:v>336225</c:v>
                </c:pt>
                <c:pt idx="446">
                  <c:v>338800</c:v>
                </c:pt>
                <c:pt idx="447">
                  <c:v>339950</c:v>
                </c:pt>
                <c:pt idx="448">
                  <c:v>346775</c:v>
                </c:pt>
                <c:pt idx="449">
                  <c:v>348575</c:v>
                </c:pt>
                <c:pt idx="450">
                  <c:v>350625</c:v>
                </c:pt>
                <c:pt idx="451">
                  <c:v>348000</c:v>
                </c:pt>
                <c:pt idx="452">
                  <c:v>345800</c:v>
                </c:pt>
                <c:pt idx="453">
                  <c:v>349075</c:v>
                </c:pt>
                <c:pt idx="454">
                  <c:v>346150</c:v>
                </c:pt>
                <c:pt idx="455">
                  <c:v>347850</c:v>
                </c:pt>
                <c:pt idx="456">
                  <c:v>349350</c:v>
                </c:pt>
                <c:pt idx="457">
                  <c:v>350675</c:v>
                </c:pt>
                <c:pt idx="458">
                  <c:v>355300</c:v>
                </c:pt>
                <c:pt idx="459">
                  <c:v>359725</c:v>
                </c:pt>
                <c:pt idx="460">
                  <c:v>365050</c:v>
                </c:pt>
                <c:pt idx="461">
                  <c:v>368525</c:v>
                </c:pt>
                <c:pt idx="462">
                  <c:v>371775</c:v>
                </c:pt>
                <c:pt idx="463">
                  <c:v>372225</c:v>
                </c:pt>
                <c:pt idx="464">
                  <c:v>379175</c:v>
                </c:pt>
                <c:pt idx="465">
                  <c:v>369075</c:v>
                </c:pt>
                <c:pt idx="466">
                  <c:v>371475</c:v>
                </c:pt>
                <c:pt idx="467">
                  <c:v>364125</c:v>
                </c:pt>
                <c:pt idx="468">
                  <c:v>356875</c:v>
                </c:pt>
                <c:pt idx="469">
                  <c:v>346050</c:v>
                </c:pt>
                <c:pt idx="470">
                  <c:v>347800</c:v>
                </c:pt>
                <c:pt idx="471">
                  <c:v>347950</c:v>
                </c:pt>
                <c:pt idx="472">
                  <c:v>349625</c:v>
                </c:pt>
                <c:pt idx="473">
                  <c:v>349000</c:v>
                </c:pt>
                <c:pt idx="474">
                  <c:v>349225</c:v>
                </c:pt>
                <c:pt idx="475">
                  <c:v>351500</c:v>
                </c:pt>
                <c:pt idx="476">
                  <c:v>353375</c:v>
                </c:pt>
                <c:pt idx="477">
                  <c:v>354200</c:v>
                </c:pt>
                <c:pt idx="478">
                  <c:v>350600</c:v>
                </c:pt>
                <c:pt idx="479">
                  <c:v>338225</c:v>
                </c:pt>
                <c:pt idx="480">
                  <c:v>339600</c:v>
                </c:pt>
                <c:pt idx="481">
                  <c:v>334975</c:v>
                </c:pt>
                <c:pt idx="482">
                  <c:v>328525</c:v>
                </c:pt>
                <c:pt idx="483">
                  <c:v>318500</c:v>
                </c:pt>
                <c:pt idx="484">
                  <c:v>304775</c:v>
                </c:pt>
                <c:pt idx="485">
                  <c:v>293525</c:v>
                </c:pt>
                <c:pt idx="486">
                  <c:v>283225</c:v>
                </c:pt>
                <c:pt idx="488">
                  <c:v>271575</c:v>
                </c:pt>
                <c:pt idx="489">
                  <c:v>263875</c:v>
                </c:pt>
                <c:pt idx="490">
                  <c:v>254700</c:v>
                </c:pt>
                <c:pt idx="491">
                  <c:v>240075</c:v>
                </c:pt>
                <c:pt idx="492">
                  <c:v>229375</c:v>
                </c:pt>
                <c:pt idx="493">
                  <c:v>210625</c:v>
                </c:pt>
                <c:pt idx="494">
                  <c:v>213425</c:v>
                </c:pt>
                <c:pt idx="495">
                  <c:v>213300</c:v>
                </c:pt>
                <c:pt idx="496">
                  <c:v>205375</c:v>
                </c:pt>
                <c:pt idx="497">
                  <c:v>207150</c:v>
                </c:pt>
                <c:pt idx="498">
                  <c:v>202375</c:v>
                </c:pt>
                <c:pt idx="499">
                  <c:v>203925</c:v>
                </c:pt>
                <c:pt idx="500">
                  <c:v>204825</c:v>
                </c:pt>
                <c:pt idx="501">
                  <c:v>205350</c:v>
                </c:pt>
                <c:pt idx="502">
                  <c:v>205025</c:v>
                </c:pt>
                <c:pt idx="503">
                  <c:v>206650</c:v>
                </c:pt>
                <c:pt idx="504">
                  <c:v>209300</c:v>
                </c:pt>
                <c:pt idx="505">
                  <c:v>207350</c:v>
                </c:pt>
                <c:pt idx="506">
                  <c:v>209650</c:v>
                </c:pt>
                <c:pt idx="507">
                  <c:v>210075</c:v>
                </c:pt>
                <c:pt idx="508">
                  <c:v>209450</c:v>
                </c:pt>
                <c:pt idx="509">
                  <c:v>208725</c:v>
                </c:pt>
                <c:pt idx="510">
                  <c:v>214425</c:v>
                </c:pt>
                <c:pt idx="511">
                  <c:v>213725</c:v>
                </c:pt>
                <c:pt idx="512">
                  <c:v>221350</c:v>
                </c:pt>
                <c:pt idx="513">
                  <c:v>222725</c:v>
                </c:pt>
                <c:pt idx="514">
                  <c:v>228400</c:v>
                </c:pt>
                <c:pt idx="515">
                  <c:v>228000</c:v>
                </c:pt>
                <c:pt idx="516">
                  <c:v>226300</c:v>
                </c:pt>
                <c:pt idx="517">
                  <c:v>229425</c:v>
                </c:pt>
                <c:pt idx="518">
                  <c:v>231275</c:v>
                </c:pt>
                <c:pt idx="519">
                  <c:v>234925</c:v>
                </c:pt>
                <c:pt idx="520">
                  <c:v>233050</c:v>
                </c:pt>
                <c:pt idx="521">
                  <c:v>234750</c:v>
                </c:pt>
                <c:pt idx="522">
                  <c:v>222600</c:v>
                </c:pt>
                <c:pt idx="523">
                  <c:v>223225</c:v>
                </c:pt>
                <c:pt idx="524">
                  <c:v>220725</c:v>
                </c:pt>
                <c:pt idx="525">
                  <c:v>222550</c:v>
                </c:pt>
                <c:pt idx="526">
                  <c:v>198925</c:v>
                </c:pt>
                <c:pt idx="527">
                  <c:v>188400</c:v>
                </c:pt>
                <c:pt idx="528">
                  <c:v>189125</c:v>
                </c:pt>
                <c:pt idx="529">
                  <c:v>191525</c:v>
                </c:pt>
                <c:pt idx="530">
                  <c:v>194200</c:v>
                </c:pt>
                <c:pt idx="531">
                  <c:v>192950</c:v>
                </c:pt>
                <c:pt idx="532">
                  <c:v>191700</c:v>
                </c:pt>
                <c:pt idx="533">
                  <c:v>192375</c:v>
                </c:pt>
                <c:pt idx="534">
                  <c:v>194375</c:v>
                </c:pt>
                <c:pt idx="535">
                  <c:v>190700</c:v>
                </c:pt>
                <c:pt idx="536">
                  <c:v>192175</c:v>
                </c:pt>
                <c:pt idx="537">
                  <c:v>194025</c:v>
                </c:pt>
                <c:pt idx="538">
                  <c:v>195925</c:v>
                </c:pt>
                <c:pt idx="539">
                  <c:v>199025</c:v>
                </c:pt>
                <c:pt idx="540">
                  <c:v>202150</c:v>
                </c:pt>
                <c:pt idx="541">
                  <c:v>203275</c:v>
                </c:pt>
                <c:pt idx="542">
                  <c:v>207625</c:v>
                </c:pt>
                <c:pt idx="543">
                  <c:v>210675</c:v>
                </c:pt>
                <c:pt idx="544">
                  <c:v>213225</c:v>
                </c:pt>
                <c:pt idx="545">
                  <c:v>207300</c:v>
                </c:pt>
                <c:pt idx="546">
                  <c:v>196225</c:v>
                </c:pt>
                <c:pt idx="547">
                  <c:v>174400</c:v>
                </c:pt>
                <c:pt idx="548">
                  <c:v>153675</c:v>
                </c:pt>
                <c:pt idx="549">
                  <c:v>153525</c:v>
                </c:pt>
                <c:pt idx="550">
                  <c:v>154350</c:v>
                </c:pt>
                <c:pt idx="551">
                  <c:v>151725</c:v>
                </c:pt>
                <c:pt idx="552">
                  <c:v>153750</c:v>
                </c:pt>
                <c:pt idx="553">
                  <c:v>155975</c:v>
                </c:pt>
                <c:pt idx="554">
                  <c:v>155250</c:v>
                </c:pt>
                <c:pt idx="555">
                  <c:v>157250</c:v>
                </c:pt>
                <c:pt idx="556">
                  <c:v>155000</c:v>
                </c:pt>
                <c:pt idx="557">
                  <c:v>155725</c:v>
                </c:pt>
                <c:pt idx="558">
                  <c:v>158600</c:v>
                </c:pt>
                <c:pt idx="559">
                  <c:v>156850</c:v>
                </c:pt>
                <c:pt idx="560">
                  <c:v>156750</c:v>
                </c:pt>
                <c:pt idx="561">
                  <c:v>159025</c:v>
                </c:pt>
                <c:pt idx="562">
                  <c:v>156675</c:v>
                </c:pt>
                <c:pt idx="563">
                  <c:v>160000</c:v>
                </c:pt>
                <c:pt idx="564">
                  <c:v>161625</c:v>
                </c:pt>
                <c:pt idx="565">
                  <c:v>160900</c:v>
                </c:pt>
                <c:pt idx="566">
                  <c:v>159600</c:v>
                </c:pt>
                <c:pt idx="567">
                  <c:v>159025</c:v>
                </c:pt>
                <c:pt idx="568">
                  <c:v>156725</c:v>
                </c:pt>
                <c:pt idx="569">
                  <c:v>156500</c:v>
                </c:pt>
                <c:pt idx="570">
                  <c:v>154675</c:v>
                </c:pt>
                <c:pt idx="572">
                  <c:v>149500</c:v>
                </c:pt>
                <c:pt idx="573">
                  <c:v>150725</c:v>
                </c:pt>
                <c:pt idx="574">
                  <c:v>152200</c:v>
                </c:pt>
                <c:pt idx="575">
                  <c:v>152475</c:v>
                </c:pt>
                <c:pt idx="576">
                  <c:v>152400</c:v>
                </c:pt>
                <c:pt idx="577">
                  <c:v>147800</c:v>
                </c:pt>
                <c:pt idx="578">
                  <c:v>146275</c:v>
                </c:pt>
                <c:pt idx="579">
                  <c:v>146200</c:v>
                </c:pt>
                <c:pt idx="580">
                  <c:v>144700</c:v>
                </c:pt>
                <c:pt idx="581">
                  <c:v>147275</c:v>
                </c:pt>
                <c:pt idx="582">
                  <c:v>147975</c:v>
                </c:pt>
                <c:pt idx="583">
                  <c:v>146500</c:v>
                </c:pt>
                <c:pt idx="584">
                  <c:v>146475</c:v>
                </c:pt>
                <c:pt idx="585">
                  <c:v>146450</c:v>
                </c:pt>
                <c:pt idx="586">
                  <c:v>147350</c:v>
                </c:pt>
                <c:pt idx="587">
                  <c:v>145675</c:v>
                </c:pt>
                <c:pt idx="588">
                  <c:v>145000</c:v>
                </c:pt>
                <c:pt idx="589">
                  <c:v>141075</c:v>
                </c:pt>
                <c:pt idx="590">
                  <c:v>141425</c:v>
                </c:pt>
                <c:pt idx="591">
                  <c:v>143475</c:v>
                </c:pt>
                <c:pt idx="592">
                  <c:v>143400</c:v>
                </c:pt>
                <c:pt idx="593">
                  <c:v>144750</c:v>
                </c:pt>
                <c:pt idx="594">
                  <c:v>145450</c:v>
                </c:pt>
                <c:pt idx="595">
                  <c:v>149125</c:v>
                </c:pt>
                <c:pt idx="598">
                  <c:v>151375</c:v>
                </c:pt>
                <c:pt idx="599">
                  <c:v>150675</c:v>
                </c:pt>
                <c:pt idx="600">
                  <c:v>151975</c:v>
                </c:pt>
                <c:pt idx="601">
                  <c:v>155275</c:v>
                </c:pt>
                <c:pt idx="602">
                  <c:v>158275</c:v>
                </c:pt>
                <c:pt idx="603">
                  <c:v>160925</c:v>
                </c:pt>
                <c:pt idx="604">
                  <c:v>167025</c:v>
                </c:pt>
                <c:pt idx="605">
                  <c:v>170075</c:v>
                </c:pt>
                <c:pt idx="606">
                  <c:v>174175</c:v>
                </c:pt>
                <c:pt idx="607">
                  <c:v>175975</c:v>
                </c:pt>
                <c:pt idx="608">
                  <c:v>178575</c:v>
                </c:pt>
                <c:pt idx="609">
                  <c:v>181975</c:v>
                </c:pt>
                <c:pt idx="610">
                  <c:v>184850</c:v>
                </c:pt>
                <c:pt idx="611">
                  <c:v>185225</c:v>
                </c:pt>
                <c:pt idx="612">
                  <c:v>186700</c:v>
                </c:pt>
                <c:pt idx="613">
                  <c:v>187725</c:v>
                </c:pt>
                <c:pt idx="614">
                  <c:v>190750</c:v>
                </c:pt>
                <c:pt idx="615">
                  <c:v>193475</c:v>
                </c:pt>
                <c:pt idx="616">
                  <c:v>195625</c:v>
                </c:pt>
                <c:pt idx="617">
                  <c:v>197225</c:v>
                </c:pt>
                <c:pt idx="618">
                  <c:v>199250</c:v>
                </c:pt>
                <c:pt idx="619">
                  <c:v>202450</c:v>
                </c:pt>
                <c:pt idx="620">
                  <c:v>203700</c:v>
                </c:pt>
                <c:pt idx="621">
                  <c:v>205500</c:v>
                </c:pt>
                <c:pt idx="622">
                  <c:v>208525</c:v>
                </c:pt>
                <c:pt idx="623">
                  <c:v>209950</c:v>
                </c:pt>
                <c:pt idx="624">
                  <c:v>209875</c:v>
                </c:pt>
                <c:pt idx="625">
                  <c:v>214300</c:v>
                </c:pt>
                <c:pt idx="626">
                  <c:v>218300</c:v>
                </c:pt>
                <c:pt idx="627">
                  <c:v>220225</c:v>
                </c:pt>
                <c:pt idx="628">
                  <c:v>224750</c:v>
                </c:pt>
                <c:pt idx="629">
                  <c:v>227300</c:v>
                </c:pt>
                <c:pt idx="630">
                  <c:v>228125</c:v>
                </c:pt>
                <c:pt idx="631">
                  <c:v>227100</c:v>
                </c:pt>
                <c:pt idx="632">
                  <c:v>228650</c:v>
                </c:pt>
                <c:pt idx="633">
                  <c:v>232700</c:v>
                </c:pt>
                <c:pt idx="634">
                  <c:v>235400</c:v>
                </c:pt>
                <c:pt idx="635">
                  <c:v>239025</c:v>
                </c:pt>
                <c:pt idx="636">
                  <c:v>239400</c:v>
                </c:pt>
                <c:pt idx="637">
                  <c:v>242375</c:v>
                </c:pt>
                <c:pt idx="638">
                  <c:v>241250</c:v>
                </c:pt>
                <c:pt idx="639">
                  <c:v>240325</c:v>
                </c:pt>
                <c:pt idx="640">
                  <c:v>237375</c:v>
                </c:pt>
                <c:pt idx="641">
                  <c:v>238825</c:v>
                </c:pt>
                <c:pt idx="642">
                  <c:v>237350</c:v>
                </c:pt>
                <c:pt idx="643">
                  <c:v>238125</c:v>
                </c:pt>
                <c:pt idx="644">
                  <c:v>235300</c:v>
                </c:pt>
                <c:pt idx="645">
                  <c:v>236125</c:v>
                </c:pt>
                <c:pt idx="646">
                  <c:v>233550</c:v>
                </c:pt>
                <c:pt idx="647">
                  <c:v>234175</c:v>
                </c:pt>
                <c:pt idx="648">
                  <c:v>233400</c:v>
                </c:pt>
                <c:pt idx="649">
                  <c:v>235525</c:v>
                </c:pt>
                <c:pt idx="650">
                  <c:v>236725</c:v>
                </c:pt>
                <c:pt idx="651">
                  <c:v>238625</c:v>
                </c:pt>
                <c:pt idx="652">
                  <c:v>236650</c:v>
                </c:pt>
                <c:pt idx="653">
                  <c:v>238000</c:v>
                </c:pt>
                <c:pt idx="654">
                  <c:v>235850</c:v>
                </c:pt>
                <c:pt idx="655">
                  <c:v>235225</c:v>
                </c:pt>
                <c:pt idx="656">
                  <c:v>235800</c:v>
                </c:pt>
                <c:pt idx="657">
                  <c:v>236225</c:v>
                </c:pt>
                <c:pt idx="658">
                  <c:v>236975</c:v>
                </c:pt>
                <c:pt idx="659">
                  <c:v>237075</c:v>
                </c:pt>
                <c:pt idx="662">
                  <c:v>235200</c:v>
                </c:pt>
                <c:pt idx="663">
                  <c:v>233675</c:v>
                </c:pt>
                <c:pt idx="664">
                  <c:v>232350</c:v>
                </c:pt>
                <c:pt idx="665">
                  <c:v>232175</c:v>
                </c:pt>
                <c:pt idx="666">
                  <c:v>231825</c:v>
                </c:pt>
                <c:pt idx="667">
                  <c:v>231475</c:v>
                </c:pt>
                <c:pt idx="668">
                  <c:v>231775</c:v>
                </c:pt>
                <c:pt idx="669">
                  <c:v>232650</c:v>
                </c:pt>
                <c:pt idx="670">
                  <c:v>232200</c:v>
                </c:pt>
                <c:pt idx="671">
                  <c:v>232675</c:v>
                </c:pt>
                <c:pt idx="672">
                  <c:v>231925</c:v>
                </c:pt>
                <c:pt idx="673">
                  <c:v>232700</c:v>
                </c:pt>
                <c:pt idx="674">
                  <c:v>235725</c:v>
                </c:pt>
                <c:pt idx="675">
                  <c:v>235750</c:v>
                </c:pt>
                <c:pt idx="676">
                  <c:v>237625</c:v>
                </c:pt>
                <c:pt idx="677">
                  <c:v>239250</c:v>
                </c:pt>
                <c:pt idx="678">
                  <c:v>239200</c:v>
                </c:pt>
                <c:pt idx="679">
                  <c:v>243025</c:v>
                </c:pt>
                <c:pt idx="680">
                  <c:v>244375</c:v>
                </c:pt>
                <c:pt idx="681">
                  <c:v>243350</c:v>
                </c:pt>
                <c:pt idx="682">
                  <c:v>244800</c:v>
                </c:pt>
                <c:pt idx="683">
                  <c:v>247925</c:v>
                </c:pt>
                <c:pt idx="684">
                  <c:v>250675</c:v>
                </c:pt>
                <c:pt idx="685">
                  <c:v>251125</c:v>
                </c:pt>
                <c:pt idx="686">
                  <c:v>252325</c:v>
                </c:pt>
                <c:pt idx="687">
                  <c:v>255050</c:v>
                </c:pt>
                <c:pt idx="688">
                  <c:v>255275</c:v>
                </c:pt>
                <c:pt idx="689">
                  <c:v>258500</c:v>
                </c:pt>
                <c:pt idx="690">
                  <c:v>262250</c:v>
                </c:pt>
                <c:pt idx="691">
                  <c:v>258700</c:v>
                </c:pt>
                <c:pt idx="692">
                  <c:v>261025</c:v>
                </c:pt>
                <c:pt idx="693">
                  <c:v>256275</c:v>
                </c:pt>
                <c:pt idx="694">
                  <c:v>258625</c:v>
                </c:pt>
                <c:pt idx="695">
                  <c:v>261125</c:v>
                </c:pt>
                <c:pt idx="696">
                  <c:v>266100</c:v>
                </c:pt>
                <c:pt idx="697">
                  <c:v>269525</c:v>
                </c:pt>
                <c:pt idx="698">
                  <c:v>263125</c:v>
                </c:pt>
                <c:pt idx="699">
                  <c:v>266225</c:v>
                </c:pt>
                <c:pt idx="700">
                  <c:v>267850</c:v>
                </c:pt>
                <c:pt idx="701">
                  <c:v>267775</c:v>
                </c:pt>
                <c:pt idx="702">
                  <c:v>270200</c:v>
                </c:pt>
                <c:pt idx="703">
                  <c:v>273350</c:v>
                </c:pt>
                <c:pt idx="704">
                  <c:v>274075</c:v>
                </c:pt>
                <c:pt idx="705">
                  <c:v>277950</c:v>
                </c:pt>
                <c:pt idx="706">
                  <c:v>277600</c:v>
                </c:pt>
                <c:pt idx="707">
                  <c:v>280275</c:v>
                </c:pt>
                <c:pt idx="708">
                  <c:v>284050</c:v>
                </c:pt>
                <c:pt idx="709">
                  <c:v>289075</c:v>
                </c:pt>
                <c:pt idx="710">
                  <c:v>293575</c:v>
                </c:pt>
                <c:pt idx="711">
                  <c:v>292950</c:v>
                </c:pt>
                <c:pt idx="712">
                  <c:v>293650</c:v>
                </c:pt>
                <c:pt idx="713">
                  <c:v>297175</c:v>
                </c:pt>
                <c:pt idx="714">
                  <c:v>300600</c:v>
                </c:pt>
                <c:pt idx="715">
                  <c:v>303200</c:v>
                </c:pt>
                <c:pt idx="716">
                  <c:v>305225</c:v>
                </c:pt>
                <c:pt idx="717">
                  <c:v>305475</c:v>
                </c:pt>
                <c:pt idx="718">
                  <c:v>308100</c:v>
                </c:pt>
                <c:pt idx="719">
                  <c:v>312225</c:v>
                </c:pt>
                <c:pt idx="720">
                  <c:v>317600</c:v>
                </c:pt>
                <c:pt idx="721">
                  <c:v>319425</c:v>
                </c:pt>
                <c:pt idx="722">
                  <c:v>320400</c:v>
                </c:pt>
                <c:pt idx="723">
                  <c:v>323800</c:v>
                </c:pt>
                <c:pt idx="724">
                  <c:v>323975</c:v>
                </c:pt>
                <c:pt idx="725">
                  <c:v>324600</c:v>
                </c:pt>
                <c:pt idx="726">
                  <c:v>325275</c:v>
                </c:pt>
                <c:pt idx="727">
                  <c:v>322900</c:v>
                </c:pt>
                <c:pt idx="728">
                  <c:v>327175</c:v>
                </c:pt>
                <c:pt idx="729">
                  <c:v>330100</c:v>
                </c:pt>
                <c:pt idx="730">
                  <c:v>335850</c:v>
                </c:pt>
                <c:pt idx="731">
                  <c:v>335200</c:v>
                </c:pt>
                <c:pt idx="732">
                  <c:v>333050</c:v>
                </c:pt>
                <c:pt idx="733">
                  <c:v>334850</c:v>
                </c:pt>
                <c:pt idx="734">
                  <c:v>337525</c:v>
                </c:pt>
                <c:pt idx="735">
                  <c:v>340875</c:v>
                </c:pt>
                <c:pt idx="736">
                  <c:v>342000</c:v>
                </c:pt>
                <c:pt idx="737">
                  <c:v>344300</c:v>
                </c:pt>
                <c:pt idx="738">
                  <c:v>346850</c:v>
                </c:pt>
                <c:pt idx="739">
                  <c:v>346200</c:v>
                </c:pt>
                <c:pt idx="740">
                  <c:v>352325</c:v>
                </c:pt>
                <c:pt idx="741">
                  <c:v>355850</c:v>
                </c:pt>
                <c:pt idx="742">
                  <c:v>360825</c:v>
                </c:pt>
                <c:pt idx="743">
                  <c:v>362675</c:v>
                </c:pt>
                <c:pt idx="744">
                  <c:v>367650</c:v>
                </c:pt>
                <c:pt idx="746">
                  <c:v>371250</c:v>
                </c:pt>
                <c:pt idx="747">
                  <c:v>370425</c:v>
                </c:pt>
                <c:pt idx="748">
                  <c:v>369025</c:v>
                </c:pt>
                <c:pt idx="749">
                  <c:v>355550</c:v>
                </c:pt>
                <c:pt idx="750">
                  <c:v>356200</c:v>
                </c:pt>
                <c:pt idx="751">
                  <c:v>353825</c:v>
                </c:pt>
                <c:pt idx="752">
                  <c:v>353625</c:v>
                </c:pt>
                <c:pt idx="753">
                  <c:v>354200</c:v>
                </c:pt>
                <c:pt idx="754">
                  <c:v>353600</c:v>
                </c:pt>
                <c:pt idx="755">
                  <c:v>350650</c:v>
                </c:pt>
                <c:pt idx="756">
                  <c:v>350325</c:v>
                </c:pt>
                <c:pt idx="757">
                  <c:v>350075</c:v>
                </c:pt>
                <c:pt idx="758">
                  <c:v>350000</c:v>
                </c:pt>
                <c:pt idx="759">
                  <c:v>354950</c:v>
                </c:pt>
                <c:pt idx="760">
                  <c:v>354125</c:v>
                </c:pt>
                <c:pt idx="761">
                  <c:v>352325</c:v>
                </c:pt>
                <c:pt idx="762">
                  <c:v>351600</c:v>
                </c:pt>
                <c:pt idx="763">
                  <c:v>350825</c:v>
                </c:pt>
                <c:pt idx="764">
                  <c:v>347500</c:v>
                </c:pt>
                <c:pt idx="765">
                  <c:v>346525</c:v>
                </c:pt>
                <c:pt idx="766">
                  <c:v>345475</c:v>
                </c:pt>
                <c:pt idx="767">
                  <c:v>346125</c:v>
                </c:pt>
                <c:pt idx="768">
                  <c:v>345050</c:v>
                </c:pt>
                <c:pt idx="769">
                  <c:v>344125</c:v>
                </c:pt>
                <c:pt idx="770">
                  <c:v>342925</c:v>
                </c:pt>
                <c:pt idx="771">
                  <c:v>343250</c:v>
                </c:pt>
                <c:pt idx="772">
                  <c:v>340675</c:v>
                </c:pt>
                <c:pt idx="773">
                  <c:v>338975</c:v>
                </c:pt>
                <c:pt idx="774">
                  <c:v>339475</c:v>
                </c:pt>
                <c:pt idx="775">
                  <c:v>339775</c:v>
                </c:pt>
                <c:pt idx="776">
                  <c:v>340325</c:v>
                </c:pt>
                <c:pt idx="777">
                  <c:v>337200</c:v>
                </c:pt>
                <c:pt idx="778">
                  <c:v>337525</c:v>
                </c:pt>
                <c:pt idx="779">
                  <c:v>338200</c:v>
                </c:pt>
                <c:pt idx="780">
                  <c:v>331450</c:v>
                </c:pt>
                <c:pt idx="781">
                  <c:v>329725</c:v>
                </c:pt>
                <c:pt idx="782">
                  <c:v>330050</c:v>
                </c:pt>
                <c:pt idx="783">
                  <c:v>328250</c:v>
                </c:pt>
                <c:pt idx="784">
                  <c:v>329175</c:v>
                </c:pt>
                <c:pt idx="785">
                  <c:v>321500</c:v>
                </c:pt>
                <c:pt idx="786">
                  <c:v>321975</c:v>
                </c:pt>
                <c:pt idx="787">
                  <c:v>322075</c:v>
                </c:pt>
                <c:pt idx="788">
                  <c:v>323450</c:v>
                </c:pt>
                <c:pt idx="789">
                  <c:v>324100</c:v>
                </c:pt>
                <c:pt idx="790">
                  <c:v>307650</c:v>
                </c:pt>
                <c:pt idx="791">
                  <c:v>310300</c:v>
                </c:pt>
                <c:pt idx="792">
                  <c:v>309275</c:v>
                </c:pt>
                <c:pt idx="793">
                  <c:v>311475</c:v>
                </c:pt>
                <c:pt idx="794">
                  <c:v>314250</c:v>
                </c:pt>
                <c:pt idx="795">
                  <c:v>315475</c:v>
                </c:pt>
                <c:pt idx="796">
                  <c:v>317700</c:v>
                </c:pt>
                <c:pt idx="797">
                  <c:v>318925</c:v>
                </c:pt>
                <c:pt idx="798">
                  <c:v>318100</c:v>
                </c:pt>
                <c:pt idx="799">
                  <c:v>318600</c:v>
                </c:pt>
                <c:pt idx="800">
                  <c:v>314400</c:v>
                </c:pt>
                <c:pt idx="801">
                  <c:v>314025</c:v>
                </c:pt>
                <c:pt idx="802">
                  <c:v>317475</c:v>
                </c:pt>
                <c:pt idx="803">
                  <c:v>308025</c:v>
                </c:pt>
                <c:pt idx="804">
                  <c:v>310825</c:v>
                </c:pt>
                <c:pt idx="805">
                  <c:v>312300</c:v>
                </c:pt>
                <c:pt idx="806">
                  <c:v>315125</c:v>
                </c:pt>
                <c:pt idx="807">
                  <c:v>318100</c:v>
                </c:pt>
                <c:pt idx="808">
                  <c:v>318625</c:v>
                </c:pt>
                <c:pt idx="809">
                  <c:v>317500</c:v>
                </c:pt>
                <c:pt idx="810">
                  <c:v>320950</c:v>
                </c:pt>
                <c:pt idx="811">
                  <c:v>322150</c:v>
                </c:pt>
                <c:pt idx="812">
                  <c:v>325075</c:v>
                </c:pt>
                <c:pt idx="813">
                  <c:v>327500</c:v>
                </c:pt>
                <c:pt idx="814">
                  <c:v>327800</c:v>
                </c:pt>
                <c:pt idx="815">
                  <c:v>330825</c:v>
                </c:pt>
                <c:pt idx="816">
                  <c:v>332225</c:v>
                </c:pt>
                <c:pt idx="817">
                  <c:v>334875</c:v>
                </c:pt>
                <c:pt idx="818">
                  <c:v>337000</c:v>
                </c:pt>
                <c:pt idx="819">
                  <c:v>337775</c:v>
                </c:pt>
                <c:pt idx="820">
                  <c:v>338000</c:v>
                </c:pt>
                <c:pt idx="821">
                  <c:v>338800</c:v>
                </c:pt>
                <c:pt idx="822">
                  <c:v>337850</c:v>
                </c:pt>
                <c:pt idx="823">
                  <c:v>338525</c:v>
                </c:pt>
                <c:pt idx="824">
                  <c:v>339475</c:v>
                </c:pt>
                <c:pt idx="825">
                  <c:v>339075</c:v>
                </c:pt>
                <c:pt idx="826">
                  <c:v>339725</c:v>
                </c:pt>
                <c:pt idx="827">
                  <c:v>341000</c:v>
                </c:pt>
                <c:pt idx="828">
                  <c:v>341325</c:v>
                </c:pt>
                <c:pt idx="830">
                  <c:v>339625</c:v>
                </c:pt>
                <c:pt idx="831">
                  <c:v>337925</c:v>
                </c:pt>
                <c:pt idx="832">
                  <c:v>338125</c:v>
                </c:pt>
                <c:pt idx="833">
                  <c:v>338250</c:v>
                </c:pt>
                <c:pt idx="834">
                  <c:v>338425</c:v>
                </c:pt>
                <c:pt idx="835">
                  <c:v>337675</c:v>
                </c:pt>
                <c:pt idx="836">
                  <c:v>336725</c:v>
                </c:pt>
                <c:pt idx="837">
                  <c:v>337275</c:v>
                </c:pt>
                <c:pt idx="838">
                  <c:v>338300</c:v>
                </c:pt>
                <c:pt idx="839">
                  <c:v>341275</c:v>
                </c:pt>
                <c:pt idx="840">
                  <c:v>336600</c:v>
                </c:pt>
                <c:pt idx="841">
                  <c:v>337225</c:v>
                </c:pt>
                <c:pt idx="842">
                  <c:v>337250</c:v>
                </c:pt>
                <c:pt idx="843">
                  <c:v>337500</c:v>
                </c:pt>
                <c:pt idx="844">
                  <c:v>333800</c:v>
                </c:pt>
                <c:pt idx="845">
                  <c:v>330050</c:v>
                </c:pt>
                <c:pt idx="846">
                  <c:v>330125</c:v>
                </c:pt>
                <c:pt idx="847">
                  <c:v>331000</c:v>
                </c:pt>
                <c:pt idx="848">
                  <c:v>333425</c:v>
                </c:pt>
                <c:pt idx="851">
                  <c:v>333550</c:v>
                </c:pt>
                <c:pt idx="852">
                  <c:v>332125</c:v>
                </c:pt>
                <c:pt idx="853">
                  <c:v>332300</c:v>
                </c:pt>
                <c:pt idx="854">
                  <c:v>334600</c:v>
                </c:pt>
                <c:pt idx="855">
                  <c:v>337175</c:v>
                </c:pt>
                <c:pt idx="856">
                  <c:v>339600</c:v>
                </c:pt>
                <c:pt idx="857">
                  <c:v>342625</c:v>
                </c:pt>
                <c:pt idx="858">
                  <c:v>342275</c:v>
                </c:pt>
                <c:pt idx="859">
                  <c:v>340925</c:v>
                </c:pt>
                <c:pt idx="860">
                  <c:v>341750</c:v>
                </c:pt>
                <c:pt idx="861">
                  <c:v>342600</c:v>
                </c:pt>
                <c:pt idx="862">
                  <c:v>340650</c:v>
                </c:pt>
                <c:pt idx="863">
                  <c:v>342200</c:v>
                </c:pt>
                <c:pt idx="864">
                  <c:v>337575</c:v>
                </c:pt>
                <c:pt idx="865">
                  <c:v>333575</c:v>
                </c:pt>
                <c:pt idx="866">
                  <c:v>330750</c:v>
                </c:pt>
                <c:pt idx="867">
                  <c:v>330425</c:v>
                </c:pt>
                <c:pt idx="868">
                  <c:v>328450</c:v>
                </c:pt>
                <c:pt idx="869">
                  <c:v>326050</c:v>
                </c:pt>
                <c:pt idx="870">
                  <c:v>323050</c:v>
                </c:pt>
                <c:pt idx="871">
                  <c:v>318375</c:v>
                </c:pt>
                <c:pt idx="872">
                  <c:v>308125</c:v>
                </c:pt>
                <c:pt idx="873">
                  <c:v>297400</c:v>
                </c:pt>
                <c:pt idx="874">
                  <c:v>297200</c:v>
                </c:pt>
                <c:pt idx="875">
                  <c:v>296375</c:v>
                </c:pt>
                <c:pt idx="876">
                  <c:v>295025</c:v>
                </c:pt>
                <c:pt idx="877">
                  <c:v>295050</c:v>
                </c:pt>
                <c:pt idx="878">
                  <c:v>295500</c:v>
                </c:pt>
                <c:pt idx="879">
                  <c:v>299675</c:v>
                </c:pt>
                <c:pt idx="880">
                  <c:v>298200</c:v>
                </c:pt>
                <c:pt idx="881">
                  <c:v>298650</c:v>
                </c:pt>
                <c:pt idx="882">
                  <c:v>298075</c:v>
                </c:pt>
                <c:pt idx="883">
                  <c:v>295475</c:v>
                </c:pt>
                <c:pt idx="884">
                  <c:v>295100</c:v>
                </c:pt>
                <c:pt idx="885">
                  <c:v>295300</c:v>
                </c:pt>
                <c:pt idx="886">
                  <c:v>292750</c:v>
                </c:pt>
                <c:pt idx="887">
                  <c:v>288450</c:v>
                </c:pt>
                <c:pt idx="888">
                  <c:v>289200</c:v>
                </c:pt>
                <c:pt idx="889">
                  <c:v>286475</c:v>
                </c:pt>
                <c:pt idx="890">
                  <c:v>284450</c:v>
                </c:pt>
                <c:pt idx="891">
                  <c:v>284600</c:v>
                </c:pt>
                <c:pt idx="892">
                  <c:v>252100</c:v>
                </c:pt>
                <c:pt idx="893">
                  <c:v>250250</c:v>
                </c:pt>
                <c:pt idx="894">
                  <c:v>250025</c:v>
                </c:pt>
                <c:pt idx="895">
                  <c:v>248125</c:v>
                </c:pt>
                <c:pt idx="896">
                  <c:v>247450</c:v>
                </c:pt>
                <c:pt idx="897">
                  <c:v>244675</c:v>
                </c:pt>
                <c:pt idx="898">
                  <c:v>238225</c:v>
                </c:pt>
                <c:pt idx="899">
                  <c:v>236850</c:v>
                </c:pt>
                <c:pt idx="900">
                  <c:v>235150</c:v>
                </c:pt>
                <c:pt idx="901">
                  <c:v>225375</c:v>
                </c:pt>
                <c:pt idx="902">
                  <c:v>219450</c:v>
                </c:pt>
                <c:pt idx="903">
                  <c:v>216225</c:v>
                </c:pt>
                <c:pt idx="904">
                  <c:v>210600</c:v>
                </c:pt>
                <c:pt idx="905">
                  <c:v>200400</c:v>
                </c:pt>
                <c:pt idx="906">
                  <c:v>198725</c:v>
                </c:pt>
                <c:pt idx="907">
                  <c:v>194000</c:v>
                </c:pt>
                <c:pt idx="908">
                  <c:v>191325</c:v>
                </c:pt>
                <c:pt idx="909">
                  <c:v>187400</c:v>
                </c:pt>
                <c:pt idx="910">
                  <c:v>187475</c:v>
                </c:pt>
                <c:pt idx="911">
                  <c:v>179225</c:v>
                </c:pt>
                <c:pt idx="912">
                  <c:v>178675</c:v>
                </c:pt>
                <c:pt idx="913">
                  <c:v>178775</c:v>
                </c:pt>
                <c:pt idx="914">
                  <c:v>178425</c:v>
                </c:pt>
                <c:pt idx="915">
                  <c:v>177025</c:v>
                </c:pt>
                <c:pt idx="916">
                  <c:v>177025</c:v>
                </c:pt>
                <c:pt idx="917">
                  <c:v>172250</c:v>
                </c:pt>
                <c:pt idx="918">
                  <c:v>171850</c:v>
                </c:pt>
                <c:pt idx="920">
                  <c:v>171850</c:v>
                </c:pt>
                <c:pt idx="921">
                  <c:v>172225</c:v>
                </c:pt>
                <c:pt idx="922">
                  <c:v>168700</c:v>
                </c:pt>
                <c:pt idx="923">
                  <c:v>170000</c:v>
                </c:pt>
              </c:numCache>
            </c:numRef>
          </c:val>
          <c:smooth val="0"/>
        </c:ser>
        <c:ser>
          <c:idx val="2"/>
          <c:order val="2"/>
          <c:tx>
            <c:strRef>
              <c:f>上期所</c:f>
              <c:strCache>
                <c:ptCount val="1"/>
                <c:pt idx="0">
                  <c:v>上期所</c:v>
                </c:pt>
              </c:strCache>
            </c:strRef>
          </c:tx>
          <c:spPr>
            <a:ln w="12700" cap="rnd">
              <a:solidFill>
                <a:srgbClr val="7030A0"/>
              </a:solidFill>
              <a:round/>
            </a:ln>
            <a:effectLst/>
          </c:spPr>
          <c:marker>
            <c:symbol val="none"/>
          </c:marker>
          <c:dLbls>
            <c:delete val="1"/>
          </c:dLbls>
          <c:cat>
            <c:numRef>
              <c:f>铜!$AJ$4:$AJ$927</c:f>
              <c:numCache>
                <c:formatCode>yyyy/mm/dd;@</c:formatCode>
                <c:ptCount val="924"/>
                <c:pt idx="0" c:formatCode="yyyy/mm/dd;@">
                  <c:v>43300</c:v>
                </c:pt>
                <c:pt idx="1" c:formatCode="yyyy/mm/dd;@">
                  <c:v>43299</c:v>
                </c:pt>
                <c:pt idx="2" c:formatCode="yyyy/mm/dd;@">
                  <c:v>43298</c:v>
                </c:pt>
                <c:pt idx="3" c:formatCode="yyyy/mm/dd;@">
                  <c:v>43297</c:v>
                </c:pt>
                <c:pt idx="4" c:formatCode="yyyy/mm/dd;@">
                  <c:v>43294</c:v>
                </c:pt>
                <c:pt idx="5" c:formatCode="yyyy/mm/dd;@">
                  <c:v>43293</c:v>
                </c:pt>
                <c:pt idx="6" c:formatCode="yyyy/mm/dd;@">
                  <c:v>43292</c:v>
                </c:pt>
                <c:pt idx="7" c:formatCode="yyyy/mm/dd;@">
                  <c:v>43291</c:v>
                </c:pt>
                <c:pt idx="8" c:formatCode="yyyy/mm/dd;@">
                  <c:v>43290</c:v>
                </c:pt>
                <c:pt idx="9" c:formatCode="yyyy/mm/dd;@">
                  <c:v>43287</c:v>
                </c:pt>
                <c:pt idx="10" c:formatCode="yyyy/mm/dd;@">
                  <c:v>43286</c:v>
                </c:pt>
                <c:pt idx="11" c:formatCode="yyyy/mm/dd;@">
                  <c:v>43285</c:v>
                </c:pt>
                <c:pt idx="12" c:formatCode="yyyy/mm/dd;@">
                  <c:v>43284</c:v>
                </c:pt>
                <c:pt idx="13" c:formatCode="yyyy/mm/dd;@">
                  <c:v>43283</c:v>
                </c:pt>
                <c:pt idx="14" c:formatCode="yyyy/mm/dd;@">
                  <c:v>43280</c:v>
                </c:pt>
                <c:pt idx="15" c:formatCode="yyyy/mm/dd;@">
                  <c:v>43279</c:v>
                </c:pt>
                <c:pt idx="16" c:formatCode="yyyy/mm/dd;@">
                  <c:v>43278</c:v>
                </c:pt>
                <c:pt idx="17" c:formatCode="yyyy/mm/dd;@">
                  <c:v>43277</c:v>
                </c:pt>
                <c:pt idx="18" c:formatCode="yyyy/mm/dd;@">
                  <c:v>43276</c:v>
                </c:pt>
                <c:pt idx="19" c:formatCode="yyyy/mm/dd;@">
                  <c:v>43273</c:v>
                </c:pt>
                <c:pt idx="20" c:formatCode="yyyy/mm/dd;@">
                  <c:v>43272</c:v>
                </c:pt>
                <c:pt idx="21" c:formatCode="yyyy/mm/dd;@">
                  <c:v>43271</c:v>
                </c:pt>
                <c:pt idx="22" c:formatCode="yyyy/mm/dd;@">
                  <c:v>43270</c:v>
                </c:pt>
                <c:pt idx="23" c:formatCode="yyyy/mm/dd;@">
                  <c:v>43269</c:v>
                </c:pt>
                <c:pt idx="24" c:formatCode="yyyy/mm/dd;@">
                  <c:v>43266</c:v>
                </c:pt>
                <c:pt idx="25" c:formatCode="yyyy/mm/dd;@">
                  <c:v>43265</c:v>
                </c:pt>
                <c:pt idx="26" c:formatCode="yyyy/mm/dd;@">
                  <c:v>43264</c:v>
                </c:pt>
                <c:pt idx="27" c:formatCode="yyyy/mm/dd;@">
                  <c:v>43263</c:v>
                </c:pt>
                <c:pt idx="28" c:formatCode="yyyy/mm/dd;@">
                  <c:v>43262</c:v>
                </c:pt>
                <c:pt idx="29" c:formatCode="yyyy/mm/dd;@">
                  <c:v>43259</c:v>
                </c:pt>
                <c:pt idx="30" c:formatCode="yyyy/mm/dd;@">
                  <c:v>43258</c:v>
                </c:pt>
                <c:pt idx="31" c:formatCode="yyyy/mm/dd;@">
                  <c:v>43257</c:v>
                </c:pt>
                <c:pt idx="32" c:formatCode="yyyy/mm/dd;@">
                  <c:v>43256</c:v>
                </c:pt>
                <c:pt idx="33" c:formatCode="yyyy/mm/dd;@">
                  <c:v>43255</c:v>
                </c:pt>
                <c:pt idx="34" c:formatCode="yyyy/mm/dd;@">
                  <c:v>43252</c:v>
                </c:pt>
                <c:pt idx="35" c:formatCode="yyyy/mm/dd;@">
                  <c:v>43251</c:v>
                </c:pt>
                <c:pt idx="36" c:formatCode="yyyy/mm/dd;@">
                  <c:v>43250</c:v>
                </c:pt>
                <c:pt idx="37" c:formatCode="yyyy/mm/dd;@">
                  <c:v>43249</c:v>
                </c:pt>
                <c:pt idx="38" c:formatCode="yyyy/mm/dd;@">
                  <c:v>43245</c:v>
                </c:pt>
                <c:pt idx="39" c:formatCode="yyyy/mm/dd;@">
                  <c:v>43244</c:v>
                </c:pt>
                <c:pt idx="40" c:formatCode="yyyy/mm/dd;@">
                  <c:v>43243</c:v>
                </c:pt>
                <c:pt idx="41" c:formatCode="yyyy/mm/dd;@">
                  <c:v>43242</c:v>
                </c:pt>
                <c:pt idx="42" c:formatCode="yyyy/mm/dd;@">
                  <c:v>43241</c:v>
                </c:pt>
                <c:pt idx="43" c:formatCode="yyyy/mm/dd;@">
                  <c:v>43238</c:v>
                </c:pt>
                <c:pt idx="44" c:formatCode="yyyy/mm/dd;@">
                  <c:v>43237</c:v>
                </c:pt>
                <c:pt idx="45" c:formatCode="yyyy/mm/dd;@">
                  <c:v>43236</c:v>
                </c:pt>
                <c:pt idx="46" c:formatCode="yyyy/mm/dd;@">
                  <c:v>43235</c:v>
                </c:pt>
                <c:pt idx="47" c:formatCode="yyyy/mm/dd;@">
                  <c:v>43234</c:v>
                </c:pt>
                <c:pt idx="48" c:formatCode="yyyy/mm/dd;@">
                  <c:v>43231</c:v>
                </c:pt>
                <c:pt idx="49" c:formatCode="yyyy/mm/dd;@">
                  <c:v>43230</c:v>
                </c:pt>
                <c:pt idx="50" c:formatCode="yyyy/mm/dd;@">
                  <c:v>43229</c:v>
                </c:pt>
                <c:pt idx="51" c:formatCode="yyyy/mm/dd;@">
                  <c:v>43228</c:v>
                </c:pt>
                <c:pt idx="52" c:formatCode="yyyy/mm/dd;@">
                  <c:v>43227</c:v>
                </c:pt>
                <c:pt idx="53" c:formatCode="yyyy/mm/dd;@">
                  <c:v>43224</c:v>
                </c:pt>
                <c:pt idx="54" c:formatCode="yyyy/mm/dd;@">
                  <c:v>43223</c:v>
                </c:pt>
                <c:pt idx="55" c:formatCode="yyyy/mm/dd;@">
                  <c:v>43222</c:v>
                </c:pt>
                <c:pt idx="56" c:formatCode="yyyy/mm/dd;@">
                  <c:v>43221</c:v>
                </c:pt>
                <c:pt idx="57" c:formatCode="yyyy/mm/dd;@">
                  <c:v>43220</c:v>
                </c:pt>
                <c:pt idx="58" c:formatCode="yyyy/mm/dd;@">
                  <c:v>43217</c:v>
                </c:pt>
                <c:pt idx="59" c:formatCode="yyyy/mm/dd;@">
                  <c:v>43216</c:v>
                </c:pt>
                <c:pt idx="60" c:formatCode="yyyy/mm/dd;@">
                  <c:v>43215</c:v>
                </c:pt>
                <c:pt idx="61" c:formatCode="yyyy/mm/dd;@">
                  <c:v>43214</c:v>
                </c:pt>
                <c:pt idx="62" c:formatCode="yyyy/mm/dd;@">
                  <c:v>43213</c:v>
                </c:pt>
                <c:pt idx="63" c:formatCode="yyyy/mm/dd;@">
                  <c:v>43210</c:v>
                </c:pt>
                <c:pt idx="64" c:formatCode="yyyy/mm/dd;@">
                  <c:v>43209</c:v>
                </c:pt>
                <c:pt idx="65" c:formatCode="yyyy/mm/dd;@">
                  <c:v>43208</c:v>
                </c:pt>
                <c:pt idx="66" c:formatCode="yyyy/mm/dd;@">
                  <c:v>43207</c:v>
                </c:pt>
                <c:pt idx="67" c:formatCode="yyyy/mm/dd;@">
                  <c:v>43206</c:v>
                </c:pt>
                <c:pt idx="68" c:formatCode="yyyy/mm/dd;@">
                  <c:v>43203</c:v>
                </c:pt>
                <c:pt idx="69" c:formatCode="yyyy/mm/dd;@">
                  <c:v>43202</c:v>
                </c:pt>
                <c:pt idx="70" c:formatCode="yyyy/mm/dd;@">
                  <c:v>43201</c:v>
                </c:pt>
                <c:pt idx="71" c:formatCode="yyyy/mm/dd;@">
                  <c:v>43200</c:v>
                </c:pt>
                <c:pt idx="72" c:formatCode="yyyy/mm/dd;@">
                  <c:v>43199</c:v>
                </c:pt>
                <c:pt idx="73" c:formatCode="yyyy/mm/dd;@">
                  <c:v>43196</c:v>
                </c:pt>
                <c:pt idx="74" c:formatCode="yyyy/mm/dd;@">
                  <c:v>43195</c:v>
                </c:pt>
                <c:pt idx="75" c:formatCode="yyyy/mm/dd;@">
                  <c:v>43194</c:v>
                </c:pt>
                <c:pt idx="76" c:formatCode="yyyy/mm/dd;@">
                  <c:v>43193</c:v>
                </c:pt>
                <c:pt idx="77" c:formatCode="yyyy/mm/dd;@">
                  <c:v>43192</c:v>
                </c:pt>
                <c:pt idx="78" c:formatCode="yyyy/mm/dd;@">
                  <c:v>43189</c:v>
                </c:pt>
                <c:pt idx="79" c:formatCode="yyyy/mm/dd;@">
                  <c:v>43188</c:v>
                </c:pt>
                <c:pt idx="80" c:formatCode="yyyy/mm/dd;@">
                  <c:v>43187</c:v>
                </c:pt>
                <c:pt idx="81" c:formatCode="yyyy/mm/dd;@">
                  <c:v>43186</c:v>
                </c:pt>
                <c:pt idx="82" c:formatCode="yyyy/mm/dd;@">
                  <c:v>43185</c:v>
                </c:pt>
                <c:pt idx="83" c:formatCode="yyyy/mm/dd;@">
                  <c:v>43182</c:v>
                </c:pt>
                <c:pt idx="84" c:formatCode="yyyy/mm/dd;@">
                  <c:v>43181</c:v>
                </c:pt>
                <c:pt idx="85" c:formatCode="yyyy/mm/dd;@">
                  <c:v>43180</c:v>
                </c:pt>
                <c:pt idx="86" c:formatCode="yyyy/mm/dd;@">
                  <c:v>43179</c:v>
                </c:pt>
                <c:pt idx="87" c:formatCode="yyyy/mm/dd;@">
                  <c:v>43178</c:v>
                </c:pt>
                <c:pt idx="88" c:formatCode="yyyy/mm/dd;@">
                  <c:v>43175</c:v>
                </c:pt>
                <c:pt idx="89" c:formatCode="yyyy/mm/dd;@">
                  <c:v>43174</c:v>
                </c:pt>
                <c:pt idx="90" c:formatCode="yyyy/mm/dd;@">
                  <c:v>43173</c:v>
                </c:pt>
                <c:pt idx="91" c:formatCode="yyyy/mm/dd;@">
                  <c:v>43172</c:v>
                </c:pt>
                <c:pt idx="92" c:formatCode="yyyy/mm/dd;@">
                  <c:v>43171</c:v>
                </c:pt>
                <c:pt idx="93" c:formatCode="yyyy/mm/dd;@">
                  <c:v>43168</c:v>
                </c:pt>
                <c:pt idx="94" c:formatCode="yyyy/mm/dd;@">
                  <c:v>43167</c:v>
                </c:pt>
                <c:pt idx="95" c:formatCode="yyyy/mm/dd;@">
                  <c:v>43166</c:v>
                </c:pt>
                <c:pt idx="96" c:formatCode="yyyy/mm/dd;@">
                  <c:v>43165</c:v>
                </c:pt>
                <c:pt idx="97" c:formatCode="yyyy/mm/dd;@">
                  <c:v>43164</c:v>
                </c:pt>
                <c:pt idx="98" c:formatCode="yyyy/mm/dd;@">
                  <c:v>43161</c:v>
                </c:pt>
                <c:pt idx="99" c:formatCode="yyyy/mm/dd;@">
                  <c:v>43160</c:v>
                </c:pt>
                <c:pt idx="100" c:formatCode="yyyy/mm/dd;@">
                  <c:v>43159</c:v>
                </c:pt>
                <c:pt idx="101" c:formatCode="yyyy/mm/dd;@">
                  <c:v>43158</c:v>
                </c:pt>
                <c:pt idx="102" c:formatCode="yyyy/mm/dd;@">
                  <c:v>43157</c:v>
                </c:pt>
                <c:pt idx="103" c:formatCode="yyyy/mm/dd;@">
                  <c:v>43154</c:v>
                </c:pt>
                <c:pt idx="104" c:formatCode="yyyy/mm/dd;@">
                  <c:v>43153</c:v>
                </c:pt>
                <c:pt idx="105" c:formatCode="yyyy/mm/dd;@">
                  <c:v>43152</c:v>
                </c:pt>
                <c:pt idx="106" c:formatCode="yyyy/mm/dd;@">
                  <c:v>43151</c:v>
                </c:pt>
                <c:pt idx="107" c:formatCode="yyyy/mm/dd;@">
                  <c:v>43150</c:v>
                </c:pt>
                <c:pt idx="108" c:formatCode="yyyy/mm/dd;@">
                  <c:v>43147</c:v>
                </c:pt>
                <c:pt idx="109" c:formatCode="yyyy/mm/dd;@">
                  <c:v>43146</c:v>
                </c:pt>
                <c:pt idx="110" c:formatCode="yyyy/mm/dd;@">
                  <c:v>43145</c:v>
                </c:pt>
                <c:pt idx="111" c:formatCode="yyyy/mm/dd;@">
                  <c:v>43144</c:v>
                </c:pt>
                <c:pt idx="112" c:formatCode="yyyy/mm/dd;@">
                  <c:v>43143</c:v>
                </c:pt>
                <c:pt idx="113" c:formatCode="yyyy/mm/dd;@">
                  <c:v>43140</c:v>
                </c:pt>
                <c:pt idx="114" c:formatCode="yyyy/mm/dd;@">
                  <c:v>43139</c:v>
                </c:pt>
                <c:pt idx="115" c:formatCode="yyyy/mm/dd;@">
                  <c:v>43138</c:v>
                </c:pt>
                <c:pt idx="116" c:formatCode="yyyy/mm/dd;@">
                  <c:v>43137</c:v>
                </c:pt>
                <c:pt idx="117" c:formatCode="yyyy/mm/dd;@">
                  <c:v>43136</c:v>
                </c:pt>
                <c:pt idx="118" c:formatCode="yyyy/mm/dd;@">
                  <c:v>43133</c:v>
                </c:pt>
                <c:pt idx="119" c:formatCode="yyyy/mm/dd;@">
                  <c:v>43132</c:v>
                </c:pt>
                <c:pt idx="120" c:formatCode="yyyy/mm/dd;@">
                  <c:v>43131</c:v>
                </c:pt>
                <c:pt idx="121" c:formatCode="yyyy/mm/dd;@">
                  <c:v>43130</c:v>
                </c:pt>
                <c:pt idx="122" c:formatCode="yyyy/mm/dd;@">
                  <c:v>43129</c:v>
                </c:pt>
                <c:pt idx="123" c:formatCode="yyyy/mm/dd;@">
                  <c:v>43126</c:v>
                </c:pt>
                <c:pt idx="124" c:formatCode="yyyy/mm/dd;@">
                  <c:v>43125</c:v>
                </c:pt>
                <c:pt idx="125" c:formatCode="yyyy/mm/dd;@">
                  <c:v>43124</c:v>
                </c:pt>
                <c:pt idx="126" c:formatCode="yyyy/mm/dd;@">
                  <c:v>43123</c:v>
                </c:pt>
                <c:pt idx="127" c:formatCode="yyyy/mm/dd;@">
                  <c:v>43122</c:v>
                </c:pt>
                <c:pt idx="128" c:formatCode="yyyy/mm/dd;@">
                  <c:v>43119</c:v>
                </c:pt>
                <c:pt idx="129" c:formatCode="yyyy/mm/dd;@">
                  <c:v>43118</c:v>
                </c:pt>
                <c:pt idx="130" c:formatCode="yyyy/mm/dd;@">
                  <c:v>43117</c:v>
                </c:pt>
                <c:pt idx="131" c:formatCode="yyyy/mm/dd;@">
                  <c:v>43116</c:v>
                </c:pt>
                <c:pt idx="132" c:formatCode="yyyy/mm/dd;@">
                  <c:v>43115</c:v>
                </c:pt>
                <c:pt idx="133" c:formatCode="yyyy/mm/dd;@">
                  <c:v>43112</c:v>
                </c:pt>
                <c:pt idx="134" c:formatCode="yyyy/mm/dd;@">
                  <c:v>43111</c:v>
                </c:pt>
                <c:pt idx="135" c:formatCode="yyyy/mm/dd;@">
                  <c:v>43110</c:v>
                </c:pt>
                <c:pt idx="136" c:formatCode="yyyy/mm/dd;@">
                  <c:v>43109</c:v>
                </c:pt>
                <c:pt idx="137" c:formatCode="yyyy/mm/dd;@">
                  <c:v>43108</c:v>
                </c:pt>
                <c:pt idx="138" c:formatCode="yyyy/mm/dd;@">
                  <c:v>43105</c:v>
                </c:pt>
                <c:pt idx="139" c:formatCode="yyyy/mm/dd;@">
                  <c:v>43104</c:v>
                </c:pt>
                <c:pt idx="140" c:formatCode="yyyy/mm/dd;@">
                  <c:v>43103</c:v>
                </c:pt>
                <c:pt idx="141" c:formatCode="yyyy/mm/dd;@">
                  <c:v>43102</c:v>
                </c:pt>
                <c:pt idx="142" c:formatCode="yyyy/mm/dd;@">
                  <c:v>43098</c:v>
                </c:pt>
                <c:pt idx="143" c:formatCode="yyyy/mm/dd;@">
                  <c:v>43097</c:v>
                </c:pt>
                <c:pt idx="144" c:formatCode="yyyy/mm/dd;@">
                  <c:v>43096</c:v>
                </c:pt>
                <c:pt idx="145" c:formatCode="yyyy/mm/dd;@">
                  <c:v>43095</c:v>
                </c:pt>
                <c:pt idx="146" c:formatCode="yyyy/mm/dd;@">
                  <c:v>43091</c:v>
                </c:pt>
                <c:pt idx="147" c:formatCode="yyyy/mm/dd;@">
                  <c:v>43090</c:v>
                </c:pt>
                <c:pt idx="148" c:formatCode="yyyy/mm/dd;@">
                  <c:v>43089</c:v>
                </c:pt>
                <c:pt idx="149" c:formatCode="yyyy/mm/dd;@">
                  <c:v>43088</c:v>
                </c:pt>
                <c:pt idx="150" c:formatCode="yyyy/mm/dd;@">
                  <c:v>43087</c:v>
                </c:pt>
                <c:pt idx="151" c:formatCode="yyyy/mm/dd;@">
                  <c:v>43084</c:v>
                </c:pt>
                <c:pt idx="152" c:formatCode="yyyy/mm/dd;@">
                  <c:v>43083</c:v>
                </c:pt>
                <c:pt idx="153" c:formatCode="yyyy/mm/dd;@">
                  <c:v>43082</c:v>
                </c:pt>
                <c:pt idx="154" c:formatCode="yyyy/mm/dd;@">
                  <c:v>43081</c:v>
                </c:pt>
                <c:pt idx="155" c:formatCode="yyyy/mm/dd;@">
                  <c:v>43080</c:v>
                </c:pt>
                <c:pt idx="156" c:formatCode="yyyy/mm/dd;@">
                  <c:v>43077</c:v>
                </c:pt>
                <c:pt idx="157" c:formatCode="yyyy/mm/dd;@">
                  <c:v>43076</c:v>
                </c:pt>
                <c:pt idx="158" c:formatCode="yyyy/mm/dd;@">
                  <c:v>43075</c:v>
                </c:pt>
                <c:pt idx="159" c:formatCode="yyyy/mm/dd;@">
                  <c:v>43074</c:v>
                </c:pt>
                <c:pt idx="160" c:formatCode="yyyy/mm/dd;@">
                  <c:v>43073</c:v>
                </c:pt>
                <c:pt idx="161" c:formatCode="yyyy/mm/dd;@">
                  <c:v>43070</c:v>
                </c:pt>
                <c:pt idx="162" c:formatCode="yyyy/mm/dd;@">
                  <c:v>43069</c:v>
                </c:pt>
                <c:pt idx="163" c:formatCode="yyyy/mm/dd;@">
                  <c:v>43068</c:v>
                </c:pt>
                <c:pt idx="164" c:formatCode="yyyy/mm/dd;@">
                  <c:v>43067</c:v>
                </c:pt>
                <c:pt idx="165" c:formatCode="yyyy/mm/dd;@">
                  <c:v>43066</c:v>
                </c:pt>
                <c:pt idx="166" c:formatCode="yyyy/mm/dd;@">
                  <c:v>43063</c:v>
                </c:pt>
                <c:pt idx="167" c:formatCode="yyyy/mm/dd;@">
                  <c:v>43062</c:v>
                </c:pt>
                <c:pt idx="168" c:formatCode="yyyy/mm/dd;@">
                  <c:v>43061</c:v>
                </c:pt>
                <c:pt idx="169" c:formatCode="yyyy/mm/dd;@">
                  <c:v>43060</c:v>
                </c:pt>
                <c:pt idx="170" c:formatCode="yyyy/mm/dd;@">
                  <c:v>43059</c:v>
                </c:pt>
                <c:pt idx="171" c:formatCode="yyyy/mm/dd;@">
                  <c:v>43056</c:v>
                </c:pt>
                <c:pt idx="172" c:formatCode="yyyy/mm/dd;@">
                  <c:v>43055</c:v>
                </c:pt>
                <c:pt idx="173" c:formatCode="yyyy/mm/dd;@">
                  <c:v>43054</c:v>
                </c:pt>
                <c:pt idx="174" c:formatCode="yyyy/mm/dd;@">
                  <c:v>43053</c:v>
                </c:pt>
                <c:pt idx="175" c:formatCode="yyyy/mm/dd;@">
                  <c:v>43052</c:v>
                </c:pt>
                <c:pt idx="176" c:formatCode="yyyy/mm/dd;@">
                  <c:v>43049</c:v>
                </c:pt>
                <c:pt idx="177" c:formatCode="yyyy/mm/dd;@">
                  <c:v>43048</c:v>
                </c:pt>
                <c:pt idx="178" c:formatCode="yyyy/mm/dd;@">
                  <c:v>43047</c:v>
                </c:pt>
                <c:pt idx="179" c:formatCode="yyyy/mm/dd;@">
                  <c:v>43046</c:v>
                </c:pt>
                <c:pt idx="180" c:formatCode="yyyy/mm/dd;@">
                  <c:v>43045</c:v>
                </c:pt>
                <c:pt idx="181" c:formatCode="yyyy/mm/dd;@">
                  <c:v>43042</c:v>
                </c:pt>
                <c:pt idx="182" c:formatCode="yyyy/mm/dd;@">
                  <c:v>43041</c:v>
                </c:pt>
                <c:pt idx="183" c:formatCode="yyyy/mm/dd;@">
                  <c:v>43040</c:v>
                </c:pt>
                <c:pt idx="184" c:formatCode="yyyy/mm/dd;@">
                  <c:v>43039</c:v>
                </c:pt>
                <c:pt idx="185" c:formatCode="yyyy/mm/dd;@">
                  <c:v>43038</c:v>
                </c:pt>
                <c:pt idx="186" c:formatCode="yyyy/mm/dd;@">
                  <c:v>43035</c:v>
                </c:pt>
                <c:pt idx="187" c:formatCode="yyyy/mm/dd;@">
                  <c:v>43034</c:v>
                </c:pt>
                <c:pt idx="188" c:formatCode="yyyy/mm/dd;@">
                  <c:v>43033</c:v>
                </c:pt>
                <c:pt idx="189" c:formatCode="yyyy/mm/dd;@">
                  <c:v>43032</c:v>
                </c:pt>
                <c:pt idx="190" c:formatCode="yyyy/mm/dd;@">
                  <c:v>43031</c:v>
                </c:pt>
                <c:pt idx="191" c:formatCode="yyyy/mm/dd;@">
                  <c:v>43028</c:v>
                </c:pt>
                <c:pt idx="192" c:formatCode="yyyy/mm/dd;@">
                  <c:v>43027</c:v>
                </c:pt>
                <c:pt idx="193" c:formatCode="yyyy/mm/dd;@">
                  <c:v>43026</c:v>
                </c:pt>
                <c:pt idx="194" c:formatCode="yyyy/mm/dd;@">
                  <c:v>43025</c:v>
                </c:pt>
                <c:pt idx="195" c:formatCode="yyyy/mm/dd;@">
                  <c:v>43024</c:v>
                </c:pt>
                <c:pt idx="196" c:formatCode="yyyy/mm/dd;@">
                  <c:v>43021</c:v>
                </c:pt>
                <c:pt idx="197" c:formatCode="yyyy/mm/dd;@">
                  <c:v>43020</c:v>
                </c:pt>
                <c:pt idx="198" c:formatCode="yyyy/mm/dd;@">
                  <c:v>43019</c:v>
                </c:pt>
                <c:pt idx="199" c:formatCode="yyyy/mm/dd;@">
                  <c:v>43018</c:v>
                </c:pt>
                <c:pt idx="200" c:formatCode="yyyy/mm/dd;@">
                  <c:v>43017</c:v>
                </c:pt>
                <c:pt idx="201" c:formatCode="yyyy/mm/dd;@">
                  <c:v>43014</c:v>
                </c:pt>
                <c:pt idx="202" c:formatCode="yyyy/mm/dd;@">
                  <c:v>43013</c:v>
                </c:pt>
                <c:pt idx="203" c:formatCode="yyyy/mm/dd;@">
                  <c:v>43012</c:v>
                </c:pt>
                <c:pt idx="204" c:formatCode="yyyy/mm/dd;@">
                  <c:v>43011</c:v>
                </c:pt>
                <c:pt idx="205" c:formatCode="yyyy/mm/dd;@">
                  <c:v>43010</c:v>
                </c:pt>
                <c:pt idx="206" c:formatCode="yyyy/mm/dd;@">
                  <c:v>43007</c:v>
                </c:pt>
                <c:pt idx="207" c:formatCode="yyyy/mm/dd;@">
                  <c:v>43006</c:v>
                </c:pt>
                <c:pt idx="208" c:formatCode="yyyy/mm/dd;@">
                  <c:v>43005</c:v>
                </c:pt>
                <c:pt idx="209" c:formatCode="yyyy/mm/dd;@">
                  <c:v>43004</c:v>
                </c:pt>
                <c:pt idx="210" c:formatCode="yyyy/mm/dd;@">
                  <c:v>43003</c:v>
                </c:pt>
                <c:pt idx="211" c:formatCode="yyyy/mm/dd;@">
                  <c:v>43000</c:v>
                </c:pt>
                <c:pt idx="212" c:formatCode="yyyy/mm/dd;@">
                  <c:v>42999</c:v>
                </c:pt>
                <c:pt idx="213" c:formatCode="yyyy/mm/dd;@">
                  <c:v>42998</c:v>
                </c:pt>
                <c:pt idx="214" c:formatCode="yyyy/mm/dd;@">
                  <c:v>42997</c:v>
                </c:pt>
                <c:pt idx="215" c:formatCode="yyyy/mm/dd;@">
                  <c:v>42996</c:v>
                </c:pt>
                <c:pt idx="216" c:formatCode="yyyy/mm/dd;@">
                  <c:v>42993</c:v>
                </c:pt>
                <c:pt idx="217" c:formatCode="yyyy/mm/dd;@">
                  <c:v>42992</c:v>
                </c:pt>
                <c:pt idx="218" c:formatCode="yyyy/mm/dd;@">
                  <c:v>42991</c:v>
                </c:pt>
                <c:pt idx="219" c:formatCode="yyyy/mm/dd;@">
                  <c:v>42990</c:v>
                </c:pt>
                <c:pt idx="220" c:formatCode="yyyy/mm/dd;@">
                  <c:v>42989</c:v>
                </c:pt>
                <c:pt idx="221" c:formatCode="yyyy/mm/dd;@">
                  <c:v>42986</c:v>
                </c:pt>
                <c:pt idx="222" c:formatCode="yyyy/mm/dd;@">
                  <c:v>42985</c:v>
                </c:pt>
                <c:pt idx="223" c:formatCode="yyyy/mm/dd;@">
                  <c:v>42984</c:v>
                </c:pt>
                <c:pt idx="224" c:formatCode="yyyy/mm/dd;@">
                  <c:v>42983</c:v>
                </c:pt>
                <c:pt idx="225" c:formatCode="yyyy/mm/dd;@">
                  <c:v>42982</c:v>
                </c:pt>
                <c:pt idx="226" c:formatCode="yyyy/mm/dd;@">
                  <c:v>42979</c:v>
                </c:pt>
                <c:pt idx="227" c:formatCode="yyyy/mm/dd;@">
                  <c:v>42978</c:v>
                </c:pt>
                <c:pt idx="228" c:formatCode="yyyy/mm/dd;@">
                  <c:v>42977</c:v>
                </c:pt>
                <c:pt idx="229" c:formatCode="yyyy/mm/dd;@">
                  <c:v>42976</c:v>
                </c:pt>
                <c:pt idx="230" c:formatCode="yyyy/mm/dd;@">
                  <c:v>42975</c:v>
                </c:pt>
                <c:pt idx="231" c:formatCode="yyyy/mm/dd;@">
                  <c:v>42972</c:v>
                </c:pt>
                <c:pt idx="232" c:formatCode="yyyy/mm/dd;@">
                  <c:v>42971</c:v>
                </c:pt>
                <c:pt idx="233" c:formatCode="yyyy/mm/dd;@">
                  <c:v>42970</c:v>
                </c:pt>
                <c:pt idx="234" c:formatCode="yyyy/mm/dd;@">
                  <c:v>42969</c:v>
                </c:pt>
                <c:pt idx="235" c:formatCode="yyyy/mm/dd;@">
                  <c:v>42968</c:v>
                </c:pt>
                <c:pt idx="236" c:formatCode="yyyy/mm/dd;@">
                  <c:v>42965</c:v>
                </c:pt>
                <c:pt idx="237" c:formatCode="yyyy/mm/dd;@">
                  <c:v>42964</c:v>
                </c:pt>
                <c:pt idx="238" c:formatCode="yyyy/mm/dd;@">
                  <c:v>42963</c:v>
                </c:pt>
                <c:pt idx="239" c:formatCode="yyyy/mm/dd;@">
                  <c:v>42962</c:v>
                </c:pt>
                <c:pt idx="240" c:formatCode="yyyy/mm/dd;@">
                  <c:v>42961</c:v>
                </c:pt>
                <c:pt idx="241" c:formatCode="yyyy/mm/dd;@">
                  <c:v>42958</c:v>
                </c:pt>
                <c:pt idx="242" c:formatCode="yyyy/mm/dd;@">
                  <c:v>42957</c:v>
                </c:pt>
                <c:pt idx="243" c:formatCode="yyyy/mm/dd;@">
                  <c:v>42956</c:v>
                </c:pt>
                <c:pt idx="244" c:formatCode="yyyy/mm/dd;@">
                  <c:v>42955</c:v>
                </c:pt>
                <c:pt idx="245" c:formatCode="yyyy/mm/dd;@">
                  <c:v>42954</c:v>
                </c:pt>
                <c:pt idx="246" c:formatCode="yyyy/mm/dd;@">
                  <c:v>42951</c:v>
                </c:pt>
                <c:pt idx="247" c:formatCode="yyyy/mm/dd;@">
                  <c:v>42950</c:v>
                </c:pt>
                <c:pt idx="248" c:formatCode="yyyy/mm/dd;@">
                  <c:v>42949</c:v>
                </c:pt>
                <c:pt idx="249" c:formatCode="yyyy/mm/dd;@">
                  <c:v>42948</c:v>
                </c:pt>
                <c:pt idx="250" c:formatCode="yyyy/mm/dd;@">
                  <c:v>42947</c:v>
                </c:pt>
                <c:pt idx="251" c:formatCode="yyyy/mm/dd;@">
                  <c:v>42944</c:v>
                </c:pt>
                <c:pt idx="252" c:formatCode="yyyy/mm/dd;@">
                  <c:v>42943</c:v>
                </c:pt>
                <c:pt idx="253" c:formatCode="yyyy/mm/dd;@">
                  <c:v>42942</c:v>
                </c:pt>
                <c:pt idx="254" c:formatCode="yyyy/mm/dd;@">
                  <c:v>42941</c:v>
                </c:pt>
                <c:pt idx="255" c:formatCode="yyyy/mm/dd;@">
                  <c:v>42940</c:v>
                </c:pt>
                <c:pt idx="256" c:formatCode="yyyy/mm/dd;@">
                  <c:v>42937</c:v>
                </c:pt>
                <c:pt idx="257" c:formatCode="yyyy/mm/dd;@">
                  <c:v>42936</c:v>
                </c:pt>
                <c:pt idx="258" c:formatCode="yyyy/mm/dd;@">
                  <c:v>42935</c:v>
                </c:pt>
                <c:pt idx="259" c:formatCode="yyyy/mm/dd;@">
                  <c:v>42934</c:v>
                </c:pt>
                <c:pt idx="260" c:formatCode="yyyy/mm/dd;@">
                  <c:v>42933</c:v>
                </c:pt>
                <c:pt idx="261" c:formatCode="yyyy/mm/dd;@">
                  <c:v>42930</c:v>
                </c:pt>
                <c:pt idx="262" c:formatCode="yyyy/mm/dd;@">
                  <c:v>42929</c:v>
                </c:pt>
                <c:pt idx="263" c:formatCode="yyyy/mm/dd;@">
                  <c:v>42928</c:v>
                </c:pt>
                <c:pt idx="264" c:formatCode="yyyy/mm/dd;@">
                  <c:v>42927</c:v>
                </c:pt>
                <c:pt idx="265" c:formatCode="yyyy/mm/dd;@">
                  <c:v>42926</c:v>
                </c:pt>
                <c:pt idx="266" c:formatCode="yyyy/mm/dd;@">
                  <c:v>42923</c:v>
                </c:pt>
                <c:pt idx="267" c:formatCode="yyyy/mm/dd;@">
                  <c:v>42922</c:v>
                </c:pt>
                <c:pt idx="268" c:formatCode="yyyy/mm/dd;@">
                  <c:v>42921</c:v>
                </c:pt>
                <c:pt idx="269" c:formatCode="yyyy/mm/dd;@">
                  <c:v>42920</c:v>
                </c:pt>
                <c:pt idx="270" c:formatCode="yyyy/mm/dd;@">
                  <c:v>42919</c:v>
                </c:pt>
                <c:pt idx="271" c:formatCode="yyyy/mm/dd;@">
                  <c:v>42916</c:v>
                </c:pt>
                <c:pt idx="272" c:formatCode="yyyy/mm/dd;@">
                  <c:v>42915</c:v>
                </c:pt>
                <c:pt idx="273" c:formatCode="yyyy/mm/dd;@">
                  <c:v>42914</c:v>
                </c:pt>
                <c:pt idx="274" c:formatCode="yyyy/mm/dd;@">
                  <c:v>42913</c:v>
                </c:pt>
                <c:pt idx="275" c:formatCode="yyyy/mm/dd;@">
                  <c:v>42912</c:v>
                </c:pt>
                <c:pt idx="276" c:formatCode="yyyy/mm/dd;@">
                  <c:v>42909</c:v>
                </c:pt>
                <c:pt idx="277" c:formatCode="yyyy/mm/dd;@">
                  <c:v>42908</c:v>
                </c:pt>
                <c:pt idx="278" c:formatCode="yyyy/mm/dd;@">
                  <c:v>42907</c:v>
                </c:pt>
                <c:pt idx="279" c:formatCode="yyyy/mm/dd;@">
                  <c:v>42906</c:v>
                </c:pt>
                <c:pt idx="280" c:formatCode="yyyy/mm/dd;@">
                  <c:v>42905</c:v>
                </c:pt>
                <c:pt idx="281" c:formatCode="yyyy/mm/dd;@">
                  <c:v>42902</c:v>
                </c:pt>
                <c:pt idx="282" c:formatCode="yyyy/mm/dd;@">
                  <c:v>42901</c:v>
                </c:pt>
                <c:pt idx="283" c:formatCode="yyyy/mm/dd;@">
                  <c:v>42900</c:v>
                </c:pt>
                <c:pt idx="284" c:formatCode="yyyy/mm/dd;@">
                  <c:v>42899</c:v>
                </c:pt>
                <c:pt idx="285" c:formatCode="yyyy/mm/dd;@">
                  <c:v>42898</c:v>
                </c:pt>
                <c:pt idx="286" c:formatCode="yyyy/mm/dd;@">
                  <c:v>42895</c:v>
                </c:pt>
                <c:pt idx="287" c:formatCode="yyyy/mm/dd;@">
                  <c:v>42894</c:v>
                </c:pt>
                <c:pt idx="288" c:formatCode="yyyy/mm/dd;@">
                  <c:v>42893</c:v>
                </c:pt>
                <c:pt idx="289" c:formatCode="yyyy/mm/dd;@">
                  <c:v>42892</c:v>
                </c:pt>
                <c:pt idx="290" c:formatCode="yyyy/mm/dd;@">
                  <c:v>42891</c:v>
                </c:pt>
                <c:pt idx="291" c:formatCode="yyyy/mm/dd;@">
                  <c:v>42888</c:v>
                </c:pt>
                <c:pt idx="292" c:formatCode="yyyy/mm/dd;@">
                  <c:v>42887</c:v>
                </c:pt>
                <c:pt idx="293" c:formatCode="yyyy/mm/dd;@">
                  <c:v>42886</c:v>
                </c:pt>
                <c:pt idx="294" c:formatCode="yyyy/mm/dd;@">
                  <c:v>42885</c:v>
                </c:pt>
                <c:pt idx="295" c:formatCode="yyyy/mm/dd;@">
                  <c:v>42881</c:v>
                </c:pt>
                <c:pt idx="296" c:formatCode="yyyy/mm/dd;@">
                  <c:v>42880</c:v>
                </c:pt>
                <c:pt idx="297" c:formatCode="yyyy/mm/dd;@">
                  <c:v>42879</c:v>
                </c:pt>
                <c:pt idx="298" c:formatCode="yyyy/mm/dd;@">
                  <c:v>42878</c:v>
                </c:pt>
                <c:pt idx="299" c:formatCode="yyyy/mm/dd;@">
                  <c:v>42877</c:v>
                </c:pt>
                <c:pt idx="300" c:formatCode="yyyy/mm/dd;@">
                  <c:v>42874</c:v>
                </c:pt>
                <c:pt idx="301" c:formatCode="yyyy/mm/dd;@">
                  <c:v>42873</c:v>
                </c:pt>
                <c:pt idx="302" c:formatCode="yyyy/mm/dd;@">
                  <c:v>42872</c:v>
                </c:pt>
                <c:pt idx="303" c:formatCode="yyyy/mm/dd;@">
                  <c:v>42871</c:v>
                </c:pt>
                <c:pt idx="304" c:formatCode="yyyy/mm/dd;@">
                  <c:v>42870</c:v>
                </c:pt>
                <c:pt idx="305" c:formatCode="yyyy/mm/dd;@">
                  <c:v>42867</c:v>
                </c:pt>
                <c:pt idx="306" c:formatCode="yyyy/mm/dd;@">
                  <c:v>42866</c:v>
                </c:pt>
                <c:pt idx="307" c:formatCode="yyyy/mm/dd;@">
                  <c:v>42865</c:v>
                </c:pt>
                <c:pt idx="308" c:formatCode="yyyy/mm/dd;@">
                  <c:v>42864</c:v>
                </c:pt>
                <c:pt idx="309" c:formatCode="yyyy/mm/dd;@">
                  <c:v>42863</c:v>
                </c:pt>
                <c:pt idx="310" c:formatCode="yyyy/mm/dd;@">
                  <c:v>42860</c:v>
                </c:pt>
                <c:pt idx="311" c:formatCode="yyyy/mm/dd;@">
                  <c:v>42859</c:v>
                </c:pt>
                <c:pt idx="312" c:formatCode="yyyy/mm/dd;@">
                  <c:v>42858</c:v>
                </c:pt>
                <c:pt idx="313" c:formatCode="yyyy/mm/dd;@">
                  <c:v>42857</c:v>
                </c:pt>
                <c:pt idx="314" c:formatCode="yyyy/mm/dd;@">
                  <c:v>42856</c:v>
                </c:pt>
                <c:pt idx="315" c:formatCode="yyyy/mm/dd;@">
                  <c:v>42853</c:v>
                </c:pt>
                <c:pt idx="316" c:formatCode="yyyy/mm/dd;@">
                  <c:v>42852</c:v>
                </c:pt>
                <c:pt idx="317" c:formatCode="yyyy/mm/dd;@">
                  <c:v>42851</c:v>
                </c:pt>
                <c:pt idx="318" c:formatCode="yyyy/mm/dd;@">
                  <c:v>42850</c:v>
                </c:pt>
                <c:pt idx="319" c:formatCode="yyyy/mm/dd;@">
                  <c:v>42849</c:v>
                </c:pt>
                <c:pt idx="320" c:formatCode="yyyy/mm/dd;@">
                  <c:v>42846</c:v>
                </c:pt>
                <c:pt idx="321" c:formatCode="yyyy/mm/dd;@">
                  <c:v>42845</c:v>
                </c:pt>
                <c:pt idx="322" c:formatCode="yyyy/mm/dd;@">
                  <c:v>42844</c:v>
                </c:pt>
                <c:pt idx="323" c:formatCode="yyyy/mm/dd;@">
                  <c:v>42843</c:v>
                </c:pt>
                <c:pt idx="324" c:formatCode="yyyy/mm/dd;@">
                  <c:v>42842</c:v>
                </c:pt>
                <c:pt idx="325" c:formatCode="yyyy/mm/dd;@">
                  <c:v>42839</c:v>
                </c:pt>
                <c:pt idx="326" c:formatCode="yyyy/mm/dd;@">
                  <c:v>42838</c:v>
                </c:pt>
                <c:pt idx="327" c:formatCode="yyyy/mm/dd;@">
                  <c:v>42837</c:v>
                </c:pt>
                <c:pt idx="328" c:formatCode="yyyy/mm/dd;@">
                  <c:v>42836</c:v>
                </c:pt>
                <c:pt idx="329" c:formatCode="yyyy/mm/dd;@">
                  <c:v>42835</c:v>
                </c:pt>
                <c:pt idx="330" c:formatCode="yyyy/mm/dd;@">
                  <c:v>42832</c:v>
                </c:pt>
                <c:pt idx="331" c:formatCode="yyyy/mm/dd;@">
                  <c:v>42831</c:v>
                </c:pt>
                <c:pt idx="332" c:formatCode="yyyy/mm/dd;@">
                  <c:v>42830</c:v>
                </c:pt>
                <c:pt idx="333" c:formatCode="yyyy/mm/dd;@">
                  <c:v>42829</c:v>
                </c:pt>
                <c:pt idx="334" c:formatCode="yyyy/mm/dd;@">
                  <c:v>42828</c:v>
                </c:pt>
                <c:pt idx="335" c:formatCode="yyyy/mm/dd;@">
                  <c:v>42825</c:v>
                </c:pt>
                <c:pt idx="336" c:formatCode="yyyy/mm/dd;@">
                  <c:v>42824</c:v>
                </c:pt>
                <c:pt idx="337" c:formatCode="yyyy/mm/dd;@">
                  <c:v>42823</c:v>
                </c:pt>
                <c:pt idx="338" c:formatCode="yyyy/mm/dd;@">
                  <c:v>42822</c:v>
                </c:pt>
                <c:pt idx="339" c:formatCode="yyyy/mm/dd;@">
                  <c:v>42821</c:v>
                </c:pt>
                <c:pt idx="340" c:formatCode="yyyy/mm/dd;@">
                  <c:v>42818</c:v>
                </c:pt>
                <c:pt idx="341" c:formatCode="yyyy/mm/dd;@">
                  <c:v>42817</c:v>
                </c:pt>
                <c:pt idx="342" c:formatCode="yyyy/mm/dd;@">
                  <c:v>42816</c:v>
                </c:pt>
                <c:pt idx="343" c:formatCode="yyyy/mm/dd;@">
                  <c:v>42815</c:v>
                </c:pt>
                <c:pt idx="344" c:formatCode="yyyy/mm/dd;@">
                  <c:v>42814</c:v>
                </c:pt>
                <c:pt idx="345" c:formatCode="yyyy/mm/dd;@">
                  <c:v>42811</c:v>
                </c:pt>
                <c:pt idx="346" c:formatCode="yyyy/mm/dd;@">
                  <c:v>42810</c:v>
                </c:pt>
                <c:pt idx="347" c:formatCode="yyyy/mm/dd;@">
                  <c:v>42809</c:v>
                </c:pt>
                <c:pt idx="348" c:formatCode="yyyy/mm/dd;@">
                  <c:v>42808</c:v>
                </c:pt>
                <c:pt idx="349" c:formatCode="yyyy/mm/dd;@">
                  <c:v>42807</c:v>
                </c:pt>
                <c:pt idx="350" c:formatCode="yyyy/mm/dd;@">
                  <c:v>42804</c:v>
                </c:pt>
                <c:pt idx="351" c:formatCode="yyyy/mm/dd;@">
                  <c:v>42803</c:v>
                </c:pt>
                <c:pt idx="352" c:formatCode="yyyy/mm/dd;@">
                  <c:v>42802</c:v>
                </c:pt>
                <c:pt idx="353" c:formatCode="yyyy/mm/dd;@">
                  <c:v>42801</c:v>
                </c:pt>
                <c:pt idx="354" c:formatCode="yyyy/mm/dd;@">
                  <c:v>42800</c:v>
                </c:pt>
                <c:pt idx="355" c:formatCode="yyyy/mm/dd;@">
                  <c:v>42797</c:v>
                </c:pt>
                <c:pt idx="356" c:formatCode="yyyy/mm/dd;@">
                  <c:v>42796</c:v>
                </c:pt>
                <c:pt idx="357" c:formatCode="yyyy/mm/dd;@">
                  <c:v>42795</c:v>
                </c:pt>
                <c:pt idx="358" c:formatCode="yyyy/mm/dd;@">
                  <c:v>42794</c:v>
                </c:pt>
                <c:pt idx="359" c:formatCode="yyyy/mm/dd;@">
                  <c:v>42793</c:v>
                </c:pt>
                <c:pt idx="360" c:formatCode="yyyy/mm/dd;@">
                  <c:v>42790</c:v>
                </c:pt>
                <c:pt idx="361" c:formatCode="yyyy/mm/dd;@">
                  <c:v>42789</c:v>
                </c:pt>
                <c:pt idx="362" c:formatCode="yyyy/mm/dd;@">
                  <c:v>42788</c:v>
                </c:pt>
                <c:pt idx="363" c:formatCode="yyyy/mm/dd;@">
                  <c:v>42787</c:v>
                </c:pt>
                <c:pt idx="364" c:formatCode="yyyy/mm/dd;@">
                  <c:v>42786</c:v>
                </c:pt>
                <c:pt idx="365" c:formatCode="yyyy/mm/dd;@">
                  <c:v>42783</c:v>
                </c:pt>
                <c:pt idx="366" c:formatCode="yyyy/mm/dd;@">
                  <c:v>42782</c:v>
                </c:pt>
                <c:pt idx="367" c:formatCode="yyyy/mm/dd;@">
                  <c:v>42781</c:v>
                </c:pt>
                <c:pt idx="368" c:formatCode="yyyy/mm/dd;@">
                  <c:v>42780</c:v>
                </c:pt>
                <c:pt idx="369" c:formatCode="yyyy/mm/dd;@">
                  <c:v>42779</c:v>
                </c:pt>
                <c:pt idx="370" c:formatCode="yyyy/mm/dd;@">
                  <c:v>42776</c:v>
                </c:pt>
                <c:pt idx="371" c:formatCode="yyyy/mm/dd;@">
                  <c:v>42775</c:v>
                </c:pt>
                <c:pt idx="372" c:formatCode="yyyy/mm/dd;@">
                  <c:v>42774</c:v>
                </c:pt>
                <c:pt idx="373" c:formatCode="yyyy/mm/dd;@">
                  <c:v>42773</c:v>
                </c:pt>
                <c:pt idx="374" c:formatCode="yyyy/mm/dd;@">
                  <c:v>42772</c:v>
                </c:pt>
                <c:pt idx="375" c:formatCode="yyyy/mm/dd;@">
                  <c:v>42769</c:v>
                </c:pt>
                <c:pt idx="376" c:formatCode="yyyy/mm/dd;@">
                  <c:v>42768</c:v>
                </c:pt>
                <c:pt idx="377" c:formatCode="yyyy/mm/dd;@">
                  <c:v>42767</c:v>
                </c:pt>
                <c:pt idx="378" c:formatCode="yyyy/mm/dd;@">
                  <c:v>42766</c:v>
                </c:pt>
                <c:pt idx="379" c:formatCode="yyyy/mm/dd;@">
                  <c:v>42765</c:v>
                </c:pt>
                <c:pt idx="380" c:formatCode="yyyy/mm/dd;@">
                  <c:v>42762</c:v>
                </c:pt>
                <c:pt idx="381" c:formatCode="yyyy/mm/dd;@">
                  <c:v>42761</c:v>
                </c:pt>
                <c:pt idx="382" c:formatCode="yyyy/mm/dd;@">
                  <c:v>42760</c:v>
                </c:pt>
                <c:pt idx="383" c:formatCode="yyyy/mm/dd;@">
                  <c:v>42759</c:v>
                </c:pt>
                <c:pt idx="384" c:formatCode="yyyy/mm/dd;@">
                  <c:v>42758</c:v>
                </c:pt>
                <c:pt idx="385" c:formatCode="yyyy/mm/dd;@">
                  <c:v>42755</c:v>
                </c:pt>
                <c:pt idx="386" c:formatCode="yyyy/mm/dd;@">
                  <c:v>42754</c:v>
                </c:pt>
                <c:pt idx="387" c:formatCode="yyyy/mm/dd;@">
                  <c:v>42753</c:v>
                </c:pt>
                <c:pt idx="388" c:formatCode="yyyy/mm/dd;@">
                  <c:v>42752</c:v>
                </c:pt>
                <c:pt idx="389" c:formatCode="yyyy/mm/dd;@">
                  <c:v>42751</c:v>
                </c:pt>
                <c:pt idx="390" c:formatCode="yyyy/mm/dd;@">
                  <c:v>42748</c:v>
                </c:pt>
                <c:pt idx="391" c:formatCode="yyyy/mm/dd;@">
                  <c:v>42747</c:v>
                </c:pt>
                <c:pt idx="392" c:formatCode="yyyy/mm/dd;@">
                  <c:v>42746</c:v>
                </c:pt>
                <c:pt idx="393" c:formatCode="yyyy/mm/dd;@">
                  <c:v>42745</c:v>
                </c:pt>
                <c:pt idx="394" c:formatCode="yyyy/mm/dd;@">
                  <c:v>42744</c:v>
                </c:pt>
                <c:pt idx="395" c:formatCode="yyyy/mm/dd;@">
                  <c:v>42741</c:v>
                </c:pt>
                <c:pt idx="396" c:formatCode="yyyy/mm/dd;@">
                  <c:v>42740</c:v>
                </c:pt>
                <c:pt idx="397" c:formatCode="yyyy/mm/dd;@">
                  <c:v>42739</c:v>
                </c:pt>
                <c:pt idx="398" c:formatCode="yyyy/mm/dd;@">
                  <c:v>42738</c:v>
                </c:pt>
                <c:pt idx="399" c:formatCode="yyyy/mm/dd;@">
                  <c:v>42734</c:v>
                </c:pt>
                <c:pt idx="400" c:formatCode="yyyy/mm/dd;@">
                  <c:v>42733</c:v>
                </c:pt>
                <c:pt idx="401" c:formatCode="yyyy/mm/dd;@">
                  <c:v>42732</c:v>
                </c:pt>
                <c:pt idx="402" c:formatCode="yyyy/mm/dd;@">
                  <c:v>42731</c:v>
                </c:pt>
                <c:pt idx="403" c:formatCode="yyyy/mm/dd;@">
                  <c:v>42727</c:v>
                </c:pt>
                <c:pt idx="404" c:formatCode="yyyy/mm/dd;@">
                  <c:v>42726</c:v>
                </c:pt>
                <c:pt idx="405" c:formatCode="yyyy/mm/dd;@">
                  <c:v>42725</c:v>
                </c:pt>
                <c:pt idx="406" c:formatCode="yyyy/mm/dd;@">
                  <c:v>42724</c:v>
                </c:pt>
                <c:pt idx="407" c:formatCode="yyyy/mm/dd;@">
                  <c:v>42723</c:v>
                </c:pt>
                <c:pt idx="408" c:formatCode="yyyy/mm/dd;@">
                  <c:v>42720</c:v>
                </c:pt>
                <c:pt idx="409" c:formatCode="yyyy/mm/dd;@">
                  <c:v>42719</c:v>
                </c:pt>
                <c:pt idx="410" c:formatCode="yyyy/mm/dd;@">
                  <c:v>42718</c:v>
                </c:pt>
                <c:pt idx="411" c:formatCode="yyyy/mm/dd;@">
                  <c:v>42717</c:v>
                </c:pt>
                <c:pt idx="412" c:formatCode="yyyy/mm/dd;@">
                  <c:v>42716</c:v>
                </c:pt>
                <c:pt idx="413" c:formatCode="yyyy/mm/dd;@">
                  <c:v>42713</c:v>
                </c:pt>
                <c:pt idx="414" c:formatCode="yyyy/mm/dd;@">
                  <c:v>42712</c:v>
                </c:pt>
                <c:pt idx="415" c:formatCode="yyyy/mm/dd;@">
                  <c:v>42711</c:v>
                </c:pt>
                <c:pt idx="416" c:formatCode="yyyy/mm/dd;@">
                  <c:v>42710</c:v>
                </c:pt>
                <c:pt idx="417" c:formatCode="yyyy/mm/dd;@">
                  <c:v>42709</c:v>
                </c:pt>
                <c:pt idx="418" c:formatCode="yyyy/mm/dd;@">
                  <c:v>42706</c:v>
                </c:pt>
                <c:pt idx="419" c:formatCode="yyyy/mm/dd;@">
                  <c:v>42705</c:v>
                </c:pt>
                <c:pt idx="420" c:formatCode="yyyy/mm/dd;@">
                  <c:v>42704</c:v>
                </c:pt>
                <c:pt idx="421" c:formatCode="yyyy/mm/dd;@">
                  <c:v>42703</c:v>
                </c:pt>
                <c:pt idx="422" c:formatCode="yyyy/mm/dd;@">
                  <c:v>42702</c:v>
                </c:pt>
                <c:pt idx="423" c:formatCode="yyyy/mm/dd;@">
                  <c:v>42699</c:v>
                </c:pt>
                <c:pt idx="424" c:formatCode="yyyy/mm/dd;@">
                  <c:v>42698</c:v>
                </c:pt>
                <c:pt idx="425" c:formatCode="yyyy/mm/dd;@">
                  <c:v>42697</c:v>
                </c:pt>
                <c:pt idx="426" c:formatCode="yyyy/mm/dd;@">
                  <c:v>42696</c:v>
                </c:pt>
                <c:pt idx="427" c:formatCode="yyyy/mm/dd;@">
                  <c:v>42695</c:v>
                </c:pt>
                <c:pt idx="428" c:formatCode="yyyy/mm/dd;@">
                  <c:v>42692</c:v>
                </c:pt>
                <c:pt idx="429" c:formatCode="yyyy/mm/dd;@">
                  <c:v>42691</c:v>
                </c:pt>
                <c:pt idx="430" c:formatCode="yyyy/mm/dd;@">
                  <c:v>42690</c:v>
                </c:pt>
                <c:pt idx="431" c:formatCode="yyyy/mm/dd;@">
                  <c:v>42689</c:v>
                </c:pt>
                <c:pt idx="432" c:formatCode="yyyy/mm/dd;@">
                  <c:v>42688</c:v>
                </c:pt>
                <c:pt idx="433" c:formatCode="yyyy/mm/dd;@">
                  <c:v>42685</c:v>
                </c:pt>
                <c:pt idx="434" c:formatCode="yyyy/mm/dd;@">
                  <c:v>42684</c:v>
                </c:pt>
                <c:pt idx="435" c:formatCode="yyyy/mm/dd;@">
                  <c:v>42683</c:v>
                </c:pt>
                <c:pt idx="436" c:formatCode="yyyy/mm/dd;@">
                  <c:v>42682</c:v>
                </c:pt>
                <c:pt idx="437" c:formatCode="yyyy/mm/dd;@">
                  <c:v>42681</c:v>
                </c:pt>
                <c:pt idx="438" c:formatCode="yyyy/mm/dd;@">
                  <c:v>42678</c:v>
                </c:pt>
                <c:pt idx="439" c:formatCode="yyyy/mm/dd;@">
                  <c:v>42677</c:v>
                </c:pt>
                <c:pt idx="440" c:formatCode="yyyy/mm/dd;@">
                  <c:v>42676</c:v>
                </c:pt>
                <c:pt idx="441" c:formatCode="yyyy/mm/dd;@">
                  <c:v>42675</c:v>
                </c:pt>
                <c:pt idx="442" c:formatCode="yyyy/mm/dd;@">
                  <c:v>42674</c:v>
                </c:pt>
                <c:pt idx="443" c:formatCode="yyyy/mm/dd;@">
                  <c:v>42671</c:v>
                </c:pt>
                <c:pt idx="444" c:formatCode="yyyy/mm/dd;@">
                  <c:v>42670</c:v>
                </c:pt>
                <c:pt idx="445" c:formatCode="yyyy/mm/dd;@">
                  <c:v>42669</c:v>
                </c:pt>
                <c:pt idx="446" c:formatCode="yyyy/mm/dd;@">
                  <c:v>42668</c:v>
                </c:pt>
                <c:pt idx="447" c:formatCode="yyyy/mm/dd;@">
                  <c:v>42667</c:v>
                </c:pt>
                <c:pt idx="448" c:formatCode="yyyy/mm/dd;@">
                  <c:v>42664</c:v>
                </c:pt>
                <c:pt idx="449" c:formatCode="yyyy/mm/dd;@">
                  <c:v>42663</c:v>
                </c:pt>
                <c:pt idx="450" c:formatCode="yyyy/mm/dd;@">
                  <c:v>42662</c:v>
                </c:pt>
                <c:pt idx="451" c:formatCode="yyyy/mm/dd;@">
                  <c:v>42661</c:v>
                </c:pt>
                <c:pt idx="452" c:formatCode="yyyy/mm/dd;@">
                  <c:v>42660</c:v>
                </c:pt>
                <c:pt idx="453" c:formatCode="yyyy/mm/dd;@">
                  <c:v>42657</c:v>
                </c:pt>
                <c:pt idx="454" c:formatCode="yyyy/mm/dd;@">
                  <c:v>42656</c:v>
                </c:pt>
                <c:pt idx="455" c:formatCode="yyyy/mm/dd;@">
                  <c:v>42655</c:v>
                </c:pt>
                <c:pt idx="456" c:formatCode="yyyy/mm/dd;@">
                  <c:v>42654</c:v>
                </c:pt>
                <c:pt idx="457" c:formatCode="yyyy/mm/dd;@">
                  <c:v>42653</c:v>
                </c:pt>
                <c:pt idx="458" c:formatCode="yyyy/mm/dd;@">
                  <c:v>42650</c:v>
                </c:pt>
                <c:pt idx="459" c:formatCode="yyyy/mm/dd;@">
                  <c:v>42649</c:v>
                </c:pt>
                <c:pt idx="460" c:formatCode="yyyy/mm/dd;@">
                  <c:v>42648</c:v>
                </c:pt>
                <c:pt idx="461" c:formatCode="yyyy/mm/dd;@">
                  <c:v>42647</c:v>
                </c:pt>
                <c:pt idx="462" c:formatCode="yyyy/mm/dd;@">
                  <c:v>42646</c:v>
                </c:pt>
                <c:pt idx="463" c:formatCode="yyyy/mm/dd;@">
                  <c:v>42643</c:v>
                </c:pt>
                <c:pt idx="464" c:formatCode="yyyy/mm/dd;@">
                  <c:v>42642</c:v>
                </c:pt>
                <c:pt idx="465" c:formatCode="yyyy/mm/dd;@">
                  <c:v>42641</c:v>
                </c:pt>
                <c:pt idx="466" c:formatCode="yyyy/mm/dd;@">
                  <c:v>42640</c:v>
                </c:pt>
                <c:pt idx="467" c:formatCode="yyyy/mm/dd;@">
                  <c:v>42639</c:v>
                </c:pt>
                <c:pt idx="468" c:formatCode="yyyy/mm/dd;@">
                  <c:v>42636</c:v>
                </c:pt>
                <c:pt idx="469" c:formatCode="yyyy/mm/dd;@">
                  <c:v>42635</c:v>
                </c:pt>
                <c:pt idx="470" c:formatCode="yyyy/mm/dd;@">
                  <c:v>42634</c:v>
                </c:pt>
                <c:pt idx="471" c:formatCode="yyyy/mm/dd;@">
                  <c:v>42633</c:v>
                </c:pt>
                <c:pt idx="472" c:formatCode="yyyy/mm/dd;@">
                  <c:v>42632</c:v>
                </c:pt>
                <c:pt idx="473" c:formatCode="yyyy/mm/dd;@">
                  <c:v>42629</c:v>
                </c:pt>
                <c:pt idx="474" c:formatCode="yyyy/mm/dd;@">
                  <c:v>42628</c:v>
                </c:pt>
                <c:pt idx="475" c:formatCode="yyyy/mm/dd;@">
                  <c:v>42627</c:v>
                </c:pt>
                <c:pt idx="476" c:formatCode="yyyy/mm/dd;@">
                  <c:v>42626</c:v>
                </c:pt>
                <c:pt idx="477" c:formatCode="yyyy/mm/dd;@">
                  <c:v>42625</c:v>
                </c:pt>
                <c:pt idx="478" c:formatCode="yyyy/mm/dd;@">
                  <c:v>42622</c:v>
                </c:pt>
                <c:pt idx="479" c:formatCode="yyyy/mm/dd;@">
                  <c:v>42621</c:v>
                </c:pt>
                <c:pt idx="480" c:formatCode="yyyy/mm/dd;@">
                  <c:v>42620</c:v>
                </c:pt>
                <c:pt idx="481" c:formatCode="yyyy/mm/dd;@">
                  <c:v>42619</c:v>
                </c:pt>
                <c:pt idx="482" c:formatCode="yyyy/mm/dd;@">
                  <c:v>42618</c:v>
                </c:pt>
                <c:pt idx="483" c:formatCode="yyyy/mm/dd;@">
                  <c:v>42615</c:v>
                </c:pt>
                <c:pt idx="484" c:formatCode="yyyy/mm/dd;@">
                  <c:v>42614</c:v>
                </c:pt>
                <c:pt idx="485" c:formatCode="yyyy/mm/dd;@">
                  <c:v>42613</c:v>
                </c:pt>
                <c:pt idx="486" c:formatCode="yyyy/mm/dd;@">
                  <c:v>42612</c:v>
                </c:pt>
                <c:pt idx="487" c:formatCode="yyyy/mm/dd;@">
                  <c:v>42611</c:v>
                </c:pt>
                <c:pt idx="488" c:formatCode="yyyy/mm/dd;@">
                  <c:v>42608</c:v>
                </c:pt>
                <c:pt idx="489" c:formatCode="yyyy/mm/dd;@">
                  <c:v>42607</c:v>
                </c:pt>
                <c:pt idx="490" c:formatCode="yyyy/mm/dd;@">
                  <c:v>42606</c:v>
                </c:pt>
                <c:pt idx="491" c:formatCode="yyyy/mm/dd;@">
                  <c:v>42605</c:v>
                </c:pt>
                <c:pt idx="492" c:formatCode="yyyy/mm/dd;@">
                  <c:v>42604</c:v>
                </c:pt>
                <c:pt idx="493" c:formatCode="yyyy/mm/dd;@">
                  <c:v>42601</c:v>
                </c:pt>
                <c:pt idx="494" c:formatCode="yyyy/mm/dd;@">
                  <c:v>42600</c:v>
                </c:pt>
                <c:pt idx="495" c:formatCode="yyyy/mm/dd;@">
                  <c:v>42599</c:v>
                </c:pt>
                <c:pt idx="496" c:formatCode="yyyy/mm/dd;@">
                  <c:v>42598</c:v>
                </c:pt>
                <c:pt idx="497" c:formatCode="yyyy/mm/dd;@">
                  <c:v>42597</c:v>
                </c:pt>
                <c:pt idx="498" c:formatCode="yyyy/mm/dd;@">
                  <c:v>42594</c:v>
                </c:pt>
                <c:pt idx="499" c:formatCode="yyyy/mm/dd;@">
                  <c:v>42593</c:v>
                </c:pt>
                <c:pt idx="500" c:formatCode="yyyy/mm/dd;@">
                  <c:v>42592</c:v>
                </c:pt>
                <c:pt idx="501" c:formatCode="yyyy/mm/dd;@">
                  <c:v>42591</c:v>
                </c:pt>
                <c:pt idx="502" c:formatCode="yyyy/mm/dd;@">
                  <c:v>42590</c:v>
                </c:pt>
                <c:pt idx="503" c:formatCode="yyyy/mm/dd;@">
                  <c:v>42587</c:v>
                </c:pt>
                <c:pt idx="504" c:formatCode="yyyy/mm/dd;@">
                  <c:v>42586</c:v>
                </c:pt>
                <c:pt idx="505" c:formatCode="yyyy/mm/dd;@">
                  <c:v>42585</c:v>
                </c:pt>
                <c:pt idx="506" c:formatCode="yyyy/mm/dd;@">
                  <c:v>42584</c:v>
                </c:pt>
                <c:pt idx="507" c:formatCode="yyyy/mm/dd;@">
                  <c:v>42583</c:v>
                </c:pt>
                <c:pt idx="508" c:formatCode="yyyy/mm/dd;@">
                  <c:v>42580</c:v>
                </c:pt>
                <c:pt idx="509" c:formatCode="yyyy/mm/dd;@">
                  <c:v>42579</c:v>
                </c:pt>
                <c:pt idx="510" c:formatCode="yyyy/mm/dd;@">
                  <c:v>42578</c:v>
                </c:pt>
                <c:pt idx="511" c:formatCode="yyyy/mm/dd;@">
                  <c:v>42577</c:v>
                </c:pt>
                <c:pt idx="512" c:formatCode="yyyy/mm/dd;@">
                  <c:v>42576</c:v>
                </c:pt>
                <c:pt idx="513" c:formatCode="yyyy/mm/dd;@">
                  <c:v>42573</c:v>
                </c:pt>
                <c:pt idx="514" c:formatCode="yyyy/mm/dd;@">
                  <c:v>42572</c:v>
                </c:pt>
                <c:pt idx="515" c:formatCode="yyyy/mm/dd;@">
                  <c:v>42571</c:v>
                </c:pt>
                <c:pt idx="516" c:formatCode="yyyy/mm/dd;@">
                  <c:v>42570</c:v>
                </c:pt>
                <c:pt idx="517" c:formatCode="yyyy/mm/dd;@">
                  <c:v>42569</c:v>
                </c:pt>
                <c:pt idx="518" c:formatCode="yyyy/mm/dd;@">
                  <c:v>42566</c:v>
                </c:pt>
                <c:pt idx="519" c:formatCode="yyyy/mm/dd;@">
                  <c:v>42565</c:v>
                </c:pt>
                <c:pt idx="520" c:formatCode="yyyy/mm/dd;@">
                  <c:v>42564</c:v>
                </c:pt>
                <c:pt idx="521" c:formatCode="yyyy/mm/dd;@">
                  <c:v>42563</c:v>
                </c:pt>
                <c:pt idx="522" c:formatCode="yyyy/mm/dd;@">
                  <c:v>42562</c:v>
                </c:pt>
                <c:pt idx="523" c:formatCode="yyyy/mm/dd;@">
                  <c:v>42559</c:v>
                </c:pt>
                <c:pt idx="524" c:formatCode="yyyy/mm/dd;@">
                  <c:v>42558</c:v>
                </c:pt>
                <c:pt idx="525" c:formatCode="yyyy/mm/dd;@">
                  <c:v>42557</c:v>
                </c:pt>
                <c:pt idx="526" c:formatCode="yyyy/mm/dd;@">
                  <c:v>42556</c:v>
                </c:pt>
                <c:pt idx="527" c:formatCode="yyyy/mm/dd;@">
                  <c:v>42555</c:v>
                </c:pt>
                <c:pt idx="528" c:formatCode="yyyy/mm/dd;@">
                  <c:v>42552</c:v>
                </c:pt>
                <c:pt idx="529" c:formatCode="yyyy/mm/dd;@">
                  <c:v>42551</c:v>
                </c:pt>
                <c:pt idx="530" c:formatCode="yyyy/mm/dd;@">
                  <c:v>42550</c:v>
                </c:pt>
                <c:pt idx="531" c:formatCode="yyyy/mm/dd;@">
                  <c:v>42549</c:v>
                </c:pt>
                <c:pt idx="532" c:formatCode="yyyy/mm/dd;@">
                  <c:v>42548</c:v>
                </c:pt>
                <c:pt idx="533" c:formatCode="yyyy/mm/dd;@">
                  <c:v>42545</c:v>
                </c:pt>
                <c:pt idx="534" c:formatCode="yyyy/mm/dd;@">
                  <c:v>42544</c:v>
                </c:pt>
                <c:pt idx="535" c:formatCode="yyyy/mm/dd;@">
                  <c:v>42543</c:v>
                </c:pt>
                <c:pt idx="536" c:formatCode="yyyy/mm/dd;@">
                  <c:v>42542</c:v>
                </c:pt>
                <c:pt idx="537" c:formatCode="yyyy/mm/dd;@">
                  <c:v>42541</c:v>
                </c:pt>
                <c:pt idx="538" c:formatCode="yyyy/mm/dd;@">
                  <c:v>42538</c:v>
                </c:pt>
                <c:pt idx="539" c:formatCode="yyyy/mm/dd;@">
                  <c:v>42537</c:v>
                </c:pt>
                <c:pt idx="540" c:formatCode="yyyy/mm/dd;@">
                  <c:v>42536</c:v>
                </c:pt>
                <c:pt idx="541" c:formatCode="yyyy/mm/dd;@">
                  <c:v>42535</c:v>
                </c:pt>
                <c:pt idx="542" c:formatCode="yyyy/mm/dd;@">
                  <c:v>42534</c:v>
                </c:pt>
                <c:pt idx="543" c:formatCode="yyyy/mm/dd;@">
                  <c:v>42531</c:v>
                </c:pt>
                <c:pt idx="544" c:formatCode="yyyy/mm/dd;@">
                  <c:v>42530</c:v>
                </c:pt>
                <c:pt idx="545" c:formatCode="yyyy/mm/dd;@">
                  <c:v>42529</c:v>
                </c:pt>
                <c:pt idx="546" c:formatCode="yyyy/mm/dd;@">
                  <c:v>42528</c:v>
                </c:pt>
                <c:pt idx="547" c:formatCode="yyyy/mm/dd;@">
                  <c:v>42527</c:v>
                </c:pt>
                <c:pt idx="548" c:formatCode="yyyy/mm/dd;@">
                  <c:v>42524</c:v>
                </c:pt>
                <c:pt idx="549" c:formatCode="yyyy/mm/dd;@">
                  <c:v>42523</c:v>
                </c:pt>
                <c:pt idx="550" c:formatCode="yyyy/mm/dd;@">
                  <c:v>42522</c:v>
                </c:pt>
                <c:pt idx="551" c:formatCode="yyyy/mm/dd;@">
                  <c:v>42521</c:v>
                </c:pt>
                <c:pt idx="552" c:formatCode="yyyy/mm/dd;@">
                  <c:v>42517</c:v>
                </c:pt>
                <c:pt idx="553" c:formatCode="yyyy/mm/dd;@">
                  <c:v>42516</c:v>
                </c:pt>
                <c:pt idx="554" c:formatCode="yyyy/mm/dd;@">
                  <c:v>42515</c:v>
                </c:pt>
                <c:pt idx="555" c:formatCode="yyyy/mm/dd;@">
                  <c:v>42514</c:v>
                </c:pt>
                <c:pt idx="556" c:formatCode="yyyy/mm/dd;@">
                  <c:v>42513</c:v>
                </c:pt>
                <c:pt idx="557" c:formatCode="yyyy/mm/dd;@">
                  <c:v>42510</c:v>
                </c:pt>
                <c:pt idx="558" c:formatCode="yyyy/mm/dd;@">
                  <c:v>42509</c:v>
                </c:pt>
                <c:pt idx="559" c:formatCode="yyyy/mm/dd;@">
                  <c:v>42508</c:v>
                </c:pt>
                <c:pt idx="560" c:formatCode="yyyy/mm/dd;@">
                  <c:v>42507</c:v>
                </c:pt>
                <c:pt idx="561" c:formatCode="yyyy/mm/dd;@">
                  <c:v>42506</c:v>
                </c:pt>
                <c:pt idx="562" c:formatCode="yyyy/mm/dd;@">
                  <c:v>42503</c:v>
                </c:pt>
                <c:pt idx="563" c:formatCode="yyyy/mm/dd;@">
                  <c:v>42502</c:v>
                </c:pt>
                <c:pt idx="564" c:formatCode="yyyy/mm/dd;@">
                  <c:v>42501</c:v>
                </c:pt>
                <c:pt idx="565" c:formatCode="yyyy/mm/dd;@">
                  <c:v>42500</c:v>
                </c:pt>
                <c:pt idx="566" c:formatCode="yyyy/mm/dd;@">
                  <c:v>42499</c:v>
                </c:pt>
                <c:pt idx="567" c:formatCode="yyyy/mm/dd;@">
                  <c:v>42496</c:v>
                </c:pt>
                <c:pt idx="568" c:formatCode="yyyy/mm/dd;@">
                  <c:v>42495</c:v>
                </c:pt>
                <c:pt idx="569" c:formatCode="yyyy/mm/dd;@">
                  <c:v>42494</c:v>
                </c:pt>
                <c:pt idx="570" c:formatCode="yyyy/mm/dd;@">
                  <c:v>42493</c:v>
                </c:pt>
                <c:pt idx="571" c:formatCode="yyyy/mm/dd;@">
                  <c:v>42492</c:v>
                </c:pt>
                <c:pt idx="572" c:formatCode="yyyy/mm/dd;@">
                  <c:v>42489</c:v>
                </c:pt>
                <c:pt idx="573" c:formatCode="yyyy/mm/dd;@">
                  <c:v>42488</c:v>
                </c:pt>
                <c:pt idx="574" c:formatCode="yyyy/mm/dd;@">
                  <c:v>42487</c:v>
                </c:pt>
                <c:pt idx="575" c:formatCode="yyyy/mm/dd;@">
                  <c:v>42486</c:v>
                </c:pt>
                <c:pt idx="576" c:formatCode="yyyy/mm/dd;@">
                  <c:v>42485</c:v>
                </c:pt>
                <c:pt idx="577" c:formatCode="yyyy/mm/dd;@">
                  <c:v>42482</c:v>
                </c:pt>
                <c:pt idx="578" c:formatCode="yyyy/mm/dd;@">
                  <c:v>42481</c:v>
                </c:pt>
                <c:pt idx="579" c:formatCode="yyyy/mm/dd;@">
                  <c:v>42480</c:v>
                </c:pt>
                <c:pt idx="580" c:formatCode="yyyy/mm/dd;@">
                  <c:v>42479</c:v>
                </c:pt>
                <c:pt idx="581" c:formatCode="yyyy/mm/dd;@">
                  <c:v>42478</c:v>
                </c:pt>
                <c:pt idx="582" c:formatCode="yyyy/mm/dd;@">
                  <c:v>42475</c:v>
                </c:pt>
                <c:pt idx="583" c:formatCode="yyyy/mm/dd;@">
                  <c:v>42474</c:v>
                </c:pt>
                <c:pt idx="584" c:formatCode="yyyy/mm/dd;@">
                  <c:v>42473</c:v>
                </c:pt>
                <c:pt idx="585" c:formatCode="yyyy/mm/dd;@">
                  <c:v>42472</c:v>
                </c:pt>
                <c:pt idx="586" c:formatCode="yyyy/mm/dd;@">
                  <c:v>42471</c:v>
                </c:pt>
                <c:pt idx="587" c:formatCode="yyyy/mm/dd;@">
                  <c:v>42468</c:v>
                </c:pt>
                <c:pt idx="588" c:formatCode="yyyy/mm/dd;@">
                  <c:v>42467</c:v>
                </c:pt>
                <c:pt idx="589" c:formatCode="yyyy/mm/dd;@">
                  <c:v>42466</c:v>
                </c:pt>
                <c:pt idx="590" c:formatCode="yyyy/mm/dd;@">
                  <c:v>42465</c:v>
                </c:pt>
                <c:pt idx="591" c:formatCode="yyyy/mm/dd;@">
                  <c:v>42464</c:v>
                </c:pt>
                <c:pt idx="592" c:formatCode="yyyy/mm/dd;@">
                  <c:v>42461</c:v>
                </c:pt>
                <c:pt idx="593" c:formatCode="yyyy/mm/dd;@">
                  <c:v>42460</c:v>
                </c:pt>
                <c:pt idx="594" c:formatCode="yyyy/mm/dd;@">
                  <c:v>42459</c:v>
                </c:pt>
                <c:pt idx="595" c:formatCode="yyyy/mm/dd;@">
                  <c:v>42458</c:v>
                </c:pt>
                <c:pt idx="596" c:formatCode="yyyy/mm/dd;@">
                  <c:v>42457</c:v>
                </c:pt>
                <c:pt idx="597" c:formatCode="yyyy/mm/dd;@">
                  <c:v>42454</c:v>
                </c:pt>
                <c:pt idx="598" c:formatCode="yyyy/mm/dd;@">
                  <c:v>42453</c:v>
                </c:pt>
                <c:pt idx="599" c:formatCode="yyyy/mm/dd;@">
                  <c:v>42452</c:v>
                </c:pt>
                <c:pt idx="600" c:formatCode="yyyy/mm/dd;@">
                  <c:v>42451</c:v>
                </c:pt>
                <c:pt idx="601" c:formatCode="yyyy/mm/dd;@">
                  <c:v>42450</c:v>
                </c:pt>
                <c:pt idx="602" c:formatCode="yyyy/mm/dd;@">
                  <c:v>42447</c:v>
                </c:pt>
                <c:pt idx="603" c:formatCode="yyyy/mm/dd;@">
                  <c:v>42446</c:v>
                </c:pt>
                <c:pt idx="604" c:formatCode="yyyy/mm/dd;@">
                  <c:v>42445</c:v>
                </c:pt>
                <c:pt idx="605" c:formatCode="yyyy/mm/dd;@">
                  <c:v>42444</c:v>
                </c:pt>
                <c:pt idx="606" c:formatCode="yyyy/mm/dd;@">
                  <c:v>42443</c:v>
                </c:pt>
                <c:pt idx="607" c:formatCode="yyyy/mm/dd;@">
                  <c:v>42440</c:v>
                </c:pt>
                <c:pt idx="608" c:formatCode="yyyy/mm/dd;@">
                  <c:v>42439</c:v>
                </c:pt>
                <c:pt idx="609" c:formatCode="yyyy/mm/dd;@">
                  <c:v>42438</c:v>
                </c:pt>
                <c:pt idx="610" c:formatCode="yyyy/mm/dd;@">
                  <c:v>42437</c:v>
                </c:pt>
                <c:pt idx="611" c:formatCode="yyyy/mm/dd;@">
                  <c:v>42436</c:v>
                </c:pt>
                <c:pt idx="612" c:formatCode="yyyy/mm/dd;@">
                  <c:v>42433</c:v>
                </c:pt>
                <c:pt idx="613" c:formatCode="yyyy/mm/dd;@">
                  <c:v>42432</c:v>
                </c:pt>
                <c:pt idx="614" c:formatCode="yyyy/mm/dd;@">
                  <c:v>42431</c:v>
                </c:pt>
                <c:pt idx="615" c:formatCode="yyyy/mm/dd;@">
                  <c:v>42430</c:v>
                </c:pt>
                <c:pt idx="616" c:formatCode="yyyy/mm/dd;@">
                  <c:v>42429</c:v>
                </c:pt>
                <c:pt idx="617" c:formatCode="yyyy/mm/dd;@">
                  <c:v>42426</c:v>
                </c:pt>
                <c:pt idx="618" c:formatCode="yyyy/mm/dd;@">
                  <c:v>42425</c:v>
                </c:pt>
                <c:pt idx="619" c:formatCode="yyyy/mm/dd;@">
                  <c:v>42424</c:v>
                </c:pt>
                <c:pt idx="620" c:formatCode="yyyy/mm/dd;@">
                  <c:v>42423</c:v>
                </c:pt>
                <c:pt idx="621" c:formatCode="yyyy/mm/dd;@">
                  <c:v>42422</c:v>
                </c:pt>
                <c:pt idx="622" c:formatCode="yyyy/mm/dd;@">
                  <c:v>42419</c:v>
                </c:pt>
                <c:pt idx="623" c:formatCode="yyyy/mm/dd;@">
                  <c:v>42418</c:v>
                </c:pt>
                <c:pt idx="624" c:formatCode="yyyy/mm/dd;@">
                  <c:v>42417</c:v>
                </c:pt>
                <c:pt idx="625" c:formatCode="yyyy/mm/dd;@">
                  <c:v>42416</c:v>
                </c:pt>
                <c:pt idx="626" c:formatCode="yyyy/mm/dd;@">
                  <c:v>42415</c:v>
                </c:pt>
                <c:pt idx="627" c:formatCode="yyyy/mm/dd;@">
                  <c:v>42412</c:v>
                </c:pt>
                <c:pt idx="628" c:formatCode="yyyy/mm/dd;@">
                  <c:v>42411</c:v>
                </c:pt>
                <c:pt idx="629" c:formatCode="yyyy/mm/dd;@">
                  <c:v>42410</c:v>
                </c:pt>
                <c:pt idx="630" c:formatCode="yyyy/mm/dd;@">
                  <c:v>42409</c:v>
                </c:pt>
                <c:pt idx="631" c:formatCode="yyyy/mm/dd;@">
                  <c:v>42408</c:v>
                </c:pt>
                <c:pt idx="632" c:formatCode="yyyy/mm/dd;@">
                  <c:v>42405</c:v>
                </c:pt>
                <c:pt idx="633" c:formatCode="yyyy/mm/dd;@">
                  <c:v>42404</c:v>
                </c:pt>
                <c:pt idx="634" c:formatCode="yyyy/mm/dd;@">
                  <c:v>42403</c:v>
                </c:pt>
                <c:pt idx="635" c:formatCode="yyyy/mm/dd;@">
                  <c:v>42402</c:v>
                </c:pt>
                <c:pt idx="636" c:formatCode="yyyy/mm/dd;@">
                  <c:v>42401</c:v>
                </c:pt>
                <c:pt idx="637" c:formatCode="yyyy/mm/dd;@">
                  <c:v>42398</c:v>
                </c:pt>
                <c:pt idx="638" c:formatCode="yyyy/mm/dd;@">
                  <c:v>42397</c:v>
                </c:pt>
                <c:pt idx="639" c:formatCode="yyyy/mm/dd;@">
                  <c:v>42396</c:v>
                </c:pt>
                <c:pt idx="640" c:formatCode="yyyy/mm/dd;@">
                  <c:v>42395</c:v>
                </c:pt>
                <c:pt idx="641" c:formatCode="yyyy/mm/dd;@">
                  <c:v>42394</c:v>
                </c:pt>
                <c:pt idx="642" c:formatCode="yyyy/mm/dd;@">
                  <c:v>42391</c:v>
                </c:pt>
                <c:pt idx="643" c:formatCode="yyyy/mm/dd;@">
                  <c:v>42390</c:v>
                </c:pt>
                <c:pt idx="644" c:formatCode="yyyy/mm/dd;@">
                  <c:v>42389</c:v>
                </c:pt>
                <c:pt idx="645" c:formatCode="yyyy/mm/dd;@">
                  <c:v>42388</c:v>
                </c:pt>
                <c:pt idx="646" c:formatCode="yyyy/mm/dd;@">
                  <c:v>42387</c:v>
                </c:pt>
                <c:pt idx="647" c:formatCode="yyyy/mm/dd;@">
                  <c:v>42384</c:v>
                </c:pt>
                <c:pt idx="648" c:formatCode="yyyy/mm/dd;@">
                  <c:v>42383</c:v>
                </c:pt>
                <c:pt idx="649" c:formatCode="yyyy/mm/dd;@">
                  <c:v>42382</c:v>
                </c:pt>
                <c:pt idx="650" c:formatCode="yyyy/mm/dd;@">
                  <c:v>42381</c:v>
                </c:pt>
                <c:pt idx="651" c:formatCode="yyyy/mm/dd;@">
                  <c:v>42380</c:v>
                </c:pt>
                <c:pt idx="652" c:formatCode="yyyy/mm/dd;@">
                  <c:v>42377</c:v>
                </c:pt>
                <c:pt idx="653" c:formatCode="yyyy/mm/dd;@">
                  <c:v>42376</c:v>
                </c:pt>
                <c:pt idx="654" c:formatCode="yyyy/mm/dd;@">
                  <c:v>42375</c:v>
                </c:pt>
                <c:pt idx="655" c:formatCode="yyyy/mm/dd;@">
                  <c:v>42374</c:v>
                </c:pt>
                <c:pt idx="656" c:formatCode="yyyy/mm/dd;@">
                  <c:v>42373</c:v>
                </c:pt>
                <c:pt idx="657" c:formatCode="yyyy/mm/dd;@">
                  <c:v>42369</c:v>
                </c:pt>
                <c:pt idx="658" c:formatCode="yyyy/mm/dd;@">
                  <c:v>42368</c:v>
                </c:pt>
                <c:pt idx="659" c:formatCode="yyyy/mm/dd;@">
                  <c:v>42367</c:v>
                </c:pt>
                <c:pt idx="660" c:formatCode="yyyy/mm/dd;@">
                  <c:v>42366</c:v>
                </c:pt>
                <c:pt idx="661" c:formatCode="yyyy/mm/dd;@">
                  <c:v>42363</c:v>
                </c:pt>
                <c:pt idx="662" c:formatCode="yyyy/mm/dd;@">
                  <c:v>42362</c:v>
                </c:pt>
                <c:pt idx="663" c:formatCode="yyyy/mm/dd;@">
                  <c:v>42361</c:v>
                </c:pt>
                <c:pt idx="664" c:formatCode="yyyy/mm/dd;@">
                  <c:v>42360</c:v>
                </c:pt>
                <c:pt idx="665" c:formatCode="yyyy/mm/dd;@">
                  <c:v>42359</c:v>
                </c:pt>
                <c:pt idx="666" c:formatCode="yyyy/mm/dd;@">
                  <c:v>42356</c:v>
                </c:pt>
                <c:pt idx="667" c:formatCode="yyyy/mm/dd;@">
                  <c:v>42355</c:v>
                </c:pt>
                <c:pt idx="668" c:formatCode="yyyy/mm/dd;@">
                  <c:v>42354</c:v>
                </c:pt>
                <c:pt idx="669" c:formatCode="yyyy/mm/dd;@">
                  <c:v>42353</c:v>
                </c:pt>
                <c:pt idx="670" c:formatCode="yyyy/mm/dd;@">
                  <c:v>42352</c:v>
                </c:pt>
                <c:pt idx="671" c:formatCode="yyyy/mm/dd;@">
                  <c:v>42349</c:v>
                </c:pt>
                <c:pt idx="672" c:formatCode="yyyy/mm/dd;@">
                  <c:v>42348</c:v>
                </c:pt>
                <c:pt idx="673" c:formatCode="yyyy/mm/dd;@">
                  <c:v>42347</c:v>
                </c:pt>
                <c:pt idx="674" c:formatCode="yyyy/mm/dd;@">
                  <c:v>42346</c:v>
                </c:pt>
                <c:pt idx="675" c:formatCode="yyyy/mm/dd;@">
                  <c:v>42345</c:v>
                </c:pt>
                <c:pt idx="676" c:formatCode="yyyy/mm/dd;@">
                  <c:v>42342</c:v>
                </c:pt>
                <c:pt idx="677" c:formatCode="yyyy/mm/dd;@">
                  <c:v>42341</c:v>
                </c:pt>
                <c:pt idx="678" c:formatCode="yyyy/mm/dd;@">
                  <c:v>42340</c:v>
                </c:pt>
                <c:pt idx="679" c:formatCode="yyyy/mm/dd;@">
                  <c:v>42339</c:v>
                </c:pt>
                <c:pt idx="680" c:formatCode="yyyy/mm/dd;@">
                  <c:v>42338</c:v>
                </c:pt>
                <c:pt idx="681" c:formatCode="yyyy/mm/dd;@">
                  <c:v>42335</c:v>
                </c:pt>
                <c:pt idx="682" c:formatCode="yyyy/mm/dd;@">
                  <c:v>42334</c:v>
                </c:pt>
                <c:pt idx="683" c:formatCode="yyyy/mm/dd;@">
                  <c:v>42333</c:v>
                </c:pt>
                <c:pt idx="684" c:formatCode="yyyy/mm/dd;@">
                  <c:v>42332</c:v>
                </c:pt>
                <c:pt idx="685" c:formatCode="yyyy/mm/dd;@">
                  <c:v>42331</c:v>
                </c:pt>
                <c:pt idx="686" c:formatCode="yyyy/mm/dd;@">
                  <c:v>42328</c:v>
                </c:pt>
                <c:pt idx="687" c:formatCode="yyyy/mm/dd;@">
                  <c:v>42327</c:v>
                </c:pt>
                <c:pt idx="688" c:formatCode="yyyy/mm/dd;@">
                  <c:v>42326</c:v>
                </c:pt>
                <c:pt idx="689" c:formatCode="yyyy/mm/dd;@">
                  <c:v>42325</c:v>
                </c:pt>
                <c:pt idx="690" c:formatCode="yyyy/mm/dd;@">
                  <c:v>42324</c:v>
                </c:pt>
                <c:pt idx="691" c:formatCode="yyyy/mm/dd;@">
                  <c:v>42321</c:v>
                </c:pt>
                <c:pt idx="692" c:formatCode="yyyy/mm/dd;@">
                  <c:v>42320</c:v>
                </c:pt>
                <c:pt idx="693" c:formatCode="yyyy/mm/dd;@">
                  <c:v>42319</c:v>
                </c:pt>
                <c:pt idx="694" c:formatCode="yyyy/mm/dd;@">
                  <c:v>42318</c:v>
                </c:pt>
                <c:pt idx="695" c:formatCode="yyyy/mm/dd;@">
                  <c:v>42317</c:v>
                </c:pt>
                <c:pt idx="696" c:formatCode="yyyy/mm/dd;@">
                  <c:v>42314</c:v>
                </c:pt>
                <c:pt idx="697" c:formatCode="yyyy/mm/dd;@">
                  <c:v>42313</c:v>
                </c:pt>
                <c:pt idx="698" c:formatCode="yyyy/mm/dd;@">
                  <c:v>42312</c:v>
                </c:pt>
                <c:pt idx="699" c:formatCode="yyyy/mm/dd;@">
                  <c:v>42311</c:v>
                </c:pt>
                <c:pt idx="700" c:formatCode="yyyy/mm/dd;@">
                  <c:v>42310</c:v>
                </c:pt>
                <c:pt idx="701" c:formatCode="yyyy/mm/dd;@">
                  <c:v>42307</c:v>
                </c:pt>
                <c:pt idx="702" c:formatCode="yyyy/mm/dd;@">
                  <c:v>42306</c:v>
                </c:pt>
                <c:pt idx="703" c:formatCode="yyyy/mm/dd;@">
                  <c:v>42305</c:v>
                </c:pt>
                <c:pt idx="704" c:formatCode="yyyy/mm/dd;@">
                  <c:v>42304</c:v>
                </c:pt>
                <c:pt idx="705" c:formatCode="yyyy/mm/dd;@">
                  <c:v>42303</c:v>
                </c:pt>
                <c:pt idx="706" c:formatCode="yyyy/mm/dd;@">
                  <c:v>42300</c:v>
                </c:pt>
                <c:pt idx="707" c:formatCode="yyyy/mm/dd;@">
                  <c:v>42299</c:v>
                </c:pt>
                <c:pt idx="708" c:formatCode="yyyy/mm/dd;@">
                  <c:v>42298</c:v>
                </c:pt>
                <c:pt idx="709" c:formatCode="yyyy/mm/dd;@">
                  <c:v>42297</c:v>
                </c:pt>
                <c:pt idx="710" c:formatCode="yyyy/mm/dd;@">
                  <c:v>42296</c:v>
                </c:pt>
                <c:pt idx="711" c:formatCode="yyyy/mm/dd;@">
                  <c:v>42293</c:v>
                </c:pt>
                <c:pt idx="712" c:formatCode="yyyy/mm/dd;@">
                  <c:v>42292</c:v>
                </c:pt>
                <c:pt idx="713" c:formatCode="yyyy/mm/dd;@">
                  <c:v>42291</c:v>
                </c:pt>
                <c:pt idx="714" c:formatCode="yyyy/mm/dd;@">
                  <c:v>42290</c:v>
                </c:pt>
                <c:pt idx="715" c:formatCode="yyyy/mm/dd;@">
                  <c:v>42289</c:v>
                </c:pt>
                <c:pt idx="716" c:formatCode="yyyy/mm/dd;@">
                  <c:v>42286</c:v>
                </c:pt>
                <c:pt idx="717" c:formatCode="yyyy/mm/dd;@">
                  <c:v>42285</c:v>
                </c:pt>
                <c:pt idx="718" c:formatCode="yyyy/mm/dd;@">
                  <c:v>42284</c:v>
                </c:pt>
                <c:pt idx="719" c:formatCode="yyyy/mm/dd;@">
                  <c:v>42283</c:v>
                </c:pt>
                <c:pt idx="720" c:formatCode="yyyy/mm/dd;@">
                  <c:v>42282</c:v>
                </c:pt>
                <c:pt idx="721" c:formatCode="yyyy/mm/dd;@">
                  <c:v>42279</c:v>
                </c:pt>
                <c:pt idx="722" c:formatCode="yyyy/mm/dd;@">
                  <c:v>42278</c:v>
                </c:pt>
                <c:pt idx="723" c:formatCode="yyyy/mm/dd;@">
                  <c:v>42277</c:v>
                </c:pt>
                <c:pt idx="724" c:formatCode="yyyy/mm/dd;@">
                  <c:v>42276</c:v>
                </c:pt>
                <c:pt idx="725" c:formatCode="yyyy/mm/dd;@">
                  <c:v>42275</c:v>
                </c:pt>
                <c:pt idx="726" c:formatCode="yyyy/mm/dd;@">
                  <c:v>42272</c:v>
                </c:pt>
                <c:pt idx="727" c:formatCode="yyyy/mm/dd;@">
                  <c:v>42271</c:v>
                </c:pt>
                <c:pt idx="728" c:formatCode="yyyy/mm/dd;@">
                  <c:v>42270</c:v>
                </c:pt>
                <c:pt idx="729" c:formatCode="yyyy/mm/dd;@">
                  <c:v>42269</c:v>
                </c:pt>
                <c:pt idx="730" c:formatCode="yyyy/mm/dd;@">
                  <c:v>42268</c:v>
                </c:pt>
                <c:pt idx="731" c:formatCode="yyyy/mm/dd;@">
                  <c:v>42265</c:v>
                </c:pt>
                <c:pt idx="732" c:formatCode="yyyy/mm/dd;@">
                  <c:v>42264</c:v>
                </c:pt>
                <c:pt idx="733" c:formatCode="yyyy/mm/dd;@">
                  <c:v>42263</c:v>
                </c:pt>
                <c:pt idx="734" c:formatCode="yyyy/mm/dd;@">
                  <c:v>42262</c:v>
                </c:pt>
                <c:pt idx="735" c:formatCode="yyyy/mm/dd;@">
                  <c:v>42261</c:v>
                </c:pt>
                <c:pt idx="736" c:formatCode="yyyy/mm/dd;@">
                  <c:v>42258</c:v>
                </c:pt>
                <c:pt idx="737" c:formatCode="yyyy/mm/dd;@">
                  <c:v>42257</c:v>
                </c:pt>
                <c:pt idx="738" c:formatCode="yyyy/mm/dd;@">
                  <c:v>42256</c:v>
                </c:pt>
                <c:pt idx="739" c:formatCode="yyyy/mm/dd;@">
                  <c:v>42255</c:v>
                </c:pt>
                <c:pt idx="740" c:formatCode="yyyy/mm/dd;@">
                  <c:v>42254</c:v>
                </c:pt>
                <c:pt idx="741" c:formatCode="yyyy/mm/dd;@">
                  <c:v>42251</c:v>
                </c:pt>
                <c:pt idx="742" c:formatCode="yyyy/mm/dd;@">
                  <c:v>42250</c:v>
                </c:pt>
                <c:pt idx="743" c:formatCode="yyyy/mm/dd;@">
                  <c:v>42249</c:v>
                </c:pt>
                <c:pt idx="744" c:formatCode="yyyy/mm/dd;@">
                  <c:v>42248</c:v>
                </c:pt>
                <c:pt idx="745" c:formatCode="yyyy/mm/dd;@">
                  <c:v>42247</c:v>
                </c:pt>
                <c:pt idx="746" c:formatCode="yyyy/mm/dd;@">
                  <c:v>42244</c:v>
                </c:pt>
                <c:pt idx="747" c:formatCode="yyyy/mm/dd;@">
                  <c:v>42243</c:v>
                </c:pt>
                <c:pt idx="748" c:formatCode="yyyy/mm/dd;@">
                  <c:v>42242</c:v>
                </c:pt>
                <c:pt idx="749" c:formatCode="yyyy/mm/dd;@">
                  <c:v>42241</c:v>
                </c:pt>
                <c:pt idx="750" c:formatCode="yyyy/mm/dd;@">
                  <c:v>42240</c:v>
                </c:pt>
                <c:pt idx="751" c:formatCode="yyyy/mm/dd;@">
                  <c:v>42237</c:v>
                </c:pt>
                <c:pt idx="752" c:formatCode="yyyy/mm/dd;@">
                  <c:v>42236</c:v>
                </c:pt>
                <c:pt idx="753" c:formatCode="yyyy/mm/dd;@">
                  <c:v>42235</c:v>
                </c:pt>
                <c:pt idx="754" c:formatCode="yyyy/mm/dd;@">
                  <c:v>42234</c:v>
                </c:pt>
                <c:pt idx="755" c:formatCode="yyyy/mm/dd;@">
                  <c:v>42233</c:v>
                </c:pt>
                <c:pt idx="756" c:formatCode="yyyy/mm/dd;@">
                  <c:v>42230</c:v>
                </c:pt>
                <c:pt idx="757" c:formatCode="yyyy/mm/dd;@">
                  <c:v>42229</c:v>
                </c:pt>
                <c:pt idx="758" c:formatCode="yyyy/mm/dd;@">
                  <c:v>42228</c:v>
                </c:pt>
                <c:pt idx="759" c:formatCode="yyyy/mm/dd;@">
                  <c:v>42227</c:v>
                </c:pt>
                <c:pt idx="760" c:formatCode="yyyy/mm/dd;@">
                  <c:v>42226</c:v>
                </c:pt>
                <c:pt idx="761" c:formatCode="yyyy/mm/dd;@">
                  <c:v>42223</c:v>
                </c:pt>
                <c:pt idx="762" c:formatCode="yyyy/mm/dd;@">
                  <c:v>42222</c:v>
                </c:pt>
                <c:pt idx="763" c:formatCode="yyyy/mm/dd;@">
                  <c:v>42221</c:v>
                </c:pt>
                <c:pt idx="764" c:formatCode="yyyy/mm/dd;@">
                  <c:v>42220</c:v>
                </c:pt>
                <c:pt idx="765" c:formatCode="yyyy/mm/dd;@">
                  <c:v>42219</c:v>
                </c:pt>
                <c:pt idx="766" c:formatCode="yyyy/mm/dd;@">
                  <c:v>42216</c:v>
                </c:pt>
                <c:pt idx="767" c:formatCode="yyyy/mm/dd;@">
                  <c:v>42215</c:v>
                </c:pt>
                <c:pt idx="768" c:formatCode="yyyy/mm/dd;@">
                  <c:v>42214</c:v>
                </c:pt>
                <c:pt idx="769" c:formatCode="yyyy/mm/dd;@">
                  <c:v>42213</c:v>
                </c:pt>
                <c:pt idx="770" c:formatCode="yyyy/mm/dd;@">
                  <c:v>42212</c:v>
                </c:pt>
                <c:pt idx="771" c:formatCode="yyyy/mm/dd;@">
                  <c:v>42209</c:v>
                </c:pt>
                <c:pt idx="772" c:formatCode="yyyy/mm/dd;@">
                  <c:v>42208</c:v>
                </c:pt>
                <c:pt idx="773" c:formatCode="yyyy/mm/dd;@">
                  <c:v>42207</c:v>
                </c:pt>
                <c:pt idx="774" c:formatCode="yyyy/mm/dd;@">
                  <c:v>42206</c:v>
                </c:pt>
                <c:pt idx="775" c:formatCode="yyyy/mm/dd;@">
                  <c:v>42205</c:v>
                </c:pt>
                <c:pt idx="776" c:formatCode="yyyy/mm/dd;@">
                  <c:v>42202</c:v>
                </c:pt>
                <c:pt idx="777" c:formatCode="yyyy/mm/dd;@">
                  <c:v>42201</c:v>
                </c:pt>
                <c:pt idx="778" c:formatCode="yyyy/mm/dd;@">
                  <c:v>42200</c:v>
                </c:pt>
                <c:pt idx="779" c:formatCode="yyyy/mm/dd;@">
                  <c:v>42199</c:v>
                </c:pt>
                <c:pt idx="780" c:formatCode="yyyy/mm/dd;@">
                  <c:v>42198</c:v>
                </c:pt>
                <c:pt idx="781" c:formatCode="yyyy/mm/dd;@">
                  <c:v>42195</c:v>
                </c:pt>
                <c:pt idx="782" c:formatCode="yyyy/mm/dd;@">
                  <c:v>42194</c:v>
                </c:pt>
                <c:pt idx="783" c:formatCode="yyyy/mm/dd;@">
                  <c:v>42193</c:v>
                </c:pt>
                <c:pt idx="784" c:formatCode="yyyy/mm/dd;@">
                  <c:v>42192</c:v>
                </c:pt>
                <c:pt idx="785" c:formatCode="yyyy/mm/dd;@">
                  <c:v>42191</c:v>
                </c:pt>
                <c:pt idx="786" c:formatCode="yyyy/mm/dd;@">
                  <c:v>42188</c:v>
                </c:pt>
                <c:pt idx="787" c:formatCode="yyyy/mm/dd;@">
                  <c:v>42187</c:v>
                </c:pt>
                <c:pt idx="788" c:formatCode="yyyy/mm/dd;@">
                  <c:v>42186</c:v>
                </c:pt>
                <c:pt idx="789" c:formatCode="yyyy/mm/dd;@">
                  <c:v>42185</c:v>
                </c:pt>
                <c:pt idx="790" c:formatCode="yyyy/mm/dd;@">
                  <c:v>42184</c:v>
                </c:pt>
                <c:pt idx="791" c:formatCode="yyyy/mm/dd;@">
                  <c:v>42181</c:v>
                </c:pt>
                <c:pt idx="792" c:formatCode="yyyy/mm/dd;@">
                  <c:v>42180</c:v>
                </c:pt>
                <c:pt idx="793" c:formatCode="yyyy/mm/dd;@">
                  <c:v>42179</c:v>
                </c:pt>
                <c:pt idx="794" c:formatCode="yyyy/mm/dd;@">
                  <c:v>42178</c:v>
                </c:pt>
                <c:pt idx="795" c:formatCode="yyyy/mm/dd;@">
                  <c:v>42177</c:v>
                </c:pt>
                <c:pt idx="796" c:formatCode="yyyy/mm/dd;@">
                  <c:v>42174</c:v>
                </c:pt>
                <c:pt idx="797" c:formatCode="yyyy/mm/dd;@">
                  <c:v>42173</c:v>
                </c:pt>
                <c:pt idx="798" c:formatCode="yyyy/mm/dd;@">
                  <c:v>42172</c:v>
                </c:pt>
                <c:pt idx="799" c:formatCode="yyyy/mm/dd;@">
                  <c:v>42171</c:v>
                </c:pt>
                <c:pt idx="800" c:formatCode="yyyy/mm/dd;@">
                  <c:v>42170</c:v>
                </c:pt>
                <c:pt idx="801" c:formatCode="yyyy/mm/dd;@">
                  <c:v>42167</c:v>
                </c:pt>
                <c:pt idx="802" c:formatCode="yyyy/mm/dd;@">
                  <c:v>42166</c:v>
                </c:pt>
                <c:pt idx="803" c:formatCode="yyyy/mm/dd;@">
                  <c:v>42165</c:v>
                </c:pt>
                <c:pt idx="804" c:formatCode="yyyy/mm/dd;@">
                  <c:v>42164</c:v>
                </c:pt>
                <c:pt idx="805" c:formatCode="yyyy/mm/dd;@">
                  <c:v>42163</c:v>
                </c:pt>
                <c:pt idx="806" c:formatCode="yyyy/mm/dd;@">
                  <c:v>42160</c:v>
                </c:pt>
                <c:pt idx="807" c:formatCode="yyyy/mm/dd;@">
                  <c:v>42159</c:v>
                </c:pt>
                <c:pt idx="808" c:formatCode="yyyy/mm/dd;@">
                  <c:v>42158</c:v>
                </c:pt>
                <c:pt idx="809" c:formatCode="yyyy/mm/dd;@">
                  <c:v>42157</c:v>
                </c:pt>
                <c:pt idx="810" c:formatCode="yyyy/mm/dd;@">
                  <c:v>42156</c:v>
                </c:pt>
                <c:pt idx="811" c:formatCode="yyyy/mm/dd;@">
                  <c:v>42153</c:v>
                </c:pt>
                <c:pt idx="812" c:formatCode="yyyy/mm/dd;@">
                  <c:v>42152</c:v>
                </c:pt>
                <c:pt idx="813" c:formatCode="yyyy/mm/dd;@">
                  <c:v>42151</c:v>
                </c:pt>
                <c:pt idx="814" c:formatCode="yyyy/mm/dd;@">
                  <c:v>42150</c:v>
                </c:pt>
                <c:pt idx="815" c:formatCode="yyyy/mm/dd;@">
                  <c:v>42146</c:v>
                </c:pt>
                <c:pt idx="816" c:formatCode="yyyy/mm/dd;@">
                  <c:v>42145</c:v>
                </c:pt>
                <c:pt idx="817" c:formatCode="yyyy/mm/dd;@">
                  <c:v>42144</c:v>
                </c:pt>
                <c:pt idx="818" c:formatCode="yyyy/mm/dd;@">
                  <c:v>42143</c:v>
                </c:pt>
                <c:pt idx="819" c:formatCode="yyyy/mm/dd;@">
                  <c:v>42142</c:v>
                </c:pt>
                <c:pt idx="820" c:formatCode="yyyy/mm/dd;@">
                  <c:v>42139</c:v>
                </c:pt>
                <c:pt idx="821" c:formatCode="yyyy/mm/dd;@">
                  <c:v>42138</c:v>
                </c:pt>
                <c:pt idx="822" c:formatCode="yyyy/mm/dd;@">
                  <c:v>42137</c:v>
                </c:pt>
                <c:pt idx="823" c:formatCode="yyyy/mm/dd;@">
                  <c:v>42136</c:v>
                </c:pt>
                <c:pt idx="824" c:formatCode="yyyy/mm/dd;@">
                  <c:v>42135</c:v>
                </c:pt>
                <c:pt idx="825" c:formatCode="yyyy/mm/dd;@">
                  <c:v>42132</c:v>
                </c:pt>
                <c:pt idx="826" c:formatCode="yyyy/mm/dd;@">
                  <c:v>42131</c:v>
                </c:pt>
                <c:pt idx="827" c:formatCode="yyyy/mm/dd;@">
                  <c:v>42130</c:v>
                </c:pt>
                <c:pt idx="828" c:formatCode="yyyy/mm/dd;@">
                  <c:v>42129</c:v>
                </c:pt>
                <c:pt idx="829" c:formatCode="yyyy/mm/dd;@">
                  <c:v>42128</c:v>
                </c:pt>
                <c:pt idx="830" c:formatCode="yyyy/mm/dd;@">
                  <c:v>42125</c:v>
                </c:pt>
                <c:pt idx="831" c:formatCode="yyyy/mm/dd;@">
                  <c:v>42124</c:v>
                </c:pt>
                <c:pt idx="832" c:formatCode="yyyy/mm/dd;@">
                  <c:v>42123</c:v>
                </c:pt>
                <c:pt idx="833" c:formatCode="yyyy/mm/dd;@">
                  <c:v>42122</c:v>
                </c:pt>
                <c:pt idx="834" c:formatCode="yyyy/mm/dd;@">
                  <c:v>42121</c:v>
                </c:pt>
                <c:pt idx="835" c:formatCode="yyyy/mm/dd;@">
                  <c:v>42118</c:v>
                </c:pt>
                <c:pt idx="836" c:formatCode="yyyy/mm/dd;@">
                  <c:v>42117</c:v>
                </c:pt>
                <c:pt idx="837" c:formatCode="yyyy/mm/dd;@">
                  <c:v>42116</c:v>
                </c:pt>
                <c:pt idx="838" c:formatCode="yyyy/mm/dd;@">
                  <c:v>42115</c:v>
                </c:pt>
                <c:pt idx="839" c:formatCode="yyyy/mm/dd;@">
                  <c:v>42114</c:v>
                </c:pt>
                <c:pt idx="840" c:formatCode="yyyy/mm/dd;@">
                  <c:v>42111</c:v>
                </c:pt>
                <c:pt idx="841" c:formatCode="yyyy/mm/dd;@">
                  <c:v>42110</c:v>
                </c:pt>
                <c:pt idx="842" c:formatCode="yyyy/mm/dd;@">
                  <c:v>42109</c:v>
                </c:pt>
                <c:pt idx="843" c:formatCode="yyyy/mm/dd;@">
                  <c:v>42108</c:v>
                </c:pt>
                <c:pt idx="844" c:formatCode="yyyy/mm/dd;@">
                  <c:v>42107</c:v>
                </c:pt>
                <c:pt idx="845" c:formatCode="yyyy/mm/dd;@">
                  <c:v>42104</c:v>
                </c:pt>
                <c:pt idx="846" c:formatCode="yyyy/mm/dd;@">
                  <c:v>42103</c:v>
                </c:pt>
                <c:pt idx="847" c:formatCode="yyyy/mm/dd;@">
                  <c:v>42102</c:v>
                </c:pt>
                <c:pt idx="848" c:formatCode="yyyy/mm/dd;@">
                  <c:v>42101</c:v>
                </c:pt>
                <c:pt idx="849" c:formatCode="yyyy/mm/dd;@">
                  <c:v>42100</c:v>
                </c:pt>
                <c:pt idx="850" c:formatCode="yyyy/mm/dd;@">
                  <c:v>42097</c:v>
                </c:pt>
                <c:pt idx="851" c:formatCode="yyyy/mm/dd;@">
                  <c:v>42096</c:v>
                </c:pt>
                <c:pt idx="852" c:formatCode="yyyy/mm/dd;@">
                  <c:v>42095</c:v>
                </c:pt>
                <c:pt idx="853" c:formatCode="yyyy/mm/dd;@">
                  <c:v>42094</c:v>
                </c:pt>
                <c:pt idx="854" c:formatCode="yyyy/mm/dd;@">
                  <c:v>42093</c:v>
                </c:pt>
                <c:pt idx="855" c:formatCode="yyyy/mm/dd;@">
                  <c:v>42090</c:v>
                </c:pt>
                <c:pt idx="856" c:formatCode="yyyy/mm/dd;@">
                  <c:v>42089</c:v>
                </c:pt>
                <c:pt idx="857" c:formatCode="yyyy/mm/dd;@">
                  <c:v>42088</c:v>
                </c:pt>
                <c:pt idx="858" c:formatCode="yyyy/mm/dd;@">
                  <c:v>42087</c:v>
                </c:pt>
                <c:pt idx="859" c:formatCode="yyyy/mm/dd;@">
                  <c:v>42086</c:v>
                </c:pt>
                <c:pt idx="860" c:formatCode="yyyy/mm/dd;@">
                  <c:v>42083</c:v>
                </c:pt>
                <c:pt idx="861" c:formatCode="yyyy/mm/dd;@">
                  <c:v>42082</c:v>
                </c:pt>
                <c:pt idx="862" c:formatCode="yyyy/mm/dd;@">
                  <c:v>42081</c:v>
                </c:pt>
                <c:pt idx="863" c:formatCode="yyyy/mm/dd;@">
                  <c:v>42080</c:v>
                </c:pt>
                <c:pt idx="864" c:formatCode="yyyy/mm/dd;@">
                  <c:v>42079</c:v>
                </c:pt>
                <c:pt idx="865" c:formatCode="yyyy/mm/dd;@">
                  <c:v>42076</c:v>
                </c:pt>
                <c:pt idx="866" c:formatCode="yyyy/mm/dd;@">
                  <c:v>42075</c:v>
                </c:pt>
                <c:pt idx="867" c:formatCode="yyyy/mm/dd;@">
                  <c:v>42074</c:v>
                </c:pt>
                <c:pt idx="868" c:formatCode="yyyy/mm/dd;@">
                  <c:v>42073</c:v>
                </c:pt>
                <c:pt idx="869" c:formatCode="yyyy/mm/dd;@">
                  <c:v>42072</c:v>
                </c:pt>
                <c:pt idx="870" c:formatCode="yyyy/mm/dd;@">
                  <c:v>42069</c:v>
                </c:pt>
                <c:pt idx="871" c:formatCode="yyyy/mm/dd;@">
                  <c:v>42068</c:v>
                </c:pt>
                <c:pt idx="872" c:formatCode="yyyy/mm/dd;@">
                  <c:v>42067</c:v>
                </c:pt>
                <c:pt idx="873" c:formatCode="yyyy/mm/dd;@">
                  <c:v>42066</c:v>
                </c:pt>
                <c:pt idx="874" c:formatCode="yyyy/mm/dd;@">
                  <c:v>42065</c:v>
                </c:pt>
                <c:pt idx="875" c:formatCode="yyyy/mm/dd;@">
                  <c:v>42062</c:v>
                </c:pt>
                <c:pt idx="876" c:formatCode="yyyy/mm/dd;@">
                  <c:v>42061</c:v>
                </c:pt>
                <c:pt idx="877" c:formatCode="yyyy/mm/dd;@">
                  <c:v>42060</c:v>
                </c:pt>
                <c:pt idx="878" c:formatCode="yyyy/mm/dd;@">
                  <c:v>42059</c:v>
                </c:pt>
                <c:pt idx="879" c:formatCode="yyyy/mm/dd;@">
                  <c:v>42058</c:v>
                </c:pt>
                <c:pt idx="880" c:formatCode="yyyy/mm/dd;@">
                  <c:v>42055</c:v>
                </c:pt>
                <c:pt idx="881" c:formatCode="yyyy/mm/dd;@">
                  <c:v>42054</c:v>
                </c:pt>
                <c:pt idx="882" c:formatCode="yyyy/mm/dd;@">
                  <c:v>42053</c:v>
                </c:pt>
                <c:pt idx="883" c:formatCode="yyyy/mm/dd;@">
                  <c:v>42052</c:v>
                </c:pt>
                <c:pt idx="884" c:formatCode="yyyy/mm/dd;@">
                  <c:v>42051</c:v>
                </c:pt>
                <c:pt idx="885" c:formatCode="yyyy/mm/dd;@">
                  <c:v>42048</c:v>
                </c:pt>
                <c:pt idx="886" c:formatCode="yyyy/mm/dd;@">
                  <c:v>42047</c:v>
                </c:pt>
                <c:pt idx="887" c:formatCode="yyyy/mm/dd;@">
                  <c:v>42046</c:v>
                </c:pt>
                <c:pt idx="888" c:formatCode="yyyy/mm/dd;@">
                  <c:v>42045</c:v>
                </c:pt>
                <c:pt idx="889" c:formatCode="yyyy/mm/dd;@">
                  <c:v>42044</c:v>
                </c:pt>
                <c:pt idx="890" c:formatCode="yyyy/mm/dd;@">
                  <c:v>42041</c:v>
                </c:pt>
                <c:pt idx="891" c:formatCode="yyyy/mm/dd;@">
                  <c:v>42040</c:v>
                </c:pt>
                <c:pt idx="892" c:formatCode="yyyy/mm/dd;@">
                  <c:v>42039</c:v>
                </c:pt>
                <c:pt idx="893" c:formatCode="yyyy/mm/dd;@">
                  <c:v>42038</c:v>
                </c:pt>
                <c:pt idx="894" c:formatCode="yyyy/mm/dd;@">
                  <c:v>42037</c:v>
                </c:pt>
                <c:pt idx="895" c:formatCode="yyyy/mm/dd;@">
                  <c:v>42034</c:v>
                </c:pt>
                <c:pt idx="896" c:formatCode="yyyy/mm/dd;@">
                  <c:v>42033</c:v>
                </c:pt>
                <c:pt idx="897" c:formatCode="yyyy/mm/dd;@">
                  <c:v>42032</c:v>
                </c:pt>
                <c:pt idx="898" c:formatCode="yyyy/mm/dd;@">
                  <c:v>42031</c:v>
                </c:pt>
                <c:pt idx="899" c:formatCode="yyyy/mm/dd;@">
                  <c:v>42030</c:v>
                </c:pt>
                <c:pt idx="900" c:formatCode="yyyy/mm/dd;@">
                  <c:v>42027</c:v>
                </c:pt>
                <c:pt idx="901" c:formatCode="yyyy/mm/dd;@">
                  <c:v>42026</c:v>
                </c:pt>
                <c:pt idx="902" c:formatCode="yyyy/mm/dd;@">
                  <c:v>42025</c:v>
                </c:pt>
                <c:pt idx="903" c:formatCode="yyyy/mm/dd;@">
                  <c:v>42024</c:v>
                </c:pt>
                <c:pt idx="904" c:formatCode="yyyy/mm/dd;@">
                  <c:v>42023</c:v>
                </c:pt>
                <c:pt idx="905" c:formatCode="yyyy/mm/dd;@">
                  <c:v>42020</c:v>
                </c:pt>
                <c:pt idx="906" c:formatCode="yyyy/mm/dd;@">
                  <c:v>42019</c:v>
                </c:pt>
                <c:pt idx="907" c:formatCode="yyyy/mm/dd;@">
                  <c:v>42018</c:v>
                </c:pt>
                <c:pt idx="908" c:formatCode="yyyy/mm/dd;@">
                  <c:v>42017</c:v>
                </c:pt>
                <c:pt idx="909" c:formatCode="yyyy/mm/dd;@">
                  <c:v>42016</c:v>
                </c:pt>
                <c:pt idx="910" c:formatCode="yyyy/mm/dd;@">
                  <c:v>42013</c:v>
                </c:pt>
                <c:pt idx="911" c:formatCode="yyyy/mm/dd;@">
                  <c:v>42012</c:v>
                </c:pt>
                <c:pt idx="912" c:formatCode="yyyy/mm/dd;@">
                  <c:v>42011</c:v>
                </c:pt>
                <c:pt idx="913" c:formatCode="yyyy/mm/dd;@">
                  <c:v>42010</c:v>
                </c:pt>
                <c:pt idx="914" c:formatCode="yyyy/mm/dd;@">
                  <c:v>42009</c:v>
                </c:pt>
                <c:pt idx="915" c:formatCode="yyyy/mm/dd;@">
                  <c:v>42006</c:v>
                </c:pt>
                <c:pt idx="916" c:formatCode="yyyy/mm/dd;@">
                  <c:v>42004</c:v>
                </c:pt>
                <c:pt idx="917" c:formatCode="yyyy/mm/dd;@">
                  <c:v>42003</c:v>
                </c:pt>
                <c:pt idx="918" c:formatCode="yyyy/mm/dd;@">
                  <c:v>42002</c:v>
                </c:pt>
                <c:pt idx="919" c:formatCode="yyyy/mm/dd;@">
                  <c:v>41999</c:v>
                </c:pt>
                <c:pt idx="920" c:formatCode="yyyy/mm/dd;@">
                  <c:v>41997</c:v>
                </c:pt>
                <c:pt idx="921" c:formatCode="yyyy/mm/dd;@">
                  <c:v>41996</c:v>
                </c:pt>
                <c:pt idx="922" c:formatCode="yyyy/mm/dd;@">
                  <c:v>41995</c:v>
                </c:pt>
                <c:pt idx="923" c:formatCode="yyyy/mm/dd;@">
                  <c:v>41992</c:v>
                </c:pt>
              </c:numCache>
            </c:numRef>
          </c:cat>
          <c:val>
            <c:numRef>
              <c:f>铜!$AM$4:$AM$927</c:f>
              <c:numCache>
                <c:formatCode>General</c:formatCode>
                <c:ptCount val="924"/>
                <c:pt idx="4" c:formatCode="###,###,###,###,##0.00">
                  <c:v>234696</c:v>
                </c:pt>
                <c:pt idx="9" c:formatCode="###,###,###,###,##0.00">
                  <c:v>258678</c:v>
                </c:pt>
                <c:pt idx="14" c:formatCode="###,###,###,###,##0.00">
                  <c:v>263968</c:v>
                </c:pt>
                <c:pt idx="19" c:formatCode="###,###,###,###,##0.00">
                  <c:v>255394</c:v>
                </c:pt>
                <c:pt idx="24" c:formatCode="###,###,###,###,##0.00">
                  <c:v>253017</c:v>
                </c:pt>
                <c:pt idx="29" c:formatCode="###,###,###,###,##0.00">
                  <c:v>256030</c:v>
                </c:pt>
                <c:pt idx="34" c:formatCode="###,###,###,###,##0.00">
                  <c:v>272254</c:v>
                </c:pt>
                <c:pt idx="38" c:formatCode="###,###,###,###,##0.00">
                  <c:v>268385</c:v>
                </c:pt>
                <c:pt idx="43" c:formatCode="###,###,###,###,##0.00">
                  <c:v>268504</c:v>
                </c:pt>
                <c:pt idx="48" c:formatCode="###,###,###,###,##0.00">
                  <c:v>279525</c:v>
                </c:pt>
                <c:pt idx="53" c:formatCode="###,###,###,###,##0.00">
                  <c:v>264685</c:v>
                </c:pt>
                <c:pt idx="58" c:formatCode="###,###,###,###,##0.00">
                  <c:v>249732</c:v>
                </c:pt>
                <c:pt idx="63" c:formatCode="###,###,###,###,##0.00">
                  <c:v>261743</c:v>
                </c:pt>
                <c:pt idx="68" c:formatCode="###,###,###,###,##0.00">
                  <c:v>280836</c:v>
                </c:pt>
                <c:pt idx="75" c:formatCode="###,###,###,###,##0.00">
                  <c:v>306645</c:v>
                </c:pt>
                <c:pt idx="78" c:formatCode="###,###,###,###,##0.00">
                  <c:v>306211</c:v>
                </c:pt>
                <c:pt idx="83" c:formatCode="###,###,###,###,##0.00">
                  <c:v>307435</c:v>
                </c:pt>
                <c:pt idx="88" c:formatCode="###,###,###,###,##0.00">
                  <c:v>296994</c:v>
                </c:pt>
                <c:pt idx="93" c:formatCode="###,###,###,###,##0.00">
                  <c:v>268095</c:v>
                </c:pt>
                <c:pt idx="98" c:formatCode="###,###,###,###,##0.00">
                  <c:v>260287</c:v>
                </c:pt>
                <c:pt idx="103" c:formatCode="###,###,###,###,##0.00">
                  <c:v>218532</c:v>
                </c:pt>
                <c:pt idx="110" c:formatCode="###,###,###,###,##0.00">
                  <c:v>197759</c:v>
                </c:pt>
                <c:pt idx="113" c:formatCode="###,###,###,###,##0.00">
                  <c:v>186132</c:v>
                </c:pt>
                <c:pt idx="118" c:formatCode="###,###,###,###,##0.00">
                  <c:v>172595</c:v>
                </c:pt>
                <c:pt idx="123" c:formatCode="###,###,###,###,##0.00">
                  <c:v>164206</c:v>
                </c:pt>
                <c:pt idx="128" c:formatCode="###,###,###,###,##0.00">
                  <c:v>176233</c:v>
                </c:pt>
                <c:pt idx="133" c:formatCode="###,###,###,###,##0.00">
                  <c:v>167429</c:v>
                </c:pt>
                <c:pt idx="138" c:formatCode="###,###,###,###,##0.00">
                  <c:v>160441</c:v>
                </c:pt>
                <c:pt idx="142" c:formatCode="###,###,###,###,##0.00">
                  <c:v>150489</c:v>
                </c:pt>
                <c:pt idx="146" c:formatCode="###,###,###,###,##0.00">
                  <c:v>140211</c:v>
                </c:pt>
                <c:pt idx="151" c:formatCode="###,###,###,###,##0.00">
                  <c:v>142129</c:v>
                </c:pt>
                <c:pt idx="156" c:formatCode="###,###,###,###,##0.00">
                  <c:v>158145</c:v>
                </c:pt>
                <c:pt idx="161" c:formatCode="###,###,###,###,##0.00">
                  <c:v>168987</c:v>
                </c:pt>
                <c:pt idx="166" c:formatCode="###,###,###,###,##0.00">
                  <c:v>164813</c:v>
                </c:pt>
                <c:pt idx="171" c:formatCode="###,###,###,###,##0.00">
                  <c:v>162800</c:v>
                </c:pt>
                <c:pt idx="176" c:formatCode="###,###,###,###,##0.00">
                  <c:v>145471</c:v>
                </c:pt>
                <c:pt idx="181" c:formatCode="###,###,###,###,##0.00">
                  <c:v>127273</c:v>
                </c:pt>
                <c:pt idx="186" c:formatCode="###,###,###,###,##0.00">
                  <c:v>107892</c:v>
                </c:pt>
                <c:pt idx="191" c:formatCode="###,###,###,###,##0.00">
                  <c:v>112667</c:v>
                </c:pt>
                <c:pt idx="196" c:formatCode="###,###,###,###,##0.00">
                  <c:v>104242</c:v>
                </c:pt>
                <c:pt idx="206" c:formatCode="###,###,###,###,##0.00">
                  <c:v>103151</c:v>
                </c:pt>
                <c:pt idx="211" c:formatCode="###,###,###,###,##0.00">
                  <c:v>141318</c:v>
                </c:pt>
                <c:pt idx="216" c:formatCode="###,###,###,###,##0.00">
                  <c:v>166747</c:v>
                </c:pt>
                <c:pt idx="221" c:formatCode="###,###,###,###,##0.00">
                  <c:v>172847</c:v>
                </c:pt>
                <c:pt idx="226" c:formatCode="###,###,###,###,##0.00">
                  <c:v>183582</c:v>
                </c:pt>
                <c:pt idx="231" c:formatCode="###,###,###,###,##0.00">
                  <c:v>187444</c:v>
                </c:pt>
                <c:pt idx="236" c:formatCode="###,###,###,###,##0.00">
                  <c:v>204090</c:v>
                </c:pt>
                <c:pt idx="241" c:formatCode="###,###,###,###,##0.00">
                  <c:v>207777</c:v>
                </c:pt>
                <c:pt idx="246" c:formatCode="###,###,###,###,##0.00">
                  <c:v>190715</c:v>
                </c:pt>
                <c:pt idx="251" c:formatCode="###,###,###,###,##0.00">
                  <c:v>178783</c:v>
                </c:pt>
                <c:pt idx="256" c:formatCode="###,###,###,###,##0.00">
                  <c:v>172774</c:v>
                </c:pt>
                <c:pt idx="261" c:formatCode="###,###,###,###,##0.00">
                  <c:v>181632</c:v>
                </c:pt>
                <c:pt idx="266" c:formatCode="###,###,###,###,##0.00">
                  <c:v>182804</c:v>
                </c:pt>
                <c:pt idx="271" c:formatCode="###,###,###,###,##0.00">
                  <c:v>176620</c:v>
                </c:pt>
                <c:pt idx="276" c:formatCode="###,###,###,###,##0.00">
                  <c:v>185281</c:v>
                </c:pt>
                <c:pt idx="281" c:formatCode="###,###,###,###,##0.00">
                  <c:v>199014</c:v>
                </c:pt>
                <c:pt idx="286" c:formatCode="###,###,###,###,##0.00">
                  <c:v>190262</c:v>
                </c:pt>
                <c:pt idx="291" c:formatCode="###,###,###,###,##0.00">
                  <c:v>208239</c:v>
                </c:pt>
                <c:pt idx="295" c:formatCode="###,###,###,###,##0.00">
                  <c:v>198585</c:v>
                </c:pt>
                <c:pt idx="300" c:formatCode="###,###,###,###,##0.00">
                  <c:v>196358</c:v>
                </c:pt>
                <c:pt idx="305" c:formatCode="###,###,###,###,##0.00">
                  <c:v>194993</c:v>
                </c:pt>
                <c:pt idx="310" c:formatCode="###,###,###,###,##0.00">
                  <c:v>215231</c:v>
                </c:pt>
                <c:pt idx="315" c:formatCode="###,###,###,###,##0.00">
                  <c:v>229361</c:v>
                </c:pt>
                <c:pt idx="320" c:formatCode="###,###,###,###,##0.00">
                  <c:v>240191</c:v>
                </c:pt>
                <c:pt idx="325" c:formatCode="###,###,###,###,##0.00">
                  <c:v>271267</c:v>
                </c:pt>
                <c:pt idx="330" c:formatCode="###,###,###,###,##0.00">
                  <c:v>314810</c:v>
                </c:pt>
                <c:pt idx="335" c:formatCode="###,###,###,###,##0.00">
                  <c:v>307376</c:v>
                </c:pt>
                <c:pt idx="340" c:formatCode="###,###,###,###,##0.00">
                  <c:v>312584</c:v>
                </c:pt>
                <c:pt idx="345" c:formatCode="###,###,###,###,##0.00">
                  <c:v>325278</c:v>
                </c:pt>
                <c:pt idx="350" c:formatCode="###,###,###,###,##0.00">
                  <c:v>326732</c:v>
                </c:pt>
                <c:pt idx="355" c:formatCode="###,###,###,###,##0.00">
                  <c:v>313873</c:v>
                </c:pt>
                <c:pt idx="360" c:formatCode="###,###,###,###,##0.00">
                  <c:v>289899</c:v>
                </c:pt>
                <c:pt idx="365" c:formatCode="###,###,###,###,##0.00">
                  <c:v>295730</c:v>
                </c:pt>
                <c:pt idx="370" c:formatCode="###,###,###,###,##0.00">
                  <c:v>277659</c:v>
                </c:pt>
                <c:pt idx="375" c:formatCode="###,###,###,###,##0.00">
                  <c:v>223853</c:v>
                </c:pt>
                <c:pt idx="381" c:formatCode="###,###,###,###,##0.00">
                  <c:v>212925</c:v>
                </c:pt>
                <c:pt idx="385" c:formatCode="###,###,###,###,##0.00">
                  <c:v>172979</c:v>
                </c:pt>
                <c:pt idx="390" c:formatCode="###,###,###,###,##0.00">
                  <c:v>170797</c:v>
                </c:pt>
                <c:pt idx="395" c:formatCode="###,###,###,###,##0.00">
                  <c:v>171561</c:v>
                </c:pt>
                <c:pt idx="399" c:formatCode="###,###,###,###,##0.00">
                  <c:v>146598</c:v>
                </c:pt>
                <c:pt idx="403" c:formatCode="###,###,###,###,##0.00">
                  <c:v>134377</c:v>
                </c:pt>
                <c:pt idx="408" c:formatCode="###,###,###,###,##0.00">
                  <c:v>144026</c:v>
                </c:pt>
                <c:pt idx="413" c:formatCode="###,###,###,###,##0.00">
                  <c:v>131950</c:v>
                </c:pt>
                <c:pt idx="418" c:formatCode="###,###,###,###,##0.00">
                  <c:v>135363</c:v>
                </c:pt>
                <c:pt idx="423" c:formatCode="###,###,###,###,##0.00">
                  <c:v>144063</c:v>
                </c:pt>
                <c:pt idx="428" c:formatCode="###,###,###,###,##0.00">
                  <c:v>134538</c:v>
                </c:pt>
                <c:pt idx="433" c:formatCode="###,###,###,###,##0.00">
                  <c:v>112551</c:v>
                </c:pt>
                <c:pt idx="438" c:formatCode="###,###,###,###,##0.00">
                  <c:v>97839</c:v>
                </c:pt>
                <c:pt idx="443" c:formatCode="###,###,###,###,##0.00">
                  <c:v>102548</c:v>
                </c:pt>
                <c:pt idx="448" c:formatCode="###,###,###,###,##0.00">
                  <c:v>117634</c:v>
                </c:pt>
                <c:pt idx="453" c:formatCode="###,###,###,###,##0.00">
                  <c:v>121439</c:v>
                </c:pt>
                <c:pt idx="463" c:formatCode="###,###,###,###,##0.00">
                  <c:v>107058</c:v>
                </c:pt>
                <c:pt idx="468" c:formatCode="###,###,###,###,##0.00">
                  <c:v>130780</c:v>
                </c:pt>
                <c:pt idx="475" c:formatCode="###,###,###,###,##0.00">
                  <c:v>136329</c:v>
                </c:pt>
                <c:pt idx="478" c:formatCode="###,###,###,###,##0.00">
                  <c:v>143716</c:v>
                </c:pt>
                <c:pt idx="483" c:formatCode="###,###,###,###,##0.00">
                  <c:v>152404</c:v>
                </c:pt>
                <c:pt idx="488" c:formatCode="###,###,###,###,##0.00">
                  <c:v>165803</c:v>
                </c:pt>
                <c:pt idx="493" c:formatCode="###,###,###,###,##0.00">
                  <c:v>172619</c:v>
                </c:pt>
                <c:pt idx="498" c:formatCode="###,###,###,###,##0.00">
                  <c:v>174563</c:v>
                </c:pt>
                <c:pt idx="503" c:formatCode="###,###,###,###,##0.00">
                  <c:v>165239</c:v>
                </c:pt>
                <c:pt idx="508" c:formatCode="###,###,###,###,##0.00">
                  <c:v>165468</c:v>
                </c:pt>
                <c:pt idx="513" c:formatCode="###,###,###,###,##0.00">
                  <c:v>174971</c:v>
                </c:pt>
                <c:pt idx="518" c:formatCode="###,###,###,###,##0.00">
                  <c:v>177199</c:v>
                </c:pt>
                <c:pt idx="523" c:formatCode="###,###,###,###,##0.00">
                  <c:v>162130</c:v>
                </c:pt>
                <c:pt idx="528" c:formatCode="###,###,###,###,##0.00">
                  <c:v>161894</c:v>
                </c:pt>
                <c:pt idx="533" c:formatCode="###,###,###,###,##0.00">
                  <c:v>155235</c:v>
                </c:pt>
                <c:pt idx="538" c:formatCode="###,###,###,###,##0.00">
                  <c:v>166105</c:v>
                </c:pt>
                <c:pt idx="545" c:formatCode="###,###,###,###,##0.00">
                  <c:v>182338</c:v>
                </c:pt>
                <c:pt idx="548" c:formatCode="###,###,###,###,##0.00">
                  <c:v>210995</c:v>
                </c:pt>
                <c:pt idx="552" c:formatCode="###,###,###,###,##0.00">
                  <c:v>221212</c:v>
                </c:pt>
                <c:pt idx="557" c:formatCode="###,###,###,###,##0.00">
                  <c:v>257334</c:v>
                </c:pt>
                <c:pt idx="562" c:formatCode="###,###,###,###,##0.00">
                  <c:v>286210</c:v>
                </c:pt>
                <c:pt idx="567" c:formatCode="###,###,###,###,##0.00">
                  <c:v>313168</c:v>
                </c:pt>
                <c:pt idx="572" c:formatCode="###,###,###,###,##0.00">
                  <c:v>311894</c:v>
                </c:pt>
                <c:pt idx="577" c:formatCode="###,###,###,###,##0.00">
                  <c:v>331689</c:v>
                </c:pt>
                <c:pt idx="582" c:formatCode="###,###,###,###,##0.00">
                  <c:v>331942</c:v>
                </c:pt>
                <c:pt idx="587" c:formatCode="###,###,###,###,##0.00">
                  <c:v>360925</c:v>
                </c:pt>
                <c:pt idx="592" c:formatCode="###,###,###,###,##0.00">
                  <c:v>368725</c:v>
                </c:pt>
                <c:pt idx="597" c:formatCode="###,###,###,###,##0.00">
                  <c:v>385899</c:v>
                </c:pt>
                <c:pt idx="602" c:formatCode="###,###,###,###,##0.00">
                  <c:v>394777</c:v>
                </c:pt>
                <c:pt idx="607" c:formatCode="###,###,###,###,##0.00">
                  <c:v>350138</c:v>
                </c:pt>
                <c:pt idx="612" c:formatCode="###,###,###,###,##0.00">
                  <c:v>305106</c:v>
                </c:pt>
                <c:pt idx="617" c:formatCode="###,###,###,###,##0.00">
                  <c:v>276023</c:v>
                </c:pt>
                <c:pt idx="622" c:formatCode="###,###,###,###,##0.00">
                  <c:v>276904</c:v>
                </c:pt>
                <c:pt idx="632" c:formatCode="###,###,###,###,##0.00">
                  <c:v>241282</c:v>
                </c:pt>
                <c:pt idx="637" c:formatCode="###,###,###,###,##0.00">
                  <c:v>211965</c:v>
                </c:pt>
                <c:pt idx="642" c:formatCode="###,###,###,###,##0.00">
                  <c:v>194312</c:v>
                </c:pt>
                <c:pt idx="647" c:formatCode="###,###,###,###,##0.00">
                  <c:v>186231</c:v>
                </c:pt>
                <c:pt idx="652" c:formatCode="###,###,###,###,##0.00">
                  <c:v>188571</c:v>
                </c:pt>
                <c:pt idx="657" c:formatCode="###,###,###,###,##0.00">
                  <c:v>177854</c:v>
                </c:pt>
                <c:pt idx="661" c:formatCode="###,###,###,###,##0.00">
                  <c:v>182835</c:v>
                </c:pt>
                <c:pt idx="666" c:formatCode="###,###,###,###,##0.00">
                  <c:v>179612</c:v>
                </c:pt>
                <c:pt idx="671" c:formatCode="###,###,###,###,##0.00">
                  <c:v>170407</c:v>
                </c:pt>
                <c:pt idx="676" c:formatCode="###,###,###,###,##0.00">
                  <c:v>172522</c:v>
                </c:pt>
                <c:pt idx="681" c:formatCode="###,###,###,###,##0.00">
                  <c:v>187152</c:v>
                </c:pt>
                <c:pt idx="686" c:formatCode="###,###,###,###,##0.00">
                  <c:v>199288</c:v>
                </c:pt>
                <c:pt idx="691" c:formatCode="###,###,###,###,##0.00">
                  <c:v>197372</c:v>
                </c:pt>
                <c:pt idx="696" c:formatCode="###,###,###,###,##0.00">
                  <c:v>197767</c:v>
                </c:pt>
                <c:pt idx="701" c:formatCode="###,###,###,###,##0.00">
                  <c:v>180157</c:v>
                </c:pt>
                <c:pt idx="706" c:formatCode="###,###,###,###,##0.00">
                  <c:v>181736</c:v>
                </c:pt>
                <c:pt idx="711" c:formatCode="###,###,###,###,##0.00">
                  <c:v>170349</c:v>
                </c:pt>
                <c:pt idx="716" c:formatCode="###,###,###,###,##0.00">
                  <c:v>152934</c:v>
                </c:pt>
                <c:pt idx="723" c:formatCode="###,###,###,###,##0.00">
                  <c:v>152551</c:v>
                </c:pt>
                <c:pt idx="726" c:formatCode="###,###,###,###,##0.00">
                  <c:v>155515</c:v>
                </c:pt>
                <c:pt idx="731" c:formatCode="###,###,###,###,##0.00">
                  <c:v>147847</c:v>
                </c:pt>
                <c:pt idx="736" c:formatCode="###,###,###,###,##0.00">
                  <c:v>140844</c:v>
                </c:pt>
                <c:pt idx="743" c:formatCode="###,###,###,###,##0.00">
                  <c:v>128887</c:v>
                </c:pt>
                <c:pt idx="746" c:formatCode="###,###,###,###,##0.00">
                  <c:v>123223</c:v>
                </c:pt>
                <c:pt idx="751" c:formatCode="###,###,###,###,##0.00">
                  <c:v>124020</c:v>
                </c:pt>
                <c:pt idx="756" c:formatCode="###,###,###,###,##0.00">
                  <c:v>121258</c:v>
                </c:pt>
                <c:pt idx="761" c:formatCode="###,###,###,###,##0.00">
                  <c:v>114000</c:v>
                </c:pt>
                <c:pt idx="766" c:formatCode="###,###,###,###,##0.00">
                  <c:v>103117</c:v>
                </c:pt>
                <c:pt idx="771" c:formatCode="###,###,###,###,##0.00">
                  <c:v>101251</c:v>
                </c:pt>
                <c:pt idx="776" c:formatCode="###,###,###,###,##0.00">
                  <c:v>109001</c:v>
                </c:pt>
                <c:pt idx="781" c:formatCode="###,###,###,###,##0.00">
                  <c:v>105276</c:v>
                </c:pt>
                <c:pt idx="786" c:formatCode="###,###,###,###,##0.00">
                  <c:v>101517</c:v>
                </c:pt>
                <c:pt idx="791" c:formatCode="###,###,###,###,##0.00">
                  <c:v>112921</c:v>
                </c:pt>
                <c:pt idx="796" c:formatCode="###,###,###,###,##0.00">
                  <c:v>125191</c:v>
                </c:pt>
                <c:pt idx="801" c:formatCode="###,###,###,###,##0.00">
                  <c:v>134816</c:v>
                </c:pt>
                <c:pt idx="806" c:formatCode="###,###,###,###,##0.00">
                  <c:v>145383</c:v>
                </c:pt>
                <c:pt idx="811" c:formatCode="###,###,###,###,##0.00">
                  <c:v>156053</c:v>
                </c:pt>
                <c:pt idx="815" c:formatCode="###,###,###,###,##0.00">
                  <c:v>162636</c:v>
                </c:pt>
                <c:pt idx="820" c:formatCode="###,###,###,###,##0.00">
                  <c:v>173157</c:v>
                </c:pt>
                <c:pt idx="825" c:formatCode="###,###,###,###,##0.00">
                  <c:v>183304</c:v>
                </c:pt>
                <c:pt idx="831" c:formatCode="###,###,###,###,##0.00">
                  <c:v>188165</c:v>
                </c:pt>
                <c:pt idx="835" c:formatCode="###,###,###,###,##0.00">
                  <c:v>208285</c:v>
                </c:pt>
                <c:pt idx="840" c:formatCode="###,###,###,###,##0.00">
                  <c:v>230835</c:v>
                </c:pt>
                <c:pt idx="845" c:formatCode="###,###,###,###,##0.00">
                  <c:v>240775</c:v>
                </c:pt>
                <c:pt idx="850" c:formatCode="###,###,###,###,##0.00">
                  <c:v>246656</c:v>
                </c:pt>
                <c:pt idx="855" c:formatCode="###,###,###,###,##0.00">
                  <c:v>243592</c:v>
                </c:pt>
                <c:pt idx="860" c:formatCode="###,###,###,###,##0.00">
                  <c:v>239349</c:v>
                </c:pt>
                <c:pt idx="865" c:formatCode="###,###,###,###,##0.00">
                  <c:v>241616</c:v>
                </c:pt>
                <c:pt idx="870" c:formatCode="###,###,###,###,##0.00">
                  <c:v>224340</c:v>
                </c:pt>
                <c:pt idx="875" c:formatCode="###,###,###,###,##0.00">
                  <c:v>205146</c:v>
                </c:pt>
                <c:pt idx="883" c:formatCode="###,###,###,###,##0.00">
                  <c:v>154671</c:v>
                </c:pt>
                <c:pt idx="885" c:formatCode="###,###,###,###,##0.00">
                  <c:v>155702</c:v>
                </c:pt>
                <c:pt idx="890" c:formatCode="###,###,###,###,##0.00">
                  <c:v>139396</c:v>
                </c:pt>
                <c:pt idx="895" c:formatCode="###,###,###,###,##0.00">
                  <c:v>137042</c:v>
                </c:pt>
                <c:pt idx="900" c:formatCode="###,###,###,###,##0.00">
                  <c:v>134137</c:v>
                </c:pt>
                <c:pt idx="905" c:formatCode="###,###,###,###,##0.00">
                  <c:v>136816</c:v>
                </c:pt>
                <c:pt idx="910" c:formatCode="###,###,###,###,##0.00">
                  <c:v>112666</c:v>
                </c:pt>
                <c:pt idx="916" c:formatCode="###,###,###,###,##0.00">
                  <c:v>111915</c:v>
                </c:pt>
                <c:pt idx="919" c:formatCode="###,###,###,###,##0.00">
                  <c:v>105522</c:v>
                </c:pt>
                <c:pt idx="923" c:formatCode="###,###,###,###,##0.00">
                  <c:v>92829</c:v>
                </c:pt>
              </c:numCache>
            </c:numRef>
          </c:val>
          <c:smooth val="0"/>
        </c:ser>
        <c:dLbls>
          <c:showLegendKey val="0"/>
          <c:showVal val="0"/>
          <c:showCatName val="0"/>
          <c:showSerName val="0"/>
          <c:showPercent val="0"/>
          <c:showBubbleSize val="0"/>
        </c:dLbls>
        <c:marker val="0"/>
        <c:smooth val="0"/>
        <c:axId val="749058176"/>
        <c:axId val="749058736"/>
      </c:lineChart>
      <c:dateAx>
        <c:axId val="749058176"/>
        <c:scaling>
          <c:orientation val="minMax"/>
        </c:scaling>
        <c:delete val="0"/>
        <c:axPos val="b"/>
        <c:numFmt formatCode="yyyy/mm/dd;@"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749058736"/>
        <c:crosses val="autoZero"/>
        <c:auto val="1"/>
        <c:lblOffset val="100"/>
        <c:baseTimeUnit val="days"/>
      </c:dateAx>
      <c:valAx>
        <c:axId val="749058736"/>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749058176"/>
        <c:crosses val="autoZero"/>
        <c:crossBetween val="between"/>
      </c:valAx>
      <c:spPr>
        <a:noFill/>
        <a:ln>
          <a:solidFill>
            <a:sysClr val="window" lastClr="FFFFFF">
              <a:lumMod val="50000"/>
            </a:sysClr>
          </a:solidFill>
        </a:ln>
        <a:effectLst/>
      </c:spPr>
    </c:plotArea>
    <c:legend>
      <c:legendPos val="b"/>
      <c:layout/>
      <c:overlay val="0"/>
      <c:spPr>
        <a:noFill/>
        <a:ln>
          <a:noFill/>
        </a:ln>
        <a:effectLst/>
      </c:spPr>
      <c:txPr>
        <a:bodyPr rot="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legend>
    <c:plotVisOnly val="1"/>
    <c:dispBlanksAs val="span"/>
    <c:showDLblsOverMax val="0"/>
  </c:chart>
  <c:spPr>
    <a:solidFill>
      <a:sysClr val="window" lastClr="FFFFFF"/>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lang="zh-CN" sz="720" b="0" i="0" u="none" strike="noStrike" kern="1200" spc="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title>
    <c:autoTitleDeleted val="0"/>
    <c:plotArea>
      <c:layout/>
      <c:lineChart>
        <c:grouping val="standard"/>
        <c:varyColors val="0"/>
        <c:ser>
          <c:idx val="0"/>
          <c:order val="0"/>
          <c:tx>
            <c:strRef>
              <c:f>上海保税区铜库存</c:f>
              <c:strCache>
                <c:ptCount val="1"/>
                <c:pt idx="0">
                  <c:v>上海保税区铜库存</c:v>
                </c:pt>
              </c:strCache>
            </c:strRef>
          </c:tx>
          <c:spPr>
            <a:ln w="12700" cap="rnd">
              <a:solidFill>
                <a:srgbClr val="EC1E28"/>
              </a:solidFill>
              <a:round/>
            </a:ln>
            <a:effectLst/>
          </c:spPr>
          <c:marker>
            <c:symbol val="none"/>
          </c:marker>
          <c:dLbls>
            <c:delete val="1"/>
          </c:dLbls>
          <c:cat>
            <c:numRef>
              <c:f>铜!$AT$4:$AT$120</c:f>
              <c:numCache>
                <c:formatCode>yyyy/mm/dd;@</c:formatCode>
                <c:ptCount val="117"/>
                <c:pt idx="0" c:formatCode="yyyy/mm/dd;@">
                  <c:v>43294</c:v>
                </c:pt>
                <c:pt idx="1" c:formatCode="yyyy/mm/dd;@">
                  <c:v>43287</c:v>
                </c:pt>
                <c:pt idx="2" c:formatCode="yyyy/mm/dd;@">
                  <c:v>43280</c:v>
                </c:pt>
                <c:pt idx="3" c:formatCode="yyyy/mm/dd;@">
                  <c:v>43273</c:v>
                </c:pt>
                <c:pt idx="4" c:formatCode="yyyy/mm/dd;@">
                  <c:v>43266</c:v>
                </c:pt>
                <c:pt idx="5" c:formatCode="yyyy/mm/dd;@">
                  <c:v>43259</c:v>
                </c:pt>
                <c:pt idx="6" c:formatCode="yyyy/mm/dd;@">
                  <c:v>43252</c:v>
                </c:pt>
                <c:pt idx="7" c:formatCode="yyyy/mm/dd;@">
                  <c:v>43245</c:v>
                </c:pt>
                <c:pt idx="8" c:formatCode="yyyy/mm/dd;@">
                  <c:v>43238</c:v>
                </c:pt>
                <c:pt idx="9" c:formatCode="yyyy/mm/dd;@">
                  <c:v>43231</c:v>
                </c:pt>
                <c:pt idx="10" c:formatCode="yyyy/mm/dd;@">
                  <c:v>43224</c:v>
                </c:pt>
                <c:pt idx="11" c:formatCode="yyyy/mm/dd;@">
                  <c:v>43217</c:v>
                </c:pt>
                <c:pt idx="12" c:formatCode="yyyy/mm/dd;@">
                  <c:v>43210</c:v>
                </c:pt>
                <c:pt idx="13" c:formatCode="yyyy/mm/dd;@">
                  <c:v>43203</c:v>
                </c:pt>
                <c:pt idx="14" c:formatCode="yyyy/mm/dd;@">
                  <c:v>43196</c:v>
                </c:pt>
                <c:pt idx="15" c:formatCode="yyyy/mm/dd;@">
                  <c:v>43189</c:v>
                </c:pt>
                <c:pt idx="16" c:formatCode="yyyy/mm/dd;@">
                  <c:v>43182</c:v>
                </c:pt>
                <c:pt idx="17" c:formatCode="yyyy/mm/dd;@">
                  <c:v>43175</c:v>
                </c:pt>
                <c:pt idx="18" c:formatCode="yyyy/mm/dd;@">
                  <c:v>43168</c:v>
                </c:pt>
                <c:pt idx="19" c:formatCode="yyyy/mm/dd;@">
                  <c:v>43161</c:v>
                </c:pt>
                <c:pt idx="20" c:formatCode="yyyy/mm/dd;@">
                  <c:v>43154</c:v>
                </c:pt>
                <c:pt idx="21" c:formatCode="yyyy/mm/dd;@">
                  <c:v>43140</c:v>
                </c:pt>
                <c:pt idx="22" c:formatCode="yyyy/mm/dd;@">
                  <c:v>43133</c:v>
                </c:pt>
                <c:pt idx="23" c:formatCode="yyyy/mm/dd;@">
                  <c:v>43126</c:v>
                </c:pt>
                <c:pt idx="24" c:formatCode="yyyy/mm/dd;@">
                  <c:v>43119</c:v>
                </c:pt>
                <c:pt idx="25" c:formatCode="yyyy/mm/dd;@">
                  <c:v>43112</c:v>
                </c:pt>
                <c:pt idx="26" c:formatCode="yyyy/mm/dd;@">
                  <c:v>43105</c:v>
                </c:pt>
                <c:pt idx="27" c:formatCode="yyyy/mm/dd;@">
                  <c:v>43098</c:v>
                </c:pt>
                <c:pt idx="28" c:formatCode="yyyy/mm/dd;@">
                  <c:v>43091</c:v>
                </c:pt>
                <c:pt idx="29" c:formatCode="yyyy/mm/dd;@">
                  <c:v>43084</c:v>
                </c:pt>
                <c:pt idx="30" c:formatCode="yyyy/mm/dd;@">
                  <c:v>43077</c:v>
                </c:pt>
                <c:pt idx="31" c:formatCode="yyyy/mm/dd;@">
                  <c:v>43070</c:v>
                </c:pt>
                <c:pt idx="32" c:formatCode="yyyy/mm/dd;@">
                  <c:v>43063</c:v>
                </c:pt>
                <c:pt idx="33" c:formatCode="yyyy/mm/dd;@">
                  <c:v>43056</c:v>
                </c:pt>
                <c:pt idx="34" c:formatCode="yyyy/mm/dd;@">
                  <c:v>43049</c:v>
                </c:pt>
                <c:pt idx="35" c:formatCode="yyyy/mm/dd;@">
                  <c:v>43042</c:v>
                </c:pt>
                <c:pt idx="36" c:formatCode="yyyy/mm/dd;@">
                  <c:v>43035</c:v>
                </c:pt>
                <c:pt idx="37" c:formatCode="yyyy/mm/dd;@">
                  <c:v>43028</c:v>
                </c:pt>
                <c:pt idx="38" c:formatCode="yyyy/mm/dd;@">
                  <c:v>43021</c:v>
                </c:pt>
                <c:pt idx="39" c:formatCode="yyyy/mm/dd;@">
                  <c:v>43017</c:v>
                </c:pt>
                <c:pt idx="40" c:formatCode="yyyy/mm/dd;@">
                  <c:v>43007</c:v>
                </c:pt>
                <c:pt idx="41" c:formatCode="yyyy/mm/dd;@">
                  <c:v>43000</c:v>
                </c:pt>
                <c:pt idx="42" c:formatCode="yyyy/mm/dd;@">
                  <c:v>42993</c:v>
                </c:pt>
                <c:pt idx="43" c:formatCode="yyyy/mm/dd;@">
                  <c:v>42986</c:v>
                </c:pt>
                <c:pt idx="44" c:formatCode="yyyy/mm/dd;@">
                  <c:v>42979</c:v>
                </c:pt>
                <c:pt idx="45" c:formatCode="yyyy/mm/dd;@">
                  <c:v>42972</c:v>
                </c:pt>
                <c:pt idx="46" c:formatCode="yyyy/mm/dd;@">
                  <c:v>42965</c:v>
                </c:pt>
                <c:pt idx="47" c:formatCode="yyyy/mm/dd;@">
                  <c:v>42958</c:v>
                </c:pt>
                <c:pt idx="48" c:formatCode="yyyy/mm/dd;@">
                  <c:v>42951</c:v>
                </c:pt>
                <c:pt idx="49" c:formatCode="yyyy/mm/dd;@">
                  <c:v>42944</c:v>
                </c:pt>
                <c:pt idx="50" c:formatCode="yyyy/mm/dd;@">
                  <c:v>42937</c:v>
                </c:pt>
                <c:pt idx="51" c:formatCode="yyyy/mm/dd;@">
                  <c:v>42935</c:v>
                </c:pt>
                <c:pt idx="52" c:formatCode="yyyy/mm/dd;@">
                  <c:v>42930</c:v>
                </c:pt>
                <c:pt idx="53" c:formatCode="yyyy/mm/dd;@">
                  <c:v>42923</c:v>
                </c:pt>
                <c:pt idx="54" c:formatCode="yyyy/mm/dd;@">
                  <c:v>42916</c:v>
                </c:pt>
                <c:pt idx="55" c:formatCode="yyyy/mm/dd;@">
                  <c:v>42909</c:v>
                </c:pt>
                <c:pt idx="56" c:formatCode="yyyy/mm/dd;@">
                  <c:v>42902</c:v>
                </c:pt>
                <c:pt idx="57" c:formatCode="yyyy/mm/dd;@">
                  <c:v>42895</c:v>
                </c:pt>
                <c:pt idx="58" c:formatCode="yyyy/mm/dd;@">
                  <c:v>42888</c:v>
                </c:pt>
                <c:pt idx="59" c:formatCode="yyyy/mm/dd;@">
                  <c:v>42881</c:v>
                </c:pt>
                <c:pt idx="60" c:formatCode="yyyy/mm/dd;@">
                  <c:v>42877</c:v>
                </c:pt>
                <c:pt idx="61" c:formatCode="yyyy/mm/dd;@">
                  <c:v>42874</c:v>
                </c:pt>
                <c:pt idx="62" c:formatCode="yyyy/mm/dd;@">
                  <c:v>42867</c:v>
                </c:pt>
                <c:pt idx="63" c:formatCode="yyyy/mm/dd;@">
                  <c:v>42860</c:v>
                </c:pt>
                <c:pt idx="64" c:formatCode="yyyy/mm/dd;@">
                  <c:v>42853</c:v>
                </c:pt>
                <c:pt idx="65" c:formatCode="yyyy/mm/dd;@">
                  <c:v>42846</c:v>
                </c:pt>
                <c:pt idx="66" c:formatCode="yyyy/mm/dd;@">
                  <c:v>42839</c:v>
                </c:pt>
                <c:pt idx="67" c:formatCode="yyyy/mm/dd;@">
                  <c:v>42832</c:v>
                </c:pt>
                <c:pt idx="68" c:formatCode="yyyy/mm/dd;@">
                  <c:v>42825</c:v>
                </c:pt>
                <c:pt idx="69" c:formatCode="yyyy/mm/dd;@">
                  <c:v>42818</c:v>
                </c:pt>
                <c:pt idx="70" c:formatCode="yyyy/mm/dd;@">
                  <c:v>42811</c:v>
                </c:pt>
                <c:pt idx="71" c:formatCode="yyyy/mm/dd;@">
                  <c:v>42804</c:v>
                </c:pt>
                <c:pt idx="72" c:formatCode="yyyy/mm/dd;@">
                  <c:v>42797</c:v>
                </c:pt>
                <c:pt idx="73" c:formatCode="yyyy/mm/dd;@">
                  <c:v>42790</c:v>
                </c:pt>
                <c:pt idx="74" c:formatCode="yyyy/mm/dd;@">
                  <c:v>42783</c:v>
                </c:pt>
                <c:pt idx="75" c:formatCode="yyyy/mm/dd;@">
                  <c:v>42776</c:v>
                </c:pt>
                <c:pt idx="76" c:formatCode="yyyy/mm/dd;@">
                  <c:v>42769</c:v>
                </c:pt>
                <c:pt idx="77" c:formatCode="yyyy/mm/dd;@">
                  <c:v>42760</c:v>
                </c:pt>
                <c:pt idx="78" c:formatCode="yyyy/mm/dd;@">
                  <c:v>42755</c:v>
                </c:pt>
                <c:pt idx="79" c:formatCode="yyyy/mm/dd;@">
                  <c:v>42748</c:v>
                </c:pt>
                <c:pt idx="80" c:formatCode="yyyy/mm/dd;@">
                  <c:v>42741</c:v>
                </c:pt>
                <c:pt idx="81" c:formatCode="yyyy/mm/dd;@">
                  <c:v>42734</c:v>
                </c:pt>
                <c:pt idx="82" c:formatCode="yyyy/mm/dd;@">
                  <c:v>42727</c:v>
                </c:pt>
                <c:pt idx="83" c:formatCode="yyyy/mm/dd;@">
                  <c:v>42720</c:v>
                </c:pt>
                <c:pt idx="84" c:formatCode="yyyy/mm/dd;@">
                  <c:v>42713</c:v>
                </c:pt>
                <c:pt idx="85" c:formatCode="yyyy/mm/dd;@">
                  <c:v>42706</c:v>
                </c:pt>
                <c:pt idx="86" c:formatCode="yyyy/mm/dd;@">
                  <c:v>42699</c:v>
                </c:pt>
                <c:pt idx="87" c:formatCode="yyyy/mm/dd;@">
                  <c:v>42692</c:v>
                </c:pt>
                <c:pt idx="88" c:formatCode="yyyy/mm/dd;@">
                  <c:v>42685</c:v>
                </c:pt>
                <c:pt idx="89" c:formatCode="yyyy/mm/dd;@">
                  <c:v>42678</c:v>
                </c:pt>
                <c:pt idx="90" c:formatCode="yyyy/mm/dd;@">
                  <c:v>42671</c:v>
                </c:pt>
                <c:pt idx="91" c:formatCode="yyyy/mm/dd;@">
                  <c:v>42664</c:v>
                </c:pt>
                <c:pt idx="92" c:formatCode="yyyy/mm/dd;@">
                  <c:v>42657</c:v>
                </c:pt>
                <c:pt idx="93" c:formatCode="yyyy/mm/dd;@">
                  <c:v>42643</c:v>
                </c:pt>
                <c:pt idx="94" c:formatCode="yyyy/mm/dd;@">
                  <c:v>42636</c:v>
                </c:pt>
                <c:pt idx="95" c:formatCode="yyyy/mm/dd;@">
                  <c:v>42627</c:v>
                </c:pt>
                <c:pt idx="96" c:formatCode="yyyy/mm/dd;@">
                  <c:v>42622</c:v>
                </c:pt>
                <c:pt idx="97" c:formatCode="yyyy/mm/dd;@">
                  <c:v>42615</c:v>
                </c:pt>
                <c:pt idx="98" c:formatCode="yyyy/mm/dd;@">
                  <c:v>42608</c:v>
                </c:pt>
                <c:pt idx="99" c:formatCode="yyyy/mm/dd;@">
                  <c:v>42601</c:v>
                </c:pt>
                <c:pt idx="100" c:formatCode="yyyy/mm/dd;@">
                  <c:v>42594</c:v>
                </c:pt>
                <c:pt idx="101" c:formatCode="yyyy/mm/dd;@">
                  <c:v>42587</c:v>
                </c:pt>
                <c:pt idx="102" c:formatCode="yyyy/mm/dd;@">
                  <c:v>42580</c:v>
                </c:pt>
                <c:pt idx="103" c:formatCode="yyyy/mm/dd;@">
                  <c:v>42573</c:v>
                </c:pt>
                <c:pt idx="104" c:formatCode="yyyy/mm/dd;@">
                  <c:v>42566</c:v>
                </c:pt>
                <c:pt idx="105" c:formatCode="yyyy/mm/dd;@">
                  <c:v>42559</c:v>
                </c:pt>
                <c:pt idx="106" c:formatCode="yyyy/mm/dd;@">
                  <c:v>42554</c:v>
                </c:pt>
                <c:pt idx="107" c:formatCode="yyyy/mm/dd;@">
                  <c:v>42552</c:v>
                </c:pt>
                <c:pt idx="108" c:formatCode="yyyy/mm/dd;@">
                  <c:v>42547</c:v>
                </c:pt>
                <c:pt idx="109" c:formatCode="yyyy/mm/dd;@">
                  <c:v>42545</c:v>
                </c:pt>
                <c:pt idx="110" c:formatCode="yyyy/mm/dd;@">
                  <c:v>42540</c:v>
                </c:pt>
                <c:pt idx="111" c:formatCode="yyyy/mm/dd;@">
                  <c:v>42538</c:v>
                </c:pt>
                <c:pt idx="112" c:formatCode="yyyy/mm/dd;@">
                  <c:v>42529</c:v>
                </c:pt>
                <c:pt idx="113" c:formatCode="yyyy/mm/dd;@">
                  <c:v>42524</c:v>
                </c:pt>
                <c:pt idx="114" c:formatCode="yyyy/mm/dd;@">
                  <c:v>42517</c:v>
                </c:pt>
                <c:pt idx="115" c:formatCode="yyyy/mm/dd;@">
                  <c:v>42510</c:v>
                </c:pt>
                <c:pt idx="116" c:formatCode="yyyy/mm/dd;@">
                  <c:v>42503</c:v>
                </c:pt>
              </c:numCache>
            </c:numRef>
          </c:cat>
          <c:val>
            <c:numRef>
              <c:f>铜!$AU$4:$AU$120</c:f>
              <c:numCache>
                <c:formatCode>###,###,###,###,##0.00</c:formatCode>
                <c:ptCount val="117"/>
                <c:pt idx="0">
                  <c:v>50.5</c:v>
                </c:pt>
                <c:pt idx="1">
                  <c:v>51.3</c:v>
                </c:pt>
                <c:pt idx="2">
                  <c:v>50.3</c:v>
                </c:pt>
                <c:pt idx="3">
                  <c:v>49.9</c:v>
                </c:pt>
                <c:pt idx="4">
                  <c:v>49</c:v>
                </c:pt>
                <c:pt idx="5">
                  <c:v>47.8</c:v>
                </c:pt>
                <c:pt idx="6">
                  <c:v>48.3</c:v>
                </c:pt>
                <c:pt idx="7">
                  <c:v>47.2</c:v>
                </c:pt>
                <c:pt idx="8">
                  <c:v>45.1</c:v>
                </c:pt>
                <c:pt idx="9">
                  <c:v>46</c:v>
                </c:pt>
                <c:pt idx="10">
                  <c:v>43.7</c:v>
                </c:pt>
                <c:pt idx="11">
                  <c:v>44.07</c:v>
                </c:pt>
                <c:pt idx="12">
                  <c:v>44.67</c:v>
                </c:pt>
                <c:pt idx="13">
                  <c:v>45.87</c:v>
                </c:pt>
                <c:pt idx="14">
                  <c:v>44.37</c:v>
                </c:pt>
                <c:pt idx="15">
                  <c:v>44.87</c:v>
                </c:pt>
                <c:pt idx="16">
                  <c:v>46.47</c:v>
                </c:pt>
                <c:pt idx="17">
                  <c:v>46.97</c:v>
                </c:pt>
                <c:pt idx="18">
                  <c:v>44.37</c:v>
                </c:pt>
                <c:pt idx="19">
                  <c:v>47.47</c:v>
                </c:pt>
                <c:pt idx="20">
                  <c:v>50.57</c:v>
                </c:pt>
                <c:pt idx="21">
                  <c:v>48.27</c:v>
                </c:pt>
                <c:pt idx="22">
                  <c:v>45.17</c:v>
                </c:pt>
                <c:pt idx="23">
                  <c:v>44.37</c:v>
                </c:pt>
                <c:pt idx="24">
                  <c:v>45.47</c:v>
                </c:pt>
                <c:pt idx="25">
                  <c:v>45.07</c:v>
                </c:pt>
                <c:pt idx="26">
                  <c:v>44.87</c:v>
                </c:pt>
                <c:pt idx="27">
                  <c:v>45.67</c:v>
                </c:pt>
                <c:pt idx="28">
                  <c:v>44.87</c:v>
                </c:pt>
                <c:pt idx="29">
                  <c:v>44.17</c:v>
                </c:pt>
                <c:pt idx="30">
                  <c:v>43.87</c:v>
                </c:pt>
                <c:pt idx="31">
                  <c:v>44.07</c:v>
                </c:pt>
                <c:pt idx="32">
                  <c:v>44.77</c:v>
                </c:pt>
                <c:pt idx="33">
                  <c:v>45.07</c:v>
                </c:pt>
                <c:pt idx="34">
                  <c:v>46.87</c:v>
                </c:pt>
                <c:pt idx="35">
                  <c:v>47.37</c:v>
                </c:pt>
                <c:pt idx="36">
                  <c:v>49.27</c:v>
                </c:pt>
                <c:pt idx="37">
                  <c:v>50.07</c:v>
                </c:pt>
                <c:pt idx="38">
                  <c:v>51.77</c:v>
                </c:pt>
                <c:pt idx="39">
                  <c:v>53.32</c:v>
                </c:pt>
                <c:pt idx="40">
                  <c:v>51.12</c:v>
                </c:pt>
                <c:pt idx="41">
                  <c:v>50.87</c:v>
                </c:pt>
                <c:pt idx="42">
                  <c:v>51.77</c:v>
                </c:pt>
                <c:pt idx="43">
                  <c:v>51.47</c:v>
                </c:pt>
                <c:pt idx="44">
                  <c:v>50.47</c:v>
                </c:pt>
                <c:pt idx="45">
                  <c:v>49.17</c:v>
                </c:pt>
                <c:pt idx="46">
                  <c:v>49.47</c:v>
                </c:pt>
                <c:pt idx="47">
                  <c:v>50.37</c:v>
                </c:pt>
                <c:pt idx="48">
                  <c:v>52.3</c:v>
                </c:pt>
                <c:pt idx="49">
                  <c:v>53.67</c:v>
                </c:pt>
                <c:pt idx="50">
                  <c:v>54.87</c:v>
                </c:pt>
                <c:pt idx="51">
                  <c:v>54.67</c:v>
                </c:pt>
                <c:pt idx="52">
                  <c:v>55.77</c:v>
                </c:pt>
                <c:pt idx="53">
                  <c:v>55.07</c:v>
                </c:pt>
                <c:pt idx="54">
                  <c:v>55.97</c:v>
                </c:pt>
                <c:pt idx="55">
                  <c:v>55.67</c:v>
                </c:pt>
                <c:pt idx="56">
                  <c:v>56.27</c:v>
                </c:pt>
                <c:pt idx="57">
                  <c:v>60.37</c:v>
                </c:pt>
                <c:pt idx="58">
                  <c:v>61.47</c:v>
                </c:pt>
                <c:pt idx="59">
                  <c:v>60.87</c:v>
                </c:pt>
                <c:pt idx="60">
                  <c:v>61.67</c:v>
                </c:pt>
                <c:pt idx="61">
                  <c:v>61.67</c:v>
                </c:pt>
                <c:pt idx="62">
                  <c:v>63.27</c:v>
                </c:pt>
                <c:pt idx="63">
                  <c:v>63.97</c:v>
                </c:pt>
                <c:pt idx="64">
                  <c:v>64.77</c:v>
                </c:pt>
                <c:pt idx="65">
                  <c:v>65.67</c:v>
                </c:pt>
                <c:pt idx="66">
                  <c:v>64.67</c:v>
                </c:pt>
                <c:pt idx="67">
                  <c:v>64.17</c:v>
                </c:pt>
                <c:pt idx="68">
                  <c:v>69.67</c:v>
                </c:pt>
                <c:pt idx="69">
                  <c:v>66.17</c:v>
                </c:pt>
                <c:pt idx="70">
                  <c:v>64.7</c:v>
                </c:pt>
                <c:pt idx="71">
                  <c:v>61.17</c:v>
                </c:pt>
                <c:pt idx="72">
                  <c:v>59.67</c:v>
                </c:pt>
                <c:pt idx="73">
                  <c:v>58.165</c:v>
                </c:pt>
                <c:pt idx="74">
                  <c:v>56.15</c:v>
                </c:pt>
                <c:pt idx="75">
                  <c:v>52.65</c:v>
                </c:pt>
                <c:pt idx="76">
                  <c:v>48.85</c:v>
                </c:pt>
                <c:pt idx="77">
                  <c:v>46.65</c:v>
                </c:pt>
                <c:pt idx="78">
                  <c:v>45.05</c:v>
                </c:pt>
                <c:pt idx="79">
                  <c:v>45.25</c:v>
                </c:pt>
                <c:pt idx="80">
                  <c:v>44.75</c:v>
                </c:pt>
                <c:pt idx="81">
                  <c:v>45.15</c:v>
                </c:pt>
                <c:pt idx="82">
                  <c:v>46.25</c:v>
                </c:pt>
                <c:pt idx="83">
                  <c:v>46.55</c:v>
                </c:pt>
                <c:pt idx="84">
                  <c:v>45.75</c:v>
                </c:pt>
                <c:pt idx="85">
                  <c:v>47.05</c:v>
                </c:pt>
                <c:pt idx="86">
                  <c:v>47.65</c:v>
                </c:pt>
                <c:pt idx="87">
                  <c:v>47.75</c:v>
                </c:pt>
                <c:pt idx="88">
                  <c:v>48.85</c:v>
                </c:pt>
                <c:pt idx="89">
                  <c:v>49.6</c:v>
                </c:pt>
                <c:pt idx="90">
                  <c:v>47</c:v>
                </c:pt>
                <c:pt idx="91">
                  <c:v>50</c:v>
                </c:pt>
                <c:pt idx="92">
                  <c:v>52</c:v>
                </c:pt>
                <c:pt idx="93">
                  <c:v>49</c:v>
                </c:pt>
                <c:pt idx="94">
                  <c:v>51</c:v>
                </c:pt>
                <c:pt idx="95">
                  <c:v>52</c:v>
                </c:pt>
                <c:pt idx="96">
                  <c:v>53</c:v>
                </c:pt>
                <c:pt idx="97">
                  <c:v>55</c:v>
                </c:pt>
                <c:pt idx="98">
                  <c:v>57</c:v>
                </c:pt>
                <c:pt idx="99">
                  <c:v>59</c:v>
                </c:pt>
                <c:pt idx="100">
                  <c:v>61</c:v>
                </c:pt>
                <c:pt idx="101">
                  <c:v>64</c:v>
                </c:pt>
                <c:pt idx="102">
                  <c:v>65</c:v>
                </c:pt>
                <c:pt idx="103">
                  <c:v>63</c:v>
                </c:pt>
                <c:pt idx="104">
                  <c:v>61.5</c:v>
                </c:pt>
                <c:pt idx="105">
                  <c:v>59</c:v>
                </c:pt>
                <c:pt idx="106">
                  <c:v>74</c:v>
                </c:pt>
                <c:pt idx="107">
                  <c:v>57</c:v>
                </c:pt>
                <c:pt idx="108">
                  <c:v>75</c:v>
                </c:pt>
                <c:pt idx="109">
                  <c:v>58</c:v>
                </c:pt>
                <c:pt idx="110">
                  <c:v>74</c:v>
                </c:pt>
                <c:pt idx="111">
                  <c:v>60</c:v>
                </c:pt>
                <c:pt idx="112">
                  <c:v>62</c:v>
                </c:pt>
                <c:pt idx="113">
                  <c:v>63</c:v>
                </c:pt>
                <c:pt idx="114">
                  <c:v>66</c:v>
                </c:pt>
                <c:pt idx="115">
                  <c:v>64</c:v>
                </c:pt>
                <c:pt idx="116">
                  <c:v>63</c:v>
                </c:pt>
              </c:numCache>
            </c:numRef>
          </c:val>
          <c:smooth val="0"/>
        </c:ser>
        <c:dLbls>
          <c:showLegendKey val="0"/>
          <c:showVal val="0"/>
          <c:showCatName val="0"/>
          <c:showSerName val="0"/>
          <c:showPercent val="0"/>
          <c:showBubbleSize val="0"/>
        </c:dLbls>
        <c:marker val="0"/>
        <c:smooth val="0"/>
        <c:axId val="749060976"/>
        <c:axId val="749061536"/>
      </c:lineChart>
      <c:dateAx>
        <c:axId val="749060976"/>
        <c:scaling>
          <c:orientation val="minMax"/>
        </c:scaling>
        <c:delete val="0"/>
        <c:axPos val="b"/>
        <c:numFmt formatCode="yyyy\-mm;@"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749061536"/>
        <c:crosses val="autoZero"/>
        <c:auto val="1"/>
        <c:lblOffset val="100"/>
        <c:baseTimeUnit val="days"/>
        <c:majorUnit val="6"/>
        <c:majorTimeUnit val="months"/>
      </c:dateAx>
      <c:valAx>
        <c:axId val="749061536"/>
        <c:scaling>
          <c:orientation val="minMax"/>
          <c:min val="35"/>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749060976"/>
        <c:crosses val="autoZero"/>
        <c:crossBetween val="between"/>
        <c:majorUnit val="10"/>
      </c:valAx>
      <c:spPr>
        <a:noFill/>
        <a:ln>
          <a:solidFill>
            <a:sysClr val="window" lastClr="FFFFFF">
              <a:lumMod val="50000"/>
            </a:sysClr>
          </a:solidFill>
        </a:ln>
        <a:effectLst/>
      </c:spPr>
    </c:plotArea>
    <c:plotVisOnly val="1"/>
    <c:dispBlanksAs val="span"/>
    <c:showDLblsOverMax val="0"/>
  </c:chart>
  <c:spPr>
    <a:solidFill>
      <a:sysClr val="window" lastClr="FFFFFF"/>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02060"/>
            </a:solidFill>
            <a:ln>
              <a:noFill/>
            </a:ln>
            <a:effectLst/>
          </c:spPr>
          <c:invertIfNegative val="0"/>
          <c:dLbls>
            <c:delete val="1"/>
          </c:dLbls>
          <c:cat>
            <c:strRef>
              <c:f>国内板块周涨跌幅及持仓量!$K$34:$K$43</c:f>
              <c:strCache>
                <c:ptCount val="10"/>
                <c:pt idx="0">
                  <c:v>农副产品</c:v>
                </c:pt>
                <c:pt idx="1">
                  <c:v>能源</c:v>
                </c:pt>
                <c:pt idx="2">
                  <c:v>有色</c:v>
                </c:pt>
                <c:pt idx="3">
                  <c:v>贵金属</c:v>
                </c:pt>
                <c:pt idx="4">
                  <c:v>软商品</c:v>
                </c:pt>
                <c:pt idx="5">
                  <c:v>油脂油料</c:v>
                </c:pt>
                <c:pt idx="6">
                  <c:v>非金属建材</c:v>
                </c:pt>
                <c:pt idx="7">
                  <c:v>谷物</c:v>
                </c:pt>
                <c:pt idx="8">
                  <c:v>非金属建材</c:v>
                </c:pt>
                <c:pt idx="9">
                  <c:v>贵金属</c:v>
                </c:pt>
              </c:strCache>
            </c:strRef>
          </c:cat>
          <c:val>
            <c:numRef>
              <c:f>国内板块周涨跌幅及持仓量!$L$34:$L$43</c:f>
              <c:numCache>
                <c:formatCode>General</c:formatCode>
                <c:ptCount val="10"/>
                <c:pt idx="0">
                  <c:v>4490.8604</c:v>
                </c:pt>
                <c:pt idx="1">
                  <c:v>2953.5906</c:v>
                </c:pt>
                <c:pt idx="2">
                  <c:v>2598.0288</c:v>
                </c:pt>
                <c:pt idx="3">
                  <c:v>1277.456</c:v>
                </c:pt>
                <c:pt idx="4">
                  <c:v>580.0238</c:v>
                </c:pt>
                <c:pt idx="5">
                  <c:v>450.2638</c:v>
                </c:pt>
                <c:pt idx="6">
                  <c:v>346.7392</c:v>
                </c:pt>
                <c:pt idx="7">
                  <c:v>336.1852</c:v>
                </c:pt>
                <c:pt idx="8">
                  <c:v>226.727</c:v>
                </c:pt>
                <c:pt idx="9">
                  <c:v>198.3686</c:v>
                </c:pt>
              </c:numCache>
            </c:numRef>
          </c:val>
        </c:ser>
        <c:dLbls>
          <c:showLegendKey val="0"/>
          <c:showVal val="0"/>
          <c:showCatName val="0"/>
          <c:showSerName val="0"/>
          <c:showPercent val="0"/>
          <c:showBubbleSize val="0"/>
        </c:dLbls>
        <c:gapWidth val="71"/>
        <c:overlap val="64"/>
        <c:axId val="585441840"/>
        <c:axId val="585442400"/>
      </c:barChart>
      <c:catAx>
        <c:axId val="585441840"/>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0" spcFirstLastPara="1" vertOverflow="ellipsis" vert="eaVert" wrap="square" anchor="ctr" anchorCtr="1"/>
          <a:lstStyle/>
          <a:p>
            <a:pPr>
              <a:defRPr lang="zh-CN" sz="600" b="0" i="0" u="none" strike="noStrike" kern="1200" baseline="0">
                <a:solidFill>
                  <a:sysClr val="windowText" lastClr="000000"/>
                </a:solidFill>
                <a:latin typeface="楷体" panose="02010609060101010101" pitchFamily="3" charset="-122"/>
                <a:ea typeface="楷体" panose="02010609060101010101" pitchFamily="3" charset="-122"/>
                <a:cs typeface="+mn-cs"/>
              </a:defRPr>
            </a:pPr>
          </a:p>
        </c:txPr>
        <c:crossAx val="585442400"/>
        <c:crossesAt val="0"/>
        <c:auto val="1"/>
        <c:lblAlgn val="ctr"/>
        <c:lblOffset val="100"/>
        <c:noMultiLvlLbl val="0"/>
      </c:catAx>
      <c:valAx>
        <c:axId val="585442400"/>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ysClr val="windowText" lastClr="000000"/>
                </a:solidFill>
                <a:latin typeface="楷体" panose="02010609060101010101" pitchFamily="3" charset="-122"/>
                <a:ea typeface="楷体" panose="02010609060101010101" pitchFamily="3" charset="-122"/>
                <a:cs typeface="+mn-cs"/>
              </a:defRPr>
            </a:pPr>
          </a:p>
        </c:txPr>
        <c:crossAx val="585441840"/>
        <c:crosses val="autoZero"/>
        <c:crossBetween val="between"/>
      </c:valAx>
      <c:spPr>
        <a:noFill/>
        <a:ln>
          <a:solidFill>
            <a:schemeClr val="bg1">
              <a:lumMod val="50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lang="zh-CN" sz="600" b="0">
          <a:solidFill>
            <a:sysClr val="windowText" lastClr="000000"/>
          </a:solidFill>
          <a:latin typeface="楷体" panose="02010609060101010101" pitchFamily="3" charset="-122"/>
          <a:ea typeface="楷体" panose="02010609060101010101" pitchFamily="3" charset="-122"/>
        </a:defRPr>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720" b="0" i="0" u="none" strike="noStrike" kern="1200" spc="0" baseline="0">
                <a:solidFill>
                  <a:schemeClr val="tx1">
                    <a:lumMod val="65000"/>
                    <a:lumOff val="35000"/>
                  </a:schemeClr>
                </a:solidFill>
                <a:latin typeface="楷体" panose="02010609060101010101" pitchFamily="3" charset="-122"/>
                <a:ea typeface="楷体" panose="02010609060101010101" pitchFamily="3" charset="-122"/>
                <a:cs typeface="+mn-cs"/>
              </a:defRPr>
            </a:pPr>
            <a:r>
              <a:rPr lang="zh-CN" altLang="en-US"/>
              <a:t>铜材产量</a:t>
            </a:r>
            <a:endParaRPr lang="zh-CN"/>
          </a:p>
        </c:rich>
      </c:tx>
      <c:layout/>
      <c:overlay val="0"/>
      <c:spPr>
        <a:noFill/>
        <a:ln>
          <a:noFill/>
        </a:ln>
        <a:effectLst/>
      </c:spPr>
    </c:title>
    <c:autoTitleDeleted val="0"/>
    <c:plotArea>
      <c:layout/>
      <c:lineChart>
        <c:grouping val="standard"/>
        <c:varyColors val="0"/>
        <c:ser>
          <c:idx val="1"/>
          <c:order val="1"/>
          <c:tx>
            <c:strRef>
              <c:f>铜材产量：当月同比</c:f>
              <c:strCache>
                <c:ptCount val="1"/>
                <c:pt idx="0">
                  <c:v>铜材产量：当月同比</c:v>
                </c:pt>
              </c:strCache>
            </c:strRef>
          </c:tx>
          <c:spPr>
            <a:ln w="12700" cap="rnd">
              <a:solidFill>
                <a:srgbClr val="105CAA"/>
              </a:solidFill>
              <a:round/>
            </a:ln>
            <a:effectLst/>
          </c:spPr>
          <c:marker>
            <c:symbol val="none"/>
          </c:marker>
          <c:dLbls>
            <c:delete val="1"/>
          </c:dLbls>
          <c:cat>
            <c:numRef>
              <c:f>铜!$BB$4:$BB$85</c:f>
              <c:numCache>
                <c:formatCode>yyyy/mm;@</c:formatCode>
                <c:ptCount val="82"/>
                <c:pt idx="0" c:formatCode="yyyy/mm;@">
                  <c:v>43281</c:v>
                </c:pt>
                <c:pt idx="1" c:formatCode="yyyy/mm;@">
                  <c:v>43251</c:v>
                </c:pt>
                <c:pt idx="2" c:formatCode="yyyy/mm;@">
                  <c:v>43220</c:v>
                </c:pt>
                <c:pt idx="3" c:formatCode="yyyy/mm;@">
                  <c:v>43190</c:v>
                </c:pt>
                <c:pt idx="4" c:formatCode="yyyy/mm;@">
                  <c:v>43100</c:v>
                </c:pt>
                <c:pt idx="5" c:formatCode="yyyy/mm;@">
                  <c:v>43069</c:v>
                </c:pt>
                <c:pt idx="6" c:formatCode="yyyy/mm;@">
                  <c:v>43039</c:v>
                </c:pt>
                <c:pt idx="7" c:formatCode="yyyy/mm;@">
                  <c:v>43008</c:v>
                </c:pt>
                <c:pt idx="8" c:formatCode="yyyy/mm;@">
                  <c:v>42978</c:v>
                </c:pt>
                <c:pt idx="9" c:formatCode="yyyy/mm;@">
                  <c:v>42947</c:v>
                </c:pt>
                <c:pt idx="10" c:formatCode="yyyy/mm;@">
                  <c:v>42916</c:v>
                </c:pt>
                <c:pt idx="11" c:formatCode="yyyy/mm;@">
                  <c:v>42886</c:v>
                </c:pt>
                <c:pt idx="12" c:formatCode="yyyy/mm;@">
                  <c:v>42855</c:v>
                </c:pt>
                <c:pt idx="13" c:formatCode="yyyy/mm;@">
                  <c:v>42825</c:v>
                </c:pt>
                <c:pt idx="14" c:formatCode="yyyy/mm;@">
                  <c:v>42735</c:v>
                </c:pt>
                <c:pt idx="15" c:formatCode="yyyy/mm;@">
                  <c:v>42704</c:v>
                </c:pt>
                <c:pt idx="16" c:formatCode="yyyy/mm;@">
                  <c:v>42674</c:v>
                </c:pt>
                <c:pt idx="17" c:formatCode="yyyy/mm;@">
                  <c:v>42643</c:v>
                </c:pt>
                <c:pt idx="18" c:formatCode="yyyy/mm;@">
                  <c:v>42613</c:v>
                </c:pt>
                <c:pt idx="19" c:formatCode="yyyy/mm;@">
                  <c:v>42582</c:v>
                </c:pt>
                <c:pt idx="20" c:formatCode="yyyy/mm;@">
                  <c:v>42551</c:v>
                </c:pt>
                <c:pt idx="21" c:formatCode="yyyy/mm;@">
                  <c:v>42521</c:v>
                </c:pt>
                <c:pt idx="22" c:formatCode="yyyy/mm;@">
                  <c:v>42490</c:v>
                </c:pt>
                <c:pt idx="23" c:formatCode="yyyy/mm;@">
                  <c:v>42460</c:v>
                </c:pt>
                <c:pt idx="24" c:formatCode="yyyy/mm;@">
                  <c:v>42369</c:v>
                </c:pt>
                <c:pt idx="25" c:formatCode="yyyy/mm;@">
                  <c:v>42338</c:v>
                </c:pt>
                <c:pt idx="26" c:formatCode="yyyy/mm;@">
                  <c:v>42308</c:v>
                </c:pt>
                <c:pt idx="27" c:formatCode="yyyy/mm;@">
                  <c:v>42277</c:v>
                </c:pt>
                <c:pt idx="28" c:formatCode="yyyy/mm;@">
                  <c:v>42247</c:v>
                </c:pt>
                <c:pt idx="29" c:formatCode="yyyy/mm;@">
                  <c:v>42216</c:v>
                </c:pt>
                <c:pt idx="30" c:formatCode="yyyy/mm;@">
                  <c:v>42185</c:v>
                </c:pt>
                <c:pt idx="31" c:formatCode="yyyy/mm;@">
                  <c:v>42155</c:v>
                </c:pt>
                <c:pt idx="32" c:formatCode="yyyy/mm;@">
                  <c:v>42124</c:v>
                </c:pt>
                <c:pt idx="33" c:formatCode="yyyy/mm;@">
                  <c:v>42094</c:v>
                </c:pt>
                <c:pt idx="34" c:formatCode="yyyy/mm;@">
                  <c:v>42004</c:v>
                </c:pt>
                <c:pt idx="35" c:formatCode="yyyy/mm;@">
                  <c:v>41973</c:v>
                </c:pt>
                <c:pt idx="36" c:formatCode="yyyy/mm;@">
                  <c:v>41943</c:v>
                </c:pt>
                <c:pt idx="37" c:formatCode="yyyy/mm;@">
                  <c:v>41912</c:v>
                </c:pt>
                <c:pt idx="38" c:formatCode="yyyy/mm;@">
                  <c:v>41882</c:v>
                </c:pt>
                <c:pt idx="39" c:formatCode="yyyy/mm;@">
                  <c:v>41851</c:v>
                </c:pt>
                <c:pt idx="40" c:formatCode="yyyy/mm;@">
                  <c:v>41820</c:v>
                </c:pt>
                <c:pt idx="41" c:formatCode="yyyy/mm;@">
                  <c:v>41790</c:v>
                </c:pt>
                <c:pt idx="42" c:formatCode="yyyy/mm;@">
                  <c:v>41759</c:v>
                </c:pt>
                <c:pt idx="43" c:formatCode="yyyy/mm;@">
                  <c:v>41729</c:v>
                </c:pt>
                <c:pt idx="44" c:formatCode="yyyy/mm;@">
                  <c:v>41639</c:v>
                </c:pt>
                <c:pt idx="45" c:formatCode="yyyy/mm;@">
                  <c:v>41608</c:v>
                </c:pt>
                <c:pt idx="46" c:formatCode="yyyy/mm;@">
                  <c:v>41578</c:v>
                </c:pt>
                <c:pt idx="47" c:formatCode="yyyy/mm;@">
                  <c:v>41547</c:v>
                </c:pt>
                <c:pt idx="48" c:formatCode="yyyy/mm;@">
                  <c:v>41517</c:v>
                </c:pt>
                <c:pt idx="49" c:formatCode="yyyy/mm;@">
                  <c:v>41486</c:v>
                </c:pt>
                <c:pt idx="50" c:formatCode="yyyy/mm;@">
                  <c:v>41455</c:v>
                </c:pt>
                <c:pt idx="51" c:formatCode="yyyy/mm;@">
                  <c:v>41425</c:v>
                </c:pt>
                <c:pt idx="52" c:formatCode="yyyy/mm;@">
                  <c:v>41394</c:v>
                </c:pt>
                <c:pt idx="53" c:formatCode="yyyy/mm;@">
                  <c:v>41364</c:v>
                </c:pt>
                <c:pt idx="54" c:formatCode="yyyy/mm;@">
                  <c:v>41333</c:v>
                </c:pt>
                <c:pt idx="55" c:formatCode="yyyy/mm;@">
                  <c:v>41305</c:v>
                </c:pt>
                <c:pt idx="56" c:formatCode="yyyy/mm;@">
                  <c:v>41274</c:v>
                </c:pt>
                <c:pt idx="57" c:formatCode="yyyy/mm;@">
                  <c:v>41243</c:v>
                </c:pt>
                <c:pt idx="58" c:formatCode="yyyy/mm;@">
                  <c:v>41213</c:v>
                </c:pt>
                <c:pt idx="59" c:formatCode="yyyy/mm;@">
                  <c:v>41182</c:v>
                </c:pt>
                <c:pt idx="60" c:formatCode="yyyy/mm;@">
                  <c:v>41152</c:v>
                </c:pt>
                <c:pt idx="61" c:formatCode="yyyy/mm;@">
                  <c:v>41121</c:v>
                </c:pt>
                <c:pt idx="62" c:formatCode="yyyy/mm;@">
                  <c:v>41090</c:v>
                </c:pt>
                <c:pt idx="63" c:formatCode="yyyy/mm;@">
                  <c:v>41060</c:v>
                </c:pt>
                <c:pt idx="64" c:formatCode="yyyy/mm;@">
                  <c:v>41029</c:v>
                </c:pt>
                <c:pt idx="65" c:formatCode="yyyy/mm;@">
                  <c:v>40999</c:v>
                </c:pt>
                <c:pt idx="66" c:formatCode="yyyy/mm;@">
                  <c:v>40968</c:v>
                </c:pt>
                <c:pt idx="67" c:formatCode="yyyy/mm;@">
                  <c:v>40939</c:v>
                </c:pt>
                <c:pt idx="68" c:formatCode="yyyy/mm;@">
                  <c:v>40908</c:v>
                </c:pt>
                <c:pt idx="69" c:formatCode="yyyy/mm;@">
                  <c:v>40877</c:v>
                </c:pt>
                <c:pt idx="70" c:formatCode="yyyy/mm;@">
                  <c:v>40847</c:v>
                </c:pt>
                <c:pt idx="71" c:formatCode="yyyy/mm;@">
                  <c:v>40816</c:v>
                </c:pt>
                <c:pt idx="72" c:formatCode="yyyy/mm;@">
                  <c:v>40786</c:v>
                </c:pt>
                <c:pt idx="73" c:formatCode="yyyy/mm;@">
                  <c:v>40755</c:v>
                </c:pt>
                <c:pt idx="74" c:formatCode="yyyy/mm;@">
                  <c:v>40724</c:v>
                </c:pt>
                <c:pt idx="75" c:formatCode="yyyy/mm;@">
                  <c:v>40694</c:v>
                </c:pt>
                <c:pt idx="76" c:formatCode="yyyy/mm;@">
                  <c:v>40663</c:v>
                </c:pt>
                <c:pt idx="77" c:formatCode="yyyy/mm;@">
                  <c:v>40633</c:v>
                </c:pt>
                <c:pt idx="78" c:formatCode="yyyy/mm;@">
                  <c:v>40602</c:v>
                </c:pt>
                <c:pt idx="79" c:formatCode="yyyy/mm;@">
                  <c:v>40574</c:v>
                </c:pt>
                <c:pt idx="80" c:formatCode="yyyy/mm;@">
                  <c:v>40543</c:v>
                </c:pt>
                <c:pt idx="81" c:formatCode="yyyy/mm;@">
                  <c:v>40512</c:v>
                </c:pt>
              </c:numCache>
            </c:numRef>
          </c:cat>
          <c:val>
            <c:numRef>
              <c:f>铜!$BD$4:$BD$85</c:f>
              <c:numCache>
                <c:formatCode>###,###,###,###,##0.00</c:formatCode>
                <c:ptCount val="82"/>
                <c:pt idx="0">
                  <c:v>12.8</c:v>
                </c:pt>
                <c:pt idx="1">
                  <c:v>7.5</c:v>
                </c:pt>
                <c:pt idx="2">
                  <c:v>13.1</c:v>
                </c:pt>
                <c:pt idx="3">
                  <c:v>8.2</c:v>
                </c:pt>
                <c:pt idx="4">
                  <c:v>3.7</c:v>
                </c:pt>
                <c:pt idx="5">
                  <c:v>6.8</c:v>
                </c:pt>
                <c:pt idx="6">
                  <c:v>6.5</c:v>
                </c:pt>
                <c:pt idx="7">
                  <c:v>4</c:v>
                </c:pt>
                <c:pt idx="8">
                  <c:v>5.9</c:v>
                </c:pt>
                <c:pt idx="9">
                  <c:v>2</c:v>
                </c:pt>
                <c:pt idx="10">
                  <c:v>2.5</c:v>
                </c:pt>
                <c:pt idx="11">
                  <c:v>6.1</c:v>
                </c:pt>
                <c:pt idx="12">
                  <c:v>8.5</c:v>
                </c:pt>
                <c:pt idx="13">
                  <c:v>16</c:v>
                </c:pt>
                <c:pt idx="14">
                  <c:v>6.8</c:v>
                </c:pt>
                <c:pt idx="15">
                  <c:v>7.6</c:v>
                </c:pt>
                <c:pt idx="16">
                  <c:v>4.8</c:v>
                </c:pt>
                <c:pt idx="17">
                  <c:v>9.2</c:v>
                </c:pt>
                <c:pt idx="18">
                  <c:v>11.8</c:v>
                </c:pt>
                <c:pt idx="19">
                  <c:v>13.3</c:v>
                </c:pt>
                <c:pt idx="20">
                  <c:v>18.8</c:v>
                </c:pt>
                <c:pt idx="21">
                  <c:v>11.5</c:v>
                </c:pt>
                <c:pt idx="22">
                  <c:v>3.3</c:v>
                </c:pt>
                <c:pt idx="23">
                  <c:v>13.8</c:v>
                </c:pt>
                <c:pt idx="24">
                  <c:v>12.1</c:v>
                </c:pt>
                <c:pt idx="25">
                  <c:v>19.8</c:v>
                </c:pt>
                <c:pt idx="26">
                  <c:v>16.1194</c:v>
                </c:pt>
                <c:pt idx="27">
                  <c:v>10.9</c:v>
                </c:pt>
                <c:pt idx="28">
                  <c:v>8.2</c:v>
                </c:pt>
                <c:pt idx="29">
                  <c:v>7.8</c:v>
                </c:pt>
                <c:pt idx="30">
                  <c:v>8.1625</c:v>
                </c:pt>
                <c:pt idx="31">
                  <c:v>6.6114</c:v>
                </c:pt>
                <c:pt idx="32">
                  <c:v>10.6634</c:v>
                </c:pt>
                <c:pt idx="33">
                  <c:v>-1.2675</c:v>
                </c:pt>
                <c:pt idx="34">
                  <c:v>10.7</c:v>
                </c:pt>
                <c:pt idx="35">
                  <c:v>-2.0715</c:v>
                </c:pt>
                <c:pt idx="36">
                  <c:v>3.7953</c:v>
                </c:pt>
                <c:pt idx="37">
                  <c:v>6.0326</c:v>
                </c:pt>
                <c:pt idx="38">
                  <c:v>6.1326</c:v>
                </c:pt>
                <c:pt idx="39">
                  <c:v>9.4817</c:v>
                </c:pt>
                <c:pt idx="40">
                  <c:v>9.4548</c:v>
                </c:pt>
                <c:pt idx="41">
                  <c:v>13.559</c:v>
                </c:pt>
                <c:pt idx="42">
                  <c:v>21.4839</c:v>
                </c:pt>
                <c:pt idx="43">
                  <c:v>13.7</c:v>
                </c:pt>
                <c:pt idx="44">
                  <c:v>28.3533</c:v>
                </c:pt>
                <c:pt idx="45">
                  <c:v>35.2196</c:v>
                </c:pt>
                <c:pt idx="46">
                  <c:v>28.0388</c:v>
                </c:pt>
                <c:pt idx="47">
                  <c:v>23.8494</c:v>
                </c:pt>
                <c:pt idx="48">
                  <c:v>23.6266</c:v>
                </c:pt>
                <c:pt idx="49">
                  <c:v>22.7878</c:v>
                </c:pt>
                <c:pt idx="50">
                  <c:v>23.2471</c:v>
                </c:pt>
                <c:pt idx="51">
                  <c:v>19.9471</c:v>
                </c:pt>
                <c:pt idx="52">
                  <c:v>17.3</c:v>
                </c:pt>
                <c:pt idx="53">
                  <c:v>16.9</c:v>
                </c:pt>
                <c:pt idx="54">
                  <c:v>-8.9</c:v>
                </c:pt>
                <c:pt idx="55">
                  <c:v>49.6</c:v>
                </c:pt>
                <c:pt idx="56">
                  <c:v>13.6</c:v>
                </c:pt>
                <c:pt idx="57">
                  <c:v>9.7</c:v>
                </c:pt>
                <c:pt idx="58">
                  <c:v>13.6</c:v>
                </c:pt>
                <c:pt idx="59">
                  <c:v>6.2</c:v>
                </c:pt>
                <c:pt idx="60">
                  <c:v>7.7</c:v>
                </c:pt>
                <c:pt idx="61">
                  <c:v>6.8</c:v>
                </c:pt>
                <c:pt idx="62">
                  <c:v>25.5</c:v>
                </c:pt>
                <c:pt idx="63">
                  <c:v>6.6</c:v>
                </c:pt>
                <c:pt idx="64">
                  <c:v>12</c:v>
                </c:pt>
                <c:pt idx="65">
                  <c:v>17</c:v>
                </c:pt>
                <c:pt idx="66">
                  <c:v>47.2453</c:v>
                </c:pt>
                <c:pt idx="67">
                  <c:v>-6.0435</c:v>
                </c:pt>
                <c:pt idx="68">
                  <c:v>11.6</c:v>
                </c:pt>
                <c:pt idx="69">
                  <c:v>11.6</c:v>
                </c:pt>
                <c:pt idx="70">
                  <c:v>22.3</c:v>
                </c:pt>
                <c:pt idx="71">
                  <c:v>28.5</c:v>
                </c:pt>
                <c:pt idx="72">
                  <c:v>23.3</c:v>
                </c:pt>
                <c:pt idx="73">
                  <c:v>17.8</c:v>
                </c:pt>
                <c:pt idx="74">
                  <c:v>17.9</c:v>
                </c:pt>
                <c:pt idx="75">
                  <c:v>20</c:v>
                </c:pt>
                <c:pt idx="76">
                  <c:v>3.5</c:v>
                </c:pt>
                <c:pt idx="77">
                  <c:v>18.9</c:v>
                </c:pt>
                <c:pt idx="78">
                  <c:v>19.2</c:v>
                </c:pt>
                <c:pt idx="79">
                  <c:v>11.8577</c:v>
                </c:pt>
                <c:pt idx="80">
                  <c:v>2.7</c:v>
                </c:pt>
                <c:pt idx="81">
                  <c:v>9.8</c:v>
                </c:pt>
              </c:numCache>
            </c:numRef>
          </c:val>
          <c:smooth val="0"/>
        </c:ser>
        <c:dLbls>
          <c:showLegendKey val="0"/>
          <c:showVal val="0"/>
          <c:showCatName val="0"/>
          <c:showSerName val="0"/>
          <c:showPercent val="0"/>
          <c:showBubbleSize val="0"/>
        </c:dLbls>
        <c:marker val="0"/>
        <c:smooth val="0"/>
        <c:axId val="749064336"/>
        <c:axId val="749064896"/>
      </c:lineChart>
      <c:lineChart>
        <c:grouping val="standard"/>
        <c:varyColors val="0"/>
        <c:ser>
          <c:idx val="0"/>
          <c:order val="0"/>
          <c:tx>
            <c:strRef>
              <c:f>铜材产量：当月值</c:f>
              <c:strCache>
                <c:ptCount val="1"/>
                <c:pt idx="0">
                  <c:v>铜材产量：当月值</c:v>
                </c:pt>
              </c:strCache>
            </c:strRef>
          </c:tx>
          <c:spPr>
            <a:ln w="12700" cap="rnd">
              <a:solidFill>
                <a:srgbClr val="EC1E28"/>
              </a:solidFill>
              <a:round/>
            </a:ln>
            <a:effectLst/>
          </c:spPr>
          <c:marker>
            <c:symbol val="none"/>
          </c:marker>
          <c:dLbls>
            <c:delete val="1"/>
          </c:dLbls>
          <c:cat>
            <c:numRef>
              <c:f>铜!$BB$4:$BB$85</c:f>
              <c:numCache>
                <c:formatCode>yyyy/mm;@</c:formatCode>
                <c:ptCount val="82"/>
                <c:pt idx="0" c:formatCode="yyyy/mm;@">
                  <c:v>43281</c:v>
                </c:pt>
                <c:pt idx="1" c:formatCode="yyyy/mm;@">
                  <c:v>43251</c:v>
                </c:pt>
                <c:pt idx="2" c:formatCode="yyyy/mm;@">
                  <c:v>43220</c:v>
                </c:pt>
                <c:pt idx="3" c:formatCode="yyyy/mm;@">
                  <c:v>43190</c:v>
                </c:pt>
                <c:pt idx="4" c:formatCode="yyyy/mm;@">
                  <c:v>43100</c:v>
                </c:pt>
                <c:pt idx="5" c:formatCode="yyyy/mm;@">
                  <c:v>43069</c:v>
                </c:pt>
                <c:pt idx="6" c:formatCode="yyyy/mm;@">
                  <c:v>43039</c:v>
                </c:pt>
                <c:pt idx="7" c:formatCode="yyyy/mm;@">
                  <c:v>43008</c:v>
                </c:pt>
                <c:pt idx="8" c:formatCode="yyyy/mm;@">
                  <c:v>42978</c:v>
                </c:pt>
                <c:pt idx="9" c:formatCode="yyyy/mm;@">
                  <c:v>42947</c:v>
                </c:pt>
                <c:pt idx="10" c:formatCode="yyyy/mm;@">
                  <c:v>42916</c:v>
                </c:pt>
                <c:pt idx="11" c:formatCode="yyyy/mm;@">
                  <c:v>42886</c:v>
                </c:pt>
                <c:pt idx="12" c:formatCode="yyyy/mm;@">
                  <c:v>42855</c:v>
                </c:pt>
                <c:pt idx="13" c:formatCode="yyyy/mm;@">
                  <c:v>42825</c:v>
                </c:pt>
                <c:pt idx="14" c:formatCode="yyyy/mm;@">
                  <c:v>42735</c:v>
                </c:pt>
                <c:pt idx="15" c:formatCode="yyyy/mm;@">
                  <c:v>42704</c:v>
                </c:pt>
                <c:pt idx="16" c:formatCode="yyyy/mm;@">
                  <c:v>42674</c:v>
                </c:pt>
                <c:pt idx="17" c:formatCode="yyyy/mm;@">
                  <c:v>42643</c:v>
                </c:pt>
                <c:pt idx="18" c:formatCode="yyyy/mm;@">
                  <c:v>42613</c:v>
                </c:pt>
                <c:pt idx="19" c:formatCode="yyyy/mm;@">
                  <c:v>42582</c:v>
                </c:pt>
                <c:pt idx="20" c:formatCode="yyyy/mm;@">
                  <c:v>42551</c:v>
                </c:pt>
                <c:pt idx="21" c:formatCode="yyyy/mm;@">
                  <c:v>42521</c:v>
                </c:pt>
                <c:pt idx="22" c:formatCode="yyyy/mm;@">
                  <c:v>42490</c:v>
                </c:pt>
                <c:pt idx="23" c:formatCode="yyyy/mm;@">
                  <c:v>42460</c:v>
                </c:pt>
                <c:pt idx="24" c:formatCode="yyyy/mm;@">
                  <c:v>42369</c:v>
                </c:pt>
                <c:pt idx="25" c:formatCode="yyyy/mm;@">
                  <c:v>42338</c:v>
                </c:pt>
                <c:pt idx="26" c:formatCode="yyyy/mm;@">
                  <c:v>42308</c:v>
                </c:pt>
                <c:pt idx="27" c:formatCode="yyyy/mm;@">
                  <c:v>42277</c:v>
                </c:pt>
                <c:pt idx="28" c:formatCode="yyyy/mm;@">
                  <c:v>42247</c:v>
                </c:pt>
                <c:pt idx="29" c:formatCode="yyyy/mm;@">
                  <c:v>42216</c:v>
                </c:pt>
                <c:pt idx="30" c:formatCode="yyyy/mm;@">
                  <c:v>42185</c:v>
                </c:pt>
                <c:pt idx="31" c:formatCode="yyyy/mm;@">
                  <c:v>42155</c:v>
                </c:pt>
                <c:pt idx="32" c:formatCode="yyyy/mm;@">
                  <c:v>42124</c:v>
                </c:pt>
                <c:pt idx="33" c:formatCode="yyyy/mm;@">
                  <c:v>42094</c:v>
                </c:pt>
                <c:pt idx="34" c:formatCode="yyyy/mm;@">
                  <c:v>42004</c:v>
                </c:pt>
                <c:pt idx="35" c:formatCode="yyyy/mm;@">
                  <c:v>41973</c:v>
                </c:pt>
                <c:pt idx="36" c:formatCode="yyyy/mm;@">
                  <c:v>41943</c:v>
                </c:pt>
                <c:pt idx="37" c:formatCode="yyyy/mm;@">
                  <c:v>41912</c:v>
                </c:pt>
                <c:pt idx="38" c:formatCode="yyyy/mm;@">
                  <c:v>41882</c:v>
                </c:pt>
                <c:pt idx="39" c:formatCode="yyyy/mm;@">
                  <c:v>41851</c:v>
                </c:pt>
                <c:pt idx="40" c:formatCode="yyyy/mm;@">
                  <c:v>41820</c:v>
                </c:pt>
                <c:pt idx="41" c:formatCode="yyyy/mm;@">
                  <c:v>41790</c:v>
                </c:pt>
                <c:pt idx="42" c:formatCode="yyyy/mm;@">
                  <c:v>41759</c:v>
                </c:pt>
                <c:pt idx="43" c:formatCode="yyyy/mm;@">
                  <c:v>41729</c:v>
                </c:pt>
                <c:pt idx="44" c:formatCode="yyyy/mm;@">
                  <c:v>41639</c:v>
                </c:pt>
                <c:pt idx="45" c:formatCode="yyyy/mm;@">
                  <c:v>41608</c:v>
                </c:pt>
                <c:pt idx="46" c:formatCode="yyyy/mm;@">
                  <c:v>41578</c:v>
                </c:pt>
                <c:pt idx="47" c:formatCode="yyyy/mm;@">
                  <c:v>41547</c:v>
                </c:pt>
                <c:pt idx="48" c:formatCode="yyyy/mm;@">
                  <c:v>41517</c:v>
                </c:pt>
                <c:pt idx="49" c:formatCode="yyyy/mm;@">
                  <c:v>41486</c:v>
                </c:pt>
                <c:pt idx="50" c:formatCode="yyyy/mm;@">
                  <c:v>41455</c:v>
                </c:pt>
                <c:pt idx="51" c:formatCode="yyyy/mm;@">
                  <c:v>41425</c:v>
                </c:pt>
                <c:pt idx="52" c:formatCode="yyyy/mm;@">
                  <c:v>41394</c:v>
                </c:pt>
                <c:pt idx="53" c:formatCode="yyyy/mm;@">
                  <c:v>41364</c:v>
                </c:pt>
                <c:pt idx="54" c:formatCode="yyyy/mm;@">
                  <c:v>41333</c:v>
                </c:pt>
                <c:pt idx="55" c:formatCode="yyyy/mm;@">
                  <c:v>41305</c:v>
                </c:pt>
                <c:pt idx="56" c:formatCode="yyyy/mm;@">
                  <c:v>41274</c:v>
                </c:pt>
                <c:pt idx="57" c:formatCode="yyyy/mm;@">
                  <c:v>41243</c:v>
                </c:pt>
                <c:pt idx="58" c:formatCode="yyyy/mm;@">
                  <c:v>41213</c:v>
                </c:pt>
                <c:pt idx="59" c:formatCode="yyyy/mm;@">
                  <c:v>41182</c:v>
                </c:pt>
                <c:pt idx="60" c:formatCode="yyyy/mm;@">
                  <c:v>41152</c:v>
                </c:pt>
                <c:pt idx="61" c:formatCode="yyyy/mm;@">
                  <c:v>41121</c:v>
                </c:pt>
                <c:pt idx="62" c:formatCode="yyyy/mm;@">
                  <c:v>41090</c:v>
                </c:pt>
                <c:pt idx="63" c:formatCode="yyyy/mm;@">
                  <c:v>41060</c:v>
                </c:pt>
                <c:pt idx="64" c:formatCode="yyyy/mm;@">
                  <c:v>41029</c:v>
                </c:pt>
                <c:pt idx="65" c:formatCode="yyyy/mm;@">
                  <c:v>40999</c:v>
                </c:pt>
                <c:pt idx="66" c:formatCode="yyyy/mm;@">
                  <c:v>40968</c:v>
                </c:pt>
                <c:pt idx="67" c:formatCode="yyyy/mm;@">
                  <c:v>40939</c:v>
                </c:pt>
                <c:pt idx="68" c:formatCode="yyyy/mm;@">
                  <c:v>40908</c:v>
                </c:pt>
                <c:pt idx="69" c:formatCode="yyyy/mm;@">
                  <c:v>40877</c:v>
                </c:pt>
                <c:pt idx="70" c:formatCode="yyyy/mm;@">
                  <c:v>40847</c:v>
                </c:pt>
                <c:pt idx="71" c:formatCode="yyyy/mm;@">
                  <c:v>40816</c:v>
                </c:pt>
                <c:pt idx="72" c:formatCode="yyyy/mm;@">
                  <c:v>40786</c:v>
                </c:pt>
                <c:pt idx="73" c:formatCode="yyyy/mm;@">
                  <c:v>40755</c:v>
                </c:pt>
                <c:pt idx="74" c:formatCode="yyyy/mm;@">
                  <c:v>40724</c:v>
                </c:pt>
                <c:pt idx="75" c:formatCode="yyyy/mm;@">
                  <c:v>40694</c:v>
                </c:pt>
                <c:pt idx="76" c:formatCode="yyyy/mm;@">
                  <c:v>40663</c:v>
                </c:pt>
                <c:pt idx="77" c:formatCode="yyyy/mm;@">
                  <c:v>40633</c:v>
                </c:pt>
                <c:pt idx="78" c:formatCode="yyyy/mm;@">
                  <c:v>40602</c:v>
                </c:pt>
                <c:pt idx="79" c:formatCode="yyyy/mm;@">
                  <c:v>40574</c:v>
                </c:pt>
                <c:pt idx="80" c:formatCode="yyyy/mm;@">
                  <c:v>40543</c:v>
                </c:pt>
                <c:pt idx="81" c:formatCode="yyyy/mm;@">
                  <c:v>40512</c:v>
                </c:pt>
              </c:numCache>
            </c:numRef>
          </c:cat>
          <c:val>
            <c:numRef>
              <c:f>铜!$BC$4:$BC$85</c:f>
              <c:numCache>
                <c:formatCode>###,###,###,###,##0.00</c:formatCode>
                <c:ptCount val="82"/>
                <c:pt idx="0">
                  <c:v>157.2</c:v>
                </c:pt>
                <c:pt idx="1">
                  <c:v>148</c:v>
                </c:pt>
                <c:pt idx="2">
                  <c:v>153.2</c:v>
                </c:pt>
                <c:pt idx="3">
                  <c:v>157.9</c:v>
                </c:pt>
                <c:pt idx="4">
                  <c:v>165.5</c:v>
                </c:pt>
                <c:pt idx="5">
                  <c:v>181.7</c:v>
                </c:pt>
                <c:pt idx="6">
                  <c:v>174.6</c:v>
                </c:pt>
                <c:pt idx="7">
                  <c:v>180.8</c:v>
                </c:pt>
                <c:pt idx="8">
                  <c:v>180.1</c:v>
                </c:pt>
                <c:pt idx="9">
                  <c:v>177.3</c:v>
                </c:pt>
                <c:pt idx="10">
                  <c:v>198.8212</c:v>
                </c:pt>
                <c:pt idx="11">
                  <c:v>185.8</c:v>
                </c:pt>
                <c:pt idx="12">
                  <c:v>177.7</c:v>
                </c:pt>
                <c:pt idx="13">
                  <c:v>193.5964</c:v>
                </c:pt>
                <c:pt idx="14">
                  <c:v>199.9301</c:v>
                </c:pt>
                <c:pt idx="15">
                  <c:v>195.2</c:v>
                </c:pt>
                <c:pt idx="16">
                  <c:v>181.7</c:v>
                </c:pt>
                <c:pt idx="17">
                  <c:v>180.8</c:v>
                </c:pt>
                <c:pt idx="18">
                  <c:v>171.9</c:v>
                </c:pt>
                <c:pt idx="19">
                  <c:v>175.8</c:v>
                </c:pt>
                <c:pt idx="20">
                  <c:v>202</c:v>
                </c:pt>
                <c:pt idx="21">
                  <c:v>179.7</c:v>
                </c:pt>
                <c:pt idx="22">
                  <c:v>167.6</c:v>
                </c:pt>
                <c:pt idx="23">
                  <c:v>170.8</c:v>
                </c:pt>
                <c:pt idx="24">
                  <c:v>192.2</c:v>
                </c:pt>
                <c:pt idx="25">
                  <c:v>185.7</c:v>
                </c:pt>
                <c:pt idx="26">
                  <c:v>177.7432</c:v>
                </c:pt>
                <c:pt idx="27">
                  <c:v>169.5572</c:v>
                </c:pt>
                <c:pt idx="28">
                  <c:v>156.2396</c:v>
                </c:pt>
                <c:pt idx="29">
                  <c:v>157.3</c:v>
                </c:pt>
                <c:pt idx="30">
                  <c:v>173.3109</c:v>
                </c:pt>
                <c:pt idx="31">
                  <c:v>162.6697</c:v>
                </c:pt>
                <c:pt idx="32">
                  <c:v>163.9281</c:v>
                </c:pt>
                <c:pt idx="33">
                  <c:v>152.3271</c:v>
                </c:pt>
                <c:pt idx="34">
                  <c:v>168.2</c:v>
                </c:pt>
                <c:pt idx="35">
                  <c:v>151.6067</c:v>
                </c:pt>
                <c:pt idx="36">
                  <c:v>150.8032</c:v>
                </c:pt>
                <c:pt idx="37">
                  <c:v>149.4218</c:v>
                </c:pt>
                <c:pt idx="38">
                  <c:v>141.9252</c:v>
                </c:pt>
                <c:pt idx="39">
                  <c:v>143.7391</c:v>
                </c:pt>
                <c:pt idx="40">
                  <c:v>158.867</c:v>
                </c:pt>
                <c:pt idx="41">
                  <c:v>149.5432</c:v>
                </c:pt>
                <c:pt idx="42">
                  <c:v>144.3614</c:v>
                </c:pt>
                <c:pt idx="43">
                  <c:v>147.5</c:v>
                </c:pt>
                <c:pt idx="44">
                  <c:v>146.1715</c:v>
                </c:pt>
                <c:pt idx="45">
                  <c:v>145.261</c:v>
                </c:pt>
                <c:pt idx="46">
                  <c:v>134.056</c:v>
                </c:pt>
                <c:pt idx="47">
                  <c:v>130.4756</c:v>
                </c:pt>
                <c:pt idx="48">
                  <c:v>125.2391</c:v>
                </c:pt>
                <c:pt idx="49">
                  <c:v>122.9885</c:v>
                </c:pt>
                <c:pt idx="50">
                  <c:v>136.8718</c:v>
                </c:pt>
                <c:pt idx="51">
                  <c:v>122.3302</c:v>
                </c:pt>
                <c:pt idx="52">
                  <c:v>116.7</c:v>
                </c:pt>
                <c:pt idx="53">
                  <c:v>125.2</c:v>
                </c:pt>
                <c:pt idx="54">
                  <c:v>83.7</c:v>
                </c:pt>
                <c:pt idx="55">
                  <c:v>100.5</c:v>
                </c:pt>
                <c:pt idx="56">
                  <c:v>111.7</c:v>
                </c:pt>
                <c:pt idx="57">
                  <c:v>106.1</c:v>
                </c:pt>
                <c:pt idx="58">
                  <c:v>102.1</c:v>
                </c:pt>
                <c:pt idx="59">
                  <c:v>103.5</c:v>
                </c:pt>
                <c:pt idx="60">
                  <c:v>98.8</c:v>
                </c:pt>
                <c:pt idx="61">
                  <c:v>96.9</c:v>
                </c:pt>
                <c:pt idx="62">
                  <c:v>125.1</c:v>
                </c:pt>
                <c:pt idx="63">
                  <c:v>98.6</c:v>
                </c:pt>
                <c:pt idx="64">
                  <c:v>99.3</c:v>
                </c:pt>
                <c:pt idx="65">
                  <c:v>104.5</c:v>
                </c:pt>
                <c:pt idx="66">
                  <c:v>91.4397</c:v>
                </c:pt>
                <c:pt idx="67">
                  <c:v>67.0625</c:v>
                </c:pt>
                <c:pt idx="68">
                  <c:v>102.7</c:v>
                </c:pt>
                <c:pt idx="69">
                  <c:v>105.5</c:v>
                </c:pt>
                <c:pt idx="70">
                  <c:v>98.6</c:v>
                </c:pt>
                <c:pt idx="71">
                  <c:v>103.8</c:v>
                </c:pt>
                <c:pt idx="72">
                  <c:v>100.6</c:v>
                </c:pt>
                <c:pt idx="73">
                  <c:v>95.9</c:v>
                </c:pt>
                <c:pt idx="74">
                  <c:v>105.4</c:v>
                </c:pt>
                <c:pt idx="75">
                  <c:v>97.9</c:v>
                </c:pt>
                <c:pt idx="76">
                  <c:v>91.5</c:v>
                </c:pt>
                <c:pt idx="77">
                  <c:v>91.9</c:v>
                </c:pt>
                <c:pt idx="78">
                  <c:v>60.3</c:v>
                </c:pt>
                <c:pt idx="79">
                  <c:v>70.0579</c:v>
                </c:pt>
                <c:pt idx="80">
                  <c:v>103</c:v>
                </c:pt>
                <c:pt idx="81">
                  <c:v>99.9</c:v>
                </c:pt>
              </c:numCache>
            </c:numRef>
          </c:val>
          <c:smooth val="0"/>
        </c:ser>
        <c:dLbls>
          <c:showLegendKey val="0"/>
          <c:showVal val="0"/>
          <c:showCatName val="0"/>
          <c:showSerName val="0"/>
          <c:showPercent val="0"/>
          <c:showBubbleSize val="0"/>
        </c:dLbls>
        <c:marker val="0"/>
        <c:smooth val="0"/>
        <c:axId val="749066016"/>
        <c:axId val="749065456"/>
      </c:lineChart>
      <c:dateAx>
        <c:axId val="749064336"/>
        <c:scaling>
          <c:orientation val="minMax"/>
        </c:scaling>
        <c:delete val="0"/>
        <c:axPos val="b"/>
        <c:numFmt formatCode="yyyy/mm;@" sourceLinked="1"/>
        <c:majorTickMark val="out"/>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749064896"/>
        <c:crosses val="autoZero"/>
        <c:auto val="1"/>
        <c:lblOffset val="100"/>
        <c:baseTimeUnit val="months"/>
        <c:majorUnit val="18"/>
        <c:majorTimeUnit val="months"/>
      </c:dateAx>
      <c:valAx>
        <c:axId val="749064896"/>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749064336"/>
        <c:crosses val="autoZero"/>
        <c:crossBetween val="between"/>
      </c:valAx>
      <c:dateAx>
        <c:axId val="749066016"/>
        <c:scaling>
          <c:orientation val="minMax"/>
        </c:scaling>
        <c:delete val="1"/>
        <c:axPos val="b"/>
        <c:numFmt formatCode="yyyy/mm;@" sourceLinked="1"/>
        <c:majorTickMark val="out"/>
        <c:minorTickMark val="none"/>
        <c:tickLblPos val="nextTo"/>
        <c:txPr>
          <a:bodyPr rot="-60000000" spcFirstLastPara="0"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749065456"/>
        <c:crosses val="autoZero"/>
        <c:auto val="1"/>
        <c:lblOffset val="100"/>
        <c:baseTimeUnit val="months"/>
      </c:dateAx>
      <c:valAx>
        <c:axId val="749065456"/>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749066016"/>
        <c:crosses val="max"/>
        <c:crossBetween val="between"/>
      </c:valAx>
      <c:spPr>
        <a:noFill/>
        <a:ln>
          <a:solidFill>
            <a:sysClr val="window" lastClr="FFFFFF">
              <a:lumMod val="50000"/>
            </a:sysClr>
          </a:solidFill>
        </a:ln>
        <a:effectLst/>
      </c:spPr>
    </c:plotArea>
    <c:legend>
      <c:legendPos val="b"/>
      <c:layout/>
      <c:overlay val="0"/>
      <c:spPr>
        <a:noFill/>
        <a:ln>
          <a:noFill/>
        </a:ln>
        <a:effectLst/>
      </c:spPr>
      <c:txPr>
        <a:bodyPr rot="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legend>
    <c:plotVisOnly val="1"/>
    <c:dispBlanksAs val="span"/>
    <c:showDLblsOverMax val="0"/>
  </c:chart>
  <c:spPr>
    <a:solidFill>
      <a:sysClr val="window" lastClr="FFFFFF"/>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lang="zh-CN" sz="720" b="0" i="0" u="none" strike="noStrike" kern="1200" spc="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title>
    <c:autoTitleDeleted val="0"/>
    <c:plotArea>
      <c:layout/>
      <c:lineChart>
        <c:grouping val="standard"/>
        <c:varyColors val="0"/>
        <c:ser>
          <c:idx val="0"/>
          <c:order val="0"/>
          <c:tx>
            <c:strRef>
              <c:f>精炼铜进口数量：当月值</c:f>
              <c:strCache>
                <c:ptCount val="1"/>
                <c:pt idx="0">
                  <c:v>精炼铜进口数量：当月值</c:v>
                </c:pt>
              </c:strCache>
            </c:strRef>
          </c:tx>
          <c:spPr>
            <a:ln w="12700" cap="rnd">
              <a:solidFill>
                <a:srgbClr val="EC1E28"/>
              </a:solidFill>
              <a:round/>
            </a:ln>
            <a:effectLst/>
          </c:spPr>
          <c:marker>
            <c:symbol val="none"/>
          </c:marker>
          <c:dLbls>
            <c:delete val="1"/>
          </c:dLbls>
          <c:cat>
            <c:numRef>
              <c:f>铜!$BK$4:$BK$93</c:f>
              <c:numCache>
                <c:formatCode>yyyy/mm;@</c:formatCode>
                <c:ptCount val="90"/>
                <c:pt idx="0" c:formatCode="yyyy/mm;@">
                  <c:v>43190</c:v>
                </c:pt>
                <c:pt idx="1" c:formatCode="yyyy/mm;@">
                  <c:v>43159</c:v>
                </c:pt>
                <c:pt idx="2" c:formatCode="yyyy/mm;@">
                  <c:v>43131</c:v>
                </c:pt>
                <c:pt idx="3" c:formatCode="yyyy/mm;@">
                  <c:v>43100</c:v>
                </c:pt>
                <c:pt idx="4" c:formatCode="yyyy/mm;@">
                  <c:v>43069</c:v>
                </c:pt>
                <c:pt idx="5" c:formatCode="yyyy/mm;@">
                  <c:v>43039</c:v>
                </c:pt>
                <c:pt idx="6" c:formatCode="yyyy/mm;@">
                  <c:v>43008</c:v>
                </c:pt>
                <c:pt idx="7" c:formatCode="yyyy/mm;@">
                  <c:v>42978</c:v>
                </c:pt>
                <c:pt idx="8" c:formatCode="yyyy/mm;@">
                  <c:v>42947</c:v>
                </c:pt>
                <c:pt idx="9" c:formatCode="yyyy/mm;@">
                  <c:v>42916</c:v>
                </c:pt>
                <c:pt idx="10" c:formatCode="yyyy/mm;@">
                  <c:v>42886</c:v>
                </c:pt>
                <c:pt idx="11" c:formatCode="yyyy/mm;@">
                  <c:v>42855</c:v>
                </c:pt>
                <c:pt idx="12" c:formatCode="yyyy/mm;@">
                  <c:v>42825</c:v>
                </c:pt>
                <c:pt idx="13" c:formatCode="yyyy/mm;@">
                  <c:v>42794</c:v>
                </c:pt>
                <c:pt idx="14" c:formatCode="yyyy/mm;@">
                  <c:v>42766</c:v>
                </c:pt>
                <c:pt idx="15" c:formatCode="yyyy/mm;@">
                  <c:v>42735</c:v>
                </c:pt>
                <c:pt idx="16" c:formatCode="yyyy/mm;@">
                  <c:v>42704</c:v>
                </c:pt>
                <c:pt idx="17" c:formatCode="yyyy/mm;@">
                  <c:v>42674</c:v>
                </c:pt>
                <c:pt idx="18" c:formatCode="yyyy/mm;@">
                  <c:v>42643</c:v>
                </c:pt>
                <c:pt idx="19" c:formatCode="yyyy/mm;@">
                  <c:v>42613</c:v>
                </c:pt>
                <c:pt idx="20" c:formatCode="yyyy/mm;@">
                  <c:v>42582</c:v>
                </c:pt>
                <c:pt idx="21" c:formatCode="yyyy/mm;@">
                  <c:v>42551</c:v>
                </c:pt>
                <c:pt idx="22" c:formatCode="yyyy/mm;@">
                  <c:v>42521</c:v>
                </c:pt>
                <c:pt idx="23" c:formatCode="yyyy/mm;@">
                  <c:v>42490</c:v>
                </c:pt>
                <c:pt idx="24" c:formatCode="yyyy/mm;@">
                  <c:v>42460</c:v>
                </c:pt>
                <c:pt idx="25" c:formatCode="yyyy/mm;@">
                  <c:v>42429</c:v>
                </c:pt>
                <c:pt idx="26" c:formatCode="yyyy/mm;@">
                  <c:v>42400</c:v>
                </c:pt>
                <c:pt idx="27" c:formatCode="yyyy/mm;@">
                  <c:v>42369</c:v>
                </c:pt>
                <c:pt idx="28" c:formatCode="yyyy/mm;@">
                  <c:v>42338</c:v>
                </c:pt>
                <c:pt idx="29" c:formatCode="yyyy/mm;@">
                  <c:v>42308</c:v>
                </c:pt>
                <c:pt idx="30" c:formatCode="yyyy/mm;@">
                  <c:v>42277</c:v>
                </c:pt>
                <c:pt idx="31" c:formatCode="yyyy/mm;@">
                  <c:v>42247</c:v>
                </c:pt>
                <c:pt idx="32" c:formatCode="yyyy/mm;@">
                  <c:v>42216</c:v>
                </c:pt>
                <c:pt idx="33" c:formatCode="yyyy/mm;@">
                  <c:v>42185</c:v>
                </c:pt>
                <c:pt idx="34" c:formatCode="yyyy/mm;@">
                  <c:v>42155</c:v>
                </c:pt>
                <c:pt idx="35" c:formatCode="yyyy/mm;@">
                  <c:v>42124</c:v>
                </c:pt>
                <c:pt idx="36" c:formatCode="yyyy/mm;@">
                  <c:v>42094</c:v>
                </c:pt>
                <c:pt idx="37" c:formatCode="yyyy/mm;@">
                  <c:v>42063</c:v>
                </c:pt>
                <c:pt idx="38" c:formatCode="yyyy/mm;@">
                  <c:v>42035</c:v>
                </c:pt>
                <c:pt idx="39" c:formatCode="yyyy/mm;@">
                  <c:v>42004</c:v>
                </c:pt>
                <c:pt idx="40" c:formatCode="yyyy/mm;@">
                  <c:v>41973</c:v>
                </c:pt>
                <c:pt idx="41" c:formatCode="yyyy/mm;@">
                  <c:v>41943</c:v>
                </c:pt>
                <c:pt idx="42" c:formatCode="yyyy/mm;@">
                  <c:v>41912</c:v>
                </c:pt>
                <c:pt idx="43" c:formatCode="yyyy/mm;@">
                  <c:v>41882</c:v>
                </c:pt>
                <c:pt idx="44" c:formatCode="yyyy/mm;@">
                  <c:v>41851</c:v>
                </c:pt>
                <c:pt idx="45" c:formatCode="yyyy/mm;@">
                  <c:v>41820</c:v>
                </c:pt>
                <c:pt idx="46" c:formatCode="yyyy/mm;@">
                  <c:v>41790</c:v>
                </c:pt>
                <c:pt idx="47" c:formatCode="yyyy/mm;@">
                  <c:v>41759</c:v>
                </c:pt>
                <c:pt idx="48" c:formatCode="yyyy/mm;@">
                  <c:v>41729</c:v>
                </c:pt>
                <c:pt idx="49" c:formatCode="yyyy/mm;@">
                  <c:v>41698</c:v>
                </c:pt>
                <c:pt idx="50" c:formatCode="yyyy/mm;@">
                  <c:v>41670</c:v>
                </c:pt>
                <c:pt idx="51" c:formatCode="yyyy/mm;@">
                  <c:v>41639</c:v>
                </c:pt>
                <c:pt idx="52" c:formatCode="yyyy/mm;@">
                  <c:v>41608</c:v>
                </c:pt>
                <c:pt idx="53" c:formatCode="yyyy/mm;@">
                  <c:v>41578</c:v>
                </c:pt>
                <c:pt idx="54" c:formatCode="yyyy/mm;@">
                  <c:v>41547</c:v>
                </c:pt>
                <c:pt idx="55" c:formatCode="yyyy/mm;@">
                  <c:v>41517</c:v>
                </c:pt>
                <c:pt idx="56" c:formatCode="yyyy/mm;@">
                  <c:v>41486</c:v>
                </c:pt>
                <c:pt idx="57" c:formatCode="yyyy/mm;@">
                  <c:v>41455</c:v>
                </c:pt>
                <c:pt idx="58" c:formatCode="yyyy/mm;@">
                  <c:v>41425</c:v>
                </c:pt>
                <c:pt idx="59" c:formatCode="yyyy/mm;@">
                  <c:v>41394</c:v>
                </c:pt>
                <c:pt idx="60" c:formatCode="yyyy/mm;@">
                  <c:v>41364</c:v>
                </c:pt>
                <c:pt idx="61" c:formatCode="yyyy/mm;@">
                  <c:v>41333</c:v>
                </c:pt>
                <c:pt idx="62" c:formatCode="yyyy/mm;@">
                  <c:v>41305</c:v>
                </c:pt>
                <c:pt idx="63" c:formatCode="yyyy/mm;@">
                  <c:v>41274</c:v>
                </c:pt>
                <c:pt idx="64" c:formatCode="yyyy/mm;@">
                  <c:v>41243</c:v>
                </c:pt>
                <c:pt idx="65" c:formatCode="yyyy/mm;@">
                  <c:v>41213</c:v>
                </c:pt>
                <c:pt idx="66" c:formatCode="yyyy/mm;@">
                  <c:v>41182</c:v>
                </c:pt>
                <c:pt idx="67" c:formatCode="yyyy/mm;@">
                  <c:v>41152</c:v>
                </c:pt>
                <c:pt idx="68" c:formatCode="yyyy/mm;@">
                  <c:v>41121</c:v>
                </c:pt>
                <c:pt idx="69" c:formatCode="yyyy/mm;@">
                  <c:v>41090</c:v>
                </c:pt>
                <c:pt idx="70" c:formatCode="yyyy/mm;@">
                  <c:v>41060</c:v>
                </c:pt>
                <c:pt idx="71" c:formatCode="yyyy/mm;@">
                  <c:v>41029</c:v>
                </c:pt>
                <c:pt idx="72" c:formatCode="yyyy/mm;@">
                  <c:v>40999</c:v>
                </c:pt>
                <c:pt idx="73" c:formatCode="yyyy/mm;@">
                  <c:v>40968</c:v>
                </c:pt>
                <c:pt idx="74" c:formatCode="yyyy/mm;@">
                  <c:v>40939</c:v>
                </c:pt>
                <c:pt idx="75" c:formatCode="yyyy/mm;@">
                  <c:v>40908</c:v>
                </c:pt>
                <c:pt idx="76" c:formatCode="yyyy/mm;@">
                  <c:v>40877</c:v>
                </c:pt>
                <c:pt idx="77" c:formatCode="yyyy/mm;@">
                  <c:v>40847</c:v>
                </c:pt>
                <c:pt idx="78" c:formatCode="yyyy/mm;@">
                  <c:v>40816</c:v>
                </c:pt>
                <c:pt idx="79" c:formatCode="yyyy/mm;@">
                  <c:v>40786</c:v>
                </c:pt>
                <c:pt idx="80" c:formatCode="yyyy/mm;@">
                  <c:v>40755</c:v>
                </c:pt>
                <c:pt idx="81" c:formatCode="yyyy/mm;@">
                  <c:v>40724</c:v>
                </c:pt>
                <c:pt idx="82" c:formatCode="yyyy/mm;@">
                  <c:v>40694</c:v>
                </c:pt>
                <c:pt idx="83" c:formatCode="yyyy/mm;@">
                  <c:v>40663</c:v>
                </c:pt>
                <c:pt idx="84" c:formatCode="yyyy/mm;@">
                  <c:v>40633</c:v>
                </c:pt>
                <c:pt idx="85" c:formatCode="yyyy/mm;@">
                  <c:v>40602</c:v>
                </c:pt>
                <c:pt idx="86" c:formatCode="yyyy/mm;@">
                  <c:v>40574</c:v>
                </c:pt>
                <c:pt idx="87" c:formatCode="yyyy/mm;@">
                  <c:v>40543</c:v>
                </c:pt>
                <c:pt idx="88" c:formatCode="yyyy/mm;@">
                  <c:v>40512</c:v>
                </c:pt>
                <c:pt idx="89" c:formatCode="yyyy/mm;@">
                  <c:v>40482</c:v>
                </c:pt>
              </c:numCache>
            </c:numRef>
          </c:cat>
          <c:val>
            <c:numRef>
              <c:f>铜!$BL$4:$BL$93</c:f>
              <c:numCache>
                <c:formatCode>###,###,###,###,##0.00</c:formatCode>
                <c:ptCount val="90"/>
                <c:pt idx="0">
                  <c:v>309003</c:v>
                </c:pt>
                <c:pt idx="1">
                  <c:v>229611</c:v>
                </c:pt>
                <c:pt idx="2">
                  <c:v>314525</c:v>
                </c:pt>
                <c:pt idx="3">
                  <c:v>328338</c:v>
                </c:pt>
                <c:pt idx="4">
                  <c:v>329168</c:v>
                </c:pt>
                <c:pt idx="5">
                  <c:v>213273</c:v>
                </c:pt>
                <c:pt idx="6">
                  <c:v>290446</c:v>
                </c:pt>
                <c:pt idx="7">
                  <c:v>254672</c:v>
                </c:pt>
                <c:pt idx="8">
                  <c:v>283468</c:v>
                </c:pt>
                <c:pt idx="9">
                  <c:v>271444</c:v>
                </c:pt>
                <c:pt idx="10">
                  <c:v>265053</c:v>
                </c:pt>
                <c:pt idx="11">
                  <c:v>202645</c:v>
                </c:pt>
                <c:pt idx="12">
                  <c:v>292367</c:v>
                </c:pt>
                <c:pt idx="13">
                  <c:v>233856</c:v>
                </c:pt>
                <c:pt idx="14">
                  <c:v>278240</c:v>
                </c:pt>
                <c:pt idx="15">
                  <c:v>359838</c:v>
                </c:pt>
                <c:pt idx="16">
                  <c:v>276730</c:v>
                </c:pt>
                <c:pt idx="17">
                  <c:v>189812</c:v>
                </c:pt>
                <c:pt idx="18">
                  <c:v>242792</c:v>
                </c:pt>
                <c:pt idx="19">
                  <c:v>232066</c:v>
                </c:pt>
                <c:pt idx="20">
                  <c:v>251235</c:v>
                </c:pt>
                <c:pt idx="21">
                  <c:v>305304</c:v>
                </c:pt>
                <c:pt idx="22">
                  <c:v>319255</c:v>
                </c:pt>
                <c:pt idx="23">
                  <c:v>341677</c:v>
                </c:pt>
                <c:pt idx="24">
                  <c:v>458068</c:v>
                </c:pt>
                <c:pt idx="25">
                  <c:v>328604</c:v>
                </c:pt>
                <c:pt idx="26">
                  <c:v>323870</c:v>
                </c:pt>
                <c:pt idx="27">
                  <c:v>423181</c:v>
                </c:pt>
                <c:pt idx="28">
                  <c:v>358727</c:v>
                </c:pt>
                <c:pt idx="29">
                  <c:v>343473</c:v>
                </c:pt>
                <c:pt idx="30">
                  <c:v>351956</c:v>
                </c:pt>
                <c:pt idx="31">
                  <c:v>262691</c:v>
                </c:pt>
                <c:pt idx="32">
                  <c:v>259733</c:v>
                </c:pt>
                <c:pt idx="33">
                  <c:v>255067</c:v>
                </c:pt>
                <c:pt idx="34">
                  <c:v>275383</c:v>
                </c:pt>
                <c:pt idx="35">
                  <c:v>329634</c:v>
                </c:pt>
                <c:pt idx="36">
                  <c:v>306710</c:v>
                </c:pt>
                <c:pt idx="37">
                  <c:v>211609</c:v>
                </c:pt>
                <c:pt idx="38">
                  <c:v>300242</c:v>
                </c:pt>
                <c:pt idx="39">
                  <c:v>314980</c:v>
                </c:pt>
                <c:pt idx="40">
                  <c:v>320308</c:v>
                </c:pt>
                <c:pt idx="41">
                  <c:v>305772</c:v>
                </c:pt>
                <c:pt idx="42">
                  <c:v>288661</c:v>
                </c:pt>
                <c:pt idx="43">
                  <c:v>234462</c:v>
                </c:pt>
                <c:pt idx="44">
                  <c:v>244959</c:v>
                </c:pt>
                <c:pt idx="45">
                  <c:v>255041</c:v>
                </c:pt>
                <c:pt idx="46">
                  <c:v>282969</c:v>
                </c:pt>
                <c:pt idx="47">
                  <c:v>341406</c:v>
                </c:pt>
                <c:pt idx="48">
                  <c:v>324383</c:v>
                </c:pt>
                <c:pt idx="49">
                  <c:v>279293</c:v>
                </c:pt>
                <c:pt idx="50">
                  <c:v>397459</c:v>
                </c:pt>
                <c:pt idx="51">
                  <c:v>312371</c:v>
                </c:pt>
                <c:pt idx="52">
                  <c:v>328907</c:v>
                </c:pt>
                <c:pt idx="53">
                  <c:v>292620</c:v>
                </c:pt>
                <c:pt idx="54">
                  <c:v>347305</c:v>
                </c:pt>
                <c:pt idx="55">
                  <c:v>262942</c:v>
                </c:pt>
                <c:pt idx="56">
                  <c:v>291846</c:v>
                </c:pt>
                <c:pt idx="57">
                  <c:v>277696</c:v>
                </c:pt>
                <c:pt idx="58">
                  <c:v>232155</c:v>
                </c:pt>
                <c:pt idx="59">
                  <c:v>183023</c:v>
                </c:pt>
                <c:pt idx="60">
                  <c:v>218823</c:v>
                </c:pt>
                <c:pt idx="61">
                  <c:v>214949</c:v>
                </c:pt>
                <c:pt idx="62">
                  <c:v>243174</c:v>
                </c:pt>
                <c:pt idx="63">
                  <c:v>238828</c:v>
                </c:pt>
                <c:pt idx="64">
                  <c:v>250666</c:v>
                </c:pt>
                <c:pt idx="65">
                  <c:v>230695</c:v>
                </c:pt>
                <c:pt idx="66">
                  <c:v>294591</c:v>
                </c:pt>
                <c:pt idx="67">
                  <c:v>251008</c:v>
                </c:pt>
                <c:pt idx="68">
                  <c:v>254339</c:v>
                </c:pt>
                <c:pt idx="69">
                  <c:v>250097</c:v>
                </c:pt>
                <c:pt idx="70">
                  <c:v>301990</c:v>
                </c:pt>
                <c:pt idx="71">
                  <c:v>272903</c:v>
                </c:pt>
                <c:pt idx="72">
                  <c:v>345667</c:v>
                </c:pt>
                <c:pt idx="73">
                  <c:v>375831</c:v>
                </c:pt>
                <c:pt idx="74">
                  <c:v>335480</c:v>
                </c:pt>
                <c:pt idx="75">
                  <c:v>406937</c:v>
                </c:pt>
                <c:pt idx="76">
                  <c:v>343926</c:v>
                </c:pt>
                <c:pt idx="77">
                  <c:v>295341</c:v>
                </c:pt>
                <c:pt idx="78">
                  <c:v>275499</c:v>
                </c:pt>
                <c:pt idx="79">
                  <c:v>235509</c:v>
                </c:pt>
                <c:pt idx="80">
                  <c:v>194280</c:v>
                </c:pt>
                <c:pt idx="81">
                  <c:v>178638</c:v>
                </c:pt>
                <c:pt idx="82">
                  <c:v>149235</c:v>
                </c:pt>
                <c:pt idx="83">
                  <c:v>160236</c:v>
                </c:pt>
                <c:pt idx="84">
                  <c:v>192161</c:v>
                </c:pt>
                <c:pt idx="85">
                  <c:v>158185</c:v>
                </c:pt>
                <c:pt idx="86">
                  <c:v>245616.785</c:v>
                </c:pt>
                <c:pt idx="87">
                  <c:v>228609</c:v>
                </c:pt>
                <c:pt idx="88">
                  <c:v>232298</c:v>
                </c:pt>
                <c:pt idx="89">
                  <c:v>169897</c:v>
                </c:pt>
              </c:numCache>
            </c:numRef>
          </c:val>
          <c:smooth val="0"/>
        </c:ser>
        <c:dLbls>
          <c:showLegendKey val="0"/>
          <c:showVal val="0"/>
          <c:showCatName val="0"/>
          <c:showSerName val="0"/>
          <c:showPercent val="0"/>
          <c:showBubbleSize val="0"/>
        </c:dLbls>
        <c:marker val="0"/>
        <c:smooth val="0"/>
        <c:axId val="749068816"/>
        <c:axId val="749068256"/>
      </c:lineChart>
      <c:dateAx>
        <c:axId val="749068816"/>
        <c:scaling>
          <c:orientation val="minMax"/>
        </c:scaling>
        <c:delete val="0"/>
        <c:axPos val="b"/>
        <c:numFmt formatCode="yyyy/mm;@"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749068256"/>
        <c:crosses val="autoZero"/>
        <c:auto val="1"/>
        <c:lblOffset val="100"/>
        <c:baseTimeUnit val="months"/>
        <c:majorUnit val="18"/>
        <c:majorTimeUnit val="months"/>
      </c:dateAx>
      <c:valAx>
        <c:axId val="749068256"/>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749068816"/>
        <c:crossesAt val="38017"/>
        <c:crossBetween val="between"/>
        <c:majorUnit val="100000"/>
      </c:valAx>
      <c:spPr>
        <a:noFill/>
        <a:ln>
          <a:solidFill>
            <a:sysClr val="window" lastClr="FFFFFF">
              <a:lumMod val="50000"/>
            </a:sysClr>
          </a:solidFill>
        </a:ln>
        <a:effectLst/>
      </c:spPr>
    </c:plotArea>
    <c:plotVisOnly val="1"/>
    <c:dispBlanksAs val="span"/>
    <c:showDLblsOverMax val="0"/>
  </c:chart>
  <c:spPr>
    <a:solidFill>
      <a:sysClr val="window" lastClr="FFFFFF"/>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lang="zh-CN" sz="720" b="0" i="0" u="none" strike="noStrike" kern="1200" spc="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title>
    <c:autoTitleDeleted val="0"/>
    <c:plotArea>
      <c:layout/>
      <c:lineChart>
        <c:grouping val="standard"/>
        <c:varyColors val="0"/>
        <c:ser>
          <c:idx val="0"/>
          <c:order val="0"/>
          <c:tx>
            <c:strRef>
              <c:f>WBMS：铜供需平衡</c:f>
              <c:strCache>
                <c:ptCount val="1"/>
                <c:pt idx="0">
                  <c:v>WBMS：铜供需平衡</c:v>
                </c:pt>
              </c:strCache>
            </c:strRef>
          </c:tx>
          <c:spPr>
            <a:ln w="12700" cap="rnd">
              <a:solidFill>
                <a:srgbClr val="EC1E28"/>
              </a:solidFill>
              <a:round/>
            </a:ln>
            <a:effectLst/>
          </c:spPr>
          <c:marker>
            <c:symbol val="none"/>
          </c:marker>
          <c:dLbls>
            <c:delete val="1"/>
          </c:dLbls>
          <c:cat>
            <c:numRef>
              <c:f>铜!$BS$4:$BS$84</c:f>
              <c:numCache>
                <c:formatCode>yyyy/mm;@</c:formatCode>
                <c:ptCount val="81"/>
                <c:pt idx="0" c:formatCode="yyyy/mm;@">
                  <c:v>43220</c:v>
                </c:pt>
                <c:pt idx="1" c:formatCode="yyyy/mm;@">
                  <c:v>43190</c:v>
                </c:pt>
                <c:pt idx="2" c:formatCode="yyyy/mm;@">
                  <c:v>43159</c:v>
                </c:pt>
                <c:pt idx="3" c:formatCode="yyyy/mm;@">
                  <c:v>43100</c:v>
                </c:pt>
                <c:pt idx="4" c:formatCode="yyyy/mm;@">
                  <c:v>43069</c:v>
                </c:pt>
                <c:pt idx="5" c:formatCode="yyyy/mm;@">
                  <c:v>43039</c:v>
                </c:pt>
                <c:pt idx="6" c:formatCode="yyyy/mm;@">
                  <c:v>43008</c:v>
                </c:pt>
                <c:pt idx="7" c:formatCode="yyyy/mm;@">
                  <c:v>42978</c:v>
                </c:pt>
                <c:pt idx="8" c:formatCode="yyyy/mm;@">
                  <c:v>42947</c:v>
                </c:pt>
                <c:pt idx="9" c:formatCode="yyyy/mm;@">
                  <c:v>42916</c:v>
                </c:pt>
                <c:pt idx="10" c:formatCode="yyyy/mm;@">
                  <c:v>42886</c:v>
                </c:pt>
                <c:pt idx="11" c:formatCode="yyyy/mm;@">
                  <c:v>42855</c:v>
                </c:pt>
                <c:pt idx="12" c:formatCode="yyyy/mm;@">
                  <c:v>42825</c:v>
                </c:pt>
                <c:pt idx="13" c:formatCode="yyyy/mm;@">
                  <c:v>42794</c:v>
                </c:pt>
                <c:pt idx="14" c:formatCode="yyyy/mm;@">
                  <c:v>42735</c:v>
                </c:pt>
                <c:pt idx="15" c:formatCode="yyyy/mm;@">
                  <c:v>42704</c:v>
                </c:pt>
                <c:pt idx="16" c:formatCode="yyyy/mm;@">
                  <c:v>42674</c:v>
                </c:pt>
                <c:pt idx="17" c:formatCode="yyyy/mm;@">
                  <c:v>42643</c:v>
                </c:pt>
                <c:pt idx="18" c:formatCode="yyyy/mm;@">
                  <c:v>42613</c:v>
                </c:pt>
                <c:pt idx="19" c:formatCode="yyyy/mm;@">
                  <c:v>42582</c:v>
                </c:pt>
                <c:pt idx="20" c:formatCode="yyyy/mm;@">
                  <c:v>42551</c:v>
                </c:pt>
                <c:pt idx="21" c:formatCode="yyyy/mm;@">
                  <c:v>42521</c:v>
                </c:pt>
                <c:pt idx="22" c:formatCode="yyyy/mm;@">
                  <c:v>42490</c:v>
                </c:pt>
                <c:pt idx="23" c:formatCode="yyyy/mm;@">
                  <c:v>42460</c:v>
                </c:pt>
                <c:pt idx="24" c:formatCode="yyyy/mm;@">
                  <c:v>42429</c:v>
                </c:pt>
                <c:pt idx="25" c:formatCode="yyyy/mm;@">
                  <c:v>42369</c:v>
                </c:pt>
                <c:pt idx="26" c:formatCode="yyyy/mm;@">
                  <c:v>42338</c:v>
                </c:pt>
                <c:pt idx="27" c:formatCode="yyyy/mm;@">
                  <c:v>42308</c:v>
                </c:pt>
                <c:pt idx="28" c:formatCode="yyyy/mm;@">
                  <c:v>42277</c:v>
                </c:pt>
                <c:pt idx="29" c:formatCode="yyyy/mm;@">
                  <c:v>42247</c:v>
                </c:pt>
                <c:pt idx="30" c:formatCode="yyyy/mm;@">
                  <c:v>42216</c:v>
                </c:pt>
                <c:pt idx="31" c:formatCode="yyyy/mm;@">
                  <c:v>42185</c:v>
                </c:pt>
                <c:pt idx="32" c:formatCode="yyyy/mm;@">
                  <c:v>42155</c:v>
                </c:pt>
                <c:pt idx="33" c:formatCode="yyyy/mm;@">
                  <c:v>42124</c:v>
                </c:pt>
                <c:pt idx="34" c:formatCode="yyyy/mm;@">
                  <c:v>42094</c:v>
                </c:pt>
                <c:pt idx="35" c:formatCode="yyyy/mm;@">
                  <c:v>42063</c:v>
                </c:pt>
                <c:pt idx="36" c:formatCode="yyyy/mm;@">
                  <c:v>42004</c:v>
                </c:pt>
                <c:pt idx="37" c:formatCode="yyyy/mm;@">
                  <c:v>41973</c:v>
                </c:pt>
                <c:pt idx="38" c:formatCode="yyyy/mm;@">
                  <c:v>41943</c:v>
                </c:pt>
                <c:pt idx="39" c:formatCode="yyyy/mm;@">
                  <c:v>41912</c:v>
                </c:pt>
                <c:pt idx="40" c:formatCode="yyyy/mm;@">
                  <c:v>41882</c:v>
                </c:pt>
                <c:pt idx="41" c:formatCode="yyyy/mm;@">
                  <c:v>41851</c:v>
                </c:pt>
                <c:pt idx="42" c:formatCode="yyyy/mm;@">
                  <c:v>41820</c:v>
                </c:pt>
                <c:pt idx="43" c:formatCode="yyyy/mm;@">
                  <c:v>41790</c:v>
                </c:pt>
                <c:pt idx="44" c:formatCode="yyyy/mm;@">
                  <c:v>41759</c:v>
                </c:pt>
                <c:pt idx="45" c:formatCode="yyyy/mm;@">
                  <c:v>41729</c:v>
                </c:pt>
                <c:pt idx="46" c:formatCode="yyyy/mm;@">
                  <c:v>41698</c:v>
                </c:pt>
                <c:pt idx="47" c:formatCode="yyyy/mm;@">
                  <c:v>41639</c:v>
                </c:pt>
                <c:pt idx="48" c:formatCode="yyyy/mm;@">
                  <c:v>41608</c:v>
                </c:pt>
                <c:pt idx="49" c:formatCode="yyyy/mm;@">
                  <c:v>41578</c:v>
                </c:pt>
                <c:pt idx="50" c:formatCode="yyyy/mm;@">
                  <c:v>41547</c:v>
                </c:pt>
                <c:pt idx="51" c:formatCode="yyyy/mm;@">
                  <c:v>41517</c:v>
                </c:pt>
                <c:pt idx="52" c:formatCode="yyyy/mm;@">
                  <c:v>41425</c:v>
                </c:pt>
                <c:pt idx="53" c:formatCode="yyyy/mm;@">
                  <c:v>41394</c:v>
                </c:pt>
                <c:pt idx="54" c:formatCode="yyyy/mm;@">
                  <c:v>41364</c:v>
                </c:pt>
                <c:pt idx="55" c:formatCode="yyyy/mm;@">
                  <c:v>41333</c:v>
                </c:pt>
                <c:pt idx="56" c:formatCode="yyyy/mm;@">
                  <c:v>41305</c:v>
                </c:pt>
                <c:pt idx="57" c:formatCode="yyyy/mm;@">
                  <c:v>41274</c:v>
                </c:pt>
                <c:pt idx="58" c:formatCode="yyyy/mm;@">
                  <c:v>41243</c:v>
                </c:pt>
                <c:pt idx="59" c:formatCode="yyyy/mm;@">
                  <c:v>41213</c:v>
                </c:pt>
                <c:pt idx="60" c:formatCode="yyyy/mm;@">
                  <c:v>41182</c:v>
                </c:pt>
                <c:pt idx="61" c:formatCode="yyyy/mm;@">
                  <c:v>41152</c:v>
                </c:pt>
                <c:pt idx="62" c:formatCode="yyyy/mm;@">
                  <c:v>41121</c:v>
                </c:pt>
                <c:pt idx="63" c:formatCode="yyyy/mm;@">
                  <c:v>41090</c:v>
                </c:pt>
                <c:pt idx="64" c:formatCode="yyyy/mm;@">
                  <c:v>41060</c:v>
                </c:pt>
                <c:pt idx="65" c:formatCode="yyyy/mm;@">
                  <c:v>41029</c:v>
                </c:pt>
                <c:pt idx="66" c:formatCode="yyyy/mm;@">
                  <c:v>40999</c:v>
                </c:pt>
                <c:pt idx="67" c:formatCode="yyyy/mm;@">
                  <c:v>40968</c:v>
                </c:pt>
                <c:pt idx="68" c:formatCode="yyyy/mm;@">
                  <c:v>40908</c:v>
                </c:pt>
                <c:pt idx="69" c:formatCode="yyyy/mm;@">
                  <c:v>40877</c:v>
                </c:pt>
                <c:pt idx="70" c:formatCode="yyyy/mm;@">
                  <c:v>40847</c:v>
                </c:pt>
                <c:pt idx="71" c:formatCode="yyyy/mm;@">
                  <c:v>40816</c:v>
                </c:pt>
                <c:pt idx="72" c:formatCode="yyyy/mm;@">
                  <c:v>40786</c:v>
                </c:pt>
                <c:pt idx="73" c:formatCode="yyyy/mm;@">
                  <c:v>40755</c:v>
                </c:pt>
                <c:pt idx="74" c:formatCode="yyyy/mm;@">
                  <c:v>40724</c:v>
                </c:pt>
                <c:pt idx="75" c:formatCode="yyyy/mm;@">
                  <c:v>40694</c:v>
                </c:pt>
                <c:pt idx="76" c:formatCode="yyyy/mm;@">
                  <c:v>40663</c:v>
                </c:pt>
                <c:pt idx="77" c:formatCode="yyyy/mm;@">
                  <c:v>40633</c:v>
                </c:pt>
                <c:pt idx="78" c:formatCode="yyyy/mm;@">
                  <c:v>40602</c:v>
                </c:pt>
                <c:pt idx="79" c:formatCode="yyyy/mm;@">
                  <c:v>40543</c:v>
                </c:pt>
                <c:pt idx="80" c:formatCode="yyyy/mm;@">
                  <c:v>40512</c:v>
                </c:pt>
              </c:numCache>
            </c:numRef>
          </c:cat>
          <c:val>
            <c:numRef>
              <c:f>铜!$BT$4:$BT$84</c:f>
              <c:numCache>
                <c:formatCode>###,###,###,###,##0.00</c:formatCode>
                <c:ptCount val="81"/>
                <c:pt idx="0">
                  <c:v>-21.3</c:v>
                </c:pt>
                <c:pt idx="1">
                  <c:v>-15.8</c:v>
                </c:pt>
                <c:pt idx="2">
                  <c:v>-1</c:v>
                </c:pt>
                <c:pt idx="3">
                  <c:v>-26.3</c:v>
                </c:pt>
                <c:pt idx="4">
                  <c:v>-11.87</c:v>
                </c:pt>
                <c:pt idx="5">
                  <c:v>5.7</c:v>
                </c:pt>
                <c:pt idx="6">
                  <c:v>-2</c:v>
                </c:pt>
                <c:pt idx="7">
                  <c:v>-3.2</c:v>
                </c:pt>
                <c:pt idx="8">
                  <c:v>-19.1</c:v>
                </c:pt>
                <c:pt idx="9">
                  <c:v>-4.1</c:v>
                </c:pt>
                <c:pt idx="10">
                  <c:v>-6.5</c:v>
                </c:pt>
                <c:pt idx="11">
                  <c:v>-0.5</c:v>
                </c:pt>
                <c:pt idx="12">
                  <c:v>14.8</c:v>
                </c:pt>
                <c:pt idx="13">
                  <c:v>33.5</c:v>
                </c:pt>
                <c:pt idx="14">
                  <c:v>-10.2</c:v>
                </c:pt>
                <c:pt idx="15">
                  <c:v>1.7</c:v>
                </c:pt>
                <c:pt idx="16">
                  <c:v>22.4</c:v>
                </c:pt>
                <c:pt idx="17">
                  <c:v>12.4</c:v>
                </c:pt>
                <c:pt idx="18">
                  <c:v>9</c:v>
                </c:pt>
                <c:pt idx="19">
                  <c:v>-15.1</c:v>
                </c:pt>
                <c:pt idx="20">
                  <c:v>-19.7</c:v>
                </c:pt>
                <c:pt idx="21">
                  <c:v>-4.8</c:v>
                </c:pt>
                <c:pt idx="22">
                  <c:v>2.6</c:v>
                </c:pt>
                <c:pt idx="23">
                  <c:v>7.7</c:v>
                </c:pt>
                <c:pt idx="24">
                  <c:v>12</c:v>
                </c:pt>
                <c:pt idx="25">
                  <c:v>14.1</c:v>
                </c:pt>
                <c:pt idx="26">
                  <c:v>24.8</c:v>
                </c:pt>
                <c:pt idx="27">
                  <c:v>26.6</c:v>
                </c:pt>
                <c:pt idx="28">
                  <c:v>37.7</c:v>
                </c:pt>
                <c:pt idx="29">
                  <c:v>13.4</c:v>
                </c:pt>
                <c:pt idx="30">
                  <c:v>12.2</c:v>
                </c:pt>
                <c:pt idx="31">
                  <c:v>15.1</c:v>
                </c:pt>
                <c:pt idx="32">
                  <c:v>19.6</c:v>
                </c:pt>
                <c:pt idx="33">
                  <c:v>15.9</c:v>
                </c:pt>
                <c:pt idx="34">
                  <c:v>17.9</c:v>
                </c:pt>
                <c:pt idx="35">
                  <c:v>20.9</c:v>
                </c:pt>
                <c:pt idx="36">
                  <c:v>11.6</c:v>
                </c:pt>
                <c:pt idx="37">
                  <c:v>-12.2</c:v>
                </c:pt>
                <c:pt idx="38">
                  <c:v>-6.2</c:v>
                </c:pt>
                <c:pt idx="39">
                  <c:v>-12.8</c:v>
                </c:pt>
                <c:pt idx="40">
                  <c:v>-28.8</c:v>
                </c:pt>
                <c:pt idx="41">
                  <c:v>-37.4</c:v>
                </c:pt>
                <c:pt idx="42">
                  <c:v>-29.6</c:v>
                </c:pt>
                <c:pt idx="43">
                  <c:v>-36.1</c:v>
                </c:pt>
                <c:pt idx="44">
                  <c:v>-28.6</c:v>
                </c:pt>
                <c:pt idx="45">
                  <c:v>-12.7</c:v>
                </c:pt>
                <c:pt idx="46">
                  <c:v>-1.1</c:v>
                </c:pt>
                <c:pt idx="47">
                  <c:v>28.3</c:v>
                </c:pt>
                <c:pt idx="48">
                  <c:v>37.5</c:v>
                </c:pt>
                <c:pt idx="49">
                  <c:v>44.2</c:v>
                </c:pt>
                <c:pt idx="50">
                  <c:v>16.3</c:v>
                </c:pt>
                <c:pt idx="51">
                  <c:v>19.5</c:v>
                </c:pt>
                <c:pt idx="52">
                  <c:v>26.49</c:v>
                </c:pt>
                <c:pt idx="53">
                  <c:v>21.87</c:v>
                </c:pt>
                <c:pt idx="54">
                  <c:v>25.27</c:v>
                </c:pt>
                <c:pt idx="55">
                  <c:v>12.9</c:v>
                </c:pt>
                <c:pt idx="56">
                  <c:v>-55.93</c:v>
                </c:pt>
                <c:pt idx="57">
                  <c:v>25</c:v>
                </c:pt>
                <c:pt idx="58">
                  <c:v>-3.7</c:v>
                </c:pt>
                <c:pt idx="59">
                  <c:v>-12.5</c:v>
                </c:pt>
                <c:pt idx="60">
                  <c:v>-2.67</c:v>
                </c:pt>
                <c:pt idx="61">
                  <c:v>-29.9</c:v>
                </c:pt>
                <c:pt idx="62">
                  <c:v>-27.9</c:v>
                </c:pt>
                <c:pt idx="63">
                  <c:v>-12.9</c:v>
                </c:pt>
                <c:pt idx="64">
                  <c:v>-27.89</c:v>
                </c:pt>
                <c:pt idx="65">
                  <c:v>-26.28</c:v>
                </c:pt>
                <c:pt idx="66">
                  <c:v>-15.7</c:v>
                </c:pt>
                <c:pt idx="67">
                  <c:v>-6.75</c:v>
                </c:pt>
                <c:pt idx="68">
                  <c:v>25</c:v>
                </c:pt>
                <c:pt idx="69">
                  <c:v>4.62</c:v>
                </c:pt>
                <c:pt idx="70">
                  <c:v>34.34</c:v>
                </c:pt>
                <c:pt idx="71">
                  <c:v>23.68</c:v>
                </c:pt>
                <c:pt idx="72">
                  <c:v>31.25</c:v>
                </c:pt>
                <c:pt idx="73">
                  <c:v>26.05</c:v>
                </c:pt>
                <c:pt idx="74">
                  <c:v>10.74</c:v>
                </c:pt>
                <c:pt idx="75">
                  <c:v>7.41</c:v>
                </c:pt>
                <c:pt idx="76">
                  <c:v>11.69</c:v>
                </c:pt>
                <c:pt idx="77">
                  <c:v>11.8</c:v>
                </c:pt>
                <c:pt idx="78">
                  <c:v>11.8</c:v>
                </c:pt>
                <c:pt idx="79">
                  <c:v>1.82</c:v>
                </c:pt>
                <c:pt idx="80">
                  <c:v>-9.7</c:v>
                </c:pt>
              </c:numCache>
            </c:numRef>
          </c:val>
          <c:smooth val="0"/>
        </c:ser>
        <c:dLbls>
          <c:showLegendKey val="0"/>
          <c:showVal val="0"/>
          <c:showCatName val="0"/>
          <c:showSerName val="0"/>
          <c:showPercent val="0"/>
          <c:showBubbleSize val="0"/>
        </c:dLbls>
        <c:marker val="0"/>
        <c:smooth val="0"/>
        <c:axId val="749071616"/>
        <c:axId val="749071056"/>
      </c:lineChart>
      <c:dateAx>
        <c:axId val="749071616"/>
        <c:scaling>
          <c:orientation val="minMax"/>
        </c:scaling>
        <c:delete val="0"/>
        <c:axPos val="b"/>
        <c:numFmt formatCode="yyyy/mm;@" sourceLinked="1"/>
        <c:majorTickMark val="out"/>
        <c:minorTickMark val="none"/>
        <c:tickLblPos val="low"/>
        <c:spPr>
          <a:noFill/>
          <a:ln w="9525" cap="flat" cmpd="sng" algn="ctr">
            <a:solidFill>
              <a:sysClr val="windowText" lastClr="000000"/>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749071056"/>
        <c:crosses val="autoZero"/>
        <c:auto val="1"/>
        <c:lblOffset val="100"/>
        <c:baseTimeUnit val="months"/>
        <c:majorUnit val="18"/>
        <c:majorTimeUnit val="months"/>
      </c:dateAx>
      <c:valAx>
        <c:axId val="749071056"/>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749071616"/>
        <c:crossesAt val="38017"/>
        <c:crossBetween val="between"/>
      </c:valAx>
      <c:spPr>
        <a:noFill/>
        <a:ln>
          <a:solidFill>
            <a:sysClr val="window" lastClr="FFFFFF">
              <a:lumMod val="50000"/>
            </a:sysClr>
          </a:solidFill>
        </a:ln>
        <a:effectLst/>
      </c:spPr>
    </c:plotArea>
    <c:plotVisOnly val="1"/>
    <c:dispBlanksAs val="span"/>
    <c:showDLblsOverMax val="0"/>
  </c:chart>
  <c:spPr>
    <a:solidFill>
      <a:sysClr val="window" lastClr="FFFFFF"/>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720" b="0" i="0" u="none" strike="noStrike" kern="1200" spc="0" baseline="0">
                <a:solidFill>
                  <a:schemeClr val="tx1">
                    <a:lumMod val="65000"/>
                    <a:lumOff val="35000"/>
                  </a:schemeClr>
                </a:solidFill>
                <a:latin typeface="楷体" panose="02010609060101010101" pitchFamily="3" charset="-122"/>
                <a:ea typeface="楷体" panose="02010609060101010101" pitchFamily="3" charset="-122"/>
                <a:cs typeface="+mn-cs"/>
              </a:defRPr>
            </a:pPr>
            <a:r>
              <a:rPr lang="zh-CN" altLang="en-US"/>
              <a:t>铜精炼费</a:t>
            </a:r>
            <a:endParaRPr lang="zh-CN"/>
          </a:p>
        </c:rich>
      </c:tx>
      <c:layout/>
      <c:overlay val="0"/>
      <c:spPr>
        <a:noFill/>
        <a:ln>
          <a:noFill/>
        </a:ln>
        <a:effectLst/>
      </c:spPr>
    </c:title>
    <c:autoTitleDeleted val="0"/>
    <c:plotArea>
      <c:layout/>
      <c:lineChart>
        <c:grouping val="standard"/>
        <c:varyColors val="0"/>
        <c:ser>
          <c:idx val="1"/>
          <c:order val="1"/>
          <c:tx>
            <c:strRef>
              <c:f>精炼费RC</c:f>
              <c:strCache>
                <c:ptCount val="1"/>
                <c:pt idx="0">
                  <c:v>精炼费RC</c:v>
                </c:pt>
              </c:strCache>
            </c:strRef>
          </c:tx>
          <c:spPr>
            <a:ln w="12700" cap="rnd">
              <a:solidFill>
                <a:srgbClr val="105CAA"/>
              </a:solidFill>
              <a:round/>
            </a:ln>
            <a:effectLst/>
          </c:spPr>
          <c:marker>
            <c:symbol val="none"/>
          </c:marker>
          <c:dLbls>
            <c:delete val="1"/>
          </c:dLbls>
          <c:cat>
            <c:numRef>
              <c:f>铜!$CA$4:$CA$57</c:f>
              <c:numCache>
                <c:formatCode>yyyy/mm;@</c:formatCode>
                <c:ptCount val="54"/>
                <c:pt idx="0" c:formatCode="yyyy/mm;@">
                  <c:v>43281</c:v>
                </c:pt>
                <c:pt idx="1" c:formatCode="yyyy/mm;@">
                  <c:v>43251</c:v>
                </c:pt>
                <c:pt idx="2" c:formatCode="yyyy/mm;@">
                  <c:v>43220</c:v>
                </c:pt>
                <c:pt idx="3" c:formatCode="yyyy/mm;@">
                  <c:v>43190</c:v>
                </c:pt>
                <c:pt idx="4" c:formatCode="yyyy/mm;@">
                  <c:v>43159</c:v>
                </c:pt>
                <c:pt idx="5" c:formatCode="yyyy/mm;@">
                  <c:v>43131</c:v>
                </c:pt>
                <c:pt idx="6" c:formatCode="yyyy/mm;@">
                  <c:v>43100</c:v>
                </c:pt>
                <c:pt idx="7" c:formatCode="yyyy/mm;@">
                  <c:v>43069</c:v>
                </c:pt>
                <c:pt idx="8" c:formatCode="yyyy/mm;@">
                  <c:v>43039</c:v>
                </c:pt>
                <c:pt idx="9" c:formatCode="yyyy/mm;@">
                  <c:v>43008</c:v>
                </c:pt>
                <c:pt idx="10" c:formatCode="yyyy/mm;@">
                  <c:v>42978</c:v>
                </c:pt>
                <c:pt idx="11" c:formatCode="yyyy/mm;@">
                  <c:v>42947</c:v>
                </c:pt>
                <c:pt idx="12" c:formatCode="yyyy/mm;@">
                  <c:v>42916</c:v>
                </c:pt>
                <c:pt idx="13" c:formatCode="yyyy/mm;@">
                  <c:v>42886</c:v>
                </c:pt>
                <c:pt idx="14" c:formatCode="yyyy/mm;@">
                  <c:v>42855</c:v>
                </c:pt>
                <c:pt idx="15" c:formatCode="yyyy/mm;@">
                  <c:v>42825</c:v>
                </c:pt>
                <c:pt idx="16" c:formatCode="yyyy/mm;@">
                  <c:v>42794</c:v>
                </c:pt>
                <c:pt idx="17" c:formatCode="yyyy/mm;@">
                  <c:v>42766</c:v>
                </c:pt>
                <c:pt idx="18" c:formatCode="yyyy/mm;@">
                  <c:v>42735</c:v>
                </c:pt>
                <c:pt idx="19" c:formatCode="yyyy/mm;@">
                  <c:v>42704</c:v>
                </c:pt>
                <c:pt idx="20" c:formatCode="yyyy/mm;@">
                  <c:v>42674</c:v>
                </c:pt>
                <c:pt idx="21" c:formatCode="yyyy/mm;@">
                  <c:v>42643</c:v>
                </c:pt>
                <c:pt idx="22" c:formatCode="yyyy/mm;@">
                  <c:v>42613</c:v>
                </c:pt>
                <c:pt idx="23" c:formatCode="yyyy/mm;@">
                  <c:v>42582</c:v>
                </c:pt>
                <c:pt idx="24" c:formatCode="yyyy/mm;@">
                  <c:v>42551</c:v>
                </c:pt>
                <c:pt idx="25" c:formatCode="yyyy/mm;@">
                  <c:v>42521</c:v>
                </c:pt>
                <c:pt idx="26" c:formatCode="yyyy/mm;@">
                  <c:v>42490</c:v>
                </c:pt>
                <c:pt idx="27" c:formatCode="yyyy/mm;@">
                  <c:v>42460</c:v>
                </c:pt>
                <c:pt idx="28" c:formatCode="yyyy/mm;@">
                  <c:v>42429</c:v>
                </c:pt>
                <c:pt idx="29" c:formatCode="yyyy/mm;@">
                  <c:v>42400</c:v>
                </c:pt>
                <c:pt idx="30" c:formatCode="yyyy/mm;@">
                  <c:v>42369</c:v>
                </c:pt>
                <c:pt idx="31" c:formatCode="yyyy/mm;@">
                  <c:v>42338</c:v>
                </c:pt>
                <c:pt idx="32" c:formatCode="yyyy/mm;@">
                  <c:v>42308</c:v>
                </c:pt>
                <c:pt idx="33" c:formatCode="yyyy/mm;@">
                  <c:v>42277</c:v>
                </c:pt>
                <c:pt idx="34" c:formatCode="yyyy/mm;@">
                  <c:v>42247</c:v>
                </c:pt>
                <c:pt idx="35" c:formatCode="yyyy/mm;@">
                  <c:v>42216</c:v>
                </c:pt>
                <c:pt idx="36" c:formatCode="yyyy/mm;@">
                  <c:v>42185</c:v>
                </c:pt>
                <c:pt idx="37" c:formatCode="yyyy/mm;@">
                  <c:v>42155</c:v>
                </c:pt>
                <c:pt idx="38" c:formatCode="yyyy/mm;@">
                  <c:v>42124</c:v>
                </c:pt>
                <c:pt idx="39" c:formatCode="yyyy/mm;@">
                  <c:v>42094</c:v>
                </c:pt>
                <c:pt idx="40" c:formatCode="yyyy/mm;@">
                  <c:v>42063</c:v>
                </c:pt>
                <c:pt idx="41" c:formatCode="yyyy/mm;@">
                  <c:v>42035</c:v>
                </c:pt>
                <c:pt idx="42" c:formatCode="yyyy/mm;@">
                  <c:v>42004</c:v>
                </c:pt>
                <c:pt idx="43" c:formatCode="yyyy/mm;@">
                  <c:v>41973</c:v>
                </c:pt>
                <c:pt idx="44" c:formatCode="yyyy/mm;@">
                  <c:v>41943</c:v>
                </c:pt>
                <c:pt idx="45" c:formatCode="yyyy/mm;@">
                  <c:v>41912</c:v>
                </c:pt>
                <c:pt idx="46" c:formatCode="yyyy/mm;@">
                  <c:v>41882</c:v>
                </c:pt>
                <c:pt idx="47" c:formatCode="yyyy/mm;@">
                  <c:v>41851</c:v>
                </c:pt>
                <c:pt idx="48" c:formatCode="yyyy/mm;@">
                  <c:v>41820</c:v>
                </c:pt>
                <c:pt idx="49" c:formatCode="yyyy/mm;@">
                  <c:v>41790</c:v>
                </c:pt>
                <c:pt idx="50" c:formatCode="yyyy/mm;@">
                  <c:v>41759</c:v>
                </c:pt>
                <c:pt idx="51" c:formatCode="yyyy/mm;@">
                  <c:v>41729</c:v>
                </c:pt>
                <c:pt idx="52" c:formatCode="yyyy/mm;@">
                  <c:v>41698</c:v>
                </c:pt>
                <c:pt idx="53" c:formatCode="yyyy/mm;@">
                  <c:v>41670</c:v>
                </c:pt>
              </c:numCache>
            </c:numRef>
          </c:cat>
          <c:val>
            <c:numRef>
              <c:f>铜!$CC$4:$CC$57</c:f>
              <c:numCache>
                <c:formatCode>###,###,###,###,##0.00</c:formatCode>
                <c:ptCount val="54"/>
                <c:pt idx="0">
                  <c:v>8.3</c:v>
                </c:pt>
                <c:pt idx="1">
                  <c:v>7.65</c:v>
                </c:pt>
                <c:pt idx="2">
                  <c:v>7.35</c:v>
                </c:pt>
                <c:pt idx="3">
                  <c:v>7.4</c:v>
                </c:pt>
                <c:pt idx="4">
                  <c:v>7.6</c:v>
                </c:pt>
                <c:pt idx="5">
                  <c:v>8.05</c:v>
                </c:pt>
                <c:pt idx="6">
                  <c:v>8.75</c:v>
                </c:pt>
                <c:pt idx="7">
                  <c:v>8.9</c:v>
                </c:pt>
                <c:pt idx="8">
                  <c:v>8.8</c:v>
                </c:pt>
                <c:pt idx="9">
                  <c:v>8.3</c:v>
                </c:pt>
                <c:pt idx="10">
                  <c:v>8.15</c:v>
                </c:pt>
                <c:pt idx="11">
                  <c:v>8.25</c:v>
                </c:pt>
                <c:pt idx="12">
                  <c:v>8.3</c:v>
                </c:pt>
                <c:pt idx="13">
                  <c:v>8</c:v>
                </c:pt>
                <c:pt idx="14">
                  <c:v>7.4</c:v>
                </c:pt>
                <c:pt idx="15">
                  <c:v>7.15</c:v>
                </c:pt>
                <c:pt idx="16">
                  <c:v>8.5</c:v>
                </c:pt>
                <c:pt idx="17">
                  <c:v>8.75</c:v>
                </c:pt>
                <c:pt idx="18">
                  <c:v>8.05</c:v>
                </c:pt>
                <c:pt idx="19">
                  <c:v>10.15</c:v>
                </c:pt>
                <c:pt idx="20">
                  <c:v>10.2</c:v>
                </c:pt>
                <c:pt idx="21">
                  <c:v>10.4</c:v>
                </c:pt>
                <c:pt idx="22">
                  <c:v>11</c:v>
                </c:pt>
                <c:pt idx="23">
                  <c:v>11</c:v>
                </c:pt>
                <c:pt idx="24">
                  <c:v>10.75</c:v>
                </c:pt>
                <c:pt idx="25">
                  <c:v>10.5</c:v>
                </c:pt>
                <c:pt idx="26">
                  <c:v>10.25</c:v>
                </c:pt>
                <c:pt idx="27">
                  <c:v>9.75</c:v>
                </c:pt>
                <c:pt idx="28">
                  <c:v>10.5</c:v>
                </c:pt>
                <c:pt idx="29">
                  <c:v>11.5</c:v>
                </c:pt>
                <c:pt idx="30">
                  <c:v>13.5</c:v>
                </c:pt>
                <c:pt idx="31">
                  <c:v>12</c:v>
                </c:pt>
                <c:pt idx="32">
                  <c:v>12</c:v>
                </c:pt>
                <c:pt idx="33">
                  <c:v>11.5</c:v>
                </c:pt>
                <c:pt idx="34">
                  <c:v>11</c:v>
                </c:pt>
                <c:pt idx="35">
                  <c:v>11.75</c:v>
                </c:pt>
                <c:pt idx="36">
                  <c:v>10.25</c:v>
                </c:pt>
                <c:pt idx="37">
                  <c:v>11.5</c:v>
                </c:pt>
                <c:pt idx="38">
                  <c:v>10.75</c:v>
                </c:pt>
                <c:pt idx="39">
                  <c:v>10.75</c:v>
                </c:pt>
                <c:pt idx="40">
                  <c:v>11.25</c:v>
                </c:pt>
                <c:pt idx="41">
                  <c:v>11.25</c:v>
                </c:pt>
                <c:pt idx="42">
                  <c:v>13</c:v>
                </c:pt>
                <c:pt idx="43">
                  <c:v>13</c:v>
                </c:pt>
                <c:pt idx="44">
                  <c:v>13</c:v>
                </c:pt>
                <c:pt idx="45">
                  <c:v>13</c:v>
                </c:pt>
                <c:pt idx="46">
                  <c:v>12</c:v>
                </c:pt>
                <c:pt idx="47">
                  <c:v>12</c:v>
                </c:pt>
                <c:pt idx="48">
                  <c:v>11.5</c:v>
                </c:pt>
                <c:pt idx="49">
                  <c:v>11.75</c:v>
                </c:pt>
                <c:pt idx="50">
                  <c:v>11.25</c:v>
                </c:pt>
                <c:pt idx="51">
                  <c:v>10.75</c:v>
                </c:pt>
                <c:pt idx="52">
                  <c:v>11.5</c:v>
                </c:pt>
                <c:pt idx="53">
                  <c:v>12</c:v>
                </c:pt>
              </c:numCache>
            </c:numRef>
          </c:val>
          <c:smooth val="0"/>
        </c:ser>
        <c:dLbls>
          <c:showLegendKey val="0"/>
          <c:showVal val="0"/>
          <c:showCatName val="0"/>
          <c:showSerName val="0"/>
          <c:showPercent val="0"/>
          <c:showBubbleSize val="0"/>
        </c:dLbls>
        <c:marker val="0"/>
        <c:smooth val="0"/>
        <c:axId val="988239248"/>
        <c:axId val="988238688"/>
      </c:lineChart>
      <c:lineChart>
        <c:grouping val="standard"/>
        <c:varyColors val="0"/>
        <c:ser>
          <c:idx val="0"/>
          <c:order val="0"/>
          <c:tx>
            <c:strRef>
              <c:f>粗炼费TC</c:f>
              <c:strCache>
                <c:ptCount val="1"/>
                <c:pt idx="0">
                  <c:v>粗炼费TC</c:v>
                </c:pt>
              </c:strCache>
            </c:strRef>
          </c:tx>
          <c:spPr>
            <a:ln w="12700" cap="rnd">
              <a:solidFill>
                <a:srgbClr val="EC1E28"/>
              </a:solidFill>
              <a:round/>
            </a:ln>
            <a:effectLst/>
          </c:spPr>
          <c:marker>
            <c:symbol val="none"/>
          </c:marker>
          <c:dLbls>
            <c:delete val="1"/>
          </c:dLbls>
          <c:cat>
            <c:numRef>
              <c:f>铜!$CA$4:$CA$57</c:f>
              <c:numCache>
                <c:formatCode>yyyy/mm;@</c:formatCode>
                <c:ptCount val="54"/>
                <c:pt idx="0" c:formatCode="yyyy/mm;@">
                  <c:v>43281</c:v>
                </c:pt>
                <c:pt idx="1" c:formatCode="yyyy/mm;@">
                  <c:v>43251</c:v>
                </c:pt>
                <c:pt idx="2" c:formatCode="yyyy/mm;@">
                  <c:v>43220</c:v>
                </c:pt>
                <c:pt idx="3" c:formatCode="yyyy/mm;@">
                  <c:v>43190</c:v>
                </c:pt>
                <c:pt idx="4" c:formatCode="yyyy/mm;@">
                  <c:v>43159</c:v>
                </c:pt>
                <c:pt idx="5" c:formatCode="yyyy/mm;@">
                  <c:v>43131</c:v>
                </c:pt>
                <c:pt idx="6" c:formatCode="yyyy/mm;@">
                  <c:v>43100</c:v>
                </c:pt>
                <c:pt idx="7" c:formatCode="yyyy/mm;@">
                  <c:v>43069</c:v>
                </c:pt>
                <c:pt idx="8" c:formatCode="yyyy/mm;@">
                  <c:v>43039</c:v>
                </c:pt>
                <c:pt idx="9" c:formatCode="yyyy/mm;@">
                  <c:v>43008</c:v>
                </c:pt>
                <c:pt idx="10" c:formatCode="yyyy/mm;@">
                  <c:v>42978</c:v>
                </c:pt>
                <c:pt idx="11" c:formatCode="yyyy/mm;@">
                  <c:v>42947</c:v>
                </c:pt>
                <c:pt idx="12" c:formatCode="yyyy/mm;@">
                  <c:v>42916</c:v>
                </c:pt>
                <c:pt idx="13" c:formatCode="yyyy/mm;@">
                  <c:v>42886</c:v>
                </c:pt>
                <c:pt idx="14" c:formatCode="yyyy/mm;@">
                  <c:v>42855</c:v>
                </c:pt>
                <c:pt idx="15" c:formatCode="yyyy/mm;@">
                  <c:v>42825</c:v>
                </c:pt>
                <c:pt idx="16" c:formatCode="yyyy/mm;@">
                  <c:v>42794</c:v>
                </c:pt>
                <c:pt idx="17" c:formatCode="yyyy/mm;@">
                  <c:v>42766</c:v>
                </c:pt>
                <c:pt idx="18" c:formatCode="yyyy/mm;@">
                  <c:v>42735</c:v>
                </c:pt>
                <c:pt idx="19" c:formatCode="yyyy/mm;@">
                  <c:v>42704</c:v>
                </c:pt>
                <c:pt idx="20" c:formatCode="yyyy/mm;@">
                  <c:v>42674</c:v>
                </c:pt>
                <c:pt idx="21" c:formatCode="yyyy/mm;@">
                  <c:v>42643</c:v>
                </c:pt>
                <c:pt idx="22" c:formatCode="yyyy/mm;@">
                  <c:v>42613</c:v>
                </c:pt>
                <c:pt idx="23" c:formatCode="yyyy/mm;@">
                  <c:v>42582</c:v>
                </c:pt>
                <c:pt idx="24" c:formatCode="yyyy/mm;@">
                  <c:v>42551</c:v>
                </c:pt>
                <c:pt idx="25" c:formatCode="yyyy/mm;@">
                  <c:v>42521</c:v>
                </c:pt>
                <c:pt idx="26" c:formatCode="yyyy/mm;@">
                  <c:v>42490</c:v>
                </c:pt>
                <c:pt idx="27" c:formatCode="yyyy/mm;@">
                  <c:v>42460</c:v>
                </c:pt>
                <c:pt idx="28" c:formatCode="yyyy/mm;@">
                  <c:v>42429</c:v>
                </c:pt>
                <c:pt idx="29" c:formatCode="yyyy/mm;@">
                  <c:v>42400</c:v>
                </c:pt>
                <c:pt idx="30" c:formatCode="yyyy/mm;@">
                  <c:v>42369</c:v>
                </c:pt>
                <c:pt idx="31" c:formatCode="yyyy/mm;@">
                  <c:v>42338</c:v>
                </c:pt>
                <c:pt idx="32" c:formatCode="yyyy/mm;@">
                  <c:v>42308</c:v>
                </c:pt>
                <c:pt idx="33" c:formatCode="yyyy/mm;@">
                  <c:v>42277</c:v>
                </c:pt>
                <c:pt idx="34" c:formatCode="yyyy/mm;@">
                  <c:v>42247</c:v>
                </c:pt>
                <c:pt idx="35" c:formatCode="yyyy/mm;@">
                  <c:v>42216</c:v>
                </c:pt>
                <c:pt idx="36" c:formatCode="yyyy/mm;@">
                  <c:v>42185</c:v>
                </c:pt>
                <c:pt idx="37" c:formatCode="yyyy/mm;@">
                  <c:v>42155</c:v>
                </c:pt>
                <c:pt idx="38" c:formatCode="yyyy/mm;@">
                  <c:v>42124</c:v>
                </c:pt>
                <c:pt idx="39" c:formatCode="yyyy/mm;@">
                  <c:v>42094</c:v>
                </c:pt>
                <c:pt idx="40" c:formatCode="yyyy/mm;@">
                  <c:v>42063</c:v>
                </c:pt>
                <c:pt idx="41" c:formatCode="yyyy/mm;@">
                  <c:v>42035</c:v>
                </c:pt>
                <c:pt idx="42" c:formatCode="yyyy/mm;@">
                  <c:v>42004</c:v>
                </c:pt>
                <c:pt idx="43" c:formatCode="yyyy/mm;@">
                  <c:v>41973</c:v>
                </c:pt>
                <c:pt idx="44" c:formatCode="yyyy/mm;@">
                  <c:v>41943</c:v>
                </c:pt>
                <c:pt idx="45" c:formatCode="yyyy/mm;@">
                  <c:v>41912</c:v>
                </c:pt>
                <c:pt idx="46" c:formatCode="yyyy/mm;@">
                  <c:v>41882</c:v>
                </c:pt>
                <c:pt idx="47" c:formatCode="yyyy/mm;@">
                  <c:v>41851</c:v>
                </c:pt>
                <c:pt idx="48" c:formatCode="yyyy/mm;@">
                  <c:v>41820</c:v>
                </c:pt>
                <c:pt idx="49" c:formatCode="yyyy/mm;@">
                  <c:v>41790</c:v>
                </c:pt>
                <c:pt idx="50" c:formatCode="yyyy/mm;@">
                  <c:v>41759</c:v>
                </c:pt>
                <c:pt idx="51" c:formatCode="yyyy/mm;@">
                  <c:v>41729</c:v>
                </c:pt>
                <c:pt idx="52" c:formatCode="yyyy/mm;@">
                  <c:v>41698</c:v>
                </c:pt>
                <c:pt idx="53" c:formatCode="yyyy/mm;@">
                  <c:v>41670</c:v>
                </c:pt>
              </c:numCache>
            </c:numRef>
          </c:cat>
          <c:val>
            <c:numRef>
              <c:f>铜!$CB$4:$CB$57</c:f>
              <c:numCache>
                <c:formatCode>###,###,###,###,##0.00</c:formatCode>
                <c:ptCount val="54"/>
                <c:pt idx="0">
                  <c:v>83</c:v>
                </c:pt>
                <c:pt idx="1">
                  <c:v>76.5</c:v>
                </c:pt>
                <c:pt idx="2">
                  <c:v>73.5</c:v>
                </c:pt>
                <c:pt idx="3">
                  <c:v>74</c:v>
                </c:pt>
                <c:pt idx="4">
                  <c:v>76</c:v>
                </c:pt>
                <c:pt idx="5">
                  <c:v>80.5</c:v>
                </c:pt>
                <c:pt idx="6">
                  <c:v>87.5</c:v>
                </c:pt>
                <c:pt idx="7">
                  <c:v>89</c:v>
                </c:pt>
                <c:pt idx="8">
                  <c:v>88</c:v>
                </c:pt>
                <c:pt idx="9">
                  <c:v>83</c:v>
                </c:pt>
                <c:pt idx="10">
                  <c:v>81.5</c:v>
                </c:pt>
                <c:pt idx="11">
                  <c:v>82.5</c:v>
                </c:pt>
                <c:pt idx="12">
                  <c:v>83</c:v>
                </c:pt>
                <c:pt idx="13">
                  <c:v>80</c:v>
                </c:pt>
                <c:pt idx="14">
                  <c:v>74</c:v>
                </c:pt>
                <c:pt idx="15">
                  <c:v>71.5</c:v>
                </c:pt>
                <c:pt idx="16">
                  <c:v>85</c:v>
                </c:pt>
                <c:pt idx="17">
                  <c:v>87.5</c:v>
                </c:pt>
                <c:pt idx="18">
                  <c:v>80.5</c:v>
                </c:pt>
                <c:pt idx="19">
                  <c:v>101.5</c:v>
                </c:pt>
                <c:pt idx="20">
                  <c:v>102</c:v>
                </c:pt>
                <c:pt idx="21">
                  <c:v>104</c:v>
                </c:pt>
                <c:pt idx="22">
                  <c:v>110</c:v>
                </c:pt>
                <c:pt idx="23">
                  <c:v>110</c:v>
                </c:pt>
                <c:pt idx="24">
                  <c:v>107.5</c:v>
                </c:pt>
                <c:pt idx="25">
                  <c:v>105</c:v>
                </c:pt>
                <c:pt idx="26">
                  <c:v>102.5</c:v>
                </c:pt>
                <c:pt idx="27">
                  <c:v>97.5</c:v>
                </c:pt>
                <c:pt idx="28">
                  <c:v>105</c:v>
                </c:pt>
                <c:pt idx="29">
                  <c:v>115</c:v>
                </c:pt>
                <c:pt idx="30">
                  <c:v>135</c:v>
                </c:pt>
                <c:pt idx="31">
                  <c:v>120</c:v>
                </c:pt>
                <c:pt idx="32">
                  <c:v>120</c:v>
                </c:pt>
                <c:pt idx="33">
                  <c:v>115</c:v>
                </c:pt>
                <c:pt idx="34">
                  <c:v>110</c:v>
                </c:pt>
                <c:pt idx="35">
                  <c:v>117.5</c:v>
                </c:pt>
                <c:pt idx="36">
                  <c:v>102.5</c:v>
                </c:pt>
                <c:pt idx="37">
                  <c:v>115</c:v>
                </c:pt>
                <c:pt idx="38">
                  <c:v>107.5</c:v>
                </c:pt>
                <c:pt idx="39">
                  <c:v>107.5</c:v>
                </c:pt>
                <c:pt idx="40">
                  <c:v>112.5</c:v>
                </c:pt>
                <c:pt idx="41">
                  <c:v>112.5</c:v>
                </c:pt>
                <c:pt idx="42">
                  <c:v>130</c:v>
                </c:pt>
                <c:pt idx="43">
                  <c:v>130</c:v>
                </c:pt>
                <c:pt idx="44">
                  <c:v>130</c:v>
                </c:pt>
                <c:pt idx="45">
                  <c:v>130</c:v>
                </c:pt>
                <c:pt idx="46">
                  <c:v>120</c:v>
                </c:pt>
                <c:pt idx="47">
                  <c:v>120</c:v>
                </c:pt>
                <c:pt idx="48">
                  <c:v>115</c:v>
                </c:pt>
                <c:pt idx="49">
                  <c:v>117.5</c:v>
                </c:pt>
                <c:pt idx="50">
                  <c:v>112.5</c:v>
                </c:pt>
                <c:pt idx="51">
                  <c:v>107.5</c:v>
                </c:pt>
                <c:pt idx="52">
                  <c:v>115</c:v>
                </c:pt>
                <c:pt idx="53">
                  <c:v>120</c:v>
                </c:pt>
              </c:numCache>
            </c:numRef>
          </c:val>
          <c:smooth val="0"/>
        </c:ser>
        <c:dLbls>
          <c:showLegendKey val="0"/>
          <c:showVal val="0"/>
          <c:showCatName val="0"/>
          <c:showSerName val="0"/>
          <c:showPercent val="0"/>
          <c:showBubbleSize val="0"/>
        </c:dLbls>
        <c:marker val="0"/>
        <c:smooth val="0"/>
        <c:axId val="988240368"/>
        <c:axId val="988239808"/>
      </c:lineChart>
      <c:dateAx>
        <c:axId val="988239248"/>
        <c:scaling>
          <c:orientation val="minMax"/>
        </c:scaling>
        <c:delete val="0"/>
        <c:axPos val="b"/>
        <c:numFmt formatCode="yyyy/mm;@"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88238688"/>
        <c:crosses val="autoZero"/>
        <c:auto val="1"/>
        <c:lblOffset val="100"/>
        <c:baseTimeUnit val="months"/>
        <c:majorUnit val="12"/>
        <c:majorTimeUnit val="months"/>
      </c:dateAx>
      <c:valAx>
        <c:axId val="988238688"/>
        <c:scaling>
          <c:orientation val="minMax"/>
          <c:min val="6"/>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88239248"/>
        <c:crossesAt val="38017"/>
        <c:crossBetween val="between"/>
      </c:valAx>
      <c:dateAx>
        <c:axId val="988240368"/>
        <c:scaling>
          <c:orientation val="minMax"/>
        </c:scaling>
        <c:delete val="1"/>
        <c:axPos val="b"/>
        <c:numFmt formatCode="yyyy/mm;@" sourceLinked="1"/>
        <c:majorTickMark val="out"/>
        <c:minorTickMark val="none"/>
        <c:tickLblPos val="nextTo"/>
        <c:txPr>
          <a:bodyPr rot="-60000000" spcFirstLastPara="0"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88239808"/>
        <c:crosses val="autoZero"/>
        <c:auto val="1"/>
        <c:lblOffset val="100"/>
        <c:baseTimeUnit val="months"/>
        <c:majorUnit val="1"/>
        <c:majorTimeUnit val="days"/>
        <c:minorUnit val="1"/>
        <c:minorTimeUnit val="days"/>
      </c:dateAx>
      <c:valAx>
        <c:axId val="988239808"/>
        <c:scaling>
          <c:orientation val="minMax"/>
          <c:min val="45"/>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88240368"/>
        <c:crosses val="max"/>
        <c:crossBetween val="between"/>
      </c:valAx>
      <c:spPr>
        <a:noFill/>
        <a:ln>
          <a:solidFill>
            <a:sysClr val="window" lastClr="FFFFFF">
              <a:lumMod val="50000"/>
            </a:sysClr>
          </a:solidFill>
        </a:ln>
        <a:effectLst/>
      </c:spPr>
    </c:plotArea>
    <c:legend>
      <c:legendPos val="b"/>
      <c:layout/>
      <c:overlay val="0"/>
      <c:spPr>
        <a:noFill/>
        <a:ln>
          <a:noFill/>
        </a:ln>
        <a:effectLst/>
      </c:spPr>
      <c:txPr>
        <a:bodyPr rot="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legend>
    <c:plotVisOnly val="1"/>
    <c:dispBlanksAs val="span"/>
    <c:showDLblsOverMax val="0"/>
  </c:chart>
  <c:spPr>
    <a:solidFill>
      <a:sysClr val="window" lastClr="FFFFFF"/>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720" b="0" i="0" u="none" strike="noStrike" kern="1200" spc="0" baseline="0">
                <a:solidFill>
                  <a:schemeClr val="tx1">
                    <a:lumMod val="65000"/>
                    <a:lumOff val="35000"/>
                  </a:schemeClr>
                </a:solidFill>
                <a:latin typeface="楷体" panose="02010609060101010101" pitchFamily="3" charset="-122"/>
                <a:ea typeface="楷体" panose="02010609060101010101" pitchFamily="3" charset="-122"/>
                <a:cs typeface="+mn-cs"/>
              </a:defRPr>
            </a:pPr>
            <a:r>
              <a:rPr lang="zh-CN" altLang="en-US"/>
              <a:t>锌产量</a:t>
            </a:r>
            <a:endParaRPr lang="zh-CN"/>
          </a:p>
        </c:rich>
      </c:tx>
      <c:layout/>
      <c:overlay val="0"/>
      <c:spPr>
        <a:noFill/>
        <a:ln>
          <a:noFill/>
        </a:ln>
        <a:effectLst/>
      </c:spPr>
    </c:title>
    <c:autoTitleDeleted val="0"/>
    <c:plotArea>
      <c:layout/>
      <c:lineChart>
        <c:grouping val="standard"/>
        <c:varyColors val="0"/>
        <c:ser>
          <c:idx val="0"/>
          <c:order val="0"/>
          <c:tx>
            <c:strRef>
              <c:f>锌选矿含锌量：当月值</c:f>
              <c:strCache>
                <c:ptCount val="1"/>
                <c:pt idx="0">
                  <c:v>锌选矿含锌量：当月值</c:v>
                </c:pt>
              </c:strCache>
            </c:strRef>
          </c:tx>
          <c:spPr>
            <a:ln w="12700" cap="rnd">
              <a:solidFill>
                <a:srgbClr val="EC1E28"/>
              </a:solidFill>
              <a:round/>
            </a:ln>
            <a:effectLst/>
          </c:spPr>
          <c:marker>
            <c:symbol val="none"/>
          </c:marker>
          <c:dLbls>
            <c:delete val="1"/>
          </c:dLbls>
          <c:cat>
            <c:numRef>
              <c:f>锌!$J$4:$J$74</c:f>
              <c:numCache>
                <c:formatCode>yyyy/mm;@</c:formatCode>
                <c:ptCount val="71"/>
                <c:pt idx="0" c:formatCode="yyyy/mm;@">
                  <c:v>43190</c:v>
                </c:pt>
                <c:pt idx="1" c:formatCode="yyyy/mm;@">
                  <c:v>43100</c:v>
                </c:pt>
                <c:pt idx="2" c:formatCode="yyyy/mm;@">
                  <c:v>43069</c:v>
                </c:pt>
                <c:pt idx="3" c:formatCode="yyyy/mm;@">
                  <c:v>43039</c:v>
                </c:pt>
                <c:pt idx="4" c:formatCode="yyyy/mm;@">
                  <c:v>43008</c:v>
                </c:pt>
                <c:pt idx="5" c:formatCode="yyyy/mm;@">
                  <c:v>42978</c:v>
                </c:pt>
                <c:pt idx="6" c:formatCode="yyyy/mm;@">
                  <c:v>42947</c:v>
                </c:pt>
                <c:pt idx="7" c:formatCode="yyyy/mm;@">
                  <c:v>42916</c:v>
                </c:pt>
                <c:pt idx="8" c:formatCode="yyyy/mm;@">
                  <c:v>42886</c:v>
                </c:pt>
                <c:pt idx="9" c:formatCode="yyyy/mm;@">
                  <c:v>42855</c:v>
                </c:pt>
                <c:pt idx="10" c:formatCode="yyyy/mm;@">
                  <c:v>42825</c:v>
                </c:pt>
                <c:pt idx="11" c:formatCode="yyyy/mm;@">
                  <c:v>42735</c:v>
                </c:pt>
                <c:pt idx="12" c:formatCode="yyyy/mm;@">
                  <c:v>42704</c:v>
                </c:pt>
                <c:pt idx="13" c:formatCode="yyyy/mm;@">
                  <c:v>42674</c:v>
                </c:pt>
                <c:pt idx="14" c:formatCode="yyyy/mm;@">
                  <c:v>42643</c:v>
                </c:pt>
                <c:pt idx="15" c:formatCode="yyyy/mm;@">
                  <c:v>42613</c:v>
                </c:pt>
                <c:pt idx="16" c:formatCode="yyyy/mm;@">
                  <c:v>42582</c:v>
                </c:pt>
                <c:pt idx="17" c:formatCode="yyyy/mm;@">
                  <c:v>42551</c:v>
                </c:pt>
                <c:pt idx="18" c:formatCode="yyyy/mm;@">
                  <c:v>42521</c:v>
                </c:pt>
                <c:pt idx="19" c:formatCode="yyyy/mm;@">
                  <c:v>42490</c:v>
                </c:pt>
                <c:pt idx="20" c:formatCode="yyyy/mm;@">
                  <c:v>42369</c:v>
                </c:pt>
                <c:pt idx="21" c:formatCode="yyyy/mm;@">
                  <c:v>42338</c:v>
                </c:pt>
                <c:pt idx="22" c:formatCode="yyyy/mm;@">
                  <c:v>42308</c:v>
                </c:pt>
                <c:pt idx="23" c:formatCode="yyyy/mm;@">
                  <c:v>42277</c:v>
                </c:pt>
                <c:pt idx="24" c:formatCode="yyyy/mm;@">
                  <c:v>42247</c:v>
                </c:pt>
                <c:pt idx="25" c:formatCode="yyyy/mm;@">
                  <c:v>42216</c:v>
                </c:pt>
                <c:pt idx="26" c:formatCode="yyyy/mm;@">
                  <c:v>42185</c:v>
                </c:pt>
                <c:pt idx="27" c:formatCode="yyyy/mm;@">
                  <c:v>42155</c:v>
                </c:pt>
                <c:pt idx="28" c:formatCode="yyyy/mm;@">
                  <c:v>42124</c:v>
                </c:pt>
                <c:pt idx="29" c:formatCode="yyyy/mm;@">
                  <c:v>42094</c:v>
                </c:pt>
                <c:pt idx="30" c:formatCode="yyyy/mm;@">
                  <c:v>42004</c:v>
                </c:pt>
                <c:pt idx="31" c:formatCode="yyyy/mm;@">
                  <c:v>41973</c:v>
                </c:pt>
                <c:pt idx="32" c:formatCode="yyyy/mm;@">
                  <c:v>41943</c:v>
                </c:pt>
                <c:pt idx="33" c:formatCode="yyyy/mm;@">
                  <c:v>41912</c:v>
                </c:pt>
                <c:pt idx="34" c:formatCode="yyyy/mm;@">
                  <c:v>41882</c:v>
                </c:pt>
                <c:pt idx="35" c:formatCode="yyyy/mm;@">
                  <c:v>41851</c:v>
                </c:pt>
                <c:pt idx="36" c:formatCode="yyyy/mm;@">
                  <c:v>41820</c:v>
                </c:pt>
                <c:pt idx="37" c:formatCode="yyyy/mm;@">
                  <c:v>41790</c:v>
                </c:pt>
                <c:pt idx="38" c:formatCode="yyyy/mm;@">
                  <c:v>41759</c:v>
                </c:pt>
                <c:pt idx="39" c:formatCode="yyyy/mm;@">
                  <c:v>41729</c:v>
                </c:pt>
                <c:pt idx="40" c:formatCode="yyyy/mm;@">
                  <c:v>41639</c:v>
                </c:pt>
                <c:pt idx="41" c:formatCode="yyyy/mm;@">
                  <c:v>41608</c:v>
                </c:pt>
                <c:pt idx="42" c:formatCode="yyyy/mm;@">
                  <c:v>41578</c:v>
                </c:pt>
                <c:pt idx="43" c:formatCode="yyyy/mm;@">
                  <c:v>41547</c:v>
                </c:pt>
                <c:pt idx="44" c:formatCode="yyyy/mm;@">
                  <c:v>41517</c:v>
                </c:pt>
                <c:pt idx="45" c:formatCode="yyyy/mm;@">
                  <c:v>41486</c:v>
                </c:pt>
                <c:pt idx="46" c:formatCode="yyyy/mm;@">
                  <c:v>41455</c:v>
                </c:pt>
                <c:pt idx="47" c:formatCode="yyyy/mm;@">
                  <c:v>41425</c:v>
                </c:pt>
                <c:pt idx="48" c:formatCode="yyyy/mm;@">
                  <c:v>41394</c:v>
                </c:pt>
                <c:pt idx="49" c:formatCode="yyyy/mm;@">
                  <c:v>41364</c:v>
                </c:pt>
                <c:pt idx="50" c:formatCode="yyyy/mm;@">
                  <c:v>41333</c:v>
                </c:pt>
                <c:pt idx="51" c:formatCode="yyyy/mm;@">
                  <c:v>41305</c:v>
                </c:pt>
                <c:pt idx="52" c:formatCode="yyyy/mm;@">
                  <c:v>41274</c:v>
                </c:pt>
                <c:pt idx="53" c:formatCode="yyyy/mm;@">
                  <c:v>41243</c:v>
                </c:pt>
                <c:pt idx="54" c:formatCode="yyyy/mm;@">
                  <c:v>41213</c:v>
                </c:pt>
                <c:pt idx="55" c:formatCode="yyyy/mm;@">
                  <c:v>41182</c:v>
                </c:pt>
                <c:pt idx="56" c:formatCode="yyyy/mm;@">
                  <c:v>41152</c:v>
                </c:pt>
                <c:pt idx="57" c:formatCode="yyyy/mm;@">
                  <c:v>41121</c:v>
                </c:pt>
                <c:pt idx="58" c:formatCode="yyyy/mm;@">
                  <c:v>41090</c:v>
                </c:pt>
                <c:pt idx="59" c:formatCode="yyyy/mm;@">
                  <c:v>41060</c:v>
                </c:pt>
                <c:pt idx="60" c:formatCode="yyyy/mm;@">
                  <c:v>41029</c:v>
                </c:pt>
                <c:pt idx="61" c:formatCode="yyyy/mm;@">
                  <c:v>40999</c:v>
                </c:pt>
                <c:pt idx="62" c:formatCode="yyyy/mm;@">
                  <c:v>40968</c:v>
                </c:pt>
                <c:pt idx="63" c:formatCode="yyyy/mm;@">
                  <c:v>40939</c:v>
                </c:pt>
                <c:pt idx="64" c:formatCode="yyyy/mm;@">
                  <c:v>40908</c:v>
                </c:pt>
                <c:pt idx="65" c:formatCode="yyyy/mm;@">
                  <c:v>40877</c:v>
                </c:pt>
                <c:pt idx="66" c:formatCode="yyyy/mm;@">
                  <c:v>40847</c:v>
                </c:pt>
                <c:pt idx="67" c:formatCode="yyyy/mm;@">
                  <c:v>40816</c:v>
                </c:pt>
                <c:pt idx="68" c:formatCode="yyyy/mm;@">
                  <c:v>40786</c:v>
                </c:pt>
                <c:pt idx="69" c:formatCode="yyyy/mm;@">
                  <c:v>40755</c:v>
                </c:pt>
                <c:pt idx="70" c:formatCode="yyyy/mm;@">
                  <c:v>40724</c:v>
                </c:pt>
              </c:numCache>
            </c:numRef>
          </c:cat>
          <c:val>
            <c:numRef>
              <c:f>锌!$K$4:$K$74</c:f>
              <c:numCache>
                <c:formatCode>###,###,###,###,##0.00</c:formatCode>
                <c:ptCount val="71"/>
                <c:pt idx="0">
                  <c:v>22.7817</c:v>
                </c:pt>
                <c:pt idx="1">
                  <c:v>27.2311</c:v>
                </c:pt>
                <c:pt idx="2">
                  <c:v>29.5498</c:v>
                </c:pt>
                <c:pt idx="3">
                  <c:v>30.1079</c:v>
                </c:pt>
                <c:pt idx="4">
                  <c:v>33.83</c:v>
                </c:pt>
                <c:pt idx="5">
                  <c:v>36.7648</c:v>
                </c:pt>
                <c:pt idx="6">
                  <c:v>35.9512</c:v>
                </c:pt>
                <c:pt idx="7">
                  <c:v>40.8737</c:v>
                </c:pt>
                <c:pt idx="8">
                  <c:v>38.9129</c:v>
                </c:pt>
                <c:pt idx="9">
                  <c:v>38.328</c:v>
                </c:pt>
                <c:pt idx="10">
                  <c:v>40.835</c:v>
                </c:pt>
                <c:pt idx="11">
                  <c:v>37.6007</c:v>
                </c:pt>
                <c:pt idx="12">
                  <c:v>40.2949</c:v>
                </c:pt>
                <c:pt idx="13">
                  <c:v>40.3389</c:v>
                </c:pt>
                <c:pt idx="14">
                  <c:v>44.4538</c:v>
                </c:pt>
                <c:pt idx="15">
                  <c:v>40.9402</c:v>
                </c:pt>
                <c:pt idx="16">
                  <c:v>40.4941</c:v>
                </c:pt>
                <c:pt idx="17">
                  <c:v>46.7932</c:v>
                </c:pt>
                <c:pt idx="18">
                  <c:v>42.5671</c:v>
                </c:pt>
                <c:pt idx="19">
                  <c:v>39.4014</c:v>
                </c:pt>
                <c:pt idx="20">
                  <c:v>40.0314</c:v>
                </c:pt>
                <c:pt idx="21">
                  <c:v>38.0438</c:v>
                </c:pt>
                <c:pt idx="22">
                  <c:v>38.8194</c:v>
                </c:pt>
                <c:pt idx="23">
                  <c:v>43.8307</c:v>
                </c:pt>
                <c:pt idx="24">
                  <c:v>44.4329</c:v>
                </c:pt>
                <c:pt idx="25">
                  <c:v>43.6995</c:v>
                </c:pt>
                <c:pt idx="26">
                  <c:v>48.9409</c:v>
                </c:pt>
                <c:pt idx="27">
                  <c:v>46.3897</c:v>
                </c:pt>
                <c:pt idx="28">
                  <c:v>42.6954</c:v>
                </c:pt>
                <c:pt idx="29">
                  <c:v>42.8927</c:v>
                </c:pt>
                <c:pt idx="30">
                  <c:v>45.8771</c:v>
                </c:pt>
                <c:pt idx="31">
                  <c:v>48.4502</c:v>
                </c:pt>
                <c:pt idx="32">
                  <c:v>48.0949</c:v>
                </c:pt>
                <c:pt idx="33">
                  <c:v>51.318</c:v>
                </c:pt>
                <c:pt idx="34">
                  <c:v>49.029</c:v>
                </c:pt>
                <c:pt idx="35">
                  <c:v>47.8959</c:v>
                </c:pt>
                <c:pt idx="36">
                  <c:v>56.7753</c:v>
                </c:pt>
                <c:pt idx="37">
                  <c:v>51.8608</c:v>
                </c:pt>
                <c:pt idx="38">
                  <c:v>46.5674</c:v>
                </c:pt>
                <c:pt idx="39">
                  <c:v>48.8903</c:v>
                </c:pt>
                <c:pt idx="40">
                  <c:v>44.8854</c:v>
                </c:pt>
                <c:pt idx="41">
                  <c:v>50.6706</c:v>
                </c:pt>
                <c:pt idx="42">
                  <c:v>48.6681</c:v>
                </c:pt>
                <c:pt idx="43">
                  <c:v>52.7043</c:v>
                </c:pt>
                <c:pt idx="44">
                  <c:v>50.4227</c:v>
                </c:pt>
                <c:pt idx="45">
                  <c:v>48.2703</c:v>
                </c:pt>
                <c:pt idx="46">
                  <c:v>54.1406</c:v>
                </c:pt>
                <c:pt idx="47">
                  <c:v>54.899</c:v>
                </c:pt>
                <c:pt idx="48">
                  <c:v>50.0379</c:v>
                </c:pt>
                <c:pt idx="49">
                  <c:v>49.9785</c:v>
                </c:pt>
                <c:pt idx="50">
                  <c:v>30.2</c:v>
                </c:pt>
                <c:pt idx="51">
                  <c:v>31.6</c:v>
                </c:pt>
                <c:pt idx="52">
                  <c:v>49.7521</c:v>
                </c:pt>
                <c:pt idx="53">
                  <c:v>46.3639</c:v>
                </c:pt>
                <c:pt idx="54">
                  <c:v>46.3046</c:v>
                </c:pt>
                <c:pt idx="55">
                  <c:v>46.3674</c:v>
                </c:pt>
                <c:pt idx="56">
                  <c:v>46.9</c:v>
                </c:pt>
                <c:pt idx="57">
                  <c:v>44.5</c:v>
                </c:pt>
                <c:pt idx="58">
                  <c:v>49.6</c:v>
                </c:pt>
                <c:pt idx="59">
                  <c:v>46.9</c:v>
                </c:pt>
                <c:pt idx="60">
                  <c:v>42.9</c:v>
                </c:pt>
                <c:pt idx="61">
                  <c:v>44.5</c:v>
                </c:pt>
                <c:pt idx="62">
                  <c:v>29.9</c:v>
                </c:pt>
                <c:pt idx="63">
                  <c:v>27.6113</c:v>
                </c:pt>
                <c:pt idx="64">
                  <c:v>48.8</c:v>
                </c:pt>
                <c:pt idx="65">
                  <c:v>46.2</c:v>
                </c:pt>
                <c:pt idx="66">
                  <c:v>45.6</c:v>
                </c:pt>
                <c:pt idx="67">
                  <c:v>41.6</c:v>
                </c:pt>
                <c:pt idx="68">
                  <c:v>37.8</c:v>
                </c:pt>
                <c:pt idx="69">
                  <c:v>36.4</c:v>
                </c:pt>
                <c:pt idx="70">
                  <c:v>41.1</c:v>
                </c:pt>
              </c:numCache>
            </c:numRef>
          </c:val>
          <c:smooth val="0"/>
        </c:ser>
        <c:dLbls>
          <c:showLegendKey val="0"/>
          <c:showVal val="0"/>
          <c:showCatName val="0"/>
          <c:showSerName val="0"/>
          <c:showPercent val="0"/>
          <c:showBubbleSize val="0"/>
        </c:dLbls>
        <c:marker val="0"/>
        <c:smooth val="0"/>
        <c:axId val="988243728"/>
        <c:axId val="988243168"/>
      </c:lineChart>
      <c:lineChart>
        <c:grouping val="standard"/>
        <c:varyColors val="0"/>
        <c:ser>
          <c:idx val="1"/>
          <c:order val="1"/>
          <c:tx>
            <c:strRef>
              <c:f>锌选矿含锌量：当月同比</c:f>
              <c:strCache>
                <c:ptCount val="1"/>
                <c:pt idx="0">
                  <c:v>锌选矿含锌量：当月同比</c:v>
                </c:pt>
              </c:strCache>
            </c:strRef>
          </c:tx>
          <c:spPr>
            <a:ln w="12700" cap="rnd">
              <a:solidFill>
                <a:srgbClr val="0070C0"/>
              </a:solidFill>
              <a:round/>
            </a:ln>
            <a:effectLst/>
          </c:spPr>
          <c:marker>
            <c:symbol val="none"/>
          </c:marker>
          <c:dLbls>
            <c:delete val="1"/>
          </c:dLbls>
          <c:cat>
            <c:numRef>
              <c:f>锌!$J$4:$J$74</c:f>
              <c:numCache>
                <c:formatCode>yyyy/mm;@</c:formatCode>
                <c:ptCount val="71"/>
                <c:pt idx="0" c:formatCode="yyyy/mm;@">
                  <c:v>43190</c:v>
                </c:pt>
                <c:pt idx="1" c:formatCode="yyyy/mm;@">
                  <c:v>43100</c:v>
                </c:pt>
                <c:pt idx="2" c:formatCode="yyyy/mm;@">
                  <c:v>43069</c:v>
                </c:pt>
                <c:pt idx="3" c:formatCode="yyyy/mm;@">
                  <c:v>43039</c:v>
                </c:pt>
                <c:pt idx="4" c:formatCode="yyyy/mm;@">
                  <c:v>43008</c:v>
                </c:pt>
                <c:pt idx="5" c:formatCode="yyyy/mm;@">
                  <c:v>42978</c:v>
                </c:pt>
                <c:pt idx="6" c:formatCode="yyyy/mm;@">
                  <c:v>42947</c:v>
                </c:pt>
                <c:pt idx="7" c:formatCode="yyyy/mm;@">
                  <c:v>42916</c:v>
                </c:pt>
                <c:pt idx="8" c:formatCode="yyyy/mm;@">
                  <c:v>42886</c:v>
                </c:pt>
                <c:pt idx="9" c:formatCode="yyyy/mm;@">
                  <c:v>42855</c:v>
                </c:pt>
                <c:pt idx="10" c:formatCode="yyyy/mm;@">
                  <c:v>42825</c:v>
                </c:pt>
                <c:pt idx="11" c:formatCode="yyyy/mm;@">
                  <c:v>42735</c:v>
                </c:pt>
                <c:pt idx="12" c:formatCode="yyyy/mm;@">
                  <c:v>42704</c:v>
                </c:pt>
                <c:pt idx="13" c:formatCode="yyyy/mm;@">
                  <c:v>42674</c:v>
                </c:pt>
                <c:pt idx="14" c:formatCode="yyyy/mm;@">
                  <c:v>42643</c:v>
                </c:pt>
                <c:pt idx="15" c:formatCode="yyyy/mm;@">
                  <c:v>42613</c:v>
                </c:pt>
                <c:pt idx="16" c:formatCode="yyyy/mm;@">
                  <c:v>42582</c:v>
                </c:pt>
                <c:pt idx="17" c:formatCode="yyyy/mm;@">
                  <c:v>42551</c:v>
                </c:pt>
                <c:pt idx="18" c:formatCode="yyyy/mm;@">
                  <c:v>42521</c:v>
                </c:pt>
                <c:pt idx="19" c:formatCode="yyyy/mm;@">
                  <c:v>42490</c:v>
                </c:pt>
                <c:pt idx="20" c:formatCode="yyyy/mm;@">
                  <c:v>42369</c:v>
                </c:pt>
                <c:pt idx="21" c:formatCode="yyyy/mm;@">
                  <c:v>42338</c:v>
                </c:pt>
                <c:pt idx="22" c:formatCode="yyyy/mm;@">
                  <c:v>42308</c:v>
                </c:pt>
                <c:pt idx="23" c:formatCode="yyyy/mm;@">
                  <c:v>42277</c:v>
                </c:pt>
                <c:pt idx="24" c:formatCode="yyyy/mm;@">
                  <c:v>42247</c:v>
                </c:pt>
                <c:pt idx="25" c:formatCode="yyyy/mm;@">
                  <c:v>42216</c:v>
                </c:pt>
                <c:pt idx="26" c:formatCode="yyyy/mm;@">
                  <c:v>42185</c:v>
                </c:pt>
                <c:pt idx="27" c:formatCode="yyyy/mm;@">
                  <c:v>42155</c:v>
                </c:pt>
                <c:pt idx="28" c:formatCode="yyyy/mm;@">
                  <c:v>42124</c:v>
                </c:pt>
                <c:pt idx="29" c:formatCode="yyyy/mm;@">
                  <c:v>42094</c:v>
                </c:pt>
                <c:pt idx="30" c:formatCode="yyyy/mm;@">
                  <c:v>42004</c:v>
                </c:pt>
                <c:pt idx="31" c:formatCode="yyyy/mm;@">
                  <c:v>41973</c:v>
                </c:pt>
                <c:pt idx="32" c:formatCode="yyyy/mm;@">
                  <c:v>41943</c:v>
                </c:pt>
                <c:pt idx="33" c:formatCode="yyyy/mm;@">
                  <c:v>41912</c:v>
                </c:pt>
                <c:pt idx="34" c:formatCode="yyyy/mm;@">
                  <c:v>41882</c:v>
                </c:pt>
                <c:pt idx="35" c:formatCode="yyyy/mm;@">
                  <c:v>41851</c:v>
                </c:pt>
                <c:pt idx="36" c:formatCode="yyyy/mm;@">
                  <c:v>41820</c:v>
                </c:pt>
                <c:pt idx="37" c:formatCode="yyyy/mm;@">
                  <c:v>41790</c:v>
                </c:pt>
                <c:pt idx="38" c:formatCode="yyyy/mm;@">
                  <c:v>41759</c:v>
                </c:pt>
                <c:pt idx="39" c:formatCode="yyyy/mm;@">
                  <c:v>41729</c:v>
                </c:pt>
                <c:pt idx="40" c:formatCode="yyyy/mm;@">
                  <c:v>41639</c:v>
                </c:pt>
                <c:pt idx="41" c:formatCode="yyyy/mm;@">
                  <c:v>41608</c:v>
                </c:pt>
                <c:pt idx="42" c:formatCode="yyyy/mm;@">
                  <c:v>41578</c:v>
                </c:pt>
                <c:pt idx="43" c:formatCode="yyyy/mm;@">
                  <c:v>41547</c:v>
                </c:pt>
                <c:pt idx="44" c:formatCode="yyyy/mm;@">
                  <c:v>41517</c:v>
                </c:pt>
                <c:pt idx="45" c:formatCode="yyyy/mm;@">
                  <c:v>41486</c:v>
                </c:pt>
                <c:pt idx="46" c:formatCode="yyyy/mm;@">
                  <c:v>41455</c:v>
                </c:pt>
                <c:pt idx="47" c:formatCode="yyyy/mm;@">
                  <c:v>41425</c:v>
                </c:pt>
                <c:pt idx="48" c:formatCode="yyyy/mm;@">
                  <c:v>41394</c:v>
                </c:pt>
                <c:pt idx="49" c:formatCode="yyyy/mm;@">
                  <c:v>41364</c:v>
                </c:pt>
                <c:pt idx="50" c:formatCode="yyyy/mm;@">
                  <c:v>41333</c:v>
                </c:pt>
                <c:pt idx="51" c:formatCode="yyyy/mm;@">
                  <c:v>41305</c:v>
                </c:pt>
                <c:pt idx="52" c:formatCode="yyyy/mm;@">
                  <c:v>41274</c:v>
                </c:pt>
                <c:pt idx="53" c:formatCode="yyyy/mm;@">
                  <c:v>41243</c:v>
                </c:pt>
                <c:pt idx="54" c:formatCode="yyyy/mm;@">
                  <c:v>41213</c:v>
                </c:pt>
                <c:pt idx="55" c:formatCode="yyyy/mm;@">
                  <c:v>41182</c:v>
                </c:pt>
                <c:pt idx="56" c:formatCode="yyyy/mm;@">
                  <c:v>41152</c:v>
                </c:pt>
                <c:pt idx="57" c:formatCode="yyyy/mm;@">
                  <c:v>41121</c:v>
                </c:pt>
                <c:pt idx="58" c:formatCode="yyyy/mm;@">
                  <c:v>41090</c:v>
                </c:pt>
                <c:pt idx="59" c:formatCode="yyyy/mm;@">
                  <c:v>41060</c:v>
                </c:pt>
                <c:pt idx="60" c:formatCode="yyyy/mm;@">
                  <c:v>41029</c:v>
                </c:pt>
                <c:pt idx="61" c:formatCode="yyyy/mm;@">
                  <c:v>40999</c:v>
                </c:pt>
                <c:pt idx="62" c:formatCode="yyyy/mm;@">
                  <c:v>40968</c:v>
                </c:pt>
                <c:pt idx="63" c:formatCode="yyyy/mm;@">
                  <c:v>40939</c:v>
                </c:pt>
                <c:pt idx="64" c:formatCode="yyyy/mm;@">
                  <c:v>40908</c:v>
                </c:pt>
                <c:pt idx="65" c:formatCode="yyyy/mm;@">
                  <c:v>40877</c:v>
                </c:pt>
                <c:pt idx="66" c:formatCode="yyyy/mm;@">
                  <c:v>40847</c:v>
                </c:pt>
                <c:pt idx="67" c:formatCode="yyyy/mm;@">
                  <c:v>40816</c:v>
                </c:pt>
                <c:pt idx="68" c:formatCode="yyyy/mm;@">
                  <c:v>40786</c:v>
                </c:pt>
                <c:pt idx="69" c:formatCode="yyyy/mm;@">
                  <c:v>40755</c:v>
                </c:pt>
                <c:pt idx="70" c:formatCode="yyyy/mm;@">
                  <c:v>40724</c:v>
                </c:pt>
              </c:numCache>
            </c:numRef>
          </c:cat>
          <c:val>
            <c:numRef>
              <c:f>锌!$L$4:$L$74</c:f>
              <c:numCache>
                <c:formatCode>General</c:formatCode>
                <c:ptCount val="71"/>
                <c:pt idx="22" c:formatCode="###,###,###,###,##0.00">
                  <c:v>-15.2207</c:v>
                </c:pt>
                <c:pt idx="23" c:formatCode="###,###,###,###,##0.00">
                  <c:v>-9.1012</c:v>
                </c:pt>
                <c:pt idx="24" c:formatCode="###,###,###,###,##0.00">
                  <c:v>-4.0142</c:v>
                </c:pt>
                <c:pt idx="25" c:formatCode="###,###,###,###,##0.00">
                  <c:v>-4.2867</c:v>
                </c:pt>
                <c:pt idx="26" c:formatCode="###,###,###,###,##0.00">
                  <c:v>-6.6655</c:v>
                </c:pt>
                <c:pt idx="27" c:formatCode="###,###,###,###,##0.00">
                  <c:v>-6.5059</c:v>
                </c:pt>
                <c:pt idx="28" c:formatCode="###,###,###,###,##0.00">
                  <c:v>-6.85</c:v>
                </c:pt>
                <c:pt idx="29" c:formatCode="###,###,###,###,##0.00">
                  <c:v>-8.8457</c:v>
                </c:pt>
                <c:pt idx="30" c:formatCode="###,###,###,###,##0.00">
                  <c:v>0.9413</c:v>
                </c:pt>
                <c:pt idx="31" c:formatCode="###,###,###,###,##0.00">
                  <c:v>-3.0572</c:v>
                </c:pt>
                <c:pt idx="32" c:formatCode="###,###,###,###,##0.00">
                  <c:v>-1.2004</c:v>
                </c:pt>
                <c:pt idx="33" c:formatCode="###,###,###,###,##0.00">
                  <c:v>-0.6659</c:v>
                </c:pt>
                <c:pt idx="34" c:formatCode="###,###,###,###,##0.00">
                  <c:v>-3.896</c:v>
                </c:pt>
                <c:pt idx="35" c:formatCode="###,###,###,###,##0.00">
                  <c:v>-2.2633</c:v>
                </c:pt>
                <c:pt idx="36" c:formatCode="###,###,###,###,##0.00">
                  <c:v>6.675</c:v>
                </c:pt>
                <c:pt idx="37" c:formatCode="###,###,###,###,##0.00">
                  <c:v>-4.2508</c:v>
                </c:pt>
                <c:pt idx="38" c:formatCode="###,###,###,###,##0.00">
                  <c:v>-5.1775</c:v>
                </c:pt>
                <c:pt idx="39" c:formatCode="###,###,###,###,##0.00">
                  <c:v>-3.0021</c:v>
                </c:pt>
                <c:pt idx="40" c:formatCode="###,###,###,###,##0.00">
                  <c:v>-3.9318</c:v>
                </c:pt>
                <c:pt idx="41" c:formatCode="###,###,###,###,##0.00">
                  <c:v>9.2349</c:v>
                </c:pt>
                <c:pt idx="42" c:formatCode="###,###,###,###,##0.00">
                  <c:v>4.1824</c:v>
                </c:pt>
                <c:pt idx="43" c:formatCode="###,###,###,###,##0.00">
                  <c:v>13.0331</c:v>
                </c:pt>
                <c:pt idx="44" c:formatCode="###,###,###,###,##0.00">
                  <c:v>8.342</c:v>
                </c:pt>
                <c:pt idx="45" c:formatCode="###,###,###,###,##0.00">
                  <c:v>8.2568</c:v>
                </c:pt>
                <c:pt idx="46" c:formatCode="###,###,###,###,##0.00">
                  <c:v>11.4995</c:v>
                </c:pt>
                <c:pt idx="47" c:formatCode="###,###,###,###,##0.00">
                  <c:v>18.4253</c:v>
                </c:pt>
                <c:pt idx="48" c:formatCode="###,###,###,###,##0.00">
                  <c:v>15.2747</c:v>
                </c:pt>
                <c:pt idx="49" c:formatCode="###,###,###,###,##0.00">
                  <c:v>11.2816</c:v>
                </c:pt>
                <c:pt idx="50" c:formatCode="###,###,###,###,##0.00">
                  <c:v>-0.3</c:v>
                </c:pt>
                <c:pt idx="51" c:formatCode="###,###,###,###,##0.00">
                  <c:v>14.1501</c:v>
                </c:pt>
                <c:pt idx="52" c:formatCode="###,###,###,###,##0.00">
                  <c:v>0.3159</c:v>
                </c:pt>
                <c:pt idx="53" c:formatCode="###,###,###,###,##0.00">
                  <c:v>0.8784</c:v>
                </c:pt>
                <c:pt idx="54" c:formatCode="###,###,###,###,##0.00">
                  <c:v>1.1516</c:v>
                </c:pt>
                <c:pt idx="55" c:formatCode="###,###,###,###,##0.00">
                  <c:v>11.3377</c:v>
                </c:pt>
                <c:pt idx="56" c:formatCode="###,###,###,###,##0.00">
                  <c:v>19.9</c:v>
                </c:pt>
                <c:pt idx="57" c:formatCode="###,###,###,###,##0.00">
                  <c:v>19.3</c:v>
                </c:pt>
                <c:pt idx="58" c:formatCode="###,###,###,###,##0.00">
                  <c:v>21</c:v>
                </c:pt>
                <c:pt idx="59" c:formatCode="###,###,###,###,##0.00">
                  <c:v>23.7</c:v>
                </c:pt>
                <c:pt idx="60" c:formatCode="###,###,###,###,##0.00">
                  <c:v>17.9</c:v>
                </c:pt>
                <c:pt idx="61" c:formatCode="###,###,###,###,##0.00">
                  <c:v>20.3</c:v>
                </c:pt>
                <c:pt idx="62" c:formatCode="###,###,###,###,##0.00">
                  <c:v>48.8</c:v>
                </c:pt>
                <c:pt idx="63" c:formatCode="###,###,###,###,##0.00">
                  <c:v>20.5757</c:v>
                </c:pt>
                <c:pt idx="64" c:formatCode="###,###,###,###,##0.00">
                  <c:v>31.9</c:v>
                </c:pt>
                <c:pt idx="65" c:formatCode="###,###,###,###,##0.00">
                  <c:v>28.7</c:v>
                </c:pt>
                <c:pt idx="66" c:formatCode="###,###,###,###,##0.00">
                  <c:v>49</c:v>
                </c:pt>
                <c:pt idx="67" c:formatCode="###,###,###,###,##0.00">
                  <c:v>26.8</c:v>
                </c:pt>
                <c:pt idx="68" c:formatCode="###,###,###,###,##0.00">
                  <c:v>20.4</c:v>
                </c:pt>
                <c:pt idx="69" c:formatCode="###,###,###,###,##0.00">
                  <c:v>15.2</c:v>
                </c:pt>
                <c:pt idx="70" c:formatCode="###,###,###,###,##0.00">
                  <c:v>9.6</c:v>
                </c:pt>
              </c:numCache>
            </c:numRef>
          </c:val>
          <c:smooth val="0"/>
        </c:ser>
        <c:dLbls>
          <c:showLegendKey val="0"/>
          <c:showVal val="0"/>
          <c:showCatName val="0"/>
          <c:showSerName val="0"/>
          <c:showPercent val="0"/>
          <c:showBubbleSize val="0"/>
        </c:dLbls>
        <c:marker val="0"/>
        <c:smooth val="0"/>
        <c:axId val="988244848"/>
        <c:axId val="988244288"/>
      </c:lineChart>
      <c:dateAx>
        <c:axId val="988243728"/>
        <c:scaling>
          <c:orientation val="minMax"/>
        </c:scaling>
        <c:delete val="0"/>
        <c:axPos val="b"/>
        <c:numFmt formatCode="yyyy/mm;@" sourceLinked="1"/>
        <c:majorTickMark val="out"/>
        <c:minorTickMark val="none"/>
        <c:tickLblPos val="low"/>
        <c:spPr>
          <a:noFill/>
          <a:ln w="9525" cap="flat" cmpd="sng" algn="ctr">
            <a:solidFill>
              <a:sysClr val="windowText" lastClr="000000"/>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88243168"/>
        <c:crosses val="autoZero"/>
        <c:auto val="1"/>
        <c:lblOffset val="100"/>
        <c:baseTimeUnit val="months"/>
        <c:majorUnit val="18"/>
        <c:majorTimeUnit val="months"/>
      </c:dateAx>
      <c:valAx>
        <c:axId val="988243168"/>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88243728"/>
        <c:crossesAt val="38017"/>
        <c:crossBetween val="between"/>
      </c:valAx>
      <c:dateAx>
        <c:axId val="988244848"/>
        <c:scaling>
          <c:orientation val="minMax"/>
        </c:scaling>
        <c:delete val="1"/>
        <c:axPos val="b"/>
        <c:numFmt formatCode="yyyy/mm;@" sourceLinked="1"/>
        <c:majorTickMark val="out"/>
        <c:minorTickMark val="none"/>
        <c:tickLblPos val="nextTo"/>
        <c:txPr>
          <a:bodyPr rot="-60000000" spcFirstLastPara="0"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88244288"/>
        <c:crosses val="autoZero"/>
        <c:auto val="1"/>
        <c:lblOffset val="100"/>
        <c:baseTimeUnit val="months"/>
      </c:dateAx>
      <c:valAx>
        <c:axId val="98824428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88244848"/>
        <c:crosses val="max"/>
        <c:crossBetween val="between"/>
      </c:valAx>
      <c:spPr>
        <a:noFill/>
        <a:ln>
          <a:solidFill>
            <a:sysClr val="window" lastClr="FFFFFF">
              <a:lumMod val="50000"/>
            </a:sysClr>
          </a:solidFill>
        </a:ln>
        <a:effectLst/>
      </c:spPr>
    </c:plotArea>
    <c:legend>
      <c:legendPos val="b"/>
      <c:layout/>
      <c:overlay val="0"/>
      <c:spPr>
        <a:noFill/>
        <a:ln>
          <a:noFill/>
        </a:ln>
        <a:effectLst/>
      </c:spPr>
      <c:txPr>
        <a:bodyPr rot="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legend>
    <c:plotVisOnly val="1"/>
    <c:dispBlanksAs val="span"/>
    <c:showDLblsOverMax val="0"/>
  </c:chart>
  <c:spPr>
    <a:solidFill>
      <a:sysClr val="window" lastClr="FFFFFF"/>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lang="zh-CN" sz="720" b="0" i="0" u="none" strike="noStrike" kern="1200" spc="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title>
    <c:autoTitleDeleted val="0"/>
    <c:plotArea>
      <c:layout/>
      <c:areaChart>
        <c:grouping val="standard"/>
        <c:varyColors val="0"/>
        <c:ser>
          <c:idx val="0"/>
          <c:order val="0"/>
          <c:tx>
            <c:strRef>
              <c:f>沪锌升贴水</c:f>
              <c:strCache>
                <c:ptCount val="1"/>
                <c:pt idx="0">
                  <c:v>沪锌升贴水</c:v>
                </c:pt>
              </c:strCache>
            </c:strRef>
          </c:tx>
          <c:spPr>
            <a:solidFill>
              <a:srgbClr val="EC1E28"/>
            </a:solidFill>
            <a:ln w="22225" cap="rnd">
              <a:noFill/>
              <a:round/>
            </a:ln>
            <a:effectLst/>
          </c:spPr>
          <c:dLbls>
            <c:delete val="1"/>
          </c:dLbls>
          <c:cat>
            <c:numRef>
              <c:f>锌!$AB$4:$AB$323</c:f>
              <c:numCache>
                <c:formatCode>yyyy/mm/dd;@</c:formatCode>
                <c:ptCount val="320"/>
                <c:pt idx="0" c:formatCode="yyyy/mm/dd;@">
                  <c:v>43300</c:v>
                </c:pt>
                <c:pt idx="1" c:formatCode="yyyy/mm/dd;@">
                  <c:v>43299</c:v>
                </c:pt>
                <c:pt idx="2" c:formatCode="yyyy/mm/dd;@">
                  <c:v>43298</c:v>
                </c:pt>
                <c:pt idx="3" c:formatCode="yyyy/mm/dd;@">
                  <c:v>43297</c:v>
                </c:pt>
                <c:pt idx="4" c:formatCode="yyyy/mm/dd;@">
                  <c:v>43294</c:v>
                </c:pt>
                <c:pt idx="5" c:formatCode="yyyy/mm/dd;@">
                  <c:v>43293</c:v>
                </c:pt>
                <c:pt idx="6" c:formatCode="yyyy/mm/dd;@">
                  <c:v>43292</c:v>
                </c:pt>
                <c:pt idx="7" c:formatCode="yyyy/mm/dd;@">
                  <c:v>43291</c:v>
                </c:pt>
                <c:pt idx="8" c:formatCode="yyyy/mm/dd;@">
                  <c:v>43290</c:v>
                </c:pt>
                <c:pt idx="9" c:formatCode="yyyy/mm/dd;@">
                  <c:v>43287</c:v>
                </c:pt>
                <c:pt idx="10" c:formatCode="yyyy/mm/dd;@">
                  <c:v>43286</c:v>
                </c:pt>
                <c:pt idx="11" c:formatCode="yyyy/mm/dd;@">
                  <c:v>43285</c:v>
                </c:pt>
                <c:pt idx="12" c:formatCode="yyyy/mm/dd;@">
                  <c:v>43284</c:v>
                </c:pt>
                <c:pt idx="13" c:formatCode="yyyy/mm/dd;@">
                  <c:v>43283</c:v>
                </c:pt>
                <c:pt idx="14" c:formatCode="yyyy/mm/dd;@">
                  <c:v>43280</c:v>
                </c:pt>
                <c:pt idx="15" c:formatCode="yyyy/mm/dd;@">
                  <c:v>43279</c:v>
                </c:pt>
                <c:pt idx="16" c:formatCode="yyyy/mm/dd;@">
                  <c:v>43278</c:v>
                </c:pt>
                <c:pt idx="17" c:formatCode="yyyy/mm/dd;@">
                  <c:v>43277</c:v>
                </c:pt>
                <c:pt idx="18" c:formatCode="yyyy/mm/dd;@">
                  <c:v>43276</c:v>
                </c:pt>
                <c:pt idx="19" c:formatCode="yyyy/mm/dd;@">
                  <c:v>43273</c:v>
                </c:pt>
                <c:pt idx="20" c:formatCode="yyyy/mm/dd;@">
                  <c:v>43272</c:v>
                </c:pt>
                <c:pt idx="21" c:formatCode="yyyy/mm/dd;@">
                  <c:v>43271</c:v>
                </c:pt>
                <c:pt idx="22" c:formatCode="yyyy/mm/dd;@">
                  <c:v>43270</c:v>
                </c:pt>
                <c:pt idx="23" c:formatCode="yyyy/mm/dd;@">
                  <c:v>43266</c:v>
                </c:pt>
                <c:pt idx="24" c:formatCode="yyyy/mm/dd;@">
                  <c:v>43265</c:v>
                </c:pt>
                <c:pt idx="25" c:formatCode="yyyy/mm/dd;@">
                  <c:v>43264</c:v>
                </c:pt>
                <c:pt idx="26" c:formatCode="yyyy/mm/dd;@">
                  <c:v>43263</c:v>
                </c:pt>
                <c:pt idx="27" c:formatCode="yyyy/mm/dd;@">
                  <c:v>43262</c:v>
                </c:pt>
                <c:pt idx="28" c:formatCode="yyyy/mm/dd;@">
                  <c:v>43259</c:v>
                </c:pt>
                <c:pt idx="29" c:formatCode="yyyy/mm/dd;@">
                  <c:v>43258</c:v>
                </c:pt>
                <c:pt idx="30" c:formatCode="yyyy/mm/dd;@">
                  <c:v>43257</c:v>
                </c:pt>
                <c:pt idx="31" c:formatCode="yyyy/mm/dd;@">
                  <c:v>43256</c:v>
                </c:pt>
                <c:pt idx="32" c:formatCode="yyyy/mm/dd;@">
                  <c:v>43255</c:v>
                </c:pt>
                <c:pt idx="33" c:formatCode="yyyy/mm/dd;@">
                  <c:v>43252</c:v>
                </c:pt>
                <c:pt idx="34" c:formatCode="yyyy/mm/dd;@">
                  <c:v>43251</c:v>
                </c:pt>
                <c:pt idx="35" c:formatCode="yyyy/mm/dd;@">
                  <c:v>43250</c:v>
                </c:pt>
                <c:pt idx="36" c:formatCode="yyyy/mm/dd;@">
                  <c:v>43249</c:v>
                </c:pt>
                <c:pt idx="37" c:formatCode="yyyy/mm/dd;@">
                  <c:v>43248</c:v>
                </c:pt>
                <c:pt idx="38" c:formatCode="yyyy/mm/dd;@">
                  <c:v>43245</c:v>
                </c:pt>
                <c:pt idx="39" c:formatCode="yyyy/mm/dd;@">
                  <c:v>43244</c:v>
                </c:pt>
                <c:pt idx="40" c:formatCode="yyyy/mm/dd;@">
                  <c:v>43243</c:v>
                </c:pt>
                <c:pt idx="41" c:formatCode="yyyy/mm/dd;@">
                  <c:v>43242</c:v>
                </c:pt>
                <c:pt idx="42" c:formatCode="yyyy/mm/dd;@">
                  <c:v>43241</c:v>
                </c:pt>
                <c:pt idx="43" c:formatCode="yyyy/mm/dd;@">
                  <c:v>43238</c:v>
                </c:pt>
                <c:pt idx="44" c:formatCode="yyyy/mm/dd;@">
                  <c:v>43237</c:v>
                </c:pt>
                <c:pt idx="45" c:formatCode="yyyy/mm/dd;@">
                  <c:v>43236</c:v>
                </c:pt>
                <c:pt idx="46" c:formatCode="yyyy/mm/dd;@">
                  <c:v>43235</c:v>
                </c:pt>
                <c:pt idx="47" c:formatCode="yyyy/mm/dd;@">
                  <c:v>43234</c:v>
                </c:pt>
                <c:pt idx="48" c:formatCode="yyyy/mm/dd;@">
                  <c:v>43231</c:v>
                </c:pt>
                <c:pt idx="49" c:formatCode="yyyy/mm/dd;@">
                  <c:v>43230</c:v>
                </c:pt>
                <c:pt idx="50" c:formatCode="yyyy/mm/dd;@">
                  <c:v>43229</c:v>
                </c:pt>
                <c:pt idx="51" c:formatCode="yyyy/mm/dd;@">
                  <c:v>43228</c:v>
                </c:pt>
                <c:pt idx="52" c:formatCode="yyyy/mm/dd;@">
                  <c:v>43227</c:v>
                </c:pt>
                <c:pt idx="53" c:formatCode="yyyy/mm/dd;@">
                  <c:v>43224</c:v>
                </c:pt>
                <c:pt idx="54" c:formatCode="yyyy/mm/dd;@">
                  <c:v>43223</c:v>
                </c:pt>
                <c:pt idx="55" c:formatCode="yyyy/mm/dd;@">
                  <c:v>43222</c:v>
                </c:pt>
                <c:pt idx="56" c:formatCode="yyyy/mm/dd;@">
                  <c:v>43217</c:v>
                </c:pt>
                <c:pt idx="57" c:formatCode="yyyy/mm/dd;@">
                  <c:v>43216</c:v>
                </c:pt>
                <c:pt idx="58" c:formatCode="yyyy/mm/dd;@">
                  <c:v>43215</c:v>
                </c:pt>
                <c:pt idx="59" c:formatCode="yyyy/mm/dd;@">
                  <c:v>43214</c:v>
                </c:pt>
                <c:pt idx="60" c:formatCode="yyyy/mm/dd;@">
                  <c:v>43213</c:v>
                </c:pt>
                <c:pt idx="61" c:formatCode="yyyy/mm/dd;@">
                  <c:v>43210</c:v>
                </c:pt>
                <c:pt idx="62" c:formatCode="yyyy/mm/dd;@">
                  <c:v>43209</c:v>
                </c:pt>
                <c:pt idx="63" c:formatCode="yyyy/mm/dd;@">
                  <c:v>43208</c:v>
                </c:pt>
                <c:pt idx="64" c:formatCode="yyyy/mm/dd;@">
                  <c:v>43207</c:v>
                </c:pt>
                <c:pt idx="65" c:formatCode="yyyy/mm/dd;@">
                  <c:v>43206</c:v>
                </c:pt>
                <c:pt idx="66" c:formatCode="yyyy/mm/dd;@">
                  <c:v>43203</c:v>
                </c:pt>
                <c:pt idx="67" c:formatCode="yyyy/mm/dd;@">
                  <c:v>43202</c:v>
                </c:pt>
                <c:pt idx="68" c:formatCode="yyyy/mm/dd;@">
                  <c:v>43201</c:v>
                </c:pt>
                <c:pt idx="69" c:formatCode="yyyy/mm/dd;@">
                  <c:v>43200</c:v>
                </c:pt>
                <c:pt idx="70" c:formatCode="yyyy/mm/dd;@">
                  <c:v>43199</c:v>
                </c:pt>
                <c:pt idx="71" c:formatCode="yyyy/mm/dd;@">
                  <c:v>43194</c:v>
                </c:pt>
                <c:pt idx="72" c:formatCode="yyyy/mm/dd;@">
                  <c:v>43193</c:v>
                </c:pt>
                <c:pt idx="73" c:formatCode="yyyy/mm/dd;@">
                  <c:v>43192</c:v>
                </c:pt>
                <c:pt idx="74" c:formatCode="yyyy/mm/dd;@">
                  <c:v>43189</c:v>
                </c:pt>
                <c:pt idx="75" c:formatCode="yyyy/mm/dd;@">
                  <c:v>43188</c:v>
                </c:pt>
                <c:pt idx="76" c:formatCode="yyyy/mm/dd;@">
                  <c:v>43187</c:v>
                </c:pt>
                <c:pt idx="77" c:formatCode="yyyy/mm/dd;@">
                  <c:v>43186</c:v>
                </c:pt>
                <c:pt idx="78" c:formatCode="yyyy/mm/dd;@">
                  <c:v>43185</c:v>
                </c:pt>
                <c:pt idx="79" c:formatCode="yyyy/mm/dd;@">
                  <c:v>43182</c:v>
                </c:pt>
                <c:pt idx="80" c:formatCode="yyyy/mm/dd;@">
                  <c:v>43181</c:v>
                </c:pt>
                <c:pt idx="81" c:formatCode="yyyy/mm/dd;@">
                  <c:v>43180</c:v>
                </c:pt>
                <c:pt idx="82" c:formatCode="yyyy/mm/dd;@">
                  <c:v>43179</c:v>
                </c:pt>
                <c:pt idx="83" c:formatCode="yyyy/mm/dd;@">
                  <c:v>43178</c:v>
                </c:pt>
                <c:pt idx="84" c:formatCode="yyyy/mm/dd;@">
                  <c:v>43175</c:v>
                </c:pt>
                <c:pt idx="85" c:formatCode="yyyy/mm/dd;@">
                  <c:v>43174</c:v>
                </c:pt>
                <c:pt idx="86" c:formatCode="yyyy/mm/dd;@">
                  <c:v>43173</c:v>
                </c:pt>
                <c:pt idx="87" c:formatCode="yyyy/mm/dd;@">
                  <c:v>43172</c:v>
                </c:pt>
                <c:pt idx="88" c:formatCode="yyyy/mm/dd;@">
                  <c:v>43171</c:v>
                </c:pt>
                <c:pt idx="89" c:formatCode="yyyy/mm/dd;@">
                  <c:v>43168</c:v>
                </c:pt>
                <c:pt idx="90" c:formatCode="yyyy/mm/dd;@">
                  <c:v>43167</c:v>
                </c:pt>
                <c:pt idx="91" c:formatCode="yyyy/mm/dd;@">
                  <c:v>43166</c:v>
                </c:pt>
                <c:pt idx="92" c:formatCode="yyyy/mm/dd;@">
                  <c:v>43165</c:v>
                </c:pt>
                <c:pt idx="93" c:formatCode="yyyy/mm/dd;@">
                  <c:v>43164</c:v>
                </c:pt>
                <c:pt idx="94" c:formatCode="yyyy/mm/dd;@">
                  <c:v>43161</c:v>
                </c:pt>
                <c:pt idx="95" c:formatCode="yyyy/mm/dd;@">
                  <c:v>43160</c:v>
                </c:pt>
                <c:pt idx="96" c:formatCode="yyyy/mm/dd;@">
                  <c:v>43159</c:v>
                </c:pt>
                <c:pt idx="97" c:formatCode="yyyy/mm/dd;@">
                  <c:v>43158</c:v>
                </c:pt>
                <c:pt idx="98" c:formatCode="yyyy/mm/dd;@">
                  <c:v>43157</c:v>
                </c:pt>
                <c:pt idx="99" c:formatCode="yyyy/mm/dd;@">
                  <c:v>43154</c:v>
                </c:pt>
                <c:pt idx="100" c:formatCode="yyyy/mm/dd;@">
                  <c:v>43153</c:v>
                </c:pt>
                <c:pt idx="101" c:formatCode="yyyy/mm/dd;@">
                  <c:v>43145</c:v>
                </c:pt>
                <c:pt idx="102" c:formatCode="yyyy/mm/dd;@">
                  <c:v>43144</c:v>
                </c:pt>
                <c:pt idx="103" c:formatCode="yyyy/mm/dd;@">
                  <c:v>43143</c:v>
                </c:pt>
                <c:pt idx="104" c:formatCode="yyyy/mm/dd;@">
                  <c:v>43140</c:v>
                </c:pt>
                <c:pt idx="105" c:formatCode="yyyy/mm/dd;@">
                  <c:v>43139</c:v>
                </c:pt>
                <c:pt idx="106" c:formatCode="yyyy/mm/dd;@">
                  <c:v>43138</c:v>
                </c:pt>
                <c:pt idx="107" c:formatCode="yyyy/mm/dd;@">
                  <c:v>43137</c:v>
                </c:pt>
                <c:pt idx="108" c:formatCode="yyyy/mm/dd;@">
                  <c:v>43136</c:v>
                </c:pt>
                <c:pt idx="109" c:formatCode="yyyy/mm/dd;@">
                  <c:v>43133</c:v>
                </c:pt>
                <c:pt idx="110" c:formatCode="yyyy/mm/dd;@">
                  <c:v>43132</c:v>
                </c:pt>
                <c:pt idx="111" c:formatCode="yyyy/mm/dd;@">
                  <c:v>43131</c:v>
                </c:pt>
                <c:pt idx="112" c:formatCode="yyyy/mm/dd;@">
                  <c:v>43130</c:v>
                </c:pt>
                <c:pt idx="113" c:formatCode="yyyy/mm/dd;@">
                  <c:v>43129</c:v>
                </c:pt>
                <c:pt idx="114" c:formatCode="yyyy/mm/dd;@">
                  <c:v>43126</c:v>
                </c:pt>
                <c:pt idx="115" c:formatCode="yyyy/mm/dd;@">
                  <c:v>43125</c:v>
                </c:pt>
                <c:pt idx="116" c:formatCode="yyyy/mm/dd;@">
                  <c:v>43124</c:v>
                </c:pt>
                <c:pt idx="117" c:formatCode="yyyy/mm/dd;@">
                  <c:v>43123</c:v>
                </c:pt>
                <c:pt idx="118" c:formatCode="yyyy/mm/dd;@">
                  <c:v>43122</c:v>
                </c:pt>
                <c:pt idx="119" c:formatCode="yyyy/mm/dd;@">
                  <c:v>43119</c:v>
                </c:pt>
                <c:pt idx="120" c:formatCode="yyyy/mm/dd;@">
                  <c:v>43118</c:v>
                </c:pt>
                <c:pt idx="121" c:formatCode="yyyy/mm/dd;@">
                  <c:v>43117</c:v>
                </c:pt>
                <c:pt idx="122" c:formatCode="yyyy/mm/dd;@">
                  <c:v>43116</c:v>
                </c:pt>
                <c:pt idx="123" c:formatCode="yyyy/mm/dd;@">
                  <c:v>43115</c:v>
                </c:pt>
                <c:pt idx="124" c:formatCode="yyyy/mm/dd;@">
                  <c:v>43112</c:v>
                </c:pt>
                <c:pt idx="125" c:formatCode="yyyy/mm/dd;@">
                  <c:v>43111</c:v>
                </c:pt>
                <c:pt idx="126" c:formatCode="yyyy/mm/dd;@">
                  <c:v>43110</c:v>
                </c:pt>
                <c:pt idx="127" c:formatCode="yyyy/mm/dd;@">
                  <c:v>43109</c:v>
                </c:pt>
                <c:pt idx="128" c:formatCode="yyyy/mm/dd;@">
                  <c:v>43108</c:v>
                </c:pt>
                <c:pt idx="129" c:formatCode="yyyy/mm/dd;@">
                  <c:v>43105</c:v>
                </c:pt>
                <c:pt idx="130" c:formatCode="yyyy/mm/dd;@">
                  <c:v>43104</c:v>
                </c:pt>
                <c:pt idx="131" c:formatCode="yyyy/mm/dd;@">
                  <c:v>43103</c:v>
                </c:pt>
                <c:pt idx="132" c:formatCode="yyyy/mm/dd;@">
                  <c:v>43102</c:v>
                </c:pt>
                <c:pt idx="133" c:formatCode="yyyy/mm/dd;@">
                  <c:v>43098</c:v>
                </c:pt>
                <c:pt idx="134" c:formatCode="yyyy/mm/dd;@">
                  <c:v>43097</c:v>
                </c:pt>
                <c:pt idx="135" c:formatCode="yyyy/mm/dd;@">
                  <c:v>43096</c:v>
                </c:pt>
                <c:pt idx="136" c:formatCode="yyyy/mm/dd;@">
                  <c:v>43095</c:v>
                </c:pt>
                <c:pt idx="137" c:formatCode="yyyy/mm/dd;@">
                  <c:v>43094</c:v>
                </c:pt>
                <c:pt idx="138" c:formatCode="yyyy/mm/dd;@">
                  <c:v>43091</c:v>
                </c:pt>
                <c:pt idx="139" c:formatCode="yyyy/mm/dd;@">
                  <c:v>43090</c:v>
                </c:pt>
                <c:pt idx="140" c:formatCode="yyyy/mm/dd;@">
                  <c:v>43089</c:v>
                </c:pt>
                <c:pt idx="141" c:formatCode="yyyy/mm/dd;@">
                  <c:v>43088</c:v>
                </c:pt>
                <c:pt idx="142" c:formatCode="yyyy/mm/dd;@">
                  <c:v>43087</c:v>
                </c:pt>
                <c:pt idx="143" c:formatCode="yyyy/mm/dd;@">
                  <c:v>43084</c:v>
                </c:pt>
                <c:pt idx="144" c:formatCode="yyyy/mm/dd;@">
                  <c:v>43083</c:v>
                </c:pt>
                <c:pt idx="145" c:formatCode="yyyy/mm/dd;@">
                  <c:v>43082</c:v>
                </c:pt>
                <c:pt idx="146" c:formatCode="yyyy/mm/dd;@">
                  <c:v>43081</c:v>
                </c:pt>
                <c:pt idx="147" c:formatCode="yyyy/mm/dd;@">
                  <c:v>43080</c:v>
                </c:pt>
                <c:pt idx="148" c:formatCode="yyyy/mm/dd;@">
                  <c:v>43077</c:v>
                </c:pt>
                <c:pt idx="149" c:formatCode="yyyy/mm/dd;@">
                  <c:v>43076</c:v>
                </c:pt>
                <c:pt idx="150" c:formatCode="yyyy/mm/dd;@">
                  <c:v>43075</c:v>
                </c:pt>
                <c:pt idx="151" c:formatCode="yyyy/mm/dd;@">
                  <c:v>43074</c:v>
                </c:pt>
                <c:pt idx="152" c:formatCode="yyyy/mm/dd;@">
                  <c:v>43073</c:v>
                </c:pt>
                <c:pt idx="153" c:formatCode="yyyy/mm/dd;@">
                  <c:v>43070</c:v>
                </c:pt>
                <c:pt idx="154" c:formatCode="yyyy/mm/dd;@">
                  <c:v>43069</c:v>
                </c:pt>
                <c:pt idx="155" c:formatCode="yyyy/mm/dd;@">
                  <c:v>43068</c:v>
                </c:pt>
                <c:pt idx="156" c:formatCode="yyyy/mm/dd;@">
                  <c:v>43067</c:v>
                </c:pt>
                <c:pt idx="157" c:formatCode="yyyy/mm/dd;@">
                  <c:v>43066</c:v>
                </c:pt>
                <c:pt idx="158" c:formatCode="yyyy/mm/dd;@">
                  <c:v>43063</c:v>
                </c:pt>
                <c:pt idx="159" c:formatCode="yyyy/mm/dd;@">
                  <c:v>43062</c:v>
                </c:pt>
                <c:pt idx="160" c:formatCode="yyyy/mm/dd;@">
                  <c:v>43061</c:v>
                </c:pt>
                <c:pt idx="161" c:formatCode="yyyy/mm/dd;@">
                  <c:v>43060</c:v>
                </c:pt>
                <c:pt idx="162" c:formatCode="yyyy/mm/dd;@">
                  <c:v>43059</c:v>
                </c:pt>
                <c:pt idx="163" c:formatCode="yyyy/mm/dd;@">
                  <c:v>43056</c:v>
                </c:pt>
                <c:pt idx="164" c:formatCode="yyyy/mm/dd;@">
                  <c:v>43055</c:v>
                </c:pt>
                <c:pt idx="165" c:formatCode="yyyy/mm/dd;@">
                  <c:v>43054</c:v>
                </c:pt>
                <c:pt idx="166" c:formatCode="yyyy/mm/dd;@">
                  <c:v>43053</c:v>
                </c:pt>
                <c:pt idx="167" c:formatCode="yyyy/mm/dd;@">
                  <c:v>43052</c:v>
                </c:pt>
                <c:pt idx="168" c:formatCode="yyyy/mm/dd;@">
                  <c:v>43049</c:v>
                </c:pt>
                <c:pt idx="169" c:formatCode="yyyy/mm/dd;@">
                  <c:v>43048</c:v>
                </c:pt>
                <c:pt idx="170" c:formatCode="yyyy/mm/dd;@">
                  <c:v>43047</c:v>
                </c:pt>
                <c:pt idx="171" c:formatCode="yyyy/mm/dd;@">
                  <c:v>43046</c:v>
                </c:pt>
                <c:pt idx="172" c:formatCode="yyyy/mm/dd;@">
                  <c:v>43045</c:v>
                </c:pt>
                <c:pt idx="173" c:formatCode="yyyy/mm/dd;@">
                  <c:v>43042</c:v>
                </c:pt>
                <c:pt idx="174" c:formatCode="yyyy/mm/dd;@">
                  <c:v>43041</c:v>
                </c:pt>
                <c:pt idx="175" c:formatCode="yyyy/mm/dd;@">
                  <c:v>43040</c:v>
                </c:pt>
                <c:pt idx="176" c:formatCode="yyyy/mm/dd;@">
                  <c:v>43039</c:v>
                </c:pt>
                <c:pt idx="177" c:formatCode="yyyy/mm/dd;@">
                  <c:v>43038</c:v>
                </c:pt>
                <c:pt idx="178" c:formatCode="yyyy/mm/dd;@">
                  <c:v>43035</c:v>
                </c:pt>
                <c:pt idx="179" c:formatCode="yyyy/mm/dd;@">
                  <c:v>43034</c:v>
                </c:pt>
                <c:pt idx="180" c:formatCode="yyyy/mm/dd;@">
                  <c:v>43033</c:v>
                </c:pt>
                <c:pt idx="181" c:formatCode="yyyy/mm/dd;@">
                  <c:v>43032</c:v>
                </c:pt>
                <c:pt idx="182" c:formatCode="yyyy/mm/dd;@">
                  <c:v>43031</c:v>
                </c:pt>
                <c:pt idx="183" c:formatCode="yyyy/mm/dd;@">
                  <c:v>43028</c:v>
                </c:pt>
                <c:pt idx="184" c:formatCode="yyyy/mm/dd;@">
                  <c:v>43027</c:v>
                </c:pt>
                <c:pt idx="185" c:formatCode="yyyy/mm/dd;@">
                  <c:v>43026</c:v>
                </c:pt>
                <c:pt idx="186" c:formatCode="yyyy/mm/dd;@">
                  <c:v>43025</c:v>
                </c:pt>
                <c:pt idx="187" c:formatCode="yyyy/mm/dd;@">
                  <c:v>43024</c:v>
                </c:pt>
                <c:pt idx="188" c:formatCode="yyyy/mm/dd;@">
                  <c:v>43021</c:v>
                </c:pt>
                <c:pt idx="189" c:formatCode="yyyy/mm/dd;@">
                  <c:v>43020</c:v>
                </c:pt>
                <c:pt idx="190" c:formatCode="yyyy/mm/dd;@">
                  <c:v>43019</c:v>
                </c:pt>
                <c:pt idx="191" c:formatCode="yyyy/mm/dd;@">
                  <c:v>43018</c:v>
                </c:pt>
                <c:pt idx="192" c:formatCode="yyyy/mm/dd;@">
                  <c:v>43017</c:v>
                </c:pt>
                <c:pt idx="193" c:formatCode="yyyy/mm/dd;@">
                  <c:v>43007</c:v>
                </c:pt>
                <c:pt idx="194" c:formatCode="yyyy/mm/dd;@">
                  <c:v>43006</c:v>
                </c:pt>
                <c:pt idx="195" c:formatCode="yyyy/mm/dd;@">
                  <c:v>43005</c:v>
                </c:pt>
                <c:pt idx="196" c:formatCode="yyyy/mm/dd;@">
                  <c:v>43004</c:v>
                </c:pt>
                <c:pt idx="197" c:formatCode="yyyy/mm/dd;@">
                  <c:v>43003</c:v>
                </c:pt>
                <c:pt idx="198" c:formatCode="yyyy/mm/dd;@">
                  <c:v>43000</c:v>
                </c:pt>
                <c:pt idx="199" c:formatCode="yyyy/mm/dd;@">
                  <c:v>42999</c:v>
                </c:pt>
                <c:pt idx="200" c:formatCode="yyyy/mm/dd;@">
                  <c:v>42998</c:v>
                </c:pt>
                <c:pt idx="201" c:formatCode="yyyy/mm/dd;@">
                  <c:v>42997</c:v>
                </c:pt>
                <c:pt idx="202" c:formatCode="yyyy/mm/dd;@">
                  <c:v>42996</c:v>
                </c:pt>
                <c:pt idx="203" c:formatCode="yyyy/mm/dd;@">
                  <c:v>42993</c:v>
                </c:pt>
                <c:pt idx="204" c:formatCode="yyyy/mm/dd;@">
                  <c:v>42992</c:v>
                </c:pt>
                <c:pt idx="205" c:formatCode="yyyy/mm/dd;@">
                  <c:v>42991</c:v>
                </c:pt>
                <c:pt idx="206" c:formatCode="yyyy/mm/dd;@">
                  <c:v>42990</c:v>
                </c:pt>
                <c:pt idx="207" c:formatCode="yyyy/mm/dd;@">
                  <c:v>42989</c:v>
                </c:pt>
                <c:pt idx="208" c:formatCode="yyyy/mm/dd;@">
                  <c:v>42986</c:v>
                </c:pt>
                <c:pt idx="209" c:formatCode="yyyy/mm/dd;@">
                  <c:v>42985</c:v>
                </c:pt>
                <c:pt idx="210" c:formatCode="yyyy/mm/dd;@">
                  <c:v>42984</c:v>
                </c:pt>
                <c:pt idx="211" c:formatCode="yyyy/mm/dd;@">
                  <c:v>42983</c:v>
                </c:pt>
                <c:pt idx="212" c:formatCode="yyyy/mm/dd;@">
                  <c:v>42982</c:v>
                </c:pt>
                <c:pt idx="213" c:formatCode="yyyy/mm/dd;@">
                  <c:v>42979</c:v>
                </c:pt>
                <c:pt idx="214" c:formatCode="yyyy/mm/dd;@">
                  <c:v>42978</c:v>
                </c:pt>
                <c:pt idx="215" c:formatCode="yyyy/mm/dd;@">
                  <c:v>42977</c:v>
                </c:pt>
                <c:pt idx="216" c:formatCode="yyyy/mm/dd;@">
                  <c:v>42976</c:v>
                </c:pt>
                <c:pt idx="217" c:formatCode="yyyy/mm/dd;@">
                  <c:v>42975</c:v>
                </c:pt>
                <c:pt idx="218" c:formatCode="yyyy/mm/dd;@">
                  <c:v>42972</c:v>
                </c:pt>
                <c:pt idx="219" c:formatCode="yyyy/mm/dd;@">
                  <c:v>42971</c:v>
                </c:pt>
                <c:pt idx="220" c:formatCode="yyyy/mm/dd;@">
                  <c:v>42970</c:v>
                </c:pt>
                <c:pt idx="221" c:formatCode="yyyy/mm/dd;@">
                  <c:v>42969</c:v>
                </c:pt>
                <c:pt idx="222" c:formatCode="yyyy/mm/dd;@">
                  <c:v>42968</c:v>
                </c:pt>
                <c:pt idx="223" c:formatCode="yyyy/mm/dd;@">
                  <c:v>42965</c:v>
                </c:pt>
                <c:pt idx="224" c:formatCode="yyyy/mm/dd;@">
                  <c:v>42964</c:v>
                </c:pt>
                <c:pt idx="225" c:formatCode="yyyy/mm/dd;@">
                  <c:v>42963</c:v>
                </c:pt>
                <c:pt idx="226" c:formatCode="yyyy/mm/dd;@">
                  <c:v>42962</c:v>
                </c:pt>
                <c:pt idx="227" c:formatCode="yyyy/mm/dd;@">
                  <c:v>42961</c:v>
                </c:pt>
                <c:pt idx="228" c:formatCode="yyyy/mm/dd;@">
                  <c:v>42958</c:v>
                </c:pt>
                <c:pt idx="229" c:formatCode="yyyy/mm/dd;@">
                  <c:v>42957</c:v>
                </c:pt>
                <c:pt idx="230" c:formatCode="yyyy/mm/dd;@">
                  <c:v>42956</c:v>
                </c:pt>
                <c:pt idx="231" c:formatCode="yyyy/mm/dd;@">
                  <c:v>42955</c:v>
                </c:pt>
                <c:pt idx="232" c:formatCode="yyyy/mm/dd;@">
                  <c:v>42954</c:v>
                </c:pt>
                <c:pt idx="233" c:formatCode="yyyy/mm/dd;@">
                  <c:v>42951</c:v>
                </c:pt>
                <c:pt idx="234" c:formatCode="yyyy/mm/dd;@">
                  <c:v>42950</c:v>
                </c:pt>
                <c:pt idx="235" c:formatCode="yyyy/mm/dd;@">
                  <c:v>42949</c:v>
                </c:pt>
                <c:pt idx="236" c:formatCode="yyyy/mm/dd;@">
                  <c:v>42948</c:v>
                </c:pt>
                <c:pt idx="237" c:formatCode="yyyy/mm/dd;@">
                  <c:v>42947</c:v>
                </c:pt>
                <c:pt idx="238" c:formatCode="yyyy/mm/dd;@">
                  <c:v>42944</c:v>
                </c:pt>
                <c:pt idx="239" c:formatCode="yyyy/mm/dd;@">
                  <c:v>42943</c:v>
                </c:pt>
                <c:pt idx="240" c:formatCode="yyyy/mm/dd;@">
                  <c:v>42942</c:v>
                </c:pt>
                <c:pt idx="241" c:formatCode="yyyy/mm/dd;@">
                  <c:v>42941</c:v>
                </c:pt>
                <c:pt idx="242" c:formatCode="yyyy/mm/dd;@">
                  <c:v>42940</c:v>
                </c:pt>
                <c:pt idx="243" c:formatCode="yyyy/mm/dd;@">
                  <c:v>42937</c:v>
                </c:pt>
                <c:pt idx="244" c:formatCode="yyyy/mm/dd;@">
                  <c:v>42936</c:v>
                </c:pt>
                <c:pt idx="245" c:formatCode="yyyy/mm/dd;@">
                  <c:v>42935</c:v>
                </c:pt>
                <c:pt idx="246" c:formatCode="yyyy/mm/dd;@">
                  <c:v>42934</c:v>
                </c:pt>
                <c:pt idx="247" c:formatCode="yyyy/mm/dd;@">
                  <c:v>42933</c:v>
                </c:pt>
                <c:pt idx="248" c:formatCode="yyyy/mm/dd;@">
                  <c:v>42930</c:v>
                </c:pt>
                <c:pt idx="249" c:formatCode="yyyy/mm/dd;@">
                  <c:v>42929</c:v>
                </c:pt>
                <c:pt idx="250" c:formatCode="yyyy/mm/dd;@">
                  <c:v>42928</c:v>
                </c:pt>
                <c:pt idx="251" c:formatCode="yyyy/mm/dd;@">
                  <c:v>42927</c:v>
                </c:pt>
                <c:pt idx="252" c:formatCode="yyyy/mm/dd;@">
                  <c:v>42926</c:v>
                </c:pt>
                <c:pt idx="253" c:formatCode="yyyy/mm/dd;@">
                  <c:v>42923</c:v>
                </c:pt>
                <c:pt idx="254" c:formatCode="yyyy/mm/dd;@">
                  <c:v>42922</c:v>
                </c:pt>
                <c:pt idx="255" c:formatCode="yyyy/mm/dd;@">
                  <c:v>42921</c:v>
                </c:pt>
                <c:pt idx="256" c:formatCode="yyyy/mm/dd;@">
                  <c:v>42920</c:v>
                </c:pt>
                <c:pt idx="257" c:formatCode="yyyy/mm/dd;@">
                  <c:v>42919</c:v>
                </c:pt>
                <c:pt idx="258" c:formatCode="yyyy/mm/dd;@">
                  <c:v>42916</c:v>
                </c:pt>
                <c:pt idx="259" c:formatCode="yyyy/mm/dd;@">
                  <c:v>42915</c:v>
                </c:pt>
                <c:pt idx="260" c:formatCode="yyyy/mm/dd;@">
                  <c:v>42914</c:v>
                </c:pt>
                <c:pt idx="261" c:formatCode="yyyy/mm/dd;@">
                  <c:v>42913</c:v>
                </c:pt>
                <c:pt idx="262" c:formatCode="yyyy/mm/dd;@">
                  <c:v>42912</c:v>
                </c:pt>
                <c:pt idx="263" c:formatCode="yyyy/mm/dd;@">
                  <c:v>42909</c:v>
                </c:pt>
                <c:pt idx="264" c:formatCode="yyyy/mm/dd;@">
                  <c:v>42908</c:v>
                </c:pt>
                <c:pt idx="265" c:formatCode="yyyy/mm/dd;@">
                  <c:v>42907</c:v>
                </c:pt>
                <c:pt idx="266" c:formatCode="yyyy/mm/dd;@">
                  <c:v>42906</c:v>
                </c:pt>
                <c:pt idx="267" c:formatCode="yyyy/mm/dd;@">
                  <c:v>42905</c:v>
                </c:pt>
                <c:pt idx="268" c:formatCode="yyyy/mm/dd;@">
                  <c:v>42902</c:v>
                </c:pt>
                <c:pt idx="269" c:formatCode="yyyy/mm/dd;@">
                  <c:v>42901</c:v>
                </c:pt>
                <c:pt idx="270" c:formatCode="yyyy/mm/dd;@">
                  <c:v>42900</c:v>
                </c:pt>
                <c:pt idx="271" c:formatCode="yyyy/mm/dd;@">
                  <c:v>42899</c:v>
                </c:pt>
                <c:pt idx="272" c:formatCode="yyyy/mm/dd;@">
                  <c:v>42898</c:v>
                </c:pt>
                <c:pt idx="273" c:formatCode="yyyy/mm/dd;@">
                  <c:v>42895</c:v>
                </c:pt>
                <c:pt idx="274" c:formatCode="yyyy/mm/dd;@">
                  <c:v>42894</c:v>
                </c:pt>
                <c:pt idx="275" c:formatCode="yyyy/mm/dd;@">
                  <c:v>42893</c:v>
                </c:pt>
                <c:pt idx="276" c:formatCode="yyyy/mm/dd;@">
                  <c:v>42892</c:v>
                </c:pt>
                <c:pt idx="277" c:formatCode="yyyy/mm/dd;@">
                  <c:v>42891</c:v>
                </c:pt>
                <c:pt idx="278" c:formatCode="yyyy/mm/dd;@">
                  <c:v>42888</c:v>
                </c:pt>
                <c:pt idx="279" c:formatCode="yyyy/mm/dd;@">
                  <c:v>42887</c:v>
                </c:pt>
                <c:pt idx="280" c:formatCode="yyyy/mm/dd;@">
                  <c:v>42886</c:v>
                </c:pt>
                <c:pt idx="281" c:formatCode="yyyy/mm/dd;@">
                  <c:v>42881</c:v>
                </c:pt>
                <c:pt idx="282" c:formatCode="yyyy/mm/dd;@">
                  <c:v>42880</c:v>
                </c:pt>
                <c:pt idx="283" c:formatCode="yyyy/mm/dd;@">
                  <c:v>42879</c:v>
                </c:pt>
                <c:pt idx="284" c:formatCode="yyyy/mm/dd;@">
                  <c:v>42878</c:v>
                </c:pt>
                <c:pt idx="285" c:formatCode="yyyy/mm/dd;@">
                  <c:v>42877</c:v>
                </c:pt>
                <c:pt idx="286" c:formatCode="yyyy/mm/dd;@">
                  <c:v>42874</c:v>
                </c:pt>
                <c:pt idx="287" c:formatCode="yyyy/mm/dd;@">
                  <c:v>42873</c:v>
                </c:pt>
                <c:pt idx="288" c:formatCode="yyyy/mm/dd;@">
                  <c:v>42872</c:v>
                </c:pt>
                <c:pt idx="289" c:formatCode="yyyy/mm/dd;@">
                  <c:v>42871</c:v>
                </c:pt>
                <c:pt idx="290" c:formatCode="yyyy/mm/dd;@">
                  <c:v>42870</c:v>
                </c:pt>
                <c:pt idx="291" c:formatCode="yyyy/mm/dd;@">
                  <c:v>42867</c:v>
                </c:pt>
                <c:pt idx="292" c:formatCode="yyyy/mm/dd;@">
                  <c:v>42866</c:v>
                </c:pt>
                <c:pt idx="293" c:formatCode="yyyy/mm/dd;@">
                  <c:v>42865</c:v>
                </c:pt>
                <c:pt idx="294" c:formatCode="yyyy/mm/dd;@">
                  <c:v>42864</c:v>
                </c:pt>
                <c:pt idx="295" c:formatCode="yyyy/mm/dd;@">
                  <c:v>42863</c:v>
                </c:pt>
                <c:pt idx="296" c:formatCode="yyyy/mm/dd;@">
                  <c:v>42860</c:v>
                </c:pt>
                <c:pt idx="297" c:formatCode="yyyy/mm/dd;@">
                  <c:v>42859</c:v>
                </c:pt>
                <c:pt idx="298" c:formatCode="yyyy/mm/dd;@">
                  <c:v>42858</c:v>
                </c:pt>
                <c:pt idx="299" c:formatCode="yyyy/mm/dd;@">
                  <c:v>42857</c:v>
                </c:pt>
                <c:pt idx="300" c:formatCode="yyyy/mm/dd;@">
                  <c:v>42853</c:v>
                </c:pt>
                <c:pt idx="301" c:formatCode="yyyy/mm/dd;@">
                  <c:v>42852</c:v>
                </c:pt>
                <c:pt idx="302" c:formatCode="yyyy/mm/dd;@">
                  <c:v>42851</c:v>
                </c:pt>
                <c:pt idx="303" c:formatCode="yyyy/mm/dd;@">
                  <c:v>42850</c:v>
                </c:pt>
                <c:pt idx="304" c:formatCode="yyyy/mm/dd;@">
                  <c:v>42849</c:v>
                </c:pt>
                <c:pt idx="305" c:formatCode="yyyy/mm/dd;@">
                  <c:v>42846</c:v>
                </c:pt>
                <c:pt idx="306" c:formatCode="yyyy/mm/dd;@">
                  <c:v>42845</c:v>
                </c:pt>
                <c:pt idx="307" c:formatCode="yyyy/mm/dd;@">
                  <c:v>42844</c:v>
                </c:pt>
                <c:pt idx="308" c:formatCode="yyyy/mm/dd;@">
                  <c:v>42843</c:v>
                </c:pt>
                <c:pt idx="309" c:formatCode="yyyy/mm/dd;@">
                  <c:v>42842</c:v>
                </c:pt>
                <c:pt idx="310" c:formatCode="yyyy/mm/dd;@">
                  <c:v>42839</c:v>
                </c:pt>
                <c:pt idx="311" c:formatCode="yyyy/mm/dd;@">
                  <c:v>42838</c:v>
                </c:pt>
                <c:pt idx="312" c:formatCode="yyyy/mm/dd;@">
                  <c:v>42837</c:v>
                </c:pt>
                <c:pt idx="313" c:formatCode="yyyy/mm/dd;@">
                  <c:v>42836</c:v>
                </c:pt>
                <c:pt idx="314" c:formatCode="yyyy/mm/dd;@">
                  <c:v>42835</c:v>
                </c:pt>
                <c:pt idx="315" c:formatCode="yyyy/mm/dd;@">
                  <c:v>42832</c:v>
                </c:pt>
                <c:pt idx="316" c:formatCode="yyyy/mm/dd;@">
                  <c:v>42831</c:v>
                </c:pt>
                <c:pt idx="317" c:formatCode="yyyy/mm/dd;@">
                  <c:v>42830</c:v>
                </c:pt>
                <c:pt idx="318" c:formatCode="yyyy/mm/dd;@">
                  <c:v>42825</c:v>
                </c:pt>
                <c:pt idx="319" c:formatCode="yyyy/mm/dd;@">
                  <c:v>42824</c:v>
                </c:pt>
              </c:numCache>
            </c:numRef>
          </c:cat>
          <c:val>
            <c:numRef>
              <c:f>锌!$AC$4:$AC$323</c:f>
              <c:numCache>
                <c:formatCode>###,###,###,###,##0.00</c:formatCode>
                <c:ptCount val="320"/>
                <c:pt idx="0">
                  <c:v>300</c:v>
                </c:pt>
                <c:pt idx="1">
                  <c:v>320</c:v>
                </c:pt>
                <c:pt idx="2">
                  <c:v>310</c:v>
                </c:pt>
                <c:pt idx="3">
                  <c:v>240</c:v>
                </c:pt>
                <c:pt idx="4">
                  <c:v>240</c:v>
                </c:pt>
                <c:pt idx="5">
                  <c:v>270</c:v>
                </c:pt>
                <c:pt idx="6">
                  <c:v>250</c:v>
                </c:pt>
                <c:pt idx="7">
                  <c:v>190</c:v>
                </c:pt>
                <c:pt idx="8">
                  <c:v>180</c:v>
                </c:pt>
                <c:pt idx="9">
                  <c:v>200</c:v>
                </c:pt>
                <c:pt idx="10">
                  <c:v>200</c:v>
                </c:pt>
                <c:pt idx="11">
                  <c:v>160</c:v>
                </c:pt>
                <c:pt idx="12">
                  <c:v>80</c:v>
                </c:pt>
                <c:pt idx="13">
                  <c:v>90</c:v>
                </c:pt>
                <c:pt idx="14">
                  <c:v>60</c:v>
                </c:pt>
                <c:pt idx="15">
                  <c:v>80</c:v>
                </c:pt>
                <c:pt idx="16">
                  <c:v>80</c:v>
                </c:pt>
                <c:pt idx="17">
                  <c:v>80</c:v>
                </c:pt>
                <c:pt idx="18">
                  <c:v>60</c:v>
                </c:pt>
                <c:pt idx="19">
                  <c:v>70</c:v>
                </c:pt>
                <c:pt idx="20">
                  <c:v>30</c:v>
                </c:pt>
                <c:pt idx="21">
                  <c:v>70</c:v>
                </c:pt>
                <c:pt idx="22">
                  <c:v>90</c:v>
                </c:pt>
                <c:pt idx="23">
                  <c:v>30</c:v>
                </c:pt>
                <c:pt idx="24">
                  <c:v>120</c:v>
                </c:pt>
                <c:pt idx="25">
                  <c:v>130</c:v>
                </c:pt>
                <c:pt idx="26">
                  <c:v>180</c:v>
                </c:pt>
                <c:pt idx="27">
                  <c:v>-70</c:v>
                </c:pt>
                <c:pt idx="28">
                  <c:v>-70</c:v>
                </c:pt>
                <c:pt idx="29">
                  <c:v>-40</c:v>
                </c:pt>
                <c:pt idx="30">
                  <c:v>60</c:v>
                </c:pt>
                <c:pt idx="31">
                  <c:v>90</c:v>
                </c:pt>
                <c:pt idx="32">
                  <c:v>-10</c:v>
                </c:pt>
                <c:pt idx="33">
                  <c:v>-10</c:v>
                </c:pt>
                <c:pt idx="34">
                  <c:v>0</c:v>
                </c:pt>
                <c:pt idx="35">
                  <c:v>40</c:v>
                </c:pt>
                <c:pt idx="36">
                  <c:v>60</c:v>
                </c:pt>
                <c:pt idx="37">
                  <c:v>90</c:v>
                </c:pt>
                <c:pt idx="38">
                  <c:v>90</c:v>
                </c:pt>
                <c:pt idx="39">
                  <c:v>110</c:v>
                </c:pt>
                <c:pt idx="40">
                  <c:v>110</c:v>
                </c:pt>
                <c:pt idx="41">
                  <c:v>120</c:v>
                </c:pt>
                <c:pt idx="42">
                  <c:v>160</c:v>
                </c:pt>
                <c:pt idx="43">
                  <c:v>150</c:v>
                </c:pt>
                <c:pt idx="44">
                  <c:v>140</c:v>
                </c:pt>
                <c:pt idx="45">
                  <c:v>80</c:v>
                </c:pt>
                <c:pt idx="46">
                  <c:v>60</c:v>
                </c:pt>
                <c:pt idx="47">
                  <c:v>50</c:v>
                </c:pt>
                <c:pt idx="48">
                  <c:v>50</c:v>
                </c:pt>
                <c:pt idx="49">
                  <c:v>60</c:v>
                </c:pt>
                <c:pt idx="50">
                  <c:v>70</c:v>
                </c:pt>
                <c:pt idx="51">
                  <c:v>80</c:v>
                </c:pt>
                <c:pt idx="52">
                  <c:v>180</c:v>
                </c:pt>
                <c:pt idx="53">
                  <c:v>210</c:v>
                </c:pt>
                <c:pt idx="54">
                  <c:v>210</c:v>
                </c:pt>
                <c:pt idx="55">
                  <c:v>240</c:v>
                </c:pt>
                <c:pt idx="56">
                  <c:v>150</c:v>
                </c:pt>
                <c:pt idx="57">
                  <c:v>200</c:v>
                </c:pt>
                <c:pt idx="58">
                  <c:v>190</c:v>
                </c:pt>
                <c:pt idx="59">
                  <c:v>180</c:v>
                </c:pt>
                <c:pt idx="60">
                  <c:v>220</c:v>
                </c:pt>
                <c:pt idx="61">
                  <c:v>220</c:v>
                </c:pt>
                <c:pt idx="62">
                  <c:v>230</c:v>
                </c:pt>
                <c:pt idx="63">
                  <c:v>220</c:v>
                </c:pt>
                <c:pt idx="64">
                  <c:v>200</c:v>
                </c:pt>
                <c:pt idx="65">
                  <c:v>180</c:v>
                </c:pt>
                <c:pt idx="66">
                  <c:v>140</c:v>
                </c:pt>
                <c:pt idx="67">
                  <c:v>80</c:v>
                </c:pt>
                <c:pt idx="68">
                  <c:v>50</c:v>
                </c:pt>
                <c:pt idx="69">
                  <c:v>50</c:v>
                </c:pt>
                <c:pt idx="70">
                  <c:v>30</c:v>
                </c:pt>
                <c:pt idx="71">
                  <c:v>0</c:v>
                </c:pt>
                <c:pt idx="72">
                  <c:v>-20</c:v>
                </c:pt>
                <c:pt idx="73">
                  <c:v>-20</c:v>
                </c:pt>
                <c:pt idx="74">
                  <c:v>-30</c:v>
                </c:pt>
                <c:pt idx="75">
                  <c:v>-10</c:v>
                </c:pt>
                <c:pt idx="76">
                  <c:v>-20</c:v>
                </c:pt>
                <c:pt idx="77">
                  <c:v>-10</c:v>
                </c:pt>
                <c:pt idx="78">
                  <c:v>0</c:v>
                </c:pt>
                <c:pt idx="79">
                  <c:v>0</c:v>
                </c:pt>
                <c:pt idx="80">
                  <c:v>-50</c:v>
                </c:pt>
                <c:pt idx="81">
                  <c:v>-60</c:v>
                </c:pt>
                <c:pt idx="82">
                  <c:v>-80</c:v>
                </c:pt>
                <c:pt idx="83">
                  <c:v>-90</c:v>
                </c:pt>
                <c:pt idx="84">
                  <c:v>-90</c:v>
                </c:pt>
                <c:pt idx="85">
                  <c:v>-80</c:v>
                </c:pt>
                <c:pt idx="86">
                  <c:v>-100</c:v>
                </c:pt>
                <c:pt idx="87">
                  <c:v>-90</c:v>
                </c:pt>
                <c:pt idx="88">
                  <c:v>-70</c:v>
                </c:pt>
                <c:pt idx="89">
                  <c:v>-40</c:v>
                </c:pt>
                <c:pt idx="90">
                  <c:v>-50</c:v>
                </c:pt>
                <c:pt idx="91">
                  <c:v>-50</c:v>
                </c:pt>
                <c:pt idx="92">
                  <c:v>-40</c:v>
                </c:pt>
                <c:pt idx="93">
                  <c:v>-90</c:v>
                </c:pt>
                <c:pt idx="94">
                  <c:v>-130</c:v>
                </c:pt>
                <c:pt idx="95">
                  <c:v>-150</c:v>
                </c:pt>
                <c:pt idx="96">
                  <c:v>-130</c:v>
                </c:pt>
                <c:pt idx="97">
                  <c:v>-100</c:v>
                </c:pt>
                <c:pt idx="98">
                  <c:v>-60</c:v>
                </c:pt>
                <c:pt idx="99">
                  <c:v>-70</c:v>
                </c:pt>
                <c:pt idx="100">
                  <c:v>-50</c:v>
                </c:pt>
                <c:pt idx="101">
                  <c:v>-100</c:v>
                </c:pt>
                <c:pt idx="102">
                  <c:v>-80</c:v>
                </c:pt>
                <c:pt idx="103">
                  <c:v>-70</c:v>
                </c:pt>
                <c:pt idx="104">
                  <c:v>-120</c:v>
                </c:pt>
                <c:pt idx="105">
                  <c:v>-120</c:v>
                </c:pt>
                <c:pt idx="106">
                  <c:v>-110</c:v>
                </c:pt>
                <c:pt idx="107">
                  <c:v>-110</c:v>
                </c:pt>
                <c:pt idx="108">
                  <c:v>-100</c:v>
                </c:pt>
                <c:pt idx="109">
                  <c:v>-90</c:v>
                </c:pt>
                <c:pt idx="110">
                  <c:v>-80</c:v>
                </c:pt>
                <c:pt idx="111">
                  <c:v>-70</c:v>
                </c:pt>
                <c:pt idx="112">
                  <c:v>-100</c:v>
                </c:pt>
                <c:pt idx="113">
                  <c:v>-100</c:v>
                </c:pt>
                <c:pt idx="114">
                  <c:v>-60</c:v>
                </c:pt>
                <c:pt idx="115">
                  <c:v>-50</c:v>
                </c:pt>
                <c:pt idx="116">
                  <c:v>-50</c:v>
                </c:pt>
                <c:pt idx="117">
                  <c:v>-40</c:v>
                </c:pt>
                <c:pt idx="118">
                  <c:v>-50</c:v>
                </c:pt>
                <c:pt idx="119">
                  <c:v>-50</c:v>
                </c:pt>
                <c:pt idx="120">
                  <c:v>-50</c:v>
                </c:pt>
                <c:pt idx="121">
                  <c:v>-40</c:v>
                </c:pt>
                <c:pt idx="122">
                  <c:v>-40</c:v>
                </c:pt>
                <c:pt idx="123">
                  <c:v>-50</c:v>
                </c:pt>
                <c:pt idx="124">
                  <c:v>-40</c:v>
                </c:pt>
                <c:pt idx="125">
                  <c:v>-20</c:v>
                </c:pt>
                <c:pt idx="126">
                  <c:v>0</c:v>
                </c:pt>
                <c:pt idx="127">
                  <c:v>20</c:v>
                </c:pt>
                <c:pt idx="128">
                  <c:v>50</c:v>
                </c:pt>
                <c:pt idx="129">
                  <c:v>60</c:v>
                </c:pt>
                <c:pt idx="130">
                  <c:v>50</c:v>
                </c:pt>
                <c:pt idx="131">
                  <c:v>0</c:v>
                </c:pt>
                <c:pt idx="132">
                  <c:v>-40</c:v>
                </c:pt>
                <c:pt idx="133">
                  <c:v>-30</c:v>
                </c:pt>
                <c:pt idx="134">
                  <c:v>-40</c:v>
                </c:pt>
                <c:pt idx="135">
                  <c:v>-40</c:v>
                </c:pt>
                <c:pt idx="136">
                  <c:v>-30</c:v>
                </c:pt>
                <c:pt idx="137">
                  <c:v>-30</c:v>
                </c:pt>
                <c:pt idx="138">
                  <c:v>30</c:v>
                </c:pt>
                <c:pt idx="139">
                  <c:v>30</c:v>
                </c:pt>
                <c:pt idx="140">
                  <c:v>30</c:v>
                </c:pt>
                <c:pt idx="141">
                  <c:v>50</c:v>
                </c:pt>
                <c:pt idx="142">
                  <c:v>30</c:v>
                </c:pt>
                <c:pt idx="143">
                  <c:v>60</c:v>
                </c:pt>
                <c:pt idx="144">
                  <c:v>110</c:v>
                </c:pt>
                <c:pt idx="145">
                  <c:v>150</c:v>
                </c:pt>
                <c:pt idx="146">
                  <c:v>190</c:v>
                </c:pt>
                <c:pt idx="147">
                  <c:v>210</c:v>
                </c:pt>
                <c:pt idx="148">
                  <c:v>230</c:v>
                </c:pt>
                <c:pt idx="149">
                  <c:v>220</c:v>
                </c:pt>
                <c:pt idx="150">
                  <c:v>180</c:v>
                </c:pt>
                <c:pt idx="151">
                  <c:v>150</c:v>
                </c:pt>
                <c:pt idx="152">
                  <c:v>60</c:v>
                </c:pt>
                <c:pt idx="153">
                  <c:v>90</c:v>
                </c:pt>
                <c:pt idx="154">
                  <c:v>100</c:v>
                </c:pt>
                <c:pt idx="155">
                  <c:v>90</c:v>
                </c:pt>
                <c:pt idx="156">
                  <c:v>70</c:v>
                </c:pt>
                <c:pt idx="157">
                  <c:v>60</c:v>
                </c:pt>
                <c:pt idx="158">
                  <c:v>60</c:v>
                </c:pt>
                <c:pt idx="159">
                  <c:v>80</c:v>
                </c:pt>
                <c:pt idx="160">
                  <c:v>150</c:v>
                </c:pt>
                <c:pt idx="161">
                  <c:v>180</c:v>
                </c:pt>
                <c:pt idx="162">
                  <c:v>160</c:v>
                </c:pt>
                <c:pt idx="163">
                  <c:v>230</c:v>
                </c:pt>
                <c:pt idx="164">
                  <c:v>260</c:v>
                </c:pt>
                <c:pt idx="165">
                  <c:v>260</c:v>
                </c:pt>
                <c:pt idx="166">
                  <c:v>230</c:v>
                </c:pt>
                <c:pt idx="167">
                  <c:v>250</c:v>
                </c:pt>
                <c:pt idx="168">
                  <c:v>270</c:v>
                </c:pt>
                <c:pt idx="169">
                  <c:v>220</c:v>
                </c:pt>
                <c:pt idx="170">
                  <c:v>200</c:v>
                </c:pt>
                <c:pt idx="171">
                  <c:v>160</c:v>
                </c:pt>
                <c:pt idx="172">
                  <c:v>210</c:v>
                </c:pt>
                <c:pt idx="173">
                  <c:v>-80</c:v>
                </c:pt>
                <c:pt idx="174">
                  <c:v>-70</c:v>
                </c:pt>
                <c:pt idx="175">
                  <c:v>-80</c:v>
                </c:pt>
                <c:pt idx="176">
                  <c:v>-10</c:v>
                </c:pt>
                <c:pt idx="177">
                  <c:v>30</c:v>
                </c:pt>
                <c:pt idx="178">
                  <c:v>40</c:v>
                </c:pt>
                <c:pt idx="179">
                  <c:v>60</c:v>
                </c:pt>
                <c:pt idx="180">
                  <c:v>160</c:v>
                </c:pt>
                <c:pt idx="181">
                  <c:v>210</c:v>
                </c:pt>
                <c:pt idx="182">
                  <c:v>250</c:v>
                </c:pt>
                <c:pt idx="183">
                  <c:v>270</c:v>
                </c:pt>
                <c:pt idx="184">
                  <c:v>270</c:v>
                </c:pt>
                <c:pt idx="185">
                  <c:v>290</c:v>
                </c:pt>
                <c:pt idx="186">
                  <c:v>240</c:v>
                </c:pt>
                <c:pt idx="187">
                  <c:v>250</c:v>
                </c:pt>
                <c:pt idx="188">
                  <c:v>240</c:v>
                </c:pt>
                <c:pt idx="189">
                  <c:v>310</c:v>
                </c:pt>
                <c:pt idx="190">
                  <c:v>380</c:v>
                </c:pt>
                <c:pt idx="191">
                  <c:v>450</c:v>
                </c:pt>
                <c:pt idx="192">
                  <c:v>70</c:v>
                </c:pt>
                <c:pt idx="193">
                  <c:v>70</c:v>
                </c:pt>
                <c:pt idx="194">
                  <c:v>50</c:v>
                </c:pt>
                <c:pt idx="195">
                  <c:v>220</c:v>
                </c:pt>
                <c:pt idx="196">
                  <c:v>320</c:v>
                </c:pt>
                <c:pt idx="197">
                  <c:v>360</c:v>
                </c:pt>
                <c:pt idx="198">
                  <c:v>390</c:v>
                </c:pt>
                <c:pt idx="199">
                  <c:v>320</c:v>
                </c:pt>
                <c:pt idx="200">
                  <c:v>310</c:v>
                </c:pt>
                <c:pt idx="201">
                  <c:v>310</c:v>
                </c:pt>
                <c:pt idx="202">
                  <c:v>300</c:v>
                </c:pt>
                <c:pt idx="203">
                  <c:v>280</c:v>
                </c:pt>
                <c:pt idx="204">
                  <c:v>280</c:v>
                </c:pt>
                <c:pt idx="205">
                  <c:v>280</c:v>
                </c:pt>
                <c:pt idx="206">
                  <c:v>320</c:v>
                </c:pt>
                <c:pt idx="207">
                  <c:v>350</c:v>
                </c:pt>
                <c:pt idx="208">
                  <c:v>320</c:v>
                </c:pt>
                <c:pt idx="209">
                  <c:v>300</c:v>
                </c:pt>
                <c:pt idx="210">
                  <c:v>350</c:v>
                </c:pt>
                <c:pt idx="211">
                  <c:v>140</c:v>
                </c:pt>
                <c:pt idx="212">
                  <c:v>-20</c:v>
                </c:pt>
                <c:pt idx="213">
                  <c:v>20</c:v>
                </c:pt>
                <c:pt idx="214">
                  <c:v>100</c:v>
                </c:pt>
                <c:pt idx="215">
                  <c:v>150</c:v>
                </c:pt>
                <c:pt idx="216">
                  <c:v>230</c:v>
                </c:pt>
                <c:pt idx="217">
                  <c:v>280</c:v>
                </c:pt>
                <c:pt idx="218">
                  <c:v>250</c:v>
                </c:pt>
                <c:pt idx="219">
                  <c:v>300</c:v>
                </c:pt>
                <c:pt idx="220">
                  <c:v>350</c:v>
                </c:pt>
                <c:pt idx="221">
                  <c:v>350</c:v>
                </c:pt>
                <c:pt idx="222">
                  <c:v>360</c:v>
                </c:pt>
                <c:pt idx="223">
                  <c:v>390</c:v>
                </c:pt>
                <c:pt idx="224">
                  <c:v>260</c:v>
                </c:pt>
                <c:pt idx="225">
                  <c:v>210</c:v>
                </c:pt>
                <c:pt idx="226">
                  <c:v>180</c:v>
                </c:pt>
                <c:pt idx="227">
                  <c:v>120</c:v>
                </c:pt>
                <c:pt idx="228">
                  <c:v>-30</c:v>
                </c:pt>
                <c:pt idx="229">
                  <c:v>-50</c:v>
                </c:pt>
                <c:pt idx="230">
                  <c:v>-50</c:v>
                </c:pt>
                <c:pt idx="231">
                  <c:v>0</c:v>
                </c:pt>
                <c:pt idx="232">
                  <c:v>30</c:v>
                </c:pt>
                <c:pt idx="233">
                  <c:v>20</c:v>
                </c:pt>
                <c:pt idx="234">
                  <c:v>-30</c:v>
                </c:pt>
                <c:pt idx="235">
                  <c:v>-10</c:v>
                </c:pt>
                <c:pt idx="236">
                  <c:v>-40</c:v>
                </c:pt>
                <c:pt idx="237">
                  <c:v>-50</c:v>
                </c:pt>
                <c:pt idx="238">
                  <c:v>-50</c:v>
                </c:pt>
                <c:pt idx="239">
                  <c:v>-60</c:v>
                </c:pt>
                <c:pt idx="240">
                  <c:v>-70</c:v>
                </c:pt>
                <c:pt idx="241">
                  <c:v>-40</c:v>
                </c:pt>
                <c:pt idx="242">
                  <c:v>-10</c:v>
                </c:pt>
                <c:pt idx="243">
                  <c:v>-10</c:v>
                </c:pt>
                <c:pt idx="244">
                  <c:v>-10</c:v>
                </c:pt>
                <c:pt idx="245">
                  <c:v>-10</c:v>
                </c:pt>
                <c:pt idx="246">
                  <c:v>-30</c:v>
                </c:pt>
                <c:pt idx="247">
                  <c:v>0</c:v>
                </c:pt>
                <c:pt idx="248">
                  <c:v>10</c:v>
                </c:pt>
                <c:pt idx="249">
                  <c:v>20</c:v>
                </c:pt>
                <c:pt idx="250">
                  <c:v>80</c:v>
                </c:pt>
                <c:pt idx="251">
                  <c:v>150</c:v>
                </c:pt>
                <c:pt idx="252">
                  <c:v>150</c:v>
                </c:pt>
                <c:pt idx="253">
                  <c:v>-40</c:v>
                </c:pt>
                <c:pt idx="254">
                  <c:v>-10</c:v>
                </c:pt>
                <c:pt idx="255">
                  <c:v>-30</c:v>
                </c:pt>
                <c:pt idx="256">
                  <c:v>-20</c:v>
                </c:pt>
                <c:pt idx="257">
                  <c:v>20</c:v>
                </c:pt>
                <c:pt idx="258">
                  <c:v>-40</c:v>
                </c:pt>
                <c:pt idx="259">
                  <c:v>-20</c:v>
                </c:pt>
                <c:pt idx="260">
                  <c:v>100</c:v>
                </c:pt>
                <c:pt idx="261">
                  <c:v>220</c:v>
                </c:pt>
                <c:pt idx="262">
                  <c:v>240</c:v>
                </c:pt>
                <c:pt idx="263">
                  <c:v>280</c:v>
                </c:pt>
                <c:pt idx="264">
                  <c:v>420</c:v>
                </c:pt>
                <c:pt idx="265">
                  <c:v>560</c:v>
                </c:pt>
                <c:pt idx="266">
                  <c:v>560</c:v>
                </c:pt>
                <c:pt idx="267">
                  <c:v>580</c:v>
                </c:pt>
                <c:pt idx="268">
                  <c:v>580</c:v>
                </c:pt>
                <c:pt idx="269">
                  <c:v>700</c:v>
                </c:pt>
                <c:pt idx="270">
                  <c:v>920</c:v>
                </c:pt>
                <c:pt idx="271">
                  <c:v>980</c:v>
                </c:pt>
                <c:pt idx="272">
                  <c:v>1160</c:v>
                </c:pt>
                <c:pt idx="273">
                  <c:v>950</c:v>
                </c:pt>
                <c:pt idx="274">
                  <c:v>850</c:v>
                </c:pt>
                <c:pt idx="275">
                  <c:v>750</c:v>
                </c:pt>
                <c:pt idx="276">
                  <c:v>0</c:v>
                </c:pt>
                <c:pt idx="277">
                  <c:v>-30</c:v>
                </c:pt>
                <c:pt idx="278">
                  <c:v>-60</c:v>
                </c:pt>
                <c:pt idx="279">
                  <c:v>-20</c:v>
                </c:pt>
                <c:pt idx="280">
                  <c:v>50</c:v>
                </c:pt>
                <c:pt idx="281">
                  <c:v>80</c:v>
                </c:pt>
                <c:pt idx="282">
                  <c:v>150</c:v>
                </c:pt>
                <c:pt idx="283">
                  <c:v>280</c:v>
                </c:pt>
                <c:pt idx="284">
                  <c:v>340</c:v>
                </c:pt>
                <c:pt idx="285">
                  <c:v>360</c:v>
                </c:pt>
                <c:pt idx="286">
                  <c:v>390</c:v>
                </c:pt>
                <c:pt idx="287">
                  <c:v>350</c:v>
                </c:pt>
                <c:pt idx="288">
                  <c:v>330</c:v>
                </c:pt>
                <c:pt idx="289">
                  <c:v>290</c:v>
                </c:pt>
                <c:pt idx="290">
                  <c:v>250</c:v>
                </c:pt>
                <c:pt idx="291">
                  <c:v>250</c:v>
                </c:pt>
                <c:pt idx="292">
                  <c:v>240</c:v>
                </c:pt>
                <c:pt idx="293">
                  <c:v>250</c:v>
                </c:pt>
                <c:pt idx="294">
                  <c:v>290</c:v>
                </c:pt>
                <c:pt idx="295">
                  <c:v>350</c:v>
                </c:pt>
                <c:pt idx="296">
                  <c:v>260</c:v>
                </c:pt>
                <c:pt idx="297">
                  <c:v>260</c:v>
                </c:pt>
                <c:pt idx="298">
                  <c:v>270</c:v>
                </c:pt>
                <c:pt idx="299">
                  <c:v>270</c:v>
                </c:pt>
                <c:pt idx="300">
                  <c:v>300</c:v>
                </c:pt>
                <c:pt idx="301">
                  <c:v>310</c:v>
                </c:pt>
                <c:pt idx="302">
                  <c:v>340</c:v>
                </c:pt>
                <c:pt idx="303">
                  <c:v>340</c:v>
                </c:pt>
                <c:pt idx="304">
                  <c:v>360</c:v>
                </c:pt>
                <c:pt idx="305">
                  <c:v>310</c:v>
                </c:pt>
                <c:pt idx="306">
                  <c:v>350</c:v>
                </c:pt>
                <c:pt idx="307">
                  <c:v>340</c:v>
                </c:pt>
                <c:pt idx="308">
                  <c:v>300</c:v>
                </c:pt>
                <c:pt idx="309">
                  <c:v>290</c:v>
                </c:pt>
                <c:pt idx="310">
                  <c:v>280</c:v>
                </c:pt>
                <c:pt idx="311">
                  <c:v>230</c:v>
                </c:pt>
                <c:pt idx="312">
                  <c:v>230</c:v>
                </c:pt>
                <c:pt idx="313">
                  <c:v>120</c:v>
                </c:pt>
                <c:pt idx="314">
                  <c:v>60</c:v>
                </c:pt>
                <c:pt idx="315">
                  <c:v>0</c:v>
                </c:pt>
                <c:pt idx="316">
                  <c:v>-30</c:v>
                </c:pt>
                <c:pt idx="317">
                  <c:v>-50</c:v>
                </c:pt>
                <c:pt idx="318">
                  <c:v>-80</c:v>
                </c:pt>
                <c:pt idx="319">
                  <c:v>-70</c:v>
                </c:pt>
              </c:numCache>
            </c:numRef>
          </c:val>
        </c:ser>
        <c:dLbls>
          <c:showLegendKey val="0"/>
          <c:showVal val="0"/>
          <c:showCatName val="0"/>
          <c:showSerName val="0"/>
          <c:showPercent val="0"/>
          <c:showBubbleSize val="0"/>
        </c:dLbls>
        <c:axId val="988247648"/>
        <c:axId val="988247088"/>
      </c:areaChart>
      <c:dateAx>
        <c:axId val="988247648"/>
        <c:scaling>
          <c:orientation val="minMax"/>
        </c:scaling>
        <c:delete val="0"/>
        <c:axPos val="b"/>
        <c:numFmt formatCode="yyyy\-mm;@" sourceLinked="0"/>
        <c:majorTickMark val="out"/>
        <c:minorTickMark val="none"/>
        <c:tickLblPos val="low"/>
        <c:spPr>
          <a:noFill/>
          <a:ln w="9525" cap="flat" cmpd="sng" algn="ctr">
            <a:solidFill>
              <a:sysClr val="windowText" lastClr="000000"/>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88247088"/>
        <c:crosses val="autoZero"/>
        <c:auto val="1"/>
        <c:lblOffset val="100"/>
        <c:baseTimeUnit val="days"/>
        <c:majorUnit val="6"/>
        <c:majorTimeUnit val="months"/>
      </c:dateAx>
      <c:valAx>
        <c:axId val="988247088"/>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88247648"/>
        <c:crossesAt val="38017"/>
        <c:crossBetween val="midCat"/>
        <c:majorUnit val="400"/>
      </c:valAx>
      <c:spPr>
        <a:noFill/>
        <a:ln>
          <a:solidFill>
            <a:sysClr val="window" lastClr="FFFFFF">
              <a:lumMod val="50000"/>
            </a:sysClr>
          </a:solidFill>
        </a:ln>
        <a:effectLst/>
      </c:spPr>
    </c:plotArea>
    <c:plotVisOnly val="1"/>
    <c:dispBlanksAs val="span"/>
    <c:showDLblsOverMax val="0"/>
  </c:chart>
  <c:spPr>
    <a:solidFill>
      <a:sysClr val="window" lastClr="FFFFFF"/>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720" b="0" i="0" u="none" strike="noStrike" kern="1200" spc="0" baseline="0">
                <a:solidFill>
                  <a:schemeClr val="tx1">
                    <a:lumMod val="65000"/>
                    <a:lumOff val="35000"/>
                  </a:schemeClr>
                </a:solidFill>
                <a:latin typeface="楷体" panose="02010609060101010101" pitchFamily="3" charset="-122"/>
                <a:ea typeface="楷体" panose="02010609060101010101" pitchFamily="3" charset="-122"/>
                <a:cs typeface="+mn-cs"/>
              </a:defRPr>
            </a:pPr>
            <a:r>
              <a:rPr lang="zh-CN" altLang="en-US"/>
              <a:t>锌产销变化</a:t>
            </a:r>
            <a:endParaRPr lang="zh-CN"/>
          </a:p>
        </c:rich>
      </c:tx>
      <c:layout/>
      <c:overlay val="0"/>
      <c:spPr>
        <a:noFill/>
        <a:ln>
          <a:noFill/>
        </a:ln>
        <a:effectLst/>
      </c:spPr>
    </c:title>
    <c:autoTitleDeleted val="0"/>
    <c:plotArea>
      <c:layout/>
      <c:lineChart>
        <c:grouping val="standard"/>
        <c:varyColors val="0"/>
        <c:ser>
          <c:idx val="0"/>
          <c:order val="0"/>
          <c:tx>
            <c:strRef>
              <c:f>产量：锌：当月值</c:f>
              <c:strCache>
                <c:ptCount val="1"/>
                <c:pt idx="0">
                  <c:v>产量：锌：当月值</c:v>
                </c:pt>
              </c:strCache>
            </c:strRef>
          </c:tx>
          <c:spPr>
            <a:ln w="12700" cap="rnd">
              <a:solidFill>
                <a:srgbClr val="EC1E28"/>
              </a:solidFill>
              <a:round/>
            </a:ln>
            <a:effectLst/>
          </c:spPr>
          <c:marker>
            <c:symbol val="none"/>
          </c:marker>
          <c:dLbls>
            <c:delete val="1"/>
          </c:dLbls>
          <c:cat>
            <c:numRef>
              <c:f>锌!$S$4:$S$76</c:f>
              <c:numCache>
                <c:formatCode>yyyy/mm;@</c:formatCode>
                <c:ptCount val="73"/>
                <c:pt idx="0" c:formatCode="yyyy/mm;@">
                  <c:v>43281</c:v>
                </c:pt>
                <c:pt idx="1" c:formatCode="yyyy/mm;@">
                  <c:v>43251</c:v>
                </c:pt>
                <c:pt idx="2" c:formatCode="yyyy/mm;@">
                  <c:v>43220</c:v>
                </c:pt>
                <c:pt idx="3" c:formatCode="yyyy/mm;@">
                  <c:v>43190</c:v>
                </c:pt>
                <c:pt idx="4" c:formatCode="yyyy/mm;@">
                  <c:v>43100</c:v>
                </c:pt>
                <c:pt idx="5" c:formatCode="yyyy/mm;@">
                  <c:v>43069</c:v>
                </c:pt>
                <c:pt idx="6" c:formatCode="yyyy/mm;@">
                  <c:v>43039</c:v>
                </c:pt>
                <c:pt idx="7" c:formatCode="yyyy/mm;@">
                  <c:v>43008</c:v>
                </c:pt>
                <c:pt idx="8" c:formatCode="yyyy/mm;@">
                  <c:v>42978</c:v>
                </c:pt>
                <c:pt idx="9" c:formatCode="yyyy/mm;@">
                  <c:v>42947</c:v>
                </c:pt>
                <c:pt idx="10" c:formatCode="yyyy/mm;@">
                  <c:v>42916</c:v>
                </c:pt>
                <c:pt idx="11" c:formatCode="yyyy/mm;@">
                  <c:v>42886</c:v>
                </c:pt>
                <c:pt idx="12" c:formatCode="yyyy/mm;@">
                  <c:v>42855</c:v>
                </c:pt>
                <c:pt idx="13" c:formatCode="yyyy/mm;@">
                  <c:v>42825</c:v>
                </c:pt>
                <c:pt idx="14" c:formatCode="yyyy/mm;@">
                  <c:v>42735</c:v>
                </c:pt>
                <c:pt idx="15" c:formatCode="yyyy/mm;@">
                  <c:v>42704</c:v>
                </c:pt>
                <c:pt idx="16" c:formatCode="yyyy/mm;@">
                  <c:v>42674</c:v>
                </c:pt>
                <c:pt idx="17" c:formatCode="yyyy/mm;@">
                  <c:v>42643</c:v>
                </c:pt>
                <c:pt idx="18" c:formatCode="yyyy/mm;@">
                  <c:v>42613</c:v>
                </c:pt>
                <c:pt idx="19" c:formatCode="yyyy/mm;@">
                  <c:v>42582</c:v>
                </c:pt>
                <c:pt idx="20" c:formatCode="yyyy/mm;@">
                  <c:v>42551</c:v>
                </c:pt>
                <c:pt idx="21" c:formatCode="yyyy/mm;@">
                  <c:v>42521</c:v>
                </c:pt>
                <c:pt idx="22" c:formatCode="yyyy/mm;@">
                  <c:v>42490</c:v>
                </c:pt>
                <c:pt idx="23" c:formatCode="yyyy/mm;@">
                  <c:v>42460</c:v>
                </c:pt>
                <c:pt idx="24" c:formatCode="yyyy/mm;@">
                  <c:v>42369</c:v>
                </c:pt>
                <c:pt idx="25" c:formatCode="yyyy/mm;@">
                  <c:v>42338</c:v>
                </c:pt>
                <c:pt idx="26" c:formatCode="yyyy/mm;@">
                  <c:v>42308</c:v>
                </c:pt>
                <c:pt idx="27" c:formatCode="yyyy/mm;@">
                  <c:v>42277</c:v>
                </c:pt>
                <c:pt idx="28" c:formatCode="yyyy/mm;@">
                  <c:v>42247</c:v>
                </c:pt>
                <c:pt idx="29" c:formatCode="yyyy/mm;@">
                  <c:v>42216</c:v>
                </c:pt>
                <c:pt idx="30" c:formatCode="yyyy/mm;@">
                  <c:v>42185</c:v>
                </c:pt>
                <c:pt idx="31" c:formatCode="yyyy/mm;@">
                  <c:v>42155</c:v>
                </c:pt>
                <c:pt idx="32" c:formatCode="yyyy/mm;@">
                  <c:v>42124</c:v>
                </c:pt>
                <c:pt idx="33" c:formatCode="yyyy/mm;@">
                  <c:v>42094</c:v>
                </c:pt>
                <c:pt idx="34" c:formatCode="yyyy/mm;@">
                  <c:v>42004</c:v>
                </c:pt>
                <c:pt idx="35" c:formatCode="yyyy/mm;@">
                  <c:v>41973</c:v>
                </c:pt>
                <c:pt idx="36" c:formatCode="yyyy/mm;@">
                  <c:v>41943</c:v>
                </c:pt>
                <c:pt idx="37" c:formatCode="yyyy/mm;@">
                  <c:v>41912</c:v>
                </c:pt>
                <c:pt idx="38" c:formatCode="yyyy/mm;@">
                  <c:v>41882</c:v>
                </c:pt>
                <c:pt idx="39" c:formatCode="yyyy/mm;@">
                  <c:v>41851</c:v>
                </c:pt>
                <c:pt idx="40" c:formatCode="yyyy/mm;@">
                  <c:v>41820</c:v>
                </c:pt>
                <c:pt idx="41" c:formatCode="yyyy/mm;@">
                  <c:v>41790</c:v>
                </c:pt>
                <c:pt idx="42" c:formatCode="yyyy/mm;@">
                  <c:v>41759</c:v>
                </c:pt>
                <c:pt idx="43" c:formatCode="yyyy/mm;@">
                  <c:v>41729</c:v>
                </c:pt>
                <c:pt idx="44" c:formatCode="yyyy/mm;@">
                  <c:v>41639</c:v>
                </c:pt>
                <c:pt idx="45" c:formatCode="yyyy/mm;@">
                  <c:v>41608</c:v>
                </c:pt>
                <c:pt idx="46" c:formatCode="yyyy/mm;@">
                  <c:v>41578</c:v>
                </c:pt>
                <c:pt idx="47" c:formatCode="yyyy/mm;@">
                  <c:v>41547</c:v>
                </c:pt>
                <c:pt idx="48" c:formatCode="yyyy/mm;@">
                  <c:v>41517</c:v>
                </c:pt>
                <c:pt idx="49" c:formatCode="yyyy/mm;@">
                  <c:v>41486</c:v>
                </c:pt>
                <c:pt idx="50" c:formatCode="yyyy/mm;@">
                  <c:v>41455</c:v>
                </c:pt>
                <c:pt idx="51" c:formatCode="yyyy/mm;@">
                  <c:v>41425</c:v>
                </c:pt>
                <c:pt idx="52" c:formatCode="yyyy/mm;@">
                  <c:v>41394</c:v>
                </c:pt>
                <c:pt idx="53" c:formatCode="yyyy/mm;@">
                  <c:v>41364</c:v>
                </c:pt>
                <c:pt idx="54" c:formatCode="yyyy/mm;@">
                  <c:v>41333</c:v>
                </c:pt>
                <c:pt idx="55" c:formatCode="yyyy/mm;@">
                  <c:v>41305</c:v>
                </c:pt>
                <c:pt idx="56" c:formatCode="yyyy/mm;@">
                  <c:v>41274</c:v>
                </c:pt>
                <c:pt idx="57" c:formatCode="yyyy/mm;@">
                  <c:v>41243</c:v>
                </c:pt>
                <c:pt idx="58" c:formatCode="yyyy/mm;@">
                  <c:v>41213</c:v>
                </c:pt>
                <c:pt idx="59" c:formatCode="yyyy/mm;@">
                  <c:v>41182</c:v>
                </c:pt>
                <c:pt idx="60" c:formatCode="yyyy/mm;@">
                  <c:v>41152</c:v>
                </c:pt>
                <c:pt idx="61" c:formatCode="yyyy/mm;@">
                  <c:v>41121</c:v>
                </c:pt>
                <c:pt idx="62" c:formatCode="yyyy/mm;@">
                  <c:v>41090</c:v>
                </c:pt>
                <c:pt idx="63" c:formatCode="yyyy/mm;@">
                  <c:v>41060</c:v>
                </c:pt>
                <c:pt idx="64" c:formatCode="yyyy/mm;@">
                  <c:v>41029</c:v>
                </c:pt>
                <c:pt idx="65" c:formatCode="yyyy/mm;@">
                  <c:v>40999</c:v>
                </c:pt>
                <c:pt idx="66" c:formatCode="yyyy/mm;@">
                  <c:v>40968</c:v>
                </c:pt>
                <c:pt idx="67" c:formatCode="yyyy/mm;@">
                  <c:v>40939</c:v>
                </c:pt>
                <c:pt idx="68" c:formatCode="yyyy/mm;@">
                  <c:v>40908</c:v>
                </c:pt>
                <c:pt idx="69" c:formatCode="yyyy/mm;@">
                  <c:v>40877</c:v>
                </c:pt>
                <c:pt idx="70" c:formatCode="yyyy/mm;@">
                  <c:v>40847</c:v>
                </c:pt>
                <c:pt idx="71" c:formatCode="yyyy/mm;@">
                  <c:v>40816</c:v>
                </c:pt>
                <c:pt idx="72" c:formatCode="yyyy/mm;@">
                  <c:v>40786</c:v>
                </c:pt>
              </c:numCache>
            </c:numRef>
          </c:cat>
          <c:val>
            <c:numRef>
              <c:f>锌!$T$4:$T$76</c:f>
              <c:numCache>
                <c:formatCode>###,###,###,###,##0.00</c:formatCode>
                <c:ptCount val="73"/>
                <c:pt idx="0">
                  <c:v>47.5</c:v>
                </c:pt>
                <c:pt idx="1">
                  <c:v>45.7</c:v>
                </c:pt>
                <c:pt idx="2">
                  <c:v>48.1</c:v>
                </c:pt>
                <c:pt idx="3">
                  <c:v>46.9</c:v>
                </c:pt>
                <c:pt idx="4">
                  <c:v>57.6</c:v>
                </c:pt>
                <c:pt idx="5">
                  <c:v>60.3</c:v>
                </c:pt>
                <c:pt idx="6">
                  <c:v>57.7</c:v>
                </c:pt>
                <c:pt idx="7">
                  <c:v>53.7</c:v>
                </c:pt>
                <c:pt idx="8">
                  <c:v>49.4</c:v>
                </c:pt>
                <c:pt idx="9">
                  <c:v>47.6</c:v>
                </c:pt>
                <c:pt idx="10">
                  <c:v>54.4</c:v>
                </c:pt>
                <c:pt idx="11">
                  <c:v>48.1</c:v>
                </c:pt>
                <c:pt idx="12">
                  <c:v>47.4</c:v>
                </c:pt>
                <c:pt idx="13">
                  <c:v>50.4</c:v>
                </c:pt>
                <c:pt idx="14">
                  <c:v>53.4807</c:v>
                </c:pt>
                <c:pt idx="15">
                  <c:v>56.1896</c:v>
                </c:pt>
                <c:pt idx="16">
                  <c:v>55.4894</c:v>
                </c:pt>
                <c:pt idx="17">
                  <c:v>55.0971</c:v>
                </c:pt>
                <c:pt idx="18">
                  <c:v>51.6676</c:v>
                </c:pt>
                <c:pt idx="19">
                  <c:v>50.6412</c:v>
                </c:pt>
                <c:pt idx="20">
                  <c:v>54.1094</c:v>
                </c:pt>
                <c:pt idx="21">
                  <c:v>53.3357</c:v>
                </c:pt>
                <c:pt idx="22">
                  <c:v>50.3853</c:v>
                </c:pt>
                <c:pt idx="23">
                  <c:v>50.2</c:v>
                </c:pt>
                <c:pt idx="24">
                  <c:v>48.5672</c:v>
                </c:pt>
                <c:pt idx="25">
                  <c:v>53.6531</c:v>
                </c:pt>
                <c:pt idx="26">
                  <c:v>52.8941</c:v>
                </c:pt>
                <c:pt idx="27">
                  <c:v>53.6745</c:v>
                </c:pt>
                <c:pt idx="28">
                  <c:v>53.1024</c:v>
                </c:pt>
                <c:pt idx="29">
                  <c:v>50.6692</c:v>
                </c:pt>
                <c:pt idx="30">
                  <c:v>55.949</c:v>
                </c:pt>
                <c:pt idx="31">
                  <c:v>53.153</c:v>
                </c:pt>
                <c:pt idx="32">
                  <c:v>52.1711</c:v>
                </c:pt>
                <c:pt idx="33">
                  <c:v>49.1042</c:v>
                </c:pt>
                <c:pt idx="34">
                  <c:v>53.9705</c:v>
                </c:pt>
                <c:pt idx="35">
                  <c:v>54.9954</c:v>
                </c:pt>
                <c:pt idx="36">
                  <c:v>51.7658</c:v>
                </c:pt>
                <c:pt idx="37">
                  <c:v>50.681</c:v>
                </c:pt>
                <c:pt idx="38">
                  <c:v>48.6255</c:v>
                </c:pt>
                <c:pt idx="39">
                  <c:v>51.5065</c:v>
                </c:pt>
                <c:pt idx="40">
                  <c:v>48.9033</c:v>
                </c:pt>
                <c:pt idx="41">
                  <c:v>46.1022</c:v>
                </c:pt>
                <c:pt idx="42">
                  <c:v>45.5509</c:v>
                </c:pt>
                <c:pt idx="43">
                  <c:v>43.9087</c:v>
                </c:pt>
                <c:pt idx="44">
                  <c:v>44.2582</c:v>
                </c:pt>
                <c:pt idx="45">
                  <c:v>50.3426</c:v>
                </c:pt>
                <c:pt idx="46">
                  <c:v>49.859</c:v>
                </c:pt>
                <c:pt idx="47">
                  <c:v>45.2023</c:v>
                </c:pt>
                <c:pt idx="48">
                  <c:v>43.7026</c:v>
                </c:pt>
                <c:pt idx="49">
                  <c:v>45.1674</c:v>
                </c:pt>
                <c:pt idx="50">
                  <c:v>44.7275</c:v>
                </c:pt>
                <c:pt idx="51">
                  <c:v>44.1791</c:v>
                </c:pt>
                <c:pt idx="52">
                  <c:v>44.6538</c:v>
                </c:pt>
                <c:pt idx="53">
                  <c:v>46.0442</c:v>
                </c:pt>
                <c:pt idx="54">
                  <c:v>38.9</c:v>
                </c:pt>
                <c:pt idx="55">
                  <c:v>39.8</c:v>
                </c:pt>
                <c:pt idx="56">
                  <c:v>48.1529</c:v>
                </c:pt>
                <c:pt idx="57">
                  <c:v>45.2781</c:v>
                </c:pt>
                <c:pt idx="58">
                  <c:v>42.2237</c:v>
                </c:pt>
                <c:pt idx="59">
                  <c:v>38.5568</c:v>
                </c:pt>
                <c:pt idx="60">
                  <c:v>39.7</c:v>
                </c:pt>
                <c:pt idx="61">
                  <c:v>36.6</c:v>
                </c:pt>
                <c:pt idx="62">
                  <c:v>42</c:v>
                </c:pt>
                <c:pt idx="63">
                  <c:v>38.6</c:v>
                </c:pt>
                <c:pt idx="64">
                  <c:v>38.5</c:v>
                </c:pt>
                <c:pt idx="65">
                  <c:v>40.6</c:v>
                </c:pt>
                <c:pt idx="66">
                  <c:v>40.2</c:v>
                </c:pt>
                <c:pt idx="67">
                  <c:v>37.1919</c:v>
                </c:pt>
                <c:pt idx="68">
                  <c:v>51.4</c:v>
                </c:pt>
                <c:pt idx="69">
                  <c:v>46.7</c:v>
                </c:pt>
                <c:pt idx="70">
                  <c:v>47.4</c:v>
                </c:pt>
                <c:pt idx="71">
                  <c:v>45.3</c:v>
                </c:pt>
                <c:pt idx="72">
                  <c:v>40.6</c:v>
                </c:pt>
              </c:numCache>
            </c:numRef>
          </c:val>
          <c:smooth val="0"/>
        </c:ser>
        <c:dLbls>
          <c:showLegendKey val="0"/>
          <c:showVal val="0"/>
          <c:showCatName val="0"/>
          <c:showSerName val="0"/>
          <c:showPercent val="0"/>
          <c:showBubbleSize val="0"/>
        </c:dLbls>
        <c:marker val="0"/>
        <c:smooth val="0"/>
        <c:axId val="988251008"/>
        <c:axId val="988250448"/>
      </c:lineChart>
      <c:lineChart>
        <c:grouping val="standard"/>
        <c:varyColors val="0"/>
        <c:ser>
          <c:idx val="1"/>
          <c:order val="1"/>
          <c:tx>
            <c:strRef>
              <c:f>产量：锌：当月同比</c:f>
              <c:strCache>
                <c:ptCount val="1"/>
                <c:pt idx="0">
                  <c:v>产量：锌：当月同比</c:v>
                </c:pt>
              </c:strCache>
            </c:strRef>
          </c:tx>
          <c:spPr>
            <a:ln w="12700" cap="rnd">
              <a:solidFill>
                <a:srgbClr val="0070C0"/>
              </a:solidFill>
              <a:round/>
            </a:ln>
            <a:effectLst/>
          </c:spPr>
          <c:marker>
            <c:symbol val="none"/>
          </c:marker>
          <c:dLbls>
            <c:delete val="1"/>
          </c:dLbls>
          <c:cat>
            <c:numRef>
              <c:f>锌!$S$4:$S$76</c:f>
              <c:numCache>
                <c:formatCode>yyyy/mm;@</c:formatCode>
                <c:ptCount val="73"/>
                <c:pt idx="0" c:formatCode="yyyy/mm;@">
                  <c:v>43281</c:v>
                </c:pt>
                <c:pt idx="1" c:formatCode="yyyy/mm;@">
                  <c:v>43251</c:v>
                </c:pt>
                <c:pt idx="2" c:formatCode="yyyy/mm;@">
                  <c:v>43220</c:v>
                </c:pt>
                <c:pt idx="3" c:formatCode="yyyy/mm;@">
                  <c:v>43190</c:v>
                </c:pt>
                <c:pt idx="4" c:formatCode="yyyy/mm;@">
                  <c:v>43100</c:v>
                </c:pt>
                <c:pt idx="5" c:formatCode="yyyy/mm;@">
                  <c:v>43069</c:v>
                </c:pt>
                <c:pt idx="6" c:formatCode="yyyy/mm;@">
                  <c:v>43039</c:v>
                </c:pt>
                <c:pt idx="7" c:formatCode="yyyy/mm;@">
                  <c:v>43008</c:v>
                </c:pt>
                <c:pt idx="8" c:formatCode="yyyy/mm;@">
                  <c:v>42978</c:v>
                </c:pt>
                <c:pt idx="9" c:formatCode="yyyy/mm;@">
                  <c:v>42947</c:v>
                </c:pt>
                <c:pt idx="10" c:formatCode="yyyy/mm;@">
                  <c:v>42916</c:v>
                </c:pt>
                <c:pt idx="11" c:formatCode="yyyy/mm;@">
                  <c:v>42886</c:v>
                </c:pt>
                <c:pt idx="12" c:formatCode="yyyy/mm;@">
                  <c:v>42855</c:v>
                </c:pt>
                <c:pt idx="13" c:formatCode="yyyy/mm;@">
                  <c:v>42825</c:v>
                </c:pt>
                <c:pt idx="14" c:formatCode="yyyy/mm;@">
                  <c:v>42735</c:v>
                </c:pt>
                <c:pt idx="15" c:formatCode="yyyy/mm;@">
                  <c:v>42704</c:v>
                </c:pt>
                <c:pt idx="16" c:formatCode="yyyy/mm;@">
                  <c:v>42674</c:v>
                </c:pt>
                <c:pt idx="17" c:formatCode="yyyy/mm;@">
                  <c:v>42643</c:v>
                </c:pt>
                <c:pt idx="18" c:formatCode="yyyy/mm;@">
                  <c:v>42613</c:v>
                </c:pt>
                <c:pt idx="19" c:formatCode="yyyy/mm;@">
                  <c:v>42582</c:v>
                </c:pt>
                <c:pt idx="20" c:formatCode="yyyy/mm;@">
                  <c:v>42551</c:v>
                </c:pt>
                <c:pt idx="21" c:formatCode="yyyy/mm;@">
                  <c:v>42521</c:v>
                </c:pt>
                <c:pt idx="22" c:formatCode="yyyy/mm;@">
                  <c:v>42490</c:v>
                </c:pt>
                <c:pt idx="23" c:formatCode="yyyy/mm;@">
                  <c:v>42460</c:v>
                </c:pt>
                <c:pt idx="24" c:formatCode="yyyy/mm;@">
                  <c:v>42369</c:v>
                </c:pt>
                <c:pt idx="25" c:formatCode="yyyy/mm;@">
                  <c:v>42338</c:v>
                </c:pt>
                <c:pt idx="26" c:formatCode="yyyy/mm;@">
                  <c:v>42308</c:v>
                </c:pt>
                <c:pt idx="27" c:formatCode="yyyy/mm;@">
                  <c:v>42277</c:v>
                </c:pt>
                <c:pt idx="28" c:formatCode="yyyy/mm;@">
                  <c:v>42247</c:v>
                </c:pt>
                <c:pt idx="29" c:formatCode="yyyy/mm;@">
                  <c:v>42216</c:v>
                </c:pt>
                <c:pt idx="30" c:formatCode="yyyy/mm;@">
                  <c:v>42185</c:v>
                </c:pt>
                <c:pt idx="31" c:formatCode="yyyy/mm;@">
                  <c:v>42155</c:v>
                </c:pt>
                <c:pt idx="32" c:formatCode="yyyy/mm;@">
                  <c:v>42124</c:v>
                </c:pt>
                <c:pt idx="33" c:formatCode="yyyy/mm;@">
                  <c:v>42094</c:v>
                </c:pt>
                <c:pt idx="34" c:formatCode="yyyy/mm;@">
                  <c:v>42004</c:v>
                </c:pt>
                <c:pt idx="35" c:formatCode="yyyy/mm;@">
                  <c:v>41973</c:v>
                </c:pt>
                <c:pt idx="36" c:formatCode="yyyy/mm;@">
                  <c:v>41943</c:v>
                </c:pt>
                <c:pt idx="37" c:formatCode="yyyy/mm;@">
                  <c:v>41912</c:v>
                </c:pt>
                <c:pt idx="38" c:formatCode="yyyy/mm;@">
                  <c:v>41882</c:v>
                </c:pt>
                <c:pt idx="39" c:formatCode="yyyy/mm;@">
                  <c:v>41851</c:v>
                </c:pt>
                <c:pt idx="40" c:formatCode="yyyy/mm;@">
                  <c:v>41820</c:v>
                </c:pt>
                <c:pt idx="41" c:formatCode="yyyy/mm;@">
                  <c:v>41790</c:v>
                </c:pt>
                <c:pt idx="42" c:formatCode="yyyy/mm;@">
                  <c:v>41759</c:v>
                </c:pt>
                <c:pt idx="43" c:formatCode="yyyy/mm;@">
                  <c:v>41729</c:v>
                </c:pt>
                <c:pt idx="44" c:formatCode="yyyy/mm;@">
                  <c:v>41639</c:v>
                </c:pt>
                <c:pt idx="45" c:formatCode="yyyy/mm;@">
                  <c:v>41608</c:v>
                </c:pt>
                <c:pt idx="46" c:formatCode="yyyy/mm;@">
                  <c:v>41578</c:v>
                </c:pt>
                <c:pt idx="47" c:formatCode="yyyy/mm;@">
                  <c:v>41547</c:v>
                </c:pt>
                <c:pt idx="48" c:formatCode="yyyy/mm;@">
                  <c:v>41517</c:v>
                </c:pt>
                <c:pt idx="49" c:formatCode="yyyy/mm;@">
                  <c:v>41486</c:v>
                </c:pt>
                <c:pt idx="50" c:formatCode="yyyy/mm;@">
                  <c:v>41455</c:v>
                </c:pt>
                <c:pt idx="51" c:formatCode="yyyy/mm;@">
                  <c:v>41425</c:v>
                </c:pt>
                <c:pt idx="52" c:formatCode="yyyy/mm;@">
                  <c:v>41394</c:v>
                </c:pt>
                <c:pt idx="53" c:formatCode="yyyy/mm;@">
                  <c:v>41364</c:v>
                </c:pt>
                <c:pt idx="54" c:formatCode="yyyy/mm;@">
                  <c:v>41333</c:v>
                </c:pt>
                <c:pt idx="55" c:formatCode="yyyy/mm;@">
                  <c:v>41305</c:v>
                </c:pt>
                <c:pt idx="56" c:formatCode="yyyy/mm;@">
                  <c:v>41274</c:v>
                </c:pt>
                <c:pt idx="57" c:formatCode="yyyy/mm;@">
                  <c:v>41243</c:v>
                </c:pt>
                <c:pt idx="58" c:formatCode="yyyy/mm;@">
                  <c:v>41213</c:v>
                </c:pt>
                <c:pt idx="59" c:formatCode="yyyy/mm;@">
                  <c:v>41182</c:v>
                </c:pt>
                <c:pt idx="60" c:formatCode="yyyy/mm;@">
                  <c:v>41152</c:v>
                </c:pt>
                <c:pt idx="61" c:formatCode="yyyy/mm;@">
                  <c:v>41121</c:v>
                </c:pt>
                <c:pt idx="62" c:formatCode="yyyy/mm;@">
                  <c:v>41090</c:v>
                </c:pt>
                <c:pt idx="63" c:formatCode="yyyy/mm;@">
                  <c:v>41060</c:v>
                </c:pt>
                <c:pt idx="64" c:formatCode="yyyy/mm;@">
                  <c:v>41029</c:v>
                </c:pt>
                <c:pt idx="65" c:formatCode="yyyy/mm;@">
                  <c:v>40999</c:v>
                </c:pt>
                <c:pt idx="66" c:formatCode="yyyy/mm;@">
                  <c:v>40968</c:v>
                </c:pt>
                <c:pt idx="67" c:formatCode="yyyy/mm;@">
                  <c:v>40939</c:v>
                </c:pt>
                <c:pt idx="68" c:formatCode="yyyy/mm;@">
                  <c:v>40908</c:v>
                </c:pt>
                <c:pt idx="69" c:formatCode="yyyy/mm;@">
                  <c:v>40877</c:v>
                </c:pt>
                <c:pt idx="70" c:formatCode="yyyy/mm;@">
                  <c:v>40847</c:v>
                </c:pt>
                <c:pt idx="71" c:formatCode="yyyy/mm;@">
                  <c:v>40816</c:v>
                </c:pt>
                <c:pt idx="72" c:formatCode="yyyy/mm;@">
                  <c:v>40786</c:v>
                </c:pt>
              </c:numCache>
            </c:numRef>
          </c:cat>
          <c:val>
            <c:numRef>
              <c:f>锌!$U$4:$U$76</c:f>
              <c:numCache>
                <c:formatCode>###,###,###,###,##0.00</c:formatCode>
                <c:ptCount val="73"/>
                <c:pt idx="0">
                  <c:v>-5</c:v>
                </c:pt>
                <c:pt idx="1">
                  <c:v>0.4</c:v>
                </c:pt>
                <c:pt idx="2">
                  <c:v>4.8</c:v>
                </c:pt>
                <c:pt idx="3">
                  <c:v>0</c:v>
                </c:pt>
                <c:pt idx="4">
                  <c:v>7.3</c:v>
                </c:pt>
                <c:pt idx="5">
                  <c:v>7.5</c:v>
                </c:pt>
                <c:pt idx="6">
                  <c:v>3.8</c:v>
                </c:pt>
                <c:pt idx="7">
                  <c:v>-2.7</c:v>
                </c:pt>
                <c:pt idx="8">
                  <c:v>-4.6</c:v>
                </c:pt>
                <c:pt idx="9">
                  <c:v>-6.3</c:v>
                </c:pt>
                <c:pt idx="10">
                  <c:v>0.6</c:v>
                </c:pt>
                <c:pt idx="11">
                  <c:v>-9.9</c:v>
                </c:pt>
                <c:pt idx="12">
                  <c:v>-5.6</c:v>
                </c:pt>
                <c:pt idx="13">
                  <c:v>0.8</c:v>
                </c:pt>
                <c:pt idx="14">
                  <c:v>10.3</c:v>
                </c:pt>
                <c:pt idx="15">
                  <c:v>7.7</c:v>
                </c:pt>
                <c:pt idx="16">
                  <c:v>4.5</c:v>
                </c:pt>
                <c:pt idx="17">
                  <c:v>2.8</c:v>
                </c:pt>
                <c:pt idx="18">
                  <c:v>-2.7019</c:v>
                </c:pt>
                <c:pt idx="19">
                  <c:v>-0.0553</c:v>
                </c:pt>
                <c:pt idx="20">
                  <c:v>-2.5</c:v>
                </c:pt>
                <c:pt idx="21">
                  <c:v>2.1</c:v>
                </c:pt>
                <c:pt idx="22">
                  <c:v>-2.5</c:v>
                </c:pt>
                <c:pt idx="23">
                  <c:v>2.4</c:v>
                </c:pt>
                <c:pt idx="24">
                  <c:v>-10.0116</c:v>
                </c:pt>
                <c:pt idx="25">
                  <c:v>-2.44</c:v>
                </c:pt>
                <c:pt idx="26">
                  <c:v>0.8537</c:v>
                </c:pt>
                <c:pt idx="27">
                  <c:v>4.2596</c:v>
                </c:pt>
                <c:pt idx="28">
                  <c:v>7.9459</c:v>
                </c:pt>
                <c:pt idx="29">
                  <c:v>-3.0617</c:v>
                </c:pt>
                <c:pt idx="30">
                  <c:v>11.4381</c:v>
                </c:pt>
                <c:pt idx="31">
                  <c:v>12.8945</c:v>
                </c:pt>
                <c:pt idx="32">
                  <c:v>12.266</c:v>
                </c:pt>
                <c:pt idx="33">
                  <c:v>10.4441</c:v>
                </c:pt>
                <c:pt idx="34">
                  <c:v>17.9009</c:v>
                </c:pt>
                <c:pt idx="35">
                  <c:v>6.2318</c:v>
                </c:pt>
                <c:pt idx="36">
                  <c:v>1.5361</c:v>
                </c:pt>
                <c:pt idx="37">
                  <c:v>9.4435</c:v>
                </c:pt>
                <c:pt idx="38">
                  <c:v>8.3145</c:v>
                </c:pt>
                <c:pt idx="39">
                  <c:v>10.3002</c:v>
                </c:pt>
                <c:pt idx="40">
                  <c:v>7.1012</c:v>
                </c:pt>
                <c:pt idx="41">
                  <c:v>1.4562</c:v>
                </c:pt>
                <c:pt idx="42">
                  <c:v>2.1468</c:v>
                </c:pt>
                <c:pt idx="43">
                  <c:v>-5.1326</c:v>
                </c:pt>
                <c:pt idx="44">
                  <c:v>-8.09</c:v>
                </c:pt>
                <c:pt idx="45">
                  <c:v>11.19</c:v>
                </c:pt>
                <c:pt idx="46">
                  <c:v>21.998</c:v>
                </c:pt>
                <c:pt idx="47">
                  <c:v>18.8169</c:v>
                </c:pt>
                <c:pt idx="48">
                  <c:v>11.2276</c:v>
                </c:pt>
                <c:pt idx="49">
                  <c:v>22.2007</c:v>
                </c:pt>
                <c:pt idx="50">
                  <c:v>6.7491</c:v>
                </c:pt>
                <c:pt idx="51">
                  <c:v>13.049</c:v>
                </c:pt>
                <c:pt idx="52">
                  <c:v>15.1419</c:v>
                </c:pt>
                <c:pt idx="53">
                  <c:v>12.7665</c:v>
                </c:pt>
                <c:pt idx="54">
                  <c:v>-3.5</c:v>
                </c:pt>
                <c:pt idx="55">
                  <c:v>7.3541</c:v>
                </c:pt>
                <c:pt idx="56">
                  <c:v>-2.8656</c:v>
                </c:pt>
                <c:pt idx="57">
                  <c:v>1.7598</c:v>
                </c:pt>
                <c:pt idx="58">
                  <c:v>-6.0932</c:v>
                </c:pt>
                <c:pt idx="59">
                  <c:v>-10.8242</c:v>
                </c:pt>
                <c:pt idx="60">
                  <c:v>0.5</c:v>
                </c:pt>
                <c:pt idx="61">
                  <c:v>-9.9</c:v>
                </c:pt>
                <c:pt idx="62">
                  <c:v>-2.3</c:v>
                </c:pt>
                <c:pt idx="63">
                  <c:v>-4.7</c:v>
                </c:pt>
                <c:pt idx="64">
                  <c:v>-10.5</c:v>
                </c:pt>
                <c:pt idx="65">
                  <c:v>-10.2</c:v>
                </c:pt>
                <c:pt idx="66">
                  <c:v>2.8</c:v>
                </c:pt>
                <c:pt idx="67">
                  <c:v>-6.7392</c:v>
                </c:pt>
                <c:pt idx="68">
                  <c:v>14.7</c:v>
                </c:pt>
                <c:pt idx="69">
                  <c:v>1.7</c:v>
                </c:pt>
                <c:pt idx="70">
                  <c:v>2.4</c:v>
                </c:pt>
                <c:pt idx="71">
                  <c:v>-7.9</c:v>
                </c:pt>
                <c:pt idx="72">
                  <c:v>-4.2</c:v>
                </c:pt>
              </c:numCache>
            </c:numRef>
          </c:val>
          <c:smooth val="0"/>
        </c:ser>
        <c:dLbls>
          <c:showLegendKey val="0"/>
          <c:showVal val="0"/>
          <c:showCatName val="0"/>
          <c:showSerName val="0"/>
          <c:showPercent val="0"/>
          <c:showBubbleSize val="0"/>
        </c:dLbls>
        <c:marker val="0"/>
        <c:smooth val="0"/>
        <c:axId val="988252128"/>
        <c:axId val="988251568"/>
      </c:lineChart>
      <c:dateAx>
        <c:axId val="988251008"/>
        <c:scaling>
          <c:orientation val="minMax"/>
        </c:scaling>
        <c:delete val="0"/>
        <c:axPos val="b"/>
        <c:numFmt formatCode="yyyy/mm;@" sourceLinked="1"/>
        <c:majorTickMark val="out"/>
        <c:minorTickMark val="none"/>
        <c:tickLblPos val="low"/>
        <c:spPr>
          <a:noFill/>
          <a:ln w="9525" cap="flat" cmpd="sng" algn="ctr">
            <a:solidFill>
              <a:sysClr val="windowText" lastClr="000000"/>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88250448"/>
        <c:crosses val="autoZero"/>
        <c:auto val="1"/>
        <c:lblOffset val="100"/>
        <c:baseTimeUnit val="months"/>
        <c:majorUnit val="18"/>
        <c:majorTimeUnit val="months"/>
      </c:dateAx>
      <c:valAx>
        <c:axId val="988250448"/>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88251008"/>
        <c:crossesAt val="38017"/>
        <c:crossBetween val="between"/>
      </c:valAx>
      <c:dateAx>
        <c:axId val="988252128"/>
        <c:scaling>
          <c:orientation val="minMax"/>
        </c:scaling>
        <c:delete val="1"/>
        <c:axPos val="b"/>
        <c:numFmt formatCode="yyyy/mm;@" sourceLinked="1"/>
        <c:majorTickMark val="out"/>
        <c:minorTickMark val="none"/>
        <c:tickLblPos val="nextTo"/>
        <c:txPr>
          <a:bodyPr rot="-60000000" spcFirstLastPara="0"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88251568"/>
        <c:crosses val="autoZero"/>
        <c:auto val="1"/>
        <c:lblOffset val="100"/>
        <c:baseTimeUnit val="months"/>
      </c:dateAx>
      <c:valAx>
        <c:axId val="988251568"/>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88252128"/>
        <c:crosses val="max"/>
        <c:crossBetween val="between"/>
      </c:valAx>
      <c:spPr>
        <a:noFill/>
        <a:ln>
          <a:solidFill>
            <a:sysClr val="window" lastClr="FFFFFF">
              <a:lumMod val="50000"/>
            </a:sysClr>
          </a:solidFill>
        </a:ln>
        <a:effectLst/>
      </c:spPr>
    </c:plotArea>
    <c:legend>
      <c:legendPos val="b"/>
      <c:layout/>
      <c:overlay val="0"/>
      <c:spPr>
        <a:noFill/>
        <a:ln>
          <a:noFill/>
        </a:ln>
        <a:effectLst/>
      </c:spPr>
      <c:txPr>
        <a:bodyPr rot="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legend>
    <c:plotVisOnly val="1"/>
    <c:dispBlanksAs val="span"/>
    <c:showDLblsOverMax val="0"/>
  </c:chart>
  <c:spPr>
    <a:solidFill>
      <a:sysClr val="window" lastClr="FFFFFF"/>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ndard"/>
        <c:varyColors val="0"/>
        <c:ser>
          <c:idx val="1"/>
          <c:order val="1"/>
          <c:tx>
            <c:strRef>
              <c:f>产量：汽车：当月同比</c:f>
              <c:strCache>
                <c:ptCount val="1"/>
                <c:pt idx="0">
                  <c:v>产量：汽车：当月同比</c:v>
                </c:pt>
              </c:strCache>
            </c:strRef>
          </c:tx>
          <c:spPr>
            <a:solidFill>
              <a:srgbClr val="105CAA"/>
            </a:solidFill>
            <a:ln>
              <a:noFill/>
            </a:ln>
            <a:effectLst/>
          </c:spPr>
          <c:dLbls>
            <c:delete val="1"/>
          </c:dLbls>
          <c:cat>
            <c:numRef>
              <c:f>锌!$CC$4:$CC$70</c:f>
              <c:numCache>
                <c:formatCode>yyyy/mm;@</c:formatCode>
                <c:ptCount val="67"/>
                <c:pt idx="0" c:formatCode="yyyy/mm;@">
                  <c:v>43281</c:v>
                </c:pt>
                <c:pt idx="1" c:formatCode="yyyy/mm;@">
                  <c:v>43251</c:v>
                </c:pt>
                <c:pt idx="2" c:formatCode="yyyy/mm;@">
                  <c:v>43220</c:v>
                </c:pt>
                <c:pt idx="3" c:formatCode="yyyy/mm;@">
                  <c:v>43190</c:v>
                </c:pt>
                <c:pt idx="4" c:formatCode="yyyy/mm;@">
                  <c:v>43100</c:v>
                </c:pt>
                <c:pt idx="5" c:formatCode="yyyy/mm;@">
                  <c:v>43069</c:v>
                </c:pt>
                <c:pt idx="6" c:formatCode="yyyy/mm;@">
                  <c:v>43039</c:v>
                </c:pt>
                <c:pt idx="7" c:formatCode="yyyy/mm;@">
                  <c:v>43008</c:v>
                </c:pt>
                <c:pt idx="8" c:formatCode="yyyy/mm;@">
                  <c:v>42978</c:v>
                </c:pt>
                <c:pt idx="9" c:formatCode="yyyy/mm;@">
                  <c:v>42947</c:v>
                </c:pt>
                <c:pt idx="10" c:formatCode="yyyy/mm;@">
                  <c:v>42916</c:v>
                </c:pt>
                <c:pt idx="11" c:formatCode="yyyy/mm;@">
                  <c:v>42886</c:v>
                </c:pt>
                <c:pt idx="12" c:formatCode="yyyy/mm;@">
                  <c:v>42855</c:v>
                </c:pt>
                <c:pt idx="13" c:formatCode="yyyy/mm;@">
                  <c:v>42825</c:v>
                </c:pt>
                <c:pt idx="14" c:formatCode="yyyy/mm;@">
                  <c:v>42735</c:v>
                </c:pt>
                <c:pt idx="15" c:formatCode="yyyy/mm;@">
                  <c:v>42704</c:v>
                </c:pt>
                <c:pt idx="16" c:formatCode="yyyy/mm;@">
                  <c:v>42674</c:v>
                </c:pt>
                <c:pt idx="17" c:formatCode="yyyy/mm;@">
                  <c:v>42643</c:v>
                </c:pt>
                <c:pt idx="18" c:formatCode="yyyy/mm;@">
                  <c:v>42613</c:v>
                </c:pt>
                <c:pt idx="19" c:formatCode="yyyy/mm;@">
                  <c:v>42582</c:v>
                </c:pt>
                <c:pt idx="20" c:formatCode="yyyy/mm;@">
                  <c:v>42551</c:v>
                </c:pt>
                <c:pt idx="21" c:formatCode="yyyy/mm;@">
                  <c:v>42521</c:v>
                </c:pt>
                <c:pt idx="22" c:formatCode="yyyy/mm;@">
                  <c:v>42490</c:v>
                </c:pt>
                <c:pt idx="23" c:formatCode="yyyy/mm;@">
                  <c:v>42460</c:v>
                </c:pt>
                <c:pt idx="24" c:formatCode="yyyy/mm;@">
                  <c:v>42369</c:v>
                </c:pt>
                <c:pt idx="25" c:formatCode="yyyy/mm;@">
                  <c:v>42338</c:v>
                </c:pt>
                <c:pt idx="26" c:formatCode="yyyy/mm;@">
                  <c:v>42308</c:v>
                </c:pt>
                <c:pt idx="27" c:formatCode="yyyy/mm;@">
                  <c:v>42277</c:v>
                </c:pt>
                <c:pt idx="28" c:formatCode="yyyy/mm;@">
                  <c:v>42247</c:v>
                </c:pt>
                <c:pt idx="29" c:formatCode="yyyy/mm;@">
                  <c:v>42216</c:v>
                </c:pt>
                <c:pt idx="30" c:formatCode="yyyy/mm;@">
                  <c:v>42185</c:v>
                </c:pt>
                <c:pt idx="31" c:formatCode="yyyy/mm;@">
                  <c:v>42155</c:v>
                </c:pt>
                <c:pt idx="32" c:formatCode="yyyy/mm;@">
                  <c:v>42124</c:v>
                </c:pt>
                <c:pt idx="33" c:formatCode="yyyy/mm;@">
                  <c:v>42094</c:v>
                </c:pt>
                <c:pt idx="34" c:formatCode="yyyy/mm;@">
                  <c:v>42004</c:v>
                </c:pt>
                <c:pt idx="35" c:formatCode="yyyy/mm;@">
                  <c:v>41973</c:v>
                </c:pt>
                <c:pt idx="36" c:formatCode="yyyy/mm;@">
                  <c:v>41943</c:v>
                </c:pt>
                <c:pt idx="37" c:formatCode="yyyy/mm;@">
                  <c:v>41912</c:v>
                </c:pt>
                <c:pt idx="38" c:formatCode="yyyy/mm;@">
                  <c:v>41882</c:v>
                </c:pt>
                <c:pt idx="39" c:formatCode="yyyy/mm;@">
                  <c:v>41851</c:v>
                </c:pt>
                <c:pt idx="40" c:formatCode="yyyy/mm;@">
                  <c:v>41820</c:v>
                </c:pt>
                <c:pt idx="41" c:formatCode="yyyy/mm;@">
                  <c:v>41790</c:v>
                </c:pt>
                <c:pt idx="42" c:formatCode="yyyy/mm;@">
                  <c:v>41759</c:v>
                </c:pt>
                <c:pt idx="43" c:formatCode="yyyy/mm;@">
                  <c:v>41729</c:v>
                </c:pt>
                <c:pt idx="44" c:formatCode="yyyy/mm;@">
                  <c:v>41639</c:v>
                </c:pt>
                <c:pt idx="45" c:formatCode="yyyy/mm;@">
                  <c:v>41608</c:v>
                </c:pt>
                <c:pt idx="46" c:formatCode="yyyy/mm;@">
                  <c:v>41578</c:v>
                </c:pt>
                <c:pt idx="47" c:formatCode="yyyy/mm;@">
                  <c:v>41547</c:v>
                </c:pt>
                <c:pt idx="48" c:formatCode="yyyy/mm;@">
                  <c:v>41517</c:v>
                </c:pt>
                <c:pt idx="49" c:formatCode="yyyy/mm;@">
                  <c:v>41486</c:v>
                </c:pt>
                <c:pt idx="50" c:formatCode="yyyy/mm;@">
                  <c:v>41455</c:v>
                </c:pt>
                <c:pt idx="51" c:formatCode="yyyy/mm;@">
                  <c:v>41425</c:v>
                </c:pt>
                <c:pt idx="52" c:formatCode="yyyy/mm;@">
                  <c:v>41394</c:v>
                </c:pt>
                <c:pt idx="53" c:formatCode="yyyy/mm;@">
                  <c:v>41364</c:v>
                </c:pt>
                <c:pt idx="54" c:formatCode="yyyy/mm;@">
                  <c:v>41333</c:v>
                </c:pt>
                <c:pt idx="55" c:formatCode="yyyy/mm;@">
                  <c:v>41305</c:v>
                </c:pt>
                <c:pt idx="56" c:formatCode="yyyy/mm;@">
                  <c:v>41274</c:v>
                </c:pt>
                <c:pt idx="57" c:formatCode="yyyy/mm;@">
                  <c:v>41243</c:v>
                </c:pt>
                <c:pt idx="58" c:formatCode="yyyy/mm;@">
                  <c:v>41213</c:v>
                </c:pt>
                <c:pt idx="59" c:formatCode="yyyy/mm;@">
                  <c:v>41182</c:v>
                </c:pt>
                <c:pt idx="60" c:formatCode="yyyy/mm;@">
                  <c:v>41152</c:v>
                </c:pt>
                <c:pt idx="61" c:formatCode="yyyy/mm;@">
                  <c:v>41121</c:v>
                </c:pt>
                <c:pt idx="62" c:formatCode="yyyy/mm;@">
                  <c:v>41090</c:v>
                </c:pt>
                <c:pt idx="63" c:formatCode="yyyy/mm;@">
                  <c:v>41060</c:v>
                </c:pt>
                <c:pt idx="64" c:formatCode="yyyy/mm;@">
                  <c:v>41029</c:v>
                </c:pt>
                <c:pt idx="65" c:formatCode="yyyy/mm;@">
                  <c:v>40999</c:v>
                </c:pt>
                <c:pt idx="66" c:formatCode="yyyy/mm;@">
                  <c:v>40968</c:v>
                </c:pt>
              </c:numCache>
            </c:numRef>
          </c:cat>
          <c:val>
            <c:numRef>
              <c:f>锌!$CE$4:$CE$70</c:f>
              <c:numCache>
                <c:formatCode>###,###,###,###,##0.00</c:formatCode>
                <c:ptCount val="67"/>
                <c:pt idx="0">
                  <c:v>5.3</c:v>
                </c:pt>
                <c:pt idx="1">
                  <c:v>9.5</c:v>
                </c:pt>
                <c:pt idx="2">
                  <c:v>10.8</c:v>
                </c:pt>
                <c:pt idx="3">
                  <c:v>0.9</c:v>
                </c:pt>
                <c:pt idx="4">
                  <c:v>0.4</c:v>
                </c:pt>
                <c:pt idx="5">
                  <c:v>1.8</c:v>
                </c:pt>
                <c:pt idx="6">
                  <c:v>0.6</c:v>
                </c:pt>
                <c:pt idx="7">
                  <c:v>3.1</c:v>
                </c:pt>
                <c:pt idx="8">
                  <c:v>4.7</c:v>
                </c:pt>
                <c:pt idx="9">
                  <c:v>4.3</c:v>
                </c:pt>
                <c:pt idx="10">
                  <c:v>6.2</c:v>
                </c:pt>
                <c:pt idx="11">
                  <c:v>4.1</c:v>
                </c:pt>
                <c:pt idx="12">
                  <c:v>0.3</c:v>
                </c:pt>
                <c:pt idx="13">
                  <c:v>4.8</c:v>
                </c:pt>
                <c:pt idx="14">
                  <c:v>12.7</c:v>
                </c:pt>
                <c:pt idx="15">
                  <c:v>17.8</c:v>
                </c:pt>
                <c:pt idx="16">
                  <c:v>18</c:v>
                </c:pt>
                <c:pt idx="17">
                  <c:v>31.5</c:v>
                </c:pt>
                <c:pt idx="18">
                  <c:v>24.7</c:v>
                </c:pt>
                <c:pt idx="19">
                  <c:v>25.4</c:v>
                </c:pt>
                <c:pt idx="20">
                  <c:v>8.1</c:v>
                </c:pt>
                <c:pt idx="21">
                  <c:v>4.1</c:v>
                </c:pt>
                <c:pt idx="22">
                  <c:v>4.3</c:v>
                </c:pt>
                <c:pt idx="23">
                  <c:v>8.9</c:v>
                </c:pt>
                <c:pt idx="24">
                  <c:v>16.3</c:v>
                </c:pt>
                <c:pt idx="25">
                  <c:v>16</c:v>
                </c:pt>
                <c:pt idx="26">
                  <c:v>5.0117</c:v>
                </c:pt>
                <c:pt idx="27">
                  <c:v>-4.7</c:v>
                </c:pt>
                <c:pt idx="28">
                  <c:v>-6.5</c:v>
                </c:pt>
                <c:pt idx="29">
                  <c:v>-11.2</c:v>
                </c:pt>
                <c:pt idx="30">
                  <c:v>0.7</c:v>
                </c:pt>
                <c:pt idx="31">
                  <c:v>-1.6</c:v>
                </c:pt>
                <c:pt idx="32">
                  <c:v>-0.3</c:v>
                </c:pt>
                <c:pt idx="33">
                  <c:v>3.5</c:v>
                </c:pt>
                <c:pt idx="34">
                  <c:v>3.7</c:v>
                </c:pt>
                <c:pt idx="35">
                  <c:v>2.6</c:v>
                </c:pt>
                <c:pt idx="36">
                  <c:v>6.8</c:v>
                </c:pt>
                <c:pt idx="37">
                  <c:v>4.4684</c:v>
                </c:pt>
                <c:pt idx="38">
                  <c:v>3.186</c:v>
                </c:pt>
                <c:pt idx="39">
                  <c:v>10.0919</c:v>
                </c:pt>
                <c:pt idx="40">
                  <c:v>11.2305</c:v>
                </c:pt>
                <c:pt idx="41">
                  <c:v>12.081</c:v>
                </c:pt>
                <c:pt idx="42">
                  <c:v>8.0715</c:v>
                </c:pt>
                <c:pt idx="43">
                  <c:v>7.3</c:v>
                </c:pt>
                <c:pt idx="44">
                  <c:v>22.9063</c:v>
                </c:pt>
                <c:pt idx="45">
                  <c:v>25.6378</c:v>
                </c:pt>
                <c:pt idx="46">
                  <c:v>25.2605</c:v>
                </c:pt>
                <c:pt idx="47">
                  <c:v>17.4517</c:v>
                </c:pt>
                <c:pt idx="48">
                  <c:v>14.577</c:v>
                </c:pt>
                <c:pt idx="49">
                  <c:v>15.4379</c:v>
                </c:pt>
                <c:pt idx="50">
                  <c:v>13.349</c:v>
                </c:pt>
                <c:pt idx="51">
                  <c:v>15.7707</c:v>
                </c:pt>
                <c:pt idx="52">
                  <c:v>18.3</c:v>
                </c:pt>
                <c:pt idx="53">
                  <c:v>12.4</c:v>
                </c:pt>
                <c:pt idx="54">
                  <c:v>-16</c:v>
                </c:pt>
                <c:pt idx="55">
                  <c:v>47.5</c:v>
                </c:pt>
                <c:pt idx="56">
                  <c:v>5.3</c:v>
                </c:pt>
                <c:pt idx="57">
                  <c:v>3.9</c:v>
                </c:pt>
                <c:pt idx="58">
                  <c:v>3.8</c:v>
                </c:pt>
                <c:pt idx="59">
                  <c:v>6.3</c:v>
                </c:pt>
                <c:pt idx="60">
                  <c:v>8.2</c:v>
                </c:pt>
                <c:pt idx="61">
                  <c:v>12.3</c:v>
                </c:pt>
                <c:pt idx="62">
                  <c:v>13.8</c:v>
                </c:pt>
                <c:pt idx="63">
                  <c:v>18.5</c:v>
                </c:pt>
                <c:pt idx="64">
                  <c:v>10.7</c:v>
                </c:pt>
                <c:pt idx="65">
                  <c:v>5.1</c:v>
                </c:pt>
                <c:pt idx="66">
                  <c:v>32.7941</c:v>
                </c:pt>
              </c:numCache>
            </c:numRef>
          </c:val>
        </c:ser>
        <c:dLbls>
          <c:showLegendKey val="0"/>
          <c:showVal val="0"/>
          <c:showCatName val="0"/>
          <c:showSerName val="0"/>
          <c:showPercent val="0"/>
          <c:showBubbleSize val="0"/>
        </c:dLbls>
        <c:axId val="648887472"/>
        <c:axId val="648886912"/>
      </c:areaChart>
      <c:lineChart>
        <c:grouping val="standard"/>
        <c:varyColors val="0"/>
        <c:ser>
          <c:idx val="0"/>
          <c:order val="0"/>
          <c:tx>
            <c:strRef>
              <c:f>产量：汽车：当月值</c:f>
              <c:strCache>
                <c:ptCount val="1"/>
                <c:pt idx="0">
                  <c:v>产量：汽车：当月值</c:v>
                </c:pt>
              </c:strCache>
            </c:strRef>
          </c:tx>
          <c:spPr>
            <a:ln w="12700" cap="rnd">
              <a:solidFill>
                <a:srgbClr val="EC1E28"/>
              </a:solidFill>
              <a:round/>
            </a:ln>
            <a:effectLst/>
          </c:spPr>
          <c:marker>
            <c:symbol val="none"/>
          </c:marker>
          <c:dLbls>
            <c:delete val="1"/>
          </c:dLbls>
          <c:cat>
            <c:numRef>
              <c:f>锌!$CC$4:$CC$70</c:f>
              <c:numCache>
                <c:formatCode>yyyy/mm;@</c:formatCode>
                <c:ptCount val="67"/>
                <c:pt idx="0" c:formatCode="yyyy/mm;@">
                  <c:v>43281</c:v>
                </c:pt>
                <c:pt idx="1" c:formatCode="yyyy/mm;@">
                  <c:v>43251</c:v>
                </c:pt>
                <c:pt idx="2" c:formatCode="yyyy/mm;@">
                  <c:v>43220</c:v>
                </c:pt>
                <c:pt idx="3" c:formatCode="yyyy/mm;@">
                  <c:v>43190</c:v>
                </c:pt>
                <c:pt idx="4" c:formatCode="yyyy/mm;@">
                  <c:v>43100</c:v>
                </c:pt>
                <c:pt idx="5" c:formatCode="yyyy/mm;@">
                  <c:v>43069</c:v>
                </c:pt>
                <c:pt idx="6" c:formatCode="yyyy/mm;@">
                  <c:v>43039</c:v>
                </c:pt>
                <c:pt idx="7" c:formatCode="yyyy/mm;@">
                  <c:v>43008</c:v>
                </c:pt>
                <c:pt idx="8" c:formatCode="yyyy/mm;@">
                  <c:v>42978</c:v>
                </c:pt>
                <c:pt idx="9" c:formatCode="yyyy/mm;@">
                  <c:v>42947</c:v>
                </c:pt>
                <c:pt idx="10" c:formatCode="yyyy/mm;@">
                  <c:v>42916</c:v>
                </c:pt>
                <c:pt idx="11" c:formatCode="yyyy/mm;@">
                  <c:v>42886</c:v>
                </c:pt>
                <c:pt idx="12" c:formatCode="yyyy/mm;@">
                  <c:v>42855</c:v>
                </c:pt>
                <c:pt idx="13" c:formatCode="yyyy/mm;@">
                  <c:v>42825</c:v>
                </c:pt>
                <c:pt idx="14" c:formatCode="yyyy/mm;@">
                  <c:v>42735</c:v>
                </c:pt>
                <c:pt idx="15" c:formatCode="yyyy/mm;@">
                  <c:v>42704</c:v>
                </c:pt>
                <c:pt idx="16" c:formatCode="yyyy/mm;@">
                  <c:v>42674</c:v>
                </c:pt>
                <c:pt idx="17" c:formatCode="yyyy/mm;@">
                  <c:v>42643</c:v>
                </c:pt>
                <c:pt idx="18" c:formatCode="yyyy/mm;@">
                  <c:v>42613</c:v>
                </c:pt>
                <c:pt idx="19" c:formatCode="yyyy/mm;@">
                  <c:v>42582</c:v>
                </c:pt>
                <c:pt idx="20" c:formatCode="yyyy/mm;@">
                  <c:v>42551</c:v>
                </c:pt>
                <c:pt idx="21" c:formatCode="yyyy/mm;@">
                  <c:v>42521</c:v>
                </c:pt>
                <c:pt idx="22" c:formatCode="yyyy/mm;@">
                  <c:v>42490</c:v>
                </c:pt>
                <c:pt idx="23" c:formatCode="yyyy/mm;@">
                  <c:v>42460</c:v>
                </c:pt>
                <c:pt idx="24" c:formatCode="yyyy/mm;@">
                  <c:v>42369</c:v>
                </c:pt>
                <c:pt idx="25" c:formatCode="yyyy/mm;@">
                  <c:v>42338</c:v>
                </c:pt>
                <c:pt idx="26" c:formatCode="yyyy/mm;@">
                  <c:v>42308</c:v>
                </c:pt>
                <c:pt idx="27" c:formatCode="yyyy/mm;@">
                  <c:v>42277</c:v>
                </c:pt>
                <c:pt idx="28" c:formatCode="yyyy/mm;@">
                  <c:v>42247</c:v>
                </c:pt>
                <c:pt idx="29" c:formatCode="yyyy/mm;@">
                  <c:v>42216</c:v>
                </c:pt>
                <c:pt idx="30" c:formatCode="yyyy/mm;@">
                  <c:v>42185</c:v>
                </c:pt>
                <c:pt idx="31" c:formatCode="yyyy/mm;@">
                  <c:v>42155</c:v>
                </c:pt>
                <c:pt idx="32" c:formatCode="yyyy/mm;@">
                  <c:v>42124</c:v>
                </c:pt>
                <c:pt idx="33" c:formatCode="yyyy/mm;@">
                  <c:v>42094</c:v>
                </c:pt>
                <c:pt idx="34" c:formatCode="yyyy/mm;@">
                  <c:v>42004</c:v>
                </c:pt>
                <c:pt idx="35" c:formatCode="yyyy/mm;@">
                  <c:v>41973</c:v>
                </c:pt>
                <c:pt idx="36" c:formatCode="yyyy/mm;@">
                  <c:v>41943</c:v>
                </c:pt>
                <c:pt idx="37" c:formatCode="yyyy/mm;@">
                  <c:v>41912</c:v>
                </c:pt>
                <c:pt idx="38" c:formatCode="yyyy/mm;@">
                  <c:v>41882</c:v>
                </c:pt>
                <c:pt idx="39" c:formatCode="yyyy/mm;@">
                  <c:v>41851</c:v>
                </c:pt>
                <c:pt idx="40" c:formatCode="yyyy/mm;@">
                  <c:v>41820</c:v>
                </c:pt>
                <c:pt idx="41" c:formatCode="yyyy/mm;@">
                  <c:v>41790</c:v>
                </c:pt>
                <c:pt idx="42" c:formatCode="yyyy/mm;@">
                  <c:v>41759</c:v>
                </c:pt>
                <c:pt idx="43" c:formatCode="yyyy/mm;@">
                  <c:v>41729</c:v>
                </c:pt>
                <c:pt idx="44" c:formatCode="yyyy/mm;@">
                  <c:v>41639</c:v>
                </c:pt>
                <c:pt idx="45" c:formatCode="yyyy/mm;@">
                  <c:v>41608</c:v>
                </c:pt>
                <c:pt idx="46" c:formatCode="yyyy/mm;@">
                  <c:v>41578</c:v>
                </c:pt>
                <c:pt idx="47" c:formatCode="yyyy/mm;@">
                  <c:v>41547</c:v>
                </c:pt>
                <c:pt idx="48" c:formatCode="yyyy/mm;@">
                  <c:v>41517</c:v>
                </c:pt>
                <c:pt idx="49" c:formatCode="yyyy/mm;@">
                  <c:v>41486</c:v>
                </c:pt>
                <c:pt idx="50" c:formatCode="yyyy/mm;@">
                  <c:v>41455</c:v>
                </c:pt>
                <c:pt idx="51" c:formatCode="yyyy/mm;@">
                  <c:v>41425</c:v>
                </c:pt>
                <c:pt idx="52" c:formatCode="yyyy/mm;@">
                  <c:v>41394</c:v>
                </c:pt>
                <c:pt idx="53" c:formatCode="yyyy/mm;@">
                  <c:v>41364</c:v>
                </c:pt>
                <c:pt idx="54" c:formatCode="yyyy/mm;@">
                  <c:v>41333</c:v>
                </c:pt>
                <c:pt idx="55" c:formatCode="yyyy/mm;@">
                  <c:v>41305</c:v>
                </c:pt>
                <c:pt idx="56" c:formatCode="yyyy/mm;@">
                  <c:v>41274</c:v>
                </c:pt>
                <c:pt idx="57" c:formatCode="yyyy/mm;@">
                  <c:v>41243</c:v>
                </c:pt>
                <c:pt idx="58" c:formatCode="yyyy/mm;@">
                  <c:v>41213</c:v>
                </c:pt>
                <c:pt idx="59" c:formatCode="yyyy/mm;@">
                  <c:v>41182</c:v>
                </c:pt>
                <c:pt idx="60" c:formatCode="yyyy/mm;@">
                  <c:v>41152</c:v>
                </c:pt>
                <c:pt idx="61" c:formatCode="yyyy/mm;@">
                  <c:v>41121</c:v>
                </c:pt>
                <c:pt idx="62" c:formatCode="yyyy/mm;@">
                  <c:v>41090</c:v>
                </c:pt>
                <c:pt idx="63" c:formatCode="yyyy/mm;@">
                  <c:v>41060</c:v>
                </c:pt>
                <c:pt idx="64" c:formatCode="yyyy/mm;@">
                  <c:v>41029</c:v>
                </c:pt>
                <c:pt idx="65" c:formatCode="yyyy/mm;@">
                  <c:v>40999</c:v>
                </c:pt>
                <c:pt idx="66" c:formatCode="yyyy/mm;@">
                  <c:v>40968</c:v>
                </c:pt>
              </c:numCache>
            </c:numRef>
          </c:cat>
          <c:val>
            <c:numRef>
              <c:f>锌!$CD$4:$CD$70</c:f>
              <c:numCache>
                <c:formatCode>###,###,###,###,##0.00</c:formatCode>
                <c:ptCount val="67"/>
                <c:pt idx="0">
                  <c:v>233.9</c:v>
                </c:pt>
                <c:pt idx="1">
                  <c:v>238.8</c:v>
                </c:pt>
                <c:pt idx="2">
                  <c:v>245</c:v>
                </c:pt>
                <c:pt idx="3">
                  <c:v>270.2</c:v>
                </c:pt>
                <c:pt idx="4">
                  <c:v>305.4</c:v>
                </c:pt>
                <c:pt idx="5">
                  <c:v>310.7</c:v>
                </c:pt>
                <c:pt idx="6">
                  <c:v>260.1</c:v>
                </c:pt>
                <c:pt idx="7">
                  <c:v>291.8</c:v>
                </c:pt>
                <c:pt idx="8">
                  <c:v>213.4</c:v>
                </c:pt>
                <c:pt idx="9">
                  <c:v>207.3</c:v>
                </c:pt>
                <c:pt idx="10">
                  <c:v>225</c:v>
                </c:pt>
                <c:pt idx="11">
                  <c:v>218.2</c:v>
                </c:pt>
                <c:pt idx="12">
                  <c:v>220.9</c:v>
                </c:pt>
                <c:pt idx="13">
                  <c:v>269.5</c:v>
                </c:pt>
                <c:pt idx="14">
                  <c:v>298.2043</c:v>
                </c:pt>
                <c:pt idx="15">
                  <c:v>300</c:v>
                </c:pt>
                <c:pt idx="16">
                  <c:v>240.9</c:v>
                </c:pt>
                <c:pt idx="17">
                  <c:v>257.6</c:v>
                </c:pt>
                <c:pt idx="18">
                  <c:v>204</c:v>
                </c:pt>
                <c:pt idx="19">
                  <c:v>197.8</c:v>
                </c:pt>
                <c:pt idx="20">
                  <c:v>211.3</c:v>
                </c:pt>
                <c:pt idx="21">
                  <c:v>208.7</c:v>
                </c:pt>
                <c:pt idx="22">
                  <c:v>220.2</c:v>
                </c:pt>
                <c:pt idx="23">
                  <c:v>255.4</c:v>
                </c:pt>
                <c:pt idx="24">
                  <c:v>263.2</c:v>
                </c:pt>
                <c:pt idx="25">
                  <c:v>255.1</c:v>
                </c:pt>
                <c:pt idx="26">
                  <c:v>219.7053</c:v>
                </c:pt>
                <c:pt idx="27">
                  <c:v>195.1</c:v>
                </c:pt>
                <c:pt idx="28">
                  <c:v>162.8</c:v>
                </c:pt>
                <c:pt idx="29">
                  <c:v>156.2</c:v>
                </c:pt>
                <c:pt idx="30">
                  <c:v>194.9</c:v>
                </c:pt>
                <c:pt idx="31">
                  <c:v>198.4</c:v>
                </c:pt>
                <c:pt idx="32">
                  <c:v>209.6</c:v>
                </c:pt>
                <c:pt idx="33">
                  <c:v>245.1</c:v>
                </c:pt>
                <c:pt idx="34">
                  <c:v>225.3</c:v>
                </c:pt>
                <c:pt idx="35">
                  <c:v>232.7</c:v>
                </c:pt>
                <c:pt idx="36">
                  <c:v>219.3</c:v>
                </c:pt>
                <c:pt idx="37">
                  <c:v>214.9914</c:v>
                </c:pt>
                <c:pt idx="38">
                  <c:v>184.5352</c:v>
                </c:pt>
                <c:pt idx="39">
                  <c:v>185.4787</c:v>
                </c:pt>
                <c:pt idx="40">
                  <c:v>203.3922</c:v>
                </c:pt>
                <c:pt idx="41">
                  <c:v>212.3403</c:v>
                </c:pt>
                <c:pt idx="42">
                  <c:v>220.5548</c:v>
                </c:pt>
                <c:pt idx="43">
                  <c:v>236.3</c:v>
                </c:pt>
                <c:pt idx="44">
                  <c:v>229.9736</c:v>
                </c:pt>
                <c:pt idx="45">
                  <c:v>228.3711</c:v>
                </c:pt>
                <c:pt idx="46">
                  <c:v>208.3368</c:v>
                </c:pt>
                <c:pt idx="47">
                  <c:v>207.1361</c:v>
                </c:pt>
                <c:pt idx="48">
                  <c:v>179.5011</c:v>
                </c:pt>
                <c:pt idx="49">
                  <c:v>170.7946</c:v>
                </c:pt>
                <c:pt idx="50">
                  <c:v>185.112</c:v>
                </c:pt>
                <c:pt idx="51">
                  <c:v>192.6895</c:v>
                </c:pt>
                <c:pt idx="52">
                  <c:v>203.2</c:v>
                </c:pt>
                <c:pt idx="53">
                  <c:v>229</c:v>
                </c:pt>
                <c:pt idx="54">
                  <c:v>144.5</c:v>
                </c:pt>
                <c:pt idx="55">
                  <c:v>205.5</c:v>
                </c:pt>
                <c:pt idx="56">
                  <c:v>191.7</c:v>
                </c:pt>
                <c:pt idx="57">
                  <c:v>184.9</c:v>
                </c:pt>
                <c:pt idx="58">
                  <c:v>167.7</c:v>
                </c:pt>
                <c:pt idx="59">
                  <c:v>180.4</c:v>
                </c:pt>
                <c:pt idx="60">
                  <c:v>158.3</c:v>
                </c:pt>
                <c:pt idx="61">
                  <c:v>148.9</c:v>
                </c:pt>
                <c:pt idx="62">
                  <c:v>169.5</c:v>
                </c:pt>
                <c:pt idx="63">
                  <c:v>171.5</c:v>
                </c:pt>
                <c:pt idx="64">
                  <c:v>175.8</c:v>
                </c:pt>
                <c:pt idx="65">
                  <c:v>202.4</c:v>
                </c:pt>
                <c:pt idx="66">
                  <c:v>173.1255</c:v>
                </c:pt>
              </c:numCache>
            </c:numRef>
          </c:val>
          <c:smooth val="0"/>
        </c:ser>
        <c:dLbls>
          <c:showLegendKey val="0"/>
          <c:showVal val="0"/>
          <c:showCatName val="0"/>
          <c:showSerName val="0"/>
          <c:showPercent val="0"/>
          <c:showBubbleSize val="0"/>
        </c:dLbls>
        <c:marker val="0"/>
        <c:smooth val="0"/>
        <c:axId val="648886352"/>
        <c:axId val="648885792"/>
      </c:lineChart>
      <c:dateAx>
        <c:axId val="648886352"/>
        <c:scaling>
          <c:orientation val="minMax"/>
        </c:scaling>
        <c:delete val="0"/>
        <c:axPos val="b"/>
        <c:numFmt formatCode="yyyy/mm;@"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648885792"/>
        <c:crosses val="autoZero"/>
        <c:auto val="1"/>
        <c:lblOffset val="100"/>
        <c:baseTimeUnit val="months"/>
        <c:majorUnit val="18"/>
        <c:majorTimeUnit val="months"/>
      </c:dateAx>
      <c:valAx>
        <c:axId val="648885792"/>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648886352"/>
        <c:crossesAt val="38017"/>
        <c:crossBetween val="between"/>
      </c:valAx>
      <c:dateAx>
        <c:axId val="648887472"/>
        <c:scaling>
          <c:orientation val="minMax"/>
        </c:scaling>
        <c:delete val="1"/>
        <c:axPos val="b"/>
        <c:numFmt formatCode="yyyy/mm;@" sourceLinked="1"/>
        <c:majorTickMark val="out"/>
        <c:minorTickMark val="none"/>
        <c:tickLblPos val="nextTo"/>
        <c:txPr>
          <a:bodyPr rot="-60000000" spcFirstLastPara="0"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648886912"/>
        <c:crosses val="autoZero"/>
        <c:auto val="1"/>
        <c:lblOffset val="100"/>
        <c:baseTimeUnit val="months"/>
      </c:dateAx>
      <c:valAx>
        <c:axId val="648886912"/>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648887472"/>
        <c:crosses val="max"/>
        <c:crossBetween val="between"/>
      </c:valAx>
      <c:spPr>
        <a:noFill/>
        <a:ln>
          <a:solidFill>
            <a:sysClr val="window" lastClr="FFFFFF">
              <a:lumMod val="50000"/>
            </a:sysClr>
          </a:solidFill>
        </a:ln>
        <a:effectLst/>
      </c:spPr>
    </c:plotArea>
    <c:legend>
      <c:legendPos val="b"/>
      <c:layout/>
      <c:overlay val="0"/>
      <c:spPr>
        <a:noFill/>
        <a:ln>
          <a:noFill/>
        </a:ln>
        <a:effectLst/>
      </c:spPr>
      <c:txPr>
        <a:bodyPr rot="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legend>
    <c:plotVisOnly val="1"/>
    <c:dispBlanksAs val="span"/>
    <c:showDLblsOverMax val="0"/>
  </c:chart>
  <c:spPr>
    <a:solidFill>
      <a:sysClr val="window" lastClr="FFFFFF"/>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南华综合指数</c:f>
              <c:strCache>
                <c:ptCount val="1"/>
                <c:pt idx="0">
                  <c:v>南华综合指数</c:v>
                </c:pt>
              </c:strCache>
            </c:strRef>
          </c:tx>
          <c:spPr>
            <a:ln w="12700" cap="rnd">
              <a:solidFill>
                <a:srgbClr val="FF0000"/>
              </a:solidFill>
              <a:round/>
            </a:ln>
            <a:effectLst/>
          </c:spPr>
          <c:marker>
            <c:symbol val="none"/>
          </c:marker>
          <c:dLbls>
            <c:delete val="1"/>
          </c:dLbls>
          <c:cat>
            <c:numRef>
              <c:f>铅!$A$4:$A$630</c:f>
              <c:numCache>
                <c:formatCode>yyyy/mm/dd;@</c:formatCode>
                <c:ptCount val="627"/>
                <c:pt idx="0" c:formatCode="yyyy/mm/dd;@">
                  <c:v>43300</c:v>
                </c:pt>
                <c:pt idx="1" c:formatCode="yyyy/mm/dd;@">
                  <c:v>43299</c:v>
                </c:pt>
                <c:pt idx="2" c:formatCode="yyyy/mm/dd;@">
                  <c:v>43298</c:v>
                </c:pt>
                <c:pt idx="3" c:formatCode="yyyy/mm/dd;@">
                  <c:v>43297</c:v>
                </c:pt>
                <c:pt idx="4" c:formatCode="yyyy/mm/dd;@">
                  <c:v>43294</c:v>
                </c:pt>
                <c:pt idx="5" c:formatCode="yyyy/mm/dd;@">
                  <c:v>43293</c:v>
                </c:pt>
                <c:pt idx="6" c:formatCode="yyyy/mm/dd;@">
                  <c:v>43292</c:v>
                </c:pt>
                <c:pt idx="7" c:formatCode="yyyy/mm/dd;@">
                  <c:v>43291</c:v>
                </c:pt>
                <c:pt idx="8" c:formatCode="yyyy/mm/dd;@">
                  <c:v>43290</c:v>
                </c:pt>
                <c:pt idx="9" c:formatCode="yyyy/mm/dd;@">
                  <c:v>43287</c:v>
                </c:pt>
                <c:pt idx="10" c:formatCode="yyyy/mm/dd;@">
                  <c:v>43286</c:v>
                </c:pt>
                <c:pt idx="11" c:formatCode="yyyy/mm/dd;@">
                  <c:v>43285</c:v>
                </c:pt>
                <c:pt idx="12" c:formatCode="yyyy/mm/dd;@">
                  <c:v>43284</c:v>
                </c:pt>
                <c:pt idx="13" c:formatCode="yyyy/mm/dd;@">
                  <c:v>43283</c:v>
                </c:pt>
                <c:pt idx="14" c:formatCode="yyyy/mm/dd;@">
                  <c:v>43280</c:v>
                </c:pt>
                <c:pt idx="15" c:formatCode="yyyy/mm/dd;@">
                  <c:v>43279</c:v>
                </c:pt>
                <c:pt idx="16" c:formatCode="yyyy/mm/dd;@">
                  <c:v>43278</c:v>
                </c:pt>
                <c:pt idx="17" c:formatCode="yyyy/mm/dd;@">
                  <c:v>43277</c:v>
                </c:pt>
                <c:pt idx="18" c:formatCode="yyyy/mm/dd;@">
                  <c:v>43276</c:v>
                </c:pt>
                <c:pt idx="19" c:formatCode="yyyy/mm/dd;@">
                  <c:v>43273</c:v>
                </c:pt>
                <c:pt idx="20" c:formatCode="yyyy/mm/dd;@">
                  <c:v>43272</c:v>
                </c:pt>
                <c:pt idx="21" c:formatCode="yyyy/mm/dd;@">
                  <c:v>43271</c:v>
                </c:pt>
                <c:pt idx="22" c:formatCode="yyyy/mm/dd;@">
                  <c:v>43270</c:v>
                </c:pt>
                <c:pt idx="23" c:formatCode="yyyy/mm/dd;@">
                  <c:v>43266</c:v>
                </c:pt>
                <c:pt idx="24" c:formatCode="yyyy/mm/dd;@">
                  <c:v>43265</c:v>
                </c:pt>
                <c:pt idx="25" c:formatCode="yyyy/mm/dd;@">
                  <c:v>43264</c:v>
                </c:pt>
                <c:pt idx="26" c:formatCode="yyyy/mm/dd;@">
                  <c:v>43263</c:v>
                </c:pt>
                <c:pt idx="27" c:formatCode="yyyy/mm/dd;@">
                  <c:v>43262</c:v>
                </c:pt>
                <c:pt idx="28" c:formatCode="yyyy/mm/dd;@">
                  <c:v>43259</c:v>
                </c:pt>
                <c:pt idx="29" c:formatCode="yyyy/mm/dd;@">
                  <c:v>43258</c:v>
                </c:pt>
                <c:pt idx="30" c:formatCode="yyyy/mm/dd;@">
                  <c:v>43257</c:v>
                </c:pt>
                <c:pt idx="31" c:formatCode="yyyy/mm/dd;@">
                  <c:v>43256</c:v>
                </c:pt>
                <c:pt idx="32" c:formatCode="yyyy/mm/dd;@">
                  <c:v>43255</c:v>
                </c:pt>
                <c:pt idx="33" c:formatCode="yyyy/mm/dd;@">
                  <c:v>43252</c:v>
                </c:pt>
                <c:pt idx="34" c:formatCode="yyyy/mm/dd;@">
                  <c:v>43251</c:v>
                </c:pt>
                <c:pt idx="35" c:formatCode="yyyy/mm/dd;@">
                  <c:v>43250</c:v>
                </c:pt>
                <c:pt idx="36" c:formatCode="yyyy/mm/dd;@">
                  <c:v>43249</c:v>
                </c:pt>
                <c:pt idx="37" c:formatCode="yyyy/mm/dd;@">
                  <c:v>43248</c:v>
                </c:pt>
                <c:pt idx="38" c:formatCode="yyyy/mm/dd;@">
                  <c:v>43245</c:v>
                </c:pt>
                <c:pt idx="39" c:formatCode="yyyy/mm/dd;@">
                  <c:v>43244</c:v>
                </c:pt>
                <c:pt idx="40" c:formatCode="yyyy/mm/dd;@">
                  <c:v>43243</c:v>
                </c:pt>
                <c:pt idx="41" c:formatCode="yyyy/mm/dd;@">
                  <c:v>43242</c:v>
                </c:pt>
                <c:pt idx="42" c:formatCode="yyyy/mm/dd;@">
                  <c:v>43241</c:v>
                </c:pt>
                <c:pt idx="43" c:formatCode="yyyy/mm/dd;@">
                  <c:v>43238</c:v>
                </c:pt>
                <c:pt idx="44" c:formatCode="yyyy/mm/dd;@">
                  <c:v>43237</c:v>
                </c:pt>
                <c:pt idx="45" c:formatCode="yyyy/mm/dd;@">
                  <c:v>43236</c:v>
                </c:pt>
                <c:pt idx="46" c:formatCode="yyyy/mm/dd;@">
                  <c:v>43235</c:v>
                </c:pt>
                <c:pt idx="47" c:formatCode="yyyy/mm/dd;@">
                  <c:v>43234</c:v>
                </c:pt>
                <c:pt idx="48" c:formatCode="yyyy/mm/dd;@">
                  <c:v>43231</c:v>
                </c:pt>
                <c:pt idx="49" c:formatCode="yyyy/mm/dd;@">
                  <c:v>43230</c:v>
                </c:pt>
                <c:pt idx="50" c:formatCode="yyyy/mm/dd;@">
                  <c:v>43229</c:v>
                </c:pt>
                <c:pt idx="51" c:formatCode="yyyy/mm/dd;@">
                  <c:v>43228</c:v>
                </c:pt>
                <c:pt idx="52" c:formatCode="yyyy/mm/dd;@">
                  <c:v>43227</c:v>
                </c:pt>
                <c:pt idx="53" c:formatCode="yyyy/mm/dd;@">
                  <c:v>43224</c:v>
                </c:pt>
                <c:pt idx="54" c:formatCode="yyyy/mm/dd;@">
                  <c:v>43223</c:v>
                </c:pt>
                <c:pt idx="55" c:formatCode="yyyy/mm/dd;@">
                  <c:v>43222</c:v>
                </c:pt>
                <c:pt idx="56" c:formatCode="yyyy/mm/dd;@">
                  <c:v>43217</c:v>
                </c:pt>
                <c:pt idx="57" c:formatCode="yyyy/mm/dd;@">
                  <c:v>43216</c:v>
                </c:pt>
                <c:pt idx="58" c:formatCode="yyyy/mm/dd;@">
                  <c:v>43215</c:v>
                </c:pt>
                <c:pt idx="59" c:formatCode="yyyy/mm/dd;@">
                  <c:v>43214</c:v>
                </c:pt>
                <c:pt idx="60" c:formatCode="yyyy/mm/dd;@">
                  <c:v>43213</c:v>
                </c:pt>
                <c:pt idx="61" c:formatCode="yyyy/mm/dd;@">
                  <c:v>43210</c:v>
                </c:pt>
                <c:pt idx="62" c:formatCode="yyyy/mm/dd;@">
                  <c:v>43209</c:v>
                </c:pt>
                <c:pt idx="63" c:formatCode="yyyy/mm/dd;@">
                  <c:v>43208</c:v>
                </c:pt>
                <c:pt idx="64" c:formatCode="yyyy/mm/dd;@">
                  <c:v>43207</c:v>
                </c:pt>
                <c:pt idx="65" c:formatCode="yyyy/mm/dd;@">
                  <c:v>43206</c:v>
                </c:pt>
                <c:pt idx="66" c:formatCode="yyyy/mm/dd;@">
                  <c:v>43203</c:v>
                </c:pt>
                <c:pt idx="67" c:formatCode="yyyy/mm/dd;@">
                  <c:v>43202</c:v>
                </c:pt>
                <c:pt idx="68" c:formatCode="yyyy/mm/dd;@">
                  <c:v>43201</c:v>
                </c:pt>
                <c:pt idx="69" c:formatCode="yyyy/mm/dd;@">
                  <c:v>43200</c:v>
                </c:pt>
                <c:pt idx="70" c:formatCode="yyyy/mm/dd;@">
                  <c:v>43199</c:v>
                </c:pt>
                <c:pt idx="71" c:formatCode="yyyy/mm/dd;@">
                  <c:v>43194</c:v>
                </c:pt>
                <c:pt idx="72" c:formatCode="yyyy/mm/dd;@">
                  <c:v>43193</c:v>
                </c:pt>
                <c:pt idx="73" c:formatCode="yyyy/mm/dd;@">
                  <c:v>43192</c:v>
                </c:pt>
                <c:pt idx="74" c:formatCode="yyyy/mm/dd;@">
                  <c:v>43189</c:v>
                </c:pt>
                <c:pt idx="75" c:formatCode="yyyy/mm/dd;@">
                  <c:v>43188</c:v>
                </c:pt>
                <c:pt idx="76" c:formatCode="yyyy/mm/dd;@">
                  <c:v>43187</c:v>
                </c:pt>
                <c:pt idx="77" c:formatCode="yyyy/mm/dd;@">
                  <c:v>43186</c:v>
                </c:pt>
                <c:pt idx="78" c:formatCode="yyyy/mm/dd;@">
                  <c:v>43185</c:v>
                </c:pt>
                <c:pt idx="79" c:formatCode="yyyy/mm/dd;@">
                  <c:v>43182</c:v>
                </c:pt>
                <c:pt idx="80" c:formatCode="yyyy/mm/dd;@">
                  <c:v>43181</c:v>
                </c:pt>
                <c:pt idx="81" c:formatCode="yyyy/mm/dd;@">
                  <c:v>43180</c:v>
                </c:pt>
                <c:pt idx="82" c:formatCode="yyyy/mm/dd;@">
                  <c:v>43179</c:v>
                </c:pt>
                <c:pt idx="83" c:formatCode="yyyy/mm/dd;@">
                  <c:v>43178</c:v>
                </c:pt>
                <c:pt idx="84" c:formatCode="yyyy/mm/dd;@">
                  <c:v>43175</c:v>
                </c:pt>
                <c:pt idx="85" c:formatCode="yyyy/mm/dd;@">
                  <c:v>43174</c:v>
                </c:pt>
                <c:pt idx="86" c:formatCode="yyyy/mm/dd;@">
                  <c:v>43173</c:v>
                </c:pt>
                <c:pt idx="87" c:formatCode="yyyy/mm/dd;@">
                  <c:v>43172</c:v>
                </c:pt>
                <c:pt idx="88" c:formatCode="yyyy/mm/dd;@">
                  <c:v>43171</c:v>
                </c:pt>
                <c:pt idx="89" c:formatCode="yyyy/mm/dd;@">
                  <c:v>43168</c:v>
                </c:pt>
                <c:pt idx="90" c:formatCode="yyyy/mm/dd;@">
                  <c:v>43167</c:v>
                </c:pt>
                <c:pt idx="91" c:formatCode="yyyy/mm/dd;@">
                  <c:v>43166</c:v>
                </c:pt>
                <c:pt idx="92" c:formatCode="yyyy/mm/dd;@">
                  <c:v>43165</c:v>
                </c:pt>
                <c:pt idx="93" c:formatCode="yyyy/mm/dd;@">
                  <c:v>43164</c:v>
                </c:pt>
                <c:pt idx="94" c:formatCode="yyyy/mm/dd;@">
                  <c:v>43161</c:v>
                </c:pt>
                <c:pt idx="95" c:formatCode="yyyy/mm/dd;@">
                  <c:v>43160</c:v>
                </c:pt>
                <c:pt idx="96" c:formatCode="yyyy/mm/dd;@">
                  <c:v>43159</c:v>
                </c:pt>
                <c:pt idx="97" c:formatCode="yyyy/mm/dd;@">
                  <c:v>43158</c:v>
                </c:pt>
                <c:pt idx="98" c:formatCode="yyyy/mm/dd;@">
                  <c:v>43157</c:v>
                </c:pt>
                <c:pt idx="99" c:formatCode="yyyy/mm/dd;@">
                  <c:v>43154</c:v>
                </c:pt>
                <c:pt idx="100" c:formatCode="yyyy/mm/dd;@">
                  <c:v>43153</c:v>
                </c:pt>
                <c:pt idx="101" c:formatCode="yyyy/mm/dd;@">
                  <c:v>43145</c:v>
                </c:pt>
                <c:pt idx="102" c:formatCode="yyyy/mm/dd;@">
                  <c:v>43144</c:v>
                </c:pt>
                <c:pt idx="103" c:formatCode="yyyy/mm/dd;@">
                  <c:v>43143</c:v>
                </c:pt>
                <c:pt idx="104" c:formatCode="yyyy/mm/dd;@">
                  <c:v>43140</c:v>
                </c:pt>
                <c:pt idx="105" c:formatCode="yyyy/mm/dd;@">
                  <c:v>43139</c:v>
                </c:pt>
                <c:pt idx="106" c:formatCode="yyyy/mm/dd;@">
                  <c:v>43138</c:v>
                </c:pt>
                <c:pt idx="107" c:formatCode="yyyy/mm/dd;@">
                  <c:v>43137</c:v>
                </c:pt>
                <c:pt idx="108" c:formatCode="yyyy/mm/dd;@">
                  <c:v>43136</c:v>
                </c:pt>
                <c:pt idx="109" c:formatCode="yyyy/mm/dd;@">
                  <c:v>43133</c:v>
                </c:pt>
                <c:pt idx="110" c:formatCode="yyyy/mm/dd;@">
                  <c:v>43132</c:v>
                </c:pt>
                <c:pt idx="111" c:formatCode="yyyy/mm/dd;@">
                  <c:v>43131</c:v>
                </c:pt>
                <c:pt idx="112" c:formatCode="yyyy/mm/dd;@">
                  <c:v>43130</c:v>
                </c:pt>
                <c:pt idx="113" c:formatCode="yyyy/mm/dd;@">
                  <c:v>43129</c:v>
                </c:pt>
                <c:pt idx="114" c:formatCode="yyyy/mm/dd;@">
                  <c:v>43126</c:v>
                </c:pt>
                <c:pt idx="115" c:formatCode="yyyy/mm/dd;@">
                  <c:v>43125</c:v>
                </c:pt>
                <c:pt idx="116" c:formatCode="yyyy/mm/dd;@">
                  <c:v>43124</c:v>
                </c:pt>
                <c:pt idx="117" c:formatCode="yyyy/mm/dd;@">
                  <c:v>43123</c:v>
                </c:pt>
                <c:pt idx="118" c:formatCode="yyyy/mm/dd;@">
                  <c:v>43122</c:v>
                </c:pt>
                <c:pt idx="119" c:formatCode="yyyy/mm/dd;@">
                  <c:v>43119</c:v>
                </c:pt>
                <c:pt idx="120" c:formatCode="yyyy/mm/dd;@">
                  <c:v>43118</c:v>
                </c:pt>
                <c:pt idx="121" c:formatCode="yyyy/mm/dd;@">
                  <c:v>43117</c:v>
                </c:pt>
                <c:pt idx="122" c:formatCode="yyyy/mm/dd;@">
                  <c:v>43116</c:v>
                </c:pt>
                <c:pt idx="123" c:formatCode="yyyy/mm/dd;@">
                  <c:v>43115</c:v>
                </c:pt>
                <c:pt idx="124" c:formatCode="yyyy/mm/dd;@">
                  <c:v>43112</c:v>
                </c:pt>
                <c:pt idx="125" c:formatCode="yyyy/mm/dd;@">
                  <c:v>43111</c:v>
                </c:pt>
                <c:pt idx="126" c:formatCode="yyyy/mm/dd;@">
                  <c:v>43110</c:v>
                </c:pt>
                <c:pt idx="127" c:formatCode="yyyy/mm/dd;@">
                  <c:v>43109</c:v>
                </c:pt>
                <c:pt idx="128" c:formatCode="yyyy/mm/dd;@">
                  <c:v>43108</c:v>
                </c:pt>
                <c:pt idx="129" c:formatCode="yyyy/mm/dd;@">
                  <c:v>43105</c:v>
                </c:pt>
                <c:pt idx="130" c:formatCode="yyyy/mm/dd;@">
                  <c:v>43104</c:v>
                </c:pt>
                <c:pt idx="131" c:formatCode="yyyy/mm/dd;@">
                  <c:v>43103</c:v>
                </c:pt>
                <c:pt idx="132" c:formatCode="yyyy/mm/dd;@">
                  <c:v>43102</c:v>
                </c:pt>
                <c:pt idx="133" c:formatCode="yyyy/mm/dd;@">
                  <c:v>43098</c:v>
                </c:pt>
                <c:pt idx="134" c:formatCode="yyyy/mm/dd;@">
                  <c:v>43097</c:v>
                </c:pt>
                <c:pt idx="135" c:formatCode="yyyy/mm/dd;@">
                  <c:v>43096</c:v>
                </c:pt>
                <c:pt idx="136" c:formatCode="yyyy/mm/dd;@">
                  <c:v>43095</c:v>
                </c:pt>
                <c:pt idx="137" c:formatCode="yyyy/mm/dd;@">
                  <c:v>43094</c:v>
                </c:pt>
                <c:pt idx="138" c:formatCode="yyyy/mm/dd;@">
                  <c:v>43091</c:v>
                </c:pt>
                <c:pt idx="139" c:formatCode="yyyy/mm/dd;@">
                  <c:v>43090</c:v>
                </c:pt>
                <c:pt idx="140" c:formatCode="yyyy/mm/dd;@">
                  <c:v>43089</c:v>
                </c:pt>
                <c:pt idx="141" c:formatCode="yyyy/mm/dd;@">
                  <c:v>43088</c:v>
                </c:pt>
                <c:pt idx="142" c:formatCode="yyyy/mm/dd;@">
                  <c:v>43087</c:v>
                </c:pt>
                <c:pt idx="143" c:formatCode="yyyy/mm/dd;@">
                  <c:v>43084</c:v>
                </c:pt>
                <c:pt idx="144" c:formatCode="yyyy/mm/dd;@">
                  <c:v>43083</c:v>
                </c:pt>
                <c:pt idx="145" c:formatCode="yyyy/mm/dd;@">
                  <c:v>43082</c:v>
                </c:pt>
                <c:pt idx="146" c:formatCode="yyyy/mm/dd;@">
                  <c:v>43081</c:v>
                </c:pt>
                <c:pt idx="147" c:formatCode="yyyy/mm/dd;@">
                  <c:v>43080</c:v>
                </c:pt>
                <c:pt idx="148" c:formatCode="yyyy/mm/dd;@">
                  <c:v>43077</c:v>
                </c:pt>
                <c:pt idx="149" c:formatCode="yyyy/mm/dd;@">
                  <c:v>43076</c:v>
                </c:pt>
                <c:pt idx="150" c:formatCode="yyyy/mm/dd;@">
                  <c:v>43075</c:v>
                </c:pt>
                <c:pt idx="151" c:formatCode="yyyy/mm/dd;@">
                  <c:v>43074</c:v>
                </c:pt>
                <c:pt idx="152" c:formatCode="yyyy/mm/dd;@">
                  <c:v>43073</c:v>
                </c:pt>
                <c:pt idx="153" c:formatCode="yyyy/mm/dd;@">
                  <c:v>43070</c:v>
                </c:pt>
                <c:pt idx="154" c:formatCode="yyyy/mm/dd;@">
                  <c:v>43069</c:v>
                </c:pt>
                <c:pt idx="155" c:formatCode="yyyy/mm/dd;@">
                  <c:v>43068</c:v>
                </c:pt>
                <c:pt idx="156" c:formatCode="yyyy/mm/dd;@">
                  <c:v>43067</c:v>
                </c:pt>
                <c:pt idx="157" c:formatCode="yyyy/mm/dd;@">
                  <c:v>43066</c:v>
                </c:pt>
                <c:pt idx="158" c:formatCode="yyyy/mm/dd;@">
                  <c:v>43063</c:v>
                </c:pt>
                <c:pt idx="159" c:formatCode="yyyy/mm/dd;@">
                  <c:v>43062</c:v>
                </c:pt>
                <c:pt idx="160" c:formatCode="yyyy/mm/dd;@">
                  <c:v>43061</c:v>
                </c:pt>
                <c:pt idx="161" c:formatCode="yyyy/mm/dd;@">
                  <c:v>43060</c:v>
                </c:pt>
                <c:pt idx="162" c:formatCode="yyyy/mm/dd;@">
                  <c:v>43059</c:v>
                </c:pt>
                <c:pt idx="163" c:formatCode="yyyy/mm/dd;@">
                  <c:v>43056</c:v>
                </c:pt>
                <c:pt idx="164" c:formatCode="yyyy/mm/dd;@">
                  <c:v>43055</c:v>
                </c:pt>
                <c:pt idx="165" c:formatCode="yyyy/mm/dd;@">
                  <c:v>43054</c:v>
                </c:pt>
                <c:pt idx="166" c:formatCode="yyyy/mm/dd;@">
                  <c:v>43053</c:v>
                </c:pt>
                <c:pt idx="167" c:formatCode="yyyy/mm/dd;@">
                  <c:v>43052</c:v>
                </c:pt>
                <c:pt idx="168" c:formatCode="yyyy/mm/dd;@">
                  <c:v>43049</c:v>
                </c:pt>
                <c:pt idx="169" c:formatCode="yyyy/mm/dd;@">
                  <c:v>43048</c:v>
                </c:pt>
                <c:pt idx="170" c:formatCode="yyyy/mm/dd;@">
                  <c:v>43047</c:v>
                </c:pt>
                <c:pt idx="171" c:formatCode="yyyy/mm/dd;@">
                  <c:v>43046</c:v>
                </c:pt>
                <c:pt idx="172" c:formatCode="yyyy/mm/dd;@">
                  <c:v>43045</c:v>
                </c:pt>
                <c:pt idx="173" c:formatCode="yyyy/mm/dd;@">
                  <c:v>43042</c:v>
                </c:pt>
                <c:pt idx="174" c:formatCode="yyyy/mm/dd;@">
                  <c:v>43041</c:v>
                </c:pt>
                <c:pt idx="175" c:formatCode="yyyy/mm/dd;@">
                  <c:v>43040</c:v>
                </c:pt>
                <c:pt idx="176" c:formatCode="yyyy/mm/dd;@">
                  <c:v>43039</c:v>
                </c:pt>
                <c:pt idx="177" c:formatCode="yyyy/mm/dd;@">
                  <c:v>43038</c:v>
                </c:pt>
                <c:pt idx="178" c:formatCode="yyyy/mm/dd;@">
                  <c:v>43035</c:v>
                </c:pt>
                <c:pt idx="179" c:formatCode="yyyy/mm/dd;@">
                  <c:v>43034</c:v>
                </c:pt>
                <c:pt idx="180" c:formatCode="yyyy/mm/dd;@">
                  <c:v>43033</c:v>
                </c:pt>
                <c:pt idx="181" c:formatCode="yyyy/mm/dd;@">
                  <c:v>43032</c:v>
                </c:pt>
                <c:pt idx="182" c:formatCode="yyyy/mm/dd;@">
                  <c:v>43031</c:v>
                </c:pt>
                <c:pt idx="183" c:formatCode="yyyy/mm/dd;@">
                  <c:v>43028</c:v>
                </c:pt>
                <c:pt idx="184" c:formatCode="yyyy/mm/dd;@">
                  <c:v>43027</c:v>
                </c:pt>
                <c:pt idx="185" c:formatCode="yyyy/mm/dd;@">
                  <c:v>43026</c:v>
                </c:pt>
                <c:pt idx="186" c:formatCode="yyyy/mm/dd;@">
                  <c:v>43025</c:v>
                </c:pt>
                <c:pt idx="187" c:formatCode="yyyy/mm/dd;@">
                  <c:v>43024</c:v>
                </c:pt>
                <c:pt idx="188" c:formatCode="yyyy/mm/dd;@">
                  <c:v>43021</c:v>
                </c:pt>
                <c:pt idx="189" c:formatCode="yyyy/mm/dd;@">
                  <c:v>43020</c:v>
                </c:pt>
                <c:pt idx="190" c:formatCode="yyyy/mm/dd;@">
                  <c:v>43019</c:v>
                </c:pt>
                <c:pt idx="191" c:formatCode="yyyy/mm/dd;@">
                  <c:v>43018</c:v>
                </c:pt>
                <c:pt idx="192" c:formatCode="yyyy/mm/dd;@">
                  <c:v>43017</c:v>
                </c:pt>
                <c:pt idx="193" c:formatCode="yyyy/mm/dd;@">
                  <c:v>43007</c:v>
                </c:pt>
                <c:pt idx="194" c:formatCode="yyyy/mm/dd;@">
                  <c:v>43006</c:v>
                </c:pt>
                <c:pt idx="195" c:formatCode="yyyy/mm/dd;@">
                  <c:v>43005</c:v>
                </c:pt>
                <c:pt idx="196" c:formatCode="yyyy/mm/dd;@">
                  <c:v>43004</c:v>
                </c:pt>
                <c:pt idx="197" c:formatCode="yyyy/mm/dd;@">
                  <c:v>43003</c:v>
                </c:pt>
                <c:pt idx="198" c:formatCode="yyyy/mm/dd;@">
                  <c:v>43000</c:v>
                </c:pt>
                <c:pt idx="199" c:formatCode="yyyy/mm/dd;@">
                  <c:v>42999</c:v>
                </c:pt>
                <c:pt idx="200" c:formatCode="yyyy/mm/dd;@">
                  <c:v>42998</c:v>
                </c:pt>
                <c:pt idx="201" c:formatCode="yyyy/mm/dd;@">
                  <c:v>42997</c:v>
                </c:pt>
                <c:pt idx="202" c:formatCode="yyyy/mm/dd;@">
                  <c:v>42996</c:v>
                </c:pt>
                <c:pt idx="203" c:formatCode="yyyy/mm/dd;@">
                  <c:v>42993</c:v>
                </c:pt>
                <c:pt idx="204" c:formatCode="yyyy/mm/dd;@">
                  <c:v>42992</c:v>
                </c:pt>
                <c:pt idx="205" c:formatCode="yyyy/mm/dd;@">
                  <c:v>42991</c:v>
                </c:pt>
                <c:pt idx="206" c:formatCode="yyyy/mm/dd;@">
                  <c:v>42990</c:v>
                </c:pt>
                <c:pt idx="207" c:formatCode="yyyy/mm/dd;@">
                  <c:v>42989</c:v>
                </c:pt>
                <c:pt idx="208" c:formatCode="yyyy/mm/dd;@">
                  <c:v>42986</c:v>
                </c:pt>
                <c:pt idx="209" c:formatCode="yyyy/mm/dd;@">
                  <c:v>42985</c:v>
                </c:pt>
                <c:pt idx="210" c:formatCode="yyyy/mm/dd;@">
                  <c:v>42984</c:v>
                </c:pt>
                <c:pt idx="211" c:formatCode="yyyy/mm/dd;@">
                  <c:v>42983</c:v>
                </c:pt>
                <c:pt idx="212" c:formatCode="yyyy/mm/dd;@">
                  <c:v>42982</c:v>
                </c:pt>
                <c:pt idx="213" c:formatCode="yyyy/mm/dd;@">
                  <c:v>42979</c:v>
                </c:pt>
                <c:pt idx="214" c:formatCode="yyyy/mm/dd;@">
                  <c:v>42978</c:v>
                </c:pt>
                <c:pt idx="215" c:formatCode="yyyy/mm/dd;@">
                  <c:v>42977</c:v>
                </c:pt>
                <c:pt idx="216" c:formatCode="yyyy/mm/dd;@">
                  <c:v>42976</c:v>
                </c:pt>
                <c:pt idx="217" c:formatCode="yyyy/mm/dd;@">
                  <c:v>42975</c:v>
                </c:pt>
                <c:pt idx="218" c:formatCode="yyyy/mm/dd;@">
                  <c:v>42972</c:v>
                </c:pt>
                <c:pt idx="219" c:formatCode="yyyy/mm/dd;@">
                  <c:v>42971</c:v>
                </c:pt>
                <c:pt idx="220" c:formatCode="yyyy/mm/dd;@">
                  <c:v>42970</c:v>
                </c:pt>
                <c:pt idx="221" c:formatCode="yyyy/mm/dd;@">
                  <c:v>42969</c:v>
                </c:pt>
                <c:pt idx="222" c:formatCode="yyyy/mm/dd;@">
                  <c:v>42968</c:v>
                </c:pt>
                <c:pt idx="223" c:formatCode="yyyy/mm/dd;@">
                  <c:v>42965</c:v>
                </c:pt>
                <c:pt idx="224" c:formatCode="yyyy/mm/dd;@">
                  <c:v>42964</c:v>
                </c:pt>
                <c:pt idx="225" c:formatCode="yyyy/mm/dd;@">
                  <c:v>42963</c:v>
                </c:pt>
                <c:pt idx="226" c:formatCode="yyyy/mm/dd;@">
                  <c:v>42962</c:v>
                </c:pt>
                <c:pt idx="227" c:formatCode="yyyy/mm/dd;@">
                  <c:v>42961</c:v>
                </c:pt>
                <c:pt idx="228" c:formatCode="yyyy/mm/dd;@">
                  <c:v>42958</c:v>
                </c:pt>
                <c:pt idx="229" c:formatCode="yyyy/mm/dd;@">
                  <c:v>42957</c:v>
                </c:pt>
                <c:pt idx="230" c:formatCode="yyyy/mm/dd;@">
                  <c:v>42956</c:v>
                </c:pt>
                <c:pt idx="231" c:formatCode="yyyy/mm/dd;@">
                  <c:v>42955</c:v>
                </c:pt>
                <c:pt idx="232" c:formatCode="yyyy/mm/dd;@">
                  <c:v>42954</c:v>
                </c:pt>
                <c:pt idx="233" c:formatCode="yyyy/mm/dd;@">
                  <c:v>42951</c:v>
                </c:pt>
                <c:pt idx="234" c:formatCode="yyyy/mm/dd;@">
                  <c:v>42950</c:v>
                </c:pt>
                <c:pt idx="235" c:formatCode="yyyy/mm/dd;@">
                  <c:v>42949</c:v>
                </c:pt>
                <c:pt idx="236" c:formatCode="yyyy/mm/dd;@">
                  <c:v>42948</c:v>
                </c:pt>
                <c:pt idx="237" c:formatCode="yyyy/mm/dd;@">
                  <c:v>42947</c:v>
                </c:pt>
                <c:pt idx="238" c:formatCode="yyyy/mm/dd;@">
                  <c:v>42944</c:v>
                </c:pt>
                <c:pt idx="239" c:formatCode="yyyy/mm/dd;@">
                  <c:v>42943</c:v>
                </c:pt>
                <c:pt idx="240" c:formatCode="yyyy/mm/dd;@">
                  <c:v>42942</c:v>
                </c:pt>
                <c:pt idx="241" c:formatCode="yyyy/mm/dd;@">
                  <c:v>42941</c:v>
                </c:pt>
                <c:pt idx="242" c:formatCode="yyyy/mm/dd;@">
                  <c:v>42940</c:v>
                </c:pt>
                <c:pt idx="243" c:formatCode="yyyy/mm/dd;@">
                  <c:v>42937</c:v>
                </c:pt>
                <c:pt idx="244" c:formatCode="yyyy/mm/dd;@">
                  <c:v>42936</c:v>
                </c:pt>
                <c:pt idx="245" c:formatCode="yyyy/mm/dd;@">
                  <c:v>42935</c:v>
                </c:pt>
                <c:pt idx="246" c:formatCode="yyyy/mm/dd;@">
                  <c:v>42934</c:v>
                </c:pt>
                <c:pt idx="247" c:formatCode="yyyy/mm/dd;@">
                  <c:v>42933</c:v>
                </c:pt>
                <c:pt idx="248" c:formatCode="yyyy/mm/dd;@">
                  <c:v>42930</c:v>
                </c:pt>
                <c:pt idx="249" c:formatCode="yyyy/mm/dd;@">
                  <c:v>42929</c:v>
                </c:pt>
                <c:pt idx="250" c:formatCode="yyyy/mm/dd;@">
                  <c:v>42928</c:v>
                </c:pt>
                <c:pt idx="251" c:formatCode="yyyy/mm/dd;@">
                  <c:v>42927</c:v>
                </c:pt>
                <c:pt idx="252" c:formatCode="yyyy/mm/dd;@">
                  <c:v>42926</c:v>
                </c:pt>
                <c:pt idx="253" c:formatCode="yyyy/mm/dd;@">
                  <c:v>42923</c:v>
                </c:pt>
                <c:pt idx="254" c:formatCode="yyyy/mm/dd;@">
                  <c:v>42922</c:v>
                </c:pt>
                <c:pt idx="255" c:formatCode="yyyy/mm/dd;@">
                  <c:v>42921</c:v>
                </c:pt>
                <c:pt idx="256" c:formatCode="yyyy/mm/dd;@">
                  <c:v>42920</c:v>
                </c:pt>
                <c:pt idx="257" c:formatCode="yyyy/mm/dd;@">
                  <c:v>42919</c:v>
                </c:pt>
                <c:pt idx="258" c:formatCode="yyyy/mm/dd;@">
                  <c:v>42916</c:v>
                </c:pt>
                <c:pt idx="259" c:formatCode="yyyy/mm/dd;@">
                  <c:v>42915</c:v>
                </c:pt>
                <c:pt idx="260" c:formatCode="yyyy/mm/dd;@">
                  <c:v>42914</c:v>
                </c:pt>
                <c:pt idx="261" c:formatCode="yyyy/mm/dd;@">
                  <c:v>42913</c:v>
                </c:pt>
                <c:pt idx="262" c:formatCode="yyyy/mm/dd;@">
                  <c:v>42912</c:v>
                </c:pt>
                <c:pt idx="263" c:formatCode="yyyy/mm/dd;@">
                  <c:v>42909</c:v>
                </c:pt>
                <c:pt idx="264" c:formatCode="yyyy/mm/dd;@">
                  <c:v>42908</c:v>
                </c:pt>
                <c:pt idx="265" c:formatCode="yyyy/mm/dd;@">
                  <c:v>42907</c:v>
                </c:pt>
                <c:pt idx="266" c:formatCode="yyyy/mm/dd;@">
                  <c:v>42906</c:v>
                </c:pt>
                <c:pt idx="267" c:formatCode="yyyy/mm/dd;@">
                  <c:v>42905</c:v>
                </c:pt>
                <c:pt idx="268" c:formatCode="yyyy/mm/dd;@">
                  <c:v>42902</c:v>
                </c:pt>
                <c:pt idx="269" c:formatCode="yyyy/mm/dd;@">
                  <c:v>42901</c:v>
                </c:pt>
                <c:pt idx="270" c:formatCode="yyyy/mm/dd;@">
                  <c:v>42900</c:v>
                </c:pt>
                <c:pt idx="271" c:formatCode="yyyy/mm/dd;@">
                  <c:v>42899</c:v>
                </c:pt>
                <c:pt idx="272" c:formatCode="yyyy/mm/dd;@">
                  <c:v>42898</c:v>
                </c:pt>
                <c:pt idx="273" c:formatCode="yyyy/mm/dd;@">
                  <c:v>42895</c:v>
                </c:pt>
                <c:pt idx="274" c:formatCode="yyyy/mm/dd;@">
                  <c:v>42894</c:v>
                </c:pt>
                <c:pt idx="275" c:formatCode="yyyy/mm/dd;@">
                  <c:v>42893</c:v>
                </c:pt>
                <c:pt idx="276" c:formatCode="yyyy/mm/dd;@">
                  <c:v>42892</c:v>
                </c:pt>
                <c:pt idx="277" c:formatCode="yyyy/mm/dd;@">
                  <c:v>42891</c:v>
                </c:pt>
                <c:pt idx="278" c:formatCode="yyyy/mm/dd;@">
                  <c:v>42888</c:v>
                </c:pt>
                <c:pt idx="279" c:formatCode="yyyy/mm/dd;@">
                  <c:v>42887</c:v>
                </c:pt>
                <c:pt idx="280" c:formatCode="yyyy/mm/dd;@">
                  <c:v>42886</c:v>
                </c:pt>
                <c:pt idx="281" c:formatCode="yyyy/mm/dd;@">
                  <c:v>42881</c:v>
                </c:pt>
                <c:pt idx="282" c:formatCode="yyyy/mm/dd;@">
                  <c:v>42880</c:v>
                </c:pt>
                <c:pt idx="283" c:formatCode="yyyy/mm/dd;@">
                  <c:v>42879</c:v>
                </c:pt>
                <c:pt idx="284" c:formatCode="yyyy/mm/dd;@">
                  <c:v>42878</c:v>
                </c:pt>
                <c:pt idx="285" c:formatCode="yyyy/mm/dd;@">
                  <c:v>42877</c:v>
                </c:pt>
                <c:pt idx="286" c:formatCode="yyyy/mm/dd;@">
                  <c:v>42874</c:v>
                </c:pt>
                <c:pt idx="287" c:formatCode="yyyy/mm/dd;@">
                  <c:v>42873</c:v>
                </c:pt>
                <c:pt idx="288" c:formatCode="yyyy/mm/dd;@">
                  <c:v>42872</c:v>
                </c:pt>
                <c:pt idx="289" c:formatCode="yyyy/mm/dd;@">
                  <c:v>42871</c:v>
                </c:pt>
                <c:pt idx="290" c:formatCode="yyyy/mm/dd;@">
                  <c:v>42870</c:v>
                </c:pt>
                <c:pt idx="291" c:formatCode="yyyy/mm/dd;@">
                  <c:v>42867</c:v>
                </c:pt>
                <c:pt idx="292" c:formatCode="yyyy/mm/dd;@">
                  <c:v>42866</c:v>
                </c:pt>
                <c:pt idx="293" c:formatCode="yyyy/mm/dd;@">
                  <c:v>42865</c:v>
                </c:pt>
                <c:pt idx="294" c:formatCode="yyyy/mm/dd;@">
                  <c:v>42864</c:v>
                </c:pt>
                <c:pt idx="295" c:formatCode="yyyy/mm/dd;@">
                  <c:v>42863</c:v>
                </c:pt>
                <c:pt idx="296" c:formatCode="yyyy/mm/dd;@">
                  <c:v>42860</c:v>
                </c:pt>
                <c:pt idx="297" c:formatCode="yyyy/mm/dd;@">
                  <c:v>42859</c:v>
                </c:pt>
                <c:pt idx="298" c:formatCode="yyyy/mm/dd;@">
                  <c:v>42858</c:v>
                </c:pt>
                <c:pt idx="299" c:formatCode="yyyy/mm/dd;@">
                  <c:v>42857</c:v>
                </c:pt>
                <c:pt idx="300" c:formatCode="yyyy/mm/dd;@">
                  <c:v>42853</c:v>
                </c:pt>
                <c:pt idx="301" c:formatCode="yyyy/mm/dd;@">
                  <c:v>42852</c:v>
                </c:pt>
                <c:pt idx="302" c:formatCode="yyyy/mm/dd;@">
                  <c:v>42851</c:v>
                </c:pt>
                <c:pt idx="303" c:formatCode="yyyy/mm/dd;@">
                  <c:v>42850</c:v>
                </c:pt>
                <c:pt idx="304" c:formatCode="yyyy/mm/dd;@">
                  <c:v>42849</c:v>
                </c:pt>
                <c:pt idx="305" c:formatCode="yyyy/mm/dd;@">
                  <c:v>42846</c:v>
                </c:pt>
                <c:pt idx="306" c:formatCode="yyyy/mm/dd;@">
                  <c:v>42845</c:v>
                </c:pt>
                <c:pt idx="307" c:formatCode="yyyy/mm/dd;@">
                  <c:v>42844</c:v>
                </c:pt>
                <c:pt idx="308" c:formatCode="yyyy/mm/dd;@">
                  <c:v>42843</c:v>
                </c:pt>
                <c:pt idx="309" c:formatCode="yyyy/mm/dd;@">
                  <c:v>42842</c:v>
                </c:pt>
                <c:pt idx="310" c:formatCode="yyyy/mm/dd;@">
                  <c:v>42839</c:v>
                </c:pt>
                <c:pt idx="311" c:formatCode="yyyy/mm/dd;@">
                  <c:v>42838</c:v>
                </c:pt>
                <c:pt idx="312" c:formatCode="yyyy/mm/dd;@">
                  <c:v>42837</c:v>
                </c:pt>
                <c:pt idx="313" c:formatCode="yyyy/mm/dd;@">
                  <c:v>42836</c:v>
                </c:pt>
                <c:pt idx="314" c:formatCode="yyyy/mm/dd;@">
                  <c:v>42835</c:v>
                </c:pt>
                <c:pt idx="315" c:formatCode="yyyy/mm/dd;@">
                  <c:v>42832</c:v>
                </c:pt>
                <c:pt idx="316" c:formatCode="yyyy/mm/dd;@">
                  <c:v>42831</c:v>
                </c:pt>
                <c:pt idx="317" c:formatCode="yyyy/mm/dd;@">
                  <c:v>42830</c:v>
                </c:pt>
                <c:pt idx="318" c:formatCode="yyyy/mm/dd;@">
                  <c:v>42825</c:v>
                </c:pt>
                <c:pt idx="319" c:formatCode="yyyy/mm/dd;@">
                  <c:v>42824</c:v>
                </c:pt>
                <c:pt idx="320" c:formatCode="yyyy/mm/dd;@">
                  <c:v>42823</c:v>
                </c:pt>
                <c:pt idx="321" c:formatCode="yyyy/mm/dd;@">
                  <c:v>42822</c:v>
                </c:pt>
                <c:pt idx="322" c:formatCode="yyyy/mm/dd;@">
                  <c:v>42821</c:v>
                </c:pt>
                <c:pt idx="323" c:formatCode="yyyy/mm/dd;@">
                  <c:v>42818</c:v>
                </c:pt>
                <c:pt idx="324" c:formatCode="yyyy/mm/dd;@">
                  <c:v>42817</c:v>
                </c:pt>
                <c:pt idx="325" c:formatCode="yyyy/mm/dd;@">
                  <c:v>42816</c:v>
                </c:pt>
                <c:pt idx="326" c:formatCode="yyyy/mm/dd;@">
                  <c:v>42815</c:v>
                </c:pt>
                <c:pt idx="327" c:formatCode="yyyy/mm/dd;@">
                  <c:v>42814</c:v>
                </c:pt>
                <c:pt idx="328" c:formatCode="yyyy/mm/dd;@">
                  <c:v>42811</c:v>
                </c:pt>
                <c:pt idx="329" c:formatCode="yyyy/mm/dd;@">
                  <c:v>42810</c:v>
                </c:pt>
                <c:pt idx="330" c:formatCode="yyyy/mm/dd;@">
                  <c:v>42809</c:v>
                </c:pt>
                <c:pt idx="331" c:formatCode="yyyy/mm/dd;@">
                  <c:v>42808</c:v>
                </c:pt>
                <c:pt idx="332" c:formatCode="yyyy/mm/dd;@">
                  <c:v>42807</c:v>
                </c:pt>
                <c:pt idx="333" c:formatCode="yyyy/mm/dd;@">
                  <c:v>42804</c:v>
                </c:pt>
                <c:pt idx="334" c:formatCode="yyyy/mm/dd;@">
                  <c:v>42803</c:v>
                </c:pt>
                <c:pt idx="335" c:formatCode="yyyy/mm/dd;@">
                  <c:v>42802</c:v>
                </c:pt>
                <c:pt idx="336" c:formatCode="yyyy/mm/dd;@">
                  <c:v>42801</c:v>
                </c:pt>
                <c:pt idx="337" c:formatCode="yyyy/mm/dd;@">
                  <c:v>42800</c:v>
                </c:pt>
                <c:pt idx="338" c:formatCode="yyyy/mm/dd;@">
                  <c:v>42797</c:v>
                </c:pt>
                <c:pt idx="339" c:formatCode="yyyy/mm/dd;@">
                  <c:v>42796</c:v>
                </c:pt>
                <c:pt idx="340" c:formatCode="yyyy/mm/dd;@">
                  <c:v>42795</c:v>
                </c:pt>
                <c:pt idx="341" c:formatCode="yyyy/mm/dd;@">
                  <c:v>42794</c:v>
                </c:pt>
                <c:pt idx="342" c:formatCode="yyyy/mm/dd;@">
                  <c:v>42793</c:v>
                </c:pt>
                <c:pt idx="343" c:formatCode="yyyy/mm/dd;@">
                  <c:v>42790</c:v>
                </c:pt>
                <c:pt idx="344" c:formatCode="yyyy/mm/dd;@">
                  <c:v>42789</c:v>
                </c:pt>
                <c:pt idx="345" c:formatCode="yyyy/mm/dd;@">
                  <c:v>42788</c:v>
                </c:pt>
                <c:pt idx="346" c:formatCode="yyyy/mm/dd;@">
                  <c:v>42787</c:v>
                </c:pt>
                <c:pt idx="347" c:formatCode="yyyy/mm/dd;@">
                  <c:v>42786</c:v>
                </c:pt>
                <c:pt idx="348" c:formatCode="yyyy/mm/dd;@">
                  <c:v>42783</c:v>
                </c:pt>
                <c:pt idx="349" c:formatCode="yyyy/mm/dd;@">
                  <c:v>42782</c:v>
                </c:pt>
                <c:pt idx="350" c:formatCode="yyyy/mm/dd;@">
                  <c:v>42781</c:v>
                </c:pt>
                <c:pt idx="351" c:formatCode="yyyy/mm/dd;@">
                  <c:v>42780</c:v>
                </c:pt>
                <c:pt idx="352" c:formatCode="yyyy/mm/dd;@">
                  <c:v>42779</c:v>
                </c:pt>
                <c:pt idx="353" c:formatCode="yyyy/mm/dd;@">
                  <c:v>42776</c:v>
                </c:pt>
                <c:pt idx="354" c:formatCode="yyyy/mm/dd;@">
                  <c:v>42775</c:v>
                </c:pt>
                <c:pt idx="355" c:formatCode="yyyy/mm/dd;@">
                  <c:v>42774</c:v>
                </c:pt>
                <c:pt idx="356" c:formatCode="yyyy/mm/dd;@">
                  <c:v>42773</c:v>
                </c:pt>
                <c:pt idx="357" c:formatCode="yyyy/mm/dd;@">
                  <c:v>42772</c:v>
                </c:pt>
                <c:pt idx="358" c:formatCode="yyyy/mm/dd;@">
                  <c:v>42769</c:v>
                </c:pt>
                <c:pt idx="359" c:formatCode="yyyy/mm/dd;@">
                  <c:v>42761</c:v>
                </c:pt>
                <c:pt idx="360" c:formatCode="yyyy/mm/dd;@">
                  <c:v>42760</c:v>
                </c:pt>
                <c:pt idx="361" c:formatCode="yyyy/mm/dd;@">
                  <c:v>42759</c:v>
                </c:pt>
                <c:pt idx="362" c:formatCode="yyyy/mm/dd;@">
                  <c:v>42758</c:v>
                </c:pt>
                <c:pt idx="363" c:formatCode="yyyy/mm/dd;@">
                  <c:v>42755</c:v>
                </c:pt>
                <c:pt idx="364" c:formatCode="yyyy/mm/dd;@">
                  <c:v>42754</c:v>
                </c:pt>
                <c:pt idx="365" c:formatCode="yyyy/mm/dd;@">
                  <c:v>42753</c:v>
                </c:pt>
                <c:pt idx="366" c:formatCode="yyyy/mm/dd;@">
                  <c:v>42752</c:v>
                </c:pt>
                <c:pt idx="367" c:formatCode="yyyy/mm/dd;@">
                  <c:v>42751</c:v>
                </c:pt>
                <c:pt idx="368" c:formatCode="yyyy/mm/dd;@">
                  <c:v>42748</c:v>
                </c:pt>
                <c:pt idx="369" c:formatCode="yyyy/mm/dd;@">
                  <c:v>42747</c:v>
                </c:pt>
                <c:pt idx="370" c:formatCode="yyyy/mm/dd;@">
                  <c:v>42746</c:v>
                </c:pt>
                <c:pt idx="371" c:formatCode="yyyy/mm/dd;@">
                  <c:v>42745</c:v>
                </c:pt>
                <c:pt idx="372" c:formatCode="yyyy/mm/dd;@">
                  <c:v>42744</c:v>
                </c:pt>
                <c:pt idx="373" c:formatCode="yyyy/mm/dd;@">
                  <c:v>42741</c:v>
                </c:pt>
                <c:pt idx="374" c:formatCode="yyyy/mm/dd;@">
                  <c:v>42740</c:v>
                </c:pt>
                <c:pt idx="375" c:formatCode="yyyy/mm/dd;@">
                  <c:v>42739</c:v>
                </c:pt>
                <c:pt idx="376" c:formatCode="yyyy/mm/dd;@">
                  <c:v>42738</c:v>
                </c:pt>
                <c:pt idx="377" c:formatCode="yyyy/mm/dd;@">
                  <c:v>42734</c:v>
                </c:pt>
                <c:pt idx="378" c:formatCode="yyyy/mm/dd;@">
                  <c:v>42733</c:v>
                </c:pt>
                <c:pt idx="379" c:formatCode="yyyy/mm/dd;@">
                  <c:v>42732</c:v>
                </c:pt>
                <c:pt idx="380" c:formatCode="yyyy/mm/dd;@">
                  <c:v>42731</c:v>
                </c:pt>
                <c:pt idx="381" c:formatCode="yyyy/mm/dd;@">
                  <c:v>42730</c:v>
                </c:pt>
                <c:pt idx="382" c:formatCode="yyyy/mm/dd;@">
                  <c:v>42727</c:v>
                </c:pt>
                <c:pt idx="383" c:formatCode="yyyy/mm/dd;@">
                  <c:v>42726</c:v>
                </c:pt>
                <c:pt idx="384" c:formatCode="yyyy/mm/dd;@">
                  <c:v>42725</c:v>
                </c:pt>
                <c:pt idx="385" c:formatCode="yyyy/mm/dd;@">
                  <c:v>42724</c:v>
                </c:pt>
                <c:pt idx="386" c:formatCode="yyyy/mm/dd;@">
                  <c:v>42723</c:v>
                </c:pt>
                <c:pt idx="387" c:formatCode="yyyy/mm/dd;@">
                  <c:v>42720</c:v>
                </c:pt>
                <c:pt idx="388" c:formatCode="yyyy/mm/dd;@">
                  <c:v>42719</c:v>
                </c:pt>
                <c:pt idx="389" c:formatCode="yyyy/mm/dd;@">
                  <c:v>42718</c:v>
                </c:pt>
                <c:pt idx="390" c:formatCode="yyyy/mm/dd;@">
                  <c:v>42717</c:v>
                </c:pt>
                <c:pt idx="391" c:formatCode="yyyy/mm/dd;@">
                  <c:v>42716</c:v>
                </c:pt>
                <c:pt idx="392" c:formatCode="yyyy/mm/dd;@">
                  <c:v>42713</c:v>
                </c:pt>
                <c:pt idx="393" c:formatCode="yyyy/mm/dd;@">
                  <c:v>42712</c:v>
                </c:pt>
                <c:pt idx="394" c:formatCode="yyyy/mm/dd;@">
                  <c:v>42711</c:v>
                </c:pt>
                <c:pt idx="395" c:formatCode="yyyy/mm/dd;@">
                  <c:v>42710</c:v>
                </c:pt>
                <c:pt idx="396" c:formatCode="yyyy/mm/dd;@">
                  <c:v>42709</c:v>
                </c:pt>
                <c:pt idx="397" c:formatCode="yyyy/mm/dd;@">
                  <c:v>42706</c:v>
                </c:pt>
                <c:pt idx="398" c:formatCode="yyyy/mm/dd;@">
                  <c:v>42705</c:v>
                </c:pt>
                <c:pt idx="399" c:formatCode="yyyy/mm/dd;@">
                  <c:v>42704</c:v>
                </c:pt>
                <c:pt idx="400" c:formatCode="yyyy/mm/dd;@">
                  <c:v>42703</c:v>
                </c:pt>
                <c:pt idx="401" c:formatCode="yyyy/mm/dd;@">
                  <c:v>42702</c:v>
                </c:pt>
                <c:pt idx="402" c:formatCode="yyyy/mm/dd;@">
                  <c:v>42699</c:v>
                </c:pt>
                <c:pt idx="403" c:formatCode="yyyy/mm/dd;@">
                  <c:v>42698</c:v>
                </c:pt>
                <c:pt idx="404" c:formatCode="yyyy/mm/dd;@">
                  <c:v>42697</c:v>
                </c:pt>
                <c:pt idx="405" c:formatCode="yyyy/mm/dd;@">
                  <c:v>42696</c:v>
                </c:pt>
                <c:pt idx="406" c:formatCode="yyyy/mm/dd;@">
                  <c:v>42695</c:v>
                </c:pt>
                <c:pt idx="407" c:formatCode="yyyy/mm/dd;@">
                  <c:v>42692</c:v>
                </c:pt>
                <c:pt idx="408" c:formatCode="yyyy/mm/dd;@">
                  <c:v>42691</c:v>
                </c:pt>
                <c:pt idx="409" c:formatCode="yyyy/mm/dd;@">
                  <c:v>42690</c:v>
                </c:pt>
                <c:pt idx="410" c:formatCode="yyyy/mm/dd;@">
                  <c:v>42689</c:v>
                </c:pt>
                <c:pt idx="411" c:formatCode="yyyy/mm/dd;@">
                  <c:v>42688</c:v>
                </c:pt>
                <c:pt idx="412" c:formatCode="yyyy/mm/dd;@">
                  <c:v>42685</c:v>
                </c:pt>
                <c:pt idx="413" c:formatCode="yyyy/mm/dd;@">
                  <c:v>42684</c:v>
                </c:pt>
                <c:pt idx="414" c:formatCode="yyyy/mm/dd;@">
                  <c:v>42683</c:v>
                </c:pt>
                <c:pt idx="415" c:formatCode="yyyy/mm/dd;@">
                  <c:v>42682</c:v>
                </c:pt>
                <c:pt idx="416" c:formatCode="yyyy/mm/dd;@">
                  <c:v>42681</c:v>
                </c:pt>
                <c:pt idx="417" c:formatCode="yyyy/mm/dd;@">
                  <c:v>42678</c:v>
                </c:pt>
                <c:pt idx="418" c:formatCode="yyyy/mm/dd;@">
                  <c:v>42677</c:v>
                </c:pt>
                <c:pt idx="419" c:formatCode="yyyy/mm/dd;@">
                  <c:v>42676</c:v>
                </c:pt>
                <c:pt idx="420" c:formatCode="yyyy/mm/dd;@">
                  <c:v>42675</c:v>
                </c:pt>
                <c:pt idx="421" c:formatCode="yyyy/mm/dd;@">
                  <c:v>42674</c:v>
                </c:pt>
                <c:pt idx="422" c:formatCode="yyyy/mm/dd;@">
                  <c:v>42671</c:v>
                </c:pt>
                <c:pt idx="423" c:formatCode="yyyy/mm/dd;@">
                  <c:v>42670</c:v>
                </c:pt>
                <c:pt idx="424" c:formatCode="yyyy/mm/dd;@">
                  <c:v>42669</c:v>
                </c:pt>
                <c:pt idx="425" c:formatCode="yyyy/mm/dd;@">
                  <c:v>42668</c:v>
                </c:pt>
                <c:pt idx="426" c:formatCode="yyyy/mm/dd;@">
                  <c:v>42667</c:v>
                </c:pt>
                <c:pt idx="427" c:formatCode="yyyy/mm/dd;@">
                  <c:v>42664</c:v>
                </c:pt>
                <c:pt idx="428" c:formatCode="yyyy/mm/dd;@">
                  <c:v>42663</c:v>
                </c:pt>
                <c:pt idx="429" c:formatCode="yyyy/mm/dd;@">
                  <c:v>42662</c:v>
                </c:pt>
                <c:pt idx="430" c:formatCode="yyyy/mm/dd;@">
                  <c:v>42661</c:v>
                </c:pt>
                <c:pt idx="431" c:formatCode="yyyy/mm/dd;@">
                  <c:v>42660</c:v>
                </c:pt>
                <c:pt idx="432" c:formatCode="yyyy/mm/dd;@">
                  <c:v>42657</c:v>
                </c:pt>
                <c:pt idx="433" c:formatCode="yyyy/mm/dd;@">
                  <c:v>42656</c:v>
                </c:pt>
                <c:pt idx="434" c:formatCode="yyyy/mm/dd;@">
                  <c:v>42655</c:v>
                </c:pt>
                <c:pt idx="435" c:formatCode="yyyy/mm/dd;@">
                  <c:v>42654</c:v>
                </c:pt>
                <c:pt idx="436" c:formatCode="yyyy/mm/dd;@">
                  <c:v>42653</c:v>
                </c:pt>
                <c:pt idx="437" c:formatCode="yyyy/mm/dd;@">
                  <c:v>42643</c:v>
                </c:pt>
                <c:pt idx="438" c:formatCode="yyyy/mm/dd;@">
                  <c:v>42642</c:v>
                </c:pt>
                <c:pt idx="439" c:formatCode="yyyy/mm/dd;@">
                  <c:v>42641</c:v>
                </c:pt>
                <c:pt idx="440" c:formatCode="yyyy/mm/dd;@">
                  <c:v>42640</c:v>
                </c:pt>
                <c:pt idx="441" c:formatCode="yyyy/mm/dd;@">
                  <c:v>42639</c:v>
                </c:pt>
                <c:pt idx="442" c:formatCode="yyyy/mm/dd;@">
                  <c:v>42636</c:v>
                </c:pt>
                <c:pt idx="443" c:formatCode="yyyy/mm/dd;@">
                  <c:v>42635</c:v>
                </c:pt>
                <c:pt idx="444" c:formatCode="yyyy/mm/dd;@">
                  <c:v>42634</c:v>
                </c:pt>
                <c:pt idx="445" c:formatCode="yyyy/mm/dd;@">
                  <c:v>42633</c:v>
                </c:pt>
                <c:pt idx="446" c:formatCode="yyyy/mm/dd;@">
                  <c:v>42632</c:v>
                </c:pt>
                <c:pt idx="447" c:formatCode="yyyy/mm/dd;@">
                  <c:v>42627</c:v>
                </c:pt>
                <c:pt idx="448" c:formatCode="yyyy/mm/dd;@">
                  <c:v>42626</c:v>
                </c:pt>
                <c:pt idx="449" c:formatCode="yyyy/mm/dd;@">
                  <c:v>42625</c:v>
                </c:pt>
                <c:pt idx="450" c:formatCode="yyyy/mm/dd;@">
                  <c:v>42622</c:v>
                </c:pt>
                <c:pt idx="451" c:formatCode="yyyy/mm/dd;@">
                  <c:v>42621</c:v>
                </c:pt>
                <c:pt idx="452" c:formatCode="yyyy/mm/dd;@">
                  <c:v>42620</c:v>
                </c:pt>
                <c:pt idx="453" c:formatCode="yyyy/mm/dd;@">
                  <c:v>42619</c:v>
                </c:pt>
                <c:pt idx="454" c:formatCode="yyyy/mm/dd;@">
                  <c:v>42618</c:v>
                </c:pt>
                <c:pt idx="455" c:formatCode="yyyy/mm/dd;@">
                  <c:v>42615</c:v>
                </c:pt>
                <c:pt idx="456" c:formatCode="yyyy/mm/dd;@">
                  <c:v>42614</c:v>
                </c:pt>
                <c:pt idx="457" c:formatCode="yyyy/mm/dd;@">
                  <c:v>42613</c:v>
                </c:pt>
                <c:pt idx="458" c:formatCode="yyyy/mm/dd;@">
                  <c:v>42612</c:v>
                </c:pt>
                <c:pt idx="459" c:formatCode="yyyy/mm/dd;@">
                  <c:v>42611</c:v>
                </c:pt>
                <c:pt idx="460" c:formatCode="yyyy/mm/dd;@">
                  <c:v>42608</c:v>
                </c:pt>
                <c:pt idx="461" c:formatCode="yyyy/mm/dd;@">
                  <c:v>42607</c:v>
                </c:pt>
                <c:pt idx="462" c:formatCode="yyyy/mm/dd;@">
                  <c:v>42606</c:v>
                </c:pt>
                <c:pt idx="463" c:formatCode="yyyy/mm/dd;@">
                  <c:v>42605</c:v>
                </c:pt>
                <c:pt idx="464" c:formatCode="yyyy/mm/dd;@">
                  <c:v>42604</c:v>
                </c:pt>
                <c:pt idx="465" c:formatCode="yyyy/mm/dd;@">
                  <c:v>42601</c:v>
                </c:pt>
                <c:pt idx="466" c:formatCode="yyyy/mm/dd;@">
                  <c:v>42600</c:v>
                </c:pt>
                <c:pt idx="467" c:formatCode="yyyy/mm/dd;@">
                  <c:v>42599</c:v>
                </c:pt>
                <c:pt idx="468" c:formatCode="yyyy/mm/dd;@">
                  <c:v>42598</c:v>
                </c:pt>
                <c:pt idx="469" c:formatCode="yyyy/mm/dd;@">
                  <c:v>42597</c:v>
                </c:pt>
                <c:pt idx="470" c:formatCode="yyyy/mm/dd;@">
                  <c:v>42594</c:v>
                </c:pt>
                <c:pt idx="471" c:formatCode="yyyy/mm/dd;@">
                  <c:v>42593</c:v>
                </c:pt>
                <c:pt idx="472" c:formatCode="yyyy/mm/dd;@">
                  <c:v>42592</c:v>
                </c:pt>
                <c:pt idx="473" c:formatCode="yyyy/mm/dd;@">
                  <c:v>42591</c:v>
                </c:pt>
                <c:pt idx="474" c:formatCode="yyyy/mm/dd;@">
                  <c:v>42590</c:v>
                </c:pt>
                <c:pt idx="475" c:formatCode="yyyy/mm/dd;@">
                  <c:v>42587</c:v>
                </c:pt>
                <c:pt idx="476" c:formatCode="yyyy/mm/dd;@">
                  <c:v>42586</c:v>
                </c:pt>
                <c:pt idx="477" c:formatCode="yyyy/mm/dd;@">
                  <c:v>42585</c:v>
                </c:pt>
                <c:pt idx="478" c:formatCode="yyyy/mm/dd;@">
                  <c:v>42584</c:v>
                </c:pt>
                <c:pt idx="479" c:formatCode="yyyy/mm/dd;@">
                  <c:v>42583</c:v>
                </c:pt>
                <c:pt idx="480" c:formatCode="yyyy/mm/dd;@">
                  <c:v>42580</c:v>
                </c:pt>
                <c:pt idx="481" c:formatCode="yyyy/mm/dd;@">
                  <c:v>42579</c:v>
                </c:pt>
                <c:pt idx="482" c:formatCode="yyyy/mm/dd;@">
                  <c:v>42578</c:v>
                </c:pt>
                <c:pt idx="483" c:formatCode="yyyy/mm/dd;@">
                  <c:v>42577</c:v>
                </c:pt>
                <c:pt idx="484" c:formatCode="yyyy/mm/dd;@">
                  <c:v>42576</c:v>
                </c:pt>
                <c:pt idx="485" c:formatCode="yyyy/mm/dd;@">
                  <c:v>42573</c:v>
                </c:pt>
                <c:pt idx="486" c:formatCode="yyyy/mm/dd;@">
                  <c:v>42572</c:v>
                </c:pt>
                <c:pt idx="487" c:formatCode="yyyy/mm/dd;@">
                  <c:v>42571</c:v>
                </c:pt>
                <c:pt idx="488" c:formatCode="yyyy/mm/dd;@">
                  <c:v>42570</c:v>
                </c:pt>
                <c:pt idx="489" c:formatCode="yyyy/mm/dd;@">
                  <c:v>42569</c:v>
                </c:pt>
                <c:pt idx="490" c:formatCode="yyyy/mm/dd;@">
                  <c:v>42566</c:v>
                </c:pt>
                <c:pt idx="491" c:formatCode="yyyy/mm/dd;@">
                  <c:v>42565</c:v>
                </c:pt>
                <c:pt idx="492" c:formatCode="yyyy/mm/dd;@">
                  <c:v>42564</c:v>
                </c:pt>
                <c:pt idx="493" c:formatCode="yyyy/mm/dd;@">
                  <c:v>42563</c:v>
                </c:pt>
                <c:pt idx="494" c:formatCode="yyyy/mm/dd;@">
                  <c:v>42562</c:v>
                </c:pt>
                <c:pt idx="495" c:formatCode="yyyy/mm/dd;@">
                  <c:v>42559</c:v>
                </c:pt>
                <c:pt idx="496" c:formatCode="yyyy/mm/dd;@">
                  <c:v>42558</c:v>
                </c:pt>
                <c:pt idx="497" c:formatCode="yyyy/mm/dd;@">
                  <c:v>42557</c:v>
                </c:pt>
                <c:pt idx="498" c:formatCode="yyyy/mm/dd;@">
                  <c:v>42556</c:v>
                </c:pt>
                <c:pt idx="499" c:formatCode="yyyy/mm/dd;@">
                  <c:v>42555</c:v>
                </c:pt>
                <c:pt idx="500" c:formatCode="yyyy/mm/dd;@">
                  <c:v>42552</c:v>
                </c:pt>
                <c:pt idx="501" c:formatCode="yyyy/mm/dd;@">
                  <c:v>42551</c:v>
                </c:pt>
                <c:pt idx="502" c:formatCode="yyyy/mm/dd;@">
                  <c:v>42550</c:v>
                </c:pt>
                <c:pt idx="503" c:formatCode="yyyy/mm/dd;@">
                  <c:v>42549</c:v>
                </c:pt>
                <c:pt idx="504" c:formatCode="yyyy/mm/dd;@">
                  <c:v>42548</c:v>
                </c:pt>
                <c:pt idx="505" c:formatCode="yyyy/mm/dd;@">
                  <c:v>42545</c:v>
                </c:pt>
                <c:pt idx="506" c:formatCode="yyyy/mm/dd;@">
                  <c:v>42544</c:v>
                </c:pt>
                <c:pt idx="507" c:formatCode="yyyy/mm/dd;@">
                  <c:v>42543</c:v>
                </c:pt>
                <c:pt idx="508" c:formatCode="yyyy/mm/dd;@">
                  <c:v>42542</c:v>
                </c:pt>
                <c:pt idx="509" c:formatCode="yyyy/mm/dd;@">
                  <c:v>42541</c:v>
                </c:pt>
                <c:pt idx="510" c:formatCode="yyyy/mm/dd;@">
                  <c:v>42538</c:v>
                </c:pt>
                <c:pt idx="511" c:formatCode="yyyy/mm/dd;@">
                  <c:v>42537</c:v>
                </c:pt>
                <c:pt idx="512" c:formatCode="yyyy/mm/dd;@">
                  <c:v>42536</c:v>
                </c:pt>
                <c:pt idx="513" c:formatCode="yyyy/mm/dd;@">
                  <c:v>42535</c:v>
                </c:pt>
                <c:pt idx="514" c:formatCode="yyyy/mm/dd;@">
                  <c:v>42534</c:v>
                </c:pt>
                <c:pt idx="515" c:formatCode="yyyy/mm/dd;@">
                  <c:v>42529</c:v>
                </c:pt>
                <c:pt idx="516" c:formatCode="yyyy/mm/dd;@">
                  <c:v>42528</c:v>
                </c:pt>
                <c:pt idx="517" c:formatCode="yyyy/mm/dd;@">
                  <c:v>42527</c:v>
                </c:pt>
                <c:pt idx="518" c:formatCode="yyyy/mm/dd;@">
                  <c:v>42524</c:v>
                </c:pt>
                <c:pt idx="519" c:formatCode="yyyy/mm/dd;@">
                  <c:v>42523</c:v>
                </c:pt>
                <c:pt idx="520" c:formatCode="yyyy/mm/dd;@">
                  <c:v>42522</c:v>
                </c:pt>
                <c:pt idx="521" c:formatCode="yyyy/mm/dd;@">
                  <c:v>42521</c:v>
                </c:pt>
                <c:pt idx="522" c:formatCode="yyyy/mm/dd;@">
                  <c:v>42520</c:v>
                </c:pt>
                <c:pt idx="523" c:formatCode="yyyy/mm/dd;@">
                  <c:v>42517</c:v>
                </c:pt>
                <c:pt idx="524" c:formatCode="yyyy/mm/dd;@">
                  <c:v>42516</c:v>
                </c:pt>
                <c:pt idx="525" c:formatCode="yyyy/mm/dd;@">
                  <c:v>42515</c:v>
                </c:pt>
                <c:pt idx="526" c:formatCode="yyyy/mm/dd;@">
                  <c:v>42514</c:v>
                </c:pt>
                <c:pt idx="527" c:formatCode="yyyy/mm/dd;@">
                  <c:v>42513</c:v>
                </c:pt>
                <c:pt idx="528" c:formatCode="yyyy/mm/dd;@">
                  <c:v>42510</c:v>
                </c:pt>
                <c:pt idx="529" c:formatCode="yyyy/mm/dd;@">
                  <c:v>42509</c:v>
                </c:pt>
                <c:pt idx="530" c:formatCode="yyyy/mm/dd;@">
                  <c:v>42508</c:v>
                </c:pt>
                <c:pt idx="531" c:formatCode="yyyy/mm/dd;@">
                  <c:v>42507</c:v>
                </c:pt>
                <c:pt idx="532" c:formatCode="yyyy/mm/dd;@">
                  <c:v>42506</c:v>
                </c:pt>
                <c:pt idx="533" c:formatCode="yyyy/mm/dd;@">
                  <c:v>42503</c:v>
                </c:pt>
                <c:pt idx="534" c:formatCode="yyyy/mm/dd;@">
                  <c:v>42502</c:v>
                </c:pt>
                <c:pt idx="535" c:formatCode="yyyy/mm/dd;@">
                  <c:v>42501</c:v>
                </c:pt>
                <c:pt idx="536" c:formatCode="yyyy/mm/dd;@">
                  <c:v>42500</c:v>
                </c:pt>
                <c:pt idx="537" c:formatCode="yyyy/mm/dd;@">
                  <c:v>42499</c:v>
                </c:pt>
                <c:pt idx="538" c:formatCode="yyyy/mm/dd;@">
                  <c:v>42496</c:v>
                </c:pt>
                <c:pt idx="539" c:formatCode="yyyy/mm/dd;@">
                  <c:v>42495</c:v>
                </c:pt>
                <c:pt idx="540" c:formatCode="yyyy/mm/dd;@">
                  <c:v>42494</c:v>
                </c:pt>
                <c:pt idx="541" c:formatCode="yyyy/mm/dd;@">
                  <c:v>42493</c:v>
                </c:pt>
                <c:pt idx="542" c:formatCode="yyyy/mm/dd;@">
                  <c:v>42489</c:v>
                </c:pt>
                <c:pt idx="543" c:formatCode="yyyy/mm/dd;@">
                  <c:v>42488</c:v>
                </c:pt>
                <c:pt idx="544" c:formatCode="yyyy/mm/dd;@">
                  <c:v>42487</c:v>
                </c:pt>
                <c:pt idx="545" c:formatCode="yyyy/mm/dd;@">
                  <c:v>42486</c:v>
                </c:pt>
                <c:pt idx="546" c:formatCode="yyyy/mm/dd;@">
                  <c:v>42485</c:v>
                </c:pt>
                <c:pt idx="547" c:formatCode="yyyy/mm/dd;@">
                  <c:v>42482</c:v>
                </c:pt>
                <c:pt idx="548" c:formatCode="yyyy/mm/dd;@">
                  <c:v>42481</c:v>
                </c:pt>
                <c:pt idx="549" c:formatCode="yyyy/mm/dd;@">
                  <c:v>42480</c:v>
                </c:pt>
                <c:pt idx="550" c:formatCode="yyyy/mm/dd;@">
                  <c:v>42479</c:v>
                </c:pt>
                <c:pt idx="551" c:formatCode="yyyy/mm/dd;@">
                  <c:v>42478</c:v>
                </c:pt>
                <c:pt idx="552" c:formatCode="yyyy/mm/dd;@">
                  <c:v>42475</c:v>
                </c:pt>
                <c:pt idx="553" c:formatCode="yyyy/mm/dd;@">
                  <c:v>42474</c:v>
                </c:pt>
                <c:pt idx="554" c:formatCode="yyyy/mm/dd;@">
                  <c:v>42473</c:v>
                </c:pt>
                <c:pt idx="555" c:formatCode="yyyy/mm/dd;@">
                  <c:v>42472</c:v>
                </c:pt>
                <c:pt idx="556" c:formatCode="yyyy/mm/dd;@">
                  <c:v>42471</c:v>
                </c:pt>
                <c:pt idx="557" c:formatCode="yyyy/mm/dd;@">
                  <c:v>42468</c:v>
                </c:pt>
                <c:pt idx="558" c:formatCode="yyyy/mm/dd;@">
                  <c:v>42467</c:v>
                </c:pt>
                <c:pt idx="559" c:formatCode="yyyy/mm/dd;@">
                  <c:v>42466</c:v>
                </c:pt>
                <c:pt idx="560" c:formatCode="yyyy/mm/dd;@">
                  <c:v>42465</c:v>
                </c:pt>
                <c:pt idx="561" c:formatCode="yyyy/mm/dd;@">
                  <c:v>42461</c:v>
                </c:pt>
                <c:pt idx="562" c:formatCode="yyyy/mm/dd;@">
                  <c:v>42460</c:v>
                </c:pt>
                <c:pt idx="563" c:formatCode="yyyy/mm/dd;@">
                  <c:v>42459</c:v>
                </c:pt>
                <c:pt idx="564" c:formatCode="yyyy/mm/dd;@">
                  <c:v>42458</c:v>
                </c:pt>
                <c:pt idx="565" c:formatCode="yyyy/mm/dd;@">
                  <c:v>42457</c:v>
                </c:pt>
                <c:pt idx="566" c:formatCode="yyyy/mm/dd;@">
                  <c:v>42454</c:v>
                </c:pt>
                <c:pt idx="567" c:formatCode="yyyy/mm/dd;@">
                  <c:v>42453</c:v>
                </c:pt>
                <c:pt idx="568" c:formatCode="yyyy/mm/dd;@">
                  <c:v>42452</c:v>
                </c:pt>
                <c:pt idx="569" c:formatCode="yyyy/mm/dd;@">
                  <c:v>42451</c:v>
                </c:pt>
                <c:pt idx="570" c:formatCode="yyyy/mm/dd;@">
                  <c:v>42450</c:v>
                </c:pt>
                <c:pt idx="571" c:formatCode="yyyy/mm/dd;@">
                  <c:v>42447</c:v>
                </c:pt>
                <c:pt idx="572" c:formatCode="yyyy/mm/dd;@">
                  <c:v>42446</c:v>
                </c:pt>
                <c:pt idx="573" c:formatCode="yyyy/mm/dd;@">
                  <c:v>42445</c:v>
                </c:pt>
                <c:pt idx="574" c:formatCode="yyyy/mm/dd;@">
                  <c:v>42444</c:v>
                </c:pt>
                <c:pt idx="575" c:formatCode="yyyy/mm/dd;@">
                  <c:v>42443</c:v>
                </c:pt>
                <c:pt idx="576" c:formatCode="yyyy/mm/dd;@">
                  <c:v>42440</c:v>
                </c:pt>
                <c:pt idx="577" c:formatCode="yyyy/mm/dd;@">
                  <c:v>42439</c:v>
                </c:pt>
                <c:pt idx="578" c:formatCode="yyyy/mm/dd;@">
                  <c:v>42438</c:v>
                </c:pt>
                <c:pt idx="579" c:formatCode="yyyy/mm/dd;@">
                  <c:v>42437</c:v>
                </c:pt>
                <c:pt idx="580" c:formatCode="yyyy/mm/dd;@">
                  <c:v>42436</c:v>
                </c:pt>
                <c:pt idx="581" c:formatCode="yyyy/mm/dd;@">
                  <c:v>42433</c:v>
                </c:pt>
                <c:pt idx="582" c:formatCode="yyyy/mm/dd;@">
                  <c:v>42432</c:v>
                </c:pt>
                <c:pt idx="583" c:formatCode="yyyy/mm/dd;@">
                  <c:v>42431</c:v>
                </c:pt>
                <c:pt idx="584" c:formatCode="yyyy/mm/dd;@">
                  <c:v>42430</c:v>
                </c:pt>
                <c:pt idx="585" c:formatCode="yyyy/mm/dd;@">
                  <c:v>42429</c:v>
                </c:pt>
                <c:pt idx="586" c:formatCode="yyyy/mm/dd;@">
                  <c:v>42426</c:v>
                </c:pt>
                <c:pt idx="587" c:formatCode="yyyy/mm/dd;@">
                  <c:v>42425</c:v>
                </c:pt>
                <c:pt idx="588" c:formatCode="yyyy/mm/dd;@">
                  <c:v>42424</c:v>
                </c:pt>
                <c:pt idx="589" c:formatCode="yyyy/mm/dd;@">
                  <c:v>42423</c:v>
                </c:pt>
                <c:pt idx="590" c:formatCode="yyyy/mm/dd;@">
                  <c:v>42422</c:v>
                </c:pt>
                <c:pt idx="591" c:formatCode="yyyy/mm/dd;@">
                  <c:v>42419</c:v>
                </c:pt>
                <c:pt idx="592" c:formatCode="yyyy/mm/dd;@">
                  <c:v>42418</c:v>
                </c:pt>
                <c:pt idx="593" c:formatCode="yyyy/mm/dd;@">
                  <c:v>42417</c:v>
                </c:pt>
                <c:pt idx="594" c:formatCode="yyyy/mm/dd;@">
                  <c:v>42416</c:v>
                </c:pt>
                <c:pt idx="595" c:formatCode="yyyy/mm/dd;@">
                  <c:v>42415</c:v>
                </c:pt>
                <c:pt idx="596" c:formatCode="yyyy/mm/dd;@">
                  <c:v>42405</c:v>
                </c:pt>
                <c:pt idx="597" c:formatCode="yyyy/mm/dd;@">
                  <c:v>42404</c:v>
                </c:pt>
                <c:pt idx="598" c:formatCode="yyyy/mm/dd;@">
                  <c:v>42403</c:v>
                </c:pt>
                <c:pt idx="599" c:formatCode="yyyy/mm/dd;@">
                  <c:v>42402</c:v>
                </c:pt>
                <c:pt idx="600" c:formatCode="yyyy/mm/dd;@">
                  <c:v>42401</c:v>
                </c:pt>
                <c:pt idx="601" c:formatCode="yyyy/mm/dd;@">
                  <c:v>42398</c:v>
                </c:pt>
                <c:pt idx="602" c:formatCode="yyyy/mm/dd;@">
                  <c:v>42397</c:v>
                </c:pt>
                <c:pt idx="603" c:formatCode="yyyy/mm/dd;@">
                  <c:v>42396</c:v>
                </c:pt>
                <c:pt idx="604" c:formatCode="yyyy/mm/dd;@">
                  <c:v>42395</c:v>
                </c:pt>
                <c:pt idx="605" c:formatCode="yyyy/mm/dd;@">
                  <c:v>42394</c:v>
                </c:pt>
                <c:pt idx="606" c:formatCode="yyyy/mm/dd;@">
                  <c:v>42391</c:v>
                </c:pt>
                <c:pt idx="607" c:formatCode="yyyy/mm/dd;@">
                  <c:v>42390</c:v>
                </c:pt>
                <c:pt idx="608" c:formatCode="yyyy/mm/dd;@">
                  <c:v>42389</c:v>
                </c:pt>
                <c:pt idx="609" c:formatCode="yyyy/mm/dd;@">
                  <c:v>42388</c:v>
                </c:pt>
                <c:pt idx="610" c:formatCode="yyyy/mm/dd;@">
                  <c:v>42387</c:v>
                </c:pt>
                <c:pt idx="611" c:formatCode="yyyy/mm/dd;@">
                  <c:v>42384</c:v>
                </c:pt>
                <c:pt idx="612" c:formatCode="yyyy/mm/dd;@">
                  <c:v>42383</c:v>
                </c:pt>
                <c:pt idx="613" c:formatCode="yyyy/mm/dd;@">
                  <c:v>42382</c:v>
                </c:pt>
                <c:pt idx="614" c:formatCode="yyyy/mm/dd;@">
                  <c:v>42381</c:v>
                </c:pt>
                <c:pt idx="615" c:formatCode="yyyy/mm/dd;@">
                  <c:v>42380</c:v>
                </c:pt>
                <c:pt idx="616" c:formatCode="yyyy/mm/dd;@">
                  <c:v>42377</c:v>
                </c:pt>
                <c:pt idx="617" c:formatCode="yyyy/mm/dd;@">
                  <c:v>42376</c:v>
                </c:pt>
                <c:pt idx="618" c:formatCode="yyyy/mm/dd;@">
                  <c:v>42375</c:v>
                </c:pt>
                <c:pt idx="619" c:formatCode="yyyy/mm/dd;@">
                  <c:v>42374</c:v>
                </c:pt>
                <c:pt idx="620" c:formatCode="yyyy/mm/dd;@">
                  <c:v>42373</c:v>
                </c:pt>
                <c:pt idx="621" c:formatCode="yyyy/mm/dd;@">
                  <c:v>42369</c:v>
                </c:pt>
                <c:pt idx="622" c:formatCode="yyyy/mm/dd;@">
                  <c:v>42368</c:v>
                </c:pt>
                <c:pt idx="623" c:formatCode="yyyy/mm/dd;@">
                  <c:v>42367</c:v>
                </c:pt>
                <c:pt idx="624" c:formatCode="yyyy/mm/dd;@">
                  <c:v>42366</c:v>
                </c:pt>
                <c:pt idx="625" c:formatCode="yyyy/mm/dd;@">
                  <c:v>42363</c:v>
                </c:pt>
                <c:pt idx="626" c:formatCode="yyyy/mm/dd;@">
                  <c:v>42362</c:v>
                </c:pt>
              </c:numCache>
            </c:numRef>
          </c:cat>
          <c:val>
            <c:numRef>
              <c:f>铅!$B$4:$B$630</c:f>
              <c:numCache>
                <c:formatCode>###,###,###,###,##0.00</c:formatCode>
                <c:ptCount val="627"/>
                <c:pt idx="0">
                  <c:v>1358.52</c:v>
                </c:pt>
                <c:pt idx="1">
                  <c:v>1351.04</c:v>
                </c:pt>
                <c:pt idx="2">
                  <c:v>1352.52</c:v>
                </c:pt>
                <c:pt idx="3">
                  <c:v>1354.77</c:v>
                </c:pt>
                <c:pt idx="4">
                  <c:v>1356.35</c:v>
                </c:pt>
                <c:pt idx="5">
                  <c:v>1364.9</c:v>
                </c:pt>
                <c:pt idx="6">
                  <c:v>1355.44</c:v>
                </c:pt>
                <c:pt idx="7">
                  <c:v>1362.27</c:v>
                </c:pt>
                <c:pt idx="8">
                  <c:v>1365.33</c:v>
                </c:pt>
                <c:pt idx="9">
                  <c:v>1356.19</c:v>
                </c:pt>
                <c:pt idx="10">
                  <c:v>1357.53</c:v>
                </c:pt>
                <c:pt idx="11">
                  <c:v>1365.95</c:v>
                </c:pt>
                <c:pt idx="12">
                  <c:v>1375.44</c:v>
                </c:pt>
                <c:pt idx="13">
                  <c:v>1377.88</c:v>
                </c:pt>
                <c:pt idx="14">
                  <c:v>1385.87</c:v>
                </c:pt>
                <c:pt idx="15">
                  <c:v>1371.58</c:v>
                </c:pt>
                <c:pt idx="16">
                  <c:v>1362.31</c:v>
                </c:pt>
                <c:pt idx="17">
                  <c:v>1355.28</c:v>
                </c:pt>
                <c:pt idx="18">
                  <c:v>1358.52</c:v>
                </c:pt>
                <c:pt idx="19">
                  <c:v>1357.29</c:v>
                </c:pt>
                <c:pt idx="20">
                  <c:v>1356.32</c:v>
                </c:pt>
                <c:pt idx="21">
                  <c:v>1362.1165</c:v>
                </c:pt>
                <c:pt idx="22">
                  <c:v>1352.9296</c:v>
                </c:pt>
                <c:pt idx="23">
                  <c:v>1395.2515</c:v>
                </c:pt>
                <c:pt idx="24">
                  <c:v>1394.6524</c:v>
                </c:pt>
                <c:pt idx="25">
                  <c:v>1387.6822</c:v>
                </c:pt>
                <c:pt idx="26">
                  <c:v>1399.9046</c:v>
                </c:pt>
                <c:pt idx="27">
                  <c:v>1391.7167</c:v>
                </c:pt>
                <c:pt idx="28">
                  <c:v>1387.7969</c:v>
                </c:pt>
                <c:pt idx="29">
                  <c:v>1397.3</c:v>
                </c:pt>
                <c:pt idx="30">
                  <c:v>1389.66</c:v>
                </c:pt>
                <c:pt idx="31">
                  <c:v>1385.9</c:v>
                </c:pt>
                <c:pt idx="32">
                  <c:v>1384.71</c:v>
                </c:pt>
                <c:pt idx="33">
                  <c:v>1390.29</c:v>
                </c:pt>
                <c:pt idx="34">
                  <c:v>1385.52</c:v>
                </c:pt>
                <c:pt idx="35">
                  <c:v>1374.6</c:v>
                </c:pt>
                <c:pt idx="36">
                  <c:v>1384.38</c:v>
                </c:pt>
                <c:pt idx="37">
                  <c:v>1366.59</c:v>
                </c:pt>
                <c:pt idx="38">
                  <c:v>1367.67</c:v>
                </c:pt>
                <c:pt idx="39">
                  <c:v>1370.8</c:v>
                </c:pt>
                <c:pt idx="40">
                  <c:v>1363.34</c:v>
                </c:pt>
                <c:pt idx="41">
                  <c:v>1371.74</c:v>
                </c:pt>
                <c:pt idx="42">
                  <c:v>1378.6</c:v>
                </c:pt>
                <c:pt idx="43">
                  <c:v>1379.13</c:v>
                </c:pt>
                <c:pt idx="44">
                  <c:v>1377.75</c:v>
                </c:pt>
                <c:pt idx="45">
                  <c:v>1380.23</c:v>
                </c:pt>
                <c:pt idx="46">
                  <c:v>1382.35</c:v>
                </c:pt>
                <c:pt idx="47">
                  <c:v>1383.52</c:v>
                </c:pt>
                <c:pt idx="48">
                  <c:v>1383.31</c:v>
                </c:pt>
                <c:pt idx="49">
                  <c:v>1372.94</c:v>
                </c:pt>
                <c:pt idx="50">
                  <c:v>1366.34</c:v>
                </c:pt>
                <c:pt idx="51">
                  <c:v>1376.76</c:v>
                </c:pt>
                <c:pt idx="52">
                  <c:v>1379.46</c:v>
                </c:pt>
                <c:pt idx="53">
                  <c:v>1374.48</c:v>
                </c:pt>
                <c:pt idx="54">
                  <c:v>1374.75</c:v>
                </c:pt>
                <c:pt idx="55">
                  <c:v>1376.22</c:v>
                </c:pt>
                <c:pt idx="56">
                  <c:v>1355.3</c:v>
                </c:pt>
                <c:pt idx="57">
                  <c:v>1357.89</c:v>
                </c:pt>
                <c:pt idx="58">
                  <c:v>1363.24</c:v>
                </c:pt>
                <c:pt idx="59">
                  <c:v>1362.86</c:v>
                </c:pt>
                <c:pt idx="60">
                  <c:v>1368.49</c:v>
                </c:pt>
                <c:pt idx="61">
                  <c:v>1350.53</c:v>
                </c:pt>
                <c:pt idx="62">
                  <c:v>1369.89</c:v>
                </c:pt>
                <c:pt idx="63">
                  <c:v>1343.39</c:v>
                </c:pt>
                <c:pt idx="64">
                  <c:v>1330.94</c:v>
                </c:pt>
                <c:pt idx="65">
                  <c:v>1323.66</c:v>
                </c:pt>
                <c:pt idx="66">
                  <c:v>1338.8</c:v>
                </c:pt>
                <c:pt idx="67">
                  <c:v>1333.51</c:v>
                </c:pt>
                <c:pt idx="68">
                  <c:v>1339.3</c:v>
                </c:pt>
                <c:pt idx="69">
                  <c:v>1345.33</c:v>
                </c:pt>
                <c:pt idx="70">
                  <c:v>1340.17</c:v>
                </c:pt>
                <c:pt idx="71">
                  <c:v>1329.53</c:v>
                </c:pt>
                <c:pt idx="72">
                  <c:v>1333.1</c:v>
                </c:pt>
                <c:pt idx="73">
                  <c:v>1334.81</c:v>
                </c:pt>
                <c:pt idx="74">
                  <c:v>1328.01</c:v>
                </c:pt>
                <c:pt idx="75">
                  <c:v>1309.71</c:v>
                </c:pt>
                <c:pt idx="76">
                  <c:v>1305.15</c:v>
                </c:pt>
                <c:pt idx="77">
                  <c:v>1317.14</c:v>
                </c:pt>
                <c:pt idx="78">
                  <c:v>1308.59</c:v>
                </c:pt>
                <c:pt idx="79">
                  <c:v>1314.59</c:v>
                </c:pt>
                <c:pt idx="80">
                  <c:v>1352.35</c:v>
                </c:pt>
                <c:pt idx="81">
                  <c:v>1347.69</c:v>
                </c:pt>
                <c:pt idx="82">
                  <c:v>1352.16</c:v>
                </c:pt>
                <c:pt idx="83">
                  <c:v>1356.55</c:v>
                </c:pt>
                <c:pt idx="84">
                  <c:v>1372.36</c:v>
                </c:pt>
                <c:pt idx="85">
                  <c:v>1377.79</c:v>
                </c:pt>
                <c:pt idx="86">
                  <c:v>1381.94</c:v>
                </c:pt>
                <c:pt idx="87">
                  <c:v>1369.78</c:v>
                </c:pt>
                <c:pt idx="88">
                  <c:v>1371.24</c:v>
                </c:pt>
                <c:pt idx="89">
                  <c:v>1373.03</c:v>
                </c:pt>
                <c:pt idx="90">
                  <c:v>1394.13</c:v>
                </c:pt>
                <c:pt idx="91">
                  <c:v>1411.07</c:v>
                </c:pt>
                <c:pt idx="92">
                  <c:v>1422.04</c:v>
                </c:pt>
                <c:pt idx="93">
                  <c:v>1420.22</c:v>
                </c:pt>
                <c:pt idx="94">
                  <c:v>1434.35</c:v>
                </c:pt>
                <c:pt idx="95">
                  <c:v>1435.66</c:v>
                </c:pt>
                <c:pt idx="96">
                  <c:v>1432.39</c:v>
                </c:pt>
                <c:pt idx="97">
                  <c:v>1437.6</c:v>
                </c:pt>
                <c:pt idx="98">
                  <c:v>1439.84</c:v>
                </c:pt>
                <c:pt idx="99">
                  <c:v>1429.91</c:v>
                </c:pt>
                <c:pt idx="100">
                  <c:v>1410.02</c:v>
                </c:pt>
                <c:pt idx="101">
                  <c:v>1408.19</c:v>
                </c:pt>
                <c:pt idx="102">
                  <c:v>1396.74</c:v>
                </c:pt>
                <c:pt idx="103">
                  <c:v>1393.04</c:v>
                </c:pt>
                <c:pt idx="104">
                  <c:v>1387.88</c:v>
                </c:pt>
                <c:pt idx="105">
                  <c:v>1395.37</c:v>
                </c:pt>
                <c:pt idx="106">
                  <c:v>1404.44</c:v>
                </c:pt>
                <c:pt idx="107">
                  <c:v>1400.68</c:v>
                </c:pt>
                <c:pt idx="108">
                  <c:v>1409.32</c:v>
                </c:pt>
                <c:pt idx="109">
                  <c:v>1403.66</c:v>
                </c:pt>
                <c:pt idx="110">
                  <c:v>1395.54</c:v>
                </c:pt>
                <c:pt idx="111">
                  <c:v>1402.74</c:v>
                </c:pt>
                <c:pt idx="112">
                  <c:v>1405.81</c:v>
                </c:pt>
                <c:pt idx="113">
                  <c:v>1417.5</c:v>
                </c:pt>
                <c:pt idx="114">
                  <c:v>1416.22</c:v>
                </c:pt>
                <c:pt idx="115">
                  <c:v>1423.81</c:v>
                </c:pt>
                <c:pt idx="116">
                  <c:v>1405.2</c:v>
                </c:pt>
                <c:pt idx="117">
                  <c:v>1408.26</c:v>
                </c:pt>
                <c:pt idx="118">
                  <c:v>1412.81</c:v>
                </c:pt>
                <c:pt idx="119">
                  <c:v>1410.07</c:v>
                </c:pt>
                <c:pt idx="120">
                  <c:v>1405.33</c:v>
                </c:pt>
                <c:pt idx="121">
                  <c:v>1402.03</c:v>
                </c:pt>
                <c:pt idx="122">
                  <c:v>1404.8</c:v>
                </c:pt>
                <c:pt idx="123">
                  <c:v>1420.11</c:v>
                </c:pt>
                <c:pt idx="124">
                  <c:v>1420.62</c:v>
                </c:pt>
                <c:pt idx="125">
                  <c:v>1429.46</c:v>
                </c:pt>
                <c:pt idx="126">
                  <c:v>1426.44</c:v>
                </c:pt>
                <c:pt idx="127">
                  <c:v>1430.53</c:v>
                </c:pt>
                <c:pt idx="128">
                  <c:v>1427.7</c:v>
                </c:pt>
                <c:pt idx="129">
                  <c:v>1421.28</c:v>
                </c:pt>
                <c:pt idx="130">
                  <c:v>1425.7</c:v>
                </c:pt>
                <c:pt idx="131">
                  <c:v>1417.58</c:v>
                </c:pt>
                <c:pt idx="132">
                  <c:v>1422.97</c:v>
                </c:pt>
                <c:pt idx="133">
                  <c:v>1407.05</c:v>
                </c:pt>
                <c:pt idx="134">
                  <c:v>1405.91</c:v>
                </c:pt>
                <c:pt idx="135">
                  <c:v>1400.47</c:v>
                </c:pt>
                <c:pt idx="136">
                  <c:v>1410.11</c:v>
                </c:pt>
                <c:pt idx="137">
                  <c:v>1399.29</c:v>
                </c:pt>
                <c:pt idx="138">
                  <c:v>1417.31</c:v>
                </c:pt>
                <c:pt idx="139">
                  <c:v>1410.3</c:v>
                </c:pt>
                <c:pt idx="140">
                  <c:v>1409.32</c:v>
                </c:pt>
                <c:pt idx="141">
                  <c:v>1409.5</c:v>
                </c:pt>
                <c:pt idx="142">
                  <c:v>1415.36</c:v>
                </c:pt>
                <c:pt idx="143">
                  <c:v>1388.64</c:v>
                </c:pt>
                <c:pt idx="144">
                  <c:v>1377.46</c:v>
                </c:pt>
                <c:pt idx="145">
                  <c:v>1389.82</c:v>
                </c:pt>
                <c:pt idx="146">
                  <c:v>1394.56</c:v>
                </c:pt>
                <c:pt idx="147">
                  <c:v>1387.4</c:v>
                </c:pt>
                <c:pt idx="148">
                  <c:v>1390.7</c:v>
                </c:pt>
                <c:pt idx="149">
                  <c:v>1376.99</c:v>
                </c:pt>
                <c:pt idx="150">
                  <c:v>1413.02</c:v>
                </c:pt>
                <c:pt idx="151">
                  <c:v>1426.72</c:v>
                </c:pt>
                <c:pt idx="152">
                  <c:v>1441.41</c:v>
                </c:pt>
                <c:pt idx="153">
                  <c:v>1421.24</c:v>
                </c:pt>
                <c:pt idx="154">
                  <c:v>1410.97</c:v>
                </c:pt>
                <c:pt idx="155">
                  <c:v>1408.99</c:v>
                </c:pt>
                <c:pt idx="156">
                  <c:v>1404.53</c:v>
                </c:pt>
                <c:pt idx="157">
                  <c:v>1403.99</c:v>
                </c:pt>
                <c:pt idx="158">
                  <c:v>1417.89</c:v>
                </c:pt>
                <c:pt idx="159">
                  <c:v>1406.81</c:v>
                </c:pt>
                <c:pt idx="160">
                  <c:v>1404.08</c:v>
                </c:pt>
                <c:pt idx="161">
                  <c:v>1391.28</c:v>
                </c:pt>
                <c:pt idx="162">
                  <c:v>1386.25</c:v>
                </c:pt>
                <c:pt idx="163">
                  <c:v>1369.94</c:v>
                </c:pt>
                <c:pt idx="164">
                  <c:v>1367.49</c:v>
                </c:pt>
                <c:pt idx="165">
                  <c:v>1364.59</c:v>
                </c:pt>
                <c:pt idx="166">
                  <c:v>1393.34</c:v>
                </c:pt>
                <c:pt idx="167">
                  <c:v>1389.26</c:v>
                </c:pt>
                <c:pt idx="168">
                  <c:v>1382.52</c:v>
                </c:pt>
                <c:pt idx="169">
                  <c:v>1382.18</c:v>
                </c:pt>
                <c:pt idx="170">
                  <c:v>1380.6</c:v>
                </c:pt>
                <c:pt idx="171">
                  <c:v>1384.74</c:v>
                </c:pt>
                <c:pt idx="172">
                  <c:v>1380.85</c:v>
                </c:pt>
                <c:pt idx="173">
                  <c:v>1356.34</c:v>
                </c:pt>
                <c:pt idx="174">
                  <c:v>1357.76</c:v>
                </c:pt>
                <c:pt idx="175">
                  <c:v>1339.93</c:v>
                </c:pt>
                <c:pt idx="176">
                  <c:v>1334.1</c:v>
                </c:pt>
                <c:pt idx="177">
                  <c:v>1333.74</c:v>
                </c:pt>
                <c:pt idx="178">
                  <c:v>1337.63</c:v>
                </c:pt>
                <c:pt idx="179">
                  <c:v>1357.34</c:v>
                </c:pt>
                <c:pt idx="180">
                  <c:v>1360.24</c:v>
                </c:pt>
                <c:pt idx="181">
                  <c:v>1360.12</c:v>
                </c:pt>
                <c:pt idx="182">
                  <c:v>1356.57</c:v>
                </c:pt>
                <c:pt idx="183">
                  <c:v>1375.84</c:v>
                </c:pt>
                <c:pt idx="184">
                  <c:v>1343.94</c:v>
                </c:pt>
                <c:pt idx="185">
                  <c:v>1366.82</c:v>
                </c:pt>
                <c:pt idx="186">
                  <c:v>1370.72</c:v>
                </c:pt>
                <c:pt idx="187">
                  <c:v>1384.11</c:v>
                </c:pt>
                <c:pt idx="188">
                  <c:v>1373.53</c:v>
                </c:pt>
                <c:pt idx="189">
                  <c:v>1346.35</c:v>
                </c:pt>
                <c:pt idx="190">
                  <c:v>1327.88</c:v>
                </c:pt>
                <c:pt idx="191">
                  <c:v>1330.48</c:v>
                </c:pt>
                <c:pt idx="192">
                  <c:v>1342.73</c:v>
                </c:pt>
                <c:pt idx="193">
                  <c:v>1347.75</c:v>
                </c:pt>
                <c:pt idx="194">
                  <c:v>1333.69</c:v>
                </c:pt>
                <c:pt idx="195">
                  <c:v>1366.96</c:v>
                </c:pt>
                <c:pt idx="196">
                  <c:v>1363.33</c:v>
                </c:pt>
                <c:pt idx="197">
                  <c:v>1361.33</c:v>
                </c:pt>
                <c:pt idx="198">
                  <c:v>1357.15</c:v>
                </c:pt>
                <c:pt idx="199">
                  <c:v>1366.83</c:v>
                </c:pt>
                <c:pt idx="200">
                  <c:v>1398.29</c:v>
                </c:pt>
                <c:pt idx="201">
                  <c:v>1391.58</c:v>
                </c:pt>
                <c:pt idx="202">
                  <c:v>1403.05</c:v>
                </c:pt>
                <c:pt idx="203">
                  <c:v>1410.68</c:v>
                </c:pt>
                <c:pt idx="204">
                  <c:v>1424.9</c:v>
                </c:pt>
                <c:pt idx="205">
                  <c:v>1442.8</c:v>
                </c:pt>
                <c:pt idx="206">
                  <c:v>1459.91</c:v>
                </c:pt>
                <c:pt idx="207">
                  <c:v>1447.08</c:v>
                </c:pt>
                <c:pt idx="208">
                  <c:v>1447.17</c:v>
                </c:pt>
                <c:pt idx="209">
                  <c:v>1463.26</c:v>
                </c:pt>
                <c:pt idx="210">
                  <c:v>1472.84</c:v>
                </c:pt>
                <c:pt idx="211">
                  <c:v>1482.63</c:v>
                </c:pt>
                <c:pt idx="212">
                  <c:v>1473.43</c:v>
                </c:pt>
                <c:pt idx="213">
                  <c:v>1472.79</c:v>
                </c:pt>
                <c:pt idx="214">
                  <c:v>1458.05</c:v>
                </c:pt>
                <c:pt idx="215">
                  <c:v>1451.47</c:v>
                </c:pt>
                <c:pt idx="216">
                  <c:v>1455.64</c:v>
                </c:pt>
                <c:pt idx="217">
                  <c:v>1469.44</c:v>
                </c:pt>
                <c:pt idx="218">
                  <c:v>1472.5</c:v>
                </c:pt>
                <c:pt idx="219">
                  <c:v>1458.11</c:v>
                </c:pt>
                <c:pt idx="220">
                  <c:v>1448.54</c:v>
                </c:pt>
                <c:pt idx="221">
                  <c:v>1467.67</c:v>
                </c:pt>
                <c:pt idx="222">
                  <c:v>1455.06</c:v>
                </c:pt>
                <c:pt idx="223">
                  <c:v>1440.99</c:v>
                </c:pt>
                <c:pt idx="224">
                  <c:v>1428.29</c:v>
                </c:pt>
                <c:pt idx="225">
                  <c:v>1390.19</c:v>
                </c:pt>
                <c:pt idx="226">
                  <c:v>1395.04</c:v>
                </c:pt>
                <c:pt idx="227">
                  <c:v>1396.64</c:v>
                </c:pt>
                <c:pt idx="228">
                  <c:v>1402.52</c:v>
                </c:pt>
                <c:pt idx="229">
                  <c:v>1427.58</c:v>
                </c:pt>
                <c:pt idx="230">
                  <c:v>1428.77</c:v>
                </c:pt>
                <c:pt idx="231">
                  <c:v>1404.43</c:v>
                </c:pt>
                <c:pt idx="232">
                  <c:v>1398.28</c:v>
                </c:pt>
                <c:pt idx="233">
                  <c:v>1388.48</c:v>
                </c:pt>
                <c:pt idx="234">
                  <c:v>1374.57</c:v>
                </c:pt>
                <c:pt idx="235">
                  <c:v>1381.12</c:v>
                </c:pt>
                <c:pt idx="236">
                  <c:v>1379.41</c:v>
                </c:pt>
                <c:pt idx="237">
                  <c:v>1385.33</c:v>
                </c:pt>
                <c:pt idx="238">
                  <c:v>1353.89</c:v>
                </c:pt>
                <c:pt idx="239">
                  <c:v>1365.56</c:v>
                </c:pt>
                <c:pt idx="240">
                  <c:v>1357.24</c:v>
                </c:pt>
                <c:pt idx="241">
                  <c:v>1363.02</c:v>
                </c:pt>
                <c:pt idx="242">
                  <c:v>1345.26</c:v>
                </c:pt>
                <c:pt idx="243">
                  <c:v>1360.1</c:v>
                </c:pt>
                <c:pt idx="244">
                  <c:v>1354.41</c:v>
                </c:pt>
                <c:pt idx="245">
                  <c:v>1364.02</c:v>
                </c:pt>
                <c:pt idx="246">
                  <c:v>1346.23</c:v>
                </c:pt>
                <c:pt idx="247">
                  <c:v>1341.15</c:v>
                </c:pt>
                <c:pt idx="248">
                  <c:v>1321.47</c:v>
                </c:pt>
                <c:pt idx="249">
                  <c:v>1332.01</c:v>
                </c:pt>
                <c:pt idx="250">
                  <c:v>1325.61</c:v>
                </c:pt>
                <c:pt idx="251">
                  <c:v>1321.15</c:v>
                </c:pt>
                <c:pt idx="252">
                  <c:v>1301.52</c:v>
                </c:pt>
                <c:pt idx="253">
                  <c:v>1303.19</c:v>
                </c:pt>
                <c:pt idx="254">
                  <c:v>1297.88</c:v>
                </c:pt>
                <c:pt idx="255">
                  <c:v>1293.94</c:v>
                </c:pt>
                <c:pt idx="256">
                  <c:v>1286.17</c:v>
                </c:pt>
                <c:pt idx="257">
                  <c:v>1312.75</c:v>
                </c:pt>
                <c:pt idx="258">
                  <c:v>1294.04</c:v>
                </c:pt>
                <c:pt idx="259">
                  <c:v>1295.11</c:v>
                </c:pt>
                <c:pt idx="260">
                  <c:v>1273.93</c:v>
                </c:pt>
                <c:pt idx="261">
                  <c:v>1268.68</c:v>
                </c:pt>
                <c:pt idx="262">
                  <c:v>1253.63</c:v>
                </c:pt>
                <c:pt idx="263">
                  <c:v>1250.33</c:v>
                </c:pt>
                <c:pt idx="264">
                  <c:v>1236.18</c:v>
                </c:pt>
                <c:pt idx="265">
                  <c:v>1242.88</c:v>
                </c:pt>
                <c:pt idx="266">
                  <c:v>1245.61</c:v>
                </c:pt>
                <c:pt idx="267">
                  <c:v>1248.14</c:v>
                </c:pt>
                <c:pt idx="268">
                  <c:v>1238.67</c:v>
                </c:pt>
                <c:pt idx="269">
                  <c:v>1234.74</c:v>
                </c:pt>
                <c:pt idx="270">
                  <c:v>1241.36</c:v>
                </c:pt>
                <c:pt idx="271">
                  <c:v>1217.01</c:v>
                </c:pt>
                <c:pt idx="272">
                  <c:v>1237.3</c:v>
                </c:pt>
                <c:pt idx="273">
                  <c:v>1224.95</c:v>
                </c:pt>
                <c:pt idx="274">
                  <c:v>1221.87</c:v>
                </c:pt>
                <c:pt idx="275">
                  <c:v>1221.33</c:v>
                </c:pt>
                <c:pt idx="276">
                  <c:v>1219.44</c:v>
                </c:pt>
                <c:pt idx="277">
                  <c:v>1219.12</c:v>
                </c:pt>
                <c:pt idx="278">
                  <c:v>1215.56</c:v>
                </c:pt>
                <c:pt idx="279">
                  <c:v>1224.19</c:v>
                </c:pt>
                <c:pt idx="280">
                  <c:v>1223.39</c:v>
                </c:pt>
                <c:pt idx="281">
                  <c:v>1267.18</c:v>
                </c:pt>
                <c:pt idx="282">
                  <c:v>1272.34</c:v>
                </c:pt>
                <c:pt idx="283">
                  <c:v>1271.92</c:v>
                </c:pt>
                <c:pt idx="284">
                  <c:v>1288.06</c:v>
                </c:pt>
                <c:pt idx="285">
                  <c:v>1290.99</c:v>
                </c:pt>
                <c:pt idx="286">
                  <c:v>1282.62</c:v>
                </c:pt>
                <c:pt idx="287">
                  <c:v>1262.4</c:v>
                </c:pt>
                <c:pt idx="288">
                  <c:v>1271.02</c:v>
                </c:pt>
                <c:pt idx="289">
                  <c:v>1259.26</c:v>
                </c:pt>
                <c:pt idx="290">
                  <c:v>1254.85</c:v>
                </c:pt>
                <c:pt idx="291">
                  <c:v>1240.78</c:v>
                </c:pt>
                <c:pt idx="292">
                  <c:v>1255.56</c:v>
                </c:pt>
                <c:pt idx="293">
                  <c:v>1249.09</c:v>
                </c:pt>
                <c:pt idx="294">
                  <c:v>1247.16</c:v>
                </c:pt>
                <c:pt idx="295">
                  <c:v>1243.58</c:v>
                </c:pt>
                <c:pt idx="296">
                  <c:v>1238.18</c:v>
                </c:pt>
                <c:pt idx="297">
                  <c:v>1255.24</c:v>
                </c:pt>
                <c:pt idx="298">
                  <c:v>1297.15</c:v>
                </c:pt>
                <c:pt idx="299">
                  <c:v>1306.89</c:v>
                </c:pt>
                <c:pt idx="300">
                  <c:v>1294.14</c:v>
                </c:pt>
                <c:pt idx="301">
                  <c:v>1282.4</c:v>
                </c:pt>
                <c:pt idx="302">
                  <c:v>1273.45</c:v>
                </c:pt>
                <c:pt idx="303">
                  <c:v>1275.07</c:v>
                </c:pt>
                <c:pt idx="304">
                  <c:v>1279.35</c:v>
                </c:pt>
                <c:pt idx="305">
                  <c:v>1285.7</c:v>
                </c:pt>
                <c:pt idx="306">
                  <c:v>1278.39</c:v>
                </c:pt>
                <c:pt idx="307">
                  <c:v>1266.92</c:v>
                </c:pt>
                <c:pt idx="308">
                  <c:v>1269.05</c:v>
                </c:pt>
                <c:pt idx="309">
                  <c:v>1287.29</c:v>
                </c:pt>
                <c:pt idx="310">
                  <c:v>1286.61</c:v>
                </c:pt>
                <c:pt idx="311">
                  <c:v>1294.93</c:v>
                </c:pt>
                <c:pt idx="312">
                  <c:v>1286.53</c:v>
                </c:pt>
                <c:pt idx="313">
                  <c:v>1307.49</c:v>
                </c:pt>
                <c:pt idx="314">
                  <c:v>1314.67</c:v>
                </c:pt>
                <c:pt idx="315">
                  <c:v>1322.9</c:v>
                </c:pt>
                <c:pt idx="316">
                  <c:v>1351.46</c:v>
                </c:pt>
                <c:pt idx="317">
                  <c:v>1351.87</c:v>
                </c:pt>
                <c:pt idx="318">
                  <c:v>1332.49</c:v>
                </c:pt>
                <c:pt idx="319">
                  <c:v>1335.25</c:v>
                </c:pt>
                <c:pt idx="320">
                  <c:v>1347.31</c:v>
                </c:pt>
                <c:pt idx="321">
                  <c:v>1321.48</c:v>
                </c:pt>
                <c:pt idx="322">
                  <c:v>1319.95</c:v>
                </c:pt>
                <c:pt idx="323">
                  <c:v>1347.51</c:v>
                </c:pt>
                <c:pt idx="324">
                  <c:v>1352.3</c:v>
                </c:pt>
                <c:pt idx="325">
                  <c:v>1346.57</c:v>
                </c:pt>
                <c:pt idx="326">
                  <c:v>1368.19</c:v>
                </c:pt>
                <c:pt idx="327">
                  <c:v>1385.49</c:v>
                </c:pt>
                <c:pt idx="328">
                  <c:v>1383.39</c:v>
                </c:pt>
                <c:pt idx="329">
                  <c:v>1387.79</c:v>
                </c:pt>
                <c:pt idx="330">
                  <c:v>1379.34</c:v>
                </c:pt>
                <c:pt idx="331">
                  <c:v>1364.07</c:v>
                </c:pt>
                <c:pt idx="332">
                  <c:v>1372.1</c:v>
                </c:pt>
                <c:pt idx="333">
                  <c:v>1345.43</c:v>
                </c:pt>
                <c:pt idx="334">
                  <c:v>1354.35</c:v>
                </c:pt>
                <c:pt idx="335">
                  <c:v>1366.22</c:v>
                </c:pt>
                <c:pt idx="336">
                  <c:v>1394.05</c:v>
                </c:pt>
                <c:pt idx="337">
                  <c:v>1397.57</c:v>
                </c:pt>
                <c:pt idx="338">
                  <c:v>1406.26</c:v>
                </c:pt>
                <c:pt idx="339">
                  <c:v>1410.13</c:v>
                </c:pt>
                <c:pt idx="340">
                  <c:v>1407.68</c:v>
                </c:pt>
                <c:pt idx="341">
                  <c:v>1390.41</c:v>
                </c:pt>
                <c:pt idx="342">
                  <c:v>1406.31</c:v>
                </c:pt>
                <c:pt idx="343">
                  <c:v>1396</c:v>
                </c:pt>
                <c:pt idx="344">
                  <c:v>1392.66</c:v>
                </c:pt>
                <c:pt idx="345">
                  <c:v>1411.94</c:v>
                </c:pt>
                <c:pt idx="346">
                  <c:v>1424.36</c:v>
                </c:pt>
                <c:pt idx="347">
                  <c:v>1424.26</c:v>
                </c:pt>
                <c:pt idx="348">
                  <c:v>1413.38</c:v>
                </c:pt>
                <c:pt idx="349">
                  <c:v>1409.25</c:v>
                </c:pt>
                <c:pt idx="350">
                  <c:v>1423.31</c:v>
                </c:pt>
                <c:pt idx="351">
                  <c:v>1448.47</c:v>
                </c:pt>
                <c:pt idx="352">
                  <c:v>1448.18</c:v>
                </c:pt>
                <c:pt idx="353">
                  <c:v>1411.07</c:v>
                </c:pt>
                <c:pt idx="354">
                  <c:v>1386.47</c:v>
                </c:pt>
                <c:pt idx="355">
                  <c:v>1393.83</c:v>
                </c:pt>
                <c:pt idx="356">
                  <c:v>1381.6</c:v>
                </c:pt>
                <c:pt idx="357">
                  <c:v>1368.57</c:v>
                </c:pt>
                <c:pt idx="358">
                  <c:v>1368.89</c:v>
                </c:pt>
                <c:pt idx="359">
                  <c:v>1406.75</c:v>
                </c:pt>
                <c:pt idx="360">
                  <c:v>1389.24</c:v>
                </c:pt>
                <c:pt idx="361">
                  <c:v>1388.61</c:v>
                </c:pt>
                <c:pt idx="362">
                  <c:v>1368.45</c:v>
                </c:pt>
                <c:pt idx="363">
                  <c:v>1360.74</c:v>
                </c:pt>
                <c:pt idx="364">
                  <c:v>1384.73</c:v>
                </c:pt>
                <c:pt idx="365">
                  <c:v>1387.32</c:v>
                </c:pt>
                <c:pt idx="366">
                  <c:v>1384.39</c:v>
                </c:pt>
                <c:pt idx="367">
                  <c:v>1410.21</c:v>
                </c:pt>
                <c:pt idx="368">
                  <c:v>1367.51</c:v>
                </c:pt>
                <c:pt idx="369">
                  <c:v>1361.66</c:v>
                </c:pt>
                <c:pt idx="370">
                  <c:v>1353.61</c:v>
                </c:pt>
                <c:pt idx="371">
                  <c:v>1343.68</c:v>
                </c:pt>
                <c:pt idx="372">
                  <c:v>1322.41</c:v>
                </c:pt>
                <c:pt idx="373">
                  <c:v>1290.73</c:v>
                </c:pt>
                <c:pt idx="374">
                  <c:v>1300.71</c:v>
                </c:pt>
                <c:pt idx="375">
                  <c:v>1299.11</c:v>
                </c:pt>
                <c:pt idx="376">
                  <c:v>1292.61</c:v>
                </c:pt>
                <c:pt idx="377">
                  <c:v>1304.58</c:v>
                </c:pt>
                <c:pt idx="378">
                  <c:v>1321.85</c:v>
                </c:pt>
                <c:pt idx="379">
                  <c:v>1316.42</c:v>
                </c:pt>
                <c:pt idx="380">
                  <c:v>1311.55</c:v>
                </c:pt>
                <c:pt idx="381">
                  <c:v>1293.15</c:v>
                </c:pt>
                <c:pt idx="382">
                  <c:v>1314.46</c:v>
                </c:pt>
                <c:pt idx="383">
                  <c:v>1314.22</c:v>
                </c:pt>
                <c:pt idx="384">
                  <c:v>1348.07</c:v>
                </c:pt>
                <c:pt idx="385">
                  <c:v>1341.94</c:v>
                </c:pt>
                <c:pt idx="386">
                  <c:v>1360</c:v>
                </c:pt>
                <c:pt idx="387">
                  <c:v>1384.04</c:v>
                </c:pt>
                <c:pt idx="388">
                  <c:v>1401.72</c:v>
                </c:pt>
                <c:pt idx="389">
                  <c:v>1398.38</c:v>
                </c:pt>
                <c:pt idx="390">
                  <c:v>1415.35</c:v>
                </c:pt>
                <c:pt idx="391">
                  <c:v>1401.86</c:v>
                </c:pt>
                <c:pt idx="392">
                  <c:v>1388.15</c:v>
                </c:pt>
                <c:pt idx="393">
                  <c:v>1391.56</c:v>
                </c:pt>
                <c:pt idx="394">
                  <c:v>1404.35</c:v>
                </c:pt>
                <c:pt idx="395">
                  <c:v>1367.66</c:v>
                </c:pt>
                <c:pt idx="396">
                  <c:v>1365.54</c:v>
                </c:pt>
                <c:pt idx="397">
                  <c:v>1338.85</c:v>
                </c:pt>
                <c:pt idx="398">
                  <c:v>1349.13</c:v>
                </c:pt>
                <c:pt idx="399">
                  <c:v>1322.69</c:v>
                </c:pt>
                <c:pt idx="400">
                  <c:v>1349.35</c:v>
                </c:pt>
                <c:pt idx="401">
                  <c:v>1390.78</c:v>
                </c:pt>
                <c:pt idx="402">
                  <c:v>1360.06</c:v>
                </c:pt>
                <c:pt idx="403">
                  <c:v>1345.45</c:v>
                </c:pt>
                <c:pt idx="404">
                  <c:v>1335.5</c:v>
                </c:pt>
                <c:pt idx="405">
                  <c:v>1334.55</c:v>
                </c:pt>
                <c:pt idx="406">
                  <c:v>1297.42</c:v>
                </c:pt>
                <c:pt idx="407">
                  <c:v>1276.93</c:v>
                </c:pt>
                <c:pt idx="408">
                  <c:v>1290.97</c:v>
                </c:pt>
                <c:pt idx="409">
                  <c:v>1296.56</c:v>
                </c:pt>
                <c:pt idx="410">
                  <c:v>1278.5</c:v>
                </c:pt>
                <c:pt idx="411">
                  <c:v>1304.38</c:v>
                </c:pt>
                <c:pt idx="412">
                  <c:v>1350.79</c:v>
                </c:pt>
                <c:pt idx="413">
                  <c:v>1314.56</c:v>
                </c:pt>
                <c:pt idx="414">
                  <c:v>1287.1</c:v>
                </c:pt>
                <c:pt idx="415">
                  <c:v>1251.07</c:v>
                </c:pt>
                <c:pt idx="416">
                  <c:v>1244.07</c:v>
                </c:pt>
                <c:pt idx="417">
                  <c:v>1211.46</c:v>
                </c:pt>
                <c:pt idx="418">
                  <c:v>1212.63</c:v>
                </c:pt>
                <c:pt idx="419">
                  <c:v>1199.58</c:v>
                </c:pt>
                <c:pt idx="420">
                  <c:v>1212.34</c:v>
                </c:pt>
                <c:pt idx="421">
                  <c:v>1214.09</c:v>
                </c:pt>
                <c:pt idx="422">
                  <c:v>1203.37</c:v>
                </c:pt>
                <c:pt idx="423">
                  <c:v>1184.3</c:v>
                </c:pt>
                <c:pt idx="424">
                  <c:v>1185.64</c:v>
                </c:pt>
                <c:pt idx="425">
                  <c:v>1184.21</c:v>
                </c:pt>
                <c:pt idx="426">
                  <c:v>1163.66</c:v>
                </c:pt>
                <c:pt idx="427">
                  <c:v>1150.11</c:v>
                </c:pt>
                <c:pt idx="428">
                  <c:v>1151.94</c:v>
                </c:pt>
                <c:pt idx="429">
                  <c:v>1144.15</c:v>
                </c:pt>
                <c:pt idx="430">
                  <c:v>1149.09</c:v>
                </c:pt>
                <c:pt idx="431">
                  <c:v>1141.73</c:v>
                </c:pt>
                <c:pt idx="432">
                  <c:v>1131.7</c:v>
                </c:pt>
                <c:pt idx="433">
                  <c:v>1121.48</c:v>
                </c:pt>
                <c:pt idx="434">
                  <c:v>1127.94</c:v>
                </c:pt>
                <c:pt idx="435">
                  <c:v>1127.03</c:v>
                </c:pt>
                <c:pt idx="436">
                  <c:v>1112.35</c:v>
                </c:pt>
                <c:pt idx="437">
                  <c:v>1103.13</c:v>
                </c:pt>
                <c:pt idx="438">
                  <c:v>1106.71</c:v>
                </c:pt>
                <c:pt idx="439">
                  <c:v>1102.59</c:v>
                </c:pt>
                <c:pt idx="440">
                  <c:v>1101.83</c:v>
                </c:pt>
                <c:pt idx="441">
                  <c:v>1106.38</c:v>
                </c:pt>
                <c:pt idx="442">
                  <c:v>1105.83</c:v>
                </c:pt>
                <c:pt idx="443">
                  <c:v>1100.5</c:v>
                </c:pt>
                <c:pt idx="444">
                  <c:v>1095.7</c:v>
                </c:pt>
                <c:pt idx="445">
                  <c:v>1092.13</c:v>
                </c:pt>
                <c:pt idx="446">
                  <c:v>1082</c:v>
                </c:pt>
                <c:pt idx="447">
                  <c:v>1068.6</c:v>
                </c:pt>
                <c:pt idx="448">
                  <c:v>1071.29</c:v>
                </c:pt>
                <c:pt idx="449">
                  <c:v>1070.73</c:v>
                </c:pt>
                <c:pt idx="450">
                  <c:v>1091.54</c:v>
                </c:pt>
                <c:pt idx="451">
                  <c:v>1094.59</c:v>
                </c:pt>
                <c:pt idx="452">
                  <c:v>1091.64</c:v>
                </c:pt>
                <c:pt idx="453">
                  <c:v>1101.58</c:v>
                </c:pt>
                <c:pt idx="454">
                  <c:v>1094.58</c:v>
                </c:pt>
                <c:pt idx="455">
                  <c:v>1086.11</c:v>
                </c:pt>
                <c:pt idx="456">
                  <c:v>1080.75</c:v>
                </c:pt>
                <c:pt idx="457">
                  <c:v>1074.25</c:v>
                </c:pt>
                <c:pt idx="458">
                  <c:v>1085.35</c:v>
                </c:pt>
                <c:pt idx="459">
                  <c:v>1089.24</c:v>
                </c:pt>
                <c:pt idx="460">
                  <c:v>1097.47</c:v>
                </c:pt>
                <c:pt idx="461">
                  <c:v>1105.53</c:v>
                </c:pt>
                <c:pt idx="462">
                  <c:v>1118.52</c:v>
                </c:pt>
                <c:pt idx="463">
                  <c:v>1122.14</c:v>
                </c:pt>
                <c:pt idx="464">
                  <c:v>1113.83</c:v>
                </c:pt>
                <c:pt idx="465">
                  <c:v>1124.31</c:v>
                </c:pt>
                <c:pt idx="466">
                  <c:v>1122.48</c:v>
                </c:pt>
                <c:pt idx="467">
                  <c:v>1118.96</c:v>
                </c:pt>
                <c:pt idx="468">
                  <c:v>1124.42</c:v>
                </c:pt>
                <c:pt idx="469">
                  <c:v>1111.95</c:v>
                </c:pt>
                <c:pt idx="470">
                  <c:v>1113.84</c:v>
                </c:pt>
                <c:pt idx="471">
                  <c:v>1108.23</c:v>
                </c:pt>
                <c:pt idx="472">
                  <c:v>1114.51</c:v>
                </c:pt>
                <c:pt idx="473">
                  <c:v>1114.43</c:v>
                </c:pt>
                <c:pt idx="474">
                  <c:v>1118.12</c:v>
                </c:pt>
                <c:pt idx="475">
                  <c:v>1110.96</c:v>
                </c:pt>
                <c:pt idx="476">
                  <c:v>1094.06</c:v>
                </c:pt>
                <c:pt idx="477">
                  <c:v>1103.02</c:v>
                </c:pt>
                <c:pt idx="478">
                  <c:v>1104.17</c:v>
                </c:pt>
                <c:pt idx="479">
                  <c:v>1104.47</c:v>
                </c:pt>
                <c:pt idx="480">
                  <c:v>1079.34</c:v>
                </c:pt>
                <c:pt idx="481">
                  <c:v>1095.87</c:v>
                </c:pt>
                <c:pt idx="482">
                  <c:v>1085.16</c:v>
                </c:pt>
                <c:pt idx="483">
                  <c:v>1076.75</c:v>
                </c:pt>
                <c:pt idx="484">
                  <c:v>1077.7</c:v>
                </c:pt>
                <c:pt idx="485">
                  <c:v>1073.49</c:v>
                </c:pt>
                <c:pt idx="486">
                  <c:v>1090.45</c:v>
                </c:pt>
                <c:pt idx="487">
                  <c:v>1072.24</c:v>
                </c:pt>
                <c:pt idx="488">
                  <c:v>1073.83</c:v>
                </c:pt>
                <c:pt idx="489">
                  <c:v>1074.04</c:v>
                </c:pt>
                <c:pt idx="490">
                  <c:v>1102.99</c:v>
                </c:pt>
                <c:pt idx="491">
                  <c:v>1105.99</c:v>
                </c:pt>
                <c:pt idx="492">
                  <c:v>1100.92</c:v>
                </c:pt>
                <c:pt idx="493">
                  <c:v>1093.72</c:v>
                </c:pt>
                <c:pt idx="494">
                  <c:v>1069.37</c:v>
                </c:pt>
                <c:pt idx="495">
                  <c:v>1058.2239</c:v>
                </c:pt>
                <c:pt idx="496">
                  <c:v>1069.8664</c:v>
                </c:pt>
                <c:pt idx="497">
                  <c:v>1079.1108</c:v>
                </c:pt>
                <c:pt idx="498">
                  <c:v>1097.3091</c:v>
                </c:pt>
                <c:pt idx="499">
                  <c:v>1110.3386</c:v>
                </c:pt>
                <c:pt idx="500">
                  <c:v>1076.3638</c:v>
                </c:pt>
                <c:pt idx="501">
                  <c:v>1074.3693</c:v>
                </c:pt>
                <c:pt idx="502">
                  <c:v>1056.315</c:v>
                </c:pt>
                <c:pt idx="503">
                  <c:v>1058.2241</c:v>
                </c:pt>
                <c:pt idx="504">
                  <c:v>1045.4253</c:v>
                </c:pt>
                <c:pt idx="505">
                  <c:v>1009.3736</c:v>
                </c:pt>
                <c:pt idx="506">
                  <c:v>1013.5774</c:v>
                </c:pt>
                <c:pt idx="507">
                  <c:v>1004.6035</c:v>
                </c:pt>
                <c:pt idx="508">
                  <c:v>1002.3126</c:v>
                </c:pt>
                <c:pt idx="509">
                  <c:v>998.9321</c:v>
                </c:pt>
                <c:pt idx="510">
                  <c:v>985.4752</c:v>
                </c:pt>
                <c:pt idx="511">
                  <c:v>987.7943</c:v>
                </c:pt>
                <c:pt idx="512">
                  <c:v>981.0002</c:v>
                </c:pt>
                <c:pt idx="513">
                  <c:v>991.5359</c:v>
                </c:pt>
                <c:pt idx="514">
                  <c:v>997.0829</c:v>
                </c:pt>
                <c:pt idx="515">
                  <c:v>984.169</c:v>
                </c:pt>
                <c:pt idx="516">
                  <c:v>987.3741</c:v>
                </c:pt>
                <c:pt idx="517">
                  <c:v>977.5743</c:v>
                </c:pt>
                <c:pt idx="518">
                  <c:v>963.6838</c:v>
                </c:pt>
                <c:pt idx="519">
                  <c:v>955.1075</c:v>
                </c:pt>
                <c:pt idx="520">
                  <c:v>953.7402</c:v>
                </c:pt>
                <c:pt idx="521">
                  <c:v>954.7</c:v>
                </c:pt>
                <c:pt idx="522">
                  <c:v>957.41</c:v>
                </c:pt>
                <c:pt idx="523">
                  <c:v>954.18</c:v>
                </c:pt>
                <c:pt idx="524">
                  <c:v>951.68</c:v>
                </c:pt>
                <c:pt idx="525">
                  <c:v>931.17</c:v>
                </c:pt>
                <c:pt idx="526">
                  <c:v>934.07</c:v>
                </c:pt>
                <c:pt idx="527">
                  <c:v>943.57</c:v>
                </c:pt>
                <c:pt idx="528">
                  <c:v>972.79</c:v>
                </c:pt>
                <c:pt idx="529">
                  <c:v>965.71</c:v>
                </c:pt>
                <c:pt idx="530">
                  <c:v>971.35</c:v>
                </c:pt>
                <c:pt idx="531">
                  <c:v>986.19</c:v>
                </c:pt>
                <c:pt idx="532">
                  <c:v>967.58</c:v>
                </c:pt>
                <c:pt idx="533">
                  <c:v>962.99</c:v>
                </c:pt>
                <c:pt idx="534">
                  <c:v>985.37</c:v>
                </c:pt>
                <c:pt idx="535">
                  <c:v>989.05</c:v>
                </c:pt>
                <c:pt idx="536">
                  <c:v>983.53</c:v>
                </c:pt>
                <c:pt idx="537">
                  <c:v>982.43</c:v>
                </c:pt>
                <c:pt idx="538">
                  <c:v>1006.65</c:v>
                </c:pt>
                <c:pt idx="539">
                  <c:v>1017.08</c:v>
                </c:pt>
                <c:pt idx="540">
                  <c:v>1032.98</c:v>
                </c:pt>
                <c:pt idx="541">
                  <c:v>1046.39</c:v>
                </c:pt>
                <c:pt idx="542">
                  <c:v>1054.23</c:v>
                </c:pt>
                <c:pt idx="543">
                  <c:v>1038.48</c:v>
                </c:pt>
                <c:pt idx="544">
                  <c:v>1047.1</c:v>
                </c:pt>
                <c:pt idx="545">
                  <c:v>1057.16</c:v>
                </c:pt>
                <c:pt idx="546">
                  <c:v>1066.34</c:v>
                </c:pt>
                <c:pt idx="547">
                  <c:v>1053.88</c:v>
                </c:pt>
                <c:pt idx="548">
                  <c:v>1073.21</c:v>
                </c:pt>
                <c:pt idx="549">
                  <c:v>1042.37</c:v>
                </c:pt>
                <c:pt idx="550">
                  <c:v>1016.96</c:v>
                </c:pt>
                <c:pt idx="551">
                  <c:v>1001.5</c:v>
                </c:pt>
                <c:pt idx="552">
                  <c:v>981.57</c:v>
                </c:pt>
                <c:pt idx="553">
                  <c:v>992.86</c:v>
                </c:pt>
                <c:pt idx="554">
                  <c:v>991.36</c:v>
                </c:pt>
                <c:pt idx="555">
                  <c:v>977.43</c:v>
                </c:pt>
                <c:pt idx="556">
                  <c:v>959.82</c:v>
                </c:pt>
                <c:pt idx="557">
                  <c:v>941.01</c:v>
                </c:pt>
                <c:pt idx="558">
                  <c:v>944.2</c:v>
                </c:pt>
                <c:pt idx="559">
                  <c:v>943.2</c:v>
                </c:pt>
                <c:pt idx="560">
                  <c:v>949.64</c:v>
                </c:pt>
                <c:pt idx="561">
                  <c:v>950.23</c:v>
                </c:pt>
                <c:pt idx="562">
                  <c:v>939.03</c:v>
                </c:pt>
                <c:pt idx="563">
                  <c:v>938.01</c:v>
                </c:pt>
                <c:pt idx="564">
                  <c:v>940.78</c:v>
                </c:pt>
                <c:pt idx="565">
                  <c:v>941.22</c:v>
                </c:pt>
                <c:pt idx="566">
                  <c:v>949.93</c:v>
                </c:pt>
                <c:pt idx="567">
                  <c:v>939.12</c:v>
                </c:pt>
                <c:pt idx="568">
                  <c:v>953.97</c:v>
                </c:pt>
                <c:pt idx="569">
                  <c:v>956.86</c:v>
                </c:pt>
                <c:pt idx="570">
                  <c:v>955.66</c:v>
                </c:pt>
                <c:pt idx="571">
                  <c:v>956.04</c:v>
                </c:pt>
                <c:pt idx="572">
                  <c:v>943.82</c:v>
                </c:pt>
                <c:pt idx="573">
                  <c:v>928.42</c:v>
                </c:pt>
                <c:pt idx="574">
                  <c:v>920.88</c:v>
                </c:pt>
                <c:pt idx="575">
                  <c:v>928.69</c:v>
                </c:pt>
                <c:pt idx="576">
                  <c:v>932.07</c:v>
                </c:pt>
                <c:pt idx="577">
                  <c:v>928.85</c:v>
                </c:pt>
                <c:pt idx="578">
                  <c:v>930.78</c:v>
                </c:pt>
                <c:pt idx="579">
                  <c:v>942.69</c:v>
                </c:pt>
                <c:pt idx="580">
                  <c:v>937.13</c:v>
                </c:pt>
                <c:pt idx="581">
                  <c:v>918.98</c:v>
                </c:pt>
                <c:pt idx="582">
                  <c:v>903.72</c:v>
                </c:pt>
                <c:pt idx="583">
                  <c:v>902.51</c:v>
                </c:pt>
                <c:pt idx="584">
                  <c:v>897.4</c:v>
                </c:pt>
                <c:pt idx="585">
                  <c:v>890.15</c:v>
                </c:pt>
                <c:pt idx="586">
                  <c:v>889.85</c:v>
                </c:pt>
                <c:pt idx="587">
                  <c:v>894.21</c:v>
                </c:pt>
                <c:pt idx="588">
                  <c:v>895.68</c:v>
                </c:pt>
                <c:pt idx="589">
                  <c:v>895.89</c:v>
                </c:pt>
                <c:pt idx="590">
                  <c:v>897.99</c:v>
                </c:pt>
                <c:pt idx="591">
                  <c:v>885.56</c:v>
                </c:pt>
                <c:pt idx="592">
                  <c:v>876.51</c:v>
                </c:pt>
                <c:pt idx="593">
                  <c:v>872.68</c:v>
                </c:pt>
                <c:pt idx="594">
                  <c:v>876.21</c:v>
                </c:pt>
                <c:pt idx="595">
                  <c:v>875.24</c:v>
                </c:pt>
                <c:pt idx="596">
                  <c:v>871.02</c:v>
                </c:pt>
                <c:pt idx="597">
                  <c:v>875.04</c:v>
                </c:pt>
                <c:pt idx="598">
                  <c:v>863.57</c:v>
                </c:pt>
                <c:pt idx="599">
                  <c:v>861.98</c:v>
                </c:pt>
                <c:pt idx="600">
                  <c:v>859.25</c:v>
                </c:pt>
                <c:pt idx="601">
                  <c:v>857.56</c:v>
                </c:pt>
                <c:pt idx="602">
                  <c:v>859.03</c:v>
                </c:pt>
                <c:pt idx="603">
                  <c:v>867.8</c:v>
                </c:pt>
                <c:pt idx="604">
                  <c:v>857.75</c:v>
                </c:pt>
                <c:pt idx="605">
                  <c:v>854.85</c:v>
                </c:pt>
                <c:pt idx="606">
                  <c:v>856.74</c:v>
                </c:pt>
                <c:pt idx="607">
                  <c:v>848.37</c:v>
                </c:pt>
                <c:pt idx="608">
                  <c:v>850.83</c:v>
                </c:pt>
                <c:pt idx="609">
                  <c:v>858.15</c:v>
                </c:pt>
                <c:pt idx="610">
                  <c:v>850.76</c:v>
                </c:pt>
                <c:pt idx="611">
                  <c:v>835.54</c:v>
                </c:pt>
                <c:pt idx="612">
                  <c:v>836.13</c:v>
                </c:pt>
                <c:pt idx="613">
                  <c:v>831.26</c:v>
                </c:pt>
                <c:pt idx="614">
                  <c:v>829.26</c:v>
                </c:pt>
                <c:pt idx="615">
                  <c:v>838.24</c:v>
                </c:pt>
                <c:pt idx="616">
                  <c:v>847.98</c:v>
                </c:pt>
                <c:pt idx="617">
                  <c:v>849.41</c:v>
                </c:pt>
                <c:pt idx="618">
                  <c:v>849.22</c:v>
                </c:pt>
                <c:pt idx="619">
                  <c:v>857.46</c:v>
                </c:pt>
                <c:pt idx="620">
                  <c:v>851.96</c:v>
                </c:pt>
                <c:pt idx="621">
                  <c:v>862.03</c:v>
                </c:pt>
                <c:pt idx="622">
                  <c:v>861.04</c:v>
                </c:pt>
                <c:pt idx="623">
                  <c:v>856.72</c:v>
                </c:pt>
                <c:pt idx="624">
                  <c:v>843.91</c:v>
                </c:pt>
                <c:pt idx="625">
                  <c:v>851.48</c:v>
                </c:pt>
                <c:pt idx="626">
                  <c:v>849.33</c:v>
                </c:pt>
              </c:numCache>
            </c:numRef>
          </c:val>
          <c:smooth val="1"/>
        </c:ser>
        <c:ser>
          <c:idx val="1"/>
          <c:order val="1"/>
          <c:tx>
            <c:strRef>
              <c:f>南华沪锌指数</c:f>
              <c:strCache>
                <c:ptCount val="1"/>
                <c:pt idx="0">
                  <c:v>南华沪锌指数</c:v>
                </c:pt>
              </c:strCache>
            </c:strRef>
          </c:tx>
          <c:spPr>
            <a:ln w="12700" cap="rnd">
              <a:solidFill>
                <a:srgbClr val="7030A0"/>
              </a:solidFill>
              <a:round/>
            </a:ln>
            <a:effectLst/>
          </c:spPr>
          <c:marker>
            <c:symbol val="none"/>
          </c:marker>
          <c:dLbls>
            <c:delete val="1"/>
          </c:dLbls>
          <c:cat>
            <c:numRef>
              <c:f>铅!$A$4:$A$630</c:f>
              <c:numCache>
                <c:formatCode>yyyy/mm/dd;@</c:formatCode>
                <c:ptCount val="627"/>
                <c:pt idx="0" c:formatCode="yyyy/mm/dd;@">
                  <c:v>43300</c:v>
                </c:pt>
                <c:pt idx="1" c:formatCode="yyyy/mm/dd;@">
                  <c:v>43299</c:v>
                </c:pt>
                <c:pt idx="2" c:formatCode="yyyy/mm/dd;@">
                  <c:v>43298</c:v>
                </c:pt>
                <c:pt idx="3" c:formatCode="yyyy/mm/dd;@">
                  <c:v>43297</c:v>
                </c:pt>
                <c:pt idx="4" c:formatCode="yyyy/mm/dd;@">
                  <c:v>43294</c:v>
                </c:pt>
                <c:pt idx="5" c:formatCode="yyyy/mm/dd;@">
                  <c:v>43293</c:v>
                </c:pt>
                <c:pt idx="6" c:formatCode="yyyy/mm/dd;@">
                  <c:v>43292</c:v>
                </c:pt>
                <c:pt idx="7" c:formatCode="yyyy/mm/dd;@">
                  <c:v>43291</c:v>
                </c:pt>
                <c:pt idx="8" c:formatCode="yyyy/mm/dd;@">
                  <c:v>43290</c:v>
                </c:pt>
                <c:pt idx="9" c:formatCode="yyyy/mm/dd;@">
                  <c:v>43287</c:v>
                </c:pt>
                <c:pt idx="10" c:formatCode="yyyy/mm/dd;@">
                  <c:v>43286</c:v>
                </c:pt>
                <c:pt idx="11" c:formatCode="yyyy/mm/dd;@">
                  <c:v>43285</c:v>
                </c:pt>
                <c:pt idx="12" c:formatCode="yyyy/mm/dd;@">
                  <c:v>43284</c:v>
                </c:pt>
                <c:pt idx="13" c:formatCode="yyyy/mm/dd;@">
                  <c:v>43283</c:v>
                </c:pt>
                <c:pt idx="14" c:formatCode="yyyy/mm/dd;@">
                  <c:v>43280</c:v>
                </c:pt>
                <c:pt idx="15" c:formatCode="yyyy/mm/dd;@">
                  <c:v>43279</c:v>
                </c:pt>
                <c:pt idx="16" c:formatCode="yyyy/mm/dd;@">
                  <c:v>43278</c:v>
                </c:pt>
                <c:pt idx="17" c:formatCode="yyyy/mm/dd;@">
                  <c:v>43277</c:v>
                </c:pt>
                <c:pt idx="18" c:formatCode="yyyy/mm/dd;@">
                  <c:v>43276</c:v>
                </c:pt>
                <c:pt idx="19" c:formatCode="yyyy/mm/dd;@">
                  <c:v>43273</c:v>
                </c:pt>
                <c:pt idx="20" c:formatCode="yyyy/mm/dd;@">
                  <c:v>43272</c:v>
                </c:pt>
                <c:pt idx="21" c:formatCode="yyyy/mm/dd;@">
                  <c:v>43271</c:v>
                </c:pt>
                <c:pt idx="22" c:formatCode="yyyy/mm/dd;@">
                  <c:v>43270</c:v>
                </c:pt>
                <c:pt idx="23" c:formatCode="yyyy/mm/dd;@">
                  <c:v>43266</c:v>
                </c:pt>
                <c:pt idx="24" c:formatCode="yyyy/mm/dd;@">
                  <c:v>43265</c:v>
                </c:pt>
                <c:pt idx="25" c:formatCode="yyyy/mm/dd;@">
                  <c:v>43264</c:v>
                </c:pt>
                <c:pt idx="26" c:formatCode="yyyy/mm/dd;@">
                  <c:v>43263</c:v>
                </c:pt>
                <c:pt idx="27" c:formatCode="yyyy/mm/dd;@">
                  <c:v>43262</c:v>
                </c:pt>
                <c:pt idx="28" c:formatCode="yyyy/mm/dd;@">
                  <c:v>43259</c:v>
                </c:pt>
                <c:pt idx="29" c:formatCode="yyyy/mm/dd;@">
                  <c:v>43258</c:v>
                </c:pt>
                <c:pt idx="30" c:formatCode="yyyy/mm/dd;@">
                  <c:v>43257</c:v>
                </c:pt>
                <c:pt idx="31" c:formatCode="yyyy/mm/dd;@">
                  <c:v>43256</c:v>
                </c:pt>
                <c:pt idx="32" c:formatCode="yyyy/mm/dd;@">
                  <c:v>43255</c:v>
                </c:pt>
                <c:pt idx="33" c:formatCode="yyyy/mm/dd;@">
                  <c:v>43252</c:v>
                </c:pt>
                <c:pt idx="34" c:formatCode="yyyy/mm/dd;@">
                  <c:v>43251</c:v>
                </c:pt>
                <c:pt idx="35" c:formatCode="yyyy/mm/dd;@">
                  <c:v>43250</c:v>
                </c:pt>
                <c:pt idx="36" c:formatCode="yyyy/mm/dd;@">
                  <c:v>43249</c:v>
                </c:pt>
                <c:pt idx="37" c:formatCode="yyyy/mm/dd;@">
                  <c:v>43248</c:v>
                </c:pt>
                <c:pt idx="38" c:formatCode="yyyy/mm/dd;@">
                  <c:v>43245</c:v>
                </c:pt>
                <c:pt idx="39" c:formatCode="yyyy/mm/dd;@">
                  <c:v>43244</c:v>
                </c:pt>
                <c:pt idx="40" c:formatCode="yyyy/mm/dd;@">
                  <c:v>43243</c:v>
                </c:pt>
                <c:pt idx="41" c:formatCode="yyyy/mm/dd;@">
                  <c:v>43242</c:v>
                </c:pt>
                <c:pt idx="42" c:formatCode="yyyy/mm/dd;@">
                  <c:v>43241</c:v>
                </c:pt>
                <c:pt idx="43" c:formatCode="yyyy/mm/dd;@">
                  <c:v>43238</c:v>
                </c:pt>
                <c:pt idx="44" c:formatCode="yyyy/mm/dd;@">
                  <c:v>43237</c:v>
                </c:pt>
                <c:pt idx="45" c:formatCode="yyyy/mm/dd;@">
                  <c:v>43236</c:v>
                </c:pt>
                <c:pt idx="46" c:formatCode="yyyy/mm/dd;@">
                  <c:v>43235</c:v>
                </c:pt>
                <c:pt idx="47" c:formatCode="yyyy/mm/dd;@">
                  <c:v>43234</c:v>
                </c:pt>
                <c:pt idx="48" c:formatCode="yyyy/mm/dd;@">
                  <c:v>43231</c:v>
                </c:pt>
                <c:pt idx="49" c:formatCode="yyyy/mm/dd;@">
                  <c:v>43230</c:v>
                </c:pt>
                <c:pt idx="50" c:formatCode="yyyy/mm/dd;@">
                  <c:v>43229</c:v>
                </c:pt>
                <c:pt idx="51" c:formatCode="yyyy/mm/dd;@">
                  <c:v>43228</c:v>
                </c:pt>
                <c:pt idx="52" c:formatCode="yyyy/mm/dd;@">
                  <c:v>43227</c:v>
                </c:pt>
                <c:pt idx="53" c:formatCode="yyyy/mm/dd;@">
                  <c:v>43224</c:v>
                </c:pt>
                <c:pt idx="54" c:formatCode="yyyy/mm/dd;@">
                  <c:v>43223</c:v>
                </c:pt>
                <c:pt idx="55" c:formatCode="yyyy/mm/dd;@">
                  <c:v>43222</c:v>
                </c:pt>
                <c:pt idx="56" c:formatCode="yyyy/mm/dd;@">
                  <c:v>43217</c:v>
                </c:pt>
                <c:pt idx="57" c:formatCode="yyyy/mm/dd;@">
                  <c:v>43216</c:v>
                </c:pt>
                <c:pt idx="58" c:formatCode="yyyy/mm/dd;@">
                  <c:v>43215</c:v>
                </c:pt>
                <c:pt idx="59" c:formatCode="yyyy/mm/dd;@">
                  <c:v>43214</c:v>
                </c:pt>
                <c:pt idx="60" c:formatCode="yyyy/mm/dd;@">
                  <c:v>43213</c:v>
                </c:pt>
                <c:pt idx="61" c:formatCode="yyyy/mm/dd;@">
                  <c:v>43210</c:v>
                </c:pt>
                <c:pt idx="62" c:formatCode="yyyy/mm/dd;@">
                  <c:v>43209</c:v>
                </c:pt>
                <c:pt idx="63" c:formatCode="yyyy/mm/dd;@">
                  <c:v>43208</c:v>
                </c:pt>
                <c:pt idx="64" c:formatCode="yyyy/mm/dd;@">
                  <c:v>43207</c:v>
                </c:pt>
                <c:pt idx="65" c:formatCode="yyyy/mm/dd;@">
                  <c:v>43206</c:v>
                </c:pt>
                <c:pt idx="66" c:formatCode="yyyy/mm/dd;@">
                  <c:v>43203</c:v>
                </c:pt>
                <c:pt idx="67" c:formatCode="yyyy/mm/dd;@">
                  <c:v>43202</c:v>
                </c:pt>
                <c:pt idx="68" c:formatCode="yyyy/mm/dd;@">
                  <c:v>43201</c:v>
                </c:pt>
                <c:pt idx="69" c:formatCode="yyyy/mm/dd;@">
                  <c:v>43200</c:v>
                </c:pt>
                <c:pt idx="70" c:formatCode="yyyy/mm/dd;@">
                  <c:v>43199</c:v>
                </c:pt>
                <c:pt idx="71" c:formatCode="yyyy/mm/dd;@">
                  <c:v>43194</c:v>
                </c:pt>
                <c:pt idx="72" c:formatCode="yyyy/mm/dd;@">
                  <c:v>43193</c:v>
                </c:pt>
                <c:pt idx="73" c:formatCode="yyyy/mm/dd;@">
                  <c:v>43192</c:v>
                </c:pt>
                <c:pt idx="74" c:formatCode="yyyy/mm/dd;@">
                  <c:v>43189</c:v>
                </c:pt>
                <c:pt idx="75" c:formatCode="yyyy/mm/dd;@">
                  <c:v>43188</c:v>
                </c:pt>
                <c:pt idx="76" c:formatCode="yyyy/mm/dd;@">
                  <c:v>43187</c:v>
                </c:pt>
                <c:pt idx="77" c:formatCode="yyyy/mm/dd;@">
                  <c:v>43186</c:v>
                </c:pt>
                <c:pt idx="78" c:formatCode="yyyy/mm/dd;@">
                  <c:v>43185</c:v>
                </c:pt>
                <c:pt idx="79" c:formatCode="yyyy/mm/dd;@">
                  <c:v>43182</c:v>
                </c:pt>
                <c:pt idx="80" c:formatCode="yyyy/mm/dd;@">
                  <c:v>43181</c:v>
                </c:pt>
                <c:pt idx="81" c:formatCode="yyyy/mm/dd;@">
                  <c:v>43180</c:v>
                </c:pt>
                <c:pt idx="82" c:formatCode="yyyy/mm/dd;@">
                  <c:v>43179</c:v>
                </c:pt>
                <c:pt idx="83" c:formatCode="yyyy/mm/dd;@">
                  <c:v>43178</c:v>
                </c:pt>
                <c:pt idx="84" c:formatCode="yyyy/mm/dd;@">
                  <c:v>43175</c:v>
                </c:pt>
                <c:pt idx="85" c:formatCode="yyyy/mm/dd;@">
                  <c:v>43174</c:v>
                </c:pt>
                <c:pt idx="86" c:formatCode="yyyy/mm/dd;@">
                  <c:v>43173</c:v>
                </c:pt>
                <c:pt idx="87" c:formatCode="yyyy/mm/dd;@">
                  <c:v>43172</c:v>
                </c:pt>
                <c:pt idx="88" c:formatCode="yyyy/mm/dd;@">
                  <c:v>43171</c:v>
                </c:pt>
                <c:pt idx="89" c:formatCode="yyyy/mm/dd;@">
                  <c:v>43168</c:v>
                </c:pt>
                <c:pt idx="90" c:formatCode="yyyy/mm/dd;@">
                  <c:v>43167</c:v>
                </c:pt>
                <c:pt idx="91" c:formatCode="yyyy/mm/dd;@">
                  <c:v>43166</c:v>
                </c:pt>
                <c:pt idx="92" c:formatCode="yyyy/mm/dd;@">
                  <c:v>43165</c:v>
                </c:pt>
                <c:pt idx="93" c:formatCode="yyyy/mm/dd;@">
                  <c:v>43164</c:v>
                </c:pt>
                <c:pt idx="94" c:formatCode="yyyy/mm/dd;@">
                  <c:v>43161</c:v>
                </c:pt>
                <c:pt idx="95" c:formatCode="yyyy/mm/dd;@">
                  <c:v>43160</c:v>
                </c:pt>
                <c:pt idx="96" c:formatCode="yyyy/mm/dd;@">
                  <c:v>43159</c:v>
                </c:pt>
                <c:pt idx="97" c:formatCode="yyyy/mm/dd;@">
                  <c:v>43158</c:v>
                </c:pt>
                <c:pt idx="98" c:formatCode="yyyy/mm/dd;@">
                  <c:v>43157</c:v>
                </c:pt>
                <c:pt idx="99" c:formatCode="yyyy/mm/dd;@">
                  <c:v>43154</c:v>
                </c:pt>
                <c:pt idx="100" c:formatCode="yyyy/mm/dd;@">
                  <c:v>43153</c:v>
                </c:pt>
                <c:pt idx="101" c:formatCode="yyyy/mm/dd;@">
                  <c:v>43145</c:v>
                </c:pt>
                <c:pt idx="102" c:formatCode="yyyy/mm/dd;@">
                  <c:v>43144</c:v>
                </c:pt>
                <c:pt idx="103" c:formatCode="yyyy/mm/dd;@">
                  <c:v>43143</c:v>
                </c:pt>
                <c:pt idx="104" c:formatCode="yyyy/mm/dd;@">
                  <c:v>43140</c:v>
                </c:pt>
                <c:pt idx="105" c:formatCode="yyyy/mm/dd;@">
                  <c:v>43139</c:v>
                </c:pt>
                <c:pt idx="106" c:formatCode="yyyy/mm/dd;@">
                  <c:v>43138</c:v>
                </c:pt>
                <c:pt idx="107" c:formatCode="yyyy/mm/dd;@">
                  <c:v>43137</c:v>
                </c:pt>
                <c:pt idx="108" c:formatCode="yyyy/mm/dd;@">
                  <c:v>43136</c:v>
                </c:pt>
                <c:pt idx="109" c:formatCode="yyyy/mm/dd;@">
                  <c:v>43133</c:v>
                </c:pt>
                <c:pt idx="110" c:formatCode="yyyy/mm/dd;@">
                  <c:v>43132</c:v>
                </c:pt>
                <c:pt idx="111" c:formatCode="yyyy/mm/dd;@">
                  <c:v>43131</c:v>
                </c:pt>
                <c:pt idx="112" c:formatCode="yyyy/mm/dd;@">
                  <c:v>43130</c:v>
                </c:pt>
                <c:pt idx="113" c:formatCode="yyyy/mm/dd;@">
                  <c:v>43129</c:v>
                </c:pt>
                <c:pt idx="114" c:formatCode="yyyy/mm/dd;@">
                  <c:v>43126</c:v>
                </c:pt>
                <c:pt idx="115" c:formatCode="yyyy/mm/dd;@">
                  <c:v>43125</c:v>
                </c:pt>
                <c:pt idx="116" c:formatCode="yyyy/mm/dd;@">
                  <c:v>43124</c:v>
                </c:pt>
                <c:pt idx="117" c:formatCode="yyyy/mm/dd;@">
                  <c:v>43123</c:v>
                </c:pt>
                <c:pt idx="118" c:formatCode="yyyy/mm/dd;@">
                  <c:v>43122</c:v>
                </c:pt>
                <c:pt idx="119" c:formatCode="yyyy/mm/dd;@">
                  <c:v>43119</c:v>
                </c:pt>
                <c:pt idx="120" c:formatCode="yyyy/mm/dd;@">
                  <c:v>43118</c:v>
                </c:pt>
                <c:pt idx="121" c:formatCode="yyyy/mm/dd;@">
                  <c:v>43117</c:v>
                </c:pt>
                <c:pt idx="122" c:formatCode="yyyy/mm/dd;@">
                  <c:v>43116</c:v>
                </c:pt>
                <c:pt idx="123" c:formatCode="yyyy/mm/dd;@">
                  <c:v>43115</c:v>
                </c:pt>
                <c:pt idx="124" c:formatCode="yyyy/mm/dd;@">
                  <c:v>43112</c:v>
                </c:pt>
                <c:pt idx="125" c:formatCode="yyyy/mm/dd;@">
                  <c:v>43111</c:v>
                </c:pt>
                <c:pt idx="126" c:formatCode="yyyy/mm/dd;@">
                  <c:v>43110</c:v>
                </c:pt>
                <c:pt idx="127" c:formatCode="yyyy/mm/dd;@">
                  <c:v>43109</c:v>
                </c:pt>
                <c:pt idx="128" c:formatCode="yyyy/mm/dd;@">
                  <c:v>43108</c:v>
                </c:pt>
                <c:pt idx="129" c:formatCode="yyyy/mm/dd;@">
                  <c:v>43105</c:v>
                </c:pt>
                <c:pt idx="130" c:formatCode="yyyy/mm/dd;@">
                  <c:v>43104</c:v>
                </c:pt>
                <c:pt idx="131" c:formatCode="yyyy/mm/dd;@">
                  <c:v>43103</c:v>
                </c:pt>
                <c:pt idx="132" c:formatCode="yyyy/mm/dd;@">
                  <c:v>43102</c:v>
                </c:pt>
                <c:pt idx="133" c:formatCode="yyyy/mm/dd;@">
                  <c:v>43098</c:v>
                </c:pt>
                <c:pt idx="134" c:formatCode="yyyy/mm/dd;@">
                  <c:v>43097</c:v>
                </c:pt>
                <c:pt idx="135" c:formatCode="yyyy/mm/dd;@">
                  <c:v>43096</c:v>
                </c:pt>
                <c:pt idx="136" c:formatCode="yyyy/mm/dd;@">
                  <c:v>43095</c:v>
                </c:pt>
                <c:pt idx="137" c:formatCode="yyyy/mm/dd;@">
                  <c:v>43094</c:v>
                </c:pt>
                <c:pt idx="138" c:formatCode="yyyy/mm/dd;@">
                  <c:v>43091</c:v>
                </c:pt>
                <c:pt idx="139" c:formatCode="yyyy/mm/dd;@">
                  <c:v>43090</c:v>
                </c:pt>
                <c:pt idx="140" c:formatCode="yyyy/mm/dd;@">
                  <c:v>43089</c:v>
                </c:pt>
                <c:pt idx="141" c:formatCode="yyyy/mm/dd;@">
                  <c:v>43088</c:v>
                </c:pt>
                <c:pt idx="142" c:formatCode="yyyy/mm/dd;@">
                  <c:v>43087</c:v>
                </c:pt>
                <c:pt idx="143" c:formatCode="yyyy/mm/dd;@">
                  <c:v>43084</c:v>
                </c:pt>
                <c:pt idx="144" c:formatCode="yyyy/mm/dd;@">
                  <c:v>43083</c:v>
                </c:pt>
                <c:pt idx="145" c:formatCode="yyyy/mm/dd;@">
                  <c:v>43082</c:v>
                </c:pt>
                <c:pt idx="146" c:formatCode="yyyy/mm/dd;@">
                  <c:v>43081</c:v>
                </c:pt>
                <c:pt idx="147" c:formatCode="yyyy/mm/dd;@">
                  <c:v>43080</c:v>
                </c:pt>
                <c:pt idx="148" c:formatCode="yyyy/mm/dd;@">
                  <c:v>43077</c:v>
                </c:pt>
                <c:pt idx="149" c:formatCode="yyyy/mm/dd;@">
                  <c:v>43076</c:v>
                </c:pt>
                <c:pt idx="150" c:formatCode="yyyy/mm/dd;@">
                  <c:v>43075</c:v>
                </c:pt>
                <c:pt idx="151" c:formatCode="yyyy/mm/dd;@">
                  <c:v>43074</c:v>
                </c:pt>
                <c:pt idx="152" c:formatCode="yyyy/mm/dd;@">
                  <c:v>43073</c:v>
                </c:pt>
                <c:pt idx="153" c:formatCode="yyyy/mm/dd;@">
                  <c:v>43070</c:v>
                </c:pt>
                <c:pt idx="154" c:formatCode="yyyy/mm/dd;@">
                  <c:v>43069</c:v>
                </c:pt>
                <c:pt idx="155" c:formatCode="yyyy/mm/dd;@">
                  <c:v>43068</c:v>
                </c:pt>
                <c:pt idx="156" c:formatCode="yyyy/mm/dd;@">
                  <c:v>43067</c:v>
                </c:pt>
                <c:pt idx="157" c:formatCode="yyyy/mm/dd;@">
                  <c:v>43066</c:v>
                </c:pt>
                <c:pt idx="158" c:formatCode="yyyy/mm/dd;@">
                  <c:v>43063</c:v>
                </c:pt>
                <c:pt idx="159" c:formatCode="yyyy/mm/dd;@">
                  <c:v>43062</c:v>
                </c:pt>
                <c:pt idx="160" c:formatCode="yyyy/mm/dd;@">
                  <c:v>43061</c:v>
                </c:pt>
                <c:pt idx="161" c:formatCode="yyyy/mm/dd;@">
                  <c:v>43060</c:v>
                </c:pt>
                <c:pt idx="162" c:formatCode="yyyy/mm/dd;@">
                  <c:v>43059</c:v>
                </c:pt>
                <c:pt idx="163" c:formatCode="yyyy/mm/dd;@">
                  <c:v>43056</c:v>
                </c:pt>
                <c:pt idx="164" c:formatCode="yyyy/mm/dd;@">
                  <c:v>43055</c:v>
                </c:pt>
                <c:pt idx="165" c:formatCode="yyyy/mm/dd;@">
                  <c:v>43054</c:v>
                </c:pt>
                <c:pt idx="166" c:formatCode="yyyy/mm/dd;@">
                  <c:v>43053</c:v>
                </c:pt>
                <c:pt idx="167" c:formatCode="yyyy/mm/dd;@">
                  <c:v>43052</c:v>
                </c:pt>
                <c:pt idx="168" c:formatCode="yyyy/mm/dd;@">
                  <c:v>43049</c:v>
                </c:pt>
                <c:pt idx="169" c:formatCode="yyyy/mm/dd;@">
                  <c:v>43048</c:v>
                </c:pt>
                <c:pt idx="170" c:formatCode="yyyy/mm/dd;@">
                  <c:v>43047</c:v>
                </c:pt>
                <c:pt idx="171" c:formatCode="yyyy/mm/dd;@">
                  <c:v>43046</c:v>
                </c:pt>
                <c:pt idx="172" c:formatCode="yyyy/mm/dd;@">
                  <c:v>43045</c:v>
                </c:pt>
                <c:pt idx="173" c:formatCode="yyyy/mm/dd;@">
                  <c:v>43042</c:v>
                </c:pt>
                <c:pt idx="174" c:formatCode="yyyy/mm/dd;@">
                  <c:v>43041</c:v>
                </c:pt>
                <c:pt idx="175" c:formatCode="yyyy/mm/dd;@">
                  <c:v>43040</c:v>
                </c:pt>
                <c:pt idx="176" c:formatCode="yyyy/mm/dd;@">
                  <c:v>43039</c:v>
                </c:pt>
                <c:pt idx="177" c:formatCode="yyyy/mm/dd;@">
                  <c:v>43038</c:v>
                </c:pt>
                <c:pt idx="178" c:formatCode="yyyy/mm/dd;@">
                  <c:v>43035</c:v>
                </c:pt>
                <c:pt idx="179" c:formatCode="yyyy/mm/dd;@">
                  <c:v>43034</c:v>
                </c:pt>
                <c:pt idx="180" c:formatCode="yyyy/mm/dd;@">
                  <c:v>43033</c:v>
                </c:pt>
                <c:pt idx="181" c:formatCode="yyyy/mm/dd;@">
                  <c:v>43032</c:v>
                </c:pt>
                <c:pt idx="182" c:formatCode="yyyy/mm/dd;@">
                  <c:v>43031</c:v>
                </c:pt>
                <c:pt idx="183" c:formatCode="yyyy/mm/dd;@">
                  <c:v>43028</c:v>
                </c:pt>
                <c:pt idx="184" c:formatCode="yyyy/mm/dd;@">
                  <c:v>43027</c:v>
                </c:pt>
                <c:pt idx="185" c:formatCode="yyyy/mm/dd;@">
                  <c:v>43026</c:v>
                </c:pt>
                <c:pt idx="186" c:formatCode="yyyy/mm/dd;@">
                  <c:v>43025</c:v>
                </c:pt>
                <c:pt idx="187" c:formatCode="yyyy/mm/dd;@">
                  <c:v>43024</c:v>
                </c:pt>
                <c:pt idx="188" c:formatCode="yyyy/mm/dd;@">
                  <c:v>43021</c:v>
                </c:pt>
                <c:pt idx="189" c:formatCode="yyyy/mm/dd;@">
                  <c:v>43020</c:v>
                </c:pt>
                <c:pt idx="190" c:formatCode="yyyy/mm/dd;@">
                  <c:v>43019</c:v>
                </c:pt>
                <c:pt idx="191" c:formatCode="yyyy/mm/dd;@">
                  <c:v>43018</c:v>
                </c:pt>
                <c:pt idx="192" c:formatCode="yyyy/mm/dd;@">
                  <c:v>43017</c:v>
                </c:pt>
                <c:pt idx="193" c:formatCode="yyyy/mm/dd;@">
                  <c:v>43007</c:v>
                </c:pt>
                <c:pt idx="194" c:formatCode="yyyy/mm/dd;@">
                  <c:v>43006</c:v>
                </c:pt>
                <c:pt idx="195" c:formatCode="yyyy/mm/dd;@">
                  <c:v>43005</c:v>
                </c:pt>
                <c:pt idx="196" c:formatCode="yyyy/mm/dd;@">
                  <c:v>43004</c:v>
                </c:pt>
                <c:pt idx="197" c:formatCode="yyyy/mm/dd;@">
                  <c:v>43003</c:v>
                </c:pt>
                <c:pt idx="198" c:formatCode="yyyy/mm/dd;@">
                  <c:v>43000</c:v>
                </c:pt>
                <c:pt idx="199" c:formatCode="yyyy/mm/dd;@">
                  <c:v>42999</c:v>
                </c:pt>
                <c:pt idx="200" c:formatCode="yyyy/mm/dd;@">
                  <c:v>42998</c:v>
                </c:pt>
                <c:pt idx="201" c:formatCode="yyyy/mm/dd;@">
                  <c:v>42997</c:v>
                </c:pt>
                <c:pt idx="202" c:formatCode="yyyy/mm/dd;@">
                  <c:v>42996</c:v>
                </c:pt>
                <c:pt idx="203" c:formatCode="yyyy/mm/dd;@">
                  <c:v>42993</c:v>
                </c:pt>
                <c:pt idx="204" c:formatCode="yyyy/mm/dd;@">
                  <c:v>42992</c:v>
                </c:pt>
                <c:pt idx="205" c:formatCode="yyyy/mm/dd;@">
                  <c:v>42991</c:v>
                </c:pt>
                <c:pt idx="206" c:formatCode="yyyy/mm/dd;@">
                  <c:v>42990</c:v>
                </c:pt>
                <c:pt idx="207" c:formatCode="yyyy/mm/dd;@">
                  <c:v>42989</c:v>
                </c:pt>
                <c:pt idx="208" c:formatCode="yyyy/mm/dd;@">
                  <c:v>42986</c:v>
                </c:pt>
                <c:pt idx="209" c:formatCode="yyyy/mm/dd;@">
                  <c:v>42985</c:v>
                </c:pt>
                <c:pt idx="210" c:formatCode="yyyy/mm/dd;@">
                  <c:v>42984</c:v>
                </c:pt>
                <c:pt idx="211" c:formatCode="yyyy/mm/dd;@">
                  <c:v>42983</c:v>
                </c:pt>
                <c:pt idx="212" c:formatCode="yyyy/mm/dd;@">
                  <c:v>42982</c:v>
                </c:pt>
                <c:pt idx="213" c:formatCode="yyyy/mm/dd;@">
                  <c:v>42979</c:v>
                </c:pt>
                <c:pt idx="214" c:formatCode="yyyy/mm/dd;@">
                  <c:v>42978</c:v>
                </c:pt>
                <c:pt idx="215" c:formatCode="yyyy/mm/dd;@">
                  <c:v>42977</c:v>
                </c:pt>
                <c:pt idx="216" c:formatCode="yyyy/mm/dd;@">
                  <c:v>42976</c:v>
                </c:pt>
                <c:pt idx="217" c:formatCode="yyyy/mm/dd;@">
                  <c:v>42975</c:v>
                </c:pt>
                <c:pt idx="218" c:formatCode="yyyy/mm/dd;@">
                  <c:v>42972</c:v>
                </c:pt>
                <c:pt idx="219" c:formatCode="yyyy/mm/dd;@">
                  <c:v>42971</c:v>
                </c:pt>
                <c:pt idx="220" c:formatCode="yyyy/mm/dd;@">
                  <c:v>42970</c:v>
                </c:pt>
                <c:pt idx="221" c:formatCode="yyyy/mm/dd;@">
                  <c:v>42969</c:v>
                </c:pt>
                <c:pt idx="222" c:formatCode="yyyy/mm/dd;@">
                  <c:v>42968</c:v>
                </c:pt>
                <c:pt idx="223" c:formatCode="yyyy/mm/dd;@">
                  <c:v>42965</c:v>
                </c:pt>
                <c:pt idx="224" c:formatCode="yyyy/mm/dd;@">
                  <c:v>42964</c:v>
                </c:pt>
                <c:pt idx="225" c:formatCode="yyyy/mm/dd;@">
                  <c:v>42963</c:v>
                </c:pt>
                <c:pt idx="226" c:formatCode="yyyy/mm/dd;@">
                  <c:v>42962</c:v>
                </c:pt>
                <c:pt idx="227" c:formatCode="yyyy/mm/dd;@">
                  <c:v>42961</c:v>
                </c:pt>
                <c:pt idx="228" c:formatCode="yyyy/mm/dd;@">
                  <c:v>42958</c:v>
                </c:pt>
                <c:pt idx="229" c:formatCode="yyyy/mm/dd;@">
                  <c:v>42957</c:v>
                </c:pt>
                <c:pt idx="230" c:formatCode="yyyy/mm/dd;@">
                  <c:v>42956</c:v>
                </c:pt>
                <c:pt idx="231" c:formatCode="yyyy/mm/dd;@">
                  <c:v>42955</c:v>
                </c:pt>
                <c:pt idx="232" c:formatCode="yyyy/mm/dd;@">
                  <c:v>42954</c:v>
                </c:pt>
                <c:pt idx="233" c:formatCode="yyyy/mm/dd;@">
                  <c:v>42951</c:v>
                </c:pt>
                <c:pt idx="234" c:formatCode="yyyy/mm/dd;@">
                  <c:v>42950</c:v>
                </c:pt>
                <c:pt idx="235" c:formatCode="yyyy/mm/dd;@">
                  <c:v>42949</c:v>
                </c:pt>
                <c:pt idx="236" c:formatCode="yyyy/mm/dd;@">
                  <c:v>42948</c:v>
                </c:pt>
                <c:pt idx="237" c:formatCode="yyyy/mm/dd;@">
                  <c:v>42947</c:v>
                </c:pt>
                <c:pt idx="238" c:formatCode="yyyy/mm/dd;@">
                  <c:v>42944</c:v>
                </c:pt>
                <c:pt idx="239" c:formatCode="yyyy/mm/dd;@">
                  <c:v>42943</c:v>
                </c:pt>
                <c:pt idx="240" c:formatCode="yyyy/mm/dd;@">
                  <c:v>42942</c:v>
                </c:pt>
                <c:pt idx="241" c:formatCode="yyyy/mm/dd;@">
                  <c:v>42941</c:v>
                </c:pt>
                <c:pt idx="242" c:formatCode="yyyy/mm/dd;@">
                  <c:v>42940</c:v>
                </c:pt>
                <c:pt idx="243" c:formatCode="yyyy/mm/dd;@">
                  <c:v>42937</c:v>
                </c:pt>
                <c:pt idx="244" c:formatCode="yyyy/mm/dd;@">
                  <c:v>42936</c:v>
                </c:pt>
                <c:pt idx="245" c:formatCode="yyyy/mm/dd;@">
                  <c:v>42935</c:v>
                </c:pt>
                <c:pt idx="246" c:formatCode="yyyy/mm/dd;@">
                  <c:v>42934</c:v>
                </c:pt>
                <c:pt idx="247" c:formatCode="yyyy/mm/dd;@">
                  <c:v>42933</c:v>
                </c:pt>
                <c:pt idx="248" c:formatCode="yyyy/mm/dd;@">
                  <c:v>42930</c:v>
                </c:pt>
                <c:pt idx="249" c:formatCode="yyyy/mm/dd;@">
                  <c:v>42929</c:v>
                </c:pt>
                <c:pt idx="250" c:formatCode="yyyy/mm/dd;@">
                  <c:v>42928</c:v>
                </c:pt>
                <c:pt idx="251" c:formatCode="yyyy/mm/dd;@">
                  <c:v>42927</c:v>
                </c:pt>
                <c:pt idx="252" c:formatCode="yyyy/mm/dd;@">
                  <c:v>42926</c:v>
                </c:pt>
                <c:pt idx="253" c:formatCode="yyyy/mm/dd;@">
                  <c:v>42923</c:v>
                </c:pt>
                <c:pt idx="254" c:formatCode="yyyy/mm/dd;@">
                  <c:v>42922</c:v>
                </c:pt>
                <c:pt idx="255" c:formatCode="yyyy/mm/dd;@">
                  <c:v>42921</c:v>
                </c:pt>
                <c:pt idx="256" c:formatCode="yyyy/mm/dd;@">
                  <c:v>42920</c:v>
                </c:pt>
                <c:pt idx="257" c:formatCode="yyyy/mm/dd;@">
                  <c:v>42919</c:v>
                </c:pt>
                <c:pt idx="258" c:formatCode="yyyy/mm/dd;@">
                  <c:v>42916</c:v>
                </c:pt>
                <c:pt idx="259" c:formatCode="yyyy/mm/dd;@">
                  <c:v>42915</c:v>
                </c:pt>
                <c:pt idx="260" c:formatCode="yyyy/mm/dd;@">
                  <c:v>42914</c:v>
                </c:pt>
                <c:pt idx="261" c:formatCode="yyyy/mm/dd;@">
                  <c:v>42913</c:v>
                </c:pt>
                <c:pt idx="262" c:formatCode="yyyy/mm/dd;@">
                  <c:v>42912</c:v>
                </c:pt>
                <c:pt idx="263" c:formatCode="yyyy/mm/dd;@">
                  <c:v>42909</c:v>
                </c:pt>
                <c:pt idx="264" c:formatCode="yyyy/mm/dd;@">
                  <c:v>42908</c:v>
                </c:pt>
                <c:pt idx="265" c:formatCode="yyyy/mm/dd;@">
                  <c:v>42907</c:v>
                </c:pt>
                <c:pt idx="266" c:formatCode="yyyy/mm/dd;@">
                  <c:v>42906</c:v>
                </c:pt>
                <c:pt idx="267" c:formatCode="yyyy/mm/dd;@">
                  <c:v>42905</c:v>
                </c:pt>
                <c:pt idx="268" c:formatCode="yyyy/mm/dd;@">
                  <c:v>42902</c:v>
                </c:pt>
                <c:pt idx="269" c:formatCode="yyyy/mm/dd;@">
                  <c:v>42901</c:v>
                </c:pt>
                <c:pt idx="270" c:formatCode="yyyy/mm/dd;@">
                  <c:v>42900</c:v>
                </c:pt>
                <c:pt idx="271" c:formatCode="yyyy/mm/dd;@">
                  <c:v>42899</c:v>
                </c:pt>
                <c:pt idx="272" c:formatCode="yyyy/mm/dd;@">
                  <c:v>42898</c:v>
                </c:pt>
                <c:pt idx="273" c:formatCode="yyyy/mm/dd;@">
                  <c:v>42895</c:v>
                </c:pt>
                <c:pt idx="274" c:formatCode="yyyy/mm/dd;@">
                  <c:v>42894</c:v>
                </c:pt>
                <c:pt idx="275" c:formatCode="yyyy/mm/dd;@">
                  <c:v>42893</c:v>
                </c:pt>
                <c:pt idx="276" c:formatCode="yyyy/mm/dd;@">
                  <c:v>42892</c:v>
                </c:pt>
                <c:pt idx="277" c:formatCode="yyyy/mm/dd;@">
                  <c:v>42891</c:v>
                </c:pt>
                <c:pt idx="278" c:formatCode="yyyy/mm/dd;@">
                  <c:v>42888</c:v>
                </c:pt>
                <c:pt idx="279" c:formatCode="yyyy/mm/dd;@">
                  <c:v>42887</c:v>
                </c:pt>
                <c:pt idx="280" c:formatCode="yyyy/mm/dd;@">
                  <c:v>42886</c:v>
                </c:pt>
                <c:pt idx="281" c:formatCode="yyyy/mm/dd;@">
                  <c:v>42881</c:v>
                </c:pt>
                <c:pt idx="282" c:formatCode="yyyy/mm/dd;@">
                  <c:v>42880</c:v>
                </c:pt>
                <c:pt idx="283" c:formatCode="yyyy/mm/dd;@">
                  <c:v>42879</c:v>
                </c:pt>
                <c:pt idx="284" c:formatCode="yyyy/mm/dd;@">
                  <c:v>42878</c:v>
                </c:pt>
                <c:pt idx="285" c:formatCode="yyyy/mm/dd;@">
                  <c:v>42877</c:v>
                </c:pt>
                <c:pt idx="286" c:formatCode="yyyy/mm/dd;@">
                  <c:v>42874</c:v>
                </c:pt>
                <c:pt idx="287" c:formatCode="yyyy/mm/dd;@">
                  <c:v>42873</c:v>
                </c:pt>
                <c:pt idx="288" c:formatCode="yyyy/mm/dd;@">
                  <c:v>42872</c:v>
                </c:pt>
                <c:pt idx="289" c:formatCode="yyyy/mm/dd;@">
                  <c:v>42871</c:v>
                </c:pt>
                <c:pt idx="290" c:formatCode="yyyy/mm/dd;@">
                  <c:v>42870</c:v>
                </c:pt>
                <c:pt idx="291" c:formatCode="yyyy/mm/dd;@">
                  <c:v>42867</c:v>
                </c:pt>
                <c:pt idx="292" c:formatCode="yyyy/mm/dd;@">
                  <c:v>42866</c:v>
                </c:pt>
                <c:pt idx="293" c:formatCode="yyyy/mm/dd;@">
                  <c:v>42865</c:v>
                </c:pt>
                <c:pt idx="294" c:formatCode="yyyy/mm/dd;@">
                  <c:v>42864</c:v>
                </c:pt>
                <c:pt idx="295" c:formatCode="yyyy/mm/dd;@">
                  <c:v>42863</c:v>
                </c:pt>
                <c:pt idx="296" c:formatCode="yyyy/mm/dd;@">
                  <c:v>42860</c:v>
                </c:pt>
                <c:pt idx="297" c:formatCode="yyyy/mm/dd;@">
                  <c:v>42859</c:v>
                </c:pt>
                <c:pt idx="298" c:formatCode="yyyy/mm/dd;@">
                  <c:v>42858</c:v>
                </c:pt>
                <c:pt idx="299" c:formatCode="yyyy/mm/dd;@">
                  <c:v>42857</c:v>
                </c:pt>
                <c:pt idx="300" c:formatCode="yyyy/mm/dd;@">
                  <c:v>42853</c:v>
                </c:pt>
                <c:pt idx="301" c:formatCode="yyyy/mm/dd;@">
                  <c:v>42852</c:v>
                </c:pt>
                <c:pt idx="302" c:formatCode="yyyy/mm/dd;@">
                  <c:v>42851</c:v>
                </c:pt>
                <c:pt idx="303" c:formatCode="yyyy/mm/dd;@">
                  <c:v>42850</c:v>
                </c:pt>
                <c:pt idx="304" c:formatCode="yyyy/mm/dd;@">
                  <c:v>42849</c:v>
                </c:pt>
                <c:pt idx="305" c:formatCode="yyyy/mm/dd;@">
                  <c:v>42846</c:v>
                </c:pt>
                <c:pt idx="306" c:formatCode="yyyy/mm/dd;@">
                  <c:v>42845</c:v>
                </c:pt>
                <c:pt idx="307" c:formatCode="yyyy/mm/dd;@">
                  <c:v>42844</c:v>
                </c:pt>
                <c:pt idx="308" c:formatCode="yyyy/mm/dd;@">
                  <c:v>42843</c:v>
                </c:pt>
                <c:pt idx="309" c:formatCode="yyyy/mm/dd;@">
                  <c:v>42842</c:v>
                </c:pt>
                <c:pt idx="310" c:formatCode="yyyy/mm/dd;@">
                  <c:v>42839</c:v>
                </c:pt>
                <c:pt idx="311" c:formatCode="yyyy/mm/dd;@">
                  <c:v>42838</c:v>
                </c:pt>
                <c:pt idx="312" c:formatCode="yyyy/mm/dd;@">
                  <c:v>42837</c:v>
                </c:pt>
                <c:pt idx="313" c:formatCode="yyyy/mm/dd;@">
                  <c:v>42836</c:v>
                </c:pt>
                <c:pt idx="314" c:formatCode="yyyy/mm/dd;@">
                  <c:v>42835</c:v>
                </c:pt>
                <c:pt idx="315" c:formatCode="yyyy/mm/dd;@">
                  <c:v>42832</c:v>
                </c:pt>
                <c:pt idx="316" c:formatCode="yyyy/mm/dd;@">
                  <c:v>42831</c:v>
                </c:pt>
                <c:pt idx="317" c:formatCode="yyyy/mm/dd;@">
                  <c:v>42830</c:v>
                </c:pt>
                <c:pt idx="318" c:formatCode="yyyy/mm/dd;@">
                  <c:v>42825</c:v>
                </c:pt>
                <c:pt idx="319" c:formatCode="yyyy/mm/dd;@">
                  <c:v>42824</c:v>
                </c:pt>
                <c:pt idx="320" c:formatCode="yyyy/mm/dd;@">
                  <c:v>42823</c:v>
                </c:pt>
                <c:pt idx="321" c:formatCode="yyyy/mm/dd;@">
                  <c:v>42822</c:v>
                </c:pt>
                <c:pt idx="322" c:formatCode="yyyy/mm/dd;@">
                  <c:v>42821</c:v>
                </c:pt>
                <c:pt idx="323" c:formatCode="yyyy/mm/dd;@">
                  <c:v>42818</c:v>
                </c:pt>
                <c:pt idx="324" c:formatCode="yyyy/mm/dd;@">
                  <c:v>42817</c:v>
                </c:pt>
                <c:pt idx="325" c:formatCode="yyyy/mm/dd;@">
                  <c:v>42816</c:v>
                </c:pt>
                <c:pt idx="326" c:formatCode="yyyy/mm/dd;@">
                  <c:v>42815</c:v>
                </c:pt>
                <c:pt idx="327" c:formatCode="yyyy/mm/dd;@">
                  <c:v>42814</c:v>
                </c:pt>
                <c:pt idx="328" c:formatCode="yyyy/mm/dd;@">
                  <c:v>42811</c:v>
                </c:pt>
                <c:pt idx="329" c:formatCode="yyyy/mm/dd;@">
                  <c:v>42810</c:v>
                </c:pt>
                <c:pt idx="330" c:formatCode="yyyy/mm/dd;@">
                  <c:v>42809</c:v>
                </c:pt>
                <c:pt idx="331" c:formatCode="yyyy/mm/dd;@">
                  <c:v>42808</c:v>
                </c:pt>
                <c:pt idx="332" c:formatCode="yyyy/mm/dd;@">
                  <c:v>42807</c:v>
                </c:pt>
                <c:pt idx="333" c:formatCode="yyyy/mm/dd;@">
                  <c:v>42804</c:v>
                </c:pt>
                <c:pt idx="334" c:formatCode="yyyy/mm/dd;@">
                  <c:v>42803</c:v>
                </c:pt>
                <c:pt idx="335" c:formatCode="yyyy/mm/dd;@">
                  <c:v>42802</c:v>
                </c:pt>
                <c:pt idx="336" c:formatCode="yyyy/mm/dd;@">
                  <c:v>42801</c:v>
                </c:pt>
                <c:pt idx="337" c:formatCode="yyyy/mm/dd;@">
                  <c:v>42800</c:v>
                </c:pt>
                <c:pt idx="338" c:formatCode="yyyy/mm/dd;@">
                  <c:v>42797</c:v>
                </c:pt>
                <c:pt idx="339" c:formatCode="yyyy/mm/dd;@">
                  <c:v>42796</c:v>
                </c:pt>
                <c:pt idx="340" c:formatCode="yyyy/mm/dd;@">
                  <c:v>42795</c:v>
                </c:pt>
                <c:pt idx="341" c:formatCode="yyyy/mm/dd;@">
                  <c:v>42794</c:v>
                </c:pt>
                <c:pt idx="342" c:formatCode="yyyy/mm/dd;@">
                  <c:v>42793</c:v>
                </c:pt>
                <c:pt idx="343" c:formatCode="yyyy/mm/dd;@">
                  <c:v>42790</c:v>
                </c:pt>
                <c:pt idx="344" c:formatCode="yyyy/mm/dd;@">
                  <c:v>42789</c:v>
                </c:pt>
                <c:pt idx="345" c:formatCode="yyyy/mm/dd;@">
                  <c:v>42788</c:v>
                </c:pt>
                <c:pt idx="346" c:formatCode="yyyy/mm/dd;@">
                  <c:v>42787</c:v>
                </c:pt>
                <c:pt idx="347" c:formatCode="yyyy/mm/dd;@">
                  <c:v>42786</c:v>
                </c:pt>
                <c:pt idx="348" c:formatCode="yyyy/mm/dd;@">
                  <c:v>42783</c:v>
                </c:pt>
                <c:pt idx="349" c:formatCode="yyyy/mm/dd;@">
                  <c:v>42782</c:v>
                </c:pt>
                <c:pt idx="350" c:formatCode="yyyy/mm/dd;@">
                  <c:v>42781</c:v>
                </c:pt>
                <c:pt idx="351" c:formatCode="yyyy/mm/dd;@">
                  <c:v>42780</c:v>
                </c:pt>
                <c:pt idx="352" c:formatCode="yyyy/mm/dd;@">
                  <c:v>42779</c:v>
                </c:pt>
                <c:pt idx="353" c:formatCode="yyyy/mm/dd;@">
                  <c:v>42776</c:v>
                </c:pt>
                <c:pt idx="354" c:formatCode="yyyy/mm/dd;@">
                  <c:v>42775</c:v>
                </c:pt>
                <c:pt idx="355" c:formatCode="yyyy/mm/dd;@">
                  <c:v>42774</c:v>
                </c:pt>
                <c:pt idx="356" c:formatCode="yyyy/mm/dd;@">
                  <c:v>42773</c:v>
                </c:pt>
                <c:pt idx="357" c:formatCode="yyyy/mm/dd;@">
                  <c:v>42772</c:v>
                </c:pt>
                <c:pt idx="358" c:formatCode="yyyy/mm/dd;@">
                  <c:v>42769</c:v>
                </c:pt>
                <c:pt idx="359" c:formatCode="yyyy/mm/dd;@">
                  <c:v>42761</c:v>
                </c:pt>
                <c:pt idx="360" c:formatCode="yyyy/mm/dd;@">
                  <c:v>42760</c:v>
                </c:pt>
                <c:pt idx="361" c:formatCode="yyyy/mm/dd;@">
                  <c:v>42759</c:v>
                </c:pt>
                <c:pt idx="362" c:formatCode="yyyy/mm/dd;@">
                  <c:v>42758</c:v>
                </c:pt>
                <c:pt idx="363" c:formatCode="yyyy/mm/dd;@">
                  <c:v>42755</c:v>
                </c:pt>
                <c:pt idx="364" c:formatCode="yyyy/mm/dd;@">
                  <c:v>42754</c:v>
                </c:pt>
                <c:pt idx="365" c:formatCode="yyyy/mm/dd;@">
                  <c:v>42753</c:v>
                </c:pt>
                <c:pt idx="366" c:formatCode="yyyy/mm/dd;@">
                  <c:v>42752</c:v>
                </c:pt>
                <c:pt idx="367" c:formatCode="yyyy/mm/dd;@">
                  <c:v>42751</c:v>
                </c:pt>
                <c:pt idx="368" c:formatCode="yyyy/mm/dd;@">
                  <c:v>42748</c:v>
                </c:pt>
                <c:pt idx="369" c:formatCode="yyyy/mm/dd;@">
                  <c:v>42747</c:v>
                </c:pt>
                <c:pt idx="370" c:formatCode="yyyy/mm/dd;@">
                  <c:v>42746</c:v>
                </c:pt>
                <c:pt idx="371" c:formatCode="yyyy/mm/dd;@">
                  <c:v>42745</c:v>
                </c:pt>
                <c:pt idx="372" c:formatCode="yyyy/mm/dd;@">
                  <c:v>42744</c:v>
                </c:pt>
                <c:pt idx="373" c:formatCode="yyyy/mm/dd;@">
                  <c:v>42741</c:v>
                </c:pt>
                <c:pt idx="374" c:formatCode="yyyy/mm/dd;@">
                  <c:v>42740</c:v>
                </c:pt>
                <c:pt idx="375" c:formatCode="yyyy/mm/dd;@">
                  <c:v>42739</c:v>
                </c:pt>
                <c:pt idx="376" c:formatCode="yyyy/mm/dd;@">
                  <c:v>42738</c:v>
                </c:pt>
                <c:pt idx="377" c:formatCode="yyyy/mm/dd;@">
                  <c:v>42734</c:v>
                </c:pt>
                <c:pt idx="378" c:formatCode="yyyy/mm/dd;@">
                  <c:v>42733</c:v>
                </c:pt>
                <c:pt idx="379" c:formatCode="yyyy/mm/dd;@">
                  <c:v>42732</c:v>
                </c:pt>
                <c:pt idx="380" c:formatCode="yyyy/mm/dd;@">
                  <c:v>42731</c:v>
                </c:pt>
                <c:pt idx="381" c:formatCode="yyyy/mm/dd;@">
                  <c:v>42730</c:v>
                </c:pt>
                <c:pt idx="382" c:formatCode="yyyy/mm/dd;@">
                  <c:v>42727</c:v>
                </c:pt>
                <c:pt idx="383" c:formatCode="yyyy/mm/dd;@">
                  <c:v>42726</c:v>
                </c:pt>
                <c:pt idx="384" c:formatCode="yyyy/mm/dd;@">
                  <c:v>42725</c:v>
                </c:pt>
                <c:pt idx="385" c:formatCode="yyyy/mm/dd;@">
                  <c:v>42724</c:v>
                </c:pt>
                <c:pt idx="386" c:formatCode="yyyy/mm/dd;@">
                  <c:v>42723</c:v>
                </c:pt>
                <c:pt idx="387" c:formatCode="yyyy/mm/dd;@">
                  <c:v>42720</c:v>
                </c:pt>
                <c:pt idx="388" c:formatCode="yyyy/mm/dd;@">
                  <c:v>42719</c:v>
                </c:pt>
                <c:pt idx="389" c:formatCode="yyyy/mm/dd;@">
                  <c:v>42718</c:v>
                </c:pt>
                <c:pt idx="390" c:formatCode="yyyy/mm/dd;@">
                  <c:v>42717</c:v>
                </c:pt>
                <c:pt idx="391" c:formatCode="yyyy/mm/dd;@">
                  <c:v>42716</c:v>
                </c:pt>
                <c:pt idx="392" c:formatCode="yyyy/mm/dd;@">
                  <c:v>42713</c:v>
                </c:pt>
                <c:pt idx="393" c:formatCode="yyyy/mm/dd;@">
                  <c:v>42712</c:v>
                </c:pt>
                <c:pt idx="394" c:formatCode="yyyy/mm/dd;@">
                  <c:v>42711</c:v>
                </c:pt>
                <c:pt idx="395" c:formatCode="yyyy/mm/dd;@">
                  <c:v>42710</c:v>
                </c:pt>
                <c:pt idx="396" c:formatCode="yyyy/mm/dd;@">
                  <c:v>42709</c:v>
                </c:pt>
                <c:pt idx="397" c:formatCode="yyyy/mm/dd;@">
                  <c:v>42706</c:v>
                </c:pt>
                <c:pt idx="398" c:formatCode="yyyy/mm/dd;@">
                  <c:v>42705</c:v>
                </c:pt>
                <c:pt idx="399" c:formatCode="yyyy/mm/dd;@">
                  <c:v>42704</c:v>
                </c:pt>
                <c:pt idx="400" c:formatCode="yyyy/mm/dd;@">
                  <c:v>42703</c:v>
                </c:pt>
                <c:pt idx="401" c:formatCode="yyyy/mm/dd;@">
                  <c:v>42702</c:v>
                </c:pt>
                <c:pt idx="402" c:formatCode="yyyy/mm/dd;@">
                  <c:v>42699</c:v>
                </c:pt>
                <c:pt idx="403" c:formatCode="yyyy/mm/dd;@">
                  <c:v>42698</c:v>
                </c:pt>
                <c:pt idx="404" c:formatCode="yyyy/mm/dd;@">
                  <c:v>42697</c:v>
                </c:pt>
                <c:pt idx="405" c:formatCode="yyyy/mm/dd;@">
                  <c:v>42696</c:v>
                </c:pt>
                <c:pt idx="406" c:formatCode="yyyy/mm/dd;@">
                  <c:v>42695</c:v>
                </c:pt>
                <c:pt idx="407" c:formatCode="yyyy/mm/dd;@">
                  <c:v>42692</c:v>
                </c:pt>
                <c:pt idx="408" c:formatCode="yyyy/mm/dd;@">
                  <c:v>42691</c:v>
                </c:pt>
                <c:pt idx="409" c:formatCode="yyyy/mm/dd;@">
                  <c:v>42690</c:v>
                </c:pt>
                <c:pt idx="410" c:formatCode="yyyy/mm/dd;@">
                  <c:v>42689</c:v>
                </c:pt>
                <c:pt idx="411" c:formatCode="yyyy/mm/dd;@">
                  <c:v>42688</c:v>
                </c:pt>
                <c:pt idx="412" c:formatCode="yyyy/mm/dd;@">
                  <c:v>42685</c:v>
                </c:pt>
                <c:pt idx="413" c:formatCode="yyyy/mm/dd;@">
                  <c:v>42684</c:v>
                </c:pt>
                <c:pt idx="414" c:formatCode="yyyy/mm/dd;@">
                  <c:v>42683</c:v>
                </c:pt>
                <c:pt idx="415" c:formatCode="yyyy/mm/dd;@">
                  <c:v>42682</c:v>
                </c:pt>
                <c:pt idx="416" c:formatCode="yyyy/mm/dd;@">
                  <c:v>42681</c:v>
                </c:pt>
                <c:pt idx="417" c:formatCode="yyyy/mm/dd;@">
                  <c:v>42678</c:v>
                </c:pt>
                <c:pt idx="418" c:formatCode="yyyy/mm/dd;@">
                  <c:v>42677</c:v>
                </c:pt>
                <c:pt idx="419" c:formatCode="yyyy/mm/dd;@">
                  <c:v>42676</c:v>
                </c:pt>
                <c:pt idx="420" c:formatCode="yyyy/mm/dd;@">
                  <c:v>42675</c:v>
                </c:pt>
                <c:pt idx="421" c:formatCode="yyyy/mm/dd;@">
                  <c:v>42674</c:v>
                </c:pt>
                <c:pt idx="422" c:formatCode="yyyy/mm/dd;@">
                  <c:v>42671</c:v>
                </c:pt>
                <c:pt idx="423" c:formatCode="yyyy/mm/dd;@">
                  <c:v>42670</c:v>
                </c:pt>
                <c:pt idx="424" c:formatCode="yyyy/mm/dd;@">
                  <c:v>42669</c:v>
                </c:pt>
                <c:pt idx="425" c:formatCode="yyyy/mm/dd;@">
                  <c:v>42668</c:v>
                </c:pt>
                <c:pt idx="426" c:formatCode="yyyy/mm/dd;@">
                  <c:v>42667</c:v>
                </c:pt>
                <c:pt idx="427" c:formatCode="yyyy/mm/dd;@">
                  <c:v>42664</c:v>
                </c:pt>
                <c:pt idx="428" c:formatCode="yyyy/mm/dd;@">
                  <c:v>42663</c:v>
                </c:pt>
                <c:pt idx="429" c:formatCode="yyyy/mm/dd;@">
                  <c:v>42662</c:v>
                </c:pt>
                <c:pt idx="430" c:formatCode="yyyy/mm/dd;@">
                  <c:v>42661</c:v>
                </c:pt>
                <c:pt idx="431" c:formatCode="yyyy/mm/dd;@">
                  <c:v>42660</c:v>
                </c:pt>
                <c:pt idx="432" c:formatCode="yyyy/mm/dd;@">
                  <c:v>42657</c:v>
                </c:pt>
                <c:pt idx="433" c:formatCode="yyyy/mm/dd;@">
                  <c:v>42656</c:v>
                </c:pt>
                <c:pt idx="434" c:formatCode="yyyy/mm/dd;@">
                  <c:v>42655</c:v>
                </c:pt>
                <c:pt idx="435" c:formatCode="yyyy/mm/dd;@">
                  <c:v>42654</c:v>
                </c:pt>
                <c:pt idx="436" c:formatCode="yyyy/mm/dd;@">
                  <c:v>42653</c:v>
                </c:pt>
                <c:pt idx="437" c:formatCode="yyyy/mm/dd;@">
                  <c:v>42643</c:v>
                </c:pt>
                <c:pt idx="438" c:formatCode="yyyy/mm/dd;@">
                  <c:v>42642</c:v>
                </c:pt>
                <c:pt idx="439" c:formatCode="yyyy/mm/dd;@">
                  <c:v>42641</c:v>
                </c:pt>
                <c:pt idx="440" c:formatCode="yyyy/mm/dd;@">
                  <c:v>42640</c:v>
                </c:pt>
                <c:pt idx="441" c:formatCode="yyyy/mm/dd;@">
                  <c:v>42639</c:v>
                </c:pt>
                <c:pt idx="442" c:formatCode="yyyy/mm/dd;@">
                  <c:v>42636</c:v>
                </c:pt>
                <c:pt idx="443" c:formatCode="yyyy/mm/dd;@">
                  <c:v>42635</c:v>
                </c:pt>
                <c:pt idx="444" c:formatCode="yyyy/mm/dd;@">
                  <c:v>42634</c:v>
                </c:pt>
                <c:pt idx="445" c:formatCode="yyyy/mm/dd;@">
                  <c:v>42633</c:v>
                </c:pt>
                <c:pt idx="446" c:formatCode="yyyy/mm/dd;@">
                  <c:v>42632</c:v>
                </c:pt>
                <c:pt idx="447" c:formatCode="yyyy/mm/dd;@">
                  <c:v>42627</c:v>
                </c:pt>
                <c:pt idx="448" c:formatCode="yyyy/mm/dd;@">
                  <c:v>42626</c:v>
                </c:pt>
                <c:pt idx="449" c:formatCode="yyyy/mm/dd;@">
                  <c:v>42625</c:v>
                </c:pt>
                <c:pt idx="450" c:formatCode="yyyy/mm/dd;@">
                  <c:v>42622</c:v>
                </c:pt>
                <c:pt idx="451" c:formatCode="yyyy/mm/dd;@">
                  <c:v>42621</c:v>
                </c:pt>
                <c:pt idx="452" c:formatCode="yyyy/mm/dd;@">
                  <c:v>42620</c:v>
                </c:pt>
                <c:pt idx="453" c:formatCode="yyyy/mm/dd;@">
                  <c:v>42619</c:v>
                </c:pt>
                <c:pt idx="454" c:formatCode="yyyy/mm/dd;@">
                  <c:v>42618</c:v>
                </c:pt>
                <c:pt idx="455" c:formatCode="yyyy/mm/dd;@">
                  <c:v>42615</c:v>
                </c:pt>
                <c:pt idx="456" c:formatCode="yyyy/mm/dd;@">
                  <c:v>42614</c:v>
                </c:pt>
                <c:pt idx="457" c:formatCode="yyyy/mm/dd;@">
                  <c:v>42613</c:v>
                </c:pt>
                <c:pt idx="458" c:formatCode="yyyy/mm/dd;@">
                  <c:v>42612</c:v>
                </c:pt>
                <c:pt idx="459" c:formatCode="yyyy/mm/dd;@">
                  <c:v>42611</c:v>
                </c:pt>
                <c:pt idx="460" c:formatCode="yyyy/mm/dd;@">
                  <c:v>42608</c:v>
                </c:pt>
                <c:pt idx="461" c:formatCode="yyyy/mm/dd;@">
                  <c:v>42607</c:v>
                </c:pt>
                <c:pt idx="462" c:formatCode="yyyy/mm/dd;@">
                  <c:v>42606</c:v>
                </c:pt>
                <c:pt idx="463" c:formatCode="yyyy/mm/dd;@">
                  <c:v>42605</c:v>
                </c:pt>
                <c:pt idx="464" c:formatCode="yyyy/mm/dd;@">
                  <c:v>42604</c:v>
                </c:pt>
                <c:pt idx="465" c:formatCode="yyyy/mm/dd;@">
                  <c:v>42601</c:v>
                </c:pt>
                <c:pt idx="466" c:formatCode="yyyy/mm/dd;@">
                  <c:v>42600</c:v>
                </c:pt>
                <c:pt idx="467" c:formatCode="yyyy/mm/dd;@">
                  <c:v>42599</c:v>
                </c:pt>
                <c:pt idx="468" c:formatCode="yyyy/mm/dd;@">
                  <c:v>42598</c:v>
                </c:pt>
                <c:pt idx="469" c:formatCode="yyyy/mm/dd;@">
                  <c:v>42597</c:v>
                </c:pt>
                <c:pt idx="470" c:formatCode="yyyy/mm/dd;@">
                  <c:v>42594</c:v>
                </c:pt>
                <c:pt idx="471" c:formatCode="yyyy/mm/dd;@">
                  <c:v>42593</c:v>
                </c:pt>
                <c:pt idx="472" c:formatCode="yyyy/mm/dd;@">
                  <c:v>42592</c:v>
                </c:pt>
                <c:pt idx="473" c:formatCode="yyyy/mm/dd;@">
                  <c:v>42591</c:v>
                </c:pt>
                <c:pt idx="474" c:formatCode="yyyy/mm/dd;@">
                  <c:v>42590</c:v>
                </c:pt>
                <c:pt idx="475" c:formatCode="yyyy/mm/dd;@">
                  <c:v>42587</c:v>
                </c:pt>
                <c:pt idx="476" c:formatCode="yyyy/mm/dd;@">
                  <c:v>42586</c:v>
                </c:pt>
                <c:pt idx="477" c:formatCode="yyyy/mm/dd;@">
                  <c:v>42585</c:v>
                </c:pt>
                <c:pt idx="478" c:formatCode="yyyy/mm/dd;@">
                  <c:v>42584</c:v>
                </c:pt>
                <c:pt idx="479" c:formatCode="yyyy/mm/dd;@">
                  <c:v>42583</c:v>
                </c:pt>
                <c:pt idx="480" c:formatCode="yyyy/mm/dd;@">
                  <c:v>42580</c:v>
                </c:pt>
                <c:pt idx="481" c:formatCode="yyyy/mm/dd;@">
                  <c:v>42579</c:v>
                </c:pt>
                <c:pt idx="482" c:formatCode="yyyy/mm/dd;@">
                  <c:v>42578</c:v>
                </c:pt>
                <c:pt idx="483" c:formatCode="yyyy/mm/dd;@">
                  <c:v>42577</c:v>
                </c:pt>
                <c:pt idx="484" c:formatCode="yyyy/mm/dd;@">
                  <c:v>42576</c:v>
                </c:pt>
                <c:pt idx="485" c:formatCode="yyyy/mm/dd;@">
                  <c:v>42573</c:v>
                </c:pt>
                <c:pt idx="486" c:formatCode="yyyy/mm/dd;@">
                  <c:v>42572</c:v>
                </c:pt>
                <c:pt idx="487" c:formatCode="yyyy/mm/dd;@">
                  <c:v>42571</c:v>
                </c:pt>
                <c:pt idx="488" c:formatCode="yyyy/mm/dd;@">
                  <c:v>42570</c:v>
                </c:pt>
                <c:pt idx="489" c:formatCode="yyyy/mm/dd;@">
                  <c:v>42569</c:v>
                </c:pt>
                <c:pt idx="490" c:formatCode="yyyy/mm/dd;@">
                  <c:v>42566</c:v>
                </c:pt>
                <c:pt idx="491" c:formatCode="yyyy/mm/dd;@">
                  <c:v>42565</c:v>
                </c:pt>
                <c:pt idx="492" c:formatCode="yyyy/mm/dd;@">
                  <c:v>42564</c:v>
                </c:pt>
                <c:pt idx="493" c:formatCode="yyyy/mm/dd;@">
                  <c:v>42563</c:v>
                </c:pt>
                <c:pt idx="494" c:formatCode="yyyy/mm/dd;@">
                  <c:v>42562</c:v>
                </c:pt>
                <c:pt idx="495" c:formatCode="yyyy/mm/dd;@">
                  <c:v>42559</c:v>
                </c:pt>
                <c:pt idx="496" c:formatCode="yyyy/mm/dd;@">
                  <c:v>42558</c:v>
                </c:pt>
                <c:pt idx="497" c:formatCode="yyyy/mm/dd;@">
                  <c:v>42557</c:v>
                </c:pt>
                <c:pt idx="498" c:formatCode="yyyy/mm/dd;@">
                  <c:v>42556</c:v>
                </c:pt>
                <c:pt idx="499" c:formatCode="yyyy/mm/dd;@">
                  <c:v>42555</c:v>
                </c:pt>
                <c:pt idx="500" c:formatCode="yyyy/mm/dd;@">
                  <c:v>42552</c:v>
                </c:pt>
                <c:pt idx="501" c:formatCode="yyyy/mm/dd;@">
                  <c:v>42551</c:v>
                </c:pt>
                <c:pt idx="502" c:formatCode="yyyy/mm/dd;@">
                  <c:v>42550</c:v>
                </c:pt>
                <c:pt idx="503" c:formatCode="yyyy/mm/dd;@">
                  <c:v>42549</c:v>
                </c:pt>
                <c:pt idx="504" c:formatCode="yyyy/mm/dd;@">
                  <c:v>42548</c:v>
                </c:pt>
                <c:pt idx="505" c:formatCode="yyyy/mm/dd;@">
                  <c:v>42545</c:v>
                </c:pt>
                <c:pt idx="506" c:formatCode="yyyy/mm/dd;@">
                  <c:v>42544</c:v>
                </c:pt>
                <c:pt idx="507" c:formatCode="yyyy/mm/dd;@">
                  <c:v>42543</c:v>
                </c:pt>
                <c:pt idx="508" c:formatCode="yyyy/mm/dd;@">
                  <c:v>42542</c:v>
                </c:pt>
                <c:pt idx="509" c:formatCode="yyyy/mm/dd;@">
                  <c:v>42541</c:v>
                </c:pt>
                <c:pt idx="510" c:formatCode="yyyy/mm/dd;@">
                  <c:v>42538</c:v>
                </c:pt>
                <c:pt idx="511" c:formatCode="yyyy/mm/dd;@">
                  <c:v>42537</c:v>
                </c:pt>
                <c:pt idx="512" c:formatCode="yyyy/mm/dd;@">
                  <c:v>42536</c:v>
                </c:pt>
                <c:pt idx="513" c:formatCode="yyyy/mm/dd;@">
                  <c:v>42535</c:v>
                </c:pt>
                <c:pt idx="514" c:formatCode="yyyy/mm/dd;@">
                  <c:v>42534</c:v>
                </c:pt>
                <c:pt idx="515" c:formatCode="yyyy/mm/dd;@">
                  <c:v>42529</c:v>
                </c:pt>
                <c:pt idx="516" c:formatCode="yyyy/mm/dd;@">
                  <c:v>42528</c:v>
                </c:pt>
                <c:pt idx="517" c:formatCode="yyyy/mm/dd;@">
                  <c:v>42527</c:v>
                </c:pt>
                <c:pt idx="518" c:formatCode="yyyy/mm/dd;@">
                  <c:v>42524</c:v>
                </c:pt>
                <c:pt idx="519" c:formatCode="yyyy/mm/dd;@">
                  <c:v>42523</c:v>
                </c:pt>
                <c:pt idx="520" c:formatCode="yyyy/mm/dd;@">
                  <c:v>42522</c:v>
                </c:pt>
                <c:pt idx="521" c:formatCode="yyyy/mm/dd;@">
                  <c:v>42521</c:v>
                </c:pt>
                <c:pt idx="522" c:formatCode="yyyy/mm/dd;@">
                  <c:v>42520</c:v>
                </c:pt>
                <c:pt idx="523" c:formatCode="yyyy/mm/dd;@">
                  <c:v>42517</c:v>
                </c:pt>
                <c:pt idx="524" c:formatCode="yyyy/mm/dd;@">
                  <c:v>42516</c:v>
                </c:pt>
                <c:pt idx="525" c:formatCode="yyyy/mm/dd;@">
                  <c:v>42515</c:v>
                </c:pt>
                <c:pt idx="526" c:formatCode="yyyy/mm/dd;@">
                  <c:v>42514</c:v>
                </c:pt>
                <c:pt idx="527" c:formatCode="yyyy/mm/dd;@">
                  <c:v>42513</c:v>
                </c:pt>
                <c:pt idx="528" c:formatCode="yyyy/mm/dd;@">
                  <c:v>42510</c:v>
                </c:pt>
                <c:pt idx="529" c:formatCode="yyyy/mm/dd;@">
                  <c:v>42509</c:v>
                </c:pt>
                <c:pt idx="530" c:formatCode="yyyy/mm/dd;@">
                  <c:v>42508</c:v>
                </c:pt>
                <c:pt idx="531" c:formatCode="yyyy/mm/dd;@">
                  <c:v>42507</c:v>
                </c:pt>
                <c:pt idx="532" c:formatCode="yyyy/mm/dd;@">
                  <c:v>42506</c:v>
                </c:pt>
                <c:pt idx="533" c:formatCode="yyyy/mm/dd;@">
                  <c:v>42503</c:v>
                </c:pt>
                <c:pt idx="534" c:formatCode="yyyy/mm/dd;@">
                  <c:v>42502</c:v>
                </c:pt>
                <c:pt idx="535" c:formatCode="yyyy/mm/dd;@">
                  <c:v>42501</c:v>
                </c:pt>
                <c:pt idx="536" c:formatCode="yyyy/mm/dd;@">
                  <c:v>42500</c:v>
                </c:pt>
                <c:pt idx="537" c:formatCode="yyyy/mm/dd;@">
                  <c:v>42499</c:v>
                </c:pt>
                <c:pt idx="538" c:formatCode="yyyy/mm/dd;@">
                  <c:v>42496</c:v>
                </c:pt>
                <c:pt idx="539" c:formatCode="yyyy/mm/dd;@">
                  <c:v>42495</c:v>
                </c:pt>
                <c:pt idx="540" c:formatCode="yyyy/mm/dd;@">
                  <c:v>42494</c:v>
                </c:pt>
                <c:pt idx="541" c:formatCode="yyyy/mm/dd;@">
                  <c:v>42493</c:v>
                </c:pt>
                <c:pt idx="542" c:formatCode="yyyy/mm/dd;@">
                  <c:v>42489</c:v>
                </c:pt>
                <c:pt idx="543" c:formatCode="yyyy/mm/dd;@">
                  <c:v>42488</c:v>
                </c:pt>
                <c:pt idx="544" c:formatCode="yyyy/mm/dd;@">
                  <c:v>42487</c:v>
                </c:pt>
                <c:pt idx="545" c:formatCode="yyyy/mm/dd;@">
                  <c:v>42486</c:v>
                </c:pt>
                <c:pt idx="546" c:formatCode="yyyy/mm/dd;@">
                  <c:v>42485</c:v>
                </c:pt>
                <c:pt idx="547" c:formatCode="yyyy/mm/dd;@">
                  <c:v>42482</c:v>
                </c:pt>
                <c:pt idx="548" c:formatCode="yyyy/mm/dd;@">
                  <c:v>42481</c:v>
                </c:pt>
                <c:pt idx="549" c:formatCode="yyyy/mm/dd;@">
                  <c:v>42480</c:v>
                </c:pt>
                <c:pt idx="550" c:formatCode="yyyy/mm/dd;@">
                  <c:v>42479</c:v>
                </c:pt>
                <c:pt idx="551" c:formatCode="yyyy/mm/dd;@">
                  <c:v>42478</c:v>
                </c:pt>
                <c:pt idx="552" c:formatCode="yyyy/mm/dd;@">
                  <c:v>42475</c:v>
                </c:pt>
                <c:pt idx="553" c:formatCode="yyyy/mm/dd;@">
                  <c:v>42474</c:v>
                </c:pt>
                <c:pt idx="554" c:formatCode="yyyy/mm/dd;@">
                  <c:v>42473</c:v>
                </c:pt>
                <c:pt idx="555" c:formatCode="yyyy/mm/dd;@">
                  <c:v>42472</c:v>
                </c:pt>
                <c:pt idx="556" c:formatCode="yyyy/mm/dd;@">
                  <c:v>42471</c:v>
                </c:pt>
                <c:pt idx="557" c:formatCode="yyyy/mm/dd;@">
                  <c:v>42468</c:v>
                </c:pt>
                <c:pt idx="558" c:formatCode="yyyy/mm/dd;@">
                  <c:v>42467</c:v>
                </c:pt>
                <c:pt idx="559" c:formatCode="yyyy/mm/dd;@">
                  <c:v>42466</c:v>
                </c:pt>
                <c:pt idx="560" c:formatCode="yyyy/mm/dd;@">
                  <c:v>42465</c:v>
                </c:pt>
                <c:pt idx="561" c:formatCode="yyyy/mm/dd;@">
                  <c:v>42461</c:v>
                </c:pt>
                <c:pt idx="562" c:formatCode="yyyy/mm/dd;@">
                  <c:v>42460</c:v>
                </c:pt>
                <c:pt idx="563" c:formatCode="yyyy/mm/dd;@">
                  <c:v>42459</c:v>
                </c:pt>
                <c:pt idx="564" c:formatCode="yyyy/mm/dd;@">
                  <c:v>42458</c:v>
                </c:pt>
                <c:pt idx="565" c:formatCode="yyyy/mm/dd;@">
                  <c:v>42457</c:v>
                </c:pt>
                <c:pt idx="566" c:formatCode="yyyy/mm/dd;@">
                  <c:v>42454</c:v>
                </c:pt>
                <c:pt idx="567" c:formatCode="yyyy/mm/dd;@">
                  <c:v>42453</c:v>
                </c:pt>
                <c:pt idx="568" c:formatCode="yyyy/mm/dd;@">
                  <c:v>42452</c:v>
                </c:pt>
                <c:pt idx="569" c:formatCode="yyyy/mm/dd;@">
                  <c:v>42451</c:v>
                </c:pt>
                <c:pt idx="570" c:formatCode="yyyy/mm/dd;@">
                  <c:v>42450</c:v>
                </c:pt>
                <c:pt idx="571" c:formatCode="yyyy/mm/dd;@">
                  <c:v>42447</c:v>
                </c:pt>
                <c:pt idx="572" c:formatCode="yyyy/mm/dd;@">
                  <c:v>42446</c:v>
                </c:pt>
                <c:pt idx="573" c:formatCode="yyyy/mm/dd;@">
                  <c:v>42445</c:v>
                </c:pt>
                <c:pt idx="574" c:formatCode="yyyy/mm/dd;@">
                  <c:v>42444</c:v>
                </c:pt>
                <c:pt idx="575" c:formatCode="yyyy/mm/dd;@">
                  <c:v>42443</c:v>
                </c:pt>
                <c:pt idx="576" c:formatCode="yyyy/mm/dd;@">
                  <c:v>42440</c:v>
                </c:pt>
                <c:pt idx="577" c:formatCode="yyyy/mm/dd;@">
                  <c:v>42439</c:v>
                </c:pt>
                <c:pt idx="578" c:formatCode="yyyy/mm/dd;@">
                  <c:v>42438</c:v>
                </c:pt>
                <c:pt idx="579" c:formatCode="yyyy/mm/dd;@">
                  <c:v>42437</c:v>
                </c:pt>
                <c:pt idx="580" c:formatCode="yyyy/mm/dd;@">
                  <c:v>42436</c:v>
                </c:pt>
                <c:pt idx="581" c:formatCode="yyyy/mm/dd;@">
                  <c:v>42433</c:v>
                </c:pt>
                <c:pt idx="582" c:formatCode="yyyy/mm/dd;@">
                  <c:v>42432</c:v>
                </c:pt>
                <c:pt idx="583" c:formatCode="yyyy/mm/dd;@">
                  <c:v>42431</c:v>
                </c:pt>
                <c:pt idx="584" c:formatCode="yyyy/mm/dd;@">
                  <c:v>42430</c:v>
                </c:pt>
                <c:pt idx="585" c:formatCode="yyyy/mm/dd;@">
                  <c:v>42429</c:v>
                </c:pt>
                <c:pt idx="586" c:formatCode="yyyy/mm/dd;@">
                  <c:v>42426</c:v>
                </c:pt>
                <c:pt idx="587" c:formatCode="yyyy/mm/dd;@">
                  <c:v>42425</c:v>
                </c:pt>
                <c:pt idx="588" c:formatCode="yyyy/mm/dd;@">
                  <c:v>42424</c:v>
                </c:pt>
                <c:pt idx="589" c:formatCode="yyyy/mm/dd;@">
                  <c:v>42423</c:v>
                </c:pt>
                <c:pt idx="590" c:formatCode="yyyy/mm/dd;@">
                  <c:v>42422</c:v>
                </c:pt>
                <c:pt idx="591" c:formatCode="yyyy/mm/dd;@">
                  <c:v>42419</c:v>
                </c:pt>
                <c:pt idx="592" c:formatCode="yyyy/mm/dd;@">
                  <c:v>42418</c:v>
                </c:pt>
                <c:pt idx="593" c:formatCode="yyyy/mm/dd;@">
                  <c:v>42417</c:v>
                </c:pt>
                <c:pt idx="594" c:formatCode="yyyy/mm/dd;@">
                  <c:v>42416</c:v>
                </c:pt>
                <c:pt idx="595" c:formatCode="yyyy/mm/dd;@">
                  <c:v>42415</c:v>
                </c:pt>
                <c:pt idx="596" c:formatCode="yyyy/mm/dd;@">
                  <c:v>42405</c:v>
                </c:pt>
                <c:pt idx="597" c:formatCode="yyyy/mm/dd;@">
                  <c:v>42404</c:v>
                </c:pt>
                <c:pt idx="598" c:formatCode="yyyy/mm/dd;@">
                  <c:v>42403</c:v>
                </c:pt>
                <c:pt idx="599" c:formatCode="yyyy/mm/dd;@">
                  <c:v>42402</c:v>
                </c:pt>
                <c:pt idx="600" c:formatCode="yyyy/mm/dd;@">
                  <c:v>42401</c:v>
                </c:pt>
                <c:pt idx="601" c:formatCode="yyyy/mm/dd;@">
                  <c:v>42398</c:v>
                </c:pt>
                <c:pt idx="602" c:formatCode="yyyy/mm/dd;@">
                  <c:v>42397</c:v>
                </c:pt>
                <c:pt idx="603" c:formatCode="yyyy/mm/dd;@">
                  <c:v>42396</c:v>
                </c:pt>
                <c:pt idx="604" c:formatCode="yyyy/mm/dd;@">
                  <c:v>42395</c:v>
                </c:pt>
                <c:pt idx="605" c:formatCode="yyyy/mm/dd;@">
                  <c:v>42394</c:v>
                </c:pt>
                <c:pt idx="606" c:formatCode="yyyy/mm/dd;@">
                  <c:v>42391</c:v>
                </c:pt>
                <c:pt idx="607" c:formatCode="yyyy/mm/dd;@">
                  <c:v>42390</c:v>
                </c:pt>
                <c:pt idx="608" c:formatCode="yyyy/mm/dd;@">
                  <c:v>42389</c:v>
                </c:pt>
                <c:pt idx="609" c:formatCode="yyyy/mm/dd;@">
                  <c:v>42388</c:v>
                </c:pt>
                <c:pt idx="610" c:formatCode="yyyy/mm/dd;@">
                  <c:v>42387</c:v>
                </c:pt>
                <c:pt idx="611" c:formatCode="yyyy/mm/dd;@">
                  <c:v>42384</c:v>
                </c:pt>
                <c:pt idx="612" c:formatCode="yyyy/mm/dd;@">
                  <c:v>42383</c:v>
                </c:pt>
                <c:pt idx="613" c:formatCode="yyyy/mm/dd;@">
                  <c:v>42382</c:v>
                </c:pt>
                <c:pt idx="614" c:formatCode="yyyy/mm/dd;@">
                  <c:v>42381</c:v>
                </c:pt>
                <c:pt idx="615" c:formatCode="yyyy/mm/dd;@">
                  <c:v>42380</c:v>
                </c:pt>
                <c:pt idx="616" c:formatCode="yyyy/mm/dd;@">
                  <c:v>42377</c:v>
                </c:pt>
                <c:pt idx="617" c:formatCode="yyyy/mm/dd;@">
                  <c:v>42376</c:v>
                </c:pt>
                <c:pt idx="618" c:formatCode="yyyy/mm/dd;@">
                  <c:v>42375</c:v>
                </c:pt>
                <c:pt idx="619" c:formatCode="yyyy/mm/dd;@">
                  <c:v>42374</c:v>
                </c:pt>
                <c:pt idx="620" c:formatCode="yyyy/mm/dd;@">
                  <c:v>42373</c:v>
                </c:pt>
                <c:pt idx="621" c:formatCode="yyyy/mm/dd;@">
                  <c:v>42369</c:v>
                </c:pt>
                <c:pt idx="622" c:formatCode="yyyy/mm/dd;@">
                  <c:v>42368</c:v>
                </c:pt>
                <c:pt idx="623" c:formatCode="yyyy/mm/dd;@">
                  <c:v>42367</c:v>
                </c:pt>
                <c:pt idx="624" c:formatCode="yyyy/mm/dd;@">
                  <c:v>42366</c:v>
                </c:pt>
                <c:pt idx="625" c:formatCode="yyyy/mm/dd;@">
                  <c:v>42363</c:v>
                </c:pt>
                <c:pt idx="626" c:formatCode="yyyy/mm/dd;@">
                  <c:v>42362</c:v>
                </c:pt>
              </c:numCache>
            </c:numRef>
          </c:cat>
          <c:val>
            <c:numRef>
              <c:f>铅!$C$4:$C$630</c:f>
              <c:numCache>
                <c:formatCode>###,###,###,###,##0.00</c:formatCode>
                <c:ptCount val="627"/>
                <c:pt idx="0">
                  <c:v>548.4795</c:v>
                </c:pt>
                <c:pt idx="1">
                  <c:v>538.0941</c:v>
                </c:pt>
                <c:pt idx="2">
                  <c:v>525.2421</c:v>
                </c:pt>
                <c:pt idx="3">
                  <c:v>528.2279</c:v>
                </c:pt>
                <c:pt idx="4">
                  <c:v>534.7188</c:v>
                </c:pt>
                <c:pt idx="5">
                  <c:v>544.4551</c:v>
                </c:pt>
                <c:pt idx="6">
                  <c:v>533.4206</c:v>
                </c:pt>
                <c:pt idx="7">
                  <c:v>561.2016</c:v>
                </c:pt>
                <c:pt idx="8">
                  <c:v>571.0677</c:v>
                </c:pt>
                <c:pt idx="9">
                  <c:v>568.0819</c:v>
                </c:pt>
                <c:pt idx="10">
                  <c:v>559.5776</c:v>
                </c:pt>
                <c:pt idx="11">
                  <c:v>575.8535</c:v>
                </c:pt>
                <c:pt idx="12">
                  <c:v>597.8629</c:v>
                </c:pt>
                <c:pt idx="13">
                  <c:v>594.225</c:v>
                </c:pt>
                <c:pt idx="14">
                  <c:v>600.5383</c:v>
                </c:pt>
                <c:pt idx="15">
                  <c:v>595.5134</c:v>
                </c:pt>
                <c:pt idx="16">
                  <c:v>590.4885</c:v>
                </c:pt>
                <c:pt idx="17">
                  <c:v>583.531</c:v>
                </c:pt>
                <c:pt idx="18">
                  <c:v>580.9541</c:v>
                </c:pt>
                <c:pt idx="19">
                  <c:v>594.8692</c:v>
                </c:pt>
                <c:pt idx="20">
                  <c:v>600.796</c:v>
                </c:pt>
                <c:pt idx="21">
                  <c:v>605.692</c:v>
                </c:pt>
                <c:pt idx="22">
                  <c:v>606.7228</c:v>
                </c:pt>
                <c:pt idx="23">
                  <c:v>620.8955</c:v>
                </c:pt>
                <c:pt idx="24">
                  <c:v>626.1781</c:v>
                </c:pt>
                <c:pt idx="25">
                  <c:v>625.405</c:v>
                </c:pt>
                <c:pt idx="26">
                  <c:v>632.6202</c:v>
                </c:pt>
                <c:pt idx="27">
                  <c:v>629.9145</c:v>
                </c:pt>
                <c:pt idx="28">
                  <c:v>625.1473</c:v>
                </c:pt>
                <c:pt idx="29">
                  <c:v>625.2762</c:v>
                </c:pt>
                <c:pt idx="30">
                  <c:v>629.7012</c:v>
                </c:pt>
                <c:pt idx="31">
                  <c:v>620.2467</c:v>
                </c:pt>
                <c:pt idx="32">
                  <c:v>615.8895</c:v>
                </c:pt>
                <c:pt idx="33">
                  <c:v>620.0368</c:v>
                </c:pt>
                <c:pt idx="34">
                  <c:v>624.126</c:v>
                </c:pt>
                <c:pt idx="35">
                  <c:v>612.3694</c:v>
                </c:pt>
                <c:pt idx="36">
                  <c:v>616.2031</c:v>
                </c:pt>
                <c:pt idx="37">
                  <c:v>610.8359</c:v>
                </c:pt>
                <c:pt idx="38">
                  <c:v>605.4687</c:v>
                </c:pt>
                <c:pt idx="39">
                  <c:v>598.9514</c:v>
                </c:pt>
                <c:pt idx="40">
                  <c:v>603.2963</c:v>
                </c:pt>
                <c:pt idx="41">
                  <c:v>602.7851</c:v>
                </c:pt>
                <c:pt idx="42">
                  <c:v>612.2416</c:v>
                </c:pt>
                <c:pt idx="43">
                  <c:v>606.3632</c:v>
                </c:pt>
                <c:pt idx="44">
                  <c:v>602.4018</c:v>
                </c:pt>
                <c:pt idx="45">
                  <c:v>607.7689</c:v>
                </c:pt>
                <c:pt idx="46">
                  <c:v>607.7689</c:v>
                </c:pt>
                <c:pt idx="47">
                  <c:v>602.0184</c:v>
                </c:pt>
                <c:pt idx="48">
                  <c:v>605.5965</c:v>
                </c:pt>
                <c:pt idx="49">
                  <c:v>606.7466</c:v>
                </c:pt>
                <c:pt idx="50">
                  <c:v>605.7243</c:v>
                </c:pt>
                <c:pt idx="51">
                  <c:v>608.6635</c:v>
                </c:pt>
                <c:pt idx="52">
                  <c:v>609.0976</c:v>
                </c:pt>
                <c:pt idx="53">
                  <c:v>592.6824</c:v>
                </c:pt>
                <c:pt idx="54">
                  <c:v>603.697</c:v>
                </c:pt>
                <c:pt idx="55">
                  <c:v>607.9754</c:v>
                </c:pt>
                <c:pt idx="56">
                  <c:v>609.2473</c:v>
                </c:pt>
                <c:pt idx="57">
                  <c:v>602.5062</c:v>
                </c:pt>
                <c:pt idx="58">
                  <c:v>614.7166</c:v>
                </c:pt>
                <c:pt idx="59">
                  <c:v>621.4577</c:v>
                </c:pt>
                <c:pt idx="60">
                  <c:v>623.2384</c:v>
                </c:pt>
                <c:pt idx="61">
                  <c:v>620.5674</c:v>
                </c:pt>
                <c:pt idx="62">
                  <c:v>624.0015</c:v>
                </c:pt>
                <c:pt idx="63">
                  <c:v>607.721</c:v>
                </c:pt>
                <c:pt idx="64">
                  <c:v>602.6334</c:v>
                </c:pt>
                <c:pt idx="65">
                  <c:v>602.6334</c:v>
                </c:pt>
                <c:pt idx="66">
                  <c:v>598.1817</c:v>
                </c:pt>
                <c:pt idx="67">
                  <c:v>600.9799</c:v>
                </c:pt>
                <c:pt idx="68">
                  <c:v>625.2735</c:v>
                </c:pt>
                <c:pt idx="69">
                  <c:v>623.2384</c:v>
                </c:pt>
                <c:pt idx="70">
                  <c:v>619.7043</c:v>
                </c:pt>
                <c:pt idx="71">
                  <c:v>623.9716</c:v>
                </c:pt>
                <c:pt idx="72">
                  <c:v>627.9566</c:v>
                </c:pt>
                <c:pt idx="73">
                  <c:v>633.1316</c:v>
                </c:pt>
                <c:pt idx="74">
                  <c:v>632.4977</c:v>
                </c:pt>
                <c:pt idx="75">
                  <c:v>632.7512</c:v>
                </c:pt>
                <c:pt idx="76">
                  <c:v>628.9479</c:v>
                </c:pt>
                <c:pt idx="77">
                  <c:v>632.6245</c:v>
                </c:pt>
                <c:pt idx="78">
                  <c:v>624.7642</c:v>
                </c:pt>
                <c:pt idx="79">
                  <c:v>625.5249</c:v>
                </c:pt>
                <c:pt idx="80">
                  <c:v>629.9621</c:v>
                </c:pt>
                <c:pt idx="81">
                  <c:v>618.8056</c:v>
                </c:pt>
                <c:pt idx="82">
                  <c:v>628.0604</c:v>
                </c:pt>
                <c:pt idx="83">
                  <c:v>628.9479</c:v>
                </c:pt>
                <c:pt idx="84">
                  <c:v>631.6102</c:v>
                </c:pt>
                <c:pt idx="85">
                  <c:v>630.3424</c:v>
                </c:pt>
                <c:pt idx="86">
                  <c:v>638.8366</c:v>
                </c:pt>
                <c:pt idx="87">
                  <c:v>637.1885</c:v>
                </c:pt>
                <c:pt idx="88">
                  <c:v>633.5119</c:v>
                </c:pt>
                <c:pt idx="89">
                  <c:v>624.1303</c:v>
                </c:pt>
                <c:pt idx="90">
                  <c:v>636.4278</c:v>
                </c:pt>
                <c:pt idx="91">
                  <c:v>641.4989</c:v>
                </c:pt>
                <c:pt idx="92">
                  <c:v>643.8813</c:v>
                </c:pt>
                <c:pt idx="93">
                  <c:v>649.8853</c:v>
                </c:pt>
                <c:pt idx="94">
                  <c:v>665.2357</c:v>
                </c:pt>
                <c:pt idx="95">
                  <c:v>669.5167</c:v>
                </c:pt>
                <c:pt idx="96">
                  <c:v>668.7568</c:v>
                </c:pt>
                <c:pt idx="97">
                  <c:v>675.343</c:v>
                </c:pt>
                <c:pt idx="98">
                  <c:v>675.5963</c:v>
                </c:pt>
                <c:pt idx="99">
                  <c:v>672.8098</c:v>
                </c:pt>
                <c:pt idx="100">
                  <c:v>666.9835</c:v>
                </c:pt>
                <c:pt idx="101">
                  <c:v>675.0897</c:v>
                </c:pt>
                <c:pt idx="102">
                  <c:v>664.4504</c:v>
                </c:pt>
                <c:pt idx="103">
                  <c:v>657.1042</c:v>
                </c:pt>
                <c:pt idx="104">
                  <c:v>661.6639</c:v>
                </c:pt>
                <c:pt idx="105">
                  <c:v>665.4636</c:v>
                </c:pt>
                <c:pt idx="106">
                  <c:v>670.53</c:v>
                </c:pt>
                <c:pt idx="107">
                  <c:v>672.2271</c:v>
                </c:pt>
                <c:pt idx="108">
                  <c:v>678.6345</c:v>
                </c:pt>
                <c:pt idx="109">
                  <c:v>679.6727</c:v>
                </c:pt>
                <c:pt idx="110">
                  <c:v>675.1661</c:v>
                </c:pt>
                <c:pt idx="111">
                  <c:v>677.9508</c:v>
                </c:pt>
                <c:pt idx="112">
                  <c:v>679.09</c:v>
                </c:pt>
                <c:pt idx="113">
                  <c:v>684.9126</c:v>
                </c:pt>
                <c:pt idx="114">
                  <c:v>662.888</c:v>
                </c:pt>
                <c:pt idx="115">
                  <c:v>665.5462</c:v>
                </c:pt>
                <c:pt idx="116">
                  <c:v>655.0402</c:v>
                </c:pt>
                <c:pt idx="117">
                  <c:v>663.6475</c:v>
                </c:pt>
                <c:pt idx="118">
                  <c:v>663.5209</c:v>
                </c:pt>
                <c:pt idx="119">
                  <c:v>660.7362</c:v>
                </c:pt>
                <c:pt idx="120">
                  <c:v>658.0781</c:v>
                </c:pt>
                <c:pt idx="121">
                  <c:v>659.597</c:v>
                </c:pt>
                <c:pt idx="122">
                  <c:v>659.85</c:v>
                </c:pt>
                <c:pt idx="123">
                  <c:v>667.32</c:v>
                </c:pt>
                <c:pt idx="124">
                  <c:v>667.7</c:v>
                </c:pt>
                <c:pt idx="125">
                  <c:v>664.66</c:v>
                </c:pt>
                <c:pt idx="126">
                  <c:v>659.22</c:v>
                </c:pt>
                <c:pt idx="127">
                  <c:v>667.07</c:v>
                </c:pt>
                <c:pt idx="128">
                  <c:v>659.72</c:v>
                </c:pt>
                <c:pt idx="129">
                  <c:v>660.84</c:v>
                </c:pt>
                <c:pt idx="130">
                  <c:v>658.08</c:v>
                </c:pt>
                <c:pt idx="131">
                  <c:v>652.68</c:v>
                </c:pt>
                <c:pt idx="132">
                  <c:v>654.66</c:v>
                </c:pt>
                <c:pt idx="133">
                  <c:v>651.49</c:v>
                </c:pt>
                <c:pt idx="134">
                  <c:v>651.11</c:v>
                </c:pt>
                <c:pt idx="135">
                  <c:v>642.63</c:v>
                </c:pt>
                <c:pt idx="136">
                  <c:v>646.43</c:v>
                </c:pt>
                <c:pt idx="137">
                  <c:v>640.73</c:v>
                </c:pt>
                <c:pt idx="138">
                  <c:v>647.44</c:v>
                </c:pt>
                <c:pt idx="139">
                  <c:v>644.78</c:v>
                </c:pt>
                <c:pt idx="140">
                  <c:v>646.43</c:v>
                </c:pt>
                <c:pt idx="141">
                  <c:v>640.35</c:v>
                </c:pt>
                <c:pt idx="142">
                  <c:v>648.71</c:v>
                </c:pt>
                <c:pt idx="143">
                  <c:v>642.12</c:v>
                </c:pt>
                <c:pt idx="144">
                  <c:v>635.79</c:v>
                </c:pt>
                <c:pt idx="145">
                  <c:v>637.94</c:v>
                </c:pt>
                <c:pt idx="146">
                  <c:v>632.25</c:v>
                </c:pt>
                <c:pt idx="147">
                  <c:v>624.01</c:v>
                </c:pt>
                <c:pt idx="148">
                  <c:v>625.66</c:v>
                </c:pt>
                <c:pt idx="149">
                  <c:v>620.34</c:v>
                </c:pt>
                <c:pt idx="150">
                  <c:v>620.57</c:v>
                </c:pt>
                <c:pt idx="151">
                  <c:v>635.05</c:v>
                </c:pt>
                <c:pt idx="152">
                  <c:v>644.41</c:v>
                </c:pt>
                <c:pt idx="153">
                  <c:v>635</c:v>
                </c:pt>
                <c:pt idx="154">
                  <c:v>629.33</c:v>
                </c:pt>
                <c:pt idx="155">
                  <c:v>625.54</c:v>
                </c:pt>
                <c:pt idx="156">
                  <c:v>627.06</c:v>
                </c:pt>
                <c:pt idx="157">
                  <c:v>630.84</c:v>
                </c:pt>
                <c:pt idx="158">
                  <c:v>645.09</c:v>
                </c:pt>
                <c:pt idx="159">
                  <c:v>644.2</c:v>
                </c:pt>
                <c:pt idx="160">
                  <c:v>647.48</c:v>
                </c:pt>
                <c:pt idx="161">
                  <c:v>634.37</c:v>
                </c:pt>
                <c:pt idx="162">
                  <c:v>634.5</c:v>
                </c:pt>
                <c:pt idx="163">
                  <c:v>633.24</c:v>
                </c:pt>
                <c:pt idx="164">
                  <c:v>630.97</c:v>
                </c:pt>
                <c:pt idx="165">
                  <c:v>630.59</c:v>
                </c:pt>
                <c:pt idx="166">
                  <c:v>649.5</c:v>
                </c:pt>
                <c:pt idx="167">
                  <c:v>651.01</c:v>
                </c:pt>
                <c:pt idx="168">
                  <c:v>645.59</c:v>
                </c:pt>
                <c:pt idx="169">
                  <c:v>642.82</c:v>
                </c:pt>
                <c:pt idx="170">
                  <c:v>640.04</c:v>
                </c:pt>
                <c:pt idx="171">
                  <c:v>648.11</c:v>
                </c:pt>
                <c:pt idx="172">
                  <c:v>655.55</c:v>
                </c:pt>
                <c:pt idx="173">
                  <c:v>654.29</c:v>
                </c:pt>
                <c:pt idx="174">
                  <c:v>653</c:v>
                </c:pt>
                <c:pt idx="175">
                  <c:v>656.85</c:v>
                </c:pt>
                <c:pt idx="176">
                  <c:v>656.34</c:v>
                </c:pt>
                <c:pt idx="177">
                  <c:v>648.56</c:v>
                </c:pt>
                <c:pt idx="178">
                  <c:v>642.16</c:v>
                </c:pt>
                <c:pt idx="179">
                  <c:v>653.08</c:v>
                </c:pt>
                <c:pt idx="180">
                  <c:v>643.29</c:v>
                </c:pt>
                <c:pt idx="181">
                  <c:v>646.55</c:v>
                </c:pt>
                <c:pt idx="182">
                  <c:v>638.64</c:v>
                </c:pt>
                <c:pt idx="183">
                  <c:v>640.52</c:v>
                </c:pt>
                <c:pt idx="184">
                  <c:v>632.74</c:v>
                </c:pt>
                <c:pt idx="185">
                  <c:v>635.25</c:v>
                </c:pt>
                <c:pt idx="186">
                  <c:v>641.9</c:v>
                </c:pt>
                <c:pt idx="187">
                  <c:v>660.11</c:v>
                </c:pt>
                <c:pt idx="188">
                  <c:v>659.86</c:v>
                </c:pt>
                <c:pt idx="189">
                  <c:v>655</c:v>
                </c:pt>
                <c:pt idx="190">
                  <c:v>656.32</c:v>
                </c:pt>
                <c:pt idx="191">
                  <c:v>650.68</c:v>
                </c:pt>
                <c:pt idx="192">
                  <c:v>663.29</c:v>
                </c:pt>
                <c:pt idx="193">
                  <c:v>646.8</c:v>
                </c:pt>
                <c:pt idx="194">
                  <c:v>637.12</c:v>
                </c:pt>
                <c:pt idx="195">
                  <c:v>642.33</c:v>
                </c:pt>
                <c:pt idx="196">
                  <c:v>635.38</c:v>
                </c:pt>
                <c:pt idx="197">
                  <c:v>624.59</c:v>
                </c:pt>
                <c:pt idx="198">
                  <c:v>612.19</c:v>
                </c:pt>
                <c:pt idx="199">
                  <c:v>625.33</c:v>
                </c:pt>
                <c:pt idx="200">
                  <c:v>635.63</c:v>
                </c:pt>
                <c:pt idx="201">
                  <c:v>630.79</c:v>
                </c:pt>
                <c:pt idx="202">
                  <c:v>624.34</c:v>
                </c:pt>
                <c:pt idx="203">
                  <c:v>610.82</c:v>
                </c:pt>
                <c:pt idx="204">
                  <c:v>611.44</c:v>
                </c:pt>
                <c:pt idx="205">
                  <c:v>615.91</c:v>
                </c:pt>
                <c:pt idx="206">
                  <c:v>623.97</c:v>
                </c:pt>
                <c:pt idx="207">
                  <c:v>617.89</c:v>
                </c:pt>
                <c:pt idx="208">
                  <c:v>609.7</c:v>
                </c:pt>
                <c:pt idx="209">
                  <c:v>616.78</c:v>
                </c:pt>
                <c:pt idx="210">
                  <c:v>621.19</c:v>
                </c:pt>
                <c:pt idx="211">
                  <c:v>645.9</c:v>
                </c:pt>
                <c:pt idx="212">
                  <c:v>644.2</c:v>
                </c:pt>
                <c:pt idx="213">
                  <c:v>642.54</c:v>
                </c:pt>
                <c:pt idx="214">
                  <c:v>633.28</c:v>
                </c:pt>
                <c:pt idx="215">
                  <c:v>639.7</c:v>
                </c:pt>
                <c:pt idx="216">
                  <c:v>634.27</c:v>
                </c:pt>
                <c:pt idx="217">
                  <c:v>637.97</c:v>
                </c:pt>
                <c:pt idx="218">
                  <c:v>647.11</c:v>
                </c:pt>
                <c:pt idx="219">
                  <c:v>640.44</c:v>
                </c:pt>
                <c:pt idx="220">
                  <c:v>641.31</c:v>
                </c:pt>
                <c:pt idx="221">
                  <c:v>649.83</c:v>
                </c:pt>
                <c:pt idx="222">
                  <c:v>652.05</c:v>
                </c:pt>
                <c:pt idx="223">
                  <c:v>645.88</c:v>
                </c:pt>
                <c:pt idx="224">
                  <c:v>641.55</c:v>
                </c:pt>
                <c:pt idx="225">
                  <c:v>611.18</c:v>
                </c:pt>
                <c:pt idx="226">
                  <c:v>599.2</c:v>
                </c:pt>
                <c:pt idx="227">
                  <c:v>594.38</c:v>
                </c:pt>
                <c:pt idx="228">
                  <c:v>591.66</c:v>
                </c:pt>
                <c:pt idx="229">
                  <c:v>599.69</c:v>
                </c:pt>
                <c:pt idx="230">
                  <c:v>610.8</c:v>
                </c:pt>
                <c:pt idx="231">
                  <c:v>588.95</c:v>
                </c:pt>
                <c:pt idx="232">
                  <c:v>579.19</c:v>
                </c:pt>
                <c:pt idx="233">
                  <c:v>580.28</c:v>
                </c:pt>
                <c:pt idx="234">
                  <c:v>575.54</c:v>
                </c:pt>
                <c:pt idx="235">
                  <c:v>567.18</c:v>
                </c:pt>
                <c:pt idx="236">
                  <c:v>564.82</c:v>
                </c:pt>
                <c:pt idx="237">
                  <c:v>574.78</c:v>
                </c:pt>
                <c:pt idx="238">
                  <c:v>567.77</c:v>
                </c:pt>
                <c:pt idx="239">
                  <c:v>574.17</c:v>
                </c:pt>
                <c:pt idx="240">
                  <c:v>572.45</c:v>
                </c:pt>
                <c:pt idx="241">
                  <c:v>572.08</c:v>
                </c:pt>
                <c:pt idx="242">
                  <c:v>564.82</c:v>
                </c:pt>
                <c:pt idx="243">
                  <c:v>561.99</c:v>
                </c:pt>
                <c:pt idx="244">
                  <c:v>561.5</c:v>
                </c:pt>
                <c:pt idx="245">
                  <c:v>566.66</c:v>
                </c:pt>
                <c:pt idx="246">
                  <c:v>565.43</c:v>
                </c:pt>
                <c:pt idx="247">
                  <c:v>573.8</c:v>
                </c:pt>
                <c:pt idx="248">
                  <c:v>563.96</c:v>
                </c:pt>
                <c:pt idx="249">
                  <c:v>573.92</c:v>
                </c:pt>
                <c:pt idx="250">
                  <c:v>574.04</c:v>
                </c:pt>
                <c:pt idx="251">
                  <c:v>565.68</c:v>
                </c:pt>
                <c:pt idx="252">
                  <c:v>557.07</c:v>
                </c:pt>
                <c:pt idx="253">
                  <c:v>564.08</c:v>
                </c:pt>
                <c:pt idx="254">
                  <c:v>561.06</c:v>
                </c:pt>
                <c:pt idx="255">
                  <c:v>560.27</c:v>
                </c:pt>
                <c:pt idx="256">
                  <c:v>560.59</c:v>
                </c:pt>
                <c:pt idx="257">
                  <c:v>563.94</c:v>
                </c:pt>
                <c:pt idx="258">
                  <c:v>556</c:v>
                </c:pt>
                <c:pt idx="259">
                  <c:v>553.31</c:v>
                </c:pt>
                <c:pt idx="260">
                  <c:v>551.97</c:v>
                </c:pt>
                <c:pt idx="261">
                  <c:v>548.91</c:v>
                </c:pt>
                <c:pt idx="262">
                  <c:v>540.48</c:v>
                </c:pt>
                <c:pt idx="263">
                  <c:v>544.14</c:v>
                </c:pt>
                <c:pt idx="264">
                  <c:v>537.54</c:v>
                </c:pt>
                <c:pt idx="265">
                  <c:v>524.34</c:v>
                </c:pt>
                <c:pt idx="266">
                  <c:v>523.61</c:v>
                </c:pt>
                <c:pt idx="267">
                  <c:v>519.7</c:v>
                </c:pt>
                <c:pt idx="268">
                  <c:v>516.76</c:v>
                </c:pt>
                <c:pt idx="269">
                  <c:v>516.64</c:v>
                </c:pt>
                <c:pt idx="270">
                  <c:v>514.32</c:v>
                </c:pt>
                <c:pt idx="271">
                  <c:v>506.5</c:v>
                </c:pt>
                <c:pt idx="272">
                  <c:v>523.24</c:v>
                </c:pt>
                <c:pt idx="273">
                  <c:v>515.18</c:v>
                </c:pt>
                <c:pt idx="274">
                  <c:v>514.81</c:v>
                </c:pt>
                <c:pt idx="275">
                  <c:v>502.1</c:v>
                </c:pt>
                <c:pt idx="276">
                  <c:v>505.05</c:v>
                </c:pt>
                <c:pt idx="277">
                  <c:v>511.95</c:v>
                </c:pt>
                <c:pt idx="278">
                  <c:v>520.04</c:v>
                </c:pt>
                <c:pt idx="279">
                  <c:v>521.1</c:v>
                </c:pt>
                <c:pt idx="280">
                  <c:v>522.78</c:v>
                </c:pt>
                <c:pt idx="281">
                  <c:v>533.29</c:v>
                </c:pt>
                <c:pt idx="282">
                  <c:v>531.62</c:v>
                </c:pt>
                <c:pt idx="283">
                  <c:v>534.96</c:v>
                </c:pt>
                <c:pt idx="284">
                  <c:v>534.6</c:v>
                </c:pt>
                <c:pt idx="285">
                  <c:v>530.42</c:v>
                </c:pt>
                <c:pt idx="286">
                  <c:v>512.14</c:v>
                </c:pt>
                <c:pt idx="287">
                  <c:v>509.75</c:v>
                </c:pt>
                <c:pt idx="288">
                  <c:v>514.29</c:v>
                </c:pt>
                <c:pt idx="289">
                  <c:v>509.27</c:v>
                </c:pt>
                <c:pt idx="290">
                  <c:v>516.2</c:v>
                </c:pt>
                <c:pt idx="291">
                  <c:v>516.44</c:v>
                </c:pt>
                <c:pt idx="292">
                  <c:v>524.45</c:v>
                </c:pt>
                <c:pt idx="293">
                  <c:v>518.35</c:v>
                </c:pt>
                <c:pt idx="294">
                  <c:v>517.52</c:v>
                </c:pt>
                <c:pt idx="295">
                  <c:v>507.36</c:v>
                </c:pt>
                <c:pt idx="296">
                  <c:v>504.67</c:v>
                </c:pt>
                <c:pt idx="297">
                  <c:v>507.1</c:v>
                </c:pt>
                <c:pt idx="298">
                  <c:v>519.06</c:v>
                </c:pt>
                <c:pt idx="299">
                  <c:v>527.06</c:v>
                </c:pt>
                <c:pt idx="300">
                  <c:v>519.23</c:v>
                </c:pt>
                <c:pt idx="301">
                  <c:v>515.68</c:v>
                </c:pt>
                <c:pt idx="302">
                  <c:v>513.19</c:v>
                </c:pt>
                <c:pt idx="303">
                  <c:v>511.05</c:v>
                </c:pt>
                <c:pt idx="304">
                  <c:v>510.34</c:v>
                </c:pt>
                <c:pt idx="305">
                  <c:v>518.29</c:v>
                </c:pt>
                <c:pt idx="306">
                  <c:v>513.54</c:v>
                </c:pt>
                <c:pt idx="307">
                  <c:v>498.49</c:v>
                </c:pt>
                <c:pt idx="308">
                  <c:v>507.38</c:v>
                </c:pt>
                <c:pt idx="309">
                  <c:v>518.29</c:v>
                </c:pt>
                <c:pt idx="310">
                  <c:v>507.97</c:v>
                </c:pt>
                <c:pt idx="311">
                  <c:v>515.08</c:v>
                </c:pt>
                <c:pt idx="312">
                  <c:v>504.42</c:v>
                </c:pt>
                <c:pt idx="313">
                  <c:v>505.6</c:v>
                </c:pt>
                <c:pt idx="314">
                  <c:v>522.26</c:v>
                </c:pt>
                <c:pt idx="315">
                  <c:v>525.08</c:v>
                </c:pt>
                <c:pt idx="316">
                  <c:v>546.55</c:v>
                </c:pt>
                <c:pt idx="317">
                  <c:v>547.1</c:v>
                </c:pt>
                <c:pt idx="318">
                  <c:v>553.37</c:v>
                </c:pt>
                <c:pt idx="319">
                  <c:v>554.43</c:v>
                </c:pt>
                <c:pt idx="320">
                  <c:v>553.37</c:v>
                </c:pt>
                <c:pt idx="321">
                  <c:v>534.2</c:v>
                </c:pt>
                <c:pt idx="322">
                  <c:v>536.44</c:v>
                </c:pt>
                <c:pt idx="323">
                  <c:v>551.59</c:v>
                </c:pt>
                <c:pt idx="324">
                  <c:v>554.2</c:v>
                </c:pt>
                <c:pt idx="325">
                  <c:v>550.41</c:v>
                </c:pt>
                <c:pt idx="326">
                  <c:v>554.91</c:v>
                </c:pt>
                <c:pt idx="327">
                  <c:v>562.83</c:v>
                </c:pt>
                <c:pt idx="328">
                  <c:v>553.01</c:v>
                </c:pt>
                <c:pt idx="329">
                  <c:v>552.89</c:v>
                </c:pt>
                <c:pt idx="330">
                  <c:v>538.93</c:v>
                </c:pt>
                <c:pt idx="331">
                  <c:v>533.84</c:v>
                </c:pt>
                <c:pt idx="332">
                  <c:v>533.72</c:v>
                </c:pt>
                <c:pt idx="333">
                  <c:v>519.52</c:v>
                </c:pt>
                <c:pt idx="334">
                  <c:v>511.47</c:v>
                </c:pt>
                <c:pt idx="335">
                  <c:v>520.71</c:v>
                </c:pt>
                <c:pt idx="336">
                  <c:v>526.39</c:v>
                </c:pt>
                <c:pt idx="337">
                  <c:v>527.83</c:v>
                </c:pt>
                <c:pt idx="338">
                  <c:v>541.96</c:v>
                </c:pt>
                <c:pt idx="339">
                  <c:v>551.39</c:v>
                </c:pt>
                <c:pt idx="340">
                  <c:v>551.77</c:v>
                </c:pt>
                <c:pt idx="341">
                  <c:v>541.58</c:v>
                </c:pt>
                <c:pt idx="342">
                  <c:v>539.68</c:v>
                </c:pt>
                <c:pt idx="343">
                  <c:v>543.12</c:v>
                </c:pt>
                <c:pt idx="344">
                  <c:v>544.54</c:v>
                </c:pt>
                <c:pt idx="345">
                  <c:v>548.92</c:v>
                </c:pt>
                <c:pt idx="346">
                  <c:v>555.32</c:v>
                </c:pt>
                <c:pt idx="347">
                  <c:v>545.01</c:v>
                </c:pt>
                <c:pt idx="348">
                  <c:v>551.53</c:v>
                </c:pt>
                <c:pt idx="349">
                  <c:v>552.95</c:v>
                </c:pt>
                <c:pt idx="350">
                  <c:v>560.41</c:v>
                </c:pt>
                <c:pt idx="351">
                  <c:v>565.98</c:v>
                </c:pt>
                <c:pt idx="352">
                  <c:v>568.59</c:v>
                </c:pt>
                <c:pt idx="353">
                  <c:v>556.74</c:v>
                </c:pt>
                <c:pt idx="354">
                  <c:v>545.37</c:v>
                </c:pt>
                <c:pt idx="355">
                  <c:v>544.26</c:v>
                </c:pt>
                <c:pt idx="356">
                  <c:v>537.57</c:v>
                </c:pt>
                <c:pt idx="357">
                  <c:v>531.48</c:v>
                </c:pt>
                <c:pt idx="358">
                  <c:v>536.74</c:v>
                </c:pt>
                <c:pt idx="359">
                  <c:v>550.03</c:v>
                </c:pt>
                <c:pt idx="360">
                  <c:v>541.13</c:v>
                </c:pt>
                <c:pt idx="361">
                  <c:v>539.47</c:v>
                </c:pt>
                <c:pt idx="362">
                  <c:v>540.77</c:v>
                </c:pt>
                <c:pt idx="363">
                  <c:v>524.89</c:v>
                </c:pt>
                <c:pt idx="364">
                  <c:v>528.56</c:v>
                </c:pt>
                <c:pt idx="365">
                  <c:v>530.82</c:v>
                </c:pt>
                <c:pt idx="366">
                  <c:v>522.64</c:v>
                </c:pt>
                <c:pt idx="367">
                  <c:v>539.7</c:v>
                </c:pt>
                <c:pt idx="368">
                  <c:v>531.05</c:v>
                </c:pt>
                <c:pt idx="369">
                  <c:v>531.65</c:v>
                </c:pt>
                <c:pt idx="370">
                  <c:v>532.95</c:v>
                </c:pt>
                <c:pt idx="371">
                  <c:v>534.61</c:v>
                </c:pt>
                <c:pt idx="372">
                  <c:v>516.12</c:v>
                </c:pt>
                <c:pt idx="373">
                  <c:v>502.85</c:v>
                </c:pt>
                <c:pt idx="374">
                  <c:v>506.17</c:v>
                </c:pt>
                <c:pt idx="375">
                  <c:v>502.28</c:v>
                </c:pt>
                <c:pt idx="376">
                  <c:v>498.65</c:v>
                </c:pt>
                <c:pt idx="377">
                  <c:v>498.43</c:v>
                </c:pt>
                <c:pt idx="378">
                  <c:v>499.72</c:v>
                </c:pt>
                <c:pt idx="379">
                  <c:v>489.03</c:v>
                </c:pt>
                <c:pt idx="380">
                  <c:v>481.08</c:v>
                </c:pt>
                <c:pt idx="381">
                  <c:v>470.16</c:v>
                </c:pt>
                <c:pt idx="382">
                  <c:v>504.7</c:v>
                </c:pt>
                <c:pt idx="383">
                  <c:v>494.49</c:v>
                </c:pt>
                <c:pt idx="384">
                  <c:v>506.13</c:v>
                </c:pt>
                <c:pt idx="385">
                  <c:v>498.29</c:v>
                </c:pt>
                <c:pt idx="386">
                  <c:v>511.5861</c:v>
                </c:pt>
                <c:pt idx="387">
                  <c:v>536.87</c:v>
                </c:pt>
                <c:pt idx="388">
                  <c:v>544.35</c:v>
                </c:pt>
                <c:pt idx="389">
                  <c:v>533.78</c:v>
                </c:pt>
                <c:pt idx="390">
                  <c:v>536.51</c:v>
                </c:pt>
                <c:pt idx="391">
                  <c:v>531.05</c:v>
                </c:pt>
                <c:pt idx="392">
                  <c:v>536.87</c:v>
                </c:pt>
                <c:pt idx="393">
                  <c:v>542.45</c:v>
                </c:pt>
                <c:pt idx="394">
                  <c:v>553.37</c:v>
                </c:pt>
                <c:pt idx="395">
                  <c:v>543.72</c:v>
                </c:pt>
                <c:pt idx="396">
                  <c:v>539.13</c:v>
                </c:pt>
                <c:pt idx="397">
                  <c:v>530.85</c:v>
                </c:pt>
                <c:pt idx="398">
                  <c:v>545.38</c:v>
                </c:pt>
                <c:pt idx="399">
                  <c:v>537.04</c:v>
                </c:pt>
                <c:pt idx="400">
                  <c:v>566.46</c:v>
                </c:pt>
                <c:pt idx="401">
                  <c:v>581.47</c:v>
                </c:pt>
                <c:pt idx="402">
                  <c:v>548.95</c:v>
                </c:pt>
                <c:pt idx="403">
                  <c:v>537.64</c:v>
                </c:pt>
                <c:pt idx="404">
                  <c:v>514.29</c:v>
                </c:pt>
                <c:pt idx="405">
                  <c:v>519.29</c:v>
                </c:pt>
                <c:pt idx="406">
                  <c:v>508.93</c:v>
                </c:pt>
                <c:pt idx="407">
                  <c:v>497.62</c:v>
                </c:pt>
                <c:pt idx="408">
                  <c:v>489.99</c:v>
                </c:pt>
                <c:pt idx="409">
                  <c:v>506.31</c:v>
                </c:pt>
                <c:pt idx="410">
                  <c:v>502.98</c:v>
                </c:pt>
                <c:pt idx="411">
                  <c:v>506.79</c:v>
                </c:pt>
                <c:pt idx="412">
                  <c:v>498.09</c:v>
                </c:pt>
                <c:pt idx="413">
                  <c:v>496.54</c:v>
                </c:pt>
                <c:pt idx="414">
                  <c:v>472.6</c:v>
                </c:pt>
                <c:pt idx="415">
                  <c:v>473.2</c:v>
                </c:pt>
                <c:pt idx="416">
                  <c:v>478.08</c:v>
                </c:pt>
                <c:pt idx="417">
                  <c:v>470.56</c:v>
                </c:pt>
                <c:pt idx="418">
                  <c:v>467.75</c:v>
                </c:pt>
                <c:pt idx="419">
                  <c:v>461.7</c:v>
                </c:pt>
                <c:pt idx="420">
                  <c:v>471.01</c:v>
                </c:pt>
                <c:pt idx="421">
                  <c:v>459.94</c:v>
                </c:pt>
                <c:pt idx="422">
                  <c:v>454.35</c:v>
                </c:pt>
                <c:pt idx="423">
                  <c:v>449.12</c:v>
                </c:pt>
                <c:pt idx="424">
                  <c:v>449.36</c:v>
                </c:pt>
                <c:pt idx="425">
                  <c:v>452.33</c:v>
                </c:pt>
                <c:pt idx="426">
                  <c:v>432.46</c:v>
                </c:pt>
                <c:pt idx="427">
                  <c:v>433.0567</c:v>
                </c:pt>
                <c:pt idx="428">
                  <c:v>434.8412</c:v>
                </c:pt>
                <c:pt idx="429">
                  <c:v>432.1049</c:v>
                </c:pt>
                <c:pt idx="430">
                  <c:v>433.2946</c:v>
                </c:pt>
                <c:pt idx="431">
                  <c:v>428.0598</c:v>
                </c:pt>
                <c:pt idx="432">
                  <c:v>424.1338</c:v>
                </c:pt>
                <c:pt idx="433">
                  <c:v>422.4208</c:v>
                </c:pt>
                <c:pt idx="434">
                  <c:v>423.3246</c:v>
                </c:pt>
                <c:pt idx="435">
                  <c:v>431.8599</c:v>
                </c:pt>
                <c:pt idx="436">
                  <c:v>436.7105</c:v>
                </c:pt>
                <c:pt idx="437">
                  <c:v>434.213</c:v>
                </c:pt>
                <c:pt idx="438">
                  <c:v>432.429</c:v>
                </c:pt>
                <c:pt idx="439">
                  <c:v>429.099</c:v>
                </c:pt>
                <c:pt idx="440">
                  <c:v>428.6233</c:v>
                </c:pt>
                <c:pt idx="441">
                  <c:v>420.0603</c:v>
                </c:pt>
                <c:pt idx="442">
                  <c:v>426.9583</c:v>
                </c:pt>
                <c:pt idx="443">
                  <c:v>426.0068</c:v>
                </c:pt>
                <c:pt idx="444">
                  <c:v>426.6015</c:v>
                </c:pt>
                <c:pt idx="445">
                  <c:v>426.1258</c:v>
                </c:pt>
                <c:pt idx="446">
                  <c:v>416.8492</c:v>
                </c:pt>
                <c:pt idx="447">
                  <c:v>417.9196</c:v>
                </c:pt>
                <c:pt idx="448">
                  <c:v>422.6768</c:v>
                </c:pt>
                <c:pt idx="449">
                  <c:v>421.4875</c:v>
                </c:pt>
                <c:pt idx="450">
                  <c:v>431.8344</c:v>
                </c:pt>
                <c:pt idx="451">
                  <c:v>429.2179</c:v>
                </c:pt>
                <c:pt idx="452">
                  <c:v>433.7373</c:v>
                </c:pt>
                <c:pt idx="453">
                  <c:v>434.9027</c:v>
                </c:pt>
                <c:pt idx="454">
                  <c:v>437.6851</c:v>
                </c:pt>
                <c:pt idx="455">
                  <c:v>440.2057</c:v>
                </c:pt>
                <c:pt idx="456">
                  <c:v>436.7336</c:v>
                </c:pt>
                <c:pt idx="457">
                  <c:v>427.6994</c:v>
                </c:pt>
                <c:pt idx="458">
                  <c:v>424.7276</c:v>
                </c:pt>
                <c:pt idx="459">
                  <c:v>427.105</c:v>
                </c:pt>
                <c:pt idx="460">
                  <c:v>426.51</c:v>
                </c:pt>
                <c:pt idx="461">
                  <c:v>426.63</c:v>
                </c:pt>
                <c:pt idx="462">
                  <c:v>429.51</c:v>
                </c:pt>
                <c:pt idx="463">
                  <c:v>428.09</c:v>
                </c:pt>
                <c:pt idx="464">
                  <c:v>424.39</c:v>
                </c:pt>
                <c:pt idx="465">
                  <c:v>426.63</c:v>
                </c:pt>
                <c:pt idx="466">
                  <c:v>427.73</c:v>
                </c:pt>
                <c:pt idx="467">
                  <c:v>420.42</c:v>
                </c:pt>
                <c:pt idx="468">
                  <c:v>422.49</c:v>
                </c:pt>
                <c:pt idx="469">
                  <c:v>417.13</c:v>
                </c:pt>
                <c:pt idx="470">
                  <c:v>426.39</c:v>
                </c:pt>
                <c:pt idx="471">
                  <c:v>430.29</c:v>
                </c:pt>
                <c:pt idx="472">
                  <c:v>433.58</c:v>
                </c:pt>
                <c:pt idx="473">
                  <c:v>422.25</c:v>
                </c:pt>
                <c:pt idx="474">
                  <c:v>428.05</c:v>
                </c:pt>
                <c:pt idx="475">
                  <c:v>424.93</c:v>
                </c:pt>
                <c:pt idx="476">
                  <c:v>422.58</c:v>
                </c:pt>
                <c:pt idx="477">
                  <c:v>422.29</c:v>
                </c:pt>
                <c:pt idx="478">
                  <c:v>424.56</c:v>
                </c:pt>
                <c:pt idx="479">
                  <c:v>424.51</c:v>
                </c:pt>
                <c:pt idx="480">
                  <c:v>413.07</c:v>
                </c:pt>
                <c:pt idx="481">
                  <c:v>412.66</c:v>
                </c:pt>
                <c:pt idx="482">
                  <c:v>415.96</c:v>
                </c:pt>
                <c:pt idx="483">
                  <c:v>419.62</c:v>
                </c:pt>
                <c:pt idx="484">
                  <c:v>426.66</c:v>
                </c:pt>
                <c:pt idx="485">
                  <c:v>423.24</c:v>
                </c:pt>
                <c:pt idx="486">
                  <c:v>424.88</c:v>
                </c:pt>
                <c:pt idx="487">
                  <c:v>421.28</c:v>
                </c:pt>
                <c:pt idx="488">
                  <c:v>423.36</c:v>
                </c:pt>
                <c:pt idx="489">
                  <c:v>414.12</c:v>
                </c:pt>
                <c:pt idx="490">
                  <c:v>417.6</c:v>
                </c:pt>
                <c:pt idx="491">
                  <c:v>415.35</c:v>
                </c:pt>
                <c:pt idx="492">
                  <c:v>413.93</c:v>
                </c:pt>
                <c:pt idx="493">
                  <c:v>410.63</c:v>
                </c:pt>
                <c:pt idx="494">
                  <c:v>411.48</c:v>
                </c:pt>
                <c:pt idx="495">
                  <c:v>403.16</c:v>
                </c:pt>
                <c:pt idx="496">
                  <c:v>401.44</c:v>
                </c:pt>
                <c:pt idx="497">
                  <c:v>402.08</c:v>
                </c:pt>
                <c:pt idx="498">
                  <c:v>403.01</c:v>
                </c:pt>
                <c:pt idx="499">
                  <c:v>410.57</c:v>
                </c:pt>
                <c:pt idx="500">
                  <c:v>404.92</c:v>
                </c:pt>
                <c:pt idx="501">
                  <c:v>403.08</c:v>
                </c:pt>
                <c:pt idx="502">
                  <c:v>398.17</c:v>
                </c:pt>
                <c:pt idx="503">
                  <c:v>390.55</c:v>
                </c:pt>
                <c:pt idx="504">
                  <c:v>385.27</c:v>
                </c:pt>
                <c:pt idx="505">
                  <c:v>380.61</c:v>
                </c:pt>
                <c:pt idx="506">
                  <c:v>387.85</c:v>
                </c:pt>
                <c:pt idx="507">
                  <c:v>386.69</c:v>
                </c:pt>
                <c:pt idx="508">
                  <c:v>383.87</c:v>
                </c:pt>
                <c:pt idx="509">
                  <c:v>382.94</c:v>
                </c:pt>
                <c:pt idx="510">
                  <c:v>384.29</c:v>
                </c:pt>
                <c:pt idx="511">
                  <c:v>383.06</c:v>
                </c:pt>
                <c:pt idx="512">
                  <c:v>386.26</c:v>
                </c:pt>
                <c:pt idx="513">
                  <c:v>385.76</c:v>
                </c:pt>
                <c:pt idx="514">
                  <c:v>389.57</c:v>
                </c:pt>
                <c:pt idx="515">
                  <c:v>383.8</c:v>
                </c:pt>
                <c:pt idx="516">
                  <c:v>386.99</c:v>
                </c:pt>
                <c:pt idx="517">
                  <c:v>386.84</c:v>
                </c:pt>
                <c:pt idx="518">
                  <c:v>383.11</c:v>
                </c:pt>
                <c:pt idx="519">
                  <c:v>382.71</c:v>
                </c:pt>
                <c:pt idx="520">
                  <c:v>368.08</c:v>
                </c:pt>
                <c:pt idx="521">
                  <c:v>371.9</c:v>
                </c:pt>
                <c:pt idx="522">
                  <c:v>370.67</c:v>
                </c:pt>
                <c:pt idx="523">
                  <c:v>369.68</c:v>
                </c:pt>
                <c:pt idx="524">
                  <c:v>367.59</c:v>
                </c:pt>
                <c:pt idx="525">
                  <c:v>357.86</c:v>
                </c:pt>
                <c:pt idx="526">
                  <c:v>356.38</c:v>
                </c:pt>
                <c:pt idx="527">
                  <c:v>365.25</c:v>
                </c:pt>
                <c:pt idx="528">
                  <c:v>369.81</c:v>
                </c:pt>
                <c:pt idx="529">
                  <c:v>368.21</c:v>
                </c:pt>
                <c:pt idx="530">
                  <c:v>369.68</c:v>
                </c:pt>
                <c:pt idx="531">
                  <c:v>374.24</c:v>
                </c:pt>
                <c:pt idx="532">
                  <c:v>372.15</c:v>
                </c:pt>
                <c:pt idx="533">
                  <c:v>370.05</c:v>
                </c:pt>
                <c:pt idx="534">
                  <c:v>374</c:v>
                </c:pt>
                <c:pt idx="535">
                  <c:v>367.22</c:v>
                </c:pt>
                <c:pt idx="536">
                  <c:v>362.54</c:v>
                </c:pt>
                <c:pt idx="537">
                  <c:v>362.65</c:v>
                </c:pt>
                <c:pt idx="538">
                  <c:v>366.24</c:v>
                </c:pt>
                <c:pt idx="539">
                  <c:v>367.15</c:v>
                </c:pt>
                <c:pt idx="540">
                  <c:v>367.06</c:v>
                </c:pt>
                <c:pt idx="541">
                  <c:v>377.97</c:v>
                </c:pt>
                <c:pt idx="542">
                  <c:v>377.19</c:v>
                </c:pt>
                <c:pt idx="543">
                  <c:v>368.21</c:v>
                </c:pt>
                <c:pt idx="544">
                  <c:v>368.82</c:v>
                </c:pt>
                <c:pt idx="545">
                  <c:v>364.86</c:v>
                </c:pt>
                <c:pt idx="546">
                  <c:v>373</c:v>
                </c:pt>
                <c:pt idx="547">
                  <c:v>371.91</c:v>
                </c:pt>
                <c:pt idx="548">
                  <c:v>378.71</c:v>
                </c:pt>
                <c:pt idx="549">
                  <c:v>373.89</c:v>
                </c:pt>
                <c:pt idx="550">
                  <c:v>374.14</c:v>
                </c:pt>
                <c:pt idx="551">
                  <c:v>370.43</c:v>
                </c:pt>
                <c:pt idx="552">
                  <c:v>368.52</c:v>
                </c:pt>
                <c:pt idx="553">
                  <c:v>367.04</c:v>
                </c:pt>
                <c:pt idx="554">
                  <c:v>365.12</c:v>
                </c:pt>
                <c:pt idx="555">
                  <c:v>348.52</c:v>
                </c:pt>
                <c:pt idx="556">
                  <c:v>347.04</c:v>
                </c:pt>
                <c:pt idx="557">
                  <c:v>344.569</c:v>
                </c:pt>
                <c:pt idx="558">
                  <c:v>350.248</c:v>
                </c:pt>
                <c:pt idx="559">
                  <c:v>351.606</c:v>
                </c:pt>
                <c:pt idx="560">
                  <c:v>356.8917</c:v>
                </c:pt>
                <c:pt idx="561">
                  <c:v>356.62</c:v>
                </c:pt>
                <c:pt idx="562">
                  <c:v>349.4458</c:v>
                </c:pt>
                <c:pt idx="563">
                  <c:v>349.5448</c:v>
                </c:pt>
                <c:pt idx="564">
                  <c:v>349.9162</c:v>
                </c:pt>
                <c:pt idx="565">
                  <c:v>351.649</c:v>
                </c:pt>
                <c:pt idx="566">
                  <c:v>352.763</c:v>
                </c:pt>
                <c:pt idx="567">
                  <c:v>351.5252</c:v>
                </c:pt>
                <c:pt idx="568">
                  <c:v>356.105</c:v>
                </c:pt>
                <c:pt idx="569">
                  <c:v>357.4665</c:v>
                </c:pt>
                <c:pt idx="570">
                  <c:v>356.4763</c:v>
                </c:pt>
                <c:pt idx="571">
                  <c:v>356.6</c:v>
                </c:pt>
                <c:pt idx="572">
                  <c:v>350.7826</c:v>
                </c:pt>
                <c:pt idx="573">
                  <c:v>345.8315</c:v>
                </c:pt>
                <c:pt idx="574">
                  <c:v>348.0595</c:v>
                </c:pt>
                <c:pt idx="575">
                  <c:v>351.0301</c:v>
                </c:pt>
                <c:pt idx="576">
                  <c:v>350.535</c:v>
                </c:pt>
                <c:pt idx="577">
                  <c:v>348.1833</c:v>
                </c:pt>
                <c:pt idx="578">
                  <c:v>348.8022</c:v>
                </c:pt>
                <c:pt idx="579">
                  <c:v>353.7532</c:v>
                </c:pt>
                <c:pt idx="580">
                  <c:v>356.9714</c:v>
                </c:pt>
                <c:pt idx="581">
                  <c:v>358.5574</c:v>
                </c:pt>
                <c:pt idx="582">
                  <c:v>356.7216</c:v>
                </c:pt>
                <c:pt idx="583">
                  <c:v>355.7789</c:v>
                </c:pt>
                <c:pt idx="584">
                  <c:v>350.5126</c:v>
                </c:pt>
                <c:pt idx="585">
                  <c:v>349.2697</c:v>
                </c:pt>
                <c:pt idx="586">
                  <c:v>346.6595</c:v>
                </c:pt>
                <c:pt idx="587">
                  <c:v>349.7669</c:v>
                </c:pt>
                <c:pt idx="588">
                  <c:v>346.9081</c:v>
                </c:pt>
                <c:pt idx="589">
                  <c:v>351.507</c:v>
                </c:pt>
                <c:pt idx="590">
                  <c:v>353.5</c:v>
                </c:pt>
                <c:pt idx="591">
                  <c:v>338.46</c:v>
                </c:pt>
                <c:pt idx="592">
                  <c:v>338.46</c:v>
                </c:pt>
                <c:pt idx="593">
                  <c:v>336.96</c:v>
                </c:pt>
                <c:pt idx="594">
                  <c:v>339.57</c:v>
                </c:pt>
                <c:pt idx="595">
                  <c:v>343.43</c:v>
                </c:pt>
                <c:pt idx="596">
                  <c:v>343.92</c:v>
                </c:pt>
                <c:pt idx="597">
                  <c:v>346.64</c:v>
                </c:pt>
                <c:pt idx="598">
                  <c:v>335.25</c:v>
                </c:pt>
                <c:pt idx="599">
                  <c:v>331.96</c:v>
                </c:pt>
                <c:pt idx="600">
                  <c:v>328.1</c:v>
                </c:pt>
                <c:pt idx="601">
                  <c:v>326.6</c:v>
                </c:pt>
                <c:pt idx="602">
                  <c:v>324.1</c:v>
                </c:pt>
                <c:pt idx="603">
                  <c:v>326.97</c:v>
                </c:pt>
                <c:pt idx="604">
                  <c:v>319.48</c:v>
                </c:pt>
                <c:pt idx="605">
                  <c:v>318.61</c:v>
                </c:pt>
                <c:pt idx="606">
                  <c:v>319.23</c:v>
                </c:pt>
                <c:pt idx="607">
                  <c:v>315.24</c:v>
                </c:pt>
                <c:pt idx="608">
                  <c:v>317.61</c:v>
                </c:pt>
                <c:pt idx="609">
                  <c:v>320.36</c:v>
                </c:pt>
                <c:pt idx="610">
                  <c:v>316.86</c:v>
                </c:pt>
                <c:pt idx="611">
                  <c:v>312.86</c:v>
                </c:pt>
                <c:pt idx="612">
                  <c:v>315.11</c:v>
                </c:pt>
                <c:pt idx="613">
                  <c:v>311.87</c:v>
                </c:pt>
                <c:pt idx="614">
                  <c:v>308.9942</c:v>
                </c:pt>
                <c:pt idx="615">
                  <c:v>320.6049</c:v>
                </c:pt>
                <c:pt idx="616">
                  <c:v>321.73</c:v>
                </c:pt>
                <c:pt idx="617">
                  <c:v>321.73</c:v>
                </c:pt>
                <c:pt idx="618">
                  <c:v>326.3489</c:v>
                </c:pt>
                <c:pt idx="619">
                  <c:v>332.8187</c:v>
                </c:pt>
                <c:pt idx="620">
                  <c:v>328.7201</c:v>
                </c:pt>
                <c:pt idx="621">
                  <c:v>335.7713</c:v>
                </c:pt>
                <c:pt idx="622">
                  <c:v>334.7447</c:v>
                </c:pt>
                <c:pt idx="623">
                  <c:v>328.6175</c:v>
                </c:pt>
                <c:pt idx="624">
                  <c:v>323.3657</c:v>
                </c:pt>
                <c:pt idx="625">
                  <c:v>328.8882</c:v>
                </c:pt>
                <c:pt idx="626">
                  <c:v>325.0086</c:v>
                </c:pt>
              </c:numCache>
            </c:numRef>
          </c:val>
          <c:smooth val="1"/>
        </c:ser>
        <c:ser>
          <c:idx val="3"/>
          <c:order val="3"/>
          <c:tx>
            <c:strRef>
              <c:f>南华铅指数</c:f>
              <c:strCache>
                <c:ptCount val="1"/>
                <c:pt idx="0">
                  <c:v>南华铅指数</c:v>
                </c:pt>
              </c:strCache>
            </c:strRef>
          </c:tx>
          <c:spPr>
            <a:ln w="12700" cap="rnd">
              <a:solidFill>
                <a:schemeClr val="accent6"/>
              </a:solidFill>
              <a:round/>
            </a:ln>
            <a:effectLst/>
          </c:spPr>
          <c:marker>
            <c:symbol val="none"/>
          </c:marker>
          <c:dLbls>
            <c:delete val="1"/>
          </c:dLbls>
          <c:cat>
            <c:numRef>
              <c:f>铅!$A$4:$A$630</c:f>
              <c:numCache>
                <c:formatCode>yyyy/mm/dd;@</c:formatCode>
                <c:ptCount val="627"/>
                <c:pt idx="0" c:formatCode="yyyy/mm/dd;@">
                  <c:v>43300</c:v>
                </c:pt>
                <c:pt idx="1" c:formatCode="yyyy/mm/dd;@">
                  <c:v>43299</c:v>
                </c:pt>
                <c:pt idx="2" c:formatCode="yyyy/mm/dd;@">
                  <c:v>43298</c:v>
                </c:pt>
                <c:pt idx="3" c:formatCode="yyyy/mm/dd;@">
                  <c:v>43297</c:v>
                </c:pt>
                <c:pt idx="4" c:formatCode="yyyy/mm/dd;@">
                  <c:v>43294</c:v>
                </c:pt>
                <c:pt idx="5" c:formatCode="yyyy/mm/dd;@">
                  <c:v>43293</c:v>
                </c:pt>
                <c:pt idx="6" c:formatCode="yyyy/mm/dd;@">
                  <c:v>43292</c:v>
                </c:pt>
                <c:pt idx="7" c:formatCode="yyyy/mm/dd;@">
                  <c:v>43291</c:v>
                </c:pt>
                <c:pt idx="8" c:formatCode="yyyy/mm/dd;@">
                  <c:v>43290</c:v>
                </c:pt>
                <c:pt idx="9" c:formatCode="yyyy/mm/dd;@">
                  <c:v>43287</c:v>
                </c:pt>
                <c:pt idx="10" c:formatCode="yyyy/mm/dd;@">
                  <c:v>43286</c:v>
                </c:pt>
                <c:pt idx="11" c:formatCode="yyyy/mm/dd;@">
                  <c:v>43285</c:v>
                </c:pt>
                <c:pt idx="12" c:formatCode="yyyy/mm/dd;@">
                  <c:v>43284</c:v>
                </c:pt>
                <c:pt idx="13" c:formatCode="yyyy/mm/dd;@">
                  <c:v>43283</c:v>
                </c:pt>
                <c:pt idx="14" c:formatCode="yyyy/mm/dd;@">
                  <c:v>43280</c:v>
                </c:pt>
                <c:pt idx="15" c:formatCode="yyyy/mm/dd;@">
                  <c:v>43279</c:v>
                </c:pt>
                <c:pt idx="16" c:formatCode="yyyy/mm/dd;@">
                  <c:v>43278</c:v>
                </c:pt>
                <c:pt idx="17" c:formatCode="yyyy/mm/dd;@">
                  <c:v>43277</c:v>
                </c:pt>
                <c:pt idx="18" c:formatCode="yyyy/mm/dd;@">
                  <c:v>43276</c:v>
                </c:pt>
                <c:pt idx="19" c:formatCode="yyyy/mm/dd;@">
                  <c:v>43273</c:v>
                </c:pt>
                <c:pt idx="20" c:formatCode="yyyy/mm/dd;@">
                  <c:v>43272</c:v>
                </c:pt>
                <c:pt idx="21" c:formatCode="yyyy/mm/dd;@">
                  <c:v>43271</c:v>
                </c:pt>
                <c:pt idx="22" c:formatCode="yyyy/mm/dd;@">
                  <c:v>43270</c:v>
                </c:pt>
                <c:pt idx="23" c:formatCode="yyyy/mm/dd;@">
                  <c:v>43266</c:v>
                </c:pt>
                <c:pt idx="24" c:formatCode="yyyy/mm/dd;@">
                  <c:v>43265</c:v>
                </c:pt>
                <c:pt idx="25" c:formatCode="yyyy/mm/dd;@">
                  <c:v>43264</c:v>
                </c:pt>
                <c:pt idx="26" c:formatCode="yyyy/mm/dd;@">
                  <c:v>43263</c:v>
                </c:pt>
                <c:pt idx="27" c:formatCode="yyyy/mm/dd;@">
                  <c:v>43262</c:v>
                </c:pt>
                <c:pt idx="28" c:formatCode="yyyy/mm/dd;@">
                  <c:v>43259</c:v>
                </c:pt>
                <c:pt idx="29" c:formatCode="yyyy/mm/dd;@">
                  <c:v>43258</c:v>
                </c:pt>
                <c:pt idx="30" c:formatCode="yyyy/mm/dd;@">
                  <c:v>43257</c:v>
                </c:pt>
                <c:pt idx="31" c:formatCode="yyyy/mm/dd;@">
                  <c:v>43256</c:v>
                </c:pt>
                <c:pt idx="32" c:formatCode="yyyy/mm/dd;@">
                  <c:v>43255</c:v>
                </c:pt>
                <c:pt idx="33" c:formatCode="yyyy/mm/dd;@">
                  <c:v>43252</c:v>
                </c:pt>
                <c:pt idx="34" c:formatCode="yyyy/mm/dd;@">
                  <c:v>43251</c:v>
                </c:pt>
                <c:pt idx="35" c:formatCode="yyyy/mm/dd;@">
                  <c:v>43250</c:v>
                </c:pt>
                <c:pt idx="36" c:formatCode="yyyy/mm/dd;@">
                  <c:v>43249</c:v>
                </c:pt>
                <c:pt idx="37" c:formatCode="yyyy/mm/dd;@">
                  <c:v>43248</c:v>
                </c:pt>
                <c:pt idx="38" c:formatCode="yyyy/mm/dd;@">
                  <c:v>43245</c:v>
                </c:pt>
                <c:pt idx="39" c:formatCode="yyyy/mm/dd;@">
                  <c:v>43244</c:v>
                </c:pt>
                <c:pt idx="40" c:formatCode="yyyy/mm/dd;@">
                  <c:v>43243</c:v>
                </c:pt>
                <c:pt idx="41" c:formatCode="yyyy/mm/dd;@">
                  <c:v>43242</c:v>
                </c:pt>
                <c:pt idx="42" c:formatCode="yyyy/mm/dd;@">
                  <c:v>43241</c:v>
                </c:pt>
                <c:pt idx="43" c:formatCode="yyyy/mm/dd;@">
                  <c:v>43238</c:v>
                </c:pt>
                <c:pt idx="44" c:formatCode="yyyy/mm/dd;@">
                  <c:v>43237</c:v>
                </c:pt>
                <c:pt idx="45" c:formatCode="yyyy/mm/dd;@">
                  <c:v>43236</c:v>
                </c:pt>
                <c:pt idx="46" c:formatCode="yyyy/mm/dd;@">
                  <c:v>43235</c:v>
                </c:pt>
                <c:pt idx="47" c:formatCode="yyyy/mm/dd;@">
                  <c:v>43234</c:v>
                </c:pt>
                <c:pt idx="48" c:formatCode="yyyy/mm/dd;@">
                  <c:v>43231</c:v>
                </c:pt>
                <c:pt idx="49" c:formatCode="yyyy/mm/dd;@">
                  <c:v>43230</c:v>
                </c:pt>
                <c:pt idx="50" c:formatCode="yyyy/mm/dd;@">
                  <c:v>43229</c:v>
                </c:pt>
                <c:pt idx="51" c:formatCode="yyyy/mm/dd;@">
                  <c:v>43228</c:v>
                </c:pt>
                <c:pt idx="52" c:formatCode="yyyy/mm/dd;@">
                  <c:v>43227</c:v>
                </c:pt>
                <c:pt idx="53" c:formatCode="yyyy/mm/dd;@">
                  <c:v>43224</c:v>
                </c:pt>
                <c:pt idx="54" c:formatCode="yyyy/mm/dd;@">
                  <c:v>43223</c:v>
                </c:pt>
                <c:pt idx="55" c:formatCode="yyyy/mm/dd;@">
                  <c:v>43222</c:v>
                </c:pt>
                <c:pt idx="56" c:formatCode="yyyy/mm/dd;@">
                  <c:v>43217</c:v>
                </c:pt>
                <c:pt idx="57" c:formatCode="yyyy/mm/dd;@">
                  <c:v>43216</c:v>
                </c:pt>
                <c:pt idx="58" c:formatCode="yyyy/mm/dd;@">
                  <c:v>43215</c:v>
                </c:pt>
                <c:pt idx="59" c:formatCode="yyyy/mm/dd;@">
                  <c:v>43214</c:v>
                </c:pt>
                <c:pt idx="60" c:formatCode="yyyy/mm/dd;@">
                  <c:v>43213</c:v>
                </c:pt>
                <c:pt idx="61" c:formatCode="yyyy/mm/dd;@">
                  <c:v>43210</c:v>
                </c:pt>
                <c:pt idx="62" c:formatCode="yyyy/mm/dd;@">
                  <c:v>43209</c:v>
                </c:pt>
                <c:pt idx="63" c:formatCode="yyyy/mm/dd;@">
                  <c:v>43208</c:v>
                </c:pt>
                <c:pt idx="64" c:formatCode="yyyy/mm/dd;@">
                  <c:v>43207</c:v>
                </c:pt>
                <c:pt idx="65" c:formatCode="yyyy/mm/dd;@">
                  <c:v>43206</c:v>
                </c:pt>
                <c:pt idx="66" c:formatCode="yyyy/mm/dd;@">
                  <c:v>43203</c:v>
                </c:pt>
                <c:pt idx="67" c:formatCode="yyyy/mm/dd;@">
                  <c:v>43202</c:v>
                </c:pt>
                <c:pt idx="68" c:formatCode="yyyy/mm/dd;@">
                  <c:v>43201</c:v>
                </c:pt>
                <c:pt idx="69" c:formatCode="yyyy/mm/dd;@">
                  <c:v>43200</c:v>
                </c:pt>
                <c:pt idx="70" c:formatCode="yyyy/mm/dd;@">
                  <c:v>43199</c:v>
                </c:pt>
                <c:pt idx="71" c:formatCode="yyyy/mm/dd;@">
                  <c:v>43194</c:v>
                </c:pt>
                <c:pt idx="72" c:formatCode="yyyy/mm/dd;@">
                  <c:v>43193</c:v>
                </c:pt>
                <c:pt idx="73" c:formatCode="yyyy/mm/dd;@">
                  <c:v>43192</c:v>
                </c:pt>
                <c:pt idx="74" c:formatCode="yyyy/mm/dd;@">
                  <c:v>43189</c:v>
                </c:pt>
                <c:pt idx="75" c:formatCode="yyyy/mm/dd;@">
                  <c:v>43188</c:v>
                </c:pt>
                <c:pt idx="76" c:formatCode="yyyy/mm/dd;@">
                  <c:v>43187</c:v>
                </c:pt>
                <c:pt idx="77" c:formatCode="yyyy/mm/dd;@">
                  <c:v>43186</c:v>
                </c:pt>
                <c:pt idx="78" c:formatCode="yyyy/mm/dd;@">
                  <c:v>43185</c:v>
                </c:pt>
                <c:pt idx="79" c:formatCode="yyyy/mm/dd;@">
                  <c:v>43182</c:v>
                </c:pt>
                <c:pt idx="80" c:formatCode="yyyy/mm/dd;@">
                  <c:v>43181</c:v>
                </c:pt>
                <c:pt idx="81" c:formatCode="yyyy/mm/dd;@">
                  <c:v>43180</c:v>
                </c:pt>
                <c:pt idx="82" c:formatCode="yyyy/mm/dd;@">
                  <c:v>43179</c:v>
                </c:pt>
                <c:pt idx="83" c:formatCode="yyyy/mm/dd;@">
                  <c:v>43178</c:v>
                </c:pt>
                <c:pt idx="84" c:formatCode="yyyy/mm/dd;@">
                  <c:v>43175</c:v>
                </c:pt>
                <c:pt idx="85" c:formatCode="yyyy/mm/dd;@">
                  <c:v>43174</c:v>
                </c:pt>
                <c:pt idx="86" c:formatCode="yyyy/mm/dd;@">
                  <c:v>43173</c:v>
                </c:pt>
                <c:pt idx="87" c:formatCode="yyyy/mm/dd;@">
                  <c:v>43172</c:v>
                </c:pt>
                <c:pt idx="88" c:formatCode="yyyy/mm/dd;@">
                  <c:v>43171</c:v>
                </c:pt>
                <c:pt idx="89" c:formatCode="yyyy/mm/dd;@">
                  <c:v>43168</c:v>
                </c:pt>
                <c:pt idx="90" c:formatCode="yyyy/mm/dd;@">
                  <c:v>43167</c:v>
                </c:pt>
                <c:pt idx="91" c:formatCode="yyyy/mm/dd;@">
                  <c:v>43166</c:v>
                </c:pt>
                <c:pt idx="92" c:formatCode="yyyy/mm/dd;@">
                  <c:v>43165</c:v>
                </c:pt>
                <c:pt idx="93" c:formatCode="yyyy/mm/dd;@">
                  <c:v>43164</c:v>
                </c:pt>
                <c:pt idx="94" c:formatCode="yyyy/mm/dd;@">
                  <c:v>43161</c:v>
                </c:pt>
                <c:pt idx="95" c:formatCode="yyyy/mm/dd;@">
                  <c:v>43160</c:v>
                </c:pt>
                <c:pt idx="96" c:formatCode="yyyy/mm/dd;@">
                  <c:v>43159</c:v>
                </c:pt>
                <c:pt idx="97" c:formatCode="yyyy/mm/dd;@">
                  <c:v>43158</c:v>
                </c:pt>
                <c:pt idx="98" c:formatCode="yyyy/mm/dd;@">
                  <c:v>43157</c:v>
                </c:pt>
                <c:pt idx="99" c:formatCode="yyyy/mm/dd;@">
                  <c:v>43154</c:v>
                </c:pt>
                <c:pt idx="100" c:formatCode="yyyy/mm/dd;@">
                  <c:v>43153</c:v>
                </c:pt>
                <c:pt idx="101" c:formatCode="yyyy/mm/dd;@">
                  <c:v>43145</c:v>
                </c:pt>
                <c:pt idx="102" c:formatCode="yyyy/mm/dd;@">
                  <c:v>43144</c:v>
                </c:pt>
                <c:pt idx="103" c:formatCode="yyyy/mm/dd;@">
                  <c:v>43143</c:v>
                </c:pt>
                <c:pt idx="104" c:formatCode="yyyy/mm/dd;@">
                  <c:v>43140</c:v>
                </c:pt>
                <c:pt idx="105" c:formatCode="yyyy/mm/dd;@">
                  <c:v>43139</c:v>
                </c:pt>
                <c:pt idx="106" c:formatCode="yyyy/mm/dd;@">
                  <c:v>43138</c:v>
                </c:pt>
                <c:pt idx="107" c:formatCode="yyyy/mm/dd;@">
                  <c:v>43137</c:v>
                </c:pt>
                <c:pt idx="108" c:formatCode="yyyy/mm/dd;@">
                  <c:v>43136</c:v>
                </c:pt>
                <c:pt idx="109" c:formatCode="yyyy/mm/dd;@">
                  <c:v>43133</c:v>
                </c:pt>
                <c:pt idx="110" c:formatCode="yyyy/mm/dd;@">
                  <c:v>43132</c:v>
                </c:pt>
                <c:pt idx="111" c:formatCode="yyyy/mm/dd;@">
                  <c:v>43131</c:v>
                </c:pt>
                <c:pt idx="112" c:formatCode="yyyy/mm/dd;@">
                  <c:v>43130</c:v>
                </c:pt>
                <c:pt idx="113" c:formatCode="yyyy/mm/dd;@">
                  <c:v>43129</c:v>
                </c:pt>
                <c:pt idx="114" c:formatCode="yyyy/mm/dd;@">
                  <c:v>43126</c:v>
                </c:pt>
                <c:pt idx="115" c:formatCode="yyyy/mm/dd;@">
                  <c:v>43125</c:v>
                </c:pt>
                <c:pt idx="116" c:formatCode="yyyy/mm/dd;@">
                  <c:v>43124</c:v>
                </c:pt>
                <c:pt idx="117" c:formatCode="yyyy/mm/dd;@">
                  <c:v>43123</c:v>
                </c:pt>
                <c:pt idx="118" c:formatCode="yyyy/mm/dd;@">
                  <c:v>43122</c:v>
                </c:pt>
                <c:pt idx="119" c:formatCode="yyyy/mm/dd;@">
                  <c:v>43119</c:v>
                </c:pt>
                <c:pt idx="120" c:formatCode="yyyy/mm/dd;@">
                  <c:v>43118</c:v>
                </c:pt>
                <c:pt idx="121" c:formatCode="yyyy/mm/dd;@">
                  <c:v>43117</c:v>
                </c:pt>
                <c:pt idx="122" c:formatCode="yyyy/mm/dd;@">
                  <c:v>43116</c:v>
                </c:pt>
                <c:pt idx="123" c:formatCode="yyyy/mm/dd;@">
                  <c:v>43115</c:v>
                </c:pt>
                <c:pt idx="124" c:formatCode="yyyy/mm/dd;@">
                  <c:v>43112</c:v>
                </c:pt>
                <c:pt idx="125" c:formatCode="yyyy/mm/dd;@">
                  <c:v>43111</c:v>
                </c:pt>
                <c:pt idx="126" c:formatCode="yyyy/mm/dd;@">
                  <c:v>43110</c:v>
                </c:pt>
                <c:pt idx="127" c:formatCode="yyyy/mm/dd;@">
                  <c:v>43109</c:v>
                </c:pt>
                <c:pt idx="128" c:formatCode="yyyy/mm/dd;@">
                  <c:v>43108</c:v>
                </c:pt>
                <c:pt idx="129" c:formatCode="yyyy/mm/dd;@">
                  <c:v>43105</c:v>
                </c:pt>
                <c:pt idx="130" c:formatCode="yyyy/mm/dd;@">
                  <c:v>43104</c:v>
                </c:pt>
                <c:pt idx="131" c:formatCode="yyyy/mm/dd;@">
                  <c:v>43103</c:v>
                </c:pt>
                <c:pt idx="132" c:formatCode="yyyy/mm/dd;@">
                  <c:v>43102</c:v>
                </c:pt>
                <c:pt idx="133" c:formatCode="yyyy/mm/dd;@">
                  <c:v>43098</c:v>
                </c:pt>
                <c:pt idx="134" c:formatCode="yyyy/mm/dd;@">
                  <c:v>43097</c:v>
                </c:pt>
                <c:pt idx="135" c:formatCode="yyyy/mm/dd;@">
                  <c:v>43096</c:v>
                </c:pt>
                <c:pt idx="136" c:formatCode="yyyy/mm/dd;@">
                  <c:v>43095</c:v>
                </c:pt>
                <c:pt idx="137" c:formatCode="yyyy/mm/dd;@">
                  <c:v>43094</c:v>
                </c:pt>
                <c:pt idx="138" c:formatCode="yyyy/mm/dd;@">
                  <c:v>43091</c:v>
                </c:pt>
                <c:pt idx="139" c:formatCode="yyyy/mm/dd;@">
                  <c:v>43090</c:v>
                </c:pt>
                <c:pt idx="140" c:formatCode="yyyy/mm/dd;@">
                  <c:v>43089</c:v>
                </c:pt>
                <c:pt idx="141" c:formatCode="yyyy/mm/dd;@">
                  <c:v>43088</c:v>
                </c:pt>
                <c:pt idx="142" c:formatCode="yyyy/mm/dd;@">
                  <c:v>43087</c:v>
                </c:pt>
                <c:pt idx="143" c:formatCode="yyyy/mm/dd;@">
                  <c:v>43084</c:v>
                </c:pt>
                <c:pt idx="144" c:formatCode="yyyy/mm/dd;@">
                  <c:v>43083</c:v>
                </c:pt>
                <c:pt idx="145" c:formatCode="yyyy/mm/dd;@">
                  <c:v>43082</c:v>
                </c:pt>
                <c:pt idx="146" c:formatCode="yyyy/mm/dd;@">
                  <c:v>43081</c:v>
                </c:pt>
                <c:pt idx="147" c:formatCode="yyyy/mm/dd;@">
                  <c:v>43080</c:v>
                </c:pt>
                <c:pt idx="148" c:formatCode="yyyy/mm/dd;@">
                  <c:v>43077</c:v>
                </c:pt>
                <c:pt idx="149" c:formatCode="yyyy/mm/dd;@">
                  <c:v>43076</c:v>
                </c:pt>
                <c:pt idx="150" c:formatCode="yyyy/mm/dd;@">
                  <c:v>43075</c:v>
                </c:pt>
                <c:pt idx="151" c:formatCode="yyyy/mm/dd;@">
                  <c:v>43074</c:v>
                </c:pt>
                <c:pt idx="152" c:formatCode="yyyy/mm/dd;@">
                  <c:v>43073</c:v>
                </c:pt>
                <c:pt idx="153" c:formatCode="yyyy/mm/dd;@">
                  <c:v>43070</c:v>
                </c:pt>
                <c:pt idx="154" c:formatCode="yyyy/mm/dd;@">
                  <c:v>43069</c:v>
                </c:pt>
                <c:pt idx="155" c:formatCode="yyyy/mm/dd;@">
                  <c:v>43068</c:v>
                </c:pt>
                <c:pt idx="156" c:formatCode="yyyy/mm/dd;@">
                  <c:v>43067</c:v>
                </c:pt>
                <c:pt idx="157" c:formatCode="yyyy/mm/dd;@">
                  <c:v>43066</c:v>
                </c:pt>
                <c:pt idx="158" c:formatCode="yyyy/mm/dd;@">
                  <c:v>43063</c:v>
                </c:pt>
                <c:pt idx="159" c:formatCode="yyyy/mm/dd;@">
                  <c:v>43062</c:v>
                </c:pt>
                <c:pt idx="160" c:formatCode="yyyy/mm/dd;@">
                  <c:v>43061</c:v>
                </c:pt>
                <c:pt idx="161" c:formatCode="yyyy/mm/dd;@">
                  <c:v>43060</c:v>
                </c:pt>
                <c:pt idx="162" c:formatCode="yyyy/mm/dd;@">
                  <c:v>43059</c:v>
                </c:pt>
                <c:pt idx="163" c:formatCode="yyyy/mm/dd;@">
                  <c:v>43056</c:v>
                </c:pt>
                <c:pt idx="164" c:formatCode="yyyy/mm/dd;@">
                  <c:v>43055</c:v>
                </c:pt>
                <c:pt idx="165" c:formatCode="yyyy/mm/dd;@">
                  <c:v>43054</c:v>
                </c:pt>
                <c:pt idx="166" c:formatCode="yyyy/mm/dd;@">
                  <c:v>43053</c:v>
                </c:pt>
                <c:pt idx="167" c:formatCode="yyyy/mm/dd;@">
                  <c:v>43052</c:v>
                </c:pt>
                <c:pt idx="168" c:formatCode="yyyy/mm/dd;@">
                  <c:v>43049</c:v>
                </c:pt>
                <c:pt idx="169" c:formatCode="yyyy/mm/dd;@">
                  <c:v>43048</c:v>
                </c:pt>
                <c:pt idx="170" c:formatCode="yyyy/mm/dd;@">
                  <c:v>43047</c:v>
                </c:pt>
                <c:pt idx="171" c:formatCode="yyyy/mm/dd;@">
                  <c:v>43046</c:v>
                </c:pt>
                <c:pt idx="172" c:formatCode="yyyy/mm/dd;@">
                  <c:v>43045</c:v>
                </c:pt>
                <c:pt idx="173" c:formatCode="yyyy/mm/dd;@">
                  <c:v>43042</c:v>
                </c:pt>
                <c:pt idx="174" c:formatCode="yyyy/mm/dd;@">
                  <c:v>43041</c:v>
                </c:pt>
                <c:pt idx="175" c:formatCode="yyyy/mm/dd;@">
                  <c:v>43040</c:v>
                </c:pt>
                <c:pt idx="176" c:formatCode="yyyy/mm/dd;@">
                  <c:v>43039</c:v>
                </c:pt>
                <c:pt idx="177" c:formatCode="yyyy/mm/dd;@">
                  <c:v>43038</c:v>
                </c:pt>
                <c:pt idx="178" c:formatCode="yyyy/mm/dd;@">
                  <c:v>43035</c:v>
                </c:pt>
                <c:pt idx="179" c:formatCode="yyyy/mm/dd;@">
                  <c:v>43034</c:v>
                </c:pt>
                <c:pt idx="180" c:formatCode="yyyy/mm/dd;@">
                  <c:v>43033</c:v>
                </c:pt>
                <c:pt idx="181" c:formatCode="yyyy/mm/dd;@">
                  <c:v>43032</c:v>
                </c:pt>
                <c:pt idx="182" c:formatCode="yyyy/mm/dd;@">
                  <c:v>43031</c:v>
                </c:pt>
                <c:pt idx="183" c:formatCode="yyyy/mm/dd;@">
                  <c:v>43028</c:v>
                </c:pt>
                <c:pt idx="184" c:formatCode="yyyy/mm/dd;@">
                  <c:v>43027</c:v>
                </c:pt>
                <c:pt idx="185" c:formatCode="yyyy/mm/dd;@">
                  <c:v>43026</c:v>
                </c:pt>
                <c:pt idx="186" c:formatCode="yyyy/mm/dd;@">
                  <c:v>43025</c:v>
                </c:pt>
                <c:pt idx="187" c:formatCode="yyyy/mm/dd;@">
                  <c:v>43024</c:v>
                </c:pt>
                <c:pt idx="188" c:formatCode="yyyy/mm/dd;@">
                  <c:v>43021</c:v>
                </c:pt>
                <c:pt idx="189" c:formatCode="yyyy/mm/dd;@">
                  <c:v>43020</c:v>
                </c:pt>
                <c:pt idx="190" c:formatCode="yyyy/mm/dd;@">
                  <c:v>43019</c:v>
                </c:pt>
                <c:pt idx="191" c:formatCode="yyyy/mm/dd;@">
                  <c:v>43018</c:v>
                </c:pt>
                <c:pt idx="192" c:formatCode="yyyy/mm/dd;@">
                  <c:v>43017</c:v>
                </c:pt>
                <c:pt idx="193" c:formatCode="yyyy/mm/dd;@">
                  <c:v>43007</c:v>
                </c:pt>
                <c:pt idx="194" c:formatCode="yyyy/mm/dd;@">
                  <c:v>43006</c:v>
                </c:pt>
                <c:pt idx="195" c:formatCode="yyyy/mm/dd;@">
                  <c:v>43005</c:v>
                </c:pt>
                <c:pt idx="196" c:formatCode="yyyy/mm/dd;@">
                  <c:v>43004</c:v>
                </c:pt>
                <c:pt idx="197" c:formatCode="yyyy/mm/dd;@">
                  <c:v>43003</c:v>
                </c:pt>
                <c:pt idx="198" c:formatCode="yyyy/mm/dd;@">
                  <c:v>43000</c:v>
                </c:pt>
                <c:pt idx="199" c:formatCode="yyyy/mm/dd;@">
                  <c:v>42999</c:v>
                </c:pt>
                <c:pt idx="200" c:formatCode="yyyy/mm/dd;@">
                  <c:v>42998</c:v>
                </c:pt>
                <c:pt idx="201" c:formatCode="yyyy/mm/dd;@">
                  <c:v>42997</c:v>
                </c:pt>
                <c:pt idx="202" c:formatCode="yyyy/mm/dd;@">
                  <c:v>42996</c:v>
                </c:pt>
                <c:pt idx="203" c:formatCode="yyyy/mm/dd;@">
                  <c:v>42993</c:v>
                </c:pt>
                <c:pt idx="204" c:formatCode="yyyy/mm/dd;@">
                  <c:v>42992</c:v>
                </c:pt>
                <c:pt idx="205" c:formatCode="yyyy/mm/dd;@">
                  <c:v>42991</c:v>
                </c:pt>
                <c:pt idx="206" c:formatCode="yyyy/mm/dd;@">
                  <c:v>42990</c:v>
                </c:pt>
                <c:pt idx="207" c:formatCode="yyyy/mm/dd;@">
                  <c:v>42989</c:v>
                </c:pt>
                <c:pt idx="208" c:formatCode="yyyy/mm/dd;@">
                  <c:v>42986</c:v>
                </c:pt>
                <c:pt idx="209" c:formatCode="yyyy/mm/dd;@">
                  <c:v>42985</c:v>
                </c:pt>
                <c:pt idx="210" c:formatCode="yyyy/mm/dd;@">
                  <c:v>42984</c:v>
                </c:pt>
                <c:pt idx="211" c:formatCode="yyyy/mm/dd;@">
                  <c:v>42983</c:v>
                </c:pt>
                <c:pt idx="212" c:formatCode="yyyy/mm/dd;@">
                  <c:v>42982</c:v>
                </c:pt>
                <c:pt idx="213" c:formatCode="yyyy/mm/dd;@">
                  <c:v>42979</c:v>
                </c:pt>
                <c:pt idx="214" c:formatCode="yyyy/mm/dd;@">
                  <c:v>42978</c:v>
                </c:pt>
                <c:pt idx="215" c:formatCode="yyyy/mm/dd;@">
                  <c:v>42977</c:v>
                </c:pt>
                <c:pt idx="216" c:formatCode="yyyy/mm/dd;@">
                  <c:v>42976</c:v>
                </c:pt>
                <c:pt idx="217" c:formatCode="yyyy/mm/dd;@">
                  <c:v>42975</c:v>
                </c:pt>
                <c:pt idx="218" c:formatCode="yyyy/mm/dd;@">
                  <c:v>42972</c:v>
                </c:pt>
                <c:pt idx="219" c:formatCode="yyyy/mm/dd;@">
                  <c:v>42971</c:v>
                </c:pt>
                <c:pt idx="220" c:formatCode="yyyy/mm/dd;@">
                  <c:v>42970</c:v>
                </c:pt>
                <c:pt idx="221" c:formatCode="yyyy/mm/dd;@">
                  <c:v>42969</c:v>
                </c:pt>
                <c:pt idx="222" c:formatCode="yyyy/mm/dd;@">
                  <c:v>42968</c:v>
                </c:pt>
                <c:pt idx="223" c:formatCode="yyyy/mm/dd;@">
                  <c:v>42965</c:v>
                </c:pt>
                <c:pt idx="224" c:formatCode="yyyy/mm/dd;@">
                  <c:v>42964</c:v>
                </c:pt>
                <c:pt idx="225" c:formatCode="yyyy/mm/dd;@">
                  <c:v>42963</c:v>
                </c:pt>
                <c:pt idx="226" c:formatCode="yyyy/mm/dd;@">
                  <c:v>42962</c:v>
                </c:pt>
                <c:pt idx="227" c:formatCode="yyyy/mm/dd;@">
                  <c:v>42961</c:v>
                </c:pt>
                <c:pt idx="228" c:formatCode="yyyy/mm/dd;@">
                  <c:v>42958</c:v>
                </c:pt>
                <c:pt idx="229" c:formatCode="yyyy/mm/dd;@">
                  <c:v>42957</c:v>
                </c:pt>
                <c:pt idx="230" c:formatCode="yyyy/mm/dd;@">
                  <c:v>42956</c:v>
                </c:pt>
                <c:pt idx="231" c:formatCode="yyyy/mm/dd;@">
                  <c:v>42955</c:v>
                </c:pt>
                <c:pt idx="232" c:formatCode="yyyy/mm/dd;@">
                  <c:v>42954</c:v>
                </c:pt>
                <c:pt idx="233" c:formatCode="yyyy/mm/dd;@">
                  <c:v>42951</c:v>
                </c:pt>
                <c:pt idx="234" c:formatCode="yyyy/mm/dd;@">
                  <c:v>42950</c:v>
                </c:pt>
                <c:pt idx="235" c:formatCode="yyyy/mm/dd;@">
                  <c:v>42949</c:v>
                </c:pt>
                <c:pt idx="236" c:formatCode="yyyy/mm/dd;@">
                  <c:v>42948</c:v>
                </c:pt>
                <c:pt idx="237" c:formatCode="yyyy/mm/dd;@">
                  <c:v>42947</c:v>
                </c:pt>
                <c:pt idx="238" c:formatCode="yyyy/mm/dd;@">
                  <c:v>42944</c:v>
                </c:pt>
                <c:pt idx="239" c:formatCode="yyyy/mm/dd;@">
                  <c:v>42943</c:v>
                </c:pt>
                <c:pt idx="240" c:formatCode="yyyy/mm/dd;@">
                  <c:v>42942</c:v>
                </c:pt>
                <c:pt idx="241" c:formatCode="yyyy/mm/dd;@">
                  <c:v>42941</c:v>
                </c:pt>
                <c:pt idx="242" c:formatCode="yyyy/mm/dd;@">
                  <c:v>42940</c:v>
                </c:pt>
                <c:pt idx="243" c:formatCode="yyyy/mm/dd;@">
                  <c:v>42937</c:v>
                </c:pt>
                <c:pt idx="244" c:formatCode="yyyy/mm/dd;@">
                  <c:v>42936</c:v>
                </c:pt>
                <c:pt idx="245" c:formatCode="yyyy/mm/dd;@">
                  <c:v>42935</c:v>
                </c:pt>
                <c:pt idx="246" c:formatCode="yyyy/mm/dd;@">
                  <c:v>42934</c:v>
                </c:pt>
                <c:pt idx="247" c:formatCode="yyyy/mm/dd;@">
                  <c:v>42933</c:v>
                </c:pt>
                <c:pt idx="248" c:formatCode="yyyy/mm/dd;@">
                  <c:v>42930</c:v>
                </c:pt>
                <c:pt idx="249" c:formatCode="yyyy/mm/dd;@">
                  <c:v>42929</c:v>
                </c:pt>
                <c:pt idx="250" c:formatCode="yyyy/mm/dd;@">
                  <c:v>42928</c:v>
                </c:pt>
                <c:pt idx="251" c:formatCode="yyyy/mm/dd;@">
                  <c:v>42927</c:v>
                </c:pt>
                <c:pt idx="252" c:formatCode="yyyy/mm/dd;@">
                  <c:v>42926</c:v>
                </c:pt>
                <c:pt idx="253" c:formatCode="yyyy/mm/dd;@">
                  <c:v>42923</c:v>
                </c:pt>
                <c:pt idx="254" c:formatCode="yyyy/mm/dd;@">
                  <c:v>42922</c:v>
                </c:pt>
                <c:pt idx="255" c:formatCode="yyyy/mm/dd;@">
                  <c:v>42921</c:v>
                </c:pt>
                <c:pt idx="256" c:formatCode="yyyy/mm/dd;@">
                  <c:v>42920</c:v>
                </c:pt>
                <c:pt idx="257" c:formatCode="yyyy/mm/dd;@">
                  <c:v>42919</c:v>
                </c:pt>
                <c:pt idx="258" c:formatCode="yyyy/mm/dd;@">
                  <c:v>42916</c:v>
                </c:pt>
                <c:pt idx="259" c:formatCode="yyyy/mm/dd;@">
                  <c:v>42915</c:v>
                </c:pt>
                <c:pt idx="260" c:formatCode="yyyy/mm/dd;@">
                  <c:v>42914</c:v>
                </c:pt>
                <c:pt idx="261" c:formatCode="yyyy/mm/dd;@">
                  <c:v>42913</c:v>
                </c:pt>
                <c:pt idx="262" c:formatCode="yyyy/mm/dd;@">
                  <c:v>42912</c:v>
                </c:pt>
                <c:pt idx="263" c:formatCode="yyyy/mm/dd;@">
                  <c:v>42909</c:v>
                </c:pt>
                <c:pt idx="264" c:formatCode="yyyy/mm/dd;@">
                  <c:v>42908</c:v>
                </c:pt>
                <c:pt idx="265" c:formatCode="yyyy/mm/dd;@">
                  <c:v>42907</c:v>
                </c:pt>
                <c:pt idx="266" c:formatCode="yyyy/mm/dd;@">
                  <c:v>42906</c:v>
                </c:pt>
                <c:pt idx="267" c:formatCode="yyyy/mm/dd;@">
                  <c:v>42905</c:v>
                </c:pt>
                <c:pt idx="268" c:formatCode="yyyy/mm/dd;@">
                  <c:v>42902</c:v>
                </c:pt>
                <c:pt idx="269" c:formatCode="yyyy/mm/dd;@">
                  <c:v>42901</c:v>
                </c:pt>
                <c:pt idx="270" c:formatCode="yyyy/mm/dd;@">
                  <c:v>42900</c:v>
                </c:pt>
                <c:pt idx="271" c:formatCode="yyyy/mm/dd;@">
                  <c:v>42899</c:v>
                </c:pt>
                <c:pt idx="272" c:formatCode="yyyy/mm/dd;@">
                  <c:v>42898</c:v>
                </c:pt>
                <c:pt idx="273" c:formatCode="yyyy/mm/dd;@">
                  <c:v>42895</c:v>
                </c:pt>
                <c:pt idx="274" c:formatCode="yyyy/mm/dd;@">
                  <c:v>42894</c:v>
                </c:pt>
                <c:pt idx="275" c:formatCode="yyyy/mm/dd;@">
                  <c:v>42893</c:v>
                </c:pt>
                <c:pt idx="276" c:formatCode="yyyy/mm/dd;@">
                  <c:v>42892</c:v>
                </c:pt>
                <c:pt idx="277" c:formatCode="yyyy/mm/dd;@">
                  <c:v>42891</c:v>
                </c:pt>
                <c:pt idx="278" c:formatCode="yyyy/mm/dd;@">
                  <c:v>42888</c:v>
                </c:pt>
                <c:pt idx="279" c:formatCode="yyyy/mm/dd;@">
                  <c:v>42887</c:v>
                </c:pt>
                <c:pt idx="280" c:formatCode="yyyy/mm/dd;@">
                  <c:v>42886</c:v>
                </c:pt>
                <c:pt idx="281" c:formatCode="yyyy/mm/dd;@">
                  <c:v>42881</c:v>
                </c:pt>
                <c:pt idx="282" c:formatCode="yyyy/mm/dd;@">
                  <c:v>42880</c:v>
                </c:pt>
                <c:pt idx="283" c:formatCode="yyyy/mm/dd;@">
                  <c:v>42879</c:v>
                </c:pt>
                <c:pt idx="284" c:formatCode="yyyy/mm/dd;@">
                  <c:v>42878</c:v>
                </c:pt>
                <c:pt idx="285" c:formatCode="yyyy/mm/dd;@">
                  <c:v>42877</c:v>
                </c:pt>
                <c:pt idx="286" c:formatCode="yyyy/mm/dd;@">
                  <c:v>42874</c:v>
                </c:pt>
                <c:pt idx="287" c:formatCode="yyyy/mm/dd;@">
                  <c:v>42873</c:v>
                </c:pt>
                <c:pt idx="288" c:formatCode="yyyy/mm/dd;@">
                  <c:v>42872</c:v>
                </c:pt>
                <c:pt idx="289" c:formatCode="yyyy/mm/dd;@">
                  <c:v>42871</c:v>
                </c:pt>
                <c:pt idx="290" c:formatCode="yyyy/mm/dd;@">
                  <c:v>42870</c:v>
                </c:pt>
                <c:pt idx="291" c:formatCode="yyyy/mm/dd;@">
                  <c:v>42867</c:v>
                </c:pt>
                <c:pt idx="292" c:formatCode="yyyy/mm/dd;@">
                  <c:v>42866</c:v>
                </c:pt>
                <c:pt idx="293" c:formatCode="yyyy/mm/dd;@">
                  <c:v>42865</c:v>
                </c:pt>
                <c:pt idx="294" c:formatCode="yyyy/mm/dd;@">
                  <c:v>42864</c:v>
                </c:pt>
                <c:pt idx="295" c:formatCode="yyyy/mm/dd;@">
                  <c:v>42863</c:v>
                </c:pt>
                <c:pt idx="296" c:formatCode="yyyy/mm/dd;@">
                  <c:v>42860</c:v>
                </c:pt>
                <c:pt idx="297" c:formatCode="yyyy/mm/dd;@">
                  <c:v>42859</c:v>
                </c:pt>
                <c:pt idx="298" c:formatCode="yyyy/mm/dd;@">
                  <c:v>42858</c:v>
                </c:pt>
                <c:pt idx="299" c:formatCode="yyyy/mm/dd;@">
                  <c:v>42857</c:v>
                </c:pt>
                <c:pt idx="300" c:formatCode="yyyy/mm/dd;@">
                  <c:v>42853</c:v>
                </c:pt>
                <c:pt idx="301" c:formatCode="yyyy/mm/dd;@">
                  <c:v>42852</c:v>
                </c:pt>
                <c:pt idx="302" c:formatCode="yyyy/mm/dd;@">
                  <c:v>42851</c:v>
                </c:pt>
                <c:pt idx="303" c:formatCode="yyyy/mm/dd;@">
                  <c:v>42850</c:v>
                </c:pt>
                <c:pt idx="304" c:formatCode="yyyy/mm/dd;@">
                  <c:v>42849</c:v>
                </c:pt>
                <c:pt idx="305" c:formatCode="yyyy/mm/dd;@">
                  <c:v>42846</c:v>
                </c:pt>
                <c:pt idx="306" c:formatCode="yyyy/mm/dd;@">
                  <c:v>42845</c:v>
                </c:pt>
                <c:pt idx="307" c:formatCode="yyyy/mm/dd;@">
                  <c:v>42844</c:v>
                </c:pt>
                <c:pt idx="308" c:formatCode="yyyy/mm/dd;@">
                  <c:v>42843</c:v>
                </c:pt>
                <c:pt idx="309" c:formatCode="yyyy/mm/dd;@">
                  <c:v>42842</c:v>
                </c:pt>
                <c:pt idx="310" c:formatCode="yyyy/mm/dd;@">
                  <c:v>42839</c:v>
                </c:pt>
                <c:pt idx="311" c:formatCode="yyyy/mm/dd;@">
                  <c:v>42838</c:v>
                </c:pt>
                <c:pt idx="312" c:formatCode="yyyy/mm/dd;@">
                  <c:v>42837</c:v>
                </c:pt>
                <c:pt idx="313" c:formatCode="yyyy/mm/dd;@">
                  <c:v>42836</c:v>
                </c:pt>
                <c:pt idx="314" c:formatCode="yyyy/mm/dd;@">
                  <c:v>42835</c:v>
                </c:pt>
                <c:pt idx="315" c:formatCode="yyyy/mm/dd;@">
                  <c:v>42832</c:v>
                </c:pt>
                <c:pt idx="316" c:formatCode="yyyy/mm/dd;@">
                  <c:v>42831</c:v>
                </c:pt>
                <c:pt idx="317" c:formatCode="yyyy/mm/dd;@">
                  <c:v>42830</c:v>
                </c:pt>
                <c:pt idx="318" c:formatCode="yyyy/mm/dd;@">
                  <c:v>42825</c:v>
                </c:pt>
                <c:pt idx="319" c:formatCode="yyyy/mm/dd;@">
                  <c:v>42824</c:v>
                </c:pt>
                <c:pt idx="320" c:formatCode="yyyy/mm/dd;@">
                  <c:v>42823</c:v>
                </c:pt>
                <c:pt idx="321" c:formatCode="yyyy/mm/dd;@">
                  <c:v>42822</c:v>
                </c:pt>
                <c:pt idx="322" c:formatCode="yyyy/mm/dd;@">
                  <c:v>42821</c:v>
                </c:pt>
                <c:pt idx="323" c:formatCode="yyyy/mm/dd;@">
                  <c:v>42818</c:v>
                </c:pt>
                <c:pt idx="324" c:formatCode="yyyy/mm/dd;@">
                  <c:v>42817</c:v>
                </c:pt>
                <c:pt idx="325" c:formatCode="yyyy/mm/dd;@">
                  <c:v>42816</c:v>
                </c:pt>
                <c:pt idx="326" c:formatCode="yyyy/mm/dd;@">
                  <c:v>42815</c:v>
                </c:pt>
                <c:pt idx="327" c:formatCode="yyyy/mm/dd;@">
                  <c:v>42814</c:v>
                </c:pt>
                <c:pt idx="328" c:formatCode="yyyy/mm/dd;@">
                  <c:v>42811</c:v>
                </c:pt>
                <c:pt idx="329" c:formatCode="yyyy/mm/dd;@">
                  <c:v>42810</c:v>
                </c:pt>
                <c:pt idx="330" c:formatCode="yyyy/mm/dd;@">
                  <c:v>42809</c:v>
                </c:pt>
                <c:pt idx="331" c:formatCode="yyyy/mm/dd;@">
                  <c:v>42808</c:v>
                </c:pt>
                <c:pt idx="332" c:formatCode="yyyy/mm/dd;@">
                  <c:v>42807</c:v>
                </c:pt>
                <c:pt idx="333" c:formatCode="yyyy/mm/dd;@">
                  <c:v>42804</c:v>
                </c:pt>
                <c:pt idx="334" c:formatCode="yyyy/mm/dd;@">
                  <c:v>42803</c:v>
                </c:pt>
                <c:pt idx="335" c:formatCode="yyyy/mm/dd;@">
                  <c:v>42802</c:v>
                </c:pt>
                <c:pt idx="336" c:formatCode="yyyy/mm/dd;@">
                  <c:v>42801</c:v>
                </c:pt>
                <c:pt idx="337" c:formatCode="yyyy/mm/dd;@">
                  <c:v>42800</c:v>
                </c:pt>
                <c:pt idx="338" c:formatCode="yyyy/mm/dd;@">
                  <c:v>42797</c:v>
                </c:pt>
                <c:pt idx="339" c:formatCode="yyyy/mm/dd;@">
                  <c:v>42796</c:v>
                </c:pt>
                <c:pt idx="340" c:formatCode="yyyy/mm/dd;@">
                  <c:v>42795</c:v>
                </c:pt>
                <c:pt idx="341" c:formatCode="yyyy/mm/dd;@">
                  <c:v>42794</c:v>
                </c:pt>
                <c:pt idx="342" c:formatCode="yyyy/mm/dd;@">
                  <c:v>42793</c:v>
                </c:pt>
                <c:pt idx="343" c:formatCode="yyyy/mm/dd;@">
                  <c:v>42790</c:v>
                </c:pt>
                <c:pt idx="344" c:formatCode="yyyy/mm/dd;@">
                  <c:v>42789</c:v>
                </c:pt>
                <c:pt idx="345" c:formatCode="yyyy/mm/dd;@">
                  <c:v>42788</c:v>
                </c:pt>
                <c:pt idx="346" c:formatCode="yyyy/mm/dd;@">
                  <c:v>42787</c:v>
                </c:pt>
                <c:pt idx="347" c:formatCode="yyyy/mm/dd;@">
                  <c:v>42786</c:v>
                </c:pt>
                <c:pt idx="348" c:formatCode="yyyy/mm/dd;@">
                  <c:v>42783</c:v>
                </c:pt>
                <c:pt idx="349" c:formatCode="yyyy/mm/dd;@">
                  <c:v>42782</c:v>
                </c:pt>
                <c:pt idx="350" c:formatCode="yyyy/mm/dd;@">
                  <c:v>42781</c:v>
                </c:pt>
                <c:pt idx="351" c:formatCode="yyyy/mm/dd;@">
                  <c:v>42780</c:v>
                </c:pt>
                <c:pt idx="352" c:formatCode="yyyy/mm/dd;@">
                  <c:v>42779</c:v>
                </c:pt>
                <c:pt idx="353" c:formatCode="yyyy/mm/dd;@">
                  <c:v>42776</c:v>
                </c:pt>
                <c:pt idx="354" c:formatCode="yyyy/mm/dd;@">
                  <c:v>42775</c:v>
                </c:pt>
                <c:pt idx="355" c:formatCode="yyyy/mm/dd;@">
                  <c:v>42774</c:v>
                </c:pt>
                <c:pt idx="356" c:formatCode="yyyy/mm/dd;@">
                  <c:v>42773</c:v>
                </c:pt>
                <c:pt idx="357" c:formatCode="yyyy/mm/dd;@">
                  <c:v>42772</c:v>
                </c:pt>
                <c:pt idx="358" c:formatCode="yyyy/mm/dd;@">
                  <c:v>42769</c:v>
                </c:pt>
                <c:pt idx="359" c:formatCode="yyyy/mm/dd;@">
                  <c:v>42761</c:v>
                </c:pt>
                <c:pt idx="360" c:formatCode="yyyy/mm/dd;@">
                  <c:v>42760</c:v>
                </c:pt>
                <c:pt idx="361" c:formatCode="yyyy/mm/dd;@">
                  <c:v>42759</c:v>
                </c:pt>
                <c:pt idx="362" c:formatCode="yyyy/mm/dd;@">
                  <c:v>42758</c:v>
                </c:pt>
                <c:pt idx="363" c:formatCode="yyyy/mm/dd;@">
                  <c:v>42755</c:v>
                </c:pt>
                <c:pt idx="364" c:formatCode="yyyy/mm/dd;@">
                  <c:v>42754</c:v>
                </c:pt>
                <c:pt idx="365" c:formatCode="yyyy/mm/dd;@">
                  <c:v>42753</c:v>
                </c:pt>
                <c:pt idx="366" c:formatCode="yyyy/mm/dd;@">
                  <c:v>42752</c:v>
                </c:pt>
                <c:pt idx="367" c:formatCode="yyyy/mm/dd;@">
                  <c:v>42751</c:v>
                </c:pt>
                <c:pt idx="368" c:formatCode="yyyy/mm/dd;@">
                  <c:v>42748</c:v>
                </c:pt>
                <c:pt idx="369" c:formatCode="yyyy/mm/dd;@">
                  <c:v>42747</c:v>
                </c:pt>
                <c:pt idx="370" c:formatCode="yyyy/mm/dd;@">
                  <c:v>42746</c:v>
                </c:pt>
                <c:pt idx="371" c:formatCode="yyyy/mm/dd;@">
                  <c:v>42745</c:v>
                </c:pt>
                <c:pt idx="372" c:formatCode="yyyy/mm/dd;@">
                  <c:v>42744</c:v>
                </c:pt>
                <c:pt idx="373" c:formatCode="yyyy/mm/dd;@">
                  <c:v>42741</c:v>
                </c:pt>
                <c:pt idx="374" c:formatCode="yyyy/mm/dd;@">
                  <c:v>42740</c:v>
                </c:pt>
                <c:pt idx="375" c:formatCode="yyyy/mm/dd;@">
                  <c:v>42739</c:v>
                </c:pt>
                <c:pt idx="376" c:formatCode="yyyy/mm/dd;@">
                  <c:v>42738</c:v>
                </c:pt>
                <c:pt idx="377" c:formatCode="yyyy/mm/dd;@">
                  <c:v>42734</c:v>
                </c:pt>
                <c:pt idx="378" c:formatCode="yyyy/mm/dd;@">
                  <c:v>42733</c:v>
                </c:pt>
                <c:pt idx="379" c:formatCode="yyyy/mm/dd;@">
                  <c:v>42732</c:v>
                </c:pt>
                <c:pt idx="380" c:formatCode="yyyy/mm/dd;@">
                  <c:v>42731</c:v>
                </c:pt>
                <c:pt idx="381" c:formatCode="yyyy/mm/dd;@">
                  <c:v>42730</c:v>
                </c:pt>
                <c:pt idx="382" c:formatCode="yyyy/mm/dd;@">
                  <c:v>42727</c:v>
                </c:pt>
                <c:pt idx="383" c:formatCode="yyyy/mm/dd;@">
                  <c:v>42726</c:v>
                </c:pt>
                <c:pt idx="384" c:formatCode="yyyy/mm/dd;@">
                  <c:v>42725</c:v>
                </c:pt>
                <c:pt idx="385" c:formatCode="yyyy/mm/dd;@">
                  <c:v>42724</c:v>
                </c:pt>
                <c:pt idx="386" c:formatCode="yyyy/mm/dd;@">
                  <c:v>42723</c:v>
                </c:pt>
                <c:pt idx="387" c:formatCode="yyyy/mm/dd;@">
                  <c:v>42720</c:v>
                </c:pt>
                <c:pt idx="388" c:formatCode="yyyy/mm/dd;@">
                  <c:v>42719</c:v>
                </c:pt>
                <c:pt idx="389" c:formatCode="yyyy/mm/dd;@">
                  <c:v>42718</c:v>
                </c:pt>
                <c:pt idx="390" c:formatCode="yyyy/mm/dd;@">
                  <c:v>42717</c:v>
                </c:pt>
                <c:pt idx="391" c:formatCode="yyyy/mm/dd;@">
                  <c:v>42716</c:v>
                </c:pt>
                <c:pt idx="392" c:formatCode="yyyy/mm/dd;@">
                  <c:v>42713</c:v>
                </c:pt>
                <c:pt idx="393" c:formatCode="yyyy/mm/dd;@">
                  <c:v>42712</c:v>
                </c:pt>
                <c:pt idx="394" c:formatCode="yyyy/mm/dd;@">
                  <c:v>42711</c:v>
                </c:pt>
                <c:pt idx="395" c:formatCode="yyyy/mm/dd;@">
                  <c:v>42710</c:v>
                </c:pt>
                <c:pt idx="396" c:formatCode="yyyy/mm/dd;@">
                  <c:v>42709</c:v>
                </c:pt>
                <c:pt idx="397" c:formatCode="yyyy/mm/dd;@">
                  <c:v>42706</c:v>
                </c:pt>
                <c:pt idx="398" c:formatCode="yyyy/mm/dd;@">
                  <c:v>42705</c:v>
                </c:pt>
                <c:pt idx="399" c:formatCode="yyyy/mm/dd;@">
                  <c:v>42704</c:v>
                </c:pt>
                <c:pt idx="400" c:formatCode="yyyy/mm/dd;@">
                  <c:v>42703</c:v>
                </c:pt>
                <c:pt idx="401" c:formatCode="yyyy/mm/dd;@">
                  <c:v>42702</c:v>
                </c:pt>
                <c:pt idx="402" c:formatCode="yyyy/mm/dd;@">
                  <c:v>42699</c:v>
                </c:pt>
                <c:pt idx="403" c:formatCode="yyyy/mm/dd;@">
                  <c:v>42698</c:v>
                </c:pt>
                <c:pt idx="404" c:formatCode="yyyy/mm/dd;@">
                  <c:v>42697</c:v>
                </c:pt>
                <c:pt idx="405" c:formatCode="yyyy/mm/dd;@">
                  <c:v>42696</c:v>
                </c:pt>
                <c:pt idx="406" c:formatCode="yyyy/mm/dd;@">
                  <c:v>42695</c:v>
                </c:pt>
                <c:pt idx="407" c:formatCode="yyyy/mm/dd;@">
                  <c:v>42692</c:v>
                </c:pt>
                <c:pt idx="408" c:formatCode="yyyy/mm/dd;@">
                  <c:v>42691</c:v>
                </c:pt>
                <c:pt idx="409" c:formatCode="yyyy/mm/dd;@">
                  <c:v>42690</c:v>
                </c:pt>
                <c:pt idx="410" c:formatCode="yyyy/mm/dd;@">
                  <c:v>42689</c:v>
                </c:pt>
                <c:pt idx="411" c:formatCode="yyyy/mm/dd;@">
                  <c:v>42688</c:v>
                </c:pt>
                <c:pt idx="412" c:formatCode="yyyy/mm/dd;@">
                  <c:v>42685</c:v>
                </c:pt>
                <c:pt idx="413" c:formatCode="yyyy/mm/dd;@">
                  <c:v>42684</c:v>
                </c:pt>
                <c:pt idx="414" c:formatCode="yyyy/mm/dd;@">
                  <c:v>42683</c:v>
                </c:pt>
                <c:pt idx="415" c:formatCode="yyyy/mm/dd;@">
                  <c:v>42682</c:v>
                </c:pt>
                <c:pt idx="416" c:formatCode="yyyy/mm/dd;@">
                  <c:v>42681</c:v>
                </c:pt>
                <c:pt idx="417" c:formatCode="yyyy/mm/dd;@">
                  <c:v>42678</c:v>
                </c:pt>
                <c:pt idx="418" c:formatCode="yyyy/mm/dd;@">
                  <c:v>42677</c:v>
                </c:pt>
                <c:pt idx="419" c:formatCode="yyyy/mm/dd;@">
                  <c:v>42676</c:v>
                </c:pt>
                <c:pt idx="420" c:formatCode="yyyy/mm/dd;@">
                  <c:v>42675</c:v>
                </c:pt>
                <c:pt idx="421" c:formatCode="yyyy/mm/dd;@">
                  <c:v>42674</c:v>
                </c:pt>
                <c:pt idx="422" c:formatCode="yyyy/mm/dd;@">
                  <c:v>42671</c:v>
                </c:pt>
                <c:pt idx="423" c:formatCode="yyyy/mm/dd;@">
                  <c:v>42670</c:v>
                </c:pt>
                <c:pt idx="424" c:formatCode="yyyy/mm/dd;@">
                  <c:v>42669</c:v>
                </c:pt>
                <c:pt idx="425" c:formatCode="yyyy/mm/dd;@">
                  <c:v>42668</c:v>
                </c:pt>
                <c:pt idx="426" c:formatCode="yyyy/mm/dd;@">
                  <c:v>42667</c:v>
                </c:pt>
                <c:pt idx="427" c:formatCode="yyyy/mm/dd;@">
                  <c:v>42664</c:v>
                </c:pt>
                <c:pt idx="428" c:formatCode="yyyy/mm/dd;@">
                  <c:v>42663</c:v>
                </c:pt>
                <c:pt idx="429" c:formatCode="yyyy/mm/dd;@">
                  <c:v>42662</c:v>
                </c:pt>
                <c:pt idx="430" c:formatCode="yyyy/mm/dd;@">
                  <c:v>42661</c:v>
                </c:pt>
                <c:pt idx="431" c:formatCode="yyyy/mm/dd;@">
                  <c:v>42660</c:v>
                </c:pt>
                <c:pt idx="432" c:formatCode="yyyy/mm/dd;@">
                  <c:v>42657</c:v>
                </c:pt>
                <c:pt idx="433" c:formatCode="yyyy/mm/dd;@">
                  <c:v>42656</c:v>
                </c:pt>
                <c:pt idx="434" c:formatCode="yyyy/mm/dd;@">
                  <c:v>42655</c:v>
                </c:pt>
                <c:pt idx="435" c:formatCode="yyyy/mm/dd;@">
                  <c:v>42654</c:v>
                </c:pt>
                <c:pt idx="436" c:formatCode="yyyy/mm/dd;@">
                  <c:v>42653</c:v>
                </c:pt>
                <c:pt idx="437" c:formatCode="yyyy/mm/dd;@">
                  <c:v>42643</c:v>
                </c:pt>
                <c:pt idx="438" c:formatCode="yyyy/mm/dd;@">
                  <c:v>42642</c:v>
                </c:pt>
                <c:pt idx="439" c:formatCode="yyyy/mm/dd;@">
                  <c:v>42641</c:v>
                </c:pt>
                <c:pt idx="440" c:formatCode="yyyy/mm/dd;@">
                  <c:v>42640</c:v>
                </c:pt>
                <c:pt idx="441" c:formatCode="yyyy/mm/dd;@">
                  <c:v>42639</c:v>
                </c:pt>
                <c:pt idx="442" c:formatCode="yyyy/mm/dd;@">
                  <c:v>42636</c:v>
                </c:pt>
                <c:pt idx="443" c:formatCode="yyyy/mm/dd;@">
                  <c:v>42635</c:v>
                </c:pt>
                <c:pt idx="444" c:formatCode="yyyy/mm/dd;@">
                  <c:v>42634</c:v>
                </c:pt>
                <c:pt idx="445" c:formatCode="yyyy/mm/dd;@">
                  <c:v>42633</c:v>
                </c:pt>
                <c:pt idx="446" c:formatCode="yyyy/mm/dd;@">
                  <c:v>42632</c:v>
                </c:pt>
                <c:pt idx="447" c:formatCode="yyyy/mm/dd;@">
                  <c:v>42627</c:v>
                </c:pt>
                <c:pt idx="448" c:formatCode="yyyy/mm/dd;@">
                  <c:v>42626</c:v>
                </c:pt>
                <c:pt idx="449" c:formatCode="yyyy/mm/dd;@">
                  <c:v>42625</c:v>
                </c:pt>
                <c:pt idx="450" c:formatCode="yyyy/mm/dd;@">
                  <c:v>42622</c:v>
                </c:pt>
                <c:pt idx="451" c:formatCode="yyyy/mm/dd;@">
                  <c:v>42621</c:v>
                </c:pt>
                <c:pt idx="452" c:formatCode="yyyy/mm/dd;@">
                  <c:v>42620</c:v>
                </c:pt>
                <c:pt idx="453" c:formatCode="yyyy/mm/dd;@">
                  <c:v>42619</c:v>
                </c:pt>
                <c:pt idx="454" c:formatCode="yyyy/mm/dd;@">
                  <c:v>42618</c:v>
                </c:pt>
                <c:pt idx="455" c:formatCode="yyyy/mm/dd;@">
                  <c:v>42615</c:v>
                </c:pt>
                <c:pt idx="456" c:formatCode="yyyy/mm/dd;@">
                  <c:v>42614</c:v>
                </c:pt>
                <c:pt idx="457" c:formatCode="yyyy/mm/dd;@">
                  <c:v>42613</c:v>
                </c:pt>
                <c:pt idx="458" c:formatCode="yyyy/mm/dd;@">
                  <c:v>42612</c:v>
                </c:pt>
                <c:pt idx="459" c:formatCode="yyyy/mm/dd;@">
                  <c:v>42611</c:v>
                </c:pt>
                <c:pt idx="460" c:formatCode="yyyy/mm/dd;@">
                  <c:v>42608</c:v>
                </c:pt>
                <c:pt idx="461" c:formatCode="yyyy/mm/dd;@">
                  <c:v>42607</c:v>
                </c:pt>
                <c:pt idx="462" c:formatCode="yyyy/mm/dd;@">
                  <c:v>42606</c:v>
                </c:pt>
                <c:pt idx="463" c:formatCode="yyyy/mm/dd;@">
                  <c:v>42605</c:v>
                </c:pt>
                <c:pt idx="464" c:formatCode="yyyy/mm/dd;@">
                  <c:v>42604</c:v>
                </c:pt>
                <c:pt idx="465" c:formatCode="yyyy/mm/dd;@">
                  <c:v>42601</c:v>
                </c:pt>
                <c:pt idx="466" c:formatCode="yyyy/mm/dd;@">
                  <c:v>42600</c:v>
                </c:pt>
                <c:pt idx="467" c:formatCode="yyyy/mm/dd;@">
                  <c:v>42599</c:v>
                </c:pt>
                <c:pt idx="468" c:formatCode="yyyy/mm/dd;@">
                  <c:v>42598</c:v>
                </c:pt>
                <c:pt idx="469" c:formatCode="yyyy/mm/dd;@">
                  <c:v>42597</c:v>
                </c:pt>
                <c:pt idx="470" c:formatCode="yyyy/mm/dd;@">
                  <c:v>42594</c:v>
                </c:pt>
                <c:pt idx="471" c:formatCode="yyyy/mm/dd;@">
                  <c:v>42593</c:v>
                </c:pt>
                <c:pt idx="472" c:formatCode="yyyy/mm/dd;@">
                  <c:v>42592</c:v>
                </c:pt>
                <c:pt idx="473" c:formatCode="yyyy/mm/dd;@">
                  <c:v>42591</c:v>
                </c:pt>
                <c:pt idx="474" c:formatCode="yyyy/mm/dd;@">
                  <c:v>42590</c:v>
                </c:pt>
                <c:pt idx="475" c:formatCode="yyyy/mm/dd;@">
                  <c:v>42587</c:v>
                </c:pt>
                <c:pt idx="476" c:formatCode="yyyy/mm/dd;@">
                  <c:v>42586</c:v>
                </c:pt>
                <c:pt idx="477" c:formatCode="yyyy/mm/dd;@">
                  <c:v>42585</c:v>
                </c:pt>
                <c:pt idx="478" c:formatCode="yyyy/mm/dd;@">
                  <c:v>42584</c:v>
                </c:pt>
                <c:pt idx="479" c:formatCode="yyyy/mm/dd;@">
                  <c:v>42583</c:v>
                </c:pt>
                <c:pt idx="480" c:formatCode="yyyy/mm/dd;@">
                  <c:v>42580</c:v>
                </c:pt>
                <c:pt idx="481" c:formatCode="yyyy/mm/dd;@">
                  <c:v>42579</c:v>
                </c:pt>
                <c:pt idx="482" c:formatCode="yyyy/mm/dd;@">
                  <c:v>42578</c:v>
                </c:pt>
                <c:pt idx="483" c:formatCode="yyyy/mm/dd;@">
                  <c:v>42577</c:v>
                </c:pt>
                <c:pt idx="484" c:formatCode="yyyy/mm/dd;@">
                  <c:v>42576</c:v>
                </c:pt>
                <c:pt idx="485" c:formatCode="yyyy/mm/dd;@">
                  <c:v>42573</c:v>
                </c:pt>
                <c:pt idx="486" c:formatCode="yyyy/mm/dd;@">
                  <c:v>42572</c:v>
                </c:pt>
                <c:pt idx="487" c:formatCode="yyyy/mm/dd;@">
                  <c:v>42571</c:v>
                </c:pt>
                <c:pt idx="488" c:formatCode="yyyy/mm/dd;@">
                  <c:v>42570</c:v>
                </c:pt>
                <c:pt idx="489" c:formatCode="yyyy/mm/dd;@">
                  <c:v>42569</c:v>
                </c:pt>
                <c:pt idx="490" c:formatCode="yyyy/mm/dd;@">
                  <c:v>42566</c:v>
                </c:pt>
                <c:pt idx="491" c:formatCode="yyyy/mm/dd;@">
                  <c:v>42565</c:v>
                </c:pt>
                <c:pt idx="492" c:formatCode="yyyy/mm/dd;@">
                  <c:v>42564</c:v>
                </c:pt>
                <c:pt idx="493" c:formatCode="yyyy/mm/dd;@">
                  <c:v>42563</c:v>
                </c:pt>
                <c:pt idx="494" c:formatCode="yyyy/mm/dd;@">
                  <c:v>42562</c:v>
                </c:pt>
                <c:pt idx="495" c:formatCode="yyyy/mm/dd;@">
                  <c:v>42559</c:v>
                </c:pt>
                <c:pt idx="496" c:formatCode="yyyy/mm/dd;@">
                  <c:v>42558</c:v>
                </c:pt>
                <c:pt idx="497" c:formatCode="yyyy/mm/dd;@">
                  <c:v>42557</c:v>
                </c:pt>
                <c:pt idx="498" c:formatCode="yyyy/mm/dd;@">
                  <c:v>42556</c:v>
                </c:pt>
                <c:pt idx="499" c:formatCode="yyyy/mm/dd;@">
                  <c:v>42555</c:v>
                </c:pt>
                <c:pt idx="500" c:formatCode="yyyy/mm/dd;@">
                  <c:v>42552</c:v>
                </c:pt>
                <c:pt idx="501" c:formatCode="yyyy/mm/dd;@">
                  <c:v>42551</c:v>
                </c:pt>
                <c:pt idx="502" c:formatCode="yyyy/mm/dd;@">
                  <c:v>42550</c:v>
                </c:pt>
                <c:pt idx="503" c:formatCode="yyyy/mm/dd;@">
                  <c:v>42549</c:v>
                </c:pt>
                <c:pt idx="504" c:formatCode="yyyy/mm/dd;@">
                  <c:v>42548</c:v>
                </c:pt>
                <c:pt idx="505" c:formatCode="yyyy/mm/dd;@">
                  <c:v>42545</c:v>
                </c:pt>
                <c:pt idx="506" c:formatCode="yyyy/mm/dd;@">
                  <c:v>42544</c:v>
                </c:pt>
                <c:pt idx="507" c:formatCode="yyyy/mm/dd;@">
                  <c:v>42543</c:v>
                </c:pt>
                <c:pt idx="508" c:formatCode="yyyy/mm/dd;@">
                  <c:v>42542</c:v>
                </c:pt>
                <c:pt idx="509" c:formatCode="yyyy/mm/dd;@">
                  <c:v>42541</c:v>
                </c:pt>
                <c:pt idx="510" c:formatCode="yyyy/mm/dd;@">
                  <c:v>42538</c:v>
                </c:pt>
                <c:pt idx="511" c:formatCode="yyyy/mm/dd;@">
                  <c:v>42537</c:v>
                </c:pt>
                <c:pt idx="512" c:formatCode="yyyy/mm/dd;@">
                  <c:v>42536</c:v>
                </c:pt>
                <c:pt idx="513" c:formatCode="yyyy/mm/dd;@">
                  <c:v>42535</c:v>
                </c:pt>
                <c:pt idx="514" c:formatCode="yyyy/mm/dd;@">
                  <c:v>42534</c:v>
                </c:pt>
                <c:pt idx="515" c:formatCode="yyyy/mm/dd;@">
                  <c:v>42529</c:v>
                </c:pt>
                <c:pt idx="516" c:formatCode="yyyy/mm/dd;@">
                  <c:v>42528</c:v>
                </c:pt>
                <c:pt idx="517" c:formatCode="yyyy/mm/dd;@">
                  <c:v>42527</c:v>
                </c:pt>
                <c:pt idx="518" c:formatCode="yyyy/mm/dd;@">
                  <c:v>42524</c:v>
                </c:pt>
                <c:pt idx="519" c:formatCode="yyyy/mm/dd;@">
                  <c:v>42523</c:v>
                </c:pt>
                <c:pt idx="520" c:formatCode="yyyy/mm/dd;@">
                  <c:v>42522</c:v>
                </c:pt>
                <c:pt idx="521" c:formatCode="yyyy/mm/dd;@">
                  <c:v>42521</c:v>
                </c:pt>
                <c:pt idx="522" c:formatCode="yyyy/mm/dd;@">
                  <c:v>42520</c:v>
                </c:pt>
                <c:pt idx="523" c:formatCode="yyyy/mm/dd;@">
                  <c:v>42517</c:v>
                </c:pt>
                <c:pt idx="524" c:formatCode="yyyy/mm/dd;@">
                  <c:v>42516</c:v>
                </c:pt>
                <c:pt idx="525" c:formatCode="yyyy/mm/dd;@">
                  <c:v>42515</c:v>
                </c:pt>
                <c:pt idx="526" c:formatCode="yyyy/mm/dd;@">
                  <c:v>42514</c:v>
                </c:pt>
                <c:pt idx="527" c:formatCode="yyyy/mm/dd;@">
                  <c:v>42513</c:v>
                </c:pt>
                <c:pt idx="528" c:formatCode="yyyy/mm/dd;@">
                  <c:v>42510</c:v>
                </c:pt>
                <c:pt idx="529" c:formatCode="yyyy/mm/dd;@">
                  <c:v>42509</c:v>
                </c:pt>
                <c:pt idx="530" c:formatCode="yyyy/mm/dd;@">
                  <c:v>42508</c:v>
                </c:pt>
                <c:pt idx="531" c:formatCode="yyyy/mm/dd;@">
                  <c:v>42507</c:v>
                </c:pt>
                <c:pt idx="532" c:formatCode="yyyy/mm/dd;@">
                  <c:v>42506</c:v>
                </c:pt>
                <c:pt idx="533" c:formatCode="yyyy/mm/dd;@">
                  <c:v>42503</c:v>
                </c:pt>
                <c:pt idx="534" c:formatCode="yyyy/mm/dd;@">
                  <c:v>42502</c:v>
                </c:pt>
                <c:pt idx="535" c:formatCode="yyyy/mm/dd;@">
                  <c:v>42501</c:v>
                </c:pt>
                <c:pt idx="536" c:formatCode="yyyy/mm/dd;@">
                  <c:v>42500</c:v>
                </c:pt>
                <c:pt idx="537" c:formatCode="yyyy/mm/dd;@">
                  <c:v>42499</c:v>
                </c:pt>
                <c:pt idx="538" c:formatCode="yyyy/mm/dd;@">
                  <c:v>42496</c:v>
                </c:pt>
                <c:pt idx="539" c:formatCode="yyyy/mm/dd;@">
                  <c:v>42495</c:v>
                </c:pt>
                <c:pt idx="540" c:formatCode="yyyy/mm/dd;@">
                  <c:v>42494</c:v>
                </c:pt>
                <c:pt idx="541" c:formatCode="yyyy/mm/dd;@">
                  <c:v>42493</c:v>
                </c:pt>
                <c:pt idx="542" c:formatCode="yyyy/mm/dd;@">
                  <c:v>42489</c:v>
                </c:pt>
                <c:pt idx="543" c:formatCode="yyyy/mm/dd;@">
                  <c:v>42488</c:v>
                </c:pt>
                <c:pt idx="544" c:formatCode="yyyy/mm/dd;@">
                  <c:v>42487</c:v>
                </c:pt>
                <c:pt idx="545" c:formatCode="yyyy/mm/dd;@">
                  <c:v>42486</c:v>
                </c:pt>
                <c:pt idx="546" c:formatCode="yyyy/mm/dd;@">
                  <c:v>42485</c:v>
                </c:pt>
                <c:pt idx="547" c:formatCode="yyyy/mm/dd;@">
                  <c:v>42482</c:v>
                </c:pt>
                <c:pt idx="548" c:formatCode="yyyy/mm/dd;@">
                  <c:v>42481</c:v>
                </c:pt>
                <c:pt idx="549" c:formatCode="yyyy/mm/dd;@">
                  <c:v>42480</c:v>
                </c:pt>
                <c:pt idx="550" c:formatCode="yyyy/mm/dd;@">
                  <c:v>42479</c:v>
                </c:pt>
                <c:pt idx="551" c:formatCode="yyyy/mm/dd;@">
                  <c:v>42478</c:v>
                </c:pt>
                <c:pt idx="552" c:formatCode="yyyy/mm/dd;@">
                  <c:v>42475</c:v>
                </c:pt>
                <c:pt idx="553" c:formatCode="yyyy/mm/dd;@">
                  <c:v>42474</c:v>
                </c:pt>
                <c:pt idx="554" c:formatCode="yyyy/mm/dd;@">
                  <c:v>42473</c:v>
                </c:pt>
                <c:pt idx="555" c:formatCode="yyyy/mm/dd;@">
                  <c:v>42472</c:v>
                </c:pt>
                <c:pt idx="556" c:formatCode="yyyy/mm/dd;@">
                  <c:v>42471</c:v>
                </c:pt>
                <c:pt idx="557" c:formatCode="yyyy/mm/dd;@">
                  <c:v>42468</c:v>
                </c:pt>
                <c:pt idx="558" c:formatCode="yyyy/mm/dd;@">
                  <c:v>42467</c:v>
                </c:pt>
                <c:pt idx="559" c:formatCode="yyyy/mm/dd;@">
                  <c:v>42466</c:v>
                </c:pt>
                <c:pt idx="560" c:formatCode="yyyy/mm/dd;@">
                  <c:v>42465</c:v>
                </c:pt>
                <c:pt idx="561" c:formatCode="yyyy/mm/dd;@">
                  <c:v>42461</c:v>
                </c:pt>
                <c:pt idx="562" c:formatCode="yyyy/mm/dd;@">
                  <c:v>42460</c:v>
                </c:pt>
                <c:pt idx="563" c:formatCode="yyyy/mm/dd;@">
                  <c:v>42459</c:v>
                </c:pt>
                <c:pt idx="564" c:formatCode="yyyy/mm/dd;@">
                  <c:v>42458</c:v>
                </c:pt>
                <c:pt idx="565" c:formatCode="yyyy/mm/dd;@">
                  <c:v>42457</c:v>
                </c:pt>
                <c:pt idx="566" c:formatCode="yyyy/mm/dd;@">
                  <c:v>42454</c:v>
                </c:pt>
                <c:pt idx="567" c:formatCode="yyyy/mm/dd;@">
                  <c:v>42453</c:v>
                </c:pt>
                <c:pt idx="568" c:formatCode="yyyy/mm/dd;@">
                  <c:v>42452</c:v>
                </c:pt>
                <c:pt idx="569" c:formatCode="yyyy/mm/dd;@">
                  <c:v>42451</c:v>
                </c:pt>
                <c:pt idx="570" c:formatCode="yyyy/mm/dd;@">
                  <c:v>42450</c:v>
                </c:pt>
                <c:pt idx="571" c:formatCode="yyyy/mm/dd;@">
                  <c:v>42447</c:v>
                </c:pt>
                <c:pt idx="572" c:formatCode="yyyy/mm/dd;@">
                  <c:v>42446</c:v>
                </c:pt>
                <c:pt idx="573" c:formatCode="yyyy/mm/dd;@">
                  <c:v>42445</c:v>
                </c:pt>
                <c:pt idx="574" c:formatCode="yyyy/mm/dd;@">
                  <c:v>42444</c:v>
                </c:pt>
                <c:pt idx="575" c:formatCode="yyyy/mm/dd;@">
                  <c:v>42443</c:v>
                </c:pt>
                <c:pt idx="576" c:formatCode="yyyy/mm/dd;@">
                  <c:v>42440</c:v>
                </c:pt>
                <c:pt idx="577" c:formatCode="yyyy/mm/dd;@">
                  <c:v>42439</c:v>
                </c:pt>
                <c:pt idx="578" c:formatCode="yyyy/mm/dd;@">
                  <c:v>42438</c:v>
                </c:pt>
                <c:pt idx="579" c:formatCode="yyyy/mm/dd;@">
                  <c:v>42437</c:v>
                </c:pt>
                <c:pt idx="580" c:formatCode="yyyy/mm/dd;@">
                  <c:v>42436</c:v>
                </c:pt>
                <c:pt idx="581" c:formatCode="yyyy/mm/dd;@">
                  <c:v>42433</c:v>
                </c:pt>
                <c:pt idx="582" c:formatCode="yyyy/mm/dd;@">
                  <c:v>42432</c:v>
                </c:pt>
                <c:pt idx="583" c:formatCode="yyyy/mm/dd;@">
                  <c:v>42431</c:v>
                </c:pt>
                <c:pt idx="584" c:formatCode="yyyy/mm/dd;@">
                  <c:v>42430</c:v>
                </c:pt>
                <c:pt idx="585" c:formatCode="yyyy/mm/dd;@">
                  <c:v>42429</c:v>
                </c:pt>
                <c:pt idx="586" c:formatCode="yyyy/mm/dd;@">
                  <c:v>42426</c:v>
                </c:pt>
                <c:pt idx="587" c:formatCode="yyyy/mm/dd;@">
                  <c:v>42425</c:v>
                </c:pt>
                <c:pt idx="588" c:formatCode="yyyy/mm/dd;@">
                  <c:v>42424</c:v>
                </c:pt>
                <c:pt idx="589" c:formatCode="yyyy/mm/dd;@">
                  <c:v>42423</c:v>
                </c:pt>
                <c:pt idx="590" c:formatCode="yyyy/mm/dd;@">
                  <c:v>42422</c:v>
                </c:pt>
                <c:pt idx="591" c:formatCode="yyyy/mm/dd;@">
                  <c:v>42419</c:v>
                </c:pt>
                <c:pt idx="592" c:formatCode="yyyy/mm/dd;@">
                  <c:v>42418</c:v>
                </c:pt>
                <c:pt idx="593" c:formatCode="yyyy/mm/dd;@">
                  <c:v>42417</c:v>
                </c:pt>
                <c:pt idx="594" c:formatCode="yyyy/mm/dd;@">
                  <c:v>42416</c:v>
                </c:pt>
                <c:pt idx="595" c:formatCode="yyyy/mm/dd;@">
                  <c:v>42415</c:v>
                </c:pt>
                <c:pt idx="596" c:formatCode="yyyy/mm/dd;@">
                  <c:v>42405</c:v>
                </c:pt>
                <c:pt idx="597" c:formatCode="yyyy/mm/dd;@">
                  <c:v>42404</c:v>
                </c:pt>
                <c:pt idx="598" c:formatCode="yyyy/mm/dd;@">
                  <c:v>42403</c:v>
                </c:pt>
                <c:pt idx="599" c:formatCode="yyyy/mm/dd;@">
                  <c:v>42402</c:v>
                </c:pt>
                <c:pt idx="600" c:formatCode="yyyy/mm/dd;@">
                  <c:v>42401</c:v>
                </c:pt>
                <c:pt idx="601" c:formatCode="yyyy/mm/dd;@">
                  <c:v>42398</c:v>
                </c:pt>
                <c:pt idx="602" c:formatCode="yyyy/mm/dd;@">
                  <c:v>42397</c:v>
                </c:pt>
                <c:pt idx="603" c:formatCode="yyyy/mm/dd;@">
                  <c:v>42396</c:v>
                </c:pt>
                <c:pt idx="604" c:formatCode="yyyy/mm/dd;@">
                  <c:v>42395</c:v>
                </c:pt>
                <c:pt idx="605" c:formatCode="yyyy/mm/dd;@">
                  <c:v>42394</c:v>
                </c:pt>
                <c:pt idx="606" c:formatCode="yyyy/mm/dd;@">
                  <c:v>42391</c:v>
                </c:pt>
                <c:pt idx="607" c:formatCode="yyyy/mm/dd;@">
                  <c:v>42390</c:v>
                </c:pt>
                <c:pt idx="608" c:formatCode="yyyy/mm/dd;@">
                  <c:v>42389</c:v>
                </c:pt>
                <c:pt idx="609" c:formatCode="yyyy/mm/dd;@">
                  <c:v>42388</c:v>
                </c:pt>
                <c:pt idx="610" c:formatCode="yyyy/mm/dd;@">
                  <c:v>42387</c:v>
                </c:pt>
                <c:pt idx="611" c:formatCode="yyyy/mm/dd;@">
                  <c:v>42384</c:v>
                </c:pt>
                <c:pt idx="612" c:formatCode="yyyy/mm/dd;@">
                  <c:v>42383</c:v>
                </c:pt>
                <c:pt idx="613" c:formatCode="yyyy/mm/dd;@">
                  <c:v>42382</c:v>
                </c:pt>
                <c:pt idx="614" c:formatCode="yyyy/mm/dd;@">
                  <c:v>42381</c:v>
                </c:pt>
                <c:pt idx="615" c:formatCode="yyyy/mm/dd;@">
                  <c:v>42380</c:v>
                </c:pt>
                <c:pt idx="616" c:formatCode="yyyy/mm/dd;@">
                  <c:v>42377</c:v>
                </c:pt>
                <c:pt idx="617" c:formatCode="yyyy/mm/dd;@">
                  <c:v>42376</c:v>
                </c:pt>
                <c:pt idx="618" c:formatCode="yyyy/mm/dd;@">
                  <c:v>42375</c:v>
                </c:pt>
                <c:pt idx="619" c:formatCode="yyyy/mm/dd;@">
                  <c:v>42374</c:v>
                </c:pt>
                <c:pt idx="620" c:formatCode="yyyy/mm/dd;@">
                  <c:v>42373</c:v>
                </c:pt>
                <c:pt idx="621" c:formatCode="yyyy/mm/dd;@">
                  <c:v>42369</c:v>
                </c:pt>
                <c:pt idx="622" c:formatCode="yyyy/mm/dd;@">
                  <c:v>42368</c:v>
                </c:pt>
                <c:pt idx="623" c:formatCode="yyyy/mm/dd;@">
                  <c:v>42367</c:v>
                </c:pt>
                <c:pt idx="624" c:formatCode="yyyy/mm/dd;@">
                  <c:v>42366</c:v>
                </c:pt>
                <c:pt idx="625" c:formatCode="yyyy/mm/dd;@">
                  <c:v>42363</c:v>
                </c:pt>
                <c:pt idx="626" c:formatCode="yyyy/mm/dd;@">
                  <c:v>42362</c:v>
                </c:pt>
              </c:numCache>
            </c:numRef>
          </c:cat>
          <c:val>
            <c:numRef>
              <c:f>铅!$E$4:$E$630</c:f>
              <c:numCache>
                <c:formatCode>###,###,###,###,##0.00</c:formatCode>
                <c:ptCount val="627"/>
                <c:pt idx="0">
                  <c:v>990.2465</c:v>
                </c:pt>
                <c:pt idx="1">
                  <c:v>989.4384</c:v>
                </c:pt>
                <c:pt idx="2">
                  <c:v>981.8957</c:v>
                </c:pt>
                <c:pt idx="3">
                  <c:v>992.9404</c:v>
                </c:pt>
                <c:pt idx="4">
                  <c:v>987.2834</c:v>
                </c:pt>
                <c:pt idx="5">
                  <c:v>999.4055</c:v>
                </c:pt>
                <c:pt idx="6">
                  <c:v>998.5974</c:v>
                </c:pt>
                <c:pt idx="7">
                  <c:v>1026.8824</c:v>
                </c:pt>
                <c:pt idx="8">
                  <c:v>1036.3108</c:v>
                </c:pt>
                <c:pt idx="9">
                  <c:v>1032.8088</c:v>
                </c:pt>
                <c:pt idx="10">
                  <c:v>1030.6753</c:v>
                </c:pt>
                <c:pt idx="11">
                  <c:v>1046.3537</c:v>
                </c:pt>
                <c:pt idx="12">
                  <c:v>1058.2537</c:v>
                </c:pt>
                <c:pt idx="13">
                  <c:v>1056.8337</c:v>
                </c:pt>
                <c:pt idx="14">
                  <c:v>1076.8336</c:v>
                </c:pt>
                <c:pt idx="15">
                  <c:v>1083.9388</c:v>
                </c:pt>
                <c:pt idx="16">
                  <c:v>1061.5705</c:v>
                </c:pt>
                <c:pt idx="17">
                  <c:v>1047.097</c:v>
                </c:pt>
                <c:pt idx="18">
                  <c:v>1028.9392</c:v>
                </c:pt>
                <c:pt idx="19">
                  <c:v>1028.4129</c:v>
                </c:pt>
                <c:pt idx="20">
                  <c:v>1027.6234</c:v>
                </c:pt>
                <c:pt idx="21">
                  <c:v>1035.2549</c:v>
                </c:pt>
                <c:pt idx="22">
                  <c:v>1040.5181</c:v>
                </c:pt>
                <c:pt idx="23">
                  <c:v>1046.3075</c:v>
                </c:pt>
                <c:pt idx="24">
                  <c:v>1048.939</c:v>
                </c:pt>
                <c:pt idx="25">
                  <c:v>1061.5705</c:v>
                </c:pt>
                <c:pt idx="26">
                  <c:v>1066.3073</c:v>
                </c:pt>
                <c:pt idx="27">
                  <c:v>1064.4652</c:v>
                </c:pt>
                <c:pt idx="28">
                  <c:v>1054.9916</c:v>
                </c:pt>
                <c:pt idx="29">
                  <c:v>1069.202</c:v>
                </c:pt>
                <c:pt idx="30">
                  <c:v>1070.9864</c:v>
                </c:pt>
                <c:pt idx="31">
                  <c:v>1066.2743</c:v>
                </c:pt>
                <c:pt idx="32">
                  <c:v>1030.4816</c:v>
                </c:pt>
                <c:pt idx="33">
                  <c:v>1027.6162</c:v>
                </c:pt>
                <c:pt idx="34">
                  <c:v>1032.7957</c:v>
                </c:pt>
                <c:pt idx="35">
                  <c:v>1027.3572</c:v>
                </c:pt>
                <c:pt idx="36">
                  <c:v>1039.2701</c:v>
                </c:pt>
                <c:pt idx="37">
                  <c:v>1029.1701</c:v>
                </c:pt>
                <c:pt idx="38">
                  <c:v>1035.6445</c:v>
                </c:pt>
                <c:pt idx="39">
                  <c:v>1035.3855</c:v>
                </c:pt>
                <c:pt idx="40">
                  <c:v>1022.9546</c:v>
                </c:pt>
                <c:pt idx="41">
                  <c:v>1019.588</c:v>
                </c:pt>
                <c:pt idx="42">
                  <c:v>1000.1648</c:v>
                </c:pt>
                <c:pt idx="43">
                  <c:v>992.9134</c:v>
                </c:pt>
                <c:pt idx="44">
                  <c:v>977.3749</c:v>
                </c:pt>
                <c:pt idx="45">
                  <c:v>978.9287</c:v>
                </c:pt>
                <c:pt idx="46">
                  <c:v>983.5903</c:v>
                </c:pt>
                <c:pt idx="47">
                  <c:v>979.1877</c:v>
                </c:pt>
                <c:pt idx="48">
                  <c:v>973.4902</c:v>
                </c:pt>
                <c:pt idx="49">
                  <c:v>964.4261</c:v>
                </c:pt>
                <c:pt idx="50">
                  <c:v>965.9799</c:v>
                </c:pt>
                <c:pt idx="51">
                  <c:v>968.0518</c:v>
                </c:pt>
                <c:pt idx="52">
                  <c:v>964.0247</c:v>
                </c:pt>
                <c:pt idx="53">
                  <c:v>947.1762</c:v>
                </c:pt>
                <c:pt idx="54">
                  <c:v>945.7429</c:v>
                </c:pt>
                <c:pt idx="55">
                  <c:v>950.0997</c:v>
                </c:pt>
                <c:pt idx="56">
                  <c:v>938.8559</c:v>
                </c:pt>
                <c:pt idx="57">
                  <c:v>931.4452</c:v>
                </c:pt>
                <c:pt idx="58">
                  <c:v>930.9341</c:v>
                </c:pt>
                <c:pt idx="59">
                  <c:v>938.6004</c:v>
                </c:pt>
                <c:pt idx="60">
                  <c:v>942.4335</c:v>
                </c:pt>
                <c:pt idx="61">
                  <c:v>936.556</c:v>
                </c:pt>
                <c:pt idx="62">
                  <c:v>937.8337</c:v>
                </c:pt>
                <c:pt idx="63">
                  <c:v>928.6343</c:v>
                </c:pt>
                <c:pt idx="64">
                  <c:v>927.8677</c:v>
                </c:pt>
                <c:pt idx="65">
                  <c:v>925.0567</c:v>
                </c:pt>
                <c:pt idx="66">
                  <c:v>928.1232</c:v>
                </c:pt>
                <c:pt idx="67">
                  <c:v>934.2562</c:v>
                </c:pt>
                <c:pt idx="68">
                  <c:v>938.6004</c:v>
                </c:pt>
                <c:pt idx="69">
                  <c:v>938.8559</c:v>
                </c:pt>
                <c:pt idx="70">
                  <c:v>942.378</c:v>
                </c:pt>
                <c:pt idx="71">
                  <c:v>944.8691</c:v>
                </c:pt>
                <c:pt idx="72">
                  <c:v>947.2541</c:v>
                </c:pt>
                <c:pt idx="73">
                  <c:v>955.9731</c:v>
                </c:pt>
                <c:pt idx="74">
                  <c:v>952.4315</c:v>
                </c:pt>
                <c:pt idx="75">
                  <c:v>947.8781</c:v>
                </c:pt>
                <c:pt idx="76">
                  <c:v>943.3246</c:v>
                </c:pt>
                <c:pt idx="77">
                  <c:v>939.5301</c:v>
                </c:pt>
                <c:pt idx="78">
                  <c:v>931.182</c:v>
                </c:pt>
                <c:pt idx="79">
                  <c:v>932.6999</c:v>
                </c:pt>
                <c:pt idx="80">
                  <c:v>953.9493</c:v>
                </c:pt>
                <c:pt idx="81">
                  <c:v>928.6523</c:v>
                </c:pt>
                <c:pt idx="82">
                  <c:v>927.1345</c:v>
                </c:pt>
                <c:pt idx="83">
                  <c:v>928.1464</c:v>
                </c:pt>
                <c:pt idx="84">
                  <c:v>938.5182</c:v>
                </c:pt>
                <c:pt idx="85">
                  <c:v>933.9647</c:v>
                </c:pt>
                <c:pt idx="86">
                  <c:v>930.1702</c:v>
                </c:pt>
                <c:pt idx="87">
                  <c:v>916.7628</c:v>
                </c:pt>
                <c:pt idx="88">
                  <c:v>928.3994</c:v>
                </c:pt>
                <c:pt idx="89">
                  <c:v>928.6523</c:v>
                </c:pt>
                <c:pt idx="90">
                  <c:v>935.7355</c:v>
                </c:pt>
                <c:pt idx="91">
                  <c:v>943.5776</c:v>
                </c:pt>
                <c:pt idx="92">
                  <c:v>941.404</c:v>
                </c:pt>
                <c:pt idx="93">
                  <c:v>946.9639</c:v>
                </c:pt>
                <c:pt idx="94">
                  <c:v>954.5943</c:v>
                </c:pt>
                <c:pt idx="95">
                  <c:v>964.1437</c:v>
                </c:pt>
                <c:pt idx="96">
                  <c:v>970.4602</c:v>
                </c:pt>
                <c:pt idx="97">
                  <c:v>985.367</c:v>
                </c:pt>
                <c:pt idx="98">
                  <c:v>981.8298</c:v>
                </c:pt>
                <c:pt idx="99">
                  <c:v>979.0506</c:v>
                </c:pt>
                <c:pt idx="100">
                  <c:v>975.008</c:v>
                </c:pt>
                <c:pt idx="101">
                  <c:v>976.0187</c:v>
                </c:pt>
                <c:pt idx="102">
                  <c:v>960.3539</c:v>
                </c:pt>
                <c:pt idx="103">
                  <c:v>962.3751</c:v>
                </c:pt>
                <c:pt idx="104">
                  <c:v>962.6278</c:v>
                </c:pt>
                <c:pt idx="105">
                  <c:v>962.3751</c:v>
                </c:pt>
                <c:pt idx="106">
                  <c:v>970.7128</c:v>
                </c:pt>
                <c:pt idx="107">
                  <c:v>983.0942</c:v>
                </c:pt>
                <c:pt idx="108">
                  <c:v>987.086</c:v>
                </c:pt>
                <c:pt idx="109">
                  <c:v>993.2</c:v>
                </c:pt>
                <c:pt idx="110">
                  <c:v>988.6528</c:v>
                </c:pt>
                <c:pt idx="111">
                  <c:v>980.0646</c:v>
                </c:pt>
                <c:pt idx="112">
                  <c:v>987.1373</c:v>
                </c:pt>
                <c:pt idx="113">
                  <c:v>1000.2722</c:v>
                </c:pt>
                <c:pt idx="114">
                  <c:v>983.6009</c:v>
                </c:pt>
                <c:pt idx="115">
                  <c:v>992.6943</c:v>
                </c:pt>
                <c:pt idx="116">
                  <c:v>988.9054</c:v>
                </c:pt>
                <c:pt idx="117">
                  <c:v>1000.2722</c:v>
                </c:pt>
                <c:pt idx="118">
                  <c:v>984.1061</c:v>
                </c:pt>
                <c:pt idx="119">
                  <c:v>988.6528</c:v>
                </c:pt>
                <c:pt idx="120">
                  <c:v>976.5283</c:v>
                </c:pt>
                <c:pt idx="121">
                  <c:v>969.7083</c:v>
                </c:pt>
                <c:pt idx="122">
                  <c:v>953.29</c:v>
                </c:pt>
                <c:pt idx="123">
                  <c:v>971.73</c:v>
                </c:pt>
                <c:pt idx="124">
                  <c:v>974</c:v>
                </c:pt>
                <c:pt idx="125">
                  <c:v>979.56</c:v>
                </c:pt>
                <c:pt idx="126">
                  <c:v>981.08</c:v>
                </c:pt>
                <c:pt idx="127">
                  <c:v>990.42</c:v>
                </c:pt>
                <c:pt idx="128">
                  <c:v>980.32</c:v>
                </c:pt>
                <c:pt idx="129">
                  <c:v>983.5</c:v>
                </c:pt>
                <c:pt idx="130">
                  <c:v>980.47</c:v>
                </c:pt>
                <c:pt idx="131">
                  <c:v>975.37</c:v>
                </c:pt>
                <c:pt idx="132">
                  <c:v>960.87</c:v>
                </c:pt>
                <c:pt idx="133">
                  <c:v>968.45</c:v>
                </c:pt>
                <c:pt idx="134">
                  <c:v>972.49</c:v>
                </c:pt>
                <c:pt idx="135">
                  <c:v>961.88</c:v>
                </c:pt>
                <c:pt idx="136">
                  <c:v>959.86</c:v>
                </c:pt>
                <c:pt idx="137">
                  <c:v>966.17</c:v>
                </c:pt>
                <c:pt idx="138">
                  <c:v>971.73</c:v>
                </c:pt>
                <c:pt idx="139">
                  <c:v>968.45</c:v>
                </c:pt>
                <c:pt idx="140">
                  <c:v>976.78</c:v>
                </c:pt>
                <c:pt idx="141">
                  <c:v>971.73</c:v>
                </c:pt>
                <c:pt idx="142">
                  <c:v>974.76</c:v>
                </c:pt>
                <c:pt idx="143">
                  <c:v>959.1</c:v>
                </c:pt>
                <c:pt idx="144">
                  <c:v>962.38</c:v>
                </c:pt>
                <c:pt idx="145">
                  <c:v>971.23</c:v>
                </c:pt>
                <c:pt idx="146">
                  <c:v>962.89</c:v>
                </c:pt>
                <c:pt idx="147">
                  <c:v>933.84</c:v>
                </c:pt>
                <c:pt idx="148">
                  <c:v>936.12</c:v>
                </c:pt>
                <c:pt idx="149">
                  <c:v>943.19</c:v>
                </c:pt>
                <c:pt idx="150">
                  <c:v>945.81</c:v>
                </c:pt>
                <c:pt idx="151">
                  <c:v>954.5</c:v>
                </c:pt>
                <c:pt idx="152">
                  <c:v>957.03</c:v>
                </c:pt>
                <c:pt idx="153">
                  <c:v>946.93</c:v>
                </c:pt>
                <c:pt idx="154">
                  <c:v>927.99</c:v>
                </c:pt>
                <c:pt idx="155">
                  <c:v>922.18</c:v>
                </c:pt>
                <c:pt idx="156">
                  <c:v>928.24</c:v>
                </c:pt>
                <c:pt idx="157">
                  <c:v>924.2</c:v>
                </c:pt>
                <c:pt idx="158">
                  <c:v>935.31</c:v>
                </c:pt>
                <c:pt idx="159">
                  <c:v>924.2</c:v>
                </c:pt>
                <c:pt idx="160">
                  <c:v>957.28</c:v>
                </c:pt>
                <c:pt idx="161">
                  <c:v>943.14</c:v>
                </c:pt>
                <c:pt idx="162">
                  <c:v>942.38</c:v>
                </c:pt>
                <c:pt idx="163">
                  <c:v>929.76</c:v>
                </c:pt>
                <c:pt idx="164">
                  <c:v>934.05</c:v>
                </c:pt>
                <c:pt idx="165">
                  <c:v>945.41</c:v>
                </c:pt>
                <c:pt idx="166">
                  <c:v>964.35</c:v>
                </c:pt>
                <c:pt idx="167">
                  <c:v>973.69</c:v>
                </c:pt>
                <c:pt idx="168">
                  <c:v>975.71</c:v>
                </c:pt>
                <c:pt idx="169">
                  <c:v>954.25</c:v>
                </c:pt>
                <c:pt idx="170">
                  <c:v>945.41</c:v>
                </c:pt>
                <c:pt idx="171">
                  <c:v>951.47</c:v>
                </c:pt>
                <c:pt idx="172">
                  <c:v>952.23</c:v>
                </c:pt>
                <c:pt idx="173">
                  <c:v>940.45</c:v>
                </c:pt>
                <c:pt idx="174">
                  <c:v>946.37</c:v>
                </c:pt>
                <c:pt idx="175">
                  <c:v>946.72</c:v>
                </c:pt>
                <c:pt idx="176">
                  <c:v>941.41</c:v>
                </c:pt>
                <c:pt idx="177">
                  <c:v>923.96</c:v>
                </c:pt>
                <c:pt idx="178">
                  <c:v>942.67</c:v>
                </c:pt>
                <c:pt idx="179">
                  <c:v>966.7</c:v>
                </c:pt>
                <c:pt idx="180">
                  <c:v>962.4</c:v>
                </c:pt>
                <c:pt idx="181">
                  <c:v>980.61</c:v>
                </c:pt>
                <c:pt idx="182">
                  <c:v>976.06</c:v>
                </c:pt>
                <c:pt idx="183">
                  <c:v>974.8</c:v>
                </c:pt>
                <c:pt idx="184">
                  <c:v>971.25</c:v>
                </c:pt>
                <c:pt idx="185">
                  <c:v>981.12</c:v>
                </c:pt>
                <c:pt idx="186">
                  <c:v>1016.28</c:v>
                </c:pt>
                <c:pt idx="187">
                  <c:v>1033.73</c:v>
                </c:pt>
                <c:pt idx="188">
                  <c:v>1025.38</c:v>
                </c:pt>
                <c:pt idx="189">
                  <c:v>1030.48</c:v>
                </c:pt>
                <c:pt idx="190">
                  <c:v>1027.06</c:v>
                </c:pt>
                <c:pt idx="191">
                  <c:v>1024.58</c:v>
                </c:pt>
                <c:pt idx="192">
                  <c:v>1050.01</c:v>
                </c:pt>
                <c:pt idx="193">
                  <c:v>1053.48</c:v>
                </c:pt>
                <c:pt idx="194">
                  <c:v>1025.18</c:v>
                </c:pt>
                <c:pt idx="195">
                  <c:v>1027.91</c:v>
                </c:pt>
                <c:pt idx="196">
                  <c:v>1033.62</c:v>
                </c:pt>
                <c:pt idx="197">
                  <c:v>1022.7</c:v>
                </c:pt>
                <c:pt idx="198">
                  <c:v>1004.08</c:v>
                </c:pt>
                <c:pt idx="199">
                  <c:v>1025.18</c:v>
                </c:pt>
                <c:pt idx="200">
                  <c:v>1024.94</c:v>
                </c:pt>
                <c:pt idx="201">
                  <c:v>987.7</c:v>
                </c:pt>
                <c:pt idx="202">
                  <c:v>984.47</c:v>
                </c:pt>
                <c:pt idx="203">
                  <c:v>948.73</c:v>
                </c:pt>
                <c:pt idx="204">
                  <c:v>953.69</c:v>
                </c:pt>
                <c:pt idx="205">
                  <c:v>937.31</c:v>
                </c:pt>
                <c:pt idx="206">
                  <c:v>926.39</c:v>
                </c:pt>
                <c:pt idx="207">
                  <c:v>914.72</c:v>
                </c:pt>
                <c:pt idx="208">
                  <c:v>920.18</c:v>
                </c:pt>
                <c:pt idx="209">
                  <c:v>925.4</c:v>
                </c:pt>
                <c:pt idx="210">
                  <c:v>931.83</c:v>
                </c:pt>
                <c:pt idx="211">
                  <c:v>959.05</c:v>
                </c:pt>
                <c:pt idx="212">
                  <c:v>960.48</c:v>
                </c:pt>
                <c:pt idx="213">
                  <c:v>960.53</c:v>
                </c:pt>
                <c:pt idx="214">
                  <c:v>948.98</c:v>
                </c:pt>
                <c:pt idx="215">
                  <c:v>957.09</c:v>
                </c:pt>
                <c:pt idx="216">
                  <c:v>941.6</c:v>
                </c:pt>
                <c:pt idx="217">
                  <c:v>935.46</c:v>
                </c:pt>
                <c:pt idx="218">
                  <c:v>958.32</c:v>
                </c:pt>
                <c:pt idx="219">
                  <c:v>954.63</c:v>
                </c:pt>
                <c:pt idx="220">
                  <c:v>962.25</c:v>
                </c:pt>
                <c:pt idx="221">
                  <c:v>951.68</c:v>
                </c:pt>
                <c:pt idx="222">
                  <c:v>964.71</c:v>
                </c:pt>
                <c:pt idx="223">
                  <c:v>975.53</c:v>
                </c:pt>
                <c:pt idx="224">
                  <c:v>1001.34</c:v>
                </c:pt>
                <c:pt idx="225">
                  <c:v>955.86</c:v>
                </c:pt>
                <c:pt idx="226">
                  <c:v>945.04</c:v>
                </c:pt>
                <c:pt idx="227">
                  <c:v>935.7</c:v>
                </c:pt>
                <c:pt idx="228">
                  <c:v>933.49</c:v>
                </c:pt>
                <c:pt idx="229">
                  <c:v>954.14</c:v>
                </c:pt>
                <c:pt idx="230">
                  <c:v>968.15</c:v>
                </c:pt>
                <c:pt idx="231">
                  <c:v>936.68</c:v>
                </c:pt>
                <c:pt idx="232">
                  <c:v>932.26</c:v>
                </c:pt>
                <c:pt idx="233">
                  <c:v>918.39</c:v>
                </c:pt>
                <c:pt idx="234">
                  <c:v>906.34</c:v>
                </c:pt>
                <c:pt idx="235">
                  <c:v>906.09</c:v>
                </c:pt>
                <c:pt idx="236">
                  <c:v>894</c:v>
                </c:pt>
                <c:pt idx="237">
                  <c:v>904.57</c:v>
                </c:pt>
                <c:pt idx="238">
                  <c:v>886.38</c:v>
                </c:pt>
                <c:pt idx="239">
                  <c:v>895.48</c:v>
                </c:pt>
                <c:pt idx="240">
                  <c:v>881.71</c:v>
                </c:pt>
                <c:pt idx="241">
                  <c:v>867.45</c:v>
                </c:pt>
                <c:pt idx="242">
                  <c:v>858.36</c:v>
                </c:pt>
                <c:pt idx="243">
                  <c:v>856.88</c:v>
                </c:pt>
                <c:pt idx="244">
                  <c:v>851.97</c:v>
                </c:pt>
                <c:pt idx="245">
                  <c:v>861.06</c:v>
                </c:pt>
                <c:pt idx="246">
                  <c:v>865.73</c:v>
                </c:pt>
                <c:pt idx="247">
                  <c:v>875.81</c:v>
                </c:pt>
                <c:pt idx="248">
                  <c:v>863.52</c:v>
                </c:pt>
                <c:pt idx="249">
                  <c:v>877.53</c:v>
                </c:pt>
                <c:pt idx="250">
                  <c:v>878.02</c:v>
                </c:pt>
                <c:pt idx="251">
                  <c:v>879.74</c:v>
                </c:pt>
                <c:pt idx="252">
                  <c:v>859.1</c:v>
                </c:pt>
                <c:pt idx="253">
                  <c:v>871.63</c:v>
                </c:pt>
                <c:pt idx="254">
                  <c:v>859.75</c:v>
                </c:pt>
                <c:pt idx="255">
                  <c:v>854.74</c:v>
                </c:pt>
                <c:pt idx="256">
                  <c:v>869.05</c:v>
                </c:pt>
                <c:pt idx="257">
                  <c:v>885.16</c:v>
                </c:pt>
                <c:pt idx="258">
                  <c:v>870.49</c:v>
                </c:pt>
                <c:pt idx="259">
                  <c:v>867.31</c:v>
                </c:pt>
                <c:pt idx="260">
                  <c:v>866.33</c:v>
                </c:pt>
                <c:pt idx="261">
                  <c:v>851.17</c:v>
                </c:pt>
                <c:pt idx="262">
                  <c:v>840.17</c:v>
                </c:pt>
                <c:pt idx="263">
                  <c:v>849.71</c:v>
                </c:pt>
                <c:pt idx="264">
                  <c:v>857.53</c:v>
                </c:pt>
                <c:pt idx="265">
                  <c:v>850.2</c:v>
                </c:pt>
                <c:pt idx="266">
                  <c:v>858.26</c:v>
                </c:pt>
                <c:pt idx="267">
                  <c:v>848.73</c:v>
                </c:pt>
                <c:pt idx="268">
                  <c:v>840.41</c:v>
                </c:pt>
                <c:pt idx="269">
                  <c:v>826.23</c:v>
                </c:pt>
                <c:pt idx="270">
                  <c:v>822.56</c:v>
                </c:pt>
                <c:pt idx="271">
                  <c:v>821.59</c:v>
                </c:pt>
                <c:pt idx="272">
                  <c:v>835.28</c:v>
                </c:pt>
                <c:pt idx="273">
                  <c:v>825.25</c:v>
                </c:pt>
                <c:pt idx="274">
                  <c:v>817.19</c:v>
                </c:pt>
                <c:pt idx="275">
                  <c:v>808.14</c:v>
                </c:pt>
                <c:pt idx="276">
                  <c:v>813.67</c:v>
                </c:pt>
                <c:pt idx="277">
                  <c:v>809.11</c:v>
                </c:pt>
                <c:pt idx="278">
                  <c:v>793.98</c:v>
                </c:pt>
                <c:pt idx="279">
                  <c:v>788.93</c:v>
                </c:pt>
                <c:pt idx="280">
                  <c:v>776.43</c:v>
                </c:pt>
                <c:pt idx="281">
                  <c:v>783.54</c:v>
                </c:pt>
                <c:pt idx="282">
                  <c:v>781.09</c:v>
                </c:pt>
                <c:pt idx="283">
                  <c:v>781.09</c:v>
                </c:pt>
                <c:pt idx="284">
                  <c:v>777.9</c:v>
                </c:pt>
                <c:pt idx="285">
                  <c:v>776.18</c:v>
                </c:pt>
                <c:pt idx="286">
                  <c:v>758.53</c:v>
                </c:pt>
                <c:pt idx="287">
                  <c:v>761.72</c:v>
                </c:pt>
                <c:pt idx="288">
                  <c:v>774.47</c:v>
                </c:pt>
                <c:pt idx="289">
                  <c:v>774.71</c:v>
                </c:pt>
                <c:pt idx="290">
                  <c:v>787.71</c:v>
                </c:pt>
                <c:pt idx="291">
                  <c:v>789.91</c:v>
                </c:pt>
                <c:pt idx="292">
                  <c:v>807.32</c:v>
                </c:pt>
                <c:pt idx="293">
                  <c:v>798.49</c:v>
                </c:pt>
                <c:pt idx="294">
                  <c:v>791.63</c:v>
                </c:pt>
                <c:pt idx="295">
                  <c:v>790.65</c:v>
                </c:pt>
                <c:pt idx="296">
                  <c:v>790.55</c:v>
                </c:pt>
                <c:pt idx="297">
                  <c:v>788.88</c:v>
                </c:pt>
                <c:pt idx="298">
                  <c:v>800.34</c:v>
                </c:pt>
                <c:pt idx="299">
                  <c:v>812.71</c:v>
                </c:pt>
                <c:pt idx="300">
                  <c:v>806.3</c:v>
                </c:pt>
                <c:pt idx="301">
                  <c:v>797.67</c:v>
                </c:pt>
                <c:pt idx="302">
                  <c:v>794.22</c:v>
                </c:pt>
                <c:pt idx="303">
                  <c:v>786.08</c:v>
                </c:pt>
                <c:pt idx="304">
                  <c:v>788.3</c:v>
                </c:pt>
                <c:pt idx="305">
                  <c:v>792.99</c:v>
                </c:pt>
                <c:pt idx="306">
                  <c:v>796.68</c:v>
                </c:pt>
                <c:pt idx="307">
                  <c:v>784.61</c:v>
                </c:pt>
                <c:pt idx="308">
                  <c:v>799.15</c:v>
                </c:pt>
                <c:pt idx="309">
                  <c:v>813.94</c:v>
                </c:pt>
                <c:pt idx="310">
                  <c:v>801.86</c:v>
                </c:pt>
                <c:pt idx="311">
                  <c:v>817.39</c:v>
                </c:pt>
                <c:pt idx="312">
                  <c:v>806.54</c:v>
                </c:pt>
                <c:pt idx="313">
                  <c:v>810</c:v>
                </c:pt>
                <c:pt idx="314">
                  <c:v>815.92</c:v>
                </c:pt>
                <c:pt idx="315">
                  <c:v>809.15</c:v>
                </c:pt>
                <c:pt idx="316">
                  <c:v>871.6</c:v>
                </c:pt>
                <c:pt idx="317">
                  <c:v>869.38</c:v>
                </c:pt>
                <c:pt idx="318">
                  <c:v>862.68</c:v>
                </c:pt>
                <c:pt idx="319">
                  <c:v>856.24</c:v>
                </c:pt>
                <c:pt idx="320">
                  <c:v>868.88</c:v>
                </c:pt>
                <c:pt idx="321">
                  <c:v>856.49</c:v>
                </c:pt>
                <c:pt idx="322">
                  <c:v>879.04</c:v>
                </c:pt>
                <c:pt idx="323">
                  <c:v>903.83</c:v>
                </c:pt>
                <c:pt idx="324">
                  <c:v>922.43</c:v>
                </c:pt>
                <c:pt idx="325">
                  <c:v>895.41</c:v>
                </c:pt>
                <c:pt idx="326">
                  <c:v>914.49</c:v>
                </c:pt>
                <c:pt idx="327">
                  <c:v>919.45</c:v>
                </c:pt>
                <c:pt idx="328">
                  <c:v>914.99</c:v>
                </c:pt>
                <c:pt idx="329">
                  <c:v>919.2</c:v>
                </c:pt>
                <c:pt idx="330">
                  <c:v>900.36</c:v>
                </c:pt>
                <c:pt idx="331">
                  <c:v>899.37</c:v>
                </c:pt>
                <c:pt idx="332">
                  <c:v>905.32</c:v>
                </c:pt>
                <c:pt idx="333">
                  <c:v>889.7</c:v>
                </c:pt>
                <c:pt idx="334">
                  <c:v>878.55</c:v>
                </c:pt>
                <c:pt idx="335">
                  <c:v>896.4</c:v>
                </c:pt>
                <c:pt idx="336">
                  <c:v>896.64</c:v>
                </c:pt>
                <c:pt idx="337">
                  <c:v>900.47</c:v>
                </c:pt>
                <c:pt idx="338">
                  <c:v>925.65</c:v>
                </c:pt>
                <c:pt idx="339">
                  <c:v>938.44</c:v>
                </c:pt>
                <c:pt idx="340">
                  <c:v>927.73</c:v>
                </c:pt>
                <c:pt idx="341">
                  <c:v>919.02</c:v>
                </c:pt>
                <c:pt idx="342">
                  <c:v>923.75</c:v>
                </c:pt>
                <c:pt idx="343">
                  <c:v>936.45</c:v>
                </c:pt>
                <c:pt idx="344">
                  <c:v>932.47</c:v>
                </c:pt>
                <c:pt idx="345">
                  <c:v>937.7</c:v>
                </c:pt>
                <c:pt idx="346">
                  <c:v>953.88</c:v>
                </c:pt>
                <c:pt idx="347">
                  <c:v>939.94</c:v>
                </c:pt>
                <c:pt idx="348">
                  <c:v>933.96</c:v>
                </c:pt>
                <c:pt idx="349">
                  <c:v>949.9</c:v>
                </c:pt>
                <c:pt idx="350">
                  <c:v>966.34</c:v>
                </c:pt>
                <c:pt idx="351">
                  <c:v>991.99</c:v>
                </c:pt>
                <c:pt idx="352">
                  <c:v>995.73</c:v>
                </c:pt>
                <c:pt idx="353">
                  <c:v>971.07</c:v>
                </c:pt>
                <c:pt idx="354">
                  <c:v>962.1</c:v>
                </c:pt>
                <c:pt idx="355">
                  <c:v>962.75</c:v>
                </c:pt>
                <c:pt idx="356">
                  <c:v>940.35</c:v>
                </c:pt>
                <c:pt idx="357">
                  <c:v>932.72</c:v>
                </c:pt>
                <c:pt idx="358">
                  <c:v>923.88</c:v>
                </c:pt>
                <c:pt idx="359">
                  <c:v>949.85</c:v>
                </c:pt>
                <c:pt idx="360">
                  <c:v>936.62</c:v>
                </c:pt>
                <c:pt idx="361">
                  <c:v>928.12</c:v>
                </c:pt>
                <c:pt idx="362">
                  <c:v>935.37</c:v>
                </c:pt>
                <c:pt idx="363">
                  <c:v>897.9</c:v>
                </c:pt>
                <c:pt idx="364">
                  <c:v>917.88</c:v>
                </c:pt>
                <c:pt idx="365">
                  <c:v>925.63</c:v>
                </c:pt>
                <c:pt idx="366">
                  <c:v>914.64</c:v>
                </c:pt>
                <c:pt idx="367">
                  <c:v>944.11</c:v>
                </c:pt>
                <c:pt idx="368">
                  <c:v>929.12</c:v>
                </c:pt>
                <c:pt idx="369">
                  <c:v>928.62</c:v>
                </c:pt>
                <c:pt idx="370">
                  <c:v>940.11</c:v>
                </c:pt>
                <c:pt idx="371">
                  <c:v>936.62</c:v>
                </c:pt>
                <c:pt idx="372">
                  <c:v>900.15</c:v>
                </c:pt>
                <c:pt idx="373">
                  <c:v>892.66</c:v>
                </c:pt>
                <c:pt idx="374">
                  <c:v>890.92</c:v>
                </c:pt>
                <c:pt idx="375">
                  <c:v>880.7</c:v>
                </c:pt>
                <c:pt idx="376">
                  <c:v>865.27</c:v>
                </c:pt>
                <c:pt idx="377">
                  <c:v>877.95</c:v>
                </c:pt>
                <c:pt idx="378">
                  <c:v>883.41</c:v>
                </c:pt>
                <c:pt idx="379">
                  <c:v>874.22</c:v>
                </c:pt>
                <c:pt idx="380">
                  <c:v>877.45</c:v>
                </c:pt>
                <c:pt idx="381">
                  <c:v>864.03</c:v>
                </c:pt>
                <c:pt idx="382">
                  <c:v>907.52</c:v>
                </c:pt>
                <c:pt idx="383">
                  <c:v>898.08</c:v>
                </c:pt>
                <c:pt idx="384">
                  <c:v>914.73</c:v>
                </c:pt>
                <c:pt idx="385">
                  <c:v>897.33</c:v>
                </c:pt>
                <c:pt idx="386">
                  <c:v>932.3687</c:v>
                </c:pt>
                <c:pt idx="387">
                  <c:v>985.55</c:v>
                </c:pt>
                <c:pt idx="388">
                  <c:v>1031.02</c:v>
                </c:pt>
                <c:pt idx="389">
                  <c:v>1018.35</c:v>
                </c:pt>
                <c:pt idx="390">
                  <c:v>1021.08</c:v>
                </c:pt>
                <c:pt idx="391">
                  <c:v>1015.86</c:v>
                </c:pt>
                <c:pt idx="392">
                  <c:v>1017.11</c:v>
                </c:pt>
                <c:pt idx="393">
                  <c:v>1032.51</c:v>
                </c:pt>
                <c:pt idx="394">
                  <c:v>1036.99</c:v>
                </c:pt>
                <c:pt idx="395">
                  <c:v>999.38</c:v>
                </c:pt>
                <c:pt idx="396">
                  <c:v>993.35</c:v>
                </c:pt>
                <c:pt idx="397">
                  <c:v>997.69</c:v>
                </c:pt>
                <c:pt idx="398">
                  <c:v>1039.12</c:v>
                </c:pt>
                <c:pt idx="399">
                  <c:v>1016.01</c:v>
                </c:pt>
                <c:pt idx="400">
                  <c:v>1074.75</c:v>
                </c:pt>
                <c:pt idx="401">
                  <c:v>1063.45</c:v>
                </c:pt>
                <c:pt idx="402">
                  <c:v>991.93</c:v>
                </c:pt>
                <c:pt idx="403">
                  <c:v>977.18</c:v>
                </c:pt>
                <c:pt idx="404">
                  <c:v>942.28</c:v>
                </c:pt>
                <c:pt idx="405">
                  <c:v>938.6</c:v>
                </c:pt>
                <c:pt idx="406">
                  <c:v>896.08</c:v>
                </c:pt>
                <c:pt idx="407">
                  <c:v>876.66</c:v>
                </c:pt>
                <c:pt idx="408">
                  <c:v>874.45</c:v>
                </c:pt>
                <c:pt idx="409">
                  <c:v>900.5</c:v>
                </c:pt>
                <c:pt idx="410">
                  <c:v>874.45</c:v>
                </c:pt>
                <c:pt idx="411">
                  <c:v>868.8</c:v>
                </c:pt>
                <c:pt idx="412">
                  <c:v>857.74</c:v>
                </c:pt>
                <c:pt idx="413">
                  <c:v>855.28</c:v>
                </c:pt>
                <c:pt idx="414">
                  <c:v>820.38</c:v>
                </c:pt>
                <c:pt idx="415">
                  <c:v>820.38</c:v>
                </c:pt>
                <c:pt idx="416">
                  <c:v>835.62</c:v>
                </c:pt>
                <c:pt idx="417">
                  <c:v>819.64</c:v>
                </c:pt>
                <c:pt idx="418">
                  <c:v>817.67</c:v>
                </c:pt>
                <c:pt idx="419">
                  <c:v>803.66</c:v>
                </c:pt>
                <c:pt idx="420">
                  <c:v>815.21</c:v>
                </c:pt>
                <c:pt idx="421">
                  <c:v>809.31</c:v>
                </c:pt>
                <c:pt idx="422">
                  <c:v>808.58</c:v>
                </c:pt>
                <c:pt idx="423">
                  <c:v>798.26</c:v>
                </c:pt>
                <c:pt idx="424">
                  <c:v>797.52</c:v>
                </c:pt>
                <c:pt idx="425">
                  <c:v>804.4</c:v>
                </c:pt>
                <c:pt idx="426">
                  <c:v>774.18</c:v>
                </c:pt>
                <c:pt idx="427">
                  <c:v>774.4255</c:v>
                </c:pt>
                <c:pt idx="428">
                  <c:v>757.227</c:v>
                </c:pt>
                <c:pt idx="429">
                  <c:v>754.7701</c:v>
                </c:pt>
                <c:pt idx="430">
                  <c:v>763.8607</c:v>
                </c:pt>
                <c:pt idx="431">
                  <c:v>758.2098</c:v>
                </c:pt>
                <c:pt idx="432">
                  <c:v>754.2787</c:v>
                </c:pt>
                <c:pt idx="433">
                  <c:v>749.5209</c:v>
                </c:pt>
                <c:pt idx="434">
                  <c:v>762.6493</c:v>
                </c:pt>
                <c:pt idx="435">
                  <c:v>774.7316</c:v>
                </c:pt>
                <c:pt idx="436">
                  <c:v>769.6519</c:v>
                </c:pt>
                <c:pt idx="437">
                  <c:v>753.7904</c:v>
                </c:pt>
                <c:pt idx="438">
                  <c:v>732.3162</c:v>
                </c:pt>
                <c:pt idx="439">
                  <c:v>714.9905</c:v>
                </c:pt>
                <c:pt idx="440">
                  <c:v>719.871</c:v>
                </c:pt>
                <c:pt idx="441">
                  <c:v>704.7415</c:v>
                </c:pt>
                <c:pt idx="442">
                  <c:v>708.4019</c:v>
                </c:pt>
                <c:pt idx="443">
                  <c:v>710.1101</c:v>
                </c:pt>
                <c:pt idx="444">
                  <c:v>713.5264</c:v>
                </c:pt>
                <c:pt idx="445">
                  <c:v>706.4497</c:v>
                </c:pt>
                <c:pt idx="446">
                  <c:v>695.4686</c:v>
                </c:pt>
                <c:pt idx="447">
                  <c:v>686.6837</c:v>
                </c:pt>
                <c:pt idx="448">
                  <c:v>685.2196</c:v>
                </c:pt>
                <c:pt idx="449">
                  <c:v>674.4825</c:v>
                </c:pt>
                <c:pt idx="450">
                  <c:v>692.7843</c:v>
                </c:pt>
                <c:pt idx="451">
                  <c:v>692.7843</c:v>
                </c:pt>
                <c:pt idx="452">
                  <c:v>696.2007</c:v>
                </c:pt>
                <c:pt idx="453">
                  <c:v>705.5742</c:v>
                </c:pt>
                <c:pt idx="454">
                  <c:v>710.0197</c:v>
                </c:pt>
                <c:pt idx="455">
                  <c:v>708.7004</c:v>
                </c:pt>
                <c:pt idx="456">
                  <c:v>705.2783</c:v>
                </c:pt>
                <c:pt idx="457">
                  <c:v>676.6661</c:v>
                </c:pt>
                <c:pt idx="458">
                  <c:v>675.4433</c:v>
                </c:pt>
                <c:pt idx="459">
                  <c:v>680.0898</c:v>
                </c:pt>
                <c:pt idx="460">
                  <c:v>682.78</c:v>
                </c:pt>
                <c:pt idx="461">
                  <c:v>680.54</c:v>
                </c:pt>
                <c:pt idx="462">
                  <c:v>683.02</c:v>
                </c:pt>
                <c:pt idx="463">
                  <c:v>677.86</c:v>
                </c:pt>
                <c:pt idx="464">
                  <c:v>677.13</c:v>
                </c:pt>
                <c:pt idx="465">
                  <c:v>684</c:v>
                </c:pt>
                <c:pt idx="466">
                  <c:v>676.4</c:v>
                </c:pt>
                <c:pt idx="467">
                  <c:v>662.52</c:v>
                </c:pt>
                <c:pt idx="468">
                  <c:v>663.46</c:v>
                </c:pt>
                <c:pt idx="469">
                  <c:v>658.62</c:v>
                </c:pt>
                <c:pt idx="470">
                  <c:v>674.21</c:v>
                </c:pt>
                <c:pt idx="471">
                  <c:v>680.82</c:v>
                </c:pt>
                <c:pt idx="472">
                  <c:v>676.42</c:v>
                </c:pt>
                <c:pt idx="473">
                  <c:v>673.49</c:v>
                </c:pt>
                <c:pt idx="474">
                  <c:v>679.08</c:v>
                </c:pt>
                <c:pt idx="475">
                  <c:v>683.02</c:v>
                </c:pt>
                <c:pt idx="476">
                  <c:v>677.64</c:v>
                </c:pt>
                <c:pt idx="477">
                  <c:v>674.21</c:v>
                </c:pt>
                <c:pt idx="478">
                  <c:v>681.46</c:v>
                </c:pt>
                <c:pt idx="479">
                  <c:v>688.91</c:v>
                </c:pt>
                <c:pt idx="480">
                  <c:v>675.43</c:v>
                </c:pt>
                <c:pt idx="481">
                  <c:v>667.09</c:v>
                </c:pt>
                <c:pt idx="482">
                  <c:v>674.44</c:v>
                </c:pt>
                <c:pt idx="483">
                  <c:v>677.14</c:v>
                </c:pt>
                <c:pt idx="484">
                  <c:v>668.56</c:v>
                </c:pt>
                <c:pt idx="485">
                  <c:v>656.79</c:v>
                </c:pt>
                <c:pt idx="486">
                  <c:v>653.93</c:v>
                </c:pt>
                <c:pt idx="487">
                  <c:v>653.12</c:v>
                </c:pt>
                <c:pt idx="488">
                  <c:v>654.1</c:v>
                </c:pt>
                <c:pt idx="489">
                  <c:v>645.14</c:v>
                </c:pt>
                <c:pt idx="490">
                  <c:v>655.39</c:v>
                </c:pt>
                <c:pt idx="491">
                  <c:v>650.66</c:v>
                </c:pt>
                <c:pt idx="492">
                  <c:v>649.68</c:v>
                </c:pt>
                <c:pt idx="493">
                  <c:v>644.16</c:v>
                </c:pt>
                <c:pt idx="494">
                  <c:v>642.94</c:v>
                </c:pt>
                <c:pt idx="495">
                  <c:v>639.39</c:v>
                </c:pt>
                <c:pt idx="496">
                  <c:v>638.16</c:v>
                </c:pt>
                <c:pt idx="497">
                  <c:v>640.62</c:v>
                </c:pt>
                <c:pt idx="498">
                  <c:v>647.5</c:v>
                </c:pt>
                <c:pt idx="499">
                  <c:v>663.75</c:v>
                </c:pt>
                <c:pt idx="500">
                  <c:v>654.83</c:v>
                </c:pt>
                <c:pt idx="501">
                  <c:v>650.63</c:v>
                </c:pt>
                <c:pt idx="502">
                  <c:v>638.78</c:v>
                </c:pt>
                <c:pt idx="503">
                  <c:v>637.05</c:v>
                </c:pt>
                <c:pt idx="504">
                  <c:v>634.58</c:v>
                </c:pt>
                <c:pt idx="505">
                  <c:v>628.65</c:v>
                </c:pt>
                <c:pt idx="506">
                  <c:v>634.09</c:v>
                </c:pt>
                <c:pt idx="507">
                  <c:v>635.57</c:v>
                </c:pt>
                <c:pt idx="508">
                  <c:v>633.59</c:v>
                </c:pt>
                <c:pt idx="509">
                  <c:v>631.62</c:v>
                </c:pt>
                <c:pt idx="510">
                  <c:v>635.57</c:v>
                </c:pt>
                <c:pt idx="511">
                  <c:v>632.36</c:v>
                </c:pt>
                <c:pt idx="512">
                  <c:v>633.59</c:v>
                </c:pt>
                <c:pt idx="513">
                  <c:v>629.89</c:v>
                </c:pt>
                <c:pt idx="514">
                  <c:v>635.81</c:v>
                </c:pt>
                <c:pt idx="515">
                  <c:v>629.15</c:v>
                </c:pt>
                <c:pt idx="516">
                  <c:v>631.12</c:v>
                </c:pt>
                <c:pt idx="517">
                  <c:v>633.59</c:v>
                </c:pt>
                <c:pt idx="518">
                  <c:v>632.41</c:v>
                </c:pt>
                <c:pt idx="519">
                  <c:v>636.76</c:v>
                </c:pt>
                <c:pt idx="520">
                  <c:v>627.31</c:v>
                </c:pt>
                <c:pt idx="521">
                  <c:v>633</c:v>
                </c:pt>
                <c:pt idx="522">
                  <c:v>636.22</c:v>
                </c:pt>
                <c:pt idx="523">
                  <c:v>633.99</c:v>
                </c:pt>
                <c:pt idx="524">
                  <c:v>629.53</c:v>
                </c:pt>
                <c:pt idx="525">
                  <c:v>626.32</c:v>
                </c:pt>
                <c:pt idx="526">
                  <c:v>625.82</c:v>
                </c:pt>
                <c:pt idx="527">
                  <c:v>628.3</c:v>
                </c:pt>
                <c:pt idx="528">
                  <c:v>633.5</c:v>
                </c:pt>
                <c:pt idx="529">
                  <c:v>637.21</c:v>
                </c:pt>
                <c:pt idx="530">
                  <c:v>636.71</c:v>
                </c:pt>
                <c:pt idx="531">
                  <c:v>642.9</c:v>
                </c:pt>
                <c:pt idx="532">
                  <c:v>637.7</c:v>
                </c:pt>
                <c:pt idx="533">
                  <c:v>637.95</c:v>
                </c:pt>
                <c:pt idx="534">
                  <c:v>648.1</c:v>
                </c:pt>
                <c:pt idx="535">
                  <c:v>649.59</c:v>
                </c:pt>
                <c:pt idx="536">
                  <c:v>642.16</c:v>
                </c:pt>
                <c:pt idx="537">
                  <c:v>639.64</c:v>
                </c:pt>
                <c:pt idx="538">
                  <c:v>639.58</c:v>
                </c:pt>
                <c:pt idx="539">
                  <c:v>647.46</c:v>
                </c:pt>
                <c:pt idx="540">
                  <c:v>646.31</c:v>
                </c:pt>
                <c:pt idx="541">
                  <c:v>663.79</c:v>
                </c:pt>
                <c:pt idx="542">
                  <c:v>654.51</c:v>
                </c:pt>
                <c:pt idx="543">
                  <c:v>648.64</c:v>
                </c:pt>
                <c:pt idx="544">
                  <c:v>650.88</c:v>
                </c:pt>
                <c:pt idx="545">
                  <c:v>646.1</c:v>
                </c:pt>
                <c:pt idx="546">
                  <c:v>663.91</c:v>
                </c:pt>
                <c:pt idx="547">
                  <c:v>663.79</c:v>
                </c:pt>
                <c:pt idx="548">
                  <c:v>667.52</c:v>
                </c:pt>
                <c:pt idx="549">
                  <c:v>668.01</c:v>
                </c:pt>
                <c:pt idx="550">
                  <c:v>658.33</c:v>
                </c:pt>
                <c:pt idx="551">
                  <c:v>656.34</c:v>
                </c:pt>
                <c:pt idx="552">
                  <c:v>658.92</c:v>
                </c:pt>
                <c:pt idx="553">
                  <c:v>663.64</c:v>
                </c:pt>
                <c:pt idx="554">
                  <c:v>660.07</c:v>
                </c:pt>
                <c:pt idx="555">
                  <c:v>648.23</c:v>
                </c:pt>
                <c:pt idx="556">
                  <c:v>652.2</c:v>
                </c:pt>
                <c:pt idx="557">
                  <c:v>646.2396</c:v>
                </c:pt>
                <c:pt idx="558">
                  <c:v>656.4264</c:v>
                </c:pt>
                <c:pt idx="559">
                  <c:v>652.6998</c:v>
                </c:pt>
                <c:pt idx="560">
                  <c:v>655.6779</c:v>
                </c:pt>
                <c:pt idx="561">
                  <c:v>662.5718</c:v>
                </c:pt>
                <c:pt idx="562">
                  <c:v>656.1294</c:v>
                </c:pt>
                <c:pt idx="563">
                  <c:v>658.855</c:v>
                </c:pt>
                <c:pt idx="564">
                  <c:v>671.492</c:v>
                </c:pt>
                <c:pt idx="565">
                  <c:v>672.7309</c:v>
                </c:pt>
                <c:pt idx="566">
                  <c:v>670.9964</c:v>
                </c:pt>
                <c:pt idx="567">
                  <c:v>670.0053</c:v>
                </c:pt>
                <c:pt idx="568">
                  <c:v>672.4831</c:v>
                </c:pt>
                <c:pt idx="569">
                  <c:v>673.9698</c:v>
                </c:pt>
                <c:pt idx="570">
                  <c:v>673.722</c:v>
                </c:pt>
                <c:pt idx="571">
                  <c:v>675.46</c:v>
                </c:pt>
                <c:pt idx="572">
                  <c:v>678.1821</c:v>
                </c:pt>
                <c:pt idx="573">
                  <c:v>670.253</c:v>
                </c:pt>
                <c:pt idx="574">
                  <c:v>674.7131</c:v>
                </c:pt>
                <c:pt idx="575">
                  <c:v>678.6777</c:v>
                </c:pt>
                <c:pt idx="576">
                  <c:v>682.3944</c:v>
                </c:pt>
                <c:pt idx="577">
                  <c:v>674.2176</c:v>
                </c:pt>
                <c:pt idx="578">
                  <c:v>672.4831</c:v>
                </c:pt>
                <c:pt idx="579">
                  <c:v>681.6511</c:v>
                </c:pt>
                <c:pt idx="580">
                  <c:v>687.3501</c:v>
                </c:pt>
                <c:pt idx="581">
                  <c:v>684.2729</c:v>
                </c:pt>
                <c:pt idx="582">
                  <c:v>680.8067</c:v>
                </c:pt>
                <c:pt idx="583">
                  <c:v>675.8166</c:v>
                </c:pt>
                <c:pt idx="584">
                  <c:v>671.7244</c:v>
                </c:pt>
                <c:pt idx="585">
                  <c:v>671.2327</c:v>
                </c:pt>
                <c:pt idx="586">
                  <c:v>669.2657</c:v>
                </c:pt>
                <c:pt idx="587">
                  <c:v>664.84</c:v>
                </c:pt>
                <c:pt idx="588">
                  <c:v>666.5611</c:v>
                </c:pt>
                <c:pt idx="589">
                  <c:v>668.2822</c:v>
                </c:pt>
                <c:pt idx="590">
                  <c:v>681.56</c:v>
                </c:pt>
                <c:pt idx="591">
                  <c:v>659.43</c:v>
                </c:pt>
                <c:pt idx="592">
                  <c:v>663.12</c:v>
                </c:pt>
                <c:pt idx="593">
                  <c:v>664.35</c:v>
                </c:pt>
                <c:pt idx="594">
                  <c:v>668.28</c:v>
                </c:pt>
                <c:pt idx="595">
                  <c:v>675.9</c:v>
                </c:pt>
                <c:pt idx="596">
                  <c:v>668.77</c:v>
                </c:pt>
                <c:pt idx="597">
                  <c:v>679.85</c:v>
                </c:pt>
                <c:pt idx="598">
                  <c:v>665.77</c:v>
                </c:pt>
                <c:pt idx="599">
                  <c:v>660.16</c:v>
                </c:pt>
                <c:pt idx="600">
                  <c:v>658.51</c:v>
                </c:pt>
                <c:pt idx="601">
                  <c:v>650.07</c:v>
                </c:pt>
                <c:pt idx="602">
                  <c:v>634.15</c:v>
                </c:pt>
                <c:pt idx="603">
                  <c:v>637.52</c:v>
                </c:pt>
                <c:pt idx="604">
                  <c:v>623.29</c:v>
                </c:pt>
                <c:pt idx="605">
                  <c:v>617.98</c:v>
                </c:pt>
                <c:pt idx="606">
                  <c:v>617.26</c:v>
                </c:pt>
                <c:pt idx="607">
                  <c:v>616.3</c:v>
                </c:pt>
                <c:pt idx="608">
                  <c:v>620.88</c:v>
                </c:pt>
                <c:pt idx="609">
                  <c:v>626.91</c:v>
                </c:pt>
                <c:pt idx="610">
                  <c:v>621.84</c:v>
                </c:pt>
                <c:pt idx="611">
                  <c:v>607.13</c:v>
                </c:pt>
                <c:pt idx="612">
                  <c:v>619.19</c:v>
                </c:pt>
                <c:pt idx="613">
                  <c:v>613.4</c:v>
                </c:pt>
                <c:pt idx="614">
                  <c:v>605.6823</c:v>
                </c:pt>
                <c:pt idx="615">
                  <c:v>614.6071</c:v>
                </c:pt>
                <c:pt idx="616">
                  <c:v>623.05</c:v>
                </c:pt>
                <c:pt idx="617">
                  <c:v>619.43</c:v>
                </c:pt>
                <c:pt idx="618">
                  <c:v>634.8038</c:v>
                </c:pt>
                <c:pt idx="619">
                  <c:v>638.6546</c:v>
                </c:pt>
                <c:pt idx="620">
                  <c:v>631.0576</c:v>
                </c:pt>
                <c:pt idx="621">
                  <c:v>632.2578</c:v>
                </c:pt>
                <c:pt idx="622">
                  <c:v>626.9769</c:v>
                </c:pt>
                <c:pt idx="623">
                  <c:v>624.0965</c:v>
                </c:pt>
                <c:pt idx="624">
                  <c:v>622.1762</c:v>
                </c:pt>
                <c:pt idx="625">
                  <c:v>631.0576</c:v>
                </c:pt>
                <c:pt idx="626">
                  <c:v>626.2568</c:v>
                </c:pt>
              </c:numCache>
            </c:numRef>
          </c:val>
          <c:smooth val="1"/>
        </c:ser>
        <c:ser>
          <c:idx val="2"/>
          <c:order val="2"/>
          <c:tx>
            <c:strRef>
              <c:f>南华沪铜指数</c:f>
              <c:strCache>
                <c:ptCount val="1"/>
                <c:pt idx="0">
                  <c:v>南华沪铜指数</c:v>
                </c:pt>
              </c:strCache>
            </c:strRef>
          </c:tx>
          <c:spPr>
            <a:ln w="12700" cap="rnd">
              <a:solidFill>
                <a:srgbClr val="0070C0"/>
              </a:solidFill>
              <a:round/>
            </a:ln>
            <a:effectLst/>
          </c:spPr>
          <c:marker>
            <c:symbol val="none"/>
          </c:marker>
          <c:dLbls>
            <c:delete val="1"/>
          </c:dLbls>
          <c:cat>
            <c:numRef>
              <c:f>铅!$A$4:$A$630</c:f>
              <c:numCache>
                <c:formatCode>yyyy/mm/dd;@</c:formatCode>
                <c:ptCount val="627"/>
                <c:pt idx="0" c:formatCode="yyyy/mm/dd;@">
                  <c:v>43300</c:v>
                </c:pt>
                <c:pt idx="1" c:formatCode="yyyy/mm/dd;@">
                  <c:v>43299</c:v>
                </c:pt>
                <c:pt idx="2" c:formatCode="yyyy/mm/dd;@">
                  <c:v>43298</c:v>
                </c:pt>
                <c:pt idx="3" c:formatCode="yyyy/mm/dd;@">
                  <c:v>43297</c:v>
                </c:pt>
                <c:pt idx="4" c:formatCode="yyyy/mm/dd;@">
                  <c:v>43294</c:v>
                </c:pt>
                <c:pt idx="5" c:formatCode="yyyy/mm/dd;@">
                  <c:v>43293</c:v>
                </c:pt>
                <c:pt idx="6" c:formatCode="yyyy/mm/dd;@">
                  <c:v>43292</c:v>
                </c:pt>
                <c:pt idx="7" c:formatCode="yyyy/mm/dd;@">
                  <c:v>43291</c:v>
                </c:pt>
                <c:pt idx="8" c:formatCode="yyyy/mm/dd;@">
                  <c:v>43290</c:v>
                </c:pt>
                <c:pt idx="9" c:formatCode="yyyy/mm/dd;@">
                  <c:v>43287</c:v>
                </c:pt>
                <c:pt idx="10" c:formatCode="yyyy/mm/dd;@">
                  <c:v>43286</c:v>
                </c:pt>
                <c:pt idx="11" c:formatCode="yyyy/mm/dd;@">
                  <c:v>43285</c:v>
                </c:pt>
                <c:pt idx="12" c:formatCode="yyyy/mm/dd;@">
                  <c:v>43284</c:v>
                </c:pt>
                <c:pt idx="13" c:formatCode="yyyy/mm/dd;@">
                  <c:v>43283</c:v>
                </c:pt>
                <c:pt idx="14" c:formatCode="yyyy/mm/dd;@">
                  <c:v>43280</c:v>
                </c:pt>
                <c:pt idx="15" c:formatCode="yyyy/mm/dd;@">
                  <c:v>43279</c:v>
                </c:pt>
                <c:pt idx="16" c:formatCode="yyyy/mm/dd;@">
                  <c:v>43278</c:v>
                </c:pt>
                <c:pt idx="17" c:formatCode="yyyy/mm/dd;@">
                  <c:v>43277</c:v>
                </c:pt>
                <c:pt idx="18" c:formatCode="yyyy/mm/dd;@">
                  <c:v>43276</c:v>
                </c:pt>
                <c:pt idx="19" c:formatCode="yyyy/mm/dd;@">
                  <c:v>43273</c:v>
                </c:pt>
                <c:pt idx="20" c:formatCode="yyyy/mm/dd;@">
                  <c:v>43272</c:v>
                </c:pt>
                <c:pt idx="21" c:formatCode="yyyy/mm/dd;@">
                  <c:v>43271</c:v>
                </c:pt>
                <c:pt idx="22" c:formatCode="yyyy/mm/dd;@">
                  <c:v>43270</c:v>
                </c:pt>
                <c:pt idx="23" c:formatCode="yyyy/mm/dd;@">
                  <c:v>43266</c:v>
                </c:pt>
                <c:pt idx="24" c:formatCode="yyyy/mm/dd;@">
                  <c:v>43265</c:v>
                </c:pt>
                <c:pt idx="25" c:formatCode="yyyy/mm/dd;@">
                  <c:v>43264</c:v>
                </c:pt>
                <c:pt idx="26" c:formatCode="yyyy/mm/dd;@">
                  <c:v>43263</c:v>
                </c:pt>
                <c:pt idx="27" c:formatCode="yyyy/mm/dd;@">
                  <c:v>43262</c:v>
                </c:pt>
                <c:pt idx="28" c:formatCode="yyyy/mm/dd;@">
                  <c:v>43259</c:v>
                </c:pt>
                <c:pt idx="29" c:formatCode="yyyy/mm/dd;@">
                  <c:v>43258</c:v>
                </c:pt>
                <c:pt idx="30" c:formatCode="yyyy/mm/dd;@">
                  <c:v>43257</c:v>
                </c:pt>
                <c:pt idx="31" c:formatCode="yyyy/mm/dd;@">
                  <c:v>43256</c:v>
                </c:pt>
                <c:pt idx="32" c:formatCode="yyyy/mm/dd;@">
                  <c:v>43255</c:v>
                </c:pt>
                <c:pt idx="33" c:formatCode="yyyy/mm/dd;@">
                  <c:v>43252</c:v>
                </c:pt>
                <c:pt idx="34" c:formatCode="yyyy/mm/dd;@">
                  <c:v>43251</c:v>
                </c:pt>
                <c:pt idx="35" c:formatCode="yyyy/mm/dd;@">
                  <c:v>43250</c:v>
                </c:pt>
                <c:pt idx="36" c:formatCode="yyyy/mm/dd;@">
                  <c:v>43249</c:v>
                </c:pt>
                <c:pt idx="37" c:formatCode="yyyy/mm/dd;@">
                  <c:v>43248</c:v>
                </c:pt>
                <c:pt idx="38" c:formatCode="yyyy/mm/dd;@">
                  <c:v>43245</c:v>
                </c:pt>
                <c:pt idx="39" c:formatCode="yyyy/mm/dd;@">
                  <c:v>43244</c:v>
                </c:pt>
                <c:pt idx="40" c:formatCode="yyyy/mm/dd;@">
                  <c:v>43243</c:v>
                </c:pt>
                <c:pt idx="41" c:formatCode="yyyy/mm/dd;@">
                  <c:v>43242</c:v>
                </c:pt>
                <c:pt idx="42" c:formatCode="yyyy/mm/dd;@">
                  <c:v>43241</c:v>
                </c:pt>
                <c:pt idx="43" c:formatCode="yyyy/mm/dd;@">
                  <c:v>43238</c:v>
                </c:pt>
                <c:pt idx="44" c:formatCode="yyyy/mm/dd;@">
                  <c:v>43237</c:v>
                </c:pt>
                <c:pt idx="45" c:formatCode="yyyy/mm/dd;@">
                  <c:v>43236</c:v>
                </c:pt>
                <c:pt idx="46" c:formatCode="yyyy/mm/dd;@">
                  <c:v>43235</c:v>
                </c:pt>
                <c:pt idx="47" c:formatCode="yyyy/mm/dd;@">
                  <c:v>43234</c:v>
                </c:pt>
                <c:pt idx="48" c:formatCode="yyyy/mm/dd;@">
                  <c:v>43231</c:v>
                </c:pt>
                <c:pt idx="49" c:formatCode="yyyy/mm/dd;@">
                  <c:v>43230</c:v>
                </c:pt>
                <c:pt idx="50" c:formatCode="yyyy/mm/dd;@">
                  <c:v>43229</c:v>
                </c:pt>
                <c:pt idx="51" c:formatCode="yyyy/mm/dd;@">
                  <c:v>43228</c:v>
                </c:pt>
                <c:pt idx="52" c:formatCode="yyyy/mm/dd;@">
                  <c:v>43227</c:v>
                </c:pt>
                <c:pt idx="53" c:formatCode="yyyy/mm/dd;@">
                  <c:v>43224</c:v>
                </c:pt>
                <c:pt idx="54" c:formatCode="yyyy/mm/dd;@">
                  <c:v>43223</c:v>
                </c:pt>
                <c:pt idx="55" c:formatCode="yyyy/mm/dd;@">
                  <c:v>43222</c:v>
                </c:pt>
                <c:pt idx="56" c:formatCode="yyyy/mm/dd;@">
                  <c:v>43217</c:v>
                </c:pt>
                <c:pt idx="57" c:formatCode="yyyy/mm/dd;@">
                  <c:v>43216</c:v>
                </c:pt>
                <c:pt idx="58" c:formatCode="yyyy/mm/dd;@">
                  <c:v>43215</c:v>
                </c:pt>
                <c:pt idx="59" c:formatCode="yyyy/mm/dd;@">
                  <c:v>43214</c:v>
                </c:pt>
                <c:pt idx="60" c:formatCode="yyyy/mm/dd;@">
                  <c:v>43213</c:v>
                </c:pt>
                <c:pt idx="61" c:formatCode="yyyy/mm/dd;@">
                  <c:v>43210</c:v>
                </c:pt>
                <c:pt idx="62" c:formatCode="yyyy/mm/dd;@">
                  <c:v>43209</c:v>
                </c:pt>
                <c:pt idx="63" c:formatCode="yyyy/mm/dd;@">
                  <c:v>43208</c:v>
                </c:pt>
                <c:pt idx="64" c:formatCode="yyyy/mm/dd;@">
                  <c:v>43207</c:v>
                </c:pt>
                <c:pt idx="65" c:formatCode="yyyy/mm/dd;@">
                  <c:v>43206</c:v>
                </c:pt>
                <c:pt idx="66" c:formatCode="yyyy/mm/dd;@">
                  <c:v>43203</c:v>
                </c:pt>
                <c:pt idx="67" c:formatCode="yyyy/mm/dd;@">
                  <c:v>43202</c:v>
                </c:pt>
                <c:pt idx="68" c:formatCode="yyyy/mm/dd;@">
                  <c:v>43201</c:v>
                </c:pt>
                <c:pt idx="69" c:formatCode="yyyy/mm/dd;@">
                  <c:v>43200</c:v>
                </c:pt>
                <c:pt idx="70" c:formatCode="yyyy/mm/dd;@">
                  <c:v>43199</c:v>
                </c:pt>
                <c:pt idx="71" c:formatCode="yyyy/mm/dd;@">
                  <c:v>43194</c:v>
                </c:pt>
                <c:pt idx="72" c:formatCode="yyyy/mm/dd;@">
                  <c:v>43193</c:v>
                </c:pt>
                <c:pt idx="73" c:formatCode="yyyy/mm/dd;@">
                  <c:v>43192</c:v>
                </c:pt>
                <c:pt idx="74" c:formatCode="yyyy/mm/dd;@">
                  <c:v>43189</c:v>
                </c:pt>
                <c:pt idx="75" c:formatCode="yyyy/mm/dd;@">
                  <c:v>43188</c:v>
                </c:pt>
                <c:pt idx="76" c:formatCode="yyyy/mm/dd;@">
                  <c:v>43187</c:v>
                </c:pt>
                <c:pt idx="77" c:formatCode="yyyy/mm/dd;@">
                  <c:v>43186</c:v>
                </c:pt>
                <c:pt idx="78" c:formatCode="yyyy/mm/dd;@">
                  <c:v>43185</c:v>
                </c:pt>
                <c:pt idx="79" c:formatCode="yyyy/mm/dd;@">
                  <c:v>43182</c:v>
                </c:pt>
                <c:pt idx="80" c:formatCode="yyyy/mm/dd;@">
                  <c:v>43181</c:v>
                </c:pt>
                <c:pt idx="81" c:formatCode="yyyy/mm/dd;@">
                  <c:v>43180</c:v>
                </c:pt>
                <c:pt idx="82" c:formatCode="yyyy/mm/dd;@">
                  <c:v>43179</c:v>
                </c:pt>
                <c:pt idx="83" c:formatCode="yyyy/mm/dd;@">
                  <c:v>43178</c:v>
                </c:pt>
                <c:pt idx="84" c:formatCode="yyyy/mm/dd;@">
                  <c:v>43175</c:v>
                </c:pt>
                <c:pt idx="85" c:formatCode="yyyy/mm/dd;@">
                  <c:v>43174</c:v>
                </c:pt>
                <c:pt idx="86" c:formatCode="yyyy/mm/dd;@">
                  <c:v>43173</c:v>
                </c:pt>
                <c:pt idx="87" c:formatCode="yyyy/mm/dd;@">
                  <c:v>43172</c:v>
                </c:pt>
                <c:pt idx="88" c:formatCode="yyyy/mm/dd;@">
                  <c:v>43171</c:v>
                </c:pt>
                <c:pt idx="89" c:formatCode="yyyy/mm/dd;@">
                  <c:v>43168</c:v>
                </c:pt>
                <c:pt idx="90" c:formatCode="yyyy/mm/dd;@">
                  <c:v>43167</c:v>
                </c:pt>
                <c:pt idx="91" c:formatCode="yyyy/mm/dd;@">
                  <c:v>43166</c:v>
                </c:pt>
                <c:pt idx="92" c:formatCode="yyyy/mm/dd;@">
                  <c:v>43165</c:v>
                </c:pt>
                <c:pt idx="93" c:formatCode="yyyy/mm/dd;@">
                  <c:v>43164</c:v>
                </c:pt>
                <c:pt idx="94" c:formatCode="yyyy/mm/dd;@">
                  <c:v>43161</c:v>
                </c:pt>
                <c:pt idx="95" c:formatCode="yyyy/mm/dd;@">
                  <c:v>43160</c:v>
                </c:pt>
                <c:pt idx="96" c:formatCode="yyyy/mm/dd;@">
                  <c:v>43159</c:v>
                </c:pt>
                <c:pt idx="97" c:formatCode="yyyy/mm/dd;@">
                  <c:v>43158</c:v>
                </c:pt>
                <c:pt idx="98" c:formatCode="yyyy/mm/dd;@">
                  <c:v>43157</c:v>
                </c:pt>
                <c:pt idx="99" c:formatCode="yyyy/mm/dd;@">
                  <c:v>43154</c:v>
                </c:pt>
                <c:pt idx="100" c:formatCode="yyyy/mm/dd;@">
                  <c:v>43153</c:v>
                </c:pt>
                <c:pt idx="101" c:formatCode="yyyy/mm/dd;@">
                  <c:v>43145</c:v>
                </c:pt>
                <c:pt idx="102" c:formatCode="yyyy/mm/dd;@">
                  <c:v>43144</c:v>
                </c:pt>
                <c:pt idx="103" c:formatCode="yyyy/mm/dd;@">
                  <c:v>43143</c:v>
                </c:pt>
                <c:pt idx="104" c:formatCode="yyyy/mm/dd;@">
                  <c:v>43140</c:v>
                </c:pt>
                <c:pt idx="105" c:formatCode="yyyy/mm/dd;@">
                  <c:v>43139</c:v>
                </c:pt>
                <c:pt idx="106" c:formatCode="yyyy/mm/dd;@">
                  <c:v>43138</c:v>
                </c:pt>
                <c:pt idx="107" c:formatCode="yyyy/mm/dd;@">
                  <c:v>43137</c:v>
                </c:pt>
                <c:pt idx="108" c:formatCode="yyyy/mm/dd;@">
                  <c:v>43136</c:v>
                </c:pt>
                <c:pt idx="109" c:formatCode="yyyy/mm/dd;@">
                  <c:v>43133</c:v>
                </c:pt>
                <c:pt idx="110" c:formatCode="yyyy/mm/dd;@">
                  <c:v>43132</c:v>
                </c:pt>
                <c:pt idx="111" c:formatCode="yyyy/mm/dd;@">
                  <c:v>43131</c:v>
                </c:pt>
                <c:pt idx="112" c:formatCode="yyyy/mm/dd;@">
                  <c:v>43130</c:v>
                </c:pt>
                <c:pt idx="113" c:formatCode="yyyy/mm/dd;@">
                  <c:v>43129</c:v>
                </c:pt>
                <c:pt idx="114" c:formatCode="yyyy/mm/dd;@">
                  <c:v>43126</c:v>
                </c:pt>
                <c:pt idx="115" c:formatCode="yyyy/mm/dd;@">
                  <c:v>43125</c:v>
                </c:pt>
                <c:pt idx="116" c:formatCode="yyyy/mm/dd;@">
                  <c:v>43124</c:v>
                </c:pt>
                <c:pt idx="117" c:formatCode="yyyy/mm/dd;@">
                  <c:v>43123</c:v>
                </c:pt>
                <c:pt idx="118" c:formatCode="yyyy/mm/dd;@">
                  <c:v>43122</c:v>
                </c:pt>
                <c:pt idx="119" c:formatCode="yyyy/mm/dd;@">
                  <c:v>43119</c:v>
                </c:pt>
                <c:pt idx="120" c:formatCode="yyyy/mm/dd;@">
                  <c:v>43118</c:v>
                </c:pt>
                <c:pt idx="121" c:formatCode="yyyy/mm/dd;@">
                  <c:v>43117</c:v>
                </c:pt>
                <c:pt idx="122" c:formatCode="yyyy/mm/dd;@">
                  <c:v>43116</c:v>
                </c:pt>
                <c:pt idx="123" c:formatCode="yyyy/mm/dd;@">
                  <c:v>43115</c:v>
                </c:pt>
                <c:pt idx="124" c:formatCode="yyyy/mm/dd;@">
                  <c:v>43112</c:v>
                </c:pt>
                <c:pt idx="125" c:formatCode="yyyy/mm/dd;@">
                  <c:v>43111</c:v>
                </c:pt>
                <c:pt idx="126" c:formatCode="yyyy/mm/dd;@">
                  <c:v>43110</c:v>
                </c:pt>
                <c:pt idx="127" c:formatCode="yyyy/mm/dd;@">
                  <c:v>43109</c:v>
                </c:pt>
                <c:pt idx="128" c:formatCode="yyyy/mm/dd;@">
                  <c:v>43108</c:v>
                </c:pt>
                <c:pt idx="129" c:formatCode="yyyy/mm/dd;@">
                  <c:v>43105</c:v>
                </c:pt>
                <c:pt idx="130" c:formatCode="yyyy/mm/dd;@">
                  <c:v>43104</c:v>
                </c:pt>
                <c:pt idx="131" c:formatCode="yyyy/mm/dd;@">
                  <c:v>43103</c:v>
                </c:pt>
                <c:pt idx="132" c:formatCode="yyyy/mm/dd;@">
                  <c:v>43102</c:v>
                </c:pt>
                <c:pt idx="133" c:formatCode="yyyy/mm/dd;@">
                  <c:v>43098</c:v>
                </c:pt>
                <c:pt idx="134" c:formatCode="yyyy/mm/dd;@">
                  <c:v>43097</c:v>
                </c:pt>
                <c:pt idx="135" c:formatCode="yyyy/mm/dd;@">
                  <c:v>43096</c:v>
                </c:pt>
                <c:pt idx="136" c:formatCode="yyyy/mm/dd;@">
                  <c:v>43095</c:v>
                </c:pt>
                <c:pt idx="137" c:formatCode="yyyy/mm/dd;@">
                  <c:v>43094</c:v>
                </c:pt>
                <c:pt idx="138" c:formatCode="yyyy/mm/dd;@">
                  <c:v>43091</c:v>
                </c:pt>
                <c:pt idx="139" c:formatCode="yyyy/mm/dd;@">
                  <c:v>43090</c:v>
                </c:pt>
                <c:pt idx="140" c:formatCode="yyyy/mm/dd;@">
                  <c:v>43089</c:v>
                </c:pt>
                <c:pt idx="141" c:formatCode="yyyy/mm/dd;@">
                  <c:v>43088</c:v>
                </c:pt>
                <c:pt idx="142" c:formatCode="yyyy/mm/dd;@">
                  <c:v>43087</c:v>
                </c:pt>
                <c:pt idx="143" c:formatCode="yyyy/mm/dd;@">
                  <c:v>43084</c:v>
                </c:pt>
                <c:pt idx="144" c:formatCode="yyyy/mm/dd;@">
                  <c:v>43083</c:v>
                </c:pt>
                <c:pt idx="145" c:formatCode="yyyy/mm/dd;@">
                  <c:v>43082</c:v>
                </c:pt>
                <c:pt idx="146" c:formatCode="yyyy/mm/dd;@">
                  <c:v>43081</c:v>
                </c:pt>
                <c:pt idx="147" c:formatCode="yyyy/mm/dd;@">
                  <c:v>43080</c:v>
                </c:pt>
                <c:pt idx="148" c:formatCode="yyyy/mm/dd;@">
                  <c:v>43077</c:v>
                </c:pt>
                <c:pt idx="149" c:formatCode="yyyy/mm/dd;@">
                  <c:v>43076</c:v>
                </c:pt>
                <c:pt idx="150" c:formatCode="yyyy/mm/dd;@">
                  <c:v>43075</c:v>
                </c:pt>
                <c:pt idx="151" c:formatCode="yyyy/mm/dd;@">
                  <c:v>43074</c:v>
                </c:pt>
                <c:pt idx="152" c:formatCode="yyyy/mm/dd;@">
                  <c:v>43073</c:v>
                </c:pt>
                <c:pt idx="153" c:formatCode="yyyy/mm/dd;@">
                  <c:v>43070</c:v>
                </c:pt>
                <c:pt idx="154" c:formatCode="yyyy/mm/dd;@">
                  <c:v>43069</c:v>
                </c:pt>
                <c:pt idx="155" c:formatCode="yyyy/mm/dd;@">
                  <c:v>43068</c:v>
                </c:pt>
                <c:pt idx="156" c:formatCode="yyyy/mm/dd;@">
                  <c:v>43067</c:v>
                </c:pt>
                <c:pt idx="157" c:formatCode="yyyy/mm/dd;@">
                  <c:v>43066</c:v>
                </c:pt>
                <c:pt idx="158" c:formatCode="yyyy/mm/dd;@">
                  <c:v>43063</c:v>
                </c:pt>
                <c:pt idx="159" c:formatCode="yyyy/mm/dd;@">
                  <c:v>43062</c:v>
                </c:pt>
                <c:pt idx="160" c:formatCode="yyyy/mm/dd;@">
                  <c:v>43061</c:v>
                </c:pt>
                <c:pt idx="161" c:formatCode="yyyy/mm/dd;@">
                  <c:v>43060</c:v>
                </c:pt>
                <c:pt idx="162" c:formatCode="yyyy/mm/dd;@">
                  <c:v>43059</c:v>
                </c:pt>
                <c:pt idx="163" c:formatCode="yyyy/mm/dd;@">
                  <c:v>43056</c:v>
                </c:pt>
                <c:pt idx="164" c:formatCode="yyyy/mm/dd;@">
                  <c:v>43055</c:v>
                </c:pt>
                <c:pt idx="165" c:formatCode="yyyy/mm/dd;@">
                  <c:v>43054</c:v>
                </c:pt>
                <c:pt idx="166" c:formatCode="yyyy/mm/dd;@">
                  <c:v>43053</c:v>
                </c:pt>
                <c:pt idx="167" c:formatCode="yyyy/mm/dd;@">
                  <c:v>43052</c:v>
                </c:pt>
                <c:pt idx="168" c:formatCode="yyyy/mm/dd;@">
                  <c:v>43049</c:v>
                </c:pt>
                <c:pt idx="169" c:formatCode="yyyy/mm/dd;@">
                  <c:v>43048</c:v>
                </c:pt>
                <c:pt idx="170" c:formatCode="yyyy/mm/dd;@">
                  <c:v>43047</c:v>
                </c:pt>
                <c:pt idx="171" c:formatCode="yyyy/mm/dd;@">
                  <c:v>43046</c:v>
                </c:pt>
                <c:pt idx="172" c:formatCode="yyyy/mm/dd;@">
                  <c:v>43045</c:v>
                </c:pt>
                <c:pt idx="173" c:formatCode="yyyy/mm/dd;@">
                  <c:v>43042</c:v>
                </c:pt>
                <c:pt idx="174" c:formatCode="yyyy/mm/dd;@">
                  <c:v>43041</c:v>
                </c:pt>
                <c:pt idx="175" c:formatCode="yyyy/mm/dd;@">
                  <c:v>43040</c:v>
                </c:pt>
                <c:pt idx="176" c:formatCode="yyyy/mm/dd;@">
                  <c:v>43039</c:v>
                </c:pt>
                <c:pt idx="177" c:formatCode="yyyy/mm/dd;@">
                  <c:v>43038</c:v>
                </c:pt>
                <c:pt idx="178" c:formatCode="yyyy/mm/dd;@">
                  <c:v>43035</c:v>
                </c:pt>
                <c:pt idx="179" c:formatCode="yyyy/mm/dd;@">
                  <c:v>43034</c:v>
                </c:pt>
                <c:pt idx="180" c:formatCode="yyyy/mm/dd;@">
                  <c:v>43033</c:v>
                </c:pt>
                <c:pt idx="181" c:formatCode="yyyy/mm/dd;@">
                  <c:v>43032</c:v>
                </c:pt>
                <c:pt idx="182" c:formatCode="yyyy/mm/dd;@">
                  <c:v>43031</c:v>
                </c:pt>
                <c:pt idx="183" c:formatCode="yyyy/mm/dd;@">
                  <c:v>43028</c:v>
                </c:pt>
                <c:pt idx="184" c:formatCode="yyyy/mm/dd;@">
                  <c:v>43027</c:v>
                </c:pt>
                <c:pt idx="185" c:formatCode="yyyy/mm/dd;@">
                  <c:v>43026</c:v>
                </c:pt>
                <c:pt idx="186" c:formatCode="yyyy/mm/dd;@">
                  <c:v>43025</c:v>
                </c:pt>
                <c:pt idx="187" c:formatCode="yyyy/mm/dd;@">
                  <c:v>43024</c:v>
                </c:pt>
                <c:pt idx="188" c:formatCode="yyyy/mm/dd;@">
                  <c:v>43021</c:v>
                </c:pt>
                <c:pt idx="189" c:formatCode="yyyy/mm/dd;@">
                  <c:v>43020</c:v>
                </c:pt>
                <c:pt idx="190" c:formatCode="yyyy/mm/dd;@">
                  <c:v>43019</c:v>
                </c:pt>
                <c:pt idx="191" c:formatCode="yyyy/mm/dd;@">
                  <c:v>43018</c:v>
                </c:pt>
                <c:pt idx="192" c:formatCode="yyyy/mm/dd;@">
                  <c:v>43017</c:v>
                </c:pt>
                <c:pt idx="193" c:formatCode="yyyy/mm/dd;@">
                  <c:v>43007</c:v>
                </c:pt>
                <c:pt idx="194" c:formatCode="yyyy/mm/dd;@">
                  <c:v>43006</c:v>
                </c:pt>
                <c:pt idx="195" c:formatCode="yyyy/mm/dd;@">
                  <c:v>43005</c:v>
                </c:pt>
                <c:pt idx="196" c:formatCode="yyyy/mm/dd;@">
                  <c:v>43004</c:v>
                </c:pt>
                <c:pt idx="197" c:formatCode="yyyy/mm/dd;@">
                  <c:v>43003</c:v>
                </c:pt>
                <c:pt idx="198" c:formatCode="yyyy/mm/dd;@">
                  <c:v>43000</c:v>
                </c:pt>
                <c:pt idx="199" c:formatCode="yyyy/mm/dd;@">
                  <c:v>42999</c:v>
                </c:pt>
                <c:pt idx="200" c:formatCode="yyyy/mm/dd;@">
                  <c:v>42998</c:v>
                </c:pt>
                <c:pt idx="201" c:formatCode="yyyy/mm/dd;@">
                  <c:v>42997</c:v>
                </c:pt>
                <c:pt idx="202" c:formatCode="yyyy/mm/dd;@">
                  <c:v>42996</c:v>
                </c:pt>
                <c:pt idx="203" c:formatCode="yyyy/mm/dd;@">
                  <c:v>42993</c:v>
                </c:pt>
                <c:pt idx="204" c:formatCode="yyyy/mm/dd;@">
                  <c:v>42992</c:v>
                </c:pt>
                <c:pt idx="205" c:formatCode="yyyy/mm/dd;@">
                  <c:v>42991</c:v>
                </c:pt>
                <c:pt idx="206" c:formatCode="yyyy/mm/dd;@">
                  <c:v>42990</c:v>
                </c:pt>
                <c:pt idx="207" c:formatCode="yyyy/mm/dd;@">
                  <c:v>42989</c:v>
                </c:pt>
                <c:pt idx="208" c:formatCode="yyyy/mm/dd;@">
                  <c:v>42986</c:v>
                </c:pt>
                <c:pt idx="209" c:formatCode="yyyy/mm/dd;@">
                  <c:v>42985</c:v>
                </c:pt>
                <c:pt idx="210" c:formatCode="yyyy/mm/dd;@">
                  <c:v>42984</c:v>
                </c:pt>
                <c:pt idx="211" c:formatCode="yyyy/mm/dd;@">
                  <c:v>42983</c:v>
                </c:pt>
                <c:pt idx="212" c:formatCode="yyyy/mm/dd;@">
                  <c:v>42982</c:v>
                </c:pt>
                <c:pt idx="213" c:formatCode="yyyy/mm/dd;@">
                  <c:v>42979</c:v>
                </c:pt>
                <c:pt idx="214" c:formatCode="yyyy/mm/dd;@">
                  <c:v>42978</c:v>
                </c:pt>
                <c:pt idx="215" c:formatCode="yyyy/mm/dd;@">
                  <c:v>42977</c:v>
                </c:pt>
                <c:pt idx="216" c:formatCode="yyyy/mm/dd;@">
                  <c:v>42976</c:v>
                </c:pt>
                <c:pt idx="217" c:formatCode="yyyy/mm/dd;@">
                  <c:v>42975</c:v>
                </c:pt>
                <c:pt idx="218" c:formatCode="yyyy/mm/dd;@">
                  <c:v>42972</c:v>
                </c:pt>
                <c:pt idx="219" c:formatCode="yyyy/mm/dd;@">
                  <c:v>42971</c:v>
                </c:pt>
                <c:pt idx="220" c:formatCode="yyyy/mm/dd;@">
                  <c:v>42970</c:v>
                </c:pt>
                <c:pt idx="221" c:formatCode="yyyy/mm/dd;@">
                  <c:v>42969</c:v>
                </c:pt>
                <c:pt idx="222" c:formatCode="yyyy/mm/dd;@">
                  <c:v>42968</c:v>
                </c:pt>
                <c:pt idx="223" c:formatCode="yyyy/mm/dd;@">
                  <c:v>42965</c:v>
                </c:pt>
                <c:pt idx="224" c:formatCode="yyyy/mm/dd;@">
                  <c:v>42964</c:v>
                </c:pt>
                <c:pt idx="225" c:formatCode="yyyy/mm/dd;@">
                  <c:v>42963</c:v>
                </c:pt>
                <c:pt idx="226" c:formatCode="yyyy/mm/dd;@">
                  <c:v>42962</c:v>
                </c:pt>
                <c:pt idx="227" c:formatCode="yyyy/mm/dd;@">
                  <c:v>42961</c:v>
                </c:pt>
                <c:pt idx="228" c:formatCode="yyyy/mm/dd;@">
                  <c:v>42958</c:v>
                </c:pt>
                <c:pt idx="229" c:formatCode="yyyy/mm/dd;@">
                  <c:v>42957</c:v>
                </c:pt>
                <c:pt idx="230" c:formatCode="yyyy/mm/dd;@">
                  <c:v>42956</c:v>
                </c:pt>
                <c:pt idx="231" c:formatCode="yyyy/mm/dd;@">
                  <c:v>42955</c:v>
                </c:pt>
                <c:pt idx="232" c:formatCode="yyyy/mm/dd;@">
                  <c:v>42954</c:v>
                </c:pt>
                <c:pt idx="233" c:formatCode="yyyy/mm/dd;@">
                  <c:v>42951</c:v>
                </c:pt>
                <c:pt idx="234" c:formatCode="yyyy/mm/dd;@">
                  <c:v>42950</c:v>
                </c:pt>
                <c:pt idx="235" c:formatCode="yyyy/mm/dd;@">
                  <c:v>42949</c:v>
                </c:pt>
                <c:pt idx="236" c:formatCode="yyyy/mm/dd;@">
                  <c:v>42948</c:v>
                </c:pt>
                <c:pt idx="237" c:formatCode="yyyy/mm/dd;@">
                  <c:v>42947</c:v>
                </c:pt>
                <c:pt idx="238" c:formatCode="yyyy/mm/dd;@">
                  <c:v>42944</c:v>
                </c:pt>
                <c:pt idx="239" c:formatCode="yyyy/mm/dd;@">
                  <c:v>42943</c:v>
                </c:pt>
                <c:pt idx="240" c:formatCode="yyyy/mm/dd;@">
                  <c:v>42942</c:v>
                </c:pt>
                <c:pt idx="241" c:formatCode="yyyy/mm/dd;@">
                  <c:v>42941</c:v>
                </c:pt>
                <c:pt idx="242" c:formatCode="yyyy/mm/dd;@">
                  <c:v>42940</c:v>
                </c:pt>
                <c:pt idx="243" c:formatCode="yyyy/mm/dd;@">
                  <c:v>42937</c:v>
                </c:pt>
                <c:pt idx="244" c:formatCode="yyyy/mm/dd;@">
                  <c:v>42936</c:v>
                </c:pt>
                <c:pt idx="245" c:formatCode="yyyy/mm/dd;@">
                  <c:v>42935</c:v>
                </c:pt>
                <c:pt idx="246" c:formatCode="yyyy/mm/dd;@">
                  <c:v>42934</c:v>
                </c:pt>
                <c:pt idx="247" c:formatCode="yyyy/mm/dd;@">
                  <c:v>42933</c:v>
                </c:pt>
                <c:pt idx="248" c:formatCode="yyyy/mm/dd;@">
                  <c:v>42930</c:v>
                </c:pt>
                <c:pt idx="249" c:formatCode="yyyy/mm/dd;@">
                  <c:v>42929</c:v>
                </c:pt>
                <c:pt idx="250" c:formatCode="yyyy/mm/dd;@">
                  <c:v>42928</c:v>
                </c:pt>
                <c:pt idx="251" c:formatCode="yyyy/mm/dd;@">
                  <c:v>42927</c:v>
                </c:pt>
                <c:pt idx="252" c:formatCode="yyyy/mm/dd;@">
                  <c:v>42926</c:v>
                </c:pt>
                <c:pt idx="253" c:formatCode="yyyy/mm/dd;@">
                  <c:v>42923</c:v>
                </c:pt>
                <c:pt idx="254" c:formatCode="yyyy/mm/dd;@">
                  <c:v>42922</c:v>
                </c:pt>
                <c:pt idx="255" c:formatCode="yyyy/mm/dd;@">
                  <c:v>42921</c:v>
                </c:pt>
                <c:pt idx="256" c:formatCode="yyyy/mm/dd;@">
                  <c:v>42920</c:v>
                </c:pt>
                <c:pt idx="257" c:formatCode="yyyy/mm/dd;@">
                  <c:v>42919</c:v>
                </c:pt>
                <c:pt idx="258" c:formatCode="yyyy/mm/dd;@">
                  <c:v>42916</c:v>
                </c:pt>
                <c:pt idx="259" c:formatCode="yyyy/mm/dd;@">
                  <c:v>42915</c:v>
                </c:pt>
                <c:pt idx="260" c:formatCode="yyyy/mm/dd;@">
                  <c:v>42914</c:v>
                </c:pt>
                <c:pt idx="261" c:formatCode="yyyy/mm/dd;@">
                  <c:v>42913</c:v>
                </c:pt>
                <c:pt idx="262" c:formatCode="yyyy/mm/dd;@">
                  <c:v>42912</c:v>
                </c:pt>
                <c:pt idx="263" c:formatCode="yyyy/mm/dd;@">
                  <c:v>42909</c:v>
                </c:pt>
                <c:pt idx="264" c:formatCode="yyyy/mm/dd;@">
                  <c:v>42908</c:v>
                </c:pt>
                <c:pt idx="265" c:formatCode="yyyy/mm/dd;@">
                  <c:v>42907</c:v>
                </c:pt>
                <c:pt idx="266" c:formatCode="yyyy/mm/dd;@">
                  <c:v>42906</c:v>
                </c:pt>
                <c:pt idx="267" c:formatCode="yyyy/mm/dd;@">
                  <c:v>42905</c:v>
                </c:pt>
                <c:pt idx="268" c:formatCode="yyyy/mm/dd;@">
                  <c:v>42902</c:v>
                </c:pt>
                <c:pt idx="269" c:formatCode="yyyy/mm/dd;@">
                  <c:v>42901</c:v>
                </c:pt>
                <c:pt idx="270" c:formatCode="yyyy/mm/dd;@">
                  <c:v>42900</c:v>
                </c:pt>
                <c:pt idx="271" c:formatCode="yyyy/mm/dd;@">
                  <c:v>42899</c:v>
                </c:pt>
                <c:pt idx="272" c:formatCode="yyyy/mm/dd;@">
                  <c:v>42898</c:v>
                </c:pt>
                <c:pt idx="273" c:formatCode="yyyy/mm/dd;@">
                  <c:v>42895</c:v>
                </c:pt>
                <c:pt idx="274" c:formatCode="yyyy/mm/dd;@">
                  <c:v>42894</c:v>
                </c:pt>
                <c:pt idx="275" c:formatCode="yyyy/mm/dd;@">
                  <c:v>42893</c:v>
                </c:pt>
                <c:pt idx="276" c:formatCode="yyyy/mm/dd;@">
                  <c:v>42892</c:v>
                </c:pt>
                <c:pt idx="277" c:formatCode="yyyy/mm/dd;@">
                  <c:v>42891</c:v>
                </c:pt>
                <c:pt idx="278" c:formatCode="yyyy/mm/dd;@">
                  <c:v>42888</c:v>
                </c:pt>
                <c:pt idx="279" c:formatCode="yyyy/mm/dd;@">
                  <c:v>42887</c:v>
                </c:pt>
                <c:pt idx="280" c:formatCode="yyyy/mm/dd;@">
                  <c:v>42886</c:v>
                </c:pt>
                <c:pt idx="281" c:formatCode="yyyy/mm/dd;@">
                  <c:v>42881</c:v>
                </c:pt>
                <c:pt idx="282" c:formatCode="yyyy/mm/dd;@">
                  <c:v>42880</c:v>
                </c:pt>
                <c:pt idx="283" c:formatCode="yyyy/mm/dd;@">
                  <c:v>42879</c:v>
                </c:pt>
                <c:pt idx="284" c:formatCode="yyyy/mm/dd;@">
                  <c:v>42878</c:v>
                </c:pt>
                <c:pt idx="285" c:formatCode="yyyy/mm/dd;@">
                  <c:v>42877</c:v>
                </c:pt>
                <c:pt idx="286" c:formatCode="yyyy/mm/dd;@">
                  <c:v>42874</c:v>
                </c:pt>
                <c:pt idx="287" c:formatCode="yyyy/mm/dd;@">
                  <c:v>42873</c:v>
                </c:pt>
                <c:pt idx="288" c:formatCode="yyyy/mm/dd;@">
                  <c:v>42872</c:v>
                </c:pt>
                <c:pt idx="289" c:formatCode="yyyy/mm/dd;@">
                  <c:v>42871</c:v>
                </c:pt>
                <c:pt idx="290" c:formatCode="yyyy/mm/dd;@">
                  <c:v>42870</c:v>
                </c:pt>
                <c:pt idx="291" c:formatCode="yyyy/mm/dd;@">
                  <c:v>42867</c:v>
                </c:pt>
                <c:pt idx="292" c:formatCode="yyyy/mm/dd;@">
                  <c:v>42866</c:v>
                </c:pt>
                <c:pt idx="293" c:formatCode="yyyy/mm/dd;@">
                  <c:v>42865</c:v>
                </c:pt>
                <c:pt idx="294" c:formatCode="yyyy/mm/dd;@">
                  <c:v>42864</c:v>
                </c:pt>
                <c:pt idx="295" c:formatCode="yyyy/mm/dd;@">
                  <c:v>42863</c:v>
                </c:pt>
                <c:pt idx="296" c:formatCode="yyyy/mm/dd;@">
                  <c:v>42860</c:v>
                </c:pt>
                <c:pt idx="297" c:formatCode="yyyy/mm/dd;@">
                  <c:v>42859</c:v>
                </c:pt>
                <c:pt idx="298" c:formatCode="yyyy/mm/dd;@">
                  <c:v>42858</c:v>
                </c:pt>
                <c:pt idx="299" c:formatCode="yyyy/mm/dd;@">
                  <c:v>42857</c:v>
                </c:pt>
                <c:pt idx="300" c:formatCode="yyyy/mm/dd;@">
                  <c:v>42853</c:v>
                </c:pt>
                <c:pt idx="301" c:formatCode="yyyy/mm/dd;@">
                  <c:v>42852</c:v>
                </c:pt>
                <c:pt idx="302" c:formatCode="yyyy/mm/dd;@">
                  <c:v>42851</c:v>
                </c:pt>
                <c:pt idx="303" c:formatCode="yyyy/mm/dd;@">
                  <c:v>42850</c:v>
                </c:pt>
                <c:pt idx="304" c:formatCode="yyyy/mm/dd;@">
                  <c:v>42849</c:v>
                </c:pt>
                <c:pt idx="305" c:formatCode="yyyy/mm/dd;@">
                  <c:v>42846</c:v>
                </c:pt>
                <c:pt idx="306" c:formatCode="yyyy/mm/dd;@">
                  <c:v>42845</c:v>
                </c:pt>
                <c:pt idx="307" c:formatCode="yyyy/mm/dd;@">
                  <c:v>42844</c:v>
                </c:pt>
                <c:pt idx="308" c:formatCode="yyyy/mm/dd;@">
                  <c:v>42843</c:v>
                </c:pt>
                <c:pt idx="309" c:formatCode="yyyy/mm/dd;@">
                  <c:v>42842</c:v>
                </c:pt>
                <c:pt idx="310" c:formatCode="yyyy/mm/dd;@">
                  <c:v>42839</c:v>
                </c:pt>
                <c:pt idx="311" c:formatCode="yyyy/mm/dd;@">
                  <c:v>42838</c:v>
                </c:pt>
                <c:pt idx="312" c:formatCode="yyyy/mm/dd;@">
                  <c:v>42837</c:v>
                </c:pt>
                <c:pt idx="313" c:formatCode="yyyy/mm/dd;@">
                  <c:v>42836</c:v>
                </c:pt>
                <c:pt idx="314" c:formatCode="yyyy/mm/dd;@">
                  <c:v>42835</c:v>
                </c:pt>
                <c:pt idx="315" c:formatCode="yyyy/mm/dd;@">
                  <c:v>42832</c:v>
                </c:pt>
                <c:pt idx="316" c:formatCode="yyyy/mm/dd;@">
                  <c:v>42831</c:v>
                </c:pt>
                <c:pt idx="317" c:formatCode="yyyy/mm/dd;@">
                  <c:v>42830</c:v>
                </c:pt>
                <c:pt idx="318" c:formatCode="yyyy/mm/dd;@">
                  <c:v>42825</c:v>
                </c:pt>
                <c:pt idx="319" c:formatCode="yyyy/mm/dd;@">
                  <c:v>42824</c:v>
                </c:pt>
                <c:pt idx="320" c:formatCode="yyyy/mm/dd;@">
                  <c:v>42823</c:v>
                </c:pt>
                <c:pt idx="321" c:formatCode="yyyy/mm/dd;@">
                  <c:v>42822</c:v>
                </c:pt>
                <c:pt idx="322" c:formatCode="yyyy/mm/dd;@">
                  <c:v>42821</c:v>
                </c:pt>
                <c:pt idx="323" c:formatCode="yyyy/mm/dd;@">
                  <c:v>42818</c:v>
                </c:pt>
                <c:pt idx="324" c:formatCode="yyyy/mm/dd;@">
                  <c:v>42817</c:v>
                </c:pt>
                <c:pt idx="325" c:formatCode="yyyy/mm/dd;@">
                  <c:v>42816</c:v>
                </c:pt>
                <c:pt idx="326" c:formatCode="yyyy/mm/dd;@">
                  <c:v>42815</c:v>
                </c:pt>
                <c:pt idx="327" c:formatCode="yyyy/mm/dd;@">
                  <c:v>42814</c:v>
                </c:pt>
                <c:pt idx="328" c:formatCode="yyyy/mm/dd;@">
                  <c:v>42811</c:v>
                </c:pt>
                <c:pt idx="329" c:formatCode="yyyy/mm/dd;@">
                  <c:v>42810</c:v>
                </c:pt>
                <c:pt idx="330" c:formatCode="yyyy/mm/dd;@">
                  <c:v>42809</c:v>
                </c:pt>
                <c:pt idx="331" c:formatCode="yyyy/mm/dd;@">
                  <c:v>42808</c:v>
                </c:pt>
                <c:pt idx="332" c:formatCode="yyyy/mm/dd;@">
                  <c:v>42807</c:v>
                </c:pt>
                <c:pt idx="333" c:formatCode="yyyy/mm/dd;@">
                  <c:v>42804</c:v>
                </c:pt>
                <c:pt idx="334" c:formatCode="yyyy/mm/dd;@">
                  <c:v>42803</c:v>
                </c:pt>
                <c:pt idx="335" c:formatCode="yyyy/mm/dd;@">
                  <c:v>42802</c:v>
                </c:pt>
                <c:pt idx="336" c:formatCode="yyyy/mm/dd;@">
                  <c:v>42801</c:v>
                </c:pt>
                <c:pt idx="337" c:formatCode="yyyy/mm/dd;@">
                  <c:v>42800</c:v>
                </c:pt>
                <c:pt idx="338" c:formatCode="yyyy/mm/dd;@">
                  <c:v>42797</c:v>
                </c:pt>
                <c:pt idx="339" c:formatCode="yyyy/mm/dd;@">
                  <c:v>42796</c:v>
                </c:pt>
                <c:pt idx="340" c:formatCode="yyyy/mm/dd;@">
                  <c:v>42795</c:v>
                </c:pt>
                <c:pt idx="341" c:formatCode="yyyy/mm/dd;@">
                  <c:v>42794</c:v>
                </c:pt>
                <c:pt idx="342" c:formatCode="yyyy/mm/dd;@">
                  <c:v>42793</c:v>
                </c:pt>
                <c:pt idx="343" c:formatCode="yyyy/mm/dd;@">
                  <c:v>42790</c:v>
                </c:pt>
                <c:pt idx="344" c:formatCode="yyyy/mm/dd;@">
                  <c:v>42789</c:v>
                </c:pt>
                <c:pt idx="345" c:formatCode="yyyy/mm/dd;@">
                  <c:v>42788</c:v>
                </c:pt>
                <c:pt idx="346" c:formatCode="yyyy/mm/dd;@">
                  <c:v>42787</c:v>
                </c:pt>
                <c:pt idx="347" c:formatCode="yyyy/mm/dd;@">
                  <c:v>42786</c:v>
                </c:pt>
                <c:pt idx="348" c:formatCode="yyyy/mm/dd;@">
                  <c:v>42783</c:v>
                </c:pt>
                <c:pt idx="349" c:formatCode="yyyy/mm/dd;@">
                  <c:v>42782</c:v>
                </c:pt>
                <c:pt idx="350" c:formatCode="yyyy/mm/dd;@">
                  <c:v>42781</c:v>
                </c:pt>
                <c:pt idx="351" c:formatCode="yyyy/mm/dd;@">
                  <c:v>42780</c:v>
                </c:pt>
                <c:pt idx="352" c:formatCode="yyyy/mm/dd;@">
                  <c:v>42779</c:v>
                </c:pt>
                <c:pt idx="353" c:formatCode="yyyy/mm/dd;@">
                  <c:v>42776</c:v>
                </c:pt>
                <c:pt idx="354" c:formatCode="yyyy/mm/dd;@">
                  <c:v>42775</c:v>
                </c:pt>
                <c:pt idx="355" c:formatCode="yyyy/mm/dd;@">
                  <c:v>42774</c:v>
                </c:pt>
                <c:pt idx="356" c:formatCode="yyyy/mm/dd;@">
                  <c:v>42773</c:v>
                </c:pt>
                <c:pt idx="357" c:formatCode="yyyy/mm/dd;@">
                  <c:v>42772</c:v>
                </c:pt>
                <c:pt idx="358" c:formatCode="yyyy/mm/dd;@">
                  <c:v>42769</c:v>
                </c:pt>
                <c:pt idx="359" c:formatCode="yyyy/mm/dd;@">
                  <c:v>42761</c:v>
                </c:pt>
                <c:pt idx="360" c:formatCode="yyyy/mm/dd;@">
                  <c:v>42760</c:v>
                </c:pt>
                <c:pt idx="361" c:formatCode="yyyy/mm/dd;@">
                  <c:v>42759</c:v>
                </c:pt>
                <c:pt idx="362" c:formatCode="yyyy/mm/dd;@">
                  <c:v>42758</c:v>
                </c:pt>
                <c:pt idx="363" c:formatCode="yyyy/mm/dd;@">
                  <c:v>42755</c:v>
                </c:pt>
                <c:pt idx="364" c:formatCode="yyyy/mm/dd;@">
                  <c:v>42754</c:v>
                </c:pt>
                <c:pt idx="365" c:formatCode="yyyy/mm/dd;@">
                  <c:v>42753</c:v>
                </c:pt>
                <c:pt idx="366" c:formatCode="yyyy/mm/dd;@">
                  <c:v>42752</c:v>
                </c:pt>
                <c:pt idx="367" c:formatCode="yyyy/mm/dd;@">
                  <c:v>42751</c:v>
                </c:pt>
                <c:pt idx="368" c:formatCode="yyyy/mm/dd;@">
                  <c:v>42748</c:v>
                </c:pt>
                <c:pt idx="369" c:formatCode="yyyy/mm/dd;@">
                  <c:v>42747</c:v>
                </c:pt>
                <c:pt idx="370" c:formatCode="yyyy/mm/dd;@">
                  <c:v>42746</c:v>
                </c:pt>
                <c:pt idx="371" c:formatCode="yyyy/mm/dd;@">
                  <c:v>42745</c:v>
                </c:pt>
                <c:pt idx="372" c:formatCode="yyyy/mm/dd;@">
                  <c:v>42744</c:v>
                </c:pt>
                <c:pt idx="373" c:formatCode="yyyy/mm/dd;@">
                  <c:v>42741</c:v>
                </c:pt>
                <c:pt idx="374" c:formatCode="yyyy/mm/dd;@">
                  <c:v>42740</c:v>
                </c:pt>
                <c:pt idx="375" c:formatCode="yyyy/mm/dd;@">
                  <c:v>42739</c:v>
                </c:pt>
                <c:pt idx="376" c:formatCode="yyyy/mm/dd;@">
                  <c:v>42738</c:v>
                </c:pt>
                <c:pt idx="377" c:formatCode="yyyy/mm/dd;@">
                  <c:v>42734</c:v>
                </c:pt>
                <c:pt idx="378" c:formatCode="yyyy/mm/dd;@">
                  <c:v>42733</c:v>
                </c:pt>
                <c:pt idx="379" c:formatCode="yyyy/mm/dd;@">
                  <c:v>42732</c:v>
                </c:pt>
                <c:pt idx="380" c:formatCode="yyyy/mm/dd;@">
                  <c:v>42731</c:v>
                </c:pt>
                <c:pt idx="381" c:formatCode="yyyy/mm/dd;@">
                  <c:v>42730</c:v>
                </c:pt>
                <c:pt idx="382" c:formatCode="yyyy/mm/dd;@">
                  <c:v>42727</c:v>
                </c:pt>
                <c:pt idx="383" c:formatCode="yyyy/mm/dd;@">
                  <c:v>42726</c:v>
                </c:pt>
                <c:pt idx="384" c:formatCode="yyyy/mm/dd;@">
                  <c:v>42725</c:v>
                </c:pt>
                <c:pt idx="385" c:formatCode="yyyy/mm/dd;@">
                  <c:v>42724</c:v>
                </c:pt>
                <c:pt idx="386" c:formatCode="yyyy/mm/dd;@">
                  <c:v>42723</c:v>
                </c:pt>
                <c:pt idx="387" c:formatCode="yyyy/mm/dd;@">
                  <c:v>42720</c:v>
                </c:pt>
                <c:pt idx="388" c:formatCode="yyyy/mm/dd;@">
                  <c:v>42719</c:v>
                </c:pt>
                <c:pt idx="389" c:formatCode="yyyy/mm/dd;@">
                  <c:v>42718</c:v>
                </c:pt>
                <c:pt idx="390" c:formatCode="yyyy/mm/dd;@">
                  <c:v>42717</c:v>
                </c:pt>
                <c:pt idx="391" c:formatCode="yyyy/mm/dd;@">
                  <c:v>42716</c:v>
                </c:pt>
                <c:pt idx="392" c:formatCode="yyyy/mm/dd;@">
                  <c:v>42713</c:v>
                </c:pt>
                <c:pt idx="393" c:formatCode="yyyy/mm/dd;@">
                  <c:v>42712</c:v>
                </c:pt>
                <c:pt idx="394" c:formatCode="yyyy/mm/dd;@">
                  <c:v>42711</c:v>
                </c:pt>
                <c:pt idx="395" c:formatCode="yyyy/mm/dd;@">
                  <c:v>42710</c:v>
                </c:pt>
                <c:pt idx="396" c:formatCode="yyyy/mm/dd;@">
                  <c:v>42709</c:v>
                </c:pt>
                <c:pt idx="397" c:formatCode="yyyy/mm/dd;@">
                  <c:v>42706</c:v>
                </c:pt>
                <c:pt idx="398" c:formatCode="yyyy/mm/dd;@">
                  <c:v>42705</c:v>
                </c:pt>
                <c:pt idx="399" c:formatCode="yyyy/mm/dd;@">
                  <c:v>42704</c:v>
                </c:pt>
                <c:pt idx="400" c:formatCode="yyyy/mm/dd;@">
                  <c:v>42703</c:v>
                </c:pt>
                <c:pt idx="401" c:formatCode="yyyy/mm/dd;@">
                  <c:v>42702</c:v>
                </c:pt>
                <c:pt idx="402" c:formatCode="yyyy/mm/dd;@">
                  <c:v>42699</c:v>
                </c:pt>
                <c:pt idx="403" c:formatCode="yyyy/mm/dd;@">
                  <c:v>42698</c:v>
                </c:pt>
                <c:pt idx="404" c:formatCode="yyyy/mm/dd;@">
                  <c:v>42697</c:v>
                </c:pt>
                <c:pt idx="405" c:formatCode="yyyy/mm/dd;@">
                  <c:v>42696</c:v>
                </c:pt>
                <c:pt idx="406" c:formatCode="yyyy/mm/dd;@">
                  <c:v>42695</c:v>
                </c:pt>
                <c:pt idx="407" c:formatCode="yyyy/mm/dd;@">
                  <c:v>42692</c:v>
                </c:pt>
                <c:pt idx="408" c:formatCode="yyyy/mm/dd;@">
                  <c:v>42691</c:v>
                </c:pt>
                <c:pt idx="409" c:formatCode="yyyy/mm/dd;@">
                  <c:v>42690</c:v>
                </c:pt>
                <c:pt idx="410" c:formatCode="yyyy/mm/dd;@">
                  <c:v>42689</c:v>
                </c:pt>
                <c:pt idx="411" c:formatCode="yyyy/mm/dd;@">
                  <c:v>42688</c:v>
                </c:pt>
                <c:pt idx="412" c:formatCode="yyyy/mm/dd;@">
                  <c:v>42685</c:v>
                </c:pt>
                <c:pt idx="413" c:formatCode="yyyy/mm/dd;@">
                  <c:v>42684</c:v>
                </c:pt>
                <c:pt idx="414" c:formatCode="yyyy/mm/dd;@">
                  <c:v>42683</c:v>
                </c:pt>
                <c:pt idx="415" c:formatCode="yyyy/mm/dd;@">
                  <c:v>42682</c:v>
                </c:pt>
                <c:pt idx="416" c:formatCode="yyyy/mm/dd;@">
                  <c:v>42681</c:v>
                </c:pt>
                <c:pt idx="417" c:formatCode="yyyy/mm/dd;@">
                  <c:v>42678</c:v>
                </c:pt>
                <c:pt idx="418" c:formatCode="yyyy/mm/dd;@">
                  <c:v>42677</c:v>
                </c:pt>
                <c:pt idx="419" c:formatCode="yyyy/mm/dd;@">
                  <c:v>42676</c:v>
                </c:pt>
                <c:pt idx="420" c:formatCode="yyyy/mm/dd;@">
                  <c:v>42675</c:v>
                </c:pt>
                <c:pt idx="421" c:formatCode="yyyy/mm/dd;@">
                  <c:v>42674</c:v>
                </c:pt>
                <c:pt idx="422" c:formatCode="yyyy/mm/dd;@">
                  <c:v>42671</c:v>
                </c:pt>
                <c:pt idx="423" c:formatCode="yyyy/mm/dd;@">
                  <c:v>42670</c:v>
                </c:pt>
                <c:pt idx="424" c:formatCode="yyyy/mm/dd;@">
                  <c:v>42669</c:v>
                </c:pt>
                <c:pt idx="425" c:formatCode="yyyy/mm/dd;@">
                  <c:v>42668</c:v>
                </c:pt>
                <c:pt idx="426" c:formatCode="yyyy/mm/dd;@">
                  <c:v>42667</c:v>
                </c:pt>
                <c:pt idx="427" c:formatCode="yyyy/mm/dd;@">
                  <c:v>42664</c:v>
                </c:pt>
                <c:pt idx="428" c:formatCode="yyyy/mm/dd;@">
                  <c:v>42663</c:v>
                </c:pt>
                <c:pt idx="429" c:formatCode="yyyy/mm/dd;@">
                  <c:v>42662</c:v>
                </c:pt>
                <c:pt idx="430" c:formatCode="yyyy/mm/dd;@">
                  <c:v>42661</c:v>
                </c:pt>
                <c:pt idx="431" c:formatCode="yyyy/mm/dd;@">
                  <c:v>42660</c:v>
                </c:pt>
                <c:pt idx="432" c:formatCode="yyyy/mm/dd;@">
                  <c:v>42657</c:v>
                </c:pt>
                <c:pt idx="433" c:formatCode="yyyy/mm/dd;@">
                  <c:v>42656</c:v>
                </c:pt>
                <c:pt idx="434" c:formatCode="yyyy/mm/dd;@">
                  <c:v>42655</c:v>
                </c:pt>
                <c:pt idx="435" c:formatCode="yyyy/mm/dd;@">
                  <c:v>42654</c:v>
                </c:pt>
                <c:pt idx="436" c:formatCode="yyyy/mm/dd;@">
                  <c:v>42653</c:v>
                </c:pt>
                <c:pt idx="437" c:formatCode="yyyy/mm/dd;@">
                  <c:v>42643</c:v>
                </c:pt>
                <c:pt idx="438" c:formatCode="yyyy/mm/dd;@">
                  <c:v>42642</c:v>
                </c:pt>
                <c:pt idx="439" c:formatCode="yyyy/mm/dd;@">
                  <c:v>42641</c:v>
                </c:pt>
                <c:pt idx="440" c:formatCode="yyyy/mm/dd;@">
                  <c:v>42640</c:v>
                </c:pt>
                <c:pt idx="441" c:formatCode="yyyy/mm/dd;@">
                  <c:v>42639</c:v>
                </c:pt>
                <c:pt idx="442" c:formatCode="yyyy/mm/dd;@">
                  <c:v>42636</c:v>
                </c:pt>
                <c:pt idx="443" c:formatCode="yyyy/mm/dd;@">
                  <c:v>42635</c:v>
                </c:pt>
                <c:pt idx="444" c:formatCode="yyyy/mm/dd;@">
                  <c:v>42634</c:v>
                </c:pt>
                <c:pt idx="445" c:formatCode="yyyy/mm/dd;@">
                  <c:v>42633</c:v>
                </c:pt>
                <c:pt idx="446" c:formatCode="yyyy/mm/dd;@">
                  <c:v>42632</c:v>
                </c:pt>
                <c:pt idx="447" c:formatCode="yyyy/mm/dd;@">
                  <c:v>42627</c:v>
                </c:pt>
                <c:pt idx="448" c:formatCode="yyyy/mm/dd;@">
                  <c:v>42626</c:v>
                </c:pt>
                <c:pt idx="449" c:formatCode="yyyy/mm/dd;@">
                  <c:v>42625</c:v>
                </c:pt>
                <c:pt idx="450" c:formatCode="yyyy/mm/dd;@">
                  <c:v>42622</c:v>
                </c:pt>
                <c:pt idx="451" c:formatCode="yyyy/mm/dd;@">
                  <c:v>42621</c:v>
                </c:pt>
                <c:pt idx="452" c:formatCode="yyyy/mm/dd;@">
                  <c:v>42620</c:v>
                </c:pt>
                <c:pt idx="453" c:formatCode="yyyy/mm/dd;@">
                  <c:v>42619</c:v>
                </c:pt>
                <c:pt idx="454" c:formatCode="yyyy/mm/dd;@">
                  <c:v>42618</c:v>
                </c:pt>
                <c:pt idx="455" c:formatCode="yyyy/mm/dd;@">
                  <c:v>42615</c:v>
                </c:pt>
                <c:pt idx="456" c:formatCode="yyyy/mm/dd;@">
                  <c:v>42614</c:v>
                </c:pt>
                <c:pt idx="457" c:formatCode="yyyy/mm/dd;@">
                  <c:v>42613</c:v>
                </c:pt>
                <c:pt idx="458" c:formatCode="yyyy/mm/dd;@">
                  <c:v>42612</c:v>
                </c:pt>
                <c:pt idx="459" c:formatCode="yyyy/mm/dd;@">
                  <c:v>42611</c:v>
                </c:pt>
                <c:pt idx="460" c:formatCode="yyyy/mm/dd;@">
                  <c:v>42608</c:v>
                </c:pt>
                <c:pt idx="461" c:formatCode="yyyy/mm/dd;@">
                  <c:v>42607</c:v>
                </c:pt>
                <c:pt idx="462" c:formatCode="yyyy/mm/dd;@">
                  <c:v>42606</c:v>
                </c:pt>
                <c:pt idx="463" c:formatCode="yyyy/mm/dd;@">
                  <c:v>42605</c:v>
                </c:pt>
                <c:pt idx="464" c:formatCode="yyyy/mm/dd;@">
                  <c:v>42604</c:v>
                </c:pt>
                <c:pt idx="465" c:formatCode="yyyy/mm/dd;@">
                  <c:v>42601</c:v>
                </c:pt>
                <c:pt idx="466" c:formatCode="yyyy/mm/dd;@">
                  <c:v>42600</c:v>
                </c:pt>
                <c:pt idx="467" c:formatCode="yyyy/mm/dd;@">
                  <c:v>42599</c:v>
                </c:pt>
                <c:pt idx="468" c:formatCode="yyyy/mm/dd;@">
                  <c:v>42598</c:v>
                </c:pt>
                <c:pt idx="469" c:formatCode="yyyy/mm/dd;@">
                  <c:v>42597</c:v>
                </c:pt>
                <c:pt idx="470" c:formatCode="yyyy/mm/dd;@">
                  <c:v>42594</c:v>
                </c:pt>
                <c:pt idx="471" c:formatCode="yyyy/mm/dd;@">
                  <c:v>42593</c:v>
                </c:pt>
                <c:pt idx="472" c:formatCode="yyyy/mm/dd;@">
                  <c:v>42592</c:v>
                </c:pt>
                <c:pt idx="473" c:formatCode="yyyy/mm/dd;@">
                  <c:v>42591</c:v>
                </c:pt>
                <c:pt idx="474" c:formatCode="yyyy/mm/dd;@">
                  <c:v>42590</c:v>
                </c:pt>
                <c:pt idx="475" c:formatCode="yyyy/mm/dd;@">
                  <c:v>42587</c:v>
                </c:pt>
                <c:pt idx="476" c:formatCode="yyyy/mm/dd;@">
                  <c:v>42586</c:v>
                </c:pt>
                <c:pt idx="477" c:formatCode="yyyy/mm/dd;@">
                  <c:v>42585</c:v>
                </c:pt>
                <c:pt idx="478" c:formatCode="yyyy/mm/dd;@">
                  <c:v>42584</c:v>
                </c:pt>
                <c:pt idx="479" c:formatCode="yyyy/mm/dd;@">
                  <c:v>42583</c:v>
                </c:pt>
                <c:pt idx="480" c:formatCode="yyyy/mm/dd;@">
                  <c:v>42580</c:v>
                </c:pt>
                <c:pt idx="481" c:formatCode="yyyy/mm/dd;@">
                  <c:v>42579</c:v>
                </c:pt>
                <c:pt idx="482" c:formatCode="yyyy/mm/dd;@">
                  <c:v>42578</c:v>
                </c:pt>
                <c:pt idx="483" c:formatCode="yyyy/mm/dd;@">
                  <c:v>42577</c:v>
                </c:pt>
                <c:pt idx="484" c:formatCode="yyyy/mm/dd;@">
                  <c:v>42576</c:v>
                </c:pt>
                <c:pt idx="485" c:formatCode="yyyy/mm/dd;@">
                  <c:v>42573</c:v>
                </c:pt>
                <c:pt idx="486" c:formatCode="yyyy/mm/dd;@">
                  <c:v>42572</c:v>
                </c:pt>
                <c:pt idx="487" c:formatCode="yyyy/mm/dd;@">
                  <c:v>42571</c:v>
                </c:pt>
                <c:pt idx="488" c:formatCode="yyyy/mm/dd;@">
                  <c:v>42570</c:v>
                </c:pt>
                <c:pt idx="489" c:formatCode="yyyy/mm/dd;@">
                  <c:v>42569</c:v>
                </c:pt>
                <c:pt idx="490" c:formatCode="yyyy/mm/dd;@">
                  <c:v>42566</c:v>
                </c:pt>
                <c:pt idx="491" c:formatCode="yyyy/mm/dd;@">
                  <c:v>42565</c:v>
                </c:pt>
                <c:pt idx="492" c:formatCode="yyyy/mm/dd;@">
                  <c:v>42564</c:v>
                </c:pt>
                <c:pt idx="493" c:formatCode="yyyy/mm/dd;@">
                  <c:v>42563</c:v>
                </c:pt>
                <c:pt idx="494" c:formatCode="yyyy/mm/dd;@">
                  <c:v>42562</c:v>
                </c:pt>
                <c:pt idx="495" c:formatCode="yyyy/mm/dd;@">
                  <c:v>42559</c:v>
                </c:pt>
                <c:pt idx="496" c:formatCode="yyyy/mm/dd;@">
                  <c:v>42558</c:v>
                </c:pt>
                <c:pt idx="497" c:formatCode="yyyy/mm/dd;@">
                  <c:v>42557</c:v>
                </c:pt>
                <c:pt idx="498" c:formatCode="yyyy/mm/dd;@">
                  <c:v>42556</c:v>
                </c:pt>
                <c:pt idx="499" c:formatCode="yyyy/mm/dd;@">
                  <c:v>42555</c:v>
                </c:pt>
                <c:pt idx="500" c:formatCode="yyyy/mm/dd;@">
                  <c:v>42552</c:v>
                </c:pt>
                <c:pt idx="501" c:formatCode="yyyy/mm/dd;@">
                  <c:v>42551</c:v>
                </c:pt>
                <c:pt idx="502" c:formatCode="yyyy/mm/dd;@">
                  <c:v>42550</c:v>
                </c:pt>
                <c:pt idx="503" c:formatCode="yyyy/mm/dd;@">
                  <c:v>42549</c:v>
                </c:pt>
                <c:pt idx="504" c:formatCode="yyyy/mm/dd;@">
                  <c:v>42548</c:v>
                </c:pt>
                <c:pt idx="505" c:formatCode="yyyy/mm/dd;@">
                  <c:v>42545</c:v>
                </c:pt>
                <c:pt idx="506" c:formatCode="yyyy/mm/dd;@">
                  <c:v>42544</c:v>
                </c:pt>
                <c:pt idx="507" c:formatCode="yyyy/mm/dd;@">
                  <c:v>42543</c:v>
                </c:pt>
                <c:pt idx="508" c:formatCode="yyyy/mm/dd;@">
                  <c:v>42542</c:v>
                </c:pt>
                <c:pt idx="509" c:formatCode="yyyy/mm/dd;@">
                  <c:v>42541</c:v>
                </c:pt>
                <c:pt idx="510" c:formatCode="yyyy/mm/dd;@">
                  <c:v>42538</c:v>
                </c:pt>
                <c:pt idx="511" c:formatCode="yyyy/mm/dd;@">
                  <c:v>42537</c:v>
                </c:pt>
                <c:pt idx="512" c:formatCode="yyyy/mm/dd;@">
                  <c:v>42536</c:v>
                </c:pt>
                <c:pt idx="513" c:formatCode="yyyy/mm/dd;@">
                  <c:v>42535</c:v>
                </c:pt>
                <c:pt idx="514" c:formatCode="yyyy/mm/dd;@">
                  <c:v>42534</c:v>
                </c:pt>
                <c:pt idx="515" c:formatCode="yyyy/mm/dd;@">
                  <c:v>42529</c:v>
                </c:pt>
                <c:pt idx="516" c:formatCode="yyyy/mm/dd;@">
                  <c:v>42528</c:v>
                </c:pt>
                <c:pt idx="517" c:formatCode="yyyy/mm/dd;@">
                  <c:v>42527</c:v>
                </c:pt>
                <c:pt idx="518" c:formatCode="yyyy/mm/dd;@">
                  <c:v>42524</c:v>
                </c:pt>
                <c:pt idx="519" c:formatCode="yyyy/mm/dd;@">
                  <c:v>42523</c:v>
                </c:pt>
                <c:pt idx="520" c:formatCode="yyyy/mm/dd;@">
                  <c:v>42522</c:v>
                </c:pt>
                <c:pt idx="521" c:formatCode="yyyy/mm/dd;@">
                  <c:v>42521</c:v>
                </c:pt>
                <c:pt idx="522" c:formatCode="yyyy/mm/dd;@">
                  <c:v>42520</c:v>
                </c:pt>
                <c:pt idx="523" c:formatCode="yyyy/mm/dd;@">
                  <c:v>42517</c:v>
                </c:pt>
                <c:pt idx="524" c:formatCode="yyyy/mm/dd;@">
                  <c:v>42516</c:v>
                </c:pt>
                <c:pt idx="525" c:formatCode="yyyy/mm/dd;@">
                  <c:v>42515</c:v>
                </c:pt>
                <c:pt idx="526" c:formatCode="yyyy/mm/dd;@">
                  <c:v>42514</c:v>
                </c:pt>
                <c:pt idx="527" c:formatCode="yyyy/mm/dd;@">
                  <c:v>42513</c:v>
                </c:pt>
                <c:pt idx="528" c:formatCode="yyyy/mm/dd;@">
                  <c:v>42510</c:v>
                </c:pt>
                <c:pt idx="529" c:formatCode="yyyy/mm/dd;@">
                  <c:v>42509</c:v>
                </c:pt>
                <c:pt idx="530" c:formatCode="yyyy/mm/dd;@">
                  <c:v>42508</c:v>
                </c:pt>
                <c:pt idx="531" c:formatCode="yyyy/mm/dd;@">
                  <c:v>42507</c:v>
                </c:pt>
                <c:pt idx="532" c:formatCode="yyyy/mm/dd;@">
                  <c:v>42506</c:v>
                </c:pt>
                <c:pt idx="533" c:formatCode="yyyy/mm/dd;@">
                  <c:v>42503</c:v>
                </c:pt>
                <c:pt idx="534" c:formatCode="yyyy/mm/dd;@">
                  <c:v>42502</c:v>
                </c:pt>
                <c:pt idx="535" c:formatCode="yyyy/mm/dd;@">
                  <c:v>42501</c:v>
                </c:pt>
                <c:pt idx="536" c:formatCode="yyyy/mm/dd;@">
                  <c:v>42500</c:v>
                </c:pt>
                <c:pt idx="537" c:formatCode="yyyy/mm/dd;@">
                  <c:v>42499</c:v>
                </c:pt>
                <c:pt idx="538" c:formatCode="yyyy/mm/dd;@">
                  <c:v>42496</c:v>
                </c:pt>
                <c:pt idx="539" c:formatCode="yyyy/mm/dd;@">
                  <c:v>42495</c:v>
                </c:pt>
                <c:pt idx="540" c:formatCode="yyyy/mm/dd;@">
                  <c:v>42494</c:v>
                </c:pt>
                <c:pt idx="541" c:formatCode="yyyy/mm/dd;@">
                  <c:v>42493</c:v>
                </c:pt>
                <c:pt idx="542" c:formatCode="yyyy/mm/dd;@">
                  <c:v>42489</c:v>
                </c:pt>
                <c:pt idx="543" c:formatCode="yyyy/mm/dd;@">
                  <c:v>42488</c:v>
                </c:pt>
                <c:pt idx="544" c:formatCode="yyyy/mm/dd;@">
                  <c:v>42487</c:v>
                </c:pt>
                <c:pt idx="545" c:formatCode="yyyy/mm/dd;@">
                  <c:v>42486</c:v>
                </c:pt>
                <c:pt idx="546" c:formatCode="yyyy/mm/dd;@">
                  <c:v>42485</c:v>
                </c:pt>
                <c:pt idx="547" c:formatCode="yyyy/mm/dd;@">
                  <c:v>42482</c:v>
                </c:pt>
                <c:pt idx="548" c:formatCode="yyyy/mm/dd;@">
                  <c:v>42481</c:v>
                </c:pt>
                <c:pt idx="549" c:formatCode="yyyy/mm/dd;@">
                  <c:v>42480</c:v>
                </c:pt>
                <c:pt idx="550" c:formatCode="yyyy/mm/dd;@">
                  <c:v>42479</c:v>
                </c:pt>
                <c:pt idx="551" c:formatCode="yyyy/mm/dd;@">
                  <c:v>42478</c:v>
                </c:pt>
                <c:pt idx="552" c:formatCode="yyyy/mm/dd;@">
                  <c:v>42475</c:v>
                </c:pt>
                <c:pt idx="553" c:formatCode="yyyy/mm/dd;@">
                  <c:v>42474</c:v>
                </c:pt>
                <c:pt idx="554" c:formatCode="yyyy/mm/dd;@">
                  <c:v>42473</c:v>
                </c:pt>
                <c:pt idx="555" c:formatCode="yyyy/mm/dd;@">
                  <c:v>42472</c:v>
                </c:pt>
                <c:pt idx="556" c:formatCode="yyyy/mm/dd;@">
                  <c:v>42471</c:v>
                </c:pt>
                <c:pt idx="557" c:formatCode="yyyy/mm/dd;@">
                  <c:v>42468</c:v>
                </c:pt>
                <c:pt idx="558" c:formatCode="yyyy/mm/dd;@">
                  <c:v>42467</c:v>
                </c:pt>
                <c:pt idx="559" c:formatCode="yyyy/mm/dd;@">
                  <c:v>42466</c:v>
                </c:pt>
                <c:pt idx="560" c:formatCode="yyyy/mm/dd;@">
                  <c:v>42465</c:v>
                </c:pt>
                <c:pt idx="561" c:formatCode="yyyy/mm/dd;@">
                  <c:v>42461</c:v>
                </c:pt>
                <c:pt idx="562" c:formatCode="yyyy/mm/dd;@">
                  <c:v>42460</c:v>
                </c:pt>
                <c:pt idx="563" c:formatCode="yyyy/mm/dd;@">
                  <c:v>42459</c:v>
                </c:pt>
                <c:pt idx="564" c:formatCode="yyyy/mm/dd;@">
                  <c:v>42458</c:v>
                </c:pt>
                <c:pt idx="565" c:formatCode="yyyy/mm/dd;@">
                  <c:v>42457</c:v>
                </c:pt>
                <c:pt idx="566" c:formatCode="yyyy/mm/dd;@">
                  <c:v>42454</c:v>
                </c:pt>
                <c:pt idx="567" c:formatCode="yyyy/mm/dd;@">
                  <c:v>42453</c:v>
                </c:pt>
                <c:pt idx="568" c:formatCode="yyyy/mm/dd;@">
                  <c:v>42452</c:v>
                </c:pt>
                <c:pt idx="569" c:formatCode="yyyy/mm/dd;@">
                  <c:v>42451</c:v>
                </c:pt>
                <c:pt idx="570" c:formatCode="yyyy/mm/dd;@">
                  <c:v>42450</c:v>
                </c:pt>
                <c:pt idx="571" c:formatCode="yyyy/mm/dd;@">
                  <c:v>42447</c:v>
                </c:pt>
                <c:pt idx="572" c:formatCode="yyyy/mm/dd;@">
                  <c:v>42446</c:v>
                </c:pt>
                <c:pt idx="573" c:formatCode="yyyy/mm/dd;@">
                  <c:v>42445</c:v>
                </c:pt>
                <c:pt idx="574" c:formatCode="yyyy/mm/dd;@">
                  <c:v>42444</c:v>
                </c:pt>
                <c:pt idx="575" c:formatCode="yyyy/mm/dd;@">
                  <c:v>42443</c:v>
                </c:pt>
                <c:pt idx="576" c:formatCode="yyyy/mm/dd;@">
                  <c:v>42440</c:v>
                </c:pt>
                <c:pt idx="577" c:formatCode="yyyy/mm/dd;@">
                  <c:v>42439</c:v>
                </c:pt>
                <c:pt idx="578" c:formatCode="yyyy/mm/dd;@">
                  <c:v>42438</c:v>
                </c:pt>
                <c:pt idx="579" c:formatCode="yyyy/mm/dd;@">
                  <c:v>42437</c:v>
                </c:pt>
                <c:pt idx="580" c:formatCode="yyyy/mm/dd;@">
                  <c:v>42436</c:v>
                </c:pt>
                <c:pt idx="581" c:formatCode="yyyy/mm/dd;@">
                  <c:v>42433</c:v>
                </c:pt>
                <c:pt idx="582" c:formatCode="yyyy/mm/dd;@">
                  <c:v>42432</c:v>
                </c:pt>
                <c:pt idx="583" c:formatCode="yyyy/mm/dd;@">
                  <c:v>42431</c:v>
                </c:pt>
                <c:pt idx="584" c:formatCode="yyyy/mm/dd;@">
                  <c:v>42430</c:v>
                </c:pt>
                <c:pt idx="585" c:formatCode="yyyy/mm/dd;@">
                  <c:v>42429</c:v>
                </c:pt>
                <c:pt idx="586" c:formatCode="yyyy/mm/dd;@">
                  <c:v>42426</c:v>
                </c:pt>
                <c:pt idx="587" c:formatCode="yyyy/mm/dd;@">
                  <c:v>42425</c:v>
                </c:pt>
                <c:pt idx="588" c:formatCode="yyyy/mm/dd;@">
                  <c:v>42424</c:v>
                </c:pt>
                <c:pt idx="589" c:formatCode="yyyy/mm/dd;@">
                  <c:v>42423</c:v>
                </c:pt>
                <c:pt idx="590" c:formatCode="yyyy/mm/dd;@">
                  <c:v>42422</c:v>
                </c:pt>
                <c:pt idx="591" c:formatCode="yyyy/mm/dd;@">
                  <c:v>42419</c:v>
                </c:pt>
                <c:pt idx="592" c:formatCode="yyyy/mm/dd;@">
                  <c:v>42418</c:v>
                </c:pt>
                <c:pt idx="593" c:formatCode="yyyy/mm/dd;@">
                  <c:v>42417</c:v>
                </c:pt>
                <c:pt idx="594" c:formatCode="yyyy/mm/dd;@">
                  <c:v>42416</c:v>
                </c:pt>
                <c:pt idx="595" c:formatCode="yyyy/mm/dd;@">
                  <c:v>42415</c:v>
                </c:pt>
                <c:pt idx="596" c:formatCode="yyyy/mm/dd;@">
                  <c:v>42405</c:v>
                </c:pt>
                <c:pt idx="597" c:formatCode="yyyy/mm/dd;@">
                  <c:v>42404</c:v>
                </c:pt>
                <c:pt idx="598" c:formatCode="yyyy/mm/dd;@">
                  <c:v>42403</c:v>
                </c:pt>
                <c:pt idx="599" c:formatCode="yyyy/mm/dd;@">
                  <c:v>42402</c:v>
                </c:pt>
                <c:pt idx="600" c:formatCode="yyyy/mm/dd;@">
                  <c:v>42401</c:v>
                </c:pt>
                <c:pt idx="601" c:formatCode="yyyy/mm/dd;@">
                  <c:v>42398</c:v>
                </c:pt>
                <c:pt idx="602" c:formatCode="yyyy/mm/dd;@">
                  <c:v>42397</c:v>
                </c:pt>
                <c:pt idx="603" c:formatCode="yyyy/mm/dd;@">
                  <c:v>42396</c:v>
                </c:pt>
                <c:pt idx="604" c:formatCode="yyyy/mm/dd;@">
                  <c:v>42395</c:v>
                </c:pt>
                <c:pt idx="605" c:formatCode="yyyy/mm/dd;@">
                  <c:v>42394</c:v>
                </c:pt>
                <c:pt idx="606" c:formatCode="yyyy/mm/dd;@">
                  <c:v>42391</c:v>
                </c:pt>
                <c:pt idx="607" c:formatCode="yyyy/mm/dd;@">
                  <c:v>42390</c:v>
                </c:pt>
                <c:pt idx="608" c:formatCode="yyyy/mm/dd;@">
                  <c:v>42389</c:v>
                </c:pt>
                <c:pt idx="609" c:formatCode="yyyy/mm/dd;@">
                  <c:v>42388</c:v>
                </c:pt>
                <c:pt idx="610" c:formatCode="yyyy/mm/dd;@">
                  <c:v>42387</c:v>
                </c:pt>
                <c:pt idx="611" c:formatCode="yyyy/mm/dd;@">
                  <c:v>42384</c:v>
                </c:pt>
                <c:pt idx="612" c:formatCode="yyyy/mm/dd;@">
                  <c:v>42383</c:v>
                </c:pt>
                <c:pt idx="613" c:formatCode="yyyy/mm/dd;@">
                  <c:v>42382</c:v>
                </c:pt>
                <c:pt idx="614" c:formatCode="yyyy/mm/dd;@">
                  <c:v>42381</c:v>
                </c:pt>
                <c:pt idx="615" c:formatCode="yyyy/mm/dd;@">
                  <c:v>42380</c:v>
                </c:pt>
                <c:pt idx="616" c:formatCode="yyyy/mm/dd;@">
                  <c:v>42377</c:v>
                </c:pt>
                <c:pt idx="617" c:formatCode="yyyy/mm/dd;@">
                  <c:v>42376</c:v>
                </c:pt>
                <c:pt idx="618" c:formatCode="yyyy/mm/dd;@">
                  <c:v>42375</c:v>
                </c:pt>
                <c:pt idx="619" c:formatCode="yyyy/mm/dd;@">
                  <c:v>42374</c:v>
                </c:pt>
                <c:pt idx="620" c:formatCode="yyyy/mm/dd;@">
                  <c:v>42373</c:v>
                </c:pt>
                <c:pt idx="621" c:formatCode="yyyy/mm/dd;@">
                  <c:v>42369</c:v>
                </c:pt>
                <c:pt idx="622" c:formatCode="yyyy/mm/dd;@">
                  <c:v>42368</c:v>
                </c:pt>
                <c:pt idx="623" c:formatCode="yyyy/mm/dd;@">
                  <c:v>42367</c:v>
                </c:pt>
                <c:pt idx="624" c:formatCode="yyyy/mm/dd;@">
                  <c:v>42366</c:v>
                </c:pt>
                <c:pt idx="625" c:formatCode="yyyy/mm/dd;@">
                  <c:v>42363</c:v>
                </c:pt>
                <c:pt idx="626" c:formatCode="yyyy/mm/dd;@">
                  <c:v>42362</c:v>
                </c:pt>
              </c:numCache>
            </c:numRef>
          </c:cat>
          <c:val>
            <c:numRef>
              <c:f>铅!$D$4:$D$630</c:f>
              <c:numCache>
                <c:formatCode>###,###,###,###,##0.00</c:formatCode>
                <c:ptCount val="627"/>
                <c:pt idx="0">
                  <c:v>3829.7456</c:v>
                </c:pt>
                <c:pt idx="1">
                  <c:v>3797.4836</c:v>
                </c:pt>
                <c:pt idx="2">
                  <c:v>3840.762</c:v>
                </c:pt>
                <c:pt idx="3">
                  <c:v>3833.68</c:v>
                </c:pt>
                <c:pt idx="4">
                  <c:v>3833.68</c:v>
                </c:pt>
                <c:pt idx="5">
                  <c:v>3855.7127</c:v>
                </c:pt>
                <c:pt idx="6">
                  <c:v>3786.4672</c:v>
                </c:pt>
                <c:pt idx="7">
                  <c:v>3915.5156</c:v>
                </c:pt>
                <c:pt idx="8">
                  <c:v>3933.6138</c:v>
                </c:pt>
                <c:pt idx="9">
                  <c:v>3868.3028</c:v>
                </c:pt>
                <c:pt idx="10">
                  <c:v>3889.2401</c:v>
                </c:pt>
                <c:pt idx="11">
                  <c:v>3951.762</c:v>
                </c:pt>
                <c:pt idx="12">
                  <c:v>4057.8102</c:v>
                </c:pt>
                <c:pt idx="13">
                  <c:v>4040.6216</c:v>
                </c:pt>
                <c:pt idx="14">
                  <c:v>4076.1279</c:v>
                </c:pt>
                <c:pt idx="15">
                  <c:v>4074.5498</c:v>
                </c:pt>
                <c:pt idx="16">
                  <c:v>4061.9254</c:v>
                </c:pt>
                <c:pt idx="17">
                  <c:v>4073.7608</c:v>
                </c:pt>
                <c:pt idx="18">
                  <c:v>4077.706</c:v>
                </c:pt>
                <c:pt idx="19">
                  <c:v>4092.6975</c:v>
                </c:pt>
                <c:pt idx="20">
                  <c:v>4085.5962</c:v>
                </c:pt>
                <c:pt idx="21">
                  <c:v>4101.3768</c:v>
                </c:pt>
                <c:pt idx="22">
                  <c:v>4077.706</c:v>
                </c:pt>
                <c:pt idx="23">
                  <c:v>4233.9339</c:v>
                </c:pt>
                <c:pt idx="24">
                  <c:v>4231.5668</c:v>
                </c:pt>
                <c:pt idx="25">
                  <c:v>4223.6765</c:v>
                </c:pt>
                <c:pt idx="26">
                  <c:v>4258.3938</c:v>
                </c:pt>
                <c:pt idx="27">
                  <c:v>4273.3853</c:v>
                </c:pt>
                <c:pt idx="28">
                  <c:v>4243.4022</c:v>
                </c:pt>
                <c:pt idx="29">
                  <c:v>4273.3853</c:v>
                </c:pt>
                <c:pt idx="30">
                  <c:v>4207.0503</c:v>
                </c:pt>
                <c:pt idx="31">
                  <c:v>4149.9673</c:v>
                </c:pt>
                <c:pt idx="32">
                  <c:v>4102.6493</c:v>
                </c:pt>
                <c:pt idx="33">
                  <c:v>4079.8397</c:v>
                </c:pt>
                <c:pt idx="34">
                  <c:v>4071.9146</c:v>
                </c:pt>
                <c:pt idx="35">
                  <c:v>4024.364</c:v>
                </c:pt>
                <c:pt idx="36">
                  <c:v>4098.0674</c:v>
                </c:pt>
                <c:pt idx="37">
                  <c:v>4090.1423</c:v>
                </c:pt>
                <c:pt idx="38">
                  <c:v>4080.6322</c:v>
                </c:pt>
                <c:pt idx="39">
                  <c:v>4075.8772</c:v>
                </c:pt>
                <c:pt idx="40">
                  <c:v>4102.8225</c:v>
                </c:pt>
                <c:pt idx="41">
                  <c:v>4076.6697</c:v>
                </c:pt>
                <c:pt idx="42">
                  <c:v>4071.1221</c:v>
                </c:pt>
                <c:pt idx="43">
                  <c:v>4064.782</c:v>
                </c:pt>
                <c:pt idx="44">
                  <c:v>4045.7618</c:v>
                </c:pt>
                <c:pt idx="45">
                  <c:v>4043.3843</c:v>
                </c:pt>
                <c:pt idx="46">
                  <c:v>4058.442</c:v>
                </c:pt>
                <c:pt idx="47">
                  <c:v>4086.1798</c:v>
                </c:pt>
                <c:pt idx="48">
                  <c:v>4076.6697</c:v>
                </c:pt>
                <c:pt idx="49">
                  <c:v>4047.3468</c:v>
                </c:pt>
                <c:pt idx="50">
                  <c:v>4031.4966</c:v>
                </c:pt>
                <c:pt idx="51">
                  <c:v>4071.1221</c:v>
                </c:pt>
                <c:pt idx="52">
                  <c:v>4068.9018</c:v>
                </c:pt>
                <c:pt idx="53">
                  <c:v>4080.0139</c:v>
                </c:pt>
                <c:pt idx="54">
                  <c:v>4061.1107</c:v>
                </c:pt>
                <c:pt idx="55">
                  <c:v>4071.7605</c:v>
                </c:pt>
                <c:pt idx="56">
                  <c:v>4101.1911</c:v>
                </c:pt>
                <c:pt idx="57">
                  <c:v>4103.5773</c:v>
                </c:pt>
                <c:pt idx="58">
                  <c:v>4100.3957</c:v>
                </c:pt>
                <c:pt idx="59">
                  <c:v>4098.8048</c:v>
                </c:pt>
                <c:pt idx="60">
                  <c:v>4125.0537</c:v>
                </c:pt>
                <c:pt idx="61">
                  <c:v>4088.4643</c:v>
                </c:pt>
                <c:pt idx="62">
                  <c:v>4131.4171</c:v>
                </c:pt>
                <c:pt idx="63">
                  <c:v>4070.1697</c:v>
                </c:pt>
                <c:pt idx="64">
                  <c:v>4042.3299</c:v>
                </c:pt>
                <c:pt idx="65">
                  <c:v>4016.081</c:v>
                </c:pt>
                <c:pt idx="66">
                  <c:v>4018.4673</c:v>
                </c:pt>
                <c:pt idx="67">
                  <c:v>4026.4215</c:v>
                </c:pt>
                <c:pt idx="68">
                  <c:v>4064.6017</c:v>
                </c:pt>
                <c:pt idx="69">
                  <c:v>4070.1697</c:v>
                </c:pt>
                <c:pt idx="70">
                  <c:v>4038.0097</c:v>
                </c:pt>
                <c:pt idx="71">
                  <c:v>4011.7237</c:v>
                </c:pt>
                <c:pt idx="72">
                  <c:v>4019.533</c:v>
                </c:pt>
                <c:pt idx="73">
                  <c:v>4021.128</c:v>
                </c:pt>
                <c:pt idx="74">
                  <c:v>4004.3699</c:v>
                </c:pt>
                <c:pt idx="75">
                  <c:v>3980.4299</c:v>
                </c:pt>
                <c:pt idx="76">
                  <c:v>3930.9538</c:v>
                </c:pt>
                <c:pt idx="77">
                  <c:v>3959.6819</c:v>
                </c:pt>
                <c:pt idx="78">
                  <c:v>3910.2058</c:v>
                </c:pt>
                <c:pt idx="79">
                  <c:v>3998.7839</c:v>
                </c:pt>
                <c:pt idx="80">
                  <c:v>4088.9581</c:v>
                </c:pt>
                <c:pt idx="81">
                  <c:v>4036.29</c:v>
                </c:pt>
                <c:pt idx="82">
                  <c:v>4104.9181</c:v>
                </c:pt>
                <c:pt idx="83">
                  <c:v>4103.3221</c:v>
                </c:pt>
                <c:pt idx="84">
                  <c:v>4159.1822</c:v>
                </c:pt>
                <c:pt idx="85">
                  <c:v>4159.1822</c:v>
                </c:pt>
                <c:pt idx="86">
                  <c:v>4175.9402</c:v>
                </c:pt>
                <c:pt idx="87">
                  <c:v>4128.8581</c:v>
                </c:pt>
                <c:pt idx="88">
                  <c:v>4146.4142</c:v>
                </c:pt>
                <c:pt idx="89">
                  <c:v>4084.9681</c:v>
                </c:pt>
                <c:pt idx="90">
                  <c:v>4151.2022</c:v>
                </c:pt>
                <c:pt idx="91">
                  <c:v>4187.9102</c:v>
                </c:pt>
                <c:pt idx="92">
                  <c:v>4199.7334</c:v>
                </c:pt>
                <c:pt idx="93">
                  <c:v>4160.7274</c:v>
                </c:pt>
                <c:pt idx="94">
                  <c:v>4191.9181</c:v>
                </c:pt>
                <c:pt idx="95">
                  <c:v>4188.8778</c:v>
                </c:pt>
                <c:pt idx="96">
                  <c:v>4212.9104</c:v>
                </c:pt>
                <c:pt idx="97">
                  <c:v>4275.3951</c:v>
                </c:pt>
                <c:pt idx="98">
                  <c:v>4293.8201</c:v>
                </c:pt>
                <c:pt idx="99">
                  <c:v>4293.019</c:v>
                </c:pt>
                <c:pt idx="100">
                  <c:v>4225.7278</c:v>
                </c:pt>
                <c:pt idx="101">
                  <c:v>4228.9321</c:v>
                </c:pt>
                <c:pt idx="102">
                  <c:v>4176.8616</c:v>
                </c:pt>
                <c:pt idx="103">
                  <c:v>4142.4149</c:v>
                </c:pt>
                <c:pt idx="104">
                  <c:v>4130.3986</c:v>
                </c:pt>
                <c:pt idx="105">
                  <c:v>4175.2594</c:v>
                </c:pt>
                <c:pt idx="106">
                  <c:v>4236.943</c:v>
                </c:pt>
                <c:pt idx="107">
                  <c:v>4240.1495</c:v>
                </c:pt>
                <c:pt idx="108">
                  <c:v>4262.932</c:v>
                </c:pt>
                <c:pt idx="109">
                  <c:v>4300.8202</c:v>
                </c:pt>
                <c:pt idx="110">
                  <c:v>4257.6108</c:v>
                </c:pt>
                <c:pt idx="111">
                  <c:v>4276.8978</c:v>
                </c:pt>
                <c:pt idx="112">
                  <c:v>4256.8072</c:v>
                </c:pt>
                <c:pt idx="113">
                  <c:v>4307.4356</c:v>
                </c:pt>
                <c:pt idx="114">
                  <c:v>4293.774</c:v>
                </c:pt>
                <c:pt idx="115">
                  <c:v>4326.7226</c:v>
                </c:pt>
                <c:pt idx="116">
                  <c:v>4237.5201</c:v>
                </c:pt>
                <c:pt idx="117">
                  <c:v>4317.0791</c:v>
                </c:pt>
                <c:pt idx="118">
                  <c:v>4331.5444</c:v>
                </c:pt>
                <c:pt idx="119">
                  <c:v>4316.2755</c:v>
                </c:pt>
                <c:pt idx="120">
                  <c:v>4313.061</c:v>
                </c:pt>
                <c:pt idx="121">
                  <c:v>4305.8284</c:v>
                </c:pt>
                <c:pt idx="122">
                  <c:v>4363.69</c:v>
                </c:pt>
                <c:pt idx="123">
                  <c:v>4419.14</c:v>
                </c:pt>
                <c:pt idx="124">
                  <c:v>4403.87</c:v>
                </c:pt>
                <c:pt idx="125">
                  <c:v>4428.78</c:v>
                </c:pt>
                <c:pt idx="126">
                  <c:v>4403.87</c:v>
                </c:pt>
                <c:pt idx="127">
                  <c:v>4420.75</c:v>
                </c:pt>
                <c:pt idx="128">
                  <c:v>4395.03</c:v>
                </c:pt>
                <c:pt idx="129">
                  <c:v>4420.75</c:v>
                </c:pt>
                <c:pt idx="130">
                  <c:v>4445.83</c:v>
                </c:pt>
                <c:pt idx="131">
                  <c:v>4418.32</c:v>
                </c:pt>
                <c:pt idx="132">
                  <c:v>4451.16</c:v>
                </c:pt>
                <c:pt idx="133">
                  <c:v>4468.39</c:v>
                </c:pt>
                <c:pt idx="134">
                  <c:v>4492.56</c:v>
                </c:pt>
                <c:pt idx="135">
                  <c:v>4427.31</c:v>
                </c:pt>
                <c:pt idx="136">
                  <c:v>4449.86</c:v>
                </c:pt>
                <c:pt idx="137">
                  <c:v>4406.36</c:v>
                </c:pt>
                <c:pt idx="138">
                  <c:v>4390.25</c:v>
                </c:pt>
                <c:pt idx="139">
                  <c:v>4368.5</c:v>
                </c:pt>
                <c:pt idx="140">
                  <c:v>4324.2</c:v>
                </c:pt>
                <c:pt idx="141">
                  <c:v>4300.84</c:v>
                </c:pt>
                <c:pt idx="142">
                  <c:v>4314.53</c:v>
                </c:pt>
                <c:pt idx="143">
                  <c:v>4262.98</c:v>
                </c:pt>
                <c:pt idx="144">
                  <c:v>4212.23</c:v>
                </c:pt>
                <c:pt idx="145">
                  <c:v>4217.06</c:v>
                </c:pt>
                <c:pt idx="146">
                  <c:v>4194.5</c:v>
                </c:pt>
                <c:pt idx="147">
                  <c:v>4134.09</c:v>
                </c:pt>
                <c:pt idx="148">
                  <c:v>4164.7</c:v>
                </c:pt>
                <c:pt idx="149">
                  <c:v>4125.23</c:v>
                </c:pt>
                <c:pt idx="150">
                  <c:v>4143.91</c:v>
                </c:pt>
                <c:pt idx="151">
                  <c:v>4235.6</c:v>
                </c:pt>
                <c:pt idx="152">
                  <c:v>4317.94</c:v>
                </c:pt>
                <c:pt idx="153">
                  <c:v>4264.75</c:v>
                </c:pt>
                <c:pt idx="154">
                  <c:v>4259.91</c:v>
                </c:pt>
                <c:pt idx="155">
                  <c:v>4284.9</c:v>
                </c:pt>
                <c:pt idx="156">
                  <c:v>4305.86</c:v>
                </c:pt>
                <c:pt idx="157">
                  <c:v>4334.88</c:v>
                </c:pt>
                <c:pt idx="158">
                  <c:v>4380.84</c:v>
                </c:pt>
                <c:pt idx="159">
                  <c:v>4341.33</c:v>
                </c:pt>
                <c:pt idx="160">
                  <c:v>4362.29</c:v>
                </c:pt>
                <c:pt idx="161">
                  <c:v>4307.47</c:v>
                </c:pt>
                <c:pt idx="162">
                  <c:v>4268.78</c:v>
                </c:pt>
                <c:pt idx="163">
                  <c:v>4265.55</c:v>
                </c:pt>
                <c:pt idx="164">
                  <c:v>4257.49</c:v>
                </c:pt>
                <c:pt idx="165">
                  <c:v>4260.71</c:v>
                </c:pt>
                <c:pt idx="166">
                  <c:v>4355.85</c:v>
                </c:pt>
                <c:pt idx="167">
                  <c:v>4325.21</c:v>
                </c:pt>
                <c:pt idx="168">
                  <c:v>4319.57</c:v>
                </c:pt>
                <c:pt idx="169">
                  <c:v>4291.35</c:v>
                </c:pt>
                <c:pt idx="170">
                  <c:v>4306.67</c:v>
                </c:pt>
                <c:pt idx="171">
                  <c:v>4401.8</c:v>
                </c:pt>
                <c:pt idx="172">
                  <c:v>4407.61</c:v>
                </c:pt>
                <c:pt idx="173">
                  <c:v>4385.34</c:v>
                </c:pt>
                <c:pt idx="174">
                  <c:v>4361.45</c:v>
                </c:pt>
                <c:pt idx="175">
                  <c:v>4394.54</c:v>
                </c:pt>
                <c:pt idx="176">
                  <c:v>4342.89</c:v>
                </c:pt>
                <c:pt idx="177">
                  <c:v>4322.72</c:v>
                </c:pt>
                <c:pt idx="178">
                  <c:v>4356.61</c:v>
                </c:pt>
                <c:pt idx="179">
                  <c:v>4420.36</c:v>
                </c:pt>
                <c:pt idx="180">
                  <c:v>4405.03</c:v>
                </c:pt>
                <c:pt idx="181">
                  <c:v>4476.84</c:v>
                </c:pt>
                <c:pt idx="182">
                  <c:v>4388.89</c:v>
                </c:pt>
                <c:pt idx="183">
                  <c:v>4446.18</c:v>
                </c:pt>
                <c:pt idx="184">
                  <c:v>4407.45</c:v>
                </c:pt>
                <c:pt idx="185">
                  <c:v>4429.24</c:v>
                </c:pt>
                <c:pt idx="186">
                  <c:v>4447.79</c:v>
                </c:pt>
                <c:pt idx="187">
                  <c:v>4445.37</c:v>
                </c:pt>
                <c:pt idx="188">
                  <c:v>4309.81</c:v>
                </c:pt>
                <c:pt idx="189">
                  <c:v>4293.2</c:v>
                </c:pt>
                <c:pt idx="190">
                  <c:v>4228.54</c:v>
                </c:pt>
                <c:pt idx="191">
                  <c:v>4182.6</c:v>
                </c:pt>
                <c:pt idx="192">
                  <c:v>4200.33</c:v>
                </c:pt>
                <c:pt idx="193">
                  <c:v>4178.56</c:v>
                </c:pt>
                <c:pt idx="194">
                  <c:v>4080.23</c:v>
                </c:pt>
                <c:pt idx="195">
                  <c:v>4073.78</c:v>
                </c:pt>
                <c:pt idx="196">
                  <c:v>4081.84</c:v>
                </c:pt>
                <c:pt idx="197">
                  <c:v>4051.21</c:v>
                </c:pt>
                <c:pt idx="198">
                  <c:v>4000.43</c:v>
                </c:pt>
                <c:pt idx="199">
                  <c:v>4043.15</c:v>
                </c:pt>
                <c:pt idx="200">
                  <c:v>4095.54</c:v>
                </c:pt>
                <c:pt idx="201">
                  <c:v>4089.09</c:v>
                </c:pt>
                <c:pt idx="202">
                  <c:v>4086.67</c:v>
                </c:pt>
                <c:pt idx="203">
                  <c:v>4060.88</c:v>
                </c:pt>
                <c:pt idx="204">
                  <c:v>4060.88</c:v>
                </c:pt>
                <c:pt idx="205">
                  <c:v>4110.86</c:v>
                </c:pt>
                <c:pt idx="206">
                  <c:v>4167.28</c:v>
                </c:pt>
                <c:pt idx="207">
                  <c:v>4153.58</c:v>
                </c:pt>
                <c:pt idx="208">
                  <c:v>4170.5</c:v>
                </c:pt>
                <c:pt idx="209">
                  <c:v>4255.14</c:v>
                </c:pt>
                <c:pt idx="210">
                  <c:v>4294.48</c:v>
                </c:pt>
                <c:pt idx="211">
                  <c:v>4330.78</c:v>
                </c:pt>
                <c:pt idx="212">
                  <c:v>4292.69</c:v>
                </c:pt>
                <c:pt idx="213">
                  <c:v>4264.27</c:v>
                </c:pt>
                <c:pt idx="214">
                  <c:v>4265.89</c:v>
                </c:pt>
                <c:pt idx="215">
                  <c:v>4256.2</c:v>
                </c:pt>
                <c:pt idx="216">
                  <c:v>4253.77</c:v>
                </c:pt>
                <c:pt idx="217">
                  <c:v>4273.96</c:v>
                </c:pt>
                <c:pt idx="218">
                  <c:v>4261.85</c:v>
                </c:pt>
                <c:pt idx="219">
                  <c:v>4190.78</c:v>
                </c:pt>
                <c:pt idx="220">
                  <c:v>4164.13</c:v>
                </c:pt>
                <c:pt idx="221">
                  <c:v>4215.01</c:v>
                </c:pt>
                <c:pt idx="222">
                  <c:v>4171.39</c:v>
                </c:pt>
                <c:pt idx="223">
                  <c:v>4123.74</c:v>
                </c:pt>
                <c:pt idx="224">
                  <c:v>4156.86</c:v>
                </c:pt>
                <c:pt idx="225">
                  <c:v>4051.87</c:v>
                </c:pt>
                <c:pt idx="226">
                  <c:v>4064.79</c:v>
                </c:pt>
                <c:pt idx="227">
                  <c:v>4042.98</c:v>
                </c:pt>
                <c:pt idx="228">
                  <c:v>4035.71</c:v>
                </c:pt>
                <c:pt idx="229">
                  <c:v>4101.94</c:v>
                </c:pt>
                <c:pt idx="230">
                  <c:v>4143.94</c:v>
                </c:pt>
                <c:pt idx="231">
                  <c:v>4074.48</c:v>
                </c:pt>
                <c:pt idx="232">
                  <c:v>4073.67</c:v>
                </c:pt>
                <c:pt idx="233">
                  <c:v>4072.22</c:v>
                </c:pt>
                <c:pt idx="234">
                  <c:v>4036.96</c:v>
                </c:pt>
                <c:pt idx="235">
                  <c:v>4053.3</c:v>
                </c:pt>
                <c:pt idx="236">
                  <c:v>4065.77</c:v>
                </c:pt>
                <c:pt idx="237">
                  <c:v>4108.72</c:v>
                </c:pt>
                <c:pt idx="238">
                  <c:v>4046.33</c:v>
                </c:pt>
                <c:pt idx="239">
                  <c:v>4054.43</c:v>
                </c:pt>
                <c:pt idx="240">
                  <c:v>4055.24</c:v>
                </c:pt>
                <c:pt idx="241">
                  <c:v>3934.52</c:v>
                </c:pt>
                <c:pt idx="242">
                  <c:v>3869.7</c:v>
                </c:pt>
                <c:pt idx="243">
                  <c:v>3889.14</c:v>
                </c:pt>
                <c:pt idx="244">
                  <c:v>3872.13</c:v>
                </c:pt>
                <c:pt idx="245">
                  <c:v>3885.9</c:v>
                </c:pt>
                <c:pt idx="246">
                  <c:v>3864.02</c:v>
                </c:pt>
                <c:pt idx="247">
                  <c:v>3873.75</c:v>
                </c:pt>
                <c:pt idx="248">
                  <c:v>3821.08</c:v>
                </c:pt>
                <c:pt idx="249">
                  <c:v>3840.53</c:v>
                </c:pt>
                <c:pt idx="250">
                  <c:v>3828.37</c:v>
                </c:pt>
                <c:pt idx="251">
                  <c:v>3812.17</c:v>
                </c:pt>
                <c:pt idx="252">
                  <c:v>3789.48</c:v>
                </c:pt>
                <c:pt idx="253">
                  <c:v>3818.65</c:v>
                </c:pt>
                <c:pt idx="254">
                  <c:v>3805.36</c:v>
                </c:pt>
                <c:pt idx="255">
                  <c:v>3819.63</c:v>
                </c:pt>
                <c:pt idx="256">
                  <c:v>3810.22</c:v>
                </c:pt>
                <c:pt idx="257">
                  <c:v>3857.13</c:v>
                </c:pt>
                <c:pt idx="258">
                  <c:v>3853.89</c:v>
                </c:pt>
                <c:pt idx="259">
                  <c:v>3851.45</c:v>
                </c:pt>
                <c:pt idx="260">
                  <c:v>3810.04</c:v>
                </c:pt>
                <c:pt idx="261">
                  <c:v>3793.8</c:v>
                </c:pt>
                <c:pt idx="262">
                  <c:v>3801.92</c:v>
                </c:pt>
                <c:pt idx="263">
                  <c:v>3791.36</c:v>
                </c:pt>
                <c:pt idx="264">
                  <c:v>3719.9</c:v>
                </c:pt>
                <c:pt idx="265">
                  <c:v>3696.35</c:v>
                </c:pt>
                <c:pt idx="266">
                  <c:v>3722.34</c:v>
                </c:pt>
                <c:pt idx="267">
                  <c:v>3709.34</c:v>
                </c:pt>
                <c:pt idx="268">
                  <c:v>3693.92</c:v>
                </c:pt>
                <c:pt idx="269">
                  <c:v>3702.85</c:v>
                </c:pt>
                <c:pt idx="270">
                  <c:v>3732.08</c:v>
                </c:pt>
                <c:pt idx="271">
                  <c:v>3721.53</c:v>
                </c:pt>
                <c:pt idx="272">
                  <c:v>3765.37</c:v>
                </c:pt>
                <c:pt idx="273">
                  <c:v>3729.65</c:v>
                </c:pt>
                <c:pt idx="274">
                  <c:v>3675.24</c:v>
                </c:pt>
                <c:pt idx="275">
                  <c:v>3644.38</c:v>
                </c:pt>
                <c:pt idx="276">
                  <c:v>3647.47</c:v>
                </c:pt>
                <c:pt idx="277">
                  <c:v>3676.71</c:v>
                </c:pt>
                <c:pt idx="278">
                  <c:v>3684.35</c:v>
                </c:pt>
                <c:pt idx="279">
                  <c:v>3684.51</c:v>
                </c:pt>
                <c:pt idx="280">
                  <c:v>3675.57</c:v>
                </c:pt>
                <c:pt idx="281">
                  <c:v>3738.14</c:v>
                </c:pt>
                <c:pt idx="282">
                  <c:v>3735.71</c:v>
                </c:pt>
                <c:pt idx="283">
                  <c:v>3720.27</c:v>
                </c:pt>
                <c:pt idx="284">
                  <c:v>3719.45</c:v>
                </c:pt>
                <c:pt idx="285">
                  <c:v>3721.89</c:v>
                </c:pt>
                <c:pt idx="286">
                  <c:v>3681.26</c:v>
                </c:pt>
                <c:pt idx="287">
                  <c:v>3653.63</c:v>
                </c:pt>
                <c:pt idx="288">
                  <c:v>3688.57</c:v>
                </c:pt>
                <c:pt idx="289">
                  <c:v>3670.69</c:v>
                </c:pt>
                <c:pt idx="290">
                  <c:v>3691.82</c:v>
                </c:pt>
                <c:pt idx="291">
                  <c:v>3651.19</c:v>
                </c:pt>
                <c:pt idx="292">
                  <c:v>3678.82</c:v>
                </c:pt>
                <c:pt idx="293">
                  <c:v>3645.5</c:v>
                </c:pt>
                <c:pt idx="294">
                  <c:v>3634.94</c:v>
                </c:pt>
                <c:pt idx="295">
                  <c:v>3632.5</c:v>
                </c:pt>
                <c:pt idx="296">
                  <c:v>3657.05</c:v>
                </c:pt>
                <c:pt idx="297">
                  <c:v>3674.76</c:v>
                </c:pt>
                <c:pt idx="298">
                  <c:v>3788.58</c:v>
                </c:pt>
                <c:pt idx="299">
                  <c:v>3805.82</c:v>
                </c:pt>
                <c:pt idx="300">
                  <c:v>3768.41</c:v>
                </c:pt>
                <c:pt idx="301">
                  <c:v>3765.15</c:v>
                </c:pt>
                <c:pt idx="302">
                  <c:v>3760.27</c:v>
                </c:pt>
                <c:pt idx="303">
                  <c:v>3744.01</c:v>
                </c:pt>
                <c:pt idx="304">
                  <c:v>3734.25</c:v>
                </c:pt>
                <c:pt idx="305">
                  <c:v>3744.01</c:v>
                </c:pt>
                <c:pt idx="306">
                  <c:v>3705.78</c:v>
                </c:pt>
                <c:pt idx="307">
                  <c:v>3728.55</c:v>
                </c:pt>
                <c:pt idx="308">
                  <c:v>3729.37</c:v>
                </c:pt>
                <c:pt idx="309">
                  <c:v>3780.61</c:v>
                </c:pt>
                <c:pt idx="310">
                  <c:v>3750.51</c:v>
                </c:pt>
                <c:pt idx="311">
                  <c:v>3780.61</c:v>
                </c:pt>
                <c:pt idx="312">
                  <c:v>3760.27</c:v>
                </c:pt>
                <c:pt idx="313">
                  <c:v>3796.06</c:v>
                </c:pt>
                <c:pt idx="314">
                  <c:v>3836.91</c:v>
                </c:pt>
                <c:pt idx="315">
                  <c:v>3845.86</c:v>
                </c:pt>
                <c:pt idx="316">
                  <c:v>3900.94</c:v>
                </c:pt>
                <c:pt idx="317">
                  <c:v>3869.3</c:v>
                </c:pt>
                <c:pt idx="318">
                  <c:v>3896.23</c:v>
                </c:pt>
                <c:pt idx="319">
                  <c:v>3872.57</c:v>
                </c:pt>
                <c:pt idx="320">
                  <c:v>3878.28</c:v>
                </c:pt>
                <c:pt idx="321">
                  <c:v>3813.82</c:v>
                </c:pt>
                <c:pt idx="322">
                  <c:v>3774.65</c:v>
                </c:pt>
                <c:pt idx="323">
                  <c:v>3843.19</c:v>
                </c:pt>
                <c:pt idx="324">
                  <c:v>3844.83</c:v>
                </c:pt>
                <c:pt idx="325">
                  <c:v>3807.29</c:v>
                </c:pt>
                <c:pt idx="326">
                  <c:v>3858.7</c:v>
                </c:pt>
                <c:pt idx="327">
                  <c:v>3915</c:v>
                </c:pt>
                <c:pt idx="328">
                  <c:v>3895.42</c:v>
                </c:pt>
                <c:pt idx="329">
                  <c:v>3929.69</c:v>
                </c:pt>
                <c:pt idx="330">
                  <c:v>3889.7</c:v>
                </c:pt>
                <c:pt idx="331">
                  <c:v>3864.41</c:v>
                </c:pt>
                <c:pt idx="332">
                  <c:v>3880.73</c:v>
                </c:pt>
                <c:pt idx="333">
                  <c:v>3806.48</c:v>
                </c:pt>
                <c:pt idx="334">
                  <c:v>3799.95</c:v>
                </c:pt>
                <c:pt idx="335">
                  <c:v>3859.51</c:v>
                </c:pt>
                <c:pt idx="336">
                  <c:v>3910.92</c:v>
                </c:pt>
                <c:pt idx="337">
                  <c:v>3925.46</c:v>
                </c:pt>
                <c:pt idx="338">
                  <c:v>3956.36</c:v>
                </c:pt>
                <c:pt idx="339">
                  <c:v>3990.22</c:v>
                </c:pt>
                <c:pt idx="340">
                  <c:v>3986.46</c:v>
                </c:pt>
                <c:pt idx="341">
                  <c:v>3911.89</c:v>
                </c:pt>
                <c:pt idx="342">
                  <c:v>3911.07</c:v>
                </c:pt>
                <c:pt idx="343">
                  <c:v>3913.53</c:v>
                </c:pt>
                <c:pt idx="344">
                  <c:v>3965.15</c:v>
                </c:pt>
                <c:pt idx="345">
                  <c:v>3987.28</c:v>
                </c:pt>
                <c:pt idx="346">
                  <c:v>4008.58</c:v>
                </c:pt>
                <c:pt idx="347">
                  <c:v>3996.29</c:v>
                </c:pt>
                <c:pt idx="348">
                  <c:v>3962.7</c:v>
                </c:pt>
                <c:pt idx="349">
                  <c:v>3988.92</c:v>
                </c:pt>
                <c:pt idx="350">
                  <c:v>3993.83</c:v>
                </c:pt>
                <c:pt idx="351">
                  <c:v>4106.09</c:v>
                </c:pt>
                <c:pt idx="352">
                  <c:v>4106.91</c:v>
                </c:pt>
                <c:pt idx="353">
                  <c:v>3918.45</c:v>
                </c:pt>
                <c:pt idx="354">
                  <c:v>3899.6</c:v>
                </c:pt>
                <c:pt idx="355">
                  <c:v>3918.14</c:v>
                </c:pt>
                <c:pt idx="356">
                  <c:v>3851.18</c:v>
                </c:pt>
                <c:pt idx="357">
                  <c:v>3830.33</c:v>
                </c:pt>
                <c:pt idx="358">
                  <c:v>3844.46</c:v>
                </c:pt>
                <c:pt idx="359">
                  <c:v>3947.87</c:v>
                </c:pt>
                <c:pt idx="360">
                  <c:v>3915.95</c:v>
                </c:pt>
                <c:pt idx="361">
                  <c:v>3868.29</c:v>
                </c:pt>
                <c:pt idx="362">
                  <c:v>3850.21</c:v>
                </c:pt>
                <c:pt idx="363">
                  <c:v>3786.93</c:v>
                </c:pt>
                <c:pt idx="364">
                  <c:v>3840.35</c:v>
                </c:pt>
                <c:pt idx="365">
                  <c:v>3829.66</c:v>
                </c:pt>
                <c:pt idx="366">
                  <c:v>3844.46</c:v>
                </c:pt>
                <c:pt idx="367">
                  <c:v>3940.61</c:v>
                </c:pt>
                <c:pt idx="368">
                  <c:v>3895.41</c:v>
                </c:pt>
                <c:pt idx="369">
                  <c:v>3860.89</c:v>
                </c:pt>
                <c:pt idx="370">
                  <c:v>3875.68</c:v>
                </c:pt>
                <c:pt idx="371">
                  <c:v>3789.39</c:v>
                </c:pt>
                <c:pt idx="372">
                  <c:v>3758.17</c:v>
                </c:pt>
                <c:pt idx="373">
                  <c:v>3726.94</c:v>
                </c:pt>
                <c:pt idx="374">
                  <c:v>3760.63</c:v>
                </c:pt>
                <c:pt idx="375">
                  <c:v>3740.89</c:v>
                </c:pt>
                <c:pt idx="376">
                  <c:v>3760.97</c:v>
                </c:pt>
                <c:pt idx="377">
                  <c:v>3740.06</c:v>
                </c:pt>
                <c:pt idx="378">
                  <c:v>3766.26</c:v>
                </c:pt>
                <c:pt idx="379">
                  <c:v>3754.72</c:v>
                </c:pt>
                <c:pt idx="380">
                  <c:v>3677.22</c:v>
                </c:pt>
                <c:pt idx="381">
                  <c:v>3633.52</c:v>
                </c:pt>
                <c:pt idx="382">
                  <c:v>3715.97</c:v>
                </c:pt>
                <c:pt idx="383">
                  <c:v>3663.2</c:v>
                </c:pt>
                <c:pt idx="384">
                  <c:v>3737.4</c:v>
                </c:pt>
                <c:pt idx="385">
                  <c:v>3701.13</c:v>
                </c:pt>
                <c:pt idx="386">
                  <c:v>3762.1395</c:v>
                </c:pt>
                <c:pt idx="387">
                  <c:v>3830.57</c:v>
                </c:pt>
                <c:pt idx="388">
                  <c:v>3857.78</c:v>
                </c:pt>
                <c:pt idx="389">
                  <c:v>3833.05</c:v>
                </c:pt>
                <c:pt idx="390">
                  <c:v>3868.5</c:v>
                </c:pt>
                <c:pt idx="391">
                  <c:v>3894.06</c:v>
                </c:pt>
                <c:pt idx="392">
                  <c:v>3907.25</c:v>
                </c:pt>
                <c:pt idx="393">
                  <c:v>3892.41</c:v>
                </c:pt>
                <c:pt idx="394">
                  <c:v>3986.4</c:v>
                </c:pt>
                <c:pt idx="395">
                  <c:v>3931.98</c:v>
                </c:pt>
                <c:pt idx="396">
                  <c:v>3904.78</c:v>
                </c:pt>
                <c:pt idx="397">
                  <c:v>3845.53</c:v>
                </c:pt>
                <c:pt idx="398">
                  <c:v>3880.7</c:v>
                </c:pt>
                <c:pt idx="399">
                  <c:v>3802.39</c:v>
                </c:pt>
                <c:pt idx="400">
                  <c:v>3854.79</c:v>
                </c:pt>
                <c:pt idx="401">
                  <c:v>4083.88</c:v>
                </c:pt>
                <c:pt idx="402">
                  <c:v>3978.02</c:v>
                </c:pt>
                <c:pt idx="403">
                  <c:v>3987.12</c:v>
                </c:pt>
                <c:pt idx="404">
                  <c:v>3784.49</c:v>
                </c:pt>
                <c:pt idx="405">
                  <c:v>3821.71</c:v>
                </c:pt>
                <c:pt idx="406">
                  <c:v>3731.56</c:v>
                </c:pt>
                <c:pt idx="407">
                  <c:v>3656.3</c:v>
                </c:pt>
                <c:pt idx="408">
                  <c:v>3611.64</c:v>
                </c:pt>
                <c:pt idx="409">
                  <c:v>3686.9</c:v>
                </c:pt>
                <c:pt idx="410">
                  <c:v>3611.64</c:v>
                </c:pt>
                <c:pt idx="411">
                  <c:v>3764.64</c:v>
                </c:pt>
                <c:pt idx="412">
                  <c:v>3862.23</c:v>
                </c:pt>
                <c:pt idx="413">
                  <c:v>3631.49</c:v>
                </c:pt>
                <c:pt idx="414">
                  <c:v>3440.45</c:v>
                </c:pt>
                <c:pt idx="415">
                  <c:v>3345.34</c:v>
                </c:pt>
                <c:pt idx="416">
                  <c:v>3339.55</c:v>
                </c:pt>
                <c:pt idx="417">
                  <c:v>3236.47</c:v>
                </c:pt>
                <c:pt idx="418">
                  <c:v>3225.55</c:v>
                </c:pt>
                <c:pt idx="419">
                  <c:v>3192.12</c:v>
                </c:pt>
                <c:pt idx="420">
                  <c:v>3204.7</c:v>
                </c:pt>
                <c:pt idx="421">
                  <c:v>3177.38</c:v>
                </c:pt>
                <c:pt idx="422">
                  <c:v>3167.45</c:v>
                </c:pt>
                <c:pt idx="423">
                  <c:v>3130.21</c:v>
                </c:pt>
                <c:pt idx="424">
                  <c:v>3125.24</c:v>
                </c:pt>
                <c:pt idx="425">
                  <c:v>3145.93</c:v>
                </c:pt>
                <c:pt idx="426">
                  <c:v>3091.31</c:v>
                </c:pt>
                <c:pt idx="427">
                  <c:v>3077.2373</c:v>
                </c:pt>
                <c:pt idx="428">
                  <c:v>3087.9968</c:v>
                </c:pt>
                <c:pt idx="429">
                  <c:v>3078.0649</c:v>
                </c:pt>
                <c:pt idx="430">
                  <c:v>3095.4458</c:v>
                </c:pt>
                <c:pt idx="431">
                  <c:v>3088.8245</c:v>
                </c:pt>
                <c:pt idx="432">
                  <c:v>3092.9628</c:v>
                </c:pt>
                <c:pt idx="433">
                  <c:v>3114.4819</c:v>
                </c:pt>
                <c:pt idx="434">
                  <c:v>3140.967</c:v>
                </c:pt>
                <c:pt idx="435">
                  <c:v>3158.1832</c:v>
                </c:pt>
                <c:pt idx="436">
                  <c:v>3117.29</c:v>
                </c:pt>
                <c:pt idx="437">
                  <c:v>3121.7596</c:v>
                </c:pt>
                <c:pt idx="438">
                  <c:v>3116.7937</c:v>
                </c:pt>
                <c:pt idx="439">
                  <c:v>3103.5518</c:v>
                </c:pt>
                <c:pt idx="440">
                  <c:v>3118.4489</c:v>
                </c:pt>
                <c:pt idx="441">
                  <c:v>3125.0698</c:v>
                </c:pt>
                <c:pt idx="442">
                  <c:v>3133.3459</c:v>
                </c:pt>
                <c:pt idx="443">
                  <c:v>3115.966</c:v>
                </c:pt>
                <c:pt idx="444">
                  <c:v>3086.9996</c:v>
                </c:pt>
                <c:pt idx="445">
                  <c:v>3085.3443</c:v>
                </c:pt>
                <c:pt idx="446">
                  <c:v>3081.2063</c:v>
                </c:pt>
                <c:pt idx="447">
                  <c:v>3039.8256</c:v>
                </c:pt>
                <c:pt idx="448">
                  <c:v>3029.0666</c:v>
                </c:pt>
                <c:pt idx="449">
                  <c:v>2993.4792</c:v>
                </c:pt>
                <c:pt idx="450">
                  <c:v>3030.7218</c:v>
                </c:pt>
                <c:pt idx="451">
                  <c:v>3026.5837</c:v>
                </c:pt>
                <c:pt idx="452">
                  <c:v>3041.4808</c:v>
                </c:pt>
                <c:pt idx="453">
                  <c:v>3026.5821</c:v>
                </c:pt>
                <c:pt idx="454">
                  <c:v>3021.9465</c:v>
                </c:pt>
                <c:pt idx="455">
                  <c:v>3034.1982</c:v>
                </c:pt>
                <c:pt idx="456">
                  <c:v>3025.0905</c:v>
                </c:pt>
                <c:pt idx="457">
                  <c:v>3003.5596</c:v>
                </c:pt>
                <c:pt idx="458">
                  <c:v>3002.7315</c:v>
                </c:pt>
                <c:pt idx="459">
                  <c:v>3015.9813</c:v>
                </c:pt>
                <c:pt idx="460">
                  <c:v>3016.81</c:v>
                </c:pt>
                <c:pt idx="461">
                  <c:v>2992.29</c:v>
                </c:pt>
                <c:pt idx="462">
                  <c:v>3015.33</c:v>
                </c:pt>
                <c:pt idx="463">
                  <c:v>3054</c:v>
                </c:pt>
                <c:pt idx="464">
                  <c:v>3075.61</c:v>
                </c:pt>
                <c:pt idx="465">
                  <c:v>3076.21</c:v>
                </c:pt>
                <c:pt idx="466">
                  <c:v>3074.57</c:v>
                </c:pt>
                <c:pt idx="467">
                  <c:v>3062.22</c:v>
                </c:pt>
                <c:pt idx="468">
                  <c:v>3062.22</c:v>
                </c:pt>
                <c:pt idx="469">
                  <c:v>3069.81</c:v>
                </c:pt>
                <c:pt idx="470">
                  <c:v>3090.2</c:v>
                </c:pt>
                <c:pt idx="471">
                  <c:v>3087.73</c:v>
                </c:pt>
                <c:pt idx="472">
                  <c:v>3082.79</c:v>
                </c:pt>
                <c:pt idx="473">
                  <c:v>3062.22</c:v>
                </c:pt>
                <c:pt idx="474">
                  <c:v>3088.55</c:v>
                </c:pt>
                <c:pt idx="475">
                  <c:v>3095.13</c:v>
                </c:pt>
                <c:pt idx="476">
                  <c:v>3095.46</c:v>
                </c:pt>
                <c:pt idx="477">
                  <c:v>3109.13</c:v>
                </c:pt>
                <c:pt idx="478">
                  <c:v>3127.08</c:v>
                </c:pt>
                <c:pt idx="479">
                  <c:v>3146.52</c:v>
                </c:pt>
                <c:pt idx="480">
                  <c:v>3088.82</c:v>
                </c:pt>
                <c:pt idx="481">
                  <c:v>3117.67</c:v>
                </c:pt>
                <c:pt idx="482">
                  <c:v>3111.08</c:v>
                </c:pt>
                <c:pt idx="483">
                  <c:v>3116.85</c:v>
                </c:pt>
                <c:pt idx="484">
                  <c:v>3145.7</c:v>
                </c:pt>
                <c:pt idx="485">
                  <c:v>3147.35</c:v>
                </c:pt>
                <c:pt idx="486">
                  <c:v>3186.09</c:v>
                </c:pt>
                <c:pt idx="487">
                  <c:v>3155.59</c:v>
                </c:pt>
                <c:pt idx="488">
                  <c:v>3195.16</c:v>
                </c:pt>
                <c:pt idx="489">
                  <c:v>3120.14</c:v>
                </c:pt>
                <c:pt idx="490">
                  <c:v>3173.73</c:v>
                </c:pt>
                <c:pt idx="491">
                  <c:v>3185.27</c:v>
                </c:pt>
                <c:pt idx="492">
                  <c:v>3180.32</c:v>
                </c:pt>
                <c:pt idx="493">
                  <c:v>3064.91</c:v>
                </c:pt>
                <c:pt idx="494">
                  <c:v>3051.72</c:v>
                </c:pt>
                <c:pt idx="495">
                  <c:v>2963.37</c:v>
                </c:pt>
                <c:pt idx="496">
                  <c:v>2986.84</c:v>
                </c:pt>
                <c:pt idx="497">
                  <c:v>3024.87</c:v>
                </c:pt>
                <c:pt idx="498">
                  <c:v>3058.05</c:v>
                </c:pt>
                <c:pt idx="499">
                  <c:v>3108.22</c:v>
                </c:pt>
                <c:pt idx="500">
                  <c:v>3075.89</c:v>
                </c:pt>
                <c:pt idx="501">
                  <c:v>3094.87</c:v>
                </c:pt>
                <c:pt idx="502">
                  <c:v>3066.65</c:v>
                </c:pt>
                <c:pt idx="503">
                  <c:v>3069.95</c:v>
                </c:pt>
                <c:pt idx="504">
                  <c:v>3031.15</c:v>
                </c:pt>
                <c:pt idx="505">
                  <c:v>2969.24</c:v>
                </c:pt>
                <c:pt idx="506">
                  <c:v>2994.01</c:v>
                </c:pt>
                <c:pt idx="507">
                  <c:v>2993.18</c:v>
                </c:pt>
                <c:pt idx="508">
                  <c:v>2936.22</c:v>
                </c:pt>
                <c:pt idx="509">
                  <c:v>2927.14</c:v>
                </c:pt>
                <c:pt idx="510">
                  <c:v>2935.4</c:v>
                </c:pt>
                <c:pt idx="511">
                  <c:v>2923.02</c:v>
                </c:pt>
                <c:pt idx="512">
                  <c:v>2915.59</c:v>
                </c:pt>
                <c:pt idx="513">
                  <c:v>2898.25</c:v>
                </c:pt>
                <c:pt idx="514">
                  <c:v>2909.81</c:v>
                </c:pt>
                <c:pt idx="515">
                  <c:v>2908.16</c:v>
                </c:pt>
                <c:pt idx="516">
                  <c:v>2958.51</c:v>
                </c:pt>
                <c:pt idx="517">
                  <c:v>2993.18</c:v>
                </c:pt>
                <c:pt idx="518">
                  <c:v>2948.61</c:v>
                </c:pt>
                <c:pt idx="519">
                  <c:v>2912.62</c:v>
                </c:pt>
                <c:pt idx="520">
                  <c:v>2905.19</c:v>
                </c:pt>
                <c:pt idx="521">
                  <c:v>2950.9</c:v>
                </c:pt>
                <c:pt idx="522">
                  <c:v>2944.96</c:v>
                </c:pt>
                <c:pt idx="523">
                  <c:v>2962.28</c:v>
                </c:pt>
                <c:pt idx="524">
                  <c:v>2974.65</c:v>
                </c:pt>
                <c:pt idx="525">
                  <c:v>2927.63</c:v>
                </c:pt>
                <c:pt idx="526">
                  <c:v>2902.89</c:v>
                </c:pt>
                <c:pt idx="527">
                  <c:v>2901.24</c:v>
                </c:pt>
                <c:pt idx="528">
                  <c:v>2913.61</c:v>
                </c:pt>
                <c:pt idx="529">
                  <c:v>2903.71</c:v>
                </c:pt>
                <c:pt idx="530">
                  <c:v>2918.56</c:v>
                </c:pt>
                <c:pt idx="531">
                  <c:v>2961.46</c:v>
                </c:pt>
                <c:pt idx="532">
                  <c:v>2937.53</c:v>
                </c:pt>
                <c:pt idx="533">
                  <c:v>2926.81</c:v>
                </c:pt>
                <c:pt idx="534">
                  <c:v>2989.5</c:v>
                </c:pt>
                <c:pt idx="535">
                  <c:v>2966.41</c:v>
                </c:pt>
                <c:pt idx="536">
                  <c:v>2965.58</c:v>
                </c:pt>
                <c:pt idx="537">
                  <c:v>2956.51</c:v>
                </c:pt>
                <c:pt idx="538">
                  <c:v>3020.85</c:v>
                </c:pt>
                <c:pt idx="539">
                  <c:v>3039</c:v>
                </c:pt>
                <c:pt idx="540">
                  <c:v>3071.17</c:v>
                </c:pt>
                <c:pt idx="541">
                  <c:v>3126.45</c:v>
                </c:pt>
                <c:pt idx="542">
                  <c:v>3107.13</c:v>
                </c:pt>
                <c:pt idx="543">
                  <c:v>3076.26</c:v>
                </c:pt>
                <c:pt idx="544">
                  <c:v>3107.14</c:v>
                </c:pt>
                <c:pt idx="545">
                  <c:v>3112.92</c:v>
                </c:pt>
                <c:pt idx="546">
                  <c:v>3147.6</c:v>
                </c:pt>
                <c:pt idx="547">
                  <c:v>3135.21</c:v>
                </c:pt>
                <c:pt idx="548">
                  <c:v>3145.95</c:v>
                </c:pt>
                <c:pt idx="549">
                  <c:v>3084.84</c:v>
                </c:pt>
                <c:pt idx="550">
                  <c:v>3050.16</c:v>
                </c:pt>
                <c:pt idx="551">
                  <c:v>3022.92</c:v>
                </c:pt>
                <c:pt idx="552">
                  <c:v>3056.68</c:v>
                </c:pt>
                <c:pt idx="553">
                  <c:v>3062.49</c:v>
                </c:pt>
                <c:pt idx="554">
                  <c:v>3061.29</c:v>
                </c:pt>
                <c:pt idx="555">
                  <c:v>2990.19</c:v>
                </c:pt>
                <c:pt idx="556">
                  <c:v>2977.73</c:v>
                </c:pt>
                <c:pt idx="557">
                  <c:v>2971.9082</c:v>
                </c:pt>
                <c:pt idx="558">
                  <c:v>3045.8735</c:v>
                </c:pt>
                <c:pt idx="559">
                  <c:v>3052.522</c:v>
                </c:pt>
                <c:pt idx="560">
                  <c:v>3052.688</c:v>
                </c:pt>
                <c:pt idx="561">
                  <c:v>3084.7519</c:v>
                </c:pt>
                <c:pt idx="562">
                  <c:v>3063.1592</c:v>
                </c:pt>
                <c:pt idx="563">
                  <c:v>3074.6173</c:v>
                </c:pt>
                <c:pt idx="564">
                  <c:v>3118.6115</c:v>
                </c:pt>
                <c:pt idx="565">
                  <c:v>3113.631</c:v>
                </c:pt>
                <c:pt idx="566">
                  <c:v>3133.553</c:v>
                </c:pt>
                <c:pt idx="567">
                  <c:v>3123.592</c:v>
                </c:pt>
                <c:pt idx="568">
                  <c:v>3167.5863</c:v>
                </c:pt>
                <c:pt idx="569">
                  <c:v>3166.7562</c:v>
                </c:pt>
                <c:pt idx="570">
                  <c:v>3167.5863</c:v>
                </c:pt>
                <c:pt idx="571">
                  <c:v>3185.85</c:v>
                </c:pt>
                <c:pt idx="572">
                  <c:v>3149.3245</c:v>
                </c:pt>
                <c:pt idx="573">
                  <c:v>3118.6115</c:v>
                </c:pt>
                <c:pt idx="574">
                  <c:v>3092.049</c:v>
                </c:pt>
                <c:pt idx="575">
                  <c:v>3133.553</c:v>
                </c:pt>
                <c:pt idx="576">
                  <c:v>3130.2327</c:v>
                </c:pt>
                <c:pt idx="577">
                  <c:v>3096.1994</c:v>
                </c:pt>
                <c:pt idx="578">
                  <c:v>3097.8595</c:v>
                </c:pt>
                <c:pt idx="579">
                  <c:v>3133.553</c:v>
                </c:pt>
                <c:pt idx="580">
                  <c:v>3161.7757</c:v>
                </c:pt>
                <c:pt idx="581">
                  <c:v>3149.6465</c:v>
                </c:pt>
                <c:pt idx="582">
                  <c:v>3070.6681</c:v>
                </c:pt>
                <c:pt idx="583">
                  <c:v>3067.6752</c:v>
                </c:pt>
                <c:pt idx="584">
                  <c:v>2994.9062</c:v>
                </c:pt>
                <c:pt idx="585">
                  <c:v>2984.9121</c:v>
                </c:pt>
                <c:pt idx="586">
                  <c:v>2984.9121</c:v>
                </c:pt>
                <c:pt idx="587">
                  <c:v>2991.5748</c:v>
                </c:pt>
                <c:pt idx="588">
                  <c:v>2982.4135</c:v>
                </c:pt>
                <c:pt idx="589">
                  <c:v>3014.8944</c:v>
                </c:pt>
                <c:pt idx="590">
                  <c:v>3027.39</c:v>
                </c:pt>
                <c:pt idx="591">
                  <c:v>2973.25</c:v>
                </c:pt>
                <c:pt idx="592">
                  <c:v>2973.25</c:v>
                </c:pt>
                <c:pt idx="593">
                  <c:v>2954.93</c:v>
                </c:pt>
                <c:pt idx="594">
                  <c:v>2977.42</c:v>
                </c:pt>
                <c:pt idx="595">
                  <c:v>2977.42</c:v>
                </c:pt>
                <c:pt idx="596">
                  <c:v>3040.71</c:v>
                </c:pt>
                <c:pt idx="597">
                  <c:v>3039.71</c:v>
                </c:pt>
                <c:pt idx="598">
                  <c:v>2982.48</c:v>
                </c:pt>
                <c:pt idx="599">
                  <c:v>2980.31</c:v>
                </c:pt>
                <c:pt idx="600">
                  <c:v>2963.93</c:v>
                </c:pt>
                <c:pt idx="601">
                  <c:v>2983.16</c:v>
                </c:pt>
                <c:pt idx="602">
                  <c:v>2976.47</c:v>
                </c:pt>
                <c:pt idx="603">
                  <c:v>2991.52</c:v>
                </c:pt>
                <c:pt idx="604">
                  <c:v>2934.67</c:v>
                </c:pt>
                <c:pt idx="605">
                  <c:v>2927.98</c:v>
                </c:pt>
                <c:pt idx="606">
                  <c:v>2942.19</c:v>
                </c:pt>
                <c:pt idx="607">
                  <c:v>2913.76</c:v>
                </c:pt>
                <c:pt idx="608">
                  <c:v>2932.99</c:v>
                </c:pt>
                <c:pt idx="609">
                  <c:v>2956.4</c:v>
                </c:pt>
                <c:pt idx="610">
                  <c:v>2925.47</c:v>
                </c:pt>
                <c:pt idx="611">
                  <c:v>2909.58</c:v>
                </c:pt>
                <c:pt idx="612">
                  <c:v>2920.45</c:v>
                </c:pt>
                <c:pt idx="613">
                  <c:v>2910.42</c:v>
                </c:pt>
                <c:pt idx="614">
                  <c:v>2895.37</c:v>
                </c:pt>
                <c:pt idx="615">
                  <c:v>2907.0752</c:v>
                </c:pt>
                <c:pt idx="616">
                  <c:v>2983.16</c:v>
                </c:pt>
                <c:pt idx="617">
                  <c:v>3017.44</c:v>
                </c:pt>
                <c:pt idx="618">
                  <c:v>3029.9801</c:v>
                </c:pt>
                <c:pt idx="619">
                  <c:v>3052.7126</c:v>
                </c:pt>
                <c:pt idx="620">
                  <c:v>3009.2682</c:v>
                </c:pt>
                <c:pt idx="621">
                  <c:v>3056.5196</c:v>
                </c:pt>
                <c:pt idx="622">
                  <c:v>3041.3334</c:v>
                </c:pt>
                <c:pt idx="623">
                  <c:v>3026.3227</c:v>
                </c:pt>
                <c:pt idx="624">
                  <c:v>2980.4567</c:v>
                </c:pt>
                <c:pt idx="625">
                  <c:v>3030.4924</c:v>
                </c:pt>
                <c:pt idx="626">
                  <c:v>3016.3156</c:v>
                </c:pt>
              </c:numCache>
            </c:numRef>
          </c:val>
          <c:smooth val="0"/>
        </c:ser>
        <c:dLbls>
          <c:showLegendKey val="0"/>
          <c:showVal val="0"/>
          <c:showCatName val="0"/>
          <c:showSerName val="0"/>
          <c:showPercent val="0"/>
          <c:showBubbleSize val="0"/>
        </c:dLbls>
        <c:marker val="0"/>
        <c:smooth val="1"/>
        <c:axId val="648891392"/>
        <c:axId val="648891952"/>
      </c:lineChart>
      <c:dateAx>
        <c:axId val="648891392"/>
        <c:scaling>
          <c:orientation val="minMax"/>
        </c:scaling>
        <c:delete val="0"/>
        <c:axPos val="b"/>
        <c:numFmt formatCode="yyyy\-mm;@"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648891952"/>
        <c:crosses val="autoZero"/>
        <c:auto val="1"/>
        <c:lblOffset val="100"/>
        <c:baseTimeUnit val="days"/>
        <c:majorUnit val="6"/>
        <c:majorTimeUnit val="months"/>
      </c:dateAx>
      <c:valAx>
        <c:axId val="648891952"/>
        <c:scaling>
          <c:orientation val="minMax"/>
          <c:min val="0"/>
        </c:scaling>
        <c:delete val="0"/>
        <c:axPos val="l"/>
        <c:numFmt formatCode="#,##0_);[Red]\(#,##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648891392"/>
        <c:crosses val="autoZero"/>
        <c:crossBetween val="between"/>
      </c:valAx>
      <c:spPr>
        <a:noFill/>
        <a:ln w="6350">
          <a:solidFill>
            <a:sysClr val="windowText" lastClr="000000"/>
          </a:solidFill>
        </a:ln>
        <a:effectLst/>
      </c:spPr>
    </c:plotArea>
    <c:legend>
      <c:legendPos val="b"/>
      <c:layout/>
      <c:overlay val="0"/>
      <c:spPr>
        <a:noFill/>
        <a:ln>
          <a:noFill/>
        </a:ln>
        <a:effectLst/>
      </c:spPr>
      <c:txPr>
        <a:bodyPr rot="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legend>
    <c:plotVisOnly val="0"/>
    <c:dispBlanksAs val="span"/>
    <c:showDLblsOverMax val="0"/>
  </c:chart>
  <c:spPr>
    <a:solidFill>
      <a:schemeClr val="bg1"/>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tx>
            <c:strRef>
              <c:f>LME铅升贴水（0-3）</c:f>
              <c:strCache>
                <c:ptCount val="1"/>
                <c:pt idx="0">
                  <c:v>LME铅升贴水（0-3）</c:v>
                </c:pt>
              </c:strCache>
            </c:strRef>
          </c:tx>
          <c:spPr>
            <a:solidFill>
              <a:srgbClr val="0070C0"/>
            </a:solidFill>
            <a:ln>
              <a:solidFill>
                <a:srgbClr val="0070C0"/>
              </a:solidFill>
            </a:ln>
            <a:effectLst/>
          </c:spPr>
          <c:dLbls>
            <c:delete val="1"/>
          </c:dLbls>
          <c:cat>
            <c:numRef>
              <c:f>铅!$L$4:$L$655</c:f>
              <c:numCache>
                <c:formatCode>yyyy/mm/dd;@</c:formatCode>
                <c:ptCount val="652"/>
                <c:pt idx="0" c:formatCode="yyyy/mm/dd;@">
                  <c:v>43300</c:v>
                </c:pt>
                <c:pt idx="1" c:formatCode="yyyy/mm/dd;@">
                  <c:v>43299</c:v>
                </c:pt>
                <c:pt idx="2" c:formatCode="yyyy/mm/dd;@">
                  <c:v>43298</c:v>
                </c:pt>
                <c:pt idx="3" c:formatCode="yyyy/mm/dd;@">
                  <c:v>43297</c:v>
                </c:pt>
                <c:pt idx="4" c:formatCode="yyyy/mm/dd;@">
                  <c:v>43294</c:v>
                </c:pt>
                <c:pt idx="5" c:formatCode="yyyy/mm/dd;@">
                  <c:v>43293</c:v>
                </c:pt>
                <c:pt idx="6" c:formatCode="yyyy/mm/dd;@">
                  <c:v>43292</c:v>
                </c:pt>
                <c:pt idx="7" c:formatCode="yyyy/mm/dd;@">
                  <c:v>43291</c:v>
                </c:pt>
                <c:pt idx="8" c:formatCode="yyyy/mm/dd;@">
                  <c:v>43290</c:v>
                </c:pt>
                <c:pt idx="9" c:formatCode="yyyy/mm/dd;@">
                  <c:v>43287</c:v>
                </c:pt>
                <c:pt idx="10" c:formatCode="yyyy/mm/dd;@">
                  <c:v>43286</c:v>
                </c:pt>
                <c:pt idx="11" c:formatCode="yyyy/mm/dd;@">
                  <c:v>43285</c:v>
                </c:pt>
                <c:pt idx="12" c:formatCode="yyyy/mm/dd;@">
                  <c:v>43284</c:v>
                </c:pt>
                <c:pt idx="13" c:formatCode="yyyy/mm/dd;@">
                  <c:v>43283</c:v>
                </c:pt>
                <c:pt idx="14" c:formatCode="yyyy/mm/dd;@">
                  <c:v>43280</c:v>
                </c:pt>
                <c:pt idx="15" c:formatCode="yyyy/mm/dd;@">
                  <c:v>43279</c:v>
                </c:pt>
                <c:pt idx="16" c:formatCode="yyyy/mm/dd;@">
                  <c:v>43278</c:v>
                </c:pt>
                <c:pt idx="17" c:formatCode="yyyy/mm/dd;@">
                  <c:v>43277</c:v>
                </c:pt>
                <c:pt idx="18" c:formatCode="yyyy/mm/dd;@">
                  <c:v>43276</c:v>
                </c:pt>
                <c:pt idx="19" c:formatCode="yyyy/mm/dd;@">
                  <c:v>43273</c:v>
                </c:pt>
                <c:pt idx="20" c:formatCode="yyyy/mm/dd;@">
                  <c:v>43272</c:v>
                </c:pt>
                <c:pt idx="21" c:formatCode="yyyy/mm/dd;@">
                  <c:v>43271</c:v>
                </c:pt>
                <c:pt idx="22" c:formatCode="yyyy/mm/dd;@">
                  <c:v>43270</c:v>
                </c:pt>
                <c:pt idx="23" c:formatCode="yyyy/mm/dd;@">
                  <c:v>43269</c:v>
                </c:pt>
                <c:pt idx="24" c:formatCode="yyyy/mm/dd;@">
                  <c:v>43266</c:v>
                </c:pt>
                <c:pt idx="25" c:formatCode="yyyy/mm/dd;@">
                  <c:v>43265</c:v>
                </c:pt>
                <c:pt idx="26" c:formatCode="yyyy/mm/dd;@">
                  <c:v>43264</c:v>
                </c:pt>
                <c:pt idx="27" c:formatCode="yyyy/mm/dd;@">
                  <c:v>43263</c:v>
                </c:pt>
                <c:pt idx="28" c:formatCode="yyyy/mm/dd;@">
                  <c:v>43262</c:v>
                </c:pt>
                <c:pt idx="29" c:formatCode="yyyy/mm/dd;@">
                  <c:v>43259</c:v>
                </c:pt>
                <c:pt idx="30" c:formatCode="yyyy/mm/dd;@">
                  <c:v>43258</c:v>
                </c:pt>
                <c:pt idx="31" c:formatCode="yyyy/mm/dd;@">
                  <c:v>43257</c:v>
                </c:pt>
                <c:pt idx="32" c:formatCode="yyyy/mm/dd;@">
                  <c:v>43256</c:v>
                </c:pt>
                <c:pt idx="33" c:formatCode="yyyy/mm/dd;@">
                  <c:v>43255</c:v>
                </c:pt>
                <c:pt idx="34" c:formatCode="yyyy/mm/dd;@">
                  <c:v>43252</c:v>
                </c:pt>
                <c:pt idx="35" c:formatCode="yyyy/mm/dd;@">
                  <c:v>43251</c:v>
                </c:pt>
                <c:pt idx="36" c:formatCode="yyyy/mm/dd;@">
                  <c:v>43250</c:v>
                </c:pt>
                <c:pt idx="37" c:formatCode="yyyy/mm/dd;@">
                  <c:v>43249</c:v>
                </c:pt>
                <c:pt idx="38" c:formatCode="yyyy/mm/dd;@">
                  <c:v>43245</c:v>
                </c:pt>
                <c:pt idx="39" c:formatCode="yyyy/mm/dd;@">
                  <c:v>43244</c:v>
                </c:pt>
                <c:pt idx="40" c:formatCode="yyyy/mm/dd;@">
                  <c:v>43243</c:v>
                </c:pt>
                <c:pt idx="41" c:formatCode="yyyy/mm/dd;@">
                  <c:v>43242</c:v>
                </c:pt>
                <c:pt idx="42" c:formatCode="yyyy/mm/dd;@">
                  <c:v>43241</c:v>
                </c:pt>
                <c:pt idx="43" c:formatCode="yyyy/mm/dd;@">
                  <c:v>43238</c:v>
                </c:pt>
                <c:pt idx="44" c:formatCode="yyyy/mm/dd;@">
                  <c:v>43237</c:v>
                </c:pt>
                <c:pt idx="45" c:formatCode="yyyy/mm/dd;@">
                  <c:v>43236</c:v>
                </c:pt>
                <c:pt idx="46" c:formatCode="yyyy/mm/dd;@">
                  <c:v>43235</c:v>
                </c:pt>
                <c:pt idx="47" c:formatCode="yyyy/mm/dd;@">
                  <c:v>43234</c:v>
                </c:pt>
                <c:pt idx="48" c:formatCode="yyyy/mm/dd;@">
                  <c:v>43231</c:v>
                </c:pt>
                <c:pt idx="49" c:formatCode="yyyy/mm/dd;@">
                  <c:v>43230</c:v>
                </c:pt>
                <c:pt idx="50" c:formatCode="yyyy/mm/dd;@">
                  <c:v>43229</c:v>
                </c:pt>
                <c:pt idx="51" c:formatCode="yyyy/mm/dd;@">
                  <c:v>43228</c:v>
                </c:pt>
                <c:pt idx="52" c:formatCode="yyyy/mm/dd;@">
                  <c:v>43224</c:v>
                </c:pt>
                <c:pt idx="53" c:formatCode="yyyy/mm/dd;@">
                  <c:v>43223</c:v>
                </c:pt>
                <c:pt idx="54" c:formatCode="yyyy/mm/dd;@">
                  <c:v>43222</c:v>
                </c:pt>
                <c:pt idx="55" c:formatCode="yyyy/mm/dd;@">
                  <c:v>43221</c:v>
                </c:pt>
                <c:pt idx="56" c:formatCode="yyyy/mm/dd;@">
                  <c:v>43220</c:v>
                </c:pt>
                <c:pt idx="57" c:formatCode="yyyy/mm/dd;@">
                  <c:v>43217</c:v>
                </c:pt>
                <c:pt idx="58" c:formatCode="yyyy/mm/dd;@">
                  <c:v>43216</c:v>
                </c:pt>
                <c:pt idx="59" c:formatCode="yyyy/mm/dd;@">
                  <c:v>43215</c:v>
                </c:pt>
                <c:pt idx="60" c:formatCode="yyyy/mm/dd;@">
                  <c:v>43214</c:v>
                </c:pt>
                <c:pt idx="61" c:formatCode="yyyy/mm/dd;@">
                  <c:v>43213</c:v>
                </c:pt>
                <c:pt idx="62" c:formatCode="yyyy/mm/dd;@">
                  <c:v>43210</c:v>
                </c:pt>
                <c:pt idx="63" c:formatCode="yyyy/mm/dd;@">
                  <c:v>43209</c:v>
                </c:pt>
                <c:pt idx="64" c:formatCode="yyyy/mm/dd;@">
                  <c:v>43208</c:v>
                </c:pt>
                <c:pt idx="65" c:formatCode="yyyy/mm/dd;@">
                  <c:v>43207</c:v>
                </c:pt>
                <c:pt idx="66" c:formatCode="yyyy/mm/dd;@">
                  <c:v>43206</c:v>
                </c:pt>
                <c:pt idx="67" c:formatCode="yyyy/mm/dd;@">
                  <c:v>43203</c:v>
                </c:pt>
                <c:pt idx="68" c:formatCode="yyyy/mm/dd;@">
                  <c:v>43202</c:v>
                </c:pt>
                <c:pt idx="69" c:formatCode="yyyy/mm/dd;@">
                  <c:v>43201</c:v>
                </c:pt>
                <c:pt idx="70" c:formatCode="yyyy/mm/dd;@">
                  <c:v>43200</c:v>
                </c:pt>
                <c:pt idx="71" c:formatCode="yyyy/mm/dd;@">
                  <c:v>43199</c:v>
                </c:pt>
                <c:pt idx="72" c:formatCode="yyyy/mm/dd;@">
                  <c:v>43196</c:v>
                </c:pt>
                <c:pt idx="73" c:formatCode="yyyy/mm/dd;@">
                  <c:v>43195</c:v>
                </c:pt>
                <c:pt idx="74" c:formatCode="yyyy/mm/dd;@">
                  <c:v>43194</c:v>
                </c:pt>
                <c:pt idx="75" c:formatCode="yyyy/mm/dd;@">
                  <c:v>43193</c:v>
                </c:pt>
                <c:pt idx="76" c:formatCode="yyyy/mm/dd;@">
                  <c:v>43188</c:v>
                </c:pt>
                <c:pt idx="77" c:formatCode="yyyy/mm/dd;@">
                  <c:v>43187</c:v>
                </c:pt>
                <c:pt idx="78" c:formatCode="yyyy/mm/dd;@">
                  <c:v>43186</c:v>
                </c:pt>
                <c:pt idx="79" c:formatCode="yyyy/mm/dd;@">
                  <c:v>43185</c:v>
                </c:pt>
                <c:pt idx="80" c:formatCode="yyyy/mm/dd;@">
                  <c:v>43182</c:v>
                </c:pt>
                <c:pt idx="81" c:formatCode="yyyy/mm/dd;@">
                  <c:v>43181</c:v>
                </c:pt>
                <c:pt idx="82" c:formatCode="yyyy/mm/dd;@">
                  <c:v>43180</c:v>
                </c:pt>
                <c:pt idx="83" c:formatCode="yyyy/mm/dd;@">
                  <c:v>43179</c:v>
                </c:pt>
                <c:pt idx="84" c:formatCode="yyyy/mm/dd;@">
                  <c:v>43178</c:v>
                </c:pt>
                <c:pt idx="85" c:formatCode="yyyy/mm/dd;@">
                  <c:v>43175</c:v>
                </c:pt>
                <c:pt idx="86" c:formatCode="yyyy/mm/dd;@">
                  <c:v>43174</c:v>
                </c:pt>
                <c:pt idx="87" c:formatCode="yyyy/mm/dd;@">
                  <c:v>43173</c:v>
                </c:pt>
                <c:pt idx="88" c:formatCode="yyyy/mm/dd;@">
                  <c:v>43172</c:v>
                </c:pt>
                <c:pt idx="89" c:formatCode="yyyy/mm/dd;@">
                  <c:v>43171</c:v>
                </c:pt>
                <c:pt idx="90" c:formatCode="yyyy/mm/dd;@">
                  <c:v>43168</c:v>
                </c:pt>
                <c:pt idx="91" c:formatCode="yyyy/mm/dd;@">
                  <c:v>43167</c:v>
                </c:pt>
                <c:pt idx="92" c:formatCode="yyyy/mm/dd;@">
                  <c:v>43166</c:v>
                </c:pt>
                <c:pt idx="93" c:formatCode="yyyy/mm/dd;@">
                  <c:v>43165</c:v>
                </c:pt>
                <c:pt idx="94" c:formatCode="yyyy/mm/dd;@">
                  <c:v>43164</c:v>
                </c:pt>
                <c:pt idx="95" c:formatCode="yyyy/mm/dd;@">
                  <c:v>43161</c:v>
                </c:pt>
                <c:pt idx="96" c:formatCode="yyyy/mm/dd;@">
                  <c:v>43160</c:v>
                </c:pt>
                <c:pt idx="97" c:formatCode="yyyy/mm/dd;@">
                  <c:v>43159</c:v>
                </c:pt>
                <c:pt idx="98" c:formatCode="yyyy/mm/dd;@">
                  <c:v>43158</c:v>
                </c:pt>
                <c:pt idx="99" c:formatCode="yyyy/mm/dd;@">
                  <c:v>43157</c:v>
                </c:pt>
                <c:pt idx="100" c:formatCode="yyyy/mm/dd;@">
                  <c:v>43154</c:v>
                </c:pt>
                <c:pt idx="101" c:formatCode="yyyy/mm/dd;@">
                  <c:v>43153</c:v>
                </c:pt>
                <c:pt idx="102" c:formatCode="yyyy/mm/dd;@">
                  <c:v>43152</c:v>
                </c:pt>
                <c:pt idx="103" c:formatCode="yyyy/mm/dd;@">
                  <c:v>43151</c:v>
                </c:pt>
                <c:pt idx="104" c:formatCode="yyyy/mm/dd;@">
                  <c:v>43150</c:v>
                </c:pt>
                <c:pt idx="105" c:formatCode="yyyy/mm/dd;@">
                  <c:v>43147</c:v>
                </c:pt>
                <c:pt idx="106" c:formatCode="yyyy/mm/dd;@">
                  <c:v>43146</c:v>
                </c:pt>
                <c:pt idx="107" c:formatCode="yyyy/mm/dd;@">
                  <c:v>43145</c:v>
                </c:pt>
                <c:pt idx="108" c:formatCode="yyyy/mm/dd;@">
                  <c:v>43144</c:v>
                </c:pt>
                <c:pt idx="109" c:formatCode="yyyy/mm/dd;@">
                  <c:v>43143</c:v>
                </c:pt>
                <c:pt idx="110" c:formatCode="yyyy/mm/dd;@">
                  <c:v>43140</c:v>
                </c:pt>
                <c:pt idx="111" c:formatCode="yyyy/mm/dd;@">
                  <c:v>43139</c:v>
                </c:pt>
                <c:pt idx="112" c:formatCode="yyyy/mm/dd;@">
                  <c:v>43138</c:v>
                </c:pt>
                <c:pt idx="113" c:formatCode="yyyy/mm/dd;@">
                  <c:v>43137</c:v>
                </c:pt>
                <c:pt idx="114" c:formatCode="yyyy/mm/dd;@">
                  <c:v>43136</c:v>
                </c:pt>
                <c:pt idx="115" c:formatCode="yyyy/mm/dd;@">
                  <c:v>43133</c:v>
                </c:pt>
                <c:pt idx="116" c:formatCode="yyyy/mm/dd;@">
                  <c:v>43132</c:v>
                </c:pt>
                <c:pt idx="117" c:formatCode="yyyy/mm/dd;@">
                  <c:v>43131</c:v>
                </c:pt>
                <c:pt idx="118" c:formatCode="yyyy/mm/dd;@">
                  <c:v>43130</c:v>
                </c:pt>
                <c:pt idx="119" c:formatCode="yyyy/mm/dd;@">
                  <c:v>43129</c:v>
                </c:pt>
                <c:pt idx="120" c:formatCode="yyyy/mm/dd;@">
                  <c:v>43126</c:v>
                </c:pt>
                <c:pt idx="121" c:formatCode="yyyy/mm/dd;@">
                  <c:v>43125</c:v>
                </c:pt>
                <c:pt idx="122" c:formatCode="yyyy/mm/dd;@">
                  <c:v>43124</c:v>
                </c:pt>
                <c:pt idx="123" c:formatCode="yyyy/mm/dd;@">
                  <c:v>43123</c:v>
                </c:pt>
                <c:pt idx="124" c:formatCode="yyyy/mm/dd;@">
                  <c:v>43122</c:v>
                </c:pt>
                <c:pt idx="125" c:formatCode="yyyy/mm/dd;@">
                  <c:v>43119</c:v>
                </c:pt>
                <c:pt idx="126" c:formatCode="yyyy/mm/dd;@">
                  <c:v>43118</c:v>
                </c:pt>
                <c:pt idx="127" c:formatCode="yyyy/mm/dd;@">
                  <c:v>43117</c:v>
                </c:pt>
                <c:pt idx="128" c:formatCode="yyyy/mm/dd;@">
                  <c:v>43116</c:v>
                </c:pt>
                <c:pt idx="129" c:formatCode="yyyy/mm/dd;@">
                  <c:v>43115</c:v>
                </c:pt>
                <c:pt idx="130" c:formatCode="yyyy/mm/dd;@">
                  <c:v>43112</c:v>
                </c:pt>
                <c:pt idx="131" c:formatCode="yyyy/mm/dd;@">
                  <c:v>43111</c:v>
                </c:pt>
                <c:pt idx="132" c:formatCode="yyyy/mm/dd;@">
                  <c:v>43110</c:v>
                </c:pt>
                <c:pt idx="133" c:formatCode="yyyy/mm/dd;@">
                  <c:v>43109</c:v>
                </c:pt>
                <c:pt idx="134" c:formatCode="yyyy/mm/dd;@">
                  <c:v>43108</c:v>
                </c:pt>
                <c:pt idx="135" c:formatCode="yyyy/mm/dd;@">
                  <c:v>43105</c:v>
                </c:pt>
                <c:pt idx="136" c:formatCode="yyyy/mm/dd;@">
                  <c:v>43104</c:v>
                </c:pt>
                <c:pt idx="137" c:formatCode="yyyy/mm/dd;@">
                  <c:v>43103</c:v>
                </c:pt>
                <c:pt idx="138" c:formatCode="yyyy/mm/dd;@">
                  <c:v>43102</c:v>
                </c:pt>
                <c:pt idx="139" c:formatCode="yyyy/mm/dd;@">
                  <c:v>43098</c:v>
                </c:pt>
                <c:pt idx="140" c:formatCode="yyyy/mm/dd;@">
                  <c:v>43097</c:v>
                </c:pt>
                <c:pt idx="141" c:formatCode="yyyy/mm/dd;@">
                  <c:v>43096</c:v>
                </c:pt>
                <c:pt idx="142" c:formatCode="yyyy/mm/dd;@">
                  <c:v>43091</c:v>
                </c:pt>
                <c:pt idx="143" c:formatCode="yyyy/mm/dd;@">
                  <c:v>43090</c:v>
                </c:pt>
                <c:pt idx="144" c:formatCode="yyyy/mm/dd;@">
                  <c:v>43089</c:v>
                </c:pt>
                <c:pt idx="145" c:formatCode="yyyy/mm/dd;@">
                  <c:v>43088</c:v>
                </c:pt>
                <c:pt idx="146" c:formatCode="yyyy/mm/dd;@">
                  <c:v>43087</c:v>
                </c:pt>
                <c:pt idx="147" c:formatCode="yyyy/mm/dd;@">
                  <c:v>43084</c:v>
                </c:pt>
                <c:pt idx="148" c:formatCode="yyyy/mm/dd;@">
                  <c:v>43083</c:v>
                </c:pt>
                <c:pt idx="149" c:formatCode="yyyy/mm/dd;@">
                  <c:v>43082</c:v>
                </c:pt>
                <c:pt idx="150" c:formatCode="yyyy/mm/dd;@">
                  <c:v>43081</c:v>
                </c:pt>
                <c:pt idx="151" c:formatCode="yyyy/mm/dd;@">
                  <c:v>43080</c:v>
                </c:pt>
                <c:pt idx="152" c:formatCode="yyyy/mm/dd;@">
                  <c:v>43077</c:v>
                </c:pt>
                <c:pt idx="153" c:formatCode="yyyy/mm/dd;@">
                  <c:v>43076</c:v>
                </c:pt>
                <c:pt idx="154" c:formatCode="yyyy/mm/dd;@">
                  <c:v>43075</c:v>
                </c:pt>
                <c:pt idx="155" c:formatCode="yyyy/mm/dd;@">
                  <c:v>43074</c:v>
                </c:pt>
                <c:pt idx="156" c:formatCode="yyyy/mm/dd;@">
                  <c:v>43073</c:v>
                </c:pt>
                <c:pt idx="157" c:formatCode="yyyy/mm/dd;@">
                  <c:v>43070</c:v>
                </c:pt>
                <c:pt idx="158" c:formatCode="yyyy/mm/dd;@">
                  <c:v>43069</c:v>
                </c:pt>
                <c:pt idx="159" c:formatCode="yyyy/mm/dd;@">
                  <c:v>43068</c:v>
                </c:pt>
                <c:pt idx="160" c:formatCode="yyyy/mm/dd;@">
                  <c:v>43067</c:v>
                </c:pt>
                <c:pt idx="161" c:formatCode="yyyy/mm/dd;@">
                  <c:v>43066</c:v>
                </c:pt>
                <c:pt idx="162" c:formatCode="yyyy/mm/dd;@">
                  <c:v>43063</c:v>
                </c:pt>
                <c:pt idx="163" c:formatCode="yyyy/mm/dd;@">
                  <c:v>43062</c:v>
                </c:pt>
                <c:pt idx="164" c:formatCode="yyyy/mm/dd;@">
                  <c:v>43061</c:v>
                </c:pt>
                <c:pt idx="165" c:formatCode="yyyy/mm/dd;@">
                  <c:v>43060</c:v>
                </c:pt>
                <c:pt idx="166" c:formatCode="yyyy/mm/dd;@">
                  <c:v>43059</c:v>
                </c:pt>
                <c:pt idx="167" c:formatCode="yyyy/mm/dd;@">
                  <c:v>43056</c:v>
                </c:pt>
                <c:pt idx="168" c:formatCode="yyyy/mm/dd;@">
                  <c:v>43055</c:v>
                </c:pt>
                <c:pt idx="169" c:formatCode="yyyy/mm/dd;@">
                  <c:v>43054</c:v>
                </c:pt>
                <c:pt idx="170" c:formatCode="yyyy/mm/dd;@">
                  <c:v>43053</c:v>
                </c:pt>
                <c:pt idx="171" c:formatCode="yyyy/mm/dd;@">
                  <c:v>43052</c:v>
                </c:pt>
                <c:pt idx="172" c:formatCode="yyyy/mm/dd;@">
                  <c:v>43049</c:v>
                </c:pt>
                <c:pt idx="173" c:formatCode="yyyy/mm/dd;@">
                  <c:v>43048</c:v>
                </c:pt>
                <c:pt idx="174" c:formatCode="yyyy/mm/dd;@">
                  <c:v>43047</c:v>
                </c:pt>
                <c:pt idx="175" c:formatCode="yyyy/mm/dd;@">
                  <c:v>43046</c:v>
                </c:pt>
                <c:pt idx="176" c:formatCode="yyyy/mm/dd;@">
                  <c:v>43045</c:v>
                </c:pt>
                <c:pt idx="177" c:formatCode="yyyy/mm/dd;@">
                  <c:v>43042</c:v>
                </c:pt>
                <c:pt idx="178" c:formatCode="yyyy/mm/dd;@">
                  <c:v>43041</c:v>
                </c:pt>
                <c:pt idx="179" c:formatCode="yyyy/mm/dd;@">
                  <c:v>43040</c:v>
                </c:pt>
                <c:pt idx="180" c:formatCode="yyyy/mm/dd;@">
                  <c:v>43039</c:v>
                </c:pt>
                <c:pt idx="181" c:formatCode="yyyy/mm/dd;@">
                  <c:v>43038</c:v>
                </c:pt>
                <c:pt idx="182" c:formatCode="yyyy/mm/dd;@">
                  <c:v>43035</c:v>
                </c:pt>
                <c:pt idx="183" c:formatCode="yyyy/mm/dd;@">
                  <c:v>43034</c:v>
                </c:pt>
                <c:pt idx="184" c:formatCode="yyyy/mm/dd;@">
                  <c:v>43033</c:v>
                </c:pt>
                <c:pt idx="185" c:formatCode="yyyy/mm/dd;@">
                  <c:v>43032</c:v>
                </c:pt>
                <c:pt idx="186" c:formatCode="yyyy/mm/dd;@">
                  <c:v>43031</c:v>
                </c:pt>
                <c:pt idx="187" c:formatCode="yyyy/mm/dd;@">
                  <c:v>43028</c:v>
                </c:pt>
                <c:pt idx="188" c:formatCode="yyyy/mm/dd;@">
                  <c:v>43027</c:v>
                </c:pt>
                <c:pt idx="189" c:formatCode="yyyy/mm/dd;@">
                  <c:v>43026</c:v>
                </c:pt>
                <c:pt idx="190" c:formatCode="yyyy/mm/dd;@">
                  <c:v>43025</c:v>
                </c:pt>
                <c:pt idx="191" c:formatCode="yyyy/mm/dd;@">
                  <c:v>43024</c:v>
                </c:pt>
                <c:pt idx="192" c:formatCode="yyyy/mm/dd;@">
                  <c:v>43021</c:v>
                </c:pt>
                <c:pt idx="193" c:formatCode="yyyy/mm/dd;@">
                  <c:v>43020</c:v>
                </c:pt>
                <c:pt idx="194" c:formatCode="yyyy/mm/dd;@">
                  <c:v>43019</c:v>
                </c:pt>
                <c:pt idx="195" c:formatCode="yyyy/mm/dd;@">
                  <c:v>43018</c:v>
                </c:pt>
                <c:pt idx="196" c:formatCode="yyyy/mm/dd;@">
                  <c:v>43017</c:v>
                </c:pt>
                <c:pt idx="197" c:formatCode="yyyy/mm/dd;@">
                  <c:v>43014</c:v>
                </c:pt>
                <c:pt idx="198" c:formatCode="yyyy/mm/dd;@">
                  <c:v>43013</c:v>
                </c:pt>
                <c:pt idx="199" c:formatCode="yyyy/mm/dd;@">
                  <c:v>43012</c:v>
                </c:pt>
                <c:pt idx="200" c:formatCode="yyyy/mm/dd;@">
                  <c:v>43011</c:v>
                </c:pt>
                <c:pt idx="201" c:formatCode="yyyy/mm/dd;@">
                  <c:v>43010</c:v>
                </c:pt>
                <c:pt idx="202" c:formatCode="yyyy/mm/dd;@">
                  <c:v>43007</c:v>
                </c:pt>
                <c:pt idx="203" c:formatCode="yyyy/mm/dd;@">
                  <c:v>43006</c:v>
                </c:pt>
                <c:pt idx="204" c:formatCode="yyyy/mm/dd;@">
                  <c:v>43005</c:v>
                </c:pt>
                <c:pt idx="205" c:formatCode="yyyy/mm/dd;@">
                  <c:v>43004</c:v>
                </c:pt>
                <c:pt idx="206" c:formatCode="yyyy/mm/dd;@">
                  <c:v>43003</c:v>
                </c:pt>
                <c:pt idx="207" c:formatCode="yyyy/mm/dd;@">
                  <c:v>43000</c:v>
                </c:pt>
                <c:pt idx="208" c:formatCode="yyyy/mm/dd;@">
                  <c:v>42999</c:v>
                </c:pt>
                <c:pt idx="209" c:formatCode="yyyy/mm/dd;@">
                  <c:v>42998</c:v>
                </c:pt>
                <c:pt idx="210" c:formatCode="yyyy/mm/dd;@">
                  <c:v>42997</c:v>
                </c:pt>
                <c:pt idx="211" c:formatCode="yyyy/mm/dd;@">
                  <c:v>42996</c:v>
                </c:pt>
                <c:pt idx="212" c:formatCode="yyyy/mm/dd;@">
                  <c:v>42993</c:v>
                </c:pt>
                <c:pt idx="213" c:formatCode="yyyy/mm/dd;@">
                  <c:v>42992</c:v>
                </c:pt>
                <c:pt idx="214" c:formatCode="yyyy/mm/dd;@">
                  <c:v>42991</c:v>
                </c:pt>
                <c:pt idx="215" c:formatCode="yyyy/mm/dd;@">
                  <c:v>42990</c:v>
                </c:pt>
                <c:pt idx="216" c:formatCode="yyyy/mm/dd;@">
                  <c:v>42989</c:v>
                </c:pt>
                <c:pt idx="217" c:formatCode="yyyy/mm/dd;@">
                  <c:v>42986</c:v>
                </c:pt>
                <c:pt idx="218" c:formatCode="yyyy/mm/dd;@">
                  <c:v>42985</c:v>
                </c:pt>
                <c:pt idx="219" c:formatCode="yyyy/mm/dd;@">
                  <c:v>42984</c:v>
                </c:pt>
                <c:pt idx="220" c:formatCode="yyyy/mm/dd;@">
                  <c:v>42983</c:v>
                </c:pt>
                <c:pt idx="221" c:formatCode="yyyy/mm/dd;@">
                  <c:v>42982</c:v>
                </c:pt>
                <c:pt idx="222" c:formatCode="yyyy/mm/dd;@">
                  <c:v>42979</c:v>
                </c:pt>
                <c:pt idx="223" c:formatCode="yyyy/mm/dd;@">
                  <c:v>42978</c:v>
                </c:pt>
                <c:pt idx="224" c:formatCode="yyyy/mm/dd;@">
                  <c:v>42977</c:v>
                </c:pt>
                <c:pt idx="225" c:formatCode="yyyy/mm/dd;@">
                  <c:v>42976</c:v>
                </c:pt>
                <c:pt idx="226" c:formatCode="yyyy/mm/dd;@">
                  <c:v>42972</c:v>
                </c:pt>
                <c:pt idx="227" c:formatCode="yyyy/mm/dd;@">
                  <c:v>42971</c:v>
                </c:pt>
                <c:pt idx="228" c:formatCode="yyyy/mm/dd;@">
                  <c:v>42970</c:v>
                </c:pt>
                <c:pt idx="229" c:formatCode="yyyy/mm/dd;@">
                  <c:v>42969</c:v>
                </c:pt>
                <c:pt idx="230" c:formatCode="yyyy/mm/dd;@">
                  <c:v>42968</c:v>
                </c:pt>
                <c:pt idx="231" c:formatCode="yyyy/mm/dd;@">
                  <c:v>42965</c:v>
                </c:pt>
                <c:pt idx="232" c:formatCode="yyyy/mm/dd;@">
                  <c:v>42964</c:v>
                </c:pt>
                <c:pt idx="233" c:formatCode="yyyy/mm/dd;@">
                  <c:v>42963</c:v>
                </c:pt>
                <c:pt idx="234" c:formatCode="yyyy/mm/dd;@">
                  <c:v>42962</c:v>
                </c:pt>
                <c:pt idx="235" c:formatCode="yyyy/mm/dd;@">
                  <c:v>42961</c:v>
                </c:pt>
                <c:pt idx="236" c:formatCode="yyyy/mm/dd;@">
                  <c:v>42958</c:v>
                </c:pt>
                <c:pt idx="237" c:formatCode="yyyy/mm/dd;@">
                  <c:v>42957</c:v>
                </c:pt>
                <c:pt idx="238" c:formatCode="yyyy/mm/dd;@">
                  <c:v>42956</c:v>
                </c:pt>
                <c:pt idx="239" c:formatCode="yyyy/mm/dd;@">
                  <c:v>42955</c:v>
                </c:pt>
                <c:pt idx="240" c:formatCode="yyyy/mm/dd;@">
                  <c:v>42954</c:v>
                </c:pt>
                <c:pt idx="241" c:formatCode="yyyy/mm/dd;@">
                  <c:v>42951</c:v>
                </c:pt>
                <c:pt idx="242" c:formatCode="yyyy/mm/dd;@">
                  <c:v>42950</c:v>
                </c:pt>
                <c:pt idx="243" c:formatCode="yyyy/mm/dd;@">
                  <c:v>42949</c:v>
                </c:pt>
                <c:pt idx="244" c:formatCode="yyyy/mm/dd;@">
                  <c:v>42948</c:v>
                </c:pt>
                <c:pt idx="245" c:formatCode="yyyy/mm/dd;@">
                  <c:v>42947</c:v>
                </c:pt>
                <c:pt idx="246" c:formatCode="yyyy/mm/dd;@">
                  <c:v>42944</c:v>
                </c:pt>
                <c:pt idx="247" c:formatCode="yyyy/mm/dd;@">
                  <c:v>42943</c:v>
                </c:pt>
                <c:pt idx="248" c:formatCode="yyyy/mm/dd;@">
                  <c:v>42942</c:v>
                </c:pt>
                <c:pt idx="249" c:formatCode="yyyy/mm/dd;@">
                  <c:v>42941</c:v>
                </c:pt>
                <c:pt idx="250" c:formatCode="yyyy/mm/dd;@">
                  <c:v>42940</c:v>
                </c:pt>
                <c:pt idx="251" c:formatCode="yyyy/mm/dd;@">
                  <c:v>42937</c:v>
                </c:pt>
                <c:pt idx="252" c:formatCode="yyyy/mm/dd;@">
                  <c:v>42936</c:v>
                </c:pt>
                <c:pt idx="253" c:formatCode="yyyy/mm/dd;@">
                  <c:v>42935</c:v>
                </c:pt>
                <c:pt idx="254" c:formatCode="yyyy/mm/dd;@">
                  <c:v>42934</c:v>
                </c:pt>
                <c:pt idx="255" c:formatCode="yyyy/mm/dd;@">
                  <c:v>42933</c:v>
                </c:pt>
                <c:pt idx="256" c:formatCode="yyyy/mm/dd;@">
                  <c:v>42930</c:v>
                </c:pt>
                <c:pt idx="257" c:formatCode="yyyy/mm/dd;@">
                  <c:v>42929</c:v>
                </c:pt>
                <c:pt idx="258" c:formatCode="yyyy/mm/dd;@">
                  <c:v>42928</c:v>
                </c:pt>
                <c:pt idx="259" c:formatCode="yyyy/mm/dd;@">
                  <c:v>42927</c:v>
                </c:pt>
                <c:pt idx="260" c:formatCode="yyyy/mm/dd;@">
                  <c:v>42926</c:v>
                </c:pt>
                <c:pt idx="261" c:formatCode="yyyy/mm/dd;@">
                  <c:v>42923</c:v>
                </c:pt>
                <c:pt idx="262" c:formatCode="yyyy/mm/dd;@">
                  <c:v>42922</c:v>
                </c:pt>
                <c:pt idx="263" c:formatCode="yyyy/mm/dd;@">
                  <c:v>42921</c:v>
                </c:pt>
                <c:pt idx="264" c:formatCode="yyyy/mm/dd;@">
                  <c:v>42920</c:v>
                </c:pt>
                <c:pt idx="265" c:formatCode="yyyy/mm/dd;@">
                  <c:v>42919</c:v>
                </c:pt>
                <c:pt idx="266" c:formatCode="yyyy/mm/dd;@">
                  <c:v>42916</c:v>
                </c:pt>
                <c:pt idx="267" c:formatCode="yyyy/mm/dd;@">
                  <c:v>42915</c:v>
                </c:pt>
                <c:pt idx="268" c:formatCode="yyyy/mm/dd;@">
                  <c:v>42914</c:v>
                </c:pt>
                <c:pt idx="269" c:formatCode="yyyy/mm/dd;@">
                  <c:v>42913</c:v>
                </c:pt>
                <c:pt idx="270" c:formatCode="yyyy/mm/dd;@">
                  <c:v>42912</c:v>
                </c:pt>
                <c:pt idx="271" c:formatCode="yyyy/mm/dd;@">
                  <c:v>42909</c:v>
                </c:pt>
                <c:pt idx="272" c:formatCode="yyyy/mm/dd;@">
                  <c:v>42908</c:v>
                </c:pt>
                <c:pt idx="273" c:formatCode="yyyy/mm/dd;@">
                  <c:v>42907</c:v>
                </c:pt>
                <c:pt idx="274" c:formatCode="yyyy/mm/dd;@">
                  <c:v>42906</c:v>
                </c:pt>
                <c:pt idx="275" c:formatCode="yyyy/mm/dd;@">
                  <c:v>42905</c:v>
                </c:pt>
                <c:pt idx="276" c:formatCode="yyyy/mm/dd;@">
                  <c:v>42902</c:v>
                </c:pt>
                <c:pt idx="277" c:formatCode="yyyy/mm/dd;@">
                  <c:v>42901</c:v>
                </c:pt>
                <c:pt idx="278" c:formatCode="yyyy/mm/dd;@">
                  <c:v>42900</c:v>
                </c:pt>
                <c:pt idx="279" c:formatCode="yyyy/mm/dd;@">
                  <c:v>42899</c:v>
                </c:pt>
                <c:pt idx="280" c:formatCode="yyyy/mm/dd;@">
                  <c:v>42898</c:v>
                </c:pt>
                <c:pt idx="281" c:formatCode="yyyy/mm/dd;@">
                  <c:v>42895</c:v>
                </c:pt>
                <c:pt idx="282" c:formatCode="yyyy/mm/dd;@">
                  <c:v>42894</c:v>
                </c:pt>
                <c:pt idx="283" c:formatCode="yyyy/mm/dd;@">
                  <c:v>42893</c:v>
                </c:pt>
                <c:pt idx="284" c:formatCode="yyyy/mm/dd;@">
                  <c:v>42892</c:v>
                </c:pt>
                <c:pt idx="285" c:formatCode="yyyy/mm/dd;@">
                  <c:v>42891</c:v>
                </c:pt>
                <c:pt idx="286" c:formatCode="yyyy/mm/dd;@">
                  <c:v>42888</c:v>
                </c:pt>
                <c:pt idx="287" c:formatCode="yyyy/mm/dd;@">
                  <c:v>42887</c:v>
                </c:pt>
                <c:pt idx="288" c:formatCode="yyyy/mm/dd;@">
                  <c:v>42886</c:v>
                </c:pt>
                <c:pt idx="289" c:formatCode="yyyy/mm/dd;@">
                  <c:v>42885</c:v>
                </c:pt>
                <c:pt idx="290" c:formatCode="yyyy/mm/dd;@">
                  <c:v>42881</c:v>
                </c:pt>
                <c:pt idx="291" c:formatCode="yyyy/mm/dd;@">
                  <c:v>42880</c:v>
                </c:pt>
                <c:pt idx="292" c:formatCode="yyyy/mm/dd;@">
                  <c:v>42879</c:v>
                </c:pt>
                <c:pt idx="293" c:formatCode="yyyy/mm/dd;@">
                  <c:v>42878</c:v>
                </c:pt>
                <c:pt idx="294" c:formatCode="yyyy/mm/dd;@">
                  <c:v>42877</c:v>
                </c:pt>
                <c:pt idx="295" c:formatCode="yyyy/mm/dd;@">
                  <c:v>42874</c:v>
                </c:pt>
                <c:pt idx="296" c:formatCode="yyyy/mm/dd;@">
                  <c:v>42873</c:v>
                </c:pt>
                <c:pt idx="297" c:formatCode="yyyy/mm/dd;@">
                  <c:v>42872</c:v>
                </c:pt>
                <c:pt idx="298" c:formatCode="yyyy/mm/dd;@">
                  <c:v>42871</c:v>
                </c:pt>
                <c:pt idx="299" c:formatCode="yyyy/mm/dd;@">
                  <c:v>42870</c:v>
                </c:pt>
                <c:pt idx="300" c:formatCode="yyyy/mm/dd;@">
                  <c:v>42867</c:v>
                </c:pt>
                <c:pt idx="301" c:formatCode="yyyy/mm/dd;@">
                  <c:v>42866</c:v>
                </c:pt>
                <c:pt idx="302" c:formatCode="yyyy/mm/dd;@">
                  <c:v>42865</c:v>
                </c:pt>
                <c:pt idx="303" c:formatCode="yyyy/mm/dd;@">
                  <c:v>42864</c:v>
                </c:pt>
                <c:pt idx="304" c:formatCode="yyyy/mm/dd;@">
                  <c:v>42863</c:v>
                </c:pt>
                <c:pt idx="305" c:formatCode="yyyy/mm/dd;@">
                  <c:v>42860</c:v>
                </c:pt>
                <c:pt idx="306" c:formatCode="yyyy/mm/dd;@">
                  <c:v>42859</c:v>
                </c:pt>
                <c:pt idx="307" c:formatCode="yyyy/mm/dd;@">
                  <c:v>42858</c:v>
                </c:pt>
                <c:pt idx="308" c:formatCode="yyyy/mm/dd;@">
                  <c:v>42857</c:v>
                </c:pt>
                <c:pt idx="309" c:formatCode="yyyy/mm/dd;@">
                  <c:v>42853</c:v>
                </c:pt>
                <c:pt idx="310" c:formatCode="yyyy/mm/dd;@">
                  <c:v>42852</c:v>
                </c:pt>
                <c:pt idx="311" c:formatCode="yyyy/mm/dd;@">
                  <c:v>42851</c:v>
                </c:pt>
                <c:pt idx="312" c:formatCode="yyyy/mm/dd;@">
                  <c:v>42850</c:v>
                </c:pt>
                <c:pt idx="313" c:formatCode="yyyy/mm/dd;@">
                  <c:v>42849</c:v>
                </c:pt>
                <c:pt idx="314" c:formatCode="yyyy/mm/dd;@">
                  <c:v>42846</c:v>
                </c:pt>
                <c:pt idx="315" c:formatCode="yyyy/mm/dd;@">
                  <c:v>42845</c:v>
                </c:pt>
                <c:pt idx="316" c:formatCode="yyyy/mm/dd;@">
                  <c:v>42844</c:v>
                </c:pt>
                <c:pt idx="317" c:formatCode="yyyy/mm/dd;@">
                  <c:v>42843</c:v>
                </c:pt>
                <c:pt idx="318" c:formatCode="yyyy/mm/dd;@">
                  <c:v>42838</c:v>
                </c:pt>
                <c:pt idx="319" c:formatCode="yyyy/mm/dd;@">
                  <c:v>42837</c:v>
                </c:pt>
                <c:pt idx="320" c:formatCode="yyyy/mm/dd;@">
                  <c:v>42836</c:v>
                </c:pt>
                <c:pt idx="321" c:formatCode="yyyy/mm/dd;@">
                  <c:v>42835</c:v>
                </c:pt>
                <c:pt idx="322" c:formatCode="yyyy/mm/dd;@">
                  <c:v>42832</c:v>
                </c:pt>
                <c:pt idx="323" c:formatCode="yyyy/mm/dd;@">
                  <c:v>42831</c:v>
                </c:pt>
                <c:pt idx="324" c:formatCode="yyyy/mm/dd;@">
                  <c:v>42830</c:v>
                </c:pt>
                <c:pt idx="325" c:formatCode="yyyy/mm/dd;@">
                  <c:v>42829</c:v>
                </c:pt>
                <c:pt idx="326" c:formatCode="yyyy/mm/dd;@">
                  <c:v>42828</c:v>
                </c:pt>
                <c:pt idx="327" c:formatCode="yyyy/mm/dd;@">
                  <c:v>42825</c:v>
                </c:pt>
                <c:pt idx="328" c:formatCode="yyyy/mm/dd;@">
                  <c:v>42824</c:v>
                </c:pt>
                <c:pt idx="329" c:formatCode="yyyy/mm/dd;@">
                  <c:v>42823</c:v>
                </c:pt>
                <c:pt idx="330" c:formatCode="yyyy/mm/dd;@">
                  <c:v>42822</c:v>
                </c:pt>
                <c:pt idx="331" c:formatCode="yyyy/mm/dd;@">
                  <c:v>42821</c:v>
                </c:pt>
                <c:pt idx="332" c:formatCode="yyyy/mm/dd;@">
                  <c:v>42818</c:v>
                </c:pt>
                <c:pt idx="333" c:formatCode="yyyy/mm/dd;@">
                  <c:v>42817</c:v>
                </c:pt>
                <c:pt idx="334" c:formatCode="yyyy/mm/dd;@">
                  <c:v>42816</c:v>
                </c:pt>
                <c:pt idx="335" c:formatCode="yyyy/mm/dd;@">
                  <c:v>42815</c:v>
                </c:pt>
                <c:pt idx="336" c:formatCode="yyyy/mm/dd;@">
                  <c:v>42814</c:v>
                </c:pt>
                <c:pt idx="337" c:formatCode="yyyy/mm/dd;@">
                  <c:v>42811</c:v>
                </c:pt>
                <c:pt idx="338" c:formatCode="yyyy/mm/dd;@">
                  <c:v>42810</c:v>
                </c:pt>
                <c:pt idx="339" c:formatCode="yyyy/mm/dd;@">
                  <c:v>42809</c:v>
                </c:pt>
                <c:pt idx="340" c:formatCode="yyyy/mm/dd;@">
                  <c:v>42808</c:v>
                </c:pt>
                <c:pt idx="341" c:formatCode="yyyy/mm/dd;@">
                  <c:v>42807</c:v>
                </c:pt>
                <c:pt idx="342" c:formatCode="yyyy/mm/dd;@">
                  <c:v>42804</c:v>
                </c:pt>
                <c:pt idx="343" c:formatCode="yyyy/mm/dd;@">
                  <c:v>42803</c:v>
                </c:pt>
                <c:pt idx="344" c:formatCode="yyyy/mm/dd;@">
                  <c:v>42802</c:v>
                </c:pt>
                <c:pt idx="345" c:formatCode="yyyy/mm/dd;@">
                  <c:v>42801</c:v>
                </c:pt>
                <c:pt idx="346" c:formatCode="yyyy/mm/dd;@">
                  <c:v>42800</c:v>
                </c:pt>
                <c:pt idx="347" c:formatCode="yyyy/mm/dd;@">
                  <c:v>42797</c:v>
                </c:pt>
                <c:pt idx="348" c:formatCode="yyyy/mm/dd;@">
                  <c:v>42796</c:v>
                </c:pt>
                <c:pt idx="349" c:formatCode="yyyy/mm/dd;@">
                  <c:v>42795</c:v>
                </c:pt>
                <c:pt idx="350" c:formatCode="yyyy/mm/dd;@">
                  <c:v>42794</c:v>
                </c:pt>
                <c:pt idx="351" c:formatCode="yyyy/mm/dd;@">
                  <c:v>42793</c:v>
                </c:pt>
                <c:pt idx="352" c:formatCode="yyyy/mm/dd;@">
                  <c:v>42790</c:v>
                </c:pt>
                <c:pt idx="353" c:formatCode="yyyy/mm/dd;@">
                  <c:v>42789</c:v>
                </c:pt>
                <c:pt idx="354" c:formatCode="yyyy/mm/dd;@">
                  <c:v>42788</c:v>
                </c:pt>
                <c:pt idx="355" c:formatCode="yyyy/mm/dd;@">
                  <c:v>42787</c:v>
                </c:pt>
                <c:pt idx="356" c:formatCode="yyyy/mm/dd;@">
                  <c:v>42786</c:v>
                </c:pt>
                <c:pt idx="357" c:formatCode="yyyy/mm/dd;@">
                  <c:v>42783</c:v>
                </c:pt>
                <c:pt idx="358" c:formatCode="yyyy/mm/dd;@">
                  <c:v>42782</c:v>
                </c:pt>
                <c:pt idx="359" c:formatCode="yyyy/mm/dd;@">
                  <c:v>42781</c:v>
                </c:pt>
                <c:pt idx="360" c:formatCode="yyyy/mm/dd;@">
                  <c:v>42780</c:v>
                </c:pt>
                <c:pt idx="361" c:formatCode="yyyy/mm/dd;@">
                  <c:v>42779</c:v>
                </c:pt>
                <c:pt idx="362" c:formatCode="yyyy/mm/dd;@">
                  <c:v>42776</c:v>
                </c:pt>
                <c:pt idx="363" c:formatCode="yyyy/mm/dd;@">
                  <c:v>42775</c:v>
                </c:pt>
                <c:pt idx="364" c:formatCode="yyyy/mm/dd;@">
                  <c:v>42774</c:v>
                </c:pt>
                <c:pt idx="365" c:formatCode="yyyy/mm/dd;@">
                  <c:v>42773</c:v>
                </c:pt>
                <c:pt idx="366" c:formatCode="yyyy/mm/dd;@">
                  <c:v>42772</c:v>
                </c:pt>
                <c:pt idx="367" c:formatCode="yyyy/mm/dd;@">
                  <c:v>42769</c:v>
                </c:pt>
                <c:pt idx="368" c:formatCode="yyyy/mm/dd;@">
                  <c:v>42768</c:v>
                </c:pt>
                <c:pt idx="369" c:formatCode="yyyy/mm/dd;@">
                  <c:v>42767</c:v>
                </c:pt>
                <c:pt idx="370" c:formatCode="yyyy/mm/dd;@">
                  <c:v>42766</c:v>
                </c:pt>
                <c:pt idx="371" c:formatCode="yyyy/mm/dd;@">
                  <c:v>42765</c:v>
                </c:pt>
                <c:pt idx="372" c:formatCode="yyyy/mm/dd;@">
                  <c:v>42762</c:v>
                </c:pt>
                <c:pt idx="373" c:formatCode="yyyy/mm/dd;@">
                  <c:v>42761</c:v>
                </c:pt>
                <c:pt idx="374" c:formatCode="yyyy/mm/dd;@">
                  <c:v>42760</c:v>
                </c:pt>
                <c:pt idx="375" c:formatCode="yyyy/mm/dd;@">
                  <c:v>42759</c:v>
                </c:pt>
                <c:pt idx="376" c:formatCode="yyyy/mm/dd;@">
                  <c:v>42758</c:v>
                </c:pt>
                <c:pt idx="377" c:formatCode="yyyy/mm/dd;@">
                  <c:v>42755</c:v>
                </c:pt>
                <c:pt idx="378" c:formatCode="yyyy/mm/dd;@">
                  <c:v>42754</c:v>
                </c:pt>
                <c:pt idx="379" c:formatCode="yyyy/mm/dd;@">
                  <c:v>42753</c:v>
                </c:pt>
                <c:pt idx="380" c:formatCode="yyyy/mm/dd;@">
                  <c:v>42752</c:v>
                </c:pt>
                <c:pt idx="381" c:formatCode="yyyy/mm/dd;@">
                  <c:v>42751</c:v>
                </c:pt>
                <c:pt idx="382" c:formatCode="yyyy/mm/dd;@">
                  <c:v>42748</c:v>
                </c:pt>
                <c:pt idx="383" c:formatCode="yyyy/mm/dd;@">
                  <c:v>42747</c:v>
                </c:pt>
                <c:pt idx="384" c:formatCode="yyyy/mm/dd;@">
                  <c:v>42746</c:v>
                </c:pt>
                <c:pt idx="385" c:formatCode="yyyy/mm/dd;@">
                  <c:v>42745</c:v>
                </c:pt>
                <c:pt idx="386" c:formatCode="yyyy/mm/dd;@">
                  <c:v>42744</c:v>
                </c:pt>
                <c:pt idx="387" c:formatCode="yyyy/mm/dd;@">
                  <c:v>42741</c:v>
                </c:pt>
                <c:pt idx="388" c:formatCode="yyyy/mm/dd;@">
                  <c:v>42740</c:v>
                </c:pt>
                <c:pt idx="389" c:formatCode="yyyy/mm/dd;@">
                  <c:v>42739</c:v>
                </c:pt>
                <c:pt idx="390" c:formatCode="yyyy/mm/dd;@">
                  <c:v>42738</c:v>
                </c:pt>
                <c:pt idx="391" c:formatCode="yyyy/mm/dd;@">
                  <c:v>42734</c:v>
                </c:pt>
                <c:pt idx="392" c:formatCode="yyyy/mm/dd;@">
                  <c:v>42733</c:v>
                </c:pt>
                <c:pt idx="393" c:formatCode="yyyy/mm/dd;@">
                  <c:v>42732</c:v>
                </c:pt>
                <c:pt idx="394" c:formatCode="yyyy/mm/dd;@">
                  <c:v>42727</c:v>
                </c:pt>
                <c:pt idx="395" c:formatCode="yyyy/mm/dd;@">
                  <c:v>42726</c:v>
                </c:pt>
                <c:pt idx="396" c:formatCode="yyyy/mm/dd;@">
                  <c:v>42725</c:v>
                </c:pt>
                <c:pt idx="397" c:formatCode="yyyy/mm/dd;@">
                  <c:v>42724</c:v>
                </c:pt>
                <c:pt idx="398" c:formatCode="yyyy/mm/dd;@">
                  <c:v>42723</c:v>
                </c:pt>
                <c:pt idx="399" c:formatCode="yyyy/mm/dd;@">
                  <c:v>42720</c:v>
                </c:pt>
                <c:pt idx="400" c:formatCode="yyyy/mm/dd;@">
                  <c:v>42719</c:v>
                </c:pt>
                <c:pt idx="401" c:formatCode="yyyy/mm/dd;@">
                  <c:v>42718</c:v>
                </c:pt>
                <c:pt idx="402" c:formatCode="yyyy/mm/dd;@">
                  <c:v>42717</c:v>
                </c:pt>
                <c:pt idx="403" c:formatCode="yyyy/mm/dd;@">
                  <c:v>42716</c:v>
                </c:pt>
                <c:pt idx="404" c:formatCode="yyyy/mm/dd;@">
                  <c:v>42713</c:v>
                </c:pt>
                <c:pt idx="405" c:formatCode="yyyy/mm/dd;@">
                  <c:v>42712</c:v>
                </c:pt>
                <c:pt idx="406" c:formatCode="yyyy/mm/dd;@">
                  <c:v>42711</c:v>
                </c:pt>
                <c:pt idx="407" c:formatCode="yyyy/mm/dd;@">
                  <c:v>42710</c:v>
                </c:pt>
                <c:pt idx="408" c:formatCode="yyyy/mm/dd;@">
                  <c:v>42709</c:v>
                </c:pt>
                <c:pt idx="409" c:formatCode="yyyy/mm/dd;@">
                  <c:v>42706</c:v>
                </c:pt>
                <c:pt idx="410" c:formatCode="yyyy/mm/dd;@">
                  <c:v>42705</c:v>
                </c:pt>
                <c:pt idx="411" c:formatCode="yyyy/mm/dd;@">
                  <c:v>42704</c:v>
                </c:pt>
                <c:pt idx="412" c:formatCode="yyyy/mm/dd;@">
                  <c:v>42703</c:v>
                </c:pt>
                <c:pt idx="413" c:formatCode="yyyy/mm/dd;@">
                  <c:v>42702</c:v>
                </c:pt>
                <c:pt idx="414" c:formatCode="yyyy/mm/dd;@">
                  <c:v>42699</c:v>
                </c:pt>
                <c:pt idx="415" c:formatCode="yyyy/mm/dd;@">
                  <c:v>42698</c:v>
                </c:pt>
                <c:pt idx="416" c:formatCode="yyyy/mm/dd;@">
                  <c:v>42697</c:v>
                </c:pt>
                <c:pt idx="417" c:formatCode="yyyy/mm/dd;@">
                  <c:v>42696</c:v>
                </c:pt>
                <c:pt idx="418" c:formatCode="yyyy/mm/dd;@">
                  <c:v>42695</c:v>
                </c:pt>
                <c:pt idx="419" c:formatCode="yyyy/mm/dd;@">
                  <c:v>42692</c:v>
                </c:pt>
                <c:pt idx="420" c:formatCode="yyyy/mm/dd;@">
                  <c:v>42691</c:v>
                </c:pt>
                <c:pt idx="421" c:formatCode="yyyy/mm/dd;@">
                  <c:v>42690</c:v>
                </c:pt>
                <c:pt idx="422" c:formatCode="yyyy/mm/dd;@">
                  <c:v>42689</c:v>
                </c:pt>
                <c:pt idx="423" c:formatCode="yyyy/mm/dd;@">
                  <c:v>42688</c:v>
                </c:pt>
                <c:pt idx="424" c:formatCode="yyyy/mm/dd;@">
                  <c:v>42685</c:v>
                </c:pt>
                <c:pt idx="425" c:formatCode="yyyy/mm/dd;@">
                  <c:v>42684</c:v>
                </c:pt>
                <c:pt idx="426" c:formatCode="yyyy/mm/dd;@">
                  <c:v>42683</c:v>
                </c:pt>
                <c:pt idx="427" c:formatCode="yyyy/mm/dd;@">
                  <c:v>42682</c:v>
                </c:pt>
                <c:pt idx="428" c:formatCode="yyyy/mm/dd;@">
                  <c:v>42681</c:v>
                </c:pt>
                <c:pt idx="429" c:formatCode="yyyy/mm/dd;@">
                  <c:v>42678</c:v>
                </c:pt>
                <c:pt idx="430" c:formatCode="yyyy/mm/dd;@">
                  <c:v>42677</c:v>
                </c:pt>
                <c:pt idx="431" c:formatCode="yyyy/mm/dd;@">
                  <c:v>42676</c:v>
                </c:pt>
                <c:pt idx="432" c:formatCode="yyyy/mm/dd;@">
                  <c:v>42675</c:v>
                </c:pt>
                <c:pt idx="433" c:formatCode="yyyy/mm/dd;@">
                  <c:v>42674</c:v>
                </c:pt>
                <c:pt idx="434" c:formatCode="yyyy/mm/dd;@">
                  <c:v>42671</c:v>
                </c:pt>
                <c:pt idx="435" c:formatCode="yyyy/mm/dd;@">
                  <c:v>42670</c:v>
                </c:pt>
                <c:pt idx="436" c:formatCode="yyyy/mm/dd;@">
                  <c:v>42669</c:v>
                </c:pt>
                <c:pt idx="437" c:formatCode="yyyy/mm/dd;@">
                  <c:v>42668</c:v>
                </c:pt>
                <c:pt idx="438" c:formatCode="yyyy/mm/dd;@">
                  <c:v>42667</c:v>
                </c:pt>
                <c:pt idx="439" c:formatCode="yyyy/mm/dd;@">
                  <c:v>42664</c:v>
                </c:pt>
                <c:pt idx="440" c:formatCode="yyyy/mm/dd;@">
                  <c:v>42663</c:v>
                </c:pt>
                <c:pt idx="441" c:formatCode="yyyy/mm/dd;@">
                  <c:v>42662</c:v>
                </c:pt>
                <c:pt idx="442" c:formatCode="yyyy/mm/dd;@">
                  <c:v>42661</c:v>
                </c:pt>
                <c:pt idx="443" c:formatCode="yyyy/mm/dd;@">
                  <c:v>42660</c:v>
                </c:pt>
                <c:pt idx="444" c:formatCode="yyyy/mm/dd;@">
                  <c:v>42657</c:v>
                </c:pt>
                <c:pt idx="445" c:formatCode="yyyy/mm/dd;@">
                  <c:v>42656</c:v>
                </c:pt>
                <c:pt idx="446" c:formatCode="yyyy/mm/dd;@">
                  <c:v>42655</c:v>
                </c:pt>
                <c:pt idx="447" c:formatCode="yyyy/mm/dd;@">
                  <c:v>42654</c:v>
                </c:pt>
                <c:pt idx="448" c:formatCode="yyyy/mm/dd;@">
                  <c:v>42653</c:v>
                </c:pt>
                <c:pt idx="449" c:formatCode="yyyy/mm/dd;@">
                  <c:v>42650</c:v>
                </c:pt>
                <c:pt idx="450" c:formatCode="yyyy/mm/dd;@">
                  <c:v>42649</c:v>
                </c:pt>
                <c:pt idx="451" c:formatCode="yyyy/mm/dd;@">
                  <c:v>42648</c:v>
                </c:pt>
                <c:pt idx="452" c:formatCode="yyyy/mm/dd;@">
                  <c:v>42647</c:v>
                </c:pt>
                <c:pt idx="453" c:formatCode="yyyy/mm/dd;@">
                  <c:v>42646</c:v>
                </c:pt>
                <c:pt idx="454" c:formatCode="yyyy/mm/dd;@">
                  <c:v>42643</c:v>
                </c:pt>
                <c:pt idx="455" c:formatCode="yyyy/mm/dd;@">
                  <c:v>42642</c:v>
                </c:pt>
                <c:pt idx="456" c:formatCode="yyyy/mm/dd;@">
                  <c:v>42641</c:v>
                </c:pt>
                <c:pt idx="457" c:formatCode="yyyy/mm/dd;@">
                  <c:v>42640</c:v>
                </c:pt>
                <c:pt idx="458" c:formatCode="yyyy/mm/dd;@">
                  <c:v>42639</c:v>
                </c:pt>
                <c:pt idx="459" c:formatCode="yyyy/mm/dd;@">
                  <c:v>42636</c:v>
                </c:pt>
                <c:pt idx="460" c:formatCode="yyyy/mm/dd;@">
                  <c:v>42635</c:v>
                </c:pt>
                <c:pt idx="461" c:formatCode="yyyy/mm/dd;@">
                  <c:v>42634</c:v>
                </c:pt>
                <c:pt idx="462" c:formatCode="yyyy/mm/dd;@">
                  <c:v>42633</c:v>
                </c:pt>
                <c:pt idx="463" c:formatCode="yyyy/mm/dd;@">
                  <c:v>42632</c:v>
                </c:pt>
                <c:pt idx="464" c:formatCode="yyyy/mm/dd;@">
                  <c:v>42629</c:v>
                </c:pt>
                <c:pt idx="465" c:formatCode="yyyy/mm/dd;@">
                  <c:v>42628</c:v>
                </c:pt>
                <c:pt idx="466" c:formatCode="yyyy/mm/dd;@">
                  <c:v>42627</c:v>
                </c:pt>
                <c:pt idx="467" c:formatCode="yyyy/mm/dd;@">
                  <c:v>42626</c:v>
                </c:pt>
                <c:pt idx="468" c:formatCode="yyyy/mm/dd;@">
                  <c:v>42625</c:v>
                </c:pt>
                <c:pt idx="469" c:formatCode="yyyy/mm/dd;@">
                  <c:v>42622</c:v>
                </c:pt>
                <c:pt idx="470" c:formatCode="yyyy/mm/dd;@">
                  <c:v>42621</c:v>
                </c:pt>
                <c:pt idx="471" c:formatCode="yyyy/mm/dd;@">
                  <c:v>42620</c:v>
                </c:pt>
                <c:pt idx="472" c:formatCode="yyyy/mm/dd;@">
                  <c:v>42619</c:v>
                </c:pt>
                <c:pt idx="473" c:formatCode="yyyy/mm/dd;@">
                  <c:v>42618</c:v>
                </c:pt>
                <c:pt idx="474" c:formatCode="yyyy/mm/dd;@">
                  <c:v>42615</c:v>
                </c:pt>
                <c:pt idx="475" c:formatCode="yyyy/mm/dd;@">
                  <c:v>42614</c:v>
                </c:pt>
                <c:pt idx="476" c:formatCode="yyyy/mm/dd;@">
                  <c:v>42613</c:v>
                </c:pt>
                <c:pt idx="477" c:formatCode="yyyy/mm/dd;@">
                  <c:v>42612</c:v>
                </c:pt>
                <c:pt idx="478" c:formatCode="yyyy/mm/dd;@">
                  <c:v>42608</c:v>
                </c:pt>
                <c:pt idx="479" c:formatCode="yyyy/mm/dd;@">
                  <c:v>42607</c:v>
                </c:pt>
                <c:pt idx="480" c:formatCode="yyyy/mm/dd;@">
                  <c:v>42606</c:v>
                </c:pt>
                <c:pt idx="481" c:formatCode="yyyy/mm/dd;@">
                  <c:v>42605</c:v>
                </c:pt>
                <c:pt idx="482" c:formatCode="yyyy/mm/dd;@">
                  <c:v>42604</c:v>
                </c:pt>
                <c:pt idx="483" c:formatCode="yyyy/mm/dd;@">
                  <c:v>42601</c:v>
                </c:pt>
                <c:pt idx="484" c:formatCode="yyyy/mm/dd;@">
                  <c:v>42600</c:v>
                </c:pt>
                <c:pt idx="485" c:formatCode="yyyy/mm/dd;@">
                  <c:v>42599</c:v>
                </c:pt>
                <c:pt idx="486" c:formatCode="yyyy/mm/dd;@">
                  <c:v>42598</c:v>
                </c:pt>
                <c:pt idx="487" c:formatCode="yyyy/mm/dd;@">
                  <c:v>42597</c:v>
                </c:pt>
                <c:pt idx="488" c:formatCode="yyyy/mm/dd;@">
                  <c:v>42594</c:v>
                </c:pt>
                <c:pt idx="489" c:formatCode="yyyy/mm/dd;@">
                  <c:v>42593</c:v>
                </c:pt>
                <c:pt idx="490" c:formatCode="yyyy/mm/dd;@">
                  <c:v>42592</c:v>
                </c:pt>
                <c:pt idx="491" c:formatCode="yyyy/mm/dd;@">
                  <c:v>42591</c:v>
                </c:pt>
                <c:pt idx="492" c:formatCode="yyyy/mm/dd;@">
                  <c:v>42590</c:v>
                </c:pt>
                <c:pt idx="493" c:formatCode="yyyy/mm/dd;@">
                  <c:v>42587</c:v>
                </c:pt>
                <c:pt idx="494" c:formatCode="yyyy/mm/dd;@">
                  <c:v>42586</c:v>
                </c:pt>
                <c:pt idx="495" c:formatCode="yyyy/mm/dd;@">
                  <c:v>42585</c:v>
                </c:pt>
                <c:pt idx="496" c:formatCode="yyyy/mm/dd;@">
                  <c:v>42584</c:v>
                </c:pt>
                <c:pt idx="497" c:formatCode="yyyy/mm/dd;@">
                  <c:v>42583</c:v>
                </c:pt>
                <c:pt idx="498" c:formatCode="yyyy/mm/dd;@">
                  <c:v>42580</c:v>
                </c:pt>
                <c:pt idx="499" c:formatCode="yyyy/mm/dd;@">
                  <c:v>42579</c:v>
                </c:pt>
                <c:pt idx="500" c:formatCode="yyyy/mm/dd;@">
                  <c:v>42578</c:v>
                </c:pt>
                <c:pt idx="501" c:formatCode="yyyy/mm/dd;@">
                  <c:v>42577</c:v>
                </c:pt>
                <c:pt idx="502" c:formatCode="yyyy/mm/dd;@">
                  <c:v>42576</c:v>
                </c:pt>
                <c:pt idx="503" c:formatCode="yyyy/mm/dd;@">
                  <c:v>42573</c:v>
                </c:pt>
                <c:pt idx="504" c:formatCode="yyyy/mm/dd;@">
                  <c:v>42572</c:v>
                </c:pt>
                <c:pt idx="505" c:formatCode="yyyy/mm/dd;@">
                  <c:v>42571</c:v>
                </c:pt>
                <c:pt idx="506" c:formatCode="yyyy/mm/dd;@">
                  <c:v>42570</c:v>
                </c:pt>
                <c:pt idx="507" c:formatCode="yyyy/mm/dd;@">
                  <c:v>42569</c:v>
                </c:pt>
                <c:pt idx="508" c:formatCode="yyyy/mm/dd;@">
                  <c:v>42566</c:v>
                </c:pt>
                <c:pt idx="509" c:formatCode="yyyy/mm/dd;@">
                  <c:v>42565</c:v>
                </c:pt>
                <c:pt idx="510" c:formatCode="yyyy/mm/dd;@">
                  <c:v>42564</c:v>
                </c:pt>
                <c:pt idx="511" c:formatCode="yyyy/mm/dd;@">
                  <c:v>42563</c:v>
                </c:pt>
                <c:pt idx="512" c:formatCode="yyyy/mm/dd;@">
                  <c:v>42562</c:v>
                </c:pt>
                <c:pt idx="513" c:formatCode="yyyy/mm/dd;@">
                  <c:v>42559</c:v>
                </c:pt>
                <c:pt idx="514" c:formatCode="yyyy/mm/dd;@">
                  <c:v>42558</c:v>
                </c:pt>
                <c:pt idx="515" c:formatCode="yyyy/mm/dd;@">
                  <c:v>42557</c:v>
                </c:pt>
                <c:pt idx="516" c:formatCode="yyyy/mm/dd;@">
                  <c:v>42556</c:v>
                </c:pt>
                <c:pt idx="517" c:formatCode="yyyy/mm/dd;@">
                  <c:v>42555</c:v>
                </c:pt>
                <c:pt idx="518" c:formatCode="yyyy/mm/dd;@">
                  <c:v>42552</c:v>
                </c:pt>
                <c:pt idx="519" c:formatCode="yyyy/mm/dd;@">
                  <c:v>42551</c:v>
                </c:pt>
                <c:pt idx="520" c:formatCode="yyyy/mm/dd;@">
                  <c:v>42550</c:v>
                </c:pt>
                <c:pt idx="521" c:formatCode="yyyy/mm/dd;@">
                  <c:v>42549</c:v>
                </c:pt>
                <c:pt idx="522" c:formatCode="yyyy/mm/dd;@">
                  <c:v>42548</c:v>
                </c:pt>
                <c:pt idx="523" c:formatCode="yyyy/mm/dd;@">
                  <c:v>42545</c:v>
                </c:pt>
                <c:pt idx="524" c:formatCode="yyyy/mm/dd;@">
                  <c:v>42544</c:v>
                </c:pt>
                <c:pt idx="525" c:formatCode="yyyy/mm/dd;@">
                  <c:v>42543</c:v>
                </c:pt>
                <c:pt idx="526" c:formatCode="yyyy/mm/dd;@">
                  <c:v>42542</c:v>
                </c:pt>
                <c:pt idx="527" c:formatCode="yyyy/mm/dd;@">
                  <c:v>42541</c:v>
                </c:pt>
                <c:pt idx="528" c:formatCode="yyyy/mm/dd;@">
                  <c:v>42538</c:v>
                </c:pt>
                <c:pt idx="529" c:formatCode="yyyy/mm/dd;@">
                  <c:v>42537</c:v>
                </c:pt>
                <c:pt idx="530" c:formatCode="yyyy/mm/dd;@">
                  <c:v>42536</c:v>
                </c:pt>
                <c:pt idx="531" c:formatCode="yyyy/mm/dd;@">
                  <c:v>42535</c:v>
                </c:pt>
                <c:pt idx="532" c:formatCode="yyyy/mm/dd;@">
                  <c:v>42534</c:v>
                </c:pt>
                <c:pt idx="533" c:formatCode="yyyy/mm/dd;@">
                  <c:v>42531</c:v>
                </c:pt>
                <c:pt idx="534" c:formatCode="yyyy/mm/dd;@">
                  <c:v>42530</c:v>
                </c:pt>
                <c:pt idx="535" c:formatCode="yyyy/mm/dd;@">
                  <c:v>42529</c:v>
                </c:pt>
                <c:pt idx="536" c:formatCode="yyyy/mm/dd;@">
                  <c:v>42528</c:v>
                </c:pt>
                <c:pt idx="537" c:formatCode="yyyy/mm/dd;@">
                  <c:v>42527</c:v>
                </c:pt>
                <c:pt idx="538" c:formatCode="yyyy/mm/dd;@">
                  <c:v>42524</c:v>
                </c:pt>
                <c:pt idx="539" c:formatCode="yyyy/mm/dd;@">
                  <c:v>42523</c:v>
                </c:pt>
                <c:pt idx="540" c:formatCode="yyyy/mm/dd;@">
                  <c:v>42522</c:v>
                </c:pt>
                <c:pt idx="541" c:formatCode="yyyy/mm/dd;@">
                  <c:v>42521</c:v>
                </c:pt>
                <c:pt idx="542" c:formatCode="yyyy/mm/dd;@">
                  <c:v>42517</c:v>
                </c:pt>
                <c:pt idx="543" c:formatCode="yyyy/mm/dd;@">
                  <c:v>42516</c:v>
                </c:pt>
                <c:pt idx="544" c:formatCode="yyyy/mm/dd;@">
                  <c:v>42515</c:v>
                </c:pt>
                <c:pt idx="545" c:formatCode="yyyy/mm/dd;@">
                  <c:v>42514</c:v>
                </c:pt>
                <c:pt idx="546" c:formatCode="yyyy/mm/dd;@">
                  <c:v>42513</c:v>
                </c:pt>
                <c:pt idx="547" c:formatCode="yyyy/mm/dd;@">
                  <c:v>42510</c:v>
                </c:pt>
                <c:pt idx="548" c:formatCode="yyyy/mm/dd;@">
                  <c:v>42509</c:v>
                </c:pt>
                <c:pt idx="549" c:formatCode="yyyy/mm/dd;@">
                  <c:v>42508</c:v>
                </c:pt>
                <c:pt idx="550" c:formatCode="yyyy/mm/dd;@">
                  <c:v>42507</c:v>
                </c:pt>
                <c:pt idx="551" c:formatCode="yyyy/mm/dd;@">
                  <c:v>42506</c:v>
                </c:pt>
                <c:pt idx="552" c:formatCode="yyyy/mm/dd;@">
                  <c:v>42503</c:v>
                </c:pt>
                <c:pt idx="553" c:formatCode="yyyy/mm/dd;@">
                  <c:v>42502</c:v>
                </c:pt>
                <c:pt idx="554" c:formatCode="yyyy/mm/dd;@">
                  <c:v>42501</c:v>
                </c:pt>
                <c:pt idx="555" c:formatCode="yyyy/mm/dd;@">
                  <c:v>42500</c:v>
                </c:pt>
                <c:pt idx="556" c:formatCode="yyyy/mm/dd;@">
                  <c:v>42499</c:v>
                </c:pt>
                <c:pt idx="557" c:formatCode="yyyy/mm/dd;@">
                  <c:v>42496</c:v>
                </c:pt>
                <c:pt idx="558" c:formatCode="yyyy/mm/dd;@">
                  <c:v>42495</c:v>
                </c:pt>
                <c:pt idx="559" c:formatCode="yyyy/mm/dd;@">
                  <c:v>42494</c:v>
                </c:pt>
                <c:pt idx="560" c:formatCode="yyyy/mm/dd;@">
                  <c:v>42493</c:v>
                </c:pt>
                <c:pt idx="561" c:formatCode="yyyy/mm/dd;@">
                  <c:v>42489</c:v>
                </c:pt>
                <c:pt idx="562" c:formatCode="yyyy/mm/dd;@">
                  <c:v>42488</c:v>
                </c:pt>
                <c:pt idx="563" c:formatCode="yyyy/mm/dd;@">
                  <c:v>42487</c:v>
                </c:pt>
                <c:pt idx="564" c:formatCode="yyyy/mm/dd;@">
                  <c:v>42486</c:v>
                </c:pt>
                <c:pt idx="565" c:formatCode="yyyy/mm/dd;@">
                  <c:v>42485</c:v>
                </c:pt>
                <c:pt idx="566" c:formatCode="yyyy/mm/dd;@">
                  <c:v>42482</c:v>
                </c:pt>
                <c:pt idx="567" c:formatCode="yyyy/mm/dd;@">
                  <c:v>42481</c:v>
                </c:pt>
                <c:pt idx="568" c:formatCode="yyyy/mm/dd;@">
                  <c:v>42480</c:v>
                </c:pt>
                <c:pt idx="569" c:formatCode="yyyy/mm/dd;@">
                  <c:v>42479</c:v>
                </c:pt>
                <c:pt idx="570" c:formatCode="yyyy/mm/dd;@">
                  <c:v>42478</c:v>
                </c:pt>
                <c:pt idx="571" c:formatCode="yyyy/mm/dd;@">
                  <c:v>42475</c:v>
                </c:pt>
                <c:pt idx="572" c:formatCode="yyyy/mm/dd;@">
                  <c:v>42474</c:v>
                </c:pt>
                <c:pt idx="573" c:formatCode="yyyy/mm/dd;@">
                  <c:v>42473</c:v>
                </c:pt>
                <c:pt idx="574" c:formatCode="yyyy/mm/dd;@">
                  <c:v>42472</c:v>
                </c:pt>
                <c:pt idx="575" c:formatCode="yyyy/mm/dd;@">
                  <c:v>42471</c:v>
                </c:pt>
                <c:pt idx="576" c:formatCode="yyyy/mm/dd;@">
                  <c:v>42468</c:v>
                </c:pt>
                <c:pt idx="577" c:formatCode="yyyy/mm/dd;@">
                  <c:v>42467</c:v>
                </c:pt>
                <c:pt idx="578" c:formatCode="yyyy/mm/dd;@">
                  <c:v>42466</c:v>
                </c:pt>
                <c:pt idx="579" c:formatCode="yyyy/mm/dd;@">
                  <c:v>42465</c:v>
                </c:pt>
                <c:pt idx="580" c:formatCode="yyyy/mm/dd;@">
                  <c:v>42464</c:v>
                </c:pt>
                <c:pt idx="581" c:formatCode="yyyy/mm/dd;@">
                  <c:v>42461</c:v>
                </c:pt>
                <c:pt idx="582" c:formatCode="yyyy/mm/dd;@">
                  <c:v>42460</c:v>
                </c:pt>
                <c:pt idx="583" c:formatCode="yyyy/mm/dd;@">
                  <c:v>42459</c:v>
                </c:pt>
                <c:pt idx="584" c:formatCode="yyyy/mm/dd;@">
                  <c:v>42458</c:v>
                </c:pt>
                <c:pt idx="585" c:formatCode="yyyy/mm/dd;@">
                  <c:v>42453</c:v>
                </c:pt>
                <c:pt idx="586" c:formatCode="yyyy/mm/dd;@">
                  <c:v>42452</c:v>
                </c:pt>
                <c:pt idx="587" c:formatCode="yyyy/mm/dd;@">
                  <c:v>42451</c:v>
                </c:pt>
                <c:pt idx="588" c:formatCode="yyyy/mm/dd;@">
                  <c:v>42450</c:v>
                </c:pt>
                <c:pt idx="589" c:formatCode="yyyy/mm/dd;@">
                  <c:v>42447</c:v>
                </c:pt>
                <c:pt idx="590" c:formatCode="yyyy/mm/dd;@">
                  <c:v>42446</c:v>
                </c:pt>
                <c:pt idx="591" c:formatCode="yyyy/mm/dd;@">
                  <c:v>42445</c:v>
                </c:pt>
                <c:pt idx="592" c:formatCode="yyyy/mm/dd;@">
                  <c:v>42444</c:v>
                </c:pt>
                <c:pt idx="593" c:formatCode="yyyy/mm/dd;@">
                  <c:v>42443</c:v>
                </c:pt>
                <c:pt idx="594" c:formatCode="yyyy/mm/dd;@">
                  <c:v>42440</c:v>
                </c:pt>
                <c:pt idx="595" c:formatCode="yyyy/mm/dd;@">
                  <c:v>42439</c:v>
                </c:pt>
                <c:pt idx="596" c:formatCode="yyyy/mm/dd;@">
                  <c:v>42438</c:v>
                </c:pt>
                <c:pt idx="597" c:formatCode="yyyy/mm/dd;@">
                  <c:v>42437</c:v>
                </c:pt>
                <c:pt idx="598" c:formatCode="yyyy/mm/dd;@">
                  <c:v>42436</c:v>
                </c:pt>
                <c:pt idx="599" c:formatCode="yyyy/mm/dd;@">
                  <c:v>42433</c:v>
                </c:pt>
                <c:pt idx="600" c:formatCode="yyyy/mm/dd;@">
                  <c:v>42432</c:v>
                </c:pt>
                <c:pt idx="601" c:formatCode="yyyy/mm/dd;@">
                  <c:v>42431</c:v>
                </c:pt>
                <c:pt idx="602" c:formatCode="yyyy/mm/dd;@">
                  <c:v>42430</c:v>
                </c:pt>
                <c:pt idx="603" c:formatCode="yyyy/mm/dd;@">
                  <c:v>42429</c:v>
                </c:pt>
                <c:pt idx="604" c:formatCode="yyyy/mm/dd;@">
                  <c:v>42426</c:v>
                </c:pt>
                <c:pt idx="605" c:formatCode="yyyy/mm/dd;@">
                  <c:v>42425</c:v>
                </c:pt>
                <c:pt idx="606" c:formatCode="yyyy/mm/dd;@">
                  <c:v>42424</c:v>
                </c:pt>
                <c:pt idx="607" c:formatCode="yyyy/mm/dd;@">
                  <c:v>42423</c:v>
                </c:pt>
                <c:pt idx="608" c:formatCode="yyyy/mm/dd;@">
                  <c:v>42422</c:v>
                </c:pt>
                <c:pt idx="609" c:formatCode="yyyy/mm/dd;@">
                  <c:v>42419</c:v>
                </c:pt>
                <c:pt idx="610" c:formatCode="yyyy/mm/dd;@">
                  <c:v>42418</c:v>
                </c:pt>
                <c:pt idx="611" c:formatCode="yyyy/mm/dd;@">
                  <c:v>42417</c:v>
                </c:pt>
                <c:pt idx="612" c:formatCode="yyyy/mm/dd;@">
                  <c:v>42416</c:v>
                </c:pt>
                <c:pt idx="613" c:formatCode="yyyy/mm/dd;@">
                  <c:v>42415</c:v>
                </c:pt>
                <c:pt idx="614" c:formatCode="yyyy/mm/dd;@">
                  <c:v>42412</c:v>
                </c:pt>
                <c:pt idx="615" c:formatCode="yyyy/mm/dd;@">
                  <c:v>42411</c:v>
                </c:pt>
                <c:pt idx="616" c:formatCode="yyyy/mm/dd;@">
                  <c:v>42410</c:v>
                </c:pt>
                <c:pt idx="617" c:formatCode="yyyy/mm/dd;@">
                  <c:v>42409</c:v>
                </c:pt>
                <c:pt idx="618" c:formatCode="yyyy/mm/dd;@">
                  <c:v>42408</c:v>
                </c:pt>
                <c:pt idx="619" c:formatCode="yyyy/mm/dd;@">
                  <c:v>42405</c:v>
                </c:pt>
                <c:pt idx="620" c:formatCode="yyyy/mm/dd;@">
                  <c:v>42404</c:v>
                </c:pt>
                <c:pt idx="621" c:formatCode="yyyy/mm/dd;@">
                  <c:v>42403</c:v>
                </c:pt>
                <c:pt idx="622" c:formatCode="yyyy/mm/dd;@">
                  <c:v>42402</c:v>
                </c:pt>
                <c:pt idx="623" c:formatCode="yyyy/mm/dd;@">
                  <c:v>42401</c:v>
                </c:pt>
                <c:pt idx="624" c:formatCode="yyyy/mm/dd;@">
                  <c:v>42398</c:v>
                </c:pt>
                <c:pt idx="625" c:formatCode="yyyy/mm/dd;@">
                  <c:v>42397</c:v>
                </c:pt>
                <c:pt idx="626" c:formatCode="yyyy/mm/dd;@">
                  <c:v>42396</c:v>
                </c:pt>
                <c:pt idx="627" c:formatCode="yyyy/mm/dd;@">
                  <c:v>42395</c:v>
                </c:pt>
                <c:pt idx="628" c:formatCode="yyyy/mm/dd;@">
                  <c:v>42394</c:v>
                </c:pt>
                <c:pt idx="629" c:formatCode="yyyy/mm/dd;@">
                  <c:v>42391</c:v>
                </c:pt>
                <c:pt idx="630" c:formatCode="yyyy/mm/dd;@">
                  <c:v>42390</c:v>
                </c:pt>
                <c:pt idx="631" c:formatCode="yyyy/mm/dd;@">
                  <c:v>42389</c:v>
                </c:pt>
                <c:pt idx="632" c:formatCode="yyyy/mm/dd;@">
                  <c:v>42388</c:v>
                </c:pt>
                <c:pt idx="633" c:formatCode="yyyy/mm/dd;@">
                  <c:v>42387</c:v>
                </c:pt>
                <c:pt idx="634" c:formatCode="yyyy/mm/dd;@">
                  <c:v>42384</c:v>
                </c:pt>
                <c:pt idx="635" c:formatCode="yyyy/mm/dd;@">
                  <c:v>42383</c:v>
                </c:pt>
                <c:pt idx="636" c:formatCode="yyyy/mm/dd;@">
                  <c:v>42382</c:v>
                </c:pt>
                <c:pt idx="637" c:formatCode="yyyy/mm/dd;@">
                  <c:v>42381</c:v>
                </c:pt>
                <c:pt idx="638" c:formatCode="yyyy/mm/dd;@">
                  <c:v>42380</c:v>
                </c:pt>
                <c:pt idx="639" c:formatCode="yyyy/mm/dd;@">
                  <c:v>42377</c:v>
                </c:pt>
                <c:pt idx="640" c:formatCode="yyyy/mm/dd;@">
                  <c:v>42376</c:v>
                </c:pt>
                <c:pt idx="641" c:formatCode="yyyy/mm/dd;@">
                  <c:v>42375</c:v>
                </c:pt>
                <c:pt idx="642" c:formatCode="yyyy/mm/dd;@">
                  <c:v>42374</c:v>
                </c:pt>
                <c:pt idx="643" c:formatCode="yyyy/mm/dd;@">
                  <c:v>42373</c:v>
                </c:pt>
                <c:pt idx="644" c:formatCode="yyyy/mm/dd;@">
                  <c:v>42369</c:v>
                </c:pt>
                <c:pt idx="645" c:formatCode="yyyy/mm/dd;@">
                  <c:v>42368</c:v>
                </c:pt>
                <c:pt idx="646" c:formatCode="yyyy/mm/dd;@">
                  <c:v>42367</c:v>
                </c:pt>
                <c:pt idx="647" c:formatCode="yyyy/mm/dd;@">
                  <c:v>42362</c:v>
                </c:pt>
                <c:pt idx="648" c:formatCode="yyyy/mm/dd;@">
                  <c:v>42361</c:v>
                </c:pt>
                <c:pt idx="649" c:formatCode="yyyy/mm/dd;@">
                  <c:v>42360</c:v>
                </c:pt>
                <c:pt idx="650" c:formatCode="yyyy/mm/dd;@">
                  <c:v>42359</c:v>
                </c:pt>
                <c:pt idx="651" c:formatCode="yyyy/mm/dd;@">
                  <c:v>42356</c:v>
                </c:pt>
              </c:numCache>
            </c:numRef>
          </c:cat>
          <c:val>
            <c:numRef>
              <c:f>铅!$M$4:$M$655</c:f>
              <c:numCache>
                <c:formatCode>###,###,###,###,##0.00</c:formatCode>
                <c:ptCount val="652"/>
                <c:pt idx="0">
                  <c:v>-19.25</c:v>
                </c:pt>
                <c:pt idx="1">
                  <c:v>-20.5</c:v>
                </c:pt>
                <c:pt idx="2">
                  <c:v>-19</c:v>
                </c:pt>
                <c:pt idx="3">
                  <c:v>-18.75</c:v>
                </c:pt>
                <c:pt idx="4">
                  <c:v>-18.25</c:v>
                </c:pt>
                <c:pt idx="5">
                  <c:v>-22.25</c:v>
                </c:pt>
                <c:pt idx="6">
                  <c:v>-20</c:v>
                </c:pt>
                <c:pt idx="7">
                  <c:v>-10.25</c:v>
                </c:pt>
                <c:pt idx="8">
                  <c:v>-7</c:v>
                </c:pt>
                <c:pt idx="9">
                  <c:v>-4.75</c:v>
                </c:pt>
                <c:pt idx="10">
                  <c:v>-3.5</c:v>
                </c:pt>
                <c:pt idx="11">
                  <c:v>-4</c:v>
                </c:pt>
                <c:pt idx="12">
                  <c:v>-4.5</c:v>
                </c:pt>
                <c:pt idx="13">
                  <c:v>-5.75</c:v>
                </c:pt>
                <c:pt idx="14">
                  <c:v>-4.75</c:v>
                </c:pt>
                <c:pt idx="15">
                  <c:v>-5.25</c:v>
                </c:pt>
                <c:pt idx="16">
                  <c:v>-8</c:v>
                </c:pt>
                <c:pt idx="17">
                  <c:v>-9.5</c:v>
                </c:pt>
                <c:pt idx="18">
                  <c:v>-6.75</c:v>
                </c:pt>
                <c:pt idx="19">
                  <c:v>-8.5</c:v>
                </c:pt>
                <c:pt idx="20">
                  <c:v>-13</c:v>
                </c:pt>
                <c:pt idx="21">
                  <c:v>-15.5</c:v>
                </c:pt>
                <c:pt idx="22">
                  <c:v>-17.5</c:v>
                </c:pt>
                <c:pt idx="23">
                  <c:v>-15.75</c:v>
                </c:pt>
                <c:pt idx="24">
                  <c:v>-14</c:v>
                </c:pt>
                <c:pt idx="25">
                  <c:v>-14.25</c:v>
                </c:pt>
                <c:pt idx="26">
                  <c:v>-12.75</c:v>
                </c:pt>
                <c:pt idx="27">
                  <c:v>-15</c:v>
                </c:pt>
                <c:pt idx="28">
                  <c:v>-17</c:v>
                </c:pt>
                <c:pt idx="29">
                  <c:v>-14.25</c:v>
                </c:pt>
                <c:pt idx="30">
                  <c:v>-12.75</c:v>
                </c:pt>
                <c:pt idx="31">
                  <c:v>-8.25</c:v>
                </c:pt>
                <c:pt idx="32">
                  <c:v>-7.5</c:v>
                </c:pt>
                <c:pt idx="33">
                  <c:v>-6.5</c:v>
                </c:pt>
                <c:pt idx="34">
                  <c:v>-11.25</c:v>
                </c:pt>
                <c:pt idx="35">
                  <c:v>-12</c:v>
                </c:pt>
                <c:pt idx="36">
                  <c:v>-13.25</c:v>
                </c:pt>
                <c:pt idx="37">
                  <c:v>-12</c:v>
                </c:pt>
                <c:pt idx="38">
                  <c:v>-10.75</c:v>
                </c:pt>
                <c:pt idx="39">
                  <c:v>-6</c:v>
                </c:pt>
                <c:pt idx="40">
                  <c:v>-7.5</c:v>
                </c:pt>
                <c:pt idx="41">
                  <c:v>-7</c:v>
                </c:pt>
                <c:pt idx="42">
                  <c:v>-12.25</c:v>
                </c:pt>
                <c:pt idx="43">
                  <c:v>-15.5</c:v>
                </c:pt>
                <c:pt idx="44">
                  <c:v>-17</c:v>
                </c:pt>
                <c:pt idx="45">
                  <c:v>-18.75</c:v>
                </c:pt>
                <c:pt idx="46">
                  <c:v>-16</c:v>
                </c:pt>
                <c:pt idx="47">
                  <c:v>-11.5</c:v>
                </c:pt>
                <c:pt idx="48">
                  <c:v>-12.25</c:v>
                </c:pt>
                <c:pt idx="49">
                  <c:v>-12.5</c:v>
                </c:pt>
                <c:pt idx="50">
                  <c:v>-7.25</c:v>
                </c:pt>
                <c:pt idx="51">
                  <c:v>-5.25</c:v>
                </c:pt>
                <c:pt idx="52">
                  <c:v>-3.5</c:v>
                </c:pt>
                <c:pt idx="53">
                  <c:v>-3.75</c:v>
                </c:pt>
                <c:pt idx="54">
                  <c:v>-0.75</c:v>
                </c:pt>
                <c:pt idx="55">
                  <c:v>1.25</c:v>
                </c:pt>
                <c:pt idx="56">
                  <c:v>1</c:v>
                </c:pt>
                <c:pt idx="57">
                  <c:v>-0.75</c:v>
                </c:pt>
                <c:pt idx="58">
                  <c:v>-3.75</c:v>
                </c:pt>
                <c:pt idx="59">
                  <c:v>-4</c:v>
                </c:pt>
                <c:pt idx="60">
                  <c:v>-7.5</c:v>
                </c:pt>
                <c:pt idx="61">
                  <c:v>-10</c:v>
                </c:pt>
                <c:pt idx="62">
                  <c:v>-8.25</c:v>
                </c:pt>
                <c:pt idx="63">
                  <c:v>-6.75</c:v>
                </c:pt>
                <c:pt idx="64">
                  <c:v>-3.25</c:v>
                </c:pt>
                <c:pt idx="65">
                  <c:v>-1.5</c:v>
                </c:pt>
                <c:pt idx="66">
                  <c:v>5.5</c:v>
                </c:pt>
                <c:pt idx="67">
                  <c:v>3</c:v>
                </c:pt>
                <c:pt idx="68">
                  <c:v>-3</c:v>
                </c:pt>
                <c:pt idx="69">
                  <c:v>-2.5</c:v>
                </c:pt>
                <c:pt idx="70">
                  <c:v>-1.25</c:v>
                </c:pt>
                <c:pt idx="71">
                  <c:v>-0.5</c:v>
                </c:pt>
                <c:pt idx="72">
                  <c:v>-2.25</c:v>
                </c:pt>
                <c:pt idx="73">
                  <c:v>-2.75</c:v>
                </c:pt>
                <c:pt idx="74">
                  <c:v>-1.75</c:v>
                </c:pt>
                <c:pt idx="75">
                  <c:v>1.5</c:v>
                </c:pt>
                <c:pt idx="76">
                  <c:v>-0.5</c:v>
                </c:pt>
                <c:pt idx="77">
                  <c:v>3.5</c:v>
                </c:pt>
                <c:pt idx="78">
                  <c:v>3</c:v>
                </c:pt>
                <c:pt idx="79">
                  <c:v>2</c:v>
                </c:pt>
                <c:pt idx="80">
                  <c:v>-1.5</c:v>
                </c:pt>
                <c:pt idx="81">
                  <c:v>-4.25</c:v>
                </c:pt>
                <c:pt idx="82">
                  <c:v>1</c:v>
                </c:pt>
                <c:pt idx="83">
                  <c:v>0</c:v>
                </c:pt>
                <c:pt idx="84">
                  <c:v>-5</c:v>
                </c:pt>
                <c:pt idx="85">
                  <c:v>0.75</c:v>
                </c:pt>
                <c:pt idx="86">
                  <c:v>4.25</c:v>
                </c:pt>
                <c:pt idx="87">
                  <c:v>2.75</c:v>
                </c:pt>
                <c:pt idx="88">
                  <c:v>2.25</c:v>
                </c:pt>
                <c:pt idx="89">
                  <c:v>-0.5</c:v>
                </c:pt>
                <c:pt idx="90">
                  <c:v>-1.25</c:v>
                </c:pt>
                <c:pt idx="91">
                  <c:v>-1.5</c:v>
                </c:pt>
                <c:pt idx="92">
                  <c:v>-5.25</c:v>
                </c:pt>
                <c:pt idx="93">
                  <c:v>-6</c:v>
                </c:pt>
                <c:pt idx="94">
                  <c:v>-6.25</c:v>
                </c:pt>
                <c:pt idx="95">
                  <c:v>-5.75</c:v>
                </c:pt>
                <c:pt idx="96">
                  <c:v>-6.75</c:v>
                </c:pt>
                <c:pt idx="97">
                  <c:v>-6</c:v>
                </c:pt>
                <c:pt idx="98">
                  <c:v>0.25</c:v>
                </c:pt>
                <c:pt idx="99">
                  <c:v>6</c:v>
                </c:pt>
                <c:pt idx="100">
                  <c:v>7</c:v>
                </c:pt>
                <c:pt idx="101">
                  <c:v>-8.5</c:v>
                </c:pt>
                <c:pt idx="102">
                  <c:v>-7</c:v>
                </c:pt>
                <c:pt idx="103">
                  <c:v>-3.75</c:v>
                </c:pt>
                <c:pt idx="104">
                  <c:v>9</c:v>
                </c:pt>
                <c:pt idx="105">
                  <c:v>2.5</c:v>
                </c:pt>
                <c:pt idx="106">
                  <c:v>11.75</c:v>
                </c:pt>
                <c:pt idx="107">
                  <c:v>3</c:v>
                </c:pt>
                <c:pt idx="108">
                  <c:v>3.5</c:v>
                </c:pt>
                <c:pt idx="109">
                  <c:v>-0.25</c:v>
                </c:pt>
                <c:pt idx="110">
                  <c:v>2</c:v>
                </c:pt>
                <c:pt idx="111">
                  <c:v>9</c:v>
                </c:pt>
                <c:pt idx="112">
                  <c:v>5</c:v>
                </c:pt>
                <c:pt idx="113">
                  <c:v>2.25</c:v>
                </c:pt>
                <c:pt idx="114">
                  <c:v>13.75</c:v>
                </c:pt>
                <c:pt idx="115">
                  <c:v>22.75</c:v>
                </c:pt>
                <c:pt idx="116">
                  <c:v>21.5</c:v>
                </c:pt>
                <c:pt idx="117">
                  <c:v>8.5</c:v>
                </c:pt>
                <c:pt idx="118">
                  <c:v>-3.5</c:v>
                </c:pt>
                <c:pt idx="119">
                  <c:v>-0.5</c:v>
                </c:pt>
                <c:pt idx="120">
                  <c:v>1</c:v>
                </c:pt>
                <c:pt idx="121">
                  <c:v>-5.75</c:v>
                </c:pt>
                <c:pt idx="122">
                  <c:v>-2</c:v>
                </c:pt>
                <c:pt idx="123">
                  <c:v>-2.75</c:v>
                </c:pt>
                <c:pt idx="124">
                  <c:v>-1</c:v>
                </c:pt>
                <c:pt idx="125">
                  <c:v>1.25</c:v>
                </c:pt>
                <c:pt idx="126">
                  <c:v>-3.75</c:v>
                </c:pt>
                <c:pt idx="127">
                  <c:v>-6</c:v>
                </c:pt>
                <c:pt idx="128">
                  <c:v>-12</c:v>
                </c:pt>
                <c:pt idx="129">
                  <c:v>-4</c:v>
                </c:pt>
                <c:pt idx="130">
                  <c:v>8.75</c:v>
                </c:pt>
                <c:pt idx="131">
                  <c:v>4.25</c:v>
                </c:pt>
                <c:pt idx="132">
                  <c:v>10.5</c:v>
                </c:pt>
                <c:pt idx="133">
                  <c:v>9.5</c:v>
                </c:pt>
                <c:pt idx="134">
                  <c:v>7.75</c:v>
                </c:pt>
                <c:pt idx="135">
                  <c:v>6.75</c:v>
                </c:pt>
                <c:pt idx="136">
                  <c:v>6.5</c:v>
                </c:pt>
                <c:pt idx="137">
                  <c:v>7.5</c:v>
                </c:pt>
                <c:pt idx="138">
                  <c:v>8.5</c:v>
                </c:pt>
                <c:pt idx="139">
                  <c:v>-2.75</c:v>
                </c:pt>
                <c:pt idx="140">
                  <c:v>-7.5</c:v>
                </c:pt>
                <c:pt idx="141">
                  <c:v>-11</c:v>
                </c:pt>
                <c:pt idx="142">
                  <c:v>-9.25</c:v>
                </c:pt>
                <c:pt idx="143">
                  <c:v>-9.25</c:v>
                </c:pt>
                <c:pt idx="144">
                  <c:v>-6.25</c:v>
                </c:pt>
                <c:pt idx="145">
                  <c:v>6.75</c:v>
                </c:pt>
                <c:pt idx="146">
                  <c:v>23.5</c:v>
                </c:pt>
                <c:pt idx="147">
                  <c:v>19</c:v>
                </c:pt>
                <c:pt idx="148">
                  <c:v>5.5</c:v>
                </c:pt>
                <c:pt idx="149">
                  <c:v>6.75</c:v>
                </c:pt>
                <c:pt idx="150">
                  <c:v>3.25</c:v>
                </c:pt>
                <c:pt idx="151">
                  <c:v>6.25</c:v>
                </c:pt>
                <c:pt idx="152">
                  <c:v>0.25</c:v>
                </c:pt>
                <c:pt idx="153">
                  <c:v>-1.75</c:v>
                </c:pt>
                <c:pt idx="154">
                  <c:v>1.5</c:v>
                </c:pt>
                <c:pt idx="155">
                  <c:v>0</c:v>
                </c:pt>
                <c:pt idx="156">
                  <c:v>1</c:v>
                </c:pt>
                <c:pt idx="157">
                  <c:v>2</c:v>
                </c:pt>
                <c:pt idx="158">
                  <c:v>0.5</c:v>
                </c:pt>
                <c:pt idx="159">
                  <c:v>-9.25</c:v>
                </c:pt>
                <c:pt idx="160">
                  <c:v>-12.5</c:v>
                </c:pt>
                <c:pt idx="161">
                  <c:v>-9.5</c:v>
                </c:pt>
                <c:pt idx="162">
                  <c:v>-8.25</c:v>
                </c:pt>
                <c:pt idx="163">
                  <c:v>-8.5</c:v>
                </c:pt>
                <c:pt idx="164">
                  <c:v>-10.75</c:v>
                </c:pt>
                <c:pt idx="165">
                  <c:v>-11.25</c:v>
                </c:pt>
                <c:pt idx="166">
                  <c:v>-7.75</c:v>
                </c:pt>
                <c:pt idx="167">
                  <c:v>-8</c:v>
                </c:pt>
                <c:pt idx="168">
                  <c:v>-11</c:v>
                </c:pt>
                <c:pt idx="169">
                  <c:v>-14</c:v>
                </c:pt>
                <c:pt idx="170">
                  <c:v>-13</c:v>
                </c:pt>
                <c:pt idx="171">
                  <c:v>-9</c:v>
                </c:pt>
                <c:pt idx="172">
                  <c:v>-4.75</c:v>
                </c:pt>
                <c:pt idx="173">
                  <c:v>-3.5</c:v>
                </c:pt>
                <c:pt idx="174">
                  <c:v>-4.5</c:v>
                </c:pt>
                <c:pt idx="175">
                  <c:v>-7.5</c:v>
                </c:pt>
                <c:pt idx="176">
                  <c:v>-7</c:v>
                </c:pt>
                <c:pt idx="177">
                  <c:v>-5.25</c:v>
                </c:pt>
                <c:pt idx="178">
                  <c:v>-6.25</c:v>
                </c:pt>
                <c:pt idx="179">
                  <c:v>-8.5</c:v>
                </c:pt>
                <c:pt idx="180">
                  <c:v>-11.5</c:v>
                </c:pt>
                <c:pt idx="181">
                  <c:v>-11.75</c:v>
                </c:pt>
                <c:pt idx="182">
                  <c:v>-11.75</c:v>
                </c:pt>
                <c:pt idx="183">
                  <c:v>-6.5</c:v>
                </c:pt>
                <c:pt idx="184">
                  <c:v>-6.5</c:v>
                </c:pt>
                <c:pt idx="185">
                  <c:v>-8</c:v>
                </c:pt>
                <c:pt idx="186">
                  <c:v>-9.25</c:v>
                </c:pt>
                <c:pt idx="187">
                  <c:v>-8.5</c:v>
                </c:pt>
                <c:pt idx="188">
                  <c:v>-8</c:v>
                </c:pt>
                <c:pt idx="189">
                  <c:v>-15.25</c:v>
                </c:pt>
                <c:pt idx="190">
                  <c:v>-17</c:v>
                </c:pt>
                <c:pt idx="191">
                  <c:v>-13</c:v>
                </c:pt>
                <c:pt idx="192">
                  <c:v>-11.75</c:v>
                </c:pt>
                <c:pt idx="193">
                  <c:v>-10.5</c:v>
                </c:pt>
                <c:pt idx="194">
                  <c:v>-12.25</c:v>
                </c:pt>
                <c:pt idx="195">
                  <c:v>-14.75</c:v>
                </c:pt>
                <c:pt idx="196">
                  <c:v>-15</c:v>
                </c:pt>
                <c:pt idx="197">
                  <c:v>-16.5</c:v>
                </c:pt>
                <c:pt idx="198">
                  <c:v>-9.25</c:v>
                </c:pt>
                <c:pt idx="199">
                  <c:v>-8.25</c:v>
                </c:pt>
                <c:pt idx="200">
                  <c:v>-6</c:v>
                </c:pt>
                <c:pt idx="201">
                  <c:v>0.5</c:v>
                </c:pt>
                <c:pt idx="202">
                  <c:v>7</c:v>
                </c:pt>
                <c:pt idx="203">
                  <c:v>-3.75</c:v>
                </c:pt>
                <c:pt idx="204">
                  <c:v>-9.5</c:v>
                </c:pt>
                <c:pt idx="205">
                  <c:v>-10.25</c:v>
                </c:pt>
                <c:pt idx="206">
                  <c:v>-0.5</c:v>
                </c:pt>
                <c:pt idx="207">
                  <c:v>3.5</c:v>
                </c:pt>
                <c:pt idx="208">
                  <c:v>4.5</c:v>
                </c:pt>
                <c:pt idx="209">
                  <c:v>-15</c:v>
                </c:pt>
                <c:pt idx="210">
                  <c:v>-23.25</c:v>
                </c:pt>
                <c:pt idx="211">
                  <c:v>-25.75</c:v>
                </c:pt>
                <c:pt idx="212">
                  <c:v>-26.75</c:v>
                </c:pt>
                <c:pt idx="213">
                  <c:v>-28.75</c:v>
                </c:pt>
                <c:pt idx="214">
                  <c:v>-31</c:v>
                </c:pt>
                <c:pt idx="215">
                  <c:v>-32.75</c:v>
                </c:pt>
                <c:pt idx="216">
                  <c:v>-32</c:v>
                </c:pt>
                <c:pt idx="217">
                  <c:v>-31.25</c:v>
                </c:pt>
                <c:pt idx="218">
                  <c:v>-29</c:v>
                </c:pt>
                <c:pt idx="219">
                  <c:v>-28.25</c:v>
                </c:pt>
                <c:pt idx="220">
                  <c:v>-27.75</c:v>
                </c:pt>
                <c:pt idx="221">
                  <c:v>-25.5</c:v>
                </c:pt>
                <c:pt idx="222">
                  <c:v>-26.75</c:v>
                </c:pt>
                <c:pt idx="223">
                  <c:v>-26.25</c:v>
                </c:pt>
                <c:pt idx="224">
                  <c:v>-25.75</c:v>
                </c:pt>
                <c:pt idx="225">
                  <c:v>-25.25</c:v>
                </c:pt>
                <c:pt idx="226">
                  <c:v>-24.75</c:v>
                </c:pt>
                <c:pt idx="227">
                  <c:v>-26.25</c:v>
                </c:pt>
                <c:pt idx="228">
                  <c:v>-27</c:v>
                </c:pt>
                <c:pt idx="229">
                  <c:v>-26.25</c:v>
                </c:pt>
                <c:pt idx="230">
                  <c:v>-26.75</c:v>
                </c:pt>
                <c:pt idx="231">
                  <c:v>-25.75</c:v>
                </c:pt>
                <c:pt idx="232">
                  <c:v>-23.75</c:v>
                </c:pt>
                <c:pt idx="233">
                  <c:v>-19.5</c:v>
                </c:pt>
                <c:pt idx="234">
                  <c:v>-19.5</c:v>
                </c:pt>
                <c:pt idx="235">
                  <c:v>-19</c:v>
                </c:pt>
                <c:pt idx="236">
                  <c:v>-20.75</c:v>
                </c:pt>
                <c:pt idx="237">
                  <c:v>-21</c:v>
                </c:pt>
                <c:pt idx="238">
                  <c:v>-21.25</c:v>
                </c:pt>
                <c:pt idx="239">
                  <c:v>-21</c:v>
                </c:pt>
                <c:pt idx="240">
                  <c:v>-20.75</c:v>
                </c:pt>
                <c:pt idx="241">
                  <c:v>-18.75</c:v>
                </c:pt>
                <c:pt idx="242">
                  <c:v>-21.75</c:v>
                </c:pt>
                <c:pt idx="243">
                  <c:v>-24.5</c:v>
                </c:pt>
                <c:pt idx="244">
                  <c:v>-24.75</c:v>
                </c:pt>
                <c:pt idx="245">
                  <c:v>-26.25</c:v>
                </c:pt>
                <c:pt idx="246">
                  <c:v>-22.5</c:v>
                </c:pt>
                <c:pt idx="247">
                  <c:v>-22</c:v>
                </c:pt>
                <c:pt idx="248">
                  <c:v>-23</c:v>
                </c:pt>
                <c:pt idx="249">
                  <c:v>-23.5</c:v>
                </c:pt>
                <c:pt idx="250">
                  <c:v>-26.5</c:v>
                </c:pt>
                <c:pt idx="251">
                  <c:v>-27.25</c:v>
                </c:pt>
                <c:pt idx="252">
                  <c:v>-28.5</c:v>
                </c:pt>
                <c:pt idx="253">
                  <c:v>-29.25</c:v>
                </c:pt>
                <c:pt idx="254">
                  <c:v>-29.75</c:v>
                </c:pt>
                <c:pt idx="255">
                  <c:v>-26.75</c:v>
                </c:pt>
                <c:pt idx="256">
                  <c:v>-20.25</c:v>
                </c:pt>
                <c:pt idx="257">
                  <c:v>-18.25</c:v>
                </c:pt>
                <c:pt idx="258">
                  <c:v>-20</c:v>
                </c:pt>
                <c:pt idx="259">
                  <c:v>-20.5</c:v>
                </c:pt>
                <c:pt idx="260">
                  <c:v>-17.5</c:v>
                </c:pt>
                <c:pt idx="261">
                  <c:v>-17.25</c:v>
                </c:pt>
                <c:pt idx="262">
                  <c:v>-19</c:v>
                </c:pt>
                <c:pt idx="263">
                  <c:v>-22</c:v>
                </c:pt>
                <c:pt idx="264">
                  <c:v>-20.75</c:v>
                </c:pt>
                <c:pt idx="265">
                  <c:v>-21.25</c:v>
                </c:pt>
                <c:pt idx="266">
                  <c:v>-19</c:v>
                </c:pt>
                <c:pt idx="267">
                  <c:v>-16.25</c:v>
                </c:pt>
                <c:pt idx="268">
                  <c:v>-12.25</c:v>
                </c:pt>
                <c:pt idx="269">
                  <c:v>-13.25</c:v>
                </c:pt>
                <c:pt idx="270">
                  <c:v>-16.25</c:v>
                </c:pt>
                <c:pt idx="271">
                  <c:v>-16.5</c:v>
                </c:pt>
                <c:pt idx="272">
                  <c:v>-19</c:v>
                </c:pt>
                <c:pt idx="273">
                  <c:v>-21.5</c:v>
                </c:pt>
                <c:pt idx="274">
                  <c:v>-22.5</c:v>
                </c:pt>
                <c:pt idx="275">
                  <c:v>-21.5</c:v>
                </c:pt>
                <c:pt idx="276">
                  <c:v>-20</c:v>
                </c:pt>
                <c:pt idx="277">
                  <c:v>-20.75</c:v>
                </c:pt>
                <c:pt idx="278">
                  <c:v>-23</c:v>
                </c:pt>
                <c:pt idx="279">
                  <c:v>-24.5</c:v>
                </c:pt>
                <c:pt idx="280">
                  <c:v>-24.5</c:v>
                </c:pt>
                <c:pt idx="281">
                  <c:v>-21.75</c:v>
                </c:pt>
                <c:pt idx="282">
                  <c:v>-19.5</c:v>
                </c:pt>
                <c:pt idx="283">
                  <c:v>-21</c:v>
                </c:pt>
                <c:pt idx="284">
                  <c:v>-20</c:v>
                </c:pt>
                <c:pt idx="285">
                  <c:v>-20.25</c:v>
                </c:pt>
                <c:pt idx="286">
                  <c:v>-18.75</c:v>
                </c:pt>
                <c:pt idx="287">
                  <c:v>-21</c:v>
                </c:pt>
                <c:pt idx="288">
                  <c:v>-20.75</c:v>
                </c:pt>
                <c:pt idx="289">
                  <c:v>-18</c:v>
                </c:pt>
                <c:pt idx="290">
                  <c:v>-17.25</c:v>
                </c:pt>
                <c:pt idx="291">
                  <c:v>-18.75</c:v>
                </c:pt>
                <c:pt idx="292">
                  <c:v>-26.25</c:v>
                </c:pt>
                <c:pt idx="293">
                  <c:v>-25.75</c:v>
                </c:pt>
                <c:pt idx="294">
                  <c:v>-23.25</c:v>
                </c:pt>
                <c:pt idx="295">
                  <c:v>-19.75</c:v>
                </c:pt>
                <c:pt idx="296">
                  <c:v>-16</c:v>
                </c:pt>
                <c:pt idx="297">
                  <c:v>-14.25</c:v>
                </c:pt>
                <c:pt idx="298">
                  <c:v>-10.25</c:v>
                </c:pt>
                <c:pt idx="299">
                  <c:v>-9</c:v>
                </c:pt>
                <c:pt idx="300">
                  <c:v>-6.5</c:v>
                </c:pt>
                <c:pt idx="301">
                  <c:v>-7</c:v>
                </c:pt>
                <c:pt idx="302">
                  <c:v>-3.5</c:v>
                </c:pt>
                <c:pt idx="303">
                  <c:v>-2.25</c:v>
                </c:pt>
                <c:pt idx="304">
                  <c:v>-2.75</c:v>
                </c:pt>
                <c:pt idx="305">
                  <c:v>2.25</c:v>
                </c:pt>
                <c:pt idx="306">
                  <c:v>1.75</c:v>
                </c:pt>
                <c:pt idx="307">
                  <c:v>5</c:v>
                </c:pt>
                <c:pt idx="308">
                  <c:v>14</c:v>
                </c:pt>
                <c:pt idx="309">
                  <c:v>34.5</c:v>
                </c:pt>
                <c:pt idx="310">
                  <c:v>13</c:v>
                </c:pt>
                <c:pt idx="311">
                  <c:v>4</c:v>
                </c:pt>
                <c:pt idx="312">
                  <c:v>-1</c:v>
                </c:pt>
                <c:pt idx="313">
                  <c:v>0</c:v>
                </c:pt>
                <c:pt idx="314">
                  <c:v>0.5</c:v>
                </c:pt>
                <c:pt idx="315">
                  <c:v>-2.75</c:v>
                </c:pt>
                <c:pt idx="316">
                  <c:v>-5.75</c:v>
                </c:pt>
                <c:pt idx="317">
                  <c:v>-2.5</c:v>
                </c:pt>
                <c:pt idx="318">
                  <c:v>0.75</c:v>
                </c:pt>
                <c:pt idx="319">
                  <c:v>4.5</c:v>
                </c:pt>
                <c:pt idx="320">
                  <c:v>-0.75</c:v>
                </c:pt>
                <c:pt idx="321">
                  <c:v>-1.75</c:v>
                </c:pt>
                <c:pt idx="322">
                  <c:v>-6.25</c:v>
                </c:pt>
                <c:pt idx="323">
                  <c:v>-9.75</c:v>
                </c:pt>
                <c:pt idx="324">
                  <c:v>-11.5</c:v>
                </c:pt>
                <c:pt idx="325">
                  <c:v>-10.75</c:v>
                </c:pt>
                <c:pt idx="326">
                  <c:v>-10</c:v>
                </c:pt>
                <c:pt idx="327">
                  <c:v>-9.5</c:v>
                </c:pt>
                <c:pt idx="328">
                  <c:v>-8</c:v>
                </c:pt>
                <c:pt idx="329">
                  <c:v>-8.5</c:v>
                </c:pt>
                <c:pt idx="330">
                  <c:v>-10.5</c:v>
                </c:pt>
                <c:pt idx="331">
                  <c:v>-12.25</c:v>
                </c:pt>
                <c:pt idx="332">
                  <c:v>-10.5</c:v>
                </c:pt>
                <c:pt idx="333">
                  <c:v>-4</c:v>
                </c:pt>
                <c:pt idx="334">
                  <c:v>0.75</c:v>
                </c:pt>
                <c:pt idx="335">
                  <c:v>-3.25</c:v>
                </c:pt>
                <c:pt idx="336">
                  <c:v>-8.5</c:v>
                </c:pt>
                <c:pt idx="337">
                  <c:v>-8.5</c:v>
                </c:pt>
                <c:pt idx="338">
                  <c:v>-12</c:v>
                </c:pt>
                <c:pt idx="339">
                  <c:v>-17</c:v>
                </c:pt>
                <c:pt idx="340">
                  <c:v>-14.5</c:v>
                </c:pt>
                <c:pt idx="341">
                  <c:v>-10.25</c:v>
                </c:pt>
                <c:pt idx="342">
                  <c:v>-4.25</c:v>
                </c:pt>
                <c:pt idx="343">
                  <c:v>-2</c:v>
                </c:pt>
                <c:pt idx="344">
                  <c:v>1.25</c:v>
                </c:pt>
                <c:pt idx="345">
                  <c:v>-4.75</c:v>
                </c:pt>
                <c:pt idx="346">
                  <c:v>-3.25</c:v>
                </c:pt>
                <c:pt idx="347">
                  <c:v>-5.75</c:v>
                </c:pt>
                <c:pt idx="348">
                  <c:v>-7</c:v>
                </c:pt>
                <c:pt idx="349">
                  <c:v>-6.5</c:v>
                </c:pt>
                <c:pt idx="350">
                  <c:v>-3.25</c:v>
                </c:pt>
                <c:pt idx="351">
                  <c:v>-2.75</c:v>
                </c:pt>
                <c:pt idx="352">
                  <c:v>-6.5</c:v>
                </c:pt>
                <c:pt idx="353">
                  <c:v>-8.25</c:v>
                </c:pt>
                <c:pt idx="354">
                  <c:v>-8.75</c:v>
                </c:pt>
                <c:pt idx="355">
                  <c:v>-9.5</c:v>
                </c:pt>
                <c:pt idx="356">
                  <c:v>-8.5</c:v>
                </c:pt>
                <c:pt idx="357">
                  <c:v>-12.75</c:v>
                </c:pt>
                <c:pt idx="358">
                  <c:v>-15</c:v>
                </c:pt>
                <c:pt idx="359">
                  <c:v>-15.25</c:v>
                </c:pt>
                <c:pt idx="360">
                  <c:v>-7</c:v>
                </c:pt>
                <c:pt idx="361">
                  <c:v>-2.5</c:v>
                </c:pt>
                <c:pt idx="362">
                  <c:v>18.5</c:v>
                </c:pt>
                <c:pt idx="363">
                  <c:v>2</c:v>
                </c:pt>
                <c:pt idx="364">
                  <c:v>-1</c:v>
                </c:pt>
                <c:pt idx="365">
                  <c:v>-0.75</c:v>
                </c:pt>
                <c:pt idx="366">
                  <c:v>3</c:v>
                </c:pt>
                <c:pt idx="367">
                  <c:v>3.75</c:v>
                </c:pt>
                <c:pt idx="368">
                  <c:v>0.75</c:v>
                </c:pt>
                <c:pt idx="369">
                  <c:v>-2.75</c:v>
                </c:pt>
                <c:pt idx="370">
                  <c:v>0</c:v>
                </c:pt>
                <c:pt idx="371">
                  <c:v>17.75</c:v>
                </c:pt>
                <c:pt idx="372">
                  <c:v>25.25</c:v>
                </c:pt>
                <c:pt idx="373">
                  <c:v>3.25</c:v>
                </c:pt>
                <c:pt idx="374">
                  <c:v>15.25</c:v>
                </c:pt>
                <c:pt idx="375">
                  <c:v>45.5</c:v>
                </c:pt>
                <c:pt idx="376">
                  <c:v>18.25</c:v>
                </c:pt>
                <c:pt idx="377">
                  <c:v>11.5</c:v>
                </c:pt>
                <c:pt idx="378">
                  <c:v>12</c:v>
                </c:pt>
                <c:pt idx="379">
                  <c:v>0.25</c:v>
                </c:pt>
                <c:pt idx="380">
                  <c:v>-2.25</c:v>
                </c:pt>
                <c:pt idx="381">
                  <c:v>-5.25</c:v>
                </c:pt>
                <c:pt idx="382">
                  <c:v>3</c:v>
                </c:pt>
                <c:pt idx="383">
                  <c:v>-5.75</c:v>
                </c:pt>
                <c:pt idx="384">
                  <c:v>-14</c:v>
                </c:pt>
                <c:pt idx="385">
                  <c:v>-16.25</c:v>
                </c:pt>
                <c:pt idx="386">
                  <c:v>-16</c:v>
                </c:pt>
                <c:pt idx="387">
                  <c:v>-16</c:v>
                </c:pt>
                <c:pt idx="388">
                  <c:v>-17.25</c:v>
                </c:pt>
                <c:pt idx="389">
                  <c:v>-18.25</c:v>
                </c:pt>
                <c:pt idx="390">
                  <c:v>-16</c:v>
                </c:pt>
                <c:pt idx="391">
                  <c:v>-17</c:v>
                </c:pt>
                <c:pt idx="392">
                  <c:v>-18.5</c:v>
                </c:pt>
                <c:pt idx="393">
                  <c:v>-19</c:v>
                </c:pt>
                <c:pt idx="394">
                  <c:v>-21.25</c:v>
                </c:pt>
                <c:pt idx="395">
                  <c:v>-22.25</c:v>
                </c:pt>
                <c:pt idx="396">
                  <c:v>-21.5</c:v>
                </c:pt>
                <c:pt idx="397">
                  <c:v>-17.25</c:v>
                </c:pt>
                <c:pt idx="398">
                  <c:v>-15.75</c:v>
                </c:pt>
                <c:pt idx="399">
                  <c:v>-14.25</c:v>
                </c:pt>
                <c:pt idx="400">
                  <c:v>-13.25</c:v>
                </c:pt>
                <c:pt idx="401">
                  <c:v>-14</c:v>
                </c:pt>
                <c:pt idx="402">
                  <c:v>-13</c:v>
                </c:pt>
                <c:pt idx="403">
                  <c:v>-11</c:v>
                </c:pt>
                <c:pt idx="404">
                  <c:v>-10.75</c:v>
                </c:pt>
                <c:pt idx="405">
                  <c:v>-12.5</c:v>
                </c:pt>
                <c:pt idx="406">
                  <c:v>-12.75</c:v>
                </c:pt>
                <c:pt idx="407">
                  <c:v>-14</c:v>
                </c:pt>
                <c:pt idx="408">
                  <c:v>-15.25</c:v>
                </c:pt>
                <c:pt idx="409">
                  <c:v>-15.75</c:v>
                </c:pt>
                <c:pt idx="410">
                  <c:v>-14.75</c:v>
                </c:pt>
                <c:pt idx="411">
                  <c:v>-14.5</c:v>
                </c:pt>
                <c:pt idx="412">
                  <c:v>-14</c:v>
                </c:pt>
                <c:pt idx="413">
                  <c:v>-9</c:v>
                </c:pt>
                <c:pt idx="414">
                  <c:v>-5.5</c:v>
                </c:pt>
                <c:pt idx="415">
                  <c:v>-10.75</c:v>
                </c:pt>
                <c:pt idx="416">
                  <c:v>-15.75</c:v>
                </c:pt>
                <c:pt idx="417">
                  <c:v>-15.25</c:v>
                </c:pt>
                <c:pt idx="418">
                  <c:v>-15.25</c:v>
                </c:pt>
                <c:pt idx="419">
                  <c:v>-13.5</c:v>
                </c:pt>
                <c:pt idx="420">
                  <c:v>-13.25</c:v>
                </c:pt>
                <c:pt idx="421">
                  <c:v>-14.25</c:v>
                </c:pt>
                <c:pt idx="422">
                  <c:v>-13.5</c:v>
                </c:pt>
                <c:pt idx="423">
                  <c:v>-13.75</c:v>
                </c:pt>
                <c:pt idx="424">
                  <c:v>-13.25</c:v>
                </c:pt>
                <c:pt idx="425">
                  <c:v>-13</c:v>
                </c:pt>
                <c:pt idx="426">
                  <c:v>-12.5</c:v>
                </c:pt>
                <c:pt idx="427">
                  <c:v>-14.75</c:v>
                </c:pt>
                <c:pt idx="428">
                  <c:v>-16.75</c:v>
                </c:pt>
                <c:pt idx="429">
                  <c:v>-15</c:v>
                </c:pt>
                <c:pt idx="430">
                  <c:v>-14.75</c:v>
                </c:pt>
                <c:pt idx="431">
                  <c:v>-15</c:v>
                </c:pt>
                <c:pt idx="432">
                  <c:v>-15.5</c:v>
                </c:pt>
                <c:pt idx="433">
                  <c:v>-16</c:v>
                </c:pt>
                <c:pt idx="434">
                  <c:v>-13</c:v>
                </c:pt>
                <c:pt idx="435">
                  <c:v>-13.25</c:v>
                </c:pt>
                <c:pt idx="436">
                  <c:v>-14.25</c:v>
                </c:pt>
                <c:pt idx="437">
                  <c:v>-13.75</c:v>
                </c:pt>
                <c:pt idx="438">
                  <c:v>-13</c:v>
                </c:pt>
                <c:pt idx="439">
                  <c:v>-13</c:v>
                </c:pt>
                <c:pt idx="440">
                  <c:v>-11.25</c:v>
                </c:pt>
                <c:pt idx="441">
                  <c:v>-11.5</c:v>
                </c:pt>
                <c:pt idx="442">
                  <c:v>-13.5</c:v>
                </c:pt>
                <c:pt idx="443">
                  <c:v>-14.75</c:v>
                </c:pt>
                <c:pt idx="444">
                  <c:v>-14.5</c:v>
                </c:pt>
                <c:pt idx="445">
                  <c:v>-15</c:v>
                </c:pt>
                <c:pt idx="446">
                  <c:v>-16</c:v>
                </c:pt>
                <c:pt idx="447">
                  <c:v>-15.5</c:v>
                </c:pt>
                <c:pt idx="448">
                  <c:v>-12.75</c:v>
                </c:pt>
                <c:pt idx="449">
                  <c:v>-12</c:v>
                </c:pt>
                <c:pt idx="450">
                  <c:v>-10</c:v>
                </c:pt>
                <c:pt idx="451">
                  <c:v>-8.75</c:v>
                </c:pt>
                <c:pt idx="452">
                  <c:v>-8.25</c:v>
                </c:pt>
                <c:pt idx="453">
                  <c:v>-6.25</c:v>
                </c:pt>
                <c:pt idx="454">
                  <c:v>-2.75</c:v>
                </c:pt>
                <c:pt idx="455">
                  <c:v>2</c:v>
                </c:pt>
                <c:pt idx="456">
                  <c:v>2.75</c:v>
                </c:pt>
                <c:pt idx="457">
                  <c:v>-1.5</c:v>
                </c:pt>
                <c:pt idx="458">
                  <c:v>-10.5</c:v>
                </c:pt>
                <c:pt idx="459">
                  <c:v>-10.25</c:v>
                </c:pt>
                <c:pt idx="460">
                  <c:v>-8.75</c:v>
                </c:pt>
                <c:pt idx="461">
                  <c:v>-8.5</c:v>
                </c:pt>
                <c:pt idx="462">
                  <c:v>-7.25</c:v>
                </c:pt>
                <c:pt idx="463">
                  <c:v>-2.5</c:v>
                </c:pt>
                <c:pt idx="464">
                  <c:v>-0.5</c:v>
                </c:pt>
                <c:pt idx="465">
                  <c:v>-4.85</c:v>
                </c:pt>
                <c:pt idx="466">
                  <c:v>-7.25</c:v>
                </c:pt>
                <c:pt idx="467">
                  <c:v>-9</c:v>
                </c:pt>
                <c:pt idx="468">
                  <c:v>-9.5</c:v>
                </c:pt>
                <c:pt idx="469">
                  <c:v>-9.75</c:v>
                </c:pt>
                <c:pt idx="470">
                  <c:v>-10.25</c:v>
                </c:pt>
                <c:pt idx="471">
                  <c:v>-10</c:v>
                </c:pt>
                <c:pt idx="472">
                  <c:v>-10.5</c:v>
                </c:pt>
                <c:pt idx="473">
                  <c:v>-8.5</c:v>
                </c:pt>
                <c:pt idx="474">
                  <c:v>-7.5</c:v>
                </c:pt>
                <c:pt idx="475">
                  <c:v>-6.5</c:v>
                </c:pt>
                <c:pt idx="476">
                  <c:v>-7.25</c:v>
                </c:pt>
                <c:pt idx="477">
                  <c:v>-9.25</c:v>
                </c:pt>
                <c:pt idx="478">
                  <c:v>-9.75</c:v>
                </c:pt>
                <c:pt idx="479">
                  <c:v>-10</c:v>
                </c:pt>
                <c:pt idx="480">
                  <c:v>-11.75</c:v>
                </c:pt>
                <c:pt idx="481">
                  <c:v>-11.5</c:v>
                </c:pt>
                <c:pt idx="482">
                  <c:v>-12.25</c:v>
                </c:pt>
                <c:pt idx="483">
                  <c:v>-12.25</c:v>
                </c:pt>
                <c:pt idx="484">
                  <c:v>-10.25</c:v>
                </c:pt>
                <c:pt idx="485">
                  <c:v>-9</c:v>
                </c:pt>
                <c:pt idx="486">
                  <c:v>-8.75</c:v>
                </c:pt>
                <c:pt idx="487">
                  <c:v>-9</c:v>
                </c:pt>
                <c:pt idx="488">
                  <c:v>-8.25</c:v>
                </c:pt>
                <c:pt idx="489">
                  <c:v>-8.75</c:v>
                </c:pt>
                <c:pt idx="490">
                  <c:v>-9</c:v>
                </c:pt>
                <c:pt idx="491">
                  <c:v>-10</c:v>
                </c:pt>
                <c:pt idx="492">
                  <c:v>-10</c:v>
                </c:pt>
                <c:pt idx="493">
                  <c:v>-9</c:v>
                </c:pt>
                <c:pt idx="494">
                  <c:v>-11.75</c:v>
                </c:pt>
                <c:pt idx="495">
                  <c:v>-11.5</c:v>
                </c:pt>
                <c:pt idx="496">
                  <c:v>-11.25</c:v>
                </c:pt>
                <c:pt idx="497">
                  <c:v>-10.5</c:v>
                </c:pt>
                <c:pt idx="498">
                  <c:v>-10.25</c:v>
                </c:pt>
                <c:pt idx="499">
                  <c:v>-10.75</c:v>
                </c:pt>
                <c:pt idx="500">
                  <c:v>-12</c:v>
                </c:pt>
                <c:pt idx="501">
                  <c:v>-12</c:v>
                </c:pt>
                <c:pt idx="502">
                  <c:v>-12.5</c:v>
                </c:pt>
                <c:pt idx="503">
                  <c:v>-12.5</c:v>
                </c:pt>
                <c:pt idx="504">
                  <c:v>-12</c:v>
                </c:pt>
                <c:pt idx="505">
                  <c:v>-10.75</c:v>
                </c:pt>
                <c:pt idx="506">
                  <c:v>-10.75</c:v>
                </c:pt>
                <c:pt idx="507">
                  <c:v>-9.75</c:v>
                </c:pt>
                <c:pt idx="508">
                  <c:v>-5.75</c:v>
                </c:pt>
                <c:pt idx="509">
                  <c:v>-5.75</c:v>
                </c:pt>
                <c:pt idx="510">
                  <c:v>-5.5</c:v>
                </c:pt>
                <c:pt idx="511">
                  <c:v>-5.5</c:v>
                </c:pt>
                <c:pt idx="512">
                  <c:v>-6.25</c:v>
                </c:pt>
                <c:pt idx="513">
                  <c:v>-6.5</c:v>
                </c:pt>
                <c:pt idx="514">
                  <c:v>-7.25</c:v>
                </c:pt>
                <c:pt idx="515">
                  <c:v>-6</c:v>
                </c:pt>
                <c:pt idx="516">
                  <c:v>-6.75</c:v>
                </c:pt>
                <c:pt idx="517">
                  <c:v>-3.75</c:v>
                </c:pt>
                <c:pt idx="518">
                  <c:v>-2.25</c:v>
                </c:pt>
                <c:pt idx="519">
                  <c:v>-2.75</c:v>
                </c:pt>
                <c:pt idx="520">
                  <c:v>-2.25</c:v>
                </c:pt>
                <c:pt idx="521">
                  <c:v>-3.5</c:v>
                </c:pt>
                <c:pt idx="522">
                  <c:v>-6.5</c:v>
                </c:pt>
                <c:pt idx="523">
                  <c:v>-6</c:v>
                </c:pt>
                <c:pt idx="524">
                  <c:v>-5.25</c:v>
                </c:pt>
                <c:pt idx="525">
                  <c:v>-5.75</c:v>
                </c:pt>
                <c:pt idx="526">
                  <c:v>-7.25</c:v>
                </c:pt>
                <c:pt idx="527">
                  <c:v>-7.25</c:v>
                </c:pt>
                <c:pt idx="528">
                  <c:v>-7.25</c:v>
                </c:pt>
                <c:pt idx="529">
                  <c:v>-7.5</c:v>
                </c:pt>
                <c:pt idx="530">
                  <c:v>-8.25</c:v>
                </c:pt>
                <c:pt idx="531">
                  <c:v>-8.75</c:v>
                </c:pt>
                <c:pt idx="532">
                  <c:v>-8</c:v>
                </c:pt>
                <c:pt idx="533">
                  <c:v>-3.75</c:v>
                </c:pt>
                <c:pt idx="534">
                  <c:v>-4.75</c:v>
                </c:pt>
                <c:pt idx="535">
                  <c:v>-5.75</c:v>
                </c:pt>
                <c:pt idx="536">
                  <c:v>-5</c:v>
                </c:pt>
                <c:pt idx="537">
                  <c:v>-4.5</c:v>
                </c:pt>
                <c:pt idx="538">
                  <c:v>-4</c:v>
                </c:pt>
                <c:pt idx="539">
                  <c:v>-4.25</c:v>
                </c:pt>
                <c:pt idx="540">
                  <c:v>-4.75</c:v>
                </c:pt>
                <c:pt idx="541">
                  <c:v>-4</c:v>
                </c:pt>
                <c:pt idx="542">
                  <c:v>-2</c:v>
                </c:pt>
                <c:pt idx="543">
                  <c:v>-2.5</c:v>
                </c:pt>
                <c:pt idx="544">
                  <c:v>-4.25</c:v>
                </c:pt>
                <c:pt idx="545">
                  <c:v>-6</c:v>
                </c:pt>
                <c:pt idx="546">
                  <c:v>-6</c:v>
                </c:pt>
                <c:pt idx="547">
                  <c:v>-5</c:v>
                </c:pt>
                <c:pt idx="548">
                  <c:v>-5.75</c:v>
                </c:pt>
                <c:pt idx="549">
                  <c:v>-8.25</c:v>
                </c:pt>
                <c:pt idx="550">
                  <c:v>-10</c:v>
                </c:pt>
                <c:pt idx="551">
                  <c:v>-6.25</c:v>
                </c:pt>
                <c:pt idx="552">
                  <c:v>-2.5</c:v>
                </c:pt>
                <c:pt idx="553">
                  <c:v>-7</c:v>
                </c:pt>
                <c:pt idx="554">
                  <c:v>-4</c:v>
                </c:pt>
                <c:pt idx="555">
                  <c:v>0.25</c:v>
                </c:pt>
                <c:pt idx="556">
                  <c:v>-0.5</c:v>
                </c:pt>
                <c:pt idx="557">
                  <c:v>2.75</c:v>
                </c:pt>
                <c:pt idx="558">
                  <c:v>1</c:v>
                </c:pt>
                <c:pt idx="559">
                  <c:v>-2.25</c:v>
                </c:pt>
                <c:pt idx="560">
                  <c:v>-1.25</c:v>
                </c:pt>
                <c:pt idx="561">
                  <c:v>1</c:v>
                </c:pt>
                <c:pt idx="562">
                  <c:v>0</c:v>
                </c:pt>
                <c:pt idx="563">
                  <c:v>-3.25</c:v>
                </c:pt>
                <c:pt idx="564">
                  <c:v>-5.25</c:v>
                </c:pt>
                <c:pt idx="565">
                  <c:v>-4.75</c:v>
                </c:pt>
                <c:pt idx="566">
                  <c:v>-3</c:v>
                </c:pt>
                <c:pt idx="567">
                  <c:v>-2.25</c:v>
                </c:pt>
                <c:pt idx="568">
                  <c:v>0.25</c:v>
                </c:pt>
                <c:pt idx="569">
                  <c:v>0.25</c:v>
                </c:pt>
                <c:pt idx="570">
                  <c:v>-4.75</c:v>
                </c:pt>
                <c:pt idx="571">
                  <c:v>-7</c:v>
                </c:pt>
                <c:pt idx="572">
                  <c:v>-8</c:v>
                </c:pt>
                <c:pt idx="573">
                  <c:v>-9.5</c:v>
                </c:pt>
                <c:pt idx="574">
                  <c:v>-10.25</c:v>
                </c:pt>
                <c:pt idx="575">
                  <c:v>-13</c:v>
                </c:pt>
                <c:pt idx="576">
                  <c:v>-13.25</c:v>
                </c:pt>
                <c:pt idx="577">
                  <c:v>-12.25</c:v>
                </c:pt>
                <c:pt idx="578">
                  <c:v>-13.25</c:v>
                </c:pt>
                <c:pt idx="579">
                  <c:v>-11.5</c:v>
                </c:pt>
                <c:pt idx="580">
                  <c:v>-10.25</c:v>
                </c:pt>
                <c:pt idx="581">
                  <c:v>-8.25</c:v>
                </c:pt>
                <c:pt idx="582">
                  <c:v>-8.25</c:v>
                </c:pt>
                <c:pt idx="583">
                  <c:v>-12</c:v>
                </c:pt>
                <c:pt idx="584">
                  <c:v>-12.5</c:v>
                </c:pt>
                <c:pt idx="585">
                  <c:v>-12</c:v>
                </c:pt>
                <c:pt idx="586">
                  <c:v>-12</c:v>
                </c:pt>
                <c:pt idx="587">
                  <c:v>-9.25</c:v>
                </c:pt>
                <c:pt idx="588">
                  <c:v>-9.5</c:v>
                </c:pt>
                <c:pt idx="589">
                  <c:v>-9.75</c:v>
                </c:pt>
                <c:pt idx="590">
                  <c:v>-7.5</c:v>
                </c:pt>
                <c:pt idx="591">
                  <c:v>-8</c:v>
                </c:pt>
                <c:pt idx="592">
                  <c:v>-7.5</c:v>
                </c:pt>
                <c:pt idx="593">
                  <c:v>-4.5</c:v>
                </c:pt>
                <c:pt idx="594">
                  <c:v>2.75</c:v>
                </c:pt>
                <c:pt idx="595">
                  <c:v>5</c:v>
                </c:pt>
                <c:pt idx="596">
                  <c:v>7</c:v>
                </c:pt>
                <c:pt idx="597">
                  <c:v>10.5</c:v>
                </c:pt>
                <c:pt idx="598">
                  <c:v>11.5</c:v>
                </c:pt>
                <c:pt idx="599">
                  <c:v>9.75</c:v>
                </c:pt>
                <c:pt idx="600">
                  <c:v>5</c:v>
                </c:pt>
                <c:pt idx="601">
                  <c:v>3</c:v>
                </c:pt>
                <c:pt idx="602">
                  <c:v>1.25</c:v>
                </c:pt>
                <c:pt idx="603">
                  <c:v>2.25</c:v>
                </c:pt>
                <c:pt idx="604">
                  <c:v>2.5</c:v>
                </c:pt>
                <c:pt idx="605">
                  <c:v>2</c:v>
                </c:pt>
                <c:pt idx="606">
                  <c:v>-5.25</c:v>
                </c:pt>
                <c:pt idx="607">
                  <c:v>-7.25</c:v>
                </c:pt>
                <c:pt idx="608">
                  <c:v>-8.75</c:v>
                </c:pt>
                <c:pt idx="609">
                  <c:v>-10</c:v>
                </c:pt>
                <c:pt idx="610">
                  <c:v>-9</c:v>
                </c:pt>
                <c:pt idx="611">
                  <c:v>-11.5</c:v>
                </c:pt>
                <c:pt idx="612">
                  <c:v>-5.75</c:v>
                </c:pt>
                <c:pt idx="613">
                  <c:v>1.5</c:v>
                </c:pt>
                <c:pt idx="614">
                  <c:v>8.25</c:v>
                </c:pt>
                <c:pt idx="615">
                  <c:v>9.75</c:v>
                </c:pt>
                <c:pt idx="616">
                  <c:v>1.5</c:v>
                </c:pt>
                <c:pt idx="617">
                  <c:v>0.25</c:v>
                </c:pt>
                <c:pt idx="618">
                  <c:v>1.25</c:v>
                </c:pt>
                <c:pt idx="619">
                  <c:v>1.5</c:v>
                </c:pt>
                <c:pt idx="620">
                  <c:v>2.25</c:v>
                </c:pt>
                <c:pt idx="621">
                  <c:v>4</c:v>
                </c:pt>
                <c:pt idx="622">
                  <c:v>4.75</c:v>
                </c:pt>
                <c:pt idx="623">
                  <c:v>2.5</c:v>
                </c:pt>
                <c:pt idx="624">
                  <c:v>2.5</c:v>
                </c:pt>
                <c:pt idx="625">
                  <c:v>2</c:v>
                </c:pt>
                <c:pt idx="626">
                  <c:v>-2.25</c:v>
                </c:pt>
                <c:pt idx="627">
                  <c:v>-0.25</c:v>
                </c:pt>
                <c:pt idx="628">
                  <c:v>1.75</c:v>
                </c:pt>
                <c:pt idx="629">
                  <c:v>2.5</c:v>
                </c:pt>
                <c:pt idx="630">
                  <c:v>-2</c:v>
                </c:pt>
                <c:pt idx="631">
                  <c:v>-2.5</c:v>
                </c:pt>
                <c:pt idx="632">
                  <c:v>3.5</c:v>
                </c:pt>
                <c:pt idx="633">
                  <c:v>5.25</c:v>
                </c:pt>
                <c:pt idx="634">
                  <c:v>3.5</c:v>
                </c:pt>
                <c:pt idx="635">
                  <c:v>3.75</c:v>
                </c:pt>
                <c:pt idx="636">
                  <c:v>-2.5</c:v>
                </c:pt>
                <c:pt idx="637">
                  <c:v>-1.75</c:v>
                </c:pt>
                <c:pt idx="638">
                  <c:v>-2</c:v>
                </c:pt>
                <c:pt idx="639">
                  <c:v>-5.5</c:v>
                </c:pt>
                <c:pt idx="640">
                  <c:v>-4.5</c:v>
                </c:pt>
                <c:pt idx="641">
                  <c:v>-6.75</c:v>
                </c:pt>
                <c:pt idx="642">
                  <c:v>-8</c:v>
                </c:pt>
                <c:pt idx="643">
                  <c:v>-3.25</c:v>
                </c:pt>
                <c:pt idx="644">
                  <c:v>4</c:v>
                </c:pt>
                <c:pt idx="645">
                  <c:v>6</c:v>
                </c:pt>
                <c:pt idx="646">
                  <c:v>8.5</c:v>
                </c:pt>
                <c:pt idx="647">
                  <c:v>9.25</c:v>
                </c:pt>
                <c:pt idx="648">
                  <c:v>11.75</c:v>
                </c:pt>
                <c:pt idx="649">
                  <c:v>12.25</c:v>
                </c:pt>
                <c:pt idx="650">
                  <c:v>11.5</c:v>
                </c:pt>
                <c:pt idx="651">
                  <c:v>10</c:v>
                </c:pt>
              </c:numCache>
            </c:numRef>
          </c:val>
        </c:ser>
        <c:dLbls>
          <c:showLegendKey val="0"/>
          <c:showVal val="0"/>
          <c:showCatName val="0"/>
          <c:showSerName val="0"/>
          <c:showPercent val="0"/>
          <c:showBubbleSize val="0"/>
        </c:dLbls>
        <c:axId val="648894192"/>
        <c:axId val="648894752"/>
      </c:areaChart>
      <c:dateAx>
        <c:axId val="648894192"/>
        <c:scaling>
          <c:orientation val="minMax"/>
        </c:scaling>
        <c:delete val="0"/>
        <c:axPos val="b"/>
        <c:numFmt formatCode="yyyy\-mm;@"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648894752"/>
        <c:crosses val="autoZero"/>
        <c:auto val="1"/>
        <c:lblOffset val="100"/>
        <c:baseTimeUnit val="days"/>
        <c:majorUnit val="6"/>
        <c:majorTimeUnit val="months"/>
      </c:dateAx>
      <c:valAx>
        <c:axId val="648894752"/>
        <c:scaling>
          <c:orientation val="minMax"/>
        </c:scaling>
        <c:delete val="0"/>
        <c:axPos val="l"/>
        <c:numFmt formatCode="#,##0_ ;[Red]\-#,##0\ "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648894192"/>
        <c:crosses val="autoZero"/>
        <c:crossBetween val="midCat"/>
      </c:valAx>
      <c:spPr>
        <a:noFill/>
        <a:ln w="6350">
          <a:solidFill>
            <a:schemeClr val="tx1"/>
          </a:solidFill>
        </a:ln>
        <a:effectLst/>
      </c:spPr>
    </c:plotArea>
    <c:plotVisOnly val="0"/>
    <c:dispBlanksAs val="gap"/>
    <c:showDLblsOverMax val="0"/>
  </c:chart>
  <c:spPr>
    <a:solidFill>
      <a:schemeClr val="bg1"/>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02060"/>
            </a:solidFill>
            <a:ln>
              <a:noFill/>
            </a:ln>
            <a:effectLst/>
          </c:spPr>
          <c:invertIfNegative val="0"/>
          <c:dLbls>
            <c:delete val="1"/>
          </c:dLbls>
          <c:cat>
            <c:strRef>
              <c:f>Sheet5!$A$1:$A$45</c:f>
              <c:strCache>
                <c:ptCount val="45"/>
                <c:pt idx="0">
                  <c:v>螺纹钢</c:v>
                </c:pt>
                <c:pt idx="1">
                  <c:v>豆粕</c:v>
                </c:pt>
                <c:pt idx="2">
                  <c:v> PTA</c:v>
                </c:pt>
                <c:pt idx="3">
                  <c:v>沥青</c:v>
                </c:pt>
                <c:pt idx="4">
                  <c:v>甲醇</c:v>
                </c:pt>
                <c:pt idx="5">
                  <c:v>铁矿石</c:v>
                </c:pt>
                <c:pt idx="6">
                  <c:v>菜粕</c:v>
                </c:pt>
                <c:pt idx="7">
                  <c:v>热轧卷板</c:v>
                </c:pt>
                <c:pt idx="8">
                  <c:v>焦炭</c:v>
                </c:pt>
                <c:pt idx="9">
                  <c:v>镍</c:v>
                </c:pt>
                <c:pt idx="10">
                  <c:v>白糖</c:v>
                </c:pt>
                <c:pt idx="11">
                  <c:v>玉米</c:v>
                </c:pt>
                <c:pt idx="12">
                  <c:v>豆油</c:v>
                </c:pt>
                <c:pt idx="13">
                  <c:v>锌</c:v>
                </c:pt>
                <c:pt idx="14">
                  <c:v>焦煤</c:v>
                </c:pt>
                <c:pt idx="15">
                  <c:v>燃油</c:v>
                </c:pt>
                <c:pt idx="16">
                  <c:v>棕榈油</c:v>
                </c:pt>
                <c:pt idx="17">
                  <c:v>橡胶</c:v>
                </c:pt>
                <c:pt idx="18">
                  <c:v>聚丙烯</c:v>
                </c:pt>
                <c:pt idx="19">
                  <c:v>豆一</c:v>
                </c:pt>
                <c:pt idx="20">
                  <c:v>动力煤</c:v>
                </c:pt>
                <c:pt idx="21">
                  <c:v>苹果</c:v>
                </c:pt>
                <c:pt idx="22">
                  <c:v>原油</c:v>
                </c:pt>
                <c:pt idx="23">
                  <c:v>塑料</c:v>
                </c:pt>
                <c:pt idx="24">
                  <c:v>菜油</c:v>
                </c:pt>
                <c:pt idx="25">
                  <c:v>白银</c:v>
                </c:pt>
                <c:pt idx="26">
                  <c:v> PVC</c:v>
                </c:pt>
                <c:pt idx="27">
                  <c:v>铝</c:v>
                </c:pt>
                <c:pt idx="28">
                  <c:v>铜</c:v>
                </c:pt>
                <c:pt idx="29">
                  <c:v>玻璃</c:v>
                </c:pt>
                <c:pt idx="30">
                  <c:v>棉花</c:v>
                </c:pt>
                <c:pt idx="31">
                  <c:v>玉米淀粉</c:v>
                </c:pt>
                <c:pt idx="32">
                  <c:v>硅铁</c:v>
                </c:pt>
                <c:pt idx="33">
                  <c:v>鸡蛋</c:v>
                </c:pt>
                <c:pt idx="34">
                  <c:v>锰硅</c:v>
                </c:pt>
                <c:pt idx="35">
                  <c:v>黄金</c:v>
                </c:pt>
                <c:pt idx="36">
                  <c:v>豆二</c:v>
                </c:pt>
                <c:pt idx="37">
                  <c:v>铅</c:v>
                </c:pt>
                <c:pt idx="38">
                  <c:v>锡</c:v>
                </c:pt>
                <c:pt idx="39">
                  <c:v>棉纱</c:v>
                </c:pt>
                <c:pt idx="40">
                  <c:v>晚籼稻</c:v>
                </c:pt>
                <c:pt idx="41">
                  <c:v>强麦</c:v>
                </c:pt>
                <c:pt idx="42">
                  <c:v>纤维板</c:v>
                </c:pt>
                <c:pt idx="43">
                  <c:v>粳稻</c:v>
                </c:pt>
                <c:pt idx="44">
                  <c:v>菜籽</c:v>
                </c:pt>
              </c:strCache>
            </c:strRef>
          </c:cat>
          <c:val>
            <c:numRef>
              <c:f>Sheet5!$B$1:$B$44</c:f>
              <c:numCache>
                <c:formatCode>#,##0_ ;\-#,##0\ </c:formatCode>
                <c:ptCount val="44"/>
                <c:pt idx="0">
                  <c:v>24183438</c:v>
                </c:pt>
                <c:pt idx="1">
                  <c:v>8834752</c:v>
                </c:pt>
                <c:pt idx="2">
                  <c:v>8136100</c:v>
                </c:pt>
                <c:pt idx="3">
                  <c:v>6694884</c:v>
                </c:pt>
                <c:pt idx="4">
                  <c:v>6591832</c:v>
                </c:pt>
                <c:pt idx="5">
                  <c:v>5737854</c:v>
                </c:pt>
                <c:pt idx="6">
                  <c:v>4371796</c:v>
                </c:pt>
                <c:pt idx="7">
                  <c:v>3848286</c:v>
                </c:pt>
                <c:pt idx="8">
                  <c:v>3270634</c:v>
                </c:pt>
                <c:pt idx="9">
                  <c:v>3261122</c:v>
                </c:pt>
                <c:pt idx="10">
                  <c:v>3061556</c:v>
                </c:pt>
                <c:pt idx="11">
                  <c:v>2446626</c:v>
                </c:pt>
                <c:pt idx="12">
                  <c:v>2442644</c:v>
                </c:pt>
                <c:pt idx="13">
                  <c:v>2313708</c:v>
                </c:pt>
                <c:pt idx="14">
                  <c:v>2127834</c:v>
                </c:pt>
                <c:pt idx="15">
                  <c:v>1983058</c:v>
                </c:pt>
                <c:pt idx="16">
                  <c:v>1882614</c:v>
                </c:pt>
                <c:pt idx="17">
                  <c:v>1833732</c:v>
                </c:pt>
                <c:pt idx="18">
                  <c:v>1820914</c:v>
                </c:pt>
                <c:pt idx="19">
                  <c:v>1798842</c:v>
                </c:pt>
                <c:pt idx="20">
                  <c:v>1786512</c:v>
                </c:pt>
                <c:pt idx="21">
                  <c:v>1604510</c:v>
                </c:pt>
                <c:pt idx="22">
                  <c:v>1577248</c:v>
                </c:pt>
                <c:pt idx="23">
                  <c:v>1494992</c:v>
                </c:pt>
                <c:pt idx="24">
                  <c:v>1476574</c:v>
                </c:pt>
                <c:pt idx="25">
                  <c:v>1272632</c:v>
                </c:pt>
                <c:pt idx="26">
                  <c:v>1267690</c:v>
                </c:pt>
                <c:pt idx="27">
                  <c:v>1214168</c:v>
                </c:pt>
                <c:pt idx="28">
                  <c:v>1038286</c:v>
                </c:pt>
                <c:pt idx="29">
                  <c:v>887176</c:v>
                </c:pt>
                <c:pt idx="30">
                  <c:v>838328</c:v>
                </c:pt>
                <c:pt idx="31">
                  <c:v>752212</c:v>
                </c:pt>
                <c:pt idx="32">
                  <c:v>686044</c:v>
                </c:pt>
                <c:pt idx="33">
                  <c:v>664848</c:v>
                </c:pt>
                <c:pt idx="34">
                  <c:v>642058</c:v>
                </c:pt>
                <c:pt idx="35">
                  <c:v>526258</c:v>
                </c:pt>
                <c:pt idx="36">
                  <c:v>506216</c:v>
                </c:pt>
                <c:pt idx="37">
                  <c:v>314618</c:v>
                </c:pt>
                <c:pt idx="38">
                  <c:v>94702</c:v>
                </c:pt>
                <c:pt idx="39">
                  <c:v>53922</c:v>
                </c:pt>
                <c:pt idx="40">
                  <c:v>37992</c:v>
                </c:pt>
                <c:pt idx="41">
                  <c:v>2824</c:v>
                </c:pt>
                <c:pt idx="42">
                  <c:v>320</c:v>
                </c:pt>
                <c:pt idx="43">
                  <c:v>288</c:v>
                </c:pt>
              </c:numCache>
            </c:numRef>
          </c:val>
        </c:ser>
        <c:dLbls>
          <c:showLegendKey val="0"/>
          <c:showVal val="0"/>
          <c:showCatName val="0"/>
          <c:showSerName val="0"/>
          <c:showPercent val="0"/>
          <c:showBubbleSize val="0"/>
        </c:dLbls>
        <c:gapWidth val="85"/>
        <c:overlap val="-27"/>
        <c:axId val="478279376"/>
        <c:axId val="478279936"/>
      </c:barChart>
      <c:catAx>
        <c:axId val="478279376"/>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lang="zh-CN" sz="5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478279936"/>
        <c:crosses val="autoZero"/>
        <c:auto val="1"/>
        <c:lblAlgn val="ctr"/>
        <c:lblOffset val="100"/>
        <c:noMultiLvlLbl val="0"/>
      </c:catAx>
      <c:valAx>
        <c:axId val="478279936"/>
        <c:scaling>
          <c:orientation val="minMax"/>
        </c:scaling>
        <c:delete val="0"/>
        <c:axPos val="l"/>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lang="zh-CN" sz="5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478279376"/>
        <c:crosses val="autoZero"/>
        <c:crossBetween val="between"/>
      </c:valAx>
      <c:spPr>
        <a:noFill/>
        <a:ln>
          <a:solidFill>
            <a:schemeClr val="bg1">
              <a:lumMod val="75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lang="zh-CN" sz="500">
          <a:latin typeface="楷体" panose="02010609060101010101" pitchFamily="3" charset="-122"/>
          <a:ea typeface="楷体" panose="02010609060101010101" pitchFamily="3" charset="-122"/>
        </a:defRPr>
      </a:p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LME</c:f>
              <c:strCache>
                <c:ptCount val="1"/>
                <c:pt idx="0">
                  <c:v>LME</c:v>
                </c:pt>
              </c:strCache>
            </c:strRef>
          </c:tx>
          <c:spPr>
            <a:ln w="22225" cap="rnd">
              <a:solidFill>
                <a:srgbClr val="FF0000"/>
              </a:solidFill>
              <a:round/>
            </a:ln>
            <a:effectLst/>
          </c:spPr>
          <c:marker>
            <c:symbol val="none"/>
          </c:marker>
          <c:dLbls>
            <c:delete val="1"/>
          </c:dLbls>
          <c:cat>
            <c:numRef>
              <c:f>铅!$T$4:$T$929</c:f>
              <c:numCache>
                <c:formatCode>yyyy/mm/dd;@</c:formatCode>
                <c:ptCount val="926"/>
                <c:pt idx="0" c:formatCode="yyyy/mm/dd;@">
                  <c:v>43300</c:v>
                </c:pt>
                <c:pt idx="1" c:formatCode="yyyy/mm/dd;@">
                  <c:v>43299</c:v>
                </c:pt>
                <c:pt idx="2" c:formatCode="yyyy/mm/dd;@">
                  <c:v>43298</c:v>
                </c:pt>
                <c:pt idx="3" c:formatCode="yyyy/mm/dd;@">
                  <c:v>43297</c:v>
                </c:pt>
                <c:pt idx="4" c:formatCode="yyyy/mm/dd;@">
                  <c:v>43294</c:v>
                </c:pt>
                <c:pt idx="5" c:formatCode="yyyy/mm/dd;@">
                  <c:v>43293</c:v>
                </c:pt>
                <c:pt idx="6" c:formatCode="yyyy/mm/dd;@">
                  <c:v>43292</c:v>
                </c:pt>
                <c:pt idx="7" c:formatCode="yyyy/mm/dd;@">
                  <c:v>43291</c:v>
                </c:pt>
                <c:pt idx="8" c:formatCode="yyyy/mm/dd;@">
                  <c:v>43290</c:v>
                </c:pt>
                <c:pt idx="9" c:formatCode="yyyy/mm/dd;@">
                  <c:v>43287</c:v>
                </c:pt>
                <c:pt idx="10" c:formatCode="yyyy/mm/dd;@">
                  <c:v>43286</c:v>
                </c:pt>
                <c:pt idx="11" c:formatCode="yyyy/mm/dd;@">
                  <c:v>43285</c:v>
                </c:pt>
                <c:pt idx="12" c:formatCode="yyyy/mm/dd;@">
                  <c:v>43284</c:v>
                </c:pt>
                <c:pt idx="13" c:formatCode="yyyy/mm/dd;@">
                  <c:v>43283</c:v>
                </c:pt>
                <c:pt idx="14" c:formatCode="yyyy/mm/dd;@">
                  <c:v>43280</c:v>
                </c:pt>
                <c:pt idx="15" c:formatCode="yyyy/mm/dd;@">
                  <c:v>43279</c:v>
                </c:pt>
                <c:pt idx="16" c:formatCode="yyyy/mm/dd;@">
                  <c:v>43278</c:v>
                </c:pt>
                <c:pt idx="17" c:formatCode="yyyy/mm/dd;@">
                  <c:v>43277</c:v>
                </c:pt>
                <c:pt idx="18" c:formatCode="yyyy/mm/dd;@">
                  <c:v>43276</c:v>
                </c:pt>
                <c:pt idx="19" c:formatCode="yyyy/mm/dd;@">
                  <c:v>43273</c:v>
                </c:pt>
                <c:pt idx="20" c:formatCode="yyyy/mm/dd;@">
                  <c:v>43272</c:v>
                </c:pt>
                <c:pt idx="21" c:formatCode="yyyy/mm/dd;@">
                  <c:v>43271</c:v>
                </c:pt>
                <c:pt idx="22" c:formatCode="yyyy/mm/dd;@">
                  <c:v>43270</c:v>
                </c:pt>
                <c:pt idx="23" c:formatCode="yyyy/mm/dd;@">
                  <c:v>43269</c:v>
                </c:pt>
                <c:pt idx="24" c:formatCode="yyyy/mm/dd;@">
                  <c:v>43266</c:v>
                </c:pt>
                <c:pt idx="25" c:formatCode="yyyy/mm/dd;@">
                  <c:v>43265</c:v>
                </c:pt>
                <c:pt idx="26" c:formatCode="yyyy/mm/dd;@">
                  <c:v>43264</c:v>
                </c:pt>
                <c:pt idx="27" c:formatCode="yyyy/mm/dd;@">
                  <c:v>43263</c:v>
                </c:pt>
                <c:pt idx="28" c:formatCode="yyyy/mm/dd;@">
                  <c:v>43262</c:v>
                </c:pt>
                <c:pt idx="29" c:formatCode="yyyy/mm/dd;@">
                  <c:v>43259</c:v>
                </c:pt>
                <c:pt idx="30" c:formatCode="yyyy/mm/dd;@">
                  <c:v>43258</c:v>
                </c:pt>
                <c:pt idx="31" c:formatCode="yyyy/mm/dd;@">
                  <c:v>43257</c:v>
                </c:pt>
                <c:pt idx="32" c:formatCode="yyyy/mm/dd;@">
                  <c:v>43256</c:v>
                </c:pt>
                <c:pt idx="33" c:formatCode="yyyy/mm/dd;@">
                  <c:v>43255</c:v>
                </c:pt>
                <c:pt idx="34" c:formatCode="yyyy/mm/dd;@">
                  <c:v>43252</c:v>
                </c:pt>
                <c:pt idx="35" c:formatCode="yyyy/mm/dd;@">
                  <c:v>43251</c:v>
                </c:pt>
                <c:pt idx="36" c:formatCode="yyyy/mm/dd;@">
                  <c:v>43250</c:v>
                </c:pt>
                <c:pt idx="37" c:formatCode="yyyy/mm/dd;@">
                  <c:v>43249</c:v>
                </c:pt>
                <c:pt idx="38" c:formatCode="yyyy/mm/dd;@">
                  <c:v>43248</c:v>
                </c:pt>
                <c:pt idx="39" c:formatCode="yyyy/mm/dd;@">
                  <c:v>43245</c:v>
                </c:pt>
                <c:pt idx="40" c:formatCode="yyyy/mm/dd;@">
                  <c:v>43244</c:v>
                </c:pt>
                <c:pt idx="41" c:formatCode="yyyy/mm/dd;@">
                  <c:v>43243</c:v>
                </c:pt>
                <c:pt idx="42" c:formatCode="yyyy/mm/dd;@">
                  <c:v>43242</c:v>
                </c:pt>
                <c:pt idx="43" c:formatCode="yyyy/mm/dd;@">
                  <c:v>43241</c:v>
                </c:pt>
                <c:pt idx="44" c:formatCode="yyyy/mm/dd;@">
                  <c:v>43238</c:v>
                </c:pt>
                <c:pt idx="45" c:formatCode="yyyy/mm/dd;@">
                  <c:v>43237</c:v>
                </c:pt>
                <c:pt idx="46" c:formatCode="yyyy/mm/dd;@">
                  <c:v>43236</c:v>
                </c:pt>
                <c:pt idx="47" c:formatCode="yyyy/mm/dd;@">
                  <c:v>43235</c:v>
                </c:pt>
                <c:pt idx="48" c:formatCode="yyyy/mm/dd;@">
                  <c:v>43234</c:v>
                </c:pt>
                <c:pt idx="49" c:formatCode="yyyy/mm/dd;@">
                  <c:v>43231</c:v>
                </c:pt>
                <c:pt idx="50" c:formatCode="yyyy/mm/dd;@">
                  <c:v>43230</c:v>
                </c:pt>
                <c:pt idx="51" c:formatCode="yyyy/mm/dd;@">
                  <c:v>43229</c:v>
                </c:pt>
                <c:pt idx="52" c:formatCode="yyyy/mm/dd;@">
                  <c:v>43228</c:v>
                </c:pt>
                <c:pt idx="53" c:formatCode="yyyy/mm/dd;@">
                  <c:v>43227</c:v>
                </c:pt>
                <c:pt idx="54" c:formatCode="yyyy/mm/dd;@">
                  <c:v>43224</c:v>
                </c:pt>
                <c:pt idx="55" c:formatCode="yyyy/mm/dd;@">
                  <c:v>43223</c:v>
                </c:pt>
                <c:pt idx="56" c:formatCode="yyyy/mm/dd;@">
                  <c:v>43222</c:v>
                </c:pt>
                <c:pt idx="57" c:formatCode="yyyy/mm/dd;@">
                  <c:v>43221</c:v>
                </c:pt>
                <c:pt idx="58" c:formatCode="yyyy/mm/dd;@">
                  <c:v>43220</c:v>
                </c:pt>
                <c:pt idx="59" c:formatCode="yyyy/mm/dd;@">
                  <c:v>43217</c:v>
                </c:pt>
                <c:pt idx="60" c:formatCode="yyyy/mm/dd;@">
                  <c:v>43216</c:v>
                </c:pt>
                <c:pt idx="61" c:formatCode="yyyy/mm/dd;@">
                  <c:v>43215</c:v>
                </c:pt>
                <c:pt idx="62" c:formatCode="yyyy/mm/dd;@">
                  <c:v>43214</c:v>
                </c:pt>
                <c:pt idx="63" c:formatCode="yyyy/mm/dd;@">
                  <c:v>43213</c:v>
                </c:pt>
                <c:pt idx="64" c:formatCode="yyyy/mm/dd;@">
                  <c:v>43210</c:v>
                </c:pt>
                <c:pt idx="65" c:formatCode="yyyy/mm/dd;@">
                  <c:v>43209</c:v>
                </c:pt>
                <c:pt idx="66" c:formatCode="yyyy/mm/dd;@">
                  <c:v>43208</c:v>
                </c:pt>
                <c:pt idx="67" c:formatCode="yyyy/mm/dd;@">
                  <c:v>43207</c:v>
                </c:pt>
                <c:pt idx="68" c:formatCode="yyyy/mm/dd;@">
                  <c:v>43206</c:v>
                </c:pt>
                <c:pt idx="69" c:formatCode="yyyy/mm/dd;@">
                  <c:v>43203</c:v>
                </c:pt>
                <c:pt idx="70" c:formatCode="yyyy/mm/dd;@">
                  <c:v>43202</c:v>
                </c:pt>
                <c:pt idx="71" c:formatCode="yyyy/mm/dd;@">
                  <c:v>43201</c:v>
                </c:pt>
                <c:pt idx="72" c:formatCode="yyyy/mm/dd;@">
                  <c:v>43200</c:v>
                </c:pt>
                <c:pt idx="73" c:formatCode="yyyy/mm/dd;@">
                  <c:v>43199</c:v>
                </c:pt>
                <c:pt idx="74" c:formatCode="yyyy/mm/dd;@">
                  <c:v>43196</c:v>
                </c:pt>
                <c:pt idx="75" c:formatCode="yyyy/mm/dd;@">
                  <c:v>43195</c:v>
                </c:pt>
                <c:pt idx="76" c:formatCode="yyyy/mm/dd;@">
                  <c:v>43194</c:v>
                </c:pt>
                <c:pt idx="77" c:formatCode="yyyy/mm/dd;@">
                  <c:v>43193</c:v>
                </c:pt>
                <c:pt idx="78" c:formatCode="yyyy/mm/dd;@">
                  <c:v>43192</c:v>
                </c:pt>
                <c:pt idx="79" c:formatCode="yyyy/mm/dd;@">
                  <c:v>43189</c:v>
                </c:pt>
                <c:pt idx="80" c:formatCode="yyyy/mm/dd;@">
                  <c:v>43188</c:v>
                </c:pt>
                <c:pt idx="81" c:formatCode="yyyy/mm/dd;@">
                  <c:v>43187</c:v>
                </c:pt>
                <c:pt idx="82" c:formatCode="yyyy/mm/dd;@">
                  <c:v>43186</c:v>
                </c:pt>
                <c:pt idx="83" c:formatCode="yyyy/mm/dd;@">
                  <c:v>43185</c:v>
                </c:pt>
                <c:pt idx="84" c:formatCode="yyyy/mm/dd;@">
                  <c:v>43182</c:v>
                </c:pt>
                <c:pt idx="85" c:formatCode="yyyy/mm/dd;@">
                  <c:v>43181</c:v>
                </c:pt>
                <c:pt idx="86" c:formatCode="yyyy/mm/dd;@">
                  <c:v>43180</c:v>
                </c:pt>
                <c:pt idx="87" c:formatCode="yyyy/mm/dd;@">
                  <c:v>43179</c:v>
                </c:pt>
                <c:pt idx="88" c:formatCode="yyyy/mm/dd;@">
                  <c:v>43178</c:v>
                </c:pt>
                <c:pt idx="89" c:formatCode="yyyy/mm/dd;@">
                  <c:v>43175</c:v>
                </c:pt>
                <c:pt idx="90" c:formatCode="yyyy/mm/dd;@">
                  <c:v>43174</c:v>
                </c:pt>
                <c:pt idx="91" c:formatCode="yyyy/mm/dd;@">
                  <c:v>43173</c:v>
                </c:pt>
                <c:pt idx="92" c:formatCode="yyyy/mm/dd;@">
                  <c:v>43172</c:v>
                </c:pt>
                <c:pt idx="93" c:formatCode="yyyy/mm/dd;@">
                  <c:v>43171</c:v>
                </c:pt>
                <c:pt idx="94" c:formatCode="yyyy/mm/dd;@">
                  <c:v>43168</c:v>
                </c:pt>
                <c:pt idx="95" c:formatCode="yyyy/mm/dd;@">
                  <c:v>43167</c:v>
                </c:pt>
                <c:pt idx="96" c:formatCode="yyyy/mm/dd;@">
                  <c:v>43166</c:v>
                </c:pt>
                <c:pt idx="97" c:formatCode="yyyy/mm/dd;@">
                  <c:v>43165</c:v>
                </c:pt>
                <c:pt idx="98" c:formatCode="yyyy/mm/dd;@">
                  <c:v>43164</c:v>
                </c:pt>
                <c:pt idx="99" c:formatCode="yyyy/mm/dd;@">
                  <c:v>43161</c:v>
                </c:pt>
                <c:pt idx="100" c:formatCode="yyyy/mm/dd;@">
                  <c:v>43160</c:v>
                </c:pt>
                <c:pt idx="101" c:formatCode="yyyy/mm/dd;@">
                  <c:v>43159</c:v>
                </c:pt>
                <c:pt idx="102" c:formatCode="yyyy/mm/dd;@">
                  <c:v>43158</c:v>
                </c:pt>
                <c:pt idx="103" c:formatCode="yyyy/mm/dd;@">
                  <c:v>43157</c:v>
                </c:pt>
                <c:pt idx="104" c:formatCode="yyyy/mm/dd;@">
                  <c:v>43154</c:v>
                </c:pt>
                <c:pt idx="105" c:formatCode="yyyy/mm/dd;@">
                  <c:v>43153</c:v>
                </c:pt>
                <c:pt idx="106" c:formatCode="yyyy/mm/dd;@">
                  <c:v>43152</c:v>
                </c:pt>
                <c:pt idx="107" c:formatCode="yyyy/mm/dd;@">
                  <c:v>43151</c:v>
                </c:pt>
                <c:pt idx="108" c:formatCode="yyyy/mm/dd;@">
                  <c:v>43150</c:v>
                </c:pt>
                <c:pt idx="109" c:formatCode="yyyy/mm/dd;@">
                  <c:v>43147</c:v>
                </c:pt>
                <c:pt idx="110" c:formatCode="yyyy/mm/dd;@">
                  <c:v>43146</c:v>
                </c:pt>
                <c:pt idx="111" c:formatCode="yyyy/mm/dd;@">
                  <c:v>43145</c:v>
                </c:pt>
                <c:pt idx="112" c:formatCode="yyyy/mm/dd;@">
                  <c:v>43144</c:v>
                </c:pt>
                <c:pt idx="113" c:formatCode="yyyy/mm/dd;@">
                  <c:v>43143</c:v>
                </c:pt>
                <c:pt idx="114" c:formatCode="yyyy/mm/dd;@">
                  <c:v>43140</c:v>
                </c:pt>
                <c:pt idx="115" c:formatCode="yyyy/mm/dd;@">
                  <c:v>43139</c:v>
                </c:pt>
                <c:pt idx="116" c:formatCode="yyyy/mm/dd;@">
                  <c:v>43138</c:v>
                </c:pt>
                <c:pt idx="117" c:formatCode="yyyy/mm/dd;@">
                  <c:v>43137</c:v>
                </c:pt>
                <c:pt idx="118" c:formatCode="yyyy/mm/dd;@">
                  <c:v>43136</c:v>
                </c:pt>
                <c:pt idx="119" c:formatCode="yyyy/mm/dd;@">
                  <c:v>43133</c:v>
                </c:pt>
                <c:pt idx="120" c:formatCode="yyyy/mm/dd;@">
                  <c:v>43132</c:v>
                </c:pt>
                <c:pt idx="121" c:formatCode="yyyy/mm/dd;@">
                  <c:v>43131</c:v>
                </c:pt>
                <c:pt idx="122" c:formatCode="yyyy/mm/dd;@">
                  <c:v>43130</c:v>
                </c:pt>
                <c:pt idx="123" c:formatCode="yyyy/mm/dd;@">
                  <c:v>43129</c:v>
                </c:pt>
                <c:pt idx="124" c:formatCode="yyyy/mm/dd;@">
                  <c:v>43126</c:v>
                </c:pt>
                <c:pt idx="125" c:formatCode="yyyy/mm/dd;@">
                  <c:v>43125</c:v>
                </c:pt>
                <c:pt idx="126" c:formatCode="yyyy/mm/dd;@">
                  <c:v>43124</c:v>
                </c:pt>
                <c:pt idx="127" c:formatCode="yyyy/mm/dd;@">
                  <c:v>43123</c:v>
                </c:pt>
                <c:pt idx="128" c:formatCode="yyyy/mm/dd;@">
                  <c:v>43122</c:v>
                </c:pt>
                <c:pt idx="129" c:formatCode="yyyy/mm/dd;@">
                  <c:v>43119</c:v>
                </c:pt>
                <c:pt idx="130" c:formatCode="yyyy/mm/dd;@">
                  <c:v>43118</c:v>
                </c:pt>
                <c:pt idx="131" c:formatCode="yyyy/mm/dd;@">
                  <c:v>43117</c:v>
                </c:pt>
                <c:pt idx="132" c:formatCode="yyyy/mm/dd;@">
                  <c:v>43116</c:v>
                </c:pt>
                <c:pt idx="133" c:formatCode="yyyy/mm/dd;@">
                  <c:v>43115</c:v>
                </c:pt>
                <c:pt idx="134" c:formatCode="yyyy/mm/dd;@">
                  <c:v>43112</c:v>
                </c:pt>
                <c:pt idx="135" c:formatCode="yyyy/mm/dd;@">
                  <c:v>43111</c:v>
                </c:pt>
                <c:pt idx="136" c:formatCode="yyyy/mm/dd;@">
                  <c:v>43110</c:v>
                </c:pt>
                <c:pt idx="137" c:formatCode="yyyy/mm/dd;@">
                  <c:v>43109</c:v>
                </c:pt>
                <c:pt idx="138" c:formatCode="yyyy/mm/dd;@">
                  <c:v>43108</c:v>
                </c:pt>
                <c:pt idx="139" c:formatCode="yyyy/mm/dd;@">
                  <c:v>43105</c:v>
                </c:pt>
                <c:pt idx="140" c:formatCode="yyyy/mm/dd;@">
                  <c:v>43104</c:v>
                </c:pt>
                <c:pt idx="141" c:formatCode="yyyy/mm/dd;@">
                  <c:v>43103</c:v>
                </c:pt>
                <c:pt idx="142" c:formatCode="yyyy/mm/dd;@">
                  <c:v>43102</c:v>
                </c:pt>
                <c:pt idx="143" c:formatCode="yyyy/mm/dd;@">
                  <c:v>43098</c:v>
                </c:pt>
                <c:pt idx="144" c:formatCode="yyyy/mm/dd;@">
                  <c:v>43097</c:v>
                </c:pt>
                <c:pt idx="145" c:formatCode="yyyy/mm/dd;@">
                  <c:v>43096</c:v>
                </c:pt>
                <c:pt idx="146" c:formatCode="yyyy/mm/dd;@">
                  <c:v>43095</c:v>
                </c:pt>
                <c:pt idx="147" c:formatCode="yyyy/mm/dd;@">
                  <c:v>43094</c:v>
                </c:pt>
                <c:pt idx="148" c:formatCode="yyyy/mm/dd;@">
                  <c:v>43091</c:v>
                </c:pt>
                <c:pt idx="149" c:formatCode="yyyy/mm/dd;@">
                  <c:v>43090</c:v>
                </c:pt>
                <c:pt idx="150" c:formatCode="yyyy/mm/dd;@">
                  <c:v>43089</c:v>
                </c:pt>
                <c:pt idx="151" c:formatCode="yyyy/mm/dd;@">
                  <c:v>43088</c:v>
                </c:pt>
                <c:pt idx="152" c:formatCode="yyyy/mm/dd;@">
                  <c:v>43087</c:v>
                </c:pt>
                <c:pt idx="153" c:formatCode="yyyy/mm/dd;@">
                  <c:v>43084</c:v>
                </c:pt>
                <c:pt idx="154" c:formatCode="yyyy/mm/dd;@">
                  <c:v>43083</c:v>
                </c:pt>
                <c:pt idx="155" c:formatCode="yyyy/mm/dd;@">
                  <c:v>43082</c:v>
                </c:pt>
                <c:pt idx="156" c:formatCode="yyyy/mm/dd;@">
                  <c:v>43081</c:v>
                </c:pt>
                <c:pt idx="157" c:formatCode="yyyy/mm/dd;@">
                  <c:v>43080</c:v>
                </c:pt>
                <c:pt idx="158" c:formatCode="yyyy/mm/dd;@">
                  <c:v>43077</c:v>
                </c:pt>
                <c:pt idx="159" c:formatCode="yyyy/mm/dd;@">
                  <c:v>43076</c:v>
                </c:pt>
                <c:pt idx="160" c:formatCode="yyyy/mm/dd;@">
                  <c:v>43075</c:v>
                </c:pt>
                <c:pt idx="161" c:formatCode="yyyy/mm/dd;@">
                  <c:v>43074</c:v>
                </c:pt>
                <c:pt idx="162" c:formatCode="yyyy/mm/dd;@">
                  <c:v>43073</c:v>
                </c:pt>
                <c:pt idx="163" c:formatCode="yyyy/mm/dd;@">
                  <c:v>43070</c:v>
                </c:pt>
                <c:pt idx="164" c:formatCode="yyyy/mm/dd;@">
                  <c:v>43069</c:v>
                </c:pt>
                <c:pt idx="165" c:formatCode="yyyy/mm/dd;@">
                  <c:v>43068</c:v>
                </c:pt>
                <c:pt idx="166" c:formatCode="yyyy/mm/dd;@">
                  <c:v>43067</c:v>
                </c:pt>
                <c:pt idx="167" c:formatCode="yyyy/mm/dd;@">
                  <c:v>43066</c:v>
                </c:pt>
                <c:pt idx="168" c:formatCode="yyyy/mm/dd;@">
                  <c:v>43063</c:v>
                </c:pt>
                <c:pt idx="169" c:formatCode="yyyy/mm/dd;@">
                  <c:v>43062</c:v>
                </c:pt>
                <c:pt idx="170" c:formatCode="yyyy/mm/dd;@">
                  <c:v>43061</c:v>
                </c:pt>
                <c:pt idx="171" c:formatCode="yyyy/mm/dd;@">
                  <c:v>43060</c:v>
                </c:pt>
                <c:pt idx="172" c:formatCode="yyyy/mm/dd;@">
                  <c:v>43059</c:v>
                </c:pt>
                <c:pt idx="173" c:formatCode="yyyy/mm/dd;@">
                  <c:v>43056</c:v>
                </c:pt>
                <c:pt idx="174" c:formatCode="yyyy/mm/dd;@">
                  <c:v>43055</c:v>
                </c:pt>
                <c:pt idx="175" c:formatCode="yyyy/mm/dd;@">
                  <c:v>43054</c:v>
                </c:pt>
                <c:pt idx="176" c:formatCode="yyyy/mm/dd;@">
                  <c:v>43053</c:v>
                </c:pt>
                <c:pt idx="177" c:formatCode="yyyy/mm/dd;@">
                  <c:v>43052</c:v>
                </c:pt>
                <c:pt idx="178" c:formatCode="yyyy/mm/dd;@">
                  <c:v>43049</c:v>
                </c:pt>
                <c:pt idx="179" c:formatCode="yyyy/mm/dd;@">
                  <c:v>43048</c:v>
                </c:pt>
                <c:pt idx="180" c:formatCode="yyyy/mm/dd;@">
                  <c:v>43047</c:v>
                </c:pt>
                <c:pt idx="181" c:formatCode="yyyy/mm/dd;@">
                  <c:v>43046</c:v>
                </c:pt>
                <c:pt idx="182" c:formatCode="yyyy/mm/dd;@">
                  <c:v>43045</c:v>
                </c:pt>
                <c:pt idx="183" c:formatCode="yyyy/mm/dd;@">
                  <c:v>43042</c:v>
                </c:pt>
                <c:pt idx="184" c:formatCode="yyyy/mm/dd;@">
                  <c:v>43041</c:v>
                </c:pt>
                <c:pt idx="185" c:formatCode="yyyy/mm/dd;@">
                  <c:v>43040</c:v>
                </c:pt>
                <c:pt idx="186" c:formatCode="yyyy/mm/dd;@">
                  <c:v>43039</c:v>
                </c:pt>
                <c:pt idx="187" c:formatCode="yyyy/mm/dd;@">
                  <c:v>43038</c:v>
                </c:pt>
                <c:pt idx="188" c:formatCode="yyyy/mm/dd;@">
                  <c:v>43035</c:v>
                </c:pt>
                <c:pt idx="189" c:formatCode="yyyy/mm/dd;@">
                  <c:v>43034</c:v>
                </c:pt>
                <c:pt idx="190" c:formatCode="yyyy/mm/dd;@">
                  <c:v>43033</c:v>
                </c:pt>
                <c:pt idx="191" c:formatCode="yyyy/mm/dd;@">
                  <c:v>43032</c:v>
                </c:pt>
                <c:pt idx="192" c:formatCode="yyyy/mm/dd;@">
                  <c:v>43031</c:v>
                </c:pt>
                <c:pt idx="193" c:formatCode="yyyy/mm/dd;@">
                  <c:v>43028</c:v>
                </c:pt>
                <c:pt idx="194" c:formatCode="yyyy/mm/dd;@">
                  <c:v>43027</c:v>
                </c:pt>
                <c:pt idx="195" c:formatCode="yyyy/mm/dd;@">
                  <c:v>43026</c:v>
                </c:pt>
                <c:pt idx="196" c:formatCode="yyyy/mm/dd;@">
                  <c:v>43025</c:v>
                </c:pt>
                <c:pt idx="197" c:formatCode="yyyy/mm/dd;@">
                  <c:v>43024</c:v>
                </c:pt>
                <c:pt idx="198" c:formatCode="yyyy/mm/dd;@">
                  <c:v>43021</c:v>
                </c:pt>
                <c:pt idx="199" c:formatCode="yyyy/mm/dd;@">
                  <c:v>43020</c:v>
                </c:pt>
                <c:pt idx="200" c:formatCode="yyyy/mm/dd;@">
                  <c:v>43019</c:v>
                </c:pt>
                <c:pt idx="201" c:formatCode="yyyy/mm/dd;@">
                  <c:v>43018</c:v>
                </c:pt>
                <c:pt idx="202" c:formatCode="yyyy/mm/dd;@">
                  <c:v>43017</c:v>
                </c:pt>
                <c:pt idx="203" c:formatCode="yyyy/mm/dd;@">
                  <c:v>43014</c:v>
                </c:pt>
                <c:pt idx="204" c:formatCode="yyyy/mm/dd;@">
                  <c:v>43013</c:v>
                </c:pt>
                <c:pt idx="205" c:formatCode="yyyy/mm/dd;@">
                  <c:v>43012</c:v>
                </c:pt>
                <c:pt idx="206" c:formatCode="yyyy/mm/dd;@">
                  <c:v>43011</c:v>
                </c:pt>
                <c:pt idx="207" c:formatCode="yyyy/mm/dd;@">
                  <c:v>43010</c:v>
                </c:pt>
                <c:pt idx="208" c:formatCode="yyyy/mm/dd;@">
                  <c:v>43007</c:v>
                </c:pt>
                <c:pt idx="209" c:formatCode="yyyy/mm/dd;@">
                  <c:v>43006</c:v>
                </c:pt>
                <c:pt idx="210" c:formatCode="yyyy/mm/dd;@">
                  <c:v>43005</c:v>
                </c:pt>
                <c:pt idx="211" c:formatCode="yyyy/mm/dd;@">
                  <c:v>43004</c:v>
                </c:pt>
                <c:pt idx="212" c:formatCode="yyyy/mm/dd;@">
                  <c:v>43003</c:v>
                </c:pt>
                <c:pt idx="213" c:formatCode="yyyy/mm/dd;@">
                  <c:v>43000</c:v>
                </c:pt>
                <c:pt idx="214" c:formatCode="yyyy/mm/dd;@">
                  <c:v>42999</c:v>
                </c:pt>
                <c:pt idx="215" c:formatCode="yyyy/mm/dd;@">
                  <c:v>42998</c:v>
                </c:pt>
                <c:pt idx="216" c:formatCode="yyyy/mm/dd;@">
                  <c:v>42997</c:v>
                </c:pt>
                <c:pt idx="217" c:formatCode="yyyy/mm/dd;@">
                  <c:v>42996</c:v>
                </c:pt>
                <c:pt idx="218" c:formatCode="yyyy/mm/dd;@">
                  <c:v>42993</c:v>
                </c:pt>
                <c:pt idx="219" c:formatCode="yyyy/mm/dd;@">
                  <c:v>42992</c:v>
                </c:pt>
                <c:pt idx="220" c:formatCode="yyyy/mm/dd;@">
                  <c:v>42991</c:v>
                </c:pt>
                <c:pt idx="221" c:formatCode="yyyy/mm/dd;@">
                  <c:v>42990</c:v>
                </c:pt>
                <c:pt idx="222" c:formatCode="yyyy/mm/dd;@">
                  <c:v>42989</c:v>
                </c:pt>
                <c:pt idx="223" c:formatCode="yyyy/mm/dd;@">
                  <c:v>42986</c:v>
                </c:pt>
                <c:pt idx="224" c:formatCode="yyyy/mm/dd;@">
                  <c:v>42985</c:v>
                </c:pt>
                <c:pt idx="225" c:formatCode="yyyy/mm/dd;@">
                  <c:v>42984</c:v>
                </c:pt>
                <c:pt idx="226" c:formatCode="yyyy/mm/dd;@">
                  <c:v>42983</c:v>
                </c:pt>
                <c:pt idx="227" c:formatCode="yyyy/mm/dd;@">
                  <c:v>42982</c:v>
                </c:pt>
                <c:pt idx="228" c:formatCode="yyyy/mm/dd;@">
                  <c:v>42979</c:v>
                </c:pt>
                <c:pt idx="229" c:formatCode="yyyy/mm/dd;@">
                  <c:v>42978</c:v>
                </c:pt>
                <c:pt idx="230" c:formatCode="yyyy/mm/dd;@">
                  <c:v>42977</c:v>
                </c:pt>
                <c:pt idx="231" c:formatCode="yyyy/mm/dd;@">
                  <c:v>42976</c:v>
                </c:pt>
                <c:pt idx="232" c:formatCode="yyyy/mm/dd;@">
                  <c:v>42975</c:v>
                </c:pt>
                <c:pt idx="233" c:formatCode="yyyy/mm/dd;@">
                  <c:v>42972</c:v>
                </c:pt>
                <c:pt idx="234" c:formatCode="yyyy/mm/dd;@">
                  <c:v>42971</c:v>
                </c:pt>
                <c:pt idx="235" c:formatCode="yyyy/mm/dd;@">
                  <c:v>42970</c:v>
                </c:pt>
                <c:pt idx="236" c:formatCode="yyyy/mm/dd;@">
                  <c:v>42969</c:v>
                </c:pt>
                <c:pt idx="237" c:formatCode="yyyy/mm/dd;@">
                  <c:v>42968</c:v>
                </c:pt>
                <c:pt idx="238" c:formatCode="yyyy/mm/dd;@">
                  <c:v>42965</c:v>
                </c:pt>
                <c:pt idx="239" c:formatCode="yyyy/mm/dd;@">
                  <c:v>42964</c:v>
                </c:pt>
                <c:pt idx="240" c:formatCode="yyyy/mm/dd;@">
                  <c:v>42963</c:v>
                </c:pt>
                <c:pt idx="241" c:formatCode="yyyy/mm/dd;@">
                  <c:v>42962</c:v>
                </c:pt>
                <c:pt idx="242" c:formatCode="yyyy/mm/dd;@">
                  <c:v>42961</c:v>
                </c:pt>
                <c:pt idx="243" c:formatCode="yyyy/mm/dd;@">
                  <c:v>42958</c:v>
                </c:pt>
                <c:pt idx="244" c:formatCode="yyyy/mm/dd;@">
                  <c:v>42957</c:v>
                </c:pt>
                <c:pt idx="245" c:formatCode="yyyy/mm/dd;@">
                  <c:v>42956</c:v>
                </c:pt>
                <c:pt idx="246" c:formatCode="yyyy/mm/dd;@">
                  <c:v>42955</c:v>
                </c:pt>
                <c:pt idx="247" c:formatCode="yyyy/mm/dd;@">
                  <c:v>42954</c:v>
                </c:pt>
                <c:pt idx="248" c:formatCode="yyyy/mm/dd;@">
                  <c:v>42951</c:v>
                </c:pt>
                <c:pt idx="249" c:formatCode="yyyy/mm/dd;@">
                  <c:v>42950</c:v>
                </c:pt>
                <c:pt idx="250" c:formatCode="yyyy/mm/dd;@">
                  <c:v>42949</c:v>
                </c:pt>
                <c:pt idx="251" c:formatCode="yyyy/mm/dd;@">
                  <c:v>42948</c:v>
                </c:pt>
                <c:pt idx="252" c:formatCode="yyyy/mm/dd;@">
                  <c:v>42947</c:v>
                </c:pt>
                <c:pt idx="253" c:formatCode="yyyy/mm/dd;@">
                  <c:v>42944</c:v>
                </c:pt>
                <c:pt idx="254" c:formatCode="yyyy/mm/dd;@">
                  <c:v>42943</c:v>
                </c:pt>
                <c:pt idx="255" c:formatCode="yyyy/mm/dd;@">
                  <c:v>42942</c:v>
                </c:pt>
                <c:pt idx="256" c:formatCode="yyyy/mm/dd;@">
                  <c:v>42941</c:v>
                </c:pt>
                <c:pt idx="257" c:formatCode="yyyy/mm/dd;@">
                  <c:v>42940</c:v>
                </c:pt>
                <c:pt idx="258" c:formatCode="yyyy/mm/dd;@">
                  <c:v>42937</c:v>
                </c:pt>
                <c:pt idx="259" c:formatCode="yyyy/mm/dd;@">
                  <c:v>42936</c:v>
                </c:pt>
                <c:pt idx="260" c:formatCode="yyyy/mm/dd;@">
                  <c:v>42935</c:v>
                </c:pt>
                <c:pt idx="261" c:formatCode="yyyy/mm/dd;@">
                  <c:v>42934</c:v>
                </c:pt>
                <c:pt idx="262" c:formatCode="yyyy/mm/dd;@">
                  <c:v>42933</c:v>
                </c:pt>
                <c:pt idx="263" c:formatCode="yyyy/mm/dd;@">
                  <c:v>42930</c:v>
                </c:pt>
                <c:pt idx="264" c:formatCode="yyyy/mm/dd;@">
                  <c:v>42929</c:v>
                </c:pt>
                <c:pt idx="265" c:formatCode="yyyy/mm/dd;@">
                  <c:v>42928</c:v>
                </c:pt>
                <c:pt idx="266" c:formatCode="yyyy/mm/dd;@">
                  <c:v>42927</c:v>
                </c:pt>
                <c:pt idx="267" c:formatCode="yyyy/mm/dd;@">
                  <c:v>42926</c:v>
                </c:pt>
                <c:pt idx="268" c:formatCode="yyyy/mm/dd;@">
                  <c:v>42923</c:v>
                </c:pt>
                <c:pt idx="269" c:formatCode="yyyy/mm/dd;@">
                  <c:v>42922</c:v>
                </c:pt>
                <c:pt idx="270" c:formatCode="yyyy/mm/dd;@">
                  <c:v>42921</c:v>
                </c:pt>
                <c:pt idx="271" c:formatCode="yyyy/mm/dd;@">
                  <c:v>42920</c:v>
                </c:pt>
                <c:pt idx="272" c:formatCode="yyyy/mm/dd;@">
                  <c:v>42919</c:v>
                </c:pt>
                <c:pt idx="273" c:formatCode="yyyy/mm/dd;@">
                  <c:v>42916</c:v>
                </c:pt>
                <c:pt idx="274" c:formatCode="yyyy/mm/dd;@">
                  <c:v>42915</c:v>
                </c:pt>
                <c:pt idx="275" c:formatCode="yyyy/mm/dd;@">
                  <c:v>42914</c:v>
                </c:pt>
                <c:pt idx="276" c:formatCode="yyyy/mm/dd;@">
                  <c:v>42913</c:v>
                </c:pt>
                <c:pt idx="277" c:formatCode="yyyy/mm/dd;@">
                  <c:v>42912</c:v>
                </c:pt>
                <c:pt idx="278" c:formatCode="yyyy/mm/dd;@">
                  <c:v>42909</c:v>
                </c:pt>
                <c:pt idx="279" c:formatCode="yyyy/mm/dd;@">
                  <c:v>42908</c:v>
                </c:pt>
                <c:pt idx="280" c:formatCode="yyyy/mm/dd;@">
                  <c:v>42907</c:v>
                </c:pt>
                <c:pt idx="281" c:formatCode="yyyy/mm/dd;@">
                  <c:v>42906</c:v>
                </c:pt>
                <c:pt idx="282" c:formatCode="yyyy/mm/dd;@">
                  <c:v>42905</c:v>
                </c:pt>
                <c:pt idx="283" c:formatCode="yyyy/mm/dd;@">
                  <c:v>42902</c:v>
                </c:pt>
                <c:pt idx="284" c:formatCode="yyyy/mm/dd;@">
                  <c:v>42901</c:v>
                </c:pt>
                <c:pt idx="285" c:formatCode="yyyy/mm/dd;@">
                  <c:v>42900</c:v>
                </c:pt>
                <c:pt idx="286" c:formatCode="yyyy/mm/dd;@">
                  <c:v>42899</c:v>
                </c:pt>
                <c:pt idx="287" c:formatCode="yyyy/mm/dd;@">
                  <c:v>42898</c:v>
                </c:pt>
                <c:pt idx="288" c:formatCode="yyyy/mm/dd;@">
                  <c:v>42895</c:v>
                </c:pt>
                <c:pt idx="289" c:formatCode="yyyy/mm/dd;@">
                  <c:v>42894</c:v>
                </c:pt>
                <c:pt idx="290" c:formatCode="yyyy/mm/dd;@">
                  <c:v>42893</c:v>
                </c:pt>
                <c:pt idx="291" c:formatCode="yyyy/mm/dd;@">
                  <c:v>42892</c:v>
                </c:pt>
                <c:pt idx="292" c:formatCode="yyyy/mm/dd;@">
                  <c:v>42891</c:v>
                </c:pt>
                <c:pt idx="293" c:formatCode="yyyy/mm/dd;@">
                  <c:v>42888</c:v>
                </c:pt>
                <c:pt idx="294" c:formatCode="yyyy/mm/dd;@">
                  <c:v>42887</c:v>
                </c:pt>
                <c:pt idx="295" c:formatCode="yyyy/mm/dd;@">
                  <c:v>42886</c:v>
                </c:pt>
                <c:pt idx="296" c:formatCode="yyyy/mm/dd;@">
                  <c:v>42885</c:v>
                </c:pt>
                <c:pt idx="297" c:formatCode="yyyy/mm/dd;@">
                  <c:v>42881</c:v>
                </c:pt>
                <c:pt idx="298" c:formatCode="yyyy/mm/dd;@">
                  <c:v>42880</c:v>
                </c:pt>
                <c:pt idx="299" c:formatCode="yyyy/mm/dd;@">
                  <c:v>42879</c:v>
                </c:pt>
                <c:pt idx="300" c:formatCode="yyyy/mm/dd;@">
                  <c:v>42878</c:v>
                </c:pt>
                <c:pt idx="301" c:formatCode="yyyy/mm/dd;@">
                  <c:v>42877</c:v>
                </c:pt>
                <c:pt idx="302" c:formatCode="yyyy/mm/dd;@">
                  <c:v>42874</c:v>
                </c:pt>
                <c:pt idx="303" c:formatCode="yyyy/mm/dd;@">
                  <c:v>42873</c:v>
                </c:pt>
                <c:pt idx="304" c:formatCode="yyyy/mm/dd;@">
                  <c:v>42872</c:v>
                </c:pt>
                <c:pt idx="305" c:formatCode="yyyy/mm/dd;@">
                  <c:v>42871</c:v>
                </c:pt>
                <c:pt idx="306" c:formatCode="yyyy/mm/dd;@">
                  <c:v>42870</c:v>
                </c:pt>
                <c:pt idx="307" c:formatCode="yyyy/mm/dd;@">
                  <c:v>42867</c:v>
                </c:pt>
                <c:pt idx="308" c:formatCode="yyyy/mm/dd;@">
                  <c:v>42866</c:v>
                </c:pt>
                <c:pt idx="309" c:formatCode="yyyy/mm/dd;@">
                  <c:v>42865</c:v>
                </c:pt>
                <c:pt idx="310" c:formatCode="yyyy/mm/dd;@">
                  <c:v>42864</c:v>
                </c:pt>
                <c:pt idx="311" c:formatCode="yyyy/mm/dd;@">
                  <c:v>42863</c:v>
                </c:pt>
                <c:pt idx="312" c:formatCode="yyyy/mm/dd;@">
                  <c:v>42860</c:v>
                </c:pt>
                <c:pt idx="313" c:formatCode="yyyy/mm/dd;@">
                  <c:v>42859</c:v>
                </c:pt>
                <c:pt idx="314" c:formatCode="yyyy/mm/dd;@">
                  <c:v>42858</c:v>
                </c:pt>
                <c:pt idx="315" c:formatCode="yyyy/mm/dd;@">
                  <c:v>42857</c:v>
                </c:pt>
                <c:pt idx="316" c:formatCode="yyyy/mm/dd;@">
                  <c:v>42853</c:v>
                </c:pt>
                <c:pt idx="317" c:formatCode="yyyy/mm/dd;@">
                  <c:v>42852</c:v>
                </c:pt>
                <c:pt idx="318" c:formatCode="yyyy/mm/dd;@">
                  <c:v>42851</c:v>
                </c:pt>
                <c:pt idx="319" c:formatCode="yyyy/mm/dd;@">
                  <c:v>42850</c:v>
                </c:pt>
                <c:pt idx="320" c:formatCode="yyyy/mm/dd;@">
                  <c:v>42849</c:v>
                </c:pt>
                <c:pt idx="321" c:formatCode="yyyy/mm/dd;@">
                  <c:v>42846</c:v>
                </c:pt>
                <c:pt idx="322" c:formatCode="yyyy/mm/dd;@">
                  <c:v>42845</c:v>
                </c:pt>
                <c:pt idx="323" c:formatCode="yyyy/mm/dd;@">
                  <c:v>42844</c:v>
                </c:pt>
                <c:pt idx="324" c:formatCode="yyyy/mm/dd;@">
                  <c:v>42843</c:v>
                </c:pt>
                <c:pt idx="325" c:formatCode="yyyy/mm/dd;@">
                  <c:v>42842</c:v>
                </c:pt>
                <c:pt idx="326" c:formatCode="yyyy/mm/dd;@">
                  <c:v>42839</c:v>
                </c:pt>
                <c:pt idx="327" c:formatCode="yyyy/mm/dd;@">
                  <c:v>42838</c:v>
                </c:pt>
                <c:pt idx="328" c:formatCode="yyyy/mm/dd;@">
                  <c:v>42837</c:v>
                </c:pt>
                <c:pt idx="329" c:formatCode="yyyy/mm/dd;@">
                  <c:v>42836</c:v>
                </c:pt>
                <c:pt idx="330" c:formatCode="yyyy/mm/dd;@">
                  <c:v>42835</c:v>
                </c:pt>
                <c:pt idx="331" c:formatCode="yyyy/mm/dd;@">
                  <c:v>42832</c:v>
                </c:pt>
                <c:pt idx="332" c:formatCode="yyyy/mm/dd;@">
                  <c:v>42831</c:v>
                </c:pt>
                <c:pt idx="333" c:formatCode="yyyy/mm/dd;@">
                  <c:v>42830</c:v>
                </c:pt>
                <c:pt idx="334" c:formatCode="yyyy/mm/dd;@">
                  <c:v>42829</c:v>
                </c:pt>
                <c:pt idx="335" c:formatCode="yyyy/mm/dd;@">
                  <c:v>42828</c:v>
                </c:pt>
                <c:pt idx="336" c:formatCode="yyyy/mm/dd;@">
                  <c:v>42825</c:v>
                </c:pt>
                <c:pt idx="337" c:formatCode="yyyy/mm/dd;@">
                  <c:v>42824</c:v>
                </c:pt>
                <c:pt idx="338" c:formatCode="yyyy/mm/dd;@">
                  <c:v>42823</c:v>
                </c:pt>
                <c:pt idx="339" c:formatCode="yyyy/mm/dd;@">
                  <c:v>42822</c:v>
                </c:pt>
                <c:pt idx="340" c:formatCode="yyyy/mm/dd;@">
                  <c:v>42821</c:v>
                </c:pt>
                <c:pt idx="341" c:formatCode="yyyy/mm/dd;@">
                  <c:v>42818</c:v>
                </c:pt>
                <c:pt idx="342" c:formatCode="yyyy/mm/dd;@">
                  <c:v>42817</c:v>
                </c:pt>
                <c:pt idx="343" c:formatCode="yyyy/mm/dd;@">
                  <c:v>42816</c:v>
                </c:pt>
                <c:pt idx="344" c:formatCode="yyyy/mm/dd;@">
                  <c:v>42815</c:v>
                </c:pt>
                <c:pt idx="345" c:formatCode="yyyy/mm/dd;@">
                  <c:v>42814</c:v>
                </c:pt>
                <c:pt idx="346" c:formatCode="yyyy/mm/dd;@">
                  <c:v>42811</c:v>
                </c:pt>
                <c:pt idx="347" c:formatCode="yyyy/mm/dd;@">
                  <c:v>42810</c:v>
                </c:pt>
                <c:pt idx="348" c:formatCode="yyyy/mm/dd;@">
                  <c:v>42809</c:v>
                </c:pt>
                <c:pt idx="349" c:formatCode="yyyy/mm/dd;@">
                  <c:v>42808</c:v>
                </c:pt>
                <c:pt idx="350" c:formatCode="yyyy/mm/dd;@">
                  <c:v>42807</c:v>
                </c:pt>
                <c:pt idx="351" c:formatCode="yyyy/mm/dd;@">
                  <c:v>42804</c:v>
                </c:pt>
                <c:pt idx="352" c:formatCode="yyyy/mm/dd;@">
                  <c:v>42803</c:v>
                </c:pt>
                <c:pt idx="353" c:formatCode="yyyy/mm/dd;@">
                  <c:v>42802</c:v>
                </c:pt>
                <c:pt idx="354" c:formatCode="yyyy/mm/dd;@">
                  <c:v>42801</c:v>
                </c:pt>
                <c:pt idx="355" c:formatCode="yyyy/mm/dd;@">
                  <c:v>42800</c:v>
                </c:pt>
                <c:pt idx="356" c:formatCode="yyyy/mm/dd;@">
                  <c:v>42797</c:v>
                </c:pt>
                <c:pt idx="357" c:formatCode="yyyy/mm/dd;@">
                  <c:v>42796</c:v>
                </c:pt>
                <c:pt idx="358" c:formatCode="yyyy/mm/dd;@">
                  <c:v>42795</c:v>
                </c:pt>
                <c:pt idx="359" c:formatCode="yyyy/mm/dd;@">
                  <c:v>42794</c:v>
                </c:pt>
                <c:pt idx="360" c:formatCode="yyyy/mm/dd;@">
                  <c:v>42793</c:v>
                </c:pt>
                <c:pt idx="361" c:formatCode="yyyy/mm/dd;@">
                  <c:v>42790</c:v>
                </c:pt>
                <c:pt idx="362" c:formatCode="yyyy/mm/dd;@">
                  <c:v>42789</c:v>
                </c:pt>
                <c:pt idx="363" c:formatCode="yyyy/mm/dd;@">
                  <c:v>42788</c:v>
                </c:pt>
                <c:pt idx="364" c:formatCode="yyyy/mm/dd;@">
                  <c:v>42787</c:v>
                </c:pt>
                <c:pt idx="365" c:formatCode="yyyy/mm/dd;@">
                  <c:v>42786</c:v>
                </c:pt>
                <c:pt idx="366" c:formatCode="yyyy/mm/dd;@">
                  <c:v>42783</c:v>
                </c:pt>
                <c:pt idx="367" c:formatCode="yyyy/mm/dd;@">
                  <c:v>42782</c:v>
                </c:pt>
                <c:pt idx="368" c:formatCode="yyyy/mm/dd;@">
                  <c:v>42781</c:v>
                </c:pt>
                <c:pt idx="369" c:formatCode="yyyy/mm/dd;@">
                  <c:v>42780</c:v>
                </c:pt>
                <c:pt idx="370" c:formatCode="yyyy/mm/dd;@">
                  <c:v>42779</c:v>
                </c:pt>
                <c:pt idx="371" c:formatCode="yyyy/mm/dd;@">
                  <c:v>42776</c:v>
                </c:pt>
                <c:pt idx="372" c:formatCode="yyyy/mm/dd;@">
                  <c:v>42775</c:v>
                </c:pt>
                <c:pt idx="373" c:formatCode="yyyy/mm/dd;@">
                  <c:v>42774</c:v>
                </c:pt>
                <c:pt idx="374" c:formatCode="yyyy/mm/dd;@">
                  <c:v>42773</c:v>
                </c:pt>
                <c:pt idx="375" c:formatCode="yyyy/mm/dd;@">
                  <c:v>42772</c:v>
                </c:pt>
                <c:pt idx="376" c:formatCode="yyyy/mm/dd;@">
                  <c:v>42769</c:v>
                </c:pt>
                <c:pt idx="377" c:formatCode="yyyy/mm/dd;@">
                  <c:v>42768</c:v>
                </c:pt>
                <c:pt idx="378" c:formatCode="yyyy/mm/dd;@">
                  <c:v>42767</c:v>
                </c:pt>
                <c:pt idx="379" c:formatCode="yyyy/mm/dd;@">
                  <c:v>42766</c:v>
                </c:pt>
                <c:pt idx="380" c:formatCode="yyyy/mm/dd;@">
                  <c:v>42765</c:v>
                </c:pt>
                <c:pt idx="381" c:formatCode="yyyy/mm/dd;@">
                  <c:v>42762</c:v>
                </c:pt>
                <c:pt idx="382" c:formatCode="yyyy/mm/dd;@">
                  <c:v>42761</c:v>
                </c:pt>
                <c:pt idx="383" c:formatCode="yyyy/mm/dd;@">
                  <c:v>42760</c:v>
                </c:pt>
                <c:pt idx="384" c:formatCode="yyyy/mm/dd;@">
                  <c:v>42759</c:v>
                </c:pt>
                <c:pt idx="385" c:formatCode="yyyy/mm/dd;@">
                  <c:v>42758</c:v>
                </c:pt>
                <c:pt idx="386" c:formatCode="yyyy/mm/dd;@">
                  <c:v>42755</c:v>
                </c:pt>
                <c:pt idx="387" c:formatCode="yyyy/mm/dd;@">
                  <c:v>42754</c:v>
                </c:pt>
                <c:pt idx="388" c:formatCode="yyyy/mm/dd;@">
                  <c:v>42753</c:v>
                </c:pt>
                <c:pt idx="389" c:formatCode="yyyy/mm/dd;@">
                  <c:v>42752</c:v>
                </c:pt>
                <c:pt idx="390" c:formatCode="yyyy/mm/dd;@">
                  <c:v>42751</c:v>
                </c:pt>
                <c:pt idx="391" c:formatCode="yyyy/mm/dd;@">
                  <c:v>42748</c:v>
                </c:pt>
                <c:pt idx="392" c:formatCode="yyyy/mm/dd;@">
                  <c:v>42747</c:v>
                </c:pt>
                <c:pt idx="393" c:formatCode="yyyy/mm/dd;@">
                  <c:v>42746</c:v>
                </c:pt>
                <c:pt idx="394" c:formatCode="yyyy/mm/dd;@">
                  <c:v>42745</c:v>
                </c:pt>
                <c:pt idx="395" c:formatCode="yyyy/mm/dd;@">
                  <c:v>42744</c:v>
                </c:pt>
                <c:pt idx="396" c:formatCode="yyyy/mm/dd;@">
                  <c:v>42741</c:v>
                </c:pt>
                <c:pt idx="397" c:formatCode="yyyy/mm/dd;@">
                  <c:v>42740</c:v>
                </c:pt>
                <c:pt idx="398" c:formatCode="yyyy/mm/dd;@">
                  <c:v>42739</c:v>
                </c:pt>
                <c:pt idx="399" c:formatCode="yyyy/mm/dd;@">
                  <c:v>42738</c:v>
                </c:pt>
                <c:pt idx="400" c:formatCode="yyyy/mm/dd;@">
                  <c:v>42734</c:v>
                </c:pt>
                <c:pt idx="401" c:formatCode="yyyy/mm/dd;@">
                  <c:v>42733</c:v>
                </c:pt>
                <c:pt idx="402" c:formatCode="yyyy/mm/dd;@">
                  <c:v>42732</c:v>
                </c:pt>
                <c:pt idx="403" c:formatCode="yyyy/mm/dd;@">
                  <c:v>42731</c:v>
                </c:pt>
                <c:pt idx="404" c:formatCode="yyyy/mm/dd;@">
                  <c:v>42730</c:v>
                </c:pt>
                <c:pt idx="405" c:formatCode="yyyy/mm/dd;@">
                  <c:v>42727</c:v>
                </c:pt>
                <c:pt idx="406" c:formatCode="yyyy/mm/dd;@">
                  <c:v>42726</c:v>
                </c:pt>
                <c:pt idx="407" c:formatCode="yyyy/mm/dd;@">
                  <c:v>42725</c:v>
                </c:pt>
                <c:pt idx="408" c:formatCode="yyyy/mm/dd;@">
                  <c:v>42724</c:v>
                </c:pt>
                <c:pt idx="409" c:formatCode="yyyy/mm/dd;@">
                  <c:v>42723</c:v>
                </c:pt>
                <c:pt idx="410" c:formatCode="yyyy/mm/dd;@">
                  <c:v>42720</c:v>
                </c:pt>
                <c:pt idx="411" c:formatCode="yyyy/mm/dd;@">
                  <c:v>42719</c:v>
                </c:pt>
                <c:pt idx="412" c:formatCode="yyyy/mm/dd;@">
                  <c:v>42718</c:v>
                </c:pt>
                <c:pt idx="413" c:formatCode="yyyy/mm/dd;@">
                  <c:v>42717</c:v>
                </c:pt>
                <c:pt idx="414" c:formatCode="yyyy/mm/dd;@">
                  <c:v>42716</c:v>
                </c:pt>
                <c:pt idx="415" c:formatCode="yyyy/mm/dd;@">
                  <c:v>42713</c:v>
                </c:pt>
                <c:pt idx="416" c:formatCode="yyyy/mm/dd;@">
                  <c:v>42712</c:v>
                </c:pt>
                <c:pt idx="417" c:formatCode="yyyy/mm/dd;@">
                  <c:v>42711</c:v>
                </c:pt>
                <c:pt idx="418" c:formatCode="yyyy/mm/dd;@">
                  <c:v>42710</c:v>
                </c:pt>
                <c:pt idx="419" c:formatCode="yyyy/mm/dd;@">
                  <c:v>42709</c:v>
                </c:pt>
                <c:pt idx="420" c:formatCode="yyyy/mm/dd;@">
                  <c:v>42706</c:v>
                </c:pt>
                <c:pt idx="421" c:formatCode="yyyy/mm/dd;@">
                  <c:v>42705</c:v>
                </c:pt>
                <c:pt idx="422" c:formatCode="yyyy/mm/dd;@">
                  <c:v>42704</c:v>
                </c:pt>
                <c:pt idx="423" c:formatCode="yyyy/mm/dd;@">
                  <c:v>42703</c:v>
                </c:pt>
                <c:pt idx="424" c:formatCode="yyyy/mm/dd;@">
                  <c:v>42702</c:v>
                </c:pt>
                <c:pt idx="425" c:formatCode="yyyy/mm/dd;@">
                  <c:v>42699</c:v>
                </c:pt>
                <c:pt idx="426" c:formatCode="yyyy/mm/dd;@">
                  <c:v>42698</c:v>
                </c:pt>
                <c:pt idx="427" c:formatCode="yyyy/mm/dd;@">
                  <c:v>42697</c:v>
                </c:pt>
                <c:pt idx="428" c:formatCode="yyyy/mm/dd;@">
                  <c:v>42696</c:v>
                </c:pt>
                <c:pt idx="429" c:formatCode="yyyy/mm/dd;@">
                  <c:v>42695</c:v>
                </c:pt>
                <c:pt idx="430" c:formatCode="yyyy/mm/dd;@">
                  <c:v>42692</c:v>
                </c:pt>
                <c:pt idx="431" c:formatCode="yyyy/mm/dd;@">
                  <c:v>42691</c:v>
                </c:pt>
                <c:pt idx="432" c:formatCode="yyyy/mm/dd;@">
                  <c:v>42690</c:v>
                </c:pt>
                <c:pt idx="433" c:formatCode="yyyy/mm/dd;@">
                  <c:v>42689</c:v>
                </c:pt>
                <c:pt idx="434" c:formatCode="yyyy/mm/dd;@">
                  <c:v>42688</c:v>
                </c:pt>
                <c:pt idx="435" c:formatCode="yyyy/mm/dd;@">
                  <c:v>42685</c:v>
                </c:pt>
                <c:pt idx="436" c:formatCode="yyyy/mm/dd;@">
                  <c:v>42684</c:v>
                </c:pt>
                <c:pt idx="437" c:formatCode="yyyy/mm/dd;@">
                  <c:v>42683</c:v>
                </c:pt>
                <c:pt idx="438" c:formatCode="yyyy/mm/dd;@">
                  <c:v>42682</c:v>
                </c:pt>
                <c:pt idx="439" c:formatCode="yyyy/mm/dd;@">
                  <c:v>42681</c:v>
                </c:pt>
                <c:pt idx="440" c:formatCode="yyyy/mm/dd;@">
                  <c:v>42678</c:v>
                </c:pt>
                <c:pt idx="441" c:formatCode="yyyy/mm/dd;@">
                  <c:v>42677</c:v>
                </c:pt>
                <c:pt idx="442" c:formatCode="yyyy/mm/dd;@">
                  <c:v>42676</c:v>
                </c:pt>
                <c:pt idx="443" c:formatCode="yyyy/mm/dd;@">
                  <c:v>42675</c:v>
                </c:pt>
                <c:pt idx="444" c:formatCode="yyyy/mm/dd;@">
                  <c:v>42674</c:v>
                </c:pt>
                <c:pt idx="445" c:formatCode="yyyy/mm/dd;@">
                  <c:v>42671</c:v>
                </c:pt>
                <c:pt idx="446" c:formatCode="yyyy/mm/dd;@">
                  <c:v>42670</c:v>
                </c:pt>
                <c:pt idx="447" c:formatCode="yyyy/mm/dd;@">
                  <c:v>42669</c:v>
                </c:pt>
                <c:pt idx="448" c:formatCode="yyyy/mm/dd;@">
                  <c:v>42668</c:v>
                </c:pt>
                <c:pt idx="449" c:formatCode="yyyy/mm/dd;@">
                  <c:v>42667</c:v>
                </c:pt>
                <c:pt idx="450" c:formatCode="yyyy/mm/dd;@">
                  <c:v>42664</c:v>
                </c:pt>
                <c:pt idx="451" c:formatCode="yyyy/mm/dd;@">
                  <c:v>42663</c:v>
                </c:pt>
                <c:pt idx="452" c:formatCode="yyyy/mm/dd;@">
                  <c:v>42662</c:v>
                </c:pt>
                <c:pt idx="453" c:formatCode="yyyy/mm/dd;@">
                  <c:v>42661</c:v>
                </c:pt>
                <c:pt idx="454" c:formatCode="yyyy/mm/dd;@">
                  <c:v>42660</c:v>
                </c:pt>
                <c:pt idx="455" c:formatCode="yyyy/mm/dd;@">
                  <c:v>42657</c:v>
                </c:pt>
                <c:pt idx="456" c:formatCode="yyyy/mm/dd;@">
                  <c:v>42656</c:v>
                </c:pt>
                <c:pt idx="457" c:formatCode="yyyy/mm/dd;@">
                  <c:v>42655</c:v>
                </c:pt>
                <c:pt idx="458" c:formatCode="yyyy/mm/dd;@">
                  <c:v>42654</c:v>
                </c:pt>
                <c:pt idx="459" c:formatCode="yyyy/mm/dd;@">
                  <c:v>42653</c:v>
                </c:pt>
                <c:pt idx="460" c:formatCode="yyyy/mm/dd;@">
                  <c:v>42650</c:v>
                </c:pt>
                <c:pt idx="461" c:formatCode="yyyy/mm/dd;@">
                  <c:v>42649</c:v>
                </c:pt>
                <c:pt idx="462" c:formatCode="yyyy/mm/dd;@">
                  <c:v>42648</c:v>
                </c:pt>
                <c:pt idx="463" c:formatCode="yyyy/mm/dd;@">
                  <c:v>42647</c:v>
                </c:pt>
                <c:pt idx="464" c:formatCode="yyyy/mm/dd;@">
                  <c:v>42646</c:v>
                </c:pt>
                <c:pt idx="465" c:formatCode="yyyy/mm/dd;@">
                  <c:v>42643</c:v>
                </c:pt>
                <c:pt idx="466" c:formatCode="yyyy/mm/dd;@">
                  <c:v>42642</c:v>
                </c:pt>
                <c:pt idx="467" c:formatCode="yyyy/mm/dd;@">
                  <c:v>42641</c:v>
                </c:pt>
                <c:pt idx="468" c:formatCode="yyyy/mm/dd;@">
                  <c:v>42640</c:v>
                </c:pt>
                <c:pt idx="469" c:formatCode="yyyy/mm/dd;@">
                  <c:v>42639</c:v>
                </c:pt>
                <c:pt idx="470" c:formatCode="yyyy/mm/dd;@">
                  <c:v>42636</c:v>
                </c:pt>
                <c:pt idx="471" c:formatCode="yyyy/mm/dd;@">
                  <c:v>42635</c:v>
                </c:pt>
                <c:pt idx="472" c:formatCode="yyyy/mm/dd;@">
                  <c:v>42634</c:v>
                </c:pt>
                <c:pt idx="473" c:formatCode="yyyy/mm/dd;@">
                  <c:v>42633</c:v>
                </c:pt>
                <c:pt idx="474" c:formatCode="yyyy/mm/dd;@">
                  <c:v>42632</c:v>
                </c:pt>
                <c:pt idx="475" c:formatCode="yyyy/mm/dd;@">
                  <c:v>42629</c:v>
                </c:pt>
                <c:pt idx="476" c:formatCode="yyyy/mm/dd;@">
                  <c:v>42628</c:v>
                </c:pt>
                <c:pt idx="477" c:formatCode="yyyy/mm/dd;@">
                  <c:v>42627</c:v>
                </c:pt>
                <c:pt idx="478" c:formatCode="yyyy/mm/dd;@">
                  <c:v>42626</c:v>
                </c:pt>
                <c:pt idx="479" c:formatCode="yyyy/mm/dd;@">
                  <c:v>42625</c:v>
                </c:pt>
                <c:pt idx="480" c:formatCode="yyyy/mm/dd;@">
                  <c:v>42622</c:v>
                </c:pt>
                <c:pt idx="481" c:formatCode="yyyy/mm/dd;@">
                  <c:v>42621</c:v>
                </c:pt>
                <c:pt idx="482" c:formatCode="yyyy/mm/dd;@">
                  <c:v>42620</c:v>
                </c:pt>
                <c:pt idx="483" c:formatCode="yyyy/mm/dd;@">
                  <c:v>42619</c:v>
                </c:pt>
                <c:pt idx="484" c:formatCode="yyyy/mm/dd;@">
                  <c:v>42618</c:v>
                </c:pt>
                <c:pt idx="485" c:formatCode="yyyy/mm/dd;@">
                  <c:v>42615</c:v>
                </c:pt>
                <c:pt idx="486" c:formatCode="yyyy/mm/dd;@">
                  <c:v>42614</c:v>
                </c:pt>
                <c:pt idx="487" c:formatCode="yyyy/mm/dd;@">
                  <c:v>42613</c:v>
                </c:pt>
                <c:pt idx="488" c:formatCode="yyyy/mm/dd;@">
                  <c:v>42612</c:v>
                </c:pt>
                <c:pt idx="489" c:formatCode="yyyy/mm/dd;@">
                  <c:v>42611</c:v>
                </c:pt>
                <c:pt idx="490" c:formatCode="yyyy/mm/dd;@">
                  <c:v>42608</c:v>
                </c:pt>
                <c:pt idx="491" c:formatCode="yyyy/mm/dd;@">
                  <c:v>42607</c:v>
                </c:pt>
                <c:pt idx="492" c:formatCode="yyyy/mm/dd;@">
                  <c:v>42606</c:v>
                </c:pt>
                <c:pt idx="493" c:formatCode="yyyy/mm/dd;@">
                  <c:v>42605</c:v>
                </c:pt>
                <c:pt idx="494" c:formatCode="yyyy/mm/dd;@">
                  <c:v>42604</c:v>
                </c:pt>
                <c:pt idx="495" c:formatCode="yyyy/mm/dd;@">
                  <c:v>42601</c:v>
                </c:pt>
                <c:pt idx="496" c:formatCode="yyyy/mm/dd;@">
                  <c:v>42600</c:v>
                </c:pt>
                <c:pt idx="497" c:formatCode="yyyy/mm/dd;@">
                  <c:v>42599</c:v>
                </c:pt>
                <c:pt idx="498" c:formatCode="yyyy/mm/dd;@">
                  <c:v>42598</c:v>
                </c:pt>
                <c:pt idx="499" c:formatCode="yyyy/mm/dd;@">
                  <c:v>42597</c:v>
                </c:pt>
                <c:pt idx="500" c:formatCode="yyyy/mm/dd;@">
                  <c:v>42594</c:v>
                </c:pt>
                <c:pt idx="501" c:formatCode="yyyy/mm/dd;@">
                  <c:v>42593</c:v>
                </c:pt>
                <c:pt idx="502" c:formatCode="yyyy/mm/dd;@">
                  <c:v>42592</c:v>
                </c:pt>
                <c:pt idx="503" c:formatCode="yyyy/mm/dd;@">
                  <c:v>42591</c:v>
                </c:pt>
                <c:pt idx="504" c:formatCode="yyyy/mm/dd;@">
                  <c:v>42590</c:v>
                </c:pt>
                <c:pt idx="505" c:formatCode="yyyy/mm/dd;@">
                  <c:v>42587</c:v>
                </c:pt>
                <c:pt idx="506" c:formatCode="yyyy/mm/dd;@">
                  <c:v>42586</c:v>
                </c:pt>
                <c:pt idx="507" c:formatCode="yyyy/mm/dd;@">
                  <c:v>42585</c:v>
                </c:pt>
                <c:pt idx="508" c:formatCode="yyyy/mm/dd;@">
                  <c:v>42584</c:v>
                </c:pt>
                <c:pt idx="509" c:formatCode="yyyy/mm/dd;@">
                  <c:v>42583</c:v>
                </c:pt>
                <c:pt idx="510" c:formatCode="yyyy/mm/dd;@">
                  <c:v>42580</c:v>
                </c:pt>
                <c:pt idx="511" c:formatCode="yyyy/mm/dd;@">
                  <c:v>42579</c:v>
                </c:pt>
                <c:pt idx="512" c:formatCode="yyyy/mm/dd;@">
                  <c:v>42578</c:v>
                </c:pt>
                <c:pt idx="513" c:formatCode="yyyy/mm/dd;@">
                  <c:v>42577</c:v>
                </c:pt>
                <c:pt idx="514" c:formatCode="yyyy/mm/dd;@">
                  <c:v>42576</c:v>
                </c:pt>
                <c:pt idx="515" c:formatCode="yyyy/mm/dd;@">
                  <c:v>42573</c:v>
                </c:pt>
                <c:pt idx="516" c:formatCode="yyyy/mm/dd;@">
                  <c:v>42572</c:v>
                </c:pt>
                <c:pt idx="517" c:formatCode="yyyy/mm/dd;@">
                  <c:v>42571</c:v>
                </c:pt>
                <c:pt idx="518" c:formatCode="yyyy/mm/dd;@">
                  <c:v>42570</c:v>
                </c:pt>
                <c:pt idx="519" c:formatCode="yyyy/mm/dd;@">
                  <c:v>42569</c:v>
                </c:pt>
                <c:pt idx="520" c:formatCode="yyyy/mm/dd;@">
                  <c:v>42566</c:v>
                </c:pt>
                <c:pt idx="521" c:formatCode="yyyy/mm/dd;@">
                  <c:v>42565</c:v>
                </c:pt>
                <c:pt idx="522" c:formatCode="yyyy/mm/dd;@">
                  <c:v>42564</c:v>
                </c:pt>
                <c:pt idx="523" c:formatCode="yyyy/mm/dd;@">
                  <c:v>42563</c:v>
                </c:pt>
                <c:pt idx="524" c:formatCode="yyyy/mm/dd;@">
                  <c:v>42562</c:v>
                </c:pt>
                <c:pt idx="525" c:formatCode="yyyy/mm/dd;@">
                  <c:v>42559</c:v>
                </c:pt>
                <c:pt idx="526" c:formatCode="yyyy/mm/dd;@">
                  <c:v>42558</c:v>
                </c:pt>
                <c:pt idx="527" c:formatCode="yyyy/mm/dd;@">
                  <c:v>42557</c:v>
                </c:pt>
                <c:pt idx="528" c:formatCode="yyyy/mm/dd;@">
                  <c:v>42556</c:v>
                </c:pt>
                <c:pt idx="529" c:formatCode="yyyy/mm/dd;@">
                  <c:v>42555</c:v>
                </c:pt>
                <c:pt idx="530" c:formatCode="yyyy/mm/dd;@">
                  <c:v>42552</c:v>
                </c:pt>
                <c:pt idx="531" c:formatCode="yyyy/mm/dd;@">
                  <c:v>42551</c:v>
                </c:pt>
                <c:pt idx="532" c:formatCode="yyyy/mm/dd;@">
                  <c:v>42550</c:v>
                </c:pt>
                <c:pt idx="533" c:formatCode="yyyy/mm/dd;@">
                  <c:v>42549</c:v>
                </c:pt>
                <c:pt idx="534" c:formatCode="yyyy/mm/dd;@">
                  <c:v>42548</c:v>
                </c:pt>
                <c:pt idx="535" c:formatCode="yyyy/mm/dd;@">
                  <c:v>42545</c:v>
                </c:pt>
                <c:pt idx="536" c:formatCode="yyyy/mm/dd;@">
                  <c:v>42544</c:v>
                </c:pt>
                <c:pt idx="537" c:formatCode="yyyy/mm/dd;@">
                  <c:v>42543</c:v>
                </c:pt>
                <c:pt idx="538" c:formatCode="yyyy/mm/dd;@">
                  <c:v>42542</c:v>
                </c:pt>
                <c:pt idx="539" c:formatCode="yyyy/mm/dd;@">
                  <c:v>42541</c:v>
                </c:pt>
                <c:pt idx="540" c:formatCode="yyyy/mm/dd;@">
                  <c:v>42538</c:v>
                </c:pt>
                <c:pt idx="541" c:formatCode="yyyy/mm/dd;@">
                  <c:v>42537</c:v>
                </c:pt>
                <c:pt idx="542" c:formatCode="yyyy/mm/dd;@">
                  <c:v>42536</c:v>
                </c:pt>
                <c:pt idx="543" c:formatCode="yyyy/mm/dd;@">
                  <c:v>42535</c:v>
                </c:pt>
                <c:pt idx="544" c:formatCode="yyyy/mm/dd;@">
                  <c:v>42534</c:v>
                </c:pt>
                <c:pt idx="545" c:formatCode="yyyy/mm/dd;@">
                  <c:v>42531</c:v>
                </c:pt>
                <c:pt idx="546" c:formatCode="yyyy/mm/dd;@">
                  <c:v>42530</c:v>
                </c:pt>
                <c:pt idx="547" c:formatCode="yyyy/mm/dd;@">
                  <c:v>42529</c:v>
                </c:pt>
                <c:pt idx="548" c:formatCode="yyyy/mm/dd;@">
                  <c:v>42528</c:v>
                </c:pt>
                <c:pt idx="549" c:formatCode="yyyy/mm/dd;@">
                  <c:v>42527</c:v>
                </c:pt>
                <c:pt idx="550" c:formatCode="yyyy/mm/dd;@">
                  <c:v>42524</c:v>
                </c:pt>
                <c:pt idx="551" c:formatCode="yyyy/mm/dd;@">
                  <c:v>42523</c:v>
                </c:pt>
                <c:pt idx="552" c:formatCode="yyyy/mm/dd;@">
                  <c:v>42522</c:v>
                </c:pt>
                <c:pt idx="553" c:formatCode="yyyy/mm/dd;@">
                  <c:v>42521</c:v>
                </c:pt>
                <c:pt idx="554" c:formatCode="yyyy/mm/dd;@">
                  <c:v>42520</c:v>
                </c:pt>
                <c:pt idx="555" c:formatCode="yyyy/mm/dd;@">
                  <c:v>42517</c:v>
                </c:pt>
                <c:pt idx="556" c:formatCode="yyyy/mm/dd;@">
                  <c:v>42516</c:v>
                </c:pt>
                <c:pt idx="557" c:formatCode="yyyy/mm/dd;@">
                  <c:v>42515</c:v>
                </c:pt>
                <c:pt idx="558" c:formatCode="yyyy/mm/dd;@">
                  <c:v>42514</c:v>
                </c:pt>
                <c:pt idx="559" c:formatCode="yyyy/mm/dd;@">
                  <c:v>42513</c:v>
                </c:pt>
                <c:pt idx="560" c:formatCode="yyyy/mm/dd;@">
                  <c:v>42510</c:v>
                </c:pt>
                <c:pt idx="561" c:formatCode="yyyy/mm/dd;@">
                  <c:v>42509</c:v>
                </c:pt>
                <c:pt idx="562" c:formatCode="yyyy/mm/dd;@">
                  <c:v>42508</c:v>
                </c:pt>
                <c:pt idx="563" c:formatCode="yyyy/mm/dd;@">
                  <c:v>42507</c:v>
                </c:pt>
                <c:pt idx="564" c:formatCode="yyyy/mm/dd;@">
                  <c:v>42506</c:v>
                </c:pt>
                <c:pt idx="565" c:formatCode="yyyy/mm/dd;@">
                  <c:v>42503</c:v>
                </c:pt>
                <c:pt idx="566" c:formatCode="yyyy/mm/dd;@">
                  <c:v>42502</c:v>
                </c:pt>
                <c:pt idx="567" c:formatCode="yyyy/mm/dd;@">
                  <c:v>42501</c:v>
                </c:pt>
                <c:pt idx="568" c:formatCode="yyyy/mm/dd;@">
                  <c:v>42500</c:v>
                </c:pt>
                <c:pt idx="569" c:formatCode="yyyy/mm/dd;@">
                  <c:v>42499</c:v>
                </c:pt>
                <c:pt idx="570" c:formatCode="yyyy/mm/dd;@">
                  <c:v>42496</c:v>
                </c:pt>
                <c:pt idx="571" c:formatCode="yyyy/mm/dd;@">
                  <c:v>42495</c:v>
                </c:pt>
                <c:pt idx="572" c:formatCode="yyyy/mm/dd;@">
                  <c:v>42494</c:v>
                </c:pt>
                <c:pt idx="573" c:formatCode="yyyy/mm/dd;@">
                  <c:v>42493</c:v>
                </c:pt>
                <c:pt idx="574" c:formatCode="yyyy/mm/dd;@">
                  <c:v>42489</c:v>
                </c:pt>
                <c:pt idx="575" c:formatCode="yyyy/mm/dd;@">
                  <c:v>42488</c:v>
                </c:pt>
                <c:pt idx="576" c:formatCode="yyyy/mm/dd;@">
                  <c:v>42487</c:v>
                </c:pt>
                <c:pt idx="577" c:formatCode="yyyy/mm/dd;@">
                  <c:v>42486</c:v>
                </c:pt>
                <c:pt idx="578" c:formatCode="yyyy/mm/dd;@">
                  <c:v>42485</c:v>
                </c:pt>
                <c:pt idx="579" c:formatCode="yyyy/mm/dd;@">
                  <c:v>42482</c:v>
                </c:pt>
                <c:pt idx="580" c:formatCode="yyyy/mm/dd;@">
                  <c:v>42481</c:v>
                </c:pt>
                <c:pt idx="581" c:formatCode="yyyy/mm/dd;@">
                  <c:v>42480</c:v>
                </c:pt>
                <c:pt idx="582" c:formatCode="yyyy/mm/dd;@">
                  <c:v>42479</c:v>
                </c:pt>
                <c:pt idx="583" c:formatCode="yyyy/mm/dd;@">
                  <c:v>42478</c:v>
                </c:pt>
                <c:pt idx="584" c:formatCode="yyyy/mm/dd;@">
                  <c:v>42475</c:v>
                </c:pt>
                <c:pt idx="585" c:formatCode="yyyy/mm/dd;@">
                  <c:v>42474</c:v>
                </c:pt>
                <c:pt idx="586" c:formatCode="yyyy/mm/dd;@">
                  <c:v>42473</c:v>
                </c:pt>
                <c:pt idx="587" c:formatCode="yyyy/mm/dd;@">
                  <c:v>42472</c:v>
                </c:pt>
                <c:pt idx="588" c:formatCode="yyyy/mm/dd;@">
                  <c:v>42471</c:v>
                </c:pt>
                <c:pt idx="589" c:formatCode="yyyy/mm/dd;@">
                  <c:v>42468</c:v>
                </c:pt>
                <c:pt idx="590" c:formatCode="yyyy/mm/dd;@">
                  <c:v>42467</c:v>
                </c:pt>
                <c:pt idx="591" c:formatCode="yyyy/mm/dd;@">
                  <c:v>42466</c:v>
                </c:pt>
                <c:pt idx="592" c:formatCode="yyyy/mm/dd;@">
                  <c:v>42465</c:v>
                </c:pt>
                <c:pt idx="593" c:formatCode="yyyy/mm/dd;@">
                  <c:v>42464</c:v>
                </c:pt>
                <c:pt idx="594" c:formatCode="yyyy/mm/dd;@">
                  <c:v>42461</c:v>
                </c:pt>
                <c:pt idx="595" c:formatCode="yyyy/mm/dd;@">
                  <c:v>42460</c:v>
                </c:pt>
                <c:pt idx="596" c:formatCode="yyyy/mm/dd;@">
                  <c:v>42459</c:v>
                </c:pt>
                <c:pt idx="597" c:formatCode="yyyy/mm/dd;@">
                  <c:v>42458</c:v>
                </c:pt>
                <c:pt idx="598" c:formatCode="yyyy/mm/dd;@">
                  <c:v>42457</c:v>
                </c:pt>
                <c:pt idx="599" c:formatCode="yyyy/mm/dd;@">
                  <c:v>42454</c:v>
                </c:pt>
                <c:pt idx="600" c:formatCode="yyyy/mm/dd;@">
                  <c:v>42453</c:v>
                </c:pt>
                <c:pt idx="601" c:formatCode="yyyy/mm/dd;@">
                  <c:v>42452</c:v>
                </c:pt>
                <c:pt idx="602" c:formatCode="yyyy/mm/dd;@">
                  <c:v>42451</c:v>
                </c:pt>
                <c:pt idx="603" c:formatCode="yyyy/mm/dd;@">
                  <c:v>42450</c:v>
                </c:pt>
                <c:pt idx="604" c:formatCode="yyyy/mm/dd;@">
                  <c:v>42447</c:v>
                </c:pt>
                <c:pt idx="605" c:formatCode="yyyy/mm/dd;@">
                  <c:v>42446</c:v>
                </c:pt>
                <c:pt idx="606" c:formatCode="yyyy/mm/dd;@">
                  <c:v>42445</c:v>
                </c:pt>
                <c:pt idx="607" c:formatCode="yyyy/mm/dd;@">
                  <c:v>42444</c:v>
                </c:pt>
                <c:pt idx="608" c:formatCode="yyyy/mm/dd;@">
                  <c:v>42443</c:v>
                </c:pt>
                <c:pt idx="609" c:formatCode="yyyy/mm/dd;@">
                  <c:v>42440</c:v>
                </c:pt>
                <c:pt idx="610" c:formatCode="yyyy/mm/dd;@">
                  <c:v>42439</c:v>
                </c:pt>
                <c:pt idx="611" c:formatCode="yyyy/mm/dd;@">
                  <c:v>42438</c:v>
                </c:pt>
                <c:pt idx="612" c:formatCode="yyyy/mm/dd;@">
                  <c:v>42437</c:v>
                </c:pt>
                <c:pt idx="613" c:formatCode="yyyy/mm/dd;@">
                  <c:v>42436</c:v>
                </c:pt>
                <c:pt idx="614" c:formatCode="yyyy/mm/dd;@">
                  <c:v>42433</c:v>
                </c:pt>
                <c:pt idx="615" c:formatCode="yyyy/mm/dd;@">
                  <c:v>42432</c:v>
                </c:pt>
                <c:pt idx="616" c:formatCode="yyyy/mm/dd;@">
                  <c:v>42431</c:v>
                </c:pt>
                <c:pt idx="617" c:formatCode="yyyy/mm/dd;@">
                  <c:v>42430</c:v>
                </c:pt>
                <c:pt idx="618" c:formatCode="yyyy/mm/dd;@">
                  <c:v>42429</c:v>
                </c:pt>
                <c:pt idx="619" c:formatCode="yyyy/mm/dd;@">
                  <c:v>42426</c:v>
                </c:pt>
                <c:pt idx="620" c:formatCode="yyyy/mm/dd;@">
                  <c:v>42425</c:v>
                </c:pt>
                <c:pt idx="621" c:formatCode="yyyy/mm/dd;@">
                  <c:v>42424</c:v>
                </c:pt>
                <c:pt idx="622" c:formatCode="yyyy/mm/dd;@">
                  <c:v>42423</c:v>
                </c:pt>
                <c:pt idx="623" c:formatCode="yyyy/mm/dd;@">
                  <c:v>42422</c:v>
                </c:pt>
                <c:pt idx="624" c:formatCode="yyyy/mm/dd;@">
                  <c:v>42419</c:v>
                </c:pt>
                <c:pt idx="625" c:formatCode="yyyy/mm/dd;@">
                  <c:v>42418</c:v>
                </c:pt>
                <c:pt idx="626" c:formatCode="yyyy/mm/dd;@">
                  <c:v>42417</c:v>
                </c:pt>
                <c:pt idx="627" c:formatCode="yyyy/mm/dd;@">
                  <c:v>42416</c:v>
                </c:pt>
                <c:pt idx="628" c:formatCode="yyyy/mm/dd;@">
                  <c:v>42415</c:v>
                </c:pt>
                <c:pt idx="629" c:formatCode="yyyy/mm/dd;@">
                  <c:v>42412</c:v>
                </c:pt>
                <c:pt idx="630" c:formatCode="yyyy/mm/dd;@">
                  <c:v>42411</c:v>
                </c:pt>
                <c:pt idx="631" c:formatCode="yyyy/mm/dd;@">
                  <c:v>42410</c:v>
                </c:pt>
                <c:pt idx="632" c:formatCode="yyyy/mm/dd;@">
                  <c:v>42409</c:v>
                </c:pt>
                <c:pt idx="633" c:formatCode="yyyy/mm/dd;@">
                  <c:v>42408</c:v>
                </c:pt>
                <c:pt idx="634" c:formatCode="yyyy/mm/dd;@">
                  <c:v>42405</c:v>
                </c:pt>
                <c:pt idx="635" c:formatCode="yyyy/mm/dd;@">
                  <c:v>42404</c:v>
                </c:pt>
                <c:pt idx="636" c:formatCode="yyyy/mm/dd;@">
                  <c:v>42403</c:v>
                </c:pt>
                <c:pt idx="637" c:formatCode="yyyy/mm/dd;@">
                  <c:v>42402</c:v>
                </c:pt>
                <c:pt idx="638" c:formatCode="yyyy/mm/dd;@">
                  <c:v>42401</c:v>
                </c:pt>
                <c:pt idx="639" c:formatCode="yyyy/mm/dd;@">
                  <c:v>42398</c:v>
                </c:pt>
                <c:pt idx="640" c:formatCode="yyyy/mm/dd;@">
                  <c:v>42397</c:v>
                </c:pt>
                <c:pt idx="641" c:formatCode="yyyy/mm/dd;@">
                  <c:v>42396</c:v>
                </c:pt>
                <c:pt idx="642" c:formatCode="yyyy/mm/dd;@">
                  <c:v>42395</c:v>
                </c:pt>
                <c:pt idx="643" c:formatCode="yyyy/mm/dd;@">
                  <c:v>42394</c:v>
                </c:pt>
                <c:pt idx="644" c:formatCode="yyyy/mm/dd;@">
                  <c:v>42391</c:v>
                </c:pt>
                <c:pt idx="645" c:formatCode="yyyy/mm/dd;@">
                  <c:v>42390</c:v>
                </c:pt>
                <c:pt idx="646" c:formatCode="yyyy/mm/dd;@">
                  <c:v>42389</c:v>
                </c:pt>
                <c:pt idx="647" c:formatCode="yyyy/mm/dd;@">
                  <c:v>42388</c:v>
                </c:pt>
                <c:pt idx="648" c:formatCode="yyyy/mm/dd;@">
                  <c:v>42387</c:v>
                </c:pt>
                <c:pt idx="649" c:formatCode="yyyy/mm/dd;@">
                  <c:v>42384</c:v>
                </c:pt>
                <c:pt idx="650" c:formatCode="yyyy/mm/dd;@">
                  <c:v>42383</c:v>
                </c:pt>
                <c:pt idx="651" c:formatCode="yyyy/mm/dd;@">
                  <c:v>42382</c:v>
                </c:pt>
                <c:pt idx="652" c:formatCode="yyyy/mm/dd;@">
                  <c:v>42381</c:v>
                </c:pt>
                <c:pt idx="653" c:formatCode="yyyy/mm/dd;@">
                  <c:v>42380</c:v>
                </c:pt>
                <c:pt idx="654" c:formatCode="yyyy/mm/dd;@">
                  <c:v>42377</c:v>
                </c:pt>
                <c:pt idx="655" c:formatCode="yyyy/mm/dd;@">
                  <c:v>42376</c:v>
                </c:pt>
                <c:pt idx="656" c:formatCode="yyyy/mm/dd;@">
                  <c:v>42375</c:v>
                </c:pt>
                <c:pt idx="657" c:formatCode="yyyy/mm/dd;@">
                  <c:v>42374</c:v>
                </c:pt>
                <c:pt idx="658" c:formatCode="yyyy/mm/dd;@">
                  <c:v>42373</c:v>
                </c:pt>
                <c:pt idx="659" c:formatCode="yyyy/mm/dd;@">
                  <c:v>42369</c:v>
                </c:pt>
                <c:pt idx="660" c:formatCode="yyyy/mm/dd;@">
                  <c:v>42368</c:v>
                </c:pt>
                <c:pt idx="661" c:formatCode="yyyy/mm/dd;@">
                  <c:v>42367</c:v>
                </c:pt>
                <c:pt idx="662" c:formatCode="yyyy/mm/dd;@">
                  <c:v>42366</c:v>
                </c:pt>
                <c:pt idx="663" c:formatCode="yyyy/mm/dd;@">
                  <c:v>42363</c:v>
                </c:pt>
                <c:pt idx="664" c:formatCode="yyyy/mm/dd;@">
                  <c:v>42362</c:v>
                </c:pt>
                <c:pt idx="665" c:formatCode="yyyy/mm/dd;@">
                  <c:v>42361</c:v>
                </c:pt>
                <c:pt idx="666" c:formatCode="yyyy/mm/dd;@">
                  <c:v>42360</c:v>
                </c:pt>
                <c:pt idx="667" c:formatCode="yyyy/mm/dd;@">
                  <c:v>42359</c:v>
                </c:pt>
                <c:pt idx="668" c:formatCode="yyyy/mm/dd;@">
                  <c:v>42356</c:v>
                </c:pt>
                <c:pt idx="669" c:formatCode="yyyy/mm/dd;@">
                  <c:v>42355</c:v>
                </c:pt>
                <c:pt idx="670" c:formatCode="yyyy/mm/dd;@">
                  <c:v>42354</c:v>
                </c:pt>
                <c:pt idx="671" c:formatCode="yyyy/mm/dd;@">
                  <c:v>42353</c:v>
                </c:pt>
                <c:pt idx="672" c:formatCode="yyyy/mm/dd;@">
                  <c:v>42352</c:v>
                </c:pt>
                <c:pt idx="673" c:formatCode="yyyy/mm/dd;@">
                  <c:v>42349</c:v>
                </c:pt>
                <c:pt idx="674" c:formatCode="yyyy/mm/dd;@">
                  <c:v>42348</c:v>
                </c:pt>
                <c:pt idx="675" c:formatCode="yyyy/mm/dd;@">
                  <c:v>42347</c:v>
                </c:pt>
                <c:pt idx="676" c:formatCode="yyyy/mm/dd;@">
                  <c:v>42346</c:v>
                </c:pt>
                <c:pt idx="677" c:formatCode="yyyy/mm/dd;@">
                  <c:v>42345</c:v>
                </c:pt>
                <c:pt idx="678" c:formatCode="yyyy/mm/dd;@">
                  <c:v>42342</c:v>
                </c:pt>
                <c:pt idx="679" c:formatCode="yyyy/mm/dd;@">
                  <c:v>42341</c:v>
                </c:pt>
                <c:pt idx="680" c:formatCode="yyyy/mm/dd;@">
                  <c:v>42340</c:v>
                </c:pt>
                <c:pt idx="681" c:formatCode="yyyy/mm/dd;@">
                  <c:v>42339</c:v>
                </c:pt>
                <c:pt idx="682" c:formatCode="yyyy/mm/dd;@">
                  <c:v>42338</c:v>
                </c:pt>
                <c:pt idx="683" c:formatCode="yyyy/mm/dd;@">
                  <c:v>42335</c:v>
                </c:pt>
                <c:pt idx="684" c:formatCode="yyyy/mm/dd;@">
                  <c:v>42334</c:v>
                </c:pt>
                <c:pt idx="685" c:formatCode="yyyy/mm/dd;@">
                  <c:v>42333</c:v>
                </c:pt>
                <c:pt idx="686" c:formatCode="yyyy/mm/dd;@">
                  <c:v>42332</c:v>
                </c:pt>
                <c:pt idx="687" c:formatCode="yyyy/mm/dd;@">
                  <c:v>42331</c:v>
                </c:pt>
                <c:pt idx="688" c:formatCode="yyyy/mm/dd;@">
                  <c:v>42328</c:v>
                </c:pt>
                <c:pt idx="689" c:formatCode="yyyy/mm/dd;@">
                  <c:v>42327</c:v>
                </c:pt>
                <c:pt idx="690" c:formatCode="yyyy/mm/dd;@">
                  <c:v>42326</c:v>
                </c:pt>
                <c:pt idx="691" c:formatCode="yyyy/mm/dd;@">
                  <c:v>42325</c:v>
                </c:pt>
                <c:pt idx="692" c:formatCode="yyyy/mm/dd;@">
                  <c:v>42324</c:v>
                </c:pt>
                <c:pt idx="693" c:formatCode="yyyy/mm/dd;@">
                  <c:v>42321</c:v>
                </c:pt>
                <c:pt idx="694" c:formatCode="yyyy/mm/dd;@">
                  <c:v>42320</c:v>
                </c:pt>
                <c:pt idx="695" c:formatCode="yyyy/mm/dd;@">
                  <c:v>42319</c:v>
                </c:pt>
                <c:pt idx="696" c:formatCode="yyyy/mm/dd;@">
                  <c:v>42318</c:v>
                </c:pt>
                <c:pt idx="697" c:formatCode="yyyy/mm/dd;@">
                  <c:v>42317</c:v>
                </c:pt>
                <c:pt idx="698" c:formatCode="yyyy/mm/dd;@">
                  <c:v>42314</c:v>
                </c:pt>
                <c:pt idx="699" c:formatCode="yyyy/mm/dd;@">
                  <c:v>42313</c:v>
                </c:pt>
                <c:pt idx="700" c:formatCode="yyyy/mm/dd;@">
                  <c:v>42312</c:v>
                </c:pt>
                <c:pt idx="701" c:formatCode="yyyy/mm/dd;@">
                  <c:v>42311</c:v>
                </c:pt>
                <c:pt idx="702" c:formatCode="yyyy/mm/dd;@">
                  <c:v>42310</c:v>
                </c:pt>
                <c:pt idx="703" c:formatCode="yyyy/mm/dd;@">
                  <c:v>42307</c:v>
                </c:pt>
                <c:pt idx="704" c:formatCode="yyyy/mm/dd;@">
                  <c:v>42306</c:v>
                </c:pt>
                <c:pt idx="705" c:formatCode="yyyy/mm/dd;@">
                  <c:v>42305</c:v>
                </c:pt>
                <c:pt idx="706" c:formatCode="yyyy/mm/dd;@">
                  <c:v>42304</c:v>
                </c:pt>
                <c:pt idx="707" c:formatCode="yyyy/mm/dd;@">
                  <c:v>42303</c:v>
                </c:pt>
                <c:pt idx="708" c:formatCode="yyyy/mm/dd;@">
                  <c:v>42300</c:v>
                </c:pt>
                <c:pt idx="709" c:formatCode="yyyy/mm/dd;@">
                  <c:v>42299</c:v>
                </c:pt>
                <c:pt idx="710" c:formatCode="yyyy/mm/dd;@">
                  <c:v>42298</c:v>
                </c:pt>
                <c:pt idx="711" c:formatCode="yyyy/mm/dd;@">
                  <c:v>42297</c:v>
                </c:pt>
                <c:pt idx="712" c:formatCode="yyyy/mm/dd;@">
                  <c:v>42296</c:v>
                </c:pt>
                <c:pt idx="713" c:formatCode="yyyy/mm/dd;@">
                  <c:v>42293</c:v>
                </c:pt>
                <c:pt idx="714" c:formatCode="yyyy/mm/dd;@">
                  <c:v>42292</c:v>
                </c:pt>
                <c:pt idx="715" c:formatCode="yyyy/mm/dd;@">
                  <c:v>42291</c:v>
                </c:pt>
                <c:pt idx="716" c:formatCode="yyyy/mm/dd;@">
                  <c:v>42290</c:v>
                </c:pt>
                <c:pt idx="717" c:formatCode="yyyy/mm/dd;@">
                  <c:v>42289</c:v>
                </c:pt>
                <c:pt idx="718" c:formatCode="yyyy/mm/dd;@">
                  <c:v>42286</c:v>
                </c:pt>
                <c:pt idx="719" c:formatCode="yyyy/mm/dd;@">
                  <c:v>42285</c:v>
                </c:pt>
                <c:pt idx="720" c:formatCode="yyyy/mm/dd;@">
                  <c:v>42284</c:v>
                </c:pt>
                <c:pt idx="721" c:formatCode="yyyy/mm/dd;@">
                  <c:v>42283</c:v>
                </c:pt>
                <c:pt idx="722" c:formatCode="yyyy/mm/dd;@">
                  <c:v>42282</c:v>
                </c:pt>
                <c:pt idx="723" c:formatCode="yyyy/mm/dd;@">
                  <c:v>42279</c:v>
                </c:pt>
                <c:pt idx="724" c:formatCode="yyyy/mm/dd;@">
                  <c:v>42278</c:v>
                </c:pt>
                <c:pt idx="725" c:formatCode="yyyy/mm/dd;@">
                  <c:v>42277</c:v>
                </c:pt>
                <c:pt idx="726" c:formatCode="yyyy/mm/dd;@">
                  <c:v>42276</c:v>
                </c:pt>
                <c:pt idx="727" c:formatCode="yyyy/mm/dd;@">
                  <c:v>42275</c:v>
                </c:pt>
                <c:pt idx="728" c:formatCode="yyyy/mm/dd;@">
                  <c:v>42272</c:v>
                </c:pt>
                <c:pt idx="729" c:formatCode="yyyy/mm/dd;@">
                  <c:v>42271</c:v>
                </c:pt>
                <c:pt idx="730" c:formatCode="yyyy/mm/dd;@">
                  <c:v>42270</c:v>
                </c:pt>
                <c:pt idx="731" c:formatCode="yyyy/mm/dd;@">
                  <c:v>42269</c:v>
                </c:pt>
                <c:pt idx="732" c:formatCode="yyyy/mm/dd;@">
                  <c:v>42268</c:v>
                </c:pt>
                <c:pt idx="733" c:formatCode="yyyy/mm/dd;@">
                  <c:v>42265</c:v>
                </c:pt>
                <c:pt idx="734" c:formatCode="yyyy/mm/dd;@">
                  <c:v>42264</c:v>
                </c:pt>
                <c:pt idx="735" c:formatCode="yyyy/mm/dd;@">
                  <c:v>42263</c:v>
                </c:pt>
                <c:pt idx="736" c:formatCode="yyyy/mm/dd;@">
                  <c:v>42262</c:v>
                </c:pt>
                <c:pt idx="737" c:formatCode="yyyy/mm/dd;@">
                  <c:v>42261</c:v>
                </c:pt>
                <c:pt idx="738" c:formatCode="yyyy/mm/dd;@">
                  <c:v>42258</c:v>
                </c:pt>
                <c:pt idx="739" c:formatCode="yyyy/mm/dd;@">
                  <c:v>42257</c:v>
                </c:pt>
                <c:pt idx="740" c:formatCode="yyyy/mm/dd;@">
                  <c:v>42256</c:v>
                </c:pt>
                <c:pt idx="741" c:formatCode="yyyy/mm/dd;@">
                  <c:v>42255</c:v>
                </c:pt>
                <c:pt idx="742" c:formatCode="yyyy/mm/dd;@">
                  <c:v>42254</c:v>
                </c:pt>
                <c:pt idx="743" c:formatCode="yyyy/mm/dd;@">
                  <c:v>42251</c:v>
                </c:pt>
                <c:pt idx="744" c:formatCode="yyyy/mm/dd;@">
                  <c:v>42250</c:v>
                </c:pt>
                <c:pt idx="745" c:formatCode="yyyy/mm/dd;@">
                  <c:v>42249</c:v>
                </c:pt>
                <c:pt idx="746" c:formatCode="yyyy/mm/dd;@">
                  <c:v>42248</c:v>
                </c:pt>
                <c:pt idx="747" c:formatCode="yyyy/mm/dd;@">
                  <c:v>42247</c:v>
                </c:pt>
                <c:pt idx="748" c:formatCode="yyyy/mm/dd;@">
                  <c:v>42244</c:v>
                </c:pt>
                <c:pt idx="749" c:formatCode="yyyy/mm/dd;@">
                  <c:v>42243</c:v>
                </c:pt>
                <c:pt idx="750" c:formatCode="yyyy/mm/dd;@">
                  <c:v>42242</c:v>
                </c:pt>
                <c:pt idx="751" c:formatCode="yyyy/mm/dd;@">
                  <c:v>42241</c:v>
                </c:pt>
                <c:pt idx="752" c:formatCode="yyyy/mm/dd;@">
                  <c:v>42240</c:v>
                </c:pt>
                <c:pt idx="753" c:formatCode="yyyy/mm/dd;@">
                  <c:v>42237</c:v>
                </c:pt>
                <c:pt idx="754" c:formatCode="yyyy/mm/dd;@">
                  <c:v>42236</c:v>
                </c:pt>
                <c:pt idx="755" c:formatCode="yyyy/mm/dd;@">
                  <c:v>42235</c:v>
                </c:pt>
                <c:pt idx="756" c:formatCode="yyyy/mm/dd;@">
                  <c:v>42234</c:v>
                </c:pt>
                <c:pt idx="757" c:formatCode="yyyy/mm/dd;@">
                  <c:v>42233</c:v>
                </c:pt>
                <c:pt idx="758" c:formatCode="yyyy/mm/dd;@">
                  <c:v>42230</c:v>
                </c:pt>
                <c:pt idx="759" c:formatCode="yyyy/mm/dd;@">
                  <c:v>42229</c:v>
                </c:pt>
                <c:pt idx="760" c:formatCode="yyyy/mm/dd;@">
                  <c:v>42228</c:v>
                </c:pt>
                <c:pt idx="761" c:formatCode="yyyy/mm/dd;@">
                  <c:v>42227</c:v>
                </c:pt>
                <c:pt idx="762" c:formatCode="yyyy/mm/dd;@">
                  <c:v>42226</c:v>
                </c:pt>
                <c:pt idx="763" c:formatCode="yyyy/mm/dd;@">
                  <c:v>42223</c:v>
                </c:pt>
                <c:pt idx="764" c:formatCode="yyyy/mm/dd;@">
                  <c:v>42222</c:v>
                </c:pt>
                <c:pt idx="765" c:formatCode="yyyy/mm/dd;@">
                  <c:v>42221</c:v>
                </c:pt>
                <c:pt idx="766" c:formatCode="yyyy/mm/dd;@">
                  <c:v>42220</c:v>
                </c:pt>
                <c:pt idx="767" c:formatCode="yyyy/mm/dd;@">
                  <c:v>42219</c:v>
                </c:pt>
                <c:pt idx="768" c:formatCode="yyyy/mm/dd;@">
                  <c:v>42216</c:v>
                </c:pt>
                <c:pt idx="769" c:formatCode="yyyy/mm/dd;@">
                  <c:v>42215</c:v>
                </c:pt>
                <c:pt idx="770" c:formatCode="yyyy/mm/dd;@">
                  <c:v>42214</c:v>
                </c:pt>
                <c:pt idx="771" c:formatCode="yyyy/mm/dd;@">
                  <c:v>42213</c:v>
                </c:pt>
                <c:pt idx="772" c:formatCode="yyyy/mm/dd;@">
                  <c:v>42212</c:v>
                </c:pt>
                <c:pt idx="773" c:formatCode="yyyy/mm/dd;@">
                  <c:v>42209</c:v>
                </c:pt>
                <c:pt idx="774" c:formatCode="yyyy/mm/dd;@">
                  <c:v>42208</c:v>
                </c:pt>
                <c:pt idx="775" c:formatCode="yyyy/mm/dd;@">
                  <c:v>42207</c:v>
                </c:pt>
                <c:pt idx="776" c:formatCode="yyyy/mm/dd;@">
                  <c:v>42206</c:v>
                </c:pt>
                <c:pt idx="777" c:formatCode="yyyy/mm/dd;@">
                  <c:v>42205</c:v>
                </c:pt>
                <c:pt idx="778" c:formatCode="yyyy/mm/dd;@">
                  <c:v>42202</c:v>
                </c:pt>
                <c:pt idx="779" c:formatCode="yyyy/mm/dd;@">
                  <c:v>42201</c:v>
                </c:pt>
                <c:pt idx="780" c:formatCode="yyyy/mm/dd;@">
                  <c:v>42200</c:v>
                </c:pt>
                <c:pt idx="781" c:formatCode="yyyy/mm/dd;@">
                  <c:v>42199</c:v>
                </c:pt>
                <c:pt idx="782" c:formatCode="yyyy/mm/dd;@">
                  <c:v>42198</c:v>
                </c:pt>
                <c:pt idx="783" c:formatCode="yyyy/mm/dd;@">
                  <c:v>42195</c:v>
                </c:pt>
                <c:pt idx="784" c:formatCode="yyyy/mm/dd;@">
                  <c:v>42194</c:v>
                </c:pt>
                <c:pt idx="785" c:formatCode="yyyy/mm/dd;@">
                  <c:v>42193</c:v>
                </c:pt>
                <c:pt idx="786" c:formatCode="yyyy/mm/dd;@">
                  <c:v>42192</c:v>
                </c:pt>
                <c:pt idx="787" c:formatCode="yyyy/mm/dd;@">
                  <c:v>42191</c:v>
                </c:pt>
                <c:pt idx="788" c:formatCode="yyyy/mm/dd;@">
                  <c:v>42188</c:v>
                </c:pt>
                <c:pt idx="789" c:formatCode="yyyy/mm/dd;@">
                  <c:v>42187</c:v>
                </c:pt>
                <c:pt idx="790" c:formatCode="yyyy/mm/dd;@">
                  <c:v>42186</c:v>
                </c:pt>
                <c:pt idx="791" c:formatCode="yyyy/mm/dd;@">
                  <c:v>42185</c:v>
                </c:pt>
                <c:pt idx="792" c:formatCode="yyyy/mm/dd;@">
                  <c:v>42184</c:v>
                </c:pt>
                <c:pt idx="793" c:formatCode="yyyy/mm/dd;@">
                  <c:v>42181</c:v>
                </c:pt>
                <c:pt idx="794" c:formatCode="yyyy/mm/dd;@">
                  <c:v>42180</c:v>
                </c:pt>
                <c:pt idx="795" c:formatCode="yyyy/mm/dd;@">
                  <c:v>42179</c:v>
                </c:pt>
                <c:pt idx="796" c:formatCode="yyyy/mm/dd;@">
                  <c:v>42178</c:v>
                </c:pt>
                <c:pt idx="797" c:formatCode="yyyy/mm/dd;@">
                  <c:v>42177</c:v>
                </c:pt>
                <c:pt idx="798" c:formatCode="yyyy/mm/dd;@">
                  <c:v>42174</c:v>
                </c:pt>
                <c:pt idx="799" c:formatCode="yyyy/mm/dd;@">
                  <c:v>42173</c:v>
                </c:pt>
                <c:pt idx="800" c:formatCode="yyyy/mm/dd;@">
                  <c:v>42172</c:v>
                </c:pt>
                <c:pt idx="801" c:formatCode="yyyy/mm/dd;@">
                  <c:v>42171</c:v>
                </c:pt>
                <c:pt idx="802" c:formatCode="yyyy/mm/dd;@">
                  <c:v>42170</c:v>
                </c:pt>
                <c:pt idx="803" c:formatCode="yyyy/mm/dd;@">
                  <c:v>42167</c:v>
                </c:pt>
                <c:pt idx="804" c:formatCode="yyyy/mm/dd;@">
                  <c:v>42166</c:v>
                </c:pt>
                <c:pt idx="805" c:formatCode="yyyy/mm/dd;@">
                  <c:v>42165</c:v>
                </c:pt>
                <c:pt idx="806" c:formatCode="yyyy/mm/dd;@">
                  <c:v>42164</c:v>
                </c:pt>
                <c:pt idx="807" c:formatCode="yyyy/mm/dd;@">
                  <c:v>42163</c:v>
                </c:pt>
                <c:pt idx="808" c:formatCode="yyyy/mm/dd;@">
                  <c:v>42160</c:v>
                </c:pt>
                <c:pt idx="809" c:formatCode="yyyy/mm/dd;@">
                  <c:v>42159</c:v>
                </c:pt>
                <c:pt idx="810" c:formatCode="yyyy/mm/dd;@">
                  <c:v>42158</c:v>
                </c:pt>
                <c:pt idx="811" c:formatCode="yyyy/mm/dd;@">
                  <c:v>42157</c:v>
                </c:pt>
                <c:pt idx="812" c:formatCode="yyyy/mm/dd;@">
                  <c:v>42156</c:v>
                </c:pt>
                <c:pt idx="813" c:formatCode="yyyy/mm/dd;@">
                  <c:v>42153</c:v>
                </c:pt>
                <c:pt idx="814" c:formatCode="yyyy/mm/dd;@">
                  <c:v>42152</c:v>
                </c:pt>
                <c:pt idx="815" c:formatCode="yyyy/mm/dd;@">
                  <c:v>42151</c:v>
                </c:pt>
                <c:pt idx="816" c:formatCode="yyyy/mm/dd;@">
                  <c:v>42150</c:v>
                </c:pt>
                <c:pt idx="817" c:formatCode="yyyy/mm/dd;@">
                  <c:v>42149</c:v>
                </c:pt>
                <c:pt idx="818" c:formatCode="yyyy/mm/dd;@">
                  <c:v>42146</c:v>
                </c:pt>
                <c:pt idx="819" c:formatCode="yyyy/mm/dd;@">
                  <c:v>42145</c:v>
                </c:pt>
                <c:pt idx="820" c:formatCode="yyyy/mm/dd;@">
                  <c:v>42144</c:v>
                </c:pt>
                <c:pt idx="821" c:formatCode="yyyy/mm/dd;@">
                  <c:v>42143</c:v>
                </c:pt>
                <c:pt idx="822" c:formatCode="yyyy/mm/dd;@">
                  <c:v>42142</c:v>
                </c:pt>
                <c:pt idx="823" c:formatCode="yyyy/mm/dd;@">
                  <c:v>42139</c:v>
                </c:pt>
                <c:pt idx="824" c:formatCode="yyyy/mm/dd;@">
                  <c:v>42138</c:v>
                </c:pt>
                <c:pt idx="825" c:formatCode="yyyy/mm/dd;@">
                  <c:v>42137</c:v>
                </c:pt>
                <c:pt idx="826" c:formatCode="yyyy/mm/dd;@">
                  <c:v>42136</c:v>
                </c:pt>
                <c:pt idx="827" c:formatCode="yyyy/mm/dd;@">
                  <c:v>42135</c:v>
                </c:pt>
                <c:pt idx="828" c:formatCode="yyyy/mm/dd;@">
                  <c:v>42132</c:v>
                </c:pt>
                <c:pt idx="829" c:formatCode="yyyy/mm/dd;@">
                  <c:v>42131</c:v>
                </c:pt>
                <c:pt idx="830" c:formatCode="yyyy/mm/dd;@">
                  <c:v>42130</c:v>
                </c:pt>
                <c:pt idx="831" c:formatCode="yyyy/mm/dd;@">
                  <c:v>42129</c:v>
                </c:pt>
                <c:pt idx="832" c:formatCode="yyyy/mm/dd;@">
                  <c:v>42128</c:v>
                </c:pt>
                <c:pt idx="833" c:formatCode="yyyy/mm/dd;@">
                  <c:v>42125</c:v>
                </c:pt>
                <c:pt idx="834" c:formatCode="yyyy/mm/dd;@">
                  <c:v>42124</c:v>
                </c:pt>
                <c:pt idx="835" c:formatCode="yyyy/mm/dd;@">
                  <c:v>42123</c:v>
                </c:pt>
                <c:pt idx="836" c:formatCode="yyyy/mm/dd;@">
                  <c:v>42122</c:v>
                </c:pt>
                <c:pt idx="837" c:formatCode="yyyy/mm/dd;@">
                  <c:v>42121</c:v>
                </c:pt>
                <c:pt idx="838" c:formatCode="yyyy/mm/dd;@">
                  <c:v>42118</c:v>
                </c:pt>
                <c:pt idx="839" c:formatCode="yyyy/mm/dd;@">
                  <c:v>42117</c:v>
                </c:pt>
                <c:pt idx="840" c:formatCode="yyyy/mm/dd;@">
                  <c:v>42116</c:v>
                </c:pt>
                <c:pt idx="841" c:formatCode="yyyy/mm/dd;@">
                  <c:v>42115</c:v>
                </c:pt>
                <c:pt idx="842" c:formatCode="yyyy/mm/dd;@">
                  <c:v>42114</c:v>
                </c:pt>
                <c:pt idx="843" c:formatCode="yyyy/mm/dd;@">
                  <c:v>42111</c:v>
                </c:pt>
                <c:pt idx="844" c:formatCode="yyyy/mm/dd;@">
                  <c:v>42110</c:v>
                </c:pt>
                <c:pt idx="845" c:formatCode="yyyy/mm/dd;@">
                  <c:v>42109</c:v>
                </c:pt>
                <c:pt idx="846" c:formatCode="yyyy/mm/dd;@">
                  <c:v>42108</c:v>
                </c:pt>
                <c:pt idx="847" c:formatCode="yyyy/mm/dd;@">
                  <c:v>42107</c:v>
                </c:pt>
                <c:pt idx="848" c:formatCode="yyyy/mm/dd;@">
                  <c:v>42104</c:v>
                </c:pt>
                <c:pt idx="849" c:formatCode="yyyy/mm/dd;@">
                  <c:v>42103</c:v>
                </c:pt>
                <c:pt idx="850" c:formatCode="yyyy/mm/dd;@">
                  <c:v>42102</c:v>
                </c:pt>
                <c:pt idx="851" c:formatCode="yyyy/mm/dd;@">
                  <c:v>42101</c:v>
                </c:pt>
                <c:pt idx="852" c:formatCode="yyyy/mm/dd;@">
                  <c:v>42097</c:v>
                </c:pt>
                <c:pt idx="853" c:formatCode="yyyy/mm/dd;@">
                  <c:v>42096</c:v>
                </c:pt>
                <c:pt idx="854" c:formatCode="yyyy/mm/dd;@">
                  <c:v>42095</c:v>
                </c:pt>
                <c:pt idx="855" c:formatCode="yyyy/mm/dd;@">
                  <c:v>42094</c:v>
                </c:pt>
                <c:pt idx="856" c:formatCode="yyyy/mm/dd;@">
                  <c:v>42093</c:v>
                </c:pt>
                <c:pt idx="857" c:formatCode="yyyy/mm/dd;@">
                  <c:v>42090</c:v>
                </c:pt>
                <c:pt idx="858" c:formatCode="yyyy/mm/dd;@">
                  <c:v>42089</c:v>
                </c:pt>
                <c:pt idx="859" c:formatCode="yyyy/mm/dd;@">
                  <c:v>42088</c:v>
                </c:pt>
                <c:pt idx="860" c:formatCode="yyyy/mm/dd;@">
                  <c:v>42087</c:v>
                </c:pt>
                <c:pt idx="861" c:formatCode="yyyy/mm/dd;@">
                  <c:v>42086</c:v>
                </c:pt>
                <c:pt idx="862" c:formatCode="yyyy/mm/dd;@">
                  <c:v>42083</c:v>
                </c:pt>
                <c:pt idx="863" c:formatCode="yyyy/mm/dd;@">
                  <c:v>42082</c:v>
                </c:pt>
                <c:pt idx="864" c:formatCode="yyyy/mm/dd;@">
                  <c:v>42081</c:v>
                </c:pt>
                <c:pt idx="865" c:formatCode="yyyy/mm/dd;@">
                  <c:v>42080</c:v>
                </c:pt>
                <c:pt idx="866" c:formatCode="yyyy/mm/dd;@">
                  <c:v>42079</c:v>
                </c:pt>
                <c:pt idx="867" c:formatCode="yyyy/mm/dd;@">
                  <c:v>42076</c:v>
                </c:pt>
                <c:pt idx="868" c:formatCode="yyyy/mm/dd;@">
                  <c:v>42075</c:v>
                </c:pt>
                <c:pt idx="869" c:formatCode="yyyy/mm/dd;@">
                  <c:v>42074</c:v>
                </c:pt>
                <c:pt idx="870" c:formatCode="yyyy/mm/dd;@">
                  <c:v>42073</c:v>
                </c:pt>
                <c:pt idx="871" c:formatCode="yyyy/mm/dd;@">
                  <c:v>42072</c:v>
                </c:pt>
                <c:pt idx="872" c:formatCode="yyyy/mm/dd;@">
                  <c:v>42069</c:v>
                </c:pt>
                <c:pt idx="873" c:formatCode="yyyy/mm/dd;@">
                  <c:v>42068</c:v>
                </c:pt>
                <c:pt idx="874" c:formatCode="yyyy/mm/dd;@">
                  <c:v>42067</c:v>
                </c:pt>
                <c:pt idx="875" c:formatCode="yyyy/mm/dd;@">
                  <c:v>42066</c:v>
                </c:pt>
                <c:pt idx="876" c:formatCode="yyyy/mm/dd;@">
                  <c:v>42065</c:v>
                </c:pt>
                <c:pt idx="877" c:formatCode="yyyy/mm/dd;@">
                  <c:v>42062</c:v>
                </c:pt>
                <c:pt idx="878" c:formatCode="yyyy/mm/dd;@">
                  <c:v>42061</c:v>
                </c:pt>
                <c:pt idx="879" c:formatCode="yyyy/mm/dd;@">
                  <c:v>42060</c:v>
                </c:pt>
                <c:pt idx="880" c:formatCode="yyyy/mm/dd;@">
                  <c:v>42059</c:v>
                </c:pt>
                <c:pt idx="881" c:formatCode="yyyy/mm/dd;@">
                  <c:v>42058</c:v>
                </c:pt>
                <c:pt idx="882" c:formatCode="yyyy/mm/dd;@">
                  <c:v>42055</c:v>
                </c:pt>
                <c:pt idx="883" c:formatCode="yyyy/mm/dd;@">
                  <c:v>42054</c:v>
                </c:pt>
                <c:pt idx="884" c:formatCode="yyyy/mm/dd;@">
                  <c:v>42053</c:v>
                </c:pt>
                <c:pt idx="885" c:formatCode="yyyy/mm/dd;@">
                  <c:v>42052</c:v>
                </c:pt>
                <c:pt idx="886" c:formatCode="yyyy/mm/dd;@">
                  <c:v>42051</c:v>
                </c:pt>
                <c:pt idx="887" c:formatCode="yyyy/mm/dd;@">
                  <c:v>42048</c:v>
                </c:pt>
                <c:pt idx="888" c:formatCode="yyyy/mm/dd;@">
                  <c:v>42047</c:v>
                </c:pt>
                <c:pt idx="889" c:formatCode="yyyy/mm/dd;@">
                  <c:v>42046</c:v>
                </c:pt>
                <c:pt idx="890" c:formatCode="yyyy/mm/dd;@">
                  <c:v>42045</c:v>
                </c:pt>
                <c:pt idx="891" c:formatCode="yyyy/mm/dd;@">
                  <c:v>42044</c:v>
                </c:pt>
                <c:pt idx="892" c:formatCode="yyyy/mm/dd;@">
                  <c:v>42041</c:v>
                </c:pt>
                <c:pt idx="893" c:formatCode="yyyy/mm/dd;@">
                  <c:v>42040</c:v>
                </c:pt>
                <c:pt idx="894" c:formatCode="yyyy/mm/dd;@">
                  <c:v>42039</c:v>
                </c:pt>
                <c:pt idx="895" c:formatCode="yyyy/mm/dd;@">
                  <c:v>42038</c:v>
                </c:pt>
                <c:pt idx="896" c:formatCode="yyyy/mm/dd;@">
                  <c:v>42037</c:v>
                </c:pt>
                <c:pt idx="897" c:formatCode="yyyy/mm/dd;@">
                  <c:v>42034</c:v>
                </c:pt>
                <c:pt idx="898" c:formatCode="yyyy/mm/dd;@">
                  <c:v>42033</c:v>
                </c:pt>
                <c:pt idx="899" c:formatCode="yyyy/mm/dd;@">
                  <c:v>42032</c:v>
                </c:pt>
                <c:pt idx="900" c:formatCode="yyyy/mm/dd;@">
                  <c:v>42031</c:v>
                </c:pt>
                <c:pt idx="901" c:formatCode="yyyy/mm/dd;@">
                  <c:v>42030</c:v>
                </c:pt>
                <c:pt idx="902" c:formatCode="yyyy/mm/dd;@">
                  <c:v>42027</c:v>
                </c:pt>
                <c:pt idx="903" c:formatCode="yyyy/mm/dd;@">
                  <c:v>42026</c:v>
                </c:pt>
                <c:pt idx="904" c:formatCode="yyyy/mm/dd;@">
                  <c:v>42025</c:v>
                </c:pt>
                <c:pt idx="905" c:formatCode="yyyy/mm/dd;@">
                  <c:v>42024</c:v>
                </c:pt>
                <c:pt idx="906" c:formatCode="yyyy/mm/dd;@">
                  <c:v>42023</c:v>
                </c:pt>
                <c:pt idx="907" c:formatCode="yyyy/mm/dd;@">
                  <c:v>42020</c:v>
                </c:pt>
                <c:pt idx="908" c:formatCode="yyyy/mm/dd;@">
                  <c:v>42019</c:v>
                </c:pt>
                <c:pt idx="909" c:formatCode="yyyy/mm/dd;@">
                  <c:v>42018</c:v>
                </c:pt>
                <c:pt idx="910" c:formatCode="yyyy/mm/dd;@">
                  <c:v>42017</c:v>
                </c:pt>
                <c:pt idx="911" c:formatCode="yyyy/mm/dd;@">
                  <c:v>42016</c:v>
                </c:pt>
                <c:pt idx="912" c:formatCode="yyyy/mm/dd;@">
                  <c:v>42013</c:v>
                </c:pt>
                <c:pt idx="913" c:formatCode="yyyy/mm/dd;@">
                  <c:v>42012</c:v>
                </c:pt>
                <c:pt idx="914" c:formatCode="yyyy/mm/dd;@">
                  <c:v>42011</c:v>
                </c:pt>
                <c:pt idx="915" c:formatCode="yyyy/mm/dd;@">
                  <c:v>42010</c:v>
                </c:pt>
                <c:pt idx="916" c:formatCode="yyyy/mm/dd;@">
                  <c:v>42009</c:v>
                </c:pt>
                <c:pt idx="917" c:formatCode="yyyy/mm/dd;@">
                  <c:v>42006</c:v>
                </c:pt>
                <c:pt idx="918" c:formatCode="yyyy/mm/dd;@">
                  <c:v>42004</c:v>
                </c:pt>
                <c:pt idx="919" c:formatCode="yyyy/mm/dd;@">
                  <c:v>42003</c:v>
                </c:pt>
                <c:pt idx="920" c:formatCode="yyyy/mm/dd;@">
                  <c:v>42002</c:v>
                </c:pt>
                <c:pt idx="921" c:formatCode="yyyy/mm/dd;@">
                  <c:v>41999</c:v>
                </c:pt>
                <c:pt idx="922" c:formatCode="yyyy/mm/dd;@">
                  <c:v>41998</c:v>
                </c:pt>
                <c:pt idx="923" c:formatCode="yyyy/mm/dd;@">
                  <c:v>41997</c:v>
                </c:pt>
                <c:pt idx="924" c:formatCode="yyyy/mm/dd;@">
                  <c:v>41996</c:v>
                </c:pt>
                <c:pt idx="925" c:formatCode="yyyy/mm/dd;@">
                  <c:v>41995</c:v>
                </c:pt>
              </c:numCache>
            </c:numRef>
          </c:cat>
          <c:val>
            <c:numRef>
              <c:f>铅!$V$4:$V$929</c:f>
              <c:numCache>
                <c:formatCode>###,###,###,###,##0.00</c:formatCode>
                <c:ptCount val="926"/>
                <c:pt idx="0">
                  <c:v>128575</c:v>
                </c:pt>
                <c:pt idx="1">
                  <c:v>128675</c:v>
                </c:pt>
                <c:pt idx="2">
                  <c:v>127600</c:v>
                </c:pt>
                <c:pt idx="3">
                  <c:v>127600</c:v>
                </c:pt>
                <c:pt idx="4">
                  <c:v>127600</c:v>
                </c:pt>
                <c:pt idx="5">
                  <c:v>127300</c:v>
                </c:pt>
                <c:pt idx="6">
                  <c:v>127900</c:v>
                </c:pt>
                <c:pt idx="7">
                  <c:v>129775</c:v>
                </c:pt>
                <c:pt idx="8">
                  <c:v>130600</c:v>
                </c:pt>
                <c:pt idx="9">
                  <c:v>131125</c:v>
                </c:pt>
                <c:pt idx="10">
                  <c:v>131175</c:v>
                </c:pt>
                <c:pt idx="11">
                  <c:v>131175</c:v>
                </c:pt>
                <c:pt idx="12">
                  <c:v>131675</c:v>
                </c:pt>
                <c:pt idx="13">
                  <c:v>131775</c:v>
                </c:pt>
                <c:pt idx="14">
                  <c:v>131625</c:v>
                </c:pt>
                <c:pt idx="15">
                  <c:v>131700</c:v>
                </c:pt>
                <c:pt idx="16">
                  <c:v>131800</c:v>
                </c:pt>
                <c:pt idx="17">
                  <c:v>132050</c:v>
                </c:pt>
                <c:pt idx="18">
                  <c:v>132250</c:v>
                </c:pt>
                <c:pt idx="19">
                  <c:v>132425</c:v>
                </c:pt>
                <c:pt idx="20">
                  <c:v>132500</c:v>
                </c:pt>
                <c:pt idx="21">
                  <c:v>132600</c:v>
                </c:pt>
                <c:pt idx="22">
                  <c:v>131575</c:v>
                </c:pt>
                <c:pt idx="23">
                  <c:v>131600</c:v>
                </c:pt>
                <c:pt idx="24">
                  <c:v>131875</c:v>
                </c:pt>
                <c:pt idx="25">
                  <c:v>132275</c:v>
                </c:pt>
                <c:pt idx="26">
                  <c:v>132625</c:v>
                </c:pt>
                <c:pt idx="27">
                  <c:v>132750</c:v>
                </c:pt>
                <c:pt idx="28">
                  <c:v>132750</c:v>
                </c:pt>
                <c:pt idx="29">
                  <c:v>132900</c:v>
                </c:pt>
                <c:pt idx="30">
                  <c:v>132850</c:v>
                </c:pt>
                <c:pt idx="31">
                  <c:v>133225</c:v>
                </c:pt>
                <c:pt idx="32">
                  <c:v>133975</c:v>
                </c:pt>
                <c:pt idx="33">
                  <c:v>134200</c:v>
                </c:pt>
                <c:pt idx="34">
                  <c:v>133475</c:v>
                </c:pt>
                <c:pt idx="35">
                  <c:v>133550</c:v>
                </c:pt>
                <c:pt idx="36">
                  <c:v>134200</c:v>
                </c:pt>
                <c:pt idx="37">
                  <c:v>134050</c:v>
                </c:pt>
                <c:pt idx="39">
                  <c:v>133950</c:v>
                </c:pt>
                <c:pt idx="40">
                  <c:v>133300</c:v>
                </c:pt>
                <c:pt idx="41">
                  <c:v>133300</c:v>
                </c:pt>
                <c:pt idx="42">
                  <c:v>133275</c:v>
                </c:pt>
                <c:pt idx="43">
                  <c:v>133275</c:v>
                </c:pt>
                <c:pt idx="44">
                  <c:v>133725</c:v>
                </c:pt>
                <c:pt idx="45">
                  <c:v>132025</c:v>
                </c:pt>
                <c:pt idx="46">
                  <c:v>131825</c:v>
                </c:pt>
                <c:pt idx="47">
                  <c:v>131225</c:v>
                </c:pt>
                <c:pt idx="48">
                  <c:v>131225</c:v>
                </c:pt>
                <c:pt idx="49">
                  <c:v>132025</c:v>
                </c:pt>
                <c:pt idx="50">
                  <c:v>131800</c:v>
                </c:pt>
                <c:pt idx="51">
                  <c:v>132050</c:v>
                </c:pt>
                <c:pt idx="52">
                  <c:v>132500</c:v>
                </c:pt>
                <c:pt idx="54">
                  <c:v>131600</c:v>
                </c:pt>
                <c:pt idx="55">
                  <c:v>131650</c:v>
                </c:pt>
                <c:pt idx="56">
                  <c:v>130725</c:v>
                </c:pt>
                <c:pt idx="57">
                  <c:v>130775</c:v>
                </c:pt>
                <c:pt idx="58">
                  <c:v>131125</c:v>
                </c:pt>
                <c:pt idx="59">
                  <c:v>130175</c:v>
                </c:pt>
                <c:pt idx="60">
                  <c:v>129800</c:v>
                </c:pt>
                <c:pt idx="61">
                  <c:v>130850</c:v>
                </c:pt>
                <c:pt idx="62">
                  <c:v>131150</c:v>
                </c:pt>
                <c:pt idx="63">
                  <c:v>130950</c:v>
                </c:pt>
                <c:pt idx="64">
                  <c:v>131000</c:v>
                </c:pt>
                <c:pt idx="65">
                  <c:v>129500</c:v>
                </c:pt>
                <c:pt idx="66">
                  <c:v>129375</c:v>
                </c:pt>
                <c:pt idx="67">
                  <c:v>129400</c:v>
                </c:pt>
                <c:pt idx="68">
                  <c:v>129150</c:v>
                </c:pt>
                <c:pt idx="69">
                  <c:v>129200</c:v>
                </c:pt>
                <c:pt idx="70">
                  <c:v>129325</c:v>
                </c:pt>
                <c:pt idx="71">
                  <c:v>129100</c:v>
                </c:pt>
                <c:pt idx="72">
                  <c:v>129175</c:v>
                </c:pt>
                <c:pt idx="73">
                  <c:v>129175</c:v>
                </c:pt>
                <c:pt idx="74">
                  <c:v>129225</c:v>
                </c:pt>
                <c:pt idx="75">
                  <c:v>129150</c:v>
                </c:pt>
                <c:pt idx="76">
                  <c:v>129025</c:v>
                </c:pt>
                <c:pt idx="77">
                  <c:v>129100</c:v>
                </c:pt>
                <c:pt idx="80">
                  <c:v>129275</c:v>
                </c:pt>
                <c:pt idx="81">
                  <c:v>129800</c:v>
                </c:pt>
                <c:pt idx="82">
                  <c:v>130300</c:v>
                </c:pt>
                <c:pt idx="83">
                  <c:v>130575</c:v>
                </c:pt>
                <c:pt idx="84">
                  <c:v>130825</c:v>
                </c:pt>
                <c:pt idx="85">
                  <c:v>130650</c:v>
                </c:pt>
                <c:pt idx="86">
                  <c:v>130875</c:v>
                </c:pt>
                <c:pt idx="87">
                  <c:v>130250</c:v>
                </c:pt>
                <c:pt idx="88">
                  <c:v>130425</c:v>
                </c:pt>
                <c:pt idx="89">
                  <c:v>130650</c:v>
                </c:pt>
                <c:pt idx="90">
                  <c:v>130925</c:v>
                </c:pt>
                <c:pt idx="91">
                  <c:v>131125</c:v>
                </c:pt>
                <c:pt idx="92">
                  <c:v>131300</c:v>
                </c:pt>
                <c:pt idx="93">
                  <c:v>131400</c:v>
                </c:pt>
                <c:pt idx="94">
                  <c:v>131525</c:v>
                </c:pt>
                <c:pt idx="95">
                  <c:v>133650</c:v>
                </c:pt>
                <c:pt idx="96">
                  <c:v>134150</c:v>
                </c:pt>
                <c:pt idx="97">
                  <c:v>134200</c:v>
                </c:pt>
                <c:pt idx="98">
                  <c:v>134600</c:v>
                </c:pt>
                <c:pt idx="99">
                  <c:v>134625</c:v>
                </c:pt>
                <c:pt idx="100">
                  <c:v>125225</c:v>
                </c:pt>
                <c:pt idx="101">
                  <c:v>125800</c:v>
                </c:pt>
                <c:pt idx="102">
                  <c:v>112875</c:v>
                </c:pt>
                <c:pt idx="103">
                  <c:v>113050</c:v>
                </c:pt>
                <c:pt idx="104">
                  <c:v>113650</c:v>
                </c:pt>
                <c:pt idx="105">
                  <c:v>115300</c:v>
                </c:pt>
                <c:pt idx="106">
                  <c:v>115125</c:v>
                </c:pt>
                <c:pt idx="107">
                  <c:v>115725</c:v>
                </c:pt>
                <c:pt idx="108">
                  <c:v>116375</c:v>
                </c:pt>
                <c:pt idx="109">
                  <c:v>117375</c:v>
                </c:pt>
                <c:pt idx="110">
                  <c:v>119025</c:v>
                </c:pt>
                <c:pt idx="111">
                  <c:v>121075</c:v>
                </c:pt>
                <c:pt idx="112">
                  <c:v>122700</c:v>
                </c:pt>
                <c:pt idx="113">
                  <c:v>123825</c:v>
                </c:pt>
                <c:pt idx="114">
                  <c:v>125275</c:v>
                </c:pt>
                <c:pt idx="115">
                  <c:v>126950</c:v>
                </c:pt>
                <c:pt idx="116">
                  <c:v>128800</c:v>
                </c:pt>
                <c:pt idx="117">
                  <c:v>130175</c:v>
                </c:pt>
                <c:pt idx="118">
                  <c:v>131125</c:v>
                </c:pt>
                <c:pt idx="119">
                  <c:v>132325</c:v>
                </c:pt>
                <c:pt idx="120">
                  <c:v>133250</c:v>
                </c:pt>
                <c:pt idx="121">
                  <c:v>134525</c:v>
                </c:pt>
                <c:pt idx="122">
                  <c:v>135750</c:v>
                </c:pt>
                <c:pt idx="123">
                  <c:v>136700</c:v>
                </c:pt>
                <c:pt idx="124">
                  <c:v>137875</c:v>
                </c:pt>
                <c:pt idx="125">
                  <c:v>138050</c:v>
                </c:pt>
                <c:pt idx="126">
                  <c:v>138175</c:v>
                </c:pt>
                <c:pt idx="127">
                  <c:v>138600</c:v>
                </c:pt>
                <c:pt idx="128">
                  <c:v>138800</c:v>
                </c:pt>
                <c:pt idx="129">
                  <c:v>139250</c:v>
                </c:pt>
                <c:pt idx="130">
                  <c:v>139650</c:v>
                </c:pt>
                <c:pt idx="131">
                  <c:v>140125</c:v>
                </c:pt>
                <c:pt idx="132">
                  <c:v>140600</c:v>
                </c:pt>
                <c:pt idx="133">
                  <c:v>141050</c:v>
                </c:pt>
                <c:pt idx="134">
                  <c:v>142075</c:v>
                </c:pt>
                <c:pt idx="135">
                  <c:v>142575</c:v>
                </c:pt>
                <c:pt idx="136">
                  <c:v>143450</c:v>
                </c:pt>
                <c:pt idx="137">
                  <c:v>144050</c:v>
                </c:pt>
                <c:pt idx="138">
                  <c:v>144000</c:v>
                </c:pt>
                <c:pt idx="139">
                  <c:v>141925</c:v>
                </c:pt>
                <c:pt idx="140">
                  <c:v>142075</c:v>
                </c:pt>
                <c:pt idx="141">
                  <c:v>142075</c:v>
                </c:pt>
                <c:pt idx="142">
                  <c:v>142225</c:v>
                </c:pt>
                <c:pt idx="143">
                  <c:v>142250</c:v>
                </c:pt>
                <c:pt idx="144">
                  <c:v>142250</c:v>
                </c:pt>
                <c:pt idx="145">
                  <c:v>141750</c:v>
                </c:pt>
                <c:pt idx="148">
                  <c:v>141950</c:v>
                </c:pt>
                <c:pt idx="149">
                  <c:v>141875</c:v>
                </c:pt>
                <c:pt idx="150">
                  <c:v>142000</c:v>
                </c:pt>
                <c:pt idx="151">
                  <c:v>143550</c:v>
                </c:pt>
                <c:pt idx="152">
                  <c:v>143875</c:v>
                </c:pt>
                <c:pt idx="153">
                  <c:v>144550</c:v>
                </c:pt>
                <c:pt idx="154">
                  <c:v>144975</c:v>
                </c:pt>
                <c:pt idx="155">
                  <c:v>144600</c:v>
                </c:pt>
                <c:pt idx="156">
                  <c:v>145550</c:v>
                </c:pt>
                <c:pt idx="157">
                  <c:v>145750</c:v>
                </c:pt>
                <c:pt idx="158">
                  <c:v>145300</c:v>
                </c:pt>
                <c:pt idx="159">
                  <c:v>145100</c:v>
                </c:pt>
                <c:pt idx="160">
                  <c:v>145200</c:v>
                </c:pt>
                <c:pt idx="161">
                  <c:v>145400</c:v>
                </c:pt>
                <c:pt idx="162">
                  <c:v>144900</c:v>
                </c:pt>
                <c:pt idx="163">
                  <c:v>145000</c:v>
                </c:pt>
                <c:pt idx="164">
                  <c:v>145075</c:v>
                </c:pt>
                <c:pt idx="165">
                  <c:v>145275</c:v>
                </c:pt>
                <c:pt idx="166">
                  <c:v>145325</c:v>
                </c:pt>
                <c:pt idx="167">
                  <c:v>145100</c:v>
                </c:pt>
                <c:pt idx="168">
                  <c:v>145325</c:v>
                </c:pt>
                <c:pt idx="169">
                  <c:v>145325</c:v>
                </c:pt>
                <c:pt idx="170">
                  <c:v>145325</c:v>
                </c:pt>
                <c:pt idx="171">
                  <c:v>146875</c:v>
                </c:pt>
                <c:pt idx="172">
                  <c:v>145800</c:v>
                </c:pt>
                <c:pt idx="173">
                  <c:v>145875</c:v>
                </c:pt>
                <c:pt idx="174">
                  <c:v>145975</c:v>
                </c:pt>
                <c:pt idx="175">
                  <c:v>145925</c:v>
                </c:pt>
                <c:pt idx="176">
                  <c:v>146300</c:v>
                </c:pt>
                <c:pt idx="177">
                  <c:v>146275</c:v>
                </c:pt>
                <c:pt idx="178">
                  <c:v>146700</c:v>
                </c:pt>
                <c:pt idx="179">
                  <c:v>146350</c:v>
                </c:pt>
                <c:pt idx="180">
                  <c:v>146775</c:v>
                </c:pt>
                <c:pt idx="181">
                  <c:v>147300</c:v>
                </c:pt>
                <c:pt idx="182">
                  <c:v>147700</c:v>
                </c:pt>
                <c:pt idx="183">
                  <c:v>148475</c:v>
                </c:pt>
                <c:pt idx="184">
                  <c:v>148775</c:v>
                </c:pt>
                <c:pt idx="185">
                  <c:v>149250</c:v>
                </c:pt>
                <c:pt idx="186">
                  <c:v>149475</c:v>
                </c:pt>
                <c:pt idx="187">
                  <c:v>149125</c:v>
                </c:pt>
                <c:pt idx="188">
                  <c:v>149575</c:v>
                </c:pt>
                <c:pt idx="189">
                  <c:v>148450</c:v>
                </c:pt>
                <c:pt idx="190">
                  <c:v>148725</c:v>
                </c:pt>
                <c:pt idx="191">
                  <c:v>148750</c:v>
                </c:pt>
                <c:pt idx="192">
                  <c:v>148575</c:v>
                </c:pt>
                <c:pt idx="193">
                  <c:v>150075</c:v>
                </c:pt>
                <c:pt idx="194">
                  <c:v>151850</c:v>
                </c:pt>
                <c:pt idx="195">
                  <c:v>151925</c:v>
                </c:pt>
                <c:pt idx="196">
                  <c:v>152150</c:v>
                </c:pt>
                <c:pt idx="197">
                  <c:v>151975</c:v>
                </c:pt>
                <c:pt idx="198">
                  <c:v>152075</c:v>
                </c:pt>
                <c:pt idx="199">
                  <c:v>152625</c:v>
                </c:pt>
                <c:pt idx="200">
                  <c:v>153675</c:v>
                </c:pt>
                <c:pt idx="201">
                  <c:v>154575</c:v>
                </c:pt>
                <c:pt idx="202">
                  <c:v>154875</c:v>
                </c:pt>
                <c:pt idx="203">
                  <c:v>155125</c:v>
                </c:pt>
                <c:pt idx="204">
                  <c:v>155525</c:v>
                </c:pt>
                <c:pt idx="205">
                  <c:v>156400</c:v>
                </c:pt>
                <c:pt idx="206">
                  <c:v>156900</c:v>
                </c:pt>
                <c:pt idx="207">
                  <c:v>157475</c:v>
                </c:pt>
                <c:pt idx="208">
                  <c:v>157550</c:v>
                </c:pt>
                <c:pt idx="209">
                  <c:v>157875</c:v>
                </c:pt>
                <c:pt idx="210">
                  <c:v>157500</c:v>
                </c:pt>
                <c:pt idx="211">
                  <c:v>159250</c:v>
                </c:pt>
                <c:pt idx="212">
                  <c:v>160925</c:v>
                </c:pt>
                <c:pt idx="213">
                  <c:v>161250</c:v>
                </c:pt>
                <c:pt idx="214">
                  <c:v>161675</c:v>
                </c:pt>
                <c:pt idx="215">
                  <c:v>162575</c:v>
                </c:pt>
                <c:pt idx="216">
                  <c:v>162700</c:v>
                </c:pt>
                <c:pt idx="217">
                  <c:v>162900</c:v>
                </c:pt>
                <c:pt idx="218">
                  <c:v>163125</c:v>
                </c:pt>
                <c:pt idx="219">
                  <c:v>163300</c:v>
                </c:pt>
                <c:pt idx="220">
                  <c:v>163550</c:v>
                </c:pt>
                <c:pt idx="221">
                  <c:v>163775</c:v>
                </c:pt>
                <c:pt idx="222">
                  <c:v>164025</c:v>
                </c:pt>
                <c:pt idx="223">
                  <c:v>164375</c:v>
                </c:pt>
                <c:pt idx="224">
                  <c:v>164450</c:v>
                </c:pt>
                <c:pt idx="225">
                  <c:v>164625</c:v>
                </c:pt>
                <c:pt idx="226">
                  <c:v>154775</c:v>
                </c:pt>
                <c:pt idx="227">
                  <c:v>148300</c:v>
                </c:pt>
                <c:pt idx="228">
                  <c:v>148425</c:v>
                </c:pt>
                <c:pt idx="229">
                  <c:v>148675</c:v>
                </c:pt>
                <c:pt idx="230">
                  <c:v>148675</c:v>
                </c:pt>
                <c:pt idx="231">
                  <c:v>148700</c:v>
                </c:pt>
                <c:pt idx="233">
                  <c:v>148200</c:v>
                </c:pt>
                <c:pt idx="234">
                  <c:v>148250</c:v>
                </c:pt>
                <c:pt idx="235">
                  <c:v>147250</c:v>
                </c:pt>
                <c:pt idx="236">
                  <c:v>147450</c:v>
                </c:pt>
                <c:pt idx="237">
                  <c:v>147950</c:v>
                </c:pt>
                <c:pt idx="238">
                  <c:v>148050</c:v>
                </c:pt>
                <c:pt idx="239">
                  <c:v>148825</c:v>
                </c:pt>
                <c:pt idx="240">
                  <c:v>149225</c:v>
                </c:pt>
                <c:pt idx="241">
                  <c:v>149225</c:v>
                </c:pt>
                <c:pt idx="242">
                  <c:v>151925</c:v>
                </c:pt>
                <c:pt idx="243">
                  <c:v>152050</c:v>
                </c:pt>
                <c:pt idx="244">
                  <c:v>152575</c:v>
                </c:pt>
                <c:pt idx="245">
                  <c:v>152650</c:v>
                </c:pt>
                <c:pt idx="246">
                  <c:v>150600</c:v>
                </c:pt>
                <c:pt idx="247">
                  <c:v>150650</c:v>
                </c:pt>
                <c:pt idx="248">
                  <c:v>151000</c:v>
                </c:pt>
                <c:pt idx="249">
                  <c:v>151425</c:v>
                </c:pt>
                <c:pt idx="250">
                  <c:v>151925</c:v>
                </c:pt>
                <c:pt idx="251">
                  <c:v>152800</c:v>
                </c:pt>
                <c:pt idx="252">
                  <c:v>153825</c:v>
                </c:pt>
                <c:pt idx="253">
                  <c:v>154100</c:v>
                </c:pt>
                <c:pt idx="254">
                  <c:v>154475</c:v>
                </c:pt>
                <c:pt idx="255">
                  <c:v>154175</c:v>
                </c:pt>
                <c:pt idx="256">
                  <c:v>155075</c:v>
                </c:pt>
                <c:pt idx="257">
                  <c:v>155275</c:v>
                </c:pt>
                <c:pt idx="258">
                  <c:v>155275</c:v>
                </c:pt>
                <c:pt idx="259">
                  <c:v>156150</c:v>
                </c:pt>
                <c:pt idx="260">
                  <c:v>156725</c:v>
                </c:pt>
                <c:pt idx="261">
                  <c:v>157675</c:v>
                </c:pt>
                <c:pt idx="262">
                  <c:v>158100</c:v>
                </c:pt>
                <c:pt idx="263">
                  <c:v>158275</c:v>
                </c:pt>
                <c:pt idx="264">
                  <c:v>158425</c:v>
                </c:pt>
                <c:pt idx="265">
                  <c:v>158625</c:v>
                </c:pt>
                <c:pt idx="266">
                  <c:v>159125</c:v>
                </c:pt>
                <c:pt idx="267">
                  <c:v>159775</c:v>
                </c:pt>
                <c:pt idx="268">
                  <c:v>160000</c:v>
                </c:pt>
                <c:pt idx="269">
                  <c:v>161075</c:v>
                </c:pt>
                <c:pt idx="270">
                  <c:v>161925</c:v>
                </c:pt>
                <c:pt idx="271">
                  <c:v>162975</c:v>
                </c:pt>
                <c:pt idx="272">
                  <c:v>164150</c:v>
                </c:pt>
                <c:pt idx="273">
                  <c:v>165650</c:v>
                </c:pt>
                <c:pt idx="274">
                  <c:v>167850</c:v>
                </c:pt>
                <c:pt idx="275">
                  <c:v>169750</c:v>
                </c:pt>
                <c:pt idx="276">
                  <c:v>170575</c:v>
                </c:pt>
                <c:pt idx="277">
                  <c:v>170425</c:v>
                </c:pt>
                <c:pt idx="278">
                  <c:v>171350</c:v>
                </c:pt>
                <c:pt idx="279">
                  <c:v>172825</c:v>
                </c:pt>
                <c:pt idx="280">
                  <c:v>173525</c:v>
                </c:pt>
                <c:pt idx="281">
                  <c:v>174050</c:v>
                </c:pt>
                <c:pt idx="282">
                  <c:v>174650</c:v>
                </c:pt>
                <c:pt idx="283">
                  <c:v>175575</c:v>
                </c:pt>
                <c:pt idx="284">
                  <c:v>176300</c:v>
                </c:pt>
                <c:pt idx="285">
                  <c:v>176375</c:v>
                </c:pt>
                <c:pt idx="286">
                  <c:v>176575</c:v>
                </c:pt>
                <c:pt idx="287">
                  <c:v>176875</c:v>
                </c:pt>
                <c:pt idx="288">
                  <c:v>177300</c:v>
                </c:pt>
                <c:pt idx="289">
                  <c:v>177150</c:v>
                </c:pt>
                <c:pt idx="290">
                  <c:v>178175</c:v>
                </c:pt>
                <c:pt idx="291">
                  <c:v>179200</c:v>
                </c:pt>
                <c:pt idx="292">
                  <c:v>179200</c:v>
                </c:pt>
                <c:pt idx="293">
                  <c:v>179675</c:v>
                </c:pt>
                <c:pt idx="294">
                  <c:v>180275</c:v>
                </c:pt>
                <c:pt idx="295">
                  <c:v>181250</c:v>
                </c:pt>
                <c:pt idx="296">
                  <c:v>183175</c:v>
                </c:pt>
                <c:pt idx="297">
                  <c:v>182900</c:v>
                </c:pt>
                <c:pt idx="298">
                  <c:v>183400</c:v>
                </c:pt>
                <c:pt idx="299">
                  <c:v>183500</c:v>
                </c:pt>
                <c:pt idx="300">
                  <c:v>183525</c:v>
                </c:pt>
                <c:pt idx="301">
                  <c:v>183225</c:v>
                </c:pt>
                <c:pt idx="302">
                  <c:v>184425</c:v>
                </c:pt>
                <c:pt idx="303">
                  <c:v>184450</c:v>
                </c:pt>
                <c:pt idx="304">
                  <c:v>183800</c:v>
                </c:pt>
                <c:pt idx="305">
                  <c:v>183250</c:v>
                </c:pt>
                <c:pt idx="306">
                  <c:v>183150</c:v>
                </c:pt>
                <c:pt idx="307">
                  <c:v>183150</c:v>
                </c:pt>
                <c:pt idx="308">
                  <c:v>178325</c:v>
                </c:pt>
                <c:pt idx="309">
                  <c:v>178975</c:v>
                </c:pt>
                <c:pt idx="310">
                  <c:v>176725</c:v>
                </c:pt>
                <c:pt idx="311">
                  <c:v>177225</c:v>
                </c:pt>
                <c:pt idx="312">
                  <c:v>173725</c:v>
                </c:pt>
                <c:pt idx="313">
                  <c:v>174250</c:v>
                </c:pt>
                <c:pt idx="314">
                  <c:v>168700</c:v>
                </c:pt>
                <c:pt idx="315">
                  <c:v>169425</c:v>
                </c:pt>
                <c:pt idx="316">
                  <c:v>165275</c:v>
                </c:pt>
                <c:pt idx="317">
                  <c:v>165400</c:v>
                </c:pt>
                <c:pt idx="318">
                  <c:v>165750</c:v>
                </c:pt>
                <c:pt idx="319">
                  <c:v>166325</c:v>
                </c:pt>
                <c:pt idx="320">
                  <c:v>166925</c:v>
                </c:pt>
                <c:pt idx="321">
                  <c:v>167175</c:v>
                </c:pt>
                <c:pt idx="322">
                  <c:v>167675</c:v>
                </c:pt>
                <c:pt idx="323">
                  <c:v>168175</c:v>
                </c:pt>
                <c:pt idx="324">
                  <c:v>168825</c:v>
                </c:pt>
                <c:pt idx="327">
                  <c:v>168800</c:v>
                </c:pt>
                <c:pt idx="328">
                  <c:v>169825</c:v>
                </c:pt>
                <c:pt idx="329">
                  <c:v>170850</c:v>
                </c:pt>
                <c:pt idx="330">
                  <c:v>171750</c:v>
                </c:pt>
                <c:pt idx="331">
                  <c:v>173025</c:v>
                </c:pt>
                <c:pt idx="332">
                  <c:v>175800</c:v>
                </c:pt>
                <c:pt idx="333">
                  <c:v>178700</c:v>
                </c:pt>
                <c:pt idx="334">
                  <c:v>181425</c:v>
                </c:pt>
                <c:pt idx="335">
                  <c:v>184275</c:v>
                </c:pt>
                <c:pt idx="336">
                  <c:v>187175</c:v>
                </c:pt>
                <c:pt idx="337">
                  <c:v>189100</c:v>
                </c:pt>
                <c:pt idx="338">
                  <c:v>190150</c:v>
                </c:pt>
                <c:pt idx="339">
                  <c:v>190200</c:v>
                </c:pt>
                <c:pt idx="340">
                  <c:v>190200</c:v>
                </c:pt>
                <c:pt idx="341">
                  <c:v>190200</c:v>
                </c:pt>
                <c:pt idx="342">
                  <c:v>190200</c:v>
                </c:pt>
                <c:pt idx="343">
                  <c:v>190200</c:v>
                </c:pt>
                <c:pt idx="344">
                  <c:v>190025</c:v>
                </c:pt>
                <c:pt idx="345">
                  <c:v>190425</c:v>
                </c:pt>
                <c:pt idx="346">
                  <c:v>190425</c:v>
                </c:pt>
                <c:pt idx="347">
                  <c:v>190425</c:v>
                </c:pt>
                <c:pt idx="348">
                  <c:v>190550</c:v>
                </c:pt>
                <c:pt idx="349">
                  <c:v>191000</c:v>
                </c:pt>
                <c:pt idx="350">
                  <c:v>190400</c:v>
                </c:pt>
                <c:pt idx="351">
                  <c:v>190400</c:v>
                </c:pt>
                <c:pt idx="352">
                  <c:v>190400</c:v>
                </c:pt>
                <c:pt idx="353">
                  <c:v>189725</c:v>
                </c:pt>
                <c:pt idx="354">
                  <c:v>189725</c:v>
                </c:pt>
                <c:pt idx="355">
                  <c:v>189725</c:v>
                </c:pt>
                <c:pt idx="356">
                  <c:v>189750</c:v>
                </c:pt>
                <c:pt idx="357">
                  <c:v>189900</c:v>
                </c:pt>
                <c:pt idx="358">
                  <c:v>189600</c:v>
                </c:pt>
                <c:pt idx="359">
                  <c:v>189750</c:v>
                </c:pt>
                <c:pt idx="360">
                  <c:v>190325</c:v>
                </c:pt>
                <c:pt idx="361">
                  <c:v>190325</c:v>
                </c:pt>
                <c:pt idx="362">
                  <c:v>189800</c:v>
                </c:pt>
                <c:pt idx="363">
                  <c:v>189800</c:v>
                </c:pt>
                <c:pt idx="364">
                  <c:v>189800</c:v>
                </c:pt>
                <c:pt idx="365">
                  <c:v>189750</c:v>
                </c:pt>
                <c:pt idx="366">
                  <c:v>189750</c:v>
                </c:pt>
                <c:pt idx="367">
                  <c:v>189125</c:v>
                </c:pt>
                <c:pt idx="368">
                  <c:v>189150</c:v>
                </c:pt>
                <c:pt idx="369">
                  <c:v>189175</c:v>
                </c:pt>
                <c:pt idx="370">
                  <c:v>188575</c:v>
                </c:pt>
                <c:pt idx="371">
                  <c:v>188625</c:v>
                </c:pt>
                <c:pt idx="372">
                  <c:v>188825</c:v>
                </c:pt>
                <c:pt idx="373">
                  <c:v>188900</c:v>
                </c:pt>
                <c:pt idx="374">
                  <c:v>189325</c:v>
                </c:pt>
                <c:pt idx="375">
                  <c:v>189325</c:v>
                </c:pt>
                <c:pt idx="376">
                  <c:v>189225</c:v>
                </c:pt>
                <c:pt idx="377">
                  <c:v>189375</c:v>
                </c:pt>
                <c:pt idx="378">
                  <c:v>189050</c:v>
                </c:pt>
                <c:pt idx="379">
                  <c:v>189450</c:v>
                </c:pt>
                <c:pt idx="380">
                  <c:v>190575</c:v>
                </c:pt>
                <c:pt idx="381">
                  <c:v>192775</c:v>
                </c:pt>
                <c:pt idx="382">
                  <c:v>194375</c:v>
                </c:pt>
                <c:pt idx="383">
                  <c:v>194500</c:v>
                </c:pt>
                <c:pt idx="384">
                  <c:v>194975</c:v>
                </c:pt>
                <c:pt idx="385">
                  <c:v>195225</c:v>
                </c:pt>
                <c:pt idx="386">
                  <c:v>195425</c:v>
                </c:pt>
                <c:pt idx="387">
                  <c:v>193025</c:v>
                </c:pt>
                <c:pt idx="388">
                  <c:v>193450</c:v>
                </c:pt>
                <c:pt idx="389">
                  <c:v>193500</c:v>
                </c:pt>
                <c:pt idx="390">
                  <c:v>192925</c:v>
                </c:pt>
                <c:pt idx="391">
                  <c:v>192650</c:v>
                </c:pt>
                <c:pt idx="392">
                  <c:v>192675</c:v>
                </c:pt>
                <c:pt idx="393">
                  <c:v>193225</c:v>
                </c:pt>
                <c:pt idx="394">
                  <c:v>193300</c:v>
                </c:pt>
                <c:pt idx="395">
                  <c:v>193300</c:v>
                </c:pt>
                <c:pt idx="396">
                  <c:v>193700</c:v>
                </c:pt>
                <c:pt idx="397">
                  <c:v>193875</c:v>
                </c:pt>
                <c:pt idx="398">
                  <c:v>193900</c:v>
                </c:pt>
                <c:pt idx="399">
                  <c:v>194900</c:v>
                </c:pt>
                <c:pt idx="400">
                  <c:v>194950</c:v>
                </c:pt>
                <c:pt idx="401">
                  <c:v>195750</c:v>
                </c:pt>
                <c:pt idx="402">
                  <c:v>195800</c:v>
                </c:pt>
                <c:pt idx="405">
                  <c:v>196000</c:v>
                </c:pt>
                <c:pt idx="406">
                  <c:v>195950</c:v>
                </c:pt>
                <c:pt idx="407">
                  <c:v>184250</c:v>
                </c:pt>
                <c:pt idx="408">
                  <c:v>184225</c:v>
                </c:pt>
                <c:pt idx="409">
                  <c:v>186525</c:v>
                </c:pt>
                <c:pt idx="410">
                  <c:v>187075</c:v>
                </c:pt>
                <c:pt idx="411">
                  <c:v>187125</c:v>
                </c:pt>
                <c:pt idx="412">
                  <c:v>187225</c:v>
                </c:pt>
                <c:pt idx="413">
                  <c:v>187275</c:v>
                </c:pt>
                <c:pt idx="414">
                  <c:v>187275</c:v>
                </c:pt>
                <c:pt idx="415">
                  <c:v>187275</c:v>
                </c:pt>
                <c:pt idx="416">
                  <c:v>187275</c:v>
                </c:pt>
                <c:pt idx="417">
                  <c:v>187275</c:v>
                </c:pt>
                <c:pt idx="418">
                  <c:v>187675</c:v>
                </c:pt>
                <c:pt idx="419">
                  <c:v>187175</c:v>
                </c:pt>
                <c:pt idx="420">
                  <c:v>187225</c:v>
                </c:pt>
                <c:pt idx="421">
                  <c:v>187725</c:v>
                </c:pt>
                <c:pt idx="422">
                  <c:v>187725</c:v>
                </c:pt>
                <c:pt idx="423">
                  <c:v>187825</c:v>
                </c:pt>
                <c:pt idx="424">
                  <c:v>187825</c:v>
                </c:pt>
                <c:pt idx="425">
                  <c:v>187825</c:v>
                </c:pt>
                <c:pt idx="426">
                  <c:v>187825</c:v>
                </c:pt>
                <c:pt idx="427">
                  <c:v>187825</c:v>
                </c:pt>
                <c:pt idx="428">
                  <c:v>187825</c:v>
                </c:pt>
                <c:pt idx="429">
                  <c:v>188850</c:v>
                </c:pt>
                <c:pt idx="430">
                  <c:v>188850</c:v>
                </c:pt>
                <c:pt idx="431">
                  <c:v>188075</c:v>
                </c:pt>
                <c:pt idx="432">
                  <c:v>188100</c:v>
                </c:pt>
                <c:pt idx="433">
                  <c:v>188100</c:v>
                </c:pt>
                <c:pt idx="434">
                  <c:v>187500</c:v>
                </c:pt>
                <c:pt idx="435">
                  <c:v>187500</c:v>
                </c:pt>
                <c:pt idx="436">
                  <c:v>187650</c:v>
                </c:pt>
                <c:pt idx="437">
                  <c:v>187725</c:v>
                </c:pt>
                <c:pt idx="438">
                  <c:v>188050</c:v>
                </c:pt>
                <c:pt idx="439">
                  <c:v>188125</c:v>
                </c:pt>
                <c:pt idx="440">
                  <c:v>188350</c:v>
                </c:pt>
                <c:pt idx="441">
                  <c:v>188575</c:v>
                </c:pt>
                <c:pt idx="442">
                  <c:v>188700</c:v>
                </c:pt>
                <c:pt idx="443">
                  <c:v>188700</c:v>
                </c:pt>
                <c:pt idx="444">
                  <c:v>188700</c:v>
                </c:pt>
                <c:pt idx="445">
                  <c:v>189150</c:v>
                </c:pt>
                <c:pt idx="446">
                  <c:v>188300</c:v>
                </c:pt>
                <c:pt idx="447">
                  <c:v>188450</c:v>
                </c:pt>
                <c:pt idx="448">
                  <c:v>188625</c:v>
                </c:pt>
                <c:pt idx="449">
                  <c:v>188925</c:v>
                </c:pt>
                <c:pt idx="450">
                  <c:v>189725</c:v>
                </c:pt>
                <c:pt idx="451">
                  <c:v>189725</c:v>
                </c:pt>
                <c:pt idx="452">
                  <c:v>190400</c:v>
                </c:pt>
                <c:pt idx="453">
                  <c:v>190400</c:v>
                </c:pt>
                <c:pt idx="454">
                  <c:v>189800</c:v>
                </c:pt>
                <c:pt idx="455">
                  <c:v>189800</c:v>
                </c:pt>
                <c:pt idx="456">
                  <c:v>189800</c:v>
                </c:pt>
                <c:pt idx="457">
                  <c:v>189950</c:v>
                </c:pt>
                <c:pt idx="458">
                  <c:v>190625</c:v>
                </c:pt>
                <c:pt idx="459">
                  <c:v>190700</c:v>
                </c:pt>
                <c:pt idx="460">
                  <c:v>190850</c:v>
                </c:pt>
                <c:pt idx="461">
                  <c:v>190825</c:v>
                </c:pt>
                <c:pt idx="462">
                  <c:v>190775</c:v>
                </c:pt>
                <c:pt idx="463">
                  <c:v>190400</c:v>
                </c:pt>
                <c:pt idx="464">
                  <c:v>190250</c:v>
                </c:pt>
                <c:pt idx="465">
                  <c:v>190450</c:v>
                </c:pt>
                <c:pt idx="466">
                  <c:v>190700</c:v>
                </c:pt>
                <c:pt idx="467">
                  <c:v>191000</c:v>
                </c:pt>
                <c:pt idx="468">
                  <c:v>191250</c:v>
                </c:pt>
                <c:pt idx="469">
                  <c:v>191250</c:v>
                </c:pt>
                <c:pt idx="470">
                  <c:v>191000</c:v>
                </c:pt>
                <c:pt idx="471">
                  <c:v>191025</c:v>
                </c:pt>
                <c:pt idx="472">
                  <c:v>191225</c:v>
                </c:pt>
                <c:pt idx="473">
                  <c:v>189025</c:v>
                </c:pt>
                <c:pt idx="474">
                  <c:v>188150</c:v>
                </c:pt>
                <c:pt idx="475">
                  <c:v>187850</c:v>
                </c:pt>
                <c:pt idx="476">
                  <c:v>187850</c:v>
                </c:pt>
                <c:pt idx="477">
                  <c:v>187850</c:v>
                </c:pt>
                <c:pt idx="478">
                  <c:v>187850</c:v>
                </c:pt>
                <c:pt idx="479">
                  <c:v>187850</c:v>
                </c:pt>
                <c:pt idx="480">
                  <c:v>187850</c:v>
                </c:pt>
                <c:pt idx="481">
                  <c:v>186700</c:v>
                </c:pt>
                <c:pt idx="482">
                  <c:v>186500</c:v>
                </c:pt>
                <c:pt idx="483">
                  <c:v>187000</c:v>
                </c:pt>
                <c:pt idx="484">
                  <c:v>187225</c:v>
                </c:pt>
                <c:pt idx="485">
                  <c:v>187275</c:v>
                </c:pt>
                <c:pt idx="486">
                  <c:v>187275</c:v>
                </c:pt>
                <c:pt idx="487">
                  <c:v>187300</c:v>
                </c:pt>
                <c:pt idx="488">
                  <c:v>187725</c:v>
                </c:pt>
                <c:pt idx="490">
                  <c:v>187225</c:v>
                </c:pt>
                <c:pt idx="491">
                  <c:v>187300</c:v>
                </c:pt>
                <c:pt idx="492">
                  <c:v>187650</c:v>
                </c:pt>
                <c:pt idx="493">
                  <c:v>187650</c:v>
                </c:pt>
                <c:pt idx="494">
                  <c:v>187900</c:v>
                </c:pt>
                <c:pt idx="495">
                  <c:v>187025</c:v>
                </c:pt>
                <c:pt idx="496">
                  <c:v>187125</c:v>
                </c:pt>
                <c:pt idx="497">
                  <c:v>187150</c:v>
                </c:pt>
                <c:pt idx="498">
                  <c:v>187325</c:v>
                </c:pt>
                <c:pt idx="499">
                  <c:v>187375</c:v>
                </c:pt>
                <c:pt idx="500">
                  <c:v>187525</c:v>
                </c:pt>
                <c:pt idx="501">
                  <c:v>187675</c:v>
                </c:pt>
                <c:pt idx="502">
                  <c:v>188100</c:v>
                </c:pt>
                <c:pt idx="503">
                  <c:v>188100</c:v>
                </c:pt>
                <c:pt idx="504">
                  <c:v>188175</c:v>
                </c:pt>
                <c:pt idx="505">
                  <c:v>188225</c:v>
                </c:pt>
                <c:pt idx="506">
                  <c:v>188225</c:v>
                </c:pt>
                <c:pt idx="507">
                  <c:v>188725</c:v>
                </c:pt>
                <c:pt idx="508">
                  <c:v>187075</c:v>
                </c:pt>
                <c:pt idx="509">
                  <c:v>187075</c:v>
                </c:pt>
                <c:pt idx="510">
                  <c:v>187075</c:v>
                </c:pt>
                <c:pt idx="511">
                  <c:v>187125</c:v>
                </c:pt>
                <c:pt idx="512">
                  <c:v>187150</c:v>
                </c:pt>
                <c:pt idx="513">
                  <c:v>187225</c:v>
                </c:pt>
                <c:pt idx="514">
                  <c:v>187350</c:v>
                </c:pt>
                <c:pt idx="515">
                  <c:v>187275</c:v>
                </c:pt>
                <c:pt idx="516">
                  <c:v>185700</c:v>
                </c:pt>
                <c:pt idx="517">
                  <c:v>185850</c:v>
                </c:pt>
                <c:pt idx="518">
                  <c:v>186350</c:v>
                </c:pt>
                <c:pt idx="519">
                  <c:v>186350</c:v>
                </c:pt>
                <c:pt idx="520">
                  <c:v>186425</c:v>
                </c:pt>
                <c:pt idx="521">
                  <c:v>185925</c:v>
                </c:pt>
                <c:pt idx="522">
                  <c:v>184525</c:v>
                </c:pt>
                <c:pt idx="523">
                  <c:v>184525</c:v>
                </c:pt>
                <c:pt idx="524">
                  <c:v>184525</c:v>
                </c:pt>
                <c:pt idx="525">
                  <c:v>184525</c:v>
                </c:pt>
                <c:pt idx="526">
                  <c:v>184650</c:v>
                </c:pt>
                <c:pt idx="527">
                  <c:v>184750</c:v>
                </c:pt>
                <c:pt idx="528">
                  <c:v>184800</c:v>
                </c:pt>
                <c:pt idx="529">
                  <c:v>185150</c:v>
                </c:pt>
                <c:pt idx="530">
                  <c:v>185150</c:v>
                </c:pt>
                <c:pt idx="531">
                  <c:v>185225</c:v>
                </c:pt>
                <c:pt idx="532">
                  <c:v>186250</c:v>
                </c:pt>
                <c:pt idx="533">
                  <c:v>185350</c:v>
                </c:pt>
                <c:pt idx="534">
                  <c:v>185625</c:v>
                </c:pt>
                <c:pt idx="535">
                  <c:v>185650</c:v>
                </c:pt>
                <c:pt idx="536">
                  <c:v>185650</c:v>
                </c:pt>
                <c:pt idx="537">
                  <c:v>185675</c:v>
                </c:pt>
                <c:pt idx="538">
                  <c:v>185500</c:v>
                </c:pt>
                <c:pt idx="539">
                  <c:v>185550</c:v>
                </c:pt>
                <c:pt idx="540">
                  <c:v>185550</c:v>
                </c:pt>
                <c:pt idx="541">
                  <c:v>185600</c:v>
                </c:pt>
                <c:pt idx="542">
                  <c:v>185750</c:v>
                </c:pt>
                <c:pt idx="543">
                  <c:v>185900</c:v>
                </c:pt>
                <c:pt idx="544">
                  <c:v>185925</c:v>
                </c:pt>
                <c:pt idx="545">
                  <c:v>185925</c:v>
                </c:pt>
                <c:pt idx="546">
                  <c:v>185950</c:v>
                </c:pt>
                <c:pt idx="547">
                  <c:v>185400</c:v>
                </c:pt>
                <c:pt idx="548">
                  <c:v>185425</c:v>
                </c:pt>
                <c:pt idx="549">
                  <c:v>185425</c:v>
                </c:pt>
                <c:pt idx="550">
                  <c:v>185375</c:v>
                </c:pt>
                <c:pt idx="551">
                  <c:v>185375</c:v>
                </c:pt>
                <c:pt idx="552">
                  <c:v>185375</c:v>
                </c:pt>
                <c:pt idx="553">
                  <c:v>185475</c:v>
                </c:pt>
                <c:pt idx="555">
                  <c:v>185250</c:v>
                </c:pt>
                <c:pt idx="556">
                  <c:v>185275</c:v>
                </c:pt>
                <c:pt idx="557">
                  <c:v>185550</c:v>
                </c:pt>
                <c:pt idx="558">
                  <c:v>185550</c:v>
                </c:pt>
                <c:pt idx="559">
                  <c:v>179975</c:v>
                </c:pt>
                <c:pt idx="560">
                  <c:v>180100</c:v>
                </c:pt>
                <c:pt idx="561">
                  <c:v>180250</c:v>
                </c:pt>
                <c:pt idx="562">
                  <c:v>180450</c:v>
                </c:pt>
                <c:pt idx="563">
                  <c:v>175650</c:v>
                </c:pt>
                <c:pt idx="564">
                  <c:v>175825</c:v>
                </c:pt>
                <c:pt idx="565">
                  <c:v>176075</c:v>
                </c:pt>
                <c:pt idx="566">
                  <c:v>176050</c:v>
                </c:pt>
                <c:pt idx="567">
                  <c:v>175300</c:v>
                </c:pt>
                <c:pt idx="568">
                  <c:v>175350</c:v>
                </c:pt>
                <c:pt idx="569">
                  <c:v>173775</c:v>
                </c:pt>
                <c:pt idx="570">
                  <c:v>174025</c:v>
                </c:pt>
                <c:pt idx="571">
                  <c:v>174675</c:v>
                </c:pt>
                <c:pt idx="572">
                  <c:v>174125</c:v>
                </c:pt>
                <c:pt idx="573">
                  <c:v>174325</c:v>
                </c:pt>
                <c:pt idx="574">
                  <c:v>175025</c:v>
                </c:pt>
                <c:pt idx="575">
                  <c:v>174950</c:v>
                </c:pt>
                <c:pt idx="576">
                  <c:v>175325</c:v>
                </c:pt>
                <c:pt idx="577">
                  <c:v>175325</c:v>
                </c:pt>
                <c:pt idx="578">
                  <c:v>175325</c:v>
                </c:pt>
                <c:pt idx="579">
                  <c:v>175275</c:v>
                </c:pt>
                <c:pt idx="580">
                  <c:v>173775</c:v>
                </c:pt>
                <c:pt idx="581">
                  <c:v>173925</c:v>
                </c:pt>
                <c:pt idx="582">
                  <c:v>162200</c:v>
                </c:pt>
                <c:pt idx="583">
                  <c:v>162575</c:v>
                </c:pt>
                <c:pt idx="584">
                  <c:v>162625</c:v>
                </c:pt>
                <c:pt idx="585">
                  <c:v>162325</c:v>
                </c:pt>
                <c:pt idx="586">
                  <c:v>162500</c:v>
                </c:pt>
                <c:pt idx="587">
                  <c:v>155650</c:v>
                </c:pt>
                <c:pt idx="588">
                  <c:v>155750</c:v>
                </c:pt>
                <c:pt idx="589">
                  <c:v>156075</c:v>
                </c:pt>
                <c:pt idx="590">
                  <c:v>156700</c:v>
                </c:pt>
                <c:pt idx="591">
                  <c:v>155725</c:v>
                </c:pt>
                <c:pt idx="592">
                  <c:v>155800</c:v>
                </c:pt>
                <c:pt idx="593">
                  <c:v>155925</c:v>
                </c:pt>
                <c:pt idx="594">
                  <c:v>155975</c:v>
                </c:pt>
                <c:pt idx="595">
                  <c:v>156025</c:v>
                </c:pt>
                <c:pt idx="596">
                  <c:v>156075</c:v>
                </c:pt>
                <c:pt idx="597">
                  <c:v>157150</c:v>
                </c:pt>
                <c:pt idx="600">
                  <c:v>158400</c:v>
                </c:pt>
                <c:pt idx="601">
                  <c:v>159900</c:v>
                </c:pt>
                <c:pt idx="602">
                  <c:v>161500</c:v>
                </c:pt>
                <c:pt idx="603">
                  <c:v>163200</c:v>
                </c:pt>
                <c:pt idx="604">
                  <c:v>164700</c:v>
                </c:pt>
                <c:pt idx="605">
                  <c:v>166250</c:v>
                </c:pt>
                <c:pt idx="606">
                  <c:v>168175</c:v>
                </c:pt>
                <c:pt idx="607">
                  <c:v>164800</c:v>
                </c:pt>
                <c:pt idx="608">
                  <c:v>166425</c:v>
                </c:pt>
                <c:pt idx="609">
                  <c:v>169450</c:v>
                </c:pt>
                <c:pt idx="610">
                  <c:v>169450</c:v>
                </c:pt>
                <c:pt idx="611">
                  <c:v>171375</c:v>
                </c:pt>
                <c:pt idx="612">
                  <c:v>203800</c:v>
                </c:pt>
                <c:pt idx="613">
                  <c:v>205475</c:v>
                </c:pt>
                <c:pt idx="614">
                  <c:v>208425</c:v>
                </c:pt>
                <c:pt idx="615">
                  <c:v>209925</c:v>
                </c:pt>
                <c:pt idx="616">
                  <c:v>211475</c:v>
                </c:pt>
                <c:pt idx="617">
                  <c:v>211475</c:v>
                </c:pt>
                <c:pt idx="618">
                  <c:v>213175</c:v>
                </c:pt>
                <c:pt idx="619">
                  <c:v>215300</c:v>
                </c:pt>
                <c:pt idx="620">
                  <c:v>215875</c:v>
                </c:pt>
                <c:pt idx="621">
                  <c:v>217675</c:v>
                </c:pt>
                <c:pt idx="622">
                  <c:v>219100</c:v>
                </c:pt>
                <c:pt idx="623">
                  <c:v>219175</c:v>
                </c:pt>
                <c:pt idx="624">
                  <c:v>219225</c:v>
                </c:pt>
                <c:pt idx="625">
                  <c:v>206075</c:v>
                </c:pt>
                <c:pt idx="626">
                  <c:v>200550</c:v>
                </c:pt>
                <c:pt idx="627">
                  <c:v>182225</c:v>
                </c:pt>
                <c:pt idx="628">
                  <c:v>181400</c:v>
                </c:pt>
                <c:pt idx="629">
                  <c:v>181500</c:v>
                </c:pt>
                <c:pt idx="630">
                  <c:v>182650</c:v>
                </c:pt>
                <c:pt idx="631">
                  <c:v>183525</c:v>
                </c:pt>
                <c:pt idx="632">
                  <c:v>183625</c:v>
                </c:pt>
                <c:pt idx="633">
                  <c:v>183725</c:v>
                </c:pt>
                <c:pt idx="634">
                  <c:v>184250</c:v>
                </c:pt>
                <c:pt idx="635">
                  <c:v>185100</c:v>
                </c:pt>
                <c:pt idx="636">
                  <c:v>186075</c:v>
                </c:pt>
                <c:pt idx="637">
                  <c:v>187075</c:v>
                </c:pt>
                <c:pt idx="638">
                  <c:v>188125</c:v>
                </c:pt>
                <c:pt idx="639">
                  <c:v>188900</c:v>
                </c:pt>
                <c:pt idx="640">
                  <c:v>189700</c:v>
                </c:pt>
                <c:pt idx="641">
                  <c:v>190425</c:v>
                </c:pt>
                <c:pt idx="642">
                  <c:v>187650</c:v>
                </c:pt>
                <c:pt idx="643">
                  <c:v>187900</c:v>
                </c:pt>
                <c:pt idx="644">
                  <c:v>188725</c:v>
                </c:pt>
                <c:pt idx="645">
                  <c:v>187325</c:v>
                </c:pt>
                <c:pt idx="646">
                  <c:v>187400</c:v>
                </c:pt>
                <c:pt idx="647">
                  <c:v>188225</c:v>
                </c:pt>
                <c:pt idx="648">
                  <c:v>189700</c:v>
                </c:pt>
                <c:pt idx="649">
                  <c:v>189825</c:v>
                </c:pt>
                <c:pt idx="650">
                  <c:v>189900</c:v>
                </c:pt>
                <c:pt idx="651">
                  <c:v>190200</c:v>
                </c:pt>
                <c:pt idx="652">
                  <c:v>190450</c:v>
                </c:pt>
                <c:pt idx="653">
                  <c:v>191075</c:v>
                </c:pt>
                <c:pt idx="654">
                  <c:v>191175</c:v>
                </c:pt>
                <c:pt idx="655">
                  <c:v>191275</c:v>
                </c:pt>
                <c:pt idx="656">
                  <c:v>190900</c:v>
                </c:pt>
                <c:pt idx="657">
                  <c:v>190900</c:v>
                </c:pt>
                <c:pt idx="658">
                  <c:v>191650</c:v>
                </c:pt>
                <c:pt idx="659">
                  <c:v>191650</c:v>
                </c:pt>
                <c:pt idx="660">
                  <c:v>191675</c:v>
                </c:pt>
                <c:pt idx="661">
                  <c:v>191675</c:v>
                </c:pt>
                <c:pt idx="664">
                  <c:v>191675</c:v>
                </c:pt>
                <c:pt idx="665">
                  <c:v>191800</c:v>
                </c:pt>
                <c:pt idx="666">
                  <c:v>191950</c:v>
                </c:pt>
                <c:pt idx="667">
                  <c:v>191825</c:v>
                </c:pt>
                <c:pt idx="668">
                  <c:v>179300</c:v>
                </c:pt>
                <c:pt idx="669">
                  <c:v>169475</c:v>
                </c:pt>
                <c:pt idx="670">
                  <c:v>170975</c:v>
                </c:pt>
                <c:pt idx="671">
                  <c:v>130950</c:v>
                </c:pt>
                <c:pt idx="672">
                  <c:v>131175</c:v>
                </c:pt>
                <c:pt idx="673">
                  <c:v>131500</c:v>
                </c:pt>
                <c:pt idx="674">
                  <c:v>131750</c:v>
                </c:pt>
                <c:pt idx="675">
                  <c:v>131850</c:v>
                </c:pt>
                <c:pt idx="676">
                  <c:v>127500</c:v>
                </c:pt>
                <c:pt idx="677">
                  <c:v>127575</c:v>
                </c:pt>
                <c:pt idx="678">
                  <c:v>127950</c:v>
                </c:pt>
                <c:pt idx="679">
                  <c:v>128125</c:v>
                </c:pt>
                <c:pt idx="680">
                  <c:v>128225</c:v>
                </c:pt>
                <c:pt idx="681">
                  <c:v>128250</c:v>
                </c:pt>
                <c:pt idx="682">
                  <c:v>128325</c:v>
                </c:pt>
                <c:pt idx="683">
                  <c:v>128775</c:v>
                </c:pt>
                <c:pt idx="684">
                  <c:v>129175</c:v>
                </c:pt>
                <c:pt idx="685">
                  <c:v>129750</c:v>
                </c:pt>
                <c:pt idx="686">
                  <c:v>130375</c:v>
                </c:pt>
                <c:pt idx="687">
                  <c:v>131425</c:v>
                </c:pt>
                <c:pt idx="688">
                  <c:v>133000</c:v>
                </c:pt>
                <c:pt idx="689">
                  <c:v>133900</c:v>
                </c:pt>
                <c:pt idx="690">
                  <c:v>134025</c:v>
                </c:pt>
                <c:pt idx="691">
                  <c:v>134225</c:v>
                </c:pt>
                <c:pt idx="692">
                  <c:v>134575</c:v>
                </c:pt>
                <c:pt idx="693">
                  <c:v>135125</c:v>
                </c:pt>
                <c:pt idx="694">
                  <c:v>135825</c:v>
                </c:pt>
                <c:pt idx="695">
                  <c:v>137050</c:v>
                </c:pt>
                <c:pt idx="696">
                  <c:v>139300</c:v>
                </c:pt>
                <c:pt idx="697">
                  <c:v>141725</c:v>
                </c:pt>
                <c:pt idx="698">
                  <c:v>143975</c:v>
                </c:pt>
                <c:pt idx="699">
                  <c:v>144750</c:v>
                </c:pt>
                <c:pt idx="700">
                  <c:v>145150</c:v>
                </c:pt>
                <c:pt idx="701">
                  <c:v>146850</c:v>
                </c:pt>
                <c:pt idx="702">
                  <c:v>147225</c:v>
                </c:pt>
                <c:pt idx="703">
                  <c:v>147550</c:v>
                </c:pt>
                <c:pt idx="704">
                  <c:v>147575</c:v>
                </c:pt>
                <c:pt idx="705">
                  <c:v>147675</c:v>
                </c:pt>
                <c:pt idx="706">
                  <c:v>147950</c:v>
                </c:pt>
                <c:pt idx="707">
                  <c:v>148225</c:v>
                </c:pt>
                <c:pt idx="708">
                  <c:v>148600</c:v>
                </c:pt>
                <c:pt idx="709">
                  <c:v>149000</c:v>
                </c:pt>
                <c:pt idx="710">
                  <c:v>149325</c:v>
                </c:pt>
                <c:pt idx="711">
                  <c:v>149575</c:v>
                </c:pt>
                <c:pt idx="712">
                  <c:v>150600</c:v>
                </c:pt>
                <c:pt idx="713">
                  <c:v>151700</c:v>
                </c:pt>
                <c:pt idx="714">
                  <c:v>152925</c:v>
                </c:pt>
                <c:pt idx="715">
                  <c:v>153700</c:v>
                </c:pt>
                <c:pt idx="716">
                  <c:v>154325</c:v>
                </c:pt>
                <c:pt idx="717">
                  <c:v>155300</c:v>
                </c:pt>
                <c:pt idx="718">
                  <c:v>156575</c:v>
                </c:pt>
                <c:pt idx="719">
                  <c:v>157275</c:v>
                </c:pt>
                <c:pt idx="720">
                  <c:v>158150</c:v>
                </c:pt>
                <c:pt idx="721">
                  <c:v>158975</c:v>
                </c:pt>
                <c:pt idx="722">
                  <c:v>160000</c:v>
                </c:pt>
                <c:pt idx="723">
                  <c:v>161600</c:v>
                </c:pt>
                <c:pt idx="724">
                  <c:v>162425</c:v>
                </c:pt>
                <c:pt idx="725">
                  <c:v>163350</c:v>
                </c:pt>
                <c:pt idx="726">
                  <c:v>164125</c:v>
                </c:pt>
                <c:pt idx="727">
                  <c:v>164575</c:v>
                </c:pt>
                <c:pt idx="728">
                  <c:v>164900</c:v>
                </c:pt>
                <c:pt idx="729">
                  <c:v>164450</c:v>
                </c:pt>
                <c:pt idx="730">
                  <c:v>164750</c:v>
                </c:pt>
                <c:pt idx="731">
                  <c:v>165125</c:v>
                </c:pt>
                <c:pt idx="732">
                  <c:v>165450</c:v>
                </c:pt>
                <c:pt idx="733">
                  <c:v>164975</c:v>
                </c:pt>
                <c:pt idx="734">
                  <c:v>165525</c:v>
                </c:pt>
                <c:pt idx="735">
                  <c:v>166150</c:v>
                </c:pt>
                <c:pt idx="736">
                  <c:v>166775</c:v>
                </c:pt>
                <c:pt idx="737">
                  <c:v>167950</c:v>
                </c:pt>
                <c:pt idx="738">
                  <c:v>168600</c:v>
                </c:pt>
                <c:pt idx="739">
                  <c:v>168750</c:v>
                </c:pt>
                <c:pt idx="740">
                  <c:v>170325</c:v>
                </c:pt>
                <c:pt idx="741">
                  <c:v>172250</c:v>
                </c:pt>
                <c:pt idx="742">
                  <c:v>174450</c:v>
                </c:pt>
                <c:pt idx="743">
                  <c:v>176575</c:v>
                </c:pt>
                <c:pt idx="744">
                  <c:v>179500</c:v>
                </c:pt>
                <c:pt idx="745">
                  <c:v>183250</c:v>
                </c:pt>
                <c:pt idx="746">
                  <c:v>186800</c:v>
                </c:pt>
                <c:pt idx="748">
                  <c:v>187400</c:v>
                </c:pt>
                <c:pt idx="749">
                  <c:v>189125</c:v>
                </c:pt>
                <c:pt idx="750">
                  <c:v>190675</c:v>
                </c:pt>
                <c:pt idx="751">
                  <c:v>190775</c:v>
                </c:pt>
                <c:pt idx="752">
                  <c:v>192650</c:v>
                </c:pt>
                <c:pt idx="753">
                  <c:v>194725</c:v>
                </c:pt>
                <c:pt idx="754">
                  <c:v>196700</c:v>
                </c:pt>
                <c:pt idx="755">
                  <c:v>198775</c:v>
                </c:pt>
                <c:pt idx="756">
                  <c:v>201425</c:v>
                </c:pt>
                <c:pt idx="757">
                  <c:v>203700</c:v>
                </c:pt>
                <c:pt idx="758">
                  <c:v>202100</c:v>
                </c:pt>
                <c:pt idx="759">
                  <c:v>203975</c:v>
                </c:pt>
                <c:pt idx="760">
                  <c:v>205250</c:v>
                </c:pt>
                <c:pt idx="761">
                  <c:v>205375</c:v>
                </c:pt>
                <c:pt idx="762">
                  <c:v>207900</c:v>
                </c:pt>
                <c:pt idx="763">
                  <c:v>210075</c:v>
                </c:pt>
                <c:pt idx="764">
                  <c:v>212800</c:v>
                </c:pt>
                <c:pt idx="765">
                  <c:v>215100</c:v>
                </c:pt>
                <c:pt idx="766">
                  <c:v>216475</c:v>
                </c:pt>
                <c:pt idx="767">
                  <c:v>218775</c:v>
                </c:pt>
                <c:pt idx="768">
                  <c:v>218575</c:v>
                </c:pt>
                <c:pt idx="769">
                  <c:v>220100</c:v>
                </c:pt>
                <c:pt idx="770">
                  <c:v>220575</c:v>
                </c:pt>
                <c:pt idx="771">
                  <c:v>220975</c:v>
                </c:pt>
                <c:pt idx="772">
                  <c:v>221850</c:v>
                </c:pt>
                <c:pt idx="773">
                  <c:v>211725</c:v>
                </c:pt>
                <c:pt idx="774">
                  <c:v>213575</c:v>
                </c:pt>
                <c:pt idx="775">
                  <c:v>214450</c:v>
                </c:pt>
                <c:pt idx="776">
                  <c:v>215150</c:v>
                </c:pt>
                <c:pt idx="777">
                  <c:v>216800</c:v>
                </c:pt>
                <c:pt idx="778">
                  <c:v>217900</c:v>
                </c:pt>
                <c:pt idx="779">
                  <c:v>219375</c:v>
                </c:pt>
                <c:pt idx="780">
                  <c:v>220625</c:v>
                </c:pt>
                <c:pt idx="781">
                  <c:v>220600</c:v>
                </c:pt>
                <c:pt idx="782">
                  <c:v>170975</c:v>
                </c:pt>
                <c:pt idx="783">
                  <c:v>171850</c:v>
                </c:pt>
                <c:pt idx="784">
                  <c:v>168675</c:v>
                </c:pt>
                <c:pt idx="785">
                  <c:v>169900</c:v>
                </c:pt>
                <c:pt idx="786">
                  <c:v>171100</c:v>
                </c:pt>
                <c:pt idx="787">
                  <c:v>171900</c:v>
                </c:pt>
                <c:pt idx="788">
                  <c:v>172325</c:v>
                </c:pt>
                <c:pt idx="789">
                  <c:v>172725</c:v>
                </c:pt>
                <c:pt idx="790">
                  <c:v>174000</c:v>
                </c:pt>
                <c:pt idx="791">
                  <c:v>175025</c:v>
                </c:pt>
                <c:pt idx="792">
                  <c:v>176300</c:v>
                </c:pt>
                <c:pt idx="793">
                  <c:v>176450</c:v>
                </c:pt>
                <c:pt idx="794">
                  <c:v>172525</c:v>
                </c:pt>
                <c:pt idx="795">
                  <c:v>171575</c:v>
                </c:pt>
                <c:pt idx="796">
                  <c:v>171400</c:v>
                </c:pt>
                <c:pt idx="797">
                  <c:v>172200</c:v>
                </c:pt>
                <c:pt idx="798">
                  <c:v>173400</c:v>
                </c:pt>
                <c:pt idx="799">
                  <c:v>174150</c:v>
                </c:pt>
                <c:pt idx="800">
                  <c:v>176250</c:v>
                </c:pt>
                <c:pt idx="801">
                  <c:v>179775</c:v>
                </c:pt>
                <c:pt idx="802">
                  <c:v>185225</c:v>
                </c:pt>
                <c:pt idx="803">
                  <c:v>187800</c:v>
                </c:pt>
                <c:pt idx="804">
                  <c:v>186325</c:v>
                </c:pt>
                <c:pt idx="805">
                  <c:v>154975</c:v>
                </c:pt>
                <c:pt idx="806">
                  <c:v>156200</c:v>
                </c:pt>
                <c:pt idx="807">
                  <c:v>155775</c:v>
                </c:pt>
                <c:pt idx="808">
                  <c:v>155925</c:v>
                </c:pt>
                <c:pt idx="809">
                  <c:v>156325</c:v>
                </c:pt>
                <c:pt idx="810">
                  <c:v>157150</c:v>
                </c:pt>
                <c:pt idx="811">
                  <c:v>160150</c:v>
                </c:pt>
                <c:pt idx="812">
                  <c:v>160150</c:v>
                </c:pt>
                <c:pt idx="813">
                  <c:v>158700</c:v>
                </c:pt>
                <c:pt idx="814">
                  <c:v>157025</c:v>
                </c:pt>
                <c:pt idx="815">
                  <c:v>158025</c:v>
                </c:pt>
                <c:pt idx="816">
                  <c:v>160400</c:v>
                </c:pt>
                <c:pt idx="818">
                  <c:v>161475</c:v>
                </c:pt>
                <c:pt idx="819">
                  <c:v>161500</c:v>
                </c:pt>
                <c:pt idx="820">
                  <c:v>162525</c:v>
                </c:pt>
                <c:pt idx="821">
                  <c:v>162775</c:v>
                </c:pt>
                <c:pt idx="822">
                  <c:v>162775</c:v>
                </c:pt>
                <c:pt idx="823">
                  <c:v>162775</c:v>
                </c:pt>
                <c:pt idx="824">
                  <c:v>163150</c:v>
                </c:pt>
                <c:pt idx="825">
                  <c:v>162525</c:v>
                </c:pt>
                <c:pt idx="826">
                  <c:v>162600</c:v>
                </c:pt>
                <c:pt idx="827">
                  <c:v>162750</c:v>
                </c:pt>
                <c:pt idx="828">
                  <c:v>163150</c:v>
                </c:pt>
                <c:pt idx="829">
                  <c:v>164525</c:v>
                </c:pt>
                <c:pt idx="830">
                  <c:v>166350</c:v>
                </c:pt>
                <c:pt idx="831">
                  <c:v>170250</c:v>
                </c:pt>
                <c:pt idx="833">
                  <c:v>171575</c:v>
                </c:pt>
                <c:pt idx="834">
                  <c:v>174775</c:v>
                </c:pt>
                <c:pt idx="835">
                  <c:v>179100</c:v>
                </c:pt>
                <c:pt idx="836">
                  <c:v>183100</c:v>
                </c:pt>
                <c:pt idx="837">
                  <c:v>184825</c:v>
                </c:pt>
                <c:pt idx="838">
                  <c:v>183975</c:v>
                </c:pt>
                <c:pt idx="839">
                  <c:v>187875</c:v>
                </c:pt>
                <c:pt idx="840">
                  <c:v>192375</c:v>
                </c:pt>
                <c:pt idx="841">
                  <c:v>196550</c:v>
                </c:pt>
                <c:pt idx="842">
                  <c:v>200200</c:v>
                </c:pt>
                <c:pt idx="843">
                  <c:v>204775</c:v>
                </c:pt>
                <c:pt idx="844">
                  <c:v>208500</c:v>
                </c:pt>
                <c:pt idx="845">
                  <c:v>211025</c:v>
                </c:pt>
                <c:pt idx="846">
                  <c:v>214650</c:v>
                </c:pt>
                <c:pt idx="847">
                  <c:v>218850</c:v>
                </c:pt>
                <c:pt idx="848">
                  <c:v>221575</c:v>
                </c:pt>
                <c:pt idx="849">
                  <c:v>223125</c:v>
                </c:pt>
                <c:pt idx="850">
                  <c:v>223850</c:v>
                </c:pt>
                <c:pt idx="851">
                  <c:v>231375</c:v>
                </c:pt>
                <c:pt idx="853">
                  <c:v>232425</c:v>
                </c:pt>
                <c:pt idx="854">
                  <c:v>232900</c:v>
                </c:pt>
                <c:pt idx="855">
                  <c:v>234125</c:v>
                </c:pt>
                <c:pt idx="856">
                  <c:v>236375</c:v>
                </c:pt>
                <c:pt idx="857">
                  <c:v>235750</c:v>
                </c:pt>
                <c:pt idx="858">
                  <c:v>236750</c:v>
                </c:pt>
                <c:pt idx="859">
                  <c:v>237275</c:v>
                </c:pt>
                <c:pt idx="860">
                  <c:v>237775</c:v>
                </c:pt>
                <c:pt idx="861">
                  <c:v>238050</c:v>
                </c:pt>
                <c:pt idx="862">
                  <c:v>234875</c:v>
                </c:pt>
                <c:pt idx="863">
                  <c:v>235025</c:v>
                </c:pt>
                <c:pt idx="864">
                  <c:v>233750</c:v>
                </c:pt>
                <c:pt idx="865">
                  <c:v>225825</c:v>
                </c:pt>
                <c:pt idx="866">
                  <c:v>227625</c:v>
                </c:pt>
                <c:pt idx="867">
                  <c:v>228700</c:v>
                </c:pt>
                <c:pt idx="868">
                  <c:v>212600</c:v>
                </c:pt>
                <c:pt idx="869">
                  <c:v>212500</c:v>
                </c:pt>
                <c:pt idx="870">
                  <c:v>213325</c:v>
                </c:pt>
                <c:pt idx="871">
                  <c:v>214125</c:v>
                </c:pt>
                <c:pt idx="872">
                  <c:v>213950</c:v>
                </c:pt>
                <c:pt idx="873">
                  <c:v>213875</c:v>
                </c:pt>
                <c:pt idx="874">
                  <c:v>214250</c:v>
                </c:pt>
                <c:pt idx="875">
                  <c:v>214600</c:v>
                </c:pt>
                <c:pt idx="876">
                  <c:v>214700</c:v>
                </c:pt>
                <c:pt idx="877">
                  <c:v>214750</c:v>
                </c:pt>
                <c:pt idx="878">
                  <c:v>213650</c:v>
                </c:pt>
                <c:pt idx="879">
                  <c:v>213750</c:v>
                </c:pt>
                <c:pt idx="880">
                  <c:v>212700</c:v>
                </c:pt>
                <c:pt idx="881">
                  <c:v>211525</c:v>
                </c:pt>
                <c:pt idx="882">
                  <c:v>211925</c:v>
                </c:pt>
                <c:pt idx="883">
                  <c:v>212050</c:v>
                </c:pt>
                <c:pt idx="884">
                  <c:v>212350</c:v>
                </c:pt>
                <c:pt idx="885">
                  <c:v>213475</c:v>
                </c:pt>
                <c:pt idx="886">
                  <c:v>213425</c:v>
                </c:pt>
                <c:pt idx="887">
                  <c:v>213675</c:v>
                </c:pt>
                <c:pt idx="888">
                  <c:v>214025</c:v>
                </c:pt>
                <c:pt idx="889">
                  <c:v>214250</c:v>
                </c:pt>
                <c:pt idx="890">
                  <c:v>212700</c:v>
                </c:pt>
                <c:pt idx="891">
                  <c:v>213600</c:v>
                </c:pt>
                <c:pt idx="892">
                  <c:v>214250</c:v>
                </c:pt>
                <c:pt idx="893">
                  <c:v>214575</c:v>
                </c:pt>
                <c:pt idx="894">
                  <c:v>214300</c:v>
                </c:pt>
                <c:pt idx="895">
                  <c:v>214350</c:v>
                </c:pt>
                <c:pt idx="896">
                  <c:v>214850</c:v>
                </c:pt>
                <c:pt idx="897">
                  <c:v>215000</c:v>
                </c:pt>
                <c:pt idx="898">
                  <c:v>215050</c:v>
                </c:pt>
                <c:pt idx="899">
                  <c:v>215075</c:v>
                </c:pt>
                <c:pt idx="900">
                  <c:v>215075</c:v>
                </c:pt>
                <c:pt idx="901">
                  <c:v>215050</c:v>
                </c:pt>
                <c:pt idx="902">
                  <c:v>215100</c:v>
                </c:pt>
                <c:pt idx="903">
                  <c:v>215525</c:v>
                </c:pt>
                <c:pt idx="904">
                  <c:v>215600</c:v>
                </c:pt>
                <c:pt idx="905">
                  <c:v>215675</c:v>
                </c:pt>
                <c:pt idx="906">
                  <c:v>215725</c:v>
                </c:pt>
                <c:pt idx="907">
                  <c:v>215825</c:v>
                </c:pt>
                <c:pt idx="908">
                  <c:v>215825</c:v>
                </c:pt>
                <c:pt idx="909">
                  <c:v>215825</c:v>
                </c:pt>
                <c:pt idx="910">
                  <c:v>220150</c:v>
                </c:pt>
                <c:pt idx="911">
                  <c:v>220150</c:v>
                </c:pt>
                <c:pt idx="912">
                  <c:v>220775</c:v>
                </c:pt>
                <c:pt idx="913">
                  <c:v>221975</c:v>
                </c:pt>
                <c:pt idx="914">
                  <c:v>221975</c:v>
                </c:pt>
                <c:pt idx="915">
                  <c:v>221975</c:v>
                </c:pt>
                <c:pt idx="916">
                  <c:v>221975</c:v>
                </c:pt>
                <c:pt idx="917">
                  <c:v>221975</c:v>
                </c:pt>
                <c:pt idx="918">
                  <c:v>221975</c:v>
                </c:pt>
                <c:pt idx="919">
                  <c:v>222000</c:v>
                </c:pt>
                <c:pt idx="920">
                  <c:v>222025</c:v>
                </c:pt>
                <c:pt idx="923">
                  <c:v>221025</c:v>
                </c:pt>
                <c:pt idx="924">
                  <c:v>220725</c:v>
                </c:pt>
                <c:pt idx="925">
                  <c:v>220750</c:v>
                </c:pt>
              </c:numCache>
            </c:numRef>
          </c:val>
          <c:smooth val="1"/>
        </c:ser>
        <c:dLbls>
          <c:showLegendKey val="0"/>
          <c:showVal val="0"/>
          <c:showCatName val="0"/>
          <c:showSerName val="0"/>
          <c:showPercent val="0"/>
          <c:showBubbleSize val="0"/>
        </c:dLbls>
        <c:marker val="0"/>
        <c:smooth val="1"/>
        <c:axId val="648897552"/>
        <c:axId val="648898112"/>
      </c:lineChart>
      <c:lineChart>
        <c:grouping val="standard"/>
        <c:varyColors val="0"/>
        <c:ser>
          <c:idx val="0"/>
          <c:order val="0"/>
          <c:tx>
            <c:strRef>
              <c:f>上期所</c:f>
              <c:strCache>
                <c:ptCount val="1"/>
                <c:pt idx="0">
                  <c:v>上期所</c:v>
                </c:pt>
              </c:strCache>
            </c:strRef>
          </c:tx>
          <c:spPr>
            <a:ln w="22225" cap="rnd">
              <a:solidFill>
                <a:srgbClr val="0070C0"/>
              </a:solidFill>
              <a:round/>
            </a:ln>
            <a:effectLst/>
          </c:spPr>
          <c:marker>
            <c:symbol val="none"/>
          </c:marker>
          <c:dLbls>
            <c:delete val="1"/>
          </c:dLbls>
          <c:cat>
            <c:numRef>
              <c:f>铅!$T$4:$T$929</c:f>
              <c:numCache>
                <c:formatCode>yyyy/mm/dd;@</c:formatCode>
                <c:ptCount val="926"/>
                <c:pt idx="0" c:formatCode="yyyy/mm/dd;@">
                  <c:v>43300</c:v>
                </c:pt>
                <c:pt idx="1" c:formatCode="yyyy/mm/dd;@">
                  <c:v>43299</c:v>
                </c:pt>
                <c:pt idx="2" c:formatCode="yyyy/mm/dd;@">
                  <c:v>43298</c:v>
                </c:pt>
                <c:pt idx="3" c:formatCode="yyyy/mm/dd;@">
                  <c:v>43297</c:v>
                </c:pt>
                <c:pt idx="4" c:formatCode="yyyy/mm/dd;@">
                  <c:v>43294</c:v>
                </c:pt>
                <c:pt idx="5" c:formatCode="yyyy/mm/dd;@">
                  <c:v>43293</c:v>
                </c:pt>
                <c:pt idx="6" c:formatCode="yyyy/mm/dd;@">
                  <c:v>43292</c:v>
                </c:pt>
                <c:pt idx="7" c:formatCode="yyyy/mm/dd;@">
                  <c:v>43291</c:v>
                </c:pt>
                <c:pt idx="8" c:formatCode="yyyy/mm/dd;@">
                  <c:v>43290</c:v>
                </c:pt>
                <c:pt idx="9" c:formatCode="yyyy/mm/dd;@">
                  <c:v>43287</c:v>
                </c:pt>
                <c:pt idx="10" c:formatCode="yyyy/mm/dd;@">
                  <c:v>43286</c:v>
                </c:pt>
                <c:pt idx="11" c:formatCode="yyyy/mm/dd;@">
                  <c:v>43285</c:v>
                </c:pt>
                <c:pt idx="12" c:formatCode="yyyy/mm/dd;@">
                  <c:v>43284</c:v>
                </c:pt>
                <c:pt idx="13" c:formatCode="yyyy/mm/dd;@">
                  <c:v>43283</c:v>
                </c:pt>
                <c:pt idx="14" c:formatCode="yyyy/mm/dd;@">
                  <c:v>43280</c:v>
                </c:pt>
                <c:pt idx="15" c:formatCode="yyyy/mm/dd;@">
                  <c:v>43279</c:v>
                </c:pt>
                <c:pt idx="16" c:formatCode="yyyy/mm/dd;@">
                  <c:v>43278</c:v>
                </c:pt>
                <c:pt idx="17" c:formatCode="yyyy/mm/dd;@">
                  <c:v>43277</c:v>
                </c:pt>
                <c:pt idx="18" c:formatCode="yyyy/mm/dd;@">
                  <c:v>43276</c:v>
                </c:pt>
                <c:pt idx="19" c:formatCode="yyyy/mm/dd;@">
                  <c:v>43273</c:v>
                </c:pt>
                <c:pt idx="20" c:formatCode="yyyy/mm/dd;@">
                  <c:v>43272</c:v>
                </c:pt>
                <c:pt idx="21" c:formatCode="yyyy/mm/dd;@">
                  <c:v>43271</c:v>
                </c:pt>
                <c:pt idx="22" c:formatCode="yyyy/mm/dd;@">
                  <c:v>43270</c:v>
                </c:pt>
                <c:pt idx="23" c:formatCode="yyyy/mm/dd;@">
                  <c:v>43269</c:v>
                </c:pt>
                <c:pt idx="24" c:formatCode="yyyy/mm/dd;@">
                  <c:v>43266</c:v>
                </c:pt>
                <c:pt idx="25" c:formatCode="yyyy/mm/dd;@">
                  <c:v>43265</c:v>
                </c:pt>
                <c:pt idx="26" c:formatCode="yyyy/mm/dd;@">
                  <c:v>43264</c:v>
                </c:pt>
                <c:pt idx="27" c:formatCode="yyyy/mm/dd;@">
                  <c:v>43263</c:v>
                </c:pt>
                <c:pt idx="28" c:formatCode="yyyy/mm/dd;@">
                  <c:v>43262</c:v>
                </c:pt>
                <c:pt idx="29" c:formatCode="yyyy/mm/dd;@">
                  <c:v>43259</c:v>
                </c:pt>
                <c:pt idx="30" c:formatCode="yyyy/mm/dd;@">
                  <c:v>43258</c:v>
                </c:pt>
                <c:pt idx="31" c:formatCode="yyyy/mm/dd;@">
                  <c:v>43257</c:v>
                </c:pt>
                <c:pt idx="32" c:formatCode="yyyy/mm/dd;@">
                  <c:v>43256</c:v>
                </c:pt>
                <c:pt idx="33" c:formatCode="yyyy/mm/dd;@">
                  <c:v>43255</c:v>
                </c:pt>
                <c:pt idx="34" c:formatCode="yyyy/mm/dd;@">
                  <c:v>43252</c:v>
                </c:pt>
                <c:pt idx="35" c:formatCode="yyyy/mm/dd;@">
                  <c:v>43251</c:v>
                </c:pt>
                <c:pt idx="36" c:formatCode="yyyy/mm/dd;@">
                  <c:v>43250</c:v>
                </c:pt>
                <c:pt idx="37" c:formatCode="yyyy/mm/dd;@">
                  <c:v>43249</c:v>
                </c:pt>
                <c:pt idx="38" c:formatCode="yyyy/mm/dd;@">
                  <c:v>43248</c:v>
                </c:pt>
                <c:pt idx="39" c:formatCode="yyyy/mm/dd;@">
                  <c:v>43245</c:v>
                </c:pt>
                <c:pt idx="40" c:formatCode="yyyy/mm/dd;@">
                  <c:v>43244</c:v>
                </c:pt>
                <c:pt idx="41" c:formatCode="yyyy/mm/dd;@">
                  <c:v>43243</c:v>
                </c:pt>
                <c:pt idx="42" c:formatCode="yyyy/mm/dd;@">
                  <c:v>43242</c:v>
                </c:pt>
                <c:pt idx="43" c:formatCode="yyyy/mm/dd;@">
                  <c:v>43241</c:v>
                </c:pt>
                <c:pt idx="44" c:formatCode="yyyy/mm/dd;@">
                  <c:v>43238</c:v>
                </c:pt>
                <c:pt idx="45" c:formatCode="yyyy/mm/dd;@">
                  <c:v>43237</c:v>
                </c:pt>
                <c:pt idx="46" c:formatCode="yyyy/mm/dd;@">
                  <c:v>43236</c:v>
                </c:pt>
                <c:pt idx="47" c:formatCode="yyyy/mm/dd;@">
                  <c:v>43235</c:v>
                </c:pt>
                <c:pt idx="48" c:formatCode="yyyy/mm/dd;@">
                  <c:v>43234</c:v>
                </c:pt>
                <c:pt idx="49" c:formatCode="yyyy/mm/dd;@">
                  <c:v>43231</c:v>
                </c:pt>
                <c:pt idx="50" c:formatCode="yyyy/mm/dd;@">
                  <c:v>43230</c:v>
                </c:pt>
                <c:pt idx="51" c:formatCode="yyyy/mm/dd;@">
                  <c:v>43229</c:v>
                </c:pt>
                <c:pt idx="52" c:formatCode="yyyy/mm/dd;@">
                  <c:v>43228</c:v>
                </c:pt>
                <c:pt idx="53" c:formatCode="yyyy/mm/dd;@">
                  <c:v>43227</c:v>
                </c:pt>
                <c:pt idx="54" c:formatCode="yyyy/mm/dd;@">
                  <c:v>43224</c:v>
                </c:pt>
                <c:pt idx="55" c:formatCode="yyyy/mm/dd;@">
                  <c:v>43223</c:v>
                </c:pt>
                <c:pt idx="56" c:formatCode="yyyy/mm/dd;@">
                  <c:v>43222</c:v>
                </c:pt>
                <c:pt idx="57" c:formatCode="yyyy/mm/dd;@">
                  <c:v>43221</c:v>
                </c:pt>
                <c:pt idx="58" c:formatCode="yyyy/mm/dd;@">
                  <c:v>43220</c:v>
                </c:pt>
                <c:pt idx="59" c:formatCode="yyyy/mm/dd;@">
                  <c:v>43217</c:v>
                </c:pt>
                <c:pt idx="60" c:formatCode="yyyy/mm/dd;@">
                  <c:v>43216</c:v>
                </c:pt>
                <c:pt idx="61" c:formatCode="yyyy/mm/dd;@">
                  <c:v>43215</c:v>
                </c:pt>
                <c:pt idx="62" c:formatCode="yyyy/mm/dd;@">
                  <c:v>43214</c:v>
                </c:pt>
                <c:pt idx="63" c:formatCode="yyyy/mm/dd;@">
                  <c:v>43213</c:v>
                </c:pt>
                <c:pt idx="64" c:formatCode="yyyy/mm/dd;@">
                  <c:v>43210</c:v>
                </c:pt>
                <c:pt idx="65" c:formatCode="yyyy/mm/dd;@">
                  <c:v>43209</c:v>
                </c:pt>
                <c:pt idx="66" c:formatCode="yyyy/mm/dd;@">
                  <c:v>43208</c:v>
                </c:pt>
                <c:pt idx="67" c:formatCode="yyyy/mm/dd;@">
                  <c:v>43207</c:v>
                </c:pt>
                <c:pt idx="68" c:formatCode="yyyy/mm/dd;@">
                  <c:v>43206</c:v>
                </c:pt>
                <c:pt idx="69" c:formatCode="yyyy/mm/dd;@">
                  <c:v>43203</c:v>
                </c:pt>
                <c:pt idx="70" c:formatCode="yyyy/mm/dd;@">
                  <c:v>43202</c:v>
                </c:pt>
                <c:pt idx="71" c:formatCode="yyyy/mm/dd;@">
                  <c:v>43201</c:v>
                </c:pt>
                <c:pt idx="72" c:formatCode="yyyy/mm/dd;@">
                  <c:v>43200</c:v>
                </c:pt>
                <c:pt idx="73" c:formatCode="yyyy/mm/dd;@">
                  <c:v>43199</c:v>
                </c:pt>
                <c:pt idx="74" c:formatCode="yyyy/mm/dd;@">
                  <c:v>43196</c:v>
                </c:pt>
                <c:pt idx="75" c:formatCode="yyyy/mm/dd;@">
                  <c:v>43195</c:v>
                </c:pt>
                <c:pt idx="76" c:formatCode="yyyy/mm/dd;@">
                  <c:v>43194</c:v>
                </c:pt>
                <c:pt idx="77" c:formatCode="yyyy/mm/dd;@">
                  <c:v>43193</c:v>
                </c:pt>
                <c:pt idx="78" c:formatCode="yyyy/mm/dd;@">
                  <c:v>43192</c:v>
                </c:pt>
                <c:pt idx="79" c:formatCode="yyyy/mm/dd;@">
                  <c:v>43189</c:v>
                </c:pt>
                <c:pt idx="80" c:formatCode="yyyy/mm/dd;@">
                  <c:v>43188</c:v>
                </c:pt>
                <c:pt idx="81" c:formatCode="yyyy/mm/dd;@">
                  <c:v>43187</c:v>
                </c:pt>
                <c:pt idx="82" c:formatCode="yyyy/mm/dd;@">
                  <c:v>43186</c:v>
                </c:pt>
                <c:pt idx="83" c:formatCode="yyyy/mm/dd;@">
                  <c:v>43185</c:v>
                </c:pt>
                <c:pt idx="84" c:formatCode="yyyy/mm/dd;@">
                  <c:v>43182</c:v>
                </c:pt>
                <c:pt idx="85" c:formatCode="yyyy/mm/dd;@">
                  <c:v>43181</c:v>
                </c:pt>
                <c:pt idx="86" c:formatCode="yyyy/mm/dd;@">
                  <c:v>43180</c:v>
                </c:pt>
                <c:pt idx="87" c:formatCode="yyyy/mm/dd;@">
                  <c:v>43179</c:v>
                </c:pt>
                <c:pt idx="88" c:formatCode="yyyy/mm/dd;@">
                  <c:v>43178</c:v>
                </c:pt>
                <c:pt idx="89" c:formatCode="yyyy/mm/dd;@">
                  <c:v>43175</c:v>
                </c:pt>
                <c:pt idx="90" c:formatCode="yyyy/mm/dd;@">
                  <c:v>43174</c:v>
                </c:pt>
                <c:pt idx="91" c:formatCode="yyyy/mm/dd;@">
                  <c:v>43173</c:v>
                </c:pt>
                <c:pt idx="92" c:formatCode="yyyy/mm/dd;@">
                  <c:v>43172</c:v>
                </c:pt>
                <c:pt idx="93" c:formatCode="yyyy/mm/dd;@">
                  <c:v>43171</c:v>
                </c:pt>
                <c:pt idx="94" c:formatCode="yyyy/mm/dd;@">
                  <c:v>43168</c:v>
                </c:pt>
                <c:pt idx="95" c:formatCode="yyyy/mm/dd;@">
                  <c:v>43167</c:v>
                </c:pt>
                <c:pt idx="96" c:formatCode="yyyy/mm/dd;@">
                  <c:v>43166</c:v>
                </c:pt>
                <c:pt idx="97" c:formatCode="yyyy/mm/dd;@">
                  <c:v>43165</c:v>
                </c:pt>
                <c:pt idx="98" c:formatCode="yyyy/mm/dd;@">
                  <c:v>43164</c:v>
                </c:pt>
                <c:pt idx="99" c:formatCode="yyyy/mm/dd;@">
                  <c:v>43161</c:v>
                </c:pt>
                <c:pt idx="100" c:formatCode="yyyy/mm/dd;@">
                  <c:v>43160</c:v>
                </c:pt>
                <c:pt idx="101" c:formatCode="yyyy/mm/dd;@">
                  <c:v>43159</c:v>
                </c:pt>
                <c:pt idx="102" c:formatCode="yyyy/mm/dd;@">
                  <c:v>43158</c:v>
                </c:pt>
                <c:pt idx="103" c:formatCode="yyyy/mm/dd;@">
                  <c:v>43157</c:v>
                </c:pt>
                <c:pt idx="104" c:formatCode="yyyy/mm/dd;@">
                  <c:v>43154</c:v>
                </c:pt>
                <c:pt idx="105" c:formatCode="yyyy/mm/dd;@">
                  <c:v>43153</c:v>
                </c:pt>
                <c:pt idx="106" c:formatCode="yyyy/mm/dd;@">
                  <c:v>43152</c:v>
                </c:pt>
                <c:pt idx="107" c:formatCode="yyyy/mm/dd;@">
                  <c:v>43151</c:v>
                </c:pt>
                <c:pt idx="108" c:formatCode="yyyy/mm/dd;@">
                  <c:v>43150</c:v>
                </c:pt>
                <c:pt idx="109" c:formatCode="yyyy/mm/dd;@">
                  <c:v>43147</c:v>
                </c:pt>
                <c:pt idx="110" c:formatCode="yyyy/mm/dd;@">
                  <c:v>43146</c:v>
                </c:pt>
                <c:pt idx="111" c:formatCode="yyyy/mm/dd;@">
                  <c:v>43145</c:v>
                </c:pt>
                <c:pt idx="112" c:formatCode="yyyy/mm/dd;@">
                  <c:v>43144</c:v>
                </c:pt>
                <c:pt idx="113" c:formatCode="yyyy/mm/dd;@">
                  <c:v>43143</c:v>
                </c:pt>
                <c:pt idx="114" c:formatCode="yyyy/mm/dd;@">
                  <c:v>43140</c:v>
                </c:pt>
                <c:pt idx="115" c:formatCode="yyyy/mm/dd;@">
                  <c:v>43139</c:v>
                </c:pt>
                <c:pt idx="116" c:formatCode="yyyy/mm/dd;@">
                  <c:v>43138</c:v>
                </c:pt>
                <c:pt idx="117" c:formatCode="yyyy/mm/dd;@">
                  <c:v>43137</c:v>
                </c:pt>
                <c:pt idx="118" c:formatCode="yyyy/mm/dd;@">
                  <c:v>43136</c:v>
                </c:pt>
                <c:pt idx="119" c:formatCode="yyyy/mm/dd;@">
                  <c:v>43133</c:v>
                </c:pt>
                <c:pt idx="120" c:formatCode="yyyy/mm/dd;@">
                  <c:v>43132</c:v>
                </c:pt>
                <c:pt idx="121" c:formatCode="yyyy/mm/dd;@">
                  <c:v>43131</c:v>
                </c:pt>
                <c:pt idx="122" c:formatCode="yyyy/mm/dd;@">
                  <c:v>43130</c:v>
                </c:pt>
                <c:pt idx="123" c:formatCode="yyyy/mm/dd;@">
                  <c:v>43129</c:v>
                </c:pt>
                <c:pt idx="124" c:formatCode="yyyy/mm/dd;@">
                  <c:v>43126</c:v>
                </c:pt>
                <c:pt idx="125" c:formatCode="yyyy/mm/dd;@">
                  <c:v>43125</c:v>
                </c:pt>
                <c:pt idx="126" c:formatCode="yyyy/mm/dd;@">
                  <c:v>43124</c:v>
                </c:pt>
                <c:pt idx="127" c:formatCode="yyyy/mm/dd;@">
                  <c:v>43123</c:v>
                </c:pt>
                <c:pt idx="128" c:formatCode="yyyy/mm/dd;@">
                  <c:v>43122</c:v>
                </c:pt>
                <c:pt idx="129" c:formatCode="yyyy/mm/dd;@">
                  <c:v>43119</c:v>
                </c:pt>
                <c:pt idx="130" c:formatCode="yyyy/mm/dd;@">
                  <c:v>43118</c:v>
                </c:pt>
                <c:pt idx="131" c:formatCode="yyyy/mm/dd;@">
                  <c:v>43117</c:v>
                </c:pt>
                <c:pt idx="132" c:formatCode="yyyy/mm/dd;@">
                  <c:v>43116</c:v>
                </c:pt>
                <c:pt idx="133" c:formatCode="yyyy/mm/dd;@">
                  <c:v>43115</c:v>
                </c:pt>
                <c:pt idx="134" c:formatCode="yyyy/mm/dd;@">
                  <c:v>43112</c:v>
                </c:pt>
                <c:pt idx="135" c:formatCode="yyyy/mm/dd;@">
                  <c:v>43111</c:v>
                </c:pt>
                <c:pt idx="136" c:formatCode="yyyy/mm/dd;@">
                  <c:v>43110</c:v>
                </c:pt>
                <c:pt idx="137" c:formatCode="yyyy/mm/dd;@">
                  <c:v>43109</c:v>
                </c:pt>
                <c:pt idx="138" c:formatCode="yyyy/mm/dd;@">
                  <c:v>43108</c:v>
                </c:pt>
                <c:pt idx="139" c:formatCode="yyyy/mm/dd;@">
                  <c:v>43105</c:v>
                </c:pt>
                <c:pt idx="140" c:formatCode="yyyy/mm/dd;@">
                  <c:v>43104</c:v>
                </c:pt>
                <c:pt idx="141" c:formatCode="yyyy/mm/dd;@">
                  <c:v>43103</c:v>
                </c:pt>
                <c:pt idx="142" c:formatCode="yyyy/mm/dd;@">
                  <c:v>43102</c:v>
                </c:pt>
                <c:pt idx="143" c:formatCode="yyyy/mm/dd;@">
                  <c:v>43098</c:v>
                </c:pt>
                <c:pt idx="144" c:formatCode="yyyy/mm/dd;@">
                  <c:v>43097</c:v>
                </c:pt>
                <c:pt idx="145" c:formatCode="yyyy/mm/dd;@">
                  <c:v>43096</c:v>
                </c:pt>
                <c:pt idx="146" c:formatCode="yyyy/mm/dd;@">
                  <c:v>43095</c:v>
                </c:pt>
                <c:pt idx="147" c:formatCode="yyyy/mm/dd;@">
                  <c:v>43094</c:v>
                </c:pt>
                <c:pt idx="148" c:formatCode="yyyy/mm/dd;@">
                  <c:v>43091</c:v>
                </c:pt>
                <c:pt idx="149" c:formatCode="yyyy/mm/dd;@">
                  <c:v>43090</c:v>
                </c:pt>
                <c:pt idx="150" c:formatCode="yyyy/mm/dd;@">
                  <c:v>43089</c:v>
                </c:pt>
                <c:pt idx="151" c:formatCode="yyyy/mm/dd;@">
                  <c:v>43088</c:v>
                </c:pt>
                <c:pt idx="152" c:formatCode="yyyy/mm/dd;@">
                  <c:v>43087</c:v>
                </c:pt>
                <c:pt idx="153" c:formatCode="yyyy/mm/dd;@">
                  <c:v>43084</c:v>
                </c:pt>
                <c:pt idx="154" c:formatCode="yyyy/mm/dd;@">
                  <c:v>43083</c:v>
                </c:pt>
                <c:pt idx="155" c:formatCode="yyyy/mm/dd;@">
                  <c:v>43082</c:v>
                </c:pt>
                <c:pt idx="156" c:formatCode="yyyy/mm/dd;@">
                  <c:v>43081</c:v>
                </c:pt>
                <c:pt idx="157" c:formatCode="yyyy/mm/dd;@">
                  <c:v>43080</c:v>
                </c:pt>
                <c:pt idx="158" c:formatCode="yyyy/mm/dd;@">
                  <c:v>43077</c:v>
                </c:pt>
                <c:pt idx="159" c:formatCode="yyyy/mm/dd;@">
                  <c:v>43076</c:v>
                </c:pt>
                <c:pt idx="160" c:formatCode="yyyy/mm/dd;@">
                  <c:v>43075</c:v>
                </c:pt>
                <c:pt idx="161" c:formatCode="yyyy/mm/dd;@">
                  <c:v>43074</c:v>
                </c:pt>
                <c:pt idx="162" c:formatCode="yyyy/mm/dd;@">
                  <c:v>43073</c:v>
                </c:pt>
                <c:pt idx="163" c:formatCode="yyyy/mm/dd;@">
                  <c:v>43070</c:v>
                </c:pt>
                <c:pt idx="164" c:formatCode="yyyy/mm/dd;@">
                  <c:v>43069</c:v>
                </c:pt>
                <c:pt idx="165" c:formatCode="yyyy/mm/dd;@">
                  <c:v>43068</c:v>
                </c:pt>
                <c:pt idx="166" c:formatCode="yyyy/mm/dd;@">
                  <c:v>43067</c:v>
                </c:pt>
                <c:pt idx="167" c:formatCode="yyyy/mm/dd;@">
                  <c:v>43066</c:v>
                </c:pt>
                <c:pt idx="168" c:formatCode="yyyy/mm/dd;@">
                  <c:v>43063</c:v>
                </c:pt>
                <c:pt idx="169" c:formatCode="yyyy/mm/dd;@">
                  <c:v>43062</c:v>
                </c:pt>
                <c:pt idx="170" c:formatCode="yyyy/mm/dd;@">
                  <c:v>43061</c:v>
                </c:pt>
                <c:pt idx="171" c:formatCode="yyyy/mm/dd;@">
                  <c:v>43060</c:v>
                </c:pt>
                <c:pt idx="172" c:formatCode="yyyy/mm/dd;@">
                  <c:v>43059</c:v>
                </c:pt>
                <c:pt idx="173" c:formatCode="yyyy/mm/dd;@">
                  <c:v>43056</c:v>
                </c:pt>
                <c:pt idx="174" c:formatCode="yyyy/mm/dd;@">
                  <c:v>43055</c:v>
                </c:pt>
                <c:pt idx="175" c:formatCode="yyyy/mm/dd;@">
                  <c:v>43054</c:v>
                </c:pt>
                <c:pt idx="176" c:formatCode="yyyy/mm/dd;@">
                  <c:v>43053</c:v>
                </c:pt>
                <c:pt idx="177" c:formatCode="yyyy/mm/dd;@">
                  <c:v>43052</c:v>
                </c:pt>
                <c:pt idx="178" c:formatCode="yyyy/mm/dd;@">
                  <c:v>43049</c:v>
                </c:pt>
                <c:pt idx="179" c:formatCode="yyyy/mm/dd;@">
                  <c:v>43048</c:v>
                </c:pt>
                <c:pt idx="180" c:formatCode="yyyy/mm/dd;@">
                  <c:v>43047</c:v>
                </c:pt>
                <c:pt idx="181" c:formatCode="yyyy/mm/dd;@">
                  <c:v>43046</c:v>
                </c:pt>
                <c:pt idx="182" c:formatCode="yyyy/mm/dd;@">
                  <c:v>43045</c:v>
                </c:pt>
                <c:pt idx="183" c:formatCode="yyyy/mm/dd;@">
                  <c:v>43042</c:v>
                </c:pt>
                <c:pt idx="184" c:formatCode="yyyy/mm/dd;@">
                  <c:v>43041</c:v>
                </c:pt>
                <c:pt idx="185" c:formatCode="yyyy/mm/dd;@">
                  <c:v>43040</c:v>
                </c:pt>
                <c:pt idx="186" c:formatCode="yyyy/mm/dd;@">
                  <c:v>43039</c:v>
                </c:pt>
                <c:pt idx="187" c:formatCode="yyyy/mm/dd;@">
                  <c:v>43038</c:v>
                </c:pt>
                <c:pt idx="188" c:formatCode="yyyy/mm/dd;@">
                  <c:v>43035</c:v>
                </c:pt>
                <c:pt idx="189" c:formatCode="yyyy/mm/dd;@">
                  <c:v>43034</c:v>
                </c:pt>
                <c:pt idx="190" c:formatCode="yyyy/mm/dd;@">
                  <c:v>43033</c:v>
                </c:pt>
                <c:pt idx="191" c:formatCode="yyyy/mm/dd;@">
                  <c:v>43032</c:v>
                </c:pt>
                <c:pt idx="192" c:formatCode="yyyy/mm/dd;@">
                  <c:v>43031</c:v>
                </c:pt>
                <c:pt idx="193" c:formatCode="yyyy/mm/dd;@">
                  <c:v>43028</c:v>
                </c:pt>
                <c:pt idx="194" c:formatCode="yyyy/mm/dd;@">
                  <c:v>43027</c:v>
                </c:pt>
                <c:pt idx="195" c:formatCode="yyyy/mm/dd;@">
                  <c:v>43026</c:v>
                </c:pt>
                <c:pt idx="196" c:formatCode="yyyy/mm/dd;@">
                  <c:v>43025</c:v>
                </c:pt>
                <c:pt idx="197" c:formatCode="yyyy/mm/dd;@">
                  <c:v>43024</c:v>
                </c:pt>
                <c:pt idx="198" c:formatCode="yyyy/mm/dd;@">
                  <c:v>43021</c:v>
                </c:pt>
                <c:pt idx="199" c:formatCode="yyyy/mm/dd;@">
                  <c:v>43020</c:v>
                </c:pt>
                <c:pt idx="200" c:formatCode="yyyy/mm/dd;@">
                  <c:v>43019</c:v>
                </c:pt>
                <c:pt idx="201" c:formatCode="yyyy/mm/dd;@">
                  <c:v>43018</c:v>
                </c:pt>
                <c:pt idx="202" c:formatCode="yyyy/mm/dd;@">
                  <c:v>43017</c:v>
                </c:pt>
                <c:pt idx="203" c:formatCode="yyyy/mm/dd;@">
                  <c:v>43014</c:v>
                </c:pt>
                <c:pt idx="204" c:formatCode="yyyy/mm/dd;@">
                  <c:v>43013</c:v>
                </c:pt>
                <c:pt idx="205" c:formatCode="yyyy/mm/dd;@">
                  <c:v>43012</c:v>
                </c:pt>
                <c:pt idx="206" c:formatCode="yyyy/mm/dd;@">
                  <c:v>43011</c:v>
                </c:pt>
                <c:pt idx="207" c:formatCode="yyyy/mm/dd;@">
                  <c:v>43010</c:v>
                </c:pt>
                <c:pt idx="208" c:formatCode="yyyy/mm/dd;@">
                  <c:v>43007</c:v>
                </c:pt>
                <c:pt idx="209" c:formatCode="yyyy/mm/dd;@">
                  <c:v>43006</c:v>
                </c:pt>
                <c:pt idx="210" c:formatCode="yyyy/mm/dd;@">
                  <c:v>43005</c:v>
                </c:pt>
                <c:pt idx="211" c:formatCode="yyyy/mm/dd;@">
                  <c:v>43004</c:v>
                </c:pt>
                <c:pt idx="212" c:formatCode="yyyy/mm/dd;@">
                  <c:v>43003</c:v>
                </c:pt>
                <c:pt idx="213" c:formatCode="yyyy/mm/dd;@">
                  <c:v>43000</c:v>
                </c:pt>
                <c:pt idx="214" c:formatCode="yyyy/mm/dd;@">
                  <c:v>42999</c:v>
                </c:pt>
                <c:pt idx="215" c:formatCode="yyyy/mm/dd;@">
                  <c:v>42998</c:v>
                </c:pt>
                <c:pt idx="216" c:formatCode="yyyy/mm/dd;@">
                  <c:v>42997</c:v>
                </c:pt>
                <c:pt idx="217" c:formatCode="yyyy/mm/dd;@">
                  <c:v>42996</c:v>
                </c:pt>
                <c:pt idx="218" c:formatCode="yyyy/mm/dd;@">
                  <c:v>42993</c:v>
                </c:pt>
                <c:pt idx="219" c:formatCode="yyyy/mm/dd;@">
                  <c:v>42992</c:v>
                </c:pt>
                <c:pt idx="220" c:formatCode="yyyy/mm/dd;@">
                  <c:v>42991</c:v>
                </c:pt>
                <c:pt idx="221" c:formatCode="yyyy/mm/dd;@">
                  <c:v>42990</c:v>
                </c:pt>
                <c:pt idx="222" c:formatCode="yyyy/mm/dd;@">
                  <c:v>42989</c:v>
                </c:pt>
                <c:pt idx="223" c:formatCode="yyyy/mm/dd;@">
                  <c:v>42986</c:v>
                </c:pt>
                <c:pt idx="224" c:formatCode="yyyy/mm/dd;@">
                  <c:v>42985</c:v>
                </c:pt>
                <c:pt idx="225" c:formatCode="yyyy/mm/dd;@">
                  <c:v>42984</c:v>
                </c:pt>
                <c:pt idx="226" c:formatCode="yyyy/mm/dd;@">
                  <c:v>42983</c:v>
                </c:pt>
                <c:pt idx="227" c:formatCode="yyyy/mm/dd;@">
                  <c:v>42982</c:v>
                </c:pt>
                <c:pt idx="228" c:formatCode="yyyy/mm/dd;@">
                  <c:v>42979</c:v>
                </c:pt>
                <c:pt idx="229" c:formatCode="yyyy/mm/dd;@">
                  <c:v>42978</c:v>
                </c:pt>
                <c:pt idx="230" c:formatCode="yyyy/mm/dd;@">
                  <c:v>42977</c:v>
                </c:pt>
                <c:pt idx="231" c:formatCode="yyyy/mm/dd;@">
                  <c:v>42976</c:v>
                </c:pt>
                <c:pt idx="232" c:formatCode="yyyy/mm/dd;@">
                  <c:v>42975</c:v>
                </c:pt>
                <c:pt idx="233" c:formatCode="yyyy/mm/dd;@">
                  <c:v>42972</c:v>
                </c:pt>
                <c:pt idx="234" c:formatCode="yyyy/mm/dd;@">
                  <c:v>42971</c:v>
                </c:pt>
                <c:pt idx="235" c:formatCode="yyyy/mm/dd;@">
                  <c:v>42970</c:v>
                </c:pt>
                <c:pt idx="236" c:formatCode="yyyy/mm/dd;@">
                  <c:v>42969</c:v>
                </c:pt>
                <c:pt idx="237" c:formatCode="yyyy/mm/dd;@">
                  <c:v>42968</c:v>
                </c:pt>
                <c:pt idx="238" c:formatCode="yyyy/mm/dd;@">
                  <c:v>42965</c:v>
                </c:pt>
                <c:pt idx="239" c:formatCode="yyyy/mm/dd;@">
                  <c:v>42964</c:v>
                </c:pt>
                <c:pt idx="240" c:formatCode="yyyy/mm/dd;@">
                  <c:v>42963</c:v>
                </c:pt>
                <c:pt idx="241" c:formatCode="yyyy/mm/dd;@">
                  <c:v>42962</c:v>
                </c:pt>
                <c:pt idx="242" c:formatCode="yyyy/mm/dd;@">
                  <c:v>42961</c:v>
                </c:pt>
                <c:pt idx="243" c:formatCode="yyyy/mm/dd;@">
                  <c:v>42958</c:v>
                </c:pt>
                <c:pt idx="244" c:formatCode="yyyy/mm/dd;@">
                  <c:v>42957</c:v>
                </c:pt>
                <c:pt idx="245" c:formatCode="yyyy/mm/dd;@">
                  <c:v>42956</c:v>
                </c:pt>
                <c:pt idx="246" c:formatCode="yyyy/mm/dd;@">
                  <c:v>42955</c:v>
                </c:pt>
                <c:pt idx="247" c:formatCode="yyyy/mm/dd;@">
                  <c:v>42954</c:v>
                </c:pt>
                <c:pt idx="248" c:formatCode="yyyy/mm/dd;@">
                  <c:v>42951</c:v>
                </c:pt>
                <c:pt idx="249" c:formatCode="yyyy/mm/dd;@">
                  <c:v>42950</c:v>
                </c:pt>
                <c:pt idx="250" c:formatCode="yyyy/mm/dd;@">
                  <c:v>42949</c:v>
                </c:pt>
                <c:pt idx="251" c:formatCode="yyyy/mm/dd;@">
                  <c:v>42948</c:v>
                </c:pt>
                <c:pt idx="252" c:formatCode="yyyy/mm/dd;@">
                  <c:v>42947</c:v>
                </c:pt>
                <c:pt idx="253" c:formatCode="yyyy/mm/dd;@">
                  <c:v>42944</c:v>
                </c:pt>
                <c:pt idx="254" c:formatCode="yyyy/mm/dd;@">
                  <c:v>42943</c:v>
                </c:pt>
                <c:pt idx="255" c:formatCode="yyyy/mm/dd;@">
                  <c:v>42942</c:v>
                </c:pt>
                <c:pt idx="256" c:formatCode="yyyy/mm/dd;@">
                  <c:v>42941</c:v>
                </c:pt>
                <c:pt idx="257" c:formatCode="yyyy/mm/dd;@">
                  <c:v>42940</c:v>
                </c:pt>
                <c:pt idx="258" c:formatCode="yyyy/mm/dd;@">
                  <c:v>42937</c:v>
                </c:pt>
                <c:pt idx="259" c:formatCode="yyyy/mm/dd;@">
                  <c:v>42936</c:v>
                </c:pt>
                <c:pt idx="260" c:formatCode="yyyy/mm/dd;@">
                  <c:v>42935</c:v>
                </c:pt>
                <c:pt idx="261" c:formatCode="yyyy/mm/dd;@">
                  <c:v>42934</c:v>
                </c:pt>
                <c:pt idx="262" c:formatCode="yyyy/mm/dd;@">
                  <c:v>42933</c:v>
                </c:pt>
                <c:pt idx="263" c:formatCode="yyyy/mm/dd;@">
                  <c:v>42930</c:v>
                </c:pt>
                <c:pt idx="264" c:formatCode="yyyy/mm/dd;@">
                  <c:v>42929</c:v>
                </c:pt>
                <c:pt idx="265" c:formatCode="yyyy/mm/dd;@">
                  <c:v>42928</c:v>
                </c:pt>
                <c:pt idx="266" c:formatCode="yyyy/mm/dd;@">
                  <c:v>42927</c:v>
                </c:pt>
                <c:pt idx="267" c:formatCode="yyyy/mm/dd;@">
                  <c:v>42926</c:v>
                </c:pt>
                <c:pt idx="268" c:formatCode="yyyy/mm/dd;@">
                  <c:v>42923</c:v>
                </c:pt>
                <c:pt idx="269" c:formatCode="yyyy/mm/dd;@">
                  <c:v>42922</c:v>
                </c:pt>
                <c:pt idx="270" c:formatCode="yyyy/mm/dd;@">
                  <c:v>42921</c:v>
                </c:pt>
                <c:pt idx="271" c:formatCode="yyyy/mm/dd;@">
                  <c:v>42920</c:v>
                </c:pt>
                <c:pt idx="272" c:formatCode="yyyy/mm/dd;@">
                  <c:v>42919</c:v>
                </c:pt>
                <c:pt idx="273" c:formatCode="yyyy/mm/dd;@">
                  <c:v>42916</c:v>
                </c:pt>
                <c:pt idx="274" c:formatCode="yyyy/mm/dd;@">
                  <c:v>42915</c:v>
                </c:pt>
                <c:pt idx="275" c:formatCode="yyyy/mm/dd;@">
                  <c:v>42914</c:v>
                </c:pt>
                <c:pt idx="276" c:formatCode="yyyy/mm/dd;@">
                  <c:v>42913</c:v>
                </c:pt>
                <c:pt idx="277" c:formatCode="yyyy/mm/dd;@">
                  <c:v>42912</c:v>
                </c:pt>
                <c:pt idx="278" c:formatCode="yyyy/mm/dd;@">
                  <c:v>42909</c:v>
                </c:pt>
                <c:pt idx="279" c:formatCode="yyyy/mm/dd;@">
                  <c:v>42908</c:v>
                </c:pt>
                <c:pt idx="280" c:formatCode="yyyy/mm/dd;@">
                  <c:v>42907</c:v>
                </c:pt>
                <c:pt idx="281" c:formatCode="yyyy/mm/dd;@">
                  <c:v>42906</c:v>
                </c:pt>
                <c:pt idx="282" c:formatCode="yyyy/mm/dd;@">
                  <c:v>42905</c:v>
                </c:pt>
                <c:pt idx="283" c:formatCode="yyyy/mm/dd;@">
                  <c:v>42902</c:v>
                </c:pt>
                <c:pt idx="284" c:formatCode="yyyy/mm/dd;@">
                  <c:v>42901</c:v>
                </c:pt>
                <c:pt idx="285" c:formatCode="yyyy/mm/dd;@">
                  <c:v>42900</c:v>
                </c:pt>
                <c:pt idx="286" c:formatCode="yyyy/mm/dd;@">
                  <c:v>42899</c:v>
                </c:pt>
                <c:pt idx="287" c:formatCode="yyyy/mm/dd;@">
                  <c:v>42898</c:v>
                </c:pt>
                <c:pt idx="288" c:formatCode="yyyy/mm/dd;@">
                  <c:v>42895</c:v>
                </c:pt>
                <c:pt idx="289" c:formatCode="yyyy/mm/dd;@">
                  <c:v>42894</c:v>
                </c:pt>
                <c:pt idx="290" c:formatCode="yyyy/mm/dd;@">
                  <c:v>42893</c:v>
                </c:pt>
                <c:pt idx="291" c:formatCode="yyyy/mm/dd;@">
                  <c:v>42892</c:v>
                </c:pt>
                <c:pt idx="292" c:formatCode="yyyy/mm/dd;@">
                  <c:v>42891</c:v>
                </c:pt>
                <c:pt idx="293" c:formatCode="yyyy/mm/dd;@">
                  <c:v>42888</c:v>
                </c:pt>
                <c:pt idx="294" c:formatCode="yyyy/mm/dd;@">
                  <c:v>42887</c:v>
                </c:pt>
                <c:pt idx="295" c:formatCode="yyyy/mm/dd;@">
                  <c:v>42886</c:v>
                </c:pt>
                <c:pt idx="296" c:formatCode="yyyy/mm/dd;@">
                  <c:v>42885</c:v>
                </c:pt>
                <c:pt idx="297" c:formatCode="yyyy/mm/dd;@">
                  <c:v>42881</c:v>
                </c:pt>
                <c:pt idx="298" c:formatCode="yyyy/mm/dd;@">
                  <c:v>42880</c:v>
                </c:pt>
                <c:pt idx="299" c:formatCode="yyyy/mm/dd;@">
                  <c:v>42879</c:v>
                </c:pt>
                <c:pt idx="300" c:formatCode="yyyy/mm/dd;@">
                  <c:v>42878</c:v>
                </c:pt>
                <c:pt idx="301" c:formatCode="yyyy/mm/dd;@">
                  <c:v>42877</c:v>
                </c:pt>
                <c:pt idx="302" c:formatCode="yyyy/mm/dd;@">
                  <c:v>42874</c:v>
                </c:pt>
                <c:pt idx="303" c:formatCode="yyyy/mm/dd;@">
                  <c:v>42873</c:v>
                </c:pt>
                <c:pt idx="304" c:formatCode="yyyy/mm/dd;@">
                  <c:v>42872</c:v>
                </c:pt>
                <c:pt idx="305" c:formatCode="yyyy/mm/dd;@">
                  <c:v>42871</c:v>
                </c:pt>
                <c:pt idx="306" c:formatCode="yyyy/mm/dd;@">
                  <c:v>42870</c:v>
                </c:pt>
                <c:pt idx="307" c:formatCode="yyyy/mm/dd;@">
                  <c:v>42867</c:v>
                </c:pt>
                <c:pt idx="308" c:formatCode="yyyy/mm/dd;@">
                  <c:v>42866</c:v>
                </c:pt>
                <c:pt idx="309" c:formatCode="yyyy/mm/dd;@">
                  <c:v>42865</c:v>
                </c:pt>
                <c:pt idx="310" c:formatCode="yyyy/mm/dd;@">
                  <c:v>42864</c:v>
                </c:pt>
                <c:pt idx="311" c:formatCode="yyyy/mm/dd;@">
                  <c:v>42863</c:v>
                </c:pt>
                <c:pt idx="312" c:formatCode="yyyy/mm/dd;@">
                  <c:v>42860</c:v>
                </c:pt>
                <c:pt idx="313" c:formatCode="yyyy/mm/dd;@">
                  <c:v>42859</c:v>
                </c:pt>
                <c:pt idx="314" c:formatCode="yyyy/mm/dd;@">
                  <c:v>42858</c:v>
                </c:pt>
                <c:pt idx="315" c:formatCode="yyyy/mm/dd;@">
                  <c:v>42857</c:v>
                </c:pt>
                <c:pt idx="316" c:formatCode="yyyy/mm/dd;@">
                  <c:v>42853</c:v>
                </c:pt>
                <c:pt idx="317" c:formatCode="yyyy/mm/dd;@">
                  <c:v>42852</c:v>
                </c:pt>
                <c:pt idx="318" c:formatCode="yyyy/mm/dd;@">
                  <c:v>42851</c:v>
                </c:pt>
                <c:pt idx="319" c:formatCode="yyyy/mm/dd;@">
                  <c:v>42850</c:v>
                </c:pt>
                <c:pt idx="320" c:formatCode="yyyy/mm/dd;@">
                  <c:v>42849</c:v>
                </c:pt>
                <c:pt idx="321" c:formatCode="yyyy/mm/dd;@">
                  <c:v>42846</c:v>
                </c:pt>
                <c:pt idx="322" c:formatCode="yyyy/mm/dd;@">
                  <c:v>42845</c:v>
                </c:pt>
                <c:pt idx="323" c:formatCode="yyyy/mm/dd;@">
                  <c:v>42844</c:v>
                </c:pt>
                <c:pt idx="324" c:formatCode="yyyy/mm/dd;@">
                  <c:v>42843</c:v>
                </c:pt>
                <c:pt idx="325" c:formatCode="yyyy/mm/dd;@">
                  <c:v>42842</c:v>
                </c:pt>
                <c:pt idx="326" c:formatCode="yyyy/mm/dd;@">
                  <c:v>42839</c:v>
                </c:pt>
                <c:pt idx="327" c:formatCode="yyyy/mm/dd;@">
                  <c:v>42838</c:v>
                </c:pt>
                <c:pt idx="328" c:formatCode="yyyy/mm/dd;@">
                  <c:v>42837</c:v>
                </c:pt>
                <c:pt idx="329" c:formatCode="yyyy/mm/dd;@">
                  <c:v>42836</c:v>
                </c:pt>
                <c:pt idx="330" c:formatCode="yyyy/mm/dd;@">
                  <c:v>42835</c:v>
                </c:pt>
                <c:pt idx="331" c:formatCode="yyyy/mm/dd;@">
                  <c:v>42832</c:v>
                </c:pt>
                <c:pt idx="332" c:formatCode="yyyy/mm/dd;@">
                  <c:v>42831</c:v>
                </c:pt>
                <c:pt idx="333" c:formatCode="yyyy/mm/dd;@">
                  <c:v>42830</c:v>
                </c:pt>
                <c:pt idx="334" c:formatCode="yyyy/mm/dd;@">
                  <c:v>42829</c:v>
                </c:pt>
                <c:pt idx="335" c:formatCode="yyyy/mm/dd;@">
                  <c:v>42828</c:v>
                </c:pt>
                <c:pt idx="336" c:formatCode="yyyy/mm/dd;@">
                  <c:v>42825</c:v>
                </c:pt>
                <c:pt idx="337" c:formatCode="yyyy/mm/dd;@">
                  <c:v>42824</c:v>
                </c:pt>
                <c:pt idx="338" c:formatCode="yyyy/mm/dd;@">
                  <c:v>42823</c:v>
                </c:pt>
                <c:pt idx="339" c:formatCode="yyyy/mm/dd;@">
                  <c:v>42822</c:v>
                </c:pt>
                <c:pt idx="340" c:formatCode="yyyy/mm/dd;@">
                  <c:v>42821</c:v>
                </c:pt>
                <c:pt idx="341" c:formatCode="yyyy/mm/dd;@">
                  <c:v>42818</c:v>
                </c:pt>
                <c:pt idx="342" c:formatCode="yyyy/mm/dd;@">
                  <c:v>42817</c:v>
                </c:pt>
                <c:pt idx="343" c:formatCode="yyyy/mm/dd;@">
                  <c:v>42816</c:v>
                </c:pt>
                <c:pt idx="344" c:formatCode="yyyy/mm/dd;@">
                  <c:v>42815</c:v>
                </c:pt>
                <c:pt idx="345" c:formatCode="yyyy/mm/dd;@">
                  <c:v>42814</c:v>
                </c:pt>
                <c:pt idx="346" c:formatCode="yyyy/mm/dd;@">
                  <c:v>42811</c:v>
                </c:pt>
                <c:pt idx="347" c:formatCode="yyyy/mm/dd;@">
                  <c:v>42810</c:v>
                </c:pt>
                <c:pt idx="348" c:formatCode="yyyy/mm/dd;@">
                  <c:v>42809</c:v>
                </c:pt>
                <c:pt idx="349" c:formatCode="yyyy/mm/dd;@">
                  <c:v>42808</c:v>
                </c:pt>
                <c:pt idx="350" c:formatCode="yyyy/mm/dd;@">
                  <c:v>42807</c:v>
                </c:pt>
                <c:pt idx="351" c:formatCode="yyyy/mm/dd;@">
                  <c:v>42804</c:v>
                </c:pt>
                <c:pt idx="352" c:formatCode="yyyy/mm/dd;@">
                  <c:v>42803</c:v>
                </c:pt>
                <c:pt idx="353" c:formatCode="yyyy/mm/dd;@">
                  <c:v>42802</c:v>
                </c:pt>
                <c:pt idx="354" c:formatCode="yyyy/mm/dd;@">
                  <c:v>42801</c:v>
                </c:pt>
                <c:pt idx="355" c:formatCode="yyyy/mm/dd;@">
                  <c:v>42800</c:v>
                </c:pt>
                <c:pt idx="356" c:formatCode="yyyy/mm/dd;@">
                  <c:v>42797</c:v>
                </c:pt>
                <c:pt idx="357" c:formatCode="yyyy/mm/dd;@">
                  <c:v>42796</c:v>
                </c:pt>
                <c:pt idx="358" c:formatCode="yyyy/mm/dd;@">
                  <c:v>42795</c:v>
                </c:pt>
                <c:pt idx="359" c:formatCode="yyyy/mm/dd;@">
                  <c:v>42794</c:v>
                </c:pt>
                <c:pt idx="360" c:formatCode="yyyy/mm/dd;@">
                  <c:v>42793</c:v>
                </c:pt>
                <c:pt idx="361" c:formatCode="yyyy/mm/dd;@">
                  <c:v>42790</c:v>
                </c:pt>
                <c:pt idx="362" c:formatCode="yyyy/mm/dd;@">
                  <c:v>42789</c:v>
                </c:pt>
                <c:pt idx="363" c:formatCode="yyyy/mm/dd;@">
                  <c:v>42788</c:v>
                </c:pt>
                <c:pt idx="364" c:formatCode="yyyy/mm/dd;@">
                  <c:v>42787</c:v>
                </c:pt>
                <c:pt idx="365" c:formatCode="yyyy/mm/dd;@">
                  <c:v>42786</c:v>
                </c:pt>
                <c:pt idx="366" c:formatCode="yyyy/mm/dd;@">
                  <c:v>42783</c:v>
                </c:pt>
                <c:pt idx="367" c:formatCode="yyyy/mm/dd;@">
                  <c:v>42782</c:v>
                </c:pt>
                <c:pt idx="368" c:formatCode="yyyy/mm/dd;@">
                  <c:v>42781</c:v>
                </c:pt>
                <c:pt idx="369" c:formatCode="yyyy/mm/dd;@">
                  <c:v>42780</c:v>
                </c:pt>
                <c:pt idx="370" c:formatCode="yyyy/mm/dd;@">
                  <c:v>42779</c:v>
                </c:pt>
                <c:pt idx="371" c:formatCode="yyyy/mm/dd;@">
                  <c:v>42776</c:v>
                </c:pt>
                <c:pt idx="372" c:formatCode="yyyy/mm/dd;@">
                  <c:v>42775</c:v>
                </c:pt>
                <c:pt idx="373" c:formatCode="yyyy/mm/dd;@">
                  <c:v>42774</c:v>
                </c:pt>
                <c:pt idx="374" c:formatCode="yyyy/mm/dd;@">
                  <c:v>42773</c:v>
                </c:pt>
                <c:pt idx="375" c:formatCode="yyyy/mm/dd;@">
                  <c:v>42772</c:v>
                </c:pt>
                <c:pt idx="376" c:formatCode="yyyy/mm/dd;@">
                  <c:v>42769</c:v>
                </c:pt>
                <c:pt idx="377" c:formatCode="yyyy/mm/dd;@">
                  <c:v>42768</c:v>
                </c:pt>
                <c:pt idx="378" c:formatCode="yyyy/mm/dd;@">
                  <c:v>42767</c:v>
                </c:pt>
                <c:pt idx="379" c:formatCode="yyyy/mm/dd;@">
                  <c:v>42766</c:v>
                </c:pt>
                <c:pt idx="380" c:formatCode="yyyy/mm/dd;@">
                  <c:v>42765</c:v>
                </c:pt>
                <c:pt idx="381" c:formatCode="yyyy/mm/dd;@">
                  <c:v>42762</c:v>
                </c:pt>
                <c:pt idx="382" c:formatCode="yyyy/mm/dd;@">
                  <c:v>42761</c:v>
                </c:pt>
                <c:pt idx="383" c:formatCode="yyyy/mm/dd;@">
                  <c:v>42760</c:v>
                </c:pt>
                <c:pt idx="384" c:formatCode="yyyy/mm/dd;@">
                  <c:v>42759</c:v>
                </c:pt>
                <c:pt idx="385" c:formatCode="yyyy/mm/dd;@">
                  <c:v>42758</c:v>
                </c:pt>
                <c:pt idx="386" c:formatCode="yyyy/mm/dd;@">
                  <c:v>42755</c:v>
                </c:pt>
                <c:pt idx="387" c:formatCode="yyyy/mm/dd;@">
                  <c:v>42754</c:v>
                </c:pt>
                <c:pt idx="388" c:formatCode="yyyy/mm/dd;@">
                  <c:v>42753</c:v>
                </c:pt>
                <c:pt idx="389" c:formatCode="yyyy/mm/dd;@">
                  <c:v>42752</c:v>
                </c:pt>
                <c:pt idx="390" c:formatCode="yyyy/mm/dd;@">
                  <c:v>42751</c:v>
                </c:pt>
                <c:pt idx="391" c:formatCode="yyyy/mm/dd;@">
                  <c:v>42748</c:v>
                </c:pt>
                <c:pt idx="392" c:formatCode="yyyy/mm/dd;@">
                  <c:v>42747</c:v>
                </c:pt>
                <c:pt idx="393" c:formatCode="yyyy/mm/dd;@">
                  <c:v>42746</c:v>
                </c:pt>
                <c:pt idx="394" c:formatCode="yyyy/mm/dd;@">
                  <c:v>42745</c:v>
                </c:pt>
                <c:pt idx="395" c:formatCode="yyyy/mm/dd;@">
                  <c:v>42744</c:v>
                </c:pt>
                <c:pt idx="396" c:formatCode="yyyy/mm/dd;@">
                  <c:v>42741</c:v>
                </c:pt>
                <c:pt idx="397" c:formatCode="yyyy/mm/dd;@">
                  <c:v>42740</c:v>
                </c:pt>
                <c:pt idx="398" c:formatCode="yyyy/mm/dd;@">
                  <c:v>42739</c:v>
                </c:pt>
                <c:pt idx="399" c:formatCode="yyyy/mm/dd;@">
                  <c:v>42738</c:v>
                </c:pt>
                <c:pt idx="400" c:formatCode="yyyy/mm/dd;@">
                  <c:v>42734</c:v>
                </c:pt>
                <c:pt idx="401" c:formatCode="yyyy/mm/dd;@">
                  <c:v>42733</c:v>
                </c:pt>
                <c:pt idx="402" c:formatCode="yyyy/mm/dd;@">
                  <c:v>42732</c:v>
                </c:pt>
                <c:pt idx="403" c:formatCode="yyyy/mm/dd;@">
                  <c:v>42731</c:v>
                </c:pt>
                <c:pt idx="404" c:formatCode="yyyy/mm/dd;@">
                  <c:v>42730</c:v>
                </c:pt>
                <c:pt idx="405" c:formatCode="yyyy/mm/dd;@">
                  <c:v>42727</c:v>
                </c:pt>
                <c:pt idx="406" c:formatCode="yyyy/mm/dd;@">
                  <c:v>42726</c:v>
                </c:pt>
                <c:pt idx="407" c:formatCode="yyyy/mm/dd;@">
                  <c:v>42725</c:v>
                </c:pt>
                <c:pt idx="408" c:formatCode="yyyy/mm/dd;@">
                  <c:v>42724</c:v>
                </c:pt>
                <c:pt idx="409" c:formatCode="yyyy/mm/dd;@">
                  <c:v>42723</c:v>
                </c:pt>
                <c:pt idx="410" c:formatCode="yyyy/mm/dd;@">
                  <c:v>42720</c:v>
                </c:pt>
                <c:pt idx="411" c:formatCode="yyyy/mm/dd;@">
                  <c:v>42719</c:v>
                </c:pt>
                <c:pt idx="412" c:formatCode="yyyy/mm/dd;@">
                  <c:v>42718</c:v>
                </c:pt>
                <c:pt idx="413" c:formatCode="yyyy/mm/dd;@">
                  <c:v>42717</c:v>
                </c:pt>
                <c:pt idx="414" c:formatCode="yyyy/mm/dd;@">
                  <c:v>42716</c:v>
                </c:pt>
                <c:pt idx="415" c:formatCode="yyyy/mm/dd;@">
                  <c:v>42713</c:v>
                </c:pt>
                <c:pt idx="416" c:formatCode="yyyy/mm/dd;@">
                  <c:v>42712</c:v>
                </c:pt>
                <c:pt idx="417" c:formatCode="yyyy/mm/dd;@">
                  <c:v>42711</c:v>
                </c:pt>
                <c:pt idx="418" c:formatCode="yyyy/mm/dd;@">
                  <c:v>42710</c:v>
                </c:pt>
                <c:pt idx="419" c:formatCode="yyyy/mm/dd;@">
                  <c:v>42709</c:v>
                </c:pt>
                <c:pt idx="420" c:formatCode="yyyy/mm/dd;@">
                  <c:v>42706</c:v>
                </c:pt>
                <c:pt idx="421" c:formatCode="yyyy/mm/dd;@">
                  <c:v>42705</c:v>
                </c:pt>
                <c:pt idx="422" c:formatCode="yyyy/mm/dd;@">
                  <c:v>42704</c:v>
                </c:pt>
                <c:pt idx="423" c:formatCode="yyyy/mm/dd;@">
                  <c:v>42703</c:v>
                </c:pt>
                <c:pt idx="424" c:formatCode="yyyy/mm/dd;@">
                  <c:v>42702</c:v>
                </c:pt>
                <c:pt idx="425" c:formatCode="yyyy/mm/dd;@">
                  <c:v>42699</c:v>
                </c:pt>
                <c:pt idx="426" c:formatCode="yyyy/mm/dd;@">
                  <c:v>42698</c:v>
                </c:pt>
                <c:pt idx="427" c:formatCode="yyyy/mm/dd;@">
                  <c:v>42697</c:v>
                </c:pt>
                <c:pt idx="428" c:formatCode="yyyy/mm/dd;@">
                  <c:v>42696</c:v>
                </c:pt>
                <c:pt idx="429" c:formatCode="yyyy/mm/dd;@">
                  <c:v>42695</c:v>
                </c:pt>
                <c:pt idx="430" c:formatCode="yyyy/mm/dd;@">
                  <c:v>42692</c:v>
                </c:pt>
                <c:pt idx="431" c:formatCode="yyyy/mm/dd;@">
                  <c:v>42691</c:v>
                </c:pt>
                <c:pt idx="432" c:formatCode="yyyy/mm/dd;@">
                  <c:v>42690</c:v>
                </c:pt>
                <c:pt idx="433" c:formatCode="yyyy/mm/dd;@">
                  <c:v>42689</c:v>
                </c:pt>
                <c:pt idx="434" c:formatCode="yyyy/mm/dd;@">
                  <c:v>42688</c:v>
                </c:pt>
                <c:pt idx="435" c:formatCode="yyyy/mm/dd;@">
                  <c:v>42685</c:v>
                </c:pt>
                <c:pt idx="436" c:formatCode="yyyy/mm/dd;@">
                  <c:v>42684</c:v>
                </c:pt>
                <c:pt idx="437" c:formatCode="yyyy/mm/dd;@">
                  <c:v>42683</c:v>
                </c:pt>
                <c:pt idx="438" c:formatCode="yyyy/mm/dd;@">
                  <c:v>42682</c:v>
                </c:pt>
                <c:pt idx="439" c:formatCode="yyyy/mm/dd;@">
                  <c:v>42681</c:v>
                </c:pt>
                <c:pt idx="440" c:formatCode="yyyy/mm/dd;@">
                  <c:v>42678</c:v>
                </c:pt>
                <c:pt idx="441" c:formatCode="yyyy/mm/dd;@">
                  <c:v>42677</c:v>
                </c:pt>
                <c:pt idx="442" c:formatCode="yyyy/mm/dd;@">
                  <c:v>42676</c:v>
                </c:pt>
                <c:pt idx="443" c:formatCode="yyyy/mm/dd;@">
                  <c:v>42675</c:v>
                </c:pt>
                <c:pt idx="444" c:formatCode="yyyy/mm/dd;@">
                  <c:v>42674</c:v>
                </c:pt>
                <c:pt idx="445" c:formatCode="yyyy/mm/dd;@">
                  <c:v>42671</c:v>
                </c:pt>
                <c:pt idx="446" c:formatCode="yyyy/mm/dd;@">
                  <c:v>42670</c:v>
                </c:pt>
                <c:pt idx="447" c:formatCode="yyyy/mm/dd;@">
                  <c:v>42669</c:v>
                </c:pt>
                <c:pt idx="448" c:formatCode="yyyy/mm/dd;@">
                  <c:v>42668</c:v>
                </c:pt>
                <c:pt idx="449" c:formatCode="yyyy/mm/dd;@">
                  <c:v>42667</c:v>
                </c:pt>
                <c:pt idx="450" c:formatCode="yyyy/mm/dd;@">
                  <c:v>42664</c:v>
                </c:pt>
                <c:pt idx="451" c:formatCode="yyyy/mm/dd;@">
                  <c:v>42663</c:v>
                </c:pt>
                <c:pt idx="452" c:formatCode="yyyy/mm/dd;@">
                  <c:v>42662</c:v>
                </c:pt>
                <c:pt idx="453" c:formatCode="yyyy/mm/dd;@">
                  <c:v>42661</c:v>
                </c:pt>
                <c:pt idx="454" c:formatCode="yyyy/mm/dd;@">
                  <c:v>42660</c:v>
                </c:pt>
                <c:pt idx="455" c:formatCode="yyyy/mm/dd;@">
                  <c:v>42657</c:v>
                </c:pt>
                <c:pt idx="456" c:formatCode="yyyy/mm/dd;@">
                  <c:v>42656</c:v>
                </c:pt>
                <c:pt idx="457" c:formatCode="yyyy/mm/dd;@">
                  <c:v>42655</c:v>
                </c:pt>
                <c:pt idx="458" c:formatCode="yyyy/mm/dd;@">
                  <c:v>42654</c:v>
                </c:pt>
                <c:pt idx="459" c:formatCode="yyyy/mm/dd;@">
                  <c:v>42653</c:v>
                </c:pt>
                <c:pt idx="460" c:formatCode="yyyy/mm/dd;@">
                  <c:v>42650</c:v>
                </c:pt>
                <c:pt idx="461" c:formatCode="yyyy/mm/dd;@">
                  <c:v>42649</c:v>
                </c:pt>
                <c:pt idx="462" c:formatCode="yyyy/mm/dd;@">
                  <c:v>42648</c:v>
                </c:pt>
                <c:pt idx="463" c:formatCode="yyyy/mm/dd;@">
                  <c:v>42647</c:v>
                </c:pt>
                <c:pt idx="464" c:formatCode="yyyy/mm/dd;@">
                  <c:v>42646</c:v>
                </c:pt>
                <c:pt idx="465" c:formatCode="yyyy/mm/dd;@">
                  <c:v>42643</c:v>
                </c:pt>
                <c:pt idx="466" c:formatCode="yyyy/mm/dd;@">
                  <c:v>42642</c:v>
                </c:pt>
                <c:pt idx="467" c:formatCode="yyyy/mm/dd;@">
                  <c:v>42641</c:v>
                </c:pt>
                <c:pt idx="468" c:formatCode="yyyy/mm/dd;@">
                  <c:v>42640</c:v>
                </c:pt>
                <c:pt idx="469" c:formatCode="yyyy/mm/dd;@">
                  <c:v>42639</c:v>
                </c:pt>
                <c:pt idx="470" c:formatCode="yyyy/mm/dd;@">
                  <c:v>42636</c:v>
                </c:pt>
                <c:pt idx="471" c:formatCode="yyyy/mm/dd;@">
                  <c:v>42635</c:v>
                </c:pt>
                <c:pt idx="472" c:formatCode="yyyy/mm/dd;@">
                  <c:v>42634</c:v>
                </c:pt>
                <c:pt idx="473" c:formatCode="yyyy/mm/dd;@">
                  <c:v>42633</c:v>
                </c:pt>
                <c:pt idx="474" c:formatCode="yyyy/mm/dd;@">
                  <c:v>42632</c:v>
                </c:pt>
                <c:pt idx="475" c:formatCode="yyyy/mm/dd;@">
                  <c:v>42629</c:v>
                </c:pt>
                <c:pt idx="476" c:formatCode="yyyy/mm/dd;@">
                  <c:v>42628</c:v>
                </c:pt>
                <c:pt idx="477" c:formatCode="yyyy/mm/dd;@">
                  <c:v>42627</c:v>
                </c:pt>
                <c:pt idx="478" c:formatCode="yyyy/mm/dd;@">
                  <c:v>42626</c:v>
                </c:pt>
                <c:pt idx="479" c:formatCode="yyyy/mm/dd;@">
                  <c:v>42625</c:v>
                </c:pt>
                <c:pt idx="480" c:formatCode="yyyy/mm/dd;@">
                  <c:v>42622</c:v>
                </c:pt>
                <c:pt idx="481" c:formatCode="yyyy/mm/dd;@">
                  <c:v>42621</c:v>
                </c:pt>
                <c:pt idx="482" c:formatCode="yyyy/mm/dd;@">
                  <c:v>42620</c:v>
                </c:pt>
                <c:pt idx="483" c:formatCode="yyyy/mm/dd;@">
                  <c:v>42619</c:v>
                </c:pt>
                <c:pt idx="484" c:formatCode="yyyy/mm/dd;@">
                  <c:v>42618</c:v>
                </c:pt>
                <c:pt idx="485" c:formatCode="yyyy/mm/dd;@">
                  <c:v>42615</c:v>
                </c:pt>
                <c:pt idx="486" c:formatCode="yyyy/mm/dd;@">
                  <c:v>42614</c:v>
                </c:pt>
                <c:pt idx="487" c:formatCode="yyyy/mm/dd;@">
                  <c:v>42613</c:v>
                </c:pt>
                <c:pt idx="488" c:formatCode="yyyy/mm/dd;@">
                  <c:v>42612</c:v>
                </c:pt>
                <c:pt idx="489" c:formatCode="yyyy/mm/dd;@">
                  <c:v>42611</c:v>
                </c:pt>
                <c:pt idx="490" c:formatCode="yyyy/mm/dd;@">
                  <c:v>42608</c:v>
                </c:pt>
                <c:pt idx="491" c:formatCode="yyyy/mm/dd;@">
                  <c:v>42607</c:v>
                </c:pt>
                <c:pt idx="492" c:formatCode="yyyy/mm/dd;@">
                  <c:v>42606</c:v>
                </c:pt>
                <c:pt idx="493" c:formatCode="yyyy/mm/dd;@">
                  <c:v>42605</c:v>
                </c:pt>
                <c:pt idx="494" c:formatCode="yyyy/mm/dd;@">
                  <c:v>42604</c:v>
                </c:pt>
                <c:pt idx="495" c:formatCode="yyyy/mm/dd;@">
                  <c:v>42601</c:v>
                </c:pt>
                <c:pt idx="496" c:formatCode="yyyy/mm/dd;@">
                  <c:v>42600</c:v>
                </c:pt>
                <c:pt idx="497" c:formatCode="yyyy/mm/dd;@">
                  <c:v>42599</c:v>
                </c:pt>
                <c:pt idx="498" c:formatCode="yyyy/mm/dd;@">
                  <c:v>42598</c:v>
                </c:pt>
                <c:pt idx="499" c:formatCode="yyyy/mm/dd;@">
                  <c:v>42597</c:v>
                </c:pt>
                <c:pt idx="500" c:formatCode="yyyy/mm/dd;@">
                  <c:v>42594</c:v>
                </c:pt>
                <c:pt idx="501" c:formatCode="yyyy/mm/dd;@">
                  <c:v>42593</c:v>
                </c:pt>
                <c:pt idx="502" c:formatCode="yyyy/mm/dd;@">
                  <c:v>42592</c:v>
                </c:pt>
                <c:pt idx="503" c:formatCode="yyyy/mm/dd;@">
                  <c:v>42591</c:v>
                </c:pt>
                <c:pt idx="504" c:formatCode="yyyy/mm/dd;@">
                  <c:v>42590</c:v>
                </c:pt>
                <c:pt idx="505" c:formatCode="yyyy/mm/dd;@">
                  <c:v>42587</c:v>
                </c:pt>
                <c:pt idx="506" c:formatCode="yyyy/mm/dd;@">
                  <c:v>42586</c:v>
                </c:pt>
                <c:pt idx="507" c:formatCode="yyyy/mm/dd;@">
                  <c:v>42585</c:v>
                </c:pt>
                <c:pt idx="508" c:formatCode="yyyy/mm/dd;@">
                  <c:v>42584</c:v>
                </c:pt>
                <c:pt idx="509" c:formatCode="yyyy/mm/dd;@">
                  <c:v>42583</c:v>
                </c:pt>
                <c:pt idx="510" c:formatCode="yyyy/mm/dd;@">
                  <c:v>42580</c:v>
                </c:pt>
                <c:pt idx="511" c:formatCode="yyyy/mm/dd;@">
                  <c:v>42579</c:v>
                </c:pt>
                <c:pt idx="512" c:formatCode="yyyy/mm/dd;@">
                  <c:v>42578</c:v>
                </c:pt>
                <c:pt idx="513" c:formatCode="yyyy/mm/dd;@">
                  <c:v>42577</c:v>
                </c:pt>
                <c:pt idx="514" c:formatCode="yyyy/mm/dd;@">
                  <c:v>42576</c:v>
                </c:pt>
                <c:pt idx="515" c:formatCode="yyyy/mm/dd;@">
                  <c:v>42573</c:v>
                </c:pt>
                <c:pt idx="516" c:formatCode="yyyy/mm/dd;@">
                  <c:v>42572</c:v>
                </c:pt>
                <c:pt idx="517" c:formatCode="yyyy/mm/dd;@">
                  <c:v>42571</c:v>
                </c:pt>
                <c:pt idx="518" c:formatCode="yyyy/mm/dd;@">
                  <c:v>42570</c:v>
                </c:pt>
                <c:pt idx="519" c:formatCode="yyyy/mm/dd;@">
                  <c:v>42569</c:v>
                </c:pt>
                <c:pt idx="520" c:formatCode="yyyy/mm/dd;@">
                  <c:v>42566</c:v>
                </c:pt>
                <c:pt idx="521" c:formatCode="yyyy/mm/dd;@">
                  <c:v>42565</c:v>
                </c:pt>
                <c:pt idx="522" c:formatCode="yyyy/mm/dd;@">
                  <c:v>42564</c:v>
                </c:pt>
                <c:pt idx="523" c:formatCode="yyyy/mm/dd;@">
                  <c:v>42563</c:v>
                </c:pt>
                <c:pt idx="524" c:formatCode="yyyy/mm/dd;@">
                  <c:v>42562</c:v>
                </c:pt>
                <c:pt idx="525" c:formatCode="yyyy/mm/dd;@">
                  <c:v>42559</c:v>
                </c:pt>
                <c:pt idx="526" c:formatCode="yyyy/mm/dd;@">
                  <c:v>42558</c:v>
                </c:pt>
                <c:pt idx="527" c:formatCode="yyyy/mm/dd;@">
                  <c:v>42557</c:v>
                </c:pt>
                <c:pt idx="528" c:formatCode="yyyy/mm/dd;@">
                  <c:v>42556</c:v>
                </c:pt>
                <c:pt idx="529" c:formatCode="yyyy/mm/dd;@">
                  <c:v>42555</c:v>
                </c:pt>
                <c:pt idx="530" c:formatCode="yyyy/mm/dd;@">
                  <c:v>42552</c:v>
                </c:pt>
                <c:pt idx="531" c:formatCode="yyyy/mm/dd;@">
                  <c:v>42551</c:v>
                </c:pt>
                <c:pt idx="532" c:formatCode="yyyy/mm/dd;@">
                  <c:v>42550</c:v>
                </c:pt>
                <c:pt idx="533" c:formatCode="yyyy/mm/dd;@">
                  <c:v>42549</c:v>
                </c:pt>
                <c:pt idx="534" c:formatCode="yyyy/mm/dd;@">
                  <c:v>42548</c:v>
                </c:pt>
                <c:pt idx="535" c:formatCode="yyyy/mm/dd;@">
                  <c:v>42545</c:v>
                </c:pt>
                <c:pt idx="536" c:formatCode="yyyy/mm/dd;@">
                  <c:v>42544</c:v>
                </c:pt>
                <c:pt idx="537" c:formatCode="yyyy/mm/dd;@">
                  <c:v>42543</c:v>
                </c:pt>
                <c:pt idx="538" c:formatCode="yyyy/mm/dd;@">
                  <c:v>42542</c:v>
                </c:pt>
                <c:pt idx="539" c:formatCode="yyyy/mm/dd;@">
                  <c:v>42541</c:v>
                </c:pt>
                <c:pt idx="540" c:formatCode="yyyy/mm/dd;@">
                  <c:v>42538</c:v>
                </c:pt>
                <c:pt idx="541" c:formatCode="yyyy/mm/dd;@">
                  <c:v>42537</c:v>
                </c:pt>
                <c:pt idx="542" c:formatCode="yyyy/mm/dd;@">
                  <c:v>42536</c:v>
                </c:pt>
                <c:pt idx="543" c:formatCode="yyyy/mm/dd;@">
                  <c:v>42535</c:v>
                </c:pt>
                <c:pt idx="544" c:formatCode="yyyy/mm/dd;@">
                  <c:v>42534</c:v>
                </c:pt>
                <c:pt idx="545" c:formatCode="yyyy/mm/dd;@">
                  <c:v>42531</c:v>
                </c:pt>
                <c:pt idx="546" c:formatCode="yyyy/mm/dd;@">
                  <c:v>42530</c:v>
                </c:pt>
                <c:pt idx="547" c:formatCode="yyyy/mm/dd;@">
                  <c:v>42529</c:v>
                </c:pt>
                <c:pt idx="548" c:formatCode="yyyy/mm/dd;@">
                  <c:v>42528</c:v>
                </c:pt>
                <c:pt idx="549" c:formatCode="yyyy/mm/dd;@">
                  <c:v>42527</c:v>
                </c:pt>
                <c:pt idx="550" c:formatCode="yyyy/mm/dd;@">
                  <c:v>42524</c:v>
                </c:pt>
                <c:pt idx="551" c:formatCode="yyyy/mm/dd;@">
                  <c:v>42523</c:v>
                </c:pt>
                <c:pt idx="552" c:formatCode="yyyy/mm/dd;@">
                  <c:v>42522</c:v>
                </c:pt>
                <c:pt idx="553" c:formatCode="yyyy/mm/dd;@">
                  <c:v>42521</c:v>
                </c:pt>
                <c:pt idx="554" c:formatCode="yyyy/mm/dd;@">
                  <c:v>42520</c:v>
                </c:pt>
                <c:pt idx="555" c:formatCode="yyyy/mm/dd;@">
                  <c:v>42517</c:v>
                </c:pt>
                <c:pt idx="556" c:formatCode="yyyy/mm/dd;@">
                  <c:v>42516</c:v>
                </c:pt>
                <c:pt idx="557" c:formatCode="yyyy/mm/dd;@">
                  <c:v>42515</c:v>
                </c:pt>
                <c:pt idx="558" c:formatCode="yyyy/mm/dd;@">
                  <c:v>42514</c:v>
                </c:pt>
                <c:pt idx="559" c:formatCode="yyyy/mm/dd;@">
                  <c:v>42513</c:v>
                </c:pt>
                <c:pt idx="560" c:formatCode="yyyy/mm/dd;@">
                  <c:v>42510</c:v>
                </c:pt>
                <c:pt idx="561" c:formatCode="yyyy/mm/dd;@">
                  <c:v>42509</c:v>
                </c:pt>
                <c:pt idx="562" c:formatCode="yyyy/mm/dd;@">
                  <c:v>42508</c:v>
                </c:pt>
                <c:pt idx="563" c:formatCode="yyyy/mm/dd;@">
                  <c:v>42507</c:v>
                </c:pt>
                <c:pt idx="564" c:formatCode="yyyy/mm/dd;@">
                  <c:v>42506</c:v>
                </c:pt>
                <c:pt idx="565" c:formatCode="yyyy/mm/dd;@">
                  <c:v>42503</c:v>
                </c:pt>
                <c:pt idx="566" c:formatCode="yyyy/mm/dd;@">
                  <c:v>42502</c:v>
                </c:pt>
                <c:pt idx="567" c:formatCode="yyyy/mm/dd;@">
                  <c:v>42501</c:v>
                </c:pt>
                <c:pt idx="568" c:formatCode="yyyy/mm/dd;@">
                  <c:v>42500</c:v>
                </c:pt>
                <c:pt idx="569" c:formatCode="yyyy/mm/dd;@">
                  <c:v>42499</c:v>
                </c:pt>
                <c:pt idx="570" c:formatCode="yyyy/mm/dd;@">
                  <c:v>42496</c:v>
                </c:pt>
                <c:pt idx="571" c:formatCode="yyyy/mm/dd;@">
                  <c:v>42495</c:v>
                </c:pt>
                <c:pt idx="572" c:formatCode="yyyy/mm/dd;@">
                  <c:v>42494</c:v>
                </c:pt>
                <c:pt idx="573" c:formatCode="yyyy/mm/dd;@">
                  <c:v>42493</c:v>
                </c:pt>
                <c:pt idx="574" c:formatCode="yyyy/mm/dd;@">
                  <c:v>42489</c:v>
                </c:pt>
                <c:pt idx="575" c:formatCode="yyyy/mm/dd;@">
                  <c:v>42488</c:v>
                </c:pt>
                <c:pt idx="576" c:formatCode="yyyy/mm/dd;@">
                  <c:v>42487</c:v>
                </c:pt>
                <c:pt idx="577" c:formatCode="yyyy/mm/dd;@">
                  <c:v>42486</c:v>
                </c:pt>
                <c:pt idx="578" c:formatCode="yyyy/mm/dd;@">
                  <c:v>42485</c:v>
                </c:pt>
                <c:pt idx="579" c:formatCode="yyyy/mm/dd;@">
                  <c:v>42482</c:v>
                </c:pt>
                <c:pt idx="580" c:formatCode="yyyy/mm/dd;@">
                  <c:v>42481</c:v>
                </c:pt>
                <c:pt idx="581" c:formatCode="yyyy/mm/dd;@">
                  <c:v>42480</c:v>
                </c:pt>
                <c:pt idx="582" c:formatCode="yyyy/mm/dd;@">
                  <c:v>42479</c:v>
                </c:pt>
                <c:pt idx="583" c:formatCode="yyyy/mm/dd;@">
                  <c:v>42478</c:v>
                </c:pt>
                <c:pt idx="584" c:formatCode="yyyy/mm/dd;@">
                  <c:v>42475</c:v>
                </c:pt>
                <c:pt idx="585" c:formatCode="yyyy/mm/dd;@">
                  <c:v>42474</c:v>
                </c:pt>
                <c:pt idx="586" c:formatCode="yyyy/mm/dd;@">
                  <c:v>42473</c:v>
                </c:pt>
                <c:pt idx="587" c:formatCode="yyyy/mm/dd;@">
                  <c:v>42472</c:v>
                </c:pt>
                <c:pt idx="588" c:formatCode="yyyy/mm/dd;@">
                  <c:v>42471</c:v>
                </c:pt>
                <c:pt idx="589" c:formatCode="yyyy/mm/dd;@">
                  <c:v>42468</c:v>
                </c:pt>
                <c:pt idx="590" c:formatCode="yyyy/mm/dd;@">
                  <c:v>42467</c:v>
                </c:pt>
                <c:pt idx="591" c:formatCode="yyyy/mm/dd;@">
                  <c:v>42466</c:v>
                </c:pt>
                <c:pt idx="592" c:formatCode="yyyy/mm/dd;@">
                  <c:v>42465</c:v>
                </c:pt>
                <c:pt idx="593" c:formatCode="yyyy/mm/dd;@">
                  <c:v>42464</c:v>
                </c:pt>
                <c:pt idx="594" c:formatCode="yyyy/mm/dd;@">
                  <c:v>42461</c:v>
                </c:pt>
                <c:pt idx="595" c:formatCode="yyyy/mm/dd;@">
                  <c:v>42460</c:v>
                </c:pt>
                <c:pt idx="596" c:formatCode="yyyy/mm/dd;@">
                  <c:v>42459</c:v>
                </c:pt>
                <c:pt idx="597" c:formatCode="yyyy/mm/dd;@">
                  <c:v>42458</c:v>
                </c:pt>
                <c:pt idx="598" c:formatCode="yyyy/mm/dd;@">
                  <c:v>42457</c:v>
                </c:pt>
                <c:pt idx="599" c:formatCode="yyyy/mm/dd;@">
                  <c:v>42454</c:v>
                </c:pt>
                <c:pt idx="600" c:formatCode="yyyy/mm/dd;@">
                  <c:v>42453</c:v>
                </c:pt>
                <c:pt idx="601" c:formatCode="yyyy/mm/dd;@">
                  <c:v>42452</c:v>
                </c:pt>
                <c:pt idx="602" c:formatCode="yyyy/mm/dd;@">
                  <c:v>42451</c:v>
                </c:pt>
                <c:pt idx="603" c:formatCode="yyyy/mm/dd;@">
                  <c:v>42450</c:v>
                </c:pt>
                <c:pt idx="604" c:formatCode="yyyy/mm/dd;@">
                  <c:v>42447</c:v>
                </c:pt>
                <c:pt idx="605" c:formatCode="yyyy/mm/dd;@">
                  <c:v>42446</c:v>
                </c:pt>
                <c:pt idx="606" c:formatCode="yyyy/mm/dd;@">
                  <c:v>42445</c:v>
                </c:pt>
                <c:pt idx="607" c:formatCode="yyyy/mm/dd;@">
                  <c:v>42444</c:v>
                </c:pt>
                <c:pt idx="608" c:formatCode="yyyy/mm/dd;@">
                  <c:v>42443</c:v>
                </c:pt>
                <c:pt idx="609" c:formatCode="yyyy/mm/dd;@">
                  <c:v>42440</c:v>
                </c:pt>
                <c:pt idx="610" c:formatCode="yyyy/mm/dd;@">
                  <c:v>42439</c:v>
                </c:pt>
                <c:pt idx="611" c:formatCode="yyyy/mm/dd;@">
                  <c:v>42438</c:v>
                </c:pt>
                <c:pt idx="612" c:formatCode="yyyy/mm/dd;@">
                  <c:v>42437</c:v>
                </c:pt>
                <c:pt idx="613" c:formatCode="yyyy/mm/dd;@">
                  <c:v>42436</c:v>
                </c:pt>
                <c:pt idx="614" c:formatCode="yyyy/mm/dd;@">
                  <c:v>42433</c:v>
                </c:pt>
                <c:pt idx="615" c:formatCode="yyyy/mm/dd;@">
                  <c:v>42432</c:v>
                </c:pt>
                <c:pt idx="616" c:formatCode="yyyy/mm/dd;@">
                  <c:v>42431</c:v>
                </c:pt>
                <c:pt idx="617" c:formatCode="yyyy/mm/dd;@">
                  <c:v>42430</c:v>
                </c:pt>
                <c:pt idx="618" c:formatCode="yyyy/mm/dd;@">
                  <c:v>42429</c:v>
                </c:pt>
                <c:pt idx="619" c:formatCode="yyyy/mm/dd;@">
                  <c:v>42426</c:v>
                </c:pt>
                <c:pt idx="620" c:formatCode="yyyy/mm/dd;@">
                  <c:v>42425</c:v>
                </c:pt>
                <c:pt idx="621" c:formatCode="yyyy/mm/dd;@">
                  <c:v>42424</c:v>
                </c:pt>
                <c:pt idx="622" c:formatCode="yyyy/mm/dd;@">
                  <c:v>42423</c:v>
                </c:pt>
                <c:pt idx="623" c:formatCode="yyyy/mm/dd;@">
                  <c:v>42422</c:v>
                </c:pt>
                <c:pt idx="624" c:formatCode="yyyy/mm/dd;@">
                  <c:v>42419</c:v>
                </c:pt>
                <c:pt idx="625" c:formatCode="yyyy/mm/dd;@">
                  <c:v>42418</c:v>
                </c:pt>
                <c:pt idx="626" c:formatCode="yyyy/mm/dd;@">
                  <c:v>42417</c:v>
                </c:pt>
                <c:pt idx="627" c:formatCode="yyyy/mm/dd;@">
                  <c:v>42416</c:v>
                </c:pt>
                <c:pt idx="628" c:formatCode="yyyy/mm/dd;@">
                  <c:v>42415</c:v>
                </c:pt>
                <c:pt idx="629" c:formatCode="yyyy/mm/dd;@">
                  <c:v>42412</c:v>
                </c:pt>
                <c:pt idx="630" c:formatCode="yyyy/mm/dd;@">
                  <c:v>42411</c:v>
                </c:pt>
                <c:pt idx="631" c:formatCode="yyyy/mm/dd;@">
                  <c:v>42410</c:v>
                </c:pt>
                <c:pt idx="632" c:formatCode="yyyy/mm/dd;@">
                  <c:v>42409</c:v>
                </c:pt>
                <c:pt idx="633" c:formatCode="yyyy/mm/dd;@">
                  <c:v>42408</c:v>
                </c:pt>
                <c:pt idx="634" c:formatCode="yyyy/mm/dd;@">
                  <c:v>42405</c:v>
                </c:pt>
                <c:pt idx="635" c:formatCode="yyyy/mm/dd;@">
                  <c:v>42404</c:v>
                </c:pt>
                <c:pt idx="636" c:formatCode="yyyy/mm/dd;@">
                  <c:v>42403</c:v>
                </c:pt>
                <c:pt idx="637" c:formatCode="yyyy/mm/dd;@">
                  <c:v>42402</c:v>
                </c:pt>
                <c:pt idx="638" c:formatCode="yyyy/mm/dd;@">
                  <c:v>42401</c:v>
                </c:pt>
                <c:pt idx="639" c:formatCode="yyyy/mm/dd;@">
                  <c:v>42398</c:v>
                </c:pt>
                <c:pt idx="640" c:formatCode="yyyy/mm/dd;@">
                  <c:v>42397</c:v>
                </c:pt>
                <c:pt idx="641" c:formatCode="yyyy/mm/dd;@">
                  <c:v>42396</c:v>
                </c:pt>
                <c:pt idx="642" c:formatCode="yyyy/mm/dd;@">
                  <c:v>42395</c:v>
                </c:pt>
                <c:pt idx="643" c:formatCode="yyyy/mm/dd;@">
                  <c:v>42394</c:v>
                </c:pt>
                <c:pt idx="644" c:formatCode="yyyy/mm/dd;@">
                  <c:v>42391</c:v>
                </c:pt>
                <c:pt idx="645" c:formatCode="yyyy/mm/dd;@">
                  <c:v>42390</c:v>
                </c:pt>
                <c:pt idx="646" c:formatCode="yyyy/mm/dd;@">
                  <c:v>42389</c:v>
                </c:pt>
                <c:pt idx="647" c:formatCode="yyyy/mm/dd;@">
                  <c:v>42388</c:v>
                </c:pt>
                <c:pt idx="648" c:formatCode="yyyy/mm/dd;@">
                  <c:v>42387</c:v>
                </c:pt>
                <c:pt idx="649" c:formatCode="yyyy/mm/dd;@">
                  <c:v>42384</c:v>
                </c:pt>
                <c:pt idx="650" c:formatCode="yyyy/mm/dd;@">
                  <c:v>42383</c:v>
                </c:pt>
                <c:pt idx="651" c:formatCode="yyyy/mm/dd;@">
                  <c:v>42382</c:v>
                </c:pt>
                <c:pt idx="652" c:formatCode="yyyy/mm/dd;@">
                  <c:v>42381</c:v>
                </c:pt>
                <c:pt idx="653" c:formatCode="yyyy/mm/dd;@">
                  <c:v>42380</c:v>
                </c:pt>
                <c:pt idx="654" c:formatCode="yyyy/mm/dd;@">
                  <c:v>42377</c:v>
                </c:pt>
                <c:pt idx="655" c:formatCode="yyyy/mm/dd;@">
                  <c:v>42376</c:v>
                </c:pt>
                <c:pt idx="656" c:formatCode="yyyy/mm/dd;@">
                  <c:v>42375</c:v>
                </c:pt>
                <c:pt idx="657" c:formatCode="yyyy/mm/dd;@">
                  <c:v>42374</c:v>
                </c:pt>
                <c:pt idx="658" c:formatCode="yyyy/mm/dd;@">
                  <c:v>42373</c:v>
                </c:pt>
                <c:pt idx="659" c:formatCode="yyyy/mm/dd;@">
                  <c:v>42369</c:v>
                </c:pt>
                <c:pt idx="660" c:formatCode="yyyy/mm/dd;@">
                  <c:v>42368</c:v>
                </c:pt>
                <c:pt idx="661" c:formatCode="yyyy/mm/dd;@">
                  <c:v>42367</c:v>
                </c:pt>
                <c:pt idx="662" c:formatCode="yyyy/mm/dd;@">
                  <c:v>42366</c:v>
                </c:pt>
                <c:pt idx="663" c:formatCode="yyyy/mm/dd;@">
                  <c:v>42363</c:v>
                </c:pt>
                <c:pt idx="664" c:formatCode="yyyy/mm/dd;@">
                  <c:v>42362</c:v>
                </c:pt>
                <c:pt idx="665" c:formatCode="yyyy/mm/dd;@">
                  <c:v>42361</c:v>
                </c:pt>
                <c:pt idx="666" c:formatCode="yyyy/mm/dd;@">
                  <c:v>42360</c:v>
                </c:pt>
                <c:pt idx="667" c:formatCode="yyyy/mm/dd;@">
                  <c:v>42359</c:v>
                </c:pt>
                <c:pt idx="668" c:formatCode="yyyy/mm/dd;@">
                  <c:v>42356</c:v>
                </c:pt>
                <c:pt idx="669" c:formatCode="yyyy/mm/dd;@">
                  <c:v>42355</c:v>
                </c:pt>
                <c:pt idx="670" c:formatCode="yyyy/mm/dd;@">
                  <c:v>42354</c:v>
                </c:pt>
                <c:pt idx="671" c:formatCode="yyyy/mm/dd;@">
                  <c:v>42353</c:v>
                </c:pt>
                <c:pt idx="672" c:formatCode="yyyy/mm/dd;@">
                  <c:v>42352</c:v>
                </c:pt>
                <c:pt idx="673" c:formatCode="yyyy/mm/dd;@">
                  <c:v>42349</c:v>
                </c:pt>
                <c:pt idx="674" c:formatCode="yyyy/mm/dd;@">
                  <c:v>42348</c:v>
                </c:pt>
                <c:pt idx="675" c:formatCode="yyyy/mm/dd;@">
                  <c:v>42347</c:v>
                </c:pt>
                <c:pt idx="676" c:formatCode="yyyy/mm/dd;@">
                  <c:v>42346</c:v>
                </c:pt>
                <c:pt idx="677" c:formatCode="yyyy/mm/dd;@">
                  <c:v>42345</c:v>
                </c:pt>
                <c:pt idx="678" c:formatCode="yyyy/mm/dd;@">
                  <c:v>42342</c:v>
                </c:pt>
                <c:pt idx="679" c:formatCode="yyyy/mm/dd;@">
                  <c:v>42341</c:v>
                </c:pt>
                <c:pt idx="680" c:formatCode="yyyy/mm/dd;@">
                  <c:v>42340</c:v>
                </c:pt>
                <c:pt idx="681" c:formatCode="yyyy/mm/dd;@">
                  <c:v>42339</c:v>
                </c:pt>
                <c:pt idx="682" c:formatCode="yyyy/mm/dd;@">
                  <c:v>42338</c:v>
                </c:pt>
                <c:pt idx="683" c:formatCode="yyyy/mm/dd;@">
                  <c:v>42335</c:v>
                </c:pt>
                <c:pt idx="684" c:formatCode="yyyy/mm/dd;@">
                  <c:v>42334</c:v>
                </c:pt>
                <c:pt idx="685" c:formatCode="yyyy/mm/dd;@">
                  <c:v>42333</c:v>
                </c:pt>
                <c:pt idx="686" c:formatCode="yyyy/mm/dd;@">
                  <c:v>42332</c:v>
                </c:pt>
                <c:pt idx="687" c:formatCode="yyyy/mm/dd;@">
                  <c:v>42331</c:v>
                </c:pt>
                <c:pt idx="688" c:formatCode="yyyy/mm/dd;@">
                  <c:v>42328</c:v>
                </c:pt>
                <c:pt idx="689" c:formatCode="yyyy/mm/dd;@">
                  <c:v>42327</c:v>
                </c:pt>
                <c:pt idx="690" c:formatCode="yyyy/mm/dd;@">
                  <c:v>42326</c:v>
                </c:pt>
                <c:pt idx="691" c:formatCode="yyyy/mm/dd;@">
                  <c:v>42325</c:v>
                </c:pt>
                <c:pt idx="692" c:formatCode="yyyy/mm/dd;@">
                  <c:v>42324</c:v>
                </c:pt>
                <c:pt idx="693" c:formatCode="yyyy/mm/dd;@">
                  <c:v>42321</c:v>
                </c:pt>
                <c:pt idx="694" c:formatCode="yyyy/mm/dd;@">
                  <c:v>42320</c:v>
                </c:pt>
                <c:pt idx="695" c:formatCode="yyyy/mm/dd;@">
                  <c:v>42319</c:v>
                </c:pt>
                <c:pt idx="696" c:formatCode="yyyy/mm/dd;@">
                  <c:v>42318</c:v>
                </c:pt>
                <c:pt idx="697" c:formatCode="yyyy/mm/dd;@">
                  <c:v>42317</c:v>
                </c:pt>
                <c:pt idx="698" c:formatCode="yyyy/mm/dd;@">
                  <c:v>42314</c:v>
                </c:pt>
                <c:pt idx="699" c:formatCode="yyyy/mm/dd;@">
                  <c:v>42313</c:v>
                </c:pt>
                <c:pt idx="700" c:formatCode="yyyy/mm/dd;@">
                  <c:v>42312</c:v>
                </c:pt>
                <c:pt idx="701" c:formatCode="yyyy/mm/dd;@">
                  <c:v>42311</c:v>
                </c:pt>
                <c:pt idx="702" c:formatCode="yyyy/mm/dd;@">
                  <c:v>42310</c:v>
                </c:pt>
                <c:pt idx="703" c:formatCode="yyyy/mm/dd;@">
                  <c:v>42307</c:v>
                </c:pt>
                <c:pt idx="704" c:formatCode="yyyy/mm/dd;@">
                  <c:v>42306</c:v>
                </c:pt>
                <c:pt idx="705" c:formatCode="yyyy/mm/dd;@">
                  <c:v>42305</c:v>
                </c:pt>
                <c:pt idx="706" c:formatCode="yyyy/mm/dd;@">
                  <c:v>42304</c:v>
                </c:pt>
                <c:pt idx="707" c:formatCode="yyyy/mm/dd;@">
                  <c:v>42303</c:v>
                </c:pt>
                <c:pt idx="708" c:formatCode="yyyy/mm/dd;@">
                  <c:v>42300</c:v>
                </c:pt>
                <c:pt idx="709" c:formatCode="yyyy/mm/dd;@">
                  <c:v>42299</c:v>
                </c:pt>
                <c:pt idx="710" c:formatCode="yyyy/mm/dd;@">
                  <c:v>42298</c:v>
                </c:pt>
                <c:pt idx="711" c:formatCode="yyyy/mm/dd;@">
                  <c:v>42297</c:v>
                </c:pt>
                <c:pt idx="712" c:formatCode="yyyy/mm/dd;@">
                  <c:v>42296</c:v>
                </c:pt>
                <c:pt idx="713" c:formatCode="yyyy/mm/dd;@">
                  <c:v>42293</c:v>
                </c:pt>
                <c:pt idx="714" c:formatCode="yyyy/mm/dd;@">
                  <c:v>42292</c:v>
                </c:pt>
                <c:pt idx="715" c:formatCode="yyyy/mm/dd;@">
                  <c:v>42291</c:v>
                </c:pt>
                <c:pt idx="716" c:formatCode="yyyy/mm/dd;@">
                  <c:v>42290</c:v>
                </c:pt>
                <c:pt idx="717" c:formatCode="yyyy/mm/dd;@">
                  <c:v>42289</c:v>
                </c:pt>
                <c:pt idx="718" c:formatCode="yyyy/mm/dd;@">
                  <c:v>42286</c:v>
                </c:pt>
                <c:pt idx="719" c:formatCode="yyyy/mm/dd;@">
                  <c:v>42285</c:v>
                </c:pt>
                <c:pt idx="720" c:formatCode="yyyy/mm/dd;@">
                  <c:v>42284</c:v>
                </c:pt>
                <c:pt idx="721" c:formatCode="yyyy/mm/dd;@">
                  <c:v>42283</c:v>
                </c:pt>
                <c:pt idx="722" c:formatCode="yyyy/mm/dd;@">
                  <c:v>42282</c:v>
                </c:pt>
                <c:pt idx="723" c:formatCode="yyyy/mm/dd;@">
                  <c:v>42279</c:v>
                </c:pt>
                <c:pt idx="724" c:formatCode="yyyy/mm/dd;@">
                  <c:v>42278</c:v>
                </c:pt>
                <c:pt idx="725" c:formatCode="yyyy/mm/dd;@">
                  <c:v>42277</c:v>
                </c:pt>
                <c:pt idx="726" c:formatCode="yyyy/mm/dd;@">
                  <c:v>42276</c:v>
                </c:pt>
                <c:pt idx="727" c:formatCode="yyyy/mm/dd;@">
                  <c:v>42275</c:v>
                </c:pt>
                <c:pt idx="728" c:formatCode="yyyy/mm/dd;@">
                  <c:v>42272</c:v>
                </c:pt>
                <c:pt idx="729" c:formatCode="yyyy/mm/dd;@">
                  <c:v>42271</c:v>
                </c:pt>
                <c:pt idx="730" c:formatCode="yyyy/mm/dd;@">
                  <c:v>42270</c:v>
                </c:pt>
                <c:pt idx="731" c:formatCode="yyyy/mm/dd;@">
                  <c:v>42269</c:v>
                </c:pt>
                <c:pt idx="732" c:formatCode="yyyy/mm/dd;@">
                  <c:v>42268</c:v>
                </c:pt>
                <c:pt idx="733" c:formatCode="yyyy/mm/dd;@">
                  <c:v>42265</c:v>
                </c:pt>
                <c:pt idx="734" c:formatCode="yyyy/mm/dd;@">
                  <c:v>42264</c:v>
                </c:pt>
                <c:pt idx="735" c:formatCode="yyyy/mm/dd;@">
                  <c:v>42263</c:v>
                </c:pt>
                <c:pt idx="736" c:formatCode="yyyy/mm/dd;@">
                  <c:v>42262</c:v>
                </c:pt>
                <c:pt idx="737" c:formatCode="yyyy/mm/dd;@">
                  <c:v>42261</c:v>
                </c:pt>
                <c:pt idx="738" c:formatCode="yyyy/mm/dd;@">
                  <c:v>42258</c:v>
                </c:pt>
                <c:pt idx="739" c:formatCode="yyyy/mm/dd;@">
                  <c:v>42257</c:v>
                </c:pt>
                <c:pt idx="740" c:formatCode="yyyy/mm/dd;@">
                  <c:v>42256</c:v>
                </c:pt>
                <c:pt idx="741" c:formatCode="yyyy/mm/dd;@">
                  <c:v>42255</c:v>
                </c:pt>
                <c:pt idx="742" c:formatCode="yyyy/mm/dd;@">
                  <c:v>42254</c:v>
                </c:pt>
                <c:pt idx="743" c:formatCode="yyyy/mm/dd;@">
                  <c:v>42251</c:v>
                </c:pt>
                <c:pt idx="744" c:formatCode="yyyy/mm/dd;@">
                  <c:v>42250</c:v>
                </c:pt>
                <c:pt idx="745" c:formatCode="yyyy/mm/dd;@">
                  <c:v>42249</c:v>
                </c:pt>
                <c:pt idx="746" c:formatCode="yyyy/mm/dd;@">
                  <c:v>42248</c:v>
                </c:pt>
                <c:pt idx="747" c:formatCode="yyyy/mm/dd;@">
                  <c:v>42247</c:v>
                </c:pt>
                <c:pt idx="748" c:formatCode="yyyy/mm/dd;@">
                  <c:v>42244</c:v>
                </c:pt>
                <c:pt idx="749" c:formatCode="yyyy/mm/dd;@">
                  <c:v>42243</c:v>
                </c:pt>
                <c:pt idx="750" c:formatCode="yyyy/mm/dd;@">
                  <c:v>42242</c:v>
                </c:pt>
                <c:pt idx="751" c:formatCode="yyyy/mm/dd;@">
                  <c:v>42241</c:v>
                </c:pt>
                <c:pt idx="752" c:formatCode="yyyy/mm/dd;@">
                  <c:v>42240</c:v>
                </c:pt>
                <c:pt idx="753" c:formatCode="yyyy/mm/dd;@">
                  <c:v>42237</c:v>
                </c:pt>
                <c:pt idx="754" c:formatCode="yyyy/mm/dd;@">
                  <c:v>42236</c:v>
                </c:pt>
                <c:pt idx="755" c:formatCode="yyyy/mm/dd;@">
                  <c:v>42235</c:v>
                </c:pt>
                <c:pt idx="756" c:formatCode="yyyy/mm/dd;@">
                  <c:v>42234</c:v>
                </c:pt>
                <c:pt idx="757" c:formatCode="yyyy/mm/dd;@">
                  <c:v>42233</c:v>
                </c:pt>
                <c:pt idx="758" c:formatCode="yyyy/mm/dd;@">
                  <c:v>42230</c:v>
                </c:pt>
                <c:pt idx="759" c:formatCode="yyyy/mm/dd;@">
                  <c:v>42229</c:v>
                </c:pt>
                <c:pt idx="760" c:formatCode="yyyy/mm/dd;@">
                  <c:v>42228</c:v>
                </c:pt>
                <c:pt idx="761" c:formatCode="yyyy/mm/dd;@">
                  <c:v>42227</c:v>
                </c:pt>
                <c:pt idx="762" c:formatCode="yyyy/mm/dd;@">
                  <c:v>42226</c:v>
                </c:pt>
                <c:pt idx="763" c:formatCode="yyyy/mm/dd;@">
                  <c:v>42223</c:v>
                </c:pt>
                <c:pt idx="764" c:formatCode="yyyy/mm/dd;@">
                  <c:v>42222</c:v>
                </c:pt>
                <c:pt idx="765" c:formatCode="yyyy/mm/dd;@">
                  <c:v>42221</c:v>
                </c:pt>
                <c:pt idx="766" c:formatCode="yyyy/mm/dd;@">
                  <c:v>42220</c:v>
                </c:pt>
                <c:pt idx="767" c:formatCode="yyyy/mm/dd;@">
                  <c:v>42219</c:v>
                </c:pt>
                <c:pt idx="768" c:formatCode="yyyy/mm/dd;@">
                  <c:v>42216</c:v>
                </c:pt>
                <c:pt idx="769" c:formatCode="yyyy/mm/dd;@">
                  <c:v>42215</c:v>
                </c:pt>
                <c:pt idx="770" c:formatCode="yyyy/mm/dd;@">
                  <c:v>42214</c:v>
                </c:pt>
                <c:pt idx="771" c:formatCode="yyyy/mm/dd;@">
                  <c:v>42213</c:v>
                </c:pt>
                <c:pt idx="772" c:formatCode="yyyy/mm/dd;@">
                  <c:v>42212</c:v>
                </c:pt>
                <c:pt idx="773" c:formatCode="yyyy/mm/dd;@">
                  <c:v>42209</c:v>
                </c:pt>
                <c:pt idx="774" c:formatCode="yyyy/mm/dd;@">
                  <c:v>42208</c:v>
                </c:pt>
                <c:pt idx="775" c:formatCode="yyyy/mm/dd;@">
                  <c:v>42207</c:v>
                </c:pt>
                <c:pt idx="776" c:formatCode="yyyy/mm/dd;@">
                  <c:v>42206</c:v>
                </c:pt>
                <c:pt idx="777" c:formatCode="yyyy/mm/dd;@">
                  <c:v>42205</c:v>
                </c:pt>
                <c:pt idx="778" c:formatCode="yyyy/mm/dd;@">
                  <c:v>42202</c:v>
                </c:pt>
                <c:pt idx="779" c:formatCode="yyyy/mm/dd;@">
                  <c:v>42201</c:v>
                </c:pt>
                <c:pt idx="780" c:formatCode="yyyy/mm/dd;@">
                  <c:v>42200</c:v>
                </c:pt>
                <c:pt idx="781" c:formatCode="yyyy/mm/dd;@">
                  <c:v>42199</c:v>
                </c:pt>
                <c:pt idx="782" c:formatCode="yyyy/mm/dd;@">
                  <c:v>42198</c:v>
                </c:pt>
                <c:pt idx="783" c:formatCode="yyyy/mm/dd;@">
                  <c:v>42195</c:v>
                </c:pt>
                <c:pt idx="784" c:formatCode="yyyy/mm/dd;@">
                  <c:v>42194</c:v>
                </c:pt>
                <c:pt idx="785" c:formatCode="yyyy/mm/dd;@">
                  <c:v>42193</c:v>
                </c:pt>
                <c:pt idx="786" c:formatCode="yyyy/mm/dd;@">
                  <c:v>42192</c:v>
                </c:pt>
                <c:pt idx="787" c:formatCode="yyyy/mm/dd;@">
                  <c:v>42191</c:v>
                </c:pt>
                <c:pt idx="788" c:formatCode="yyyy/mm/dd;@">
                  <c:v>42188</c:v>
                </c:pt>
                <c:pt idx="789" c:formatCode="yyyy/mm/dd;@">
                  <c:v>42187</c:v>
                </c:pt>
                <c:pt idx="790" c:formatCode="yyyy/mm/dd;@">
                  <c:v>42186</c:v>
                </c:pt>
                <c:pt idx="791" c:formatCode="yyyy/mm/dd;@">
                  <c:v>42185</c:v>
                </c:pt>
                <c:pt idx="792" c:formatCode="yyyy/mm/dd;@">
                  <c:v>42184</c:v>
                </c:pt>
                <c:pt idx="793" c:formatCode="yyyy/mm/dd;@">
                  <c:v>42181</c:v>
                </c:pt>
                <c:pt idx="794" c:formatCode="yyyy/mm/dd;@">
                  <c:v>42180</c:v>
                </c:pt>
                <c:pt idx="795" c:formatCode="yyyy/mm/dd;@">
                  <c:v>42179</c:v>
                </c:pt>
                <c:pt idx="796" c:formatCode="yyyy/mm/dd;@">
                  <c:v>42178</c:v>
                </c:pt>
                <c:pt idx="797" c:formatCode="yyyy/mm/dd;@">
                  <c:v>42177</c:v>
                </c:pt>
                <c:pt idx="798" c:formatCode="yyyy/mm/dd;@">
                  <c:v>42174</c:v>
                </c:pt>
                <c:pt idx="799" c:formatCode="yyyy/mm/dd;@">
                  <c:v>42173</c:v>
                </c:pt>
                <c:pt idx="800" c:formatCode="yyyy/mm/dd;@">
                  <c:v>42172</c:v>
                </c:pt>
                <c:pt idx="801" c:formatCode="yyyy/mm/dd;@">
                  <c:v>42171</c:v>
                </c:pt>
                <c:pt idx="802" c:formatCode="yyyy/mm/dd;@">
                  <c:v>42170</c:v>
                </c:pt>
                <c:pt idx="803" c:formatCode="yyyy/mm/dd;@">
                  <c:v>42167</c:v>
                </c:pt>
                <c:pt idx="804" c:formatCode="yyyy/mm/dd;@">
                  <c:v>42166</c:v>
                </c:pt>
                <c:pt idx="805" c:formatCode="yyyy/mm/dd;@">
                  <c:v>42165</c:v>
                </c:pt>
                <c:pt idx="806" c:formatCode="yyyy/mm/dd;@">
                  <c:v>42164</c:v>
                </c:pt>
                <c:pt idx="807" c:formatCode="yyyy/mm/dd;@">
                  <c:v>42163</c:v>
                </c:pt>
                <c:pt idx="808" c:formatCode="yyyy/mm/dd;@">
                  <c:v>42160</c:v>
                </c:pt>
                <c:pt idx="809" c:formatCode="yyyy/mm/dd;@">
                  <c:v>42159</c:v>
                </c:pt>
                <c:pt idx="810" c:formatCode="yyyy/mm/dd;@">
                  <c:v>42158</c:v>
                </c:pt>
                <c:pt idx="811" c:formatCode="yyyy/mm/dd;@">
                  <c:v>42157</c:v>
                </c:pt>
                <c:pt idx="812" c:formatCode="yyyy/mm/dd;@">
                  <c:v>42156</c:v>
                </c:pt>
                <c:pt idx="813" c:formatCode="yyyy/mm/dd;@">
                  <c:v>42153</c:v>
                </c:pt>
                <c:pt idx="814" c:formatCode="yyyy/mm/dd;@">
                  <c:v>42152</c:v>
                </c:pt>
                <c:pt idx="815" c:formatCode="yyyy/mm/dd;@">
                  <c:v>42151</c:v>
                </c:pt>
                <c:pt idx="816" c:formatCode="yyyy/mm/dd;@">
                  <c:v>42150</c:v>
                </c:pt>
                <c:pt idx="817" c:formatCode="yyyy/mm/dd;@">
                  <c:v>42149</c:v>
                </c:pt>
                <c:pt idx="818" c:formatCode="yyyy/mm/dd;@">
                  <c:v>42146</c:v>
                </c:pt>
                <c:pt idx="819" c:formatCode="yyyy/mm/dd;@">
                  <c:v>42145</c:v>
                </c:pt>
                <c:pt idx="820" c:formatCode="yyyy/mm/dd;@">
                  <c:v>42144</c:v>
                </c:pt>
                <c:pt idx="821" c:formatCode="yyyy/mm/dd;@">
                  <c:v>42143</c:v>
                </c:pt>
                <c:pt idx="822" c:formatCode="yyyy/mm/dd;@">
                  <c:v>42142</c:v>
                </c:pt>
                <c:pt idx="823" c:formatCode="yyyy/mm/dd;@">
                  <c:v>42139</c:v>
                </c:pt>
                <c:pt idx="824" c:formatCode="yyyy/mm/dd;@">
                  <c:v>42138</c:v>
                </c:pt>
                <c:pt idx="825" c:formatCode="yyyy/mm/dd;@">
                  <c:v>42137</c:v>
                </c:pt>
                <c:pt idx="826" c:formatCode="yyyy/mm/dd;@">
                  <c:v>42136</c:v>
                </c:pt>
                <c:pt idx="827" c:formatCode="yyyy/mm/dd;@">
                  <c:v>42135</c:v>
                </c:pt>
                <c:pt idx="828" c:formatCode="yyyy/mm/dd;@">
                  <c:v>42132</c:v>
                </c:pt>
                <c:pt idx="829" c:formatCode="yyyy/mm/dd;@">
                  <c:v>42131</c:v>
                </c:pt>
                <c:pt idx="830" c:formatCode="yyyy/mm/dd;@">
                  <c:v>42130</c:v>
                </c:pt>
                <c:pt idx="831" c:formatCode="yyyy/mm/dd;@">
                  <c:v>42129</c:v>
                </c:pt>
                <c:pt idx="832" c:formatCode="yyyy/mm/dd;@">
                  <c:v>42128</c:v>
                </c:pt>
                <c:pt idx="833" c:formatCode="yyyy/mm/dd;@">
                  <c:v>42125</c:v>
                </c:pt>
                <c:pt idx="834" c:formatCode="yyyy/mm/dd;@">
                  <c:v>42124</c:v>
                </c:pt>
                <c:pt idx="835" c:formatCode="yyyy/mm/dd;@">
                  <c:v>42123</c:v>
                </c:pt>
                <c:pt idx="836" c:formatCode="yyyy/mm/dd;@">
                  <c:v>42122</c:v>
                </c:pt>
                <c:pt idx="837" c:formatCode="yyyy/mm/dd;@">
                  <c:v>42121</c:v>
                </c:pt>
                <c:pt idx="838" c:formatCode="yyyy/mm/dd;@">
                  <c:v>42118</c:v>
                </c:pt>
                <c:pt idx="839" c:formatCode="yyyy/mm/dd;@">
                  <c:v>42117</c:v>
                </c:pt>
                <c:pt idx="840" c:formatCode="yyyy/mm/dd;@">
                  <c:v>42116</c:v>
                </c:pt>
                <c:pt idx="841" c:formatCode="yyyy/mm/dd;@">
                  <c:v>42115</c:v>
                </c:pt>
                <c:pt idx="842" c:formatCode="yyyy/mm/dd;@">
                  <c:v>42114</c:v>
                </c:pt>
                <c:pt idx="843" c:formatCode="yyyy/mm/dd;@">
                  <c:v>42111</c:v>
                </c:pt>
                <c:pt idx="844" c:formatCode="yyyy/mm/dd;@">
                  <c:v>42110</c:v>
                </c:pt>
                <c:pt idx="845" c:formatCode="yyyy/mm/dd;@">
                  <c:v>42109</c:v>
                </c:pt>
                <c:pt idx="846" c:formatCode="yyyy/mm/dd;@">
                  <c:v>42108</c:v>
                </c:pt>
                <c:pt idx="847" c:formatCode="yyyy/mm/dd;@">
                  <c:v>42107</c:v>
                </c:pt>
                <c:pt idx="848" c:formatCode="yyyy/mm/dd;@">
                  <c:v>42104</c:v>
                </c:pt>
                <c:pt idx="849" c:formatCode="yyyy/mm/dd;@">
                  <c:v>42103</c:v>
                </c:pt>
                <c:pt idx="850" c:formatCode="yyyy/mm/dd;@">
                  <c:v>42102</c:v>
                </c:pt>
                <c:pt idx="851" c:formatCode="yyyy/mm/dd;@">
                  <c:v>42101</c:v>
                </c:pt>
                <c:pt idx="852" c:formatCode="yyyy/mm/dd;@">
                  <c:v>42097</c:v>
                </c:pt>
                <c:pt idx="853" c:formatCode="yyyy/mm/dd;@">
                  <c:v>42096</c:v>
                </c:pt>
                <c:pt idx="854" c:formatCode="yyyy/mm/dd;@">
                  <c:v>42095</c:v>
                </c:pt>
                <c:pt idx="855" c:formatCode="yyyy/mm/dd;@">
                  <c:v>42094</c:v>
                </c:pt>
                <c:pt idx="856" c:formatCode="yyyy/mm/dd;@">
                  <c:v>42093</c:v>
                </c:pt>
                <c:pt idx="857" c:formatCode="yyyy/mm/dd;@">
                  <c:v>42090</c:v>
                </c:pt>
                <c:pt idx="858" c:formatCode="yyyy/mm/dd;@">
                  <c:v>42089</c:v>
                </c:pt>
                <c:pt idx="859" c:formatCode="yyyy/mm/dd;@">
                  <c:v>42088</c:v>
                </c:pt>
                <c:pt idx="860" c:formatCode="yyyy/mm/dd;@">
                  <c:v>42087</c:v>
                </c:pt>
                <c:pt idx="861" c:formatCode="yyyy/mm/dd;@">
                  <c:v>42086</c:v>
                </c:pt>
                <c:pt idx="862" c:formatCode="yyyy/mm/dd;@">
                  <c:v>42083</c:v>
                </c:pt>
                <c:pt idx="863" c:formatCode="yyyy/mm/dd;@">
                  <c:v>42082</c:v>
                </c:pt>
                <c:pt idx="864" c:formatCode="yyyy/mm/dd;@">
                  <c:v>42081</c:v>
                </c:pt>
                <c:pt idx="865" c:formatCode="yyyy/mm/dd;@">
                  <c:v>42080</c:v>
                </c:pt>
                <c:pt idx="866" c:formatCode="yyyy/mm/dd;@">
                  <c:v>42079</c:v>
                </c:pt>
                <c:pt idx="867" c:formatCode="yyyy/mm/dd;@">
                  <c:v>42076</c:v>
                </c:pt>
                <c:pt idx="868" c:formatCode="yyyy/mm/dd;@">
                  <c:v>42075</c:v>
                </c:pt>
                <c:pt idx="869" c:formatCode="yyyy/mm/dd;@">
                  <c:v>42074</c:v>
                </c:pt>
                <c:pt idx="870" c:formatCode="yyyy/mm/dd;@">
                  <c:v>42073</c:v>
                </c:pt>
                <c:pt idx="871" c:formatCode="yyyy/mm/dd;@">
                  <c:v>42072</c:v>
                </c:pt>
                <c:pt idx="872" c:formatCode="yyyy/mm/dd;@">
                  <c:v>42069</c:v>
                </c:pt>
                <c:pt idx="873" c:formatCode="yyyy/mm/dd;@">
                  <c:v>42068</c:v>
                </c:pt>
                <c:pt idx="874" c:formatCode="yyyy/mm/dd;@">
                  <c:v>42067</c:v>
                </c:pt>
                <c:pt idx="875" c:formatCode="yyyy/mm/dd;@">
                  <c:v>42066</c:v>
                </c:pt>
                <c:pt idx="876" c:formatCode="yyyy/mm/dd;@">
                  <c:v>42065</c:v>
                </c:pt>
                <c:pt idx="877" c:formatCode="yyyy/mm/dd;@">
                  <c:v>42062</c:v>
                </c:pt>
                <c:pt idx="878" c:formatCode="yyyy/mm/dd;@">
                  <c:v>42061</c:v>
                </c:pt>
                <c:pt idx="879" c:formatCode="yyyy/mm/dd;@">
                  <c:v>42060</c:v>
                </c:pt>
                <c:pt idx="880" c:formatCode="yyyy/mm/dd;@">
                  <c:v>42059</c:v>
                </c:pt>
                <c:pt idx="881" c:formatCode="yyyy/mm/dd;@">
                  <c:v>42058</c:v>
                </c:pt>
                <c:pt idx="882" c:formatCode="yyyy/mm/dd;@">
                  <c:v>42055</c:v>
                </c:pt>
                <c:pt idx="883" c:formatCode="yyyy/mm/dd;@">
                  <c:v>42054</c:v>
                </c:pt>
                <c:pt idx="884" c:formatCode="yyyy/mm/dd;@">
                  <c:v>42053</c:v>
                </c:pt>
                <c:pt idx="885" c:formatCode="yyyy/mm/dd;@">
                  <c:v>42052</c:v>
                </c:pt>
                <c:pt idx="886" c:formatCode="yyyy/mm/dd;@">
                  <c:v>42051</c:v>
                </c:pt>
                <c:pt idx="887" c:formatCode="yyyy/mm/dd;@">
                  <c:v>42048</c:v>
                </c:pt>
                <c:pt idx="888" c:formatCode="yyyy/mm/dd;@">
                  <c:v>42047</c:v>
                </c:pt>
                <c:pt idx="889" c:formatCode="yyyy/mm/dd;@">
                  <c:v>42046</c:v>
                </c:pt>
                <c:pt idx="890" c:formatCode="yyyy/mm/dd;@">
                  <c:v>42045</c:v>
                </c:pt>
                <c:pt idx="891" c:formatCode="yyyy/mm/dd;@">
                  <c:v>42044</c:v>
                </c:pt>
                <c:pt idx="892" c:formatCode="yyyy/mm/dd;@">
                  <c:v>42041</c:v>
                </c:pt>
                <c:pt idx="893" c:formatCode="yyyy/mm/dd;@">
                  <c:v>42040</c:v>
                </c:pt>
                <c:pt idx="894" c:formatCode="yyyy/mm/dd;@">
                  <c:v>42039</c:v>
                </c:pt>
                <c:pt idx="895" c:formatCode="yyyy/mm/dd;@">
                  <c:v>42038</c:v>
                </c:pt>
                <c:pt idx="896" c:formatCode="yyyy/mm/dd;@">
                  <c:v>42037</c:v>
                </c:pt>
                <c:pt idx="897" c:formatCode="yyyy/mm/dd;@">
                  <c:v>42034</c:v>
                </c:pt>
                <c:pt idx="898" c:formatCode="yyyy/mm/dd;@">
                  <c:v>42033</c:v>
                </c:pt>
                <c:pt idx="899" c:formatCode="yyyy/mm/dd;@">
                  <c:v>42032</c:v>
                </c:pt>
                <c:pt idx="900" c:formatCode="yyyy/mm/dd;@">
                  <c:v>42031</c:v>
                </c:pt>
                <c:pt idx="901" c:formatCode="yyyy/mm/dd;@">
                  <c:v>42030</c:v>
                </c:pt>
                <c:pt idx="902" c:formatCode="yyyy/mm/dd;@">
                  <c:v>42027</c:v>
                </c:pt>
                <c:pt idx="903" c:formatCode="yyyy/mm/dd;@">
                  <c:v>42026</c:v>
                </c:pt>
                <c:pt idx="904" c:formatCode="yyyy/mm/dd;@">
                  <c:v>42025</c:v>
                </c:pt>
                <c:pt idx="905" c:formatCode="yyyy/mm/dd;@">
                  <c:v>42024</c:v>
                </c:pt>
                <c:pt idx="906" c:formatCode="yyyy/mm/dd;@">
                  <c:v>42023</c:v>
                </c:pt>
                <c:pt idx="907" c:formatCode="yyyy/mm/dd;@">
                  <c:v>42020</c:v>
                </c:pt>
                <c:pt idx="908" c:formatCode="yyyy/mm/dd;@">
                  <c:v>42019</c:v>
                </c:pt>
                <c:pt idx="909" c:formatCode="yyyy/mm/dd;@">
                  <c:v>42018</c:v>
                </c:pt>
                <c:pt idx="910" c:formatCode="yyyy/mm/dd;@">
                  <c:v>42017</c:v>
                </c:pt>
                <c:pt idx="911" c:formatCode="yyyy/mm/dd;@">
                  <c:v>42016</c:v>
                </c:pt>
                <c:pt idx="912" c:formatCode="yyyy/mm/dd;@">
                  <c:v>42013</c:v>
                </c:pt>
                <c:pt idx="913" c:formatCode="yyyy/mm/dd;@">
                  <c:v>42012</c:v>
                </c:pt>
                <c:pt idx="914" c:formatCode="yyyy/mm/dd;@">
                  <c:v>42011</c:v>
                </c:pt>
                <c:pt idx="915" c:formatCode="yyyy/mm/dd;@">
                  <c:v>42010</c:v>
                </c:pt>
                <c:pt idx="916" c:formatCode="yyyy/mm/dd;@">
                  <c:v>42009</c:v>
                </c:pt>
                <c:pt idx="917" c:formatCode="yyyy/mm/dd;@">
                  <c:v>42006</c:v>
                </c:pt>
                <c:pt idx="918" c:formatCode="yyyy/mm/dd;@">
                  <c:v>42004</c:v>
                </c:pt>
                <c:pt idx="919" c:formatCode="yyyy/mm/dd;@">
                  <c:v>42003</c:v>
                </c:pt>
                <c:pt idx="920" c:formatCode="yyyy/mm/dd;@">
                  <c:v>42002</c:v>
                </c:pt>
                <c:pt idx="921" c:formatCode="yyyy/mm/dd;@">
                  <c:v>41999</c:v>
                </c:pt>
                <c:pt idx="922" c:formatCode="yyyy/mm/dd;@">
                  <c:v>41998</c:v>
                </c:pt>
                <c:pt idx="923" c:formatCode="yyyy/mm/dd;@">
                  <c:v>41997</c:v>
                </c:pt>
                <c:pt idx="924" c:formatCode="yyyy/mm/dd;@">
                  <c:v>41996</c:v>
                </c:pt>
                <c:pt idx="925" c:formatCode="yyyy/mm/dd;@">
                  <c:v>41995</c:v>
                </c:pt>
              </c:numCache>
            </c:numRef>
          </c:cat>
          <c:val>
            <c:numRef>
              <c:f>铅!$U$4:$U$929</c:f>
              <c:numCache>
                <c:formatCode>###,###,###,###,##0.00</c:formatCode>
                <c:ptCount val="926"/>
                <c:pt idx="0">
                  <c:v>12308</c:v>
                </c:pt>
                <c:pt idx="1">
                  <c:v>12508</c:v>
                </c:pt>
                <c:pt idx="2">
                  <c:v>13036</c:v>
                </c:pt>
                <c:pt idx="3">
                  <c:v>13036</c:v>
                </c:pt>
                <c:pt idx="4">
                  <c:v>10822</c:v>
                </c:pt>
                <c:pt idx="5">
                  <c:v>7567</c:v>
                </c:pt>
                <c:pt idx="6">
                  <c:v>6363</c:v>
                </c:pt>
                <c:pt idx="7">
                  <c:v>5333</c:v>
                </c:pt>
                <c:pt idx="8">
                  <c:v>5333</c:v>
                </c:pt>
                <c:pt idx="9">
                  <c:v>3547</c:v>
                </c:pt>
                <c:pt idx="10">
                  <c:v>3248</c:v>
                </c:pt>
                <c:pt idx="11">
                  <c:v>3148</c:v>
                </c:pt>
                <c:pt idx="12">
                  <c:v>2951</c:v>
                </c:pt>
                <c:pt idx="13">
                  <c:v>2725</c:v>
                </c:pt>
                <c:pt idx="14">
                  <c:v>3154</c:v>
                </c:pt>
                <c:pt idx="15">
                  <c:v>2956</c:v>
                </c:pt>
                <c:pt idx="16">
                  <c:v>2956</c:v>
                </c:pt>
                <c:pt idx="17">
                  <c:v>6029</c:v>
                </c:pt>
                <c:pt idx="18">
                  <c:v>6179</c:v>
                </c:pt>
                <c:pt idx="19">
                  <c:v>7968</c:v>
                </c:pt>
                <c:pt idx="20">
                  <c:v>8812</c:v>
                </c:pt>
                <c:pt idx="21">
                  <c:v>9389</c:v>
                </c:pt>
                <c:pt idx="22">
                  <c:v>9389</c:v>
                </c:pt>
                <c:pt idx="24">
                  <c:v>9263</c:v>
                </c:pt>
                <c:pt idx="25">
                  <c:v>7998</c:v>
                </c:pt>
                <c:pt idx="26">
                  <c:v>7498</c:v>
                </c:pt>
                <c:pt idx="27">
                  <c:v>7328</c:v>
                </c:pt>
                <c:pt idx="28">
                  <c:v>6878</c:v>
                </c:pt>
                <c:pt idx="29">
                  <c:v>5671</c:v>
                </c:pt>
                <c:pt idx="30">
                  <c:v>5671</c:v>
                </c:pt>
                <c:pt idx="31">
                  <c:v>5519</c:v>
                </c:pt>
                <c:pt idx="32">
                  <c:v>5568</c:v>
                </c:pt>
                <c:pt idx="33">
                  <c:v>6122</c:v>
                </c:pt>
                <c:pt idx="34">
                  <c:v>7232</c:v>
                </c:pt>
                <c:pt idx="35">
                  <c:v>7282</c:v>
                </c:pt>
                <c:pt idx="36">
                  <c:v>7282</c:v>
                </c:pt>
                <c:pt idx="37">
                  <c:v>8211</c:v>
                </c:pt>
                <c:pt idx="38">
                  <c:v>8312</c:v>
                </c:pt>
                <c:pt idx="39">
                  <c:v>8590</c:v>
                </c:pt>
                <c:pt idx="40">
                  <c:v>9296</c:v>
                </c:pt>
                <c:pt idx="41">
                  <c:v>9724</c:v>
                </c:pt>
                <c:pt idx="42">
                  <c:v>9850</c:v>
                </c:pt>
                <c:pt idx="43">
                  <c:v>10076</c:v>
                </c:pt>
                <c:pt idx="44">
                  <c:v>11731</c:v>
                </c:pt>
                <c:pt idx="45">
                  <c:v>13963</c:v>
                </c:pt>
                <c:pt idx="46">
                  <c:v>14013</c:v>
                </c:pt>
                <c:pt idx="47">
                  <c:v>14966</c:v>
                </c:pt>
                <c:pt idx="48">
                  <c:v>12861</c:v>
                </c:pt>
                <c:pt idx="49">
                  <c:v>11794</c:v>
                </c:pt>
                <c:pt idx="50">
                  <c:v>11794</c:v>
                </c:pt>
                <c:pt idx="51">
                  <c:v>11844</c:v>
                </c:pt>
                <c:pt idx="52">
                  <c:v>11743</c:v>
                </c:pt>
                <c:pt idx="53">
                  <c:v>11844</c:v>
                </c:pt>
                <c:pt idx="54">
                  <c:v>12094</c:v>
                </c:pt>
                <c:pt idx="55">
                  <c:v>12242</c:v>
                </c:pt>
                <c:pt idx="56">
                  <c:v>12366</c:v>
                </c:pt>
                <c:pt idx="59">
                  <c:v>12921</c:v>
                </c:pt>
                <c:pt idx="60">
                  <c:v>12921</c:v>
                </c:pt>
                <c:pt idx="61">
                  <c:v>14000</c:v>
                </c:pt>
                <c:pt idx="62">
                  <c:v>14502</c:v>
                </c:pt>
                <c:pt idx="63">
                  <c:v>15419</c:v>
                </c:pt>
                <c:pt idx="64">
                  <c:v>16443</c:v>
                </c:pt>
                <c:pt idx="65">
                  <c:v>16443</c:v>
                </c:pt>
                <c:pt idx="66">
                  <c:v>16846</c:v>
                </c:pt>
                <c:pt idx="67">
                  <c:v>17272</c:v>
                </c:pt>
                <c:pt idx="68">
                  <c:v>17347</c:v>
                </c:pt>
                <c:pt idx="69">
                  <c:v>13735</c:v>
                </c:pt>
                <c:pt idx="70">
                  <c:v>13431</c:v>
                </c:pt>
                <c:pt idx="71">
                  <c:v>12449</c:v>
                </c:pt>
                <c:pt idx="72">
                  <c:v>12274</c:v>
                </c:pt>
                <c:pt idx="73">
                  <c:v>12274</c:v>
                </c:pt>
                <c:pt idx="76">
                  <c:v>11339</c:v>
                </c:pt>
                <c:pt idx="77">
                  <c:v>10836</c:v>
                </c:pt>
                <c:pt idx="78">
                  <c:v>11848</c:v>
                </c:pt>
                <c:pt idx="79">
                  <c:v>11848</c:v>
                </c:pt>
                <c:pt idx="80">
                  <c:v>11848</c:v>
                </c:pt>
                <c:pt idx="81">
                  <c:v>11848</c:v>
                </c:pt>
                <c:pt idx="82">
                  <c:v>12047</c:v>
                </c:pt>
                <c:pt idx="83">
                  <c:v>12796</c:v>
                </c:pt>
                <c:pt idx="84">
                  <c:v>14768</c:v>
                </c:pt>
                <c:pt idx="85">
                  <c:v>15396</c:v>
                </c:pt>
                <c:pt idx="86">
                  <c:v>16843</c:v>
                </c:pt>
                <c:pt idx="87">
                  <c:v>18171</c:v>
                </c:pt>
                <c:pt idx="88">
                  <c:v>18968</c:v>
                </c:pt>
                <c:pt idx="89">
                  <c:v>19191</c:v>
                </c:pt>
                <c:pt idx="90">
                  <c:v>19770</c:v>
                </c:pt>
                <c:pt idx="91">
                  <c:v>16656</c:v>
                </c:pt>
                <c:pt idx="92">
                  <c:v>17102</c:v>
                </c:pt>
                <c:pt idx="93">
                  <c:v>17253</c:v>
                </c:pt>
                <c:pt idx="94">
                  <c:v>18334</c:v>
                </c:pt>
                <c:pt idx="95">
                  <c:v>18884</c:v>
                </c:pt>
                <c:pt idx="96">
                  <c:v>18129</c:v>
                </c:pt>
                <c:pt idx="97">
                  <c:v>18003</c:v>
                </c:pt>
                <c:pt idx="98">
                  <c:v>19805</c:v>
                </c:pt>
                <c:pt idx="99">
                  <c:v>21057</c:v>
                </c:pt>
                <c:pt idx="100">
                  <c:v>21784</c:v>
                </c:pt>
                <c:pt idx="101">
                  <c:v>21734</c:v>
                </c:pt>
                <c:pt idx="102">
                  <c:v>21734</c:v>
                </c:pt>
                <c:pt idx="103">
                  <c:v>21206</c:v>
                </c:pt>
                <c:pt idx="104">
                  <c:v>20706</c:v>
                </c:pt>
                <c:pt idx="105">
                  <c:v>20833</c:v>
                </c:pt>
                <c:pt idx="111">
                  <c:v>20833</c:v>
                </c:pt>
                <c:pt idx="112">
                  <c:v>20833</c:v>
                </c:pt>
                <c:pt idx="113">
                  <c:v>20833</c:v>
                </c:pt>
                <c:pt idx="114">
                  <c:v>20883</c:v>
                </c:pt>
                <c:pt idx="115">
                  <c:v>21706</c:v>
                </c:pt>
                <c:pt idx="116">
                  <c:v>22109</c:v>
                </c:pt>
                <c:pt idx="117">
                  <c:v>21862</c:v>
                </c:pt>
                <c:pt idx="118">
                  <c:v>22114</c:v>
                </c:pt>
                <c:pt idx="119">
                  <c:v>22738</c:v>
                </c:pt>
                <c:pt idx="120">
                  <c:v>22939</c:v>
                </c:pt>
                <c:pt idx="121">
                  <c:v>23014</c:v>
                </c:pt>
                <c:pt idx="122">
                  <c:v>24218</c:v>
                </c:pt>
                <c:pt idx="123">
                  <c:v>24669</c:v>
                </c:pt>
                <c:pt idx="124">
                  <c:v>25345</c:v>
                </c:pt>
                <c:pt idx="125">
                  <c:v>26373</c:v>
                </c:pt>
                <c:pt idx="126">
                  <c:v>27124</c:v>
                </c:pt>
                <c:pt idx="127">
                  <c:v>28524</c:v>
                </c:pt>
                <c:pt idx="128">
                  <c:v>29524</c:v>
                </c:pt>
                <c:pt idx="129">
                  <c:v>32318</c:v>
                </c:pt>
                <c:pt idx="130">
                  <c:v>33769</c:v>
                </c:pt>
                <c:pt idx="131">
                  <c:v>35124</c:v>
                </c:pt>
                <c:pt idx="132">
                  <c:v>36601</c:v>
                </c:pt>
                <c:pt idx="133">
                  <c:v>36752</c:v>
                </c:pt>
                <c:pt idx="134">
                  <c:v>34953</c:v>
                </c:pt>
                <c:pt idx="135">
                  <c:v>35231</c:v>
                </c:pt>
                <c:pt idx="136">
                  <c:v>34778</c:v>
                </c:pt>
                <c:pt idx="137">
                  <c:v>34778</c:v>
                </c:pt>
                <c:pt idx="138">
                  <c:v>35628</c:v>
                </c:pt>
                <c:pt idx="139">
                  <c:v>35729</c:v>
                </c:pt>
                <c:pt idx="140">
                  <c:v>34515</c:v>
                </c:pt>
                <c:pt idx="141">
                  <c:v>34790</c:v>
                </c:pt>
                <c:pt idx="142">
                  <c:v>34912</c:v>
                </c:pt>
                <c:pt idx="143">
                  <c:v>34540</c:v>
                </c:pt>
                <c:pt idx="144">
                  <c:v>34689</c:v>
                </c:pt>
                <c:pt idx="145">
                  <c:v>35720</c:v>
                </c:pt>
                <c:pt idx="146">
                  <c:v>36120</c:v>
                </c:pt>
                <c:pt idx="147">
                  <c:v>36145</c:v>
                </c:pt>
                <c:pt idx="148">
                  <c:v>35874</c:v>
                </c:pt>
                <c:pt idx="149">
                  <c:v>36149</c:v>
                </c:pt>
                <c:pt idx="150">
                  <c:v>36774</c:v>
                </c:pt>
                <c:pt idx="151">
                  <c:v>36925</c:v>
                </c:pt>
                <c:pt idx="152">
                  <c:v>37026</c:v>
                </c:pt>
                <c:pt idx="153">
                  <c:v>37252</c:v>
                </c:pt>
                <c:pt idx="154">
                  <c:v>32557</c:v>
                </c:pt>
                <c:pt idx="155">
                  <c:v>25598</c:v>
                </c:pt>
                <c:pt idx="156">
                  <c:v>23783</c:v>
                </c:pt>
                <c:pt idx="157">
                  <c:v>24135</c:v>
                </c:pt>
                <c:pt idx="158">
                  <c:v>23658</c:v>
                </c:pt>
                <c:pt idx="159">
                  <c:v>23155</c:v>
                </c:pt>
                <c:pt idx="160">
                  <c:v>23155</c:v>
                </c:pt>
                <c:pt idx="161">
                  <c:v>23205</c:v>
                </c:pt>
                <c:pt idx="162">
                  <c:v>23205</c:v>
                </c:pt>
                <c:pt idx="163">
                  <c:v>23205</c:v>
                </c:pt>
                <c:pt idx="164">
                  <c:v>22319</c:v>
                </c:pt>
                <c:pt idx="165">
                  <c:v>22319</c:v>
                </c:pt>
                <c:pt idx="166">
                  <c:v>22319</c:v>
                </c:pt>
                <c:pt idx="167">
                  <c:v>23093</c:v>
                </c:pt>
                <c:pt idx="168">
                  <c:v>22111</c:v>
                </c:pt>
                <c:pt idx="169">
                  <c:v>22612</c:v>
                </c:pt>
                <c:pt idx="170">
                  <c:v>21881</c:v>
                </c:pt>
                <c:pt idx="171">
                  <c:v>22333</c:v>
                </c:pt>
                <c:pt idx="172">
                  <c:v>22333</c:v>
                </c:pt>
                <c:pt idx="173">
                  <c:v>25563</c:v>
                </c:pt>
                <c:pt idx="174">
                  <c:v>25563</c:v>
                </c:pt>
                <c:pt idx="175">
                  <c:v>25563</c:v>
                </c:pt>
                <c:pt idx="176">
                  <c:v>21935</c:v>
                </c:pt>
                <c:pt idx="177">
                  <c:v>21985</c:v>
                </c:pt>
                <c:pt idx="178">
                  <c:v>18531</c:v>
                </c:pt>
                <c:pt idx="179">
                  <c:v>18531</c:v>
                </c:pt>
                <c:pt idx="180">
                  <c:v>18027</c:v>
                </c:pt>
                <c:pt idx="181">
                  <c:v>18027</c:v>
                </c:pt>
                <c:pt idx="182">
                  <c:v>18027</c:v>
                </c:pt>
                <c:pt idx="183">
                  <c:v>16172</c:v>
                </c:pt>
                <c:pt idx="184">
                  <c:v>16222</c:v>
                </c:pt>
                <c:pt idx="185">
                  <c:v>16297</c:v>
                </c:pt>
                <c:pt idx="186">
                  <c:v>15448</c:v>
                </c:pt>
                <c:pt idx="187">
                  <c:v>14545</c:v>
                </c:pt>
                <c:pt idx="188">
                  <c:v>14670</c:v>
                </c:pt>
                <c:pt idx="189">
                  <c:v>14819</c:v>
                </c:pt>
                <c:pt idx="190">
                  <c:v>14869</c:v>
                </c:pt>
                <c:pt idx="191">
                  <c:v>14969</c:v>
                </c:pt>
                <c:pt idx="192">
                  <c:v>15168</c:v>
                </c:pt>
                <c:pt idx="193">
                  <c:v>15168</c:v>
                </c:pt>
                <c:pt idx="194">
                  <c:v>15420</c:v>
                </c:pt>
                <c:pt idx="195">
                  <c:v>15619</c:v>
                </c:pt>
                <c:pt idx="196">
                  <c:v>15695</c:v>
                </c:pt>
                <c:pt idx="197">
                  <c:v>15721</c:v>
                </c:pt>
                <c:pt idx="198">
                  <c:v>10436</c:v>
                </c:pt>
                <c:pt idx="199">
                  <c:v>9288</c:v>
                </c:pt>
                <c:pt idx="200">
                  <c:v>8885</c:v>
                </c:pt>
                <c:pt idx="201">
                  <c:v>8388</c:v>
                </c:pt>
                <c:pt idx="202">
                  <c:v>7441</c:v>
                </c:pt>
                <c:pt idx="208">
                  <c:v>5084</c:v>
                </c:pt>
                <c:pt idx="209">
                  <c:v>4581</c:v>
                </c:pt>
                <c:pt idx="210">
                  <c:v>4581</c:v>
                </c:pt>
                <c:pt idx="211">
                  <c:v>3630</c:v>
                </c:pt>
                <c:pt idx="212">
                  <c:v>4864</c:v>
                </c:pt>
                <c:pt idx="213">
                  <c:v>6249</c:v>
                </c:pt>
                <c:pt idx="214">
                  <c:v>6944</c:v>
                </c:pt>
                <c:pt idx="215">
                  <c:v>7045</c:v>
                </c:pt>
                <c:pt idx="216">
                  <c:v>7925</c:v>
                </c:pt>
                <c:pt idx="217">
                  <c:v>7925</c:v>
                </c:pt>
                <c:pt idx="218">
                  <c:v>7925</c:v>
                </c:pt>
                <c:pt idx="219">
                  <c:v>8076</c:v>
                </c:pt>
                <c:pt idx="220">
                  <c:v>8984</c:v>
                </c:pt>
                <c:pt idx="221">
                  <c:v>9735</c:v>
                </c:pt>
                <c:pt idx="222">
                  <c:v>12369</c:v>
                </c:pt>
                <c:pt idx="223">
                  <c:v>13275</c:v>
                </c:pt>
                <c:pt idx="224">
                  <c:v>14732</c:v>
                </c:pt>
                <c:pt idx="225">
                  <c:v>18320</c:v>
                </c:pt>
                <c:pt idx="226">
                  <c:v>19277</c:v>
                </c:pt>
                <c:pt idx="227">
                  <c:v>20130</c:v>
                </c:pt>
                <c:pt idx="228">
                  <c:v>20455</c:v>
                </c:pt>
                <c:pt idx="229">
                  <c:v>21082</c:v>
                </c:pt>
                <c:pt idx="230">
                  <c:v>21082</c:v>
                </c:pt>
                <c:pt idx="231">
                  <c:v>22413</c:v>
                </c:pt>
                <c:pt idx="232">
                  <c:v>23344</c:v>
                </c:pt>
                <c:pt idx="233">
                  <c:v>23972</c:v>
                </c:pt>
                <c:pt idx="234">
                  <c:v>25204</c:v>
                </c:pt>
                <c:pt idx="235">
                  <c:v>26966</c:v>
                </c:pt>
                <c:pt idx="236">
                  <c:v>29608</c:v>
                </c:pt>
                <c:pt idx="237">
                  <c:v>31422</c:v>
                </c:pt>
                <c:pt idx="238">
                  <c:v>33464</c:v>
                </c:pt>
                <c:pt idx="239">
                  <c:v>33865</c:v>
                </c:pt>
                <c:pt idx="240">
                  <c:v>33891</c:v>
                </c:pt>
                <c:pt idx="241">
                  <c:v>35246</c:v>
                </c:pt>
                <c:pt idx="242">
                  <c:v>35066</c:v>
                </c:pt>
                <c:pt idx="243">
                  <c:v>33327</c:v>
                </c:pt>
                <c:pt idx="244">
                  <c:v>34991</c:v>
                </c:pt>
                <c:pt idx="245">
                  <c:v>35141</c:v>
                </c:pt>
                <c:pt idx="246">
                  <c:v>35797</c:v>
                </c:pt>
                <c:pt idx="247">
                  <c:v>35797</c:v>
                </c:pt>
                <c:pt idx="248">
                  <c:v>35846</c:v>
                </c:pt>
                <c:pt idx="249">
                  <c:v>35846</c:v>
                </c:pt>
                <c:pt idx="250">
                  <c:v>36271</c:v>
                </c:pt>
                <c:pt idx="251">
                  <c:v>36498</c:v>
                </c:pt>
                <c:pt idx="252">
                  <c:v>35918</c:v>
                </c:pt>
                <c:pt idx="253">
                  <c:v>36095</c:v>
                </c:pt>
                <c:pt idx="254">
                  <c:v>36347</c:v>
                </c:pt>
                <c:pt idx="255">
                  <c:v>36898</c:v>
                </c:pt>
                <c:pt idx="256">
                  <c:v>38934</c:v>
                </c:pt>
                <c:pt idx="257">
                  <c:v>39136</c:v>
                </c:pt>
                <c:pt idx="258">
                  <c:v>39588</c:v>
                </c:pt>
                <c:pt idx="259">
                  <c:v>40917</c:v>
                </c:pt>
                <c:pt idx="260">
                  <c:v>40664</c:v>
                </c:pt>
                <c:pt idx="261">
                  <c:v>40865</c:v>
                </c:pt>
                <c:pt idx="262">
                  <c:v>40865</c:v>
                </c:pt>
                <c:pt idx="263">
                  <c:v>40036</c:v>
                </c:pt>
                <c:pt idx="264">
                  <c:v>38775</c:v>
                </c:pt>
                <c:pt idx="265">
                  <c:v>38373</c:v>
                </c:pt>
                <c:pt idx="266">
                  <c:v>36917</c:v>
                </c:pt>
                <c:pt idx="267">
                  <c:v>37397</c:v>
                </c:pt>
                <c:pt idx="268">
                  <c:v>37349</c:v>
                </c:pt>
                <c:pt idx="269">
                  <c:v>42415</c:v>
                </c:pt>
                <c:pt idx="270">
                  <c:v>42615</c:v>
                </c:pt>
                <c:pt idx="271">
                  <c:v>42767</c:v>
                </c:pt>
                <c:pt idx="272">
                  <c:v>43020</c:v>
                </c:pt>
                <c:pt idx="273">
                  <c:v>42643</c:v>
                </c:pt>
                <c:pt idx="274">
                  <c:v>42743</c:v>
                </c:pt>
                <c:pt idx="275">
                  <c:v>42767</c:v>
                </c:pt>
                <c:pt idx="276">
                  <c:v>43067</c:v>
                </c:pt>
                <c:pt idx="277">
                  <c:v>43995</c:v>
                </c:pt>
                <c:pt idx="278">
                  <c:v>47057</c:v>
                </c:pt>
                <c:pt idx="279">
                  <c:v>49689</c:v>
                </c:pt>
                <c:pt idx="280">
                  <c:v>53935</c:v>
                </c:pt>
                <c:pt idx="281">
                  <c:v>58870</c:v>
                </c:pt>
                <c:pt idx="282">
                  <c:v>62816</c:v>
                </c:pt>
                <c:pt idx="283">
                  <c:v>64299</c:v>
                </c:pt>
                <c:pt idx="284">
                  <c:v>66424</c:v>
                </c:pt>
                <c:pt idx="285">
                  <c:v>65821</c:v>
                </c:pt>
                <c:pt idx="286">
                  <c:v>69065</c:v>
                </c:pt>
                <c:pt idx="287">
                  <c:v>69228</c:v>
                </c:pt>
                <c:pt idx="288">
                  <c:v>69362</c:v>
                </c:pt>
                <c:pt idx="289">
                  <c:v>70916</c:v>
                </c:pt>
                <c:pt idx="290">
                  <c:v>71669</c:v>
                </c:pt>
                <c:pt idx="291">
                  <c:v>70693</c:v>
                </c:pt>
                <c:pt idx="292">
                  <c:v>70846</c:v>
                </c:pt>
                <c:pt idx="293">
                  <c:v>71323</c:v>
                </c:pt>
                <c:pt idx="294">
                  <c:v>71348</c:v>
                </c:pt>
                <c:pt idx="295">
                  <c:v>73306</c:v>
                </c:pt>
                <c:pt idx="297">
                  <c:v>73909</c:v>
                </c:pt>
                <c:pt idx="298">
                  <c:v>74211</c:v>
                </c:pt>
                <c:pt idx="299">
                  <c:v>73554</c:v>
                </c:pt>
                <c:pt idx="300">
                  <c:v>74180</c:v>
                </c:pt>
                <c:pt idx="301">
                  <c:v>76022</c:v>
                </c:pt>
                <c:pt idx="302">
                  <c:v>77928</c:v>
                </c:pt>
                <c:pt idx="303">
                  <c:v>79712</c:v>
                </c:pt>
                <c:pt idx="304">
                  <c:v>80089</c:v>
                </c:pt>
                <c:pt idx="305">
                  <c:v>80462</c:v>
                </c:pt>
                <c:pt idx="306">
                  <c:v>80112</c:v>
                </c:pt>
                <c:pt idx="307">
                  <c:v>77421</c:v>
                </c:pt>
                <c:pt idx="308">
                  <c:v>69756</c:v>
                </c:pt>
                <c:pt idx="309">
                  <c:v>70184</c:v>
                </c:pt>
                <c:pt idx="310">
                  <c:v>70814</c:v>
                </c:pt>
                <c:pt idx="311">
                  <c:v>70913</c:v>
                </c:pt>
                <c:pt idx="312">
                  <c:v>65913</c:v>
                </c:pt>
                <c:pt idx="313">
                  <c:v>66391</c:v>
                </c:pt>
                <c:pt idx="314">
                  <c:v>66391</c:v>
                </c:pt>
                <c:pt idx="315">
                  <c:v>66391</c:v>
                </c:pt>
                <c:pt idx="316">
                  <c:v>66390</c:v>
                </c:pt>
                <c:pt idx="317">
                  <c:v>66390</c:v>
                </c:pt>
                <c:pt idx="318">
                  <c:v>66716</c:v>
                </c:pt>
                <c:pt idx="319">
                  <c:v>67470</c:v>
                </c:pt>
                <c:pt idx="320">
                  <c:v>67871</c:v>
                </c:pt>
                <c:pt idx="321">
                  <c:v>67871</c:v>
                </c:pt>
                <c:pt idx="322">
                  <c:v>68273</c:v>
                </c:pt>
                <c:pt idx="323">
                  <c:v>68499</c:v>
                </c:pt>
                <c:pt idx="324">
                  <c:v>69829</c:v>
                </c:pt>
                <c:pt idx="325">
                  <c:v>70408</c:v>
                </c:pt>
                <c:pt idx="326">
                  <c:v>64813</c:v>
                </c:pt>
                <c:pt idx="327">
                  <c:v>60807</c:v>
                </c:pt>
                <c:pt idx="328">
                  <c:v>59641</c:v>
                </c:pt>
                <c:pt idx="329">
                  <c:v>59943</c:v>
                </c:pt>
                <c:pt idx="330">
                  <c:v>60570</c:v>
                </c:pt>
                <c:pt idx="331">
                  <c:v>59671</c:v>
                </c:pt>
                <c:pt idx="332">
                  <c:v>61126</c:v>
                </c:pt>
                <c:pt idx="333">
                  <c:v>62158</c:v>
                </c:pt>
                <c:pt idx="336">
                  <c:v>62385</c:v>
                </c:pt>
                <c:pt idx="337">
                  <c:v>64041</c:v>
                </c:pt>
                <c:pt idx="338">
                  <c:v>62935</c:v>
                </c:pt>
                <c:pt idx="339">
                  <c:v>64648</c:v>
                </c:pt>
                <c:pt idx="340">
                  <c:v>64900</c:v>
                </c:pt>
                <c:pt idx="341">
                  <c:v>65254</c:v>
                </c:pt>
                <c:pt idx="342">
                  <c:v>65254</c:v>
                </c:pt>
                <c:pt idx="343">
                  <c:v>64800</c:v>
                </c:pt>
                <c:pt idx="344">
                  <c:v>64800</c:v>
                </c:pt>
                <c:pt idx="345">
                  <c:v>64800</c:v>
                </c:pt>
                <c:pt idx="346">
                  <c:v>64800</c:v>
                </c:pt>
                <c:pt idx="347">
                  <c:v>64975</c:v>
                </c:pt>
                <c:pt idx="348">
                  <c:v>64975</c:v>
                </c:pt>
                <c:pt idx="349">
                  <c:v>62198</c:v>
                </c:pt>
                <c:pt idx="350">
                  <c:v>62323</c:v>
                </c:pt>
                <c:pt idx="351">
                  <c:v>60963</c:v>
                </c:pt>
                <c:pt idx="352">
                  <c:v>58491</c:v>
                </c:pt>
                <c:pt idx="353">
                  <c:v>58867</c:v>
                </c:pt>
                <c:pt idx="354">
                  <c:v>57796</c:v>
                </c:pt>
                <c:pt idx="355">
                  <c:v>57091</c:v>
                </c:pt>
                <c:pt idx="356">
                  <c:v>57268</c:v>
                </c:pt>
                <c:pt idx="357">
                  <c:v>54554</c:v>
                </c:pt>
                <c:pt idx="358">
                  <c:v>54904</c:v>
                </c:pt>
                <c:pt idx="359">
                  <c:v>55833</c:v>
                </c:pt>
                <c:pt idx="360">
                  <c:v>53206</c:v>
                </c:pt>
                <c:pt idx="361">
                  <c:v>54559</c:v>
                </c:pt>
                <c:pt idx="362">
                  <c:v>54379</c:v>
                </c:pt>
                <c:pt idx="363">
                  <c:v>54102</c:v>
                </c:pt>
                <c:pt idx="364">
                  <c:v>54352</c:v>
                </c:pt>
                <c:pt idx="365">
                  <c:v>54127</c:v>
                </c:pt>
                <c:pt idx="366">
                  <c:v>54909</c:v>
                </c:pt>
                <c:pt idx="367">
                  <c:v>54909</c:v>
                </c:pt>
                <c:pt idx="368">
                  <c:v>49969</c:v>
                </c:pt>
                <c:pt idx="369">
                  <c:v>47088</c:v>
                </c:pt>
                <c:pt idx="370">
                  <c:v>43843</c:v>
                </c:pt>
                <c:pt idx="371">
                  <c:v>39871</c:v>
                </c:pt>
                <c:pt idx="372">
                  <c:v>39821</c:v>
                </c:pt>
                <c:pt idx="373">
                  <c:v>39316</c:v>
                </c:pt>
                <c:pt idx="374">
                  <c:v>37953</c:v>
                </c:pt>
                <c:pt idx="375">
                  <c:v>35885</c:v>
                </c:pt>
                <c:pt idx="376">
                  <c:v>35885</c:v>
                </c:pt>
                <c:pt idx="382">
                  <c:v>35885</c:v>
                </c:pt>
                <c:pt idx="383">
                  <c:v>35885</c:v>
                </c:pt>
                <c:pt idx="384">
                  <c:v>35885</c:v>
                </c:pt>
                <c:pt idx="385">
                  <c:v>35885</c:v>
                </c:pt>
                <c:pt idx="386">
                  <c:v>35885</c:v>
                </c:pt>
                <c:pt idx="387">
                  <c:v>35277</c:v>
                </c:pt>
                <c:pt idx="388">
                  <c:v>35277</c:v>
                </c:pt>
                <c:pt idx="389">
                  <c:v>35277</c:v>
                </c:pt>
                <c:pt idx="390">
                  <c:v>34273</c:v>
                </c:pt>
                <c:pt idx="391">
                  <c:v>27448</c:v>
                </c:pt>
                <c:pt idx="392">
                  <c:v>27448</c:v>
                </c:pt>
                <c:pt idx="393">
                  <c:v>26466</c:v>
                </c:pt>
                <c:pt idx="394">
                  <c:v>22357</c:v>
                </c:pt>
                <c:pt idx="395">
                  <c:v>22005</c:v>
                </c:pt>
                <c:pt idx="396">
                  <c:v>20368</c:v>
                </c:pt>
                <c:pt idx="397">
                  <c:v>20418</c:v>
                </c:pt>
                <c:pt idx="398">
                  <c:v>20418</c:v>
                </c:pt>
                <c:pt idx="399">
                  <c:v>20418</c:v>
                </c:pt>
                <c:pt idx="400">
                  <c:v>20418</c:v>
                </c:pt>
                <c:pt idx="401">
                  <c:v>20519</c:v>
                </c:pt>
                <c:pt idx="402">
                  <c:v>19109</c:v>
                </c:pt>
                <c:pt idx="403">
                  <c:v>17274</c:v>
                </c:pt>
                <c:pt idx="404">
                  <c:v>17300</c:v>
                </c:pt>
                <c:pt idx="405">
                  <c:v>17350</c:v>
                </c:pt>
                <c:pt idx="406">
                  <c:v>17348</c:v>
                </c:pt>
                <c:pt idx="407">
                  <c:v>17348</c:v>
                </c:pt>
                <c:pt idx="408">
                  <c:v>17422</c:v>
                </c:pt>
                <c:pt idx="409">
                  <c:v>17645</c:v>
                </c:pt>
                <c:pt idx="410">
                  <c:v>17744</c:v>
                </c:pt>
                <c:pt idx="411">
                  <c:v>17744</c:v>
                </c:pt>
                <c:pt idx="412">
                  <c:v>16566</c:v>
                </c:pt>
                <c:pt idx="413">
                  <c:v>12219</c:v>
                </c:pt>
                <c:pt idx="414">
                  <c:v>12219</c:v>
                </c:pt>
                <c:pt idx="415">
                  <c:v>12244</c:v>
                </c:pt>
                <c:pt idx="416">
                  <c:v>12244</c:v>
                </c:pt>
                <c:pt idx="417">
                  <c:v>12019</c:v>
                </c:pt>
                <c:pt idx="418">
                  <c:v>12195</c:v>
                </c:pt>
                <c:pt idx="419">
                  <c:v>12847</c:v>
                </c:pt>
                <c:pt idx="420">
                  <c:v>13274</c:v>
                </c:pt>
                <c:pt idx="421">
                  <c:v>14532</c:v>
                </c:pt>
                <c:pt idx="422">
                  <c:v>15191</c:v>
                </c:pt>
                <c:pt idx="423">
                  <c:v>15191</c:v>
                </c:pt>
                <c:pt idx="424">
                  <c:v>15191</c:v>
                </c:pt>
                <c:pt idx="425">
                  <c:v>15790</c:v>
                </c:pt>
                <c:pt idx="426">
                  <c:v>15790</c:v>
                </c:pt>
                <c:pt idx="427">
                  <c:v>15287</c:v>
                </c:pt>
                <c:pt idx="428">
                  <c:v>15312</c:v>
                </c:pt>
                <c:pt idx="429">
                  <c:v>15337</c:v>
                </c:pt>
                <c:pt idx="430">
                  <c:v>16714</c:v>
                </c:pt>
                <c:pt idx="431">
                  <c:v>17336</c:v>
                </c:pt>
                <c:pt idx="432">
                  <c:v>17336</c:v>
                </c:pt>
                <c:pt idx="433">
                  <c:v>17336</c:v>
                </c:pt>
                <c:pt idx="434">
                  <c:v>17336</c:v>
                </c:pt>
                <c:pt idx="435">
                  <c:v>19539</c:v>
                </c:pt>
                <c:pt idx="436">
                  <c:v>20369</c:v>
                </c:pt>
                <c:pt idx="437">
                  <c:v>22007</c:v>
                </c:pt>
                <c:pt idx="438">
                  <c:v>23535</c:v>
                </c:pt>
                <c:pt idx="439">
                  <c:v>23535</c:v>
                </c:pt>
                <c:pt idx="440">
                  <c:v>23036</c:v>
                </c:pt>
                <c:pt idx="441">
                  <c:v>23086</c:v>
                </c:pt>
                <c:pt idx="442">
                  <c:v>23086</c:v>
                </c:pt>
                <c:pt idx="443">
                  <c:v>22587</c:v>
                </c:pt>
                <c:pt idx="444">
                  <c:v>22587</c:v>
                </c:pt>
                <c:pt idx="445">
                  <c:v>22637</c:v>
                </c:pt>
                <c:pt idx="446">
                  <c:v>22637</c:v>
                </c:pt>
                <c:pt idx="447">
                  <c:v>22738</c:v>
                </c:pt>
                <c:pt idx="448">
                  <c:v>22788</c:v>
                </c:pt>
                <c:pt idx="449">
                  <c:v>22788</c:v>
                </c:pt>
                <c:pt idx="450">
                  <c:v>22788</c:v>
                </c:pt>
                <c:pt idx="451">
                  <c:v>22788</c:v>
                </c:pt>
                <c:pt idx="452">
                  <c:v>22838</c:v>
                </c:pt>
                <c:pt idx="453">
                  <c:v>22838</c:v>
                </c:pt>
                <c:pt idx="454">
                  <c:v>22159</c:v>
                </c:pt>
                <c:pt idx="455">
                  <c:v>21809</c:v>
                </c:pt>
                <c:pt idx="456">
                  <c:v>21809</c:v>
                </c:pt>
                <c:pt idx="457">
                  <c:v>21003</c:v>
                </c:pt>
                <c:pt idx="458">
                  <c:v>19848</c:v>
                </c:pt>
                <c:pt idx="459">
                  <c:v>19848</c:v>
                </c:pt>
                <c:pt idx="465">
                  <c:v>19948</c:v>
                </c:pt>
                <c:pt idx="466">
                  <c:v>20023</c:v>
                </c:pt>
                <c:pt idx="467">
                  <c:v>20198</c:v>
                </c:pt>
                <c:pt idx="468">
                  <c:v>20622</c:v>
                </c:pt>
                <c:pt idx="469">
                  <c:v>23154</c:v>
                </c:pt>
                <c:pt idx="470">
                  <c:v>25961</c:v>
                </c:pt>
                <c:pt idx="471">
                  <c:v>26986</c:v>
                </c:pt>
                <c:pt idx="472">
                  <c:v>27440</c:v>
                </c:pt>
                <c:pt idx="473">
                  <c:v>27962</c:v>
                </c:pt>
                <c:pt idx="474">
                  <c:v>28012</c:v>
                </c:pt>
                <c:pt idx="477">
                  <c:v>27719</c:v>
                </c:pt>
                <c:pt idx="478">
                  <c:v>30909</c:v>
                </c:pt>
                <c:pt idx="479">
                  <c:v>32039</c:v>
                </c:pt>
                <c:pt idx="480">
                  <c:v>33045</c:v>
                </c:pt>
                <c:pt idx="481">
                  <c:v>33623</c:v>
                </c:pt>
                <c:pt idx="482">
                  <c:v>33824</c:v>
                </c:pt>
                <c:pt idx="483">
                  <c:v>33874</c:v>
                </c:pt>
                <c:pt idx="484">
                  <c:v>33998</c:v>
                </c:pt>
                <c:pt idx="485">
                  <c:v>33454</c:v>
                </c:pt>
                <c:pt idx="486">
                  <c:v>33779</c:v>
                </c:pt>
                <c:pt idx="487">
                  <c:v>34458</c:v>
                </c:pt>
                <c:pt idx="488">
                  <c:v>34909</c:v>
                </c:pt>
                <c:pt idx="489">
                  <c:v>35211</c:v>
                </c:pt>
                <c:pt idx="490">
                  <c:v>35287</c:v>
                </c:pt>
                <c:pt idx="491">
                  <c:v>36065</c:v>
                </c:pt>
                <c:pt idx="492">
                  <c:v>35608</c:v>
                </c:pt>
                <c:pt idx="493">
                  <c:v>37665</c:v>
                </c:pt>
                <c:pt idx="494">
                  <c:v>38366</c:v>
                </c:pt>
                <c:pt idx="495">
                  <c:v>38565</c:v>
                </c:pt>
                <c:pt idx="496">
                  <c:v>38991</c:v>
                </c:pt>
                <c:pt idx="497">
                  <c:v>41853</c:v>
                </c:pt>
                <c:pt idx="498">
                  <c:v>42478</c:v>
                </c:pt>
                <c:pt idx="499">
                  <c:v>42183</c:v>
                </c:pt>
                <c:pt idx="500">
                  <c:v>43608</c:v>
                </c:pt>
                <c:pt idx="501">
                  <c:v>44060</c:v>
                </c:pt>
                <c:pt idx="502">
                  <c:v>44311</c:v>
                </c:pt>
                <c:pt idx="503">
                  <c:v>45261</c:v>
                </c:pt>
                <c:pt idx="504">
                  <c:v>45559</c:v>
                </c:pt>
                <c:pt idx="505">
                  <c:v>46537</c:v>
                </c:pt>
                <c:pt idx="506">
                  <c:v>46435</c:v>
                </c:pt>
                <c:pt idx="507">
                  <c:v>48014</c:v>
                </c:pt>
                <c:pt idx="508">
                  <c:v>46230</c:v>
                </c:pt>
                <c:pt idx="509">
                  <c:v>46657</c:v>
                </c:pt>
                <c:pt idx="510">
                  <c:v>46657</c:v>
                </c:pt>
                <c:pt idx="511">
                  <c:v>46657</c:v>
                </c:pt>
                <c:pt idx="512">
                  <c:v>46555</c:v>
                </c:pt>
                <c:pt idx="513">
                  <c:v>46103</c:v>
                </c:pt>
                <c:pt idx="514">
                  <c:v>46103</c:v>
                </c:pt>
                <c:pt idx="515">
                  <c:v>46003</c:v>
                </c:pt>
                <c:pt idx="516">
                  <c:v>45927</c:v>
                </c:pt>
                <c:pt idx="517">
                  <c:v>45702</c:v>
                </c:pt>
                <c:pt idx="518">
                  <c:v>45601</c:v>
                </c:pt>
                <c:pt idx="519">
                  <c:v>45501</c:v>
                </c:pt>
                <c:pt idx="520">
                  <c:v>43749</c:v>
                </c:pt>
                <c:pt idx="521">
                  <c:v>38765</c:v>
                </c:pt>
                <c:pt idx="522">
                  <c:v>35915</c:v>
                </c:pt>
                <c:pt idx="523">
                  <c:v>33911</c:v>
                </c:pt>
                <c:pt idx="524">
                  <c:v>33336</c:v>
                </c:pt>
                <c:pt idx="525">
                  <c:v>32309</c:v>
                </c:pt>
                <c:pt idx="526">
                  <c:v>29180</c:v>
                </c:pt>
                <c:pt idx="527">
                  <c:v>28729</c:v>
                </c:pt>
                <c:pt idx="528">
                  <c:v>28654</c:v>
                </c:pt>
                <c:pt idx="529">
                  <c:v>28553</c:v>
                </c:pt>
                <c:pt idx="530">
                  <c:v>28553</c:v>
                </c:pt>
                <c:pt idx="531">
                  <c:v>28127</c:v>
                </c:pt>
                <c:pt idx="532">
                  <c:v>27777</c:v>
                </c:pt>
                <c:pt idx="533">
                  <c:v>27777</c:v>
                </c:pt>
                <c:pt idx="534">
                  <c:v>27777</c:v>
                </c:pt>
                <c:pt idx="535">
                  <c:v>27627</c:v>
                </c:pt>
                <c:pt idx="536">
                  <c:v>27627</c:v>
                </c:pt>
                <c:pt idx="537">
                  <c:v>27627</c:v>
                </c:pt>
                <c:pt idx="538">
                  <c:v>27627</c:v>
                </c:pt>
                <c:pt idx="539">
                  <c:v>27627</c:v>
                </c:pt>
                <c:pt idx="540">
                  <c:v>27627</c:v>
                </c:pt>
                <c:pt idx="541">
                  <c:v>25623</c:v>
                </c:pt>
                <c:pt idx="542">
                  <c:v>25374</c:v>
                </c:pt>
                <c:pt idx="543">
                  <c:v>21609</c:v>
                </c:pt>
                <c:pt idx="544">
                  <c:v>21609</c:v>
                </c:pt>
                <c:pt idx="547">
                  <c:v>21207</c:v>
                </c:pt>
                <c:pt idx="548">
                  <c:v>20932</c:v>
                </c:pt>
                <c:pt idx="549">
                  <c:v>20408</c:v>
                </c:pt>
                <c:pt idx="550">
                  <c:v>20408</c:v>
                </c:pt>
                <c:pt idx="551">
                  <c:v>20408</c:v>
                </c:pt>
                <c:pt idx="552">
                  <c:v>20533</c:v>
                </c:pt>
                <c:pt idx="553">
                  <c:v>20633</c:v>
                </c:pt>
                <c:pt idx="554">
                  <c:v>20707</c:v>
                </c:pt>
                <c:pt idx="555">
                  <c:v>20757</c:v>
                </c:pt>
                <c:pt idx="556">
                  <c:v>20857</c:v>
                </c:pt>
                <c:pt idx="557">
                  <c:v>21159</c:v>
                </c:pt>
                <c:pt idx="558">
                  <c:v>21362</c:v>
                </c:pt>
                <c:pt idx="559">
                  <c:v>21413</c:v>
                </c:pt>
                <c:pt idx="560">
                  <c:v>21413</c:v>
                </c:pt>
                <c:pt idx="561">
                  <c:v>21413</c:v>
                </c:pt>
                <c:pt idx="562">
                  <c:v>19472</c:v>
                </c:pt>
                <c:pt idx="563">
                  <c:v>19472</c:v>
                </c:pt>
                <c:pt idx="564">
                  <c:v>19522</c:v>
                </c:pt>
                <c:pt idx="565">
                  <c:v>19646</c:v>
                </c:pt>
                <c:pt idx="566">
                  <c:v>19646</c:v>
                </c:pt>
                <c:pt idx="567">
                  <c:v>19794</c:v>
                </c:pt>
                <c:pt idx="568">
                  <c:v>18739</c:v>
                </c:pt>
                <c:pt idx="569">
                  <c:v>17879</c:v>
                </c:pt>
                <c:pt idx="570">
                  <c:v>18431</c:v>
                </c:pt>
                <c:pt idx="571">
                  <c:v>16546</c:v>
                </c:pt>
                <c:pt idx="572">
                  <c:v>16747</c:v>
                </c:pt>
                <c:pt idx="573">
                  <c:v>16947</c:v>
                </c:pt>
                <c:pt idx="574">
                  <c:v>17047</c:v>
                </c:pt>
                <c:pt idx="575">
                  <c:v>16946</c:v>
                </c:pt>
                <c:pt idx="576">
                  <c:v>16164</c:v>
                </c:pt>
                <c:pt idx="577">
                  <c:v>16439</c:v>
                </c:pt>
                <c:pt idx="578">
                  <c:v>16439</c:v>
                </c:pt>
                <c:pt idx="579">
                  <c:v>16439</c:v>
                </c:pt>
                <c:pt idx="580">
                  <c:v>16439</c:v>
                </c:pt>
                <c:pt idx="581">
                  <c:v>16439</c:v>
                </c:pt>
                <c:pt idx="582">
                  <c:v>16664</c:v>
                </c:pt>
                <c:pt idx="583">
                  <c:v>16664</c:v>
                </c:pt>
                <c:pt idx="584">
                  <c:v>16664</c:v>
                </c:pt>
                <c:pt idx="585">
                  <c:v>16664</c:v>
                </c:pt>
                <c:pt idx="586">
                  <c:v>16664</c:v>
                </c:pt>
                <c:pt idx="587">
                  <c:v>16664</c:v>
                </c:pt>
                <c:pt idx="588">
                  <c:v>16664</c:v>
                </c:pt>
                <c:pt idx="589">
                  <c:v>16959</c:v>
                </c:pt>
                <c:pt idx="590">
                  <c:v>16959</c:v>
                </c:pt>
                <c:pt idx="591">
                  <c:v>16959</c:v>
                </c:pt>
                <c:pt idx="592">
                  <c:v>16959</c:v>
                </c:pt>
                <c:pt idx="594">
                  <c:v>16959</c:v>
                </c:pt>
                <c:pt idx="595">
                  <c:v>16959</c:v>
                </c:pt>
                <c:pt idx="596">
                  <c:v>16959</c:v>
                </c:pt>
                <c:pt idx="597">
                  <c:v>16959</c:v>
                </c:pt>
                <c:pt idx="598">
                  <c:v>16959</c:v>
                </c:pt>
                <c:pt idx="599">
                  <c:v>17060</c:v>
                </c:pt>
                <c:pt idx="600">
                  <c:v>17060</c:v>
                </c:pt>
                <c:pt idx="601">
                  <c:v>17110</c:v>
                </c:pt>
                <c:pt idx="602">
                  <c:v>17134</c:v>
                </c:pt>
                <c:pt idx="603">
                  <c:v>17209</c:v>
                </c:pt>
                <c:pt idx="604">
                  <c:v>17209</c:v>
                </c:pt>
                <c:pt idx="605">
                  <c:v>17209</c:v>
                </c:pt>
                <c:pt idx="606">
                  <c:v>17209</c:v>
                </c:pt>
                <c:pt idx="607">
                  <c:v>16710</c:v>
                </c:pt>
                <c:pt idx="608">
                  <c:v>15308</c:v>
                </c:pt>
                <c:pt idx="609">
                  <c:v>12237</c:v>
                </c:pt>
                <c:pt idx="610">
                  <c:v>12237</c:v>
                </c:pt>
                <c:pt idx="611">
                  <c:v>12237</c:v>
                </c:pt>
                <c:pt idx="612">
                  <c:v>12237</c:v>
                </c:pt>
                <c:pt idx="613">
                  <c:v>11887</c:v>
                </c:pt>
                <c:pt idx="614">
                  <c:v>11887</c:v>
                </c:pt>
                <c:pt idx="615">
                  <c:v>12013</c:v>
                </c:pt>
                <c:pt idx="616">
                  <c:v>12037</c:v>
                </c:pt>
                <c:pt idx="617">
                  <c:v>12037</c:v>
                </c:pt>
                <c:pt idx="618">
                  <c:v>12037</c:v>
                </c:pt>
                <c:pt idx="619">
                  <c:v>11861</c:v>
                </c:pt>
                <c:pt idx="620">
                  <c:v>11861</c:v>
                </c:pt>
                <c:pt idx="621">
                  <c:v>11861</c:v>
                </c:pt>
                <c:pt idx="622">
                  <c:v>11861</c:v>
                </c:pt>
                <c:pt idx="623">
                  <c:v>11861</c:v>
                </c:pt>
                <c:pt idx="624">
                  <c:v>11861</c:v>
                </c:pt>
                <c:pt idx="625">
                  <c:v>11911</c:v>
                </c:pt>
                <c:pt idx="626">
                  <c:v>11961</c:v>
                </c:pt>
                <c:pt idx="627">
                  <c:v>11986</c:v>
                </c:pt>
                <c:pt idx="628">
                  <c:v>11761</c:v>
                </c:pt>
                <c:pt idx="634">
                  <c:v>7325</c:v>
                </c:pt>
                <c:pt idx="635">
                  <c:v>6326</c:v>
                </c:pt>
                <c:pt idx="636">
                  <c:v>4675</c:v>
                </c:pt>
                <c:pt idx="637">
                  <c:v>3929</c:v>
                </c:pt>
                <c:pt idx="638">
                  <c:v>3351</c:v>
                </c:pt>
                <c:pt idx="639">
                  <c:v>2828</c:v>
                </c:pt>
                <c:pt idx="640">
                  <c:v>2281</c:v>
                </c:pt>
                <c:pt idx="641">
                  <c:v>2281</c:v>
                </c:pt>
                <c:pt idx="642">
                  <c:v>2281</c:v>
                </c:pt>
                <c:pt idx="643">
                  <c:v>2281</c:v>
                </c:pt>
                <c:pt idx="644">
                  <c:v>2281</c:v>
                </c:pt>
                <c:pt idx="645">
                  <c:v>2455</c:v>
                </c:pt>
                <c:pt idx="646">
                  <c:v>2455</c:v>
                </c:pt>
                <c:pt idx="647">
                  <c:v>2455</c:v>
                </c:pt>
                <c:pt idx="648">
                  <c:v>2479</c:v>
                </c:pt>
                <c:pt idx="649">
                  <c:v>2504</c:v>
                </c:pt>
                <c:pt idx="650">
                  <c:v>2504</c:v>
                </c:pt>
                <c:pt idx="651">
                  <c:v>2606</c:v>
                </c:pt>
                <c:pt idx="652">
                  <c:v>2978</c:v>
                </c:pt>
                <c:pt idx="653">
                  <c:v>3426</c:v>
                </c:pt>
                <c:pt idx="654">
                  <c:v>3798</c:v>
                </c:pt>
                <c:pt idx="655">
                  <c:v>3798</c:v>
                </c:pt>
                <c:pt idx="656">
                  <c:v>3798</c:v>
                </c:pt>
                <c:pt idx="657">
                  <c:v>3798</c:v>
                </c:pt>
                <c:pt idx="658">
                  <c:v>3798</c:v>
                </c:pt>
                <c:pt idx="659">
                  <c:v>3798</c:v>
                </c:pt>
                <c:pt idx="660">
                  <c:v>3923</c:v>
                </c:pt>
                <c:pt idx="661">
                  <c:v>4023</c:v>
                </c:pt>
                <c:pt idx="662">
                  <c:v>4023</c:v>
                </c:pt>
                <c:pt idx="663">
                  <c:v>4023</c:v>
                </c:pt>
                <c:pt idx="664">
                  <c:v>4048</c:v>
                </c:pt>
                <c:pt idx="665">
                  <c:v>4073</c:v>
                </c:pt>
                <c:pt idx="666">
                  <c:v>4123</c:v>
                </c:pt>
                <c:pt idx="667">
                  <c:v>4148</c:v>
                </c:pt>
                <c:pt idx="668">
                  <c:v>4546</c:v>
                </c:pt>
                <c:pt idx="669">
                  <c:v>4546</c:v>
                </c:pt>
                <c:pt idx="670">
                  <c:v>4546</c:v>
                </c:pt>
                <c:pt idx="671">
                  <c:v>4546</c:v>
                </c:pt>
                <c:pt idx="672">
                  <c:v>4546</c:v>
                </c:pt>
                <c:pt idx="673">
                  <c:v>4546</c:v>
                </c:pt>
                <c:pt idx="674">
                  <c:v>4249</c:v>
                </c:pt>
                <c:pt idx="675">
                  <c:v>4249</c:v>
                </c:pt>
                <c:pt idx="676">
                  <c:v>4249</c:v>
                </c:pt>
                <c:pt idx="677">
                  <c:v>4249</c:v>
                </c:pt>
                <c:pt idx="678">
                  <c:v>4249</c:v>
                </c:pt>
                <c:pt idx="679">
                  <c:v>4274</c:v>
                </c:pt>
                <c:pt idx="680">
                  <c:v>4274</c:v>
                </c:pt>
                <c:pt idx="681">
                  <c:v>4274</c:v>
                </c:pt>
                <c:pt idx="682">
                  <c:v>4274</c:v>
                </c:pt>
                <c:pt idx="683">
                  <c:v>4373</c:v>
                </c:pt>
                <c:pt idx="684">
                  <c:v>4398</c:v>
                </c:pt>
                <c:pt idx="685">
                  <c:v>4398</c:v>
                </c:pt>
                <c:pt idx="686">
                  <c:v>4398</c:v>
                </c:pt>
                <c:pt idx="687">
                  <c:v>4919</c:v>
                </c:pt>
                <c:pt idx="688">
                  <c:v>5344</c:v>
                </c:pt>
                <c:pt idx="689">
                  <c:v>5669</c:v>
                </c:pt>
                <c:pt idx="690">
                  <c:v>5744</c:v>
                </c:pt>
                <c:pt idx="691">
                  <c:v>5744</c:v>
                </c:pt>
                <c:pt idx="692">
                  <c:v>5744</c:v>
                </c:pt>
                <c:pt idx="693">
                  <c:v>5844</c:v>
                </c:pt>
                <c:pt idx="694">
                  <c:v>5944</c:v>
                </c:pt>
                <c:pt idx="695">
                  <c:v>5944</c:v>
                </c:pt>
                <c:pt idx="696">
                  <c:v>5969</c:v>
                </c:pt>
                <c:pt idx="697">
                  <c:v>5969</c:v>
                </c:pt>
                <c:pt idx="698">
                  <c:v>5969</c:v>
                </c:pt>
                <c:pt idx="699">
                  <c:v>5969</c:v>
                </c:pt>
                <c:pt idx="700">
                  <c:v>5969</c:v>
                </c:pt>
                <c:pt idx="701">
                  <c:v>5969</c:v>
                </c:pt>
                <c:pt idx="702">
                  <c:v>5969</c:v>
                </c:pt>
                <c:pt idx="703">
                  <c:v>5993</c:v>
                </c:pt>
                <c:pt idx="704">
                  <c:v>5993</c:v>
                </c:pt>
                <c:pt idx="705">
                  <c:v>5993</c:v>
                </c:pt>
                <c:pt idx="706">
                  <c:v>6019</c:v>
                </c:pt>
                <c:pt idx="707">
                  <c:v>6019</c:v>
                </c:pt>
                <c:pt idx="708">
                  <c:v>6192</c:v>
                </c:pt>
                <c:pt idx="709">
                  <c:v>6341</c:v>
                </c:pt>
                <c:pt idx="710">
                  <c:v>6366</c:v>
                </c:pt>
                <c:pt idx="711">
                  <c:v>6366</c:v>
                </c:pt>
                <c:pt idx="712">
                  <c:v>6366</c:v>
                </c:pt>
                <c:pt idx="713">
                  <c:v>6366</c:v>
                </c:pt>
                <c:pt idx="714">
                  <c:v>6366</c:v>
                </c:pt>
                <c:pt idx="715">
                  <c:v>6366</c:v>
                </c:pt>
                <c:pt idx="716">
                  <c:v>6366</c:v>
                </c:pt>
                <c:pt idx="717">
                  <c:v>6366</c:v>
                </c:pt>
                <c:pt idx="718">
                  <c:v>6366</c:v>
                </c:pt>
                <c:pt idx="719">
                  <c:v>6366</c:v>
                </c:pt>
                <c:pt idx="725">
                  <c:v>6366</c:v>
                </c:pt>
                <c:pt idx="726">
                  <c:v>6465</c:v>
                </c:pt>
                <c:pt idx="727">
                  <c:v>6690</c:v>
                </c:pt>
                <c:pt idx="728">
                  <c:v>6540</c:v>
                </c:pt>
                <c:pt idx="729">
                  <c:v>6540</c:v>
                </c:pt>
                <c:pt idx="730">
                  <c:v>6890</c:v>
                </c:pt>
                <c:pt idx="731">
                  <c:v>6940</c:v>
                </c:pt>
                <c:pt idx="732">
                  <c:v>6965</c:v>
                </c:pt>
                <c:pt idx="733">
                  <c:v>7016</c:v>
                </c:pt>
                <c:pt idx="734">
                  <c:v>7412</c:v>
                </c:pt>
                <c:pt idx="735">
                  <c:v>7788</c:v>
                </c:pt>
                <c:pt idx="736">
                  <c:v>7812</c:v>
                </c:pt>
                <c:pt idx="737">
                  <c:v>7812</c:v>
                </c:pt>
                <c:pt idx="738">
                  <c:v>7638</c:v>
                </c:pt>
                <c:pt idx="739">
                  <c:v>7638</c:v>
                </c:pt>
                <c:pt idx="740">
                  <c:v>7441</c:v>
                </c:pt>
                <c:pt idx="741">
                  <c:v>7441</c:v>
                </c:pt>
                <c:pt idx="742">
                  <c:v>7441</c:v>
                </c:pt>
                <c:pt idx="745">
                  <c:v>7541</c:v>
                </c:pt>
                <c:pt idx="746">
                  <c:v>7541</c:v>
                </c:pt>
                <c:pt idx="747">
                  <c:v>7566</c:v>
                </c:pt>
                <c:pt idx="748">
                  <c:v>7566</c:v>
                </c:pt>
                <c:pt idx="749">
                  <c:v>7716</c:v>
                </c:pt>
                <c:pt idx="750">
                  <c:v>7716</c:v>
                </c:pt>
                <c:pt idx="751">
                  <c:v>7716</c:v>
                </c:pt>
                <c:pt idx="752">
                  <c:v>7817</c:v>
                </c:pt>
                <c:pt idx="753">
                  <c:v>7817</c:v>
                </c:pt>
                <c:pt idx="754">
                  <c:v>7866</c:v>
                </c:pt>
                <c:pt idx="755">
                  <c:v>7866</c:v>
                </c:pt>
                <c:pt idx="756">
                  <c:v>7866</c:v>
                </c:pt>
                <c:pt idx="757">
                  <c:v>7866</c:v>
                </c:pt>
                <c:pt idx="758">
                  <c:v>7866</c:v>
                </c:pt>
                <c:pt idx="759">
                  <c:v>7866</c:v>
                </c:pt>
                <c:pt idx="760">
                  <c:v>7891</c:v>
                </c:pt>
                <c:pt idx="761">
                  <c:v>7891</c:v>
                </c:pt>
                <c:pt idx="762">
                  <c:v>7891</c:v>
                </c:pt>
                <c:pt idx="763">
                  <c:v>8090</c:v>
                </c:pt>
                <c:pt idx="764">
                  <c:v>8140</c:v>
                </c:pt>
                <c:pt idx="765">
                  <c:v>8189</c:v>
                </c:pt>
                <c:pt idx="766">
                  <c:v>8213</c:v>
                </c:pt>
                <c:pt idx="767">
                  <c:v>8264</c:v>
                </c:pt>
                <c:pt idx="768">
                  <c:v>8264</c:v>
                </c:pt>
                <c:pt idx="769">
                  <c:v>8314</c:v>
                </c:pt>
                <c:pt idx="770">
                  <c:v>8314</c:v>
                </c:pt>
                <c:pt idx="771">
                  <c:v>8314</c:v>
                </c:pt>
                <c:pt idx="772">
                  <c:v>8314</c:v>
                </c:pt>
                <c:pt idx="773">
                  <c:v>8788</c:v>
                </c:pt>
                <c:pt idx="774">
                  <c:v>8887</c:v>
                </c:pt>
                <c:pt idx="775">
                  <c:v>9237</c:v>
                </c:pt>
                <c:pt idx="776">
                  <c:v>11854</c:v>
                </c:pt>
                <c:pt idx="777">
                  <c:v>12575</c:v>
                </c:pt>
                <c:pt idx="778">
                  <c:v>12625</c:v>
                </c:pt>
                <c:pt idx="779">
                  <c:v>12625</c:v>
                </c:pt>
                <c:pt idx="780">
                  <c:v>13796</c:v>
                </c:pt>
                <c:pt idx="781">
                  <c:v>13796</c:v>
                </c:pt>
                <c:pt idx="782">
                  <c:v>13796</c:v>
                </c:pt>
                <c:pt idx="783">
                  <c:v>13796</c:v>
                </c:pt>
                <c:pt idx="784">
                  <c:v>13796</c:v>
                </c:pt>
                <c:pt idx="785">
                  <c:v>14245</c:v>
                </c:pt>
                <c:pt idx="786">
                  <c:v>14369</c:v>
                </c:pt>
                <c:pt idx="787">
                  <c:v>14669</c:v>
                </c:pt>
                <c:pt idx="788">
                  <c:v>15543</c:v>
                </c:pt>
                <c:pt idx="789">
                  <c:v>15543</c:v>
                </c:pt>
                <c:pt idx="790">
                  <c:v>15543</c:v>
                </c:pt>
                <c:pt idx="791">
                  <c:v>15994</c:v>
                </c:pt>
                <c:pt idx="792">
                  <c:v>16144</c:v>
                </c:pt>
                <c:pt idx="793">
                  <c:v>16243</c:v>
                </c:pt>
                <c:pt idx="794">
                  <c:v>16318</c:v>
                </c:pt>
                <c:pt idx="795">
                  <c:v>16392</c:v>
                </c:pt>
                <c:pt idx="796">
                  <c:v>16643</c:v>
                </c:pt>
                <c:pt idx="798">
                  <c:v>16794</c:v>
                </c:pt>
                <c:pt idx="799">
                  <c:v>17392</c:v>
                </c:pt>
                <c:pt idx="800">
                  <c:v>17567</c:v>
                </c:pt>
                <c:pt idx="801">
                  <c:v>17567</c:v>
                </c:pt>
                <c:pt idx="802">
                  <c:v>17567</c:v>
                </c:pt>
                <c:pt idx="803">
                  <c:v>17567</c:v>
                </c:pt>
                <c:pt idx="804">
                  <c:v>17567</c:v>
                </c:pt>
                <c:pt idx="805">
                  <c:v>17567</c:v>
                </c:pt>
                <c:pt idx="806">
                  <c:v>17618</c:v>
                </c:pt>
                <c:pt idx="807">
                  <c:v>17869</c:v>
                </c:pt>
                <c:pt idx="808">
                  <c:v>18997</c:v>
                </c:pt>
                <c:pt idx="809">
                  <c:v>19248</c:v>
                </c:pt>
                <c:pt idx="810">
                  <c:v>19398</c:v>
                </c:pt>
                <c:pt idx="811">
                  <c:v>20095</c:v>
                </c:pt>
                <c:pt idx="812">
                  <c:v>21166</c:v>
                </c:pt>
                <c:pt idx="813">
                  <c:v>21487</c:v>
                </c:pt>
                <c:pt idx="814">
                  <c:v>21588</c:v>
                </c:pt>
                <c:pt idx="815">
                  <c:v>21764</c:v>
                </c:pt>
                <c:pt idx="816">
                  <c:v>21764</c:v>
                </c:pt>
                <c:pt idx="817">
                  <c:v>22012</c:v>
                </c:pt>
                <c:pt idx="818">
                  <c:v>22111</c:v>
                </c:pt>
                <c:pt idx="819">
                  <c:v>23433</c:v>
                </c:pt>
                <c:pt idx="820">
                  <c:v>23934</c:v>
                </c:pt>
                <c:pt idx="821">
                  <c:v>25236</c:v>
                </c:pt>
                <c:pt idx="822">
                  <c:v>25410</c:v>
                </c:pt>
                <c:pt idx="823">
                  <c:v>25636</c:v>
                </c:pt>
                <c:pt idx="824">
                  <c:v>25661</c:v>
                </c:pt>
                <c:pt idx="825">
                  <c:v>26760</c:v>
                </c:pt>
                <c:pt idx="826">
                  <c:v>27060</c:v>
                </c:pt>
                <c:pt idx="827">
                  <c:v>27462</c:v>
                </c:pt>
                <c:pt idx="828">
                  <c:v>27486</c:v>
                </c:pt>
                <c:pt idx="829">
                  <c:v>27685</c:v>
                </c:pt>
                <c:pt idx="830">
                  <c:v>27759</c:v>
                </c:pt>
                <c:pt idx="831">
                  <c:v>27834</c:v>
                </c:pt>
                <c:pt idx="832">
                  <c:v>27909</c:v>
                </c:pt>
                <c:pt idx="834">
                  <c:v>27983</c:v>
                </c:pt>
                <c:pt idx="835">
                  <c:v>27983</c:v>
                </c:pt>
                <c:pt idx="836">
                  <c:v>28657</c:v>
                </c:pt>
                <c:pt idx="837">
                  <c:v>28683</c:v>
                </c:pt>
                <c:pt idx="838">
                  <c:v>28931</c:v>
                </c:pt>
                <c:pt idx="839">
                  <c:v>29082</c:v>
                </c:pt>
                <c:pt idx="840">
                  <c:v>29281</c:v>
                </c:pt>
                <c:pt idx="841">
                  <c:v>29529</c:v>
                </c:pt>
                <c:pt idx="842">
                  <c:v>29578</c:v>
                </c:pt>
                <c:pt idx="843">
                  <c:v>29578</c:v>
                </c:pt>
                <c:pt idx="844">
                  <c:v>29654</c:v>
                </c:pt>
                <c:pt idx="845">
                  <c:v>30325</c:v>
                </c:pt>
                <c:pt idx="846">
                  <c:v>30425</c:v>
                </c:pt>
                <c:pt idx="847">
                  <c:v>30525</c:v>
                </c:pt>
                <c:pt idx="848">
                  <c:v>30525</c:v>
                </c:pt>
                <c:pt idx="849">
                  <c:v>30525</c:v>
                </c:pt>
                <c:pt idx="850">
                  <c:v>30625</c:v>
                </c:pt>
                <c:pt idx="851">
                  <c:v>30625</c:v>
                </c:pt>
                <c:pt idx="852">
                  <c:v>30826</c:v>
                </c:pt>
                <c:pt idx="853">
                  <c:v>30851</c:v>
                </c:pt>
                <c:pt idx="854">
                  <c:v>30925</c:v>
                </c:pt>
                <c:pt idx="855">
                  <c:v>31551</c:v>
                </c:pt>
                <c:pt idx="856">
                  <c:v>31551</c:v>
                </c:pt>
                <c:pt idx="857">
                  <c:v>31601</c:v>
                </c:pt>
                <c:pt idx="858">
                  <c:v>31601</c:v>
                </c:pt>
                <c:pt idx="859">
                  <c:v>31601</c:v>
                </c:pt>
                <c:pt idx="860">
                  <c:v>31601</c:v>
                </c:pt>
                <c:pt idx="861">
                  <c:v>31950</c:v>
                </c:pt>
                <c:pt idx="862">
                  <c:v>32650</c:v>
                </c:pt>
                <c:pt idx="863">
                  <c:v>32774</c:v>
                </c:pt>
                <c:pt idx="864">
                  <c:v>33001</c:v>
                </c:pt>
                <c:pt idx="865">
                  <c:v>33001</c:v>
                </c:pt>
                <c:pt idx="866">
                  <c:v>33001</c:v>
                </c:pt>
                <c:pt idx="867">
                  <c:v>33001</c:v>
                </c:pt>
                <c:pt idx="868">
                  <c:v>33101</c:v>
                </c:pt>
                <c:pt idx="869">
                  <c:v>33101</c:v>
                </c:pt>
                <c:pt idx="870">
                  <c:v>33101</c:v>
                </c:pt>
                <c:pt idx="871">
                  <c:v>33150</c:v>
                </c:pt>
                <c:pt idx="872">
                  <c:v>33150</c:v>
                </c:pt>
                <c:pt idx="873">
                  <c:v>33150</c:v>
                </c:pt>
                <c:pt idx="874">
                  <c:v>33150</c:v>
                </c:pt>
                <c:pt idx="875">
                  <c:v>33150</c:v>
                </c:pt>
                <c:pt idx="876">
                  <c:v>33150</c:v>
                </c:pt>
                <c:pt idx="877">
                  <c:v>33150</c:v>
                </c:pt>
                <c:pt idx="878">
                  <c:v>33150</c:v>
                </c:pt>
                <c:pt idx="879">
                  <c:v>33150</c:v>
                </c:pt>
                <c:pt idx="885">
                  <c:v>33150</c:v>
                </c:pt>
                <c:pt idx="886">
                  <c:v>33150</c:v>
                </c:pt>
                <c:pt idx="887">
                  <c:v>33150</c:v>
                </c:pt>
                <c:pt idx="888">
                  <c:v>33150</c:v>
                </c:pt>
                <c:pt idx="889">
                  <c:v>33150</c:v>
                </c:pt>
                <c:pt idx="890">
                  <c:v>33150</c:v>
                </c:pt>
                <c:pt idx="891">
                  <c:v>33150</c:v>
                </c:pt>
                <c:pt idx="892">
                  <c:v>33150</c:v>
                </c:pt>
                <c:pt idx="893">
                  <c:v>33150</c:v>
                </c:pt>
                <c:pt idx="894">
                  <c:v>33150</c:v>
                </c:pt>
                <c:pt idx="895">
                  <c:v>33200</c:v>
                </c:pt>
                <c:pt idx="896">
                  <c:v>33200</c:v>
                </c:pt>
                <c:pt idx="897">
                  <c:v>33250</c:v>
                </c:pt>
                <c:pt idx="898">
                  <c:v>33250</c:v>
                </c:pt>
                <c:pt idx="899">
                  <c:v>33325</c:v>
                </c:pt>
                <c:pt idx="900">
                  <c:v>33375</c:v>
                </c:pt>
                <c:pt idx="901">
                  <c:v>33375</c:v>
                </c:pt>
                <c:pt idx="902">
                  <c:v>33375</c:v>
                </c:pt>
                <c:pt idx="903">
                  <c:v>33375</c:v>
                </c:pt>
                <c:pt idx="904">
                  <c:v>33400</c:v>
                </c:pt>
                <c:pt idx="905">
                  <c:v>33774</c:v>
                </c:pt>
                <c:pt idx="906">
                  <c:v>33825</c:v>
                </c:pt>
                <c:pt idx="907">
                  <c:v>34275</c:v>
                </c:pt>
                <c:pt idx="908">
                  <c:v>35825</c:v>
                </c:pt>
                <c:pt idx="909">
                  <c:v>36923</c:v>
                </c:pt>
                <c:pt idx="910">
                  <c:v>37770</c:v>
                </c:pt>
                <c:pt idx="911">
                  <c:v>38444</c:v>
                </c:pt>
                <c:pt idx="912">
                  <c:v>38748</c:v>
                </c:pt>
                <c:pt idx="913">
                  <c:v>39252</c:v>
                </c:pt>
                <c:pt idx="914">
                  <c:v>39956</c:v>
                </c:pt>
                <c:pt idx="915">
                  <c:v>40980</c:v>
                </c:pt>
                <c:pt idx="916">
                  <c:v>42377</c:v>
                </c:pt>
                <c:pt idx="918">
                  <c:v>42651</c:v>
                </c:pt>
                <c:pt idx="919">
                  <c:v>44224</c:v>
                </c:pt>
                <c:pt idx="920">
                  <c:v>45126</c:v>
                </c:pt>
                <c:pt idx="921">
                  <c:v>46279</c:v>
                </c:pt>
                <c:pt idx="922">
                  <c:v>46753</c:v>
                </c:pt>
                <c:pt idx="923">
                  <c:v>47879</c:v>
                </c:pt>
                <c:pt idx="924">
                  <c:v>48332</c:v>
                </c:pt>
                <c:pt idx="925">
                  <c:v>48986</c:v>
                </c:pt>
              </c:numCache>
            </c:numRef>
          </c:val>
          <c:smooth val="1"/>
        </c:ser>
        <c:dLbls>
          <c:showLegendKey val="0"/>
          <c:showVal val="0"/>
          <c:showCatName val="0"/>
          <c:showSerName val="0"/>
          <c:showPercent val="0"/>
          <c:showBubbleSize val="0"/>
        </c:dLbls>
        <c:marker val="0"/>
        <c:smooth val="1"/>
        <c:axId val="778064896"/>
        <c:axId val="648898672"/>
      </c:lineChart>
      <c:dateAx>
        <c:axId val="648897552"/>
        <c:scaling>
          <c:orientation val="minMax"/>
        </c:scaling>
        <c:delete val="0"/>
        <c:axPos val="b"/>
        <c:numFmt formatCode="yyyy\-mm;@"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648898112"/>
        <c:crosses val="autoZero"/>
        <c:auto val="1"/>
        <c:lblOffset val="100"/>
        <c:baseTimeUnit val="days"/>
      </c:dateAx>
      <c:valAx>
        <c:axId val="648898112"/>
        <c:scaling>
          <c:orientation val="minMax"/>
          <c:min val="50000"/>
        </c:scaling>
        <c:delete val="0"/>
        <c:axPos val="l"/>
        <c:numFmt formatCode="#,##0_);[Red]\(#,##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648897552"/>
        <c:crosses val="autoZero"/>
        <c:crossBetween val="between"/>
      </c:valAx>
      <c:dateAx>
        <c:axId val="778064896"/>
        <c:scaling>
          <c:orientation val="minMax"/>
        </c:scaling>
        <c:delete val="1"/>
        <c:axPos val="b"/>
        <c:numFmt formatCode="yyyy/mm/dd;@" sourceLinked="1"/>
        <c:majorTickMark val="out"/>
        <c:minorTickMark val="none"/>
        <c:tickLblPos val="nextTo"/>
        <c:txPr>
          <a:bodyPr rot="-60000000" spcFirstLastPara="0"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648898672"/>
        <c:crosses val="autoZero"/>
        <c:auto val="1"/>
        <c:lblOffset val="100"/>
        <c:baseTimeUnit val="days"/>
      </c:dateAx>
      <c:valAx>
        <c:axId val="648898672"/>
        <c:scaling>
          <c:orientation val="minMax"/>
          <c:max val="150000"/>
          <c:min val="0"/>
        </c:scaling>
        <c:delete val="0"/>
        <c:axPos val="r"/>
        <c:numFmt formatCode="#,##0_ ;[Red]\-#,##0\ "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778064896"/>
        <c:crosses val="max"/>
        <c:crossBetween val="between"/>
      </c:valAx>
      <c:spPr>
        <a:noFill/>
        <a:ln>
          <a:solidFill>
            <a:schemeClr val="tx1"/>
          </a:solidFill>
        </a:ln>
        <a:effectLst/>
      </c:spPr>
    </c:plotArea>
    <c:legend>
      <c:legendPos val="b"/>
      <c:layout/>
      <c:overlay val="0"/>
      <c:spPr>
        <a:noFill/>
        <a:ln>
          <a:noFill/>
        </a:ln>
        <a:effectLst/>
      </c:spPr>
      <c:txPr>
        <a:bodyPr rot="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legend>
    <c:plotVisOnly val="0"/>
    <c:dispBlanksAs val="span"/>
    <c:showDLblsOverMax val="0"/>
  </c:chart>
  <c:spPr>
    <a:solidFill>
      <a:schemeClr val="bg1"/>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ILZSG：全球精炼铅过剩/缺口</c:f>
              <c:strCache>
                <c:ptCount val="1"/>
                <c:pt idx="0">
                  <c:v>ILZSG：全球精炼铅过剩/缺口</c:v>
                </c:pt>
              </c:strCache>
            </c:strRef>
          </c:tx>
          <c:spPr>
            <a:solidFill>
              <a:srgbClr val="FF0000"/>
            </a:solidFill>
            <a:ln>
              <a:solidFill>
                <a:srgbClr val="FF0000"/>
              </a:solidFill>
            </a:ln>
            <a:effectLst/>
          </c:spPr>
          <c:invertIfNegative val="0"/>
          <c:dLbls>
            <c:delete val="1"/>
          </c:dLbls>
          <c:cat>
            <c:numRef>
              <c:f>铅!$AC$4:$AC$104</c:f>
              <c:numCache>
                <c:formatCode>yyyy/mm;@</c:formatCode>
                <c:ptCount val="101"/>
                <c:pt idx="0" c:formatCode="yyyy/mm;@">
                  <c:v>43251</c:v>
                </c:pt>
                <c:pt idx="1" c:formatCode="yyyy/mm;@">
                  <c:v>43220</c:v>
                </c:pt>
                <c:pt idx="2" c:formatCode="yyyy/mm;@">
                  <c:v>43190</c:v>
                </c:pt>
                <c:pt idx="3" c:formatCode="yyyy/mm;@">
                  <c:v>43159</c:v>
                </c:pt>
                <c:pt idx="4" c:formatCode="yyyy/mm;@">
                  <c:v>43131</c:v>
                </c:pt>
                <c:pt idx="5" c:formatCode="yyyy/mm;@">
                  <c:v>43100</c:v>
                </c:pt>
                <c:pt idx="6" c:formatCode="yyyy/mm;@">
                  <c:v>43069</c:v>
                </c:pt>
                <c:pt idx="7" c:formatCode="yyyy/mm;@">
                  <c:v>43039</c:v>
                </c:pt>
                <c:pt idx="8" c:formatCode="yyyy/mm;@">
                  <c:v>43008</c:v>
                </c:pt>
                <c:pt idx="9" c:formatCode="yyyy/mm;@">
                  <c:v>42978</c:v>
                </c:pt>
                <c:pt idx="10" c:formatCode="yyyy/mm;@">
                  <c:v>42947</c:v>
                </c:pt>
                <c:pt idx="11" c:formatCode="yyyy/mm;@">
                  <c:v>42916</c:v>
                </c:pt>
                <c:pt idx="12" c:formatCode="yyyy/mm;@">
                  <c:v>42886</c:v>
                </c:pt>
                <c:pt idx="13" c:formatCode="yyyy/mm;@">
                  <c:v>42855</c:v>
                </c:pt>
                <c:pt idx="14" c:formatCode="yyyy/mm;@">
                  <c:v>42825</c:v>
                </c:pt>
                <c:pt idx="15" c:formatCode="yyyy/mm;@">
                  <c:v>42794</c:v>
                </c:pt>
                <c:pt idx="16" c:formatCode="yyyy/mm;@">
                  <c:v>42766</c:v>
                </c:pt>
                <c:pt idx="17" c:formatCode="yyyy/mm;@">
                  <c:v>42735</c:v>
                </c:pt>
                <c:pt idx="18" c:formatCode="yyyy/mm;@">
                  <c:v>42704</c:v>
                </c:pt>
                <c:pt idx="19" c:formatCode="yyyy/mm;@">
                  <c:v>42674</c:v>
                </c:pt>
                <c:pt idx="20" c:formatCode="yyyy/mm;@">
                  <c:v>42643</c:v>
                </c:pt>
                <c:pt idx="21" c:formatCode="yyyy/mm;@">
                  <c:v>42613</c:v>
                </c:pt>
                <c:pt idx="22" c:formatCode="yyyy/mm;@">
                  <c:v>42582</c:v>
                </c:pt>
                <c:pt idx="23" c:formatCode="yyyy/mm;@">
                  <c:v>42551</c:v>
                </c:pt>
                <c:pt idx="24" c:formatCode="yyyy/mm;@">
                  <c:v>42521</c:v>
                </c:pt>
                <c:pt idx="25" c:formatCode="yyyy/mm;@">
                  <c:v>42490</c:v>
                </c:pt>
                <c:pt idx="26" c:formatCode="yyyy/mm;@">
                  <c:v>42460</c:v>
                </c:pt>
                <c:pt idx="27" c:formatCode="yyyy/mm;@">
                  <c:v>42429</c:v>
                </c:pt>
                <c:pt idx="28" c:formatCode="yyyy/mm;@">
                  <c:v>42400</c:v>
                </c:pt>
                <c:pt idx="29" c:formatCode="yyyy/mm;@">
                  <c:v>42369</c:v>
                </c:pt>
                <c:pt idx="30" c:formatCode="yyyy/mm;@">
                  <c:v>42338</c:v>
                </c:pt>
                <c:pt idx="31" c:formatCode="yyyy/mm;@">
                  <c:v>42308</c:v>
                </c:pt>
                <c:pt idx="32" c:formatCode="yyyy/mm;@">
                  <c:v>42277</c:v>
                </c:pt>
                <c:pt idx="33" c:formatCode="yyyy/mm;@">
                  <c:v>42247</c:v>
                </c:pt>
                <c:pt idx="34" c:formatCode="yyyy/mm;@">
                  <c:v>42216</c:v>
                </c:pt>
                <c:pt idx="35" c:formatCode="yyyy/mm;@">
                  <c:v>42185</c:v>
                </c:pt>
                <c:pt idx="36" c:formatCode="yyyy/mm;@">
                  <c:v>42155</c:v>
                </c:pt>
                <c:pt idx="37" c:formatCode="yyyy/mm;@">
                  <c:v>42124</c:v>
                </c:pt>
                <c:pt idx="38" c:formatCode="yyyy/mm;@">
                  <c:v>42094</c:v>
                </c:pt>
                <c:pt idx="39" c:formatCode="yyyy/mm;@">
                  <c:v>42063</c:v>
                </c:pt>
                <c:pt idx="40" c:formatCode="yyyy/mm;@">
                  <c:v>42035</c:v>
                </c:pt>
                <c:pt idx="41" c:formatCode="yyyy/mm;@">
                  <c:v>42004</c:v>
                </c:pt>
                <c:pt idx="42" c:formatCode="yyyy/mm;@">
                  <c:v>41973</c:v>
                </c:pt>
                <c:pt idx="43" c:formatCode="yyyy/mm;@">
                  <c:v>41943</c:v>
                </c:pt>
                <c:pt idx="44" c:formatCode="yyyy/mm;@">
                  <c:v>41912</c:v>
                </c:pt>
                <c:pt idx="45" c:formatCode="yyyy/mm;@">
                  <c:v>41882</c:v>
                </c:pt>
                <c:pt idx="46" c:formatCode="yyyy/mm;@">
                  <c:v>41851</c:v>
                </c:pt>
                <c:pt idx="47" c:formatCode="yyyy/mm;@">
                  <c:v>41820</c:v>
                </c:pt>
                <c:pt idx="48" c:formatCode="yyyy/mm;@">
                  <c:v>41790</c:v>
                </c:pt>
                <c:pt idx="49" c:formatCode="yyyy/mm;@">
                  <c:v>41759</c:v>
                </c:pt>
                <c:pt idx="50" c:formatCode="yyyy/mm;@">
                  <c:v>41729</c:v>
                </c:pt>
                <c:pt idx="51" c:formatCode="yyyy/mm;@">
                  <c:v>41698</c:v>
                </c:pt>
                <c:pt idx="52" c:formatCode="yyyy/mm;@">
                  <c:v>41670</c:v>
                </c:pt>
                <c:pt idx="53" c:formatCode="yyyy/mm;@">
                  <c:v>41639</c:v>
                </c:pt>
                <c:pt idx="54" c:formatCode="yyyy/mm;@">
                  <c:v>41608</c:v>
                </c:pt>
                <c:pt idx="55" c:formatCode="yyyy/mm;@">
                  <c:v>41578</c:v>
                </c:pt>
                <c:pt idx="56" c:formatCode="yyyy/mm;@">
                  <c:v>41547</c:v>
                </c:pt>
                <c:pt idx="57" c:formatCode="yyyy/mm;@">
                  <c:v>41517</c:v>
                </c:pt>
                <c:pt idx="58" c:formatCode="yyyy/mm;@">
                  <c:v>41486</c:v>
                </c:pt>
                <c:pt idx="59" c:formatCode="yyyy/mm;@">
                  <c:v>41455</c:v>
                </c:pt>
                <c:pt idx="60" c:formatCode="yyyy/mm;@">
                  <c:v>41425</c:v>
                </c:pt>
                <c:pt idx="61" c:formatCode="yyyy/mm;@">
                  <c:v>41394</c:v>
                </c:pt>
                <c:pt idx="62" c:formatCode="yyyy/mm;@">
                  <c:v>41364</c:v>
                </c:pt>
                <c:pt idx="63" c:formatCode="yyyy/mm;@">
                  <c:v>41333</c:v>
                </c:pt>
                <c:pt idx="64" c:formatCode="yyyy/mm;@">
                  <c:v>41305</c:v>
                </c:pt>
                <c:pt idx="65" c:formatCode="yyyy/mm;@">
                  <c:v>41274</c:v>
                </c:pt>
                <c:pt idx="66" c:formatCode="yyyy/mm;@">
                  <c:v>41243</c:v>
                </c:pt>
                <c:pt idx="67" c:formatCode="yyyy/mm;@">
                  <c:v>41213</c:v>
                </c:pt>
                <c:pt idx="68" c:formatCode="yyyy/mm;@">
                  <c:v>41182</c:v>
                </c:pt>
                <c:pt idx="69" c:formatCode="yyyy/mm;@">
                  <c:v>41152</c:v>
                </c:pt>
                <c:pt idx="70" c:formatCode="yyyy/mm;@">
                  <c:v>41121</c:v>
                </c:pt>
                <c:pt idx="71" c:formatCode="yyyy/mm;@">
                  <c:v>41090</c:v>
                </c:pt>
                <c:pt idx="72" c:formatCode="yyyy/mm;@">
                  <c:v>41060</c:v>
                </c:pt>
                <c:pt idx="73" c:formatCode="yyyy/mm;@">
                  <c:v>41029</c:v>
                </c:pt>
                <c:pt idx="74" c:formatCode="yyyy/mm;@">
                  <c:v>40999</c:v>
                </c:pt>
                <c:pt idx="75" c:formatCode="yyyy/mm;@">
                  <c:v>40968</c:v>
                </c:pt>
                <c:pt idx="76" c:formatCode="yyyy/mm;@">
                  <c:v>40939</c:v>
                </c:pt>
                <c:pt idx="77" c:formatCode="yyyy/mm;@">
                  <c:v>40908</c:v>
                </c:pt>
                <c:pt idx="78" c:formatCode="yyyy/mm;@">
                  <c:v>40877</c:v>
                </c:pt>
                <c:pt idx="79" c:formatCode="yyyy/mm;@">
                  <c:v>40847</c:v>
                </c:pt>
                <c:pt idx="80" c:formatCode="yyyy/mm;@">
                  <c:v>40816</c:v>
                </c:pt>
                <c:pt idx="81" c:formatCode="yyyy/mm;@">
                  <c:v>40786</c:v>
                </c:pt>
                <c:pt idx="82" c:formatCode="yyyy/mm;@">
                  <c:v>40755</c:v>
                </c:pt>
                <c:pt idx="83" c:formatCode="yyyy/mm;@">
                  <c:v>40724</c:v>
                </c:pt>
                <c:pt idx="84" c:formatCode="yyyy/mm;@">
                  <c:v>40694</c:v>
                </c:pt>
                <c:pt idx="85" c:formatCode="yyyy/mm;@">
                  <c:v>40663</c:v>
                </c:pt>
                <c:pt idx="86" c:formatCode="yyyy/mm;@">
                  <c:v>40633</c:v>
                </c:pt>
                <c:pt idx="87" c:formatCode="yyyy/mm;@">
                  <c:v>40602</c:v>
                </c:pt>
                <c:pt idx="88" c:formatCode="yyyy/mm;@">
                  <c:v>40574</c:v>
                </c:pt>
                <c:pt idx="89" c:formatCode="yyyy/mm;@">
                  <c:v>40543</c:v>
                </c:pt>
                <c:pt idx="90" c:formatCode="yyyy/mm;@">
                  <c:v>40512</c:v>
                </c:pt>
                <c:pt idx="91" c:formatCode="yyyy/mm;@">
                  <c:v>40482</c:v>
                </c:pt>
                <c:pt idx="92" c:formatCode="yyyy/mm;@">
                  <c:v>40451</c:v>
                </c:pt>
                <c:pt idx="93" c:formatCode="yyyy/mm;@">
                  <c:v>40421</c:v>
                </c:pt>
                <c:pt idx="94" c:formatCode="yyyy/mm;@">
                  <c:v>40390</c:v>
                </c:pt>
                <c:pt idx="95" c:formatCode="yyyy/mm;@">
                  <c:v>40359</c:v>
                </c:pt>
                <c:pt idx="96" c:formatCode="yyyy/mm;@">
                  <c:v>40329</c:v>
                </c:pt>
                <c:pt idx="97" c:formatCode="yyyy/mm;@">
                  <c:v>40298</c:v>
                </c:pt>
                <c:pt idx="98" c:formatCode="yyyy/mm;@">
                  <c:v>40268</c:v>
                </c:pt>
                <c:pt idx="99" c:formatCode="yyyy/mm;@">
                  <c:v>40237</c:v>
                </c:pt>
                <c:pt idx="100" c:formatCode="yyyy/mm;@">
                  <c:v>40209</c:v>
                </c:pt>
              </c:numCache>
            </c:numRef>
          </c:cat>
          <c:val>
            <c:numRef>
              <c:f>铅!$AD$4:$AD$104</c:f>
              <c:numCache>
                <c:formatCode>###,###,###,###,##0.00</c:formatCode>
                <c:ptCount val="101"/>
                <c:pt idx="0">
                  <c:v>4.2</c:v>
                </c:pt>
                <c:pt idx="1">
                  <c:v>-6.1</c:v>
                </c:pt>
                <c:pt idx="2">
                  <c:v>-18.7</c:v>
                </c:pt>
                <c:pt idx="3">
                  <c:v>-18.1</c:v>
                </c:pt>
                <c:pt idx="4">
                  <c:v>-4.7</c:v>
                </c:pt>
                <c:pt idx="5">
                  <c:v>23.8</c:v>
                </c:pt>
                <c:pt idx="6">
                  <c:v>7</c:v>
                </c:pt>
                <c:pt idx="7">
                  <c:v>-12.1</c:v>
                </c:pt>
                <c:pt idx="8">
                  <c:v>-65.6</c:v>
                </c:pt>
                <c:pt idx="9">
                  <c:v>13.9</c:v>
                </c:pt>
                <c:pt idx="10">
                  <c:v>-53.3</c:v>
                </c:pt>
                <c:pt idx="11">
                  <c:v>-27.9</c:v>
                </c:pt>
                <c:pt idx="12">
                  <c:v>-21.1</c:v>
                </c:pt>
                <c:pt idx="13">
                  <c:v>-11.5</c:v>
                </c:pt>
                <c:pt idx="14">
                  <c:v>-40.7</c:v>
                </c:pt>
                <c:pt idx="15">
                  <c:v>7.3</c:v>
                </c:pt>
                <c:pt idx="16">
                  <c:v>-16.7</c:v>
                </c:pt>
                <c:pt idx="17">
                  <c:v>-2.9</c:v>
                </c:pt>
                <c:pt idx="18">
                  <c:v>-21.6</c:v>
                </c:pt>
                <c:pt idx="19">
                  <c:v>7.8</c:v>
                </c:pt>
                <c:pt idx="20">
                  <c:v>-7.8</c:v>
                </c:pt>
                <c:pt idx="21">
                  <c:v>2.5</c:v>
                </c:pt>
                <c:pt idx="22">
                  <c:v>12.8</c:v>
                </c:pt>
                <c:pt idx="23">
                  <c:v>-17.1</c:v>
                </c:pt>
                <c:pt idx="24">
                  <c:v>18</c:v>
                </c:pt>
                <c:pt idx="25">
                  <c:v>9.7</c:v>
                </c:pt>
                <c:pt idx="26">
                  <c:v>4.7</c:v>
                </c:pt>
                <c:pt idx="27">
                  <c:v>26.2</c:v>
                </c:pt>
                <c:pt idx="28">
                  <c:v>-28.7</c:v>
                </c:pt>
                <c:pt idx="29">
                  <c:v>12.5</c:v>
                </c:pt>
                <c:pt idx="30">
                  <c:v>14</c:v>
                </c:pt>
                <c:pt idx="31">
                  <c:v>-1.1</c:v>
                </c:pt>
                <c:pt idx="32">
                  <c:v>23.3</c:v>
                </c:pt>
                <c:pt idx="33">
                  <c:v>17.9</c:v>
                </c:pt>
                <c:pt idx="34">
                  <c:v>-23.3</c:v>
                </c:pt>
                <c:pt idx="35">
                  <c:v>-0.4</c:v>
                </c:pt>
                <c:pt idx="36">
                  <c:v>-5.8</c:v>
                </c:pt>
                <c:pt idx="37">
                  <c:v>0.6</c:v>
                </c:pt>
                <c:pt idx="38">
                  <c:v>14.5</c:v>
                </c:pt>
                <c:pt idx="39">
                  <c:v>21.5</c:v>
                </c:pt>
                <c:pt idx="40">
                  <c:v>-7.8</c:v>
                </c:pt>
                <c:pt idx="41">
                  <c:v>17.2</c:v>
                </c:pt>
                <c:pt idx="42">
                  <c:v>-16.7</c:v>
                </c:pt>
                <c:pt idx="43">
                  <c:v>-18.5</c:v>
                </c:pt>
                <c:pt idx="44">
                  <c:v>13.7</c:v>
                </c:pt>
                <c:pt idx="45">
                  <c:v>15.7</c:v>
                </c:pt>
                <c:pt idx="46">
                  <c:v>12.5</c:v>
                </c:pt>
                <c:pt idx="47">
                  <c:v>-16.9</c:v>
                </c:pt>
                <c:pt idx="48">
                  <c:v>4.8</c:v>
                </c:pt>
                <c:pt idx="49">
                  <c:v>3.2</c:v>
                </c:pt>
                <c:pt idx="50">
                  <c:v>3.6</c:v>
                </c:pt>
                <c:pt idx="51">
                  <c:v>25.3</c:v>
                </c:pt>
                <c:pt idx="52">
                  <c:v>-31.4</c:v>
                </c:pt>
                <c:pt idx="53">
                  <c:v>22.2</c:v>
                </c:pt>
                <c:pt idx="54">
                  <c:v>9.3</c:v>
                </c:pt>
                <c:pt idx="55">
                  <c:v>9.1</c:v>
                </c:pt>
                <c:pt idx="56">
                  <c:v>-11</c:v>
                </c:pt>
                <c:pt idx="57">
                  <c:v>14.4</c:v>
                </c:pt>
                <c:pt idx="58">
                  <c:v>-33.5</c:v>
                </c:pt>
                <c:pt idx="59">
                  <c:v>-7.8</c:v>
                </c:pt>
                <c:pt idx="60">
                  <c:v>-1.2</c:v>
                </c:pt>
                <c:pt idx="61">
                  <c:v>-18.2</c:v>
                </c:pt>
                <c:pt idx="62">
                  <c:v>-22.6</c:v>
                </c:pt>
                <c:pt idx="63">
                  <c:v>-8</c:v>
                </c:pt>
                <c:pt idx="64">
                  <c:v>15.7</c:v>
                </c:pt>
                <c:pt idx="65">
                  <c:v>-14.6</c:v>
                </c:pt>
                <c:pt idx="66">
                  <c:v>-3.6</c:v>
                </c:pt>
                <c:pt idx="67">
                  <c:v>6.7</c:v>
                </c:pt>
                <c:pt idx="68">
                  <c:v>10.8</c:v>
                </c:pt>
                <c:pt idx="69">
                  <c:v>-10.6</c:v>
                </c:pt>
                <c:pt idx="70">
                  <c:v>-0.5</c:v>
                </c:pt>
                <c:pt idx="71">
                  <c:v>16.6</c:v>
                </c:pt>
                <c:pt idx="72">
                  <c:v>13.7</c:v>
                </c:pt>
                <c:pt idx="73">
                  <c:v>22.4</c:v>
                </c:pt>
                <c:pt idx="74">
                  <c:v>-13.4</c:v>
                </c:pt>
                <c:pt idx="75">
                  <c:v>6.3</c:v>
                </c:pt>
                <c:pt idx="76">
                  <c:v>14.7</c:v>
                </c:pt>
                <c:pt idx="77">
                  <c:v>-9.5</c:v>
                </c:pt>
                <c:pt idx="78">
                  <c:v>8.9</c:v>
                </c:pt>
                <c:pt idx="79">
                  <c:v>2.1</c:v>
                </c:pt>
                <c:pt idx="80">
                  <c:v>-1.2</c:v>
                </c:pt>
                <c:pt idx="81">
                  <c:v>-7.2</c:v>
                </c:pt>
                <c:pt idx="82">
                  <c:v>30</c:v>
                </c:pt>
                <c:pt idx="83">
                  <c:v>17.8</c:v>
                </c:pt>
                <c:pt idx="84">
                  <c:v>15.6</c:v>
                </c:pt>
                <c:pt idx="85">
                  <c:v>54</c:v>
                </c:pt>
                <c:pt idx="86">
                  <c:v>0.6</c:v>
                </c:pt>
                <c:pt idx="87">
                  <c:v>9.9</c:v>
                </c:pt>
                <c:pt idx="88">
                  <c:v>4.7</c:v>
                </c:pt>
                <c:pt idx="89">
                  <c:v>-16.2</c:v>
                </c:pt>
                <c:pt idx="90">
                  <c:v>-7.7</c:v>
                </c:pt>
                <c:pt idx="91">
                  <c:v>4.5</c:v>
                </c:pt>
                <c:pt idx="92">
                  <c:v>3.4</c:v>
                </c:pt>
                <c:pt idx="93">
                  <c:v>-9.5</c:v>
                </c:pt>
                <c:pt idx="94">
                  <c:v>-14</c:v>
                </c:pt>
                <c:pt idx="95">
                  <c:v>6.1</c:v>
                </c:pt>
                <c:pt idx="96">
                  <c:v>21.8</c:v>
                </c:pt>
                <c:pt idx="97">
                  <c:v>11.4</c:v>
                </c:pt>
                <c:pt idx="98">
                  <c:v>8.1</c:v>
                </c:pt>
                <c:pt idx="99">
                  <c:v>7.4</c:v>
                </c:pt>
                <c:pt idx="100">
                  <c:v>3.5</c:v>
                </c:pt>
              </c:numCache>
            </c:numRef>
          </c:val>
        </c:ser>
        <c:dLbls>
          <c:showLegendKey val="0"/>
          <c:showVal val="0"/>
          <c:showCatName val="0"/>
          <c:showSerName val="0"/>
          <c:showPercent val="0"/>
          <c:showBubbleSize val="0"/>
        </c:dLbls>
        <c:gapWidth val="150"/>
        <c:axId val="778067136"/>
        <c:axId val="778067696"/>
      </c:barChart>
      <c:dateAx>
        <c:axId val="778067136"/>
        <c:scaling>
          <c:orientation val="minMax"/>
        </c:scaling>
        <c:delete val="0"/>
        <c:axPos val="b"/>
        <c:numFmt formatCode="yyyy/mm;@"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778067696"/>
        <c:crosses val="autoZero"/>
        <c:auto val="1"/>
        <c:lblOffset val="100"/>
        <c:baseTimeUnit val="months"/>
        <c:majorUnit val="18"/>
        <c:majorTimeUnit val="months"/>
      </c:dateAx>
      <c:valAx>
        <c:axId val="778067696"/>
        <c:scaling>
          <c:orientation val="minMax"/>
          <c:min val="-50"/>
        </c:scaling>
        <c:delete val="0"/>
        <c:axPos val="l"/>
        <c:numFmt formatCode="#,##0_ ;[Red]\-#,##0\ "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778067136"/>
        <c:crosses val="autoZero"/>
        <c:crossBetween val="between"/>
      </c:valAx>
      <c:spPr>
        <a:noFill/>
        <a:ln>
          <a:solidFill>
            <a:sysClr val="windowText" lastClr="000000"/>
          </a:solidFill>
        </a:ln>
        <a:effectLst/>
      </c:spPr>
    </c:plotArea>
    <c:plotVisOnly val="0"/>
    <c:dispBlanksAs val="gap"/>
    <c:showDLblsOverMax val="0"/>
  </c:chart>
  <c:spPr>
    <a:solidFill>
      <a:schemeClr val="bg1"/>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720" b="0" i="0" u="none" strike="noStrike" kern="1200" spc="0" baseline="0">
                <a:solidFill>
                  <a:schemeClr val="tx1">
                    <a:lumMod val="65000"/>
                    <a:lumOff val="35000"/>
                  </a:schemeClr>
                </a:solidFill>
                <a:latin typeface="楷体" panose="02010609060101010101" pitchFamily="3" charset="-122"/>
                <a:ea typeface="楷体" panose="02010609060101010101" pitchFamily="3" charset="-122"/>
                <a:cs typeface="+mn-cs"/>
              </a:defRPr>
            </a:pPr>
            <a:r>
              <a:rPr lang="zh-CN" altLang="en-US"/>
              <a:t>螺纹钢主力合约价格及持仓</a:t>
            </a:r>
            <a:endParaRPr lang="zh-CN"/>
          </a:p>
        </c:rich>
      </c:tx>
      <c:layout/>
      <c:overlay val="0"/>
      <c:spPr>
        <a:noFill/>
        <a:ln>
          <a:noFill/>
        </a:ln>
        <a:effectLst/>
      </c:spPr>
    </c:title>
    <c:autoTitleDeleted val="0"/>
    <c:plotArea>
      <c:layout/>
      <c:areaChart>
        <c:grouping val="standard"/>
        <c:varyColors val="0"/>
        <c:ser>
          <c:idx val="0"/>
          <c:order val="0"/>
          <c:tx>
            <c:strRef>
              <c:f>期货持仓量：螺纹钢</c:f>
              <c:strCache>
                <c:ptCount val="1"/>
                <c:pt idx="0">
                  <c:v>期货持仓量：螺纹钢</c:v>
                </c:pt>
              </c:strCache>
            </c:strRef>
          </c:tx>
          <c:spPr>
            <a:solidFill>
              <a:srgbClr val="00B0F0">
                <a:alpha val="50000"/>
              </a:srgbClr>
            </a:solidFill>
            <a:ln w="22225" cap="rnd">
              <a:noFill/>
              <a:round/>
            </a:ln>
            <a:effectLst/>
          </c:spPr>
          <c:dLbls>
            <c:delete val="1"/>
          </c:dLbls>
          <c:cat>
            <c:numRef>
              <c:f>黑色系!$A$4:$A$523</c:f>
              <c:numCache>
                <c:formatCode>yyyy\-mm\-dd;@</c:formatCode>
                <c:ptCount val="520"/>
                <c:pt idx="0" c:formatCode="yyyy\-mm\-dd;@">
                  <c:v>43329</c:v>
                </c:pt>
                <c:pt idx="1" c:formatCode="yyyy\-mm\-dd;@">
                  <c:v>43328</c:v>
                </c:pt>
                <c:pt idx="2" c:formatCode="yyyy\-mm\-dd;@">
                  <c:v>43327</c:v>
                </c:pt>
                <c:pt idx="3" c:formatCode="yyyy\-mm\-dd;@">
                  <c:v>43326</c:v>
                </c:pt>
                <c:pt idx="4" c:formatCode="yyyy\-mm\-dd;@">
                  <c:v>43325</c:v>
                </c:pt>
                <c:pt idx="5" c:formatCode="yyyy\-mm\-dd;@">
                  <c:v>43322</c:v>
                </c:pt>
                <c:pt idx="6" c:formatCode="yyyy\-mm\-dd;@">
                  <c:v>43321</c:v>
                </c:pt>
                <c:pt idx="7" c:formatCode="yyyy\-mm\-dd;@">
                  <c:v>43320</c:v>
                </c:pt>
                <c:pt idx="8" c:formatCode="yyyy\-mm\-dd;@">
                  <c:v>43319</c:v>
                </c:pt>
                <c:pt idx="9" c:formatCode="yyyy\-mm\-dd;@">
                  <c:v>43318</c:v>
                </c:pt>
                <c:pt idx="10" c:formatCode="yyyy\-mm\-dd;@">
                  <c:v>43315</c:v>
                </c:pt>
                <c:pt idx="11" c:formatCode="yyyy\-mm\-dd;@">
                  <c:v>43314</c:v>
                </c:pt>
                <c:pt idx="12" c:formatCode="yyyy\-mm\-dd;@">
                  <c:v>43313</c:v>
                </c:pt>
                <c:pt idx="13" c:formatCode="yyyy\-mm\-dd;@">
                  <c:v>43312</c:v>
                </c:pt>
                <c:pt idx="14" c:formatCode="yyyy\-mm\-dd;@">
                  <c:v>43311</c:v>
                </c:pt>
                <c:pt idx="15" c:formatCode="yyyy\-mm\-dd;@">
                  <c:v>43308</c:v>
                </c:pt>
                <c:pt idx="16" c:formatCode="yyyy\-mm\-dd;@">
                  <c:v>43307</c:v>
                </c:pt>
                <c:pt idx="17" c:formatCode="yyyy\-mm\-dd;@">
                  <c:v>43306</c:v>
                </c:pt>
                <c:pt idx="18" c:formatCode="yyyy\-mm\-dd;@">
                  <c:v>43305</c:v>
                </c:pt>
                <c:pt idx="19" c:formatCode="yyyy\-mm\-dd;@">
                  <c:v>43304</c:v>
                </c:pt>
                <c:pt idx="20" c:formatCode="yyyy\-mm\-dd;@">
                  <c:v>43301</c:v>
                </c:pt>
                <c:pt idx="21" c:formatCode="yyyy\-mm\-dd;@">
                  <c:v>43300</c:v>
                </c:pt>
                <c:pt idx="22" c:formatCode="yyyy\-mm\-dd;@">
                  <c:v>43299</c:v>
                </c:pt>
                <c:pt idx="23" c:formatCode="yyyy\-mm\-dd;@">
                  <c:v>43298</c:v>
                </c:pt>
                <c:pt idx="24" c:formatCode="yyyy\-mm\-dd;@">
                  <c:v>43297</c:v>
                </c:pt>
                <c:pt idx="25" c:formatCode="yyyy\-mm\-dd;@">
                  <c:v>43294</c:v>
                </c:pt>
                <c:pt idx="26" c:formatCode="yyyy\-mm\-dd;@">
                  <c:v>43293</c:v>
                </c:pt>
                <c:pt idx="27" c:formatCode="yyyy\-mm\-dd;@">
                  <c:v>43292</c:v>
                </c:pt>
                <c:pt idx="28" c:formatCode="yyyy\-mm\-dd;@">
                  <c:v>43291</c:v>
                </c:pt>
                <c:pt idx="29" c:formatCode="yyyy\-mm\-dd;@">
                  <c:v>43290</c:v>
                </c:pt>
                <c:pt idx="30" c:formatCode="yyyy\-mm\-dd;@">
                  <c:v>43287</c:v>
                </c:pt>
                <c:pt idx="31" c:formatCode="yyyy\-mm\-dd;@">
                  <c:v>43286</c:v>
                </c:pt>
                <c:pt idx="32" c:formatCode="yyyy\-mm\-dd;@">
                  <c:v>43285</c:v>
                </c:pt>
                <c:pt idx="33" c:formatCode="yyyy\-mm\-dd;@">
                  <c:v>43284</c:v>
                </c:pt>
                <c:pt idx="34" c:formatCode="yyyy\-mm\-dd;@">
                  <c:v>43283</c:v>
                </c:pt>
                <c:pt idx="35" c:formatCode="yyyy\-mm\-dd;@">
                  <c:v>43280</c:v>
                </c:pt>
                <c:pt idx="36" c:formatCode="yyyy\-mm\-dd;@">
                  <c:v>43279</c:v>
                </c:pt>
                <c:pt idx="37" c:formatCode="yyyy\-mm\-dd;@">
                  <c:v>43278</c:v>
                </c:pt>
                <c:pt idx="38" c:formatCode="yyyy\-mm\-dd;@">
                  <c:v>43277</c:v>
                </c:pt>
                <c:pt idx="39" c:formatCode="yyyy\-mm\-dd;@">
                  <c:v>43276</c:v>
                </c:pt>
                <c:pt idx="40" c:formatCode="yyyy\-mm\-dd;@">
                  <c:v>43273</c:v>
                </c:pt>
                <c:pt idx="41" c:formatCode="yyyy\-mm\-dd;@">
                  <c:v>43272</c:v>
                </c:pt>
                <c:pt idx="42" c:formatCode="yyyy\-mm\-dd;@">
                  <c:v>43271</c:v>
                </c:pt>
                <c:pt idx="43" c:formatCode="yyyy\-mm\-dd;@">
                  <c:v>43270</c:v>
                </c:pt>
                <c:pt idx="44" c:formatCode="yyyy\-mm\-dd;@">
                  <c:v>43266</c:v>
                </c:pt>
                <c:pt idx="45" c:formatCode="yyyy\-mm\-dd;@">
                  <c:v>43265</c:v>
                </c:pt>
                <c:pt idx="46" c:formatCode="yyyy\-mm\-dd;@">
                  <c:v>43264</c:v>
                </c:pt>
                <c:pt idx="47" c:formatCode="yyyy\-mm\-dd;@">
                  <c:v>43263</c:v>
                </c:pt>
                <c:pt idx="48" c:formatCode="yyyy\-mm\-dd;@">
                  <c:v>43262</c:v>
                </c:pt>
                <c:pt idx="49" c:formatCode="yyyy\-mm\-dd;@">
                  <c:v>43259</c:v>
                </c:pt>
                <c:pt idx="50" c:formatCode="yyyy\-mm\-dd;@">
                  <c:v>43258</c:v>
                </c:pt>
                <c:pt idx="51" c:formatCode="yyyy\-mm\-dd;@">
                  <c:v>43257</c:v>
                </c:pt>
                <c:pt idx="52" c:formatCode="yyyy\-mm\-dd;@">
                  <c:v>43256</c:v>
                </c:pt>
                <c:pt idx="53" c:formatCode="yyyy\-mm\-dd;@">
                  <c:v>43255</c:v>
                </c:pt>
                <c:pt idx="54" c:formatCode="yyyy\-mm\-dd;@">
                  <c:v>43252</c:v>
                </c:pt>
                <c:pt idx="55" c:formatCode="yyyy\-mm\-dd;@">
                  <c:v>43251</c:v>
                </c:pt>
                <c:pt idx="56" c:formatCode="yyyy\-mm\-dd;@">
                  <c:v>43250</c:v>
                </c:pt>
                <c:pt idx="57" c:formatCode="yyyy\-mm\-dd;@">
                  <c:v>43249</c:v>
                </c:pt>
                <c:pt idx="58" c:formatCode="yyyy\-mm\-dd;@">
                  <c:v>43248</c:v>
                </c:pt>
                <c:pt idx="59" c:formatCode="yyyy\-mm\-dd;@">
                  <c:v>43245</c:v>
                </c:pt>
                <c:pt idx="60" c:formatCode="yyyy\-mm\-dd;@">
                  <c:v>43244</c:v>
                </c:pt>
                <c:pt idx="61" c:formatCode="yyyy\-mm\-dd;@">
                  <c:v>43243</c:v>
                </c:pt>
                <c:pt idx="62" c:formatCode="yyyy\-mm\-dd;@">
                  <c:v>43242</c:v>
                </c:pt>
                <c:pt idx="63" c:formatCode="yyyy\-mm\-dd;@">
                  <c:v>43241</c:v>
                </c:pt>
                <c:pt idx="64" c:formatCode="yyyy\-mm\-dd;@">
                  <c:v>43238</c:v>
                </c:pt>
                <c:pt idx="65" c:formatCode="yyyy\-mm\-dd;@">
                  <c:v>43237</c:v>
                </c:pt>
                <c:pt idx="66" c:formatCode="yyyy\-mm\-dd;@">
                  <c:v>43236</c:v>
                </c:pt>
                <c:pt idx="67" c:formatCode="yyyy\-mm\-dd;@">
                  <c:v>43235</c:v>
                </c:pt>
                <c:pt idx="68" c:formatCode="yyyy\-mm\-dd;@">
                  <c:v>43234</c:v>
                </c:pt>
                <c:pt idx="69" c:formatCode="yyyy\-mm\-dd;@">
                  <c:v>43231</c:v>
                </c:pt>
                <c:pt idx="70" c:formatCode="yyyy\-mm\-dd;@">
                  <c:v>43230</c:v>
                </c:pt>
                <c:pt idx="71" c:formatCode="yyyy\-mm\-dd;@">
                  <c:v>43229</c:v>
                </c:pt>
                <c:pt idx="72" c:formatCode="yyyy\-mm\-dd;@">
                  <c:v>43228</c:v>
                </c:pt>
                <c:pt idx="73" c:formatCode="yyyy\-mm\-dd;@">
                  <c:v>43227</c:v>
                </c:pt>
                <c:pt idx="74" c:formatCode="yyyy\-mm\-dd;@">
                  <c:v>43224</c:v>
                </c:pt>
                <c:pt idx="75" c:formatCode="yyyy\-mm\-dd;@">
                  <c:v>43223</c:v>
                </c:pt>
                <c:pt idx="76" c:formatCode="yyyy\-mm\-dd;@">
                  <c:v>43222</c:v>
                </c:pt>
                <c:pt idx="77" c:formatCode="yyyy\-mm\-dd;@">
                  <c:v>43217</c:v>
                </c:pt>
                <c:pt idx="78" c:formatCode="yyyy\-mm\-dd;@">
                  <c:v>43216</c:v>
                </c:pt>
                <c:pt idx="79" c:formatCode="yyyy\-mm\-dd;@">
                  <c:v>43215</c:v>
                </c:pt>
                <c:pt idx="80" c:formatCode="yyyy\-mm\-dd;@">
                  <c:v>43214</c:v>
                </c:pt>
                <c:pt idx="81" c:formatCode="yyyy\-mm\-dd;@">
                  <c:v>43213</c:v>
                </c:pt>
                <c:pt idx="82" c:formatCode="yyyy\-mm\-dd;@">
                  <c:v>43210</c:v>
                </c:pt>
                <c:pt idx="83" c:formatCode="yyyy\-mm\-dd;@">
                  <c:v>43209</c:v>
                </c:pt>
                <c:pt idx="84" c:formatCode="yyyy\-mm\-dd;@">
                  <c:v>43208</c:v>
                </c:pt>
                <c:pt idx="85" c:formatCode="yyyy\-mm\-dd;@">
                  <c:v>43207</c:v>
                </c:pt>
                <c:pt idx="86" c:formatCode="yyyy\-mm\-dd;@">
                  <c:v>43206</c:v>
                </c:pt>
                <c:pt idx="87" c:formatCode="yyyy\-mm\-dd;@">
                  <c:v>43203</c:v>
                </c:pt>
                <c:pt idx="88" c:formatCode="yyyy\-mm\-dd;@">
                  <c:v>43202</c:v>
                </c:pt>
                <c:pt idx="89" c:formatCode="yyyy\-mm\-dd;@">
                  <c:v>43201</c:v>
                </c:pt>
                <c:pt idx="90" c:formatCode="yyyy\-mm\-dd;@">
                  <c:v>43200</c:v>
                </c:pt>
                <c:pt idx="91" c:formatCode="yyyy\-mm\-dd;@">
                  <c:v>43199</c:v>
                </c:pt>
                <c:pt idx="92" c:formatCode="yyyy\-mm\-dd;@">
                  <c:v>43194</c:v>
                </c:pt>
                <c:pt idx="93" c:formatCode="yyyy\-mm\-dd;@">
                  <c:v>43193</c:v>
                </c:pt>
                <c:pt idx="94" c:formatCode="yyyy\-mm\-dd;@">
                  <c:v>43192</c:v>
                </c:pt>
                <c:pt idx="95" c:formatCode="yyyy\-mm\-dd;@">
                  <c:v>43189</c:v>
                </c:pt>
                <c:pt idx="96" c:formatCode="yyyy\-mm\-dd;@">
                  <c:v>43188</c:v>
                </c:pt>
                <c:pt idx="97" c:formatCode="yyyy\-mm\-dd;@">
                  <c:v>43187</c:v>
                </c:pt>
                <c:pt idx="98" c:formatCode="yyyy\-mm\-dd;@">
                  <c:v>43186</c:v>
                </c:pt>
                <c:pt idx="99" c:formatCode="yyyy\-mm\-dd;@">
                  <c:v>43185</c:v>
                </c:pt>
                <c:pt idx="100" c:formatCode="yyyy\-mm\-dd;@">
                  <c:v>43182</c:v>
                </c:pt>
                <c:pt idx="101" c:formatCode="yyyy\-mm\-dd;@">
                  <c:v>43181</c:v>
                </c:pt>
                <c:pt idx="102" c:formatCode="yyyy\-mm\-dd;@">
                  <c:v>43180</c:v>
                </c:pt>
                <c:pt idx="103" c:formatCode="yyyy\-mm\-dd;@">
                  <c:v>43179</c:v>
                </c:pt>
                <c:pt idx="104" c:formatCode="yyyy\-mm\-dd;@">
                  <c:v>43178</c:v>
                </c:pt>
                <c:pt idx="105" c:formatCode="yyyy\-mm\-dd;@">
                  <c:v>43175</c:v>
                </c:pt>
                <c:pt idx="106" c:formatCode="yyyy\-mm\-dd;@">
                  <c:v>43174</c:v>
                </c:pt>
                <c:pt idx="107" c:formatCode="yyyy\-mm\-dd;@">
                  <c:v>43173</c:v>
                </c:pt>
                <c:pt idx="108" c:formatCode="yyyy\-mm\-dd;@">
                  <c:v>43172</c:v>
                </c:pt>
                <c:pt idx="109" c:formatCode="yyyy\-mm\-dd;@">
                  <c:v>43171</c:v>
                </c:pt>
                <c:pt idx="110" c:formatCode="yyyy\-mm\-dd;@">
                  <c:v>43168</c:v>
                </c:pt>
                <c:pt idx="111" c:formatCode="yyyy\-mm\-dd;@">
                  <c:v>43167</c:v>
                </c:pt>
                <c:pt idx="112" c:formatCode="yyyy\-mm\-dd;@">
                  <c:v>43166</c:v>
                </c:pt>
                <c:pt idx="113" c:formatCode="yyyy\-mm\-dd;@">
                  <c:v>43165</c:v>
                </c:pt>
                <c:pt idx="114" c:formatCode="yyyy\-mm\-dd;@">
                  <c:v>43164</c:v>
                </c:pt>
                <c:pt idx="115" c:formatCode="yyyy\-mm\-dd;@">
                  <c:v>43161</c:v>
                </c:pt>
                <c:pt idx="116" c:formatCode="yyyy\-mm\-dd;@">
                  <c:v>43160</c:v>
                </c:pt>
                <c:pt idx="117" c:formatCode="yyyy\-mm\-dd;@">
                  <c:v>43159</c:v>
                </c:pt>
                <c:pt idx="118" c:formatCode="yyyy\-mm\-dd;@">
                  <c:v>43158</c:v>
                </c:pt>
                <c:pt idx="119" c:formatCode="yyyy\-mm\-dd;@">
                  <c:v>43157</c:v>
                </c:pt>
                <c:pt idx="120" c:formatCode="yyyy\-mm\-dd;@">
                  <c:v>43154</c:v>
                </c:pt>
                <c:pt idx="121" c:formatCode="yyyy\-mm\-dd;@">
                  <c:v>43153</c:v>
                </c:pt>
                <c:pt idx="122" c:formatCode="yyyy\-mm\-dd;@">
                  <c:v>43145</c:v>
                </c:pt>
                <c:pt idx="123" c:formatCode="yyyy\-mm\-dd;@">
                  <c:v>43144</c:v>
                </c:pt>
                <c:pt idx="124" c:formatCode="yyyy\-mm\-dd;@">
                  <c:v>43143</c:v>
                </c:pt>
                <c:pt idx="125" c:formatCode="yyyy\-mm\-dd;@">
                  <c:v>43140</c:v>
                </c:pt>
                <c:pt idx="126" c:formatCode="yyyy\-mm\-dd;@">
                  <c:v>43139</c:v>
                </c:pt>
                <c:pt idx="127" c:formatCode="yyyy\-mm\-dd;@">
                  <c:v>43138</c:v>
                </c:pt>
                <c:pt idx="128" c:formatCode="yyyy\-mm\-dd;@">
                  <c:v>43137</c:v>
                </c:pt>
                <c:pt idx="129" c:formatCode="yyyy\-mm\-dd;@">
                  <c:v>43136</c:v>
                </c:pt>
                <c:pt idx="130" c:formatCode="yyyy\-mm\-dd;@">
                  <c:v>43133</c:v>
                </c:pt>
                <c:pt idx="131" c:formatCode="yyyy\-mm\-dd;@">
                  <c:v>43132</c:v>
                </c:pt>
                <c:pt idx="132" c:formatCode="yyyy\-mm\-dd;@">
                  <c:v>43131</c:v>
                </c:pt>
                <c:pt idx="133" c:formatCode="yyyy\-mm\-dd;@">
                  <c:v>43130</c:v>
                </c:pt>
                <c:pt idx="134" c:formatCode="yyyy\-mm\-dd;@">
                  <c:v>43129</c:v>
                </c:pt>
                <c:pt idx="135" c:formatCode="yyyy\-mm\-dd;@">
                  <c:v>43126</c:v>
                </c:pt>
                <c:pt idx="136" c:formatCode="yyyy\-mm\-dd;@">
                  <c:v>43125</c:v>
                </c:pt>
                <c:pt idx="137" c:formatCode="yyyy\-mm\-dd;@">
                  <c:v>43124</c:v>
                </c:pt>
                <c:pt idx="138" c:formatCode="yyyy\-mm\-dd;@">
                  <c:v>43123</c:v>
                </c:pt>
                <c:pt idx="139" c:formatCode="yyyy\-mm\-dd;@">
                  <c:v>43122</c:v>
                </c:pt>
                <c:pt idx="140" c:formatCode="yyyy\-mm\-dd;@">
                  <c:v>43119</c:v>
                </c:pt>
                <c:pt idx="141" c:formatCode="yyyy\-mm\-dd;@">
                  <c:v>43118</c:v>
                </c:pt>
                <c:pt idx="142" c:formatCode="yyyy\-mm\-dd;@">
                  <c:v>43117</c:v>
                </c:pt>
                <c:pt idx="143" c:formatCode="yyyy\-mm\-dd;@">
                  <c:v>43116</c:v>
                </c:pt>
                <c:pt idx="144" c:formatCode="yyyy\-mm\-dd;@">
                  <c:v>43115</c:v>
                </c:pt>
                <c:pt idx="145" c:formatCode="yyyy\-mm\-dd;@">
                  <c:v>43112</c:v>
                </c:pt>
                <c:pt idx="146" c:formatCode="yyyy\-mm\-dd;@">
                  <c:v>43111</c:v>
                </c:pt>
                <c:pt idx="147" c:formatCode="yyyy\-mm\-dd;@">
                  <c:v>43110</c:v>
                </c:pt>
                <c:pt idx="148" c:formatCode="yyyy\-mm\-dd;@">
                  <c:v>43109</c:v>
                </c:pt>
                <c:pt idx="149" c:formatCode="yyyy\-mm\-dd;@">
                  <c:v>43108</c:v>
                </c:pt>
                <c:pt idx="150" c:formatCode="yyyy\-mm\-dd;@">
                  <c:v>43105</c:v>
                </c:pt>
                <c:pt idx="151" c:formatCode="yyyy\-mm\-dd;@">
                  <c:v>43104</c:v>
                </c:pt>
                <c:pt idx="152" c:formatCode="yyyy\-mm\-dd;@">
                  <c:v>43103</c:v>
                </c:pt>
                <c:pt idx="153" c:formatCode="yyyy\-mm\-dd;@">
                  <c:v>43102</c:v>
                </c:pt>
                <c:pt idx="154" c:formatCode="yyyy\-mm\-dd;@">
                  <c:v>43098</c:v>
                </c:pt>
                <c:pt idx="155" c:formatCode="yyyy\-mm\-dd;@">
                  <c:v>43097</c:v>
                </c:pt>
                <c:pt idx="156" c:formatCode="yyyy\-mm\-dd;@">
                  <c:v>43096</c:v>
                </c:pt>
                <c:pt idx="157" c:formatCode="yyyy\-mm\-dd;@">
                  <c:v>43095</c:v>
                </c:pt>
                <c:pt idx="158" c:formatCode="yyyy\-mm\-dd;@">
                  <c:v>43094</c:v>
                </c:pt>
                <c:pt idx="159" c:formatCode="yyyy\-mm\-dd;@">
                  <c:v>43091</c:v>
                </c:pt>
                <c:pt idx="160" c:formatCode="yyyy\-mm\-dd;@">
                  <c:v>43090</c:v>
                </c:pt>
                <c:pt idx="161" c:formatCode="yyyy\-mm\-dd;@">
                  <c:v>43089</c:v>
                </c:pt>
                <c:pt idx="162" c:formatCode="yyyy\-mm\-dd;@">
                  <c:v>43088</c:v>
                </c:pt>
                <c:pt idx="163" c:formatCode="yyyy\-mm\-dd;@">
                  <c:v>43087</c:v>
                </c:pt>
                <c:pt idx="164" c:formatCode="yyyy\-mm\-dd;@">
                  <c:v>43084</c:v>
                </c:pt>
                <c:pt idx="165" c:formatCode="yyyy\-mm\-dd;@">
                  <c:v>43083</c:v>
                </c:pt>
                <c:pt idx="166" c:formatCode="yyyy\-mm\-dd;@">
                  <c:v>43082</c:v>
                </c:pt>
                <c:pt idx="167" c:formatCode="yyyy\-mm\-dd;@">
                  <c:v>43081</c:v>
                </c:pt>
                <c:pt idx="168" c:formatCode="yyyy\-mm\-dd;@">
                  <c:v>43080</c:v>
                </c:pt>
                <c:pt idx="169" c:formatCode="yyyy\-mm\-dd;@">
                  <c:v>43077</c:v>
                </c:pt>
                <c:pt idx="170" c:formatCode="yyyy\-mm\-dd;@">
                  <c:v>43076</c:v>
                </c:pt>
                <c:pt idx="171" c:formatCode="yyyy\-mm\-dd;@">
                  <c:v>43075</c:v>
                </c:pt>
                <c:pt idx="172" c:formatCode="yyyy\-mm\-dd;@">
                  <c:v>43074</c:v>
                </c:pt>
                <c:pt idx="173" c:formatCode="yyyy\-mm\-dd;@">
                  <c:v>43073</c:v>
                </c:pt>
                <c:pt idx="174" c:formatCode="yyyy\-mm\-dd;@">
                  <c:v>43070</c:v>
                </c:pt>
                <c:pt idx="175" c:formatCode="yyyy\-mm\-dd;@">
                  <c:v>43069</c:v>
                </c:pt>
                <c:pt idx="176" c:formatCode="yyyy\-mm\-dd;@">
                  <c:v>43068</c:v>
                </c:pt>
                <c:pt idx="177" c:formatCode="yyyy\-mm\-dd;@">
                  <c:v>43067</c:v>
                </c:pt>
                <c:pt idx="178" c:formatCode="yyyy\-mm\-dd;@">
                  <c:v>43066</c:v>
                </c:pt>
                <c:pt idx="179" c:formatCode="yyyy\-mm\-dd;@">
                  <c:v>43063</c:v>
                </c:pt>
                <c:pt idx="180" c:formatCode="yyyy\-mm\-dd;@">
                  <c:v>43062</c:v>
                </c:pt>
                <c:pt idx="181" c:formatCode="yyyy\-mm\-dd;@">
                  <c:v>43061</c:v>
                </c:pt>
                <c:pt idx="182" c:formatCode="yyyy\-mm\-dd;@">
                  <c:v>43060</c:v>
                </c:pt>
                <c:pt idx="183" c:formatCode="yyyy\-mm\-dd;@">
                  <c:v>43059</c:v>
                </c:pt>
                <c:pt idx="184" c:formatCode="yyyy\-mm\-dd;@">
                  <c:v>43056</c:v>
                </c:pt>
                <c:pt idx="185" c:formatCode="yyyy\-mm\-dd;@">
                  <c:v>43055</c:v>
                </c:pt>
                <c:pt idx="186" c:formatCode="yyyy\-mm\-dd;@">
                  <c:v>43054</c:v>
                </c:pt>
                <c:pt idx="187" c:formatCode="yyyy\-mm\-dd;@">
                  <c:v>43053</c:v>
                </c:pt>
                <c:pt idx="188" c:formatCode="yyyy\-mm\-dd;@">
                  <c:v>43052</c:v>
                </c:pt>
                <c:pt idx="189" c:formatCode="yyyy\-mm\-dd;@">
                  <c:v>43049</c:v>
                </c:pt>
                <c:pt idx="190" c:formatCode="yyyy\-mm\-dd;@">
                  <c:v>43048</c:v>
                </c:pt>
                <c:pt idx="191" c:formatCode="yyyy\-mm\-dd;@">
                  <c:v>43047</c:v>
                </c:pt>
                <c:pt idx="192" c:formatCode="yyyy\-mm\-dd;@">
                  <c:v>43046</c:v>
                </c:pt>
                <c:pt idx="193" c:formatCode="yyyy\-mm\-dd;@">
                  <c:v>43045</c:v>
                </c:pt>
                <c:pt idx="194" c:formatCode="yyyy\-mm\-dd;@">
                  <c:v>43042</c:v>
                </c:pt>
                <c:pt idx="195" c:formatCode="yyyy\-mm\-dd;@">
                  <c:v>43041</c:v>
                </c:pt>
                <c:pt idx="196" c:formatCode="yyyy\-mm\-dd;@">
                  <c:v>43040</c:v>
                </c:pt>
                <c:pt idx="197" c:formatCode="yyyy\-mm\-dd;@">
                  <c:v>43039</c:v>
                </c:pt>
                <c:pt idx="198" c:formatCode="yyyy\-mm\-dd;@">
                  <c:v>43038</c:v>
                </c:pt>
                <c:pt idx="199" c:formatCode="yyyy\-mm\-dd;@">
                  <c:v>43035</c:v>
                </c:pt>
                <c:pt idx="200" c:formatCode="yyyy\-mm\-dd;@">
                  <c:v>43034</c:v>
                </c:pt>
                <c:pt idx="201" c:formatCode="yyyy\-mm\-dd;@">
                  <c:v>43033</c:v>
                </c:pt>
                <c:pt idx="202" c:formatCode="yyyy\-mm\-dd;@">
                  <c:v>43032</c:v>
                </c:pt>
                <c:pt idx="203" c:formatCode="yyyy\-mm\-dd;@">
                  <c:v>43031</c:v>
                </c:pt>
                <c:pt idx="204" c:formatCode="yyyy\-mm\-dd;@">
                  <c:v>43028</c:v>
                </c:pt>
                <c:pt idx="205" c:formatCode="yyyy\-mm\-dd;@">
                  <c:v>43027</c:v>
                </c:pt>
                <c:pt idx="206" c:formatCode="yyyy\-mm\-dd;@">
                  <c:v>43026</c:v>
                </c:pt>
                <c:pt idx="207" c:formatCode="yyyy\-mm\-dd;@">
                  <c:v>43025</c:v>
                </c:pt>
                <c:pt idx="208" c:formatCode="yyyy\-mm\-dd;@">
                  <c:v>43024</c:v>
                </c:pt>
                <c:pt idx="209" c:formatCode="yyyy\-mm\-dd;@">
                  <c:v>43021</c:v>
                </c:pt>
                <c:pt idx="210" c:formatCode="yyyy\-mm\-dd;@">
                  <c:v>43020</c:v>
                </c:pt>
                <c:pt idx="211" c:formatCode="yyyy\-mm\-dd;@">
                  <c:v>43019</c:v>
                </c:pt>
                <c:pt idx="212" c:formatCode="yyyy\-mm\-dd;@">
                  <c:v>43018</c:v>
                </c:pt>
                <c:pt idx="213" c:formatCode="yyyy\-mm\-dd;@">
                  <c:v>43017</c:v>
                </c:pt>
                <c:pt idx="214" c:formatCode="yyyy\-mm\-dd;@">
                  <c:v>43007</c:v>
                </c:pt>
                <c:pt idx="215" c:formatCode="yyyy\-mm\-dd;@">
                  <c:v>43006</c:v>
                </c:pt>
                <c:pt idx="216" c:formatCode="yyyy\-mm\-dd;@">
                  <c:v>43005</c:v>
                </c:pt>
                <c:pt idx="217" c:formatCode="yyyy\-mm\-dd;@">
                  <c:v>43004</c:v>
                </c:pt>
                <c:pt idx="218" c:formatCode="yyyy\-mm\-dd;@">
                  <c:v>43003</c:v>
                </c:pt>
                <c:pt idx="219" c:formatCode="yyyy\-mm\-dd;@">
                  <c:v>43000</c:v>
                </c:pt>
                <c:pt idx="220" c:formatCode="yyyy\-mm\-dd;@">
                  <c:v>42999</c:v>
                </c:pt>
                <c:pt idx="221" c:formatCode="yyyy\-mm\-dd;@">
                  <c:v>42998</c:v>
                </c:pt>
                <c:pt idx="222" c:formatCode="yyyy\-mm\-dd;@">
                  <c:v>42997</c:v>
                </c:pt>
                <c:pt idx="223" c:formatCode="yyyy\-mm\-dd;@">
                  <c:v>42996</c:v>
                </c:pt>
                <c:pt idx="224" c:formatCode="yyyy\-mm\-dd;@">
                  <c:v>42993</c:v>
                </c:pt>
                <c:pt idx="225" c:formatCode="yyyy\-mm\-dd;@">
                  <c:v>42992</c:v>
                </c:pt>
                <c:pt idx="226" c:formatCode="yyyy\-mm\-dd;@">
                  <c:v>42991</c:v>
                </c:pt>
                <c:pt idx="227" c:formatCode="yyyy\-mm\-dd;@">
                  <c:v>42990</c:v>
                </c:pt>
                <c:pt idx="228" c:formatCode="yyyy\-mm\-dd;@">
                  <c:v>42989</c:v>
                </c:pt>
                <c:pt idx="229" c:formatCode="yyyy\-mm\-dd;@">
                  <c:v>42986</c:v>
                </c:pt>
                <c:pt idx="230" c:formatCode="yyyy\-mm\-dd;@">
                  <c:v>42985</c:v>
                </c:pt>
                <c:pt idx="231" c:formatCode="yyyy\-mm\-dd;@">
                  <c:v>42984</c:v>
                </c:pt>
                <c:pt idx="232" c:formatCode="yyyy\-mm\-dd;@">
                  <c:v>42983</c:v>
                </c:pt>
                <c:pt idx="233" c:formatCode="yyyy\-mm\-dd;@">
                  <c:v>42982</c:v>
                </c:pt>
                <c:pt idx="234" c:formatCode="yyyy\-mm\-dd;@">
                  <c:v>42979</c:v>
                </c:pt>
                <c:pt idx="235" c:formatCode="yyyy\-mm\-dd;@">
                  <c:v>42978</c:v>
                </c:pt>
                <c:pt idx="236" c:formatCode="yyyy\-mm\-dd;@">
                  <c:v>42977</c:v>
                </c:pt>
                <c:pt idx="237" c:formatCode="yyyy\-mm\-dd;@">
                  <c:v>42976</c:v>
                </c:pt>
                <c:pt idx="238" c:formatCode="yyyy\-mm\-dd;@">
                  <c:v>42975</c:v>
                </c:pt>
                <c:pt idx="239" c:formatCode="yyyy\-mm\-dd;@">
                  <c:v>42972</c:v>
                </c:pt>
                <c:pt idx="240" c:formatCode="yyyy\-mm\-dd;@">
                  <c:v>42971</c:v>
                </c:pt>
                <c:pt idx="241" c:formatCode="yyyy\-mm\-dd;@">
                  <c:v>42970</c:v>
                </c:pt>
                <c:pt idx="242" c:formatCode="yyyy\-mm\-dd;@">
                  <c:v>42969</c:v>
                </c:pt>
                <c:pt idx="243" c:formatCode="yyyy\-mm\-dd;@">
                  <c:v>42968</c:v>
                </c:pt>
                <c:pt idx="244" c:formatCode="yyyy\-mm\-dd;@">
                  <c:v>42965</c:v>
                </c:pt>
                <c:pt idx="245" c:formatCode="yyyy\-mm\-dd;@">
                  <c:v>42964</c:v>
                </c:pt>
                <c:pt idx="246" c:formatCode="yyyy\-mm\-dd;@">
                  <c:v>42963</c:v>
                </c:pt>
                <c:pt idx="247" c:formatCode="yyyy\-mm\-dd;@">
                  <c:v>42962</c:v>
                </c:pt>
                <c:pt idx="248" c:formatCode="yyyy\-mm\-dd;@">
                  <c:v>42961</c:v>
                </c:pt>
                <c:pt idx="249" c:formatCode="yyyy\-mm\-dd;@">
                  <c:v>42958</c:v>
                </c:pt>
                <c:pt idx="250" c:formatCode="yyyy\-mm\-dd;@">
                  <c:v>42957</c:v>
                </c:pt>
                <c:pt idx="251" c:formatCode="yyyy\-mm\-dd;@">
                  <c:v>42956</c:v>
                </c:pt>
                <c:pt idx="252" c:formatCode="yyyy\-mm\-dd;@">
                  <c:v>42955</c:v>
                </c:pt>
                <c:pt idx="253" c:formatCode="yyyy\-mm\-dd;@">
                  <c:v>42954</c:v>
                </c:pt>
                <c:pt idx="254" c:formatCode="yyyy\-mm\-dd;@">
                  <c:v>42951</c:v>
                </c:pt>
                <c:pt idx="255" c:formatCode="yyyy\-mm\-dd;@">
                  <c:v>42950</c:v>
                </c:pt>
                <c:pt idx="256" c:formatCode="yyyy\-mm\-dd;@">
                  <c:v>42949</c:v>
                </c:pt>
                <c:pt idx="257" c:formatCode="yyyy\-mm\-dd;@">
                  <c:v>42948</c:v>
                </c:pt>
                <c:pt idx="258" c:formatCode="yyyy\-mm\-dd;@">
                  <c:v>42947</c:v>
                </c:pt>
                <c:pt idx="259" c:formatCode="yyyy\-mm\-dd;@">
                  <c:v>42944</c:v>
                </c:pt>
                <c:pt idx="260" c:formatCode="yyyy\-mm\-dd;@">
                  <c:v>42943</c:v>
                </c:pt>
                <c:pt idx="261" c:formatCode="yyyy\-mm\-dd;@">
                  <c:v>42942</c:v>
                </c:pt>
                <c:pt idx="262" c:formatCode="yyyy\-mm\-dd;@">
                  <c:v>42941</c:v>
                </c:pt>
                <c:pt idx="263" c:formatCode="yyyy\-mm\-dd;@">
                  <c:v>42940</c:v>
                </c:pt>
                <c:pt idx="264" c:formatCode="yyyy\-mm\-dd;@">
                  <c:v>42937</c:v>
                </c:pt>
                <c:pt idx="265" c:formatCode="yyyy\-mm\-dd;@">
                  <c:v>42936</c:v>
                </c:pt>
                <c:pt idx="266" c:formatCode="yyyy\-mm\-dd;@">
                  <c:v>42935</c:v>
                </c:pt>
                <c:pt idx="267" c:formatCode="yyyy\-mm\-dd;@">
                  <c:v>42934</c:v>
                </c:pt>
                <c:pt idx="268" c:formatCode="yyyy\-mm\-dd;@">
                  <c:v>42933</c:v>
                </c:pt>
                <c:pt idx="269" c:formatCode="yyyy\-mm\-dd;@">
                  <c:v>42930</c:v>
                </c:pt>
                <c:pt idx="270" c:formatCode="yyyy\-mm\-dd;@">
                  <c:v>42929</c:v>
                </c:pt>
                <c:pt idx="271" c:formatCode="yyyy\-mm\-dd;@">
                  <c:v>42928</c:v>
                </c:pt>
                <c:pt idx="272" c:formatCode="yyyy\-mm\-dd;@">
                  <c:v>42927</c:v>
                </c:pt>
                <c:pt idx="273" c:formatCode="yyyy\-mm\-dd;@">
                  <c:v>42926</c:v>
                </c:pt>
                <c:pt idx="274" c:formatCode="yyyy\-mm\-dd;@">
                  <c:v>42923</c:v>
                </c:pt>
                <c:pt idx="275" c:formatCode="yyyy\-mm\-dd;@">
                  <c:v>42922</c:v>
                </c:pt>
                <c:pt idx="276" c:formatCode="yyyy\-mm\-dd;@">
                  <c:v>42921</c:v>
                </c:pt>
                <c:pt idx="277" c:formatCode="yyyy\-mm\-dd;@">
                  <c:v>42920</c:v>
                </c:pt>
                <c:pt idx="278" c:formatCode="yyyy\-mm\-dd;@">
                  <c:v>42919</c:v>
                </c:pt>
                <c:pt idx="279" c:formatCode="yyyy\-mm\-dd;@">
                  <c:v>42916</c:v>
                </c:pt>
                <c:pt idx="280" c:formatCode="yyyy\-mm\-dd;@">
                  <c:v>42915</c:v>
                </c:pt>
                <c:pt idx="281" c:formatCode="yyyy\-mm\-dd;@">
                  <c:v>42914</c:v>
                </c:pt>
                <c:pt idx="282" c:formatCode="yyyy\-mm\-dd;@">
                  <c:v>42913</c:v>
                </c:pt>
                <c:pt idx="283" c:formatCode="yyyy\-mm\-dd;@">
                  <c:v>42912</c:v>
                </c:pt>
                <c:pt idx="284" c:formatCode="yyyy\-mm\-dd;@">
                  <c:v>42909</c:v>
                </c:pt>
                <c:pt idx="285" c:formatCode="yyyy\-mm\-dd;@">
                  <c:v>42908</c:v>
                </c:pt>
                <c:pt idx="286" c:formatCode="yyyy\-mm\-dd;@">
                  <c:v>42907</c:v>
                </c:pt>
                <c:pt idx="287" c:formatCode="yyyy\-mm\-dd;@">
                  <c:v>42906</c:v>
                </c:pt>
                <c:pt idx="288" c:formatCode="yyyy\-mm\-dd;@">
                  <c:v>42905</c:v>
                </c:pt>
                <c:pt idx="289" c:formatCode="yyyy\-mm\-dd;@">
                  <c:v>42902</c:v>
                </c:pt>
                <c:pt idx="290" c:formatCode="yyyy\-mm\-dd;@">
                  <c:v>42901</c:v>
                </c:pt>
                <c:pt idx="291" c:formatCode="yyyy\-mm\-dd;@">
                  <c:v>42900</c:v>
                </c:pt>
                <c:pt idx="292" c:formatCode="yyyy\-mm\-dd;@">
                  <c:v>42899</c:v>
                </c:pt>
                <c:pt idx="293" c:formatCode="yyyy\-mm\-dd;@">
                  <c:v>42898</c:v>
                </c:pt>
                <c:pt idx="294" c:formatCode="yyyy\-mm\-dd;@">
                  <c:v>42895</c:v>
                </c:pt>
                <c:pt idx="295" c:formatCode="yyyy\-mm\-dd;@">
                  <c:v>42894</c:v>
                </c:pt>
                <c:pt idx="296" c:formatCode="yyyy\-mm\-dd;@">
                  <c:v>42893</c:v>
                </c:pt>
                <c:pt idx="297" c:formatCode="yyyy\-mm\-dd;@">
                  <c:v>42892</c:v>
                </c:pt>
                <c:pt idx="298" c:formatCode="yyyy\-mm\-dd;@">
                  <c:v>42891</c:v>
                </c:pt>
                <c:pt idx="299" c:formatCode="yyyy\-mm\-dd;@">
                  <c:v>42888</c:v>
                </c:pt>
                <c:pt idx="300" c:formatCode="yyyy\-mm\-dd;@">
                  <c:v>42887</c:v>
                </c:pt>
                <c:pt idx="301" c:formatCode="yyyy\-mm\-dd;@">
                  <c:v>42886</c:v>
                </c:pt>
                <c:pt idx="302" c:formatCode="yyyy\-mm\-dd;@">
                  <c:v>42881</c:v>
                </c:pt>
                <c:pt idx="303" c:formatCode="yyyy\-mm\-dd;@">
                  <c:v>42880</c:v>
                </c:pt>
                <c:pt idx="304" c:formatCode="yyyy\-mm\-dd;@">
                  <c:v>42879</c:v>
                </c:pt>
                <c:pt idx="305" c:formatCode="yyyy\-mm\-dd;@">
                  <c:v>42878</c:v>
                </c:pt>
                <c:pt idx="306" c:formatCode="yyyy\-mm\-dd;@">
                  <c:v>42877</c:v>
                </c:pt>
                <c:pt idx="307" c:formatCode="yyyy\-mm\-dd;@">
                  <c:v>42874</c:v>
                </c:pt>
                <c:pt idx="308" c:formatCode="yyyy\-mm\-dd;@">
                  <c:v>42873</c:v>
                </c:pt>
                <c:pt idx="309" c:formatCode="yyyy\-mm\-dd;@">
                  <c:v>42872</c:v>
                </c:pt>
                <c:pt idx="310" c:formatCode="yyyy\-mm\-dd;@">
                  <c:v>42871</c:v>
                </c:pt>
                <c:pt idx="311" c:formatCode="yyyy\-mm\-dd;@">
                  <c:v>42870</c:v>
                </c:pt>
                <c:pt idx="312" c:formatCode="yyyy\-mm\-dd;@">
                  <c:v>42867</c:v>
                </c:pt>
                <c:pt idx="313" c:formatCode="yyyy\-mm\-dd;@">
                  <c:v>42866</c:v>
                </c:pt>
                <c:pt idx="314" c:formatCode="yyyy\-mm\-dd;@">
                  <c:v>42865</c:v>
                </c:pt>
                <c:pt idx="315" c:formatCode="yyyy\-mm\-dd;@">
                  <c:v>42864</c:v>
                </c:pt>
                <c:pt idx="316" c:formatCode="yyyy\-mm\-dd;@">
                  <c:v>42863</c:v>
                </c:pt>
                <c:pt idx="317" c:formatCode="yyyy\-mm\-dd;@">
                  <c:v>42860</c:v>
                </c:pt>
                <c:pt idx="318" c:formatCode="yyyy\-mm\-dd;@">
                  <c:v>42859</c:v>
                </c:pt>
                <c:pt idx="319" c:formatCode="yyyy\-mm\-dd;@">
                  <c:v>42858</c:v>
                </c:pt>
                <c:pt idx="320" c:formatCode="yyyy\-mm\-dd;@">
                  <c:v>42857</c:v>
                </c:pt>
                <c:pt idx="321" c:formatCode="yyyy\-mm\-dd;@">
                  <c:v>42853</c:v>
                </c:pt>
                <c:pt idx="322" c:formatCode="yyyy\-mm\-dd;@">
                  <c:v>42852</c:v>
                </c:pt>
                <c:pt idx="323" c:formatCode="yyyy\-mm\-dd;@">
                  <c:v>42851</c:v>
                </c:pt>
                <c:pt idx="324" c:formatCode="yyyy\-mm\-dd;@">
                  <c:v>42850</c:v>
                </c:pt>
                <c:pt idx="325" c:formatCode="yyyy\-mm\-dd;@">
                  <c:v>42849</c:v>
                </c:pt>
                <c:pt idx="326" c:formatCode="yyyy\-mm\-dd;@">
                  <c:v>42846</c:v>
                </c:pt>
                <c:pt idx="327" c:formatCode="yyyy\-mm\-dd;@">
                  <c:v>42845</c:v>
                </c:pt>
                <c:pt idx="328" c:formatCode="yyyy\-mm\-dd;@">
                  <c:v>42844</c:v>
                </c:pt>
                <c:pt idx="329" c:formatCode="yyyy\-mm\-dd;@">
                  <c:v>42843</c:v>
                </c:pt>
                <c:pt idx="330" c:formatCode="yyyy\-mm\-dd;@">
                  <c:v>42842</c:v>
                </c:pt>
                <c:pt idx="331" c:formatCode="yyyy\-mm\-dd;@">
                  <c:v>42839</c:v>
                </c:pt>
                <c:pt idx="332" c:formatCode="yyyy\-mm\-dd;@">
                  <c:v>42838</c:v>
                </c:pt>
                <c:pt idx="333" c:formatCode="yyyy\-mm\-dd;@">
                  <c:v>42837</c:v>
                </c:pt>
                <c:pt idx="334" c:formatCode="yyyy\-mm\-dd;@">
                  <c:v>42836</c:v>
                </c:pt>
                <c:pt idx="335" c:formatCode="yyyy\-mm\-dd;@">
                  <c:v>42835</c:v>
                </c:pt>
                <c:pt idx="336" c:formatCode="yyyy\-mm\-dd;@">
                  <c:v>42832</c:v>
                </c:pt>
                <c:pt idx="337" c:formatCode="yyyy\-mm\-dd;@">
                  <c:v>42831</c:v>
                </c:pt>
                <c:pt idx="338" c:formatCode="yyyy\-mm\-dd;@">
                  <c:v>42830</c:v>
                </c:pt>
                <c:pt idx="339" c:formatCode="yyyy\-mm\-dd;@">
                  <c:v>42825</c:v>
                </c:pt>
                <c:pt idx="340" c:formatCode="yyyy\-mm\-dd;@">
                  <c:v>42824</c:v>
                </c:pt>
                <c:pt idx="341" c:formatCode="yyyy\-mm\-dd;@">
                  <c:v>42823</c:v>
                </c:pt>
                <c:pt idx="342" c:formatCode="yyyy\-mm\-dd;@">
                  <c:v>42822</c:v>
                </c:pt>
                <c:pt idx="343" c:formatCode="yyyy\-mm\-dd;@">
                  <c:v>42821</c:v>
                </c:pt>
                <c:pt idx="344" c:formatCode="yyyy\-mm\-dd;@">
                  <c:v>42818</c:v>
                </c:pt>
                <c:pt idx="345" c:formatCode="yyyy\-mm\-dd;@">
                  <c:v>42817</c:v>
                </c:pt>
                <c:pt idx="346" c:formatCode="yyyy\-mm\-dd;@">
                  <c:v>42816</c:v>
                </c:pt>
                <c:pt idx="347" c:formatCode="yyyy\-mm\-dd;@">
                  <c:v>42815</c:v>
                </c:pt>
                <c:pt idx="348" c:formatCode="yyyy\-mm\-dd;@">
                  <c:v>42814</c:v>
                </c:pt>
                <c:pt idx="349" c:formatCode="yyyy\-mm\-dd;@">
                  <c:v>42811</c:v>
                </c:pt>
                <c:pt idx="350" c:formatCode="yyyy\-mm\-dd;@">
                  <c:v>42810</c:v>
                </c:pt>
                <c:pt idx="351" c:formatCode="yyyy\-mm\-dd;@">
                  <c:v>42809</c:v>
                </c:pt>
                <c:pt idx="352" c:formatCode="yyyy\-mm\-dd;@">
                  <c:v>42808</c:v>
                </c:pt>
                <c:pt idx="353" c:formatCode="yyyy\-mm\-dd;@">
                  <c:v>42807</c:v>
                </c:pt>
                <c:pt idx="354" c:formatCode="yyyy\-mm\-dd;@">
                  <c:v>42804</c:v>
                </c:pt>
                <c:pt idx="355" c:formatCode="yyyy\-mm\-dd;@">
                  <c:v>42803</c:v>
                </c:pt>
                <c:pt idx="356" c:formatCode="yyyy\-mm\-dd;@">
                  <c:v>42802</c:v>
                </c:pt>
                <c:pt idx="357" c:formatCode="yyyy\-mm\-dd;@">
                  <c:v>42801</c:v>
                </c:pt>
                <c:pt idx="358" c:formatCode="yyyy\-mm\-dd;@">
                  <c:v>42800</c:v>
                </c:pt>
                <c:pt idx="359" c:formatCode="yyyy\-mm\-dd;@">
                  <c:v>42797</c:v>
                </c:pt>
                <c:pt idx="360" c:formatCode="yyyy\-mm\-dd;@">
                  <c:v>42796</c:v>
                </c:pt>
                <c:pt idx="361" c:formatCode="yyyy\-mm\-dd;@">
                  <c:v>42795</c:v>
                </c:pt>
                <c:pt idx="362" c:formatCode="yyyy\-mm\-dd;@">
                  <c:v>42794</c:v>
                </c:pt>
                <c:pt idx="363" c:formatCode="yyyy\-mm\-dd;@">
                  <c:v>42793</c:v>
                </c:pt>
                <c:pt idx="364" c:formatCode="yyyy\-mm\-dd;@">
                  <c:v>42790</c:v>
                </c:pt>
                <c:pt idx="365" c:formatCode="yyyy\-mm\-dd;@">
                  <c:v>42789</c:v>
                </c:pt>
                <c:pt idx="366" c:formatCode="yyyy\-mm\-dd;@">
                  <c:v>42788</c:v>
                </c:pt>
                <c:pt idx="367" c:formatCode="yyyy\-mm\-dd;@">
                  <c:v>42787</c:v>
                </c:pt>
                <c:pt idx="368" c:formatCode="yyyy\-mm\-dd;@">
                  <c:v>42786</c:v>
                </c:pt>
                <c:pt idx="369" c:formatCode="yyyy\-mm\-dd;@">
                  <c:v>42783</c:v>
                </c:pt>
                <c:pt idx="370" c:formatCode="yyyy\-mm\-dd;@">
                  <c:v>42782</c:v>
                </c:pt>
                <c:pt idx="371" c:formatCode="yyyy\-mm\-dd;@">
                  <c:v>42781</c:v>
                </c:pt>
                <c:pt idx="372" c:formatCode="yyyy\-mm\-dd;@">
                  <c:v>42780</c:v>
                </c:pt>
                <c:pt idx="373" c:formatCode="yyyy\-mm\-dd;@">
                  <c:v>42779</c:v>
                </c:pt>
                <c:pt idx="374" c:formatCode="yyyy\-mm\-dd;@">
                  <c:v>42776</c:v>
                </c:pt>
                <c:pt idx="375" c:formatCode="yyyy\-mm\-dd;@">
                  <c:v>42775</c:v>
                </c:pt>
                <c:pt idx="376" c:formatCode="yyyy\-mm\-dd;@">
                  <c:v>42774</c:v>
                </c:pt>
                <c:pt idx="377" c:formatCode="yyyy\-mm\-dd;@">
                  <c:v>42773</c:v>
                </c:pt>
                <c:pt idx="378" c:formatCode="yyyy\-mm\-dd;@">
                  <c:v>42772</c:v>
                </c:pt>
                <c:pt idx="379" c:formatCode="yyyy\-mm\-dd;@">
                  <c:v>42769</c:v>
                </c:pt>
                <c:pt idx="380" c:formatCode="yyyy\-mm\-dd;@">
                  <c:v>42761</c:v>
                </c:pt>
                <c:pt idx="381" c:formatCode="yyyy\-mm\-dd;@">
                  <c:v>42760</c:v>
                </c:pt>
                <c:pt idx="382" c:formatCode="yyyy\-mm\-dd;@">
                  <c:v>42759</c:v>
                </c:pt>
                <c:pt idx="383" c:formatCode="yyyy\-mm\-dd;@">
                  <c:v>42758</c:v>
                </c:pt>
                <c:pt idx="384" c:formatCode="yyyy\-mm\-dd;@">
                  <c:v>42755</c:v>
                </c:pt>
                <c:pt idx="385" c:formatCode="yyyy\-mm\-dd;@">
                  <c:v>42754</c:v>
                </c:pt>
                <c:pt idx="386" c:formatCode="yyyy\-mm\-dd;@">
                  <c:v>42753</c:v>
                </c:pt>
                <c:pt idx="387" c:formatCode="yyyy\-mm\-dd;@">
                  <c:v>42752</c:v>
                </c:pt>
                <c:pt idx="388" c:formatCode="yyyy\-mm\-dd;@">
                  <c:v>42751</c:v>
                </c:pt>
                <c:pt idx="389" c:formatCode="yyyy\-mm\-dd;@">
                  <c:v>42748</c:v>
                </c:pt>
                <c:pt idx="390" c:formatCode="yyyy\-mm\-dd;@">
                  <c:v>42747</c:v>
                </c:pt>
                <c:pt idx="391" c:formatCode="yyyy\-mm\-dd;@">
                  <c:v>42746</c:v>
                </c:pt>
                <c:pt idx="392" c:formatCode="yyyy\-mm\-dd;@">
                  <c:v>42745</c:v>
                </c:pt>
                <c:pt idx="393" c:formatCode="yyyy\-mm\-dd;@">
                  <c:v>42744</c:v>
                </c:pt>
                <c:pt idx="394" c:formatCode="yyyy\-mm\-dd;@">
                  <c:v>42741</c:v>
                </c:pt>
                <c:pt idx="395" c:formatCode="yyyy\-mm\-dd;@">
                  <c:v>42740</c:v>
                </c:pt>
                <c:pt idx="396" c:formatCode="yyyy\-mm\-dd;@">
                  <c:v>42739</c:v>
                </c:pt>
                <c:pt idx="397" c:formatCode="yyyy\-mm\-dd;@">
                  <c:v>42738</c:v>
                </c:pt>
                <c:pt idx="398" c:formatCode="yyyy\-mm\-dd;@">
                  <c:v>42734</c:v>
                </c:pt>
                <c:pt idx="399" c:formatCode="yyyy\-mm\-dd;@">
                  <c:v>42733</c:v>
                </c:pt>
                <c:pt idx="400" c:formatCode="yyyy\-mm\-dd;@">
                  <c:v>42732</c:v>
                </c:pt>
                <c:pt idx="401" c:formatCode="yyyy\-mm\-dd;@">
                  <c:v>42731</c:v>
                </c:pt>
                <c:pt idx="402" c:formatCode="yyyy\-mm\-dd;@">
                  <c:v>42730</c:v>
                </c:pt>
                <c:pt idx="403" c:formatCode="yyyy\-mm\-dd;@">
                  <c:v>42727</c:v>
                </c:pt>
                <c:pt idx="404" c:formatCode="yyyy\-mm\-dd;@">
                  <c:v>42726</c:v>
                </c:pt>
                <c:pt idx="405" c:formatCode="yyyy\-mm\-dd;@">
                  <c:v>42725</c:v>
                </c:pt>
                <c:pt idx="406" c:formatCode="yyyy\-mm\-dd;@">
                  <c:v>42724</c:v>
                </c:pt>
                <c:pt idx="407" c:formatCode="yyyy\-mm\-dd;@">
                  <c:v>42723</c:v>
                </c:pt>
                <c:pt idx="408" c:formatCode="yyyy\-mm\-dd;@">
                  <c:v>42720</c:v>
                </c:pt>
                <c:pt idx="409" c:formatCode="yyyy\-mm\-dd;@">
                  <c:v>42719</c:v>
                </c:pt>
                <c:pt idx="410" c:formatCode="yyyy\-mm\-dd;@">
                  <c:v>42718</c:v>
                </c:pt>
                <c:pt idx="411" c:formatCode="yyyy\-mm\-dd;@">
                  <c:v>42717</c:v>
                </c:pt>
                <c:pt idx="412" c:formatCode="yyyy\-mm\-dd;@">
                  <c:v>42716</c:v>
                </c:pt>
                <c:pt idx="413" c:formatCode="yyyy\-mm\-dd;@">
                  <c:v>42713</c:v>
                </c:pt>
                <c:pt idx="414" c:formatCode="yyyy\-mm\-dd;@">
                  <c:v>42712</c:v>
                </c:pt>
                <c:pt idx="415" c:formatCode="yyyy\-mm\-dd;@">
                  <c:v>42711</c:v>
                </c:pt>
                <c:pt idx="416" c:formatCode="yyyy\-mm\-dd;@">
                  <c:v>42710</c:v>
                </c:pt>
                <c:pt idx="417" c:formatCode="yyyy\-mm\-dd;@">
                  <c:v>42709</c:v>
                </c:pt>
                <c:pt idx="418" c:formatCode="yyyy\-mm\-dd;@">
                  <c:v>42706</c:v>
                </c:pt>
                <c:pt idx="419" c:formatCode="yyyy\-mm\-dd;@">
                  <c:v>42705</c:v>
                </c:pt>
                <c:pt idx="420" c:formatCode="yyyy\-mm\-dd;@">
                  <c:v>42704</c:v>
                </c:pt>
                <c:pt idx="421" c:formatCode="yyyy\-mm\-dd;@">
                  <c:v>42703</c:v>
                </c:pt>
                <c:pt idx="422" c:formatCode="yyyy\-mm\-dd;@">
                  <c:v>42702</c:v>
                </c:pt>
                <c:pt idx="423" c:formatCode="yyyy\-mm\-dd;@">
                  <c:v>42699</c:v>
                </c:pt>
                <c:pt idx="424" c:formatCode="yyyy\-mm\-dd;@">
                  <c:v>42698</c:v>
                </c:pt>
                <c:pt idx="425" c:formatCode="yyyy\-mm\-dd;@">
                  <c:v>42697</c:v>
                </c:pt>
                <c:pt idx="426" c:formatCode="yyyy\-mm\-dd;@">
                  <c:v>42696</c:v>
                </c:pt>
                <c:pt idx="427" c:formatCode="yyyy\-mm\-dd;@">
                  <c:v>42695</c:v>
                </c:pt>
                <c:pt idx="428" c:formatCode="yyyy\-mm\-dd;@">
                  <c:v>42692</c:v>
                </c:pt>
                <c:pt idx="429" c:formatCode="yyyy\-mm\-dd;@">
                  <c:v>42691</c:v>
                </c:pt>
                <c:pt idx="430" c:formatCode="yyyy\-mm\-dd;@">
                  <c:v>42690</c:v>
                </c:pt>
                <c:pt idx="431" c:formatCode="yyyy\-mm\-dd;@">
                  <c:v>42689</c:v>
                </c:pt>
                <c:pt idx="432" c:formatCode="yyyy\-mm\-dd;@">
                  <c:v>42688</c:v>
                </c:pt>
                <c:pt idx="433" c:formatCode="yyyy\-mm\-dd;@">
                  <c:v>42685</c:v>
                </c:pt>
                <c:pt idx="434" c:formatCode="yyyy\-mm\-dd;@">
                  <c:v>42684</c:v>
                </c:pt>
                <c:pt idx="435" c:formatCode="yyyy\-mm\-dd;@">
                  <c:v>42683</c:v>
                </c:pt>
                <c:pt idx="436" c:formatCode="yyyy\-mm\-dd;@">
                  <c:v>42682</c:v>
                </c:pt>
                <c:pt idx="437" c:formatCode="yyyy\-mm\-dd;@">
                  <c:v>42681</c:v>
                </c:pt>
                <c:pt idx="438" c:formatCode="yyyy\-mm\-dd;@">
                  <c:v>42678</c:v>
                </c:pt>
                <c:pt idx="439" c:formatCode="yyyy\-mm\-dd;@">
                  <c:v>42677</c:v>
                </c:pt>
                <c:pt idx="440" c:formatCode="yyyy\-mm\-dd;@">
                  <c:v>42676</c:v>
                </c:pt>
                <c:pt idx="441" c:formatCode="yyyy\-mm\-dd;@">
                  <c:v>42675</c:v>
                </c:pt>
                <c:pt idx="442" c:formatCode="yyyy\-mm\-dd;@">
                  <c:v>42674</c:v>
                </c:pt>
                <c:pt idx="443" c:formatCode="yyyy\-mm\-dd;@">
                  <c:v>42671</c:v>
                </c:pt>
                <c:pt idx="444" c:formatCode="yyyy\-mm\-dd;@">
                  <c:v>42670</c:v>
                </c:pt>
                <c:pt idx="445" c:formatCode="yyyy\-mm\-dd;@">
                  <c:v>42669</c:v>
                </c:pt>
                <c:pt idx="446" c:formatCode="yyyy\-mm\-dd;@">
                  <c:v>42668</c:v>
                </c:pt>
                <c:pt idx="447" c:formatCode="yyyy\-mm\-dd;@">
                  <c:v>42667</c:v>
                </c:pt>
                <c:pt idx="448" c:formatCode="yyyy\-mm\-dd;@">
                  <c:v>42664</c:v>
                </c:pt>
                <c:pt idx="449" c:formatCode="yyyy\-mm\-dd;@">
                  <c:v>42663</c:v>
                </c:pt>
                <c:pt idx="450" c:formatCode="yyyy\-mm\-dd;@">
                  <c:v>42662</c:v>
                </c:pt>
                <c:pt idx="451" c:formatCode="yyyy\-mm\-dd;@">
                  <c:v>42661</c:v>
                </c:pt>
                <c:pt idx="452" c:formatCode="yyyy\-mm\-dd;@">
                  <c:v>42660</c:v>
                </c:pt>
                <c:pt idx="453" c:formatCode="yyyy\-mm\-dd;@">
                  <c:v>42657</c:v>
                </c:pt>
                <c:pt idx="454" c:formatCode="yyyy\-mm\-dd;@">
                  <c:v>42656</c:v>
                </c:pt>
                <c:pt idx="455" c:formatCode="yyyy\-mm\-dd;@">
                  <c:v>42655</c:v>
                </c:pt>
                <c:pt idx="456" c:formatCode="yyyy\-mm\-dd;@">
                  <c:v>42654</c:v>
                </c:pt>
                <c:pt idx="457" c:formatCode="yyyy\-mm\-dd;@">
                  <c:v>42653</c:v>
                </c:pt>
                <c:pt idx="458" c:formatCode="yyyy\-mm\-dd;@">
                  <c:v>42643</c:v>
                </c:pt>
                <c:pt idx="459" c:formatCode="yyyy\-mm\-dd;@">
                  <c:v>42642</c:v>
                </c:pt>
                <c:pt idx="460" c:formatCode="yyyy\-mm\-dd;@">
                  <c:v>42641</c:v>
                </c:pt>
                <c:pt idx="461" c:formatCode="yyyy\-mm\-dd;@">
                  <c:v>42640</c:v>
                </c:pt>
                <c:pt idx="462" c:formatCode="yyyy\-mm\-dd;@">
                  <c:v>42639</c:v>
                </c:pt>
                <c:pt idx="463" c:formatCode="yyyy\-mm\-dd;@">
                  <c:v>42636</c:v>
                </c:pt>
                <c:pt idx="464" c:formatCode="yyyy\-mm\-dd;@">
                  <c:v>42635</c:v>
                </c:pt>
                <c:pt idx="465" c:formatCode="yyyy\-mm\-dd;@">
                  <c:v>42634</c:v>
                </c:pt>
                <c:pt idx="466" c:formatCode="yyyy\-mm\-dd;@">
                  <c:v>42633</c:v>
                </c:pt>
                <c:pt idx="467" c:formatCode="yyyy\-mm\-dd;@">
                  <c:v>42632</c:v>
                </c:pt>
                <c:pt idx="468" c:formatCode="yyyy\-mm\-dd;@">
                  <c:v>42627</c:v>
                </c:pt>
                <c:pt idx="469" c:formatCode="yyyy\-mm\-dd;@">
                  <c:v>42626</c:v>
                </c:pt>
                <c:pt idx="470" c:formatCode="yyyy\-mm\-dd;@">
                  <c:v>42625</c:v>
                </c:pt>
                <c:pt idx="471" c:formatCode="yyyy\-mm\-dd;@">
                  <c:v>42622</c:v>
                </c:pt>
                <c:pt idx="472" c:formatCode="yyyy\-mm\-dd;@">
                  <c:v>42621</c:v>
                </c:pt>
                <c:pt idx="473" c:formatCode="yyyy\-mm\-dd;@">
                  <c:v>42620</c:v>
                </c:pt>
                <c:pt idx="474" c:formatCode="yyyy\-mm\-dd;@">
                  <c:v>42619</c:v>
                </c:pt>
                <c:pt idx="475" c:formatCode="yyyy\-mm\-dd;@">
                  <c:v>42618</c:v>
                </c:pt>
                <c:pt idx="476" c:formatCode="yyyy\-mm\-dd;@">
                  <c:v>42615</c:v>
                </c:pt>
                <c:pt idx="477" c:formatCode="yyyy\-mm\-dd;@">
                  <c:v>42614</c:v>
                </c:pt>
                <c:pt idx="478" c:formatCode="yyyy\-mm\-dd;@">
                  <c:v>42613</c:v>
                </c:pt>
                <c:pt idx="479" c:formatCode="yyyy\-mm\-dd;@">
                  <c:v>42612</c:v>
                </c:pt>
                <c:pt idx="480" c:formatCode="yyyy\-mm\-dd;@">
                  <c:v>42611</c:v>
                </c:pt>
                <c:pt idx="481" c:formatCode="yyyy\-mm\-dd;@">
                  <c:v>42608</c:v>
                </c:pt>
                <c:pt idx="482" c:formatCode="yyyy\-mm\-dd;@">
                  <c:v>42607</c:v>
                </c:pt>
                <c:pt idx="483" c:formatCode="yyyy\-mm\-dd;@">
                  <c:v>42606</c:v>
                </c:pt>
                <c:pt idx="484" c:formatCode="yyyy\-mm\-dd;@">
                  <c:v>42605</c:v>
                </c:pt>
                <c:pt idx="485" c:formatCode="yyyy\-mm\-dd;@">
                  <c:v>42604</c:v>
                </c:pt>
                <c:pt idx="486" c:formatCode="yyyy\-mm\-dd;@">
                  <c:v>42601</c:v>
                </c:pt>
                <c:pt idx="487" c:formatCode="yyyy\-mm\-dd;@">
                  <c:v>42600</c:v>
                </c:pt>
                <c:pt idx="488" c:formatCode="yyyy\-mm\-dd;@">
                  <c:v>42599</c:v>
                </c:pt>
                <c:pt idx="489" c:formatCode="yyyy\-mm\-dd;@">
                  <c:v>42598</c:v>
                </c:pt>
                <c:pt idx="490" c:formatCode="yyyy\-mm\-dd;@">
                  <c:v>42597</c:v>
                </c:pt>
                <c:pt idx="491" c:formatCode="yyyy\-mm\-dd;@">
                  <c:v>42594</c:v>
                </c:pt>
                <c:pt idx="492" c:formatCode="yyyy\-mm\-dd;@">
                  <c:v>42593</c:v>
                </c:pt>
                <c:pt idx="493" c:formatCode="yyyy\-mm\-dd;@">
                  <c:v>42592</c:v>
                </c:pt>
                <c:pt idx="494" c:formatCode="yyyy\-mm\-dd;@">
                  <c:v>42591</c:v>
                </c:pt>
                <c:pt idx="495" c:formatCode="yyyy\-mm\-dd;@">
                  <c:v>42590</c:v>
                </c:pt>
                <c:pt idx="496" c:formatCode="yyyy\-mm\-dd;@">
                  <c:v>42587</c:v>
                </c:pt>
                <c:pt idx="497" c:formatCode="yyyy\-mm\-dd;@">
                  <c:v>42586</c:v>
                </c:pt>
                <c:pt idx="498" c:formatCode="yyyy\-mm\-dd;@">
                  <c:v>42585</c:v>
                </c:pt>
                <c:pt idx="499" c:formatCode="yyyy\-mm\-dd;@">
                  <c:v>42584</c:v>
                </c:pt>
                <c:pt idx="500" c:formatCode="yyyy\-mm\-dd;@">
                  <c:v>42583</c:v>
                </c:pt>
                <c:pt idx="501" c:formatCode="yyyy\-mm\-dd;@">
                  <c:v>42580</c:v>
                </c:pt>
                <c:pt idx="502" c:formatCode="yyyy\-mm\-dd;@">
                  <c:v>42579</c:v>
                </c:pt>
                <c:pt idx="503" c:formatCode="yyyy\-mm\-dd;@">
                  <c:v>42578</c:v>
                </c:pt>
                <c:pt idx="504" c:formatCode="yyyy\-mm\-dd;@">
                  <c:v>42577</c:v>
                </c:pt>
                <c:pt idx="505" c:formatCode="yyyy\-mm\-dd;@">
                  <c:v>42576</c:v>
                </c:pt>
                <c:pt idx="506" c:formatCode="yyyy\-mm\-dd;@">
                  <c:v>42573</c:v>
                </c:pt>
                <c:pt idx="507" c:formatCode="yyyy\-mm\-dd;@">
                  <c:v>42572</c:v>
                </c:pt>
                <c:pt idx="508" c:formatCode="yyyy\-mm\-dd;@">
                  <c:v>42571</c:v>
                </c:pt>
                <c:pt idx="509" c:formatCode="yyyy\-mm\-dd;@">
                  <c:v>42570</c:v>
                </c:pt>
                <c:pt idx="510" c:formatCode="yyyy\-mm\-dd;@">
                  <c:v>42569</c:v>
                </c:pt>
                <c:pt idx="511" c:formatCode="yyyy\-mm\-dd;@">
                  <c:v>42566</c:v>
                </c:pt>
                <c:pt idx="512" c:formatCode="yyyy\-mm\-dd;@">
                  <c:v>42565</c:v>
                </c:pt>
                <c:pt idx="513" c:formatCode="yyyy\-mm\-dd;@">
                  <c:v>42564</c:v>
                </c:pt>
                <c:pt idx="514" c:formatCode="yyyy\-mm\-dd;@">
                  <c:v>42563</c:v>
                </c:pt>
                <c:pt idx="515" c:formatCode="yyyy\-mm\-dd;@">
                  <c:v>42562</c:v>
                </c:pt>
                <c:pt idx="516" c:formatCode="yyyy\-mm\-dd;@">
                  <c:v>42559</c:v>
                </c:pt>
                <c:pt idx="517" c:formatCode="yyyy\-mm\-dd;@">
                  <c:v>42558</c:v>
                </c:pt>
                <c:pt idx="518" c:formatCode="yyyy\-mm\-dd;@">
                  <c:v>42557</c:v>
                </c:pt>
                <c:pt idx="519" c:formatCode="yyyy\-mm\-dd;@">
                  <c:v>42556</c:v>
                </c:pt>
              </c:numCache>
            </c:numRef>
          </c:cat>
          <c:val>
            <c:numRef>
              <c:f>黑色系!$C$4:$C$523</c:f>
              <c:numCache>
                <c:formatCode>###,###,###,###,##0.00</c:formatCode>
                <c:ptCount val="520"/>
                <c:pt idx="0">
                  <c:v>2128884</c:v>
                </c:pt>
                <c:pt idx="1">
                  <c:v>1709412</c:v>
                </c:pt>
                <c:pt idx="2">
                  <c:v>1861256</c:v>
                </c:pt>
                <c:pt idx="3">
                  <c:v>1919650</c:v>
                </c:pt>
                <c:pt idx="4">
                  <c:v>2061556</c:v>
                </c:pt>
                <c:pt idx="5">
                  <c:v>2016360</c:v>
                </c:pt>
                <c:pt idx="6">
                  <c:v>2039604</c:v>
                </c:pt>
                <c:pt idx="7">
                  <c:v>2160052</c:v>
                </c:pt>
                <c:pt idx="8">
                  <c:v>2200098</c:v>
                </c:pt>
                <c:pt idx="9">
                  <c:v>2290770</c:v>
                </c:pt>
                <c:pt idx="10">
                  <c:v>2343426</c:v>
                </c:pt>
                <c:pt idx="11">
                  <c:v>2438384</c:v>
                </c:pt>
                <c:pt idx="12">
                  <c:v>2572568</c:v>
                </c:pt>
                <c:pt idx="13">
                  <c:v>2780646</c:v>
                </c:pt>
                <c:pt idx="14">
                  <c:v>2845346</c:v>
                </c:pt>
                <c:pt idx="15">
                  <c:v>3039476</c:v>
                </c:pt>
                <c:pt idx="16">
                  <c:v>2984484</c:v>
                </c:pt>
                <c:pt idx="17">
                  <c:v>3008054</c:v>
                </c:pt>
                <c:pt idx="18">
                  <c:v>3003626</c:v>
                </c:pt>
                <c:pt idx="19">
                  <c:v>3304804</c:v>
                </c:pt>
                <c:pt idx="20">
                  <c:v>3193530</c:v>
                </c:pt>
                <c:pt idx="21">
                  <c:v>3161854</c:v>
                </c:pt>
                <c:pt idx="22">
                  <c:v>3080612</c:v>
                </c:pt>
                <c:pt idx="23">
                  <c:v>3052830</c:v>
                </c:pt>
                <c:pt idx="24">
                  <c:v>3328044</c:v>
                </c:pt>
                <c:pt idx="25">
                  <c:v>3489952</c:v>
                </c:pt>
                <c:pt idx="26">
                  <c:v>3637860</c:v>
                </c:pt>
                <c:pt idx="27">
                  <c:v>3453692</c:v>
                </c:pt>
                <c:pt idx="28">
                  <c:v>3395826</c:v>
                </c:pt>
                <c:pt idx="29">
                  <c:v>3221226</c:v>
                </c:pt>
                <c:pt idx="30">
                  <c:v>3056220</c:v>
                </c:pt>
                <c:pt idx="31">
                  <c:v>3170636</c:v>
                </c:pt>
                <c:pt idx="32">
                  <c:v>3254826</c:v>
                </c:pt>
                <c:pt idx="33">
                  <c:v>3173000</c:v>
                </c:pt>
                <c:pt idx="34">
                  <c:v>3274854</c:v>
                </c:pt>
                <c:pt idx="35">
                  <c:v>3437234</c:v>
                </c:pt>
                <c:pt idx="36">
                  <c:v>3496056</c:v>
                </c:pt>
                <c:pt idx="37">
                  <c:v>3608562</c:v>
                </c:pt>
                <c:pt idx="38">
                  <c:v>3592886</c:v>
                </c:pt>
                <c:pt idx="39">
                  <c:v>3478658</c:v>
                </c:pt>
                <c:pt idx="40">
                  <c:v>3362138</c:v>
                </c:pt>
                <c:pt idx="41">
                  <c:v>3413920</c:v>
                </c:pt>
                <c:pt idx="42">
                  <c:v>3314384</c:v>
                </c:pt>
                <c:pt idx="43">
                  <c:v>3119942</c:v>
                </c:pt>
                <c:pt idx="44">
                  <c:v>3394082</c:v>
                </c:pt>
                <c:pt idx="45">
                  <c:v>3553536</c:v>
                </c:pt>
                <c:pt idx="46">
                  <c:v>3398726</c:v>
                </c:pt>
                <c:pt idx="47">
                  <c:v>3323372</c:v>
                </c:pt>
                <c:pt idx="48">
                  <c:v>3323166</c:v>
                </c:pt>
                <c:pt idx="49">
                  <c:v>3311490</c:v>
                </c:pt>
                <c:pt idx="50">
                  <c:v>3349032</c:v>
                </c:pt>
                <c:pt idx="51">
                  <c:v>3338848</c:v>
                </c:pt>
                <c:pt idx="52">
                  <c:v>3181432</c:v>
                </c:pt>
                <c:pt idx="53">
                  <c:v>3206226</c:v>
                </c:pt>
                <c:pt idx="54">
                  <c:v>3217558</c:v>
                </c:pt>
                <c:pt idx="55">
                  <c:v>3151666</c:v>
                </c:pt>
                <c:pt idx="56">
                  <c:v>3022838</c:v>
                </c:pt>
                <c:pt idx="57">
                  <c:v>3028136</c:v>
                </c:pt>
                <c:pt idx="58">
                  <c:v>3073260</c:v>
                </c:pt>
                <c:pt idx="59">
                  <c:v>3058798</c:v>
                </c:pt>
                <c:pt idx="60">
                  <c:v>3111164</c:v>
                </c:pt>
                <c:pt idx="61">
                  <c:v>3138232</c:v>
                </c:pt>
                <c:pt idx="62">
                  <c:v>3127742</c:v>
                </c:pt>
                <c:pt idx="63">
                  <c:v>3112692</c:v>
                </c:pt>
                <c:pt idx="64">
                  <c:v>3039540</c:v>
                </c:pt>
                <c:pt idx="65">
                  <c:v>2923310</c:v>
                </c:pt>
                <c:pt idx="66">
                  <c:v>2844188</c:v>
                </c:pt>
                <c:pt idx="67">
                  <c:v>2928956</c:v>
                </c:pt>
                <c:pt idx="68">
                  <c:v>2976578</c:v>
                </c:pt>
                <c:pt idx="69">
                  <c:v>3044550</c:v>
                </c:pt>
                <c:pt idx="70">
                  <c:v>3097422</c:v>
                </c:pt>
                <c:pt idx="71">
                  <c:v>3161058</c:v>
                </c:pt>
                <c:pt idx="72">
                  <c:v>2972300</c:v>
                </c:pt>
                <c:pt idx="73">
                  <c:v>2944954</c:v>
                </c:pt>
                <c:pt idx="74">
                  <c:v>2999864</c:v>
                </c:pt>
                <c:pt idx="75">
                  <c:v>3055156</c:v>
                </c:pt>
                <c:pt idx="76">
                  <c:v>3234126</c:v>
                </c:pt>
                <c:pt idx="77">
                  <c:v>2898548</c:v>
                </c:pt>
                <c:pt idx="78">
                  <c:v>2955976</c:v>
                </c:pt>
                <c:pt idx="79">
                  <c:v>2947476</c:v>
                </c:pt>
                <c:pt idx="80">
                  <c:v>2864466</c:v>
                </c:pt>
                <c:pt idx="81">
                  <c:v>2818162</c:v>
                </c:pt>
                <c:pt idx="82">
                  <c:v>2853460</c:v>
                </c:pt>
                <c:pt idx="83">
                  <c:v>2841970</c:v>
                </c:pt>
                <c:pt idx="84">
                  <c:v>2901930</c:v>
                </c:pt>
                <c:pt idx="85">
                  <c:v>2927264</c:v>
                </c:pt>
                <c:pt idx="86">
                  <c:v>2864790</c:v>
                </c:pt>
                <c:pt idx="87">
                  <c:v>2957458</c:v>
                </c:pt>
                <c:pt idx="88">
                  <c:v>2799314</c:v>
                </c:pt>
                <c:pt idx="89">
                  <c:v>2774720</c:v>
                </c:pt>
                <c:pt idx="90">
                  <c:v>2794184</c:v>
                </c:pt>
                <c:pt idx="91">
                  <c:v>2687440</c:v>
                </c:pt>
                <c:pt idx="92">
                  <c:v>2488046</c:v>
                </c:pt>
                <c:pt idx="93">
                  <c:v>2405478</c:v>
                </c:pt>
                <c:pt idx="94">
                  <c:v>2321024</c:v>
                </c:pt>
                <c:pt idx="95">
                  <c:v>2279344</c:v>
                </c:pt>
                <c:pt idx="96">
                  <c:v>2081700</c:v>
                </c:pt>
                <c:pt idx="97">
                  <c:v>1936094</c:v>
                </c:pt>
                <c:pt idx="98">
                  <c:v>1734578</c:v>
                </c:pt>
                <c:pt idx="99">
                  <c:v>1931786</c:v>
                </c:pt>
                <c:pt idx="100">
                  <c:v>2028014</c:v>
                </c:pt>
                <c:pt idx="101">
                  <c:v>2288630</c:v>
                </c:pt>
                <c:pt idx="102">
                  <c:v>2319096</c:v>
                </c:pt>
                <c:pt idx="103">
                  <c:v>2259540</c:v>
                </c:pt>
                <c:pt idx="104">
                  <c:v>2390864</c:v>
                </c:pt>
                <c:pt idx="105">
                  <c:v>2399336</c:v>
                </c:pt>
                <c:pt idx="106">
                  <c:v>2423320</c:v>
                </c:pt>
                <c:pt idx="107">
                  <c:v>2567680</c:v>
                </c:pt>
                <c:pt idx="108">
                  <c:v>2608346</c:v>
                </c:pt>
                <c:pt idx="109">
                  <c:v>2550928</c:v>
                </c:pt>
                <c:pt idx="110">
                  <c:v>2582206</c:v>
                </c:pt>
                <c:pt idx="111">
                  <c:v>2708162</c:v>
                </c:pt>
                <c:pt idx="112">
                  <c:v>2732922</c:v>
                </c:pt>
                <c:pt idx="113">
                  <c:v>2667332</c:v>
                </c:pt>
                <c:pt idx="114">
                  <c:v>2571916</c:v>
                </c:pt>
                <c:pt idx="115">
                  <c:v>2495890</c:v>
                </c:pt>
                <c:pt idx="116">
                  <c:v>2608248</c:v>
                </c:pt>
                <c:pt idx="117">
                  <c:v>2523848</c:v>
                </c:pt>
                <c:pt idx="118">
                  <c:v>2509598</c:v>
                </c:pt>
                <c:pt idx="119">
                  <c:v>2556516</c:v>
                </c:pt>
                <c:pt idx="120">
                  <c:v>2472076</c:v>
                </c:pt>
                <c:pt idx="121">
                  <c:v>2438736</c:v>
                </c:pt>
                <c:pt idx="122">
                  <c:v>2226628</c:v>
                </c:pt>
                <c:pt idx="123">
                  <c:v>2318730</c:v>
                </c:pt>
                <c:pt idx="124">
                  <c:v>2455788</c:v>
                </c:pt>
                <c:pt idx="125">
                  <c:v>2586270</c:v>
                </c:pt>
                <c:pt idx="126">
                  <c:v>2668894</c:v>
                </c:pt>
                <c:pt idx="127">
                  <c:v>2682964</c:v>
                </c:pt>
                <c:pt idx="128">
                  <c:v>2719124</c:v>
                </c:pt>
                <c:pt idx="129">
                  <c:v>2786752</c:v>
                </c:pt>
                <c:pt idx="130">
                  <c:v>2912456</c:v>
                </c:pt>
                <c:pt idx="131">
                  <c:v>2909296</c:v>
                </c:pt>
                <c:pt idx="132">
                  <c:v>2858688</c:v>
                </c:pt>
                <c:pt idx="133">
                  <c:v>2943354</c:v>
                </c:pt>
                <c:pt idx="134">
                  <c:v>3065612</c:v>
                </c:pt>
                <c:pt idx="135">
                  <c:v>3094676</c:v>
                </c:pt>
                <c:pt idx="136">
                  <c:v>3207556</c:v>
                </c:pt>
                <c:pt idx="137">
                  <c:v>3132256</c:v>
                </c:pt>
                <c:pt idx="138">
                  <c:v>3017524</c:v>
                </c:pt>
                <c:pt idx="139">
                  <c:v>3235974</c:v>
                </c:pt>
                <c:pt idx="140">
                  <c:v>3154466</c:v>
                </c:pt>
                <c:pt idx="141">
                  <c:v>2926692</c:v>
                </c:pt>
                <c:pt idx="142">
                  <c:v>2736546</c:v>
                </c:pt>
                <c:pt idx="143">
                  <c:v>2637024</c:v>
                </c:pt>
                <c:pt idx="144">
                  <c:v>2833502</c:v>
                </c:pt>
                <c:pt idx="145">
                  <c:v>2733076</c:v>
                </c:pt>
                <c:pt idx="146">
                  <c:v>2597150</c:v>
                </c:pt>
                <c:pt idx="147">
                  <c:v>2676566</c:v>
                </c:pt>
                <c:pt idx="148">
                  <c:v>2564464</c:v>
                </c:pt>
                <c:pt idx="149">
                  <c:v>2717212</c:v>
                </c:pt>
                <c:pt idx="150">
                  <c:v>2744436</c:v>
                </c:pt>
                <c:pt idx="151">
                  <c:v>2581090</c:v>
                </c:pt>
                <c:pt idx="152">
                  <c:v>2433636</c:v>
                </c:pt>
                <c:pt idx="153">
                  <c:v>2413572</c:v>
                </c:pt>
                <c:pt idx="154">
                  <c:v>2524270</c:v>
                </c:pt>
                <c:pt idx="155">
                  <c:v>2776556</c:v>
                </c:pt>
                <c:pt idx="156">
                  <c:v>2599962</c:v>
                </c:pt>
                <c:pt idx="157">
                  <c:v>2541856</c:v>
                </c:pt>
                <c:pt idx="158">
                  <c:v>2490232</c:v>
                </c:pt>
                <c:pt idx="159">
                  <c:v>2658714</c:v>
                </c:pt>
                <c:pt idx="160">
                  <c:v>2445204</c:v>
                </c:pt>
                <c:pt idx="161">
                  <c:v>2648114</c:v>
                </c:pt>
                <c:pt idx="162">
                  <c:v>2679418</c:v>
                </c:pt>
                <c:pt idx="163">
                  <c:v>2580740</c:v>
                </c:pt>
                <c:pt idx="164">
                  <c:v>2652164</c:v>
                </c:pt>
                <c:pt idx="165">
                  <c:v>2756276</c:v>
                </c:pt>
                <c:pt idx="166">
                  <c:v>2781522</c:v>
                </c:pt>
                <c:pt idx="167">
                  <c:v>2714088</c:v>
                </c:pt>
                <c:pt idx="168">
                  <c:v>2676260</c:v>
                </c:pt>
                <c:pt idx="169">
                  <c:v>2670450</c:v>
                </c:pt>
                <c:pt idx="170">
                  <c:v>2780650</c:v>
                </c:pt>
                <c:pt idx="171">
                  <c:v>2955474</c:v>
                </c:pt>
                <c:pt idx="172">
                  <c:v>2978208</c:v>
                </c:pt>
                <c:pt idx="173">
                  <c:v>3005296</c:v>
                </c:pt>
                <c:pt idx="174">
                  <c:v>2893706</c:v>
                </c:pt>
                <c:pt idx="175">
                  <c:v>2924900</c:v>
                </c:pt>
                <c:pt idx="176">
                  <c:v>2895656</c:v>
                </c:pt>
                <c:pt idx="177">
                  <c:v>2579070</c:v>
                </c:pt>
                <c:pt idx="178">
                  <c:v>2441546</c:v>
                </c:pt>
                <c:pt idx="179">
                  <c:v>2362552</c:v>
                </c:pt>
                <c:pt idx="180">
                  <c:v>2394930</c:v>
                </c:pt>
                <c:pt idx="181">
                  <c:v>2312996</c:v>
                </c:pt>
                <c:pt idx="182">
                  <c:v>2190902</c:v>
                </c:pt>
                <c:pt idx="183">
                  <c:v>2158640</c:v>
                </c:pt>
                <c:pt idx="184">
                  <c:v>2195094</c:v>
                </c:pt>
                <c:pt idx="185">
                  <c:v>2096952</c:v>
                </c:pt>
                <c:pt idx="186">
                  <c:v>2059768</c:v>
                </c:pt>
                <c:pt idx="187">
                  <c:v>2152082</c:v>
                </c:pt>
                <c:pt idx="188">
                  <c:v>2194094</c:v>
                </c:pt>
                <c:pt idx="189">
                  <c:v>2188334</c:v>
                </c:pt>
                <c:pt idx="190">
                  <c:v>2091288</c:v>
                </c:pt>
                <c:pt idx="191">
                  <c:v>1929012</c:v>
                </c:pt>
                <c:pt idx="192">
                  <c:v>1965170</c:v>
                </c:pt>
                <c:pt idx="193">
                  <c:v>2162330</c:v>
                </c:pt>
                <c:pt idx="194">
                  <c:v>2166496</c:v>
                </c:pt>
                <c:pt idx="195">
                  <c:v>2361794</c:v>
                </c:pt>
                <c:pt idx="196">
                  <c:v>2520602</c:v>
                </c:pt>
                <c:pt idx="197">
                  <c:v>2677192</c:v>
                </c:pt>
                <c:pt idx="198">
                  <c:v>2600058</c:v>
                </c:pt>
                <c:pt idx="199">
                  <c:v>2786198</c:v>
                </c:pt>
                <c:pt idx="200">
                  <c:v>2778456</c:v>
                </c:pt>
                <c:pt idx="201">
                  <c:v>2894110</c:v>
                </c:pt>
                <c:pt idx="202">
                  <c:v>2923036</c:v>
                </c:pt>
                <c:pt idx="203">
                  <c:v>3120240</c:v>
                </c:pt>
                <c:pt idx="204">
                  <c:v>3165510</c:v>
                </c:pt>
                <c:pt idx="205">
                  <c:v>3336864</c:v>
                </c:pt>
                <c:pt idx="206">
                  <c:v>3202978</c:v>
                </c:pt>
                <c:pt idx="207">
                  <c:v>3393398</c:v>
                </c:pt>
                <c:pt idx="208">
                  <c:v>3440906</c:v>
                </c:pt>
                <c:pt idx="209">
                  <c:v>3544560</c:v>
                </c:pt>
                <c:pt idx="210">
                  <c:v>3639820</c:v>
                </c:pt>
                <c:pt idx="211">
                  <c:v>3449682</c:v>
                </c:pt>
                <c:pt idx="212">
                  <c:v>3466974</c:v>
                </c:pt>
                <c:pt idx="213">
                  <c:v>3060556</c:v>
                </c:pt>
                <c:pt idx="214">
                  <c:v>3102004</c:v>
                </c:pt>
                <c:pt idx="215">
                  <c:v>3445714</c:v>
                </c:pt>
                <c:pt idx="216">
                  <c:v>3478262</c:v>
                </c:pt>
                <c:pt idx="217">
                  <c:v>3517756</c:v>
                </c:pt>
                <c:pt idx="218">
                  <c:v>3628502</c:v>
                </c:pt>
                <c:pt idx="219">
                  <c:v>3719066</c:v>
                </c:pt>
                <c:pt idx="220">
                  <c:v>3831526</c:v>
                </c:pt>
                <c:pt idx="221">
                  <c:v>3576370</c:v>
                </c:pt>
                <c:pt idx="222">
                  <c:v>3603726</c:v>
                </c:pt>
                <c:pt idx="223">
                  <c:v>3679306</c:v>
                </c:pt>
                <c:pt idx="224">
                  <c:v>3631466</c:v>
                </c:pt>
                <c:pt idx="225">
                  <c:v>3787372</c:v>
                </c:pt>
                <c:pt idx="226">
                  <c:v>3538916</c:v>
                </c:pt>
                <c:pt idx="227">
                  <c:v>3525144</c:v>
                </c:pt>
                <c:pt idx="228">
                  <c:v>3502388</c:v>
                </c:pt>
                <c:pt idx="229">
                  <c:v>3633306</c:v>
                </c:pt>
                <c:pt idx="230">
                  <c:v>3658508</c:v>
                </c:pt>
                <c:pt idx="231">
                  <c:v>3764716</c:v>
                </c:pt>
                <c:pt idx="232">
                  <c:v>3731902</c:v>
                </c:pt>
                <c:pt idx="233">
                  <c:v>3722486</c:v>
                </c:pt>
                <c:pt idx="234">
                  <c:v>3874380</c:v>
                </c:pt>
                <c:pt idx="235">
                  <c:v>3623044</c:v>
                </c:pt>
                <c:pt idx="236">
                  <c:v>3271128</c:v>
                </c:pt>
                <c:pt idx="237">
                  <c:v>3337800</c:v>
                </c:pt>
                <c:pt idx="238">
                  <c:v>3240038</c:v>
                </c:pt>
                <c:pt idx="239">
                  <c:v>3107668</c:v>
                </c:pt>
                <c:pt idx="240">
                  <c:v>3273082</c:v>
                </c:pt>
                <c:pt idx="241">
                  <c:v>3506930</c:v>
                </c:pt>
                <c:pt idx="242">
                  <c:v>3249920</c:v>
                </c:pt>
                <c:pt idx="243">
                  <c:v>3285512</c:v>
                </c:pt>
                <c:pt idx="244">
                  <c:v>3194436</c:v>
                </c:pt>
                <c:pt idx="245">
                  <c:v>3285680</c:v>
                </c:pt>
                <c:pt idx="246">
                  <c:v>3375502</c:v>
                </c:pt>
                <c:pt idx="247">
                  <c:v>3349820</c:v>
                </c:pt>
                <c:pt idx="248">
                  <c:v>3259910</c:v>
                </c:pt>
                <c:pt idx="249">
                  <c:v>2901410</c:v>
                </c:pt>
                <c:pt idx="250">
                  <c:v>2782816</c:v>
                </c:pt>
                <c:pt idx="251">
                  <c:v>2670588</c:v>
                </c:pt>
                <c:pt idx="252">
                  <c:v>2375240</c:v>
                </c:pt>
                <c:pt idx="253">
                  <c:v>2102350</c:v>
                </c:pt>
                <c:pt idx="254">
                  <c:v>2459486</c:v>
                </c:pt>
                <c:pt idx="255">
                  <c:v>2628888</c:v>
                </c:pt>
                <c:pt idx="256">
                  <c:v>2768436</c:v>
                </c:pt>
                <c:pt idx="257">
                  <c:v>2894894</c:v>
                </c:pt>
                <c:pt idx="258">
                  <c:v>3091474</c:v>
                </c:pt>
                <c:pt idx="259">
                  <c:v>3201420</c:v>
                </c:pt>
                <c:pt idx="260">
                  <c:v>3389820</c:v>
                </c:pt>
                <c:pt idx="261">
                  <c:v>3421350</c:v>
                </c:pt>
                <c:pt idx="262">
                  <c:v>3752382</c:v>
                </c:pt>
                <c:pt idx="263">
                  <c:v>3864674</c:v>
                </c:pt>
                <c:pt idx="264">
                  <c:v>3777024</c:v>
                </c:pt>
                <c:pt idx="265">
                  <c:v>3954248</c:v>
                </c:pt>
                <c:pt idx="266">
                  <c:v>4361042</c:v>
                </c:pt>
                <c:pt idx="267">
                  <c:v>4374682</c:v>
                </c:pt>
                <c:pt idx="268">
                  <c:v>4403500</c:v>
                </c:pt>
                <c:pt idx="269">
                  <c:v>4367644</c:v>
                </c:pt>
                <c:pt idx="270">
                  <c:v>4832902</c:v>
                </c:pt>
                <c:pt idx="271">
                  <c:v>4709702</c:v>
                </c:pt>
                <c:pt idx="272">
                  <c:v>4711298</c:v>
                </c:pt>
                <c:pt idx="273">
                  <c:v>4569212</c:v>
                </c:pt>
                <c:pt idx="274">
                  <c:v>4507758</c:v>
                </c:pt>
                <c:pt idx="275">
                  <c:v>4552136</c:v>
                </c:pt>
                <c:pt idx="276">
                  <c:v>4535336</c:v>
                </c:pt>
                <c:pt idx="277">
                  <c:v>4533484</c:v>
                </c:pt>
                <c:pt idx="278">
                  <c:v>4727336</c:v>
                </c:pt>
                <c:pt idx="279">
                  <c:v>4577550</c:v>
                </c:pt>
                <c:pt idx="280">
                  <c:v>4287144</c:v>
                </c:pt>
                <c:pt idx="281">
                  <c:v>4243248</c:v>
                </c:pt>
                <c:pt idx="282">
                  <c:v>4064658</c:v>
                </c:pt>
                <c:pt idx="283">
                  <c:v>3909278</c:v>
                </c:pt>
                <c:pt idx="284">
                  <c:v>3837146</c:v>
                </c:pt>
                <c:pt idx="285">
                  <c:v>3860464</c:v>
                </c:pt>
                <c:pt idx="286">
                  <c:v>3881838</c:v>
                </c:pt>
                <c:pt idx="287">
                  <c:v>3918006</c:v>
                </c:pt>
                <c:pt idx="288">
                  <c:v>3884594</c:v>
                </c:pt>
                <c:pt idx="289">
                  <c:v>3921532</c:v>
                </c:pt>
                <c:pt idx="290">
                  <c:v>4169474</c:v>
                </c:pt>
                <c:pt idx="291">
                  <c:v>4100690</c:v>
                </c:pt>
                <c:pt idx="292">
                  <c:v>4316160</c:v>
                </c:pt>
                <c:pt idx="293">
                  <c:v>4090012</c:v>
                </c:pt>
                <c:pt idx="294">
                  <c:v>4086840</c:v>
                </c:pt>
                <c:pt idx="295">
                  <c:v>4077740</c:v>
                </c:pt>
                <c:pt idx="296">
                  <c:v>4237182</c:v>
                </c:pt>
                <c:pt idx="297">
                  <c:v>4112454</c:v>
                </c:pt>
                <c:pt idx="298">
                  <c:v>4259372</c:v>
                </c:pt>
                <c:pt idx="299">
                  <c:v>4174198</c:v>
                </c:pt>
                <c:pt idx="300">
                  <c:v>4116502</c:v>
                </c:pt>
                <c:pt idx="301">
                  <c:v>3993662</c:v>
                </c:pt>
                <c:pt idx="302">
                  <c:v>4039408</c:v>
                </c:pt>
                <c:pt idx="303">
                  <c:v>4141028</c:v>
                </c:pt>
                <c:pt idx="304">
                  <c:v>4330496</c:v>
                </c:pt>
                <c:pt idx="305">
                  <c:v>4416246</c:v>
                </c:pt>
                <c:pt idx="306">
                  <c:v>4515004</c:v>
                </c:pt>
                <c:pt idx="307">
                  <c:v>4357650</c:v>
                </c:pt>
                <c:pt idx="308">
                  <c:v>4272028</c:v>
                </c:pt>
                <c:pt idx="309">
                  <c:v>4042906</c:v>
                </c:pt>
                <c:pt idx="310">
                  <c:v>3792070</c:v>
                </c:pt>
                <c:pt idx="311">
                  <c:v>3777186</c:v>
                </c:pt>
                <c:pt idx="312">
                  <c:v>3922756</c:v>
                </c:pt>
                <c:pt idx="313">
                  <c:v>3700338</c:v>
                </c:pt>
                <c:pt idx="314">
                  <c:v>3791240</c:v>
                </c:pt>
                <c:pt idx="315">
                  <c:v>3705088</c:v>
                </c:pt>
                <c:pt idx="316">
                  <c:v>3584572</c:v>
                </c:pt>
                <c:pt idx="317">
                  <c:v>3396782</c:v>
                </c:pt>
                <c:pt idx="318">
                  <c:v>3344158</c:v>
                </c:pt>
                <c:pt idx="319">
                  <c:v>3672130</c:v>
                </c:pt>
                <c:pt idx="320">
                  <c:v>3394692</c:v>
                </c:pt>
                <c:pt idx="321">
                  <c:v>3301826</c:v>
                </c:pt>
                <c:pt idx="322">
                  <c:v>3152884</c:v>
                </c:pt>
                <c:pt idx="323">
                  <c:v>3046648</c:v>
                </c:pt>
                <c:pt idx="324">
                  <c:v>2927716</c:v>
                </c:pt>
                <c:pt idx="325">
                  <c:v>2757128</c:v>
                </c:pt>
                <c:pt idx="326">
                  <c:v>2718328</c:v>
                </c:pt>
                <c:pt idx="327">
                  <c:v>2755486</c:v>
                </c:pt>
                <c:pt idx="328">
                  <c:v>2845128</c:v>
                </c:pt>
                <c:pt idx="329">
                  <c:v>2929440</c:v>
                </c:pt>
                <c:pt idx="330">
                  <c:v>2765320</c:v>
                </c:pt>
                <c:pt idx="331">
                  <c:v>2805770</c:v>
                </c:pt>
                <c:pt idx="332">
                  <c:v>2850832</c:v>
                </c:pt>
                <c:pt idx="333">
                  <c:v>2929150</c:v>
                </c:pt>
                <c:pt idx="334">
                  <c:v>2847282</c:v>
                </c:pt>
                <c:pt idx="335">
                  <c:v>2804536</c:v>
                </c:pt>
                <c:pt idx="336">
                  <c:v>2754252</c:v>
                </c:pt>
                <c:pt idx="337">
                  <c:v>2627898</c:v>
                </c:pt>
                <c:pt idx="338">
                  <c:v>2455878</c:v>
                </c:pt>
                <c:pt idx="339">
                  <c:v>2465042</c:v>
                </c:pt>
                <c:pt idx="340">
                  <c:v>2419084</c:v>
                </c:pt>
                <c:pt idx="341">
                  <c:v>2384386</c:v>
                </c:pt>
                <c:pt idx="342">
                  <c:v>2311302</c:v>
                </c:pt>
                <c:pt idx="343">
                  <c:v>2172364</c:v>
                </c:pt>
                <c:pt idx="344">
                  <c:v>2086352</c:v>
                </c:pt>
                <c:pt idx="345">
                  <c:v>1967156</c:v>
                </c:pt>
                <c:pt idx="346">
                  <c:v>1610564</c:v>
                </c:pt>
                <c:pt idx="347">
                  <c:v>1773462</c:v>
                </c:pt>
                <c:pt idx="348">
                  <c:v>2115278</c:v>
                </c:pt>
                <c:pt idx="349">
                  <c:v>2260584</c:v>
                </c:pt>
                <c:pt idx="350">
                  <c:v>2469850</c:v>
                </c:pt>
                <c:pt idx="351">
                  <c:v>2676568</c:v>
                </c:pt>
                <c:pt idx="352">
                  <c:v>2815632</c:v>
                </c:pt>
                <c:pt idx="353">
                  <c:v>2961672</c:v>
                </c:pt>
                <c:pt idx="354">
                  <c:v>2796138</c:v>
                </c:pt>
                <c:pt idx="355">
                  <c:v>2819092</c:v>
                </c:pt>
                <c:pt idx="356">
                  <c:v>2975960</c:v>
                </c:pt>
                <c:pt idx="357">
                  <c:v>2810242</c:v>
                </c:pt>
                <c:pt idx="358">
                  <c:v>2897968</c:v>
                </c:pt>
                <c:pt idx="359">
                  <c:v>3087546</c:v>
                </c:pt>
                <c:pt idx="360">
                  <c:v>2882066</c:v>
                </c:pt>
                <c:pt idx="361">
                  <c:v>2870166</c:v>
                </c:pt>
                <c:pt idx="362">
                  <c:v>2851838</c:v>
                </c:pt>
                <c:pt idx="363">
                  <c:v>3013542</c:v>
                </c:pt>
                <c:pt idx="364">
                  <c:v>2856986</c:v>
                </c:pt>
                <c:pt idx="365">
                  <c:v>2830814</c:v>
                </c:pt>
                <c:pt idx="366">
                  <c:v>2943694</c:v>
                </c:pt>
                <c:pt idx="367">
                  <c:v>3058306</c:v>
                </c:pt>
                <c:pt idx="368">
                  <c:v>3194206</c:v>
                </c:pt>
                <c:pt idx="369">
                  <c:v>2815816</c:v>
                </c:pt>
                <c:pt idx="370">
                  <c:v>2782674</c:v>
                </c:pt>
                <c:pt idx="371">
                  <c:v>2854176</c:v>
                </c:pt>
                <c:pt idx="372">
                  <c:v>2705168</c:v>
                </c:pt>
                <c:pt idx="373">
                  <c:v>2750650</c:v>
                </c:pt>
                <c:pt idx="374">
                  <c:v>2757728</c:v>
                </c:pt>
                <c:pt idx="375">
                  <c:v>2528692</c:v>
                </c:pt>
                <c:pt idx="376">
                  <c:v>2566662</c:v>
                </c:pt>
                <c:pt idx="377">
                  <c:v>2472670</c:v>
                </c:pt>
                <c:pt idx="378">
                  <c:v>2445734</c:v>
                </c:pt>
                <c:pt idx="379">
                  <c:v>2244062</c:v>
                </c:pt>
                <c:pt idx="380">
                  <c:v>2254872</c:v>
                </c:pt>
                <c:pt idx="381">
                  <c:v>2265996</c:v>
                </c:pt>
                <c:pt idx="382">
                  <c:v>2469476</c:v>
                </c:pt>
                <c:pt idx="383">
                  <c:v>2345226</c:v>
                </c:pt>
                <c:pt idx="384">
                  <c:v>2508784</c:v>
                </c:pt>
                <c:pt idx="385">
                  <c:v>2531502</c:v>
                </c:pt>
                <c:pt idx="386">
                  <c:v>2505772</c:v>
                </c:pt>
                <c:pt idx="387">
                  <c:v>2527596</c:v>
                </c:pt>
                <c:pt idx="388">
                  <c:v>2667728</c:v>
                </c:pt>
                <c:pt idx="389">
                  <c:v>2585936</c:v>
                </c:pt>
                <c:pt idx="390">
                  <c:v>2690826</c:v>
                </c:pt>
                <c:pt idx="391">
                  <c:v>2471864</c:v>
                </c:pt>
                <c:pt idx="392">
                  <c:v>2580862</c:v>
                </c:pt>
                <c:pt idx="393">
                  <c:v>2486996</c:v>
                </c:pt>
                <c:pt idx="394">
                  <c:v>2505026</c:v>
                </c:pt>
                <c:pt idx="395">
                  <c:v>2493862</c:v>
                </c:pt>
                <c:pt idx="396">
                  <c:v>2531598</c:v>
                </c:pt>
                <c:pt idx="397">
                  <c:v>2526810</c:v>
                </c:pt>
                <c:pt idx="398">
                  <c:v>2442966</c:v>
                </c:pt>
                <c:pt idx="399">
                  <c:v>2464282</c:v>
                </c:pt>
                <c:pt idx="400">
                  <c:v>2398440</c:v>
                </c:pt>
                <c:pt idx="401">
                  <c:v>2361982</c:v>
                </c:pt>
                <c:pt idx="402">
                  <c:v>2499958</c:v>
                </c:pt>
                <c:pt idx="403">
                  <c:v>2404368</c:v>
                </c:pt>
                <c:pt idx="404">
                  <c:v>2355272</c:v>
                </c:pt>
                <c:pt idx="405">
                  <c:v>2247440</c:v>
                </c:pt>
                <c:pt idx="406">
                  <c:v>2178928</c:v>
                </c:pt>
                <c:pt idx="407">
                  <c:v>2328378</c:v>
                </c:pt>
                <c:pt idx="408">
                  <c:v>2313854</c:v>
                </c:pt>
                <c:pt idx="409">
                  <c:v>2300790</c:v>
                </c:pt>
                <c:pt idx="410">
                  <c:v>2301362</c:v>
                </c:pt>
                <c:pt idx="411">
                  <c:v>2325978</c:v>
                </c:pt>
                <c:pt idx="412">
                  <c:v>2142098</c:v>
                </c:pt>
                <c:pt idx="413">
                  <c:v>2147234</c:v>
                </c:pt>
                <c:pt idx="414">
                  <c:v>2131430</c:v>
                </c:pt>
                <c:pt idx="415">
                  <c:v>2081848</c:v>
                </c:pt>
                <c:pt idx="416">
                  <c:v>1808054</c:v>
                </c:pt>
                <c:pt idx="417">
                  <c:v>1742120</c:v>
                </c:pt>
                <c:pt idx="418">
                  <c:v>1646860</c:v>
                </c:pt>
                <c:pt idx="419">
                  <c:v>1610660</c:v>
                </c:pt>
                <c:pt idx="420">
                  <c:v>1337564</c:v>
                </c:pt>
                <c:pt idx="421">
                  <c:v>1433476</c:v>
                </c:pt>
                <c:pt idx="422">
                  <c:v>1364960</c:v>
                </c:pt>
                <c:pt idx="423">
                  <c:v>1104502</c:v>
                </c:pt>
                <c:pt idx="424">
                  <c:v>1132534</c:v>
                </c:pt>
                <c:pt idx="425">
                  <c:v>1339794</c:v>
                </c:pt>
                <c:pt idx="426">
                  <c:v>1300110</c:v>
                </c:pt>
                <c:pt idx="427">
                  <c:v>1371636</c:v>
                </c:pt>
                <c:pt idx="428">
                  <c:v>1396636</c:v>
                </c:pt>
                <c:pt idx="429">
                  <c:v>1439176</c:v>
                </c:pt>
                <c:pt idx="430">
                  <c:v>1399424</c:v>
                </c:pt>
                <c:pt idx="431">
                  <c:v>1442346</c:v>
                </c:pt>
                <c:pt idx="432">
                  <c:v>1394948</c:v>
                </c:pt>
                <c:pt idx="433">
                  <c:v>1711882</c:v>
                </c:pt>
                <c:pt idx="434">
                  <c:v>1724324</c:v>
                </c:pt>
                <c:pt idx="435">
                  <c:v>1856932</c:v>
                </c:pt>
                <c:pt idx="436">
                  <c:v>1846738</c:v>
                </c:pt>
                <c:pt idx="437">
                  <c:v>2122454</c:v>
                </c:pt>
                <c:pt idx="438">
                  <c:v>2184014</c:v>
                </c:pt>
                <c:pt idx="439">
                  <c:v>2288186</c:v>
                </c:pt>
                <c:pt idx="440">
                  <c:v>2047804</c:v>
                </c:pt>
                <c:pt idx="441">
                  <c:v>2111350</c:v>
                </c:pt>
                <c:pt idx="442">
                  <c:v>2108310</c:v>
                </c:pt>
                <c:pt idx="443">
                  <c:v>2211058</c:v>
                </c:pt>
                <c:pt idx="444">
                  <c:v>2172556</c:v>
                </c:pt>
                <c:pt idx="445">
                  <c:v>2356776</c:v>
                </c:pt>
                <c:pt idx="446">
                  <c:v>2462038</c:v>
                </c:pt>
                <c:pt idx="447">
                  <c:v>2444666</c:v>
                </c:pt>
                <c:pt idx="448">
                  <c:v>2433466</c:v>
                </c:pt>
                <c:pt idx="449">
                  <c:v>2498386</c:v>
                </c:pt>
                <c:pt idx="450">
                  <c:v>2469978</c:v>
                </c:pt>
                <c:pt idx="451">
                  <c:v>2576244</c:v>
                </c:pt>
                <c:pt idx="452">
                  <c:v>2587868</c:v>
                </c:pt>
                <c:pt idx="453">
                  <c:v>2680738</c:v>
                </c:pt>
                <c:pt idx="454">
                  <c:v>2663540</c:v>
                </c:pt>
                <c:pt idx="455">
                  <c:v>2776198</c:v>
                </c:pt>
                <c:pt idx="456">
                  <c:v>2751772</c:v>
                </c:pt>
                <c:pt idx="457">
                  <c:v>2628696</c:v>
                </c:pt>
                <c:pt idx="458">
                  <c:v>2570142</c:v>
                </c:pt>
                <c:pt idx="459">
                  <c:v>2696638</c:v>
                </c:pt>
                <c:pt idx="460">
                  <c:v>2983406</c:v>
                </c:pt>
                <c:pt idx="461">
                  <c:v>2995756</c:v>
                </c:pt>
                <c:pt idx="462">
                  <c:v>2944970</c:v>
                </c:pt>
                <c:pt idx="463">
                  <c:v>2999758</c:v>
                </c:pt>
                <c:pt idx="464">
                  <c:v>3117042</c:v>
                </c:pt>
                <c:pt idx="465">
                  <c:v>3355942</c:v>
                </c:pt>
                <c:pt idx="466">
                  <c:v>3327228</c:v>
                </c:pt>
                <c:pt idx="467">
                  <c:v>3369950</c:v>
                </c:pt>
                <c:pt idx="468">
                  <c:v>3241868</c:v>
                </c:pt>
                <c:pt idx="469">
                  <c:v>3229964</c:v>
                </c:pt>
                <c:pt idx="470">
                  <c:v>3158204</c:v>
                </c:pt>
                <c:pt idx="471">
                  <c:v>3175186</c:v>
                </c:pt>
                <c:pt idx="472">
                  <c:v>3209340</c:v>
                </c:pt>
                <c:pt idx="473">
                  <c:v>3186378</c:v>
                </c:pt>
                <c:pt idx="474">
                  <c:v>2902974</c:v>
                </c:pt>
                <c:pt idx="475">
                  <c:v>2808008</c:v>
                </c:pt>
                <c:pt idx="476">
                  <c:v>2747498</c:v>
                </c:pt>
                <c:pt idx="477">
                  <c:v>2847492</c:v>
                </c:pt>
                <c:pt idx="478">
                  <c:v>2838164</c:v>
                </c:pt>
                <c:pt idx="479">
                  <c:v>2889822</c:v>
                </c:pt>
                <c:pt idx="480">
                  <c:v>2660264</c:v>
                </c:pt>
                <c:pt idx="481">
                  <c:v>2657676</c:v>
                </c:pt>
                <c:pt idx="482">
                  <c:v>2710618</c:v>
                </c:pt>
                <c:pt idx="483">
                  <c:v>2604334</c:v>
                </c:pt>
                <c:pt idx="484">
                  <c:v>2576768</c:v>
                </c:pt>
                <c:pt idx="485">
                  <c:v>2380650</c:v>
                </c:pt>
                <c:pt idx="486">
                  <c:v>2144406</c:v>
                </c:pt>
                <c:pt idx="487">
                  <c:v>1978564</c:v>
                </c:pt>
                <c:pt idx="488">
                  <c:v>1524614</c:v>
                </c:pt>
                <c:pt idx="489">
                  <c:v>1775446</c:v>
                </c:pt>
                <c:pt idx="490">
                  <c:v>1783176</c:v>
                </c:pt>
                <c:pt idx="491">
                  <c:v>1859538</c:v>
                </c:pt>
                <c:pt idx="492">
                  <c:v>1963378</c:v>
                </c:pt>
                <c:pt idx="493">
                  <c:v>1905536</c:v>
                </c:pt>
                <c:pt idx="494">
                  <c:v>1909702</c:v>
                </c:pt>
                <c:pt idx="495">
                  <c:v>1968322</c:v>
                </c:pt>
                <c:pt idx="496">
                  <c:v>1864868</c:v>
                </c:pt>
                <c:pt idx="497">
                  <c:v>1922344</c:v>
                </c:pt>
                <c:pt idx="498">
                  <c:v>1844192</c:v>
                </c:pt>
                <c:pt idx="499">
                  <c:v>1857660</c:v>
                </c:pt>
                <c:pt idx="500">
                  <c:v>1796142</c:v>
                </c:pt>
                <c:pt idx="501">
                  <c:v>1891324</c:v>
                </c:pt>
                <c:pt idx="502">
                  <c:v>1936284</c:v>
                </c:pt>
                <c:pt idx="503">
                  <c:v>1903086</c:v>
                </c:pt>
                <c:pt idx="504">
                  <c:v>2159444</c:v>
                </c:pt>
                <c:pt idx="505">
                  <c:v>2116832</c:v>
                </c:pt>
                <c:pt idx="506">
                  <c:v>2172398</c:v>
                </c:pt>
                <c:pt idx="507">
                  <c:v>2261552</c:v>
                </c:pt>
                <c:pt idx="508">
                  <c:v>2295432</c:v>
                </c:pt>
                <c:pt idx="509">
                  <c:v>2326466</c:v>
                </c:pt>
                <c:pt idx="510">
                  <c:v>2509524</c:v>
                </c:pt>
                <c:pt idx="511">
                  <c:v>2463646</c:v>
                </c:pt>
                <c:pt idx="512">
                  <c:v>2493862</c:v>
                </c:pt>
                <c:pt idx="513">
                  <c:v>2494614</c:v>
                </c:pt>
                <c:pt idx="514">
                  <c:v>2561784</c:v>
                </c:pt>
                <c:pt idx="515">
                  <c:v>2276468</c:v>
                </c:pt>
                <c:pt idx="516">
                  <c:v>2413392</c:v>
                </c:pt>
                <c:pt idx="517">
                  <c:v>2077216</c:v>
                </c:pt>
                <c:pt idx="518">
                  <c:v>1982898</c:v>
                </c:pt>
                <c:pt idx="519">
                  <c:v>1971480</c:v>
                </c:pt>
              </c:numCache>
            </c:numRef>
          </c:val>
        </c:ser>
        <c:dLbls>
          <c:showLegendKey val="0"/>
          <c:showVal val="0"/>
          <c:showCatName val="0"/>
          <c:showSerName val="0"/>
          <c:showPercent val="0"/>
          <c:showBubbleSize val="0"/>
        </c:dLbls>
        <c:axId val="854536656"/>
        <c:axId val="850937904"/>
      </c:areaChart>
      <c:lineChart>
        <c:grouping val="standard"/>
        <c:varyColors val="0"/>
        <c:ser>
          <c:idx val="1"/>
          <c:order val="1"/>
          <c:tx>
            <c:strRef>
              <c:f>期货收盘价：螺纹钢</c:f>
              <c:strCache>
                <c:ptCount val="1"/>
                <c:pt idx="0">
                  <c:v>期货收盘价：螺纹钢</c:v>
                </c:pt>
              </c:strCache>
            </c:strRef>
          </c:tx>
          <c:spPr>
            <a:ln w="12700" cap="rnd">
              <a:solidFill>
                <a:srgbClr val="FF0000"/>
              </a:solidFill>
              <a:round/>
            </a:ln>
            <a:effectLst/>
          </c:spPr>
          <c:marker>
            <c:symbol val="none"/>
          </c:marker>
          <c:dLbls>
            <c:delete val="1"/>
          </c:dLbls>
          <c:cat>
            <c:numRef>
              <c:f>黑色系!$A$4:$A$523</c:f>
              <c:numCache>
                <c:formatCode>yyyy\-mm\-dd;@</c:formatCode>
                <c:ptCount val="520"/>
                <c:pt idx="0" c:formatCode="yyyy\-mm\-dd;@">
                  <c:v>43329</c:v>
                </c:pt>
                <c:pt idx="1" c:formatCode="yyyy\-mm\-dd;@">
                  <c:v>43328</c:v>
                </c:pt>
                <c:pt idx="2" c:formatCode="yyyy\-mm\-dd;@">
                  <c:v>43327</c:v>
                </c:pt>
                <c:pt idx="3" c:formatCode="yyyy\-mm\-dd;@">
                  <c:v>43326</c:v>
                </c:pt>
                <c:pt idx="4" c:formatCode="yyyy\-mm\-dd;@">
                  <c:v>43325</c:v>
                </c:pt>
                <c:pt idx="5" c:formatCode="yyyy\-mm\-dd;@">
                  <c:v>43322</c:v>
                </c:pt>
                <c:pt idx="6" c:formatCode="yyyy\-mm\-dd;@">
                  <c:v>43321</c:v>
                </c:pt>
                <c:pt idx="7" c:formatCode="yyyy\-mm\-dd;@">
                  <c:v>43320</c:v>
                </c:pt>
                <c:pt idx="8" c:formatCode="yyyy\-mm\-dd;@">
                  <c:v>43319</c:v>
                </c:pt>
                <c:pt idx="9" c:formatCode="yyyy\-mm\-dd;@">
                  <c:v>43318</c:v>
                </c:pt>
                <c:pt idx="10" c:formatCode="yyyy\-mm\-dd;@">
                  <c:v>43315</c:v>
                </c:pt>
                <c:pt idx="11" c:formatCode="yyyy\-mm\-dd;@">
                  <c:v>43314</c:v>
                </c:pt>
                <c:pt idx="12" c:formatCode="yyyy\-mm\-dd;@">
                  <c:v>43313</c:v>
                </c:pt>
                <c:pt idx="13" c:formatCode="yyyy\-mm\-dd;@">
                  <c:v>43312</c:v>
                </c:pt>
                <c:pt idx="14" c:formatCode="yyyy\-mm\-dd;@">
                  <c:v>43311</c:v>
                </c:pt>
                <c:pt idx="15" c:formatCode="yyyy\-mm\-dd;@">
                  <c:v>43308</c:v>
                </c:pt>
                <c:pt idx="16" c:formatCode="yyyy\-mm\-dd;@">
                  <c:v>43307</c:v>
                </c:pt>
                <c:pt idx="17" c:formatCode="yyyy\-mm\-dd;@">
                  <c:v>43306</c:v>
                </c:pt>
                <c:pt idx="18" c:formatCode="yyyy\-mm\-dd;@">
                  <c:v>43305</c:v>
                </c:pt>
                <c:pt idx="19" c:formatCode="yyyy\-mm\-dd;@">
                  <c:v>43304</c:v>
                </c:pt>
                <c:pt idx="20" c:formatCode="yyyy\-mm\-dd;@">
                  <c:v>43301</c:v>
                </c:pt>
                <c:pt idx="21" c:formatCode="yyyy\-mm\-dd;@">
                  <c:v>43300</c:v>
                </c:pt>
                <c:pt idx="22" c:formatCode="yyyy\-mm\-dd;@">
                  <c:v>43299</c:v>
                </c:pt>
                <c:pt idx="23" c:formatCode="yyyy\-mm\-dd;@">
                  <c:v>43298</c:v>
                </c:pt>
                <c:pt idx="24" c:formatCode="yyyy\-mm\-dd;@">
                  <c:v>43297</c:v>
                </c:pt>
                <c:pt idx="25" c:formatCode="yyyy\-mm\-dd;@">
                  <c:v>43294</c:v>
                </c:pt>
                <c:pt idx="26" c:formatCode="yyyy\-mm\-dd;@">
                  <c:v>43293</c:v>
                </c:pt>
                <c:pt idx="27" c:formatCode="yyyy\-mm\-dd;@">
                  <c:v>43292</c:v>
                </c:pt>
                <c:pt idx="28" c:formatCode="yyyy\-mm\-dd;@">
                  <c:v>43291</c:v>
                </c:pt>
                <c:pt idx="29" c:formatCode="yyyy\-mm\-dd;@">
                  <c:v>43290</c:v>
                </c:pt>
                <c:pt idx="30" c:formatCode="yyyy\-mm\-dd;@">
                  <c:v>43287</c:v>
                </c:pt>
                <c:pt idx="31" c:formatCode="yyyy\-mm\-dd;@">
                  <c:v>43286</c:v>
                </c:pt>
                <c:pt idx="32" c:formatCode="yyyy\-mm\-dd;@">
                  <c:v>43285</c:v>
                </c:pt>
                <c:pt idx="33" c:formatCode="yyyy\-mm\-dd;@">
                  <c:v>43284</c:v>
                </c:pt>
                <c:pt idx="34" c:formatCode="yyyy\-mm\-dd;@">
                  <c:v>43283</c:v>
                </c:pt>
                <c:pt idx="35" c:formatCode="yyyy\-mm\-dd;@">
                  <c:v>43280</c:v>
                </c:pt>
                <c:pt idx="36" c:formatCode="yyyy\-mm\-dd;@">
                  <c:v>43279</c:v>
                </c:pt>
                <c:pt idx="37" c:formatCode="yyyy\-mm\-dd;@">
                  <c:v>43278</c:v>
                </c:pt>
                <c:pt idx="38" c:formatCode="yyyy\-mm\-dd;@">
                  <c:v>43277</c:v>
                </c:pt>
                <c:pt idx="39" c:formatCode="yyyy\-mm\-dd;@">
                  <c:v>43276</c:v>
                </c:pt>
                <c:pt idx="40" c:formatCode="yyyy\-mm\-dd;@">
                  <c:v>43273</c:v>
                </c:pt>
                <c:pt idx="41" c:formatCode="yyyy\-mm\-dd;@">
                  <c:v>43272</c:v>
                </c:pt>
                <c:pt idx="42" c:formatCode="yyyy\-mm\-dd;@">
                  <c:v>43271</c:v>
                </c:pt>
                <c:pt idx="43" c:formatCode="yyyy\-mm\-dd;@">
                  <c:v>43270</c:v>
                </c:pt>
                <c:pt idx="44" c:formatCode="yyyy\-mm\-dd;@">
                  <c:v>43266</c:v>
                </c:pt>
                <c:pt idx="45" c:formatCode="yyyy\-mm\-dd;@">
                  <c:v>43265</c:v>
                </c:pt>
                <c:pt idx="46" c:formatCode="yyyy\-mm\-dd;@">
                  <c:v>43264</c:v>
                </c:pt>
                <c:pt idx="47" c:formatCode="yyyy\-mm\-dd;@">
                  <c:v>43263</c:v>
                </c:pt>
                <c:pt idx="48" c:formatCode="yyyy\-mm\-dd;@">
                  <c:v>43262</c:v>
                </c:pt>
                <c:pt idx="49" c:formatCode="yyyy\-mm\-dd;@">
                  <c:v>43259</c:v>
                </c:pt>
                <c:pt idx="50" c:formatCode="yyyy\-mm\-dd;@">
                  <c:v>43258</c:v>
                </c:pt>
                <c:pt idx="51" c:formatCode="yyyy\-mm\-dd;@">
                  <c:v>43257</c:v>
                </c:pt>
                <c:pt idx="52" c:formatCode="yyyy\-mm\-dd;@">
                  <c:v>43256</c:v>
                </c:pt>
                <c:pt idx="53" c:formatCode="yyyy\-mm\-dd;@">
                  <c:v>43255</c:v>
                </c:pt>
                <c:pt idx="54" c:formatCode="yyyy\-mm\-dd;@">
                  <c:v>43252</c:v>
                </c:pt>
                <c:pt idx="55" c:formatCode="yyyy\-mm\-dd;@">
                  <c:v>43251</c:v>
                </c:pt>
                <c:pt idx="56" c:formatCode="yyyy\-mm\-dd;@">
                  <c:v>43250</c:v>
                </c:pt>
                <c:pt idx="57" c:formatCode="yyyy\-mm\-dd;@">
                  <c:v>43249</c:v>
                </c:pt>
                <c:pt idx="58" c:formatCode="yyyy\-mm\-dd;@">
                  <c:v>43248</c:v>
                </c:pt>
                <c:pt idx="59" c:formatCode="yyyy\-mm\-dd;@">
                  <c:v>43245</c:v>
                </c:pt>
                <c:pt idx="60" c:formatCode="yyyy\-mm\-dd;@">
                  <c:v>43244</c:v>
                </c:pt>
                <c:pt idx="61" c:formatCode="yyyy\-mm\-dd;@">
                  <c:v>43243</c:v>
                </c:pt>
                <c:pt idx="62" c:formatCode="yyyy\-mm\-dd;@">
                  <c:v>43242</c:v>
                </c:pt>
                <c:pt idx="63" c:formatCode="yyyy\-mm\-dd;@">
                  <c:v>43241</c:v>
                </c:pt>
                <c:pt idx="64" c:formatCode="yyyy\-mm\-dd;@">
                  <c:v>43238</c:v>
                </c:pt>
                <c:pt idx="65" c:formatCode="yyyy\-mm\-dd;@">
                  <c:v>43237</c:v>
                </c:pt>
                <c:pt idx="66" c:formatCode="yyyy\-mm\-dd;@">
                  <c:v>43236</c:v>
                </c:pt>
                <c:pt idx="67" c:formatCode="yyyy\-mm\-dd;@">
                  <c:v>43235</c:v>
                </c:pt>
                <c:pt idx="68" c:formatCode="yyyy\-mm\-dd;@">
                  <c:v>43234</c:v>
                </c:pt>
                <c:pt idx="69" c:formatCode="yyyy\-mm\-dd;@">
                  <c:v>43231</c:v>
                </c:pt>
                <c:pt idx="70" c:formatCode="yyyy\-mm\-dd;@">
                  <c:v>43230</c:v>
                </c:pt>
                <c:pt idx="71" c:formatCode="yyyy\-mm\-dd;@">
                  <c:v>43229</c:v>
                </c:pt>
                <c:pt idx="72" c:formatCode="yyyy\-mm\-dd;@">
                  <c:v>43228</c:v>
                </c:pt>
                <c:pt idx="73" c:formatCode="yyyy\-mm\-dd;@">
                  <c:v>43227</c:v>
                </c:pt>
                <c:pt idx="74" c:formatCode="yyyy\-mm\-dd;@">
                  <c:v>43224</c:v>
                </c:pt>
                <c:pt idx="75" c:formatCode="yyyy\-mm\-dd;@">
                  <c:v>43223</c:v>
                </c:pt>
                <c:pt idx="76" c:formatCode="yyyy\-mm\-dd;@">
                  <c:v>43222</c:v>
                </c:pt>
                <c:pt idx="77" c:formatCode="yyyy\-mm\-dd;@">
                  <c:v>43217</c:v>
                </c:pt>
                <c:pt idx="78" c:formatCode="yyyy\-mm\-dd;@">
                  <c:v>43216</c:v>
                </c:pt>
                <c:pt idx="79" c:formatCode="yyyy\-mm\-dd;@">
                  <c:v>43215</c:v>
                </c:pt>
                <c:pt idx="80" c:formatCode="yyyy\-mm\-dd;@">
                  <c:v>43214</c:v>
                </c:pt>
                <c:pt idx="81" c:formatCode="yyyy\-mm\-dd;@">
                  <c:v>43213</c:v>
                </c:pt>
                <c:pt idx="82" c:formatCode="yyyy\-mm\-dd;@">
                  <c:v>43210</c:v>
                </c:pt>
                <c:pt idx="83" c:formatCode="yyyy\-mm\-dd;@">
                  <c:v>43209</c:v>
                </c:pt>
                <c:pt idx="84" c:formatCode="yyyy\-mm\-dd;@">
                  <c:v>43208</c:v>
                </c:pt>
                <c:pt idx="85" c:formatCode="yyyy\-mm\-dd;@">
                  <c:v>43207</c:v>
                </c:pt>
                <c:pt idx="86" c:formatCode="yyyy\-mm\-dd;@">
                  <c:v>43206</c:v>
                </c:pt>
                <c:pt idx="87" c:formatCode="yyyy\-mm\-dd;@">
                  <c:v>43203</c:v>
                </c:pt>
                <c:pt idx="88" c:formatCode="yyyy\-mm\-dd;@">
                  <c:v>43202</c:v>
                </c:pt>
                <c:pt idx="89" c:formatCode="yyyy\-mm\-dd;@">
                  <c:v>43201</c:v>
                </c:pt>
                <c:pt idx="90" c:formatCode="yyyy\-mm\-dd;@">
                  <c:v>43200</c:v>
                </c:pt>
                <c:pt idx="91" c:formatCode="yyyy\-mm\-dd;@">
                  <c:v>43199</c:v>
                </c:pt>
                <c:pt idx="92" c:formatCode="yyyy\-mm\-dd;@">
                  <c:v>43194</c:v>
                </c:pt>
                <c:pt idx="93" c:formatCode="yyyy\-mm\-dd;@">
                  <c:v>43193</c:v>
                </c:pt>
                <c:pt idx="94" c:formatCode="yyyy\-mm\-dd;@">
                  <c:v>43192</c:v>
                </c:pt>
                <c:pt idx="95" c:formatCode="yyyy\-mm\-dd;@">
                  <c:v>43189</c:v>
                </c:pt>
                <c:pt idx="96" c:formatCode="yyyy\-mm\-dd;@">
                  <c:v>43188</c:v>
                </c:pt>
                <c:pt idx="97" c:formatCode="yyyy\-mm\-dd;@">
                  <c:v>43187</c:v>
                </c:pt>
                <c:pt idx="98" c:formatCode="yyyy\-mm\-dd;@">
                  <c:v>43186</c:v>
                </c:pt>
                <c:pt idx="99" c:formatCode="yyyy\-mm\-dd;@">
                  <c:v>43185</c:v>
                </c:pt>
                <c:pt idx="100" c:formatCode="yyyy\-mm\-dd;@">
                  <c:v>43182</c:v>
                </c:pt>
                <c:pt idx="101" c:formatCode="yyyy\-mm\-dd;@">
                  <c:v>43181</c:v>
                </c:pt>
                <c:pt idx="102" c:formatCode="yyyy\-mm\-dd;@">
                  <c:v>43180</c:v>
                </c:pt>
                <c:pt idx="103" c:formatCode="yyyy\-mm\-dd;@">
                  <c:v>43179</c:v>
                </c:pt>
                <c:pt idx="104" c:formatCode="yyyy\-mm\-dd;@">
                  <c:v>43178</c:v>
                </c:pt>
                <c:pt idx="105" c:formatCode="yyyy\-mm\-dd;@">
                  <c:v>43175</c:v>
                </c:pt>
                <c:pt idx="106" c:formatCode="yyyy\-mm\-dd;@">
                  <c:v>43174</c:v>
                </c:pt>
                <c:pt idx="107" c:formatCode="yyyy\-mm\-dd;@">
                  <c:v>43173</c:v>
                </c:pt>
                <c:pt idx="108" c:formatCode="yyyy\-mm\-dd;@">
                  <c:v>43172</c:v>
                </c:pt>
                <c:pt idx="109" c:formatCode="yyyy\-mm\-dd;@">
                  <c:v>43171</c:v>
                </c:pt>
                <c:pt idx="110" c:formatCode="yyyy\-mm\-dd;@">
                  <c:v>43168</c:v>
                </c:pt>
                <c:pt idx="111" c:formatCode="yyyy\-mm\-dd;@">
                  <c:v>43167</c:v>
                </c:pt>
                <c:pt idx="112" c:formatCode="yyyy\-mm\-dd;@">
                  <c:v>43166</c:v>
                </c:pt>
                <c:pt idx="113" c:formatCode="yyyy\-mm\-dd;@">
                  <c:v>43165</c:v>
                </c:pt>
                <c:pt idx="114" c:formatCode="yyyy\-mm\-dd;@">
                  <c:v>43164</c:v>
                </c:pt>
                <c:pt idx="115" c:formatCode="yyyy\-mm\-dd;@">
                  <c:v>43161</c:v>
                </c:pt>
                <c:pt idx="116" c:formatCode="yyyy\-mm\-dd;@">
                  <c:v>43160</c:v>
                </c:pt>
                <c:pt idx="117" c:formatCode="yyyy\-mm\-dd;@">
                  <c:v>43159</c:v>
                </c:pt>
                <c:pt idx="118" c:formatCode="yyyy\-mm\-dd;@">
                  <c:v>43158</c:v>
                </c:pt>
                <c:pt idx="119" c:formatCode="yyyy\-mm\-dd;@">
                  <c:v>43157</c:v>
                </c:pt>
                <c:pt idx="120" c:formatCode="yyyy\-mm\-dd;@">
                  <c:v>43154</c:v>
                </c:pt>
                <c:pt idx="121" c:formatCode="yyyy\-mm\-dd;@">
                  <c:v>43153</c:v>
                </c:pt>
                <c:pt idx="122" c:formatCode="yyyy\-mm\-dd;@">
                  <c:v>43145</c:v>
                </c:pt>
                <c:pt idx="123" c:formatCode="yyyy\-mm\-dd;@">
                  <c:v>43144</c:v>
                </c:pt>
                <c:pt idx="124" c:formatCode="yyyy\-mm\-dd;@">
                  <c:v>43143</c:v>
                </c:pt>
                <c:pt idx="125" c:formatCode="yyyy\-mm\-dd;@">
                  <c:v>43140</c:v>
                </c:pt>
                <c:pt idx="126" c:formatCode="yyyy\-mm\-dd;@">
                  <c:v>43139</c:v>
                </c:pt>
                <c:pt idx="127" c:formatCode="yyyy\-mm\-dd;@">
                  <c:v>43138</c:v>
                </c:pt>
                <c:pt idx="128" c:formatCode="yyyy\-mm\-dd;@">
                  <c:v>43137</c:v>
                </c:pt>
                <c:pt idx="129" c:formatCode="yyyy\-mm\-dd;@">
                  <c:v>43136</c:v>
                </c:pt>
                <c:pt idx="130" c:formatCode="yyyy\-mm\-dd;@">
                  <c:v>43133</c:v>
                </c:pt>
                <c:pt idx="131" c:formatCode="yyyy\-mm\-dd;@">
                  <c:v>43132</c:v>
                </c:pt>
                <c:pt idx="132" c:formatCode="yyyy\-mm\-dd;@">
                  <c:v>43131</c:v>
                </c:pt>
                <c:pt idx="133" c:formatCode="yyyy\-mm\-dd;@">
                  <c:v>43130</c:v>
                </c:pt>
                <c:pt idx="134" c:formatCode="yyyy\-mm\-dd;@">
                  <c:v>43129</c:v>
                </c:pt>
                <c:pt idx="135" c:formatCode="yyyy\-mm\-dd;@">
                  <c:v>43126</c:v>
                </c:pt>
                <c:pt idx="136" c:formatCode="yyyy\-mm\-dd;@">
                  <c:v>43125</c:v>
                </c:pt>
                <c:pt idx="137" c:formatCode="yyyy\-mm\-dd;@">
                  <c:v>43124</c:v>
                </c:pt>
                <c:pt idx="138" c:formatCode="yyyy\-mm\-dd;@">
                  <c:v>43123</c:v>
                </c:pt>
                <c:pt idx="139" c:formatCode="yyyy\-mm\-dd;@">
                  <c:v>43122</c:v>
                </c:pt>
                <c:pt idx="140" c:formatCode="yyyy\-mm\-dd;@">
                  <c:v>43119</c:v>
                </c:pt>
                <c:pt idx="141" c:formatCode="yyyy\-mm\-dd;@">
                  <c:v>43118</c:v>
                </c:pt>
                <c:pt idx="142" c:formatCode="yyyy\-mm\-dd;@">
                  <c:v>43117</c:v>
                </c:pt>
                <c:pt idx="143" c:formatCode="yyyy\-mm\-dd;@">
                  <c:v>43116</c:v>
                </c:pt>
                <c:pt idx="144" c:formatCode="yyyy\-mm\-dd;@">
                  <c:v>43115</c:v>
                </c:pt>
                <c:pt idx="145" c:formatCode="yyyy\-mm\-dd;@">
                  <c:v>43112</c:v>
                </c:pt>
                <c:pt idx="146" c:formatCode="yyyy\-mm\-dd;@">
                  <c:v>43111</c:v>
                </c:pt>
                <c:pt idx="147" c:formatCode="yyyy\-mm\-dd;@">
                  <c:v>43110</c:v>
                </c:pt>
                <c:pt idx="148" c:formatCode="yyyy\-mm\-dd;@">
                  <c:v>43109</c:v>
                </c:pt>
                <c:pt idx="149" c:formatCode="yyyy\-mm\-dd;@">
                  <c:v>43108</c:v>
                </c:pt>
                <c:pt idx="150" c:formatCode="yyyy\-mm\-dd;@">
                  <c:v>43105</c:v>
                </c:pt>
                <c:pt idx="151" c:formatCode="yyyy\-mm\-dd;@">
                  <c:v>43104</c:v>
                </c:pt>
                <c:pt idx="152" c:formatCode="yyyy\-mm\-dd;@">
                  <c:v>43103</c:v>
                </c:pt>
                <c:pt idx="153" c:formatCode="yyyy\-mm\-dd;@">
                  <c:v>43102</c:v>
                </c:pt>
                <c:pt idx="154" c:formatCode="yyyy\-mm\-dd;@">
                  <c:v>43098</c:v>
                </c:pt>
                <c:pt idx="155" c:formatCode="yyyy\-mm\-dd;@">
                  <c:v>43097</c:v>
                </c:pt>
                <c:pt idx="156" c:formatCode="yyyy\-mm\-dd;@">
                  <c:v>43096</c:v>
                </c:pt>
                <c:pt idx="157" c:formatCode="yyyy\-mm\-dd;@">
                  <c:v>43095</c:v>
                </c:pt>
                <c:pt idx="158" c:formatCode="yyyy\-mm\-dd;@">
                  <c:v>43094</c:v>
                </c:pt>
                <c:pt idx="159" c:formatCode="yyyy\-mm\-dd;@">
                  <c:v>43091</c:v>
                </c:pt>
                <c:pt idx="160" c:formatCode="yyyy\-mm\-dd;@">
                  <c:v>43090</c:v>
                </c:pt>
                <c:pt idx="161" c:formatCode="yyyy\-mm\-dd;@">
                  <c:v>43089</c:v>
                </c:pt>
                <c:pt idx="162" c:formatCode="yyyy\-mm\-dd;@">
                  <c:v>43088</c:v>
                </c:pt>
                <c:pt idx="163" c:formatCode="yyyy\-mm\-dd;@">
                  <c:v>43087</c:v>
                </c:pt>
                <c:pt idx="164" c:formatCode="yyyy\-mm\-dd;@">
                  <c:v>43084</c:v>
                </c:pt>
                <c:pt idx="165" c:formatCode="yyyy\-mm\-dd;@">
                  <c:v>43083</c:v>
                </c:pt>
                <c:pt idx="166" c:formatCode="yyyy\-mm\-dd;@">
                  <c:v>43082</c:v>
                </c:pt>
                <c:pt idx="167" c:formatCode="yyyy\-mm\-dd;@">
                  <c:v>43081</c:v>
                </c:pt>
                <c:pt idx="168" c:formatCode="yyyy\-mm\-dd;@">
                  <c:v>43080</c:v>
                </c:pt>
                <c:pt idx="169" c:formatCode="yyyy\-mm\-dd;@">
                  <c:v>43077</c:v>
                </c:pt>
                <c:pt idx="170" c:formatCode="yyyy\-mm\-dd;@">
                  <c:v>43076</c:v>
                </c:pt>
                <c:pt idx="171" c:formatCode="yyyy\-mm\-dd;@">
                  <c:v>43075</c:v>
                </c:pt>
                <c:pt idx="172" c:formatCode="yyyy\-mm\-dd;@">
                  <c:v>43074</c:v>
                </c:pt>
                <c:pt idx="173" c:formatCode="yyyy\-mm\-dd;@">
                  <c:v>43073</c:v>
                </c:pt>
                <c:pt idx="174" c:formatCode="yyyy\-mm\-dd;@">
                  <c:v>43070</c:v>
                </c:pt>
                <c:pt idx="175" c:formatCode="yyyy\-mm\-dd;@">
                  <c:v>43069</c:v>
                </c:pt>
                <c:pt idx="176" c:formatCode="yyyy\-mm\-dd;@">
                  <c:v>43068</c:v>
                </c:pt>
                <c:pt idx="177" c:formatCode="yyyy\-mm\-dd;@">
                  <c:v>43067</c:v>
                </c:pt>
                <c:pt idx="178" c:formatCode="yyyy\-mm\-dd;@">
                  <c:v>43066</c:v>
                </c:pt>
                <c:pt idx="179" c:formatCode="yyyy\-mm\-dd;@">
                  <c:v>43063</c:v>
                </c:pt>
                <c:pt idx="180" c:formatCode="yyyy\-mm\-dd;@">
                  <c:v>43062</c:v>
                </c:pt>
                <c:pt idx="181" c:formatCode="yyyy\-mm\-dd;@">
                  <c:v>43061</c:v>
                </c:pt>
                <c:pt idx="182" c:formatCode="yyyy\-mm\-dd;@">
                  <c:v>43060</c:v>
                </c:pt>
                <c:pt idx="183" c:formatCode="yyyy\-mm\-dd;@">
                  <c:v>43059</c:v>
                </c:pt>
                <c:pt idx="184" c:formatCode="yyyy\-mm\-dd;@">
                  <c:v>43056</c:v>
                </c:pt>
                <c:pt idx="185" c:formatCode="yyyy\-mm\-dd;@">
                  <c:v>43055</c:v>
                </c:pt>
                <c:pt idx="186" c:formatCode="yyyy\-mm\-dd;@">
                  <c:v>43054</c:v>
                </c:pt>
                <c:pt idx="187" c:formatCode="yyyy\-mm\-dd;@">
                  <c:v>43053</c:v>
                </c:pt>
                <c:pt idx="188" c:formatCode="yyyy\-mm\-dd;@">
                  <c:v>43052</c:v>
                </c:pt>
                <c:pt idx="189" c:formatCode="yyyy\-mm\-dd;@">
                  <c:v>43049</c:v>
                </c:pt>
                <c:pt idx="190" c:formatCode="yyyy\-mm\-dd;@">
                  <c:v>43048</c:v>
                </c:pt>
                <c:pt idx="191" c:formatCode="yyyy\-mm\-dd;@">
                  <c:v>43047</c:v>
                </c:pt>
                <c:pt idx="192" c:formatCode="yyyy\-mm\-dd;@">
                  <c:v>43046</c:v>
                </c:pt>
                <c:pt idx="193" c:formatCode="yyyy\-mm\-dd;@">
                  <c:v>43045</c:v>
                </c:pt>
                <c:pt idx="194" c:formatCode="yyyy\-mm\-dd;@">
                  <c:v>43042</c:v>
                </c:pt>
                <c:pt idx="195" c:formatCode="yyyy\-mm\-dd;@">
                  <c:v>43041</c:v>
                </c:pt>
                <c:pt idx="196" c:formatCode="yyyy\-mm\-dd;@">
                  <c:v>43040</c:v>
                </c:pt>
                <c:pt idx="197" c:formatCode="yyyy\-mm\-dd;@">
                  <c:v>43039</c:v>
                </c:pt>
                <c:pt idx="198" c:formatCode="yyyy\-mm\-dd;@">
                  <c:v>43038</c:v>
                </c:pt>
                <c:pt idx="199" c:formatCode="yyyy\-mm\-dd;@">
                  <c:v>43035</c:v>
                </c:pt>
                <c:pt idx="200" c:formatCode="yyyy\-mm\-dd;@">
                  <c:v>43034</c:v>
                </c:pt>
                <c:pt idx="201" c:formatCode="yyyy\-mm\-dd;@">
                  <c:v>43033</c:v>
                </c:pt>
                <c:pt idx="202" c:formatCode="yyyy\-mm\-dd;@">
                  <c:v>43032</c:v>
                </c:pt>
                <c:pt idx="203" c:formatCode="yyyy\-mm\-dd;@">
                  <c:v>43031</c:v>
                </c:pt>
                <c:pt idx="204" c:formatCode="yyyy\-mm\-dd;@">
                  <c:v>43028</c:v>
                </c:pt>
                <c:pt idx="205" c:formatCode="yyyy\-mm\-dd;@">
                  <c:v>43027</c:v>
                </c:pt>
                <c:pt idx="206" c:formatCode="yyyy\-mm\-dd;@">
                  <c:v>43026</c:v>
                </c:pt>
                <c:pt idx="207" c:formatCode="yyyy\-mm\-dd;@">
                  <c:v>43025</c:v>
                </c:pt>
                <c:pt idx="208" c:formatCode="yyyy\-mm\-dd;@">
                  <c:v>43024</c:v>
                </c:pt>
                <c:pt idx="209" c:formatCode="yyyy\-mm\-dd;@">
                  <c:v>43021</c:v>
                </c:pt>
                <c:pt idx="210" c:formatCode="yyyy\-mm\-dd;@">
                  <c:v>43020</c:v>
                </c:pt>
                <c:pt idx="211" c:formatCode="yyyy\-mm\-dd;@">
                  <c:v>43019</c:v>
                </c:pt>
                <c:pt idx="212" c:formatCode="yyyy\-mm\-dd;@">
                  <c:v>43018</c:v>
                </c:pt>
                <c:pt idx="213" c:formatCode="yyyy\-mm\-dd;@">
                  <c:v>43017</c:v>
                </c:pt>
                <c:pt idx="214" c:formatCode="yyyy\-mm\-dd;@">
                  <c:v>43007</c:v>
                </c:pt>
                <c:pt idx="215" c:formatCode="yyyy\-mm\-dd;@">
                  <c:v>43006</c:v>
                </c:pt>
                <c:pt idx="216" c:formatCode="yyyy\-mm\-dd;@">
                  <c:v>43005</c:v>
                </c:pt>
                <c:pt idx="217" c:formatCode="yyyy\-mm\-dd;@">
                  <c:v>43004</c:v>
                </c:pt>
                <c:pt idx="218" c:formatCode="yyyy\-mm\-dd;@">
                  <c:v>43003</c:v>
                </c:pt>
                <c:pt idx="219" c:formatCode="yyyy\-mm\-dd;@">
                  <c:v>43000</c:v>
                </c:pt>
                <c:pt idx="220" c:formatCode="yyyy\-mm\-dd;@">
                  <c:v>42999</c:v>
                </c:pt>
                <c:pt idx="221" c:formatCode="yyyy\-mm\-dd;@">
                  <c:v>42998</c:v>
                </c:pt>
                <c:pt idx="222" c:formatCode="yyyy\-mm\-dd;@">
                  <c:v>42997</c:v>
                </c:pt>
                <c:pt idx="223" c:formatCode="yyyy\-mm\-dd;@">
                  <c:v>42996</c:v>
                </c:pt>
                <c:pt idx="224" c:formatCode="yyyy\-mm\-dd;@">
                  <c:v>42993</c:v>
                </c:pt>
                <c:pt idx="225" c:formatCode="yyyy\-mm\-dd;@">
                  <c:v>42992</c:v>
                </c:pt>
                <c:pt idx="226" c:formatCode="yyyy\-mm\-dd;@">
                  <c:v>42991</c:v>
                </c:pt>
                <c:pt idx="227" c:formatCode="yyyy\-mm\-dd;@">
                  <c:v>42990</c:v>
                </c:pt>
                <c:pt idx="228" c:formatCode="yyyy\-mm\-dd;@">
                  <c:v>42989</c:v>
                </c:pt>
                <c:pt idx="229" c:formatCode="yyyy\-mm\-dd;@">
                  <c:v>42986</c:v>
                </c:pt>
                <c:pt idx="230" c:formatCode="yyyy\-mm\-dd;@">
                  <c:v>42985</c:v>
                </c:pt>
                <c:pt idx="231" c:formatCode="yyyy\-mm\-dd;@">
                  <c:v>42984</c:v>
                </c:pt>
                <c:pt idx="232" c:formatCode="yyyy\-mm\-dd;@">
                  <c:v>42983</c:v>
                </c:pt>
                <c:pt idx="233" c:formatCode="yyyy\-mm\-dd;@">
                  <c:v>42982</c:v>
                </c:pt>
                <c:pt idx="234" c:formatCode="yyyy\-mm\-dd;@">
                  <c:v>42979</c:v>
                </c:pt>
                <c:pt idx="235" c:formatCode="yyyy\-mm\-dd;@">
                  <c:v>42978</c:v>
                </c:pt>
                <c:pt idx="236" c:formatCode="yyyy\-mm\-dd;@">
                  <c:v>42977</c:v>
                </c:pt>
                <c:pt idx="237" c:formatCode="yyyy\-mm\-dd;@">
                  <c:v>42976</c:v>
                </c:pt>
                <c:pt idx="238" c:formatCode="yyyy\-mm\-dd;@">
                  <c:v>42975</c:v>
                </c:pt>
                <c:pt idx="239" c:formatCode="yyyy\-mm\-dd;@">
                  <c:v>42972</c:v>
                </c:pt>
                <c:pt idx="240" c:formatCode="yyyy\-mm\-dd;@">
                  <c:v>42971</c:v>
                </c:pt>
                <c:pt idx="241" c:formatCode="yyyy\-mm\-dd;@">
                  <c:v>42970</c:v>
                </c:pt>
                <c:pt idx="242" c:formatCode="yyyy\-mm\-dd;@">
                  <c:v>42969</c:v>
                </c:pt>
                <c:pt idx="243" c:formatCode="yyyy\-mm\-dd;@">
                  <c:v>42968</c:v>
                </c:pt>
                <c:pt idx="244" c:formatCode="yyyy\-mm\-dd;@">
                  <c:v>42965</c:v>
                </c:pt>
                <c:pt idx="245" c:formatCode="yyyy\-mm\-dd;@">
                  <c:v>42964</c:v>
                </c:pt>
                <c:pt idx="246" c:formatCode="yyyy\-mm\-dd;@">
                  <c:v>42963</c:v>
                </c:pt>
                <c:pt idx="247" c:formatCode="yyyy\-mm\-dd;@">
                  <c:v>42962</c:v>
                </c:pt>
                <c:pt idx="248" c:formatCode="yyyy\-mm\-dd;@">
                  <c:v>42961</c:v>
                </c:pt>
                <c:pt idx="249" c:formatCode="yyyy\-mm\-dd;@">
                  <c:v>42958</c:v>
                </c:pt>
                <c:pt idx="250" c:formatCode="yyyy\-mm\-dd;@">
                  <c:v>42957</c:v>
                </c:pt>
                <c:pt idx="251" c:formatCode="yyyy\-mm\-dd;@">
                  <c:v>42956</c:v>
                </c:pt>
                <c:pt idx="252" c:formatCode="yyyy\-mm\-dd;@">
                  <c:v>42955</c:v>
                </c:pt>
                <c:pt idx="253" c:formatCode="yyyy\-mm\-dd;@">
                  <c:v>42954</c:v>
                </c:pt>
                <c:pt idx="254" c:formatCode="yyyy\-mm\-dd;@">
                  <c:v>42951</c:v>
                </c:pt>
                <c:pt idx="255" c:formatCode="yyyy\-mm\-dd;@">
                  <c:v>42950</c:v>
                </c:pt>
                <c:pt idx="256" c:formatCode="yyyy\-mm\-dd;@">
                  <c:v>42949</c:v>
                </c:pt>
                <c:pt idx="257" c:formatCode="yyyy\-mm\-dd;@">
                  <c:v>42948</c:v>
                </c:pt>
                <c:pt idx="258" c:formatCode="yyyy\-mm\-dd;@">
                  <c:v>42947</c:v>
                </c:pt>
                <c:pt idx="259" c:formatCode="yyyy\-mm\-dd;@">
                  <c:v>42944</c:v>
                </c:pt>
                <c:pt idx="260" c:formatCode="yyyy\-mm\-dd;@">
                  <c:v>42943</c:v>
                </c:pt>
                <c:pt idx="261" c:formatCode="yyyy\-mm\-dd;@">
                  <c:v>42942</c:v>
                </c:pt>
                <c:pt idx="262" c:formatCode="yyyy\-mm\-dd;@">
                  <c:v>42941</c:v>
                </c:pt>
                <c:pt idx="263" c:formatCode="yyyy\-mm\-dd;@">
                  <c:v>42940</c:v>
                </c:pt>
                <c:pt idx="264" c:formatCode="yyyy\-mm\-dd;@">
                  <c:v>42937</c:v>
                </c:pt>
                <c:pt idx="265" c:formatCode="yyyy\-mm\-dd;@">
                  <c:v>42936</c:v>
                </c:pt>
                <c:pt idx="266" c:formatCode="yyyy\-mm\-dd;@">
                  <c:v>42935</c:v>
                </c:pt>
                <c:pt idx="267" c:formatCode="yyyy\-mm\-dd;@">
                  <c:v>42934</c:v>
                </c:pt>
                <c:pt idx="268" c:formatCode="yyyy\-mm\-dd;@">
                  <c:v>42933</c:v>
                </c:pt>
                <c:pt idx="269" c:formatCode="yyyy\-mm\-dd;@">
                  <c:v>42930</c:v>
                </c:pt>
                <c:pt idx="270" c:formatCode="yyyy\-mm\-dd;@">
                  <c:v>42929</c:v>
                </c:pt>
                <c:pt idx="271" c:formatCode="yyyy\-mm\-dd;@">
                  <c:v>42928</c:v>
                </c:pt>
                <c:pt idx="272" c:formatCode="yyyy\-mm\-dd;@">
                  <c:v>42927</c:v>
                </c:pt>
                <c:pt idx="273" c:formatCode="yyyy\-mm\-dd;@">
                  <c:v>42926</c:v>
                </c:pt>
                <c:pt idx="274" c:formatCode="yyyy\-mm\-dd;@">
                  <c:v>42923</c:v>
                </c:pt>
                <c:pt idx="275" c:formatCode="yyyy\-mm\-dd;@">
                  <c:v>42922</c:v>
                </c:pt>
                <c:pt idx="276" c:formatCode="yyyy\-mm\-dd;@">
                  <c:v>42921</c:v>
                </c:pt>
                <c:pt idx="277" c:formatCode="yyyy\-mm\-dd;@">
                  <c:v>42920</c:v>
                </c:pt>
                <c:pt idx="278" c:formatCode="yyyy\-mm\-dd;@">
                  <c:v>42919</c:v>
                </c:pt>
                <c:pt idx="279" c:formatCode="yyyy\-mm\-dd;@">
                  <c:v>42916</c:v>
                </c:pt>
                <c:pt idx="280" c:formatCode="yyyy\-mm\-dd;@">
                  <c:v>42915</c:v>
                </c:pt>
                <c:pt idx="281" c:formatCode="yyyy\-mm\-dd;@">
                  <c:v>42914</c:v>
                </c:pt>
                <c:pt idx="282" c:formatCode="yyyy\-mm\-dd;@">
                  <c:v>42913</c:v>
                </c:pt>
                <c:pt idx="283" c:formatCode="yyyy\-mm\-dd;@">
                  <c:v>42912</c:v>
                </c:pt>
                <c:pt idx="284" c:formatCode="yyyy\-mm\-dd;@">
                  <c:v>42909</c:v>
                </c:pt>
                <c:pt idx="285" c:formatCode="yyyy\-mm\-dd;@">
                  <c:v>42908</c:v>
                </c:pt>
                <c:pt idx="286" c:formatCode="yyyy\-mm\-dd;@">
                  <c:v>42907</c:v>
                </c:pt>
                <c:pt idx="287" c:formatCode="yyyy\-mm\-dd;@">
                  <c:v>42906</c:v>
                </c:pt>
                <c:pt idx="288" c:formatCode="yyyy\-mm\-dd;@">
                  <c:v>42905</c:v>
                </c:pt>
                <c:pt idx="289" c:formatCode="yyyy\-mm\-dd;@">
                  <c:v>42902</c:v>
                </c:pt>
                <c:pt idx="290" c:formatCode="yyyy\-mm\-dd;@">
                  <c:v>42901</c:v>
                </c:pt>
                <c:pt idx="291" c:formatCode="yyyy\-mm\-dd;@">
                  <c:v>42900</c:v>
                </c:pt>
                <c:pt idx="292" c:formatCode="yyyy\-mm\-dd;@">
                  <c:v>42899</c:v>
                </c:pt>
                <c:pt idx="293" c:formatCode="yyyy\-mm\-dd;@">
                  <c:v>42898</c:v>
                </c:pt>
                <c:pt idx="294" c:formatCode="yyyy\-mm\-dd;@">
                  <c:v>42895</c:v>
                </c:pt>
                <c:pt idx="295" c:formatCode="yyyy\-mm\-dd;@">
                  <c:v>42894</c:v>
                </c:pt>
                <c:pt idx="296" c:formatCode="yyyy\-mm\-dd;@">
                  <c:v>42893</c:v>
                </c:pt>
                <c:pt idx="297" c:formatCode="yyyy\-mm\-dd;@">
                  <c:v>42892</c:v>
                </c:pt>
                <c:pt idx="298" c:formatCode="yyyy\-mm\-dd;@">
                  <c:v>42891</c:v>
                </c:pt>
                <c:pt idx="299" c:formatCode="yyyy\-mm\-dd;@">
                  <c:v>42888</c:v>
                </c:pt>
                <c:pt idx="300" c:formatCode="yyyy\-mm\-dd;@">
                  <c:v>42887</c:v>
                </c:pt>
                <c:pt idx="301" c:formatCode="yyyy\-mm\-dd;@">
                  <c:v>42886</c:v>
                </c:pt>
                <c:pt idx="302" c:formatCode="yyyy\-mm\-dd;@">
                  <c:v>42881</c:v>
                </c:pt>
                <c:pt idx="303" c:formatCode="yyyy\-mm\-dd;@">
                  <c:v>42880</c:v>
                </c:pt>
                <c:pt idx="304" c:formatCode="yyyy\-mm\-dd;@">
                  <c:v>42879</c:v>
                </c:pt>
                <c:pt idx="305" c:formatCode="yyyy\-mm\-dd;@">
                  <c:v>42878</c:v>
                </c:pt>
                <c:pt idx="306" c:formatCode="yyyy\-mm\-dd;@">
                  <c:v>42877</c:v>
                </c:pt>
                <c:pt idx="307" c:formatCode="yyyy\-mm\-dd;@">
                  <c:v>42874</c:v>
                </c:pt>
                <c:pt idx="308" c:formatCode="yyyy\-mm\-dd;@">
                  <c:v>42873</c:v>
                </c:pt>
                <c:pt idx="309" c:formatCode="yyyy\-mm\-dd;@">
                  <c:v>42872</c:v>
                </c:pt>
                <c:pt idx="310" c:formatCode="yyyy\-mm\-dd;@">
                  <c:v>42871</c:v>
                </c:pt>
                <c:pt idx="311" c:formatCode="yyyy\-mm\-dd;@">
                  <c:v>42870</c:v>
                </c:pt>
                <c:pt idx="312" c:formatCode="yyyy\-mm\-dd;@">
                  <c:v>42867</c:v>
                </c:pt>
                <c:pt idx="313" c:formatCode="yyyy\-mm\-dd;@">
                  <c:v>42866</c:v>
                </c:pt>
                <c:pt idx="314" c:formatCode="yyyy\-mm\-dd;@">
                  <c:v>42865</c:v>
                </c:pt>
                <c:pt idx="315" c:formatCode="yyyy\-mm\-dd;@">
                  <c:v>42864</c:v>
                </c:pt>
                <c:pt idx="316" c:formatCode="yyyy\-mm\-dd;@">
                  <c:v>42863</c:v>
                </c:pt>
                <c:pt idx="317" c:formatCode="yyyy\-mm\-dd;@">
                  <c:v>42860</c:v>
                </c:pt>
                <c:pt idx="318" c:formatCode="yyyy\-mm\-dd;@">
                  <c:v>42859</c:v>
                </c:pt>
                <c:pt idx="319" c:formatCode="yyyy\-mm\-dd;@">
                  <c:v>42858</c:v>
                </c:pt>
                <c:pt idx="320" c:formatCode="yyyy\-mm\-dd;@">
                  <c:v>42857</c:v>
                </c:pt>
                <c:pt idx="321" c:formatCode="yyyy\-mm\-dd;@">
                  <c:v>42853</c:v>
                </c:pt>
                <c:pt idx="322" c:formatCode="yyyy\-mm\-dd;@">
                  <c:v>42852</c:v>
                </c:pt>
                <c:pt idx="323" c:formatCode="yyyy\-mm\-dd;@">
                  <c:v>42851</c:v>
                </c:pt>
                <c:pt idx="324" c:formatCode="yyyy\-mm\-dd;@">
                  <c:v>42850</c:v>
                </c:pt>
                <c:pt idx="325" c:formatCode="yyyy\-mm\-dd;@">
                  <c:v>42849</c:v>
                </c:pt>
                <c:pt idx="326" c:formatCode="yyyy\-mm\-dd;@">
                  <c:v>42846</c:v>
                </c:pt>
                <c:pt idx="327" c:formatCode="yyyy\-mm\-dd;@">
                  <c:v>42845</c:v>
                </c:pt>
                <c:pt idx="328" c:formatCode="yyyy\-mm\-dd;@">
                  <c:v>42844</c:v>
                </c:pt>
                <c:pt idx="329" c:formatCode="yyyy\-mm\-dd;@">
                  <c:v>42843</c:v>
                </c:pt>
                <c:pt idx="330" c:formatCode="yyyy\-mm\-dd;@">
                  <c:v>42842</c:v>
                </c:pt>
                <c:pt idx="331" c:formatCode="yyyy\-mm\-dd;@">
                  <c:v>42839</c:v>
                </c:pt>
                <c:pt idx="332" c:formatCode="yyyy\-mm\-dd;@">
                  <c:v>42838</c:v>
                </c:pt>
                <c:pt idx="333" c:formatCode="yyyy\-mm\-dd;@">
                  <c:v>42837</c:v>
                </c:pt>
                <c:pt idx="334" c:formatCode="yyyy\-mm\-dd;@">
                  <c:v>42836</c:v>
                </c:pt>
                <c:pt idx="335" c:formatCode="yyyy\-mm\-dd;@">
                  <c:v>42835</c:v>
                </c:pt>
                <c:pt idx="336" c:formatCode="yyyy\-mm\-dd;@">
                  <c:v>42832</c:v>
                </c:pt>
                <c:pt idx="337" c:formatCode="yyyy\-mm\-dd;@">
                  <c:v>42831</c:v>
                </c:pt>
                <c:pt idx="338" c:formatCode="yyyy\-mm\-dd;@">
                  <c:v>42830</c:v>
                </c:pt>
                <c:pt idx="339" c:formatCode="yyyy\-mm\-dd;@">
                  <c:v>42825</c:v>
                </c:pt>
                <c:pt idx="340" c:formatCode="yyyy\-mm\-dd;@">
                  <c:v>42824</c:v>
                </c:pt>
                <c:pt idx="341" c:formatCode="yyyy\-mm\-dd;@">
                  <c:v>42823</c:v>
                </c:pt>
                <c:pt idx="342" c:formatCode="yyyy\-mm\-dd;@">
                  <c:v>42822</c:v>
                </c:pt>
                <c:pt idx="343" c:formatCode="yyyy\-mm\-dd;@">
                  <c:v>42821</c:v>
                </c:pt>
                <c:pt idx="344" c:formatCode="yyyy\-mm\-dd;@">
                  <c:v>42818</c:v>
                </c:pt>
                <c:pt idx="345" c:formatCode="yyyy\-mm\-dd;@">
                  <c:v>42817</c:v>
                </c:pt>
                <c:pt idx="346" c:formatCode="yyyy\-mm\-dd;@">
                  <c:v>42816</c:v>
                </c:pt>
                <c:pt idx="347" c:formatCode="yyyy\-mm\-dd;@">
                  <c:v>42815</c:v>
                </c:pt>
                <c:pt idx="348" c:formatCode="yyyy\-mm\-dd;@">
                  <c:v>42814</c:v>
                </c:pt>
                <c:pt idx="349" c:formatCode="yyyy\-mm\-dd;@">
                  <c:v>42811</c:v>
                </c:pt>
                <c:pt idx="350" c:formatCode="yyyy\-mm\-dd;@">
                  <c:v>42810</c:v>
                </c:pt>
                <c:pt idx="351" c:formatCode="yyyy\-mm\-dd;@">
                  <c:v>42809</c:v>
                </c:pt>
                <c:pt idx="352" c:formatCode="yyyy\-mm\-dd;@">
                  <c:v>42808</c:v>
                </c:pt>
                <c:pt idx="353" c:formatCode="yyyy\-mm\-dd;@">
                  <c:v>42807</c:v>
                </c:pt>
                <c:pt idx="354" c:formatCode="yyyy\-mm\-dd;@">
                  <c:v>42804</c:v>
                </c:pt>
                <c:pt idx="355" c:formatCode="yyyy\-mm\-dd;@">
                  <c:v>42803</c:v>
                </c:pt>
                <c:pt idx="356" c:formatCode="yyyy\-mm\-dd;@">
                  <c:v>42802</c:v>
                </c:pt>
                <c:pt idx="357" c:formatCode="yyyy\-mm\-dd;@">
                  <c:v>42801</c:v>
                </c:pt>
                <c:pt idx="358" c:formatCode="yyyy\-mm\-dd;@">
                  <c:v>42800</c:v>
                </c:pt>
                <c:pt idx="359" c:formatCode="yyyy\-mm\-dd;@">
                  <c:v>42797</c:v>
                </c:pt>
                <c:pt idx="360" c:formatCode="yyyy\-mm\-dd;@">
                  <c:v>42796</c:v>
                </c:pt>
                <c:pt idx="361" c:formatCode="yyyy\-mm\-dd;@">
                  <c:v>42795</c:v>
                </c:pt>
                <c:pt idx="362" c:formatCode="yyyy\-mm\-dd;@">
                  <c:v>42794</c:v>
                </c:pt>
                <c:pt idx="363" c:formatCode="yyyy\-mm\-dd;@">
                  <c:v>42793</c:v>
                </c:pt>
                <c:pt idx="364" c:formatCode="yyyy\-mm\-dd;@">
                  <c:v>42790</c:v>
                </c:pt>
                <c:pt idx="365" c:formatCode="yyyy\-mm\-dd;@">
                  <c:v>42789</c:v>
                </c:pt>
                <c:pt idx="366" c:formatCode="yyyy\-mm\-dd;@">
                  <c:v>42788</c:v>
                </c:pt>
                <c:pt idx="367" c:formatCode="yyyy\-mm\-dd;@">
                  <c:v>42787</c:v>
                </c:pt>
                <c:pt idx="368" c:formatCode="yyyy\-mm\-dd;@">
                  <c:v>42786</c:v>
                </c:pt>
                <c:pt idx="369" c:formatCode="yyyy\-mm\-dd;@">
                  <c:v>42783</c:v>
                </c:pt>
                <c:pt idx="370" c:formatCode="yyyy\-mm\-dd;@">
                  <c:v>42782</c:v>
                </c:pt>
                <c:pt idx="371" c:formatCode="yyyy\-mm\-dd;@">
                  <c:v>42781</c:v>
                </c:pt>
                <c:pt idx="372" c:formatCode="yyyy\-mm\-dd;@">
                  <c:v>42780</c:v>
                </c:pt>
                <c:pt idx="373" c:formatCode="yyyy\-mm\-dd;@">
                  <c:v>42779</c:v>
                </c:pt>
                <c:pt idx="374" c:formatCode="yyyy\-mm\-dd;@">
                  <c:v>42776</c:v>
                </c:pt>
                <c:pt idx="375" c:formatCode="yyyy\-mm\-dd;@">
                  <c:v>42775</c:v>
                </c:pt>
                <c:pt idx="376" c:formatCode="yyyy\-mm\-dd;@">
                  <c:v>42774</c:v>
                </c:pt>
                <c:pt idx="377" c:formatCode="yyyy\-mm\-dd;@">
                  <c:v>42773</c:v>
                </c:pt>
                <c:pt idx="378" c:formatCode="yyyy\-mm\-dd;@">
                  <c:v>42772</c:v>
                </c:pt>
                <c:pt idx="379" c:formatCode="yyyy\-mm\-dd;@">
                  <c:v>42769</c:v>
                </c:pt>
                <c:pt idx="380" c:formatCode="yyyy\-mm\-dd;@">
                  <c:v>42761</c:v>
                </c:pt>
                <c:pt idx="381" c:formatCode="yyyy\-mm\-dd;@">
                  <c:v>42760</c:v>
                </c:pt>
                <c:pt idx="382" c:formatCode="yyyy\-mm\-dd;@">
                  <c:v>42759</c:v>
                </c:pt>
                <c:pt idx="383" c:formatCode="yyyy\-mm\-dd;@">
                  <c:v>42758</c:v>
                </c:pt>
                <c:pt idx="384" c:formatCode="yyyy\-mm\-dd;@">
                  <c:v>42755</c:v>
                </c:pt>
                <c:pt idx="385" c:formatCode="yyyy\-mm\-dd;@">
                  <c:v>42754</c:v>
                </c:pt>
                <c:pt idx="386" c:formatCode="yyyy\-mm\-dd;@">
                  <c:v>42753</c:v>
                </c:pt>
                <c:pt idx="387" c:formatCode="yyyy\-mm\-dd;@">
                  <c:v>42752</c:v>
                </c:pt>
                <c:pt idx="388" c:formatCode="yyyy\-mm\-dd;@">
                  <c:v>42751</c:v>
                </c:pt>
                <c:pt idx="389" c:formatCode="yyyy\-mm\-dd;@">
                  <c:v>42748</c:v>
                </c:pt>
                <c:pt idx="390" c:formatCode="yyyy\-mm\-dd;@">
                  <c:v>42747</c:v>
                </c:pt>
                <c:pt idx="391" c:formatCode="yyyy\-mm\-dd;@">
                  <c:v>42746</c:v>
                </c:pt>
                <c:pt idx="392" c:formatCode="yyyy\-mm\-dd;@">
                  <c:v>42745</c:v>
                </c:pt>
                <c:pt idx="393" c:formatCode="yyyy\-mm\-dd;@">
                  <c:v>42744</c:v>
                </c:pt>
                <c:pt idx="394" c:formatCode="yyyy\-mm\-dd;@">
                  <c:v>42741</c:v>
                </c:pt>
                <c:pt idx="395" c:formatCode="yyyy\-mm\-dd;@">
                  <c:v>42740</c:v>
                </c:pt>
                <c:pt idx="396" c:formatCode="yyyy\-mm\-dd;@">
                  <c:v>42739</c:v>
                </c:pt>
                <c:pt idx="397" c:formatCode="yyyy\-mm\-dd;@">
                  <c:v>42738</c:v>
                </c:pt>
                <c:pt idx="398" c:formatCode="yyyy\-mm\-dd;@">
                  <c:v>42734</c:v>
                </c:pt>
                <c:pt idx="399" c:formatCode="yyyy\-mm\-dd;@">
                  <c:v>42733</c:v>
                </c:pt>
                <c:pt idx="400" c:formatCode="yyyy\-mm\-dd;@">
                  <c:v>42732</c:v>
                </c:pt>
                <c:pt idx="401" c:formatCode="yyyy\-mm\-dd;@">
                  <c:v>42731</c:v>
                </c:pt>
                <c:pt idx="402" c:formatCode="yyyy\-mm\-dd;@">
                  <c:v>42730</c:v>
                </c:pt>
                <c:pt idx="403" c:formatCode="yyyy\-mm\-dd;@">
                  <c:v>42727</c:v>
                </c:pt>
                <c:pt idx="404" c:formatCode="yyyy\-mm\-dd;@">
                  <c:v>42726</c:v>
                </c:pt>
                <c:pt idx="405" c:formatCode="yyyy\-mm\-dd;@">
                  <c:v>42725</c:v>
                </c:pt>
                <c:pt idx="406" c:formatCode="yyyy\-mm\-dd;@">
                  <c:v>42724</c:v>
                </c:pt>
                <c:pt idx="407" c:formatCode="yyyy\-mm\-dd;@">
                  <c:v>42723</c:v>
                </c:pt>
                <c:pt idx="408" c:formatCode="yyyy\-mm\-dd;@">
                  <c:v>42720</c:v>
                </c:pt>
                <c:pt idx="409" c:formatCode="yyyy\-mm\-dd;@">
                  <c:v>42719</c:v>
                </c:pt>
                <c:pt idx="410" c:formatCode="yyyy\-mm\-dd;@">
                  <c:v>42718</c:v>
                </c:pt>
                <c:pt idx="411" c:formatCode="yyyy\-mm\-dd;@">
                  <c:v>42717</c:v>
                </c:pt>
                <c:pt idx="412" c:formatCode="yyyy\-mm\-dd;@">
                  <c:v>42716</c:v>
                </c:pt>
                <c:pt idx="413" c:formatCode="yyyy\-mm\-dd;@">
                  <c:v>42713</c:v>
                </c:pt>
                <c:pt idx="414" c:formatCode="yyyy\-mm\-dd;@">
                  <c:v>42712</c:v>
                </c:pt>
                <c:pt idx="415" c:formatCode="yyyy\-mm\-dd;@">
                  <c:v>42711</c:v>
                </c:pt>
                <c:pt idx="416" c:formatCode="yyyy\-mm\-dd;@">
                  <c:v>42710</c:v>
                </c:pt>
                <c:pt idx="417" c:formatCode="yyyy\-mm\-dd;@">
                  <c:v>42709</c:v>
                </c:pt>
                <c:pt idx="418" c:formatCode="yyyy\-mm\-dd;@">
                  <c:v>42706</c:v>
                </c:pt>
                <c:pt idx="419" c:formatCode="yyyy\-mm\-dd;@">
                  <c:v>42705</c:v>
                </c:pt>
                <c:pt idx="420" c:formatCode="yyyy\-mm\-dd;@">
                  <c:v>42704</c:v>
                </c:pt>
                <c:pt idx="421" c:formatCode="yyyy\-mm\-dd;@">
                  <c:v>42703</c:v>
                </c:pt>
                <c:pt idx="422" c:formatCode="yyyy\-mm\-dd;@">
                  <c:v>42702</c:v>
                </c:pt>
                <c:pt idx="423" c:formatCode="yyyy\-mm\-dd;@">
                  <c:v>42699</c:v>
                </c:pt>
                <c:pt idx="424" c:formatCode="yyyy\-mm\-dd;@">
                  <c:v>42698</c:v>
                </c:pt>
                <c:pt idx="425" c:formatCode="yyyy\-mm\-dd;@">
                  <c:v>42697</c:v>
                </c:pt>
                <c:pt idx="426" c:formatCode="yyyy\-mm\-dd;@">
                  <c:v>42696</c:v>
                </c:pt>
                <c:pt idx="427" c:formatCode="yyyy\-mm\-dd;@">
                  <c:v>42695</c:v>
                </c:pt>
                <c:pt idx="428" c:formatCode="yyyy\-mm\-dd;@">
                  <c:v>42692</c:v>
                </c:pt>
                <c:pt idx="429" c:formatCode="yyyy\-mm\-dd;@">
                  <c:v>42691</c:v>
                </c:pt>
                <c:pt idx="430" c:formatCode="yyyy\-mm\-dd;@">
                  <c:v>42690</c:v>
                </c:pt>
                <c:pt idx="431" c:formatCode="yyyy\-mm\-dd;@">
                  <c:v>42689</c:v>
                </c:pt>
                <c:pt idx="432" c:formatCode="yyyy\-mm\-dd;@">
                  <c:v>42688</c:v>
                </c:pt>
                <c:pt idx="433" c:formatCode="yyyy\-mm\-dd;@">
                  <c:v>42685</c:v>
                </c:pt>
                <c:pt idx="434" c:formatCode="yyyy\-mm\-dd;@">
                  <c:v>42684</c:v>
                </c:pt>
                <c:pt idx="435" c:formatCode="yyyy\-mm\-dd;@">
                  <c:v>42683</c:v>
                </c:pt>
                <c:pt idx="436" c:formatCode="yyyy\-mm\-dd;@">
                  <c:v>42682</c:v>
                </c:pt>
                <c:pt idx="437" c:formatCode="yyyy\-mm\-dd;@">
                  <c:v>42681</c:v>
                </c:pt>
                <c:pt idx="438" c:formatCode="yyyy\-mm\-dd;@">
                  <c:v>42678</c:v>
                </c:pt>
                <c:pt idx="439" c:formatCode="yyyy\-mm\-dd;@">
                  <c:v>42677</c:v>
                </c:pt>
                <c:pt idx="440" c:formatCode="yyyy\-mm\-dd;@">
                  <c:v>42676</c:v>
                </c:pt>
                <c:pt idx="441" c:formatCode="yyyy\-mm\-dd;@">
                  <c:v>42675</c:v>
                </c:pt>
                <c:pt idx="442" c:formatCode="yyyy\-mm\-dd;@">
                  <c:v>42674</c:v>
                </c:pt>
                <c:pt idx="443" c:formatCode="yyyy\-mm\-dd;@">
                  <c:v>42671</c:v>
                </c:pt>
                <c:pt idx="444" c:formatCode="yyyy\-mm\-dd;@">
                  <c:v>42670</c:v>
                </c:pt>
                <c:pt idx="445" c:formatCode="yyyy\-mm\-dd;@">
                  <c:v>42669</c:v>
                </c:pt>
                <c:pt idx="446" c:formatCode="yyyy\-mm\-dd;@">
                  <c:v>42668</c:v>
                </c:pt>
                <c:pt idx="447" c:formatCode="yyyy\-mm\-dd;@">
                  <c:v>42667</c:v>
                </c:pt>
                <c:pt idx="448" c:formatCode="yyyy\-mm\-dd;@">
                  <c:v>42664</c:v>
                </c:pt>
                <c:pt idx="449" c:formatCode="yyyy\-mm\-dd;@">
                  <c:v>42663</c:v>
                </c:pt>
                <c:pt idx="450" c:formatCode="yyyy\-mm\-dd;@">
                  <c:v>42662</c:v>
                </c:pt>
                <c:pt idx="451" c:formatCode="yyyy\-mm\-dd;@">
                  <c:v>42661</c:v>
                </c:pt>
                <c:pt idx="452" c:formatCode="yyyy\-mm\-dd;@">
                  <c:v>42660</c:v>
                </c:pt>
                <c:pt idx="453" c:formatCode="yyyy\-mm\-dd;@">
                  <c:v>42657</c:v>
                </c:pt>
                <c:pt idx="454" c:formatCode="yyyy\-mm\-dd;@">
                  <c:v>42656</c:v>
                </c:pt>
                <c:pt idx="455" c:formatCode="yyyy\-mm\-dd;@">
                  <c:v>42655</c:v>
                </c:pt>
                <c:pt idx="456" c:formatCode="yyyy\-mm\-dd;@">
                  <c:v>42654</c:v>
                </c:pt>
                <c:pt idx="457" c:formatCode="yyyy\-mm\-dd;@">
                  <c:v>42653</c:v>
                </c:pt>
                <c:pt idx="458" c:formatCode="yyyy\-mm\-dd;@">
                  <c:v>42643</c:v>
                </c:pt>
                <c:pt idx="459" c:formatCode="yyyy\-mm\-dd;@">
                  <c:v>42642</c:v>
                </c:pt>
                <c:pt idx="460" c:formatCode="yyyy\-mm\-dd;@">
                  <c:v>42641</c:v>
                </c:pt>
                <c:pt idx="461" c:formatCode="yyyy\-mm\-dd;@">
                  <c:v>42640</c:v>
                </c:pt>
                <c:pt idx="462" c:formatCode="yyyy\-mm\-dd;@">
                  <c:v>42639</c:v>
                </c:pt>
                <c:pt idx="463" c:formatCode="yyyy\-mm\-dd;@">
                  <c:v>42636</c:v>
                </c:pt>
                <c:pt idx="464" c:formatCode="yyyy\-mm\-dd;@">
                  <c:v>42635</c:v>
                </c:pt>
                <c:pt idx="465" c:formatCode="yyyy\-mm\-dd;@">
                  <c:v>42634</c:v>
                </c:pt>
                <c:pt idx="466" c:formatCode="yyyy\-mm\-dd;@">
                  <c:v>42633</c:v>
                </c:pt>
                <c:pt idx="467" c:formatCode="yyyy\-mm\-dd;@">
                  <c:v>42632</c:v>
                </c:pt>
                <c:pt idx="468" c:formatCode="yyyy\-mm\-dd;@">
                  <c:v>42627</c:v>
                </c:pt>
                <c:pt idx="469" c:formatCode="yyyy\-mm\-dd;@">
                  <c:v>42626</c:v>
                </c:pt>
                <c:pt idx="470" c:formatCode="yyyy\-mm\-dd;@">
                  <c:v>42625</c:v>
                </c:pt>
                <c:pt idx="471" c:formatCode="yyyy\-mm\-dd;@">
                  <c:v>42622</c:v>
                </c:pt>
                <c:pt idx="472" c:formatCode="yyyy\-mm\-dd;@">
                  <c:v>42621</c:v>
                </c:pt>
                <c:pt idx="473" c:formatCode="yyyy\-mm\-dd;@">
                  <c:v>42620</c:v>
                </c:pt>
                <c:pt idx="474" c:formatCode="yyyy\-mm\-dd;@">
                  <c:v>42619</c:v>
                </c:pt>
                <c:pt idx="475" c:formatCode="yyyy\-mm\-dd;@">
                  <c:v>42618</c:v>
                </c:pt>
                <c:pt idx="476" c:formatCode="yyyy\-mm\-dd;@">
                  <c:v>42615</c:v>
                </c:pt>
                <c:pt idx="477" c:formatCode="yyyy\-mm\-dd;@">
                  <c:v>42614</c:v>
                </c:pt>
                <c:pt idx="478" c:formatCode="yyyy\-mm\-dd;@">
                  <c:v>42613</c:v>
                </c:pt>
                <c:pt idx="479" c:formatCode="yyyy\-mm\-dd;@">
                  <c:v>42612</c:v>
                </c:pt>
                <c:pt idx="480" c:formatCode="yyyy\-mm\-dd;@">
                  <c:v>42611</c:v>
                </c:pt>
                <c:pt idx="481" c:formatCode="yyyy\-mm\-dd;@">
                  <c:v>42608</c:v>
                </c:pt>
                <c:pt idx="482" c:formatCode="yyyy\-mm\-dd;@">
                  <c:v>42607</c:v>
                </c:pt>
                <c:pt idx="483" c:formatCode="yyyy\-mm\-dd;@">
                  <c:v>42606</c:v>
                </c:pt>
                <c:pt idx="484" c:formatCode="yyyy\-mm\-dd;@">
                  <c:v>42605</c:v>
                </c:pt>
                <c:pt idx="485" c:formatCode="yyyy\-mm\-dd;@">
                  <c:v>42604</c:v>
                </c:pt>
                <c:pt idx="486" c:formatCode="yyyy\-mm\-dd;@">
                  <c:v>42601</c:v>
                </c:pt>
                <c:pt idx="487" c:formatCode="yyyy\-mm\-dd;@">
                  <c:v>42600</c:v>
                </c:pt>
                <c:pt idx="488" c:formatCode="yyyy\-mm\-dd;@">
                  <c:v>42599</c:v>
                </c:pt>
                <c:pt idx="489" c:formatCode="yyyy\-mm\-dd;@">
                  <c:v>42598</c:v>
                </c:pt>
                <c:pt idx="490" c:formatCode="yyyy\-mm\-dd;@">
                  <c:v>42597</c:v>
                </c:pt>
                <c:pt idx="491" c:formatCode="yyyy\-mm\-dd;@">
                  <c:v>42594</c:v>
                </c:pt>
                <c:pt idx="492" c:formatCode="yyyy\-mm\-dd;@">
                  <c:v>42593</c:v>
                </c:pt>
                <c:pt idx="493" c:formatCode="yyyy\-mm\-dd;@">
                  <c:v>42592</c:v>
                </c:pt>
                <c:pt idx="494" c:formatCode="yyyy\-mm\-dd;@">
                  <c:v>42591</c:v>
                </c:pt>
                <c:pt idx="495" c:formatCode="yyyy\-mm\-dd;@">
                  <c:v>42590</c:v>
                </c:pt>
                <c:pt idx="496" c:formatCode="yyyy\-mm\-dd;@">
                  <c:v>42587</c:v>
                </c:pt>
                <c:pt idx="497" c:formatCode="yyyy\-mm\-dd;@">
                  <c:v>42586</c:v>
                </c:pt>
                <c:pt idx="498" c:formatCode="yyyy\-mm\-dd;@">
                  <c:v>42585</c:v>
                </c:pt>
                <c:pt idx="499" c:formatCode="yyyy\-mm\-dd;@">
                  <c:v>42584</c:v>
                </c:pt>
                <c:pt idx="500" c:formatCode="yyyy\-mm\-dd;@">
                  <c:v>42583</c:v>
                </c:pt>
                <c:pt idx="501" c:formatCode="yyyy\-mm\-dd;@">
                  <c:v>42580</c:v>
                </c:pt>
                <c:pt idx="502" c:formatCode="yyyy\-mm\-dd;@">
                  <c:v>42579</c:v>
                </c:pt>
                <c:pt idx="503" c:formatCode="yyyy\-mm\-dd;@">
                  <c:v>42578</c:v>
                </c:pt>
                <c:pt idx="504" c:formatCode="yyyy\-mm\-dd;@">
                  <c:v>42577</c:v>
                </c:pt>
                <c:pt idx="505" c:formatCode="yyyy\-mm\-dd;@">
                  <c:v>42576</c:v>
                </c:pt>
                <c:pt idx="506" c:formatCode="yyyy\-mm\-dd;@">
                  <c:v>42573</c:v>
                </c:pt>
                <c:pt idx="507" c:formatCode="yyyy\-mm\-dd;@">
                  <c:v>42572</c:v>
                </c:pt>
                <c:pt idx="508" c:formatCode="yyyy\-mm\-dd;@">
                  <c:v>42571</c:v>
                </c:pt>
                <c:pt idx="509" c:formatCode="yyyy\-mm\-dd;@">
                  <c:v>42570</c:v>
                </c:pt>
                <c:pt idx="510" c:formatCode="yyyy\-mm\-dd;@">
                  <c:v>42569</c:v>
                </c:pt>
                <c:pt idx="511" c:formatCode="yyyy\-mm\-dd;@">
                  <c:v>42566</c:v>
                </c:pt>
                <c:pt idx="512" c:formatCode="yyyy\-mm\-dd;@">
                  <c:v>42565</c:v>
                </c:pt>
                <c:pt idx="513" c:formatCode="yyyy\-mm\-dd;@">
                  <c:v>42564</c:v>
                </c:pt>
                <c:pt idx="514" c:formatCode="yyyy\-mm\-dd;@">
                  <c:v>42563</c:v>
                </c:pt>
                <c:pt idx="515" c:formatCode="yyyy\-mm\-dd;@">
                  <c:v>42562</c:v>
                </c:pt>
                <c:pt idx="516" c:formatCode="yyyy\-mm\-dd;@">
                  <c:v>42559</c:v>
                </c:pt>
                <c:pt idx="517" c:formatCode="yyyy\-mm\-dd;@">
                  <c:v>42558</c:v>
                </c:pt>
                <c:pt idx="518" c:formatCode="yyyy\-mm\-dd;@">
                  <c:v>42557</c:v>
                </c:pt>
                <c:pt idx="519" c:formatCode="yyyy\-mm\-dd;@">
                  <c:v>42556</c:v>
                </c:pt>
              </c:numCache>
            </c:numRef>
          </c:cat>
          <c:val>
            <c:numRef>
              <c:f>黑色系!$B$4:$B$523</c:f>
              <c:numCache>
                <c:formatCode>###,###,###,###,##0.00</c:formatCode>
                <c:ptCount val="520"/>
                <c:pt idx="0">
                  <c:v>4301</c:v>
                </c:pt>
                <c:pt idx="1">
                  <c:v>4329</c:v>
                </c:pt>
                <c:pt idx="2">
                  <c:v>4345</c:v>
                </c:pt>
                <c:pt idx="3">
                  <c:v>4327</c:v>
                </c:pt>
                <c:pt idx="4">
                  <c:v>4345</c:v>
                </c:pt>
                <c:pt idx="5">
                  <c:v>4200</c:v>
                </c:pt>
                <c:pt idx="6">
                  <c:v>4227</c:v>
                </c:pt>
                <c:pt idx="7">
                  <c:v>4236</c:v>
                </c:pt>
                <c:pt idx="8">
                  <c:v>4237</c:v>
                </c:pt>
                <c:pt idx="9">
                  <c:v>4224</c:v>
                </c:pt>
                <c:pt idx="10">
                  <c:v>4187</c:v>
                </c:pt>
                <c:pt idx="11">
                  <c:v>4136</c:v>
                </c:pt>
                <c:pt idx="12">
                  <c:v>4139</c:v>
                </c:pt>
                <c:pt idx="13">
                  <c:v>4171</c:v>
                </c:pt>
                <c:pt idx="14">
                  <c:v>4130</c:v>
                </c:pt>
                <c:pt idx="15">
                  <c:v>4126</c:v>
                </c:pt>
                <c:pt idx="16">
                  <c:v>4017</c:v>
                </c:pt>
                <c:pt idx="17">
                  <c:v>4017</c:v>
                </c:pt>
                <c:pt idx="18">
                  <c:v>3983</c:v>
                </c:pt>
                <c:pt idx="19">
                  <c:v>4011</c:v>
                </c:pt>
                <c:pt idx="20">
                  <c:v>3985</c:v>
                </c:pt>
                <c:pt idx="21">
                  <c:v>3963</c:v>
                </c:pt>
                <c:pt idx="22">
                  <c:v>3940</c:v>
                </c:pt>
                <c:pt idx="23">
                  <c:v>3941</c:v>
                </c:pt>
                <c:pt idx="24">
                  <c:v>3958</c:v>
                </c:pt>
                <c:pt idx="25">
                  <c:v>3959</c:v>
                </c:pt>
                <c:pt idx="26">
                  <c:v>3976</c:v>
                </c:pt>
                <c:pt idx="27">
                  <c:v>3879</c:v>
                </c:pt>
                <c:pt idx="28">
                  <c:v>3862</c:v>
                </c:pt>
                <c:pt idx="29">
                  <c:v>3830</c:v>
                </c:pt>
                <c:pt idx="30">
                  <c:v>3780</c:v>
                </c:pt>
                <c:pt idx="31">
                  <c:v>3788</c:v>
                </c:pt>
                <c:pt idx="32">
                  <c:v>3783</c:v>
                </c:pt>
                <c:pt idx="33">
                  <c:v>3753</c:v>
                </c:pt>
                <c:pt idx="34">
                  <c:v>3751</c:v>
                </c:pt>
                <c:pt idx="35">
                  <c:v>3807</c:v>
                </c:pt>
                <c:pt idx="36">
                  <c:v>3744</c:v>
                </c:pt>
                <c:pt idx="37">
                  <c:v>3672</c:v>
                </c:pt>
                <c:pt idx="38">
                  <c:v>3675</c:v>
                </c:pt>
                <c:pt idx="39">
                  <c:v>3723</c:v>
                </c:pt>
                <c:pt idx="40">
                  <c:v>3760</c:v>
                </c:pt>
                <c:pt idx="41">
                  <c:v>3773</c:v>
                </c:pt>
                <c:pt idx="42">
                  <c:v>3817</c:v>
                </c:pt>
                <c:pt idx="43">
                  <c:v>3769</c:v>
                </c:pt>
                <c:pt idx="44">
                  <c:v>3902</c:v>
                </c:pt>
                <c:pt idx="45">
                  <c:v>3897</c:v>
                </c:pt>
                <c:pt idx="46">
                  <c:v>3859</c:v>
                </c:pt>
                <c:pt idx="47">
                  <c:v>3856</c:v>
                </c:pt>
                <c:pt idx="48">
                  <c:v>3803</c:v>
                </c:pt>
                <c:pt idx="49">
                  <c:v>3806</c:v>
                </c:pt>
                <c:pt idx="50">
                  <c:v>3807</c:v>
                </c:pt>
                <c:pt idx="51">
                  <c:v>3776</c:v>
                </c:pt>
                <c:pt idx="52">
                  <c:v>3736</c:v>
                </c:pt>
                <c:pt idx="53">
                  <c:v>3719</c:v>
                </c:pt>
                <c:pt idx="54">
                  <c:v>3734</c:v>
                </c:pt>
                <c:pt idx="55">
                  <c:v>3696</c:v>
                </c:pt>
                <c:pt idx="56">
                  <c:v>3644</c:v>
                </c:pt>
                <c:pt idx="57">
                  <c:v>3635</c:v>
                </c:pt>
                <c:pt idx="58">
                  <c:v>3579</c:v>
                </c:pt>
                <c:pt idx="59">
                  <c:v>3565</c:v>
                </c:pt>
                <c:pt idx="60">
                  <c:v>3583</c:v>
                </c:pt>
                <c:pt idx="61">
                  <c:v>3531</c:v>
                </c:pt>
                <c:pt idx="62">
                  <c:v>3573</c:v>
                </c:pt>
                <c:pt idx="63">
                  <c:v>3589</c:v>
                </c:pt>
                <c:pt idx="64">
                  <c:v>3631</c:v>
                </c:pt>
                <c:pt idx="65">
                  <c:v>3679</c:v>
                </c:pt>
                <c:pt idx="66">
                  <c:v>3677</c:v>
                </c:pt>
                <c:pt idx="67">
                  <c:v>3681</c:v>
                </c:pt>
                <c:pt idx="68">
                  <c:v>3667</c:v>
                </c:pt>
                <c:pt idx="69">
                  <c:v>3675</c:v>
                </c:pt>
                <c:pt idx="70">
                  <c:v>3615</c:v>
                </c:pt>
                <c:pt idx="71">
                  <c:v>3571</c:v>
                </c:pt>
                <c:pt idx="72">
                  <c:v>3637</c:v>
                </c:pt>
                <c:pt idx="73">
                  <c:v>3657</c:v>
                </c:pt>
                <c:pt idx="74">
                  <c:v>3664</c:v>
                </c:pt>
                <c:pt idx="75">
                  <c:v>3673</c:v>
                </c:pt>
                <c:pt idx="76">
                  <c:v>3727</c:v>
                </c:pt>
                <c:pt idx="77">
                  <c:v>3593</c:v>
                </c:pt>
                <c:pt idx="78">
                  <c:v>3558</c:v>
                </c:pt>
                <c:pt idx="79">
                  <c:v>3573</c:v>
                </c:pt>
                <c:pt idx="80">
                  <c:v>3562</c:v>
                </c:pt>
                <c:pt idx="81">
                  <c:v>3544</c:v>
                </c:pt>
                <c:pt idx="82">
                  <c:v>3454</c:v>
                </c:pt>
                <c:pt idx="83">
                  <c:v>3516</c:v>
                </c:pt>
                <c:pt idx="84">
                  <c:v>3446</c:v>
                </c:pt>
                <c:pt idx="85">
                  <c:v>3384</c:v>
                </c:pt>
                <c:pt idx="86">
                  <c:v>3357</c:v>
                </c:pt>
                <c:pt idx="87">
                  <c:v>3452</c:v>
                </c:pt>
                <c:pt idx="88">
                  <c:v>3402</c:v>
                </c:pt>
                <c:pt idx="89">
                  <c:v>3395</c:v>
                </c:pt>
                <c:pt idx="90">
                  <c:v>3419</c:v>
                </c:pt>
                <c:pt idx="91">
                  <c:v>3408</c:v>
                </c:pt>
                <c:pt idx="92">
                  <c:v>3318</c:v>
                </c:pt>
                <c:pt idx="93">
                  <c:v>3354</c:v>
                </c:pt>
                <c:pt idx="94">
                  <c:v>3344</c:v>
                </c:pt>
                <c:pt idx="95">
                  <c:v>3391</c:v>
                </c:pt>
                <c:pt idx="96">
                  <c:v>3289</c:v>
                </c:pt>
                <c:pt idx="97">
                  <c:v>3212</c:v>
                </c:pt>
                <c:pt idx="98">
                  <c:v>3433</c:v>
                </c:pt>
                <c:pt idx="99">
                  <c:v>3363</c:v>
                </c:pt>
                <c:pt idx="100">
                  <c:v>3369</c:v>
                </c:pt>
                <c:pt idx="101">
                  <c:v>3619</c:v>
                </c:pt>
                <c:pt idx="102">
                  <c:v>3617</c:v>
                </c:pt>
                <c:pt idx="103">
                  <c:v>3649</c:v>
                </c:pt>
                <c:pt idx="104">
                  <c:v>3651</c:v>
                </c:pt>
                <c:pt idx="105">
                  <c:v>3731</c:v>
                </c:pt>
                <c:pt idx="106">
                  <c:v>3752</c:v>
                </c:pt>
                <c:pt idx="107">
                  <c:v>3735</c:v>
                </c:pt>
                <c:pt idx="108">
                  <c:v>3695</c:v>
                </c:pt>
                <c:pt idx="109">
                  <c:v>3709</c:v>
                </c:pt>
                <c:pt idx="110">
                  <c:v>3709</c:v>
                </c:pt>
                <c:pt idx="111">
                  <c:v>3794</c:v>
                </c:pt>
                <c:pt idx="112">
                  <c:v>3890</c:v>
                </c:pt>
                <c:pt idx="113">
                  <c:v>3969</c:v>
                </c:pt>
                <c:pt idx="114">
                  <c:v>3957</c:v>
                </c:pt>
                <c:pt idx="115">
                  <c:v>4024</c:v>
                </c:pt>
                <c:pt idx="116">
                  <c:v>4032</c:v>
                </c:pt>
                <c:pt idx="117">
                  <c:v>4020</c:v>
                </c:pt>
                <c:pt idx="118">
                  <c:v>4035</c:v>
                </c:pt>
                <c:pt idx="119">
                  <c:v>4028</c:v>
                </c:pt>
                <c:pt idx="120">
                  <c:v>3949</c:v>
                </c:pt>
                <c:pt idx="121">
                  <c:v>3866</c:v>
                </c:pt>
                <c:pt idx="122">
                  <c:v>3934</c:v>
                </c:pt>
                <c:pt idx="123">
                  <c:v>3921</c:v>
                </c:pt>
                <c:pt idx="124">
                  <c:v>3918</c:v>
                </c:pt>
                <c:pt idx="125">
                  <c:v>3895</c:v>
                </c:pt>
                <c:pt idx="126">
                  <c:v>3930</c:v>
                </c:pt>
                <c:pt idx="127">
                  <c:v>3937</c:v>
                </c:pt>
                <c:pt idx="128">
                  <c:v>3943</c:v>
                </c:pt>
                <c:pt idx="129">
                  <c:v>3967</c:v>
                </c:pt>
                <c:pt idx="130">
                  <c:v>3961</c:v>
                </c:pt>
                <c:pt idx="131">
                  <c:v>3931</c:v>
                </c:pt>
                <c:pt idx="132">
                  <c:v>3915</c:v>
                </c:pt>
                <c:pt idx="133">
                  <c:v>3921</c:v>
                </c:pt>
                <c:pt idx="134">
                  <c:v>3945</c:v>
                </c:pt>
                <c:pt idx="135">
                  <c:v>3945</c:v>
                </c:pt>
                <c:pt idx="136">
                  <c:v>3966</c:v>
                </c:pt>
                <c:pt idx="137">
                  <c:v>3937</c:v>
                </c:pt>
                <c:pt idx="138">
                  <c:v>3912</c:v>
                </c:pt>
                <c:pt idx="139">
                  <c:v>3927</c:v>
                </c:pt>
                <c:pt idx="140">
                  <c:v>3926</c:v>
                </c:pt>
                <c:pt idx="141">
                  <c:v>3859</c:v>
                </c:pt>
                <c:pt idx="142">
                  <c:v>3827</c:v>
                </c:pt>
                <c:pt idx="143">
                  <c:v>3790</c:v>
                </c:pt>
                <c:pt idx="144">
                  <c:v>3802</c:v>
                </c:pt>
                <c:pt idx="145">
                  <c:v>3790</c:v>
                </c:pt>
                <c:pt idx="146">
                  <c:v>3838</c:v>
                </c:pt>
                <c:pt idx="147">
                  <c:v>3849</c:v>
                </c:pt>
                <c:pt idx="148">
                  <c:v>3819</c:v>
                </c:pt>
                <c:pt idx="149">
                  <c:v>3818</c:v>
                </c:pt>
                <c:pt idx="150">
                  <c:v>3798</c:v>
                </c:pt>
                <c:pt idx="151">
                  <c:v>3819</c:v>
                </c:pt>
                <c:pt idx="152">
                  <c:v>3809</c:v>
                </c:pt>
                <c:pt idx="153">
                  <c:v>3874</c:v>
                </c:pt>
                <c:pt idx="154">
                  <c:v>3794</c:v>
                </c:pt>
                <c:pt idx="155">
                  <c:v>3758</c:v>
                </c:pt>
                <c:pt idx="156">
                  <c:v>3792</c:v>
                </c:pt>
                <c:pt idx="157">
                  <c:v>3822</c:v>
                </c:pt>
                <c:pt idx="158">
                  <c:v>3787</c:v>
                </c:pt>
                <c:pt idx="159">
                  <c:v>3942</c:v>
                </c:pt>
                <c:pt idx="160">
                  <c:v>3853</c:v>
                </c:pt>
                <c:pt idx="161">
                  <c:v>3804</c:v>
                </c:pt>
                <c:pt idx="162">
                  <c:v>3791</c:v>
                </c:pt>
                <c:pt idx="163">
                  <c:v>3874</c:v>
                </c:pt>
                <c:pt idx="164">
                  <c:v>3824</c:v>
                </c:pt>
                <c:pt idx="165">
                  <c:v>3786</c:v>
                </c:pt>
                <c:pt idx="166">
                  <c:v>3831</c:v>
                </c:pt>
                <c:pt idx="167">
                  <c:v>3884</c:v>
                </c:pt>
                <c:pt idx="168">
                  <c:v>3912</c:v>
                </c:pt>
                <c:pt idx="169">
                  <c:v>3895</c:v>
                </c:pt>
                <c:pt idx="170">
                  <c:v>3828</c:v>
                </c:pt>
                <c:pt idx="171">
                  <c:v>3916</c:v>
                </c:pt>
                <c:pt idx="172">
                  <c:v>4025</c:v>
                </c:pt>
                <c:pt idx="173">
                  <c:v>4056</c:v>
                </c:pt>
                <c:pt idx="174">
                  <c:v>3977</c:v>
                </c:pt>
                <c:pt idx="175">
                  <c:v>3990</c:v>
                </c:pt>
                <c:pt idx="176">
                  <c:v>3957</c:v>
                </c:pt>
                <c:pt idx="177">
                  <c:v>3872</c:v>
                </c:pt>
                <c:pt idx="178">
                  <c:v>3833</c:v>
                </c:pt>
                <c:pt idx="179">
                  <c:v>3814</c:v>
                </c:pt>
                <c:pt idx="180">
                  <c:v>3826</c:v>
                </c:pt>
                <c:pt idx="181">
                  <c:v>3817</c:v>
                </c:pt>
                <c:pt idx="182">
                  <c:v>3763</c:v>
                </c:pt>
                <c:pt idx="183">
                  <c:v>3696</c:v>
                </c:pt>
                <c:pt idx="184">
                  <c:v>3632</c:v>
                </c:pt>
                <c:pt idx="185">
                  <c:v>3680</c:v>
                </c:pt>
                <c:pt idx="186">
                  <c:v>3705</c:v>
                </c:pt>
                <c:pt idx="187">
                  <c:v>3804</c:v>
                </c:pt>
                <c:pt idx="188">
                  <c:v>3803</c:v>
                </c:pt>
                <c:pt idx="189">
                  <c:v>3796</c:v>
                </c:pt>
                <c:pt idx="190">
                  <c:v>3760</c:v>
                </c:pt>
                <c:pt idx="191">
                  <c:v>3724</c:v>
                </c:pt>
                <c:pt idx="192">
                  <c:v>3707</c:v>
                </c:pt>
                <c:pt idx="193">
                  <c:v>3736</c:v>
                </c:pt>
                <c:pt idx="194">
                  <c:v>3612</c:v>
                </c:pt>
                <c:pt idx="195">
                  <c:v>3642</c:v>
                </c:pt>
                <c:pt idx="196">
                  <c:v>3563</c:v>
                </c:pt>
                <c:pt idx="197">
                  <c:v>3628</c:v>
                </c:pt>
                <c:pt idx="198">
                  <c:v>3571</c:v>
                </c:pt>
                <c:pt idx="199">
                  <c:v>3577</c:v>
                </c:pt>
                <c:pt idx="200">
                  <c:v>3650</c:v>
                </c:pt>
                <c:pt idx="201">
                  <c:v>3703</c:v>
                </c:pt>
                <c:pt idx="202">
                  <c:v>3739</c:v>
                </c:pt>
                <c:pt idx="203">
                  <c:v>3700</c:v>
                </c:pt>
                <c:pt idx="204">
                  <c:v>3776</c:v>
                </c:pt>
                <c:pt idx="205">
                  <c:v>3604</c:v>
                </c:pt>
                <c:pt idx="206">
                  <c:v>3686</c:v>
                </c:pt>
                <c:pt idx="207">
                  <c:v>3740</c:v>
                </c:pt>
                <c:pt idx="208">
                  <c:v>3824</c:v>
                </c:pt>
                <c:pt idx="209">
                  <c:v>3815</c:v>
                </c:pt>
                <c:pt idx="210">
                  <c:v>3667</c:v>
                </c:pt>
                <c:pt idx="211">
                  <c:v>3523</c:v>
                </c:pt>
                <c:pt idx="212">
                  <c:v>3553</c:v>
                </c:pt>
                <c:pt idx="213">
                  <c:v>3701</c:v>
                </c:pt>
                <c:pt idx="214">
                  <c:v>3695</c:v>
                </c:pt>
                <c:pt idx="215">
                  <c:v>3606</c:v>
                </c:pt>
                <c:pt idx="216">
                  <c:v>3679</c:v>
                </c:pt>
                <c:pt idx="217">
                  <c:v>3614</c:v>
                </c:pt>
                <c:pt idx="218">
                  <c:v>3603</c:v>
                </c:pt>
                <c:pt idx="219">
                  <c:v>3554</c:v>
                </c:pt>
                <c:pt idx="220">
                  <c:v>3655</c:v>
                </c:pt>
                <c:pt idx="221">
                  <c:v>3758</c:v>
                </c:pt>
                <c:pt idx="222">
                  <c:v>3740</c:v>
                </c:pt>
                <c:pt idx="223">
                  <c:v>3801</c:v>
                </c:pt>
                <c:pt idx="224">
                  <c:v>3805</c:v>
                </c:pt>
                <c:pt idx="225">
                  <c:v>3831</c:v>
                </c:pt>
                <c:pt idx="226">
                  <c:v>3914</c:v>
                </c:pt>
                <c:pt idx="227">
                  <c:v>3959</c:v>
                </c:pt>
                <c:pt idx="228">
                  <c:v>3915</c:v>
                </c:pt>
                <c:pt idx="229">
                  <c:v>3916</c:v>
                </c:pt>
                <c:pt idx="230">
                  <c:v>3958</c:v>
                </c:pt>
                <c:pt idx="231">
                  <c:v>3986</c:v>
                </c:pt>
                <c:pt idx="232">
                  <c:v>4084</c:v>
                </c:pt>
                <c:pt idx="233">
                  <c:v>4060</c:v>
                </c:pt>
                <c:pt idx="234">
                  <c:v>4062</c:v>
                </c:pt>
                <c:pt idx="235">
                  <c:v>3927</c:v>
                </c:pt>
                <c:pt idx="236">
                  <c:v>3868</c:v>
                </c:pt>
                <c:pt idx="237">
                  <c:v>3882</c:v>
                </c:pt>
                <c:pt idx="238">
                  <c:v>3932</c:v>
                </c:pt>
                <c:pt idx="239">
                  <c:v>3930</c:v>
                </c:pt>
                <c:pt idx="240">
                  <c:v>3858</c:v>
                </c:pt>
                <c:pt idx="241">
                  <c:v>3779</c:v>
                </c:pt>
                <c:pt idx="242">
                  <c:v>3933</c:v>
                </c:pt>
                <c:pt idx="243">
                  <c:v>3962</c:v>
                </c:pt>
                <c:pt idx="244">
                  <c:v>3895</c:v>
                </c:pt>
                <c:pt idx="245">
                  <c:v>3809</c:v>
                </c:pt>
                <c:pt idx="246">
                  <c:v>3707</c:v>
                </c:pt>
                <c:pt idx="247">
                  <c:v>3747</c:v>
                </c:pt>
                <c:pt idx="248">
                  <c:v>3807</c:v>
                </c:pt>
                <c:pt idx="249">
                  <c:v>3862</c:v>
                </c:pt>
                <c:pt idx="250">
                  <c:v>3964</c:v>
                </c:pt>
                <c:pt idx="251">
                  <c:v>4006</c:v>
                </c:pt>
                <c:pt idx="252">
                  <c:v>3884</c:v>
                </c:pt>
                <c:pt idx="253">
                  <c:v>4079</c:v>
                </c:pt>
                <c:pt idx="254">
                  <c:v>3882</c:v>
                </c:pt>
                <c:pt idx="255">
                  <c:v>3776</c:v>
                </c:pt>
                <c:pt idx="256">
                  <c:v>3725</c:v>
                </c:pt>
                <c:pt idx="257">
                  <c:v>3698</c:v>
                </c:pt>
                <c:pt idx="258">
                  <c:v>3733</c:v>
                </c:pt>
                <c:pt idx="259">
                  <c:v>3558</c:v>
                </c:pt>
                <c:pt idx="260">
                  <c:v>3570</c:v>
                </c:pt>
                <c:pt idx="261">
                  <c:v>3568</c:v>
                </c:pt>
                <c:pt idx="262">
                  <c:v>3568</c:v>
                </c:pt>
                <c:pt idx="263">
                  <c:v>3516</c:v>
                </c:pt>
                <c:pt idx="264">
                  <c:v>3525</c:v>
                </c:pt>
                <c:pt idx="265">
                  <c:v>3496</c:v>
                </c:pt>
                <c:pt idx="266">
                  <c:v>3679</c:v>
                </c:pt>
                <c:pt idx="267">
                  <c:v>3586</c:v>
                </c:pt>
                <c:pt idx="268">
                  <c:v>3627</c:v>
                </c:pt>
                <c:pt idx="269">
                  <c:v>3551</c:v>
                </c:pt>
                <c:pt idx="270">
                  <c:v>3657</c:v>
                </c:pt>
                <c:pt idx="271">
                  <c:v>3575</c:v>
                </c:pt>
                <c:pt idx="272">
                  <c:v>3565</c:v>
                </c:pt>
                <c:pt idx="273">
                  <c:v>3442</c:v>
                </c:pt>
                <c:pt idx="274">
                  <c:v>3428</c:v>
                </c:pt>
                <c:pt idx="275">
                  <c:v>3417</c:v>
                </c:pt>
                <c:pt idx="276">
                  <c:v>3420</c:v>
                </c:pt>
                <c:pt idx="277">
                  <c:v>3360</c:v>
                </c:pt>
                <c:pt idx="278">
                  <c:v>3413</c:v>
                </c:pt>
                <c:pt idx="279">
                  <c:v>3347</c:v>
                </c:pt>
                <c:pt idx="280">
                  <c:v>3297</c:v>
                </c:pt>
                <c:pt idx="281">
                  <c:v>3279</c:v>
                </c:pt>
                <c:pt idx="282">
                  <c:v>3224</c:v>
                </c:pt>
                <c:pt idx="283">
                  <c:v>3148</c:v>
                </c:pt>
                <c:pt idx="284">
                  <c:v>3104</c:v>
                </c:pt>
                <c:pt idx="285">
                  <c:v>3031</c:v>
                </c:pt>
                <c:pt idx="286">
                  <c:v>3069</c:v>
                </c:pt>
                <c:pt idx="287">
                  <c:v>3109</c:v>
                </c:pt>
                <c:pt idx="288">
                  <c:v>3140</c:v>
                </c:pt>
                <c:pt idx="289">
                  <c:v>3091</c:v>
                </c:pt>
                <c:pt idx="290">
                  <c:v>3111</c:v>
                </c:pt>
                <c:pt idx="291">
                  <c:v>3084</c:v>
                </c:pt>
                <c:pt idx="292">
                  <c:v>2935</c:v>
                </c:pt>
                <c:pt idx="293">
                  <c:v>3033</c:v>
                </c:pt>
                <c:pt idx="294">
                  <c:v>3017</c:v>
                </c:pt>
                <c:pt idx="295">
                  <c:v>2968</c:v>
                </c:pt>
                <c:pt idx="296">
                  <c:v>2962</c:v>
                </c:pt>
                <c:pt idx="297">
                  <c:v>2959</c:v>
                </c:pt>
                <c:pt idx="298">
                  <c:v>2939</c:v>
                </c:pt>
                <c:pt idx="299">
                  <c:v>3026</c:v>
                </c:pt>
                <c:pt idx="300">
                  <c:v>3092</c:v>
                </c:pt>
                <c:pt idx="301">
                  <c:v>3095</c:v>
                </c:pt>
                <c:pt idx="302">
                  <c:v>3240</c:v>
                </c:pt>
                <c:pt idx="303">
                  <c:v>3219</c:v>
                </c:pt>
                <c:pt idx="304">
                  <c:v>3246</c:v>
                </c:pt>
                <c:pt idx="305">
                  <c:v>3295</c:v>
                </c:pt>
                <c:pt idx="306">
                  <c:v>3342</c:v>
                </c:pt>
                <c:pt idx="307">
                  <c:v>3244</c:v>
                </c:pt>
                <c:pt idx="308">
                  <c:v>3144</c:v>
                </c:pt>
                <c:pt idx="309">
                  <c:v>3110</c:v>
                </c:pt>
                <c:pt idx="310">
                  <c:v>2999</c:v>
                </c:pt>
                <c:pt idx="311">
                  <c:v>2991</c:v>
                </c:pt>
                <c:pt idx="312">
                  <c:v>2941</c:v>
                </c:pt>
                <c:pt idx="313">
                  <c:v>3060</c:v>
                </c:pt>
                <c:pt idx="314">
                  <c:v>3077</c:v>
                </c:pt>
                <c:pt idx="315">
                  <c:v>3016</c:v>
                </c:pt>
                <c:pt idx="316">
                  <c:v>3004</c:v>
                </c:pt>
                <c:pt idx="317">
                  <c:v>2931</c:v>
                </c:pt>
                <c:pt idx="318">
                  <c:v>2931</c:v>
                </c:pt>
                <c:pt idx="319">
                  <c:v>3131</c:v>
                </c:pt>
                <c:pt idx="320">
                  <c:v>3134</c:v>
                </c:pt>
                <c:pt idx="321">
                  <c:v>3115</c:v>
                </c:pt>
                <c:pt idx="322">
                  <c:v>3016</c:v>
                </c:pt>
                <c:pt idx="323">
                  <c:v>2967</c:v>
                </c:pt>
                <c:pt idx="324">
                  <c:v>2948</c:v>
                </c:pt>
                <c:pt idx="325">
                  <c:v>2927</c:v>
                </c:pt>
                <c:pt idx="326">
                  <c:v>2928</c:v>
                </c:pt>
                <c:pt idx="327">
                  <c:v>2889</c:v>
                </c:pt>
                <c:pt idx="328">
                  <c:v>2852</c:v>
                </c:pt>
                <c:pt idx="329">
                  <c:v>2824</c:v>
                </c:pt>
                <c:pt idx="330">
                  <c:v>2912</c:v>
                </c:pt>
                <c:pt idx="331">
                  <c:v>2942</c:v>
                </c:pt>
                <c:pt idx="332">
                  <c:v>2917</c:v>
                </c:pt>
                <c:pt idx="333">
                  <c:v>2893</c:v>
                </c:pt>
                <c:pt idx="334">
                  <c:v>2982</c:v>
                </c:pt>
                <c:pt idx="335">
                  <c:v>3000</c:v>
                </c:pt>
                <c:pt idx="336">
                  <c:v>3038</c:v>
                </c:pt>
                <c:pt idx="337">
                  <c:v>3162</c:v>
                </c:pt>
                <c:pt idx="338">
                  <c:v>3222</c:v>
                </c:pt>
                <c:pt idx="339">
                  <c:v>3152</c:v>
                </c:pt>
                <c:pt idx="340">
                  <c:v>3142</c:v>
                </c:pt>
                <c:pt idx="341">
                  <c:v>3169</c:v>
                </c:pt>
                <c:pt idx="342">
                  <c:v>3050</c:v>
                </c:pt>
                <c:pt idx="343">
                  <c:v>3057</c:v>
                </c:pt>
                <c:pt idx="344">
                  <c:v>3140</c:v>
                </c:pt>
                <c:pt idx="345">
                  <c:v>3127</c:v>
                </c:pt>
                <c:pt idx="346">
                  <c:v>3405</c:v>
                </c:pt>
                <c:pt idx="347">
                  <c:v>3476</c:v>
                </c:pt>
                <c:pt idx="348">
                  <c:v>3581</c:v>
                </c:pt>
                <c:pt idx="349">
                  <c:v>3575</c:v>
                </c:pt>
                <c:pt idx="350">
                  <c:v>3625</c:v>
                </c:pt>
                <c:pt idx="351">
                  <c:v>3641</c:v>
                </c:pt>
                <c:pt idx="352">
                  <c:v>3594</c:v>
                </c:pt>
                <c:pt idx="353">
                  <c:v>3604</c:v>
                </c:pt>
                <c:pt idx="354">
                  <c:v>3402</c:v>
                </c:pt>
                <c:pt idx="355">
                  <c:v>3389</c:v>
                </c:pt>
                <c:pt idx="356">
                  <c:v>3425</c:v>
                </c:pt>
                <c:pt idx="357">
                  <c:v>3494</c:v>
                </c:pt>
                <c:pt idx="358">
                  <c:v>3467</c:v>
                </c:pt>
                <c:pt idx="359">
                  <c:v>3566</c:v>
                </c:pt>
                <c:pt idx="360">
                  <c:v>3553</c:v>
                </c:pt>
                <c:pt idx="361">
                  <c:v>3542</c:v>
                </c:pt>
                <c:pt idx="362">
                  <c:v>3471</c:v>
                </c:pt>
                <c:pt idx="363">
                  <c:v>3612</c:v>
                </c:pt>
                <c:pt idx="364">
                  <c:v>3498</c:v>
                </c:pt>
                <c:pt idx="365">
                  <c:v>3483</c:v>
                </c:pt>
                <c:pt idx="366">
                  <c:v>3525</c:v>
                </c:pt>
                <c:pt idx="367">
                  <c:v>3575</c:v>
                </c:pt>
                <c:pt idx="368">
                  <c:v>3546</c:v>
                </c:pt>
                <c:pt idx="369">
                  <c:v>3473</c:v>
                </c:pt>
                <c:pt idx="370">
                  <c:v>3381</c:v>
                </c:pt>
                <c:pt idx="371">
                  <c:v>3391</c:v>
                </c:pt>
                <c:pt idx="372">
                  <c:v>3442</c:v>
                </c:pt>
                <c:pt idx="373">
                  <c:v>3437</c:v>
                </c:pt>
                <c:pt idx="374">
                  <c:v>3328</c:v>
                </c:pt>
                <c:pt idx="375">
                  <c:v>3206</c:v>
                </c:pt>
                <c:pt idx="376">
                  <c:v>3243</c:v>
                </c:pt>
                <c:pt idx="377">
                  <c:v>3165</c:v>
                </c:pt>
                <c:pt idx="378">
                  <c:v>3082</c:v>
                </c:pt>
                <c:pt idx="379">
                  <c:v>3113</c:v>
                </c:pt>
                <c:pt idx="380">
                  <c:v>3369</c:v>
                </c:pt>
                <c:pt idx="381">
                  <c:v>3299</c:v>
                </c:pt>
                <c:pt idx="382">
                  <c:v>3292</c:v>
                </c:pt>
                <c:pt idx="383">
                  <c:v>3180</c:v>
                </c:pt>
                <c:pt idx="384">
                  <c:v>3194</c:v>
                </c:pt>
                <c:pt idx="385">
                  <c:v>3256</c:v>
                </c:pt>
                <c:pt idx="386">
                  <c:v>3292</c:v>
                </c:pt>
                <c:pt idx="387">
                  <c:v>3284</c:v>
                </c:pt>
                <c:pt idx="388">
                  <c:v>3375</c:v>
                </c:pt>
                <c:pt idx="389">
                  <c:v>3194</c:v>
                </c:pt>
                <c:pt idx="390">
                  <c:v>3207</c:v>
                </c:pt>
                <c:pt idx="391">
                  <c:v>3182</c:v>
                </c:pt>
                <c:pt idx="392">
                  <c:v>3167</c:v>
                </c:pt>
                <c:pt idx="393">
                  <c:v>3048</c:v>
                </c:pt>
                <c:pt idx="394">
                  <c:v>2912</c:v>
                </c:pt>
                <c:pt idx="395">
                  <c:v>2941</c:v>
                </c:pt>
                <c:pt idx="396">
                  <c:v>2930</c:v>
                </c:pt>
                <c:pt idx="397">
                  <c:v>2851</c:v>
                </c:pt>
                <c:pt idx="398">
                  <c:v>2867</c:v>
                </c:pt>
                <c:pt idx="399">
                  <c:v>2952</c:v>
                </c:pt>
                <c:pt idx="400">
                  <c:v>2989</c:v>
                </c:pt>
                <c:pt idx="401">
                  <c:v>3006</c:v>
                </c:pt>
                <c:pt idx="402">
                  <c:v>2922</c:v>
                </c:pt>
                <c:pt idx="403">
                  <c:v>2984</c:v>
                </c:pt>
                <c:pt idx="404">
                  <c:v>3026</c:v>
                </c:pt>
                <c:pt idx="405">
                  <c:v>3169</c:v>
                </c:pt>
                <c:pt idx="406">
                  <c:v>3162</c:v>
                </c:pt>
                <c:pt idx="407">
                  <c:v>3171</c:v>
                </c:pt>
                <c:pt idx="408">
                  <c:v>3293</c:v>
                </c:pt>
                <c:pt idx="409">
                  <c:v>3413</c:v>
                </c:pt>
                <c:pt idx="410">
                  <c:v>3375</c:v>
                </c:pt>
                <c:pt idx="411">
                  <c:v>3505</c:v>
                </c:pt>
                <c:pt idx="412">
                  <c:v>3444</c:v>
                </c:pt>
                <c:pt idx="413">
                  <c:v>3345</c:v>
                </c:pt>
                <c:pt idx="414">
                  <c:v>3394</c:v>
                </c:pt>
                <c:pt idx="415">
                  <c:v>3382</c:v>
                </c:pt>
                <c:pt idx="416">
                  <c:v>3217</c:v>
                </c:pt>
                <c:pt idx="417">
                  <c:v>3204</c:v>
                </c:pt>
                <c:pt idx="418">
                  <c:v>3126</c:v>
                </c:pt>
                <c:pt idx="419">
                  <c:v>3187</c:v>
                </c:pt>
                <c:pt idx="420">
                  <c:v>3000</c:v>
                </c:pt>
                <c:pt idx="421">
                  <c:v>3062</c:v>
                </c:pt>
                <c:pt idx="422">
                  <c:v>3332</c:v>
                </c:pt>
                <c:pt idx="423">
                  <c:v>3154</c:v>
                </c:pt>
                <c:pt idx="424">
                  <c:v>2951</c:v>
                </c:pt>
                <c:pt idx="425">
                  <c:v>2954</c:v>
                </c:pt>
                <c:pt idx="426">
                  <c:v>2900</c:v>
                </c:pt>
                <c:pt idx="427">
                  <c:v>2714</c:v>
                </c:pt>
                <c:pt idx="428">
                  <c:v>2772</c:v>
                </c:pt>
                <c:pt idx="429">
                  <c:v>2814</c:v>
                </c:pt>
                <c:pt idx="430">
                  <c:v>2816</c:v>
                </c:pt>
                <c:pt idx="431">
                  <c:v>2858</c:v>
                </c:pt>
                <c:pt idx="432">
                  <c:v>2945</c:v>
                </c:pt>
                <c:pt idx="433">
                  <c:v>3126</c:v>
                </c:pt>
                <c:pt idx="434">
                  <c:v>2987</c:v>
                </c:pt>
                <c:pt idx="435">
                  <c:v>3015</c:v>
                </c:pt>
                <c:pt idx="436">
                  <c:v>2836</c:v>
                </c:pt>
                <c:pt idx="437">
                  <c:v>2889</c:v>
                </c:pt>
                <c:pt idx="438">
                  <c:v>2716</c:v>
                </c:pt>
                <c:pt idx="439">
                  <c:v>2691</c:v>
                </c:pt>
                <c:pt idx="440">
                  <c:v>2610</c:v>
                </c:pt>
                <c:pt idx="441">
                  <c:v>2613</c:v>
                </c:pt>
                <c:pt idx="442">
                  <c:v>2600</c:v>
                </c:pt>
                <c:pt idx="443">
                  <c:v>2588</c:v>
                </c:pt>
                <c:pt idx="444">
                  <c:v>2512</c:v>
                </c:pt>
                <c:pt idx="445">
                  <c:v>2534</c:v>
                </c:pt>
                <c:pt idx="446">
                  <c:v>2569</c:v>
                </c:pt>
                <c:pt idx="447">
                  <c:v>2491</c:v>
                </c:pt>
                <c:pt idx="448">
                  <c:v>2485</c:v>
                </c:pt>
                <c:pt idx="449">
                  <c:v>2486</c:v>
                </c:pt>
                <c:pt idx="450">
                  <c:v>2434</c:v>
                </c:pt>
                <c:pt idx="451">
                  <c:v>2441</c:v>
                </c:pt>
                <c:pt idx="452">
                  <c:v>2431</c:v>
                </c:pt>
                <c:pt idx="453">
                  <c:v>2399</c:v>
                </c:pt>
                <c:pt idx="454">
                  <c:v>2354</c:v>
                </c:pt>
                <c:pt idx="455">
                  <c:v>2358</c:v>
                </c:pt>
                <c:pt idx="456">
                  <c:v>2339</c:v>
                </c:pt>
                <c:pt idx="457">
                  <c:v>2270</c:v>
                </c:pt>
                <c:pt idx="458">
                  <c:v>2253</c:v>
                </c:pt>
                <c:pt idx="459">
                  <c:v>2273</c:v>
                </c:pt>
                <c:pt idx="460">
                  <c:v>2285</c:v>
                </c:pt>
                <c:pt idx="461">
                  <c:v>2273</c:v>
                </c:pt>
                <c:pt idx="462">
                  <c:v>2316</c:v>
                </c:pt>
                <c:pt idx="463">
                  <c:v>2309</c:v>
                </c:pt>
                <c:pt idx="464">
                  <c:v>2280</c:v>
                </c:pt>
                <c:pt idx="465">
                  <c:v>2257</c:v>
                </c:pt>
                <c:pt idx="466">
                  <c:v>2264</c:v>
                </c:pt>
                <c:pt idx="467">
                  <c:v>2239</c:v>
                </c:pt>
                <c:pt idx="468">
                  <c:v>2250</c:v>
                </c:pt>
                <c:pt idx="469">
                  <c:v>2256</c:v>
                </c:pt>
                <c:pt idx="470">
                  <c:v>2277</c:v>
                </c:pt>
                <c:pt idx="471">
                  <c:v>2343</c:v>
                </c:pt>
                <c:pt idx="472">
                  <c:v>2338</c:v>
                </c:pt>
                <c:pt idx="473">
                  <c:v>2334</c:v>
                </c:pt>
                <c:pt idx="474">
                  <c:v>2428</c:v>
                </c:pt>
                <c:pt idx="475">
                  <c:v>2436</c:v>
                </c:pt>
                <c:pt idx="476">
                  <c:v>2406</c:v>
                </c:pt>
                <c:pt idx="477">
                  <c:v>2402</c:v>
                </c:pt>
                <c:pt idx="478">
                  <c:v>2392</c:v>
                </c:pt>
                <c:pt idx="479">
                  <c:v>2422</c:v>
                </c:pt>
                <c:pt idx="480">
                  <c:v>2477</c:v>
                </c:pt>
                <c:pt idx="481">
                  <c:v>2502</c:v>
                </c:pt>
                <c:pt idx="482">
                  <c:v>2567</c:v>
                </c:pt>
                <c:pt idx="483">
                  <c:v>2589</c:v>
                </c:pt>
                <c:pt idx="484">
                  <c:v>2596</c:v>
                </c:pt>
                <c:pt idx="485">
                  <c:v>2553</c:v>
                </c:pt>
                <c:pt idx="486">
                  <c:v>2567</c:v>
                </c:pt>
                <c:pt idx="487">
                  <c:v>2549</c:v>
                </c:pt>
                <c:pt idx="488">
                  <c:v>2589</c:v>
                </c:pt>
                <c:pt idx="489">
                  <c:v>2648</c:v>
                </c:pt>
                <c:pt idx="490">
                  <c:v>2571</c:v>
                </c:pt>
                <c:pt idx="491">
                  <c:v>2577</c:v>
                </c:pt>
                <c:pt idx="492">
                  <c:v>2594</c:v>
                </c:pt>
                <c:pt idx="493">
                  <c:v>2587</c:v>
                </c:pt>
                <c:pt idx="494">
                  <c:v>2589</c:v>
                </c:pt>
                <c:pt idx="495">
                  <c:v>2607</c:v>
                </c:pt>
                <c:pt idx="496">
                  <c:v>2538</c:v>
                </c:pt>
                <c:pt idx="497">
                  <c:v>2453</c:v>
                </c:pt>
                <c:pt idx="498">
                  <c:v>2497</c:v>
                </c:pt>
                <c:pt idx="499">
                  <c:v>2514</c:v>
                </c:pt>
                <c:pt idx="500">
                  <c:v>2495</c:v>
                </c:pt>
                <c:pt idx="501">
                  <c:v>2412</c:v>
                </c:pt>
                <c:pt idx="502">
                  <c:v>2480</c:v>
                </c:pt>
                <c:pt idx="503">
                  <c:v>2418</c:v>
                </c:pt>
                <c:pt idx="504">
                  <c:v>2379</c:v>
                </c:pt>
                <c:pt idx="505">
                  <c:v>2342</c:v>
                </c:pt>
                <c:pt idx="506">
                  <c:v>2310</c:v>
                </c:pt>
                <c:pt idx="507">
                  <c:v>2396</c:v>
                </c:pt>
                <c:pt idx="508">
                  <c:v>2310</c:v>
                </c:pt>
                <c:pt idx="509">
                  <c:v>2297</c:v>
                </c:pt>
                <c:pt idx="510">
                  <c:v>2362</c:v>
                </c:pt>
                <c:pt idx="511">
                  <c:v>2527</c:v>
                </c:pt>
                <c:pt idx="512">
                  <c:v>2524</c:v>
                </c:pt>
                <c:pt idx="513">
                  <c:v>2516</c:v>
                </c:pt>
                <c:pt idx="514">
                  <c:v>2558</c:v>
                </c:pt>
                <c:pt idx="515">
                  <c:v>2430</c:v>
                </c:pt>
                <c:pt idx="516">
                  <c:v>2445</c:v>
                </c:pt>
                <c:pt idx="517">
                  <c:v>2387</c:v>
                </c:pt>
                <c:pt idx="518">
                  <c:v>2378</c:v>
                </c:pt>
                <c:pt idx="519">
                  <c:v>2402</c:v>
                </c:pt>
              </c:numCache>
            </c:numRef>
          </c:val>
          <c:smooth val="0"/>
        </c:ser>
        <c:dLbls>
          <c:showLegendKey val="0"/>
          <c:showVal val="0"/>
          <c:showCatName val="0"/>
          <c:showSerName val="0"/>
          <c:showPercent val="0"/>
          <c:showBubbleSize val="0"/>
        </c:dLbls>
        <c:marker val="0"/>
        <c:smooth val="0"/>
        <c:axId val="850937344"/>
        <c:axId val="850936784"/>
      </c:lineChart>
      <c:dateAx>
        <c:axId val="850937344"/>
        <c:scaling>
          <c:orientation val="minMax"/>
        </c:scaling>
        <c:delete val="0"/>
        <c:axPos val="b"/>
        <c:numFmt formatCode="yyyy\-mm;@" sourceLinked="0"/>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850936784"/>
        <c:crosses val="autoZero"/>
        <c:auto val="1"/>
        <c:lblOffset val="100"/>
        <c:baseTimeUnit val="days"/>
        <c:majorUnit val="9"/>
        <c:majorTimeUnit val="months"/>
      </c:dateAx>
      <c:valAx>
        <c:axId val="850936784"/>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850937344"/>
        <c:crosses val="max"/>
        <c:crossBetween val="between"/>
      </c:valAx>
      <c:dateAx>
        <c:axId val="854536656"/>
        <c:scaling>
          <c:orientation val="minMax"/>
        </c:scaling>
        <c:delete val="1"/>
        <c:axPos val="b"/>
        <c:numFmt formatCode="yyyy\-mm\-dd;@" sourceLinked="1"/>
        <c:majorTickMark val="out"/>
        <c:minorTickMark val="none"/>
        <c:tickLblPos val="nextTo"/>
        <c:txPr>
          <a:bodyPr rot="-60000000" spcFirstLastPara="0"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850937904"/>
        <c:crosses val="autoZero"/>
        <c:auto val="1"/>
        <c:lblOffset val="100"/>
        <c:baseTimeUnit val="days"/>
        <c:majorUnit val="1"/>
        <c:majorTimeUnit val="days"/>
        <c:minorUnit val="1"/>
        <c:minorTimeUnit val="days"/>
      </c:dateAx>
      <c:valAx>
        <c:axId val="850937904"/>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854536656"/>
        <c:crosses val="autoZero"/>
        <c:crossBetween val="between"/>
      </c:valAx>
      <c:spPr>
        <a:noFill/>
        <a:ln>
          <a:solidFill>
            <a:sysClr val="windowText" lastClr="000000"/>
          </a:solidFill>
        </a:ln>
        <a:effectLst/>
      </c:spPr>
    </c:plotArea>
    <c:legend>
      <c:legendPos val="b"/>
      <c:layout/>
      <c:overlay val="0"/>
      <c:spPr>
        <a:noFill/>
        <a:ln>
          <a:noFill/>
        </a:ln>
        <a:effectLst/>
      </c:spPr>
      <c:txPr>
        <a:bodyPr rot="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legend>
    <c:plotVisOnly val="1"/>
    <c:dispBlanksAs val="span"/>
    <c:showDLblsOverMax val="0"/>
  </c:chart>
  <c:spPr>
    <a:solidFill>
      <a:sysClr val="window" lastClr="FFFFFF"/>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720" b="0" i="0" u="none" strike="noStrike" kern="1200" spc="0" baseline="0">
                <a:solidFill>
                  <a:schemeClr val="tx1">
                    <a:lumMod val="65000"/>
                    <a:lumOff val="35000"/>
                  </a:schemeClr>
                </a:solidFill>
                <a:latin typeface="楷体" panose="02010609060101010101" pitchFamily="3" charset="-122"/>
                <a:ea typeface="楷体" panose="02010609060101010101" pitchFamily="3" charset="-122"/>
                <a:cs typeface="+mn-cs"/>
              </a:defRPr>
            </a:pPr>
            <a:r>
              <a:rPr lang="zh-CN" altLang="en-US"/>
              <a:t>铁矿石主力合约价格及持仓</a:t>
            </a:r>
            <a:endParaRPr lang="zh-CN"/>
          </a:p>
        </c:rich>
      </c:tx>
      <c:layout/>
      <c:overlay val="0"/>
      <c:spPr>
        <a:noFill/>
        <a:ln>
          <a:noFill/>
        </a:ln>
        <a:effectLst/>
      </c:spPr>
    </c:title>
    <c:autoTitleDeleted val="0"/>
    <c:plotArea>
      <c:layout/>
      <c:areaChart>
        <c:grouping val="standard"/>
        <c:varyColors val="0"/>
        <c:ser>
          <c:idx val="1"/>
          <c:order val="1"/>
          <c:tx>
            <c:strRef>
              <c:f>期货收盘价：铁矿石</c:f>
              <c:strCache>
                <c:ptCount val="1"/>
                <c:pt idx="0">
                  <c:v>期货收盘价：铁矿石</c:v>
                </c:pt>
              </c:strCache>
            </c:strRef>
          </c:tx>
          <c:spPr>
            <a:solidFill>
              <a:srgbClr val="00B0F0">
                <a:alpha val="50000"/>
              </a:srgbClr>
            </a:solidFill>
            <a:ln>
              <a:noFill/>
            </a:ln>
            <a:effectLst/>
          </c:spPr>
          <c:dLbls>
            <c:delete val="1"/>
          </c:dLbls>
          <c:cat>
            <c:numRef>
              <c:f>黑色系!$J$4:$J$523</c:f>
              <c:numCache>
                <c:formatCode>yyyy\-mm\-dd;@</c:formatCode>
                <c:ptCount val="520"/>
                <c:pt idx="0" c:formatCode="yyyy\-mm\-dd;@">
                  <c:v>43329</c:v>
                </c:pt>
                <c:pt idx="1" c:formatCode="yyyy\-mm\-dd;@">
                  <c:v>43328</c:v>
                </c:pt>
                <c:pt idx="2" c:formatCode="yyyy\-mm\-dd;@">
                  <c:v>43327</c:v>
                </c:pt>
                <c:pt idx="3" c:formatCode="yyyy\-mm\-dd;@">
                  <c:v>43326</c:v>
                </c:pt>
                <c:pt idx="4" c:formatCode="yyyy\-mm\-dd;@">
                  <c:v>43325</c:v>
                </c:pt>
                <c:pt idx="5" c:formatCode="yyyy\-mm\-dd;@">
                  <c:v>43322</c:v>
                </c:pt>
                <c:pt idx="6" c:formatCode="yyyy\-mm\-dd;@">
                  <c:v>43321</c:v>
                </c:pt>
                <c:pt idx="7" c:formatCode="yyyy\-mm\-dd;@">
                  <c:v>43320</c:v>
                </c:pt>
                <c:pt idx="8" c:formatCode="yyyy\-mm\-dd;@">
                  <c:v>43319</c:v>
                </c:pt>
                <c:pt idx="9" c:formatCode="yyyy\-mm\-dd;@">
                  <c:v>43318</c:v>
                </c:pt>
                <c:pt idx="10" c:formatCode="yyyy\-mm\-dd;@">
                  <c:v>43315</c:v>
                </c:pt>
                <c:pt idx="11" c:formatCode="yyyy\-mm\-dd;@">
                  <c:v>43314</c:v>
                </c:pt>
                <c:pt idx="12" c:formatCode="yyyy\-mm\-dd;@">
                  <c:v>43313</c:v>
                </c:pt>
                <c:pt idx="13" c:formatCode="yyyy\-mm\-dd;@">
                  <c:v>43312</c:v>
                </c:pt>
                <c:pt idx="14" c:formatCode="yyyy\-mm\-dd;@">
                  <c:v>43311</c:v>
                </c:pt>
                <c:pt idx="15" c:formatCode="yyyy\-mm\-dd;@">
                  <c:v>43308</c:v>
                </c:pt>
                <c:pt idx="16" c:formatCode="yyyy\-mm\-dd;@">
                  <c:v>43307</c:v>
                </c:pt>
                <c:pt idx="17" c:formatCode="yyyy\-mm\-dd;@">
                  <c:v>43306</c:v>
                </c:pt>
                <c:pt idx="18" c:formatCode="yyyy\-mm\-dd;@">
                  <c:v>43305</c:v>
                </c:pt>
                <c:pt idx="19" c:formatCode="yyyy\-mm\-dd;@">
                  <c:v>43304</c:v>
                </c:pt>
                <c:pt idx="20" c:formatCode="yyyy\-mm\-dd;@">
                  <c:v>43301</c:v>
                </c:pt>
                <c:pt idx="21" c:formatCode="yyyy\-mm\-dd;@">
                  <c:v>43300</c:v>
                </c:pt>
                <c:pt idx="22" c:formatCode="yyyy\-mm\-dd;@">
                  <c:v>43299</c:v>
                </c:pt>
                <c:pt idx="23" c:formatCode="yyyy\-mm\-dd;@">
                  <c:v>43298</c:v>
                </c:pt>
                <c:pt idx="24" c:formatCode="yyyy\-mm\-dd;@">
                  <c:v>43297</c:v>
                </c:pt>
                <c:pt idx="25" c:formatCode="yyyy\-mm\-dd;@">
                  <c:v>43294</c:v>
                </c:pt>
                <c:pt idx="26" c:formatCode="yyyy\-mm\-dd;@">
                  <c:v>43293</c:v>
                </c:pt>
                <c:pt idx="27" c:formatCode="yyyy\-mm\-dd;@">
                  <c:v>43292</c:v>
                </c:pt>
                <c:pt idx="28" c:formatCode="yyyy\-mm\-dd;@">
                  <c:v>43291</c:v>
                </c:pt>
                <c:pt idx="29" c:formatCode="yyyy\-mm\-dd;@">
                  <c:v>43290</c:v>
                </c:pt>
                <c:pt idx="30" c:formatCode="yyyy\-mm\-dd;@">
                  <c:v>43287</c:v>
                </c:pt>
                <c:pt idx="31" c:formatCode="yyyy\-mm\-dd;@">
                  <c:v>43286</c:v>
                </c:pt>
                <c:pt idx="32" c:formatCode="yyyy\-mm\-dd;@">
                  <c:v>43285</c:v>
                </c:pt>
                <c:pt idx="33" c:formatCode="yyyy\-mm\-dd;@">
                  <c:v>43284</c:v>
                </c:pt>
                <c:pt idx="34" c:formatCode="yyyy\-mm\-dd;@">
                  <c:v>43283</c:v>
                </c:pt>
                <c:pt idx="35" c:formatCode="yyyy\-mm\-dd;@">
                  <c:v>43280</c:v>
                </c:pt>
                <c:pt idx="36" c:formatCode="yyyy\-mm\-dd;@">
                  <c:v>43279</c:v>
                </c:pt>
                <c:pt idx="37" c:formatCode="yyyy\-mm\-dd;@">
                  <c:v>43278</c:v>
                </c:pt>
                <c:pt idx="38" c:formatCode="yyyy\-mm\-dd;@">
                  <c:v>43277</c:v>
                </c:pt>
                <c:pt idx="39" c:formatCode="yyyy\-mm\-dd;@">
                  <c:v>43276</c:v>
                </c:pt>
                <c:pt idx="40" c:formatCode="yyyy\-mm\-dd;@">
                  <c:v>43273</c:v>
                </c:pt>
                <c:pt idx="41" c:formatCode="yyyy\-mm\-dd;@">
                  <c:v>43272</c:v>
                </c:pt>
                <c:pt idx="42" c:formatCode="yyyy\-mm\-dd;@">
                  <c:v>43271</c:v>
                </c:pt>
                <c:pt idx="43" c:formatCode="yyyy\-mm\-dd;@">
                  <c:v>43270</c:v>
                </c:pt>
                <c:pt idx="44" c:formatCode="yyyy\-mm\-dd;@">
                  <c:v>43266</c:v>
                </c:pt>
                <c:pt idx="45" c:formatCode="yyyy\-mm\-dd;@">
                  <c:v>43265</c:v>
                </c:pt>
                <c:pt idx="46" c:formatCode="yyyy\-mm\-dd;@">
                  <c:v>43264</c:v>
                </c:pt>
                <c:pt idx="47" c:formatCode="yyyy\-mm\-dd;@">
                  <c:v>43263</c:v>
                </c:pt>
                <c:pt idx="48" c:formatCode="yyyy\-mm\-dd;@">
                  <c:v>43262</c:v>
                </c:pt>
                <c:pt idx="49" c:formatCode="yyyy\-mm\-dd;@">
                  <c:v>43259</c:v>
                </c:pt>
                <c:pt idx="50" c:formatCode="yyyy\-mm\-dd;@">
                  <c:v>43258</c:v>
                </c:pt>
                <c:pt idx="51" c:formatCode="yyyy\-mm\-dd;@">
                  <c:v>43257</c:v>
                </c:pt>
                <c:pt idx="52" c:formatCode="yyyy\-mm\-dd;@">
                  <c:v>43256</c:v>
                </c:pt>
                <c:pt idx="53" c:formatCode="yyyy\-mm\-dd;@">
                  <c:v>43255</c:v>
                </c:pt>
                <c:pt idx="54" c:formatCode="yyyy\-mm\-dd;@">
                  <c:v>43252</c:v>
                </c:pt>
                <c:pt idx="55" c:formatCode="yyyy\-mm\-dd;@">
                  <c:v>43251</c:v>
                </c:pt>
                <c:pt idx="56" c:formatCode="yyyy\-mm\-dd;@">
                  <c:v>43250</c:v>
                </c:pt>
                <c:pt idx="57" c:formatCode="yyyy\-mm\-dd;@">
                  <c:v>43249</c:v>
                </c:pt>
                <c:pt idx="58" c:formatCode="yyyy\-mm\-dd;@">
                  <c:v>43248</c:v>
                </c:pt>
                <c:pt idx="59" c:formatCode="yyyy\-mm\-dd;@">
                  <c:v>43245</c:v>
                </c:pt>
                <c:pt idx="60" c:formatCode="yyyy\-mm\-dd;@">
                  <c:v>43244</c:v>
                </c:pt>
                <c:pt idx="61" c:formatCode="yyyy\-mm\-dd;@">
                  <c:v>43243</c:v>
                </c:pt>
                <c:pt idx="62" c:formatCode="yyyy\-mm\-dd;@">
                  <c:v>43242</c:v>
                </c:pt>
                <c:pt idx="63" c:formatCode="yyyy\-mm\-dd;@">
                  <c:v>43241</c:v>
                </c:pt>
                <c:pt idx="64" c:formatCode="yyyy\-mm\-dd;@">
                  <c:v>43238</c:v>
                </c:pt>
                <c:pt idx="65" c:formatCode="yyyy\-mm\-dd;@">
                  <c:v>43237</c:v>
                </c:pt>
                <c:pt idx="66" c:formatCode="yyyy\-mm\-dd;@">
                  <c:v>43236</c:v>
                </c:pt>
                <c:pt idx="67" c:formatCode="yyyy\-mm\-dd;@">
                  <c:v>43235</c:v>
                </c:pt>
                <c:pt idx="68" c:formatCode="yyyy\-mm\-dd;@">
                  <c:v>43234</c:v>
                </c:pt>
                <c:pt idx="69" c:formatCode="yyyy\-mm\-dd;@">
                  <c:v>43231</c:v>
                </c:pt>
                <c:pt idx="70" c:formatCode="yyyy\-mm\-dd;@">
                  <c:v>43230</c:v>
                </c:pt>
                <c:pt idx="71" c:formatCode="yyyy\-mm\-dd;@">
                  <c:v>43229</c:v>
                </c:pt>
                <c:pt idx="72" c:formatCode="yyyy\-mm\-dd;@">
                  <c:v>43228</c:v>
                </c:pt>
                <c:pt idx="73" c:formatCode="yyyy\-mm\-dd;@">
                  <c:v>43227</c:v>
                </c:pt>
                <c:pt idx="74" c:formatCode="yyyy\-mm\-dd;@">
                  <c:v>43224</c:v>
                </c:pt>
                <c:pt idx="75" c:formatCode="yyyy\-mm\-dd;@">
                  <c:v>43223</c:v>
                </c:pt>
                <c:pt idx="76" c:formatCode="yyyy\-mm\-dd;@">
                  <c:v>43222</c:v>
                </c:pt>
                <c:pt idx="77" c:formatCode="yyyy\-mm\-dd;@">
                  <c:v>43217</c:v>
                </c:pt>
                <c:pt idx="78" c:formatCode="yyyy\-mm\-dd;@">
                  <c:v>43216</c:v>
                </c:pt>
                <c:pt idx="79" c:formatCode="yyyy\-mm\-dd;@">
                  <c:v>43215</c:v>
                </c:pt>
                <c:pt idx="80" c:formatCode="yyyy\-mm\-dd;@">
                  <c:v>43214</c:v>
                </c:pt>
                <c:pt idx="81" c:formatCode="yyyy\-mm\-dd;@">
                  <c:v>43213</c:v>
                </c:pt>
                <c:pt idx="82" c:formatCode="yyyy\-mm\-dd;@">
                  <c:v>43210</c:v>
                </c:pt>
                <c:pt idx="83" c:formatCode="yyyy\-mm\-dd;@">
                  <c:v>43209</c:v>
                </c:pt>
                <c:pt idx="84" c:formatCode="yyyy\-mm\-dd;@">
                  <c:v>43208</c:v>
                </c:pt>
                <c:pt idx="85" c:formatCode="yyyy\-mm\-dd;@">
                  <c:v>43207</c:v>
                </c:pt>
                <c:pt idx="86" c:formatCode="yyyy\-mm\-dd;@">
                  <c:v>43206</c:v>
                </c:pt>
                <c:pt idx="87" c:formatCode="yyyy\-mm\-dd;@">
                  <c:v>43203</c:v>
                </c:pt>
                <c:pt idx="88" c:formatCode="yyyy\-mm\-dd;@">
                  <c:v>43202</c:v>
                </c:pt>
                <c:pt idx="89" c:formatCode="yyyy\-mm\-dd;@">
                  <c:v>43201</c:v>
                </c:pt>
                <c:pt idx="90" c:formatCode="yyyy\-mm\-dd;@">
                  <c:v>43200</c:v>
                </c:pt>
                <c:pt idx="91" c:formatCode="yyyy\-mm\-dd;@">
                  <c:v>43199</c:v>
                </c:pt>
                <c:pt idx="92" c:formatCode="yyyy\-mm\-dd;@">
                  <c:v>43194</c:v>
                </c:pt>
                <c:pt idx="93" c:formatCode="yyyy\-mm\-dd;@">
                  <c:v>43193</c:v>
                </c:pt>
                <c:pt idx="94" c:formatCode="yyyy\-mm\-dd;@">
                  <c:v>43192</c:v>
                </c:pt>
                <c:pt idx="95" c:formatCode="yyyy\-mm\-dd;@">
                  <c:v>43189</c:v>
                </c:pt>
                <c:pt idx="96" c:formatCode="yyyy\-mm\-dd;@">
                  <c:v>43188</c:v>
                </c:pt>
                <c:pt idx="97" c:formatCode="yyyy\-mm\-dd;@">
                  <c:v>43187</c:v>
                </c:pt>
                <c:pt idx="98" c:formatCode="yyyy\-mm\-dd;@">
                  <c:v>43186</c:v>
                </c:pt>
                <c:pt idx="99" c:formatCode="yyyy\-mm\-dd;@">
                  <c:v>43185</c:v>
                </c:pt>
                <c:pt idx="100" c:formatCode="yyyy\-mm\-dd;@">
                  <c:v>43182</c:v>
                </c:pt>
                <c:pt idx="101" c:formatCode="yyyy\-mm\-dd;@">
                  <c:v>43181</c:v>
                </c:pt>
                <c:pt idx="102" c:formatCode="yyyy\-mm\-dd;@">
                  <c:v>43180</c:v>
                </c:pt>
                <c:pt idx="103" c:formatCode="yyyy\-mm\-dd;@">
                  <c:v>43179</c:v>
                </c:pt>
                <c:pt idx="104" c:formatCode="yyyy\-mm\-dd;@">
                  <c:v>43178</c:v>
                </c:pt>
                <c:pt idx="105" c:formatCode="yyyy\-mm\-dd;@">
                  <c:v>43175</c:v>
                </c:pt>
                <c:pt idx="106" c:formatCode="yyyy\-mm\-dd;@">
                  <c:v>43174</c:v>
                </c:pt>
                <c:pt idx="107" c:formatCode="yyyy\-mm\-dd;@">
                  <c:v>43173</c:v>
                </c:pt>
                <c:pt idx="108" c:formatCode="yyyy\-mm\-dd;@">
                  <c:v>43172</c:v>
                </c:pt>
                <c:pt idx="109" c:formatCode="yyyy\-mm\-dd;@">
                  <c:v>43171</c:v>
                </c:pt>
                <c:pt idx="110" c:formatCode="yyyy\-mm\-dd;@">
                  <c:v>43168</c:v>
                </c:pt>
                <c:pt idx="111" c:formatCode="yyyy\-mm\-dd;@">
                  <c:v>43167</c:v>
                </c:pt>
                <c:pt idx="112" c:formatCode="yyyy\-mm\-dd;@">
                  <c:v>43166</c:v>
                </c:pt>
                <c:pt idx="113" c:formatCode="yyyy\-mm\-dd;@">
                  <c:v>43165</c:v>
                </c:pt>
                <c:pt idx="114" c:formatCode="yyyy\-mm\-dd;@">
                  <c:v>43164</c:v>
                </c:pt>
                <c:pt idx="115" c:formatCode="yyyy\-mm\-dd;@">
                  <c:v>43161</c:v>
                </c:pt>
                <c:pt idx="116" c:formatCode="yyyy\-mm\-dd;@">
                  <c:v>43160</c:v>
                </c:pt>
                <c:pt idx="117" c:formatCode="yyyy\-mm\-dd;@">
                  <c:v>43159</c:v>
                </c:pt>
                <c:pt idx="118" c:formatCode="yyyy\-mm\-dd;@">
                  <c:v>43158</c:v>
                </c:pt>
                <c:pt idx="119" c:formatCode="yyyy\-mm\-dd;@">
                  <c:v>43157</c:v>
                </c:pt>
                <c:pt idx="120" c:formatCode="yyyy\-mm\-dd;@">
                  <c:v>43154</c:v>
                </c:pt>
                <c:pt idx="121" c:formatCode="yyyy\-mm\-dd;@">
                  <c:v>43153</c:v>
                </c:pt>
                <c:pt idx="122" c:formatCode="yyyy\-mm\-dd;@">
                  <c:v>43145</c:v>
                </c:pt>
                <c:pt idx="123" c:formatCode="yyyy\-mm\-dd;@">
                  <c:v>43144</c:v>
                </c:pt>
                <c:pt idx="124" c:formatCode="yyyy\-mm\-dd;@">
                  <c:v>43143</c:v>
                </c:pt>
                <c:pt idx="125" c:formatCode="yyyy\-mm\-dd;@">
                  <c:v>43140</c:v>
                </c:pt>
                <c:pt idx="126" c:formatCode="yyyy\-mm\-dd;@">
                  <c:v>43139</c:v>
                </c:pt>
                <c:pt idx="127" c:formatCode="yyyy\-mm\-dd;@">
                  <c:v>43138</c:v>
                </c:pt>
                <c:pt idx="128" c:formatCode="yyyy\-mm\-dd;@">
                  <c:v>43137</c:v>
                </c:pt>
                <c:pt idx="129" c:formatCode="yyyy\-mm\-dd;@">
                  <c:v>43136</c:v>
                </c:pt>
                <c:pt idx="130" c:formatCode="yyyy\-mm\-dd;@">
                  <c:v>43133</c:v>
                </c:pt>
                <c:pt idx="131" c:formatCode="yyyy\-mm\-dd;@">
                  <c:v>43132</c:v>
                </c:pt>
                <c:pt idx="132" c:formatCode="yyyy\-mm\-dd;@">
                  <c:v>43131</c:v>
                </c:pt>
                <c:pt idx="133" c:formatCode="yyyy\-mm\-dd;@">
                  <c:v>43130</c:v>
                </c:pt>
                <c:pt idx="134" c:formatCode="yyyy\-mm\-dd;@">
                  <c:v>43129</c:v>
                </c:pt>
                <c:pt idx="135" c:formatCode="yyyy\-mm\-dd;@">
                  <c:v>43126</c:v>
                </c:pt>
                <c:pt idx="136" c:formatCode="yyyy\-mm\-dd;@">
                  <c:v>43125</c:v>
                </c:pt>
                <c:pt idx="137" c:formatCode="yyyy\-mm\-dd;@">
                  <c:v>43124</c:v>
                </c:pt>
                <c:pt idx="138" c:formatCode="yyyy\-mm\-dd;@">
                  <c:v>43123</c:v>
                </c:pt>
                <c:pt idx="139" c:formatCode="yyyy\-mm\-dd;@">
                  <c:v>43122</c:v>
                </c:pt>
                <c:pt idx="140" c:formatCode="yyyy\-mm\-dd;@">
                  <c:v>43119</c:v>
                </c:pt>
                <c:pt idx="141" c:formatCode="yyyy\-mm\-dd;@">
                  <c:v>43118</c:v>
                </c:pt>
                <c:pt idx="142" c:formatCode="yyyy\-mm\-dd;@">
                  <c:v>43117</c:v>
                </c:pt>
                <c:pt idx="143" c:formatCode="yyyy\-mm\-dd;@">
                  <c:v>43116</c:v>
                </c:pt>
                <c:pt idx="144" c:formatCode="yyyy\-mm\-dd;@">
                  <c:v>43115</c:v>
                </c:pt>
                <c:pt idx="145" c:formatCode="yyyy\-mm\-dd;@">
                  <c:v>43112</c:v>
                </c:pt>
                <c:pt idx="146" c:formatCode="yyyy\-mm\-dd;@">
                  <c:v>43111</c:v>
                </c:pt>
                <c:pt idx="147" c:formatCode="yyyy\-mm\-dd;@">
                  <c:v>43110</c:v>
                </c:pt>
                <c:pt idx="148" c:formatCode="yyyy\-mm\-dd;@">
                  <c:v>43109</c:v>
                </c:pt>
                <c:pt idx="149" c:formatCode="yyyy\-mm\-dd;@">
                  <c:v>43108</c:v>
                </c:pt>
                <c:pt idx="150" c:formatCode="yyyy\-mm\-dd;@">
                  <c:v>43105</c:v>
                </c:pt>
                <c:pt idx="151" c:formatCode="yyyy\-mm\-dd;@">
                  <c:v>43104</c:v>
                </c:pt>
                <c:pt idx="152" c:formatCode="yyyy\-mm\-dd;@">
                  <c:v>43103</c:v>
                </c:pt>
                <c:pt idx="153" c:formatCode="yyyy\-mm\-dd;@">
                  <c:v>43102</c:v>
                </c:pt>
                <c:pt idx="154" c:formatCode="yyyy\-mm\-dd;@">
                  <c:v>43098</c:v>
                </c:pt>
                <c:pt idx="155" c:formatCode="yyyy\-mm\-dd;@">
                  <c:v>43097</c:v>
                </c:pt>
                <c:pt idx="156" c:formatCode="yyyy\-mm\-dd;@">
                  <c:v>43096</c:v>
                </c:pt>
                <c:pt idx="157" c:formatCode="yyyy\-mm\-dd;@">
                  <c:v>43095</c:v>
                </c:pt>
                <c:pt idx="158" c:formatCode="yyyy\-mm\-dd;@">
                  <c:v>43094</c:v>
                </c:pt>
                <c:pt idx="159" c:formatCode="yyyy\-mm\-dd;@">
                  <c:v>43091</c:v>
                </c:pt>
                <c:pt idx="160" c:formatCode="yyyy\-mm\-dd;@">
                  <c:v>43090</c:v>
                </c:pt>
                <c:pt idx="161" c:formatCode="yyyy\-mm\-dd;@">
                  <c:v>43089</c:v>
                </c:pt>
                <c:pt idx="162" c:formatCode="yyyy\-mm\-dd;@">
                  <c:v>43088</c:v>
                </c:pt>
                <c:pt idx="163" c:formatCode="yyyy\-mm\-dd;@">
                  <c:v>43087</c:v>
                </c:pt>
                <c:pt idx="164" c:formatCode="yyyy\-mm\-dd;@">
                  <c:v>43084</c:v>
                </c:pt>
                <c:pt idx="165" c:formatCode="yyyy\-mm\-dd;@">
                  <c:v>43083</c:v>
                </c:pt>
                <c:pt idx="166" c:formatCode="yyyy\-mm\-dd;@">
                  <c:v>43082</c:v>
                </c:pt>
                <c:pt idx="167" c:formatCode="yyyy\-mm\-dd;@">
                  <c:v>43081</c:v>
                </c:pt>
                <c:pt idx="168" c:formatCode="yyyy\-mm\-dd;@">
                  <c:v>43080</c:v>
                </c:pt>
                <c:pt idx="169" c:formatCode="yyyy\-mm\-dd;@">
                  <c:v>43077</c:v>
                </c:pt>
                <c:pt idx="170" c:formatCode="yyyy\-mm\-dd;@">
                  <c:v>43076</c:v>
                </c:pt>
                <c:pt idx="171" c:formatCode="yyyy\-mm\-dd;@">
                  <c:v>43075</c:v>
                </c:pt>
                <c:pt idx="172" c:formatCode="yyyy\-mm\-dd;@">
                  <c:v>43074</c:v>
                </c:pt>
                <c:pt idx="173" c:formatCode="yyyy\-mm\-dd;@">
                  <c:v>43073</c:v>
                </c:pt>
                <c:pt idx="174" c:formatCode="yyyy\-mm\-dd;@">
                  <c:v>43070</c:v>
                </c:pt>
                <c:pt idx="175" c:formatCode="yyyy\-mm\-dd;@">
                  <c:v>43069</c:v>
                </c:pt>
                <c:pt idx="176" c:formatCode="yyyy\-mm\-dd;@">
                  <c:v>43068</c:v>
                </c:pt>
                <c:pt idx="177" c:formatCode="yyyy\-mm\-dd;@">
                  <c:v>43067</c:v>
                </c:pt>
                <c:pt idx="178" c:formatCode="yyyy\-mm\-dd;@">
                  <c:v>43066</c:v>
                </c:pt>
                <c:pt idx="179" c:formatCode="yyyy\-mm\-dd;@">
                  <c:v>43063</c:v>
                </c:pt>
                <c:pt idx="180" c:formatCode="yyyy\-mm\-dd;@">
                  <c:v>43062</c:v>
                </c:pt>
                <c:pt idx="181" c:formatCode="yyyy\-mm\-dd;@">
                  <c:v>43061</c:v>
                </c:pt>
                <c:pt idx="182" c:formatCode="yyyy\-mm\-dd;@">
                  <c:v>43060</c:v>
                </c:pt>
                <c:pt idx="183" c:formatCode="yyyy\-mm\-dd;@">
                  <c:v>43059</c:v>
                </c:pt>
                <c:pt idx="184" c:formatCode="yyyy\-mm\-dd;@">
                  <c:v>43056</c:v>
                </c:pt>
                <c:pt idx="185" c:formatCode="yyyy\-mm\-dd;@">
                  <c:v>43055</c:v>
                </c:pt>
                <c:pt idx="186" c:formatCode="yyyy\-mm\-dd;@">
                  <c:v>43054</c:v>
                </c:pt>
                <c:pt idx="187" c:formatCode="yyyy\-mm\-dd;@">
                  <c:v>43053</c:v>
                </c:pt>
                <c:pt idx="188" c:formatCode="yyyy\-mm\-dd;@">
                  <c:v>43052</c:v>
                </c:pt>
                <c:pt idx="189" c:formatCode="yyyy\-mm\-dd;@">
                  <c:v>43049</c:v>
                </c:pt>
                <c:pt idx="190" c:formatCode="yyyy\-mm\-dd;@">
                  <c:v>43048</c:v>
                </c:pt>
                <c:pt idx="191" c:formatCode="yyyy\-mm\-dd;@">
                  <c:v>43047</c:v>
                </c:pt>
                <c:pt idx="192" c:formatCode="yyyy\-mm\-dd;@">
                  <c:v>43046</c:v>
                </c:pt>
                <c:pt idx="193" c:formatCode="yyyy\-mm\-dd;@">
                  <c:v>43045</c:v>
                </c:pt>
                <c:pt idx="194" c:formatCode="yyyy\-mm\-dd;@">
                  <c:v>43042</c:v>
                </c:pt>
                <c:pt idx="195" c:formatCode="yyyy\-mm\-dd;@">
                  <c:v>43041</c:v>
                </c:pt>
                <c:pt idx="196" c:formatCode="yyyy\-mm\-dd;@">
                  <c:v>43040</c:v>
                </c:pt>
                <c:pt idx="197" c:formatCode="yyyy\-mm\-dd;@">
                  <c:v>43039</c:v>
                </c:pt>
                <c:pt idx="198" c:formatCode="yyyy\-mm\-dd;@">
                  <c:v>43038</c:v>
                </c:pt>
                <c:pt idx="199" c:formatCode="yyyy\-mm\-dd;@">
                  <c:v>43035</c:v>
                </c:pt>
                <c:pt idx="200" c:formatCode="yyyy\-mm\-dd;@">
                  <c:v>43034</c:v>
                </c:pt>
                <c:pt idx="201" c:formatCode="yyyy\-mm\-dd;@">
                  <c:v>43033</c:v>
                </c:pt>
                <c:pt idx="202" c:formatCode="yyyy\-mm\-dd;@">
                  <c:v>43032</c:v>
                </c:pt>
                <c:pt idx="203" c:formatCode="yyyy\-mm\-dd;@">
                  <c:v>43031</c:v>
                </c:pt>
                <c:pt idx="204" c:formatCode="yyyy\-mm\-dd;@">
                  <c:v>43028</c:v>
                </c:pt>
                <c:pt idx="205" c:formatCode="yyyy\-mm\-dd;@">
                  <c:v>43027</c:v>
                </c:pt>
                <c:pt idx="206" c:formatCode="yyyy\-mm\-dd;@">
                  <c:v>43026</c:v>
                </c:pt>
                <c:pt idx="207" c:formatCode="yyyy\-mm\-dd;@">
                  <c:v>43025</c:v>
                </c:pt>
                <c:pt idx="208" c:formatCode="yyyy\-mm\-dd;@">
                  <c:v>43024</c:v>
                </c:pt>
                <c:pt idx="209" c:formatCode="yyyy\-mm\-dd;@">
                  <c:v>43021</c:v>
                </c:pt>
                <c:pt idx="210" c:formatCode="yyyy\-mm\-dd;@">
                  <c:v>43020</c:v>
                </c:pt>
                <c:pt idx="211" c:formatCode="yyyy\-mm\-dd;@">
                  <c:v>43019</c:v>
                </c:pt>
                <c:pt idx="212" c:formatCode="yyyy\-mm\-dd;@">
                  <c:v>43018</c:v>
                </c:pt>
                <c:pt idx="213" c:formatCode="yyyy\-mm\-dd;@">
                  <c:v>43017</c:v>
                </c:pt>
                <c:pt idx="214" c:formatCode="yyyy\-mm\-dd;@">
                  <c:v>43007</c:v>
                </c:pt>
                <c:pt idx="215" c:formatCode="yyyy\-mm\-dd;@">
                  <c:v>43006</c:v>
                </c:pt>
                <c:pt idx="216" c:formatCode="yyyy\-mm\-dd;@">
                  <c:v>43005</c:v>
                </c:pt>
                <c:pt idx="217" c:formatCode="yyyy\-mm\-dd;@">
                  <c:v>43004</c:v>
                </c:pt>
                <c:pt idx="218" c:formatCode="yyyy\-mm\-dd;@">
                  <c:v>43003</c:v>
                </c:pt>
                <c:pt idx="219" c:formatCode="yyyy\-mm\-dd;@">
                  <c:v>43000</c:v>
                </c:pt>
                <c:pt idx="220" c:formatCode="yyyy\-mm\-dd;@">
                  <c:v>42999</c:v>
                </c:pt>
                <c:pt idx="221" c:formatCode="yyyy\-mm\-dd;@">
                  <c:v>42998</c:v>
                </c:pt>
                <c:pt idx="222" c:formatCode="yyyy\-mm\-dd;@">
                  <c:v>42997</c:v>
                </c:pt>
                <c:pt idx="223" c:formatCode="yyyy\-mm\-dd;@">
                  <c:v>42996</c:v>
                </c:pt>
                <c:pt idx="224" c:formatCode="yyyy\-mm\-dd;@">
                  <c:v>42993</c:v>
                </c:pt>
                <c:pt idx="225" c:formatCode="yyyy\-mm\-dd;@">
                  <c:v>42992</c:v>
                </c:pt>
                <c:pt idx="226" c:formatCode="yyyy\-mm\-dd;@">
                  <c:v>42991</c:v>
                </c:pt>
                <c:pt idx="227" c:formatCode="yyyy\-mm\-dd;@">
                  <c:v>42990</c:v>
                </c:pt>
                <c:pt idx="228" c:formatCode="yyyy\-mm\-dd;@">
                  <c:v>42989</c:v>
                </c:pt>
                <c:pt idx="229" c:formatCode="yyyy\-mm\-dd;@">
                  <c:v>42986</c:v>
                </c:pt>
                <c:pt idx="230" c:formatCode="yyyy\-mm\-dd;@">
                  <c:v>42985</c:v>
                </c:pt>
                <c:pt idx="231" c:formatCode="yyyy\-mm\-dd;@">
                  <c:v>42984</c:v>
                </c:pt>
                <c:pt idx="232" c:formatCode="yyyy\-mm\-dd;@">
                  <c:v>42983</c:v>
                </c:pt>
                <c:pt idx="233" c:formatCode="yyyy\-mm\-dd;@">
                  <c:v>42982</c:v>
                </c:pt>
                <c:pt idx="234" c:formatCode="yyyy\-mm\-dd;@">
                  <c:v>42979</c:v>
                </c:pt>
                <c:pt idx="235" c:formatCode="yyyy\-mm\-dd;@">
                  <c:v>42978</c:v>
                </c:pt>
                <c:pt idx="236" c:formatCode="yyyy\-mm\-dd;@">
                  <c:v>42977</c:v>
                </c:pt>
                <c:pt idx="237" c:formatCode="yyyy\-mm\-dd;@">
                  <c:v>42976</c:v>
                </c:pt>
                <c:pt idx="238" c:formatCode="yyyy\-mm\-dd;@">
                  <c:v>42975</c:v>
                </c:pt>
                <c:pt idx="239" c:formatCode="yyyy\-mm\-dd;@">
                  <c:v>42972</c:v>
                </c:pt>
                <c:pt idx="240" c:formatCode="yyyy\-mm\-dd;@">
                  <c:v>42971</c:v>
                </c:pt>
                <c:pt idx="241" c:formatCode="yyyy\-mm\-dd;@">
                  <c:v>42970</c:v>
                </c:pt>
                <c:pt idx="242" c:formatCode="yyyy\-mm\-dd;@">
                  <c:v>42969</c:v>
                </c:pt>
                <c:pt idx="243" c:formatCode="yyyy\-mm\-dd;@">
                  <c:v>42968</c:v>
                </c:pt>
                <c:pt idx="244" c:formatCode="yyyy\-mm\-dd;@">
                  <c:v>42965</c:v>
                </c:pt>
                <c:pt idx="245" c:formatCode="yyyy\-mm\-dd;@">
                  <c:v>42964</c:v>
                </c:pt>
                <c:pt idx="246" c:formatCode="yyyy\-mm\-dd;@">
                  <c:v>42963</c:v>
                </c:pt>
                <c:pt idx="247" c:formatCode="yyyy\-mm\-dd;@">
                  <c:v>42962</c:v>
                </c:pt>
                <c:pt idx="248" c:formatCode="yyyy\-mm\-dd;@">
                  <c:v>42961</c:v>
                </c:pt>
                <c:pt idx="249" c:formatCode="yyyy\-mm\-dd;@">
                  <c:v>42958</c:v>
                </c:pt>
                <c:pt idx="250" c:formatCode="yyyy\-mm\-dd;@">
                  <c:v>42957</c:v>
                </c:pt>
                <c:pt idx="251" c:formatCode="yyyy\-mm\-dd;@">
                  <c:v>42956</c:v>
                </c:pt>
                <c:pt idx="252" c:formatCode="yyyy\-mm\-dd;@">
                  <c:v>42955</c:v>
                </c:pt>
                <c:pt idx="253" c:formatCode="yyyy\-mm\-dd;@">
                  <c:v>42954</c:v>
                </c:pt>
                <c:pt idx="254" c:formatCode="yyyy\-mm\-dd;@">
                  <c:v>42951</c:v>
                </c:pt>
                <c:pt idx="255" c:formatCode="yyyy\-mm\-dd;@">
                  <c:v>42950</c:v>
                </c:pt>
                <c:pt idx="256" c:formatCode="yyyy\-mm\-dd;@">
                  <c:v>42949</c:v>
                </c:pt>
                <c:pt idx="257" c:formatCode="yyyy\-mm\-dd;@">
                  <c:v>42948</c:v>
                </c:pt>
                <c:pt idx="258" c:formatCode="yyyy\-mm\-dd;@">
                  <c:v>42947</c:v>
                </c:pt>
                <c:pt idx="259" c:formatCode="yyyy\-mm\-dd;@">
                  <c:v>42944</c:v>
                </c:pt>
                <c:pt idx="260" c:formatCode="yyyy\-mm\-dd;@">
                  <c:v>42943</c:v>
                </c:pt>
                <c:pt idx="261" c:formatCode="yyyy\-mm\-dd;@">
                  <c:v>42942</c:v>
                </c:pt>
                <c:pt idx="262" c:formatCode="yyyy\-mm\-dd;@">
                  <c:v>42941</c:v>
                </c:pt>
                <c:pt idx="263" c:formatCode="yyyy\-mm\-dd;@">
                  <c:v>42940</c:v>
                </c:pt>
                <c:pt idx="264" c:formatCode="yyyy\-mm\-dd;@">
                  <c:v>42937</c:v>
                </c:pt>
                <c:pt idx="265" c:formatCode="yyyy\-mm\-dd;@">
                  <c:v>42936</c:v>
                </c:pt>
                <c:pt idx="266" c:formatCode="yyyy\-mm\-dd;@">
                  <c:v>42935</c:v>
                </c:pt>
                <c:pt idx="267" c:formatCode="yyyy\-mm\-dd;@">
                  <c:v>42934</c:v>
                </c:pt>
                <c:pt idx="268" c:formatCode="yyyy\-mm\-dd;@">
                  <c:v>42933</c:v>
                </c:pt>
                <c:pt idx="269" c:formatCode="yyyy\-mm\-dd;@">
                  <c:v>42930</c:v>
                </c:pt>
                <c:pt idx="270" c:formatCode="yyyy\-mm\-dd;@">
                  <c:v>42929</c:v>
                </c:pt>
                <c:pt idx="271" c:formatCode="yyyy\-mm\-dd;@">
                  <c:v>42928</c:v>
                </c:pt>
                <c:pt idx="272" c:formatCode="yyyy\-mm\-dd;@">
                  <c:v>42927</c:v>
                </c:pt>
                <c:pt idx="273" c:formatCode="yyyy\-mm\-dd;@">
                  <c:v>42926</c:v>
                </c:pt>
                <c:pt idx="274" c:formatCode="yyyy\-mm\-dd;@">
                  <c:v>42923</c:v>
                </c:pt>
                <c:pt idx="275" c:formatCode="yyyy\-mm\-dd;@">
                  <c:v>42922</c:v>
                </c:pt>
                <c:pt idx="276" c:formatCode="yyyy\-mm\-dd;@">
                  <c:v>42921</c:v>
                </c:pt>
                <c:pt idx="277" c:formatCode="yyyy\-mm\-dd;@">
                  <c:v>42920</c:v>
                </c:pt>
                <c:pt idx="278" c:formatCode="yyyy\-mm\-dd;@">
                  <c:v>42919</c:v>
                </c:pt>
                <c:pt idx="279" c:formatCode="yyyy\-mm\-dd;@">
                  <c:v>42916</c:v>
                </c:pt>
                <c:pt idx="280" c:formatCode="yyyy\-mm\-dd;@">
                  <c:v>42915</c:v>
                </c:pt>
                <c:pt idx="281" c:formatCode="yyyy\-mm\-dd;@">
                  <c:v>42914</c:v>
                </c:pt>
                <c:pt idx="282" c:formatCode="yyyy\-mm\-dd;@">
                  <c:v>42913</c:v>
                </c:pt>
                <c:pt idx="283" c:formatCode="yyyy\-mm\-dd;@">
                  <c:v>42912</c:v>
                </c:pt>
                <c:pt idx="284" c:formatCode="yyyy\-mm\-dd;@">
                  <c:v>42909</c:v>
                </c:pt>
                <c:pt idx="285" c:formatCode="yyyy\-mm\-dd;@">
                  <c:v>42908</c:v>
                </c:pt>
                <c:pt idx="286" c:formatCode="yyyy\-mm\-dd;@">
                  <c:v>42907</c:v>
                </c:pt>
                <c:pt idx="287" c:formatCode="yyyy\-mm\-dd;@">
                  <c:v>42906</c:v>
                </c:pt>
                <c:pt idx="288" c:formatCode="yyyy\-mm\-dd;@">
                  <c:v>42905</c:v>
                </c:pt>
                <c:pt idx="289" c:formatCode="yyyy\-mm\-dd;@">
                  <c:v>42902</c:v>
                </c:pt>
                <c:pt idx="290" c:formatCode="yyyy\-mm\-dd;@">
                  <c:v>42901</c:v>
                </c:pt>
                <c:pt idx="291" c:formatCode="yyyy\-mm\-dd;@">
                  <c:v>42900</c:v>
                </c:pt>
                <c:pt idx="292" c:formatCode="yyyy\-mm\-dd;@">
                  <c:v>42899</c:v>
                </c:pt>
                <c:pt idx="293" c:formatCode="yyyy\-mm\-dd;@">
                  <c:v>42898</c:v>
                </c:pt>
                <c:pt idx="294" c:formatCode="yyyy\-mm\-dd;@">
                  <c:v>42895</c:v>
                </c:pt>
                <c:pt idx="295" c:formatCode="yyyy\-mm\-dd;@">
                  <c:v>42894</c:v>
                </c:pt>
                <c:pt idx="296" c:formatCode="yyyy\-mm\-dd;@">
                  <c:v>42893</c:v>
                </c:pt>
                <c:pt idx="297" c:formatCode="yyyy\-mm\-dd;@">
                  <c:v>42892</c:v>
                </c:pt>
                <c:pt idx="298" c:formatCode="yyyy\-mm\-dd;@">
                  <c:v>42891</c:v>
                </c:pt>
                <c:pt idx="299" c:formatCode="yyyy\-mm\-dd;@">
                  <c:v>42888</c:v>
                </c:pt>
                <c:pt idx="300" c:formatCode="yyyy\-mm\-dd;@">
                  <c:v>42887</c:v>
                </c:pt>
                <c:pt idx="301" c:formatCode="yyyy\-mm\-dd;@">
                  <c:v>42886</c:v>
                </c:pt>
                <c:pt idx="302" c:formatCode="yyyy\-mm\-dd;@">
                  <c:v>42881</c:v>
                </c:pt>
                <c:pt idx="303" c:formatCode="yyyy\-mm\-dd;@">
                  <c:v>42880</c:v>
                </c:pt>
                <c:pt idx="304" c:formatCode="yyyy\-mm\-dd;@">
                  <c:v>42879</c:v>
                </c:pt>
                <c:pt idx="305" c:formatCode="yyyy\-mm\-dd;@">
                  <c:v>42878</c:v>
                </c:pt>
                <c:pt idx="306" c:formatCode="yyyy\-mm\-dd;@">
                  <c:v>42877</c:v>
                </c:pt>
                <c:pt idx="307" c:formatCode="yyyy\-mm\-dd;@">
                  <c:v>42874</c:v>
                </c:pt>
                <c:pt idx="308" c:formatCode="yyyy\-mm\-dd;@">
                  <c:v>42873</c:v>
                </c:pt>
                <c:pt idx="309" c:formatCode="yyyy\-mm\-dd;@">
                  <c:v>42872</c:v>
                </c:pt>
                <c:pt idx="310" c:formatCode="yyyy\-mm\-dd;@">
                  <c:v>42871</c:v>
                </c:pt>
                <c:pt idx="311" c:formatCode="yyyy\-mm\-dd;@">
                  <c:v>42870</c:v>
                </c:pt>
                <c:pt idx="312" c:formatCode="yyyy\-mm\-dd;@">
                  <c:v>42867</c:v>
                </c:pt>
                <c:pt idx="313" c:formatCode="yyyy\-mm\-dd;@">
                  <c:v>42866</c:v>
                </c:pt>
                <c:pt idx="314" c:formatCode="yyyy\-mm\-dd;@">
                  <c:v>42865</c:v>
                </c:pt>
                <c:pt idx="315" c:formatCode="yyyy\-mm\-dd;@">
                  <c:v>42864</c:v>
                </c:pt>
                <c:pt idx="316" c:formatCode="yyyy\-mm\-dd;@">
                  <c:v>42863</c:v>
                </c:pt>
                <c:pt idx="317" c:formatCode="yyyy\-mm\-dd;@">
                  <c:v>42860</c:v>
                </c:pt>
                <c:pt idx="318" c:formatCode="yyyy\-mm\-dd;@">
                  <c:v>42859</c:v>
                </c:pt>
                <c:pt idx="319" c:formatCode="yyyy\-mm\-dd;@">
                  <c:v>42858</c:v>
                </c:pt>
                <c:pt idx="320" c:formatCode="yyyy\-mm\-dd;@">
                  <c:v>42857</c:v>
                </c:pt>
                <c:pt idx="321" c:formatCode="yyyy\-mm\-dd;@">
                  <c:v>42853</c:v>
                </c:pt>
                <c:pt idx="322" c:formatCode="yyyy\-mm\-dd;@">
                  <c:v>42852</c:v>
                </c:pt>
                <c:pt idx="323" c:formatCode="yyyy\-mm\-dd;@">
                  <c:v>42851</c:v>
                </c:pt>
                <c:pt idx="324" c:formatCode="yyyy\-mm\-dd;@">
                  <c:v>42850</c:v>
                </c:pt>
                <c:pt idx="325" c:formatCode="yyyy\-mm\-dd;@">
                  <c:v>42849</c:v>
                </c:pt>
                <c:pt idx="326" c:formatCode="yyyy\-mm\-dd;@">
                  <c:v>42846</c:v>
                </c:pt>
                <c:pt idx="327" c:formatCode="yyyy\-mm\-dd;@">
                  <c:v>42845</c:v>
                </c:pt>
                <c:pt idx="328" c:formatCode="yyyy\-mm\-dd;@">
                  <c:v>42844</c:v>
                </c:pt>
                <c:pt idx="329" c:formatCode="yyyy\-mm\-dd;@">
                  <c:v>42843</c:v>
                </c:pt>
                <c:pt idx="330" c:formatCode="yyyy\-mm\-dd;@">
                  <c:v>42842</c:v>
                </c:pt>
                <c:pt idx="331" c:formatCode="yyyy\-mm\-dd;@">
                  <c:v>42839</c:v>
                </c:pt>
                <c:pt idx="332" c:formatCode="yyyy\-mm\-dd;@">
                  <c:v>42838</c:v>
                </c:pt>
                <c:pt idx="333" c:formatCode="yyyy\-mm\-dd;@">
                  <c:v>42837</c:v>
                </c:pt>
                <c:pt idx="334" c:formatCode="yyyy\-mm\-dd;@">
                  <c:v>42836</c:v>
                </c:pt>
                <c:pt idx="335" c:formatCode="yyyy\-mm\-dd;@">
                  <c:v>42835</c:v>
                </c:pt>
                <c:pt idx="336" c:formatCode="yyyy\-mm\-dd;@">
                  <c:v>42832</c:v>
                </c:pt>
                <c:pt idx="337" c:formatCode="yyyy\-mm\-dd;@">
                  <c:v>42831</c:v>
                </c:pt>
                <c:pt idx="338" c:formatCode="yyyy\-mm\-dd;@">
                  <c:v>42830</c:v>
                </c:pt>
                <c:pt idx="339" c:formatCode="yyyy\-mm\-dd;@">
                  <c:v>42825</c:v>
                </c:pt>
                <c:pt idx="340" c:formatCode="yyyy\-mm\-dd;@">
                  <c:v>42824</c:v>
                </c:pt>
                <c:pt idx="341" c:formatCode="yyyy\-mm\-dd;@">
                  <c:v>42823</c:v>
                </c:pt>
                <c:pt idx="342" c:formatCode="yyyy\-mm\-dd;@">
                  <c:v>42822</c:v>
                </c:pt>
                <c:pt idx="343" c:formatCode="yyyy\-mm\-dd;@">
                  <c:v>42821</c:v>
                </c:pt>
                <c:pt idx="344" c:formatCode="yyyy\-mm\-dd;@">
                  <c:v>42818</c:v>
                </c:pt>
                <c:pt idx="345" c:formatCode="yyyy\-mm\-dd;@">
                  <c:v>42817</c:v>
                </c:pt>
                <c:pt idx="346" c:formatCode="yyyy\-mm\-dd;@">
                  <c:v>42816</c:v>
                </c:pt>
                <c:pt idx="347" c:formatCode="yyyy\-mm\-dd;@">
                  <c:v>42815</c:v>
                </c:pt>
                <c:pt idx="348" c:formatCode="yyyy\-mm\-dd;@">
                  <c:v>42814</c:v>
                </c:pt>
                <c:pt idx="349" c:formatCode="yyyy\-mm\-dd;@">
                  <c:v>42811</c:v>
                </c:pt>
                <c:pt idx="350" c:formatCode="yyyy\-mm\-dd;@">
                  <c:v>42810</c:v>
                </c:pt>
                <c:pt idx="351" c:formatCode="yyyy\-mm\-dd;@">
                  <c:v>42809</c:v>
                </c:pt>
                <c:pt idx="352" c:formatCode="yyyy\-mm\-dd;@">
                  <c:v>42808</c:v>
                </c:pt>
                <c:pt idx="353" c:formatCode="yyyy\-mm\-dd;@">
                  <c:v>42807</c:v>
                </c:pt>
                <c:pt idx="354" c:formatCode="yyyy\-mm\-dd;@">
                  <c:v>42804</c:v>
                </c:pt>
                <c:pt idx="355" c:formatCode="yyyy\-mm\-dd;@">
                  <c:v>42803</c:v>
                </c:pt>
                <c:pt idx="356" c:formatCode="yyyy\-mm\-dd;@">
                  <c:v>42802</c:v>
                </c:pt>
                <c:pt idx="357" c:formatCode="yyyy\-mm\-dd;@">
                  <c:v>42801</c:v>
                </c:pt>
                <c:pt idx="358" c:formatCode="yyyy\-mm\-dd;@">
                  <c:v>42800</c:v>
                </c:pt>
                <c:pt idx="359" c:formatCode="yyyy\-mm\-dd;@">
                  <c:v>42797</c:v>
                </c:pt>
                <c:pt idx="360" c:formatCode="yyyy\-mm\-dd;@">
                  <c:v>42796</c:v>
                </c:pt>
                <c:pt idx="361" c:formatCode="yyyy\-mm\-dd;@">
                  <c:v>42795</c:v>
                </c:pt>
                <c:pt idx="362" c:formatCode="yyyy\-mm\-dd;@">
                  <c:v>42794</c:v>
                </c:pt>
                <c:pt idx="363" c:formatCode="yyyy\-mm\-dd;@">
                  <c:v>42793</c:v>
                </c:pt>
                <c:pt idx="364" c:formatCode="yyyy\-mm\-dd;@">
                  <c:v>42790</c:v>
                </c:pt>
                <c:pt idx="365" c:formatCode="yyyy\-mm\-dd;@">
                  <c:v>42789</c:v>
                </c:pt>
                <c:pt idx="366" c:formatCode="yyyy\-mm\-dd;@">
                  <c:v>42788</c:v>
                </c:pt>
                <c:pt idx="367" c:formatCode="yyyy\-mm\-dd;@">
                  <c:v>42787</c:v>
                </c:pt>
                <c:pt idx="368" c:formatCode="yyyy\-mm\-dd;@">
                  <c:v>42786</c:v>
                </c:pt>
                <c:pt idx="369" c:formatCode="yyyy\-mm\-dd;@">
                  <c:v>42783</c:v>
                </c:pt>
                <c:pt idx="370" c:formatCode="yyyy\-mm\-dd;@">
                  <c:v>42782</c:v>
                </c:pt>
                <c:pt idx="371" c:formatCode="yyyy\-mm\-dd;@">
                  <c:v>42781</c:v>
                </c:pt>
                <c:pt idx="372" c:formatCode="yyyy\-mm\-dd;@">
                  <c:v>42780</c:v>
                </c:pt>
                <c:pt idx="373" c:formatCode="yyyy\-mm\-dd;@">
                  <c:v>42779</c:v>
                </c:pt>
                <c:pt idx="374" c:formatCode="yyyy\-mm\-dd;@">
                  <c:v>42776</c:v>
                </c:pt>
                <c:pt idx="375" c:formatCode="yyyy\-mm\-dd;@">
                  <c:v>42775</c:v>
                </c:pt>
                <c:pt idx="376" c:formatCode="yyyy\-mm\-dd;@">
                  <c:v>42774</c:v>
                </c:pt>
                <c:pt idx="377" c:formatCode="yyyy\-mm\-dd;@">
                  <c:v>42773</c:v>
                </c:pt>
                <c:pt idx="378" c:formatCode="yyyy\-mm\-dd;@">
                  <c:v>42772</c:v>
                </c:pt>
                <c:pt idx="379" c:formatCode="yyyy\-mm\-dd;@">
                  <c:v>42769</c:v>
                </c:pt>
                <c:pt idx="380" c:formatCode="yyyy\-mm\-dd;@">
                  <c:v>42761</c:v>
                </c:pt>
                <c:pt idx="381" c:formatCode="yyyy\-mm\-dd;@">
                  <c:v>42760</c:v>
                </c:pt>
                <c:pt idx="382" c:formatCode="yyyy\-mm\-dd;@">
                  <c:v>42759</c:v>
                </c:pt>
                <c:pt idx="383" c:formatCode="yyyy\-mm\-dd;@">
                  <c:v>42758</c:v>
                </c:pt>
                <c:pt idx="384" c:formatCode="yyyy\-mm\-dd;@">
                  <c:v>42755</c:v>
                </c:pt>
                <c:pt idx="385" c:formatCode="yyyy\-mm\-dd;@">
                  <c:v>42754</c:v>
                </c:pt>
                <c:pt idx="386" c:formatCode="yyyy\-mm\-dd;@">
                  <c:v>42753</c:v>
                </c:pt>
                <c:pt idx="387" c:formatCode="yyyy\-mm\-dd;@">
                  <c:v>42752</c:v>
                </c:pt>
                <c:pt idx="388" c:formatCode="yyyy\-mm\-dd;@">
                  <c:v>42751</c:v>
                </c:pt>
                <c:pt idx="389" c:formatCode="yyyy\-mm\-dd;@">
                  <c:v>42748</c:v>
                </c:pt>
                <c:pt idx="390" c:formatCode="yyyy\-mm\-dd;@">
                  <c:v>42747</c:v>
                </c:pt>
                <c:pt idx="391" c:formatCode="yyyy\-mm\-dd;@">
                  <c:v>42746</c:v>
                </c:pt>
                <c:pt idx="392" c:formatCode="yyyy\-mm\-dd;@">
                  <c:v>42745</c:v>
                </c:pt>
                <c:pt idx="393" c:formatCode="yyyy\-mm\-dd;@">
                  <c:v>42744</c:v>
                </c:pt>
                <c:pt idx="394" c:formatCode="yyyy\-mm\-dd;@">
                  <c:v>42741</c:v>
                </c:pt>
                <c:pt idx="395" c:formatCode="yyyy\-mm\-dd;@">
                  <c:v>42740</c:v>
                </c:pt>
                <c:pt idx="396" c:formatCode="yyyy\-mm\-dd;@">
                  <c:v>42739</c:v>
                </c:pt>
                <c:pt idx="397" c:formatCode="yyyy\-mm\-dd;@">
                  <c:v>42738</c:v>
                </c:pt>
                <c:pt idx="398" c:formatCode="yyyy\-mm\-dd;@">
                  <c:v>42734</c:v>
                </c:pt>
                <c:pt idx="399" c:formatCode="yyyy\-mm\-dd;@">
                  <c:v>42733</c:v>
                </c:pt>
                <c:pt idx="400" c:formatCode="yyyy\-mm\-dd;@">
                  <c:v>42732</c:v>
                </c:pt>
                <c:pt idx="401" c:formatCode="yyyy\-mm\-dd;@">
                  <c:v>42731</c:v>
                </c:pt>
                <c:pt idx="402" c:formatCode="yyyy\-mm\-dd;@">
                  <c:v>42730</c:v>
                </c:pt>
                <c:pt idx="403" c:formatCode="yyyy\-mm\-dd;@">
                  <c:v>42727</c:v>
                </c:pt>
                <c:pt idx="404" c:formatCode="yyyy\-mm\-dd;@">
                  <c:v>42726</c:v>
                </c:pt>
                <c:pt idx="405" c:formatCode="yyyy\-mm\-dd;@">
                  <c:v>42725</c:v>
                </c:pt>
                <c:pt idx="406" c:formatCode="yyyy\-mm\-dd;@">
                  <c:v>42724</c:v>
                </c:pt>
                <c:pt idx="407" c:formatCode="yyyy\-mm\-dd;@">
                  <c:v>42723</c:v>
                </c:pt>
                <c:pt idx="408" c:formatCode="yyyy\-mm\-dd;@">
                  <c:v>42720</c:v>
                </c:pt>
                <c:pt idx="409" c:formatCode="yyyy\-mm\-dd;@">
                  <c:v>42719</c:v>
                </c:pt>
                <c:pt idx="410" c:formatCode="yyyy\-mm\-dd;@">
                  <c:v>42718</c:v>
                </c:pt>
                <c:pt idx="411" c:formatCode="yyyy\-mm\-dd;@">
                  <c:v>42717</c:v>
                </c:pt>
                <c:pt idx="412" c:formatCode="yyyy\-mm\-dd;@">
                  <c:v>42716</c:v>
                </c:pt>
                <c:pt idx="413" c:formatCode="yyyy\-mm\-dd;@">
                  <c:v>42713</c:v>
                </c:pt>
                <c:pt idx="414" c:formatCode="yyyy\-mm\-dd;@">
                  <c:v>42712</c:v>
                </c:pt>
                <c:pt idx="415" c:formatCode="yyyy\-mm\-dd;@">
                  <c:v>42711</c:v>
                </c:pt>
                <c:pt idx="416" c:formatCode="yyyy\-mm\-dd;@">
                  <c:v>42710</c:v>
                </c:pt>
                <c:pt idx="417" c:formatCode="yyyy\-mm\-dd;@">
                  <c:v>42709</c:v>
                </c:pt>
                <c:pt idx="418" c:formatCode="yyyy\-mm\-dd;@">
                  <c:v>42706</c:v>
                </c:pt>
                <c:pt idx="419" c:formatCode="yyyy\-mm\-dd;@">
                  <c:v>42705</c:v>
                </c:pt>
                <c:pt idx="420" c:formatCode="yyyy\-mm\-dd;@">
                  <c:v>42704</c:v>
                </c:pt>
                <c:pt idx="421" c:formatCode="yyyy\-mm\-dd;@">
                  <c:v>42703</c:v>
                </c:pt>
                <c:pt idx="422" c:formatCode="yyyy\-mm\-dd;@">
                  <c:v>42702</c:v>
                </c:pt>
                <c:pt idx="423" c:formatCode="yyyy\-mm\-dd;@">
                  <c:v>42699</c:v>
                </c:pt>
                <c:pt idx="424" c:formatCode="yyyy\-mm\-dd;@">
                  <c:v>42698</c:v>
                </c:pt>
                <c:pt idx="425" c:formatCode="yyyy\-mm\-dd;@">
                  <c:v>42697</c:v>
                </c:pt>
                <c:pt idx="426" c:formatCode="yyyy\-mm\-dd;@">
                  <c:v>42696</c:v>
                </c:pt>
                <c:pt idx="427" c:formatCode="yyyy\-mm\-dd;@">
                  <c:v>42695</c:v>
                </c:pt>
                <c:pt idx="428" c:formatCode="yyyy\-mm\-dd;@">
                  <c:v>42692</c:v>
                </c:pt>
                <c:pt idx="429" c:formatCode="yyyy\-mm\-dd;@">
                  <c:v>42691</c:v>
                </c:pt>
                <c:pt idx="430" c:formatCode="yyyy\-mm\-dd;@">
                  <c:v>42690</c:v>
                </c:pt>
                <c:pt idx="431" c:formatCode="yyyy\-mm\-dd;@">
                  <c:v>42689</c:v>
                </c:pt>
                <c:pt idx="432" c:formatCode="yyyy\-mm\-dd;@">
                  <c:v>42688</c:v>
                </c:pt>
                <c:pt idx="433" c:formatCode="yyyy\-mm\-dd;@">
                  <c:v>42685</c:v>
                </c:pt>
                <c:pt idx="434" c:formatCode="yyyy\-mm\-dd;@">
                  <c:v>42684</c:v>
                </c:pt>
                <c:pt idx="435" c:formatCode="yyyy\-mm\-dd;@">
                  <c:v>42683</c:v>
                </c:pt>
                <c:pt idx="436" c:formatCode="yyyy\-mm\-dd;@">
                  <c:v>42682</c:v>
                </c:pt>
                <c:pt idx="437" c:formatCode="yyyy\-mm\-dd;@">
                  <c:v>42681</c:v>
                </c:pt>
                <c:pt idx="438" c:formatCode="yyyy\-mm\-dd;@">
                  <c:v>42678</c:v>
                </c:pt>
                <c:pt idx="439" c:formatCode="yyyy\-mm\-dd;@">
                  <c:v>42677</c:v>
                </c:pt>
                <c:pt idx="440" c:formatCode="yyyy\-mm\-dd;@">
                  <c:v>42676</c:v>
                </c:pt>
                <c:pt idx="441" c:formatCode="yyyy\-mm\-dd;@">
                  <c:v>42675</c:v>
                </c:pt>
                <c:pt idx="442" c:formatCode="yyyy\-mm\-dd;@">
                  <c:v>42674</c:v>
                </c:pt>
                <c:pt idx="443" c:formatCode="yyyy\-mm\-dd;@">
                  <c:v>42671</c:v>
                </c:pt>
                <c:pt idx="444" c:formatCode="yyyy\-mm\-dd;@">
                  <c:v>42670</c:v>
                </c:pt>
                <c:pt idx="445" c:formatCode="yyyy\-mm\-dd;@">
                  <c:v>42669</c:v>
                </c:pt>
                <c:pt idx="446" c:formatCode="yyyy\-mm\-dd;@">
                  <c:v>42668</c:v>
                </c:pt>
                <c:pt idx="447" c:formatCode="yyyy\-mm\-dd;@">
                  <c:v>42667</c:v>
                </c:pt>
                <c:pt idx="448" c:formatCode="yyyy\-mm\-dd;@">
                  <c:v>42664</c:v>
                </c:pt>
                <c:pt idx="449" c:formatCode="yyyy\-mm\-dd;@">
                  <c:v>42663</c:v>
                </c:pt>
                <c:pt idx="450" c:formatCode="yyyy\-mm\-dd;@">
                  <c:v>42662</c:v>
                </c:pt>
                <c:pt idx="451" c:formatCode="yyyy\-mm\-dd;@">
                  <c:v>42661</c:v>
                </c:pt>
                <c:pt idx="452" c:formatCode="yyyy\-mm\-dd;@">
                  <c:v>42660</c:v>
                </c:pt>
                <c:pt idx="453" c:formatCode="yyyy\-mm\-dd;@">
                  <c:v>42657</c:v>
                </c:pt>
                <c:pt idx="454" c:formatCode="yyyy\-mm\-dd;@">
                  <c:v>42656</c:v>
                </c:pt>
                <c:pt idx="455" c:formatCode="yyyy\-mm\-dd;@">
                  <c:v>42655</c:v>
                </c:pt>
                <c:pt idx="456" c:formatCode="yyyy\-mm\-dd;@">
                  <c:v>42654</c:v>
                </c:pt>
                <c:pt idx="457" c:formatCode="yyyy\-mm\-dd;@">
                  <c:v>42653</c:v>
                </c:pt>
                <c:pt idx="458" c:formatCode="yyyy\-mm\-dd;@">
                  <c:v>42643</c:v>
                </c:pt>
                <c:pt idx="459" c:formatCode="yyyy\-mm\-dd;@">
                  <c:v>42642</c:v>
                </c:pt>
                <c:pt idx="460" c:formatCode="yyyy\-mm\-dd;@">
                  <c:v>42641</c:v>
                </c:pt>
                <c:pt idx="461" c:formatCode="yyyy\-mm\-dd;@">
                  <c:v>42640</c:v>
                </c:pt>
                <c:pt idx="462" c:formatCode="yyyy\-mm\-dd;@">
                  <c:v>42639</c:v>
                </c:pt>
                <c:pt idx="463" c:formatCode="yyyy\-mm\-dd;@">
                  <c:v>42636</c:v>
                </c:pt>
                <c:pt idx="464" c:formatCode="yyyy\-mm\-dd;@">
                  <c:v>42635</c:v>
                </c:pt>
                <c:pt idx="465" c:formatCode="yyyy\-mm\-dd;@">
                  <c:v>42634</c:v>
                </c:pt>
                <c:pt idx="466" c:formatCode="yyyy\-mm\-dd;@">
                  <c:v>42633</c:v>
                </c:pt>
                <c:pt idx="467" c:formatCode="yyyy\-mm\-dd;@">
                  <c:v>42632</c:v>
                </c:pt>
                <c:pt idx="468" c:formatCode="yyyy\-mm\-dd;@">
                  <c:v>42627</c:v>
                </c:pt>
                <c:pt idx="469" c:formatCode="yyyy\-mm\-dd;@">
                  <c:v>42626</c:v>
                </c:pt>
                <c:pt idx="470" c:formatCode="yyyy\-mm\-dd;@">
                  <c:v>42625</c:v>
                </c:pt>
                <c:pt idx="471" c:formatCode="yyyy\-mm\-dd;@">
                  <c:v>42622</c:v>
                </c:pt>
                <c:pt idx="472" c:formatCode="yyyy\-mm\-dd;@">
                  <c:v>42621</c:v>
                </c:pt>
                <c:pt idx="473" c:formatCode="yyyy\-mm\-dd;@">
                  <c:v>42620</c:v>
                </c:pt>
                <c:pt idx="474" c:formatCode="yyyy\-mm\-dd;@">
                  <c:v>42619</c:v>
                </c:pt>
                <c:pt idx="475" c:formatCode="yyyy\-mm\-dd;@">
                  <c:v>42618</c:v>
                </c:pt>
                <c:pt idx="476" c:formatCode="yyyy\-mm\-dd;@">
                  <c:v>42615</c:v>
                </c:pt>
                <c:pt idx="477" c:formatCode="yyyy\-mm\-dd;@">
                  <c:v>42614</c:v>
                </c:pt>
                <c:pt idx="478" c:formatCode="yyyy\-mm\-dd;@">
                  <c:v>42613</c:v>
                </c:pt>
                <c:pt idx="479" c:formatCode="yyyy\-mm\-dd;@">
                  <c:v>42612</c:v>
                </c:pt>
                <c:pt idx="480" c:formatCode="yyyy\-mm\-dd;@">
                  <c:v>42611</c:v>
                </c:pt>
                <c:pt idx="481" c:formatCode="yyyy\-mm\-dd;@">
                  <c:v>42608</c:v>
                </c:pt>
                <c:pt idx="482" c:formatCode="yyyy\-mm\-dd;@">
                  <c:v>42607</c:v>
                </c:pt>
                <c:pt idx="483" c:formatCode="yyyy\-mm\-dd;@">
                  <c:v>42606</c:v>
                </c:pt>
                <c:pt idx="484" c:formatCode="yyyy\-mm\-dd;@">
                  <c:v>42605</c:v>
                </c:pt>
                <c:pt idx="485" c:formatCode="yyyy\-mm\-dd;@">
                  <c:v>42604</c:v>
                </c:pt>
                <c:pt idx="486" c:formatCode="yyyy\-mm\-dd;@">
                  <c:v>42601</c:v>
                </c:pt>
                <c:pt idx="487" c:formatCode="yyyy\-mm\-dd;@">
                  <c:v>42600</c:v>
                </c:pt>
                <c:pt idx="488" c:formatCode="yyyy\-mm\-dd;@">
                  <c:v>42599</c:v>
                </c:pt>
                <c:pt idx="489" c:formatCode="yyyy\-mm\-dd;@">
                  <c:v>42598</c:v>
                </c:pt>
                <c:pt idx="490" c:formatCode="yyyy\-mm\-dd;@">
                  <c:v>42597</c:v>
                </c:pt>
                <c:pt idx="491" c:formatCode="yyyy\-mm\-dd;@">
                  <c:v>42594</c:v>
                </c:pt>
                <c:pt idx="492" c:formatCode="yyyy\-mm\-dd;@">
                  <c:v>42593</c:v>
                </c:pt>
                <c:pt idx="493" c:formatCode="yyyy\-mm\-dd;@">
                  <c:v>42592</c:v>
                </c:pt>
                <c:pt idx="494" c:formatCode="yyyy\-mm\-dd;@">
                  <c:v>42591</c:v>
                </c:pt>
                <c:pt idx="495" c:formatCode="yyyy\-mm\-dd;@">
                  <c:v>42590</c:v>
                </c:pt>
                <c:pt idx="496" c:formatCode="yyyy\-mm\-dd;@">
                  <c:v>42587</c:v>
                </c:pt>
                <c:pt idx="497" c:formatCode="yyyy\-mm\-dd;@">
                  <c:v>42586</c:v>
                </c:pt>
                <c:pt idx="498" c:formatCode="yyyy\-mm\-dd;@">
                  <c:v>42585</c:v>
                </c:pt>
                <c:pt idx="499" c:formatCode="yyyy\-mm\-dd;@">
                  <c:v>42584</c:v>
                </c:pt>
                <c:pt idx="500" c:formatCode="yyyy\-mm\-dd;@">
                  <c:v>42583</c:v>
                </c:pt>
                <c:pt idx="501" c:formatCode="yyyy\-mm\-dd;@">
                  <c:v>42580</c:v>
                </c:pt>
                <c:pt idx="502" c:formatCode="yyyy\-mm\-dd;@">
                  <c:v>42579</c:v>
                </c:pt>
                <c:pt idx="503" c:formatCode="yyyy\-mm\-dd;@">
                  <c:v>42578</c:v>
                </c:pt>
                <c:pt idx="504" c:formatCode="yyyy\-mm\-dd;@">
                  <c:v>42577</c:v>
                </c:pt>
                <c:pt idx="505" c:formatCode="yyyy\-mm\-dd;@">
                  <c:v>42576</c:v>
                </c:pt>
                <c:pt idx="506" c:formatCode="yyyy\-mm\-dd;@">
                  <c:v>42573</c:v>
                </c:pt>
                <c:pt idx="507" c:formatCode="yyyy\-mm\-dd;@">
                  <c:v>42572</c:v>
                </c:pt>
                <c:pt idx="508" c:formatCode="yyyy\-mm\-dd;@">
                  <c:v>42571</c:v>
                </c:pt>
                <c:pt idx="509" c:formatCode="yyyy\-mm\-dd;@">
                  <c:v>42570</c:v>
                </c:pt>
                <c:pt idx="510" c:formatCode="yyyy\-mm\-dd;@">
                  <c:v>42569</c:v>
                </c:pt>
                <c:pt idx="511" c:formatCode="yyyy\-mm\-dd;@">
                  <c:v>42566</c:v>
                </c:pt>
                <c:pt idx="512" c:formatCode="yyyy\-mm\-dd;@">
                  <c:v>42565</c:v>
                </c:pt>
                <c:pt idx="513" c:formatCode="yyyy\-mm\-dd;@">
                  <c:v>42564</c:v>
                </c:pt>
                <c:pt idx="514" c:formatCode="yyyy\-mm\-dd;@">
                  <c:v>42563</c:v>
                </c:pt>
                <c:pt idx="515" c:formatCode="yyyy\-mm\-dd;@">
                  <c:v>42562</c:v>
                </c:pt>
                <c:pt idx="516" c:formatCode="yyyy\-mm\-dd;@">
                  <c:v>42559</c:v>
                </c:pt>
                <c:pt idx="517" c:formatCode="yyyy\-mm\-dd;@">
                  <c:v>42558</c:v>
                </c:pt>
                <c:pt idx="518" c:formatCode="yyyy\-mm\-dd;@">
                  <c:v>42557</c:v>
                </c:pt>
                <c:pt idx="519" c:formatCode="yyyy\-mm\-dd;@">
                  <c:v>42556</c:v>
                </c:pt>
              </c:numCache>
            </c:numRef>
          </c:cat>
          <c:val>
            <c:numRef>
              <c:f>黑色系!$K$4:$K$523</c:f>
              <c:numCache>
                <c:formatCode>###,###,###,###,##0.00</c:formatCode>
                <c:ptCount val="520"/>
                <c:pt idx="0">
                  <c:v>504.5</c:v>
                </c:pt>
                <c:pt idx="1">
                  <c:v>493.5</c:v>
                </c:pt>
                <c:pt idx="2">
                  <c:v>502.5</c:v>
                </c:pt>
                <c:pt idx="3">
                  <c:v>506.5</c:v>
                </c:pt>
                <c:pt idx="4">
                  <c:v>517</c:v>
                </c:pt>
                <c:pt idx="5">
                  <c:v>506.5</c:v>
                </c:pt>
                <c:pt idx="6">
                  <c:v>514</c:v>
                </c:pt>
                <c:pt idx="7">
                  <c:v>509</c:v>
                </c:pt>
                <c:pt idx="8">
                  <c:v>515</c:v>
                </c:pt>
                <c:pt idx="9">
                  <c:v>502.5</c:v>
                </c:pt>
                <c:pt idx="10">
                  <c:v>484.5</c:v>
                </c:pt>
                <c:pt idx="11">
                  <c:v>476</c:v>
                </c:pt>
                <c:pt idx="12">
                  <c:v>475</c:v>
                </c:pt>
                <c:pt idx="13">
                  <c:v>488</c:v>
                </c:pt>
                <c:pt idx="14">
                  <c:v>488.5</c:v>
                </c:pt>
                <c:pt idx="15">
                  <c:v>491.5</c:v>
                </c:pt>
                <c:pt idx="16">
                  <c:v>475.5</c:v>
                </c:pt>
                <c:pt idx="17">
                  <c:v>476.5</c:v>
                </c:pt>
                <c:pt idx="18">
                  <c:v>474.5</c:v>
                </c:pt>
                <c:pt idx="19">
                  <c:v>475</c:v>
                </c:pt>
                <c:pt idx="20">
                  <c:v>472.5</c:v>
                </c:pt>
                <c:pt idx="21">
                  <c:v>467.5</c:v>
                </c:pt>
                <c:pt idx="22">
                  <c:v>465.5</c:v>
                </c:pt>
                <c:pt idx="23">
                  <c:v>465</c:v>
                </c:pt>
                <c:pt idx="24">
                  <c:v>466</c:v>
                </c:pt>
                <c:pt idx="25">
                  <c:v>463</c:v>
                </c:pt>
                <c:pt idx="26">
                  <c:v>466</c:v>
                </c:pt>
                <c:pt idx="27">
                  <c:v>463.5</c:v>
                </c:pt>
                <c:pt idx="28">
                  <c:v>459</c:v>
                </c:pt>
                <c:pt idx="29">
                  <c:v>461.5</c:v>
                </c:pt>
                <c:pt idx="30">
                  <c:v>459</c:v>
                </c:pt>
                <c:pt idx="31">
                  <c:v>456.5</c:v>
                </c:pt>
                <c:pt idx="32">
                  <c:v>462</c:v>
                </c:pt>
                <c:pt idx="33">
                  <c:v>463</c:v>
                </c:pt>
                <c:pt idx="34">
                  <c:v>463</c:v>
                </c:pt>
                <c:pt idx="35">
                  <c:v>474</c:v>
                </c:pt>
                <c:pt idx="36">
                  <c:v>467.5</c:v>
                </c:pt>
                <c:pt idx="37">
                  <c:v>461</c:v>
                </c:pt>
                <c:pt idx="38">
                  <c:v>462.5</c:v>
                </c:pt>
                <c:pt idx="39">
                  <c:v>464</c:v>
                </c:pt>
                <c:pt idx="40">
                  <c:v>457.5</c:v>
                </c:pt>
                <c:pt idx="41">
                  <c:v>453</c:v>
                </c:pt>
                <c:pt idx="42">
                  <c:v>453</c:v>
                </c:pt>
                <c:pt idx="43">
                  <c:v>450.5</c:v>
                </c:pt>
                <c:pt idx="44">
                  <c:v>474</c:v>
                </c:pt>
                <c:pt idx="45">
                  <c:v>473.5</c:v>
                </c:pt>
                <c:pt idx="46">
                  <c:v>471.5</c:v>
                </c:pt>
                <c:pt idx="47">
                  <c:v>473.5</c:v>
                </c:pt>
                <c:pt idx="48">
                  <c:v>470</c:v>
                </c:pt>
                <c:pt idx="49">
                  <c:v>467</c:v>
                </c:pt>
                <c:pt idx="50">
                  <c:v>469</c:v>
                </c:pt>
                <c:pt idx="51">
                  <c:v>470.5</c:v>
                </c:pt>
                <c:pt idx="52">
                  <c:v>467</c:v>
                </c:pt>
                <c:pt idx="53">
                  <c:v>457</c:v>
                </c:pt>
                <c:pt idx="54">
                  <c:v>460</c:v>
                </c:pt>
                <c:pt idx="55">
                  <c:v>462.5</c:v>
                </c:pt>
                <c:pt idx="56">
                  <c:v>455.5</c:v>
                </c:pt>
                <c:pt idx="57">
                  <c:v>464.5</c:v>
                </c:pt>
                <c:pt idx="58">
                  <c:v>453.5</c:v>
                </c:pt>
                <c:pt idx="59">
                  <c:v>454.5</c:v>
                </c:pt>
                <c:pt idx="60">
                  <c:v>459.5</c:v>
                </c:pt>
                <c:pt idx="61">
                  <c:v>456.5</c:v>
                </c:pt>
                <c:pt idx="62">
                  <c:v>456</c:v>
                </c:pt>
                <c:pt idx="63">
                  <c:v>465</c:v>
                </c:pt>
                <c:pt idx="64">
                  <c:v>478</c:v>
                </c:pt>
                <c:pt idx="65">
                  <c:v>483</c:v>
                </c:pt>
                <c:pt idx="66">
                  <c:v>482.5</c:v>
                </c:pt>
                <c:pt idx="67">
                  <c:v>485.5</c:v>
                </c:pt>
                <c:pt idx="68">
                  <c:v>488</c:v>
                </c:pt>
                <c:pt idx="69">
                  <c:v>482.5</c:v>
                </c:pt>
                <c:pt idx="70">
                  <c:v>470</c:v>
                </c:pt>
                <c:pt idx="71">
                  <c:v>470</c:v>
                </c:pt>
                <c:pt idx="72">
                  <c:v>476</c:v>
                </c:pt>
                <c:pt idx="73">
                  <c:v>470</c:v>
                </c:pt>
                <c:pt idx="74">
                  <c:v>471.5</c:v>
                </c:pt>
                <c:pt idx="75">
                  <c:v>474</c:v>
                </c:pt>
                <c:pt idx="76">
                  <c:v>474</c:v>
                </c:pt>
                <c:pt idx="77">
                  <c:v>460.5</c:v>
                </c:pt>
                <c:pt idx="78">
                  <c:v>465.5</c:v>
                </c:pt>
                <c:pt idx="79">
                  <c:v>467.5</c:v>
                </c:pt>
                <c:pt idx="80">
                  <c:v>470</c:v>
                </c:pt>
                <c:pt idx="81">
                  <c:v>477</c:v>
                </c:pt>
                <c:pt idx="82">
                  <c:v>461</c:v>
                </c:pt>
                <c:pt idx="83">
                  <c:v>475</c:v>
                </c:pt>
                <c:pt idx="84">
                  <c:v>449</c:v>
                </c:pt>
                <c:pt idx="85">
                  <c:v>439</c:v>
                </c:pt>
                <c:pt idx="86">
                  <c:v>438.5</c:v>
                </c:pt>
                <c:pt idx="87">
                  <c:v>453.5</c:v>
                </c:pt>
                <c:pt idx="88">
                  <c:v>450</c:v>
                </c:pt>
                <c:pt idx="89">
                  <c:v>447.5</c:v>
                </c:pt>
                <c:pt idx="90">
                  <c:v>451</c:v>
                </c:pt>
                <c:pt idx="91">
                  <c:v>444</c:v>
                </c:pt>
                <c:pt idx="92">
                  <c:v>438.5</c:v>
                </c:pt>
                <c:pt idx="93">
                  <c:v>441</c:v>
                </c:pt>
                <c:pt idx="94">
                  <c:v>446.5</c:v>
                </c:pt>
                <c:pt idx="95">
                  <c:v>443.5</c:v>
                </c:pt>
                <c:pt idx="96">
                  <c:v>441</c:v>
                </c:pt>
                <c:pt idx="97">
                  <c:v>438.5</c:v>
                </c:pt>
                <c:pt idx="98">
                  <c:v>444</c:v>
                </c:pt>
                <c:pt idx="99">
                  <c:v>439</c:v>
                </c:pt>
                <c:pt idx="100">
                  <c:v>437.5</c:v>
                </c:pt>
                <c:pt idx="101">
                  <c:v>466.5</c:v>
                </c:pt>
                <c:pt idx="102">
                  <c:v>463</c:v>
                </c:pt>
                <c:pt idx="103">
                  <c:v>459</c:v>
                </c:pt>
                <c:pt idx="104">
                  <c:v>462.5</c:v>
                </c:pt>
                <c:pt idx="105">
                  <c:v>483.5</c:v>
                </c:pt>
                <c:pt idx="106">
                  <c:v>490</c:v>
                </c:pt>
                <c:pt idx="107">
                  <c:v>490</c:v>
                </c:pt>
                <c:pt idx="108">
                  <c:v>479</c:v>
                </c:pt>
                <c:pt idx="109">
                  <c:v>479</c:v>
                </c:pt>
                <c:pt idx="110">
                  <c:v>483.5</c:v>
                </c:pt>
                <c:pt idx="111">
                  <c:v>500.5</c:v>
                </c:pt>
                <c:pt idx="112">
                  <c:v>517.5</c:v>
                </c:pt>
                <c:pt idx="113">
                  <c:v>520.5</c:v>
                </c:pt>
                <c:pt idx="114">
                  <c:v>520</c:v>
                </c:pt>
                <c:pt idx="115">
                  <c:v>539</c:v>
                </c:pt>
                <c:pt idx="116">
                  <c:v>544.5</c:v>
                </c:pt>
                <c:pt idx="117">
                  <c:v>543</c:v>
                </c:pt>
                <c:pt idx="118">
                  <c:v>546.5</c:v>
                </c:pt>
                <c:pt idx="119">
                  <c:v>549</c:v>
                </c:pt>
                <c:pt idx="120">
                  <c:v>548.5</c:v>
                </c:pt>
                <c:pt idx="121">
                  <c:v>538.5</c:v>
                </c:pt>
                <c:pt idx="122">
                  <c:v>539.5</c:v>
                </c:pt>
                <c:pt idx="123">
                  <c:v>529</c:v>
                </c:pt>
                <c:pt idx="124">
                  <c:v>523</c:v>
                </c:pt>
                <c:pt idx="125">
                  <c:v>523.5</c:v>
                </c:pt>
                <c:pt idx="126">
                  <c:v>524</c:v>
                </c:pt>
                <c:pt idx="127">
                  <c:v>526.5</c:v>
                </c:pt>
                <c:pt idx="128">
                  <c:v>521</c:v>
                </c:pt>
                <c:pt idx="129">
                  <c:v>526.5</c:v>
                </c:pt>
                <c:pt idx="130">
                  <c:v>513.5</c:v>
                </c:pt>
                <c:pt idx="131">
                  <c:v>506.5</c:v>
                </c:pt>
                <c:pt idx="132">
                  <c:v>510</c:v>
                </c:pt>
                <c:pt idx="133">
                  <c:v>517.5</c:v>
                </c:pt>
                <c:pt idx="134">
                  <c:v>514.5</c:v>
                </c:pt>
                <c:pt idx="135">
                  <c:v>519</c:v>
                </c:pt>
                <c:pt idx="136">
                  <c:v>529.5</c:v>
                </c:pt>
                <c:pt idx="137">
                  <c:v>522</c:v>
                </c:pt>
                <c:pt idx="138">
                  <c:v>521.5</c:v>
                </c:pt>
                <c:pt idx="139">
                  <c:v>540.5</c:v>
                </c:pt>
                <c:pt idx="140">
                  <c:v>543.5</c:v>
                </c:pt>
                <c:pt idx="141">
                  <c:v>537</c:v>
                </c:pt>
                <c:pt idx="142">
                  <c:v>531.5</c:v>
                </c:pt>
                <c:pt idx="143">
                  <c:v>529.5</c:v>
                </c:pt>
                <c:pt idx="144">
                  <c:v>536.5</c:v>
                </c:pt>
                <c:pt idx="145">
                  <c:v>544</c:v>
                </c:pt>
                <c:pt idx="146">
                  <c:v>556</c:v>
                </c:pt>
                <c:pt idx="147">
                  <c:v>557.5</c:v>
                </c:pt>
                <c:pt idx="148">
                  <c:v>560.5</c:v>
                </c:pt>
                <c:pt idx="149">
                  <c:v>555.5</c:v>
                </c:pt>
                <c:pt idx="150">
                  <c:v>538.5</c:v>
                </c:pt>
                <c:pt idx="151">
                  <c:v>543.5</c:v>
                </c:pt>
                <c:pt idx="152">
                  <c:v>536</c:v>
                </c:pt>
                <c:pt idx="153">
                  <c:v>543.5</c:v>
                </c:pt>
                <c:pt idx="154">
                  <c:v>531.5</c:v>
                </c:pt>
                <c:pt idx="155">
                  <c:v>518.5</c:v>
                </c:pt>
                <c:pt idx="156">
                  <c:v>515.5</c:v>
                </c:pt>
                <c:pt idx="157">
                  <c:v>521.5</c:v>
                </c:pt>
                <c:pt idx="158">
                  <c:v>525.5</c:v>
                </c:pt>
                <c:pt idx="159">
                  <c:v>546</c:v>
                </c:pt>
                <c:pt idx="160">
                  <c:v>532</c:v>
                </c:pt>
                <c:pt idx="161">
                  <c:v>529</c:v>
                </c:pt>
                <c:pt idx="162">
                  <c:v>528.5</c:v>
                </c:pt>
                <c:pt idx="163">
                  <c:v>536</c:v>
                </c:pt>
                <c:pt idx="164">
                  <c:v>508</c:v>
                </c:pt>
                <c:pt idx="165">
                  <c:v>498</c:v>
                </c:pt>
                <c:pt idx="166">
                  <c:v>506</c:v>
                </c:pt>
                <c:pt idx="167">
                  <c:v>503</c:v>
                </c:pt>
                <c:pt idx="168">
                  <c:v>495.5</c:v>
                </c:pt>
                <c:pt idx="169">
                  <c:v>506.5</c:v>
                </c:pt>
                <c:pt idx="170">
                  <c:v>494.5</c:v>
                </c:pt>
                <c:pt idx="171">
                  <c:v>523</c:v>
                </c:pt>
                <c:pt idx="172">
                  <c:v>539.5</c:v>
                </c:pt>
                <c:pt idx="173">
                  <c:v>548</c:v>
                </c:pt>
                <c:pt idx="174">
                  <c:v>526</c:v>
                </c:pt>
                <c:pt idx="175">
                  <c:v>520</c:v>
                </c:pt>
                <c:pt idx="176">
                  <c:v>512.5</c:v>
                </c:pt>
                <c:pt idx="177">
                  <c:v>504.5</c:v>
                </c:pt>
                <c:pt idx="178">
                  <c:v>505</c:v>
                </c:pt>
                <c:pt idx="179">
                  <c:v>513.5</c:v>
                </c:pt>
                <c:pt idx="180">
                  <c:v>507.5</c:v>
                </c:pt>
                <c:pt idx="181">
                  <c:v>474.5</c:v>
                </c:pt>
                <c:pt idx="182">
                  <c:v>470</c:v>
                </c:pt>
                <c:pt idx="183">
                  <c:v>470</c:v>
                </c:pt>
                <c:pt idx="184">
                  <c:v>462.5</c:v>
                </c:pt>
                <c:pt idx="185">
                  <c:v>458</c:v>
                </c:pt>
                <c:pt idx="186">
                  <c:v>446</c:v>
                </c:pt>
                <c:pt idx="187">
                  <c:v>464.5</c:v>
                </c:pt>
                <c:pt idx="188">
                  <c:v>465</c:v>
                </c:pt>
                <c:pt idx="189">
                  <c:v>462.5</c:v>
                </c:pt>
                <c:pt idx="190">
                  <c:v>460.5</c:v>
                </c:pt>
                <c:pt idx="191">
                  <c:v>466</c:v>
                </c:pt>
                <c:pt idx="192">
                  <c:v>469</c:v>
                </c:pt>
                <c:pt idx="193">
                  <c:v>468</c:v>
                </c:pt>
                <c:pt idx="194">
                  <c:v>439.5</c:v>
                </c:pt>
                <c:pt idx="195">
                  <c:v>442</c:v>
                </c:pt>
                <c:pt idx="196">
                  <c:v>429.5</c:v>
                </c:pt>
                <c:pt idx="197">
                  <c:v>428</c:v>
                </c:pt>
                <c:pt idx="198">
                  <c:v>425</c:v>
                </c:pt>
                <c:pt idx="199">
                  <c:v>428</c:v>
                </c:pt>
                <c:pt idx="200">
                  <c:v>453.5</c:v>
                </c:pt>
                <c:pt idx="201">
                  <c:v>455</c:v>
                </c:pt>
                <c:pt idx="202">
                  <c:v>457.5</c:v>
                </c:pt>
                <c:pt idx="203">
                  <c:v>458.5</c:v>
                </c:pt>
                <c:pt idx="204">
                  <c:v>469</c:v>
                </c:pt>
                <c:pt idx="205">
                  <c:v>444</c:v>
                </c:pt>
                <c:pt idx="206">
                  <c:v>459</c:v>
                </c:pt>
                <c:pt idx="207">
                  <c:v>453</c:v>
                </c:pt>
                <c:pt idx="208">
                  <c:v>463</c:v>
                </c:pt>
                <c:pt idx="209">
                  <c:v>455.5</c:v>
                </c:pt>
                <c:pt idx="210">
                  <c:v>441.5</c:v>
                </c:pt>
                <c:pt idx="211">
                  <c:v>436</c:v>
                </c:pt>
                <c:pt idx="212">
                  <c:v>440</c:v>
                </c:pt>
                <c:pt idx="213">
                  <c:v>442.5</c:v>
                </c:pt>
                <c:pt idx="214">
                  <c:v>454.5</c:v>
                </c:pt>
                <c:pt idx="215">
                  <c:v>451</c:v>
                </c:pt>
                <c:pt idx="216">
                  <c:v>473</c:v>
                </c:pt>
                <c:pt idx="217">
                  <c:v>464.5</c:v>
                </c:pt>
                <c:pt idx="218">
                  <c:v>468</c:v>
                </c:pt>
                <c:pt idx="219">
                  <c:v>466.5</c:v>
                </c:pt>
                <c:pt idx="220">
                  <c:v>472</c:v>
                </c:pt>
                <c:pt idx="221">
                  <c:v>492.5</c:v>
                </c:pt>
                <c:pt idx="222">
                  <c:v>498</c:v>
                </c:pt>
                <c:pt idx="223">
                  <c:v>511.5</c:v>
                </c:pt>
                <c:pt idx="224">
                  <c:v>508</c:v>
                </c:pt>
                <c:pt idx="225">
                  <c:v>510</c:v>
                </c:pt>
                <c:pt idx="226">
                  <c:v>534</c:v>
                </c:pt>
                <c:pt idx="227">
                  <c:v>548</c:v>
                </c:pt>
                <c:pt idx="228">
                  <c:v>533.5</c:v>
                </c:pt>
                <c:pt idx="229">
                  <c:v>534.5</c:v>
                </c:pt>
                <c:pt idx="230">
                  <c:v>545.5</c:v>
                </c:pt>
                <c:pt idx="231">
                  <c:v>550</c:v>
                </c:pt>
                <c:pt idx="232">
                  <c:v>576</c:v>
                </c:pt>
                <c:pt idx="233">
                  <c:v>565.5</c:v>
                </c:pt>
                <c:pt idx="234">
                  <c:v>583</c:v>
                </c:pt>
                <c:pt idx="235">
                  <c:v>573</c:v>
                </c:pt>
                <c:pt idx="236">
                  <c:v>556</c:v>
                </c:pt>
                <c:pt idx="237">
                  <c:v>554</c:v>
                </c:pt>
                <c:pt idx="238">
                  <c:v>572.5</c:v>
                </c:pt>
                <c:pt idx="239">
                  <c:v>585.5</c:v>
                </c:pt>
                <c:pt idx="240">
                  <c:v>582.5</c:v>
                </c:pt>
                <c:pt idx="241">
                  <c:v>578.5</c:v>
                </c:pt>
                <c:pt idx="242">
                  <c:v>606</c:v>
                </c:pt>
                <c:pt idx="243">
                  <c:v>596</c:v>
                </c:pt>
                <c:pt idx="244">
                  <c:v>580.5</c:v>
                </c:pt>
                <c:pt idx="245">
                  <c:v>554.5</c:v>
                </c:pt>
                <c:pt idx="246">
                  <c:v>523.5</c:v>
                </c:pt>
                <c:pt idx="247">
                  <c:v>530</c:v>
                </c:pt>
                <c:pt idx="248">
                  <c:v>527</c:v>
                </c:pt>
                <c:pt idx="249">
                  <c:v>536</c:v>
                </c:pt>
                <c:pt idx="250">
                  <c:v>563.5</c:v>
                </c:pt>
                <c:pt idx="251">
                  <c:v>566.5</c:v>
                </c:pt>
                <c:pt idx="252">
                  <c:v>549</c:v>
                </c:pt>
                <c:pt idx="253">
                  <c:v>564</c:v>
                </c:pt>
                <c:pt idx="254">
                  <c:v>548.5</c:v>
                </c:pt>
                <c:pt idx="255">
                  <c:v>543.5</c:v>
                </c:pt>
                <c:pt idx="256">
                  <c:v>544</c:v>
                </c:pt>
                <c:pt idx="257">
                  <c:v>546.5</c:v>
                </c:pt>
                <c:pt idx="258">
                  <c:v>570.5</c:v>
                </c:pt>
                <c:pt idx="259">
                  <c:v>530</c:v>
                </c:pt>
                <c:pt idx="260">
                  <c:v>527</c:v>
                </c:pt>
                <c:pt idx="261">
                  <c:v>518</c:v>
                </c:pt>
                <c:pt idx="262">
                  <c:v>526.5</c:v>
                </c:pt>
                <c:pt idx="263">
                  <c:v>512</c:v>
                </c:pt>
                <c:pt idx="264">
                  <c:v>521</c:v>
                </c:pt>
                <c:pt idx="265">
                  <c:v>517</c:v>
                </c:pt>
                <c:pt idx="266">
                  <c:v>532</c:v>
                </c:pt>
                <c:pt idx="267">
                  <c:v>517</c:v>
                </c:pt>
                <c:pt idx="268">
                  <c:v>494.5</c:v>
                </c:pt>
                <c:pt idx="269">
                  <c:v>481</c:v>
                </c:pt>
                <c:pt idx="270">
                  <c:v>491</c:v>
                </c:pt>
                <c:pt idx="271">
                  <c:v>488.5</c:v>
                </c:pt>
                <c:pt idx="272">
                  <c:v>488.5</c:v>
                </c:pt>
                <c:pt idx="273">
                  <c:v>480</c:v>
                </c:pt>
                <c:pt idx="274">
                  <c:v>481.5</c:v>
                </c:pt>
                <c:pt idx="275">
                  <c:v>471</c:v>
                </c:pt>
                <c:pt idx="276">
                  <c:v>469.5</c:v>
                </c:pt>
                <c:pt idx="277">
                  <c:v>465</c:v>
                </c:pt>
                <c:pt idx="278">
                  <c:v>487</c:v>
                </c:pt>
                <c:pt idx="279">
                  <c:v>473.5</c:v>
                </c:pt>
                <c:pt idx="280">
                  <c:v>477</c:v>
                </c:pt>
                <c:pt idx="281">
                  <c:v>457.5</c:v>
                </c:pt>
                <c:pt idx="282">
                  <c:v>456.5</c:v>
                </c:pt>
                <c:pt idx="283">
                  <c:v>433</c:v>
                </c:pt>
                <c:pt idx="284">
                  <c:v>434</c:v>
                </c:pt>
                <c:pt idx="285">
                  <c:v>425.5</c:v>
                </c:pt>
                <c:pt idx="286">
                  <c:v>433.5</c:v>
                </c:pt>
                <c:pt idx="287">
                  <c:v>430.5</c:v>
                </c:pt>
                <c:pt idx="288">
                  <c:v>432.5</c:v>
                </c:pt>
                <c:pt idx="289">
                  <c:v>426.5</c:v>
                </c:pt>
                <c:pt idx="290">
                  <c:v>423</c:v>
                </c:pt>
                <c:pt idx="291">
                  <c:v>432</c:v>
                </c:pt>
                <c:pt idx="292">
                  <c:v>418.5</c:v>
                </c:pt>
                <c:pt idx="293">
                  <c:v>434</c:v>
                </c:pt>
                <c:pt idx="294">
                  <c:v>423.5</c:v>
                </c:pt>
                <c:pt idx="295">
                  <c:v>423</c:v>
                </c:pt>
                <c:pt idx="296">
                  <c:v>432.5</c:v>
                </c:pt>
                <c:pt idx="297">
                  <c:v>432</c:v>
                </c:pt>
                <c:pt idx="298">
                  <c:v>435</c:v>
                </c:pt>
                <c:pt idx="299">
                  <c:v>429.5</c:v>
                </c:pt>
                <c:pt idx="300">
                  <c:v>420</c:v>
                </c:pt>
                <c:pt idx="301">
                  <c:v>424.5</c:v>
                </c:pt>
                <c:pt idx="302">
                  <c:v>454</c:v>
                </c:pt>
                <c:pt idx="303">
                  <c:v>448</c:v>
                </c:pt>
                <c:pt idx="304">
                  <c:v>455.5</c:v>
                </c:pt>
                <c:pt idx="305">
                  <c:v>479</c:v>
                </c:pt>
                <c:pt idx="306">
                  <c:v>494</c:v>
                </c:pt>
                <c:pt idx="307">
                  <c:v>489</c:v>
                </c:pt>
                <c:pt idx="308">
                  <c:v>468.5</c:v>
                </c:pt>
                <c:pt idx="309">
                  <c:v>477.5</c:v>
                </c:pt>
                <c:pt idx="310">
                  <c:v>461</c:v>
                </c:pt>
                <c:pt idx="311">
                  <c:v>457</c:v>
                </c:pt>
                <c:pt idx="312">
                  <c:v>450.5</c:v>
                </c:pt>
                <c:pt idx="313">
                  <c:v>465</c:v>
                </c:pt>
                <c:pt idx="314">
                  <c:v>474.5</c:v>
                </c:pt>
                <c:pt idx="315">
                  <c:v>466</c:v>
                </c:pt>
                <c:pt idx="316">
                  <c:v>466.5</c:v>
                </c:pt>
                <c:pt idx="317">
                  <c:v>461.5</c:v>
                </c:pt>
                <c:pt idx="318">
                  <c:v>485</c:v>
                </c:pt>
                <c:pt idx="319">
                  <c:v>523</c:v>
                </c:pt>
                <c:pt idx="320">
                  <c:v>533.5</c:v>
                </c:pt>
                <c:pt idx="321">
                  <c:v>521</c:v>
                </c:pt>
                <c:pt idx="322">
                  <c:v>506</c:v>
                </c:pt>
                <c:pt idx="323">
                  <c:v>496.5</c:v>
                </c:pt>
                <c:pt idx="324">
                  <c:v>498</c:v>
                </c:pt>
                <c:pt idx="325">
                  <c:v>503</c:v>
                </c:pt>
                <c:pt idx="326">
                  <c:v>505.5</c:v>
                </c:pt>
                <c:pt idx="327">
                  <c:v>488.5</c:v>
                </c:pt>
                <c:pt idx="328">
                  <c:v>480</c:v>
                </c:pt>
                <c:pt idx="329">
                  <c:v>468</c:v>
                </c:pt>
                <c:pt idx="330">
                  <c:v>493</c:v>
                </c:pt>
                <c:pt idx="331">
                  <c:v>507.5</c:v>
                </c:pt>
                <c:pt idx="332">
                  <c:v>505.5</c:v>
                </c:pt>
                <c:pt idx="333">
                  <c:v>506</c:v>
                </c:pt>
                <c:pt idx="334">
                  <c:v>524.5</c:v>
                </c:pt>
                <c:pt idx="335">
                  <c:v>520</c:v>
                </c:pt>
                <c:pt idx="336">
                  <c:v>525.5</c:v>
                </c:pt>
                <c:pt idx="337">
                  <c:v>560</c:v>
                </c:pt>
                <c:pt idx="338">
                  <c:v>559.5</c:v>
                </c:pt>
                <c:pt idx="339">
                  <c:v>552</c:v>
                </c:pt>
                <c:pt idx="340">
                  <c:v>559</c:v>
                </c:pt>
                <c:pt idx="341">
                  <c:v>571</c:v>
                </c:pt>
                <c:pt idx="342">
                  <c:v>543</c:v>
                </c:pt>
                <c:pt idx="343">
                  <c:v>549.5</c:v>
                </c:pt>
                <c:pt idx="344">
                  <c:v>580.5</c:v>
                </c:pt>
                <c:pt idx="345">
                  <c:v>580.5</c:v>
                </c:pt>
                <c:pt idx="346">
                  <c:v>577</c:v>
                </c:pt>
                <c:pt idx="347">
                  <c:v>687.5</c:v>
                </c:pt>
                <c:pt idx="348">
                  <c:v>711.5</c:v>
                </c:pt>
                <c:pt idx="349">
                  <c:v>715.5</c:v>
                </c:pt>
                <c:pt idx="350">
                  <c:v>726.5</c:v>
                </c:pt>
                <c:pt idx="351">
                  <c:v>724.5</c:v>
                </c:pt>
                <c:pt idx="352">
                  <c:v>686.5</c:v>
                </c:pt>
                <c:pt idx="353">
                  <c:v>684.5</c:v>
                </c:pt>
                <c:pt idx="354">
                  <c:v>656</c:v>
                </c:pt>
                <c:pt idx="355">
                  <c:v>658</c:v>
                </c:pt>
                <c:pt idx="356">
                  <c:v>661.5</c:v>
                </c:pt>
                <c:pt idx="357">
                  <c:v>661.5</c:v>
                </c:pt>
                <c:pt idx="358">
                  <c:v>661</c:v>
                </c:pt>
                <c:pt idx="359">
                  <c:v>688</c:v>
                </c:pt>
                <c:pt idx="360">
                  <c:v>694.5</c:v>
                </c:pt>
                <c:pt idx="361">
                  <c:v>698</c:v>
                </c:pt>
                <c:pt idx="362">
                  <c:v>690.5</c:v>
                </c:pt>
                <c:pt idx="363">
                  <c:v>714</c:v>
                </c:pt>
                <c:pt idx="364">
                  <c:v>698.5</c:v>
                </c:pt>
                <c:pt idx="365">
                  <c:v>708</c:v>
                </c:pt>
                <c:pt idx="366">
                  <c:v>722.5</c:v>
                </c:pt>
                <c:pt idx="367">
                  <c:v>732</c:v>
                </c:pt>
                <c:pt idx="368">
                  <c:v>714</c:v>
                </c:pt>
                <c:pt idx="369">
                  <c:v>702</c:v>
                </c:pt>
                <c:pt idx="370">
                  <c:v>685.5</c:v>
                </c:pt>
                <c:pt idx="371">
                  <c:v>697.5</c:v>
                </c:pt>
                <c:pt idx="372">
                  <c:v>712</c:v>
                </c:pt>
                <c:pt idx="373">
                  <c:v>712.5</c:v>
                </c:pt>
                <c:pt idx="374">
                  <c:v>688</c:v>
                </c:pt>
                <c:pt idx="375">
                  <c:v>641</c:v>
                </c:pt>
                <c:pt idx="376">
                  <c:v>641</c:v>
                </c:pt>
                <c:pt idx="377">
                  <c:v>625</c:v>
                </c:pt>
                <c:pt idx="378">
                  <c:v>603</c:v>
                </c:pt>
                <c:pt idx="379">
                  <c:v>611.5</c:v>
                </c:pt>
                <c:pt idx="380">
                  <c:v>660</c:v>
                </c:pt>
                <c:pt idx="381">
                  <c:v>641.5</c:v>
                </c:pt>
                <c:pt idx="382">
                  <c:v>648.5</c:v>
                </c:pt>
                <c:pt idx="383">
                  <c:v>607.5</c:v>
                </c:pt>
                <c:pt idx="384">
                  <c:v>612.5</c:v>
                </c:pt>
                <c:pt idx="385">
                  <c:v>637</c:v>
                </c:pt>
                <c:pt idx="386">
                  <c:v>638</c:v>
                </c:pt>
                <c:pt idx="387">
                  <c:v>638</c:v>
                </c:pt>
                <c:pt idx="388">
                  <c:v>653</c:v>
                </c:pt>
                <c:pt idx="389">
                  <c:v>607</c:v>
                </c:pt>
                <c:pt idx="390">
                  <c:v>607.5</c:v>
                </c:pt>
                <c:pt idx="391">
                  <c:v>601</c:v>
                </c:pt>
                <c:pt idx="392">
                  <c:v>594</c:v>
                </c:pt>
                <c:pt idx="393">
                  <c:v>571.5</c:v>
                </c:pt>
                <c:pt idx="394">
                  <c:v>538.5</c:v>
                </c:pt>
                <c:pt idx="395">
                  <c:v>550.5</c:v>
                </c:pt>
                <c:pt idx="396">
                  <c:v>542</c:v>
                </c:pt>
                <c:pt idx="397">
                  <c:v>534</c:v>
                </c:pt>
                <c:pt idx="398">
                  <c:v>548</c:v>
                </c:pt>
                <c:pt idx="399">
                  <c:v>569</c:v>
                </c:pt>
                <c:pt idx="400">
                  <c:v>564.5</c:v>
                </c:pt>
                <c:pt idx="401">
                  <c:v>560.5</c:v>
                </c:pt>
                <c:pt idx="402">
                  <c:v>554.5</c:v>
                </c:pt>
                <c:pt idx="403">
                  <c:v>548.5</c:v>
                </c:pt>
                <c:pt idx="404">
                  <c:v>542.5</c:v>
                </c:pt>
                <c:pt idx="405">
                  <c:v>573</c:v>
                </c:pt>
                <c:pt idx="406">
                  <c:v>568</c:v>
                </c:pt>
                <c:pt idx="407">
                  <c:v>560</c:v>
                </c:pt>
                <c:pt idx="408">
                  <c:v>591.5</c:v>
                </c:pt>
                <c:pt idx="409">
                  <c:v>608.5</c:v>
                </c:pt>
                <c:pt idx="410">
                  <c:v>605</c:v>
                </c:pt>
                <c:pt idx="411">
                  <c:v>645.5</c:v>
                </c:pt>
                <c:pt idx="412">
                  <c:v>635.5</c:v>
                </c:pt>
                <c:pt idx="413">
                  <c:v>618</c:v>
                </c:pt>
                <c:pt idx="414">
                  <c:v>635</c:v>
                </c:pt>
                <c:pt idx="415">
                  <c:v>644.5</c:v>
                </c:pt>
                <c:pt idx="416">
                  <c:v>604.5</c:v>
                </c:pt>
                <c:pt idx="417">
                  <c:v>605</c:v>
                </c:pt>
                <c:pt idx="418">
                  <c:v>574</c:v>
                </c:pt>
                <c:pt idx="419">
                  <c:v>595</c:v>
                </c:pt>
                <c:pt idx="420">
                  <c:v>556</c:v>
                </c:pt>
                <c:pt idx="421">
                  <c:v>577</c:v>
                </c:pt>
                <c:pt idx="422">
                  <c:v>622.5</c:v>
                </c:pt>
                <c:pt idx="423">
                  <c:v>613</c:v>
                </c:pt>
                <c:pt idx="424">
                  <c:v>622</c:v>
                </c:pt>
                <c:pt idx="425">
                  <c:v>616.5</c:v>
                </c:pt>
                <c:pt idx="426">
                  <c:v>580.5</c:v>
                </c:pt>
                <c:pt idx="427">
                  <c:v>552.5</c:v>
                </c:pt>
                <c:pt idx="428">
                  <c:v>551</c:v>
                </c:pt>
                <c:pt idx="429">
                  <c:v>577</c:v>
                </c:pt>
                <c:pt idx="430">
                  <c:v>577</c:v>
                </c:pt>
                <c:pt idx="431">
                  <c:v>591</c:v>
                </c:pt>
                <c:pt idx="432">
                  <c:v>627</c:v>
                </c:pt>
                <c:pt idx="433">
                  <c:v>614.5</c:v>
                </c:pt>
                <c:pt idx="434">
                  <c:v>588</c:v>
                </c:pt>
                <c:pt idx="435">
                  <c:v>551.5</c:v>
                </c:pt>
                <c:pt idx="436">
                  <c:v>519</c:v>
                </c:pt>
                <c:pt idx="437">
                  <c:v>520</c:v>
                </c:pt>
                <c:pt idx="438">
                  <c:v>500</c:v>
                </c:pt>
                <c:pt idx="439">
                  <c:v>500.5</c:v>
                </c:pt>
                <c:pt idx="440">
                  <c:v>491.5</c:v>
                </c:pt>
                <c:pt idx="441">
                  <c:v>502</c:v>
                </c:pt>
                <c:pt idx="442">
                  <c:v>502</c:v>
                </c:pt>
                <c:pt idx="443">
                  <c:v>494</c:v>
                </c:pt>
                <c:pt idx="444">
                  <c:v>478.5</c:v>
                </c:pt>
                <c:pt idx="445">
                  <c:v>474</c:v>
                </c:pt>
                <c:pt idx="446">
                  <c:v>471.5</c:v>
                </c:pt>
                <c:pt idx="447">
                  <c:v>454</c:v>
                </c:pt>
                <c:pt idx="448">
                  <c:v>444.5</c:v>
                </c:pt>
                <c:pt idx="449">
                  <c:v>443.5</c:v>
                </c:pt>
                <c:pt idx="450">
                  <c:v>436</c:v>
                </c:pt>
                <c:pt idx="451">
                  <c:v>437.5</c:v>
                </c:pt>
                <c:pt idx="452">
                  <c:v>442</c:v>
                </c:pt>
                <c:pt idx="453">
                  <c:v>438.5</c:v>
                </c:pt>
                <c:pt idx="454">
                  <c:v>427</c:v>
                </c:pt>
                <c:pt idx="455">
                  <c:v>428</c:v>
                </c:pt>
                <c:pt idx="456">
                  <c:v>422</c:v>
                </c:pt>
                <c:pt idx="457">
                  <c:v>412.5</c:v>
                </c:pt>
                <c:pt idx="458">
                  <c:v>404.5</c:v>
                </c:pt>
                <c:pt idx="459">
                  <c:v>413.5</c:v>
                </c:pt>
                <c:pt idx="460">
                  <c:v>413</c:v>
                </c:pt>
                <c:pt idx="461">
                  <c:v>406</c:v>
                </c:pt>
                <c:pt idx="462">
                  <c:v>411.5</c:v>
                </c:pt>
                <c:pt idx="463">
                  <c:v>413.5</c:v>
                </c:pt>
                <c:pt idx="464">
                  <c:v>408</c:v>
                </c:pt>
                <c:pt idx="465">
                  <c:v>399</c:v>
                </c:pt>
                <c:pt idx="466">
                  <c:v>397.5</c:v>
                </c:pt>
                <c:pt idx="467">
                  <c:v>393.5</c:v>
                </c:pt>
                <c:pt idx="468">
                  <c:v>393.5</c:v>
                </c:pt>
                <c:pt idx="469">
                  <c:v>393.5</c:v>
                </c:pt>
                <c:pt idx="470">
                  <c:v>398</c:v>
                </c:pt>
                <c:pt idx="471">
                  <c:v>408.5</c:v>
                </c:pt>
                <c:pt idx="472">
                  <c:v>408.5</c:v>
                </c:pt>
                <c:pt idx="473">
                  <c:v>407.5</c:v>
                </c:pt>
                <c:pt idx="474">
                  <c:v>424</c:v>
                </c:pt>
                <c:pt idx="475">
                  <c:v>418.5</c:v>
                </c:pt>
                <c:pt idx="476">
                  <c:v>419.5</c:v>
                </c:pt>
                <c:pt idx="477">
                  <c:v>417.5</c:v>
                </c:pt>
                <c:pt idx="478">
                  <c:v>412.5</c:v>
                </c:pt>
                <c:pt idx="479">
                  <c:v>418</c:v>
                </c:pt>
                <c:pt idx="480">
                  <c:v>421</c:v>
                </c:pt>
                <c:pt idx="481">
                  <c:v>431</c:v>
                </c:pt>
                <c:pt idx="482">
                  <c:v>442</c:v>
                </c:pt>
                <c:pt idx="483">
                  <c:v>456</c:v>
                </c:pt>
                <c:pt idx="484">
                  <c:v>456.5</c:v>
                </c:pt>
                <c:pt idx="485">
                  <c:v>443.5</c:v>
                </c:pt>
                <c:pt idx="486">
                  <c:v>444.5</c:v>
                </c:pt>
                <c:pt idx="487">
                  <c:v>437</c:v>
                </c:pt>
                <c:pt idx="488">
                  <c:v>426.5</c:v>
                </c:pt>
                <c:pt idx="489">
                  <c:v>438</c:v>
                </c:pt>
                <c:pt idx="490">
                  <c:v>421.5</c:v>
                </c:pt>
                <c:pt idx="491">
                  <c:v>432</c:v>
                </c:pt>
                <c:pt idx="492">
                  <c:v>431</c:v>
                </c:pt>
                <c:pt idx="493">
                  <c:v>494</c:v>
                </c:pt>
                <c:pt idx="494">
                  <c:v>501.5</c:v>
                </c:pt>
                <c:pt idx="495">
                  <c:v>503</c:v>
                </c:pt>
                <c:pt idx="496">
                  <c:v>492.5</c:v>
                </c:pt>
                <c:pt idx="497">
                  <c:v>473.5</c:v>
                </c:pt>
                <c:pt idx="498">
                  <c:v>483.5</c:v>
                </c:pt>
                <c:pt idx="499">
                  <c:v>485.5</c:v>
                </c:pt>
                <c:pt idx="500">
                  <c:v>486.5</c:v>
                </c:pt>
                <c:pt idx="501">
                  <c:v>461</c:v>
                </c:pt>
                <c:pt idx="502">
                  <c:v>472.5</c:v>
                </c:pt>
                <c:pt idx="503">
                  <c:v>466</c:v>
                </c:pt>
                <c:pt idx="504">
                  <c:v>446</c:v>
                </c:pt>
                <c:pt idx="505">
                  <c:v>442.5</c:v>
                </c:pt>
                <c:pt idx="506">
                  <c:v>428.5</c:v>
                </c:pt>
                <c:pt idx="507">
                  <c:v>447</c:v>
                </c:pt>
                <c:pt idx="508">
                  <c:v>423</c:v>
                </c:pt>
                <c:pt idx="509">
                  <c:v>423.5</c:v>
                </c:pt>
                <c:pt idx="510">
                  <c:v>431</c:v>
                </c:pt>
                <c:pt idx="511">
                  <c:v>461.5</c:v>
                </c:pt>
                <c:pt idx="512">
                  <c:v>464.5</c:v>
                </c:pt>
                <c:pt idx="513">
                  <c:v>457.5</c:v>
                </c:pt>
                <c:pt idx="514">
                  <c:v>453</c:v>
                </c:pt>
                <c:pt idx="515">
                  <c:v>429</c:v>
                </c:pt>
                <c:pt idx="516">
                  <c:v>430</c:v>
                </c:pt>
                <c:pt idx="517">
                  <c:v>426.5</c:v>
                </c:pt>
                <c:pt idx="518">
                  <c:v>428</c:v>
                </c:pt>
                <c:pt idx="519">
                  <c:v>440.5</c:v>
                </c:pt>
              </c:numCache>
            </c:numRef>
          </c:val>
        </c:ser>
        <c:dLbls>
          <c:showLegendKey val="0"/>
          <c:showVal val="0"/>
          <c:showCatName val="0"/>
          <c:showSerName val="0"/>
          <c:showPercent val="0"/>
          <c:showBubbleSize val="0"/>
        </c:dLbls>
        <c:axId val="854541696"/>
        <c:axId val="854541136"/>
      </c:areaChart>
      <c:lineChart>
        <c:grouping val="standard"/>
        <c:varyColors val="0"/>
        <c:ser>
          <c:idx val="0"/>
          <c:order val="0"/>
          <c:tx>
            <c:strRef>
              <c:f>期货持仓量：铁矿石</c:f>
              <c:strCache>
                <c:ptCount val="1"/>
                <c:pt idx="0">
                  <c:v>期货持仓量：铁矿石</c:v>
                </c:pt>
              </c:strCache>
            </c:strRef>
          </c:tx>
          <c:spPr>
            <a:ln w="12700" cap="rnd">
              <a:solidFill>
                <a:srgbClr val="EC1E28"/>
              </a:solidFill>
              <a:round/>
            </a:ln>
            <a:effectLst/>
          </c:spPr>
          <c:marker>
            <c:symbol val="none"/>
          </c:marker>
          <c:dLbls>
            <c:delete val="1"/>
          </c:dLbls>
          <c:cat>
            <c:numRef>
              <c:f>黑色系!$J$4:$J$523</c:f>
              <c:numCache>
                <c:formatCode>yyyy\-mm\-dd;@</c:formatCode>
                <c:ptCount val="520"/>
                <c:pt idx="0" c:formatCode="yyyy\-mm\-dd;@">
                  <c:v>43329</c:v>
                </c:pt>
                <c:pt idx="1" c:formatCode="yyyy\-mm\-dd;@">
                  <c:v>43328</c:v>
                </c:pt>
                <c:pt idx="2" c:formatCode="yyyy\-mm\-dd;@">
                  <c:v>43327</c:v>
                </c:pt>
                <c:pt idx="3" c:formatCode="yyyy\-mm\-dd;@">
                  <c:v>43326</c:v>
                </c:pt>
                <c:pt idx="4" c:formatCode="yyyy\-mm\-dd;@">
                  <c:v>43325</c:v>
                </c:pt>
                <c:pt idx="5" c:formatCode="yyyy\-mm\-dd;@">
                  <c:v>43322</c:v>
                </c:pt>
                <c:pt idx="6" c:formatCode="yyyy\-mm\-dd;@">
                  <c:v>43321</c:v>
                </c:pt>
                <c:pt idx="7" c:formatCode="yyyy\-mm\-dd;@">
                  <c:v>43320</c:v>
                </c:pt>
                <c:pt idx="8" c:formatCode="yyyy\-mm\-dd;@">
                  <c:v>43319</c:v>
                </c:pt>
                <c:pt idx="9" c:formatCode="yyyy\-mm\-dd;@">
                  <c:v>43318</c:v>
                </c:pt>
                <c:pt idx="10" c:formatCode="yyyy\-mm\-dd;@">
                  <c:v>43315</c:v>
                </c:pt>
                <c:pt idx="11" c:formatCode="yyyy\-mm\-dd;@">
                  <c:v>43314</c:v>
                </c:pt>
                <c:pt idx="12" c:formatCode="yyyy\-mm\-dd;@">
                  <c:v>43313</c:v>
                </c:pt>
                <c:pt idx="13" c:formatCode="yyyy\-mm\-dd;@">
                  <c:v>43312</c:v>
                </c:pt>
                <c:pt idx="14" c:formatCode="yyyy\-mm\-dd;@">
                  <c:v>43311</c:v>
                </c:pt>
                <c:pt idx="15" c:formatCode="yyyy\-mm\-dd;@">
                  <c:v>43308</c:v>
                </c:pt>
                <c:pt idx="16" c:formatCode="yyyy\-mm\-dd;@">
                  <c:v>43307</c:v>
                </c:pt>
                <c:pt idx="17" c:formatCode="yyyy\-mm\-dd;@">
                  <c:v>43306</c:v>
                </c:pt>
                <c:pt idx="18" c:formatCode="yyyy\-mm\-dd;@">
                  <c:v>43305</c:v>
                </c:pt>
                <c:pt idx="19" c:formatCode="yyyy\-mm\-dd;@">
                  <c:v>43304</c:v>
                </c:pt>
                <c:pt idx="20" c:formatCode="yyyy\-mm\-dd;@">
                  <c:v>43301</c:v>
                </c:pt>
                <c:pt idx="21" c:formatCode="yyyy\-mm\-dd;@">
                  <c:v>43300</c:v>
                </c:pt>
                <c:pt idx="22" c:formatCode="yyyy\-mm\-dd;@">
                  <c:v>43299</c:v>
                </c:pt>
                <c:pt idx="23" c:formatCode="yyyy\-mm\-dd;@">
                  <c:v>43298</c:v>
                </c:pt>
                <c:pt idx="24" c:formatCode="yyyy\-mm\-dd;@">
                  <c:v>43297</c:v>
                </c:pt>
                <c:pt idx="25" c:formatCode="yyyy\-mm\-dd;@">
                  <c:v>43294</c:v>
                </c:pt>
                <c:pt idx="26" c:formatCode="yyyy\-mm\-dd;@">
                  <c:v>43293</c:v>
                </c:pt>
                <c:pt idx="27" c:formatCode="yyyy\-mm\-dd;@">
                  <c:v>43292</c:v>
                </c:pt>
                <c:pt idx="28" c:formatCode="yyyy\-mm\-dd;@">
                  <c:v>43291</c:v>
                </c:pt>
                <c:pt idx="29" c:formatCode="yyyy\-mm\-dd;@">
                  <c:v>43290</c:v>
                </c:pt>
                <c:pt idx="30" c:formatCode="yyyy\-mm\-dd;@">
                  <c:v>43287</c:v>
                </c:pt>
                <c:pt idx="31" c:formatCode="yyyy\-mm\-dd;@">
                  <c:v>43286</c:v>
                </c:pt>
                <c:pt idx="32" c:formatCode="yyyy\-mm\-dd;@">
                  <c:v>43285</c:v>
                </c:pt>
                <c:pt idx="33" c:formatCode="yyyy\-mm\-dd;@">
                  <c:v>43284</c:v>
                </c:pt>
                <c:pt idx="34" c:formatCode="yyyy\-mm\-dd;@">
                  <c:v>43283</c:v>
                </c:pt>
                <c:pt idx="35" c:formatCode="yyyy\-mm\-dd;@">
                  <c:v>43280</c:v>
                </c:pt>
                <c:pt idx="36" c:formatCode="yyyy\-mm\-dd;@">
                  <c:v>43279</c:v>
                </c:pt>
                <c:pt idx="37" c:formatCode="yyyy\-mm\-dd;@">
                  <c:v>43278</c:v>
                </c:pt>
                <c:pt idx="38" c:formatCode="yyyy\-mm\-dd;@">
                  <c:v>43277</c:v>
                </c:pt>
                <c:pt idx="39" c:formatCode="yyyy\-mm\-dd;@">
                  <c:v>43276</c:v>
                </c:pt>
                <c:pt idx="40" c:formatCode="yyyy\-mm\-dd;@">
                  <c:v>43273</c:v>
                </c:pt>
                <c:pt idx="41" c:formatCode="yyyy\-mm\-dd;@">
                  <c:v>43272</c:v>
                </c:pt>
                <c:pt idx="42" c:formatCode="yyyy\-mm\-dd;@">
                  <c:v>43271</c:v>
                </c:pt>
                <c:pt idx="43" c:formatCode="yyyy\-mm\-dd;@">
                  <c:v>43270</c:v>
                </c:pt>
                <c:pt idx="44" c:formatCode="yyyy\-mm\-dd;@">
                  <c:v>43266</c:v>
                </c:pt>
                <c:pt idx="45" c:formatCode="yyyy\-mm\-dd;@">
                  <c:v>43265</c:v>
                </c:pt>
                <c:pt idx="46" c:formatCode="yyyy\-mm\-dd;@">
                  <c:v>43264</c:v>
                </c:pt>
                <c:pt idx="47" c:formatCode="yyyy\-mm\-dd;@">
                  <c:v>43263</c:v>
                </c:pt>
                <c:pt idx="48" c:formatCode="yyyy\-mm\-dd;@">
                  <c:v>43262</c:v>
                </c:pt>
                <c:pt idx="49" c:formatCode="yyyy\-mm\-dd;@">
                  <c:v>43259</c:v>
                </c:pt>
                <c:pt idx="50" c:formatCode="yyyy\-mm\-dd;@">
                  <c:v>43258</c:v>
                </c:pt>
                <c:pt idx="51" c:formatCode="yyyy\-mm\-dd;@">
                  <c:v>43257</c:v>
                </c:pt>
                <c:pt idx="52" c:formatCode="yyyy\-mm\-dd;@">
                  <c:v>43256</c:v>
                </c:pt>
                <c:pt idx="53" c:formatCode="yyyy\-mm\-dd;@">
                  <c:v>43255</c:v>
                </c:pt>
                <c:pt idx="54" c:formatCode="yyyy\-mm\-dd;@">
                  <c:v>43252</c:v>
                </c:pt>
                <c:pt idx="55" c:formatCode="yyyy\-mm\-dd;@">
                  <c:v>43251</c:v>
                </c:pt>
                <c:pt idx="56" c:formatCode="yyyy\-mm\-dd;@">
                  <c:v>43250</c:v>
                </c:pt>
                <c:pt idx="57" c:formatCode="yyyy\-mm\-dd;@">
                  <c:v>43249</c:v>
                </c:pt>
                <c:pt idx="58" c:formatCode="yyyy\-mm\-dd;@">
                  <c:v>43248</c:v>
                </c:pt>
                <c:pt idx="59" c:formatCode="yyyy\-mm\-dd;@">
                  <c:v>43245</c:v>
                </c:pt>
                <c:pt idx="60" c:formatCode="yyyy\-mm\-dd;@">
                  <c:v>43244</c:v>
                </c:pt>
                <c:pt idx="61" c:formatCode="yyyy\-mm\-dd;@">
                  <c:v>43243</c:v>
                </c:pt>
                <c:pt idx="62" c:formatCode="yyyy\-mm\-dd;@">
                  <c:v>43242</c:v>
                </c:pt>
                <c:pt idx="63" c:formatCode="yyyy\-mm\-dd;@">
                  <c:v>43241</c:v>
                </c:pt>
                <c:pt idx="64" c:formatCode="yyyy\-mm\-dd;@">
                  <c:v>43238</c:v>
                </c:pt>
                <c:pt idx="65" c:formatCode="yyyy\-mm\-dd;@">
                  <c:v>43237</c:v>
                </c:pt>
                <c:pt idx="66" c:formatCode="yyyy\-mm\-dd;@">
                  <c:v>43236</c:v>
                </c:pt>
                <c:pt idx="67" c:formatCode="yyyy\-mm\-dd;@">
                  <c:v>43235</c:v>
                </c:pt>
                <c:pt idx="68" c:formatCode="yyyy\-mm\-dd;@">
                  <c:v>43234</c:v>
                </c:pt>
                <c:pt idx="69" c:formatCode="yyyy\-mm\-dd;@">
                  <c:v>43231</c:v>
                </c:pt>
                <c:pt idx="70" c:formatCode="yyyy\-mm\-dd;@">
                  <c:v>43230</c:v>
                </c:pt>
                <c:pt idx="71" c:formatCode="yyyy\-mm\-dd;@">
                  <c:v>43229</c:v>
                </c:pt>
                <c:pt idx="72" c:formatCode="yyyy\-mm\-dd;@">
                  <c:v>43228</c:v>
                </c:pt>
                <c:pt idx="73" c:formatCode="yyyy\-mm\-dd;@">
                  <c:v>43227</c:v>
                </c:pt>
                <c:pt idx="74" c:formatCode="yyyy\-mm\-dd;@">
                  <c:v>43224</c:v>
                </c:pt>
                <c:pt idx="75" c:formatCode="yyyy\-mm\-dd;@">
                  <c:v>43223</c:v>
                </c:pt>
                <c:pt idx="76" c:formatCode="yyyy\-mm\-dd;@">
                  <c:v>43222</c:v>
                </c:pt>
                <c:pt idx="77" c:formatCode="yyyy\-mm\-dd;@">
                  <c:v>43217</c:v>
                </c:pt>
                <c:pt idx="78" c:formatCode="yyyy\-mm\-dd;@">
                  <c:v>43216</c:v>
                </c:pt>
                <c:pt idx="79" c:formatCode="yyyy\-mm\-dd;@">
                  <c:v>43215</c:v>
                </c:pt>
                <c:pt idx="80" c:formatCode="yyyy\-mm\-dd;@">
                  <c:v>43214</c:v>
                </c:pt>
                <c:pt idx="81" c:formatCode="yyyy\-mm\-dd;@">
                  <c:v>43213</c:v>
                </c:pt>
                <c:pt idx="82" c:formatCode="yyyy\-mm\-dd;@">
                  <c:v>43210</c:v>
                </c:pt>
                <c:pt idx="83" c:formatCode="yyyy\-mm\-dd;@">
                  <c:v>43209</c:v>
                </c:pt>
                <c:pt idx="84" c:formatCode="yyyy\-mm\-dd;@">
                  <c:v>43208</c:v>
                </c:pt>
                <c:pt idx="85" c:formatCode="yyyy\-mm\-dd;@">
                  <c:v>43207</c:v>
                </c:pt>
                <c:pt idx="86" c:formatCode="yyyy\-mm\-dd;@">
                  <c:v>43206</c:v>
                </c:pt>
                <c:pt idx="87" c:formatCode="yyyy\-mm\-dd;@">
                  <c:v>43203</c:v>
                </c:pt>
                <c:pt idx="88" c:formatCode="yyyy\-mm\-dd;@">
                  <c:v>43202</c:v>
                </c:pt>
                <c:pt idx="89" c:formatCode="yyyy\-mm\-dd;@">
                  <c:v>43201</c:v>
                </c:pt>
                <c:pt idx="90" c:formatCode="yyyy\-mm\-dd;@">
                  <c:v>43200</c:v>
                </c:pt>
                <c:pt idx="91" c:formatCode="yyyy\-mm\-dd;@">
                  <c:v>43199</c:v>
                </c:pt>
                <c:pt idx="92" c:formatCode="yyyy\-mm\-dd;@">
                  <c:v>43194</c:v>
                </c:pt>
                <c:pt idx="93" c:formatCode="yyyy\-mm\-dd;@">
                  <c:v>43193</c:v>
                </c:pt>
                <c:pt idx="94" c:formatCode="yyyy\-mm\-dd;@">
                  <c:v>43192</c:v>
                </c:pt>
                <c:pt idx="95" c:formatCode="yyyy\-mm\-dd;@">
                  <c:v>43189</c:v>
                </c:pt>
                <c:pt idx="96" c:formatCode="yyyy\-mm\-dd;@">
                  <c:v>43188</c:v>
                </c:pt>
                <c:pt idx="97" c:formatCode="yyyy\-mm\-dd;@">
                  <c:v>43187</c:v>
                </c:pt>
                <c:pt idx="98" c:formatCode="yyyy\-mm\-dd;@">
                  <c:v>43186</c:v>
                </c:pt>
                <c:pt idx="99" c:formatCode="yyyy\-mm\-dd;@">
                  <c:v>43185</c:v>
                </c:pt>
                <c:pt idx="100" c:formatCode="yyyy\-mm\-dd;@">
                  <c:v>43182</c:v>
                </c:pt>
                <c:pt idx="101" c:formatCode="yyyy\-mm\-dd;@">
                  <c:v>43181</c:v>
                </c:pt>
                <c:pt idx="102" c:formatCode="yyyy\-mm\-dd;@">
                  <c:v>43180</c:v>
                </c:pt>
                <c:pt idx="103" c:formatCode="yyyy\-mm\-dd;@">
                  <c:v>43179</c:v>
                </c:pt>
                <c:pt idx="104" c:formatCode="yyyy\-mm\-dd;@">
                  <c:v>43178</c:v>
                </c:pt>
                <c:pt idx="105" c:formatCode="yyyy\-mm\-dd;@">
                  <c:v>43175</c:v>
                </c:pt>
                <c:pt idx="106" c:formatCode="yyyy\-mm\-dd;@">
                  <c:v>43174</c:v>
                </c:pt>
                <c:pt idx="107" c:formatCode="yyyy\-mm\-dd;@">
                  <c:v>43173</c:v>
                </c:pt>
                <c:pt idx="108" c:formatCode="yyyy\-mm\-dd;@">
                  <c:v>43172</c:v>
                </c:pt>
                <c:pt idx="109" c:formatCode="yyyy\-mm\-dd;@">
                  <c:v>43171</c:v>
                </c:pt>
                <c:pt idx="110" c:formatCode="yyyy\-mm\-dd;@">
                  <c:v>43168</c:v>
                </c:pt>
                <c:pt idx="111" c:formatCode="yyyy\-mm\-dd;@">
                  <c:v>43167</c:v>
                </c:pt>
                <c:pt idx="112" c:formatCode="yyyy\-mm\-dd;@">
                  <c:v>43166</c:v>
                </c:pt>
                <c:pt idx="113" c:formatCode="yyyy\-mm\-dd;@">
                  <c:v>43165</c:v>
                </c:pt>
                <c:pt idx="114" c:formatCode="yyyy\-mm\-dd;@">
                  <c:v>43164</c:v>
                </c:pt>
                <c:pt idx="115" c:formatCode="yyyy\-mm\-dd;@">
                  <c:v>43161</c:v>
                </c:pt>
                <c:pt idx="116" c:formatCode="yyyy\-mm\-dd;@">
                  <c:v>43160</c:v>
                </c:pt>
                <c:pt idx="117" c:formatCode="yyyy\-mm\-dd;@">
                  <c:v>43159</c:v>
                </c:pt>
                <c:pt idx="118" c:formatCode="yyyy\-mm\-dd;@">
                  <c:v>43158</c:v>
                </c:pt>
                <c:pt idx="119" c:formatCode="yyyy\-mm\-dd;@">
                  <c:v>43157</c:v>
                </c:pt>
                <c:pt idx="120" c:formatCode="yyyy\-mm\-dd;@">
                  <c:v>43154</c:v>
                </c:pt>
                <c:pt idx="121" c:formatCode="yyyy\-mm\-dd;@">
                  <c:v>43153</c:v>
                </c:pt>
                <c:pt idx="122" c:formatCode="yyyy\-mm\-dd;@">
                  <c:v>43145</c:v>
                </c:pt>
                <c:pt idx="123" c:formatCode="yyyy\-mm\-dd;@">
                  <c:v>43144</c:v>
                </c:pt>
                <c:pt idx="124" c:formatCode="yyyy\-mm\-dd;@">
                  <c:v>43143</c:v>
                </c:pt>
                <c:pt idx="125" c:formatCode="yyyy\-mm\-dd;@">
                  <c:v>43140</c:v>
                </c:pt>
                <c:pt idx="126" c:formatCode="yyyy\-mm\-dd;@">
                  <c:v>43139</c:v>
                </c:pt>
                <c:pt idx="127" c:formatCode="yyyy\-mm\-dd;@">
                  <c:v>43138</c:v>
                </c:pt>
                <c:pt idx="128" c:formatCode="yyyy\-mm\-dd;@">
                  <c:v>43137</c:v>
                </c:pt>
                <c:pt idx="129" c:formatCode="yyyy\-mm\-dd;@">
                  <c:v>43136</c:v>
                </c:pt>
                <c:pt idx="130" c:formatCode="yyyy\-mm\-dd;@">
                  <c:v>43133</c:v>
                </c:pt>
                <c:pt idx="131" c:formatCode="yyyy\-mm\-dd;@">
                  <c:v>43132</c:v>
                </c:pt>
                <c:pt idx="132" c:formatCode="yyyy\-mm\-dd;@">
                  <c:v>43131</c:v>
                </c:pt>
                <c:pt idx="133" c:formatCode="yyyy\-mm\-dd;@">
                  <c:v>43130</c:v>
                </c:pt>
                <c:pt idx="134" c:formatCode="yyyy\-mm\-dd;@">
                  <c:v>43129</c:v>
                </c:pt>
                <c:pt idx="135" c:formatCode="yyyy\-mm\-dd;@">
                  <c:v>43126</c:v>
                </c:pt>
                <c:pt idx="136" c:formatCode="yyyy\-mm\-dd;@">
                  <c:v>43125</c:v>
                </c:pt>
                <c:pt idx="137" c:formatCode="yyyy\-mm\-dd;@">
                  <c:v>43124</c:v>
                </c:pt>
                <c:pt idx="138" c:formatCode="yyyy\-mm\-dd;@">
                  <c:v>43123</c:v>
                </c:pt>
                <c:pt idx="139" c:formatCode="yyyy\-mm\-dd;@">
                  <c:v>43122</c:v>
                </c:pt>
                <c:pt idx="140" c:formatCode="yyyy\-mm\-dd;@">
                  <c:v>43119</c:v>
                </c:pt>
                <c:pt idx="141" c:formatCode="yyyy\-mm\-dd;@">
                  <c:v>43118</c:v>
                </c:pt>
                <c:pt idx="142" c:formatCode="yyyy\-mm\-dd;@">
                  <c:v>43117</c:v>
                </c:pt>
                <c:pt idx="143" c:formatCode="yyyy\-mm\-dd;@">
                  <c:v>43116</c:v>
                </c:pt>
                <c:pt idx="144" c:formatCode="yyyy\-mm\-dd;@">
                  <c:v>43115</c:v>
                </c:pt>
                <c:pt idx="145" c:formatCode="yyyy\-mm\-dd;@">
                  <c:v>43112</c:v>
                </c:pt>
                <c:pt idx="146" c:formatCode="yyyy\-mm\-dd;@">
                  <c:v>43111</c:v>
                </c:pt>
                <c:pt idx="147" c:formatCode="yyyy\-mm\-dd;@">
                  <c:v>43110</c:v>
                </c:pt>
                <c:pt idx="148" c:formatCode="yyyy\-mm\-dd;@">
                  <c:v>43109</c:v>
                </c:pt>
                <c:pt idx="149" c:formatCode="yyyy\-mm\-dd;@">
                  <c:v>43108</c:v>
                </c:pt>
                <c:pt idx="150" c:formatCode="yyyy\-mm\-dd;@">
                  <c:v>43105</c:v>
                </c:pt>
                <c:pt idx="151" c:formatCode="yyyy\-mm\-dd;@">
                  <c:v>43104</c:v>
                </c:pt>
                <c:pt idx="152" c:formatCode="yyyy\-mm\-dd;@">
                  <c:v>43103</c:v>
                </c:pt>
                <c:pt idx="153" c:formatCode="yyyy\-mm\-dd;@">
                  <c:v>43102</c:v>
                </c:pt>
                <c:pt idx="154" c:formatCode="yyyy\-mm\-dd;@">
                  <c:v>43098</c:v>
                </c:pt>
                <c:pt idx="155" c:formatCode="yyyy\-mm\-dd;@">
                  <c:v>43097</c:v>
                </c:pt>
                <c:pt idx="156" c:formatCode="yyyy\-mm\-dd;@">
                  <c:v>43096</c:v>
                </c:pt>
                <c:pt idx="157" c:formatCode="yyyy\-mm\-dd;@">
                  <c:v>43095</c:v>
                </c:pt>
                <c:pt idx="158" c:formatCode="yyyy\-mm\-dd;@">
                  <c:v>43094</c:v>
                </c:pt>
                <c:pt idx="159" c:formatCode="yyyy\-mm\-dd;@">
                  <c:v>43091</c:v>
                </c:pt>
                <c:pt idx="160" c:formatCode="yyyy\-mm\-dd;@">
                  <c:v>43090</c:v>
                </c:pt>
                <c:pt idx="161" c:formatCode="yyyy\-mm\-dd;@">
                  <c:v>43089</c:v>
                </c:pt>
                <c:pt idx="162" c:formatCode="yyyy\-mm\-dd;@">
                  <c:v>43088</c:v>
                </c:pt>
                <c:pt idx="163" c:formatCode="yyyy\-mm\-dd;@">
                  <c:v>43087</c:v>
                </c:pt>
                <c:pt idx="164" c:formatCode="yyyy\-mm\-dd;@">
                  <c:v>43084</c:v>
                </c:pt>
                <c:pt idx="165" c:formatCode="yyyy\-mm\-dd;@">
                  <c:v>43083</c:v>
                </c:pt>
                <c:pt idx="166" c:formatCode="yyyy\-mm\-dd;@">
                  <c:v>43082</c:v>
                </c:pt>
                <c:pt idx="167" c:formatCode="yyyy\-mm\-dd;@">
                  <c:v>43081</c:v>
                </c:pt>
                <c:pt idx="168" c:formatCode="yyyy\-mm\-dd;@">
                  <c:v>43080</c:v>
                </c:pt>
                <c:pt idx="169" c:formatCode="yyyy\-mm\-dd;@">
                  <c:v>43077</c:v>
                </c:pt>
                <c:pt idx="170" c:formatCode="yyyy\-mm\-dd;@">
                  <c:v>43076</c:v>
                </c:pt>
                <c:pt idx="171" c:formatCode="yyyy\-mm\-dd;@">
                  <c:v>43075</c:v>
                </c:pt>
                <c:pt idx="172" c:formatCode="yyyy\-mm\-dd;@">
                  <c:v>43074</c:v>
                </c:pt>
                <c:pt idx="173" c:formatCode="yyyy\-mm\-dd;@">
                  <c:v>43073</c:v>
                </c:pt>
                <c:pt idx="174" c:formatCode="yyyy\-mm\-dd;@">
                  <c:v>43070</c:v>
                </c:pt>
                <c:pt idx="175" c:formatCode="yyyy\-mm\-dd;@">
                  <c:v>43069</c:v>
                </c:pt>
                <c:pt idx="176" c:formatCode="yyyy\-mm\-dd;@">
                  <c:v>43068</c:v>
                </c:pt>
                <c:pt idx="177" c:formatCode="yyyy\-mm\-dd;@">
                  <c:v>43067</c:v>
                </c:pt>
                <c:pt idx="178" c:formatCode="yyyy\-mm\-dd;@">
                  <c:v>43066</c:v>
                </c:pt>
                <c:pt idx="179" c:formatCode="yyyy\-mm\-dd;@">
                  <c:v>43063</c:v>
                </c:pt>
                <c:pt idx="180" c:formatCode="yyyy\-mm\-dd;@">
                  <c:v>43062</c:v>
                </c:pt>
                <c:pt idx="181" c:formatCode="yyyy\-mm\-dd;@">
                  <c:v>43061</c:v>
                </c:pt>
                <c:pt idx="182" c:formatCode="yyyy\-mm\-dd;@">
                  <c:v>43060</c:v>
                </c:pt>
                <c:pt idx="183" c:formatCode="yyyy\-mm\-dd;@">
                  <c:v>43059</c:v>
                </c:pt>
                <c:pt idx="184" c:formatCode="yyyy\-mm\-dd;@">
                  <c:v>43056</c:v>
                </c:pt>
                <c:pt idx="185" c:formatCode="yyyy\-mm\-dd;@">
                  <c:v>43055</c:v>
                </c:pt>
                <c:pt idx="186" c:formatCode="yyyy\-mm\-dd;@">
                  <c:v>43054</c:v>
                </c:pt>
                <c:pt idx="187" c:formatCode="yyyy\-mm\-dd;@">
                  <c:v>43053</c:v>
                </c:pt>
                <c:pt idx="188" c:formatCode="yyyy\-mm\-dd;@">
                  <c:v>43052</c:v>
                </c:pt>
                <c:pt idx="189" c:formatCode="yyyy\-mm\-dd;@">
                  <c:v>43049</c:v>
                </c:pt>
                <c:pt idx="190" c:formatCode="yyyy\-mm\-dd;@">
                  <c:v>43048</c:v>
                </c:pt>
                <c:pt idx="191" c:formatCode="yyyy\-mm\-dd;@">
                  <c:v>43047</c:v>
                </c:pt>
                <c:pt idx="192" c:formatCode="yyyy\-mm\-dd;@">
                  <c:v>43046</c:v>
                </c:pt>
                <c:pt idx="193" c:formatCode="yyyy\-mm\-dd;@">
                  <c:v>43045</c:v>
                </c:pt>
                <c:pt idx="194" c:formatCode="yyyy\-mm\-dd;@">
                  <c:v>43042</c:v>
                </c:pt>
                <c:pt idx="195" c:formatCode="yyyy\-mm\-dd;@">
                  <c:v>43041</c:v>
                </c:pt>
                <c:pt idx="196" c:formatCode="yyyy\-mm\-dd;@">
                  <c:v>43040</c:v>
                </c:pt>
                <c:pt idx="197" c:formatCode="yyyy\-mm\-dd;@">
                  <c:v>43039</c:v>
                </c:pt>
                <c:pt idx="198" c:formatCode="yyyy\-mm\-dd;@">
                  <c:v>43038</c:v>
                </c:pt>
                <c:pt idx="199" c:formatCode="yyyy\-mm\-dd;@">
                  <c:v>43035</c:v>
                </c:pt>
                <c:pt idx="200" c:formatCode="yyyy\-mm\-dd;@">
                  <c:v>43034</c:v>
                </c:pt>
                <c:pt idx="201" c:formatCode="yyyy\-mm\-dd;@">
                  <c:v>43033</c:v>
                </c:pt>
                <c:pt idx="202" c:formatCode="yyyy\-mm\-dd;@">
                  <c:v>43032</c:v>
                </c:pt>
                <c:pt idx="203" c:formatCode="yyyy\-mm\-dd;@">
                  <c:v>43031</c:v>
                </c:pt>
                <c:pt idx="204" c:formatCode="yyyy\-mm\-dd;@">
                  <c:v>43028</c:v>
                </c:pt>
                <c:pt idx="205" c:formatCode="yyyy\-mm\-dd;@">
                  <c:v>43027</c:v>
                </c:pt>
                <c:pt idx="206" c:formatCode="yyyy\-mm\-dd;@">
                  <c:v>43026</c:v>
                </c:pt>
                <c:pt idx="207" c:formatCode="yyyy\-mm\-dd;@">
                  <c:v>43025</c:v>
                </c:pt>
                <c:pt idx="208" c:formatCode="yyyy\-mm\-dd;@">
                  <c:v>43024</c:v>
                </c:pt>
                <c:pt idx="209" c:formatCode="yyyy\-mm\-dd;@">
                  <c:v>43021</c:v>
                </c:pt>
                <c:pt idx="210" c:formatCode="yyyy\-mm\-dd;@">
                  <c:v>43020</c:v>
                </c:pt>
                <c:pt idx="211" c:formatCode="yyyy\-mm\-dd;@">
                  <c:v>43019</c:v>
                </c:pt>
                <c:pt idx="212" c:formatCode="yyyy\-mm\-dd;@">
                  <c:v>43018</c:v>
                </c:pt>
                <c:pt idx="213" c:formatCode="yyyy\-mm\-dd;@">
                  <c:v>43017</c:v>
                </c:pt>
                <c:pt idx="214" c:formatCode="yyyy\-mm\-dd;@">
                  <c:v>43007</c:v>
                </c:pt>
                <c:pt idx="215" c:formatCode="yyyy\-mm\-dd;@">
                  <c:v>43006</c:v>
                </c:pt>
                <c:pt idx="216" c:formatCode="yyyy\-mm\-dd;@">
                  <c:v>43005</c:v>
                </c:pt>
                <c:pt idx="217" c:formatCode="yyyy\-mm\-dd;@">
                  <c:v>43004</c:v>
                </c:pt>
                <c:pt idx="218" c:formatCode="yyyy\-mm\-dd;@">
                  <c:v>43003</c:v>
                </c:pt>
                <c:pt idx="219" c:formatCode="yyyy\-mm\-dd;@">
                  <c:v>43000</c:v>
                </c:pt>
                <c:pt idx="220" c:formatCode="yyyy\-mm\-dd;@">
                  <c:v>42999</c:v>
                </c:pt>
                <c:pt idx="221" c:formatCode="yyyy\-mm\-dd;@">
                  <c:v>42998</c:v>
                </c:pt>
                <c:pt idx="222" c:formatCode="yyyy\-mm\-dd;@">
                  <c:v>42997</c:v>
                </c:pt>
                <c:pt idx="223" c:formatCode="yyyy\-mm\-dd;@">
                  <c:v>42996</c:v>
                </c:pt>
                <c:pt idx="224" c:formatCode="yyyy\-mm\-dd;@">
                  <c:v>42993</c:v>
                </c:pt>
                <c:pt idx="225" c:formatCode="yyyy\-mm\-dd;@">
                  <c:v>42992</c:v>
                </c:pt>
                <c:pt idx="226" c:formatCode="yyyy\-mm\-dd;@">
                  <c:v>42991</c:v>
                </c:pt>
                <c:pt idx="227" c:formatCode="yyyy\-mm\-dd;@">
                  <c:v>42990</c:v>
                </c:pt>
                <c:pt idx="228" c:formatCode="yyyy\-mm\-dd;@">
                  <c:v>42989</c:v>
                </c:pt>
                <c:pt idx="229" c:formatCode="yyyy\-mm\-dd;@">
                  <c:v>42986</c:v>
                </c:pt>
                <c:pt idx="230" c:formatCode="yyyy\-mm\-dd;@">
                  <c:v>42985</c:v>
                </c:pt>
                <c:pt idx="231" c:formatCode="yyyy\-mm\-dd;@">
                  <c:v>42984</c:v>
                </c:pt>
                <c:pt idx="232" c:formatCode="yyyy\-mm\-dd;@">
                  <c:v>42983</c:v>
                </c:pt>
                <c:pt idx="233" c:formatCode="yyyy\-mm\-dd;@">
                  <c:v>42982</c:v>
                </c:pt>
                <c:pt idx="234" c:formatCode="yyyy\-mm\-dd;@">
                  <c:v>42979</c:v>
                </c:pt>
                <c:pt idx="235" c:formatCode="yyyy\-mm\-dd;@">
                  <c:v>42978</c:v>
                </c:pt>
                <c:pt idx="236" c:formatCode="yyyy\-mm\-dd;@">
                  <c:v>42977</c:v>
                </c:pt>
                <c:pt idx="237" c:formatCode="yyyy\-mm\-dd;@">
                  <c:v>42976</c:v>
                </c:pt>
                <c:pt idx="238" c:formatCode="yyyy\-mm\-dd;@">
                  <c:v>42975</c:v>
                </c:pt>
                <c:pt idx="239" c:formatCode="yyyy\-mm\-dd;@">
                  <c:v>42972</c:v>
                </c:pt>
                <c:pt idx="240" c:formatCode="yyyy\-mm\-dd;@">
                  <c:v>42971</c:v>
                </c:pt>
                <c:pt idx="241" c:formatCode="yyyy\-mm\-dd;@">
                  <c:v>42970</c:v>
                </c:pt>
                <c:pt idx="242" c:formatCode="yyyy\-mm\-dd;@">
                  <c:v>42969</c:v>
                </c:pt>
                <c:pt idx="243" c:formatCode="yyyy\-mm\-dd;@">
                  <c:v>42968</c:v>
                </c:pt>
                <c:pt idx="244" c:formatCode="yyyy\-mm\-dd;@">
                  <c:v>42965</c:v>
                </c:pt>
                <c:pt idx="245" c:formatCode="yyyy\-mm\-dd;@">
                  <c:v>42964</c:v>
                </c:pt>
                <c:pt idx="246" c:formatCode="yyyy\-mm\-dd;@">
                  <c:v>42963</c:v>
                </c:pt>
                <c:pt idx="247" c:formatCode="yyyy\-mm\-dd;@">
                  <c:v>42962</c:v>
                </c:pt>
                <c:pt idx="248" c:formatCode="yyyy\-mm\-dd;@">
                  <c:v>42961</c:v>
                </c:pt>
                <c:pt idx="249" c:formatCode="yyyy\-mm\-dd;@">
                  <c:v>42958</c:v>
                </c:pt>
                <c:pt idx="250" c:formatCode="yyyy\-mm\-dd;@">
                  <c:v>42957</c:v>
                </c:pt>
                <c:pt idx="251" c:formatCode="yyyy\-mm\-dd;@">
                  <c:v>42956</c:v>
                </c:pt>
                <c:pt idx="252" c:formatCode="yyyy\-mm\-dd;@">
                  <c:v>42955</c:v>
                </c:pt>
                <c:pt idx="253" c:formatCode="yyyy\-mm\-dd;@">
                  <c:v>42954</c:v>
                </c:pt>
                <c:pt idx="254" c:formatCode="yyyy\-mm\-dd;@">
                  <c:v>42951</c:v>
                </c:pt>
                <c:pt idx="255" c:formatCode="yyyy\-mm\-dd;@">
                  <c:v>42950</c:v>
                </c:pt>
                <c:pt idx="256" c:formatCode="yyyy\-mm\-dd;@">
                  <c:v>42949</c:v>
                </c:pt>
                <c:pt idx="257" c:formatCode="yyyy\-mm\-dd;@">
                  <c:v>42948</c:v>
                </c:pt>
                <c:pt idx="258" c:formatCode="yyyy\-mm\-dd;@">
                  <c:v>42947</c:v>
                </c:pt>
                <c:pt idx="259" c:formatCode="yyyy\-mm\-dd;@">
                  <c:v>42944</c:v>
                </c:pt>
                <c:pt idx="260" c:formatCode="yyyy\-mm\-dd;@">
                  <c:v>42943</c:v>
                </c:pt>
                <c:pt idx="261" c:formatCode="yyyy\-mm\-dd;@">
                  <c:v>42942</c:v>
                </c:pt>
                <c:pt idx="262" c:formatCode="yyyy\-mm\-dd;@">
                  <c:v>42941</c:v>
                </c:pt>
                <c:pt idx="263" c:formatCode="yyyy\-mm\-dd;@">
                  <c:v>42940</c:v>
                </c:pt>
                <c:pt idx="264" c:formatCode="yyyy\-mm\-dd;@">
                  <c:v>42937</c:v>
                </c:pt>
                <c:pt idx="265" c:formatCode="yyyy\-mm\-dd;@">
                  <c:v>42936</c:v>
                </c:pt>
                <c:pt idx="266" c:formatCode="yyyy\-mm\-dd;@">
                  <c:v>42935</c:v>
                </c:pt>
                <c:pt idx="267" c:formatCode="yyyy\-mm\-dd;@">
                  <c:v>42934</c:v>
                </c:pt>
                <c:pt idx="268" c:formatCode="yyyy\-mm\-dd;@">
                  <c:v>42933</c:v>
                </c:pt>
                <c:pt idx="269" c:formatCode="yyyy\-mm\-dd;@">
                  <c:v>42930</c:v>
                </c:pt>
                <c:pt idx="270" c:formatCode="yyyy\-mm\-dd;@">
                  <c:v>42929</c:v>
                </c:pt>
                <c:pt idx="271" c:formatCode="yyyy\-mm\-dd;@">
                  <c:v>42928</c:v>
                </c:pt>
                <c:pt idx="272" c:formatCode="yyyy\-mm\-dd;@">
                  <c:v>42927</c:v>
                </c:pt>
                <c:pt idx="273" c:formatCode="yyyy\-mm\-dd;@">
                  <c:v>42926</c:v>
                </c:pt>
                <c:pt idx="274" c:formatCode="yyyy\-mm\-dd;@">
                  <c:v>42923</c:v>
                </c:pt>
                <c:pt idx="275" c:formatCode="yyyy\-mm\-dd;@">
                  <c:v>42922</c:v>
                </c:pt>
                <c:pt idx="276" c:formatCode="yyyy\-mm\-dd;@">
                  <c:v>42921</c:v>
                </c:pt>
                <c:pt idx="277" c:formatCode="yyyy\-mm\-dd;@">
                  <c:v>42920</c:v>
                </c:pt>
                <c:pt idx="278" c:formatCode="yyyy\-mm\-dd;@">
                  <c:v>42919</c:v>
                </c:pt>
                <c:pt idx="279" c:formatCode="yyyy\-mm\-dd;@">
                  <c:v>42916</c:v>
                </c:pt>
                <c:pt idx="280" c:formatCode="yyyy\-mm\-dd;@">
                  <c:v>42915</c:v>
                </c:pt>
                <c:pt idx="281" c:formatCode="yyyy\-mm\-dd;@">
                  <c:v>42914</c:v>
                </c:pt>
                <c:pt idx="282" c:formatCode="yyyy\-mm\-dd;@">
                  <c:v>42913</c:v>
                </c:pt>
                <c:pt idx="283" c:formatCode="yyyy\-mm\-dd;@">
                  <c:v>42912</c:v>
                </c:pt>
                <c:pt idx="284" c:formatCode="yyyy\-mm\-dd;@">
                  <c:v>42909</c:v>
                </c:pt>
                <c:pt idx="285" c:formatCode="yyyy\-mm\-dd;@">
                  <c:v>42908</c:v>
                </c:pt>
                <c:pt idx="286" c:formatCode="yyyy\-mm\-dd;@">
                  <c:v>42907</c:v>
                </c:pt>
                <c:pt idx="287" c:formatCode="yyyy\-mm\-dd;@">
                  <c:v>42906</c:v>
                </c:pt>
                <c:pt idx="288" c:formatCode="yyyy\-mm\-dd;@">
                  <c:v>42905</c:v>
                </c:pt>
                <c:pt idx="289" c:formatCode="yyyy\-mm\-dd;@">
                  <c:v>42902</c:v>
                </c:pt>
                <c:pt idx="290" c:formatCode="yyyy\-mm\-dd;@">
                  <c:v>42901</c:v>
                </c:pt>
                <c:pt idx="291" c:formatCode="yyyy\-mm\-dd;@">
                  <c:v>42900</c:v>
                </c:pt>
                <c:pt idx="292" c:formatCode="yyyy\-mm\-dd;@">
                  <c:v>42899</c:v>
                </c:pt>
                <c:pt idx="293" c:formatCode="yyyy\-mm\-dd;@">
                  <c:v>42898</c:v>
                </c:pt>
                <c:pt idx="294" c:formatCode="yyyy\-mm\-dd;@">
                  <c:v>42895</c:v>
                </c:pt>
                <c:pt idx="295" c:formatCode="yyyy\-mm\-dd;@">
                  <c:v>42894</c:v>
                </c:pt>
                <c:pt idx="296" c:formatCode="yyyy\-mm\-dd;@">
                  <c:v>42893</c:v>
                </c:pt>
                <c:pt idx="297" c:formatCode="yyyy\-mm\-dd;@">
                  <c:v>42892</c:v>
                </c:pt>
                <c:pt idx="298" c:formatCode="yyyy\-mm\-dd;@">
                  <c:v>42891</c:v>
                </c:pt>
                <c:pt idx="299" c:formatCode="yyyy\-mm\-dd;@">
                  <c:v>42888</c:v>
                </c:pt>
                <c:pt idx="300" c:formatCode="yyyy\-mm\-dd;@">
                  <c:v>42887</c:v>
                </c:pt>
                <c:pt idx="301" c:formatCode="yyyy\-mm\-dd;@">
                  <c:v>42886</c:v>
                </c:pt>
                <c:pt idx="302" c:formatCode="yyyy\-mm\-dd;@">
                  <c:v>42881</c:v>
                </c:pt>
                <c:pt idx="303" c:formatCode="yyyy\-mm\-dd;@">
                  <c:v>42880</c:v>
                </c:pt>
                <c:pt idx="304" c:formatCode="yyyy\-mm\-dd;@">
                  <c:v>42879</c:v>
                </c:pt>
                <c:pt idx="305" c:formatCode="yyyy\-mm\-dd;@">
                  <c:v>42878</c:v>
                </c:pt>
                <c:pt idx="306" c:formatCode="yyyy\-mm\-dd;@">
                  <c:v>42877</c:v>
                </c:pt>
                <c:pt idx="307" c:formatCode="yyyy\-mm\-dd;@">
                  <c:v>42874</c:v>
                </c:pt>
                <c:pt idx="308" c:formatCode="yyyy\-mm\-dd;@">
                  <c:v>42873</c:v>
                </c:pt>
                <c:pt idx="309" c:formatCode="yyyy\-mm\-dd;@">
                  <c:v>42872</c:v>
                </c:pt>
                <c:pt idx="310" c:formatCode="yyyy\-mm\-dd;@">
                  <c:v>42871</c:v>
                </c:pt>
                <c:pt idx="311" c:formatCode="yyyy\-mm\-dd;@">
                  <c:v>42870</c:v>
                </c:pt>
                <c:pt idx="312" c:formatCode="yyyy\-mm\-dd;@">
                  <c:v>42867</c:v>
                </c:pt>
                <c:pt idx="313" c:formatCode="yyyy\-mm\-dd;@">
                  <c:v>42866</c:v>
                </c:pt>
                <c:pt idx="314" c:formatCode="yyyy\-mm\-dd;@">
                  <c:v>42865</c:v>
                </c:pt>
                <c:pt idx="315" c:formatCode="yyyy\-mm\-dd;@">
                  <c:v>42864</c:v>
                </c:pt>
                <c:pt idx="316" c:formatCode="yyyy\-mm\-dd;@">
                  <c:v>42863</c:v>
                </c:pt>
                <c:pt idx="317" c:formatCode="yyyy\-mm\-dd;@">
                  <c:v>42860</c:v>
                </c:pt>
                <c:pt idx="318" c:formatCode="yyyy\-mm\-dd;@">
                  <c:v>42859</c:v>
                </c:pt>
                <c:pt idx="319" c:formatCode="yyyy\-mm\-dd;@">
                  <c:v>42858</c:v>
                </c:pt>
                <c:pt idx="320" c:formatCode="yyyy\-mm\-dd;@">
                  <c:v>42857</c:v>
                </c:pt>
                <c:pt idx="321" c:formatCode="yyyy\-mm\-dd;@">
                  <c:v>42853</c:v>
                </c:pt>
                <c:pt idx="322" c:formatCode="yyyy\-mm\-dd;@">
                  <c:v>42852</c:v>
                </c:pt>
                <c:pt idx="323" c:formatCode="yyyy\-mm\-dd;@">
                  <c:v>42851</c:v>
                </c:pt>
                <c:pt idx="324" c:formatCode="yyyy\-mm\-dd;@">
                  <c:v>42850</c:v>
                </c:pt>
                <c:pt idx="325" c:formatCode="yyyy\-mm\-dd;@">
                  <c:v>42849</c:v>
                </c:pt>
                <c:pt idx="326" c:formatCode="yyyy\-mm\-dd;@">
                  <c:v>42846</c:v>
                </c:pt>
                <c:pt idx="327" c:formatCode="yyyy\-mm\-dd;@">
                  <c:v>42845</c:v>
                </c:pt>
                <c:pt idx="328" c:formatCode="yyyy\-mm\-dd;@">
                  <c:v>42844</c:v>
                </c:pt>
                <c:pt idx="329" c:formatCode="yyyy\-mm\-dd;@">
                  <c:v>42843</c:v>
                </c:pt>
                <c:pt idx="330" c:formatCode="yyyy\-mm\-dd;@">
                  <c:v>42842</c:v>
                </c:pt>
                <c:pt idx="331" c:formatCode="yyyy\-mm\-dd;@">
                  <c:v>42839</c:v>
                </c:pt>
                <c:pt idx="332" c:formatCode="yyyy\-mm\-dd;@">
                  <c:v>42838</c:v>
                </c:pt>
                <c:pt idx="333" c:formatCode="yyyy\-mm\-dd;@">
                  <c:v>42837</c:v>
                </c:pt>
                <c:pt idx="334" c:formatCode="yyyy\-mm\-dd;@">
                  <c:v>42836</c:v>
                </c:pt>
                <c:pt idx="335" c:formatCode="yyyy\-mm\-dd;@">
                  <c:v>42835</c:v>
                </c:pt>
                <c:pt idx="336" c:formatCode="yyyy\-mm\-dd;@">
                  <c:v>42832</c:v>
                </c:pt>
                <c:pt idx="337" c:formatCode="yyyy\-mm\-dd;@">
                  <c:v>42831</c:v>
                </c:pt>
                <c:pt idx="338" c:formatCode="yyyy\-mm\-dd;@">
                  <c:v>42830</c:v>
                </c:pt>
                <c:pt idx="339" c:formatCode="yyyy\-mm\-dd;@">
                  <c:v>42825</c:v>
                </c:pt>
                <c:pt idx="340" c:formatCode="yyyy\-mm\-dd;@">
                  <c:v>42824</c:v>
                </c:pt>
                <c:pt idx="341" c:formatCode="yyyy\-mm\-dd;@">
                  <c:v>42823</c:v>
                </c:pt>
                <c:pt idx="342" c:formatCode="yyyy\-mm\-dd;@">
                  <c:v>42822</c:v>
                </c:pt>
                <c:pt idx="343" c:formatCode="yyyy\-mm\-dd;@">
                  <c:v>42821</c:v>
                </c:pt>
                <c:pt idx="344" c:formatCode="yyyy\-mm\-dd;@">
                  <c:v>42818</c:v>
                </c:pt>
                <c:pt idx="345" c:formatCode="yyyy\-mm\-dd;@">
                  <c:v>42817</c:v>
                </c:pt>
                <c:pt idx="346" c:formatCode="yyyy\-mm\-dd;@">
                  <c:v>42816</c:v>
                </c:pt>
                <c:pt idx="347" c:formatCode="yyyy\-mm\-dd;@">
                  <c:v>42815</c:v>
                </c:pt>
                <c:pt idx="348" c:formatCode="yyyy\-mm\-dd;@">
                  <c:v>42814</c:v>
                </c:pt>
                <c:pt idx="349" c:formatCode="yyyy\-mm\-dd;@">
                  <c:v>42811</c:v>
                </c:pt>
                <c:pt idx="350" c:formatCode="yyyy\-mm\-dd;@">
                  <c:v>42810</c:v>
                </c:pt>
                <c:pt idx="351" c:formatCode="yyyy\-mm\-dd;@">
                  <c:v>42809</c:v>
                </c:pt>
                <c:pt idx="352" c:formatCode="yyyy\-mm\-dd;@">
                  <c:v>42808</c:v>
                </c:pt>
                <c:pt idx="353" c:formatCode="yyyy\-mm\-dd;@">
                  <c:v>42807</c:v>
                </c:pt>
                <c:pt idx="354" c:formatCode="yyyy\-mm\-dd;@">
                  <c:v>42804</c:v>
                </c:pt>
                <c:pt idx="355" c:formatCode="yyyy\-mm\-dd;@">
                  <c:v>42803</c:v>
                </c:pt>
                <c:pt idx="356" c:formatCode="yyyy\-mm\-dd;@">
                  <c:v>42802</c:v>
                </c:pt>
                <c:pt idx="357" c:formatCode="yyyy\-mm\-dd;@">
                  <c:v>42801</c:v>
                </c:pt>
                <c:pt idx="358" c:formatCode="yyyy\-mm\-dd;@">
                  <c:v>42800</c:v>
                </c:pt>
                <c:pt idx="359" c:formatCode="yyyy\-mm\-dd;@">
                  <c:v>42797</c:v>
                </c:pt>
                <c:pt idx="360" c:formatCode="yyyy\-mm\-dd;@">
                  <c:v>42796</c:v>
                </c:pt>
                <c:pt idx="361" c:formatCode="yyyy\-mm\-dd;@">
                  <c:v>42795</c:v>
                </c:pt>
                <c:pt idx="362" c:formatCode="yyyy\-mm\-dd;@">
                  <c:v>42794</c:v>
                </c:pt>
                <c:pt idx="363" c:formatCode="yyyy\-mm\-dd;@">
                  <c:v>42793</c:v>
                </c:pt>
                <c:pt idx="364" c:formatCode="yyyy\-mm\-dd;@">
                  <c:v>42790</c:v>
                </c:pt>
                <c:pt idx="365" c:formatCode="yyyy\-mm\-dd;@">
                  <c:v>42789</c:v>
                </c:pt>
                <c:pt idx="366" c:formatCode="yyyy\-mm\-dd;@">
                  <c:v>42788</c:v>
                </c:pt>
                <c:pt idx="367" c:formatCode="yyyy\-mm\-dd;@">
                  <c:v>42787</c:v>
                </c:pt>
                <c:pt idx="368" c:formatCode="yyyy\-mm\-dd;@">
                  <c:v>42786</c:v>
                </c:pt>
                <c:pt idx="369" c:formatCode="yyyy\-mm\-dd;@">
                  <c:v>42783</c:v>
                </c:pt>
                <c:pt idx="370" c:formatCode="yyyy\-mm\-dd;@">
                  <c:v>42782</c:v>
                </c:pt>
                <c:pt idx="371" c:formatCode="yyyy\-mm\-dd;@">
                  <c:v>42781</c:v>
                </c:pt>
                <c:pt idx="372" c:formatCode="yyyy\-mm\-dd;@">
                  <c:v>42780</c:v>
                </c:pt>
                <c:pt idx="373" c:formatCode="yyyy\-mm\-dd;@">
                  <c:v>42779</c:v>
                </c:pt>
                <c:pt idx="374" c:formatCode="yyyy\-mm\-dd;@">
                  <c:v>42776</c:v>
                </c:pt>
                <c:pt idx="375" c:formatCode="yyyy\-mm\-dd;@">
                  <c:v>42775</c:v>
                </c:pt>
                <c:pt idx="376" c:formatCode="yyyy\-mm\-dd;@">
                  <c:v>42774</c:v>
                </c:pt>
                <c:pt idx="377" c:formatCode="yyyy\-mm\-dd;@">
                  <c:v>42773</c:v>
                </c:pt>
                <c:pt idx="378" c:formatCode="yyyy\-mm\-dd;@">
                  <c:v>42772</c:v>
                </c:pt>
                <c:pt idx="379" c:formatCode="yyyy\-mm\-dd;@">
                  <c:v>42769</c:v>
                </c:pt>
                <c:pt idx="380" c:formatCode="yyyy\-mm\-dd;@">
                  <c:v>42761</c:v>
                </c:pt>
                <c:pt idx="381" c:formatCode="yyyy\-mm\-dd;@">
                  <c:v>42760</c:v>
                </c:pt>
                <c:pt idx="382" c:formatCode="yyyy\-mm\-dd;@">
                  <c:v>42759</c:v>
                </c:pt>
                <c:pt idx="383" c:formatCode="yyyy\-mm\-dd;@">
                  <c:v>42758</c:v>
                </c:pt>
                <c:pt idx="384" c:formatCode="yyyy\-mm\-dd;@">
                  <c:v>42755</c:v>
                </c:pt>
                <c:pt idx="385" c:formatCode="yyyy\-mm\-dd;@">
                  <c:v>42754</c:v>
                </c:pt>
                <c:pt idx="386" c:formatCode="yyyy\-mm\-dd;@">
                  <c:v>42753</c:v>
                </c:pt>
                <c:pt idx="387" c:formatCode="yyyy\-mm\-dd;@">
                  <c:v>42752</c:v>
                </c:pt>
                <c:pt idx="388" c:formatCode="yyyy\-mm\-dd;@">
                  <c:v>42751</c:v>
                </c:pt>
                <c:pt idx="389" c:formatCode="yyyy\-mm\-dd;@">
                  <c:v>42748</c:v>
                </c:pt>
                <c:pt idx="390" c:formatCode="yyyy\-mm\-dd;@">
                  <c:v>42747</c:v>
                </c:pt>
                <c:pt idx="391" c:formatCode="yyyy\-mm\-dd;@">
                  <c:v>42746</c:v>
                </c:pt>
                <c:pt idx="392" c:formatCode="yyyy\-mm\-dd;@">
                  <c:v>42745</c:v>
                </c:pt>
                <c:pt idx="393" c:formatCode="yyyy\-mm\-dd;@">
                  <c:v>42744</c:v>
                </c:pt>
                <c:pt idx="394" c:formatCode="yyyy\-mm\-dd;@">
                  <c:v>42741</c:v>
                </c:pt>
                <c:pt idx="395" c:formatCode="yyyy\-mm\-dd;@">
                  <c:v>42740</c:v>
                </c:pt>
                <c:pt idx="396" c:formatCode="yyyy\-mm\-dd;@">
                  <c:v>42739</c:v>
                </c:pt>
                <c:pt idx="397" c:formatCode="yyyy\-mm\-dd;@">
                  <c:v>42738</c:v>
                </c:pt>
                <c:pt idx="398" c:formatCode="yyyy\-mm\-dd;@">
                  <c:v>42734</c:v>
                </c:pt>
                <c:pt idx="399" c:formatCode="yyyy\-mm\-dd;@">
                  <c:v>42733</c:v>
                </c:pt>
                <c:pt idx="400" c:formatCode="yyyy\-mm\-dd;@">
                  <c:v>42732</c:v>
                </c:pt>
                <c:pt idx="401" c:formatCode="yyyy\-mm\-dd;@">
                  <c:v>42731</c:v>
                </c:pt>
                <c:pt idx="402" c:formatCode="yyyy\-mm\-dd;@">
                  <c:v>42730</c:v>
                </c:pt>
                <c:pt idx="403" c:formatCode="yyyy\-mm\-dd;@">
                  <c:v>42727</c:v>
                </c:pt>
                <c:pt idx="404" c:formatCode="yyyy\-mm\-dd;@">
                  <c:v>42726</c:v>
                </c:pt>
                <c:pt idx="405" c:formatCode="yyyy\-mm\-dd;@">
                  <c:v>42725</c:v>
                </c:pt>
                <c:pt idx="406" c:formatCode="yyyy\-mm\-dd;@">
                  <c:v>42724</c:v>
                </c:pt>
                <c:pt idx="407" c:formatCode="yyyy\-mm\-dd;@">
                  <c:v>42723</c:v>
                </c:pt>
                <c:pt idx="408" c:formatCode="yyyy\-mm\-dd;@">
                  <c:v>42720</c:v>
                </c:pt>
                <c:pt idx="409" c:formatCode="yyyy\-mm\-dd;@">
                  <c:v>42719</c:v>
                </c:pt>
                <c:pt idx="410" c:formatCode="yyyy\-mm\-dd;@">
                  <c:v>42718</c:v>
                </c:pt>
                <c:pt idx="411" c:formatCode="yyyy\-mm\-dd;@">
                  <c:v>42717</c:v>
                </c:pt>
                <c:pt idx="412" c:formatCode="yyyy\-mm\-dd;@">
                  <c:v>42716</c:v>
                </c:pt>
                <c:pt idx="413" c:formatCode="yyyy\-mm\-dd;@">
                  <c:v>42713</c:v>
                </c:pt>
                <c:pt idx="414" c:formatCode="yyyy\-mm\-dd;@">
                  <c:v>42712</c:v>
                </c:pt>
                <c:pt idx="415" c:formatCode="yyyy\-mm\-dd;@">
                  <c:v>42711</c:v>
                </c:pt>
                <c:pt idx="416" c:formatCode="yyyy\-mm\-dd;@">
                  <c:v>42710</c:v>
                </c:pt>
                <c:pt idx="417" c:formatCode="yyyy\-mm\-dd;@">
                  <c:v>42709</c:v>
                </c:pt>
                <c:pt idx="418" c:formatCode="yyyy\-mm\-dd;@">
                  <c:v>42706</c:v>
                </c:pt>
                <c:pt idx="419" c:formatCode="yyyy\-mm\-dd;@">
                  <c:v>42705</c:v>
                </c:pt>
                <c:pt idx="420" c:formatCode="yyyy\-mm\-dd;@">
                  <c:v>42704</c:v>
                </c:pt>
                <c:pt idx="421" c:formatCode="yyyy\-mm\-dd;@">
                  <c:v>42703</c:v>
                </c:pt>
                <c:pt idx="422" c:formatCode="yyyy\-mm\-dd;@">
                  <c:v>42702</c:v>
                </c:pt>
                <c:pt idx="423" c:formatCode="yyyy\-mm\-dd;@">
                  <c:v>42699</c:v>
                </c:pt>
                <c:pt idx="424" c:formatCode="yyyy\-mm\-dd;@">
                  <c:v>42698</c:v>
                </c:pt>
                <c:pt idx="425" c:formatCode="yyyy\-mm\-dd;@">
                  <c:v>42697</c:v>
                </c:pt>
                <c:pt idx="426" c:formatCode="yyyy\-mm\-dd;@">
                  <c:v>42696</c:v>
                </c:pt>
                <c:pt idx="427" c:formatCode="yyyy\-mm\-dd;@">
                  <c:v>42695</c:v>
                </c:pt>
                <c:pt idx="428" c:formatCode="yyyy\-mm\-dd;@">
                  <c:v>42692</c:v>
                </c:pt>
                <c:pt idx="429" c:formatCode="yyyy\-mm\-dd;@">
                  <c:v>42691</c:v>
                </c:pt>
                <c:pt idx="430" c:formatCode="yyyy\-mm\-dd;@">
                  <c:v>42690</c:v>
                </c:pt>
                <c:pt idx="431" c:formatCode="yyyy\-mm\-dd;@">
                  <c:v>42689</c:v>
                </c:pt>
                <c:pt idx="432" c:formatCode="yyyy\-mm\-dd;@">
                  <c:v>42688</c:v>
                </c:pt>
                <c:pt idx="433" c:formatCode="yyyy\-mm\-dd;@">
                  <c:v>42685</c:v>
                </c:pt>
                <c:pt idx="434" c:formatCode="yyyy\-mm\-dd;@">
                  <c:v>42684</c:v>
                </c:pt>
                <c:pt idx="435" c:formatCode="yyyy\-mm\-dd;@">
                  <c:v>42683</c:v>
                </c:pt>
                <c:pt idx="436" c:formatCode="yyyy\-mm\-dd;@">
                  <c:v>42682</c:v>
                </c:pt>
                <c:pt idx="437" c:formatCode="yyyy\-mm\-dd;@">
                  <c:v>42681</c:v>
                </c:pt>
                <c:pt idx="438" c:formatCode="yyyy\-mm\-dd;@">
                  <c:v>42678</c:v>
                </c:pt>
                <c:pt idx="439" c:formatCode="yyyy\-mm\-dd;@">
                  <c:v>42677</c:v>
                </c:pt>
                <c:pt idx="440" c:formatCode="yyyy\-mm\-dd;@">
                  <c:v>42676</c:v>
                </c:pt>
                <c:pt idx="441" c:formatCode="yyyy\-mm\-dd;@">
                  <c:v>42675</c:v>
                </c:pt>
                <c:pt idx="442" c:formatCode="yyyy\-mm\-dd;@">
                  <c:v>42674</c:v>
                </c:pt>
                <c:pt idx="443" c:formatCode="yyyy\-mm\-dd;@">
                  <c:v>42671</c:v>
                </c:pt>
                <c:pt idx="444" c:formatCode="yyyy\-mm\-dd;@">
                  <c:v>42670</c:v>
                </c:pt>
                <c:pt idx="445" c:formatCode="yyyy\-mm\-dd;@">
                  <c:v>42669</c:v>
                </c:pt>
                <c:pt idx="446" c:formatCode="yyyy\-mm\-dd;@">
                  <c:v>42668</c:v>
                </c:pt>
                <c:pt idx="447" c:formatCode="yyyy\-mm\-dd;@">
                  <c:v>42667</c:v>
                </c:pt>
                <c:pt idx="448" c:formatCode="yyyy\-mm\-dd;@">
                  <c:v>42664</c:v>
                </c:pt>
                <c:pt idx="449" c:formatCode="yyyy\-mm\-dd;@">
                  <c:v>42663</c:v>
                </c:pt>
                <c:pt idx="450" c:formatCode="yyyy\-mm\-dd;@">
                  <c:v>42662</c:v>
                </c:pt>
                <c:pt idx="451" c:formatCode="yyyy\-mm\-dd;@">
                  <c:v>42661</c:v>
                </c:pt>
                <c:pt idx="452" c:formatCode="yyyy\-mm\-dd;@">
                  <c:v>42660</c:v>
                </c:pt>
                <c:pt idx="453" c:formatCode="yyyy\-mm\-dd;@">
                  <c:v>42657</c:v>
                </c:pt>
                <c:pt idx="454" c:formatCode="yyyy\-mm\-dd;@">
                  <c:v>42656</c:v>
                </c:pt>
                <c:pt idx="455" c:formatCode="yyyy\-mm\-dd;@">
                  <c:v>42655</c:v>
                </c:pt>
                <c:pt idx="456" c:formatCode="yyyy\-mm\-dd;@">
                  <c:v>42654</c:v>
                </c:pt>
                <c:pt idx="457" c:formatCode="yyyy\-mm\-dd;@">
                  <c:v>42653</c:v>
                </c:pt>
                <c:pt idx="458" c:formatCode="yyyy\-mm\-dd;@">
                  <c:v>42643</c:v>
                </c:pt>
                <c:pt idx="459" c:formatCode="yyyy\-mm\-dd;@">
                  <c:v>42642</c:v>
                </c:pt>
                <c:pt idx="460" c:formatCode="yyyy\-mm\-dd;@">
                  <c:v>42641</c:v>
                </c:pt>
                <c:pt idx="461" c:formatCode="yyyy\-mm\-dd;@">
                  <c:v>42640</c:v>
                </c:pt>
                <c:pt idx="462" c:formatCode="yyyy\-mm\-dd;@">
                  <c:v>42639</c:v>
                </c:pt>
                <c:pt idx="463" c:formatCode="yyyy\-mm\-dd;@">
                  <c:v>42636</c:v>
                </c:pt>
                <c:pt idx="464" c:formatCode="yyyy\-mm\-dd;@">
                  <c:v>42635</c:v>
                </c:pt>
                <c:pt idx="465" c:formatCode="yyyy\-mm\-dd;@">
                  <c:v>42634</c:v>
                </c:pt>
                <c:pt idx="466" c:formatCode="yyyy\-mm\-dd;@">
                  <c:v>42633</c:v>
                </c:pt>
                <c:pt idx="467" c:formatCode="yyyy\-mm\-dd;@">
                  <c:v>42632</c:v>
                </c:pt>
                <c:pt idx="468" c:formatCode="yyyy\-mm\-dd;@">
                  <c:v>42627</c:v>
                </c:pt>
                <c:pt idx="469" c:formatCode="yyyy\-mm\-dd;@">
                  <c:v>42626</c:v>
                </c:pt>
                <c:pt idx="470" c:formatCode="yyyy\-mm\-dd;@">
                  <c:v>42625</c:v>
                </c:pt>
                <c:pt idx="471" c:formatCode="yyyy\-mm\-dd;@">
                  <c:v>42622</c:v>
                </c:pt>
                <c:pt idx="472" c:formatCode="yyyy\-mm\-dd;@">
                  <c:v>42621</c:v>
                </c:pt>
                <c:pt idx="473" c:formatCode="yyyy\-mm\-dd;@">
                  <c:v>42620</c:v>
                </c:pt>
                <c:pt idx="474" c:formatCode="yyyy\-mm\-dd;@">
                  <c:v>42619</c:v>
                </c:pt>
                <c:pt idx="475" c:formatCode="yyyy\-mm\-dd;@">
                  <c:v>42618</c:v>
                </c:pt>
                <c:pt idx="476" c:formatCode="yyyy\-mm\-dd;@">
                  <c:v>42615</c:v>
                </c:pt>
                <c:pt idx="477" c:formatCode="yyyy\-mm\-dd;@">
                  <c:v>42614</c:v>
                </c:pt>
                <c:pt idx="478" c:formatCode="yyyy\-mm\-dd;@">
                  <c:v>42613</c:v>
                </c:pt>
                <c:pt idx="479" c:formatCode="yyyy\-mm\-dd;@">
                  <c:v>42612</c:v>
                </c:pt>
                <c:pt idx="480" c:formatCode="yyyy\-mm\-dd;@">
                  <c:v>42611</c:v>
                </c:pt>
                <c:pt idx="481" c:formatCode="yyyy\-mm\-dd;@">
                  <c:v>42608</c:v>
                </c:pt>
                <c:pt idx="482" c:formatCode="yyyy\-mm\-dd;@">
                  <c:v>42607</c:v>
                </c:pt>
                <c:pt idx="483" c:formatCode="yyyy\-mm\-dd;@">
                  <c:v>42606</c:v>
                </c:pt>
                <c:pt idx="484" c:formatCode="yyyy\-mm\-dd;@">
                  <c:v>42605</c:v>
                </c:pt>
                <c:pt idx="485" c:formatCode="yyyy\-mm\-dd;@">
                  <c:v>42604</c:v>
                </c:pt>
                <c:pt idx="486" c:formatCode="yyyy\-mm\-dd;@">
                  <c:v>42601</c:v>
                </c:pt>
                <c:pt idx="487" c:formatCode="yyyy\-mm\-dd;@">
                  <c:v>42600</c:v>
                </c:pt>
                <c:pt idx="488" c:formatCode="yyyy\-mm\-dd;@">
                  <c:v>42599</c:v>
                </c:pt>
                <c:pt idx="489" c:formatCode="yyyy\-mm\-dd;@">
                  <c:v>42598</c:v>
                </c:pt>
                <c:pt idx="490" c:formatCode="yyyy\-mm\-dd;@">
                  <c:v>42597</c:v>
                </c:pt>
                <c:pt idx="491" c:formatCode="yyyy\-mm\-dd;@">
                  <c:v>42594</c:v>
                </c:pt>
                <c:pt idx="492" c:formatCode="yyyy\-mm\-dd;@">
                  <c:v>42593</c:v>
                </c:pt>
                <c:pt idx="493" c:formatCode="yyyy\-mm\-dd;@">
                  <c:v>42592</c:v>
                </c:pt>
                <c:pt idx="494" c:formatCode="yyyy\-mm\-dd;@">
                  <c:v>42591</c:v>
                </c:pt>
                <c:pt idx="495" c:formatCode="yyyy\-mm\-dd;@">
                  <c:v>42590</c:v>
                </c:pt>
                <c:pt idx="496" c:formatCode="yyyy\-mm\-dd;@">
                  <c:v>42587</c:v>
                </c:pt>
                <c:pt idx="497" c:formatCode="yyyy\-mm\-dd;@">
                  <c:v>42586</c:v>
                </c:pt>
                <c:pt idx="498" c:formatCode="yyyy\-mm\-dd;@">
                  <c:v>42585</c:v>
                </c:pt>
                <c:pt idx="499" c:formatCode="yyyy\-mm\-dd;@">
                  <c:v>42584</c:v>
                </c:pt>
                <c:pt idx="500" c:formatCode="yyyy\-mm\-dd;@">
                  <c:v>42583</c:v>
                </c:pt>
                <c:pt idx="501" c:formatCode="yyyy\-mm\-dd;@">
                  <c:v>42580</c:v>
                </c:pt>
                <c:pt idx="502" c:formatCode="yyyy\-mm\-dd;@">
                  <c:v>42579</c:v>
                </c:pt>
                <c:pt idx="503" c:formatCode="yyyy\-mm\-dd;@">
                  <c:v>42578</c:v>
                </c:pt>
                <c:pt idx="504" c:formatCode="yyyy\-mm\-dd;@">
                  <c:v>42577</c:v>
                </c:pt>
                <c:pt idx="505" c:formatCode="yyyy\-mm\-dd;@">
                  <c:v>42576</c:v>
                </c:pt>
                <c:pt idx="506" c:formatCode="yyyy\-mm\-dd;@">
                  <c:v>42573</c:v>
                </c:pt>
                <c:pt idx="507" c:formatCode="yyyy\-mm\-dd;@">
                  <c:v>42572</c:v>
                </c:pt>
                <c:pt idx="508" c:formatCode="yyyy\-mm\-dd;@">
                  <c:v>42571</c:v>
                </c:pt>
                <c:pt idx="509" c:formatCode="yyyy\-mm\-dd;@">
                  <c:v>42570</c:v>
                </c:pt>
                <c:pt idx="510" c:formatCode="yyyy\-mm\-dd;@">
                  <c:v>42569</c:v>
                </c:pt>
                <c:pt idx="511" c:formatCode="yyyy\-mm\-dd;@">
                  <c:v>42566</c:v>
                </c:pt>
                <c:pt idx="512" c:formatCode="yyyy\-mm\-dd;@">
                  <c:v>42565</c:v>
                </c:pt>
                <c:pt idx="513" c:formatCode="yyyy\-mm\-dd;@">
                  <c:v>42564</c:v>
                </c:pt>
                <c:pt idx="514" c:formatCode="yyyy\-mm\-dd;@">
                  <c:v>42563</c:v>
                </c:pt>
                <c:pt idx="515" c:formatCode="yyyy\-mm\-dd;@">
                  <c:v>42562</c:v>
                </c:pt>
                <c:pt idx="516" c:formatCode="yyyy\-mm\-dd;@">
                  <c:v>42559</c:v>
                </c:pt>
                <c:pt idx="517" c:formatCode="yyyy\-mm\-dd;@">
                  <c:v>42558</c:v>
                </c:pt>
                <c:pt idx="518" c:formatCode="yyyy\-mm\-dd;@">
                  <c:v>42557</c:v>
                </c:pt>
                <c:pt idx="519" c:formatCode="yyyy\-mm\-dd;@">
                  <c:v>42556</c:v>
                </c:pt>
              </c:numCache>
            </c:numRef>
          </c:cat>
          <c:val>
            <c:numRef>
              <c:f>黑色系!$L$4:$L$523</c:f>
              <c:numCache>
                <c:formatCode>###,###,###,###,##0.00</c:formatCode>
                <c:ptCount val="520"/>
                <c:pt idx="0">
                  <c:v>820142</c:v>
                </c:pt>
                <c:pt idx="1">
                  <c:v>889938</c:v>
                </c:pt>
                <c:pt idx="2">
                  <c:v>801254</c:v>
                </c:pt>
                <c:pt idx="3">
                  <c:v>837562</c:v>
                </c:pt>
                <c:pt idx="4">
                  <c:v>854764</c:v>
                </c:pt>
                <c:pt idx="5">
                  <c:v>792830</c:v>
                </c:pt>
                <c:pt idx="6">
                  <c:v>792294</c:v>
                </c:pt>
                <c:pt idx="7">
                  <c:v>823120</c:v>
                </c:pt>
                <c:pt idx="8">
                  <c:v>738406</c:v>
                </c:pt>
                <c:pt idx="9">
                  <c:v>616760</c:v>
                </c:pt>
                <c:pt idx="10">
                  <c:v>645534</c:v>
                </c:pt>
                <c:pt idx="11">
                  <c:v>625720</c:v>
                </c:pt>
                <c:pt idx="12">
                  <c:v>725426</c:v>
                </c:pt>
                <c:pt idx="13">
                  <c:v>716666</c:v>
                </c:pt>
                <c:pt idx="14">
                  <c:v>789464</c:v>
                </c:pt>
                <c:pt idx="15">
                  <c:v>933174</c:v>
                </c:pt>
                <c:pt idx="16">
                  <c:v>729376</c:v>
                </c:pt>
                <c:pt idx="17">
                  <c:v>762194</c:v>
                </c:pt>
                <c:pt idx="18">
                  <c:v>758120</c:v>
                </c:pt>
                <c:pt idx="19">
                  <c:v>843356</c:v>
                </c:pt>
                <c:pt idx="20">
                  <c:v>768504</c:v>
                </c:pt>
                <c:pt idx="21">
                  <c:v>888046</c:v>
                </c:pt>
                <c:pt idx="22">
                  <c:v>900446</c:v>
                </c:pt>
                <c:pt idx="23">
                  <c:v>871652</c:v>
                </c:pt>
                <c:pt idx="24">
                  <c:v>946626</c:v>
                </c:pt>
                <c:pt idx="25">
                  <c:v>906402</c:v>
                </c:pt>
                <c:pt idx="26">
                  <c:v>1040252</c:v>
                </c:pt>
                <c:pt idx="27">
                  <c:v>1097540</c:v>
                </c:pt>
                <c:pt idx="28">
                  <c:v>1099162</c:v>
                </c:pt>
                <c:pt idx="29">
                  <c:v>1181928</c:v>
                </c:pt>
                <c:pt idx="30">
                  <c:v>1133440</c:v>
                </c:pt>
                <c:pt idx="31">
                  <c:v>1247656</c:v>
                </c:pt>
                <c:pt idx="32">
                  <c:v>1185144</c:v>
                </c:pt>
                <c:pt idx="33">
                  <c:v>1191302</c:v>
                </c:pt>
                <c:pt idx="34">
                  <c:v>1327458</c:v>
                </c:pt>
                <c:pt idx="35">
                  <c:v>1381792</c:v>
                </c:pt>
                <c:pt idx="36">
                  <c:v>1406404</c:v>
                </c:pt>
                <c:pt idx="37">
                  <c:v>1353806</c:v>
                </c:pt>
                <c:pt idx="38">
                  <c:v>1442124</c:v>
                </c:pt>
                <c:pt idx="39">
                  <c:v>1511522</c:v>
                </c:pt>
                <c:pt idx="40">
                  <c:v>1408866</c:v>
                </c:pt>
                <c:pt idx="41">
                  <c:v>1498440</c:v>
                </c:pt>
                <c:pt idx="42">
                  <c:v>1519182</c:v>
                </c:pt>
                <c:pt idx="43">
                  <c:v>1678640</c:v>
                </c:pt>
                <c:pt idx="44">
                  <c:v>1503222</c:v>
                </c:pt>
                <c:pt idx="45">
                  <c:v>1614582</c:v>
                </c:pt>
                <c:pt idx="46">
                  <c:v>1581476</c:v>
                </c:pt>
                <c:pt idx="47">
                  <c:v>1698588</c:v>
                </c:pt>
                <c:pt idx="48">
                  <c:v>1605972</c:v>
                </c:pt>
                <c:pt idx="49">
                  <c:v>1651206</c:v>
                </c:pt>
                <c:pt idx="50">
                  <c:v>1762544</c:v>
                </c:pt>
                <c:pt idx="51">
                  <c:v>1807030</c:v>
                </c:pt>
                <c:pt idx="52">
                  <c:v>1748832</c:v>
                </c:pt>
                <c:pt idx="53">
                  <c:v>1657850</c:v>
                </c:pt>
                <c:pt idx="54">
                  <c:v>1744090</c:v>
                </c:pt>
                <c:pt idx="55">
                  <c:v>1649482</c:v>
                </c:pt>
                <c:pt idx="56">
                  <c:v>1760468</c:v>
                </c:pt>
                <c:pt idx="57">
                  <c:v>1779078</c:v>
                </c:pt>
                <c:pt idx="58">
                  <c:v>1845090</c:v>
                </c:pt>
                <c:pt idx="59">
                  <c:v>1867204</c:v>
                </c:pt>
                <c:pt idx="60">
                  <c:v>1666694</c:v>
                </c:pt>
                <c:pt idx="61">
                  <c:v>1829474</c:v>
                </c:pt>
                <c:pt idx="62">
                  <c:v>1829938</c:v>
                </c:pt>
                <c:pt idx="63">
                  <c:v>1874146</c:v>
                </c:pt>
                <c:pt idx="64">
                  <c:v>1868622</c:v>
                </c:pt>
                <c:pt idx="65">
                  <c:v>1862894</c:v>
                </c:pt>
                <c:pt idx="66">
                  <c:v>1988126</c:v>
                </c:pt>
                <c:pt idx="67">
                  <c:v>2017304</c:v>
                </c:pt>
                <c:pt idx="68">
                  <c:v>2108668</c:v>
                </c:pt>
                <c:pt idx="69">
                  <c:v>2104394</c:v>
                </c:pt>
                <c:pt idx="70">
                  <c:v>1959696</c:v>
                </c:pt>
                <c:pt idx="71">
                  <c:v>1971694</c:v>
                </c:pt>
                <c:pt idx="72">
                  <c:v>1948658</c:v>
                </c:pt>
                <c:pt idx="73">
                  <c:v>1976176</c:v>
                </c:pt>
                <c:pt idx="74">
                  <c:v>1862978</c:v>
                </c:pt>
                <c:pt idx="75">
                  <c:v>1835644</c:v>
                </c:pt>
                <c:pt idx="76">
                  <c:v>1822080</c:v>
                </c:pt>
                <c:pt idx="77">
                  <c:v>1871218</c:v>
                </c:pt>
                <c:pt idx="78">
                  <c:v>1868450</c:v>
                </c:pt>
                <c:pt idx="79">
                  <c:v>1901960</c:v>
                </c:pt>
                <c:pt idx="80">
                  <c:v>1919840</c:v>
                </c:pt>
                <c:pt idx="81">
                  <c:v>1955236</c:v>
                </c:pt>
                <c:pt idx="82">
                  <c:v>2011142</c:v>
                </c:pt>
                <c:pt idx="83">
                  <c:v>2095730</c:v>
                </c:pt>
                <c:pt idx="84">
                  <c:v>2138780</c:v>
                </c:pt>
                <c:pt idx="85">
                  <c:v>2093082</c:v>
                </c:pt>
                <c:pt idx="86">
                  <c:v>2123182</c:v>
                </c:pt>
                <c:pt idx="87">
                  <c:v>1937760</c:v>
                </c:pt>
                <c:pt idx="88">
                  <c:v>1922048</c:v>
                </c:pt>
                <c:pt idx="89">
                  <c:v>1824952</c:v>
                </c:pt>
                <c:pt idx="90">
                  <c:v>1873990</c:v>
                </c:pt>
                <c:pt idx="91">
                  <c:v>1775758</c:v>
                </c:pt>
                <c:pt idx="92">
                  <c:v>1639100</c:v>
                </c:pt>
                <c:pt idx="93">
                  <c:v>932058</c:v>
                </c:pt>
                <c:pt idx="94">
                  <c:v>1142970</c:v>
                </c:pt>
                <c:pt idx="95">
                  <c:v>1249410</c:v>
                </c:pt>
                <c:pt idx="96">
                  <c:v>1315884</c:v>
                </c:pt>
                <c:pt idx="97">
                  <c:v>1406098</c:v>
                </c:pt>
                <c:pt idx="98">
                  <c:v>1285004</c:v>
                </c:pt>
                <c:pt idx="99">
                  <c:v>1392984</c:v>
                </c:pt>
                <c:pt idx="100">
                  <c:v>1393974</c:v>
                </c:pt>
                <c:pt idx="101">
                  <c:v>1593024</c:v>
                </c:pt>
                <c:pt idx="102">
                  <c:v>1657122</c:v>
                </c:pt>
                <c:pt idx="103">
                  <c:v>1679262</c:v>
                </c:pt>
                <c:pt idx="104">
                  <c:v>1705438</c:v>
                </c:pt>
                <c:pt idx="105">
                  <c:v>1556740</c:v>
                </c:pt>
                <c:pt idx="106">
                  <c:v>1534520</c:v>
                </c:pt>
                <c:pt idx="107">
                  <c:v>1656728</c:v>
                </c:pt>
                <c:pt idx="108">
                  <c:v>1672092</c:v>
                </c:pt>
                <c:pt idx="109">
                  <c:v>1696200</c:v>
                </c:pt>
                <c:pt idx="110">
                  <c:v>1694660</c:v>
                </c:pt>
                <c:pt idx="111">
                  <c:v>1649372</c:v>
                </c:pt>
                <c:pt idx="112">
                  <c:v>1616932</c:v>
                </c:pt>
                <c:pt idx="113">
                  <c:v>1557394</c:v>
                </c:pt>
                <c:pt idx="114">
                  <c:v>1644820</c:v>
                </c:pt>
                <c:pt idx="115">
                  <c:v>1534386</c:v>
                </c:pt>
                <c:pt idx="116">
                  <c:v>1590906</c:v>
                </c:pt>
                <c:pt idx="117">
                  <c:v>1515948</c:v>
                </c:pt>
                <c:pt idx="118">
                  <c:v>1562732</c:v>
                </c:pt>
                <c:pt idx="119">
                  <c:v>1539932</c:v>
                </c:pt>
                <c:pt idx="120">
                  <c:v>1568674</c:v>
                </c:pt>
                <c:pt idx="121">
                  <c:v>1401458</c:v>
                </c:pt>
                <c:pt idx="122">
                  <c:v>1346036</c:v>
                </c:pt>
                <c:pt idx="123">
                  <c:v>1430302</c:v>
                </c:pt>
                <c:pt idx="124">
                  <c:v>1449844</c:v>
                </c:pt>
                <c:pt idx="125">
                  <c:v>1614890</c:v>
                </c:pt>
                <c:pt idx="126">
                  <c:v>1576414</c:v>
                </c:pt>
                <c:pt idx="127">
                  <c:v>1602368</c:v>
                </c:pt>
                <c:pt idx="128">
                  <c:v>1689636</c:v>
                </c:pt>
                <c:pt idx="129">
                  <c:v>1772444</c:v>
                </c:pt>
                <c:pt idx="130">
                  <c:v>1724414</c:v>
                </c:pt>
                <c:pt idx="131">
                  <c:v>1800120</c:v>
                </c:pt>
                <c:pt idx="132">
                  <c:v>1845756</c:v>
                </c:pt>
                <c:pt idx="133">
                  <c:v>1748272</c:v>
                </c:pt>
                <c:pt idx="134">
                  <c:v>1782832</c:v>
                </c:pt>
                <c:pt idx="135">
                  <c:v>1818128</c:v>
                </c:pt>
                <c:pt idx="136">
                  <c:v>1764106</c:v>
                </c:pt>
                <c:pt idx="137">
                  <c:v>1768100</c:v>
                </c:pt>
                <c:pt idx="138">
                  <c:v>1914192</c:v>
                </c:pt>
                <c:pt idx="139">
                  <c:v>1699042</c:v>
                </c:pt>
                <c:pt idx="140">
                  <c:v>1840030</c:v>
                </c:pt>
                <c:pt idx="141">
                  <c:v>1770508</c:v>
                </c:pt>
                <c:pt idx="142">
                  <c:v>1789468</c:v>
                </c:pt>
                <c:pt idx="143">
                  <c:v>1859920</c:v>
                </c:pt>
                <c:pt idx="144">
                  <c:v>1868470</c:v>
                </c:pt>
                <c:pt idx="145">
                  <c:v>1909738</c:v>
                </c:pt>
                <c:pt idx="146">
                  <c:v>1953544</c:v>
                </c:pt>
                <c:pt idx="147">
                  <c:v>2009208</c:v>
                </c:pt>
                <c:pt idx="148">
                  <c:v>1993920</c:v>
                </c:pt>
                <c:pt idx="149">
                  <c:v>1975436</c:v>
                </c:pt>
                <c:pt idx="150">
                  <c:v>1870900</c:v>
                </c:pt>
                <c:pt idx="151">
                  <c:v>1863692</c:v>
                </c:pt>
                <c:pt idx="152">
                  <c:v>1766830</c:v>
                </c:pt>
                <c:pt idx="153">
                  <c:v>1799508</c:v>
                </c:pt>
                <c:pt idx="154">
                  <c:v>1750082</c:v>
                </c:pt>
                <c:pt idx="155">
                  <c:v>1664340</c:v>
                </c:pt>
                <c:pt idx="156">
                  <c:v>1704676</c:v>
                </c:pt>
                <c:pt idx="157">
                  <c:v>1641106</c:v>
                </c:pt>
                <c:pt idx="158">
                  <c:v>1830178</c:v>
                </c:pt>
                <c:pt idx="159">
                  <c:v>1847616</c:v>
                </c:pt>
                <c:pt idx="160">
                  <c:v>1835846</c:v>
                </c:pt>
                <c:pt idx="161">
                  <c:v>1689094</c:v>
                </c:pt>
                <c:pt idx="162">
                  <c:v>1716322</c:v>
                </c:pt>
                <c:pt idx="163">
                  <c:v>1812584</c:v>
                </c:pt>
                <c:pt idx="164">
                  <c:v>1706456</c:v>
                </c:pt>
                <c:pt idx="165">
                  <c:v>1665832</c:v>
                </c:pt>
                <c:pt idx="166">
                  <c:v>1668522</c:v>
                </c:pt>
                <c:pt idx="167">
                  <c:v>1593134</c:v>
                </c:pt>
                <c:pt idx="168">
                  <c:v>1618074</c:v>
                </c:pt>
                <c:pt idx="169">
                  <c:v>1504178</c:v>
                </c:pt>
                <c:pt idx="170">
                  <c:v>1496700</c:v>
                </c:pt>
                <c:pt idx="171">
                  <c:v>1675964</c:v>
                </c:pt>
                <c:pt idx="172">
                  <c:v>1730738</c:v>
                </c:pt>
                <c:pt idx="173">
                  <c:v>1692966</c:v>
                </c:pt>
                <c:pt idx="174">
                  <c:v>1644796</c:v>
                </c:pt>
                <c:pt idx="175">
                  <c:v>1623652</c:v>
                </c:pt>
                <c:pt idx="176">
                  <c:v>1559400</c:v>
                </c:pt>
                <c:pt idx="177">
                  <c:v>1432392</c:v>
                </c:pt>
                <c:pt idx="178">
                  <c:v>1504040</c:v>
                </c:pt>
                <c:pt idx="179">
                  <c:v>1408740</c:v>
                </c:pt>
                <c:pt idx="180">
                  <c:v>1413250</c:v>
                </c:pt>
                <c:pt idx="181">
                  <c:v>1057570</c:v>
                </c:pt>
                <c:pt idx="182">
                  <c:v>1166002</c:v>
                </c:pt>
                <c:pt idx="183">
                  <c:v>1336916</c:v>
                </c:pt>
                <c:pt idx="184">
                  <c:v>1371660</c:v>
                </c:pt>
                <c:pt idx="185">
                  <c:v>1399906</c:v>
                </c:pt>
                <c:pt idx="186">
                  <c:v>1485384</c:v>
                </c:pt>
                <c:pt idx="187">
                  <c:v>1509182</c:v>
                </c:pt>
                <c:pt idx="188">
                  <c:v>1630380</c:v>
                </c:pt>
                <c:pt idx="189">
                  <c:v>1561852</c:v>
                </c:pt>
                <c:pt idx="190">
                  <c:v>1679752</c:v>
                </c:pt>
                <c:pt idx="191">
                  <c:v>1644456</c:v>
                </c:pt>
                <c:pt idx="192">
                  <c:v>1674814</c:v>
                </c:pt>
                <c:pt idx="193">
                  <c:v>1755032</c:v>
                </c:pt>
                <c:pt idx="194">
                  <c:v>1719044</c:v>
                </c:pt>
                <c:pt idx="195">
                  <c:v>1791228</c:v>
                </c:pt>
                <c:pt idx="196">
                  <c:v>1786482</c:v>
                </c:pt>
                <c:pt idx="197">
                  <c:v>1859964</c:v>
                </c:pt>
                <c:pt idx="198">
                  <c:v>1906352</c:v>
                </c:pt>
                <c:pt idx="199">
                  <c:v>2036516</c:v>
                </c:pt>
                <c:pt idx="200">
                  <c:v>1855248</c:v>
                </c:pt>
                <c:pt idx="201">
                  <c:v>1964096</c:v>
                </c:pt>
                <c:pt idx="202">
                  <c:v>1936768</c:v>
                </c:pt>
                <c:pt idx="203">
                  <c:v>2023044</c:v>
                </c:pt>
                <c:pt idx="204">
                  <c:v>2080544</c:v>
                </c:pt>
                <c:pt idx="205">
                  <c:v>2139966</c:v>
                </c:pt>
                <c:pt idx="206">
                  <c:v>2057422</c:v>
                </c:pt>
                <c:pt idx="207">
                  <c:v>2090816</c:v>
                </c:pt>
                <c:pt idx="208">
                  <c:v>2033156</c:v>
                </c:pt>
                <c:pt idx="209">
                  <c:v>2061478</c:v>
                </c:pt>
                <c:pt idx="210">
                  <c:v>2102676</c:v>
                </c:pt>
                <c:pt idx="211">
                  <c:v>2006984</c:v>
                </c:pt>
                <c:pt idx="212">
                  <c:v>2006886</c:v>
                </c:pt>
                <c:pt idx="213">
                  <c:v>1837194</c:v>
                </c:pt>
                <c:pt idx="214">
                  <c:v>1723190</c:v>
                </c:pt>
                <c:pt idx="215">
                  <c:v>1867490</c:v>
                </c:pt>
                <c:pt idx="216">
                  <c:v>1923404</c:v>
                </c:pt>
                <c:pt idx="217">
                  <c:v>1905314</c:v>
                </c:pt>
                <c:pt idx="218">
                  <c:v>1895834</c:v>
                </c:pt>
                <c:pt idx="219">
                  <c:v>1896112</c:v>
                </c:pt>
                <c:pt idx="220">
                  <c:v>1966210</c:v>
                </c:pt>
                <c:pt idx="221">
                  <c:v>1831060</c:v>
                </c:pt>
                <c:pt idx="222">
                  <c:v>1771294</c:v>
                </c:pt>
                <c:pt idx="223">
                  <c:v>1775946</c:v>
                </c:pt>
                <c:pt idx="224">
                  <c:v>1740996</c:v>
                </c:pt>
                <c:pt idx="225">
                  <c:v>1796634</c:v>
                </c:pt>
                <c:pt idx="226">
                  <c:v>1611444</c:v>
                </c:pt>
                <c:pt idx="227">
                  <c:v>1636938</c:v>
                </c:pt>
                <c:pt idx="228">
                  <c:v>1562016</c:v>
                </c:pt>
                <c:pt idx="229">
                  <c:v>1666022</c:v>
                </c:pt>
                <c:pt idx="230">
                  <c:v>1750582</c:v>
                </c:pt>
                <c:pt idx="231">
                  <c:v>1663668</c:v>
                </c:pt>
                <c:pt idx="232">
                  <c:v>1545362</c:v>
                </c:pt>
                <c:pt idx="233">
                  <c:v>1532942</c:v>
                </c:pt>
                <c:pt idx="234">
                  <c:v>1563492</c:v>
                </c:pt>
                <c:pt idx="235">
                  <c:v>1591164</c:v>
                </c:pt>
                <c:pt idx="236">
                  <c:v>1518056</c:v>
                </c:pt>
                <c:pt idx="237">
                  <c:v>1543828</c:v>
                </c:pt>
                <c:pt idx="238">
                  <c:v>1577634</c:v>
                </c:pt>
                <c:pt idx="239">
                  <c:v>1597100</c:v>
                </c:pt>
                <c:pt idx="240">
                  <c:v>1640548</c:v>
                </c:pt>
                <c:pt idx="241">
                  <c:v>1662490</c:v>
                </c:pt>
                <c:pt idx="242">
                  <c:v>1701542</c:v>
                </c:pt>
                <c:pt idx="243">
                  <c:v>1765810</c:v>
                </c:pt>
                <c:pt idx="244">
                  <c:v>1551080</c:v>
                </c:pt>
                <c:pt idx="245">
                  <c:v>1543050</c:v>
                </c:pt>
                <c:pt idx="246">
                  <c:v>1532168</c:v>
                </c:pt>
                <c:pt idx="247">
                  <c:v>1473396</c:v>
                </c:pt>
                <c:pt idx="248">
                  <c:v>1465930</c:v>
                </c:pt>
                <c:pt idx="249">
                  <c:v>1470368</c:v>
                </c:pt>
                <c:pt idx="250">
                  <c:v>1534874</c:v>
                </c:pt>
                <c:pt idx="251">
                  <c:v>1553670</c:v>
                </c:pt>
                <c:pt idx="252">
                  <c:v>1536424</c:v>
                </c:pt>
                <c:pt idx="253">
                  <c:v>1551574</c:v>
                </c:pt>
                <c:pt idx="254">
                  <c:v>1443068</c:v>
                </c:pt>
                <c:pt idx="255">
                  <c:v>1422556</c:v>
                </c:pt>
                <c:pt idx="256">
                  <c:v>1265202</c:v>
                </c:pt>
                <c:pt idx="257">
                  <c:v>1157918</c:v>
                </c:pt>
                <c:pt idx="258">
                  <c:v>964868</c:v>
                </c:pt>
                <c:pt idx="259">
                  <c:v>1144088</c:v>
                </c:pt>
                <c:pt idx="260">
                  <c:v>1266152</c:v>
                </c:pt>
                <c:pt idx="261">
                  <c:v>1278332</c:v>
                </c:pt>
                <c:pt idx="262">
                  <c:v>1448410</c:v>
                </c:pt>
                <c:pt idx="263">
                  <c:v>1392326</c:v>
                </c:pt>
                <c:pt idx="264">
                  <c:v>1400610</c:v>
                </c:pt>
                <c:pt idx="265">
                  <c:v>1500778</c:v>
                </c:pt>
                <c:pt idx="266">
                  <c:v>1656086</c:v>
                </c:pt>
                <c:pt idx="267">
                  <c:v>1833098</c:v>
                </c:pt>
                <c:pt idx="268">
                  <c:v>1725592</c:v>
                </c:pt>
                <c:pt idx="269">
                  <c:v>1703050</c:v>
                </c:pt>
                <c:pt idx="270">
                  <c:v>1727852</c:v>
                </c:pt>
                <c:pt idx="271">
                  <c:v>1745524</c:v>
                </c:pt>
                <c:pt idx="272">
                  <c:v>1819766</c:v>
                </c:pt>
                <c:pt idx="273">
                  <c:v>1800544</c:v>
                </c:pt>
                <c:pt idx="274">
                  <c:v>1912326</c:v>
                </c:pt>
                <c:pt idx="275">
                  <c:v>1801162</c:v>
                </c:pt>
                <c:pt idx="276">
                  <c:v>1829690</c:v>
                </c:pt>
                <c:pt idx="277">
                  <c:v>1841750</c:v>
                </c:pt>
                <c:pt idx="278">
                  <c:v>1983266</c:v>
                </c:pt>
                <c:pt idx="279">
                  <c:v>1885360</c:v>
                </c:pt>
                <c:pt idx="280">
                  <c:v>1958066</c:v>
                </c:pt>
                <c:pt idx="281">
                  <c:v>2034526</c:v>
                </c:pt>
                <c:pt idx="282">
                  <c:v>2132588</c:v>
                </c:pt>
                <c:pt idx="283">
                  <c:v>1798994</c:v>
                </c:pt>
                <c:pt idx="284">
                  <c:v>1855230</c:v>
                </c:pt>
                <c:pt idx="285">
                  <c:v>1832682</c:v>
                </c:pt>
                <c:pt idx="286">
                  <c:v>1946834</c:v>
                </c:pt>
                <c:pt idx="287">
                  <c:v>1854376</c:v>
                </c:pt>
                <c:pt idx="288">
                  <c:v>2005806</c:v>
                </c:pt>
                <c:pt idx="289">
                  <c:v>2030436</c:v>
                </c:pt>
                <c:pt idx="290">
                  <c:v>2079028</c:v>
                </c:pt>
                <c:pt idx="291">
                  <c:v>2124068</c:v>
                </c:pt>
                <c:pt idx="292">
                  <c:v>2046716</c:v>
                </c:pt>
                <c:pt idx="293">
                  <c:v>2083662</c:v>
                </c:pt>
                <c:pt idx="294">
                  <c:v>2058922</c:v>
                </c:pt>
                <c:pt idx="295">
                  <c:v>2193168</c:v>
                </c:pt>
                <c:pt idx="296">
                  <c:v>1968000</c:v>
                </c:pt>
                <c:pt idx="297">
                  <c:v>2074228</c:v>
                </c:pt>
                <c:pt idx="298">
                  <c:v>2025116</c:v>
                </c:pt>
                <c:pt idx="299">
                  <c:v>2088194</c:v>
                </c:pt>
                <c:pt idx="300">
                  <c:v>1994824</c:v>
                </c:pt>
                <c:pt idx="301">
                  <c:v>1988344</c:v>
                </c:pt>
                <c:pt idx="302">
                  <c:v>1818004</c:v>
                </c:pt>
                <c:pt idx="303">
                  <c:v>2028404</c:v>
                </c:pt>
                <c:pt idx="304">
                  <c:v>1988296</c:v>
                </c:pt>
                <c:pt idx="305">
                  <c:v>1909936</c:v>
                </c:pt>
                <c:pt idx="306">
                  <c:v>1911138</c:v>
                </c:pt>
                <c:pt idx="307">
                  <c:v>2053712</c:v>
                </c:pt>
                <c:pt idx="308">
                  <c:v>1900522</c:v>
                </c:pt>
                <c:pt idx="309">
                  <c:v>1997178</c:v>
                </c:pt>
                <c:pt idx="310">
                  <c:v>1855650</c:v>
                </c:pt>
                <c:pt idx="311">
                  <c:v>1889284</c:v>
                </c:pt>
                <c:pt idx="312">
                  <c:v>1979132</c:v>
                </c:pt>
                <c:pt idx="313">
                  <c:v>1962662</c:v>
                </c:pt>
                <c:pt idx="314">
                  <c:v>1863674</c:v>
                </c:pt>
                <c:pt idx="315">
                  <c:v>1859498</c:v>
                </c:pt>
                <c:pt idx="316">
                  <c:v>1892942</c:v>
                </c:pt>
                <c:pt idx="317">
                  <c:v>1718484</c:v>
                </c:pt>
                <c:pt idx="318">
                  <c:v>1658644</c:v>
                </c:pt>
                <c:pt idx="319">
                  <c:v>1814326</c:v>
                </c:pt>
                <c:pt idx="320">
                  <c:v>1734678</c:v>
                </c:pt>
                <c:pt idx="321">
                  <c:v>1822266</c:v>
                </c:pt>
                <c:pt idx="322">
                  <c:v>1708174</c:v>
                </c:pt>
                <c:pt idx="323">
                  <c:v>1793888</c:v>
                </c:pt>
                <c:pt idx="324">
                  <c:v>1732920</c:v>
                </c:pt>
                <c:pt idx="325">
                  <c:v>1677722</c:v>
                </c:pt>
                <c:pt idx="326">
                  <c:v>1615544</c:v>
                </c:pt>
                <c:pt idx="327">
                  <c:v>1713800</c:v>
                </c:pt>
                <c:pt idx="328">
                  <c:v>1635768</c:v>
                </c:pt>
                <c:pt idx="329">
                  <c:v>1674504</c:v>
                </c:pt>
                <c:pt idx="330">
                  <c:v>1721070</c:v>
                </c:pt>
                <c:pt idx="331">
                  <c:v>1634778</c:v>
                </c:pt>
                <c:pt idx="332">
                  <c:v>1631852</c:v>
                </c:pt>
                <c:pt idx="333">
                  <c:v>1630158</c:v>
                </c:pt>
                <c:pt idx="334">
                  <c:v>1612774</c:v>
                </c:pt>
                <c:pt idx="335">
                  <c:v>1605182</c:v>
                </c:pt>
                <c:pt idx="336">
                  <c:v>1595000</c:v>
                </c:pt>
                <c:pt idx="337">
                  <c:v>1541168</c:v>
                </c:pt>
                <c:pt idx="338">
                  <c:v>1445032</c:v>
                </c:pt>
                <c:pt idx="339">
                  <c:v>1366162</c:v>
                </c:pt>
                <c:pt idx="340">
                  <c:v>1356742</c:v>
                </c:pt>
                <c:pt idx="341">
                  <c:v>1319312</c:v>
                </c:pt>
                <c:pt idx="342">
                  <c:v>1274752</c:v>
                </c:pt>
                <c:pt idx="343">
                  <c:v>1231932</c:v>
                </c:pt>
                <c:pt idx="344">
                  <c:v>1156658</c:v>
                </c:pt>
                <c:pt idx="345">
                  <c:v>1002682</c:v>
                </c:pt>
                <c:pt idx="346">
                  <c:v>980404</c:v>
                </c:pt>
                <c:pt idx="347">
                  <c:v>745802</c:v>
                </c:pt>
                <c:pt idx="348">
                  <c:v>849508</c:v>
                </c:pt>
                <c:pt idx="349">
                  <c:v>938978</c:v>
                </c:pt>
                <c:pt idx="350">
                  <c:v>1018852</c:v>
                </c:pt>
                <c:pt idx="351">
                  <c:v>1102550</c:v>
                </c:pt>
                <c:pt idx="352">
                  <c:v>1065162</c:v>
                </c:pt>
                <c:pt idx="353">
                  <c:v>1173468</c:v>
                </c:pt>
                <c:pt idx="354">
                  <c:v>1146400</c:v>
                </c:pt>
                <c:pt idx="355">
                  <c:v>1179882</c:v>
                </c:pt>
                <c:pt idx="356">
                  <c:v>1249730</c:v>
                </c:pt>
                <c:pt idx="357">
                  <c:v>1240622</c:v>
                </c:pt>
                <c:pt idx="358">
                  <c:v>1328560</c:v>
                </c:pt>
                <c:pt idx="359">
                  <c:v>1212314</c:v>
                </c:pt>
                <c:pt idx="360">
                  <c:v>1181686</c:v>
                </c:pt>
                <c:pt idx="361">
                  <c:v>1159100</c:v>
                </c:pt>
                <c:pt idx="362">
                  <c:v>1219246</c:v>
                </c:pt>
                <c:pt idx="363">
                  <c:v>1199896</c:v>
                </c:pt>
                <c:pt idx="364">
                  <c:v>1161512</c:v>
                </c:pt>
                <c:pt idx="365">
                  <c:v>1218528</c:v>
                </c:pt>
                <c:pt idx="366">
                  <c:v>1223242</c:v>
                </c:pt>
                <c:pt idx="367">
                  <c:v>1221344</c:v>
                </c:pt>
                <c:pt idx="368">
                  <c:v>1247462</c:v>
                </c:pt>
                <c:pt idx="369">
                  <c:v>1197376</c:v>
                </c:pt>
                <c:pt idx="370">
                  <c:v>1260534</c:v>
                </c:pt>
                <c:pt idx="371">
                  <c:v>1289760</c:v>
                </c:pt>
                <c:pt idx="372">
                  <c:v>1270696</c:v>
                </c:pt>
                <c:pt idx="373">
                  <c:v>1265432</c:v>
                </c:pt>
                <c:pt idx="374">
                  <c:v>1312320</c:v>
                </c:pt>
                <c:pt idx="375">
                  <c:v>1121320</c:v>
                </c:pt>
                <c:pt idx="376">
                  <c:v>1097014</c:v>
                </c:pt>
                <c:pt idx="377">
                  <c:v>1034410</c:v>
                </c:pt>
                <c:pt idx="378">
                  <c:v>979224</c:v>
                </c:pt>
                <c:pt idx="379">
                  <c:v>913972</c:v>
                </c:pt>
                <c:pt idx="380">
                  <c:v>954832</c:v>
                </c:pt>
                <c:pt idx="381">
                  <c:v>1006728</c:v>
                </c:pt>
                <c:pt idx="382">
                  <c:v>1138602</c:v>
                </c:pt>
                <c:pt idx="383">
                  <c:v>1033172</c:v>
                </c:pt>
                <c:pt idx="384">
                  <c:v>1120620</c:v>
                </c:pt>
                <c:pt idx="385">
                  <c:v>1105914</c:v>
                </c:pt>
                <c:pt idx="386">
                  <c:v>1135722</c:v>
                </c:pt>
                <c:pt idx="387">
                  <c:v>1071302</c:v>
                </c:pt>
                <c:pt idx="388">
                  <c:v>1139744</c:v>
                </c:pt>
                <c:pt idx="389">
                  <c:v>1107150</c:v>
                </c:pt>
                <c:pt idx="390">
                  <c:v>1110954</c:v>
                </c:pt>
                <c:pt idx="391">
                  <c:v>1051130</c:v>
                </c:pt>
                <c:pt idx="392">
                  <c:v>1087534</c:v>
                </c:pt>
                <c:pt idx="393">
                  <c:v>1050866</c:v>
                </c:pt>
                <c:pt idx="394">
                  <c:v>1066706</c:v>
                </c:pt>
                <c:pt idx="395">
                  <c:v>985294</c:v>
                </c:pt>
                <c:pt idx="396">
                  <c:v>1019180</c:v>
                </c:pt>
                <c:pt idx="397">
                  <c:v>979164</c:v>
                </c:pt>
                <c:pt idx="398">
                  <c:v>921192</c:v>
                </c:pt>
                <c:pt idx="399">
                  <c:v>1035328</c:v>
                </c:pt>
                <c:pt idx="400">
                  <c:v>1047580</c:v>
                </c:pt>
                <c:pt idx="401">
                  <c:v>1046880</c:v>
                </c:pt>
                <c:pt idx="402">
                  <c:v>1087366</c:v>
                </c:pt>
                <c:pt idx="403">
                  <c:v>1094856</c:v>
                </c:pt>
                <c:pt idx="404">
                  <c:v>1146852</c:v>
                </c:pt>
                <c:pt idx="405">
                  <c:v>1146676</c:v>
                </c:pt>
                <c:pt idx="406">
                  <c:v>1101380</c:v>
                </c:pt>
                <c:pt idx="407">
                  <c:v>1113664</c:v>
                </c:pt>
                <c:pt idx="408">
                  <c:v>1127448</c:v>
                </c:pt>
                <c:pt idx="409">
                  <c:v>1125972</c:v>
                </c:pt>
                <c:pt idx="410">
                  <c:v>1191134</c:v>
                </c:pt>
                <c:pt idx="411">
                  <c:v>1077970</c:v>
                </c:pt>
                <c:pt idx="412">
                  <c:v>1055646</c:v>
                </c:pt>
                <c:pt idx="413">
                  <c:v>1037920</c:v>
                </c:pt>
                <c:pt idx="414">
                  <c:v>990776</c:v>
                </c:pt>
                <c:pt idx="415">
                  <c:v>1088068</c:v>
                </c:pt>
                <c:pt idx="416">
                  <c:v>1006578</c:v>
                </c:pt>
                <c:pt idx="417">
                  <c:v>966858</c:v>
                </c:pt>
                <c:pt idx="418">
                  <c:v>925294</c:v>
                </c:pt>
                <c:pt idx="419">
                  <c:v>912974</c:v>
                </c:pt>
                <c:pt idx="420">
                  <c:v>802416</c:v>
                </c:pt>
                <c:pt idx="421">
                  <c:v>978978</c:v>
                </c:pt>
                <c:pt idx="422">
                  <c:v>900398</c:v>
                </c:pt>
                <c:pt idx="423">
                  <c:v>859560</c:v>
                </c:pt>
                <c:pt idx="424">
                  <c:v>616390</c:v>
                </c:pt>
                <c:pt idx="425">
                  <c:v>757236</c:v>
                </c:pt>
                <c:pt idx="426">
                  <c:v>785230</c:v>
                </c:pt>
                <c:pt idx="427">
                  <c:v>911746</c:v>
                </c:pt>
                <c:pt idx="428">
                  <c:v>843686</c:v>
                </c:pt>
                <c:pt idx="429">
                  <c:v>863526</c:v>
                </c:pt>
                <c:pt idx="430">
                  <c:v>770890</c:v>
                </c:pt>
                <c:pt idx="431">
                  <c:v>807626</c:v>
                </c:pt>
                <c:pt idx="432">
                  <c:v>849190</c:v>
                </c:pt>
                <c:pt idx="433">
                  <c:v>973154</c:v>
                </c:pt>
                <c:pt idx="434">
                  <c:v>935634</c:v>
                </c:pt>
                <c:pt idx="435">
                  <c:v>1137634</c:v>
                </c:pt>
                <c:pt idx="436">
                  <c:v>1281542</c:v>
                </c:pt>
                <c:pt idx="437">
                  <c:v>1457486</c:v>
                </c:pt>
                <c:pt idx="438">
                  <c:v>1430914</c:v>
                </c:pt>
                <c:pt idx="439">
                  <c:v>1343350</c:v>
                </c:pt>
                <c:pt idx="440">
                  <c:v>1381070</c:v>
                </c:pt>
                <c:pt idx="441">
                  <c:v>1414520</c:v>
                </c:pt>
                <c:pt idx="442">
                  <c:v>1434258</c:v>
                </c:pt>
                <c:pt idx="443">
                  <c:v>1439618</c:v>
                </c:pt>
                <c:pt idx="444">
                  <c:v>1450892</c:v>
                </c:pt>
                <c:pt idx="445">
                  <c:v>1339652</c:v>
                </c:pt>
                <c:pt idx="446">
                  <c:v>1606974</c:v>
                </c:pt>
                <c:pt idx="447">
                  <c:v>1626710</c:v>
                </c:pt>
                <c:pt idx="448">
                  <c:v>1553700</c:v>
                </c:pt>
                <c:pt idx="449">
                  <c:v>1560724</c:v>
                </c:pt>
                <c:pt idx="450">
                  <c:v>1666534</c:v>
                </c:pt>
                <c:pt idx="451">
                  <c:v>1585360</c:v>
                </c:pt>
                <c:pt idx="452">
                  <c:v>1612010</c:v>
                </c:pt>
                <c:pt idx="453">
                  <c:v>1677404</c:v>
                </c:pt>
                <c:pt idx="454">
                  <c:v>1665474</c:v>
                </c:pt>
                <c:pt idx="455">
                  <c:v>1698272</c:v>
                </c:pt>
                <c:pt idx="456">
                  <c:v>1642226</c:v>
                </c:pt>
                <c:pt idx="457">
                  <c:v>1490188</c:v>
                </c:pt>
                <c:pt idx="458">
                  <c:v>1344912</c:v>
                </c:pt>
                <c:pt idx="459">
                  <c:v>1550926</c:v>
                </c:pt>
                <c:pt idx="460">
                  <c:v>1560438</c:v>
                </c:pt>
                <c:pt idx="461">
                  <c:v>1571258</c:v>
                </c:pt>
                <c:pt idx="462">
                  <c:v>1594044</c:v>
                </c:pt>
                <c:pt idx="463">
                  <c:v>1610848</c:v>
                </c:pt>
                <c:pt idx="464">
                  <c:v>1642682</c:v>
                </c:pt>
                <c:pt idx="465">
                  <c:v>1685390</c:v>
                </c:pt>
                <c:pt idx="466">
                  <c:v>1674800</c:v>
                </c:pt>
                <c:pt idx="467">
                  <c:v>1623542</c:v>
                </c:pt>
                <c:pt idx="468">
                  <c:v>1604784</c:v>
                </c:pt>
                <c:pt idx="469">
                  <c:v>1675478</c:v>
                </c:pt>
                <c:pt idx="470">
                  <c:v>1663694</c:v>
                </c:pt>
                <c:pt idx="471">
                  <c:v>1622734</c:v>
                </c:pt>
                <c:pt idx="472">
                  <c:v>1622772</c:v>
                </c:pt>
                <c:pt idx="473">
                  <c:v>1639162</c:v>
                </c:pt>
                <c:pt idx="474">
                  <c:v>1646856</c:v>
                </c:pt>
                <c:pt idx="475">
                  <c:v>1609242</c:v>
                </c:pt>
                <c:pt idx="476">
                  <c:v>1571582</c:v>
                </c:pt>
                <c:pt idx="477">
                  <c:v>1575518</c:v>
                </c:pt>
                <c:pt idx="478">
                  <c:v>1661566</c:v>
                </c:pt>
                <c:pt idx="479">
                  <c:v>1609924</c:v>
                </c:pt>
                <c:pt idx="480">
                  <c:v>1497454</c:v>
                </c:pt>
                <c:pt idx="481">
                  <c:v>1389910</c:v>
                </c:pt>
                <c:pt idx="482">
                  <c:v>1396258</c:v>
                </c:pt>
                <c:pt idx="483">
                  <c:v>1403222</c:v>
                </c:pt>
                <c:pt idx="484">
                  <c:v>1380850</c:v>
                </c:pt>
                <c:pt idx="485">
                  <c:v>1350036</c:v>
                </c:pt>
                <c:pt idx="486">
                  <c:v>1300214</c:v>
                </c:pt>
                <c:pt idx="487">
                  <c:v>1237644</c:v>
                </c:pt>
                <c:pt idx="488">
                  <c:v>1229134</c:v>
                </c:pt>
                <c:pt idx="489">
                  <c:v>1239102</c:v>
                </c:pt>
                <c:pt idx="490">
                  <c:v>1143116</c:v>
                </c:pt>
                <c:pt idx="491">
                  <c:v>1137362</c:v>
                </c:pt>
                <c:pt idx="492">
                  <c:v>977780</c:v>
                </c:pt>
                <c:pt idx="493">
                  <c:v>772160</c:v>
                </c:pt>
                <c:pt idx="494">
                  <c:v>929586</c:v>
                </c:pt>
                <c:pt idx="495">
                  <c:v>968776</c:v>
                </c:pt>
                <c:pt idx="496">
                  <c:v>1012542</c:v>
                </c:pt>
                <c:pt idx="497">
                  <c:v>952152</c:v>
                </c:pt>
                <c:pt idx="498">
                  <c:v>1029188</c:v>
                </c:pt>
                <c:pt idx="499">
                  <c:v>1030850</c:v>
                </c:pt>
                <c:pt idx="500">
                  <c:v>1071792</c:v>
                </c:pt>
                <c:pt idx="501">
                  <c:v>1039244</c:v>
                </c:pt>
                <c:pt idx="502">
                  <c:v>1066438</c:v>
                </c:pt>
                <c:pt idx="503">
                  <c:v>1041674</c:v>
                </c:pt>
                <c:pt idx="504">
                  <c:v>964438</c:v>
                </c:pt>
                <c:pt idx="505">
                  <c:v>960264</c:v>
                </c:pt>
                <c:pt idx="506">
                  <c:v>965016</c:v>
                </c:pt>
                <c:pt idx="507">
                  <c:v>1001078</c:v>
                </c:pt>
                <c:pt idx="508">
                  <c:v>936746</c:v>
                </c:pt>
                <c:pt idx="509">
                  <c:v>959064</c:v>
                </c:pt>
                <c:pt idx="510">
                  <c:v>1061056</c:v>
                </c:pt>
                <c:pt idx="511">
                  <c:v>1155760</c:v>
                </c:pt>
                <c:pt idx="512">
                  <c:v>1163710</c:v>
                </c:pt>
                <c:pt idx="513">
                  <c:v>1147308</c:v>
                </c:pt>
                <c:pt idx="514">
                  <c:v>1106048</c:v>
                </c:pt>
                <c:pt idx="515">
                  <c:v>1076800</c:v>
                </c:pt>
                <c:pt idx="516">
                  <c:v>1114298</c:v>
                </c:pt>
                <c:pt idx="517">
                  <c:v>1120748</c:v>
                </c:pt>
                <c:pt idx="518">
                  <c:v>1025942</c:v>
                </c:pt>
                <c:pt idx="519">
                  <c:v>1067200</c:v>
                </c:pt>
              </c:numCache>
            </c:numRef>
          </c:val>
          <c:smooth val="0"/>
        </c:ser>
        <c:dLbls>
          <c:showLegendKey val="0"/>
          <c:showVal val="0"/>
          <c:showCatName val="0"/>
          <c:showSerName val="0"/>
          <c:showPercent val="0"/>
          <c:showBubbleSize val="0"/>
        </c:dLbls>
        <c:marker val="0"/>
        <c:smooth val="0"/>
        <c:axId val="854540576"/>
        <c:axId val="854540016"/>
      </c:lineChart>
      <c:dateAx>
        <c:axId val="854540576"/>
        <c:scaling>
          <c:orientation val="minMax"/>
        </c:scaling>
        <c:delete val="0"/>
        <c:axPos val="b"/>
        <c:numFmt formatCode="yyyy\-mm\-dd;@"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854540016"/>
        <c:crosses val="autoZero"/>
        <c:auto val="1"/>
        <c:lblOffset val="100"/>
        <c:baseTimeUnit val="days"/>
      </c:dateAx>
      <c:valAx>
        <c:axId val="854540016"/>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854540576"/>
        <c:crossesAt val="38017"/>
        <c:crossBetween val="between"/>
      </c:valAx>
      <c:dateAx>
        <c:axId val="854541696"/>
        <c:scaling>
          <c:orientation val="minMax"/>
        </c:scaling>
        <c:delete val="1"/>
        <c:axPos val="b"/>
        <c:numFmt formatCode="yyyy\-mm\-dd;@" sourceLinked="1"/>
        <c:majorTickMark val="out"/>
        <c:minorTickMark val="none"/>
        <c:tickLblPos val="nextTo"/>
        <c:txPr>
          <a:bodyPr rot="-60000000" spcFirstLastPara="0"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854541136"/>
        <c:crosses val="autoZero"/>
        <c:auto val="1"/>
        <c:lblOffset val="100"/>
        <c:baseTimeUnit val="days"/>
      </c:dateAx>
      <c:valAx>
        <c:axId val="854541136"/>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854541696"/>
        <c:crosses val="max"/>
        <c:crossBetween val="between"/>
      </c:valAx>
      <c:spPr>
        <a:noFill/>
        <a:ln>
          <a:solidFill>
            <a:sysClr val="windowText" lastClr="000000"/>
          </a:solidFill>
        </a:ln>
        <a:effectLst/>
      </c:spPr>
    </c:plotArea>
    <c:legend>
      <c:legendPos val="b"/>
      <c:layout/>
      <c:overlay val="0"/>
      <c:spPr>
        <a:noFill/>
        <a:ln>
          <a:noFill/>
        </a:ln>
        <a:effectLst/>
      </c:spPr>
      <c:txPr>
        <a:bodyPr rot="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legend>
    <c:plotVisOnly val="1"/>
    <c:dispBlanksAs val="span"/>
    <c:showDLblsOverMax val="0"/>
  </c:chart>
  <c:spPr>
    <a:solidFill>
      <a:sysClr val="window" lastClr="FFFFFF"/>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720" b="0" i="0" u="none" strike="noStrike" kern="1200" spc="0" baseline="0">
                <a:solidFill>
                  <a:schemeClr val="tx1">
                    <a:lumMod val="65000"/>
                    <a:lumOff val="35000"/>
                  </a:schemeClr>
                </a:solidFill>
                <a:latin typeface="楷体" panose="02010609060101010101" pitchFamily="3" charset="-122"/>
                <a:ea typeface="楷体" panose="02010609060101010101" pitchFamily="3" charset="-122"/>
                <a:cs typeface="+mn-cs"/>
              </a:defRPr>
            </a:pPr>
            <a:r>
              <a:rPr lang="zh-CN" altLang="en-US"/>
              <a:t>钢厂铁矿库存及高炉开工率</a:t>
            </a:r>
            <a:endParaRPr lang="zh-CN"/>
          </a:p>
        </c:rich>
      </c:tx>
      <c:layout/>
      <c:overlay val="0"/>
      <c:spPr>
        <a:noFill/>
        <a:ln>
          <a:noFill/>
        </a:ln>
        <a:effectLst/>
      </c:spPr>
    </c:title>
    <c:autoTitleDeleted val="0"/>
    <c:plotArea>
      <c:layout/>
      <c:areaChart>
        <c:grouping val="standard"/>
        <c:varyColors val="0"/>
        <c:ser>
          <c:idx val="1"/>
          <c:order val="1"/>
          <c:tx>
            <c:strRef>
              <c:f>大中型钢厂进口铁矿石库存天数</c:f>
              <c:strCache>
                <c:ptCount val="1"/>
                <c:pt idx="0">
                  <c:v>大中型钢厂进口铁矿石库存天数</c:v>
                </c:pt>
              </c:strCache>
            </c:strRef>
          </c:tx>
          <c:spPr>
            <a:solidFill>
              <a:srgbClr val="00B0F0">
                <a:alpha val="50000"/>
              </a:srgbClr>
            </a:solidFill>
            <a:ln>
              <a:noFill/>
            </a:ln>
            <a:effectLst/>
          </c:spPr>
          <c:dLbls>
            <c:delete val="1"/>
          </c:dLbls>
          <c:cat>
            <c:numRef>
              <c:f>黑色系!$S$4:$S$244</c:f>
              <c:numCache>
                <c:formatCode>yyyy\-mm\-dd;@</c:formatCode>
                <c:ptCount val="241"/>
                <c:pt idx="0" c:formatCode="yyyy\-mm\-dd;@">
                  <c:v>43329</c:v>
                </c:pt>
                <c:pt idx="1" c:formatCode="yyyy\-mm\-dd;@">
                  <c:v>43322</c:v>
                </c:pt>
                <c:pt idx="2" c:formatCode="yyyy\-mm\-dd;@">
                  <c:v>43315</c:v>
                </c:pt>
                <c:pt idx="3" c:formatCode="yyyy\-mm\-dd;@">
                  <c:v>43308</c:v>
                </c:pt>
                <c:pt idx="4" c:formatCode="yyyy\-mm\-dd;@">
                  <c:v>43301</c:v>
                </c:pt>
                <c:pt idx="5" c:formatCode="yyyy\-mm\-dd;@">
                  <c:v>43294</c:v>
                </c:pt>
                <c:pt idx="6" c:formatCode="yyyy\-mm\-dd;@">
                  <c:v>43287</c:v>
                </c:pt>
                <c:pt idx="7" c:formatCode="yyyy\-mm\-dd;@">
                  <c:v>43280</c:v>
                </c:pt>
                <c:pt idx="8" c:formatCode="yyyy\-mm\-dd;@">
                  <c:v>43273</c:v>
                </c:pt>
                <c:pt idx="9" c:formatCode="yyyy\-mm\-dd;@">
                  <c:v>43266</c:v>
                </c:pt>
                <c:pt idx="10" c:formatCode="yyyy\-mm\-dd;@">
                  <c:v>43259</c:v>
                </c:pt>
                <c:pt idx="11" c:formatCode="yyyy\-mm\-dd;@">
                  <c:v>43252</c:v>
                </c:pt>
                <c:pt idx="12" c:formatCode="yyyy\-mm\-dd;@">
                  <c:v>43245</c:v>
                </c:pt>
                <c:pt idx="13" c:formatCode="yyyy\-mm\-dd;@">
                  <c:v>43238</c:v>
                </c:pt>
                <c:pt idx="14" c:formatCode="yyyy\-mm\-dd;@">
                  <c:v>43231</c:v>
                </c:pt>
                <c:pt idx="15" c:formatCode="yyyy\-mm\-dd;@">
                  <c:v>43224</c:v>
                </c:pt>
                <c:pt idx="16" c:formatCode="yyyy\-mm\-dd;@">
                  <c:v>43217</c:v>
                </c:pt>
                <c:pt idx="17" c:formatCode="yyyy\-mm\-dd;@">
                  <c:v>43210</c:v>
                </c:pt>
                <c:pt idx="18" c:formatCode="yyyy\-mm\-dd;@">
                  <c:v>43203</c:v>
                </c:pt>
                <c:pt idx="19" c:formatCode="yyyy\-mm\-dd;@">
                  <c:v>43199</c:v>
                </c:pt>
                <c:pt idx="20" c:formatCode="yyyy\-mm\-dd;@">
                  <c:v>43189</c:v>
                </c:pt>
                <c:pt idx="21" c:formatCode="yyyy\-mm\-dd;@">
                  <c:v>43182</c:v>
                </c:pt>
                <c:pt idx="22" c:formatCode="yyyy\-mm\-dd;@">
                  <c:v>43175</c:v>
                </c:pt>
                <c:pt idx="23" c:formatCode="yyyy\-mm\-dd;@">
                  <c:v>43168</c:v>
                </c:pt>
                <c:pt idx="24" c:formatCode="yyyy\-mm\-dd;@">
                  <c:v>43161</c:v>
                </c:pt>
                <c:pt idx="25" c:formatCode="yyyy\-mm\-dd;@">
                  <c:v>43154</c:v>
                </c:pt>
                <c:pt idx="26" c:formatCode="yyyy\-mm\-dd;@">
                  <c:v>43140</c:v>
                </c:pt>
                <c:pt idx="27" c:formatCode="yyyy\-mm\-dd;@">
                  <c:v>43133</c:v>
                </c:pt>
                <c:pt idx="28" c:formatCode="yyyy\-mm\-dd;@">
                  <c:v>43126</c:v>
                </c:pt>
                <c:pt idx="29" c:formatCode="yyyy\-mm\-dd;@">
                  <c:v>43119</c:v>
                </c:pt>
                <c:pt idx="30" c:formatCode="yyyy\-mm\-dd;@">
                  <c:v>43112</c:v>
                </c:pt>
                <c:pt idx="31" c:formatCode="yyyy\-mm\-dd;@">
                  <c:v>43105</c:v>
                </c:pt>
                <c:pt idx="32" c:formatCode="yyyy\-mm\-dd;@">
                  <c:v>43098</c:v>
                </c:pt>
                <c:pt idx="33" c:formatCode="yyyy\-mm\-dd;@">
                  <c:v>43091</c:v>
                </c:pt>
                <c:pt idx="34" c:formatCode="yyyy\-mm\-dd;@">
                  <c:v>43084</c:v>
                </c:pt>
                <c:pt idx="35" c:formatCode="yyyy\-mm\-dd;@">
                  <c:v>43077</c:v>
                </c:pt>
                <c:pt idx="36" c:formatCode="yyyy\-mm\-dd;@">
                  <c:v>43070</c:v>
                </c:pt>
                <c:pt idx="37" c:formatCode="yyyy\-mm\-dd;@">
                  <c:v>43063</c:v>
                </c:pt>
                <c:pt idx="38" c:formatCode="yyyy\-mm\-dd;@">
                  <c:v>43056</c:v>
                </c:pt>
                <c:pt idx="39" c:formatCode="yyyy\-mm\-dd;@">
                  <c:v>43049</c:v>
                </c:pt>
                <c:pt idx="40" c:formatCode="yyyy\-mm\-dd;@">
                  <c:v>43042</c:v>
                </c:pt>
                <c:pt idx="41" c:formatCode="yyyy\-mm\-dd;@">
                  <c:v>43035</c:v>
                </c:pt>
                <c:pt idx="42" c:formatCode="yyyy\-mm\-dd;@">
                  <c:v>43028</c:v>
                </c:pt>
                <c:pt idx="43" c:formatCode="yyyy\-mm\-dd;@">
                  <c:v>43021</c:v>
                </c:pt>
                <c:pt idx="44" c:formatCode="yyyy\-mm\-dd;@">
                  <c:v>43007</c:v>
                </c:pt>
                <c:pt idx="45" c:formatCode="yyyy\-mm\-dd;@">
                  <c:v>43000</c:v>
                </c:pt>
                <c:pt idx="46" c:formatCode="yyyy\-mm\-dd;@">
                  <c:v>42993</c:v>
                </c:pt>
                <c:pt idx="47" c:formatCode="yyyy\-mm\-dd;@">
                  <c:v>42986</c:v>
                </c:pt>
                <c:pt idx="48" c:formatCode="yyyy\-mm\-dd;@">
                  <c:v>42979</c:v>
                </c:pt>
                <c:pt idx="49" c:formatCode="yyyy\-mm\-dd;@">
                  <c:v>42972</c:v>
                </c:pt>
                <c:pt idx="50" c:formatCode="yyyy\-mm\-dd;@">
                  <c:v>42965</c:v>
                </c:pt>
                <c:pt idx="51" c:formatCode="yyyy\-mm\-dd;@">
                  <c:v>42958</c:v>
                </c:pt>
                <c:pt idx="52" c:formatCode="yyyy\-mm\-dd;@">
                  <c:v>42951</c:v>
                </c:pt>
                <c:pt idx="53" c:formatCode="yyyy\-mm\-dd;@">
                  <c:v>42944</c:v>
                </c:pt>
                <c:pt idx="54" c:formatCode="yyyy\-mm\-dd;@">
                  <c:v>42937</c:v>
                </c:pt>
                <c:pt idx="55" c:formatCode="yyyy\-mm\-dd;@">
                  <c:v>42930</c:v>
                </c:pt>
                <c:pt idx="56" c:formatCode="yyyy\-mm\-dd;@">
                  <c:v>42923</c:v>
                </c:pt>
                <c:pt idx="57" c:formatCode="yyyy\-mm\-dd;@">
                  <c:v>42916</c:v>
                </c:pt>
                <c:pt idx="58" c:formatCode="yyyy\-mm\-dd;@">
                  <c:v>42909</c:v>
                </c:pt>
                <c:pt idx="59" c:formatCode="yyyy\-mm\-dd;@">
                  <c:v>42902</c:v>
                </c:pt>
                <c:pt idx="60" c:formatCode="yyyy\-mm\-dd;@">
                  <c:v>42895</c:v>
                </c:pt>
                <c:pt idx="61" c:formatCode="yyyy\-mm\-dd;@">
                  <c:v>42888</c:v>
                </c:pt>
                <c:pt idx="62" c:formatCode="yyyy\-mm\-dd;@">
                  <c:v>42881</c:v>
                </c:pt>
                <c:pt idx="63" c:formatCode="yyyy\-mm\-dd;@">
                  <c:v>42874</c:v>
                </c:pt>
                <c:pt idx="64" c:formatCode="yyyy\-mm\-dd;@">
                  <c:v>42867</c:v>
                </c:pt>
                <c:pt idx="65" c:formatCode="yyyy\-mm\-dd;@">
                  <c:v>42860</c:v>
                </c:pt>
                <c:pt idx="66" c:formatCode="yyyy\-mm\-dd;@">
                  <c:v>42853</c:v>
                </c:pt>
                <c:pt idx="67" c:formatCode="yyyy\-mm\-dd;@">
                  <c:v>42846</c:v>
                </c:pt>
                <c:pt idx="68" c:formatCode="yyyy\-mm\-dd;@">
                  <c:v>42839</c:v>
                </c:pt>
                <c:pt idx="69" c:formatCode="yyyy\-mm\-dd;@">
                  <c:v>42832</c:v>
                </c:pt>
                <c:pt idx="70" c:formatCode="yyyy\-mm\-dd;@">
                  <c:v>42825</c:v>
                </c:pt>
                <c:pt idx="71" c:formatCode="yyyy\-mm\-dd;@">
                  <c:v>42818</c:v>
                </c:pt>
                <c:pt idx="72" c:formatCode="yyyy\-mm\-dd;@">
                  <c:v>42811</c:v>
                </c:pt>
                <c:pt idx="73" c:formatCode="yyyy\-mm\-dd;@">
                  <c:v>42804</c:v>
                </c:pt>
                <c:pt idx="74" c:formatCode="yyyy\-mm\-dd;@">
                  <c:v>42797</c:v>
                </c:pt>
                <c:pt idx="75" c:formatCode="yyyy\-mm\-dd;@">
                  <c:v>42790</c:v>
                </c:pt>
                <c:pt idx="76" c:formatCode="yyyy\-mm\-dd;@">
                  <c:v>42783</c:v>
                </c:pt>
                <c:pt idx="77" c:formatCode="yyyy\-mm\-dd;@">
                  <c:v>42776</c:v>
                </c:pt>
                <c:pt idx="78" c:formatCode="yyyy\-mm\-dd;@">
                  <c:v>42769</c:v>
                </c:pt>
                <c:pt idx="79" c:formatCode="yyyy\-mm\-dd;@">
                  <c:v>42755</c:v>
                </c:pt>
                <c:pt idx="80" c:formatCode="yyyy\-mm\-dd;@">
                  <c:v>42748</c:v>
                </c:pt>
                <c:pt idx="81" c:formatCode="yyyy\-mm\-dd;@">
                  <c:v>42741</c:v>
                </c:pt>
                <c:pt idx="82" c:formatCode="yyyy\-mm\-dd;@">
                  <c:v>42734</c:v>
                </c:pt>
                <c:pt idx="83" c:formatCode="yyyy\-mm\-dd;@">
                  <c:v>42727</c:v>
                </c:pt>
                <c:pt idx="84" c:formatCode="yyyy\-mm\-dd;@">
                  <c:v>42720</c:v>
                </c:pt>
                <c:pt idx="85" c:formatCode="yyyy\-mm\-dd;@">
                  <c:v>42713</c:v>
                </c:pt>
                <c:pt idx="86" c:formatCode="yyyy\-mm\-dd;@">
                  <c:v>42706</c:v>
                </c:pt>
                <c:pt idx="87" c:formatCode="yyyy\-mm\-dd;@">
                  <c:v>42699</c:v>
                </c:pt>
                <c:pt idx="88" c:formatCode="yyyy\-mm\-dd;@">
                  <c:v>42692</c:v>
                </c:pt>
                <c:pt idx="89" c:formatCode="yyyy\-mm\-dd;@">
                  <c:v>42685</c:v>
                </c:pt>
                <c:pt idx="90" c:formatCode="yyyy\-mm\-dd;@">
                  <c:v>42678</c:v>
                </c:pt>
                <c:pt idx="91" c:formatCode="yyyy\-mm\-dd;@">
                  <c:v>42671</c:v>
                </c:pt>
                <c:pt idx="92" c:formatCode="yyyy\-mm\-dd;@">
                  <c:v>42664</c:v>
                </c:pt>
                <c:pt idx="93" c:formatCode="yyyy\-mm\-dd;@">
                  <c:v>42657</c:v>
                </c:pt>
                <c:pt idx="94" c:formatCode="yyyy\-mm\-dd;@">
                  <c:v>42650</c:v>
                </c:pt>
                <c:pt idx="95" c:formatCode="yyyy\-mm\-dd;@">
                  <c:v>42643</c:v>
                </c:pt>
                <c:pt idx="96" c:formatCode="yyyy\-mm\-dd;@">
                  <c:v>42636</c:v>
                </c:pt>
                <c:pt idx="97" c:formatCode="yyyy\-mm\-dd;@">
                  <c:v>42629</c:v>
                </c:pt>
                <c:pt idx="98" c:formatCode="yyyy\-mm\-dd;@">
                  <c:v>42622</c:v>
                </c:pt>
                <c:pt idx="99" c:formatCode="yyyy\-mm\-dd;@">
                  <c:v>42615</c:v>
                </c:pt>
                <c:pt idx="100" c:formatCode="yyyy\-mm\-dd;@">
                  <c:v>42608</c:v>
                </c:pt>
                <c:pt idx="101" c:formatCode="yyyy\-mm\-dd;@">
                  <c:v>42601</c:v>
                </c:pt>
                <c:pt idx="102" c:formatCode="yyyy\-mm\-dd;@">
                  <c:v>42594</c:v>
                </c:pt>
                <c:pt idx="103" c:formatCode="yyyy\-mm\-dd;@">
                  <c:v>42587</c:v>
                </c:pt>
                <c:pt idx="104" c:formatCode="yyyy\-mm\-dd;@">
                  <c:v>42580</c:v>
                </c:pt>
                <c:pt idx="105" c:formatCode="yyyy\-mm\-dd;@">
                  <c:v>42573</c:v>
                </c:pt>
                <c:pt idx="106" c:formatCode="yyyy\-mm\-dd;@">
                  <c:v>42566</c:v>
                </c:pt>
                <c:pt idx="107" c:formatCode="yyyy\-mm\-dd;@">
                  <c:v>42559</c:v>
                </c:pt>
                <c:pt idx="108" c:formatCode="yyyy\-mm\-dd;@">
                  <c:v>42552</c:v>
                </c:pt>
                <c:pt idx="109" c:formatCode="yyyy\-mm\-dd;@">
                  <c:v>42545</c:v>
                </c:pt>
                <c:pt idx="110" c:formatCode="yyyy\-mm\-dd;@">
                  <c:v>42538</c:v>
                </c:pt>
                <c:pt idx="111" c:formatCode="yyyy\-mm\-dd;@">
                  <c:v>42531</c:v>
                </c:pt>
                <c:pt idx="112" c:formatCode="yyyy\-mm\-dd;@">
                  <c:v>42524</c:v>
                </c:pt>
                <c:pt idx="113" c:formatCode="yyyy\-mm\-dd;@">
                  <c:v>42517</c:v>
                </c:pt>
                <c:pt idx="114" c:formatCode="yyyy\-mm\-dd;@">
                  <c:v>42510</c:v>
                </c:pt>
                <c:pt idx="115" c:formatCode="yyyy\-mm\-dd;@">
                  <c:v>42503</c:v>
                </c:pt>
                <c:pt idx="116" c:formatCode="yyyy\-mm\-dd;@">
                  <c:v>42496</c:v>
                </c:pt>
                <c:pt idx="117" c:formatCode="yyyy\-mm\-dd;@">
                  <c:v>42489</c:v>
                </c:pt>
                <c:pt idx="118" c:formatCode="yyyy\-mm\-dd;@">
                  <c:v>42482</c:v>
                </c:pt>
                <c:pt idx="119" c:formatCode="yyyy\-mm\-dd;@">
                  <c:v>42475</c:v>
                </c:pt>
                <c:pt idx="120" c:formatCode="yyyy\-mm\-dd;@">
                  <c:v>42468</c:v>
                </c:pt>
                <c:pt idx="121" c:formatCode="yyyy\-mm\-dd;@">
                  <c:v>42461</c:v>
                </c:pt>
                <c:pt idx="122" c:formatCode="yyyy\-mm\-dd;@">
                  <c:v>42454</c:v>
                </c:pt>
                <c:pt idx="123" c:formatCode="yyyy\-mm\-dd;@">
                  <c:v>42447</c:v>
                </c:pt>
                <c:pt idx="124" c:formatCode="yyyy\-mm\-dd;@">
                  <c:v>42440</c:v>
                </c:pt>
                <c:pt idx="125" c:formatCode="yyyy\-mm\-dd;@">
                  <c:v>42433</c:v>
                </c:pt>
                <c:pt idx="126" c:formatCode="yyyy\-mm\-dd;@">
                  <c:v>42426</c:v>
                </c:pt>
                <c:pt idx="127" c:formatCode="yyyy\-mm\-dd;@">
                  <c:v>42419</c:v>
                </c:pt>
                <c:pt idx="128" c:formatCode="yyyy\-mm\-dd;@">
                  <c:v>42412</c:v>
                </c:pt>
                <c:pt idx="129" c:formatCode="yyyy\-mm\-dd;@">
                  <c:v>42398</c:v>
                </c:pt>
                <c:pt idx="130" c:formatCode="yyyy\-mm\-dd;@">
                  <c:v>42391</c:v>
                </c:pt>
                <c:pt idx="131" c:formatCode="yyyy\-mm\-dd;@">
                  <c:v>42384</c:v>
                </c:pt>
                <c:pt idx="132" c:formatCode="yyyy\-mm\-dd;@">
                  <c:v>42377</c:v>
                </c:pt>
                <c:pt idx="133" c:formatCode="yyyy\-mm\-dd;@">
                  <c:v>42370</c:v>
                </c:pt>
                <c:pt idx="134" c:formatCode="yyyy\-mm\-dd;@">
                  <c:v>42369</c:v>
                </c:pt>
                <c:pt idx="135" c:formatCode="yyyy\-mm\-dd;@">
                  <c:v>42363</c:v>
                </c:pt>
                <c:pt idx="136" c:formatCode="yyyy\-mm\-dd;@">
                  <c:v>42356</c:v>
                </c:pt>
                <c:pt idx="137" c:formatCode="yyyy\-mm\-dd;@">
                  <c:v>42349</c:v>
                </c:pt>
                <c:pt idx="138" c:formatCode="yyyy\-mm\-dd;@">
                  <c:v>42342</c:v>
                </c:pt>
                <c:pt idx="139" c:formatCode="yyyy\-mm\-dd;@">
                  <c:v>42335</c:v>
                </c:pt>
                <c:pt idx="140" c:formatCode="yyyy\-mm\-dd;@">
                  <c:v>42328</c:v>
                </c:pt>
                <c:pt idx="141" c:formatCode="yyyy\-mm\-dd;@">
                  <c:v>42321</c:v>
                </c:pt>
                <c:pt idx="142" c:formatCode="yyyy\-mm\-dd;@">
                  <c:v>42314</c:v>
                </c:pt>
                <c:pt idx="143" c:formatCode="yyyy\-mm\-dd;@">
                  <c:v>42307</c:v>
                </c:pt>
                <c:pt idx="144" c:formatCode="yyyy\-mm\-dd;@">
                  <c:v>42300</c:v>
                </c:pt>
                <c:pt idx="145" c:formatCode="yyyy\-mm\-dd;@">
                  <c:v>42293</c:v>
                </c:pt>
                <c:pt idx="146" c:formatCode="yyyy\-mm\-dd;@">
                  <c:v>42286</c:v>
                </c:pt>
                <c:pt idx="147" c:formatCode="yyyy\-mm\-dd;@">
                  <c:v>42272</c:v>
                </c:pt>
                <c:pt idx="148" c:formatCode="yyyy\-mm\-dd;@">
                  <c:v>42265</c:v>
                </c:pt>
                <c:pt idx="149" c:formatCode="yyyy\-mm\-dd;@">
                  <c:v>42258</c:v>
                </c:pt>
                <c:pt idx="150" c:formatCode="yyyy\-mm\-dd;@">
                  <c:v>42251</c:v>
                </c:pt>
                <c:pt idx="151" c:formatCode="yyyy\-mm\-dd;@">
                  <c:v>42244</c:v>
                </c:pt>
                <c:pt idx="152" c:formatCode="yyyy\-mm\-dd;@">
                  <c:v>42237</c:v>
                </c:pt>
                <c:pt idx="153" c:formatCode="yyyy\-mm\-dd;@">
                  <c:v>42230</c:v>
                </c:pt>
                <c:pt idx="154" c:formatCode="yyyy\-mm\-dd;@">
                  <c:v>42223</c:v>
                </c:pt>
                <c:pt idx="155" c:formatCode="yyyy\-mm\-dd;@">
                  <c:v>42216</c:v>
                </c:pt>
                <c:pt idx="156" c:formatCode="yyyy\-mm\-dd;@">
                  <c:v>42209</c:v>
                </c:pt>
                <c:pt idx="157" c:formatCode="yyyy\-mm\-dd;@">
                  <c:v>42202</c:v>
                </c:pt>
                <c:pt idx="158" c:formatCode="yyyy\-mm\-dd;@">
                  <c:v>42195</c:v>
                </c:pt>
                <c:pt idx="159" c:formatCode="yyyy\-mm\-dd;@">
                  <c:v>42188</c:v>
                </c:pt>
                <c:pt idx="160" c:formatCode="yyyy\-mm\-dd;@">
                  <c:v>42181</c:v>
                </c:pt>
                <c:pt idx="161" c:formatCode="yyyy\-mm\-dd;@">
                  <c:v>42174</c:v>
                </c:pt>
                <c:pt idx="162" c:formatCode="yyyy\-mm\-dd;@">
                  <c:v>42167</c:v>
                </c:pt>
                <c:pt idx="163" c:formatCode="yyyy\-mm\-dd;@">
                  <c:v>42160</c:v>
                </c:pt>
                <c:pt idx="164" c:formatCode="yyyy\-mm\-dd;@">
                  <c:v>42153</c:v>
                </c:pt>
                <c:pt idx="165" c:formatCode="yyyy\-mm\-dd;@">
                  <c:v>42146</c:v>
                </c:pt>
                <c:pt idx="166" c:formatCode="yyyy\-mm\-dd;@">
                  <c:v>42139</c:v>
                </c:pt>
                <c:pt idx="167" c:formatCode="yyyy\-mm\-dd;@">
                  <c:v>42132</c:v>
                </c:pt>
                <c:pt idx="168" c:formatCode="yyyy\-mm\-dd;@">
                  <c:v>42125</c:v>
                </c:pt>
                <c:pt idx="169" c:formatCode="yyyy\-mm\-dd;@">
                  <c:v>42124</c:v>
                </c:pt>
                <c:pt idx="170" c:formatCode="yyyy\-mm\-dd;@">
                  <c:v>42118</c:v>
                </c:pt>
                <c:pt idx="171" c:formatCode="yyyy\-mm\-dd;@">
                  <c:v>42111</c:v>
                </c:pt>
                <c:pt idx="172" c:formatCode="yyyy\-mm\-dd;@">
                  <c:v>42104</c:v>
                </c:pt>
                <c:pt idx="173" c:formatCode="yyyy\-mm\-dd;@">
                  <c:v>42097</c:v>
                </c:pt>
                <c:pt idx="174" c:formatCode="yyyy\-mm\-dd;@">
                  <c:v>42090</c:v>
                </c:pt>
                <c:pt idx="175" c:formatCode="yyyy\-mm\-dd;@">
                  <c:v>42083</c:v>
                </c:pt>
                <c:pt idx="176" c:formatCode="yyyy\-mm\-dd;@">
                  <c:v>42076</c:v>
                </c:pt>
                <c:pt idx="177" c:formatCode="yyyy\-mm\-dd;@">
                  <c:v>42069</c:v>
                </c:pt>
                <c:pt idx="178" c:formatCode="yyyy\-mm\-dd;@">
                  <c:v>42063</c:v>
                </c:pt>
                <c:pt idx="179" c:formatCode="yyyy\-mm\-dd;@">
                  <c:v>42062</c:v>
                </c:pt>
                <c:pt idx="180" c:formatCode="yyyy\-mm\-dd;@">
                  <c:v>42048</c:v>
                </c:pt>
                <c:pt idx="181" c:formatCode="yyyy\-mm\-dd;@">
                  <c:v>42041</c:v>
                </c:pt>
                <c:pt idx="182" c:formatCode="yyyy\-mm\-dd;@">
                  <c:v>42034</c:v>
                </c:pt>
                <c:pt idx="183" c:formatCode="yyyy\-mm\-dd;@">
                  <c:v>42027</c:v>
                </c:pt>
                <c:pt idx="184" c:formatCode="yyyy\-mm\-dd;@">
                  <c:v>42020</c:v>
                </c:pt>
                <c:pt idx="185" c:formatCode="yyyy\-mm\-dd;@">
                  <c:v>42013</c:v>
                </c:pt>
                <c:pt idx="186" c:formatCode="yyyy\-mm\-dd;@">
                  <c:v>42006</c:v>
                </c:pt>
                <c:pt idx="187" c:formatCode="yyyy\-mm\-dd;@">
                  <c:v>41999</c:v>
                </c:pt>
                <c:pt idx="188" c:formatCode="yyyy\-mm\-dd;@">
                  <c:v>41992</c:v>
                </c:pt>
                <c:pt idx="189" c:formatCode="yyyy\-mm\-dd;@">
                  <c:v>41985</c:v>
                </c:pt>
                <c:pt idx="190" c:formatCode="yyyy\-mm\-dd;@">
                  <c:v>41978</c:v>
                </c:pt>
                <c:pt idx="191" c:formatCode="yyyy\-mm\-dd;@">
                  <c:v>41971</c:v>
                </c:pt>
                <c:pt idx="192" c:formatCode="yyyy\-mm\-dd;@">
                  <c:v>41964</c:v>
                </c:pt>
                <c:pt idx="193" c:formatCode="yyyy\-mm\-dd;@">
                  <c:v>41957</c:v>
                </c:pt>
                <c:pt idx="194" c:formatCode="yyyy\-mm\-dd;@">
                  <c:v>41950</c:v>
                </c:pt>
                <c:pt idx="195" c:formatCode="yyyy\-mm\-dd;@">
                  <c:v>41943</c:v>
                </c:pt>
                <c:pt idx="196" c:formatCode="yyyy\-mm\-dd;@">
                  <c:v>41936</c:v>
                </c:pt>
                <c:pt idx="197" c:formatCode="yyyy\-mm\-dd;@">
                  <c:v>41929</c:v>
                </c:pt>
                <c:pt idx="198" c:formatCode="yyyy\-mm\-dd;@">
                  <c:v>41922</c:v>
                </c:pt>
                <c:pt idx="199" c:formatCode="yyyy\-mm\-dd;@">
                  <c:v>41908</c:v>
                </c:pt>
                <c:pt idx="200" c:formatCode="yyyy\-mm\-dd;@">
                  <c:v>41901</c:v>
                </c:pt>
                <c:pt idx="201" c:formatCode="yyyy\-mm\-dd;@">
                  <c:v>41894</c:v>
                </c:pt>
                <c:pt idx="202" c:formatCode="yyyy\-mm\-dd;@">
                  <c:v>41887</c:v>
                </c:pt>
                <c:pt idx="203" c:formatCode="yyyy\-mm\-dd;@">
                  <c:v>41880</c:v>
                </c:pt>
                <c:pt idx="204" c:formatCode="yyyy\-mm\-dd;@">
                  <c:v>41873</c:v>
                </c:pt>
                <c:pt idx="205" c:formatCode="yyyy\-mm\-dd;@">
                  <c:v>41866</c:v>
                </c:pt>
                <c:pt idx="206" c:formatCode="yyyy\-mm\-dd;@">
                  <c:v>41859</c:v>
                </c:pt>
                <c:pt idx="207" c:formatCode="yyyy\-mm\-dd;@">
                  <c:v>41852</c:v>
                </c:pt>
                <c:pt idx="208" c:formatCode="yyyy\-mm\-dd;@">
                  <c:v>41845</c:v>
                </c:pt>
                <c:pt idx="209" c:formatCode="yyyy\-mm\-dd;@">
                  <c:v>41838</c:v>
                </c:pt>
                <c:pt idx="210" c:formatCode="yyyy\-mm\-dd;@">
                  <c:v>41831</c:v>
                </c:pt>
                <c:pt idx="211" c:formatCode="yyyy\-mm\-dd;@">
                  <c:v>41824</c:v>
                </c:pt>
                <c:pt idx="212" c:formatCode="yyyy\-mm\-dd;@">
                  <c:v>41817</c:v>
                </c:pt>
                <c:pt idx="213" c:formatCode="yyyy\-mm\-dd;@">
                  <c:v>41810</c:v>
                </c:pt>
                <c:pt idx="214" c:formatCode="yyyy\-mm\-dd;@">
                  <c:v>41803</c:v>
                </c:pt>
                <c:pt idx="215" c:formatCode="yyyy\-mm\-dd;@">
                  <c:v>41796</c:v>
                </c:pt>
                <c:pt idx="216" c:formatCode="yyyy\-mm\-dd;@">
                  <c:v>41789</c:v>
                </c:pt>
                <c:pt idx="217" c:formatCode="yyyy\-mm\-dd;@">
                  <c:v>41782</c:v>
                </c:pt>
                <c:pt idx="218" c:formatCode="yyyy\-mm\-dd;@">
                  <c:v>41775</c:v>
                </c:pt>
                <c:pt idx="219" c:formatCode="yyyy\-mm\-dd;@">
                  <c:v>41768</c:v>
                </c:pt>
                <c:pt idx="220" c:formatCode="yyyy\-mm\-dd;@">
                  <c:v>41761</c:v>
                </c:pt>
                <c:pt idx="221" c:formatCode="yyyy\-mm\-dd;@">
                  <c:v>41754</c:v>
                </c:pt>
                <c:pt idx="222" c:formatCode="yyyy\-mm\-dd;@">
                  <c:v>41747</c:v>
                </c:pt>
                <c:pt idx="223" c:formatCode="yyyy\-mm\-dd;@">
                  <c:v>41740</c:v>
                </c:pt>
                <c:pt idx="224" c:formatCode="yyyy\-mm\-dd;@">
                  <c:v>41733</c:v>
                </c:pt>
                <c:pt idx="225" c:formatCode="yyyy\-mm\-dd;@">
                  <c:v>41726</c:v>
                </c:pt>
                <c:pt idx="226" c:formatCode="yyyy\-mm\-dd;@">
                  <c:v>41719</c:v>
                </c:pt>
                <c:pt idx="227" c:formatCode="yyyy\-mm\-dd;@">
                  <c:v>41712</c:v>
                </c:pt>
                <c:pt idx="228" c:formatCode="yyyy\-mm\-dd;@">
                  <c:v>41705</c:v>
                </c:pt>
                <c:pt idx="229" c:formatCode="yyyy\-mm\-dd;@">
                  <c:v>41698</c:v>
                </c:pt>
                <c:pt idx="230" c:formatCode="yyyy\-mm\-dd;@">
                  <c:v>41691</c:v>
                </c:pt>
                <c:pt idx="231" c:formatCode="yyyy\-mm\-dd;@">
                  <c:v>41684</c:v>
                </c:pt>
                <c:pt idx="232" c:formatCode="yyyy\-mm\-dd;@">
                  <c:v>41663</c:v>
                </c:pt>
                <c:pt idx="233" c:formatCode="yyyy\-mm\-dd;@">
                  <c:v>41656</c:v>
                </c:pt>
                <c:pt idx="234" c:formatCode="yyyy\-mm\-dd;@">
                  <c:v>41649</c:v>
                </c:pt>
                <c:pt idx="235" c:formatCode="yyyy\-mm\-dd;@">
                  <c:v>41642</c:v>
                </c:pt>
                <c:pt idx="236" c:formatCode="yyyy\-mm\-dd;@">
                  <c:v>41635</c:v>
                </c:pt>
                <c:pt idx="237" c:formatCode="yyyy\-mm\-dd;@">
                  <c:v>41628</c:v>
                </c:pt>
                <c:pt idx="238" c:formatCode="yyyy\-mm\-dd;@">
                  <c:v>41621</c:v>
                </c:pt>
                <c:pt idx="239" c:formatCode="yyyy\-mm\-dd;@">
                  <c:v>41614</c:v>
                </c:pt>
                <c:pt idx="240" c:formatCode="yyyy\-mm\-dd;@">
                  <c:v>41607</c:v>
                </c:pt>
              </c:numCache>
            </c:numRef>
          </c:cat>
          <c:val>
            <c:numRef>
              <c:f>黑色系!$T$4:$T$244</c:f>
              <c:numCache>
                <c:formatCode>###,###,###,###,##0.00</c:formatCode>
                <c:ptCount val="241"/>
                <c:pt idx="0">
                  <c:v>25.5</c:v>
                </c:pt>
                <c:pt idx="1">
                  <c:v>26</c:v>
                </c:pt>
                <c:pt idx="2">
                  <c:v>27</c:v>
                </c:pt>
                <c:pt idx="3">
                  <c:v>25.5</c:v>
                </c:pt>
                <c:pt idx="4">
                  <c:v>25.5</c:v>
                </c:pt>
                <c:pt idx="5">
                  <c:v>25.6</c:v>
                </c:pt>
                <c:pt idx="6">
                  <c:v>26</c:v>
                </c:pt>
                <c:pt idx="7">
                  <c:v>26.5</c:v>
                </c:pt>
                <c:pt idx="8">
                  <c:v>26</c:v>
                </c:pt>
                <c:pt idx="9">
                  <c:v>25.5</c:v>
                </c:pt>
                <c:pt idx="10">
                  <c:v>25.5</c:v>
                </c:pt>
                <c:pt idx="11">
                  <c:v>25.5</c:v>
                </c:pt>
                <c:pt idx="12">
                  <c:v>25.5</c:v>
                </c:pt>
                <c:pt idx="13">
                  <c:v>26</c:v>
                </c:pt>
                <c:pt idx="14">
                  <c:v>25.5</c:v>
                </c:pt>
                <c:pt idx="15">
                  <c:v>25</c:v>
                </c:pt>
                <c:pt idx="16">
                  <c:v>22.5</c:v>
                </c:pt>
                <c:pt idx="17">
                  <c:v>22</c:v>
                </c:pt>
                <c:pt idx="18">
                  <c:v>21</c:v>
                </c:pt>
                <c:pt idx="20">
                  <c:v>22</c:v>
                </c:pt>
                <c:pt idx="21">
                  <c:v>22</c:v>
                </c:pt>
                <c:pt idx="22">
                  <c:v>23</c:v>
                </c:pt>
                <c:pt idx="23">
                  <c:v>23</c:v>
                </c:pt>
                <c:pt idx="24">
                  <c:v>25</c:v>
                </c:pt>
                <c:pt idx="26">
                  <c:v>33.5</c:v>
                </c:pt>
                <c:pt idx="27">
                  <c:v>33</c:v>
                </c:pt>
                <c:pt idx="28">
                  <c:v>29</c:v>
                </c:pt>
                <c:pt idx="29">
                  <c:v>25.5</c:v>
                </c:pt>
                <c:pt idx="30">
                  <c:v>21.5</c:v>
                </c:pt>
                <c:pt idx="31">
                  <c:v>22</c:v>
                </c:pt>
                <c:pt idx="32">
                  <c:v>21</c:v>
                </c:pt>
                <c:pt idx="33">
                  <c:v>22</c:v>
                </c:pt>
                <c:pt idx="34">
                  <c:v>23</c:v>
                </c:pt>
                <c:pt idx="35">
                  <c:v>23</c:v>
                </c:pt>
                <c:pt idx="36">
                  <c:v>22.5</c:v>
                </c:pt>
                <c:pt idx="37">
                  <c:v>22</c:v>
                </c:pt>
                <c:pt idx="38">
                  <c:v>22</c:v>
                </c:pt>
                <c:pt idx="39">
                  <c:v>23</c:v>
                </c:pt>
                <c:pt idx="40">
                  <c:v>24</c:v>
                </c:pt>
                <c:pt idx="41">
                  <c:v>24.5</c:v>
                </c:pt>
                <c:pt idx="42">
                  <c:v>24.5</c:v>
                </c:pt>
                <c:pt idx="43">
                  <c:v>25</c:v>
                </c:pt>
                <c:pt idx="44">
                  <c:v>24</c:v>
                </c:pt>
                <c:pt idx="45">
                  <c:v>23.5</c:v>
                </c:pt>
                <c:pt idx="46">
                  <c:v>24</c:v>
                </c:pt>
                <c:pt idx="47">
                  <c:v>25</c:v>
                </c:pt>
                <c:pt idx="48">
                  <c:v>25.5</c:v>
                </c:pt>
                <c:pt idx="49">
                  <c:v>26</c:v>
                </c:pt>
                <c:pt idx="50">
                  <c:v>26.5</c:v>
                </c:pt>
                <c:pt idx="51">
                  <c:v>27</c:v>
                </c:pt>
                <c:pt idx="52">
                  <c:v>27</c:v>
                </c:pt>
                <c:pt idx="53">
                  <c:v>27</c:v>
                </c:pt>
                <c:pt idx="54">
                  <c:v>27</c:v>
                </c:pt>
                <c:pt idx="55">
                  <c:v>26</c:v>
                </c:pt>
                <c:pt idx="56">
                  <c:v>25</c:v>
                </c:pt>
                <c:pt idx="57">
                  <c:v>23</c:v>
                </c:pt>
                <c:pt idx="58">
                  <c:v>23</c:v>
                </c:pt>
                <c:pt idx="59">
                  <c:v>22.5</c:v>
                </c:pt>
                <c:pt idx="60">
                  <c:v>22.5</c:v>
                </c:pt>
                <c:pt idx="61">
                  <c:v>22.5</c:v>
                </c:pt>
                <c:pt idx="62">
                  <c:v>22</c:v>
                </c:pt>
                <c:pt idx="63">
                  <c:v>22</c:v>
                </c:pt>
                <c:pt idx="64">
                  <c:v>22</c:v>
                </c:pt>
                <c:pt idx="65">
                  <c:v>22</c:v>
                </c:pt>
                <c:pt idx="66">
                  <c:v>22</c:v>
                </c:pt>
                <c:pt idx="67">
                  <c:v>22</c:v>
                </c:pt>
                <c:pt idx="68">
                  <c:v>23.5</c:v>
                </c:pt>
                <c:pt idx="69">
                  <c:v>24.5</c:v>
                </c:pt>
                <c:pt idx="70">
                  <c:v>26</c:v>
                </c:pt>
                <c:pt idx="71">
                  <c:v>26.5</c:v>
                </c:pt>
                <c:pt idx="72">
                  <c:v>27.5</c:v>
                </c:pt>
                <c:pt idx="73">
                  <c:v>29</c:v>
                </c:pt>
                <c:pt idx="74">
                  <c:v>28</c:v>
                </c:pt>
                <c:pt idx="75">
                  <c:v>28</c:v>
                </c:pt>
                <c:pt idx="76">
                  <c:v>29</c:v>
                </c:pt>
                <c:pt idx="77">
                  <c:v>30</c:v>
                </c:pt>
                <c:pt idx="79">
                  <c:v>35</c:v>
                </c:pt>
                <c:pt idx="80">
                  <c:v>30.5</c:v>
                </c:pt>
                <c:pt idx="81">
                  <c:v>29.5</c:v>
                </c:pt>
                <c:pt idx="82">
                  <c:v>30</c:v>
                </c:pt>
                <c:pt idx="83">
                  <c:v>29</c:v>
                </c:pt>
                <c:pt idx="84">
                  <c:v>26.5</c:v>
                </c:pt>
                <c:pt idx="85">
                  <c:v>28</c:v>
                </c:pt>
                <c:pt idx="86">
                  <c:v>26</c:v>
                </c:pt>
                <c:pt idx="88">
                  <c:v>24</c:v>
                </c:pt>
                <c:pt idx="89">
                  <c:v>24.5</c:v>
                </c:pt>
                <c:pt idx="90">
                  <c:v>24</c:v>
                </c:pt>
                <c:pt idx="91">
                  <c:v>22</c:v>
                </c:pt>
                <c:pt idx="92">
                  <c:v>21</c:v>
                </c:pt>
                <c:pt idx="93">
                  <c:v>20</c:v>
                </c:pt>
                <c:pt idx="95">
                  <c:v>19</c:v>
                </c:pt>
                <c:pt idx="96">
                  <c:v>21</c:v>
                </c:pt>
                <c:pt idx="98">
                  <c:v>23</c:v>
                </c:pt>
                <c:pt idx="99">
                  <c:v>21</c:v>
                </c:pt>
                <c:pt idx="100">
                  <c:v>20</c:v>
                </c:pt>
                <c:pt idx="101">
                  <c:v>20</c:v>
                </c:pt>
                <c:pt idx="102">
                  <c:v>20.5</c:v>
                </c:pt>
                <c:pt idx="103">
                  <c:v>21</c:v>
                </c:pt>
                <c:pt idx="104">
                  <c:v>21</c:v>
                </c:pt>
                <c:pt idx="105">
                  <c:v>21</c:v>
                </c:pt>
                <c:pt idx="106">
                  <c:v>22</c:v>
                </c:pt>
                <c:pt idx="107">
                  <c:v>21</c:v>
                </c:pt>
                <c:pt idx="108">
                  <c:v>23</c:v>
                </c:pt>
                <c:pt idx="109">
                  <c:v>25</c:v>
                </c:pt>
                <c:pt idx="110">
                  <c:v>24</c:v>
                </c:pt>
                <c:pt idx="112">
                  <c:v>22</c:v>
                </c:pt>
                <c:pt idx="113">
                  <c:v>23</c:v>
                </c:pt>
                <c:pt idx="114">
                  <c:v>23</c:v>
                </c:pt>
                <c:pt idx="115">
                  <c:v>24</c:v>
                </c:pt>
                <c:pt idx="116">
                  <c:v>26</c:v>
                </c:pt>
                <c:pt idx="117">
                  <c:v>28</c:v>
                </c:pt>
                <c:pt idx="118">
                  <c:v>27</c:v>
                </c:pt>
                <c:pt idx="119">
                  <c:v>25</c:v>
                </c:pt>
                <c:pt idx="120">
                  <c:v>23</c:v>
                </c:pt>
                <c:pt idx="121">
                  <c:v>24</c:v>
                </c:pt>
                <c:pt idx="122">
                  <c:v>23</c:v>
                </c:pt>
                <c:pt idx="123">
                  <c:v>23</c:v>
                </c:pt>
                <c:pt idx="124">
                  <c:v>24</c:v>
                </c:pt>
                <c:pt idx="125">
                  <c:v>25</c:v>
                </c:pt>
                <c:pt idx="126">
                  <c:v>24</c:v>
                </c:pt>
                <c:pt idx="127">
                  <c:v>22</c:v>
                </c:pt>
                <c:pt idx="129">
                  <c:v>26</c:v>
                </c:pt>
                <c:pt idx="130">
                  <c:v>25</c:v>
                </c:pt>
                <c:pt idx="131">
                  <c:v>24</c:v>
                </c:pt>
                <c:pt idx="132">
                  <c:v>23</c:v>
                </c:pt>
                <c:pt idx="134">
                  <c:v>22</c:v>
                </c:pt>
                <c:pt idx="135">
                  <c:v>22</c:v>
                </c:pt>
                <c:pt idx="136">
                  <c:v>22</c:v>
                </c:pt>
                <c:pt idx="137">
                  <c:v>21</c:v>
                </c:pt>
                <c:pt idx="138">
                  <c:v>20</c:v>
                </c:pt>
                <c:pt idx="139">
                  <c:v>21</c:v>
                </c:pt>
                <c:pt idx="140">
                  <c:v>22</c:v>
                </c:pt>
                <c:pt idx="141">
                  <c:v>23</c:v>
                </c:pt>
                <c:pt idx="142">
                  <c:v>24</c:v>
                </c:pt>
                <c:pt idx="143">
                  <c:v>23</c:v>
                </c:pt>
                <c:pt idx="144">
                  <c:v>23</c:v>
                </c:pt>
                <c:pt idx="145">
                  <c:v>24</c:v>
                </c:pt>
                <c:pt idx="146">
                  <c:v>22</c:v>
                </c:pt>
                <c:pt idx="147">
                  <c:v>25</c:v>
                </c:pt>
                <c:pt idx="148">
                  <c:v>25</c:v>
                </c:pt>
                <c:pt idx="149">
                  <c:v>24</c:v>
                </c:pt>
                <c:pt idx="151">
                  <c:v>22</c:v>
                </c:pt>
                <c:pt idx="152">
                  <c:v>22</c:v>
                </c:pt>
                <c:pt idx="153">
                  <c:v>21</c:v>
                </c:pt>
                <c:pt idx="154">
                  <c:v>22</c:v>
                </c:pt>
                <c:pt idx="155">
                  <c:v>21</c:v>
                </c:pt>
                <c:pt idx="156">
                  <c:v>21</c:v>
                </c:pt>
                <c:pt idx="157">
                  <c:v>22</c:v>
                </c:pt>
                <c:pt idx="158">
                  <c:v>23</c:v>
                </c:pt>
                <c:pt idx="159">
                  <c:v>24</c:v>
                </c:pt>
                <c:pt idx="160">
                  <c:v>25</c:v>
                </c:pt>
                <c:pt idx="161">
                  <c:v>26</c:v>
                </c:pt>
                <c:pt idx="162">
                  <c:v>27</c:v>
                </c:pt>
                <c:pt idx="163">
                  <c:v>28</c:v>
                </c:pt>
                <c:pt idx="164">
                  <c:v>28</c:v>
                </c:pt>
                <c:pt idx="165">
                  <c:v>27</c:v>
                </c:pt>
                <c:pt idx="166">
                  <c:v>26</c:v>
                </c:pt>
                <c:pt idx="167">
                  <c:v>24</c:v>
                </c:pt>
                <c:pt idx="169">
                  <c:v>23</c:v>
                </c:pt>
                <c:pt idx="170">
                  <c:v>24</c:v>
                </c:pt>
                <c:pt idx="171">
                  <c:v>24</c:v>
                </c:pt>
                <c:pt idx="172">
                  <c:v>25</c:v>
                </c:pt>
                <c:pt idx="173">
                  <c:v>26</c:v>
                </c:pt>
                <c:pt idx="174">
                  <c:v>28</c:v>
                </c:pt>
                <c:pt idx="175">
                  <c:v>28</c:v>
                </c:pt>
                <c:pt idx="176">
                  <c:v>27</c:v>
                </c:pt>
                <c:pt idx="177">
                  <c:v>26</c:v>
                </c:pt>
                <c:pt idx="178">
                  <c:v>24</c:v>
                </c:pt>
                <c:pt idx="180">
                  <c:v>28</c:v>
                </c:pt>
                <c:pt idx="181">
                  <c:v>25</c:v>
                </c:pt>
                <c:pt idx="182">
                  <c:v>25</c:v>
                </c:pt>
                <c:pt idx="183">
                  <c:v>25</c:v>
                </c:pt>
                <c:pt idx="184">
                  <c:v>26</c:v>
                </c:pt>
                <c:pt idx="185">
                  <c:v>28</c:v>
                </c:pt>
                <c:pt idx="187">
                  <c:v>27</c:v>
                </c:pt>
                <c:pt idx="188">
                  <c:v>27</c:v>
                </c:pt>
                <c:pt idx="189">
                  <c:v>28</c:v>
                </c:pt>
                <c:pt idx="190">
                  <c:v>30</c:v>
                </c:pt>
                <c:pt idx="191">
                  <c:v>32</c:v>
                </c:pt>
                <c:pt idx="192">
                  <c:v>30</c:v>
                </c:pt>
                <c:pt idx="193">
                  <c:v>31</c:v>
                </c:pt>
                <c:pt idx="194">
                  <c:v>30</c:v>
                </c:pt>
                <c:pt idx="195">
                  <c:v>31</c:v>
                </c:pt>
                <c:pt idx="196">
                  <c:v>31</c:v>
                </c:pt>
                <c:pt idx="197">
                  <c:v>31</c:v>
                </c:pt>
                <c:pt idx="198">
                  <c:v>30</c:v>
                </c:pt>
                <c:pt idx="199">
                  <c:v>28</c:v>
                </c:pt>
                <c:pt idx="200">
                  <c:v>28</c:v>
                </c:pt>
                <c:pt idx="201">
                  <c:v>27</c:v>
                </c:pt>
                <c:pt idx="202">
                  <c:v>28</c:v>
                </c:pt>
                <c:pt idx="203">
                  <c:v>30</c:v>
                </c:pt>
                <c:pt idx="204">
                  <c:v>31</c:v>
                </c:pt>
                <c:pt idx="205">
                  <c:v>31</c:v>
                </c:pt>
                <c:pt idx="206">
                  <c:v>31</c:v>
                </c:pt>
                <c:pt idx="207">
                  <c:v>32</c:v>
                </c:pt>
                <c:pt idx="208">
                  <c:v>32</c:v>
                </c:pt>
                <c:pt idx="209">
                  <c:v>33</c:v>
                </c:pt>
                <c:pt idx="210">
                  <c:v>32</c:v>
                </c:pt>
                <c:pt idx="211">
                  <c:v>31</c:v>
                </c:pt>
                <c:pt idx="212">
                  <c:v>30</c:v>
                </c:pt>
                <c:pt idx="213">
                  <c:v>32</c:v>
                </c:pt>
                <c:pt idx="214">
                  <c:v>33</c:v>
                </c:pt>
                <c:pt idx="215">
                  <c:v>32</c:v>
                </c:pt>
                <c:pt idx="216">
                  <c:v>31</c:v>
                </c:pt>
                <c:pt idx="217">
                  <c:v>32</c:v>
                </c:pt>
                <c:pt idx="218">
                  <c:v>34</c:v>
                </c:pt>
                <c:pt idx="219">
                  <c:v>36</c:v>
                </c:pt>
                <c:pt idx="221">
                  <c:v>35</c:v>
                </c:pt>
                <c:pt idx="222">
                  <c:v>34</c:v>
                </c:pt>
                <c:pt idx="223">
                  <c:v>34</c:v>
                </c:pt>
                <c:pt idx="224">
                  <c:v>35</c:v>
                </c:pt>
                <c:pt idx="225">
                  <c:v>34</c:v>
                </c:pt>
                <c:pt idx="226">
                  <c:v>33</c:v>
                </c:pt>
                <c:pt idx="227">
                  <c:v>34</c:v>
                </c:pt>
                <c:pt idx="228">
                  <c:v>32</c:v>
                </c:pt>
                <c:pt idx="229">
                  <c:v>30</c:v>
                </c:pt>
                <c:pt idx="230">
                  <c:v>29</c:v>
                </c:pt>
                <c:pt idx="231">
                  <c:v>30</c:v>
                </c:pt>
                <c:pt idx="232">
                  <c:v>35</c:v>
                </c:pt>
                <c:pt idx="233">
                  <c:v>31</c:v>
                </c:pt>
                <c:pt idx="234">
                  <c:v>32</c:v>
                </c:pt>
                <c:pt idx="235">
                  <c:v>33</c:v>
                </c:pt>
                <c:pt idx="236">
                  <c:v>34</c:v>
                </c:pt>
                <c:pt idx="237">
                  <c:v>30</c:v>
                </c:pt>
                <c:pt idx="238">
                  <c:v>31</c:v>
                </c:pt>
                <c:pt idx="239">
                  <c:v>32</c:v>
                </c:pt>
                <c:pt idx="240">
                  <c:v>31</c:v>
                </c:pt>
              </c:numCache>
            </c:numRef>
          </c:val>
        </c:ser>
        <c:dLbls>
          <c:showLegendKey val="0"/>
          <c:showVal val="0"/>
          <c:showCatName val="0"/>
          <c:showSerName val="0"/>
          <c:showPercent val="0"/>
          <c:showBubbleSize val="0"/>
        </c:dLbls>
        <c:axId val="854546176"/>
        <c:axId val="854545616"/>
      </c:areaChart>
      <c:lineChart>
        <c:grouping val="standard"/>
        <c:varyColors val="0"/>
        <c:ser>
          <c:idx val="0"/>
          <c:order val="0"/>
          <c:tx>
            <c:strRef>
              <c:f>全国高炉开工率</c:f>
              <c:strCache>
                <c:ptCount val="1"/>
                <c:pt idx="0">
                  <c:v>全国高炉开工率</c:v>
                </c:pt>
              </c:strCache>
            </c:strRef>
          </c:tx>
          <c:spPr>
            <a:ln w="12700" cap="rnd">
              <a:solidFill>
                <a:srgbClr val="EC1E28"/>
              </a:solidFill>
              <a:round/>
            </a:ln>
            <a:effectLst/>
          </c:spPr>
          <c:marker>
            <c:symbol val="none"/>
          </c:marker>
          <c:dLbls>
            <c:delete val="1"/>
          </c:dLbls>
          <c:cat>
            <c:numRef>
              <c:f>黑色系!$S$4:$S$244</c:f>
              <c:numCache>
                <c:formatCode>yyyy\-mm\-dd;@</c:formatCode>
                <c:ptCount val="241"/>
                <c:pt idx="0" c:formatCode="yyyy\-mm\-dd;@">
                  <c:v>43329</c:v>
                </c:pt>
                <c:pt idx="1" c:formatCode="yyyy\-mm\-dd;@">
                  <c:v>43322</c:v>
                </c:pt>
                <c:pt idx="2" c:formatCode="yyyy\-mm\-dd;@">
                  <c:v>43315</c:v>
                </c:pt>
                <c:pt idx="3" c:formatCode="yyyy\-mm\-dd;@">
                  <c:v>43308</c:v>
                </c:pt>
                <c:pt idx="4" c:formatCode="yyyy\-mm\-dd;@">
                  <c:v>43301</c:v>
                </c:pt>
                <c:pt idx="5" c:formatCode="yyyy\-mm\-dd;@">
                  <c:v>43294</c:v>
                </c:pt>
                <c:pt idx="6" c:formatCode="yyyy\-mm\-dd;@">
                  <c:v>43287</c:v>
                </c:pt>
                <c:pt idx="7" c:formatCode="yyyy\-mm\-dd;@">
                  <c:v>43280</c:v>
                </c:pt>
                <c:pt idx="8" c:formatCode="yyyy\-mm\-dd;@">
                  <c:v>43273</c:v>
                </c:pt>
                <c:pt idx="9" c:formatCode="yyyy\-mm\-dd;@">
                  <c:v>43266</c:v>
                </c:pt>
                <c:pt idx="10" c:formatCode="yyyy\-mm\-dd;@">
                  <c:v>43259</c:v>
                </c:pt>
                <c:pt idx="11" c:formatCode="yyyy\-mm\-dd;@">
                  <c:v>43252</c:v>
                </c:pt>
                <c:pt idx="12" c:formatCode="yyyy\-mm\-dd;@">
                  <c:v>43245</c:v>
                </c:pt>
                <c:pt idx="13" c:formatCode="yyyy\-mm\-dd;@">
                  <c:v>43238</c:v>
                </c:pt>
                <c:pt idx="14" c:formatCode="yyyy\-mm\-dd;@">
                  <c:v>43231</c:v>
                </c:pt>
                <c:pt idx="15" c:formatCode="yyyy\-mm\-dd;@">
                  <c:v>43224</c:v>
                </c:pt>
                <c:pt idx="16" c:formatCode="yyyy\-mm\-dd;@">
                  <c:v>43217</c:v>
                </c:pt>
                <c:pt idx="17" c:formatCode="yyyy\-mm\-dd;@">
                  <c:v>43210</c:v>
                </c:pt>
                <c:pt idx="18" c:formatCode="yyyy\-mm\-dd;@">
                  <c:v>43203</c:v>
                </c:pt>
                <c:pt idx="19" c:formatCode="yyyy\-mm\-dd;@">
                  <c:v>43199</c:v>
                </c:pt>
                <c:pt idx="20" c:formatCode="yyyy\-mm\-dd;@">
                  <c:v>43189</c:v>
                </c:pt>
                <c:pt idx="21" c:formatCode="yyyy\-mm\-dd;@">
                  <c:v>43182</c:v>
                </c:pt>
                <c:pt idx="22" c:formatCode="yyyy\-mm\-dd;@">
                  <c:v>43175</c:v>
                </c:pt>
                <c:pt idx="23" c:formatCode="yyyy\-mm\-dd;@">
                  <c:v>43168</c:v>
                </c:pt>
                <c:pt idx="24" c:formatCode="yyyy\-mm\-dd;@">
                  <c:v>43161</c:v>
                </c:pt>
                <c:pt idx="25" c:formatCode="yyyy\-mm\-dd;@">
                  <c:v>43154</c:v>
                </c:pt>
                <c:pt idx="26" c:formatCode="yyyy\-mm\-dd;@">
                  <c:v>43140</c:v>
                </c:pt>
                <c:pt idx="27" c:formatCode="yyyy\-mm\-dd;@">
                  <c:v>43133</c:v>
                </c:pt>
                <c:pt idx="28" c:formatCode="yyyy\-mm\-dd;@">
                  <c:v>43126</c:v>
                </c:pt>
                <c:pt idx="29" c:formatCode="yyyy\-mm\-dd;@">
                  <c:v>43119</c:v>
                </c:pt>
                <c:pt idx="30" c:formatCode="yyyy\-mm\-dd;@">
                  <c:v>43112</c:v>
                </c:pt>
                <c:pt idx="31" c:formatCode="yyyy\-mm\-dd;@">
                  <c:v>43105</c:v>
                </c:pt>
                <c:pt idx="32" c:formatCode="yyyy\-mm\-dd;@">
                  <c:v>43098</c:v>
                </c:pt>
                <c:pt idx="33" c:formatCode="yyyy\-mm\-dd;@">
                  <c:v>43091</c:v>
                </c:pt>
                <c:pt idx="34" c:formatCode="yyyy\-mm\-dd;@">
                  <c:v>43084</c:v>
                </c:pt>
                <c:pt idx="35" c:formatCode="yyyy\-mm\-dd;@">
                  <c:v>43077</c:v>
                </c:pt>
                <c:pt idx="36" c:formatCode="yyyy\-mm\-dd;@">
                  <c:v>43070</c:v>
                </c:pt>
                <c:pt idx="37" c:formatCode="yyyy\-mm\-dd;@">
                  <c:v>43063</c:v>
                </c:pt>
                <c:pt idx="38" c:formatCode="yyyy\-mm\-dd;@">
                  <c:v>43056</c:v>
                </c:pt>
                <c:pt idx="39" c:formatCode="yyyy\-mm\-dd;@">
                  <c:v>43049</c:v>
                </c:pt>
                <c:pt idx="40" c:formatCode="yyyy\-mm\-dd;@">
                  <c:v>43042</c:v>
                </c:pt>
                <c:pt idx="41" c:formatCode="yyyy\-mm\-dd;@">
                  <c:v>43035</c:v>
                </c:pt>
                <c:pt idx="42" c:formatCode="yyyy\-mm\-dd;@">
                  <c:v>43028</c:v>
                </c:pt>
                <c:pt idx="43" c:formatCode="yyyy\-mm\-dd;@">
                  <c:v>43021</c:v>
                </c:pt>
                <c:pt idx="44" c:formatCode="yyyy\-mm\-dd;@">
                  <c:v>43007</c:v>
                </c:pt>
                <c:pt idx="45" c:formatCode="yyyy\-mm\-dd;@">
                  <c:v>43000</c:v>
                </c:pt>
                <c:pt idx="46" c:formatCode="yyyy\-mm\-dd;@">
                  <c:v>42993</c:v>
                </c:pt>
                <c:pt idx="47" c:formatCode="yyyy\-mm\-dd;@">
                  <c:v>42986</c:v>
                </c:pt>
                <c:pt idx="48" c:formatCode="yyyy\-mm\-dd;@">
                  <c:v>42979</c:v>
                </c:pt>
                <c:pt idx="49" c:formatCode="yyyy\-mm\-dd;@">
                  <c:v>42972</c:v>
                </c:pt>
                <c:pt idx="50" c:formatCode="yyyy\-mm\-dd;@">
                  <c:v>42965</c:v>
                </c:pt>
                <c:pt idx="51" c:formatCode="yyyy\-mm\-dd;@">
                  <c:v>42958</c:v>
                </c:pt>
                <c:pt idx="52" c:formatCode="yyyy\-mm\-dd;@">
                  <c:v>42951</c:v>
                </c:pt>
                <c:pt idx="53" c:formatCode="yyyy\-mm\-dd;@">
                  <c:v>42944</c:v>
                </c:pt>
                <c:pt idx="54" c:formatCode="yyyy\-mm\-dd;@">
                  <c:v>42937</c:v>
                </c:pt>
                <c:pt idx="55" c:formatCode="yyyy\-mm\-dd;@">
                  <c:v>42930</c:v>
                </c:pt>
                <c:pt idx="56" c:formatCode="yyyy\-mm\-dd;@">
                  <c:v>42923</c:v>
                </c:pt>
                <c:pt idx="57" c:formatCode="yyyy\-mm\-dd;@">
                  <c:v>42916</c:v>
                </c:pt>
                <c:pt idx="58" c:formatCode="yyyy\-mm\-dd;@">
                  <c:v>42909</c:v>
                </c:pt>
                <c:pt idx="59" c:formatCode="yyyy\-mm\-dd;@">
                  <c:v>42902</c:v>
                </c:pt>
                <c:pt idx="60" c:formatCode="yyyy\-mm\-dd;@">
                  <c:v>42895</c:v>
                </c:pt>
                <c:pt idx="61" c:formatCode="yyyy\-mm\-dd;@">
                  <c:v>42888</c:v>
                </c:pt>
                <c:pt idx="62" c:formatCode="yyyy\-mm\-dd;@">
                  <c:v>42881</c:v>
                </c:pt>
                <c:pt idx="63" c:formatCode="yyyy\-mm\-dd;@">
                  <c:v>42874</c:v>
                </c:pt>
                <c:pt idx="64" c:formatCode="yyyy\-mm\-dd;@">
                  <c:v>42867</c:v>
                </c:pt>
                <c:pt idx="65" c:formatCode="yyyy\-mm\-dd;@">
                  <c:v>42860</c:v>
                </c:pt>
                <c:pt idx="66" c:formatCode="yyyy\-mm\-dd;@">
                  <c:v>42853</c:v>
                </c:pt>
                <c:pt idx="67" c:formatCode="yyyy\-mm\-dd;@">
                  <c:v>42846</c:v>
                </c:pt>
                <c:pt idx="68" c:formatCode="yyyy\-mm\-dd;@">
                  <c:v>42839</c:v>
                </c:pt>
                <c:pt idx="69" c:formatCode="yyyy\-mm\-dd;@">
                  <c:v>42832</c:v>
                </c:pt>
                <c:pt idx="70" c:formatCode="yyyy\-mm\-dd;@">
                  <c:v>42825</c:v>
                </c:pt>
                <c:pt idx="71" c:formatCode="yyyy\-mm\-dd;@">
                  <c:v>42818</c:v>
                </c:pt>
                <c:pt idx="72" c:formatCode="yyyy\-mm\-dd;@">
                  <c:v>42811</c:v>
                </c:pt>
                <c:pt idx="73" c:formatCode="yyyy\-mm\-dd;@">
                  <c:v>42804</c:v>
                </c:pt>
                <c:pt idx="74" c:formatCode="yyyy\-mm\-dd;@">
                  <c:v>42797</c:v>
                </c:pt>
                <c:pt idx="75" c:formatCode="yyyy\-mm\-dd;@">
                  <c:v>42790</c:v>
                </c:pt>
                <c:pt idx="76" c:formatCode="yyyy\-mm\-dd;@">
                  <c:v>42783</c:v>
                </c:pt>
                <c:pt idx="77" c:formatCode="yyyy\-mm\-dd;@">
                  <c:v>42776</c:v>
                </c:pt>
                <c:pt idx="78" c:formatCode="yyyy\-mm\-dd;@">
                  <c:v>42769</c:v>
                </c:pt>
                <c:pt idx="79" c:formatCode="yyyy\-mm\-dd;@">
                  <c:v>42755</c:v>
                </c:pt>
                <c:pt idx="80" c:formatCode="yyyy\-mm\-dd;@">
                  <c:v>42748</c:v>
                </c:pt>
                <c:pt idx="81" c:formatCode="yyyy\-mm\-dd;@">
                  <c:v>42741</c:v>
                </c:pt>
                <c:pt idx="82" c:formatCode="yyyy\-mm\-dd;@">
                  <c:v>42734</c:v>
                </c:pt>
                <c:pt idx="83" c:formatCode="yyyy\-mm\-dd;@">
                  <c:v>42727</c:v>
                </c:pt>
                <c:pt idx="84" c:formatCode="yyyy\-mm\-dd;@">
                  <c:v>42720</c:v>
                </c:pt>
                <c:pt idx="85" c:formatCode="yyyy\-mm\-dd;@">
                  <c:v>42713</c:v>
                </c:pt>
                <c:pt idx="86" c:formatCode="yyyy\-mm\-dd;@">
                  <c:v>42706</c:v>
                </c:pt>
                <c:pt idx="87" c:formatCode="yyyy\-mm\-dd;@">
                  <c:v>42699</c:v>
                </c:pt>
                <c:pt idx="88" c:formatCode="yyyy\-mm\-dd;@">
                  <c:v>42692</c:v>
                </c:pt>
                <c:pt idx="89" c:formatCode="yyyy\-mm\-dd;@">
                  <c:v>42685</c:v>
                </c:pt>
                <c:pt idx="90" c:formatCode="yyyy\-mm\-dd;@">
                  <c:v>42678</c:v>
                </c:pt>
                <c:pt idx="91" c:formatCode="yyyy\-mm\-dd;@">
                  <c:v>42671</c:v>
                </c:pt>
                <c:pt idx="92" c:formatCode="yyyy\-mm\-dd;@">
                  <c:v>42664</c:v>
                </c:pt>
                <c:pt idx="93" c:formatCode="yyyy\-mm\-dd;@">
                  <c:v>42657</c:v>
                </c:pt>
                <c:pt idx="94" c:formatCode="yyyy\-mm\-dd;@">
                  <c:v>42650</c:v>
                </c:pt>
                <c:pt idx="95" c:formatCode="yyyy\-mm\-dd;@">
                  <c:v>42643</c:v>
                </c:pt>
                <c:pt idx="96" c:formatCode="yyyy\-mm\-dd;@">
                  <c:v>42636</c:v>
                </c:pt>
                <c:pt idx="97" c:formatCode="yyyy\-mm\-dd;@">
                  <c:v>42629</c:v>
                </c:pt>
                <c:pt idx="98" c:formatCode="yyyy\-mm\-dd;@">
                  <c:v>42622</c:v>
                </c:pt>
                <c:pt idx="99" c:formatCode="yyyy\-mm\-dd;@">
                  <c:v>42615</c:v>
                </c:pt>
                <c:pt idx="100" c:formatCode="yyyy\-mm\-dd;@">
                  <c:v>42608</c:v>
                </c:pt>
                <c:pt idx="101" c:formatCode="yyyy\-mm\-dd;@">
                  <c:v>42601</c:v>
                </c:pt>
                <c:pt idx="102" c:formatCode="yyyy\-mm\-dd;@">
                  <c:v>42594</c:v>
                </c:pt>
                <c:pt idx="103" c:formatCode="yyyy\-mm\-dd;@">
                  <c:v>42587</c:v>
                </c:pt>
                <c:pt idx="104" c:formatCode="yyyy\-mm\-dd;@">
                  <c:v>42580</c:v>
                </c:pt>
                <c:pt idx="105" c:formatCode="yyyy\-mm\-dd;@">
                  <c:v>42573</c:v>
                </c:pt>
                <c:pt idx="106" c:formatCode="yyyy\-mm\-dd;@">
                  <c:v>42566</c:v>
                </c:pt>
                <c:pt idx="107" c:formatCode="yyyy\-mm\-dd;@">
                  <c:v>42559</c:v>
                </c:pt>
                <c:pt idx="108" c:formatCode="yyyy\-mm\-dd;@">
                  <c:v>42552</c:v>
                </c:pt>
                <c:pt idx="109" c:formatCode="yyyy\-mm\-dd;@">
                  <c:v>42545</c:v>
                </c:pt>
                <c:pt idx="110" c:formatCode="yyyy\-mm\-dd;@">
                  <c:v>42538</c:v>
                </c:pt>
                <c:pt idx="111" c:formatCode="yyyy\-mm\-dd;@">
                  <c:v>42531</c:v>
                </c:pt>
                <c:pt idx="112" c:formatCode="yyyy\-mm\-dd;@">
                  <c:v>42524</c:v>
                </c:pt>
                <c:pt idx="113" c:formatCode="yyyy\-mm\-dd;@">
                  <c:v>42517</c:v>
                </c:pt>
                <c:pt idx="114" c:formatCode="yyyy\-mm\-dd;@">
                  <c:v>42510</c:v>
                </c:pt>
                <c:pt idx="115" c:formatCode="yyyy\-mm\-dd;@">
                  <c:v>42503</c:v>
                </c:pt>
                <c:pt idx="116" c:formatCode="yyyy\-mm\-dd;@">
                  <c:v>42496</c:v>
                </c:pt>
                <c:pt idx="117" c:formatCode="yyyy\-mm\-dd;@">
                  <c:v>42489</c:v>
                </c:pt>
                <c:pt idx="118" c:formatCode="yyyy\-mm\-dd;@">
                  <c:v>42482</c:v>
                </c:pt>
                <c:pt idx="119" c:formatCode="yyyy\-mm\-dd;@">
                  <c:v>42475</c:v>
                </c:pt>
                <c:pt idx="120" c:formatCode="yyyy\-mm\-dd;@">
                  <c:v>42468</c:v>
                </c:pt>
                <c:pt idx="121" c:formatCode="yyyy\-mm\-dd;@">
                  <c:v>42461</c:v>
                </c:pt>
                <c:pt idx="122" c:formatCode="yyyy\-mm\-dd;@">
                  <c:v>42454</c:v>
                </c:pt>
                <c:pt idx="123" c:formatCode="yyyy\-mm\-dd;@">
                  <c:v>42447</c:v>
                </c:pt>
                <c:pt idx="124" c:formatCode="yyyy\-mm\-dd;@">
                  <c:v>42440</c:v>
                </c:pt>
                <c:pt idx="125" c:formatCode="yyyy\-mm\-dd;@">
                  <c:v>42433</c:v>
                </c:pt>
                <c:pt idx="126" c:formatCode="yyyy\-mm\-dd;@">
                  <c:v>42426</c:v>
                </c:pt>
                <c:pt idx="127" c:formatCode="yyyy\-mm\-dd;@">
                  <c:v>42419</c:v>
                </c:pt>
                <c:pt idx="128" c:formatCode="yyyy\-mm\-dd;@">
                  <c:v>42412</c:v>
                </c:pt>
                <c:pt idx="129" c:formatCode="yyyy\-mm\-dd;@">
                  <c:v>42398</c:v>
                </c:pt>
                <c:pt idx="130" c:formatCode="yyyy\-mm\-dd;@">
                  <c:v>42391</c:v>
                </c:pt>
                <c:pt idx="131" c:formatCode="yyyy\-mm\-dd;@">
                  <c:v>42384</c:v>
                </c:pt>
                <c:pt idx="132" c:formatCode="yyyy\-mm\-dd;@">
                  <c:v>42377</c:v>
                </c:pt>
                <c:pt idx="133" c:formatCode="yyyy\-mm\-dd;@">
                  <c:v>42370</c:v>
                </c:pt>
                <c:pt idx="134" c:formatCode="yyyy\-mm\-dd;@">
                  <c:v>42369</c:v>
                </c:pt>
                <c:pt idx="135" c:formatCode="yyyy\-mm\-dd;@">
                  <c:v>42363</c:v>
                </c:pt>
                <c:pt idx="136" c:formatCode="yyyy\-mm\-dd;@">
                  <c:v>42356</c:v>
                </c:pt>
                <c:pt idx="137" c:formatCode="yyyy\-mm\-dd;@">
                  <c:v>42349</c:v>
                </c:pt>
                <c:pt idx="138" c:formatCode="yyyy\-mm\-dd;@">
                  <c:v>42342</c:v>
                </c:pt>
                <c:pt idx="139" c:formatCode="yyyy\-mm\-dd;@">
                  <c:v>42335</c:v>
                </c:pt>
                <c:pt idx="140" c:formatCode="yyyy\-mm\-dd;@">
                  <c:v>42328</c:v>
                </c:pt>
                <c:pt idx="141" c:formatCode="yyyy\-mm\-dd;@">
                  <c:v>42321</c:v>
                </c:pt>
                <c:pt idx="142" c:formatCode="yyyy\-mm\-dd;@">
                  <c:v>42314</c:v>
                </c:pt>
                <c:pt idx="143" c:formatCode="yyyy\-mm\-dd;@">
                  <c:v>42307</c:v>
                </c:pt>
                <c:pt idx="144" c:formatCode="yyyy\-mm\-dd;@">
                  <c:v>42300</c:v>
                </c:pt>
                <c:pt idx="145" c:formatCode="yyyy\-mm\-dd;@">
                  <c:v>42293</c:v>
                </c:pt>
                <c:pt idx="146" c:formatCode="yyyy\-mm\-dd;@">
                  <c:v>42286</c:v>
                </c:pt>
                <c:pt idx="147" c:formatCode="yyyy\-mm\-dd;@">
                  <c:v>42272</c:v>
                </c:pt>
                <c:pt idx="148" c:formatCode="yyyy\-mm\-dd;@">
                  <c:v>42265</c:v>
                </c:pt>
                <c:pt idx="149" c:formatCode="yyyy\-mm\-dd;@">
                  <c:v>42258</c:v>
                </c:pt>
                <c:pt idx="150" c:formatCode="yyyy\-mm\-dd;@">
                  <c:v>42251</c:v>
                </c:pt>
                <c:pt idx="151" c:formatCode="yyyy\-mm\-dd;@">
                  <c:v>42244</c:v>
                </c:pt>
                <c:pt idx="152" c:formatCode="yyyy\-mm\-dd;@">
                  <c:v>42237</c:v>
                </c:pt>
                <c:pt idx="153" c:formatCode="yyyy\-mm\-dd;@">
                  <c:v>42230</c:v>
                </c:pt>
                <c:pt idx="154" c:formatCode="yyyy\-mm\-dd;@">
                  <c:v>42223</c:v>
                </c:pt>
                <c:pt idx="155" c:formatCode="yyyy\-mm\-dd;@">
                  <c:v>42216</c:v>
                </c:pt>
                <c:pt idx="156" c:formatCode="yyyy\-mm\-dd;@">
                  <c:v>42209</c:v>
                </c:pt>
                <c:pt idx="157" c:formatCode="yyyy\-mm\-dd;@">
                  <c:v>42202</c:v>
                </c:pt>
                <c:pt idx="158" c:formatCode="yyyy\-mm\-dd;@">
                  <c:v>42195</c:v>
                </c:pt>
                <c:pt idx="159" c:formatCode="yyyy\-mm\-dd;@">
                  <c:v>42188</c:v>
                </c:pt>
                <c:pt idx="160" c:formatCode="yyyy\-mm\-dd;@">
                  <c:v>42181</c:v>
                </c:pt>
                <c:pt idx="161" c:formatCode="yyyy\-mm\-dd;@">
                  <c:v>42174</c:v>
                </c:pt>
                <c:pt idx="162" c:formatCode="yyyy\-mm\-dd;@">
                  <c:v>42167</c:v>
                </c:pt>
                <c:pt idx="163" c:formatCode="yyyy\-mm\-dd;@">
                  <c:v>42160</c:v>
                </c:pt>
                <c:pt idx="164" c:formatCode="yyyy\-mm\-dd;@">
                  <c:v>42153</c:v>
                </c:pt>
                <c:pt idx="165" c:formatCode="yyyy\-mm\-dd;@">
                  <c:v>42146</c:v>
                </c:pt>
                <c:pt idx="166" c:formatCode="yyyy\-mm\-dd;@">
                  <c:v>42139</c:v>
                </c:pt>
                <c:pt idx="167" c:formatCode="yyyy\-mm\-dd;@">
                  <c:v>42132</c:v>
                </c:pt>
                <c:pt idx="168" c:formatCode="yyyy\-mm\-dd;@">
                  <c:v>42125</c:v>
                </c:pt>
                <c:pt idx="169" c:formatCode="yyyy\-mm\-dd;@">
                  <c:v>42124</c:v>
                </c:pt>
                <c:pt idx="170" c:formatCode="yyyy\-mm\-dd;@">
                  <c:v>42118</c:v>
                </c:pt>
                <c:pt idx="171" c:formatCode="yyyy\-mm\-dd;@">
                  <c:v>42111</c:v>
                </c:pt>
                <c:pt idx="172" c:formatCode="yyyy\-mm\-dd;@">
                  <c:v>42104</c:v>
                </c:pt>
                <c:pt idx="173" c:formatCode="yyyy\-mm\-dd;@">
                  <c:v>42097</c:v>
                </c:pt>
                <c:pt idx="174" c:formatCode="yyyy\-mm\-dd;@">
                  <c:v>42090</c:v>
                </c:pt>
                <c:pt idx="175" c:formatCode="yyyy\-mm\-dd;@">
                  <c:v>42083</c:v>
                </c:pt>
                <c:pt idx="176" c:formatCode="yyyy\-mm\-dd;@">
                  <c:v>42076</c:v>
                </c:pt>
                <c:pt idx="177" c:formatCode="yyyy\-mm\-dd;@">
                  <c:v>42069</c:v>
                </c:pt>
                <c:pt idx="178" c:formatCode="yyyy\-mm\-dd;@">
                  <c:v>42063</c:v>
                </c:pt>
                <c:pt idx="179" c:formatCode="yyyy\-mm\-dd;@">
                  <c:v>42062</c:v>
                </c:pt>
                <c:pt idx="180" c:formatCode="yyyy\-mm\-dd;@">
                  <c:v>42048</c:v>
                </c:pt>
                <c:pt idx="181" c:formatCode="yyyy\-mm\-dd;@">
                  <c:v>42041</c:v>
                </c:pt>
                <c:pt idx="182" c:formatCode="yyyy\-mm\-dd;@">
                  <c:v>42034</c:v>
                </c:pt>
                <c:pt idx="183" c:formatCode="yyyy\-mm\-dd;@">
                  <c:v>42027</c:v>
                </c:pt>
                <c:pt idx="184" c:formatCode="yyyy\-mm\-dd;@">
                  <c:v>42020</c:v>
                </c:pt>
                <c:pt idx="185" c:formatCode="yyyy\-mm\-dd;@">
                  <c:v>42013</c:v>
                </c:pt>
                <c:pt idx="186" c:formatCode="yyyy\-mm\-dd;@">
                  <c:v>42006</c:v>
                </c:pt>
                <c:pt idx="187" c:formatCode="yyyy\-mm\-dd;@">
                  <c:v>41999</c:v>
                </c:pt>
                <c:pt idx="188" c:formatCode="yyyy\-mm\-dd;@">
                  <c:v>41992</c:v>
                </c:pt>
                <c:pt idx="189" c:formatCode="yyyy\-mm\-dd;@">
                  <c:v>41985</c:v>
                </c:pt>
                <c:pt idx="190" c:formatCode="yyyy\-mm\-dd;@">
                  <c:v>41978</c:v>
                </c:pt>
                <c:pt idx="191" c:formatCode="yyyy\-mm\-dd;@">
                  <c:v>41971</c:v>
                </c:pt>
                <c:pt idx="192" c:formatCode="yyyy\-mm\-dd;@">
                  <c:v>41964</c:v>
                </c:pt>
                <c:pt idx="193" c:formatCode="yyyy\-mm\-dd;@">
                  <c:v>41957</c:v>
                </c:pt>
                <c:pt idx="194" c:formatCode="yyyy\-mm\-dd;@">
                  <c:v>41950</c:v>
                </c:pt>
                <c:pt idx="195" c:formatCode="yyyy\-mm\-dd;@">
                  <c:v>41943</c:v>
                </c:pt>
                <c:pt idx="196" c:formatCode="yyyy\-mm\-dd;@">
                  <c:v>41936</c:v>
                </c:pt>
                <c:pt idx="197" c:formatCode="yyyy\-mm\-dd;@">
                  <c:v>41929</c:v>
                </c:pt>
                <c:pt idx="198" c:formatCode="yyyy\-mm\-dd;@">
                  <c:v>41922</c:v>
                </c:pt>
                <c:pt idx="199" c:formatCode="yyyy\-mm\-dd;@">
                  <c:v>41908</c:v>
                </c:pt>
                <c:pt idx="200" c:formatCode="yyyy\-mm\-dd;@">
                  <c:v>41901</c:v>
                </c:pt>
                <c:pt idx="201" c:formatCode="yyyy\-mm\-dd;@">
                  <c:v>41894</c:v>
                </c:pt>
                <c:pt idx="202" c:formatCode="yyyy\-mm\-dd;@">
                  <c:v>41887</c:v>
                </c:pt>
                <c:pt idx="203" c:formatCode="yyyy\-mm\-dd;@">
                  <c:v>41880</c:v>
                </c:pt>
                <c:pt idx="204" c:formatCode="yyyy\-mm\-dd;@">
                  <c:v>41873</c:v>
                </c:pt>
                <c:pt idx="205" c:formatCode="yyyy\-mm\-dd;@">
                  <c:v>41866</c:v>
                </c:pt>
                <c:pt idx="206" c:formatCode="yyyy\-mm\-dd;@">
                  <c:v>41859</c:v>
                </c:pt>
                <c:pt idx="207" c:formatCode="yyyy\-mm\-dd;@">
                  <c:v>41852</c:v>
                </c:pt>
                <c:pt idx="208" c:formatCode="yyyy\-mm\-dd;@">
                  <c:v>41845</c:v>
                </c:pt>
                <c:pt idx="209" c:formatCode="yyyy\-mm\-dd;@">
                  <c:v>41838</c:v>
                </c:pt>
                <c:pt idx="210" c:formatCode="yyyy\-mm\-dd;@">
                  <c:v>41831</c:v>
                </c:pt>
                <c:pt idx="211" c:formatCode="yyyy\-mm\-dd;@">
                  <c:v>41824</c:v>
                </c:pt>
                <c:pt idx="212" c:formatCode="yyyy\-mm\-dd;@">
                  <c:v>41817</c:v>
                </c:pt>
                <c:pt idx="213" c:formatCode="yyyy\-mm\-dd;@">
                  <c:v>41810</c:v>
                </c:pt>
                <c:pt idx="214" c:formatCode="yyyy\-mm\-dd;@">
                  <c:v>41803</c:v>
                </c:pt>
                <c:pt idx="215" c:formatCode="yyyy\-mm\-dd;@">
                  <c:v>41796</c:v>
                </c:pt>
                <c:pt idx="216" c:formatCode="yyyy\-mm\-dd;@">
                  <c:v>41789</c:v>
                </c:pt>
                <c:pt idx="217" c:formatCode="yyyy\-mm\-dd;@">
                  <c:v>41782</c:v>
                </c:pt>
                <c:pt idx="218" c:formatCode="yyyy\-mm\-dd;@">
                  <c:v>41775</c:v>
                </c:pt>
                <c:pt idx="219" c:formatCode="yyyy\-mm\-dd;@">
                  <c:v>41768</c:v>
                </c:pt>
                <c:pt idx="220" c:formatCode="yyyy\-mm\-dd;@">
                  <c:v>41761</c:v>
                </c:pt>
                <c:pt idx="221" c:formatCode="yyyy\-mm\-dd;@">
                  <c:v>41754</c:v>
                </c:pt>
                <c:pt idx="222" c:formatCode="yyyy\-mm\-dd;@">
                  <c:v>41747</c:v>
                </c:pt>
                <c:pt idx="223" c:formatCode="yyyy\-mm\-dd;@">
                  <c:v>41740</c:v>
                </c:pt>
                <c:pt idx="224" c:formatCode="yyyy\-mm\-dd;@">
                  <c:v>41733</c:v>
                </c:pt>
                <c:pt idx="225" c:formatCode="yyyy\-mm\-dd;@">
                  <c:v>41726</c:v>
                </c:pt>
                <c:pt idx="226" c:formatCode="yyyy\-mm\-dd;@">
                  <c:v>41719</c:v>
                </c:pt>
                <c:pt idx="227" c:formatCode="yyyy\-mm\-dd;@">
                  <c:v>41712</c:v>
                </c:pt>
                <c:pt idx="228" c:formatCode="yyyy\-mm\-dd;@">
                  <c:v>41705</c:v>
                </c:pt>
                <c:pt idx="229" c:formatCode="yyyy\-mm\-dd;@">
                  <c:v>41698</c:v>
                </c:pt>
                <c:pt idx="230" c:formatCode="yyyy\-mm\-dd;@">
                  <c:v>41691</c:v>
                </c:pt>
                <c:pt idx="231" c:formatCode="yyyy\-mm\-dd;@">
                  <c:v>41684</c:v>
                </c:pt>
                <c:pt idx="232" c:formatCode="yyyy\-mm\-dd;@">
                  <c:v>41663</c:v>
                </c:pt>
                <c:pt idx="233" c:formatCode="yyyy\-mm\-dd;@">
                  <c:v>41656</c:v>
                </c:pt>
                <c:pt idx="234" c:formatCode="yyyy\-mm\-dd;@">
                  <c:v>41649</c:v>
                </c:pt>
                <c:pt idx="235" c:formatCode="yyyy\-mm\-dd;@">
                  <c:v>41642</c:v>
                </c:pt>
                <c:pt idx="236" c:formatCode="yyyy\-mm\-dd;@">
                  <c:v>41635</c:v>
                </c:pt>
                <c:pt idx="237" c:formatCode="yyyy\-mm\-dd;@">
                  <c:v>41628</c:v>
                </c:pt>
                <c:pt idx="238" c:formatCode="yyyy\-mm\-dd;@">
                  <c:v>41621</c:v>
                </c:pt>
                <c:pt idx="239" c:formatCode="yyyy\-mm\-dd;@">
                  <c:v>41614</c:v>
                </c:pt>
                <c:pt idx="240" c:formatCode="yyyy\-mm\-dd;@">
                  <c:v>41607</c:v>
                </c:pt>
              </c:numCache>
            </c:numRef>
          </c:cat>
          <c:val>
            <c:numRef>
              <c:f>黑色系!$U$4:$U$244</c:f>
              <c:numCache>
                <c:formatCode>###,###,###,###,##0.00</c:formatCode>
                <c:ptCount val="241"/>
                <c:pt idx="0">
                  <c:v>66.16</c:v>
                </c:pt>
                <c:pt idx="1">
                  <c:v>66.16</c:v>
                </c:pt>
                <c:pt idx="2">
                  <c:v>66.99</c:v>
                </c:pt>
                <c:pt idx="3">
                  <c:v>67.4</c:v>
                </c:pt>
                <c:pt idx="4">
                  <c:v>70.99</c:v>
                </c:pt>
                <c:pt idx="5">
                  <c:v>70.86</c:v>
                </c:pt>
                <c:pt idx="6">
                  <c:v>71.55</c:v>
                </c:pt>
                <c:pt idx="7">
                  <c:v>71.27</c:v>
                </c:pt>
                <c:pt idx="8">
                  <c:v>71.55</c:v>
                </c:pt>
                <c:pt idx="9">
                  <c:v>71.41</c:v>
                </c:pt>
                <c:pt idx="10">
                  <c:v>71.41</c:v>
                </c:pt>
                <c:pt idx="11">
                  <c:v>71.82</c:v>
                </c:pt>
                <c:pt idx="12">
                  <c:v>71.96</c:v>
                </c:pt>
                <c:pt idx="13">
                  <c:v>70.17</c:v>
                </c:pt>
                <c:pt idx="14">
                  <c:v>69.98</c:v>
                </c:pt>
                <c:pt idx="15">
                  <c:v>68.92</c:v>
                </c:pt>
                <c:pt idx="16">
                  <c:v>67.68</c:v>
                </c:pt>
                <c:pt idx="17">
                  <c:v>67.27</c:v>
                </c:pt>
                <c:pt idx="18">
                  <c:v>66.99</c:v>
                </c:pt>
                <c:pt idx="19">
                  <c:v>65.06</c:v>
                </c:pt>
                <c:pt idx="20">
                  <c:v>64.5</c:v>
                </c:pt>
                <c:pt idx="21">
                  <c:v>63.12</c:v>
                </c:pt>
                <c:pt idx="22">
                  <c:v>62.02</c:v>
                </c:pt>
                <c:pt idx="23">
                  <c:v>62.57</c:v>
                </c:pt>
                <c:pt idx="24">
                  <c:v>63.26</c:v>
                </c:pt>
                <c:pt idx="25">
                  <c:v>63.81</c:v>
                </c:pt>
                <c:pt idx="26">
                  <c:v>63.67</c:v>
                </c:pt>
                <c:pt idx="27">
                  <c:v>63.67</c:v>
                </c:pt>
                <c:pt idx="28">
                  <c:v>64.09</c:v>
                </c:pt>
                <c:pt idx="29">
                  <c:v>64.09</c:v>
                </c:pt>
                <c:pt idx="30">
                  <c:v>64.09</c:v>
                </c:pt>
                <c:pt idx="31">
                  <c:v>63.12</c:v>
                </c:pt>
                <c:pt idx="32">
                  <c:v>62.57</c:v>
                </c:pt>
                <c:pt idx="33">
                  <c:v>62.15</c:v>
                </c:pt>
                <c:pt idx="34">
                  <c:v>61.88</c:v>
                </c:pt>
                <c:pt idx="35">
                  <c:v>62.02</c:v>
                </c:pt>
                <c:pt idx="36">
                  <c:v>63.12</c:v>
                </c:pt>
                <c:pt idx="37">
                  <c:v>63.54</c:v>
                </c:pt>
                <c:pt idx="38">
                  <c:v>63.12</c:v>
                </c:pt>
                <c:pt idx="39">
                  <c:v>70.17</c:v>
                </c:pt>
                <c:pt idx="40">
                  <c:v>70.99</c:v>
                </c:pt>
                <c:pt idx="41">
                  <c:v>71.13</c:v>
                </c:pt>
                <c:pt idx="42">
                  <c:v>73.48</c:v>
                </c:pt>
                <c:pt idx="43">
                  <c:v>73.48</c:v>
                </c:pt>
                <c:pt idx="44">
                  <c:v>75.14</c:v>
                </c:pt>
                <c:pt idx="45">
                  <c:v>75</c:v>
                </c:pt>
                <c:pt idx="46">
                  <c:v>75.83</c:v>
                </c:pt>
                <c:pt idx="47">
                  <c:v>75.98</c:v>
                </c:pt>
                <c:pt idx="48">
                  <c:v>76.38</c:v>
                </c:pt>
                <c:pt idx="49">
                  <c:v>77.21</c:v>
                </c:pt>
                <c:pt idx="50">
                  <c:v>77.35</c:v>
                </c:pt>
                <c:pt idx="51">
                  <c:v>77.49</c:v>
                </c:pt>
                <c:pt idx="52">
                  <c:v>77.21</c:v>
                </c:pt>
                <c:pt idx="53">
                  <c:v>77.49</c:v>
                </c:pt>
                <c:pt idx="54">
                  <c:v>76.93</c:v>
                </c:pt>
                <c:pt idx="55">
                  <c:v>77.21</c:v>
                </c:pt>
                <c:pt idx="56">
                  <c:v>77.76</c:v>
                </c:pt>
                <c:pt idx="57">
                  <c:v>77.07</c:v>
                </c:pt>
                <c:pt idx="58">
                  <c:v>77.76</c:v>
                </c:pt>
                <c:pt idx="59">
                  <c:v>77.35</c:v>
                </c:pt>
                <c:pt idx="60">
                  <c:v>76.93</c:v>
                </c:pt>
                <c:pt idx="61">
                  <c:v>76.24</c:v>
                </c:pt>
                <c:pt idx="62">
                  <c:v>75.14</c:v>
                </c:pt>
                <c:pt idx="63">
                  <c:v>74.72</c:v>
                </c:pt>
                <c:pt idx="64">
                  <c:v>75.83</c:v>
                </c:pt>
                <c:pt idx="65">
                  <c:v>76.38</c:v>
                </c:pt>
                <c:pt idx="66">
                  <c:v>76.52</c:v>
                </c:pt>
                <c:pt idx="67">
                  <c:v>77.9</c:v>
                </c:pt>
                <c:pt idx="68">
                  <c:v>77.62</c:v>
                </c:pt>
                <c:pt idx="69">
                  <c:v>77.62</c:v>
                </c:pt>
                <c:pt idx="70">
                  <c:v>77.35</c:v>
                </c:pt>
                <c:pt idx="71">
                  <c:v>76.52</c:v>
                </c:pt>
                <c:pt idx="72">
                  <c:v>75.83</c:v>
                </c:pt>
                <c:pt idx="73">
                  <c:v>75.55</c:v>
                </c:pt>
                <c:pt idx="74">
                  <c:v>75.97</c:v>
                </c:pt>
                <c:pt idx="75">
                  <c:v>75.14</c:v>
                </c:pt>
                <c:pt idx="76">
                  <c:v>74.86</c:v>
                </c:pt>
                <c:pt idx="77">
                  <c:v>74.86</c:v>
                </c:pt>
                <c:pt idx="78">
                  <c:v>74.72</c:v>
                </c:pt>
                <c:pt idx="79">
                  <c:v>73.9</c:v>
                </c:pt>
                <c:pt idx="80">
                  <c:v>72.38</c:v>
                </c:pt>
                <c:pt idx="81">
                  <c:v>72.24</c:v>
                </c:pt>
                <c:pt idx="82">
                  <c:v>74.31</c:v>
                </c:pt>
                <c:pt idx="83">
                  <c:v>72.24</c:v>
                </c:pt>
                <c:pt idx="84">
                  <c:v>75.14</c:v>
                </c:pt>
                <c:pt idx="85">
                  <c:v>75.55</c:v>
                </c:pt>
                <c:pt idx="86">
                  <c:v>75.83</c:v>
                </c:pt>
                <c:pt idx="87">
                  <c:v>76.52</c:v>
                </c:pt>
                <c:pt idx="88">
                  <c:v>76.8</c:v>
                </c:pt>
                <c:pt idx="89">
                  <c:v>77.35</c:v>
                </c:pt>
                <c:pt idx="90">
                  <c:v>77.49</c:v>
                </c:pt>
                <c:pt idx="91">
                  <c:v>78.31</c:v>
                </c:pt>
                <c:pt idx="92">
                  <c:v>79.28</c:v>
                </c:pt>
                <c:pt idx="93">
                  <c:v>78.87</c:v>
                </c:pt>
                <c:pt idx="94">
                  <c:v>79.56</c:v>
                </c:pt>
                <c:pt idx="95">
                  <c:v>79.56</c:v>
                </c:pt>
                <c:pt idx="96">
                  <c:v>80.39</c:v>
                </c:pt>
                <c:pt idx="97">
                  <c:v>80.8</c:v>
                </c:pt>
                <c:pt idx="98">
                  <c:v>80.52</c:v>
                </c:pt>
                <c:pt idx="99">
                  <c:v>79.42</c:v>
                </c:pt>
                <c:pt idx="100">
                  <c:v>80.66</c:v>
                </c:pt>
                <c:pt idx="101">
                  <c:v>80.25</c:v>
                </c:pt>
                <c:pt idx="102">
                  <c:v>80.52</c:v>
                </c:pt>
                <c:pt idx="103">
                  <c:v>79.7</c:v>
                </c:pt>
                <c:pt idx="104">
                  <c:v>78.04</c:v>
                </c:pt>
                <c:pt idx="105">
                  <c:v>78.59</c:v>
                </c:pt>
                <c:pt idx="106">
                  <c:v>78.45</c:v>
                </c:pt>
                <c:pt idx="107">
                  <c:v>79.42</c:v>
                </c:pt>
                <c:pt idx="108">
                  <c:v>79.7</c:v>
                </c:pt>
                <c:pt idx="109">
                  <c:v>79.42</c:v>
                </c:pt>
                <c:pt idx="110">
                  <c:v>75.28</c:v>
                </c:pt>
                <c:pt idx="111">
                  <c:v>80.25</c:v>
                </c:pt>
                <c:pt idx="112">
                  <c:v>81.08</c:v>
                </c:pt>
                <c:pt idx="113">
                  <c:v>81.22</c:v>
                </c:pt>
                <c:pt idx="114">
                  <c:v>81.08</c:v>
                </c:pt>
                <c:pt idx="115">
                  <c:v>80.52</c:v>
                </c:pt>
                <c:pt idx="116">
                  <c:v>79.42</c:v>
                </c:pt>
                <c:pt idx="117">
                  <c:v>78.87</c:v>
                </c:pt>
                <c:pt idx="118">
                  <c:v>78.59</c:v>
                </c:pt>
                <c:pt idx="119">
                  <c:v>78.31</c:v>
                </c:pt>
                <c:pt idx="120">
                  <c:v>77.49</c:v>
                </c:pt>
                <c:pt idx="121">
                  <c:v>77.49</c:v>
                </c:pt>
                <c:pt idx="122">
                  <c:v>77.76</c:v>
                </c:pt>
                <c:pt idx="123">
                  <c:v>77.35</c:v>
                </c:pt>
                <c:pt idx="124">
                  <c:v>77.49</c:v>
                </c:pt>
                <c:pt idx="125">
                  <c:v>76.66</c:v>
                </c:pt>
                <c:pt idx="126">
                  <c:v>74.31</c:v>
                </c:pt>
                <c:pt idx="127">
                  <c:v>73.9</c:v>
                </c:pt>
                <c:pt idx="128">
                  <c:v>74.03</c:v>
                </c:pt>
                <c:pt idx="129">
                  <c:v>73.9</c:v>
                </c:pt>
                <c:pt idx="130">
                  <c:v>73.76</c:v>
                </c:pt>
                <c:pt idx="131">
                  <c:v>74.17</c:v>
                </c:pt>
                <c:pt idx="132">
                  <c:v>74.72</c:v>
                </c:pt>
                <c:pt idx="133">
                  <c:v>74.03</c:v>
                </c:pt>
                <c:pt idx="135">
                  <c:v>75.14</c:v>
                </c:pt>
                <c:pt idx="136">
                  <c:v>75.83</c:v>
                </c:pt>
                <c:pt idx="137">
                  <c:v>76.24</c:v>
                </c:pt>
                <c:pt idx="138">
                  <c:v>76.93</c:v>
                </c:pt>
                <c:pt idx="139">
                  <c:v>77.49</c:v>
                </c:pt>
                <c:pt idx="140">
                  <c:v>77.76</c:v>
                </c:pt>
                <c:pt idx="141">
                  <c:v>78.31</c:v>
                </c:pt>
                <c:pt idx="142">
                  <c:v>78.31</c:v>
                </c:pt>
                <c:pt idx="143">
                  <c:v>78.87</c:v>
                </c:pt>
                <c:pt idx="144">
                  <c:v>78.73</c:v>
                </c:pt>
                <c:pt idx="145">
                  <c:v>80.11</c:v>
                </c:pt>
                <c:pt idx="146">
                  <c:v>81.35</c:v>
                </c:pt>
                <c:pt idx="147">
                  <c:v>82.04</c:v>
                </c:pt>
                <c:pt idx="148">
                  <c:v>82.18</c:v>
                </c:pt>
                <c:pt idx="149">
                  <c:v>81.77</c:v>
                </c:pt>
                <c:pt idx="150">
                  <c:v>80.39</c:v>
                </c:pt>
                <c:pt idx="151">
                  <c:v>80.94</c:v>
                </c:pt>
                <c:pt idx="152">
                  <c:v>80.66</c:v>
                </c:pt>
                <c:pt idx="153">
                  <c:v>79.83</c:v>
                </c:pt>
                <c:pt idx="154">
                  <c:v>79.7</c:v>
                </c:pt>
                <c:pt idx="155">
                  <c:v>79.7</c:v>
                </c:pt>
                <c:pt idx="156">
                  <c:v>78.73</c:v>
                </c:pt>
                <c:pt idx="157">
                  <c:v>77.49</c:v>
                </c:pt>
                <c:pt idx="158">
                  <c:v>81.77</c:v>
                </c:pt>
                <c:pt idx="159">
                  <c:v>82.39</c:v>
                </c:pt>
                <c:pt idx="160">
                  <c:v>84.25</c:v>
                </c:pt>
                <c:pt idx="161">
                  <c:v>85.64</c:v>
                </c:pt>
                <c:pt idx="162">
                  <c:v>86.19</c:v>
                </c:pt>
                <c:pt idx="163">
                  <c:v>86.19</c:v>
                </c:pt>
                <c:pt idx="164">
                  <c:v>86.33</c:v>
                </c:pt>
                <c:pt idx="165">
                  <c:v>86.6</c:v>
                </c:pt>
                <c:pt idx="166">
                  <c:v>86.88</c:v>
                </c:pt>
                <c:pt idx="167">
                  <c:v>86.6</c:v>
                </c:pt>
                <c:pt idx="168">
                  <c:v>87.15</c:v>
                </c:pt>
                <c:pt idx="170">
                  <c:v>86.88</c:v>
                </c:pt>
                <c:pt idx="171">
                  <c:v>86.46</c:v>
                </c:pt>
                <c:pt idx="172">
                  <c:v>86.88</c:v>
                </c:pt>
                <c:pt idx="173">
                  <c:v>86.05</c:v>
                </c:pt>
                <c:pt idx="174">
                  <c:v>83.84</c:v>
                </c:pt>
                <c:pt idx="175">
                  <c:v>84.94</c:v>
                </c:pt>
                <c:pt idx="176">
                  <c:v>85.4</c:v>
                </c:pt>
                <c:pt idx="177">
                  <c:v>84.94</c:v>
                </c:pt>
                <c:pt idx="179">
                  <c:v>86.18</c:v>
                </c:pt>
                <c:pt idx="180">
                  <c:v>86.74</c:v>
                </c:pt>
                <c:pt idx="181">
                  <c:v>86.88</c:v>
                </c:pt>
                <c:pt idx="182">
                  <c:v>87.43</c:v>
                </c:pt>
                <c:pt idx="183">
                  <c:v>89.79</c:v>
                </c:pt>
                <c:pt idx="184">
                  <c:v>90.88</c:v>
                </c:pt>
                <c:pt idx="185">
                  <c:v>91.02</c:v>
                </c:pt>
                <c:pt idx="186">
                  <c:v>91.16</c:v>
                </c:pt>
                <c:pt idx="187">
                  <c:v>91.57</c:v>
                </c:pt>
                <c:pt idx="188">
                  <c:v>91.85</c:v>
                </c:pt>
                <c:pt idx="189">
                  <c:v>90.61</c:v>
                </c:pt>
                <c:pt idx="190">
                  <c:v>89.92</c:v>
                </c:pt>
                <c:pt idx="191">
                  <c:v>89.64</c:v>
                </c:pt>
                <c:pt idx="192">
                  <c:v>89.09</c:v>
                </c:pt>
                <c:pt idx="193">
                  <c:v>84.39</c:v>
                </c:pt>
                <c:pt idx="194">
                  <c:v>88.26</c:v>
                </c:pt>
                <c:pt idx="195">
                  <c:v>88.81</c:v>
                </c:pt>
                <c:pt idx="196">
                  <c:v>88.95</c:v>
                </c:pt>
                <c:pt idx="197">
                  <c:v>89.01</c:v>
                </c:pt>
                <c:pt idx="198">
                  <c:v>89.5</c:v>
                </c:pt>
                <c:pt idx="199">
                  <c:v>89.92</c:v>
                </c:pt>
                <c:pt idx="200">
                  <c:v>90.85</c:v>
                </c:pt>
                <c:pt idx="201">
                  <c:v>91.44</c:v>
                </c:pt>
                <c:pt idx="202">
                  <c:v>91.57</c:v>
                </c:pt>
                <c:pt idx="203">
                  <c:v>91.29</c:v>
                </c:pt>
                <c:pt idx="204">
                  <c:v>91.57</c:v>
                </c:pt>
                <c:pt idx="205">
                  <c:v>91.02</c:v>
                </c:pt>
                <c:pt idx="206">
                  <c:v>91.02</c:v>
                </c:pt>
                <c:pt idx="207">
                  <c:v>91.02</c:v>
                </c:pt>
                <c:pt idx="208">
                  <c:v>91.16</c:v>
                </c:pt>
                <c:pt idx="209">
                  <c:v>90.19</c:v>
                </c:pt>
                <c:pt idx="210">
                  <c:v>90.19</c:v>
                </c:pt>
                <c:pt idx="211">
                  <c:v>90.19</c:v>
                </c:pt>
                <c:pt idx="212">
                  <c:v>90.19</c:v>
                </c:pt>
                <c:pt idx="213">
                  <c:v>88.67</c:v>
                </c:pt>
                <c:pt idx="214">
                  <c:v>88.81</c:v>
                </c:pt>
                <c:pt idx="215">
                  <c:v>88.54</c:v>
                </c:pt>
                <c:pt idx="216">
                  <c:v>88.12</c:v>
                </c:pt>
                <c:pt idx="217">
                  <c:v>88.67</c:v>
                </c:pt>
                <c:pt idx="218">
                  <c:v>88.26</c:v>
                </c:pt>
                <c:pt idx="219">
                  <c:v>88.67</c:v>
                </c:pt>
                <c:pt idx="220">
                  <c:v>87.85</c:v>
                </c:pt>
                <c:pt idx="221">
                  <c:v>88.12</c:v>
                </c:pt>
                <c:pt idx="222">
                  <c:v>88.26</c:v>
                </c:pt>
                <c:pt idx="223">
                  <c:v>87.15</c:v>
                </c:pt>
                <c:pt idx="224">
                  <c:v>86.6</c:v>
                </c:pt>
                <c:pt idx="225">
                  <c:v>87.29</c:v>
                </c:pt>
                <c:pt idx="226">
                  <c:v>88.12</c:v>
                </c:pt>
                <c:pt idx="227">
                  <c:v>87.98</c:v>
                </c:pt>
                <c:pt idx="228">
                  <c:v>88.54</c:v>
                </c:pt>
                <c:pt idx="229">
                  <c:v>91.16</c:v>
                </c:pt>
                <c:pt idx="230">
                  <c:v>91.85</c:v>
                </c:pt>
                <c:pt idx="231">
                  <c:v>93.23</c:v>
                </c:pt>
                <c:pt idx="232">
                  <c:v>92.82</c:v>
                </c:pt>
                <c:pt idx="233">
                  <c:v>93.23</c:v>
                </c:pt>
                <c:pt idx="234">
                  <c:v>92.68</c:v>
                </c:pt>
                <c:pt idx="235">
                  <c:v>93.37</c:v>
                </c:pt>
                <c:pt idx="236">
                  <c:v>92.96</c:v>
                </c:pt>
                <c:pt idx="237">
                  <c:v>92.27</c:v>
                </c:pt>
                <c:pt idx="238">
                  <c:v>93.37</c:v>
                </c:pt>
                <c:pt idx="239">
                  <c:v>94.2</c:v>
                </c:pt>
                <c:pt idx="240">
                  <c:v>93.92</c:v>
                </c:pt>
              </c:numCache>
            </c:numRef>
          </c:val>
          <c:smooth val="0"/>
        </c:ser>
        <c:dLbls>
          <c:showLegendKey val="0"/>
          <c:showVal val="0"/>
          <c:showCatName val="0"/>
          <c:showSerName val="0"/>
          <c:showPercent val="0"/>
          <c:showBubbleSize val="0"/>
        </c:dLbls>
        <c:marker val="0"/>
        <c:smooth val="0"/>
        <c:axId val="854545056"/>
        <c:axId val="854544496"/>
      </c:lineChart>
      <c:dateAx>
        <c:axId val="854545056"/>
        <c:scaling>
          <c:orientation val="minMax"/>
        </c:scaling>
        <c:delete val="0"/>
        <c:axPos val="b"/>
        <c:numFmt formatCode="yyyy\-mm;@" sourceLinked="0"/>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854544496"/>
        <c:crosses val="autoZero"/>
        <c:auto val="1"/>
        <c:lblOffset val="100"/>
        <c:baseTimeUnit val="days"/>
      </c:dateAx>
      <c:valAx>
        <c:axId val="854544496"/>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854545056"/>
        <c:crossesAt val="38017"/>
        <c:crossBetween val="between"/>
      </c:valAx>
      <c:dateAx>
        <c:axId val="854546176"/>
        <c:scaling>
          <c:orientation val="minMax"/>
        </c:scaling>
        <c:delete val="1"/>
        <c:axPos val="b"/>
        <c:numFmt formatCode="yyyy\-mm\-dd;@" sourceLinked="1"/>
        <c:majorTickMark val="out"/>
        <c:minorTickMark val="none"/>
        <c:tickLblPos val="nextTo"/>
        <c:txPr>
          <a:bodyPr rot="-60000000" spcFirstLastPara="0"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854545616"/>
        <c:crosses val="autoZero"/>
        <c:auto val="1"/>
        <c:lblOffset val="100"/>
        <c:baseTimeUnit val="days"/>
      </c:dateAx>
      <c:valAx>
        <c:axId val="854545616"/>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854546176"/>
        <c:crosses val="max"/>
        <c:crossBetween val="between"/>
      </c:valAx>
      <c:spPr>
        <a:noFill/>
        <a:ln>
          <a:solidFill>
            <a:sysClr val="windowText" lastClr="000000"/>
          </a:solidFill>
        </a:ln>
        <a:effectLst/>
      </c:spPr>
    </c:plotArea>
    <c:legend>
      <c:legendPos val="b"/>
      <c:layout/>
      <c:overlay val="0"/>
      <c:spPr>
        <a:noFill/>
        <a:ln>
          <a:noFill/>
        </a:ln>
        <a:effectLst/>
      </c:spPr>
      <c:txPr>
        <a:bodyPr rot="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legend>
    <c:plotVisOnly val="1"/>
    <c:dispBlanksAs val="span"/>
    <c:showDLblsOverMax val="0"/>
  </c:chart>
  <c:spPr>
    <a:solidFill>
      <a:sysClr val="window" lastClr="FFFFFF"/>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720" b="0" i="0" u="none" strike="noStrike" kern="1200" spc="0" baseline="0">
                <a:solidFill>
                  <a:schemeClr val="tx1">
                    <a:lumMod val="65000"/>
                    <a:lumOff val="35000"/>
                  </a:schemeClr>
                </a:solidFill>
                <a:latin typeface="楷体" panose="02010609060101010101" pitchFamily="3" charset="-122"/>
                <a:ea typeface="楷体" panose="02010609060101010101" pitchFamily="3" charset="-122"/>
                <a:cs typeface="+mn-cs"/>
              </a:defRPr>
            </a:pPr>
            <a:r>
              <a:rPr lang="zh-CN" altLang="en-US"/>
              <a:t>全国主要钢材及螺纹钢库存总量</a:t>
            </a:r>
            <a:endParaRPr lang="zh-CN"/>
          </a:p>
        </c:rich>
      </c:tx>
      <c:layout/>
      <c:overlay val="0"/>
      <c:spPr>
        <a:noFill/>
        <a:ln>
          <a:noFill/>
        </a:ln>
        <a:effectLst/>
      </c:spPr>
    </c:title>
    <c:autoTitleDeleted val="0"/>
    <c:plotArea>
      <c:layout/>
      <c:lineChart>
        <c:grouping val="standard"/>
        <c:varyColors val="0"/>
        <c:ser>
          <c:idx val="0"/>
          <c:order val="0"/>
          <c:tx>
            <c:strRef>
              <c:f>螺纹钢库存量</c:f>
              <c:strCache>
                <c:ptCount val="1"/>
                <c:pt idx="0">
                  <c:v>螺纹钢库存量</c:v>
                </c:pt>
              </c:strCache>
            </c:strRef>
          </c:tx>
          <c:spPr>
            <a:ln w="12700" cap="rnd">
              <a:solidFill>
                <a:srgbClr val="EC1E28"/>
              </a:solidFill>
              <a:round/>
            </a:ln>
            <a:effectLst/>
          </c:spPr>
          <c:marker>
            <c:symbol val="none"/>
          </c:marker>
          <c:dLbls>
            <c:delete val="1"/>
          </c:dLbls>
          <c:cat>
            <c:numRef>
              <c:f>黑色系!$AB$4:$AB$231</c:f>
              <c:numCache>
                <c:formatCode>yyyy\-mm\-dd;@</c:formatCode>
                <c:ptCount val="228"/>
                <c:pt idx="0" c:formatCode="yyyy\-mm\-dd;@">
                  <c:v>43329</c:v>
                </c:pt>
                <c:pt idx="1" c:formatCode="yyyy\-mm\-dd;@">
                  <c:v>43322</c:v>
                </c:pt>
                <c:pt idx="2" c:formatCode="yyyy\-mm\-dd;@">
                  <c:v>43315</c:v>
                </c:pt>
                <c:pt idx="3" c:formatCode="yyyy\-mm\-dd;@">
                  <c:v>43308</c:v>
                </c:pt>
                <c:pt idx="4" c:formatCode="yyyy\-mm\-dd;@">
                  <c:v>43301</c:v>
                </c:pt>
                <c:pt idx="5" c:formatCode="yyyy\-mm\-dd;@">
                  <c:v>43294</c:v>
                </c:pt>
                <c:pt idx="6" c:formatCode="yyyy\-mm\-dd;@">
                  <c:v>43287</c:v>
                </c:pt>
                <c:pt idx="7" c:formatCode="yyyy\-mm\-dd;@">
                  <c:v>43280</c:v>
                </c:pt>
                <c:pt idx="8" c:formatCode="yyyy\-mm\-dd;@">
                  <c:v>43273</c:v>
                </c:pt>
                <c:pt idx="9" c:formatCode="yyyy\-mm\-dd;@">
                  <c:v>43266</c:v>
                </c:pt>
                <c:pt idx="10" c:formatCode="yyyy\-mm\-dd;@">
                  <c:v>43259</c:v>
                </c:pt>
                <c:pt idx="11" c:formatCode="yyyy\-mm\-dd;@">
                  <c:v>43252</c:v>
                </c:pt>
                <c:pt idx="12" c:formatCode="yyyy\-mm\-dd;@">
                  <c:v>43245</c:v>
                </c:pt>
                <c:pt idx="13" c:formatCode="yyyy\-mm\-dd;@">
                  <c:v>43238</c:v>
                </c:pt>
                <c:pt idx="14" c:formatCode="yyyy\-mm\-dd;@">
                  <c:v>43231</c:v>
                </c:pt>
                <c:pt idx="15" c:formatCode="yyyy\-mm\-dd;@">
                  <c:v>43224</c:v>
                </c:pt>
                <c:pt idx="16" c:formatCode="yyyy\-mm\-dd;@">
                  <c:v>43217</c:v>
                </c:pt>
                <c:pt idx="17" c:formatCode="yyyy\-mm\-dd;@">
                  <c:v>43210</c:v>
                </c:pt>
                <c:pt idx="18" c:formatCode="yyyy\-mm\-dd;@">
                  <c:v>43203</c:v>
                </c:pt>
                <c:pt idx="19" c:formatCode="yyyy\-mm\-dd;@">
                  <c:v>43195</c:v>
                </c:pt>
                <c:pt idx="20" c:formatCode="yyyy\-mm\-dd;@">
                  <c:v>43189</c:v>
                </c:pt>
                <c:pt idx="21" c:formatCode="yyyy\-mm\-dd;@">
                  <c:v>43182</c:v>
                </c:pt>
                <c:pt idx="22" c:formatCode="yyyy\-mm\-dd;@">
                  <c:v>43175</c:v>
                </c:pt>
                <c:pt idx="23" c:formatCode="yyyy\-mm\-dd;@">
                  <c:v>43168</c:v>
                </c:pt>
                <c:pt idx="24" c:formatCode="yyyy\-mm\-dd;@">
                  <c:v>43161</c:v>
                </c:pt>
                <c:pt idx="25" c:formatCode="yyyy\-mm\-dd;@">
                  <c:v>43154</c:v>
                </c:pt>
                <c:pt idx="26" c:formatCode="yyyy\-mm\-dd;@">
                  <c:v>43140</c:v>
                </c:pt>
                <c:pt idx="27" c:formatCode="yyyy\-mm\-dd;@">
                  <c:v>43133</c:v>
                </c:pt>
                <c:pt idx="28" c:formatCode="yyyy\-mm\-dd;@">
                  <c:v>43126</c:v>
                </c:pt>
                <c:pt idx="29" c:formatCode="yyyy\-mm\-dd;@">
                  <c:v>43119</c:v>
                </c:pt>
                <c:pt idx="30" c:formatCode="yyyy\-mm\-dd;@">
                  <c:v>43112</c:v>
                </c:pt>
                <c:pt idx="31" c:formatCode="yyyy\-mm\-dd;@">
                  <c:v>43105</c:v>
                </c:pt>
                <c:pt idx="32" c:formatCode="yyyy\-mm\-dd;@">
                  <c:v>43098</c:v>
                </c:pt>
                <c:pt idx="33" c:formatCode="yyyy\-mm\-dd;@">
                  <c:v>43091</c:v>
                </c:pt>
                <c:pt idx="34" c:formatCode="yyyy\-mm\-dd;@">
                  <c:v>43084</c:v>
                </c:pt>
                <c:pt idx="35" c:formatCode="yyyy\-mm\-dd;@">
                  <c:v>43077</c:v>
                </c:pt>
                <c:pt idx="36" c:formatCode="yyyy\-mm\-dd;@">
                  <c:v>43070</c:v>
                </c:pt>
                <c:pt idx="37" c:formatCode="yyyy\-mm\-dd;@">
                  <c:v>43063</c:v>
                </c:pt>
                <c:pt idx="38" c:formatCode="yyyy\-mm\-dd;@">
                  <c:v>43056</c:v>
                </c:pt>
                <c:pt idx="39" c:formatCode="yyyy\-mm\-dd;@">
                  <c:v>43049</c:v>
                </c:pt>
                <c:pt idx="40" c:formatCode="yyyy\-mm\-dd;@">
                  <c:v>43042</c:v>
                </c:pt>
                <c:pt idx="41" c:formatCode="yyyy\-mm\-dd;@">
                  <c:v>43035</c:v>
                </c:pt>
                <c:pt idx="42" c:formatCode="yyyy\-mm\-dd;@">
                  <c:v>43028</c:v>
                </c:pt>
                <c:pt idx="43" c:formatCode="yyyy\-mm\-dd;@">
                  <c:v>43021</c:v>
                </c:pt>
                <c:pt idx="44" c:formatCode="yyyy\-mm\-dd;@">
                  <c:v>43016</c:v>
                </c:pt>
                <c:pt idx="45" c:formatCode="yyyy\-mm\-dd;@">
                  <c:v>43007</c:v>
                </c:pt>
                <c:pt idx="46" c:formatCode="yyyy\-mm\-dd;@">
                  <c:v>43000</c:v>
                </c:pt>
                <c:pt idx="47" c:formatCode="yyyy\-mm\-dd;@">
                  <c:v>42993</c:v>
                </c:pt>
                <c:pt idx="48" c:formatCode="yyyy\-mm\-dd;@">
                  <c:v>42986</c:v>
                </c:pt>
                <c:pt idx="49" c:formatCode="yyyy\-mm\-dd;@">
                  <c:v>42979</c:v>
                </c:pt>
                <c:pt idx="50" c:formatCode="yyyy\-mm\-dd;@">
                  <c:v>42972</c:v>
                </c:pt>
                <c:pt idx="51" c:formatCode="yyyy\-mm\-dd;@">
                  <c:v>42965</c:v>
                </c:pt>
                <c:pt idx="52" c:formatCode="yyyy\-mm\-dd;@">
                  <c:v>42958</c:v>
                </c:pt>
                <c:pt idx="53" c:formatCode="yyyy\-mm\-dd;@">
                  <c:v>42951</c:v>
                </c:pt>
                <c:pt idx="54" c:formatCode="yyyy\-mm\-dd;@">
                  <c:v>42944</c:v>
                </c:pt>
                <c:pt idx="55" c:formatCode="yyyy\-mm\-dd;@">
                  <c:v>42937</c:v>
                </c:pt>
                <c:pt idx="56" c:formatCode="yyyy\-mm\-dd;@">
                  <c:v>42930</c:v>
                </c:pt>
                <c:pt idx="57" c:formatCode="yyyy\-mm\-dd;@">
                  <c:v>42923</c:v>
                </c:pt>
                <c:pt idx="58" c:formatCode="yyyy\-mm\-dd;@">
                  <c:v>42916</c:v>
                </c:pt>
                <c:pt idx="59" c:formatCode="yyyy\-mm\-dd;@">
                  <c:v>42909</c:v>
                </c:pt>
                <c:pt idx="60" c:formatCode="yyyy\-mm\-dd;@">
                  <c:v>42902</c:v>
                </c:pt>
                <c:pt idx="61" c:formatCode="yyyy\-mm\-dd;@">
                  <c:v>42895</c:v>
                </c:pt>
                <c:pt idx="62" c:formatCode="yyyy\-mm\-dd;@">
                  <c:v>42888</c:v>
                </c:pt>
                <c:pt idx="63" c:formatCode="yyyy\-mm\-dd;@">
                  <c:v>42881</c:v>
                </c:pt>
                <c:pt idx="64" c:formatCode="yyyy\-mm\-dd;@">
                  <c:v>42874</c:v>
                </c:pt>
                <c:pt idx="65" c:formatCode="yyyy\-mm\-dd;@">
                  <c:v>42867</c:v>
                </c:pt>
                <c:pt idx="66" c:formatCode="yyyy\-mm\-dd;@">
                  <c:v>42860</c:v>
                </c:pt>
                <c:pt idx="67" c:formatCode="yyyy\-mm\-dd;@">
                  <c:v>42853</c:v>
                </c:pt>
                <c:pt idx="68" c:formatCode="yyyy\-mm\-dd;@">
                  <c:v>42846</c:v>
                </c:pt>
                <c:pt idx="69" c:formatCode="yyyy\-mm\-dd;@">
                  <c:v>42839</c:v>
                </c:pt>
                <c:pt idx="70" c:formatCode="yyyy\-mm\-dd;@">
                  <c:v>42832</c:v>
                </c:pt>
                <c:pt idx="71" c:formatCode="yyyy\-mm\-dd;@">
                  <c:v>42825</c:v>
                </c:pt>
                <c:pt idx="72" c:formatCode="yyyy\-mm\-dd;@">
                  <c:v>42818</c:v>
                </c:pt>
                <c:pt idx="73" c:formatCode="yyyy\-mm\-dd;@">
                  <c:v>42811</c:v>
                </c:pt>
                <c:pt idx="74" c:formatCode="yyyy\-mm\-dd;@">
                  <c:v>42804</c:v>
                </c:pt>
                <c:pt idx="75" c:formatCode="yyyy\-mm\-dd;@">
                  <c:v>42797</c:v>
                </c:pt>
                <c:pt idx="76" c:formatCode="yyyy\-mm\-dd;@">
                  <c:v>42790</c:v>
                </c:pt>
                <c:pt idx="77" c:formatCode="yyyy\-mm\-dd;@">
                  <c:v>42783</c:v>
                </c:pt>
                <c:pt idx="78" c:formatCode="yyyy\-mm\-dd;@">
                  <c:v>42776</c:v>
                </c:pt>
                <c:pt idx="79" c:formatCode="yyyy\-mm\-dd;@">
                  <c:v>42769</c:v>
                </c:pt>
                <c:pt idx="80" c:formatCode="yyyy\-mm\-dd;@">
                  <c:v>42755</c:v>
                </c:pt>
                <c:pt idx="81" c:formatCode="yyyy\-mm\-dd;@">
                  <c:v>42748</c:v>
                </c:pt>
                <c:pt idx="82" c:formatCode="yyyy\-mm\-dd;@">
                  <c:v>42741</c:v>
                </c:pt>
                <c:pt idx="83" c:formatCode="yyyy\-mm\-dd;@">
                  <c:v>42734</c:v>
                </c:pt>
                <c:pt idx="84" c:formatCode="yyyy\-mm\-dd;@">
                  <c:v>42727</c:v>
                </c:pt>
                <c:pt idx="85" c:formatCode="yyyy\-mm\-dd;@">
                  <c:v>42720</c:v>
                </c:pt>
                <c:pt idx="86" c:formatCode="yyyy\-mm\-dd;@">
                  <c:v>42713</c:v>
                </c:pt>
                <c:pt idx="87" c:formatCode="yyyy\-mm\-dd;@">
                  <c:v>42706</c:v>
                </c:pt>
                <c:pt idx="88" c:formatCode="yyyy\-mm\-dd;@">
                  <c:v>42699</c:v>
                </c:pt>
                <c:pt idx="89" c:formatCode="yyyy\-mm\-dd;@">
                  <c:v>42692</c:v>
                </c:pt>
                <c:pt idx="90" c:formatCode="yyyy\-mm\-dd;@">
                  <c:v>42685</c:v>
                </c:pt>
                <c:pt idx="91" c:formatCode="yyyy\-mm\-dd;@">
                  <c:v>42678</c:v>
                </c:pt>
                <c:pt idx="92" c:formatCode="yyyy\-mm\-dd;@">
                  <c:v>42671</c:v>
                </c:pt>
                <c:pt idx="93" c:formatCode="yyyy\-mm\-dd;@">
                  <c:v>42664</c:v>
                </c:pt>
                <c:pt idx="94" c:formatCode="yyyy\-mm\-dd;@">
                  <c:v>42657</c:v>
                </c:pt>
                <c:pt idx="95" c:formatCode="yyyy\-mm\-dd;@">
                  <c:v>42650</c:v>
                </c:pt>
                <c:pt idx="96" c:formatCode="yyyy\-mm\-dd;@">
                  <c:v>42643</c:v>
                </c:pt>
                <c:pt idx="97" c:formatCode="yyyy\-mm\-dd;@">
                  <c:v>42636</c:v>
                </c:pt>
                <c:pt idx="98" c:formatCode="yyyy\-mm\-dd;@">
                  <c:v>42627</c:v>
                </c:pt>
                <c:pt idx="99" c:formatCode="yyyy\-mm\-dd;@">
                  <c:v>42622</c:v>
                </c:pt>
                <c:pt idx="100" c:formatCode="yyyy\-mm\-dd;@">
                  <c:v>42615</c:v>
                </c:pt>
                <c:pt idx="101" c:formatCode="yyyy\-mm\-dd;@">
                  <c:v>42608</c:v>
                </c:pt>
                <c:pt idx="102" c:formatCode="yyyy\-mm\-dd;@">
                  <c:v>42601</c:v>
                </c:pt>
                <c:pt idx="103" c:formatCode="yyyy\-mm\-dd;@">
                  <c:v>42594</c:v>
                </c:pt>
                <c:pt idx="104" c:formatCode="yyyy\-mm\-dd;@">
                  <c:v>42587</c:v>
                </c:pt>
                <c:pt idx="105" c:formatCode="yyyy\-mm\-dd;@">
                  <c:v>42580</c:v>
                </c:pt>
                <c:pt idx="106" c:formatCode="yyyy\-mm\-dd;@">
                  <c:v>42573</c:v>
                </c:pt>
                <c:pt idx="107" c:formatCode="yyyy\-mm\-dd;@">
                  <c:v>42566</c:v>
                </c:pt>
                <c:pt idx="108" c:formatCode="yyyy\-mm\-dd;@">
                  <c:v>42559</c:v>
                </c:pt>
                <c:pt idx="109" c:formatCode="yyyy\-mm\-dd;@">
                  <c:v>42552</c:v>
                </c:pt>
                <c:pt idx="110" c:formatCode="yyyy\-mm\-dd;@">
                  <c:v>42545</c:v>
                </c:pt>
                <c:pt idx="111" c:formatCode="yyyy\-mm\-dd;@">
                  <c:v>42538</c:v>
                </c:pt>
                <c:pt idx="112" c:formatCode="yyyy\-mm\-dd;@">
                  <c:v>42533</c:v>
                </c:pt>
                <c:pt idx="113" c:formatCode="yyyy\-mm\-dd;@">
                  <c:v>42524</c:v>
                </c:pt>
                <c:pt idx="114" c:formatCode="yyyy\-mm\-dd;@">
                  <c:v>42517</c:v>
                </c:pt>
                <c:pt idx="115" c:formatCode="yyyy\-mm\-dd;@">
                  <c:v>42510</c:v>
                </c:pt>
                <c:pt idx="116" c:formatCode="yyyy\-mm\-dd;@">
                  <c:v>42503</c:v>
                </c:pt>
                <c:pt idx="117" c:formatCode="yyyy\-mm\-dd;@">
                  <c:v>42496</c:v>
                </c:pt>
                <c:pt idx="118" c:formatCode="yyyy\-mm\-dd;@">
                  <c:v>42489</c:v>
                </c:pt>
                <c:pt idx="119" c:formatCode="yyyy\-mm\-dd;@">
                  <c:v>42482</c:v>
                </c:pt>
                <c:pt idx="120" c:formatCode="yyyy\-mm\-dd;@">
                  <c:v>42475</c:v>
                </c:pt>
                <c:pt idx="121" c:formatCode="yyyy\-mm\-dd;@">
                  <c:v>42468</c:v>
                </c:pt>
                <c:pt idx="122" c:formatCode="yyyy\-mm\-dd;@">
                  <c:v>42461</c:v>
                </c:pt>
                <c:pt idx="123" c:formatCode="yyyy\-mm\-dd;@">
                  <c:v>42454</c:v>
                </c:pt>
                <c:pt idx="124" c:formatCode="yyyy\-mm\-dd;@">
                  <c:v>42447</c:v>
                </c:pt>
                <c:pt idx="125" c:formatCode="yyyy\-mm\-dd;@">
                  <c:v>42440</c:v>
                </c:pt>
                <c:pt idx="126" c:formatCode="yyyy\-mm\-dd;@">
                  <c:v>42433</c:v>
                </c:pt>
                <c:pt idx="127" c:formatCode="yyyy\-mm\-dd;@">
                  <c:v>42426</c:v>
                </c:pt>
                <c:pt idx="128" c:formatCode="yyyy\-mm\-dd;@">
                  <c:v>42419</c:v>
                </c:pt>
                <c:pt idx="129" c:formatCode="yyyy\-mm\-dd;@">
                  <c:v>42414</c:v>
                </c:pt>
                <c:pt idx="130" c:formatCode="yyyy\-mm\-dd;@">
                  <c:v>42398</c:v>
                </c:pt>
                <c:pt idx="131" c:formatCode="yyyy\-mm\-dd;@">
                  <c:v>42391</c:v>
                </c:pt>
                <c:pt idx="132" c:formatCode="yyyy\-mm\-dd;@">
                  <c:v>42384</c:v>
                </c:pt>
                <c:pt idx="133" c:formatCode="yyyy\-mm\-dd;@">
                  <c:v>42377</c:v>
                </c:pt>
                <c:pt idx="134" c:formatCode="yyyy\-mm\-dd;@">
                  <c:v>42369</c:v>
                </c:pt>
                <c:pt idx="135" c:formatCode="yyyy\-mm\-dd;@">
                  <c:v>42363</c:v>
                </c:pt>
                <c:pt idx="136" c:formatCode="yyyy\-mm\-dd;@">
                  <c:v>42356</c:v>
                </c:pt>
                <c:pt idx="137" c:formatCode="yyyy\-mm\-dd;@">
                  <c:v>42349</c:v>
                </c:pt>
                <c:pt idx="138" c:formatCode="yyyy\-mm\-dd;@">
                  <c:v>42342</c:v>
                </c:pt>
                <c:pt idx="139" c:formatCode="yyyy\-mm\-dd;@">
                  <c:v>42335</c:v>
                </c:pt>
                <c:pt idx="140" c:formatCode="yyyy\-mm\-dd;@">
                  <c:v>42328</c:v>
                </c:pt>
                <c:pt idx="141" c:formatCode="yyyy\-mm\-dd;@">
                  <c:v>42321</c:v>
                </c:pt>
                <c:pt idx="142" c:formatCode="yyyy\-mm\-dd;@">
                  <c:v>42314</c:v>
                </c:pt>
                <c:pt idx="143" c:formatCode="yyyy\-mm\-dd;@">
                  <c:v>42307</c:v>
                </c:pt>
                <c:pt idx="144" c:formatCode="yyyy\-mm\-dd;@">
                  <c:v>42300</c:v>
                </c:pt>
                <c:pt idx="145" c:formatCode="yyyy\-mm\-dd;@">
                  <c:v>42293</c:v>
                </c:pt>
                <c:pt idx="146" c:formatCode="yyyy\-mm\-dd;@">
                  <c:v>42286</c:v>
                </c:pt>
                <c:pt idx="147" c:formatCode="yyyy\-mm\-dd;@">
                  <c:v>42272</c:v>
                </c:pt>
                <c:pt idx="148" c:formatCode="yyyy\-mm\-dd;@">
                  <c:v>42265</c:v>
                </c:pt>
                <c:pt idx="149" c:formatCode="yyyy\-mm\-dd;@">
                  <c:v>42258</c:v>
                </c:pt>
                <c:pt idx="150" c:formatCode="yyyy\-mm\-dd;@">
                  <c:v>42251</c:v>
                </c:pt>
                <c:pt idx="151" c:formatCode="yyyy\-mm\-dd;@">
                  <c:v>42244</c:v>
                </c:pt>
                <c:pt idx="152" c:formatCode="yyyy\-mm\-dd;@">
                  <c:v>42237</c:v>
                </c:pt>
                <c:pt idx="153" c:formatCode="yyyy\-mm\-dd;@">
                  <c:v>42230</c:v>
                </c:pt>
                <c:pt idx="154" c:formatCode="yyyy\-mm\-dd;@">
                  <c:v>42223</c:v>
                </c:pt>
                <c:pt idx="155" c:formatCode="yyyy\-mm\-dd;@">
                  <c:v>42216</c:v>
                </c:pt>
                <c:pt idx="156" c:formatCode="yyyy\-mm\-dd;@">
                  <c:v>42209</c:v>
                </c:pt>
                <c:pt idx="157" c:formatCode="yyyy\-mm\-dd;@">
                  <c:v>42202</c:v>
                </c:pt>
                <c:pt idx="158" c:formatCode="yyyy\-mm\-dd;@">
                  <c:v>42195</c:v>
                </c:pt>
                <c:pt idx="159" c:formatCode="yyyy\-mm\-dd;@">
                  <c:v>42188</c:v>
                </c:pt>
                <c:pt idx="160" c:formatCode="yyyy\-mm\-dd;@">
                  <c:v>42181</c:v>
                </c:pt>
                <c:pt idx="161" c:formatCode="yyyy\-mm\-dd;@">
                  <c:v>42174</c:v>
                </c:pt>
                <c:pt idx="162" c:formatCode="yyyy\-mm\-dd;@">
                  <c:v>42167</c:v>
                </c:pt>
                <c:pt idx="163" c:formatCode="yyyy\-mm\-dd;@">
                  <c:v>42160</c:v>
                </c:pt>
                <c:pt idx="164" c:formatCode="yyyy\-mm\-dd;@">
                  <c:v>42153</c:v>
                </c:pt>
                <c:pt idx="165" c:formatCode="yyyy\-mm\-dd;@">
                  <c:v>42146</c:v>
                </c:pt>
                <c:pt idx="166" c:formatCode="yyyy\-mm\-dd;@">
                  <c:v>42139</c:v>
                </c:pt>
                <c:pt idx="167" c:formatCode="yyyy\-mm\-dd;@">
                  <c:v>42132</c:v>
                </c:pt>
                <c:pt idx="168" c:formatCode="yyyy\-mm\-dd;@">
                  <c:v>42125</c:v>
                </c:pt>
                <c:pt idx="169" c:formatCode="yyyy\-mm\-dd;@">
                  <c:v>42118</c:v>
                </c:pt>
                <c:pt idx="170" c:formatCode="yyyy\-mm\-dd;@">
                  <c:v>42111</c:v>
                </c:pt>
                <c:pt idx="171" c:formatCode="yyyy\-mm\-dd;@">
                  <c:v>42104</c:v>
                </c:pt>
                <c:pt idx="172" c:formatCode="yyyy\-mm\-dd;@">
                  <c:v>42097</c:v>
                </c:pt>
                <c:pt idx="173" c:formatCode="yyyy\-mm\-dd;@">
                  <c:v>42090</c:v>
                </c:pt>
                <c:pt idx="174" c:formatCode="yyyy\-mm\-dd;@">
                  <c:v>42083</c:v>
                </c:pt>
                <c:pt idx="175" c:formatCode="yyyy\-mm\-dd;@">
                  <c:v>42076</c:v>
                </c:pt>
                <c:pt idx="176" c:formatCode="yyyy\-mm\-dd;@">
                  <c:v>42069</c:v>
                </c:pt>
                <c:pt idx="177" c:formatCode="yyyy\-mm\-dd;@">
                  <c:v>42062</c:v>
                </c:pt>
                <c:pt idx="178" c:formatCode="yyyy\-mm\-dd;@">
                  <c:v>42055</c:v>
                </c:pt>
                <c:pt idx="179" c:formatCode="yyyy\-mm\-dd;@">
                  <c:v>42048</c:v>
                </c:pt>
                <c:pt idx="180" c:formatCode="yyyy\-mm\-dd;@">
                  <c:v>42041</c:v>
                </c:pt>
                <c:pt idx="181" c:formatCode="yyyy\-mm\-dd;@">
                  <c:v>42034</c:v>
                </c:pt>
                <c:pt idx="182" c:formatCode="yyyy\-mm\-dd;@">
                  <c:v>42027</c:v>
                </c:pt>
                <c:pt idx="183" c:formatCode="yyyy\-mm\-dd;@">
                  <c:v>42020</c:v>
                </c:pt>
                <c:pt idx="184" c:formatCode="yyyy\-mm\-dd;@">
                  <c:v>42013</c:v>
                </c:pt>
                <c:pt idx="185" c:formatCode="yyyy\-mm\-dd;@">
                  <c:v>42006</c:v>
                </c:pt>
                <c:pt idx="186" c:formatCode="yyyy\-mm\-dd;@">
                  <c:v>41999</c:v>
                </c:pt>
                <c:pt idx="187" c:formatCode="yyyy\-mm\-dd;@">
                  <c:v>41992</c:v>
                </c:pt>
                <c:pt idx="188" c:formatCode="yyyy\-mm\-dd;@">
                  <c:v>41985</c:v>
                </c:pt>
                <c:pt idx="189" c:formatCode="yyyy\-mm\-dd;@">
                  <c:v>41978</c:v>
                </c:pt>
                <c:pt idx="190" c:formatCode="yyyy\-mm\-dd;@">
                  <c:v>41971</c:v>
                </c:pt>
                <c:pt idx="191" c:formatCode="yyyy\-mm\-dd;@">
                  <c:v>41964</c:v>
                </c:pt>
                <c:pt idx="192" c:formatCode="yyyy\-mm\-dd;@">
                  <c:v>41957</c:v>
                </c:pt>
                <c:pt idx="193" c:formatCode="yyyy\-mm\-dd;@">
                  <c:v>41950</c:v>
                </c:pt>
                <c:pt idx="194" c:formatCode="yyyy\-mm\-dd;@">
                  <c:v>41943</c:v>
                </c:pt>
                <c:pt idx="195" c:formatCode="yyyy\-mm\-dd;@">
                  <c:v>41936</c:v>
                </c:pt>
                <c:pt idx="196" c:formatCode="yyyy\-mm\-dd;@">
                  <c:v>41929</c:v>
                </c:pt>
                <c:pt idx="197" c:formatCode="yyyy\-mm\-dd;@">
                  <c:v>41922</c:v>
                </c:pt>
                <c:pt idx="198" c:formatCode="yyyy\-mm\-dd;@">
                  <c:v>41915</c:v>
                </c:pt>
                <c:pt idx="199" c:formatCode="yyyy\-mm\-dd;@">
                  <c:v>41908</c:v>
                </c:pt>
                <c:pt idx="200" c:formatCode="yyyy\-mm\-dd;@">
                  <c:v>41901</c:v>
                </c:pt>
                <c:pt idx="201" c:formatCode="yyyy\-mm\-dd;@">
                  <c:v>41894</c:v>
                </c:pt>
                <c:pt idx="202" c:formatCode="yyyy\-mm\-dd;@">
                  <c:v>41887</c:v>
                </c:pt>
                <c:pt idx="203" c:formatCode="yyyy\-mm\-dd;@">
                  <c:v>41880</c:v>
                </c:pt>
                <c:pt idx="204" c:formatCode="yyyy\-mm\-dd;@">
                  <c:v>41873</c:v>
                </c:pt>
                <c:pt idx="205" c:formatCode="yyyy\-mm\-dd;@">
                  <c:v>41866</c:v>
                </c:pt>
                <c:pt idx="206" c:formatCode="yyyy\-mm\-dd;@">
                  <c:v>41859</c:v>
                </c:pt>
                <c:pt idx="207" c:formatCode="yyyy\-mm\-dd;@">
                  <c:v>41852</c:v>
                </c:pt>
                <c:pt idx="208" c:formatCode="yyyy\-mm\-dd;@">
                  <c:v>41845</c:v>
                </c:pt>
                <c:pt idx="209" c:formatCode="yyyy\-mm\-dd;@">
                  <c:v>41838</c:v>
                </c:pt>
                <c:pt idx="210" c:formatCode="yyyy\-mm\-dd;@">
                  <c:v>41831</c:v>
                </c:pt>
                <c:pt idx="211" c:formatCode="yyyy\-mm\-dd;@">
                  <c:v>41824</c:v>
                </c:pt>
                <c:pt idx="212" c:formatCode="yyyy\-mm\-dd;@">
                  <c:v>41817</c:v>
                </c:pt>
                <c:pt idx="213" c:formatCode="yyyy\-mm\-dd;@">
                  <c:v>41810</c:v>
                </c:pt>
                <c:pt idx="214" c:formatCode="yyyy\-mm\-dd;@">
                  <c:v>41803</c:v>
                </c:pt>
                <c:pt idx="215" c:formatCode="yyyy\-mm\-dd;@">
                  <c:v>41796</c:v>
                </c:pt>
                <c:pt idx="216" c:formatCode="yyyy\-mm\-dd;@">
                  <c:v>41789</c:v>
                </c:pt>
                <c:pt idx="217" c:formatCode="yyyy\-mm\-dd;@">
                  <c:v>41782</c:v>
                </c:pt>
                <c:pt idx="218" c:formatCode="yyyy\-mm\-dd;@">
                  <c:v>41775</c:v>
                </c:pt>
                <c:pt idx="219" c:formatCode="yyyy\-mm\-dd;@">
                  <c:v>41768</c:v>
                </c:pt>
                <c:pt idx="220" c:formatCode="yyyy\-mm\-dd;@">
                  <c:v>41761</c:v>
                </c:pt>
                <c:pt idx="221" c:formatCode="yyyy\-mm\-dd;@">
                  <c:v>41754</c:v>
                </c:pt>
                <c:pt idx="222" c:formatCode="yyyy\-mm\-dd;@">
                  <c:v>41747</c:v>
                </c:pt>
                <c:pt idx="223" c:formatCode="yyyy\-mm\-dd;@">
                  <c:v>41740</c:v>
                </c:pt>
                <c:pt idx="224" c:formatCode="yyyy\-mm\-dd;@">
                  <c:v>41733</c:v>
                </c:pt>
                <c:pt idx="225" c:formatCode="yyyy\-mm\-dd;@">
                  <c:v>41726</c:v>
                </c:pt>
                <c:pt idx="226" c:formatCode="yyyy\-mm\-dd;@">
                  <c:v>41719</c:v>
                </c:pt>
                <c:pt idx="227" c:formatCode="yyyy\-mm\-dd;@">
                  <c:v>41712</c:v>
                </c:pt>
              </c:numCache>
            </c:numRef>
          </c:cat>
          <c:val>
            <c:numRef>
              <c:f>黑色系!$AC$4:$AC$231</c:f>
              <c:numCache>
                <c:formatCode>General</c:formatCode>
                <c:ptCount val="228"/>
                <c:pt idx="38" c:formatCode="###,###,###,###,##0.00">
                  <c:v>351.19</c:v>
                </c:pt>
                <c:pt idx="39" c:formatCode="###,###,###,###,##0.00">
                  <c:v>388.35</c:v>
                </c:pt>
                <c:pt idx="40" c:formatCode="###,###,###,###,##0.00">
                  <c:v>414.84</c:v>
                </c:pt>
                <c:pt idx="41" c:formatCode="###,###,###,###,##0.00">
                  <c:v>431.37</c:v>
                </c:pt>
                <c:pt idx="42" c:formatCode="###,###,###,###,##0.00">
                  <c:v>435.92</c:v>
                </c:pt>
                <c:pt idx="43" c:formatCode="###,###,###,###,##0.00">
                  <c:v>457.62</c:v>
                </c:pt>
                <c:pt idx="44" c:formatCode="###,###,###,###,##0.00">
                  <c:v>453.74</c:v>
                </c:pt>
                <c:pt idx="45" c:formatCode="###,###,###,###,##0.00">
                  <c:v>418.19</c:v>
                </c:pt>
                <c:pt idx="46" c:formatCode="###,###,###,###,##0.00">
                  <c:v>449.74</c:v>
                </c:pt>
                <c:pt idx="47" c:formatCode="###,###,###,###,##0.00">
                  <c:v>460.12</c:v>
                </c:pt>
                <c:pt idx="48" c:formatCode="###,###,###,###,##0.00">
                  <c:v>447.51</c:v>
                </c:pt>
                <c:pt idx="49" c:formatCode="###,###,###,###,##0.00">
                  <c:v>437.16</c:v>
                </c:pt>
                <c:pt idx="50" c:formatCode="###,###,###,###,##0.00">
                  <c:v>426.01</c:v>
                </c:pt>
                <c:pt idx="51" c:formatCode="###,###,###,###,##0.00">
                  <c:v>418.72</c:v>
                </c:pt>
                <c:pt idx="52" c:formatCode="###,###,###,###,##0.00">
                  <c:v>410.82</c:v>
                </c:pt>
                <c:pt idx="53" c:formatCode="###,###,###,###,##0.00">
                  <c:v>404.71</c:v>
                </c:pt>
                <c:pt idx="54" c:formatCode="###,###,###,###,##0.00">
                  <c:v>406.98</c:v>
                </c:pt>
                <c:pt idx="55" c:formatCode="###,###,###,###,##0.00">
                  <c:v>389.41</c:v>
                </c:pt>
                <c:pt idx="56" c:formatCode="###,###,###,###,##0.00">
                  <c:v>376.89</c:v>
                </c:pt>
                <c:pt idx="57" c:formatCode="###,###,###,###,##0.00">
                  <c:v>379.22</c:v>
                </c:pt>
                <c:pt idx="58" c:formatCode="###,###,###,###,##0.00">
                  <c:v>376.71</c:v>
                </c:pt>
                <c:pt idx="59" c:formatCode="###,###,###,###,##0.00">
                  <c:v>378.37</c:v>
                </c:pt>
                <c:pt idx="60" c:formatCode="###,###,###,###,##0.00">
                  <c:v>380.35</c:v>
                </c:pt>
                <c:pt idx="61" c:formatCode="###,###,###,###,##0.00">
                  <c:v>382.04</c:v>
                </c:pt>
                <c:pt idx="62" c:formatCode="###,###,###,###,##0.00">
                  <c:v>389.22</c:v>
                </c:pt>
                <c:pt idx="63" c:formatCode="###,###,###,###,##0.00">
                  <c:v>392.23</c:v>
                </c:pt>
                <c:pt idx="64" c:formatCode="###,###,###,###,##0.00">
                  <c:v>423.21</c:v>
                </c:pt>
                <c:pt idx="65" c:formatCode="###,###,###,###,##0.00">
                  <c:v>462.13</c:v>
                </c:pt>
                <c:pt idx="66" c:formatCode="###,###,###,###,##0.00">
                  <c:v>488.73</c:v>
                </c:pt>
                <c:pt idx="67" c:formatCode="###,###,###,###,##0.00">
                  <c:v>522.08</c:v>
                </c:pt>
                <c:pt idx="68" c:formatCode="###,###,###,###,##0.00">
                  <c:v>575.22</c:v>
                </c:pt>
                <c:pt idx="69" c:formatCode="###,###,###,###,##0.00">
                  <c:v>623.27</c:v>
                </c:pt>
                <c:pt idx="70" c:formatCode="###,###,###,###,##0.00">
                  <c:v>669.66</c:v>
                </c:pt>
                <c:pt idx="71" c:formatCode="###,###,###,###,##0.00">
                  <c:v>687.59</c:v>
                </c:pt>
                <c:pt idx="72" c:formatCode="###,###,###,###,##0.00">
                  <c:v>722.26</c:v>
                </c:pt>
                <c:pt idx="73" c:formatCode="###,###,###,###,##0.00">
                  <c:v>743.2</c:v>
                </c:pt>
                <c:pt idx="74" c:formatCode="###,###,###,###,##0.00">
                  <c:v>770.4</c:v>
                </c:pt>
                <c:pt idx="75" c:formatCode="###,###,###,###,##0.00">
                  <c:v>818.28</c:v>
                </c:pt>
                <c:pt idx="76" c:formatCode="###,###,###,###,##0.00">
                  <c:v>853.41</c:v>
                </c:pt>
                <c:pt idx="77" c:formatCode="###,###,###,###,##0.00">
                  <c:v>859.77</c:v>
                </c:pt>
                <c:pt idx="78" c:formatCode="###,###,###,###,##0.00">
                  <c:v>808.25</c:v>
                </c:pt>
                <c:pt idx="79" c:formatCode="###,###,###,###,##0.00">
                  <c:v>686.02</c:v>
                </c:pt>
                <c:pt idx="80" c:formatCode="###,###,###,###,##0.00">
                  <c:v>552.54</c:v>
                </c:pt>
                <c:pt idx="81" c:formatCode="###,###,###,###,##0.00">
                  <c:v>502.31</c:v>
                </c:pt>
                <c:pt idx="82" c:formatCode="###,###,###,###,##0.00">
                  <c:v>479.56</c:v>
                </c:pt>
                <c:pt idx="83" c:formatCode="###,###,###,###,##0.00">
                  <c:v>457.6</c:v>
                </c:pt>
                <c:pt idx="84" c:formatCode="###,###,###,###,##0.00">
                  <c:v>441.88</c:v>
                </c:pt>
                <c:pt idx="85" c:formatCode="###,###,###,###,##0.00">
                  <c:v>422.59</c:v>
                </c:pt>
                <c:pt idx="86" c:formatCode="###,###,###,###,##0.00">
                  <c:v>405.13</c:v>
                </c:pt>
                <c:pt idx="87" c:formatCode="###,###,###,###,##0.00">
                  <c:v>399.42</c:v>
                </c:pt>
                <c:pt idx="88" c:formatCode="###,###,###,###,##0.00">
                  <c:v>380.67</c:v>
                </c:pt>
                <c:pt idx="89" c:formatCode="###,###,###,###,##0.00">
                  <c:v>372.9</c:v>
                </c:pt>
                <c:pt idx="90" c:formatCode="###,###,###,###,##0.00">
                  <c:v>376.4</c:v>
                </c:pt>
                <c:pt idx="91" c:formatCode="###,###,###,###,##0.00">
                  <c:v>379.77</c:v>
                </c:pt>
                <c:pt idx="92" c:formatCode="###,###,###,###,##0.00">
                  <c:v>390.16</c:v>
                </c:pt>
                <c:pt idx="93" c:formatCode="###,###,###,###,##0.00">
                  <c:v>402.02</c:v>
                </c:pt>
                <c:pt idx="94" c:formatCode="###,###,###,###,##0.00">
                  <c:v>423.52</c:v>
                </c:pt>
                <c:pt idx="95" c:formatCode="###,###,###,###,##0.00">
                  <c:v>438.86</c:v>
                </c:pt>
                <c:pt idx="96" c:formatCode="###,###,###,###,##0.00">
                  <c:v>413.09</c:v>
                </c:pt>
                <c:pt idx="97" c:formatCode="###,###,###,###,##0.00">
                  <c:v>431.23</c:v>
                </c:pt>
                <c:pt idx="98" c:formatCode="###,###,###,###,##0.00">
                  <c:v>430.42</c:v>
                </c:pt>
                <c:pt idx="99" c:formatCode="###,###,###,###,##0.00">
                  <c:v>431.51</c:v>
                </c:pt>
                <c:pt idx="100" c:formatCode="###,###,###,###,##0.00">
                  <c:v>420.85</c:v>
                </c:pt>
                <c:pt idx="101" c:formatCode="###,###,###,###,##0.00">
                  <c:v>416.25</c:v>
                </c:pt>
                <c:pt idx="102" c:formatCode="###,###,###,###,##0.00">
                  <c:v>405.42</c:v>
                </c:pt>
                <c:pt idx="103" c:formatCode="###,###,###,###,##0.00">
                  <c:v>387.16</c:v>
                </c:pt>
                <c:pt idx="104" c:formatCode="###,###,###,###,##0.00">
                  <c:v>380.35</c:v>
                </c:pt>
                <c:pt idx="105" c:formatCode="###,###,###,###,##0.00">
                  <c:v>374.43</c:v>
                </c:pt>
                <c:pt idx="106" c:formatCode="###,###,###,###,##0.00">
                  <c:v>367.88</c:v>
                </c:pt>
                <c:pt idx="107" c:formatCode="###,###,###,###,##0.00">
                  <c:v>350.7</c:v>
                </c:pt>
                <c:pt idx="108" c:formatCode="###,###,###,###,##0.00">
                  <c:v>354.01</c:v>
                </c:pt>
                <c:pt idx="109" c:formatCode="###,###,###,###,##0.00">
                  <c:v>368.11</c:v>
                </c:pt>
                <c:pt idx="110" c:formatCode="###,###,###,###,##0.00">
                  <c:v>376.26</c:v>
                </c:pt>
                <c:pt idx="111" c:formatCode="###,###,###,###,##0.00">
                  <c:v>392.86</c:v>
                </c:pt>
                <c:pt idx="112" c:formatCode="###,###,###,###,##0.00">
                  <c:v>396</c:v>
                </c:pt>
                <c:pt idx="113" c:formatCode="###,###,###,###,##0.00">
                  <c:v>415.21</c:v>
                </c:pt>
                <c:pt idx="114" c:formatCode="###,###,###,###,##0.00">
                  <c:v>426.41</c:v>
                </c:pt>
                <c:pt idx="115" c:formatCode="###,###,###,###,##0.00">
                  <c:v>435.55</c:v>
                </c:pt>
                <c:pt idx="116" c:formatCode="###,###,###,###,##0.00">
                  <c:v>434.37</c:v>
                </c:pt>
                <c:pt idx="117" c:formatCode="###,###,###,###,##0.00">
                  <c:v>425.15</c:v>
                </c:pt>
                <c:pt idx="118" c:formatCode="###,###,###,###,##0.00">
                  <c:v>415.64</c:v>
                </c:pt>
                <c:pt idx="119" c:formatCode="###,###,###,###,##0.00">
                  <c:v>436.16</c:v>
                </c:pt>
                <c:pt idx="120" c:formatCode="###,###,###,###,##0.00">
                  <c:v>471.19</c:v>
                </c:pt>
                <c:pt idx="121" c:formatCode="###,###,###,###,##0.00">
                  <c:v>508.78</c:v>
                </c:pt>
                <c:pt idx="122" c:formatCode="###,###,###,###,##0.00">
                  <c:v>541.39</c:v>
                </c:pt>
                <c:pt idx="123" c:formatCode="###,###,###,###,##0.00">
                  <c:v>565.85</c:v>
                </c:pt>
                <c:pt idx="124" c:formatCode="###,###,###,###,##0.00">
                  <c:v>583.45</c:v>
                </c:pt>
                <c:pt idx="125" c:formatCode="###,###,###,###,##0.00">
                  <c:v>607.02</c:v>
                </c:pt>
                <c:pt idx="126" c:formatCode="###,###,###,###,##0.00">
                  <c:v>636.44</c:v>
                </c:pt>
                <c:pt idx="127" c:formatCode="###,###,###,###,##0.00">
                  <c:v>621.59</c:v>
                </c:pt>
                <c:pt idx="128" c:formatCode="###,###,###,###,##0.00">
                  <c:v>577.48</c:v>
                </c:pt>
                <c:pt idx="129" c:formatCode="###,###,###,###,##0.00">
                  <c:v>501.23</c:v>
                </c:pt>
                <c:pt idx="130" c:formatCode="###,###,###,###,##0.00">
                  <c:v>401.9</c:v>
                </c:pt>
                <c:pt idx="131" c:formatCode="###,###,###,###,##0.00">
                  <c:v>369.3</c:v>
                </c:pt>
                <c:pt idx="132" c:formatCode="###,###,###,###,##0.00">
                  <c:v>360.1</c:v>
                </c:pt>
                <c:pt idx="133" c:formatCode="###,###,###,###,##0.00">
                  <c:v>355.48</c:v>
                </c:pt>
                <c:pt idx="134" c:formatCode="###,###,###,###,##0.00">
                  <c:v>355.36</c:v>
                </c:pt>
                <c:pt idx="135" c:formatCode="###,###,###,###,##0.00">
                  <c:v>363.65</c:v>
                </c:pt>
                <c:pt idx="136" c:formatCode="###,###,###,###,##0.00">
                  <c:v>365.39</c:v>
                </c:pt>
                <c:pt idx="137" c:formatCode="###,###,###,###,##0.00">
                  <c:v>370.31</c:v>
                </c:pt>
                <c:pt idx="138" c:formatCode="###,###,###,###,##0.00">
                  <c:v>369.69</c:v>
                </c:pt>
                <c:pt idx="139" c:formatCode="###,###,###,###,##0.00">
                  <c:v>376.52</c:v>
                </c:pt>
                <c:pt idx="140" c:formatCode="###,###,###,###,##0.00">
                  <c:v>383</c:v>
                </c:pt>
                <c:pt idx="141" c:formatCode="###,###,###,###,##0.00">
                  <c:v>384.99</c:v>
                </c:pt>
                <c:pt idx="142" c:formatCode="###,###,###,###,##0.00">
                  <c:v>382.55</c:v>
                </c:pt>
                <c:pt idx="143" c:formatCode="###,###,###,###,##0.00">
                  <c:v>398.97</c:v>
                </c:pt>
                <c:pt idx="144" c:formatCode="###,###,###,###,##0.00">
                  <c:v>425.27</c:v>
                </c:pt>
                <c:pt idx="145" c:formatCode="###,###,###,###,##0.00">
                  <c:v>448.36</c:v>
                </c:pt>
                <c:pt idx="146" c:formatCode="###,###,###,###,##0.00">
                  <c:v>476.24</c:v>
                </c:pt>
                <c:pt idx="147" c:formatCode="###,###,###,###,##0.00">
                  <c:v>452.59</c:v>
                </c:pt>
                <c:pt idx="148" c:formatCode="###,###,###,###,##0.00">
                  <c:v>457.98</c:v>
                </c:pt>
                <c:pt idx="149" c:formatCode="###,###,###,###,##0.00">
                  <c:v>468.12</c:v>
                </c:pt>
                <c:pt idx="150" c:formatCode="###,###,###,###,##0.00">
                  <c:v>483.28</c:v>
                </c:pt>
                <c:pt idx="151" c:formatCode="###,###,###,###,##0.00">
                  <c:v>478.62</c:v>
                </c:pt>
                <c:pt idx="152" c:formatCode="###,###,###,###,##0.00">
                  <c:v>488.78</c:v>
                </c:pt>
                <c:pt idx="153" c:formatCode="###,###,###,###,##0.00">
                  <c:v>509.1</c:v>
                </c:pt>
                <c:pt idx="154" c:formatCode="###,###,###,###,##0.00">
                  <c:v>529.48</c:v>
                </c:pt>
                <c:pt idx="155" c:formatCode="###,###,###,###,##0.00">
                  <c:v>555.9</c:v>
                </c:pt>
                <c:pt idx="156" c:formatCode="###,###,###,###,##0.00">
                  <c:v>577.21</c:v>
                </c:pt>
                <c:pt idx="157" c:formatCode="###,###,###,###,##0.00">
                  <c:v>598.85</c:v>
                </c:pt>
                <c:pt idx="158" c:formatCode="###,###,###,###,##0.00">
                  <c:v>619.71</c:v>
                </c:pt>
                <c:pt idx="159" c:formatCode="###,###,###,###,##0.00">
                  <c:v>620.7</c:v>
                </c:pt>
                <c:pt idx="160" c:formatCode="###,###,###,###,##0.00">
                  <c:v>623.6</c:v>
                </c:pt>
                <c:pt idx="161" c:formatCode="###,###,###,###,##0.00">
                  <c:v>617.74</c:v>
                </c:pt>
                <c:pt idx="162" c:formatCode="###,###,###,###,##0.00">
                  <c:v>617.27</c:v>
                </c:pt>
                <c:pt idx="163" c:formatCode="###,###,###,###,##0.00">
                  <c:v>620.23</c:v>
                </c:pt>
                <c:pt idx="164" c:formatCode="###,###,###,###,##0.00">
                  <c:v>618.45</c:v>
                </c:pt>
                <c:pt idx="165" c:formatCode="###,###,###,###,##0.00">
                  <c:v>624.28</c:v>
                </c:pt>
                <c:pt idx="166" c:formatCode="###,###,###,###,##0.00">
                  <c:v>624.22</c:v>
                </c:pt>
                <c:pt idx="167" c:formatCode="###,###,###,###,##0.00">
                  <c:v>640.32</c:v>
                </c:pt>
                <c:pt idx="168" c:formatCode="###,###,###,###,##0.00">
                  <c:v>652.19</c:v>
                </c:pt>
                <c:pt idx="169" c:formatCode="###,###,###,###,##0.00">
                  <c:v>669.76</c:v>
                </c:pt>
                <c:pt idx="170" c:formatCode="###,###,###,###,##0.00">
                  <c:v>686.88</c:v>
                </c:pt>
                <c:pt idx="171" c:formatCode="###,###,###,###,##0.00">
                  <c:v>706.22</c:v>
                </c:pt>
                <c:pt idx="172" c:formatCode="###,###,###,###,##0.00">
                  <c:v>710.09</c:v>
                </c:pt>
                <c:pt idx="173" c:formatCode="###,###,###,###,##0.00">
                  <c:v>739.43</c:v>
                </c:pt>
                <c:pt idx="174" c:formatCode="###,###,###,###,##0.00">
                  <c:v>771.17</c:v>
                </c:pt>
                <c:pt idx="175" c:formatCode="###,###,###,###,##0.00">
                  <c:v>794.71</c:v>
                </c:pt>
                <c:pt idx="176" c:formatCode="###,###,###,###,##0.00">
                  <c:v>798.67</c:v>
                </c:pt>
                <c:pt idx="177" c:formatCode="###,###,###,###,##0.00">
                  <c:v>724.94</c:v>
                </c:pt>
                <c:pt idx="178" c:formatCode="###,###,###,###,##0.00">
                  <c:v>668.1</c:v>
                </c:pt>
                <c:pt idx="179" c:formatCode="###,###,###,###,##0.00">
                  <c:v>557.64</c:v>
                </c:pt>
                <c:pt idx="180" c:formatCode="###,###,###,###,##0.00">
                  <c:v>507.47</c:v>
                </c:pt>
                <c:pt idx="181" c:formatCode="###,###,###,###,##0.00">
                  <c:v>481.16</c:v>
                </c:pt>
                <c:pt idx="182" c:formatCode="###,###,###,###,##0.00">
                  <c:v>466.68</c:v>
                </c:pt>
                <c:pt idx="183" c:formatCode="###,###,###,###,##0.00">
                  <c:v>446.34</c:v>
                </c:pt>
                <c:pt idx="184" c:formatCode="###,###,###,###,##0.00">
                  <c:v>422.32</c:v>
                </c:pt>
                <c:pt idx="185" c:formatCode="###,###,###,###,##0.00">
                  <c:v>419.4</c:v>
                </c:pt>
                <c:pt idx="186" c:formatCode="###,###,###,###,##0.00">
                  <c:v>387.78</c:v>
                </c:pt>
                <c:pt idx="187" c:formatCode="###,###,###,###,##0.00">
                  <c:v>379.73</c:v>
                </c:pt>
                <c:pt idx="188" c:formatCode="###,###,###,###,##0.00">
                  <c:v>379.84</c:v>
                </c:pt>
                <c:pt idx="189" c:formatCode="###,###,###,###,##0.00">
                  <c:v>381.61</c:v>
                </c:pt>
                <c:pt idx="190" c:formatCode="###,###,###,###,##0.00">
                  <c:v>387.72</c:v>
                </c:pt>
                <c:pt idx="191" c:formatCode="###,###,###,###,##0.00">
                  <c:v>397.04</c:v>
                </c:pt>
                <c:pt idx="192" c:formatCode="###,###,###,###,##0.00">
                  <c:v>407.51</c:v>
                </c:pt>
                <c:pt idx="193" c:formatCode="###,###,###,###,##0.00">
                  <c:v>410.41</c:v>
                </c:pt>
                <c:pt idx="194" c:formatCode="###,###,###,###,##0.00">
                  <c:v>421.22</c:v>
                </c:pt>
                <c:pt idx="195" c:formatCode="###,###,###,###,##0.00">
                  <c:v>444.14</c:v>
                </c:pt>
                <c:pt idx="196" c:formatCode="###,###,###,###,##0.00">
                  <c:v>478.03</c:v>
                </c:pt>
                <c:pt idx="197" c:formatCode="###,###,###,###,##0.00">
                  <c:v>521.25</c:v>
                </c:pt>
                <c:pt idx="198" c:formatCode="###,###,###,###,##0.00">
                  <c:v>529.3</c:v>
                </c:pt>
                <c:pt idx="199" c:formatCode="###,###,###,###,##0.00">
                  <c:v>505.72</c:v>
                </c:pt>
                <c:pt idx="200" c:formatCode="###,###,###,###,##0.00">
                  <c:v>512.14</c:v>
                </c:pt>
                <c:pt idx="201" c:formatCode="###,###,###,###,##0.00">
                  <c:v>526.58</c:v>
                </c:pt>
                <c:pt idx="202" c:formatCode="###,###,###,###,##0.00">
                  <c:v>534.01</c:v>
                </c:pt>
                <c:pt idx="203" c:formatCode="###,###,###,###,##0.00">
                  <c:v>547.32</c:v>
                </c:pt>
                <c:pt idx="204" c:formatCode="###,###,###,###,##0.00">
                  <c:v>557.72</c:v>
                </c:pt>
                <c:pt idx="205" c:formatCode="###,###,###,###,##0.00">
                  <c:v>561.49</c:v>
                </c:pt>
                <c:pt idx="206" c:formatCode="###,###,###,###,##0.00">
                  <c:v>574.54</c:v>
                </c:pt>
                <c:pt idx="207" c:formatCode="###,###,###,###,##0.00">
                  <c:v>574.83</c:v>
                </c:pt>
                <c:pt idx="208" c:formatCode="###,###,###,###,##0.00">
                  <c:v>576.28</c:v>
                </c:pt>
                <c:pt idx="209" c:formatCode="###,###,###,###,##0.00">
                  <c:v>583.83</c:v>
                </c:pt>
                <c:pt idx="210" c:formatCode="###,###,###,###,##0.00">
                  <c:v>594.07</c:v>
                </c:pt>
                <c:pt idx="211" c:formatCode="###,###,###,###,##0.00">
                  <c:v>598.02</c:v>
                </c:pt>
                <c:pt idx="212" c:formatCode="###,###,###,###,##0.00">
                  <c:v>602.51</c:v>
                </c:pt>
                <c:pt idx="213" c:formatCode="###,###,###,###,##0.00">
                  <c:v>614.31</c:v>
                </c:pt>
                <c:pt idx="214" c:formatCode="###,###,###,###,##0.00">
                  <c:v>634.86</c:v>
                </c:pt>
                <c:pt idx="215" c:formatCode="###,###,###,###,##0.00">
                  <c:v>651.51</c:v>
                </c:pt>
                <c:pt idx="216" c:formatCode="###,###,###,###,##0.00">
                  <c:v>660.6</c:v>
                </c:pt>
                <c:pt idx="217" c:formatCode="###,###,###,###,##0.00">
                  <c:v>695.16</c:v>
                </c:pt>
                <c:pt idx="218" c:formatCode="###,###,###,###,##0.00">
                  <c:v>740.73</c:v>
                </c:pt>
                <c:pt idx="219" c:formatCode="###,###,###,###,##0.00">
                  <c:v>771.28</c:v>
                </c:pt>
                <c:pt idx="220" c:formatCode="###,###,###,###,##0.00">
                  <c:v>799.37</c:v>
                </c:pt>
                <c:pt idx="221" c:formatCode="###,###,###,###,##0.00">
                  <c:v>814.11</c:v>
                </c:pt>
                <c:pt idx="222" c:formatCode="###,###,###,###,##0.00">
                  <c:v>847.61</c:v>
                </c:pt>
                <c:pt idx="223" c:formatCode="###,###,###,###,##0.00">
                  <c:v>885.94</c:v>
                </c:pt>
                <c:pt idx="224" c:formatCode="###,###,###,###,##0.00">
                  <c:v>926.51</c:v>
                </c:pt>
                <c:pt idx="225" c:formatCode="###,###,###,###,##0.00">
                  <c:v>953.24</c:v>
                </c:pt>
                <c:pt idx="226" c:formatCode="###,###,###,###,##0.00">
                  <c:v>986.82</c:v>
                </c:pt>
                <c:pt idx="227" c:formatCode="###,###,###,###,##0.00">
                  <c:v>1017.74</c:v>
                </c:pt>
              </c:numCache>
            </c:numRef>
          </c:val>
          <c:smooth val="0"/>
        </c:ser>
        <c:dLbls>
          <c:showLegendKey val="0"/>
          <c:showVal val="0"/>
          <c:showCatName val="0"/>
          <c:showSerName val="0"/>
          <c:showPercent val="0"/>
          <c:showBubbleSize val="0"/>
        </c:dLbls>
        <c:marker val="0"/>
        <c:smooth val="0"/>
        <c:axId val="854552336"/>
        <c:axId val="854551776"/>
      </c:lineChart>
      <c:lineChart>
        <c:grouping val="standard"/>
        <c:varyColors val="0"/>
        <c:ser>
          <c:idx val="1"/>
          <c:order val="1"/>
          <c:tx>
            <c:strRef>
              <c:f>全国主要钢材品种库存总量</c:f>
              <c:strCache>
                <c:ptCount val="1"/>
                <c:pt idx="0">
                  <c:v>全国主要钢材品种库存总量</c:v>
                </c:pt>
              </c:strCache>
            </c:strRef>
          </c:tx>
          <c:spPr>
            <a:ln w="12700" cap="rnd">
              <a:solidFill>
                <a:srgbClr val="105CAA"/>
              </a:solidFill>
              <a:round/>
            </a:ln>
            <a:effectLst/>
          </c:spPr>
          <c:marker>
            <c:symbol val="none"/>
          </c:marker>
          <c:dLbls>
            <c:delete val="1"/>
          </c:dLbls>
          <c:cat>
            <c:numRef>
              <c:f>黑色系!$AB$4:$AB$231</c:f>
              <c:numCache>
                <c:formatCode>yyyy\-mm\-dd;@</c:formatCode>
                <c:ptCount val="228"/>
                <c:pt idx="0" c:formatCode="yyyy\-mm\-dd;@">
                  <c:v>43329</c:v>
                </c:pt>
                <c:pt idx="1" c:formatCode="yyyy\-mm\-dd;@">
                  <c:v>43322</c:v>
                </c:pt>
                <c:pt idx="2" c:formatCode="yyyy\-mm\-dd;@">
                  <c:v>43315</c:v>
                </c:pt>
                <c:pt idx="3" c:formatCode="yyyy\-mm\-dd;@">
                  <c:v>43308</c:v>
                </c:pt>
                <c:pt idx="4" c:formatCode="yyyy\-mm\-dd;@">
                  <c:v>43301</c:v>
                </c:pt>
                <c:pt idx="5" c:formatCode="yyyy\-mm\-dd;@">
                  <c:v>43294</c:v>
                </c:pt>
                <c:pt idx="6" c:formatCode="yyyy\-mm\-dd;@">
                  <c:v>43287</c:v>
                </c:pt>
                <c:pt idx="7" c:formatCode="yyyy\-mm\-dd;@">
                  <c:v>43280</c:v>
                </c:pt>
                <c:pt idx="8" c:formatCode="yyyy\-mm\-dd;@">
                  <c:v>43273</c:v>
                </c:pt>
                <c:pt idx="9" c:formatCode="yyyy\-mm\-dd;@">
                  <c:v>43266</c:v>
                </c:pt>
                <c:pt idx="10" c:formatCode="yyyy\-mm\-dd;@">
                  <c:v>43259</c:v>
                </c:pt>
                <c:pt idx="11" c:formatCode="yyyy\-mm\-dd;@">
                  <c:v>43252</c:v>
                </c:pt>
                <c:pt idx="12" c:formatCode="yyyy\-mm\-dd;@">
                  <c:v>43245</c:v>
                </c:pt>
                <c:pt idx="13" c:formatCode="yyyy\-mm\-dd;@">
                  <c:v>43238</c:v>
                </c:pt>
                <c:pt idx="14" c:formatCode="yyyy\-mm\-dd;@">
                  <c:v>43231</c:v>
                </c:pt>
                <c:pt idx="15" c:formatCode="yyyy\-mm\-dd;@">
                  <c:v>43224</c:v>
                </c:pt>
                <c:pt idx="16" c:formatCode="yyyy\-mm\-dd;@">
                  <c:v>43217</c:v>
                </c:pt>
                <c:pt idx="17" c:formatCode="yyyy\-mm\-dd;@">
                  <c:v>43210</c:v>
                </c:pt>
                <c:pt idx="18" c:formatCode="yyyy\-mm\-dd;@">
                  <c:v>43203</c:v>
                </c:pt>
                <c:pt idx="19" c:formatCode="yyyy\-mm\-dd;@">
                  <c:v>43195</c:v>
                </c:pt>
                <c:pt idx="20" c:formatCode="yyyy\-mm\-dd;@">
                  <c:v>43189</c:v>
                </c:pt>
                <c:pt idx="21" c:formatCode="yyyy\-mm\-dd;@">
                  <c:v>43182</c:v>
                </c:pt>
                <c:pt idx="22" c:formatCode="yyyy\-mm\-dd;@">
                  <c:v>43175</c:v>
                </c:pt>
                <c:pt idx="23" c:formatCode="yyyy\-mm\-dd;@">
                  <c:v>43168</c:v>
                </c:pt>
                <c:pt idx="24" c:formatCode="yyyy\-mm\-dd;@">
                  <c:v>43161</c:v>
                </c:pt>
                <c:pt idx="25" c:formatCode="yyyy\-mm\-dd;@">
                  <c:v>43154</c:v>
                </c:pt>
                <c:pt idx="26" c:formatCode="yyyy\-mm\-dd;@">
                  <c:v>43140</c:v>
                </c:pt>
                <c:pt idx="27" c:formatCode="yyyy\-mm\-dd;@">
                  <c:v>43133</c:v>
                </c:pt>
                <c:pt idx="28" c:formatCode="yyyy\-mm\-dd;@">
                  <c:v>43126</c:v>
                </c:pt>
                <c:pt idx="29" c:formatCode="yyyy\-mm\-dd;@">
                  <c:v>43119</c:v>
                </c:pt>
                <c:pt idx="30" c:formatCode="yyyy\-mm\-dd;@">
                  <c:v>43112</c:v>
                </c:pt>
                <c:pt idx="31" c:formatCode="yyyy\-mm\-dd;@">
                  <c:v>43105</c:v>
                </c:pt>
                <c:pt idx="32" c:formatCode="yyyy\-mm\-dd;@">
                  <c:v>43098</c:v>
                </c:pt>
                <c:pt idx="33" c:formatCode="yyyy\-mm\-dd;@">
                  <c:v>43091</c:v>
                </c:pt>
                <c:pt idx="34" c:formatCode="yyyy\-mm\-dd;@">
                  <c:v>43084</c:v>
                </c:pt>
                <c:pt idx="35" c:formatCode="yyyy\-mm\-dd;@">
                  <c:v>43077</c:v>
                </c:pt>
                <c:pt idx="36" c:formatCode="yyyy\-mm\-dd;@">
                  <c:v>43070</c:v>
                </c:pt>
                <c:pt idx="37" c:formatCode="yyyy\-mm\-dd;@">
                  <c:v>43063</c:v>
                </c:pt>
                <c:pt idx="38" c:formatCode="yyyy\-mm\-dd;@">
                  <c:v>43056</c:v>
                </c:pt>
                <c:pt idx="39" c:formatCode="yyyy\-mm\-dd;@">
                  <c:v>43049</c:v>
                </c:pt>
                <c:pt idx="40" c:formatCode="yyyy\-mm\-dd;@">
                  <c:v>43042</c:v>
                </c:pt>
                <c:pt idx="41" c:formatCode="yyyy\-mm\-dd;@">
                  <c:v>43035</c:v>
                </c:pt>
                <c:pt idx="42" c:formatCode="yyyy\-mm\-dd;@">
                  <c:v>43028</c:v>
                </c:pt>
                <c:pt idx="43" c:formatCode="yyyy\-mm\-dd;@">
                  <c:v>43021</c:v>
                </c:pt>
                <c:pt idx="44" c:formatCode="yyyy\-mm\-dd;@">
                  <c:v>43016</c:v>
                </c:pt>
                <c:pt idx="45" c:formatCode="yyyy\-mm\-dd;@">
                  <c:v>43007</c:v>
                </c:pt>
                <c:pt idx="46" c:formatCode="yyyy\-mm\-dd;@">
                  <c:v>43000</c:v>
                </c:pt>
                <c:pt idx="47" c:formatCode="yyyy\-mm\-dd;@">
                  <c:v>42993</c:v>
                </c:pt>
                <c:pt idx="48" c:formatCode="yyyy\-mm\-dd;@">
                  <c:v>42986</c:v>
                </c:pt>
                <c:pt idx="49" c:formatCode="yyyy\-mm\-dd;@">
                  <c:v>42979</c:v>
                </c:pt>
                <c:pt idx="50" c:formatCode="yyyy\-mm\-dd;@">
                  <c:v>42972</c:v>
                </c:pt>
                <c:pt idx="51" c:formatCode="yyyy\-mm\-dd;@">
                  <c:v>42965</c:v>
                </c:pt>
                <c:pt idx="52" c:formatCode="yyyy\-mm\-dd;@">
                  <c:v>42958</c:v>
                </c:pt>
                <c:pt idx="53" c:formatCode="yyyy\-mm\-dd;@">
                  <c:v>42951</c:v>
                </c:pt>
                <c:pt idx="54" c:formatCode="yyyy\-mm\-dd;@">
                  <c:v>42944</c:v>
                </c:pt>
                <c:pt idx="55" c:formatCode="yyyy\-mm\-dd;@">
                  <c:v>42937</c:v>
                </c:pt>
                <c:pt idx="56" c:formatCode="yyyy\-mm\-dd;@">
                  <c:v>42930</c:v>
                </c:pt>
                <c:pt idx="57" c:formatCode="yyyy\-mm\-dd;@">
                  <c:v>42923</c:v>
                </c:pt>
                <c:pt idx="58" c:formatCode="yyyy\-mm\-dd;@">
                  <c:v>42916</c:v>
                </c:pt>
                <c:pt idx="59" c:formatCode="yyyy\-mm\-dd;@">
                  <c:v>42909</c:v>
                </c:pt>
                <c:pt idx="60" c:formatCode="yyyy\-mm\-dd;@">
                  <c:v>42902</c:v>
                </c:pt>
                <c:pt idx="61" c:formatCode="yyyy\-mm\-dd;@">
                  <c:v>42895</c:v>
                </c:pt>
                <c:pt idx="62" c:formatCode="yyyy\-mm\-dd;@">
                  <c:v>42888</c:v>
                </c:pt>
                <c:pt idx="63" c:formatCode="yyyy\-mm\-dd;@">
                  <c:v>42881</c:v>
                </c:pt>
                <c:pt idx="64" c:formatCode="yyyy\-mm\-dd;@">
                  <c:v>42874</c:v>
                </c:pt>
                <c:pt idx="65" c:formatCode="yyyy\-mm\-dd;@">
                  <c:v>42867</c:v>
                </c:pt>
                <c:pt idx="66" c:formatCode="yyyy\-mm\-dd;@">
                  <c:v>42860</c:v>
                </c:pt>
                <c:pt idx="67" c:formatCode="yyyy\-mm\-dd;@">
                  <c:v>42853</c:v>
                </c:pt>
                <c:pt idx="68" c:formatCode="yyyy\-mm\-dd;@">
                  <c:v>42846</c:v>
                </c:pt>
                <c:pt idx="69" c:formatCode="yyyy\-mm\-dd;@">
                  <c:v>42839</c:v>
                </c:pt>
                <c:pt idx="70" c:formatCode="yyyy\-mm\-dd;@">
                  <c:v>42832</c:v>
                </c:pt>
                <c:pt idx="71" c:formatCode="yyyy\-mm\-dd;@">
                  <c:v>42825</c:v>
                </c:pt>
                <c:pt idx="72" c:formatCode="yyyy\-mm\-dd;@">
                  <c:v>42818</c:v>
                </c:pt>
                <c:pt idx="73" c:formatCode="yyyy\-mm\-dd;@">
                  <c:v>42811</c:v>
                </c:pt>
                <c:pt idx="74" c:formatCode="yyyy\-mm\-dd;@">
                  <c:v>42804</c:v>
                </c:pt>
                <c:pt idx="75" c:formatCode="yyyy\-mm\-dd;@">
                  <c:v>42797</c:v>
                </c:pt>
                <c:pt idx="76" c:formatCode="yyyy\-mm\-dd;@">
                  <c:v>42790</c:v>
                </c:pt>
                <c:pt idx="77" c:formatCode="yyyy\-mm\-dd;@">
                  <c:v>42783</c:v>
                </c:pt>
                <c:pt idx="78" c:formatCode="yyyy\-mm\-dd;@">
                  <c:v>42776</c:v>
                </c:pt>
                <c:pt idx="79" c:formatCode="yyyy\-mm\-dd;@">
                  <c:v>42769</c:v>
                </c:pt>
                <c:pt idx="80" c:formatCode="yyyy\-mm\-dd;@">
                  <c:v>42755</c:v>
                </c:pt>
                <c:pt idx="81" c:formatCode="yyyy\-mm\-dd;@">
                  <c:v>42748</c:v>
                </c:pt>
                <c:pt idx="82" c:formatCode="yyyy\-mm\-dd;@">
                  <c:v>42741</c:v>
                </c:pt>
                <c:pt idx="83" c:formatCode="yyyy\-mm\-dd;@">
                  <c:v>42734</c:v>
                </c:pt>
                <c:pt idx="84" c:formatCode="yyyy\-mm\-dd;@">
                  <c:v>42727</c:v>
                </c:pt>
                <c:pt idx="85" c:formatCode="yyyy\-mm\-dd;@">
                  <c:v>42720</c:v>
                </c:pt>
                <c:pt idx="86" c:formatCode="yyyy\-mm\-dd;@">
                  <c:v>42713</c:v>
                </c:pt>
                <c:pt idx="87" c:formatCode="yyyy\-mm\-dd;@">
                  <c:v>42706</c:v>
                </c:pt>
                <c:pt idx="88" c:formatCode="yyyy\-mm\-dd;@">
                  <c:v>42699</c:v>
                </c:pt>
                <c:pt idx="89" c:formatCode="yyyy\-mm\-dd;@">
                  <c:v>42692</c:v>
                </c:pt>
                <c:pt idx="90" c:formatCode="yyyy\-mm\-dd;@">
                  <c:v>42685</c:v>
                </c:pt>
                <c:pt idx="91" c:formatCode="yyyy\-mm\-dd;@">
                  <c:v>42678</c:v>
                </c:pt>
                <c:pt idx="92" c:formatCode="yyyy\-mm\-dd;@">
                  <c:v>42671</c:v>
                </c:pt>
                <c:pt idx="93" c:formatCode="yyyy\-mm\-dd;@">
                  <c:v>42664</c:v>
                </c:pt>
                <c:pt idx="94" c:formatCode="yyyy\-mm\-dd;@">
                  <c:v>42657</c:v>
                </c:pt>
                <c:pt idx="95" c:formatCode="yyyy\-mm\-dd;@">
                  <c:v>42650</c:v>
                </c:pt>
                <c:pt idx="96" c:formatCode="yyyy\-mm\-dd;@">
                  <c:v>42643</c:v>
                </c:pt>
                <c:pt idx="97" c:formatCode="yyyy\-mm\-dd;@">
                  <c:v>42636</c:v>
                </c:pt>
                <c:pt idx="98" c:formatCode="yyyy\-mm\-dd;@">
                  <c:v>42627</c:v>
                </c:pt>
                <c:pt idx="99" c:formatCode="yyyy\-mm\-dd;@">
                  <c:v>42622</c:v>
                </c:pt>
                <c:pt idx="100" c:formatCode="yyyy\-mm\-dd;@">
                  <c:v>42615</c:v>
                </c:pt>
                <c:pt idx="101" c:formatCode="yyyy\-mm\-dd;@">
                  <c:v>42608</c:v>
                </c:pt>
                <c:pt idx="102" c:formatCode="yyyy\-mm\-dd;@">
                  <c:v>42601</c:v>
                </c:pt>
                <c:pt idx="103" c:formatCode="yyyy\-mm\-dd;@">
                  <c:v>42594</c:v>
                </c:pt>
                <c:pt idx="104" c:formatCode="yyyy\-mm\-dd;@">
                  <c:v>42587</c:v>
                </c:pt>
                <c:pt idx="105" c:formatCode="yyyy\-mm\-dd;@">
                  <c:v>42580</c:v>
                </c:pt>
                <c:pt idx="106" c:formatCode="yyyy\-mm\-dd;@">
                  <c:v>42573</c:v>
                </c:pt>
                <c:pt idx="107" c:formatCode="yyyy\-mm\-dd;@">
                  <c:v>42566</c:v>
                </c:pt>
                <c:pt idx="108" c:formatCode="yyyy\-mm\-dd;@">
                  <c:v>42559</c:v>
                </c:pt>
                <c:pt idx="109" c:formatCode="yyyy\-mm\-dd;@">
                  <c:v>42552</c:v>
                </c:pt>
                <c:pt idx="110" c:formatCode="yyyy\-mm\-dd;@">
                  <c:v>42545</c:v>
                </c:pt>
                <c:pt idx="111" c:formatCode="yyyy\-mm\-dd;@">
                  <c:v>42538</c:v>
                </c:pt>
                <c:pt idx="112" c:formatCode="yyyy\-mm\-dd;@">
                  <c:v>42533</c:v>
                </c:pt>
                <c:pt idx="113" c:formatCode="yyyy\-mm\-dd;@">
                  <c:v>42524</c:v>
                </c:pt>
                <c:pt idx="114" c:formatCode="yyyy\-mm\-dd;@">
                  <c:v>42517</c:v>
                </c:pt>
                <c:pt idx="115" c:formatCode="yyyy\-mm\-dd;@">
                  <c:v>42510</c:v>
                </c:pt>
                <c:pt idx="116" c:formatCode="yyyy\-mm\-dd;@">
                  <c:v>42503</c:v>
                </c:pt>
                <c:pt idx="117" c:formatCode="yyyy\-mm\-dd;@">
                  <c:v>42496</c:v>
                </c:pt>
                <c:pt idx="118" c:formatCode="yyyy\-mm\-dd;@">
                  <c:v>42489</c:v>
                </c:pt>
                <c:pt idx="119" c:formatCode="yyyy\-mm\-dd;@">
                  <c:v>42482</c:v>
                </c:pt>
                <c:pt idx="120" c:formatCode="yyyy\-mm\-dd;@">
                  <c:v>42475</c:v>
                </c:pt>
                <c:pt idx="121" c:formatCode="yyyy\-mm\-dd;@">
                  <c:v>42468</c:v>
                </c:pt>
                <c:pt idx="122" c:formatCode="yyyy\-mm\-dd;@">
                  <c:v>42461</c:v>
                </c:pt>
                <c:pt idx="123" c:formatCode="yyyy\-mm\-dd;@">
                  <c:v>42454</c:v>
                </c:pt>
                <c:pt idx="124" c:formatCode="yyyy\-mm\-dd;@">
                  <c:v>42447</c:v>
                </c:pt>
                <c:pt idx="125" c:formatCode="yyyy\-mm\-dd;@">
                  <c:v>42440</c:v>
                </c:pt>
                <c:pt idx="126" c:formatCode="yyyy\-mm\-dd;@">
                  <c:v>42433</c:v>
                </c:pt>
                <c:pt idx="127" c:formatCode="yyyy\-mm\-dd;@">
                  <c:v>42426</c:v>
                </c:pt>
                <c:pt idx="128" c:formatCode="yyyy\-mm\-dd;@">
                  <c:v>42419</c:v>
                </c:pt>
                <c:pt idx="129" c:formatCode="yyyy\-mm\-dd;@">
                  <c:v>42414</c:v>
                </c:pt>
                <c:pt idx="130" c:formatCode="yyyy\-mm\-dd;@">
                  <c:v>42398</c:v>
                </c:pt>
                <c:pt idx="131" c:formatCode="yyyy\-mm\-dd;@">
                  <c:v>42391</c:v>
                </c:pt>
                <c:pt idx="132" c:formatCode="yyyy\-mm\-dd;@">
                  <c:v>42384</c:v>
                </c:pt>
                <c:pt idx="133" c:formatCode="yyyy\-mm\-dd;@">
                  <c:v>42377</c:v>
                </c:pt>
                <c:pt idx="134" c:formatCode="yyyy\-mm\-dd;@">
                  <c:v>42369</c:v>
                </c:pt>
                <c:pt idx="135" c:formatCode="yyyy\-mm\-dd;@">
                  <c:v>42363</c:v>
                </c:pt>
                <c:pt idx="136" c:formatCode="yyyy\-mm\-dd;@">
                  <c:v>42356</c:v>
                </c:pt>
                <c:pt idx="137" c:formatCode="yyyy\-mm\-dd;@">
                  <c:v>42349</c:v>
                </c:pt>
                <c:pt idx="138" c:formatCode="yyyy\-mm\-dd;@">
                  <c:v>42342</c:v>
                </c:pt>
                <c:pt idx="139" c:formatCode="yyyy\-mm\-dd;@">
                  <c:v>42335</c:v>
                </c:pt>
                <c:pt idx="140" c:formatCode="yyyy\-mm\-dd;@">
                  <c:v>42328</c:v>
                </c:pt>
                <c:pt idx="141" c:formatCode="yyyy\-mm\-dd;@">
                  <c:v>42321</c:v>
                </c:pt>
                <c:pt idx="142" c:formatCode="yyyy\-mm\-dd;@">
                  <c:v>42314</c:v>
                </c:pt>
                <c:pt idx="143" c:formatCode="yyyy\-mm\-dd;@">
                  <c:v>42307</c:v>
                </c:pt>
                <c:pt idx="144" c:formatCode="yyyy\-mm\-dd;@">
                  <c:v>42300</c:v>
                </c:pt>
                <c:pt idx="145" c:formatCode="yyyy\-mm\-dd;@">
                  <c:v>42293</c:v>
                </c:pt>
                <c:pt idx="146" c:formatCode="yyyy\-mm\-dd;@">
                  <c:v>42286</c:v>
                </c:pt>
                <c:pt idx="147" c:formatCode="yyyy\-mm\-dd;@">
                  <c:v>42272</c:v>
                </c:pt>
                <c:pt idx="148" c:formatCode="yyyy\-mm\-dd;@">
                  <c:v>42265</c:v>
                </c:pt>
                <c:pt idx="149" c:formatCode="yyyy\-mm\-dd;@">
                  <c:v>42258</c:v>
                </c:pt>
                <c:pt idx="150" c:formatCode="yyyy\-mm\-dd;@">
                  <c:v>42251</c:v>
                </c:pt>
                <c:pt idx="151" c:formatCode="yyyy\-mm\-dd;@">
                  <c:v>42244</c:v>
                </c:pt>
                <c:pt idx="152" c:formatCode="yyyy\-mm\-dd;@">
                  <c:v>42237</c:v>
                </c:pt>
                <c:pt idx="153" c:formatCode="yyyy\-mm\-dd;@">
                  <c:v>42230</c:v>
                </c:pt>
                <c:pt idx="154" c:formatCode="yyyy\-mm\-dd;@">
                  <c:v>42223</c:v>
                </c:pt>
                <c:pt idx="155" c:formatCode="yyyy\-mm\-dd;@">
                  <c:v>42216</c:v>
                </c:pt>
                <c:pt idx="156" c:formatCode="yyyy\-mm\-dd;@">
                  <c:v>42209</c:v>
                </c:pt>
                <c:pt idx="157" c:formatCode="yyyy\-mm\-dd;@">
                  <c:v>42202</c:v>
                </c:pt>
                <c:pt idx="158" c:formatCode="yyyy\-mm\-dd;@">
                  <c:v>42195</c:v>
                </c:pt>
                <c:pt idx="159" c:formatCode="yyyy\-mm\-dd;@">
                  <c:v>42188</c:v>
                </c:pt>
                <c:pt idx="160" c:formatCode="yyyy\-mm\-dd;@">
                  <c:v>42181</c:v>
                </c:pt>
                <c:pt idx="161" c:formatCode="yyyy\-mm\-dd;@">
                  <c:v>42174</c:v>
                </c:pt>
                <c:pt idx="162" c:formatCode="yyyy\-mm\-dd;@">
                  <c:v>42167</c:v>
                </c:pt>
                <c:pt idx="163" c:formatCode="yyyy\-mm\-dd;@">
                  <c:v>42160</c:v>
                </c:pt>
                <c:pt idx="164" c:formatCode="yyyy\-mm\-dd;@">
                  <c:v>42153</c:v>
                </c:pt>
                <c:pt idx="165" c:formatCode="yyyy\-mm\-dd;@">
                  <c:v>42146</c:v>
                </c:pt>
                <c:pt idx="166" c:formatCode="yyyy\-mm\-dd;@">
                  <c:v>42139</c:v>
                </c:pt>
                <c:pt idx="167" c:formatCode="yyyy\-mm\-dd;@">
                  <c:v>42132</c:v>
                </c:pt>
                <c:pt idx="168" c:formatCode="yyyy\-mm\-dd;@">
                  <c:v>42125</c:v>
                </c:pt>
                <c:pt idx="169" c:formatCode="yyyy\-mm\-dd;@">
                  <c:v>42118</c:v>
                </c:pt>
                <c:pt idx="170" c:formatCode="yyyy\-mm\-dd;@">
                  <c:v>42111</c:v>
                </c:pt>
                <c:pt idx="171" c:formatCode="yyyy\-mm\-dd;@">
                  <c:v>42104</c:v>
                </c:pt>
                <c:pt idx="172" c:formatCode="yyyy\-mm\-dd;@">
                  <c:v>42097</c:v>
                </c:pt>
                <c:pt idx="173" c:formatCode="yyyy\-mm\-dd;@">
                  <c:v>42090</c:v>
                </c:pt>
                <c:pt idx="174" c:formatCode="yyyy\-mm\-dd;@">
                  <c:v>42083</c:v>
                </c:pt>
                <c:pt idx="175" c:formatCode="yyyy\-mm\-dd;@">
                  <c:v>42076</c:v>
                </c:pt>
                <c:pt idx="176" c:formatCode="yyyy\-mm\-dd;@">
                  <c:v>42069</c:v>
                </c:pt>
                <c:pt idx="177" c:formatCode="yyyy\-mm\-dd;@">
                  <c:v>42062</c:v>
                </c:pt>
                <c:pt idx="178" c:formatCode="yyyy\-mm\-dd;@">
                  <c:v>42055</c:v>
                </c:pt>
                <c:pt idx="179" c:formatCode="yyyy\-mm\-dd;@">
                  <c:v>42048</c:v>
                </c:pt>
                <c:pt idx="180" c:formatCode="yyyy\-mm\-dd;@">
                  <c:v>42041</c:v>
                </c:pt>
                <c:pt idx="181" c:formatCode="yyyy\-mm\-dd;@">
                  <c:v>42034</c:v>
                </c:pt>
                <c:pt idx="182" c:formatCode="yyyy\-mm\-dd;@">
                  <c:v>42027</c:v>
                </c:pt>
                <c:pt idx="183" c:formatCode="yyyy\-mm\-dd;@">
                  <c:v>42020</c:v>
                </c:pt>
                <c:pt idx="184" c:formatCode="yyyy\-mm\-dd;@">
                  <c:v>42013</c:v>
                </c:pt>
                <c:pt idx="185" c:formatCode="yyyy\-mm\-dd;@">
                  <c:v>42006</c:v>
                </c:pt>
                <c:pt idx="186" c:formatCode="yyyy\-mm\-dd;@">
                  <c:v>41999</c:v>
                </c:pt>
                <c:pt idx="187" c:formatCode="yyyy\-mm\-dd;@">
                  <c:v>41992</c:v>
                </c:pt>
                <c:pt idx="188" c:formatCode="yyyy\-mm\-dd;@">
                  <c:v>41985</c:v>
                </c:pt>
                <c:pt idx="189" c:formatCode="yyyy\-mm\-dd;@">
                  <c:v>41978</c:v>
                </c:pt>
                <c:pt idx="190" c:formatCode="yyyy\-mm\-dd;@">
                  <c:v>41971</c:v>
                </c:pt>
                <c:pt idx="191" c:formatCode="yyyy\-mm\-dd;@">
                  <c:v>41964</c:v>
                </c:pt>
                <c:pt idx="192" c:formatCode="yyyy\-mm\-dd;@">
                  <c:v>41957</c:v>
                </c:pt>
                <c:pt idx="193" c:formatCode="yyyy\-mm\-dd;@">
                  <c:v>41950</c:v>
                </c:pt>
                <c:pt idx="194" c:formatCode="yyyy\-mm\-dd;@">
                  <c:v>41943</c:v>
                </c:pt>
                <c:pt idx="195" c:formatCode="yyyy\-mm\-dd;@">
                  <c:v>41936</c:v>
                </c:pt>
                <c:pt idx="196" c:formatCode="yyyy\-mm\-dd;@">
                  <c:v>41929</c:v>
                </c:pt>
                <c:pt idx="197" c:formatCode="yyyy\-mm\-dd;@">
                  <c:v>41922</c:v>
                </c:pt>
                <c:pt idx="198" c:formatCode="yyyy\-mm\-dd;@">
                  <c:v>41915</c:v>
                </c:pt>
                <c:pt idx="199" c:formatCode="yyyy\-mm\-dd;@">
                  <c:v>41908</c:v>
                </c:pt>
                <c:pt idx="200" c:formatCode="yyyy\-mm\-dd;@">
                  <c:v>41901</c:v>
                </c:pt>
                <c:pt idx="201" c:formatCode="yyyy\-mm\-dd;@">
                  <c:v>41894</c:v>
                </c:pt>
                <c:pt idx="202" c:formatCode="yyyy\-mm\-dd;@">
                  <c:v>41887</c:v>
                </c:pt>
                <c:pt idx="203" c:formatCode="yyyy\-mm\-dd;@">
                  <c:v>41880</c:v>
                </c:pt>
                <c:pt idx="204" c:formatCode="yyyy\-mm\-dd;@">
                  <c:v>41873</c:v>
                </c:pt>
                <c:pt idx="205" c:formatCode="yyyy\-mm\-dd;@">
                  <c:v>41866</c:v>
                </c:pt>
                <c:pt idx="206" c:formatCode="yyyy\-mm\-dd;@">
                  <c:v>41859</c:v>
                </c:pt>
                <c:pt idx="207" c:formatCode="yyyy\-mm\-dd;@">
                  <c:v>41852</c:v>
                </c:pt>
                <c:pt idx="208" c:formatCode="yyyy\-mm\-dd;@">
                  <c:v>41845</c:v>
                </c:pt>
                <c:pt idx="209" c:formatCode="yyyy\-mm\-dd;@">
                  <c:v>41838</c:v>
                </c:pt>
                <c:pt idx="210" c:formatCode="yyyy\-mm\-dd;@">
                  <c:v>41831</c:v>
                </c:pt>
                <c:pt idx="211" c:formatCode="yyyy\-mm\-dd;@">
                  <c:v>41824</c:v>
                </c:pt>
                <c:pt idx="212" c:formatCode="yyyy\-mm\-dd;@">
                  <c:v>41817</c:v>
                </c:pt>
                <c:pt idx="213" c:formatCode="yyyy\-mm\-dd;@">
                  <c:v>41810</c:v>
                </c:pt>
                <c:pt idx="214" c:formatCode="yyyy\-mm\-dd;@">
                  <c:v>41803</c:v>
                </c:pt>
                <c:pt idx="215" c:formatCode="yyyy\-mm\-dd;@">
                  <c:v>41796</c:v>
                </c:pt>
                <c:pt idx="216" c:formatCode="yyyy\-mm\-dd;@">
                  <c:v>41789</c:v>
                </c:pt>
                <c:pt idx="217" c:formatCode="yyyy\-mm\-dd;@">
                  <c:v>41782</c:v>
                </c:pt>
                <c:pt idx="218" c:formatCode="yyyy\-mm\-dd;@">
                  <c:v>41775</c:v>
                </c:pt>
                <c:pt idx="219" c:formatCode="yyyy\-mm\-dd;@">
                  <c:v>41768</c:v>
                </c:pt>
                <c:pt idx="220" c:formatCode="yyyy\-mm\-dd;@">
                  <c:v>41761</c:v>
                </c:pt>
                <c:pt idx="221" c:formatCode="yyyy\-mm\-dd;@">
                  <c:v>41754</c:v>
                </c:pt>
                <c:pt idx="222" c:formatCode="yyyy\-mm\-dd;@">
                  <c:v>41747</c:v>
                </c:pt>
                <c:pt idx="223" c:formatCode="yyyy\-mm\-dd;@">
                  <c:v>41740</c:v>
                </c:pt>
                <c:pt idx="224" c:formatCode="yyyy\-mm\-dd;@">
                  <c:v>41733</c:v>
                </c:pt>
                <c:pt idx="225" c:formatCode="yyyy\-mm\-dd;@">
                  <c:v>41726</c:v>
                </c:pt>
                <c:pt idx="226" c:formatCode="yyyy\-mm\-dd;@">
                  <c:v>41719</c:v>
                </c:pt>
                <c:pt idx="227" c:formatCode="yyyy\-mm\-dd;@">
                  <c:v>41712</c:v>
                </c:pt>
              </c:numCache>
            </c:numRef>
          </c:cat>
          <c:val>
            <c:numRef>
              <c:f>黑色系!$AH$4:$AH$231</c:f>
              <c:numCache>
                <c:formatCode>#,##0.000_ </c:formatCode>
                <c:ptCount val="228"/>
                <c:pt idx="0">
                  <c:v>446.62</c:v>
                </c:pt>
                <c:pt idx="1">
                  <c:v>439.45</c:v>
                </c:pt>
                <c:pt idx="2">
                  <c:v>429.9</c:v>
                </c:pt>
                <c:pt idx="3">
                  <c:v>424.84</c:v>
                </c:pt>
                <c:pt idx="4">
                  <c:v>544.2808</c:v>
                </c:pt>
                <c:pt idx="5">
                  <c:v>539.7254</c:v>
                </c:pt>
                <c:pt idx="6">
                  <c:v>542.7408</c:v>
                </c:pt>
                <c:pt idx="7">
                  <c:v>543.3517</c:v>
                </c:pt>
                <c:pt idx="8">
                  <c:v>531.4792</c:v>
                </c:pt>
                <c:pt idx="9">
                  <c:v>520.8746</c:v>
                </c:pt>
                <c:pt idx="10">
                  <c:v>531.666</c:v>
                </c:pt>
                <c:pt idx="11">
                  <c:v>546.275</c:v>
                </c:pt>
                <c:pt idx="12">
                  <c:v>567.386</c:v>
                </c:pt>
                <c:pt idx="13">
                  <c:v>603.7559</c:v>
                </c:pt>
                <c:pt idx="14">
                  <c:v>617.7789</c:v>
                </c:pt>
                <c:pt idx="15">
                  <c:v>641.0941</c:v>
                </c:pt>
                <c:pt idx="16">
                  <c:v>663.2007</c:v>
                </c:pt>
                <c:pt idx="17">
                  <c:v>695.6045</c:v>
                </c:pt>
                <c:pt idx="18">
                  <c:v>726.2554</c:v>
                </c:pt>
                <c:pt idx="19">
                  <c:v>760.2145</c:v>
                </c:pt>
                <c:pt idx="20">
                  <c:v>815.5163</c:v>
                </c:pt>
                <c:pt idx="21">
                  <c:v>840.2277</c:v>
                </c:pt>
                <c:pt idx="22">
                  <c:v>874.7531</c:v>
                </c:pt>
                <c:pt idx="23">
                  <c:v>882.7691</c:v>
                </c:pt>
                <c:pt idx="24">
                  <c:v>843.5085</c:v>
                </c:pt>
                <c:pt idx="25">
                  <c:v>755.2539</c:v>
                </c:pt>
                <c:pt idx="26">
                  <c:v>597.8289</c:v>
                </c:pt>
                <c:pt idx="27">
                  <c:v>557.0898</c:v>
                </c:pt>
                <c:pt idx="28">
                  <c:v>524.5268</c:v>
                </c:pt>
                <c:pt idx="29">
                  <c:v>515.721</c:v>
                </c:pt>
                <c:pt idx="30">
                  <c:v>501.6757</c:v>
                </c:pt>
                <c:pt idx="31">
                  <c:v>484.1784</c:v>
                </c:pt>
                <c:pt idx="32">
                  <c:v>474.8202</c:v>
                </c:pt>
                <c:pt idx="33">
                  <c:v>476.2391</c:v>
                </c:pt>
                <c:pt idx="34">
                  <c:v>475.9627</c:v>
                </c:pt>
                <c:pt idx="35">
                  <c:v>474.6431</c:v>
                </c:pt>
                <c:pt idx="36">
                  <c:v>484.1568</c:v>
                </c:pt>
                <c:pt idx="37">
                  <c:v>499.5154</c:v>
                </c:pt>
                <c:pt idx="38">
                  <c:v>875.3054</c:v>
                </c:pt>
                <c:pt idx="39">
                  <c:v>929.8878</c:v>
                </c:pt>
                <c:pt idx="40">
                  <c:v>967.134</c:v>
                </c:pt>
                <c:pt idx="41">
                  <c:v>984.6798</c:v>
                </c:pt>
                <c:pt idx="42">
                  <c:v>990.4177</c:v>
                </c:pt>
                <c:pt idx="43">
                  <c:v>1030.6635</c:v>
                </c:pt>
                <c:pt idx="44">
                  <c:v>1035.2717</c:v>
                </c:pt>
                <c:pt idx="45">
                  <c:v>945.4463</c:v>
                </c:pt>
                <c:pt idx="46">
                  <c:v>995.2174</c:v>
                </c:pt>
                <c:pt idx="47">
                  <c:v>998.5713</c:v>
                </c:pt>
                <c:pt idx="48">
                  <c:v>979.2134</c:v>
                </c:pt>
                <c:pt idx="49">
                  <c:v>963.32</c:v>
                </c:pt>
                <c:pt idx="50">
                  <c:v>947.5805</c:v>
                </c:pt>
                <c:pt idx="51">
                  <c:v>941.6796</c:v>
                </c:pt>
                <c:pt idx="52">
                  <c:v>930.5254</c:v>
                </c:pt>
                <c:pt idx="53">
                  <c:v>933.7</c:v>
                </c:pt>
                <c:pt idx="54">
                  <c:v>939.6935</c:v>
                </c:pt>
                <c:pt idx="55">
                  <c:v>923.9661</c:v>
                </c:pt>
                <c:pt idx="56">
                  <c:v>911.6591</c:v>
                </c:pt>
                <c:pt idx="57">
                  <c:v>927.363</c:v>
                </c:pt>
                <c:pt idx="58">
                  <c:v>939.3579</c:v>
                </c:pt>
                <c:pt idx="59">
                  <c:v>961.5353</c:v>
                </c:pt>
                <c:pt idx="60">
                  <c:v>980.108</c:v>
                </c:pt>
                <c:pt idx="61">
                  <c:v>1004.2003</c:v>
                </c:pt>
                <c:pt idx="62">
                  <c:v>1013.623</c:v>
                </c:pt>
                <c:pt idx="63">
                  <c:v>1020.7664</c:v>
                </c:pt>
                <c:pt idx="64">
                  <c:v>1060.8661</c:v>
                </c:pt>
                <c:pt idx="65">
                  <c:v>1123.9429</c:v>
                </c:pt>
                <c:pt idx="66">
                  <c:v>1159.0392</c:v>
                </c:pt>
                <c:pt idx="67">
                  <c:v>1212.162</c:v>
                </c:pt>
                <c:pt idx="68">
                  <c:v>1292.722</c:v>
                </c:pt>
                <c:pt idx="69">
                  <c:v>1352.629</c:v>
                </c:pt>
                <c:pt idx="70">
                  <c:v>1403.5491</c:v>
                </c:pt>
                <c:pt idx="71">
                  <c:v>1424.1624</c:v>
                </c:pt>
                <c:pt idx="72">
                  <c:v>1462.6524</c:v>
                </c:pt>
                <c:pt idx="73">
                  <c:v>1491.0333</c:v>
                </c:pt>
                <c:pt idx="74">
                  <c:v>1528.9739</c:v>
                </c:pt>
                <c:pt idx="75">
                  <c:v>1589.2218</c:v>
                </c:pt>
                <c:pt idx="76">
                  <c:v>1629.4548</c:v>
                </c:pt>
                <c:pt idx="77">
                  <c:v>1639.1268</c:v>
                </c:pt>
                <c:pt idx="78">
                  <c:v>1564.6062</c:v>
                </c:pt>
                <c:pt idx="79">
                  <c:v>1335.7289</c:v>
                </c:pt>
                <c:pt idx="80">
                  <c:v>1093.6551</c:v>
                </c:pt>
                <c:pt idx="81">
                  <c:v>1011.112</c:v>
                </c:pt>
                <c:pt idx="82">
                  <c:v>975.2732</c:v>
                </c:pt>
                <c:pt idx="83">
                  <c:v>937.1376</c:v>
                </c:pt>
                <c:pt idx="84">
                  <c:v>909.5695</c:v>
                </c:pt>
                <c:pt idx="85">
                  <c:v>883.7395</c:v>
                </c:pt>
                <c:pt idx="86">
                  <c:v>869.1795</c:v>
                </c:pt>
                <c:pt idx="87">
                  <c:v>863.9682</c:v>
                </c:pt>
                <c:pt idx="88">
                  <c:v>842.2721</c:v>
                </c:pt>
                <c:pt idx="89">
                  <c:v>835.1628</c:v>
                </c:pt>
                <c:pt idx="90">
                  <c:v>837.4473</c:v>
                </c:pt>
                <c:pt idx="91">
                  <c:v>851.0526</c:v>
                </c:pt>
                <c:pt idx="92">
                  <c:v>880.6564</c:v>
                </c:pt>
                <c:pt idx="93">
                  <c:v>908.1964</c:v>
                </c:pt>
                <c:pt idx="94">
                  <c:v>945.1144</c:v>
                </c:pt>
                <c:pt idx="95">
                  <c:v>985.54</c:v>
                </c:pt>
                <c:pt idx="96">
                  <c:v>932.7948</c:v>
                </c:pt>
                <c:pt idx="97">
                  <c:v>959.5985</c:v>
                </c:pt>
                <c:pt idx="98">
                  <c:v>958.087</c:v>
                </c:pt>
                <c:pt idx="99">
                  <c:v>955.393</c:v>
                </c:pt>
                <c:pt idx="100">
                  <c:v>940.6718</c:v>
                </c:pt>
                <c:pt idx="101">
                  <c:v>925.73</c:v>
                </c:pt>
                <c:pt idx="102">
                  <c:v>916.85</c:v>
                </c:pt>
                <c:pt idx="103">
                  <c:v>900.19</c:v>
                </c:pt>
                <c:pt idx="104">
                  <c:v>884.9002</c:v>
                </c:pt>
                <c:pt idx="105">
                  <c:v>873.778</c:v>
                </c:pt>
                <c:pt idx="106">
                  <c:v>861.8222</c:v>
                </c:pt>
                <c:pt idx="107">
                  <c:v>840.2622</c:v>
                </c:pt>
                <c:pt idx="108">
                  <c:v>848.161</c:v>
                </c:pt>
                <c:pt idx="109">
                  <c:v>872.8801</c:v>
                </c:pt>
                <c:pt idx="110">
                  <c:v>884.1584</c:v>
                </c:pt>
                <c:pt idx="111">
                  <c:v>897.4239</c:v>
                </c:pt>
                <c:pt idx="112">
                  <c:v>896.8532</c:v>
                </c:pt>
                <c:pt idx="113">
                  <c:v>923.1324</c:v>
                </c:pt>
                <c:pt idx="114">
                  <c:v>932.1085</c:v>
                </c:pt>
                <c:pt idx="115">
                  <c:v>939.6159</c:v>
                </c:pt>
                <c:pt idx="116">
                  <c:v>922.8934</c:v>
                </c:pt>
                <c:pt idx="117">
                  <c:v>904.6038</c:v>
                </c:pt>
                <c:pt idx="118">
                  <c:v>895.1</c:v>
                </c:pt>
                <c:pt idx="119">
                  <c:v>925.681</c:v>
                </c:pt>
                <c:pt idx="120">
                  <c:v>984.2106</c:v>
                </c:pt>
                <c:pt idx="121">
                  <c:v>1040.8559</c:v>
                </c:pt>
                <c:pt idx="122">
                  <c:v>1097.5959</c:v>
                </c:pt>
                <c:pt idx="123">
                  <c:v>1135.8985</c:v>
                </c:pt>
                <c:pt idx="124">
                  <c:v>1171.249</c:v>
                </c:pt>
                <c:pt idx="125">
                  <c:v>1209.4701</c:v>
                </c:pt>
                <c:pt idx="126">
                  <c:v>1257.3101</c:v>
                </c:pt>
                <c:pt idx="127">
                  <c:v>1251.9328</c:v>
                </c:pt>
                <c:pt idx="128">
                  <c:v>1196.9828</c:v>
                </c:pt>
                <c:pt idx="129">
                  <c:v>1070.9675</c:v>
                </c:pt>
                <c:pt idx="130">
                  <c:v>905.6075</c:v>
                </c:pt>
                <c:pt idx="131">
                  <c:v>870.5</c:v>
                </c:pt>
                <c:pt idx="132">
                  <c:v>861.9104</c:v>
                </c:pt>
                <c:pt idx="133">
                  <c:v>855.9569</c:v>
                </c:pt>
                <c:pt idx="134">
                  <c:v>857.7307</c:v>
                </c:pt>
                <c:pt idx="135">
                  <c:v>872.71</c:v>
                </c:pt>
                <c:pt idx="136">
                  <c:v>884.67</c:v>
                </c:pt>
                <c:pt idx="137">
                  <c:v>895.11</c:v>
                </c:pt>
                <c:pt idx="138">
                  <c:v>897.0154</c:v>
                </c:pt>
                <c:pt idx="139">
                  <c:v>908.1</c:v>
                </c:pt>
                <c:pt idx="140">
                  <c:v>918.55</c:v>
                </c:pt>
                <c:pt idx="141">
                  <c:v>924.35</c:v>
                </c:pt>
                <c:pt idx="142">
                  <c:v>932.015</c:v>
                </c:pt>
                <c:pt idx="143">
                  <c:v>957.84</c:v>
                </c:pt>
                <c:pt idx="144">
                  <c:v>998.38</c:v>
                </c:pt>
                <c:pt idx="145">
                  <c:v>1032.37</c:v>
                </c:pt>
                <c:pt idx="146">
                  <c:v>1072.532</c:v>
                </c:pt>
                <c:pt idx="147">
                  <c:v>1019.65</c:v>
                </c:pt>
                <c:pt idx="148">
                  <c:v>1027.15</c:v>
                </c:pt>
                <c:pt idx="149">
                  <c:v>1040.73</c:v>
                </c:pt>
                <c:pt idx="150">
                  <c:v>1064.83</c:v>
                </c:pt>
                <c:pt idx="151">
                  <c:v>1053.26</c:v>
                </c:pt>
                <c:pt idx="152">
                  <c:v>1070.24</c:v>
                </c:pt>
                <c:pt idx="153">
                  <c:v>1094.82</c:v>
                </c:pt>
                <c:pt idx="154">
                  <c:v>1121.66</c:v>
                </c:pt>
                <c:pt idx="155">
                  <c:v>1160.98</c:v>
                </c:pt>
                <c:pt idx="156">
                  <c:v>1197.38</c:v>
                </c:pt>
                <c:pt idx="157">
                  <c:v>1236.215</c:v>
                </c:pt>
                <c:pt idx="158">
                  <c:v>1272.725</c:v>
                </c:pt>
                <c:pt idx="159">
                  <c:v>1277.505</c:v>
                </c:pt>
                <c:pt idx="160">
                  <c:v>1276.955</c:v>
                </c:pt>
                <c:pt idx="161">
                  <c:v>1270.495</c:v>
                </c:pt>
                <c:pt idx="162">
                  <c:v>1267.73</c:v>
                </c:pt>
                <c:pt idx="163">
                  <c:v>1276.47</c:v>
                </c:pt>
                <c:pt idx="164">
                  <c:v>1280.96</c:v>
                </c:pt>
                <c:pt idx="165">
                  <c:v>1300.11</c:v>
                </c:pt>
                <c:pt idx="166">
                  <c:v>1305.73</c:v>
                </c:pt>
                <c:pt idx="167">
                  <c:v>1327.62</c:v>
                </c:pt>
                <c:pt idx="168">
                  <c:v>1354.49</c:v>
                </c:pt>
                <c:pt idx="169">
                  <c:v>1382.29</c:v>
                </c:pt>
                <c:pt idx="170">
                  <c:v>1420.84</c:v>
                </c:pt>
                <c:pt idx="171">
                  <c:v>1450.39</c:v>
                </c:pt>
                <c:pt idx="172">
                  <c:v>1466.89</c:v>
                </c:pt>
                <c:pt idx="173">
                  <c:v>1505.765</c:v>
                </c:pt>
                <c:pt idx="174">
                  <c:v>1550.06</c:v>
                </c:pt>
                <c:pt idx="175">
                  <c:v>1587.21</c:v>
                </c:pt>
                <c:pt idx="176">
                  <c:v>1595.35</c:v>
                </c:pt>
                <c:pt idx="177">
                  <c:v>1471.33</c:v>
                </c:pt>
                <c:pt idx="178">
                  <c:v>1364.06</c:v>
                </c:pt>
                <c:pt idx="179">
                  <c:v>1201.93</c:v>
                </c:pt>
                <c:pt idx="180">
                  <c:v>1133.63</c:v>
                </c:pt>
                <c:pt idx="181">
                  <c:v>1094.5</c:v>
                </c:pt>
                <c:pt idx="182">
                  <c:v>1071.11</c:v>
                </c:pt>
                <c:pt idx="183">
                  <c:v>1038.51</c:v>
                </c:pt>
                <c:pt idx="184">
                  <c:v>1008.74</c:v>
                </c:pt>
                <c:pt idx="185">
                  <c:v>1013.04</c:v>
                </c:pt>
                <c:pt idx="186">
                  <c:v>961.08</c:v>
                </c:pt>
                <c:pt idx="187">
                  <c:v>952.65</c:v>
                </c:pt>
                <c:pt idx="188">
                  <c:v>954.93</c:v>
                </c:pt>
                <c:pt idx="189">
                  <c:v>960.33</c:v>
                </c:pt>
                <c:pt idx="190">
                  <c:v>968.11</c:v>
                </c:pt>
                <c:pt idx="191">
                  <c:v>982.25</c:v>
                </c:pt>
                <c:pt idx="192">
                  <c:v>998.61</c:v>
                </c:pt>
                <c:pt idx="193">
                  <c:v>1020.83</c:v>
                </c:pt>
                <c:pt idx="194">
                  <c:v>1041.18</c:v>
                </c:pt>
                <c:pt idx="195">
                  <c:v>1077.95</c:v>
                </c:pt>
                <c:pt idx="196">
                  <c:v>1131.86</c:v>
                </c:pt>
                <c:pt idx="197">
                  <c:v>1201.23</c:v>
                </c:pt>
                <c:pt idx="198">
                  <c:v>1213.03</c:v>
                </c:pt>
                <c:pt idx="199">
                  <c:v>1150.99</c:v>
                </c:pt>
                <c:pt idx="200">
                  <c:v>1170.56</c:v>
                </c:pt>
                <c:pt idx="201">
                  <c:v>1198.88</c:v>
                </c:pt>
                <c:pt idx="202">
                  <c:v>1210.73</c:v>
                </c:pt>
                <c:pt idx="203">
                  <c:v>1230.5</c:v>
                </c:pt>
                <c:pt idx="204">
                  <c:v>1247.19</c:v>
                </c:pt>
                <c:pt idx="205">
                  <c:v>1255.65</c:v>
                </c:pt>
                <c:pt idx="206">
                  <c:v>1278.4</c:v>
                </c:pt>
                <c:pt idx="207">
                  <c:v>1290.7</c:v>
                </c:pt>
                <c:pt idx="208">
                  <c:v>1300.18</c:v>
                </c:pt>
                <c:pt idx="209">
                  <c:v>1313.23</c:v>
                </c:pt>
                <c:pt idx="210">
                  <c:v>1326.62</c:v>
                </c:pt>
                <c:pt idx="211">
                  <c:v>1336.65</c:v>
                </c:pt>
                <c:pt idx="212">
                  <c:v>1340.69</c:v>
                </c:pt>
                <c:pt idx="213">
                  <c:v>1352.67</c:v>
                </c:pt>
                <c:pt idx="214">
                  <c:v>1374.12</c:v>
                </c:pt>
                <c:pt idx="215">
                  <c:v>1399.77</c:v>
                </c:pt>
                <c:pt idx="216">
                  <c:v>1420.66</c:v>
                </c:pt>
                <c:pt idx="217">
                  <c:v>1472.1</c:v>
                </c:pt>
                <c:pt idx="218">
                  <c:v>1538.17</c:v>
                </c:pt>
                <c:pt idx="219">
                  <c:v>1597.92</c:v>
                </c:pt>
                <c:pt idx="220">
                  <c:v>1647.37</c:v>
                </c:pt>
                <c:pt idx="221">
                  <c:v>1666.36</c:v>
                </c:pt>
                <c:pt idx="222">
                  <c:v>1732.62</c:v>
                </c:pt>
                <c:pt idx="223">
                  <c:v>1799.78</c:v>
                </c:pt>
                <c:pt idx="224">
                  <c:v>1876.89</c:v>
                </c:pt>
                <c:pt idx="225">
                  <c:v>1936.48</c:v>
                </c:pt>
                <c:pt idx="226">
                  <c:v>1982.78</c:v>
                </c:pt>
                <c:pt idx="227">
                  <c:v>2033.77</c:v>
                </c:pt>
              </c:numCache>
            </c:numRef>
          </c:val>
          <c:smooth val="0"/>
        </c:ser>
        <c:dLbls>
          <c:showLegendKey val="0"/>
          <c:showVal val="0"/>
          <c:showCatName val="0"/>
          <c:showSerName val="0"/>
          <c:showPercent val="0"/>
          <c:showBubbleSize val="0"/>
        </c:dLbls>
        <c:marker val="0"/>
        <c:smooth val="0"/>
        <c:axId val="854553456"/>
        <c:axId val="854552896"/>
      </c:lineChart>
      <c:dateAx>
        <c:axId val="854552336"/>
        <c:scaling>
          <c:orientation val="minMax"/>
        </c:scaling>
        <c:delete val="0"/>
        <c:axPos val="b"/>
        <c:numFmt formatCode="yyyy\-mm\-dd;@"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854551776"/>
        <c:crosses val="autoZero"/>
        <c:auto val="1"/>
        <c:lblOffset val="100"/>
        <c:baseTimeUnit val="days"/>
        <c:majorUnit val="2"/>
        <c:majorTimeUnit val="years"/>
      </c:dateAx>
      <c:valAx>
        <c:axId val="854551776"/>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854552336"/>
        <c:crossesAt val="38017"/>
        <c:crossBetween val="between"/>
      </c:valAx>
      <c:dateAx>
        <c:axId val="854553456"/>
        <c:scaling>
          <c:orientation val="minMax"/>
        </c:scaling>
        <c:delete val="1"/>
        <c:axPos val="b"/>
        <c:numFmt formatCode="yyyy\-mm\-dd;@" sourceLinked="1"/>
        <c:majorTickMark val="out"/>
        <c:minorTickMark val="none"/>
        <c:tickLblPos val="nextTo"/>
        <c:txPr>
          <a:bodyPr rot="-60000000" spcFirstLastPara="0"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854552896"/>
        <c:crosses val="autoZero"/>
        <c:auto val="1"/>
        <c:lblOffset val="100"/>
        <c:baseTimeUnit val="days"/>
      </c:dateAx>
      <c:valAx>
        <c:axId val="854552896"/>
        <c:scaling>
          <c:orientation val="minMax"/>
        </c:scaling>
        <c:delete val="0"/>
        <c:axPos val="r"/>
        <c:numFmt formatCode="#,##0.000_ "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854553456"/>
        <c:crosses val="max"/>
        <c:crossBetween val="between"/>
      </c:valAx>
      <c:spPr>
        <a:noFill/>
        <a:ln>
          <a:solidFill>
            <a:sysClr val="windowText" lastClr="000000"/>
          </a:solidFill>
        </a:ln>
        <a:effectLst/>
      </c:spPr>
    </c:plotArea>
    <c:legend>
      <c:legendPos val="b"/>
      <c:layout/>
      <c:overlay val="0"/>
      <c:spPr>
        <a:noFill/>
        <a:ln>
          <a:noFill/>
        </a:ln>
        <a:effectLst/>
      </c:spPr>
      <c:txPr>
        <a:bodyPr rot="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legend>
    <c:plotVisOnly val="1"/>
    <c:dispBlanksAs val="span"/>
    <c:showDLblsOverMax val="0"/>
  </c:chart>
  <c:spPr>
    <a:solidFill>
      <a:sysClr val="window" lastClr="FFFFFF"/>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lang="zh-CN" sz="720" b="0" i="0" u="none" strike="noStrike" kern="1200" spc="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title>
    <c:autoTitleDeleted val="0"/>
    <c:plotArea>
      <c:layout/>
      <c:barChart>
        <c:barDir val="col"/>
        <c:grouping val="clustered"/>
        <c:varyColors val="0"/>
        <c:ser>
          <c:idx val="0"/>
          <c:order val="0"/>
          <c:tx>
            <c:strRef>
              <c:f>西本钢材库存量</c:f>
              <c:strCache>
                <c:ptCount val="1"/>
                <c:pt idx="0">
                  <c:v>西本钢材库存量</c:v>
                </c:pt>
              </c:strCache>
            </c:strRef>
          </c:tx>
          <c:spPr>
            <a:solidFill>
              <a:srgbClr val="00B0F0">
                <a:alpha val="50000"/>
              </a:srgbClr>
            </a:solidFill>
            <a:ln w="22225" cap="rnd">
              <a:noFill/>
              <a:round/>
            </a:ln>
            <a:effectLst/>
          </c:spPr>
          <c:invertIfNegative val="0"/>
          <c:dLbls>
            <c:delete val="1"/>
          </c:dLbls>
          <c:cat>
            <c:numRef>
              <c:f>黑色系!$AW$3:$AW$197</c:f>
              <c:numCache>
                <c:formatCode>yyyy\-mm\-dd;@</c:formatCode>
                <c:ptCount val="195"/>
                <c:pt idx="0" c:formatCode="yyyy\-mm\-dd;@">
                  <c:v>43312</c:v>
                </c:pt>
                <c:pt idx="1" c:formatCode="yyyy\-mm\-dd;@">
                  <c:v>43301</c:v>
                </c:pt>
                <c:pt idx="2" c:formatCode="yyyy\-mm\-dd;@">
                  <c:v>43291</c:v>
                </c:pt>
                <c:pt idx="3" c:formatCode="yyyy\-mm\-dd;@">
                  <c:v>43281</c:v>
                </c:pt>
                <c:pt idx="4" c:formatCode="yyyy\-mm\-dd;@">
                  <c:v>43271</c:v>
                </c:pt>
                <c:pt idx="5" c:formatCode="yyyy\-mm\-dd;@">
                  <c:v>43261</c:v>
                </c:pt>
                <c:pt idx="6" c:formatCode="yyyy\-mm\-dd;@">
                  <c:v>43251</c:v>
                </c:pt>
                <c:pt idx="7" c:formatCode="yyyy\-mm\-dd;@">
                  <c:v>43240</c:v>
                </c:pt>
                <c:pt idx="8" c:formatCode="yyyy\-mm\-dd;@">
                  <c:v>43230</c:v>
                </c:pt>
                <c:pt idx="9" c:formatCode="yyyy\-mm\-dd;@">
                  <c:v>43220</c:v>
                </c:pt>
                <c:pt idx="10" c:formatCode="yyyy\-mm\-dd;@">
                  <c:v>43210</c:v>
                </c:pt>
                <c:pt idx="11" c:formatCode="yyyy\-mm\-dd;@">
                  <c:v>43200</c:v>
                </c:pt>
                <c:pt idx="12" c:formatCode="yyyy\-mm\-dd;@">
                  <c:v>43190</c:v>
                </c:pt>
                <c:pt idx="13" c:formatCode="yyyy\-mm\-dd;@">
                  <c:v>43179</c:v>
                </c:pt>
                <c:pt idx="14" c:formatCode="yyyy\-mm\-dd;@">
                  <c:v>43169</c:v>
                </c:pt>
                <c:pt idx="15" c:formatCode="yyyy\-mm\-dd;@">
                  <c:v>43159</c:v>
                </c:pt>
                <c:pt idx="16" c:formatCode="yyyy\-mm\-dd;@">
                  <c:v>43151</c:v>
                </c:pt>
                <c:pt idx="17" c:formatCode="yyyy\-mm\-dd;@">
                  <c:v>43141</c:v>
                </c:pt>
                <c:pt idx="18" c:formatCode="yyyy\-mm\-dd;@">
                  <c:v>43131</c:v>
                </c:pt>
                <c:pt idx="19" c:formatCode="yyyy\-mm\-dd;@">
                  <c:v>43120</c:v>
                </c:pt>
                <c:pt idx="20" c:formatCode="yyyy\-mm\-dd;@">
                  <c:v>43110</c:v>
                </c:pt>
                <c:pt idx="21" c:formatCode="yyyy\-mm\-dd;@">
                  <c:v>43100</c:v>
                </c:pt>
                <c:pt idx="22" c:formatCode="yyyy\-mm\-dd;@">
                  <c:v>43089</c:v>
                </c:pt>
                <c:pt idx="23" c:formatCode="yyyy\-mm\-dd;@">
                  <c:v>43079</c:v>
                </c:pt>
                <c:pt idx="24" c:formatCode="yyyy\-mm\-dd;@">
                  <c:v>43069</c:v>
                </c:pt>
                <c:pt idx="25" c:formatCode="yyyy\-mm\-dd;@">
                  <c:v>43059</c:v>
                </c:pt>
                <c:pt idx="26" c:formatCode="yyyy\-mm\-dd;@">
                  <c:v>43049</c:v>
                </c:pt>
                <c:pt idx="27" c:formatCode="yyyy\-mm\-dd;@">
                  <c:v>43039</c:v>
                </c:pt>
                <c:pt idx="28" c:formatCode="yyyy\-mm\-dd;@">
                  <c:v>43028</c:v>
                </c:pt>
                <c:pt idx="29" c:formatCode="yyyy\-mm\-dd;@">
                  <c:v>43018</c:v>
                </c:pt>
                <c:pt idx="30" c:formatCode="yyyy\-mm\-dd;@">
                  <c:v>43008</c:v>
                </c:pt>
                <c:pt idx="31" c:formatCode="yyyy\-mm\-dd;@">
                  <c:v>42998</c:v>
                </c:pt>
                <c:pt idx="32" c:formatCode="yyyy\-mm\-dd;@">
                  <c:v>42988</c:v>
                </c:pt>
                <c:pt idx="33" c:formatCode="yyyy\-mm\-dd;@">
                  <c:v>42978</c:v>
                </c:pt>
                <c:pt idx="34" c:formatCode="yyyy\-mm\-dd;@">
                  <c:v>42967</c:v>
                </c:pt>
                <c:pt idx="35" c:formatCode="yyyy\-mm\-dd;@">
                  <c:v>42957</c:v>
                </c:pt>
                <c:pt idx="36" c:formatCode="yyyy\-mm\-dd;@">
                  <c:v>42947</c:v>
                </c:pt>
                <c:pt idx="37" c:formatCode="yyyy\-mm\-dd;@">
                  <c:v>42936</c:v>
                </c:pt>
                <c:pt idx="38" c:formatCode="yyyy\-mm\-dd;@">
                  <c:v>42926</c:v>
                </c:pt>
                <c:pt idx="39" c:formatCode="yyyy\-mm\-dd;@">
                  <c:v>42916</c:v>
                </c:pt>
                <c:pt idx="40" c:formatCode="yyyy\-mm\-dd;@">
                  <c:v>42906</c:v>
                </c:pt>
                <c:pt idx="41" c:formatCode="yyyy\-mm\-dd;@">
                  <c:v>42896</c:v>
                </c:pt>
                <c:pt idx="42" c:formatCode="yyyy\-mm\-dd;@">
                  <c:v>42886</c:v>
                </c:pt>
                <c:pt idx="43" c:formatCode="yyyy\-mm\-dd;@">
                  <c:v>42875</c:v>
                </c:pt>
                <c:pt idx="44" c:formatCode="yyyy\-mm\-dd;@">
                  <c:v>42865</c:v>
                </c:pt>
                <c:pt idx="45" c:formatCode="yyyy\-mm\-dd;@">
                  <c:v>42855</c:v>
                </c:pt>
                <c:pt idx="46" c:formatCode="yyyy\-mm\-dd;@">
                  <c:v>42845</c:v>
                </c:pt>
                <c:pt idx="47" c:formatCode="yyyy\-mm\-dd;@">
                  <c:v>42835</c:v>
                </c:pt>
                <c:pt idx="48" c:formatCode="yyyy\-mm\-dd;@">
                  <c:v>42825</c:v>
                </c:pt>
                <c:pt idx="49" c:formatCode="yyyy\-mm\-dd;@">
                  <c:v>42814</c:v>
                </c:pt>
                <c:pt idx="50" c:formatCode="yyyy\-mm\-dd;@">
                  <c:v>42804</c:v>
                </c:pt>
                <c:pt idx="51" c:formatCode="yyyy\-mm\-dd;@">
                  <c:v>42794</c:v>
                </c:pt>
                <c:pt idx="52" c:formatCode="yyyy\-mm\-dd;@">
                  <c:v>42786</c:v>
                </c:pt>
                <c:pt idx="53" c:formatCode="yyyy\-mm\-dd;@">
                  <c:v>42776</c:v>
                </c:pt>
                <c:pt idx="54" c:formatCode="yyyy\-mm\-dd;@">
                  <c:v>42766</c:v>
                </c:pt>
                <c:pt idx="55" c:formatCode="yyyy\-mm\-dd;@">
                  <c:v>42755</c:v>
                </c:pt>
                <c:pt idx="56" c:formatCode="yyyy\-mm\-dd;@">
                  <c:v>42745</c:v>
                </c:pt>
                <c:pt idx="57" c:formatCode="yyyy\-mm\-dd;@">
                  <c:v>42735</c:v>
                </c:pt>
                <c:pt idx="58" c:formatCode="yyyy\-mm\-dd;@">
                  <c:v>42724</c:v>
                </c:pt>
                <c:pt idx="59" c:formatCode="yyyy\-mm\-dd;@">
                  <c:v>42714</c:v>
                </c:pt>
                <c:pt idx="60" c:formatCode="yyyy\-mm\-dd;@">
                  <c:v>42704</c:v>
                </c:pt>
                <c:pt idx="61" c:formatCode="yyyy\-mm\-dd;@">
                  <c:v>42694</c:v>
                </c:pt>
                <c:pt idx="62" c:formatCode="yyyy\-mm\-dd;@">
                  <c:v>42684</c:v>
                </c:pt>
                <c:pt idx="63" c:formatCode="yyyy\-mm\-dd;@">
                  <c:v>42674</c:v>
                </c:pt>
                <c:pt idx="64" c:formatCode="yyyy\-mm\-dd;@">
                  <c:v>42663</c:v>
                </c:pt>
                <c:pt idx="65" c:formatCode="yyyy\-mm\-dd;@">
                  <c:v>42653</c:v>
                </c:pt>
                <c:pt idx="66" c:formatCode="yyyy\-mm\-dd;@">
                  <c:v>42643</c:v>
                </c:pt>
                <c:pt idx="67" c:formatCode="yyyy\-mm\-dd;@">
                  <c:v>42633</c:v>
                </c:pt>
                <c:pt idx="68" c:formatCode="yyyy\-mm\-dd;@">
                  <c:v>42623</c:v>
                </c:pt>
                <c:pt idx="69" c:formatCode="yyyy\-mm\-dd;@">
                  <c:v>42613</c:v>
                </c:pt>
                <c:pt idx="70" c:formatCode="yyyy\-mm\-dd;@">
                  <c:v>42602</c:v>
                </c:pt>
                <c:pt idx="71" c:formatCode="yyyy\-mm\-dd;@">
                  <c:v>42592</c:v>
                </c:pt>
                <c:pt idx="72" c:formatCode="yyyy\-mm\-dd;@">
                  <c:v>42582</c:v>
                </c:pt>
                <c:pt idx="73" c:formatCode="yyyy\-mm\-dd;@">
                  <c:v>42571</c:v>
                </c:pt>
                <c:pt idx="74" c:formatCode="yyyy\-mm\-dd;@">
                  <c:v>42561</c:v>
                </c:pt>
                <c:pt idx="75" c:formatCode="yyyy\-mm\-dd;@">
                  <c:v>42551</c:v>
                </c:pt>
                <c:pt idx="76" c:formatCode="yyyy\-mm\-dd;@">
                  <c:v>42541</c:v>
                </c:pt>
                <c:pt idx="77" c:formatCode="yyyy\-mm\-dd;@">
                  <c:v>42531</c:v>
                </c:pt>
                <c:pt idx="78" c:formatCode="yyyy\-mm\-dd;@">
                  <c:v>42521</c:v>
                </c:pt>
                <c:pt idx="79" c:formatCode="yyyy\-mm\-dd;@">
                  <c:v>42510</c:v>
                </c:pt>
                <c:pt idx="80" c:formatCode="yyyy\-mm\-dd;@">
                  <c:v>42500</c:v>
                </c:pt>
                <c:pt idx="81" c:formatCode="yyyy\-mm\-dd;@">
                  <c:v>42490</c:v>
                </c:pt>
                <c:pt idx="82" c:formatCode="yyyy\-mm\-dd;@">
                  <c:v>42480</c:v>
                </c:pt>
                <c:pt idx="83" c:formatCode="yyyy\-mm\-dd;@">
                  <c:v>42470</c:v>
                </c:pt>
                <c:pt idx="84" c:formatCode="yyyy\-mm\-dd;@">
                  <c:v>42460</c:v>
                </c:pt>
                <c:pt idx="85" c:formatCode="yyyy\-mm\-dd;@">
                  <c:v>42449</c:v>
                </c:pt>
                <c:pt idx="86" c:formatCode="yyyy\-mm\-dd;@">
                  <c:v>42439</c:v>
                </c:pt>
                <c:pt idx="87" c:formatCode="yyyy\-mm\-dd;@">
                  <c:v>42429</c:v>
                </c:pt>
                <c:pt idx="88" c:formatCode="yyyy\-mm\-dd;@">
                  <c:v>42420</c:v>
                </c:pt>
                <c:pt idx="89" c:formatCode="yyyy\-mm\-dd;@">
                  <c:v>42410</c:v>
                </c:pt>
                <c:pt idx="90" c:formatCode="yyyy\-mm\-dd;@">
                  <c:v>42400</c:v>
                </c:pt>
                <c:pt idx="91" c:formatCode="yyyy\-mm\-dd;@">
                  <c:v>42389</c:v>
                </c:pt>
                <c:pt idx="92" c:formatCode="yyyy\-mm\-dd;@">
                  <c:v>42379</c:v>
                </c:pt>
                <c:pt idx="93" c:formatCode="yyyy\-mm\-dd;@">
                  <c:v>42369</c:v>
                </c:pt>
                <c:pt idx="94" c:formatCode="yyyy\-mm\-dd;@">
                  <c:v>42358</c:v>
                </c:pt>
                <c:pt idx="95" c:formatCode="yyyy\-mm\-dd;@">
                  <c:v>42348</c:v>
                </c:pt>
                <c:pt idx="96" c:formatCode="yyyy\-mm\-dd;@">
                  <c:v>42338</c:v>
                </c:pt>
                <c:pt idx="97" c:formatCode="yyyy\-mm\-dd;@">
                  <c:v>42328</c:v>
                </c:pt>
                <c:pt idx="98" c:formatCode="yyyy\-mm\-dd;@">
                  <c:v>42318</c:v>
                </c:pt>
                <c:pt idx="99" c:formatCode="yyyy\-mm\-dd;@">
                  <c:v>42308</c:v>
                </c:pt>
                <c:pt idx="100" c:formatCode="yyyy\-mm\-dd;@">
                  <c:v>42297</c:v>
                </c:pt>
                <c:pt idx="101" c:formatCode="yyyy\-mm\-dd;@">
                  <c:v>42287</c:v>
                </c:pt>
                <c:pt idx="102" c:formatCode="yyyy\-mm\-dd;@">
                  <c:v>42277</c:v>
                </c:pt>
                <c:pt idx="103" c:formatCode="yyyy\-mm\-dd;@">
                  <c:v>42267</c:v>
                </c:pt>
                <c:pt idx="104" c:formatCode="yyyy\-mm\-dd;@">
                  <c:v>42257</c:v>
                </c:pt>
                <c:pt idx="105" c:formatCode="yyyy\-mm\-dd;@">
                  <c:v>42247</c:v>
                </c:pt>
                <c:pt idx="106" c:formatCode="yyyy\-mm\-dd;@">
                  <c:v>42236</c:v>
                </c:pt>
                <c:pt idx="107" c:formatCode="yyyy\-mm\-dd;@">
                  <c:v>42226</c:v>
                </c:pt>
                <c:pt idx="108" c:formatCode="yyyy\-mm\-dd;@">
                  <c:v>42216</c:v>
                </c:pt>
                <c:pt idx="109" c:formatCode="yyyy\-mm\-dd;@">
                  <c:v>42205</c:v>
                </c:pt>
                <c:pt idx="110" c:formatCode="yyyy\-mm\-dd;@">
                  <c:v>42195</c:v>
                </c:pt>
                <c:pt idx="111" c:formatCode="yyyy\-mm\-dd;@">
                  <c:v>42185</c:v>
                </c:pt>
                <c:pt idx="112" c:formatCode="yyyy\-mm\-dd;@">
                  <c:v>42175</c:v>
                </c:pt>
                <c:pt idx="113" c:formatCode="yyyy\-mm\-dd;@">
                  <c:v>42165</c:v>
                </c:pt>
                <c:pt idx="114" c:formatCode="yyyy\-mm\-dd;@">
                  <c:v>42155</c:v>
                </c:pt>
                <c:pt idx="115" c:formatCode="yyyy\-mm\-dd;@">
                  <c:v>42144</c:v>
                </c:pt>
                <c:pt idx="116" c:formatCode="yyyy\-mm\-dd;@">
                  <c:v>42134</c:v>
                </c:pt>
                <c:pt idx="117" c:formatCode="yyyy\-mm\-dd;@">
                  <c:v>42124</c:v>
                </c:pt>
                <c:pt idx="118" c:formatCode="yyyy\-mm\-dd;@">
                  <c:v>42114</c:v>
                </c:pt>
                <c:pt idx="119" c:formatCode="yyyy\-mm\-dd;@">
                  <c:v>42104</c:v>
                </c:pt>
                <c:pt idx="120" c:formatCode="yyyy\-mm\-dd;@">
                  <c:v>42094</c:v>
                </c:pt>
                <c:pt idx="121" c:formatCode="yyyy\-mm\-dd;@">
                  <c:v>42083</c:v>
                </c:pt>
                <c:pt idx="122" c:formatCode="yyyy\-mm\-dd;@">
                  <c:v>42073</c:v>
                </c:pt>
                <c:pt idx="123" c:formatCode="yyyy\-mm\-dd;@">
                  <c:v>42063</c:v>
                </c:pt>
                <c:pt idx="124" c:formatCode="yyyy\-mm\-dd;@">
                  <c:v>42055</c:v>
                </c:pt>
                <c:pt idx="125" c:formatCode="yyyy\-mm\-dd;@">
                  <c:v>42045</c:v>
                </c:pt>
                <c:pt idx="126" c:formatCode="yyyy\-mm\-dd;@">
                  <c:v>42035</c:v>
                </c:pt>
                <c:pt idx="127" c:formatCode="yyyy\-mm\-dd;@">
                  <c:v>42024</c:v>
                </c:pt>
                <c:pt idx="128" c:formatCode="yyyy\-mm\-dd;@">
                  <c:v>42014</c:v>
                </c:pt>
                <c:pt idx="129" c:formatCode="yyyy\-mm\-dd;@">
                  <c:v>42004</c:v>
                </c:pt>
                <c:pt idx="130" c:formatCode="yyyy\-mm\-dd;@">
                  <c:v>41993</c:v>
                </c:pt>
                <c:pt idx="131" c:formatCode="yyyy\-mm\-dd;@">
                  <c:v>41983</c:v>
                </c:pt>
                <c:pt idx="132" c:formatCode="yyyy\-mm\-dd;@">
                  <c:v>41973</c:v>
                </c:pt>
                <c:pt idx="133" c:formatCode="yyyy\-mm\-dd;@">
                  <c:v>41963</c:v>
                </c:pt>
                <c:pt idx="134" c:formatCode="yyyy\-mm\-dd;@">
                  <c:v>41953</c:v>
                </c:pt>
                <c:pt idx="135" c:formatCode="yyyy\-mm\-dd;@">
                  <c:v>41943</c:v>
                </c:pt>
                <c:pt idx="136" c:formatCode="yyyy\-mm\-dd;@">
                  <c:v>41932</c:v>
                </c:pt>
                <c:pt idx="137" c:formatCode="yyyy\-mm\-dd;@">
                  <c:v>41922</c:v>
                </c:pt>
                <c:pt idx="138" c:formatCode="yyyy\-mm\-dd;@">
                  <c:v>41912</c:v>
                </c:pt>
                <c:pt idx="139" c:formatCode="yyyy\-mm\-dd;@">
                  <c:v>41902</c:v>
                </c:pt>
                <c:pt idx="140" c:formatCode="yyyy\-mm\-dd;@">
                  <c:v>41892</c:v>
                </c:pt>
                <c:pt idx="141" c:formatCode="yyyy\-mm\-dd;@">
                  <c:v>41882</c:v>
                </c:pt>
                <c:pt idx="142" c:formatCode="yyyy\-mm\-dd;@">
                  <c:v>41871</c:v>
                </c:pt>
                <c:pt idx="143" c:formatCode="yyyy\-mm\-dd;@">
                  <c:v>41861</c:v>
                </c:pt>
                <c:pt idx="144" c:formatCode="yyyy\-mm\-dd;@">
                  <c:v>41851</c:v>
                </c:pt>
                <c:pt idx="145" c:formatCode="yyyy\-mm\-dd;@">
                  <c:v>41840</c:v>
                </c:pt>
                <c:pt idx="146" c:formatCode="yyyy\-mm\-dd;@">
                  <c:v>41830</c:v>
                </c:pt>
                <c:pt idx="147" c:formatCode="yyyy\-mm\-dd;@">
                  <c:v>41820</c:v>
                </c:pt>
                <c:pt idx="148" c:formatCode="yyyy\-mm\-dd;@">
                  <c:v>41810</c:v>
                </c:pt>
                <c:pt idx="149" c:formatCode="yyyy\-mm\-dd;@">
                  <c:v>41800</c:v>
                </c:pt>
                <c:pt idx="150" c:formatCode="yyyy\-mm\-dd;@">
                  <c:v>41790</c:v>
                </c:pt>
                <c:pt idx="151" c:formatCode="yyyy\-mm\-dd;@">
                  <c:v>41779</c:v>
                </c:pt>
                <c:pt idx="152" c:formatCode="yyyy\-mm\-dd;@">
                  <c:v>41769</c:v>
                </c:pt>
                <c:pt idx="153" c:formatCode="yyyy\-mm\-dd;@">
                  <c:v>41759</c:v>
                </c:pt>
                <c:pt idx="154" c:formatCode="yyyy\-mm\-dd;@">
                  <c:v>41749</c:v>
                </c:pt>
                <c:pt idx="155" c:formatCode="yyyy\-mm\-dd;@">
                  <c:v>41739</c:v>
                </c:pt>
                <c:pt idx="156" c:formatCode="yyyy\-mm\-dd;@">
                  <c:v>41729</c:v>
                </c:pt>
                <c:pt idx="157" c:formatCode="yyyy\-mm\-dd;@">
                  <c:v>41718</c:v>
                </c:pt>
                <c:pt idx="158" c:formatCode="yyyy\-mm\-dd;@">
                  <c:v>41708</c:v>
                </c:pt>
                <c:pt idx="159" c:formatCode="yyyy\-mm\-dd;@">
                  <c:v>41698</c:v>
                </c:pt>
                <c:pt idx="160" c:formatCode="yyyy\-mm\-dd;@">
                  <c:v>41690</c:v>
                </c:pt>
                <c:pt idx="161" c:formatCode="yyyy\-mm\-dd;@">
                  <c:v>41680</c:v>
                </c:pt>
                <c:pt idx="162" c:formatCode="yyyy\-mm\-dd;@">
                  <c:v>41670</c:v>
                </c:pt>
                <c:pt idx="163" c:formatCode="yyyy\-mm\-dd;@">
                  <c:v>41659</c:v>
                </c:pt>
                <c:pt idx="164" c:formatCode="yyyy\-mm\-dd;@">
                  <c:v>41649</c:v>
                </c:pt>
                <c:pt idx="165" c:formatCode="yyyy\-mm\-dd;@">
                  <c:v>41639</c:v>
                </c:pt>
                <c:pt idx="166" c:formatCode="yyyy\-mm\-dd;@">
                  <c:v>41628</c:v>
                </c:pt>
                <c:pt idx="167" c:formatCode="yyyy\-mm\-dd;@">
                  <c:v>41618</c:v>
                </c:pt>
                <c:pt idx="168" c:formatCode="yyyy\-mm\-dd;@">
                  <c:v>41608</c:v>
                </c:pt>
                <c:pt idx="169" c:formatCode="yyyy\-mm\-dd;@">
                  <c:v>41598</c:v>
                </c:pt>
                <c:pt idx="170" c:formatCode="yyyy\-mm\-dd;@">
                  <c:v>41588</c:v>
                </c:pt>
                <c:pt idx="171" c:formatCode="yyyy\-mm\-dd;@">
                  <c:v>41578</c:v>
                </c:pt>
                <c:pt idx="172" c:formatCode="yyyy\-mm\-dd;@">
                  <c:v>41567</c:v>
                </c:pt>
                <c:pt idx="173" c:formatCode="yyyy\-mm\-dd;@">
                  <c:v>41557</c:v>
                </c:pt>
                <c:pt idx="174" c:formatCode="yyyy\-mm\-dd;@">
                  <c:v>41547</c:v>
                </c:pt>
                <c:pt idx="175" c:formatCode="yyyy\-mm\-dd;@">
                  <c:v>41537</c:v>
                </c:pt>
                <c:pt idx="176" c:formatCode="yyyy\-mm\-dd;@">
                  <c:v>41527</c:v>
                </c:pt>
                <c:pt idx="177" c:formatCode="yyyy\-mm\-dd;@">
                  <c:v>41517</c:v>
                </c:pt>
                <c:pt idx="178" c:formatCode="yyyy\-mm\-dd;@">
                  <c:v>41506</c:v>
                </c:pt>
                <c:pt idx="179" c:formatCode="yyyy\-mm\-dd;@">
                  <c:v>41496</c:v>
                </c:pt>
                <c:pt idx="180" c:formatCode="yyyy\-mm\-dd;@">
                  <c:v>41486</c:v>
                </c:pt>
                <c:pt idx="181" c:formatCode="yyyy\-mm\-dd;@">
                  <c:v>41475</c:v>
                </c:pt>
                <c:pt idx="182" c:formatCode="yyyy\-mm\-dd;@">
                  <c:v>41465</c:v>
                </c:pt>
                <c:pt idx="183" c:formatCode="yyyy\-mm\-dd;@">
                  <c:v>41455</c:v>
                </c:pt>
                <c:pt idx="184" c:formatCode="yyyy\-mm\-dd;@">
                  <c:v>41445</c:v>
                </c:pt>
                <c:pt idx="185" c:formatCode="yyyy\-mm\-dd;@">
                  <c:v>41435</c:v>
                </c:pt>
                <c:pt idx="186" c:formatCode="yyyy\-mm\-dd;@">
                  <c:v>41425</c:v>
                </c:pt>
                <c:pt idx="187" c:formatCode="yyyy\-mm\-dd;@">
                  <c:v>41414</c:v>
                </c:pt>
                <c:pt idx="188" c:formatCode="yyyy\-mm\-dd;@">
                  <c:v>41404</c:v>
                </c:pt>
                <c:pt idx="189" c:formatCode="yyyy\-mm\-dd;@">
                  <c:v>41394</c:v>
                </c:pt>
                <c:pt idx="190" c:formatCode="yyyy\-mm\-dd;@">
                  <c:v>41384</c:v>
                </c:pt>
                <c:pt idx="191" c:formatCode="yyyy\-mm\-dd;@">
                  <c:v>41374</c:v>
                </c:pt>
                <c:pt idx="192" c:formatCode="yyyy\-mm\-dd;@">
                  <c:v>41364</c:v>
                </c:pt>
                <c:pt idx="193" c:formatCode="yyyy\-mm\-dd;@">
                  <c:v>41353</c:v>
                </c:pt>
                <c:pt idx="194" c:formatCode="yyyy\-mm\-dd;@">
                  <c:v>41343</c:v>
                </c:pt>
              </c:numCache>
            </c:numRef>
          </c:cat>
          <c:val>
            <c:numRef>
              <c:f>黑色系!$AX$3:$AX$197</c:f>
              <c:numCache>
                <c:formatCode>###,###,###,###,##0.00</c:formatCode>
                <c:ptCount val="195"/>
                <c:pt idx="0">
                  <c:v>1143.6</c:v>
                </c:pt>
                <c:pt idx="1">
                  <c:v>1235.6</c:v>
                </c:pt>
                <c:pt idx="2">
                  <c:v>1157.46</c:v>
                </c:pt>
                <c:pt idx="3">
                  <c:v>1141.91</c:v>
                </c:pt>
                <c:pt idx="4">
                  <c:v>1144.37</c:v>
                </c:pt>
                <c:pt idx="5">
                  <c:v>1224</c:v>
                </c:pt>
                <c:pt idx="6">
                  <c:v>1183.05</c:v>
                </c:pt>
                <c:pt idx="7">
                  <c:v>1391.94</c:v>
                </c:pt>
                <c:pt idx="8">
                  <c:v>1361</c:v>
                </c:pt>
                <c:pt idx="9">
                  <c:v>1243.84</c:v>
                </c:pt>
                <c:pt idx="10">
                  <c:v>1459.32</c:v>
                </c:pt>
                <c:pt idx="11">
                  <c:v>1438</c:v>
                </c:pt>
                <c:pt idx="12">
                  <c:v>1338.43</c:v>
                </c:pt>
                <c:pt idx="13">
                  <c:v>1479</c:v>
                </c:pt>
                <c:pt idx="14">
                  <c:v>1468.13</c:v>
                </c:pt>
                <c:pt idx="15">
                  <c:v>1397</c:v>
                </c:pt>
                <c:pt idx="16">
                  <c:v>1139.8</c:v>
                </c:pt>
                <c:pt idx="17">
                  <c:v>952.92</c:v>
                </c:pt>
                <c:pt idx="18">
                  <c:v>1093.01</c:v>
                </c:pt>
                <c:pt idx="19">
                  <c:v>1171.7</c:v>
                </c:pt>
                <c:pt idx="20">
                  <c:v>1148.51</c:v>
                </c:pt>
                <c:pt idx="21">
                  <c:v>1192.72</c:v>
                </c:pt>
                <c:pt idx="22">
                  <c:v>1240.51</c:v>
                </c:pt>
                <c:pt idx="23">
                  <c:v>1192.17</c:v>
                </c:pt>
                <c:pt idx="24">
                  <c:v>1172.18</c:v>
                </c:pt>
                <c:pt idx="25">
                  <c:v>1227</c:v>
                </c:pt>
                <c:pt idx="26">
                  <c:v>1197.2</c:v>
                </c:pt>
                <c:pt idx="27">
                  <c:v>1218.45</c:v>
                </c:pt>
                <c:pt idx="28">
                  <c:v>1280.15</c:v>
                </c:pt>
                <c:pt idx="29">
                  <c:v>1342.42</c:v>
                </c:pt>
                <c:pt idx="30">
                  <c:v>1221.11</c:v>
                </c:pt>
                <c:pt idx="31">
                  <c:v>1284.33</c:v>
                </c:pt>
                <c:pt idx="32">
                  <c:v>1235.89</c:v>
                </c:pt>
                <c:pt idx="33">
                  <c:v>1222.63</c:v>
                </c:pt>
                <c:pt idx="34">
                  <c:v>1313.42</c:v>
                </c:pt>
                <c:pt idx="35">
                  <c:v>1222.41</c:v>
                </c:pt>
                <c:pt idx="36">
                  <c:v>1230.29</c:v>
                </c:pt>
                <c:pt idx="37">
                  <c:v>1291.59</c:v>
                </c:pt>
                <c:pt idx="38">
                  <c:v>1294.29</c:v>
                </c:pt>
                <c:pt idx="39">
                  <c:v>1207.58</c:v>
                </c:pt>
                <c:pt idx="40">
                  <c:v>1329.75</c:v>
                </c:pt>
                <c:pt idx="41">
                  <c:v>1272.34</c:v>
                </c:pt>
                <c:pt idx="42">
                  <c:v>1279.93</c:v>
                </c:pt>
                <c:pt idx="43">
                  <c:v>1351.02</c:v>
                </c:pt>
                <c:pt idx="44">
                  <c:v>1368.4</c:v>
                </c:pt>
                <c:pt idx="45">
                  <c:v>1405.19</c:v>
                </c:pt>
                <c:pt idx="46">
                  <c:v>1455.98</c:v>
                </c:pt>
                <c:pt idx="47">
                  <c:v>1428.63</c:v>
                </c:pt>
                <c:pt idx="48">
                  <c:v>1322.42</c:v>
                </c:pt>
                <c:pt idx="49">
                  <c:v>1420.4</c:v>
                </c:pt>
                <c:pt idx="50">
                  <c:v>1412.74</c:v>
                </c:pt>
                <c:pt idx="51">
                  <c:v>1308.72</c:v>
                </c:pt>
                <c:pt idx="52">
                  <c:v>1416</c:v>
                </c:pt>
                <c:pt idx="53">
                  <c:v>1440.64</c:v>
                </c:pt>
                <c:pt idx="54">
                  <c:v>1414.87</c:v>
                </c:pt>
                <c:pt idx="55">
                  <c:v>1230.8</c:v>
                </c:pt>
                <c:pt idx="56">
                  <c:v>1259.7</c:v>
                </c:pt>
                <c:pt idx="57">
                  <c:v>1230.79</c:v>
                </c:pt>
                <c:pt idx="58">
                  <c:v>1272.96</c:v>
                </c:pt>
                <c:pt idx="59">
                  <c:v>1281.81</c:v>
                </c:pt>
                <c:pt idx="60">
                  <c:v>1239.64</c:v>
                </c:pt>
                <c:pt idx="61">
                  <c:v>1316.7</c:v>
                </c:pt>
                <c:pt idx="62">
                  <c:v>1291.48</c:v>
                </c:pt>
                <c:pt idx="63">
                  <c:v>1247.55</c:v>
                </c:pt>
                <c:pt idx="64">
                  <c:v>1361.38</c:v>
                </c:pt>
                <c:pt idx="65">
                  <c:v>1387.58</c:v>
                </c:pt>
                <c:pt idx="66">
                  <c:v>1315.26</c:v>
                </c:pt>
                <c:pt idx="67">
                  <c:v>1419.36</c:v>
                </c:pt>
                <c:pt idx="68">
                  <c:v>1375.14</c:v>
                </c:pt>
                <c:pt idx="69">
                  <c:v>1239.4</c:v>
                </c:pt>
                <c:pt idx="70">
                  <c:v>1332.97</c:v>
                </c:pt>
                <c:pt idx="71">
                  <c:v>1336.94</c:v>
                </c:pt>
                <c:pt idx="72">
                  <c:v>1284.01</c:v>
                </c:pt>
                <c:pt idx="73">
                  <c:v>1396.8</c:v>
                </c:pt>
                <c:pt idx="74">
                  <c:v>1379.87</c:v>
                </c:pt>
                <c:pt idx="75">
                  <c:v>1323.36</c:v>
                </c:pt>
                <c:pt idx="76">
                  <c:v>1468.8</c:v>
                </c:pt>
                <c:pt idx="77">
                  <c:v>1420.06</c:v>
                </c:pt>
                <c:pt idx="78">
                  <c:v>1396.35</c:v>
                </c:pt>
                <c:pt idx="79">
                  <c:v>1404.72</c:v>
                </c:pt>
                <c:pt idx="80">
                  <c:v>1381.55</c:v>
                </c:pt>
                <c:pt idx="81">
                  <c:v>1234</c:v>
                </c:pt>
                <c:pt idx="82">
                  <c:v>1300.23</c:v>
                </c:pt>
                <c:pt idx="83">
                  <c:v>1291.37</c:v>
                </c:pt>
                <c:pt idx="84">
                  <c:v>1205.59</c:v>
                </c:pt>
                <c:pt idx="85">
                  <c:v>1375.52</c:v>
                </c:pt>
                <c:pt idx="86">
                  <c:v>1370.61</c:v>
                </c:pt>
                <c:pt idx="87">
                  <c:v>1379.47</c:v>
                </c:pt>
                <c:pt idx="88">
                  <c:v>1462.4</c:v>
                </c:pt>
                <c:pt idx="89">
                  <c:v>1384.57</c:v>
                </c:pt>
                <c:pt idx="90">
                  <c:v>1201.71</c:v>
                </c:pt>
                <c:pt idx="91">
                  <c:v>1250.33</c:v>
                </c:pt>
                <c:pt idx="92">
                  <c:v>1236.1</c:v>
                </c:pt>
                <c:pt idx="93">
                  <c:v>1242.41</c:v>
                </c:pt>
                <c:pt idx="94">
                  <c:v>1467.25</c:v>
                </c:pt>
                <c:pt idx="95">
                  <c:v>1434</c:v>
                </c:pt>
                <c:pt idx="96">
                  <c:v>1438</c:v>
                </c:pt>
                <c:pt idx="97">
                  <c:v>1519</c:v>
                </c:pt>
                <c:pt idx="98">
                  <c:v>1502.9</c:v>
                </c:pt>
                <c:pt idx="99">
                  <c:v>1480.52</c:v>
                </c:pt>
                <c:pt idx="100">
                  <c:v>1633.82</c:v>
                </c:pt>
                <c:pt idx="101">
                  <c:v>1507.44</c:v>
                </c:pt>
                <c:pt idx="102">
                  <c:v>1479.45</c:v>
                </c:pt>
                <c:pt idx="103">
                  <c:v>1600.13</c:v>
                </c:pt>
                <c:pt idx="104">
                  <c:v>1617.3</c:v>
                </c:pt>
                <c:pt idx="105">
                  <c:v>1531.51</c:v>
                </c:pt>
                <c:pt idx="106">
                  <c:v>1544.57</c:v>
                </c:pt>
                <c:pt idx="107">
                  <c:v>1550.94</c:v>
                </c:pt>
                <c:pt idx="108">
                  <c:v>1511.87</c:v>
                </c:pt>
                <c:pt idx="109">
                  <c:v>1663.5</c:v>
                </c:pt>
                <c:pt idx="110">
                  <c:v>1637.89</c:v>
                </c:pt>
                <c:pt idx="111">
                  <c:v>1637.3</c:v>
                </c:pt>
                <c:pt idx="112">
                  <c:v>1745.65</c:v>
                </c:pt>
                <c:pt idx="113">
                  <c:v>1630.91</c:v>
                </c:pt>
                <c:pt idx="114">
                  <c:v>1582.94</c:v>
                </c:pt>
                <c:pt idx="115">
                  <c:v>1656.7</c:v>
                </c:pt>
                <c:pt idx="116">
                  <c:v>1587.25</c:v>
                </c:pt>
                <c:pt idx="117">
                  <c:v>1496.28</c:v>
                </c:pt>
                <c:pt idx="118">
                  <c:v>1667.6</c:v>
                </c:pt>
                <c:pt idx="119">
                  <c:v>1646.8</c:v>
                </c:pt>
                <c:pt idx="120">
                  <c:v>1545.18</c:v>
                </c:pt>
                <c:pt idx="121">
                  <c:v>1735.1</c:v>
                </c:pt>
                <c:pt idx="122">
                  <c:v>1736.5</c:v>
                </c:pt>
                <c:pt idx="123">
                  <c:v>1712.79</c:v>
                </c:pt>
                <c:pt idx="124">
                  <c:v>1646.67</c:v>
                </c:pt>
                <c:pt idx="125">
                  <c:v>1491.7</c:v>
                </c:pt>
                <c:pt idx="126">
                  <c:v>1476.7</c:v>
                </c:pt>
                <c:pt idx="127">
                  <c:v>1476.26</c:v>
                </c:pt>
                <c:pt idx="128">
                  <c:v>1363.7</c:v>
                </c:pt>
                <c:pt idx="129">
                  <c:v>1324.2</c:v>
                </c:pt>
                <c:pt idx="130">
                  <c:v>1488.27</c:v>
                </c:pt>
                <c:pt idx="131">
                  <c:v>1470.9</c:v>
                </c:pt>
                <c:pt idx="132">
                  <c:v>1431.4</c:v>
                </c:pt>
                <c:pt idx="133">
                  <c:v>1445.93</c:v>
                </c:pt>
                <c:pt idx="134">
                  <c:v>1399.8</c:v>
                </c:pt>
                <c:pt idx="135">
                  <c:v>1414.3</c:v>
                </c:pt>
                <c:pt idx="136">
                  <c:v>1565.63</c:v>
                </c:pt>
                <c:pt idx="137">
                  <c:v>1568.85</c:v>
                </c:pt>
                <c:pt idx="138">
                  <c:v>1491.14</c:v>
                </c:pt>
                <c:pt idx="139">
                  <c:v>1589.8</c:v>
                </c:pt>
                <c:pt idx="140">
                  <c:v>1513.6</c:v>
                </c:pt>
                <c:pt idx="141">
                  <c:v>1424.16</c:v>
                </c:pt>
                <c:pt idx="142">
                  <c:v>1525.1</c:v>
                </c:pt>
                <c:pt idx="143">
                  <c:v>1456.9</c:v>
                </c:pt>
                <c:pt idx="144">
                  <c:v>1408.37</c:v>
                </c:pt>
                <c:pt idx="145">
                  <c:v>1480.8</c:v>
                </c:pt>
                <c:pt idx="146">
                  <c:v>1447.35</c:v>
                </c:pt>
                <c:pt idx="147">
                  <c:v>1391.5</c:v>
                </c:pt>
                <c:pt idx="148">
                  <c:v>1511.26</c:v>
                </c:pt>
                <c:pt idx="149">
                  <c:v>1452.94</c:v>
                </c:pt>
                <c:pt idx="150">
                  <c:v>1385.2</c:v>
                </c:pt>
                <c:pt idx="151">
                  <c:v>1499.79</c:v>
                </c:pt>
                <c:pt idx="152">
                  <c:v>1429.8</c:v>
                </c:pt>
                <c:pt idx="153">
                  <c:v>1433.92</c:v>
                </c:pt>
                <c:pt idx="154">
                  <c:v>1581.5</c:v>
                </c:pt>
                <c:pt idx="155">
                  <c:v>1513.9</c:v>
                </c:pt>
                <c:pt idx="156">
                  <c:v>1542</c:v>
                </c:pt>
                <c:pt idx="157">
                  <c:v>1703.88</c:v>
                </c:pt>
                <c:pt idx="158">
                  <c:v>1666.22</c:v>
                </c:pt>
                <c:pt idx="159">
                  <c:v>1625</c:v>
                </c:pt>
                <c:pt idx="160">
                  <c:v>1726.6</c:v>
                </c:pt>
                <c:pt idx="161">
                  <c:v>1632.84</c:v>
                </c:pt>
                <c:pt idx="162">
                  <c:v>1360.5</c:v>
                </c:pt>
                <c:pt idx="163">
                  <c:v>1304.38</c:v>
                </c:pt>
                <c:pt idx="164">
                  <c:v>1214.2</c:v>
                </c:pt>
                <c:pt idx="165">
                  <c:v>1287</c:v>
                </c:pt>
                <c:pt idx="166">
                  <c:v>1382.22</c:v>
                </c:pt>
                <c:pt idx="167">
                  <c:v>1321.13</c:v>
                </c:pt>
                <c:pt idx="168">
                  <c:v>1295.4</c:v>
                </c:pt>
                <c:pt idx="169">
                  <c:v>1393.4</c:v>
                </c:pt>
                <c:pt idx="170">
                  <c:v>1292.6</c:v>
                </c:pt>
                <c:pt idx="171">
                  <c:v>1287.61</c:v>
                </c:pt>
                <c:pt idx="172">
                  <c:v>1378.8</c:v>
                </c:pt>
                <c:pt idx="173">
                  <c:v>1350.22</c:v>
                </c:pt>
                <c:pt idx="174">
                  <c:v>1261.31</c:v>
                </c:pt>
                <c:pt idx="175">
                  <c:v>1322</c:v>
                </c:pt>
                <c:pt idx="176">
                  <c:v>1259</c:v>
                </c:pt>
                <c:pt idx="177">
                  <c:v>1245.05</c:v>
                </c:pt>
                <c:pt idx="178">
                  <c:v>1283</c:v>
                </c:pt>
                <c:pt idx="179">
                  <c:v>1216</c:v>
                </c:pt>
                <c:pt idx="180">
                  <c:v>1235</c:v>
                </c:pt>
                <c:pt idx="181">
                  <c:v>1309.95</c:v>
                </c:pt>
                <c:pt idx="182">
                  <c:v>1275.24</c:v>
                </c:pt>
                <c:pt idx="183">
                  <c:v>1267.86</c:v>
                </c:pt>
                <c:pt idx="184">
                  <c:v>1355</c:v>
                </c:pt>
                <c:pt idx="185">
                  <c:v>1284.7</c:v>
                </c:pt>
                <c:pt idx="186">
                  <c:v>1296.4</c:v>
                </c:pt>
                <c:pt idx="187">
                  <c:v>1368.05</c:v>
                </c:pt>
                <c:pt idx="188">
                  <c:v>1309</c:v>
                </c:pt>
                <c:pt idx="189">
                  <c:v>1286.98</c:v>
                </c:pt>
                <c:pt idx="190">
                  <c:v>1366.21</c:v>
                </c:pt>
                <c:pt idx="191">
                  <c:v>1373.34</c:v>
                </c:pt>
                <c:pt idx="192">
                  <c:v>1370</c:v>
                </c:pt>
                <c:pt idx="193">
                  <c:v>1451.36</c:v>
                </c:pt>
                <c:pt idx="194">
                  <c:v>1284.52</c:v>
                </c:pt>
              </c:numCache>
            </c:numRef>
          </c:val>
        </c:ser>
        <c:dLbls>
          <c:showLegendKey val="0"/>
          <c:showVal val="0"/>
          <c:showCatName val="0"/>
          <c:showSerName val="0"/>
          <c:showPercent val="0"/>
          <c:showBubbleSize val="0"/>
        </c:dLbls>
        <c:gapWidth val="150"/>
        <c:axId val="854556256"/>
        <c:axId val="854555696"/>
      </c:barChart>
      <c:dateAx>
        <c:axId val="854556256"/>
        <c:scaling>
          <c:orientation val="minMax"/>
        </c:scaling>
        <c:delete val="0"/>
        <c:axPos val="b"/>
        <c:numFmt formatCode="yyyy\-mm;@" sourceLinked="0"/>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854555696"/>
        <c:crosses val="autoZero"/>
        <c:auto val="0"/>
        <c:lblOffset val="100"/>
        <c:baseTimeUnit val="days"/>
      </c:dateAx>
      <c:valAx>
        <c:axId val="854555696"/>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854556256"/>
        <c:crossesAt val="38017"/>
        <c:crossBetween val="between"/>
        <c:majorUnit val="500"/>
      </c:valAx>
      <c:spPr>
        <a:noFill/>
        <a:ln>
          <a:solidFill>
            <a:sysClr val="window" lastClr="FFFFFF">
              <a:lumMod val="50000"/>
            </a:sysClr>
          </a:solidFill>
        </a:ln>
        <a:effectLst/>
      </c:spPr>
    </c:plotArea>
    <c:plotVisOnly val="1"/>
    <c:dispBlanksAs val="span"/>
    <c:showDLblsOverMax val="0"/>
  </c:chart>
  <c:spPr>
    <a:solidFill>
      <a:sysClr val="window" lastClr="FFFFFF"/>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lang="zh-CN" sz="720" b="0" i="0" u="none" strike="noStrike" kern="1200" spc="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title>
    <c:autoTitleDeleted val="0"/>
    <c:plotArea>
      <c:layout/>
      <c:lineChart>
        <c:grouping val="standard"/>
        <c:varyColors val="0"/>
        <c:ser>
          <c:idx val="0"/>
          <c:order val="0"/>
          <c:tx>
            <c:strRef>
              <c:f>线螺采购量</c:f>
              <c:strCache>
                <c:ptCount val="1"/>
                <c:pt idx="0">
                  <c:v>线螺采购量</c:v>
                </c:pt>
              </c:strCache>
            </c:strRef>
          </c:tx>
          <c:spPr>
            <a:ln w="12700" cap="rnd">
              <a:solidFill>
                <a:srgbClr val="EC1E28"/>
              </a:solidFill>
              <a:round/>
            </a:ln>
            <a:effectLst/>
          </c:spPr>
          <c:marker>
            <c:symbol val="none"/>
          </c:marker>
          <c:dLbls>
            <c:delete val="1"/>
          </c:dLbls>
          <c:cat>
            <c:numRef>
              <c:f>黑色系!$AO$4:$AO$73</c:f>
              <c:numCache>
                <c:formatCode>yyyy\-mm\-dd;@</c:formatCode>
                <c:ptCount val="70"/>
                <c:pt idx="0" c:formatCode="yyyy\-mm\-dd;@">
                  <c:v>43329</c:v>
                </c:pt>
                <c:pt idx="1" c:formatCode="yyyy\-mm\-dd;@">
                  <c:v>43322</c:v>
                </c:pt>
                <c:pt idx="2" c:formatCode="yyyy\-mm\-dd;@">
                  <c:v>43315</c:v>
                </c:pt>
                <c:pt idx="3" c:formatCode="yyyy\-mm\-dd;@">
                  <c:v>43308</c:v>
                </c:pt>
                <c:pt idx="4" c:formatCode="yyyy\-mm\-dd;@">
                  <c:v>43301</c:v>
                </c:pt>
                <c:pt idx="5" c:formatCode="yyyy\-mm\-dd;@">
                  <c:v>43294</c:v>
                </c:pt>
                <c:pt idx="6" c:formatCode="yyyy\-mm\-dd;@">
                  <c:v>43287</c:v>
                </c:pt>
                <c:pt idx="7" c:formatCode="yyyy\-mm\-dd;@">
                  <c:v>43280</c:v>
                </c:pt>
                <c:pt idx="8" c:formatCode="yyyy\-mm\-dd;@">
                  <c:v>43273</c:v>
                </c:pt>
                <c:pt idx="9" c:formatCode="yyyy\-mm\-dd;@">
                  <c:v>43266</c:v>
                </c:pt>
                <c:pt idx="10" c:formatCode="yyyy\-mm\-dd;@">
                  <c:v>43259</c:v>
                </c:pt>
                <c:pt idx="11" c:formatCode="yyyy\-mm\-dd;@">
                  <c:v>43252</c:v>
                </c:pt>
                <c:pt idx="12" c:formatCode="yyyy\-mm\-dd;@">
                  <c:v>43245</c:v>
                </c:pt>
                <c:pt idx="13" c:formatCode="yyyy\-mm\-dd;@">
                  <c:v>43238</c:v>
                </c:pt>
                <c:pt idx="14" c:formatCode="yyyy\-mm\-dd;@">
                  <c:v>43231</c:v>
                </c:pt>
                <c:pt idx="15" c:formatCode="yyyy\-mm\-dd;@">
                  <c:v>43224</c:v>
                </c:pt>
                <c:pt idx="16" c:formatCode="yyyy\-mm\-dd;@">
                  <c:v>43217</c:v>
                </c:pt>
                <c:pt idx="17" c:formatCode="yyyy\-mm\-dd;@">
                  <c:v>43210</c:v>
                </c:pt>
                <c:pt idx="18" c:formatCode="yyyy\-mm\-dd;@">
                  <c:v>43203</c:v>
                </c:pt>
                <c:pt idx="19" c:formatCode="yyyy\-mm\-dd;@">
                  <c:v>43198</c:v>
                </c:pt>
                <c:pt idx="20" c:formatCode="yyyy\-mm\-dd;@">
                  <c:v>43189</c:v>
                </c:pt>
                <c:pt idx="21" c:formatCode="yyyy\-mm\-dd;@">
                  <c:v>43182</c:v>
                </c:pt>
                <c:pt idx="22" c:formatCode="yyyy\-mm\-dd;@">
                  <c:v>43175</c:v>
                </c:pt>
                <c:pt idx="23" c:formatCode="yyyy\-mm\-dd;@">
                  <c:v>43168</c:v>
                </c:pt>
                <c:pt idx="24" c:formatCode="yyyy\-mm\-dd;@">
                  <c:v>43161</c:v>
                </c:pt>
                <c:pt idx="25" c:formatCode="yyyy\-mm\-dd;@">
                  <c:v>43140</c:v>
                </c:pt>
                <c:pt idx="26" c:formatCode="yyyy\-mm\-dd;@">
                  <c:v>43133</c:v>
                </c:pt>
                <c:pt idx="27" c:formatCode="yyyy\-mm\-dd;@">
                  <c:v>43126</c:v>
                </c:pt>
                <c:pt idx="28" c:formatCode="yyyy\-mm\-dd;@">
                  <c:v>43119</c:v>
                </c:pt>
                <c:pt idx="29" c:formatCode="yyyy\-mm\-dd;@">
                  <c:v>43112</c:v>
                </c:pt>
                <c:pt idx="30" c:formatCode="yyyy\-mm\-dd;@">
                  <c:v>43105</c:v>
                </c:pt>
                <c:pt idx="31" c:formatCode="yyyy\-mm\-dd;@">
                  <c:v>43098</c:v>
                </c:pt>
                <c:pt idx="32" c:formatCode="yyyy\-mm\-dd;@">
                  <c:v>43091</c:v>
                </c:pt>
                <c:pt idx="33" c:formatCode="yyyy\-mm\-dd;@">
                  <c:v>43084</c:v>
                </c:pt>
                <c:pt idx="34" c:formatCode="yyyy\-mm\-dd;@">
                  <c:v>43077</c:v>
                </c:pt>
                <c:pt idx="35" c:formatCode="yyyy\-mm\-dd;@">
                  <c:v>43070</c:v>
                </c:pt>
                <c:pt idx="36" c:formatCode="yyyy\-mm\-dd;@">
                  <c:v>43063</c:v>
                </c:pt>
                <c:pt idx="37" c:formatCode="yyyy\-mm\-dd;@">
                  <c:v>43056</c:v>
                </c:pt>
                <c:pt idx="38" c:formatCode="yyyy\-mm\-dd;@">
                  <c:v>43049</c:v>
                </c:pt>
                <c:pt idx="39" c:formatCode="yyyy\-mm\-dd;@">
                  <c:v>43042</c:v>
                </c:pt>
                <c:pt idx="40" c:formatCode="yyyy\-mm\-dd;@">
                  <c:v>43035</c:v>
                </c:pt>
                <c:pt idx="41" c:formatCode="yyyy\-mm\-dd;@">
                  <c:v>43028</c:v>
                </c:pt>
                <c:pt idx="42" c:formatCode="yyyy\-mm\-dd;@">
                  <c:v>43021</c:v>
                </c:pt>
                <c:pt idx="43" c:formatCode="yyyy\-mm\-dd;@">
                  <c:v>43008</c:v>
                </c:pt>
                <c:pt idx="44" c:formatCode="yyyy\-mm\-dd;@">
                  <c:v>43000</c:v>
                </c:pt>
                <c:pt idx="45" c:formatCode="yyyy\-mm\-dd;@">
                  <c:v>42993</c:v>
                </c:pt>
                <c:pt idx="46" c:formatCode="yyyy\-mm\-dd;@">
                  <c:v>42986</c:v>
                </c:pt>
                <c:pt idx="47" c:formatCode="yyyy\-mm\-dd;@">
                  <c:v>42979</c:v>
                </c:pt>
                <c:pt idx="48" c:formatCode="yyyy\-mm\-dd;@">
                  <c:v>42972</c:v>
                </c:pt>
                <c:pt idx="49" c:formatCode="yyyy\-mm\-dd;@">
                  <c:v>42965</c:v>
                </c:pt>
                <c:pt idx="50" c:formatCode="yyyy\-mm\-dd;@">
                  <c:v>42958</c:v>
                </c:pt>
                <c:pt idx="51" c:formatCode="yyyy\-mm\-dd;@">
                  <c:v>42951</c:v>
                </c:pt>
                <c:pt idx="52" c:formatCode="yyyy\-mm\-dd;@">
                  <c:v>42944</c:v>
                </c:pt>
                <c:pt idx="53" c:formatCode="yyyy\-mm\-dd;@">
                  <c:v>42937</c:v>
                </c:pt>
                <c:pt idx="54" c:formatCode="yyyy\-mm\-dd;@">
                  <c:v>42930</c:v>
                </c:pt>
                <c:pt idx="55" c:formatCode="yyyy\-mm\-dd;@">
                  <c:v>42923</c:v>
                </c:pt>
                <c:pt idx="56" c:formatCode="yyyy\-mm\-dd;@">
                  <c:v>42916</c:v>
                </c:pt>
                <c:pt idx="57" c:formatCode="yyyy\-mm\-dd;@">
                  <c:v>42909</c:v>
                </c:pt>
                <c:pt idx="58" c:formatCode="yyyy\-mm\-dd;@">
                  <c:v>42902</c:v>
                </c:pt>
                <c:pt idx="59" c:formatCode="yyyy\-mm\-dd;@">
                  <c:v>42895</c:v>
                </c:pt>
                <c:pt idx="60" c:formatCode="yyyy\-mm\-dd;@">
                  <c:v>42888</c:v>
                </c:pt>
                <c:pt idx="61" c:formatCode="yyyy\-mm\-dd;@">
                  <c:v>42882</c:v>
                </c:pt>
                <c:pt idx="62" c:formatCode="yyyy\-mm\-dd;@">
                  <c:v>42874</c:v>
                </c:pt>
                <c:pt idx="63" c:formatCode="yyyy\-mm\-dd;@">
                  <c:v>42867</c:v>
                </c:pt>
                <c:pt idx="64" c:formatCode="yyyy\-mm\-dd;@">
                  <c:v>42860</c:v>
                </c:pt>
                <c:pt idx="65" c:formatCode="yyyy\-mm\-dd;@">
                  <c:v>42853</c:v>
                </c:pt>
                <c:pt idx="66" c:formatCode="yyyy\-mm\-dd;@">
                  <c:v>42846</c:v>
                </c:pt>
                <c:pt idx="67" c:formatCode="yyyy\-mm\-dd;@">
                  <c:v>42839</c:v>
                </c:pt>
                <c:pt idx="68" c:formatCode="yyyy\-mm\-dd;@">
                  <c:v>42832</c:v>
                </c:pt>
                <c:pt idx="69" c:formatCode="yyyy\-mm\-dd;@">
                  <c:v>42825</c:v>
                </c:pt>
              </c:numCache>
            </c:numRef>
          </c:cat>
          <c:val>
            <c:numRef>
              <c:f>黑色系!$AP$4:$AP$73</c:f>
              <c:numCache>
                <c:formatCode>###,###,###,###,##0.00</c:formatCode>
                <c:ptCount val="70"/>
                <c:pt idx="0">
                  <c:v>20572</c:v>
                </c:pt>
                <c:pt idx="1">
                  <c:v>25105</c:v>
                </c:pt>
                <c:pt idx="2">
                  <c:v>30424</c:v>
                </c:pt>
                <c:pt idx="3">
                  <c:v>32713</c:v>
                </c:pt>
                <c:pt idx="4">
                  <c:v>27491</c:v>
                </c:pt>
                <c:pt idx="5">
                  <c:v>32702</c:v>
                </c:pt>
                <c:pt idx="6">
                  <c:v>29154</c:v>
                </c:pt>
                <c:pt idx="7">
                  <c:v>27233</c:v>
                </c:pt>
                <c:pt idx="8">
                  <c:v>20220</c:v>
                </c:pt>
                <c:pt idx="9">
                  <c:v>30623</c:v>
                </c:pt>
                <c:pt idx="10">
                  <c:v>30429</c:v>
                </c:pt>
                <c:pt idx="11">
                  <c:v>40706</c:v>
                </c:pt>
                <c:pt idx="12">
                  <c:v>29780</c:v>
                </c:pt>
                <c:pt idx="13">
                  <c:v>20400</c:v>
                </c:pt>
                <c:pt idx="14">
                  <c:v>31200</c:v>
                </c:pt>
                <c:pt idx="15">
                  <c:v>22455</c:v>
                </c:pt>
                <c:pt idx="16">
                  <c:v>45371</c:v>
                </c:pt>
                <c:pt idx="17">
                  <c:v>44231</c:v>
                </c:pt>
                <c:pt idx="18">
                  <c:v>41864</c:v>
                </c:pt>
                <c:pt idx="19">
                  <c:v>26510</c:v>
                </c:pt>
                <c:pt idx="20">
                  <c:v>37593</c:v>
                </c:pt>
                <c:pt idx="21">
                  <c:v>23341</c:v>
                </c:pt>
                <c:pt idx="22">
                  <c:v>27300</c:v>
                </c:pt>
                <c:pt idx="23">
                  <c:v>20510</c:v>
                </c:pt>
                <c:pt idx="24">
                  <c:v>12315</c:v>
                </c:pt>
                <c:pt idx="25">
                  <c:v>4050</c:v>
                </c:pt>
                <c:pt idx="26">
                  <c:v>15063</c:v>
                </c:pt>
                <c:pt idx="27">
                  <c:v>18625</c:v>
                </c:pt>
                <c:pt idx="28">
                  <c:v>27380</c:v>
                </c:pt>
                <c:pt idx="29">
                  <c:v>25601</c:v>
                </c:pt>
                <c:pt idx="30">
                  <c:v>22450</c:v>
                </c:pt>
                <c:pt idx="31">
                  <c:v>18015</c:v>
                </c:pt>
                <c:pt idx="32">
                  <c:v>23909</c:v>
                </c:pt>
                <c:pt idx="33">
                  <c:v>28352</c:v>
                </c:pt>
                <c:pt idx="34">
                  <c:v>33158</c:v>
                </c:pt>
                <c:pt idx="35">
                  <c:v>37324</c:v>
                </c:pt>
                <c:pt idx="36">
                  <c:v>38590</c:v>
                </c:pt>
                <c:pt idx="37">
                  <c:v>41265</c:v>
                </c:pt>
                <c:pt idx="38">
                  <c:v>43450</c:v>
                </c:pt>
                <c:pt idx="39">
                  <c:v>42569</c:v>
                </c:pt>
                <c:pt idx="40">
                  <c:v>39475</c:v>
                </c:pt>
                <c:pt idx="41">
                  <c:v>35260</c:v>
                </c:pt>
                <c:pt idx="42">
                  <c:v>41108</c:v>
                </c:pt>
                <c:pt idx="43">
                  <c:v>42123</c:v>
                </c:pt>
                <c:pt idx="44">
                  <c:v>33495</c:v>
                </c:pt>
                <c:pt idx="45">
                  <c:v>32530</c:v>
                </c:pt>
                <c:pt idx="46">
                  <c:v>30910</c:v>
                </c:pt>
                <c:pt idx="47">
                  <c:v>26975</c:v>
                </c:pt>
                <c:pt idx="48">
                  <c:v>29530</c:v>
                </c:pt>
                <c:pt idx="49">
                  <c:v>31301</c:v>
                </c:pt>
                <c:pt idx="50">
                  <c:v>32438</c:v>
                </c:pt>
                <c:pt idx="51">
                  <c:v>34592</c:v>
                </c:pt>
                <c:pt idx="52">
                  <c:v>26939</c:v>
                </c:pt>
                <c:pt idx="53">
                  <c:v>31908</c:v>
                </c:pt>
                <c:pt idx="54">
                  <c:v>34112</c:v>
                </c:pt>
                <c:pt idx="55">
                  <c:v>38420</c:v>
                </c:pt>
                <c:pt idx="56">
                  <c:v>32578</c:v>
                </c:pt>
                <c:pt idx="57">
                  <c:v>23800</c:v>
                </c:pt>
                <c:pt idx="58">
                  <c:v>32889</c:v>
                </c:pt>
                <c:pt idx="59">
                  <c:v>38350</c:v>
                </c:pt>
                <c:pt idx="60">
                  <c:v>25130</c:v>
                </c:pt>
                <c:pt idx="61">
                  <c:v>42100</c:v>
                </c:pt>
                <c:pt idx="62">
                  <c:v>46530</c:v>
                </c:pt>
                <c:pt idx="63">
                  <c:v>43814</c:v>
                </c:pt>
                <c:pt idx="64">
                  <c:v>35501</c:v>
                </c:pt>
                <c:pt idx="65">
                  <c:v>44100</c:v>
                </c:pt>
                <c:pt idx="66">
                  <c:v>41700</c:v>
                </c:pt>
                <c:pt idx="67">
                  <c:v>43830</c:v>
                </c:pt>
                <c:pt idx="68">
                  <c:v>25060</c:v>
                </c:pt>
                <c:pt idx="69">
                  <c:v>30890</c:v>
                </c:pt>
              </c:numCache>
            </c:numRef>
          </c:val>
          <c:smooth val="0"/>
        </c:ser>
        <c:dLbls>
          <c:showLegendKey val="0"/>
          <c:showVal val="0"/>
          <c:showCatName val="0"/>
          <c:showSerName val="0"/>
          <c:showPercent val="0"/>
          <c:showBubbleSize val="0"/>
        </c:dLbls>
        <c:marker val="0"/>
        <c:smooth val="0"/>
        <c:axId val="854548976"/>
        <c:axId val="854548416"/>
      </c:lineChart>
      <c:dateAx>
        <c:axId val="854548976"/>
        <c:scaling>
          <c:orientation val="minMax"/>
        </c:scaling>
        <c:delete val="0"/>
        <c:axPos val="b"/>
        <c:numFmt formatCode="yyyy\-mm;@" sourceLinked="0"/>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854548416"/>
        <c:crosses val="autoZero"/>
        <c:auto val="1"/>
        <c:lblOffset val="100"/>
        <c:baseTimeUnit val="days"/>
        <c:majorUnit val="3"/>
        <c:majorTimeUnit val="months"/>
      </c:dateAx>
      <c:valAx>
        <c:axId val="854548416"/>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854548976"/>
        <c:crossesAt val="38017"/>
        <c:crossBetween val="between"/>
        <c:majorUnit val="10000"/>
      </c:valAx>
      <c:spPr>
        <a:noFill/>
        <a:ln>
          <a:solidFill>
            <a:sysClr val="windowText" lastClr="000000"/>
          </a:solidFill>
        </a:ln>
        <a:effectLst/>
      </c:spPr>
    </c:plotArea>
    <c:plotVisOnly val="1"/>
    <c:dispBlanksAs val="span"/>
    <c:showDLblsOverMax val="0"/>
  </c:chart>
  <c:spPr>
    <a:solidFill>
      <a:sysClr val="window" lastClr="FFFFFF"/>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lang="zh-CN" sz="720" b="0" i="0" u="none" strike="noStrike" kern="1200" spc="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title>
    <c:autoTitleDeleted val="0"/>
    <c:plotArea>
      <c:layout/>
      <c:lineChart>
        <c:grouping val="standard"/>
        <c:varyColors val="0"/>
        <c:ser>
          <c:idx val="0"/>
          <c:order val="0"/>
          <c:tx>
            <c:strRef>
              <c:f>国内铁矿石港口库存量</c:f>
              <c:strCache>
                <c:ptCount val="1"/>
                <c:pt idx="0">
                  <c:v>国内铁矿石港口库存量</c:v>
                </c:pt>
              </c:strCache>
            </c:strRef>
          </c:tx>
          <c:spPr>
            <a:ln w="12700" cap="rnd">
              <a:solidFill>
                <a:srgbClr val="EC1E28"/>
              </a:solidFill>
              <a:round/>
            </a:ln>
            <a:effectLst/>
          </c:spPr>
          <c:marker>
            <c:symbol val="none"/>
          </c:marker>
          <c:dLbls>
            <c:delete val="1"/>
          </c:dLbls>
          <c:cat>
            <c:numRef>
              <c:f>黑色系!$BE$3:$BE$276</c:f>
              <c:numCache>
                <c:formatCode>yyyy\-mm\-dd;@</c:formatCode>
                <c:ptCount val="274"/>
                <c:pt idx="0" c:formatCode="yyyy\-mm\-dd;@">
                  <c:v>43329</c:v>
                </c:pt>
                <c:pt idx="1" c:formatCode="yyyy\-mm\-dd;@">
                  <c:v>43322</c:v>
                </c:pt>
                <c:pt idx="2" c:formatCode="yyyy\-mm\-dd;@">
                  <c:v>43315</c:v>
                </c:pt>
                <c:pt idx="3" c:formatCode="yyyy\-mm\-dd;@">
                  <c:v>43308</c:v>
                </c:pt>
                <c:pt idx="4" c:formatCode="yyyy\-mm\-dd;@">
                  <c:v>43301</c:v>
                </c:pt>
                <c:pt idx="5" c:formatCode="yyyy\-mm\-dd;@">
                  <c:v>43294</c:v>
                </c:pt>
                <c:pt idx="6" c:formatCode="yyyy\-mm\-dd;@">
                  <c:v>43287</c:v>
                </c:pt>
                <c:pt idx="7" c:formatCode="yyyy\-mm\-dd;@">
                  <c:v>43280</c:v>
                </c:pt>
                <c:pt idx="8" c:formatCode="yyyy\-mm\-dd;@">
                  <c:v>43273</c:v>
                </c:pt>
                <c:pt idx="9" c:formatCode="yyyy\-mm\-dd;@">
                  <c:v>43266</c:v>
                </c:pt>
                <c:pt idx="10" c:formatCode="yyyy\-mm\-dd;@">
                  <c:v>43259</c:v>
                </c:pt>
                <c:pt idx="11" c:formatCode="yyyy\-mm\-dd;@">
                  <c:v>43252</c:v>
                </c:pt>
                <c:pt idx="12" c:formatCode="yyyy\-mm\-dd;@">
                  <c:v>43245</c:v>
                </c:pt>
                <c:pt idx="13" c:formatCode="yyyy\-mm\-dd;@">
                  <c:v>43238</c:v>
                </c:pt>
                <c:pt idx="14" c:formatCode="yyyy\-mm\-dd;@">
                  <c:v>43231</c:v>
                </c:pt>
                <c:pt idx="15" c:formatCode="yyyy\-mm\-dd;@">
                  <c:v>43224</c:v>
                </c:pt>
                <c:pt idx="16" c:formatCode="yyyy\-mm\-dd;@">
                  <c:v>43217</c:v>
                </c:pt>
                <c:pt idx="17" c:formatCode="yyyy\-mm\-dd;@">
                  <c:v>43210</c:v>
                </c:pt>
                <c:pt idx="18" c:formatCode="yyyy\-mm\-dd;@">
                  <c:v>43203</c:v>
                </c:pt>
                <c:pt idx="19" c:formatCode="yyyy\-mm\-dd;@">
                  <c:v>43196</c:v>
                </c:pt>
                <c:pt idx="20" c:formatCode="yyyy\-mm\-dd;@">
                  <c:v>43189</c:v>
                </c:pt>
                <c:pt idx="21" c:formatCode="yyyy\-mm\-dd;@">
                  <c:v>43182</c:v>
                </c:pt>
                <c:pt idx="22" c:formatCode="yyyy\-mm\-dd;@">
                  <c:v>43175</c:v>
                </c:pt>
                <c:pt idx="23" c:formatCode="yyyy\-mm\-dd;@">
                  <c:v>43168</c:v>
                </c:pt>
                <c:pt idx="24" c:formatCode="yyyy\-mm\-dd;@">
                  <c:v>43161</c:v>
                </c:pt>
                <c:pt idx="25" c:formatCode="yyyy\-mm\-dd;@">
                  <c:v>43154</c:v>
                </c:pt>
                <c:pt idx="26" c:formatCode="yyyy\-mm\-dd;@">
                  <c:v>43140</c:v>
                </c:pt>
                <c:pt idx="27" c:formatCode="yyyy\-mm\-dd;@">
                  <c:v>43133</c:v>
                </c:pt>
                <c:pt idx="28" c:formatCode="yyyy\-mm\-dd;@">
                  <c:v>43126</c:v>
                </c:pt>
                <c:pt idx="29" c:formatCode="yyyy\-mm\-dd;@">
                  <c:v>43119</c:v>
                </c:pt>
                <c:pt idx="30" c:formatCode="yyyy\-mm\-dd;@">
                  <c:v>43112</c:v>
                </c:pt>
                <c:pt idx="31" c:formatCode="yyyy\-mm\-dd;@">
                  <c:v>43105</c:v>
                </c:pt>
                <c:pt idx="32" c:formatCode="yyyy\-mm\-dd;@">
                  <c:v>43098</c:v>
                </c:pt>
                <c:pt idx="33" c:formatCode="yyyy\-mm\-dd;@">
                  <c:v>43091</c:v>
                </c:pt>
                <c:pt idx="34" c:formatCode="yyyy\-mm\-dd;@">
                  <c:v>43084</c:v>
                </c:pt>
                <c:pt idx="35" c:formatCode="yyyy\-mm\-dd;@">
                  <c:v>43077</c:v>
                </c:pt>
                <c:pt idx="36" c:formatCode="yyyy\-mm\-dd;@">
                  <c:v>43070</c:v>
                </c:pt>
                <c:pt idx="37" c:formatCode="yyyy\-mm\-dd;@">
                  <c:v>43063</c:v>
                </c:pt>
                <c:pt idx="38" c:formatCode="yyyy\-mm\-dd;@">
                  <c:v>43056</c:v>
                </c:pt>
                <c:pt idx="39" c:formatCode="yyyy\-mm\-dd;@">
                  <c:v>43049</c:v>
                </c:pt>
                <c:pt idx="40" c:formatCode="yyyy\-mm\-dd;@">
                  <c:v>43042</c:v>
                </c:pt>
                <c:pt idx="41" c:formatCode="yyyy\-mm\-dd;@">
                  <c:v>43035</c:v>
                </c:pt>
                <c:pt idx="42" c:formatCode="yyyy\-mm\-dd;@">
                  <c:v>43028</c:v>
                </c:pt>
                <c:pt idx="43" c:formatCode="yyyy\-mm\-dd;@">
                  <c:v>43021</c:v>
                </c:pt>
                <c:pt idx="44" c:formatCode="yyyy\-mm\-dd;@">
                  <c:v>43016</c:v>
                </c:pt>
                <c:pt idx="45" c:formatCode="yyyy\-mm\-dd;@">
                  <c:v>43007</c:v>
                </c:pt>
                <c:pt idx="46" c:formatCode="yyyy\-mm\-dd;@">
                  <c:v>43000</c:v>
                </c:pt>
                <c:pt idx="47" c:formatCode="yyyy\-mm\-dd;@">
                  <c:v>42993</c:v>
                </c:pt>
                <c:pt idx="48" c:formatCode="yyyy\-mm\-dd;@">
                  <c:v>42986</c:v>
                </c:pt>
                <c:pt idx="49" c:formatCode="yyyy\-mm\-dd;@">
                  <c:v>42979</c:v>
                </c:pt>
                <c:pt idx="50" c:formatCode="yyyy\-mm\-dd;@">
                  <c:v>42972</c:v>
                </c:pt>
                <c:pt idx="51" c:formatCode="yyyy\-mm\-dd;@">
                  <c:v>42965</c:v>
                </c:pt>
                <c:pt idx="52" c:formatCode="yyyy\-mm\-dd;@">
                  <c:v>42958</c:v>
                </c:pt>
                <c:pt idx="53" c:formatCode="yyyy\-mm\-dd;@">
                  <c:v>42951</c:v>
                </c:pt>
                <c:pt idx="54" c:formatCode="yyyy\-mm\-dd;@">
                  <c:v>42944</c:v>
                </c:pt>
                <c:pt idx="55" c:formatCode="yyyy\-mm\-dd;@">
                  <c:v>42937</c:v>
                </c:pt>
                <c:pt idx="56" c:formatCode="yyyy\-mm\-dd;@">
                  <c:v>42930</c:v>
                </c:pt>
                <c:pt idx="57" c:formatCode="yyyy\-mm\-dd;@">
                  <c:v>42923</c:v>
                </c:pt>
                <c:pt idx="58" c:formatCode="yyyy\-mm\-dd;@">
                  <c:v>42916</c:v>
                </c:pt>
                <c:pt idx="59" c:formatCode="yyyy\-mm\-dd;@">
                  <c:v>42909</c:v>
                </c:pt>
                <c:pt idx="60" c:formatCode="yyyy\-mm\-dd;@">
                  <c:v>42902</c:v>
                </c:pt>
                <c:pt idx="61" c:formatCode="yyyy\-mm\-dd;@">
                  <c:v>42895</c:v>
                </c:pt>
                <c:pt idx="62" c:formatCode="yyyy\-mm\-dd;@">
                  <c:v>42888</c:v>
                </c:pt>
                <c:pt idx="63" c:formatCode="yyyy\-mm\-dd;@">
                  <c:v>42881</c:v>
                </c:pt>
                <c:pt idx="64" c:formatCode="yyyy\-mm\-dd;@">
                  <c:v>42874</c:v>
                </c:pt>
                <c:pt idx="65" c:formatCode="yyyy\-mm\-dd;@">
                  <c:v>42867</c:v>
                </c:pt>
                <c:pt idx="66" c:formatCode="yyyy\-mm\-dd;@">
                  <c:v>42860</c:v>
                </c:pt>
                <c:pt idx="67" c:formatCode="yyyy\-mm\-dd;@">
                  <c:v>42853</c:v>
                </c:pt>
                <c:pt idx="68" c:formatCode="yyyy\-mm\-dd;@">
                  <c:v>42846</c:v>
                </c:pt>
                <c:pt idx="69" c:formatCode="yyyy\-mm\-dd;@">
                  <c:v>42839</c:v>
                </c:pt>
                <c:pt idx="70" c:formatCode="yyyy\-mm\-dd;@">
                  <c:v>42832</c:v>
                </c:pt>
                <c:pt idx="71" c:formatCode="yyyy\-mm\-dd;@">
                  <c:v>42825</c:v>
                </c:pt>
                <c:pt idx="72" c:formatCode="yyyy\-mm\-dd;@">
                  <c:v>42818</c:v>
                </c:pt>
                <c:pt idx="73" c:formatCode="yyyy\-mm\-dd;@">
                  <c:v>42811</c:v>
                </c:pt>
                <c:pt idx="74" c:formatCode="yyyy\-mm\-dd;@">
                  <c:v>42804</c:v>
                </c:pt>
                <c:pt idx="75" c:formatCode="yyyy\-mm\-dd;@">
                  <c:v>42797</c:v>
                </c:pt>
                <c:pt idx="76" c:formatCode="yyyy\-mm\-dd;@">
                  <c:v>42790</c:v>
                </c:pt>
                <c:pt idx="77" c:formatCode="yyyy\-mm\-dd;@">
                  <c:v>42783</c:v>
                </c:pt>
                <c:pt idx="78" c:formatCode="yyyy\-mm\-dd;@">
                  <c:v>42776</c:v>
                </c:pt>
                <c:pt idx="79" c:formatCode="yyyy\-mm\-dd;@">
                  <c:v>42769</c:v>
                </c:pt>
                <c:pt idx="80" c:formatCode="yyyy\-mm\-dd;@">
                  <c:v>42755</c:v>
                </c:pt>
                <c:pt idx="81" c:formatCode="yyyy\-mm\-dd;@">
                  <c:v>42748</c:v>
                </c:pt>
                <c:pt idx="82" c:formatCode="yyyy\-mm\-dd;@">
                  <c:v>42741</c:v>
                </c:pt>
                <c:pt idx="83" c:formatCode="yyyy\-mm\-dd;@">
                  <c:v>42734</c:v>
                </c:pt>
                <c:pt idx="84" c:formatCode="yyyy\-mm\-dd;@">
                  <c:v>42727</c:v>
                </c:pt>
                <c:pt idx="85" c:formatCode="yyyy\-mm\-dd;@">
                  <c:v>42720</c:v>
                </c:pt>
                <c:pt idx="86" c:formatCode="yyyy\-mm\-dd;@">
                  <c:v>42713</c:v>
                </c:pt>
                <c:pt idx="87" c:formatCode="yyyy\-mm\-dd;@">
                  <c:v>42706</c:v>
                </c:pt>
                <c:pt idx="88" c:formatCode="yyyy\-mm\-dd;@">
                  <c:v>42699</c:v>
                </c:pt>
                <c:pt idx="89" c:formatCode="yyyy\-mm\-dd;@">
                  <c:v>42692</c:v>
                </c:pt>
                <c:pt idx="90" c:formatCode="yyyy\-mm\-dd;@">
                  <c:v>42685</c:v>
                </c:pt>
                <c:pt idx="91" c:formatCode="yyyy\-mm\-dd;@">
                  <c:v>42678</c:v>
                </c:pt>
                <c:pt idx="92" c:formatCode="yyyy\-mm\-dd;@">
                  <c:v>42671</c:v>
                </c:pt>
                <c:pt idx="93" c:formatCode="yyyy\-mm\-dd;@">
                  <c:v>42664</c:v>
                </c:pt>
                <c:pt idx="94" c:formatCode="yyyy\-mm\-dd;@">
                  <c:v>42657</c:v>
                </c:pt>
                <c:pt idx="95" c:formatCode="yyyy\-mm\-dd;@">
                  <c:v>42651</c:v>
                </c:pt>
                <c:pt idx="96" c:formatCode="yyyy\-mm\-dd;@">
                  <c:v>42643</c:v>
                </c:pt>
                <c:pt idx="97" c:formatCode="yyyy\-mm\-dd;@">
                  <c:v>42636</c:v>
                </c:pt>
                <c:pt idx="98" c:formatCode="yyyy\-mm\-dd;@">
                  <c:v>42631</c:v>
                </c:pt>
                <c:pt idx="99" c:formatCode="yyyy\-mm\-dd;@">
                  <c:v>42622</c:v>
                </c:pt>
                <c:pt idx="100" c:formatCode="yyyy\-mm\-dd;@">
                  <c:v>42615</c:v>
                </c:pt>
                <c:pt idx="101" c:formatCode="yyyy\-mm\-dd;@">
                  <c:v>42608</c:v>
                </c:pt>
                <c:pt idx="102" c:formatCode="yyyy\-mm\-dd;@">
                  <c:v>42601</c:v>
                </c:pt>
                <c:pt idx="103" c:formatCode="yyyy\-mm\-dd;@">
                  <c:v>42594</c:v>
                </c:pt>
                <c:pt idx="104" c:formatCode="yyyy\-mm\-dd;@">
                  <c:v>42587</c:v>
                </c:pt>
                <c:pt idx="105" c:formatCode="yyyy\-mm\-dd;@">
                  <c:v>42580</c:v>
                </c:pt>
                <c:pt idx="106" c:formatCode="yyyy\-mm\-dd;@">
                  <c:v>42573</c:v>
                </c:pt>
                <c:pt idx="107" c:formatCode="yyyy\-mm\-dd;@">
                  <c:v>42566</c:v>
                </c:pt>
                <c:pt idx="108" c:formatCode="yyyy\-mm\-dd;@">
                  <c:v>42559</c:v>
                </c:pt>
                <c:pt idx="109" c:formatCode="yyyy\-mm\-dd;@">
                  <c:v>42552</c:v>
                </c:pt>
                <c:pt idx="110" c:formatCode="yyyy\-mm\-dd;@">
                  <c:v>42545</c:v>
                </c:pt>
                <c:pt idx="111" c:formatCode="yyyy\-mm\-dd;@">
                  <c:v>42538</c:v>
                </c:pt>
                <c:pt idx="112" c:formatCode="yyyy\-mm\-dd;@">
                  <c:v>42534</c:v>
                </c:pt>
                <c:pt idx="113" c:formatCode="yyyy\-mm\-dd;@">
                  <c:v>42524</c:v>
                </c:pt>
                <c:pt idx="114" c:formatCode="yyyy\-mm\-dd;@">
                  <c:v>42517</c:v>
                </c:pt>
                <c:pt idx="115" c:formatCode="yyyy\-mm\-dd;@">
                  <c:v>42510</c:v>
                </c:pt>
                <c:pt idx="116" c:formatCode="yyyy\-mm\-dd;@">
                  <c:v>42503</c:v>
                </c:pt>
                <c:pt idx="117" c:formatCode="yyyy\-mm\-dd;@">
                  <c:v>42496</c:v>
                </c:pt>
                <c:pt idx="118" c:formatCode="yyyy\-mm\-dd;@">
                  <c:v>42489</c:v>
                </c:pt>
                <c:pt idx="119" c:formatCode="yyyy\-mm\-dd;@">
                  <c:v>42482</c:v>
                </c:pt>
                <c:pt idx="120" c:formatCode="yyyy\-mm\-dd;@">
                  <c:v>42475</c:v>
                </c:pt>
                <c:pt idx="121" c:formatCode="yyyy\-mm\-dd;@">
                  <c:v>42468</c:v>
                </c:pt>
                <c:pt idx="122" c:formatCode="yyyy\-mm\-dd;@">
                  <c:v>42461</c:v>
                </c:pt>
                <c:pt idx="123" c:formatCode="yyyy\-mm\-dd;@">
                  <c:v>42454</c:v>
                </c:pt>
                <c:pt idx="124" c:formatCode="yyyy\-mm\-dd;@">
                  <c:v>42447</c:v>
                </c:pt>
                <c:pt idx="125" c:formatCode="yyyy\-mm\-dd;@">
                  <c:v>42440</c:v>
                </c:pt>
                <c:pt idx="126" c:formatCode="yyyy\-mm\-dd;@">
                  <c:v>42433</c:v>
                </c:pt>
                <c:pt idx="127" c:formatCode="yyyy\-mm\-dd;@">
                  <c:v>42426</c:v>
                </c:pt>
                <c:pt idx="128" c:formatCode="yyyy\-mm\-dd;@">
                  <c:v>42419</c:v>
                </c:pt>
                <c:pt idx="129" c:formatCode="yyyy\-mm\-dd;@">
                  <c:v>42405</c:v>
                </c:pt>
                <c:pt idx="130" c:formatCode="yyyy\-mm\-dd;@">
                  <c:v>42398</c:v>
                </c:pt>
                <c:pt idx="131" c:formatCode="yyyy\-mm\-dd;@">
                  <c:v>42391</c:v>
                </c:pt>
                <c:pt idx="132" c:formatCode="yyyy\-mm\-dd;@">
                  <c:v>42384</c:v>
                </c:pt>
                <c:pt idx="133" c:formatCode="yyyy\-mm\-dd;@">
                  <c:v>42377</c:v>
                </c:pt>
                <c:pt idx="134" c:formatCode="yyyy\-mm\-dd;@">
                  <c:v>42369</c:v>
                </c:pt>
                <c:pt idx="135" c:formatCode="yyyy\-mm\-dd;@">
                  <c:v>42363</c:v>
                </c:pt>
                <c:pt idx="136" c:formatCode="yyyy\-mm\-dd;@">
                  <c:v>42356</c:v>
                </c:pt>
                <c:pt idx="137" c:formatCode="yyyy\-mm\-dd;@">
                  <c:v>42349</c:v>
                </c:pt>
                <c:pt idx="138" c:formatCode="yyyy\-mm\-dd;@">
                  <c:v>42342</c:v>
                </c:pt>
                <c:pt idx="139" c:formatCode="yyyy\-mm\-dd;@">
                  <c:v>42335</c:v>
                </c:pt>
                <c:pt idx="140" c:formatCode="yyyy\-mm\-dd;@">
                  <c:v>42328</c:v>
                </c:pt>
                <c:pt idx="141" c:formatCode="yyyy\-mm\-dd;@">
                  <c:v>42321</c:v>
                </c:pt>
                <c:pt idx="142" c:formatCode="yyyy\-mm\-dd;@">
                  <c:v>42314</c:v>
                </c:pt>
                <c:pt idx="143" c:formatCode="yyyy\-mm\-dd;@">
                  <c:v>42307</c:v>
                </c:pt>
                <c:pt idx="144" c:formatCode="yyyy\-mm\-dd;@">
                  <c:v>42300</c:v>
                </c:pt>
                <c:pt idx="145" c:formatCode="yyyy\-mm\-dd;@">
                  <c:v>42293</c:v>
                </c:pt>
                <c:pt idx="146" c:formatCode="yyyy\-mm\-dd;@">
                  <c:v>42286</c:v>
                </c:pt>
                <c:pt idx="147" c:formatCode="yyyy\-mm\-dd;@">
                  <c:v>42272</c:v>
                </c:pt>
                <c:pt idx="148" c:formatCode="yyyy\-mm\-dd;@">
                  <c:v>42265</c:v>
                </c:pt>
                <c:pt idx="149" c:formatCode="yyyy\-mm\-dd;@">
                  <c:v>42258</c:v>
                </c:pt>
                <c:pt idx="150" c:formatCode="yyyy\-mm\-dd;@">
                  <c:v>42253</c:v>
                </c:pt>
                <c:pt idx="151" c:formatCode="yyyy\-mm\-dd;@">
                  <c:v>42244</c:v>
                </c:pt>
                <c:pt idx="152" c:formatCode="yyyy\-mm\-dd;@">
                  <c:v>42237</c:v>
                </c:pt>
                <c:pt idx="153" c:formatCode="yyyy\-mm\-dd;@">
                  <c:v>42230</c:v>
                </c:pt>
                <c:pt idx="154" c:formatCode="yyyy\-mm\-dd;@">
                  <c:v>42223</c:v>
                </c:pt>
                <c:pt idx="155" c:formatCode="yyyy\-mm\-dd;@">
                  <c:v>42216</c:v>
                </c:pt>
                <c:pt idx="156" c:formatCode="yyyy\-mm\-dd;@">
                  <c:v>42209</c:v>
                </c:pt>
                <c:pt idx="157" c:formatCode="yyyy\-mm\-dd;@">
                  <c:v>42202</c:v>
                </c:pt>
                <c:pt idx="158" c:formatCode="yyyy\-mm\-dd;@">
                  <c:v>42195</c:v>
                </c:pt>
                <c:pt idx="159" c:formatCode="yyyy\-mm\-dd;@">
                  <c:v>42188</c:v>
                </c:pt>
                <c:pt idx="160" c:formatCode="yyyy\-mm\-dd;@">
                  <c:v>42181</c:v>
                </c:pt>
                <c:pt idx="161" c:formatCode="yyyy\-mm\-dd;@">
                  <c:v>42174</c:v>
                </c:pt>
                <c:pt idx="162" c:formatCode="yyyy\-mm\-dd;@">
                  <c:v>42167</c:v>
                </c:pt>
                <c:pt idx="163" c:formatCode="yyyy\-mm\-dd;@">
                  <c:v>42160</c:v>
                </c:pt>
                <c:pt idx="164" c:formatCode="yyyy\-mm\-dd;@">
                  <c:v>42153</c:v>
                </c:pt>
                <c:pt idx="165" c:formatCode="yyyy\-mm\-dd;@">
                  <c:v>42146</c:v>
                </c:pt>
                <c:pt idx="166" c:formatCode="yyyy\-mm\-dd;@">
                  <c:v>42139</c:v>
                </c:pt>
                <c:pt idx="167" c:formatCode="yyyy\-mm\-dd;@">
                  <c:v>42132</c:v>
                </c:pt>
                <c:pt idx="168" c:formatCode="yyyy\-mm\-dd;@">
                  <c:v>42124</c:v>
                </c:pt>
                <c:pt idx="169" c:formatCode="yyyy\-mm\-dd;@">
                  <c:v>42118</c:v>
                </c:pt>
                <c:pt idx="170" c:formatCode="yyyy\-mm\-dd;@">
                  <c:v>42111</c:v>
                </c:pt>
                <c:pt idx="171" c:formatCode="yyyy\-mm\-dd;@">
                  <c:v>42104</c:v>
                </c:pt>
                <c:pt idx="172" c:formatCode="yyyy\-mm\-dd;@">
                  <c:v>42097</c:v>
                </c:pt>
                <c:pt idx="173" c:formatCode="yyyy\-mm\-dd;@">
                  <c:v>42090</c:v>
                </c:pt>
                <c:pt idx="174" c:formatCode="yyyy\-mm\-dd;@">
                  <c:v>42083</c:v>
                </c:pt>
                <c:pt idx="175" c:formatCode="yyyy\-mm\-dd;@">
                  <c:v>42076</c:v>
                </c:pt>
                <c:pt idx="176" c:formatCode="yyyy\-mm\-dd;@">
                  <c:v>42069</c:v>
                </c:pt>
                <c:pt idx="177" c:formatCode="yyyy\-mm\-dd;@">
                  <c:v>42062</c:v>
                </c:pt>
                <c:pt idx="178" c:formatCode="yyyy\-mm\-dd;@">
                  <c:v>42048</c:v>
                </c:pt>
                <c:pt idx="179" c:formatCode="yyyy\-mm\-dd;@">
                  <c:v>42041</c:v>
                </c:pt>
                <c:pt idx="180" c:formatCode="yyyy\-mm\-dd;@">
                  <c:v>42034</c:v>
                </c:pt>
                <c:pt idx="181" c:formatCode="yyyy\-mm\-dd;@">
                  <c:v>42027</c:v>
                </c:pt>
                <c:pt idx="182" c:formatCode="yyyy\-mm\-dd;@">
                  <c:v>42020</c:v>
                </c:pt>
                <c:pt idx="183" c:formatCode="yyyy\-mm\-dd;@">
                  <c:v>42013</c:v>
                </c:pt>
                <c:pt idx="184" c:formatCode="yyyy\-mm\-dd;@">
                  <c:v>42008</c:v>
                </c:pt>
                <c:pt idx="185" c:formatCode="yyyy\-mm\-dd;@">
                  <c:v>41999</c:v>
                </c:pt>
                <c:pt idx="186" c:formatCode="yyyy\-mm\-dd;@">
                  <c:v>41992</c:v>
                </c:pt>
                <c:pt idx="187" c:formatCode="yyyy\-mm\-dd;@">
                  <c:v>41985</c:v>
                </c:pt>
                <c:pt idx="188" c:formatCode="yyyy\-mm\-dd;@">
                  <c:v>41978</c:v>
                </c:pt>
                <c:pt idx="189" c:formatCode="yyyy\-mm\-dd;@">
                  <c:v>41971</c:v>
                </c:pt>
                <c:pt idx="190" c:formatCode="yyyy\-mm\-dd;@">
                  <c:v>41964</c:v>
                </c:pt>
                <c:pt idx="191" c:formatCode="yyyy\-mm\-dd;@">
                  <c:v>41957</c:v>
                </c:pt>
                <c:pt idx="192" c:formatCode="yyyy\-mm\-dd;@">
                  <c:v>41950</c:v>
                </c:pt>
                <c:pt idx="193" c:formatCode="yyyy\-mm\-dd;@">
                  <c:v>41943</c:v>
                </c:pt>
                <c:pt idx="194" c:formatCode="yyyy\-mm\-dd;@">
                  <c:v>41936</c:v>
                </c:pt>
                <c:pt idx="195" c:formatCode="yyyy\-mm\-dd;@">
                  <c:v>41929</c:v>
                </c:pt>
                <c:pt idx="196" c:formatCode="yyyy\-mm\-dd;@">
                  <c:v>41922</c:v>
                </c:pt>
                <c:pt idx="197" c:formatCode="yyyy\-mm\-dd;@">
                  <c:v>41908</c:v>
                </c:pt>
                <c:pt idx="198" c:formatCode="yyyy\-mm\-dd;@">
                  <c:v>41901</c:v>
                </c:pt>
                <c:pt idx="199" c:formatCode="yyyy\-mm\-dd;@">
                  <c:v>41894</c:v>
                </c:pt>
                <c:pt idx="200" c:formatCode="yyyy\-mm\-dd;@">
                  <c:v>41887</c:v>
                </c:pt>
                <c:pt idx="201" c:formatCode="yyyy\-mm\-dd;@">
                  <c:v>41880</c:v>
                </c:pt>
                <c:pt idx="202" c:formatCode="yyyy\-mm\-dd;@">
                  <c:v>41873</c:v>
                </c:pt>
                <c:pt idx="203" c:formatCode="yyyy\-mm\-dd;@">
                  <c:v>41866</c:v>
                </c:pt>
                <c:pt idx="204" c:formatCode="yyyy\-mm\-dd;@">
                  <c:v>41859</c:v>
                </c:pt>
                <c:pt idx="205" c:formatCode="yyyy\-mm\-dd;@">
                  <c:v>41852</c:v>
                </c:pt>
                <c:pt idx="206" c:formatCode="yyyy\-mm\-dd;@">
                  <c:v>41845</c:v>
                </c:pt>
                <c:pt idx="207" c:formatCode="yyyy\-mm\-dd;@">
                  <c:v>41838</c:v>
                </c:pt>
                <c:pt idx="208" c:formatCode="yyyy\-mm\-dd;@">
                  <c:v>41831</c:v>
                </c:pt>
                <c:pt idx="209" c:formatCode="yyyy\-mm\-dd;@">
                  <c:v>41824</c:v>
                </c:pt>
                <c:pt idx="210" c:formatCode="yyyy\-mm\-dd;@">
                  <c:v>41817</c:v>
                </c:pt>
                <c:pt idx="211" c:formatCode="yyyy\-mm\-dd;@">
                  <c:v>41810</c:v>
                </c:pt>
                <c:pt idx="212" c:formatCode="yyyy\-mm\-dd;@">
                  <c:v>41803</c:v>
                </c:pt>
                <c:pt idx="213" c:formatCode="yyyy\-mm\-dd;@">
                  <c:v>41796</c:v>
                </c:pt>
                <c:pt idx="214" c:formatCode="yyyy\-mm\-dd;@">
                  <c:v>41789</c:v>
                </c:pt>
                <c:pt idx="215" c:formatCode="yyyy\-mm\-dd;@">
                  <c:v>41782</c:v>
                </c:pt>
                <c:pt idx="216" c:formatCode="yyyy\-mm\-dd;@">
                  <c:v>41775</c:v>
                </c:pt>
                <c:pt idx="217" c:formatCode="yyyy\-mm\-dd;@">
                  <c:v>41768</c:v>
                </c:pt>
                <c:pt idx="218" c:formatCode="yyyy\-mm\-dd;@">
                  <c:v>41761</c:v>
                </c:pt>
                <c:pt idx="219" c:formatCode="yyyy\-mm\-dd;@">
                  <c:v>41754</c:v>
                </c:pt>
                <c:pt idx="220" c:formatCode="yyyy\-mm\-dd;@">
                  <c:v>41747</c:v>
                </c:pt>
                <c:pt idx="221" c:formatCode="yyyy\-mm\-dd;@">
                  <c:v>41740</c:v>
                </c:pt>
                <c:pt idx="222" c:formatCode="yyyy\-mm\-dd;@">
                  <c:v>41733</c:v>
                </c:pt>
                <c:pt idx="223" c:formatCode="yyyy\-mm\-dd;@">
                  <c:v>41726</c:v>
                </c:pt>
                <c:pt idx="224" c:formatCode="yyyy\-mm\-dd;@">
                  <c:v>41719</c:v>
                </c:pt>
                <c:pt idx="225" c:formatCode="yyyy\-mm\-dd;@">
                  <c:v>41712</c:v>
                </c:pt>
                <c:pt idx="226" c:formatCode="yyyy\-mm\-dd;@">
                  <c:v>41705</c:v>
                </c:pt>
                <c:pt idx="227" c:formatCode="yyyy\-mm\-dd;@">
                  <c:v>41698</c:v>
                </c:pt>
                <c:pt idx="228" c:formatCode="yyyy\-mm\-dd;@">
                  <c:v>41691</c:v>
                </c:pt>
                <c:pt idx="229" c:formatCode="yyyy\-mm\-dd;@">
                  <c:v>41684</c:v>
                </c:pt>
                <c:pt idx="230" c:formatCode="yyyy\-mm\-dd;@">
                  <c:v>41677</c:v>
                </c:pt>
                <c:pt idx="231" c:formatCode="yyyy\-mm\-dd;@">
                  <c:v>41663</c:v>
                </c:pt>
                <c:pt idx="232" c:formatCode="yyyy\-mm\-dd;@">
                  <c:v>41656</c:v>
                </c:pt>
                <c:pt idx="233" c:formatCode="yyyy\-mm\-dd;@">
                  <c:v>41649</c:v>
                </c:pt>
                <c:pt idx="234" c:formatCode="yyyy\-mm\-dd;@">
                  <c:v>41642</c:v>
                </c:pt>
                <c:pt idx="235" c:formatCode="yyyy\-mm\-dd;@">
                  <c:v>41635</c:v>
                </c:pt>
                <c:pt idx="236" c:formatCode="yyyy\-mm\-dd;@">
                  <c:v>41628</c:v>
                </c:pt>
                <c:pt idx="237" c:formatCode="yyyy\-mm\-dd;@">
                  <c:v>41621</c:v>
                </c:pt>
                <c:pt idx="238" c:formatCode="yyyy\-mm\-dd;@">
                  <c:v>41614</c:v>
                </c:pt>
                <c:pt idx="239" c:formatCode="yyyy\-mm\-dd;@">
                  <c:v>41607</c:v>
                </c:pt>
                <c:pt idx="240" c:formatCode="yyyy\-mm\-dd;@">
                  <c:v>41600</c:v>
                </c:pt>
                <c:pt idx="241" c:formatCode="yyyy\-mm\-dd;@">
                  <c:v>41593</c:v>
                </c:pt>
                <c:pt idx="242" c:formatCode="yyyy\-mm\-dd;@">
                  <c:v>41586</c:v>
                </c:pt>
                <c:pt idx="243" c:formatCode="yyyy\-mm\-dd;@">
                  <c:v>41579</c:v>
                </c:pt>
                <c:pt idx="244" c:formatCode="yyyy\-mm\-dd;@">
                  <c:v>41572</c:v>
                </c:pt>
                <c:pt idx="245" c:formatCode="yyyy\-mm\-dd;@">
                  <c:v>41565</c:v>
                </c:pt>
                <c:pt idx="246" c:formatCode="yyyy\-mm\-dd;@">
                  <c:v>41558</c:v>
                </c:pt>
                <c:pt idx="247" c:formatCode="yyyy\-mm\-dd;@">
                  <c:v>41544</c:v>
                </c:pt>
                <c:pt idx="248" c:formatCode="yyyy\-mm\-dd;@">
                  <c:v>41537</c:v>
                </c:pt>
                <c:pt idx="249" c:formatCode="yyyy\-mm\-dd;@">
                  <c:v>41530</c:v>
                </c:pt>
                <c:pt idx="250" c:formatCode="yyyy\-mm\-dd;@">
                  <c:v>41523</c:v>
                </c:pt>
                <c:pt idx="251" c:formatCode="yyyy\-mm\-dd;@">
                  <c:v>41516</c:v>
                </c:pt>
                <c:pt idx="252" c:formatCode="yyyy\-mm\-dd;@">
                  <c:v>41509</c:v>
                </c:pt>
                <c:pt idx="253" c:formatCode="yyyy\-mm\-dd;@">
                  <c:v>41502</c:v>
                </c:pt>
                <c:pt idx="254" c:formatCode="yyyy\-mm\-dd;@">
                  <c:v>41495</c:v>
                </c:pt>
                <c:pt idx="255" c:formatCode="yyyy\-mm\-dd;@">
                  <c:v>41488</c:v>
                </c:pt>
                <c:pt idx="256" c:formatCode="yyyy\-mm\-dd;@">
                  <c:v>41481</c:v>
                </c:pt>
                <c:pt idx="257" c:formatCode="yyyy\-mm\-dd;@">
                  <c:v>41474</c:v>
                </c:pt>
                <c:pt idx="258" c:formatCode="yyyy\-mm\-dd;@">
                  <c:v>41467</c:v>
                </c:pt>
                <c:pt idx="259" c:formatCode="yyyy\-mm\-dd;@">
                  <c:v>41460</c:v>
                </c:pt>
                <c:pt idx="260" c:formatCode="yyyy\-mm\-dd;@">
                  <c:v>41453</c:v>
                </c:pt>
                <c:pt idx="261" c:formatCode="yyyy\-mm\-dd;@">
                  <c:v>41446</c:v>
                </c:pt>
                <c:pt idx="262" c:formatCode="yyyy\-mm\-dd;@">
                  <c:v>41439</c:v>
                </c:pt>
                <c:pt idx="263" c:formatCode="yyyy\-mm\-dd;@">
                  <c:v>41432</c:v>
                </c:pt>
                <c:pt idx="264" c:formatCode="yyyy\-mm\-dd;@">
                  <c:v>41425</c:v>
                </c:pt>
                <c:pt idx="265" c:formatCode="yyyy\-mm\-dd;@">
                  <c:v>41418</c:v>
                </c:pt>
                <c:pt idx="266" c:formatCode="yyyy\-mm\-dd;@">
                  <c:v>41411</c:v>
                </c:pt>
                <c:pt idx="267" c:formatCode="yyyy\-mm\-dd;@">
                  <c:v>41404</c:v>
                </c:pt>
                <c:pt idx="268" c:formatCode="yyyy\-mm\-dd;@">
                  <c:v>41397</c:v>
                </c:pt>
                <c:pt idx="269" c:formatCode="yyyy\-mm\-dd;@">
                  <c:v>41390</c:v>
                </c:pt>
                <c:pt idx="270" c:formatCode="yyyy\-mm\-dd;@">
                  <c:v>41383</c:v>
                </c:pt>
                <c:pt idx="271" c:formatCode="yyyy\-mm\-dd;@">
                  <c:v>41376</c:v>
                </c:pt>
                <c:pt idx="272" c:formatCode="yyyy\-mm\-dd;@">
                  <c:v>41371</c:v>
                </c:pt>
                <c:pt idx="273" c:formatCode="yyyy\-mm\-dd;@">
                  <c:v>41362</c:v>
                </c:pt>
              </c:numCache>
            </c:numRef>
          </c:cat>
          <c:val>
            <c:numRef>
              <c:f>黑色系!$BF$3:$BF$276</c:f>
              <c:numCache>
                <c:formatCode>###,###,###,###,##0.00</c:formatCode>
                <c:ptCount val="274"/>
                <c:pt idx="0">
                  <c:v>15149</c:v>
                </c:pt>
                <c:pt idx="1">
                  <c:v>15290</c:v>
                </c:pt>
                <c:pt idx="2">
                  <c:v>15412</c:v>
                </c:pt>
                <c:pt idx="3">
                  <c:v>15347</c:v>
                </c:pt>
                <c:pt idx="4">
                  <c:v>15367</c:v>
                </c:pt>
                <c:pt idx="5">
                  <c:v>15353</c:v>
                </c:pt>
                <c:pt idx="6">
                  <c:v>15343</c:v>
                </c:pt>
                <c:pt idx="7">
                  <c:v>15580</c:v>
                </c:pt>
                <c:pt idx="8">
                  <c:v>15489</c:v>
                </c:pt>
                <c:pt idx="9">
                  <c:v>15724</c:v>
                </c:pt>
                <c:pt idx="10">
                  <c:v>15915</c:v>
                </c:pt>
                <c:pt idx="11">
                  <c:v>16041</c:v>
                </c:pt>
                <c:pt idx="12">
                  <c:v>15891</c:v>
                </c:pt>
                <c:pt idx="13">
                  <c:v>15758</c:v>
                </c:pt>
                <c:pt idx="14">
                  <c:v>15870</c:v>
                </c:pt>
                <c:pt idx="15">
                  <c:v>16017</c:v>
                </c:pt>
                <c:pt idx="16">
                  <c:v>15910</c:v>
                </c:pt>
                <c:pt idx="17">
                  <c:v>15985</c:v>
                </c:pt>
                <c:pt idx="18">
                  <c:v>16045</c:v>
                </c:pt>
                <c:pt idx="19">
                  <c:v>16120</c:v>
                </c:pt>
                <c:pt idx="20">
                  <c:v>16285</c:v>
                </c:pt>
                <c:pt idx="21">
                  <c:v>16140</c:v>
                </c:pt>
                <c:pt idx="22">
                  <c:v>15975</c:v>
                </c:pt>
                <c:pt idx="23">
                  <c:v>15840</c:v>
                </c:pt>
                <c:pt idx="24">
                  <c:v>15965</c:v>
                </c:pt>
                <c:pt idx="25">
                  <c:v>15760</c:v>
                </c:pt>
                <c:pt idx="26">
                  <c:v>15245</c:v>
                </c:pt>
                <c:pt idx="27">
                  <c:v>15150</c:v>
                </c:pt>
                <c:pt idx="28">
                  <c:v>15190</c:v>
                </c:pt>
                <c:pt idx="29">
                  <c:v>15370</c:v>
                </c:pt>
                <c:pt idx="30">
                  <c:v>15205</c:v>
                </c:pt>
                <c:pt idx="31">
                  <c:v>14930</c:v>
                </c:pt>
                <c:pt idx="32">
                  <c:v>14660</c:v>
                </c:pt>
                <c:pt idx="33">
                  <c:v>14540</c:v>
                </c:pt>
                <c:pt idx="34">
                  <c:v>14345</c:v>
                </c:pt>
                <c:pt idx="35">
                  <c:v>14225</c:v>
                </c:pt>
                <c:pt idx="36">
                  <c:v>14140</c:v>
                </c:pt>
                <c:pt idx="37">
                  <c:v>13990</c:v>
                </c:pt>
                <c:pt idx="38">
                  <c:v>13820</c:v>
                </c:pt>
                <c:pt idx="39">
                  <c:v>13850</c:v>
                </c:pt>
                <c:pt idx="40">
                  <c:v>13750</c:v>
                </c:pt>
                <c:pt idx="41">
                  <c:v>13600</c:v>
                </c:pt>
                <c:pt idx="42">
                  <c:v>13185</c:v>
                </c:pt>
                <c:pt idx="43">
                  <c:v>13150</c:v>
                </c:pt>
                <c:pt idx="44">
                  <c:v>13170</c:v>
                </c:pt>
                <c:pt idx="45">
                  <c:v>13330</c:v>
                </c:pt>
                <c:pt idx="46">
                  <c:v>13145</c:v>
                </c:pt>
                <c:pt idx="47">
                  <c:v>13230</c:v>
                </c:pt>
                <c:pt idx="48">
                  <c:v>13360</c:v>
                </c:pt>
                <c:pt idx="49">
                  <c:v>13390</c:v>
                </c:pt>
                <c:pt idx="50">
                  <c:v>13445</c:v>
                </c:pt>
                <c:pt idx="51">
                  <c:v>13610</c:v>
                </c:pt>
                <c:pt idx="52">
                  <c:v>13805</c:v>
                </c:pt>
                <c:pt idx="53">
                  <c:v>14010</c:v>
                </c:pt>
                <c:pt idx="54">
                  <c:v>14196</c:v>
                </c:pt>
                <c:pt idx="55">
                  <c:v>14195</c:v>
                </c:pt>
                <c:pt idx="56">
                  <c:v>14160</c:v>
                </c:pt>
                <c:pt idx="57">
                  <c:v>14100</c:v>
                </c:pt>
                <c:pt idx="58">
                  <c:v>14280</c:v>
                </c:pt>
                <c:pt idx="59">
                  <c:v>14405</c:v>
                </c:pt>
                <c:pt idx="60">
                  <c:v>14100</c:v>
                </c:pt>
                <c:pt idx="61">
                  <c:v>14270</c:v>
                </c:pt>
                <c:pt idx="62">
                  <c:v>13875</c:v>
                </c:pt>
                <c:pt idx="63">
                  <c:v>13890</c:v>
                </c:pt>
                <c:pt idx="64">
                  <c:v>13805</c:v>
                </c:pt>
                <c:pt idx="65">
                  <c:v>13655</c:v>
                </c:pt>
                <c:pt idx="66">
                  <c:v>13470</c:v>
                </c:pt>
                <c:pt idx="67">
                  <c:v>13195</c:v>
                </c:pt>
                <c:pt idx="68">
                  <c:v>13000</c:v>
                </c:pt>
                <c:pt idx="69">
                  <c:v>13105</c:v>
                </c:pt>
                <c:pt idx="70">
                  <c:v>13240</c:v>
                </c:pt>
                <c:pt idx="71">
                  <c:v>13325</c:v>
                </c:pt>
                <c:pt idx="72">
                  <c:v>13230</c:v>
                </c:pt>
                <c:pt idx="73">
                  <c:v>13050</c:v>
                </c:pt>
                <c:pt idx="74">
                  <c:v>12995</c:v>
                </c:pt>
                <c:pt idx="75">
                  <c:v>13030</c:v>
                </c:pt>
                <c:pt idx="76">
                  <c:v>12940</c:v>
                </c:pt>
                <c:pt idx="77">
                  <c:v>12780</c:v>
                </c:pt>
                <c:pt idx="78">
                  <c:v>12670</c:v>
                </c:pt>
                <c:pt idx="79">
                  <c:v>12260</c:v>
                </c:pt>
                <c:pt idx="80">
                  <c:v>11805</c:v>
                </c:pt>
                <c:pt idx="81">
                  <c:v>11750</c:v>
                </c:pt>
                <c:pt idx="82">
                  <c:v>11580</c:v>
                </c:pt>
                <c:pt idx="83">
                  <c:v>11285</c:v>
                </c:pt>
                <c:pt idx="84">
                  <c:v>11010</c:v>
                </c:pt>
                <c:pt idx="85">
                  <c:v>11145</c:v>
                </c:pt>
                <c:pt idx="86">
                  <c:v>11090</c:v>
                </c:pt>
                <c:pt idx="87">
                  <c:v>11060</c:v>
                </c:pt>
                <c:pt idx="88">
                  <c:v>10920</c:v>
                </c:pt>
                <c:pt idx="89">
                  <c:v>10985</c:v>
                </c:pt>
                <c:pt idx="90">
                  <c:v>10760</c:v>
                </c:pt>
                <c:pt idx="91">
                  <c:v>10970</c:v>
                </c:pt>
                <c:pt idx="92">
                  <c:v>10690</c:v>
                </c:pt>
                <c:pt idx="93">
                  <c:v>10558</c:v>
                </c:pt>
                <c:pt idx="94">
                  <c:v>10340</c:v>
                </c:pt>
                <c:pt idx="95">
                  <c:v>10235</c:v>
                </c:pt>
                <c:pt idx="96">
                  <c:v>10420</c:v>
                </c:pt>
                <c:pt idx="97">
                  <c:v>10038</c:v>
                </c:pt>
                <c:pt idx="98">
                  <c:v>10165</c:v>
                </c:pt>
                <c:pt idx="99">
                  <c:v>10115</c:v>
                </c:pt>
                <c:pt idx="100">
                  <c:v>10195</c:v>
                </c:pt>
                <c:pt idx="101">
                  <c:v>10310</c:v>
                </c:pt>
                <c:pt idx="102">
                  <c:v>10415</c:v>
                </c:pt>
                <c:pt idx="103">
                  <c:v>10525</c:v>
                </c:pt>
                <c:pt idx="104">
                  <c:v>10590</c:v>
                </c:pt>
                <c:pt idx="105">
                  <c:v>10630</c:v>
                </c:pt>
                <c:pt idx="106">
                  <c:v>10655</c:v>
                </c:pt>
                <c:pt idx="107">
                  <c:v>10610</c:v>
                </c:pt>
                <c:pt idx="108">
                  <c:v>10430</c:v>
                </c:pt>
                <c:pt idx="109">
                  <c:v>10240</c:v>
                </c:pt>
                <c:pt idx="110">
                  <c:v>10045</c:v>
                </c:pt>
                <c:pt idx="111">
                  <c:v>9825</c:v>
                </c:pt>
                <c:pt idx="112">
                  <c:v>9840</c:v>
                </c:pt>
                <c:pt idx="113">
                  <c:v>9790</c:v>
                </c:pt>
                <c:pt idx="114">
                  <c:v>9960</c:v>
                </c:pt>
                <c:pt idx="115">
                  <c:v>9950</c:v>
                </c:pt>
                <c:pt idx="116">
                  <c:v>9705</c:v>
                </c:pt>
                <c:pt idx="117">
                  <c:v>9835</c:v>
                </c:pt>
                <c:pt idx="118">
                  <c:v>9775</c:v>
                </c:pt>
                <c:pt idx="119">
                  <c:v>9705</c:v>
                </c:pt>
                <c:pt idx="120">
                  <c:v>9680</c:v>
                </c:pt>
                <c:pt idx="121">
                  <c:v>9830</c:v>
                </c:pt>
                <c:pt idx="122">
                  <c:v>9700</c:v>
                </c:pt>
                <c:pt idx="123">
                  <c:v>9390</c:v>
                </c:pt>
                <c:pt idx="124">
                  <c:v>9510</c:v>
                </c:pt>
                <c:pt idx="125">
                  <c:v>9450</c:v>
                </c:pt>
                <c:pt idx="126">
                  <c:v>9540</c:v>
                </c:pt>
                <c:pt idx="127">
                  <c:v>9570</c:v>
                </c:pt>
                <c:pt idx="128">
                  <c:v>9560</c:v>
                </c:pt>
                <c:pt idx="129">
                  <c:v>9405</c:v>
                </c:pt>
                <c:pt idx="130">
                  <c:v>9565</c:v>
                </c:pt>
                <c:pt idx="131">
                  <c:v>9730</c:v>
                </c:pt>
                <c:pt idx="132">
                  <c:v>9780</c:v>
                </c:pt>
                <c:pt idx="133">
                  <c:v>9650</c:v>
                </c:pt>
                <c:pt idx="134">
                  <c:v>9320</c:v>
                </c:pt>
                <c:pt idx="135">
                  <c:v>9450</c:v>
                </c:pt>
                <c:pt idx="136">
                  <c:v>9430</c:v>
                </c:pt>
                <c:pt idx="137">
                  <c:v>9210</c:v>
                </c:pt>
                <c:pt idx="138">
                  <c:v>9150</c:v>
                </c:pt>
                <c:pt idx="139">
                  <c:v>8930</c:v>
                </c:pt>
                <c:pt idx="140">
                  <c:v>8670</c:v>
                </c:pt>
                <c:pt idx="141">
                  <c:v>8730</c:v>
                </c:pt>
                <c:pt idx="142">
                  <c:v>8725</c:v>
                </c:pt>
                <c:pt idx="143">
                  <c:v>8460</c:v>
                </c:pt>
                <c:pt idx="144">
                  <c:v>8400</c:v>
                </c:pt>
                <c:pt idx="145">
                  <c:v>8440</c:v>
                </c:pt>
                <c:pt idx="146">
                  <c:v>8110</c:v>
                </c:pt>
                <c:pt idx="147">
                  <c:v>8570</c:v>
                </c:pt>
                <c:pt idx="148">
                  <c:v>8320</c:v>
                </c:pt>
                <c:pt idx="149">
                  <c:v>8150</c:v>
                </c:pt>
                <c:pt idx="150">
                  <c:v>8020</c:v>
                </c:pt>
                <c:pt idx="151">
                  <c:v>8085</c:v>
                </c:pt>
                <c:pt idx="152">
                  <c:v>8130</c:v>
                </c:pt>
                <c:pt idx="153">
                  <c:v>8195</c:v>
                </c:pt>
                <c:pt idx="154">
                  <c:v>8170</c:v>
                </c:pt>
                <c:pt idx="155">
                  <c:v>8080</c:v>
                </c:pt>
                <c:pt idx="156">
                  <c:v>8190</c:v>
                </c:pt>
                <c:pt idx="157">
                  <c:v>8125</c:v>
                </c:pt>
                <c:pt idx="158">
                  <c:v>8210</c:v>
                </c:pt>
                <c:pt idx="159">
                  <c:v>8185</c:v>
                </c:pt>
                <c:pt idx="160">
                  <c:v>7880</c:v>
                </c:pt>
                <c:pt idx="161">
                  <c:v>7970</c:v>
                </c:pt>
                <c:pt idx="162">
                  <c:v>8080</c:v>
                </c:pt>
                <c:pt idx="163">
                  <c:v>8270</c:v>
                </c:pt>
                <c:pt idx="164">
                  <c:v>8330</c:v>
                </c:pt>
                <c:pt idx="165">
                  <c:v>8485</c:v>
                </c:pt>
                <c:pt idx="166">
                  <c:v>8640</c:v>
                </c:pt>
                <c:pt idx="167">
                  <c:v>8950</c:v>
                </c:pt>
                <c:pt idx="168">
                  <c:v>9460</c:v>
                </c:pt>
                <c:pt idx="169">
                  <c:v>9650</c:v>
                </c:pt>
                <c:pt idx="170">
                  <c:v>9695</c:v>
                </c:pt>
                <c:pt idx="171">
                  <c:v>9670</c:v>
                </c:pt>
                <c:pt idx="172">
                  <c:v>9650</c:v>
                </c:pt>
                <c:pt idx="173">
                  <c:v>9800</c:v>
                </c:pt>
                <c:pt idx="174">
                  <c:v>9705</c:v>
                </c:pt>
                <c:pt idx="175">
                  <c:v>9815</c:v>
                </c:pt>
                <c:pt idx="176">
                  <c:v>9705</c:v>
                </c:pt>
                <c:pt idx="177">
                  <c:v>9595</c:v>
                </c:pt>
                <c:pt idx="178">
                  <c:v>9435</c:v>
                </c:pt>
                <c:pt idx="179">
                  <c:v>9605</c:v>
                </c:pt>
                <c:pt idx="180">
                  <c:v>9710</c:v>
                </c:pt>
                <c:pt idx="181">
                  <c:v>9830</c:v>
                </c:pt>
                <c:pt idx="182">
                  <c:v>9895</c:v>
                </c:pt>
                <c:pt idx="183">
                  <c:v>9875</c:v>
                </c:pt>
                <c:pt idx="184">
                  <c:v>9830</c:v>
                </c:pt>
                <c:pt idx="185">
                  <c:v>10060</c:v>
                </c:pt>
                <c:pt idx="186">
                  <c:v>10270</c:v>
                </c:pt>
                <c:pt idx="187">
                  <c:v>10480</c:v>
                </c:pt>
                <c:pt idx="188">
                  <c:v>10560</c:v>
                </c:pt>
                <c:pt idx="189">
                  <c:v>10720</c:v>
                </c:pt>
                <c:pt idx="190">
                  <c:v>10835</c:v>
                </c:pt>
                <c:pt idx="191">
                  <c:v>10770</c:v>
                </c:pt>
                <c:pt idx="192">
                  <c:v>10650</c:v>
                </c:pt>
                <c:pt idx="193">
                  <c:v>10740</c:v>
                </c:pt>
                <c:pt idx="194">
                  <c:v>10610</c:v>
                </c:pt>
                <c:pt idx="195">
                  <c:v>10690</c:v>
                </c:pt>
                <c:pt idx="196">
                  <c:v>10880</c:v>
                </c:pt>
                <c:pt idx="197">
                  <c:v>11100</c:v>
                </c:pt>
                <c:pt idx="198">
                  <c:v>11400</c:v>
                </c:pt>
                <c:pt idx="199">
                  <c:v>11370</c:v>
                </c:pt>
                <c:pt idx="200">
                  <c:v>11295</c:v>
                </c:pt>
                <c:pt idx="201">
                  <c:v>11260</c:v>
                </c:pt>
                <c:pt idx="202">
                  <c:v>11120</c:v>
                </c:pt>
                <c:pt idx="203">
                  <c:v>10960</c:v>
                </c:pt>
                <c:pt idx="204">
                  <c:v>11030</c:v>
                </c:pt>
                <c:pt idx="205">
                  <c:v>11170</c:v>
                </c:pt>
                <c:pt idx="206">
                  <c:v>11280</c:v>
                </c:pt>
                <c:pt idx="207">
                  <c:v>11450</c:v>
                </c:pt>
                <c:pt idx="208">
                  <c:v>11370</c:v>
                </c:pt>
                <c:pt idx="209">
                  <c:v>11405</c:v>
                </c:pt>
                <c:pt idx="210">
                  <c:v>11330</c:v>
                </c:pt>
                <c:pt idx="211">
                  <c:v>11450</c:v>
                </c:pt>
                <c:pt idx="212">
                  <c:v>11390</c:v>
                </c:pt>
                <c:pt idx="213">
                  <c:v>11415</c:v>
                </c:pt>
                <c:pt idx="214">
                  <c:v>11460</c:v>
                </c:pt>
                <c:pt idx="215">
                  <c:v>11420</c:v>
                </c:pt>
                <c:pt idx="216">
                  <c:v>11290</c:v>
                </c:pt>
                <c:pt idx="217">
                  <c:v>11085</c:v>
                </c:pt>
                <c:pt idx="218">
                  <c:v>11025</c:v>
                </c:pt>
                <c:pt idx="219">
                  <c:v>10985</c:v>
                </c:pt>
                <c:pt idx="220">
                  <c:v>10780</c:v>
                </c:pt>
                <c:pt idx="221">
                  <c:v>10840</c:v>
                </c:pt>
                <c:pt idx="222">
                  <c:v>10755</c:v>
                </c:pt>
                <c:pt idx="223">
                  <c:v>10900</c:v>
                </c:pt>
                <c:pt idx="224">
                  <c:v>10930</c:v>
                </c:pt>
                <c:pt idx="225">
                  <c:v>10805</c:v>
                </c:pt>
                <c:pt idx="226">
                  <c:v>10600</c:v>
                </c:pt>
                <c:pt idx="227">
                  <c:v>10420</c:v>
                </c:pt>
                <c:pt idx="228">
                  <c:v>10325</c:v>
                </c:pt>
                <c:pt idx="229">
                  <c:v>10230</c:v>
                </c:pt>
                <c:pt idx="230">
                  <c:v>9780</c:v>
                </c:pt>
                <c:pt idx="231">
                  <c:v>9460</c:v>
                </c:pt>
                <c:pt idx="232">
                  <c:v>9250</c:v>
                </c:pt>
                <c:pt idx="233">
                  <c:v>8780</c:v>
                </c:pt>
                <c:pt idx="234">
                  <c:v>8565</c:v>
                </c:pt>
                <c:pt idx="235">
                  <c:v>8495</c:v>
                </c:pt>
                <c:pt idx="236">
                  <c:v>8580</c:v>
                </c:pt>
                <c:pt idx="237">
                  <c:v>8465</c:v>
                </c:pt>
                <c:pt idx="238">
                  <c:v>8565</c:v>
                </c:pt>
                <c:pt idx="239">
                  <c:v>8440</c:v>
                </c:pt>
                <c:pt idx="240">
                  <c:v>8280</c:v>
                </c:pt>
                <c:pt idx="241">
                  <c:v>8140</c:v>
                </c:pt>
                <c:pt idx="242">
                  <c:v>7985</c:v>
                </c:pt>
                <c:pt idx="243">
                  <c:v>7955</c:v>
                </c:pt>
                <c:pt idx="244">
                  <c:v>7930</c:v>
                </c:pt>
                <c:pt idx="245">
                  <c:v>7970</c:v>
                </c:pt>
                <c:pt idx="246">
                  <c:v>7750</c:v>
                </c:pt>
                <c:pt idx="247">
                  <c:v>7680</c:v>
                </c:pt>
                <c:pt idx="248">
                  <c:v>7660</c:v>
                </c:pt>
                <c:pt idx="249">
                  <c:v>7680</c:v>
                </c:pt>
                <c:pt idx="250">
                  <c:v>7760</c:v>
                </c:pt>
                <c:pt idx="251">
                  <c:v>7680</c:v>
                </c:pt>
                <c:pt idx="252">
                  <c:v>7575</c:v>
                </c:pt>
                <c:pt idx="253">
                  <c:v>7600</c:v>
                </c:pt>
                <c:pt idx="254">
                  <c:v>7565</c:v>
                </c:pt>
                <c:pt idx="255">
                  <c:v>7665</c:v>
                </c:pt>
                <c:pt idx="256">
                  <c:v>7685</c:v>
                </c:pt>
                <c:pt idx="257">
                  <c:v>7595</c:v>
                </c:pt>
                <c:pt idx="258">
                  <c:v>7625</c:v>
                </c:pt>
                <c:pt idx="259">
                  <c:v>7665</c:v>
                </c:pt>
                <c:pt idx="260">
                  <c:v>7640</c:v>
                </c:pt>
                <c:pt idx="261">
                  <c:v>7670</c:v>
                </c:pt>
                <c:pt idx="262">
                  <c:v>7650</c:v>
                </c:pt>
                <c:pt idx="263">
                  <c:v>7630</c:v>
                </c:pt>
                <c:pt idx="264">
                  <c:v>7580</c:v>
                </c:pt>
                <c:pt idx="265">
                  <c:v>7610</c:v>
                </c:pt>
                <c:pt idx="266">
                  <c:v>7590</c:v>
                </c:pt>
                <c:pt idx="267">
                  <c:v>7520</c:v>
                </c:pt>
                <c:pt idx="268">
                  <c:v>7460</c:v>
                </c:pt>
                <c:pt idx="269">
                  <c:v>7450</c:v>
                </c:pt>
                <c:pt idx="270">
                  <c:v>7500</c:v>
                </c:pt>
                <c:pt idx="271">
                  <c:v>7550</c:v>
                </c:pt>
                <c:pt idx="272">
                  <c:v>7620</c:v>
                </c:pt>
                <c:pt idx="273">
                  <c:v>7660</c:v>
                </c:pt>
              </c:numCache>
            </c:numRef>
          </c:val>
          <c:smooth val="0"/>
        </c:ser>
        <c:dLbls>
          <c:showLegendKey val="0"/>
          <c:showVal val="0"/>
          <c:showCatName val="0"/>
          <c:showSerName val="0"/>
          <c:showPercent val="0"/>
          <c:showBubbleSize val="0"/>
        </c:dLbls>
        <c:marker val="0"/>
        <c:smooth val="0"/>
        <c:axId val="854559056"/>
        <c:axId val="854558496"/>
      </c:lineChart>
      <c:dateAx>
        <c:axId val="854559056"/>
        <c:scaling>
          <c:orientation val="minMax"/>
        </c:scaling>
        <c:delete val="0"/>
        <c:axPos val="b"/>
        <c:numFmt formatCode="yyyy\-mm;@" sourceLinked="0"/>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854558496"/>
        <c:crosses val="autoZero"/>
        <c:auto val="1"/>
        <c:lblOffset val="100"/>
        <c:baseTimeUnit val="days"/>
      </c:dateAx>
      <c:valAx>
        <c:axId val="854558496"/>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854559056"/>
        <c:crossesAt val="38017"/>
        <c:crossBetween val="between"/>
      </c:valAx>
      <c:spPr>
        <a:noFill/>
        <a:ln>
          <a:solidFill>
            <a:sysClr val="windowText" lastClr="000000"/>
          </a:solidFill>
        </a:ln>
        <a:effectLst/>
      </c:spPr>
    </c:plotArea>
    <c:plotVisOnly val="1"/>
    <c:dispBlanksAs val="span"/>
    <c:showDLblsOverMax val="0"/>
  </c:chart>
  <c:spPr>
    <a:solidFill>
      <a:sysClr val="window" lastClr="FFFFFF"/>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lang="zh-CN" sz="720" b="0" i="0" u="none" strike="noStrike" kern="1200" spc="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title>
    <c:autoTitleDeleted val="0"/>
    <c:plotArea>
      <c:layout/>
      <c:barChart>
        <c:barDir val="col"/>
        <c:grouping val="clustered"/>
        <c:varyColors val="0"/>
        <c:ser>
          <c:idx val="0"/>
          <c:order val="0"/>
          <c:tx>
            <c:strRef>
              <c:f>大中型钢厂焦炭库存天数</c:f>
              <c:strCache>
                <c:ptCount val="1"/>
                <c:pt idx="0">
                  <c:v>大中型钢厂焦炭库存天数</c:v>
                </c:pt>
              </c:strCache>
            </c:strRef>
          </c:tx>
          <c:spPr>
            <a:solidFill>
              <a:srgbClr val="00B0F0">
                <a:alpha val="50000"/>
              </a:srgbClr>
            </a:solidFill>
            <a:ln w="22225" cap="rnd">
              <a:noFill/>
              <a:round/>
            </a:ln>
            <a:effectLst/>
          </c:spPr>
          <c:invertIfNegative val="0"/>
          <c:dLbls>
            <c:delete val="1"/>
          </c:dLbls>
          <c:cat>
            <c:numRef>
              <c:f>黑色系!$BM$3:$BM$194</c:f>
              <c:numCache>
                <c:formatCode>yyyy\-mm\-dd;@</c:formatCode>
                <c:ptCount val="192"/>
                <c:pt idx="0" c:formatCode="yyyy\-mm\-dd;@">
                  <c:v>43329</c:v>
                </c:pt>
                <c:pt idx="1" c:formatCode="yyyy\-mm\-dd;@">
                  <c:v>43322</c:v>
                </c:pt>
                <c:pt idx="2" c:formatCode="yyyy\-mm\-dd;@">
                  <c:v>43315</c:v>
                </c:pt>
                <c:pt idx="3" c:formatCode="yyyy\-mm\-dd;@">
                  <c:v>43308</c:v>
                </c:pt>
                <c:pt idx="4" c:formatCode="yyyy\-mm\-dd;@">
                  <c:v>43301</c:v>
                </c:pt>
                <c:pt idx="5" c:formatCode="yyyy\-mm\-dd;@">
                  <c:v>43294</c:v>
                </c:pt>
                <c:pt idx="6" c:formatCode="yyyy\-mm\-dd;@">
                  <c:v>43287</c:v>
                </c:pt>
                <c:pt idx="7" c:formatCode="yyyy\-mm\-dd;@">
                  <c:v>43280</c:v>
                </c:pt>
                <c:pt idx="8" c:formatCode="yyyy\-mm\-dd;@">
                  <c:v>43273</c:v>
                </c:pt>
                <c:pt idx="9" c:formatCode="yyyy\-mm\-dd;@">
                  <c:v>43266</c:v>
                </c:pt>
                <c:pt idx="10" c:formatCode="yyyy\-mm\-dd;@">
                  <c:v>43259</c:v>
                </c:pt>
                <c:pt idx="11" c:formatCode="yyyy\-mm\-dd;@">
                  <c:v>43252</c:v>
                </c:pt>
                <c:pt idx="12" c:formatCode="yyyy\-mm\-dd;@">
                  <c:v>43245</c:v>
                </c:pt>
                <c:pt idx="13" c:formatCode="yyyy\-mm\-dd;@">
                  <c:v>43238</c:v>
                </c:pt>
                <c:pt idx="14" c:formatCode="yyyy\-mm\-dd;@">
                  <c:v>43231</c:v>
                </c:pt>
                <c:pt idx="15" c:formatCode="yyyy\-mm\-dd;@">
                  <c:v>43224</c:v>
                </c:pt>
                <c:pt idx="16" c:formatCode="yyyy\-mm\-dd;@">
                  <c:v>43217</c:v>
                </c:pt>
                <c:pt idx="17" c:formatCode="yyyy\-mm\-dd;@">
                  <c:v>43210</c:v>
                </c:pt>
                <c:pt idx="18" c:formatCode="yyyy\-mm\-dd;@">
                  <c:v>43203</c:v>
                </c:pt>
                <c:pt idx="19" c:formatCode="yyyy\-mm\-dd;@">
                  <c:v>43189</c:v>
                </c:pt>
                <c:pt idx="20" c:formatCode="yyyy\-mm\-dd;@">
                  <c:v>43182</c:v>
                </c:pt>
                <c:pt idx="21" c:formatCode="yyyy\-mm\-dd;@">
                  <c:v>43175</c:v>
                </c:pt>
                <c:pt idx="22" c:formatCode="yyyy\-mm\-dd;@">
                  <c:v>43168</c:v>
                </c:pt>
                <c:pt idx="23" c:formatCode="yyyy\-mm\-dd;@">
                  <c:v>43161</c:v>
                </c:pt>
                <c:pt idx="24" c:formatCode="yyyy\-mm\-dd;@">
                  <c:v>43140</c:v>
                </c:pt>
                <c:pt idx="25" c:formatCode="yyyy\-mm\-dd;@">
                  <c:v>43133</c:v>
                </c:pt>
                <c:pt idx="26" c:formatCode="yyyy\-mm\-dd;@">
                  <c:v>43126</c:v>
                </c:pt>
                <c:pt idx="27" c:formatCode="yyyy\-mm\-dd;@">
                  <c:v>43119</c:v>
                </c:pt>
                <c:pt idx="28" c:formatCode="yyyy\-mm\-dd;@">
                  <c:v>43112</c:v>
                </c:pt>
                <c:pt idx="29" c:formatCode="yyyy\-mm\-dd;@">
                  <c:v>43105</c:v>
                </c:pt>
                <c:pt idx="30" c:formatCode="yyyy\-mm\-dd;@">
                  <c:v>43098</c:v>
                </c:pt>
                <c:pt idx="31" c:formatCode="yyyy\-mm\-dd;@">
                  <c:v>43091</c:v>
                </c:pt>
                <c:pt idx="32" c:formatCode="yyyy\-mm\-dd;@">
                  <c:v>43084</c:v>
                </c:pt>
                <c:pt idx="33" c:formatCode="yyyy\-mm\-dd;@">
                  <c:v>43077</c:v>
                </c:pt>
                <c:pt idx="34" c:formatCode="yyyy\-mm\-dd;@">
                  <c:v>43070</c:v>
                </c:pt>
                <c:pt idx="35" c:formatCode="yyyy\-mm\-dd;@">
                  <c:v>43063</c:v>
                </c:pt>
                <c:pt idx="36" c:formatCode="yyyy\-mm\-dd;@">
                  <c:v>43056</c:v>
                </c:pt>
                <c:pt idx="37" c:formatCode="yyyy\-mm\-dd;@">
                  <c:v>43049</c:v>
                </c:pt>
                <c:pt idx="38" c:formatCode="yyyy\-mm\-dd;@">
                  <c:v>43042</c:v>
                </c:pt>
                <c:pt idx="39" c:formatCode="yyyy\-mm\-dd;@">
                  <c:v>43035</c:v>
                </c:pt>
                <c:pt idx="40" c:formatCode="yyyy\-mm\-dd;@">
                  <c:v>43028</c:v>
                </c:pt>
                <c:pt idx="41" c:formatCode="yyyy\-mm\-dd;@">
                  <c:v>43021</c:v>
                </c:pt>
                <c:pt idx="42" c:formatCode="yyyy\-mm\-dd;@">
                  <c:v>43007</c:v>
                </c:pt>
                <c:pt idx="43" c:formatCode="yyyy\-mm\-dd;@">
                  <c:v>43000</c:v>
                </c:pt>
                <c:pt idx="44" c:formatCode="yyyy\-mm\-dd;@">
                  <c:v>42993</c:v>
                </c:pt>
                <c:pt idx="45" c:formatCode="yyyy\-mm\-dd;@">
                  <c:v>42986</c:v>
                </c:pt>
                <c:pt idx="46" c:formatCode="yyyy\-mm\-dd;@">
                  <c:v>42979</c:v>
                </c:pt>
                <c:pt idx="47" c:formatCode="yyyy\-mm\-dd;@">
                  <c:v>42972</c:v>
                </c:pt>
                <c:pt idx="48" c:formatCode="yyyy\-mm\-dd;@">
                  <c:v>42965</c:v>
                </c:pt>
                <c:pt idx="49" c:formatCode="yyyy\-mm\-dd;@">
                  <c:v>42958</c:v>
                </c:pt>
                <c:pt idx="50" c:formatCode="yyyy\-mm\-dd;@">
                  <c:v>42951</c:v>
                </c:pt>
                <c:pt idx="51" c:formatCode="yyyy\-mm\-dd;@">
                  <c:v>42944</c:v>
                </c:pt>
                <c:pt idx="52" c:formatCode="yyyy\-mm\-dd;@">
                  <c:v>42937</c:v>
                </c:pt>
                <c:pt idx="53" c:formatCode="yyyy\-mm\-dd;@">
                  <c:v>42930</c:v>
                </c:pt>
                <c:pt idx="54" c:formatCode="yyyy\-mm\-dd;@">
                  <c:v>42923</c:v>
                </c:pt>
                <c:pt idx="55" c:formatCode="yyyy\-mm\-dd;@">
                  <c:v>42916</c:v>
                </c:pt>
                <c:pt idx="56" c:formatCode="yyyy\-mm\-dd;@">
                  <c:v>42909</c:v>
                </c:pt>
                <c:pt idx="57" c:formatCode="yyyy\-mm\-dd;@">
                  <c:v>42902</c:v>
                </c:pt>
                <c:pt idx="58" c:formatCode="yyyy\-mm\-dd;@">
                  <c:v>42895</c:v>
                </c:pt>
                <c:pt idx="59" c:formatCode="yyyy\-mm\-dd;@">
                  <c:v>42888</c:v>
                </c:pt>
                <c:pt idx="60" c:formatCode="yyyy\-mm\-dd;@">
                  <c:v>42881</c:v>
                </c:pt>
                <c:pt idx="61" c:formatCode="yyyy\-mm\-dd;@">
                  <c:v>42874</c:v>
                </c:pt>
                <c:pt idx="62" c:formatCode="yyyy\-mm\-dd;@">
                  <c:v>42867</c:v>
                </c:pt>
                <c:pt idx="63" c:formatCode="yyyy\-mm\-dd;@">
                  <c:v>42860</c:v>
                </c:pt>
                <c:pt idx="64" c:formatCode="yyyy\-mm\-dd;@">
                  <c:v>42853</c:v>
                </c:pt>
                <c:pt idx="65" c:formatCode="yyyy\-mm\-dd;@">
                  <c:v>42846</c:v>
                </c:pt>
                <c:pt idx="66" c:formatCode="yyyy\-mm\-dd;@">
                  <c:v>42839</c:v>
                </c:pt>
                <c:pt idx="67" c:formatCode="yyyy\-mm\-dd;@">
                  <c:v>42832</c:v>
                </c:pt>
                <c:pt idx="68" c:formatCode="yyyy\-mm\-dd;@">
                  <c:v>42825</c:v>
                </c:pt>
                <c:pt idx="69" c:formatCode="yyyy\-mm\-dd;@">
                  <c:v>42818</c:v>
                </c:pt>
                <c:pt idx="70" c:formatCode="yyyy\-mm\-dd;@">
                  <c:v>42811</c:v>
                </c:pt>
                <c:pt idx="71" c:formatCode="yyyy\-mm\-dd;@">
                  <c:v>42804</c:v>
                </c:pt>
                <c:pt idx="72" c:formatCode="yyyy\-mm\-dd;@">
                  <c:v>42797</c:v>
                </c:pt>
                <c:pt idx="73" c:formatCode="yyyy\-mm\-dd;@">
                  <c:v>42790</c:v>
                </c:pt>
                <c:pt idx="74" c:formatCode="yyyy\-mm\-dd;@">
                  <c:v>42783</c:v>
                </c:pt>
                <c:pt idx="75" c:formatCode="yyyy\-mm\-dd;@">
                  <c:v>42776</c:v>
                </c:pt>
                <c:pt idx="76" c:formatCode="yyyy\-mm\-dd;@">
                  <c:v>42755</c:v>
                </c:pt>
                <c:pt idx="77" c:formatCode="yyyy\-mm\-dd;@">
                  <c:v>42748</c:v>
                </c:pt>
                <c:pt idx="78" c:formatCode="yyyy\-mm\-dd;@">
                  <c:v>42741</c:v>
                </c:pt>
                <c:pt idx="79" c:formatCode="yyyy\-mm\-dd;@">
                  <c:v>42734</c:v>
                </c:pt>
                <c:pt idx="80" c:formatCode="yyyy\-mm\-dd;@">
                  <c:v>42727</c:v>
                </c:pt>
                <c:pt idx="81" c:formatCode="yyyy\-mm\-dd;@">
                  <c:v>42720</c:v>
                </c:pt>
                <c:pt idx="82" c:formatCode="yyyy\-mm\-dd;@">
                  <c:v>42713</c:v>
                </c:pt>
                <c:pt idx="83" c:formatCode="yyyy\-mm\-dd;@">
                  <c:v>42706</c:v>
                </c:pt>
                <c:pt idx="84" c:formatCode="yyyy\-mm\-dd;@">
                  <c:v>42692</c:v>
                </c:pt>
                <c:pt idx="85" c:formatCode="yyyy\-mm\-dd;@">
                  <c:v>42685</c:v>
                </c:pt>
                <c:pt idx="86" c:formatCode="yyyy\-mm\-dd;@">
                  <c:v>42678</c:v>
                </c:pt>
                <c:pt idx="87" c:formatCode="yyyy\-mm\-dd;@">
                  <c:v>42671</c:v>
                </c:pt>
                <c:pt idx="88" c:formatCode="yyyy\-mm\-dd;@">
                  <c:v>42664</c:v>
                </c:pt>
                <c:pt idx="89" c:formatCode="yyyy\-mm\-dd;@">
                  <c:v>42657</c:v>
                </c:pt>
                <c:pt idx="90" c:formatCode="yyyy\-mm\-dd;@">
                  <c:v>42643</c:v>
                </c:pt>
                <c:pt idx="91" c:formatCode="yyyy\-mm\-dd;@">
                  <c:v>42636</c:v>
                </c:pt>
                <c:pt idx="92" c:formatCode="yyyy\-mm\-dd;@">
                  <c:v>42622</c:v>
                </c:pt>
                <c:pt idx="93" c:formatCode="yyyy\-mm\-dd;@">
                  <c:v>42615</c:v>
                </c:pt>
                <c:pt idx="94" c:formatCode="yyyy\-mm\-dd;@">
                  <c:v>42608</c:v>
                </c:pt>
                <c:pt idx="95" c:formatCode="yyyy\-mm\-dd;@">
                  <c:v>42601</c:v>
                </c:pt>
                <c:pt idx="96" c:formatCode="yyyy\-mm\-dd;@">
                  <c:v>42594</c:v>
                </c:pt>
                <c:pt idx="97" c:formatCode="yyyy\-mm\-dd;@">
                  <c:v>42587</c:v>
                </c:pt>
                <c:pt idx="98" c:formatCode="yyyy\-mm\-dd;@">
                  <c:v>42580</c:v>
                </c:pt>
                <c:pt idx="99" c:formatCode="yyyy\-mm\-dd;@">
                  <c:v>42573</c:v>
                </c:pt>
                <c:pt idx="100" c:formatCode="yyyy\-mm\-dd;@">
                  <c:v>42566</c:v>
                </c:pt>
                <c:pt idx="101" c:formatCode="yyyy\-mm\-dd;@">
                  <c:v>42559</c:v>
                </c:pt>
                <c:pt idx="102" c:formatCode="yyyy\-mm\-dd;@">
                  <c:v>42552</c:v>
                </c:pt>
                <c:pt idx="103" c:formatCode="yyyy\-mm\-dd;@">
                  <c:v>42545</c:v>
                </c:pt>
                <c:pt idx="104" c:formatCode="yyyy\-mm\-dd;@">
                  <c:v>42538</c:v>
                </c:pt>
                <c:pt idx="105" c:formatCode="yyyy\-mm\-dd;@">
                  <c:v>42524</c:v>
                </c:pt>
                <c:pt idx="106" c:formatCode="yyyy\-mm\-dd;@">
                  <c:v>42517</c:v>
                </c:pt>
                <c:pt idx="107" c:formatCode="yyyy\-mm\-dd;@">
                  <c:v>42510</c:v>
                </c:pt>
                <c:pt idx="108" c:formatCode="yyyy\-mm\-dd;@">
                  <c:v>42503</c:v>
                </c:pt>
                <c:pt idx="109" c:formatCode="yyyy\-mm\-dd;@">
                  <c:v>42496</c:v>
                </c:pt>
                <c:pt idx="110" c:formatCode="yyyy\-mm\-dd;@">
                  <c:v>42489</c:v>
                </c:pt>
                <c:pt idx="111" c:formatCode="yyyy\-mm\-dd;@">
                  <c:v>42482</c:v>
                </c:pt>
                <c:pt idx="112" c:formatCode="yyyy\-mm\-dd;@">
                  <c:v>42475</c:v>
                </c:pt>
                <c:pt idx="113" c:formatCode="yyyy\-mm\-dd;@">
                  <c:v>42468</c:v>
                </c:pt>
                <c:pt idx="114" c:formatCode="yyyy\-mm\-dd;@">
                  <c:v>42461</c:v>
                </c:pt>
                <c:pt idx="115" c:formatCode="yyyy\-mm\-dd;@">
                  <c:v>42454</c:v>
                </c:pt>
                <c:pt idx="116" c:formatCode="yyyy\-mm\-dd;@">
                  <c:v>42447</c:v>
                </c:pt>
                <c:pt idx="117" c:formatCode="yyyy\-mm\-dd;@">
                  <c:v>42440</c:v>
                </c:pt>
                <c:pt idx="118" c:formatCode="yyyy\-mm\-dd;@">
                  <c:v>42433</c:v>
                </c:pt>
                <c:pt idx="119" c:formatCode="yyyy\-mm\-dd;@">
                  <c:v>42426</c:v>
                </c:pt>
                <c:pt idx="120" c:formatCode="yyyy\-mm\-dd;@">
                  <c:v>42419</c:v>
                </c:pt>
                <c:pt idx="121" c:formatCode="yyyy\-mm\-dd;@">
                  <c:v>42398</c:v>
                </c:pt>
                <c:pt idx="122" c:formatCode="yyyy\-mm\-dd;@">
                  <c:v>42391</c:v>
                </c:pt>
                <c:pt idx="123" c:formatCode="yyyy\-mm\-dd;@">
                  <c:v>42384</c:v>
                </c:pt>
                <c:pt idx="124" c:formatCode="yyyy\-mm\-dd;@">
                  <c:v>42377</c:v>
                </c:pt>
                <c:pt idx="125" c:formatCode="yyyy\-mm\-dd;@">
                  <c:v>42369</c:v>
                </c:pt>
                <c:pt idx="126" c:formatCode="yyyy\-mm\-dd;@">
                  <c:v>42363</c:v>
                </c:pt>
                <c:pt idx="127" c:formatCode="yyyy\-mm\-dd;@">
                  <c:v>42356</c:v>
                </c:pt>
                <c:pt idx="128" c:formatCode="yyyy\-mm\-dd;@">
                  <c:v>42349</c:v>
                </c:pt>
                <c:pt idx="129" c:formatCode="yyyy\-mm\-dd;@">
                  <c:v>42342</c:v>
                </c:pt>
                <c:pt idx="130" c:formatCode="yyyy\-mm\-dd;@">
                  <c:v>42335</c:v>
                </c:pt>
                <c:pt idx="131" c:formatCode="yyyy\-mm\-dd;@">
                  <c:v>42328</c:v>
                </c:pt>
                <c:pt idx="132" c:formatCode="yyyy\-mm\-dd;@">
                  <c:v>42321</c:v>
                </c:pt>
                <c:pt idx="133" c:formatCode="yyyy\-mm\-dd;@">
                  <c:v>42314</c:v>
                </c:pt>
                <c:pt idx="134" c:formatCode="yyyy\-mm\-dd;@">
                  <c:v>42307</c:v>
                </c:pt>
                <c:pt idx="135" c:formatCode="yyyy\-mm\-dd;@">
                  <c:v>42300</c:v>
                </c:pt>
                <c:pt idx="136" c:formatCode="yyyy\-mm\-dd;@">
                  <c:v>42293</c:v>
                </c:pt>
                <c:pt idx="137" c:formatCode="yyyy\-mm\-dd;@">
                  <c:v>42286</c:v>
                </c:pt>
                <c:pt idx="138" c:formatCode="yyyy\-mm\-dd;@">
                  <c:v>42272</c:v>
                </c:pt>
                <c:pt idx="139" c:formatCode="yyyy\-mm\-dd;@">
                  <c:v>42265</c:v>
                </c:pt>
                <c:pt idx="140" c:formatCode="yyyy\-mm\-dd;@">
                  <c:v>42258</c:v>
                </c:pt>
                <c:pt idx="141" c:formatCode="yyyy\-mm\-dd;@">
                  <c:v>42244</c:v>
                </c:pt>
                <c:pt idx="142" c:formatCode="yyyy\-mm\-dd;@">
                  <c:v>42237</c:v>
                </c:pt>
                <c:pt idx="143" c:formatCode="yyyy\-mm\-dd;@">
                  <c:v>42230</c:v>
                </c:pt>
                <c:pt idx="144" c:formatCode="yyyy\-mm\-dd;@">
                  <c:v>42223</c:v>
                </c:pt>
                <c:pt idx="145" c:formatCode="yyyy\-mm\-dd;@">
                  <c:v>42216</c:v>
                </c:pt>
                <c:pt idx="146" c:formatCode="yyyy\-mm\-dd;@">
                  <c:v>42209</c:v>
                </c:pt>
                <c:pt idx="147" c:formatCode="yyyy\-mm\-dd;@">
                  <c:v>42202</c:v>
                </c:pt>
                <c:pt idx="148" c:formatCode="yyyy\-mm\-dd;@">
                  <c:v>42195</c:v>
                </c:pt>
                <c:pt idx="149" c:formatCode="yyyy\-mm\-dd;@">
                  <c:v>42188</c:v>
                </c:pt>
                <c:pt idx="150" c:formatCode="yyyy\-mm\-dd;@">
                  <c:v>42181</c:v>
                </c:pt>
                <c:pt idx="151" c:formatCode="yyyy\-mm\-dd;@">
                  <c:v>42174</c:v>
                </c:pt>
                <c:pt idx="152" c:formatCode="yyyy\-mm\-dd;@">
                  <c:v>42167</c:v>
                </c:pt>
                <c:pt idx="153" c:formatCode="yyyy\-mm\-dd;@">
                  <c:v>42160</c:v>
                </c:pt>
                <c:pt idx="154" c:formatCode="yyyy\-mm\-dd;@">
                  <c:v>42153</c:v>
                </c:pt>
                <c:pt idx="155" c:formatCode="yyyy\-mm\-dd;@">
                  <c:v>42146</c:v>
                </c:pt>
                <c:pt idx="156" c:formatCode="yyyy\-mm\-dd;@">
                  <c:v>42139</c:v>
                </c:pt>
                <c:pt idx="157" c:formatCode="yyyy\-mm\-dd;@">
                  <c:v>42132</c:v>
                </c:pt>
                <c:pt idx="158" c:formatCode="yyyy\-mm\-dd;@">
                  <c:v>42124</c:v>
                </c:pt>
                <c:pt idx="159" c:formatCode="yyyy\-mm\-dd;@">
                  <c:v>42118</c:v>
                </c:pt>
                <c:pt idx="160" c:formatCode="yyyy\-mm\-dd;@">
                  <c:v>42111</c:v>
                </c:pt>
                <c:pt idx="161" c:formatCode="yyyy\-mm\-dd;@">
                  <c:v>42104</c:v>
                </c:pt>
                <c:pt idx="162" c:formatCode="yyyy\-mm\-dd;@">
                  <c:v>42097</c:v>
                </c:pt>
                <c:pt idx="163" c:formatCode="yyyy\-mm\-dd;@">
                  <c:v>42090</c:v>
                </c:pt>
                <c:pt idx="164" c:formatCode="yyyy\-mm\-dd;@">
                  <c:v>42083</c:v>
                </c:pt>
                <c:pt idx="165" c:formatCode="yyyy\-mm\-dd;@">
                  <c:v>42076</c:v>
                </c:pt>
                <c:pt idx="166" c:formatCode="yyyy\-mm\-dd;@">
                  <c:v>42069</c:v>
                </c:pt>
                <c:pt idx="167" c:formatCode="yyyy\-mm\-dd;@">
                  <c:v>42063</c:v>
                </c:pt>
                <c:pt idx="168" c:formatCode="yyyy\-mm\-dd;@">
                  <c:v>42048</c:v>
                </c:pt>
                <c:pt idx="169" c:formatCode="yyyy\-mm\-dd;@">
                  <c:v>42041</c:v>
                </c:pt>
                <c:pt idx="170" c:formatCode="yyyy\-mm\-dd;@">
                  <c:v>42034</c:v>
                </c:pt>
                <c:pt idx="171" c:formatCode="yyyy\-mm\-dd;@">
                  <c:v>42027</c:v>
                </c:pt>
                <c:pt idx="172" c:formatCode="yyyy\-mm\-dd;@">
                  <c:v>42020</c:v>
                </c:pt>
                <c:pt idx="173" c:formatCode="yyyy\-mm\-dd;@">
                  <c:v>42013</c:v>
                </c:pt>
                <c:pt idx="174" c:formatCode="yyyy\-mm\-dd;@">
                  <c:v>41999</c:v>
                </c:pt>
                <c:pt idx="175" c:formatCode="yyyy\-mm\-dd;@">
                  <c:v>41992</c:v>
                </c:pt>
                <c:pt idx="176" c:formatCode="yyyy\-mm\-dd;@">
                  <c:v>41985</c:v>
                </c:pt>
                <c:pt idx="177" c:formatCode="yyyy\-mm\-dd;@">
                  <c:v>41978</c:v>
                </c:pt>
                <c:pt idx="178" c:formatCode="yyyy\-mm\-dd;@">
                  <c:v>41971</c:v>
                </c:pt>
                <c:pt idx="179" c:formatCode="yyyy\-mm\-dd;@">
                  <c:v>41964</c:v>
                </c:pt>
                <c:pt idx="180" c:formatCode="yyyy\-mm\-dd;@">
                  <c:v>41957</c:v>
                </c:pt>
                <c:pt idx="181" c:formatCode="yyyy\-mm\-dd;@">
                  <c:v>41950</c:v>
                </c:pt>
                <c:pt idx="182" c:formatCode="yyyy\-mm\-dd;@">
                  <c:v>41943</c:v>
                </c:pt>
                <c:pt idx="183" c:formatCode="yyyy\-mm\-dd;@">
                  <c:v>41936</c:v>
                </c:pt>
                <c:pt idx="184" c:formatCode="yyyy\-mm\-dd;@">
                  <c:v>41929</c:v>
                </c:pt>
                <c:pt idx="185" c:formatCode="yyyy\-mm\-dd;@">
                  <c:v>41922</c:v>
                </c:pt>
                <c:pt idx="186" c:formatCode="yyyy\-mm\-dd;@">
                  <c:v>41908</c:v>
                </c:pt>
                <c:pt idx="187" c:formatCode="yyyy\-mm\-dd;@">
                  <c:v>41901</c:v>
                </c:pt>
                <c:pt idx="188" c:formatCode="yyyy\-mm\-dd;@">
                  <c:v>41894</c:v>
                </c:pt>
                <c:pt idx="189" c:formatCode="yyyy\-mm\-dd;@">
                  <c:v>41887</c:v>
                </c:pt>
                <c:pt idx="190" c:formatCode="yyyy\-mm\-dd;@">
                  <c:v>41880</c:v>
                </c:pt>
                <c:pt idx="191" c:formatCode="yyyy\-mm\-dd;@">
                  <c:v>41873</c:v>
                </c:pt>
              </c:numCache>
            </c:numRef>
          </c:cat>
          <c:val>
            <c:numRef>
              <c:f>黑色系!$BN$3:$BN$194</c:f>
              <c:numCache>
                <c:formatCode>###,###,###,###,##0.00</c:formatCode>
                <c:ptCount val="192"/>
                <c:pt idx="0">
                  <c:v>7.8</c:v>
                </c:pt>
                <c:pt idx="1">
                  <c:v>7.8</c:v>
                </c:pt>
                <c:pt idx="2">
                  <c:v>8</c:v>
                </c:pt>
                <c:pt idx="3">
                  <c:v>8.5</c:v>
                </c:pt>
                <c:pt idx="4">
                  <c:v>8</c:v>
                </c:pt>
                <c:pt idx="5">
                  <c:v>8</c:v>
                </c:pt>
                <c:pt idx="6">
                  <c:v>8</c:v>
                </c:pt>
                <c:pt idx="7">
                  <c:v>8</c:v>
                </c:pt>
                <c:pt idx="8">
                  <c:v>8</c:v>
                </c:pt>
                <c:pt idx="9">
                  <c:v>8</c:v>
                </c:pt>
                <c:pt idx="10">
                  <c:v>8</c:v>
                </c:pt>
                <c:pt idx="11">
                  <c:v>11</c:v>
                </c:pt>
                <c:pt idx="12">
                  <c:v>8</c:v>
                </c:pt>
                <c:pt idx="13">
                  <c:v>8.5</c:v>
                </c:pt>
                <c:pt idx="14">
                  <c:v>9.5</c:v>
                </c:pt>
                <c:pt idx="15">
                  <c:v>9.5</c:v>
                </c:pt>
                <c:pt idx="16">
                  <c:v>10</c:v>
                </c:pt>
                <c:pt idx="17">
                  <c:v>10</c:v>
                </c:pt>
                <c:pt idx="18">
                  <c:v>10</c:v>
                </c:pt>
                <c:pt idx="19">
                  <c:v>10</c:v>
                </c:pt>
                <c:pt idx="20">
                  <c:v>10</c:v>
                </c:pt>
                <c:pt idx="21">
                  <c:v>10</c:v>
                </c:pt>
                <c:pt idx="22">
                  <c:v>10.5</c:v>
                </c:pt>
                <c:pt idx="23">
                  <c:v>10.5</c:v>
                </c:pt>
                <c:pt idx="24">
                  <c:v>12</c:v>
                </c:pt>
                <c:pt idx="25">
                  <c:v>11.5</c:v>
                </c:pt>
                <c:pt idx="26">
                  <c:v>11</c:v>
                </c:pt>
                <c:pt idx="27">
                  <c:v>11.5</c:v>
                </c:pt>
                <c:pt idx="28">
                  <c:v>10.5</c:v>
                </c:pt>
                <c:pt idx="29">
                  <c:v>10.5</c:v>
                </c:pt>
                <c:pt idx="30">
                  <c:v>11</c:v>
                </c:pt>
                <c:pt idx="31">
                  <c:v>11</c:v>
                </c:pt>
                <c:pt idx="32">
                  <c:v>12</c:v>
                </c:pt>
                <c:pt idx="33">
                  <c:v>12.5</c:v>
                </c:pt>
                <c:pt idx="34">
                  <c:v>12.5</c:v>
                </c:pt>
                <c:pt idx="35">
                  <c:v>12</c:v>
                </c:pt>
                <c:pt idx="36">
                  <c:v>12.5</c:v>
                </c:pt>
                <c:pt idx="37">
                  <c:v>12</c:v>
                </c:pt>
                <c:pt idx="38">
                  <c:v>12.5</c:v>
                </c:pt>
                <c:pt idx="39">
                  <c:v>12.5</c:v>
                </c:pt>
                <c:pt idx="40">
                  <c:v>12.5</c:v>
                </c:pt>
                <c:pt idx="41">
                  <c:v>12</c:v>
                </c:pt>
                <c:pt idx="42">
                  <c:v>11.5</c:v>
                </c:pt>
                <c:pt idx="43">
                  <c:v>11</c:v>
                </c:pt>
                <c:pt idx="44">
                  <c:v>11</c:v>
                </c:pt>
                <c:pt idx="45">
                  <c:v>11</c:v>
                </c:pt>
                <c:pt idx="46">
                  <c:v>11</c:v>
                </c:pt>
                <c:pt idx="47">
                  <c:v>11</c:v>
                </c:pt>
                <c:pt idx="48">
                  <c:v>10.5</c:v>
                </c:pt>
                <c:pt idx="49">
                  <c:v>10</c:v>
                </c:pt>
                <c:pt idx="50">
                  <c:v>10</c:v>
                </c:pt>
                <c:pt idx="51">
                  <c:v>10.5</c:v>
                </c:pt>
                <c:pt idx="52">
                  <c:v>11.5</c:v>
                </c:pt>
                <c:pt idx="53">
                  <c:v>11.5</c:v>
                </c:pt>
                <c:pt idx="54">
                  <c:v>11.5</c:v>
                </c:pt>
                <c:pt idx="55">
                  <c:v>11</c:v>
                </c:pt>
                <c:pt idx="56">
                  <c:v>11.5</c:v>
                </c:pt>
                <c:pt idx="57">
                  <c:v>11.5</c:v>
                </c:pt>
                <c:pt idx="58">
                  <c:v>11</c:v>
                </c:pt>
                <c:pt idx="59">
                  <c:v>11</c:v>
                </c:pt>
                <c:pt idx="60">
                  <c:v>11</c:v>
                </c:pt>
                <c:pt idx="61">
                  <c:v>10.5</c:v>
                </c:pt>
                <c:pt idx="62">
                  <c:v>10</c:v>
                </c:pt>
                <c:pt idx="63">
                  <c:v>9.5</c:v>
                </c:pt>
                <c:pt idx="64">
                  <c:v>9</c:v>
                </c:pt>
                <c:pt idx="65">
                  <c:v>9</c:v>
                </c:pt>
                <c:pt idx="66">
                  <c:v>9</c:v>
                </c:pt>
                <c:pt idx="67">
                  <c:v>8</c:v>
                </c:pt>
                <c:pt idx="68">
                  <c:v>8.5</c:v>
                </c:pt>
                <c:pt idx="69">
                  <c:v>8.5</c:v>
                </c:pt>
                <c:pt idx="70">
                  <c:v>9</c:v>
                </c:pt>
                <c:pt idx="71">
                  <c:v>9</c:v>
                </c:pt>
                <c:pt idx="72">
                  <c:v>9</c:v>
                </c:pt>
                <c:pt idx="73">
                  <c:v>10</c:v>
                </c:pt>
                <c:pt idx="74">
                  <c:v>10</c:v>
                </c:pt>
                <c:pt idx="75">
                  <c:v>10</c:v>
                </c:pt>
                <c:pt idx="76">
                  <c:v>11.5</c:v>
                </c:pt>
                <c:pt idx="77">
                  <c:v>10</c:v>
                </c:pt>
                <c:pt idx="78">
                  <c:v>8</c:v>
                </c:pt>
                <c:pt idx="79">
                  <c:v>7.5</c:v>
                </c:pt>
                <c:pt idx="80">
                  <c:v>7.5</c:v>
                </c:pt>
                <c:pt idx="81">
                  <c:v>7</c:v>
                </c:pt>
                <c:pt idx="82">
                  <c:v>6.5</c:v>
                </c:pt>
                <c:pt idx="83">
                  <c:v>6</c:v>
                </c:pt>
                <c:pt idx="84">
                  <c:v>6</c:v>
                </c:pt>
                <c:pt idx="85">
                  <c:v>6</c:v>
                </c:pt>
                <c:pt idx="86">
                  <c:v>6</c:v>
                </c:pt>
                <c:pt idx="87">
                  <c:v>6</c:v>
                </c:pt>
                <c:pt idx="88">
                  <c:v>6</c:v>
                </c:pt>
                <c:pt idx="89">
                  <c:v>6</c:v>
                </c:pt>
                <c:pt idx="90">
                  <c:v>6.5</c:v>
                </c:pt>
                <c:pt idx="91">
                  <c:v>7</c:v>
                </c:pt>
                <c:pt idx="92">
                  <c:v>7.5</c:v>
                </c:pt>
                <c:pt idx="93">
                  <c:v>7.5</c:v>
                </c:pt>
                <c:pt idx="94">
                  <c:v>7</c:v>
                </c:pt>
                <c:pt idx="95">
                  <c:v>7</c:v>
                </c:pt>
                <c:pt idx="96">
                  <c:v>7</c:v>
                </c:pt>
                <c:pt idx="97">
                  <c:v>7.5</c:v>
                </c:pt>
                <c:pt idx="98">
                  <c:v>8</c:v>
                </c:pt>
                <c:pt idx="99">
                  <c:v>7.5</c:v>
                </c:pt>
                <c:pt idx="100">
                  <c:v>8</c:v>
                </c:pt>
                <c:pt idx="101">
                  <c:v>9</c:v>
                </c:pt>
                <c:pt idx="102">
                  <c:v>10</c:v>
                </c:pt>
                <c:pt idx="103">
                  <c:v>11</c:v>
                </c:pt>
                <c:pt idx="104">
                  <c:v>11</c:v>
                </c:pt>
                <c:pt idx="105">
                  <c:v>10</c:v>
                </c:pt>
                <c:pt idx="106">
                  <c:v>10</c:v>
                </c:pt>
                <c:pt idx="107">
                  <c:v>10</c:v>
                </c:pt>
                <c:pt idx="108">
                  <c:v>11</c:v>
                </c:pt>
                <c:pt idx="109">
                  <c:v>11</c:v>
                </c:pt>
                <c:pt idx="110">
                  <c:v>10</c:v>
                </c:pt>
                <c:pt idx="111">
                  <c:v>10</c:v>
                </c:pt>
                <c:pt idx="112">
                  <c:v>9</c:v>
                </c:pt>
                <c:pt idx="113">
                  <c:v>9</c:v>
                </c:pt>
                <c:pt idx="114">
                  <c:v>9</c:v>
                </c:pt>
                <c:pt idx="115">
                  <c:v>8</c:v>
                </c:pt>
                <c:pt idx="116">
                  <c:v>7</c:v>
                </c:pt>
                <c:pt idx="117">
                  <c:v>7</c:v>
                </c:pt>
                <c:pt idx="118">
                  <c:v>7</c:v>
                </c:pt>
                <c:pt idx="119">
                  <c:v>7</c:v>
                </c:pt>
                <c:pt idx="120">
                  <c:v>7</c:v>
                </c:pt>
                <c:pt idx="121">
                  <c:v>8.5</c:v>
                </c:pt>
                <c:pt idx="122">
                  <c:v>7.5</c:v>
                </c:pt>
                <c:pt idx="123">
                  <c:v>7.5</c:v>
                </c:pt>
                <c:pt idx="124">
                  <c:v>8</c:v>
                </c:pt>
                <c:pt idx="125">
                  <c:v>8</c:v>
                </c:pt>
                <c:pt idx="126">
                  <c:v>8</c:v>
                </c:pt>
                <c:pt idx="127">
                  <c:v>8</c:v>
                </c:pt>
                <c:pt idx="128">
                  <c:v>8</c:v>
                </c:pt>
                <c:pt idx="129">
                  <c:v>8</c:v>
                </c:pt>
                <c:pt idx="130">
                  <c:v>8</c:v>
                </c:pt>
                <c:pt idx="131">
                  <c:v>8.5</c:v>
                </c:pt>
                <c:pt idx="132">
                  <c:v>9</c:v>
                </c:pt>
                <c:pt idx="133">
                  <c:v>9</c:v>
                </c:pt>
                <c:pt idx="134">
                  <c:v>9</c:v>
                </c:pt>
                <c:pt idx="135">
                  <c:v>9</c:v>
                </c:pt>
                <c:pt idx="136">
                  <c:v>9</c:v>
                </c:pt>
                <c:pt idx="137">
                  <c:v>9</c:v>
                </c:pt>
                <c:pt idx="138">
                  <c:v>9</c:v>
                </c:pt>
                <c:pt idx="139">
                  <c:v>9</c:v>
                </c:pt>
                <c:pt idx="140">
                  <c:v>9</c:v>
                </c:pt>
                <c:pt idx="141">
                  <c:v>8</c:v>
                </c:pt>
                <c:pt idx="142">
                  <c:v>8</c:v>
                </c:pt>
                <c:pt idx="143">
                  <c:v>8</c:v>
                </c:pt>
                <c:pt idx="144">
                  <c:v>8</c:v>
                </c:pt>
                <c:pt idx="145">
                  <c:v>8</c:v>
                </c:pt>
                <c:pt idx="146">
                  <c:v>8</c:v>
                </c:pt>
                <c:pt idx="147">
                  <c:v>8</c:v>
                </c:pt>
                <c:pt idx="148">
                  <c:v>9</c:v>
                </c:pt>
                <c:pt idx="149">
                  <c:v>10</c:v>
                </c:pt>
                <c:pt idx="150">
                  <c:v>9</c:v>
                </c:pt>
                <c:pt idx="151">
                  <c:v>8</c:v>
                </c:pt>
                <c:pt idx="152">
                  <c:v>8</c:v>
                </c:pt>
                <c:pt idx="153">
                  <c:v>9</c:v>
                </c:pt>
                <c:pt idx="154">
                  <c:v>10</c:v>
                </c:pt>
                <c:pt idx="155">
                  <c:v>10</c:v>
                </c:pt>
                <c:pt idx="156">
                  <c:v>11</c:v>
                </c:pt>
                <c:pt idx="157">
                  <c:v>10</c:v>
                </c:pt>
                <c:pt idx="158">
                  <c:v>11</c:v>
                </c:pt>
                <c:pt idx="159">
                  <c:v>11</c:v>
                </c:pt>
                <c:pt idx="160">
                  <c:v>11</c:v>
                </c:pt>
                <c:pt idx="161">
                  <c:v>12</c:v>
                </c:pt>
                <c:pt idx="162">
                  <c:v>11</c:v>
                </c:pt>
                <c:pt idx="163">
                  <c:v>12</c:v>
                </c:pt>
                <c:pt idx="164">
                  <c:v>12</c:v>
                </c:pt>
                <c:pt idx="165">
                  <c:v>12</c:v>
                </c:pt>
                <c:pt idx="166">
                  <c:v>11</c:v>
                </c:pt>
                <c:pt idx="167">
                  <c:v>9</c:v>
                </c:pt>
                <c:pt idx="168">
                  <c:v>10</c:v>
                </c:pt>
                <c:pt idx="169">
                  <c:v>8</c:v>
                </c:pt>
                <c:pt idx="170">
                  <c:v>8</c:v>
                </c:pt>
                <c:pt idx="171">
                  <c:v>8</c:v>
                </c:pt>
                <c:pt idx="172">
                  <c:v>9</c:v>
                </c:pt>
                <c:pt idx="173">
                  <c:v>9</c:v>
                </c:pt>
                <c:pt idx="174">
                  <c:v>8</c:v>
                </c:pt>
                <c:pt idx="175">
                  <c:v>8</c:v>
                </c:pt>
                <c:pt idx="176">
                  <c:v>8</c:v>
                </c:pt>
                <c:pt idx="177">
                  <c:v>9</c:v>
                </c:pt>
                <c:pt idx="178">
                  <c:v>9</c:v>
                </c:pt>
                <c:pt idx="179">
                  <c:v>9</c:v>
                </c:pt>
                <c:pt idx="180">
                  <c:v>10</c:v>
                </c:pt>
                <c:pt idx="181">
                  <c:v>8</c:v>
                </c:pt>
                <c:pt idx="182">
                  <c:v>9</c:v>
                </c:pt>
                <c:pt idx="183">
                  <c:v>9</c:v>
                </c:pt>
                <c:pt idx="184">
                  <c:v>9</c:v>
                </c:pt>
                <c:pt idx="185">
                  <c:v>9</c:v>
                </c:pt>
                <c:pt idx="186">
                  <c:v>9</c:v>
                </c:pt>
                <c:pt idx="187">
                  <c:v>9</c:v>
                </c:pt>
                <c:pt idx="188">
                  <c:v>10</c:v>
                </c:pt>
                <c:pt idx="189">
                  <c:v>10</c:v>
                </c:pt>
                <c:pt idx="190">
                  <c:v>10</c:v>
                </c:pt>
                <c:pt idx="191">
                  <c:v>10</c:v>
                </c:pt>
              </c:numCache>
            </c:numRef>
          </c:val>
        </c:ser>
        <c:dLbls>
          <c:showLegendKey val="0"/>
          <c:showVal val="0"/>
          <c:showCatName val="0"/>
          <c:showSerName val="0"/>
          <c:showPercent val="0"/>
          <c:showBubbleSize val="0"/>
        </c:dLbls>
        <c:gapWidth val="150"/>
        <c:axId val="854561856"/>
        <c:axId val="854561296"/>
      </c:barChart>
      <c:dateAx>
        <c:axId val="854561856"/>
        <c:scaling>
          <c:orientation val="minMax"/>
        </c:scaling>
        <c:delete val="0"/>
        <c:axPos val="b"/>
        <c:numFmt formatCode="yyyy\-mm;@" sourceLinked="0"/>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854561296"/>
        <c:crosses val="autoZero"/>
        <c:auto val="1"/>
        <c:lblOffset val="100"/>
        <c:baseTimeUnit val="days"/>
        <c:majorUnit val="9"/>
        <c:majorTimeUnit val="months"/>
      </c:dateAx>
      <c:valAx>
        <c:axId val="854561296"/>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854561856"/>
        <c:crossesAt val="38017"/>
        <c:crossBetween val="between"/>
      </c:valAx>
      <c:spPr>
        <a:noFill/>
        <a:ln>
          <a:solidFill>
            <a:sysClr val="windowText" lastClr="000000"/>
          </a:solidFill>
        </a:ln>
        <a:effectLst/>
      </c:spPr>
    </c:plotArea>
    <c:plotVisOnly val="1"/>
    <c:dispBlanksAs val="span"/>
    <c:showDLblsOverMax val="0"/>
  </c:chart>
  <c:spPr>
    <a:solidFill>
      <a:sysClr val="window" lastClr="FFFFFF"/>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02060"/>
            </a:solidFill>
            <a:ln>
              <a:noFill/>
            </a:ln>
            <a:effectLst/>
          </c:spPr>
          <c:invertIfNegative val="0"/>
          <c:dLbls>
            <c:delete val="1"/>
          </c:dLbls>
          <c:cat>
            <c:strRef>
              <c:f>Sheet5!$D$1:$D$10</c:f>
              <c:strCache>
                <c:ptCount val="10"/>
                <c:pt idx="0">
                  <c:v>螺纹钢</c:v>
                </c:pt>
                <c:pt idx="1">
                  <c:v>豆粕</c:v>
                </c:pt>
                <c:pt idx="2">
                  <c:v> PTA</c:v>
                </c:pt>
                <c:pt idx="3">
                  <c:v>豆油</c:v>
                </c:pt>
                <c:pt idx="4">
                  <c:v>玉米</c:v>
                </c:pt>
                <c:pt idx="5">
                  <c:v>铁矿石</c:v>
                </c:pt>
                <c:pt idx="6">
                  <c:v>甲醇</c:v>
                </c:pt>
                <c:pt idx="7">
                  <c:v>白银</c:v>
                </c:pt>
                <c:pt idx="8">
                  <c:v>菜粕</c:v>
                </c:pt>
                <c:pt idx="9">
                  <c:v>沥青</c:v>
                </c:pt>
              </c:strCache>
            </c:strRef>
          </c:cat>
          <c:val>
            <c:numRef>
              <c:f>Sheet5!$E$1:$E$10</c:f>
              <c:numCache>
                <c:formatCode>#,##0_ ;\-#,##0\ </c:formatCode>
                <c:ptCount val="10"/>
                <c:pt idx="0">
                  <c:v>2694860</c:v>
                </c:pt>
                <c:pt idx="1">
                  <c:v>2253972</c:v>
                </c:pt>
                <c:pt idx="2">
                  <c:v>1309588</c:v>
                </c:pt>
                <c:pt idx="3">
                  <c:v>889898</c:v>
                </c:pt>
                <c:pt idx="4">
                  <c:v>857270</c:v>
                </c:pt>
                <c:pt idx="5">
                  <c:v>773720</c:v>
                </c:pt>
                <c:pt idx="6">
                  <c:v>747450</c:v>
                </c:pt>
                <c:pt idx="7">
                  <c:v>711438</c:v>
                </c:pt>
                <c:pt idx="8">
                  <c:v>592872</c:v>
                </c:pt>
                <c:pt idx="9">
                  <c:v>560832</c:v>
                </c:pt>
              </c:numCache>
            </c:numRef>
          </c:val>
        </c:ser>
        <c:dLbls>
          <c:showLegendKey val="0"/>
          <c:showVal val="0"/>
          <c:showCatName val="0"/>
          <c:showSerName val="0"/>
          <c:showPercent val="0"/>
          <c:showBubbleSize val="0"/>
        </c:dLbls>
        <c:gapWidth val="85"/>
        <c:overlap val="-27"/>
        <c:axId val="478276576"/>
        <c:axId val="478277136"/>
      </c:barChart>
      <c:catAx>
        <c:axId val="478276576"/>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lang="zh-CN" sz="5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478277136"/>
        <c:crosses val="autoZero"/>
        <c:auto val="1"/>
        <c:lblAlgn val="ctr"/>
        <c:lblOffset val="100"/>
        <c:noMultiLvlLbl val="0"/>
      </c:catAx>
      <c:valAx>
        <c:axId val="478277136"/>
        <c:scaling>
          <c:orientation val="minMax"/>
        </c:scaling>
        <c:delete val="0"/>
        <c:axPos val="l"/>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lang="zh-CN" sz="5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478276576"/>
        <c:crosses val="autoZero"/>
        <c:crossBetween val="between"/>
      </c:valAx>
      <c:spPr>
        <a:noFill/>
        <a:ln>
          <a:solidFill>
            <a:schemeClr val="bg1">
              <a:lumMod val="75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lang="zh-CN" sz="500">
          <a:latin typeface="楷体" panose="02010609060101010101" pitchFamily="3" charset="-122"/>
          <a:ea typeface="楷体" panose="02010609060101010101" pitchFamily="3" charset="-122"/>
        </a:defRPr>
      </a:pPr>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720" b="0" i="0" u="none" strike="noStrike" kern="1200" spc="0" baseline="0">
                <a:solidFill>
                  <a:schemeClr val="tx1">
                    <a:lumMod val="65000"/>
                    <a:lumOff val="35000"/>
                  </a:schemeClr>
                </a:solidFill>
                <a:latin typeface="楷体" panose="02010609060101010101" pitchFamily="3" charset="-122"/>
                <a:ea typeface="楷体" panose="02010609060101010101" pitchFamily="3" charset="-122"/>
                <a:cs typeface="+mn-cs"/>
              </a:defRPr>
            </a:pPr>
            <a:r>
              <a:rPr lang="zh-CN" altLang="en-US"/>
              <a:t>铁矿石原矿产量</a:t>
            </a:r>
            <a:endParaRPr lang="zh-CN"/>
          </a:p>
        </c:rich>
      </c:tx>
      <c:layout/>
      <c:overlay val="0"/>
      <c:spPr>
        <a:noFill/>
        <a:ln>
          <a:noFill/>
        </a:ln>
        <a:effectLst/>
      </c:spPr>
    </c:title>
    <c:autoTitleDeleted val="0"/>
    <c:plotArea>
      <c:layout/>
      <c:areaChart>
        <c:grouping val="standard"/>
        <c:varyColors val="0"/>
        <c:ser>
          <c:idx val="1"/>
          <c:order val="1"/>
          <c:tx>
            <c:strRef>
              <c:f>铁矿石原矿产量：当月同比</c:f>
              <c:strCache>
                <c:ptCount val="1"/>
                <c:pt idx="0">
                  <c:v>铁矿石原矿产量：当月同比</c:v>
                </c:pt>
              </c:strCache>
            </c:strRef>
          </c:tx>
          <c:spPr>
            <a:solidFill>
              <a:srgbClr val="00B0F0">
                <a:alpha val="50000"/>
              </a:srgbClr>
            </a:solidFill>
            <a:ln>
              <a:noFill/>
            </a:ln>
            <a:effectLst/>
          </c:spPr>
          <c:dLbls>
            <c:delete val="1"/>
          </c:dLbls>
          <c:cat>
            <c:numRef>
              <c:f>黑色系!$BU$3:$BU$89</c:f>
              <c:numCache>
                <c:formatCode>yyyy\-mm;@</c:formatCode>
                <c:ptCount val="87"/>
                <c:pt idx="0" c:formatCode="yyyy\-mm;@">
                  <c:v>43312</c:v>
                </c:pt>
                <c:pt idx="1" c:formatCode="yyyy\-mm;@">
                  <c:v>43281</c:v>
                </c:pt>
                <c:pt idx="2" c:formatCode="yyyy\-mm;@">
                  <c:v>43251</c:v>
                </c:pt>
                <c:pt idx="3" c:formatCode="yyyy\-mm;@">
                  <c:v>43220</c:v>
                </c:pt>
                <c:pt idx="4" c:formatCode="yyyy\-mm;@">
                  <c:v>43190</c:v>
                </c:pt>
                <c:pt idx="5" c:formatCode="yyyy\-mm;@">
                  <c:v>43100</c:v>
                </c:pt>
                <c:pt idx="6" c:formatCode="yyyy\-mm;@">
                  <c:v>43069</c:v>
                </c:pt>
                <c:pt idx="7" c:formatCode="yyyy\-mm;@">
                  <c:v>43039</c:v>
                </c:pt>
                <c:pt idx="8" c:formatCode="yyyy\-mm;@">
                  <c:v>43008</c:v>
                </c:pt>
                <c:pt idx="9" c:formatCode="yyyy\-mm;@">
                  <c:v>42978</c:v>
                </c:pt>
                <c:pt idx="10" c:formatCode="yyyy\-mm;@">
                  <c:v>42947</c:v>
                </c:pt>
                <c:pt idx="11" c:formatCode="yyyy\-mm;@">
                  <c:v>42916</c:v>
                </c:pt>
                <c:pt idx="12" c:formatCode="yyyy\-mm;@">
                  <c:v>42886</c:v>
                </c:pt>
                <c:pt idx="13" c:formatCode="yyyy\-mm;@">
                  <c:v>42855</c:v>
                </c:pt>
                <c:pt idx="14" c:formatCode="yyyy\-mm;@">
                  <c:v>42825</c:v>
                </c:pt>
                <c:pt idx="15" c:formatCode="yyyy\-mm;@">
                  <c:v>42735</c:v>
                </c:pt>
                <c:pt idx="16" c:formatCode="yyyy\-mm;@">
                  <c:v>42704</c:v>
                </c:pt>
                <c:pt idx="17" c:formatCode="yyyy\-mm;@">
                  <c:v>42674</c:v>
                </c:pt>
                <c:pt idx="18" c:formatCode="yyyy\-mm;@">
                  <c:v>42643</c:v>
                </c:pt>
                <c:pt idx="19" c:formatCode="yyyy\-mm;@">
                  <c:v>42613</c:v>
                </c:pt>
                <c:pt idx="20" c:formatCode="yyyy\-mm;@">
                  <c:v>42582</c:v>
                </c:pt>
                <c:pt idx="21" c:formatCode="yyyy\-mm;@">
                  <c:v>42551</c:v>
                </c:pt>
                <c:pt idx="22" c:formatCode="yyyy\-mm;@">
                  <c:v>42521</c:v>
                </c:pt>
                <c:pt idx="23" c:formatCode="yyyy\-mm;@">
                  <c:v>42490</c:v>
                </c:pt>
                <c:pt idx="24" c:formatCode="yyyy\-mm;@">
                  <c:v>42460</c:v>
                </c:pt>
                <c:pt idx="25" c:formatCode="yyyy\-mm;@">
                  <c:v>42369</c:v>
                </c:pt>
                <c:pt idx="26" c:formatCode="yyyy\-mm;@">
                  <c:v>42338</c:v>
                </c:pt>
                <c:pt idx="27" c:formatCode="yyyy\-mm;@">
                  <c:v>42308</c:v>
                </c:pt>
                <c:pt idx="28" c:formatCode="yyyy\-mm;@">
                  <c:v>42277</c:v>
                </c:pt>
                <c:pt idx="29" c:formatCode="yyyy\-mm;@">
                  <c:v>42247</c:v>
                </c:pt>
                <c:pt idx="30" c:formatCode="yyyy\-mm;@">
                  <c:v>42216</c:v>
                </c:pt>
                <c:pt idx="31" c:formatCode="yyyy\-mm;@">
                  <c:v>42185</c:v>
                </c:pt>
                <c:pt idx="32" c:formatCode="yyyy\-mm;@">
                  <c:v>42155</c:v>
                </c:pt>
                <c:pt idx="33" c:formatCode="yyyy\-mm;@">
                  <c:v>42124</c:v>
                </c:pt>
                <c:pt idx="34" c:formatCode="yyyy\-mm;@">
                  <c:v>42094</c:v>
                </c:pt>
                <c:pt idx="35" c:formatCode="yyyy\-mm;@">
                  <c:v>42063</c:v>
                </c:pt>
                <c:pt idx="36" c:formatCode="yyyy\-mm;@">
                  <c:v>42035</c:v>
                </c:pt>
                <c:pt idx="37" c:formatCode="yyyy\-mm;@">
                  <c:v>42004</c:v>
                </c:pt>
                <c:pt idx="38" c:formatCode="yyyy\-mm;@">
                  <c:v>41973</c:v>
                </c:pt>
                <c:pt idx="39" c:formatCode="yyyy\-mm;@">
                  <c:v>41943</c:v>
                </c:pt>
                <c:pt idx="40" c:formatCode="yyyy\-mm;@">
                  <c:v>41912</c:v>
                </c:pt>
                <c:pt idx="41" c:formatCode="yyyy\-mm;@">
                  <c:v>41882</c:v>
                </c:pt>
                <c:pt idx="42" c:formatCode="yyyy\-mm;@">
                  <c:v>41851</c:v>
                </c:pt>
                <c:pt idx="43" c:formatCode="yyyy\-mm;@">
                  <c:v>41820</c:v>
                </c:pt>
                <c:pt idx="44" c:formatCode="yyyy\-mm;@">
                  <c:v>41790</c:v>
                </c:pt>
                <c:pt idx="45" c:formatCode="yyyy\-mm;@">
                  <c:v>41759</c:v>
                </c:pt>
                <c:pt idx="46" c:formatCode="yyyy\-mm;@">
                  <c:v>41729</c:v>
                </c:pt>
                <c:pt idx="47" c:formatCode="yyyy\-mm;@">
                  <c:v>41698</c:v>
                </c:pt>
                <c:pt idx="48" c:formatCode="yyyy\-mm;@">
                  <c:v>41670</c:v>
                </c:pt>
                <c:pt idx="49" c:formatCode="yyyy\-mm;@">
                  <c:v>41639</c:v>
                </c:pt>
                <c:pt idx="50" c:formatCode="yyyy\-mm;@">
                  <c:v>41608</c:v>
                </c:pt>
                <c:pt idx="51" c:formatCode="yyyy\-mm;@">
                  <c:v>41578</c:v>
                </c:pt>
                <c:pt idx="52" c:formatCode="yyyy\-mm;@">
                  <c:v>41547</c:v>
                </c:pt>
                <c:pt idx="53" c:formatCode="yyyy\-mm;@">
                  <c:v>41517</c:v>
                </c:pt>
                <c:pt idx="54" c:formatCode="yyyy\-mm;@">
                  <c:v>41486</c:v>
                </c:pt>
                <c:pt idx="55" c:formatCode="yyyy\-mm;@">
                  <c:v>41455</c:v>
                </c:pt>
                <c:pt idx="56" c:formatCode="yyyy\-mm;@">
                  <c:v>41425</c:v>
                </c:pt>
                <c:pt idx="57" c:formatCode="yyyy\-mm;@">
                  <c:v>41394</c:v>
                </c:pt>
                <c:pt idx="58" c:formatCode="yyyy\-mm;@">
                  <c:v>41364</c:v>
                </c:pt>
                <c:pt idx="59" c:formatCode="yyyy\-mm;@">
                  <c:v>41333</c:v>
                </c:pt>
                <c:pt idx="60" c:formatCode="yyyy\-mm;@">
                  <c:v>41305</c:v>
                </c:pt>
                <c:pt idx="61" c:formatCode="yyyy\-mm;@">
                  <c:v>41274</c:v>
                </c:pt>
                <c:pt idx="62" c:formatCode="yyyy\-mm;@">
                  <c:v>41243</c:v>
                </c:pt>
                <c:pt idx="63" c:formatCode="yyyy\-mm;@">
                  <c:v>41213</c:v>
                </c:pt>
                <c:pt idx="64" c:formatCode="yyyy\-mm;@">
                  <c:v>41182</c:v>
                </c:pt>
                <c:pt idx="65" c:formatCode="yyyy\-mm;@">
                  <c:v>41152</c:v>
                </c:pt>
                <c:pt idx="66" c:formatCode="yyyy\-mm;@">
                  <c:v>41121</c:v>
                </c:pt>
                <c:pt idx="67" c:formatCode="yyyy\-mm;@">
                  <c:v>41090</c:v>
                </c:pt>
                <c:pt idx="68" c:formatCode="yyyy\-mm;@">
                  <c:v>41060</c:v>
                </c:pt>
                <c:pt idx="69" c:formatCode="yyyy\-mm;@">
                  <c:v>41029</c:v>
                </c:pt>
                <c:pt idx="70" c:formatCode="yyyy\-mm;@">
                  <c:v>40999</c:v>
                </c:pt>
                <c:pt idx="71" c:formatCode="yyyy\-mm;@">
                  <c:v>40968</c:v>
                </c:pt>
                <c:pt idx="72" c:formatCode="yyyy\-mm;@">
                  <c:v>40939</c:v>
                </c:pt>
                <c:pt idx="73" c:formatCode="yyyy\-mm;@">
                  <c:v>40908</c:v>
                </c:pt>
                <c:pt idx="74" c:formatCode="yyyy\-mm;@">
                  <c:v>40877</c:v>
                </c:pt>
                <c:pt idx="75" c:formatCode="yyyy\-mm;@">
                  <c:v>40847</c:v>
                </c:pt>
                <c:pt idx="76" c:formatCode="yyyy\-mm;@">
                  <c:v>40816</c:v>
                </c:pt>
                <c:pt idx="77" c:formatCode="yyyy\-mm;@">
                  <c:v>40786</c:v>
                </c:pt>
                <c:pt idx="78" c:formatCode="yyyy\-mm;@">
                  <c:v>40755</c:v>
                </c:pt>
                <c:pt idx="79" c:formatCode="yyyy\-mm;@">
                  <c:v>40724</c:v>
                </c:pt>
                <c:pt idx="80" c:formatCode="yyyy\-mm;@">
                  <c:v>40694</c:v>
                </c:pt>
                <c:pt idx="81" c:formatCode="yyyy\-mm;@">
                  <c:v>40663</c:v>
                </c:pt>
                <c:pt idx="82" c:formatCode="yyyy\-mm;@">
                  <c:v>40633</c:v>
                </c:pt>
                <c:pt idx="83" c:formatCode="yyyy\-mm;@">
                  <c:v>40602</c:v>
                </c:pt>
                <c:pt idx="84" c:formatCode="yyyy\-mm;@">
                  <c:v>40574</c:v>
                </c:pt>
                <c:pt idx="85" c:formatCode="yyyy\-mm;@">
                  <c:v>40543</c:v>
                </c:pt>
                <c:pt idx="86" c:formatCode="yyyy\-mm;@">
                  <c:v>40512</c:v>
                </c:pt>
              </c:numCache>
            </c:numRef>
          </c:cat>
          <c:val>
            <c:numRef>
              <c:f>黑色系!$BW$3:$BW$89</c:f>
              <c:numCache>
                <c:formatCode>###,###,###,###,##0.00</c:formatCode>
                <c:ptCount val="87"/>
                <c:pt idx="0">
                  <c:v>-4.3</c:v>
                </c:pt>
                <c:pt idx="1">
                  <c:v>-10.3</c:v>
                </c:pt>
                <c:pt idx="2">
                  <c:v>-5</c:v>
                </c:pt>
                <c:pt idx="3">
                  <c:v>0.8</c:v>
                </c:pt>
                <c:pt idx="4">
                  <c:v>-0.44</c:v>
                </c:pt>
                <c:pt idx="5">
                  <c:v>0.9</c:v>
                </c:pt>
                <c:pt idx="6">
                  <c:v>0.2</c:v>
                </c:pt>
                <c:pt idx="7">
                  <c:v>3.9</c:v>
                </c:pt>
                <c:pt idx="8">
                  <c:v>2.2</c:v>
                </c:pt>
                <c:pt idx="9">
                  <c:v>-0.5</c:v>
                </c:pt>
                <c:pt idx="10">
                  <c:v>-0.2</c:v>
                </c:pt>
                <c:pt idx="11">
                  <c:v>5</c:v>
                </c:pt>
                <c:pt idx="12">
                  <c:v>3.8</c:v>
                </c:pt>
                <c:pt idx="13">
                  <c:v>4</c:v>
                </c:pt>
                <c:pt idx="14">
                  <c:v>18</c:v>
                </c:pt>
                <c:pt idx="15">
                  <c:v>1.1</c:v>
                </c:pt>
                <c:pt idx="16">
                  <c:v>0.7</c:v>
                </c:pt>
                <c:pt idx="17">
                  <c:v>-3</c:v>
                </c:pt>
                <c:pt idx="18">
                  <c:v>-6.9</c:v>
                </c:pt>
                <c:pt idx="19">
                  <c:v>-3.3</c:v>
                </c:pt>
                <c:pt idx="20">
                  <c:v>-3.3</c:v>
                </c:pt>
                <c:pt idx="21">
                  <c:v>-1.2</c:v>
                </c:pt>
                <c:pt idx="22">
                  <c:v>-2.7</c:v>
                </c:pt>
                <c:pt idx="23">
                  <c:v>2.3</c:v>
                </c:pt>
                <c:pt idx="24">
                  <c:v>-5</c:v>
                </c:pt>
                <c:pt idx="25">
                  <c:v>-5.1</c:v>
                </c:pt>
                <c:pt idx="26">
                  <c:v>-7.5</c:v>
                </c:pt>
                <c:pt idx="27">
                  <c:v>-6.3993</c:v>
                </c:pt>
                <c:pt idx="28">
                  <c:v>-4.4063</c:v>
                </c:pt>
                <c:pt idx="29">
                  <c:v>-9.4895</c:v>
                </c:pt>
                <c:pt idx="30">
                  <c:v>-7.5</c:v>
                </c:pt>
                <c:pt idx="31">
                  <c:v>-8.0353</c:v>
                </c:pt>
                <c:pt idx="32">
                  <c:v>-9.8927</c:v>
                </c:pt>
                <c:pt idx="33">
                  <c:v>-15.8782</c:v>
                </c:pt>
                <c:pt idx="34">
                  <c:v>-13.3828</c:v>
                </c:pt>
                <c:pt idx="35">
                  <c:v>-5.8</c:v>
                </c:pt>
                <c:pt idx="37">
                  <c:v>-4.6</c:v>
                </c:pt>
                <c:pt idx="38">
                  <c:v>-7.4907</c:v>
                </c:pt>
                <c:pt idx="39">
                  <c:v>-0.4725</c:v>
                </c:pt>
                <c:pt idx="40">
                  <c:v>-0.3572</c:v>
                </c:pt>
                <c:pt idx="41">
                  <c:v>3.9396</c:v>
                </c:pt>
                <c:pt idx="42">
                  <c:v>11.3975</c:v>
                </c:pt>
                <c:pt idx="43">
                  <c:v>7.2908</c:v>
                </c:pt>
                <c:pt idx="44">
                  <c:v>12.6749</c:v>
                </c:pt>
                <c:pt idx="45">
                  <c:v>12.2917</c:v>
                </c:pt>
                <c:pt idx="46">
                  <c:v>10</c:v>
                </c:pt>
                <c:pt idx="49">
                  <c:v>9.5355</c:v>
                </c:pt>
                <c:pt idx="50">
                  <c:v>11.0683</c:v>
                </c:pt>
                <c:pt idx="51">
                  <c:v>6.1594</c:v>
                </c:pt>
                <c:pt idx="52">
                  <c:v>3.9819</c:v>
                </c:pt>
                <c:pt idx="53">
                  <c:v>10.263</c:v>
                </c:pt>
                <c:pt idx="54">
                  <c:v>3.4064</c:v>
                </c:pt>
                <c:pt idx="55">
                  <c:v>2.5607</c:v>
                </c:pt>
                <c:pt idx="56">
                  <c:v>2.7672</c:v>
                </c:pt>
                <c:pt idx="57">
                  <c:v>5.7</c:v>
                </c:pt>
                <c:pt idx="58">
                  <c:v>9.4</c:v>
                </c:pt>
                <c:pt idx="59">
                  <c:v>8.2</c:v>
                </c:pt>
                <c:pt idx="60">
                  <c:v>19.5</c:v>
                </c:pt>
                <c:pt idx="61">
                  <c:v>14.7</c:v>
                </c:pt>
                <c:pt idx="62">
                  <c:v>14.1</c:v>
                </c:pt>
                <c:pt idx="63">
                  <c:v>13.3</c:v>
                </c:pt>
                <c:pt idx="64">
                  <c:v>20.3</c:v>
                </c:pt>
                <c:pt idx="65">
                  <c:v>10.4</c:v>
                </c:pt>
                <c:pt idx="66">
                  <c:v>10.8</c:v>
                </c:pt>
                <c:pt idx="67">
                  <c:v>10.2</c:v>
                </c:pt>
                <c:pt idx="68">
                  <c:v>20.1</c:v>
                </c:pt>
                <c:pt idx="69">
                  <c:v>16.4</c:v>
                </c:pt>
                <c:pt idx="70">
                  <c:v>19.2</c:v>
                </c:pt>
                <c:pt idx="71">
                  <c:v>24.441</c:v>
                </c:pt>
                <c:pt idx="72">
                  <c:v>8.2587</c:v>
                </c:pt>
                <c:pt idx="73">
                  <c:v>26.7</c:v>
                </c:pt>
                <c:pt idx="74">
                  <c:v>34.9</c:v>
                </c:pt>
                <c:pt idx="75">
                  <c:v>41.4</c:v>
                </c:pt>
                <c:pt idx="76">
                  <c:v>41.8</c:v>
                </c:pt>
                <c:pt idx="77">
                  <c:v>29.9</c:v>
                </c:pt>
                <c:pt idx="78">
                  <c:v>21.7</c:v>
                </c:pt>
                <c:pt idx="79">
                  <c:v>27.3</c:v>
                </c:pt>
                <c:pt idx="80">
                  <c:v>16.8</c:v>
                </c:pt>
                <c:pt idx="81">
                  <c:v>13.7</c:v>
                </c:pt>
                <c:pt idx="82">
                  <c:v>21</c:v>
                </c:pt>
                <c:pt idx="83">
                  <c:v>22.3</c:v>
                </c:pt>
                <c:pt idx="84">
                  <c:v>19.9403</c:v>
                </c:pt>
                <c:pt idx="85">
                  <c:v>10.7</c:v>
                </c:pt>
                <c:pt idx="86">
                  <c:v>11.1</c:v>
                </c:pt>
              </c:numCache>
            </c:numRef>
          </c:val>
        </c:ser>
        <c:dLbls>
          <c:showLegendKey val="0"/>
          <c:showVal val="0"/>
          <c:showCatName val="0"/>
          <c:showSerName val="0"/>
          <c:showPercent val="0"/>
          <c:showBubbleSize val="0"/>
        </c:dLbls>
        <c:axId val="854566336"/>
        <c:axId val="854565776"/>
      </c:areaChart>
      <c:lineChart>
        <c:grouping val="standard"/>
        <c:varyColors val="0"/>
        <c:ser>
          <c:idx val="0"/>
          <c:order val="0"/>
          <c:tx>
            <c:strRef>
              <c:f>铁矿石原矿产量：当月值</c:f>
              <c:strCache>
                <c:ptCount val="1"/>
                <c:pt idx="0">
                  <c:v>铁矿石原矿产量：当月值</c:v>
                </c:pt>
              </c:strCache>
            </c:strRef>
          </c:tx>
          <c:spPr>
            <a:ln w="12700" cap="rnd">
              <a:solidFill>
                <a:srgbClr val="EC1E28"/>
              </a:solidFill>
              <a:round/>
            </a:ln>
            <a:effectLst/>
          </c:spPr>
          <c:marker>
            <c:symbol val="none"/>
          </c:marker>
          <c:dLbls>
            <c:delete val="1"/>
          </c:dLbls>
          <c:cat>
            <c:numRef>
              <c:f>黑色系!$BU$3:$BU$89</c:f>
              <c:numCache>
                <c:formatCode>yyyy\-mm;@</c:formatCode>
                <c:ptCount val="87"/>
                <c:pt idx="0" c:formatCode="yyyy\-mm;@">
                  <c:v>43312</c:v>
                </c:pt>
                <c:pt idx="1" c:formatCode="yyyy\-mm;@">
                  <c:v>43281</c:v>
                </c:pt>
                <c:pt idx="2" c:formatCode="yyyy\-mm;@">
                  <c:v>43251</c:v>
                </c:pt>
                <c:pt idx="3" c:formatCode="yyyy\-mm;@">
                  <c:v>43220</c:v>
                </c:pt>
                <c:pt idx="4" c:formatCode="yyyy\-mm;@">
                  <c:v>43190</c:v>
                </c:pt>
                <c:pt idx="5" c:formatCode="yyyy\-mm;@">
                  <c:v>43100</c:v>
                </c:pt>
                <c:pt idx="6" c:formatCode="yyyy\-mm;@">
                  <c:v>43069</c:v>
                </c:pt>
                <c:pt idx="7" c:formatCode="yyyy\-mm;@">
                  <c:v>43039</c:v>
                </c:pt>
                <c:pt idx="8" c:formatCode="yyyy\-mm;@">
                  <c:v>43008</c:v>
                </c:pt>
                <c:pt idx="9" c:formatCode="yyyy\-mm;@">
                  <c:v>42978</c:v>
                </c:pt>
                <c:pt idx="10" c:formatCode="yyyy\-mm;@">
                  <c:v>42947</c:v>
                </c:pt>
                <c:pt idx="11" c:formatCode="yyyy\-mm;@">
                  <c:v>42916</c:v>
                </c:pt>
                <c:pt idx="12" c:formatCode="yyyy\-mm;@">
                  <c:v>42886</c:v>
                </c:pt>
                <c:pt idx="13" c:formatCode="yyyy\-mm;@">
                  <c:v>42855</c:v>
                </c:pt>
                <c:pt idx="14" c:formatCode="yyyy\-mm;@">
                  <c:v>42825</c:v>
                </c:pt>
                <c:pt idx="15" c:formatCode="yyyy\-mm;@">
                  <c:v>42735</c:v>
                </c:pt>
                <c:pt idx="16" c:formatCode="yyyy\-mm;@">
                  <c:v>42704</c:v>
                </c:pt>
                <c:pt idx="17" c:formatCode="yyyy\-mm;@">
                  <c:v>42674</c:v>
                </c:pt>
                <c:pt idx="18" c:formatCode="yyyy\-mm;@">
                  <c:v>42643</c:v>
                </c:pt>
                <c:pt idx="19" c:formatCode="yyyy\-mm;@">
                  <c:v>42613</c:v>
                </c:pt>
                <c:pt idx="20" c:formatCode="yyyy\-mm;@">
                  <c:v>42582</c:v>
                </c:pt>
                <c:pt idx="21" c:formatCode="yyyy\-mm;@">
                  <c:v>42551</c:v>
                </c:pt>
                <c:pt idx="22" c:formatCode="yyyy\-mm;@">
                  <c:v>42521</c:v>
                </c:pt>
                <c:pt idx="23" c:formatCode="yyyy\-mm;@">
                  <c:v>42490</c:v>
                </c:pt>
                <c:pt idx="24" c:formatCode="yyyy\-mm;@">
                  <c:v>42460</c:v>
                </c:pt>
                <c:pt idx="25" c:formatCode="yyyy\-mm;@">
                  <c:v>42369</c:v>
                </c:pt>
                <c:pt idx="26" c:formatCode="yyyy\-mm;@">
                  <c:v>42338</c:v>
                </c:pt>
                <c:pt idx="27" c:formatCode="yyyy\-mm;@">
                  <c:v>42308</c:v>
                </c:pt>
                <c:pt idx="28" c:formatCode="yyyy\-mm;@">
                  <c:v>42277</c:v>
                </c:pt>
                <c:pt idx="29" c:formatCode="yyyy\-mm;@">
                  <c:v>42247</c:v>
                </c:pt>
                <c:pt idx="30" c:formatCode="yyyy\-mm;@">
                  <c:v>42216</c:v>
                </c:pt>
                <c:pt idx="31" c:formatCode="yyyy\-mm;@">
                  <c:v>42185</c:v>
                </c:pt>
                <c:pt idx="32" c:formatCode="yyyy\-mm;@">
                  <c:v>42155</c:v>
                </c:pt>
                <c:pt idx="33" c:formatCode="yyyy\-mm;@">
                  <c:v>42124</c:v>
                </c:pt>
                <c:pt idx="34" c:formatCode="yyyy\-mm;@">
                  <c:v>42094</c:v>
                </c:pt>
                <c:pt idx="35" c:formatCode="yyyy\-mm;@">
                  <c:v>42063</c:v>
                </c:pt>
                <c:pt idx="36" c:formatCode="yyyy\-mm;@">
                  <c:v>42035</c:v>
                </c:pt>
                <c:pt idx="37" c:formatCode="yyyy\-mm;@">
                  <c:v>42004</c:v>
                </c:pt>
                <c:pt idx="38" c:formatCode="yyyy\-mm;@">
                  <c:v>41973</c:v>
                </c:pt>
                <c:pt idx="39" c:formatCode="yyyy\-mm;@">
                  <c:v>41943</c:v>
                </c:pt>
                <c:pt idx="40" c:formatCode="yyyy\-mm;@">
                  <c:v>41912</c:v>
                </c:pt>
                <c:pt idx="41" c:formatCode="yyyy\-mm;@">
                  <c:v>41882</c:v>
                </c:pt>
                <c:pt idx="42" c:formatCode="yyyy\-mm;@">
                  <c:v>41851</c:v>
                </c:pt>
                <c:pt idx="43" c:formatCode="yyyy\-mm;@">
                  <c:v>41820</c:v>
                </c:pt>
                <c:pt idx="44" c:formatCode="yyyy\-mm;@">
                  <c:v>41790</c:v>
                </c:pt>
                <c:pt idx="45" c:formatCode="yyyy\-mm;@">
                  <c:v>41759</c:v>
                </c:pt>
                <c:pt idx="46" c:formatCode="yyyy\-mm;@">
                  <c:v>41729</c:v>
                </c:pt>
                <c:pt idx="47" c:formatCode="yyyy\-mm;@">
                  <c:v>41698</c:v>
                </c:pt>
                <c:pt idx="48" c:formatCode="yyyy\-mm;@">
                  <c:v>41670</c:v>
                </c:pt>
                <c:pt idx="49" c:formatCode="yyyy\-mm;@">
                  <c:v>41639</c:v>
                </c:pt>
                <c:pt idx="50" c:formatCode="yyyy\-mm;@">
                  <c:v>41608</c:v>
                </c:pt>
                <c:pt idx="51" c:formatCode="yyyy\-mm;@">
                  <c:v>41578</c:v>
                </c:pt>
                <c:pt idx="52" c:formatCode="yyyy\-mm;@">
                  <c:v>41547</c:v>
                </c:pt>
                <c:pt idx="53" c:formatCode="yyyy\-mm;@">
                  <c:v>41517</c:v>
                </c:pt>
                <c:pt idx="54" c:formatCode="yyyy\-mm;@">
                  <c:v>41486</c:v>
                </c:pt>
                <c:pt idx="55" c:formatCode="yyyy\-mm;@">
                  <c:v>41455</c:v>
                </c:pt>
                <c:pt idx="56" c:formatCode="yyyy\-mm;@">
                  <c:v>41425</c:v>
                </c:pt>
                <c:pt idx="57" c:formatCode="yyyy\-mm;@">
                  <c:v>41394</c:v>
                </c:pt>
                <c:pt idx="58" c:formatCode="yyyy\-mm;@">
                  <c:v>41364</c:v>
                </c:pt>
                <c:pt idx="59" c:formatCode="yyyy\-mm;@">
                  <c:v>41333</c:v>
                </c:pt>
                <c:pt idx="60" c:formatCode="yyyy\-mm;@">
                  <c:v>41305</c:v>
                </c:pt>
                <c:pt idx="61" c:formatCode="yyyy\-mm;@">
                  <c:v>41274</c:v>
                </c:pt>
                <c:pt idx="62" c:formatCode="yyyy\-mm;@">
                  <c:v>41243</c:v>
                </c:pt>
                <c:pt idx="63" c:formatCode="yyyy\-mm;@">
                  <c:v>41213</c:v>
                </c:pt>
                <c:pt idx="64" c:formatCode="yyyy\-mm;@">
                  <c:v>41182</c:v>
                </c:pt>
                <c:pt idx="65" c:formatCode="yyyy\-mm;@">
                  <c:v>41152</c:v>
                </c:pt>
                <c:pt idx="66" c:formatCode="yyyy\-mm;@">
                  <c:v>41121</c:v>
                </c:pt>
                <c:pt idx="67" c:formatCode="yyyy\-mm;@">
                  <c:v>41090</c:v>
                </c:pt>
                <c:pt idx="68" c:formatCode="yyyy\-mm;@">
                  <c:v>41060</c:v>
                </c:pt>
                <c:pt idx="69" c:formatCode="yyyy\-mm;@">
                  <c:v>41029</c:v>
                </c:pt>
                <c:pt idx="70" c:formatCode="yyyy\-mm;@">
                  <c:v>40999</c:v>
                </c:pt>
                <c:pt idx="71" c:formatCode="yyyy\-mm;@">
                  <c:v>40968</c:v>
                </c:pt>
                <c:pt idx="72" c:formatCode="yyyy\-mm;@">
                  <c:v>40939</c:v>
                </c:pt>
                <c:pt idx="73" c:formatCode="yyyy\-mm;@">
                  <c:v>40908</c:v>
                </c:pt>
                <c:pt idx="74" c:formatCode="yyyy\-mm;@">
                  <c:v>40877</c:v>
                </c:pt>
                <c:pt idx="75" c:formatCode="yyyy\-mm;@">
                  <c:v>40847</c:v>
                </c:pt>
                <c:pt idx="76" c:formatCode="yyyy\-mm;@">
                  <c:v>40816</c:v>
                </c:pt>
                <c:pt idx="77" c:formatCode="yyyy\-mm;@">
                  <c:v>40786</c:v>
                </c:pt>
                <c:pt idx="78" c:formatCode="yyyy\-mm;@">
                  <c:v>40755</c:v>
                </c:pt>
                <c:pt idx="79" c:formatCode="yyyy\-mm;@">
                  <c:v>40724</c:v>
                </c:pt>
                <c:pt idx="80" c:formatCode="yyyy\-mm;@">
                  <c:v>40694</c:v>
                </c:pt>
                <c:pt idx="81" c:formatCode="yyyy\-mm;@">
                  <c:v>40663</c:v>
                </c:pt>
                <c:pt idx="82" c:formatCode="yyyy\-mm;@">
                  <c:v>40633</c:v>
                </c:pt>
                <c:pt idx="83" c:formatCode="yyyy\-mm;@">
                  <c:v>40602</c:v>
                </c:pt>
                <c:pt idx="84" c:formatCode="yyyy\-mm;@">
                  <c:v>40574</c:v>
                </c:pt>
                <c:pt idx="85" c:formatCode="yyyy\-mm;@">
                  <c:v>40543</c:v>
                </c:pt>
                <c:pt idx="86" c:formatCode="yyyy\-mm;@">
                  <c:v>40512</c:v>
                </c:pt>
              </c:numCache>
            </c:numRef>
          </c:cat>
          <c:val>
            <c:numRef>
              <c:f>黑色系!$BV$3:$BV$89</c:f>
              <c:numCache>
                <c:formatCode>###,###,###,###,##0.00</c:formatCode>
                <c:ptCount val="87"/>
                <c:pt idx="0">
                  <c:v>6476</c:v>
                </c:pt>
                <c:pt idx="1">
                  <c:v>6550.2</c:v>
                </c:pt>
                <c:pt idx="2">
                  <c:v>6725.3</c:v>
                </c:pt>
                <c:pt idx="3">
                  <c:v>6746.8</c:v>
                </c:pt>
                <c:pt idx="4">
                  <c:v>6688.5</c:v>
                </c:pt>
                <c:pt idx="5">
                  <c:v>10922.4</c:v>
                </c:pt>
                <c:pt idx="6">
                  <c:v>10965.8</c:v>
                </c:pt>
                <c:pt idx="7">
                  <c:v>12007.4</c:v>
                </c:pt>
                <c:pt idx="8">
                  <c:v>11912.6</c:v>
                </c:pt>
                <c:pt idx="9">
                  <c:v>11549.1</c:v>
                </c:pt>
                <c:pt idx="10">
                  <c:v>11466.4</c:v>
                </c:pt>
                <c:pt idx="11">
                  <c:v>12469.3096</c:v>
                </c:pt>
                <c:pt idx="12">
                  <c:v>10748.1</c:v>
                </c:pt>
                <c:pt idx="13">
                  <c:v>10337.2</c:v>
                </c:pt>
                <c:pt idx="14">
                  <c:v>11360.9597</c:v>
                </c:pt>
                <c:pt idx="15">
                  <c:v>11938.5644</c:v>
                </c:pt>
                <c:pt idx="16">
                  <c:v>11667.9</c:v>
                </c:pt>
                <c:pt idx="17">
                  <c:v>11928.9</c:v>
                </c:pt>
                <c:pt idx="18">
                  <c:v>11892.7</c:v>
                </c:pt>
                <c:pt idx="19">
                  <c:v>11506.9</c:v>
                </c:pt>
                <c:pt idx="20">
                  <c:v>11574.3</c:v>
                </c:pt>
                <c:pt idx="21">
                  <c:v>12106.4</c:v>
                </c:pt>
                <c:pt idx="22">
                  <c:v>10754.1</c:v>
                </c:pt>
                <c:pt idx="23">
                  <c:v>10256.7</c:v>
                </c:pt>
                <c:pt idx="24">
                  <c:v>9815.8</c:v>
                </c:pt>
                <c:pt idx="25">
                  <c:v>11967.1</c:v>
                </c:pt>
                <c:pt idx="26">
                  <c:v>11753.4</c:v>
                </c:pt>
                <c:pt idx="27">
                  <c:v>12534.6716</c:v>
                </c:pt>
                <c:pt idx="28">
                  <c:v>13156.6036</c:v>
                </c:pt>
                <c:pt idx="29">
                  <c:v>12381.3595</c:v>
                </c:pt>
                <c:pt idx="30">
                  <c:v>12619</c:v>
                </c:pt>
                <c:pt idx="31">
                  <c:v>12848.2294</c:v>
                </c:pt>
                <c:pt idx="32">
                  <c:v>11766.2808</c:v>
                </c:pt>
                <c:pt idx="33">
                  <c:v>10409.5263</c:v>
                </c:pt>
                <c:pt idx="34">
                  <c:v>10510.0253</c:v>
                </c:pt>
                <c:pt idx="35">
                  <c:v>8330.43</c:v>
                </c:pt>
                <c:pt idx="36">
                  <c:v>9222.97</c:v>
                </c:pt>
                <c:pt idx="37">
                  <c:v>12627</c:v>
                </c:pt>
                <c:pt idx="38">
                  <c:v>12817.6624</c:v>
                </c:pt>
                <c:pt idx="39">
                  <c:v>13484.5964</c:v>
                </c:pt>
                <c:pt idx="40">
                  <c:v>13735.0769</c:v>
                </c:pt>
                <c:pt idx="41">
                  <c:v>13652.1032</c:v>
                </c:pt>
                <c:pt idx="42">
                  <c:v>13673.8688</c:v>
                </c:pt>
                <c:pt idx="43">
                  <c:v>13932.3814</c:v>
                </c:pt>
                <c:pt idx="44">
                  <c:v>13194.3929</c:v>
                </c:pt>
                <c:pt idx="45">
                  <c:v>12237.1296</c:v>
                </c:pt>
                <c:pt idx="46">
                  <c:v>12093.1</c:v>
                </c:pt>
                <c:pt idx="47">
                  <c:v>8697.7</c:v>
                </c:pt>
                <c:pt idx="48">
                  <c:v>9629.6</c:v>
                </c:pt>
                <c:pt idx="49">
                  <c:v>13185.1004</c:v>
                </c:pt>
                <c:pt idx="50">
                  <c:v>13865.6055</c:v>
                </c:pt>
                <c:pt idx="51">
                  <c:v>13487.3622</c:v>
                </c:pt>
                <c:pt idx="52">
                  <c:v>13664.0372</c:v>
                </c:pt>
                <c:pt idx="53">
                  <c:v>12983.9113</c:v>
                </c:pt>
                <c:pt idx="54">
                  <c:v>12052.5922</c:v>
                </c:pt>
                <c:pt idx="55">
                  <c:v>12924.8517</c:v>
                </c:pt>
                <c:pt idx="56">
                  <c:v>11679.0391</c:v>
                </c:pt>
                <c:pt idx="57">
                  <c:v>11053.3</c:v>
                </c:pt>
                <c:pt idx="58">
                  <c:v>11220.9</c:v>
                </c:pt>
                <c:pt idx="59">
                  <c:v>8863.4</c:v>
                </c:pt>
                <c:pt idx="60">
                  <c:v>8653.9</c:v>
                </c:pt>
                <c:pt idx="61">
                  <c:v>11947.9</c:v>
                </c:pt>
                <c:pt idx="62">
                  <c:v>12463.5</c:v>
                </c:pt>
                <c:pt idx="63">
                  <c:v>12485.3</c:v>
                </c:pt>
                <c:pt idx="64">
                  <c:v>12906.2</c:v>
                </c:pt>
                <c:pt idx="65">
                  <c:v>11656.9</c:v>
                </c:pt>
                <c:pt idx="66">
                  <c:v>11546.1</c:v>
                </c:pt>
                <c:pt idx="67">
                  <c:v>12569.3</c:v>
                </c:pt>
                <c:pt idx="68">
                  <c:v>11235.3</c:v>
                </c:pt>
                <c:pt idx="69">
                  <c:v>10401.9</c:v>
                </c:pt>
                <c:pt idx="70">
                  <c:v>10331.1</c:v>
                </c:pt>
                <c:pt idx="71">
                  <c:v>8156.6892</c:v>
                </c:pt>
                <c:pt idx="72">
                  <c:v>7151.5193</c:v>
                </c:pt>
                <c:pt idx="73">
                  <c:v>11925.7</c:v>
                </c:pt>
                <c:pt idx="74">
                  <c:v>12637</c:v>
                </c:pt>
                <c:pt idx="75">
                  <c:v>13241.3</c:v>
                </c:pt>
                <c:pt idx="76">
                  <c:v>12750.4</c:v>
                </c:pt>
                <c:pt idx="77">
                  <c:v>12755.2</c:v>
                </c:pt>
                <c:pt idx="78">
                  <c:v>11696</c:v>
                </c:pt>
                <c:pt idx="79">
                  <c:v>12401.4</c:v>
                </c:pt>
                <c:pt idx="80">
                  <c:v>10246.7</c:v>
                </c:pt>
                <c:pt idx="81">
                  <c:v>9776.6</c:v>
                </c:pt>
                <c:pt idx="82">
                  <c:v>9443.5</c:v>
                </c:pt>
                <c:pt idx="83">
                  <c:v>7244.6</c:v>
                </c:pt>
                <c:pt idx="84">
                  <c:v>7378.8799</c:v>
                </c:pt>
                <c:pt idx="85">
                  <c:v>9820.9</c:v>
                </c:pt>
                <c:pt idx="86">
                  <c:v>9558.1</c:v>
                </c:pt>
              </c:numCache>
            </c:numRef>
          </c:val>
          <c:smooth val="0"/>
        </c:ser>
        <c:dLbls>
          <c:showLegendKey val="0"/>
          <c:showVal val="0"/>
          <c:showCatName val="0"/>
          <c:showSerName val="0"/>
          <c:showPercent val="0"/>
          <c:showBubbleSize val="0"/>
        </c:dLbls>
        <c:marker val="0"/>
        <c:smooth val="0"/>
        <c:axId val="854565216"/>
        <c:axId val="854564656"/>
      </c:lineChart>
      <c:dateAx>
        <c:axId val="854565216"/>
        <c:scaling>
          <c:orientation val="minMax"/>
        </c:scaling>
        <c:delete val="0"/>
        <c:axPos val="b"/>
        <c:numFmt formatCode="yyyy\-mm;@"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854564656"/>
        <c:crosses val="autoZero"/>
        <c:auto val="1"/>
        <c:lblOffset val="100"/>
        <c:baseTimeUnit val="months"/>
        <c:majorUnit val="24"/>
        <c:majorTimeUnit val="months"/>
      </c:dateAx>
      <c:valAx>
        <c:axId val="854564656"/>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854565216"/>
        <c:crossesAt val="38017"/>
        <c:crossBetween val="between"/>
      </c:valAx>
      <c:dateAx>
        <c:axId val="854566336"/>
        <c:scaling>
          <c:orientation val="minMax"/>
        </c:scaling>
        <c:delete val="1"/>
        <c:axPos val="b"/>
        <c:numFmt formatCode="yyyy\-mm;@" sourceLinked="1"/>
        <c:majorTickMark val="out"/>
        <c:minorTickMark val="none"/>
        <c:tickLblPos val="nextTo"/>
        <c:txPr>
          <a:bodyPr rot="-60000000" spcFirstLastPara="0"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854565776"/>
        <c:crosses val="autoZero"/>
        <c:auto val="1"/>
        <c:lblOffset val="100"/>
        <c:baseTimeUnit val="months"/>
      </c:dateAx>
      <c:valAx>
        <c:axId val="854565776"/>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854566336"/>
        <c:crosses val="max"/>
        <c:crossBetween val="between"/>
      </c:valAx>
      <c:spPr>
        <a:noFill/>
        <a:ln>
          <a:solidFill>
            <a:sysClr val="windowText" lastClr="000000"/>
          </a:solidFill>
        </a:ln>
        <a:effectLst/>
      </c:spPr>
    </c:plotArea>
    <c:legend>
      <c:legendPos val="b"/>
      <c:layout/>
      <c:overlay val="0"/>
      <c:spPr>
        <a:noFill/>
        <a:ln>
          <a:noFill/>
        </a:ln>
        <a:effectLst/>
      </c:spPr>
      <c:txPr>
        <a:bodyPr rot="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legend>
    <c:plotVisOnly val="1"/>
    <c:dispBlanksAs val="span"/>
    <c:showDLblsOverMax val="0"/>
  </c:chart>
  <c:spPr>
    <a:solidFill>
      <a:sysClr val="window" lastClr="FFFFFF"/>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lang="zh-CN" sz="720" b="0" i="0" u="none" strike="noStrike" kern="1200" spc="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title>
    <c:autoTitleDeleted val="0"/>
    <c:plotArea>
      <c:layout/>
      <c:barChart>
        <c:barDir val="col"/>
        <c:grouping val="clustered"/>
        <c:varyColors val="0"/>
        <c:ser>
          <c:idx val="0"/>
          <c:order val="0"/>
          <c:tx>
            <c:strRef>
              <c:f>铁矿石进口数量：当月值</c:f>
              <c:strCache>
                <c:ptCount val="1"/>
                <c:pt idx="0">
                  <c:v>铁矿石进口数量：当月值</c:v>
                </c:pt>
              </c:strCache>
            </c:strRef>
          </c:tx>
          <c:spPr>
            <a:solidFill>
              <a:srgbClr val="00B0F0"/>
            </a:solidFill>
            <a:ln w="22225" cap="rnd">
              <a:noFill/>
              <a:round/>
            </a:ln>
            <a:effectLst/>
          </c:spPr>
          <c:invertIfNegative val="0"/>
          <c:dLbls>
            <c:delete val="1"/>
          </c:dLbls>
          <c:cat>
            <c:numRef>
              <c:f>黑色系!$CD$3:$CD$92</c:f>
              <c:numCache>
                <c:formatCode>yyyy\-mm;@</c:formatCode>
                <c:ptCount val="90"/>
                <c:pt idx="0" c:formatCode="yyyy\-mm;@">
                  <c:v>43190</c:v>
                </c:pt>
                <c:pt idx="1" c:formatCode="yyyy\-mm;@">
                  <c:v>43159</c:v>
                </c:pt>
                <c:pt idx="2" c:formatCode="yyyy\-mm;@">
                  <c:v>43131</c:v>
                </c:pt>
                <c:pt idx="3" c:formatCode="yyyy\-mm;@">
                  <c:v>43100</c:v>
                </c:pt>
                <c:pt idx="4" c:formatCode="yyyy\-mm;@">
                  <c:v>43069</c:v>
                </c:pt>
                <c:pt idx="5" c:formatCode="yyyy\-mm;@">
                  <c:v>43039</c:v>
                </c:pt>
                <c:pt idx="6" c:formatCode="yyyy\-mm;@">
                  <c:v>43008</c:v>
                </c:pt>
                <c:pt idx="7" c:formatCode="yyyy\-mm;@">
                  <c:v>42978</c:v>
                </c:pt>
                <c:pt idx="8" c:formatCode="yyyy\-mm;@">
                  <c:v>42947</c:v>
                </c:pt>
                <c:pt idx="9" c:formatCode="yyyy\-mm;@">
                  <c:v>42916</c:v>
                </c:pt>
                <c:pt idx="10" c:formatCode="yyyy\-mm;@">
                  <c:v>42886</c:v>
                </c:pt>
                <c:pt idx="11" c:formatCode="yyyy\-mm;@">
                  <c:v>42855</c:v>
                </c:pt>
                <c:pt idx="12" c:formatCode="yyyy\-mm;@">
                  <c:v>42825</c:v>
                </c:pt>
                <c:pt idx="13" c:formatCode="yyyy\-mm;@">
                  <c:v>42794</c:v>
                </c:pt>
                <c:pt idx="14" c:formatCode="yyyy\-mm;@">
                  <c:v>42766</c:v>
                </c:pt>
                <c:pt idx="15" c:formatCode="yyyy\-mm;@">
                  <c:v>42735</c:v>
                </c:pt>
                <c:pt idx="16" c:formatCode="yyyy\-mm;@">
                  <c:v>42704</c:v>
                </c:pt>
                <c:pt idx="17" c:formatCode="yyyy\-mm;@">
                  <c:v>42674</c:v>
                </c:pt>
                <c:pt idx="18" c:formatCode="yyyy\-mm;@">
                  <c:v>42643</c:v>
                </c:pt>
                <c:pt idx="19" c:formatCode="yyyy\-mm;@">
                  <c:v>42613</c:v>
                </c:pt>
                <c:pt idx="20" c:formatCode="yyyy\-mm;@">
                  <c:v>42582</c:v>
                </c:pt>
                <c:pt idx="21" c:formatCode="yyyy\-mm;@">
                  <c:v>42551</c:v>
                </c:pt>
                <c:pt idx="22" c:formatCode="yyyy\-mm;@">
                  <c:v>42521</c:v>
                </c:pt>
                <c:pt idx="23" c:formatCode="yyyy\-mm;@">
                  <c:v>42490</c:v>
                </c:pt>
                <c:pt idx="24" c:formatCode="yyyy\-mm;@">
                  <c:v>42460</c:v>
                </c:pt>
                <c:pt idx="25" c:formatCode="yyyy\-mm;@">
                  <c:v>42429</c:v>
                </c:pt>
                <c:pt idx="26" c:formatCode="yyyy\-mm;@">
                  <c:v>42400</c:v>
                </c:pt>
                <c:pt idx="27" c:formatCode="yyyy\-mm;@">
                  <c:v>42369</c:v>
                </c:pt>
                <c:pt idx="28" c:formatCode="yyyy\-mm;@">
                  <c:v>42338</c:v>
                </c:pt>
                <c:pt idx="29" c:formatCode="yyyy\-mm;@">
                  <c:v>42308</c:v>
                </c:pt>
                <c:pt idx="30" c:formatCode="yyyy\-mm;@">
                  <c:v>42277</c:v>
                </c:pt>
                <c:pt idx="31" c:formatCode="yyyy\-mm;@">
                  <c:v>42247</c:v>
                </c:pt>
                <c:pt idx="32" c:formatCode="yyyy\-mm;@">
                  <c:v>42216</c:v>
                </c:pt>
                <c:pt idx="33" c:formatCode="yyyy\-mm;@">
                  <c:v>42185</c:v>
                </c:pt>
                <c:pt idx="34" c:formatCode="yyyy\-mm;@">
                  <c:v>42155</c:v>
                </c:pt>
                <c:pt idx="35" c:formatCode="yyyy\-mm;@">
                  <c:v>42124</c:v>
                </c:pt>
                <c:pt idx="36" c:formatCode="yyyy\-mm;@">
                  <c:v>42094</c:v>
                </c:pt>
                <c:pt idx="37" c:formatCode="yyyy\-mm;@">
                  <c:v>42063</c:v>
                </c:pt>
                <c:pt idx="38" c:formatCode="yyyy\-mm;@">
                  <c:v>42035</c:v>
                </c:pt>
                <c:pt idx="39" c:formatCode="yyyy\-mm;@">
                  <c:v>42004</c:v>
                </c:pt>
                <c:pt idx="40" c:formatCode="yyyy\-mm;@">
                  <c:v>41973</c:v>
                </c:pt>
                <c:pt idx="41" c:formatCode="yyyy\-mm;@">
                  <c:v>41943</c:v>
                </c:pt>
                <c:pt idx="42" c:formatCode="yyyy\-mm;@">
                  <c:v>41912</c:v>
                </c:pt>
                <c:pt idx="43" c:formatCode="yyyy\-mm;@">
                  <c:v>41882</c:v>
                </c:pt>
                <c:pt idx="44" c:formatCode="yyyy\-mm;@">
                  <c:v>41851</c:v>
                </c:pt>
                <c:pt idx="45" c:formatCode="yyyy\-mm;@">
                  <c:v>41820</c:v>
                </c:pt>
                <c:pt idx="46" c:formatCode="yyyy\-mm;@">
                  <c:v>41790</c:v>
                </c:pt>
                <c:pt idx="47" c:formatCode="yyyy\-mm;@">
                  <c:v>41759</c:v>
                </c:pt>
                <c:pt idx="48" c:formatCode="yyyy\-mm;@">
                  <c:v>41729</c:v>
                </c:pt>
                <c:pt idx="49" c:formatCode="yyyy\-mm;@">
                  <c:v>41698</c:v>
                </c:pt>
                <c:pt idx="50" c:formatCode="yyyy\-mm;@">
                  <c:v>41670</c:v>
                </c:pt>
                <c:pt idx="51" c:formatCode="yyyy\-mm;@">
                  <c:v>41639</c:v>
                </c:pt>
                <c:pt idx="52" c:formatCode="yyyy\-mm;@">
                  <c:v>41608</c:v>
                </c:pt>
                <c:pt idx="53" c:formatCode="yyyy\-mm;@">
                  <c:v>41578</c:v>
                </c:pt>
                <c:pt idx="54" c:formatCode="yyyy\-mm;@">
                  <c:v>41547</c:v>
                </c:pt>
                <c:pt idx="55" c:formatCode="yyyy\-mm;@">
                  <c:v>41517</c:v>
                </c:pt>
                <c:pt idx="56" c:formatCode="yyyy\-mm;@">
                  <c:v>41486</c:v>
                </c:pt>
                <c:pt idx="57" c:formatCode="yyyy\-mm;@">
                  <c:v>41455</c:v>
                </c:pt>
                <c:pt idx="58" c:formatCode="yyyy\-mm;@">
                  <c:v>41425</c:v>
                </c:pt>
                <c:pt idx="59" c:formatCode="yyyy\-mm;@">
                  <c:v>41394</c:v>
                </c:pt>
                <c:pt idx="60" c:formatCode="yyyy\-mm;@">
                  <c:v>41364</c:v>
                </c:pt>
                <c:pt idx="61" c:formatCode="yyyy\-mm;@">
                  <c:v>41333</c:v>
                </c:pt>
                <c:pt idx="62" c:formatCode="yyyy\-mm;@">
                  <c:v>41305</c:v>
                </c:pt>
                <c:pt idx="63" c:formatCode="yyyy\-mm;@">
                  <c:v>41274</c:v>
                </c:pt>
                <c:pt idx="64" c:formatCode="yyyy\-mm;@">
                  <c:v>41243</c:v>
                </c:pt>
                <c:pt idx="65" c:formatCode="yyyy\-mm;@">
                  <c:v>41213</c:v>
                </c:pt>
                <c:pt idx="66" c:formatCode="yyyy\-mm;@">
                  <c:v>41182</c:v>
                </c:pt>
                <c:pt idx="67" c:formatCode="yyyy\-mm;@">
                  <c:v>41152</c:v>
                </c:pt>
                <c:pt idx="68" c:formatCode="yyyy\-mm;@">
                  <c:v>41121</c:v>
                </c:pt>
                <c:pt idx="69" c:formatCode="yyyy\-mm;@">
                  <c:v>41090</c:v>
                </c:pt>
                <c:pt idx="70" c:formatCode="yyyy\-mm;@">
                  <c:v>41060</c:v>
                </c:pt>
                <c:pt idx="71" c:formatCode="yyyy\-mm;@">
                  <c:v>41029</c:v>
                </c:pt>
                <c:pt idx="72" c:formatCode="yyyy\-mm;@">
                  <c:v>40999</c:v>
                </c:pt>
                <c:pt idx="73" c:formatCode="yyyy\-mm;@">
                  <c:v>40968</c:v>
                </c:pt>
                <c:pt idx="74" c:formatCode="yyyy\-mm;@">
                  <c:v>40939</c:v>
                </c:pt>
                <c:pt idx="75" c:formatCode="yyyy\-mm;@">
                  <c:v>40908</c:v>
                </c:pt>
                <c:pt idx="76" c:formatCode="yyyy\-mm;@">
                  <c:v>40877</c:v>
                </c:pt>
                <c:pt idx="77" c:formatCode="yyyy\-mm;@">
                  <c:v>40847</c:v>
                </c:pt>
                <c:pt idx="78" c:formatCode="yyyy\-mm;@">
                  <c:v>40816</c:v>
                </c:pt>
                <c:pt idx="79" c:formatCode="yyyy\-mm;@">
                  <c:v>40786</c:v>
                </c:pt>
                <c:pt idx="80" c:formatCode="yyyy\-mm;@">
                  <c:v>40755</c:v>
                </c:pt>
                <c:pt idx="81" c:formatCode="yyyy\-mm;@">
                  <c:v>40724</c:v>
                </c:pt>
                <c:pt idx="82" c:formatCode="yyyy\-mm;@">
                  <c:v>40694</c:v>
                </c:pt>
                <c:pt idx="83" c:formatCode="yyyy\-mm;@">
                  <c:v>40663</c:v>
                </c:pt>
                <c:pt idx="84" c:formatCode="yyyy\-mm;@">
                  <c:v>40633</c:v>
                </c:pt>
                <c:pt idx="85" c:formatCode="yyyy\-mm;@">
                  <c:v>40602</c:v>
                </c:pt>
                <c:pt idx="86" c:formatCode="yyyy\-mm;@">
                  <c:v>40574</c:v>
                </c:pt>
                <c:pt idx="87" c:formatCode="yyyy\-mm;@">
                  <c:v>40543</c:v>
                </c:pt>
                <c:pt idx="88" c:formatCode="yyyy\-mm;@">
                  <c:v>40512</c:v>
                </c:pt>
                <c:pt idx="89" c:formatCode="yyyy\-mm;@">
                  <c:v>40482</c:v>
                </c:pt>
              </c:numCache>
            </c:numRef>
          </c:cat>
          <c:val>
            <c:numRef>
              <c:f>黑色系!$CE$3:$CE$92</c:f>
              <c:numCache>
                <c:formatCode>###,###,###,###,##0.00</c:formatCode>
                <c:ptCount val="90"/>
                <c:pt idx="0">
                  <c:v>8578.771548</c:v>
                </c:pt>
                <c:pt idx="1">
                  <c:v>8426.835487</c:v>
                </c:pt>
                <c:pt idx="2">
                  <c:v>10034.3009</c:v>
                </c:pt>
                <c:pt idx="3">
                  <c:v>8414.016356</c:v>
                </c:pt>
                <c:pt idx="4">
                  <c:v>9453.929755</c:v>
                </c:pt>
                <c:pt idx="5">
                  <c:v>7949.377994</c:v>
                </c:pt>
                <c:pt idx="6">
                  <c:v>10283.259461</c:v>
                </c:pt>
                <c:pt idx="7">
                  <c:v>8865.535219</c:v>
                </c:pt>
                <c:pt idx="8">
                  <c:v>8624.894619</c:v>
                </c:pt>
                <c:pt idx="9">
                  <c:v>9447.656865</c:v>
                </c:pt>
                <c:pt idx="10">
                  <c:v>9128.374891</c:v>
                </c:pt>
                <c:pt idx="11">
                  <c:v>8194.51965</c:v>
                </c:pt>
                <c:pt idx="12">
                  <c:v>9529.593574</c:v>
                </c:pt>
                <c:pt idx="13">
                  <c:v>8332.141272</c:v>
                </c:pt>
                <c:pt idx="14">
                  <c:v>9182.863014</c:v>
                </c:pt>
                <c:pt idx="15">
                  <c:v>8894.636769</c:v>
                </c:pt>
                <c:pt idx="16">
                  <c:v>9197.768983</c:v>
                </c:pt>
                <c:pt idx="17">
                  <c:v>8079.923112</c:v>
                </c:pt>
                <c:pt idx="18">
                  <c:v>9298.79733</c:v>
                </c:pt>
                <c:pt idx="19">
                  <c:v>8772.369361</c:v>
                </c:pt>
                <c:pt idx="20">
                  <c:v>8839.881271</c:v>
                </c:pt>
                <c:pt idx="21">
                  <c:v>8163.003725</c:v>
                </c:pt>
                <c:pt idx="22">
                  <c:v>8675.227278</c:v>
                </c:pt>
                <c:pt idx="23">
                  <c:v>8391.794305</c:v>
                </c:pt>
                <c:pt idx="24">
                  <c:v>8577.165728</c:v>
                </c:pt>
                <c:pt idx="25">
                  <c:v>7361.164711</c:v>
                </c:pt>
                <c:pt idx="26">
                  <c:v>8219.212268</c:v>
                </c:pt>
                <c:pt idx="27">
                  <c:v>9626.952104</c:v>
                </c:pt>
                <c:pt idx="28">
                  <c:v>8213.054875</c:v>
                </c:pt>
                <c:pt idx="29">
                  <c:v>7551.776787</c:v>
                </c:pt>
                <c:pt idx="30">
                  <c:v>8612.396111</c:v>
                </c:pt>
                <c:pt idx="31">
                  <c:v>7412.239412</c:v>
                </c:pt>
                <c:pt idx="32">
                  <c:v>8609.823208</c:v>
                </c:pt>
                <c:pt idx="33">
                  <c:v>7495.928999</c:v>
                </c:pt>
                <c:pt idx="34">
                  <c:v>7086.532462</c:v>
                </c:pt>
                <c:pt idx="35">
                  <c:v>8021.340355</c:v>
                </c:pt>
                <c:pt idx="36">
                  <c:v>8050.852734</c:v>
                </c:pt>
                <c:pt idx="37">
                  <c:v>6794.218319</c:v>
                </c:pt>
                <c:pt idx="38">
                  <c:v>7857.059285</c:v>
                </c:pt>
                <c:pt idx="39">
                  <c:v>8685.130053</c:v>
                </c:pt>
                <c:pt idx="40">
                  <c:v>6739.904505</c:v>
                </c:pt>
                <c:pt idx="41">
                  <c:v>7939.057443</c:v>
                </c:pt>
                <c:pt idx="42">
                  <c:v>8469.489179</c:v>
                </c:pt>
                <c:pt idx="43">
                  <c:v>7488.139812</c:v>
                </c:pt>
                <c:pt idx="44">
                  <c:v>8251.817232</c:v>
                </c:pt>
                <c:pt idx="45">
                  <c:v>7456.56934</c:v>
                </c:pt>
                <c:pt idx="46">
                  <c:v>7738.170418</c:v>
                </c:pt>
                <c:pt idx="47">
                  <c:v>8338.666018</c:v>
                </c:pt>
                <c:pt idx="48">
                  <c:v>7396.186211</c:v>
                </c:pt>
                <c:pt idx="49">
                  <c:v>6124.212165</c:v>
                </c:pt>
                <c:pt idx="50">
                  <c:v>8683.460701</c:v>
                </c:pt>
                <c:pt idx="51">
                  <c:v>7337.771561</c:v>
                </c:pt>
                <c:pt idx="52">
                  <c:v>7784.394611</c:v>
                </c:pt>
                <c:pt idx="53">
                  <c:v>6783.430333</c:v>
                </c:pt>
                <c:pt idx="54">
                  <c:v>7458.345257</c:v>
                </c:pt>
                <c:pt idx="55">
                  <c:v>6900.811653</c:v>
                </c:pt>
                <c:pt idx="56">
                  <c:v>7314.303193</c:v>
                </c:pt>
                <c:pt idx="57">
                  <c:v>6229.580444</c:v>
                </c:pt>
                <c:pt idx="58">
                  <c:v>6856.17645</c:v>
                </c:pt>
                <c:pt idx="59">
                  <c:v>6715.420545</c:v>
                </c:pt>
                <c:pt idx="60">
                  <c:v>6455.174307</c:v>
                </c:pt>
                <c:pt idx="61">
                  <c:v>5641.691124</c:v>
                </c:pt>
                <c:pt idx="62">
                  <c:v>6553.554764</c:v>
                </c:pt>
                <c:pt idx="63">
                  <c:v>7094.187561</c:v>
                </c:pt>
                <c:pt idx="64">
                  <c:v>6578.132195</c:v>
                </c:pt>
                <c:pt idx="65">
                  <c:v>5642.613028</c:v>
                </c:pt>
                <c:pt idx="66">
                  <c:v>6500.571416</c:v>
                </c:pt>
                <c:pt idx="67">
                  <c:v>6245.272793</c:v>
                </c:pt>
                <c:pt idx="68">
                  <c:v>5787.104293</c:v>
                </c:pt>
                <c:pt idx="69">
                  <c:v>5830.858873</c:v>
                </c:pt>
                <c:pt idx="70">
                  <c:v>6384.35488</c:v>
                </c:pt>
                <c:pt idx="71">
                  <c:v>5768.711588</c:v>
                </c:pt>
                <c:pt idx="72">
                  <c:v>6287.24945</c:v>
                </c:pt>
                <c:pt idx="73">
                  <c:v>6497.549806</c:v>
                </c:pt>
                <c:pt idx="74">
                  <c:v>5931.976059</c:v>
                </c:pt>
                <c:pt idx="75">
                  <c:v>6411.360911</c:v>
                </c:pt>
                <c:pt idx="76">
                  <c:v>6419.914863</c:v>
                </c:pt>
                <c:pt idx="77">
                  <c:v>4993.703748</c:v>
                </c:pt>
                <c:pt idx="78">
                  <c:v>6056.763403</c:v>
                </c:pt>
                <c:pt idx="79">
                  <c:v>5909.285416</c:v>
                </c:pt>
                <c:pt idx="80">
                  <c:v>5454.863454</c:v>
                </c:pt>
                <c:pt idx="81">
                  <c:v>5109.191039</c:v>
                </c:pt>
                <c:pt idx="82">
                  <c:v>5330.317251</c:v>
                </c:pt>
                <c:pt idx="83">
                  <c:v>5287.917299</c:v>
                </c:pt>
                <c:pt idx="84">
                  <c:v>5948.488932</c:v>
                </c:pt>
                <c:pt idx="85">
                  <c:v>4880.540283</c:v>
                </c:pt>
                <c:pt idx="86">
                  <c:v>6897.008432</c:v>
                </c:pt>
                <c:pt idx="87">
                  <c:v>5808.404055</c:v>
                </c:pt>
                <c:pt idx="88">
                  <c:v>5738.172429</c:v>
                </c:pt>
                <c:pt idx="89">
                  <c:v>4571.511013</c:v>
                </c:pt>
              </c:numCache>
            </c:numRef>
          </c:val>
        </c:ser>
        <c:dLbls>
          <c:showLegendKey val="0"/>
          <c:showVal val="0"/>
          <c:showCatName val="0"/>
          <c:showSerName val="0"/>
          <c:showPercent val="0"/>
          <c:showBubbleSize val="0"/>
        </c:dLbls>
        <c:gapWidth val="150"/>
        <c:axId val="855073472"/>
        <c:axId val="854568576"/>
      </c:barChart>
      <c:dateAx>
        <c:axId val="855073472"/>
        <c:scaling>
          <c:orientation val="minMax"/>
        </c:scaling>
        <c:delete val="0"/>
        <c:axPos val="b"/>
        <c:numFmt formatCode="yyyy\-mm;@"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854568576"/>
        <c:crosses val="autoZero"/>
        <c:auto val="1"/>
        <c:lblOffset val="100"/>
        <c:baseTimeUnit val="months"/>
        <c:majorUnit val="24"/>
        <c:majorTimeUnit val="months"/>
      </c:dateAx>
      <c:valAx>
        <c:axId val="854568576"/>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855073472"/>
        <c:crossesAt val="38017"/>
        <c:crossBetween val="between"/>
        <c:majorUnit val="3000"/>
      </c:valAx>
      <c:spPr>
        <a:noFill/>
        <a:ln>
          <a:solidFill>
            <a:sysClr val="windowText" lastClr="000000"/>
          </a:solidFill>
        </a:ln>
        <a:effectLst/>
      </c:spPr>
    </c:plotArea>
    <c:plotVisOnly val="1"/>
    <c:dispBlanksAs val="span"/>
    <c:showDLblsOverMax val="0"/>
  </c:chart>
  <c:spPr>
    <a:solidFill>
      <a:sysClr val="window" lastClr="FFFFFF"/>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lang="zh-CN" sz="720" b="0" i="0" u="none" strike="noStrike" kern="1200" spc="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title>
    <c:autoTitleDeleted val="0"/>
    <c:plotArea>
      <c:layout/>
      <c:lineChart>
        <c:grouping val="standard"/>
        <c:varyColors val="0"/>
        <c:ser>
          <c:idx val="0"/>
          <c:order val="0"/>
          <c:tx>
            <c:strRef>
              <c:f>期货收盘价：甲醇</c:f>
              <c:strCache>
                <c:ptCount val="1"/>
                <c:pt idx="0">
                  <c:v>期货收盘价：甲醇</c:v>
                </c:pt>
              </c:strCache>
            </c:strRef>
          </c:tx>
          <c:spPr>
            <a:ln w="12700" cap="rnd">
              <a:solidFill>
                <a:srgbClr val="EC1E28"/>
              </a:solidFill>
              <a:round/>
            </a:ln>
            <a:effectLst/>
          </c:spPr>
          <c:marker>
            <c:symbol val="none"/>
          </c:marker>
          <c:dLbls>
            <c:delete val="1"/>
          </c:dLbls>
          <c:cat>
            <c:numRef>
              <c:f>甲醇!$A$4:$A$854</c:f>
              <c:numCache>
                <c:formatCode>yyyy\-mm\-dd;@</c:formatCode>
                <c:ptCount val="851"/>
                <c:pt idx="0" c:formatCode="yyyy\-mm\-dd;@">
                  <c:v>43230</c:v>
                </c:pt>
                <c:pt idx="1" c:formatCode="yyyy\-mm\-dd;@">
                  <c:v>43229</c:v>
                </c:pt>
                <c:pt idx="2" c:formatCode="yyyy\-mm\-dd;@">
                  <c:v>43228</c:v>
                </c:pt>
                <c:pt idx="3" c:formatCode="yyyy\-mm\-dd;@">
                  <c:v>43227</c:v>
                </c:pt>
                <c:pt idx="4" c:formatCode="yyyy\-mm\-dd;@">
                  <c:v>43224</c:v>
                </c:pt>
                <c:pt idx="5" c:formatCode="yyyy\-mm\-dd;@">
                  <c:v>43223</c:v>
                </c:pt>
                <c:pt idx="6" c:formatCode="yyyy\-mm\-dd;@">
                  <c:v>43222</c:v>
                </c:pt>
                <c:pt idx="7" c:formatCode="yyyy\-mm\-dd;@">
                  <c:v>43217</c:v>
                </c:pt>
                <c:pt idx="8" c:formatCode="yyyy\-mm\-dd;@">
                  <c:v>43216</c:v>
                </c:pt>
                <c:pt idx="9" c:formatCode="yyyy\-mm\-dd;@">
                  <c:v>43215</c:v>
                </c:pt>
                <c:pt idx="10" c:formatCode="yyyy\-mm\-dd;@">
                  <c:v>43214</c:v>
                </c:pt>
                <c:pt idx="11" c:formatCode="yyyy\-mm\-dd;@">
                  <c:v>43213</c:v>
                </c:pt>
                <c:pt idx="12" c:formatCode="yyyy\-mm\-dd;@">
                  <c:v>43210</c:v>
                </c:pt>
                <c:pt idx="13" c:formatCode="yyyy\-mm\-dd;@">
                  <c:v>43209</c:v>
                </c:pt>
                <c:pt idx="14" c:formatCode="yyyy\-mm\-dd;@">
                  <c:v>43208</c:v>
                </c:pt>
                <c:pt idx="15" c:formatCode="yyyy\-mm\-dd;@">
                  <c:v>43207</c:v>
                </c:pt>
                <c:pt idx="16" c:formatCode="yyyy\-mm\-dd;@">
                  <c:v>43206</c:v>
                </c:pt>
                <c:pt idx="17" c:formatCode="yyyy\-mm\-dd;@">
                  <c:v>43203</c:v>
                </c:pt>
                <c:pt idx="18" c:formatCode="yyyy\-mm\-dd;@">
                  <c:v>43202</c:v>
                </c:pt>
                <c:pt idx="19" c:formatCode="yyyy\-mm\-dd;@">
                  <c:v>43201</c:v>
                </c:pt>
                <c:pt idx="20" c:formatCode="yyyy\-mm\-dd;@">
                  <c:v>43200</c:v>
                </c:pt>
                <c:pt idx="21" c:formatCode="yyyy\-mm\-dd;@">
                  <c:v>43199</c:v>
                </c:pt>
                <c:pt idx="22" c:formatCode="yyyy\-mm\-dd;@">
                  <c:v>43194</c:v>
                </c:pt>
                <c:pt idx="23" c:formatCode="yyyy\-mm\-dd;@">
                  <c:v>43193</c:v>
                </c:pt>
                <c:pt idx="24" c:formatCode="yyyy\-mm\-dd;@">
                  <c:v>43192</c:v>
                </c:pt>
                <c:pt idx="25" c:formatCode="yyyy\-mm\-dd;@">
                  <c:v>43189</c:v>
                </c:pt>
                <c:pt idx="26" c:formatCode="yyyy\-mm\-dd;@">
                  <c:v>43188</c:v>
                </c:pt>
                <c:pt idx="27" c:formatCode="yyyy\-mm\-dd;@">
                  <c:v>43187</c:v>
                </c:pt>
                <c:pt idx="28" c:formatCode="yyyy\-mm\-dd;@">
                  <c:v>43186</c:v>
                </c:pt>
                <c:pt idx="29" c:formatCode="yyyy\-mm\-dd;@">
                  <c:v>43185</c:v>
                </c:pt>
                <c:pt idx="30" c:formatCode="yyyy\-mm\-dd;@">
                  <c:v>43182</c:v>
                </c:pt>
                <c:pt idx="31" c:formatCode="yyyy\-mm\-dd;@">
                  <c:v>43181</c:v>
                </c:pt>
                <c:pt idx="32" c:formatCode="yyyy\-mm\-dd;@">
                  <c:v>43180</c:v>
                </c:pt>
                <c:pt idx="33" c:formatCode="yyyy\-mm\-dd;@">
                  <c:v>43179</c:v>
                </c:pt>
                <c:pt idx="34" c:formatCode="yyyy\-mm\-dd;@">
                  <c:v>43178</c:v>
                </c:pt>
                <c:pt idx="35" c:formatCode="yyyy\-mm\-dd;@">
                  <c:v>43175</c:v>
                </c:pt>
                <c:pt idx="36" c:formatCode="yyyy\-mm\-dd;@">
                  <c:v>43174</c:v>
                </c:pt>
                <c:pt idx="37" c:formatCode="yyyy\-mm\-dd;@">
                  <c:v>43173</c:v>
                </c:pt>
                <c:pt idx="38" c:formatCode="yyyy\-mm\-dd;@">
                  <c:v>43172</c:v>
                </c:pt>
                <c:pt idx="39" c:formatCode="yyyy\-mm\-dd;@">
                  <c:v>43171</c:v>
                </c:pt>
                <c:pt idx="40" c:formatCode="yyyy\-mm\-dd;@">
                  <c:v>43168</c:v>
                </c:pt>
                <c:pt idx="41" c:formatCode="yyyy\-mm\-dd;@">
                  <c:v>43167</c:v>
                </c:pt>
                <c:pt idx="42" c:formatCode="yyyy\-mm\-dd;@">
                  <c:v>43166</c:v>
                </c:pt>
                <c:pt idx="43" c:formatCode="yyyy\-mm\-dd;@">
                  <c:v>43165</c:v>
                </c:pt>
                <c:pt idx="44" c:formatCode="yyyy\-mm\-dd;@">
                  <c:v>43164</c:v>
                </c:pt>
                <c:pt idx="45" c:formatCode="yyyy\-mm\-dd;@">
                  <c:v>43161</c:v>
                </c:pt>
                <c:pt idx="46" c:formatCode="yyyy\-mm\-dd;@">
                  <c:v>43160</c:v>
                </c:pt>
                <c:pt idx="47" c:formatCode="yyyy\-mm\-dd;@">
                  <c:v>43159</c:v>
                </c:pt>
                <c:pt idx="48" c:formatCode="yyyy\-mm\-dd;@">
                  <c:v>43158</c:v>
                </c:pt>
                <c:pt idx="49" c:formatCode="yyyy\-mm\-dd;@">
                  <c:v>43157</c:v>
                </c:pt>
                <c:pt idx="50" c:formatCode="yyyy\-mm\-dd;@">
                  <c:v>43154</c:v>
                </c:pt>
                <c:pt idx="51" c:formatCode="yyyy\-mm\-dd;@">
                  <c:v>43153</c:v>
                </c:pt>
                <c:pt idx="52" c:formatCode="yyyy\-mm\-dd;@">
                  <c:v>43145</c:v>
                </c:pt>
                <c:pt idx="53" c:formatCode="yyyy\-mm\-dd;@">
                  <c:v>43144</c:v>
                </c:pt>
                <c:pt idx="54" c:formatCode="yyyy\-mm\-dd;@">
                  <c:v>43143</c:v>
                </c:pt>
                <c:pt idx="55" c:formatCode="yyyy\-mm\-dd;@">
                  <c:v>43140</c:v>
                </c:pt>
                <c:pt idx="56" c:formatCode="yyyy\-mm\-dd;@">
                  <c:v>43139</c:v>
                </c:pt>
                <c:pt idx="57" c:formatCode="yyyy\-mm\-dd;@">
                  <c:v>43138</c:v>
                </c:pt>
                <c:pt idx="58" c:formatCode="yyyy\-mm\-dd;@">
                  <c:v>43137</c:v>
                </c:pt>
                <c:pt idx="59" c:formatCode="yyyy\-mm\-dd;@">
                  <c:v>43136</c:v>
                </c:pt>
                <c:pt idx="60" c:formatCode="yyyy\-mm\-dd;@">
                  <c:v>43133</c:v>
                </c:pt>
                <c:pt idx="61" c:formatCode="yyyy\-mm\-dd;@">
                  <c:v>43132</c:v>
                </c:pt>
                <c:pt idx="62" c:formatCode="yyyy\-mm\-dd;@">
                  <c:v>43131</c:v>
                </c:pt>
                <c:pt idx="63" c:formatCode="yyyy\-mm\-dd;@">
                  <c:v>43130</c:v>
                </c:pt>
                <c:pt idx="64" c:formatCode="yyyy\-mm\-dd;@">
                  <c:v>43129</c:v>
                </c:pt>
                <c:pt idx="65" c:formatCode="yyyy\-mm\-dd;@">
                  <c:v>43126</c:v>
                </c:pt>
                <c:pt idx="66" c:formatCode="yyyy\-mm\-dd;@">
                  <c:v>43125</c:v>
                </c:pt>
                <c:pt idx="67" c:formatCode="yyyy\-mm\-dd;@">
                  <c:v>43124</c:v>
                </c:pt>
                <c:pt idx="68" c:formatCode="yyyy\-mm\-dd;@">
                  <c:v>43123</c:v>
                </c:pt>
                <c:pt idx="69" c:formatCode="yyyy\-mm\-dd;@">
                  <c:v>43122</c:v>
                </c:pt>
                <c:pt idx="70" c:formatCode="yyyy\-mm\-dd;@">
                  <c:v>43119</c:v>
                </c:pt>
                <c:pt idx="71" c:formatCode="yyyy\-mm\-dd;@">
                  <c:v>43118</c:v>
                </c:pt>
                <c:pt idx="72" c:formatCode="yyyy\-mm\-dd;@">
                  <c:v>43117</c:v>
                </c:pt>
                <c:pt idx="73" c:formatCode="yyyy\-mm\-dd;@">
                  <c:v>43116</c:v>
                </c:pt>
                <c:pt idx="74" c:formatCode="yyyy\-mm\-dd;@">
                  <c:v>43115</c:v>
                </c:pt>
                <c:pt idx="75" c:formatCode="yyyy\-mm\-dd;@">
                  <c:v>43112</c:v>
                </c:pt>
                <c:pt idx="76" c:formatCode="yyyy\-mm\-dd;@">
                  <c:v>43111</c:v>
                </c:pt>
                <c:pt idx="77" c:formatCode="yyyy\-mm\-dd;@">
                  <c:v>43110</c:v>
                </c:pt>
                <c:pt idx="78" c:formatCode="yyyy\-mm\-dd;@">
                  <c:v>43109</c:v>
                </c:pt>
                <c:pt idx="79" c:formatCode="yyyy\-mm\-dd;@">
                  <c:v>43108</c:v>
                </c:pt>
                <c:pt idx="80" c:formatCode="yyyy\-mm\-dd;@">
                  <c:v>43105</c:v>
                </c:pt>
                <c:pt idx="81" c:formatCode="yyyy\-mm\-dd;@">
                  <c:v>43104</c:v>
                </c:pt>
                <c:pt idx="82" c:formatCode="yyyy\-mm\-dd;@">
                  <c:v>43103</c:v>
                </c:pt>
                <c:pt idx="83" c:formatCode="yyyy\-mm\-dd;@">
                  <c:v>43102</c:v>
                </c:pt>
                <c:pt idx="84" c:formatCode="yyyy\-mm\-dd;@">
                  <c:v>43098</c:v>
                </c:pt>
                <c:pt idx="85" c:formatCode="yyyy\-mm\-dd;@">
                  <c:v>43097</c:v>
                </c:pt>
                <c:pt idx="86" c:formatCode="yyyy\-mm\-dd;@">
                  <c:v>43096</c:v>
                </c:pt>
                <c:pt idx="87" c:formatCode="yyyy\-mm\-dd;@">
                  <c:v>43095</c:v>
                </c:pt>
                <c:pt idx="88" c:formatCode="yyyy\-mm\-dd;@">
                  <c:v>43094</c:v>
                </c:pt>
                <c:pt idx="89" c:formatCode="yyyy\-mm\-dd;@">
                  <c:v>43091</c:v>
                </c:pt>
                <c:pt idx="90" c:formatCode="yyyy\-mm\-dd;@">
                  <c:v>43090</c:v>
                </c:pt>
                <c:pt idx="91" c:formatCode="yyyy\-mm\-dd;@">
                  <c:v>43089</c:v>
                </c:pt>
                <c:pt idx="92" c:formatCode="yyyy\-mm\-dd;@">
                  <c:v>43088</c:v>
                </c:pt>
                <c:pt idx="93" c:formatCode="yyyy\-mm\-dd;@">
                  <c:v>43087</c:v>
                </c:pt>
                <c:pt idx="94" c:formatCode="yyyy\-mm\-dd;@">
                  <c:v>43084</c:v>
                </c:pt>
                <c:pt idx="95" c:formatCode="yyyy\-mm\-dd;@">
                  <c:v>43083</c:v>
                </c:pt>
                <c:pt idx="96" c:formatCode="yyyy\-mm\-dd;@">
                  <c:v>43082</c:v>
                </c:pt>
                <c:pt idx="97" c:formatCode="yyyy\-mm\-dd;@">
                  <c:v>43081</c:v>
                </c:pt>
                <c:pt idx="98" c:formatCode="yyyy\-mm\-dd;@">
                  <c:v>43080</c:v>
                </c:pt>
                <c:pt idx="99" c:formatCode="yyyy\-mm\-dd;@">
                  <c:v>43077</c:v>
                </c:pt>
                <c:pt idx="100" c:formatCode="yyyy\-mm\-dd;@">
                  <c:v>43076</c:v>
                </c:pt>
                <c:pt idx="101" c:formatCode="yyyy\-mm\-dd;@">
                  <c:v>43075</c:v>
                </c:pt>
                <c:pt idx="102" c:formatCode="yyyy\-mm\-dd;@">
                  <c:v>43074</c:v>
                </c:pt>
                <c:pt idx="103" c:formatCode="yyyy\-mm\-dd;@">
                  <c:v>43073</c:v>
                </c:pt>
                <c:pt idx="104" c:formatCode="yyyy\-mm\-dd;@">
                  <c:v>43070</c:v>
                </c:pt>
                <c:pt idx="105" c:formatCode="yyyy\-mm\-dd;@">
                  <c:v>43069</c:v>
                </c:pt>
                <c:pt idx="106" c:formatCode="yyyy\-mm\-dd;@">
                  <c:v>43068</c:v>
                </c:pt>
                <c:pt idx="107" c:formatCode="yyyy\-mm\-dd;@">
                  <c:v>43067</c:v>
                </c:pt>
                <c:pt idx="108" c:formatCode="yyyy\-mm\-dd;@">
                  <c:v>43066</c:v>
                </c:pt>
                <c:pt idx="109" c:formatCode="yyyy\-mm\-dd;@">
                  <c:v>43063</c:v>
                </c:pt>
                <c:pt idx="110" c:formatCode="yyyy\-mm\-dd;@">
                  <c:v>43062</c:v>
                </c:pt>
                <c:pt idx="111" c:formatCode="yyyy\-mm\-dd;@">
                  <c:v>43061</c:v>
                </c:pt>
                <c:pt idx="112" c:formatCode="yyyy\-mm\-dd;@">
                  <c:v>43060</c:v>
                </c:pt>
                <c:pt idx="113" c:formatCode="yyyy\-mm\-dd;@">
                  <c:v>43059</c:v>
                </c:pt>
                <c:pt idx="114" c:formatCode="yyyy\-mm\-dd;@">
                  <c:v>43056</c:v>
                </c:pt>
                <c:pt idx="115" c:formatCode="yyyy\-mm\-dd;@">
                  <c:v>43055</c:v>
                </c:pt>
                <c:pt idx="116" c:formatCode="yyyy\-mm\-dd;@">
                  <c:v>43054</c:v>
                </c:pt>
                <c:pt idx="117" c:formatCode="yyyy\-mm\-dd;@">
                  <c:v>43053</c:v>
                </c:pt>
                <c:pt idx="118" c:formatCode="yyyy\-mm\-dd;@">
                  <c:v>43052</c:v>
                </c:pt>
                <c:pt idx="119" c:formatCode="yyyy\-mm\-dd;@">
                  <c:v>43049</c:v>
                </c:pt>
                <c:pt idx="120" c:formatCode="yyyy\-mm\-dd;@">
                  <c:v>43048</c:v>
                </c:pt>
                <c:pt idx="121" c:formatCode="yyyy\-mm\-dd;@">
                  <c:v>43047</c:v>
                </c:pt>
                <c:pt idx="122" c:formatCode="yyyy\-mm\-dd;@">
                  <c:v>43046</c:v>
                </c:pt>
                <c:pt idx="123" c:formatCode="yyyy\-mm\-dd;@">
                  <c:v>43045</c:v>
                </c:pt>
                <c:pt idx="124" c:formatCode="yyyy\-mm\-dd;@">
                  <c:v>43042</c:v>
                </c:pt>
                <c:pt idx="125" c:formatCode="yyyy\-mm\-dd;@">
                  <c:v>43041</c:v>
                </c:pt>
                <c:pt idx="126" c:formatCode="yyyy\-mm\-dd;@">
                  <c:v>43040</c:v>
                </c:pt>
                <c:pt idx="127" c:formatCode="yyyy\-mm\-dd;@">
                  <c:v>43039</c:v>
                </c:pt>
                <c:pt idx="128" c:formatCode="yyyy\-mm\-dd;@">
                  <c:v>43038</c:v>
                </c:pt>
                <c:pt idx="129" c:formatCode="yyyy\-mm\-dd;@">
                  <c:v>43035</c:v>
                </c:pt>
                <c:pt idx="130" c:formatCode="yyyy\-mm\-dd;@">
                  <c:v>43034</c:v>
                </c:pt>
                <c:pt idx="131" c:formatCode="yyyy\-mm\-dd;@">
                  <c:v>43033</c:v>
                </c:pt>
                <c:pt idx="132" c:formatCode="yyyy\-mm\-dd;@">
                  <c:v>43032</c:v>
                </c:pt>
                <c:pt idx="133" c:formatCode="yyyy\-mm\-dd;@">
                  <c:v>43031</c:v>
                </c:pt>
                <c:pt idx="134" c:formatCode="yyyy\-mm\-dd;@">
                  <c:v>43028</c:v>
                </c:pt>
                <c:pt idx="135" c:formatCode="yyyy\-mm\-dd;@">
                  <c:v>43027</c:v>
                </c:pt>
                <c:pt idx="136" c:formatCode="yyyy\-mm\-dd;@">
                  <c:v>43026</c:v>
                </c:pt>
                <c:pt idx="137" c:formatCode="yyyy\-mm\-dd;@">
                  <c:v>43025</c:v>
                </c:pt>
                <c:pt idx="138" c:formatCode="yyyy\-mm\-dd;@">
                  <c:v>43024</c:v>
                </c:pt>
                <c:pt idx="139" c:formatCode="yyyy\-mm\-dd;@">
                  <c:v>43021</c:v>
                </c:pt>
                <c:pt idx="140" c:formatCode="yyyy\-mm\-dd;@">
                  <c:v>43020</c:v>
                </c:pt>
                <c:pt idx="141" c:formatCode="yyyy\-mm\-dd;@">
                  <c:v>43019</c:v>
                </c:pt>
                <c:pt idx="142" c:formatCode="yyyy\-mm\-dd;@">
                  <c:v>43018</c:v>
                </c:pt>
                <c:pt idx="143" c:formatCode="yyyy\-mm\-dd;@">
                  <c:v>43017</c:v>
                </c:pt>
                <c:pt idx="144" c:formatCode="yyyy\-mm\-dd;@">
                  <c:v>43007</c:v>
                </c:pt>
                <c:pt idx="145" c:formatCode="yyyy\-mm\-dd;@">
                  <c:v>43006</c:v>
                </c:pt>
                <c:pt idx="146" c:formatCode="yyyy\-mm\-dd;@">
                  <c:v>43005</c:v>
                </c:pt>
                <c:pt idx="147" c:formatCode="yyyy\-mm\-dd;@">
                  <c:v>43004</c:v>
                </c:pt>
                <c:pt idx="148" c:formatCode="yyyy\-mm\-dd;@">
                  <c:v>43003</c:v>
                </c:pt>
                <c:pt idx="149" c:formatCode="yyyy\-mm\-dd;@">
                  <c:v>43000</c:v>
                </c:pt>
                <c:pt idx="150" c:formatCode="yyyy\-mm\-dd;@">
                  <c:v>42999</c:v>
                </c:pt>
                <c:pt idx="151" c:formatCode="yyyy\-mm\-dd;@">
                  <c:v>42998</c:v>
                </c:pt>
                <c:pt idx="152" c:formatCode="yyyy\-mm\-dd;@">
                  <c:v>42997</c:v>
                </c:pt>
                <c:pt idx="153" c:formatCode="yyyy\-mm\-dd;@">
                  <c:v>42996</c:v>
                </c:pt>
                <c:pt idx="154" c:formatCode="yyyy\-mm\-dd;@">
                  <c:v>42993</c:v>
                </c:pt>
                <c:pt idx="155" c:formatCode="yyyy\-mm\-dd;@">
                  <c:v>42992</c:v>
                </c:pt>
                <c:pt idx="156" c:formatCode="yyyy\-mm\-dd;@">
                  <c:v>42991</c:v>
                </c:pt>
                <c:pt idx="157" c:formatCode="yyyy\-mm\-dd;@">
                  <c:v>42990</c:v>
                </c:pt>
                <c:pt idx="158" c:formatCode="yyyy\-mm\-dd;@">
                  <c:v>42989</c:v>
                </c:pt>
                <c:pt idx="159" c:formatCode="yyyy\-mm\-dd;@">
                  <c:v>42986</c:v>
                </c:pt>
                <c:pt idx="160" c:formatCode="yyyy\-mm\-dd;@">
                  <c:v>42985</c:v>
                </c:pt>
                <c:pt idx="161" c:formatCode="yyyy\-mm\-dd;@">
                  <c:v>42984</c:v>
                </c:pt>
                <c:pt idx="162" c:formatCode="yyyy\-mm\-dd;@">
                  <c:v>42983</c:v>
                </c:pt>
                <c:pt idx="163" c:formatCode="yyyy\-mm\-dd;@">
                  <c:v>42982</c:v>
                </c:pt>
                <c:pt idx="164" c:formatCode="yyyy\-mm\-dd;@">
                  <c:v>42979</c:v>
                </c:pt>
                <c:pt idx="165" c:formatCode="yyyy\-mm\-dd;@">
                  <c:v>42978</c:v>
                </c:pt>
                <c:pt idx="166" c:formatCode="yyyy\-mm\-dd;@">
                  <c:v>42977</c:v>
                </c:pt>
                <c:pt idx="167" c:formatCode="yyyy\-mm\-dd;@">
                  <c:v>42976</c:v>
                </c:pt>
                <c:pt idx="168" c:formatCode="yyyy\-mm\-dd;@">
                  <c:v>42975</c:v>
                </c:pt>
                <c:pt idx="169" c:formatCode="yyyy\-mm\-dd;@">
                  <c:v>42972</c:v>
                </c:pt>
                <c:pt idx="170" c:formatCode="yyyy\-mm\-dd;@">
                  <c:v>42971</c:v>
                </c:pt>
                <c:pt idx="171" c:formatCode="yyyy\-mm\-dd;@">
                  <c:v>42970</c:v>
                </c:pt>
                <c:pt idx="172" c:formatCode="yyyy\-mm\-dd;@">
                  <c:v>42969</c:v>
                </c:pt>
                <c:pt idx="173" c:formatCode="yyyy\-mm\-dd;@">
                  <c:v>42968</c:v>
                </c:pt>
                <c:pt idx="174" c:formatCode="yyyy\-mm\-dd;@">
                  <c:v>42965</c:v>
                </c:pt>
                <c:pt idx="175" c:formatCode="yyyy\-mm\-dd;@">
                  <c:v>42964</c:v>
                </c:pt>
                <c:pt idx="176" c:formatCode="yyyy\-mm\-dd;@">
                  <c:v>42963</c:v>
                </c:pt>
                <c:pt idx="177" c:formatCode="yyyy\-mm\-dd;@">
                  <c:v>42962</c:v>
                </c:pt>
                <c:pt idx="178" c:formatCode="yyyy\-mm\-dd;@">
                  <c:v>42961</c:v>
                </c:pt>
                <c:pt idx="179" c:formatCode="yyyy\-mm\-dd;@">
                  <c:v>42958</c:v>
                </c:pt>
                <c:pt idx="180" c:formatCode="yyyy\-mm\-dd;@">
                  <c:v>42957</c:v>
                </c:pt>
                <c:pt idx="181" c:formatCode="yyyy\-mm\-dd;@">
                  <c:v>42956</c:v>
                </c:pt>
                <c:pt idx="182" c:formatCode="yyyy\-mm\-dd;@">
                  <c:v>42955</c:v>
                </c:pt>
                <c:pt idx="183" c:formatCode="yyyy\-mm\-dd;@">
                  <c:v>42954</c:v>
                </c:pt>
                <c:pt idx="184" c:formatCode="yyyy\-mm\-dd;@">
                  <c:v>42951</c:v>
                </c:pt>
                <c:pt idx="185" c:formatCode="yyyy\-mm\-dd;@">
                  <c:v>42950</c:v>
                </c:pt>
                <c:pt idx="186" c:formatCode="yyyy\-mm\-dd;@">
                  <c:v>42949</c:v>
                </c:pt>
                <c:pt idx="187" c:formatCode="yyyy\-mm\-dd;@">
                  <c:v>42948</c:v>
                </c:pt>
                <c:pt idx="188" c:formatCode="yyyy\-mm\-dd;@">
                  <c:v>42947</c:v>
                </c:pt>
                <c:pt idx="189" c:formatCode="yyyy\-mm\-dd;@">
                  <c:v>42944</c:v>
                </c:pt>
                <c:pt idx="190" c:formatCode="yyyy\-mm\-dd;@">
                  <c:v>42943</c:v>
                </c:pt>
                <c:pt idx="191" c:formatCode="yyyy\-mm\-dd;@">
                  <c:v>42942</c:v>
                </c:pt>
                <c:pt idx="192" c:formatCode="yyyy\-mm\-dd;@">
                  <c:v>42941</c:v>
                </c:pt>
                <c:pt idx="193" c:formatCode="yyyy\-mm\-dd;@">
                  <c:v>42940</c:v>
                </c:pt>
                <c:pt idx="194" c:formatCode="yyyy\-mm\-dd;@">
                  <c:v>42937</c:v>
                </c:pt>
                <c:pt idx="195" c:formatCode="yyyy\-mm\-dd;@">
                  <c:v>42936</c:v>
                </c:pt>
                <c:pt idx="196" c:formatCode="yyyy\-mm\-dd;@">
                  <c:v>42935</c:v>
                </c:pt>
                <c:pt idx="197" c:formatCode="yyyy\-mm\-dd;@">
                  <c:v>42934</c:v>
                </c:pt>
                <c:pt idx="198" c:formatCode="yyyy\-mm\-dd;@">
                  <c:v>42933</c:v>
                </c:pt>
                <c:pt idx="199" c:formatCode="yyyy\-mm\-dd;@">
                  <c:v>42930</c:v>
                </c:pt>
                <c:pt idx="200" c:formatCode="yyyy\-mm\-dd;@">
                  <c:v>42929</c:v>
                </c:pt>
                <c:pt idx="201" c:formatCode="yyyy\-mm\-dd;@">
                  <c:v>42928</c:v>
                </c:pt>
                <c:pt idx="202" c:formatCode="yyyy\-mm\-dd;@">
                  <c:v>42927</c:v>
                </c:pt>
                <c:pt idx="203" c:formatCode="yyyy\-mm\-dd;@">
                  <c:v>42926</c:v>
                </c:pt>
                <c:pt idx="204" c:formatCode="yyyy\-mm\-dd;@">
                  <c:v>42923</c:v>
                </c:pt>
                <c:pt idx="205" c:formatCode="yyyy\-mm\-dd;@">
                  <c:v>42922</c:v>
                </c:pt>
                <c:pt idx="206" c:formatCode="yyyy\-mm\-dd;@">
                  <c:v>42921</c:v>
                </c:pt>
                <c:pt idx="207" c:formatCode="yyyy\-mm\-dd;@">
                  <c:v>42920</c:v>
                </c:pt>
                <c:pt idx="208" c:formatCode="yyyy\-mm\-dd;@">
                  <c:v>42919</c:v>
                </c:pt>
                <c:pt idx="209" c:formatCode="yyyy\-mm\-dd;@">
                  <c:v>42916</c:v>
                </c:pt>
                <c:pt idx="210" c:formatCode="yyyy\-mm\-dd;@">
                  <c:v>42915</c:v>
                </c:pt>
                <c:pt idx="211" c:formatCode="yyyy\-mm\-dd;@">
                  <c:v>42914</c:v>
                </c:pt>
                <c:pt idx="212" c:formatCode="yyyy\-mm\-dd;@">
                  <c:v>42913</c:v>
                </c:pt>
                <c:pt idx="213" c:formatCode="yyyy\-mm\-dd;@">
                  <c:v>42912</c:v>
                </c:pt>
                <c:pt idx="214" c:formatCode="yyyy\-mm\-dd;@">
                  <c:v>42909</c:v>
                </c:pt>
                <c:pt idx="215" c:formatCode="yyyy\-mm\-dd;@">
                  <c:v>42908</c:v>
                </c:pt>
                <c:pt idx="216" c:formatCode="yyyy\-mm\-dd;@">
                  <c:v>42907</c:v>
                </c:pt>
                <c:pt idx="217" c:formatCode="yyyy\-mm\-dd;@">
                  <c:v>42906</c:v>
                </c:pt>
                <c:pt idx="218" c:formatCode="yyyy\-mm\-dd;@">
                  <c:v>42905</c:v>
                </c:pt>
                <c:pt idx="219" c:formatCode="yyyy\-mm\-dd;@">
                  <c:v>42902</c:v>
                </c:pt>
                <c:pt idx="220" c:formatCode="yyyy\-mm\-dd;@">
                  <c:v>42901</c:v>
                </c:pt>
                <c:pt idx="221" c:formatCode="yyyy\-mm\-dd;@">
                  <c:v>42900</c:v>
                </c:pt>
                <c:pt idx="222" c:formatCode="yyyy\-mm\-dd;@">
                  <c:v>42899</c:v>
                </c:pt>
                <c:pt idx="223" c:formatCode="yyyy\-mm\-dd;@">
                  <c:v>42898</c:v>
                </c:pt>
                <c:pt idx="224" c:formatCode="yyyy\-mm\-dd;@">
                  <c:v>42895</c:v>
                </c:pt>
                <c:pt idx="225" c:formatCode="yyyy\-mm\-dd;@">
                  <c:v>42894</c:v>
                </c:pt>
                <c:pt idx="226" c:formatCode="yyyy\-mm\-dd;@">
                  <c:v>42893</c:v>
                </c:pt>
                <c:pt idx="227" c:formatCode="yyyy\-mm\-dd;@">
                  <c:v>42892</c:v>
                </c:pt>
                <c:pt idx="228" c:formatCode="yyyy\-mm\-dd;@">
                  <c:v>42891</c:v>
                </c:pt>
                <c:pt idx="229" c:formatCode="yyyy\-mm\-dd;@">
                  <c:v>42888</c:v>
                </c:pt>
                <c:pt idx="230" c:formatCode="yyyy\-mm\-dd;@">
                  <c:v>42887</c:v>
                </c:pt>
                <c:pt idx="231" c:formatCode="yyyy\-mm\-dd;@">
                  <c:v>42886</c:v>
                </c:pt>
                <c:pt idx="232" c:formatCode="yyyy\-mm\-dd;@">
                  <c:v>42881</c:v>
                </c:pt>
                <c:pt idx="233" c:formatCode="yyyy\-mm\-dd;@">
                  <c:v>42880</c:v>
                </c:pt>
                <c:pt idx="234" c:formatCode="yyyy\-mm\-dd;@">
                  <c:v>42879</c:v>
                </c:pt>
                <c:pt idx="235" c:formatCode="yyyy\-mm\-dd;@">
                  <c:v>42878</c:v>
                </c:pt>
                <c:pt idx="236" c:formatCode="yyyy\-mm\-dd;@">
                  <c:v>42877</c:v>
                </c:pt>
                <c:pt idx="237" c:formatCode="yyyy\-mm\-dd;@">
                  <c:v>42874</c:v>
                </c:pt>
                <c:pt idx="238" c:formatCode="yyyy\-mm\-dd;@">
                  <c:v>42873</c:v>
                </c:pt>
                <c:pt idx="239" c:formatCode="yyyy\-mm\-dd;@">
                  <c:v>42872</c:v>
                </c:pt>
                <c:pt idx="240" c:formatCode="yyyy\-mm\-dd;@">
                  <c:v>42871</c:v>
                </c:pt>
                <c:pt idx="241" c:formatCode="yyyy\-mm\-dd;@">
                  <c:v>42870</c:v>
                </c:pt>
                <c:pt idx="242" c:formatCode="yyyy\-mm\-dd;@">
                  <c:v>42867</c:v>
                </c:pt>
                <c:pt idx="243" c:formatCode="yyyy\-mm\-dd;@">
                  <c:v>42866</c:v>
                </c:pt>
                <c:pt idx="244" c:formatCode="yyyy\-mm\-dd;@">
                  <c:v>42865</c:v>
                </c:pt>
                <c:pt idx="245" c:formatCode="yyyy\-mm\-dd;@">
                  <c:v>42864</c:v>
                </c:pt>
                <c:pt idx="246" c:formatCode="yyyy\-mm\-dd;@">
                  <c:v>42863</c:v>
                </c:pt>
                <c:pt idx="247" c:formatCode="yyyy\-mm\-dd;@">
                  <c:v>42860</c:v>
                </c:pt>
                <c:pt idx="248" c:formatCode="yyyy\-mm\-dd;@">
                  <c:v>42859</c:v>
                </c:pt>
                <c:pt idx="249" c:formatCode="yyyy\-mm\-dd;@">
                  <c:v>42858</c:v>
                </c:pt>
                <c:pt idx="250" c:formatCode="yyyy\-mm\-dd;@">
                  <c:v>42857</c:v>
                </c:pt>
                <c:pt idx="251" c:formatCode="yyyy\-mm\-dd;@">
                  <c:v>42853</c:v>
                </c:pt>
                <c:pt idx="252" c:formatCode="yyyy\-mm\-dd;@">
                  <c:v>42852</c:v>
                </c:pt>
                <c:pt idx="253" c:formatCode="yyyy\-mm\-dd;@">
                  <c:v>42851</c:v>
                </c:pt>
                <c:pt idx="254" c:formatCode="yyyy\-mm\-dd;@">
                  <c:v>42850</c:v>
                </c:pt>
                <c:pt idx="255" c:formatCode="yyyy\-mm\-dd;@">
                  <c:v>42849</c:v>
                </c:pt>
                <c:pt idx="256" c:formatCode="yyyy\-mm\-dd;@">
                  <c:v>42846</c:v>
                </c:pt>
                <c:pt idx="257" c:formatCode="yyyy\-mm\-dd;@">
                  <c:v>42845</c:v>
                </c:pt>
                <c:pt idx="258" c:formatCode="yyyy\-mm\-dd;@">
                  <c:v>42844</c:v>
                </c:pt>
                <c:pt idx="259" c:formatCode="yyyy\-mm\-dd;@">
                  <c:v>42843</c:v>
                </c:pt>
                <c:pt idx="260" c:formatCode="yyyy\-mm\-dd;@">
                  <c:v>42842</c:v>
                </c:pt>
                <c:pt idx="261" c:formatCode="yyyy\-mm\-dd;@">
                  <c:v>42839</c:v>
                </c:pt>
                <c:pt idx="262" c:formatCode="yyyy\-mm\-dd;@">
                  <c:v>42838</c:v>
                </c:pt>
                <c:pt idx="263" c:formatCode="yyyy\-mm\-dd;@">
                  <c:v>42837</c:v>
                </c:pt>
                <c:pt idx="264" c:formatCode="yyyy\-mm\-dd;@">
                  <c:v>42836</c:v>
                </c:pt>
                <c:pt idx="265" c:formatCode="yyyy\-mm\-dd;@">
                  <c:v>42835</c:v>
                </c:pt>
                <c:pt idx="266" c:formatCode="yyyy\-mm\-dd;@">
                  <c:v>42832</c:v>
                </c:pt>
                <c:pt idx="267" c:formatCode="yyyy\-mm\-dd;@">
                  <c:v>42831</c:v>
                </c:pt>
                <c:pt idx="268" c:formatCode="yyyy\-mm\-dd;@">
                  <c:v>42830</c:v>
                </c:pt>
                <c:pt idx="269" c:formatCode="yyyy\-mm\-dd;@">
                  <c:v>42825</c:v>
                </c:pt>
                <c:pt idx="270" c:formatCode="yyyy\-mm\-dd;@">
                  <c:v>42824</c:v>
                </c:pt>
                <c:pt idx="271" c:formatCode="yyyy\-mm\-dd;@">
                  <c:v>42823</c:v>
                </c:pt>
                <c:pt idx="272" c:formatCode="yyyy\-mm\-dd;@">
                  <c:v>42822</c:v>
                </c:pt>
                <c:pt idx="273" c:formatCode="yyyy\-mm\-dd;@">
                  <c:v>42821</c:v>
                </c:pt>
                <c:pt idx="274" c:formatCode="yyyy\-mm\-dd;@">
                  <c:v>42818</c:v>
                </c:pt>
                <c:pt idx="275" c:formatCode="yyyy\-mm\-dd;@">
                  <c:v>42817</c:v>
                </c:pt>
                <c:pt idx="276" c:formatCode="yyyy\-mm\-dd;@">
                  <c:v>42816</c:v>
                </c:pt>
                <c:pt idx="277" c:formatCode="yyyy\-mm\-dd;@">
                  <c:v>42815</c:v>
                </c:pt>
                <c:pt idx="278" c:formatCode="yyyy\-mm\-dd;@">
                  <c:v>42814</c:v>
                </c:pt>
                <c:pt idx="279" c:formatCode="yyyy\-mm\-dd;@">
                  <c:v>42811</c:v>
                </c:pt>
                <c:pt idx="280" c:formatCode="yyyy\-mm\-dd;@">
                  <c:v>42810</c:v>
                </c:pt>
                <c:pt idx="281" c:formatCode="yyyy\-mm\-dd;@">
                  <c:v>42809</c:v>
                </c:pt>
                <c:pt idx="282" c:formatCode="yyyy\-mm\-dd;@">
                  <c:v>42808</c:v>
                </c:pt>
                <c:pt idx="283" c:formatCode="yyyy\-mm\-dd;@">
                  <c:v>42807</c:v>
                </c:pt>
                <c:pt idx="284" c:formatCode="yyyy\-mm\-dd;@">
                  <c:v>42804</c:v>
                </c:pt>
                <c:pt idx="285" c:formatCode="yyyy\-mm\-dd;@">
                  <c:v>42803</c:v>
                </c:pt>
                <c:pt idx="286" c:formatCode="yyyy\-mm\-dd;@">
                  <c:v>42802</c:v>
                </c:pt>
                <c:pt idx="287" c:formatCode="yyyy\-mm\-dd;@">
                  <c:v>42801</c:v>
                </c:pt>
                <c:pt idx="288" c:formatCode="yyyy\-mm\-dd;@">
                  <c:v>42800</c:v>
                </c:pt>
                <c:pt idx="289" c:formatCode="yyyy\-mm\-dd;@">
                  <c:v>42797</c:v>
                </c:pt>
                <c:pt idx="290" c:formatCode="yyyy\-mm\-dd;@">
                  <c:v>42796</c:v>
                </c:pt>
                <c:pt idx="291" c:formatCode="yyyy\-mm\-dd;@">
                  <c:v>42795</c:v>
                </c:pt>
                <c:pt idx="292" c:formatCode="yyyy\-mm\-dd;@">
                  <c:v>42794</c:v>
                </c:pt>
                <c:pt idx="293" c:formatCode="yyyy\-mm\-dd;@">
                  <c:v>42793</c:v>
                </c:pt>
                <c:pt idx="294" c:formatCode="yyyy\-mm\-dd;@">
                  <c:v>42790</c:v>
                </c:pt>
                <c:pt idx="295" c:formatCode="yyyy\-mm\-dd;@">
                  <c:v>42789</c:v>
                </c:pt>
                <c:pt idx="296" c:formatCode="yyyy\-mm\-dd;@">
                  <c:v>42788</c:v>
                </c:pt>
                <c:pt idx="297" c:formatCode="yyyy\-mm\-dd;@">
                  <c:v>42787</c:v>
                </c:pt>
                <c:pt idx="298" c:formatCode="yyyy\-mm\-dd;@">
                  <c:v>42786</c:v>
                </c:pt>
                <c:pt idx="299" c:formatCode="yyyy\-mm\-dd;@">
                  <c:v>42783</c:v>
                </c:pt>
                <c:pt idx="300" c:formatCode="yyyy\-mm\-dd;@">
                  <c:v>42782</c:v>
                </c:pt>
                <c:pt idx="301" c:formatCode="yyyy\-mm\-dd;@">
                  <c:v>42781</c:v>
                </c:pt>
                <c:pt idx="302" c:formatCode="yyyy\-mm\-dd;@">
                  <c:v>42780</c:v>
                </c:pt>
                <c:pt idx="303" c:formatCode="yyyy\-mm\-dd;@">
                  <c:v>42779</c:v>
                </c:pt>
                <c:pt idx="304" c:formatCode="yyyy\-mm\-dd;@">
                  <c:v>42776</c:v>
                </c:pt>
                <c:pt idx="305" c:formatCode="yyyy\-mm\-dd;@">
                  <c:v>42775</c:v>
                </c:pt>
                <c:pt idx="306" c:formatCode="yyyy\-mm\-dd;@">
                  <c:v>42774</c:v>
                </c:pt>
                <c:pt idx="307" c:formatCode="yyyy\-mm\-dd;@">
                  <c:v>42773</c:v>
                </c:pt>
                <c:pt idx="308" c:formatCode="yyyy\-mm\-dd;@">
                  <c:v>42772</c:v>
                </c:pt>
                <c:pt idx="309" c:formatCode="yyyy\-mm\-dd;@">
                  <c:v>42769</c:v>
                </c:pt>
                <c:pt idx="310" c:formatCode="yyyy\-mm\-dd;@">
                  <c:v>42761</c:v>
                </c:pt>
                <c:pt idx="311" c:formatCode="yyyy\-mm\-dd;@">
                  <c:v>42760</c:v>
                </c:pt>
                <c:pt idx="312" c:formatCode="yyyy\-mm\-dd;@">
                  <c:v>42759</c:v>
                </c:pt>
                <c:pt idx="313" c:formatCode="yyyy\-mm\-dd;@">
                  <c:v>42758</c:v>
                </c:pt>
                <c:pt idx="314" c:formatCode="yyyy\-mm\-dd;@">
                  <c:v>42755</c:v>
                </c:pt>
                <c:pt idx="315" c:formatCode="yyyy\-mm\-dd;@">
                  <c:v>42754</c:v>
                </c:pt>
                <c:pt idx="316" c:formatCode="yyyy\-mm\-dd;@">
                  <c:v>42753</c:v>
                </c:pt>
                <c:pt idx="317" c:formatCode="yyyy\-mm\-dd;@">
                  <c:v>42752</c:v>
                </c:pt>
                <c:pt idx="318" c:formatCode="yyyy\-mm\-dd;@">
                  <c:v>42751</c:v>
                </c:pt>
                <c:pt idx="319" c:formatCode="yyyy\-mm\-dd;@">
                  <c:v>42748</c:v>
                </c:pt>
                <c:pt idx="320" c:formatCode="yyyy\-mm\-dd;@">
                  <c:v>42747</c:v>
                </c:pt>
                <c:pt idx="321" c:formatCode="yyyy\-mm\-dd;@">
                  <c:v>42746</c:v>
                </c:pt>
                <c:pt idx="322" c:formatCode="yyyy\-mm\-dd;@">
                  <c:v>42745</c:v>
                </c:pt>
                <c:pt idx="323" c:formatCode="yyyy\-mm\-dd;@">
                  <c:v>42744</c:v>
                </c:pt>
                <c:pt idx="324" c:formatCode="yyyy\-mm\-dd;@">
                  <c:v>42741</c:v>
                </c:pt>
                <c:pt idx="325" c:formatCode="yyyy\-mm\-dd;@">
                  <c:v>42740</c:v>
                </c:pt>
                <c:pt idx="326" c:formatCode="yyyy\-mm\-dd;@">
                  <c:v>42739</c:v>
                </c:pt>
                <c:pt idx="327" c:formatCode="yyyy\-mm\-dd;@">
                  <c:v>42738</c:v>
                </c:pt>
                <c:pt idx="328" c:formatCode="yyyy\-mm\-dd;@">
                  <c:v>42734</c:v>
                </c:pt>
                <c:pt idx="329" c:formatCode="yyyy\-mm\-dd;@">
                  <c:v>42733</c:v>
                </c:pt>
                <c:pt idx="330" c:formatCode="yyyy\-mm\-dd;@">
                  <c:v>42732</c:v>
                </c:pt>
                <c:pt idx="331" c:formatCode="yyyy\-mm\-dd;@">
                  <c:v>42731</c:v>
                </c:pt>
                <c:pt idx="332" c:formatCode="yyyy\-mm\-dd;@">
                  <c:v>42730</c:v>
                </c:pt>
                <c:pt idx="333" c:formatCode="yyyy\-mm\-dd;@">
                  <c:v>42727</c:v>
                </c:pt>
                <c:pt idx="334" c:formatCode="yyyy\-mm\-dd;@">
                  <c:v>42726</c:v>
                </c:pt>
                <c:pt idx="335" c:formatCode="yyyy\-mm\-dd;@">
                  <c:v>42725</c:v>
                </c:pt>
                <c:pt idx="336" c:formatCode="yyyy\-mm\-dd;@">
                  <c:v>42724</c:v>
                </c:pt>
                <c:pt idx="337" c:formatCode="yyyy\-mm\-dd;@">
                  <c:v>42723</c:v>
                </c:pt>
                <c:pt idx="338" c:formatCode="yyyy\-mm\-dd;@">
                  <c:v>42720</c:v>
                </c:pt>
                <c:pt idx="339" c:formatCode="yyyy\-mm\-dd;@">
                  <c:v>42719</c:v>
                </c:pt>
                <c:pt idx="340" c:formatCode="yyyy\-mm\-dd;@">
                  <c:v>42718</c:v>
                </c:pt>
                <c:pt idx="341" c:formatCode="yyyy\-mm\-dd;@">
                  <c:v>42717</c:v>
                </c:pt>
                <c:pt idx="342" c:formatCode="yyyy\-mm\-dd;@">
                  <c:v>42716</c:v>
                </c:pt>
                <c:pt idx="343" c:formatCode="yyyy\-mm\-dd;@">
                  <c:v>42713</c:v>
                </c:pt>
                <c:pt idx="344" c:formatCode="yyyy\-mm\-dd;@">
                  <c:v>42712</c:v>
                </c:pt>
                <c:pt idx="345" c:formatCode="yyyy\-mm\-dd;@">
                  <c:v>42711</c:v>
                </c:pt>
                <c:pt idx="346" c:formatCode="yyyy\-mm\-dd;@">
                  <c:v>42710</c:v>
                </c:pt>
                <c:pt idx="347" c:formatCode="yyyy\-mm\-dd;@">
                  <c:v>42709</c:v>
                </c:pt>
                <c:pt idx="348" c:formatCode="yyyy\-mm\-dd;@">
                  <c:v>42706</c:v>
                </c:pt>
                <c:pt idx="349" c:formatCode="yyyy\-mm\-dd;@">
                  <c:v>42705</c:v>
                </c:pt>
                <c:pt idx="350" c:formatCode="yyyy\-mm\-dd;@">
                  <c:v>42704</c:v>
                </c:pt>
                <c:pt idx="351" c:formatCode="yyyy\-mm\-dd;@">
                  <c:v>42703</c:v>
                </c:pt>
                <c:pt idx="352" c:formatCode="yyyy\-mm\-dd;@">
                  <c:v>42702</c:v>
                </c:pt>
                <c:pt idx="353" c:formatCode="yyyy\-mm\-dd;@">
                  <c:v>42699</c:v>
                </c:pt>
                <c:pt idx="354" c:formatCode="yyyy\-mm\-dd;@">
                  <c:v>42698</c:v>
                </c:pt>
                <c:pt idx="355" c:formatCode="yyyy\-mm\-dd;@">
                  <c:v>42697</c:v>
                </c:pt>
                <c:pt idx="356" c:formatCode="yyyy\-mm\-dd;@">
                  <c:v>42696</c:v>
                </c:pt>
                <c:pt idx="357" c:formatCode="yyyy\-mm\-dd;@">
                  <c:v>42695</c:v>
                </c:pt>
                <c:pt idx="358" c:formatCode="yyyy\-mm\-dd;@">
                  <c:v>42692</c:v>
                </c:pt>
                <c:pt idx="359" c:formatCode="yyyy\-mm\-dd;@">
                  <c:v>42691</c:v>
                </c:pt>
                <c:pt idx="360" c:formatCode="yyyy\-mm\-dd;@">
                  <c:v>42690</c:v>
                </c:pt>
                <c:pt idx="361" c:formatCode="yyyy\-mm\-dd;@">
                  <c:v>42689</c:v>
                </c:pt>
                <c:pt idx="362" c:formatCode="yyyy\-mm\-dd;@">
                  <c:v>42688</c:v>
                </c:pt>
                <c:pt idx="363" c:formatCode="yyyy\-mm\-dd;@">
                  <c:v>42685</c:v>
                </c:pt>
                <c:pt idx="364" c:formatCode="yyyy\-mm\-dd;@">
                  <c:v>42684</c:v>
                </c:pt>
                <c:pt idx="365" c:formatCode="yyyy\-mm\-dd;@">
                  <c:v>42683</c:v>
                </c:pt>
                <c:pt idx="366" c:formatCode="yyyy\-mm\-dd;@">
                  <c:v>42682</c:v>
                </c:pt>
                <c:pt idx="367" c:formatCode="yyyy\-mm\-dd;@">
                  <c:v>42681</c:v>
                </c:pt>
                <c:pt idx="368" c:formatCode="yyyy\-mm\-dd;@">
                  <c:v>42678</c:v>
                </c:pt>
                <c:pt idx="369" c:formatCode="yyyy\-mm\-dd;@">
                  <c:v>42677</c:v>
                </c:pt>
                <c:pt idx="370" c:formatCode="yyyy\-mm\-dd;@">
                  <c:v>42676</c:v>
                </c:pt>
                <c:pt idx="371" c:formatCode="yyyy\-mm\-dd;@">
                  <c:v>42675</c:v>
                </c:pt>
                <c:pt idx="372" c:formatCode="yyyy\-mm\-dd;@">
                  <c:v>42674</c:v>
                </c:pt>
                <c:pt idx="373" c:formatCode="yyyy\-mm\-dd;@">
                  <c:v>42671</c:v>
                </c:pt>
                <c:pt idx="374" c:formatCode="yyyy\-mm\-dd;@">
                  <c:v>42670</c:v>
                </c:pt>
                <c:pt idx="375" c:formatCode="yyyy\-mm\-dd;@">
                  <c:v>42669</c:v>
                </c:pt>
                <c:pt idx="376" c:formatCode="yyyy\-mm\-dd;@">
                  <c:v>42668</c:v>
                </c:pt>
                <c:pt idx="377" c:formatCode="yyyy\-mm\-dd;@">
                  <c:v>42667</c:v>
                </c:pt>
                <c:pt idx="378" c:formatCode="yyyy\-mm\-dd;@">
                  <c:v>42664</c:v>
                </c:pt>
                <c:pt idx="379" c:formatCode="yyyy\-mm\-dd;@">
                  <c:v>42663</c:v>
                </c:pt>
                <c:pt idx="380" c:formatCode="yyyy\-mm\-dd;@">
                  <c:v>42662</c:v>
                </c:pt>
                <c:pt idx="381" c:formatCode="yyyy\-mm\-dd;@">
                  <c:v>42661</c:v>
                </c:pt>
                <c:pt idx="382" c:formatCode="yyyy\-mm\-dd;@">
                  <c:v>42660</c:v>
                </c:pt>
                <c:pt idx="383" c:formatCode="yyyy\-mm\-dd;@">
                  <c:v>42657</c:v>
                </c:pt>
                <c:pt idx="384" c:formatCode="yyyy\-mm\-dd;@">
                  <c:v>42656</c:v>
                </c:pt>
                <c:pt idx="385" c:formatCode="yyyy\-mm\-dd;@">
                  <c:v>42655</c:v>
                </c:pt>
                <c:pt idx="386" c:formatCode="yyyy\-mm\-dd;@">
                  <c:v>42654</c:v>
                </c:pt>
                <c:pt idx="387" c:formatCode="yyyy\-mm\-dd;@">
                  <c:v>42653</c:v>
                </c:pt>
                <c:pt idx="388" c:formatCode="yyyy\-mm\-dd;@">
                  <c:v>42643</c:v>
                </c:pt>
                <c:pt idx="389" c:formatCode="yyyy\-mm\-dd;@">
                  <c:v>42642</c:v>
                </c:pt>
                <c:pt idx="390" c:formatCode="yyyy\-mm\-dd;@">
                  <c:v>42641</c:v>
                </c:pt>
                <c:pt idx="391" c:formatCode="yyyy\-mm\-dd;@">
                  <c:v>42640</c:v>
                </c:pt>
                <c:pt idx="392" c:formatCode="yyyy\-mm\-dd;@">
                  <c:v>42639</c:v>
                </c:pt>
                <c:pt idx="393" c:formatCode="yyyy\-mm\-dd;@">
                  <c:v>42636</c:v>
                </c:pt>
                <c:pt idx="394" c:formatCode="yyyy\-mm\-dd;@">
                  <c:v>42635</c:v>
                </c:pt>
                <c:pt idx="395" c:formatCode="yyyy\-mm\-dd;@">
                  <c:v>42634</c:v>
                </c:pt>
                <c:pt idx="396" c:formatCode="yyyy\-mm\-dd;@">
                  <c:v>42633</c:v>
                </c:pt>
                <c:pt idx="397" c:formatCode="yyyy\-mm\-dd;@">
                  <c:v>42632</c:v>
                </c:pt>
                <c:pt idx="398" c:formatCode="yyyy\-mm\-dd;@">
                  <c:v>42627</c:v>
                </c:pt>
                <c:pt idx="399" c:formatCode="yyyy\-mm\-dd;@">
                  <c:v>42626</c:v>
                </c:pt>
                <c:pt idx="400" c:formatCode="yyyy\-mm\-dd;@">
                  <c:v>42625</c:v>
                </c:pt>
                <c:pt idx="401" c:formatCode="yyyy\-mm\-dd;@">
                  <c:v>42622</c:v>
                </c:pt>
                <c:pt idx="402" c:formatCode="yyyy\-mm\-dd;@">
                  <c:v>42621</c:v>
                </c:pt>
                <c:pt idx="403" c:formatCode="yyyy\-mm\-dd;@">
                  <c:v>42620</c:v>
                </c:pt>
                <c:pt idx="404" c:formatCode="yyyy\-mm\-dd;@">
                  <c:v>42619</c:v>
                </c:pt>
                <c:pt idx="405" c:formatCode="yyyy\-mm\-dd;@">
                  <c:v>42618</c:v>
                </c:pt>
                <c:pt idx="406" c:formatCode="yyyy\-mm\-dd;@">
                  <c:v>42615</c:v>
                </c:pt>
                <c:pt idx="407" c:formatCode="yyyy\-mm\-dd;@">
                  <c:v>42614</c:v>
                </c:pt>
                <c:pt idx="408" c:formatCode="yyyy\-mm\-dd;@">
                  <c:v>42613</c:v>
                </c:pt>
                <c:pt idx="409" c:formatCode="yyyy\-mm\-dd;@">
                  <c:v>42612</c:v>
                </c:pt>
                <c:pt idx="410" c:formatCode="yyyy\-mm\-dd;@">
                  <c:v>42611</c:v>
                </c:pt>
                <c:pt idx="411" c:formatCode="yyyy\-mm\-dd;@">
                  <c:v>42608</c:v>
                </c:pt>
                <c:pt idx="412" c:formatCode="yyyy\-mm\-dd;@">
                  <c:v>42607</c:v>
                </c:pt>
                <c:pt idx="413" c:formatCode="yyyy\-mm\-dd;@">
                  <c:v>42606</c:v>
                </c:pt>
                <c:pt idx="414" c:formatCode="yyyy\-mm\-dd;@">
                  <c:v>42605</c:v>
                </c:pt>
                <c:pt idx="415" c:formatCode="yyyy\-mm\-dd;@">
                  <c:v>42604</c:v>
                </c:pt>
                <c:pt idx="416" c:formatCode="yyyy\-mm\-dd;@">
                  <c:v>42601</c:v>
                </c:pt>
                <c:pt idx="417" c:formatCode="yyyy\-mm\-dd;@">
                  <c:v>42600</c:v>
                </c:pt>
                <c:pt idx="418" c:formatCode="yyyy\-mm\-dd;@">
                  <c:v>42599</c:v>
                </c:pt>
                <c:pt idx="419" c:formatCode="yyyy\-mm\-dd;@">
                  <c:v>42598</c:v>
                </c:pt>
                <c:pt idx="420" c:formatCode="yyyy\-mm\-dd;@">
                  <c:v>42597</c:v>
                </c:pt>
                <c:pt idx="421" c:formatCode="yyyy\-mm\-dd;@">
                  <c:v>42594</c:v>
                </c:pt>
                <c:pt idx="422" c:formatCode="yyyy\-mm\-dd;@">
                  <c:v>42593</c:v>
                </c:pt>
                <c:pt idx="423" c:formatCode="yyyy\-mm\-dd;@">
                  <c:v>42592</c:v>
                </c:pt>
                <c:pt idx="424" c:formatCode="yyyy\-mm\-dd;@">
                  <c:v>42591</c:v>
                </c:pt>
                <c:pt idx="425" c:formatCode="yyyy\-mm\-dd;@">
                  <c:v>42590</c:v>
                </c:pt>
                <c:pt idx="426" c:formatCode="yyyy\-mm\-dd;@">
                  <c:v>42587</c:v>
                </c:pt>
                <c:pt idx="427" c:formatCode="yyyy\-mm\-dd;@">
                  <c:v>42586</c:v>
                </c:pt>
                <c:pt idx="428" c:formatCode="yyyy\-mm\-dd;@">
                  <c:v>42585</c:v>
                </c:pt>
                <c:pt idx="429" c:formatCode="yyyy\-mm\-dd;@">
                  <c:v>42584</c:v>
                </c:pt>
                <c:pt idx="430" c:formatCode="yyyy\-mm\-dd;@">
                  <c:v>42583</c:v>
                </c:pt>
                <c:pt idx="431" c:formatCode="yyyy\-mm\-dd;@">
                  <c:v>42580</c:v>
                </c:pt>
                <c:pt idx="432" c:formatCode="yyyy\-mm\-dd;@">
                  <c:v>42579</c:v>
                </c:pt>
                <c:pt idx="433" c:formatCode="yyyy\-mm\-dd;@">
                  <c:v>42578</c:v>
                </c:pt>
                <c:pt idx="434" c:formatCode="yyyy\-mm\-dd;@">
                  <c:v>42577</c:v>
                </c:pt>
                <c:pt idx="435" c:formatCode="yyyy\-mm\-dd;@">
                  <c:v>42576</c:v>
                </c:pt>
                <c:pt idx="436" c:formatCode="yyyy\-mm\-dd;@">
                  <c:v>42573</c:v>
                </c:pt>
                <c:pt idx="437" c:formatCode="yyyy\-mm\-dd;@">
                  <c:v>42572</c:v>
                </c:pt>
                <c:pt idx="438" c:formatCode="yyyy\-mm\-dd;@">
                  <c:v>42571</c:v>
                </c:pt>
                <c:pt idx="439" c:formatCode="yyyy\-mm\-dd;@">
                  <c:v>42570</c:v>
                </c:pt>
                <c:pt idx="440" c:formatCode="yyyy\-mm\-dd;@">
                  <c:v>42569</c:v>
                </c:pt>
                <c:pt idx="441" c:formatCode="yyyy\-mm\-dd;@">
                  <c:v>42566</c:v>
                </c:pt>
                <c:pt idx="442" c:formatCode="yyyy\-mm\-dd;@">
                  <c:v>42565</c:v>
                </c:pt>
                <c:pt idx="443" c:formatCode="yyyy\-mm\-dd;@">
                  <c:v>42564</c:v>
                </c:pt>
                <c:pt idx="444" c:formatCode="yyyy\-mm\-dd;@">
                  <c:v>42563</c:v>
                </c:pt>
                <c:pt idx="445" c:formatCode="yyyy\-mm\-dd;@">
                  <c:v>42562</c:v>
                </c:pt>
                <c:pt idx="446" c:formatCode="yyyy\-mm\-dd;@">
                  <c:v>42559</c:v>
                </c:pt>
                <c:pt idx="447" c:formatCode="yyyy\-mm\-dd;@">
                  <c:v>42558</c:v>
                </c:pt>
                <c:pt idx="448" c:formatCode="yyyy\-mm\-dd;@">
                  <c:v>42557</c:v>
                </c:pt>
                <c:pt idx="449" c:formatCode="yyyy\-mm\-dd;@">
                  <c:v>42556</c:v>
                </c:pt>
                <c:pt idx="450" c:formatCode="yyyy\-mm\-dd;@">
                  <c:v>42555</c:v>
                </c:pt>
                <c:pt idx="451" c:formatCode="yyyy\-mm\-dd;@">
                  <c:v>42552</c:v>
                </c:pt>
                <c:pt idx="452" c:formatCode="yyyy\-mm\-dd;@">
                  <c:v>42551</c:v>
                </c:pt>
                <c:pt idx="453" c:formatCode="yyyy\-mm\-dd;@">
                  <c:v>42550</c:v>
                </c:pt>
                <c:pt idx="454" c:formatCode="yyyy\-mm\-dd;@">
                  <c:v>42549</c:v>
                </c:pt>
                <c:pt idx="455" c:formatCode="yyyy\-mm\-dd;@">
                  <c:v>42548</c:v>
                </c:pt>
                <c:pt idx="456" c:formatCode="yyyy\-mm\-dd;@">
                  <c:v>42545</c:v>
                </c:pt>
                <c:pt idx="457" c:formatCode="yyyy\-mm\-dd;@">
                  <c:v>42544</c:v>
                </c:pt>
                <c:pt idx="458" c:formatCode="yyyy\-mm\-dd;@">
                  <c:v>42543</c:v>
                </c:pt>
                <c:pt idx="459" c:formatCode="yyyy\-mm\-dd;@">
                  <c:v>42542</c:v>
                </c:pt>
                <c:pt idx="460" c:formatCode="yyyy\-mm\-dd;@">
                  <c:v>42541</c:v>
                </c:pt>
                <c:pt idx="461" c:formatCode="yyyy\-mm\-dd;@">
                  <c:v>42538</c:v>
                </c:pt>
                <c:pt idx="462" c:formatCode="yyyy\-mm\-dd;@">
                  <c:v>42537</c:v>
                </c:pt>
                <c:pt idx="463" c:formatCode="yyyy\-mm\-dd;@">
                  <c:v>42536</c:v>
                </c:pt>
                <c:pt idx="464" c:formatCode="yyyy\-mm\-dd;@">
                  <c:v>42535</c:v>
                </c:pt>
                <c:pt idx="465" c:formatCode="yyyy\-mm\-dd;@">
                  <c:v>42534</c:v>
                </c:pt>
                <c:pt idx="466" c:formatCode="yyyy\-mm\-dd;@">
                  <c:v>42529</c:v>
                </c:pt>
                <c:pt idx="467" c:formatCode="yyyy\-mm\-dd;@">
                  <c:v>42528</c:v>
                </c:pt>
                <c:pt idx="468" c:formatCode="yyyy\-mm\-dd;@">
                  <c:v>42527</c:v>
                </c:pt>
                <c:pt idx="469" c:formatCode="yyyy\-mm\-dd;@">
                  <c:v>42524</c:v>
                </c:pt>
                <c:pt idx="470" c:formatCode="yyyy\-mm\-dd;@">
                  <c:v>42523</c:v>
                </c:pt>
                <c:pt idx="471" c:formatCode="yyyy\-mm\-dd;@">
                  <c:v>42522</c:v>
                </c:pt>
                <c:pt idx="472" c:formatCode="yyyy\-mm\-dd;@">
                  <c:v>42521</c:v>
                </c:pt>
                <c:pt idx="473" c:formatCode="yyyy\-mm\-dd;@">
                  <c:v>42520</c:v>
                </c:pt>
                <c:pt idx="474" c:formatCode="yyyy\-mm\-dd;@">
                  <c:v>42517</c:v>
                </c:pt>
                <c:pt idx="475" c:formatCode="yyyy\-mm\-dd;@">
                  <c:v>42516</c:v>
                </c:pt>
                <c:pt idx="476" c:formatCode="yyyy\-mm\-dd;@">
                  <c:v>42515</c:v>
                </c:pt>
                <c:pt idx="477" c:formatCode="yyyy\-mm\-dd;@">
                  <c:v>42514</c:v>
                </c:pt>
                <c:pt idx="478" c:formatCode="yyyy\-mm\-dd;@">
                  <c:v>42513</c:v>
                </c:pt>
                <c:pt idx="479" c:formatCode="yyyy\-mm\-dd;@">
                  <c:v>42510</c:v>
                </c:pt>
                <c:pt idx="480" c:formatCode="yyyy\-mm\-dd;@">
                  <c:v>42509</c:v>
                </c:pt>
                <c:pt idx="481" c:formatCode="yyyy\-mm\-dd;@">
                  <c:v>42508</c:v>
                </c:pt>
                <c:pt idx="482" c:formatCode="yyyy\-mm\-dd;@">
                  <c:v>42507</c:v>
                </c:pt>
                <c:pt idx="483" c:formatCode="yyyy\-mm\-dd;@">
                  <c:v>42506</c:v>
                </c:pt>
                <c:pt idx="484" c:formatCode="yyyy\-mm\-dd;@">
                  <c:v>42503</c:v>
                </c:pt>
                <c:pt idx="485" c:formatCode="yyyy\-mm\-dd;@">
                  <c:v>42502</c:v>
                </c:pt>
                <c:pt idx="486" c:formatCode="yyyy\-mm\-dd;@">
                  <c:v>42501</c:v>
                </c:pt>
                <c:pt idx="487" c:formatCode="yyyy\-mm\-dd;@">
                  <c:v>42500</c:v>
                </c:pt>
                <c:pt idx="488" c:formatCode="yyyy\-mm\-dd;@">
                  <c:v>42499</c:v>
                </c:pt>
                <c:pt idx="489" c:formatCode="yyyy\-mm\-dd;@">
                  <c:v>42496</c:v>
                </c:pt>
                <c:pt idx="490" c:formatCode="yyyy\-mm\-dd;@">
                  <c:v>42495</c:v>
                </c:pt>
                <c:pt idx="491" c:formatCode="yyyy\-mm\-dd;@">
                  <c:v>42494</c:v>
                </c:pt>
                <c:pt idx="492" c:formatCode="yyyy\-mm\-dd;@">
                  <c:v>42493</c:v>
                </c:pt>
                <c:pt idx="493" c:formatCode="yyyy\-mm\-dd;@">
                  <c:v>42489</c:v>
                </c:pt>
                <c:pt idx="494" c:formatCode="yyyy\-mm\-dd;@">
                  <c:v>42488</c:v>
                </c:pt>
                <c:pt idx="495" c:formatCode="yyyy\-mm\-dd;@">
                  <c:v>42487</c:v>
                </c:pt>
                <c:pt idx="496" c:formatCode="yyyy\-mm\-dd;@">
                  <c:v>42486</c:v>
                </c:pt>
                <c:pt idx="497" c:formatCode="yyyy\-mm\-dd;@">
                  <c:v>42485</c:v>
                </c:pt>
                <c:pt idx="498" c:formatCode="yyyy\-mm\-dd;@">
                  <c:v>42482</c:v>
                </c:pt>
                <c:pt idx="499" c:formatCode="yyyy\-mm\-dd;@">
                  <c:v>42481</c:v>
                </c:pt>
                <c:pt idx="500" c:formatCode="yyyy\-mm\-dd;@">
                  <c:v>42480</c:v>
                </c:pt>
                <c:pt idx="501" c:formatCode="yyyy\-mm\-dd;@">
                  <c:v>42479</c:v>
                </c:pt>
                <c:pt idx="502" c:formatCode="yyyy\-mm\-dd;@">
                  <c:v>42478</c:v>
                </c:pt>
                <c:pt idx="503" c:formatCode="yyyy\-mm\-dd;@">
                  <c:v>42475</c:v>
                </c:pt>
                <c:pt idx="504" c:formatCode="yyyy\-mm\-dd;@">
                  <c:v>42474</c:v>
                </c:pt>
                <c:pt idx="505" c:formatCode="yyyy\-mm\-dd;@">
                  <c:v>42473</c:v>
                </c:pt>
                <c:pt idx="506" c:formatCode="yyyy\-mm\-dd;@">
                  <c:v>42472</c:v>
                </c:pt>
                <c:pt idx="507" c:formatCode="yyyy\-mm\-dd;@">
                  <c:v>42471</c:v>
                </c:pt>
                <c:pt idx="508" c:formatCode="yyyy\-mm\-dd;@">
                  <c:v>42468</c:v>
                </c:pt>
                <c:pt idx="509" c:formatCode="yyyy\-mm\-dd;@">
                  <c:v>42467</c:v>
                </c:pt>
                <c:pt idx="510" c:formatCode="yyyy\-mm\-dd;@">
                  <c:v>42466</c:v>
                </c:pt>
                <c:pt idx="511" c:formatCode="yyyy\-mm\-dd;@">
                  <c:v>42465</c:v>
                </c:pt>
                <c:pt idx="512" c:formatCode="yyyy\-mm\-dd;@">
                  <c:v>42461</c:v>
                </c:pt>
                <c:pt idx="513" c:formatCode="yyyy\-mm\-dd;@">
                  <c:v>42460</c:v>
                </c:pt>
                <c:pt idx="514" c:formatCode="yyyy\-mm\-dd;@">
                  <c:v>42459</c:v>
                </c:pt>
                <c:pt idx="515" c:formatCode="yyyy\-mm\-dd;@">
                  <c:v>42458</c:v>
                </c:pt>
                <c:pt idx="516" c:formatCode="yyyy\-mm\-dd;@">
                  <c:v>42457</c:v>
                </c:pt>
                <c:pt idx="517" c:formatCode="yyyy\-mm\-dd;@">
                  <c:v>42454</c:v>
                </c:pt>
                <c:pt idx="518" c:formatCode="yyyy\-mm\-dd;@">
                  <c:v>42453</c:v>
                </c:pt>
                <c:pt idx="519" c:formatCode="yyyy\-mm\-dd;@">
                  <c:v>42452</c:v>
                </c:pt>
                <c:pt idx="520" c:formatCode="yyyy\-mm\-dd;@">
                  <c:v>42451</c:v>
                </c:pt>
                <c:pt idx="521" c:formatCode="yyyy\-mm\-dd;@">
                  <c:v>42450</c:v>
                </c:pt>
                <c:pt idx="522" c:formatCode="yyyy\-mm\-dd;@">
                  <c:v>42447</c:v>
                </c:pt>
                <c:pt idx="523" c:formatCode="yyyy\-mm\-dd;@">
                  <c:v>42446</c:v>
                </c:pt>
                <c:pt idx="524" c:formatCode="yyyy\-mm\-dd;@">
                  <c:v>42445</c:v>
                </c:pt>
                <c:pt idx="525" c:formatCode="yyyy\-mm\-dd;@">
                  <c:v>42444</c:v>
                </c:pt>
                <c:pt idx="526" c:formatCode="yyyy\-mm\-dd;@">
                  <c:v>42443</c:v>
                </c:pt>
                <c:pt idx="527" c:formatCode="yyyy\-mm\-dd;@">
                  <c:v>42440</c:v>
                </c:pt>
                <c:pt idx="528" c:formatCode="yyyy\-mm\-dd;@">
                  <c:v>42439</c:v>
                </c:pt>
                <c:pt idx="529" c:formatCode="yyyy\-mm\-dd;@">
                  <c:v>42438</c:v>
                </c:pt>
                <c:pt idx="530" c:formatCode="yyyy\-mm\-dd;@">
                  <c:v>42437</c:v>
                </c:pt>
                <c:pt idx="531" c:formatCode="yyyy\-mm\-dd;@">
                  <c:v>42436</c:v>
                </c:pt>
                <c:pt idx="532" c:formatCode="yyyy\-mm\-dd;@">
                  <c:v>42433</c:v>
                </c:pt>
                <c:pt idx="533" c:formatCode="yyyy\-mm\-dd;@">
                  <c:v>42432</c:v>
                </c:pt>
                <c:pt idx="534" c:formatCode="yyyy\-mm\-dd;@">
                  <c:v>42431</c:v>
                </c:pt>
                <c:pt idx="535" c:formatCode="yyyy\-mm\-dd;@">
                  <c:v>42430</c:v>
                </c:pt>
                <c:pt idx="536" c:formatCode="yyyy\-mm\-dd;@">
                  <c:v>42429</c:v>
                </c:pt>
                <c:pt idx="537" c:formatCode="yyyy\-mm\-dd;@">
                  <c:v>42426</c:v>
                </c:pt>
                <c:pt idx="538" c:formatCode="yyyy\-mm\-dd;@">
                  <c:v>42425</c:v>
                </c:pt>
                <c:pt idx="539" c:formatCode="yyyy\-mm\-dd;@">
                  <c:v>42424</c:v>
                </c:pt>
                <c:pt idx="540" c:formatCode="yyyy\-mm\-dd;@">
                  <c:v>42423</c:v>
                </c:pt>
                <c:pt idx="541" c:formatCode="yyyy\-mm\-dd;@">
                  <c:v>42422</c:v>
                </c:pt>
                <c:pt idx="542" c:formatCode="yyyy\-mm\-dd;@">
                  <c:v>42419</c:v>
                </c:pt>
                <c:pt idx="543" c:formatCode="yyyy\-mm\-dd;@">
                  <c:v>42418</c:v>
                </c:pt>
                <c:pt idx="544" c:formatCode="yyyy\-mm\-dd;@">
                  <c:v>42417</c:v>
                </c:pt>
                <c:pt idx="545" c:formatCode="yyyy\-mm\-dd;@">
                  <c:v>42416</c:v>
                </c:pt>
                <c:pt idx="546" c:formatCode="yyyy\-mm\-dd;@">
                  <c:v>42415</c:v>
                </c:pt>
                <c:pt idx="547" c:formatCode="yyyy\-mm\-dd;@">
                  <c:v>42405</c:v>
                </c:pt>
                <c:pt idx="548" c:formatCode="yyyy\-mm\-dd;@">
                  <c:v>42404</c:v>
                </c:pt>
                <c:pt idx="549" c:formatCode="yyyy\-mm\-dd;@">
                  <c:v>42403</c:v>
                </c:pt>
                <c:pt idx="550" c:formatCode="yyyy\-mm\-dd;@">
                  <c:v>42402</c:v>
                </c:pt>
                <c:pt idx="551" c:formatCode="yyyy\-mm\-dd;@">
                  <c:v>42401</c:v>
                </c:pt>
                <c:pt idx="552" c:formatCode="yyyy\-mm\-dd;@">
                  <c:v>42398</c:v>
                </c:pt>
                <c:pt idx="553" c:formatCode="yyyy\-mm\-dd;@">
                  <c:v>42397</c:v>
                </c:pt>
                <c:pt idx="554" c:formatCode="yyyy\-mm\-dd;@">
                  <c:v>42396</c:v>
                </c:pt>
                <c:pt idx="555" c:formatCode="yyyy\-mm\-dd;@">
                  <c:v>42395</c:v>
                </c:pt>
                <c:pt idx="556" c:formatCode="yyyy\-mm\-dd;@">
                  <c:v>42394</c:v>
                </c:pt>
                <c:pt idx="557" c:formatCode="yyyy\-mm\-dd;@">
                  <c:v>42391</c:v>
                </c:pt>
                <c:pt idx="558" c:formatCode="yyyy\-mm\-dd;@">
                  <c:v>42390</c:v>
                </c:pt>
                <c:pt idx="559" c:formatCode="yyyy\-mm\-dd;@">
                  <c:v>42389</c:v>
                </c:pt>
                <c:pt idx="560" c:formatCode="yyyy\-mm\-dd;@">
                  <c:v>42388</c:v>
                </c:pt>
                <c:pt idx="561" c:formatCode="yyyy\-mm\-dd;@">
                  <c:v>42387</c:v>
                </c:pt>
                <c:pt idx="562" c:formatCode="yyyy\-mm\-dd;@">
                  <c:v>42384</c:v>
                </c:pt>
                <c:pt idx="563" c:formatCode="yyyy\-mm\-dd;@">
                  <c:v>42383</c:v>
                </c:pt>
                <c:pt idx="564" c:formatCode="yyyy\-mm\-dd;@">
                  <c:v>42382</c:v>
                </c:pt>
                <c:pt idx="565" c:formatCode="yyyy\-mm\-dd;@">
                  <c:v>42381</c:v>
                </c:pt>
                <c:pt idx="566" c:formatCode="yyyy\-mm\-dd;@">
                  <c:v>42380</c:v>
                </c:pt>
                <c:pt idx="567" c:formatCode="yyyy\-mm\-dd;@">
                  <c:v>42377</c:v>
                </c:pt>
                <c:pt idx="568" c:formatCode="yyyy\-mm\-dd;@">
                  <c:v>42376</c:v>
                </c:pt>
                <c:pt idx="569" c:formatCode="yyyy\-mm\-dd;@">
                  <c:v>42375</c:v>
                </c:pt>
                <c:pt idx="570" c:formatCode="yyyy\-mm\-dd;@">
                  <c:v>42374</c:v>
                </c:pt>
                <c:pt idx="571" c:formatCode="yyyy\-mm\-dd;@">
                  <c:v>42373</c:v>
                </c:pt>
                <c:pt idx="572" c:formatCode="yyyy\-mm\-dd;@">
                  <c:v>42369</c:v>
                </c:pt>
                <c:pt idx="573" c:formatCode="yyyy\-mm\-dd;@">
                  <c:v>42368</c:v>
                </c:pt>
                <c:pt idx="574" c:formatCode="yyyy\-mm\-dd;@">
                  <c:v>42367</c:v>
                </c:pt>
                <c:pt idx="575" c:formatCode="yyyy\-mm\-dd;@">
                  <c:v>42366</c:v>
                </c:pt>
                <c:pt idx="576" c:formatCode="yyyy\-mm\-dd;@">
                  <c:v>42363</c:v>
                </c:pt>
                <c:pt idx="577" c:formatCode="yyyy\-mm\-dd;@">
                  <c:v>42362</c:v>
                </c:pt>
                <c:pt idx="578" c:formatCode="yyyy\-mm\-dd;@">
                  <c:v>42361</c:v>
                </c:pt>
                <c:pt idx="579" c:formatCode="yyyy\-mm\-dd;@">
                  <c:v>42360</c:v>
                </c:pt>
                <c:pt idx="580" c:formatCode="yyyy\-mm\-dd;@">
                  <c:v>42359</c:v>
                </c:pt>
                <c:pt idx="581" c:formatCode="yyyy\-mm\-dd;@">
                  <c:v>42356</c:v>
                </c:pt>
                <c:pt idx="582" c:formatCode="yyyy\-mm\-dd;@">
                  <c:v>42355</c:v>
                </c:pt>
                <c:pt idx="583" c:formatCode="yyyy\-mm\-dd;@">
                  <c:v>42354</c:v>
                </c:pt>
                <c:pt idx="584" c:formatCode="yyyy\-mm\-dd;@">
                  <c:v>42353</c:v>
                </c:pt>
                <c:pt idx="585" c:formatCode="yyyy\-mm\-dd;@">
                  <c:v>42352</c:v>
                </c:pt>
                <c:pt idx="586" c:formatCode="yyyy\-mm\-dd;@">
                  <c:v>42349</c:v>
                </c:pt>
                <c:pt idx="587" c:formatCode="yyyy\-mm\-dd;@">
                  <c:v>42348</c:v>
                </c:pt>
                <c:pt idx="588" c:formatCode="yyyy\-mm\-dd;@">
                  <c:v>42347</c:v>
                </c:pt>
                <c:pt idx="589" c:formatCode="yyyy\-mm\-dd;@">
                  <c:v>42346</c:v>
                </c:pt>
                <c:pt idx="590" c:formatCode="yyyy\-mm\-dd;@">
                  <c:v>42345</c:v>
                </c:pt>
                <c:pt idx="591" c:formatCode="yyyy\-mm\-dd;@">
                  <c:v>42342</c:v>
                </c:pt>
                <c:pt idx="592" c:formatCode="yyyy\-mm\-dd;@">
                  <c:v>42341</c:v>
                </c:pt>
                <c:pt idx="593" c:formatCode="yyyy\-mm\-dd;@">
                  <c:v>42340</c:v>
                </c:pt>
                <c:pt idx="594" c:formatCode="yyyy\-mm\-dd;@">
                  <c:v>42339</c:v>
                </c:pt>
                <c:pt idx="595" c:formatCode="yyyy\-mm\-dd;@">
                  <c:v>42338</c:v>
                </c:pt>
                <c:pt idx="596" c:formatCode="yyyy\-mm\-dd;@">
                  <c:v>42335</c:v>
                </c:pt>
                <c:pt idx="597" c:formatCode="yyyy\-mm\-dd;@">
                  <c:v>42334</c:v>
                </c:pt>
                <c:pt idx="598" c:formatCode="yyyy\-mm\-dd;@">
                  <c:v>42333</c:v>
                </c:pt>
                <c:pt idx="599" c:formatCode="yyyy\-mm\-dd;@">
                  <c:v>42332</c:v>
                </c:pt>
                <c:pt idx="600" c:formatCode="yyyy\-mm\-dd;@">
                  <c:v>42331</c:v>
                </c:pt>
                <c:pt idx="601" c:formatCode="yyyy\-mm\-dd;@">
                  <c:v>42328</c:v>
                </c:pt>
                <c:pt idx="602" c:formatCode="yyyy\-mm\-dd;@">
                  <c:v>42327</c:v>
                </c:pt>
                <c:pt idx="603" c:formatCode="yyyy\-mm\-dd;@">
                  <c:v>42326</c:v>
                </c:pt>
                <c:pt idx="604" c:formatCode="yyyy\-mm\-dd;@">
                  <c:v>42325</c:v>
                </c:pt>
                <c:pt idx="605" c:formatCode="yyyy\-mm\-dd;@">
                  <c:v>42324</c:v>
                </c:pt>
                <c:pt idx="606" c:formatCode="yyyy\-mm\-dd;@">
                  <c:v>42321</c:v>
                </c:pt>
                <c:pt idx="607" c:formatCode="yyyy\-mm\-dd;@">
                  <c:v>42320</c:v>
                </c:pt>
                <c:pt idx="608" c:formatCode="yyyy\-mm\-dd;@">
                  <c:v>42319</c:v>
                </c:pt>
                <c:pt idx="609" c:formatCode="yyyy\-mm\-dd;@">
                  <c:v>42318</c:v>
                </c:pt>
                <c:pt idx="610" c:formatCode="yyyy\-mm\-dd;@">
                  <c:v>42317</c:v>
                </c:pt>
                <c:pt idx="611" c:formatCode="yyyy\-mm\-dd;@">
                  <c:v>42314</c:v>
                </c:pt>
                <c:pt idx="612" c:formatCode="yyyy\-mm\-dd;@">
                  <c:v>42313</c:v>
                </c:pt>
                <c:pt idx="613" c:formatCode="yyyy\-mm\-dd;@">
                  <c:v>42312</c:v>
                </c:pt>
                <c:pt idx="614" c:formatCode="yyyy\-mm\-dd;@">
                  <c:v>42311</c:v>
                </c:pt>
                <c:pt idx="615" c:formatCode="yyyy\-mm\-dd;@">
                  <c:v>42310</c:v>
                </c:pt>
                <c:pt idx="616" c:formatCode="yyyy\-mm\-dd;@">
                  <c:v>42307</c:v>
                </c:pt>
                <c:pt idx="617" c:formatCode="yyyy\-mm\-dd;@">
                  <c:v>42306</c:v>
                </c:pt>
                <c:pt idx="618" c:formatCode="yyyy\-mm\-dd;@">
                  <c:v>42305</c:v>
                </c:pt>
                <c:pt idx="619" c:formatCode="yyyy\-mm\-dd;@">
                  <c:v>42304</c:v>
                </c:pt>
                <c:pt idx="620" c:formatCode="yyyy\-mm\-dd;@">
                  <c:v>42303</c:v>
                </c:pt>
                <c:pt idx="621" c:formatCode="yyyy\-mm\-dd;@">
                  <c:v>42300</c:v>
                </c:pt>
                <c:pt idx="622" c:formatCode="yyyy\-mm\-dd;@">
                  <c:v>42299</c:v>
                </c:pt>
                <c:pt idx="623" c:formatCode="yyyy\-mm\-dd;@">
                  <c:v>42298</c:v>
                </c:pt>
                <c:pt idx="624" c:formatCode="yyyy\-mm\-dd;@">
                  <c:v>42297</c:v>
                </c:pt>
                <c:pt idx="625" c:formatCode="yyyy\-mm\-dd;@">
                  <c:v>42296</c:v>
                </c:pt>
                <c:pt idx="626" c:formatCode="yyyy\-mm\-dd;@">
                  <c:v>42293</c:v>
                </c:pt>
                <c:pt idx="627" c:formatCode="yyyy\-mm\-dd;@">
                  <c:v>42292</c:v>
                </c:pt>
                <c:pt idx="628" c:formatCode="yyyy\-mm\-dd;@">
                  <c:v>42291</c:v>
                </c:pt>
                <c:pt idx="629" c:formatCode="yyyy\-mm\-dd;@">
                  <c:v>42290</c:v>
                </c:pt>
                <c:pt idx="630" c:formatCode="yyyy\-mm\-dd;@">
                  <c:v>42289</c:v>
                </c:pt>
                <c:pt idx="631" c:formatCode="yyyy\-mm\-dd;@">
                  <c:v>42286</c:v>
                </c:pt>
                <c:pt idx="632" c:formatCode="yyyy\-mm\-dd;@">
                  <c:v>42285</c:v>
                </c:pt>
                <c:pt idx="633" c:formatCode="yyyy\-mm\-dd;@">
                  <c:v>42277</c:v>
                </c:pt>
                <c:pt idx="634" c:formatCode="yyyy\-mm\-dd;@">
                  <c:v>42276</c:v>
                </c:pt>
                <c:pt idx="635" c:formatCode="yyyy\-mm\-dd;@">
                  <c:v>42275</c:v>
                </c:pt>
                <c:pt idx="636" c:formatCode="yyyy\-mm\-dd;@">
                  <c:v>42272</c:v>
                </c:pt>
                <c:pt idx="637" c:formatCode="yyyy\-mm\-dd;@">
                  <c:v>42271</c:v>
                </c:pt>
                <c:pt idx="638" c:formatCode="yyyy\-mm\-dd;@">
                  <c:v>42270</c:v>
                </c:pt>
                <c:pt idx="639" c:formatCode="yyyy\-mm\-dd;@">
                  <c:v>42269</c:v>
                </c:pt>
                <c:pt idx="640" c:formatCode="yyyy\-mm\-dd;@">
                  <c:v>42268</c:v>
                </c:pt>
                <c:pt idx="641" c:formatCode="yyyy\-mm\-dd;@">
                  <c:v>42265</c:v>
                </c:pt>
                <c:pt idx="642" c:formatCode="yyyy\-mm\-dd;@">
                  <c:v>42264</c:v>
                </c:pt>
                <c:pt idx="643" c:formatCode="yyyy\-mm\-dd;@">
                  <c:v>42263</c:v>
                </c:pt>
                <c:pt idx="644" c:formatCode="yyyy\-mm\-dd;@">
                  <c:v>42262</c:v>
                </c:pt>
                <c:pt idx="645" c:formatCode="yyyy\-mm\-dd;@">
                  <c:v>42261</c:v>
                </c:pt>
                <c:pt idx="646" c:formatCode="yyyy\-mm\-dd;@">
                  <c:v>42258</c:v>
                </c:pt>
                <c:pt idx="647" c:formatCode="yyyy\-mm\-dd;@">
                  <c:v>42257</c:v>
                </c:pt>
                <c:pt idx="648" c:formatCode="yyyy\-mm\-dd;@">
                  <c:v>42256</c:v>
                </c:pt>
                <c:pt idx="649" c:formatCode="yyyy\-mm\-dd;@">
                  <c:v>42255</c:v>
                </c:pt>
                <c:pt idx="650" c:formatCode="yyyy\-mm\-dd;@">
                  <c:v>42254</c:v>
                </c:pt>
                <c:pt idx="651" c:formatCode="yyyy\-mm\-dd;@">
                  <c:v>42249</c:v>
                </c:pt>
                <c:pt idx="652" c:formatCode="yyyy\-mm\-dd;@">
                  <c:v>42248</c:v>
                </c:pt>
                <c:pt idx="653" c:formatCode="yyyy\-mm\-dd;@">
                  <c:v>42247</c:v>
                </c:pt>
                <c:pt idx="654" c:formatCode="yyyy\-mm\-dd;@">
                  <c:v>42244</c:v>
                </c:pt>
                <c:pt idx="655" c:formatCode="yyyy\-mm\-dd;@">
                  <c:v>42243</c:v>
                </c:pt>
                <c:pt idx="656" c:formatCode="yyyy\-mm\-dd;@">
                  <c:v>42242</c:v>
                </c:pt>
                <c:pt idx="657" c:formatCode="yyyy\-mm\-dd;@">
                  <c:v>42241</c:v>
                </c:pt>
                <c:pt idx="658" c:formatCode="yyyy\-mm\-dd;@">
                  <c:v>42240</c:v>
                </c:pt>
                <c:pt idx="659" c:formatCode="yyyy\-mm\-dd;@">
                  <c:v>42237</c:v>
                </c:pt>
                <c:pt idx="660" c:formatCode="yyyy\-mm\-dd;@">
                  <c:v>42236</c:v>
                </c:pt>
                <c:pt idx="661" c:formatCode="yyyy\-mm\-dd;@">
                  <c:v>42235</c:v>
                </c:pt>
                <c:pt idx="662" c:formatCode="yyyy\-mm\-dd;@">
                  <c:v>42234</c:v>
                </c:pt>
                <c:pt idx="663" c:formatCode="yyyy\-mm\-dd;@">
                  <c:v>42233</c:v>
                </c:pt>
                <c:pt idx="664" c:formatCode="yyyy\-mm\-dd;@">
                  <c:v>42230</c:v>
                </c:pt>
                <c:pt idx="665" c:formatCode="yyyy\-mm\-dd;@">
                  <c:v>42229</c:v>
                </c:pt>
                <c:pt idx="666" c:formatCode="yyyy\-mm\-dd;@">
                  <c:v>42228</c:v>
                </c:pt>
                <c:pt idx="667" c:formatCode="yyyy\-mm\-dd;@">
                  <c:v>42227</c:v>
                </c:pt>
                <c:pt idx="668" c:formatCode="yyyy\-mm\-dd;@">
                  <c:v>42226</c:v>
                </c:pt>
                <c:pt idx="669" c:formatCode="yyyy\-mm\-dd;@">
                  <c:v>42223</c:v>
                </c:pt>
                <c:pt idx="670" c:formatCode="yyyy\-mm\-dd;@">
                  <c:v>42222</c:v>
                </c:pt>
                <c:pt idx="671" c:formatCode="yyyy\-mm\-dd;@">
                  <c:v>42221</c:v>
                </c:pt>
                <c:pt idx="672" c:formatCode="yyyy\-mm\-dd;@">
                  <c:v>42220</c:v>
                </c:pt>
                <c:pt idx="673" c:formatCode="yyyy\-mm\-dd;@">
                  <c:v>42219</c:v>
                </c:pt>
                <c:pt idx="674" c:formatCode="yyyy\-mm\-dd;@">
                  <c:v>42216</c:v>
                </c:pt>
                <c:pt idx="675" c:formatCode="yyyy\-mm\-dd;@">
                  <c:v>42215</c:v>
                </c:pt>
                <c:pt idx="676" c:formatCode="yyyy\-mm\-dd;@">
                  <c:v>42214</c:v>
                </c:pt>
                <c:pt idx="677" c:formatCode="yyyy\-mm\-dd;@">
                  <c:v>42213</c:v>
                </c:pt>
                <c:pt idx="678" c:formatCode="yyyy\-mm\-dd;@">
                  <c:v>42212</c:v>
                </c:pt>
                <c:pt idx="679" c:formatCode="yyyy\-mm\-dd;@">
                  <c:v>42209</c:v>
                </c:pt>
                <c:pt idx="680" c:formatCode="yyyy\-mm\-dd;@">
                  <c:v>42208</c:v>
                </c:pt>
                <c:pt idx="681" c:formatCode="yyyy\-mm\-dd;@">
                  <c:v>42207</c:v>
                </c:pt>
                <c:pt idx="682" c:formatCode="yyyy\-mm\-dd;@">
                  <c:v>42206</c:v>
                </c:pt>
                <c:pt idx="683" c:formatCode="yyyy\-mm\-dd;@">
                  <c:v>42205</c:v>
                </c:pt>
                <c:pt idx="684" c:formatCode="yyyy\-mm\-dd;@">
                  <c:v>42202</c:v>
                </c:pt>
                <c:pt idx="685" c:formatCode="yyyy\-mm\-dd;@">
                  <c:v>42201</c:v>
                </c:pt>
                <c:pt idx="686" c:formatCode="yyyy\-mm\-dd;@">
                  <c:v>42200</c:v>
                </c:pt>
                <c:pt idx="687" c:formatCode="yyyy\-mm\-dd;@">
                  <c:v>42199</c:v>
                </c:pt>
                <c:pt idx="688" c:formatCode="yyyy\-mm\-dd;@">
                  <c:v>42198</c:v>
                </c:pt>
                <c:pt idx="689" c:formatCode="yyyy\-mm\-dd;@">
                  <c:v>42195</c:v>
                </c:pt>
                <c:pt idx="690" c:formatCode="yyyy\-mm\-dd;@">
                  <c:v>42194</c:v>
                </c:pt>
                <c:pt idx="691" c:formatCode="yyyy\-mm\-dd;@">
                  <c:v>42193</c:v>
                </c:pt>
                <c:pt idx="692" c:formatCode="yyyy\-mm\-dd;@">
                  <c:v>42192</c:v>
                </c:pt>
                <c:pt idx="693" c:formatCode="yyyy\-mm\-dd;@">
                  <c:v>42191</c:v>
                </c:pt>
                <c:pt idx="694" c:formatCode="yyyy\-mm\-dd;@">
                  <c:v>42188</c:v>
                </c:pt>
                <c:pt idx="695" c:formatCode="yyyy\-mm\-dd;@">
                  <c:v>42187</c:v>
                </c:pt>
                <c:pt idx="696" c:formatCode="yyyy\-mm\-dd;@">
                  <c:v>42186</c:v>
                </c:pt>
                <c:pt idx="697" c:formatCode="yyyy\-mm\-dd;@">
                  <c:v>42185</c:v>
                </c:pt>
                <c:pt idx="698" c:formatCode="yyyy\-mm\-dd;@">
                  <c:v>42184</c:v>
                </c:pt>
                <c:pt idx="699" c:formatCode="yyyy\-mm\-dd;@">
                  <c:v>42181</c:v>
                </c:pt>
                <c:pt idx="700" c:formatCode="yyyy\-mm\-dd;@">
                  <c:v>42180</c:v>
                </c:pt>
                <c:pt idx="701" c:formatCode="yyyy\-mm\-dd;@">
                  <c:v>42179</c:v>
                </c:pt>
                <c:pt idx="702" c:formatCode="yyyy\-mm\-dd;@">
                  <c:v>42178</c:v>
                </c:pt>
                <c:pt idx="703" c:formatCode="yyyy\-mm\-dd;@">
                  <c:v>42174</c:v>
                </c:pt>
                <c:pt idx="704" c:formatCode="yyyy\-mm\-dd;@">
                  <c:v>42173</c:v>
                </c:pt>
                <c:pt idx="705" c:formatCode="yyyy\-mm\-dd;@">
                  <c:v>42172</c:v>
                </c:pt>
                <c:pt idx="706" c:formatCode="yyyy\-mm\-dd;@">
                  <c:v>42171</c:v>
                </c:pt>
                <c:pt idx="707" c:formatCode="yyyy\-mm\-dd;@">
                  <c:v>42170</c:v>
                </c:pt>
                <c:pt idx="708" c:formatCode="yyyy\-mm\-dd;@">
                  <c:v>42167</c:v>
                </c:pt>
                <c:pt idx="709" c:formatCode="yyyy\-mm\-dd;@">
                  <c:v>42166</c:v>
                </c:pt>
                <c:pt idx="710" c:formatCode="yyyy\-mm\-dd;@">
                  <c:v>42165</c:v>
                </c:pt>
                <c:pt idx="711" c:formatCode="yyyy\-mm\-dd;@">
                  <c:v>42164</c:v>
                </c:pt>
                <c:pt idx="712" c:formatCode="yyyy\-mm\-dd;@">
                  <c:v>42163</c:v>
                </c:pt>
                <c:pt idx="713" c:formatCode="yyyy\-mm\-dd;@">
                  <c:v>42160</c:v>
                </c:pt>
                <c:pt idx="714" c:formatCode="yyyy\-mm\-dd;@">
                  <c:v>42159</c:v>
                </c:pt>
                <c:pt idx="715" c:formatCode="yyyy\-mm\-dd;@">
                  <c:v>42158</c:v>
                </c:pt>
                <c:pt idx="716" c:formatCode="yyyy\-mm\-dd;@">
                  <c:v>42157</c:v>
                </c:pt>
                <c:pt idx="717" c:formatCode="yyyy\-mm\-dd;@">
                  <c:v>42156</c:v>
                </c:pt>
                <c:pt idx="718" c:formatCode="yyyy\-mm\-dd;@">
                  <c:v>42153</c:v>
                </c:pt>
                <c:pt idx="719" c:formatCode="yyyy\-mm\-dd;@">
                  <c:v>42152</c:v>
                </c:pt>
                <c:pt idx="720" c:formatCode="yyyy\-mm\-dd;@">
                  <c:v>42151</c:v>
                </c:pt>
                <c:pt idx="721" c:formatCode="yyyy\-mm\-dd;@">
                  <c:v>42150</c:v>
                </c:pt>
                <c:pt idx="722" c:formatCode="yyyy\-mm\-dd;@">
                  <c:v>42149</c:v>
                </c:pt>
                <c:pt idx="723" c:formatCode="yyyy\-mm\-dd;@">
                  <c:v>42146</c:v>
                </c:pt>
                <c:pt idx="724" c:formatCode="yyyy\-mm\-dd;@">
                  <c:v>42145</c:v>
                </c:pt>
                <c:pt idx="725" c:formatCode="yyyy\-mm\-dd;@">
                  <c:v>42144</c:v>
                </c:pt>
                <c:pt idx="726" c:formatCode="yyyy\-mm\-dd;@">
                  <c:v>42143</c:v>
                </c:pt>
                <c:pt idx="727" c:formatCode="yyyy\-mm\-dd;@">
                  <c:v>42142</c:v>
                </c:pt>
                <c:pt idx="728" c:formatCode="yyyy\-mm\-dd;@">
                  <c:v>42139</c:v>
                </c:pt>
                <c:pt idx="729" c:formatCode="yyyy\-mm\-dd;@">
                  <c:v>42138</c:v>
                </c:pt>
                <c:pt idx="730" c:formatCode="yyyy\-mm\-dd;@">
                  <c:v>42137</c:v>
                </c:pt>
                <c:pt idx="731" c:formatCode="yyyy\-mm\-dd;@">
                  <c:v>42136</c:v>
                </c:pt>
                <c:pt idx="732" c:formatCode="yyyy\-mm\-dd;@">
                  <c:v>42135</c:v>
                </c:pt>
                <c:pt idx="733" c:formatCode="yyyy\-mm\-dd;@">
                  <c:v>42132</c:v>
                </c:pt>
                <c:pt idx="734" c:formatCode="yyyy\-mm\-dd;@">
                  <c:v>42131</c:v>
                </c:pt>
                <c:pt idx="735" c:formatCode="yyyy\-mm\-dd;@">
                  <c:v>42130</c:v>
                </c:pt>
                <c:pt idx="736" c:formatCode="yyyy\-mm\-dd;@">
                  <c:v>42129</c:v>
                </c:pt>
                <c:pt idx="737" c:formatCode="yyyy\-mm\-dd;@">
                  <c:v>42128</c:v>
                </c:pt>
                <c:pt idx="738" c:formatCode="yyyy\-mm\-dd;@">
                  <c:v>42124</c:v>
                </c:pt>
                <c:pt idx="739" c:formatCode="yyyy\-mm\-dd;@">
                  <c:v>42123</c:v>
                </c:pt>
                <c:pt idx="740" c:formatCode="yyyy\-mm\-dd;@">
                  <c:v>42122</c:v>
                </c:pt>
                <c:pt idx="741" c:formatCode="yyyy\-mm\-dd;@">
                  <c:v>42121</c:v>
                </c:pt>
                <c:pt idx="742" c:formatCode="yyyy\-mm\-dd;@">
                  <c:v>42118</c:v>
                </c:pt>
                <c:pt idx="743" c:formatCode="yyyy\-mm\-dd;@">
                  <c:v>42117</c:v>
                </c:pt>
                <c:pt idx="744" c:formatCode="yyyy\-mm\-dd;@">
                  <c:v>42116</c:v>
                </c:pt>
                <c:pt idx="745" c:formatCode="yyyy\-mm\-dd;@">
                  <c:v>42115</c:v>
                </c:pt>
                <c:pt idx="746" c:formatCode="yyyy\-mm\-dd;@">
                  <c:v>42114</c:v>
                </c:pt>
                <c:pt idx="747" c:formatCode="yyyy\-mm\-dd;@">
                  <c:v>42111</c:v>
                </c:pt>
                <c:pt idx="748" c:formatCode="yyyy\-mm\-dd;@">
                  <c:v>42110</c:v>
                </c:pt>
                <c:pt idx="749" c:formatCode="yyyy\-mm\-dd;@">
                  <c:v>42109</c:v>
                </c:pt>
                <c:pt idx="750" c:formatCode="yyyy\-mm\-dd;@">
                  <c:v>42108</c:v>
                </c:pt>
                <c:pt idx="751" c:formatCode="yyyy\-mm\-dd;@">
                  <c:v>42107</c:v>
                </c:pt>
                <c:pt idx="752" c:formatCode="yyyy\-mm\-dd;@">
                  <c:v>42104</c:v>
                </c:pt>
                <c:pt idx="753" c:formatCode="yyyy\-mm\-dd;@">
                  <c:v>42103</c:v>
                </c:pt>
                <c:pt idx="754" c:formatCode="yyyy\-mm\-dd;@">
                  <c:v>42102</c:v>
                </c:pt>
                <c:pt idx="755" c:formatCode="yyyy\-mm\-dd;@">
                  <c:v>42101</c:v>
                </c:pt>
                <c:pt idx="756" c:formatCode="yyyy\-mm\-dd;@">
                  <c:v>42097</c:v>
                </c:pt>
                <c:pt idx="757" c:formatCode="yyyy\-mm\-dd;@">
                  <c:v>42096</c:v>
                </c:pt>
                <c:pt idx="758" c:formatCode="yyyy\-mm\-dd;@">
                  <c:v>42095</c:v>
                </c:pt>
                <c:pt idx="759" c:formatCode="yyyy\-mm\-dd;@">
                  <c:v>42094</c:v>
                </c:pt>
                <c:pt idx="760" c:formatCode="yyyy\-mm\-dd;@">
                  <c:v>42093</c:v>
                </c:pt>
                <c:pt idx="761" c:formatCode="yyyy\-mm\-dd;@">
                  <c:v>42090</c:v>
                </c:pt>
                <c:pt idx="762" c:formatCode="yyyy\-mm\-dd;@">
                  <c:v>42089</c:v>
                </c:pt>
                <c:pt idx="763" c:formatCode="yyyy\-mm\-dd;@">
                  <c:v>42088</c:v>
                </c:pt>
                <c:pt idx="764" c:formatCode="yyyy\-mm\-dd;@">
                  <c:v>42087</c:v>
                </c:pt>
                <c:pt idx="765" c:formatCode="yyyy\-mm\-dd;@">
                  <c:v>42086</c:v>
                </c:pt>
                <c:pt idx="766" c:formatCode="yyyy\-mm\-dd;@">
                  <c:v>42083</c:v>
                </c:pt>
                <c:pt idx="767" c:formatCode="yyyy\-mm\-dd;@">
                  <c:v>42082</c:v>
                </c:pt>
                <c:pt idx="768" c:formatCode="yyyy\-mm\-dd;@">
                  <c:v>42081</c:v>
                </c:pt>
                <c:pt idx="769" c:formatCode="yyyy\-mm\-dd;@">
                  <c:v>42080</c:v>
                </c:pt>
                <c:pt idx="770" c:formatCode="yyyy\-mm\-dd;@">
                  <c:v>42079</c:v>
                </c:pt>
                <c:pt idx="771" c:formatCode="yyyy\-mm\-dd;@">
                  <c:v>42076</c:v>
                </c:pt>
                <c:pt idx="772" c:formatCode="yyyy\-mm\-dd;@">
                  <c:v>42075</c:v>
                </c:pt>
                <c:pt idx="773" c:formatCode="yyyy\-mm\-dd;@">
                  <c:v>42074</c:v>
                </c:pt>
                <c:pt idx="774" c:formatCode="yyyy\-mm\-dd;@">
                  <c:v>42073</c:v>
                </c:pt>
                <c:pt idx="775" c:formatCode="yyyy\-mm\-dd;@">
                  <c:v>42072</c:v>
                </c:pt>
                <c:pt idx="776" c:formatCode="yyyy\-mm\-dd;@">
                  <c:v>42069</c:v>
                </c:pt>
                <c:pt idx="777" c:formatCode="yyyy\-mm\-dd;@">
                  <c:v>42068</c:v>
                </c:pt>
                <c:pt idx="778" c:formatCode="yyyy\-mm\-dd;@">
                  <c:v>42067</c:v>
                </c:pt>
                <c:pt idx="779" c:formatCode="yyyy\-mm\-dd;@">
                  <c:v>42066</c:v>
                </c:pt>
                <c:pt idx="780" c:formatCode="yyyy\-mm\-dd;@">
                  <c:v>42065</c:v>
                </c:pt>
                <c:pt idx="781" c:formatCode="yyyy\-mm\-dd;@">
                  <c:v>42062</c:v>
                </c:pt>
                <c:pt idx="782" c:formatCode="yyyy\-mm\-dd;@">
                  <c:v>42061</c:v>
                </c:pt>
                <c:pt idx="783" c:formatCode="yyyy\-mm\-dd;@">
                  <c:v>42060</c:v>
                </c:pt>
                <c:pt idx="784" c:formatCode="yyyy\-mm\-dd;@">
                  <c:v>42052</c:v>
                </c:pt>
                <c:pt idx="785" c:formatCode="yyyy\-mm\-dd;@">
                  <c:v>42051</c:v>
                </c:pt>
                <c:pt idx="786" c:formatCode="yyyy\-mm\-dd;@">
                  <c:v>42048</c:v>
                </c:pt>
                <c:pt idx="787" c:formatCode="yyyy\-mm\-dd;@">
                  <c:v>42047</c:v>
                </c:pt>
                <c:pt idx="788" c:formatCode="yyyy\-mm\-dd;@">
                  <c:v>42046</c:v>
                </c:pt>
                <c:pt idx="789" c:formatCode="yyyy\-mm\-dd;@">
                  <c:v>42045</c:v>
                </c:pt>
                <c:pt idx="790" c:formatCode="yyyy\-mm\-dd;@">
                  <c:v>42044</c:v>
                </c:pt>
                <c:pt idx="791" c:formatCode="yyyy\-mm\-dd;@">
                  <c:v>42041</c:v>
                </c:pt>
                <c:pt idx="792" c:formatCode="yyyy\-mm\-dd;@">
                  <c:v>42040</c:v>
                </c:pt>
                <c:pt idx="793" c:formatCode="yyyy\-mm\-dd;@">
                  <c:v>42039</c:v>
                </c:pt>
                <c:pt idx="794" c:formatCode="yyyy\-mm\-dd;@">
                  <c:v>42038</c:v>
                </c:pt>
                <c:pt idx="795" c:formatCode="yyyy\-mm\-dd;@">
                  <c:v>42037</c:v>
                </c:pt>
                <c:pt idx="796" c:formatCode="yyyy\-mm\-dd;@">
                  <c:v>42034</c:v>
                </c:pt>
                <c:pt idx="797" c:formatCode="yyyy\-mm\-dd;@">
                  <c:v>42033</c:v>
                </c:pt>
                <c:pt idx="798" c:formatCode="yyyy\-mm\-dd;@">
                  <c:v>42032</c:v>
                </c:pt>
                <c:pt idx="799" c:formatCode="yyyy\-mm\-dd;@">
                  <c:v>42031</c:v>
                </c:pt>
                <c:pt idx="800" c:formatCode="yyyy\-mm\-dd;@">
                  <c:v>42030</c:v>
                </c:pt>
                <c:pt idx="801" c:formatCode="yyyy\-mm\-dd;@">
                  <c:v>42027</c:v>
                </c:pt>
                <c:pt idx="802" c:formatCode="yyyy\-mm\-dd;@">
                  <c:v>42026</c:v>
                </c:pt>
                <c:pt idx="803" c:formatCode="yyyy\-mm\-dd;@">
                  <c:v>42025</c:v>
                </c:pt>
                <c:pt idx="804" c:formatCode="yyyy\-mm\-dd;@">
                  <c:v>42024</c:v>
                </c:pt>
                <c:pt idx="805" c:formatCode="yyyy\-mm\-dd;@">
                  <c:v>42023</c:v>
                </c:pt>
                <c:pt idx="806" c:formatCode="yyyy\-mm\-dd;@">
                  <c:v>42020</c:v>
                </c:pt>
                <c:pt idx="807" c:formatCode="yyyy\-mm\-dd;@">
                  <c:v>42019</c:v>
                </c:pt>
                <c:pt idx="808" c:formatCode="yyyy\-mm\-dd;@">
                  <c:v>42018</c:v>
                </c:pt>
                <c:pt idx="809" c:formatCode="yyyy\-mm\-dd;@">
                  <c:v>42017</c:v>
                </c:pt>
                <c:pt idx="810" c:formatCode="yyyy\-mm\-dd;@">
                  <c:v>42016</c:v>
                </c:pt>
                <c:pt idx="811" c:formatCode="yyyy\-mm\-dd;@">
                  <c:v>42013</c:v>
                </c:pt>
                <c:pt idx="812" c:formatCode="yyyy\-mm\-dd;@">
                  <c:v>42012</c:v>
                </c:pt>
                <c:pt idx="813" c:formatCode="yyyy\-mm\-dd;@">
                  <c:v>42011</c:v>
                </c:pt>
                <c:pt idx="814" c:formatCode="yyyy\-mm\-dd;@">
                  <c:v>42010</c:v>
                </c:pt>
                <c:pt idx="815" c:formatCode="yyyy\-mm\-dd;@">
                  <c:v>42009</c:v>
                </c:pt>
                <c:pt idx="816" c:formatCode="yyyy\-mm\-dd;@">
                  <c:v>42004</c:v>
                </c:pt>
                <c:pt idx="817" c:formatCode="yyyy\-mm\-dd;@">
                  <c:v>42003</c:v>
                </c:pt>
                <c:pt idx="818" c:formatCode="yyyy\-mm\-dd;@">
                  <c:v>42002</c:v>
                </c:pt>
                <c:pt idx="819" c:formatCode="yyyy\-mm\-dd;@">
                  <c:v>41999</c:v>
                </c:pt>
                <c:pt idx="820" c:formatCode="yyyy\-mm\-dd;@">
                  <c:v>41998</c:v>
                </c:pt>
                <c:pt idx="821" c:formatCode="yyyy\-mm\-dd;@">
                  <c:v>41997</c:v>
                </c:pt>
                <c:pt idx="822" c:formatCode="yyyy\-mm\-dd;@">
                  <c:v>41996</c:v>
                </c:pt>
                <c:pt idx="823" c:formatCode="yyyy\-mm\-dd;@">
                  <c:v>41995</c:v>
                </c:pt>
                <c:pt idx="824" c:formatCode="yyyy\-mm\-dd;@">
                  <c:v>41992</c:v>
                </c:pt>
                <c:pt idx="825" c:formatCode="yyyy\-mm\-dd;@">
                  <c:v>41991</c:v>
                </c:pt>
                <c:pt idx="826" c:formatCode="yyyy\-mm\-dd;@">
                  <c:v>41990</c:v>
                </c:pt>
                <c:pt idx="827" c:formatCode="yyyy\-mm\-dd;@">
                  <c:v>41989</c:v>
                </c:pt>
                <c:pt idx="828" c:formatCode="yyyy\-mm\-dd;@">
                  <c:v>41988</c:v>
                </c:pt>
                <c:pt idx="829" c:formatCode="yyyy\-mm\-dd;@">
                  <c:v>41985</c:v>
                </c:pt>
                <c:pt idx="830" c:formatCode="yyyy\-mm\-dd;@">
                  <c:v>41984</c:v>
                </c:pt>
                <c:pt idx="831" c:formatCode="yyyy\-mm\-dd;@">
                  <c:v>41983</c:v>
                </c:pt>
                <c:pt idx="832" c:formatCode="yyyy\-mm\-dd;@">
                  <c:v>41982</c:v>
                </c:pt>
                <c:pt idx="833" c:formatCode="yyyy\-mm\-dd;@">
                  <c:v>41981</c:v>
                </c:pt>
                <c:pt idx="834" c:formatCode="yyyy\-mm\-dd;@">
                  <c:v>41978</c:v>
                </c:pt>
                <c:pt idx="835" c:formatCode="yyyy\-mm\-dd;@">
                  <c:v>41977</c:v>
                </c:pt>
                <c:pt idx="836" c:formatCode="yyyy\-mm\-dd;@">
                  <c:v>41976</c:v>
                </c:pt>
                <c:pt idx="837" c:formatCode="yyyy\-mm\-dd;@">
                  <c:v>41975</c:v>
                </c:pt>
                <c:pt idx="838" c:formatCode="yyyy\-mm\-dd;@">
                  <c:v>41974</c:v>
                </c:pt>
                <c:pt idx="839" c:formatCode="yyyy\-mm\-dd;@">
                  <c:v>41971</c:v>
                </c:pt>
                <c:pt idx="840" c:formatCode="yyyy\-mm\-dd;@">
                  <c:v>41970</c:v>
                </c:pt>
                <c:pt idx="841" c:formatCode="yyyy\-mm\-dd;@">
                  <c:v>41969</c:v>
                </c:pt>
                <c:pt idx="842" c:formatCode="yyyy\-mm\-dd;@">
                  <c:v>41968</c:v>
                </c:pt>
                <c:pt idx="843" c:formatCode="yyyy\-mm\-dd;@">
                  <c:v>41967</c:v>
                </c:pt>
                <c:pt idx="844" c:formatCode="yyyy\-mm\-dd;@">
                  <c:v>41964</c:v>
                </c:pt>
                <c:pt idx="845" c:formatCode="yyyy\-mm\-dd;@">
                  <c:v>41963</c:v>
                </c:pt>
                <c:pt idx="846" c:formatCode="yyyy\-mm\-dd;@">
                  <c:v>41962</c:v>
                </c:pt>
                <c:pt idx="847" c:formatCode="yyyy\-mm\-dd;@">
                  <c:v>41961</c:v>
                </c:pt>
                <c:pt idx="848" c:formatCode="yyyy\-mm\-dd;@">
                  <c:v>41960</c:v>
                </c:pt>
                <c:pt idx="849" c:formatCode="yyyy\-mm\-dd;@">
                  <c:v>41957</c:v>
                </c:pt>
                <c:pt idx="850" c:formatCode="yyyy\-mm\-dd;@">
                  <c:v>41956</c:v>
                </c:pt>
              </c:numCache>
            </c:numRef>
          </c:cat>
          <c:val>
            <c:numRef>
              <c:f>甲醇!$B$4:$B$854</c:f>
              <c:numCache>
                <c:formatCode>###,###,###,###,##0.00</c:formatCode>
                <c:ptCount val="851"/>
                <c:pt idx="0">
                  <c:v>2780</c:v>
                </c:pt>
                <c:pt idx="1">
                  <c:v>2773</c:v>
                </c:pt>
                <c:pt idx="2">
                  <c:v>2762</c:v>
                </c:pt>
                <c:pt idx="3">
                  <c:v>2763</c:v>
                </c:pt>
                <c:pt idx="4">
                  <c:v>2759</c:v>
                </c:pt>
                <c:pt idx="5">
                  <c:v>2702</c:v>
                </c:pt>
                <c:pt idx="6">
                  <c:v>2706</c:v>
                </c:pt>
                <c:pt idx="7">
                  <c:v>2681</c:v>
                </c:pt>
                <c:pt idx="8">
                  <c:v>2663</c:v>
                </c:pt>
                <c:pt idx="9">
                  <c:v>2681</c:v>
                </c:pt>
                <c:pt idx="10">
                  <c:v>2722</c:v>
                </c:pt>
                <c:pt idx="11">
                  <c:v>2682</c:v>
                </c:pt>
                <c:pt idx="12">
                  <c:v>2643</c:v>
                </c:pt>
                <c:pt idx="13">
                  <c:v>2710</c:v>
                </c:pt>
                <c:pt idx="14">
                  <c:v>2717</c:v>
                </c:pt>
                <c:pt idx="15">
                  <c:v>2675</c:v>
                </c:pt>
                <c:pt idx="16">
                  <c:v>2654</c:v>
                </c:pt>
                <c:pt idx="17">
                  <c:v>2658</c:v>
                </c:pt>
                <c:pt idx="18">
                  <c:v>2637</c:v>
                </c:pt>
                <c:pt idx="19">
                  <c:v>2729</c:v>
                </c:pt>
                <c:pt idx="20">
                  <c:v>2739</c:v>
                </c:pt>
                <c:pt idx="21">
                  <c:v>2742</c:v>
                </c:pt>
                <c:pt idx="22">
                  <c:v>2670</c:v>
                </c:pt>
                <c:pt idx="23">
                  <c:v>2658</c:v>
                </c:pt>
                <c:pt idx="24">
                  <c:v>2684</c:v>
                </c:pt>
                <c:pt idx="25">
                  <c:v>2719</c:v>
                </c:pt>
                <c:pt idx="26">
                  <c:v>2694</c:v>
                </c:pt>
                <c:pt idx="27">
                  <c:v>2686</c:v>
                </c:pt>
                <c:pt idx="28">
                  <c:v>2684</c:v>
                </c:pt>
                <c:pt idx="29">
                  <c:v>2698</c:v>
                </c:pt>
                <c:pt idx="30">
                  <c:v>2720</c:v>
                </c:pt>
                <c:pt idx="31">
                  <c:v>2818</c:v>
                </c:pt>
                <c:pt idx="32">
                  <c:v>2777</c:v>
                </c:pt>
                <c:pt idx="33">
                  <c:v>2787</c:v>
                </c:pt>
                <c:pt idx="34">
                  <c:v>2789</c:v>
                </c:pt>
                <c:pt idx="35">
                  <c:v>2707</c:v>
                </c:pt>
                <c:pt idx="36">
                  <c:v>2736</c:v>
                </c:pt>
                <c:pt idx="37">
                  <c:v>2758</c:v>
                </c:pt>
                <c:pt idx="38">
                  <c:v>2725</c:v>
                </c:pt>
                <c:pt idx="39">
                  <c:v>2713</c:v>
                </c:pt>
                <c:pt idx="40">
                  <c:v>2691</c:v>
                </c:pt>
                <c:pt idx="41">
                  <c:v>2642</c:v>
                </c:pt>
                <c:pt idx="42">
                  <c:v>2676</c:v>
                </c:pt>
                <c:pt idx="43">
                  <c:v>2668</c:v>
                </c:pt>
                <c:pt idx="44">
                  <c:v>2678</c:v>
                </c:pt>
                <c:pt idx="45">
                  <c:v>2677</c:v>
                </c:pt>
                <c:pt idx="46">
                  <c:v>2663</c:v>
                </c:pt>
                <c:pt idx="47">
                  <c:v>2678</c:v>
                </c:pt>
                <c:pt idx="48">
                  <c:v>2676</c:v>
                </c:pt>
                <c:pt idx="49">
                  <c:v>2701</c:v>
                </c:pt>
                <c:pt idx="50">
                  <c:v>2765</c:v>
                </c:pt>
                <c:pt idx="51">
                  <c:v>2729</c:v>
                </c:pt>
                <c:pt idx="52">
                  <c:v>2719</c:v>
                </c:pt>
                <c:pt idx="53">
                  <c:v>2717</c:v>
                </c:pt>
                <c:pt idx="54">
                  <c:v>2722</c:v>
                </c:pt>
                <c:pt idx="55">
                  <c:v>2768</c:v>
                </c:pt>
                <c:pt idx="56">
                  <c:v>2787</c:v>
                </c:pt>
                <c:pt idx="57">
                  <c:v>2799</c:v>
                </c:pt>
                <c:pt idx="58">
                  <c:v>2816</c:v>
                </c:pt>
                <c:pt idx="59">
                  <c:v>2803</c:v>
                </c:pt>
                <c:pt idx="60">
                  <c:v>2774</c:v>
                </c:pt>
                <c:pt idx="61">
                  <c:v>2772</c:v>
                </c:pt>
                <c:pt idx="62">
                  <c:v>2784</c:v>
                </c:pt>
                <c:pt idx="63">
                  <c:v>2813</c:v>
                </c:pt>
                <c:pt idx="64">
                  <c:v>2847</c:v>
                </c:pt>
                <c:pt idx="65">
                  <c:v>2827</c:v>
                </c:pt>
                <c:pt idx="66">
                  <c:v>2842</c:v>
                </c:pt>
                <c:pt idx="67">
                  <c:v>2816</c:v>
                </c:pt>
                <c:pt idx="68">
                  <c:v>2843</c:v>
                </c:pt>
                <c:pt idx="69">
                  <c:v>2813</c:v>
                </c:pt>
                <c:pt idx="70">
                  <c:v>2800</c:v>
                </c:pt>
                <c:pt idx="71">
                  <c:v>2820</c:v>
                </c:pt>
                <c:pt idx="72">
                  <c:v>2823</c:v>
                </c:pt>
                <c:pt idx="73">
                  <c:v>2827</c:v>
                </c:pt>
                <c:pt idx="74">
                  <c:v>2937</c:v>
                </c:pt>
                <c:pt idx="75">
                  <c:v>2952</c:v>
                </c:pt>
                <c:pt idx="76">
                  <c:v>2975</c:v>
                </c:pt>
                <c:pt idx="77">
                  <c:v>2977</c:v>
                </c:pt>
                <c:pt idx="78">
                  <c:v>2980</c:v>
                </c:pt>
                <c:pt idx="79">
                  <c:v>2992</c:v>
                </c:pt>
                <c:pt idx="80">
                  <c:v>2924</c:v>
                </c:pt>
                <c:pt idx="81">
                  <c:v>2933</c:v>
                </c:pt>
                <c:pt idx="82">
                  <c:v>2909</c:v>
                </c:pt>
                <c:pt idx="83">
                  <c:v>2923</c:v>
                </c:pt>
                <c:pt idx="84">
                  <c:v>2853</c:v>
                </c:pt>
                <c:pt idx="85">
                  <c:v>2839</c:v>
                </c:pt>
                <c:pt idx="86">
                  <c:v>2861</c:v>
                </c:pt>
                <c:pt idx="87">
                  <c:v>2899</c:v>
                </c:pt>
                <c:pt idx="88">
                  <c:v>2864</c:v>
                </c:pt>
                <c:pt idx="89">
                  <c:v>2920</c:v>
                </c:pt>
                <c:pt idx="90">
                  <c:v>2924</c:v>
                </c:pt>
                <c:pt idx="91">
                  <c:v>2966</c:v>
                </c:pt>
                <c:pt idx="92">
                  <c:v>2936</c:v>
                </c:pt>
                <c:pt idx="93">
                  <c:v>2946</c:v>
                </c:pt>
                <c:pt idx="94">
                  <c:v>2898</c:v>
                </c:pt>
                <c:pt idx="95">
                  <c:v>2905</c:v>
                </c:pt>
                <c:pt idx="96">
                  <c:v>2944</c:v>
                </c:pt>
                <c:pt idx="97">
                  <c:v>2958</c:v>
                </c:pt>
                <c:pt idx="98">
                  <c:v>2877</c:v>
                </c:pt>
                <c:pt idx="99">
                  <c:v>3132</c:v>
                </c:pt>
                <c:pt idx="100">
                  <c:v>3104</c:v>
                </c:pt>
                <c:pt idx="101">
                  <c:v>3206</c:v>
                </c:pt>
                <c:pt idx="102">
                  <c:v>3175</c:v>
                </c:pt>
                <c:pt idx="103">
                  <c:v>3087</c:v>
                </c:pt>
                <c:pt idx="104">
                  <c:v>2976</c:v>
                </c:pt>
                <c:pt idx="105">
                  <c:v>2906</c:v>
                </c:pt>
                <c:pt idx="106">
                  <c:v>2928</c:v>
                </c:pt>
                <c:pt idx="107">
                  <c:v>2892</c:v>
                </c:pt>
                <c:pt idx="108">
                  <c:v>2881</c:v>
                </c:pt>
                <c:pt idx="109">
                  <c:v>2977</c:v>
                </c:pt>
                <c:pt idx="110">
                  <c:v>2978</c:v>
                </c:pt>
                <c:pt idx="111">
                  <c:v>3002</c:v>
                </c:pt>
                <c:pt idx="112">
                  <c:v>2985</c:v>
                </c:pt>
                <c:pt idx="113">
                  <c:v>2915</c:v>
                </c:pt>
                <c:pt idx="114">
                  <c:v>2911</c:v>
                </c:pt>
                <c:pt idx="115">
                  <c:v>2845</c:v>
                </c:pt>
                <c:pt idx="116">
                  <c:v>2851</c:v>
                </c:pt>
                <c:pt idx="117">
                  <c:v>2899</c:v>
                </c:pt>
                <c:pt idx="118">
                  <c:v>2912</c:v>
                </c:pt>
                <c:pt idx="119">
                  <c:v>2834</c:v>
                </c:pt>
                <c:pt idx="120">
                  <c:v>2858</c:v>
                </c:pt>
                <c:pt idx="121">
                  <c:v>2846</c:v>
                </c:pt>
                <c:pt idx="122">
                  <c:v>2840</c:v>
                </c:pt>
                <c:pt idx="123">
                  <c:v>2836</c:v>
                </c:pt>
                <c:pt idx="124">
                  <c:v>2784</c:v>
                </c:pt>
                <c:pt idx="125">
                  <c:v>2754</c:v>
                </c:pt>
                <c:pt idx="126">
                  <c:v>2698</c:v>
                </c:pt>
                <c:pt idx="127">
                  <c:v>2669</c:v>
                </c:pt>
                <c:pt idx="128">
                  <c:v>2658</c:v>
                </c:pt>
                <c:pt idx="129">
                  <c:v>2675</c:v>
                </c:pt>
                <c:pt idx="130">
                  <c:v>2750</c:v>
                </c:pt>
                <c:pt idx="131">
                  <c:v>2749</c:v>
                </c:pt>
                <c:pt idx="132">
                  <c:v>2764</c:v>
                </c:pt>
                <c:pt idx="133">
                  <c:v>2751</c:v>
                </c:pt>
                <c:pt idx="134">
                  <c:v>2746</c:v>
                </c:pt>
                <c:pt idx="135">
                  <c:v>2632</c:v>
                </c:pt>
                <c:pt idx="136">
                  <c:v>2695</c:v>
                </c:pt>
                <c:pt idx="137">
                  <c:v>2673</c:v>
                </c:pt>
                <c:pt idx="138">
                  <c:v>2658</c:v>
                </c:pt>
                <c:pt idx="139">
                  <c:v>2645</c:v>
                </c:pt>
                <c:pt idx="140">
                  <c:v>2576</c:v>
                </c:pt>
                <c:pt idx="141">
                  <c:v>2591</c:v>
                </c:pt>
                <c:pt idx="142">
                  <c:v>2671</c:v>
                </c:pt>
                <c:pt idx="143">
                  <c:v>2739</c:v>
                </c:pt>
                <c:pt idx="144">
                  <c:v>2718</c:v>
                </c:pt>
                <c:pt idx="145">
                  <c:v>2649</c:v>
                </c:pt>
                <c:pt idx="146">
                  <c:v>2700</c:v>
                </c:pt>
                <c:pt idx="147">
                  <c:v>2695</c:v>
                </c:pt>
                <c:pt idx="148">
                  <c:v>2683</c:v>
                </c:pt>
                <c:pt idx="149">
                  <c:v>2687</c:v>
                </c:pt>
                <c:pt idx="150">
                  <c:v>2680</c:v>
                </c:pt>
                <c:pt idx="151">
                  <c:v>2803</c:v>
                </c:pt>
                <c:pt idx="152">
                  <c:v>2769</c:v>
                </c:pt>
                <c:pt idx="153">
                  <c:v>2795</c:v>
                </c:pt>
                <c:pt idx="154">
                  <c:v>2805</c:v>
                </c:pt>
                <c:pt idx="155">
                  <c:v>2856</c:v>
                </c:pt>
                <c:pt idx="156">
                  <c:v>2894</c:v>
                </c:pt>
                <c:pt idx="157">
                  <c:v>2957</c:v>
                </c:pt>
                <c:pt idx="158">
                  <c:v>2866</c:v>
                </c:pt>
                <c:pt idx="159">
                  <c:v>2881</c:v>
                </c:pt>
                <c:pt idx="160">
                  <c:v>2891</c:v>
                </c:pt>
                <c:pt idx="161">
                  <c:v>2932</c:v>
                </c:pt>
                <c:pt idx="162">
                  <c:v>2939</c:v>
                </c:pt>
                <c:pt idx="163">
                  <c:v>2944</c:v>
                </c:pt>
                <c:pt idx="164">
                  <c:v>2912</c:v>
                </c:pt>
                <c:pt idx="165">
                  <c:v>2882</c:v>
                </c:pt>
                <c:pt idx="166">
                  <c:v>2868</c:v>
                </c:pt>
                <c:pt idx="167">
                  <c:v>2846</c:v>
                </c:pt>
                <c:pt idx="168">
                  <c:v>2762</c:v>
                </c:pt>
                <c:pt idx="169">
                  <c:v>2758</c:v>
                </c:pt>
                <c:pt idx="170">
                  <c:v>2739</c:v>
                </c:pt>
                <c:pt idx="171">
                  <c:v>2746</c:v>
                </c:pt>
                <c:pt idx="172">
                  <c:v>2749</c:v>
                </c:pt>
                <c:pt idx="173">
                  <c:v>2728</c:v>
                </c:pt>
                <c:pt idx="174">
                  <c:v>2694</c:v>
                </c:pt>
                <c:pt idx="175">
                  <c:v>2700</c:v>
                </c:pt>
                <c:pt idx="176">
                  <c:v>2593</c:v>
                </c:pt>
                <c:pt idx="177">
                  <c:v>2593</c:v>
                </c:pt>
                <c:pt idx="178">
                  <c:v>2603</c:v>
                </c:pt>
                <c:pt idx="179">
                  <c:v>2629</c:v>
                </c:pt>
                <c:pt idx="180">
                  <c:v>2684</c:v>
                </c:pt>
                <c:pt idx="181">
                  <c:v>2684</c:v>
                </c:pt>
                <c:pt idx="182">
                  <c:v>2670</c:v>
                </c:pt>
                <c:pt idx="183">
                  <c:v>2598</c:v>
                </c:pt>
                <c:pt idx="184">
                  <c:v>2475</c:v>
                </c:pt>
                <c:pt idx="185">
                  <c:v>2430</c:v>
                </c:pt>
                <c:pt idx="186">
                  <c:v>2452</c:v>
                </c:pt>
                <c:pt idx="187">
                  <c:v>2423</c:v>
                </c:pt>
                <c:pt idx="188">
                  <c:v>2393</c:v>
                </c:pt>
                <c:pt idx="189">
                  <c:v>2368</c:v>
                </c:pt>
                <c:pt idx="190">
                  <c:v>2389</c:v>
                </c:pt>
                <c:pt idx="191">
                  <c:v>2379</c:v>
                </c:pt>
                <c:pt idx="192">
                  <c:v>2482</c:v>
                </c:pt>
                <c:pt idx="193">
                  <c:v>2462</c:v>
                </c:pt>
                <c:pt idx="194">
                  <c:v>2496</c:v>
                </c:pt>
                <c:pt idx="195">
                  <c:v>2535</c:v>
                </c:pt>
                <c:pt idx="196">
                  <c:v>2529</c:v>
                </c:pt>
                <c:pt idx="197">
                  <c:v>2519</c:v>
                </c:pt>
                <c:pt idx="198">
                  <c:v>2492</c:v>
                </c:pt>
                <c:pt idx="199">
                  <c:v>2484</c:v>
                </c:pt>
                <c:pt idx="200">
                  <c:v>2466</c:v>
                </c:pt>
                <c:pt idx="201">
                  <c:v>2485</c:v>
                </c:pt>
                <c:pt idx="202">
                  <c:v>2496</c:v>
                </c:pt>
                <c:pt idx="203">
                  <c:v>2451</c:v>
                </c:pt>
                <c:pt idx="204">
                  <c:v>2482</c:v>
                </c:pt>
                <c:pt idx="205">
                  <c:v>2469</c:v>
                </c:pt>
                <c:pt idx="206">
                  <c:v>2400</c:v>
                </c:pt>
                <c:pt idx="207">
                  <c:v>2367</c:v>
                </c:pt>
                <c:pt idx="208">
                  <c:v>2404</c:v>
                </c:pt>
                <c:pt idx="209">
                  <c:v>2359</c:v>
                </c:pt>
                <c:pt idx="210">
                  <c:v>2350</c:v>
                </c:pt>
                <c:pt idx="211">
                  <c:v>2287</c:v>
                </c:pt>
                <c:pt idx="212">
                  <c:v>2303</c:v>
                </c:pt>
                <c:pt idx="213">
                  <c:v>2310</c:v>
                </c:pt>
                <c:pt idx="214">
                  <c:v>2315</c:v>
                </c:pt>
                <c:pt idx="215">
                  <c:v>2310</c:v>
                </c:pt>
                <c:pt idx="216">
                  <c:v>2370</c:v>
                </c:pt>
                <c:pt idx="217">
                  <c:v>2379</c:v>
                </c:pt>
                <c:pt idx="218">
                  <c:v>2369</c:v>
                </c:pt>
                <c:pt idx="219">
                  <c:v>2330</c:v>
                </c:pt>
                <c:pt idx="220">
                  <c:v>2294</c:v>
                </c:pt>
                <c:pt idx="221">
                  <c:v>2341</c:v>
                </c:pt>
                <c:pt idx="222">
                  <c:v>2295</c:v>
                </c:pt>
                <c:pt idx="223">
                  <c:v>2335</c:v>
                </c:pt>
                <c:pt idx="224">
                  <c:v>2329</c:v>
                </c:pt>
                <c:pt idx="225">
                  <c:v>2337</c:v>
                </c:pt>
                <c:pt idx="226">
                  <c:v>2313</c:v>
                </c:pt>
                <c:pt idx="227">
                  <c:v>2299</c:v>
                </c:pt>
                <c:pt idx="228">
                  <c:v>2253</c:v>
                </c:pt>
                <c:pt idx="229">
                  <c:v>2221</c:v>
                </c:pt>
                <c:pt idx="230">
                  <c:v>2273</c:v>
                </c:pt>
                <c:pt idx="231">
                  <c:v>2237</c:v>
                </c:pt>
                <c:pt idx="232">
                  <c:v>2373</c:v>
                </c:pt>
                <c:pt idx="233">
                  <c:v>2419</c:v>
                </c:pt>
                <c:pt idx="234">
                  <c:v>2360</c:v>
                </c:pt>
                <c:pt idx="235">
                  <c:v>2380</c:v>
                </c:pt>
                <c:pt idx="236">
                  <c:v>2399</c:v>
                </c:pt>
                <c:pt idx="237">
                  <c:v>2402</c:v>
                </c:pt>
                <c:pt idx="238">
                  <c:v>2278</c:v>
                </c:pt>
                <c:pt idx="239">
                  <c:v>2312</c:v>
                </c:pt>
                <c:pt idx="240">
                  <c:v>2287</c:v>
                </c:pt>
                <c:pt idx="241">
                  <c:v>2255</c:v>
                </c:pt>
                <c:pt idx="242">
                  <c:v>2207</c:v>
                </c:pt>
                <c:pt idx="243">
                  <c:v>2245</c:v>
                </c:pt>
                <c:pt idx="244">
                  <c:v>2227</c:v>
                </c:pt>
                <c:pt idx="245">
                  <c:v>2249</c:v>
                </c:pt>
                <c:pt idx="246">
                  <c:v>2248</c:v>
                </c:pt>
                <c:pt idx="247">
                  <c:v>2231</c:v>
                </c:pt>
                <c:pt idx="248">
                  <c:v>2277</c:v>
                </c:pt>
                <c:pt idx="249">
                  <c:v>2380</c:v>
                </c:pt>
                <c:pt idx="250">
                  <c:v>2399</c:v>
                </c:pt>
                <c:pt idx="251">
                  <c:v>2396</c:v>
                </c:pt>
                <c:pt idx="252">
                  <c:v>2395</c:v>
                </c:pt>
                <c:pt idx="253">
                  <c:v>2370</c:v>
                </c:pt>
                <c:pt idx="254">
                  <c:v>2346</c:v>
                </c:pt>
                <c:pt idx="255">
                  <c:v>2362</c:v>
                </c:pt>
                <c:pt idx="256">
                  <c:v>2382</c:v>
                </c:pt>
                <c:pt idx="257">
                  <c:v>2396</c:v>
                </c:pt>
                <c:pt idx="258">
                  <c:v>2402</c:v>
                </c:pt>
                <c:pt idx="259">
                  <c:v>2376</c:v>
                </c:pt>
                <c:pt idx="260">
                  <c:v>2391</c:v>
                </c:pt>
                <c:pt idx="261">
                  <c:v>2389</c:v>
                </c:pt>
                <c:pt idx="262">
                  <c:v>2468</c:v>
                </c:pt>
                <c:pt idx="263">
                  <c:v>2466</c:v>
                </c:pt>
                <c:pt idx="264">
                  <c:v>2475</c:v>
                </c:pt>
                <c:pt idx="265">
                  <c:v>2533</c:v>
                </c:pt>
                <c:pt idx="266">
                  <c:v>2596</c:v>
                </c:pt>
                <c:pt idx="267">
                  <c:v>2661</c:v>
                </c:pt>
                <c:pt idx="268">
                  <c:v>2649</c:v>
                </c:pt>
                <c:pt idx="269">
                  <c:v>2575</c:v>
                </c:pt>
                <c:pt idx="270">
                  <c:v>2554</c:v>
                </c:pt>
                <c:pt idx="271">
                  <c:v>2552</c:v>
                </c:pt>
                <c:pt idx="272">
                  <c:v>2515</c:v>
                </c:pt>
                <c:pt idx="273">
                  <c:v>2481</c:v>
                </c:pt>
                <c:pt idx="274">
                  <c:v>2547</c:v>
                </c:pt>
                <c:pt idx="275">
                  <c:v>2526</c:v>
                </c:pt>
                <c:pt idx="276">
                  <c:v>2530</c:v>
                </c:pt>
                <c:pt idx="277">
                  <c:v>2571</c:v>
                </c:pt>
                <c:pt idx="278">
                  <c:v>2633</c:v>
                </c:pt>
                <c:pt idx="279">
                  <c:v>2675</c:v>
                </c:pt>
                <c:pt idx="280">
                  <c:v>2679</c:v>
                </c:pt>
                <c:pt idx="281">
                  <c:v>2720</c:v>
                </c:pt>
                <c:pt idx="282">
                  <c:v>2662</c:v>
                </c:pt>
                <c:pt idx="283">
                  <c:v>2701</c:v>
                </c:pt>
                <c:pt idx="284">
                  <c:v>2731</c:v>
                </c:pt>
                <c:pt idx="285">
                  <c:v>2727</c:v>
                </c:pt>
                <c:pt idx="286">
                  <c:v>2776</c:v>
                </c:pt>
                <c:pt idx="287">
                  <c:v>2849</c:v>
                </c:pt>
                <c:pt idx="288">
                  <c:v>2829</c:v>
                </c:pt>
                <c:pt idx="289">
                  <c:v>2860</c:v>
                </c:pt>
                <c:pt idx="290">
                  <c:v>2857</c:v>
                </c:pt>
                <c:pt idx="291">
                  <c:v>2878</c:v>
                </c:pt>
                <c:pt idx="292">
                  <c:v>2909</c:v>
                </c:pt>
                <c:pt idx="293">
                  <c:v>2976</c:v>
                </c:pt>
                <c:pt idx="294">
                  <c:v>2933</c:v>
                </c:pt>
                <c:pt idx="295">
                  <c:v>2883</c:v>
                </c:pt>
                <c:pt idx="296">
                  <c:v>2960</c:v>
                </c:pt>
                <c:pt idx="297">
                  <c:v>2963</c:v>
                </c:pt>
                <c:pt idx="298">
                  <c:v>3056</c:v>
                </c:pt>
                <c:pt idx="299">
                  <c:v>3047</c:v>
                </c:pt>
                <c:pt idx="300">
                  <c:v>3040</c:v>
                </c:pt>
                <c:pt idx="301">
                  <c:v>3069</c:v>
                </c:pt>
                <c:pt idx="302">
                  <c:v>3106</c:v>
                </c:pt>
                <c:pt idx="303">
                  <c:v>3045</c:v>
                </c:pt>
                <c:pt idx="304">
                  <c:v>2944</c:v>
                </c:pt>
                <c:pt idx="305">
                  <c:v>2920</c:v>
                </c:pt>
                <c:pt idx="306">
                  <c:v>2940</c:v>
                </c:pt>
                <c:pt idx="307">
                  <c:v>2943</c:v>
                </c:pt>
                <c:pt idx="308">
                  <c:v>2929</c:v>
                </c:pt>
                <c:pt idx="309">
                  <c:v>2915</c:v>
                </c:pt>
                <c:pt idx="310">
                  <c:v>2929</c:v>
                </c:pt>
                <c:pt idx="311">
                  <c:v>2935</c:v>
                </c:pt>
                <c:pt idx="312">
                  <c:v>2855</c:v>
                </c:pt>
                <c:pt idx="313">
                  <c:v>2848</c:v>
                </c:pt>
                <c:pt idx="314">
                  <c:v>2803</c:v>
                </c:pt>
                <c:pt idx="315">
                  <c:v>2793</c:v>
                </c:pt>
                <c:pt idx="316">
                  <c:v>2838</c:v>
                </c:pt>
                <c:pt idx="317">
                  <c:v>2831</c:v>
                </c:pt>
                <c:pt idx="318">
                  <c:v>2870</c:v>
                </c:pt>
                <c:pt idx="319">
                  <c:v>2759</c:v>
                </c:pt>
                <c:pt idx="320">
                  <c:v>2741</c:v>
                </c:pt>
                <c:pt idx="321">
                  <c:v>2690</c:v>
                </c:pt>
                <c:pt idx="322">
                  <c:v>2713</c:v>
                </c:pt>
                <c:pt idx="323">
                  <c:v>2716</c:v>
                </c:pt>
                <c:pt idx="324">
                  <c:v>2646</c:v>
                </c:pt>
                <c:pt idx="325">
                  <c:v>2661</c:v>
                </c:pt>
                <c:pt idx="326">
                  <c:v>2670</c:v>
                </c:pt>
                <c:pt idx="327">
                  <c:v>2667</c:v>
                </c:pt>
                <c:pt idx="328">
                  <c:v>2731</c:v>
                </c:pt>
                <c:pt idx="329">
                  <c:v>2849</c:v>
                </c:pt>
                <c:pt idx="330">
                  <c:v>2856</c:v>
                </c:pt>
                <c:pt idx="331">
                  <c:v>2852</c:v>
                </c:pt>
                <c:pt idx="332">
                  <c:v>2747</c:v>
                </c:pt>
                <c:pt idx="333">
                  <c:v>2737</c:v>
                </c:pt>
                <c:pt idx="334">
                  <c:v>2800</c:v>
                </c:pt>
                <c:pt idx="335">
                  <c:v>2810</c:v>
                </c:pt>
                <c:pt idx="336">
                  <c:v>2813</c:v>
                </c:pt>
                <c:pt idx="337">
                  <c:v>2822</c:v>
                </c:pt>
                <c:pt idx="338">
                  <c:v>2960</c:v>
                </c:pt>
                <c:pt idx="339">
                  <c:v>2973</c:v>
                </c:pt>
                <c:pt idx="340">
                  <c:v>2974</c:v>
                </c:pt>
                <c:pt idx="341">
                  <c:v>2883</c:v>
                </c:pt>
                <c:pt idx="342">
                  <c:v>2874</c:v>
                </c:pt>
                <c:pt idx="343">
                  <c:v>2853</c:v>
                </c:pt>
                <c:pt idx="344">
                  <c:v>2822</c:v>
                </c:pt>
                <c:pt idx="345">
                  <c:v>2848</c:v>
                </c:pt>
                <c:pt idx="346">
                  <c:v>2747</c:v>
                </c:pt>
                <c:pt idx="347">
                  <c:v>2660</c:v>
                </c:pt>
                <c:pt idx="348">
                  <c:v>2580</c:v>
                </c:pt>
                <c:pt idx="349">
                  <c:v>2513</c:v>
                </c:pt>
                <c:pt idx="350">
                  <c:v>2487</c:v>
                </c:pt>
                <c:pt idx="351">
                  <c:v>2502</c:v>
                </c:pt>
                <c:pt idx="352">
                  <c:v>2540</c:v>
                </c:pt>
                <c:pt idx="353">
                  <c:v>2504</c:v>
                </c:pt>
                <c:pt idx="354">
                  <c:v>2519</c:v>
                </c:pt>
                <c:pt idx="355">
                  <c:v>2570</c:v>
                </c:pt>
                <c:pt idx="356">
                  <c:v>2590</c:v>
                </c:pt>
                <c:pt idx="357">
                  <c:v>2569</c:v>
                </c:pt>
                <c:pt idx="358">
                  <c:v>2458</c:v>
                </c:pt>
                <c:pt idx="359">
                  <c:v>2467</c:v>
                </c:pt>
                <c:pt idx="360">
                  <c:v>2370</c:v>
                </c:pt>
                <c:pt idx="361">
                  <c:v>2297</c:v>
                </c:pt>
                <c:pt idx="362">
                  <c:v>2336</c:v>
                </c:pt>
                <c:pt idx="363">
                  <c:v>2468</c:v>
                </c:pt>
                <c:pt idx="364">
                  <c:v>2397</c:v>
                </c:pt>
                <c:pt idx="365">
                  <c:v>2422</c:v>
                </c:pt>
                <c:pt idx="366">
                  <c:v>2381</c:v>
                </c:pt>
                <c:pt idx="367">
                  <c:v>2416</c:v>
                </c:pt>
                <c:pt idx="368">
                  <c:v>2352</c:v>
                </c:pt>
                <c:pt idx="369">
                  <c:v>2420</c:v>
                </c:pt>
                <c:pt idx="370">
                  <c:v>2392</c:v>
                </c:pt>
                <c:pt idx="371">
                  <c:v>2453</c:v>
                </c:pt>
                <c:pt idx="372">
                  <c:v>2477</c:v>
                </c:pt>
                <c:pt idx="373">
                  <c:v>2384</c:v>
                </c:pt>
                <c:pt idx="374">
                  <c:v>2330</c:v>
                </c:pt>
                <c:pt idx="375">
                  <c:v>2341</c:v>
                </c:pt>
                <c:pt idx="376">
                  <c:v>2297</c:v>
                </c:pt>
                <c:pt idx="377">
                  <c:v>2252</c:v>
                </c:pt>
                <c:pt idx="378">
                  <c:v>2240</c:v>
                </c:pt>
                <c:pt idx="379">
                  <c:v>2255</c:v>
                </c:pt>
                <c:pt idx="380">
                  <c:v>2278</c:v>
                </c:pt>
                <c:pt idx="381">
                  <c:v>2282</c:v>
                </c:pt>
                <c:pt idx="382">
                  <c:v>2259</c:v>
                </c:pt>
                <c:pt idx="383">
                  <c:v>2236</c:v>
                </c:pt>
                <c:pt idx="384">
                  <c:v>2236</c:v>
                </c:pt>
                <c:pt idx="385">
                  <c:v>2254</c:v>
                </c:pt>
                <c:pt idx="386">
                  <c:v>2238</c:v>
                </c:pt>
                <c:pt idx="387">
                  <c:v>2194</c:v>
                </c:pt>
                <c:pt idx="388">
                  <c:v>2091</c:v>
                </c:pt>
                <c:pt idx="389">
                  <c:v>2100</c:v>
                </c:pt>
                <c:pt idx="390">
                  <c:v>2060</c:v>
                </c:pt>
                <c:pt idx="391">
                  <c:v>2029</c:v>
                </c:pt>
                <c:pt idx="392">
                  <c:v>2025</c:v>
                </c:pt>
                <c:pt idx="393">
                  <c:v>2033</c:v>
                </c:pt>
                <c:pt idx="394">
                  <c:v>2044</c:v>
                </c:pt>
                <c:pt idx="395">
                  <c:v>2056</c:v>
                </c:pt>
                <c:pt idx="396">
                  <c:v>2083</c:v>
                </c:pt>
                <c:pt idx="397">
                  <c:v>2085</c:v>
                </c:pt>
                <c:pt idx="398">
                  <c:v>2039</c:v>
                </c:pt>
                <c:pt idx="399">
                  <c:v>2031</c:v>
                </c:pt>
                <c:pt idx="400">
                  <c:v>2031</c:v>
                </c:pt>
                <c:pt idx="401">
                  <c:v>2022</c:v>
                </c:pt>
                <c:pt idx="402">
                  <c:v>2034</c:v>
                </c:pt>
                <c:pt idx="403">
                  <c:v>2023</c:v>
                </c:pt>
                <c:pt idx="404">
                  <c:v>2032</c:v>
                </c:pt>
                <c:pt idx="405">
                  <c:v>2012</c:v>
                </c:pt>
                <c:pt idx="406">
                  <c:v>1962</c:v>
                </c:pt>
                <c:pt idx="407">
                  <c:v>1955</c:v>
                </c:pt>
                <c:pt idx="408">
                  <c:v>1934</c:v>
                </c:pt>
                <c:pt idx="409">
                  <c:v>1923</c:v>
                </c:pt>
                <c:pt idx="410">
                  <c:v>1919</c:v>
                </c:pt>
                <c:pt idx="411">
                  <c:v>1945</c:v>
                </c:pt>
                <c:pt idx="412">
                  <c:v>1975</c:v>
                </c:pt>
                <c:pt idx="413">
                  <c:v>1954</c:v>
                </c:pt>
                <c:pt idx="414">
                  <c:v>1957</c:v>
                </c:pt>
                <c:pt idx="415">
                  <c:v>1957</c:v>
                </c:pt>
                <c:pt idx="416">
                  <c:v>2027</c:v>
                </c:pt>
                <c:pt idx="417">
                  <c:v>2034</c:v>
                </c:pt>
                <c:pt idx="418">
                  <c:v>2045</c:v>
                </c:pt>
                <c:pt idx="419">
                  <c:v>2053</c:v>
                </c:pt>
                <c:pt idx="420">
                  <c:v>2061</c:v>
                </c:pt>
                <c:pt idx="421">
                  <c:v>2042</c:v>
                </c:pt>
                <c:pt idx="422">
                  <c:v>2042</c:v>
                </c:pt>
                <c:pt idx="423">
                  <c:v>2023</c:v>
                </c:pt>
                <c:pt idx="424">
                  <c:v>2046</c:v>
                </c:pt>
                <c:pt idx="425">
                  <c:v>1893</c:v>
                </c:pt>
                <c:pt idx="426">
                  <c:v>1903</c:v>
                </c:pt>
                <c:pt idx="427">
                  <c:v>1899</c:v>
                </c:pt>
                <c:pt idx="428">
                  <c:v>1911</c:v>
                </c:pt>
                <c:pt idx="429">
                  <c:v>1927</c:v>
                </c:pt>
                <c:pt idx="430">
                  <c:v>1925</c:v>
                </c:pt>
                <c:pt idx="431">
                  <c:v>1846</c:v>
                </c:pt>
                <c:pt idx="432">
                  <c:v>1860</c:v>
                </c:pt>
                <c:pt idx="433">
                  <c:v>1843</c:v>
                </c:pt>
                <c:pt idx="434">
                  <c:v>1859</c:v>
                </c:pt>
                <c:pt idx="435">
                  <c:v>1846</c:v>
                </c:pt>
                <c:pt idx="436">
                  <c:v>1854</c:v>
                </c:pt>
                <c:pt idx="437">
                  <c:v>1900</c:v>
                </c:pt>
                <c:pt idx="438">
                  <c:v>1875</c:v>
                </c:pt>
                <c:pt idx="439">
                  <c:v>1887</c:v>
                </c:pt>
                <c:pt idx="440">
                  <c:v>1878</c:v>
                </c:pt>
                <c:pt idx="441">
                  <c:v>1924</c:v>
                </c:pt>
                <c:pt idx="442">
                  <c:v>1969</c:v>
                </c:pt>
                <c:pt idx="443">
                  <c:v>1959</c:v>
                </c:pt>
                <c:pt idx="444">
                  <c:v>1945</c:v>
                </c:pt>
                <c:pt idx="445">
                  <c:v>1898</c:v>
                </c:pt>
                <c:pt idx="446">
                  <c:v>1889</c:v>
                </c:pt>
                <c:pt idx="447">
                  <c:v>1946</c:v>
                </c:pt>
                <c:pt idx="448">
                  <c:v>1936</c:v>
                </c:pt>
                <c:pt idx="449">
                  <c:v>1970</c:v>
                </c:pt>
                <c:pt idx="450">
                  <c:v>2036</c:v>
                </c:pt>
                <c:pt idx="451">
                  <c:v>1979</c:v>
                </c:pt>
                <c:pt idx="452">
                  <c:v>1998</c:v>
                </c:pt>
                <c:pt idx="453">
                  <c:v>1980</c:v>
                </c:pt>
                <c:pt idx="454">
                  <c:v>1979</c:v>
                </c:pt>
                <c:pt idx="455">
                  <c:v>1916</c:v>
                </c:pt>
                <c:pt idx="456">
                  <c:v>1860</c:v>
                </c:pt>
                <c:pt idx="457">
                  <c:v>1896</c:v>
                </c:pt>
                <c:pt idx="458">
                  <c:v>1908</c:v>
                </c:pt>
                <c:pt idx="459">
                  <c:v>1901</c:v>
                </c:pt>
                <c:pt idx="460">
                  <c:v>1914</c:v>
                </c:pt>
                <c:pt idx="461">
                  <c:v>1888</c:v>
                </c:pt>
                <c:pt idx="462">
                  <c:v>1864</c:v>
                </c:pt>
                <c:pt idx="463">
                  <c:v>1863</c:v>
                </c:pt>
                <c:pt idx="464">
                  <c:v>1850</c:v>
                </c:pt>
                <c:pt idx="465">
                  <c:v>1862</c:v>
                </c:pt>
                <c:pt idx="466">
                  <c:v>1898</c:v>
                </c:pt>
                <c:pt idx="467">
                  <c:v>1914</c:v>
                </c:pt>
                <c:pt idx="468">
                  <c:v>1924</c:v>
                </c:pt>
                <c:pt idx="469">
                  <c:v>1916</c:v>
                </c:pt>
                <c:pt idx="470">
                  <c:v>1918</c:v>
                </c:pt>
                <c:pt idx="471">
                  <c:v>1877</c:v>
                </c:pt>
                <c:pt idx="472">
                  <c:v>1906</c:v>
                </c:pt>
                <c:pt idx="473">
                  <c:v>1897</c:v>
                </c:pt>
                <c:pt idx="474">
                  <c:v>1861</c:v>
                </c:pt>
                <c:pt idx="475">
                  <c:v>1893</c:v>
                </c:pt>
                <c:pt idx="476">
                  <c:v>1847</c:v>
                </c:pt>
                <c:pt idx="477">
                  <c:v>1816</c:v>
                </c:pt>
                <c:pt idx="478">
                  <c:v>1827</c:v>
                </c:pt>
                <c:pt idx="479">
                  <c:v>1863</c:v>
                </c:pt>
                <c:pt idx="480">
                  <c:v>1854</c:v>
                </c:pt>
                <c:pt idx="481">
                  <c:v>1891</c:v>
                </c:pt>
                <c:pt idx="482">
                  <c:v>1924</c:v>
                </c:pt>
                <c:pt idx="483">
                  <c:v>1908</c:v>
                </c:pt>
                <c:pt idx="484">
                  <c:v>1897</c:v>
                </c:pt>
                <c:pt idx="485">
                  <c:v>1948</c:v>
                </c:pt>
                <c:pt idx="486">
                  <c:v>1955</c:v>
                </c:pt>
                <c:pt idx="487">
                  <c:v>1938</c:v>
                </c:pt>
                <c:pt idx="488">
                  <c:v>1913</c:v>
                </c:pt>
                <c:pt idx="489">
                  <c:v>1933</c:v>
                </c:pt>
                <c:pt idx="490">
                  <c:v>1977</c:v>
                </c:pt>
                <c:pt idx="491">
                  <c:v>1994</c:v>
                </c:pt>
                <c:pt idx="492">
                  <c:v>2003</c:v>
                </c:pt>
                <c:pt idx="493">
                  <c:v>2052</c:v>
                </c:pt>
                <c:pt idx="494">
                  <c:v>2028</c:v>
                </c:pt>
                <c:pt idx="495">
                  <c:v>2058</c:v>
                </c:pt>
                <c:pt idx="496">
                  <c:v>2037</c:v>
                </c:pt>
                <c:pt idx="497">
                  <c:v>2037</c:v>
                </c:pt>
                <c:pt idx="498">
                  <c:v>1995</c:v>
                </c:pt>
                <c:pt idx="499">
                  <c:v>2057</c:v>
                </c:pt>
                <c:pt idx="500">
                  <c:v>1982</c:v>
                </c:pt>
                <c:pt idx="501">
                  <c:v>1963</c:v>
                </c:pt>
                <c:pt idx="502">
                  <c:v>1962</c:v>
                </c:pt>
                <c:pt idx="503">
                  <c:v>1960</c:v>
                </c:pt>
                <c:pt idx="504">
                  <c:v>1980</c:v>
                </c:pt>
                <c:pt idx="505">
                  <c:v>1924</c:v>
                </c:pt>
                <c:pt idx="506">
                  <c:v>1884</c:v>
                </c:pt>
                <c:pt idx="507">
                  <c:v>1863</c:v>
                </c:pt>
                <c:pt idx="508">
                  <c:v>1898</c:v>
                </c:pt>
                <c:pt idx="509">
                  <c:v>1850</c:v>
                </c:pt>
                <c:pt idx="510">
                  <c:v>1850</c:v>
                </c:pt>
                <c:pt idx="511">
                  <c:v>1841</c:v>
                </c:pt>
                <c:pt idx="512">
                  <c:v>1879</c:v>
                </c:pt>
                <c:pt idx="513">
                  <c:v>1872</c:v>
                </c:pt>
                <c:pt idx="514">
                  <c:v>1882</c:v>
                </c:pt>
                <c:pt idx="515">
                  <c:v>1885</c:v>
                </c:pt>
                <c:pt idx="516">
                  <c:v>1896</c:v>
                </c:pt>
                <c:pt idx="517">
                  <c:v>1923</c:v>
                </c:pt>
                <c:pt idx="518">
                  <c:v>1927</c:v>
                </c:pt>
                <c:pt idx="519">
                  <c:v>1982</c:v>
                </c:pt>
                <c:pt idx="520">
                  <c:v>2005</c:v>
                </c:pt>
                <c:pt idx="521">
                  <c:v>2028</c:v>
                </c:pt>
                <c:pt idx="522">
                  <c:v>1997</c:v>
                </c:pt>
                <c:pt idx="523">
                  <c:v>1947</c:v>
                </c:pt>
                <c:pt idx="524">
                  <c:v>1926</c:v>
                </c:pt>
                <c:pt idx="525">
                  <c:v>1900</c:v>
                </c:pt>
                <c:pt idx="526">
                  <c:v>1917</c:v>
                </c:pt>
                <c:pt idx="527">
                  <c:v>1917</c:v>
                </c:pt>
                <c:pt idx="528">
                  <c:v>1920</c:v>
                </c:pt>
                <c:pt idx="529">
                  <c:v>1961</c:v>
                </c:pt>
                <c:pt idx="530">
                  <c:v>1888</c:v>
                </c:pt>
                <c:pt idx="531">
                  <c:v>1890</c:v>
                </c:pt>
                <c:pt idx="532">
                  <c:v>1824</c:v>
                </c:pt>
                <c:pt idx="533">
                  <c:v>1782</c:v>
                </c:pt>
                <c:pt idx="534">
                  <c:v>1815</c:v>
                </c:pt>
                <c:pt idx="535">
                  <c:v>1823</c:v>
                </c:pt>
                <c:pt idx="536">
                  <c:v>1775</c:v>
                </c:pt>
                <c:pt idx="537">
                  <c:v>1775</c:v>
                </c:pt>
                <c:pt idx="538">
                  <c:v>1811</c:v>
                </c:pt>
                <c:pt idx="539">
                  <c:v>1820</c:v>
                </c:pt>
                <c:pt idx="540">
                  <c:v>1856</c:v>
                </c:pt>
                <c:pt idx="541">
                  <c:v>1852</c:v>
                </c:pt>
                <c:pt idx="542">
                  <c:v>1855</c:v>
                </c:pt>
                <c:pt idx="543">
                  <c:v>1830</c:v>
                </c:pt>
                <c:pt idx="544">
                  <c:v>1823</c:v>
                </c:pt>
                <c:pt idx="545">
                  <c:v>1827</c:v>
                </c:pt>
                <c:pt idx="546">
                  <c:v>1821</c:v>
                </c:pt>
                <c:pt idx="547">
                  <c:v>1788</c:v>
                </c:pt>
                <c:pt idx="548">
                  <c:v>1795</c:v>
                </c:pt>
                <c:pt idx="549">
                  <c:v>1762</c:v>
                </c:pt>
                <c:pt idx="550">
                  <c:v>1756</c:v>
                </c:pt>
                <c:pt idx="551">
                  <c:v>1751</c:v>
                </c:pt>
                <c:pt idx="552">
                  <c:v>1751</c:v>
                </c:pt>
                <c:pt idx="553">
                  <c:v>1751</c:v>
                </c:pt>
                <c:pt idx="554">
                  <c:v>1773</c:v>
                </c:pt>
                <c:pt idx="555">
                  <c:v>1749</c:v>
                </c:pt>
                <c:pt idx="556">
                  <c:v>1747</c:v>
                </c:pt>
                <c:pt idx="557">
                  <c:v>1754</c:v>
                </c:pt>
                <c:pt idx="558">
                  <c:v>1756</c:v>
                </c:pt>
                <c:pt idx="559">
                  <c:v>1758</c:v>
                </c:pt>
                <c:pt idx="560">
                  <c:v>1776</c:v>
                </c:pt>
                <c:pt idx="561">
                  <c:v>1747</c:v>
                </c:pt>
                <c:pt idx="562">
                  <c:v>1712</c:v>
                </c:pt>
                <c:pt idx="563">
                  <c:v>1720</c:v>
                </c:pt>
                <c:pt idx="564">
                  <c:v>1701</c:v>
                </c:pt>
                <c:pt idx="565">
                  <c:v>1711</c:v>
                </c:pt>
                <c:pt idx="566">
                  <c:v>1722</c:v>
                </c:pt>
                <c:pt idx="567">
                  <c:v>1767</c:v>
                </c:pt>
                <c:pt idx="568">
                  <c:v>1738</c:v>
                </c:pt>
                <c:pt idx="569">
                  <c:v>1740</c:v>
                </c:pt>
                <c:pt idx="570">
                  <c:v>1743</c:v>
                </c:pt>
                <c:pt idx="571">
                  <c:v>1720</c:v>
                </c:pt>
                <c:pt idx="572">
                  <c:v>1736</c:v>
                </c:pt>
                <c:pt idx="573">
                  <c:v>1733</c:v>
                </c:pt>
                <c:pt idx="574">
                  <c:v>1726</c:v>
                </c:pt>
                <c:pt idx="575">
                  <c:v>1680</c:v>
                </c:pt>
                <c:pt idx="576">
                  <c:v>1710</c:v>
                </c:pt>
                <c:pt idx="577">
                  <c:v>1712</c:v>
                </c:pt>
                <c:pt idx="578">
                  <c:v>1703</c:v>
                </c:pt>
                <c:pt idx="579">
                  <c:v>1688</c:v>
                </c:pt>
                <c:pt idx="580">
                  <c:v>1690</c:v>
                </c:pt>
                <c:pt idx="581">
                  <c:v>1668</c:v>
                </c:pt>
                <c:pt idx="582">
                  <c:v>1651</c:v>
                </c:pt>
                <c:pt idx="583">
                  <c:v>1671</c:v>
                </c:pt>
                <c:pt idx="584">
                  <c:v>1665</c:v>
                </c:pt>
                <c:pt idx="585">
                  <c:v>1666</c:v>
                </c:pt>
                <c:pt idx="586">
                  <c:v>1651</c:v>
                </c:pt>
                <c:pt idx="587">
                  <c:v>1625</c:v>
                </c:pt>
                <c:pt idx="588">
                  <c:v>1625</c:v>
                </c:pt>
                <c:pt idx="589">
                  <c:v>1610</c:v>
                </c:pt>
                <c:pt idx="590">
                  <c:v>1658</c:v>
                </c:pt>
                <c:pt idx="591">
                  <c:v>1640</c:v>
                </c:pt>
                <c:pt idx="592">
                  <c:v>1644</c:v>
                </c:pt>
                <c:pt idx="593">
                  <c:v>1668</c:v>
                </c:pt>
                <c:pt idx="594">
                  <c:v>1687</c:v>
                </c:pt>
                <c:pt idx="595">
                  <c:v>1652</c:v>
                </c:pt>
                <c:pt idx="596">
                  <c:v>1856</c:v>
                </c:pt>
                <c:pt idx="597">
                  <c:v>1850</c:v>
                </c:pt>
                <c:pt idx="598">
                  <c:v>1840</c:v>
                </c:pt>
                <c:pt idx="599">
                  <c:v>1807</c:v>
                </c:pt>
                <c:pt idx="600">
                  <c:v>1731</c:v>
                </c:pt>
                <c:pt idx="601">
                  <c:v>1805</c:v>
                </c:pt>
                <c:pt idx="602">
                  <c:v>1836</c:v>
                </c:pt>
                <c:pt idx="603">
                  <c:v>1840</c:v>
                </c:pt>
                <c:pt idx="604">
                  <c:v>1903</c:v>
                </c:pt>
                <c:pt idx="605">
                  <c:v>1889</c:v>
                </c:pt>
                <c:pt idx="606">
                  <c:v>1917</c:v>
                </c:pt>
                <c:pt idx="607">
                  <c:v>1886</c:v>
                </c:pt>
                <c:pt idx="608">
                  <c:v>1873</c:v>
                </c:pt>
                <c:pt idx="609">
                  <c:v>1901</c:v>
                </c:pt>
                <c:pt idx="610">
                  <c:v>1904</c:v>
                </c:pt>
                <c:pt idx="611">
                  <c:v>1914</c:v>
                </c:pt>
                <c:pt idx="612">
                  <c:v>1889</c:v>
                </c:pt>
                <c:pt idx="613">
                  <c:v>1910</c:v>
                </c:pt>
                <c:pt idx="614">
                  <c:v>1868</c:v>
                </c:pt>
                <c:pt idx="615">
                  <c:v>1884</c:v>
                </c:pt>
                <c:pt idx="616">
                  <c:v>1859</c:v>
                </c:pt>
                <c:pt idx="617">
                  <c:v>1876</c:v>
                </c:pt>
                <c:pt idx="618">
                  <c:v>1873</c:v>
                </c:pt>
                <c:pt idx="619">
                  <c:v>1877</c:v>
                </c:pt>
                <c:pt idx="620">
                  <c:v>1884</c:v>
                </c:pt>
                <c:pt idx="621">
                  <c:v>1896</c:v>
                </c:pt>
                <c:pt idx="622">
                  <c:v>1923</c:v>
                </c:pt>
                <c:pt idx="623">
                  <c:v>1919</c:v>
                </c:pt>
                <c:pt idx="624">
                  <c:v>1936</c:v>
                </c:pt>
                <c:pt idx="625">
                  <c:v>1949</c:v>
                </c:pt>
                <c:pt idx="626">
                  <c:v>1966</c:v>
                </c:pt>
                <c:pt idx="627">
                  <c:v>1996</c:v>
                </c:pt>
                <c:pt idx="628">
                  <c:v>2009</c:v>
                </c:pt>
                <c:pt idx="629">
                  <c:v>2025</c:v>
                </c:pt>
                <c:pt idx="630">
                  <c:v>2041</c:v>
                </c:pt>
                <c:pt idx="631">
                  <c:v>2036</c:v>
                </c:pt>
                <c:pt idx="632">
                  <c:v>1975</c:v>
                </c:pt>
                <c:pt idx="633">
                  <c:v>1916</c:v>
                </c:pt>
                <c:pt idx="634">
                  <c:v>1919</c:v>
                </c:pt>
                <c:pt idx="635">
                  <c:v>1949</c:v>
                </c:pt>
                <c:pt idx="636">
                  <c:v>1957</c:v>
                </c:pt>
                <c:pt idx="637">
                  <c:v>1980</c:v>
                </c:pt>
                <c:pt idx="638">
                  <c:v>1997</c:v>
                </c:pt>
                <c:pt idx="639">
                  <c:v>1963</c:v>
                </c:pt>
                <c:pt idx="640">
                  <c:v>1950</c:v>
                </c:pt>
                <c:pt idx="641">
                  <c:v>1935</c:v>
                </c:pt>
                <c:pt idx="642">
                  <c:v>1943</c:v>
                </c:pt>
                <c:pt idx="643">
                  <c:v>1927</c:v>
                </c:pt>
                <c:pt idx="644">
                  <c:v>1905</c:v>
                </c:pt>
                <c:pt idx="645">
                  <c:v>1908</c:v>
                </c:pt>
                <c:pt idx="646">
                  <c:v>1949</c:v>
                </c:pt>
                <c:pt idx="647">
                  <c:v>1945</c:v>
                </c:pt>
                <c:pt idx="648">
                  <c:v>1932</c:v>
                </c:pt>
                <c:pt idx="649">
                  <c:v>1926</c:v>
                </c:pt>
                <c:pt idx="650">
                  <c:v>1907</c:v>
                </c:pt>
                <c:pt idx="651">
                  <c:v>1925</c:v>
                </c:pt>
                <c:pt idx="652">
                  <c:v>1924</c:v>
                </c:pt>
                <c:pt idx="653">
                  <c:v>1917</c:v>
                </c:pt>
                <c:pt idx="654">
                  <c:v>1980</c:v>
                </c:pt>
                <c:pt idx="655">
                  <c:v>1932</c:v>
                </c:pt>
                <c:pt idx="656">
                  <c:v>1874</c:v>
                </c:pt>
                <c:pt idx="657">
                  <c:v>1902</c:v>
                </c:pt>
                <c:pt idx="658">
                  <c:v>1957</c:v>
                </c:pt>
                <c:pt idx="659">
                  <c:v>2031</c:v>
                </c:pt>
                <c:pt idx="660">
                  <c:v>2025</c:v>
                </c:pt>
                <c:pt idx="661">
                  <c:v>2058</c:v>
                </c:pt>
                <c:pt idx="662">
                  <c:v>2041</c:v>
                </c:pt>
                <c:pt idx="663">
                  <c:v>2092</c:v>
                </c:pt>
                <c:pt idx="664">
                  <c:v>2114</c:v>
                </c:pt>
                <c:pt idx="665">
                  <c:v>2160</c:v>
                </c:pt>
                <c:pt idx="666">
                  <c:v>2095</c:v>
                </c:pt>
                <c:pt idx="667">
                  <c:v>2080</c:v>
                </c:pt>
                <c:pt idx="668">
                  <c:v>2050</c:v>
                </c:pt>
                <c:pt idx="669">
                  <c:v>2024</c:v>
                </c:pt>
                <c:pt idx="670">
                  <c:v>2008</c:v>
                </c:pt>
                <c:pt idx="671">
                  <c:v>2070</c:v>
                </c:pt>
                <c:pt idx="672">
                  <c:v>2045</c:v>
                </c:pt>
                <c:pt idx="673">
                  <c:v>2081</c:v>
                </c:pt>
                <c:pt idx="674">
                  <c:v>2162</c:v>
                </c:pt>
                <c:pt idx="675">
                  <c:v>2168</c:v>
                </c:pt>
                <c:pt idx="676">
                  <c:v>2163</c:v>
                </c:pt>
                <c:pt idx="677">
                  <c:v>2171</c:v>
                </c:pt>
                <c:pt idx="678">
                  <c:v>2167</c:v>
                </c:pt>
                <c:pt idx="679">
                  <c:v>2257</c:v>
                </c:pt>
                <c:pt idx="680">
                  <c:v>2285</c:v>
                </c:pt>
                <c:pt idx="681">
                  <c:v>2308</c:v>
                </c:pt>
                <c:pt idx="682">
                  <c:v>2287</c:v>
                </c:pt>
                <c:pt idx="683">
                  <c:v>2316</c:v>
                </c:pt>
                <c:pt idx="684">
                  <c:v>2302</c:v>
                </c:pt>
                <c:pt idx="685">
                  <c:v>2289</c:v>
                </c:pt>
                <c:pt idx="686">
                  <c:v>2310</c:v>
                </c:pt>
                <c:pt idx="687">
                  <c:v>2314</c:v>
                </c:pt>
                <c:pt idx="688">
                  <c:v>2354</c:v>
                </c:pt>
                <c:pt idx="689">
                  <c:v>2384</c:v>
                </c:pt>
                <c:pt idx="690">
                  <c:v>2350</c:v>
                </c:pt>
                <c:pt idx="691">
                  <c:v>2234</c:v>
                </c:pt>
                <c:pt idx="692">
                  <c:v>2355</c:v>
                </c:pt>
                <c:pt idx="693">
                  <c:v>2439</c:v>
                </c:pt>
                <c:pt idx="694">
                  <c:v>2473</c:v>
                </c:pt>
                <c:pt idx="695">
                  <c:v>2490</c:v>
                </c:pt>
                <c:pt idx="696">
                  <c:v>2481</c:v>
                </c:pt>
                <c:pt idx="697">
                  <c:v>2487</c:v>
                </c:pt>
                <c:pt idx="698">
                  <c:v>2489</c:v>
                </c:pt>
                <c:pt idx="699">
                  <c:v>2515</c:v>
                </c:pt>
                <c:pt idx="700">
                  <c:v>2501</c:v>
                </c:pt>
                <c:pt idx="701">
                  <c:v>2509</c:v>
                </c:pt>
                <c:pt idx="702">
                  <c:v>2485</c:v>
                </c:pt>
                <c:pt idx="703">
                  <c:v>2515</c:v>
                </c:pt>
                <c:pt idx="704">
                  <c:v>2490</c:v>
                </c:pt>
                <c:pt idx="705">
                  <c:v>2516</c:v>
                </c:pt>
                <c:pt idx="706">
                  <c:v>2513</c:v>
                </c:pt>
                <c:pt idx="707">
                  <c:v>2466</c:v>
                </c:pt>
                <c:pt idx="708">
                  <c:v>2443</c:v>
                </c:pt>
                <c:pt idx="709">
                  <c:v>2439</c:v>
                </c:pt>
                <c:pt idx="710">
                  <c:v>2483</c:v>
                </c:pt>
                <c:pt idx="711">
                  <c:v>2458</c:v>
                </c:pt>
                <c:pt idx="712">
                  <c:v>2454</c:v>
                </c:pt>
                <c:pt idx="713">
                  <c:v>2435</c:v>
                </c:pt>
                <c:pt idx="714">
                  <c:v>2448</c:v>
                </c:pt>
                <c:pt idx="715">
                  <c:v>2450</c:v>
                </c:pt>
                <c:pt idx="716">
                  <c:v>2468</c:v>
                </c:pt>
                <c:pt idx="717">
                  <c:v>2473</c:v>
                </c:pt>
                <c:pt idx="718">
                  <c:v>2478</c:v>
                </c:pt>
                <c:pt idx="719">
                  <c:v>2454</c:v>
                </c:pt>
                <c:pt idx="720">
                  <c:v>2464</c:v>
                </c:pt>
                <c:pt idx="721">
                  <c:v>2457</c:v>
                </c:pt>
                <c:pt idx="722">
                  <c:v>2463</c:v>
                </c:pt>
                <c:pt idx="723">
                  <c:v>2469</c:v>
                </c:pt>
                <c:pt idx="724">
                  <c:v>2457</c:v>
                </c:pt>
                <c:pt idx="725">
                  <c:v>2432</c:v>
                </c:pt>
                <c:pt idx="726">
                  <c:v>2437</c:v>
                </c:pt>
                <c:pt idx="727">
                  <c:v>2489</c:v>
                </c:pt>
                <c:pt idx="728">
                  <c:v>2501</c:v>
                </c:pt>
                <c:pt idx="729">
                  <c:v>2492</c:v>
                </c:pt>
                <c:pt idx="730">
                  <c:v>2506</c:v>
                </c:pt>
                <c:pt idx="731">
                  <c:v>2502</c:v>
                </c:pt>
                <c:pt idx="732">
                  <c:v>2515</c:v>
                </c:pt>
                <c:pt idx="733">
                  <c:v>2511</c:v>
                </c:pt>
                <c:pt idx="734">
                  <c:v>2543</c:v>
                </c:pt>
                <c:pt idx="735">
                  <c:v>2590</c:v>
                </c:pt>
                <c:pt idx="736">
                  <c:v>2564</c:v>
                </c:pt>
                <c:pt idx="737">
                  <c:v>2563</c:v>
                </c:pt>
                <c:pt idx="738">
                  <c:v>2572</c:v>
                </c:pt>
                <c:pt idx="739">
                  <c:v>2546</c:v>
                </c:pt>
                <c:pt idx="740">
                  <c:v>2588</c:v>
                </c:pt>
                <c:pt idx="741">
                  <c:v>2590</c:v>
                </c:pt>
                <c:pt idx="742">
                  <c:v>2571</c:v>
                </c:pt>
                <c:pt idx="743">
                  <c:v>2534</c:v>
                </c:pt>
                <c:pt idx="744">
                  <c:v>2546</c:v>
                </c:pt>
                <c:pt idx="745">
                  <c:v>2554</c:v>
                </c:pt>
                <c:pt idx="746">
                  <c:v>2588</c:v>
                </c:pt>
                <c:pt idx="747">
                  <c:v>2554</c:v>
                </c:pt>
                <c:pt idx="748">
                  <c:v>2522</c:v>
                </c:pt>
                <c:pt idx="749">
                  <c:v>2419</c:v>
                </c:pt>
                <c:pt idx="750">
                  <c:v>2416</c:v>
                </c:pt>
                <c:pt idx="751">
                  <c:v>2418</c:v>
                </c:pt>
                <c:pt idx="752">
                  <c:v>2378</c:v>
                </c:pt>
                <c:pt idx="753">
                  <c:v>2401</c:v>
                </c:pt>
                <c:pt idx="754">
                  <c:v>2431</c:v>
                </c:pt>
                <c:pt idx="755">
                  <c:v>2432</c:v>
                </c:pt>
                <c:pt idx="756">
                  <c:v>2404</c:v>
                </c:pt>
                <c:pt idx="757">
                  <c:v>2468</c:v>
                </c:pt>
                <c:pt idx="758">
                  <c:v>2412</c:v>
                </c:pt>
                <c:pt idx="759">
                  <c:v>2406</c:v>
                </c:pt>
                <c:pt idx="760">
                  <c:v>2372</c:v>
                </c:pt>
                <c:pt idx="761">
                  <c:v>2393</c:v>
                </c:pt>
                <c:pt idx="762">
                  <c:v>2434</c:v>
                </c:pt>
                <c:pt idx="763">
                  <c:v>2401</c:v>
                </c:pt>
                <c:pt idx="764">
                  <c:v>2435</c:v>
                </c:pt>
                <c:pt idx="765">
                  <c:v>2335</c:v>
                </c:pt>
                <c:pt idx="766">
                  <c:v>2328</c:v>
                </c:pt>
                <c:pt idx="767">
                  <c:v>2320</c:v>
                </c:pt>
                <c:pt idx="768">
                  <c:v>2322</c:v>
                </c:pt>
                <c:pt idx="769">
                  <c:v>2385</c:v>
                </c:pt>
                <c:pt idx="770">
                  <c:v>2425</c:v>
                </c:pt>
                <c:pt idx="771">
                  <c:v>2443</c:v>
                </c:pt>
                <c:pt idx="772">
                  <c:v>2476</c:v>
                </c:pt>
                <c:pt idx="773">
                  <c:v>2400</c:v>
                </c:pt>
                <c:pt idx="774">
                  <c:v>2424</c:v>
                </c:pt>
                <c:pt idx="775">
                  <c:v>2470</c:v>
                </c:pt>
                <c:pt idx="776">
                  <c:v>2441</c:v>
                </c:pt>
                <c:pt idx="777">
                  <c:v>2445</c:v>
                </c:pt>
                <c:pt idx="778">
                  <c:v>2399</c:v>
                </c:pt>
                <c:pt idx="779">
                  <c:v>2415</c:v>
                </c:pt>
                <c:pt idx="780">
                  <c:v>2437</c:v>
                </c:pt>
                <c:pt idx="781">
                  <c:v>2356</c:v>
                </c:pt>
                <c:pt idx="782">
                  <c:v>2347</c:v>
                </c:pt>
                <c:pt idx="783">
                  <c:v>2277</c:v>
                </c:pt>
                <c:pt idx="784">
                  <c:v>2245</c:v>
                </c:pt>
                <c:pt idx="785">
                  <c:v>2255</c:v>
                </c:pt>
                <c:pt idx="786">
                  <c:v>2227</c:v>
                </c:pt>
                <c:pt idx="787">
                  <c:v>2163</c:v>
                </c:pt>
                <c:pt idx="788">
                  <c:v>2138</c:v>
                </c:pt>
                <c:pt idx="789">
                  <c:v>2131</c:v>
                </c:pt>
                <c:pt idx="790">
                  <c:v>2143</c:v>
                </c:pt>
                <c:pt idx="791">
                  <c:v>2164</c:v>
                </c:pt>
                <c:pt idx="792">
                  <c:v>2127</c:v>
                </c:pt>
                <c:pt idx="793">
                  <c:v>2131</c:v>
                </c:pt>
                <c:pt idx="794">
                  <c:v>2124</c:v>
                </c:pt>
                <c:pt idx="795">
                  <c:v>2077</c:v>
                </c:pt>
                <c:pt idx="796">
                  <c:v>2037</c:v>
                </c:pt>
                <c:pt idx="797">
                  <c:v>2068</c:v>
                </c:pt>
                <c:pt idx="798">
                  <c:v>2077</c:v>
                </c:pt>
                <c:pt idx="799">
                  <c:v>2031</c:v>
                </c:pt>
                <c:pt idx="800">
                  <c:v>2018</c:v>
                </c:pt>
                <c:pt idx="801">
                  <c:v>2056</c:v>
                </c:pt>
                <c:pt idx="802">
                  <c:v>2052</c:v>
                </c:pt>
                <c:pt idx="803">
                  <c:v>2047</c:v>
                </c:pt>
                <c:pt idx="804">
                  <c:v>2004</c:v>
                </c:pt>
                <c:pt idx="805">
                  <c:v>2006</c:v>
                </c:pt>
                <c:pt idx="806">
                  <c:v>1984</c:v>
                </c:pt>
                <c:pt idx="807">
                  <c:v>1964</c:v>
                </c:pt>
                <c:pt idx="808">
                  <c:v>1922</c:v>
                </c:pt>
                <c:pt idx="809">
                  <c:v>1909</c:v>
                </c:pt>
                <c:pt idx="810">
                  <c:v>1945</c:v>
                </c:pt>
                <c:pt idx="811">
                  <c:v>2017</c:v>
                </c:pt>
                <c:pt idx="812">
                  <c:v>2031</c:v>
                </c:pt>
                <c:pt idx="813">
                  <c:v>2022</c:v>
                </c:pt>
                <c:pt idx="814">
                  <c:v>2022</c:v>
                </c:pt>
                <c:pt idx="815">
                  <c:v>2008</c:v>
                </c:pt>
                <c:pt idx="816">
                  <c:v>2051</c:v>
                </c:pt>
                <c:pt idx="817">
                  <c:v>2041</c:v>
                </c:pt>
                <c:pt idx="818">
                  <c:v>2050</c:v>
                </c:pt>
                <c:pt idx="819">
                  <c:v>2086</c:v>
                </c:pt>
                <c:pt idx="820">
                  <c:v>2073</c:v>
                </c:pt>
                <c:pt idx="821">
                  <c:v>2088</c:v>
                </c:pt>
                <c:pt idx="822">
                  <c:v>1985</c:v>
                </c:pt>
                <c:pt idx="823">
                  <c:v>2028</c:v>
                </c:pt>
                <c:pt idx="824">
                  <c:v>2055</c:v>
                </c:pt>
                <c:pt idx="825">
                  <c:v>2015</c:v>
                </c:pt>
                <c:pt idx="826">
                  <c:v>2150</c:v>
                </c:pt>
                <c:pt idx="827">
                  <c:v>2213</c:v>
                </c:pt>
                <c:pt idx="828">
                  <c:v>2287</c:v>
                </c:pt>
                <c:pt idx="829">
                  <c:v>2329</c:v>
                </c:pt>
                <c:pt idx="830">
                  <c:v>2312</c:v>
                </c:pt>
                <c:pt idx="831">
                  <c:v>2335</c:v>
                </c:pt>
                <c:pt idx="832">
                  <c:v>2322</c:v>
                </c:pt>
                <c:pt idx="833">
                  <c:v>2603</c:v>
                </c:pt>
                <c:pt idx="834">
                  <c:v>2709</c:v>
                </c:pt>
                <c:pt idx="835">
                  <c:v>2704</c:v>
                </c:pt>
                <c:pt idx="836">
                  <c:v>2775</c:v>
                </c:pt>
                <c:pt idx="837">
                  <c:v>2709</c:v>
                </c:pt>
                <c:pt idx="838">
                  <c:v>2690</c:v>
                </c:pt>
                <c:pt idx="839">
                  <c:v>2689</c:v>
                </c:pt>
                <c:pt idx="840">
                  <c:v>2692</c:v>
                </c:pt>
                <c:pt idx="841">
                  <c:v>2677</c:v>
                </c:pt>
                <c:pt idx="842">
                  <c:v>2687</c:v>
                </c:pt>
                <c:pt idx="843">
                  <c:v>2689</c:v>
                </c:pt>
                <c:pt idx="844">
                  <c:v>2696</c:v>
                </c:pt>
                <c:pt idx="845">
                  <c:v>2688</c:v>
                </c:pt>
                <c:pt idx="846">
                  <c:v>2595</c:v>
                </c:pt>
                <c:pt idx="847">
                  <c:v>2560</c:v>
                </c:pt>
                <c:pt idx="848">
                  <c:v>2554</c:v>
                </c:pt>
                <c:pt idx="849">
                  <c:v>2548</c:v>
                </c:pt>
                <c:pt idx="850">
                  <c:v>2548</c:v>
                </c:pt>
              </c:numCache>
            </c:numRef>
          </c:val>
          <c:smooth val="0"/>
        </c:ser>
        <c:dLbls>
          <c:showLegendKey val="0"/>
          <c:showVal val="0"/>
          <c:showCatName val="0"/>
          <c:showSerName val="0"/>
          <c:showPercent val="0"/>
          <c:showBubbleSize val="0"/>
        </c:dLbls>
        <c:marker val="0"/>
        <c:smooth val="0"/>
        <c:axId val="969608896"/>
        <c:axId val="969608336"/>
      </c:lineChart>
      <c:dateAx>
        <c:axId val="969608896"/>
        <c:scaling>
          <c:orientation val="minMax"/>
        </c:scaling>
        <c:delete val="0"/>
        <c:axPos val="b"/>
        <c:numFmt formatCode="yyyy\-mm\-dd;@"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69608336"/>
        <c:crosses val="autoZero"/>
        <c:auto val="1"/>
        <c:lblOffset val="100"/>
        <c:baseTimeUnit val="days"/>
      </c:dateAx>
      <c:valAx>
        <c:axId val="969608336"/>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69608896"/>
        <c:crossesAt val="38017"/>
        <c:crossBetween val="between"/>
      </c:valAx>
      <c:spPr>
        <a:noFill/>
        <a:ln>
          <a:solidFill>
            <a:sysClr val="window" lastClr="FFFFFF">
              <a:lumMod val="50000"/>
            </a:sysClr>
          </a:solidFill>
        </a:ln>
        <a:effectLst/>
      </c:spPr>
    </c:plotArea>
    <c:plotVisOnly val="1"/>
    <c:dispBlanksAs val="span"/>
    <c:showDLblsOverMax val="0"/>
  </c:chart>
  <c:spPr>
    <a:solidFill>
      <a:sysClr val="window" lastClr="FFFFFF"/>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lang="zh-CN" sz="720" b="0" i="0" u="none" strike="noStrike" kern="1200" spc="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title>
    <c:autoTitleDeleted val="0"/>
    <c:plotArea>
      <c:layout/>
      <c:lineChart>
        <c:grouping val="standard"/>
        <c:varyColors val="0"/>
        <c:ser>
          <c:idx val="0"/>
          <c:order val="0"/>
          <c:tx>
            <c:strRef>
              <c:f>甲醇出厂价：陕西渭化</c:f>
              <c:strCache>
                <c:ptCount val="1"/>
                <c:pt idx="0">
                  <c:v>甲醇出厂价：陕西渭化</c:v>
                </c:pt>
              </c:strCache>
            </c:strRef>
          </c:tx>
          <c:spPr>
            <a:ln w="12700" cap="rnd">
              <a:solidFill>
                <a:srgbClr val="EC1E28"/>
              </a:solidFill>
              <a:round/>
            </a:ln>
            <a:effectLst/>
          </c:spPr>
          <c:marker>
            <c:symbol val="none"/>
          </c:marker>
          <c:dLbls>
            <c:delete val="1"/>
          </c:dLbls>
          <c:cat>
            <c:numRef>
              <c:f>甲醇!$I$4:$I$248</c:f>
              <c:numCache>
                <c:formatCode>yyyy\-mm\-dd;@</c:formatCode>
                <c:ptCount val="245"/>
                <c:pt idx="0" c:formatCode="yyyy\-mm\-dd;@">
                  <c:v>43230</c:v>
                </c:pt>
                <c:pt idx="1" c:formatCode="yyyy\-mm\-dd;@">
                  <c:v>43229</c:v>
                </c:pt>
                <c:pt idx="2" c:formatCode="yyyy\-mm\-dd;@">
                  <c:v>43228</c:v>
                </c:pt>
                <c:pt idx="3" c:formatCode="yyyy\-mm\-dd;@">
                  <c:v>43224</c:v>
                </c:pt>
                <c:pt idx="4" c:formatCode="yyyy\-mm\-dd;@">
                  <c:v>43223</c:v>
                </c:pt>
                <c:pt idx="5" c:formatCode="yyyy\-mm\-dd;@">
                  <c:v>43218</c:v>
                </c:pt>
                <c:pt idx="6" c:formatCode="yyyy\-mm\-dd;@">
                  <c:v>43217</c:v>
                </c:pt>
                <c:pt idx="7" c:formatCode="yyyy\-mm\-dd;@">
                  <c:v>43216</c:v>
                </c:pt>
                <c:pt idx="8" c:formatCode="yyyy\-mm\-dd;@">
                  <c:v>43215</c:v>
                </c:pt>
                <c:pt idx="9" c:formatCode="yyyy\-mm\-dd;@">
                  <c:v>43214</c:v>
                </c:pt>
                <c:pt idx="10" c:formatCode="yyyy\-mm\-dd;@">
                  <c:v>43210</c:v>
                </c:pt>
                <c:pt idx="11" c:formatCode="yyyy\-mm\-dd;@">
                  <c:v>43209</c:v>
                </c:pt>
                <c:pt idx="12" c:formatCode="yyyy\-mm\-dd;@">
                  <c:v>43203</c:v>
                </c:pt>
                <c:pt idx="13" c:formatCode="yyyy\-mm\-dd;@">
                  <c:v>43202</c:v>
                </c:pt>
                <c:pt idx="14" c:formatCode="yyyy\-mm\-dd;@">
                  <c:v>43201</c:v>
                </c:pt>
                <c:pt idx="15" c:formatCode="yyyy\-mm\-dd;@">
                  <c:v>43200</c:v>
                </c:pt>
                <c:pt idx="16" c:formatCode="yyyy\-mm\-dd;@">
                  <c:v>43199</c:v>
                </c:pt>
                <c:pt idx="17" c:formatCode="yyyy\-mm\-dd;@">
                  <c:v>43194</c:v>
                </c:pt>
                <c:pt idx="18" c:formatCode="yyyy\-mm\-dd;@">
                  <c:v>43193</c:v>
                </c:pt>
                <c:pt idx="19" c:formatCode="yyyy\-mm\-dd;@">
                  <c:v>43189</c:v>
                </c:pt>
                <c:pt idx="20" c:formatCode="yyyy\-mm\-dd;@">
                  <c:v>43188</c:v>
                </c:pt>
                <c:pt idx="21" c:formatCode="yyyy\-mm\-dd;@">
                  <c:v>43187</c:v>
                </c:pt>
                <c:pt idx="22" c:formatCode="yyyy\-mm\-dd;@">
                  <c:v>43175</c:v>
                </c:pt>
                <c:pt idx="23" c:formatCode="yyyy\-mm\-dd;@">
                  <c:v>43174</c:v>
                </c:pt>
                <c:pt idx="24" c:formatCode="yyyy\-mm\-dd;@">
                  <c:v>43173</c:v>
                </c:pt>
                <c:pt idx="25" c:formatCode="yyyy\-mm\-dd;@">
                  <c:v>43168</c:v>
                </c:pt>
                <c:pt idx="26" c:formatCode="yyyy\-mm\-dd;@">
                  <c:v>43167</c:v>
                </c:pt>
                <c:pt idx="27" c:formatCode="yyyy\-mm\-dd;@">
                  <c:v>43166</c:v>
                </c:pt>
                <c:pt idx="28" c:formatCode="yyyy\-mm\-dd;@">
                  <c:v>43165</c:v>
                </c:pt>
                <c:pt idx="29" c:formatCode="yyyy\-mm\-dd;@">
                  <c:v>43161</c:v>
                </c:pt>
                <c:pt idx="30" c:formatCode="yyyy\-mm\-dd;@">
                  <c:v>43160</c:v>
                </c:pt>
                <c:pt idx="31" c:formatCode="yyyy\-mm\-dd;@">
                  <c:v>43159</c:v>
                </c:pt>
                <c:pt idx="32" c:formatCode="yyyy\-mm\-dd;@">
                  <c:v>43133</c:v>
                </c:pt>
                <c:pt idx="33" c:formatCode="yyyy\-mm\-dd;@">
                  <c:v>43132</c:v>
                </c:pt>
                <c:pt idx="34" c:formatCode="yyyy\-mm\-dd;@">
                  <c:v>43131</c:v>
                </c:pt>
                <c:pt idx="35" c:formatCode="yyyy\-mm\-dd;@">
                  <c:v>43126</c:v>
                </c:pt>
                <c:pt idx="36" c:formatCode="yyyy\-mm\-dd;@">
                  <c:v>43125</c:v>
                </c:pt>
                <c:pt idx="37" c:formatCode="yyyy\-mm\-dd;@">
                  <c:v>43124</c:v>
                </c:pt>
                <c:pt idx="38" c:formatCode="yyyy\-mm\-dd;@">
                  <c:v>43123</c:v>
                </c:pt>
                <c:pt idx="39" c:formatCode="yyyy\-mm\-dd;@">
                  <c:v>43119</c:v>
                </c:pt>
                <c:pt idx="40" c:formatCode="yyyy\-mm\-dd;@">
                  <c:v>43118</c:v>
                </c:pt>
                <c:pt idx="41" c:formatCode="yyyy\-mm\-dd;@">
                  <c:v>43117</c:v>
                </c:pt>
                <c:pt idx="42" c:formatCode="yyyy\-mm\-dd;@">
                  <c:v>43116</c:v>
                </c:pt>
                <c:pt idx="43" c:formatCode="yyyy\-mm\-dd;@">
                  <c:v>43112</c:v>
                </c:pt>
                <c:pt idx="44" c:formatCode="yyyy\-mm\-dd;@">
                  <c:v>43111</c:v>
                </c:pt>
                <c:pt idx="45" c:formatCode="yyyy\-mm\-dd;@">
                  <c:v>43110</c:v>
                </c:pt>
                <c:pt idx="46" c:formatCode="yyyy\-mm\-dd;@">
                  <c:v>43109</c:v>
                </c:pt>
                <c:pt idx="47" c:formatCode="yyyy\-mm\-dd;@">
                  <c:v>43105</c:v>
                </c:pt>
                <c:pt idx="48" c:formatCode="yyyy\-mm\-dd;@">
                  <c:v>43104</c:v>
                </c:pt>
                <c:pt idx="49" c:formatCode="yyyy\-mm\-dd;@">
                  <c:v>43103</c:v>
                </c:pt>
                <c:pt idx="50" c:formatCode="yyyy\-mm\-dd;@">
                  <c:v>43098</c:v>
                </c:pt>
                <c:pt idx="51" c:formatCode="yyyy\-mm\-dd;@">
                  <c:v>43097</c:v>
                </c:pt>
                <c:pt idx="52" c:formatCode="yyyy\-mm\-dd;@">
                  <c:v>43091</c:v>
                </c:pt>
                <c:pt idx="53" c:formatCode="yyyy\-mm\-dd;@">
                  <c:v>43090</c:v>
                </c:pt>
                <c:pt idx="54" c:formatCode="yyyy\-mm\-dd;@">
                  <c:v>43089</c:v>
                </c:pt>
                <c:pt idx="55" c:formatCode="yyyy\-mm\-dd;@">
                  <c:v>43084</c:v>
                </c:pt>
                <c:pt idx="56" c:formatCode="yyyy\-mm\-dd;@">
                  <c:v>43083</c:v>
                </c:pt>
                <c:pt idx="57" c:formatCode="yyyy\-mm\-dd;@">
                  <c:v>43082</c:v>
                </c:pt>
                <c:pt idx="58" c:formatCode="yyyy\-mm\-dd;@">
                  <c:v>43077</c:v>
                </c:pt>
                <c:pt idx="59" c:formatCode="yyyy\-mm\-dd;@">
                  <c:v>43076</c:v>
                </c:pt>
                <c:pt idx="60" c:formatCode="yyyy\-mm\-dd;@">
                  <c:v>43075</c:v>
                </c:pt>
                <c:pt idx="61" c:formatCode="yyyy\-mm\-dd;@">
                  <c:v>43074</c:v>
                </c:pt>
                <c:pt idx="62" c:formatCode="yyyy\-mm\-dd;@">
                  <c:v>43070</c:v>
                </c:pt>
                <c:pt idx="63" c:formatCode="yyyy\-mm\-dd;@">
                  <c:v>43069</c:v>
                </c:pt>
                <c:pt idx="64" c:formatCode="yyyy\-mm\-dd;@">
                  <c:v>43068</c:v>
                </c:pt>
                <c:pt idx="65" c:formatCode="yyyy\-mm\-dd;@">
                  <c:v>43067</c:v>
                </c:pt>
                <c:pt idx="66" c:formatCode="yyyy\-mm\-dd;@">
                  <c:v>43063</c:v>
                </c:pt>
                <c:pt idx="67" c:formatCode="yyyy\-mm\-dd;@">
                  <c:v>43062</c:v>
                </c:pt>
                <c:pt idx="68" c:formatCode="yyyy\-mm\-dd;@">
                  <c:v>43061</c:v>
                </c:pt>
                <c:pt idx="69" c:formatCode="yyyy\-mm\-dd;@">
                  <c:v>43060</c:v>
                </c:pt>
                <c:pt idx="70" c:formatCode="yyyy\-mm\-dd;@">
                  <c:v>43056</c:v>
                </c:pt>
                <c:pt idx="71" c:formatCode="yyyy\-mm\-dd;@">
                  <c:v>43055</c:v>
                </c:pt>
                <c:pt idx="72" c:formatCode="yyyy\-mm\-dd;@">
                  <c:v>43054</c:v>
                </c:pt>
                <c:pt idx="73" c:formatCode="yyyy\-mm\-dd;@">
                  <c:v>43053</c:v>
                </c:pt>
                <c:pt idx="74" c:formatCode="yyyy\-mm\-dd;@">
                  <c:v>43049</c:v>
                </c:pt>
                <c:pt idx="75" c:formatCode="yyyy\-mm\-dd;@">
                  <c:v>43048</c:v>
                </c:pt>
                <c:pt idx="76" c:formatCode="yyyy\-mm\-dd;@">
                  <c:v>43047</c:v>
                </c:pt>
                <c:pt idx="77" c:formatCode="yyyy\-mm\-dd;@">
                  <c:v>43042</c:v>
                </c:pt>
                <c:pt idx="78" c:formatCode="yyyy\-mm\-dd;@">
                  <c:v>43041</c:v>
                </c:pt>
                <c:pt idx="79" c:formatCode="yyyy\-mm\-dd;@">
                  <c:v>43035</c:v>
                </c:pt>
                <c:pt idx="80" c:formatCode="yyyy\-mm\-dd;@">
                  <c:v>43034</c:v>
                </c:pt>
                <c:pt idx="81" c:formatCode="yyyy\-mm\-dd;@">
                  <c:v>43033</c:v>
                </c:pt>
                <c:pt idx="82" c:formatCode="yyyy\-mm\-dd;@">
                  <c:v>43032</c:v>
                </c:pt>
                <c:pt idx="83" c:formatCode="yyyy\-mm\-dd;@">
                  <c:v>43028</c:v>
                </c:pt>
                <c:pt idx="84" c:formatCode="yyyy\-mm\-dd;@">
                  <c:v>43027</c:v>
                </c:pt>
                <c:pt idx="85" c:formatCode="yyyy\-mm\-dd;@">
                  <c:v>43026</c:v>
                </c:pt>
                <c:pt idx="86" c:formatCode="yyyy\-mm\-dd;@">
                  <c:v>43025</c:v>
                </c:pt>
                <c:pt idx="87" c:formatCode="yyyy\-mm\-dd;@">
                  <c:v>43021</c:v>
                </c:pt>
                <c:pt idx="88" c:formatCode="yyyy\-mm\-dd;@">
                  <c:v>43020</c:v>
                </c:pt>
                <c:pt idx="89" c:formatCode="yyyy\-mm\-dd;@">
                  <c:v>43019</c:v>
                </c:pt>
                <c:pt idx="90" c:formatCode="yyyy\-mm\-dd;@">
                  <c:v>43008</c:v>
                </c:pt>
                <c:pt idx="91" c:formatCode="yyyy\-mm\-dd;@">
                  <c:v>43007</c:v>
                </c:pt>
                <c:pt idx="92" c:formatCode="yyyy\-mm\-dd;@">
                  <c:v>43006</c:v>
                </c:pt>
                <c:pt idx="93" c:formatCode="yyyy\-mm\-dd;@">
                  <c:v>43005</c:v>
                </c:pt>
                <c:pt idx="94" c:formatCode="yyyy\-mm\-dd;@">
                  <c:v>43000</c:v>
                </c:pt>
                <c:pt idx="95" c:formatCode="yyyy\-mm\-dd;@">
                  <c:v>42999</c:v>
                </c:pt>
                <c:pt idx="96" c:formatCode="yyyy\-mm\-dd;@">
                  <c:v>42986</c:v>
                </c:pt>
                <c:pt idx="97" c:formatCode="yyyy\-mm\-dd;@">
                  <c:v>42985</c:v>
                </c:pt>
                <c:pt idx="98" c:formatCode="yyyy\-mm\-dd;@">
                  <c:v>42984</c:v>
                </c:pt>
                <c:pt idx="99" c:formatCode="yyyy\-mm\-dd;@">
                  <c:v>42983</c:v>
                </c:pt>
                <c:pt idx="100" c:formatCode="yyyy\-mm\-dd;@">
                  <c:v>42979</c:v>
                </c:pt>
                <c:pt idx="101" c:formatCode="yyyy\-mm\-dd;@">
                  <c:v>42978</c:v>
                </c:pt>
                <c:pt idx="102" c:formatCode="yyyy\-mm\-dd;@">
                  <c:v>42977</c:v>
                </c:pt>
                <c:pt idx="103" c:formatCode="yyyy\-mm\-dd;@">
                  <c:v>42972</c:v>
                </c:pt>
                <c:pt idx="104" c:formatCode="yyyy\-mm\-dd;@">
                  <c:v>42971</c:v>
                </c:pt>
                <c:pt idx="105" c:formatCode="yyyy\-mm\-dd;@">
                  <c:v>42970</c:v>
                </c:pt>
                <c:pt idx="106" c:formatCode="yyyy\-mm\-dd;@">
                  <c:v>42965</c:v>
                </c:pt>
                <c:pt idx="107" c:formatCode="yyyy\-mm\-dd;@">
                  <c:v>42964</c:v>
                </c:pt>
                <c:pt idx="108" c:formatCode="yyyy\-mm\-dd;@">
                  <c:v>42963</c:v>
                </c:pt>
                <c:pt idx="109" c:formatCode="yyyy\-mm\-dd;@">
                  <c:v>42958</c:v>
                </c:pt>
                <c:pt idx="110" c:formatCode="yyyy\-mm\-dd;@">
                  <c:v>42957</c:v>
                </c:pt>
                <c:pt idx="111" c:formatCode="yyyy\-mm\-dd;@">
                  <c:v>42956</c:v>
                </c:pt>
                <c:pt idx="112" c:formatCode="yyyy\-mm\-dd;@">
                  <c:v>42954</c:v>
                </c:pt>
                <c:pt idx="113" c:formatCode="yyyy\-mm\-dd;@">
                  <c:v>42951</c:v>
                </c:pt>
                <c:pt idx="114" c:formatCode="yyyy\-mm\-dd;@">
                  <c:v>42950</c:v>
                </c:pt>
                <c:pt idx="115" c:formatCode="yyyy\-mm\-dd;@">
                  <c:v>42949</c:v>
                </c:pt>
                <c:pt idx="116" c:formatCode="yyyy\-mm\-dd;@">
                  <c:v>42948</c:v>
                </c:pt>
                <c:pt idx="117" c:formatCode="yyyy\-mm\-dd;@">
                  <c:v>42916</c:v>
                </c:pt>
                <c:pt idx="118" c:formatCode="yyyy\-mm\-dd;@">
                  <c:v>42915</c:v>
                </c:pt>
                <c:pt idx="119" c:formatCode="yyyy\-mm\-dd;@">
                  <c:v>42914</c:v>
                </c:pt>
                <c:pt idx="120" c:formatCode="yyyy\-mm\-dd;@">
                  <c:v>42913</c:v>
                </c:pt>
                <c:pt idx="121" c:formatCode="yyyy\-mm\-dd;@">
                  <c:v>42909</c:v>
                </c:pt>
                <c:pt idx="122" c:formatCode="yyyy\-mm\-dd;@">
                  <c:v>42908</c:v>
                </c:pt>
                <c:pt idx="123" c:formatCode="yyyy\-mm\-dd;@">
                  <c:v>42907</c:v>
                </c:pt>
                <c:pt idx="124" c:formatCode="yyyy\-mm\-dd;@">
                  <c:v>42867</c:v>
                </c:pt>
                <c:pt idx="125" c:formatCode="yyyy\-mm\-dd;@">
                  <c:v>42866</c:v>
                </c:pt>
                <c:pt idx="126" c:formatCode="yyyy\-mm\-dd;@">
                  <c:v>42865</c:v>
                </c:pt>
                <c:pt idx="127" c:formatCode="yyyy\-mm\-dd;@">
                  <c:v>42864</c:v>
                </c:pt>
                <c:pt idx="128" c:formatCode="yyyy\-mm\-dd;@">
                  <c:v>42853</c:v>
                </c:pt>
                <c:pt idx="129" c:formatCode="yyyy\-mm\-dd;@">
                  <c:v>42852</c:v>
                </c:pt>
                <c:pt idx="130" c:formatCode="yyyy\-mm\-dd;@">
                  <c:v>42851</c:v>
                </c:pt>
                <c:pt idx="131" c:formatCode="yyyy\-mm\-dd;@">
                  <c:v>42850</c:v>
                </c:pt>
                <c:pt idx="132" c:formatCode="yyyy\-mm\-dd;@">
                  <c:v>42844</c:v>
                </c:pt>
                <c:pt idx="133" c:formatCode="yyyy\-mm\-dd;@">
                  <c:v>42843</c:v>
                </c:pt>
                <c:pt idx="134" c:formatCode="yyyy\-mm\-dd;@">
                  <c:v>42826</c:v>
                </c:pt>
                <c:pt idx="135" c:formatCode="yyyy\-mm\-dd;@">
                  <c:v>42825</c:v>
                </c:pt>
                <c:pt idx="136" c:formatCode="yyyy\-mm\-dd;@">
                  <c:v>42824</c:v>
                </c:pt>
                <c:pt idx="137" c:formatCode="yyyy\-mm\-dd;@">
                  <c:v>42823</c:v>
                </c:pt>
                <c:pt idx="138" c:formatCode="yyyy\-mm\-dd;@">
                  <c:v>42822</c:v>
                </c:pt>
                <c:pt idx="139" c:formatCode="yyyy\-mm\-dd;@">
                  <c:v>42818</c:v>
                </c:pt>
                <c:pt idx="140" c:formatCode="yyyy\-mm\-dd;@">
                  <c:v>42817</c:v>
                </c:pt>
                <c:pt idx="141" c:formatCode="yyyy\-mm\-dd;@">
                  <c:v>42816</c:v>
                </c:pt>
                <c:pt idx="142" c:formatCode="yyyy\-mm\-dd;@">
                  <c:v>42815</c:v>
                </c:pt>
                <c:pt idx="143" c:formatCode="yyyy\-mm\-dd;@">
                  <c:v>42809</c:v>
                </c:pt>
                <c:pt idx="144" c:formatCode="yyyy\-mm\-dd;@">
                  <c:v>42808</c:v>
                </c:pt>
                <c:pt idx="145" c:formatCode="yyyy\-mm\-dd;@">
                  <c:v>42804</c:v>
                </c:pt>
                <c:pt idx="146" c:formatCode="yyyy\-mm\-dd;@">
                  <c:v>42803</c:v>
                </c:pt>
                <c:pt idx="147" c:formatCode="yyyy\-mm\-dd;@">
                  <c:v>42802</c:v>
                </c:pt>
                <c:pt idx="148" c:formatCode="yyyy\-mm\-dd;@">
                  <c:v>42797</c:v>
                </c:pt>
                <c:pt idx="149" c:formatCode="yyyy\-mm\-dd;@">
                  <c:v>42796</c:v>
                </c:pt>
                <c:pt idx="150" c:formatCode="yyyy\-mm\-dd;@">
                  <c:v>42795</c:v>
                </c:pt>
                <c:pt idx="151" c:formatCode="yyyy\-mm\-dd;@">
                  <c:v>42790</c:v>
                </c:pt>
                <c:pt idx="152" c:formatCode="yyyy\-mm\-dd;@">
                  <c:v>42789</c:v>
                </c:pt>
                <c:pt idx="153" c:formatCode="yyyy\-mm\-dd;@">
                  <c:v>42788</c:v>
                </c:pt>
                <c:pt idx="154" c:formatCode="yyyy\-mm\-dd;@">
                  <c:v>42787</c:v>
                </c:pt>
                <c:pt idx="155" c:formatCode="yyyy\-mm\-dd;@">
                  <c:v>42783</c:v>
                </c:pt>
                <c:pt idx="156" c:formatCode="yyyy\-mm\-dd;@">
                  <c:v>42782</c:v>
                </c:pt>
                <c:pt idx="157" c:formatCode="yyyy\-mm\-dd;@">
                  <c:v>42781</c:v>
                </c:pt>
                <c:pt idx="158" c:formatCode="yyyy\-mm\-dd;@">
                  <c:v>42780</c:v>
                </c:pt>
                <c:pt idx="159" c:formatCode="yyyy\-mm\-dd;@">
                  <c:v>42776</c:v>
                </c:pt>
                <c:pt idx="160" c:formatCode="yyyy\-mm\-dd;@">
                  <c:v>42775</c:v>
                </c:pt>
                <c:pt idx="161" c:formatCode="yyyy\-mm\-dd;@">
                  <c:v>42774</c:v>
                </c:pt>
                <c:pt idx="162" c:formatCode="yyyy\-mm\-dd;@">
                  <c:v>42773</c:v>
                </c:pt>
                <c:pt idx="163" c:formatCode="yyyy\-mm\-dd;@">
                  <c:v>42757</c:v>
                </c:pt>
                <c:pt idx="164" c:formatCode="yyyy\-mm\-dd;@">
                  <c:v>42755</c:v>
                </c:pt>
                <c:pt idx="165" c:formatCode="yyyy\-mm\-dd;@">
                  <c:v>42754</c:v>
                </c:pt>
                <c:pt idx="166" c:formatCode="yyyy\-mm\-dd;@">
                  <c:v>42753</c:v>
                </c:pt>
                <c:pt idx="167" c:formatCode="yyyy\-mm\-dd;@">
                  <c:v>42727</c:v>
                </c:pt>
                <c:pt idx="168" c:formatCode="yyyy\-mm\-dd;@">
                  <c:v>42726</c:v>
                </c:pt>
                <c:pt idx="169" c:formatCode="yyyy\-mm\-dd;@">
                  <c:v>42725</c:v>
                </c:pt>
                <c:pt idx="170" c:formatCode="yyyy\-mm\-dd;@">
                  <c:v>42724</c:v>
                </c:pt>
                <c:pt idx="171" c:formatCode="yyyy\-mm\-dd;@">
                  <c:v>42720</c:v>
                </c:pt>
                <c:pt idx="172" c:formatCode="yyyy\-mm\-dd;@">
                  <c:v>42719</c:v>
                </c:pt>
                <c:pt idx="173" c:formatCode="yyyy\-mm\-dd;@">
                  <c:v>42718</c:v>
                </c:pt>
                <c:pt idx="174" c:formatCode="yyyy\-mm\-dd;@">
                  <c:v>42664</c:v>
                </c:pt>
                <c:pt idx="175" c:formatCode="yyyy\-mm\-dd;@">
                  <c:v>42663</c:v>
                </c:pt>
                <c:pt idx="176" c:formatCode="yyyy\-mm\-dd;@">
                  <c:v>42662</c:v>
                </c:pt>
                <c:pt idx="177" c:formatCode="yyyy\-mm\-dd;@">
                  <c:v>42661</c:v>
                </c:pt>
                <c:pt idx="178" c:formatCode="yyyy\-mm\-dd;@">
                  <c:v>42657</c:v>
                </c:pt>
                <c:pt idx="179" c:formatCode="yyyy\-mm\-dd;@">
                  <c:v>42656</c:v>
                </c:pt>
                <c:pt idx="180" c:formatCode="yyyy\-mm\-dd;@">
                  <c:v>42655</c:v>
                </c:pt>
                <c:pt idx="181" c:formatCode="yyyy\-mm\-dd;@">
                  <c:v>42654</c:v>
                </c:pt>
                <c:pt idx="182" c:formatCode="yyyy\-mm\-dd;@">
                  <c:v>42651</c:v>
                </c:pt>
                <c:pt idx="183" c:formatCode="yyyy\-mm\-dd;@">
                  <c:v>42643</c:v>
                </c:pt>
                <c:pt idx="184" c:formatCode="yyyy\-mm\-dd;@">
                  <c:v>42642</c:v>
                </c:pt>
                <c:pt idx="185" c:formatCode="yyyy\-mm\-dd;@">
                  <c:v>42641</c:v>
                </c:pt>
                <c:pt idx="186" c:formatCode="yyyy\-mm\-dd;@">
                  <c:v>42640</c:v>
                </c:pt>
                <c:pt idx="187" c:formatCode="yyyy\-mm\-dd;@">
                  <c:v>42636</c:v>
                </c:pt>
                <c:pt idx="188" c:formatCode="yyyy\-mm\-dd;@">
                  <c:v>42635</c:v>
                </c:pt>
                <c:pt idx="189" c:formatCode="yyyy\-mm\-dd;@">
                  <c:v>42634</c:v>
                </c:pt>
                <c:pt idx="190" c:formatCode="yyyy\-mm\-dd;@">
                  <c:v>42631</c:v>
                </c:pt>
                <c:pt idx="191" c:formatCode="yyyy\-mm\-dd;@">
                  <c:v>42627</c:v>
                </c:pt>
                <c:pt idx="192" c:formatCode="yyyy\-mm\-dd;@">
                  <c:v>42626</c:v>
                </c:pt>
                <c:pt idx="193" c:formatCode="yyyy\-mm\-dd;@">
                  <c:v>42622</c:v>
                </c:pt>
                <c:pt idx="194" c:formatCode="yyyy\-mm\-dd;@">
                  <c:v>42621</c:v>
                </c:pt>
                <c:pt idx="195" c:formatCode="yyyy\-mm\-dd;@">
                  <c:v>42620</c:v>
                </c:pt>
                <c:pt idx="196" c:formatCode="yyyy\-mm\-dd;@">
                  <c:v>42619</c:v>
                </c:pt>
                <c:pt idx="197" c:formatCode="yyyy\-mm\-dd;@">
                  <c:v>42615</c:v>
                </c:pt>
                <c:pt idx="198" c:formatCode="yyyy\-mm\-dd;@">
                  <c:v>42614</c:v>
                </c:pt>
                <c:pt idx="199" c:formatCode="yyyy\-mm\-dd;@">
                  <c:v>42613</c:v>
                </c:pt>
                <c:pt idx="200" c:formatCode="yyyy\-mm\-dd;@">
                  <c:v>42612</c:v>
                </c:pt>
                <c:pt idx="201" c:formatCode="yyyy\-mm\-dd;@">
                  <c:v>42608</c:v>
                </c:pt>
                <c:pt idx="202" c:formatCode="yyyy\-mm\-dd;@">
                  <c:v>42607</c:v>
                </c:pt>
                <c:pt idx="203" c:formatCode="yyyy\-mm\-dd;@">
                  <c:v>42606</c:v>
                </c:pt>
                <c:pt idx="204" c:formatCode="yyyy\-mm\-dd;@">
                  <c:v>42605</c:v>
                </c:pt>
                <c:pt idx="205" c:formatCode="yyyy\-mm\-dd;@">
                  <c:v>42601</c:v>
                </c:pt>
                <c:pt idx="206" c:formatCode="yyyy\-mm\-dd;@">
                  <c:v>42600</c:v>
                </c:pt>
                <c:pt idx="207" c:formatCode="yyyy\-mm\-dd;@">
                  <c:v>42599</c:v>
                </c:pt>
                <c:pt idx="208" c:formatCode="yyyy\-mm\-dd;@">
                  <c:v>42594</c:v>
                </c:pt>
                <c:pt idx="209" c:formatCode="yyyy\-mm\-dd;@">
                  <c:v>42593</c:v>
                </c:pt>
                <c:pt idx="210" c:formatCode="yyyy\-mm\-dd;@">
                  <c:v>42592</c:v>
                </c:pt>
                <c:pt idx="211" c:formatCode="yyyy\-mm\-dd;@">
                  <c:v>42580</c:v>
                </c:pt>
                <c:pt idx="212" c:formatCode="yyyy\-mm\-dd;@">
                  <c:v>42579</c:v>
                </c:pt>
                <c:pt idx="213" c:formatCode="yyyy\-mm\-dd;@">
                  <c:v>42578</c:v>
                </c:pt>
                <c:pt idx="214" c:formatCode="yyyy\-mm\-dd;@">
                  <c:v>42577</c:v>
                </c:pt>
                <c:pt idx="215" c:formatCode="yyyy\-mm\-dd;@">
                  <c:v>42559</c:v>
                </c:pt>
                <c:pt idx="216" c:formatCode="yyyy\-mm\-dd;@">
                  <c:v>42558</c:v>
                </c:pt>
                <c:pt idx="217" c:formatCode="yyyy\-mm\-dd;@">
                  <c:v>42557</c:v>
                </c:pt>
                <c:pt idx="218" c:formatCode="yyyy\-mm\-dd;@">
                  <c:v>42556</c:v>
                </c:pt>
                <c:pt idx="219" c:formatCode="yyyy\-mm\-dd;@">
                  <c:v>42552</c:v>
                </c:pt>
                <c:pt idx="220" c:formatCode="yyyy\-mm\-dd;@">
                  <c:v>42551</c:v>
                </c:pt>
                <c:pt idx="221" c:formatCode="yyyy\-mm\-dd;@">
                  <c:v>42550</c:v>
                </c:pt>
                <c:pt idx="222" c:formatCode="yyyy\-mm\-dd;@">
                  <c:v>42549</c:v>
                </c:pt>
                <c:pt idx="223" c:formatCode="yyyy\-mm\-dd;@">
                  <c:v>42541</c:v>
                </c:pt>
                <c:pt idx="224" c:formatCode="yyyy\-mm\-dd;@">
                  <c:v>42538</c:v>
                </c:pt>
                <c:pt idx="225" c:formatCode="yyyy\-mm\-dd;@">
                  <c:v>42537</c:v>
                </c:pt>
                <c:pt idx="226" c:formatCode="yyyy\-mm\-dd;@">
                  <c:v>42536</c:v>
                </c:pt>
                <c:pt idx="227" c:formatCode="yyyy\-mm\-dd;@">
                  <c:v>42533</c:v>
                </c:pt>
                <c:pt idx="228" c:formatCode="yyyy\-mm\-dd;@">
                  <c:v>42529</c:v>
                </c:pt>
                <c:pt idx="229" c:formatCode="yyyy\-mm\-dd;@">
                  <c:v>42528</c:v>
                </c:pt>
                <c:pt idx="230" c:formatCode="yyyy\-mm\-dd;@">
                  <c:v>42524</c:v>
                </c:pt>
                <c:pt idx="231" c:formatCode="yyyy\-mm\-dd;@">
                  <c:v>42523</c:v>
                </c:pt>
                <c:pt idx="232" c:formatCode="yyyy\-mm\-dd;@">
                  <c:v>42522</c:v>
                </c:pt>
                <c:pt idx="233" c:formatCode="yyyy\-mm\-dd;@">
                  <c:v>42521</c:v>
                </c:pt>
                <c:pt idx="234" c:formatCode="yyyy\-mm\-dd;@">
                  <c:v>42517</c:v>
                </c:pt>
                <c:pt idx="235" c:formatCode="yyyy\-mm\-dd;@">
                  <c:v>42516</c:v>
                </c:pt>
                <c:pt idx="236" c:formatCode="yyyy\-mm\-dd;@">
                  <c:v>42515</c:v>
                </c:pt>
                <c:pt idx="237" c:formatCode="yyyy\-mm\-dd;@">
                  <c:v>42514</c:v>
                </c:pt>
                <c:pt idx="238" c:formatCode="yyyy\-mm\-dd;@">
                  <c:v>42499</c:v>
                </c:pt>
                <c:pt idx="239" c:formatCode="yyyy\-mm\-dd;@">
                  <c:v>42496</c:v>
                </c:pt>
                <c:pt idx="240" c:formatCode="yyyy\-mm\-dd;@">
                  <c:v>42495</c:v>
                </c:pt>
                <c:pt idx="241" c:formatCode="yyyy\-mm\-dd;@">
                  <c:v>42494</c:v>
                </c:pt>
                <c:pt idx="242" c:formatCode="yyyy\-mm\-dd;@">
                  <c:v>42493</c:v>
                </c:pt>
                <c:pt idx="243" c:formatCode="yyyy\-mm\-dd;@">
                  <c:v>42489</c:v>
                </c:pt>
                <c:pt idx="244" c:formatCode="yyyy\-mm\-dd;@">
                  <c:v>42488</c:v>
                </c:pt>
              </c:numCache>
            </c:numRef>
          </c:cat>
          <c:val>
            <c:numRef>
              <c:f>甲醇!$J$4:$J$248</c:f>
              <c:numCache>
                <c:formatCode>###,###,###,###,##0.00</c:formatCode>
                <c:ptCount val="245"/>
                <c:pt idx="0">
                  <c:v>2700</c:v>
                </c:pt>
                <c:pt idx="1">
                  <c:v>2700</c:v>
                </c:pt>
                <c:pt idx="2">
                  <c:v>2700</c:v>
                </c:pt>
                <c:pt idx="3">
                  <c:v>2750</c:v>
                </c:pt>
                <c:pt idx="4">
                  <c:v>2750</c:v>
                </c:pt>
                <c:pt idx="5">
                  <c:v>2890</c:v>
                </c:pt>
                <c:pt idx="6">
                  <c:v>2890</c:v>
                </c:pt>
                <c:pt idx="7">
                  <c:v>2890</c:v>
                </c:pt>
                <c:pt idx="8">
                  <c:v>2890</c:v>
                </c:pt>
                <c:pt idx="9">
                  <c:v>2890</c:v>
                </c:pt>
                <c:pt idx="10">
                  <c:v>2890</c:v>
                </c:pt>
                <c:pt idx="11">
                  <c:v>2890</c:v>
                </c:pt>
                <c:pt idx="12">
                  <c:v>2440</c:v>
                </c:pt>
                <c:pt idx="13">
                  <c:v>2440</c:v>
                </c:pt>
                <c:pt idx="14">
                  <c:v>2440</c:v>
                </c:pt>
                <c:pt idx="15">
                  <c:v>2440</c:v>
                </c:pt>
                <c:pt idx="16">
                  <c:v>2440</c:v>
                </c:pt>
                <c:pt idx="17">
                  <c:v>2540</c:v>
                </c:pt>
                <c:pt idx="18">
                  <c:v>2540</c:v>
                </c:pt>
                <c:pt idx="19">
                  <c:v>2610</c:v>
                </c:pt>
                <c:pt idx="20">
                  <c:v>2610</c:v>
                </c:pt>
                <c:pt idx="21">
                  <c:v>2610</c:v>
                </c:pt>
                <c:pt idx="22">
                  <c:v>2430</c:v>
                </c:pt>
                <c:pt idx="23">
                  <c:v>2430</c:v>
                </c:pt>
                <c:pt idx="24">
                  <c:v>2430</c:v>
                </c:pt>
                <c:pt idx="25">
                  <c:v>2200</c:v>
                </c:pt>
                <c:pt idx="26">
                  <c:v>2200</c:v>
                </c:pt>
                <c:pt idx="27">
                  <c:v>2200</c:v>
                </c:pt>
                <c:pt idx="28">
                  <c:v>2200</c:v>
                </c:pt>
                <c:pt idx="29">
                  <c:v>2420</c:v>
                </c:pt>
                <c:pt idx="30">
                  <c:v>2420</c:v>
                </c:pt>
                <c:pt idx="31">
                  <c:v>2420</c:v>
                </c:pt>
                <c:pt idx="32">
                  <c:v>2530</c:v>
                </c:pt>
                <c:pt idx="33">
                  <c:v>2530</c:v>
                </c:pt>
                <c:pt idx="34">
                  <c:v>2530</c:v>
                </c:pt>
                <c:pt idx="35">
                  <c:v>2650</c:v>
                </c:pt>
                <c:pt idx="36">
                  <c:v>2650</c:v>
                </c:pt>
                <c:pt idx="37">
                  <c:v>2650</c:v>
                </c:pt>
                <c:pt idx="38">
                  <c:v>2650</c:v>
                </c:pt>
                <c:pt idx="39">
                  <c:v>2730</c:v>
                </c:pt>
                <c:pt idx="40">
                  <c:v>2730</c:v>
                </c:pt>
                <c:pt idx="41">
                  <c:v>2730</c:v>
                </c:pt>
                <c:pt idx="42">
                  <c:v>2830</c:v>
                </c:pt>
                <c:pt idx="43">
                  <c:v>3000</c:v>
                </c:pt>
                <c:pt idx="44">
                  <c:v>3000</c:v>
                </c:pt>
                <c:pt idx="45">
                  <c:v>3000</c:v>
                </c:pt>
                <c:pt idx="46">
                  <c:v>3000</c:v>
                </c:pt>
                <c:pt idx="47">
                  <c:v>3000</c:v>
                </c:pt>
                <c:pt idx="48">
                  <c:v>3000</c:v>
                </c:pt>
                <c:pt idx="49">
                  <c:v>3000</c:v>
                </c:pt>
                <c:pt idx="50">
                  <c:v>3300</c:v>
                </c:pt>
                <c:pt idx="51">
                  <c:v>3300</c:v>
                </c:pt>
                <c:pt idx="52">
                  <c:v>3300</c:v>
                </c:pt>
                <c:pt idx="53">
                  <c:v>3300</c:v>
                </c:pt>
                <c:pt idx="54">
                  <c:v>3300</c:v>
                </c:pt>
                <c:pt idx="55">
                  <c:v>3130</c:v>
                </c:pt>
                <c:pt idx="56">
                  <c:v>3130</c:v>
                </c:pt>
                <c:pt idx="57">
                  <c:v>3130</c:v>
                </c:pt>
                <c:pt idx="58">
                  <c:v>3100</c:v>
                </c:pt>
                <c:pt idx="59">
                  <c:v>3100</c:v>
                </c:pt>
                <c:pt idx="60">
                  <c:v>3100</c:v>
                </c:pt>
                <c:pt idx="61">
                  <c:v>3100</c:v>
                </c:pt>
                <c:pt idx="62">
                  <c:v>3000</c:v>
                </c:pt>
                <c:pt idx="63">
                  <c:v>3000</c:v>
                </c:pt>
                <c:pt idx="64">
                  <c:v>3000</c:v>
                </c:pt>
                <c:pt idx="65">
                  <c:v>3000</c:v>
                </c:pt>
                <c:pt idx="66">
                  <c:v>2900</c:v>
                </c:pt>
                <c:pt idx="67">
                  <c:v>2900</c:v>
                </c:pt>
                <c:pt idx="68">
                  <c:v>2900</c:v>
                </c:pt>
                <c:pt idx="69">
                  <c:v>2900</c:v>
                </c:pt>
                <c:pt idx="70">
                  <c:v>2750</c:v>
                </c:pt>
                <c:pt idx="71">
                  <c:v>2750</c:v>
                </c:pt>
                <c:pt idx="72">
                  <c:v>2750</c:v>
                </c:pt>
                <c:pt idx="73">
                  <c:v>2750</c:v>
                </c:pt>
                <c:pt idx="74">
                  <c:v>2650</c:v>
                </c:pt>
                <c:pt idx="75">
                  <c:v>2650</c:v>
                </c:pt>
                <c:pt idx="76">
                  <c:v>2650</c:v>
                </c:pt>
                <c:pt idx="77">
                  <c:v>2560</c:v>
                </c:pt>
                <c:pt idx="78">
                  <c:v>2560</c:v>
                </c:pt>
                <c:pt idx="79">
                  <c:v>2480</c:v>
                </c:pt>
                <c:pt idx="80">
                  <c:v>2480</c:v>
                </c:pt>
                <c:pt idx="81">
                  <c:v>2480</c:v>
                </c:pt>
                <c:pt idx="82">
                  <c:v>2480</c:v>
                </c:pt>
                <c:pt idx="83">
                  <c:v>2600</c:v>
                </c:pt>
                <c:pt idx="84">
                  <c:v>2600</c:v>
                </c:pt>
                <c:pt idx="85">
                  <c:v>2600</c:v>
                </c:pt>
                <c:pt idx="86">
                  <c:v>2600</c:v>
                </c:pt>
                <c:pt idx="87">
                  <c:v>2630</c:v>
                </c:pt>
                <c:pt idx="88">
                  <c:v>2630</c:v>
                </c:pt>
                <c:pt idx="89">
                  <c:v>2630</c:v>
                </c:pt>
                <c:pt idx="90">
                  <c:v>2670</c:v>
                </c:pt>
                <c:pt idx="91">
                  <c:v>2670</c:v>
                </c:pt>
                <c:pt idx="92">
                  <c:v>2670</c:v>
                </c:pt>
                <c:pt idx="93">
                  <c:v>2670</c:v>
                </c:pt>
                <c:pt idx="94">
                  <c:v>2670</c:v>
                </c:pt>
                <c:pt idx="95">
                  <c:v>2670</c:v>
                </c:pt>
                <c:pt idx="96">
                  <c:v>2570</c:v>
                </c:pt>
                <c:pt idx="97">
                  <c:v>2570</c:v>
                </c:pt>
                <c:pt idx="98">
                  <c:v>2570</c:v>
                </c:pt>
                <c:pt idx="99">
                  <c:v>2570</c:v>
                </c:pt>
                <c:pt idx="100">
                  <c:v>2400</c:v>
                </c:pt>
                <c:pt idx="101">
                  <c:v>2400</c:v>
                </c:pt>
                <c:pt idx="102">
                  <c:v>2400</c:v>
                </c:pt>
                <c:pt idx="103">
                  <c:v>2200</c:v>
                </c:pt>
                <c:pt idx="104">
                  <c:v>2200</c:v>
                </c:pt>
                <c:pt idx="105">
                  <c:v>2200</c:v>
                </c:pt>
                <c:pt idx="106">
                  <c:v>2200</c:v>
                </c:pt>
                <c:pt idx="107">
                  <c:v>2200</c:v>
                </c:pt>
                <c:pt idx="108">
                  <c:v>2200</c:v>
                </c:pt>
                <c:pt idx="109">
                  <c:v>2150</c:v>
                </c:pt>
                <c:pt idx="110">
                  <c:v>2150</c:v>
                </c:pt>
                <c:pt idx="111">
                  <c:v>2150</c:v>
                </c:pt>
                <c:pt idx="112">
                  <c:v>2120</c:v>
                </c:pt>
                <c:pt idx="113">
                  <c:v>2120</c:v>
                </c:pt>
                <c:pt idx="114">
                  <c:v>2120</c:v>
                </c:pt>
                <c:pt idx="115">
                  <c:v>2120</c:v>
                </c:pt>
                <c:pt idx="116">
                  <c:v>2120</c:v>
                </c:pt>
                <c:pt idx="117">
                  <c:v>2000</c:v>
                </c:pt>
                <c:pt idx="118">
                  <c:v>2000</c:v>
                </c:pt>
                <c:pt idx="119">
                  <c:v>2000</c:v>
                </c:pt>
                <c:pt idx="120">
                  <c:v>2000</c:v>
                </c:pt>
                <c:pt idx="121">
                  <c:v>2030</c:v>
                </c:pt>
                <c:pt idx="122">
                  <c:v>2030</c:v>
                </c:pt>
                <c:pt idx="123">
                  <c:v>2030</c:v>
                </c:pt>
                <c:pt idx="124">
                  <c:v>2030</c:v>
                </c:pt>
                <c:pt idx="125">
                  <c:v>2030</c:v>
                </c:pt>
                <c:pt idx="126">
                  <c:v>2030</c:v>
                </c:pt>
                <c:pt idx="127">
                  <c:v>2030</c:v>
                </c:pt>
                <c:pt idx="128">
                  <c:v>2240</c:v>
                </c:pt>
                <c:pt idx="129">
                  <c:v>2240</c:v>
                </c:pt>
                <c:pt idx="130">
                  <c:v>2240</c:v>
                </c:pt>
                <c:pt idx="131">
                  <c:v>2240</c:v>
                </c:pt>
                <c:pt idx="132">
                  <c:v>2380</c:v>
                </c:pt>
                <c:pt idx="133">
                  <c:v>2380</c:v>
                </c:pt>
                <c:pt idx="134">
                  <c:v>2330</c:v>
                </c:pt>
                <c:pt idx="135">
                  <c:v>2330</c:v>
                </c:pt>
                <c:pt idx="136">
                  <c:v>2330</c:v>
                </c:pt>
                <c:pt idx="137">
                  <c:v>2330</c:v>
                </c:pt>
                <c:pt idx="138">
                  <c:v>2330</c:v>
                </c:pt>
                <c:pt idx="139">
                  <c:v>2390</c:v>
                </c:pt>
                <c:pt idx="140">
                  <c:v>2390</c:v>
                </c:pt>
                <c:pt idx="141">
                  <c:v>2390</c:v>
                </c:pt>
                <c:pt idx="142">
                  <c:v>2390</c:v>
                </c:pt>
                <c:pt idx="143">
                  <c:v>2460</c:v>
                </c:pt>
                <c:pt idx="144">
                  <c:v>2460</c:v>
                </c:pt>
                <c:pt idx="145">
                  <c:v>2500</c:v>
                </c:pt>
                <c:pt idx="146">
                  <c:v>2500</c:v>
                </c:pt>
                <c:pt idx="147">
                  <c:v>2500</c:v>
                </c:pt>
                <c:pt idx="148">
                  <c:v>2600</c:v>
                </c:pt>
                <c:pt idx="149">
                  <c:v>2600</c:v>
                </c:pt>
                <c:pt idx="150">
                  <c:v>2600</c:v>
                </c:pt>
                <c:pt idx="151">
                  <c:v>2580</c:v>
                </c:pt>
                <c:pt idx="152">
                  <c:v>2580</c:v>
                </c:pt>
                <c:pt idx="153">
                  <c:v>2580</c:v>
                </c:pt>
                <c:pt idx="154">
                  <c:v>2580</c:v>
                </c:pt>
                <c:pt idx="155">
                  <c:v>2500</c:v>
                </c:pt>
                <c:pt idx="156">
                  <c:v>2500</c:v>
                </c:pt>
                <c:pt idx="157">
                  <c:v>2500</c:v>
                </c:pt>
                <c:pt idx="158">
                  <c:v>2500</c:v>
                </c:pt>
                <c:pt idx="159">
                  <c:v>2470</c:v>
                </c:pt>
                <c:pt idx="160">
                  <c:v>2470</c:v>
                </c:pt>
                <c:pt idx="161">
                  <c:v>2470</c:v>
                </c:pt>
                <c:pt idx="162">
                  <c:v>2470</c:v>
                </c:pt>
                <c:pt idx="163">
                  <c:v>2420</c:v>
                </c:pt>
                <c:pt idx="164">
                  <c:v>2420</c:v>
                </c:pt>
                <c:pt idx="165">
                  <c:v>2420</c:v>
                </c:pt>
                <c:pt idx="166">
                  <c:v>2420</c:v>
                </c:pt>
                <c:pt idx="167">
                  <c:v>2700</c:v>
                </c:pt>
                <c:pt idx="168">
                  <c:v>2700</c:v>
                </c:pt>
                <c:pt idx="169">
                  <c:v>2700</c:v>
                </c:pt>
                <c:pt idx="170">
                  <c:v>2700</c:v>
                </c:pt>
                <c:pt idx="171">
                  <c:v>2750</c:v>
                </c:pt>
                <c:pt idx="172">
                  <c:v>2750</c:v>
                </c:pt>
                <c:pt idx="173">
                  <c:v>2750</c:v>
                </c:pt>
                <c:pt idx="174">
                  <c:v>2270</c:v>
                </c:pt>
                <c:pt idx="175">
                  <c:v>2270</c:v>
                </c:pt>
                <c:pt idx="176">
                  <c:v>2270</c:v>
                </c:pt>
                <c:pt idx="177">
                  <c:v>2270</c:v>
                </c:pt>
                <c:pt idx="178">
                  <c:v>2050</c:v>
                </c:pt>
                <c:pt idx="179">
                  <c:v>2050</c:v>
                </c:pt>
                <c:pt idx="180">
                  <c:v>2050</c:v>
                </c:pt>
                <c:pt idx="181">
                  <c:v>2050</c:v>
                </c:pt>
                <c:pt idx="182">
                  <c:v>1830</c:v>
                </c:pt>
                <c:pt idx="183">
                  <c:v>1830</c:v>
                </c:pt>
                <c:pt idx="184">
                  <c:v>1830</c:v>
                </c:pt>
                <c:pt idx="185">
                  <c:v>1830</c:v>
                </c:pt>
                <c:pt idx="186">
                  <c:v>1830</c:v>
                </c:pt>
                <c:pt idx="187">
                  <c:v>1880</c:v>
                </c:pt>
                <c:pt idx="188">
                  <c:v>1880</c:v>
                </c:pt>
                <c:pt idx="189">
                  <c:v>1880</c:v>
                </c:pt>
                <c:pt idx="190">
                  <c:v>1800</c:v>
                </c:pt>
                <c:pt idx="191">
                  <c:v>1800</c:v>
                </c:pt>
                <c:pt idx="192">
                  <c:v>1800</c:v>
                </c:pt>
                <c:pt idx="193">
                  <c:v>1670</c:v>
                </c:pt>
                <c:pt idx="194">
                  <c:v>1670</c:v>
                </c:pt>
                <c:pt idx="195">
                  <c:v>1670</c:v>
                </c:pt>
                <c:pt idx="196">
                  <c:v>1670</c:v>
                </c:pt>
                <c:pt idx="197">
                  <c:v>1650</c:v>
                </c:pt>
                <c:pt idx="198">
                  <c:v>1650</c:v>
                </c:pt>
                <c:pt idx="199">
                  <c:v>1650</c:v>
                </c:pt>
                <c:pt idx="200">
                  <c:v>1650</c:v>
                </c:pt>
                <c:pt idx="201">
                  <c:v>1620</c:v>
                </c:pt>
                <c:pt idx="202">
                  <c:v>1620</c:v>
                </c:pt>
                <c:pt idx="203">
                  <c:v>1620</c:v>
                </c:pt>
                <c:pt idx="204">
                  <c:v>1620</c:v>
                </c:pt>
                <c:pt idx="205">
                  <c:v>1580</c:v>
                </c:pt>
                <c:pt idx="206">
                  <c:v>1580</c:v>
                </c:pt>
                <c:pt idx="207">
                  <c:v>1580</c:v>
                </c:pt>
                <c:pt idx="208">
                  <c:v>1550</c:v>
                </c:pt>
                <c:pt idx="209">
                  <c:v>1550</c:v>
                </c:pt>
                <c:pt idx="210">
                  <c:v>1550</c:v>
                </c:pt>
                <c:pt idx="211">
                  <c:v>1650</c:v>
                </c:pt>
                <c:pt idx="212">
                  <c:v>1650</c:v>
                </c:pt>
                <c:pt idx="213">
                  <c:v>1650</c:v>
                </c:pt>
                <c:pt idx="214">
                  <c:v>1650</c:v>
                </c:pt>
                <c:pt idx="215">
                  <c:v>1670</c:v>
                </c:pt>
                <c:pt idx="216">
                  <c:v>1670</c:v>
                </c:pt>
                <c:pt idx="217">
                  <c:v>1670</c:v>
                </c:pt>
                <c:pt idx="218">
                  <c:v>1670</c:v>
                </c:pt>
                <c:pt idx="219">
                  <c:v>1670</c:v>
                </c:pt>
                <c:pt idx="220">
                  <c:v>1670</c:v>
                </c:pt>
                <c:pt idx="221">
                  <c:v>1670</c:v>
                </c:pt>
                <c:pt idx="222">
                  <c:v>1670</c:v>
                </c:pt>
                <c:pt idx="223">
                  <c:v>1750</c:v>
                </c:pt>
                <c:pt idx="224">
                  <c:v>1750</c:v>
                </c:pt>
                <c:pt idx="225">
                  <c:v>1750</c:v>
                </c:pt>
                <c:pt idx="226">
                  <c:v>1750</c:v>
                </c:pt>
                <c:pt idx="227">
                  <c:v>1800</c:v>
                </c:pt>
                <c:pt idx="228">
                  <c:v>1800</c:v>
                </c:pt>
                <c:pt idx="229">
                  <c:v>1800</c:v>
                </c:pt>
                <c:pt idx="230">
                  <c:v>1750</c:v>
                </c:pt>
                <c:pt idx="231">
                  <c:v>1750</c:v>
                </c:pt>
                <c:pt idx="232">
                  <c:v>1750</c:v>
                </c:pt>
                <c:pt idx="233">
                  <c:v>1750</c:v>
                </c:pt>
                <c:pt idx="234">
                  <c:v>1650</c:v>
                </c:pt>
                <c:pt idx="235">
                  <c:v>1650</c:v>
                </c:pt>
                <c:pt idx="236">
                  <c:v>1650</c:v>
                </c:pt>
                <c:pt idx="237">
                  <c:v>1650</c:v>
                </c:pt>
                <c:pt idx="238">
                  <c:v>1860</c:v>
                </c:pt>
                <c:pt idx="239">
                  <c:v>1860</c:v>
                </c:pt>
                <c:pt idx="240">
                  <c:v>1860</c:v>
                </c:pt>
                <c:pt idx="241">
                  <c:v>1860</c:v>
                </c:pt>
                <c:pt idx="242">
                  <c:v>1860</c:v>
                </c:pt>
                <c:pt idx="243">
                  <c:v>1830</c:v>
                </c:pt>
                <c:pt idx="244">
                  <c:v>1830</c:v>
                </c:pt>
              </c:numCache>
            </c:numRef>
          </c:val>
          <c:smooth val="0"/>
        </c:ser>
        <c:dLbls>
          <c:showLegendKey val="0"/>
          <c:showVal val="0"/>
          <c:showCatName val="0"/>
          <c:showSerName val="0"/>
          <c:showPercent val="0"/>
          <c:showBubbleSize val="0"/>
        </c:dLbls>
        <c:marker val="0"/>
        <c:smooth val="0"/>
        <c:axId val="969611696"/>
        <c:axId val="969611136"/>
      </c:lineChart>
      <c:dateAx>
        <c:axId val="969611696"/>
        <c:scaling>
          <c:orientation val="minMax"/>
        </c:scaling>
        <c:delete val="0"/>
        <c:axPos val="b"/>
        <c:numFmt formatCode="yyyy\-mm;@" sourceLinked="0"/>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69611136"/>
        <c:crosses val="autoZero"/>
        <c:auto val="1"/>
        <c:lblOffset val="100"/>
        <c:baseTimeUnit val="days"/>
        <c:majorUnit val="6"/>
        <c:majorTimeUnit val="months"/>
      </c:dateAx>
      <c:valAx>
        <c:axId val="969611136"/>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69611696"/>
        <c:crossesAt val="38017"/>
        <c:crossBetween val="between"/>
      </c:valAx>
      <c:spPr>
        <a:noFill/>
        <a:ln>
          <a:solidFill>
            <a:sysClr val="window" lastClr="FFFFFF">
              <a:lumMod val="50000"/>
            </a:sysClr>
          </a:solidFill>
        </a:ln>
        <a:effectLst/>
      </c:spPr>
    </c:plotArea>
    <c:plotVisOnly val="1"/>
    <c:dispBlanksAs val="span"/>
    <c:showDLblsOverMax val="0"/>
  </c:chart>
  <c:spPr>
    <a:solidFill>
      <a:sysClr val="window" lastClr="FFFFFF"/>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720" b="0" i="0" u="none" strike="noStrike" kern="1200" spc="0" baseline="0">
                <a:solidFill>
                  <a:schemeClr val="tx1">
                    <a:lumMod val="65000"/>
                    <a:lumOff val="35000"/>
                  </a:schemeClr>
                </a:solidFill>
                <a:latin typeface="楷体" panose="02010609060101010101" pitchFamily="3" charset="-122"/>
                <a:ea typeface="楷体" panose="02010609060101010101" pitchFamily="3" charset="-122"/>
                <a:cs typeface="+mn-cs"/>
              </a:defRPr>
            </a:pPr>
            <a:r>
              <a:rPr lang="zh-CN" altLang="en-US"/>
              <a:t>甲醇产量</a:t>
            </a:r>
            <a:endParaRPr lang="zh-CN"/>
          </a:p>
        </c:rich>
      </c:tx>
      <c:layout/>
      <c:overlay val="0"/>
      <c:spPr>
        <a:noFill/>
        <a:ln>
          <a:noFill/>
        </a:ln>
        <a:effectLst/>
      </c:spPr>
    </c:title>
    <c:autoTitleDeleted val="0"/>
    <c:plotArea>
      <c:layout/>
      <c:areaChart>
        <c:grouping val="standard"/>
        <c:varyColors val="0"/>
        <c:ser>
          <c:idx val="0"/>
          <c:order val="0"/>
          <c:tx>
            <c:strRef>
              <c:f>精甲醇产量：当月同比</c:f>
              <c:strCache>
                <c:ptCount val="1"/>
                <c:pt idx="0">
                  <c:v>精甲醇产量：当月同比</c:v>
                </c:pt>
              </c:strCache>
            </c:strRef>
          </c:tx>
          <c:spPr>
            <a:solidFill>
              <a:srgbClr val="EC1E28"/>
            </a:solidFill>
            <a:ln w="22225" cap="rnd">
              <a:noFill/>
              <a:round/>
            </a:ln>
            <a:effectLst/>
          </c:spPr>
          <c:dLbls>
            <c:delete val="1"/>
          </c:dLbls>
          <c:cat>
            <c:numRef>
              <c:f>甲醇!$Q$4:$Q$59</c:f>
              <c:numCache>
                <c:formatCode>yyyy\-mm;@</c:formatCode>
                <c:ptCount val="56"/>
                <c:pt idx="0" c:formatCode="yyyy\-mm;@">
                  <c:v>43100</c:v>
                </c:pt>
                <c:pt idx="1" c:formatCode="yyyy\-mm;@">
                  <c:v>43069</c:v>
                </c:pt>
                <c:pt idx="2" c:formatCode="yyyy\-mm;@">
                  <c:v>43039</c:v>
                </c:pt>
                <c:pt idx="3" c:formatCode="yyyy\-mm;@">
                  <c:v>43008</c:v>
                </c:pt>
                <c:pt idx="4" c:formatCode="yyyy\-mm;@">
                  <c:v>42978</c:v>
                </c:pt>
                <c:pt idx="5" c:formatCode="yyyy\-mm;@">
                  <c:v>42947</c:v>
                </c:pt>
                <c:pt idx="6" c:formatCode="yyyy\-mm;@">
                  <c:v>42916</c:v>
                </c:pt>
                <c:pt idx="7" c:formatCode="yyyy\-mm;@">
                  <c:v>42886</c:v>
                </c:pt>
                <c:pt idx="8" c:formatCode="yyyy\-mm;@">
                  <c:v>42855</c:v>
                </c:pt>
                <c:pt idx="9" c:formatCode="yyyy\-mm;@">
                  <c:v>42825</c:v>
                </c:pt>
                <c:pt idx="10" c:formatCode="yyyy\-mm;@">
                  <c:v>42735</c:v>
                </c:pt>
                <c:pt idx="11" c:formatCode="yyyy\-mm;@">
                  <c:v>42704</c:v>
                </c:pt>
                <c:pt idx="12" c:formatCode="yyyy\-mm;@">
                  <c:v>42674</c:v>
                </c:pt>
                <c:pt idx="13" c:formatCode="yyyy\-mm;@">
                  <c:v>42643</c:v>
                </c:pt>
                <c:pt idx="14" c:formatCode="yyyy\-mm;@">
                  <c:v>42613</c:v>
                </c:pt>
                <c:pt idx="15" c:formatCode="yyyy\-mm;@">
                  <c:v>42582</c:v>
                </c:pt>
                <c:pt idx="16" c:formatCode="yyyy\-mm;@">
                  <c:v>42551</c:v>
                </c:pt>
                <c:pt idx="17" c:formatCode="yyyy\-mm;@">
                  <c:v>42521</c:v>
                </c:pt>
                <c:pt idx="18" c:formatCode="yyyy\-mm;@">
                  <c:v>42490</c:v>
                </c:pt>
                <c:pt idx="19" c:formatCode="yyyy\-mm;@">
                  <c:v>42460</c:v>
                </c:pt>
                <c:pt idx="20" c:formatCode="yyyy\-mm;@">
                  <c:v>42369</c:v>
                </c:pt>
                <c:pt idx="21" c:formatCode="yyyy\-mm;@">
                  <c:v>42338</c:v>
                </c:pt>
                <c:pt idx="22" c:formatCode="yyyy\-mm;@">
                  <c:v>42308</c:v>
                </c:pt>
                <c:pt idx="23" c:formatCode="yyyy\-mm;@">
                  <c:v>42277</c:v>
                </c:pt>
                <c:pt idx="24" c:formatCode="yyyy\-mm;@">
                  <c:v>42247</c:v>
                </c:pt>
                <c:pt idx="25" c:formatCode="yyyy\-mm;@">
                  <c:v>42216</c:v>
                </c:pt>
                <c:pt idx="26" c:formatCode="yyyy\-mm;@">
                  <c:v>42185</c:v>
                </c:pt>
                <c:pt idx="27" c:formatCode="yyyy\-mm;@">
                  <c:v>42155</c:v>
                </c:pt>
                <c:pt idx="28" c:formatCode="yyyy\-mm;@">
                  <c:v>42124</c:v>
                </c:pt>
                <c:pt idx="29" c:formatCode="yyyy\-mm;@">
                  <c:v>42094</c:v>
                </c:pt>
                <c:pt idx="30" c:formatCode="yyyy\-mm;@">
                  <c:v>42004</c:v>
                </c:pt>
                <c:pt idx="31" c:formatCode="yyyy\-mm;@">
                  <c:v>41973</c:v>
                </c:pt>
                <c:pt idx="32" c:formatCode="yyyy\-mm;@">
                  <c:v>41943</c:v>
                </c:pt>
                <c:pt idx="33" c:formatCode="yyyy\-mm;@">
                  <c:v>41912</c:v>
                </c:pt>
                <c:pt idx="34" c:formatCode="yyyy\-mm;@">
                  <c:v>41882</c:v>
                </c:pt>
                <c:pt idx="35" c:formatCode="yyyy\-mm;@">
                  <c:v>41851</c:v>
                </c:pt>
                <c:pt idx="36" c:formatCode="yyyy\-mm;@">
                  <c:v>41820</c:v>
                </c:pt>
                <c:pt idx="37" c:formatCode="yyyy\-mm;@">
                  <c:v>41790</c:v>
                </c:pt>
                <c:pt idx="38" c:formatCode="yyyy\-mm;@">
                  <c:v>41759</c:v>
                </c:pt>
                <c:pt idx="39" c:formatCode="yyyy\-mm;@">
                  <c:v>41729</c:v>
                </c:pt>
                <c:pt idx="40" c:formatCode="yyyy\-mm;@">
                  <c:v>41639</c:v>
                </c:pt>
                <c:pt idx="41" c:formatCode="yyyy\-mm;@">
                  <c:v>41608</c:v>
                </c:pt>
                <c:pt idx="42" c:formatCode="yyyy\-mm;@">
                  <c:v>41578</c:v>
                </c:pt>
                <c:pt idx="43" c:formatCode="yyyy\-mm;@">
                  <c:v>41547</c:v>
                </c:pt>
                <c:pt idx="44" c:formatCode="yyyy\-mm;@">
                  <c:v>41517</c:v>
                </c:pt>
                <c:pt idx="45" c:formatCode="yyyy\-mm;@">
                  <c:v>41486</c:v>
                </c:pt>
                <c:pt idx="46" c:formatCode="yyyy\-mm;@">
                  <c:v>41455</c:v>
                </c:pt>
                <c:pt idx="47" c:formatCode="yyyy\-mm;@">
                  <c:v>41425</c:v>
                </c:pt>
                <c:pt idx="48" c:formatCode="yyyy\-mm;@">
                  <c:v>41394</c:v>
                </c:pt>
                <c:pt idx="49" c:formatCode="yyyy\-mm;@">
                  <c:v>41364</c:v>
                </c:pt>
                <c:pt idx="50" c:formatCode="yyyy\-mm;@">
                  <c:v>41333</c:v>
                </c:pt>
                <c:pt idx="51" c:formatCode="yyyy\-mm;@">
                  <c:v>41305</c:v>
                </c:pt>
                <c:pt idx="52" c:formatCode="yyyy\-mm;@">
                  <c:v>41274</c:v>
                </c:pt>
                <c:pt idx="53" c:formatCode="yyyy\-mm;@">
                  <c:v>41243</c:v>
                </c:pt>
                <c:pt idx="54" c:formatCode="yyyy\-mm;@">
                  <c:v>41213</c:v>
                </c:pt>
                <c:pt idx="55" c:formatCode="yyyy\-mm;@">
                  <c:v>41182</c:v>
                </c:pt>
              </c:numCache>
            </c:numRef>
          </c:cat>
          <c:val>
            <c:numRef>
              <c:f>甲醇!$S$4:$S$59</c:f>
              <c:numCache>
                <c:formatCode>###,###,###,###,##0.00</c:formatCode>
                <c:ptCount val="56"/>
                <c:pt idx="0">
                  <c:v>2.9</c:v>
                </c:pt>
                <c:pt idx="1">
                  <c:v>1.5</c:v>
                </c:pt>
                <c:pt idx="2">
                  <c:v>4.5</c:v>
                </c:pt>
                <c:pt idx="3">
                  <c:v>4.7</c:v>
                </c:pt>
                <c:pt idx="4">
                  <c:v>11.1</c:v>
                </c:pt>
                <c:pt idx="5">
                  <c:v>13.2</c:v>
                </c:pt>
                <c:pt idx="6">
                  <c:v>2.9</c:v>
                </c:pt>
                <c:pt idx="7">
                  <c:v>6.3</c:v>
                </c:pt>
                <c:pt idx="8">
                  <c:v>5.1</c:v>
                </c:pt>
                <c:pt idx="9">
                  <c:v>10.5</c:v>
                </c:pt>
                <c:pt idx="10">
                  <c:v>13.4</c:v>
                </c:pt>
                <c:pt idx="11">
                  <c:v>4.2</c:v>
                </c:pt>
                <c:pt idx="12">
                  <c:v>5.6</c:v>
                </c:pt>
                <c:pt idx="13">
                  <c:v>5.9</c:v>
                </c:pt>
                <c:pt idx="14">
                  <c:v>4.1</c:v>
                </c:pt>
                <c:pt idx="15">
                  <c:v>5.4</c:v>
                </c:pt>
                <c:pt idx="16">
                  <c:v>12</c:v>
                </c:pt>
                <c:pt idx="17">
                  <c:v>10.5</c:v>
                </c:pt>
                <c:pt idx="18">
                  <c:v>12</c:v>
                </c:pt>
                <c:pt idx="19">
                  <c:v>9.8</c:v>
                </c:pt>
                <c:pt idx="20">
                  <c:v>9.8</c:v>
                </c:pt>
                <c:pt idx="21">
                  <c:v>19.3</c:v>
                </c:pt>
                <c:pt idx="22">
                  <c:v>14.8951</c:v>
                </c:pt>
                <c:pt idx="23">
                  <c:v>-0.3164</c:v>
                </c:pt>
                <c:pt idx="24">
                  <c:v>-7.8261</c:v>
                </c:pt>
                <c:pt idx="25">
                  <c:v>1.2714</c:v>
                </c:pt>
                <c:pt idx="26">
                  <c:v>8.2792</c:v>
                </c:pt>
                <c:pt idx="27">
                  <c:v>6.1155</c:v>
                </c:pt>
                <c:pt idx="28">
                  <c:v>0.9062</c:v>
                </c:pt>
                <c:pt idx="29">
                  <c:v>14.9545</c:v>
                </c:pt>
                <c:pt idx="30">
                  <c:v>18.1658</c:v>
                </c:pt>
                <c:pt idx="31">
                  <c:v>15.9655</c:v>
                </c:pt>
                <c:pt idx="32">
                  <c:v>8.6027</c:v>
                </c:pt>
                <c:pt idx="33">
                  <c:v>34.0002</c:v>
                </c:pt>
                <c:pt idx="34">
                  <c:v>46.383</c:v>
                </c:pt>
                <c:pt idx="35">
                  <c:v>34.3553</c:v>
                </c:pt>
                <c:pt idx="36">
                  <c:v>32.2057</c:v>
                </c:pt>
                <c:pt idx="37">
                  <c:v>32.9704</c:v>
                </c:pt>
                <c:pt idx="38">
                  <c:v>23.9293</c:v>
                </c:pt>
                <c:pt idx="39">
                  <c:v>12.5932</c:v>
                </c:pt>
                <c:pt idx="40">
                  <c:v>22.854</c:v>
                </c:pt>
                <c:pt idx="41">
                  <c:v>5.3738</c:v>
                </c:pt>
                <c:pt idx="42">
                  <c:v>24.2621</c:v>
                </c:pt>
                <c:pt idx="43">
                  <c:v>0.5712</c:v>
                </c:pt>
                <c:pt idx="44">
                  <c:v>3.4702</c:v>
                </c:pt>
                <c:pt idx="45">
                  <c:v>15.849</c:v>
                </c:pt>
                <c:pt idx="46">
                  <c:v>-1.0187</c:v>
                </c:pt>
                <c:pt idx="47">
                  <c:v>0.3999</c:v>
                </c:pt>
                <c:pt idx="48">
                  <c:v>2.4935</c:v>
                </c:pt>
                <c:pt idx="49">
                  <c:v>4.5462</c:v>
                </c:pt>
                <c:pt idx="50">
                  <c:v>8.5</c:v>
                </c:pt>
                <c:pt idx="51">
                  <c:v>20.5479</c:v>
                </c:pt>
                <c:pt idx="52">
                  <c:v>13.4514</c:v>
                </c:pt>
                <c:pt idx="53">
                  <c:v>25.6499</c:v>
                </c:pt>
                <c:pt idx="54">
                  <c:v>10.4138</c:v>
                </c:pt>
                <c:pt idx="55">
                  <c:v>21.4528</c:v>
                </c:pt>
              </c:numCache>
            </c:numRef>
          </c:val>
        </c:ser>
        <c:dLbls>
          <c:showLegendKey val="0"/>
          <c:showVal val="0"/>
          <c:showCatName val="0"/>
          <c:showSerName val="0"/>
          <c:showPercent val="0"/>
          <c:showBubbleSize val="0"/>
        </c:dLbls>
        <c:axId val="1001909152"/>
        <c:axId val="1001908592"/>
      </c:areaChart>
      <c:lineChart>
        <c:grouping val="standard"/>
        <c:varyColors val="0"/>
        <c:ser>
          <c:idx val="1"/>
          <c:order val="1"/>
          <c:tx>
            <c:strRef>
              <c:f>精甲醇产量：当月值</c:f>
              <c:strCache>
                <c:ptCount val="1"/>
                <c:pt idx="0">
                  <c:v>精甲醇产量：当月值</c:v>
                </c:pt>
              </c:strCache>
            </c:strRef>
          </c:tx>
          <c:spPr>
            <a:ln w="12700" cap="rnd">
              <a:solidFill>
                <a:srgbClr val="0070C0"/>
              </a:solidFill>
              <a:round/>
            </a:ln>
            <a:effectLst/>
          </c:spPr>
          <c:marker>
            <c:symbol val="none"/>
          </c:marker>
          <c:dLbls>
            <c:delete val="1"/>
          </c:dLbls>
          <c:cat>
            <c:numRef>
              <c:f>甲醇!$Q$4:$Q$59</c:f>
              <c:numCache>
                <c:formatCode>yyyy\-mm;@</c:formatCode>
                <c:ptCount val="56"/>
                <c:pt idx="0" c:formatCode="yyyy\-mm;@">
                  <c:v>43100</c:v>
                </c:pt>
                <c:pt idx="1" c:formatCode="yyyy\-mm;@">
                  <c:v>43069</c:v>
                </c:pt>
                <c:pt idx="2" c:formatCode="yyyy\-mm;@">
                  <c:v>43039</c:v>
                </c:pt>
                <c:pt idx="3" c:formatCode="yyyy\-mm;@">
                  <c:v>43008</c:v>
                </c:pt>
                <c:pt idx="4" c:formatCode="yyyy\-mm;@">
                  <c:v>42978</c:v>
                </c:pt>
                <c:pt idx="5" c:formatCode="yyyy\-mm;@">
                  <c:v>42947</c:v>
                </c:pt>
                <c:pt idx="6" c:formatCode="yyyy\-mm;@">
                  <c:v>42916</c:v>
                </c:pt>
                <c:pt idx="7" c:formatCode="yyyy\-mm;@">
                  <c:v>42886</c:v>
                </c:pt>
                <c:pt idx="8" c:formatCode="yyyy\-mm;@">
                  <c:v>42855</c:v>
                </c:pt>
                <c:pt idx="9" c:formatCode="yyyy\-mm;@">
                  <c:v>42825</c:v>
                </c:pt>
                <c:pt idx="10" c:formatCode="yyyy\-mm;@">
                  <c:v>42735</c:v>
                </c:pt>
                <c:pt idx="11" c:formatCode="yyyy\-mm;@">
                  <c:v>42704</c:v>
                </c:pt>
                <c:pt idx="12" c:formatCode="yyyy\-mm;@">
                  <c:v>42674</c:v>
                </c:pt>
                <c:pt idx="13" c:formatCode="yyyy\-mm;@">
                  <c:v>42643</c:v>
                </c:pt>
                <c:pt idx="14" c:formatCode="yyyy\-mm;@">
                  <c:v>42613</c:v>
                </c:pt>
                <c:pt idx="15" c:formatCode="yyyy\-mm;@">
                  <c:v>42582</c:v>
                </c:pt>
                <c:pt idx="16" c:formatCode="yyyy\-mm;@">
                  <c:v>42551</c:v>
                </c:pt>
                <c:pt idx="17" c:formatCode="yyyy\-mm;@">
                  <c:v>42521</c:v>
                </c:pt>
                <c:pt idx="18" c:formatCode="yyyy\-mm;@">
                  <c:v>42490</c:v>
                </c:pt>
                <c:pt idx="19" c:formatCode="yyyy\-mm;@">
                  <c:v>42460</c:v>
                </c:pt>
                <c:pt idx="20" c:formatCode="yyyy\-mm;@">
                  <c:v>42369</c:v>
                </c:pt>
                <c:pt idx="21" c:formatCode="yyyy\-mm;@">
                  <c:v>42338</c:v>
                </c:pt>
                <c:pt idx="22" c:formatCode="yyyy\-mm;@">
                  <c:v>42308</c:v>
                </c:pt>
                <c:pt idx="23" c:formatCode="yyyy\-mm;@">
                  <c:v>42277</c:v>
                </c:pt>
                <c:pt idx="24" c:formatCode="yyyy\-mm;@">
                  <c:v>42247</c:v>
                </c:pt>
                <c:pt idx="25" c:formatCode="yyyy\-mm;@">
                  <c:v>42216</c:v>
                </c:pt>
                <c:pt idx="26" c:formatCode="yyyy\-mm;@">
                  <c:v>42185</c:v>
                </c:pt>
                <c:pt idx="27" c:formatCode="yyyy\-mm;@">
                  <c:v>42155</c:v>
                </c:pt>
                <c:pt idx="28" c:formatCode="yyyy\-mm;@">
                  <c:v>42124</c:v>
                </c:pt>
                <c:pt idx="29" c:formatCode="yyyy\-mm;@">
                  <c:v>42094</c:v>
                </c:pt>
                <c:pt idx="30" c:formatCode="yyyy\-mm;@">
                  <c:v>42004</c:v>
                </c:pt>
                <c:pt idx="31" c:formatCode="yyyy\-mm;@">
                  <c:v>41973</c:v>
                </c:pt>
                <c:pt idx="32" c:formatCode="yyyy\-mm;@">
                  <c:v>41943</c:v>
                </c:pt>
                <c:pt idx="33" c:formatCode="yyyy\-mm;@">
                  <c:v>41912</c:v>
                </c:pt>
                <c:pt idx="34" c:formatCode="yyyy\-mm;@">
                  <c:v>41882</c:v>
                </c:pt>
                <c:pt idx="35" c:formatCode="yyyy\-mm;@">
                  <c:v>41851</c:v>
                </c:pt>
                <c:pt idx="36" c:formatCode="yyyy\-mm;@">
                  <c:v>41820</c:v>
                </c:pt>
                <c:pt idx="37" c:formatCode="yyyy\-mm;@">
                  <c:v>41790</c:v>
                </c:pt>
                <c:pt idx="38" c:formatCode="yyyy\-mm;@">
                  <c:v>41759</c:v>
                </c:pt>
                <c:pt idx="39" c:formatCode="yyyy\-mm;@">
                  <c:v>41729</c:v>
                </c:pt>
                <c:pt idx="40" c:formatCode="yyyy\-mm;@">
                  <c:v>41639</c:v>
                </c:pt>
                <c:pt idx="41" c:formatCode="yyyy\-mm;@">
                  <c:v>41608</c:v>
                </c:pt>
                <c:pt idx="42" c:formatCode="yyyy\-mm;@">
                  <c:v>41578</c:v>
                </c:pt>
                <c:pt idx="43" c:formatCode="yyyy\-mm;@">
                  <c:v>41547</c:v>
                </c:pt>
                <c:pt idx="44" c:formatCode="yyyy\-mm;@">
                  <c:v>41517</c:v>
                </c:pt>
                <c:pt idx="45" c:formatCode="yyyy\-mm;@">
                  <c:v>41486</c:v>
                </c:pt>
                <c:pt idx="46" c:formatCode="yyyy\-mm;@">
                  <c:v>41455</c:v>
                </c:pt>
                <c:pt idx="47" c:formatCode="yyyy\-mm;@">
                  <c:v>41425</c:v>
                </c:pt>
                <c:pt idx="48" c:formatCode="yyyy\-mm;@">
                  <c:v>41394</c:v>
                </c:pt>
                <c:pt idx="49" c:formatCode="yyyy\-mm;@">
                  <c:v>41364</c:v>
                </c:pt>
                <c:pt idx="50" c:formatCode="yyyy\-mm;@">
                  <c:v>41333</c:v>
                </c:pt>
                <c:pt idx="51" c:formatCode="yyyy\-mm;@">
                  <c:v>41305</c:v>
                </c:pt>
                <c:pt idx="52" c:formatCode="yyyy\-mm;@">
                  <c:v>41274</c:v>
                </c:pt>
                <c:pt idx="53" c:formatCode="yyyy\-mm;@">
                  <c:v>41243</c:v>
                </c:pt>
                <c:pt idx="54" c:formatCode="yyyy\-mm;@">
                  <c:v>41213</c:v>
                </c:pt>
                <c:pt idx="55" c:formatCode="yyyy\-mm;@">
                  <c:v>41182</c:v>
                </c:pt>
              </c:numCache>
            </c:numRef>
          </c:cat>
          <c:val>
            <c:numRef>
              <c:f>甲醇!$R$4:$R$59</c:f>
              <c:numCache>
                <c:formatCode>###,###,###,###,##0.00</c:formatCode>
                <c:ptCount val="56"/>
                <c:pt idx="0">
                  <c:v>386.3191</c:v>
                </c:pt>
                <c:pt idx="1">
                  <c:v>382.1447</c:v>
                </c:pt>
                <c:pt idx="2">
                  <c:v>373.004</c:v>
                </c:pt>
                <c:pt idx="3">
                  <c:v>376.2</c:v>
                </c:pt>
                <c:pt idx="4">
                  <c:v>389.9403</c:v>
                </c:pt>
                <c:pt idx="5">
                  <c:v>379.8821</c:v>
                </c:pt>
                <c:pt idx="6">
                  <c:v>373.2952</c:v>
                </c:pt>
                <c:pt idx="7">
                  <c:v>361.4</c:v>
                </c:pt>
                <c:pt idx="8">
                  <c:v>361.6902</c:v>
                </c:pt>
                <c:pt idx="9">
                  <c:v>386.7161</c:v>
                </c:pt>
                <c:pt idx="10">
                  <c:v>398.135</c:v>
                </c:pt>
                <c:pt idx="11">
                  <c:v>374.2567</c:v>
                </c:pt>
                <c:pt idx="12">
                  <c:v>362.4177</c:v>
                </c:pt>
                <c:pt idx="13">
                  <c:v>358.27</c:v>
                </c:pt>
                <c:pt idx="14">
                  <c:v>350.7308</c:v>
                </c:pt>
                <c:pt idx="15">
                  <c:v>341.4252</c:v>
                </c:pt>
                <c:pt idx="16">
                  <c:v>370.5313</c:v>
                </c:pt>
                <c:pt idx="17">
                  <c:v>348.5377</c:v>
                </c:pt>
                <c:pt idx="18">
                  <c:v>349.4778</c:v>
                </c:pt>
                <c:pt idx="19">
                  <c:v>356.6227</c:v>
                </c:pt>
                <c:pt idx="20">
                  <c:v>351.4641</c:v>
                </c:pt>
                <c:pt idx="21">
                  <c:v>354.3817</c:v>
                </c:pt>
                <c:pt idx="22">
                  <c:v>338.8065</c:v>
                </c:pt>
                <c:pt idx="23">
                  <c:v>337.8152</c:v>
                </c:pt>
                <c:pt idx="24">
                  <c:v>333.5085</c:v>
                </c:pt>
                <c:pt idx="25">
                  <c:v>320.0875</c:v>
                </c:pt>
                <c:pt idx="26">
                  <c:v>337.2295</c:v>
                </c:pt>
                <c:pt idx="27">
                  <c:v>325.0922</c:v>
                </c:pt>
                <c:pt idx="28">
                  <c:v>303.2865</c:v>
                </c:pt>
                <c:pt idx="29">
                  <c:v>319.9402</c:v>
                </c:pt>
                <c:pt idx="30">
                  <c:v>320.5555</c:v>
                </c:pt>
                <c:pt idx="31">
                  <c:v>302.2172</c:v>
                </c:pt>
                <c:pt idx="32">
                  <c:v>299.9119</c:v>
                </c:pt>
                <c:pt idx="33">
                  <c:v>345.3444</c:v>
                </c:pt>
                <c:pt idx="34">
                  <c:v>357.9676</c:v>
                </c:pt>
                <c:pt idx="35">
                  <c:v>316.2715</c:v>
                </c:pt>
                <c:pt idx="36">
                  <c:v>308.2367</c:v>
                </c:pt>
                <c:pt idx="37">
                  <c:v>302.7155</c:v>
                </c:pt>
                <c:pt idx="38">
                  <c:v>291.8912</c:v>
                </c:pt>
                <c:pt idx="39">
                  <c:v>274.9973</c:v>
                </c:pt>
                <c:pt idx="40">
                  <c:v>263.7626</c:v>
                </c:pt>
                <c:pt idx="41">
                  <c:v>252.044</c:v>
                </c:pt>
                <c:pt idx="42">
                  <c:v>267.7532</c:v>
                </c:pt>
                <c:pt idx="43">
                  <c:v>246.2417</c:v>
                </c:pt>
                <c:pt idx="44">
                  <c:v>232.2623</c:v>
                </c:pt>
                <c:pt idx="45">
                  <c:v>226.0694</c:v>
                </c:pt>
                <c:pt idx="46">
                  <c:v>224.9875</c:v>
                </c:pt>
                <c:pt idx="47">
                  <c:v>218.376</c:v>
                </c:pt>
                <c:pt idx="48">
                  <c:v>232.9278</c:v>
                </c:pt>
                <c:pt idx="49">
                  <c:v>241.5314</c:v>
                </c:pt>
                <c:pt idx="50">
                  <c:v>237.9</c:v>
                </c:pt>
                <c:pt idx="51">
                  <c:v>214.7</c:v>
                </c:pt>
                <c:pt idx="52">
                  <c:v>210.2805</c:v>
                </c:pt>
                <c:pt idx="53">
                  <c:v>235.6307</c:v>
                </c:pt>
                <c:pt idx="54">
                  <c:v>216.8071</c:v>
                </c:pt>
                <c:pt idx="55">
                  <c:v>240.8861</c:v>
                </c:pt>
              </c:numCache>
            </c:numRef>
          </c:val>
          <c:smooth val="0"/>
        </c:ser>
        <c:dLbls>
          <c:showLegendKey val="0"/>
          <c:showVal val="0"/>
          <c:showCatName val="0"/>
          <c:showSerName val="0"/>
          <c:showPercent val="0"/>
          <c:showBubbleSize val="0"/>
        </c:dLbls>
        <c:marker val="0"/>
        <c:smooth val="0"/>
        <c:axId val="969615056"/>
        <c:axId val="969614496"/>
      </c:lineChart>
      <c:dateAx>
        <c:axId val="969615056"/>
        <c:scaling>
          <c:orientation val="minMax"/>
        </c:scaling>
        <c:delete val="0"/>
        <c:axPos val="b"/>
        <c:numFmt formatCode="yyyy\-mm;@"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69614496"/>
        <c:crosses val="autoZero"/>
        <c:auto val="1"/>
        <c:lblOffset val="100"/>
        <c:baseTimeUnit val="months"/>
        <c:majorUnit val="18"/>
        <c:majorTimeUnit val="months"/>
      </c:dateAx>
      <c:valAx>
        <c:axId val="969614496"/>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69615056"/>
        <c:crossesAt val="38017"/>
        <c:crossBetween val="between"/>
      </c:valAx>
      <c:dateAx>
        <c:axId val="1001909152"/>
        <c:scaling>
          <c:orientation val="minMax"/>
        </c:scaling>
        <c:delete val="1"/>
        <c:axPos val="b"/>
        <c:numFmt formatCode="yyyy\-mm;@" sourceLinked="1"/>
        <c:majorTickMark val="out"/>
        <c:minorTickMark val="none"/>
        <c:tickLblPos val="nextTo"/>
        <c:txPr>
          <a:bodyPr rot="-60000000" spcFirstLastPara="0"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1001908592"/>
        <c:crosses val="autoZero"/>
        <c:auto val="1"/>
        <c:lblOffset val="100"/>
        <c:baseTimeUnit val="months"/>
      </c:dateAx>
      <c:valAx>
        <c:axId val="1001908592"/>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1001909152"/>
        <c:crosses val="max"/>
        <c:crossBetween val="between"/>
      </c:valAx>
      <c:spPr>
        <a:noFill/>
        <a:ln>
          <a:solidFill>
            <a:sysClr val="window" lastClr="FFFFFF">
              <a:lumMod val="50000"/>
            </a:sysClr>
          </a:solidFill>
        </a:ln>
        <a:effectLst/>
      </c:spPr>
    </c:plotArea>
    <c:legend>
      <c:legendPos val="b"/>
      <c:layout/>
      <c:overlay val="0"/>
      <c:spPr>
        <a:noFill/>
        <a:ln>
          <a:noFill/>
        </a:ln>
        <a:effectLst/>
      </c:spPr>
      <c:txPr>
        <a:bodyPr rot="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legend>
    <c:plotVisOnly val="1"/>
    <c:dispBlanksAs val="span"/>
    <c:showDLblsOverMax val="0"/>
  </c:chart>
  <c:spPr>
    <a:solidFill>
      <a:sysClr val="window" lastClr="FFFFFF"/>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lang="zh-CN" sz="720" b="0" i="0" u="none" strike="noStrike" kern="1200" spc="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title>
    <c:autoTitleDeleted val="0"/>
    <c:plotArea>
      <c:layout/>
      <c:barChart>
        <c:barDir val="col"/>
        <c:grouping val="clustered"/>
        <c:varyColors val="0"/>
        <c:ser>
          <c:idx val="0"/>
          <c:order val="0"/>
          <c:tx>
            <c:strRef>
              <c:f>甲醇进口数量：累计值</c:f>
              <c:strCache>
                <c:ptCount val="1"/>
                <c:pt idx="0">
                  <c:v>甲醇进口数量：累计值</c:v>
                </c:pt>
              </c:strCache>
            </c:strRef>
          </c:tx>
          <c:spPr>
            <a:solidFill>
              <a:schemeClr val="accent1"/>
            </a:solidFill>
            <a:ln w="22225" cap="rnd">
              <a:noFill/>
              <a:round/>
            </a:ln>
            <a:effectLst/>
          </c:spPr>
          <c:invertIfNegative val="0"/>
          <c:dLbls>
            <c:delete val="1"/>
          </c:dLbls>
          <c:cat>
            <c:numRef>
              <c:f>甲醇!$Z$4:$Z$80</c:f>
              <c:numCache>
                <c:formatCode>yyyy\-mm;@</c:formatCode>
                <c:ptCount val="77"/>
                <c:pt idx="0" c:formatCode="yyyy\-mm;@">
                  <c:v>43159</c:v>
                </c:pt>
                <c:pt idx="1" c:formatCode="yyyy\-mm;@">
                  <c:v>43131</c:v>
                </c:pt>
                <c:pt idx="2" c:formatCode="yyyy\-mm;@">
                  <c:v>43100</c:v>
                </c:pt>
                <c:pt idx="3" c:formatCode="yyyy\-mm;@">
                  <c:v>43069</c:v>
                </c:pt>
                <c:pt idx="4" c:formatCode="yyyy\-mm;@">
                  <c:v>43039</c:v>
                </c:pt>
                <c:pt idx="5" c:formatCode="yyyy\-mm;@">
                  <c:v>43008</c:v>
                </c:pt>
                <c:pt idx="6" c:formatCode="yyyy\-mm;@">
                  <c:v>42978</c:v>
                </c:pt>
                <c:pt idx="7" c:formatCode="yyyy\-mm;@">
                  <c:v>42947</c:v>
                </c:pt>
                <c:pt idx="8" c:formatCode="yyyy\-mm;@">
                  <c:v>42916</c:v>
                </c:pt>
                <c:pt idx="9" c:formatCode="yyyy\-mm;@">
                  <c:v>42886</c:v>
                </c:pt>
                <c:pt idx="10" c:formatCode="yyyy\-mm;@">
                  <c:v>42855</c:v>
                </c:pt>
                <c:pt idx="11" c:formatCode="yyyy\-mm;@">
                  <c:v>42825</c:v>
                </c:pt>
                <c:pt idx="12" c:formatCode="yyyy\-mm;@">
                  <c:v>42794</c:v>
                </c:pt>
                <c:pt idx="13" c:formatCode="yyyy\-mm;@">
                  <c:v>42766</c:v>
                </c:pt>
                <c:pt idx="14" c:formatCode="yyyy\-mm;@">
                  <c:v>42735</c:v>
                </c:pt>
                <c:pt idx="15" c:formatCode="yyyy\-mm;@">
                  <c:v>42704</c:v>
                </c:pt>
                <c:pt idx="16" c:formatCode="yyyy\-mm;@">
                  <c:v>42674</c:v>
                </c:pt>
                <c:pt idx="17" c:formatCode="yyyy\-mm;@">
                  <c:v>42643</c:v>
                </c:pt>
                <c:pt idx="18" c:formatCode="yyyy\-mm;@">
                  <c:v>42613</c:v>
                </c:pt>
                <c:pt idx="19" c:formatCode="yyyy\-mm;@">
                  <c:v>42582</c:v>
                </c:pt>
                <c:pt idx="20" c:formatCode="yyyy\-mm;@">
                  <c:v>42551</c:v>
                </c:pt>
                <c:pt idx="21" c:formatCode="yyyy\-mm;@">
                  <c:v>42521</c:v>
                </c:pt>
                <c:pt idx="22" c:formatCode="yyyy\-mm;@">
                  <c:v>42490</c:v>
                </c:pt>
                <c:pt idx="23" c:formatCode="yyyy\-mm;@">
                  <c:v>42460</c:v>
                </c:pt>
                <c:pt idx="24" c:formatCode="yyyy\-mm;@">
                  <c:v>42429</c:v>
                </c:pt>
                <c:pt idx="25" c:formatCode="yyyy\-mm;@">
                  <c:v>42400</c:v>
                </c:pt>
                <c:pt idx="26" c:formatCode="yyyy\-mm;@">
                  <c:v>42369</c:v>
                </c:pt>
                <c:pt idx="27" c:formatCode="yyyy\-mm;@">
                  <c:v>42338</c:v>
                </c:pt>
                <c:pt idx="28" c:formatCode="yyyy\-mm;@">
                  <c:v>42308</c:v>
                </c:pt>
                <c:pt idx="29" c:formatCode="yyyy\-mm;@">
                  <c:v>42277</c:v>
                </c:pt>
                <c:pt idx="30" c:formatCode="yyyy\-mm;@">
                  <c:v>42247</c:v>
                </c:pt>
                <c:pt idx="31" c:formatCode="yyyy\-mm;@">
                  <c:v>42216</c:v>
                </c:pt>
                <c:pt idx="32" c:formatCode="yyyy\-mm;@">
                  <c:v>42185</c:v>
                </c:pt>
                <c:pt idx="33" c:formatCode="yyyy\-mm;@">
                  <c:v>42155</c:v>
                </c:pt>
                <c:pt idx="34" c:formatCode="yyyy\-mm;@">
                  <c:v>42124</c:v>
                </c:pt>
                <c:pt idx="35" c:formatCode="yyyy\-mm;@">
                  <c:v>42094</c:v>
                </c:pt>
                <c:pt idx="36" c:formatCode="yyyy\-mm;@">
                  <c:v>42063</c:v>
                </c:pt>
                <c:pt idx="37" c:formatCode="yyyy\-mm;@">
                  <c:v>42035</c:v>
                </c:pt>
                <c:pt idx="38" c:formatCode="yyyy\-mm;@">
                  <c:v>42004</c:v>
                </c:pt>
                <c:pt idx="39" c:formatCode="yyyy\-mm;@">
                  <c:v>41973</c:v>
                </c:pt>
                <c:pt idx="40" c:formatCode="yyyy\-mm;@">
                  <c:v>41943</c:v>
                </c:pt>
                <c:pt idx="41" c:formatCode="yyyy\-mm;@">
                  <c:v>41912</c:v>
                </c:pt>
                <c:pt idx="42" c:formatCode="yyyy\-mm;@">
                  <c:v>41882</c:v>
                </c:pt>
                <c:pt idx="43" c:formatCode="yyyy\-mm;@">
                  <c:v>41851</c:v>
                </c:pt>
                <c:pt idx="44" c:formatCode="yyyy\-mm;@">
                  <c:v>41820</c:v>
                </c:pt>
                <c:pt idx="45" c:formatCode="yyyy\-mm;@">
                  <c:v>41790</c:v>
                </c:pt>
                <c:pt idx="46" c:formatCode="yyyy\-mm;@">
                  <c:v>41759</c:v>
                </c:pt>
                <c:pt idx="47" c:formatCode="yyyy\-mm;@">
                  <c:v>41729</c:v>
                </c:pt>
                <c:pt idx="48" c:formatCode="yyyy\-mm;@">
                  <c:v>41698</c:v>
                </c:pt>
                <c:pt idx="49" c:formatCode="yyyy\-mm;@">
                  <c:v>41670</c:v>
                </c:pt>
                <c:pt idx="50" c:formatCode="yyyy\-mm;@">
                  <c:v>41639</c:v>
                </c:pt>
                <c:pt idx="51" c:formatCode="yyyy\-mm;@">
                  <c:v>41608</c:v>
                </c:pt>
                <c:pt idx="52" c:formatCode="yyyy\-mm;@">
                  <c:v>41578</c:v>
                </c:pt>
                <c:pt idx="53" c:formatCode="yyyy\-mm;@">
                  <c:v>41547</c:v>
                </c:pt>
                <c:pt idx="54" c:formatCode="yyyy\-mm;@">
                  <c:v>41517</c:v>
                </c:pt>
                <c:pt idx="55" c:formatCode="yyyy\-mm;@">
                  <c:v>41486</c:v>
                </c:pt>
                <c:pt idx="56" c:formatCode="yyyy\-mm;@">
                  <c:v>41455</c:v>
                </c:pt>
                <c:pt idx="57" c:formatCode="yyyy\-mm;@">
                  <c:v>41425</c:v>
                </c:pt>
                <c:pt idx="58" c:formatCode="yyyy\-mm;@">
                  <c:v>41394</c:v>
                </c:pt>
                <c:pt idx="59" c:formatCode="yyyy\-mm;@">
                  <c:v>41364</c:v>
                </c:pt>
                <c:pt idx="60" c:formatCode="yyyy\-mm;@">
                  <c:v>41333</c:v>
                </c:pt>
                <c:pt idx="61" c:formatCode="yyyy\-mm;@">
                  <c:v>41305</c:v>
                </c:pt>
                <c:pt idx="62" c:formatCode="yyyy\-mm;@">
                  <c:v>41274</c:v>
                </c:pt>
                <c:pt idx="63" c:formatCode="yyyy\-mm;@">
                  <c:v>41243</c:v>
                </c:pt>
                <c:pt idx="64" c:formatCode="yyyy\-mm;@">
                  <c:v>41213</c:v>
                </c:pt>
                <c:pt idx="65" c:formatCode="yyyy\-mm;@">
                  <c:v>41182</c:v>
                </c:pt>
                <c:pt idx="66" c:formatCode="yyyy\-mm;@">
                  <c:v>41152</c:v>
                </c:pt>
                <c:pt idx="67" c:formatCode="yyyy\-mm;@">
                  <c:v>41121</c:v>
                </c:pt>
                <c:pt idx="68" c:formatCode="yyyy\-mm;@">
                  <c:v>41090</c:v>
                </c:pt>
                <c:pt idx="69" c:formatCode="yyyy\-mm;@">
                  <c:v>41060</c:v>
                </c:pt>
                <c:pt idx="70" c:formatCode="yyyy\-mm;@">
                  <c:v>41029</c:v>
                </c:pt>
                <c:pt idx="71" c:formatCode="yyyy\-mm;@">
                  <c:v>40999</c:v>
                </c:pt>
                <c:pt idx="72" c:formatCode="yyyy\-mm;@">
                  <c:v>40968</c:v>
                </c:pt>
                <c:pt idx="73" c:formatCode="yyyy\-mm;@">
                  <c:v>40939</c:v>
                </c:pt>
                <c:pt idx="74" c:formatCode="yyyy\-mm;@">
                  <c:v>40908</c:v>
                </c:pt>
                <c:pt idx="75" c:formatCode="yyyy\-mm;@">
                  <c:v>40877</c:v>
                </c:pt>
                <c:pt idx="76" c:formatCode="yyyy\-mm;@">
                  <c:v>40847</c:v>
                </c:pt>
              </c:numCache>
            </c:numRef>
          </c:cat>
          <c:val>
            <c:numRef>
              <c:f>甲醇!$AA$4:$AA$80</c:f>
              <c:numCache>
                <c:formatCode>###,###,###,###,##0.00</c:formatCode>
                <c:ptCount val="77"/>
                <c:pt idx="0">
                  <c:v>139.4778</c:v>
                </c:pt>
                <c:pt idx="1">
                  <c:v>79.7369</c:v>
                </c:pt>
                <c:pt idx="2">
                  <c:v>813.3529</c:v>
                </c:pt>
                <c:pt idx="3">
                  <c:v>762.3877</c:v>
                </c:pt>
                <c:pt idx="4">
                  <c:v>679.1088</c:v>
                </c:pt>
                <c:pt idx="5">
                  <c:v>622.6397</c:v>
                </c:pt>
                <c:pt idx="6">
                  <c:v>546.1192</c:v>
                </c:pt>
                <c:pt idx="7">
                  <c:v>476.5346</c:v>
                </c:pt>
                <c:pt idx="8">
                  <c:v>389.5305</c:v>
                </c:pt>
                <c:pt idx="9">
                  <c:v>338.5858</c:v>
                </c:pt>
                <c:pt idx="10">
                  <c:v>254.2543</c:v>
                </c:pt>
                <c:pt idx="11">
                  <c:v>198.8882</c:v>
                </c:pt>
                <c:pt idx="12">
                  <c:v>146.1518</c:v>
                </c:pt>
                <c:pt idx="13">
                  <c:v>78.609</c:v>
                </c:pt>
                <c:pt idx="14">
                  <c:v>880.66878</c:v>
                </c:pt>
                <c:pt idx="15">
                  <c:v>805.379322</c:v>
                </c:pt>
                <c:pt idx="16">
                  <c:v>737.387574</c:v>
                </c:pt>
                <c:pt idx="17">
                  <c:v>678.626867</c:v>
                </c:pt>
                <c:pt idx="18">
                  <c:v>594.458986</c:v>
                </c:pt>
                <c:pt idx="19">
                  <c:v>515.071836</c:v>
                </c:pt>
                <c:pt idx="20">
                  <c:v>425.697152</c:v>
                </c:pt>
                <c:pt idx="21">
                  <c:v>335.565748</c:v>
                </c:pt>
                <c:pt idx="22">
                  <c:v>242.908229</c:v>
                </c:pt>
                <c:pt idx="23">
                  <c:v>170.508298</c:v>
                </c:pt>
                <c:pt idx="24">
                  <c:v>107.696862</c:v>
                </c:pt>
                <c:pt idx="25">
                  <c:v>56.980836</c:v>
                </c:pt>
                <c:pt idx="26">
                  <c:v>553.856374</c:v>
                </c:pt>
                <c:pt idx="27">
                  <c:v>498.854989</c:v>
                </c:pt>
                <c:pt idx="28">
                  <c:v>454.191855</c:v>
                </c:pt>
                <c:pt idx="29">
                  <c:v>401.850496</c:v>
                </c:pt>
                <c:pt idx="30">
                  <c:v>352.828214</c:v>
                </c:pt>
                <c:pt idx="31">
                  <c:v>306.021572</c:v>
                </c:pt>
                <c:pt idx="32">
                  <c:v>260.573659</c:v>
                </c:pt>
                <c:pt idx="33">
                  <c:v>216.411771</c:v>
                </c:pt>
                <c:pt idx="34">
                  <c:v>172.436072</c:v>
                </c:pt>
                <c:pt idx="35">
                  <c:v>121.236546</c:v>
                </c:pt>
                <c:pt idx="36">
                  <c:v>79.736613</c:v>
                </c:pt>
                <c:pt idx="37">
                  <c:v>48.377538</c:v>
                </c:pt>
                <c:pt idx="38">
                  <c:v>433.225871</c:v>
                </c:pt>
                <c:pt idx="39">
                  <c:v>394.653782</c:v>
                </c:pt>
                <c:pt idx="40">
                  <c:v>351.326897</c:v>
                </c:pt>
                <c:pt idx="41">
                  <c:v>315.19977</c:v>
                </c:pt>
                <c:pt idx="42">
                  <c:v>276.389966</c:v>
                </c:pt>
                <c:pt idx="43">
                  <c:v>230.031291</c:v>
                </c:pt>
                <c:pt idx="44">
                  <c:v>166.728122</c:v>
                </c:pt>
                <c:pt idx="45">
                  <c:v>125.851738</c:v>
                </c:pt>
                <c:pt idx="46">
                  <c:v>87.336676</c:v>
                </c:pt>
                <c:pt idx="47">
                  <c:v>51.544616</c:v>
                </c:pt>
                <c:pt idx="48">
                  <c:v>35.664066</c:v>
                </c:pt>
                <c:pt idx="49">
                  <c:v>21.660971</c:v>
                </c:pt>
                <c:pt idx="50">
                  <c:v>485.85167</c:v>
                </c:pt>
                <c:pt idx="51">
                  <c:v>453.913782</c:v>
                </c:pt>
                <c:pt idx="52">
                  <c:v>415.634271</c:v>
                </c:pt>
                <c:pt idx="53">
                  <c:v>386.121016</c:v>
                </c:pt>
                <c:pt idx="54">
                  <c:v>355.064441</c:v>
                </c:pt>
                <c:pt idx="55">
                  <c:v>329.09769</c:v>
                </c:pt>
                <c:pt idx="56">
                  <c:v>281.57465</c:v>
                </c:pt>
                <c:pt idx="57">
                  <c:v>254.041</c:v>
                </c:pt>
                <c:pt idx="58">
                  <c:v>208.5053</c:v>
                </c:pt>
                <c:pt idx="59">
                  <c:v>154.204</c:v>
                </c:pt>
                <c:pt idx="60">
                  <c:v>100.9848</c:v>
                </c:pt>
                <c:pt idx="61">
                  <c:v>66.0982</c:v>
                </c:pt>
                <c:pt idx="62">
                  <c:v>500.1121</c:v>
                </c:pt>
                <c:pt idx="63">
                  <c:v>446.5369</c:v>
                </c:pt>
                <c:pt idx="64">
                  <c:v>399.695</c:v>
                </c:pt>
                <c:pt idx="65">
                  <c:v>352.3991</c:v>
                </c:pt>
                <c:pt idx="66">
                  <c:v>315.5188</c:v>
                </c:pt>
                <c:pt idx="67">
                  <c:v>273.0616</c:v>
                </c:pt>
                <c:pt idx="68">
                  <c:v>247.1379</c:v>
                </c:pt>
                <c:pt idx="69">
                  <c:v>220.3978</c:v>
                </c:pt>
                <c:pt idx="70">
                  <c:v>178.2934</c:v>
                </c:pt>
                <c:pt idx="71">
                  <c:v>128.2905</c:v>
                </c:pt>
                <c:pt idx="72">
                  <c:v>79.1366</c:v>
                </c:pt>
                <c:pt idx="73">
                  <c:v>39.9959</c:v>
                </c:pt>
                <c:pt idx="74">
                  <c:v>573.2002</c:v>
                </c:pt>
                <c:pt idx="75">
                  <c:v>524.3279</c:v>
                </c:pt>
                <c:pt idx="76">
                  <c:v>472.828</c:v>
                </c:pt>
              </c:numCache>
            </c:numRef>
          </c:val>
        </c:ser>
        <c:dLbls>
          <c:showLegendKey val="0"/>
          <c:showVal val="0"/>
          <c:showCatName val="0"/>
          <c:showSerName val="0"/>
          <c:showPercent val="0"/>
          <c:showBubbleSize val="0"/>
        </c:dLbls>
        <c:gapWidth val="150"/>
        <c:axId val="1001911952"/>
        <c:axId val="1001911392"/>
      </c:barChart>
      <c:dateAx>
        <c:axId val="1001911952"/>
        <c:scaling>
          <c:orientation val="minMax"/>
        </c:scaling>
        <c:delete val="0"/>
        <c:axPos val="b"/>
        <c:numFmt formatCode="yyyy\-mm;@"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1001911392"/>
        <c:crosses val="autoZero"/>
        <c:auto val="1"/>
        <c:lblOffset val="100"/>
        <c:baseTimeUnit val="months"/>
        <c:majorUnit val="18"/>
        <c:majorTimeUnit val="months"/>
      </c:dateAx>
      <c:valAx>
        <c:axId val="1001911392"/>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1001911952"/>
        <c:crossesAt val="38017"/>
        <c:crossBetween val="between"/>
      </c:valAx>
      <c:spPr>
        <a:noFill/>
        <a:ln>
          <a:solidFill>
            <a:sysClr val="window" lastClr="FFFFFF">
              <a:lumMod val="50000"/>
            </a:sysClr>
          </a:solidFill>
        </a:ln>
        <a:effectLst/>
      </c:spPr>
    </c:plotArea>
    <c:plotVisOnly val="1"/>
    <c:dispBlanksAs val="span"/>
    <c:showDLblsOverMax val="0"/>
  </c:chart>
  <c:spPr>
    <a:solidFill>
      <a:sysClr val="window" lastClr="FFFFFF"/>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720" b="0" i="0" u="none" strike="noStrike" kern="1200" spc="0" baseline="0">
                <a:solidFill>
                  <a:schemeClr val="tx1">
                    <a:lumMod val="65000"/>
                    <a:lumOff val="35000"/>
                  </a:schemeClr>
                </a:solidFill>
                <a:latin typeface="楷体" panose="02010609060101010101" pitchFamily="3" charset="-122"/>
                <a:ea typeface="楷体" panose="02010609060101010101" pitchFamily="3" charset="-122"/>
                <a:cs typeface="+mn-cs"/>
              </a:defRPr>
            </a:pPr>
            <a:r>
              <a:rPr lang="zh-CN" altLang="en-US"/>
              <a:t>甲醇库存</a:t>
            </a:r>
            <a:endParaRPr lang="zh-CN"/>
          </a:p>
        </c:rich>
      </c:tx>
      <c:layout/>
      <c:overlay val="0"/>
      <c:spPr>
        <a:noFill/>
        <a:ln>
          <a:noFill/>
        </a:ln>
        <a:effectLst/>
      </c:spPr>
    </c:title>
    <c:autoTitleDeleted val="0"/>
    <c:plotArea>
      <c:layout/>
      <c:lineChart>
        <c:grouping val="standard"/>
        <c:varyColors val="0"/>
        <c:ser>
          <c:idx val="0"/>
          <c:order val="0"/>
          <c:tx>
            <c:strRef>
              <c:f>华东港口</c:f>
              <c:strCache>
                <c:ptCount val="1"/>
                <c:pt idx="0">
                  <c:v>华东港口</c:v>
                </c:pt>
              </c:strCache>
            </c:strRef>
          </c:tx>
          <c:spPr>
            <a:ln w="12700" cap="rnd">
              <a:solidFill>
                <a:srgbClr val="EC1E28"/>
              </a:solidFill>
              <a:round/>
            </a:ln>
            <a:effectLst/>
          </c:spPr>
          <c:marker>
            <c:symbol val="none"/>
          </c:marker>
          <c:dLbls>
            <c:delete val="1"/>
          </c:dLbls>
          <c:cat>
            <c:numRef>
              <c:f>甲醇!$AH$4:$AH$164</c:f>
              <c:numCache>
                <c:formatCode>yyyy\-mm\-dd;@</c:formatCode>
                <c:ptCount val="161"/>
                <c:pt idx="0" c:formatCode="yyyy\-mm\-dd;@">
                  <c:v>43223</c:v>
                </c:pt>
                <c:pt idx="1" c:formatCode="yyyy\-mm\-dd;@">
                  <c:v>43216</c:v>
                </c:pt>
                <c:pt idx="2" c:formatCode="yyyy\-mm\-dd;@">
                  <c:v>43209</c:v>
                </c:pt>
                <c:pt idx="3" c:formatCode="yyyy\-mm\-dd;@">
                  <c:v>43202</c:v>
                </c:pt>
                <c:pt idx="4" c:formatCode="yyyy\-mm\-dd;@">
                  <c:v>43198</c:v>
                </c:pt>
                <c:pt idx="5" c:formatCode="yyyy\-mm\-dd;@">
                  <c:v>43188</c:v>
                </c:pt>
                <c:pt idx="6" c:formatCode="yyyy\-mm\-dd;@">
                  <c:v>43181</c:v>
                </c:pt>
                <c:pt idx="7" c:formatCode="yyyy\-mm\-dd;@">
                  <c:v>43174</c:v>
                </c:pt>
                <c:pt idx="8" c:formatCode="yyyy\-mm\-dd;@">
                  <c:v>43167</c:v>
                </c:pt>
                <c:pt idx="9" c:formatCode="yyyy\-mm\-dd;@">
                  <c:v>43160</c:v>
                </c:pt>
                <c:pt idx="10" c:formatCode="yyyy\-mm\-dd;@">
                  <c:v>43153</c:v>
                </c:pt>
                <c:pt idx="11" c:formatCode="yyyy\-mm\-dd;@">
                  <c:v>43140</c:v>
                </c:pt>
                <c:pt idx="12" c:formatCode="yyyy\-mm\-dd;@">
                  <c:v>43133</c:v>
                </c:pt>
                <c:pt idx="13" c:formatCode="yyyy\-mm\-dd;@">
                  <c:v>43126</c:v>
                </c:pt>
                <c:pt idx="14" c:formatCode="yyyy\-mm\-dd;@">
                  <c:v>43119</c:v>
                </c:pt>
                <c:pt idx="15" c:formatCode="yyyy\-mm\-dd;@">
                  <c:v>43112</c:v>
                </c:pt>
                <c:pt idx="16" c:formatCode="yyyy\-mm\-dd;@">
                  <c:v>43105</c:v>
                </c:pt>
                <c:pt idx="17" c:formatCode="yyyy\-mm\-dd;@">
                  <c:v>43098</c:v>
                </c:pt>
                <c:pt idx="18" c:formatCode="yyyy\-mm\-dd;@">
                  <c:v>43091</c:v>
                </c:pt>
                <c:pt idx="19" c:formatCode="yyyy\-mm\-dd;@">
                  <c:v>43084</c:v>
                </c:pt>
                <c:pt idx="20" c:formatCode="yyyy\-mm\-dd;@">
                  <c:v>43077</c:v>
                </c:pt>
                <c:pt idx="21" c:formatCode="yyyy\-mm\-dd;@">
                  <c:v>43070</c:v>
                </c:pt>
                <c:pt idx="22" c:formatCode="yyyy\-mm\-dd;@">
                  <c:v>43063</c:v>
                </c:pt>
                <c:pt idx="23" c:formatCode="yyyy\-mm\-dd;@">
                  <c:v>43056</c:v>
                </c:pt>
                <c:pt idx="24" c:formatCode="yyyy\-mm\-dd;@">
                  <c:v>43049</c:v>
                </c:pt>
                <c:pt idx="25" c:formatCode="yyyy\-mm\-dd;@">
                  <c:v>43042</c:v>
                </c:pt>
                <c:pt idx="26" c:formatCode="yyyy\-mm\-dd;@">
                  <c:v>43035</c:v>
                </c:pt>
                <c:pt idx="27" c:formatCode="yyyy\-mm\-dd;@">
                  <c:v>43028</c:v>
                </c:pt>
                <c:pt idx="28" c:formatCode="yyyy\-mm\-dd;@">
                  <c:v>43021</c:v>
                </c:pt>
                <c:pt idx="29" c:formatCode="yyyy\-mm\-dd;@">
                  <c:v>43007</c:v>
                </c:pt>
                <c:pt idx="30" c:formatCode="yyyy\-mm\-dd;@">
                  <c:v>43000</c:v>
                </c:pt>
                <c:pt idx="31" c:formatCode="yyyy\-mm\-dd;@">
                  <c:v>42993</c:v>
                </c:pt>
                <c:pt idx="32" c:formatCode="yyyy\-mm\-dd;@">
                  <c:v>42986</c:v>
                </c:pt>
                <c:pt idx="33" c:formatCode="yyyy\-mm\-dd;@">
                  <c:v>42979</c:v>
                </c:pt>
                <c:pt idx="34" c:formatCode="yyyy\-mm\-dd;@">
                  <c:v>42972</c:v>
                </c:pt>
                <c:pt idx="35" c:formatCode="yyyy\-mm\-dd;@">
                  <c:v>42965</c:v>
                </c:pt>
                <c:pt idx="36" c:formatCode="yyyy\-mm\-dd;@">
                  <c:v>42958</c:v>
                </c:pt>
                <c:pt idx="37" c:formatCode="yyyy\-mm\-dd;@">
                  <c:v>42951</c:v>
                </c:pt>
                <c:pt idx="38" c:formatCode="yyyy\-mm\-dd;@">
                  <c:v>42944</c:v>
                </c:pt>
                <c:pt idx="39" c:formatCode="yyyy\-mm\-dd;@">
                  <c:v>42937</c:v>
                </c:pt>
                <c:pt idx="40" c:formatCode="yyyy\-mm\-dd;@">
                  <c:v>42930</c:v>
                </c:pt>
                <c:pt idx="41" c:formatCode="yyyy\-mm\-dd;@">
                  <c:v>42923</c:v>
                </c:pt>
                <c:pt idx="42" c:formatCode="yyyy\-mm\-dd;@">
                  <c:v>42916</c:v>
                </c:pt>
                <c:pt idx="43" c:formatCode="yyyy\-mm\-dd;@">
                  <c:v>42909</c:v>
                </c:pt>
                <c:pt idx="44" c:formatCode="yyyy\-mm\-dd;@">
                  <c:v>42902</c:v>
                </c:pt>
                <c:pt idx="45" c:formatCode="yyyy\-mm\-dd;@">
                  <c:v>42895</c:v>
                </c:pt>
                <c:pt idx="46" c:formatCode="yyyy\-mm\-dd;@">
                  <c:v>42881</c:v>
                </c:pt>
                <c:pt idx="47" c:formatCode="yyyy\-mm\-dd;@">
                  <c:v>42874</c:v>
                </c:pt>
                <c:pt idx="48" c:formatCode="yyyy\-mm\-dd;@">
                  <c:v>42867</c:v>
                </c:pt>
                <c:pt idx="49" c:formatCode="yyyy\-mm\-dd;@">
                  <c:v>42860</c:v>
                </c:pt>
                <c:pt idx="50" c:formatCode="yyyy\-mm\-dd;@">
                  <c:v>42853</c:v>
                </c:pt>
                <c:pt idx="51" c:formatCode="yyyy\-mm\-dd;@">
                  <c:v>42846</c:v>
                </c:pt>
                <c:pt idx="52" c:formatCode="yyyy\-mm\-dd;@">
                  <c:v>42839</c:v>
                </c:pt>
                <c:pt idx="53" c:formatCode="yyyy\-mm\-dd;@">
                  <c:v>42832</c:v>
                </c:pt>
                <c:pt idx="54" c:formatCode="yyyy\-mm\-dd;@">
                  <c:v>42825</c:v>
                </c:pt>
                <c:pt idx="55" c:formatCode="yyyy\-mm\-dd;@">
                  <c:v>42818</c:v>
                </c:pt>
                <c:pt idx="56" c:formatCode="yyyy\-mm\-dd;@">
                  <c:v>42811</c:v>
                </c:pt>
                <c:pt idx="57" c:formatCode="yyyy\-mm\-dd;@">
                  <c:v>42804</c:v>
                </c:pt>
                <c:pt idx="58" c:formatCode="yyyy\-mm\-dd;@">
                  <c:v>42797</c:v>
                </c:pt>
                <c:pt idx="59" c:formatCode="yyyy\-mm\-dd;@">
                  <c:v>42790</c:v>
                </c:pt>
                <c:pt idx="60" c:formatCode="yyyy\-mm\-dd;@">
                  <c:v>42783</c:v>
                </c:pt>
                <c:pt idx="61" c:formatCode="yyyy\-mm\-dd;@">
                  <c:v>42776</c:v>
                </c:pt>
                <c:pt idx="62" c:formatCode="yyyy\-mm\-dd;@">
                  <c:v>42770</c:v>
                </c:pt>
                <c:pt idx="63" c:formatCode="yyyy\-mm\-dd;@">
                  <c:v>42755</c:v>
                </c:pt>
                <c:pt idx="64" c:formatCode="yyyy\-mm\-dd;@">
                  <c:v>42748</c:v>
                </c:pt>
                <c:pt idx="65" c:formatCode="yyyy\-mm\-dd;@">
                  <c:v>42741</c:v>
                </c:pt>
                <c:pt idx="66" c:formatCode="yyyy\-mm\-dd;@">
                  <c:v>42734</c:v>
                </c:pt>
                <c:pt idx="67" c:formatCode="yyyy\-mm\-dd;@">
                  <c:v>42727</c:v>
                </c:pt>
                <c:pt idx="68" c:formatCode="yyyy\-mm\-dd;@">
                  <c:v>42720</c:v>
                </c:pt>
                <c:pt idx="69" c:formatCode="yyyy\-mm\-dd;@">
                  <c:v>42713</c:v>
                </c:pt>
                <c:pt idx="70" c:formatCode="yyyy\-mm\-dd;@">
                  <c:v>42706</c:v>
                </c:pt>
                <c:pt idx="71" c:formatCode="yyyy\-mm\-dd;@">
                  <c:v>42699</c:v>
                </c:pt>
                <c:pt idx="72" c:formatCode="yyyy\-mm\-dd;@">
                  <c:v>42692</c:v>
                </c:pt>
                <c:pt idx="73" c:formatCode="yyyy\-mm\-dd;@">
                  <c:v>42685</c:v>
                </c:pt>
                <c:pt idx="74" c:formatCode="yyyy\-mm\-dd;@">
                  <c:v>42678</c:v>
                </c:pt>
                <c:pt idx="75" c:formatCode="yyyy\-mm\-dd;@">
                  <c:v>42671</c:v>
                </c:pt>
                <c:pt idx="76" c:formatCode="yyyy\-mm\-dd;@">
                  <c:v>42664</c:v>
                </c:pt>
                <c:pt idx="77" c:formatCode="yyyy\-mm\-dd;@">
                  <c:v>42657</c:v>
                </c:pt>
                <c:pt idx="78" c:formatCode="yyyy\-mm\-dd;@">
                  <c:v>42653</c:v>
                </c:pt>
                <c:pt idx="79" c:formatCode="yyyy\-mm\-dd;@">
                  <c:v>42643</c:v>
                </c:pt>
                <c:pt idx="80" c:formatCode="yyyy\-mm\-dd;@">
                  <c:v>42636</c:v>
                </c:pt>
                <c:pt idx="81" c:formatCode="yyyy\-mm\-dd;@">
                  <c:v>42631</c:v>
                </c:pt>
                <c:pt idx="82" c:formatCode="yyyy\-mm\-dd;@">
                  <c:v>42622</c:v>
                </c:pt>
                <c:pt idx="83" c:formatCode="yyyy\-mm\-dd;@">
                  <c:v>42615</c:v>
                </c:pt>
                <c:pt idx="84" c:formatCode="yyyy\-mm\-dd;@">
                  <c:v>42607</c:v>
                </c:pt>
                <c:pt idx="85" c:formatCode="yyyy\-mm\-dd;@">
                  <c:v>42600</c:v>
                </c:pt>
                <c:pt idx="86" c:formatCode="yyyy\-mm\-dd;@">
                  <c:v>42594</c:v>
                </c:pt>
                <c:pt idx="87" c:formatCode="yyyy\-mm\-dd;@">
                  <c:v>42586</c:v>
                </c:pt>
                <c:pt idx="88" c:formatCode="yyyy\-mm\-dd;@">
                  <c:v>42578</c:v>
                </c:pt>
                <c:pt idx="89" c:formatCode="yyyy\-mm\-dd;@">
                  <c:v>42571</c:v>
                </c:pt>
                <c:pt idx="90" c:formatCode="yyyy\-mm\-dd;@">
                  <c:v>42564</c:v>
                </c:pt>
                <c:pt idx="91" c:formatCode="yyyy\-mm\-dd;@">
                  <c:v>42557</c:v>
                </c:pt>
                <c:pt idx="92" c:formatCode="yyyy\-mm\-dd;@">
                  <c:v>42551</c:v>
                </c:pt>
                <c:pt idx="93" c:formatCode="yyyy\-mm\-dd;@">
                  <c:v>42537</c:v>
                </c:pt>
                <c:pt idx="94" c:formatCode="yyyy\-mm\-dd;@">
                  <c:v>42533</c:v>
                </c:pt>
                <c:pt idx="95" c:formatCode="yyyy\-mm\-dd;@">
                  <c:v>42523</c:v>
                </c:pt>
                <c:pt idx="96" c:formatCode="yyyy\-mm\-dd;@">
                  <c:v>42467</c:v>
                </c:pt>
                <c:pt idx="97" c:formatCode="yyyy\-mm\-dd;@">
                  <c:v>42460</c:v>
                </c:pt>
                <c:pt idx="98" c:formatCode="yyyy\-mm\-dd;@">
                  <c:v>42453</c:v>
                </c:pt>
                <c:pt idx="99" c:formatCode="yyyy\-mm\-dd;@">
                  <c:v>42446</c:v>
                </c:pt>
                <c:pt idx="100" c:formatCode="yyyy\-mm\-dd;@">
                  <c:v>42439</c:v>
                </c:pt>
                <c:pt idx="101" c:formatCode="yyyy\-mm\-dd;@">
                  <c:v>42432</c:v>
                </c:pt>
                <c:pt idx="102" c:formatCode="yyyy\-mm\-dd;@">
                  <c:v>42424</c:v>
                </c:pt>
                <c:pt idx="103" c:formatCode="yyyy\-mm\-dd;@">
                  <c:v>42418</c:v>
                </c:pt>
                <c:pt idx="104" c:formatCode="yyyy\-mm\-dd;@">
                  <c:v>42404</c:v>
                </c:pt>
                <c:pt idx="105" c:formatCode="yyyy\-mm\-dd;@">
                  <c:v>42397</c:v>
                </c:pt>
                <c:pt idx="106" c:formatCode="yyyy\-mm\-dd;@">
                  <c:v>42390</c:v>
                </c:pt>
                <c:pt idx="107" c:formatCode="yyyy\-mm\-dd;@">
                  <c:v>42383</c:v>
                </c:pt>
                <c:pt idx="108" c:formatCode="yyyy\-mm\-dd;@">
                  <c:v>42376</c:v>
                </c:pt>
                <c:pt idx="109" c:formatCode="yyyy\-mm\-dd;@">
                  <c:v>42369</c:v>
                </c:pt>
                <c:pt idx="110" c:formatCode="yyyy\-mm\-dd;@">
                  <c:v>42362</c:v>
                </c:pt>
                <c:pt idx="111" c:formatCode="yyyy\-mm\-dd;@">
                  <c:v>42355</c:v>
                </c:pt>
                <c:pt idx="112" c:formatCode="yyyy\-mm\-dd;@">
                  <c:v>42348</c:v>
                </c:pt>
                <c:pt idx="113" c:formatCode="yyyy\-mm\-dd;@">
                  <c:v>42341</c:v>
                </c:pt>
                <c:pt idx="114" c:formatCode="yyyy\-mm\-dd;@">
                  <c:v>42334</c:v>
                </c:pt>
                <c:pt idx="115" c:formatCode="yyyy\-mm\-dd;@">
                  <c:v>42327</c:v>
                </c:pt>
                <c:pt idx="116" c:formatCode="yyyy\-mm\-dd;@">
                  <c:v>42320</c:v>
                </c:pt>
                <c:pt idx="117" c:formatCode="yyyy\-mm\-dd;@">
                  <c:v>42313</c:v>
                </c:pt>
                <c:pt idx="118" c:formatCode="yyyy\-mm\-dd;@">
                  <c:v>42306</c:v>
                </c:pt>
                <c:pt idx="119" c:formatCode="yyyy\-mm\-dd;@">
                  <c:v>42299</c:v>
                </c:pt>
                <c:pt idx="120" c:formatCode="yyyy\-mm\-dd;@">
                  <c:v>42292</c:v>
                </c:pt>
                <c:pt idx="121" c:formatCode="yyyy\-mm\-dd;@">
                  <c:v>42285</c:v>
                </c:pt>
                <c:pt idx="122" c:formatCode="yyyy\-mm\-dd;@">
                  <c:v>42276</c:v>
                </c:pt>
                <c:pt idx="123" c:formatCode="yyyy\-mm\-dd;@">
                  <c:v>42264</c:v>
                </c:pt>
                <c:pt idx="124" c:formatCode="yyyy\-mm\-dd;@">
                  <c:v>42257</c:v>
                </c:pt>
                <c:pt idx="125" c:formatCode="yyyy\-mm\-dd;@">
                  <c:v>42250</c:v>
                </c:pt>
                <c:pt idx="126" c:formatCode="yyyy\-mm\-dd;@">
                  <c:v>42243</c:v>
                </c:pt>
                <c:pt idx="127" c:formatCode="yyyy\-mm\-dd;@">
                  <c:v>42236</c:v>
                </c:pt>
                <c:pt idx="128" c:formatCode="yyyy\-mm\-dd;@">
                  <c:v>42229</c:v>
                </c:pt>
                <c:pt idx="129" c:formatCode="yyyy\-mm\-dd;@">
                  <c:v>42222</c:v>
                </c:pt>
                <c:pt idx="130" c:formatCode="yyyy\-mm\-dd;@">
                  <c:v>42215</c:v>
                </c:pt>
                <c:pt idx="131" c:formatCode="yyyy\-mm\-dd;@">
                  <c:v>42208</c:v>
                </c:pt>
                <c:pt idx="132" c:formatCode="yyyy\-mm\-dd;@">
                  <c:v>42201</c:v>
                </c:pt>
                <c:pt idx="133" c:formatCode="yyyy\-mm\-dd;@">
                  <c:v>42194</c:v>
                </c:pt>
                <c:pt idx="134" c:formatCode="yyyy\-mm\-dd;@">
                  <c:v>42187</c:v>
                </c:pt>
                <c:pt idx="135" c:formatCode="yyyy\-mm\-dd;@">
                  <c:v>42180</c:v>
                </c:pt>
                <c:pt idx="136" c:formatCode="yyyy\-mm\-dd;@">
                  <c:v>42173</c:v>
                </c:pt>
                <c:pt idx="137" c:formatCode="yyyy\-mm\-dd;@">
                  <c:v>42159</c:v>
                </c:pt>
                <c:pt idx="138" c:formatCode="yyyy\-mm\-dd;@">
                  <c:v>42152</c:v>
                </c:pt>
                <c:pt idx="139" c:formatCode="yyyy\-mm\-dd;@">
                  <c:v>42145</c:v>
                </c:pt>
                <c:pt idx="140" c:formatCode="yyyy\-mm\-dd;@">
                  <c:v>42138</c:v>
                </c:pt>
                <c:pt idx="141" c:formatCode="yyyy\-mm\-dd;@">
                  <c:v>42131</c:v>
                </c:pt>
                <c:pt idx="142" c:formatCode="yyyy\-mm\-dd;@">
                  <c:v>42124</c:v>
                </c:pt>
                <c:pt idx="143" c:formatCode="yyyy\-mm\-dd;@">
                  <c:v>42117</c:v>
                </c:pt>
                <c:pt idx="144" c:formatCode="yyyy\-mm\-dd;@">
                  <c:v>42110</c:v>
                </c:pt>
                <c:pt idx="145" c:formatCode="yyyy\-mm\-dd;@">
                  <c:v>42103</c:v>
                </c:pt>
                <c:pt idx="146" c:formatCode="yyyy\-mm\-dd;@">
                  <c:v>42096</c:v>
                </c:pt>
                <c:pt idx="147" c:formatCode="yyyy\-mm\-dd;@">
                  <c:v>42089</c:v>
                </c:pt>
                <c:pt idx="148" c:formatCode="yyyy\-mm\-dd;@">
                  <c:v>42082</c:v>
                </c:pt>
                <c:pt idx="149" c:formatCode="yyyy\-mm\-dd;@">
                  <c:v>42075</c:v>
                </c:pt>
                <c:pt idx="150" c:formatCode="yyyy\-mm\-dd;@">
                  <c:v>42061</c:v>
                </c:pt>
                <c:pt idx="151" c:formatCode="yyyy\-mm\-dd;@">
                  <c:v>42047</c:v>
                </c:pt>
                <c:pt idx="152" c:formatCode="yyyy\-mm\-dd;@">
                  <c:v>42033</c:v>
                </c:pt>
                <c:pt idx="153" c:formatCode="yyyy\-mm\-dd;@">
                  <c:v>42019</c:v>
                </c:pt>
                <c:pt idx="154" c:formatCode="yyyy\-mm\-dd;@">
                  <c:v>42012</c:v>
                </c:pt>
                <c:pt idx="155" c:formatCode="yyyy\-mm\-dd;@">
                  <c:v>42005</c:v>
                </c:pt>
                <c:pt idx="156" c:formatCode="yyyy\-mm\-dd;@">
                  <c:v>41998</c:v>
                </c:pt>
                <c:pt idx="157" c:formatCode="yyyy\-mm\-dd;@">
                  <c:v>41991</c:v>
                </c:pt>
                <c:pt idx="158" c:formatCode="yyyy\-mm\-dd;@">
                  <c:v>41984</c:v>
                </c:pt>
                <c:pt idx="159" c:formatCode="yyyy\-mm\-dd;@">
                  <c:v>41977</c:v>
                </c:pt>
                <c:pt idx="160" c:formatCode="yyyy\-mm\-dd;@">
                  <c:v>41970</c:v>
                </c:pt>
              </c:numCache>
            </c:numRef>
          </c:cat>
          <c:val>
            <c:numRef>
              <c:f>甲醇!$AI$4:$AI$164</c:f>
              <c:numCache>
                <c:formatCode>###,###,###,###,##0.00</c:formatCode>
                <c:ptCount val="161"/>
                <c:pt idx="0">
                  <c:v>25.15</c:v>
                </c:pt>
                <c:pt idx="1">
                  <c:v>30.24</c:v>
                </c:pt>
                <c:pt idx="2">
                  <c:v>31.78</c:v>
                </c:pt>
                <c:pt idx="3">
                  <c:v>29.5</c:v>
                </c:pt>
                <c:pt idx="4">
                  <c:v>29.8</c:v>
                </c:pt>
                <c:pt idx="5">
                  <c:v>33.7</c:v>
                </c:pt>
                <c:pt idx="6">
                  <c:v>31.6</c:v>
                </c:pt>
                <c:pt idx="7">
                  <c:v>32.4</c:v>
                </c:pt>
                <c:pt idx="8">
                  <c:v>31.1</c:v>
                </c:pt>
                <c:pt idx="9">
                  <c:v>35.6</c:v>
                </c:pt>
                <c:pt idx="10">
                  <c:v>37.3</c:v>
                </c:pt>
                <c:pt idx="11">
                  <c:v>29.2</c:v>
                </c:pt>
                <c:pt idx="12">
                  <c:v>30.3</c:v>
                </c:pt>
                <c:pt idx="13">
                  <c:v>30.4</c:v>
                </c:pt>
                <c:pt idx="14">
                  <c:v>28.6</c:v>
                </c:pt>
                <c:pt idx="15">
                  <c:v>27.1</c:v>
                </c:pt>
                <c:pt idx="16">
                  <c:v>30.6</c:v>
                </c:pt>
                <c:pt idx="17">
                  <c:v>29.7</c:v>
                </c:pt>
                <c:pt idx="18">
                  <c:v>28.3</c:v>
                </c:pt>
                <c:pt idx="19">
                  <c:v>26.76</c:v>
                </c:pt>
                <c:pt idx="20">
                  <c:v>29.6</c:v>
                </c:pt>
                <c:pt idx="21">
                  <c:v>31.5</c:v>
                </c:pt>
                <c:pt idx="22">
                  <c:v>34.5</c:v>
                </c:pt>
                <c:pt idx="23">
                  <c:v>35.7</c:v>
                </c:pt>
                <c:pt idx="24">
                  <c:v>40.2</c:v>
                </c:pt>
                <c:pt idx="25">
                  <c:v>38.14</c:v>
                </c:pt>
                <c:pt idx="26">
                  <c:v>37.37</c:v>
                </c:pt>
                <c:pt idx="27">
                  <c:v>40.6</c:v>
                </c:pt>
                <c:pt idx="28">
                  <c:v>48.9</c:v>
                </c:pt>
                <c:pt idx="29">
                  <c:v>57.1</c:v>
                </c:pt>
                <c:pt idx="30">
                  <c:v>58.5</c:v>
                </c:pt>
                <c:pt idx="31">
                  <c:v>55.9</c:v>
                </c:pt>
                <c:pt idx="32">
                  <c:v>57.1</c:v>
                </c:pt>
                <c:pt idx="33">
                  <c:v>58.4</c:v>
                </c:pt>
                <c:pt idx="34">
                  <c:v>50.8</c:v>
                </c:pt>
                <c:pt idx="35">
                  <c:v>50.5</c:v>
                </c:pt>
                <c:pt idx="36">
                  <c:v>43.4</c:v>
                </c:pt>
                <c:pt idx="37">
                  <c:v>43.9</c:v>
                </c:pt>
                <c:pt idx="38">
                  <c:v>44.5</c:v>
                </c:pt>
                <c:pt idx="39">
                  <c:v>42.5</c:v>
                </c:pt>
                <c:pt idx="40">
                  <c:v>37.8</c:v>
                </c:pt>
                <c:pt idx="41">
                  <c:v>35.2</c:v>
                </c:pt>
                <c:pt idx="42">
                  <c:v>36.1</c:v>
                </c:pt>
                <c:pt idx="43">
                  <c:v>34.8</c:v>
                </c:pt>
                <c:pt idx="44">
                  <c:v>35.5</c:v>
                </c:pt>
                <c:pt idx="45">
                  <c:v>37.1</c:v>
                </c:pt>
                <c:pt idx="46">
                  <c:v>39.3</c:v>
                </c:pt>
                <c:pt idx="47">
                  <c:v>39.1</c:v>
                </c:pt>
                <c:pt idx="48">
                  <c:v>39.7</c:v>
                </c:pt>
                <c:pt idx="49">
                  <c:v>42.5</c:v>
                </c:pt>
                <c:pt idx="50">
                  <c:v>45.1</c:v>
                </c:pt>
                <c:pt idx="51">
                  <c:v>46.1</c:v>
                </c:pt>
                <c:pt idx="52">
                  <c:v>51.4</c:v>
                </c:pt>
                <c:pt idx="53">
                  <c:v>44.3</c:v>
                </c:pt>
                <c:pt idx="54">
                  <c:v>45.5</c:v>
                </c:pt>
                <c:pt idx="55">
                  <c:v>49.6</c:v>
                </c:pt>
                <c:pt idx="56">
                  <c:v>50.3</c:v>
                </c:pt>
                <c:pt idx="57">
                  <c:v>53.5</c:v>
                </c:pt>
                <c:pt idx="58">
                  <c:v>55.2</c:v>
                </c:pt>
                <c:pt idx="59">
                  <c:v>48.1</c:v>
                </c:pt>
                <c:pt idx="60">
                  <c:v>45.2</c:v>
                </c:pt>
                <c:pt idx="61">
                  <c:v>34.1</c:v>
                </c:pt>
                <c:pt idx="62">
                  <c:v>30.3</c:v>
                </c:pt>
                <c:pt idx="63">
                  <c:v>27.9</c:v>
                </c:pt>
                <c:pt idx="64">
                  <c:v>28.2</c:v>
                </c:pt>
                <c:pt idx="65">
                  <c:v>25.5</c:v>
                </c:pt>
                <c:pt idx="66">
                  <c:v>28.1</c:v>
                </c:pt>
                <c:pt idx="67">
                  <c:v>29.9</c:v>
                </c:pt>
                <c:pt idx="68">
                  <c:v>30.2</c:v>
                </c:pt>
                <c:pt idx="69">
                  <c:v>32.1</c:v>
                </c:pt>
                <c:pt idx="70">
                  <c:v>38.5</c:v>
                </c:pt>
                <c:pt idx="71">
                  <c:v>39.3</c:v>
                </c:pt>
                <c:pt idx="72">
                  <c:v>44.3</c:v>
                </c:pt>
                <c:pt idx="73">
                  <c:v>51.7</c:v>
                </c:pt>
                <c:pt idx="74">
                  <c:v>54.3</c:v>
                </c:pt>
                <c:pt idx="75">
                  <c:v>54</c:v>
                </c:pt>
                <c:pt idx="76">
                  <c:v>53.6</c:v>
                </c:pt>
                <c:pt idx="77">
                  <c:v>55.8</c:v>
                </c:pt>
                <c:pt idx="78">
                  <c:v>61.1</c:v>
                </c:pt>
                <c:pt idx="79">
                  <c:v>62.9</c:v>
                </c:pt>
                <c:pt idx="80">
                  <c:v>65.5</c:v>
                </c:pt>
                <c:pt idx="81">
                  <c:v>70.7</c:v>
                </c:pt>
                <c:pt idx="82">
                  <c:v>64.1</c:v>
                </c:pt>
                <c:pt idx="83">
                  <c:v>58.2</c:v>
                </c:pt>
                <c:pt idx="84">
                  <c:v>52.2</c:v>
                </c:pt>
                <c:pt idx="85">
                  <c:v>47.2</c:v>
                </c:pt>
                <c:pt idx="86">
                  <c:v>48.7</c:v>
                </c:pt>
                <c:pt idx="87">
                  <c:v>40.05</c:v>
                </c:pt>
                <c:pt idx="88">
                  <c:v>37.9</c:v>
                </c:pt>
                <c:pt idx="89">
                  <c:v>35</c:v>
                </c:pt>
                <c:pt idx="90">
                  <c:v>31.9</c:v>
                </c:pt>
                <c:pt idx="91">
                  <c:v>27</c:v>
                </c:pt>
                <c:pt idx="92">
                  <c:v>34.5</c:v>
                </c:pt>
                <c:pt idx="93">
                  <c:v>35.5</c:v>
                </c:pt>
                <c:pt idx="94">
                  <c:v>39.1</c:v>
                </c:pt>
                <c:pt idx="95">
                  <c:v>37.6</c:v>
                </c:pt>
                <c:pt idx="96">
                  <c:v>38.9</c:v>
                </c:pt>
                <c:pt idx="97">
                  <c:v>41</c:v>
                </c:pt>
                <c:pt idx="98">
                  <c:v>36.9</c:v>
                </c:pt>
                <c:pt idx="99">
                  <c:v>35.1</c:v>
                </c:pt>
                <c:pt idx="100">
                  <c:v>30.9</c:v>
                </c:pt>
                <c:pt idx="101">
                  <c:v>32.1</c:v>
                </c:pt>
                <c:pt idx="102">
                  <c:v>33.6</c:v>
                </c:pt>
                <c:pt idx="103">
                  <c:v>34.2</c:v>
                </c:pt>
                <c:pt idx="104">
                  <c:v>31.4</c:v>
                </c:pt>
                <c:pt idx="105">
                  <c:v>33.1</c:v>
                </c:pt>
                <c:pt idx="106">
                  <c:v>32.8</c:v>
                </c:pt>
                <c:pt idx="107">
                  <c:v>30.1</c:v>
                </c:pt>
                <c:pt idx="108">
                  <c:v>26.2</c:v>
                </c:pt>
                <c:pt idx="109">
                  <c:v>29.9</c:v>
                </c:pt>
                <c:pt idx="110">
                  <c:v>31.3</c:v>
                </c:pt>
                <c:pt idx="111">
                  <c:v>31</c:v>
                </c:pt>
                <c:pt idx="112">
                  <c:v>31.2</c:v>
                </c:pt>
                <c:pt idx="113">
                  <c:v>29.8</c:v>
                </c:pt>
                <c:pt idx="114">
                  <c:v>25.4</c:v>
                </c:pt>
                <c:pt idx="115">
                  <c:v>26.2</c:v>
                </c:pt>
                <c:pt idx="116">
                  <c:v>30.9</c:v>
                </c:pt>
                <c:pt idx="117">
                  <c:v>34.9</c:v>
                </c:pt>
                <c:pt idx="118">
                  <c:v>37.3</c:v>
                </c:pt>
                <c:pt idx="119">
                  <c:v>36.5</c:v>
                </c:pt>
                <c:pt idx="120">
                  <c:v>37.7</c:v>
                </c:pt>
                <c:pt idx="121">
                  <c:v>37.1</c:v>
                </c:pt>
                <c:pt idx="122">
                  <c:v>38</c:v>
                </c:pt>
                <c:pt idx="123">
                  <c:v>35.6</c:v>
                </c:pt>
                <c:pt idx="124">
                  <c:v>38.8</c:v>
                </c:pt>
                <c:pt idx="125">
                  <c:v>38.3</c:v>
                </c:pt>
                <c:pt idx="126">
                  <c:v>36.2</c:v>
                </c:pt>
                <c:pt idx="127">
                  <c:v>37.9</c:v>
                </c:pt>
                <c:pt idx="128">
                  <c:v>37.2</c:v>
                </c:pt>
                <c:pt idx="129">
                  <c:v>35.8</c:v>
                </c:pt>
                <c:pt idx="130">
                  <c:v>34.1</c:v>
                </c:pt>
                <c:pt idx="131">
                  <c:v>34.8</c:v>
                </c:pt>
                <c:pt idx="132">
                  <c:v>35.2</c:v>
                </c:pt>
                <c:pt idx="133">
                  <c:v>36.1</c:v>
                </c:pt>
                <c:pt idx="134">
                  <c:v>41</c:v>
                </c:pt>
                <c:pt idx="135">
                  <c:v>41.8</c:v>
                </c:pt>
                <c:pt idx="136">
                  <c:v>42.4</c:v>
                </c:pt>
                <c:pt idx="137">
                  <c:v>41.8</c:v>
                </c:pt>
                <c:pt idx="138">
                  <c:v>42.8</c:v>
                </c:pt>
                <c:pt idx="139">
                  <c:v>40.7</c:v>
                </c:pt>
                <c:pt idx="140">
                  <c:v>41.4</c:v>
                </c:pt>
                <c:pt idx="141">
                  <c:v>43.4</c:v>
                </c:pt>
                <c:pt idx="142">
                  <c:v>43</c:v>
                </c:pt>
                <c:pt idx="143">
                  <c:v>43.9</c:v>
                </c:pt>
                <c:pt idx="144">
                  <c:v>45.3</c:v>
                </c:pt>
                <c:pt idx="145">
                  <c:v>41.1</c:v>
                </c:pt>
                <c:pt idx="146">
                  <c:v>41.5</c:v>
                </c:pt>
                <c:pt idx="147">
                  <c:v>40.2</c:v>
                </c:pt>
                <c:pt idx="148">
                  <c:v>39.2</c:v>
                </c:pt>
                <c:pt idx="149">
                  <c:v>39.4</c:v>
                </c:pt>
                <c:pt idx="150">
                  <c:v>41</c:v>
                </c:pt>
                <c:pt idx="151">
                  <c:v>44.2</c:v>
                </c:pt>
                <c:pt idx="152">
                  <c:v>49.8</c:v>
                </c:pt>
                <c:pt idx="153">
                  <c:v>51.6</c:v>
                </c:pt>
                <c:pt idx="154">
                  <c:v>56.2</c:v>
                </c:pt>
                <c:pt idx="155">
                  <c:v>58.2</c:v>
                </c:pt>
                <c:pt idx="156">
                  <c:v>59.1</c:v>
                </c:pt>
                <c:pt idx="157">
                  <c:v>62.5</c:v>
                </c:pt>
                <c:pt idx="158">
                  <c:v>61.6</c:v>
                </c:pt>
                <c:pt idx="159">
                  <c:v>55.8</c:v>
                </c:pt>
                <c:pt idx="160">
                  <c:v>52.7</c:v>
                </c:pt>
              </c:numCache>
            </c:numRef>
          </c:val>
          <c:smooth val="0"/>
        </c:ser>
        <c:ser>
          <c:idx val="1"/>
          <c:order val="1"/>
          <c:tx>
            <c:strRef>
              <c:f>华南港口</c:f>
              <c:strCache>
                <c:ptCount val="1"/>
                <c:pt idx="0">
                  <c:v>华南港口</c:v>
                </c:pt>
              </c:strCache>
            </c:strRef>
          </c:tx>
          <c:spPr>
            <a:ln w="12700" cap="rnd">
              <a:solidFill>
                <a:srgbClr val="0070C0"/>
              </a:solidFill>
              <a:round/>
            </a:ln>
            <a:effectLst/>
          </c:spPr>
          <c:marker>
            <c:symbol val="none"/>
          </c:marker>
          <c:dLbls>
            <c:delete val="1"/>
          </c:dLbls>
          <c:cat>
            <c:numRef>
              <c:f>甲醇!$AH$4:$AH$164</c:f>
              <c:numCache>
                <c:formatCode>yyyy\-mm\-dd;@</c:formatCode>
                <c:ptCount val="161"/>
                <c:pt idx="0" c:formatCode="yyyy\-mm\-dd;@">
                  <c:v>43223</c:v>
                </c:pt>
                <c:pt idx="1" c:formatCode="yyyy\-mm\-dd;@">
                  <c:v>43216</c:v>
                </c:pt>
                <c:pt idx="2" c:formatCode="yyyy\-mm\-dd;@">
                  <c:v>43209</c:v>
                </c:pt>
                <c:pt idx="3" c:formatCode="yyyy\-mm\-dd;@">
                  <c:v>43202</c:v>
                </c:pt>
                <c:pt idx="4" c:formatCode="yyyy\-mm\-dd;@">
                  <c:v>43198</c:v>
                </c:pt>
                <c:pt idx="5" c:formatCode="yyyy\-mm\-dd;@">
                  <c:v>43188</c:v>
                </c:pt>
                <c:pt idx="6" c:formatCode="yyyy\-mm\-dd;@">
                  <c:v>43181</c:v>
                </c:pt>
                <c:pt idx="7" c:formatCode="yyyy\-mm\-dd;@">
                  <c:v>43174</c:v>
                </c:pt>
                <c:pt idx="8" c:formatCode="yyyy\-mm\-dd;@">
                  <c:v>43167</c:v>
                </c:pt>
                <c:pt idx="9" c:formatCode="yyyy\-mm\-dd;@">
                  <c:v>43160</c:v>
                </c:pt>
                <c:pt idx="10" c:formatCode="yyyy\-mm\-dd;@">
                  <c:v>43153</c:v>
                </c:pt>
                <c:pt idx="11" c:formatCode="yyyy\-mm\-dd;@">
                  <c:v>43140</c:v>
                </c:pt>
                <c:pt idx="12" c:formatCode="yyyy\-mm\-dd;@">
                  <c:v>43133</c:v>
                </c:pt>
                <c:pt idx="13" c:formatCode="yyyy\-mm\-dd;@">
                  <c:v>43126</c:v>
                </c:pt>
                <c:pt idx="14" c:formatCode="yyyy\-mm\-dd;@">
                  <c:v>43119</c:v>
                </c:pt>
                <c:pt idx="15" c:formatCode="yyyy\-mm\-dd;@">
                  <c:v>43112</c:v>
                </c:pt>
                <c:pt idx="16" c:formatCode="yyyy\-mm\-dd;@">
                  <c:v>43105</c:v>
                </c:pt>
                <c:pt idx="17" c:formatCode="yyyy\-mm\-dd;@">
                  <c:v>43098</c:v>
                </c:pt>
                <c:pt idx="18" c:formatCode="yyyy\-mm\-dd;@">
                  <c:v>43091</c:v>
                </c:pt>
                <c:pt idx="19" c:formatCode="yyyy\-mm\-dd;@">
                  <c:v>43084</c:v>
                </c:pt>
                <c:pt idx="20" c:formatCode="yyyy\-mm\-dd;@">
                  <c:v>43077</c:v>
                </c:pt>
                <c:pt idx="21" c:formatCode="yyyy\-mm\-dd;@">
                  <c:v>43070</c:v>
                </c:pt>
                <c:pt idx="22" c:formatCode="yyyy\-mm\-dd;@">
                  <c:v>43063</c:v>
                </c:pt>
                <c:pt idx="23" c:formatCode="yyyy\-mm\-dd;@">
                  <c:v>43056</c:v>
                </c:pt>
                <c:pt idx="24" c:formatCode="yyyy\-mm\-dd;@">
                  <c:v>43049</c:v>
                </c:pt>
                <c:pt idx="25" c:formatCode="yyyy\-mm\-dd;@">
                  <c:v>43042</c:v>
                </c:pt>
                <c:pt idx="26" c:formatCode="yyyy\-mm\-dd;@">
                  <c:v>43035</c:v>
                </c:pt>
                <c:pt idx="27" c:formatCode="yyyy\-mm\-dd;@">
                  <c:v>43028</c:v>
                </c:pt>
                <c:pt idx="28" c:formatCode="yyyy\-mm\-dd;@">
                  <c:v>43021</c:v>
                </c:pt>
                <c:pt idx="29" c:formatCode="yyyy\-mm\-dd;@">
                  <c:v>43007</c:v>
                </c:pt>
                <c:pt idx="30" c:formatCode="yyyy\-mm\-dd;@">
                  <c:v>43000</c:v>
                </c:pt>
                <c:pt idx="31" c:formatCode="yyyy\-mm\-dd;@">
                  <c:v>42993</c:v>
                </c:pt>
                <c:pt idx="32" c:formatCode="yyyy\-mm\-dd;@">
                  <c:v>42986</c:v>
                </c:pt>
                <c:pt idx="33" c:formatCode="yyyy\-mm\-dd;@">
                  <c:v>42979</c:v>
                </c:pt>
                <c:pt idx="34" c:formatCode="yyyy\-mm\-dd;@">
                  <c:v>42972</c:v>
                </c:pt>
                <c:pt idx="35" c:formatCode="yyyy\-mm\-dd;@">
                  <c:v>42965</c:v>
                </c:pt>
                <c:pt idx="36" c:formatCode="yyyy\-mm\-dd;@">
                  <c:v>42958</c:v>
                </c:pt>
                <c:pt idx="37" c:formatCode="yyyy\-mm\-dd;@">
                  <c:v>42951</c:v>
                </c:pt>
                <c:pt idx="38" c:formatCode="yyyy\-mm\-dd;@">
                  <c:v>42944</c:v>
                </c:pt>
                <c:pt idx="39" c:formatCode="yyyy\-mm\-dd;@">
                  <c:v>42937</c:v>
                </c:pt>
                <c:pt idx="40" c:formatCode="yyyy\-mm\-dd;@">
                  <c:v>42930</c:v>
                </c:pt>
                <c:pt idx="41" c:formatCode="yyyy\-mm\-dd;@">
                  <c:v>42923</c:v>
                </c:pt>
                <c:pt idx="42" c:formatCode="yyyy\-mm\-dd;@">
                  <c:v>42916</c:v>
                </c:pt>
                <c:pt idx="43" c:formatCode="yyyy\-mm\-dd;@">
                  <c:v>42909</c:v>
                </c:pt>
                <c:pt idx="44" c:formatCode="yyyy\-mm\-dd;@">
                  <c:v>42902</c:v>
                </c:pt>
                <c:pt idx="45" c:formatCode="yyyy\-mm\-dd;@">
                  <c:v>42895</c:v>
                </c:pt>
                <c:pt idx="46" c:formatCode="yyyy\-mm\-dd;@">
                  <c:v>42881</c:v>
                </c:pt>
                <c:pt idx="47" c:formatCode="yyyy\-mm\-dd;@">
                  <c:v>42874</c:v>
                </c:pt>
                <c:pt idx="48" c:formatCode="yyyy\-mm\-dd;@">
                  <c:v>42867</c:v>
                </c:pt>
                <c:pt idx="49" c:formatCode="yyyy\-mm\-dd;@">
                  <c:v>42860</c:v>
                </c:pt>
                <c:pt idx="50" c:formatCode="yyyy\-mm\-dd;@">
                  <c:v>42853</c:v>
                </c:pt>
                <c:pt idx="51" c:formatCode="yyyy\-mm\-dd;@">
                  <c:v>42846</c:v>
                </c:pt>
                <c:pt idx="52" c:formatCode="yyyy\-mm\-dd;@">
                  <c:v>42839</c:v>
                </c:pt>
                <c:pt idx="53" c:formatCode="yyyy\-mm\-dd;@">
                  <c:v>42832</c:v>
                </c:pt>
                <c:pt idx="54" c:formatCode="yyyy\-mm\-dd;@">
                  <c:v>42825</c:v>
                </c:pt>
                <c:pt idx="55" c:formatCode="yyyy\-mm\-dd;@">
                  <c:v>42818</c:v>
                </c:pt>
                <c:pt idx="56" c:formatCode="yyyy\-mm\-dd;@">
                  <c:v>42811</c:v>
                </c:pt>
                <c:pt idx="57" c:formatCode="yyyy\-mm\-dd;@">
                  <c:v>42804</c:v>
                </c:pt>
                <c:pt idx="58" c:formatCode="yyyy\-mm\-dd;@">
                  <c:v>42797</c:v>
                </c:pt>
                <c:pt idx="59" c:formatCode="yyyy\-mm\-dd;@">
                  <c:v>42790</c:v>
                </c:pt>
                <c:pt idx="60" c:formatCode="yyyy\-mm\-dd;@">
                  <c:v>42783</c:v>
                </c:pt>
                <c:pt idx="61" c:formatCode="yyyy\-mm\-dd;@">
                  <c:v>42776</c:v>
                </c:pt>
                <c:pt idx="62" c:formatCode="yyyy\-mm\-dd;@">
                  <c:v>42770</c:v>
                </c:pt>
                <c:pt idx="63" c:formatCode="yyyy\-mm\-dd;@">
                  <c:v>42755</c:v>
                </c:pt>
                <c:pt idx="64" c:formatCode="yyyy\-mm\-dd;@">
                  <c:v>42748</c:v>
                </c:pt>
                <c:pt idx="65" c:formatCode="yyyy\-mm\-dd;@">
                  <c:v>42741</c:v>
                </c:pt>
                <c:pt idx="66" c:formatCode="yyyy\-mm\-dd;@">
                  <c:v>42734</c:v>
                </c:pt>
                <c:pt idx="67" c:formatCode="yyyy\-mm\-dd;@">
                  <c:v>42727</c:v>
                </c:pt>
                <c:pt idx="68" c:formatCode="yyyy\-mm\-dd;@">
                  <c:v>42720</c:v>
                </c:pt>
                <c:pt idx="69" c:formatCode="yyyy\-mm\-dd;@">
                  <c:v>42713</c:v>
                </c:pt>
                <c:pt idx="70" c:formatCode="yyyy\-mm\-dd;@">
                  <c:v>42706</c:v>
                </c:pt>
                <c:pt idx="71" c:formatCode="yyyy\-mm\-dd;@">
                  <c:v>42699</c:v>
                </c:pt>
                <c:pt idx="72" c:formatCode="yyyy\-mm\-dd;@">
                  <c:v>42692</c:v>
                </c:pt>
                <c:pt idx="73" c:formatCode="yyyy\-mm\-dd;@">
                  <c:v>42685</c:v>
                </c:pt>
                <c:pt idx="74" c:formatCode="yyyy\-mm\-dd;@">
                  <c:v>42678</c:v>
                </c:pt>
                <c:pt idx="75" c:formatCode="yyyy\-mm\-dd;@">
                  <c:v>42671</c:v>
                </c:pt>
                <c:pt idx="76" c:formatCode="yyyy\-mm\-dd;@">
                  <c:v>42664</c:v>
                </c:pt>
                <c:pt idx="77" c:formatCode="yyyy\-mm\-dd;@">
                  <c:v>42657</c:v>
                </c:pt>
                <c:pt idx="78" c:formatCode="yyyy\-mm\-dd;@">
                  <c:v>42653</c:v>
                </c:pt>
                <c:pt idx="79" c:formatCode="yyyy\-mm\-dd;@">
                  <c:v>42643</c:v>
                </c:pt>
                <c:pt idx="80" c:formatCode="yyyy\-mm\-dd;@">
                  <c:v>42636</c:v>
                </c:pt>
                <c:pt idx="81" c:formatCode="yyyy\-mm\-dd;@">
                  <c:v>42631</c:v>
                </c:pt>
                <c:pt idx="82" c:formatCode="yyyy\-mm\-dd;@">
                  <c:v>42622</c:v>
                </c:pt>
                <c:pt idx="83" c:formatCode="yyyy\-mm\-dd;@">
                  <c:v>42615</c:v>
                </c:pt>
                <c:pt idx="84" c:formatCode="yyyy\-mm\-dd;@">
                  <c:v>42607</c:v>
                </c:pt>
                <c:pt idx="85" c:formatCode="yyyy\-mm\-dd;@">
                  <c:v>42600</c:v>
                </c:pt>
                <c:pt idx="86" c:formatCode="yyyy\-mm\-dd;@">
                  <c:v>42594</c:v>
                </c:pt>
                <c:pt idx="87" c:formatCode="yyyy\-mm\-dd;@">
                  <c:v>42586</c:v>
                </c:pt>
                <c:pt idx="88" c:formatCode="yyyy\-mm\-dd;@">
                  <c:v>42578</c:v>
                </c:pt>
                <c:pt idx="89" c:formatCode="yyyy\-mm\-dd;@">
                  <c:v>42571</c:v>
                </c:pt>
                <c:pt idx="90" c:formatCode="yyyy\-mm\-dd;@">
                  <c:v>42564</c:v>
                </c:pt>
                <c:pt idx="91" c:formatCode="yyyy\-mm\-dd;@">
                  <c:v>42557</c:v>
                </c:pt>
                <c:pt idx="92" c:formatCode="yyyy\-mm\-dd;@">
                  <c:v>42551</c:v>
                </c:pt>
                <c:pt idx="93" c:formatCode="yyyy\-mm\-dd;@">
                  <c:v>42537</c:v>
                </c:pt>
                <c:pt idx="94" c:formatCode="yyyy\-mm\-dd;@">
                  <c:v>42533</c:v>
                </c:pt>
                <c:pt idx="95" c:formatCode="yyyy\-mm\-dd;@">
                  <c:v>42523</c:v>
                </c:pt>
                <c:pt idx="96" c:formatCode="yyyy\-mm\-dd;@">
                  <c:v>42467</c:v>
                </c:pt>
                <c:pt idx="97" c:formatCode="yyyy\-mm\-dd;@">
                  <c:v>42460</c:v>
                </c:pt>
                <c:pt idx="98" c:formatCode="yyyy\-mm\-dd;@">
                  <c:v>42453</c:v>
                </c:pt>
                <c:pt idx="99" c:formatCode="yyyy\-mm\-dd;@">
                  <c:v>42446</c:v>
                </c:pt>
                <c:pt idx="100" c:formatCode="yyyy\-mm\-dd;@">
                  <c:v>42439</c:v>
                </c:pt>
                <c:pt idx="101" c:formatCode="yyyy\-mm\-dd;@">
                  <c:v>42432</c:v>
                </c:pt>
                <c:pt idx="102" c:formatCode="yyyy\-mm\-dd;@">
                  <c:v>42424</c:v>
                </c:pt>
                <c:pt idx="103" c:formatCode="yyyy\-mm\-dd;@">
                  <c:v>42418</c:v>
                </c:pt>
                <c:pt idx="104" c:formatCode="yyyy\-mm\-dd;@">
                  <c:v>42404</c:v>
                </c:pt>
                <c:pt idx="105" c:formatCode="yyyy\-mm\-dd;@">
                  <c:v>42397</c:v>
                </c:pt>
                <c:pt idx="106" c:formatCode="yyyy\-mm\-dd;@">
                  <c:v>42390</c:v>
                </c:pt>
                <c:pt idx="107" c:formatCode="yyyy\-mm\-dd;@">
                  <c:v>42383</c:v>
                </c:pt>
                <c:pt idx="108" c:formatCode="yyyy\-mm\-dd;@">
                  <c:v>42376</c:v>
                </c:pt>
                <c:pt idx="109" c:formatCode="yyyy\-mm\-dd;@">
                  <c:v>42369</c:v>
                </c:pt>
                <c:pt idx="110" c:formatCode="yyyy\-mm\-dd;@">
                  <c:v>42362</c:v>
                </c:pt>
                <c:pt idx="111" c:formatCode="yyyy\-mm\-dd;@">
                  <c:v>42355</c:v>
                </c:pt>
                <c:pt idx="112" c:formatCode="yyyy\-mm\-dd;@">
                  <c:v>42348</c:v>
                </c:pt>
                <c:pt idx="113" c:formatCode="yyyy\-mm\-dd;@">
                  <c:v>42341</c:v>
                </c:pt>
                <c:pt idx="114" c:formatCode="yyyy\-mm\-dd;@">
                  <c:v>42334</c:v>
                </c:pt>
                <c:pt idx="115" c:formatCode="yyyy\-mm\-dd;@">
                  <c:v>42327</c:v>
                </c:pt>
                <c:pt idx="116" c:formatCode="yyyy\-mm\-dd;@">
                  <c:v>42320</c:v>
                </c:pt>
                <c:pt idx="117" c:formatCode="yyyy\-mm\-dd;@">
                  <c:v>42313</c:v>
                </c:pt>
                <c:pt idx="118" c:formatCode="yyyy\-mm\-dd;@">
                  <c:v>42306</c:v>
                </c:pt>
                <c:pt idx="119" c:formatCode="yyyy\-mm\-dd;@">
                  <c:v>42299</c:v>
                </c:pt>
                <c:pt idx="120" c:formatCode="yyyy\-mm\-dd;@">
                  <c:v>42292</c:v>
                </c:pt>
                <c:pt idx="121" c:formatCode="yyyy\-mm\-dd;@">
                  <c:v>42285</c:v>
                </c:pt>
                <c:pt idx="122" c:formatCode="yyyy\-mm\-dd;@">
                  <c:v>42276</c:v>
                </c:pt>
                <c:pt idx="123" c:formatCode="yyyy\-mm\-dd;@">
                  <c:v>42264</c:v>
                </c:pt>
                <c:pt idx="124" c:formatCode="yyyy\-mm\-dd;@">
                  <c:v>42257</c:v>
                </c:pt>
                <c:pt idx="125" c:formatCode="yyyy\-mm\-dd;@">
                  <c:v>42250</c:v>
                </c:pt>
                <c:pt idx="126" c:formatCode="yyyy\-mm\-dd;@">
                  <c:v>42243</c:v>
                </c:pt>
                <c:pt idx="127" c:formatCode="yyyy\-mm\-dd;@">
                  <c:v>42236</c:v>
                </c:pt>
                <c:pt idx="128" c:formatCode="yyyy\-mm\-dd;@">
                  <c:v>42229</c:v>
                </c:pt>
                <c:pt idx="129" c:formatCode="yyyy\-mm\-dd;@">
                  <c:v>42222</c:v>
                </c:pt>
                <c:pt idx="130" c:formatCode="yyyy\-mm\-dd;@">
                  <c:v>42215</c:v>
                </c:pt>
                <c:pt idx="131" c:formatCode="yyyy\-mm\-dd;@">
                  <c:v>42208</c:v>
                </c:pt>
                <c:pt idx="132" c:formatCode="yyyy\-mm\-dd;@">
                  <c:v>42201</c:v>
                </c:pt>
                <c:pt idx="133" c:formatCode="yyyy\-mm\-dd;@">
                  <c:v>42194</c:v>
                </c:pt>
                <c:pt idx="134" c:formatCode="yyyy\-mm\-dd;@">
                  <c:v>42187</c:v>
                </c:pt>
                <c:pt idx="135" c:formatCode="yyyy\-mm\-dd;@">
                  <c:v>42180</c:v>
                </c:pt>
                <c:pt idx="136" c:formatCode="yyyy\-mm\-dd;@">
                  <c:v>42173</c:v>
                </c:pt>
                <c:pt idx="137" c:formatCode="yyyy\-mm\-dd;@">
                  <c:v>42159</c:v>
                </c:pt>
                <c:pt idx="138" c:formatCode="yyyy\-mm\-dd;@">
                  <c:v>42152</c:v>
                </c:pt>
                <c:pt idx="139" c:formatCode="yyyy\-mm\-dd;@">
                  <c:v>42145</c:v>
                </c:pt>
                <c:pt idx="140" c:formatCode="yyyy\-mm\-dd;@">
                  <c:v>42138</c:v>
                </c:pt>
                <c:pt idx="141" c:formatCode="yyyy\-mm\-dd;@">
                  <c:v>42131</c:v>
                </c:pt>
                <c:pt idx="142" c:formatCode="yyyy\-mm\-dd;@">
                  <c:v>42124</c:v>
                </c:pt>
                <c:pt idx="143" c:formatCode="yyyy\-mm\-dd;@">
                  <c:v>42117</c:v>
                </c:pt>
                <c:pt idx="144" c:formatCode="yyyy\-mm\-dd;@">
                  <c:v>42110</c:v>
                </c:pt>
                <c:pt idx="145" c:formatCode="yyyy\-mm\-dd;@">
                  <c:v>42103</c:v>
                </c:pt>
                <c:pt idx="146" c:formatCode="yyyy\-mm\-dd;@">
                  <c:v>42096</c:v>
                </c:pt>
                <c:pt idx="147" c:formatCode="yyyy\-mm\-dd;@">
                  <c:v>42089</c:v>
                </c:pt>
                <c:pt idx="148" c:formatCode="yyyy\-mm\-dd;@">
                  <c:v>42082</c:v>
                </c:pt>
                <c:pt idx="149" c:formatCode="yyyy\-mm\-dd;@">
                  <c:v>42075</c:v>
                </c:pt>
                <c:pt idx="150" c:formatCode="yyyy\-mm\-dd;@">
                  <c:v>42061</c:v>
                </c:pt>
                <c:pt idx="151" c:formatCode="yyyy\-mm\-dd;@">
                  <c:v>42047</c:v>
                </c:pt>
                <c:pt idx="152" c:formatCode="yyyy\-mm\-dd;@">
                  <c:v>42033</c:v>
                </c:pt>
                <c:pt idx="153" c:formatCode="yyyy\-mm\-dd;@">
                  <c:v>42019</c:v>
                </c:pt>
                <c:pt idx="154" c:formatCode="yyyy\-mm\-dd;@">
                  <c:v>42012</c:v>
                </c:pt>
                <c:pt idx="155" c:formatCode="yyyy\-mm\-dd;@">
                  <c:v>42005</c:v>
                </c:pt>
                <c:pt idx="156" c:formatCode="yyyy\-mm\-dd;@">
                  <c:v>41998</c:v>
                </c:pt>
                <c:pt idx="157" c:formatCode="yyyy\-mm\-dd;@">
                  <c:v>41991</c:v>
                </c:pt>
                <c:pt idx="158" c:formatCode="yyyy\-mm\-dd;@">
                  <c:v>41984</c:v>
                </c:pt>
                <c:pt idx="159" c:formatCode="yyyy\-mm\-dd;@">
                  <c:v>41977</c:v>
                </c:pt>
                <c:pt idx="160" c:formatCode="yyyy\-mm\-dd;@">
                  <c:v>41970</c:v>
                </c:pt>
              </c:numCache>
            </c:numRef>
          </c:cat>
          <c:val>
            <c:numRef>
              <c:f>甲醇!$AJ$4:$AJ$164</c:f>
              <c:numCache>
                <c:formatCode>###,###,###,###,##0.00</c:formatCode>
                <c:ptCount val="161"/>
                <c:pt idx="0">
                  <c:v>7.79</c:v>
                </c:pt>
                <c:pt idx="1">
                  <c:v>7.98</c:v>
                </c:pt>
                <c:pt idx="2">
                  <c:v>8.63</c:v>
                </c:pt>
                <c:pt idx="3">
                  <c:v>9.3</c:v>
                </c:pt>
                <c:pt idx="4">
                  <c:v>10.46</c:v>
                </c:pt>
                <c:pt idx="5">
                  <c:v>8.23</c:v>
                </c:pt>
                <c:pt idx="6">
                  <c:v>9.69</c:v>
                </c:pt>
                <c:pt idx="7">
                  <c:v>9.4</c:v>
                </c:pt>
                <c:pt idx="8">
                  <c:v>10.25</c:v>
                </c:pt>
                <c:pt idx="9">
                  <c:v>9.83</c:v>
                </c:pt>
                <c:pt idx="10">
                  <c:v>10.58</c:v>
                </c:pt>
                <c:pt idx="11">
                  <c:v>8.5</c:v>
                </c:pt>
                <c:pt idx="12">
                  <c:v>7.58</c:v>
                </c:pt>
                <c:pt idx="13">
                  <c:v>5.8</c:v>
                </c:pt>
                <c:pt idx="14">
                  <c:v>6.68</c:v>
                </c:pt>
                <c:pt idx="15">
                  <c:v>7.75</c:v>
                </c:pt>
                <c:pt idx="16">
                  <c:v>2.84</c:v>
                </c:pt>
                <c:pt idx="17">
                  <c:v>4.46</c:v>
                </c:pt>
                <c:pt idx="18">
                  <c:v>4.98</c:v>
                </c:pt>
                <c:pt idx="19">
                  <c:v>4.77</c:v>
                </c:pt>
                <c:pt idx="20">
                  <c:v>5.35</c:v>
                </c:pt>
                <c:pt idx="21">
                  <c:v>7.7</c:v>
                </c:pt>
                <c:pt idx="22">
                  <c:v>6</c:v>
                </c:pt>
                <c:pt idx="23">
                  <c:v>4.76</c:v>
                </c:pt>
                <c:pt idx="24">
                  <c:v>6.47</c:v>
                </c:pt>
                <c:pt idx="25">
                  <c:v>8.88</c:v>
                </c:pt>
                <c:pt idx="26">
                  <c:v>7.49</c:v>
                </c:pt>
                <c:pt idx="27">
                  <c:v>7.91</c:v>
                </c:pt>
                <c:pt idx="28">
                  <c:v>7.31</c:v>
                </c:pt>
                <c:pt idx="29">
                  <c:v>6.42</c:v>
                </c:pt>
                <c:pt idx="30">
                  <c:v>10.18</c:v>
                </c:pt>
                <c:pt idx="31">
                  <c:v>8.8</c:v>
                </c:pt>
                <c:pt idx="32">
                  <c:v>10.6</c:v>
                </c:pt>
                <c:pt idx="33">
                  <c:v>11.15</c:v>
                </c:pt>
                <c:pt idx="34">
                  <c:v>13.6</c:v>
                </c:pt>
                <c:pt idx="35">
                  <c:v>14.35</c:v>
                </c:pt>
                <c:pt idx="36">
                  <c:v>12.58</c:v>
                </c:pt>
                <c:pt idx="37">
                  <c:v>13</c:v>
                </c:pt>
                <c:pt idx="38">
                  <c:v>12.77</c:v>
                </c:pt>
                <c:pt idx="39">
                  <c:v>10.35</c:v>
                </c:pt>
                <c:pt idx="40">
                  <c:v>12.19</c:v>
                </c:pt>
                <c:pt idx="41">
                  <c:v>10.6</c:v>
                </c:pt>
                <c:pt idx="42">
                  <c:v>9.38</c:v>
                </c:pt>
                <c:pt idx="43">
                  <c:v>10.05</c:v>
                </c:pt>
                <c:pt idx="44">
                  <c:v>10.52</c:v>
                </c:pt>
                <c:pt idx="45">
                  <c:v>8.49</c:v>
                </c:pt>
                <c:pt idx="46">
                  <c:v>8.5</c:v>
                </c:pt>
                <c:pt idx="47">
                  <c:v>6.93</c:v>
                </c:pt>
                <c:pt idx="48">
                  <c:v>8.23</c:v>
                </c:pt>
                <c:pt idx="49">
                  <c:v>11.15</c:v>
                </c:pt>
                <c:pt idx="50">
                  <c:v>9.1</c:v>
                </c:pt>
                <c:pt idx="51">
                  <c:v>11.05</c:v>
                </c:pt>
                <c:pt idx="52">
                  <c:v>9.75</c:v>
                </c:pt>
                <c:pt idx="53">
                  <c:v>10.9</c:v>
                </c:pt>
                <c:pt idx="54">
                  <c:v>12.75</c:v>
                </c:pt>
                <c:pt idx="55">
                  <c:v>12.7</c:v>
                </c:pt>
                <c:pt idx="56">
                  <c:v>12.74</c:v>
                </c:pt>
                <c:pt idx="57">
                  <c:v>12.19</c:v>
                </c:pt>
                <c:pt idx="58">
                  <c:v>12.05</c:v>
                </c:pt>
                <c:pt idx="59">
                  <c:v>14.21</c:v>
                </c:pt>
                <c:pt idx="60">
                  <c:v>15.05</c:v>
                </c:pt>
                <c:pt idx="61">
                  <c:v>15.65</c:v>
                </c:pt>
                <c:pt idx="62">
                  <c:v>15.5</c:v>
                </c:pt>
                <c:pt idx="63">
                  <c:v>9.98</c:v>
                </c:pt>
                <c:pt idx="64">
                  <c:v>10.05</c:v>
                </c:pt>
                <c:pt idx="65">
                  <c:v>14.88</c:v>
                </c:pt>
                <c:pt idx="66">
                  <c:v>14.3</c:v>
                </c:pt>
                <c:pt idx="67">
                  <c:v>13.1</c:v>
                </c:pt>
                <c:pt idx="68">
                  <c:v>14.9</c:v>
                </c:pt>
                <c:pt idx="69">
                  <c:v>12.3</c:v>
                </c:pt>
                <c:pt idx="70">
                  <c:v>12.15</c:v>
                </c:pt>
                <c:pt idx="71">
                  <c:v>11.02</c:v>
                </c:pt>
                <c:pt idx="72">
                  <c:v>12.35</c:v>
                </c:pt>
                <c:pt idx="73">
                  <c:v>10.8</c:v>
                </c:pt>
                <c:pt idx="74">
                  <c:v>12.9</c:v>
                </c:pt>
                <c:pt idx="75">
                  <c:v>11.2</c:v>
                </c:pt>
                <c:pt idx="76">
                  <c:v>11.8</c:v>
                </c:pt>
                <c:pt idx="77">
                  <c:v>12.25</c:v>
                </c:pt>
                <c:pt idx="78">
                  <c:v>13.8</c:v>
                </c:pt>
                <c:pt idx="79">
                  <c:v>14</c:v>
                </c:pt>
                <c:pt idx="80">
                  <c:v>15.6</c:v>
                </c:pt>
                <c:pt idx="81">
                  <c:v>17.4</c:v>
                </c:pt>
                <c:pt idx="82">
                  <c:v>19.3</c:v>
                </c:pt>
                <c:pt idx="83">
                  <c:v>21</c:v>
                </c:pt>
                <c:pt idx="84">
                  <c:v>16.1</c:v>
                </c:pt>
                <c:pt idx="85">
                  <c:v>20</c:v>
                </c:pt>
                <c:pt idx="86">
                  <c:v>21.1</c:v>
                </c:pt>
                <c:pt idx="87">
                  <c:v>21</c:v>
                </c:pt>
                <c:pt idx="88">
                  <c:v>21.1</c:v>
                </c:pt>
                <c:pt idx="89">
                  <c:v>19.7</c:v>
                </c:pt>
                <c:pt idx="90">
                  <c:v>16.7</c:v>
                </c:pt>
                <c:pt idx="91">
                  <c:v>19</c:v>
                </c:pt>
                <c:pt idx="92">
                  <c:v>10.5</c:v>
                </c:pt>
                <c:pt idx="93">
                  <c:v>11</c:v>
                </c:pt>
                <c:pt idx="94">
                  <c:v>11.1</c:v>
                </c:pt>
                <c:pt idx="95">
                  <c:v>9.8</c:v>
                </c:pt>
                <c:pt idx="96">
                  <c:v>6</c:v>
                </c:pt>
                <c:pt idx="97">
                  <c:v>5.4</c:v>
                </c:pt>
                <c:pt idx="98">
                  <c:v>4.6</c:v>
                </c:pt>
                <c:pt idx="99">
                  <c:v>6</c:v>
                </c:pt>
                <c:pt idx="100">
                  <c:v>7.4</c:v>
                </c:pt>
                <c:pt idx="101">
                  <c:v>8</c:v>
                </c:pt>
                <c:pt idx="102">
                  <c:v>8.4</c:v>
                </c:pt>
                <c:pt idx="103">
                  <c:v>8.8</c:v>
                </c:pt>
                <c:pt idx="104">
                  <c:v>9</c:v>
                </c:pt>
                <c:pt idx="105">
                  <c:v>8.1</c:v>
                </c:pt>
                <c:pt idx="106">
                  <c:v>9.5</c:v>
                </c:pt>
                <c:pt idx="107">
                  <c:v>8.9</c:v>
                </c:pt>
                <c:pt idx="108">
                  <c:v>9.7</c:v>
                </c:pt>
                <c:pt idx="109">
                  <c:v>8.4</c:v>
                </c:pt>
                <c:pt idx="110">
                  <c:v>7.9</c:v>
                </c:pt>
                <c:pt idx="111">
                  <c:v>7.5</c:v>
                </c:pt>
                <c:pt idx="112">
                  <c:v>8.4</c:v>
                </c:pt>
                <c:pt idx="113">
                  <c:v>6.6</c:v>
                </c:pt>
                <c:pt idx="114">
                  <c:v>8.5</c:v>
                </c:pt>
                <c:pt idx="115">
                  <c:v>9.1</c:v>
                </c:pt>
                <c:pt idx="116">
                  <c:v>7.1</c:v>
                </c:pt>
                <c:pt idx="117">
                  <c:v>9</c:v>
                </c:pt>
                <c:pt idx="118">
                  <c:v>9.2</c:v>
                </c:pt>
                <c:pt idx="119">
                  <c:v>8.8</c:v>
                </c:pt>
                <c:pt idx="120">
                  <c:v>8.6</c:v>
                </c:pt>
                <c:pt idx="121">
                  <c:v>9.7</c:v>
                </c:pt>
                <c:pt idx="122">
                  <c:v>9.3</c:v>
                </c:pt>
                <c:pt idx="123">
                  <c:v>10.6</c:v>
                </c:pt>
                <c:pt idx="124">
                  <c:v>11</c:v>
                </c:pt>
                <c:pt idx="125">
                  <c:v>10.6</c:v>
                </c:pt>
                <c:pt idx="126">
                  <c:v>11.2</c:v>
                </c:pt>
                <c:pt idx="127">
                  <c:v>10.2</c:v>
                </c:pt>
                <c:pt idx="128">
                  <c:v>10.1</c:v>
                </c:pt>
                <c:pt idx="129">
                  <c:v>11</c:v>
                </c:pt>
                <c:pt idx="130">
                  <c:v>12.1</c:v>
                </c:pt>
                <c:pt idx="131">
                  <c:v>12.7</c:v>
                </c:pt>
                <c:pt idx="132">
                  <c:v>13.1</c:v>
                </c:pt>
                <c:pt idx="133">
                  <c:v>12.1</c:v>
                </c:pt>
                <c:pt idx="134">
                  <c:v>12.8</c:v>
                </c:pt>
                <c:pt idx="135">
                  <c:v>13.7</c:v>
                </c:pt>
                <c:pt idx="136">
                  <c:v>14.4</c:v>
                </c:pt>
                <c:pt idx="137">
                  <c:v>13</c:v>
                </c:pt>
                <c:pt idx="138">
                  <c:v>14.2</c:v>
                </c:pt>
                <c:pt idx="139">
                  <c:v>12.8</c:v>
                </c:pt>
                <c:pt idx="140">
                  <c:v>14.6</c:v>
                </c:pt>
                <c:pt idx="141">
                  <c:v>14.3</c:v>
                </c:pt>
                <c:pt idx="142">
                  <c:v>15.2</c:v>
                </c:pt>
                <c:pt idx="143">
                  <c:v>18.8</c:v>
                </c:pt>
                <c:pt idx="144">
                  <c:v>18.6</c:v>
                </c:pt>
                <c:pt idx="145">
                  <c:v>20.2</c:v>
                </c:pt>
                <c:pt idx="146">
                  <c:v>21</c:v>
                </c:pt>
                <c:pt idx="147">
                  <c:v>21.5</c:v>
                </c:pt>
                <c:pt idx="148">
                  <c:v>21</c:v>
                </c:pt>
                <c:pt idx="149">
                  <c:v>20.6</c:v>
                </c:pt>
                <c:pt idx="150">
                  <c:v>21.8</c:v>
                </c:pt>
                <c:pt idx="151">
                  <c:v>21</c:v>
                </c:pt>
                <c:pt idx="152">
                  <c:v>21.2</c:v>
                </c:pt>
                <c:pt idx="153">
                  <c:v>22.2</c:v>
                </c:pt>
                <c:pt idx="154">
                  <c:v>21.2</c:v>
                </c:pt>
                <c:pt idx="155">
                  <c:v>20.1</c:v>
                </c:pt>
                <c:pt idx="156">
                  <c:v>17.5</c:v>
                </c:pt>
                <c:pt idx="157">
                  <c:v>22.4</c:v>
                </c:pt>
                <c:pt idx="158">
                  <c:v>19.5</c:v>
                </c:pt>
                <c:pt idx="159">
                  <c:v>21.9</c:v>
                </c:pt>
                <c:pt idx="160">
                  <c:v>22.8</c:v>
                </c:pt>
              </c:numCache>
            </c:numRef>
          </c:val>
          <c:smooth val="0"/>
        </c:ser>
        <c:dLbls>
          <c:showLegendKey val="0"/>
          <c:showVal val="0"/>
          <c:showCatName val="0"/>
          <c:showSerName val="0"/>
          <c:showPercent val="0"/>
          <c:showBubbleSize val="0"/>
        </c:dLbls>
        <c:marker val="0"/>
        <c:smooth val="0"/>
        <c:axId val="1001915312"/>
        <c:axId val="1001914752"/>
      </c:lineChart>
      <c:dateAx>
        <c:axId val="1001915312"/>
        <c:scaling>
          <c:orientation val="minMax"/>
        </c:scaling>
        <c:delete val="0"/>
        <c:axPos val="b"/>
        <c:numFmt formatCode="yyyy\-mm\-dd;@"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1001914752"/>
        <c:crosses val="autoZero"/>
        <c:auto val="1"/>
        <c:lblOffset val="100"/>
        <c:baseTimeUnit val="days"/>
      </c:dateAx>
      <c:valAx>
        <c:axId val="1001914752"/>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1001915312"/>
        <c:crossesAt val="38017"/>
        <c:crossBetween val="between"/>
      </c:valAx>
      <c:spPr>
        <a:noFill/>
        <a:ln>
          <a:solidFill>
            <a:sysClr val="window" lastClr="FFFFFF">
              <a:lumMod val="50000"/>
            </a:sysClr>
          </a:solidFill>
        </a:ln>
        <a:effectLst/>
      </c:spPr>
    </c:plotArea>
    <c:legend>
      <c:legendPos val="b"/>
      <c:layout/>
      <c:overlay val="0"/>
      <c:spPr>
        <a:noFill/>
        <a:ln>
          <a:noFill/>
        </a:ln>
        <a:effectLst/>
      </c:spPr>
      <c:txPr>
        <a:bodyPr rot="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legend>
    <c:plotVisOnly val="1"/>
    <c:dispBlanksAs val="span"/>
    <c:showDLblsOverMax val="0"/>
  </c:chart>
  <c:spPr>
    <a:solidFill>
      <a:sysClr val="window" lastClr="FFFFFF"/>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lang="zh-CN" sz="720" b="0" i="0" u="none" strike="noStrike" kern="1200" spc="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title>
    <c:autoTitleDeleted val="0"/>
    <c:plotArea>
      <c:layout/>
      <c:lineChart>
        <c:grouping val="standard"/>
        <c:varyColors val="0"/>
        <c:ser>
          <c:idx val="0"/>
          <c:order val="0"/>
          <c:tx>
            <c:strRef>
              <c:f>丙烯：CFR中国</c:f>
              <c:strCache>
                <c:ptCount val="1"/>
                <c:pt idx="0">
                  <c:v>丙烯：CFR中国</c:v>
                </c:pt>
              </c:strCache>
            </c:strRef>
          </c:tx>
          <c:spPr>
            <a:ln w="12700" cap="rnd">
              <a:solidFill>
                <a:srgbClr val="EC1E28"/>
              </a:solidFill>
              <a:round/>
            </a:ln>
            <a:effectLst/>
          </c:spPr>
          <c:marker>
            <c:symbol val="none"/>
          </c:marker>
          <c:dLbls>
            <c:delete val="1"/>
          </c:dLbls>
          <c:cat>
            <c:numRef>
              <c:f>甲醇!$AQ$4:$AQ$891</c:f>
              <c:numCache>
                <c:formatCode>yyyy\-mm\-dd;@</c:formatCode>
                <c:ptCount val="888"/>
                <c:pt idx="0" c:formatCode="yyyy\-mm\-dd;@">
                  <c:v>43230</c:v>
                </c:pt>
                <c:pt idx="1" c:formatCode="yyyy\-mm\-dd;@">
                  <c:v>43229</c:v>
                </c:pt>
                <c:pt idx="2" c:formatCode="yyyy\-mm\-dd;@">
                  <c:v>43228</c:v>
                </c:pt>
                <c:pt idx="3" c:formatCode="yyyy\-mm\-dd;@">
                  <c:v>43227</c:v>
                </c:pt>
                <c:pt idx="4" c:formatCode="yyyy\-mm\-dd;@">
                  <c:v>43224</c:v>
                </c:pt>
                <c:pt idx="5" c:formatCode="yyyy\-mm\-dd;@">
                  <c:v>43223</c:v>
                </c:pt>
                <c:pt idx="6" c:formatCode="yyyy\-mm\-dd;@">
                  <c:v>43222</c:v>
                </c:pt>
                <c:pt idx="7" c:formatCode="yyyy\-mm\-dd;@">
                  <c:v>43221</c:v>
                </c:pt>
                <c:pt idx="8" c:formatCode="yyyy\-mm\-dd;@">
                  <c:v>43220</c:v>
                </c:pt>
                <c:pt idx="9" c:formatCode="yyyy\-mm\-dd;@">
                  <c:v>43217</c:v>
                </c:pt>
                <c:pt idx="10" c:formatCode="yyyy\-mm\-dd;@">
                  <c:v>43216</c:v>
                </c:pt>
                <c:pt idx="11" c:formatCode="yyyy\-mm\-dd;@">
                  <c:v>43215</c:v>
                </c:pt>
                <c:pt idx="12" c:formatCode="yyyy\-mm\-dd;@">
                  <c:v>43214</c:v>
                </c:pt>
                <c:pt idx="13" c:formatCode="yyyy\-mm\-dd;@">
                  <c:v>43213</c:v>
                </c:pt>
                <c:pt idx="14" c:formatCode="yyyy\-mm\-dd;@">
                  <c:v>43210</c:v>
                </c:pt>
                <c:pt idx="15" c:formatCode="yyyy\-mm\-dd;@">
                  <c:v>43209</c:v>
                </c:pt>
                <c:pt idx="16" c:formatCode="yyyy\-mm\-dd;@">
                  <c:v>43208</c:v>
                </c:pt>
                <c:pt idx="17" c:formatCode="yyyy\-mm\-dd;@">
                  <c:v>43207</c:v>
                </c:pt>
                <c:pt idx="18" c:formatCode="yyyy\-mm\-dd;@">
                  <c:v>43206</c:v>
                </c:pt>
                <c:pt idx="19" c:formatCode="yyyy\-mm\-dd;@">
                  <c:v>43203</c:v>
                </c:pt>
                <c:pt idx="20" c:formatCode="yyyy\-mm\-dd;@">
                  <c:v>43202</c:v>
                </c:pt>
                <c:pt idx="21" c:formatCode="yyyy\-mm\-dd;@">
                  <c:v>43201</c:v>
                </c:pt>
                <c:pt idx="22" c:formatCode="yyyy\-mm\-dd;@">
                  <c:v>43200</c:v>
                </c:pt>
                <c:pt idx="23" c:formatCode="yyyy\-mm\-dd;@">
                  <c:v>43199</c:v>
                </c:pt>
                <c:pt idx="24" c:formatCode="yyyy\-mm\-dd;@">
                  <c:v>43196</c:v>
                </c:pt>
                <c:pt idx="25" c:formatCode="yyyy\-mm\-dd;@">
                  <c:v>43195</c:v>
                </c:pt>
                <c:pt idx="26" c:formatCode="yyyy\-mm\-dd;@">
                  <c:v>43194</c:v>
                </c:pt>
                <c:pt idx="27" c:formatCode="yyyy\-mm\-dd;@">
                  <c:v>43193</c:v>
                </c:pt>
                <c:pt idx="28" c:formatCode="yyyy\-mm\-dd;@">
                  <c:v>43192</c:v>
                </c:pt>
                <c:pt idx="29" c:formatCode="yyyy\-mm\-dd;@">
                  <c:v>43189</c:v>
                </c:pt>
                <c:pt idx="30" c:formatCode="yyyy\-mm\-dd;@">
                  <c:v>43188</c:v>
                </c:pt>
                <c:pt idx="31" c:formatCode="yyyy\-mm\-dd;@">
                  <c:v>43187</c:v>
                </c:pt>
                <c:pt idx="32" c:formatCode="yyyy\-mm\-dd;@">
                  <c:v>43186</c:v>
                </c:pt>
                <c:pt idx="33" c:formatCode="yyyy\-mm\-dd;@">
                  <c:v>43185</c:v>
                </c:pt>
                <c:pt idx="34" c:formatCode="yyyy\-mm\-dd;@">
                  <c:v>43182</c:v>
                </c:pt>
                <c:pt idx="35" c:formatCode="yyyy\-mm\-dd;@">
                  <c:v>43181</c:v>
                </c:pt>
                <c:pt idx="36" c:formatCode="yyyy\-mm\-dd;@">
                  <c:v>43180</c:v>
                </c:pt>
                <c:pt idx="37" c:formatCode="yyyy\-mm\-dd;@">
                  <c:v>43179</c:v>
                </c:pt>
                <c:pt idx="38" c:formatCode="yyyy\-mm\-dd;@">
                  <c:v>43178</c:v>
                </c:pt>
                <c:pt idx="39" c:formatCode="yyyy\-mm\-dd;@">
                  <c:v>43175</c:v>
                </c:pt>
                <c:pt idx="40" c:formatCode="yyyy\-mm\-dd;@">
                  <c:v>43174</c:v>
                </c:pt>
                <c:pt idx="41" c:formatCode="yyyy\-mm\-dd;@">
                  <c:v>43173</c:v>
                </c:pt>
                <c:pt idx="42" c:formatCode="yyyy\-mm\-dd;@">
                  <c:v>43172</c:v>
                </c:pt>
                <c:pt idx="43" c:formatCode="yyyy\-mm\-dd;@">
                  <c:v>43171</c:v>
                </c:pt>
                <c:pt idx="44" c:formatCode="yyyy\-mm\-dd;@">
                  <c:v>43168</c:v>
                </c:pt>
                <c:pt idx="45" c:formatCode="yyyy\-mm\-dd;@">
                  <c:v>43167</c:v>
                </c:pt>
                <c:pt idx="46" c:formatCode="yyyy\-mm\-dd;@">
                  <c:v>43166</c:v>
                </c:pt>
                <c:pt idx="47" c:formatCode="yyyy\-mm\-dd;@">
                  <c:v>43165</c:v>
                </c:pt>
                <c:pt idx="48" c:formatCode="yyyy\-mm\-dd;@">
                  <c:v>43164</c:v>
                </c:pt>
                <c:pt idx="49" c:formatCode="yyyy\-mm\-dd;@">
                  <c:v>43161</c:v>
                </c:pt>
                <c:pt idx="50" c:formatCode="yyyy\-mm\-dd;@">
                  <c:v>43160</c:v>
                </c:pt>
                <c:pt idx="51" c:formatCode="yyyy\-mm\-dd;@">
                  <c:v>43159</c:v>
                </c:pt>
                <c:pt idx="52" c:formatCode="yyyy\-mm\-dd;@">
                  <c:v>43158</c:v>
                </c:pt>
                <c:pt idx="53" c:formatCode="yyyy\-mm\-dd;@">
                  <c:v>43157</c:v>
                </c:pt>
                <c:pt idx="54" c:formatCode="yyyy\-mm\-dd;@">
                  <c:v>43154</c:v>
                </c:pt>
                <c:pt idx="55" c:formatCode="yyyy\-mm\-dd;@">
                  <c:v>43153</c:v>
                </c:pt>
                <c:pt idx="56" c:formatCode="yyyy\-mm\-dd;@">
                  <c:v>43152</c:v>
                </c:pt>
                <c:pt idx="57" c:formatCode="yyyy\-mm\-dd;@">
                  <c:v>43151</c:v>
                </c:pt>
                <c:pt idx="58" c:formatCode="yyyy\-mm\-dd;@">
                  <c:v>43150</c:v>
                </c:pt>
                <c:pt idx="59" c:formatCode="yyyy\-mm\-dd;@">
                  <c:v>43147</c:v>
                </c:pt>
                <c:pt idx="60" c:formatCode="yyyy\-mm\-dd;@">
                  <c:v>43146</c:v>
                </c:pt>
                <c:pt idx="61" c:formatCode="yyyy\-mm\-dd;@">
                  <c:v>43145</c:v>
                </c:pt>
                <c:pt idx="62" c:formatCode="yyyy\-mm\-dd;@">
                  <c:v>43144</c:v>
                </c:pt>
                <c:pt idx="63" c:formatCode="yyyy\-mm\-dd;@">
                  <c:v>43143</c:v>
                </c:pt>
                <c:pt idx="64" c:formatCode="yyyy\-mm\-dd;@">
                  <c:v>43140</c:v>
                </c:pt>
                <c:pt idx="65" c:formatCode="yyyy\-mm\-dd;@">
                  <c:v>43139</c:v>
                </c:pt>
                <c:pt idx="66" c:formatCode="yyyy\-mm\-dd;@">
                  <c:v>43138</c:v>
                </c:pt>
                <c:pt idx="67" c:formatCode="yyyy\-mm\-dd;@">
                  <c:v>43137</c:v>
                </c:pt>
                <c:pt idx="68" c:formatCode="yyyy\-mm\-dd;@">
                  <c:v>43136</c:v>
                </c:pt>
                <c:pt idx="69" c:formatCode="yyyy\-mm\-dd;@">
                  <c:v>43133</c:v>
                </c:pt>
                <c:pt idx="70" c:formatCode="yyyy\-mm\-dd;@">
                  <c:v>43132</c:v>
                </c:pt>
                <c:pt idx="71" c:formatCode="yyyy\-mm\-dd;@">
                  <c:v>43131</c:v>
                </c:pt>
                <c:pt idx="72" c:formatCode="yyyy\-mm\-dd;@">
                  <c:v>43130</c:v>
                </c:pt>
                <c:pt idx="73" c:formatCode="yyyy\-mm\-dd;@">
                  <c:v>43129</c:v>
                </c:pt>
                <c:pt idx="74" c:formatCode="yyyy\-mm\-dd;@">
                  <c:v>43126</c:v>
                </c:pt>
                <c:pt idx="75" c:formatCode="yyyy\-mm\-dd;@">
                  <c:v>43125</c:v>
                </c:pt>
                <c:pt idx="76" c:formatCode="yyyy\-mm\-dd;@">
                  <c:v>43124</c:v>
                </c:pt>
                <c:pt idx="77" c:formatCode="yyyy\-mm\-dd;@">
                  <c:v>43123</c:v>
                </c:pt>
                <c:pt idx="78" c:formatCode="yyyy\-mm\-dd;@">
                  <c:v>43122</c:v>
                </c:pt>
                <c:pt idx="79" c:formatCode="yyyy\-mm\-dd;@">
                  <c:v>43119</c:v>
                </c:pt>
                <c:pt idx="80" c:formatCode="yyyy\-mm\-dd;@">
                  <c:v>43118</c:v>
                </c:pt>
                <c:pt idx="81" c:formatCode="yyyy\-mm\-dd;@">
                  <c:v>43117</c:v>
                </c:pt>
                <c:pt idx="82" c:formatCode="yyyy\-mm\-dd;@">
                  <c:v>43116</c:v>
                </c:pt>
                <c:pt idx="83" c:formatCode="yyyy\-mm\-dd;@">
                  <c:v>43115</c:v>
                </c:pt>
                <c:pt idx="84" c:formatCode="yyyy\-mm\-dd;@">
                  <c:v>43112</c:v>
                </c:pt>
                <c:pt idx="85" c:formatCode="yyyy\-mm\-dd;@">
                  <c:v>43111</c:v>
                </c:pt>
                <c:pt idx="86" c:formatCode="yyyy\-mm\-dd;@">
                  <c:v>43110</c:v>
                </c:pt>
                <c:pt idx="87" c:formatCode="yyyy\-mm\-dd;@">
                  <c:v>43109</c:v>
                </c:pt>
                <c:pt idx="88" c:formatCode="yyyy\-mm\-dd;@">
                  <c:v>43108</c:v>
                </c:pt>
                <c:pt idx="89" c:formatCode="yyyy\-mm\-dd;@">
                  <c:v>43105</c:v>
                </c:pt>
                <c:pt idx="90" c:formatCode="yyyy\-mm\-dd;@">
                  <c:v>43104</c:v>
                </c:pt>
                <c:pt idx="91" c:formatCode="yyyy\-mm\-dd;@">
                  <c:v>43103</c:v>
                </c:pt>
                <c:pt idx="92" c:formatCode="yyyy\-mm\-dd;@">
                  <c:v>43102</c:v>
                </c:pt>
                <c:pt idx="93" c:formatCode="yyyy\-mm\-dd;@">
                  <c:v>43098</c:v>
                </c:pt>
                <c:pt idx="94" c:formatCode="yyyy\-mm\-dd;@">
                  <c:v>43097</c:v>
                </c:pt>
                <c:pt idx="95" c:formatCode="yyyy\-mm\-dd;@">
                  <c:v>43096</c:v>
                </c:pt>
                <c:pt idx="96" c:formatCode="yyyy\-mm\-dd;@">
                  <c:v>43095</c:v>
                </c:pt>
                <c:pt idx="97" c:formatCode="yyyy\-mm\-dd;@">
                  <c:v>43094</c:v>
                </c:pt>
                <c:pt idx="98" c:formatCode="yyyy\-mm\-dd;@">
                  <c:v>43091</c:v>
                </c:pt>
                <c:pt idx="99" c:formatCode="yyyy\-mm\-dd;@">
                  <c:v>43090</c:v>
                </c:pt>
                <c:pt idx="100" c:formatCode="yyyy\-mm\-dd;@">
                  <c:v>43089</c:v>
                </c:pt>
                <c:pt idx="101" c:formatCode="yyyy\-mm\-dd;@">
                  <c:v>43088</c:v>
                </c:pt>
                <c:pt idx="102" c:formatCode="yyyy\-mm\-dd;@">
                  <c:v>43087</c:v>
                </c:pt>
                <c:pt idx="103" c:formatCode="yyyy\-mm\-dd;@">
                  <c:v>43084</c:v>
                </c:pt>
                <c:pt idx="104" c:formatCode="yyyy\-mm\-dd;@">
                  <c:v>43083</c:v>
                </c:pt>
                <c:pt idx="105" c:formatCode="yyyy\-mm\-dd;@">
                  <c:v>43082</c:v>
                </c:pt>
                <c:pt idx="106" c:formatCode="yyyy\-mm\-dd;@">
                  <c:v>43081</c:v>
                </c:pt>
                <c:pt idx="107" c:formatCode="yyyy\-mm\-dd;@">
                  <c:v>43080</c:v>
                </c:pt>
                <c:pt idx="108" c:formatCode="yyyy\-mm\-dd;@">
                  <c:v>43077</c:v>
                </c:pt>
                <c:pt idx="109" c:formatCode="yyyy\-mm\-dd;@">
                  <c:v>43076</c:v>
                </c:pt>
                <c:pt idx="110" c:formatCode="yyyy\-mm\-dd;@">
                  <c:v>43075</c:v>
                </c:pt>
                <c:pt idx="111" c:formatCode="yyyy\-mm\-dd;@">
                  <c:v>43074</c:v>
                </c:pt>
                <c:pt idx="112" c:formatCode="yyyy\-mm\-dd;@">
                  <c:v>43073</c:v>
                </c:pt>
                <c:pt idx="113" c:formatCode="yyyy\-mm\-dd;@">
                  <c:v>43070</c:v>
                </c:pt>
                <c:pt idx="114" c:formatCode="yyyy\-mm\-dd;@">
                  <c:v>43069</c:v>
                </c:pt>
                <c:pt idx="115" c:formatCode="yyyy\-mm\-dd;@">
                  <c:v>43068</c:v>
                </c:pt>
                <c:pt idx="116" c:formatCode="yyyy\-mm\-dd;@">
                  <c:v>43067</c:v>
                </c:pt>
                <c:pt idx="117" c:formatCode="yyyy\-mm\-dd;@">
                  <c:v>43066</c:v>
                </c:pt>
                <c:pt idx="118" c:formatCode="yyyy\-mm\-dd;@">
                  <c:v>43063</c:v>
                </c:pt>
                <c:pt idx="119" c:formatCode="yyyy\-mm\-dd;@">
                  <c:v>43062</c:v>
                </c:pt>
                <c:pt idx="120" c:formatCode="yyyy\-mm\-dd;@">
                  <c:v>43061</c:v>
                </c:pt>
                <c:pt idx="121" c:formatCode="yyyy\-mm\-dd;@">
                  <c:v>43060</c:v>
                </c:pt>
                <c:pt idx="122" c:formatCode="yyyy\-mm\-dd;@">
                  <c:v>43059</c:v>
                </c:pt>
                <c:pt idx="123" c:formatCode="yyyy\-mm\-dd;@">
                  <c:v>43056</c:v>
                </c:pt>
                <c:pt idx="124" c:formatCode="yyyy\-mm\-dd;@">
                  <c:v>43055</c:v>
                </c:pt>
                <c:pt idx="125" c:formatCode="yyyy\-mm\-dd;@">
                  <c:v>43054</c:v>
                </c:pt>
                <c:pt idx="126" c:formatCode="yyyy\-mm\-dd;@">
                  <c:v>43053</c:v>
                </c:pt>
                <c:pt idx="127" c:formatCode="yyyy\-mm\-dd;@">
                  <c:v>43052</c:v>
                </c:pt>
                <c:pt idx="128" c:formatCode="yyyy\-mm\-dd;@">
                  <c:v>43049</c:v>
                </c:pt>
                <c:pt idx="129" c:formatCode="yyyy\-mm\-dd;@">
                  <c:v>43048</c:v>
                </c:pt>
                <c:pt idx="130" c:formatCode="yyyy\-mm\-dd;@">
                  <c:v>43047</c:v>
                </c:pt>
                <c:pt idx="131" c:formatCode="yyyy\-mm\-dd;@">
                  <c:v>43046</c:v>
                </c:pt>
                <c:pt idx="132" c:formatCode="yyyy\-mm\-dd;@">
                  <c:v>43045</c:v>
                </c:pt>
                <c:pt idx="133" c:formatCode="yyyy\-mm\-dd;@">
                  <c:v>43042</c:v>
                </c:pt>
                <c:pt idx="134" c:formatCode="yyyy\-mm\-dd;@">
                  <c:v>43041</c:v>
                </c:pt>
                <c:pt idx="135" c:formatCode="yyyy\-mm\-dd;@">
                  <c:v>43040</c:v>
                </c:pt>
                <c:pt idx="136" c:formatCode="yyyy\-mm\-dd;@">
                  <c:v>43039</c:v>
                </c:pt>
                <c:pt idx="137" c:formatCode="yyyy\-mm\-dd;@">
                  <c:v>43038</c:v>
                </c:pt>
                <c:pt idx="138" c:formatCode="yyyy\-mm\-dd;@">
                  <c:v>43035</c:v>
                </c:pt>
                <c:pt idx="139" c:formatCode="yyyy\-mm\-dd;@">
                  <c:v>43034</c:v>
                </c:pt>
                <c:pt idx="140" c:formatCode="yyyy\-mm\-dd;@">
                  <c:v>43033</c:v>
                </c:pt>
                <c:pt idx="141" c:formatCode="yyyy\-mm\-dd;@">
                  <c:v>43032</c:v>
                </c:pt>
                <c:pt idx="142" c:formatCode="yyyy\-mm\-dd;@">
                  <c:v>43031</c:v>
                </c:pt>
                <c:pt idx="143" c:formatCode="yyyy\-mm\-dd;@">
                  <c:v>43028</c:v>
                </c:pt>
                <c:pt idx="144" c:formatCode="yyyy\-mm\-dd;@">
                  <c:v>43027</c:v>
                </c:pt>
                <c:pt idx="145" c:formatCode="yyyy\-mm\-dd;@">
                  <c:v>43026</c:v>
                </c:pt>
                <c:pt idx="146" c:formatCode="yyyy\-mm\-dd;@">
                  <c:v>43025</c:v>
                </c:pt>
                <c:pt idx="147" c:formatCode="yyyy\-mm\-dd;@">
                  <c:v>43024</c:v>
                </c:pt>
                <c:pt idx="148" c:formatCode="yyyy\-mm\-dd;@">
                  <c:v>43021</c:v>
                </c:pt>
                <c:pt idx="149" c:formatCode="yyyy\-mm\-dd;@">
                  <c:v>43020</c:v>
                </c:pt>
                <c:pt idx="150" c:formatCode="yyyy\-mm\-dd;@">
                  <c:v>43019</c:v>
                </c:pt>
                <c:pt idx="151" c:formatCode="yyyy\-mm\-dd;@">
                  <c:v>43018</c:v>
                </c:pt>
                <c:pt idx="152" c:formatCode="yyyy\-mm\-dd;@">
                  <c:v>43017</c:v>
                </c:pt>
                <c:pt idx="153" c:formatCode="yyyy\-mm\-dd;@">
                  <c:v>43014</c:v>
                </c:pt>
                <c:pt idx="154" c:formatCode="yyyy\-mm\-dd;@">
                  <c:v>43013</c:v>
                </c:pt>
                <c:pt idx="155" c:formatCode="yyyy\-mm\-dd;@">
                  <c:v>43012</c:v>
                </c:pt>
                <c:pt idx="156" c:formatCode="yyyy\-mm\-dd;@">
                  <c:v>43011</c:v>
                </c:pt>
                <c:pt idx="157" c:formatCode="yyyy\-mm\-dd;@">
                  <c:v>43010</c:v>
                </c:pt>
                <c:pt idx="158" c:formatCode="yyyy\-mm\-dd;@">
                  <c:v>43007</c:v>
                </c:pt>
                <c:pt idx="159" c:formatCode="yyyy\-mm\-dd;@">
                  <c:v>43006</c:v>
                </c:pt>
                <c:pt idx="160" c:formatCode="yyyy\-mm\-dd;@">
                  <c:v>43005</c:v>
                </c:pt>
                <c:pt idx="161" c:formatCode="yyyy\-mm\-dd;@">
                  <c:v>43004</c:v>
                </c:pt>
                <c:pt idx="162" c:formatCode="yyyy\-mm\-dd;@">
                  <c:v>43003</c:v>
                </c:pt>
                <c:pt idx="163" c:formatCode="yyyy\-mm\-dd;@">
                  <c:v>43000</c:v>
                </c:pt>
                <c:pt idx="164" c:formatCode="yyyy\-mm\-dd;@">
                  <c:v>42999</c:v>
                </c:pt>
                <c:pt idx="165" c:formatCode="yyyy\-mm\-dd;@">
                  <c:v>42998</c:v>
                </c:pt>
                <c:pt idx="166" c:formatCode="yyyy\-mm\-dd;@">
                  <c:v>42997</c:v>
                </c:pt>
                <c:pt idx="167" c:formatCode="yyyy\-mm\-dd;@">
                  <c:v>42996</c:v>
                </c:pt>
                <c:pt idx="168" c:formatCode="yyyy\-mm\-dd;@">
                  <c:v>42993</c:v>
                </c:pt>
                <c:pt idx="169" c:formatCode="yyyy\-mm\-dd;@">
                  <c:v>42992</c:v>
                </c:pt>
                <c:pt idx="170" c:formatCode="yyyy\-mm\-dd;@">
                  <c:v>42991</c:v>
                </c:pt>
                <c:pt idx="171" c:formatCode="yyyy\-mm\-dd;@">
                  <c:v>42990</c:v>
                </c:pt>
                <c:pt idx="172" c:formatCode="yyyy\-mm\-dd;@">
                  <c:v>42989</c:v>
                </c:pt>
                <c:pt idx="173" c:formatCode="yyyy\-mm\-dd;@">
                  <c:v>42986</c:v>
                </c:pt>
                <c:pt idx="174" c:formatCode="yyyy\-mm\-dd;@">
                  <c:v>42985</c:v>
                </c:pt>
                <c:pt idx="175" c:formatCode="yyyy\-mm\-dd;@">
                  <c:v>42984</c:v>
                </c:pt>
                <c:pt idx="176" c:formatCode="yyyy\-mm\-dd;@">
                  <c:v>42983</c:v>
                </c:pt>
                <c:pt idx="177" c:formatCode="yyyy\-mm\-dd;@">
                  <c:v>42982</c:v>
                </c:pt>
                <c:pt idx="178" c:formatCode="yyyy\-mm\-dd;@">
                  <c:v>42979</c:v>
                </c:pt>
                <c:pt idx="179" c:formatCode="yyyy\-mm\-dd;@">
                  <c:v>42978</c:v>
                </c:pt>
                <c:pt idx="180" c:formatCode="yyyy\-mm\-dd;@">
                  <c:v>42977</c:v>
                </c:pt>
                <c:pt idx="181" c:formatCode="yyyy\-mm\-dd;@">
                  <c:v>42976</c:v>
                </c:pt>
                <c:pt idx="182" c:formatCode="yyyy\-mm\-dd;@">
                  <c:v>42975</c:v>
                </c:pt>
                <c:pt idx="183" c:formatCode="yyyy\-mm\-dd;@">
                  <c:v>42972</c:v>
                </c:pt>
                <c:pt idx="184" c:formatCode="yyyy\-mm\-dd;@">
                  <c:v>42971</c:v>
                </c:pt>
                <c:pt idx="185" c:formatCode="yyyy\-mm\-dd;@">
                  <c:v>42970</c:v>
                </c:pt>
                <c:pt idx="186" c:formatCode="yyyy\-mm\-dd;@">
                  <c:v>42969</c:v>
                </c:pt>
                <c:pt idx="187" c:formatCode="yyyy\-mm\-dd;@">
                  <c:v>42968</c:v>
                </c:pt>
                <c:pt idx="188" c:formatCode="yyyy\-mm\-dd;@">
                  <c:v>42965</c:v>
                </c:pt>
                <c:pt idx="189" c:formatCode="yyyy\-mm\-dd;@">
                  <c:v>42964</c:v>
                </c:pt>
                <c:pt idx="190" c:formatCode="yyyy\-mm\-dd;@">
                  <c:v>42963</c:v>
                </c:pt>
                <c:pt idx="191" c:formatCode="yyyy\-mm\-dd;@">
                  <c:v>42962</c:v>
                </c:pt>
                <c:pt idx="192" c:formatCode="yyyy\-mm\-dd;@">
                  <c:v>42961</c:v>
                </c:pt>
                <c:pt idx="193" c:formatCode="yyyy\-mm\-dd;@">
                  <c:v>42958</c:v>
                </c:pt>
                <c:pt idx="194" c:formatCode="yyyy\-mm\-dd;@">
                  <c:v>42957</c:v>
                </c:pt>
                <c:pt idx="195" c:formatCode="yyyy\-mm\-dd;@">
                  <c:v>42956</c:v>
                </c:pt>
                <c:pt idx="196" c:formatCode="yyyy\-mm\-dd;@">
                  <c:v>42955</c:v>
                </c:pt>
                <c:pt idx="197" c:formatCode="yyyy\-mm\-dd;@">
                  <c:v>42954</c:v>
                </c:pt>
                <c:pt idx="198" c:formatCode="yyyy\-mm\-dd;@">
                  <c:v>42951</c:v>
                </c:pt>
                <c:pt idx="199" c:formatCode="yyyy\-mm\-dd;@">
                  <c:v>42950</c:v>
                </c:pt>
                <c:pt idx="200" c:formatCode="yyyy\-mm\-dd;@">
                  <c:v>42949</c:v>
                </c:pt>
                <c:pt idx="201" c:formatCode="yyyy\-mm\-dd;@">
                  <c:v>42948</c:v>
                </c:pt>
                <c:pt idx="202" c:formatCode="yyyy\-mm\-dd;@">
                  <c:v>42947</c:v>
                </c:pt>
                <c:pt idx="203" c:formatCode="yyyy\-mm\-dd;@">
                  <c:v>42944</c:v>
                </c:pt>
                <c:pt idx="204" c:formatCode="yyyy\-mm\-dd;@">
                  <c:v>42943</c:v>
                </c:pt>
                <c:pt idx="205" c:formatCode="yyyy\-mm\-dd;@">
                  <c:v>42942</c:v>
                </c:pt>
                <c:pt idx="206" c:formatCode="yyyy\-mm\-dd;@">
                  <c:v>42941</c:v>
                </c:pt>
                <c:pt idx="207" c:formatCode="yyyy\-mm\-dd;@">
                  <c:v>42940</c:v>
                </c:pt>
                <c:pt idx="208" c:formatCode="yyyy\-mm\-dd;@">
                  <c:v>42937</c:v>
                </c:pt>
                <c:pt idx="209" c:formatCode="yyyy\-mm\-dd;@">
                  <c:v>42936</c:v>
                </c:pt>
                <c:pt idx="210" c:formatCode="yyyy\-mm\-dd;@">
                  <c:v>42935</c:v>
                </c:pt>
                <c:pt idx="211" c:formatCode="yyyy\-mm\-dd;@">
                  <c:v>42934</c:v>
                </c:pt>
                <c:pt idx="212" c:formatCode="yyyy\-mm\-dd;@">
                  <c:v>42933</c:v>
                </c:pt>
                <c:pt idx="213" c:formatCode="yyyy\-mm\-dd;@">
                  <c:v>42930</c:v>
                </c:pt>
                <c:pt idx="214" c:formatCode="yyyy\-mm\-dd;@">
                  <c:v>42929</c:v>
                </c:pt>
                <c:pt idx="215" c:formatCode="yyyy\-mm\-dd;@">
                  <c:v>42928</c:v>
                </c:pt>
                <c:pt idx="216" c:formatCode="yyyy\-mm\-dd;@">
                  <c:v>42927</c:v>
                </c:pt>
                <c:pt idx="217" c:formatCode="yyyy\-mm\-dd;@">
                  <c:v>42926</c:v>
                </c:pt>
                <c:pt idx="218" c:formatCode="yyyy\-mm\-dd;@">
                  <c:v>42923</c:v>
                </c:pt>
                <c:pt idx="219" c:formatCode="yyyy\-mm\-dd;@">
                  <c:v>42922</c:v>
                </c:pt>
                <c:pt idx="220" c:formatCode="yyyy\-mm\-dd;@">
                  <c:v>42921</c:v>
                </c:pt>
                <c:pt idx="221" c:formatCode="yyyy\-mm\-dd;@">
                  <c:v>42920</c:v>
                </c:pt>
                <c:pt idx="222" c:formatCode="yyyy\-mm\-dd;@">
                  <c:v>42919</c:v>
                </c:pt>
                <c:pt idx="223" c:formatCode="yyyy\-mm\-dd;@">
                  <c:v>42916</c:v>
                </c:pt>
                <c:pt idx="224" c:formatCode="yyyy\-mm\-dd;@">
                  <c:v>42915</c:v>
                </c:pt>
                <c:pt idx="225" c:formatCode="yyyy\-mm\-dd;@">
                  <c:v>42914</c:v>
                </c:pt>
                <c:pt idx="226" c:formatCode="yyyy\-mm\-dd;@">
                  <c:v>42913</c:v>
                </c:pt>
                <c:pt idx="227" c:formatCode="yyyy\-mm\-dd;@">
                  <c:v>42912</c:v>
                </c:pt>
                <c:pt idx="228" c:formatCode="yyyy\-mm\-dd;@">
                  <c:v>42909</c:v>
                </c:pt>
                <c:pt idx="229" c:formatCode="yyyy\-mm\-dd;@">
                  <c:v>42908</c:v>
                </c:pt>
                <c:pt idx="230" c:formatCode="yyyy\-mm\-dd;@">
                  <c:v>42907</c:v>
                </c:pt>
                <c:pt idx="231" c:formatCode="yyyy\-mm\-dd;@">
                  <c:v>42906</c:v>
                </c:pt>
                <c:pt idx="232" c:formatCode="yyyy\-mm\-dd;@">
                  <c:v>42905</c:v>
                </c:pt>
                <c:pt idx="233" c:formatCode="yyyy\-mm\-dd;@">
                  <c:v>42902</c:v>
                </c:pt>
                <c:pt idx="234" c:formatCode="yyyy\-mm\-dd;@">
                  <c:v>42901</c:v>
                </c:pt>
                <c:pt idx="235" c:formatCode="yyyy\-mm\-dd;@">
                  <c:v>42900</c:v>
                </c:pt>
                <c:pt idx="236" c:formatCode="yyyy\-mm\-dd;@">
                  <c:v>42899</c:v>
                </c:pt>
                <c:pt idx="237" c:formatCode="yyyy\-mm\-dd;@">
                  <c:v>42898</c:v>
                </c:pt>
                <c:pt idx="238" c:formatCode="yyyy\-mm\-dd;@">
                  <c:v>42895</c:v>
                </c:pt>
                <c:pt idx="239" c:formatCode="yyyy\-mm\-dd;@">
                  <c:v>42894</c:v>
                </c:pt>
                <c:pt idx="240" c:formatCode="yyyy\-mm\-dd;@">
                  <c:v>42893</c:v>
                </c:pt>
                <c:pt idx="241" c:formatCode="yyyy\-mm\-dd;@">
                  <c:v>42892</c:v>
                </c:pt>
                <c:pt idx="242" c:formatCode="yyyy\-mm\-dd;@">
                  <c:v>42891</c:v>
                </c:pt>
                <c:pt idx="243" c:formatCode="yyyy\-mm\-dd;@">
                  <c:v>42888</c:v>
                </c:pt>
                <c:pt idx="244" c:formatCode="yyyy\-mm\-dd;@">
                  <c:v>42887</c:v>
                </c:pt>
                <c:pt idx="245" c:formatCode="yyyy\-mm\-dd;@">
                  <c:v>42886</c:v>
                </c:pt>
                <c:pt idx="246" c:formatCode="yyyy\-mm\-dd;@">
                  <c:v>42885</c:v>
                </c:pt>
                <c:pt idx="247" c:formatCode="yyyy\-mm\-dd;@">
                  <c:v>42881</c:v>
                </c:pt>
                <c:pt idx="248" c:formatCode="yyyy\-mm\-dd;@">
                  <c:v>42880</c:v>
                </c:pt>
                <c:pt idx="249" c:formatCode="yyyy\-mm\-dd;@">
                  <c:v>42879</c:v>
                </c:pt>
                <c:pt idx="250" c:formatCode="yyyy\-mm\-dd;@">
                  <c:v>42878</c:v>
                </c:pt>
                <c:pt idx="251" c:formatCode="yyyy\-mm\-dd;@">
                  <c:v>42877</c:v>
                </c:pt>
                <c:pt idx="252" c:formatCode="yyyy\-mm\-dd;@">
                  <c:v>42874</c:v>
                </c:pt>
                <c:pt idx="253" c:formatCode="yyyy\-mm\-dd;@">
                  <c:v>42873</c:v>
                </c:pt>
                <c:pt idx="254" c:formatCode="yyyy\-mm\-dd;@">
                  <c:v>42872</c:v>
                </c:pt>
                <c:pt idx="255" c:formatCode="yyyy\-mm\-dd;@">
                  <c:v>42871</c:v>
                </c:pt>
                <c:pt idx="256" c:formatCode="yyyy\-mm\-dd;@">
                  <c:v>42870</c:v>
                </c:pt>
                <c:pt idx="257" c:formatCode="yyyy\-mm\-dd;@">
                  <c:v>42867</c:v>
                </c:pt>
                <c:pt idx="258" c:formatCode="yyyy\-mm\-dd;@">
                  <c:v>42866</c:v>
                </c:pt>
                <c:pt idx="259" c:formatCode="yyyy\-mm\-dd;@">
                  <c:v>42865</c:v>
                </c:pt>
                <c:pt idx="260" c:formatCode="yyyy\-mm\-dd;@">
                  <c:v>42864</c:v>
                </c:pt>
                <c:pt idx="261" c:formatCode="yyyy\-mm\-dd;@">
                  <c:v>42863</c:v>
                </c:pt>
                <c:pt idx="262" c:formatCode="yyyy\-mm\-dd;@">
                  <c:v>42860</c:v>
                </c:pt>
                <c:pt idx="263" c:formatCode="yyyy\-mm\-dd;@">
                  <c:v>42859</c:v>
                </c:pt>
                <c:pt idx="264" c:formatCode="yyyy\-mm\-dd;@">
                  <c:v>42858</c:v>
                </c:pt>
                <c:pt idx="265" c:formatCode="yyyy\-mm\-dd;@">
                  <c:v>42857</c:v>
                </c:pt>
                <c:pt idx="266" c:formatCode="yyyy\-mm\-dd;@">
                  <c:v>42856</c:v>
                </c:pt>
                <c:pt idx="267" c:formatCode="yyyy\-mm\-dd;@">
                  <c:v>42853</c:v>
                </c:pt>
                <c:pt idx="268" c:formatCode="yyyy\-mm\-dd;@">
                  <c:v>42852</c:v>
                </c:pt>
                <c:pt idx="269" c:formatCode="yyyy\-mm\-dd;@">
                  <c:v>42851</c:v>
                </c:pt>
                <c:pt idx="270" c:formatCode="yyyy\-mm\-dd;@">
                  <c:v>42850</c:v>
                </c:pt>
                <c:pt idx="271" c:formatCode="yyyy\-mm\-dd;@">
                  <c:v>42849</c:v>
                </c:pt>
                <c:pt idx="272" c:formatCode="yyyy\-mm\-dd;@">
                  <c:v>42846</c:v>
                </c:pt>
                <c:pt idx="273" c:formatCode="yyyy\-mm\-dd;@">
                  <c:v>42845</c:v>
                </c:pt>
                <c:pt idx="274" c:formatCode="yyyy\-mm\-dd;@">
                  <c:v>42844</c:v>
                </c:pt>
                <c:pt idx="275" c:formatCode="yyyy\-mm\-dd;@">
                  <c:v>42843</c:v>
                </c:pt>
                <c:pt idx="276" c:formatCode="yyyy\-mm\-dd;@">
                  <c:v>42842</c:v>
                </c:pt>
                <c:pt idx="277" c:formatCode="yyyy\-mm\-dd;@">
                  <c:v>42838</c:v>
                </c:pt>
                <c:pt idx="278" c:formatCode="yyyy\-mm\-dd;@">
                  <c:v>42837</c:v>
                </c:pt>
                <c:pt idx="279" c:formatCode="yyyy\-mm\-dd;@">
                  <c:v>42836</c:v>
                </c:pt>
                <c:pt idx="280" c:formatCode="yyyy\-mm\-dd;@">
                  <c:v>42835</c:v>
                </c:pt>
                <c:pt idx="281" c:formatCode="yyyy\-mm\-dd;@">
                  <c:v>42832</c:v>
                </c:pt>
                <c:pt idx="282" c:formatCode="yyyy\-mm\-dd;@">
                  <c:v>42831</c:v>
                </c:pt>
                <c:pt idx="283" c:formatCode="yyyy\-mm\-dd;@">
                  <c:v>42830</c:v>
                </c:pt>
                <c:pt idx="284" c:formatCode="yyyy\-mm\-dd;@">
                  <c:v>42829</c:v>
                </c:pt>
                <c:pt idx="285" c:formatCode="yyyy\-mm\-dd;@">
                  <c:v>42828</c:v>
                </c:pt>
                <c:pt idx="286" c:formatCode="yyyy\-mm\-dd;@">
                  <c:v>42825</c:v>
                </c:pt>
                <c:pt idx="287" c:formatCode="yyyy\-mm\-dd;@">
                  <c:v>42824</c:v>
                </c:pt>
                <c:pt idx="288" c:formatCode="yyyy\-mm\-dd;@">
                  <c:v>42823</c:v>
                </c:pt>
                <c:pt idx="289" c:formatCode="yyyy\-mm\-dd;@">
                  <c:v>42822</c:v>
                </c:pt>
                <c:pt idx="290" c:formatCode="yyyy\-mm\-dd;@">
                  <c:v>42821</c:v>
                </c:pt>
                <c:pt idx="291" c:formatCode="yyyy\-mm\-dd;@">
                  <c:v>42818</c:v>
                </c:pt>
                <c:pt idx="292" c:formatCode="yyyy\-mm\-dd;@">
                  <c:v>42817</c:v>
                </c:pt>
                <c:pt idx="293" c:formatCode="yyyy\-mm\-dd;@">
                  <c:v>42816</c:v>
                </c:pt>
                <c:pt idx="294" c:formatCode="yyyy\-mm\-dd;@">
                  <c:v>42815</c:v>
                </c:pt>
                <c:pt idx="295" c:formatCode="yyyy\-mm\-dd;@">
                  <c:v>42814</c:v>
                </c:pt>
                <c:pt idx="296" c:formatCode="yyyy\-mm\-dd;@">
                  <c:v>42811</c:v>
                </c:pt>
                <c:pt idx="297" c:formatCode="yyyy\-mm\-dd;@">
                  <c:v>42810</c:v>
                </c:pt>
                <c:pt idx="298" c:formatCode="yyyy\-mm\-dd;@">
                  <c:v>42809</c:v>
                </c:pt>
                <c:pt idx="299" c:formatCode="yyyy\-mm\-dd;@">
                  <c:v>42808</c:v>
                </c:pt>
                <c:pt idx="300" c:formatCode="yyyy\-mm\-dd;@">
                  <c:v>42807</c:v>
                </c:pt>
                <c:pt idx="301" c:formatCode="yyyy\-mm\-dd;@">
                  <c:v>42804</c:v>
                </c:pt>
                <c:pt idx="302" c:formatCode="yyyy\-mm\-dd;@">
                  <c:v>42803</c:v>
                </c:pt>
                <c:pt idx="303" c:formatCode="yyyy\-mm\-dd;@">
                  <c:v>42802</c:v>
                </c:pt>
                <c:pt idx="304" c:formatCode="yyyy\-mm\-dd;@">
                  <c:v>42801</c:v>
                </c:pt>
                <c:pt idx="305" c:formatCode="yyyy\-mm\-dd;@">
                  <c:v>42800</c:v>
                </c:pt>
                <c:pt idx="306" c:formatCode="yyyy\-mm\-dd;@">
                  <c:v>42797</c:v>
                </c:pt>
                <c:pt idx="307" c:formatCode="yyyy\-mm\-dd;@">
                  <c:v>42796</c:v>
                </c:pt>
                <c:pt idx="308" c:formatCode="yyyy\-mm\-dd;@">
                  <c:v>42795</c:v>
                </c:pt>
                <c:pt idx="309" c:formatCode="yyyy\-mm\-dd;@">
                  <c:v>42794</c:v>
                </c:pt>
                <c:pt idx="310" c:formatCode="yyyy\-mm\-dd;@">
                  <c:v>42793</c:v>
                </c:pt>
                <c:pt idx="311" c:formatCode="yyyy\-mm\-dd;@">
                  <c:v>42790</c:v>
                </c:pt>
                <c:pt idx="312" c:formatCode="yyyy\-mm\-dd;@">
                  <c:v>42789</c:v>
                </c:pt>
                <c:pt idx="313" c:formatCode="yyyy\-mm\-dd;@">
                  <c:v>42788</c:v>
                </c:pt>
                <c:pt idx="314" c:formatCode="yyyy\-mm\-dd;@">
                  <c:v>42787</c:v>
                </c:pt>
                <c:pt idx="315" c:formatCode="yyyy\-mm\-dd;@">
                  <c:v>42786</c:v>
                </c:pt>
                <c:pt idx="316" c:formatCode="yyyy\-mm\-dd;@">
                  <c:v>42783</c:v>
                </c:pt>
                <c:pt idx="317" c:formatCode="yyyy\-mm\-dd;@">
                  <c:v>42782</c:v>
                </c:pt>
                <c:pt idx="318" c:formatCode="yyyy\-mm\-dd;@">
                  <c:v>42781</c:v>
                </c:pt>
                <c:pt idx="319" c:formatCode="yyyy\-mm\-dd;@">
                  <c:v>42780</c:v>
                </c:pt>
                <c:pt idx="320" c:formatCode="yyyy\-mm\-dd;@">
                  <c:v>42779</c:v>
                </c:pt>
                <c:pt idx="321" c:formatCode="yyyy\-mm\-dd;@">
                  <c:v>42776</c:v>
                </c:pt>
                <c:pt idx="322" c:formatCode="yyyy\-mm\-dd;@">
                  <c:v>42775</c:v>
                </c:pt>
                <c:pt idx="323" c:formatCode="yyyy\-mm\-dd;@">
                  <c:v>42774</c:v>
                </c:pt>
                <c:pt idx="324" c:formatCode="yyyy\-mm\-dd;@">
                  <c:v>42773</c:v>
                </c:pt>
                <c:pt idx="325" c:formatCode="yyyy\-mm\-dd;@">
                  <c:v>42772</c:v>
                </c:pt>
                <c:pt idx="326" c:formatCode="yyyy\-mm\-dd;@">
                  <c:v>42769</c:v>
                </c:pt>
                <c:pt idx="327" c:formatCode="yyyy\-mm\-dd;@">
                  <c:v>42768</c:v>
                </c:pt>
                <c:pt idx="328" c:formatCode="yyyy\-mm\-dd;@">
                  <c:v>42767</c:v>
                </c:pt>
                <c:pt idx="329" c:formatCode="yyyy\-mm\-dd;@">
                  <c:v>42766</c:v>
                </c:pt>
                <c:pt idx="330" c:formatCode="yyyy\-mm\-dd;@">
                  <c:v>42765</c:v>
                </c:pt>
                <c:pt idx="331" c:formatCode="yyyy\-mm\-dd;@">
                  <c:v>42762</c:v>
                </c:pt>
                <c:pt idx="332" c:formatCode="yyyy\-mm\-dd;@">
                  <c:v>42761</c:v>
                </c:pt>
                <c:pt idx="333" c:formatCode="yyyy\-mm\-dd;@">
                  <c:v>42760</c:v>
                </c:pt>
                <c:pt idx="334" c:formatCode="yyyy\-mm\-dd;@">
                  <c:v>42759</c:v>
                </c:pt>
                <c:pt idx="335" c:formatCode="yyyy\-mm\-dd;@">
                  <c:v>42758</c:v>
                </c:pt>
                <c:pt idx="336" c:formatCode="yyyy\-mm\-dd;@">
                  <c:v>42755</c:v>
                </c:pt>
                <c:pt idx="337" c:formatCode="yyyy\-mm\-dd;@">
                  <c:v>42754</c:v>
                </c:pt>
                <c:pt idx="338" c:formatCode="yyyy\-mm\-dd;@">
                  <c:v>42753</c:v>
                </c:pt>
                <c:pt idx="339" c:formatCode="yyyy\-mm\-dd;@">
                  <c:v>42752</c:v>
                </c:pt>
                <c:pt idx="340" c:formatCode="yyyy\-mm\-dd;@">
                  <c:v>42751</c:v>
                </c:pt>
                <c:pt idx="341" c:formatCode="yyyy\-mm\-dd;@">
                  <c:v>42748</c:v>
                </c:pt>
                <c:pt idx="342" c:formatCode="yyyy\-mm\-dd;@">
                  <c:v>42747</c:v>
                </c:pt>
                <c:pt idx="343" c:formatCode="yyyy\-mm\-dd;@">
                  <c:v>42746</c:v>
                </c:pt>
                <c:pt idx="344" c:formatCode="yyyy\-mm\-dd;@">
                  <c:v>42745</c:v>
                </c:pt>
                <c:pt idx="345" c:formatCode="yyyy\-mm\-dd;@">
                  <c:v>42744</c:v>
                </c:pt>
                <c:pt idx="346" c:formatCode="yyyy\-mm\-dd;@">
                  <c:v>42741</c:v>
                </c:pt>
                <c:pt idx="347" c:formatCode="yyyy\-mm\-dd;@">
                  <c:v>42740</c:v>
                </c:pt>
                <c:pt idx="348" c:formatCode="yyyy\-mm\-dd;@">
                  <c:v>42739</c:v>
                </c:pt>
                <c:pt idx="349" c:formatCode="yyyy\-mm\-dd;@">
                  <c:v>42738</c:v>
                </c:pt>
                <c:pt idx="350" c:formatCode="yyyy\-mm\-dd;@">
                  <c:v>42734</c:v>
                </c:pt>
                <c:pt idx="351" c:formatCode="yyyy\-mm\-dd;@">
                  <c:v>42733</c:v>
                </c:pt>
                <c:pt idx="352" c:formatCode="yyyy\-mm\-dd;@">
                  <c:v>42732</c:v>
                </c:pt>
                <c:pt idx="353" c:formatCode="yyyy\-mm\-dd;@">
                  <c:v>42731</c:v>
                </c:pt>
                <c:pt idx="354" c:formatCode="yyyy\-mm\-dd;@">
                  <c:v>42730</c:v>
                </c:pt>
                <c:pt idx="355" c:formatCode="yyyy\-mm\-dd;@">
                  <c:v>42727</c:v>
                </c:pt>
                <c:pt idx="356" c:formatCode="yyyy\-mm\-dd;@">
                  <c:v>42726</c:v>
                </c:pt>
                <c:pt idx="357" c:formatCode="yyyy\-mm\-dd;@">
                  <c:v>42725</c:v>
                </c:pt>
                <c:pt idx="358" c:formatCode="yyyy\-mm\-dd;@">
                  <c:v>42724</c:v>
                </c:pt>
                <c:pt idx="359" c:formatCode="yyyy\-mm\-dd;@">
                  <c:v>42723</c:v>
                </c:pt>
                <c:pt idx="360" c:formatCode="yyyy\-mm\-dd;@">
                  <c:v>42720</c:v>
                </c:pt>
                <c:pt idx="361" c:formatCode="yyyy\-mm\-dd;@">
                  <c:v>42719</c:v>
                </c:pt>
                <c:pt idx="362" c:formatCode="yyyy\-mm\-dd;@">
                  <c:v>42718</c:v>
                </c:pt>
                <c:pt idx="363" c:formatCode="yyyy\-mm\-dd;@">
                  <c:v>42717</c:v>
                </c:pt>
                <c:pt idx="364" c:formatCode="yyyy\-mm\-dd;@">
                  <c:v>42716</c:v>
                </c:pt>
                <c:pt idx="365" c:formatCode="yyyy\-mm\-dd;@">
                  <c:v>42713</c:v>
                </c:pt>
                <c:pt idx="366" c:formatCode="yyyy\-mm\-dd;@">
                  <c:v>42712</c:v>
                </c:pt>
                <c:pt idx="367" c:formatCode="yyyy\-mm\-dd;@">
                  <c:v>42711</c:v>
                </c:pt>
                <c:pt idx="368" c:formatCode="yyyy\-mm\-dd;@">
                  <c:v>42710</c:v>
                </c:pt>
                <c:pt idx="369" c:formatCode="yyyy\-mm\-dd;@">
                  <c:v>42709</c:v>
                </c:pt>
                <c:pt idx="370" c:formatCode="yyyy\-mm\-dd;@">
                  <c:v>42706</c:v>
                </c:pt>
                <c:pt idx="371" c:formatCode="yyyy\-mm\-dd;@">
                  <c:v>42705</c:v>
                </c:pt>
                <c:pt idx="372" c:formatCode="yyyy\-mm\-dd;@">
                  <c:v>42704</c:v>
                </c:pt>
                <c:pt idx="373" c:formatCode="yyyy\-mm\-dd;@">
                  <c:v>42703</c:v>
                </c:pt>
                <c:pt idx="374" c:formatCode="yyyy\-mm\-dd;@">
                  <c:v>42702</c:v>
                </c:pt>
                <c:pt idx="375" c:formatCode="yyyy\-mm\-dd;@">
                  <c:v>42699</c:v>
                </c:pt>
                <c:pt idx="376" c:formatCode="yyyy\-mm\-dd;@">
                  <c:v>42697</c:v>
                </c:pt>
                <c:pt idx="377" c:formatCode="yyyy\-mm\-dd;@">
                  <c:v>42696</c:v>
                </c:pt>
                <c:pt idx="378" c:formatCode="yyyy\-mm\-dd;@">
                  <c:v>42695</c:v>
                </c:pt>
                <c:pt idx="379" c:formatCode="yyyy\-mm\-dd;@">
                  <c:v>42692</c:v>
                </c:pt>
                <c:pt idx="380" c:formatCode="yyyy\-mm\-dd;@">
                  <c:v>42691</c:v>
                </c:pt>
                <c:pt idx="381" c:formatCode="yyyy\-mm\-dd;@">
                  <c:v>42690</c:v>
                </c:pt>
                <c:pt idx="382" c:formatCode="yyyy\-mm\-dd;@">
                  <c:v>42689</c:v>
                </c:pt>
                <c:pt idx="383" c:formatCode="yyyy\-mm\-dd;@">
                  <c:v>42688</c:v>
                </c:pt>
                <c:pt idx="384" c:formatCode="yyyy\-mm\-dd;@">
                  <c:v>42685</c:v>
                </c:pt>
                <c:pt idx="385" c:formatCode="yyyy\-mm\-dd;@">
                  <c:v>42684</c:v>
                </c:pt>
                <c:pt idx="386" c:formatCode="yyyy\-mm\-dd;@">
                  <c:v>42683</c:v>
                </c:pt>
                <c:pt idx="387" c:formatCode="yyyy\-mm\-dd;@">
                  <c:v>42682</c:v>
                </c:pt>
                <c:pt idx="388" c:formatCode="yyyy\-mm\-dd;@">
                  <c:v>42681</c:v>
                </c:pt>
                <c:pt idx="389" c:formatCode="yyyy\-mm\-dd;@">
                  <c:v>42678</c:v>
                </c:pt>
                <c:pt idx="390" c:formatCode="yyyy\-mm\-dd;@">
                  <c:v>42677</c:v>
                </c:pt>
                <c:pt idx="391" c:formatCode="yyyy\-mm\-dd;@">
                  <c:v>42676</c:v>
                </c:pt>
                <c:pt idx="392" c:formatCode="yyyy\-mm\-dd;@">
                  <c:v>42675</c:v>
                </c:pt>
                <c:pt idx="393" c:formatCode="yyyy\-mm\-dd;@">
                  <c:v>42674</c:v>
                </c:pt>
                <c:pt idx="394" c:formatCode="yyyy\-mm\-dd;@">
                  <c:v>42671</c:v>
                </c:pt>
                <c:pt idx="395" c:formatCode="yyyy\-mm\-dd;@">
                  <c:v>42670</c:v>
                </c:pt>
                <c:pt idx="396" c:formatCode="yyyy\-mm\-dd;@">
                  <c:v>42669</c:v>
                </c:pt>
                <c:pt idx="397" c:formatCode="yyyy\-mm\-dd;@">
                  <c:v>42668</c:v>
                </c:pt>
                <c:pt idx="398" c:formatCode="yyyy\-mm\-dd;@">
                  <c:v>42667</c:v>
                </c:pt>
                <c:pt idx="399" c:formatCode="yyyy\-mm\-dd;@">
                  <c:v>42664</c:v>
                </c:pt>
                <c:pt idx="400" c:formatCode="yyyy\-mm\-dd;@">
                  <c:v>42663</c:v>
                </c:pt>
                <c:pt idx="401" c:formatCode="yyyy\-mm\-dd;@">
                  <c:v>42662</c:v>
                </c:pt>
                <c:pt idx="402" c:formatCode="yyyy\-mm\-dd;@">
                  <c:v>42661</c:v>
                </c:pt>
                <c:pt idx="403" c:formatCode="yyyy\-mm\-dd;@">
                  <c:v>42660</c:v>
                </c:pt>
                <c:pt idx="404" c:formatCode="yyyy\-mm\-dd;@">
                  <c:v>42657</c:v>
                </c:pt>
                <c:pt idx="405" c:formatCode="yyyy\-mm\-dd;@">
                  <c:v>42656</c:v>
                </c:pt>
                <c:pt idx="406" c:formatCode="yyyy\-mm\-dd;@">
                  <c:v>42655</c:v>
                </c:pt>
                <c:pt idx="407" c:formatCode="yyyy\-mm\-dd;@">
                  <c:v>42654</c:v>
                </c:pt>
                <c:pt idx="408" c:formatCode="yyyy\-mm\-dd;@">
                  <c:v>42653</c:v>
                </c:pt>
                <c:pt idx="409" c:formatCode="yyyy\-mm\-dd;@">
                  <c:v>42650</c:v>
                </c:pt>
                <c:pt idx="410" c:formatCode="yyyy\-mm\-dd;@">
                  <c:v>42649</c:v>
                </c:pt>
                <c:pt idx="411" c:formatCode="yyyy\-mm\-dd;@">
                  <c:v>42648</c:v>
                </c:pt>
                <c:pt idx="412" c:formatCode="yyyy\-mm\-dd;@">
                  <c:v>42647</c:v>
                </c:pt>
                <c:pt idx="413" c:formatCode="yyyy\-mm\-dd;@">
                  <c:v>42646</c:v>
                </c:pt>
                <c:pt idx="414" c:formatCode="yyyy\-mm\-dd;@">
                  <c:v>42643</c:v>
                </c:pt>
                <c:pt idx="415" c:formatCode="yyyy\-mm\-dd;@">
                  <c:v>42642</c:v>
                </c:pt>
                <c:pt idx="416" c:formatCode="yyyy\-mm\-dd;@">
                  <c:v>42641</c:v>
                </c:pt>
                <c:pt idx="417" c:formatCode="yyyy\-mm\-dd;@">
                  <c:v>42640</c:v>
                </c:pt>
                <c:pt idx="418" c:formatCode="yyyy\-mm\-dd;@">
                  <c:v>42639</c:v>
                </c:pt>
                <c:pt idx="419" c:formatCode="yyyy\-mm\-dd;@">
                  <c:v>42636</c:v>
                </c:pt>
                <c:pt idx="420" c:formatCode="yyyy\-mm\-dd;@">
                  <c:v>42635</c:v>
                </c:pt>
                <c:pt idx="421" c:formatCode="yyyy\-mm\-dd;@">
                  <c:v>42634</c:v>
                </c:pt>
                <c:pt idx="422" c:formatCode="yyyy\-mm\-dd;@">
                  <c:v>42633</c:v>
                </c:pt>
                <c:pt idx="423" c:formatCode="yyyy\-mm\-dd;@">
                  <c:v>42632</c:v>
                </c:pt>
                <c:pt idx="424" c:formatCode="yyyy\-mm\-dd;@">
                  <c:v>42629</c:v>
                </c:pt>
                <c:pt idx="425" c:formatCode="yyyy\-mm\-dd;@">
                  <c:v>42628</c:v>
                </c:pt>
                <c:pt idx="426" c:formatCode="yyyy\-mm\-dd;@">
                  <c:v>42627</c:v>
                </c:pt>
                <c:pt idx="427" c:formatCode="yyyy\-mm\-dd;@">
                  <c:v>42626</c:v>
                </c:pt>
                <c:pt idx="428" c:formatCode="yyyy\-mm\-dd;@">
                  <c:v>42625</c:v>
                </c:pt>
                <c:pt idx="429" c:formatCode="yyyy\-mm\-dd;@">
                  <c:v>42622</c:v>
                </c:pt>
                <c:pt idx="430" c:formatCode="yyyy\-mm\-dd;@">
                  <c:v>42621</c:v>
                </c:pt>
                <c:pt idx="431" c:formatCode="yyyy\-mm\-dd;@">
                  <c:v>42620</c:v>
                </c:pt>
                <c:pt idx="432" c:formatCode="yyyy\-mm\-dd;@">
                  <c:v>42619</c:v>
                </c:pt>
                <c:pt idx="433" c:formatCode="yyyy\-mm\-dd;@">
                  <c:v>42618</c:v>
                </c:pt>
                <c:pt idx="434" c:formatCode="yyyy\-mm\-dd;@">
                  <c:v>42615</c:v>
                </c:pt>
                <c:pt idx="435" c:formatCode="yyyy\-mm\-dd;@">
                  <c:v>42614</c:v>
                </c:pt>
                <c:pt idx="436" c:formatCode="yyyy\-mm\-dd;@">
                  <c:v>42613</c:v>
                </c:pt>
                <c:pt idx="437" c:formatCode="yyyy\-mm\-dd;@">
                  <c:v>42612</c:v>
                </c:pt>
                <c:pt idx="438" c:formatCode="yyyy\-mm\-dd;@">
                  <c:v>42611</c:v>
                </c:pt>
                <c:pt idx="439" c:formatCode="yyyy\-mm\-dd;@">
                  <c:v>42608</c:v>
                </c:pt>
                <c:pt idx="440" c:formatCode="yyyy\-mm\-dd;@">
                  <c:v>42607</c:v>
                </c:pt>
                <c:pt idx="441" c:formatCode="yyyy\-mm\-dd;@">
                  <c:v>42606</c:v>
                </c:pt>
                <c:pt idx="442" c:formatCode="yyyy\-mm\-dd;@">
                  <c:v>42605</c:v>
                </c:pt>
                <c:pt idx="443" c:formatCode="yyyy\-mm\-dd;@">
                  <c:v>42604</c:v>
                </c:pt>
                <c:pt idx="444" c:formatCode="yyyy\-mm\-dd;@">
                  <c:v>42601</c:v>
                </c:pt>
                <c:pt idx="445" c:formatCode="yyyy\-mm\-dd;@">
                  <c:v>42600</c:v>
                </c:pt>
                <c:pt idx="446" c:formatCode="yyyy\-mm\-dd;@">
                  <c:v>42599</c:v>
                </c:pt>
                <c:pt idx="447" c:formatCode="yyyy\-mm\-dd;@">
                  <c:v>42598</c:v>
                </c:pt>
                <c:pt idx="448" c:formatCode="yyyy\-mm\-dd;@">
                  <c:v>42597</c:v>
                </c:pt>
                <c:pt idx="449" c:formatCode="yyyy\-mm\-dd;@">
                  <c:v>42594</c:v>
                </c:pt>
                <c:pt idx="450" c:formatCode="yyyy\-mm\-dd;@">
                  <c:v>42593</c:v>
                </c:pt>
                <c:pt idx="451" c:formatCode="yyyy\-mm\-dd;@">
                  <c:v>42592</c:v>
                </c:pt>
                <c:pt idx="452" c:formatCode="yyyy\-mm\-dd;@">
                  <c:v>42591</c:v>
                </c:pt>
                <c:pt idx="453" c:formatCode="yyyy\-mm\-dd;@">
                  <c:v>42590</c:v>
                </c:pt>
                <c:pt idx="454" c:formatCode="yyyy\-mm\-dd;@">
                  <c:v>42587</c:v>
                </c:pt>
                <c:pt idx="455" c:formatCode="yyyy\-mm\-dd;@">
                  <c:v>42586</c:v>
                </c:pt>
                <c:pt idx="456" c:formatCode="yyyy\-mm\-dd;@">
                  <c:v>42585</c:v>
                </c:pt>
                <c:pt idx="457" c:formatCode="yyyy\-mm\-dd;@">
                  <c:v>42584</c:v>
                </c:pt>
                <c:pt idx="458" c:formatCode="yyyy\-mm\-dd;@">
                  <c:v>42583</c:v>
                </c:pt>
                <c:pt idx="459" c:formatCode="yyyy\-mm\-dd;@">
                  <c:v>42580</c:v>
                </c:pt>
                <c:pt idx="460" c:formatCode="yyyy\-mm\-dd;@">
                  <c:v>42579</c:v>
                </c:pt>
                <c:pt idx="461" c:formatCode="yyyy\-mm\-dd;@">
                  <c:v>42578</c:v>
                </c:pt>
                <c:pt idx="462" c:formatCode="yyyy\-mm\-dd;@">
                  <c:v>42577</c:v>
                </c:pt>
                <c:pt idx="463" c:formatCode="yyyy\-mm\-dd;@">
                  <c:v>42576</c:v>
                </c:pt>
                <c:pt idx="464" c:formatCode="yyyy\-mm\-dd;@">
                  <c:v>42573</c:v>
                </c:pt>
                <c:pt idx="465" c:formatCode="yyyy\-mm\-dd;@">
                  <c:v>42572</c:v>
                </c:pt>
                <c:pt idx="466" c:formatCode="yyyy\-mm\-dd;@">
                  <c:v>42571</c:v>
                </c:pt>
                <c:pt idx="467" c:formatCode="yyyy\-mm\-dd;@">
                  <c:v>42570</c:v>
                </c:pt>
                <c:pt idx="468" c:formatCode="yyyy\-mm\-dd;@">
                  <c:v>42569</c:v>
                </c:pt>
                <c:pt idx="469" c:formatCode="yyyy\-mm\-dd;@">
                  <c:v>42566</c:v>
                </c:pt>
                <c:pt idx="470" c:formatCode="yyyy\-mm\-dd;@">
                  <c:v>42565</c:v>
                </c:pt>
                <c:pt idx="471" c:formatCode="yyyy\-mm\-dd;@">
                  <c:v>42564</c:v>
                </c:pt>
                <c:pt idx="472" c:formatCode="yyyy\-mm\-dd;@">
                  <c:v>42563</c:v>
                </c:pt>
                <c:pt idx="473" c:formatCode="yyyy\-mm\-dd;@">
                  <c:v>42562</c:v>
                </c:pt>
                <c:pt idx="474" c:formatCode="yyyy\-mm\-dd;@">
                  <c:v>42559</c:v>
                </c:pt>
                <c:pt idx="475" c:formatCode="yyyy\-mm\-dd;@">
                  <c:v>42558</c:v>
                </c:pt>
                <c:pt idx="476" c:formatCode="yyyy\-mm\-dd;@">
                  <c:v>42557</c:v>
                </c:pt>
                <c:pt idx="477" c:formatCode="yyyy\-mm\-dd;@">
                  <c:v>42556</c:v>
                </c:pt>
                <c:pt idx="478" c:formatCode="yyyy\-mm\-dd;@">
                  <c:v>42555</c:v>
                </c:pt>
                <c:pt idx="479" c:formatCode="yyyy\-mm\-dd;@">
                  <c:v>42552</c:v>
                </c:pt>
                <c:pt idx="480" c:formatCode="yyyy\-mm\-dd;@">
                  <c:v>42551</c:v>
                </c:pt>
                <c:pt idx="481" c:formatCode="yyyy\-mm\-dd;@">
                  <c:v>42550</c:v>
                </c:pt>
                <c:pt idx="482" c:formatCode="yyyy\-mm\-dd;@">
                  <c:v>42549</c:v>
                </c:pt>
                <c:pt idx="483" c:formatCode="yyyy\-mm\-dd;@">
                  <c:v>42548</c:v>
                </c:pt>
                <c:pt idx="484" c:formatCode="yyyy\-mm\-dd;@">
                  <c:v>42545</c:v>
                </c:pt>
                <c:pt idx="485" c:formatCode="yyyy\-mm\-dd;@">
                  <c:v>42544</c:v>
                </c:pt>
                <c:pt idx="486" c:formatCode="yyyy\-mm\-dd;@">
                  <c:v>42543</c:v>
                </c:pt>
                <c:pt idx="487" c:formatCode="yyyy\-mm\-dd;@">
                  <c:v>42542</c:v>
                </c:pt>
                <c:pt idx="488" c:formatCode="yyyy\-mm\-dd;@">
                  <c:v>42541</c:v>
                </c:pt>
                <c:pt idx="489" c:formatCode="yyyy\-mm\-dd;@">
                  <c:v>42538</c:v>
                </c:pt>
                <c:pt idx="490" c:formatCode="yyyy\-mm\-dd;@">
                  <c:v>42537</c:v>
                </c:pt>
                <c:pt idx="491" c:formatCode="yyyy\-mm\-dd;@">
                  <c:v>42536</c:v>
                </c:pt>
                <c:pt idx="492" c:formatCode="yyyy\-mm\-dd;@">
                  <c:v>42535</c:v>
                </c:pt>
                <c:pt idx="493" c:formatCode="yyyy\-mm\-dd;@">
                  <c:v>42534</c:v>
                </c:pt>
                <c:pt idx="494" c:formatCode="yyyy\-mm\-dd;@">
                  <c:v>42531</c:v>
                </c:pt>
                <c:pt idx="495" c:formatCode="yyyy\-mm\-dd;@">
                  <c:v>42530</c:v>
                </c:pt>
                <c:pt idx="496" c:formatCode="yyyy\-mm\-dd;@">
                  <c:v>42529</c:v>
                </c:pt>
                <c:pt idx="497" c:formatCode="yyyy\-mm\-dd;@">
                  <c:v>42528</c:v>
                </c:pt>
                <c:pt idx="498" c:formatCode="yyyy\-mm\-dd;@">
                  <c:v>42527</c:v>
                </c:pt>
                <c:pt idx="499" c:formatCode="yyyy\-mm\-dd;@">
                  <c:v>42524</c:v>
                </c:pt>
                <c:pt idx="500" c:formatCode="yyyy\-mm\-dd;@">
                  <c:v>42523</c:v>
                </c:pt>
                <c:pt idx="501" c:formatCode="yyyy\-mm\-dd;@">
                  <c:v>42522</c:v>
                </c:pt>
                <c:pt idx="502" c:formatCode="yyyy\-mm\-dd;@">
                  <c:v>42521</c:v>
                </c:pt>
                <c:pt idx="503" c:formatCode="yyyy\-mm\-dd;@">
                  <c:v>42520</c:v>
                </c:pt>
                <c:pt idx="504" c:formatCode="yyyy\-mm\-dd;@">
                  <c:v>42517</c:v>
                </c:pt>
                <c:pt idx="505" c:formatCode="yyyy\-mm\-dd;@">
                  <c:v>42516</c:v>
                </c:pt>
                <c:pt idx="506" c:formatCode="yyyy\-mm\-dd;@">
                  <c:v>42515</c:v>
                </c:pt>
                <c:pt idx="507" c:formatCode="yyyy\-mm\-dd;@">
                  <c:v>42514</c:v>
                </c:pt>
                <c:pt idx="508" c:formatCode="yyyy\-mm\-dd;@">
                  <c:v>42513</c:v>
                </c:pt>
                <c:pt idx="509" c:formatCode="yyyy\-mm\-dd;@">
                  <c:v>42510</c:v>
                </c:pt>
                <c:pt idx="510" c:formatCode="yyyy\-mm\-dd;@">
                  <c:v>42509</c:v>
                </c:pt>
                <c:pt idx="511" c:formatCode="yyyy\-mm\-dd;@">
                  <c:v>42508</c:v>
                </c:pt>
                <c:pt idx="512" c:formatCode="yyyy\-mm\-dd;@">
                  <c:v>42507</c:v>
                </c:pt>
                <c:pt idx="513" c:formatCode="yyyy\-mm\-dd;@">
                  <c:v>42506</c:v>
                </c:pt>
                <c:pt idx="514" c:formatCode="yyyy\-mm\-dd;@">
                  <c:v>42503</c:v>
                </c:pt>
                <c:pt idx="515" c:formatCode="yyyy\-mm\-dd;@">
                  <c:v>42502</c:v>
                </c:pt>
                <c:pt idx="516" c:formatCode="yyyy\-mm\-dd;@">
                  <c:v>42501</c:v>
                </c:pt>
                <c:pt idx="517" c:formatCode="yyyy\-mm\-dd;@">
                  <c:v>42500</c:v>
                </c:pt>
                <c:pt idx="518" c:formatCode="yyyy\-mm\-dd;@">
                  <c:v>42499</c:v>
                </c:pt>
                <c:pt idx="519" c:formatCode="yyyy\-mm\-dd;@">
                  <c:v>42496</c:v>
                </c:pt>
                <c:pt idx="520" c:formatCode="yyyy\-mm\-dd;@">
                  <c:v>42495</c:v>
                </c:pt>
                <c:pt idx="521" c:formatCode="yyyy\-mm\-dd;@">
                  <c:v>42494</c:v>
                </c:pt>
                <c:pt idx="522" c:formatCode="yyyy\-mm\-dd;@">
                  <c:v>42493</c:v>
                </c:pt>
                <c:pt idx="523" c:formatCode="yyyy\-mm\-dd;@">
                  <c:v>42492</c:v>
                </c:pt>
                <c:pt idx="524" c:formatCode="yyyy\-mm\-dd;@">
                  <c:v>42489</c:v>
                </c:pt>
                <c:pt idx="525" c:formatCode="yyyy\-mm\-dd;@">
                  <c:v>42488</c:v>
                </c:pt>
                <c:pt idx="526" c:formatCode="yyyy\-mm\-dd;@">
                  <c:v>42487</c:v>
                </c:pt>
                <c:pt idx="527" c:formatCode="yyyy\-mm\-dd;@">
                  <c:v>42486</c:v>
                </c:pt>
                <c:pt idx="528" c:formatCode="yyyy\-mm\-dd;@">
                  <c:v>42485</c:v>
                </c:pt>
                <c:pt idx="529" c:formatCode="yyyy\-mm\-dd;@">
                  <c:v>42482</c:v>
                </c:pt>
                <c:pt idx="530" c:formatCode="yyyy\-mm\-dd;@">
                  <c:v>42481</c:v>
                </c:pt>
                <c:pt idx="531" c:formatCode="yyyy\-mm\-dd;@">
                  <c:v>42480</c:v>
                </c:pt>
                <c:pt idx="532" c:formatCode="yyyy\-mm\-dd;@">
                  <c:v>42479</c:v>
                </c:pt>
                <c:pt idx="533" c:formatCode="yyyy\-mm\-dd;@">
                  <c:v>42478</c:v>
                </c:pt>
                <c:pt idx="534" c:formatCode="yyyy\-mm\-dd;@">
                  <c:v>42475</c:v>
                </c:pt>
                <c:pt idx="535" c:formatCode="yyyy\-mm\-dd;@">
                  <c:v>42474</c:v>
                </c:pt>
                <c:pt idx="536" c:formatCode="yyyy\-mm\-dd;@">
                  <c:v>42473</c:v>
                </c:pt>
                <c:pt idx="537" c:formatCode="yyyy\-mm\-dd;@">
                  <c:v>42472</c:v>
                </c:pt>
                <c:pt idx="538" c:formatCode="yyyy\-mm\-dd;@">
                  <c:v>42471</c:v>
                </c:pt>
                <c:pt idx="539" c:formatCode="yyyy\-mm\-dd;@">
                  <c:v>42468</c:v>
                </c:pt>
                <c:pt idx="540" c:formatCode="yyyy\-mm\-dd;@">
                  <c:v>42467</c:v>
                </c:pt>
                <c:pt idx="541" c:formatCode="yyyy\-mm\-dd;@">
                  <c:v>42466</c:v>
                </c:pt>
                <c:pt idx="542" c:formatCode="yyyy\-mm\-dd;@">
                  <c:v>42465</c:v>
                </c:pt>
                <c:pt idx="543" c:formatCode="yyyy\-mm\-dd;@">
                  <c:v>42464</c:v>
                </c:pt>
                <c:pt idx="544" c:formatCode="yyyy\-mm\-dd;@">
                  <c:v>42461</c:v>
                </c:pt>
                <c:pt idx="545" c:formatCode="yyyy\-mm\-dd;@">
                  <c:v>42460</c:v>
                </c:pt>
                <c:pt idx="546" c:formatCode="yyyy\-mm\-dd;@">
                  <c:v>42459</c:v>
                </c:pt>
                <c:pt idx="547" c:formatCode="yyyy\-mm\-dd;@">
                  <c:v>42458</c:v>
                </c:pt>
                <c:pt idx="548" c:formatCode="yyyy\-mm\-dd;@">
                  <c:v>42457</c:v>
                </c:pt>
                <c:pt idx="549" c:formatCode="yyyy\-mm\-dd;@">
                  <c:v>42453</c:v>
                </c:pt>
                <c:pt idx="550" c:formatCode="yyyy\-mm\-dd;@">
                  <c:v>42452</c:v>
                </c:pt>
                <c:pt idx="551" c:formatCode="yyyy\-mm\-dd;@">
                  <c:v>42451</c:v>
                </c:pt>
                <c:pt idx="552" c:formatCode="yyyy\-mm\-dd;@">
                  <c:v>42450</c:v>
                </c:pt>
                <c:pt idx="553" c:formatCode="yyyy\-mm\-dd;@">
                  <c:v>42447</c:v>
                </c:pt>
                <c:pt idx="554" c:formatCode="yyyy\-mm\-dd;@">
                  <c:v>42446</c:v>
                </c:pt>
                <c:pt idx="555" c:formatCode="yyyy\-mm\-dd;@">
                  <c:v>42445</c:v>
                </c:pt>
                <c:pt idx="556" c:formatCode="yyyy\-mm\-dd;@">
                  <c:v>42444</c:v>
                </c:pt>
                <c:pt idx="557" c:formatCode="yyyy\-mm\-dd;@">
                  <c:v>42443</c:v>
                </c:pt>
                <c:pt idx="558" c:formatCode="yyyy\-mm\-dd;@">
                  <c:v>42440</c:v>
                </c:pt>
                <c:pt idx="559" c:formatCode="yyyy\-mm\-dd;@">
                  <c:v>42439</c:v>
                </c:pt>
                <c:pt idx="560" c:formatCode="yyyy\-mm\-dd;@">
                  <c:v>42438</c:v>
                </c:pt>
                <c:pt idx="561" c:formatCode="yyyy\-mm\-dd;@">
                  <c:v>42437</c:v>
                </c:pt>
                <c:pt idx="562" c:formatCode="yyyy\-mm\-dd;@">
                  <c:v>42436</c:v>
                </c:pt>
                <c:pt idx="563" c:formatCode="yyyy\-mm\-dd;@">
                  <c:v>42433</c:v>
                </c:pt>
                <c:pt idx="564" c:formatCode="yyyy\-mm\-dd;@">
                  <c:v>42432</c:v>
                </c:pt>
                <c:pt idx="565" c:formatCode="yyyy\-mm\-dd;@">
                  <c:v>42431</c:v>
                </c:pt>
                <c:pt idx="566" c:formatCode="yyyy\-mm\-dd;@">
                  <c:v>42430</c:v>
                </c:pt>
                <c:pt idx="567" c:formatCode="yyyy\-mm\-dd;@">
                  <c:v>42429</c:v>
                </c:pt>
                <c:pt idx="568" c:formatCode="yyyy\-mm\-dd;@">
                  <c:v>42426</c:v>
                </c:pt>
                <c:pt idx="569" c:formatCode="yyyy\-mm\-dd;@">
                  <c:v>42425</c:v>
                </c:pt>
                <c:pt idx="570" c:formatCode="yyyy\-mm\-dd;@">
                  <c:v>42424</c:v>
                </c:pt>
                <c:pt idx="571" c:formatCode="yyyy\-mm\-dd;@">
                  <c:v>42423</c:v>
                </c:pt>
                <c:pt idx="572" c:formatCode="yyyy\-mm\-dd;@">
                  <c:v>42422</c:v>
                </c:pt>
                <c:pt idx="573" c:formatCode="yyyy\-mm\-dd;@">
                  <c:v>42419</c:v>
                </c:pt>
                <c:pt idx="574" c:formatCode="yyyy\-mm\-dd;@">
                  <c:v>42418</c:v>
                </c:pt>
                <c:pt idx="575" c:formatCode="yyyy\-mm\-dd;@">
                  <c:v>42417</c:v>
                </c:pt>
                <c:pt idx="576" c:formatCode="yyyy\-mm\-dd;@">
                  <c:v>42416</c:v>
                </c:pt>
                <c:pt idx="577" c:formatCode="yyyy\-mm\-dd;@">
                  <c:v>42412</c:v>
                </c:pt>
                <c:pt idx="578" c:formatCode="yyyy\-mm\-dd;@">
                  <c:v>42411</c:v>
                </c:pt>
                <c:pt idx="579" c:formatCode="yyyy\-mm\-dd;@">
                  <c:v>42410</c:v>
                </c:pt>
                <c:pt idx="580" c:formatCode="yyyy\-mm\-dd;@">
                  <c:v>42409</c:v>
                </c:pt>
                <c:pt idx="581" c:formatCode="yyyy\-mm\-dd;@">
                  <c:v>42408</c:v>
                </c:pt>
                <c:pt idx="582" c:formatCode="yyyy\-mm\-dd;@">
                  <c:v>42405</c:v>
                </c:pt>
                <c:pt idx="583" c:formatCode="yyyy\-mm\-dd;@">
                  <c:v>42404</c:v>
                </c:pt>
                <c:pt idx="584" c:formatCode="yyyy\-mm\-dd;@">
                  <c:v>42403</c:v>
                </c:pt>
                <c:pt idx="585" c:formatCode="yyyy\-mm\-dd;@">
                  <c:v>42402</c:v>
                </c:pt>
                <c:pt idx="586" c:formatCode="yyyy\-mm\-dd;@">
                  <c:v>42401</c:v>
                </c:pt>
                <c:pt idx="587" c:formatCode="yyyy\-mm\-dd;@">
                  <c:v>42398</c:v>
                </c:pt>
                <c:pt idx="588" c:formatCode="yyyy\-mm\-dd;@">
                  <c:v>42397</c:v>
                </c:pt>
                <c:pt idx="589" c:formatCode="yyyy\-mm\-dd;@">
                  <c:v>42396</c:v>
                </c:pt>
                <c:pt idx="590" c:formatCode="yyyy\-mm\-dd;@">
                  <c:v>42395</c:v>
                </c:pt>
                <c:pt idx="591" c:formatCode="yyyy\-mm\-dd;@">
                  <c:v>42394</c:v>
                </c:pt>
                <c:pt idx="592" c:formatCode="yyyy\-mm\-dd;@">
                  <c:v>42391</c:v>
                </c:pt>
                <c:pt idx="593" c:formatCode="yyyy\-mm\-dd;@">
                  <c:v>42390</c:v>
                </c:pt>
                <c:pt idx="594" c:formatCode="yyyy\-mm\-dd;@">
                  <c:v>42389</c:v>
                </c:pt>
                <c:pt idx="595" c:formatCode="yyyy\-mm\-dd;@">
                  <c:v>42388</c:v>
                </c:pt>
                <c:pt idx="596" c:formatCode="yyyy\-mm\-dd;@">
                  <c:v>42387</c:v>
                </c:pt>
                <c:pt idx="597" c:formatCode="yyyy\-mm\-dd;@">
                  <c:v>42384</c:v>
                </c:pt>
                <c:pt idx="598" c:formatCode="yyyy\-mm\-dd;@">
                  <c:v>42383</c:v>
                </c:pt>
                <c:pt idx="599" c:formatCode="yyyy\-mm\-dd;@">
                  <c:v>42382</c:v>
                </c:pt>
                <c:pt idx="600" c:formatCode="yyyy\-mm\-dd;@">
                  <c:v>42381</c:v>
                </c:pt>
                <c:pt idx="601" c:formatCode="yyyy\-mm\-dd;@">
                  <c:v>42380</c:v>
                </c:pt>
                <c:pt idx="602" c:formatCode="yyyy\-mm\-dd;@">
                  <c:v>42377</c:v>
                </c:pt>
                <c:pt idx="603" c:formatCode="yyyy\-mm\-dd;@">
                  <c:v>42376</c:v>
                </c:pt>
                <c:pt idx="604" c:formatCode="yyyy\-mm\-dd;@">
                  <c:v>42375</c:v>
                </c:pt>
                <c:pt idx="605" c:formatCode="yyyy\-mm\-dd;@">
                  <c:v>42374</c:v>
                </c:pt>
                <c:pt idx="606" c:formatCode="yyyy\-mm\-dd;@">
                  <c:v>42373</c:v>
                </c:pt>
                <c:pt idx="607" c:formatCode="yyyy\-mm\-dd;@">
                  <c:v>42369</c:v>
                </c:pt>
                <c:pt idx="608" c:formatCode="yyyy\-mm\-dd;@">
                  <c:v>42368</c:v>
                </c:pt>
                <c:pt idx="609" c:formatCode="yyyy\-mm\-dd;@">
                  <c:v>42367</c:v>
                </c:pt>
                <c:pt idx="610" c:formatCode="yyyy\-mm\-dd;@">
                  <c:v>42366</c:v>
                </c:pt>
                <c:pt idx="611" c:formatCode="yyyy\-mm\-dd;@">
                  <c:v>42363</c:v>
                </c:pt>
                <c:pt idx="612" c:formatCode="yyyy\-mm\-dd;@">
                  <c:v>42362</c:v>
                </c:pt>
                <c:pt idx="613" c:formatCode="yyyy\-mm\-dd;@">
                  <c:v>42361</c:v>
                </c:pt>
                <c:pt idx="614" c:formatCode="yyyy\-mm\-dd;@">
                  <c:v>42360</c:v>
                </c:pt>
                <c:pt idx="615" c:formatCode="yyyy\-mm\-dd;@">
                  <c:v>42359</c:v>
                </c:pt>
                <c:pt idx="616" c:formatCode="yyyy\-mm\-dd;@">
                  <c:v>42356</c:v>
                </c:pt>
                <c:pt idx="617" c:formatCode="yyyy\-mm\-dd;@">
                  <c:v>42355</c:v>
                </c:pt>
                <c:pt idx="618" c:formatCode="yyyy\-mm\-dd;@">
                  <c:v>42354</c:v>
                </c:pt>
                <c:pt idx="619" c:formatCode="yyyy\-mm\-dd;@">
                  <c:v>42353</c:v>
                </c:pt>
                <c:pt idx="620" c:formatCode="yyyy\-mm\-dd;@">
                  <c:v>42352</c:v>
                </c:pt>
                <c:pt idx="621" c:formatCode="yyyy\-mm\-dd;@">
                  <c:v>42349</c:v>
                </c:pt>
                <c:pt idx="622" c:formatCode="yyyy\-mm\-dd;@">
                  <c:v>42348</c:v>
                </c:pt>
                <c:pt idx="623" c:formatCode="yyyy\-mm\-dd;@">
                  <c:v>42347</c:v>
                </c:pt>
                <c:pt idx="624" c:formatCode="yyyy\-mm\-dd;@">
                  <c:v>42346</c:v>
                </c:pt>
                <c:pt idx="625" c:formatCode="yyyy\-mm\-dd;@">
                  <c:v>42345</c:v>
                </c:pt>
                <c:pt idx="626" c:formatCode="yyyy\-mm\-dd;@">
                  <c:v>42342</c:v>
                </c:pt>
                <c:pt idx="627" c:formatCode="yyyy\-mm\-dd;@">
                  <c:v>42341</c:v>
                </c:pt>
                <c:pt idx="628" c:formatCode="yyyy\-mm\-dd;@">
                  <c:v>42340</c:v>
                </c:pt>
                <c:pt idx="629" c:formatCode="yyyy\-mm\-dd;@">
                  <c:v>42339</c:v>
                </c:pt>
                <c:pt idx="630" c:formatCode="yyyy\-mm\-dd;@">
                  <c:v>42338</c:v>
                </c:pt>
                <c:pt idx="631" c:formatCode="yyyy\-mm\-dd;@">
                  <c:v>42335</c:v>
                </c:pt>
                <c:pt idx="632" c:formatCode="yyyy\-mm\-dd;@">
                  <c:v>42334</c:v>
                </c:pt>
                <c:pt idx="633" c:formatCode="yyyy\-mm\-dd;@">
                  <c:v>42333</c:v>
                </c:pt>
                <c:pt idx="634" c:formatCode="yyyy\-mm\-dd;@">
                  <c:v>42332</c:v>
                </c:pt>
                <c:pt idx="635" c:formatCode="yyyy\-mm\-dd;@">
                  <c:v>42331</c:v>
                </c:pt>
                <c:pt idx="636" c:formatCode="yyyy\-mm\-dd;@">
                  <c:v>42328</c:v>
                </c:pt>
                <c:pt idx="637" c:formatCode="yyyy\-mm\-dd;@">
                  <c:v>42327</c:v>
                </c:pt>
                <c:pt idx="638" c:formatCode="yyyy\-mm\-dd;@">
                  <c:v>42326</c:v>
                </c:pt>
                <c:pt idx="639" c:formatCode="yyyy\-mm\-dd;@">
                  <c:v>42325</c:v>
                </c:pt>
                <c:pt idx="640" c:formatCode="yyyy\-mm\-dd;@">
                  <c:v>42324</c:v>
                </c:pt>
                <c:pt idx="641" c:formatCode="yyyy\-mm\-dd;@">
                  <c:v>42321</c:v>
                </c:pt>
                <c:pt idx="642" c:formatCode="yyyy\-mm\-dd;@">
                  <c:v>42320</c:v>
                </c:pt>
                <c:pt idx="643" c:formatCode="yyyy\-mm\-dd;@">
                  <c:v>42319</c:v>
                </c:pt>
                <c:pt idx="644" c:formatCode="yyyy\-mm\-dd;@">
                  <c:v>42318</c:v>
                </c:pt>
                <c:pt idx="645" c:formatCode="yyyy\-mm\-dd;@">
                  <c:v>42317</c:v>
                </c:pt>
                <c:pt idx="646" c:formatCode="yyyy\-mm\-dd;@">
                  <c:v>42314</c:v>
                </c:pt>
                <c:pt idx="647" c:formatCode="yyyy\-mm\-dd;@">
                  <c:v>42313</c:v>
                </c:pt>
                <c:pt idx="648" c:formatCode="yyyy\-mm\-dd;@">
                  <c:v>42312</c:v>
                </c:pt>
                <c:pt idx="649" c:formatCode="yyyy\-mm\-dd;@">
                  <c:v>42311</c:v>
                </c:pt>
                <c:pt idx="650" c:formatCode="yyyy\-mm\-dd;@">
                  <c:v>42310</c:v>
                </c:pt>
                <c:pt idx="651" c:formatCode="yyyy\-mm\-dd;@">
                  <c:v>42307</c:v>
                </c:pt>
                <c:pt idx="652" c:formatCode="yyyy\-mm\-dd;@">
                  <c:v>42306</c:v>
                </c:pt>
                <c:pt idx="653" c:formatCode="yyyy\-mm\-dd;@">
                  <c:v>42305</c:v>
                </c:pt>
                <c:pt idx="654" c:formatCode="yyyy\-mm\-dd;@">
                  <c:v>42304</c:v>
                </c:pt>
                <c:pt idx="655" c:formatCode="yyyy\-mm\-dd;@">
                  <c:v>42303</c:v>
                </c:pt>
                <c:pt idx="656" c:formatCode="yyyy\-mm\-dd;@">
                  <c:v>42300</c:v>
                </c:pt>
                <c:pt idx="657" c:formatCode="yyyy\-mm\-dd;@">
                  <c:v>42299</c:v>
                </c:pt>
                <c:pt idx="658" c:formatCode="yyyy\-mm\-dd;@">
                  <c:v>42298</c:v>
                </c:pt>
                <c:pt idx="659" c:formatCode="yyyy\-mm\-dd;@">
                  <c:v>42297</c:v>
                </c:pt>
                <c:pt idx="660" c:formatCode="yyyy\-mm\-dd;@">
                  <c:v>42296</c:v>
                </c:pt>
                <c:pt idx="661" c:formatCode="yyyy\-mm\-dd;@">
                  <c:v>42293</c:v>
                </c:pt>
                <c:pt idx="662" c:formatCode="yyyy\-mm\-dd;@">
                  <c:v>42292</c:v>
                </c:pt>
                <c:pt idx="663" c:formatCode="yyyy\-mm\-dd;@">
                  <c:v>42291</c:v>
                </c:pt>
                <c:pt idx="664" c:formatCode="yyyy\-mm\-dd;@">
                  <c:v>42290</c:v>
                </c:pt>
                <c:pt idx="665" c:formatCode="yyyy\-mm\-dd;@">
                  <c:v>42289</c:v>
                </c:pt>
                <c:pt idx="666" c:formatCode="yyyy\-mm\-dd;@">
                  <c:v>42286</c:v>
                </c:pt>
                <c:pt idx="667" c:formatCode="yyyy\-mm\-dd;@">
                  <c:v>42285</c:v>
                </c:pt>
                <c:pt idx="668" c:formatCode="yyyy\-mm\-dd;@">
                  <c:v>42284</c:v>
                </c:pt>
                <c:pt idx="669" c:formatCode="yyyy\-mm\-dd;@">
                  <c:v>42283</c:v>
                </c:pt>
                <c:pt idx="670" c:formatCode="yyyy\-mm\-dd;@">
                  <c:v>42282</c:v>
                </c:pt>
                <c:pt idx="671" c:formatCode="yyyy\-mm\-dd;@">
                  <c:v>42279</c:v>
                </c:pt>
                <c:pt idx="672" c:formatCode="yyyy\-mm\-dd;@">
                  <c:v>42278</c:v>
                </c:pt>
                <c:pt idx="673" c:formatCode="yyyy\-mm\-dd;@">
                  <c:v>42277</c:v>
                </c:pt>
                <c:pt idx="674" c:formatCode="yyyy\-mm\-dd;@">
                  <c:v>42276</c:v>
                </c:pt>
                <c:pt idx="675" c:formatCode="yyyy\-mm\-dd;@">
                  <c:v>42275</c:v>
                </c:pt>
                <c:pt idx="676" c:formatCode="yyyy\-mm\-dd;@">
                  <c:v>42272</c:v>
                </c:pt>
                <c:pt idx="677" c:formatCode="yyyy\-mm\-dd;@">
                  <c:v>42271</c:v>
                </c:pt>
                <c:pt idx="678" c:formatCode="yyyy\-mm\-dd;@">
                  <c:v>42270</c:v>
                </c:pt>
                <c:pt idx="679" c:formatCode="yyyy\-mm\-dd;@">
                  <c:v>42269</c:v>
                </c:pt>
                <c:pt idx="680" c:formatCode="yyyy\-mm\-dd;@">
                  <c:v>42268</c:v>
                </c:pt>
                <c:pt idx="681" c:formatCode="yyyy\-mm\-dd;@">
                  <c:v>42265</c:v>
                </c:pt>
                <c:pt idx="682" c:formatCode="yyyy\-mm\-dd;@">
                  <c:v>42264</c:v>
                </c:pt>
                <c:pt idx="683" c:formatCode="yyyy\-mm\-dd;@">
                  <c:v>42263</c:v>
                </c:pt>
                <c:pt idx="684" c:formatCode="yyyy\-mm\-dd;@">
                  <c:v>42262</c:v>
                </c:pt>
                <c:pt idx="685" c:formatCode="yyyy\-mm\-dd;@">
                  <c:v>42261</c:v>
                </c:pt>
                <c:pt idx="686" c:formatCode="yyyy\-mm\-dd;@">
                  <c:v>42258</c:v>
                </c:pt>
                <c:pt idx="687" c:formatCode="yyyy\-mm\-dd;@">
                  <c:v>42257</c:v>
                </c:pt>
                <c:pt idx="688" c:formatCode="yyyy\-mm\-dd;@">
                  <c:v>42256</c:v>
                </c:pt>
                <c:pt idx="689" c:formatCode="yyyy\-mm\-dd;@">
                  <c:v>42255</c:v>
                </c:pt>
                <c:pt idx="690" c:formatCode="yyyy\-mm\-dd;@">
                  <c:v>42254</c:v>
                </c:pt>
                <c:pt idx="691" c:formatCode="yyyy\-mm\-dd;@">
                  <c:v>42251</c:v>
                </c:pt>
                <c:pt idx="692" c:formatCode="yyyy\-mm\-dd;@">
                  <c:v>42250</c:v>
                </c:pt>
                <c:pt idx="693" c:formatCode="yyyy\-mm\-dd;@">
                  <c:v>42249</c:v>
                </c:pt>
                <c:pt idx="694" c:formatCode="yyyy\-mm\-dd;@">
                  <c:v>42248</c:v>
                </c:pt>
                <c:pt idx="695" c:formatCode="yyyy\-mm\-dd;@">
                  <c:v>42247</c:v>
                </c:pt>
                <c:pt idx="696" c:formatCode="yyyy\-mm\-dd;@">
                  <c:v>42244</c:v>
                </c:pt>
                <c:pt idx="697" c:formatCode="yyyy\-mm\-dd;@">
                  <c:v>42243</c:v>
                </c:pt>
                <c:pt idx="698" c:formatCode="yyyy\-mm\-dd;@">
                  <c:v>42242</c:v>
                </c:pt>
                <c:pt idx="699" c:formatCode="yyyy\-mm\-dd;@">
                  <c:v>42241</c:v>
                </c:pt>
                <c:pt idx="700" c:formatCode="yyyy\-mm\-dd;@">
                  <c:v>42240</c:v>
                </c:pt>
                <c:pt idx="701" c:formatCode="yyyy\-mm\-dd;@">
                  <c:v>42237</c:v>
                </c:pt>
                <c:pt idx="702" c:formatCode="yyyy\-mm\-dd;@">
                  <c:v>42236</c:v>
                </c:pt>
                <c:pt idx="703" c:formatCode="yyyy\-mm\-dd;@">
                  <c:v>42235</c:v>
                </c:pt>
                <c:pt idx="704" c:formatCode="yyyy\-mm\-dd;@">
                  <c:v>42234</c:v>
                </c:pt>
                <c:pt idx="705" c:formatCode="yyyy\-mm\-dd;@">
                  <c:v>42233</c:v>
                </c:pt>
                <c:pt idx="706" c:formatCode="yyyy\-mm\-dd;@">
                  <c:v>42230</c:v>
                </c:pt>
                <c:pt idx="707" c:formatCode="yyyy\-mm\-dd;@">
                  <c:v>42229</c:v>
                </c:pt>
                <c:pt idx="708" c:formatCode="yyyy\-mm\-dd;@">
                  <c:v>42228</c:v>
                </c:pt>
                <c:pt idx="709" c:formatCode="yyyy\-mm\-dd;@">
                  <c:v>42227</c:v>
                </c:pt>
                <c:pt idx="710" c:formatCode="yyyy\-mm\-dd;@">
                  <c:v>42226</c:v>
                </c:pt>
                <c:pt idx="711" c:formatCode="yyyy\-mm\-dd;@">
                  <c:v>42223</c:v>
                </c:pt>
                <c:pt idx="712" c:formatCode="yyyy\-mm\-dd;@">
                  <c:v>42222</c:v>
                </c:pt>
                <c:pt idx="713" c:formatCode="yyyy\-mm\-dd;@">
                  <c:v>42221</c:v>
                </c:pt>
                <c:pt idx="714" c:formatCode="yyyy\-mm\-dd;@">
                  <c:v>42220</c:v>
                </c:pt>
                <c:pt idx="715" c:formatCode="yyyy\-mm\-dd;@">
                  <c:v>42219</c:v>
                </c:pt>
                <c:pt idx="716" c:formatCode="yyyy\-mm\-dd;@">
                  <c:v>42216</c:v>
                </c:pt>
                <c:pt idx="717" c:formatCode="yyyy\-mm\-dd;@">
                  <c:v>42215</c:v>
                </c:pt>
                <c:pt idx="718" c:formatCode="yyyy\-mm\-dd;@">
                  <c:v>42214</c:v>
                </c:pt>
                <c:pt idx="719" c:formatCode="yyyy\-mm\-dd;@">
                  <c:v>42213</c:v>
                </c:pt>
                <c:pt idx="720" c:formatCode="yyyy\-mm\-dd;@">
                  <c:v>42212</c:v>
                </c:pt>
                <c:pt idx="721" c:formatCode="yyyy\-mm\-dd;@">
                  <c:v>42209</c:v>
                </c:pt>
                <c:pt idx="722" c:formatCode="yyyy\-mm\-dd;@">
                  <c:v>42208</c:v>
                </c:pt>
                <c:pt idx="723" c:formatCode="yyyy\-mm\-dd;@">
                  <c:v>42207</c:v>
                </c:pt>
                <c:pt idx="724" c:formatCode="yyyy\-mm\-dd;@">
                  <c:v>42206</c:v>
                </c:pt>
                <c:pt idx="725" c:formatCode="yyyy\-mm\-dd;@">
                  <c:v>42205</c:v>
                </c:pt>
                <c:pt idx="726" c:formatCode="yyyy\-mm\-dd;@">
                  <c:v>42202</c:v>
                </c:pt>
                <c:pt idx="727" c:formatCode="yyyy\-mm\-dd;@">
                  <c:v>42201</c:v>
                </c:pt>
                <c:pt idx="728" c:formatCode="yyyy\-mm\-dd;@">
                  <c:v>42200</c:v>
                </c:pt>
                <c:pt idx="729" c:formatCode="yyyy\-mm\-dd;@">
                  <c:v>42199</c:v>
                </c:pt>
                <c:pt idx="730" c:formatCode="yyyy\-mm\-dd;@">
                  <c:v>42198</c:v>
                </c:pt>
                <c:pt idx="731" c:formatCode="yyyy\-mm\-dd;@">
                  <c:v>42195</c:v>
                </c:pt>
                <c:pt idx="732" c:formatCode="yyyy\-mm\-dd;@">
                  <c:v>42194</c:v>
                </c:pt>
                <c:pt idx="733" c:formatCode="yyyy\-mm\-dd;@">
                  <c:v>42193</c:v>
                </c:pt>
                <c:pt idx="734" c:formatCode="yyyy\-mm\-dd;@">
                  <c:v>42192</c:v>
                </c:pt>
                <c:pt idx="735" c:formatCode="yyyy\-mm\-dd;@">
                  <c:v>42191</c:v>
                </c:pt>
                <c:pt idx="736" c:formatCode="yyyy\-mm\-dd;@">
                  <c:v>42187</c:v>
                </c:pt>
                <c:pt idx="737" c:formatCode="yyyy\-mm\-dd;@">
                  <c:v>42186</c:v>
                </c:pt>
                <c:pt idx="738" c:formatCode="yyyy\-mm\-dd;@">
                  <c:v>42185</c:v>
                </c:pt>
                <c:pt idx="739" c:formatCode="yyyy\-mm\-dd;@">
                  <c:v>42184</c:v>
                </c:pt>
                <c:pt idx="740" c:formatCode="yyyy\-mm\-dd;@">
                  <c:v>42181</c:v>
                </c:pt>
                <c:pt idx="741" c:formatCode="yyyy\-mm\-dd;@">
                  <c:v>42180</c:v>
                </c:pt>
                <c:pt idx="742" c:formatCode="yyyy\-mm\-dd;@">
                  <c:v>42179</c:v>
                </c:pt>
                <c:pt idx="743" c:formatCode="yyyy\-mm\-dd;@">
                  <c:v>42178</c:v>
                </c:pt>
                <c:pt idx="744" c:formatCode="yyyy\-mm\-dd;@">
                  <c:v>42177</c:v>
                </c:pt>
                <c:pt idx="745" c:formatCode="yyyy\-mm\-dd;@">
                  <c:v>42174</c:v>
                </c:pt>
                <c:pt idx="746" c:formatCode="yyyy\-mm\-dd;@">
                  <c:v>42173</c:v>
                </c:pt>
                <c:pt idx="747" c:formatCode="yyyy\-mm\-dd;@">
                  <c:v>42172</c:v>
                </c:pt>
                <c:pt idx="748" c:formatCode="yyyy\-mm\-dd;@">
                  <c:v>42171</c:v>
                </c:pt>
                <c:pt idx="749" c:formatCode="yyyy\-mm\-dd;@">
                  <c:v>42170</c:v>
                </c:pt>
                <c:pt idx="750" c:formatCode="yyyy\-mm\-dd;@">
                  <c:v>42167</c:v>
                </c:pt>
                <c:pt idx="751" c:formatCode="yyyy\-mm\-dd;@">
                  <c:v>42166</c:v>
                </c:pt>
                <c:pt idx="752" c:formatCode="yyyy\-mm\-dd;@">
                  <c:v>42165</c:v>
                </c:pt>
                <c:pt idx="753" c:formatCode="yyyy\-mm\-dd;@">
                  <c:v>42164</c:v>
                </c:pt>
                <c:pt idx="754" c:formatCode="yyyy\-mm\-dd;@">
                  <c:v>42163</c:v>
                </c:pt>
                <c:pt idx="755" c:formatCode="yyyy\-mm\-dd;@">
                  <c:v>42160</c:v>
                </c:pt>
                <c:pt idx="756" c:formatCode="yyyy\-mm\-dd;@">
                  <c:v>42159</c:v>
                </c:pt>
                <c:pt idx="757" c:formatCode="yyyy\-mm\-dd;@">
                  <c:v>42158</c:v>
                </c:pt>
                <c:pt idx="758" c:formatCode="yyyy\-mm\-dd;@">
                  <c:v>42157</c:v>
                </c:pt>
                <c:pt idx="759" c:formatCode="yyyy\-mm\-dd;@">
                  <c:v>42156</c:v>
                </c:pt>
                <c:pt idx="760" c:formatCode="yyyy\-mm\-dd;@">
                  <c:v>42153</c:v>
                </c:pt>
                <c:pt idx="761" c:formatCode="yyyy\-mm\-dd;@">
                  <c:v>42152</c:v>
                </c:pt>
                <c:pt idx="762" c:formatCode="yyyy\-mm\-dd;@">
                  <c:v>42151</c:v>
                </c:pt>
                <c:pt idx="763" c:formatCode="yyyy\-mm\-dd;@">
                  <c:v>42150</c:v>
                </c:pt>
                <c:pt idx="764" c:formatCode="yyyy\-mm\-dd;@">
                  <c:v>42146</c:v>
                </c:pt>
                <c:pt idx="765" c:formatCode="yyyy\-mm\-dd;@">
                  <c:v>42145</c:v>
                </c:pt>
                <c:pt idx="766" c:formatCode="yyyy\-mm\-dd;@">
                  <c:v>42144</c:v>
                </c:pt>
                <c:pt idx="767" c:formatCode="yyyy\-mm\-dd;@">
                  <c:v>42143</c:v>
                </c:pt>
                <c:pt idx="768" c:formatCode="yyyy\-mm\-dd;@">
                  <c:v>42142</c:v>
                </c:pt>
                <c:pt idx="769" c:formatCode="yyyy\-mm\-dd;@">
                  <c:v>42139</c:v>
                </c:pt>
                <c:pt idx="770" c:formatCode="yyyy\-mm\-dd;@">
                  <c:v>42138</c:v>
                </c:pt>
                <c:pt idx="771" c:formatCode="yyyy\-mm\-dd;@">
                  <c:v>42137</c:v>
                </c:pt>
                <c:pt idx="772" c:formatCode="yyyy\-mm\-dd;@">
                  <c:v>42136</c:v>
                </c:pt>
                <c:pt idx="773" c:formatCode="yyyy\-mm\-dd;@">
                  <c:v>42135</c:v>
                </c:pt>
                <c:pt idx="774" c:formatCode="yyyy\-mm\-dd;@">
                  <c:v>42132</c:v>
                </c:pt>
                <c:pt idx="775" c:formatCode="yyyy\-mm\-dd;@">
                  <c:v>42131</c:v>
                </c:pt>
                <c:pt idx="776" c:formatCode="yyyy\-mm\-dd;@">
                  <c:v>42130</c:v>
                </c:pt>
                <c:pt idx="777" c:formatCode="yyyy\-mm\-dd;@">
                  <c:v>42129</c:v>
                </c:pt>
                <c:pt idx="778" c:formatCode="yyyy\-mm\-dd;@">
                  <c:v>42128</c:v>
                </c:pt>
                <c:pt idx="779" c:formatCode="yyyy\-mm\-dd;@">
                  <c:v>42125</c:v>
                </c:pt>
                <c:pt idx="780" c:formatCode="yyyy\-mm\-dd;@">
                  <c:v>42124</c:v>
                </c:pt>
                <c:pt idx="781" c:formatCode="yyyy\-mm\-dd;@">
                  <c:v>42123</c:v>
                </c:pt>
                <c:pt idx="782" c:formatCode="yyyy\-mm\-dd;@">
                  <c:v>42122</c:v>
                </c:pt>
                <c:pt idx="783" c:formatCode="yyyy\-mm\-dd;@">
                  <c:v>42121</c:v>
                </c:pt>
                <c:pt idx="784" c:formatCode="yyyy\-mm\-dd;@">
                  <c:v>42118</c:v>
                </c:pt>
                <c:pt idx="785" c:formatCode="yyyy\-mm\-dd;@">
                  <c:v>42117</c:v>
                </c:pt>
                <c:pt idx="786" c:formatCode="yyyy\-mm\-dd;@">
                  <c:v>42116</c:v>
                </c:pt>
                <c:pt idx="787" c:formatCode="yyyy\-mm\-dd;@">
                  <c:v>42115</c:v>
                </c:pt>
                <c:pt idx="788" c:formatCode="yyyy\-mm\-dd;@">
                  <c:v>42114</c:v>
                </c:pt>
                <c:pt idx="789" c:formatCode="yyyy\-mm\-dd;@">
                  <c:v>42111</c:v>
                </c:pt>
                <c:pt idx="790" c:formatCode="yyyy\-mm\-dd;@">
                  <c:v>42110</c:v>
                </c:pt>
                <c:pt idx="791" c:formatCode="yyyy\-mm\-dd;@">
                  <c:v>42109</c:v>
                </c:pt>
                <c:pt idx="792" c:formatCode="yyyy\-mm\-dd;@">
                  <c:v>42108</c:v>
                </c:pt>
                <c:pt idx="793" c:formatCode="yyyy\-mm\-dd;@">
                  <c:v>42107</c:v>
                </c:pt>
                <c:pt idx="794" c:formatCode="yyyy\-mm\-dd;@">
                  <c:v>42104</c:v>
                </c:pt>
                <c:pt idx="795" c:formatCode="yyyy\-mm\-dd;@">
                  <c:v>42103</c:v>
                </c:pt>
                <c:pt idx="796" c:formatCode="yyyy\-mm\-dd;@">
                  <c:v>42102</c:v>
                </c:pt>
                <c:pt idx="797" c:formatCode="yyyy\-mm\-dd;@">
                  <c:v>42101</c:v>
                </c:pt>
                <c:pt idx="798" c:formatCode="yyyy\-mm\-dd;@">
                  <c:v>42100</c:v>
                </c:pt>
                <c:pt idx="799" c:formatCode="yyyy\-mm\-dd;@">
                  <c:v>42096</c:v>
                </c:pt>
                <c:pt idx="800" c:formatCode="yyyy\-mm\-dd;@">
                  <c:v>42095</c:v>
                </c:pt>
                <c:pt idx="801" c:formatCode="yyyy\-mm\-dd;@">
                  <c:v>42094</c:v>
                </c:pt>
                <c:pt idx="802" c:formatCode="yyyy\-mm\-dd;@">
                  <c:v>42093</c:v>
                </c:pt>
                <c:pt idx="803" c:formatCode="yyyy\-mm\-dd;@">
                  <c:v>42090</c:v>
                </c:pt>
                <c:pt idx="804" c:formatCode="yyyy\-mm\-dd;@">
                  <c:v>42089</c:v>
                </c:pt>
                <c:pt idx="805" c:formatCode="yyyy\-mm\-dd;@">
                  <c:v>42088</c:v>
                </c:pt>
                <c:pt idx="806" c:formatCode="yyyy\-mm\-dd;@">
                  <c:v>42087</c:v>
                </c:pt>
                <c:pt idx="807" c:formatCode="yyyy\-mm\-dd;@">
                  <c:v>42086</c:v>
                </c:pt>
                <c:pt idx="808" c:formatCode="yyyy\-mm\-dd;@">
                  <c:v>42083</c:v>
                </c:pt>
                <c:pt idx="809" c:formatCode="yyyy\-mm\-dd;@">
                  <c:v>42082</c:v>
                </c:pt>
                <c:pt idx="810" c:formatCode="yyyy\-mm\-dd;@">
                  <c:v>42081</c:v>
                </c:pt>
                <c:pt idx="811" c:formatCode="yyyy\-mm\-dd;@">
                  <c:v>42080</c:v>
                </c:pt>
                <c:pt idx="812" c:formatCode="yyyy\-mm\-dd;@">
                  <c:v>42079</c:v>
                </c:pt>
                <c:pt idx="813" c:formatCode="yyyy\-mm\-dd;@">
                  <c:v>42076</c:v>
                </c:pt>
                <c:pt idx="814" c:formatCode="yyyy\-mm\-dd;@">
                  <c:v>42075</c:v>
                </c:pt>
                <c:pt idx="815" c:formatCode="yyyy\-mm\-dd;@">
                  <c:v>42074</c:v>
                </c:pt>
                <c:pt idx="816" c:formatCode="yyyy\-mm\-dd;@">
                  <c:v>42073</c:v>
                </c:pt>
                <c:pt idx="817" c:formatCode="yyyy\-mm\-dd;@">
                  <c:v>42072</c:v>
                </c:pt>
                <c:pt idx="818" c:formatCode="yyyy\-mm\-dd;@">
                  <c:v>42069</c:v>
                </c:pt>
                <c:pt idx="819" c:formatCode="yyyy\-mm\-dd;@">
                  <c:v>42068</c:v>
                </c:pt>
                <c:pt idx="820" c:formatCode="yyyy\-mm\-dd;@">
                  <c:v>42067</c:v>
                </c:pt>
                <c:pt idx="821" c:formatCode="yyyy\-mm\-dd;@">
                  <c:v>42066</c:v>
                </c:pt>
                <c:pt idx="822" c:formatCode="yyyy\-mm\-dd;@">
                  <c:v>42065</c:v>
                </c:pt>
                <c:pt idx="823" c:formatCode="yyyy\-mm\-dd;@">
                  <c:v>42062</c:v>
                </c:pt>
                <c:pt idx="824" c:formatCode="yyyy\-mm\-dd;@">
                  <c:v>42061</c:v>
                </c:pt>
                <c:pt idx="825" c:formatCode="yyyy\-mm\-dd;@">
                  <c:v>42060</c:v>
                </c:pt>
                <c:pt idx="826" c:formatCode="yyyy\-mm\-dd;@">
                  <c:v>42059</c:v>
                </c:pt>
                <c:pt idx="827" c:formatCode="yyyy\-mm\-dd;@">
                  <c:v>42058</c:v>
                </c:pt>
                <c:pt idx="828" c:formatCode="yyyy\-mm\-dd;@">
                  <c:v>42055</c:v>
                </c:pt>
                <c:pt idx="829" c:formatCode="yyyy\-mm\-dd;@">
                  <c:v>42054</c:v>
                </c:pt>
                <c:pt idx="830" c:formatCode="yyyy\-mm\-dd;@">
                  <c:v>42053</c:v>
                </c:pt>
                <c:pt idx="831" c:formatCode="yyyy\-mm\-dd;@">
                  <c:v>42052</c:v>
                </c:pt>
                <c:pt idx="832" c:formatCode="yyyy\-mm\-dd;@">
                  <c:v>42048</c:v>
                </c:pt>
                <c:pt idx="833" c:formatCode="yyyy\-mm\-dd;@">
                  <c:v>42047</c:v>
                </c:pt>
                <c:pt idx="834" c:formatCode="yyyy\-mm\-dd;@">
                  <c:v>42046</c:v>
                </c:pt>
                <c:pt idx="835" c:formatCode="yyyy\-mm\-dd;@">
                  <c:v>42045</c:v>
                </c:pt>
                <c:pt idx="836" c:formatCode="yyyy\-mm\-dd;@">
                  <c:v>42044</c:v>
                </c:pt>
                <c:pt idx="837" c:formatCode="yyyy\-mm\-dd;@">
                  <c:v>42041</c:v>
                </c:pt>
                <c:pt idx="838" c:formatCode="yyyy\-mm\-dd;@">
                  <c:v>42040</c:v>
                </c:pt>
                <c:pt idx="839" c:formatCode="yyyy\-mm\-dd;@">
                  <c:v>42039</c:v>
                </c:pt>
                <c:pt idx="840" c:formatCode="yyyy\-mm\-dd;@">
                  <c:v>42038</c:v>
                </c:pt>
                <c:pt idx="841" c:formatCode="yyyy\-mm\-dd;@">
                  <c:v>42037</c:v>
                </c:pt>
                <c:pt idx="842" c:formatCode="yyyy\-mm\-dd;@">
                  <c:v>42034</c:v>
                </c:pt>
                <c:pt idx="843" c:formatCode="yyyy\-mm\-dd;@">
                  <c:v>42033</c:v>
                </c:pt>
                <c:pt idx="844" c:formatCode="yyyy\-mm\-dd;@">
                  <c:v>42032</c:v>
                </c:pt>
                <c:pt idx="845" c:formatCode="yyyy\-mm\-dd;@">
                  <c:v>42031</c:v>
                </c:pt>
                <c:pt idx="846" c:formatCode="yyyy\-mm\-dd;@">
                  <c:v>42030</c:v>
                </c:pt>
                <c:pt idx="847" c:formatCode="yyyy\-mm\-dd;@">
                  <c:v>42027</c:v>
                </c:pt>
                <c:pt idx="848" c:formatCode="yyyy\-mm\-dd;@">
                  <c:v>42026</c:v>
                </c:pt>
                <c:pt idx="849" c:formatCode="yyyy\-mm\-dd;@">
                  <c:v>42025</c:v>
                </c:pt>
                <c:pt idx="850" c:formatCode="yyyy\-mm\-dd;@">
                  <c:v>42024</c:v>
                </c:pt>
                <c:pt idx="851" c:formatCode="yyyy\-mm\-dd;@">
                  <c:v>42020</c:v>
                </c:pt>
                <c:pt idx="852" c:formatCode="yyyy\-mm\-dd;@">
                  <c:v>42019</c:v>
                </c:pt>
                <c:pt idx="853" c:formatCode="yyyy\-mm\-dd;@">
                  <c:v>42018</c:v>
                </c:pt>
                <c:pt idx="854" c:formatCode="yyyy\-mm\-dd;@">
                  <c:v>42017</c:v>
                </c:pt>
                <c:pt idx="855" c:formatCode="yyyy\-mm\-dd;@">
                  <c:v>42016</c:v>
                </c:pt>
                <c:pt idx="856" c:formatCode="yyyy\-mm\-dd;@">
                  <c:v>42013</c:v>
                </c:pt>
                <c:pt idx="857" c:formatCode="yyyy\-mm\-dd;@">
                  <c:v>42012</c:v>
                </c:pt>
                <c:pt idx="858" c:formatCode="yyyy\-mm\-dd;@">
                  <c:v>42011</c:v>
                </c:pt>
                <c:pt idx="859" c:formatCode="yyyy\-mm\-dd;@">
                  <c:v>42010</c:v>
                </c:pt>
                <c:pt idx="860" c:formatCode="yyyy\-mm\-dd;@">
                  <c:v>42009</c:v>
                </c:pt>
                <c:pt idx="861" c:formatCode="yyyy\-mm\-dd;@">
                  <c:v>42006</c:v>
                </c:pt>
                <c:pt idx="862" c:formatCode="yyyy\-mm\-dd;@">
                  <c:v>42004</c:v>
                </c:pt>
                <c:pt idx="863" c:formatCode="yyyy\-mm\-dd;@">
                  <c:v>42003</c:v>
                </c:pt>
                <c:pt idx="864" c:formatCode="yyyy\-mm\-dd;@">
                  <c:v>42002</c:v>
                </c:pt>
                <c:pt idx="865" c:formatCode="yyyy\-mm\-dd;@">
                  <c:v>41999</c:v>
                </c:pt>
                <c:pt idx="866" c:formatCode="yyyy\-mm\-dd;@">
                  <c:v>41997</c:v>
                </c:pt>
                <c:pt idx="867" c:formatCode="yyyy\-mm\-dd;@">
                  <c:v>41996</c:v>
                </c:pt>
                <c:pt idx="868" c:formatCode="yyyy\-mm\-dd;@">
                  <c:v>41995</c:v>
                </c:pt>
                <c:pt idx="869" c:formatCode="yyyy\-mm\-dd;@">
                  <c:v>41992</c:v>
                </c:pt>
                <c:pt idx="870" c:formatCode="yyyy\-mm\-dd;@">
                  <c:v>41991</c:v>
                </c:pt>
                <c:pt idx="871" c:formatCode="yyyy\-mm\-dd;@">
                  <c:v>41990</c:v>
                </c:pt>
                <c:pt idx="872" c:formatCode="yyyy\-mm\-dd;@">
                  <c:v>41989</c:v>
                </c:pt>
                <c:pt idx="873" c:formatCode="yyyy\-mm\-dd;@">
                  <c:v>41988</c:v>
                </c:pt>
                <c:pt idx="874" c:formatCode="yyyy\-mm\-dd;@">
                  <c:v>41985</c:v>
                </c:pt>
                <c:pt idx="875" c:formatCode="yyyy\-mm\-dd;@">
                  <c:v>41984</c:v>
                </c:pt>
                <c:pt idx="876" c:formatCode="yyyy\-mm\-dd;@">
                  <c:v>41983</c:v>
                </c:pt>
                <c:pt idx="877" c:formatCode="yyyy\-mm\-dd;@">
                  <c:v>41982</c:v>
                </c:pt>
                <c:pt idx="878" c:formatCode="yyyy\-mm\-dd;@">
                  <c:v>41981</c:v>
                </c:pt>
                <c:pt idx="879" c:formatCode="yyyy\-mm\-dd;@">
                  <c:v>41978</c:v>
                </c:pt>
                <c:pt idx="880" c:formatCode="yyyy\-mm\-dd;@">
                  <c:v>41977</c:v>
                </c:pt>
                <c:pt idx="881" c:formatCode="yyyy\-mm\-dd;@">
                  <c:v>41976</c:v>
                </c:pt>
                <c:pt idx="882" c:formatCode="yyyy\-mm\-dd;@">
                  <c:v>41975</c:v>
                </c:pt>
                <c:pt idx="883" c:formatCode="yyyy\-mm\-dd;@">
                  <c:v>41974</c:v>
                </c:pt>
                <c:pt idx="884" c:formatCode="yyyy\-mm\-dd;@">
                  <c:v>41971</c:v>
                </c:pt>
                <c:pt idx="885" c:formatCode="yyyy\-mm\-dd;@">
                  <c:v>41969</c:v>
                </c:pt>
                <c:pt idx="886" c:formatCode="yyyy\-mm\-dd;@">
                  <c:v>41968</c:v>
                </c:pt>
                <c:pt idx="887" c:formatCode="yyyy\-mm\-dd;@">
                  <c:v>41967</c:v>
                </c:pt>
              </c:numCache>
            </c:numRef>
          </c:cat>
          <c:val>
            <c:numRef>
              <c:f>甲醇!$AR$4:$AR$891</c:f>
              <c:numCache>
                <c:formatCode>###,###,###,###,##0.00</c:formatCode>
                <c:ptCount val="888"/>
                <c:pt idx="0">
                  <c:v>1100</c:v>
                </c:pt>
                <c:pt idx="1">
                  <c:v>1100</c:v>
                </c:pt>
                <c:pt idx="2">
                  <c:v>1100</c:v>
                </c:pt>
                <c:pt idx="3">
                  <c:v>1095</c:v>
                </c:pt>
                <c:pt idx="4">
                  <c:v>1090</c:v>
                </c:pt>
                <c:pt idx="5">
                  <c:v>1085</c:v>
                </c:pt>
                <c:pt idx="6">
                  <c:v>1085</c:v>
                </c:pt>
                <c:pt idx="7">
                  <c:v>1080</c:v>
                </c:pt>
                <c:pt idx="8">
                  <c:v>1080</c:v>
                </c:pt>
                <c:pt idx="9">
                  <c:v>1080</c:v>
                </c:pt>
                <c:pt idx="10">
                  <c:v>1085</c:v>
                </c:pt>
                <c:pt idx="11">
                  <c:v>1090</c:v>
                </c:pt>
                <c:pt idx="12">
                  <c:v>1090</c:v>
                </c:pt>
                <c:pt idx="13">
                  <c:v>1090</c:v>
                </c:pt>
                <c:pt idx="14">
                  <c:v>1090</c:v>
                </c:pt>
                <c:pt idx="15">
                  <c:v>1090</c:v>
                </c:pt>
                <c:pt idx="16">
                  <c:v>1090</c:v>
                </c:pt>
                <c:pt idx="17">
                  <c:v>1090</c:v>
                </c:pt>
                <c:pt idx="18">
                  <c:v>1080</c:v>
                </c:pt>
                <c:pt idx="19">
                  <c:v>1080</c:v>
                </c:pt>
                <c:pt idx="20">
                  <c:v>1070</c:v>
                </c:pt>
                <c:pt idx="21">
                  <c:v>1070</c:v>
                </c:pt>
                <c:pt idx="22">
                  <c:v>1070</c:v>
                </c:pt>
                <c:pt idx="23">
                  <c:v>1070</c:v>
                </c:pt>
                <c:pt idx="24">
                  <c:v>1040</c:v>
                </c:pt>
                <c:pt idx="25">
                  <c:v>1040</c:v>
                </c:pt>
                <c:pt idx="26">
                  <c:v>1040</c:v>
                </c:pt>
                <c:pt idx="27">
                  <c:v>1040</c:v>
                </c:pt>
                <c:pt idx="28">
                  <c:v>1040</c:v>
                </c:pt>
                <c:pt idx="29">
                  <c:v>1040</c:v>
                </c:pt>
                <c:pt idx="30">
                  <c:v>1040</c:v>
                </c:pt>
                <c:pt idx="31">
                  <c:v>1045</c:v>
                </c:pt>
                <c:pt idx="32">
                  <c:v>1055</c:v>
                </c:pt>
                <c:pt idx="33">
                  <c:v>1055</c:v>
                </c:pt>
                <c:pt idx="34">
                  <c:v>1050</c:v>
                </c:pt>
                <c:pt idx="35">
                  <c:v>1050</c:v>
                </c:pt>
                <c:pt idx="36">
                  <c:v>1060</c:v>
                </c:pt>
                <c:pt idx="37">
                  <c:v>1060</c:v>
                </c:pt>
                <c:pt idx="38">
                  <c:v>1065</c:v>
                </c:pt>
                <c:pt idx="39">
                  <c:v>1065</c:v>
                </c:pt>
                <c:pt idx="40">
                  <c:v>1070</c:v>
                </c:pt>
                <c:pt idx="41">
                  <c:v>1070</c:v>
                </c:pt>
                <c:pt idx="42">
                  <c:v>1075</c:v>
                </c:pt>
                <c:pt idx="43">
                  <c:v>1080</c:v>
                </c:pt>
                <c:pt idx="44">
                  <c:v>1080</c:v>
                </c:pt>
                <c:pt idx="45">
                  <c:v>1085</c:v>
                </c:pt>
                <c:pt idx="46">
                  <c:v>1085</c:v>
                </c:pt>
                <c:pt idx="47">
                  <c:v>1085</c:v>
                </c:pt>
                <c:pt idx="48">
                  <c:v>1080</c:v>
                </c:pt>
                <c:pt idx="49">
                  <c:v>1080</c:v>
                </c:pt>
                <c:pt idx="50">
                  <c:v>1090</c:v>
                </c:pt>
                <c:pt idx="51">
                  <c:v>1090</c:v>
                </c:pt>
                <c:pt idx="52">
                  <c:v>1090</c:v>
                </c:pt>
                <c:pt idx="53">
                  <c:v>1090</c:v>
                </c:pt>
                <c:pt idx="54">
                  <c:v>1115</c:v>
                </c:pt>
                <c:pt idx="55">
                  <c:v>1115</c:v>
                </c:pt>
                <c:pt idx="56">
                  <c:v>1115</c:v>
                </c:pt>
                <c:pt idx="57">
                  <c:v>1115</c:v>
                </c:pt>
                <c:pt idx="58">
                  <c:v>1115</c:v>
                </c:pt>
                <c:pt idx="59">
                  <c:v>1115</c:v>
                </c:pt>
                <c:pt idx="60">
                  <c:v>1115</c:v>
                </c:pt>
                <c:pt idx="61">
                  <c:v>1115</c:v>
                </c:pt>
                <c:pt idx="62">
                  <c:v>1115</c:v>
                </c:pt>
                <c:pt idx="63">
                  <c:v>1115</c:v>
                </c:pt>
                <c:pt idx="64">
                  <c:v>1115</c:v>
                </c:pt>
                <c:pt idx="65">
                  <c:v>1135</c:v>
                </c:pt>
                <c:pt idx="66">
                  <c:v>1135</c:v>
                </c:pt>
                <c:pt idx="67">
                  <c:v>1135</c:v>
                </c:pt>
                <c:pt idx="68">
                  <c:v>1135</c:v>
                </c:pt>
                <c:pt idx="69">
                  <c:v>1135</c:v>
                </c:pt>
                <c:pt idx="70">
                  <c:v>1150</c:v>
                </c:pt>
                <c:pt idx="71">
                  <c:v>1150</c:v>
                </c:pt>
                <c:pt idx="72">
                  <c:v>1150</c:v>
                </c:pt>
                <c:pt idx="73">
                  <c:v>1150</c:v>
                </c:pt>
                <c:pt idx="74">
                  <c:v>1150</c:v>
                </c:pt>
                <c:pt idx="75">
                  <c:v>1091</c:v>
                </c:pt>
                <c:pt idx="76">
                  <c:v>1081</c:v>
                </c:pt>
                <c:pt idx="77">
                  <c:v>1075</c:v>
                </c:pt>
                <c:pt idx="78">
                  <c:v>1071</c:v>
                </c:pt>
                <c:pt idx="79">
                  <c:v>1065</c:v>
                </c:pt>
                <c:pt idx="80">
                  <c:v>1055</c:v>
                </c:pt>
                <c:pt idx="81">
                  <c:v>1055</c:v>
                </c:pt>
                <c:pt idx="82">
                  <c:v>1055</c:v>
                </c:pt>
                <c:pt idx="83">
                  <c:v>1055</c:v>
                </c:pt>
                <c:pt idx="84">
                  <c:v>1055</c:v>
                </c:pt>
                <c:pt idx="85">
                  <c:v>1055</c:v>
                </c:pt>
                <c:pt idx="86">
                  <c:v>1053</c:v>
                </c:pt>
                <c:pt idx="87">
                  <c:v>1051</c:v>
                </c:pt>
                <c:pt idx="88">
                  <c:v>1045</c:v>
                </c:pt>
                <c:pt idx="89">
                  <c:v>1045</c:v>
                </c:pt>
                <c:pt idx="90">
                  <c:v>1031</c:v>
                </c:pt>
                <c:pt idx="91">
                  <c:v>1021</c:v>
                </c:pt>
                <c:pt idx="92">
                  <c:v>1010</c:v>
                </c:pt>
                <c:pt idx="93">
                  <c:v>1010</c:v>
                </c:pt>
                <c:pt idx="94">
                  <c:v>1002</c:v>
                </c:pt>
                <c:pt idx="95">
                  <c:v>1001</c:v>
                </c:pt>
                <c:pt idx="96">
                  <c:v>995</c:v>
                </c:pt>
                <c:pt idx="97">
                  <c:v>993</c:v>
                </c:pt>
                <c:pt idx="98">
                  <c:v>993</c:v>
                </c:pt>
                <c:pt idx="99">
                  <c:v>993</c:v>
                </c:pt>
                <c:pt idx="100">
                  <c:v>990</c:v>
                </c:pt>
                <c:pt idx="101">
                  <c:v>990</c:v>
                </c:pt>
                <c:pt idx="102">
                  <c:v>985</c:v>
                </c:pt>
                <c:pt idx="103">
                  <c:v>975</c:v>
                </c:pt>
                <c:pt idx="104">
                  <c:v>976</c:v>
                </c:pt>
                <c:pt idx="105">
                  <c:v>976</c:v>
                </c:pt>
                <c:pt idx="106">
                  <c:v>977</c:v>
                </c:pt>
                <c:pt idx="107">
                  <c:v>975</c:v>
                </c:pt>
                <c:pt idx="108">
                  <c:v>965</c:v>
                </c:pt>
                <c:pt idx="109">
                  <c:v>965</c:v>
                </c:pt>
                <c:pt idx="110">
                  <c:v>966</c:v>
                </c:pt>
                <c:pt idx="111">
                  <c:v>962</c:v>
                </c:pt>
                <c:pt idx="112">
                  <c:v>963</c:v>
                </c:pt>
                <c:pt idx="113">
                  <c:v>962</c:v>
                </c:pt>
                <c:pt idx="114">
                  <c:v>964</c:v>
                </c:pt>
                <c:pt idx="115">
                  <c:v>966</c:v>
                </c:pt>
                <c:pt idx="116">
                  <c:v>968</c:v>
                </c:pt>
                <c:pt idx="117">
                  <c:v>971</c:v>
                </c:pt>
                <c:pt idx="118">
                  <c:v>951</c:v>
                </c:pt>
                <c:pt idx="119">
                  <c:v>950</c:v>
                </c:pt>
                <c:pt idx="120">
                  <c:v>945</c:v>
                </c:pt>
                <c:pt idx="121">
                  <c:v>932</c:v>
                </c:pt>
                <c:pt idx="122">
                  <c:v>930</c:v>
                </c:pt>
                <c:pt idx="123">
                  <c:v>929</c:v>
                </c:pt>
                <c:pt idx="124">
                  <c:v>932</c:v>
                </c:pt>
                <c:pt idx="125">
                  <c:v>931</c:v>
                </c:pt>
                <c:pt idx="126">
                  <c:v>931</c:v>
                </c:pt>
                <c:pt idx="127">
                  <c:v>931</c:v>
                </c:pt>
                <c:pt idx="128">
                  <c:v>930</c:v>
                </c:pt>
                <c:pt idx="129">
                  <c:v>936</c:v>
                </c:pt>
                <c:pt idx="130">
                  <c:v>938</c:v>
                </c:pt>
                <c:pt idx="131">
                  <c:v>939</c:v>
                </c:pt>
                <c:pt idx="132">
                  <c:v>948</c:v>
                </c:pt>
                <c:pt idx="133">
                  <c:v>948</c:v>
                </c:pt>
                <c:pt idx="134">
                  <c:v>948</c:v>
                </c:pt>
                <c:pt idx="135">
                  <c:v>948</c:v>
                </c:pt>
                <c:pt idx="136">
                  <c:v>950</c:v>
                </c:pt>
                <c:pt idx="137">
                  <c:v>978</c:v>
                </c:pt>
                <c:pt idx="138">
                  <c:v>983</c:v>
                </c:pt>
                <c:pt idx="139">
                  <c:v>983</c:v>
                </c:pt>
                <c:pt idx="140">
                  <c:v>985</c:v>
                </c:pt>
                <c:pt idx="141">
                  <c:v>985</c:v>
                </c:pt>
                <c:pt idx="142">
                  <c:v>985</c:v>
                </c:pt>
                <c:pt idx="143">
                  <c:v>988</c:v>
                </c:pt>
                <c:pt idx="144">
                  <c:v>990</c:v>
                </c:pt>
                <c:pt idx="145">
                  <c:v>980</c:v>
                </c:pt>
                <c:pt idx="146">
                  <c:v>980</c:v>
                </c:pt>
                <c:pt idx="147">
                  <c:v>982.5</c:v>
                </c:pt>
                <c:pt idx="148">
                  <c:v>983</c:v>
                </c:pt>
                <c:pt idx="149">
                  <c:v>982</c:v>
                </c:pt>
                <c:pt idx="150">
                  <c:v>983</c:v>
                </c:pt>
                <c:pt idx="151">
                  <c:v>985</c:v>
                </c:pt>
                <c:pt idx="152">
                  <c:v>992</c:v>
                </c:pt>
                <c:pt idx="153">
                  <c:v>992</c:v>
                </c:pt>
                <c:pt idx="154">
                  <c:v>992</c:v>
                </c:pt>
                <c:pt idx="155">
                  <c:v>992</c:v>
                </c:pt>
                <c:pt idx="156">
                  <c:v>992</c:v>
                </c:pt>
                <c:pt idx="157">
                  <c:v>992</c:v>
                </c:pt>
                <c:pt idx="158">
                  <c:v>992</c:v>
                </c:pt>
                <c:pt idx="159">
                  <c:v>992</c:v>
                </c:pt>
                <c:pt idx="160">
                  <c:v>992</c:v>
                </c:pt>
                <c:pt idx="161">
                  <c:v>990</c:v>
                </c:pt>
                <c:pt idx="162">
                  <c:v>990</c:v>
                </c:pt>
                <c:pt idx="163">
                  <c:v>1000</c:v>
                </c:pt>
                <c:pt idx="164">
                  <c:v>1000</c:v>
                </c:pt>
                <c:pt idx="165">
                  <c:v>999</c:v>
                </c:pt>
                <c:pt idx="166">
                  <c:v>1000</c:v>
                </c:pt>
                <c:pt idx="167">
                  <c:v>1001</c:v>
                </c:pt>
                <c:pt idx="168">
                  <c:v>1000</c:v>
                </c:pt>
                <c:pt idx="169">
                  <c:v>1001</c:v>
                </c:pt>
                <c:pt idx="170">
                  <c:v>1001</c:v>
                </c:pt>
                <c:pt idx="171">
                  <c:v>1005</c:v>
                </c:pt>
                <c:pt idx="172">
                  <c:v>1005</c:v>
                </c:pt>
                <c:pt idx="173">
                  <c:v>1010</c:v>
                </c:pt>
                <c:pt idx="174">
                  <c:v>961</c:v>
                </c:pt>
                <c:pt idx="175">
                  <c:v>961</c:v>
                </c:pt>
                <c:pt idx="176">
                  <c:v>941</c:v>
                </c:pt>
                <c:pt idx="177">
                  <c:v>932</c:v>
                </c:pt>
                <c:pt idx="178">
                  <c:v>931</c:v>
                </c:pt>
                <c:pt idx="179">
                  <c:v>931</c:v>
                </c:pt>
                <c:pt idx="180">
                  <c:v>930</c:v>
                </c:pt>
                <c:pt idx="181">
                  <c:v>930</c:v>
                </c:pt>
                <c:pt idx="182">
                  <c:v>925</c:v>
                </c:pt>
                <c:pt idx="183">
                  <c:v>925</c:v>
                </c:pt>
                <c:pt idx="184">
                  <c:v>915</c:v>
                </c:pt>
                <c:pt idx="185">
                  <c:v>905</c:v>
                </c:pt>
                <c:pt idx="186">
                  <c:v>905</c:v>
                </c:pt>
                <c:pt idx="187">
                  <c:v>902</c:v>
                </c:pt>
                <c:pt idx="188">
                  <c:v>903</c:v>
                </c:pt>
                <c:pt idx="189">
                  <c:v>904</c:v>
                </c:pt>
                <c:pt idx="190">
                  <c:v>901</c:v>
                </c:pt>
                <c:pt idx="191">
                  <c:v>901</c:v>
                </c:pt>
                <c:pt idx="192">
                  <c:v>901</c:v>
                </c:pt>
                <c:pt idx="193">
                  <c:v>901</c:v>
                </c:pt>
                <c:pt idx="194">
                  <c:v>901</c:v>
                </c:pt>
                <c:pt idx="195">
                  <c:v>895</c:v>
                </c:pt>
                <c:pt idx="196">
                  <c:v>895</c:v>
                </c:pt>
                <c:pt idx="197">
                  <c:v>890</c:v>
                </c:pt>
                <c:pt idx="198">
                  <c:v>891</c:v>
                </c:pt>
                <c:pt idx="199">
                  <c:v>880</c:v>
                </c:pt>
                <c:pt idx="200">
                  <c:v>880</c:v>
                </c:pt>
                <c:pt idx="201">
                  <c:v>875</c:v>
                </c:pt>
                <c:pt idx="202">
                  <c:v>874</c:v>
                </c:pt>
                <c:pt idx="203">
                  <c:v>874</c:v>
                </c:pt>
                <c:pt idx="204">
                  <c:v>881</c:v>
                </c:pt>
                <c:pt idx="205">
                  <c:v>881</c:v>
                </c:pt>
                <c:pt idx="206">
                  <c:v>881</c:v>
                </c:pt>
                <c:pt idx="207">
                  <c:v>875</c:v>
                </c:pt>
                <c:pt idx="208">
                  <c:v>875</c:v>
                </c:pt>
                <c:pt idx="209">
                  <c:v>875</c:v>
                </c:pt>
                <c:pt idx="210">
                  <c:v>875</c:v>
                </c:pt>
                <c:pt idx="211">
                  <c:v>879</c:v>
                </c:pt>
                <c:pt idx="212">
                  <c:v>860</c:v>
                </c:pt>
                <c:pt idx="213">
                  <c:v>859</c:v>
                </c:pt>
                <c:pt idx="214">
                  <c:v>864</c:v>
                </c:pt>
                <c:pt idx="215">
                  <c:v>865</c:v>
                </c:pt>
                <c:pt idx="216">
                  <c:v>870</c:v>
                </c:pt>
                <c:pt idx="217">
                  <c:v>875</c:v>
                </c:pt>
                <c:pt idx="218">
                  <c:v>875</c:v>
                </c:pt>
                <c:pt idx="219">
                  <c:v>876</c:v>
                </c:pt>
                <c:pt idx="220">
                  <c:v>876</c:v>
                </c:pt>
                <c:pt idx="221">
                  <c:v>875</c:v>
                </c:pt>
                <c:pt idx="222">
                  <c:v>875</c:v>
                </c:pt>
                <c:pt idx="223">
                  <c:v>875</c:v>
                </c:pt>
                <c:pt idx="224">
                  <c:v>878</c:v>
                </c:pt>
                <c:pt idx="225">
                  <c:v>879</c:v>
                </c:pt>
                <c:pt idx="226">
                  <c:v>881</c:v>
                </c:pt>
                <c:pt idx="227">
                  <c:v>881</c:v>
                </c:pt>
                <c:pt idx="228">
                  <c:v>881</c:v>
                </c:pt>
                <c:pt idx="229">
                  <c:v>880</c:v>
                </c:pt>
                <c:pt idx="230">
                  <c:v>885</c:v>
                </c:pt>
                <c:pt idx="231">
                  <c:v>885</c:v>
                </c:pt>
                <c:pt idx="232">
                  <c:v>885</c:v>
                </c:pt>
                <c:pt idx="233">
                  <c:v>861</c:v>
                </c:pt>
                <c:pt idx="234">
                  <c:v>852</c:v>
                </c:pt>
                <c:pt idx="235">
                  <c:v>832</c:v>
                </c:pt>
                <c:pt idx="236">
                  <c:v>832</c:v>
                </c:pt>
                <c:pt idx="237">
                  <c:v>825</c:v>
                </c:pt>
                <c:pt idx="238">
                  <c:v>835</c:v>
                </c:pt>
                <c:pt idx="239">
                  <c:v>848</c:v>
                </c:pt>
                <c:pt idx="240">
                  <c:v>849</c:v>
                </c:pt>
                <c:pt idx="241">
                  <c:v>859</c:v>
                </c:pt>
                <c:pt idx="242">
                  <c:v>869</c:v>
                </c:pt>
                <c:pt idx="243">
                  <c:v>907</c:v>
                </c:pt>
                <c:pt idx="244">
                  <c:v>908</c:v>
                </c:pt>
                <c:pt idx="245">
                  <c:v>909</c:v>
                </c:pt>
                <c:pt idx="246">
                  <c:v>910</c:v>
                </c:pt>
                <c:pt idx="247">
                  <c:v>910</c:v>
                </c:pt>
                <c:pt idx="248">
                  <c:v>899</c:v>
                </c:pt>
                <c:pt idx="249">
                  <c:v>865</c:v>
                </c:pt>
                <c:pt idx="250">
                  <c:v>865</c:v>
                </c:pt>
                <c:pt idx="251">
                  <c:v>865</c:v>
                </c:pt>
                <c:pt idx="252">
                  <c:v>861</c:v>
                </c:pt>
                <c:pt idx="253">
                  <c:v>861</c:v>
                </c:pt>
                <c:pt idx="254">
                  <c:v>860</c:v>
                </c:pt>
                <c:pt idx="255">
                  <c:v>831</c:v>
                </c:pt>
                <c:pt idx="256">
                  <c:v>813</c:v>
                </c:pt>
                <c:pt idx="257">
                  <c:v>808</c:v>
                </c:pt>
                <c:pt idx="258">
                  <c:v>808</c:v>
                </c:pt>
                <c:pt idx="259">
                  <c:v>807</c:v>
                </c:pt>
                <c:pt idx="260">
                  <c:v>807</c:v>
                </c:pt>
                <c:pt idx="261">
                  <c:v>808</c:v>
                </c:pt>
                <c:pt idx="262">
                  <c:v>808</c:v>
                </c:pt>
                <c:pt idx="263">
                  <c:v>808</c:v>
                </c:pt>
                <c:pt idx="264">
                  <c:v>811</c:v>
                </c:pt>
                <c:pt idx="265">
                  <c:v>811</c:v>
                </c:pt>
                <c:pt idx="266">
                  <c:v>810</c:v>
                </c:pt>
                <c:pt idx="267">
                  <c:v>810</c:v>
                </c:pt>
                <c:pt idx="268">
                  <c:v>814</c:v>
                </c:pt>
                <c:pt idx="269">
                  <c:v>815</c:v>
                </c:pt>
                <c:pt idx="270">
                  <c:v>820</c:v>
                </c:pt>
                <c:pt idx="271">
                  <c:v>820</c:v>
                </c:pt>
                <c:pt idx="272">
                  <c:v>830</c:v>
                </c:pt>
                <c:pt idx="273">
                  <c:v>830</c:v>
                </c:pt>
                <c:pt idx="274">
                  <c:v>835</c:v>
                </c:pt>
                <c:pt idx="275">
                  <c:v>835</c:v>
                </c:pt>
                <c:pt idx="276">
                  <c:v>840</c:v>
                </c:pt>
                <c:pt idx="277">
                  <c:v>841</c:v>
                </c:pt>
                <c:pt idx="278">
                  <c:v>830</c:v>
                </c:pt>
                <c:pt idx="279">
                  <c:v>840</c:v>
                </c:pt>
                <c:pt idx="280">
                  <c:v>840</c:v>
                </c:pt>
                <c:pt idx="281">
                  <c:v>850</c:v>
                </c:pt>
                <c:pt idx="282">
                  <c:v>850</c:v>
                </c:pt>
                <c:pt idx="283">
                  <c:v>850</c:v>
                </c:pt>
                <c:pt idx="284">
                  <c:v>855</c:v>
                </c:pt>
                <c:pt idx="285">
                  <c:v>855</c:v>
                </c:pt>
                <c:pt idx="286">
                  <c:v>855</c:v>
                </c:pt>
                <c:pt idx="287">
                  <c:v>855</c:v>
                </c:pt>
                <c:pt idx="288">
                  <c:v>850</c:v>
                </c:pt>
                <c:pt idx="289">
                  <c:v>880</c:v>
                </c:pt>
                <c:pt idx="290">
                  <c:v>879</c:v>
                </c:pt>
                <c:pt idx="291">
                  <c:v>885</c:v>
                </c:pt>
                <c:pt idx="292">
                  <c:v>891</c:v>
                </c:pt>
                <c:pt idx="293">
                  <c:v>880</c:v>
                </c:pt>
                <c:pt idx="294">
                  <c:v>885</c:v>
                </c:pt>
                <c:pt idx="295">
                  <c:v>895</c:v>
                </c:pt>
                <c:pt idx="296">
                  <c:v>900</c:v>
                </c:pt>
                <c:pt idx="297">
                  <c:v>895</c:v>
                </c:pt>
                <c:pt idx="298">
                  <c:v>910</c:v>
                </c:pt>
                <c:pt idx="299">
                  <c:v>925</c:v>
                </c:pt>
                <c:pt idx="300">
                  <c:v>942</c:v>
                </c:pt>
                <c:pt idx="301">
                  <c:v>942</c:v>
                </c:pt>
                <c:pt idx="302">
                  <c:v>945</c:v>
                </c:pt>
                <c:pt idx="303">
                  <c:v>951</c:v>
                </c:pt>
                <c:pt idx="304">
                  <c:v>948</c:v>
                </c:pt>
                <c:pt idx="305">
                  <c:v>961</c:v>
                </c:pt>
                <c:pt idx="306">
                  <c:v>950</c:v>
                </c:pt>
                <c:pt idx="307">
                  <c:v>955</c:v>
                </c:pt>
                <c:pt idx="308">
                  <c:v>955</c:v>
                </c:pt>
                <c:pt idx="309">
                  <c:v>990</c:v>
                </c:pt>
                <c:pt idx="310">
                  <c:v>995</c:v>
                </c:pt>
                <c:pt idx="311">
                  <c:v>1005</c:v>
                </c:pt>
                <c:pt idx="312">
                  <c:v>1005</c:v>
                </c:pt>
                <c:pt idx="313">
                  <c:v>1005</c:v>
                </c:pt>
                <c:pt idx="314">
                  <c:v>1010</c:v>
                </c:pt>
                <c:pt idx="315">
                  <c:v>1020</c:v>
                </c:pt>
                <c:pt idx="316">
                  <c:v>1020</c:v>
                </c:pt>
                <c:pt idx="317">
                  <c:v>1020</c:v>
                </c:pt>
                <c:pt idx="318">
                  <c:v>970</c:v>
                </c:pt>
                <c:pt idx="319">
                  <c:v>975</c:v>
                </c:pt>
                <c:pt idx="320">
                  <c:v>975</c:v>
                </c:pt>
                <c:pt idx="321">
                  <c:v>975</c:v>
                </c:pt>
                <c:pt idx="322">
                  <c:v>975</c:v>
                </c:pt>
                <c:pt idx="323">
                  <c:v>950</c:v>
                </c:pt>
                <c:pt idx="324">
                  <c:v>950</c:v>
                </c:pt>
                <c:pt idx="325">
                  <c:v>945</c:v>
                </c:pt>
                <c:pt idx="326">
                  <c:v>940</c:v>
                </c:pt>
                <c:pt idx="327">
                  <c:v>929</c:v>
                </c:pt>
                <c:pt idx="328">
                  <c:v>929</c:v>
                </c:pt>
                <c:pt idx="329">
                  <c:v>930</c:v>
                </c:pt>
                <c:pt idx="330">
                  <c:v>930</c:v>
                </c:pt>
                <c:pt idx="331">
                  <c:v>930</c:v>
                </c:pt>
                <c:pt idx="332">
                  <c:v>929</c:v>
                </c:pt>
                <c:pt idx="333">
                  <c:v>929</c:v>
                </c:pt>
                <c:pt idx="334">
                  <c:v>933</c:v>
                </c:pt>
                <c:pt idx="335">
                  <c:v>932</c:v>
                </c:pt>
                <c:pt idx="336">
                  <c:v>910</c:v>
                </c:pt>
                <c:pt idx="337">
                  <c:v>910</c:v>
                </c:pt>
                <c:pt idx="338">
                  <c:v>915</c:v>
                </c:pt>
                <c:pt idx="339">
                  <c:v>910</c:v>
                </c:pt>
                <c:pt idx="340">
                  <c:v>910</c:v>
                </c:pt>
                <c:pt idx="341">
                  <c:v>906</c:v>
                </c:pt>
                <c:pt idx="342">
                  <c:v>905</c:v>
                </c:pt>
                <c:pt idx="343">
                  <c:v>900</c:v>
                </c:pt>
                <c:pt idx="344">
                  <c:v>899</c:v>
                </c:pt>
                <c:pt idx="345">
                  <c:v>899</c:v>
                </c:pt>
                <c:pt idx="346">
                  <c:v>900</c:v>
                </c:pt>
                <c:pt idx="347">
                  <c:v>900</c:v>
                </c:pt>
                <c:pt idx="348">
                  <c:v>900</c:v>
                </c:pt>
                <c:pt idx="349">
                  <c:v>900</c:v>
                </c:pt>
                <c:pt idx="350">
                  <c:v>915</c:v>
                </c:pt>
                <c:pt idx="351">
                  <c:v>920</c:v>
                </c:pt>
                <c:pt idx="352">
                  <c:v>920</c:v>
                </c:pt>
                <c:pt idx="353">
                  <c:v>920</c:v>
                </c:pt>
                <c:pt idx="354">
                  <c:v>910</c:v>
                </c:pt>
                <c:pt idx="355">
                  <c:v>910</c:v>
                </c:pt>
                <c:pt idx="356">
                  <c:v>910</c:v>
                </c:pt>
                <c:pt idx="357">
                  <c:v>915</c:v>
                </c:pt>
                <c:pt idx="358">
                  <c:v>915</c:v>
                </c:pt>
                <c:pt idx="359">
                  <c:v>915</c:v>
                </c:pt>
                <c:pt idx="360">
                  <c:v>915</c:v>
                </c:pt>
                <c:pt idx="361">
                  <c:v>910</c:v>
                </c:pt>
                <c:pt idx="362">
                  <c:v>900</c:v>
                </c:pt>
                <c:pt idx="363">
                  <c:v>881</c:v>
                </c:pt>
                <c:pt idx="364">
                  <c:v>865</c:v>
                </c:pt>
                <c:pt idx="365">
                  <c:v>861</c:v>
                </c:pt>
                <c:pt idx="366">
                  <c:v>860</c:v>
                </c:pt>
                <c:pt idx="367">
                  <c:v>860</c:v>
                </c:pt>
                <c:pt idx="368">
                  <c:v>850</c:v>
                </c:pt>
                <c:pt idx="369">
                  <c:v>850</c:v>
                </c:pt>
                <c:pt idx="370">
                  <c:v>843</c:v>
                </c:pt>
                <c:pt idx="371">
                  <c:v>843</c:v>
                </c:pt>
                <c:pt idx="372">
                  <c:v>840</c:v>
                </c:pt>
                <c:pt idx="373">
                  <c:v>836</c:v>
                </c:pt>
                <c:pt idx="374">
                  <c:v>836</c:v>
                </c:pt>
                <c:pt idx="375">
                  <c:v>836</c:v>
                </c:pt>
                <c:pt idx="376">
                  <c:v>835</c:v>
                </c:pt>
                <c:pt idx="377">
                  <c:v>845</c:v>
                </c:pt>
                <c:pt idx="378">
                  <c:v>830</c:v>
                </c:pt>
                <c:pt idx="379">
                  <c:v>829</c:v>
                </c:pt>
                <c:pt idx="380">
                  <c:v>831</c:v>
                </c:pt>
                <c:pt idx="381">
                  <c:v>811</c:v>
                </c:pt>
                <c:pt idx="382">
                  <c:v>811</c:v>
                </c:pt>
                <c:pt idx="383">
                  <c:v>811</c:v>
                </c:pt>
                <c:pt idx="384">
                  <c:v>806</c:v>
                </c:pt>
                <c:pt idx="385">
                  <c:v>806</c:v>
                </c:pt>
                <c:pt idx="386">
                  <c:v>805</c:v>
                </c:pt>
                <c:pt idx="387">
                  <c:v>805</c:v>
                </c:pt>
                <c:pt idx="388">
                  <c:v>795</c:v>
                </c:pt>
                <c:pt idx="389">
                  <c:v>795</c:v>
                </c:pt>
                <c:pt idx="390">
                  <c:v>795</c:v>
                </c:pt>
                <c:pt idx="391">
                  <c:v>795</c:v>
                </c:pt>
                <c:pt idx="392">
                  <c:v>800</c:v>
                </c:pt>
                <c:pt idx="393">
                  <c:v>800</c:v>
                </c:pt>
                <c:pt idx="394">
                  <c:v>805</c:v>
                </c:pt>
                <c:pt idx="395">
                  <c:v>819</c:v>
                </c:pt>
                <c:pt idx="396">
                  <c:v>835</c:v>
                </c:pt>
                <c:pt idx="397">
                  <c:v>840</c:v>
                </c:pt>
                <c:pt idx="398">
                  <c:v>850</c:v>
                </c:pt>
                <c:pt idx="399">
                  <c:v>850</c:v>
                </c:pt>
                <c:pt idx="400">
                  <c:v>855</c:v>
                </c:pt>
                <c:pt idx="401">
                  <c:v>855</c:v>
                </c:pt>
                <c:pt idx="402">
                  <c:v>890</c:v>
                </c:pt>
                <c:pt idx="403">
                  <c:v>890</c:v>
                </c:pt>
                <c:pt idx="404">
                  <c:v>890</c:v>
                </c:pt>
                <c:pt idx="405">
                  <c:v>870</c:v>
                </c:pt>
                <c:pt idx="406">
                  <c:v>870</c:v>
                </c:pt>
                <c:pt idx="407">
                  <c:v>860</c:v>
                </c:pt>
                <c:pt idx="408">
                  <c:v>850</c:v>
                </c:pt>
                <c:pt idx="409">
                  <c:v>850</c:v>
                </c:pt>
                <c:pt idx="410">
                  <c:v>850</c:v>
                </c:pt>
                <c:pt idx="411">
                  <c:v>850</c:v>
                </c:pt>
                <c:pt idx="412">
                  <c:v>850</c:v>
                </c:pt>
                <c:pt idx="413">
                  <c:v>850</c:v>
                </c:pt>
                <c:pt idx="414">
                  <c:v>850</c:v>
                </c:pt>
                <c:pt idx="415">
                  <c:v>850</c:v>
                </c:pt>
                <c:pt idx="416">
                  <c:v>855</c:v>
                </c:pt>
                <c:pt idx="417">
                  <c:v>855</c:v>
                </c:pt>
                <c:pt idx="418">
                  <c:v>855</c:v>
                </c:pt>
                <c:pt idx="419">
                  <c:v>855</c:v>
                </c:pt>
                <c:pt idx="420">
                  <c:v>859</c:v>
                </c:pt>
                <c:pt idx="421">
                  <c:v>870</c:v>
                </c:pt>
                <c:pt idx="422">
                  <c:v>870</c:v>
                </c:pt>
                <c:pt idx="423">
                  <c:v>870</c:v>
                </c:pt>
                <c:pt idx="424">
                  <c:v>875</c:v>
                </c:pt>
                <c:pt idx="425">
                  <c:v>875</c:v>
                </c:pt>
                <c:pt idx="426">
                  <c:v>875</c:v>
                </c:pt>
                <c:pt idx="427">
                  <c:v>875</c:v>
                </c:pt>
                <c:pt idx="428">
                  <c:v>875</c:v>
                </c:pt>
                <c:pt idx="429">
                  <c:v>875</c:v>
                </c:pt>
                <c:pt idx="430">
                  <c:v>865</c:v>
                </c:pt>
                <c:pt idx="431">
                  <c:v>860</c:v>
                </c:pt>
                <c:pt idx="432">
                  <c:v>855</c:v>
                </c:pt>
                <c:pt idx="433">
                  <c:v>855</c:v>
                </c:pt>
                <c:pt idx="434">
                  <c:v>855</c:v>
                </c:pt>
                <c:pt idx="435">
                  <c:v>845</c:v>
                </c:pt>
                <c:pt idx="436">
                  <c:v>845</c:v>
                </c:pt>
                <c:pt idx="437">
                  <c:v>845</c:v>
                </c:pt>
                <c:pt idx="438">
                  <c:v>845</c:v>
                </c:pt>
                <c:pt idx="439">
                  <c:v>845</c:v>
                </c:pt>
                <c:pt idx="440">
                  <c:v>845</c:v>
                </c:pt>
                <c:pt idx="441">
                  <c:v>845</c:v>
                </c:pt>
                <c:pt idx="442">
                  <c:v>830</c:v>
                </c:pt>
                <c:pt idx="443">
                  <c:v>810</c:v>
                </c:pt>
                <c:pt idx="444">
                  <c:v>810</c:v>
                </c:pt>
                <c:pt idx="445">
                  <c:v>810</c:v>
                </c:pt>
                <c:pt idx="446">
                  <c:v>775</c:v>
                </c:pt>
                <c:pt idx="447">
                  <c:v>775</c:v>
                </c:pt>
                <c:pt idx="448">
                  <c:v>775</c:v>
                </c:pt>
                <c:pt idx="449">
                  <c:v>765</c:v>
                </c:pt>
                <c:pt idx="450">
                  <c:v>765</c:v>
                </c:pt>
                <c:pt idx="451">
                  <c:v>760</c:v>
                </c:pt>
                <c:pt idx="452">
                  <c:v>756</c:v>
                </c:pt>
                <c:pt idx="453">
                  <c:v>756</c:v>
                </c:pt>
                <c:pt idx="454">
                  <c:v>756</c:v>
                </c:pt>
                <c:pt idx="455">
                  <c:v>750</c:v>
                </c:pt>
                <c:pt idx="456">
                  <c:v>750</c:v>
                </c:pt>
                <c:pt idx="457">
                  <c:v>750</c:v>
                </c:pt>
                <c:pt idx="458">
                  <c:v>750</c:v>
                </c:pt>
                <c:pt idx="459">
                  <c:v>750</c:v>
                </c:pt>
                <c:pt idx="460">
                  <c:v>750</c:v>
                </c:pt>
                <c:pt idx="461">
                  <c:v>750</c:v>
                </c:pt>
                <c:pt idx="462">
                  <c:v>749</c:v>
                </c:pt>
                <c:pt idx="463">
                  <c:v>753</c:v>
                </c:pt>
                <c:pt idx="464">
                  <c:v>753</c:v>
                </c:pt>
                <c:pt idx="465">
                  <c:v>752</c:v>
                </c:pt>
                <c:pt idx="466">
                  <c:v>749</c:v>
                </c:pt>
                <c:pt idx="467">
                  <c:v>748</c:v>
                </c:pt>
                <c:pt idx="468">
                  <c:v>750</c:v>
                </c:pt>
                <c:pt idx="469">
                  <c:v>750</c:v>
                </c:pt>
                <c:pt idx="470">
                  <c:v>745</c:v>
                </c:pt>
                <c:pt idx="471">
                  <c:v>745</c:v>
                </c:pt>
                <c:pt idx="472">
                  <c:v>750</c:v>
                </c:pt>
                <c:pt idx="473">
                  <c:v>749</c:v>
                </c:pt>
                <c:pt idx="474">
                  <c:v>760</c:v>
                </c:pt>
                <c:pt idx="475">
                  <c:v>755</c:v>
                </c:pt>
                <c:pt idx="476">
                  <c:v>750</c:v>
                </c:pt>
                <c:pt idx="477">
                  <c:v>750</c:v>
                </c:pt>
                <c:pt idx="478">
                  <c:v>748</c:v>
                </c:pt>
                <c:pt idx="479">
                  <c:v>744</c:v>
                </c:pt>
                <c:pt idx="480">
                  <c:v>736</c:v>
                </c:pt>
                <c:pt idx="481">
                  <c:v>736</c:v>
                </c:pt>
                <c:pt idx="482">
                  <c:v>736</c:v>
                </c:pt>
                <c:pt idx="483">
                  <c:v>736</c:v>
                </c:pt>
                <c:pt idx="484">
                  <c:v>736</c:v>
                </c:pt>
                <c:pt idx="485">
                  <c:v>734</c:v>
                </c:pt>
                <c:pt idx="486">
                  <c:v>735</c:v>
                </c:pt>
                <c:pt idx="487">
                  <c:v>734</c:v>
                </c:pt>
                <c:pt idx="488">
                  <c:v>734</c:v>
                </c:pt>
                <c:pt idx="489">
                  <c:v>738</c:v>
                </c:pt>
                <c:pt idx="490">
                  <c:v>740</c:v>
                </c:pt>
                <c:pt idx="491">
                  <c:v>741</c:v>
                </c:pt>
                <c:pt idx="492">
                  <c:v>741</c:v>
                </c:pt>
                <c:pt idx="493">
                  <c:v>734</c:v>
                </c:pt>
                <c:pt idx="494">
                  <c:v>735</c:v>
                </c:pt>
                <c:pt idx="495">
                  <c:v>735</c:v>
                </c:pt>
                <c:pt idx="496">
                  <c:v>735</c:v>
                </c:pt>
                <c:pt idx="497">
                  <c:v>735</c:v>
                </c:pt>
                <c:pt idx="498">
                  <c:v>730</c:v>
                </c:pt>
                <c:pt idx="499">
                  <c:v>730</c:v>
                </c:pt>
                <c:pt idx="500">
                  <c:v>735</c:v>
                </c:pt>
                <c:pt idx="501">
                  <c:v>735</c:v>
                </c:pt>
                <c:pt idx="502">
                  <c:v>730</c:v>
                </c:pt>
                <c:pt idx="503">
                  <c:v>725</c:v>
                </c:pt>
                <c:pt idx="504">
                  <c:v>725</c:v>
                </c:pt>
                <c:pt idx="505">
                  <c:v>730</c:v>
                </c:pt>
                <c:pt idx="506">
                  <c:v>730</c:v>
                </c:pt>
                <c:pt idx="507">
                  <c:v>735</c:v>
                </c:pt>
                <c:pt idx="508">
                  <c:v>745</c:v>
                </c:pt>
                <c:pt idx="509">
                  <c:v>750</c:v>
                </c:pt>
                <c:pt idx="510">
                  <c:v>750</c:v>
                </c:pt>
                <c:pt idx="511">
                  <c:v>750</c:v>
                </c:pt>
                <c:pt idx="512">
                  <c:v>750</c:v>
                </c:pt>
                <c:pt idx="513">
                  <c:v>755</c:v>
                </c:pt>
                <c:pt idx="514">
                  <c:v>750</c:v>
                </c:pt>
                <c:pt idx="515">
                  <c:v>750</c:v>
                </c:pt>
                <c:pt idx="516">
                  <c:v>745</c:v>
                </c:pt>
                <c:pt idx="517">
                  <c:v>745</c:v>
                </c:pt>
                <c:pt idx="518">
                  <c:v>750</c:v>
                </c:pt>
                <c:pt idx="519">
                  <c:v>750</c:v>
                </c:pt>
                <c:pt idx="520">
                  <c:v>750</c:v>
                </c:pt>
                <c:pt idx="521">
                  <c:v>750</c:v>
                </c:pt>
                <c:pt idx="522">
                  <c:v>750</c:v>
                </c:pt>
                <c:pt idx="523">
                  <c:v>745</c:v>
                </c:pt>
                <c:pt idx="524">
                  <c:v>745</c:v>
                </c:pt>
                <c:pt idx="525">
                  <c:v>741</c:v>
                </c:pt>
                <c:pt idx="526">
                  <c:v>735</c:v>
                </c:pt>
                <c:pt idx="527">
                  <c:v>732</c:v>
                </c:pt>
                <c:pt idx="528">
                  <c:v>732</c:v>
                </c:pt>
                <c:pt idx="529">
                  <c:v>730</c:v>
                </c:pt>
                <c:pt idx="530">
                  <c:v>730</c:v>
                </c:pt>
                <c:pt idx="531">
                  <c:v>730</c:v>
                </c:pt>
                <c:pt idx="532">
                  <c:v>730</c:v>
                </c:pt>
                <c:pt idx="533">
                  <c:v>730</c:v>
                </c:pt>
                <c:pt idx="534">
                  <c:v>730</c:v>
                </c:pt>
                <c:pt idx="535">
                  <c:v>730</c:v>
                </c:pt>
                <c:pt idx="536">
                  <c:v>730</c:v>
                </c:pt>
                <c:pt idx="537">
                  <c:v>725</c:v>
                </c:pt>
                <c:pt idx="538">
                  <c:v>725</c:v>
                </c:pt>
                <c:pt idx="539">
                  <c:v>725</c:v>
                </c:pt>
                <c:pt idx="540">
                  <c:v>720</c:v>
                </c:pt>
                <c:pt idx="541">
                  <c:v>695</c:v>
                </c:pt>
                <c:pt idx="542">
                  <c:v>700</c:v>
                </c:pt>
                <c:pt idx="543">
                  <c:v>700</c:v>
                </c:pt>
                <c:pt idx="544">
                  <c:v>700</c:v>
                </c:pt>
                <c:pt idx="545">
                  <c:v>700</c:v>
                </c:pt>
                <c:pt idx="546">
                  <c:v>705</c:v>
                </c:pt>
                <c:pt idx="547">
                  <c:v>705</c:v>
                </c:pt>
                <c:pt idx="548">
                  <c:v>710</c:v>
                </c:pt>
                <c:pt idx="549">
                  <c:v>710</c:v>
                </c:pt>
                <c:pt idx="550">
                  <c:v>705</c:v>
                </c:pt>
                <c:pt idx="551">
                  <c:v>710</c:v>
                </c:pt>
                <c:pt idx="552">
                  <c:v>710</c:v>
                </c:pt>
                <c:pt idx="553">
                  <c:v>710</c:v>
                </c:pt>
                <c:pt idx="554">
                  <c:v>710</c:v>
                </c:pt>
                <c:pt idx="555">
                  <c:v>730</c:v>
                </c:pt>
                <c:pt idx="556">
                  <c:v>735</c:v>
                </c:pt>
                <c:pt idx="557">
                  <c:v>725</c:v>
                </c:pt>
                <c:pt idx="558">
                  <c:v>725</c:v>
                </c:pt>
                <c:pt idx="559">
                  <c:v>680</c:v>
                </c:pt>
                <c:pt idx="560">
                  <c:v>670</c:v>
                </c:pt>
                <c:pt idx="561">
                  <c:v>670</c:v>
                </c:pt>
                <c:pt idx="562">
                  <c:v>655</c:v>
                </c:pt>
                <c:pt idx="563">
                  <c:v>655</c:v>
                </c:pt>
                <c:pt idx="564">
                  <c:v>655</c:v>
                </c:pt>
                <c:pt idx="565">
                  <c:v>650</c:v>
                </c:pt>
                <c:pt idx="566">
                  <c:v>650</c:v>
                </c:pt>
                <c:pt idx="567">
                  <c:v>645</c:v>
                </c:pt>
                <c:pt idx="568">
                  <c:v>640</c:v>
                </c:pt>
                <c:pt idx="569">
                  <c:v>635</c:v>
                </c:pt>
                <c:pt idx="570">
                  <c:v>631</c:v>
                </c:pt>
                <c:pt idx="571">
                  <c:v>631</c:v>
                </c:pt>
                <c:pt idx="572">
                  <c:v>631</c:v>
                </c:pt>
                <c:pt idx="573">
                  <c:v>625</c:v>
                </c:pt>
                <c:pt idx="574">
                  <c:v>625</c:v>
                </c:pt>
                <c:pt idx="575">
                  <c:v>620</c:v>
                </c:pt>
                <c:pt idx="576">
                  <c:v>620</c:v>
                </c:pt>
                <c:pt idx="577">
                  <c:v>620</c:v>
                </c:pt>
                <c:pt idx="578">
                  <c:v>620</c:v>
                </c:pt>
                <c:pt idx="579">
                  <c:v>620</c:v>
                </c:pt>
                <c:pt idx="580">
                  <c:v>620</c:v>
                </c:pt>
                <c:pt idx="581">
                  <c:v>620</c:v>
                </c:pt>
                <c:pt idx="582">
                  <c:v>620</c:v>
                </c:pt>
                <c:pt idx="583">
                  <c:v>615</c:v>
                </c:pt>
                <c:pt idx="584">
                  <c:v>615</c:v>
                </c:pt>
                <c:pt idx="585">
                  <c:v>610</c:v>
                </c:pt>
                <c:pt idx="586">
                  <c:v>605</c:v>
                </c:pt>
                <c:pt idx="587">
                  <c:v>605</c:v>
                </c:pt>
                <c:pt idx="588">
                  <c:v>600</c:v>
                </c:pt>
                <c:pt idx="589">
                  <c:v>596</c:v>
                </c:pt>
                <c:pt idx="590">
                  <c:v>595</c:v>
                </c:pt>
                <c:pt idx="591">
                  <c:v>595</c:v>
                </c:pt>
                <c:pt idx="592">
                  <c:v>595</c:v>
                </c:pt>
                <c:pt idx="593">
                  <c:v>592</c:v>
                </c:pt>
                <c:pt idx="594">
                  <c:v>590</c:v>
                </c:pt>
                <c:pt idx="595">
                  <c:v>591</c:v>
                </c:pt>
                <c:pt idx="596">
                  <c:v>590</c:v>
                </c:pt>
                <c:pt idx="597">
                  <c:v>590</c:v>
                </c:pt>
                <c:pt idx="598">
                  <c:v>595</c:v>
                </c:pt>
                <c:pt idx="599">
                  <c:v>599</c:v>
                </c:pt>
                <c:pt idx="600">
                  <c:v>600</c:v>
                </c:pt>
                <c:pt idx="601">
                  <c:v>600</c:v>
                </c:pt>
                <c:pt idx="602">
                  <c:v>600</c:v>
                </c:pt>
                <c:pt idx="603">
                  <c:v>625</c:v>
                </c:pt>
                <c:pt idx="604">
                  <c:v>635</c:v>
                </c:pt>
                <c:pt idx="605">
                  <c:v>635</c:v>
                </c:pt>
                <c:pt idx="606">
                  <c:v>635</c:v>
                </c:pt>
                <c:pt idx="607">
                  <c:v>635</c:v>
                </c:pt>
                <c:pt idx="608">
                  <c:v>635</c:v>
                </c:pt>
                <c:pt idx="609">
                  <c:v>635</c:v>
                </c:pt>
                <c:pt idx="610">
                  <c:v>635</c:v>
                </c:pt>
                <c:pt idx="611">
                  <c:v>635</c:v>
                </c:pt>
                <c:pt idx="612">
                  <c:v>635</c:v>
                </c:pt>
                <c:pt idx="613">
                  <c:v>632</c:v>
                </c:pt>
                <c:pt idx="614">
                  <c:v>630</c:v>
                </c:pt>
                <c:pt idx="615">
                  <c:v>620</c:v>
                </c:pt>
                <c:pt idx="616">
                  <c:v>620</c:v>
                </c:pt>
                <c:pt idx="617">
                  <c:v>620</c:v>
                </c:pt>
                <c:pt idx="618">
                  <c:v>620</c:v>
                </c:pt>
                <c:pt idx="619">
                  <c:v>622</c:v>
                </c:pt>
                <c:pt idx="620">
                  <c:v>622</c:v>
                </c:pt>
                <c:pt idx="621">
                  <c:v>620</c:v>
                </c:pt>
                <c:pt idx="622">
                  <c:v>615</c:v>
                </c:pt>
                <c:pt idx="623">
                  <c:v>613</c:v>
                </c:pt>
                <c:pt idx="624">
                  <c:v>610</c:v>
                </c:pt>
                <c:pt idx="625">
                  <c:v>610</c:v>
                </c:pt>
                <c:pt idx="626">
                  <c:v>610</c:v>
                </c:pt>
                <c:pt idx="627">
                  <c:v>604</c:v>
                </c:pt>
                <c:pt idx="628">
                  <c:v>602</c:v>
                </c:pt>
                <c:pt idx="629">
                  <c:v>602</c:v>
                </c:pt>
                <c:pt idx="630">
                  <c:v>600</c:v>
                </c:pt>
                <c:pt idx="631">
                  <c:v>604</c:v>
                </c:pt>
                <c:pt idx="632">
                  <c:v>604</c:v>
                </c:pt>
                <c:pt idx="633">
                  <c:v>604</c:v>
                </c:pt>
                <c:pt idx="634">
                  <c:v>604</c:v>
                </c:pt>
                <c:pt idx="635">
                  <c:v>611</c:v>
                </c:pt>
                <c:pt idx="636">
                  <c:v>611</c:v>
                </c:pt>
                <c:pt idx="637">
                  <c:v>617</c:v>
                </c:pt>
                <c:pt idx="638">
                  <c:v>619</c:v>
                </c:pt>
                <c:pt idx="639">
                  <c:v>619</c:v>
                </c:pt>
                <c:pt idx="640">
                  <c:v>619</c:v>
                </c:pt>
                <c:pt idx="641">
                  <c:v>619</c:v>
                </c:pt>
                <c:pt idx="642">
                  <c:v>620</c:v>
                </c:pt>
                <c:pt idx="643">
                  <c:v>617</c:v>
                </c:pt>
                <c:pt idx="644">
                  <c:v>617</c:v>
                </c:pt>
                <c:pt idx="645">
                  <c:v>617</c:v>
                </c:pt>
                <c:pt idx="646">
                  <c:v>617</c:v>
                </c:pt>
                <c:pt idx="647">
                  <c:v>617</c:v>
                </c:pt>
                <c:pt idx="648">
                  <c:v>617</c:v>
                </c:pt>
                <c:pt idx="649">
                  <c:v>615</c:v>
                </c:pt>
                <c:pt idx="650">
                  <c:v>615</c:v>
                </c:pt>
                <c:pt idx="651">
                  <c:v>615</c:v>
                </c:pt>
                <c:pt idx="652">
                  <c:v>620</c:v>
                </c:pt>
                <c:pt idx="653">
                  <c:v>620</c:v>
                </c:pt>
                <c:pt idx="654">
                  <c:v>620</c:v>
                </c:pt>
                <c:pt idx="655">
                  <c:v>620</c:v>
                </c:pt>
                <c:pt idx="656">
                  <c:v>620</c:v>
                </c:pt>
                <c:pt idx="657">
                  <c:v>620</c:v>
                </c:pt>
                <c:pt idx="658">
                  <c:v>620</c:v>
                </c:pt>
                <c:pt idx="659">
                  <c:v>602</c:v>
                </c:pt>
                <c:pt idx="660">
                  <c:v>602</c:v>
                </c:pt>
                <c:pt idx="661">
                  <c:v>600</c:v>
                </c:pt>
                <c:pt idx="662">
                  <c:v>575</c:v>
                </c:pt>
                <c:pt idx="663">
                  <c:v>575</c:v>
                </c:pt>
                <c:pt idx="664">
                  <c:v>580</c:v>
                </c:pt>
                <c:pt idx="665">
                  <c:v>545</c:v>
                </c:pt>
                <c:pt idx="666">
                  <c:v>545</c:v>
                </c:pt>
                <c:pt idx="667">
                  <c:v>540</c:v>
                </c:pt>
                <c:pt idx="668">
                  <c:v>540</c:v>
                </c:pt>
                <c:pt idx="669">
                  <c:v>540</c:v>
                </c:pt>
                <c:pt idx="670">
                  <c:v>555</c:v>
                </c:pt>
                <c:pt idx="671">
                  <c:v>555</c:v>
                </c:pt>
                <c:pt idx="672">
                  <c:v>555</c:v>
                </c:pt>
                <c:pt idx="673">
                  <c:v>555</c:v>
                </c:pt>
                <c:pt idx="674">
                  <c:v>558</c:v>
                </c:pt>
                <c:pt idx="675">
                  <c:v>560</c:v>
                </c:pt>
                <c:pt idx="676">
                  <c:v>560</c:v>
                </c:pt>
                <c:pt idx="677">
                  <c:v>560</c:v>
                </c:pt>
                <c:pt idx="678">
                  <c:v>560</c:v>
                </c:pt>
                <c:pt idx="679">
                  <c:v>641</c:v>
                </c:pt>
                <c:pt idx="680">
                  <c:v>643</c:v>
                </c:pt>
                <c:pt idx="681">
                  <c:v>645</c:v>
                </c:pt>
                <c:pt idx="682">
                  <c:v>665</c:v>
                </c:pt>
                <c:pt idx="683">
                  <c:v>675</c:v>
                </c:pt>
                <c:pt idx="684">
                  <c:v>685</c:v>
                </c:pt>
                <c:pt idx="685">
                  <c:v>685</c:v>
                </c:pt>
                <c:pt idx="686">
                  <c:v>695</c:v>
                </c:pt>
                <c:pt idx="687">
                  <c:v>695</c:v>
                </c:pt>
                <c:pt idx="688">
                  <c:v>710</c:v>
                </c:pt>
                <c:pt idx="689">
                  <c:v>735</c:v>
                </c:pt>
                <c:pt idx="690">
                  <c:v>740</c:v>
                </c:pt>
                <c:pt idx="691">
                  <c:v>740</c:v>
                </c:pt>
                <c:pt idx="692">
                  <c:v>750</c:v>
                </c:pt>
                <c:pt idx="693">
                  <c:v>750</c:v>
                </c:pt>
                <c:pt idx="694">
                  <c:v>735</c:v>
                </c:pt>
                <c:pt idx="695">
                  <c:v>735</c:v>
                </c:pt>
                <c:pt idx="696">
                  <c:v>735</c:v>
                </c:pt>
                <c:pt idx="697">
                  <c:v>725</c:v>
                </c:pt>
                <c:pt idx="698">
                  <c:v>750</c:v>
                </c:pt>
                <c:pt idx="699">
                  <c:v>790</c:v>
                </c:pt>
                <c:pt idx="700">
                  <c:v>805</c:v>
                </c:pt>
                <c:pt idx="701">
                  <c:v>838</c:v>
                </c:pt>
                <c:pt idx="702">
                  <c:v>850</c:v>
                </c:pt>
                <c:pt idx="703">
                  <c:v>850</c:v>
                </c:pt>
                <c:pt idx="704">
                  <c:v>856</c:v>
                </c:pt>
                <c:pt idx="705">
                  <c:v>858</c:v>
                </c:pt>
                <c:pt idx="706">
                  <c:v>859</c:v>
                </c:pt>
                <c:pt idx="707">
                  <c:v>861</c:v>
                </c:pt>
                <c:pt idx="708">
                  <c:v>862</c:v>
                </c:pt>
                <c:pt idx="709">
                  <c:v>872</c:v>
                </c:pt>
                <c:pt idx="710">
                  <c:v>875</c:v>
                </c:pt>
                <c:pt idx="711">
                  <c:v>875</c:v>
                </c:pt>
                <c:pt idx="712">
                  <c:v>875</c:v>
                </c:pt>
                <c:pt idx="713">
                  <c:v>880</c:v>
                </c:pt>
                <c:pt idx="714">
                  <c:v>888</c:v>
                </c:pt>
                <c:pt idx="715">
                  <c:v>890</c:v>
                </c:pt>
                <c:pt idx="716">
                  <c:v>890</c:v>
                </c:pt>
                <c:pt idx="717">
                  <c:v>890</c:v>
                </c:pt>
                <c:pt idx="718">
                  <c:v>885</c:v>
                </c:pt>
                <c:pt idx="719">
                  <c:v>888</c:v>
                </c:pt>
                <c:pt idx="720">
                  <c:v>888</c:v>
                </c:pt>
                <c:pt idx="721">
                  <c:v>890</c:v>
                </c:pt>
                <c:pt idx="722">
                  <c:v>900</c:v>
                </c:pt>
                <c:pt idx="723">
                  <c:v>900</c:v>
                </c:pt>
                <c:pt idx="724">
                  <c:v>885</c:v>
                </c:pt>
                <c:pt idx="725">
                  <c:v>890</c:v>
                </c:pt>
                <c:pt idx="726">
                  <c:v>890</c:v>
                </c:pt>
                <c:pt idx="727">
                  <c:v>890</c:v>
                </c:pt>
                <c:pt idx="728">
                  <c:v>900</c:v>
                </c:pt>
                <c:pt idx="729">
                  <c:v>900</c:v>
                </c:pt>
                <c:pt idx="730">
                  <c:v>905</c:v>
                </c:pt>
                <c:pt idx="731">
                  <c:v>905</c:v>
                </c:pt>
                <c:pt idx="732">
                  <c:v>915</c:v>
                </c:pt>
                <c:pt idx="733">
                  <c:v>925</c:v>
                </c:pt>
                <c:pt idx="734">
                  <c:v>945</c:v>
                </c:pt>
                <c:pt idx="735">
                  <c:v>950</c:v>
                </c:pt>
                <c:pt idx="736">
                  <c:v>961</c:v>
                </c:pt>
                <c:pt idx="737">
                  <c:v>1000</c:v>
                </c:pt>
                <c:pt idx="738">
                  <c:v>1010</c:v>
                </c:pt>
                <c:pt idx="739">
                  <c:v>1010</c:v>
                </c:pt>
                <c:pt idx="740">
                  <c:v>1008</c:v>
                </c:pt>
                <c:pt idx="741">
                  <c:v>1003</c:v>
                </c:pt>
                <c:pt idx="742">
                  <c:v>1005</c:v>
                </c:pt>
                <c:pt idx="743">
                  <c:v>1005</c:v>
                </c:pt>
                <c:pt idx="744">
                  <c:v>1000</c:v>
                </c:pt>
                <c:pt idx="745">
                  <c:v>1000</c:v>
                </c:pt>
                <c:pt idx="746">
                  <c:v>1000</c:v>
                </c:pt>
                <c:pt idx="747">
                  <c:v>1001</c:v>
                </c:pt>
                <c:pt idx="748">
                  <c:v>1001</c:v>
                </c:pt>
                <c:pt idx="749">
                  <c:v>1002</c:v>
                </c:pt>
                <c:pt idx="750">
                  <c:v>1002</c:v>
                </c:pt>
                <c:pt idx="751">
                  <c:v>1000</c:v>
                </c:pt>
                <c:pt idx="752">
                  <c:v>995</c:v>
                </c:pt>
                <c:pt idx="753">
                  <c:v>1000</c:v>
                </c:pt>
                <c:pt idx="754">
                  <c:v>1000</c:v>
                </c:pt>
                <c:pt idx="755">
                  <c:v>995</c:v>
                </c:pt>
                <c:pt idx="756">
                  <c:v>990</c:v>
                </c:pt>
                <c:pt idx="757">
                  <c:v>980</c:v>
                </c:pt>
                <c:pt idx="758">
                  <c:v>980</c:v>
                </c:pt>
                <c:pt idx="759">
                  <c:v>980</c:v>
                </c:pt>
                <c:pt idx="760">
                  <c:v>980</c:v>
                </c:pt>
                <c:pt idx="761">
                  <c:v>980</c:v>
                </c:pt>
                <c:pt idx="762">
                  <c:v>985</c:v>
                </c:pt>
                <c:pt idx="763">
                  <c:v>995</c:v>
                </c:pt>
                <c:pt idx="764">
                  <c:v>995</c:v>
                </c:pt>
                <c:pt idx="765">
                  <c:v>1010</c:v>
                </c:pt>
                <c:pt idx="766">
                  <c:v>1010</c:v>
                </c:pt>
                <c:pt idx="767">
                  <c:v>1018</c:v>
                </c:pt>
                <c:pt idx="768">
                  <c:v>1020</c:v>
                </c:pt>
                <c:pt idx="769">
                  <c:v>1020</c:v>
                </c:pt>
                <c:pt idx="770">
                  <c:v>1021</c:v>
                </c:pt>
                <c:pt idx="771">
                  <c:v>1025</c:v>
                </c:pt>
                <c:pt idx="772">
                  <c:v>1025</c:v>
                </c:pt>
                <c:pt idx="773">
                  <c:v>1030</c:v>
                </c:pt>
                <c:pt idx="774">
                  <c:v>1040</c:v>
                </c:pt>
                <c:pt idx="775">
                  <c:v>1043</c:v>
                </c:pt>
                <c:pt idx="776">
                  <c:v>1043</c:v>
                </c:pt>
                <c:pt idx="777">
                  <c:v>1045</c:v>
                </c:pt>
                <c:pt idx="778">
                  <c:v>1045</c:v>
                </c:pt>
                <c:pt idx="779">
                  <c:v>1040</c:v>
                </c:pt>
                <c:pt idx="780">
                  <c:v>1040</c:v>
                </c:pt>
                <c:pt idx="781">
                  <c:v>1045</c:v>
                </c:pt>
                <c:pt idx="782">
                  <c:v>1045</c:v>
                </c:pt>
                <c:pt idx="783">
                  <c:v>1035</c:v>
                </c:pt>
                <c:pt idx="784">
                  <c:v>1045</c:v>
                </c:pt>
                <c:pt idx="785">
                  <c:v>1055</c:v>
                </c:pt>
                <c:pt idx="786">
                  <c:v>1055</c:v>
                </c:pt>
                <c:pt idx="787">
                  <c:v>1060</c:v>
                </c:pt>
                <c:pt idx="788">
                  <c:v>1070</c:v>
                </c:pt>
                <c:pt idx="789">
                  <c:v>1075</c:v>
                </c:pt>
                <c:pt idx="790">
                  <c:v>1075</c:v>
                </c:pt>
                <c:pt idx="791">
                  <c:v>1075</c:v>
                </c:pt>
                <c:pt idx="792">
                  <c:v>1075</c:v>
                </c:pt>
                <c:pt idx="793">
                  <c:v>1065</c:v>
                </c:pt>
                <c:pt idx="794">
                  <c:v>1060</c:v>
                </c:pt>
                <c:pt idx="795">
                  <c:v>1059</c:v>
                </c:pt>
                <c:pt idx="796">
                  <c:v>1061</c:v>
                </c:pt>
                <c:pt idx="797">
                  <c:v>1060</c:v>
                </c:pt>
                <c:pt idx="798">
                  <c:v>1055</c:v>
                </c:pt>
                <c:pt idx="799">
                  <c:v>1055</c:v>
                </c:pt>
                <c:pt idx="800">
                  <c:v>1055</c:v>
                </c:pt>
                <c:pt idx="801">
                  <c:v>1040</c:v>
                </c:pt>
                <c:pt idx="802">
                  <c:v>1040</c:v>
                </c:pt>
                <c:pt idx="803">
                  <c:v>1040</c:v>
                </c:pt>
                <c:pt idx="804">
                  <c:v>995</c:v>
                </c:pt>
                <c:pt idx="805">
                  <c:v>990</c:v>
                </c:pt>
                <c:pt idx="806">
                  <c:v>990</c:v>
                </c:pt>
                <c:pt idx="807">
                  <c:v>990</c:v>
                </c:pt>
                <c:pt idx="808">
                  <c:v>990</c:v>
                </c:pt>
                <c:pt idx="809">
                  <c:v>1025</c:v>
                </c:pt>
                <c:pt idx="810">
                  <c:v>1055</c:v>
                </c:pt>
                <c:pt idx="811">
                  <c:v>1055</c:v>
                </c:pt>
                <c:pt idx="812">
                  <c:v>1045</c:v>
                </c:pt>
                <c:pt idx="813">
                  <c:v>1050</c:v>
                </c:pt>
                <c:pt idx="814">
                  <c:v>1055</c:v>
                </c:pt>
                <c:pt idx="815">
                  <c:v>1055</c:v>
                </c:pt>
                <c:pt idx="816">
                  <c:v>1075</c:v>
                </c:pt>
                <c:pt idx="817">
                  <c:v>1085</c:v>
                </c:pt>
                <c:pt idx="818">
                  <c:v>1085</c:v>
                </c:pt>
                <c:pt idx="819">
                  <c:v>1085</c:v>
                </c:pt>
                <c:pt idx="820">
                  <c:v>1100</c:v>
                </c:pt>
                <c:pt idx="821">
                  <c:v>1055</c:v>
                </c:pt>
                <c:pt idx="822">
                  <c:v>995</c:v>
                </c:pt>
                <c:pt idx="823">
                  <c:v>975</c:v>
                </c:pt>
                <c:pt idx="824">
                  <c:v>975</c:v>
                </c:pt>
                <c:pt idx="825">
                  <c:v>925</c:v>
                </c:pt>
                <c:pt idx="826">
                  <c:v>915</c:v>
                </c:pt>
                <c:pt idx="827">
                  <c:v>915</c:v>
                </c:pt>
                <c:pt idx="828">
                  <c:v>915</c:v>
                </c:pt>
                <c:pt idx="829">
                  <c:v>915</c:v>
                </c:pt>
                <c:pt idx="830">
                  <c:v>915</c:v>
                </c:pt>
                <c:pt idx="831">
                  <c:v>915</c:v>
                </c:pt>
                <c:pt idx="832">
                  <c:v>905</c:v>
                </c:pt>
                <c:pt idx="833">
                  <c:v>868</c:v>
                </c:pt>
                <c:pt idx="834">
                  <c:v>860</c:v>
                </c:pt>
                <c:pt idx="835">
                  <c:v>860</c:v>
                </c:pt>
                <c:pt idx="836">
                  <c:v>860</c:v>
                </c:pt>
                <c:pt idx="837">
                  <c:v>850</c:v>
                </c:pt>
                <c:pt idx="838">
                  <c:v>835</c:v>
                </c:pt>
                <c:pt idx="839">
                  <c:v>840</c:v>
                </c:pt>
                <c:pt idx="840">
                  <c:v>830</c:v>
                </c:pt>
                <c:pt idx="841">
                  <c:v>825</c:v>
                </c:pt>
                <c:pt idx="842">
                  <c:v>845</c:v>
                </c:pt>
                <c:pt idx="843">
                  <c:v>860</c:v>
                </c:pt>
                <c:pt idx="844">
                  <c:v>857</c:v>
                </c:pt>
                <c:pt idx="845">
                  <c:v>855</c:v>
                </c:pt>
                <c:pt idx="846">
                  <c:v>840</c:v>
                </c:pt>
                <c:pt idx="847">
                  <c:v>840</c:v>
                </c:pt>
                <c:pt idx="848">
                  <c:v>802</c:v>
                </c:pt>
                <c:pt idx="849">
                  <c:v>802</c:v>
                </c:pt>
                <c:pt idx="850">
                  <c:v>785</c:v>
                </c:pt>
                <c:pt idx="851">
                  <c:v>772</c:v>
                </c:pt>
                <c:pt idx="852">
                  <c:v>772</c:v>
                </c:pt>
                <c:pt idx="853">
                  <c:v>750</c:v>
                </c:pt>
                <c:pt idx="854">
                  <c:v>730</c:v>
                </c:pt>
                <c:pt idx="855">
                  <c:v>730</c:v>
                </c:pt>
                <c:pt idx="856">
                  <c:v>730</c:v>
                </c:pt>
                <c:pt idx="857">
                  <c:v>730</c:v>
                </c:pt>
                <c:pt idx="858">
                  <c:v>720</c:v>
                </c:pt>
                <c:pt idx="859">
                  <c:v>720</c:v>
                </c:pt>
                <c:pt idx="860">
                  <c:v>720</c:v>
                </c:pt>
                <c:pt idx="861">
                  <c:v>720</c:v>
                </c:pt>
                <c:pt idx="862">
                  <c:v>720</c:v>
                </c:pt>
                <c:pt idx="863">
                  <c:v>720</c:v>
                </c:pt>
                <c:pt idx="864">
                  <c:v>700</c:v>
                </c:pt>
                <c:pt idx="865">
                  <c:v>625</c:v>
                </c:pt>
                <c:pt idx="866">
                  <c:v>625</c:v>
                </c:pt>
                <c:pt idx="867">
                  <c:v>625</c:v>
                </c:pt>
                <c:pt idx="868">
                  <c:v>605</c:v>
                </c:pt>
                <c:pt idx="869">
                  <c:v>595</c:v>
                </c:pt>
                <c:pt idx="870">
                  <c:v>590</c:v>
                </c:pt>
                <c:pt idx="871">
                  <c:v>620</c:v>
                </c:pt>
                <c:pt idx="872">
                  <c:v>660</c:v>
                </c:pt>
                <c:pt idx="873">
                  <c:v>730</c:v>
                </c:pt>
                <c:pt idx="874">
                  <c:v>750</c:v>
                </c:pt>
                <c:pt idx="875">
                  <c:v>790</c:v>
                </c:pt>
                <c:pt idx="876">
                  <c:v>850</c:v>
                </c:pt>
                <c:pt idx="877">
                  <c:v>875</c:v>
                </c:pt>
                <c:pt idx="878">
                  <c:v>910</c:v>
                </c:pt>
                <c:pt idx="879">
                  <c:v>910</c:v>
                </c:pt>
                <c:pt idx="880">
                  <c:v>930</c:v>
                </c:pt>
                <c:pt idx="881">
                  <c:v>940</c:v>
                </c:pt>
                <c:pt idx="882">
                  <c:v>940</c:v>
                </c:pt>
                <c:pt idx="883">
                  <c:v>1000</c:v>
                </c:pt>
                <c:pt idx="884">
                  <c:v>1025</c:v>
                </c:pt>
                <c:pt idx="885">
                  <c:v>1060</c:v>
                </c:pt>
                <c:pt idx="886">
                  <c:v>1090</c:v>
                </c:pt>
                <c:pt idx="887">
                  <c:v>1100</c:v>
                </c:pt>
              </c:numCache>
            </c:numRef>
          </c:val>
          <c:smooth val="0"/>
        </c:ser>
        <c:dLbls>
          <c:showLegendKey val="0"/>
          <c:showVal val="0"/>
          <c:showCatName val="0"/>
          <c:showSerName val="0"/>
          <c:showPercent val="0"/>
          <c:showBubbleSize val="0"/>
        </c:dLbls>
        <c:marker val="0"/>
        <c:smooth val="0"/>
        <c:axId val="1001918112"/>
        <c:axId val="1001917552"/>
      </c:lineChart>
      <c:dateAx>
        <c:axId val="1001918112"/>
        <c:scaling>
          <c:orientation val="minMax"/>
        </c:scaling>
        <c:delete val="0"/>
        <c:axPos val="b"/>
        <c:numFmt formatCode="yyyy\-mm\-dd;@"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1001917552"/>
        <c:crosses val="autoZero"/>
        <c:auto val="1"/>
        <c:lblOffset val="100"/>
        <c:baseTimeUnit val="days"/>
      </c:dateAx>
      <c:valAx>
        <c:axId val="1001917552"/>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1001918112"/>
        <c:crossesAt val="38017"/>
        <c:crossBetween val="between"/>
      </c:valAx>
      <c:spPr>
        <a:noFill/>
        <a:ln>
          <a:solidFill>
            <a:sysClr val="window" lastClr="FFFFFF">
              <a:lumMod val="50000"/>
            </a:sysClr>
          </a:solidFill>
        </a:ln>
        <a:effectLst/>
      </c:spPr>
    </c:plotArea>
    <c:plotVisOnly val="1"/>
    <c:dispBlanksAs val="span"/>
    <c:showDLblsOverMax val="0"/>
  </c:chart>
  <c:spPr>
    <a:solidFill>
      <a:sysClr val="window" lastClr="FFFFFF"/>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720" b="0" i="0" u="none" strike="noStrike" kern="1200" spc="0" baseline="0">
                <a:solidFill>
                  <a:schemeClr val="tx1">
                    <a:lumMod val="65000"/>
                    <a:lumOff val="35000"/>
                  </a:schemeClr>
                </a:solidFill>
                <a:latin typeface="华文楷体" panose="02010600040101010101" charset="-122"/>
                <a:ea typeface="华文楷体" panose="02010600040101010101" charset="-122"/>
                <a:cs typeface="+mn-cs"/>
              </a:defRPr>
            </a:pPr>
            <a:r>
              <a:rPr lang="zh-CN" altLang="en-US"/>
              <a:t>天然橡胶现货价格</a:t>
            </a:r>
            <a:endParaRPr lang="zh-CN"/>
          </a:p>
        </c:rich>
      </c:tx>
      <c:layout/>
      <c:overlay val="0"/>
      <c:spPr>
        <a:noFill/>
        <a:ln>
          <a:noFill/>
        </a:ln>
        <a:effectLst/>
      </c:spPr>
    </c:title>
    <c:autoTitleDeleted val="0"/>
    <c:plotArea>
      <c:layout/>
      <c:lineChart>
        <c:grouping val="standard"/>
        <c:varyColors val="0"/>
        <c:ser>
          <c:idx val="0"/>
          <c:order val="0"/>
          <c:tx>
            <c:strRef>
              <c:f>泰三烟片RSS3</c:f>
              <c:strCache>
                <c:ptCount val="1"/>
                <c:pt idx="0">
                  <c:v>泰三烟片RSS3</c:v>
                </c:pt>
              </c:strCache>
            </c:strRef>
          </c:tx>
          <c:spPr>
            <a:ln w="12700" cap="rnd">
              <a:solidFill>
                <a:srgbClr val="105CAA"/>
              </a:solidFill>
              <a:round/>
            </a:ln>
            <a:effectLst/>
          </c:spPr>
          <c:marker>
            <c:symbol val="none"/>
          </c:marker>
          <c:dLbls>
            <c:delete val="1"/>
          </c:dLbls>
          <c:cat>
            <c:numRef>
              <c:f>天然橡胶!$A$4:$A$1759</c:f>
              <c:numCache>
                <c:formatCode>yyyy/mm/dd;@</c:formatCode>
                <c:ptCount val="1756"/>
                <c:pt idx="0" c:formatCode="yyyy/mm/dd;@">
                  <c:v>43300</c:v>
                </c:pt>
                <c:pt idx="1" c:formatCode="yyyy/mm/dd;@">
                  <c:v>43299</c:v>
                </c:pt>
                <c:pt idx="2" c:formatCode="yyyy/mm/dd;@">
                  <c:v>43298</c:v>
                </c:pt>
                <c:pt idx="3" c:formatCode="yyyy/mm/dd;@">
                  <c:v>43297</c:v>
                </c:pt>
                <c:pt idx="4" c:formatCode="yyyy/mm/dd;@">
                  <c:v>43294</c:v>
                </c:pt>
                <c:pt idx="5" c:formatCode="yyyy/mm/dd;@">
                  <c:v>43293</c:v>
                </c:pt>
                <c:pt idx="6" c:formatCode="yyyy/mm/dd;@">
                  <c:v>43292</c:v>
                </c:pt>
                <c:pt idx="7" c:formatCode="yyyy/mm/dd;@">
                  <c:v>43291</c:v>
                </c:pt>
                <c:pt idx="8" c:formatCode="yyyy/mm/dd;@">
                  <c:v>43290</c:v>
                </c:pt>
                <c:pt idx="9" c:formatCode="yyyy/mm/dd;@">
                  <c:v>43287</c:v>
                </c:pt>
                <c:pt idx="10" c:formatCode="yyyy/mm/dd;@">
                  <c:v>43286</c:v>
                </c:pt>
                <c:pt idx="11" c:formatCode="yyyy/mm/dd;@">
                  <c:v>43285</c:v>
                </c:pt>
                <c:pt idx="12" c:formatCode="yyyy/mm/dd;@">
                  <c:v>43284</c:v>
                </c:pt>
                <c:pt idx="13" c:formatCode="yyyy/mm/dd;@">
                  <c:v>43283</c:v>
                </c:pt>
                <c:pt idx="14" c:formatCode="yyyy/mm/dd;@">
                  <c:v>43280</c:v>
                </c:pt>
                <c:pt idx="15" c:formatCode="yyyy/mm/dd;@">
                  <c:v>43279</c:v>
                </c:pt>
                <c:pt idx="16" c:formatCode="yyyy/mm/dd;@">
                  <c:v>43278</c:v>
                </c:pt>
                <c:pt idx="17" c:formatCode="yyyy/mm/dd;@">
                  <c:v>43277</c:v>
                </c:pt>
                <c:pt idx="18" c:formatCode="yyyy/mm/dd;@">
                  <c:v>43276</c:v>
                </c:pt>
                <c:pt idx="19" c:formatCode="yyyy/mm/dd;@">
                  <c:v>43273</c:v>
                </c:pt>
                <c:pt idx="20" c:formatCode="yyyy/mm/dd;@">
                  <c:v>43272</c:v>
                </c:pt>
                <c:pt idx="21" c:formatCode="yyyy/mm/dd;@">
                  <c:v>43271</c:v>
                </c:pt>
                <c:pt idx="22" c:formatCode="yyyy/mm/dd;@">
                  <c:v>43270</c:v>
                </c:pt>
                <c:pt idx="23" c:formatCode="yyyy/mm/dd;@">
                  <c:v>43266</c:v>
                </c:pt>
                <c:pt idx="24" c:formatCode="yyyy/mm/dd;@">
                  <c:v>43265</c:v>
                </c:pt>
                <c:pt idx="25" c:formatCode="yyyy/mm/dd;@">
                  <c:v>43264</c:v>
                </c:pt>
                <c:pt idx="26" c:formatCode="yyyy/mm/dd;@">
                  <c:v>43263</c:v>
                </c:pt>
                <c:pt idx="27" c:formatCode="yyyy/mm/dd;@">
                  <c:v>43262</c:v>
                </c:pt>
                <c:pt idx="28" c:formatCode="yyyy/mm/dd;@">
                  <c:v>43259</c:v>
                </c:pt>
                <c:pt idx="29" c:formatCode="yyyy/mm/dd;@">
                  <c:v>43258</c:v>
                </c:pt>
                <c:pt idx="30" c:formatCode="yyyy/mm/dd;@">
                  <c:v>43257</c:v>
                </c:pt>
                <c:pt idx="31" c:formatCode="yyyy/mm/dd;@">
                  <c:v>43256</c:v>
                </c:pt>
                <c:pt idx="32" c:formatCode="yyyy/mm/dd;@">
                  <c:v>43255</c:v>
                </c:pt>
                <c:pt idx="33" c:formatCode="yyyy/mm/dd;@">
                  <c:v>43252</c:v>
                </c:pt>
                <c:pt idx="34" c:formatCode="yyyy/mm/dd;@">
                  <c:v>43251</c:v>
                </c:pt>
                <c:pt idx="35" c:formatCode="yyyy/mm/dd;@">
                  <c:v>43250</c:v>
                </c:pt>
                <c:pt idx="36" c:formatCode="yyyy/mm/dd;@">
                  <c:v>43249</c:v>
                </c:pt>
                <c:pt idx="37" c:formatCode="yyyy/mm/dd;@">
                  <c:v>43248</c:v>
                </c:pt>
                <c:pt idx="38" c:formatCode="yyyy/mm/dd;@">
                  <c:v>43245</c:v>
                </c:pt>
                <c:pt idx="39" c:formatCode="yyyy/mm/dd;@">
                  <c:v>43244</c:v>
                </c:pt>
                <c:pt idx="40" c:formatCode="yyyy/mm/dd;@">
                  <c:v>43243</c:v>
                </c:pt>
                <c:pt idx="41" c:formatCode="yyyy/mm/dd;@">
                  <c:v>43242</c:v>
                </c:pt>
                <c:pt idx="42" c:formatCode="yyyy/mm/dd;@">
                  <c:v>43241</c:v>
                </c:pt>
                <c:pt idx="43" c:formatCode="yyyy/mm/dd;@">
                  <c:v>43238</c:v>
                </c:pt>
                <c:pt idx="44" c:formatCode="yyyy/mm/dd;@">
                  <c:v>43237</c:v>
                </c:pt>
                <c:pt idx="45" c:formatCode="yyyy/mm/dd;@">
                  <c:v>43236</c:v>
                </c:pt>
                <c:pt idx="46" c:formatCode="yyyy/mm/dd;@">
                  <c:v>43235</c:v>
                </c:pt>
                <c:pt idx="47" c:formatCode="yyyy/mm/dd;@">
                  <c:v>43234</c:v>
                </c:pt>
                <c:pt idx="48" c:formatCode="yyyy/mm/dd;@">
                  <c:v>43231</c:v>
                </c:pt>
                <c:pt idx="49" c:formatCode="yyyy/mm/dd;@">
                  <c:v>43230</c:v>
                </c:pt>
                <c:pt idx="50" c:formatCode="yyyy/mm/dd;@">
                  <c:v>43229</c:v>
                </c:pt>
                <c:pt idx="51" c:formatCode="yyyy/mm/dd;@">
                  <c:v>43228</c:v>
                </c:pt>
                <c:pt idx="52" c:formatCode="yyyy/mm/dd;@">
                  <c:v>43227</c:v>
                </c:pt>
                <c:pt idx="53" c:formatCode="yyyy/mm/dd;@">
                  <c:v>43224</c:v>
                </c:pt>
                <c:pt idx="54" c:formatCode="yyyy/mm/dd;@">
                  <c:v>43223</c:v>
                </c:pt>
                <c:pt idx="55" c:formatCode="yyyy/mm/dd;@">
                  <c:v>43222</c:v>
                </c:pt>
                <c:pt idx="56" c:formatCode="yyyy/mm/dd;@">
                  <c:v>43217</c:v>
                </c:pt>
                <c:pt idx="57" c:formatCode="yyyy/mm/dd;@">
                  <c:v>43216</c:v>
                </c:pt>
                <c:pt idx="58" c:formatCode="yyyy/mm/dd;@">
                  <c:v>43215</c:v>
                </c:pt>
                <c:pt idx="59" c:formatCode="yyyy/mm/dd;@">
                  <c:v>43214</c:v>
                </c:pt>
                <c:pt idx="60" c:formatCode="yyyy/mm/dd;@">
                  <c:v>43213</c:v>
                </c:pt>
                <c:pt idx="61" c:formatCode="yyyy/mm/dd;@">
                  <c:v>43210</c:v>
                </c:pt>
                <c:pt idx="62" c:formatCode="yyyy/mm/dd;@">
                  <c:v>43209</c:v>
                </c:pt>
                <c:pt idx="63" c:formatCode="yyyy/mm/dd;@">
                  <c:v>43208</c:v>
                </c:pt>
                <c:pt idx="64" c:formatCode="yyyy/mm/dd;@">
                  <c:v>43207</c:v>
                </c:pt>
                <c:pt idx="65" c:formatCode="yyyy/mm/dd;@">
                  <c:v>43206</c:v>
                </c:pt>
                <c:pt idx="66" c:formatCode="yyyy/mm/dd;@">
                  <c:v>43203</c:v>
                </c:pt>
                <c:pt idx="67" c:formatCode="yyyy/mm/dd;@">
                  <c:v>43202</c:v>
                </c:pt>
                <c:pt idx="68" c:formatCode="yyyy/mm/dd;@">
                  <c:v>43201</c:v>
                </c:pt>
                <c:pt idx="69" c:formatCode="yyyy/mm/dd;@">
                  <c:v>43200</c:v>
                </c:pt>
                <c:pt idx="70" c:formatCode="yyyy/mm/dd;@">
                  <c:v>43199</c:v>
                </c:pt>
                <c:pt idx="71" c:formatCode="yyyy/mm/dd;@">
                  <c:v>43194</c:v>
                </c:pt>
                <c:pt idx="72" c:formatCode="yyyy/mm/dd;@">
                  <c:v>43193</c:v>
                </c:pt>
                <c:pt idx="73" c:formatCode="yyyy/mm/dd;@">
                  <c:v>43192</c:v>
                </c:pt>
                <c:pt idx="74" c:formatCode="yyyy/mm/dd;@">
                  <c:v>43189</c:v>
                </c:pt>
                <c:pt idx="75" c:formatCode="yyyy/mm/dd;@">
                  <c:v>43188</c:v>
                </c:pt>
                <c:pt idx="76" c:formatCode="yyyy/mm/dd;@">
                  <c:v>43187</c:v>
                </c:pt>
                <c:pt idx="77" c:formatCode="yyyy/mm/dd;@">
                  <c:v>43186</c:v>
                </c:pt>
                <c:pt idx="78" c:formatCode="yyyy/mm/dd;@">
                  <c:v>43185</c:v>
                </c:pt>
                <c:pt idx="79" c:formatCode="yyyy/mm/dd;@">
                  <c:v>43182</c:v>
                </c:pt>
                <c:pt idx="80" c:formatCode="yyyy/mm/dd;@">
                  <c:v>43181</c:v>
                </c:pt>
                <c:pt idx="81" c:formatCode="yyyy/mm/dd;@">
                  <c:v>43180</c:v>
                </c:pt>
                <c:pt idx="82" c:formatCode="yyyy/mm/dd;@">
                  <c:v>43179</c:v>
                </c:pt>
                <c:pt idx="83" c:formatCode="yyyy/mm/dd;@">
                  <c:v>43178</c:v>
                </c:pt>
                <c:pt idx="84" c:formatCode="yyyy/mm/dd;@">
                  <c:v>43175</c:v>
                </c:pt>
                <c:pt idx="85" c:formatCode="yyyy/mm/dd;@">
                  <c:v>43174</c:v>
                </c:pt>
                <c:pt idx="86" c:formatCode="yyyy/mm/dd;@">
                  <c:v>43173</c:v>
                </c:pt>
                <c:pt idx="87" c:formatCode="yyyy/mm/dd;@">
                  <c:v>43172</c:v>
                </c:pt>
                <c:pt idx="88" c:formatCode="yyyy/mm/dd;@">
                  <c:v>43171</c:v>
                </c:pt>
                <c:pt idx="89" c:formatCode="yyyy/mm/dd;@">
                  <c:v>43168</c:v>
                </c:pt>
                <c:pt idx="90" c:formatCode="yyyy/mm/dd;@">
                  <c:v>43167</c:v>
                </c:pt>
                <c:pt idx="91" c:formatCode="yyyy/mm/dd;@">
                  <c:v>43166</c:v>
                </c:pt>
                <c:pt idx="92" c:formatCode="yyyy/mm/dd;@">
                  <c:v>43165</c:v>
                </c:pt>
                <c:pt idx="93" c:formatCode="yyyy/mm/dd;@">
                  <c:v>43164</c:v>
                </c:pt>
                <c:pt idx="94" c:formatCode="yyyy/mm/dd;@">
                  <c:v>43161</c:v>
                </c:pt>
                <c:pt idx="95" c:formatCode="yyyy/mm/dd;@">
                  <c:v>43160</c:v>
                </c:pt>
                <c:pt idx="96" c:formatCode="yyyy/mm/dd;@">
                  <c:v>43159</c:v>
                </c:pt>
                <c:pt idx="97" c:formatCode="yyyy/mm/dd;@">
                  <c:v>43158</c:v>
                </c:pt>
                <c:pt idx="98" c:formatCode="yyyy/mm/dd;@">
                  <c:v>43157</c:v>
                </c:pt>
                <c:pt idx="99" c:formatCode="yyyy/mm/dd;@">
                  <c:v>43154</c:v>
                </c:pt>
                <c:pt idx="100" c:formatCode="yyyy/mm/dd;@">
                  <c:v>43153</c:v>
                </c:pt>
                <c:pt idx="101" c:formatCode="yyyy/mm/dd;@">
                  <c:v>43140</c:v>
                </c:pt>
                <c:pt idx="102" c:formatCode="yyyy/mm/dd;@">
                  <c:v>43139</c:v>
                </c:pt>
                <c:pt idx="103" c:formatCode="yyyy/mm/dd;@">
                  <c:v>43138</c:v>
                </c:pt>
                <c:pt idx="104" c:formatCode="yyyy/mm/dd;@">
                  <c:v>43137</c:v>
                </c:pt>
                <c:pt idx="105" c:formatCode="yyyy/mm/dd;@">
                  <c:v>43136</c:v>
                </c:pt>
                <c:pt idx="106" c:formatCode="yyyy/mm/dd;@">
                  <c:v>43133</c:v>
                </c:pt>
                <c:pt idx="107" c:formatCode="yyyy/mm/dd;@">
                  <c:v>43132</c:v>
                </c:pt>
                <c:pt idx="108" c:formatCode="yyyy/mm/dd;@">
                  <c:v>43131</c:v>
                </c:pt>
                <c:pt idx="109" c:formatCode="yyyy/mm/dd;@">
                  <c:v>43130</c:v>
                </c:pt>
                <c:pt idx="110" c:formatCode="yyyy/mm/dd;@">
                  <c:v>43129</c:v>
                </c:pt>
                <c:pt idx="111" c:formatCode="yyyy/mm/dd;@">
                  <c:v>43126</c:v>
                </c:pt>
                <c:pt idx="112" c:formatCode="yyyy/mm/dd;@">
                  <c:v>43125</c:v>
                </c:pt>
                <c:pt idx="113" c:formatCode="yyyy/mm/dd;@">
                  <c:v>43124</c:v>
                </c:pt>
                <c:pt idx="114" c:formatCode="yyyy/mm/dd;@">
                  <c:v>43123</c:v>
                </c:pt>
                <c:pt idx="115" c:formatCode="yyyy/mm/dd;@">
                  <c:v>43122</c:v>
                </c:pt>
                <c:pt idx="116" c:formatCode="yyyy/mm/dd;@">
                  <c:v>43119</c:v>
                </c:pt>
                <c:pt idx="117" c:formatCode="yyyy/mm/dd;@">
                  <c:v>43118</c:v>
                </c:pt>
                <c:pt idx="118" c:formatCode="yyyy/mm/dd;@">
                  <c:v>43117</c:v>
                </c:pt>
                <c:pt idx="119" c:formatCode="yyyy/mm/dd;@">
                  <c:v>43116</c:v>
                </c:pt>
                <c:pt idx="120" c:formatCode="yyyy/mm/dd;@">
                  <c:v>43115</c:v>
                </c:pt>
                <c:pt idx="121" c:formatCode="yyyy/mm/dd;@">
                  <c:v>43112</c:v>
                </c:pt>
                <c:pt idx="122" c:formatCode="yyyy/mm/dd;@">
                  <c:v>43111</c:v>
                </c:pt>
                <c:pt idx="123" c:formatCode="yyyy/mm/dd;@">
                  <c:v>43110</c:v>
                </c:pt>
                <c:pt idx="124" c:formatCode="yyyy/mm/dd;@">
                  <c:v>43109</c:v>
                </c:pt>
                <c:pt idx="125" c:formatCode="yyyy/mm/dd;@">
                  <c:v>43108</c:v>
                </c:pt>
                <c:pt idx="126" c:formatCode="yyyy/mm/dd;@">
                  <c:v>43105</c:v>
                </c:pt>
                <c:pt idx="127" c:formatCode="yyyy/mm/dd;@">
                  <c:v>43104</c:v>
                </c:pt>
                <c:pt idx="128" c:formatCode="yyyy/mm/dd;@">
                  <c:v>43103</c:v>
                </c:pt>
                <c:pt idx="129" c:formatCode="yyyy/mm/dd;@">
                  <c:v>43102</c:v>
                </c:pt>
                <c:pt idx="130" c:formatCode="yyyy/mm/dd;@">
                  <c:v>43098</c:v>
                </c:pt>
                <c:pt idx="131" c:formatCode="yyyy/mm/dd;@">
                  <c:v>43097</c:v>
                </c:pt>
                <c:pt idx="132" c:formatCode="yyyy/mm/dd;@">
                  <c:v>43096</c:v>
                </c:pt>
                <c:pt idx="133" c:formatCode="yyyy/mm/dd;@">
                  <c:v>43095</c:v>
                </c:pt>
                <c:pt idx="134" c:formatCode="yyyy/mm/dd;@">
                  <c:v>43094</c:v>
                </c:pt>
                <c:pt idx="135" c:formatCode="yyyy/mm/dd;@">
                  <c:v>43091</c:v>
                </c:pt>
                <c:pt idx="136" c:formatCode="yyyy/mm/dd;@">
                  <c:v>43090</c:v>
                </c:pt>
                <c:pt idx="137" c:formatCode="yyyy/mm/dd;@">
                  <c:v>43089</c:v>
                </c:pt>
                <c:pt idx="138" c:formatCode="yyyy/mm/dd;@">
                  <c:v>43088</c:v>
                </c:pt>
                <c:pt idx="139" c:formatCode="yyyy/mm/dd;@">
                  <c:v>43087</c:v>
                </c:pt>
                <c:pt idx="140" c:formatCode="yyyy/mm/dd;@">
                  <c:v>43084</c:v>
                </c:pt>
                <c:pt idx="141" c:formatCode="yyyy/mm/dd;@">
                  <c:v>43083</c:v>
                </c:pt>
                <c:pt idx="142" c:formatCode="yyyy/mm/dd;@">
                  <c:v>43082</c:v>
                </c:pt>
                <c:pt idx="143" c:formatCode="yyyy/mm/dd;@">
                  <c:v>43081</c:v>
                </c:pt>
                <c:pt idx="144" c:formatCode="yyyy/mm/dd;@">
                  <c:v>43080</c:v>
                </c:pt>
                <c:pt idx="145" c:formatCode="yyyy/mm/dd;@">
                  <c:v>43077</c:v>
                </c:pt>
                <c:pt idx="146" c:formatCode="yyyy/mm/dd;@">
                  <c:v>43076</c:v>
                </c:pt>
                <c:pt idx="147" c:formatCode="yyyy/mm/dd;@">
                  <c:v>43075</c:v>
                </c:pt>
                <c:pt idx="148" c:formatCode="yyyy/mm/dd;@">
                  <c:v>43074</c:v>
                </c:pt>
                <c:pt idx="149" c:formatCode="yyyy/mm/dd;@">
                  <c:v>43073</c:v>
                </c:pt>
                <c:pt idx="150" c:formatCode="yyyy/mm/dd;@">
                  <c:v>43070</c:v>
                </c:pt>
                <c:pt idx="151" c:formatCode="yyyy/mm/dd;@">
                  <c:v>43069</c:v>
                </c:pt>
                <c:pt idx="152" c:formatCode="yyyy/mm/dd;@">
                  <c:v>43068</c:v>
                </c:pt>
                <c:pt idx="153" c:formatCode="yyyy/mm/dd;@">
                  <c:v>43067</c:v>
                </c:pt>
                <c:pt idx="154" c:formatCode="yyyy/mm/dd;@">
                  <c:v>43066</c:v>
                </c:pt>
                <c:pt idx="155" c:formatCode="yyyy/mm/dd;@">
                  <c:v>43063</c:v>
                </c:pt>
                <c:pt idx="156" c:formatCode="yyyy/mm/dd;@">
                  <c:v>43062</c:v>
                </c:pt>
                <c:pt idx="157" c:formatCode="yyyy/mm/dd;@">
                  <c:v>43061</c:v>
                </c:pt>
                <c:pt idx="158" c:formatCode="yyyy/mm/dd;@">
                  <c:v>43060</c:v>
                </c:pt>
                <c:pt idx="159" c:formatCode="yyyy/mm/dd;@">
                  <c:v>43059</c:v>
                </c:pt>
                <c:pt idx="160" c:formatCode="yyyy/mm/dd;@">
                  <c:v>43056</c:v>
                </c:pt>
                <c:pt idx="161" c:formatCode="yyyy/mm/dd;@">
                  <c:v>43055</c:v>
                </c:pt>
                <c:pt idx="162" c:formatCode="yyyy/mm/dd;@">
                  <c:v>43054</c:v>
                </c:pt>
                <c:pt idx="163" c:formatCode="yyyy/mm/dd;@">
                  <c:v>43053</c:v>
                </c:pt>
                <c:pt idx="164" c:formatCode="yyyy/mm/dd;@">
                  <c:v>43052</c:v>
                </c:pt>
                <c:pt idx="165" c:formatCode="yyyy/mm/dd;@">
                  <c:v>43049</c:v>
                </c:pt>
                <c:pt idx="166" c:formatCode="yyyy/mm/dd;@">
                  <c:v>43048</c:v>
                </c:pt>
                <c:pt idx="167" c:formatCode="yyyy/mm/dd;@">
                  <c:v>43047</c:v>
                </c:pt>
                <c:pt idx="168" c:formatCode="yyyy/mm/dd;@">
                  <c:v>43046</c:v>
                </c:pt>
                <c:pt idx="169" c:formatCode="yyyy/mm/dd;@">
                  <c:v>43045</c:v>
                </c:pt>
                <c:pt idx="170" c:formatCode="yyyy/mm/dd;@">
                  <c:v>43042</c:v>
                </c:pt>
                <c:pt idx="171" c:formatCode="yyyy/mm/dd;@">
                  <c:v>43041</c:v>
                </c:pt>
                <c:pt idx="172" c:formatCode="yyyy/mm/dd;@">
                  <c:v>43040</c:v>
                </c:pt>
                <c:pt idx="173" c:formatCode="yyyy/mm/dd;@">
                  <c:v>43039</c:v>
                </c:pt>
                <c:pt idx="174" c:formatCode="yyyy/mm/dd;@">
                  <c:v>43038</c:v>
                </c:pt>
                <c:pt idx="175" c:formatCode="yyyy/mm/dd;@">
                  <c:v>43035</c:v>
                </c:pt>
                <c:pt idx="176" c:formatCode="yyyy/mm/dd;@">
                  <c:v>43034</c:v>
                </c:pt>
                <c:pt idx="177" c:formatCode="yyyy/mm/dd;@">
                  <c:v>43033</c:v>
                </c:pt>
                <c:pt idx="178" c:formatCode="yyyy/mm/dd;@">
                  <c:v>43032</c:v>
                </c:pt>
                <c:pt idx="179" c:formatCode="yyyy/mm/dd;@">
                  <c:v>43031</c:v>
                </c:pt>
                <c:pt idx="180" c:formatCode="yyyy/mm/dd;@">
                  <c:v>43028</c:v>
                </c:pt>
                <c:pt idx="181" c:formatCode="yyyy/mm/dd;@">
                  <c:v>43027</c:v>
                </c:pt>
                <c:pt idx="182" c:formatCode="yyyy/mm/dd;@">
                  <c:v>43026</c:v>
                </c:pt>
                <c:pt idx="183" c:formatCode="yyyy/mm/dd;@">
                  <c:v>43025</c:v>
                </c:pt>
                <c:pt idx="184" c:formatCode="yyyy/mm/dd;@">
                  <c:v>43024</c:v>
                </c:pt>
                <c:pt idx="185" c:formatCode="yyyy/mm/dd;@">
                  <c:v>43021</c:v>
                </c:pt>
                <c:pt idx="186" c:formatCode="yyyy/mm/dd;@">
                  <c:v>43020</c:v>
                </c:pt>
                <c:pt idx="187" c:formatCode="yyyy/mm/dd;@">
                  <c:v>43019</c:v>
                </c:pt>
                <c:pt idx="188" c:formatCode="yyyy/mm/dd;@">
                  <c:v>43018</c:v>
                </c:pt>
                <c:pt idx="189" c:formatCode="yyyy/mm/dd;@">
                  <c:v>43017</c:v>
                </c:pt>
                <c:pt idx="190" c:formatCode="yyyy/mm/dd;@">
                  <c:v>43008</c:v>
                </c:pt>
                <c:pt idx="191" c:formatCode="yyyy/mm/dd;@">
                  <c:v>43007</c:v>
                </c:pt>
                <c:pt idx="192" c:formatCode="yyyy/mm/dd;@">
                  <c:v>43006</c:v>
                </c:pt>
                <c:pt idx="193" c:formatCode="yyyy/mm/dd;@">
                  <c:v>43005</c:v>
                </c:pt>
                <c:pt idx="194" c:formatCode="yyyy/mm/dd;@">
                  <c:v>43004</c:v>
                </c:pt>
                <c:pt idx="195" c:formatCode="yyyy/mm/dd;@">
                  <c:v>43003</c:v>
                </c:pt>
                <c:pt idx="196" c:formatCode="yyyy/mm/dd;@">
                  <c:v>43000</c:v>
                </c:pt>
                <c:pt idx="197" c:formatCode="yyyy/mm/dd;@">
                  <c:v>42999</c:v>
                </c:pt>
                <c:pt idx="198" c:formatCode="yyyy/mm/dd;@">
                  <c:v>42998</c:v>
                </c:pt>
                <c:pt idx="199" c:formatCode="yyyy/mm/dd;@">
                  <c:v>42997</c:v>
                </c:pt>
                <c:pt idx="200" c:formatCode="yyyy/mm/dd;@">
                  <c:v>42996</c:v>
                </c:pt>
                <c:pt idx="201" c:formatCode="yyyy/mm/dd;@">
                  <c:v>42993</c:v>
                </c:pt>
                <c:pt idx="202" c:formatCode="yyyy/mm/dd;@">
                  <c:v>42992</c:v>
                </c:pt>
                <c:pt idx="203" c:formatCode="yyyy/mm/dd;@">
                  <c:v>42991</c:v>
                </c:pt>
                <c:pt idx="204" c:formatCode="yyyy/mm/dd;@">
                  <c:v>42990</c:v>
                </c:pt>
                <c:pt idx="205" c:formatCode="yyyy/mm/dd;@">
                  <c:v>42989</c:v>
                </c:pt>
                <c:pt idx="206" c:formatCode="yyyy/mm/dd;@">
                  <c:v>42986</c:v>
                </c:pt>
                <c:pt idx="207" c:formatCode="yyyy/mm/dd;@">
                  <c:v>42985</c:v>
                </c:pt>
                <c:pt idx="208" c:formatCode="yyyy/mm/dd;@">
                  <c:v>42984</c:v>
                </c:pt>
                <c:pt idx="209" c:formatCode="yyyy/mm/dd;@">
                  <c:v>42983</c:v>
                </c:pt>
                <c:pt idx="210" c:formatCode="yyyy/mm/dd;@">
                  <c:v>42982</c:v>
                </c:pt>
                <c:pt idx="211" c:formatCode="yyyy/mm/dd;@">
                  <c:v>42979</c:v>
                </c:pt>
                <c:pt idx="212" c:formatCode="yyyy/mm/dd;@">
                  <c:v>42978</c:v>
                </c:pt>
                <c:pt idx="213" c:formatCode="yyyy/mm/dd;@">
                  <c:v>42977</c:v>
                </c:pt>
                <c:pt idx="214" c:formatCode="yyyy/mm/dd;@">
                  <c:v>42976</c:v>
                </c:pt>
                <c:pt idx="215" c:formatCode="yyyy/mm/dd;@">
                  <c:v>42975</c:v>
                </c:pt>
                <c:pt idx="216" c:formatCode="yyyy/mm/dd;@">
                  <c:v>42972</c:v>
                </c:pt>
                <c:pt idx="217" c:formatCode="yyyy/mm/dd;@">
                  <c:v>42971</c:v>
                </c:pt>
                <c:pt idx="218" c:formatCode="yyyy/mm/dd;@">
                  <c:v>42970</c:v>
                </c:pt>
                <c:pt idx="219" c:formatCode="yyyy/mm/dd;@">
                  <c:v>42969</c:v>
                </c:pt>
                <c:pt idx="220" c:formatCode="yyyy/mm/dd;@">
                  <c:v>42968</c:v>
                </c:pt>
                <c:pt idx="221" c:formatCode="yyyy/mm/dd;@">
                  <c:v>42965</c:v>
                </c:pt>
                <c:pt idx="222" c:formatCode="yyyy/mm/dd;@">
                  <c:v>42964</c:v>
                </c:pt>
                <c:pt idx="223" c:formatCode="yyyy/mm/dd;@">
                  <c:v>42963</c:v>
                </c:pt>
                <c:pt idx="224" c:formatCode="yyyy/mm/dd;@">
                  <c:v>42962</c:v>
                </c:pt>
                <c:pt idx="225" c:formatCode="yyyy/mm/dd;@">
                  <c:v>42961</c:v>
                </c:pt>
                <c:pt idx="226" c:formatCode="yyyy/mm/dd;@">
                  <c:v>42958</c:v>
                </c:pt>
                <c:pt idx="227" c:formatCode="yyyy/mm/dd;@">
                  <c:v>42957</c:v>
                </c:pt>
                <c:pt idx="228" c:formatCode="yyyy/mm/dd;@">
                  <c:v>42956</c:v>
                </c:pt>
                <c:pt idx="229" c:formatCode="yyyy/mm/dd;@">
                  <c:v>42955</c:v>
                </c:pt>
                <c:pt idx="230" c:formatCode="yyyy/mm/dd;@">
                  <c:v>42954</c:v>
                </c:pt>
                <c:pt idx="231" c:formatCode="yyyy/mm/dd;@">
                  <c:v>42951</c:v>
                </c:pt>
                <c:pt idx="232" c:formatCode="yyyy/mm/dd;@">
                  <c:v>42950</c:v>
                </c:pt>
                <c:pt idx="233" c:formatCode="yyyy/mm/dd;@">
                  <c:v>42949</c:v>
                </c:pt>
                <c:pt idx="234" c:formatCode="yyyy/mm/dd;@">
                  <c:v>42948</c:v>
                </c:pt>
                <c:pt idx="235" c:formatCode="yyyy/mm/dd;@">
                  <c:v>42947</c:v>
                </c:pt>
                <c:pt idx="236" c:formatCode="yyyy/mm/dd;@">
                  <c:v>42944</c:v>
                </c:pt>
                <c:pt idx="237" c:formatCode="yyyy/mm/dd;@">
                  <c:v>42943</c:v>
                </c:pt>
                <c:pt idx="238" c:formatCode="yyyy/mm/dd;@">
                  <c:v>42942</c:v>
                </c:pt>
                <c:pt idx="239" c:formatCode="yyyy/mm/dd;@">
                  <c:v>42941</c:v>
                </c:pt>
                <c:pt idx="240" c:formatCode="yyyy/mm/dd;@">
                  <c:v>42940</c:v>
                </c:pt>
                <c:pt idx="241" c:formatCode="yyyy/mm/dd;@">
                  <c:v>42937</c:v>
                </c:pt>
                <c:pt idx="242" c:formatCode="yyyy/mm/dd;@">
                  <c:v>42936</c:v>
                </c:pt>
                <c:pt idx="243" c:formatCode="yyyy/mm/dd;@">
                  <c:v>42935</c:v>
                </c:pt>
                <c:pt idx="244" c:formatCode="yyyy/mm/dd;@">
                  <c:v>42934</c:v>
                </c:pt>
                <c:pt idx="245" c:formatCode="yyyy/mm/dd;@">
                  <c:v>42933</c:v>
                </c:pt>
                <c:pt idx="246" c:formatCode="yyyy/mm/dd;@">
                  <c:v>42930</c:v>
                </c:pt>
                <c:pt idx="247" c:formatCode="yyyy/mm/dd;@">
                  <c:v>42929</c:v>
                </c:pt>
                <c:pt idx="248" c:formatCode="yyyy/mm/dd;@">
                  <c:v>42928</c:v>
                </c:pt>
                <c:pt idx="249" c:formatCode="yyyy/mm/dd;@">
                  <c:v>42927</c:v>
                </c:pt>
                <c:pt idx="250" c:formatCode="yyyy/mm/dd;@">
                  <c:v>42926</c:v>
                </c:pt>
                <c:pt idx="251" c:formatCode="yyyy/mm/dd;@">
                  <c:v>42923</c:v>
                </c:pt>
                <c:pt idx="252" c:formatCode="yyyy/mm/dd;@">
                  <c:v>42922</c:v>
                </c:pt>
                <c:pt idx="253" c:formatCode="yyyy/mm/dd;@">
                  <c:v>42921</c:v>
                </c:pt>
                <c:pt idx="254" c:formatCode="yyyy/mm/dd;@">
                  <c:v>42920</c:v>
                </c:pt>
                <c:pt idx="255" c:formatCode="yyyy/mm/dd;@">
                  <c:v>42919</c:v>
                </c:pt>
                <c:pt idx="256" c:formatCode="yyyy/mm/dd;@">
                  <c:v>42916</c:v>
                </c:pt>
                <c:pt idx="257" c:formatCode="yyyy/mm/dd;@">
                  <c:v>42915</c:v>
                </c:pt>
                <c:pt idx="258" c:formatCode="yyyy/mm/dd;@">
                  <c:v>42914</c:v>
                </c:pt>
                <c:pt idx="259" c:formatCode="yyyy/mm/dd;@">
                  <c:v>42913</c:v>
                </c:pt>
                <c:pt idx="260" c:formatCode="yyyy/mm/dd;@">
                  <c:v>42912</c:v>
                </c:pt>
                <c:pt idx="261" c:formatCode="yyyy/mm/dd;@">
                  <c:v>42909</c:v>
                </c:pt>
                <c:pt idx="262" c:formatCode="yyyy/mm/dd;@">
                  <c:v>42908</c:v>
                </c:pt>
                <c:pt idx="263" c:formatCode="yyyy/mm/dd;@">
                  <c:v>42907</c:v>
                </c:pt>
                <c:pt idx="264" c:formatCode="yyyy/mm/dd;@">
                  <c:v>42906</c:v>
                </c:pt>
                <c:pt idx="265" c:formatCode="yyyy/mm/dd;@">
                  <c:v>42905</c:v>
                </c:pt>
                <c:pt idx="266" c:formatCode="yyyy/mm/dd;@">
                  <c:v>42902</c:v>
                </c:pt>
                <c:pt idx="267" c:formatCode="yyyy/mm/dd;@">
                  <c:v>42901</c:v>
                </c:pt>
                <c:pt idx="268" c:formatCode="yyyy/mm/dd;@">
                  <c:v>42900</c:v>
                </c:pt>
                <c:pt idx="269" c:formatCode="yyyy/mm/dd;@">
                  <c:v>42899</c:v>
                </c:pt>
                <c:pt idx="270" c:formatCode="yyyy/mm/dd;@">
                  <c:v>42898</c:v>
                </c:pt>
                <c:pt idx="271" c:formatCode="yyyy/mm/dd;@">
                  <c:v>42895</c:v>
                </c:pt>
                <c:pt idx="272" c:formatCode="yyyy/mm/dd;@">
                  <c:v>42894</c:v>
                </c:pt>
                <c:pt idx="273" c:formatCode="yyyy/mm/dd;@">
                  <c:v>42893</c:v>
                </c:pt>
                <c:pt idx="274" c:formatCode="yyyy/mm/dd;@">
                  <c:v>42892</c:v>
                </c:pt>
                <c:pt idx="275" c:formatCode="yyyy/mm/dd;@">
                  <c:v>42891</c:v>
                </c:pt>
                <c:pt idx="276" c:formatCode="yyyy/mm/dd;@">
                  <c:v>42888</c:v>
                </c:pt>
                <c:pt idx="277" c:formatCode="yyyy/mm/dd;@">
                  <c:v>42887</c:v>
                </c:pt>
                <c:pt idx="278" c:formatCode="yyyy/mm/dd;@">
                  <c:v>42886</c:v>
                </c:pt>
                <c:pt idx="279" c:formatCode="yyyy/mm/dd;@">
                  <c:v>42882</c:v>
                </c:pt>
                <c:pt idx="280" c:formatCode="yyyy/mm/dd;@">
                  <c:v>42881</c:v>
                </c:pt>
                <c:pt idx="281" c:formatCode="yyyy/mm/dd;@">
                  <c:v>42880</c:v>
                </c:pt>
                <c:pt idx="282" c:formatCode="yyyy/mm/dd;@">
                  <c:v>42879</c:v>
                </c:pt>
                <c:pt idx="283" c:formatCode="yyyy/mm/dd;@">
                  <c:v>42878</c:v>
                </c:pt>
                <c:pt idx="284" c:formatCode="yyyy/mm/dd;@">
                  <c:v>42877</c:v>
                </c:pt>
                <c:pt idx="285" c:formatCode="yyyy/mm/dd;@">
                  <c:v>42874</c:v>
                </c:pt>
                <c:pt idx="286" c:formatCode="yyyy/mm/dd;@">
                  <c:v>42873</c:v>
                </c:pt>
                <c:pt idx="287" c:formatCode="yyyy/mm/dd;@">
                  <c:v>42872</c:v>
                </c:pt>
                <c:pt idx="288" c:formatCode="yyyy/mm/dd;@">
                  <c:v>42871</c:v>
                </c:pt>
                <c:pt idx="289" c:formatCode="yyyy/mm/dd;@">
                  <c:v>42870</c:v>
                </c:pt>
                <c:pt idx="290" c:formatCode="yyyy/mm/dd;@">
                  <c:v>42867</c:v>
                </c:pt>
                <c:pt idx="291" c:formatCode="yyyy/mm/dd;@">
                  <c:v>42866</c:v>
                </c:pt>
                <c:pt idx="292" c:formatCode="yyyy/mm/dd;@">
                  <c:v>42865</c:v>
                </c:pt>
                <c:pt idx="293" c:formatCode="yyyy/mm/dd;@">
                  <c:v>42864</c:v>
                </c:pt>
                <c:pt idx="294" c:formatCode="yyyy/mm/dd;@">
                  <c:v>42863</c:v>
                </c:pt>
                <c:pt idx="295" c:formatCode="yyyy/mm/dd;@">
                  <c:v>42860</c:v>
                </c:pt>
                <c:pt idx="296" c:formatCode="yyyy/mm/dd;@">
                  <c:v>42859</c:v>
                </c:pt>
                <c:pt idx="297" c:formatCode="yyyy/mm/dd;@">
                  <c:v>42858</c:v>
                </c:pt>
                <c:pt idx="298" c:formatCode="yyyy/mm/dd;@">
                  <c:v>42857</c:v>
                </c:pt>
                <c:pt idx="299" c:formatCode="yyyy/mm/dd;@">
                  <c:v>42853</c:v>
                </c:pt>
                <c:pt idx="300" c:formatCode="yyyy/mm/dd;@">
                  <c:v>42852</c:v>
                </c:pt>
                <c:pt idx="301" c:formatCode="yyyy/mm/dd;@">
                  <c:v>42851</c:v>
                </c:pt>
                <c:pt idx="302" c:formatCode="yyyy/mm/dd;@">
                  <c:v>42850</c:v>
                </c:pt>
                <c:pt idx="303" c:formatCode="yyyy/mm/dd;@">
                  <c:v>42849</c:v>
                </c:pt>
                <c:pt idx="304" c:formatCode="yyyy/mm/dd;@">
                  <c:v>42846</c:v>
                </c:pt>
                <c:pt idx="305" c:formatCode="yyyy/mm/dd;@">
                  <c:v>42845</c:v>
                </c:pt>
                <c:pt idx="306" c:formatCode="yyyy/mm/dd;@">
                  <c:v>42844</c:v>
                </c:pt>
                <c:pt idx="307" c:formatCode="yyyy/mm/dd;@">
                  <c:v>42843</c:v>
                </c:pt>
                <c:pt idx="308" c:formatCode="yyyy/mm/dd;@">
                  <c:v>42842</c:v>
                </c:pt>
                <c:pt idx="309" c:formatCode="yyyy/mm/dd;@">
                  <c:v>42839</c:v>
                </c:pt>
                <c:pt idx="310" c:formatCode="yyyy/mm/dd;@">
                  <c:v>42838</c:v>
                </c:pt>
                <c:pt idx="311" c:formatCode="yyyy/mm/dd;@">
                  <c:v>42837</c:v>
                </c:pt>
                <c:pt idx="312" c:formatCode="yyyy/mm/dd;@">
                  <c:v>42836</c:v>
                </c:pt>
                <c:pt idx="313" c:formatCode="yyyy/mm/dd;@">
                  <c:v>42835</c:v>
                </c:pt>
                <c:pt idx="314" c:formatCode="yyyy/mm/dd;@">
                  <c:v>42832</c:v>
                </c:pt>
                <c:pt idx="315" c:formatCode="yyyy/mm/dd;@">
                  <c:v>42831</c:v>
                </c:pt>
                <c:pt idx="316" c:formatCode="yyyy/mm/dd;@">
                  <c:v>42830</c:v>
                </c:pt>
                <c:pt idx="317" c:formatCode="yyyy/mm/dd;@">
                  <c:v>42825</c:v>
                </c:pt>
                <c:pt idx="318" c:formatCode="yyyy/mm/dd;@">
                  <c:v>42824</c:v>
                </c:pt>
                <c:pt idx="319" c:formatCode="yyyy/mm/dd;@">
                  <c:v>42823</c:v>
                </c:pt>
                <c:pt idx="320" c:formatCode="yyyy/mm/dd;@">
                  <c:v>42822</c:v>
                </c:pt>
                <c:pt idx="321" c:formatCode="yyyy/mm/dd;@">
                  <c:v>42821</c:v>
                </c:pt>
                <c:pt idx="322" c:formatCode="yyyy/mm/dd;@">
                  <c:v>42818</c:v>
                </c:pt>
                <c:pt idx="323" c:formatCode="yyyy/mm/dd;@">
                  <c:v>42817</c:v>
                </c:pt>
                <c:pt idx="324" c:formatCode="yyyy/mm/dd;@">
                  <c:v>42816</c:v>
                </c:pt>
                <c:pt idx="325" c:formatCode="yyyy/mm/dd;@">
                  <c:v>42815</c:v>
                </c:pt>
                <c:pt idx="326" c:formatCode="yyyy/mm/dd;@">
                  <c:v>42814</c:v>
                </c:pt>
                <c:pt idx="327" c:formatCode="yyyy/mm/dd;@">
                  <c:v>42811</c:v>
                </c:pt>
                <c:pt idx="328" c:formatCode="yyyy/mm/dd;@">
                  <c:v>42810</c:v>
                </c:pt>
                <c:pt idx="329" c:formatCode="yyyy/mm/dd;@">
                  <c:v>42809</c:v>
                </c:pt>
                <c:pt idx="330" c:formatCode="yyyy/mm/dd;@">
                  <c:v>42808</c:v>
                </c:pt>
                <c:pt idx="331" c:formatCode="yyyy/mm/dd;@">
                  <c:v>42807</c:v>
                </c:pt>
                <c:pt idx="332" c:formatCode="yyyy/mm/dd;@">
                  <c:v>42804</c:v>
                </c:pt>
                <c:pt idx="333" c:formatCode="yyyy/mm/dd;@">
                  <c:v>42803</c:v>
                </c:pt>
                <c:pt idx="334" c:formatCode="yyyy/mm/dd;@">
                  <c:v>42802</c:v>
                </c:pt>
                <c:pt idx="335" c:formatCode="yyyy/mm/dd;@">
                  <c:v>42801</c:v>
                </c:pt>
                <c:pt idx="336" c:formatCode="yyyy/mm/dd;@">
                  <c:v>42800</c:v>
                </c:pt>
                <c:pt idx="337" c:formatCode="yyyy/mm/dd;@">
                  <c:v>42797</c:v>
                </c:pt>
                <c:pt idx="338" c:formatCode="yyyy/mm/dd;@">
                  <c:v>42796</c:v>
                </c:pt>
                <c:pt idx="339" c:formatCode="yyyy/mm/dd;@">
                  <c:v>42795</c:v>
                </c:pt>
                <c:pt idx="340" c:formatCode="yyyy/mm/dd;@">
                  <c:v>42794</c:v>
                </c:pt>
                <c:pt idx="341" c:formatCode="yyyy/mm/dd;@">
                  <c:v>42793</c:v>
                </c:pt>
                <c:pt idx="342" c:formatCode="yyyy/mm/dd;@">
                  <c:v>42790</c:v>
                </c:pt>
                <c:pt idx="343" c:formatCode="yyyy/mm/dd;@">
                  <c:v>42789</c:v>
                </c:pt>
                <c:pt idx="344" c:formatCode="yyyy/mm/dd;@">
                  <c:v>42788</c:v>
                </c:pt>
                <c:pt idx="345" c:formatCode="yyyy/mm/dd;@">
                  <c:v>42787</c:v>
                </c:pt>
                <c:pt idx="346" c:formatCode="yyyy/mm/dd;@">
                  <c:v>42786</c:v>
                </c:pt>
                <c:pt idx="347" c:formatCode="yyyy/mm/dd;@">
                  <c:v>42783</c:v>
                </c:pt>
                <c:pt idx="348" c:formatCode="yyyy/mm/dd;@">
                  <c:v>42782</c:v>
                </c:pt>
                <c:pt idx="349" c:formatCode="yyyy/mm/dd;@">
                  <c:v>42781</c:v>
                </c:pt>
                <c:pt idx="350" c:formatCode="yyyy/mm/dd;@">
                  <c:v>42780</c:v>
                </c:pt>
                <c:pt idx="351" c:formatCode="yyyy/mm/dd;@">
                  <c:v>42779</c:v>
                </c:pt>
                <c:pt idx="352" c:formatCode="yyyy/mm/dd;@">
                  <c:v>42776</c:v>
                </c:pt>
                <c:pt idx="353" c:formatCode="yyyy/mm/dd;@">
                  <c:v>42775</c:v>
                </c:pt>
                <c:pt idx="354" c:formatCode="yyyy/mm/dd;@">
                  <c:v>42774</c:v>
                </c:pt>
                <c:pt idx="355" c:formatCode="yyyy/mm/dd;@">
                  <c:v>42773</c:v>
                </c:pt>
                <c:pt idx="356" c:formatCode="yyyy/mm/dd;@">
                  <c:v>42772</c:v>
                </c:pt>
                <c:pt idx="357" c:formatCode="yyyy/mm/dd;@">
                  <c:v>42755</c:v>
                </c:pt>
                <c:pt idx="358" c:formatCode="yyyy/mm/dd;@">
                  <c:v>42754</c:v>
                </c:pt>
                <c:pt idx="359" c:formatCode="yyyy/mm/dd;@">
                  <c:v>42752</c:v>
                </c:pt>
                <c:pt idx="360" c:formatCode="yyyy/mm/dd;@">
                  <c:v>42748</c:v>
                </c:pt>
                <c:pt idx="361" c:formatCode="yyyy/mm/dd;@">
                  <c:v>42747</c:v>
                </c:pt>
                <c:pt idx="362" c:formatCode="yyyy/mm/dd;@">
                  <c:v>42746</c:v>
                </c:pt>
                <c:pt idx="363" c:formatCode="yyyy/mm/dd;@">
                  <c:v>42745</c:v>
                </c:pt>
                <c:pt idx="364" c:formatCode="yyyy/mm/dd;@">
                  <c:v>42744</c:v>
                </c:pt>
                <c:pt idx="365" c:formatCode="yyyy/mm/dd;@">
                  <c:v>42741</c:v>
                </c:pt>
                <c:pt idx="366" c:formatCode="yyyy/mm/dd;@">
                  <c:v>42740</c:v>
                </c:pt>
                <c:pt idx="367" c:formatCode="yyyy/mm/dd;@">
                  <c:v>42739</c:v>
                </c:pt>
                <c:pt idx="368" c:formatCode="yyyy/mm/dd;@">
                  <c:v>42738</c:v>
                </c:pt>
                <c:pt idx="369" c:formatCode="yyyy/mm/dd;@">
                  <c:v>42733</c:v>
                </c:pt>
                <c:pt idx="370" c:formatCode="yyyy/mm/dd;@">
                  <c:v>42732</c:v>
                </c:pt>
                <c:pt idx="371" c:formatCode="yyyy/mm/dd;@">
                  <c:v>42731</c:v>
                </c:pt>
                <c:pt idx="372" c:formatCode="yyyy/mm/dd;@">
                  <c:v>42730</c:v>
                </c:pt>
                <c:pt idx="373" c:formatCode="yyyy/mm/dd;@">
                  <c:v>42727</c:v>
                </c:pt>
                <c:pt idx="374" c:formatCode="yyyy/mm/dd;@">
                  <c:v>42726</c:v>
                </c:pt>
                <c:pt idx="375" c:formatCode="yyyy/mm/dd;@">
                  <c:v>42725</c:v>
                </c:pt>
                <c:pt idx="376" c:formatCode="yyyy/mm/dd;@">
                  <c:v>42724</c:v>
                </c:pt>
                <c:pt idx="377" c:formatCode="yyyy/mm/dd;@">
                  <c:v>42723</c:v>
                </c:pt>
                <c:pt idx="378" c:formatCode="yyyy/mm/dd;@">
                  <c:v>42720</c:v>
                </c:pt>
                <c:pt idx="379" c:formatCode="yyyy/mm/dd;@">
                  <c:v>42719</c:v>
                </c:pt>
                <c:pt idx="380" c:formatCode="yyyy/mm/dd;@">
                  <c:v>42718</c:v>
                </c:pt>
                <c:pt idx="381" c:formatCode="yyyy/mm/dd;@">
                  <c:v>42717</c:v>
                </c:pt>
                <c:pt idx="382" c:formatCode="yyyy/mm/dd;@">
                  <c:v>42716</c:v>
                </c:pt>
                <c:pt idx="383" c:formatCode="yyyy/mm/dd;@">
                  <c:v>42713</c:v>
                </c:pt>
                <c:pt idx="384" c:formatCode="yyyy/mm/dd;@">
                  <c:v>42712</c:v>
                </c:pt>
                <c:pt idx="385" c:formatCode="yyyy/mm/dd;@">
                  <c:v>42711</c:v>
                </c:pt>
                <c:pt idx="386" c:formatCode="yyyy/mm/dd;@">
                  <c:v>42710</c:v>
                </c:pt>
                <c:pt idx="387" c:formatCode="yyyy/mm/dd;@">
                  <c:v>42709</c:v>
                </c:pt>
                <c:pt idx="388" c:formatCode="yyyy/mm/dd;@">
                  <c:v>42706</c:v>
                </c:pt>
                <c:pt idx="389" c:formatCode="yyyy/mm/dd;@">
                  <c:v>42705</c:v>
                </c:pt>
                <c:pt idx="390" c:formatCode="yyyy/mm/dd;@">
                  <c:v>42704</c:v>
                </c:pt>
                <c:pt idx="391" c:formatCode="yyyy/mm/dd;@">
                  <c:v>42703</c:v>
                </c:pt>
                <c:pt idx="392" c:formatCode="yyyy/mm/dd;@">
                  <c:v>42702</c:v>
                </c:pt>
                <c:pt idx="393" c:formatCode="yyyy/mm/dd;@">
                  <c:v>42699</c:v>
                </c:pt>
                <c:pt idx="394" c:formatCode="yyyy/mm/dd;@">
                  <c:v>42698</c:v>
                </c:pt>
                <c:pt idx="395" c:formatCode="yyyy/mm/dd;@">
                  <c:v>42697</c:v>
                </c:pt>
                <c:pt idx="396" c:formatCode="yyyy/mm/dd;@">
                  <c:v>42696</c:v>
                </c:pt>
                <c:pt idx="397" c:formatCode="yyyy/mm/dd;@">
                  <c:v>42692</c:v>
                </c:pt>
                <c:pt idx="398" c:formatCode="yyyy/mm/dd;@">
                  <c:v>42691</c:v>
                </c:pt>
                <c:pt idx="399" c:formatCode="yyyy/mm/dd;@">
                  <c:v>42690</c:v>
                </c:pt>
                <c:pt idx="400" c:formatCode="yyyy/mm/dd;@">
                  <c:v>42689</c:v>
                </c:pt>
                <c:pt idx="401" c:formatCode="yyyy/mm/dd;@">
                  <c:v>42688</c:v>
                </c:pt>
                <c:pt idx="402" c:formatCode="yyyy/mm/dd;@">
                  <c:v>42685</c:v>
                </c:pt>
                <c:pt idx="403" c:formatCode="yyyy/mm/dd;@">
                  <c:v>42684</c:v>
                </c:pt>
                <c:pt idx="404" c:formatCode="yyyy/mm/dd;@">
                  <c:v>42683</c:v>
                </c:pt>
                <c:pt idx="405" c:formatCode="yyyy/mm/dd;@">
                  <c:v>42682</c:v>
                </c:pt>
                <c:pt idx="406" c:formatCode="yyyy/mm/dd;@">
                  <c:v>42681</c:v>
                </c:pt>
                <c:pt idx="407" c:formatCode="yyyy/mm/dd;@">
                  <c:v>42678</c:v>
                </c:pt>
                <c:pt idx="408" c:formatCode="yyyy/mm/dd;@">
                  <c:v>42677</c:v>
                </c:pt>
                <c:pt idx="409" c:formatCode="yyyy/mm/dd;@">
                  <c:v>42676</c:v>
                </c:pt>
                <c:pt idx="410" c:formatCode="yyyy/mm/dd;@">
                  <c:v>42675</c:v>
                </c:pt>
                <c:pt idx="411" c:formatCode="yyyy/mm/dd;@">
                  <c:v>42674</c:v>
                </c:pt>
                <c:pt idx="412" c:formatCode="yyyy/mm/dd;@">
                  <c:v>42671</c:v>
                </c:pt>
                <c:pt idx="413" c:formatCode="yyyy/mm/dd;@">
                  <c:v>42670</c:v>
                </c:pt>
                <c:pt idx="414" c:formatCode="yyyy/mm/dd;@">
                  <c:v>42669</c:v>
                </c:pt>
                <c:pt idx="415" c:formatCode="yyyy/mm/dd;@">
                  <c:v>42668</c:v>
                </c:pt>
                <c:pt idx="416" c:formatCode="yyyy/mm/dd;@">
                  <c:v>42667</c:v>
                </c:pt>
                <c:pt idx="417" c:formatCode="yyyy/mm/dd;@">
                  <c:v>42664</c:v>
                </c:pt>
                <c:pt idx="418" c:formatCode="yyyy/mm/dd;@">
                  <c:v>42663</c:v>
                </c:pt>
                <c:pt idx="419" c:formatCode="yyyy/mm/dd;@">
                  <c:v>42662</c:v>
                </c:pt>
                <c:pt idx="420" c:formatCode="yyyy/mm/dd;@">
                  <c:v>42661</c:v>
                </c:pt>
                <c:pt idx="421" c:formatCode="yyyy/mm/dd;@">
                  <c:v>42660</c:v>
                </c:pt>
                <c:pt idx="422" c:formatCode="yyyy/mm/dd;@">
                  <c:v>42657</c:v>
                </c:pt>
                <c:pt idx="423" c:formatCode="yyyy/mm/dd;@">
                  <c:v>42656</c:v>
                </c:pt>
                <c:pt idx="424" c:formatCode="yyyy/mm/dd;@">
                  <c:v>42655</c:v>
                </c:pt>
                <c:pt idx="425" c:formatCode="yyyy/mm/dd;@">
                  <c:v>42654</c:v>
                </c:pt>
                <c:pt idx="426" c:formatCode="yyyy/mm/dd;@">
                  <c:v>42653</c:v>
                </c:pt>
                <c:pt idx="427" c:formatCode="yyyy/mm/dd;@">
                  <c:v>42642</c:v>
                </c:pt>
                <c:pt idx="428" c:formatCode="yyyy/mm/dd;@">
                  <c:v>42641</c:v>
                </c:pt>
                <c:pt idx="429" c:formatCode="yyyy/mm/dd;@">
                  <c:v>42640</c:v>
                </c:pt>
                <c:pt idx="430" c:formatCode="yyyy/mm/dd;@">
                  <c:v>42639</c:v>
                </c:pt>
                <c:pt idx="431" c:formatCode="yyyy/mm/dd;@">
                  <c:v>42636</c:v>
                </c:pt>
                <c:pt idx="432" c:formatCode="yyyy/mm/dd;@">
                  <c:v>42635</c:v>
                </c:pt>
                <c:pt idx="433" c:formatCode="yyyy/mm/dd;@">
                  <c:v>42634</c:v>
                </c:pt>
                <c:pt idx="434" c:formatCode="yyyy/mm/dd;@">
                  <c:v>42633</c:v>
                </c:pt>
                <c:pt idx="435" c:formatCode="yyyy/mm/dd;@">
                  <c:v>42632</c:v>
                </c:pt>
                <c:pt idx="436" c:formatCode="yyyy/mm/dd;@">
                  <c:v>42627</c:v>
                </c:pt>
                <c:pt idx="437" c:formatCode="yyyy/mm/dd;@">
                  <c:v>42626</c:v>
                </c:pt>
                <c:pt idx="438" c:formatCode="yyyy/mm/dd;@">
                  <c:v>42625</c:v>
                </c:pt>
                <c:pt idx="439" c:formatCode="yyyy/mm/dd;@">
                  <c:v>42622</c:v>
                </c:pt>
                <c:pt idx="440" c:formatCode="yyyy/mm/dd;@">
                  <c:v>42621</c:v>
                </c:pt>
                <c:pt idx="441" c:formatCode="yyyy/mm/dd;@">
                  <c:v>42620</c:v>
                </c:pt>
                <c:pt idx="442" c:formatCode="yyyy/mm/dd;@">
                  <c:v>42619</c:v>
                </c:pt>
                <c:pt idx="443" c:formatCode="yyyy/mm/dd;@">
                  <c:v>42618</c:v>
                </c:pt>
                <c:pt idx="444" c:formatCode="yyyy/mm/dd;@">
                  <c:v>42615</c:v>
                </c:pt>
                <c:pt idx="445" c:formatCode="yyyy/mm/dd;@">
                  <c:v>42614</c:v>
                </c:pt>
                <c:pt idx="446" c:formatCode="yyyy/mm/dd;@">
                  <c:v>42613</c:v>
                </c:pt>
                <c:pt idx="447" c:formatCode="yyyy/mm/dd;@">
                  <c:v>42612</c:v>
                </c:pt>
                <c:pt idx="448" c:formatCode="yyyy/mm/dd;@">
                  <c:v>42611</c:v>
                </c:pt>
                <c:pt idx="449" c:formatCode="yyyy/mm/dd;@">
                  <c:v>42608</c:v>
                </c:pt>
                <c:pt idx="450" c:formatCode="yyyy/mm/dd;@">
                  <c:v>42607</c:v>
                </c:pt>
                <c:pt idx="451" c:formatCode="yyyy/mm/dd;@">
                  <c:v>42606</c:v>
                </c:pt>
                <c:pt idx="452" c:formatCode="yyyy/mm/dd;@">
                  <c:v>42605</c:v>
                </c:pt>
                <c:pt idx="453" c:formatCode="yyyy/mm/dd;@">
                  <c:v>42604</c:v>
                </c:pt>
                <c:pt idx="454" c:formatCode="yyyy/mm/dd;@">
                  <c:v>42601</c:v>
                </c:pt>
                <c:pt idx="455" c:formatCode="yyyy/mm/dd;@">
                  <c:v>42600</c:v>
                </c:pt>
                <c:pt idx="456" c:formatCode="yyyy/mm/dd;@">
                  <c:v>42599</c:v>
                </c:pt>
                <c:pt idx="457" c:formatCode="yyyy/mm/dd;@">
                  <c:v>42598</c:v>
                </c:pt>
                <c:pt idx="458" c:formatCode="yyyy/mm/dd;@">
                  <c:v>42597</c:v>
                </c:pt>
                <c:pt idx="459" c:formatCode="yyyy/mm/dd;@">
                  <c:v>42594</c:v>
                </c:pt>
                <c:pt idx="460" c:formatCode="yyyy/mm/dd;@">
                  <c:v>42593</c:v>
                </c:pt>
                <c:pt idx="461" c:formatCode="yyyy/mm/dd;@">
                  <c:v>42592</c:v>
                </c:pt>
                <c:pt idx="462" c:formatCode="yyyy/mm/dd;@">
                  <c:v>42591</c:v>
                </c:pt>
                <c:pt idx="463" c:formatCode="yyyy/mm/dd;@">
                  <c:v>42590</c:v>
                </c:pt>
                <c:pt idx="464" c:formatCode="yyyy/mm/dd;@">
                  <c:v>42587</c:v>
                </c:pt>
                <c:pt idx="465" c:formatCode="yyyy/mm/dd;@">
                  <c:v>42586</c:v>
                </c:pt>
                <c:pt idx="466" c:formatCode="yyyy/mm/dd;@">
                  <c:v>42585</c:v>
                </c:pt>
                <c:pt idx="467" c:formatCode="yyyy/mm/dd;@">
                  <c:v>42584</c:v>
                </c:pt>
                <c:pt idx="468" c:formatCode="yyyy/mm/dd;@">
                  <c:v>42583</c:v>
                </c:pt>
                <c:pt idx="469" c:formatCode="yyyy/mm/dd;@">
                  <c:v>42580</c:v>
                </c:pt>
                <c:pt idx="470" c:formatCode="yyyy/mm/dd;@">
                  <c:v>42579</c:v>
                </c:pt>
                <c:pt idx="471" c:formatCode="yyyy/mm/dd;@">
                  <c:v>42578</c:v>
                </c:pt>
                <c:pt idx="472" c:formatCode="yyyy/mm/dd;@">
                  <c:v>42577</c:v>
                </c:pt>
                <c:pt idx="473" c:formatCode="yyyy/mm/dd;@">
                  <c:v>42576</c:v>
                </c:pt>
                <c:pt idx="474" c:formatCode="yyyy/mm/dd;@">
                  <c:v>42573</c:v>
                </c:pt>
                <c:pt idx="475" c:formatCode="yyyy/mm/dd;@">
                  <c:v>42572</c:v>
                </c:pt>
                <c:pt idx="476" c:formatCode="yyyy/mm/dd;@">
                  <c:v>42571</c:v>
                </c:pt>
                <c:pt idx="477" c:formatCode="yyyy/mm/dd;@">
                  <c:v>42570</c:v>
                </c:pt>
                <c:pt idx="478" c:formatCode="yyyy/mm/dd;@">
                  <c:v>42569</c:v>
                </c:pt>
                <c:pt idx="479" c:formatCode="yyyy/mm/dd;@">
                  <c:v>42566</c:v>
                </c:pt>
                <c:pt idx="480" c:formatCode="yyyy/mm/dd;@">
                  <c:v>42565</c:v>
                </c:pt>
                <c:pt idx="481" c:formatCode="yyyy/mm/dd;@">
                  <c:v>42564</c:v>
                </c:pt>
                <c:pt idx="482" c:formatCode="yyyy/mm/dd;@">
                  <c:v>42563</c:v>
                </c:pt>
                <c:pt idx="483" c:formatCode="yyyy/mm/dd;@">
                  <c:v>42562</c:v>
                </c:pt>
                <c:pt idx="484" c:formatCode="yyyy/mm/dd;@">
                  <c:v>42559</c:v>
                </c:pt>
                <c:pt idx="485" c:formatCode="yyyy/mm/dd;@">
                  <c:v>42558</c:v>
                </c:pt>
                <c:pt idx="486" c:formatCode="yyyy/mm/dd;@">
                  <c:v>42557</c:v>
                </c:pt>
                <c:pt idx="487" c:formatCode="yyyy/mm/dd;@">
                  <c:v>42556</c:v>
                </c:pt>
                <c:pt idx="488" c:formatCode="yyyy/mm/dd;@">
                  <c:v>42555</c:v>
                </c:pt>
                <c:pt idx="489" c:formatCode="yyyy/mm/dd;@">
                  <c:v>42552</c:v>
                </c:pt>
                <c:pt idx="490" c:formatCode="yyyy/mm/dd;@">
                  <c:v>42551</c:v>
                </c:pt>
                <c:pt idx="491" c:formatCode="yyyy/mm/dd;@">
                  <c:v>42550</c:v>
                </c:pt>
                <c:pt idx="492" c:formatCode="yyyy/mm/dd;@">
                  <c:v>42549</c:v>
                </c:pt>
                <c:pt idx="493" c:formatCode="yyyy/mm/dd;@">
                  <c:v>42548</c:v>
                </c:pt>
                <c:pt idx="494" c:formatCode="yyyy/mm/dd;@">
                  <c:v>42545</c:v>
                </c:pt>
                <c:pt idx="495" c:formatCode="yyyy/mm/dd;@">
                  <c:v>42544</c:v>
                </c:pt>
                <c:pt idx="496" c:formatCode="yyyy/mm/dd;@">
                  <c:v>42543</c:v>
                </c:pt>
                <c:pt idx="497" c:formatCode="yyyy/mm/dd;@">
                  <c:v>42542</c:v>
                </c:pt>
                <c:pt idx="498" c:formatCode="yyyy/mm/dd;@">
                  <c:v>42541</c:v>
                </c:pt>
                <c:pt idx="499" c:formatCode="yyyy/mm/dd;@">
                  <c:v>42538</c:v>
                </c:pt>
                <c:pt idx="500" c:formatCode="yyyy/mm/dd;@">
                  <c:v>42537</c:v>
                </c:pt>
                <c:pt idx="501" c:formatCode="yyyy/mm/dd;@">
                  <c:v>42536</c:v>
                </c:pt>
                <c:pt idx="502" c:formatCode="yyyy/mm/dd;@">
                  <c:v>42535</c:v>
                </c:pt>
                <c:pt idx="503" c:formatCode="yyyy/mm/dd;@">
                  <c:v>42534</c:v>
                </c:pt>
                <c:pt idx="504" c:formatCode="yyyy/mm/dd;@">
                  <c:v>42529</c:v>
                </c:pt>
                <c:pt idx="505" c:formatCode="yyyy/mm/dd;@">
                  <c:v>42528</c:v>
                </c:pt>
                <c:pt idx="506" c:formatCode="yyyy/mm/dd;@">
                  <c:v>42527</c:v>
                </c:pt>
                <c:pt idx="507" c:formatCode="yyyy/mm/dd;@">
                  <c:v>42524</c:v>
                </c:pt>
                <c:pt idx="508" c:formatCode="yyyy/mm/dd;@">
                  <c:v>42523</c:v>
                </c:pt>
                <c:pt idx="509" c:formatCode="yyyy/mm/dd;@">
                  <c:v>42522</c:v>
                </c:pt>
                <c:pt idx="510" c:formatCode="yyyy/mm/dd;@">
                  <c:v>42521</c:v>
                </c:pt>
                <c:pt idx="511" c:formatCode="yyyy/mm/dd;@">
                  <c:v>42520</c:v>
                </c:pt>
                <c:pt idx="512" c:formatCode="yyyy/mm/dd;@">
                  <c:v>42517</c:v>
                </c:pt>
                <c:pt idx="513" c:formatCode="yyyy/mm/dd;@">
                  <c:v>42516</c:v>
                </c:pt>
                <c:pt idx="514" c:formatCode="yyyy/mm/dd;@">
                  <c:v>42515</c:v>
                </c:pt>
                <c:pt idx="515" c:formatCode="yyyy/mm/dd;@">
                  <c:v>42514</c:v>
                </c:pt>
                <c:pt idx="516" c:formatCode="yyyy/mm/dd;@">
                  <c:v>42513</c:v>
                </c:pt>
                <c:pt idx="517" c:formatCode="yyyy/mm/dd;@">
                  <c:v>42510</c:v>
                </c:pt>
                <c:pt idx="518" c:formatCode="yyyy/mm/dd;@">
                  <c:v>42509</c:v>
                </c:pt>
                <c:pt idx="519" c:formatCode="yyyy/mm/dd;@">
                  <c:v>42508</c:v>
                </c:pt>
                <c:pt idx="520" c:formatCode="yyyy/mm/dd;@">
                  <c:v>42507</c:v>
                </c:pt>
                <c:pt idx="521" c:formatCode="yyyy/mm/dd;@">
                  <c:v>42506</c:v>
                </c:pt>
                <c:pt idx="522" c:formatCode="yyyy/mm/dd;@">
                  <c:v>42503</c:v>
                </c:pt>
                <c:pt idx="523" c:formatCode="yyyy/mm/dd;@">
                  <c:v>42502</c:v>
                </c:pt>
                <c:pt idx="524" c:formatCode="yyyy/mm/dd;@">
                  <c:v>42501</c:v>
                </c:pt>
                <c:pt idx="525" c:formatCode="yyyy/mm/dd;@">
                  <c:v>42500</c:v>
                </c:pt>
                <c:pt idx="526" c:formatCode="yyyy/mm/dd;@">
                  <c:v>42499</c:v>
                </c:pt>
                <c:pt idx="527" c:formatCode="yyyy/mm/dd;@">
                  <c:v>42496</c:v>
                </c:pt>
                <c:pt idx="528" c:formatCode="yyyy/mm/dd;@">
                  <c:v>42495</c:v>
                </c:pt>
                <c:pt idx="529" c:formatCode="yyyy/mm/dd;@">
                  <c:v>42494</c:v>
                </c:pt>
                <c:pt idx="530" c:formatCode="yyyy/mm/dd;@">
                  <c:v>42493</c:v>
                </c:pt>
                <c:pt idx="531" c:formatCode="yyyy/mm/dd;@">
                  <c:v>42489</c:v>
                </c:pt>
                <c:pt idx="532" c:formatCode="yyyy/mm/dd;@">
                  <c:v>42488</c:v>
                </c:pt>
                <c:pt idx="533" c:formatCode="yyyy/mm/dd;@">
                  <c:v>42487</c:v>
                </c:pt>
                <c:pt idx="534" c:formatCode="yyyy/mm/dd;@">
                  <c:v>42486</c:v>
                </c:pt>
                <c:pt idx="535" c:formatCode="yyyy/mm/dd;@">
                  <c:v>42485</c:v>
                </c:pt>
                <c:pt idx="536" c:formatCode="yyyy/mm/dd;@">
                  <c:v>42482</c:v>
                </c:pt>
                <c:pt idx="537" c:formatCode="yyyy/mm/dd;@">
                  <c:v>42481</c:v>
                </c:pt>
                <c:pt idx="538" c:formatCode="yyyy/mm/dd;@">
                  <c:v>42480</c:v>
                </c:pt>
                <c:pt idx="539" c:formatCode="yyyy/mm/dd;@">
                  <c:v>42479</c:v>
                </c:pt>
                <c:pt idx="540" c:formatCode="yyyy/mm/dd;@">
                  <c:v>42478</c:v>
                </c:pt>
                <c:pt idx="541" c:formatCode="yyyy/mm/dd;@">
                  <c:v>42475</c:v>
                </c:pt>
                <c:pt idx="542" c:formatCode="yyyy/mm/dd;@">
                  <c:v>42474</c:v>
                </c:pt>
                <c:pt idx="543" c:formatCode="yyyy/mm/dd;@">
                  <c:v>42473</c:v>
                </c:pt>
                <c:pt idx="544" c:formatCode="yyyy/mm/dd;@">
                  <c:v>42472</c:v>
                </c:pt>
                <c:pt idx="545" c:formatCode="yyyy/mm/dd;@">
                  <c:v>42471</c:v>
                </c:pt>
                <c:pt idx="546" c:formatCode="yyyy/mm/dd;@">
                  <c:v>42468</c:v>
                </c:pt>
                <c:pt idx="547" c:formatCode="yyyy/mm/dd;@">
                  <c:v>42467</c:v>
                </c:pt>
                <c:pt idx="548" c:formatCode="yyyy/mm/dd;@">
                  <c:v>42466</c:v>
                </c:pt>
                <c:pt idx="549" c:formatCode="yyyy/mm/dd;@">
                  <c:v>42465</c:v>
                </c:pt>
                <c:pt idx="550" c:formatCode="yyyy/mm/dd;@">
                  <c:v>42461</c:v>
                </c:pt>
                <c:pt idx="551" c:formatCode="yyyy/mm/dd;@">
                  <c:v>42460</c:v>
                </c:pt>
                <c:pt idx="552" c:formatCode="yyyy/mm/dd;@">
                  <c:v>42459</c:v>
                </c:pt>
                <c:pt idx="553" c:formatCode="yyyy/mm/dd;@">
                  <c:v>42458</c:v>
                </c:pt>
                <c:pt idx="554" c:formatCode="yyyy/mm/dd;@">
                  <c:v>42457</c:v>
                </c:pt>
                <c:pt idx="555" c:formatCode="yyyy/mm/dd;@">
                  <c:v>42454</c:v>
                </c:pt>
                <c:pt idx="556" c:formatCode="yyyy/mm/dd;@">
                  <c:v>42453</c:v>
                </c:pt>
                <c:pt idx="557" c:formatCode="yyyy/mm/dd;@">
                  <c:v>42452</c:v>
                </c:pt>
                <c:pt idx="558" c:formatCode="yyyy/mm/dd;@">
                  <c:v>42451</c:v>
                </c:pt>
                <c:pt idx="559" c:formatCode="yyyy/mm/dd;@">
                  <c:v>42450</c:v>
                </c:pt>
                <c:pt idx="560" c:formatCode="yyyy/mm/dd;@">
                  <c:v>42447</c:v>
                </c:pt>
                <c:pt idx="561" c:formatCode="yyyy/mm/dd;@">
                  <c:v>42446</c:v>
                </c:pt>
                <c:pt idx="562" c:formatCode="yyyy/mm/dd;@">
                  <c:v>42445</c:v>
                </c:pt>
                <c:pt idx="563" c:formatCode="yyyy/mm/dd;@">
                  <c:v>42444</c:v>
                </c:pt>
                <c:pt idx="564" c:formatCode="yyyy/mm/dd;@">
                  <c:v>42443</c:v>
                </c:pt>
                <c:pt idx="565" c:formatCode="yyyy/mm/dd;@">
                  <c:v>42440</c:v>
                </c:pt>
                <c:pt idx="566" c:formatCode="yyyy/mm/dd;@">
                  <c:v>42439</c:v>
                </c:pt>
                <c:pt idx="567" c:formatCode="yyyy/mm/dd;@">
                  <c:v>42438</c:v>
                </c:pt>
                <c:pt idx="568" c:formatCode="yyyy/mm/dd;@">
                  <c:v>42437</c:v>
                </c:pt>
                <c:pt idx="569" c:formatCode="yyyy/mm/dd;@">
                  <c:v>42436</c:v>
                </c:pt>
                <c:pt idx="570" c:formatCode="yyyy/mm/dd;@">
                  <c:v>42433</c:v>
                </c:pt>
                <c:pt idx="571" c:formatCode="yyyy/mm/dd;@">
                  <c:v>42432</c:v>
                </c:pt>
                <c:pt idx="572" c:formatCode="yyyy/mm/dd;@">
                  <c:v>42431</c:v>
                </c:pt>
                <c:pt idx="573" c:formatCode="yyyy/mm/dd;@">
                  <c:v>42430</c:v>
                </c:pt>
                <c:pt idx="574" c:formatCode="yyyy/mm/dd;@">
                  <c:v>42429</c:v>
                </c:pt>
                <c:pt idx="575" c:formatCode="yyyy/mm/dd;@">
                  <c:v>42426</c:v>
                </c:pt>
                <c:pt idx="576" c:formatCode="yyyy/mm/dd;@">
                  <c:v>42425</c:v>
                </c:pt>
                <c:pt idx="577" c:formatCode="yyyy/mm/dd;@">
                  <c:v>42424</c:v>
                </c:pt>
                <c:pt idx="578" c:formatCode="yyyy/mm/dd;@">
                  <c:v>42423</c:v>
                </c:pt>
                <c:pt idx="579" c:formatCode="yyyy/mm/dd;@">
                  <c:v>42422</c:v>
                </c:pt>
                <c:pt idx="580" c:formatCode="yyyy/mm/dd;@">
                  <c:v>42419</c:v>
                </c:pt>
                <c:pt idx="581" c:formatCode="yyyy/mm/dd;@">
                  <c:v>42418</c:v>
                </c:pt>
                <c:pt idx="582" c:formatCode="yyyy/mm/dd;@">
                  <c:v>42417</c:v>
                </c:pt>
                <c:pt idx="583" c:formatCode="yyyy/mm/dd;@">
                  <c:v>42416</c:v>
                </c:pt>
                <c:pt idx="584" c:formatCode="yyyy/mm/dd;@">
                  <c:v>42415</c:v>
                </c:pt>
                <c:pt idx="585" c:formatCode="yyyy/mm/dd;@">
                  <c:v>42403</c:v>
                </c:pt>
                <c:pt idx="586" c:formatCode="yyyy/mm/dd;@">
                  <c:v>42402</c:v>
                </c:pt>
                <c:pt idx="587" c:formatCode="yyyy/mm/dd;@">
                  <c:v>42401</c:v>
                </c:pt>
                <c:pt idx="588" c:formatCode="yyyy/mm/dd;@">
                  <c:v>42398</c:v>
                </c:pt>
                <c:pt idx="589" c:formatCode="yyyy/mm/dd;@">
                  <c:v>42397</c:v>
                </c:pt>
                <c:pt idx="590" c:formatCode="yyyy/mm/dd;@">
                  <c:v>42396</c:v>
                </c:pt>
                <c:pt idx="591" c:formatCode="yyyy/mm/dd;@">
                  <c:v>42395</c:v>
                </c:pt>
                <c:pt idx="592" c:formatCode="yyyy/mm/dd;@">
                  <c:v>42394</c:v>
                </c:pt>
                <c:pt idx="593" c:formatCode="yyyy/mm/dd;@">
                  <c:v>42391</c:v>
                </c:pt>
                <c:pt idx="594" c:formatCode="yyyy/mm/dd;@">
                  <c:v>42390</c:v>
                </c:pt>
                <c:pt idx="595" c:formatCode="yyyy/mm/dd;@">
                  <c:v>42389</c:v>
                </c:pt>
                <c:pt idx="596" c:formatCode="yyyy/mm/dd;@">
                  <c:v>42388</c:v>
                </c:pt>
                <c:pt idx="597" c:formatCode="yyyy/mm/dd;@">
                  <c:v>42387</c:v>
                </c:pt>
                <c:pt idx="598" c:formatCode="yyyy/mm/dd;@">
                  <c:v>42384</c:v>
                </c:pt>
                <c:pt idx="599" c:formatCode="yyyy/mm/dd;@">
                  <c:v>42383</c:v>
                </c:pt>
                <c:pt idx="600" c:formatCode="yyyy/mm/dd;@">
                  <c:v>42382</c:v>
                </c:pt>
                <c:pt idx="601" c:formatCode="yyyy/mm/dd;@">
                  <c:v>42381</c:v>
                </c:pt>
                <c:pt idx="602" c:formatCode="yyyy/mm/dd;@">
                  <c:v>42380</c:v>
                </c:pt>
                <c:pt idx="603" c:formatCode="yyyy/mm/dd;@">
                  <c:v>42377</c:v>
                </c:pt>
                <c:pt idx="604" c:formatCode="yyyy/mm/dd;@">
                  <c:v>42376</c:v>
                </c:pt>
                <c:pt idx="605" c:formatCode="yyyy/mm/dd;@">
                  <c:v>42375</c:v>
                </c:pt>
                <c:pt idx="606" c:formatCode="yyyy/mm/dd;@">
                  <c:v>42374</c:v>
                </c:pt>
                <c:pt idx="607" c:formatCode="yyyy/mm/dd;@">
                  <c:v>42373</c:v>
                </c:pt>
                <c:pt idx="608" c:formatCode="yyyy/mm/dd;@">
                  <c:v>42369</c:v>
                </c:pt>
                <c:pt idx="609" c:formatCode="yyyy/mm/dd;@">
                  <c:v>42368</c:v>
                </c:pt>
                <c:pt idx="610" c:formatCode="yyyy/mm/dd;@">
                  <c:v>42367</c:v>
                </c:pt>
                <c:pt idx="611" c:formatCode="yyyy/mm/dd;@">
                  <c:v>42366</c:v>
                </c:pt>
                <c:pt idx="612" c:formatCode="yyyy/mm/dd;@">
                  <c:v>42363</c:v>
                </c:pt>
                <c:pt idx="613" c:formatCode="yyyy/mm/dd;@">
                  <c:v>42362</c:v>
                </c:pt>
                <c:pt idx="614" c:formatCode="yyyy/mm/dd;@">
                  <c:v>42361</c:v>
                </c:pt>
                <c:pt idx="615" c:formatCode="yyyy/mm/dd;@">
                  <c:v>42360</c:v>
                </c:pt>
                <c:pt idx="616" c:formatCode="yyyy/mm/dd;@">
                  <c:v>42359</c:v>
                </c:pt>
                <c:pt idx="617" c:formatCode="yyyy/mm/dd;@">
                  <c:v>42356</c:v>
                </c:pt>
                <c:pt idx="618" c:formatCode="yyyy/mm/dd;@">
                  <c:v>42355</c:v>
                </c:pt>
                <c:pt idx="619" c:formatCode="yyyy/mm/dd;@">
                  <c:v>42354</c:v>
                </c:pt>
                <c:pt idx="620" c:formatCode="yyyy/mm/dd;@">
                  <c:v>42353</c:v>
                </c:pt>
                <c:pt idx="621" c:formatCode="yyyy/mm/dd;@">
                  <c:v>42352</c:v>
                </c:pt>
                <c:pt idx="622" c:formatCode="yyyy/mm/dd;@">
                  <c:v>42349</c:v>
                </c:pt>
                <c:pt idx="623" c:formatCode="yyyy/mm/dd;@">
                  <c:v>42348</c:v>
                </c:pt>
                <c:pt idx="624" c:formatCode="yyyy/mm/dd;@">
                  <c:v>42347</c:v>
                </c:pt>
                <c:pt idx="625" c:formatCode="yyyy/mm/dd;@">
                  <c:v>42346</c:v>
                </c:pt>
                <c:pt idx="626" c:formatCode="yyyy/mm/dd;@">
                  <c:v>42345</c:v>
                </c:pt>
                <c:pt idx="627" c:formatCode="yyyy/mm/dd;@">
                  <c:v>42342</c:v>
                </c:pt>
                <c:pt idx="628" c:formatCode="yyyy/mm/dd;@">
                  <c:v>42341</c:v>
                </c:pt>
                <c:pt idx="629" c:formatCode="yyyy/mm/dd;@">
                  <c:v>42340</c:v>
                </c:pt>
                <c:pt idx="630" c:formatCode="yyyy/mm/dd;@">
                  <c:v>42339</c:v>
                </c:pt>
                <c:pt idx="631" c:formatCode="yyyy/mm/dd;@">
                  <c:v>42338</c:v>
                </c:pt>
                <c:pt idx="632" c:formatCode="yyyy/mm/dd;@">
                  <c:v>42335</c:v>
                </c:pt>
                <c:pt idx="633" c:formatCode="yyyy/mm/dd;@">
                  <c:v>42334</c:v>
                </c:pt>
                <c:pt idx="634" c:formatCode="yyyy/mm/dd;@">
                  <c:v>42333</c:v>
                </c:pt>
                <c:pt idx="635" c:formatCode="yyyy/mm/dd;@">
                  <c:v>42332</c:v>
                </c:pt>
                <c:pt idx="636" c:formatCode="yyyy/mm/dd;@">
                  <c:v>42331</c:v>
                </c:pt>
                <c:pt idx="637" c:formatCode="yyyy/mm/dd;@">
                  <c:v>42328</c:v>
                </c:pt>
                <c:pt idx="638" c:formatCode="yyyy/mm/dd;@">
                  <c:v>42327</c:v>
                </c:pt>
                <c:pt idx="639" c:formatCode="yyyy/mm/dd;@">
                  <c:v>42326</c:v>
                </c:pt>
                <c:pt idx="640" c:formatCode="yyyy/mm/dd;@">
                  <c:v>42325</c:v>
                </c:pt>
                <c:pt idx="641" c:formatCode="yyyy/mm/dd;@">
                  <c:v>42324</c:v>
                </c:pt>
                <c:pt idx="642" c:formatCode="yyyy/mm/dd;@">
                  <c:v>42321</c:v>
                </c:pt>
                <c:pt idx="643" c:formatCode="yyyy/mm/dd;@">
                  <c:v>42320</c:v>
                </c:pt>
                <c:pt idx="644" c:formatCode="yyyy/mm/dd;@">
                  <c:v>42319</c:v>
                </c:pt>
                <c:pt idx="645" c:formatCode="yyyy/mm/dd;@">
                  <c:v>42318</c:v>
                </c:pt>
                <c:pt idx="646" c:formatCode="yyyy/mm/dd;@">
                  <c:v>42317</c:v>
                </c:pt>
                <c:pt idx="647" c:formatCode="yyyy/mm/dd;@">
                  <c:v>42314</c:v>
                </c:pt>
                <c:pt idx="648" c:formatCode="yyyy/mm/dd;@">
                  <c:v>42313</c:v>
                </c:pt>
                <c:pt idx="649" c:formatCode="yyyy/mm/dd;@">
                  <c:v>42312</c:v>
                </c:pt>
                <c:pt idx="650" c:formatCode="yyyy/mm/dd;@">
                  <c:v>42311</c:v>
                </c:pt>
                <c:pt idx="651" c:formatCode="yyyy/mm/dd;@">
                  <c:v>42310</c:v>
                </c:pt>
                <c:pt idx="652" c:formatCode="yyyy/mm/dd;@">
                  <c:v>42307</c:v>
                </c:pt>
                <c:pt idx="653" c:formatCode="yyyy/mm/dd;@">
                  <c:v>42306</c:v>
                </c:pt>
                <c:pt idx="654" c:formatCode="yyyy/mm/dd;@">
                  <c:v>42305</c:v>
                </c:pt>
                <c:pt idx="655" c:formatCode="yyyy/mm/dd;@">
                  <c:v>42304</c:v>
                </c:pt>
                <c:pt idx="656" c:formatCode="yyyy/mm/dd;@">
                  <c:v>42303</c:v>
                </c:pt>
                <c:pt idx="657" c:formatCode="yyyy/mm/dd;@">
                  <c:v>42300</c:v>
                </c:pt>
                <c:pt idx="658" c:formatCode="yyyy/mm/dd;@">
                  <c:v>42299</c:v>
                </c:pt>
                <c:pt idx="659" c:formatCode="yyyy/mm/dd;@">
                  <c:v>42298</c:v>
                </c:pt>
                <c:pt idx="660" c:formatCode="yyyy/mm/dd;@">
                  <c:v>42297</c:v>
                </c:pt>
                <c:pt idx="661" c:formatCode="yyyy/mm/dd;@">
                  <c:v>42296</c:v>
                </c:pt>
                <c:pt idx="662" c:formatCode="yyyy/mm/dd;@">
                  <c:v>42293</c:v>
                </c:pt>
                <c:pt idx="663" c:formatCode="yyyy/mm/dd;@">
                  <c:v>42292</c:v>
                </c:pt>
                <c:pt idx="664" c:formatCode="yyyy/mm/dd;@">
                  <c:v>42291</c:v>
                </c:pt>
                <c:pt idx="665" c:formatCode="yyyy/mm/dd;@">
                  <c:v>42290</c:v>
                </c:pt>
                <c:pt idx="666" c:formatCode="yyyy/mm/dd;@">
                  <c:v>42289</c:v>
                </c:pt>
                <c:pt idx="667" c:formatCode="yyyy/mm/dd;@">
                  <c:v>42287</c:v>
                </c:pt>
                <c:pt idx="668" c:formatCode="yyyy/mm/dd;@">
                  <c:v>42286</c:v>
                </c:pt>
                <c:pt idx="669" c:formatCode="yyyy/mm/dd;@">
                  <c:v>42285</c:v>
                </c:pt>
                <c:pt idx="670" c:formatCode="yyyy/mm/dd;@">
                  <c:v>42277</c:v>
                </c:pt>
                <c:pt idx="671" c:formatCode="yyyy/mm/dd;@">
                  <c:v>42276</c:v>
                </c:pt>
                <c:pt idx="672" c:formatCode="yyyy/mm/dd;@">
                  <c:v>42275</c:v>
                </c:pt>
                <c:pt idx="673" c:formatCode="yyyy/mm/dd;@">
                  <c:v>42272</c:v>
                </c:pt>
                <c:pt idx="674" c:formatCode="yyyy/mm/dd;@">
                  <c:v>42271</c:v>
                </c:pt>
                <c:pt idx="675" c:formatCode="yyyy/mm/dd;@">
                  <c:v>42270</c:v>
                </c:pt>
                <c:pt idx="676" c:formatCode="yyyy/mm/dd;@">
                  <c:v>42269</c:v>
                </c:pt>
                <c:pt idx="677" c:formatCode="yyyy/mm/dd;@">
                  <c:v>42268</c:v>
                </c:pt>
                <c:pt idx="678" c:formatCode="yyyy/mm/dd;@">
                  <c:v>42265</c:v>
                </c:pt>
                <c:pt idx="679" c:formatCode="yyyy/mm/dd;@">
                  <c:v>42264</c:v>
                </c:pt>
                <c:pt idx="680" c:formatCode="yyyy/mm/dd;@">
                  <c:v>42263</c:v>
                </c:pt>
                <c:pt idx="681" c:formatCode="yyyy/mm/dd;@">
                  <c:v>42262</c:v>
                </c:pt>
                <c:pt idx="682" c:formatCode="yyyy/mm/dd;@">
                  <c:v>42261</c:v>
                </c:pt>
                <c:pt idx="683" c:formatCode="yyyy/mm/dd;@">
                  <c:v>42258</c:v>
                </c:pt>
                <c:pt idx="684" c:formatCode="yyyy/mm/dd;@">
                  <c:v>42257</c:v>
                </c:pt>
                <c:pt idx="685" c:formatCode="yyyy/mm/dd;@">
                  <c:v>42256</c:v>
                </c:pt>
                <c:pt idx="686" c:formatCode="yyyy/mm/dd;@">
                  <c:v>42255</c:v>
                </c:pt>
                <c:pt idx="687" c:formatCode="yyyy/mm/dd;@">
                  <c:v>42254</c:v>
                </c:pt>
                <c:pt idx="688" c:formatCode="yyyy/mm/dd;@">
                  <c:v>42253</c:v>
                </c:pt>
                <c:pt idx="689" c:formatCode="yyyy/mm/dd;@">
                  <c:v>42249</c:v>
                </c:pt>
                <c:pt idx="690" c:formatCode="yyyy/mm/dd;@">
                  <c:v>42248</c:v>
                </c:pt>
                <c:pt idx="691" c:formatCode="yyyy/mm/dd;@">
                  <c:v>42247</c:v>
                </c:pt>
                <c:pt idx="692" c:formatCode="yyyy/mm/dd;@">
                  <c:v>42244</c:v>
                </c:pt>
                <c:pt idx="693" c:formatCode="yyyy/mm/dd;@">
                  <c:v>42243</c:v>
                </c:pt>
                <c:pt idx="694" c:formatCode="yyyy/mm/dd;@">
                  <c:v>42242</c:v>
                </c:pt>
                <c:pt idx="695" c:formatCode="yyyy/mm/dd;@">
                  <c:v>42241</c:v>
                </c:pt>
                <c:pt idx="696" c:formatCode="yyyy/mm/dd;@">
                  <c:v>42240</c:v>
                </c:pt>
                <c:pt idx="697" c:formatCode="yyyy/mm/dd;@">
                  <c:v>42237</c:v>
                </c:pt>
                <c:pt idx="698" c:formatCode="yyyy/mm/dd;@">
                  <c:v>42236</c:v>
                </c:pt>
                <c:pt idx="699" c:formatCode="yyyy/mm/dd;@">
                  <c:v>42235</c:v>
                </c:pt>
                <c:pt idx="700" c:formatCode="yyyy/mm/dd;@">
                  <c:v>42234</c:v>
                </c:pt>
                <c:pt idx="701" c:formatCode="yyyy/mm/dd;@">
                  <c:v>42233</c:v>
                </c:pt>
                <c:pt idx="702" c:formatCode="yyyy/mm/dd;@">
                  <c:v>42230</c:v>
                </c:pt>
                <c:pt idx="703" c:formatCode="yyyy/mm/dd;@">
                  <c:v>42229</c:v>
                </c:pt>
                <c:pt idx="704" c:formatCode="yyyy/mm/dd;@">
                  <c:v>42228</c:v>
                </c:pt>
                <c:pt idx="705" c:formatCode="yyyy/mm/dd;@">
                  <c:v>42227</c:v>
                </c:pt>
                <c:pt idx="706" c:formatCode="yyyy/mm/dd;@">
                  <c:v>42226</c:v>
                </c:pt>
                <c:pt idx="707" c:formatCode="yyyy/mm/dd;@">
                  <c:v>42223</c:v>
                </c:pt>
                <c:pt idx="708" c:formatCode="yyyy/mm/dd;@">
                  <c:v>42222</c:v>
                </c:pt>
                <c:pt idx="709" c:formatCode="yyyy/mm/dd;@">
                  <c:v>42221</c:v>
                </c:pt>
                <c:pt idx="710" c:formatCode="yyyy/mm/dd;@">
                  <c:v>42220</c:v>
                </c:pt>
                <c:pt idx="711" c:formatCode="yyyy/mm/dd;@">
                  <c:v>42219</c:v>
                </c:pt>
                <c:pt idx="712" c:formatCode="yyyy/mm/dd;@">
                  <c:v>42216</c:v>
                </c:pt>
                <c:pt idx="713" c:formatCode="yyyy/mm/dd;@">
                  <c:v>42215</c:v>
                </c:pt>
                <c:pt idx="714" c:formatCode="yyyy/mm/dd;@">
                  <c:v>42214</c:v>
                </c:pt>
                <c:pt idx="715" c:formatCode="yyyy/mm/dd;@">
                  <c:v>42213</c:v>
                </c:pt>
                <c:pt idx="716" c:formatCode="yyyy/mm/dd;@">
                  <c:v>42212</c:v>
                </c:pt>
                <c:pt idx="717" c:formatCode="yyyy/mm/dd;@">
                  <c:v>42209</c:v>
                </c:pt>
                <c:pt idx="718" c:formatCode="yyyy/mm/dd;@">
                  <c:v>42208</c:v>
                </c:pt>
                <c:pt idx="719" c:formatCode="yyyy/mm/dd;@">
                  <c:v>42207</c:v>
                </c:pt>
                <c:pt idx="720" c:formatCode="yyyy/mm/dd;@">
                  <c:v>42206</c:v>
                </c:pt>
                <c:pt idx="721" c:formatCode="yyyy/mm/dd;@">
                  <c:v>42205</c:v>
                </c:pt>
                <c:pt idx="722" c:formatCode="yyyy/mm/dd;@">
                  <c:v>42202</c:v>
                </c:pt>
                <c:pt idx="723" c:formatCode="yyyy/mm/dd;@">
                  <c:v>42201</c:v>
                </c:pt>
                <c:pt idx="724" c:formatCode="yyyy/mm/dd;@">
                  <c:v>42200</c:v>
                </c:pt>
                <c:pt idx="725" c:formatCode="yyyy/mm/dd;@">
                  <c:v>42199</c:v>
                </c:pt>
                <c:pt idx="726" c:formatCode="yyyy/mm/dd;@">
                  <c:v>42198</c:v>
                </c:pt>
                <c:pt idx="727" c:formatCode="yyyy/mm/dd;@">
                  <c:v>42195</c:v>
                </c:pt>
                <c:pt idx="728" c:formatCode="yyyy/mm/dd;@">
                  <c:v>42194</c:v>
                </c:pt>
                <c:pt idx="729" c:formatCode="yyyy/mm/dd;@">
                  <c:v>42193</c:v>
                </c:pt>
                <c:pt idx="730" c:formatCode="yyyy/mm/dd;@">
                  <c:v>42192</c:v>
                </c:pt>
                <c:pt idx="731" c:formatCode="yyyy/mm/dd;@">
                  <c:v>42191</c:v>
                </c:pt>
                <c:pt idx="732" c:formatCode="yyyy/mm/dd;@">
                  <c:v>42188</c:v>
                </c:pt>
                <c:pt idx="733" c:formatCode="yyyy/mm/dd;@">
                  <c:v>42187</c:v>
                </c:pt>
                <c:pt idx="734" c:formatCode="yyyy/mm/dd;@">
                  <c:v>42186</c:v>
                </c:pt>
                <c:pt idx="735" c:formatCode="yyyy/mm/dd;@">
                  <c:v>42185</c:v>
                </c:pt>
                <c:pt idx="736" c:formatCode="yyyy/mm/dd;@">
                  <c:v>42184</c:v>
                </c:pt>
                <c:pt idx="737" c:formatCode="yyyy/mm/dd;@">
                  <c:v>42181</c:v>
                </c:pt>
                <c:pt idx="738" c:formatCode="yyyy/mm/dd;@">
                  <c:v>42180</c:v>
                </c:pt>
                <c:pt idx="739" c:formatCode="yyyy/mm/dd;@">
                  <c:v>42179</c:v>
                </c:pt>
                <c:pt idx="740" c:formatCode="yyyy/mm/dd;@">
                  <c:v>42178</c:v>
                </c:pt>
                <c:pt idx="741" c:formatCode="yyyy/mm/dd;@">
                  <c:v>42174</c:v>
                </c:pt>
                <c:pt idx="742" c:formatCode="yyyy/mm/dd;@">
                  <c:v>42173</c:v>
                </c:pt>
                <c:pt idx="743" c:formatCode="yyyy/mm/dd;@">
                  <c:v>42172</c:v>
                </c:pt>
                <c:pt idx="744" c:formatCode="yyyy/mm/dd;@">
                  <c:v>42171</c:v>
                </c:pt>
                <c:pt idx="745" c:formatCode="yyyy/mm/dd;@">
                  <c:v>42170</c:v>
                </c:pt>
                <c:pt idx="746" c:formatCode="yyyy/mm/dd;@">
                  <c:v>42167</c:v>
                </c:pt>
                <c:pt idx="747" c:formatCode="yyyy/mm/dd;@">
                  <c:v>42166</c:v>
                </c:pt>
                <c:pt idx="748" c:formatCode="yyyy/mm/dd;@">
                  <c:v>42165</c:v>
                </c:pt>
                <c:pt idx="749" c:formatCode="yyyy/mm/dd;@">
                  <c:v>42164</c:v>
                </c:pt>
                <c:pt idx="750" c:formatCode="yyyy/mm/dd;@">
                  <c:v>42163</c:v>
                </c:pt>
                <c:pt idx="751" c:formatCode="yyyy/mm/dd;@">
                  <c:v>42160</c:v>
                </c:pt>
                <c:pt idx="752" c:formatCode="yyyy/mm/dd;@">
                  <c:v>42159</c:v>
                </c:pt>
                <c:pt idx="753" c:formatCode="yyyy/mm/dd;@">
                  <c:v>42158</c:v>
                </c:pt>
                <c:pt idx="754" c:formatCode="yyyy/mm/dd;@">
                  <c:v>42157</c:v>
                </c:pt>
                <c:pt idx="755" c:formatCode="yyyy/mm/dd;@">
                  <c:v>42156</c:v>
                </c:pt>
                <c:pt idx="756" c:formatCode="yyyy/mm/dd;@">
                  <c:v>42153</c:v>
                </c:pt>
                <c:pt idx="757" c:formatCode="yyyy/mm/dd;@">
                  <c:v>42152</c:v>
                </c:pt>
                <c:pt idx="758" c:formatCode="yyyy/mm/dd;@">
                  <c:v>42151</c:v>
                </c:pt>
                <c:pt idx="759" c:formatCode="yyyy/mm/dd;@">
                  <c:v>42150</c:v>
                </c:pt>
                <c:pt idx="760" c:formatCode="yyyy/mm/dd;@">
                  <c:v>42149</c:v>
                </c:pt>
                <c:pt idx="761" c:formatCode="yyyy/mm/dd;@">
                  <c:v>42146</c:v>
                </c:pt>
                <c:pt idx="762" c:formatCode="yyyy/mm/dd;@">
                  <c:v>42145</c:v>
                </c:pt>
                <c:pt idx="763" c:formatCode="yyyy/mm/dd;@">
                  <c:v>42144</c:v>
                </c:pt>
                <c:pt idx="764" c:formatCode="yyyy/mm/dd;@">
                  <c:v>42143</c:v>
                </c:pt>
                <c:pt idx="765" c:formatCode="yyyy/mm/dd;@">
                  <c:v>42142</c:v>
                </c:pt>
                <c:pt idx="766" c:formatCode="yyyy/mm/dd;@">
                  <c:v>42139</c:v>
                </c:pt>
                <c:pt idx="767" c:formatCode="yyyy/mm/dd;@">
                  <c:v>42138</c:v>
                </c:pt>
                <c:pt idx="768" c:formatCode="yyyy/mm/dd;@">
                  <c:v>42137</c:v>
                </c:pt>
                <c:pt idx="769" c:formatCode="yyyy/mm/dd;@">
                  <c:v>42136</c:v>
                </c:pt>
                <c:pt idx="770" c:formatCode="yyyy/mm/dd;@">
                  <c:v>42135</c:v>
                </c:pt>
                <c:pt idx="771" c:formatCode="yyyy/mm/dd;@">
                  <c:v>42132</c:v>
                </c:pt>
                <c:pt idx="772" c:formatCode="yyyy/mm/dd;@">
                  <c:v>42131</c:v>
                </c:pt>
                <c:pt idx="773" c:formatCode="yyyy/mm/dd;@">
                  <c:v>42130</c:v>
                </c:pt>
                <c:pt idx="774" c:formatCode="yyyy/mm/dd;@">
                  <c:v>42129</c:v>
                </c:pt>
                <c:pt idx="775" c:formatCode="yyyy/mm/dd;@">
                  <c:v>42128</c:v>
                </c:pt>
                <c:pt idx="776" c:formatCode="yyyy/mm/dd;@">
                  <c:v>42124</c:v>
                </c:pt>
                <c:pt idx="777" c:formatCode="yyyy/mm/dd;@">
                  <c:v>42123</c:v>
                </c:pt>
                <c:pt idx="778" c:formatCode="yyyy/mm/dd;@">
                  <c:v>42122</c:v>
                </c:pt>
                <c:pt idx="779" c:formatCode="yyyy/mm/dd;@">
                  <c:v>42121</c:v>
                </c:pt>
                <c:pt idx="780" c:formatCode="yyyy/mm/dd;@">
                  <c:v>42118</c:v>
                </c:pt>
                <c:pt idx="781" c:formatCode="yyyy/mm/dd;@">
                  <c:v>42117</c:v>
                </c:pt>
                <c:pt idx="782" c:formatCode="yyyy/mm/dd;@">
                  <c:v>42116</c:v>
                </c:pt>
                <c:pt idx="783" c:formatCode="yyyy/mm/dd;@">
                  <c:v>42115</c:v>
                </c:pt>
                <c:pt idx="784" c:formatCode="yyyy/mm/dd;@">
                  <c:v>42114</c:v>
                </c:pt>
                <c:pt idx="785" c:formatCode="yyyy/mm/dd;@">
                  <c:v>42111</c:v>
                </c:pt>
                <c:pt idx="786" c:formatCode="yyyy/mm/dd;@">
                  <c:v>42110</c:v>
                </c:pt>
                <c:pt idx="787" c:formatCode="yyyy/mm/dd;@">
                  <c:v>42109</c:v>
                </c:pt>
                <c:pt idx="788" c:formatCode="yyyy/mm/dd;@">
                  <c:v>42108</c:v>
                </c:pt>
                <c:pt idx="789" c:formatCode="yyyy/mm/dd;@">
                  <c:v>42107</c:v>
                </c:pt>
                <c:pt idx="790" c:formatCode="yyyy/mm/dd;@">
                  <c:v>42104</c:v>
                </c:pt>
                <c:pt idx="791" c:formatCode="yyyy/mm/dd;@">
                  <c:v>42103</c:v>
                </c:pt>
                <c:pt idx="792" c:formatCode="yyyy/mm/dd;@">
                  <c:v>42102</c:v>
                </c:pt>
                <c:pt idx="793" c:formatCode="yyyy/mm/dd;@">
                  <c:v>42101</c:v>
                </c:pt>
                <c:pt idx="794" c:formatCode="yyyy/mm/dd;@">
                  <c:v>42097</c:v>
                </c:pt>
                <c:pt idx="795" c:formatCode="yyyy/mm/dd;@">
                  <c:v>42096</c:v>
                </c:pt>
                <c:pt idx="796" c:formatCode="yyyy/mm/dd;@">
                  <c:v>42095</c:v>
                </c:pt>
                <c:pt idx="797" c:formatCode="yyyy/mm/dd;@">
                  <c:v>42094</c:v>
                </c:pt>
                <c:pt idx="798" c:formatCode="yyyy/mm/dd;@">
                  <c:v>42093</c:v>
                </c:pt>
                <c:pt idx="799" c:formatCode="yyyy/mm/dd;@">
                  <c:v>42090</c:v>
                </c:pt>
                <c:pt idx="800" c:formatCode="yyyy/mm/dd;@">
                  <c:v>42089</c:v>
                </c:pt>
                <c:pt idx="801" c:formatCode="yyyy/mm/dd;@">
                  <c:v>42088</c:v>
                </c:pt>
                <c:pt idx="802" c:formatCode="yyyy/mm/dd;@">
                  <c:v>42087</c:v>
                </c:pt>
                <c:pt idx="803" c:formatCode="yyyy/mm/dd;@">
                  <c:v>42086</c:v>
                </c:pt>
                <c:pt idx="804" c:formatCode="yyyy/mm/dd;@">
                  <c:v>42083</c:v>
                </c:pt>
                <c:pt idx="805" c:formatCode="yyyy/mm/dd;@">
                  <c:v>42082</c:v>
                </c:pt>
                <c:pt idx="806" c:formatCode="yyyy/mm/dd;@">
                  <c:v>42081</c:v>
                </c:pt>
                <c:pt idx="807" c:formatCode="yyyy/mm/dd;@">
                  <c:v>42080</c:v>
                </c:pt>
                <c:pt idx="808" c:formatCode="yyyy/mm/dd;@">
                  <c:v>42079</c:v>
                </c:pt>
                <c:pt idx="809" c:formatCode="yyyy/mm/dd;@">
                  <c:v>42076</c:v>
                </c:pt>
                <c:pt idx="810" c:formatCode="yyyy/mm/dd;@">
                  <c:v>42075</c:v>
                </c:pt>
                <c:pt idx="811" c:formatCode="yyyy/mm/dd;@">
                  <c:v>42074</c:v>
                </c:pt>
                <c:pt idx="812" c:formatCode="yyyy/mm/dd;@">
                  <c:v>42073</c:v>
                </c:pt>
                <c:pt idx="813" c:formatCode="yyyy/mm/dd;@">
                  <c:v>42072</c:v>
                </c:pt>
                <c:pt idx="814" c:formatCode="yyyy/mm/dd;@">
                  <c:v>42069</c:v>
                </c:pt>
                <c:pt idx="815" c:formatCode="yyyy/mm/dd;@">
                  <c:v>42068</c:v>
                </c:pt>
                <c:pt idx="816" c:formatCode="yyyy/mm/dd;@">
                  <c:v>42067</c:v>
                </c:pt>
                <c:pt idx="817" c:formatCode="yyyy/mm/dd;@">
                  <c:v>42066</c:v>
                </c:pt>
                <c:pt idx="818" c:formatCode="yyyy/mm/dd;@">
                  <c:v>42065</c:v>
                </c:pt>
                <c:pt idx="819" c:formatCode="yyyy/mm/dd;@">
                  <c:v>42062</c:v>
                </c:pt>
                <c:pt idx="820" c:formatCode="yyyy/mm/dd;@">
                  <c:v>42061</c:v>
                </c:pt>
                <c:pt idx="821" c:formatCode="yyyy/mm/dd;@">
                  <c:v>42060</c:v>
                </c:pt>
                <c:pt idx="822" c:formatCode="yyyy/mm/dd;@">
                  <c:v>42046</c:v>
                </c:pt>
                <c:pt idx="823" c:formatCode="yyyy/mm/dd;@">
                  <c:v>42045</c:v>
                </c:pt>
                <c:pt idx="824" c:formatCode="yyyy/mm/dd;@">
                  <c:v>42044</c:v>
                </c:pt>
                <c:pt idx="825" c:formatCode="yyyy/mm/dd;@">
                  <c:v>42041</c:v>
                </c:pt>
                <c:pt idx="826" c:formatCode="yyyy/mm/dd;@">
                  <c:v>42040</c:v>
                </c:pt>
                <c:pt idx="827" c:formatCode="yyyy/mm/dd;@">
                  <c:v>42039</c:v>
                </c:pt>
                <c:pt idx="828" c:formatCode="yyyy/mm/dd;@">
                  <c:v>42038</c:v>
                </c:pt>
                <c:pt idx="829" c:formatCode="yyyy/mm/dd;@">
                  <c:v>42037</c:v>
                </c:pt>
                <c:pt idx="830" c:formatCode="yyyy/mm/dd;@">
                  <c:v>42034</c:v>
                </c:pt>
                <c:pt idx="831" c:formatCode="yyyy/mm/dd;@">
                  <c:v>42033</c:v>
                </c:pt>
                <c:pt idx="832" c:formatCode="yyyy/mm/dd;@">
                  <c:v>42032</c:v>
                </c:pt>
                <c:pt idx="833" c:formatCode="yyyy/mm/dd;@">
                  <c:v>42031</c:v>
                </c:pt>
                <c:pt idx="834" c:formatCode="yyyy/mm/dd;@">
                  <c:v>42030</c:v>
                </c:pt>
                <c:pt idx="835" c:formatCode="yyyy/mm/dd;@">
                  <c:v>42027</c:v>
                </c:pt>
                <c:pt idx="836" c:formatCode="yyyy/mm/dd;@">
                  <c:v>42026</c:v>
                </c:pt>
                <c:pt idx="837" c:formatCode="yyyy/mm/dd;@">
                  <c:v>42025</c:v>
                </c:pt>
                <c:pt idx="838" c:formatCode="yyyy/mm/dd;@">
                  <c:v>42024</c:v>
                </c:pt>
                <c:pt idx="839" c:formatCode="yyyy/mm/dd;@">
                  <c:v>42023</c:v>
                </c:pt>
                <c:pt idx="840" c:formatCode="yyyy/mm/dd;@">
                  <c:v>42020</c:v>
                </c:pt>
                <c:pt idx="841" c:formatCode="yyyy/mm/dd;@">
                  <c:v>42019</c:v>
                </c:pt>
                <c:pt idx="842" c:formatCode="yyyy/mm/dd;@">
                  <c:v>42018</c:v>
                </c:pt>
                <c:pt idx="843" c:formatCode="yyyy/mm/dd;@">
                  <c:v>42017</c:v>
                </c:pt>
                <c:pt idx="844" c:formatCode="yyyy/mm/dd;@">
                  <c:v>42016</c:v>
                </c:pt>
                <c:pt idx="845" c:formatCode="yyyy/mm/dd;@">
                  <c:v>42013</c:v>
                </c:pt>
                <c:pt idx="846" c:formatCode="yyyy/mm/dd;@">
                  <c:v>42012</c:v>
                </c:pt>
                <c:pt idx="847" c:formatCode="yyyy/mm/dd;@">
                  <c:v>42011</c:v>
                </c:pt>
                <c:pt idx="848" c:formatCode="yyyy/mm/dd;@">
                  <c:v>42010</c:v>
                </c:pt>
                <c:pt idx="849" c:formatCode="yyyy/mm/dd;@">
                  <c:v>42009</c:v>
                </c:pt>
                <c:pt idx="850" c:formatCode="yyyy/mm/dd;@">
                  <c:v>42004</c:v>
                </c:pt>
                <c:pt idx="851" c:formatCode="yyyy/mm/dd;@">
                  <c:v>42003</c:v>
                </c:pt>
                <c:pt idx="852" c:formatCode="yyyy/mm/dd;@">
                  <c:v>42002</c:v>
                </c:pt>
                <c:pt idx="853" c:formatCode="yyyy/mm/dd;@">
                  <c:v>41999</c:v>
                </c:pt>
                <c:pt idx="854" c:formatCode="yyyy/mm/dd;@">
                  <c:v>41998</c:v>
                </c:pt>
                <c:pt idx="855" c:formatCode="yyyy/mm/dd;@">
                  <c:v>41997</c:v>
                </c:pt>
                <c:pt idx="856" c:formatCode="yyyy/mm/dd;@">
                  <c:v>41996</c:v>
                </c:pt>
                <c:pt idx="857" c:formatCode="yyyy/mm/dd;@">
                  <c:v>41995</c:v>
                </c:pt>
                <c:pt idx="858" c:formatCode="yyyy/mm/dd;@">
                  <c:v>41992</c:v>
                </c:pt>
                <c:pt idx="859" c:formatCode="yyyy/mm/dd;@">
                  <c:v>41991</c:v>
                </c:pt>
                <c:pt idx="860" c:formatCode="yyyy/mm/dd;@">
                  <c:v>41990</c:v>
                </c:pt>
                <c:pt idx="861" c:formatCode="yyyy/mm/dd;@">
                  <c:v>41989</c:v>
                </c:pt>
                <c:pt idx="862" c:formatCode="yyyy/mm/dd;@">
                  <c:v>41988</c:v>
                </c:pt>
                <c:pt idx="863" c:formatCode="yyyy/mm/dd;@">
                  <c:v>41985</c:v>
                </c:pt>
                <c:pt idx="864" c:formatCode="yyyy/mm/dd;@">
                  <c:v>41984</c:v>
                </c:pt>
                <c:pt idx="865" c:formatCode="yyyy/mm/dd;@">
                  <c:v>41983</c:v>
                </c:pt>
                <c:pt idx="866" c:formatCode="yyyy/mm/dd;@">
                  <c:v>41982</c:v>
                </c:pt>
                <c:pt idx="867" c:formatCode="yyyy/mm/dd;@">
                  <c:v>41981</c:v>
                </c:pt>
                <c:pt idx="868" c:formatCode="yyyy/mm/dd;@">
                  <c:v>41978</c:v>
                </c:pt>
                <c:pt idx="869" c:formatCode="yyyy/mm/dd;@">
                  <c:v>41977</c:v>
                </c:pt>
                <c:pt idx="870" c:formatCode="yyyy/mm/dd;@">
                  <c:v>41976</c:v>
                </c:pt>
                <c:pt idx="871" c:formatCode="yyyy/mm/dd;@">
                  <c:v>41975</c:v>
                </c:pt>
                <c:pt idx="872" c:formatCode="yyyy/mm/dd;@">
                  <c:v>41974</c:v>
                </c:pt>
                <c:pt idx="873" c:formatCode="yyyy/mm/dd;@">
                  <c:v>41971</c:v>
                </c:pt>
                <c:pt idx="874" c:formatCode="yyyy/mm/dd;@">
                  <c:v>41970</c:v>
                </c:pt>
                <c:pt idx="875" c:formatCode="yyyy/mm/dd;@">
                  <c:v>41969</c:v>
                </c:pt>
                <c:pt idx="876" c:formatCode="yyyy/mm/dd;@">
                  <c:v>41968</c:v>
                </c:pt>
                <c:pt idx="877" c:formatCode="yyyy/mm/dd;@">
                  <c:v>41967</c:v>
                </c:pt>
                <c:pt idx="878" c:formatCode="yyyy/mm/dd;@">
                  <c:v>41964</c:v>
                </c:pt>
                <c:pt idx="879" c:formatCode="yyyy/mm/dd;@">
                  <c:v>41963</c:v>
                </c:pt>
                <c:pt idx="880" c:formatCode="yyyy/mm/dd;@">
                  <c:v>41962</c:v>
                </c:pt>
                <c:pt idx="881" c:formatCode="yyyy/mm/dd;@">
                  <c:v>41961</c:v>
                </c:pt>
                <c:pt idx="882" c:formatCode="yyyy/mm/dd;@">
                  <c:v>41960</c:v>
                </c:pt>
                <c:pt idx="883" c:formatCode="yyyy/mm/dd;@">
                  <c:v>41957</c:v>
                </c:pt>
                <c:pt idx="884" c:formatCode="yyyy/mm/dd;@">
                  <c:v>41956</c:v>
                </c:pt>
                <c:pt idx="885" c:formatCode="yyyy/mm/dd;@">
                  <c:v>41955</c:v>
                </c:pt>
                <c:pt idx="886" c:formatCode="yyyy/mm/dd;@">
                  <c:v>41954</c:v>
                </c:pt>
                <c:pt idx="887" c:formatCode="yyyy/mm/dd;@">
                  <c:v>41953</c:v>
                </c:pt>
                <c:pt idx="888" c:formatCode="yyyy/mm/dd;@">
                  <c:v>41950</c:v>
                </c:pt>
                <c:pt idx="889" c:formatCode="yyyy/mm/dd;@">
                  <c:v>41949</c:v>
                </c:pt>
                <c:pt idx="890" c:formatCode="yyyy/mm/dd;@">
                  <c:v>41948</c:v>
                </c:pt>
                <c:pt idx="891" c:formatCode="yyyy/mm/dd;@">
                  <c:v>41947</c:v>
                </c:pt>
                <c:pt idx="892" c:formatCode="yyyy/mm/dd;@">
                  <c:v>41946</c:v>
                </c:pt>
                <c:pt idx="893" c:formatCode="yyyy/mm/dd;@">
                  <c:v>41943</c:v>
                </c:pt>
                <c:pt idx="894" c:formatCode="yyyy/mm/dd;@">
                  <c:v>41942</c:v>
                </c:pt>
                <c:pt idx="895" c:formatCode="yyyy/mm/dd;@">
                  <c:v>41941</c:v>
                </c:pt>
                <c:pt idx="896" c:formatCode="yyyy/mm/dd;@">
                  <c:v>41940</c:v>
                </c:pt>
                <c:pt idx="897" c:formatCode="yyyy/mm/dd;@">
                  <c:v>41939</c:v>
                </c:pt>
                <c:pt idx="898" c:formatCode="yyyy/mm/dd;@">
                  <c:v>41936</c:v>
                </c:pt>
                <c:pt idx="899" c:formatCode="yyyy/mm/dd;@">
                  <c:v>41935</c:v>
                </c:pt>
                <c:pt idx="900" c:formatCode="yyyy/mm/dd;@">
                  <c:v>41934</c:v>
                </c:pt>
                <c:pt idx="901" c:formatCode="yyyy/mm/dd;@">
                  <c:v>41933</c:v>
                </c:pt>
                <c:pt idx="902" c:formatCode="yyyy/mm/dd;@">
                  <c:v>41932</c:v>
                </c:pt>
                <c:pt idx="903" c:formatCode="yyyy/mm/dd;@">
                  <c:v>41929</c:v>
                </c:pt>
                <c:pt idx="904" c:formatCode="yyyy/mm/dd;@">
                  <c:v>41928</c:v>
                </c:pt>
                <c:pt idx="905" c:formatCode="yyyy/mm/dd;@">
                  <c:v>41927</c:v>
                </c:pt>
                <c:pt idx="906" c:formatCode="yyyy/mm/dd;@">
                  <c:v>41926</c:v>
                </c:pt>
                <c:pt idx="907" c:formatCode="yyyy/mm/dd;@">
                  <c:v>41925</c:v>
                </c:pt>
                <c:pt idx="908" c:formatCode="yyyy/mm/dd;@">
                  <c:v>41923</c:v>
                </c:pt>
                <c:pt idx="909" c:formatCode="yyyy/mm/dd;@">
                  <c:v>41922</c:v>
                </c:pt>
                <c:pt idx="910" c:formatCode="yyyy/mm/dd;@">
                  <c:v>41921</c:v>
                </c:pt>
                <c:pt idx="911" c:formatCode="yyyy/mm/dd;@">
                  <c:v>41920</c:v>
                </c:pt>
                <c:pt idx="912" c:formatCode="yyyy/mm/dd;@">
                  <c:v>41911</c:v>
                </c:pt>
                <c:pt idx="913" c:formatCode="yyyy/mm/dd;@">
                  <c:v>41910</c:v>
                </c:pt>
                <c:pt idx="914" c:formatCode="yyyy/mm/dd;@">
                  <c:v>41908</c:v>
                </c:pt>
                <c:pt idx="915" c:formatCode="yyyy/mm/dd;@">
                  <c:v>41907</c:v>
                </c:pt>
                <c:pt idx="916" c:formatCode="yyyy/mm/dd;@">
                  <c:v>41906</c:v>
                </c:pt>
                <c:pt idx="917" c:formatCode="yyyy/mm/dd;@">
                  <c:v>41905</c:v>
                </c:pt>
                <c:pt idx="918" c:formatCode="yyyy/mm/dd;@">
                  <c:v>41904</c:v>
                </c:pt>
                <c:pt idx="919" c:formatCode="yyyy/mm/dd;@">
                  <c:v>41901</c:v>
                </c:pt>
                <c:pt idx="920" c:formatCode="yyyy/mm/dd;@">
                  <c:v>41900</c:v>
                </c:pt>
                <c:pt idx="921" c:formatCode="yyyy/mm/dd;@">
                  <c:v>41899</c:v>
                </c:pt>
                <c:pt idx="922" c:formatCode="yyyy/mm/dd;@">
                  <c:v>41898</c:v>
                </c:pt>
                <c:pt idx="923" c:formatCode="yyyy/mm/dd;@">
                  <c:v>41897</c:v>
                </c:pt>
                <c:pt idx="924" c:formatCode="yyyy/mm/dd;@">
                  <c:v>41894</c:v>
                </c:pt>
                <c:pt idx="925" c:formatCode="yyyy/mm/dd;@">
                  <c:v>41893</c:v>
                </c:pt>
                <c:pt idx="926" c:formatCode="yyyy/mm/dd;@">
                  <c:v>41892</c:v>
                </c:pt>
                <c:pt idx="927" c:formatCode="yyyy/mm/dd;@">
                  <c:v>41891</c:v>
                </c:pt>
                <c:pt idx="928" c:formatCode="yyyy/mm/dd;@">
                  <c:v>41887</c:v>
                </c:pt>
                <c:pt idx="929" c:formatCode="yyyy/mm/dd;@">
                  <c:v>41886</c:v>
                </c:pt>
                <c:pt idx="930" c:formatCode="yyyy/mm/dd;@">
                  <c:v>41885</c:v>
                </c:pt>
                <c:pt idx="931" c:formatCode="yyyy/mm/dd;@">
                  <c:v>41884</c:v>
                </c:pt>
                <c:pt idx="932" c:formatCode="yyyy/mm/dd;@">
                  <c:v>41883</c:v>
                </c:pt>
                <c:pt idx="933" c:formatCode="yyyy/mm/dd;@">
                  <c:v>41880</c:v>
                </c:pt>
                <c:pt idx="934" c:formatCode="yyyy/mm/dd;@">
                  <c:v>41879</c:v>
                </c:pt>
                <c:pt idx="935" c:formatCode="yyyy/mm/dd;@">
                  <c:v>41878</c:v>
                </c:pt>
                <c:pt idx="936" c:formatCode="yyyy/mm/dd;@">
                  <c:v>41877</c:v>
                </c:pt>
                <c:pt idx="937" c:formatCode="yyyy/mm/dd;@">
                  <c:v>41876</c:v>
                </c:pt>
                <c:pt idx="938" c:formatCode="yyyy/mm/dd;@">
                  <c:v>41873</c:v>
                </c:pt>
                <c:pt idx="939" c:formatCode="yyyy/mm/dd;@">
                  <c:v>41872</c:v>
                </c:pt>
                <c:pt idx="940" c:formatCode="yyyy/mm/dd;@">
                  <c:v>41871</c:v>
                </c:pt>
                <c:pt idx="941" c:formatCode="yyyy/mm/dd;@">
                  <c:v>41870</c:v>
                </c:pt>
                <c:pt idx="942" c:formatCode="yyyy/mm/dd;@">
                  <c:v>41869</c:v>
                </c:pt>
                <c:pt idx="943" c:formatCode="yyyy/mm/dd;@">
                  <c:v>41866</c:v>
                </c:pt>
                <c:pt idx="944" c:formatCode="yyyy/mm/dd;@">
                  <c:v>41865</c:v>
                </c:pt>
                <c:pt idx="945" c:formatCode="yyyy/mm/dd;@">
                  <c:v>41864</c:v>
                </c:pt>
                <c:pt idx="946" c:formatCode="yyyy/mm/dd;@">
                  <c:v>41863</c:v>
                </c:pt>
                <c:pt idx="947" c:formatCode="yyyy/mm/dd;@">
                  <c:v>41862</c:v>
                </c:pt>
                <c:pt idx="948" c:formatCode="yyyy/mm/dd;@">
                  <c:v>41859</c:v>
                </c:pt>
                <c:pt idx="949" c:formatCode="yyyy/mm/dd;@">
                  <c:v>41858</c:v>
                </c:pt>
                <c:pt idx="950" c:formatCode="yyyy/mm/dd;@">
                  <c:v>41857</c:v>
                </c:pt>
                <c:pt idx="951" c:formatCode="yyyy/mm/dd;@">
                  <c:v>41856</c:v>
                </c:pt>
                <c:pt idx="952" c:formatCode="yyyy/mm/dd;@">
                  <c:v>41855</c:v>
                </c:pt>
                <c:pt idx="953" c:formatCode="yyyy/mm/dd;@">
                  <c:v>41852</c:v>
                </c:pt>
                <c:pt idx="954" c:formatCode="yyyy/mm/dd;@">
                  <c:v>41851</c:v>
                </c:pt>
                <c:pt idx="955" c:formatCode="yyyy/mm/dd;@">
                  <c:v>41850</c:v>
                </c:pt>
                <c:pt idx="956" c:formatCode="yyyy/mm/dd;@">
                  <c:v>41849</c:v>
                </c:pt>
                <c:pt idx="957" c:formatCode="yyyy/mm/dd;@">
                  <c:v>41848</c:v>
                </c:pt>
                <c:pt idx="958" c:formatCode="yyyy/mm/dd;@">
                  <c:v>41845</c:v>
                </c:pt>
                <c:pt idx="959" c:formatCode="yyyy/mm/dd;@">
                  <c:v>41844</c:v>
                </c:pt>
                <c:pt idx="960" c:formatCode="yyyy/mm/dd;@">
                  <c:v>41843</c:v>
                </c:pt>
                <c:pt idx="961" c:formatCode="yyyy/mm/dd;@">
                  <c:v>41842</c:v>
                </c:pt>
                <c:pt idx="962" c:formatCode="yyyy/mm/dd;@">
                  <c:v>41841</c:v>
                </c:pt>
                <c:pt idx="963" c:formatCode="yyyy/mm/dd;@">
                  <c:v>41838</c:v>
                </c:pt>
                <c:pt idx="964" c:formatCode="yyyy/mm/dd;@">
                  <c:v>41837</c:v>
                </c:pt>
                <c:pt idx="965" c:formatCode="yyyy/mm/dd;@">
                  <c:v>41836</c:v>
                </c:pt>
                <c:pt idx="966" c:formatCode="yyyy/mm/dd;@">
                  <c:v>41835</c:v>
                </c:pt>
                <c:pt idx="967" c:formatCode="yyyy/mm/dd;@">
                  <c:v>41834</c:v>
                </c:pt>
                <c:pt idx="968" c:formatCode="yyyy/mm/dd;@">
                  <c:v>41831</c:v>
                </c:pt>
                <c:pt idx="969" c:formatCode="yyyy/mm/dd;@">
                  <c:v>41830</c:v>
                </c:pt>
                <c:pt idx="970" c:formatCode="yyyy/mm/dd;@">
                  <c:v>41829</c:v>
                </c:pt>
                <c:pt idx="971" c:formatCode="yyyy/mm/dd;@">
                  <c:v>41828</c:v>
                </c:pt>
                <c:pt idx="972" c:formatCode="yyyy/mm/dd;@">
                  <c:v>41827</c:v>
                </c:pt>
                <c:pt idx="973" c:formatCode="yyyy/mm/dd;@">
                  <c:v>41824</c:v>
                </c:pt>
                <c:pt idx="974" c:formatCode="yyyy/mm/dd;@">
                  <c:v>41823</c:v>
                </c:pt>
                <c:pt idx="975" c:formatCode="yyyy/mm/dd;@">
                  <c:v>41822</c:v>
                </c:pt>
                <c:pt idx="976" c:formatCode="yyyy/mm/dd;@">
                  <c:v>41821</c:v>
                </c:pt>
                <c:pt idx="977" c:formatCode="yyyy/mm/dd;@">
                  <c:v>41820</c:v>
                </c:pt>
                <c:pt idx="978" c:formatCode="yyyy/mm/dd;@">
                  <c:v>41817</c:v>
                </c:pt>
                <c:pt idx="979" c:formatCode="yyyy/mm/dd;@">
                  <c:v>41816</c:v>
                </c:pt>
                <c:pt idx="980" c:formatCode="yyyy/mm/dd;@">
                  <c:v>41815</c:v>
                </c:pt>
                <c:pt idx="981" c:formatCode="yyyy/mm/dd;@">
                  <c:v>41814</c:v>
                </c:pt>
                <c:pt idx="982" c:formatCode="yyyy/mm/dd;@">
                  <c:v>41813</c:v>
                </c:pt>
                <c:pt idx="983" c:formatCode="yyyy/mm/dd;@">
                  <c:v>41810</c:v>
                </c:pt>
                <c:pt idx="984" c:formatCode="yyyy/mm/dd;@">
                  <c:v>41809</c:v>
                </c:pt>
                <c:pt idx="985" c:formatCode="yyyy/mm/dd;@">
                  <c:v>41808</c:v>
                </c:pt>
                <c:pt idx="986" c:formatCode="yyyy/mm/dd;@">
                  <c:v>41807</c:v>
                </c:pt>
                <c:pt idx="987" c:formatCode="yyyy/mm/dd;@">
                  <c:v>41806</c:v>
                </c:pt>
                <c:pt idx="988" c:formatCode="yyyy/mm/dd;@">
                  <c:v>41803</c:v>
                </c:pt>
                <c:pt idx="989" c:formatCode="yyyy/mm/dd;@">
                  <c:v>41802</c:v>
                </c:pt>
                <c:pt idx="990" c:formatCode="yyyy/mm/dd;@">
                  <c:v>41801</c:v>
                </c:pt>
                <c:pt idx="991" c:formatCode="yyyy/mm/dd;@">
                  <c:v>41800</c:v>
                </c:pt>
                <c:pt idx="992" c:formatCode="yyyy/mm/dd;@">
                  <c:v>41799</c:v>
                </c:pt>
                <c:pt idx="993" c:formatCode="yyyy/mm/dd;@">
                  <c:v>41796</c:v>
                </c:pt>
                <c:pt idx="994" c:formatCode="yyyy/mm/dd;@">
                  <c:v>41795</c:v>
                </c:pt>
                <c:pt idx="995" c:formatCode="yyyy/mm/dd;@">
                  <c:v>41794</c:v>
                </c:pt>
                <c:pt idx="996" c:formatCode="yyyy/mm/dd;@">
                  <c:v>41793</c:v>
                </c:pt>
                <c:pt idx="997" c:formatCode="yyyy/mm/dd;@">
                  <c:v>41789</c:v>
                </c:pt>
                <c:pt idx="998" c:formatCode="yyyy/mm/dd;@">
                  <c:v>41788</c:v>
                </c:pt>
                <c:pt idx="999" c:formatCode="yyyy/mm/dd;@">
                  <c:v>41787</c:v>
                </c:pt>
                <c:pt idx="1000" c:formatCode="yyyy/mm/dd;@">
                  <c:v>41786</c:v>
                </c:pt>
                <c:pt idx="1001" c:formatCode="yyyy/mm/dd;@">
                  <c:v>41785</c:v>
                </c:pt>
                <c:pt idx="1002" c:formatCode="yyyy/mm/dd;@">
                  <c:v>41782</c:v>
                </c:pt>
                <c:pt idx="1003" c:formatCode="yyyy/mm/dd;@">
                  <c:v>41781</c:v>
                </c:pt>
                <c:pt idx="1004" c:formatCode="yyyy/mm/dd;@">
                  <c:v>41780</c:v>
                </c:pt>
                <c:pt idx="1005" c:formatCode="yyyy/mm/dd;@">
                  <c:v>41779</c:v>
                </c:pt>
                <c:pt idx="1006" c:formatCode="yyyy/mm/dd;@">
                  <c:v>41778</c:v>
                </c:pt>
                <c:pt idx="1007" c:formatCode="yyyy/mm/dd;@">
                  <c:v>41775</c:v>
                </c:pt>
                <c:pt idx="1008" c:formatCode="yyyy/mm/dd;@">
                  <c:v>41774</c:v>
                </c:pt>
                <c:pt idx="1009" c:formatCode="yyyy/mm/dd;@">
                  <c:v>41773</c:v>
                </c:pt>
                <c:pt idx="1010" c:formatCode="yyyy/mm/dd;@">
                  <c:v>41772</c:v>
                </c:pt>
                <c:pt idx="1011" c:formatCode="yyyy/mm/dd;@">
                  <c:v>41771</c:v>
                </c:pt>
                <c:pt idx="1012" c:formatCode="yyyy/mm/dd;@">
                  <c:v>41768</c:v>
                </c:pt>
                <c:pt idx="1013" c:formatCode="yyyy/mm/dd;@">
                  <c:v>41767</c:v>
                </c:pt>
                <c:pt idx="1014" c:formatCode="yyyy/mm/dd;@">
                  <c:v>41766</c:v>
                </c:pt>
                <c:pt idx="1015" c:formatCode="yyyy/mm/dd;@">
                  <c:v>41765</c:v>
                </c:pt>
                <c:pt idx="1016" c:formatCode="yyyy/mm/dd;@">
                  <c:v>41764</c:v>
                </c:pt>
                <c:pt idx="1017" c:formatCode="yyyy/mm/dd;@">
                  <c:v>41763</c:v>
                </c:pt>
                <c:pt idx="1018" c:formatCode="yyyy/mm/dd;@">
                  <c:v>41759</c:v>
                </c:pt>
                <c:pt idx="1019" c:formatCode="yyyy/mm/dd;@">
                  <c:v>41758</c:v>
                </c:pt>
                <c:pt idx="1020" c:formatCode="yyyy/mm/dd;@">
                  <c:v>41757</c:v>
                </c:pt>
                <c:pt idx="1021" c:formatCode="yyyy/mm/dd;@">
                  <c:v>41754</c:v>
                </c:pt>
                <c:pt idx="1022" c:formatCode="yyyy/mm/dd;@">
                  <c:v>41753</c:v>
                </c:pt>
                <c:pt idx="1023" c:formatCode="yyyy/mm/dd;@">
                  <c:v>41752</c:v>
                </c:pt>
                <c:pt idx="1024" c:formatCode="yyyy/mm/dd;@">
                  <c:v>41751</c:v>
                </c:pt>
                <c:pt idx="1025" c:formatCode="yyyy/mm/dd;@">
                  <c:v>41750</c:v>
                </c:pt>
                <c:pt idx="1026" c:formatCode="yyyy/mm/dd;@">
                  <c:v>41747</c:v>
                </c:pt>
                <c:pt idx="1027" c:formatCode="yyyy/mm/dd;@">
                  <c:v>41746</c:v>
                </c:pt>
                <c:pt idx="1028" c:formatCode="yyyy/mm/dd;@">
                  <c:v>41745</c:v>
                </c:pt>
                <c:pt idx="1029" c:formatCode="yyyy/mm/dd;@">
                  <c:v>41744</c:v>
                </c:pt>
                <c:pt idx="1030" c:formatCode="yyyy/mm/dd;@">
                  <c:v>41743</c:v>
                </c:pt>
                <c:pt idx="1031" c:formatCode="yyyy/mm/dd;@">
                  <c:v>41740</c:v>
                </c:pt>
                <c:pt idx="1032" c:formatCode="yyyy/mm/dd;@">
                  <c:v>41739</c:v>
                </c:pt>
                <c:pt idx="1033" c:formatCode="yyyy/mm/dd;@">
                  <c:v>41738</c:v>
                </c:pt>
                <c:pt idx="1034" c:formatCode="yyyy/mm/dd;@">
                  <c:v>41737</c:v>
                </c:pt>
                <c:pt idx="1035" c:formatCode="yyyy/mm/dd;@">
                  <c:v>41732</c:v>
                </c:pt>
                <c:pt idx="1036" c:formatCode="yyyy/mm/dd;@">
                  <c:v>41731</c:v>
                </c:pt>
                <c:pt idx="1037" c:formatCode="yyyy/mm/dd;@">
                  <c:v>41730</c:v>
                </c:pt>
                <c:pt idx="1038" c:formatCode="yyyy/mm/dd;@">
                  <c:v>41729</c:v>
                </c:pt>
                <c:pt idx="1039" c:formatCode="yyyy/mm/dd;@">
                  <c:v>41726</c:v>
                </c:pt>
                <c:pt idx="1040" c:formatCode="yyyy/mm/dd;@">
                  <c:v>41725</c:v>
                </c:pt>
                <c:pt idx="1041" c:formatCode="yyyy/mm/dd;@">
                  <c:v>41724</c:v>
                </c:pt>
                <c:pt idx="1042" c:formatCode="yyyy/mm/dd;@">
                  <c:v>41723</c:v>
                </c:pt>
                <c:pt idx="1043" c:formatCode="yyyy/mm/dd;@">
                  <c:v>41722</c:v>
                </c:pt>
                <c:pt idx="1044" c:formatCode="yyyy/mm/dd;@">
                  <c:v>41719</c:v>
                </c:pt>
                <c:pt idx="1045" c:formatCode="yyyy/mm/dd;@">
                  <c:v>41718</c:v>
                </c:pt>
                <c:pt idx="1046" c:formatCode="yyyy/mm/dd;@">
                  <c:v>41717</c:v>
                </c:pt>
                <c:pt idx="1047" c:formatCode="yyyy/mm/dd;@">
                  <c:v>41716</c:v>
                </c:pt>
                <c:pt idx="1048" c:formatCode="yyyy/mm/dd;@">
                  <c:v>41715</c:v>
                </c:pt>
                <c:pt idx="1049" c:formatCode="yyyy/mm/dd;@">
                  <c:v>41712</c:v>
                </c:pt>
                <c:pt idx="1050" c:formatCode="yyyy/mm/dd;@">
                  <c:v>41711</c:v>
                </c:pt>
                <c:pt idx="1051" c:formatCode="yyyy/mm/dd;@">
                  <c:v>41710</c:v>
                </c:pt>
                <c:pt idx="1052" c:formatCode="yyyy/mm/dd;@">
                  <c:v>41709</c:v>
                </c:pt>
                <c:pt idx="1053" c:formatCode="yyyy/mm/dd;@">
                  <c:v>41708</c:v>
                </c:pt>
                <c:pt idx="1054" c:formatCode="yyyy/mm/dd;@">
                  <c:v>41705</c:v>
                </c:pt>
                <c:pt idx="1055" c:formatCode="yyyy/mm/dd;@">
                  <c:v>41704</c:v>
                </c:pt>
                <c:pt idx="1056" c:formatCode="yyyy/mm/dd;@">
                  <c:v>41703</c:v>
                </c:pt>
                <c:pt idx="1057" c:formatCode="yyyy/mm/dd;@">
                  <c:v>41702</c:v>
                </c:pt>
                <c:pt idx="1058" c:formatCode="yyyy/mm/dd;@">
                  <c:v>41701</c:v>
                </c:pt>
                <c:pt idx="1059" c:formatCode="yyyy/mm/dd;@">
                  <c:v>41698</c:v>
                </c:pt>
                <c:pt idx="1060" c:formatCode="yyyy/mm/dd;@">
                  <c:v>41696</c:v>
                </c:pt>
                <c:pt idx="1061" c:formatCode="yyyy/mm/dd;@">
                  <c:v>41695</c:v>
                </c:pt>
                <c:pt idx="1062" c:formatCode="yyyy/mm/dd;@">
                  <c:v>41691</c:v>
                </c:pt>
                <c:pt idx="1063" c:formatCode="yyyy/mm/dd;@">
                  <c:v>41690</c:v>
                </c:pt>
                <c:pt idx="1064" c:formatCode="yyyy/mm/dd;@">
                  <c:v>41689</c:v>
                </c:pt>
                <c:pt idx="1065" c:formatCode="yyyy/mm/dd;@">
                  <c:v>41688</c:v>
                </c:pt>
                <c:pt idx="1066" c:formatCode="yyyy/mm/dd;@">
                  <c:v>41687</c:v>
                </c:pt>
                <c:pt idx="1067" c:formatCode="yyyy/mm/dd;@">
                  <c:v>41684</c:v>
                </c:pt>
                <c:pt idx="1068" c:formatCode="yyyy/mm/dd;@">
                  <c:v>41683</c:v>
                </c:pt>
                <c:pt idx="1069" c:formatCode="yyyy/mm/dd;@">
                  <c:v>41682</c:v>
                </c:pt>
                <c:pt idx="1070" c:formatCode="yyyy/mm/dd;@">
                  <c:v>41681</c:v>
                </c:pt>
                <c:pt idx="1071" c:formatCode="yyyy/mm/dd;@">
                  <c:v>41680</c:v>
                </c:pt>
                <c:pt idx="1072" c:formatCode="yyyy/mm/dd;@">
                  <c:v>41663</c:v>
                </c:pt>
                <c:pt idx="1073" c:formatCode="yyyy/mm/dd;@">
                  <c:v>41662</c:v>
                </c:pt>
                <c:pt idx="1074" c:formatCode="yyyy/mm/dd;@">
                  <c:v>41661</c:v>
                </c:pt>
                <c:pt idx="1075" c:formatCode="yyyy/mm/dd;@">
                  <c:v>41660</c:v>
                </c:pt>
                <c:pt idx="1076" c:formatCode="yyyy/mm/dd;@">
                  <c:v>41659</c:v>
                </c:pt>
                <c:pt idx="1077" c:formatCode="yyyy/mm/dd;@">
                  <c:v>41656</c:v>
                </c:pt>
                <c:pt idx="1078" c:formatCode="yyyy/mm/dd;@">
                  <c:v>41655</c:v>
                </c:pt>
                <c:pt idx="1079" c:formatCode="yyyy/mm/dd;@">
                  <c:v>41654</c:v>
                </c:pt>
                <c:pt idx="1080" c:formatCode="yyyy/mm/dd;@">
                  <c:v>41653</c:v>
                </c:pt>
                <c:pt idx="1081" c:formatCode="yyyy/mm/dd;@">
                  <c:v>41652</c:v>
                </c:pt>
                <c:pt idx="1082" c:formatCode="yyyy/mm/dd;@">
                  <c:v>41649</c:v>
                </c:pt>
                <c:pt idx="1083" c:formatCode="yyyy/mm/dd;@">
                  <c:v>41648</c:v>
                </c:pt>
                <c:pt idx="1084" c:formatCode="yyyy/mm/dd;@">
                  <c:v>41647</c:v>
                </c:pt>
                <c:pt idx="1085" c:formatCode="yyyy/mm/dd;@">
                  <c:v>41646</c:v>
                </c:pt>
                <c:pt idx="1086" c:formatCode="yyyy/mm/dd;@">
                  <c:v>41645</c:v>
                </c:pt>
                <c:pt idx="1087" c:formatCode="yyyy/mm/dd;@">
                  <c:v>41642</c:v>
                </c:pt>
                <c:pt idx="1088" c:formatCode="yyyy/mm/dd;@">
                  <c:v>41641</c:v>
                </c:pt>
                <c:pt idx="1089" c:formatCode="yyyy/mm/dd;@">
                  <c:v>41639</c:v>
                </c:pt>
                <c:pt idx="1090" c:formatCode="yyyy/mm/dd;@">
                  <c:v>41638</c:v>
                </c:pt>
                <c:pt idx="1091" c:formatCode="yyyy/mm/dd;@">
                  <c:v>41635</c:v>
                </c:pt>
                <c:pt idx="1092" c:formatCode="yyyy/mm/dd;@">
                  <c:v>41634</c:v>
                </c:pt>
                <c:pt idx="1093" c:formatCode="yyyy/mm/dd;@">
                  <c:v>41633</c:v>
                </c:pt>
                <c:pt idx="1094" c:formatCode="yyyy/mm/dd;@">
                  <c:v>41632</c:v>
                </c:pt>
                <c:pt idx="1095" c:formatCode="yyyy/mm/dd;@">
                  <c:v>41631</c:v>
                </c:pt>
                <c:pt idx="1096" c:formatCode="yyyy/mm/dd;@">
                  <c:v>41628</c:v>
                </c:pt>
                <c:pt idx="1097" c:formatCode="yyyy/mm/dd;@">
                  <c:v>41627</c:v>
                </c:pt>
                <c:pt idx="1098" c:formatCode="yyyy/mm/dd;@">
                  <c:v>41626</c:v>
                </c:pt>
                <c:pt idx="1099" c:formatCode="yyyy/mm/dd;@">
                  <c:v>41625</c:v>
                </c:pt>
                <c:pt idx="1100" c:formatCode="yyyy/mm/dd;@">
                  <c:v>41624</c:v>
                </c:pt>
                <c:pt idx="1101" c:formatCode="yyyy/mm/dd;@">
                  <c:v>41621</c:v>
                </c:pt>
                <c:pt idx="1102" c:formatCode="yyyy/mm/dd;@">
                  <c:v>41620</c:v>
                </c:pt>
                <c:pt idx="1103" c:formatCode="yyyy/mm/dd;@">
                  <c:v>41619</c:v>
                </c:pt>
                <c:pt idx="1104" c:formatCode="yyyy/mm/dd;@">
                  <c:v>41618</c:v>
                </c:pt>
                <c:pt idx="1105" c:formatCode="yyyy/mm/dd;@">
                  <c:v>41617</c:v>
                </c:pt>
                <c:pt idx="1106" c:formatCode="yyyy/mm/dd;@">
                  <c:v>41614</c:v>
                </c:pt>
                <c:pt idx="1107" c:formatCode="yyyy/mm/dd;@">
                  <c:v>41613</c:v>
                </c:pt>
                <c:pt idx="1108" c:formatCode="yyyy/mm/dd;@">
                  <c:v>41612</c:v>
                </c:pt>
                <c:pt idx="1109" c:formatCode="yyyy/mm/dd;@">
                  <c:v>41611</c:v>
                </c:pt>
                <c:pt idx="1110" c:formatCode="yyyy/mm/dd;@">
                  <c:v>41610</c:v>
                </c:pt>
                <c:pt idx="1111" c:formatCode="yyyy/mm/dd;@">
                  <c:v>41607</c:v>
                </c:pt>
                <c:pt idx="1112" c:formatCode="yyyy/mm/dd;@">
                  <c:v>41606</c:v>
                </c:pt>
                <c:pt idx="1113" c:formatCode="yyyy/mm/dd;@">
                  <c:v>41605</c:v>
                </c:pt>
                <c:pt idx="1114" c:formatCode="yyyy/mm/dd;@">
                  <c:v>41604</c:v>
                </c:pt>
                <c:pt idx="1115" c:formatCode="yyyy/mm/dd;@">
                  <c:v>41603</c:v>
                </c:pt>
                <c:pt idx="1116" c:formatCode="yyyy/mm/dd;@">
                  <c:v>41600</c:v>
                </c:pt>
                <c:pt idx="1117" c:formatCode="yyyy/mm/dd;@">
                  <c:v>41599</c:v>
                </c:pt>
                <c:pt idx="1118" c:formatCode="yyyy/mm/dd;@">
                  <c:v>41598</c:v>
                </c:pt>
                <c:pt idx="1119" c:formatCode="yyyy/mm/dd;@">
                  <c:v>41597</c:v>
                </c:pt>
                <c:pt idx="1120" c:formatCode="yyyy/mm/dd;@">
                  <c:v>41596</c:v>
                </c:pt>
                <c:pt idx="1121" c:formatCode="yyyy/mm/dd;@">
                  <c:v>41593</c:v>
                </c:pt>
                <c:pt idx="1122" c:formatCode="yyyy/mm/dd;@">
                  <c:v>41592</c:v>
                </c:pt>
                <c:pt idx="1123" c:formatCode="yyyy/mm/dd;@">
                  <c:v>41591</c:v>
                </c:pt>
                <c:pt idx="1124" c:formatCode="yyyy/mm/dd;@">
                  <c:v>41590</c:v>
                </c:pt>
                <c:pt idx="1125" c:formatCode="yyyy/mm/dd;@">
                  <c:v>41589</c:v>
                </c:pt>
                <c:pt idx="1126" c:formatCode="yyyy/mm/dd;@">
                  <c:v>41586</c:v>
                </c:pt>
                <c:pt idx="1127" c:formatCode="yyyy/mm/dd;@">
                  <c:v>41585</c:v>
                </c:pt>
                <c:pt idx="1128" c:formatCode="yyyy/mm/dd;@">
                  <c:v>41584</c:v>
                </c:pt>
                <c:pt idx="1129" c:formatCode="yyyy/mm/dd;@">
                  <c:v>41583</c:v>
                </c:pt>
                <c:pt idx="1130" c:formatCode="yyyy/mm/dd;@">
                  <c:v>41582</c:v>
                </c:pt>
                <c:pt idx="1131" c:formatCode="yyyy/mm/dd;@">
                  <c:v>41579</c:v>
                </c:pt>
                <c:pt idx="1132" c:formatCode="yyyy/mm/dd;@">
                  <c:v>41578</c:v>
                </c:pt>
                <c:pt idx="1133" c:formatCode="yyyy/mm/dd;@">
                  <c:v>41577</c:v>
                </c:pt>
                <c:pt idx="1134" c:formatCode="yyyy/mm/dd;@">
                  <c:v>41576</c:v>
                </c:pt>
                <c:pt idx="1135" c:formatCode="yyyy/mm/dd;@">
                  <c:v>41575</c:v>
                </c:pt>
                <c:pt idx="1136" c:formatCode="yyyy/mm/dd;@">
                  <c:v>41572</c:v>
                </c:pt>
                <c:pt idx="1137" c:formatCode="yyyy/mm/dd;@">
                  <c:v>41571</c:v>
                </c:pt>
                <c:pt idx="1138" c:formatCode="yyyy/mm/dd;@">
                  <c:v>41570</c:v>
                </c:pt>
                <c:pt idx="1139" c:formatCode="yyyy/mm/dd;@">
                  <c:v>41569</c:v>
                </c:pt>
                <c:pt idx="1140" c:formatCode="yyyy/mm/dd;@">
                  <c:v>41568</c:v>
                </c:pt>
                <c:pt idx="1141" c:formatCode="yyyy/mm/dd;@">
                  <c:v>41565</c:v>
                </c:pt>
                <c:pt idx="1142" c:formatCode="yyyy/mm/dd;@">
                  <c:v>41564</c:v>
                </c:pt>
                <c:pt idx="1143" c:formatCode="yyyy/mm/dd;@">
                  <c:v>41563</c:v>
                </c:pt>
                <c:pt idx="1144" c:formatCode="yyyy/mm/dd;@">
                  <c:v>41562</c:v>
                </c:pt>
                <c:pt idx="1145" c:formatCode="yyyy/mm/dd;@">
                  <c:v>41561</c:v>
                </c:pt>
                <c:pt idx="1146" c:formatCode="yyyy/mm/dd;@">
                  <c:v>41559</c:v>
                </c:pt>
                <c:pt idx="1147" c:formatCode="yyyy/mm/dd;@">
                  <c:v>41558</c:v>
                </c:pt>
                <c:pt idx="1148" c:formatCode="yyyy/mm/dd;@">
                  <c:v>41557</c:v>
                </c:pt>
                <c:pt idx="1149" c:formatCode="yyyy/mm/dd;@">
                  <c:v>41556</c:v>
                </c:pt>
                <c:pt idx="1150" c:formatCode="yyyy/mm/dd;@">
                  <c:v>41555</c:v>
                </c:pt>
                <c:pt idx="1151" c:formatCode="yyyy/mm/dd;@">
                  <c:v>41547</c:v>
                </c:pt>
                <c:pt idx="1152" c:formatCode="yyyy/mm/dd;@">
                  <c:v>41546</c:v>
                </c:pt>
                <c:pt idx="1153" c:formatCode="yyyy/mm/dd;@">
                  <c:v>41544</c:v>
                </c:pt>
                <c:pt idx="1154" c:formatCode="yyyy/mm/dd;@">
                  <c:v>41543</c:v>
                </c:pt>
                <c:pt idx="1155" c:formatCode="yyyy/mm/dd;@">
                  <c:v>41542</c:v>
                </c:pt>
                <c:pt idx="1156" c:formatCode="yyyy/mm/dd;@">
                  <c:v>41541</c:v>
                </c:pt>
                <c:pt idx="1157" c:formatCode="yyyy/mm/dd;@">
                  <c:v>41540</c:v>
                </c:pt>
                <c:pt idx="1158" c:formatCode="yyyy/mm/dd;@">
                  <c:v>41539</c:v>
                </c:pt>
                <c:pt idx="1159" c:formatCode="yyyy/mm/dd;@">
                  <c:v>41535</c:v>
                </c:pt>
                <c:pt idx="1160" c:formatCode="yyyy/mm/dd;@">
                  <c:v>41534</c:v>
                </c:pt>
                <c:pt idx="1161" c:formatCode="yyyy/mm/dd;@">
                  <c:v>41533</c:v>
                </c:pt>
                <c:pt idx="1162" c:formatCode="yyyy/mm/dd;@">
                  <c:v>41530</c:v>
                </c:pt>
                <c:pt idx="1163" c:formatCode="yyyy/mm/dd;@">
                  <c:v>41529</c:v>
                </c:pt>
                <c:pt idx="1164" c:formatCode="yyyy/mm/dd;@">
                  <c:v>41528</c:v>
                </c:pt>
                <c:pt idx="1165" c:formatCode="yyyy/mm/dd;@">
                  <c:v>41527</c:v>
                </c:pt>
                <c:pt idx="1166" c:formatCode="yyyy/mm/dd;@">
                  <c:v>41526</c:v>
                </c:pt>
                <c:pt idx="1167" c:formatCode="yyyy/mm/dd;@">
                  <c:v>41523</c:v>
                </c:pt>
                <c:pt idx="1168" c:formatCode="yyyy/mm/dd;@">
                  <c:v>41522</c:v>
                </c:pt>
                <c:pt idx="1169" c:formatCode="yyyy/mm/dd;@">
                  <c:v>41521</c:v>
                </c:pt>
                <c:pt idx="1170" c:formatCode="yyyy/mm/dd;@">
                  <c:v>41520</c:v>
                </c:pt>
                <c:pt idx="1171" c:formatCode="yyyy/mm/dd;@">
                  <c:v>41519</c:v>
                </c:pt>
                <c:pt idx="1172" c:formatCode="yyyy/mm/dd;@">
                  <c:v>41516</c:v>
                </c:pt>
                <c:pt idx="1173" c:formatCode="yyyy/mm/dd;@">
                  <c:v>41515</c:v>
                </c:pt>
                <c:pt idx="1174" c:formatCode="yyyy/mm/dd;@">
                  <c:v>41514</c:v>
                </c:pt>
                <c:pt idx="1175" c:formatCode="yyyy/mm/dd;@">
                  <c:v>41513</c:v>
                </c:pt>
                <c:pt idx="1176" c:formatCode="yyyy/mm/dd;@">
                  <c:v>41512</c:v>
                </c:pt>
                <c:pt idx="1177" c:formatCode="yyyy/mm/dd;@">
                  <c:v>41509</c:v>
                </c:pt>
                <c:pt idx="1178" c:formatCode="yyyy/mm/dd;@">
                  <c:v>41508</c:v>
                </c:pt>
                <c:pt idx="1179" c:formatCode="yyyy/mm/dd;@">
                  <c:v>41507</c:v>
                </c:pt>
                <c:pt idx="1180" c:formatCode="yyyy/mm/dd;@">
                  <c:v>41506</c:v>
                </c:pt>
                <c:pt idx="1181" c:formatCode="yyyy/mm/dd;@">
                  <c:v>41505</c:v>
                </c:pt>
                <c:pt idx="1182" c:formatCode="yyyy/mm/dd;@">
                  <c:v>41502</c:v>
                </c:pt>
                <c:pt idx="1183" c:formatCode="yyyy/mm/dd;@">
                  <c:v>41501</c:v>
                </c:pt>
                <c:pt idx="1184" c:formatCode="yyyy/mm/dd;@">
                  <c:v>41500</c:v>
                </c:pt>
                <c:pt idx="1185" c:formatCode="yyyy/mm/dd;@">
                  <c:v>41499</c:v>
                </c:pt>
                <c:pt idx="1186" c:formatCode="yyyy/mm/dd;@">
                  <c:v>41498</c:v>
                </c:pt>
                <c:pt idx="1187" c:formatCode="yyyy/mm/dd;@">
                  <c:v>41495</c:v>
                </c:pt>
                <c:pt idx="1188" c:formatCode="yyyy/mm/dd;@">
                  <c:v>41494</c:v>
                </c:pt>
                <c:pt idx="1189" c:formatCode="yyyy/mm/dd;@">
                  <c:v>41493</c:v>
                </c:pt>
                <c:pt idx="1190" c:formatCode="yyyy/mm/dd;@">
                  <c:v>41492</c:v>
                </c:pt>
                <c:pt idx="1191" c:formatCode="yyyy/mm/dd;@">
                  <c:v>41491</c:v>
                </c:pt>
                <c:pt idx="1192" c:formatCode="yyyy/mm/dd;@">
                  <c:v>41488</c:v>
                </c:pt>
                <c:pt idx="1193" c:formatCode="yyyy/mm/dd;@">
                  <c:v>41487</c:v>
                </c:pt>
                <c:pt idx="1194" c:formatCode="yyyy/mm/dd;@">
                  <c:v>41486</c:v>
                </c:pt>
                <c:pt idx="1195" c:formatCode="yyyy/mm/dd;@">
                  <c:v>41485</c:v>
                </c:pt>
                <c:pt idx="1196" c:formatCode="yyyy/mm/dd;@">
                  <c:v>41484</c:v>
                </c:pt>
                <c:pt idx="1197" c:formatCode="yyyy/mm/dd;@">
                  <c:v>41481</c:v>
                </c:pt>
                <c:pt idx="1198" c:formatCode="yyyy/mm/dd;@">
                  <c:v>41480</c:v>
                </c:pt>
                <c:pt idx="1199" c:formatCode="yyyy/mm/dd;@">
                  <c:v>41479</c:v>
                </c:pt>
                <c:pt idx="1200" c:formatCode="yyyy/mm/dd;@">
                  <c:v>41478</c:v>
                </c:pt>
                <c:pt idx="1201" c:formatCode="yyyy/mm/dd;@">
                  <c:v>41477</c:v>
                </c:pt>
                <c:pt idx="1202" c:formatCode="yyyy/mm/dd;@">
                  <c:v>41474</c:v>
                </c:pt>
                <c:pt idx="1203" c:formatCode="yyyy/mm/dd;@">
                  <c:v>41473</c:v>
                </c:pt>
                <c:pt idx="1204" c:formatCode="yyyy/mm/dd;@">
                  <c:v>41472</c:v>
                </c:pt>
                <c:pt idx="1205" c:formatCode="yyyy/mm/dd;@">
                  <c:v>41471</c:v>
                </c:pt>
                <c:pt idx="1206" c:formatCode="yyyy/mm/dd;@">
                  <c:v>41470</c:v>
                </c:pt>
                <c:pt idx="1207" c:formatCode="yyyy/mm/dd;@">
                  <c:v>41467</c:v>
                </c:pt>
                <c:pt idx="1208" c:formatCode="yyyy/mm/dd;@">
                  <c:v>41466</c:v>
                </c:pt>
                <c:pt idx="1209" c:formatCode="yyyy/mm/dd;@">
                  <c:v>41465</c:v>
                </c:pt>
                <c:pt idx="1210" c:formatCode="yyyy/mm/dd;@">
                  <c:v>41464</c:v>
                </c:pt>
                <c:pt idx="1211" c:formatCode="yyyy/mm/dd;@">
                  <c:v>41463</c:v>
                </c:pt>
                <c:pt idx="1212" c:formatCode="yyyy/mm/dd;@">
                  <c:v>41460</c:v>
                </c:pt>
                <c:pt idx="1213" c:formatCode="yyyy/mm/dd;@">
                  <c:v>41459</c:v>
                </c:pt>
                <c:pt idx="1214" c:formatCode="yyyy/mm/dd;@">
                  <c:v>41458</c:v>
                </c:pt>
                <c:pt idx="1215" c:formatCode="yyyy/mm/dd;@">
                  <c:v>41457</c:v>
                </c:pt>
                <c:pt idx="1216" c:formatCode="yyyy/mm/dd;@">
                  <c:v>41456</c:v>
                </c:pt>
                <c:pt idx="1217" c:formatCode="yyyy/mm/dd;@">
                  <c:v>41453</c:v>
                </c:pt>
                <c:pt idx="1218" c:formatCode="yyyy/mm/dd;@">
                  <c:v>41452</c:v>
                </c:pt>
                <c:pt idx="1219" c:formatCode="yyyy/mm/dd;@">
                  <c:v>41451</c:v>
                </c:pt>
                <c:pt idx="1220" c:formatCode="yyyy/mm/dd;@">
                  <c:v>41450</c:v>
                </c:pt>
                <c:pt idx="1221" c:formatCode="yyyy/mm/dd;@">
                  <c:v>41449</c:v>
                </c:pt>
                <c:pt idx="1222" c:formatCode="yyyy/mm/dd;@">
                  <c:v>41446</c:v>
                </c:pt>
                <c:pt idx="1223" c:formatCode="yyyy/mm/dd;@">
                  <c:v>41445</c:v>
                </c:pt>
                <c:pt idx="1224" c:formatCode="yyyy/mm/dd;@">
                  <c:v>41444</c:v>
                </c:pt>
                <c:pt idx="1225" c:formatCode="yyyy/mm/dd;@">
                  <c:v>41443</c:v>
                </c:pt>
                <c:pt idx="1226" c:formatCode="yyyy/mm/dd;@">
                  <c:v>41442</c:v>
                </c:pt>
                <c:pt idx="1227" c:formatCode="yyyy/mm/dd;@">
                  <c:v>41439</c:v>
                </c:pt>
                <c:pt idx="1228" c:formatCode="yyyy/mm/dd;@">
                  <c:v>41438</c:v>
                </c:pt>
                <c:pt idx="1229" c:formatCode="yyyy/mm/dd;@">
                  <c:v>41433</c:v>
                </c:pt>
                <c:pt idx="1230" c:formatCode="yyyy/mm/dd;@">
                  <c:v>41432</c:v>
                </c:pt>
                <c:pt idx="1231" c:formatCode="yyyy/mm/dd;@">
                  <c:v>41431</c:v>
                </c:pt>
                <c:pt idx="1232" c:formatCode="yyyy/mm/dd;@">
                  <c:v>41430</c:v>
                </c:pt>
                <c:pt idx="1233" c:formatCode="yyyy/mm/dd;@">
                  <c:v>41429</c:v>
                </c:pt>
                <c:pt idx="1234" c:formatCode="yyyy/mm/dd;@">
                  <c:v>41428</c:v>
                </c:pt>
                <c:pt idx="1235" c:formatCode="yyyy/mm/dd;@">
                  <c:v>41425</c:v>
                </c:pt>
                <c:pt idx="1236" c:formatCode="yyyy/mm/dd;@">
                  <c:v>41424</c:v>
                </c:pt>
                <c:pt idx="1237" c:formatCode="yyyy/mm/dd;@">
                  <c:v>41423</c:v>
                </c:pt>
                <c:pt idx="1238" c:formatCode="yyyy/mm/dd;@">
                  <c:v>41422</c:v>
                </c:pt>
                <c:pt idx="1239" c:formatCode="yyyy/mm/dd;@">
                  <c:v>41421</c:v>
                </c:pt>
                <c:pt idx="1240" c:formatCode="yyyy/mm/dd;@">
                  <c:v>41418</c:v>
                </c:pt>
                <c:pt idx="1241" c:formatCode="yyyy/mm/dd;@">
                  <c:v>41417</c:v>
                </c:pt>
                <c:pt idx="1242" c:formatCode="yyyy/mm/dd;@">
                  <c:v>41416</c:v>
                </c:pt>
                <c:pt idx="1243" c:formatCode="yyyy/mm/dd;@">
                  <c:v>41415</c:v>
                </c:pt>
                <c:pt idx="1244" c:formatCode="yyyy/mm/dd;@">
                  <c:v>41414</c:v>
                </c:pt>
                <c:pt idx="1245" c:formatCode="yyyy/mm/dd;@">
                  <c:v>41411</c:v>
                </c:pt>
                <c:pt idx="1246" c:formatCode="yyyy/mm/dd;@">
                  <c:v>41410</c:v>
                </c:pt>
                <c:pt idx="1247" c:formatCode="yyyy/mm/dd;@">
                  <c:v>41409</c:v>
                </c:pt>
                <c:pt idx="1248" c:formatCode="yyyy/mm/dd;@">
                  <c:v>41408</c:v>
                </c:pt>
                <c:pt idx="1249" c:formatCode="yyyy/mm/dd;@">
                  <c:v>41407</c:v>
                </c:pt>
                <c:pt idx="1250" c:formatCode="yyyy/mm/dd;@">
                  <c:v>41404</c:v>
                </c:pt>
                <c:pt idx="1251" c:formatCode="yyyy/mm/dd;@">
                  <c:v>41403</c:v>
                </c:pt>
                <c:pt idx="1252" c:formatCode="yyyy/mm/dd;@">
                  <c:v>41402</c:v>
                </c:pt>
                <c:pt idx="1253" c:formatCode="yyyy/mm/dd;@">
                  <c:v>41401</c:v>
                </c:pt>
                <c:pt idx="1254" c:formatCode="yyyy/mm/dd;@">
                  <c:v>41400</c:v>
                </c:pt>
                <c:pt idx="1255" c:formatCode="yyyy/mm/dd;@">
                  <c:v>41397</c:v>
                </c:pt>
                <c:pt idx="1256" c:formatCode="yyyy/mm/dd;@">
                  <c:v>41396</c:v>
                </c:pt>
                <c:pt idx="1257" c:formatCode="yyyy/mm/dd;@">
                  <c:v>41390</c:v>
                </c:pt>
                <c:pt idx="1258" c:formatCode="yyyy/mm/dd;@">
                  <c:v>41389</c:v>
                </c:pt>
                <c:pt idx="1259" c:formatCode="yyyy/mm/dd;@">
                  <c:v>41388</c:v>
                </c:pt>
                <c:pt idx="1260" c:formatCode="yyyy/mm/dd;@">
                  <c:v>41387</c:v>
                </c:pt>
                <c:pt idx="1261" c:formatCode="yyyy/mm/dd;@">
                  <c:v>41386</c:v>
                </c:pt>
                <c:pt idx="1262" c:formatCode="yyyy/mm/dd;@">
                  <c:v>41383</c:v>
                </c:pt>
                <c:pt idx="1263" c:formatCode="yyyy/mm/dd;@">
                  <c:v>41382</c:v>
                </c:pt>
                <c:pt idx="1264" c:formatCode="yyyy/mm/dd;@">
                  <c:v>41381</c:v>
                </c:pt>
                <c:pt idx="1265" c:formatCode="yyyy/mm/dd;@">
                  <c:v>41380</c:v>
                </c:pt>
                <c:pt idx="1266" c:formatCode="yyyy/mm/dd;@">
                  <c:v>41379</c:v>
                </c:pt>
                <c:pt idx="1267" c:formatCode="yyyy/mm/dd;@">
                  <c:v>41376</c:v>
                </c:pt>
                <c:pt idx="1268" c:formatCode="yyyy/mm/dd;@">
                  <c:v>41375</c:v>
                </c:pt>
                <c:pt idx="1269" c:formatCode="yyyy/mm/dd;@">
                  <c:v>41374</c:v>
                </c:pt>
                <c:pt idx="1270" c:formatCode="yyyy/mm/dd;@">
                  <c:v>41373</c:v>
                </c:pt>
                <c:pt idx="1271" c:formatCode="yyyy/mm/dd;@">
                  <c:v>41372</c:v>
                </c:pt>
                <c:pt idx="1272" c:formatCode="yyyy/mm/dd;@">
                  <c:v>41371</c:v>
                </c:pt>
                <c:pt idx="1273" c:formatCode="yyyy/mm/dd;@">
                  <c:v>41367</c:v>
                </c:pt>
                <c:pt idx="1274" c:formatCode="yyyy/mm/dd;@">
                  <c:v>41366</c:v>
                </c:pt>
                <c:pt idx="1275" c:formatCode="yyyy/mm/dd;@">
                  <c:v>41365</c:v>
                </c:pt>
                <c:pt idx="1276" c:formatCode="yyyy/mm/dd;@">
                  <c:v>41362</c:v>
                </c:pt>
                <c:pt idx="1277" c:formatCode="yyyy/mm/dd;@">
                  <c:v>41361</c:v>
                </c:pt>
                <c:pt idx="1278" c:formatCode="yyyy/mm/dd;@">
                  <c:v>41360</c:v>
                </c:pt>
                <c:pt idx="1279" c:formatCode="yyyy/mm/dd;@">
                  <c:v>41359</c:v>
                </c:pt>
                <c:pt idx="1280" c:formatCode="yyyy/mm/dd;@">
                  <c:v>41358</c:v>
                </c:pt>
                <c:pt idx="1281" c:formatCode="yyyy/mm/dd;@">
                  <c:v>41355</c:v>
                </c:pt>
                <c:pt idx="1282" c:formatCode="yyyy/mm/dd;@">
                  <c:v>41354</c:v>
                </c:pt>
                <c:pt idx="1283" c:formatCode="yyyy/mm/dd;@">
                  <c:v>41353</c:v>
                </c:pt>
                <c:pt idx="1284" c:formatCode="yyyy/mm/dd;@">
                  <c:v>41352</c:v>
                </c:pt>
                <c:pt idx="1285" c:formatCode="yyyy/mm/dd;@">
                  <c:v>41351</c:v>
                </c:pt>
                <c:pt idx="1286" c:formatCode="yyyy/mm/dd;@">
                  <c:v>41348</c:v>
                </c:pt>
                <c:pt idx="1287" c:formatCode="yyyy/mm/dd;@">
                  <c:v>41347</c:v>
                </c:pt>
                <c:pt idx="1288" c:formatCode="yyyy/mm/dd;@">
                  <c:v>41346</c:v>
                </c:pt>
                <c:pt idx="1289" c:formatCode="yyyy/mm/dd;@">
                  <c:v>41345</c:v>
                </c:pt>
                <c:pt idx="1290" c:formatCode="yyyy/mm/dd;@">
                  <c:v>41344</c:v>
                </c:pt>
                <c:pt idx="1291" c:formatCode="yyyy/mm/dd;@">
                  <c:v>41341</c:v>
                </c:pt>
                <c:pt idx="1292" c:formatCode="yyyy/mm/dd;@">
                  <c:v>41340</c:v>
                </c:pt>
                <c:pt idx="1293" c:formatCode="yyyy/mm/dd;@">
                  <c:v>41339</c:v>
                </c:pt>
                <c:pt idx="1294" c:formatCode="yyyy/mm/dd;@">
                  <c:v>41338</c:v>
                </c:pt>
                <c:pt idx="1295" c:formatCode="yyyy/mm/dd;@">
                  <c:v>41337</c:v>
                </c:pt>
                <c:pt idx="1296" c:formatCode="yyyy/mm/dd;@">
                  <c:v>41334</c:v>
                </c:pt>
                <c:pt idx="1297" c:formatCode="yyyy/mm/dd;@">
                  <c:v>41333</c:v>
                </c:pt>
                <c:pt idx="1298" c:formatCode="yyyy/mm/dd;@">
                  <c:v>41332</c:v>
                </c:pt>
                <c:pt idx="1299" c:formatCode="yyyy/mm/dd;@">
                  <c:v>41331</c:v>
                </c:pt>
                <c:pt idx="1300" c:formatCode="yyyy/mm/dd;@">
                  <c:v>41330</c:v>
                </c:pt>
                <c:pt idx="1301" c:formatCode="yyyy/mm/dd;@">
                  <c:v>41327</c:v>
                </c:pt>
                <c:pt idx="1302" c:formatCode="yyyy/mm/dd;@">
                  <c:v>41326</c:v>
                </c:pt>
                <c:pt idx="1303" c:formatCode="yyyy/mm/dd;@">
                  <c:v>41325</c:v>
                </c:pt>
                <c:pt idx="1304" c:formatCode="yyyy/mm/dd;@">
                  <c:v>41324</c:v>
                </c:pt>
                <c:pt idx="1305" c:formatCode="yyyy/mm/dd;@">
                  <c:v>41323</c:v>
                </c:pt>
                <c:pt idx="1306" c:formatCode="yyyy/mm/dd;@">
                  <c:v>41322</c:v>
                </c:pt>
                <c:pt idx="1307" c:formatCode="yyyy/mm/dd;@">
                  <c:v>41311</c:v>
                </c:pt>
                <c:pt idx="1308" c:formatCode="yyyy/mm/dd;@">
                  <c:v>41310</c:v>
                </c:pt>
                <c:pt idx="1309" c:formatCode="yyyy/mm/dd;@">
                  <c:v>41309</c:v>
                </c:pt>
                <c:pt idx="1310" c:formatCode="yyyy/mm/dd;@">
                  <c:v>41306</c:v>
                </c:pt>
                <c:pt idx="1311" c:formatCode="yyyy/mm/dd;@">
                  <c:v>41305</c:v>
                </c:pt>
                <c:pt idx="1312" c:formatCode="yyyy/mm/dd;@">
                  <c:v>41304</c:v>
                </c:pt>
                <c:pt idx="1313" c:formatCode="yyyy/mm/dd;@">
                  <c:v>41303</c:v>
                </c:pt>
                <c:pt idx="1314" c:formatCode="yyyy/mm/dd;@">
                  <c:v>41302</c:v>
                </c:pt>
                <c:pt idx="1315" c:formatCode="yyyy/mm/dd;@">
                  <c:v>41299</c:v>
                </c:pt>
                <c:pt idx="1316" c:formatCode="yyyy/mm/dd;@">
                  <c:v>41298</c:v>
                </c:pt>
                <c:pt idx="1317" c:formatCode="yyyy/mm/dd;@">
                  <c:v>41297</c:v>
                </c:pt>
                <c:pt idx="1318" c:formatCode="yyyy/mm/dd;@">
                  <c:v>41296</c:v>
                </c:pt>
                <c:pt idx="1319" c:formatCode="yyyy/mm/dd;@">
                  <c:v>41295</c:v>
                </c:pt>
                <c:pt idx="1320" c:formatCode="yyyy/mm/dd;@">
                  <c:v>41292</c:v>
                </c:pt>
                <c:pt idx="1321" c:formatCode="yyyy/mm/dd;@">
                  <c:v>41291</c:v>
                </c:pt>
                <c:pt idx="1322" c:formatCode="yyyy/mm/dd;@">
                  <c:v>41290</c:v>
                </c:pt>
                <c:pt idx="1323" c:formatCode="yyyy/mm/dd;@">
                  <c:v>41289</c:v>
                </c:pt>
                <c:pt idx="1324" c:formatCode="yyyy/mm/dd;@">
                  <c:v>41288</c:v>
                </c:pt>
                <c:pt idx="1325" c:formatCode="yyyy/mm/dd;@">
                  <c:v>41285</c:v>
                </c:pt>
                <c:pt idx="1326" c:formatCode="yyyy/mm/dd;@">
                  <c:v>41284</c:v>
                </c:pt>
                <c:pt idx="1327" c:formatCode="yyyy/mm/dd;@">
                  <c:v>41283</c:v>
                </c:pt>
                <c:pt idx="1328" c:formatCode="yyyy/mm/dd;@">
                  <c:v>41282</c:v>
                </c:pt>
                <c:pt idx="1329" c:formatCode="yyyy/mm/dd;@">
                  <c:v>41281</c:v>
                </c:pt>
                <c:pt idx="1330" c:formatCode="yyyy/mm/dd;@">
                  <c:v>41280</c:v>
                </c:pt>
                <c:pt idx="1331" c:formatCode="yyyy/mm/dd;@">
                  <c:v>41279</c:v>
                </c:pt>
                <c:pt idx="1332" c:formatCode="yyyy/mm/dd;@">
                  <c:v>41278</c:v>
                </c:pt>
                <c:pt idx="1333" c:formatCode="yyyy/mm/dd;@">
                  <c:v>41274</c:v>
                </c:pt>
                <c:pt idx="1334" c:formatCode="yyyy/mm/dd;@">
                  <c:v>41271</c:v>
                </c:pt>
                <c:pt idx="1335" c:formatCode="yyyy/mm/dd;@">
                  <c:v>41270</c:v>
                </c:pt>
                <c:pt idx="1336" c:formatCode="yyyy/mm/dd;@">
                  <c:v>41269</c:v>
                </c:pt>
                <c:pt idx="1337" c:formatCode="yyyy/mm/dd;@">
                  <c:v>41268</c:v>
                </c:pt>
                <c:pt idx="1338" c:formatCode="yyyy/mm/dd;@">
                  <c:v>41267</c:v>
                </c:pt>
                <c:pt idx="1339" c:formatCode="yyyy/mm/dd;@">
                  <c:v>41264</c:v>
                </c:pt>
                <c:pt idx="1340" c:formatCode="yyyy/mm/dd;@">
                  <c:v>41263</c:v>
                </c:pt>
                <c:pt idx="1341" c:formatCode="yyyy/mm/dd;@">
                  <c:v>41262</c:v>
                </c:pt>
                <c:pt idx="1342" c:formatCode="yyyy/mm/dd;@">
                  <c:v>41261</c:v>
                </c:pt>
                <c:pt idx="1343" c:formatCode="yyyy/mm/dd;@">
                  <c:v>41260</c:v>
                </c:pt>
                <c:pt idx="1344" c:formatCode="yyyy/mm/dd;@">
                  <c:v>41257</c:v>
                </c:pt>
                <c:pt idx="1345" c:formatCode="yyyy/mm/dd;@">
                  <c:v>41256</c:v>
                </c:pt>
                <c:pt idx="1346" c:formatCode="yyyy/mm/dd;@">
                  <c:v>41255</c:v>
                </c:pt>
                <c:pt idx="1347" c:formatCode="yyyy/mm/dd;@">
                  <c:v>41254</c:v>
                </c:pt>
                <c:pt idx="1348" c:formatCode="yyyy/mm/dd;@">
                  <c:v>41253</c:v>
                </c:pt>
                <c:pt idx="1349" c:formatCode="yyyy/mm/dd;@">
                  <c:v>41250</c:v>
                </c:pt>
                <c:pt idx="1350" c:formatCode="yyyy/mm/dd;@">
                  <c:v>41249</c:v>
                </c:pt>
                <c:pt idx="1351" c:formatCode="yyyy/mm/dd;@">
                  <c:v>41248</c:v>
                </c:pt>
                <c:pt idx="1352" c:formatCode="yyyy/mm/dd;@">
                  <c:v>41247</c:v>
                </c:pt>
                <c:pt idx="1353" c:formatCode="yyyy/mm/dd;@">
                  <c:v>41246</c:v>
                </c:pt>
                <c:pt idx="1354" c:formatCode="yyyy/mm/dd;@">
                  <c:v>41243</c:v>
                </c:pt>
                <c:pt idx="1355" c:formatCode="yyyy/mm/dd;@">
                  <c:v>41242</c:v>
                </c:pt>
                <c:pt idx="1356" c:formatCode="yyyy/mm/dd;@">
                  <c:v>41241</c:v>
                </c:pt>
                <c:pt idx="1357" c:formatCode="yyyy/mm/dd;@">
                  <c:v>41240</c:v>
                </c:pt>
                <c:pt idx="1358" c:formatCode="yyyy/mm/dd;@">
                  <c:v>41239</c:v>
                </c:pt>
                <c:pt idx="1359" c:formatCode="yyyy/mm/dd;@">
                  <c:v>41236</c:v>
                </c:pt>
                <c:pt idx="1360" c:formatCode="yyyy/mm/dd;@">
                  <c:v>41235</c:v>
                </c:pt>
                <c:pt idx="1361" c:formatCode="yyyy/mm/dd;@">
                  <c:v>41234</c:v>
                </c:pt>
                <c:pt idx="1362" c:formatCode="yyyy/mm/dd;@">
                  <c:v>41233</c:v>
                </c:pt>
                <c:pt idx="1363" c:formatCode="yyyy/mm/dd;@">
                  <c:v>41232</c:v>
                </c:pt>
                <c:pt idx="1364" c:formatCode="yyyy/mm/dd;@">
                  <c:v>41229</c:v>
                </c:pt>
                <c:pt idx="1365" c:formatCode="yyyy/mm/dd;@">
                  <c:v>41228</c:v>
                </c:pt>
                <c:pt idx="1366" c:formatCode="yyyy/mm/dd;@">
                  <c:v>41227</c:v>
                </c:pt>
                <c:pt idx="1367" c:formatCode="yyyy/mm/dd;@">
                  <c:v>41226</c:v>
                </c:pt>
                <c:pt idx="1368" c:formatCode="yyyy/mm/dd;@">
                  <c:v>41225</c:v>
                </c:pt>
                <c:pt idx="1369" c:formatCode="yyyy/mm/dd;@">
                  <c:v>41222</c:v>
                </c:pt>
                <c:pt idx="1370" c:formatCode="yyyy/mm/dd;@">
                  <c:v>41221</c:v>
                </c:pt>
                <c:pt idx="1371" c:formatCode="yyyy/mm/dd;@">
                  <c:v>41220</c:v>
                </c:pt>
                <c:pt idx="1372" c:formatCode="yyyy/mm/dd;@">
                  <c:v>41219</c:v>
                </c:pt>
                <c:pt idx="1373" c:formatCode="yyyy/mm/dd;@">
                  <c:v>41218</c:v>
                </c:pt>
                <c:pt idx="1374" c:formatCode="yyyy/mm/dd;@">
                  <c:v>41215</c:v>
                </c:pt>
                <c:pt idx="1375" c:formatCode="yyyy/mm/dd;@">
                  <c:v>41214</c:v>
                </c:pt>
                <c:pt idx="1376" c:formatCode="yyyy/mm/dd;@">
                  <c:v>41213</c:v>
                </c:pt>
                <c:pt idx="1377" c:formatCode="yyyy/mm/dd;@">
                  <c:v>41212</c:v>
                </c:pt>
                <c:pt idx="1378" c:formatCode="yyyy/mm/dd;@">
                  <c:v>41211</c:v>
                </c:pt>
                <c:pt idx="1379" c:formatCode="yyyy/mm/dd;@">
                  <c:v>41208</c:v>
                </c:pt>
                <c:pt idx="1380" c:formatCode="yyyy/mm/dd;@">
                  <c:v>41207</c:v>
                </c:pt>
                <c:pt idx="1381" c:formatCode="yyyy/mm/dd;@">
                  <c:v>41206</c:v>
                </c:pt>
                <c:pt idx="1382" c:formatCode="yyyy/mm/dd;@">
                  <c:v>41205</c:v>
                </c:pt>
                <c:pt idx="1383" c:formatCode="yyyy/mm/dd;@">
                  <c:v>41204</c:v>
                </c:pt>
                <c:pt idx="1384" c:formatCode="yyyy/mm/dd;@">
                  <c:v>41201</c:v>
                </c:pt>
                <c:pt idx="1385" c:formatCode="yyyy/mm/dd;@">
                  <c:v>41200</c:v>
                </c:pt>
                <c:pt idx="1386" c:formatCode="yyyy/mm/dd;@">
                  <c:v>41199</c:v>
                </c:pt>
                <c:pt idx="1387" c:formatCode="yyyy/mm/dd;@">
                  <c:v>41198</c:v>
                </c:pt>
                <c:pt idx="1388" c:formatCode="yyyy/mm/dd;@">
                  <c:v>41197</c:v>
                </c:pt>
                <c:pt idx="1389" c:formatCode="yyyy/mm/dd;@">
                  <c:v>41194</c:v>
                </c:pt>
                <c:pt idx="1390" c:formatCode="yyyy/mm/dd;@">
                  <c:v>41193</c:v>
                </c:pt>
                <c:pt idx="1391" c:formatCode="yyyy/mm/dd;@">
                  <c:v>41192</c:v>
                </c:pt>
                <c:pt idx="1392" c:formatCode="yyyy/mm/dd;@">
                  <c:v>41191</c:v>
                </c:pt>
                <c:pt idx="1393" c:formatCode="yyyy/mm/dd;@">
                  <c:v>41190</c:v>
                </c:pt>
                <c:pt idx="1394" c:formatCode="yyyy/mm/dd;@">
                  <c:v>41180</c:v>
                </c:pt>
                <c:pt idx="1395" c:formatCode="yyyy/mm/dd;@">
                  <c:v>41179</c:v>
                </c:pt>
                <c:pt idx="1396" c:formatCode="yyyy/mm/dd;@">
                  <c:v>41178</c:v>
                </c:pt>
                <c:pt idx="1397" c:formatCode="yyyy/mm/dd;@">
                  <c:v>41177</c:v>
                </c:pt>
                <c:pt idx="1398" c:formatCode="yyyy/mm/dd;@">
                  <c:v>41176</c:v>
                </c:pt>
                <c:pt idx="1399" c:formatCode="yyyy/mm/dd;@">
                  <c:v>41173</c:v>
                </c:pt>
                <c:pt idx="1400" c:formatCode="yyyy/mm/dd;@">
                  <c:v>41172</c:v>
                </c:pt>
                <c:pt idx="1401" c:formatCode="yyyy/mm/dd;@">
                  <c:v>41171</c:v>
                </c:pt>
                <c:pt idx="1402" c:formatCode="yyyy/mm/dd;@">
                  <c:v>41170</c:v>
                </c:pt>
                <c:pt idx="1403" c:formatCode="yyyy/mm/dd;@">
                  <c:v>41169</c:v>
                </c:pt>
                <c:pt idx="1404" c:formatCode="yyyy/mm/dd;@">
                  <c:v>41166</c:v>
                </c:pt>
                <c:pt idx="1405" c:formatCode="yyyy/mm/dd;@">
                  <c:v>41165</c:v>
                </c:pt>
                <c:pt idx="1406" c:formatCode="yyyy/mm/dd;@">
                  <c:v>41164</c:v>
                </c:pt>
                <c:pt idx="1407" c:formatCode="yyyy/mm/dd;@">
                  <c:v>41163</c:v>
                </c:pt>
                <c:pt idx="1408" c:formatCode="yyyy/mm/dd;@">
                  <c:v>41162</c:v>
                </c:pt>
                <c:pt idx="1409" c:formatCode="yyyy/mm/dd;@">
                  <c:v>41159</c:v>
                </c:pt>
                <c:pt idx="1410" c:formatCode="yyyy/mm/dd;@">
                  <c:v>41158</c:v>
                </c:pt>
                <c:pt idx="1411" c:formatCode="yyyy/mm/dd;@">
                  <c:v>41157</c:v>
                </c:pt>
                <c:pt idx="1412" c:formatCode="yyyy/mm/dd;@">
                  <c:v>41156</c:v>
                </c:pt>
                <c:pt idx="1413" c:formatCode="yyyy/mm/dd;@">
                  <c:v>41155</c:v>
                </c:pt>
                <c:pt idx="1414" c:formatCode="yyyy/mm/dd;@">
                  <c:v>41152</c:v>
                </c:pt>
                <c:pt idx="1415" c:formatCode="yyyy/mm/dd;@">
                  <c:v>41151</c:v>
                </c:pt>
                <c:pt idx="1416" c:formatCode="yyyy/mm/dd;@">
                  <c:v>41150</c:v>
                </c:pt>
                <c:pt idx="1417" c:formatCode="yyyy/mm/dd;@">
                  <c:v>41149</c:v>
                </c:pt>
                <c:pt idx="1418" c:formatCode="yyyy/mm/dd;@">
                  <c:v>41148</c:v>
                </c:pt>
                <c:pt idx="1419" c:formatCode="yyyy/mm/dd;@">
                  <c:v>41145</c:v>
                </c:pt>
                <c:pt idx="1420" c:formatCode="yyyy/mm/dd;@">
                  <c:v>41144</c:v>
                </c:pt>
                <c:pt idx="1421" c:formatCode="yyyy/mm/dd;@">
                  <c:v>41143</c:v>
                </c:pt>
                <c:pt idx="1422" c:formatCode="yyyy/mm/dd;@">
                  <c:v>41142</c:v>
                </c:pt>
                <c:pt idx="1423" c:formatCode="yyyy/mm/dd;@">
                  <c:v>41141</c:v>
                </c:pt>
                <c:pt idx="1424" c:formatCode="yyyy/mm/dd;@">
                  <c:v>41138</c:v>
                </c:pt>
                <c:pt idx="1425" c:formatCode="yyyy/mm/dd;@">
                  <c:v>41137</c:v>
                </c:pt>
                <c:pt idx="1426" c:formatCode="yyyy/mm/dd;@">
                  <c:v>41136</c:v>
                </c:pt>
                <c:pt idx="1427" c:formatCode="yyyy/mm/dd;@">
                  <c:v>41135</c:v>
                </c:pt>
                <c:pt idx="1428" c:formatCode="yyyy/mm/dd;@">
                  <c:v>41134</c:v>
                </c:pt>
                <c:pt idx="1429" c:formatCode="yyyy/mm/dd;@">
                  <c:v>41131</c:v>
                </c:pt>
                <c:pt idx="1430" c:formatCode="yyyy/mm/dd;@">
                  <c:v>41130</c:v>
                </c:pt>
                <c:pt idx="1431" c:formatCode="yyyy/mm/dd;@">
                  <c:v>41129</c:v>
                </c:pt>
                <c:pt idx="1432" c:formatCode="yyyy/mm/dd;@">
                  <c:v>41128</c:v>
                </c:pt>
                <c:pt idx="1433" c:formatCode="yyyy/mm/dd;@">
                  <c:v>41127</c:v>
                </c:pt>
                <c:pt idx="1434" c:formatCode="yyyy/mm/dd;@">
                  <c:v>41124</c:v>
                </c:pt>
                <c:pt idx="1435" c:formatCode="yyyy/mm/dd;@">
                  <c:v>41123</c:v>
                </c:pt>
                <c:pt idx="1436" c:formatCode="yyyy/mm/dd;@">
                  <c:v>41122</c:v>
                </c:pt>
                <c:pt idx="1437" c:formatCode="yyyy/mm/dd;@">
                  <c:v>41121</c:v>
                </c:pt>
                <c:pt idx="1438" c:formatCode="yyyy/mm/dd;@">
                  <c:v>41120</c:v>
                </c:pt>
                <c:pt idx="1439" c:formatCode="yyyy/mm/dd;@">
                  <c:v>41117</c:v>
                </c:pt>
                <c:pt idx="1440" c:formatCode="yyyy/mm/dd;@">
                  <c:v>41116</c:v>
                </c:pt>
                <c:pt idx="1441" c:formatCode="yyyy/mm/dd;@">
                  <c:v>41115</c:v>
                </c:pt>
                <c:pt idx="1442" c:formatCode="yyyy/mm/dd;@">
                  <c:v>41114</c:v>
                </c:pt>
                <c:pt idx="1443" c:formatCode="yyyy/mm/dd;@">
                  <c:v>41113</c:v>
                </c:pt>
                <c:pt idx="1444" c:formatCode="yyyy/mm/dd;@">
                  <c:v>41110</c:v>
                </c:pt>
                <c:pt idx="1445" c:formatCode="yyyy/mm/dd;@">
                  <c:v>41109</c:v>
                </c:pt>
                <c:pt idx="1446" c:formatCode="yyyy/mm/dd;@">
                  <c:v>41108</c:v>
                </c:pt>
                <c:pt idx="1447" c:formatCode="yyyy/mm/dd;@">
                  <c:v>41107</c:v>
                </c:pt>
                <c:pt idx="1448" c:formatCode="yyyy/mm/dd;@">
                  <c:v>41106</c:v>
                </c:pt>
                <c:pt idx="1449" c:formatCode="yyyy/mm/dd;@">
                  <c:v>41103</c:v>
                </c:pt>
                <c:pt idx="1450" c:formatCode="yyyy/mm/dd;@">
                  <c:v>41102</c:v>
                </c:pt>
                <c:pt idx="1451" c:formatCode="yyyy/mm/dd;@">
                  <c:v>41101</c:v>
                </c:pt>
                <c:pt idx="1452" c:formatCode="yyyy/mm/dd;@">
                  <c:v>41100</c:v>
                </c:pt>
                <c:pt idx="1453" c:formatCode="yyyy/mm/dd;@">
                  <c:v>41099</c:v>
                </c:pt>
                <c:pt idx="1454" c:formatCode="yyyy/mm/dd;@">
                  <c:v>41096</c:v>
                </c:pt>
                <c:pt idx="1455" c:formatCode="yyyy/mm/dd;@">
                  <c:v>41095</c:v>
                </c:pt>
                <c:pt idx="1456" c:formatCode="yyyy/mm/dd;@">
                  <c:v>41094</c:v>
                </c:pt>
                <c:pt idx="1457" c:formatCode="yyyy/mm/dd;@">
                  <c:v>41093</c:v>
                </c:pt>
                <c:pt idx="1458" c:formatCode="yyyy/mm/dd;@">
                  <c:v>41092</c:v>
                </c:pt>
                <c:pt idx="1459" c:formatCode="yyyy/mm/dd;@">
                  <c:v>41089</c:v>
                </c:pt>
                <c:pt idx="1460" c:formatCode="yyyy/mm/dd;@">
                  <c:v>41088</c:v>
                </c:pt>
                <c:pt idx="1461" c:formatCode="yyyy/mm/dd;@">
                  <c:v>41087</c:v>
                </c:pt>
                <c:pt idx="1462" c:formatCode="yyyy/mm/dd;@">
                  <c:v>41086</c:v>
                </c:pt>
                <c:pt idx="1463" c:formatCode="yyyy/mm/dd;@">
                  <c:v>41085</c:v>
                </c:pt>
                <c:pt idx="1464" c:formatCode="yyyy/mm/dd;@">
                  <c:v>41081</c:v>
                </c:pt>
                <c:pt idx="1465" c:formatCode="yyyy/mm/dd;@">
                  <c:v>41080</c:v>
                </c:pt>
                <c:pt idx="1466" c:formatCode="yyyy/mm/dd;@">
                  <c:v>41079</c:v>
                </c:pt>
                <c:pt idx="1467" c:formatCode="yyyy/mm/dd;@">
                  <c:v>41078</c:v>
                </c:pt>
                <c:pt idx="1468" c:formatCode="yyyy/mm/dd;@">
                  <c:v>41075</c:v>
                </c:pt>
                <c:pt idx="1469" c:formatCode="yyyy/mm/dd;@">
                  <c:v>41074</c:v>
                </c:pt>
                <c:pt idx="1470" c:formatCode="yyyy/mm/dd;@">
                  <c:v>41073</c:v>
                </c:pt>
                <c:pt idx="1471" c:formatCode="yyyy/mm/dd;@">
                  <c:v>41072</c:v>
                </c:pt>
                <c:pt idx="1472" c:formatCode="yyyy/mm/dd;@">
                  <c:v>41071</c:v>
                </c:pt>
                <c:pt idx="1473" c:formatCode="yyyy/mm/dd;@">
                  <c:v>41067</c:v>
                </c:pt>
                <c:pt idx="1474" c:formatCode="yyyy/mm/dd;@">
                  <c:v>41066</c:v>
                </c:pt>
                <c:pt idx="1475" c:formatCode="yyyy/mm/dd;@">
                  <c:v>41065</c:v>
                </c:pt>
                <c:pt idx="1476" c:formatCode="yyyy/mm/dd;@">
                  <c:v>41064</c:v>
                </c:pt>
                <c:pt idx="1477" c:formatCode="yyyy/mm/dd;@">
                  <c:v>41061</c:v>
                </c:pt>
                <c:pt idx="1478" c:formatCode="yyyy/mm/dd;@">
                  <c:v>41060</c:v>
                </c:pt>
                <c:pt idx="1479" c:formatCode="yyyy/mm/dd;@">
                  <c:v>41059</c:v>
                </c:pt>
                <c:pt idx="1480" c:formatCode="yyyy/mm/dd;@">
                  <c:v>41058</c:v>
                </c:pt>
                <c:pt idx="1481" c:formatCode="yyyy/mm/dd;@">
                  <c:v>41057</c:v>
                </c:pt>
                <c:pt idx="1482" c:formatCode="yyyy/mm/dd;@">
                  <c:v>41054</c:v>
                </c:pt>
                <c:pt idx="1483" c:formatCode="yyyy/mm/dd;@">
                  <c:v>41053</c:v>
                </c:pt>
                <c:pt idx="1484" c:formatCode="yyyy/mm/dd;@">
                  <c:v>41052</c:v>
                </c:pt>
                <c:pt idx="1485" c:formatCode="yyyy/mm/dd;@">
                  <c:v>41051</c:v>
                </c:pt>
                <c:pt idx="1486" c:formatCode="yyyy/mm/dd;@">
                  <c:v>41050</c:v>
                </c:pt>
                <c:pt idx="1487" c:formatCode="yyyy/mm/dd;@">
                  <c:v>41047</c:v>
                </c:pt>
                <c:pt idx="1488" c:formatCode="yyyy/mm/dd;@">
                  <c:v>41046</c:v>
                </c:pt>
                <c:pt idx="1489" c:formatCode="yyyy/mm/dd;@">
                  <c:v>41045</c:v>
                </c:pt>
                <c:pt idx="1490" c:formatCode="yyyy/mm/dd;@">
                  <c:v>41044</c:v>
                </c:pt>
                <c:pt idx="1491" c:formatCode="yyyy/mm/dd;@">
                  <c:v>41043</c:v>
                </c:pt>
                <c:pt idx="1492" c:formatCode="yyyy/mm/dd;@">
                  <c:v>41040</c:v>
                </c:pt>
                <c:pt idx="1493" c:formatCode="yyyy/mm/dd;@">
                  <c:v>41039</c:v>
                </c:pt>
                <c:pt idx="1494" c:formatCode="yyyy/mm/dd;@">
                  <c:v>41038</c:v>
                </c:pt>
                <c:pt idx="1495" c:formatCode="yyyy/mm/dd;@">
                  <c:v>41037</c:v>
                </c:pt>
                <c:pt idx="1496" c:formatCode="yyyy/mm/dd;@">
                  <c:v>41036</c:v>
                </c:pt>
                <c:pt idx="1497" c:formatCode="yyyy/mm/dd;@">
                  <c:v>41033</c:v>
                </c:pt>
                <c:pt idx="1498" c:formatCode="yyyy/mm/dd;@">
                  <c:v>41032</c:v>
                </c:pt>
                <c:pt idx="1499" c:formatCode="yyyy/mm/dd;@">
                  <c:v>41031</c:v>
                </c:pt>
                <c:pt idx="1500" c:formatCode="yyyy/mm/dd;@">
                  <c:v>41026</c:v>
                </c:pt>
                <c:pt idx="1501" c:formatCode="yyyy/mm/dd;@">
                  <c:v>41025</c:v>
                </c:pt>
                <c:pt idx="1502" c:formatCode="yyyy/mm/dd;@">
                  <c:v>41024</c:v>
                </c:pt>
                <c:pt idx="1503" c:formatCode="yyyy/mm/dd;@">
                  <c:v>41023</c:v>
                </c:pt>
                <c:pt idx="1504" c:formatCode="yyyy/mm/dd;@">
                  <c:v>41022</c:v>
                </c:pt>
                <c:pt idx="1505" c:formatCode="yyyy/mm/dd;@">
                  <c:v>41019</c:v>
                </c:pt>
                <c:pt idx="1506" c:formatCode="yyyy/mm/dd;@">
                  <c:v>41018</c:v>
                </c:pt>
                <c:pt idx="1507" c:formatCode="yyyy/mm/dd;@">
                  <c:v>41017</c:v>
                </c:pt>
                <c:pt idx="1508" c:formatCode="yyyy/mm/dd;@">
                  <c:v>41016</c:v>
                </c:pt>
                <c:pt idx="1509" c:formatCode="yyyy/mm/dd;@">
                  <c:v>41015</c:v>
                </c:pt>
                <c:pt idx="1510" c:formatCode="yyyy/mm/dd;@">
                  <c:v>41012</c:v>
                </c:pt>
                <c:pt idx="1511" c:formatCode="yyyy/mm/dd;@">
                  <c:v>41011</c:v>
                </c:pt>
                <c:pt idx="1512" c:formatCode="yyyy/mm/dd;@">
                  <c:v>41010</c:v>
                </c:pt>
                <c:pt idx="1513" c:formatCode="yyyy/mm/dd;@">
                  <c:v>41009</c:v>
                </c:pt>
                <c:pt idx="1514" c:formatCode="yyyy/mm/dd;@">
                  <c:v>41008</c:v>
                </c:pt>
                <c:pt idx="1515" c:formatCode="yyyy/mm/dd;@">
                  <c:v>41005</c:v>
                </c:pt>
                <c:pt idx="1516" c:formatCode="yyyy/mm/dd;@">
                  <c:v>41004</c:v>
                </c:pt>
                <c:pt idx="1517" c:formatCode="yyyy/mm/dd;@">
                  <c:v>40999</c:v>
                </c:pt>
                <c:pt idx="1518" c:formatCode="yyyy/mm/dd;@">
                  <c:v>40998</c:v>
                </c:pt>
                <c:pt idx="1519" c:formatCode="yyyy/mm/dd;@">
                  <c:v>40997</c:v>
                </c:pt>
                <c:pt idx="1520" c:formatCode="yyyy/mm/dd;@">
                  <c:v>40996</c:v>
                </c:pt>
                <c:pt idx="1521" c:formatCode="yyyy/mm/dd;@">
                  <c:v>40995</c:v>
                </c:pt>
                <c:pt idx="1522" c:formatCode="yyyy/mm/dd;@">
                  <c:v>40994</c:v>
                </c:pt>
                <c:pt idx="1523" c:formatCode="yyyy/mm/dd;@">
                  <c:v>40991</c:v>
                </c:pt>
                <c:pt idx="1524" c:formatCode="yyyy/mm/dd;@">
                  <c:v>40990</c:v>
                </c:pt>
                <c:pt idx="1525" c:formatCode="yyyy/mm/dd;@">
                  <c:v>40989</c:v>
                </c:pt>
                <c:pt idx="1526" c:formatCode="yyyy/mm/dd;@">
                  <c:v>40988</c:v>
                </c:pt>
                <c:pt idx="1527" c:formatCode="yyyy/mm/dd;@">
                  <c:v>40987</c:v>
                </c:pt>
                <c:pt idx="1528" c:formatCode="yyyy/mm/dd;@">
                  <c:v>40984</c:v>
                </c:pt>
                <c:pt idx="1529" c:formatCode="yyyy/mm/dd;@">
                  <c:v>40983</c:v>
                </c:pt>
                <c:pt idx="1530" c:formatCode="yyyy/mm/dd;@">
                  <c:v>40982</c:v>
                </c:pt>
                <c:pt idx="1531" c:formatCode="yyyy/mm/dd;@">
                  <c:v>40981</c:v>
                </c:pt>
                <c:pt idx="1532" c:formatCode="yyyy/mm/dd;@">
                  <c:v>40980</c:v>
                </c:pt>
                <c:pt idx="1533" c:formatCode="yyyy/mm/dd;@">
                  <c:v>40977</c:v>
                </c:pt>
                <c:pt idx="1534" c:formatCode="yyyy/mm/dd;@">
                  <c:v>40976</c:v>
                </c:pt>
                <c:pt idx="1535" c:formatCode="yyyy/mm/dd;@">
                  <c:v>40975</c:v>
                </c:pt>
                <c:pt idx="1536" c:formatCode="yyyy/mm/dd;@">
                  <c:v>40974</c:v>
                </c:pt>
                <c:pt idx="1537" c:formatCode="yyyy/mm/dd;@">
                  <c:v>40973</c:v>
                </c:pt>
                <c:pt idx="1538" c:formatCode="yyyy/mm/dd;@">
                  <c:v>40970</c:v>
                </c:pt>
                <c:pt idx="1539" c:formatCode="yyyy/mm/dd;@">
                  <c:v>40969</c:v>
                </c:pt>
                <c:pt idx="1540" c:formatCode="yyyy/mm/dd;@">
                  <c:v>40968</c:v>
                </c:pt>
                <c:pt idx="1541" c:formatCode="yyyy/mm/dd;@">
                  <c:v>40967</c:v>
                </c:pt>
                <c:pt idx="1542" c:formatCode="yyyy/mm/dd;@">
                  <c:v>40966</c:v>
                </c:pt>
                <c:pt idx="1543" c:formatCode="yyyy/mm/dd;@">
                  <c:v>40963</c:v>
                </c:pt>
                <c:pt idx="1544" c:formatCode="yyyy/mm/dd;@">
                  <c:v>40962</c:v>
                </c:pt>
                <c:pt idx="1545" c:formatCode="yyyy/mm/dd;@">
                  <c:v>40961</c:v>
                </c:pt>
                <c:pt idx="1546" c:formatCode="yyyy/mm/dd;@">
                  <c:v>40960</c:v>
                </c:pt>
                <c:pt idx="1547" c:formatCode="yyyy/mm/dd;@">
                  <c:v>40959</c:v>
                </c:pt>
                <c:pt idx="1548" c:formatCode="yyyy/mm/dd;@">
                  <c:v>40956</c:v>
                </c:pt>
                <c:pt idx="1549" c:formatCode="yyyy/mm/dd;@">
                  <c:v>40955</c:v>
                </c:pt>
                <c:pt idx="1550" c:formatCode="yyyy/mm/dd;@">
                  <c:v>40952</c:v>
                </c:pt>
                <c:pt idx="1551" c:formatCode="yyyy/mm/dd;@">
                  <c:v>40949</c:v>
                </c:pt>
                <c:pt idx="1552" c:formatCode="yyyy/mm/dd;@">
                  <c:v>40948</c:v>
                </c:pt>
                <c:pt idx="1553" c:formatCode="yyyy/mm/dd;@">
                  <c:v>40947</c:v>
                </c:pt>
                <c:pt idx="1554" c:formatCode="yyyy/mm/dd;@">
                  <c:v>40946</c:v>
                </c:pt>
                <c:pt idx="1555" c:formatCode="yyyy/mm/dd;@">
                  <c:v>40945</c:v>
                </c:pt>
                <c:pt idx="1556" c:formatCode="yyyy/mm/dd;@">
                  <c:v>40941</c:v>
                </c:pt>
                <c:pt idx="1557" c:formatCode="yyyy/mm/dd;@">
                  <c:v>40940</c:v>
                </c:pt>
                <c:pt idx="1558" c:formatCode="yyyy/mm/dd;@">
                  <c:v>40939</c:v>
                </c:pt>
                <c:pt idx="1559" c:formatCode="yyyy/mm/dd;@">
                  <c:v>40925</c:v>
                </c:pt>
                <c:pt idx="1560" c:formatCode="yyyy/mm/dd;@">
                  <c:v>40924</c:v>
                </c:pt>
                <c:pt idx="1561" c:formatCode="yyyy/mm/dd;@">
                  <c:v>40921</c:v>
                </c:pt>
                <c:pt idx="1562" c:formatCode="yyyy/mm/dd;@">
                  <c:v>40920</c:v>
                </c:pt>
                <c:pt idx="1563" c:formatCode="yyyy/mm/dd;@">
                  <c:v>40919</c:v>
                </c:pt>
                <c:pt idx="1564" c:formatCode="yyyy/mm/dd;@">
                  <c:v>40918</c:v>
                </c:pt>
                <c:pt idx="1565" c:formatCode="yyyy/mm/dd;@">
                  <c:v>40914</c:v>
                </c:pt>
                <c:pt idx="1566" c:formatCode="yyyy/mm/dd;@">
                  <c:v>40913</c:v>
                </c:pt>
                <c:pt idx="1567" c:formatCode="yyyy/mm/dd;@">
                  <c:v>40912</c:v>
                </c:pt>
                <c:pt idx="1568" c:formatCode="yyyy/mm/dd;@">
                  <c:v>40907</c:v>
                </c:pt>
                <c:pt idx="1569" c:formatCode="yyyy/mm/dd;@">
                  <c:v>40906</c:v>
                </c:pt>
                <c:pt idx="1570" c:formatCode="yyyy/mm/dd;@">
                  <c:v>40905</c:v>
                </c:pt>
                <c:pt idx="1571" c:formatCode="yyyy/mm/dd;@">
                  <c:v>40904</c:v>
                </c:pt>
                <c:pt idx="1572" c:formatCode="yyyy/mm/dd;@">
                  <c:v>40903</c:v>
                </c:pt>
                <c:pt idx="1573" c:formatCode="yyyy/mm/dd;@">
                  <c:v>40900</c:v>
                </c:pt>
                <c:pt idx="1574" c:formatCode="yyyy/mm/dd;@">
                  <c:v>40899</c:v>
                </c:pt>
                <c:pt idx="1575" c:formatCode="yyyy/mm/dd;@">
                  <c:v>40898</c:v>
                </c:pt>
                <c:pt idx="1576" c:formatCode="yyyy/mm/dd;@">
                  <c:v>40897</c:v>
                </c:pt>
                <c:pt idx="1577" c:formatCode="yyyy/mm/dd;@">
                  <c:v>40896</c:v>
                </c:pt>
                <c:pt idx="1578" c:formatCode="yyyy/mm/dd;@">
                  <c:v>40893</c:v>
                </c:pt>
                <c:pt idx="1579" c:formatCode="yyyy/mm/dd;@">
                  <c:v>40892</c:v>
                </c:pt>
                <c:pt idx="1580" c:formatCode="yyyy/mm/dd;@">
                  <c:v>40891</c:v>
                </c:pt>
                <c:pt idx="1581" c:formatCode="yyyy/mm/dd;@">
                  <c:v>40890</c:v>
                </c:pt>
                <c:pt idx="1582" c:formatCode="yyyy/mm/dd;@">
                  <c:v>40889</c:v>
                </c:pt>
                <c:pt idx="1583" c:formatCode="yyyy/mm/dd;@">
                  <c:v>40886</c:v>
                </c:pt>
                <c:pt idx="1584" c:formatCode="yyyy/mm/dd;@">
                  <c:v>40885</c:v>
                </c:pt>
                <c:pt idx="1585" c:formatCode="yyyy/mm/dd;@">
                  <c:v>40884</c:v>
                </c:pt>
                <c:pt idx="1586" c:formatCode="yyyy/mm/dd;@">
                  <c:v>40883</c:v>
                </c:pt>
                <c:pt idx="1587" c:formatCode="yyyy/mm/dd;@">
                  <c:v>40882</c:v>
                </c:pt>
                <c:pt idx="1588" c:formatCode="yyyy/mm/dd;@">
                  <c:v>40879</c:v>
                </c:pt>
                <c:pt idx="1589" c:formatCode="yyyy/mm/dd;@">
                  <c:v>40878</c:v>
                </c:pt>
                <c:pt idx="1590" c:formatCode="yyyy/mm/dd;@">
                  <c:v>40877</c:v>
                </c:pt>
                <c:pt idx="1591" c:formatCode="yyyy/mm/dd;@">
                  <c:v>40876</c:v>
                </c:pt>
                <c:pt idx="1592" c:formatCode="yyyy/mm/dd;@">
                  <c:v>40875</c:v>
                </c:pt>
                <c:pt idx="1593" c:formatCode="yyyy/mm/dd;@">
                  <c:v>40872</c:v>
                </c:pt>
                <c:pt idx="1594" c:formatCode="yyyy/mm/dd;@">
                  <c:v>40871</c:v>
                </c:pt>
                <c:pt idx="1595" c:formatCode="yyyy/mm/dd;@">
                  <c:v>40870</c:v>
                </c:pt>
                <c:pt idx="1596" c:formatCode="yyyy/mm/dd;@">
                  <c:v>40869</c:v>
                </c:pt>
                <c:pt idx="1597" c:formatCode="yyyy/mm/dd;@">
                  <c:v>40868</c:v>
                </c:pt>
                <c:pt idx="1598" c:formatCode="yyyy/mm/dd;@">
                  <c:v>40865</c:v>
                </c:pt>
                <c:pt idx="1599" c:formatCode="yyyy/mm/dd;@">
                  <c:v>40864</c:v>
                </c:pt>
                <c:pt idx="1600" c:formatCode="yyyy/mm/dd;@">
                  <c:v>40863</c:v>
                </c:pt>
                <c:pt idx="1601" c:formatCode="yyyy/mm/dd;@">
                  <c:v>40862</c:v>
                </c:pt>
                <c:pt idx="1602" c:formatCode="yyyy/mm/dd;@">
                  <c:v>40861</c:v>
                </c:pt>
                <c:pt idx="1603" c:formatCode="yyyy/mm/dd;@">
                  <c:v>40858</c:v>
                </c:pt>
                <c:pt idx="1604" c:formatCode="yyyy/mm/dd;@">
                  <c:v>40857</c:v>
                </c:pt>
                <c:pt idx="1605" c:formatCode="yyyy/mm/dd;@">
                  <c:v>40856</c:v>
                </c:pt>
                <c:pt idx="1606" c:formatCode="yyyy/mm/dd;@">
                  <c:v>40855</c:v>
                </c:pt>
                <c:pt idx="1607" c:formatCode="yyyy/mm/dd;@">
                  <c:v>40854</c:v>
                </c:pt>
                <c:pt idx="1608" c:formatCode="yyyy/mm/dd;@">
                  <c:v>40851</c:v>
                </c:pt>
                <c:pt idx="1609" c:formatCode="yyyy/mm/dd;@">
                  <c:v>40850</c:v>
                </c:pt>
                <c:pt idx="1610" c:formatCode="yyyy/mm/dd;@">
                  <c:v>40849</c:v>
                </c:pt>
                <c:pt idx="1611" c:formatCode="yyyy/mm/dd;@">
                  <c:v>40848</c:v>
                </c:pt>
                <c:pt idx="1612" c:formatCode="yyyy/mm/dd;@">
                  <c:v>40847</c:v>
                </c:pt>
                <c:pt idx="1613" c:formatCode="yyyy/mm/dd;@">
                  <c:v>40844</c:v>
                </c:pt>
                <c:pt idx="1614" c:formatCode="yyyy/mm/dd;@">
                  <c:v>40843</c:v>
                </c:pt>
                <c:pt idx="1615" c:formatCode="yyyy/mm/dd;@">
                  <c:v>40842</c:v>
                </c:pt>
                <c:pt idx="1616" c:formatCode="yyyy/mm/dd;@">
                  <c:v>40841</c:v>
                </c:pt>
                <c:pt idx="1617" c:formatCode="yyyy/mm/dd;@">
                  <c:v>40840</c:v>
                </c:pt>
                <c:pt idx="1618" c:formatCode="yyyy/mm/dd;@">
                  <c:v>40837</c:v>
                </c:pt>
                <c:pt idx="1619" c:formatCode="yyyy/mm/dd;@">
                  <c:v>40836</c:v>
                </c:pt>
                <c:pt idx="1620" c:formatCode="yyyy/mm/dd;@">
                  <c:v>40835</c:v>
                </c:pt>
                <c:pt idx="1621" c:formatCode="yyyy/mm/dd;@">
                  <c:v>40834</c:v>
                </c:pt>
                <c:pt idx="1622" c:formatCode="yyyy/mm/dd;@">
                  <c:v>40833</c:v>
                </c:pt>
                <c:pt idx="1623" c:formatCode="yyyy/mm/dd;@">
                  <c:v>40830</c:v>
                </c:pt>
                <c:pt idx="1624" c:formatCode="yyyy/mm/dd;@">
                  <c:v>40829</c:v>
                </c:pt>
                <c:pt idx="1625" c:formatCode="yyyy/mm/dd;@">
                  <c:v>40828</c:v>
                </c:pt>
                <c:pt idx="1626" c:formatCode="yyyy/mm/dd;@">
                  <c:v>40827</c:v>
                </c:pt>
                <c:pt idx="1627" c:formatCode="yyyy/mm/dd;@">
                  <c:v>40826</c:v>
                </c:pt>
                <c:pt idx="1628" c:formatCode="yyyy/mm/dd;@">
                  <c:v>40825</c:v>
                </c:pt>
                <c:pt idx="1629" c:formatCode="yyyy/mm/dd;@">
                  <c:v>40824</c:v>
                </c:pt>
                <c:pt idx="1630" c:formatCode="yyyy/mm/dd;@">
                  <c:v>40816</c:v>
                </c:pt>
                <c:pt idx="1631" c:formatCode="yyyy/mm/dd;@">
                  <c:v>40815</c:v>
                </c:pt>
                <c:pt idx="1632" c:formatCode="yyyy/mm/dd;@">
                  <c:v>40814</c:v>
                </c:pt>
                <c:pt idx="1633" c:formatCode="yyyy/mm/dd;@">
                  <c:v>40813</c:v>
                </c:pt>
                <c:pt idx="1634" c:formatCode="yyyy/mm/dd;@">
                  <c:v>40812</c:v>
                </c:pt>
                <c:pt idx="1635" c:formatCode="yyyy/mm/dd;@">
                  <c:v>40809</c:v>
                </c:pt>
                <c:pt idx="1636" c:formatCode="yyyy/mm/dd;@">
                  <c:v>40808</c:v>
                </c:pt>
                <c:pt idx="1637" c:formatCode="yyyy/mm/dd;@">
                  <c:v>40807</c:v>
                </c:pt>
                <c:pt idx="1638" c:formatCode="yyyy/mm/dd;@">
                  <c:v>40806</c:v>
                </c:pt>
                <c:pt idx="1639" c:formatCode="yyyy/mm/dd;@">
                  <c:v>40805</c:v>
                </c:pt>
                <c:pt idx="1640" c:formatCode="yyyy/mm/dd;@">
                  <c:v>40802</c:v>
                </c:pt>
                <c:pt idx="1641" c:formatCode="yyyy/mm/dd;@">
                  <c:v>40801</c:v>
                </c:pt>
                <c:pt idx="1642" c:formatCode="yyyy/mm/dd;@">
                  <c:v>40800</c:v>
                </c:pt>
                <c:pt idx="1643" c:formatCode="yyyy/mm/dd;@">
                  <c:v>40799</c:v>
                </c:pt>
                <c:pt idx="1644" c:formatCode="yyyy/mm/dd;@">
                  <c:v>40795</c:v>
                </c:pt>
                <c:pt idx="1645" c:formatCode="yyyy/mm/dd;@">
                  <c:v>40794</c:v>
                </c:pt>
                <c:pt idx="1646" c:formatCode="yyyy/mm/dd;@">
                  <c:v>40793</c:v>
                </c:pt>
                <c:pt idx="1647" c:formatCode="yyyy/mm/dd;@">
                  <c:v>40792</c:v>
                </c:pt>
                <c:pt idx="1648" c:formatCode="yyyy/mm/dd;@">
                  <c:v>40791</c:v>
                </c:pt>
                <c:pt idx="1649" c:formatCode="yyyy/mm/dd;@">
                  <c:v>40788</c:v>
                </c:pt>
                <c:pt idx="1650" c:formatCode="yyyy/mm/dd;@">
                  <c:v>40787</c:v>
                </c:pt>
                <c:pt idx="1651" c:formatCode="yyyy/mm/dd;@">
                  <c:v>40786</c:v>
                </c:pt>
                <c:pt idx="1652" c:formatCode="yyyy/mm/dd;@">
                  <c:v>40785</c:v>
                </c:pt>
                <c:pt idx="1653" c:formatCode="yyyy/mm/dd;@">
                  <c:v>40780</c:v>
                </c:pt>
                <c:pt idx="1654" c:formatCode="yyyy/mm/dd;@">
                  <c:v>40779</c:v>
                </c:pt>
                <c:pt idx="1655" c:formatCode="yyyy/mm/dd;@">
                  <c:v>40778</c:v>
                </c:pt>
                <c:pt idx="1656" c:formatCode="yyyy/mm/dd;@">
                  <c:v>40777</c:v>
                </c:pt>
                <c:pt idx="1657" c:formatCode="yyyy/mm/dd;@">
                  <c:v>40774</c:v>
                </c:pt>
                <c:pt idx="1658" c:formatCode="yyyy/mm/dd;@">
                  <c:v>40773</c:v>
                </c:pt>
                <c:pt idx="1659" c:formatCode="yyyy/mm/dd;@">
                  <c:v>40772</c:v>
                </c:pt>
                <c:pt idx="1660" c:formatCode="yyyy/mm/dd;@">
                  <c:v>40771</c:v>
                </c:pt>
                <c:pt idx="1661" c:formatCode="yyyy/mm/dd;@">
                  <c:v>40770</c:v>
                </c:pt>
                <c:pt idx="1662" c:formatCode="yyyy/mm/dd;@">
                  <c:v>40766</c:v>
                </c:pt>
                <c:pt idx="1663" c:formatCode="yyyy/mm/dd;@">
                  <c:v>40765</c:v>
                </c:pt>
                <c:pt idx="1664" c:formatCode="yyyy/mm/dd;@">
                  <c:v>40764</c:v>
                </c:pt>
                <c:pt idx="1665" c:formatCode="yyyy/mm/dd;@">
                  <c:v>40763</c:v>
                </c:pt>
                <c:pt idx="1666" c:formatCode="yyyy/mm/dd;@">
                  <c:v>40760</c:v>
                </c:pt>
                <c:pt idx="1667" c:formatCode="yyyy/mm/dd;@">
                  <c:v>40759</c:v>
                </c:pt>
                <c:pt idx="1668" c:formatCode="yyyy/mm/dd;@">
                  <c:v>40758</c:v>
                </c:pt>
                <c:pt idx="1669" c:formatCode="yyyy/mm/dd;@">
                  <c:v>40757</c:v>
                </c:pt>
                <c:pt idx="1670" c:formatCode="yyyy/mm/dd;@">
                  <c:v>40756</c:v>
                </c:pt>
                <c:pt idx="1671" c:formatCode="yyyy/mm/dd;@">
                  <c:v>40753</c:v>
                </c:pt>
                <c:pt idx="1672" c:formatCode="yyyy/mm/dd;@">
                  <c:v>40752</c:v>
                </c:pt>
                <c:pt idx="1673" c:formatCode="yyyy/mm/dd;@">
                  <c:v>40751</c:v>
                </c:pt>
                <c:pt idx="1674" c:formatCode="yyyy/mm/dd;@">
                  <c:v>40750</c:v>
                </c:pt>
                <c:pt idx="1675" c:formatCode="yyyy/mm/dd;@">
                  <c:v>40749</c:v>
                </c:pt>
                <c:pt idx="1676" c:formatCode="yyyy/mm/dd;@">
                  <c:v>40746</c:v>
                </c:pt>
                <c:pt idx="1677" c:formatCode="yyyy/mm/dd;@">
                  <c:v>40745</c:v>
                </c:pt>
                <c:pt idx="1678" c:formatCode="yyyy/mm/dd;@">
                  <c:v>40744</c:v>
                </c:pt>
                <c:pt idx="1679" c:formatCode="yyyy/mm/dd;@">
                  <c:v>40743</c:v>
                </c:pt>
                <c:pt idx="1680" c:formatCode="yyyy/mm/dd;@">
                  <c:v>40742</c:v>
                </c:pt>
                <c:pt idx="1681" c:formatCode="yyyy/mm/dd;@">
                  <c:v>40739</c:v>
                </c:pt>
                <c:pt idx="1682" c:formatCode="yyyy/mm/dd;@">
                  <c:v>40738</c:v>
                </c:pt>
                <c:pt idx="1683" c:formatCode="yyyy/mm/dd;@">
                  <c:v>40737</c:v>
                </c:pt>
                <c:pt idx="1684" c:formatCode="yyyy/mm/dd;@">
                  <c:v>40736</c:v>
                </c:pt>
                <c:pt idx="1685" c:formatCode="yyyy/mm/dd;@">
                  <c:v>40735</c:v>
                </c:pt>
                <c:pt idx="1686" c:formatCode="yyyy/mm/dd;@">
                  <c:v>40732</c:v>
                </c:pt>
                <c:pt idx="1687" c:formatCode="yyyy/mm/dd;@">
                  <c:v>40731</c:v>
                </c:pt>
                <c:pt idx="1688" c:formatCode="yyyy/mm/dd;@">
                  <c:v>40730</c:v>
                </c:pt>
                <c:pt idx="1689" c:formatCode="yyyy/mm/dd;@">
                  <c:v>40729</c:v>
                </c:pt>
                <c:pt idx="1690" c:formatCode="yyyy/mm/dd;@">
                  <c:v>40728</c:v>
                </c:pt>
                <c:pt idx="1691" c:formatCode="yyyy/mm/dd;@">
                  <c:v>40725</c:v>
                </c:pt>
                <c:pt idx="1692" c:formatCode="yyyy/mm/dd;@">
                  <c:v>40724</c:v>
                </c:pt>
                <c:pt idx="1693" c:formatCode="yyyy/mm/dd;@">
                  <c:v>40723</c:v>
                </c:pt>
                <c:pt idx="1694" c:formatCode="yyyy/mm/dd;@">
                  <c:v>40722</c:v>
                </c:pt>
                <c:pt idx="1695" c:formatCode="yyyy/mm/dd;@">
                  <c:v>40721</c:v>
                </c:pt>
                <c:pt idx="1696" c:formatCode="yyyy/mm/dd;@">
                  <c:v>40718</c:v>
                </c:pt>
                <c:pt idx="1697" c:formatCode="yyyy/mm/dd;@">
                  <c:v>40717</c:v>
                </c:pt>
                <c:pt idx="1698" c:formatCode="yyyy/mm/dd;@">
                  <c:v>40716</c:v>
                </c:pt>
                <c:pt idx="1699" c:formatCode="yyyy/mm/dd;@">
                  <c:v>40715</c:v>
                </c:pt>
                <c:pt idx="1700" c:formatCode="yyyy/mm/dd;@">
                  <c:v>40714</c:v>
                </c:pt>
                <c:pt idx="1701" c:formatCode="yyyy/mm/dd;@">
                  <c:v>40711</c:v>
                </c:pt>
                <c:pt idx="1702" c:formatCode="yyyy/mm/dd;@">
                  <c:v>40710</c:v>
                </c:pt>
                <c:pt idx="1703" c:formatCode="yyyy/mm/dd;@">
                  <c:v>40709</c:v>
                </c:pt>
                <c:pt idx="1704" c:formatCode="yyyy/mm/dd;@">
                  <c:v>40708</c:v>
                </c:pt>
                <c:pt idx="1705" c:formatCode="yyyy/mm/dd;@">
                  <c:v>40707</c:v>
                </c:pt>
                <c:pt idx="1706" c:formatCode="yyyy/mm/dd;@">
                  <c:v>40704</c:v>
                </c:pt>
                <c:pt idx="1707" c:formatCode="yyyy/mm/dd;@">
                  <c:v>40703</c:v>
                </c:pt>
                <c:pt idx="1708" c:formatCode="yyyy/mm/dd;@">
                  <c:v>40702</c:v>
                </c:pt>
                <c:pt idx="1709" c:formatCode="yyyy/mm/dd;@">
                  <c:v>40701</c:v>
                </c:pt>
                <c:pt idx="1710" c:formatCode="yyyy/mm/dd;@">
                  <c:v>40697</c:v>
                </c:pt>
                <c:pt idx="1711" c:formatCode="yyyy/mm/dd;@">
                  <c:v>40696</c:v>
                </c:pt>
                <c:pt idx="1712" c:formatCode="yyyy/mm/dd;@">
                  <c:v>40695</c:v>
                </c:pt>
                <c:pt idx="1713" c:formatCode="yyyy/mm/dd;@">
                  <c:v>40694</c:v>
                </c:pt>
                <c:pt idx="1714" c:formatCode="yyyy/mm/dd;@">
                  <c:v>40693</c:v>
                </c:pt>
                <c:pt idx="1715" c:formatCode="yyyy/mm/dd;@">
                  <c:v>40690</c:v>
                </c:pt>
                <c:pt idx="1716" c:formatCode="yyyy/mm/dd;@">
                  <c:v>40689</c:v>
                </c:pt>
                <c:pt idx="1717" c:formatCode="yyyy/mm/dd;@">
                  <c:v>40688</c:v>
                </c:pt>
                <c:pt idx="1718" c:formatCode="yyyy/mm/dd;@">
                  <c:v>40687</c:v>
                </c:pt>
                <c:pt idx="1719" c:formatCode="yyyy/mm/dd;@">
                  <c:v>40686</c:v>
                </c:pt>
                <c:pt idx="1720" c:formatCode="yyyy/mm/dd;@">
                  <c:v>40683</c:v>
                </c:pt>
                <c:pt idx="1721" c:formatCode="yyyy/mm/dd;@">
                  <c:v>40682</c:v>
                </c:pt>
                <c:pt idx="1722" c:formatCode="yyyy/mm/dd;@">
                  <c:v>40681</c:v>
                </c:pt>
                <c:pt idx="1723" c:formatCode="yyyy/mm/dd;@">
                  <c:v>40680</c:v>
                </c:pt>
                <c:pt idx="1724" c:formatCode="yyyy/mm/dd;@">
                  <c:v>40679</c:v>
                </c:pt>
                <c:pt idx="1725" c:formatCode="yyyy/mm/dd;@">
                  <c:v>40676</c:v>
                </c:pt>
                <c:pt idx="1726" c:formatCode="yyyy/mm/dd;@">
                  <c:v>40675</c:v>
                </c:pt>
                <c:pt idx="1727" c:formatCode="yyyy/mm/dd;@">
                  <c:v>40674</c:v>
                </c:pt>
                <c:pt idx="1728" c:formatCode="yyyy/mm/dd;@">
                  <c:v>40673</c:v>
                </c:pt>
                <c:pt idx="1729" c:formatCode="yyyy/mm/dd;@">
                  <c:v>40672</c:v>
                </c:pt>
                <c:pt idx="1730" c:formatCode="yyyy/mm/dd;@">
                  <c:v>40669</c:v>
                </c:pt>
                <c:pt idx="1731" c:formatCode="yyyy/mm/dd;@">
                  <c:v>40668</c:v>
                </c:pt>
                <c:pt idx="1732" c:formatCode="yyyy/mm/dd;@">
                  <c:v>40667</c:v>
                </c:pt>
                <c:pt idx="1733" c:formatCode="yyyy/mm/dd;@">
                  <c:v>40666</c:v>
                </c:pt>
                <c:pt idx="1734" c:formatCode="yyyy/mm/dd;@">
                  <c:v>40662</c:v>
                </c:pt>
                <c:pt idx="1735" c:formatCode="yyyy/mm/dd;@">
                  <c:v>40661</c:v>
                </c:pt>
                <c:pt idx="1736" c:formatCode="yyyy/mm/dd;@">
                  <c:v>40660</c:v>
                </c:pt>
                <c:pt idx="1737" c:formatCode="yyyy/mm/dd;@">
                  <c:v>40659</c:v>
                </c:pt>
                <c:pt idx="1738" c:formatCode="yyyy/mm/dd;@">
                  <c:v>40658</c:v>
                </c:pt>
                <c:pt idx="1739" c:formatCode="yyyy/mm/dd;@">
                  <c:v>40655</c:v>
                </c:pt>
                <c:pt idx="1740" c:formatCode="yyyy/mm/dd;@">
                  <c:v>40654</c:v>
                </c:pt>
                <c:pt idx="1741" c:formatCode="yyyy/mm/dd;@">
                  <c:v>40653</c:v>
                </c:pt>
                <c:pt idx="1742" c:formatCode="yyyy/mm/dd;@">
                  <c:v>40652</c:v>
                </c:pt>
                <c:pt idx="1743" c:formatCode="yyyy/mm/dd;@">
                  <c:v>40651</c:v>
                </c:pt>
                <c:pt idx="1744" c:formatCode="yyyy/mm/dd;@">
                  <c:v>40648</c:v>
                </c:pt>
                <c:pt idx="1745" c:formatCode="yyyy/mm/dd;@">
                  <c:v>40647</c:v>
                </c:pt>
                <c:pt idx="1746" c:formatCode="yyyy/mm/dd;@">
                  <c:v>40646</c:v>
                </c:pt>
                <c:pt idx="1747" c:formatCode="yyyy/mm/dd;@">
                  <c:v>40645</c:v>
                </c:pt>
                <c:pt idx="1748" c:formatCode="yyyy/mm/dd;@">
                  <c:v>40644</c:v>
                </c:pt>
                <c:pt idx="1749" c:formatCode="yyyy/mm/dd;@">
                  <c:v>40625</c:v>
                </c:pt>
                <c:pt idx="1750" c:formatCode="yyyy/mm/dd;@">
                  <c:v>40624</c:v>
                </c:pt>
                <c:pt idx="1751" c:formatCode="yyyy/mm/dd;@">
                  <c:v>40623</c:v>
                </c:pt>
                <c:pt idx="1752" c:formatCode="yyyy/mm/dd;@">
                  <c:v>40620</c:v>
                </c:pt>
                <c:pt idx="1753" c:formatCode="yyyy/mm/dd;@">
                  <c:v>40619</c:v>
                </c:pt>
                <c:pt idx="1754" c:formatCode="yyyy/mm/dd;@">
                  <c:v>40618</c:v>
                </c:pt>
                <c:pt idx="1755" c:formatCode="yyyy/mm/dd;@">
                  <c:v>40617</c:v>
                </c:pt>
              </c:numCache>
            </c:numRef>
          </c:cat>
          <c:val>
            <c:numRef>
              <c:f>天然橡胶!$B$4:$B$1759</c:f>
              <c:numCache>
                <c:formatCode>###,###,###,###,##0.00</c:formatCode>
                <c:ptCount val="1756"/>
                <c:pt idx="0">
                  <c:v>12300</c:v>
                </c:pt>
                <c:pt idx="1">
                  <c:v>12400</c:v>
                </c:pt>
                <c:pt idx="2">
                  <c:v>12450</c:v>
                </c:pt>
                <c:pt idx="3">
                  <c:v>12300</c:v>
                </c:pt>
                <c:pt idx="4">
                  <c:v>12250</c:v>
                </c:pt>
                <c:pt idx="5">
                  <c:v>12400</c:v>
                </c:pt>
                <c:pt idx="6">
                  <c:v>12400</c:v>
                </c:pt>
                <c:pt idx="7">
                  <c:v>12450</c:v>
                </c:pt>
                <c:pt idx="8">
                  <c:v>12400</c:v>
                </c:pt>
                <c:pt idx="9">
                  <c:v>12300</c:v>
                </c:pt>
                <c:pt idx="10">
                  <c:v>12400</c:v>
                </c:pt>
                <c:pt idx="11">
                  <c:v>12300</c:v>
                </c:pt>
                <c:pt idx="12">
                  <c:v>12450</c:v>
                </c:pt>
                <c:pt idx="13">
                  <c:v>12450</c:v>
                </c:pt>
                <c:pt idx="14">
                  <c:v>12450</c:v>
                </c:pt>
                <c:pt idx="15">
                  <c:v>12450</c:v>
                </c:pt>
                <c:pt idx="16">
                  <c:v>12400</c:v>
                </c:pt>
                <c:pt idx="17">
                  <c:v>12400</c:v>
                </c:pt>
                <c:pt idx="18">
                  <c:v>12400</c:v>
                </c:pt>
                <c:pt idx="19">
                  <c:v>12400</c:v>
                </c:pt>
                <c:pt idx="20">
                  <c:v>12350</c:v>
                </c:pt>
                <c:pt idx="21">
                  <c:v>12300</c:v>
                </c:pt>
                <c:pt idx="22">
                  <c:v>12250</c:v>
                </c:pt>
                <c:pt idx="23">
                  <c:v>12750</c:v>
                </c:pt>
                <c:pt idx="24">
                  <c:v>12850</c:v>
                </c:pt>
                <c:pt idx="25">
                  <c:v>12850</c:v>
                </c:pt>
                <c:pt idx="26">
                  <c:v>13250</c:v>
                </c:pt>
                <c:pt idx="27">
                  <c:v>13350</c:v>
                </c:pt>
                <c:pt idx="28">
                  <c:v>13400</c:v>
                </c:pt>
                <c:pt idx="29">
                  <c:v>13600</c:v>
                </c:pt>
                <c:pt idx="30">
                  <c:v>13400</c:v>
                </c:pt>
                <c:pt idx="31">
                  <c:v>13550</c:v>
                </c:pt>
                <c:pt idx="32">
                  <c:v>13600</c:v>
                </c:pt>
                <c:pt idx="33">
                  <c:v>13600</c:v>
                </c:pt>
                <c:pt idx="34">
                  <c:v>13700</c:v>
                </c:pt>
                <c:pt idx="35">
                  <c:v>13700</c:v>
                </c:pt>
                <c:pt idx="36">
                  <c:v>13900</c:v>
                </c:pt>
                <c:pt idx="37">
                  <c:v>13650</c:v>
                </c:pt>
                <c:pt idx="38">
                  <c:v>13900</c:v>
                </c:pt>
                <c:pt idx="39">
                  <c:v>13800</c:v>
                </c:pt>
                <c:pt idx="40">
                  <c:v>13900</c:v>
                </c:pt>
                <c:pt idx="41">
                  <c:v>14050</c:v>
                </c:pt>
                <c:pt idx="42">
                  <c:v>14200</c:v>
                </c:pt>
                <c:pt idx="43">
                  <c:v>13600</c:v>
                </c:pt>
                <c:pt idx="44">
                  <c:v>13250</c:v>
                </c:pt>
                <c:pt idx="45">
                  <c:v>13250</c:v>
                </c:pt>
                <c:pt idx="46">
                  <c:v>13350</c:v>
                </c:pt>
                <c:pt idx="47">
                  <c:v>13600</c:v>
                </c:pt>
                <c:pt idx="48">
                  <c:v>13600</c:v>
                </c:pt>
                <c:pt idx="49">
                  <c:v>13700</c:v>
                </c:pt>
                <c:pt idx="50">
                  <c:v>13500</c:v>
                </c:pt>
                <c:pt idx="51">
                  <c:v>13700</c:v>
                </c:pt>
                <c:pt idx="52">
                  <c:v>13800</c:v>
                </c:pt>
                <c:pt idx="53">
                  <c:v>13500</c:v>
                </c:pt>
                <c:pt idx="54">
                  <c:v>13450</c:v>
                </c:pt>
                <c:pt idx="55">
                  <c:v>13300</c:v>
                </c:pt>
                <c:pt idx="56">
                  <c:v>13250</c:v>
                </c:pt>
                <c:pt idx="57">
                  <c:v>13300</c:v>
                </c:pt>
                <c:pt idx="58">
                  <c:v>13350</c:v>
                </c:pt>
                <c:pt idx="59">
                  <c:v>13350</c:v>
                </c:pt>
                <c:pt idx="60">
                  <c:v>13350</c:v>
                </c:pt>
                <c:pt idx="61">
                  <c:v>13450</c:v>
                </c:pt>
                <c:pt idx="62">
                  <c:v>13200</c:v>
                </c:pt>
                <c:pt idx="63">
                  <c:v>13000</c:v>
                </c:pt>
                <c:pt idx="64">
                  <c:v>13000</c:v>
                </c:pt>
                <c:pt idx="65">
                  <c:v>13100</c:v>
                </c:pt>
                <c:pt idx="66">
                  <c:v>13100</c:v>
                </c:pt>
                <c:pt idx="67">
                  <c:v>13100</c:v>
                </c:pt>
                <c:pt idx="68">
                  <c:v>13300</c:v>
                </c:pt>
                <c:pt idx="69">
                  <c:v>13300</c:v>
                </c:pt>
                <c:pt idx="70">
                  <c:v>13250</c:v>
                </c:pt>
                <c:pt idx="71">
                  <c:v>13300</c:v>
                </c:pt>
                <c:pt idx="72">
                  <c:v>13300</c:v>
                </c:pt>
                <c:pt idx="73">
                  <c:v>13300</c:v>
                </c:pt>
                <c:pt idx="74">
                  <c:v>13200</c:v>
                </c:pt>
                <c:pt idx="75">
                  <c:v>13100</c:v>
                </c:pt>
                <c:pt idx="76">
                  <c:v>13150</c:v>
                </c:pt>
                <c:pt idx="77">
                  <c:v>13300</c:v>
                </c:pt>
                <c:pt idx="78">
                  <c:v>13300</c:v>
                </c:pt>
                <c:pt idx="79">
                  <c:v>13450</c:v>
                </c:pt>
                <c:pt idx="80">
                  <c:v>14000</c:v>
                </c:pt>
                <c:pt idx="81">
                  <c:v>14100</c:v>
                </c:pt>
                <c:pt idx="82">
                  <c:v>14100</c:v>
                </c:pt>
                <c:pt idx="83">
                  <c:v>14250</c:v>
                </c:pt>
                <c:pt idx="84">
                  <c:v>14300</c:v>
                </c:pt>
                <c:pt idx="85">
                  <c:v>14500</c:v>
                </c:pt>
                <c:pt idx="86">
                  <c:v>14500</c:v>
                </c:pt>
                <c:pt idx="87">
                  <c:v>14500</c:v>
                </c:pt>
                <c:pt idx="88">
                  <c:v>14500</c:v>
                </c:pt>
                <c:pt idx="89">
                  <c:v>14500</c:v>
                </c:pt>
                <c:pt idx="90">
                  <c:v>14700</c:v>
                </c:pt>
                <c:pt idx="91">
                  <c:v>14600</c:v>
                </c:pt>
                <c:pt idx="92">
                  <c:v>14700</c:v>
                </c:pt>
                <c:pt idx="93">
                  <c:v>15000</c:v>
                </c:pt>
                <c:pt idx="94">
                  <c:v>14800</c:v>
                </c:pt>
                <c:pt idx="95">
                  <c:v>14900</c:v>
                </c:pt>
                <c:pt idx="96">
                  <c:v>14900</c:v>
                </c:pt>
                <c:pt idx="97">
                  <c:v>14700</c:v>
                </c:pt>
                <c:pt idx="98">
                  <c:v>14600</c:v>
                </c:pt>
                <c:pt idx="99">
                  <c:v>14600</c:v>
                </c:pt>
                <c:pt idx="100">
                  <c:v>14200</c:v>
                </c:pt>
                <c:pt idx="101">
                  <c:v>14100</c:v>
                </c:pt>
                <c:pt idx="102">
                  <c:v>14100</c:v>
                </c:pt>
                <c:pt idx="103">
                  <c:v>14100</c:v>
                </c:pt>
                <c:pt idx="104">
                  <c:v>14100</c:v>
                </c:pt>
                <c:pt idx="105">
                  <c:v>14300</c:v>
                </c:pt>
                <c:pt idx="106">
                  <c:v>14300</c:v>
                </c:pt>
                <c:pt idx="107">
                  <c:v>14100</c:v>
                </c:pt>
                <c:pt idx="108">
                  <c:v>14100</c:v>
                </c:pt>
                <c:pt idx="109">
                  <c:v>14350</c:v>
                </c:pt>
                <c:pt idx="110">
                  <c:v>14350</c:v>
                </c:pt>
                <c:pt idx="111">
                  <c:v>14600</c:v>
                </c:pt>
                <c:pt idx="112">
                  <c:v>14550</c:v>
                </c:pt>
                <c:pt idx="113">
                  <c:v>14350</c:v>
                </c:pt>
                <c:pt idx="114">
                  <c:v>14600</c:v>
                </c:pt>
                <c:pt idx="115">
                  <c:v>14600</c:v>
                </c:pt>
                <c:pt idx="116">
                  <c:v>14700</c:v>
                </c:pt>
                <c:pt idx="117">
                  <c:v>14700</c:v>
                </c:pt>
                <c:pt idx="118">
                  <c:v>14700</c:v>
                </c:pt>
                <c:pt idx="119">
                  <c:v>14800</c:v>
                </c:pt>
                <c:pt idx="120">
                  <c:v>14900</c:v>
                </c:pt>
                <c:pt idx="121">
                  <c:v>14800</c:v>
                </c:pt>
                <c:pt idx="122">
                  <c:v>14600</c:v>
                </c:pt>
                <c:pt idx="123">
                  <c:v>14700</c:v>
                </c:pt>
                <c:pt idx="124">
                  <c:v>14500</c:v>
                </c:pt>
                <c:pt idx="125">
                  <c:v>14400</c:v>
                </c:pt>
                <c:pt idx="126">
                  <c:v>14300</c:v>
                </c:pt>
                <c:pt idx="127">
                  <c:v>14500</c:v>
                </c:pt>
                <c:pt idx="128">
                  <c:v>14600</c:v>
                </c:pt>
                <c:pt idx="129">
                  <c:v>14700</c:v>
                </c:pt>
                <c:pt idx="130">
                  <c:v>14500</c:v>
                </c:pt>
                <c:pt idx="131">
                  <c:v>14700</c:v>
                </c:pt>
                <c:pt idx="132">
                  <c:v>14900</c:v>
                </c:pt>
                <c:pt idx="133">
                  <c:v>14600</c:v>
                </c:pt>
                <c:pt idx="134">
                  <c:v>14300</c:v>
                </c:pt>
                <c:pt idx="135">
                  <c:v>14200</c:v>
                </c:pt>
                <c:pt idx="136">
                  <c:v>14600</c:v>
                </c:pt>
                <c:pt idx="137">
                  <c:v>14700</c:v>
                </c:pt>
                <c:pt idx="138">
                  <c:v>14700</c:v>
                </c:pt>
                <c:pt idx="139">
                  <c:v>14800</c:v>
                </c:pt>
                <c:pt idx="140">
                  <c:v>14600</c:v>
                </c:pt>
                <c:pt idx="141">
                  <c:v>14500</c:v>
                </c:pt>
                <c:pt idx="142">
                  <c:v>14250</c:v>
                </c:pt>
                <c:pt idx="143">
                  <c:v>14350</c:v>
                </c:pt>
                <c:pt idx="144">
                  <c:v>14300</c:v>
                </c:pt>
                <c:pt idx="145">
                  <c:v>14200</c:v>
                </c:pt>
                <c:pt idx="146">
                  <c:v>14600</c:v>
                </c:pt>
                <c:pt idx="147">
                  <c:v>14500</c:v>
                </c:pt>
                <c:pt idx="148">
                  <c:v>14900</c:v>
                </c:pt>
                <c:pt idx="149">
                  <c:v>15000</c:v>
                </c:pt>
                <c:pt idx="150">
                  <c:v>14500</c:v>
                </c:pt>
                <c:pt idx="151">
                  <c:v>14200</c:v>
                </c:pt>
                <c:pt idx="152">
                  <c:v>14300</c:v>
                </c:pt>
                <c:pt idx="153">
                  <c:v>14000</c:v>
                </c:pt>
                <c:pt idx="154">
                  <c:v>14400</c:v>
                </c:pt>
                <c:pt idx="155">
                  <c:v>14300</c:v>
                </c:pt>
                <c:pt idx="156">
                  <c:v>14300</c:v>
                </c:pt>
                <c:pt idx="157">
                  <c:v>13950</c:v>
                </c:pt>
                <c:pt idx="158">
                  <c:v>13900</c:v>
                </c:pt>
                <c:pt idx="159">
                  <c:v>13900</c:v>
                </c:pt>
                <c:pt idx="160">
                  <c:v>13900</c:v>
                </c:pt>
                <c:pt idx="161">
                  <c:v>13900</c:v>
                </c:pt>
                <c:pt idx="162">
                  <c:v>13800</c:v>
                </c:pt>
                <c:pt idx="163">
                  <c:v>14600</c:v>
                </c:pt>
                <c:pt idx="164">
                  <c:v>14600</c:v>
                </c:pt>
                <c:pt idx="165">
                  <c:v>14300</c:v>
                </c:pt>
                <c:pt idx="166">
                  <c:v>14600</c:v>
                </c:pt>
                <c:pt idx="167">
                  <c:v>14500</c:v>
                </c:pt>
                <c:pt idx="168">
                  <c:v>14600</c:v>
                </c:pt>
                <c:pt idx="169">
                  <c:v>14500</c:v>
                </c:pt>
                <c:pt idx="170">
                  <c:v>14200</c:v>
                </c:pt>
                <c:pt idx="171">
                  <c:v>14250</c:v>
                </c:pt>
                <c:pt idx="172">
                  <c:v>14200</c:v>
                </c:pt>
                <c:pt idx="173">
                  <c:v>13800</c:v>
                </c:pt>
                <c:pt idx="174">
                  <c:v>13800</c:v>
                </c:pt>
                <c:pt idx="175">
                  <c:v>14100</c:v>
                </c:pt>
                <c:pt idx="176">
                  <c:v>14100</c:v>
                </c:pt>
                <c:pt idx="177">
                  <c:v>14100</c:v>
                </c:pt>
                <c:pt idx="178">
                  <c:v>14000</c:v>
                </c:pt>
                <c:pt idx="179">
                  <c:v>13900</c:v>
                </c:pt>
                <c:pt idx="180">
                  <c:v>13900</c:v>
                </c:pt>
                <c:pt idx="181">
                  <c:v>14200</c:v>
                </c:pt>
                <c:pt idx="182">
                  <c:v>14000</c:v>
                </c:pt>
                <c:pt idx="183">
                  <c:v>13700</c:v>
                </c:pt>
                <c:pt idx="184">
                  <c:v>13700</c:v>
                </c:pt>
                <c:pt idx="185">
                  <c:v>13700</c:v>
                </c:pt>
                <c:pt idx="186">
                  <c:v>13550</c:v>
                </c:pt>
                <c:pt idx="187">
                  <c:v>13600</c:v>
                </c:pt>
                <c:pt idx="188">
                  <c:v>13600</c:v>
                </c:pt>
                <c:pt idx="189">
                  <c:v>13400</c:v>
                </c:pt>
                <c:pt idx="190">
                  <c:v>13500</c:v>
                </c:pt>
                <c:pt idx="191">
                  <c:v>13500</c:v>
                </c:pt>
                <c:pt idx="192">
                  <c:v>13700</c:v>
                </c:pt>
                <c:pt idx="193">
                  <c:v>14700</c:v>
                </c:pt>
                <c:pt idx="194">
                  <c:v>14700</c:v>
                </c:pt>
                <c:pt idx="195">
                  <c:v>14600</c:v>
                </c:pt>
                <c:pt idx="196">
                  <c:v>14600</c:v>
                </c:pt>
                <c:pt idx="197">
                  <c:v>14800</c:v>
                </c:pt>
                <c:pt idx="198">
                  <c:v>14900</c:v>
                </c:pt>
                <c:pt idx="199">
                  <c:v>15200</c:v>
                </c:pt>
                <c:pt idx="200">
                  <c:v>15200</c:v>
                </c:pt>
                <c:pt idx="201">
                  <c:v>16400</c:v>
                </c:pt>
                <c:pt idx="202">
                  <c:v>16600</c:v>
                </c:pt>
                <c:pt idx="203">
                  <c:v>16700</c:v>
                </c:pt>
                <c:pt idx="204">
                  <c:v>16500</c:v>
                </c:pt>
                <c:pt idx="205">
                  <c:v>16400</c:v>
                </c:pt>
                <c:pt idx="206">
                  <c:v>17300</c:v>
                </c:pt>
                <c:pt idx="207">
                  <c:v>17300</c:v>
                </c:pt>
                <c:pt idx="208">
                  <c:v>17100</c:v>
                </c:pt>
                <c:pt idx="209">
                  <c:v>17100</c:v>
                </c:pt>
                <c:pt idx="210">
                  <c:v>16900</c:v>
                </c:pt>
                <c:pt idx="211">
                  <c:v>16500</c:v>
                </c:pt>
                <c:pt idx="212">
                  <c:v>16500</c:v>
                </c:pt>
                <c:pt idx="213">
                  <c:v>16400</c:v>
                </c:pt>
                <c:pt idx="214">
                  <c:v>16450</c:v>
                </c:pt>
                <c:pt idx="215">
                  <c:v>16400</c:v>
                </c:pt>
                <c:pt idx="216">
                  <c:v>16600</c:v>
                </c:pt>
                <c:pt idx="217">
                  <c:v>16300</c:v>
                </c:pt>
                <c:pt idx="218">
                  <c:v>16300</c:v>
                </c:pt>
                <c:pt idx="219">
                  <c:v>16400</c:v>
                </c:pt>
                <c:pt idx="220">
                  <c:v>16700</c:v>
                </c:pt>
                <c:pt idx="221">
                  <c:v>16200</c:v>
                </c:pt>
                <c:pt idx="222">
                  <c:v>16400</c:v>
                </c:pt>
                <c:pt idx="223">
                  <c:v>15900</c:v>
                </c:pt>
                <c:pt idx="224">
                  <c:v>15800</c:v>
                </c:pt>
                <c:pt idx="225">
                  <c:v>15700</c:v>
                </c:pt>
                <c:pt idx="226">
                  <c:v>15800</c:v>
                </c:pt>
                <c:pt idx="227">
                  <c:v>15700</c:v>
                </c:pt>
                <c:pt idx="228">
                  <c:v>15600</c:v>
                </c:pt>
                <c:pt idx="229">
                  <c:v>15300</c:v>
                </c:pt>
                <c:pt idx="230">
                  <c:v>15300</c:v>
                </c:pt>
                <c:pt idx="231">
                  <c:v>15300</c:v>
                </c:pt>
                <c:pt idx="232">
                  <c:v>15000</c:v>
                </c:pt>
                <c:pt idx="233">
                  <c:v>14900</c:v>
                </c:pt>
                <c:pt idx="234">
                  <c:v>15100</c:v>
                </c:pt>
                <c:pt idx="235">
                  <c:v>14700</c:v>
                </c:pt>
                <c:pt idx="236">
                  <c:v>15200</c:v>
                </c:pt>
                <c:pt idx="237">
                  <c:v>15400</c:v>
                </c:pt>
                <c:pt idx="238">
                  <c:v>15600</c:v>
                </c:pt>
                <c:pt idx="239">
                  <c:v>15800</c:v>
                </c:pt>
                <c:pt idx="240">
                  <c:v>15700</c:v>
                </c:pt>
                <c:pt idx="241">
                  <c:v>16100</c:v>
                </c:pt>
                <c:pt idx="242">
                  <c:v>16200</c:v>
                </c:pt>
                <c:pt idx="243">
                  <c:v>15750</c:v>
                </c:pt>
                <c:pt idx="244">
                  <c:v>15800</c:v>
                </c:pt>
                <c:pt idx="245">
                  <c:v>15700</c:v>
                </c:pt>
                <c:pt idx="246">
                  <c:v>15300</c:v>
                </c:pt>
                <c:pt idx="247">
                  <c:v>15350</c:v>
                </c:pt>
                <c:pt idx="248">
                  <c:v>15500</c:v>
                </c:pt>
                <c:pt idx="249">
                  <c:v>14900</c:v>
                </c:pt>
                <c:pt idx="250">
                  <c:v>14900</c:v>
                </c:pt>
                <c:pt idx="251">
                  <c:v>15000</c:v>
                </c:pt>
                <c:pt idx="252">
                  <c:v>15000</c:v>
                </c:pt>
                <c:pt idx="253">
                  <c:v>15000</c:v>
                </c:pt>
                <c:pt idx="254">
                  <c:v>15000</c:v>
                </c:pt>
                <c:pt idx="255">
                  <c:v>15500</c:v>
                </c:pt>
                <c:pt idx="256">
                  <c:v>15500</c:v>
                </c:pt>
                <c:pt idx="257">
                  <c:v>15500</c:v>
                </c:pt>
                <c:pt idx="258">
                  <c:v>15000</c:v>
                </c:pt>
                <c:pt idx="259">
                  <c:v>14700</c:v>
                </c:pt>
                <c:pt idx="260">
                  <c:v>14700</c:v>
                </c:pt>
                <c:pt idx="261">
                  <c:v>14600</c:v>
                </c:pt>
                <c:pt idx="262">
                  <c:v>14700</c:v>
                </c:pt>
                <c:pt idx="263">
                  <c:v>14600</c:v>
                </c:pt>
                <c:pt idx="264">
                  <c:v>14700</c:v>
                </c:pt>
                <c:pt idx="265">
                  <c:v>14700</c:v>
                </c:pt>
                <c:pt idx="266">
                  <c:v>14900</c:v>
                </c:pt>
                <c:pt idx="267">
                  <c:v>14800</c:v>
                </c:pt>
                <c:pt idx="268">
                  <c:v>14400</c:v>
                </c:pt>
                <c:pt idx="269">
                  <c:v>14100</c:v>
                </c:pt>
                <c:pt idx="270">
                  <c:v>14400</c:v>
                </c:pt>
                <c:pt idx="271">
                  <c:v>14200</c:v>
                </c:pt>
                <c:pt idx="272">
                  <c:v>14000</c:v>
                </c:pt>
                <c:pt idx="273">
                  <c:v>14100</c:v>
                </c:pt>
                <c:pt idx="274">
                  <c:v>14000</c:v>
                </c:pt>
                <c:pt idx="275">
                  <c:v>14000</c:v>
                </c:pt>
                <c:pt idx="276">
                  <c:v>13900</c:v>
                </c:pt>
                <c:pt idx="277">
                  <c:v>13700</c:v>
                </c:pt>
                <c:pt idx="278">
                  <c:v>14000</c:v>
                </c:pt>
                <c:pt idx="279">
                  <c:v>14500</c:v>
                </c:pt>
                <c:pt idx="280">
                  <c:v>14450</c:v>
                </c:pt>
                <c:pt idx="281">
                  <c:v>14700</c:v>
                </c:pt>
                <c:pt idx="282">
                  <c:v>14800</c:v>
                </c:pt>
                <c:pt idx="283">
                  <c:v>14800</c:v>
                </c:pt>
                <c:pt idx="284">
                  <c:v>14500</c:v>
                </c:pt>
                <c:pt idx="285">
                  <c:v>14100</c:v>
                </c:pt>
                <c:pt idx="286">
                  <c:v>13950</c:v>
                </c:pt>
                <c:pt idx="287">
                  <c:v>14200</c:v>
                </c:pt>
                <c:pt idx="288">
                  <c:v>14300</c:v>
                </c:pt>
                <c:pt idx="289">
                  <c:v>13900</c:v>
                </c:pt>
                <c:pt idx="290">
                  <c:v>13850</c:v>
                </c:pt>
                <c:pt idx="291">
                  <c:v>13900</c:v>
                </c:pt>
                <c:pt idx="292">
                  <c:v>13900</c:v>
                </c:pt>
                <c:pt idx="293">
                  <c:v>13800</c:v>
                </c:pt>
                <c:pt idx="294">
                  <c:v>13900</c:v>
                </c:pt>
                <c:pt idx="295">
                  <c:v>13900</c:v>
                </c:pt>
                <c:pt idx="296">
                  <c:v>14300</c:v>
                </c:pt>
                <c:pt idx="297">
                  <c:v>15100</c:v>
                </c:pt>
                <c:pt idx="298">
                  <c:v>15200</c:v>
                </c:pt>
                <c:pt idx="299">
                  <c:v>14600</c:v>
                </c:pt>
                <c:pt idx="300">
                  <c:v>14600</c:v>
                </c:pt>
                <c:pt idx="301">
                  <c:v>14700</c:v>
                </c:pt>
                <c:pt idx="302">
                  <c:v>14800</c:v>
                </c:pt>
                <c:pt idx="303">
                  <c:v>14600</c:v>
                </c:pt>
                <c:pt idx="304">
                  <c:v>14900</c:v>
                </c:pt>
                <c:pt idx="305">
                  <c:v>14300</c:v>
                </c:pt>
                <c:pt idx="306">
                  <c:v>14200</c:v>
                </c:pt>
                <c:pt idx="307">
                  <c:v>14700</c:v>
                </c:pt>
                <c:pt idx="308">
                  <c:v>14800</c:v>
                </c:pt>
                <c:pt idx="309">
                  <c:v>14600</c:v>
                </c:pt>
                <c:pt idx="310">
                  <c:v>14800</c:v>
                </c:pt>
                <c:pt idx="311">
                  <c:v>14600</c:v>
                </c:pt>
                <c:pt idx="312">
                  <c:v>15300</c:v>
                </c:pt>
                <c:pt idx="313">
                  <c:v>15300</c:v>
                </c:pt>
                <c:pt idx="314">
                  <c:v>15700</c:v>
                </c:pt>
                <c:pt idx="315">
                  <c:v>16400</c:v>
                </c:pt>
                <c:pt idx="316">
                  <c:v>16400</c:v>
                </c:pt>
                <c:pt idx="317">
                  <c:v>15900</c:v>
                </c:pt>
                <c:pt idx="318">
                  <c:v>15900</c:v>
                </c:pt>
                <c:pt idx="319">
                  <c:v>16100</c:v>
                </c:pt>
                <c:pt idx="320">
                  <c:v>15900</c:v>
                </c:pt>
                <c:pt idx="321">
                  <c:v>15600</c:v>
                </c:pt>
                <c:pt idx="322">
                  <c:v>16800</c:v>
                </c:pt>
                <c:pt idx="323">
                  <c:v>16800</c:v>
                </c:pt>
                <c:pt idx="324">
                  <c:v>17300</c:v>
                </c:pt>
                <c:pt idx="325">
                  <c:v>17500</c:v>
                </c:pt>
                <c:pt idx="326">
                  <c:v>18200</c:v>
                </c:pt>
                <c:pt idx="327">
                  <c:v>18325</c:v>
                </c:pt>
                <c:pt idx="328">
                  <c:v>17450</c:v>
                </c:pt>
                <c:pt idx="329">
                  <c:v>17750</c:v>
                </c:pt>
                <c:pt idx="330">
                  <c:v>17800</c:v>
                </c:pt>
                <c:pt idx="331">
                  <c:v>17400</c:v>
                </c:pt>
                <c:pt idx="332">
                  <c:v>17700</c:v>
                </c:pt>
                <c:pt idx="333">
                  <c:v>17800</c:v>
                </c:pt>
                <c:pt idx="334">
                  <c:v>17800</c:v>
                </c:pt>
                <c:pt idx="335">
                  <c:v>18600</c:v>
                </c:pt>
                <c:pt idx="336">
                  <c:v>19100</c:v>
                </c:pt>
                <c:pt idx="337">
                  <c:v>18800</c:v>
                </c:pt>
                <c:pt idx="338">
                  <c:v>18700</c:v>
                </c:pt>
                <c:pt idx="339">
                  <c:v>18800</c:v>
                </c:pt>
                <c:pt idx="340">
                  <c:v>18600</c:v>
                </c:pt>
                <c:pt idx="341">
                  <c:v>19000</c:v>
                </c:pt>
                <c:pt idx="342">
                  <c:v>18700</c:v>
                </c:pt>
                <c:pt idx="343">
                  <c:v>19900</c:v>
                </c:pt>
                <c:pt idx="344">
                  <c:v>19900</c:v>
                </c:pt>
                <c:pt idx="345">
                  <c:v>20700</c:v>
                </c:pt>
                <c:pt idx="346">
                  <c:v>20300</c:v>
                </c:pt>
                <c:pt idx="347">
                  <c:v>20600</c:v>
                </c:pt>
                <c:pt idx="348">
                  <c:v>21200</c:v>
                </c:pt>
                <c:pt idx="349">
                  <c:v>21800</c:v>
                </c:pt>
                <c:pt idx="350">
                  <c:v>21800</c:v>
                </c:pt>
                <c:pt idx="351">
                  <c:v>22000</c:v>
                </c:pt>
                <c:pt idx="352">
                  <c:v>20800</c:v>
                </c:pt>
                <c:pt idx="353">
                  <c:v>20700</c:v>
                </c:pt>
                <c:pt idx="354">
                  <c:v>20800</c:v>
                </c:pt>
                <c:pt idx="355">
                  <c:v>20200</c:v>
                </c:pt>
                <c:pt idx="356">
                  <c:v>20400</c:v>
                </c:pt>
                <c:pt idx="357">
                  <c:v>20500</c:v>
                </c:pt>
                <c:pt idx="358">
                  <c:v>21250</c:v>
                </c:pt>
                <c:pt idx="359">
                  <c:v>21400</c:v>
                </c:pt>
                <c:pt idx="360">
                  <c:v>20600</c:v>
                </c:pt>
                <c:pt idx="361">
                  <c:v>20400</c:v>
                </c:pt>
                <c:pt idx="362">
                  <c:v>19400</c:v>
                </c:pt>
                <c:pt idx="363">
                  <c:v>19200</c:v>
                </c:pt>
                <c:pt idx="364">
                  <c:v>18700</c:v>
                </c:pt>
                <c:pt idx="365">
                  <c:v>18200</c:v>
                </c:pt>
                <c:pt idx="366">
                  <c:v>18400</c:v>
                </c:pt>
                <c:pt idx="367">
                  <c:v>18000</c:v>
                </c:pt>
                <c:pt idx="368">
                  <c:v>18400</c:v>
                </c:pt>
                <c:pt idx="369">
                  <c:v>17800</c:v>
                </c:pt>
                <c:pt idx="370">
                  <c:v>17800</c:v>
                </c:pt>
                <c:pt idx="371">
                  <c:v>17500</c:v>
                </c:pt>
                <c:pt idx="372">
                  <c:v>17800</c:v>
                </c:pt>
                <c:pt idx="373">
                  <c:v>18700</c:v>
                </c:pt>
                <c:pt idx="374">
                  <c:v>19200</c:v>
                </c:pt>
                <c:pt idx="375">
                  <c:v>19100</c:v>
                </c:pt>
                <c:pt idx="376">
                  <c:v>19300</c:v>
                </c:pt>
                <c:pt idx="377">
                  <c:v>20100</c:v>
                </c:pt>
                <c:pt idx="378">
                  <c:v>20300</c:v>
                </c:pt>
                <c:pt idx="379">
                  <c:v>20100</c:v>
                </c:pt>
                <c:pt idx="380">
                  <c:v>20000</c:v>
                </c:pt>
                <c:pt idx="381">
                  <c:v>19600</c:v>
                </c:pt>
                <c:pt idx="382">
                  <c:v>19700</c:v>
                </c:pt>
                <c:pt idx="383">
                  <c:v>18600</c:v>
                </c:pt>
                <c:pt idx="384">
                  <c:v>19000</c:v>
                </c:pt>
                <c:pt idx="385">
                  <c:v>19000</c:v>
                </c:pt>
                <c:pt idx="386">
                  <c:v>19000</c:v>
                </c:pt>
                <c:pt idx="387">
                  <c:v>18900</c:v>
                </c:pt>
                <c:pt idx="388">
                  <c:v>17900</c:v>
                </c:pt>
                <c:pt idx="389">
                  <c:v>18200</c:v>
                </c:pt>
                <c:pt idx="390">
                  <c:v>18500</c:v>
                </c:pt>
                <c:pt idx="391">
                  <c:v>19500</c:v>
                </c:pt>
                <c:pt idx="392">
                  <c:v>18550</c:v>
                </c:pt>
                <c:pt idx="393">
                  <c:v>18400</c:v>
                </c:pt>
                <c:pt idx="394">
                  <c:v>19000</c:v>
                </c:pt>
                <c:pt idx="395">
                  <c:v>18400</c:v>
                </c:pt>
                <c:pt idx="396">
                  <c:v>18600</c:v>
                </c:pt>
                <c:pt idx="397">
                  <c:v>16700</c:v>
                </c:pt>
                <c:pt idx="398">
                  <c:v>16800</c:v>
                </c:pt>
                <c:pt idx="399">
                  <c:v>16800</c:v>
                </c:pt>
                <c:pt idx="400">
                  <c:v>16250</c:v>
                </c:pt>
                <c:pt idx="401">
                  <c:v>16450</c:v>
                </c:pt>
                <c:pt idx="402">
                  <c:v>16500</c:v>
                </c:pt>
                <c:pt idx="403">
                  <c:v>16100</c:v>
                </c:pt>
                <c:pt idx="404">
                  <c:v>16100</c:v>
                </c:pt>
                <c:pt idx="405">
                  <c:v>15700</c:v>
                </c:pt>
                <c:pt idx="406">
                  <c:v>15100</c:v>
                </c:pt>
                <c:pt idx="407">
                  <c:v>14750</c:v>
                </c:pt>
                <c:pt idx="408">
                  <c:v>14650</c:v>
                </c:pt>
                <c:pt idx="409">
                  <c:v>14700</c:v>
                </c:pt>
                <c:pt idx="410">
                  <c:v>14900</c:v>
                </c:pt>
                <c:pt idx="411">
                  <c:v>15000</c:v>
                </c:pt>
                <c:pt idx="412">
                  <c:v>15000</c:v>
                </c:pt>
                <c:pt idx="413">
                  <c:v>14900</c:v>
                </c:pt>
                <c:pt idx="414">
                  <c:v>14500</c:v>
                </c:pt>
                <c:pt idx="415">
                  <c:v>14900</c:v>
                </c:pt>
                <c:pt idx="416">
                  <c:v>14600</c:v>
                </c:pt>
                <c:pt idx="417">
                  <c:v>14000</c:v>
                </c:pt>
                <c:pt idx="418">
                  <c:v>14300</c:v>
                </c:pt>
                <c:pt idx="419">
                  <c:v>14500</c:v>
                </c:pt>
                <c:pt idx="420">
                  <c:v>14750</c:v>
                </c:pt>
                <c:pt idx="421">
                  <c:v>14900</c:v>
                </c:pt>
                <c:pt idx="422">
                  <c:v>14900</c:v>
                </c:pt>
                <c:pt idx="423">
                  <c:v>14600</c:v>
                </c:pt>
                <c:pt idx="424">
                  <c:v>14700</c:v>
                </c:pt>
                <c:pt idx="425">
                  <c:v>14700</c:v>
                </c:pt>
                <c:pt idx="426">
                  <c:v>14100</c:v>
                </c:pt>
                <c:pt idx="427">
                  <c:v>13750</c:v>
                </c:pt>
                <c:pt idx="428">
                  <c:v>13575</c:v>
                </c:pt>
                <c:pt idx="429">
                  <c:v>13300</c:v>
                </c:pt>
                <c:pt idx="430">
                  <c:v>13400</c:v>
                </c:pt>
                <c:pt idx="431">
                  <c:v>13400</c:v>
                </c:pt>
                <c:pt idx="432">
                  <c:v>13600</c:v>
                </c:pt>
                <c:pt idx="433">
                  <c:v>13300</c:v>
                </c:pt>
                <c:pt idx="434">
                  <c:v>13300</c:v>
                </c:pt>
                <c:pt idx="435">
                  <c:v>12300</c:v>
                </c:pt>
                <c:pt idx="436">
                  <c:v>12650</c:v>
                </c:pt>
                <c:pt idx="437">
                  <c:v>12450</c:v>
                </c:pt>
                <c:pt idx="438">
                  <c:v>12550</c:v>
                </c:pt>
                <c:pt idx="439">
                  <c:v>12700</c:v>
                </c:pt>
                <c:pt idx="440">
                  <c:v>12500</c:v>
                </c:pt>
                <c:pt idx="441">
                  <c:v>12600</c:v>
                </c:pt>
                <c:pt idx="442">
                  <c:v>12500</c:v>
                </c:pt>
                <c:pt idx="443">
                  <c:v>12600</c:v>
                </c:pt>
                <c:pt idx="444">
                  <c:v>12450</c:v>
                </c:pt>
                <c:pt idx="445">
                  <c:v>12150</c:v>
                </c:pt>
                <c:pt idx="446">
                  <c:v>12500</c:v>
                </c:pt>
                <c:pt idx="447">
                  <c:v>12450</c:v>
                </c:pt>
                <c:pt idx="448">
                  <c:v>12600</c:v>
                </c:pt>
                <c:pt idx="449">
                  <c:v>12400</c:v>
                </c:pt>
                <c:pt idx="450">
                  <c:v>12350</c:v>
                </c:pt>
                <c:pt idx="451">
                  <c:v>12600</c:v>
                </c:pt>
                <c:pt idx="452">
                  <c:v>12800</c:v>
                </c:pt>
                <c:pt idx="453">
                  <c:v>12750</c:v>
                </c:pt>
                <c:pt idx="454">
                  <c:v>12950</c:v>
                </c:pt>
                <c:pt idx="455">
                  <c:v>12800</c:v>
                </c:pt>
                <c:pt idx="456">
                  <c:v>13000</c:v>
                </c:pt>
                <c:pt idx="457">
                  <c:v>13000</c:v>
                </c:pt>
                <c:pt idx="458">
                  <c:v>13000</c:v>
                </c:pt>
                <c:pt idx="459">
                  <c:v>12700</c:v>
                </c:pt>
                <c:pt idx="460">
                  <c:v>12550</c:v>
                </c:pt>
                <c:pt idx="461">
                  <c:v>12500</c:v>
                </c:pt>
                <c:pt idx="462">
                  <c:v>12450</c:v>
                </c:pt>
                <c:pt idx="463">
                  <c:v>12750</c:v>
                </c:pt>
                <c:pt idx="464">
                  <c:v>12500</c:v>
                </c:pt>
                <c:pt idx="465">
                  <c:v>12550</c:v>
                </c:pt>
                <c:pt idx="466">
                  <c:v>12650</c:v>
                </c:pt>
                <c:pt idx="467">
                  <c:v>12550</c:v>
                </c:pt>
                <c:pt idx="468">
                  <c:v>12350</c:v>
                </c:pt>
                <c:pt idx="469">
                  <c:v>12100</c:v>
                </c:pt>
                <c:pt idx="470">
                  <c:v>12400</c:v>
                </c:pt>
                <c:pt idx="471">
                  <c:v>12350</c:v>
                </c:pt>
                <c:pt idx="472">
                  <c:v>12200</c:v>
                </c:pt>
                <c:pt idx="473">
                  <c:v>12400</c:v>
                </c:pt>
                <c:pt idx="474">
                  <c:v>12850</c:v>
                </c:pt>
                <c:pt idx="475">
                  <c:v>12950</c:v>
                </c:pt>
                <c:pt idx="476">
                  <c:v>12750</c:v>
                </c:pt>
                <c:pt idx="477">
                  <c:v>12750</c:v>
                </c:pt>
                <c:pt idx="478">
                  <c:v>12800</c:v>
                </c:pt>
                <c:pt idx="479">
                  <c:v>12800</c:v>
                </c:pt>
                <c:pt idx="480">
                  <c:v>12450</c:v>
                </c:pt>
                <c:pt idx="481">
                  <c:v>12900</c:v>
                </c:pt>
                <c:pt idx="482">
                  <c:v>12600</c:v>
                </c:pt>
                <c:pt idx="483">
                  <c:v>12200</c:v>
                </c:pt>
                <c:pt idx="484">
                  <c:v>12050</c:v>
                </c:pt>
                <c:pt idx="485">
                  <c:v>12600</c:v>
                </c:pt>
                <c:pt idx="486">
                  <c:v>12550</c:v>
                </c:pt>
                <c:pt idx="487">
                  <c:v>13000</c:v>
                </c:pt>
                <c:pt idx="488">
                  <c:v>13500</c:v>
                </c:pt>
                <c:pt idx="489">
                  <c:v>12750</c:v>
                </c:pt>
                <c:pt idx="490">
                  <c:v>12950</c:v>
                </c:pt>
                <c:pt idx="491">
                  <c:v>12600</c:v>
                </c:pt>
                <c:pt idx="492">
                  <c:v>12450</c:v>
                </c:pt>
                <c:pt idx="493">
                  <c:v>12300</c:v>
                </c:pt>
                <c:pt idx="494">
                  <c:v>12000</c:v>
                </c:pt>
                <c:pt idx="495">
                  <c:v>12000</c:v>
                </c:pt>
                <c:pt idx="496">
                  <c:v>12200</c:v>
                </c:pt>
                <c:pt idx="497">
                  <c:v>12250</c:v>
                </c:pt>
                <c:pt idx="498">
                  <c:v>12200</c:v>
                </c:pt>
                <c:pt idx="499">
                  <c:v>11500</c:v>
                </c:pt>
                <c:pt idx="500">
                  <c:v>11500</c:v>
                </c:pt>
                <c:pt idx="501">
                  <c:v>11500</c:v>
                </c:pt>
                <c:pt idx="502">
                  <c:v>11800</c:v>
                </c:pt>
                <c:pt idx="503">
                  <c:v>11800</c:v>
                </c:pt>
                <c:pt idx="504">
                  <c:v>11700</c:v>
                </c:pt>
                <c:pt idx="505">
                  <c:v>11800</c:v>
                </c:pt>
                <c:pt idx="506">
                  <c:v>11800</c:v>
                </c:pt>
                <c:pt idx="507">
                  <c:v>11800</c:v>
                </c:pt>
                <c:pt idx="508">
                  <c:v>11650</c:v>
                </c:pt>
                <c:pt idx="509">
                  <c:v>11500</c:v>
                </c:pt>
                <c:pt idx="510">
                  <c:v>11750</c:v>
                </c:pt>
                <c:pt idx="511">
                  <c:v>11550</c:v>
                </c:pt>
                <c:pt idx="512">
                  <c:v>11650</c:v>
                </c:pt>
                <c:pt idx="513">
                  <c:v>11650</c:v>
                </c:pt>
                <c:pt idx="514">
                  <c:v>11600</c:v>
                </c:pt>
                <c:pt idx="515">
                  <c:v>11450</c:v>
                </c:pt>
                <c:pt idx="516">
                  <c:v>11600</c:v>
                </c:pt>
                <c:pt idx="517">
                  <c:v>11850</c:v>
                </c:pt>
                <c:pt idx="518">
                  <c:v>12100</c:v>
                </c:pt>
                <c:pt idx="519">
                  <c:v>12300</c:v>
                </c:pt>
                <c:pt idx="520">
                  <c:v>12300</c:v>
                </c:pt>
                <c:pt idx="521">
                  <c:v>12300</c:v>
                </c:pt>
                <c:pt idx="522">
                  <c:v>12300</c:v>
                </c:pt>
                <c:pt idx="523">
                  <c:v>12600</c:v>
                </c:pt>
                <c:pt idx="524">
                  <c:v>12600</c:v>
                </c:pt>
                <c:pt idx="525">
                  <c:v>12200</c:v>
                </c:pt>
                <c:pt idx="526">
                  <c:v>12600</c:v>
                </c:pt>
                <c:pt idx="527">
                  <c:v>12700</c:v>
                </c:pt>
                <c:pt idx="528">
                  <c:v>13000</c:v>
                </c:pt>
                <c:pt idx="529">
                  <c:v>13200</c:v>
                </c:pt>
                <c:pt idx="530">
                  <c:v>13200</c:v>
                </c:pt>
                <c:pt idx="531">
                  <c:v>13100</c:v>
                </c:pt>
                <c:pt idx="532">
                  <c:v>13300</c:v>
                </c:pt>
                <c:pt idx="533">
                  <c:v>13600</c:v>
                </c:pt>
                <c:pt idx="534">
                  <c:v>13600</c:v>
                </c:pt>
                <c:pt idx="535">
                  <c:v>13400</c:v>
                </c:pt>
                <c:pt idx="536">
                  <c:v>13500</c:v>
                </c:pt>
                <c:pt idx="537">
                  <c:v>13400</c:v>
                </c:pt>
                <c:pt idx="538">
                  <c:v>12800</c:v>
                </c:pt>
                <c:pt idx="539">
                  <c:v>12800</c:v>
                </c:pt>
                <c:pt idx="540">
                  <c:v>12700</c:v>
                </c:pt>
                <c:pt idx="541">
                  <c:v>12850</c:v>
                </c:pt>
                <c:pt idx="542">
                  <c:v>12600</c:v>
                </c:pt>
                <c:pt idx="543">
                  <c:v>13000</c:v>
                </c:pt>
                <c:pt idx="544">
                  <c:v>12300</c:v>
                </c:pt>
                <c:pt idx="545">
                  <c:v>12200</c:v>
                </c:pt>
                <c:pt idx="546">
                  <c:v>11600</c:v>
                </c:pt>
                <c:pt idx="547">
                  <c:v>11400</c:v>
                </c:pt>
                <c:pt idx="548">
                  <c:v>11300</c:v>
                </c:pt>
                <c:pt idx="549">
                  <c:v>11250</c:v>
                </c:pt>
                <c:pt idx="550">
                  <c:v>11200</c:v>
                </c:pt>
                <c:pt idx="551">
                  <c:v>11000</c:v>
                </c:pt>
                <c:pt idx="552">
                  <c:v>11150</c:v>
                </c:pt>
                <c:pt idx="553">
                  <c:v>11400</c:v>
                </c:pt>
                <c:pt idx="554">
                  <c:v>11600</c:v>
                </c:pt>
                <c:pt idx="555">
                  <c:v>11500</c:v>
                </c:pt>
                <c:pt idx="556">
                  <c:v>11350</c:v>
                </c:pt>
                <c:pt idx="557">
                  <c:v>11650</c:v>
                </c:pt>
                <c:pt idx="558">
                  <c:v>11700</c:v>
                </c:pt>
                <c:pt idx="559">
                  <c:v>11750</c:v>
                </c:pt>
                <c:pt idx="560">
                  <c:v>11850</c:v>
                </c:pt>
                <c:pt idx="561">
                  <c:v>11500</c:v>
                </c:pt>
                <c:pt idx="562">
                  <c:v>11350</c:v>
                </c:pt>
                <c:pt idx="563">
                  <c:v>11350</c:v>
                </c:pt>
                <c:pt idx="564">
                  <c:v>11650</c:v>
                </c:pt>
                <c:pt idx="565">
                  <c:v>11500</c:v>
                </c:pt>
                <c:pt idx="566">
                  <c:v>11600</c:v>
                </c:pt>
                <c:pt idx="567">
                  <c:v>11500</c:v>
                </c:pt>
                <c:pt idx="568">
                  <c:v>11700</c:v>
                </c:pt>
                <c:pt idx="569">
                  <c:v>12000</c:v>
                </c:pt>
                <c:pt idx="570">
                  <c:v>11300</c:v>
                </c:pt>
                <c:pt idx="571">
                  <c:v>10750</c:v>
                </c:pt>
                <c:pt idx="572">
                  <c:v>10550</c:v>
                </c:pt>
                <c:pt idx="573">
                  <c:v>10400</c:v>
                </c:pt>
                <c:pt idx="574">
                  <c:v>10500</c:v>
                </c:pt>
                <c:pt idx="575">
                  <c:v>10600</c:v>
                </c:pt>
                <c:pt idx="576">
                  <c:v>10850</c:v>
                </c:pt>
                <c:pt idx="577">
                  <c:v>10800</c:v>
                </c:pt>
                <c:pt idx="578">
                  <c:v>10650</c:v>
                </c:pt>
                <c:pt idx="579">
                  <c:v>10750</c:v>
                </c:pt>
                <c:pt idx="580">
                  <c:v>10550</c:v>
                </c:pt>
                <c:pt idx="581">
                  <c:v>10600</c:v>
                </c:pt>
                <c:pt idx="582">
                  <c:v>10650</c:v>
                </c:pt>
                <c:pt idx="583">
                  <c:v>10750</c:v>
                </c:pt>
                <c:pt idx="584">
                  <c:v>10400</c:v>
                </c:pt>
                <c:pt idx="585">
                  <c:v>10200</c:v>
                </c:pt>
                <c:pt idx="586">
                  <c:v>10200</c:v>
                </c:pt>
                <c:pt idx="587">
                  <c:v>10450</c:v>
                </c:pt>
                <c:pt idx="588">
                  <c:v>10500</c:v>
                </c:pt>
                <c:pt idx="589">
                  <c:v>10400</c:v>
                </c:pt>
                <c:pt idx="590">
                  <c:v>10500</c:v>
                </c:pt>
                <c:pt idx="591">
                  <c:v>10500</c:v>
                </c:pt>
                <c:pt idx="592">
                  <c:v>10500</c:v>
                </c:pt>
                <c:pt idx="593">
                  <c:v>10500</c:v>
                </c:pt>
                <c:pt idx="594">
                  <c:v>10400</c:v>
                </c:pt>
                <c:pt idx="595">
                  <c:v>10400</c:v>
                </c:pt>
                <c:pt idx="596">
                  <c:v>10500</c:v>
                </c:pt>
                <c:pt idx="597">
                  <c:v>10400</c:v>
                </c:pt>
                <c:pt idx="598">
                  <c:v>10300</c:v>
                </c:pt>
                <c:pt idx="599">
                  <c:v>10200</c:v>
                </c:pt>
                <c:pt idx="600">
                  <c:v>10100</c:v>
                </c:pt>
                <c:pt idx="601">
                  <c:v>10100</c:v>
                </c:pt>
                <c:pt idx="602">
                  <c:v>10200</c:v>
                </c:pt>
                <c:pt idx="603">
                  <c:v>10200</c:v>
                </c:pt>
                <c:pt idx="604">
                  <c:v>10200</c:v>
                </c:pt>
                <c:pt idx="605">
                  <c:v>10400</c:v>
                </c:pt>
                <c:pt idx="606">
                  <c:v>10900</c:v>
                </c:pt>
                <c:pt idx="607">
                  <c:v>11300</c:v>
                </c:pt>
                <c:pt idx="608">
                  <c:v>11500</c:v>
                </c:pt>
                <c:pt idx="609">
                  <c:v>11500</c:v>
                </c:pt>
                <c:pt idx="610">
                  <c:v>11500</c:v>
                </c:pt>
                <c:pt idx="611">
                  <c:v>11500</c:v>
                </c:pt>
                <c:pt idx="612">
                  <c:v>11500</c:v>
                </c:pt>
                <c:pt idx="613">
                  <c:v>11600</c:v>
                </c:pt>
                <c:pt idx="614">
                  <c:v>11600</c:v>
                </c:pt>
                <c:pt idx="615">
                  <c:v>11500</c:v>
                </c:pt>
                <c:pt idx="616">
                  <c:v>11550</c:v>
                </c:pt>
                <c:pt idx="617">
                  <c:v>11300</c:v>
                </c:pt>
                <c:pt idx="618">
                  <c:v>11300</c:v>
                </c:pt>
                <c:pt idx="619">
                  <c:v>11300</c:v>
                </c:pt>
                <c:pt idx="620">
                  <c:v>11300</c:v>
                </c:pt>
                <c:pt idx="621">
                  <c:v>11200</c:v>
                </c:pt>
                <c:pt idx="622">
                  <c:v>11200</c:v>
                </c:pt>
                <c:pt idx="623">
                  <c:v>11200</c:v>
                </c:pt>
                <c:pt idx="624">
                  <c:v>11300</c:v>
                </c:pt>
                <c:pt idx="625">
                  <c:v>11200</c:v>
                </c:pt>
                <c:pt idx="626">
                  <c:v>11200</c:v>
                </c:pt>
                <c:pt idx="627">
                  <c:v>11200</c:v>
                </c:pt>
                <c:pt idx="628">
                  <c:v>11200</c:v>
                </c:pt>
                <c:pt idx="629">
                  <c:v>11300</c:v>
                </c:pt>
                <c:pt idx="630">
                  <c:v>11000</c:v>
                </c:pt>
                <c:pt idx="631">
                  <c:v>10900</c:v>
                </c:pt>
                <c:pt idx="632">
                  <c:v>11000</c:v>
                </c:pt>
                <c:pt idx="633">
                  <c:v>10900</c:v>
                </c:pt>
                <c:pt idx="634">
                  <c:v>10800</c:v>
                </c:pt>
                <c:pt idx="635">
                  <c:v>10700</c:v>
                </c:pt>
                <c:pt idx="636">
                  <c:v>10800</c:v>
                </c:pt>
                <c:pt idx="637">
                  <c:v>11000</c:v>
                </c:pt>
                <c:pt idx="638">
                  <c:v>11100</c:v>
                </c:pt>
                <c:pt idx="639">
                  <c:v>11100</c:v>
                </c:pt>
                <c:pt idx="640">
                  <c:v>11100</c:v>
                </c:pt>
                <c:pt idx="641">
                  <c:v>11200</c:v>
                </c:pt>
                <c:pt idx="642">
                  <c:v>11300</c:v>
                </c:pt>
                <c:pt idx="643">
                  <c:v>11100</c:v>
                </c:pt>
                <c:pt idx="644">
                  <c:v>11100</c:v>
                </c:pt>
                <c:pt idx="645">
                  <c:v>11000</c:v>
                </c:pt>
                <c:pt idx="646">
                  <c:v>11000</c:v>
                </c:pt>
                <c:pt idx="647">
                  <c:v>11200</c:v>
                </c:pt>
                <c:pt idx="648">
                  <c:v>11200</c:v>
                </c:pt>
                <c:pt idx="649">
                  <c:v>11200</c:v>
                </c:pt>
                <c:pt idx="650">
                  <c:v>11400</c:v>
                </c:pt>
                <c:pt idx="651">
                  <c:v>11400</c:v>
                </c:pt>
                <c:pt idx="652">
                  <c:v>11300</c:v>
                </c:pt>
                <c:pt idx="653">
                  <c:v>11300</c:v>
                </c:pt>
                <c:pt idx="654">
                  <c:v>11300</c:v>
                </c:pt>
                <c:pt idx="655">
                  <c:v>11300</c:v>
                </c:pt>
                <c:pt idx="656">
                  <c:v>11500</c:v>
                </c:pt>
                <c:pt idx="657">
                  <c:v>11500</c:v>
                </c:pt>
                <c:pt idx="658">
                  <c:v>11700</c:v>
                </c:pt>
                <c:pt idx="659">
                  <c:v>11800</c:v>
                </c:pt>
                <c:pt idx="660">
                  <c:v>11700</c:v>
                </c:pt>
                <c:pt idx="661">
                  <c:v>11700</c:v>
                </c:pt>
                <c:pt idx="662">
                  <c:v>11900</c:v>
                </c:pt>
                <c:pt idx="663">
                  <c:v>12000</c:v>
                </c:pt>
                <c:pt idx="664">
                  <c:v>11900</c:v>
                </c:pt>
                <c:pt idx="665">
                  <c:v>11900</c:v>
                </c:pt>
                <c:pt idx="666">
                  <c:v>11900</c:v>
                </c:pt>
                <c:pt idx="667">
                  <c:v>11900</c:v>
                </c:pt>
                <c:pt idx="668">
                  <c:v>11800</c:v>
                </c:pt>
                <c:pt idx="669">
                  <c:v>11800</c:v>
                </c:pt>
                <c:pt idx="670">
                  <c:v>11800</c:v>
                </c:pt>
                <c:pt idx="671">
                  <c:v>11800</c:v>
                </c:pt>
                <c:pt idx="672">
                  <c:v>11800</c:v>
                </c:pt>
                <c:pt idx="673">
                  <c:v>11800</c:v>
                </c:pt>
                <c:pt idx="674">
                  <c:v>11800</c:v>
                </c:pt>
                <c:pt idx="675">
                  <c:v>11900</c:v>
                </c:pt>
                <c:pt idx="676">
                  <c:v>11900</c:v>
                </c:pt>
                <c:pt idx="677">
                  <c:v>11900</c:v>
                </c:pt>
                <c:pt idx="678">
                  <c:v>11900</c:v>
                </c:pt>
                <c:pt idx="679">
                  <c:v>12000</c:v>
                </c:pt>
                <c:pt idx="680">
                  <c:v>11800</c:v>
                </c:pt>
                <c:pt idx="681">
                  <c:v>11950</c:v>
                </c:pt>
                <c:pt idx="682">
                  <c:v>12000</c:v>
                </c:pt>
                <c:pt idx="683">
                  <c:v>12000</c:v>
                </c:pt>
                <c:pt idx="684">
                  <c:v>11800</c:v>
                </c:pt>
                <c:pt idx="685">
                  <c:v>11900</c:v>
                </c:pt>
                <c:pt idx="686">
                  <c:v>11600</c:v>
                </c:pt>
                <c:pt idx="687">
                  <c:v>11700</c:v>
                </c:pt>
                <c:pt idx="688">
                  <c:v>11600</c:v>
                </c:pt>
                <c:pt idx="689">
                  <c:v>11600</c:v>
                </c:pt>
                <c:pt idx="690">
                  <c:v>11700</c:v>
                </c:pt>
                <c:pt idx="691">
                  <c:v>11900</c:v>
                </c:pt>
                <c:pt idx="692">
                  <c:v>11900</c:v>
                </c:pt>
                <c:pt idx="693">
                  <c:v>11900</c:v>
                </c:pt>
                <c:pt idx="694">
                  <c:v>11900</c:v>
                </c:pt>
                <c:pt idx="695">
                  <c:v>11900</c:v>
                </c:pt>
                <c:pt idx="696">
                  <c:v>11900</c:v>
                </c:pt>
                <c:pt idx="697">
                  <c:v>12000</c:v>
                </c:pt>
                <c:pt idx="698">
                  <c:v>12000</c:v>
                </c:pt>
                <c:pt idx="699">
                  <c:v>12000</c:v>
                </c:pt>
                <c:pt idx="700">
                  <c:v>12000</c:v>
                </c:pt>
                <c:pt idx="701">
                  <c:v>12000</c:v>
                </c:pt>
                <c:pt idx="702">
                  <c:v>12000</c:v>
                </c:pt>
                <c:pt idx="703">
                  <c:v>12000</c:v>
                </c:pt>
                <c:pt idx="704">
                  <c:v>11900</c:v>
                </c:pt>
                <c:pt idx="705">
                  <c:v>12000</c:v>
                </c:pt>
                <c:pt idx="706">
                  <c:v>12000</c:v>
                </c:pt>
                <c:pt idx="707">
                  <c:v>12000</c:v>
                </c:pt>
                <c:pt idx="708">
                  <c:v>12000</c:v>
                </c:pt>
                <c:pt idx="709">
                  <c:v>11900</c:v>
                </c:pt>
                <c:pt idx="711">
                  <c:v>12700</c:v>
                </c:pt>
                <c:pt idx="712">
                  <c:v>12700</c:v>
                </c:pt>
                <c:pt idx="713">
                  <c:v>12900</c:v>
                </c:pt>
                <c:pt idx="714">
                  <c:v>12900</c:v>
                </c:pt>
                <c:pt idx="715">
                  <c:v>12900</c:v>
                </c:pt>
                <c:pt idx="716">
                  <c:v>12900</c:v>
                </c:pt>
                <c:pt idx="717">
                  <c:v>13000</c:v>
                </c:pt>
                <c:pt idx="718">
                  <c:v>13000</c:v>
                </c:pt>
                <c:pt idx="719">
                  <c:v>13000</c:v>
                </c:pt>
                <c:pt idx="720">
                  <c:v>13000</c:v>
                </c:pt>
                <c:pt idx="721">
                  <c:v>13000</c:v>
                </c:pt>
                <c:pt idx="722">
                  <c:v>13000</c:v>
                </c:pt>
                <c:pt idx="723">
                  <c:v>13000</c:v>
                </c:pt>
                <c:pt idx="724">
                  <c:v>12900</c:v>
                </c:pt>
                <c:pt idx="725">
                  <c:v>13000</c:v>
                </c:pt>
                <c:pt idx="726">
                  <c:v>13000</c:v>
                </c:pt>
                <c:pt idx="727">
                  <c:v>13000</c:v>
                </c:pt>
                <c:pt idx="728">
                  <c:v>12700</c:v>
                </c:pt>
                <c:pt idx="729">
                  <c:v>12600</c:v>
                </c:pt>
                <c:pt idx="730">
                  <c:v>13600</c:v>
                </c:pt>
                <c:pt idx="731">
                  <c:v>13700</c:v>
                </c:pt>
                <c:pt idx="732">
                  <c:v>13800</c:v>
                </c:pt>
                <c:pt idx="733">
                  <c:v>13600</c:v>
                </c:pt>
                <c:pt idx="734">
                  <c:v>13700</c:v>
                </c:pt>
                <c:pt idx="735">
                  <c:v>13700</c:v>
                </c:pt>
                <c:pt idx="736">
                  <c:v>13800</c:v>
                </c:pt>
                <c:pt idx="737">
                  <c:v>13900</c:v>
                </c:pt>
                <c:pt idx="738">
                  <c:v>14100</c:v>
                </c:pt>
                <c:pt idx="739">
                  <c:v>14000</c:v>
                </c:pt>
                <c:pt idx="740">
                  <c:v>14200</c:v>
                </c:pt>
                <c:pt idx="741">
                  <c:v>14100</c:v>
                </c:pt>
                <c:pt idx="742">
                  <c:v>14100</c:v>
                </c:pt>
                <c:pt idx="743">
                  <c:v>14100</c:v>
                </c:pt>
                <c:pt idx="744">
                  <c:v>14200</c:v>
                </c:pt>
                <c:pt idx="745">
                  <c:v>14000</c:v>
                </c:pt>
                <c:pt idx="746">
                  <c:v>14000</c:v>
                </c:pt>
                <c:pt idx="747">
                  <c:v>14100</c:v>
                </c:pt>
                <c:pt idx="748">
                  <c:v>14100</c:v>
                </c:pt>
                <c:pt idx="749">
                  <c:v>14000</c:v>
                </c:pt>
                <c:pt idx="750">
                  <c:v>14100</c:v>
                </c:pt>
                <c:pt idx="751">
                  <c:v>14100</c:v>
                </c:pt>
                <c:pt idx="752">
                  <c:v>14200</c:v>
                </c:pt>
                <c:pt idx="753">
                  <c:v>14200</c:v>
                </c:pt>
                <c:pt idx="754">
                  <c:v>14200</c:v>
                </c:pt>
                <c:pt idx="755">
                  <c:v>14200</c:v>
                </c:pt>
                <c:pt idx="756">
                  <c:v>14100</c:v>
                </c:pt>
                <c:pt idx="757">
                  <c:v>14200</c:v>
                </c:pt>
                <c:pt idx="758">
                  <c:v>14100</c:v>
                </c:pt>
                <c:pt idx="759">
                  <c:v>14100</c:v>
                </c:pt>
                <c:pt idx="760">
                  <c:v>13900</c:v>
                </c:pt>
                <c:pt idx="761">
                  <c:v>13800</c:v>
                </c:pt>
                <c:pt idx="762">
                  <c:v>13800</c:v>
                </c:pt>
                <c:pt idx="763">
                  <c:v>13800</c:v>
                </c:pt>
                <c:pt idx="764">
                  <c:v>14000</c:v>
                </c:pt>
                <c:pt idx="765">
                  <c:v>14000</c:v>
                </c:pt>
                <c:pt idx="766">
                  <c:v>14100</c:v>
                </c:pt>
                <c:pt idx="767">
                  <c:v>14200</c:v>
                </c:pt>
                <c:pt idx="768">
                  <c:v>14200</c:v>
                </c:pt>
                <c:pt idx="769">
                  <c:v>14100</c:v>
                </c:pt>
                <c:pt idx="770">
                  <c:v>14100</c:v>
                </c:pt>
                <c:pt idx="771">
                  <c:v>14200</c:v>
                </c:pt>
                <c:pt idx="772">
                  <c:v>14200</c:v>
                </c:pt>
                <c:pt idx="773">
                  <c:v>13600</c:v>
                </c:pt>
                <c:pt idx="774">
                  <c:v>13600</c:v>
                </c:pt>
                <c:pt idx="780">
                  <c:v>13200</c:v>
                </c:pt>
                <c:pt idx="781">
                  <c:v>13300</c:v>
                </c:pt>
                <c:pt idx="782">
                  <c:v>13100</c:v>
                </c:pt>
                <c:pt idx="783">
                  <c:v>13100</c:v>
                </c:pt>
                <c:pt idx="784">
                  <c:v>13100</c:v>
                </c:pt>
                <c:pt idx="785">
                  <c:v>13000</c:v>
                </c:pt>
                <c:pt idx="786">
                  <c:v>13000</c:v>
                </c:pt>
                <c:pt idx="787">
                  <c:v>12900</c:v>
                </c:pt>
                <c:pt idx="788">
                  <c:v>12900</c:v>
                </c:pt>
                <c:pt idx="789">
                  <c:v>13000</c:v>
                </c:pt>
                <c:pt idx="790">
                  <c:v>12900</c:v>
                </c:pt>
                <c:pt idx="791">
                  <c:v>12900</c:v>
                </c:pt>
                <c:pt idx="792">
                  <c:v>13100</c:v>
                </c:pt>
                <c:pt idx="793">
                  <c:v>13200</c:v>
                </c:pt>
                <c:pt idx="794">
                  <c:v>13200</c:v>
                </c:pt>
                <c:pt idx="795">
                  <c:v>13200</c:v>
                </c:pt>
                <c:pt idx="796">
                  <c:v>13200</c:v>
                </c:pt>
                <c:pt idx="797">
                  <c:v>13300</c:v>
                </c:pt>
                <c:pt idx="798">
                  <c:v>13300</c:v>
                </c:pt>
                <c:pt idx="799">
                  <c:v>13300</c:v>
                </c:pt>
                <c:pt idx="800">
                  <c:v>13400</c:v>
                </c:pt>
                <c:pt idx="801">
                  <c:v>13400</c:v>
                </c:pt>
                <c:pt idx="802">
                  <c:v>13500</c:v>
                </c:pt>
                <c:pt idx="803">
                  <c:v>13300</c:v>
                </c:pt>
                <c:pt idx="804">
                  <c:v>13000</c:v>
                </c:pt>
                <c:pt idx="805">
                  <c:v>13000</c:v>
                </c:pt>
                <c:pt idx="806">
                  <c:v>13000</c:v>
                </c:pt>
                <c:pt idx="807">
                  <c:v>13100</c:v>
                </c:pt>
                <c:pt idx="808">
                  <c:v>13100</c:v>
                </c:pt>
                <c:pt idx="809">
                  <c:v>13300</c:v>
                </c:pt>
                <c:pt idx="810">
                  <c:v>13300</c:v>
                </c:pt>
                <c:pt idx="811">
                  <c:v>13200</c:v>
                </c:pt>
                <c:pt idx="812">
                  <c:v>13400</c:v>
                </c:pt>
                <c:pt idx="813">
                  <c:v>13400</c:v>
                </c:pt>
                <c:pt idx="814">
                  <c:v>13375</c:v>
                </c:pt>
                <c:pt idx="815">
                  <c:v>13300</c:v>
                </c:pt>
                <c:pt idx="816">
                  <c:v>13600</c:v>
                </c:pt>
                <c:pt idx="817">
                  <c:v>13700</c:v>
                </c:pt>
                <c:pt idx="818">
                  <c:v>13900</c:v>
                </c:pt>
                <c:pt idx="819">
                  <c:v>14000</c:v>
                </c:pt>
                <c:pt idx="820">
                  <c:v>13900</c:v>
                </c:pt>
                <c:pt idx="821">
                  <c:v>13800</c:v>
                </c:pt>
                <c:pt idx="822">
                  <c:v>13600</c:v>
                </c:pt>
                <c:pt idx="823">
                  <c:v>13600</c:v>
                </c:pt>
                <c:pt idx="824">
                  <c:v>13600</c:v>
                </c:pt>
                <c:pt idx="825">
                  <c:v>13600</c:v>
                </c:pt>
                <c:pt idx="826">
                  <c:v>13400</c:v>
                </c:pt>
                <c:pt idx="827">
                  <c:v>13400</c:v>
                </c:pt>
                <c:pt idx="828">
                  <c:v>13300</c:v>
                </c:pt>
                <c:pt idx="829">
                  <c:v>13200</c:v>
                </c:pt>
                <c:pt idx="830">
                  <c:v>13200</c:v>
                </c:pt>
                <c:pt idx="831">
                  <c:v>13200</c:v>
                </c:pt>
                <c:pt idx="832">
                  <c:v>13400</c:v>
                </c:pt>
                <c:pt idx="833">
                  <c:v>13300</c:v>
                </c:pt>
                <c:pt idx="834">
                  <c:v>13200</c:v>
                </c:pt>
                <c:pt idx="835">
                  <c:v>13300</c:v>
                </c:pt>
                <c:pt idx="836">
                  <c:v>13400</c:v>
                </c:pt>
                <c:pt idx="837">
                  <c:v>13100</c:v>
                </c:pt>
                <c:pt idx="838">
                  <c:v>13300</c:v>
                </c:pt>
                <c:pt idx="839">
                  <c:v>13300</c:v>
                </c:pt>
                <c:pt idx="840">
                  <c:v>13300</c:v>
                </c:pt>
                <c:pt idx="841">
                  <c:v>13200</c:v>
                </c:pt>
                <c:pt idx="842">
                  <c:v>13200</c:v>
                </c:pt>
                <c:pt idx="843">
                  <c:v>13700</c:v>
                </c:pt>
                <c:pt idx="844">
                  <c:v>13800</c:v>
                </c:pt>
                <c:pt idx="845">
                  <c:v>13700</c:v>
                </c:pt>
                <c:pt idx="846">
                  <c:v>13800</c:v>
                </c:pt>
                <c:pt idx="847">
                  <c:v>14000</c:v>
                </c:pt>
                <c:pt idx="848">
                  <c:v>14300</c:v>
                </c:pt>
                <c:pt idx="849">
                  <c:v>13900</c:v>
                </c:pt>
                <c:pt idx="850">
                  <c:v>14100</c:v>
                </c:pt>
                <c:pt idx="851">
                  <c:v>13900</c:v>
                </c:pt>
                <c:pt idx="852">
                  <c:v>13700</c:v>
                </c:pt>
                <c:pt idx="853">
                  <c:v>13300</c:v>
                </c:pt>
                <c:pt idx="854">
                  <c:v>13200</c:v>
                </c:pt>
                <c:pt idx="855">
                  <c:v>12900</c:v>
                </c:pt>
                <c:pt idx="856">
                  <c:v>12900</c:v>
                </c:pt>
                <c:pt idx="857">
                  <c:v>12900</c:v>
                </c:pt>
                <c:pt idx="858">
                  <c:v>12900</c:v>
                </c:pt>
                <c:pt idx="859">
                  <c:v>13290</c:v>
                </c:pt>
                <c:pt idx="860">
                  <c:v>13100</c:v>
                </c:pt>
                <c:pt idx="861">
                  <c:v>12900</c:v>
                </c:pt>
                <c:pt idx="862">
                  <c:v>13000</c:v>
                </c:pt>
                <c:pt idx="863">
                  <c:v>12900</c:v>
                </c:pt>
                <c:pt idx="864">
                  <c:v>12700</c:v>
                </c:pt>
                <c:pt idx="865">
                  <c:v>12700</c:v>
                </c:pt>
                <c:pt idx="867">
                  <c:v>13200</c:v>
                </c:pt>
                <c:pt idx="868">
                  <c:v>13300</c:v>
                </c:pt>
                <c:pt idx="869">
                  <c:v>13400</c:v>
                </c:pt>
                <c:pt idx="870">
                  <c:v>13300</c:v>
                </c:pt>
                <c:pt idx="871">
                  <c:v>13300</c:v>
                </c:pt>
                <c:pt idx="872">
                  <c:v>13100</c:v>
                </c:pt>
                <c:pt idx="873">
                  <c:v>13300</c:v>
                </c:pt>
                <c:pt idx="874">
                  <c:v>13300</c:v>
                </c:pt>
                <c:pt idx="875">
                  <c:v>13300</c:v>
                </c:pt>
                <c:pt idx="876">
                  <c:v>13400</c:v>
                </c:pt>
                <c:pt idx="877">
                  <c:v>13400</c:v>
                </c:pt>
                <c:pt idx="878">
                  <c:v>13400</c:v>
                </c:pt>
                <c:pt idx="879">
                  <c:v>13500</c:v>
                </c:pt>
                <c:pt idx="880">
                  <c:v>13300</c:v>
                </c:pt>
                <c:pt idx="881">
                  <c:v>13300</c:v>
                </c:pt>
                <c:pt idx="882">
                  <c:v>13700</c:v>
                </c:pt>
                <c:pt idx="883">
                  <c:v>13700</c:v>
                </c:pt>
                <c:pt idx="884">
                  <c:v>13600</c:v>
                </c:pt>
                <c:pt idx="885">
                  <c:v>13600</c:v>
                </c:pt>
                <c:pt idx="886">
                  <c:v>13400</c:v>
                </c:pt>
                <c:pt idx="887">
                  <c:v>13400</c:v>
                </c:pt>
                <c:pt idx="888">
                  <c:v>13300</c:v>
                </c:pt>
                <c:pt idx="889">
                  <c:v>13000</c:v>
                </c:pt>
                <c:pt idx="890">
                  <c:v>13400</c:v>
                </c:pt>
                <c:pt idx="891">
                  <c:v>13700</c:v>
                </c:pt>
                <c:pt idx="892">
                  <c:v>13800</c:v>
                </c:pt>
                <c:pt idx="893">
                  <c:v>13800</c:v>
                </c:pt>
                <c:pt idx="894">
                  <c:v>13800</c:v>
                </c:pt>
                <c:pt idx="895">
                  <c:v>13800</c:v>
                </c:pt>
                <c:pt idx="896">
                  <c:v>13700</c:v>
                </c:pt>
                <c:pt idx="897">
                  <c:v>13800</c:v>
                </c:pt>
                <c:pt idx="898">
                  <c:v>13800</c:v>
                </c:pt>
                <c:pt idx="899">
                  <c:v>13600</c:v>
                </c:pt>
                <c:pt idx="900">
                  <c:v>13500</c:v>
                </c:pt>
                <c:pt idx="901">
                  <c:v>13500</c:v>
                </c:pt>
                <c:pt idx="902">
                  <c:v>13500</c:v>
                </c:pt>
                <c:pt idx="903">
                  <c:v>13500</c:v>
                </c:pt>
                <c:pt idx="904">
                  <c:v>13400</c:v>
                </c:pt>
                <c:pt idx="905">
                  <c:v>13450</c:v>
                </c:pt>
                <c:pt idx="906">
                  <c:v>13600</c:v>
                </c:pt>
                <c:pt idx="907">
                  <c:v>13600</c:v>
                </c:pt>
                <c:pt idx="908">
                  <c:v>13600</c:v>
                </c:pt>
                <c:pt idx="909">
                  <c:v>13600</c:v>
                </c:pt>
                <c:pt idx="910">
                  <c:v>13600</c:v>
                </c:pt>
                <c:pt idx="911">
                  <c:v>13700</c:v>
                </c:pt>
                <c:pt idx="912">
                  <c:v>13400</c:v>
                </c:pt>
                <c:pt idx="913">
                  <c:v>13600</c:v>
                </c:pt>
                <c:pt idx="914">
                  <c:v>13500</c:v>
                </c:pt>
                <c:pt idx="915">
                  <c:v>13400</c:v>
                </c:pt>
                <c:pt idx="919">
                  <c:v>13950</c:v>
                </c:pt>
                <c:pt idx="920">
                  <c:v>14050</c:v>
                </c:pt>
                <c:pt idx="921">
                  <c:v>14050</c:v>
                </c:pt>
                <c:pt idx="922">
                  <c:v>14100</c:v>
                </c:pt>
                <c:pt idx="923">
                  <c:v>14000</c:v>
                </c:pt>
                <c:pt idx="924">
                  <c:v>13975</c:v>
                </c:pt>
                <c:pt idx="925">
                  <c:v>14000</c:v>
                </c:pt>
                <c:pt idx="926">
                  <c:v>14100</c:v>
                </c:pt>
                <c:pt idx="927">
                  <c:v>14200</c:v>
                </c:pt>
                <c:pt idx="928">
                  <c:v>14300</c:v>
                </c:pt>
                <c:pt idx="929">
                  <c:v>14300</c:v>
                </c:pt>
                <c:pt idx="930">
                  <c:v>14300</c:v>
                </c:pt>
                <c:pt idx="931">
                  <c:v>14300</c:v>
                </c:pt>
                <c:pt idx="932">
                  <c:v>14400</c:v>
                </c:pt>
                <c:pt idx="933">
                  <c:v>14400</c:v>
                </c:pt>
                <c:pt idx="934">
                  <c:v>14500</c:v>
                </c:pt>
                <c:pt idx="935">
                  <c:v>14600</c:v>
                </c:pt>
                <c:pt idx="936">
                  <c:v>14600</c:v>
                </c:pt>
                <c:pt idx="937">
                  <c:v>14600</c:v>
                </c:pt>
                <c:pt idx="938">
                  <c:v>14600</c:v>
                </c:pt>
                <c:pt idx="939">
                  <c:v>14600</c:v>
                </c:pt>
                <c:pt idx="940">
                  <c:v>14500</c:v>
                </c:pt>
                <c:pt idx="941">
                  <c:v>14600</c:v>
                </c:pt>
                <c:pt idx="942">
                  <c:v>14600</c:v>
                </c:pt>
                <c:pt idx="943">
                  <c:v>14600</c:v>
                </c:pt>
                <c:pt idx="944">
                  <c:v>14600</c:v>
                </c:pt>
                <c:pt idx="945">
                  <c:v>14800</c:v>
                </c:pt>
                <c:pt idx="946">
                  <c:v>14900</c:v>
                </c:pt>
                <c:pt idx="947">
                  <c:v>15000</c:v>
                </c:pt>
                <c:pt idx="948">
                  <c:v>15000</c:v>
                </c:pt>
                <c:pt idx="949">
                  <c:v>15000</c:v>
                </c:pt>
                <c:pt idx="950">
                  <c:v>15100</c:v>
                </c:pt>
                <c:pt idx="951">
                  <c:v>15200</c:v>
                </c:pt>
                <c:pt idx="952">
                  <c:v>15300</c:v>
                </c:pt>
                <c:pt idx="953">
                  <c:v>15300</c:v>
                </c:pt>
                <c:pt idx="954">
                  <c:v>15300</c:v>
                </c:pt>
                <c:pt idx="955">
                  <c:v>15300</c:v>
                </c:pt>
                <c:pt idx="956">
                  <c:v>15300</c:v>
                </c:pt>
                <c:pt idx="957">
                  <c:v>15100</c:v>
                </c:pt>
                <c:pt idx="958">
                  <c:v>15300</c:v>
                </c:pt>
                <c:pt idx="959">
                  <c:v>15200</c:v>
                </c:pt>
                <c:pt idx="960">
                  <c:v>15200</c:v>
                </c:pt>
                <c:pt idx="961">
                  <c:v>15200</c:v>
                </c:pt>
                <c:pt idx="962">
                  <c:v>15200</c:v>
                </c:pt>
                <c:pt idx="963">
                  <c:v>15200</c:v>
                </c:pt>
                <c:pt idx="964">
                  <c:v>15000</c:v>
                </c:pt>
                <c:pt idx="965">
                  <c:v>15000</c:v>
                </c:pt>
                <c:pt idx="966">
                  <c:v>15000</c:v>
                </c:pt>
                <c:pt idx="967">
                  <c:v>15000</c:v>
                </c:pt>
                <c:pt idx="968">
                  <c:v>14900</c:v>
                </c:pt>
                <c:pt idx="969">
                  <c:v>15000</c:v>
                </c:pt>
                <c:pt idx="970">
                  <c:v>14900</c:v>
                </c:pt>
                <c:pt idx="971">
                  <c:v>14900</c:v>
                </c:pt>
                <c:pt idx="972">
                  <c:v>15200</c:v>
                </c:pt>
                <c:pt idx="973">
                  <c:v>15600</c:v>
                </c:pt>
                <c:pt idx="974">
                  <c:v>15600</c:v>
                </c:pt>
                <c:pt idx="975">
                  <c:v>15700</c:v>
                </c:pt>
                <c:pt idx="976">
                  <c:v>15700</c:v>
                </c:pt>
                <c:pt idx="977">
                  <c:v>15700</c:v>
                </c:pt>
                <c:pt idx="978">
                  <c:v>15800</c:v>
                </c:pt>
                <c:pt idx="979">
                  <c:v>15800</c:v>
                </c:pt>
                <c:pt idx="980">
                  <c:v>15800</c:v>
                </c:pt>
                <c:pt idx="981">
                  <c:v>15800</c:v>
                </c:pt>
                <c:pt idx="982">
                  <c:v>15900</c:v>
                </c:pt>
                <c:pt idx="983">
                  <c:v>15300</c:v>
                </c:pt>
                <c:pt idx="984">
                  <c:v>15400</c:v>
                </c:pt>
                <c:pt idx="985">
                  <c:v>15200</c:v>
                </c:pt>
                <c:pt idx="986">
                  <c:v>15100</c:v>
                </c:pt>
                <c:pt idx="987">
                  <c:v>15100</c:v>
                </c:pt>
                <c:pt idx="988">
                  <c:v>15000</c:v>
                </c:pt>
                <c:pt idx="989">
                  <c:v>15000</c:v>
                </c:pt>
                <c:pt idx="990">
                  <c:v>15000</c:v>
                </c:pt>
                <c:pt idx="991">
                  <c:v>14900</c:v>
                </c:pt>
                <c:pt idx="992">
                  <c:v>15000</c:v>
                </c:pt>
                <c:pt idx="993">
                  <c:v>15000</c:v>
                </c:pt>
                <c:pt idx="994">
                  <c:v>14900</c:v>
                </c:pt>
                <c:pt idx="995">
                  <c:v>14900</c:v>
                </c:pt>
                <c:pt idx="996">
                  <c:v>14900</c:v>
                </c:pt>
                <c:pt idx="997">
                  <c:v>15000</c:v>
                </c:pt>
                <c:pt idx="998">
                  <c:v>15200</c:v>
                </c:pt>
                <c:pt idx="999">
                  <c:v>15200</c:v>
                </c:pt>
                <c:pt idx="1000">
                  <c:v>15200</c:v>
                </c:pt>
                <c:pt idx="1001">
                  <c:v>15400</c:v>
                </c:pt>
                <c:pt idx="1002">
                  <c:v>15100</c:v>
                </c:pt>
                <c:pt idx="1003">
                  <c:v>15050</c:v>
                </c:pt>
                <c:pt idx="1004">
                  <c:v>15300</c:v>
                </c:pt>
                <c:pt idx="1005">
                  <c:v>15450</c:v>
                </c:pt>
                <c:pt idx="1006">
                  <c:v>15000</c:v>
                </c:pt>
                <c:pt idx="1007">
                  <c:v>15100</c:v>
                </c:pt>
                <c:pt idx="1008">
                  <c:v>15300</c:v>
                </c:pt>
                <c:pt idx="1009">
                  <c:v>15350</c:v>
                </c:pt>
                <c:pt idx="1010">
                  <c:v>15000</c:v>
                </c:pt>
                <c:pt idx="1011">
                  <c:v>15000</c:v>
                </c:pt>
                <c:pt idx="1012">
                  <c:v>14900</c:v>
                </c:pt>
                <c:pt idx="1013">
                  <c:v>15050</c:v>
                </c:pt>
                <c:pt idx="1014">
                  <c:v>15200</c:v>
                </c:pt>
                <c:pt idx="1015">
                  <c:v>15200</c:v>
                </c:pt>
                <c:pt idx="1016">
                  <c:v>15300</c:v>
                </c:pt>
                <c:pt idx="1017">
                  <c:v>15300</c:v>
                </c:pt>
                <c:pt idx="1018">
                  <c:v>15350</c:v>
                </c:pt>
                <c:pt idx="1019">
                  <c:v>15450</c:v>
                </c:pt>
                <c:pt idx="1020">
                  <c:v>15100</c:v>
                </c:pt>
                <c:pt idx="1021">
                  <c:v>15000</c:v>
                </c:pt>
                <c:pt idx="1022">
                  <c:v>14900</c:v>
                </c:pt>
                <c:pt idx="1023">
                  <c:v>14900</c:v>
                </c:pt>
                <c:pt idx="1024">
                  <c:v>14800</c:v>
                </c:pt>
                <c:pt idx="1025">
                  <c:v>15000</c:v>
                </c:pt>
                <c:pt idx="1026">
                  <c:v>15400</c:v>
                </c:pt>
                <c:pt idx="1027">
                  <c:v>15650</c:v>
                </c:pt>
                <c:pt idx="1028">
                  <c:v>15550</c:v>
                </c:pt>
                <c:pt idx="1029">
                  <c:v>15550</c:v>
                </c:pt>
                <c:pt idx="1030">
                  <c:v>15550</c:v>
                </c:pt>
                <c:pt idx="1031">
                  <c:v>15550</c:v>
                </c:pt>
                <c:pt idx="1032">
                  <c:v>15550</c:v>
                </c:pt>
                <c:pt idx="1033">
                  <c:v>15800</c:v>
                </c:pt>
                <c:pt idx="1034">
                  <c:v>15800</c:v>
                </c:pt>
                <c:pt idx="1035">
                  <c:v>15900</c:v>
                </c:pt>
                <c:pt idx="1036">
                  <c:v>15900</c:v>
                </c:pt>
                <c:pt idx="1037">
                  <c:v>15700</c:v>
                </c:pt>
                <c:pt idx="1038">
                  <c:v>15850</c:v>
                </c:pt>
                <c:pt idx="1039">
                  <c:v>15700</c:v>
                </c:pt>
                <c:pt idx="1040">
                  <c:v>15600</c:v>
                </c:pt>
                <c:pt idx="1041">
                  <c:v>15600</c:v>
                </c:pt>
                <c:pt idx="1042">
                  <c:v>15350</c:v>
                </c:pt>
                <c:pt idx="1043">
                  <c:v>15000</c:v>
                </c:pt>
                <c:pt idx="1044">
                  <c:v>15250</c:v>
                </c:pt>
                <c:pt idx="1045">
                  <c:v>15400</c:v>
                </c:pt>
                <c:pt idx="1046">
                  <c:v>15200</c:v>
                </c:pt>
                <c:pt idx="1047">
                  <c:v>15200</c:v>
                </c:pt>
                <c:pt idx="1048">
                  <c:v>15400</c:v>
                </c:pt>
                <c:pt idx="1049">
                  <c:v>15600</c:v>
                </c:pt>
                <c:pt idx="1050">
                  <c:v>15700</c:v>
                </c:pt>
                <c:pt idx="1051">
                  <c:v>15550</c:v>
                </c:pt>
                <c:pt idx="1052">
                  <c:v>14800</c:v>
                </c:pt>
                <c:pt idx="1053">
                  <c:v>14800</c:v>
                </c:pt>
                <c:pt idx="1054">
                  <c:v>15050</c:v>
                </c:pt>
                <c:pt idx="1055">
                  <c:v>14850</c:v>
                </c:pt>
                <c:pt idx="1056">
                  <c:v>14900</c:v>
                </c:pt>
                <c:pt idx="1057">
                  <c:v>14900</c:v>
                </c:pt>
                <c:pt idx="1058">
                  <c:v>15200</c:v>
                </c:pt>
                <c:pt idx="1059">
                  <c:v>15150</c:v>
                </c:pt>
                <c:pt idx="1060">
                  <c:v>15200</c:v>
                </c:pt>
                <c:pt idx="1061">
                  <c:v>15200</c:v>
                </c:pt>
                <c:pt idx="1062">
                  <c:v>15950</c:v>
                </c:pt>
                <c:pt idx="1063">
                  <c:v>16200</c:v>
                </c:pt>
                <c:pt idx="1064">
                  <c:v>16500</c:v>
                </c:pt>
                <c:pt idx="1065">
                  <c:v>16650</c:v>
                </c:pt>
                <c:pt idx="1066">
                  <c:v>16400</c:v>
                </c:pt>
                <c:pt idx="1067">
                  <c:v>15850</c:v>
                </c:pt>
                <c:pt idx="1068">
                  <c:v>16100</c:v>
                </c:pt>
                <c:pt idx="1069">
                  <c:v>16500</c:v>
                </c:pt>
                <c:pt idx="1072">
                  <c:v>17000</c:v>
                </c:pt>
                <c:pt idx="1073">
                  <c:v>17000</c:v>
                </c:pt>
                <c:pt idx="1074">
                  <c:v>16850</c:v>
                </c:pt>
                <c:pt idx="1075">
                  <c:v>16850</c:v>
                </c:pt>
                <c:pt idx="1076">
                  <c:v>17200</c:v>
                </c:pt>
                <c:pt idx="1077">
                  <c:v>16900</c:v>
                </c:pt>
                <c:pt idx="1078">
                  <c:v>17000</c:v>
                </c:pt>
                <c:pt idx="1079">
                  <c:v>17000</c:v>
                </c:pt>
                <c:pt idx="1080">
                  <c:v>16850</c:v>
                </c:pt>
                <c:pt idx="1081">
                  <c:v>17200</c:v>
                </c:pt>
                <c:pt idx="1082">
                  <c:v>17200</c:v>
                </c:pt>
                <c:pt idx="1083">
                  <c:v>17350</c:v>
                </c:pt>
                <c:pt idx="1084">
                  <c:v>17200</c:v>
                </c:pt>
                <c:pt idx="1085">
                  <c:v>17400</c:v>
                </c:pt>
                <c:pt idx="1086">
                  <c:v>17550</c:v>
                </c:pt>
                <c:pt idx="1087">
                  <c:v>17600</c:v>
                </c:pt>
                <c:pt idx="1088">
                  <c:v>17850</c:v>
                </c:pt>
                <c:pt idx="1089">
                  <c:v>17900</c:v>
                </c:pt>
                <c:pt idx="1090">
                  <c:v>18100</c:v>
                </c:pt>
                <c:pt idx="1091">
                  <c:v>18200</c:v>
                </c:pt>
                <c:pt idx="1092">
                  <c:v>18200</c:v>
                </c:pt>
                <c:pt idx="1093">
                  <c:v>18200</c:v>
                </c:pt>
                <c:pt idx="1094">
                  <c:v>18000</c:v>
                </c:pt>
                <c:pt idx="1095">
                  <c:v>18300</c:v>
                </c:pt>
                <c:pt idx="1096">
                  <c:v>18500</c:v>
                </c:pt>
                <c:pt idx="1097">
                  <c:v>18700</c:v>
                </c:pt>
                <c:pt idx="1098">
                  <c:v>18900</c:v>
                </c:pt>
                <c:pt idx="1099">
                  <c:v>19000</c:v>
                </c:pt>
                <c:pt idx="1100">
                  <c:v>19100</c:v>
                </c:pt>
                <c:pt idx="1101">
                  <c:v>19200</c:v>
                </c:pt>
                <c:pt idx="1102">
                  <c:v>19100</c:v>
                </c:pt>
                <c:pt idx="1103">
                  <c:v>19100</c:v>
                </c:pt>
                <c:pt idx="1104">
                  <c:v>19100</c:v>
                </c:pt>
                <c:pt idx="1105">
                  <c:v>18900</c:v>
                </c:pt>
                <c:pt idx="1106">
                  <c:v>18800</c:v>
                </c:pt>
                <c:pt idx="1107">
                  <c:v>18800</c:v>
                </c:pt>
                <c:pt idx="1108">
                  <c:v>18800</c:v>
                </c:pt>
                <c:pt idx="1109">
                  <c:v>18800</c:v>
                </c:pt>
                <c:pt idx="1110">
                  <c:v>17300</c:v>
                </c:pt>
                <c:pt idx="1111">
                  <c:v>18800</c:v>
                </c:pt>
                <c:pt idx="1112">
                  <c:v>18600</c:v>
                </c:pt>
                <c:pt idx="1113">
                  <c:v>18400</c:v>
                </c:pt>
                <c:pt idx="1114">
                  <c:v>18250</c:v>
                </c:pt>
                <c:pt idx="1115">
                  <c:v>18700</c:v>
                </c:pt>
                <c:pt idx="1116">
                  <c:v>18800</c:v>
                </c:pt>
                <c:pt idx="1117">
                  <c:v>18750</c:v>
                </c:pt>
                <c:pt idx="1118">
                  <c:v>18900</c:v>
                </c:pt>
                <c:pt idx="1119">
                  <c:v>18900</c:v>
                </c:pt>
                <c:pt idx="1120">
                  <c:v>18700</c:v>
                </c:pt>
                <c:pt idx="1121">
                  <c:v>18700</c:v>
                </c:pt>
                <c:pt idx="1122">
                  <c:v>18900</c:v>
                </c:pt>
                <c:pt idx="1123">
                  <c:v>19000</c:v>
                </c:pt>
                <c:pt idx="1124">
                  <c:v>19000</c:v>
                </c:pt>
                <c:pt idx="1125">
                  <c:v>19000</c:v>
                </c:pt>
                <c:pt idx="1126">
                  <c:v>19100</c:v>
                </c:pt>
                <c:pt idx="1127">
                  <c:v>19100</c:v>
                </c:pt>
                <c:pt idx="1128">
                  <c:v>19100</c:v>
                </c:pt>
                <c:pt idx="1129">
                  <c:v>19150</c:v>
                </c:pt>
                <c:pt idx="1130">
                  <c:v>19250</c:v>
                </c:pt>
                <c:pt idx="1131">
                  <c:v>19250</c:v>
                </c:pt>
                <c:pt idx="1132">
                  <c:v>19250</c:v>
                </c:pt>
                <c:pt idx="1133">
                  <c:v>19350</c:v>
                </c:pt>
                <c:pt idx="1134">
                  <c:v>19400</c:v>
                </c:pt>
                <c:pt idx="1135">
                  <c:v>19400</c:v>
                </c:pt>
                <c:pt idx="1136">
                  <c:v>19900</c:v>
                </c:pt>
                <c:pt idx="1137">
                  <c:v>19900</c:v>
                </c:pt>
                <c:pt idx="1138">
                  <c:v>20100</c:v>
                </c:pt>
                <c:pt idx="1139">
                  <c:v>20200</c:v>
                </c:pt>
                <c:pt idx="1140">
                  <c:v>20200</c:v>
                </c:pt>
                <c:pt idx="1141">
                  <c:v>20000</c:v>
                </c:pt>
                <c:pt idx="1142">
                  <c:v>20200</c:v>
                </c:pt>
                <c:pt idx="1143">
                  <c:v>20200</c:v>
                </c:pt>
                <c:pt idx="1144">
                  <c:v>20400</c:v>
                </c:pt>
                <c:pt idx="1145">
                  <c:v>20000</c:v>
                </c:pt>
                <c:pt idx="1146">
                  <c:v>20100</c:v>
                </c:pt>
                <c:pt idx="1147">
                  <c:v>20100</c:v>
                </c:pt>
                <c:pt idx="1148">
                  <c:v>19800</c:v>
                </c:pt>
                <c:pt idx="1149">
                  <c:v>19900</c:v>
                </c:pt>
                <c:pt idx="1150">
                  <c:v>19900</c:v>
                </c:pt>
                <c:pt idx="1151">
                  <c:v>19900</c:v>
                </c:pt>
                <c:pt idx="1152">
                  <c:v>19900</c:v>
                </c:pt>
                <c:pt idx="1153">
                  <c:v>19900</c:v>
                </c:pt>
                <c:pt idx="1154">
                  <c:v>19800</c:v>
                </c:pt>
                <c:pt idx="1155">
                  <c:v>19900</c:v>
                </c:pt>
                <c:pt idx="1156">
                  <c:v>19900</c:v>
                </c:pt>
                <c:pt idx="1157">
                  <c:v>19800</c:v>
                </c:pt>
                <c:pt idx="1158">
                  <c:v>19400</c:v>
                </c:pt>
                <c:pt idx="1159">
                  <c:v>19400</c:v>
                </c:pt>
                <c:pt idx="1160">
                  <c:v>19400</c:v>
                </c:pt>
                <c:pt idx="1161">
                  <c:v>19400</c:v>
                </c:pt>
                <c:pt idx="1162">
                  <c:v>19500</c:v>
                </c:pt>
                <c:pt idx="1163">
                  <c:v>19600</c:v>
                </c:pt>
                <c:pt idx="1164">
                  <c:v>19300</c:v>
                </c:pt>
                <c:pt idx="1165">
                  <c:v>19600</c:v>
                </c:pt>
                <c:pt idx="1166">
                  <c:v>19700</c:v>
                </c:pt>
                <c:pt idx="1167">
                  <c:v>19600</c:v>
                </c:pt>
                <c:pt idx="1168">
                  <c:v>19600</c:v>
                </c:pt>
                <c:pt idx="1169">
                  <c:v>19600</c:v>
                </c:pt>
                <c:pt idx="1170">
                  <c:v>19800</c:v>
                </c:pt>
                <c:pt idx="1171">
                  <c:v>19300</c:v>
                </c:pt>
                <c:pt idx="1172">
                  <c:v>19300</c:v>
                </c:pt>
                <c:pt idx="1173">
                  <c:v>19200</c:v>
                </c:pt>
                <c:pt idx="1174">
                  <c:v>19600</c:v>
                </c:pt>
                <c:pt idx="1175">
                  <c:v>19600</c:v>
                </c:pt>
                <c:pt idx="1176">
                  <c:v>19600</c:v>
                </c:pt>
                <c:pt idx="1177">
                  <c:v>19100</c:v>
                </c:pt>
                <c:pt idx="1178">
                  <c:v>18900</c:v>
                </c:pt>
                <c:pt idx="1179">
                  <c:v>18700</c:v>
                </c:pt>
                <c:pt idx="1180">
                  <c:v>19000</c:v>
                </c:pt>
                <c:pt idx="1181">
                  <c:v>18700</c:v>
                </c:pt>
                <c:pt idx="1182">
                  <c:v>18400</c:v>
                </c:pt>
                <c:pt idx="1183">
                  <c:v>18600</c:v>
                </c:pt>
                <c:pt idx="1184">
                  <c:v>18700</c:v>
                </c:pt>
                <c:pt idx="1185">
                  <c:v>18500</c:v>
                </c:pt>
                <c:pt idx="1186">
                  <c:v>18500</c:v>
                </c:pt>
                <c:pt idx="1187">
                  <c:v>18400</c:v>
                </c:pt>
                <c:pt idx="1188">
                  <c:v>18000</c:v>
                </c:pt>
                <c:pt idx="1189">
                  <c:v>17500</c:v>
                </c:pt>
                <c:pt idx="1190">
                  <c:v>17400</c:v>
                </c:pt>
                <c:pt idx="1191">
                  <c:v>17400</c:v>
                </c:pt>
                <c:pt idx="1192">
                  <c:v>17400</c:v>
                </c:pt>
                <c:pt idx="1193">
                  <c:v>17200</c:v>
                </c:pt>
                <c:pt idx="1194">
                  <c:v>17000</c:v>
                </c:pt>
                <c:pt idx="1195">
                  <c:v>17100</c:v>
                </c:pt>
                <c:pt idx="1196">
                  <c:v>17100</c:v>
                </c:pt>
                <c:pt idx="1197">
                  <c:v>17500</c:v>
                </c:pt>
                <c:pt idx="1198">
                  <c:v>17500</c:v>
                </c:pt>
                <c:pt idx="1199">
                  <c:v>17600</c:v>
                </c:pt>
                <c:pt idx="1200">
                  <c:v>17300</c:v>
                </c:pt>
                <c:pt idx="1201">
                  <c:v>17600</c:v>
                </c:pt>
                <c:pt idx="1202">
                  <c:v>17700</c:v>
                </c:pt>
                <c:pt idx="1203">
                  <c:v>17300</c:v>
                </c:pt>
                <c:pt idx="1204">
                  <c:v>16900</c:v>
                </c:pt>
                <c:pt idx="1205">
                  <c:v>16800</c:v>
                </c:pt>
                <c:pt idx="1206">
                  <c:v>16800</c:v>
                </c:pt>
                <c:pt idx="1207">
                  <c:v>17000</c:v>
                </c:pt>
                <c:pt idx="1208">
                  <c:v>16800</c:v>
                </c:pt>
                <c:pt idx="1209">
                  <c:v>16800</c:v>
                </c:pt>
                <c:pt idx="1210">
                  <c:v>16800</c:v>
                </c:pt>
                <c:pt idx="1211">
                  <c:v>17000</c:v>
                </c:pt>
                <c:pt idx="1212">
                  <c:v>17300</c:v>
                </c:pt>
                <c:pt idx="1213">
                  <c:v>17300</c:v>
                </c:pt>
                <c:pt idx="1214">
                  <c:v>17400</c:v>
                </c:pt>
                <c:pt idx="1215">
                  <c:v>17500</c:v>
                </c:pt>
                <c:pt idx="1216">
                  <c:v>17000</c:v>
                </c:pt>
                <c:pt idx="1217">
                  <c:v>17100</c:v>
                </c:pt>
                <c:pt idx="1218">
                  <c:v>17200</c:v>
                </c:pt>
                <c:pt idx="1219">
                  <c:v>17400</c:v>
                </c:pt>
                <c:pt idx="1220">
                  <c:v>17100</c:v>
                </c:pt>
                <c:pt idx="1221">
                  <c:v>17400</c:v>
                </c:pt>
                <c:pt idx="1222">
                  <c:v>17500</c:v>
                </c:pt>
                <c:pt idx="1223">
                  <c:v>18100</c:v>
                </c:pt>
                <c:pt idx="1224">
                  <c:v>18200</c:v>
                </c:pt>
                <c:pt idx="1225">
                  <c:v>18200</c:v>
                </c:pt>
                <c:pt idx="1226">
                  <c:v>18200</c:v>
                </c:pt>
                <c:pt idx="1227">
                  <c:v>18000</c:v>
                </c:pt>
                <c:pt idx="1228">
                  <c:v>18000</c:v>
                </c:pt>
                <c:pt idx="1229">
                  <c:v>18400</c:v>
                </c:pt>
                <c:pt idx="1230">
                  <c:v>18400</c:v>
                </c:pt>
                <c:pt idx="1231">
                  <c:v>18800</c:v>
                </c:pt>
                <c:pt idx="1232">
                  <c:v>19200</c:v>
                </c:pt>
                <c:pt idx="1233">
                  <c:v>19000</c:v>
                </c:pt>
                <c:pt idx="1234">
                  <c:v>19000</c:v>
                </c:pt>
                <c:pt idx="1235">
                  <c:v>19200</c:v>
                </c:pt>
                <c:pt idx="1236">
                  <c:v>19000</c:v>
                </c:pt>
                <c:pt idx="1237">
                  <c:v>19200</c:v>
                </c:pt>
                <c:pt idx="1238">
                  <c:v>19100</c:v>
                </c:pt>
                <c:pt idx="1239">
                  <c:v>19100</c:v>
                </c:pt>
                <c:pt idx="1240">
                  <c:v>19500</c:v>
                </c:pt>
                <c:pt idx="1241">
                  <c:v>19800</c:v>
                </c:pt>
                <c:pt idx="1242">
                  <c:v>20100</c:v>
                </c:pt>
                <c:pt idx="1243">
                  <c:v>20400</c:v>
                </c:pt>
                <c:pt idx="1244">
                  <c:v>20500</c:v>
                </c:pt>
                <c:pt idx="1245">
                  <c:v>20000</c:v>
                </c:pt>
                <c:pt idx="1246">
                  <c:v>19800</c:v>
                </c:pt>
                <c:pt idx="1247">
                  <c:v>20000</c:v>
                </c:pt>
                <c:pt idx="1248">
                  <c:v>20300</c:v>
                </c:pt>
                <c:pt idx="1249">
                  <c:v>20300</c:v>
                </c:pt>
                <c:pt idx="1250">
                  <c:v>20100</c:v>
                </c:pt>
                <c:pt idx="1251">
                  <c:v>20200</c:v>
                </c:pt>
                <c:pt idx="1252">
                  <c:v>19900</c:v>
                </c:pt>
                <c:pt idx="1253">
                  <c:v>19500</c:v>
                </c:pt>
                <c:pt idx="1254">
                  <c:v>19900</c:v>
                </c:pt>
                <c:pt idx="1255">
                  <c:v>19200</c:v>
                </c:pt>
                <c:pt idx="1256">
                  <c:v>18700</c:v>
                </c:pt>
                <c:pt idx="1257">
                  <c:v>19100</c:v>
                </c:pt>
                <c:pt idx="1258">
                  <c:v>18700</c:v>
                </c:pt>
                <c:pt idx="1259">
                  <c:v>18500</c:v>
                </c:pt>
                <c:pt idx="1260">
                  <c:v>18500</c:v>
                </c:pt>
                <c:pt idx="1261">
                  <c:v>19000</c:v>
                </c:pt>
                <c:pt idx="1262">
                  <c:v>18500</c:v>
                </c:pt>
                <c:pt idx="1263">
                  <c:v>18500</c:v>
                </c:pt>
                <c:pt idx="1264">
                  <c:v>19400</c:v>
                </c:pt>
                <c:pt idx="1265">
                  <c:v>19500</c:v>
                </c:pt>
                <c:pt idx="1266">
                  <c:v>20900</c:v>
                </c:pt>
                <c:pt idx="1267">
                  <c:v>20900</c:v>
                </c:pt>
                <c:pt idx="1268">
                  <c:v>21200</c:v>
                </c:pt>
                <c:pt idx="1269">
                  <c:v>21300</c:v>
                </c:pt>
                <c:pt idx="1270">
                  <c:v>21300</c:v>
                </c:pt>
                <c:pt idx="1271">
                  <c:v>20800</c:v>
                </c:pt>
                <c:pt idx="1272">
                  <c:v>21000</c:v>
                </c:pt>
                <c:pt idx="1273">
                  <c:v>21000</c:v>
                </c:pt>
                <c:pt idx="1274">
                  <c:v>21300</c:v>
                </c:pt>
                <c:pt idx="1275">
                  <c:v>21400</c:v>
                </c:pt>
                <c:pt idx="1276">
                  <c:v>21900</c:v>
                </c:pt>
                <c:pt idx="1277">
                  <c:v>22100</c:v>
                </c:pt>
                <c:pt idx="1278">
                  <c:v>22500</c:v>
                </c:pt>
                <c:pt idx="1279">
                  <c:v>22400</c:v>
                </c:pt>
                <c:pt idx="1280">
                  <c:v>22400</c:v>
                </c:pt>
                <c:pt idx="1281">
                  <c:v>22400</c:v>
                </c:pt>
                <c:pt idx="1282">
                  <c:v>22400</c:v>
                </c:pt>
                <c:pt idx="1283">
                  <c:v>22200</c:v>
                </c:pt>
                <c:pt idx="1284">
                  <c:v>22000</c:v>
                </c:pt>
                <c:pt idx="1285">
                  <c:v>22000</c:v>
                </c:pt>
                <c:pt idx="1286">
                  <c:v>22500</c:v>
                </c:pt>
                <c:pt idx="1287">
                  <c:v>22500</c:v>
                </c:pt>
                <c:pt idx="1288">
                  <c:v>23100</c:v>
                </c:pt>
                <c:pt idx="1289">
                  <c:v>23500</c:v>
                </c:pt>
                <c:pt idx="1290">
                  <c:v>23600</c:v>
                </c:pt>
                <c:pt idx="1291">
                  <c:v>23600</c:v>
                </c:pt>
                <c:pt idx="1292">
                  <c:v>23700</c:v>
                </c:pt>
                <c:pt idx="1293">
                  <c:v>23800</c:v>
                </c:pt>
                <c:pt idx="1294">
                  <c:v>23800</c:v>
                </c:pt>
                <c:pt idx="1295">
                  <c:v>23900</c:v>
                </c:pt>
                <c:pt idx="1296">
                  <c:v>23900</c:v>
                </c:pt>
                <c:pt idx="1297">
                  <c:v>24200</c:v>
                </c:pt>
                <c:pt idx="1298">
                  <c:v>24200</c:v>
                </c:pt>
                <c:pt idx="1299">
                  <c:v>24300</c:v>
                </c:pt>
                <c:pt idx="1300">
                  <c:v>24500</c:v>
                </c:pt>
                <c:pt idx="1301">
                  <c:v>24500</c:v>
                </c:pt>
                <c:pt idx="1302">
                  <c:v>24800</c:v>
                </c:pt>
                <c:pt idx="1303">
                  <c:v>25400</c:v>
                </c:pt>
                <c:pt idx="1304">
                  <c:v>25400</c:v>
                </c:pt>
                <c:pt idx="1305">
                  <c:v>25900</c:v>
                </c:pt>
                <c:pt idx="1306">
                  <c:v>25600</c:v>
                </c:pt>
                <c:pt idx="1307">
                  <c:v>25700</c:v>
                </c:pt>
                <c:pt idx="1308">
                  <c:v>25700</c:v>
                </c:pt>
                <c:pt idx="1309">
                  <c:v>25300</c:v>
                </c:pt>
                <c:pt idx="1310">
                  <c:v>25300</c:v>
                </c:pt>
                <c:pt idx="1311">
                  <c:v>25300</c:v>
                </c:pt>
                <c:pt idx="1312">
                  <c:v>25400</c:v>
                </c:pt>
                <c:pt idx="1313">
                  <c:v>25200</c:v>
                </c:pt>
                <c:pt idx="1314">
                  <c:v>25200</c:v>
                </c:pt>
                <c:pt idx="1315">
                  <c:v>25300</c:v>
                </c:pt>
                <c:pt idx="1316">
                  <c:v>25300</c:v>
                </c:pt>
                <c:pt idx="1317">
                  <c:v>25300</c:v>
                </c:pt>
                <c:pt idx="1318">
                  <c:v>25300</c:v>
                </c:pt>
                <c:pt idx="1319">
                  <c:v>25300</c:v>
                </c:pt>
                <c:pt idx="1320">
                  <c:v>25300</c:v>
                </c:pt>
                <c:pt idx="1321">
                  <c:v>25000</c:v>
                </c:pt>
                <c:pt idx="1322">
                  <c:v>25100</c:v>
                </c:pt>
                <c:pt idx="1323">
                  <c:v>25000</c:v>
                </c:pt>
                <c:pt idx="1324">
                  <c:v>25000</c:v>
                </c:pt>
                <c:pt idx="1325">
                  <c:v>25500</c:v>
                </c:pt>
                <c:pt idx="1326">
                  <c:v>25500</c:v>
                </c:pt>
                <c:pt idx="1327">
                  <c:v>25300</c:v>
                </c:pt>
                <c:pt idx="1328">
                  <c:v>25300</c:v>
                </c:pt>
                <c:pt idx="1329">
                  <c:v>24800</c:v>
                </c:pt>
                <c:pt idx="1330">
                  <c:v>25500</c:v>
                </c:pt>
                <c:pt idx="1331">
                  <c:v>25500</c:v>
                </c:pt>
                <c:pt idx="1332">
                  <c:v>24200</c:v>
                </c:pt>
                <c:pt idx="1334">
                  <c:v>24500</c:v>
                </c:pt>
                <c:pt idx="1335">
                  <c:v>24500</c:v>
                </c:pt>
                <c:pt idx="1336">
                  <c:v>24100</c:v>
                </c:pt>
                <c:pt idx="1337">
                  <c:v>24100</c:v>
                </c:pt>
                <c:pt idx="1338">
                  <c:v>24050</c:v>
                </c:pt>
                <c:pt idx="1339">
                  <c:v>24100</c:v>
                </c:pt>
                <c:pt idx="1340">
                  <c:v>24100</c:v>
                </c:pt>
                <c:pt idx="1341">
                  <c:v>24350</c:v>
                </c:pt>
                <c:pt idx="1342">
                  <c:v>24200</c:v>
                </c:pt>
                <c:pt idx="1343">
                  <c:v>24800</c:v>
                </c:pt>
                <c:pt idx="1344">
                  <c:v>24000</c:v>
                </c:pt>
                <c:pt idx="1345">
                  <c:v>23900</c:v>
                </c:pt>
                <c:pt idx="1346">
                  <c:v>24000</c:v>
                </c:pt>
                <c:pt idx="1347">
                  <c:v>24000</c:v>
                </c:pt>
                <c:pt idx="1348">
                  <c:v>23900</c:v>
                </c:pt>
                <c:pt idx="1349">
                  <c:v>23800</c:v>
                </c:pt>
                <c:pt idx="1350">
                  <c:v>23950</c:v>
                </c:pt>
                <c:pt idx="1351">
                  <c:v>23950</c:v>
                </c:pt>
                <c:pt idx="1352">
                  <c:v>24000</c:v>
                </c:pt>
                <c:pt idx="1353">
                  <c:v>24000</c:v>
                </c:pt>
                <c:pt idx="1354">
                  <c:v>23900</c:v>
                </c:pt>
                <c:pt idx="1355">
                  <c:v>23900</c:v>
                </c:pt>
                <c:pt idx="1356">
                  <c:v>24300</c:v>
                </c:pt>
                <c:pt idx="1357">
                  <c:v>24200</c:v>
                </c:pt>
                <c:pt idx="1358">
                  <c:v>24400</c:v>
                </c:pt>
                <c:pt idx="1359">
                  <c:v>24300</c:v>
                </c:pt>
                <c:pt idx="1360">
                  <c:v>24300</c:v>
                </c:pt>
                <c:pt idx="1361">
                  <c:v>24600</c:v>
                </c:pt>
                <c:pt idx="1362">
                  <c:v>24750</c:v>
                </c:pt>
                <c:pt idx="1363">
                  <c:v>24600</c:v>
                </c:pt>
                <c:pt idx="1364">
                  <c:v>24300</c:v>
                </c:pt>
                <c:pt idx="1365">
                  <c:v>24450</c:v>
                </c:pt>
                <c:pt idx="1366">
                  <c:v>24700</c:v>
                </c:pt>
                <c:pt idx="1367">
                  <c:v>24950</c:v>
                </c:pt>
                <c:pt idx="1368">
                  <c:v>25000</c:v>
                </c:pt>
                <c:pt idx="1369">
                  <c:v>25000</c:v>
                </c:pt>
                <c:pt idx="1370">
                  <c:v>24800</c:v>
                </c:pt>
                <c:pt idx="1371">
                  <c:v>24800</c:v>
                </c:pt>
                <c:pt idx="1372">
                  <c:v>24800</c:v>
                </c:pt>
                <c:pt idx="1373">
                  <c:v>24950</c:v>
                </c:pt>
                <c:pt idx="1374">
                  <c:v>25200</c:v>
                </c:pt>
                <c:pt idx="1375">
                  <c:v>25200</c:v>
                </c:pt>
                <c:pt idx="1376">
                  <c:v>25200</c:v>
                </c:pt>
                <c:pt idx="1377">
                  <c:v>25200</c:v>
                </c:pt>
                <c:pt idx="1378">
                  <c:v>25600</c:v>
                </c:pt>
                <c:pt idx="1379">
                  <c:v>25600</c:v>
                </c:pt>
                <c:pt idx="1380">
                  <c:v>25650</c:v>
                </c:pt>
                <c:pt idx="1381">
                  <c:v>25700</c:v>
                </c:pt>
                <c:pt idx="1382">
                  <c:v>25800</c:v>
                </c:pt>
                <c:pt idx="1383">
                  <c:v>26100</c:v>
                </c:pt>
                <c:pt idx="1384">
                  <c:v>26200</c:v>
                </c:pt>
                <c:pt idx="1385">
                  <c:v>26400</c:v>
                </c:pt>
                <c:pt idx="1386">
                  <c:v>26500</c:v>
                </c:pt>
                <c:pt idx="1387">
                  <c:v>26550</c:v>
                </c:pt>
                <c:pt idx="1388">
                  <c:v>26450</c:v>
                </c:pt>
                <c:pt idx="1389">
                  <c:v>26900</c:v>
                </c:pt>
                <c:pt idx="1390">
                  <c:v>26800</c:v>
                </c:pt>
                <c:pt idx="1392">
                  <c:v>26800</c:v>
                </c:pt>
                <c:pt idx="1393">
                  <c:v>26800</c:v>
                </c:pt>
                <c:pt idx="1394">
                  <c:v>25800</c:v>
                </c:pt>
                <c:pt idx="1395">
                  <c:v>25800</c:v>
                </c:pt>
                <c:pt idx="1396">
                  <c:v>25750</c:v>
                </c:pt>
                <c:pt idx="1397">
                  <c:v>25600</c:v>
                </c:pt>
                <c:pt idx="1398">
                  <c:v>25900</c:v>
                </c:pt>
                <c:pt idx="1399">
                  <c:v>26000</c:v>
                </c:pt>
                <c:pt idx="1400">
                  <c:v>25100</c:v>
                </c:pt>
                <c:pt idx="1401">
                  <c:v>25900</c:v>
                </c:pt>
                <c:pt idx="1402">
                  <c:v>25600</c:v>
                </c:pt>
                <c:pt idx="1403">
                  <c:v>25500</c:v>
                </c:pt>
                <c:pt idx="1404">
                  <c:v>25200</c:v>
                </c:pt>
                <c:pt idx="1405">
                  <c:v>24500</c:v>
                </c:pt>
                <c:pt idx="1406">
                  <c:v>24000</c:v>
                </c:pt>
                <c:pt idx="1407">
                  <c:v>24000</c:v>
                </c:pt>
                <c:pt idx="1408">
                  <c:v>23750</c:v>
                </c:pt>
                <c:pt idx="1409">
                  <c:v>23700</c:v>
                </c:pt>
                <c:pt idx="1410">
                  <c:v>23600</c:v>
                </c:pt>
                <c:pt idx="1411">
                  <c:v>23450</c:v>
                </c:pt>
                <c:pt idx="1412">
                  <c:v>23450</c:v>
                </c:pt>
                <c:pt idx="1413">
                  <c:v>23450</c:v>
                </c:pt>
                <c:pt idx="1414">
                  <c:v>23500</c:v>
                </c:pt>
                <c:pt idx="1415">
                  <c:v>23300</c:v>
                </c:pt>
                <c:pt idx="1416">
                  <c:v>23500</c:v>
                </c:pt>
                <c:pt idx="1417">
                  <c:v>23600</c:v>
                </c:pt>
                <c:pt idx="1418">
                  <c:v>23400</c:v>
                </c:pt>
                <c:pt idx="1419">
                  <c:v>23200</c:v>
                </c:pt>
                <c:pt idx="1420">
                  <c:v>23300</c:v>
                </c:pt>
                <c:pt idx="1421">
                  <c:v>23400</c:v>
                </c:pt>
                <c:pt idx="1422">
                  <c:v>23400</c:v>
                </c:pt>
                <c:pt idx="1423">
                  <c:v>23400</c:v>
                </c:pt>
                <c:pt idx="1424">
                  <c:v>23550</c:v>
                </c:pt>
                <c:pt idx="1425">
                  <c:v>23550</c:v>
                </c:pt>
                <c:pt idx="1426">
                  <c:v>24100</c:v>
                </c:pt>
                <c:pt idx="1427">
                  <c:v>24400</c:v>
                </c:pt>
                <c:pt idx="1428">
                  <c:v>24500</c:v>
                </c:pt>
                <c:pt idx="1429">
                  <c:v>24550</c:v>
                </c:pt>
                <c:pt idx="1430">
                  <c:v>24800</c:v>
                </c:pt>
                <c:pt idx="1431">
                  <c:v>24950</c:v>
                </c:pt>
                <c:pt idx="1432">
                  <c:v>25000</c:v>
                </c:pt>
                <c:pt idx="1433">
                  <c:v>25000</c:v>
                </c:pt>
                <c:pt idx="1434">
                  <c:v>25100</c:v>
                </c:pt>
                <c:pt idx="1435">
                  <c:v>25100</c:v>
                </c:pt>
                <c:pt idx="1436">
                  <c:v>25350</c:v>
                </c:pt>
                <c:pt idx="1437">
                  <c:v>25200</c:v>
                </c:pt>
                <c:pt idx="1438">
                  <c:v>25300</c:v>
                </c:pt>
                <c:pt idx="1439">
                  <c:v>25200</c:v>
                </c:pt>
                <c:pt idx="1440">
                  <c:v>25200</c:v>
                </c:pt>
                <c:pt idx="1441">
                  <c:v>25300</c:v>
                </c:pt>
                <c:pt idx="1442">
                  <c:v>25300</c:v>
                </c:pt>
                <c:pt idx="1443">
                  <c:v>25500</c:v>
                </c:pt>
                <c:pt idx="1444">
                  <c:v>25700</c:v>
                </c:pt>
                <c:pt idx="1445">
                  <c:v>25700</c:v>
                </c:pt>
                <c:pt idx="1446">
                  <c:v>25800</c:v>
                </c:pt>
                <c:pt idx="1447">
                  <c:v>25950</c:v>
                </c:pt>
                <c:pt idx="1448">
                  <c:v>26200</c:v>
                </c:pt>
                <c:pt idx="1449">
                  <c:v>25900</c:v>
                </c:pt>
                <c:pt idx="1450">
                  <c:v>25800</c:v>
                </c:pt>
                <c:pt idx="1451">
                  <c:v>25800</c:v>
                </c:pt>
                <c:pt idx="1452">
                  <c:v>26000</c:v>
                </c:pt>
                <c:pt idx="1453">
                  <c:v>26000</c:v>
                </c:pt>
                <c:pt idx="1454">
                  <c:v>26200</c:v>
                </c:pt>
                <c:pt idx="1456">
                  <c:v>26350</c:v>
                </c:pt>
                <c:pt idx="1457">
                  <c:v>25800</c:v>
                </c:pt>
                <c:pt idx="1458">
                  <c:v>25750</c:v>
                </c:pt>
                <c:pt idx="1459">
                  <c:v>26200</c:v>
                </c:pt>
                <c:pt idx="1460">
                  <c:v>25800</c:v>
                </c:pt>
                <c:pt idx="1461">
                  <c:v>26300</c:v>
                </c:pt>
                <c:pt idx="1462">
                  <c:v>25000</c:v>
                </c:pt>
                <c:pt idx="1463">
                  <c:v>25000</c:v>
                </c:pt>
                <c:pt idx="1464">
                  <c:v>25800</c:v>
                </c:pt>
                <c:pt idx="1465">
                  <c:v>26000</c:v>
                </c:pt>
                <c:pt idx="1466">
                  <c:v>26000</c:v>
                </c:pt>
                <c:pt idx="1467">
                  <c:v>26500</c:v>
                </c:pt>
                <c:pt idx="1468">
                  <c:v>25600</c:v>
                </c:pt>
                <c:pt idx="1469">
                  <c:v>25600</c:v>
                </c:pt>
                <c:pt idx="1470">
                  <c:v>25800</c:v>
                </c:pt>
                <c:pt idx="1471">
                  <c:v>26000</c:v>
                </c:pt>
                <c:pt idx="1472">
                  <c:v>26700</c:v>
                </c:pt>
                <c:pt idx="1474">
                  <c:v>27200</c:v>
                </c:pt>
                <c:pt idx="1475">
                  <c:v>27200</c:v>
                </c:pt>
                <c:pt idx="1477">
                  <c:v>28000</c:v>
                </c:pt>
                <c:pt idx="1478">
                  <c:v>27700</c:v>
                </c:pt>
                <c:pt idx="1479">
                  <c:v>28000</c:v>
                </c:pt>
                <c:pt idx="1480">
                  <c:v>28000</c:v>
                </c:pt>
                <c:pt idx="1481">
                  <c:v>28000</c:v>
                </c:pt>
                <c:pt idx="1486">
                  <c:v>28200</c:v>
                </c:pt>
                <c:pt idx="1487">
                  <c:v>28100</c:v>
                </c:pt>
                <c:pt idx="1489">
                  <c:v>28500</c:v>
                </c:pt>
                <c:pt idx="1495">
                  <c:v>29400</c:v>
                </c:pt>
                <c:pt idx="1496">
                  <c:v>29600</c:v>
                </c:pt>
                <c:pt idx="1497">
                  <c:v>29800</c:v>
                </c:pt>
                <c:pt idx="1498">
                  <c:v>29800</c:v>
                </c:pt>
                <c:pt idx="1499">
                  <c:v>29800</c:v>
                </c:pt>
                <c:pt idx="1500">
                  <c:v>29800</c:v>
                </c:pt>
                <c:pt idx="1501">
                  <c:v>29800</c:v>
                </c:pt>
                <c:pt idx="1502">
                  <c:v>29700</c:v>
                </c:pt>
                <c:pt idx="1503">
                  <c:v>29700</c:v>
                </c:pt>
                <c:pt idx="1504">
                  <c:v>29800</c:v>
                </c:pt>
                <c:pt idx="1505">
                  <c:v>29800</c:v>
                </c:pt>
                <c:pt idx="1506">
                  <c:v>29800</c:v>
                </c:pt>
                <c:pt idx="1513">
                  <c:v>30000</c:v>
                </c:pt>
                <c:pt idx="1514">
                  <c:v>30000</c:v>
                </c:pt>
                <c:pt idx="1515">
                  <c:v>30000</c:v>
                </c:pt>
                <c:pt idx="1516">
                  <c:v>30000</c:v>
                </c:pt>
                <c:pt idx="1518">
                  <c:v>30500</c:v>
                </c:pt>
                <c:pt idx="1519">
                  <c:v>29700</c:v>
                </c:pt>
                <c:pt idx="1521">
                  <c:v>29800</c:v>
                </c:pt>
                <c:pt idx="1522">
                  <c:v>29900</c:v>
                </c:pt>
                <c:pt idx="1523">
                  <c:v>30000</c:v>
                </c:pt>
                <c:pt idx="1524">
                  <c:v>30000</c:v>
                </c:pt>
                <c:pt idx="1525">
                  <c:v>30000</c:v>
                </c:pt>
                <c:pt idx="1526">
                  <c:v>30000</c:v>
                </c:pt>
                <c:pt idx="1527">
                  <c:v>29800</c:v>
                </c:pt>
                <c:pt idx="1528">
                  <c:v>30000</c:v>
                </c:pt>
                <c:pt idx="1529">
                  <c:v>30000</c:v>
                </c:pt>
                <c:pt idx="1530">
                  <c:v>30000</c:v>
                </c:pt>
                <c:pt idx="1531">
                  <c:v>30000</c:v>
                </c:pt>
                <c:pt idx="1532">
                  <c:v>30000</c:v>
                </c:pt>
                <c:pt idx="1533">
                  <c:v>29850</c:v>
                </c:pt>
                <c:pt idx="1534">
                  <c:v>30000</c:v>
                </c:pt>
                <c:pt idx="1535">
                  <c:v>30000</c:v>
                </c:pt>
                <c:pt idx="1536">
                  <c:v>30000</c:v>
                </c:pt>
                <c:pt idx="1537">
                  <c:v>30200</c:v>
                </c:pt>
                <c:pt idx="1538">
                  <c:v>30200</c:v>
                </c:pt>
                <c:pt idx="1539">
                  <c:v>30000</c:v>
                </c:pt>
                <c:pt idx="1540">
                  <c:v>30000</c:v>
                </c:pt>
                <c:pt idx="1541">
                  <c:v>29800</c:v>
                </c:pt>
                <c:pt idx="1542">
                  <c:v>30000</c:v>
                </c:pt>
                <c:pt idx="1543">
                  <c:v>29800</c:v>
                </c:pt>
                <c:pt idx="1544">
                  <c:v>29500</c:v>
                </c:pt>
                <c:pt idx="1545">
                  <c:v>30000</c:v>
                </c:pt>
                <c:pt idx="1546">
                  <c:v>29300</c:v>
                </c:pt>
                <c:pt idx="1547">
                  <c:v>29800</c:v>
                </c:pt>
                <c:pt idx="1548">
                  <c:v>29300</c:v>
                </c:pt>
                <c:pt idx="1549">
                  <c:v>29800</c:v>
                </c:pt>
                <c:pt idx="1550">
                  <c:v>30000</c:v>
                </c:pt>
                <c:pt idx="1551">
                  <c:v>30000</c:v>
                </c:pt>
                <c:pt idx="1552">
                  <c:v>29700</c:v>
                </c:pt>
                <c:pt idx="1553">
                  <c:v>29700</c:v>
                </c:pt>
                <c:pt idx="1554">
                  <c:v>29500</c:v>
                </c:pt>
                <c:pt idx="1555">
                  <c:v>29300</c:v>
                </c:pt>
                <c:pt idx="1556">
                  <c:v>28000</c:v>
                </c:pt>
                <c:pt idx="1557">
                  <c:v>28000</c:v>
                </c:pt>
                <c:pt idx="1560">
                  <c:v>27000</c:v>
                </c:pt>
                <c:pt idx="1561">
                  <c:v>27000</c:v>
                </c:pt>
                <c:pt idx="1562">
                  <c:v>27000</c:v>
                </c:pt>
                <c:pt idx="1563">
                  <c:v>27000</c:v>
                </c:pt>
                <c:pt idx="1564">
                  <c:v>27200</c:v>
                </c:pt>
                <c:pt idx="1566">
                  <c:v>27500</c:v>
                </c:pt>
                <c:pt idx="1567">
                  <c:v>27500</c:v>
                </c:pt>
                <c:pt idx="1568">
                  <c:v>27350</c:v>
                </c:pt>
                <c:pt idx="1569">
                  <c:v>27350</c:v>
                </c:pt>
                <c:pt idx="1570">
                  <c:v>27300</c:v>
                </c:pt>
                <c:pt idx="1571">
                  <c:v>27300</c:v>
                </c:pt>
                <c:pt idx="1572">
                  <c:v>27500</c:v>
                </c:pt>
                <c:pt idx="1573">
                  <c:v>27800</c:v>
                </c:pt>
                <c:pt idx="1574">
                  <c:v>27800</c:v>
                </c:pt>
                <c:pt idx="1575">
                  <c:v>27900</c:v>
                </c:pt>
                <c:pt idx="1576">
                  <c:v>28000</c:v>
                </c:pt>
                <c:pt idx="1577">
                  <c:v>27800</c:v>
                </c:pt>
                <c:pt idx="1578">
                  <c:v>27800</c:v>
                </c:pt>
                <c:pt idx="1579">
                  <c:v>27800</c:v>
                </c:pt>
                <c:pt idx="1580">
                  <c:v>28100</c:v>
                </c:pt>
                <c:pt idx="1581">
                  <c:v>28200</c:v>
                </c:pt>
                <c:pt idx="1582">
                  <c:v>28350</c:v>
                </c:pt>
                <c:pt idx="1583">
                  <c:v>28300</c:v>
                </c:pt>
                <c:pt idx="1584">
                  <c:v>29000</c:v>
                </c:pt>
                <c:pt idx="1585">
                  <c:v>28500</c:v>
                </c:pt>
                <c:pt idx="1586">
                  <c:v>28250</c:v>
                </c:pt>
                <c:pt idx="1587">
                  <c:v>28500</c:v>
                </c:pt>
                <c:pt idx="1588">
                  <c:v>28000</c:v>
                </c:pt>
                <c:pt idx="1589">
                  <c:v>28600</c:v>
                </c:pt>
                <c:pt idx="1590">
                  <c:v>28500</c:v>
                </c:pt>
                <c:pt idx="1591">
                  <c:v>27200</c:v>
                </c:pt>
                <c:pt idx="1592">
                  <c:v>27200</c:v>
                </c:pt>
                <c:pt idx="1593">
                  <c:v>29000</c:v>
                </c:pt>
                <c:pt idx="1594">
                  <c:v>28500</c:v>
                </c:pt>
                <c:pt idx="1599">
                  <c:v>30000</c:v>
                </c:pt>
                <c:pt idx="1600">
                  <c:v>29000</c:v>
                </c:pt>
                <c:pt idx="1601">
                  <c:v>30000</c:v>
                </c:pt>
                <c:pt idx="1602">
                  <c:v>32000</c:v>
                </c:pt>
                <c:pt idx="1605">
                  <c:v>32000</c:v>
                </c:pt>
                <c:pt idx="1606">
                  <c:v>32300</c:v>
                </c:pt>
                <c:pt idx="1607">
                  <c:v>32500</c:v>
                </c:pt>
                <c:pt idx="1608">
                  <c:v>32500</c:v>
                </c:pt>
                <c:pt idx="1609">
                  <c:v>32500</c:v>
                </c:pt>
                <c:pt idx="1610">
                  <c:v>32500</c:v>
                </c:pt>
                <c:pt idx="1611">
                  <c:v>32500</c:v>
                </c:pt>
                <c:pt idx="1612">
                  <c:v>32500</c:v>
                </c:pt>
                <c:pt idx="1614">
                  <c:v>35000</c:v>
                </c:pt>
                <c:pt idx="1615">
                  <c:v>33500</c:v>
                </c:pt>
                <c:pt idx="1616">
                  <c:v>33500</c:v>
                </c:pt>
                <c:pt idx="1620">
                  <c:v>33400</c:v>
                </c:pt>
                <c:pt idx="1621">
                  <c:v>32450</c:v>
                </c:pt>
                <c:pt idx="1630">
                  <c:v>31500</c:v>
                </c:pt>
                <c:pt idx="1636">
                  <c:v>35800</c:v>
                </c:pt>
                <c:pt idx="1637">
                  <c:v>35800</c:v>
                </c:pt>
                <c:pt idx="1638">
                  <c:v>35800</c:v>
                </c:pt>
                <c:pt idx="1639">
                  <c:v>36100</c:v>
                </c:pt>
                <c:pt idx="1640">
                  <c:v>36100</c:v>
                </c:pt>
                <c:pt idx="1641">
                  <c:v>35900</c:v>
                </c:pt>
                <c:pt idx="1642">
                  <c:v>36200</c:v>
                </c:pt>
                <c:pt idx="1643">
                  <c:v>36200</c:v>
                </c:pt>
                <c:pt idx="1644">
                  <c:v>36500</c:v>
                </c:pt>
                <c:pt idx="1645">
                  <c:v>36500</c:v>
                </c:pt>
                <c:pt idx="1646">
                  <c:v>36000</c:v>
                </c:pt>
                <c:pt idx="1647">
                  <c:v>36000</c:v>
                </c:pt>
                <c:pt idx="1648">
                  <c:v>36500</c:v>
                </c:pt>
                <c:pt idx="1649">
                  <c:v>36500</c:v>
                </c:pt>
                <c:pt idx="1650">
                  <c:v>36500</c:v>
                </c:pt>
                <c:pt idx="1651">
                  <c:v>36500</c:v>
                </c:pt>
                <c:pt idx="1652">
                  <c:v>36500</c:v>
                </c:pt>
                <c:pt idx="1653">
                  <c:v>36500</c:v>
                </c:pt>
                <c:pt idx="1656">
                  <c:v>37500</c:v>
                </c:pt>
                <c:pt idx="1657">
                  <c:v>37500</c:v>
                </c:pt>
                <c:pt idx="1658">
                  <c:v>37500</c:v>
                </c:pt>
                <c:pt idx="1659">
                  <c:v>37500</c:v>
                </c:pt>
                <c:pt idx="1660">
                  <c:v>37500</c:v>
                </c:pt>
                <c:pt idx="1661">
                  <c:v>37500</c:v>
                </c:pt>
                <c:pt idx="1662">
                  <c:v>37500</c:v>
                </c:pt>
                <c:pt idx="1665">
                  <c:v>37500</c:v>
                </c:pt>
                <c:pt idx="1666">
                  <c:v>35000</c:v>
                </c:pt>
                <c:pt idx="1667">
                  <c:v>38500</c:v>
                </c:pt>
                <c:pt idx="1668">
                  <c:v>38500</c:v>
                </c:pt>
                <c:pt idx="1669">
                  <c:v>38500</c:v>
                </c:pt>
                <c:pt idx="1670">
                  <c:v>38500</c:v>
                </c:pt>
                <c:pt idx="1671">
                  <c:v>38500</c:v>
                </c:pt>
                <c:pt idx="1672">
                  <c:v>38500</c:v>
                </c:pt>
                <c:pt idx="1673">
                  <c:v>38500</c:v>
                </c:pt>
                <c:pt idx="1674">
                  <c:v>38500</c:v>
                </c:pt>
                <c:pt idx="1675">
                  <c:v>38500</c:v>
                </c:pt>
                <c:pt idx="1676">
                  <c:v>38300</c:v>
                </c:pt>
                <c:pt idx="1677">
                  <c:v>38500</c:v>
                </c:pt>
                <c:pt idx="1678">
                  <c:v>39000</c:v>
                </c:pt>
                <c:pt idx="1679">
                  <c:v>38500</c:v>
                </c:pt>
                <c:pt idx="1680">
                  <c:v>38500</c:v>
                </c:pt>
                <c:pt idx="1681">
                  <c:v>38500</c:v>
                </c:pt>
                <c:pt idx="1682">
                  <c:v>38000</c:v>
                </c:pt>
                <c:pt idx="1683">
                  <c:v>38000</c:v>
                </c:pt>
                <c:pt idx="1684">
                  <c:v>38000</c:v>
                </c:pt>
                <c:pt idx="1685">
                  <c:v>37550</c:v>
                </c:pt>
                <c:pt idx="1687">
                  <c:v>38300</c:v>
                </c:pt>
                <c:pt idx="1688">
                  <c:v>36750</c:v>
                </c:pt>
                <c:pt idx="1689">
                  <c:v>37000</c:v>
                </c:pt>
                <c:pt idx="1690">
                  <c:v>38350</c:v>
                </c:pt>
                <c:pt idx="1691">
                  <c:v>38500</c:v>
                </c:pt>
                <c:pt idx="1692">
                  <c:v>38600</c:v>
                </c:pt>
                <c:pt idx="1693">
                  <c:v>38500</c:v>
                </c:pt>
                <c:pt idx="1694">
                  <c:v>39000</c:v>
                </c:pt>
                <c:pt idx="1695">
                  <c:v>39000</c:v>
                </c:pt>
                <c:pt idx="1696">
                  <c:v>39800</c:v>
                </c:pt>
                <c:pt idx="1697">
                  <c:v>40300</c:v>
                </c:pt>
                <c:pt idx="1698">
                  <c:v>40500</c:v>
                </c:pt>
                <c:pt idx="1699">
                  <c:v>40800</c:v>
                </c:pt>
                <c:pt idx="1700">
                  <c:v>41000</c:v>
                </c:pt>
                <c:pt idx="1701">
                  <c:v>39000</c:v>
                </c:pt>
                <c:pt idx="1702">
                  <c:v>41000</c:v>
                </c:pt>
                <c:pt idx="1703">
                  <c:v>41200</c:v>
                </c:pt>
                <c:pt idx="1704">
                  <c:v>41200</c:v>
                </c:pt>
                <c:pt idx="1705">
                  <c:v>41200</c:v>
                </c:pt>
                <c:pt idx="1706">
                  <c:v>41200</c:v>
                </c:pt>
                <c:pt idx="1707">
                  <c:v>41200</c:v>
                </c:pt>
                <c:pt idx="1708">
                  <c:v>41200</c:v>
                </c:pt>
                <c:pt idx="1709">
                  <c:v>41300</c:v>
                </c:pt>
                <c:pt idx="1710">
                  <c:v>41500</c:v>
                </c:pt>
                <c:pt idx="1711">
                  <c:v>41000</c:v>
                </c:pt>
                <c:pt idx="1712">
                  <c:v>41500</c:v>
                </c:pt>
                <c:pt idx="1713">
                  <c:v>41500</c:v>
                </c:pt>
                <c:pt idx="1714">
                  <c:v>41500</c:v>
                </c:pt>
                <c:pt idx="1715">
                  <c:v>41500</c:v>
                </c:pt>
                <c:pt idx="1716">
                  <c:v>42000</c:v>
                </c:pt>
                <c:pt idx="1717">
                  <c:v>41000</c:v>
                </c:pt>
                <c:pt idx="1718">
                  <c:v>39500</c:v>
                </c:pt>
                <c:pt idx="1719">
                  <c:v>41300</c:v>
                </c:pt>
                <c:pt idx="1720">
                  <c:v>41300</c:v>
                </c:pt>
                <c:pt idx="1721">
                  <c:v>41300</c:v>
                </c:pt>
                <c:pt idx="1722">
                  <c:v>41000</c:v>
                </c:pt>
                <c:pt idx="1723">
                  <c:v>41300</c:v>
                </c:pt>
                <c:pt idx="1724">
                  <c:v>41300</c:v>
                </c:pt>
                <c:pt idx="1725">
                  <c:v>41000</c:v>
                </c:pt>
                <c:pt idx="1726">
                  <c:v>41500</c:v>
                </c:pt>
                <c:pt idx="1727">
                  <c:v>41500</c:v>
                </c:pt>
                <c:pt idx="1728">
                  <c:v>41600</c:v>
                </c:pt>
                <c:pt idx="1729">
                  <c:v>41600</c:v>
                </c:pt>
                <c:pt idx="1730">
                  <c:v>41500</c:v>
                </c:pt>
                <c:pt idx="1731">
                  <c:v>41750</c:v>
                </c:pt>
                <c:pt idx="1732">
                  <c:v>42000</c:v>
                </c:pt>
                <c:pt idx="1733">
                  <c:v>41000</c:v>
                </c:pt>
                <c:pt idx="1734">
                  <c:v>41500</c:v>
                </c:pt>
                <c:pt idx="1735">
                  <c:v>41500</c:v>
                </c:pt>
                <c:pt idx="1736">
                  <c:v>42500</c:v>
                </c:pt>
                <c:pt idx="1737">
                  <c:v>42500</c:v>
                </c:pt>
                <c:pt idx="1738">
                  <c:v>42700</c:v>
                </c:pt>
                <c:pt idx="1739">
                  <c:v>43000</c:v>
                </c:pt>
                <c:pt idx="1740">
                  <c:v>41300</c:v>
                </c:pt>
                <c:pt idx="1741">
                  <c:v>42800</c:v>
                </c:pt>
                <c:pt idx="1742">
                  <c:v>42000</c:v>
                </c:pt>
                <c:pt idx="1743">
                  <c:v>42800</c:v>
                </c:pt>
                <c:pt idx="1744">
                  <c:v>45500</c:v>
                </c:pt>
                <c:pt idx="1745">
                  <c:v>43500</c:v>
                </c:pt>
                <c:pt idx="1746">
                  <c:v>43000</c:v>
                </c:pt>
                <c:pt idx="1747">
                  <c:v>43500</c:v>
                </c:pt>
                <c:pt idx="1748">
                  <c:v>44000</c:v>
                </c:pt>
                <c:pt idx="1749">
                  <c:v>42500</c:v>
                </c:pt>
                <c:pt idx="1750">
                  <c:v>42000</c:v>
                </c:pt>
                <c:pt idx="1751">
                  <c:v>43000</c:v>
                </c:pt>
                <c:pt idx="1752">
                  <c:v>41800</c:v>
                </c:pt>
                <c:pt idx="1753">
                  <c:v>39000</c:v>
                </c:pt>
              </c:numCache>
            </c:numRef>
          </c:val>
          <c:smooth val="0"/>
        </c:ser>
        <c:ser>
          <c:idx val="1"/>
          <c:order val="1"/>
          <c:tx>
            <c:strRef>
              <c:f>云南国营全乳胶SCR5</c:f>
              <c:strCache>
                <c:ptCount val="1"/>
                <c:pt idx="0">
                  <c:v>云南国营全乳胶SCR5</c:v>
                </c:pt>
              </c:strCache>
            </c:strRef>
          </c:tx>
          <c:spPr>
            <a:ln w="12700" cap="rnd">
              <a:solidFill>
                <a:srgbClr val="EC1E28"/>
              </a:solidFill>
              <a:round/>
            </a:ln>
            <a:effectLst/>
          </c:spPr>
          <c:marker>
            <c:symbol val="none"/>
          </c:marker>
          <c:dLbls>
            <c:delete val="1"/>
          </c:dLbls>
          <c:cat>
            <c:numRef>
              <c:f>天然橡胶!$A$4:$A$1759</c:f>
              <c:numCache>
                <c:formatCode>yyyy/mm/dd;@</c:formatCode>
                <c:ptCount val="1756"/>
                <c:pt idx="0" c:formatCode="yyyy/mm/dd;@">
                  <c:v>43300</c:v>
                </c:pt>
                <c:pt idx="1" c:formatCode="yyyy/mm/dd;@">
                  <c:v>43299</c:v>
                </c:pt>
                <c:pt idx="2" c:formatCode="yyyy/mm/dd;@">
                  <c:v>43298</c:v>
                </c:pt>
                <c:pt idx="3" c:formatCode="yyyy/mm/dd;@">
                  <c:v>43297</c:v>
                </c:pt>
                <c:pt idx="4" c:formatCode="yyyy/mm/dd;@">
                  <c:v>43294</c:v>
                </c:pt>
                <c:pt idx="5" c:formatCode="yyyy/mm/dd;@">
                  <c:v>43293</c:v>
                </c:pt>
                <c:pt idx="6" c:formatCode="yyyy/mm/dd;@">
                  <c:v>43292</c:v>
                </c:pt>
                <c:pt idx="7" c:formatCode="yyyy/mm/dd;@">
                  <c:v>43291</c:v>
                </c:pt>
                <c:pt idx="8" c:formatCode="yyyy/mm/dd;@">
                  <c:v>43290</c:v>
                </c:pt>
                <c:pt idx="9" c:formatCode="yyyy/mm/dd;@">
                  <c:v>43287</c:v>
                </c:pt>
                <c:pt idx="10" c:formatCode="yyyy/mm/dd;@">
                  <c:v>43286</c:v>
                </c:pt>
                <c:pt idx="11" c:formatCode="yyyy/mm/dd;@">
                  <c:v>43285</c:v>
                </c:pt>
                <c:pt idx="12" c:formatCode="yyyy/mm/dd;@">
                  <c:v>43284</c:v>
                </c:pt>
                <c:pt idx="13" c:formatCode="yyyy/mm/dd;@">
                  <c:v>43283</c:v>
                </c:pt>
                <c:pt idx="14" c:formatCode="yyyy/mm/dd;@">
                  <c:v>43280</c:v>
                </c:pt>
                <c:pt idx="15" c:formatCode="yyyy/mm/dd;@">
                  <c:v>43279</c:v>
                </c:pt>
                <c:pt idx="16" c:formatCode="yyyy/mm/dd;@">
                  <c:v>43278</c:v>
                </c:pt>
                <c:pt idx="17" c:formatCode="yyyy/mm/dd;@">
                  <c:v>43277</c:v>
                </c:pt>
                <c:pt idx="18" c:formatCode="yyyy/mm/dd;@">
                  <c:v>43276</c:v>
                </c:pt>
                <c:pt idx="19" c:formatCode="yyyy/mm/dd;@">
                  <c:v>43273</c:v>
                </c:pt>
                <c:pt idx="20" c:formatCode="yyyy/mm/dd;@">
                  <c:v>43272</c:v>
                </c:pt>
                <c:pt idx="21" c:formatCode="yyyy/mm/dd;@">
                  <c:v>43271</c:v>
                </c:pt>
                <c:pt idx="22" c:formatCode="yyyy/mm/dd;@">
                  <c:v>43270</c:v>
                </c:pt>
                <c:pt idx="23" c:formatCode="yyyy/mm/dd;@">
                  <c:v>43266</c:v>
                </c:pt>
                <c:pt idx="24" c:formatCode="yyyy/mm/dd;@">
                  <c:v>43265</c:v>
                </c:pt>
                <c:pt idx="25" c:formatCode="yyyy/mm/dd;@">
                  <c:v>43264</c:v>
                </c:pt>
                <c:pt idx="26" c:formatCode="yyyy/mm/dd;@">
                  <c:v>43263</c:v>
                </c:pt>
                <c:pt idx="27" c:formatCode="yyyy/mm/dd;@">
                  <c:v>43262</c:v>
                </c:pt>
                <c:pt idx="28" c:formatCode="yyyy/mm/dd;@">
                  <c:v>43259</c:v>
                </c:pt>
                <c:pt idx="29" c:formatCode="yyyy/mm/dd;@">
                  <c:v>43258</c:v>
                </c:pt>
                <c:pt idx="30" c:formatCode="yyyy/mm/dd;@">
                  <c:v>43257</c:v>
                </c:pt>
                <c:pt idx="31" c:formatCode="yyyy/mm/dd;@">
                  <c:v>43256</c:v>
                </c:pt>
                <c:pt idx="32" c:formatCode="yyyy/mm/dd;@">
                  <c:v>43255</c:v>
                </c:pt>
                <c:pt idx="33" c:formatCode="yyyy/mm/dd;@">
                  <c:v>43252</c:v>
                </c:pt>
                <c:pt idx="34" c:formatCode="yyyy/mm/dd;@">
                  <c:v>43251</c:v>
                </c:pt>
                <c:pt idx="35" c:formatCode="yyyy/mm/dd;@">
                  <c:v>43250</c:v>
                </c:pt>
                <c:pt idx="36" c:formatCode="yyyy/mm/dd;@">
                  <c:v>43249</c:v>
                </c:pt>
                <c:pt idx="37" c:formatCode="yyyy/mm/dd;@">
                  <c:v>43248</c:v>
                </c:pt>
                <c:pt idx="38" c:formatCode="yyyy/mm/dd;@">
                  <c:v>43245</c:v>
                </c:pt>
                <c:pt idx="39" c:formatCode="yyyy/mm/dd;@">
                  <c:v>43244</c:v>
                </c:pt>
                <c:pt idx="40" c:formatCode="yyyy/mm/dd;@">
                  <c:v>43243</c:v>
                </c:pt>
                <c:pt idx="41" c:formatCode="yyyy/mm/dd;@">
                  <c:v>43242</c:v>
                </c:pt>
                <c:pt idx="42" c:formatCode="yyyy/mm/dd;@">
                  <c:v>43241</c:v>
                </c:pt>
                <c:pt idx="43" c:formatCode="yyyy/mm/dd;@">
                  <c:v>43238</c:v>
                </c:pt>
                <c:pt idx="44" c:formatCode="yyyy/mm/dd;@">
                  <c:v>43237</c:v>
                </c:pt>
                <c:pt idx="45" c:formatCode="yyyy/mm/dd;@">
                  <c:v>43236</c:v>
                </c:pt>
                <c:pt idx="46" c:formatCode="yyyy/mm/dd;@">
                  <c:v>43235</c:v>
                </c:pt>
                <c:pt idx="47" c:formatCode="yyyy/mm/dd;@">
                  <c:v>43234</c:v>
                </c:pt>
                <c:pt idx="48" c:formatCode="yyyy/mm/dd;@">
                  <c:v>43231</c:v>
                </c:pt>
                <c:pt idx="49" c:formatCode="yyyy/mm/dd;@">
                  <c:v>43230</c:v>
                </c:pt>
                <c:pt idx="50" c:formatCode="yyyy/mm/dd;@">
                  <c:v>43229</c:v>
                </c:pt>
                <c:pt idx="51" c:formatCode="yyyy/mm/dd;@">
                  <c:v>43228</c:v>
                </c:pt>
                <c:pt idx="52" c:formatCode="yyyy/mm/dd;@">
                  <c:v>43227</c:v>
                </c:pt>
                <c:pt idx="53" c:formatCode="yyyy/mm/dd;@">
                  <c:v>43224</c:v>
                </c:pt>
                <c:pt idx="54" c:formatCode="yyyy/mm/dd;@">
                  <c:v>43223</c:v>
                </c:pt>
                <c:pt idx="55" c:formatCode="yyyy/mm/dd;@">
                  <c:v>43222</c:v>
                </c:pt>
                <c:pt idx="56" c:formatCode="yyyy/mm/dd;@">
                  <c:v>43217</c:v>
                </c:pt>
                <c:pt idx="57" c:formatCode="yyyy/mm/dd;@">
                  <c:v>43216</c:v>
                </c:pt>
                <c:pt idx="58" c:formatCode="yyyy/mm/dd;@">
                  <c:v>43215</c:v>
                </c:pt>
                <c:pt idx="59" c:formatCode="yyyy/mm/dd;@">
                  <c:v>43214</c:v>
                </c:pt>
                <c:pt idx="60" c:formatCode="yyyy/mm/dd;@">
                  <c:v>43213</c:v>
                </c:pt>
                <c:pt idx="61" c:formatCode="yyyy/mm/dd;@">
                  <c:v>43210</c:v>
                </c:pt>
                <c:pt idx="62" c:formatCode="yyyy/mm/dd;@">
                  <c:v>43209</c:v>
                </c:pt>
                <c:pt idx="63" c:formatCode="yyyy/mm/dd;@">
                  <c:v>43208</c:v>
                </c:pt>
                <c:pt idx="64" c:formatCode="yyyy/mm/dd;@">
                  <c:v>43207</c:v>
                </c:pt>
                <c:pt idx="65" c:formatCode="yyyy/mm/dd;@">
                  <c:v>43206</c:v>
                </c:pt>
                <c:pt idx="66" c:formatCode="yyyy/mm/dd;@">
                  <c:v>43203</c:v>
                </c:pt>
                <c:pt idx="67" c:formatCode="yyyy/mm/dd;@">
                  <c:v>43202</c:v>
                </c:pt>
                <c:pt idx="68" c:formatCode="yyyy/mm/dd;@">
                  <c:v>43201</c:v>
                </c:pt>
                <c:pt idx="69" c:formatCode="yyyy/mm/dd;@">
                  <c:v>43200</c:v>
                </c:pt>
                <c:pt idx="70" c:formatCode="yyyy/mm/dd;@">
                  <c:v>43199</c:v>
                </c:pt>
                <c:pt idx="71" c:formatCode="yyyy/mm/dd;@">
                  <c:v>43194</c:v>
                </c:pt>
                <c:pt idx="72" c:formatCode="yyyy/mm/dd;@">
                  <c:v>43193</c:v>
                </c:pt>
                <c:pt idx="73" c:formatCode="yyyy/mm/dd;@">
                  <c:v>43192</c:v>
                </c:pt>
                <c:pt idx="74" c:formatCode="yyyy/mm/dd;@">
                  <c:v>43189</c:v>
                </c:pt>
                <c:pt idx="75" c:formatCode="yyyy/mm/dd;@">
                  <c:v>43188</c:v>
                </c:pt>
                <c:pt idx="76" c:formatCode="yyyy/mm/dd;@">
                  <c:v>43187</c:v>
                </c:pt>
                <c:pt idx="77" c:formatCode="yyyy/mm/dd;@">
                  <c:v>43186</c:v>
                </c:pt>
                <c:pt idx="78" c:formatCode="yyyy/mm/dd;@">
                  <c:v>43185</c:v>
                </c:pt>
                <c:pt idx="79" c:formatCode="yyyy/mm/dd;@">
                  <c:v>43182</c:v>
                </c:pt>
                <c:pt idx="80" c:formatCode="yyyy/mm/dd;@">
                  <c:v>43181</c:v>
                </c:pt>
                <c:pt idx="81" c:formatCode="yyyy/mm/dd;@">
                  <c:v>43180</c:v>
                </c:pt>
                <c:pt idx="82" c:formatCode="yyyy/mm/dd;@">
                  <c:v>43179</c:v>
                </c:pt>
                <c:pt idx="83" c:formatCode="yyyy/mm/dd;@">
                  <c:v>43178</c:v>
                </c:pt>
                <c:pt idx="84" c:formatCode="yyyy/mm/dd;@">
                  <c:v>43175</c:v>
                </c:pt>
                <c:pt idx="85" c:formatCode="yyyy/mm/dd;@">
                  <c:v>43174</c:v>
                </c:pt>
                <c:pt idx="86" c:formatCode="yyyy/mm/dd;@">
                  <c:v>43173</c:v>
                </c:pt>
                <c:pt idx="87" c:formatCode="yyyy/mm/dd;@">
                  <c:v>43172</c:v>
                </c:pt>
                <c:pt idx="88" c:formatCode="yyyy/mm/dd;@">
                  <c:v>43171</c:v>
                </c:pt>
                <c:pt idx="89" c:formatCode="yyyy/mm/dd;@">
                  <c:v>43168</c:v>
                </c:pt>
                <c:pt idx="90" c:formatCode="yyyy/mm/dd;@">
                  <c:v>43167</c:v>
                </c:pt>
                <c:pt idx="91" c:formatCode="yyyy/mm/dd;@">
                  <c:v>43166</c:v>
                </c:pt>
                <c:pt idx="92" c:formatCode="yyyy/mm/dd;@">
                  <c:v>43165</c:v>
                </c:pt>
                <c:pt idx="93" c:formatCode="yyyy/mm/dd;@">
                  <c:v>43164</c:v>
                </c:pt>
                <c:pt idx="94" c:formatCode="yyyy/mm/dd;@">
                  <c:v>43161</c:v>
                </c:pt>
                <c:pt idx="95" c:formatCode="yyyy/mm/dd;@">
                  <c:v>43160</c:v>
                </c:pt>
                <c:pt idx="96" c:formatCode="yyyy/mm/dd;@">
                  <c:v>43159</c:v>
                </c:pt>
                <c:pt idx="97" c:formatCode="yyyy/mm/dd;@">
                  <c:v>43158</c:v>
                </c:pt>
                <c:pt idx="98" c:formatCode="yyyy/mm/dd;@">
                  <c:v>43157</c:v>
                </c:pt>
                <c:pt idx="99" c:formatCode="yyyy/mm/dd;@">
                  <c:v>43154</c:v>
                </c:pt>
                <c:pt idx="100" c:formatCode="yyyy/mm/dd;@">
                  <c:v>43153</c:v>
                </c:pt>
                <c:pt idx="101" c:formatCode="yyyy/mm/dd;@">
                  <c:v>43140</c:v>
                </c:pt>
                <c:pt idx="102" c:formatCode="yyyy/mm/dd;@">
                  <c:v>43139</c:v>
                </c:pt>
                <c:pt idx="103" c:formatCode="yyyy/mm/dd;@">
                  <c:v>43138</c:v>
                </c:pt>
                <c:pt idx="104" c:formatCode="yyyy/mm/dd;@">
                  <c:v>43137</c:v>
                </c:pt>
                <c:pt idx="105" c:formatCode="yyyy/mm/dd;@">
                  <c:v>43136</c:v>
                </c:pt>
                <c:pt idx="106" c:formatCode="yyyy/mm/dd;@">
                  <c:v>43133</c:v>
                </c:pt>
                <c:pt idx="107" c:formatCode="yyyy/mm/dd;@">
                  <c:v>43132</c:v>
                </c:pt>
                <c:pt idx="108" c:formatCode="yyyy/mm/dd;@">
                  <c:v>43131</c:v>
                </c:pt>
                <c:pt idx="109" c:formatCode="yyyy/mm/dd;@">
                  <c:v>43130</c:v>
                </c:pt>
                <c:pt idx="110" c:formatCode="yyyy/mm/dd;@">
                  <c:v>43129</c:v>
                </c:pt>
                <c:pt idx="111" c:formatCode="yyyy/mm/dd;@">
                  <c:v>43126</c:v>
                </c:pt>
                <c:pt idx="112" c:formatCode="yyyy/mm/dd;@">
                  <c:v>43125</c:v>
                </c:pt>
                <c:pt idx="113" c:formatCode="yyyy/mm/dd;@">
                  <c:v>43124</c:v>
                </c:pt>
                <c:pt idx="114" c:formatCode="yyyy/mm/dd;@">
                  <c:v>43123</c:v>
                </c:pt>
                <c:pt idx="115" c:formatCode="yyyy/mm/dd;@">
                  <c:v>43122</c:v>
                </c:pt>
                <c:pt idx="116" c:formatCode="yyyy/mm/dd;@">
                  <c:v>43119</c:v>
                </c:pt>
                <c:pt idx="117" c:formatCode="yyyy/mm/dd;@">
                  <c:v>43118</c:v>
                </c:pt>
                <c:pt idx="118" c:formatCode="yyyy/mm/dd;@">
                  <c:v>43117</c:v>
                </c:pt>
                <c:pt idx="119" c:formatCode="yyyy/mm/dd;@">
                  <c:v>43116</c:v>
                </c:pt>
                <c:pt idx="120" c:formatCode="yyyy/mm/dd;@">
                  <c:v>43115</c:v>
                </c:pt>
                <c:pt idx="121" c:formatCode="yyyy/mm/dd;@">
                  <c:v>43112</c:v>
                </c:pt>
                <c:pt idx="122" c:formatCode="yyyy/mm/dd;@">
                  <c:v>43111</c:v>
                </c:pt>
                <c:pt idx="123" c:formatCode="yyyy/mm/dd;@">
                  <c:v>43110</c:v>
                </c:pt>
                <c:pt idx="124" c:formatCode="yyyy/mm/dd;@">
                  <c:v>43109</c:v>
                </c:pt>
                <c:pt idx="125" c:formatCode="yyyy/mm/dd;@">
                  <c:v>43108</c:v>
                </c:pt>
                <c:pt idx="126" c:formatCode="yyyy/mm/dd;@">
                  <c:v>43105</c:v>
                </c:pt>
                <c:pt idx="127" c:formatCode="yyyy/mm/dd;@">
                  <c:v>43104</c:v>
                </c:pt>
                <c:pt idx="128" c:formatCode="yyyy/mm/dd;@">
                  <c:v>43103</c:v>
                </c:pt>
                <c:pt idx="129" c:formatCode="yyyy/mm/dd;@">
                  <c:v>43102</c:v>
                </c:pt>
                <c:pt idx="130" c:formatCode="yyyy/mm/dd;@">
                  <c:v>43098</c:v>
                </c:pt>
                <c:pt idx="131" c:formatCode="yyyy/mm/dd;@">
                  <c:v>43097</c:v>
                </c:pt>
                <c:pt idx="132" c:formatCode="yyyy/mm/dd;@">
                  <c:v>43096</c:v>
                </c:pt>
                <c:pt idx="133" c:formatCode="yyyy/mm/dd;@">
                  <c:v>43095</c:v>
                </c:pt>
                <c:pt idx="134" c:formatCode="yyyy/mm/dd;@">
                  <c:v>43094</c:v>
                </c:pt>
                <c:pt idx="135" c:formatCode="yyyy/mm/dd;@">
                  <c:v>43091</c:v>
                </c:pt>
                <c:pt idx="136" c:formatCode="yyyy/mm/dd;@">
                  <c:v>43090</c:v>
                </c:pt>
                <c:pt idx="137" c:formatCode="yyyy/mm/dd;@">
                  <c:v>43089</c:v>
                </c:pt>
                <c:pt idx="138" c:formatCode="yyyy/mm/dd;@">
                  <c:v>43088</c:v>
                </c:pt>
                <c:pt idx="139" c:formatCode="yyyy/mm/dd;@">
                  <c:v>43087</c:v>
                </c:pt>
                <c:pt idx="140" c:formatCode="yyyy/mm/dd;@">
                  <c:v>43084</c:v>
                </c:pt>
                <c:pt idx="141" c:formatCode="yyyy/mm/dd;@">
                  <c:v>43083</c:v>
                </c:pt>
                <c:pt idx="142" c:formatCode="yyyy/mm/dd;@">
                  <c:v>43082</c:v>
                </c:pt>
                <c:pt idx="143" c:formatCode="yyyy/mm/dd;@">
                  <c:v>43081</c:v>
                </c:pt>
                <c:pt idx="144" c:formatCode="yyyy/mm/dd;@">
                  <c:v>43080</c:v>
                </c:pt>
                <c:pt idx="145" c:formatCode="yyyy/mm/dd;@">
                  <c:v>43077</c:v>
                </c:pt>
                <c:pt idx="146" c:formatCode="yyyy/mm/dd;@">
                  <c:v>43076</c:v>
                </c:pt>
                <c:pt idx="147" c:formatCode="yyyy/mm/dd;@">
                  <c:v>43075</c:v>
                </c:pt>
                <c:pt idx="148" c:formatCode="yyyy/mm/dd;@">
                  <c:v>43074</c:v>
                </c:pt>
                <c:pt idx="149" c:formatCode="yyyy/mm/dd;@">
                  <c:v>43073</c:v>
                </c:pt>
                <c:pt idx="150" c:formatCode="yyyy/mm/dd;@">
                  <c:v>43070</c:v>
                </c:pt>
                <c:pt idx="151" c:formatCode="yyyy/mm/dd;@">
                  <c:v>43069</c:v>
                </c:pt>
                <c:pt idx="152" c:formatCode="yyyy/mm/dd;@">
                  <c:v>43068</c:v>
                </c:pt>
                <c:pt idx="153" c:formatCode="yyyy/mm/dd;@">
                  <c:v>43067</c:v>
                </c:pt>
                <c:pt idx="154" c:formatCode="yyyy/mm/dd;@">
                  <c:v>43066</c:v>
                </c:pt>
                <c:pt idx="155" c:formatCode="yyyy/mm/dd;@">
                  <c:v>43063</c:v>
                </c:pt>
                <c:pt idx="156" c:formatCode="yyyy/mm/dd;@">
                  <c:v>43062</c:v>
                </c:pt>
                <c:pt idx="157" c:formatCode="yyyy/mm/dd;@">
                  <c:v>43061</c:v>
                </c:pt>
                <c:pt idx="158" c:formatCode="yyyy/mm/dd;@">
                  <c:v>43060</c:v>
                </c:pt>
                <c:pt idx="159" c:formatCode="yyyy/mm/dd;@">
                  <c:v>43059</c:v>
                </c:pt>
                <c:pt idx="160" c:formatCode="yyyy/mm/dd;@">
                  <c:v>43056</c:v>
                </c:pt>
                <c:pt idx="161" c:formatCode="yyyy/mm/dd;@">
                  <c:v>43055</c:v>
                </c:pt>
                <c:pt idx="162" c:formatCode="yyyy/mm/dd;@">
                  <c:v>43054</c:v>
                </c:pt>
                <c:pt idx="163" c:formatCode="yyyy/mm/dd;@">
                  <c:v>43053</c:v>
                </c:pt>
                <c:pt idx="164" c:formatCode="yyyy/mm/dd;@">
                  <c:v>43052</c:v>
                </c:pt>
                <c:pt idx="165" c:formatCode="yyyy/mm/dd;@">
                  <c:v>43049</c:v>
                </c:pt>
                <c:pt idx="166" c:formatCode="yyyy/mm/dd;@">
                  <c:v>43048</c:v>
                </c:pt>
                <c:pt idx="167" c:formatCode="yyyy/mm/dd;@">
                  <c:v>43047</c:v>
                </c:pt>
                <c:pt idx="168" c:formatCode="yyyy/mm/dd;@">
                  <c:v>43046</c:v>
                </c:pt>
                <c:pt idx="169" c:formatCode="yyyy/mm/dd;@">
                  <c:v>43045</c:v>
                </c:pt>
                <c:pt idx="170" c:formatCode="yyyy/mm/dd;@">
                  <c:v>43042</c:v>
                </c:pt>
                <c:pt idx="171" c:formatCode="yyyy/mm/dd;@">
                  <c:v>43041</c:v>
                </c:pt>
                <c:pt idx="172" c:formatCode="yyyy/mm/dd;@">
                  <c:v>43040</c:v>
                </c:pt>
                <c:pt idx="173" c:formatCode="yyyy/mm/dd;@">
                  <c:v>43039</c:v>
                </c:pt>
                <c:pt idx="174" c:formatCode="yyyy/mm/dd;@">
                  <c:v>43038</c:v>
                </c:pt>
                <c:pt idx="175" c:formatCode="yyyy/mm/dd;@">
                  <c:v>43035</c:v>
                </c:pt>
                <c:pt idx="176" c:formatCode="yyyy/mm/dd;@">
                  <c:v>43034</c:v>
                </c:pt>
                <c:pt idx="177" c:formatCode="yyyy/mm/dd;@">
                  <c:v>43033</c:v>
                </c:pt>
                <c:pt idx="178" c:formatCode="yyyy/mm/dd;@">
                  <c:v>43032</c:v>
                </c:pt>
                <c:pt idx="179" c:formatCode="yyyy/mm/dd;@">
                  <c:v>43031</c:v>
                </c:pt>
                <c:pt idx="180" c:formatCode="yyyy/mm/dd;@">
                  <c:v>43028</c:v>
                </c:pt>
                <c:pt idx="181" c:formatCode="yyyy/mm/dd;@">
                  <c:v>43027</c:v>
                </c:pt>
                <c:pt idx="182" c:formatCode="yyyy/mm/dd;@">
                  <c:v>43026</c:v>
                </c:pt>
                <c:pt idx="183" c:formatCode="yyyy/mm/dd;@">
                  <c:v>43025</c:v>
                </c:pt>
                <c:pt idx="184" c:formatCode="yyyy/mm/dd;@">
                  <c:v>43024</c:v>
                </c:pt>
                <c:pt idx="185" c:formatCode="yyyy/mm/dd;@">
                  <c:v>43021</c:v>
                </c:pt>
                <c:pt idx="186" c:formatCode="yyyy/mm/dd;@">
                  <c:v>43020</c:v>
                </c:pt>
                <c:pt idx="187" c:formatCode="yyyy/mm/dd;@">
                  <c:v>43019</c:v>
                </c:pt>
                <c:pt idx="188" c:formatCode="yyyy/mm/dd;@">
                  <c:v>43018</c:v>
                </c:pt>
                <c:pt idx="189" c:formatCode="yyyy/mm/dd;@">
                  <c:v>43017</c:v>
                </c:pt>
                <c:pt idx="190" c:formatCode="yyyy/mm/dd;@">
                  <c:v>43008</c:v>
                </c:pt>
                <c:pt idx="191" c:formatCode="yyyy/mm/dd;@">
                  <c:v>43007</c:v>
                </c:pt>
                <c:pt idx="192" c:formatCode="yyyy/mm/dd;@">
                  <c:v>43006</c:v>
                </c:pt>
                <c:pt idx="193" c:formatCode="yyyy/mm/dd;@">
                  <c:v>43005</c:v>
                </c:pt>
                <c:pt idx="194" c:formatCode="yyyy/mm/dd;@">
                  <c:v>43004</c:v>
                </c:pt>
                <c:pt idx="195" c:formatCode="yyyy/mm/dd;@">
                  <c:v>43003</c:v>
                </c:pt>
                <c:pt idx="196" c:formatCode="yyyy/mm/dd;@">
                  <c:v>43000</c:v>
                </c:pt>
                <c:pt idx="197" c:formatCode="yyyy/mm/dd;@">
                  <c:v>42999</c:v>
                </c:pt>
                <c:pt idx="198" c:formatCode="yyyy/mm/dd;@">
                  <c:v>42998</c:v>
                </c:pt>
                <c:pt idx="199" c:formatCode="yyyy/mm/dd;@">
                  <c:v>42997</c:v>
                </c:pt>
                <c:pt idx="200" c:formatCode="yyyy/mm/dd;@">
                  <c:v>42996</c:v>
                </c:pt>
                <c:pt idx="201" c:formatCode="yyyy/mm/dd;@">
                  <c:v>42993</c:v>
                </c:pt>
                <c:pt idx="202" c:formatCode="yyyy/mm/dd;@">
                  <c:v>42992</c:v>
                </c:pt>
                <c:pt idx="203" c:formatCode="yyyy/mm/dd;@">
                  <c:v>42991</c:v>
                </c:pt>
                <c:pt idx="204" c:formatCode="yyyy/mm/dd;@">
                  <c:v>42990</c:v>
                </c:pt>
                <c:pt idx="205" c:formatCode="yyyy/mm/dd;@">
                  <c:v>42989</c:v>
                </c:pt>
                <c:pt idx="206" c:formatCode="yyyy/mm/dd;@">
                  <c:v>42986</c:v>
                </c:pt>
                <c:pt idx="207" c:formatCode="yyyy/mm/dd;@">
                  <c:v>42985</c:v>
                </c:pt>
                <c:pt idx="208" c:formatCode="yyyy/mm/dd;@">
                  <c:v>42984</c:v>
                </c:pt>
                <c:pt idx="209" c:formatCode="yyyy/mm/dd;@">
                  <c:v>42983</c:v>
                </c:pt>
                <c:pt idx="210" c:formatCode="yyyy/mm/dd;@">
                  <c:v>42982</c:v>
                </c:pt>
                <c:pt idx="211" c:formatCode="yyyy/mm/dd;@">
                  <c:v>42979</c:v>
                </c:pt>
                <c:pt idx="212" c:formatCode="yyyy/mm/dd;@">
                  <c:v>42978</c:v>
                </c:pt>
                <c:pt idx="213" c:formatCode="yyyy/mm/dd;@">
                  <c:v>42977</c:v>
                </c:pt>
                <c:pt idx="214" c:formatCode="yyyy/mm/dd;@">
                  <c:v>42976</c:v>
                </c:pt>
                <c:pt idx="215" c:formatCode="yyyy/mm/dd;@">
                  <c:v>42975</c:v>
                </c:pt>
                <c:pt idx="216" c:formatCode="yyyy/mm/dd;@">
                  <c:v>42972</c:v>
                </c:pt>
                <c:pt idx="217" c:formatCode="yyyy/mm/dd;@">
                  <c:v>42971</c:v>
                </c:pt>
                <c:pt idx="218" c:formatCode="yyyy/mm/dd;@">
                  <c:v>42970</c:v>
                </c:pt>
                <c:pt idx="219" c:formatCode="yyyy/mm/dd;@">
                  <c:v>42969</c:v>
                </c:pt>
                <c:pt idx="220" c:formatCode="yyyy/mm/dd;@">
                  <c:v>42968</c:v>
                </c:pt>
                <c:pt idx="221" c:formatCode="yyyy/mm/dd;@">
                  <c:v>42965</c:v>
                </c:pt>
                <c:pt idx="222" c:formatCode="yyyy/mm/dd;@">
                  <c:v>42964</c:v>
                </c:pt>
                <c:pt idx="223" c:formatCode="yyyy/mm/dd;@">
                  <c:v>42963</c:v>
                </c:pt>
                <c:pt idx="224" c:formatCode="yyyy/mm/dd;@">
                  <c:v>42962</c:v>
                </c:pt>
                <c:pt idx="225" c:formatCode="yyyy/mm/dd;@">
                  <c:v>42961</c:v>
                </c:pt>
                <c:pt idx="226" c:formatCode="yyyy/mm/dd;@">
                  <c:v>42958</c:v>
                </c:pt>
                <c:pt idx="227" c:formatCode="yyyy/mm/dd;@">
                  <c:v>42957</c:v>
                </c:pt>
                <c:pt idx="228" c:formatCode="yyyy/mm/dd;@">
                  <c:v>42956</c:v>
                </c:pt>
                <c:pt idx="229" c:formatCode="yyyy/mm/dd;@">
                  <c:v>42955</c:v>
                </c:pt>
                <c:pt idx="230" c:formatCode="yyyy/mm/dd;@">
                  <c:v>42954</c:v>
                </c:pt>
                <c:pt idx="231" c:formatCode="yyyy/mm/dd;@">
                  <c:v>42951</c:v>
                </c:pt>
                <c:pt idx="232" c:formatCode="yyyy/mm/dd;@">
                  <c:v>42950</c:v>
                </c:pt>
                <c:pt idx="233" c:formatCode="yyyy/mm/dd;@">
                  <c:v>42949</c:v>
                </c:pt>
                <c:pt idx="234" c:formatCode="yyyy/mm/dd;@">
                  <c:v>42948</c:v>
                </c:pt>
                <c:pt idx="235" c:formatCode="yyyy/mm/dd;@">
                  <c:v>42947</c:v>
                </c:pt>
                <c:pt idx="236" c:formatCode="yyyy/mm/dd;@">
                  <c:v>42944</c:v>
                </c:pt>
                <c:pt idx="237" c:formatCode="yyyy/mm/dd;@">
                  <c:v>42943</c:v>
                </c:pt>
                <c:pt idx="238" c:formatCode="yyyy/mm/dd;@">
                  <c:v>42942</c:v>
                </c:pt>
                <c:pt idx="239" c:formatCode="yyyy/mm/dd;@">
                  <c:v>42941</c:v>
                </c:pt>
                <c:pt idx="240" c:formatCode="yyyy/mm/dd;@">
                  <c:v>42940</c:v>
                </c:pt>
                <c:pt idx="241" c:formatCode="yyyy/mm/dd;@">
                  <c:v>42937</c:v>
                </c:pt>
                <c:pt idx="242" c:formatCode="yyyy/mm/dd;@">
                  <c:v>42936</c:v>
                </c:pt>
                <c:pt idx="243" c:formatCode="yyyy/mm/dd;@">
                  <c:v>42935</c:v>
                </c:pt>
                <c:pt idx="244" c:formatCode="yyyy/mm/dd;@">
                  <c:v>42934</c:v>
                </c:pt>
                <c:pt idx="245" c:formatCode="yyyy/mm/dd;@">
                  <c:v>42933</c:v>
                </c:pt>
                <c:pt idx="246" c:formatCode="yyyy/mm/dd;@">
                  <c:v>42930</c:v>
                </c:pt>
                <c:pt idx="247" c:formatCode="yyyy/mm/dd;@">
                  <c:v>42929</c:v>
                </c:pt>
                <c:pt idx="248" c:formatCode="yyyy/mm/dd;@">
                  <c:v>42928</c:v>
                </c:pt>
                <c:pt idx="249" c:formatCode="yyyy/mm/dd;@">
                  <c:v>42927</c:v>
                </c:pt>
                <c:pt idx="250" c:formatCode="yyyy/mm/dd;@">
                  <c:v>42926</c:v>
                </c:pt>
                <c:pt idx="251" c:formatCode="yyyy/mm/dd;@">
                  <c:v>42923</c:v>
                </c:pt>
                <c:pt idx="252" c:formatCode="yyyy/mm/dd;@">
                  <c:v>42922</c:v>
                </c:pt>
                <c:pt idx="253" c:formatCode="yyyy/mm/dd;@">
                  <c:v>42921</c:v>
                </c:pt>
                <c:pt idx="254" c:formatCode="yyyy/mm/dd;@">
                  <c:v>42920</c:v>
                </c:pt>
                <c:pt idx="255" c:formatCode="yyyy/mm/dd;@">
                  <c:v>42919</c:v>
                </c:pt>
                <c:pt idx="256" c:formatCode="yyyy/mm/dd;@">
                  <c:v>42916</c:v>
                </c:pt>
                <c:pt idx="257" c:formatCode="yyyy/mm/dd;@">
                  <c:v>42915</c:v>
                </c:pt>
                <c:pt idx="258" c:formatCode="yyyy/mm/dd;@">
                  <c:v>42914</c:v>
                </c:pt>
                <c:pt idx="259" c:formatCode="yyyy/mm/dd;@">
                  <c:v>42913</c:v>
                </c:pt>
                <c:pt idx="260" c:formatCode="yyyy/mm/dd;@">
                  <c:v>42912</c:v>
                </c:pt>
                <c:pt idx="261" c:formatCode="yyyy/mm/dd;@">
                  <c:v>42909</c:v>
                </c:pt>
                <c:pt idx="262" c:formatCode="yyyy/mm/dd;@">
                  <c:v>42908</c:v>
                </c:pt>
                <c:pt idx="263" c:formatCode="yyyy/mm/dd;@">
                  <c:v>42907</c:v>
                </c:pt>
                <c:pt idx="264" c:formatCode="yyyy/mm/dd;@">
                  <c:v>42906</c:v>
                </c:pt>
                <c:pt idx="265" c:formatCode="yyyy/mm/dd;@">
                  <c:v>42905</c:v>
                </c:pt>
                <c:pt idx="266" c:formatCode="yyyy/mm/dd;@">
                  <c:v>42902</c:v>
                </c:pt>
                <c:pt idx="267" c:formatCode="yyyy/mm/dd;@">
                  <c:v>42901</c:v>
                </c:pt>
                <c:pt idx="268" c:formatCode="yyyy/mm/dd;@">
                  <c:v>42900</c:v>
                </c:pt>
                <c:pt idx="269" c:formatCode="yyyy/mm/dd;@">
                  <c:v>42899</c:v>
                </c:pt>
                <c:pt idx="270" c:formatCode="yyyy/mm/dd;@">
                  <c:v>42898</c:v>
                </c:pt>
                <c:pt idx="271" c:formatCode="yyyy/mm/dd;@">
                  <c:v>42895</c:v>
                </c:pt>
                <c:pt idx="272" c:formatCode="yyyy/mm/dd;@">
                  <c:v>42894</c:v>
                </c:pt>
                <c:pt idx="273" c:formatCode="yyyy/mm/dd;@">
                  <c:v>42893</c:v>
                </c:pt>
                <c:pt idx="274" c:formatCode="yyyy/mm/dd;@">
                  <c:v>42892</c:v>
                </c:pt>
                <c:pt idx="275" c:formatCode="yyyy/mm/dd;@">
                  <c:v>42891</c:v>
                </c:pt>
                <c:pt idx="276" c:formatCode="yyyy/mm/dd;@">
                  <c:v>42888</c:v>
                </c:pt>
                <c:pt idx="277" c:formatCode="yyyy/mm/dd;@">
                  <c:v>42887</c:v>
                </c:pt>
                <c:pt idx="278" c:formatCode="yyyy/mm/dd;@">
                  <c:v>42886</c:v>
                </c:pt>
                <c:pt idx="279" c:formatCode="yyyy/mm/dd;@">
                  <c:v>42882</c:v>
                </c:pt>
                <c:pt idx="280" c:formatCode="yyyy/mm/dd;@">
                  <c:v>42881</c:v>
                </c:pt>
                <c:pt idx="281" c:formatCode="yyyy/mm/dd;@">
                  <c:v>42880</c:v>
                </c:pt>
                <c:pt idx="282" c:formatCode="yyyy/mm/dd;@">
                  <c:v>42879</c:v>
                </c:pt>
                <c:pt idx="283" c:formatCode="yyyy/mm/dd;@">
                  <c:v>42878</c:v>
                </c:pt>
                <c:pt idx="284" c:formatCode="yyyy/mm/dd;@">
                  <c:v>42877</c:v>
                </c:pt>
                <c:pt idx="285" c:formatCode="yyyy/mm/dd;@">
                  <c:v>42874</c:v>
                </c:pt>
                <c:pt idx="286" c:formatCode="yyyy/mm/dd;@">
                  <c:v>42873</c:v>
                </c:pt>
                <c:pt idx="287" c:formatCode="yyyy/mm/dd;@">
                  <c:v>42872</c:v>
                </c:pt>
                <c:pt idx="288" c:formatCode="yyyy/mm/dd;@">
                  <c:v>42871</c:v>
                </c:pt>
                <c:pt idx="289" c:formatCode="yyyy/mm/dd;@">
                  <c:v>42870</c:v>
                </c:pt>
                <c:pt idx="290" c:formatCode="yyyy/mm/dd;@">
                  <c:v>42867</c:v>
                </c:pt>
                <c:pt idx="291" c:formatCode="yyyy/mm/dd;@">
                  <c:v>42866</c:v>
                </c:pt>
                <c:pt idx="292" c:formatCode="yyyy/mm/dd;@">
                  <c:v>42865</c:v>
                </c:pt>
                <c:pt idx="293" c:formatCode="yyyy/mm/dd;@">
                  <c:v>42864</c:v>
                </c:pt>
                <c:pt idx="294" c:formatCode="yyyy/mm/dd;@">
                  <c:v>42863</c:v>
                </c:pt>
                <c:pt idx="295" c:formatCode="yyyy/mm/dd;@">
                  <c:v>42860</c:v>
                </c:pt>
                <c:pt idx="296" c:formatCode="yyyy/mm/dd;@">
                  <c:v>42859</c:v>
                </c:pt>
                <c:pt idx="297" c:formatCode="yyyy/mm/dd;@">
                  <c:v>42858</c:v>
                </c:pt>
                <c:pt idx="298" c:formatCode="yyyy/mm/dd;@">
                  <c:v>42857</c:v>
                </c:pt>
                <c:pt idx="299" c:formatCode="yyyy/mm/dd;@">
                  <c:v>42853</c:v>
                </c:pt>
                <c:pt idx="300" c:formatCode="yyyy/mm/dd;@">
                  <c:v>42852</c:v>
                </c:pt>
                <c:pt idx="301" c:formatCode="yyyy/mm/dd;@">
                  <c:v>42851</c:v>
                </c:pt>
                <c:pt idx="302" c:formatCode="yyyy/mm/dd;@">
                  <c:v>42850</c:v>
                </c:pt>
                <c:pt idx="303" c:formatCode="yyyy/mm/dd;@">
                  <c:v>42849</c:v>
                </c:pt>
                <c:pt idx="304" c:formatCode="yyyy/mm/dd;@">
                  <c:v>42846</c:v>
                </c:pt>
                <c:pt idx="305" c:formatCode="yyyy/mm/dd;@">
                  <c:v>42845</c:v>
                </c:pt>
                <c:pt idx="306" c:formatCode="yyyy/mm/dd;@">
                  <c:v>42844</c:v>
                </c:pt>
                <c:pt idx="307" c:formatCode="yyyy/mm/dd;@">
                  <c:v>42843</c:v>
                </c:pt>
                <c:pt idx="308" c:formatCode="yyyy/mm/dd;@">
                  <c:v>42842</c:v>
                </c:pt>
                <c:pt idx="309" c:formatCode="yyyy/mm/dd;@">
                  <c:v>42839</c:v>
                </c:pt>
                <c:pt idx="310" c:formatCode="yyyy/mm/dd;@">
                  <c:v>42838</c:v>
                </c:pt>
                <c:pt idx="311" c:formatCode="yyyy/mm/dd;@">
                  <c:v>42837</c:v>
                </c:pt>
                <c:pt idx="312" c:formatCode="yyyy/mm/dd;@">
                  <c:v>42836</c:v>
                </c:pt>
                <c:pt idx="313" c:formatCode="yyyy/mm/dd;@">
                  <c:v>42835</c:v>
                </c:pt>
                <c:pt idx="314" c:formatCode="yyyy/mm/dd;@">
                  <c:v>42832</c:v>
                </c:pt>
                <c:pt idx="315" c:formatCode="yyyy/mm/dd;@">
                  <c:v>42831</c:v>
                </c:pt>
                <c:pt idx="316" c:formatCode="yyyy/mm/dd;@">
                  <c:v>42830</c:v>
                </c:pt>
                <c:pt idx="317" c:formatCode="yyyy/mm/dd;@">
                  <c:v>42825</c:v>
                </c:pt>
                <c:pt idx="318" c:formatCode="yyyy/mm/dd;@">
                  <c:v>42824</c:v>
                </c:pt>
                <c:pt idx="319" c:formatCode="yyyy/mm/dd;@">
                  <c:v>42823</c:v>
                </c:pt>
                <c:pt idx="320" c:formatCode="yyyy/mm/dd;@">
                  <c:v>42822</c:v>
                </c:pt>
                <c:pt idx="321" c:formatCode="yyyy/mm/dd;@">
                  <c:v>42821</c:v>
                </c:pt>
                <c:pt idx="322" c:formatCode="yyyy/mm/dd;@">
                  <c:v>42818</c:v>
                </c:pt>
                <c:pt idx="323" c:formatCode="yyyy/mm/dd;@">
                  <c:v>42817</c:v>
                </c:pt>
                <c:pt idx="324" c:formatCode="yyyy/mm/dd;@">
                  <c:v>42816</c:v>
                </c:pt>
                <c:pt idx="325" c:formatCode="yyyy/mm/dd;@">
                  <c:v>42815</c:v>
                </c:pt>
                <c:pt idx="326" c:formatCode="yyyy/mm/dd;@">
                  <c:v>42814</c:v>
                </c:pt>
                <c:pt idx="327" c:formatCode="yyyy/mm/dd;@">
                  <c:v>42811</c:v>
                </c:pt>
                <c:pt idx="328" c:formatCode="yyyy/mm/dd;@">
                  <c:v>42810</c:v>
                </c:pt>
                <c:pt idx="329" c:formatCode="yyyy/mm/dd;@">
                  <c:v>42809</c:v>
                </c:pt>
                <c:pt idx="330" c:formatCode="yyyy/mm/dd;@">
                  <c:v>42808</c:v>
                </c:pt>
                <c:pt idx="331" c:formatCode="yyyy/mm/dd;@">
                  <c:v>42807</c:v>
                </c:pt>
                <c:pt idx="332" c:formatCode="yyyy/mm/dd;@">
                  <c:v>42804</c:v>
                </c:pt>
                <c:pt idx="333" c:formatCode="yyyy/mm/dd;@">
                  <c:v>42803</c:v>
                </c:pt>
                <c:pt idx="334" c:formatCode="yyyy/mm/dd;@">
                  <c:v>42802</c:v>
                </c:pt>
                <c:pt idx="335" c:formatCode="yyyy/mm/dd;@">
                  <c:v>42801</c:v>
                </c:pt>
                <c:pt idx="336" c:formatCode="yyyy/mm/dd;@">
                  <c:v>42800</c:v>
                </c:pt>
                <c:pt idx="337" c:formatCode="yyyy/mm/dd;@">
                  <c:v>42797</c:v>
                </c:pt>
                <c:pt idx="338" c:formatCode="yyyy/mm/dd;@">
                  <c:v>42796</c:v>
                </c:pt>
                <c:pt idx="339" c:formatCode="yyyy/mm/dd;@">
                  <c:v>42795</c:v>
                </c:pt>
                <c:pt idx="340" c:formatCode="yyyy/mm/dd;@">
                  <c:v>42794</c:v>
                </c:pt>
                <c:pt idx="341" c:formatCode="yyyy/mm/dd;@">
                  <c:v>42793</c:v>
                </c:pt>
                <c:pt idx="342" c:formatCode="yyyy/mm/dd;@">
                  <c:v>42790</c:v>
                </c:pt>
                <c:pt idx="343" c:formatCode="yyyy/mm/dd;@">
                  <c:v>42789</c:v>
                </c:pt>
                <c:pt idx="344" c:formatCode="yyyy/mm/dd;@">
                  <c:v>42788</c:v>
                </c:pt>
                <c:pt idx="345" c:formatCode="yyyy/mm/dd;@">
                  <c:v>42787</c:v>
                </c:pt>
                <c:pt idx="346" c:formatCode="yyyy/mm/dd;@">
                  <c:v>42786</c:v>
                </c:pt>
                <c:pt idx="347" c:formatCode="yyyy/mm/dd;@">
                  <c:v>42783</c:v>
                </c:pt>
                <c:pt idx="348" c:formatCode="yyyy/mm/dd;@">
                  <c:v>42782</c:v>
                </c:pt>
                <c:pt idx="349" c:formatCode="yyyy/mm/dd;@">
                  <c:v>42781</c:v>
                </c:pt>
                <c:pt idx="350" c:formatCode="yyyy/mm/dd;@">
                  <c:v>42780</c:v>
                </c:pt>
                <c:pt idx="351" c:formatCode="yyyy/mm/dd;@">
                  <c:v>42779</c:v>
                </c:pt>
                <c:pt idx="352" c:formatCode="yyyy/mm/dd;@">
                  <c:v>42776</c:v>
                </c:pt>
                <c:pt idx="353" c:formatCode="yyyy/mm/dd;@">
                  <c:v>42775</c:v>
                </c:pt>
                <c:pt idx="354" c:formatCode="yyyy/mm/dd;@">
                  <c:v>42774</c:v>
                </c:pt>
                <c:pt idx="355" c:formatCode="yyyy/mm/dd;@">
                  <c:v>42773</c:v>
                </c:pt>
                <c:pt idx="356" c:formatCode="yyyy/mm/dd;@">
                  <c:v>42772</c:v>
                </c:pt>
                <c:pt idx="357" c:formatCode="yyyy/mm/dd;@">
                  <c:v>42755</c:v>
                </c:pt>
                <c:pt idx="358" c:formatCode="yyyy/mm/dd;@">
                  <c:v>42754</c:v>
                </c:pt>
                <c:pt idx="359" c:formatCode="yyyy/mm/dd;@">
                  <c:v>42752</c:v>
                </c:pt>
                <c:pt idx="360" c:formatCode="yyyy/mm/dd;@">
                  <c:v>42748</c:v>
                </c:pt>
                <c:pt idx="361" c:formatCode="yyyy/mm/dd;@">
                  <c:v>42747</c:v>
                </c:pt>
                <c:pt idx="362" c:formatCode="yyyy/mm/dd;@">
                  <c:v>42746</c:v>
                </c:pt>
                <c:pt idx="363" c:formatCode="yyyy/mm/dd;@">
                  <c:v>42745</c:v>
                </c:pt>
                <c:pt idx="364" c:formatCode="yyyy/mm/dd;@">
                  <c:v>42744</c:v>
                </c:pt>
                <c:pt idx="365" c:formatCode="yyyy/mm/dd;@">
                  <c:v>42741</c:v>
                </c:pt>
                <c:pt idx="366" c:formatCode="yyyy/mm/dd;@">
                  <c:v>42740</c:v>
                </c:pt>
                <c:pt idx="367" c:formatCode="yyyy/mm/dd;@">
                  <c:v>42739</c:v>
                </c:pt>
                <c:pt idx="368" c:formatCode="yyyy/mm/dd;@">
                  <c:v>42738</c:v>
                </c:pt>
                <c:pt idx="369" c:formatCode="yyyy/mm/dd;@">
                  <c:v>42733</c:v>
                </c:pt>
                <c:pt idx="370" c:formatCode="yyyy/mm/dd;@">
                  <c:v>42732</c:v>
                </c:pt>
                <c:pt idx="371" c:formatCode="yyyy/mm/dd;@">
                  <c:v>42731</c:v>
                </c:pt>
                <c:pt idx="372" c:formatCode="yyyy/mm/dd;@">
                  <c:v>42730</c:v>
                </c:pt>
                <c:pt idx="373" c:formatCode="yyyy/mm/dd;@">
                  <c:v>42727</c:v>
                </c:pt>
                <c:pt idx="374" c:formatCode="yyyy/mm/dd;@">
                  <c:v>42726</c:v>
                </c:pt>
                <c:pt idx="375" c:formatCode="yyyy/mm/dd;@">
                  <c:v>42725</c:v>
                </c:pt>
                <c:pt idx="376" c:formatCode="yyyy/mm/dd;@">
                  <c:v>42724</c:v>
                </c:pt>
                <c:pt idx="377" c:formatCode="yyyy/mm/dd;@">
                  <c:v>42723</c:v>
                </c:pt>
                <c:pt idx="378" c:formatCode="yyyy/mm/dd;@">
                  <c:v>42720</c:v>
                </c:pt>
                <c:pt idx="379" c:formatCode="yyyy/mm/dd;@">
                  <c:v>42719</c:v>
                </c:pt>
                <c:pt idx="380" c:formatCode="yyyy/mm/dd;@">
                  <c:v>42718</c:v>
                </c:pt>
                <c:pt idx="381" c:formatCode="yyyy/mm/dd;@">
                  <c:v>42717</c:v>
                </c:pt>
                <c:pt idx="382" c:formatCode="yyyy/mm/dd;@">
                  <c:v>42716</c:v>
                </c:pt>
                <c:pt idx="383" c:formatCode="yyyy/mm/dd;@">
                  <c:v>42713</c:v>
                </c:pt>
                <c:pt idx="384" c:formatCode="yyyy/mm/dd;@">
                  <c:v>42712</c:v>
                </c:pt>
                <c:pt idx="385" c:formatCode="yyyy/mm/dd;@">
                  <c:v>42711</c:v>
                </c:pt>
                <c:pt idx="386" c:formatCode="yyyy/mm/dd;@">
                  <c:v>42710</c:v>
                </c:pt>
                <c:pt idx="387" c:formatCode="yyyy/mm/dd;@">
                  <c:v>42709</c:v>
                </c:pt>
                <c:pt idx="388" c:formatCode="yyyy/mm/dd;@">
                  <c:v>42706</c:v>
                </c:pt>
                <c:pt idx="389" c:formatCode="yyyy/mm/dd;@">
                  <c:v>42705</c:v>
                </c:pt>
                <c:pt idx="390" c:formatCode="yyyy/mm/dd;@">
                  <c:v>42704</c:v>
                </c:pt>
                <c:pt idx="391" c:formatCode="yyyy/mm/dd;@">
                  <c:v>42703</c:v>
                </c:pt>
                <c:pt idx="392" c:formatCode="yyyy/mm/dd;@">
                  <c:v>42702</c:v>
                </c:pt>
                <c:pt idx="393" c:formatCode="yyyy/mm/dd;@">
                  <c:v>42699</c:v>
                </c:pt>
                <c:pt idx="394" c:formatCode="yyyy/mm/dd;@">
                  <c:v>42698</c:v>
                </c:pt>
                <c:pt idx="395" c:formatCode="yyyy/mm/dd;@">
                  <c:v>42697</c:v>
                </c:pt>
                <c:pt idx="396" c:formatCode="yyyy/mm/dd;@">
                  <c:v>42696</c:v>
                </c:pt>
                <c:pt idx="397" c:formatCode="yyyy/mm/dd;@">
                  <c:v>42692</c:v>
                </c:pt>
                <c:pt idx="398" c:formatCode="yyyy/mm/dd;@">
                  <c:v>42691</c:v>
                </c:pt>
                <c:pt idx="399" c:formatCode="yyyy/mm/dd;@">
                  <c:v>42690</c:v>
                </c:pt>
                <c:pt idx="400" c:formatCode="yyyy/mm/dd;@">
                  <c:v>42689</c:v>
                </c:pt>
                <c:pt idx="401" c:formatCode="yyyy/mm/dd;@">
                  <c:v>42688</c:v>
                </c:pt>
                <c:pt idx="402" c:formatCode="yyyy/mm/dd;@">
                  <c:v>42685</c:v>
                </c:pt>
                <c:pt idx="403" c:formatCode="yyyy/mm/dd;@">
                  <c:v>42684</c:v>
                </c:pt>
                <c:pt idx="404" c:formatCode="yyyy/mm/dd;@">
                  <c:v>42683</c:v>
                </c:pt>
                <c:pt idx="405" c:formatCode="yyyy/mm/dd;@">
                  <c:v>42682</c:v>
                </c:pt>
                <c:pt idx="406" c:formatCode="yyyy/mm/dd;@">
                  <c:v>42681</c:v>
                </c:pt>
                <c:pt idx="407" c:formatCode="yyyy/mm/dd;@">
                  <c:v>42678</c:v>
                </c:pt>
                <c:pt idx="408" c:formatCode="yyyy/mm/dd;@">
                  <c:v>42677</c:v>
                </c:pt>
                <c:pt idx="409" c:formatCode="yyyy/mm/dd;@">
                  <c:v>42676</c:v>
                </c:pt>
                <c:pt idx="410" c:formatCode="yyyy/mm/dd;@">
                  <c:v>42675</c:v>
                </c:pt>
                <c:pt idx="411" c:formatCode="yyyy/mm/dd;@">
                  <c:v>42674</c:v>
                </c:pt>
                <c:pt idx="412" c:formatCode="yyyy/mm/dd;@">
                  <c:v>42671</c:v>
                </c:pt>
                <c:pt idx="413" c:formatCode="yyyy/mm/dd;@">
                  <c:v>42670</c:v>
                </c:pt>
                <c:pt idx="414" c:formatCode="yyyy/mm/dd;@">
                  <c:v>42669</c:v>
                </c:pt>
                <c:pt idx="415" c:formatCode="yyyy/mm/dd;@">
                  <c:v>42668</c:v>
                </c:pt>
                <c:pt idx="416" c:formatCode="yyyy/mm/dd;@">
                  <c:v>42667</c:v>
                </c:pt>
                <c:pt idx="417" c:formatCode="yyyy/mm/dd;@">
                  <c:v>42664</c:v>
                </c:pt>
                <c:pt idx="418" c:formatCode="yyyy/mm/dd;@">
                  <c:v>42663</c:v>
                </c:pt>
                <c:pt idx="419" c:formatCode="yyyy/mm/dd;@">
                  <c:v>42662</c:v>
                </c:pt>
                <c:pt idx="420" c:formatCode="yyyy/mm/dd;@">
                  <c:v>42661</c:v>
                </c:pt>
                <c:pt idx="421" c:formatCode="yyyy/mm/dd;@">
                  <c:v>42660</c:v>
                </c:pt>
                <c:pt idx="422" c:formatCode="yyyy/mm/dd;@">
                  <c:v>42657</c:v>
                </c:pt>
                <c:pt idx="423" c:formatCode="yyyy/mm/dd;@">
                  <c:v>42656</c:v>
                </c:pt>
                <c:pt idx="424" c:formatCode="yyyy/mm/dd;@">
                  <c:v>42655</c:v>
                </c:pt>
                <c:pt idx="425" c:formatCode="yyyy/mm/dd;@">
                  <c:v>42654</c:v>
                </c:pt>
                <c:pt idx="426" c:formatCode="yyyy/mm/dd;@">
                  <c:v>42653</c:v>
                </c:pt>
                <c:pt idx="427" c:formatCode="yyyy/mm/dd;@">
                  <c:v>42642</c:v>
                </c:pt>
                <c:pt idx="428" c:formatCode="yyyy/mm/dd;@">
                  <c:v>42641</c:v>
                </c:pt>
                <c:pt idx="429" c:formatCode="yyyy/mm/dd;@">
                  <c:v>42640</c:v>
                </c:pt>
                <c:pt idx="430" c:formatCode="yyyy/mm/dd;@">
                  <c:v>42639</c:v>
                </c:pt>
                <c:pt idx="431" c:formatCode="yyyy/mm/dd;@">
                  <c:v>42636</c:v>
                </c:pt>
                <c:pt idx="432" c:formatCode="yyyy/mm/dd;@">
                  <c:v>42635</c:v>
                </c:pt>
                <c:pt idx="433" c:formatCode="yyyy/mm/dd;@">
                  <c:v>42634</c:v>
                </c:pt>
                <c:pt idx="434" c:formatCode="yyyy/mm/dd;@">
                  <c:v>42633</c:v>
                </c:pt>
                <c:pt idx="435" c:formatCode="yyyy/mm/dd;@">
                  <c:v>42632</c:v>
                </c:pt>
                <c:pt idx="436" c:formatCode="yyyy/mm/dd;@">
                  <c:v>42627</c:v>
                </c:pt>
                <c:pt idx="437" c:formatCode="yyyy/mm/dd;@">
                  <c:v>42626</c:v>
                </c:pt>
                <c:pt idx="438" c:formatCode="yyyy/mm/dd;@">
                  <c:v>42625</c:v>
                </c:pt>
                <c:pt idx="439" c:formatCode="yyyy/mm/dd;@">
                  <c:v>42622</c:v>
                </c:pt>
                <c:pt idx="440" c:formatCode="yyyy/mm/dd;@">
                  <c:v>42621</c:v>
                </c:pt>
                <c:pt idx="441" c:formatCode="yyyy/mm/dd;@">
                  <c:v>42620</c:v>
                </c:pt>
                <c:pt idx="442" c:formatCode="yyyy/mm/dd;@">
                  <c:v>42619</c:v>
                </c:pt>
                <c:pt idx="443" c:formatCode="yyyy/mm/dd;@">
                  <c:v>42618</c:v>
                </c:pt>
                <c:pt idx="444" c:formatCode="yyyy/mm/dd;@">
                  <c:v>42615</c:v>
                </c:pt>
                <c:pt idx="445" c:formatCode="yyyy/mm/dd;@">
                  <c:v>42614</c:v>
                </c:pt>
                <c:pt idx="446" c:formatCode="yyyy/mm/dd;@">
                  <c:v>42613</c:v>
                </c:pt>
                <c:pt idx="447" c:formatCode="yyyy/mm/dd;@">
                  <c:v>42612</c:v>
                </c:pt>
                <c:pt idx="448" c:formatCode="yyyy/mm/dd;@">
                  <c:v>42611</c:v>
                </c:pt>
                <c:pt idx="449" c:formatCode="yyyy/mm/dd;@">
                  <c:v>42608</c:v>
                </c:pt>
                <c:pt idx="450" c:formatCode="yyyy/mm/dd;@">
                  <c:v>42607</c:v>
                </c:pt>
                <c:pt idx="451" c:formatCode="yyyy/mm/dd;@">
                  <c:v>42606</c:v>
                </c:pt>
                <c:pt idx="452" c:formatCode="yyyy/mm/dd;@">
                  <c:v>42605</c:v>
                </c:pt>
                <c:pt idx="453" c:formatCode="yyyy/mm/dd;@">
                  <c:v>42604</c:v>
                </c:pt>
                <c:pt idx="454" c:formatCode="yyyy/mm/dd;@">
                  <c:v>42601</c:v>
                </c:pt>
                <c:pt idx="455" c:formatCode="yyyy/mm/dd;@">
                  <c:v>42600</c:v>
                </c:pt>
                <c:pt idx="456" c:formatCode="yyyy/mm/dd;@">
                  <c:v>42599</c:v>
                </c:pt>
                <c:pt idx="457" c:formatCode="yyyy/mm/dd;@">
                  <c:v>42598</c:v>
                </c:pt>
                <c:pt idx="458" c:formatCode="yyyy/mm/dd;@">
                  <c:v>42597</c:v>
                </c:pt>
                <c:pt idx="459" c:formatCode="yyyy/mm/dd;@">
                  <c:v>42594</c:v>
                </c:pt>
                <c:pt idx="460" c:formatCode="yyyy/mm/dd;@">
                  <c:v>42593</c:v>
                </c:pt>
                <c:pt idx="461" c:formatCode="yyyy/mm/dd;@">
                  <c:v>42592</c:v>
                </c:pt>
                <c:pt idx="462" c:formatCode="yyyy/mm/dd;@">
                  <c:v>42591</c:v>
                </c:pt>
                <c:pt idx="463" c:formatCode="yyyy/mm/dd;@">
                  <c:v>42590</c:v>
                </c:pt>
                <c:pt idx="464" c:formatCode="yyyy/mm/dd;@">
                  <c:v>42587</c:v>
                </c:pt>
                <c:pt idx="465" c:formatCode="yyyy/mm/dd;@">
                  <c:v>42586</c:v>
                </c:pt>
                <c:pt idx="466" c:formatCode="yyyy/mm/dd;@">
                  <c:v>42585</c:v>
                </c:pt>
                <c:pt idx="467" c:formatCode="yyyy/mm/dd;@">
                  <c:v>42584</c:v>
                </c:pt>
                <c:pt idx="468" c:formatCode="yyyy/mm/dd;@">
                  <c:v>42583</c:v>
                </c:pt>
                <c:pt idx="469" c:formatCode="yyyy/mm/dd;@">
                  <c:v>42580</c:v>
                </c:pt>
                <c:pt idx="470" c:formatCode="yyyy/mm/dd;@">
                  <c:v>42579</c:v>
                </c:pt>
                <c:pt idx="471" c:formatCode="yyyy/mm/dd;@">
                  <c:v>42578</c:v>
                </c:pt>
                <c:pt idx="472" c:formatCode="yyyy/mm/dd;@">
                  <c:v>42577</c:v>
                </c:pt>
                <c:pt idx="473" c:formatCode="yyyy/mm/dd;@">
                  <c:v>42576</c:v>
                </c:pt>
                <c:pt idx="474" c:formatCode="yyyy/mm/dd;@">
                  <c:v>42573</c:v>
                </c:pt>
                <c:pt idx="475" c:formatCode="yyyy/mm/dd;@">
                  <c:v>42572</c:v>
                </c:pt>
                <c:pt idx="476" c:formatCode="yyyy/mm/dd;@">
                  <c:v>42571</c:v>
                </c:pt>
                <c:pt idx="477" c:formatCode="yyyy/mm/dd;@">
                  <c:v>42570</c:v>
                </c:pt>
                <c:pt idx="478" c:formatCode="yyyy/mm/dd;@">
                  <c:v>42569</c:v>
                </c:pt>
                <c:pt idx="479" c:formatCode="yyyy/mm/dd;@">
                  <c:v>42566</c:v>
                </c:pt>
                <c:pt idx="480" c:formatCode="yyyy/mm/dd;@">
                  <c:v>42565</c:v>
                </c:pt>
                <c:pt idx="481" c:formatCode="yyyy/mm/dd;@">
                  <c:v>42564</c:v>
                </c:pt>
                <c:pt idx="482" c:formatCode="yyyy/mm/dd;@">
                  <c:v>42563</c:v>
                </c:pt>
                <c:pt idx="483" c:formatCode="yyyy/mm/dd;@">
                  <c:v>42562</c:v>
                </c:pt>
                <c:pt idx="484" c:formatCode="yyyy/mm/dd;@">
                  <c:v>42559</c:v>
                </c:pt>
                <c:pt idx="485" c:formatCode="yyyy/mm/dd;@">
                  <c:v>42558</c:v>
                </c:pt>
                <c:pt idx="486" c:formatCode="yyyy/mm/dd;@">
                  <c:v>42557</c:v>
                </c:pt>
                <c:pt idx="487" c:formatCode="yyyy/mm/dd;@">
                  <c:v>42556</c:v>
                </c:pt>
                <c:pt idx="488" c:formatCode="yyyy/mm/dd;@">
                  <c:v>42555</c:v>
                </c:pt>
                <c:pt idx="489" c:formatCode="yyyy/mm/dd;@">
                  <c:v>42552</c:v>
                </c:pt>
                <c:pt idx="490" c:formatCode="yyyy/mm/dd;@">
                  <c:v>42551</c:v>
                </c:pt>
                <c:pt idx="491" c:formatCode="yyyy/mm/dd;@">
                  <c:v>42550</c:v>
                </c:pt>
                <c:pt idx="492" c:formatCode="yyyy/mm/dd;@">
                  <c:v>42549</c:v>
                </c:pt>
                <c:pt idx="493" c:formatCode="yyyy/mm/dd;@">
                  <c:v>42548</c:v>
                </c:pt>
                <c:pt idx="494" c:formatCode="yyyy/mm/dd;@">
                  <c:v>42545</c:v>
                </c:pt>
                <c:pt idx="495" c:formatCode="yyyy/mm/dd;@">
                  <c:v>42544</c:v>
                </c:pt>
                <c:pt idx="496" c:formatCode="yyyy/mm/dd;@">
                  <c:v>42543</c:v>
                </c:pt>
                <c:pt idx="497" c:formatCode="yyyy/mm/dd;@">
                  <c:v>42542</c:v>
                </c:pt>
                <c:pt idx="498" c:formatCode="yyyy/mm/dd;@">
                  <c:v>42541</c:v>
                </c:pt>
                <c:pt idx="499" c:formatCode="yyyy/mm/dd;@">
                  <c:v>42538</c:v>
                </c:pt>
                <c:pt idx="500" c:formatCode="yyyy/mm/dd;@">
                  <c:v>42537</c:v>
                </c:pt>
                <c:pt idx="501" c:formatCode="yyyy/mm/dd;@">
                  <c:v>42536</c:v>
                </c:pt>
                <c:pt idx="502" c:formatCode="yyyy/mm/dd;@">
                  <c:v>42535</c:v>
                </c:pt>
                <c:pt idx="503" c:formatCode="yyyy/mm/dd;@">
                  <c:v>42534</c:v>
                </c:pt>
                <c:pt idx="504" c:formatCode="yyyy/mm/dd;@">
                  <c:v>42529</c:v>
                </c:pt>
                <c:pt idx="505" c:formatCode="yyyy/mm/dd;@">
                  <c:v>42528</c:v>
                </c:pt>
                <c:pt idx="506" c:formatCode="yyyy/mm/dd;@">
                  <c:v>42527</c:v>
                </c:pt>
                <c:pt idx="507" c:formatCode="yyyy/mm/dd;@">
                  <c:v>42524</c:v>
                </c:pt>
                <c:pt idx="508" c:formatCode="yyyy/mm/dd;@">
                  <c:v>42523</c:v>
                </c:pt>
                <c:pt idx="509" c:formatCode="yyyy/mm/dd;@">
                  <c:v>42522</c:v>
                </c:pt>
                <c:pt idx="510" c:formatCode="yyyy/mm/dd;@">
                  <c:v>42521</c:v>
                </c:pt>
                <c:pt idx="511" c:formatCode="yyyy/mm/dd;@">
                  <c:v>42520</c:v>
                </c:pt>
                <c:pt idx="512" c:formatCode="yyyy/mm/dd;@">
                  <c:v>42517</c:v>
                </c:pt>
                <c:pt idx="513" c:formatCode="yyyy/mm/dd;@">
                  <c:v>42516</c:v>
                </c:pt>
                <c:pt idx="514" c:formatCode="yyyy/mm/dd;@">
                  <c:v>42515</c:v>
                </c:pt>
                <c:pt idx="515" c:formatCode="yyyy/mm/dd;@">
                  <c:v>42514</c:v>
                </c:pt>
                <c:pt idx="516" c:formatCode="yyyy/mm/dd;@">
                  <c:v>42513</c:v>
                </c:pt>
                <c:pt idx="517" c:formatCode="yyyy/mm/dd;@">
                  <c:v>42510</c:v>
                </c:pt>
                <c:pt idx="518" c:formatCode="yyyy/mm/dd;@">
                  <c:v>42509</c:v>
                </c:pt>
                <c:pt idx="519" c:formatCode="yyyy/mm/dd;@">
                  <c:v>42508</c:v>
                </c:pt>
                <c:pt idx="520" c:formatCode="yyyy/mm/dd;@">
                  <c:v>42507</c:v>
                </c:pt>
                <c:pt idx="521" c:formatCode="yyyy/mm/dd;@">
                  <c:v>42506</c:v>
                </c:pt>
                <c:pt idx="522" c:formatCode="yyyy/mm/dd;@">
                  <c:v>42503</c:v>
                </c:pt>
                <c:pt idx="523" c:formatCode="yyyy/mm/dd;@">
                  <c:v>42502</c:v>
                </c:pt>
                <c:pt idx="524" c:formatCode="yyyy/mm/dd;@">
                  <c:v>42501</c:v>
                </c:pt>
                <c:pt idx="525" c:formatCode="yyyy/mm/dd;@">
                  <c:v>42500</c:v>
                </c:pt>
                <c:pt idx="526" c:formatCode="yyyy/mm/dd;@">
                  <c:v>42499</c:v>
                </c:pt>
                <c:pt idx="527" c:formatCode="yyyy/mm/dd;@">
                  <c:v>42496</c:v>
                </c:pt>
                <c:pt idx="528" c:formatCode="yyyy/mm/dd;@">
                  <c:v>42495</c:v>
                </c:pt>
                <c:pt idx="529" c:formatCode="yyyy/mm/dd;@">
                  <c:v>42494</c:v>
                </c:pt>
                <c:pt idx="530" c:formatCode="yyyy/mm/dd;@">
                  <c:v>42493</c:v>
                </c:pt>
                <c:pt idx="531" c:formatCode="yyyy/mm/dd;@">
                  <c:v>42489</c:v>
                </c:pt>
                <c:pt idx="532" c:formatCode="yyyy/mm/dd;@">
                  <c:v>42488</c:v>
                </c:pt>
                <c:pt idx="533" c:formatCode="yyyy/mm/dd;@">
                  <c:v>42487</c:v>
                </c:pt>
                <c:pt idx="534" c:formatCode="yyyy/mm/dd;@">
                  <c:v>42486</c:v>
                </c:pt>
                <c:pt idx="535" c:formatCode="yyyy/mm/dd;@">
                  <c:v>42485</c:v>
                </c:pt>
                <c:pt idx="536" c:formatCode="yyyy/mm/dd;@">
                  <c:v>42482</c:v>
                </c:pt>
                <c:pt idx="537" c:formatCode="yyyy/mm/dd;@">
                  <c:v>42481</c:v>
                </c:pt>
                <c:pt idx="538" c:formatCode="yyyy/mm/dd;@">
                  <c:v>42480</c:v>
                </c:pt>
                <c:pt idx="539" c:formatCode="yyyy/mm/dd;@">
                  <c:v>42479</c:v>
                </c:pt>
                <c:pt idx="540" c:formatCode="yyyy/mm/dd;@">
                  <c:v>42478</c:v>
                </c:pt>
                <c:pt idx="541" c:formatCode="yyyy/mm/dd;@">
                  <c:v>42475</c:v>
                </c:pt>
                <c:pt idx="542" c:formatCode="yyyy/mm/dd;@">
                  <c:v>42474</c:v>
                </c:pt>
                <c:pt idx="543" c:formatCode="yyyy/mm/dd;@">
                  <c:v>42473</c:v>
                </c:pt>
                <c:pt idx="544" c:formatCode="yyyy/mm/dd;@">
                  <c:v>42472</c:v>
                </c:pt>
                <c:pt idx="545" c:formatCode="yyyy/mm/dd;@">
                  <c:v>42471</c:v>
                </c:pt>
                <c:pt idx="546" c:formatCode="yyyy/mm/dd;@">
                  <c:v>42468</c:v>
                </c:pt>
                <c:pt idx="547" c:formatCode="yyyy/mm/dd;@">
                  <c:v>42467</c:v>
                </c:pt>
                <c:pt idx="548" c:formatCode="yyyy/mm/dd;@">
                  <c:v>42466</c:v>
                </c:pt>
                <c:pt idx="549" c:formatCode="yyyy/mm/dd;@">
                  <c:v>42465</c:v>
                </c:pt>
                <c:pt idx="550" c:formatCode="yyyy/mm/dd;@">
                  <c:v>42461</c:v>
                </c:pt>
                <c:pt idx="551" c:formatCode="yyyy/mm/dd;@">
                  <c:v>42460</c:v>
                </c:pt>
                <c:pt idx="552" c:formatCode="yyyy/mm/dd;@">
                  <c:v>42459</c:v>
                </c:pt>
                <c:pt idx="553" c:formatCode="yyyy/mm/dd;@">
                  <c:v>42458</c:v>
                </c:pt>
                <c:pt idx="554" c:formatCode="yyyy/mm/dd;@">
                  <c:v>42457</c:v>
                </c:pt>
                <c:pt idx="555" c:formatCode="yyyy/mm/dd;@">
                  <c:v>42454</c:v>
                </c:pt>
                <c:pt idx="556" c:formatCode="yyyy/mm/dd;@">
                  <c:v>42453</c:v>
                </c:pt>
                <c:pt idx="557" c:formatCode="yyyy/mm/dd;@">
                  <c:v>42452</c:v>
                </c:pt>
                <c:pt idx="558" c:formatCode="yyyy/mm/dd;@">
                  <c:v>42451</c:v>
                </c:pt>
                <c:pt idx="559" c:formatCode="yyyy/mm/dd;@">
                  <c:v>42450</c:v>
                </c:pt>
                <c:pt idx="560" c:formatCode="yyyy/mm/dd;@">
                  <c:v>42447</c:v>
                </c:pt>
                <c:pt idx="561" c:formatCode="yyyy/mm/dd;@">
                  <c:v>42446</c:v>
                </c:pt>
                <c:pt idx="562" c:formatCode="yyyy/mm/dd;@">
                  <c:v>42445</c:v>
                </c:pt>
                <c:pt idx="563" c:formatCode="yyyy/mm/dd;@">
                  <c:v>42444</c:v>
                </c:pt>
                <c:pt idx="564" c:formatCode="yyyy/mm/dd;@">
                  <c:v>42443</c:v>
                </c:pt>
                <c:pt idx="565" c:formatCode="yyyy/mm/dd;@">
                  <c:v>42440</c:v>
                </c:pt>
                <c:pt idx="566" c:formatCode="yyyy/mm/dd;@">
                  <c:v>42439</c:v>
                </c:pt>
                <c:pt idx="567" c:formatCode="yyyy/mm/dd;@">
                  <c:v>42438</c:v>
                </c:pt>
                <c:pt idx="568" c:formatCode="yyyy/mm/dd;@">
                  <c:v>42437</c:v>
                </c:pt>
                <c:pt idx="569" c:formatCode="yyyy/mm/dd;@">
                  <c:v>42436</c:v>
                </c:pt>
                <c:pt idx="570" c:formatCode="yyyy/mm/dd;@">
                  <c:v>42433</c:v>
                </c:pt>
                <c:pt idx="571" c:formatCode="yyyy/mm/dd;@">
                  <c:v>42432</c:v>
                </c:pt>
                <c:pt idx="572" c:formatCode="yyyy/mm/dd;@">
                  <c:v>42431</c:v>
                </c:pt>
                <c:pt idx="573" c:formatCode="yyyy/mm/dd;@">
                  <c:v>42430</c:v>
                </c:pt>
                <c:pt idx="574" c:formatCode="yyyy/mm/dd;@">
                  <c:v>42429</c:v>
                </c:pt>
                <c:pt idx="575" c:formatCode="yyyy/mm/dd;@">
                  <c:v>42426</c:v>
                </c:pt>
                <c:pt idx="576" c:formatCode="yyyy/mm/dd;@">
                  <c:v>42425</c:v>
                </c:pt>
                <c:pt idx="577" c:formatCode="yyyy/mm/dd;@">
                  <c:v>42424</c:v>
                </c:pt>
                <c:pt idx="578" c:formatCode="yyyy/mm/dd;@">
                  <c:v>42423</c:v>
                </c:pt>
                <c:pt idx="579" c:formatCode="yyyy/mm/dd;@">
                  <c:v>42422</c:v>
                </c:pt>
                <c:pt idx="580" c:formatCode="yyyy/mm/dd;@">
                  <c:v>42419</c:v>
                </c:pt>
                <c:pt idx="581" c:formatCode="yyyy/mm/dd;@">
                  <c:v>42418</c:v>
                </c:pt>
                <c:pt idx="582" c:formatCode="yyyy/mm/dd;@">
                  <c:v>42417</c:v>
                </c:pt>
                <c:pt idx="583" c:formatCode="yyyy/mm/dd;@">
                  <c:v>42416</c:v>
                </c:pt>
                <c:pt idx="584" c:formatCode="yyyy/mm/dd;@">
                  <c:v>42415</c:v>
                </c:pt>
                <c:pt idx="585" c:formatCode="yyyy/mm/dd;@">
                  <c:v>42403</c:v>
                </c:pt>
                <c:pt idx="586" c:formatCode="yyyy/mm/dd;@">
                  <c:v>42402</c:v>
                </c:pt>
                <c:pt idx="587" c:formatCode="yyyy/mm/dd;@">
                  <c:v>42401</c:v>
                </c:pt>
                <c:pt idx="588" c:formatCode="yyyy/mm/dd;@">
                  <c:v>42398</c:v>
                </c:pt>
                <c:pt idx="589" c:formatCode="yyyy/mm/dd;@">
                  <c:v>42397</c:v>
                </c:pt>
                <c:pt idx="590" c:formatCode="yyyy/mm/dd;@">
                  <c:v>42396</c:v>
                </c:pt>
                <c:pt idx="591" c:formatCode="yyyy/mm/dd;@">
                  <c:v>42395</c:v>
                </c:pt>
                <c:pt idx="592" c:formatCode="yyyy/mm/dd;@">
                  <c:v>42394</c:v>
                </c:pt>
                <c:pt idx="593" c:formatCode="yyyy/mm/dd;@">
                  <c:v>42391</c:v>
                </c:pt>
                <c:pt idx="594" c:formatCode="yyyy/mm/dd;@">
                  <c:v>42390</c:v>
                </c:pt>
                <c:pt idx="595" c:formatCode="yyyy/mm/dd;@">
                  <c:v>42389</c:v>
                </c:pt>
                <c:pt idx="596" c:formatCode="yyyy/mm/dd;@">
                  <c:v>42388</c:v>
                </c:pt>
                <c:pt idx="597" c:formatCode="yyyy/mm/dd;@">
                  <c:v>42387</c:v>
                </c:pt>
                <c:pt idx="598" c:formatCode="yyyy/mm/dd;@">
                  <c:v>42384</c:v>
                </c:pt>
                <c:pt idx="599" c:formatCode="yyyy/mm/dd;@">
                  <c:v>42383</c:v>
                </c:pt>
                <c:pt idx="600" c:formatCode="yyyy/mm/dd;@">
                  <c:v>42382</c:v>
                </c:pt>
                <c:pt idx="601" c:formatCode="yyyy/mm/dd;@">
                  <c:v>42381</c:v>
                </c:pt>
                <c:pt idx="602" c:formatCode="yyyy/mm/dd;@">
                  <c:v>42380</c:v>
                </c:pt>
                <c:pt idx="603" c:formatCode="yyyy/mm/dd;@">
                  <c:v>42377</c:v>
                </c:pt>
                <c:pt idx="604" c:formatCode="yyyy/mm/dd;@">
                  <c:v>42376</c:v>
                </c:pt>
                <c:pt idx="605" c:formatCode="yyyy/mm/dd;@">
                  <c:v>42375</c:v>
                </c:pt>
                <c:pt idx="606" c:formatCode="yyyy/mm/dd;@">
                  <c:v>42374</c:v>
                </c:pt>
                <c:pt idx="607" c:formatCode="yyyy/mm/dd;@">
                  <c:v>42373</c:v>
                </c:pt>
                <c:pt idx="608" c:formatCode="yyyy/mm/dd;@">
                  <c:v>42369</c:v>
                </c:pt>
                <c:pt idx="609" c:formatCode="yyyy/mm/dd;@">
                  <c:v>42368</c:v>
                </c:pt>
                <c:pt idx="610" c:formatCode="yyyy/mm/dd;@">
                  <c:v>42367</c:v>
                </c:pt>
                <c:pt idx="611" c:formatCode="yyyy/mm/dd;@">
                  <c:v>42366</c:v>
                </c:pt>
                <c:pt idx="612" c:formatCode="yyyy/mm/dd;@">
                  <c:v>42363</c:v>
                </c:pt>
                <c:pt idx="613" c:formatCode="yyyy/mm/dd;@">
                  <c:v>42362</c:v>
                </c:pt>
                <c:pt idx="614" c:formatCode="yyyy/mm/dd;@">
                  <c:v>42361</c:v>
                </c:pt>
                <c:pt idx="615" c:formatCode="yyyy/mm/dd;@">
                  <c:v>42360</c:v>
                </c:pt>
                <c:pt idx="616" c:formatCode="yyyy/mm/dd;@">
                  <c:v>42359</c:v>
                </c:pt>
                <c:pt idx="617" c:formatCode="yyyy/mm/dd;@">
                  <c:v>42356</c:v>
                </c:pt>
                <c:pt idx="618" c:formatCode="yyyy/mm/dd;@">
                  <c:v>42355</c:v>
                </c:pt>
                <c:pt idx="619" c:formatCode="yyyy/mm/dd;@">
                  <c:v>42354</c:v>
                </c:pt>
                <c:pt idx="620" c:formatCode="yyyy/mm/dd;@">
                  <c:v>42353</c:v>
                </c:pt>
                <c:pt idx="621" c:formatCode="yyyy/mm/dd;@">
                  <c:v>42352</c:v>
                </c:pt>
                <c:pt idx="622" c:formatCode="yyyy/mm/dd;@">
                  <c:v>42349</c:v>
                </c:pt>
                <c:pt idx="623" c:formatCode="yyyy/mm/dd;@">
                  <c:v>42348</c:v>
                </c:pt>
                <c:pt idx="624" c:formatCode="yyyy/mm/dd;@">
                  <c:v>42347</c:v>
                </c:pt>
                <c:pt idx="625" c:formatCode="yyyy/mm/dd;@">
                  <c:v>42346</c:v>
                </c:pt>
                <c:pt idx="626" c:formatCode="yyyy/mm/dd;@">
                  <c:v>42345</c:v>
                </c:pt>
                <c:pt idx="627" c:formatCode="yyyy/mm/dd;@">
                  <c:v>42342</c:v>
                </c:pt>
                <c:pt idx="628" c:formatCode="yyyy/mm/dd;@">
                  <c:v>42341</c:v>
                </c:pt>
                <c:pt idx="629" c:formatCode="yyyy/mm/dd;@">
                  <c:v>42340</c:v>
                </c:pt>
                <c:pt idx="630" c:formatCode="yyyy/mm/dd;@">
                  <c:v>42339</c:v>
                </c:pt>
                <c:pt idx="631" c:formatCode="yyyy/mm/dd;@">
                  <c:v>42338</c:v>
                </c:pt>
                <c:pt idx="632" c:formatCode="yyyy/mm/dd;@">
                  <c:v>42335</c:v>
                </c:pt>
                <c:pt idx="633" c:formatCode="yyyy/mm/dd;@">
                  <c:v>42334</c:v>
                </c:pt>
                <c:pt idx="634" c:formatCode="yyyy/mm/dd;@">
                  <c:v>42333</c:v>
                </c:pt>
                <c:pt idx="635" c:formatCode="yyyy/mm/dd;@">
                  <c:v>42332</c:v>
                </c:pt>
                <c:pt idx="636" c:formatCode="yyyy/mm/dd;@">
                  <c:v>42331</c:v>
                </c:pt>
                <c:pt idx="637" c:formatCode="yyyy/mm/dd;@">
                  <c:v>42328</c:v>
                </c:pt>
                <c:pt idx="638" c:formatCode="yyyy/mm/dd;@">
                  <c:v>42327</c:v>
                </c:pt>
                <c:pt idx="639" c:formatCode="yyyy/mm/dd;@">
                  <c:v>42326</c:v>
                </c:pt>
                <c:pt idx="640" c:formatCode="yyyy/mm/dd;@">
                  <c:v>42325</c:v>
                </c:pt>
                <c:pt idx="641" c:formatCode="yyyy/mm/dd;@">
                  <c:v>42324</c:v>
                </c:pt>
                <c:pt idx="642" c:formatCode="yyyy/mm/dd;@">
                  <c:v>42321</c:v>
                </c:pt>
                <c:pt idx="643" c:formatCode="yyyy/mm/dd;@">
                  <c:v>42320</c:v>
                </c:pt>
                <c:pt idx="644" c:formatCode="yyyy/mm/dd;@">
                  <c:v>42319</c:v>
                </c:pt>
                <c:pt idx="645" c:formatCode="yyyy/mm/dd;@">
                  <c:v>42318</c:v>
                </c:pt>
                <c:pt idx="646" c:formatCode="yyyy/mm/dd;@">
                  <c:v>42317</c:v>
                </c:pt>
                <c:pt idx="647" c:formatCode="yyyy/mm/dd;@">
                  <c:v>42314</c:v>
                </c:pt>
                <c:pt idx="648" c:formatCode="yyyy/mm/dd;@">
                  <c:v>42313</c:v>
                </c:pt>
                <c:pt idx="649" c:formatCode="yyyy/mm/dd;@">
                  <c:v>42312</c:v>
                </c:pt>
                <c:pt idx="650" c:formatCode="yyyy/mm/dd;@">
                  <c:v>42311</c:v>
                </c:pt>
                <c:pt idx="651" c:formatCode="yyyy/mm/dd;@">
                  <c:v>42310</c:v>
                </c:pt>
                <c:pt idx="652" c:formatCode="yyyy/mm/dd;@">
                  <c:v>42307</c:v>
                </c:pt>
                <c:pt idx="653" c:formatCode="yyyy/mm/dd;@">
                  <c:v>42306</c:v>
                </c:pt>
                <c:pt idx="654" c:formatCode="yyyy/mm/dd;@">
                  <c:v>42305</c:v>
                </c:pt>
                <c:pt idx="655" c:formatCode="yyyy/mm/dd;@">
                  <c:v>42304</c:v>
                </c:pt>
                <c:pt idx="656" c:formatCode="yyyy/mm/dd;@">
                  <c:v>42303</c:v>
                </c:pt>
                <c:pt idx="657" c:formatCode="yyyy/mm/dd;@">
                  <c:v>42300</c:v>
                </c:pt>
                <c:pt idx="658" c:formatCode="yyyy/mm/dd;@">
                  <c:v>42299</c:v>
                </c:pt>
                <c:pt idx="659" c:formatCode="yyyy/mm/dd;@">
                  <c:v>42298</c:v>
                </c:pt>
                <c:pt idx="660" c:formatCode="yyyy/mm/dd;@">
                  <c:v>42297</c:v>
                </c:pt>
                <c:pt idx="661" c:formatCode="yyyy/mm/dd;@">
                  <c:v>42296</c:v>
                </c:pt>
                <c:pt idx="662" c:formatCode="yyyy/mm/dd;@">
                  <c:v>42293</c:v>
                </c:pt>
                <c:pt idx="663" c:formatCode="yyyy/mm/dd;@">
                  <c:v>42292</c:v>
                </c:pt>
                <c:pt idx="664" c:formatCode="yyyy/mm/dd;@">
                  <c:v>42291</c:v>
                </c:pt>
                <c:pt idx="665" c:formatCode="yyyy/mm/dd;@">
                  <c:v>42290</c:v>
                </c:pt>
                <c:pt idx="666" c:formatCode="yyyy/mm/dd;@">
                  <c:v>42289</c:v>
                </c:pt>
                <c:pt idx="667" c:formatCode="yyyy/mm/dd;@">
                  <c:v>42287</c:v>
                </c:pt>
                <c:pt idx="668" c:formatCode="yyyy/mm/dd;@">
                  <c:v>42286</c:v>
                </c:pt>
                <c:pt idx="669" c:formatCode="yyyy/mm/dd;@">
                  <c:v>42285</c:v>
                </c:pt>
                <c:pt idx="670" c:formatCode="yyyy/mm/dd;@">
                  <c:v>42277</c:v>
                </c:pt>
                <c:pt idx="671" c:formatCode="yyyy/mm/dd;@">
                  <c:v>42276</c:v>
                </c:pt>
                <c:pt idx="672" c:formatCode="yyyy/mm/dd;@">
                  <c:v>42275</c:v>
                </c:pt>
                <c:pt idx="673" c:formatCode="yyyy/mm/dd;@">
                  <c:v>42272</c:v>
                </c:pt>
                <c:pt idx="674" c:formatCode="yyyy/mm/dd;@">
                  <c:v>42271</c:v>
                </c:pt>
                <c:pt idx="675" c:formatCode="yyyy/mm/dd;@">
                  <c:v>42270</c:v>
                </c:pt>
                <c:pt idx="676" c:formatCode="yyyy/mm/dd;@">
                  <c:v>42269</c:v>
                </c:pt>
                <c:pt idx="677" c:formatCode="yyyy/mm/dd;@">
                  <c:v>42268</c:v>
                </c:pt>
                <c:pt idx="678" c:formatCode="yyyy/mm/dd;@">
                  <c:v>42265</c:v>
                </c:pt>
                <c:pt idx="679" c:formatCode="yyyy/mm/dd;@">
                  <c:v>42264</c:v>
                </c:pt>
                <c:pt idx="680" c:formatCode="yyyy/mm/dd;@">
                  <c:v>42263</c:v>
                </c:pt>
                <c:pt idx="681" c:formatCode="yyyy/mm/dd;@">
                  <c:v>42262</c:v>
                </c:pt>
                <c:pt idx="682" c:formatCode="yyyy/mm/dd;@">
                  <c:v>42261</c:v>
                </c:pt>
                <c:pt idx="683" c:formatCode="yyyy/mm/dd;@">
                  <c:v>42258</c:v>
                </c:pt>
                <c:pt idx="684" c:formatCode="yyyy/mm/dd;@">
                  <c:v>42257</c:v>
                </c:pt>
                <c:pt idx="685" c:formatCode="yyyy/mm/dd;@">
                  <c:v>42256</c:v>
                </c:pt>
                <c:pt idx="686" c:formatCode="yyyy/mm/dd;@">
                  <c:v>42255</c:v>
                </c:pt>
                <c:pt idx="687" c:formatCode="yyyy/mm/dd;@">
                  <c:v>42254</c:v>
                </c:pt>
                <c:pt idx="688" c:formatCode="yyyy/mm/dd;@">
                  <c:v>42253</c:v>
                </c:pt>
                <c:pt idx="689" c:formatCode="yyyy/mm/dd;@">
                  <c:v>42249</c:v>
                </c:pt>
                <c:pt idx="690" c:formatCode="yyyy/mm/dd;@">
                  <c:v>42248</c:v>
                </c:pt>
                <c:pt idx="691" c:formatCode="yyyy/mm/dd;@">
                  <c:v>42247</c:v>
                </c:pt>
                <c:pt idx="692" c:formatCode="yyyy/mm/dd;@">
                  <c:v>42244</c:v>
                </c:pt>
                <c:pt idx="693" c:formatCode="yyyy/mm/dd;@">
                  <c:v>42243</c:v>
                </c:pt>
                <c:pt idx="694" c:formatCode="yyyy/mm/dd;@">
                  <c:v>42242</c:v>
                </c:pt>
                <c:pt idx="695" c:formatCode="yyyy/mm/dd;@">
                  <c:v>42241</c:v>
                </c:pt>
                <c:pt idx="696" c:formatCode="yyyy/mm/dd;@">
                  <c:v>42240</c:v>
                </c:pt>
                <c:pt idx="697" c:formatCode="yyyy/mm/dd;@">
                  <c:v>42237</c:v>
                </c:pt>
                <c:pt idx="698" c:formatCode="yyyy/mm/dd;@">
                  <c:v>42236</c:v>
                </c:pt>
                <c:pt idx="699" c:formatCode="yyyy/mm/dd;@">
                  <c:v>42235</c:v>
                </c:pt>
                <c:pt idx="700" c:formatCode="yyyy/mm/dd;@">
                  <c:v>42234</c:v>
                </c:pt>
                <c:pt idx="701" c:formatCode="yyyy/mm/dd;@">
                  <c:v>42233</c:v>
                </c:pt>
                <c:pt idx="702" c:formatCode="yyyy/mm/dd;@">
                  <c:v>42230</c:v>
                </c:pt>
                <c:pt idx="703" c:formatCode="yyyy/mm/dd;@">
                  <c:v>42229</c:v>
                </c:pt>
                <c:pt idx="704" c:formatCode="yyyy/mm/dd;@">
                  <c:v>42228</c:v>
                </c:pt>
                <c:pt idx="705" c:formatCode="yyyy/mm/dd;@">
                  <c:v>42227</c:v>
                </c:pt>
                <c:pt idx="706" c:formatCode="yyyy/mm/dd;@">
                  <c:v>42226</c:v>
                </c:pt>
                <c:pt idx="707" c:formatCode="yyyy/mm/dd;@">
                  <c:v>42223</c:v>
                </c:pt>
                <c:pt idx="708" c:formatCode="yyyy/mm/dd;@">
                  <c:v>42222</c:v>
                </c:pt>
                <c:pt idx="709" c:formatCode="yyyy/mm/dd;@">
                  <c:v>42221</c:v>
                </c:pt>
                <c:pt idx="710" c:formatCode="yyyy/mm/dd;@">
                  <c:v>42220</c:v>
                </c:pt>
                <c:pt idx="711" c:formatCode="yyyy/mm/dd;@">
                  <c:v>42219</c:v>
                </c:pt>
                <c:pt idx="712" c:formatCode="yyyy/mm/dd;@">
                  <c:v>42216</c:v>
                </c:pt>
                <c:pt idx="713" c:formatCode="yyyy/mm/dd;@">
                  <c:v>42215</c:v>
                </c:pt>
                <c:pt idx="714" c:formatCode="yyyy/mm/dd;@">
                  <c:v>42214</c:v>
                </c:pt>
                <c:pt idx="715" c:formatCode="yyyy/mm/dd;@">
                  <c:v>42213</c:v>
                </c:pt>
                <c:pt idx="716" c:formatCode="yyyy/mm/dd;@">
                  <c:v>42212</c:v>
                </c:pt>
                <c:pt idx="717" c:formatCode="yyyy/mm/dd;@">
                  <c:v>42209</c:v>
                </c:pt>
                <c:pt idx="718" c:formatCode="yyyy/mm/dd;@">
                  <c:v>42208</c:v>
                </c:pt>
                <c:pt idx="719" c:formatCode="yyyy/mm/dd;@">
                  <c:v>42207</c:v>
                </c:pt>
                <c:pt idx="720" c:formatCode="yyyy/mm/dd;@">
                  <c:v>42206</c:v>
                </c:pt>
                <c:pt idx="721" c:formatCode="yyyy/mm/dd;@">
                  <c:v>42205</c:v>
                </c:pt>
                <c:pt idx="722" c:formatCode="yyyy/mm/dd;@">
                  <c:v>42202</c:v>
                </c:pt>
                <c:pt idx="723" c:formatCode="yyyy/mm/dd;@">
                  <c:v>42201</c:v>
                </c:pt>
                <c:pt idx="724" c:formatCode="yyyy/mm/dd;@">
                  <c:v>42200</c:v>
                </c:pt>
                <c:pt idx="725" c:formatCode="yyyy/mm/dd;@">
                  <c:v>42199</c:v>
                </c:pt>
                <c:pt idx="726" c:formatCode="yyyy/mm/dd;@">
                  <c:v>42198</c:v>
                </c:pt>
                <c:pt idx="727" c:formatCode="yyyy/mm/dd;@">
                  <c:v>42195</c:v>
                </c:pt>
                <c:pt idx="728" c:formatCode="yyyy/mm/dd;@">
                  <c:v>42194</c:v>
                </c:pt>
                <c:pt idx="729" c:formatCode="yyyy/mm/dd;@">
                  <c:v>42193</c:v>
                </c:pt>
                <c:pt idx="730" c:formatCode="yyyy/mm/dd;@">
                  <c:v>42192</c:v>
                </c:pt>
                <c:pt idx="731" c:formatCode="yyyy/mm/dd;@">
                  <c:v>42191</c:v>
                </c:pt>
                <c:pt idx="732" c:formatCode="yyyy/mm/dd;@">
                  <c:v>42188</c:v>
                </c:pt>
                <c:pt idx="733" c:formatCode="yyyy/mm/dd;@">
                  <c:v>42187</c:v>
                </c:pt>
                <c:pt idx="734" c:formatCode="yyyy/mm/dd;@">
                  <c:v>42186</c:v>
                </c:pt>
                <c:pt idx="735" c:formatCode="yyyy/mm/dd;@">
                  <c:v>42185</c:v>
                </c:pt>
                <c:pt idx="736" c:formatCode="yyyy/mm/dd;@">
                  <c:v>42184</c:v>
                </c:pt>
                <c:pt idx="737" c:formatCode="yyyy/mm/dd;@">
                  <c:v>42181</c:v>
                </c:pt>
                <c:pt idx="738" c:formatCode="yyyy/mm/dd;@">
                  <c:v>42180</c:v>
                </c:pt>
                <c:pt idx="739" c:formatCode="yyyy/mm/dd;@">
                  <c:v>42179</c:v>
                </c:pt>
                <c:pt idx="740" c:formatCode="yyyy/mm/dd;@">
                  <c:v>42178</c:v>
                </c:pt>
                <c:pt idx="741" c:formatCode="yyyy/mm/dd;@">
                  <c:v>42174</c:v>
                </c:pt>
                <c:pt idx="742" c:formatCode="yyyy/mm/dd;@">
                  <c:v>42173</c:v>
                </c:pt>
                <c:pt idx="743" c:formatCode="yyyy/mm/dd;@">
                  <c:v>42172</c:v>
                </c:pt>
                <c:pt idx="744" c:formatCode="yyyy/mm/dd;@">
                  <c:v>42171</c:v>
                </c:pt>
                <c:pt idx="745" c:formatCode="yyyy/mm/dd;@">
                  <c:v>42170</c:v>
                </c:pt>
                <c:pt idx="746" c:formatCode="yyyy/mm/dd;@">
                  <c:v>42167</c:v>
                </c:pt>
                <c:pt idx="747" c:formatCode="yyyy/mm/dd;@">
                  <c:v>42166</c:v>
                </c:pt>
                <c:pt idx="748" c:formatCode="yyyy/mm/dd;@">
                  <c:v>42165</c:v>
                </c:pt>
                <c:pt idx="749" c:formatCode="yyyy/mm/dd;@">
                  <c:v>42164</c:v>
                </c:pt>
                <c:pt idx="750" c:formatCode="yyyy/mm/dd;@">
                  <c:v>42163</c:v>
                </c:pt>
                <c:pt idx="751" c:formatCode="yyyy/mm/dd;@">
                  <c:v>42160</c:v>
                </c:pt>
                <c:pt idx="752" c:formatCode="yyyy/mm/dd;@">
                  <c:v>42159</c:v>
                </c:pt>
                <c:pt idx="753" c:formatCode="yyyy/mm/dd;@">
                  <c:v>42158</c:v>
                </c:pt>
                <c:pt idx="754" c:formatCode="yyyy/mm/dd;@">
                  <c:v>42157</c:v>
                </c:pt>
                <c:pt idx="755" c:formatCode="yyyy/mm/dd;@">
                  <c:v>42156</c:v>
                </c:pt>
                <c:pt idx="756" c:formatCode="yyyy/mm/dd;@">
                  <c:v>42153</c:v>
                </c:pt>
                <c:pt idx="757" c:formatCode="yyyy/mm/dd;@">
                  <c:v>42152</c:v>
                </c:pt>
                <c:pt idx="758" c:formatCode="yyyy/mm/dd;@">
                  <c:v>42151</c:v>
                </c:pt>
                <c:pt idx="759" c:formatCode="yyyy/mm/dd;@">
                  <c:v>42150</c:v>
                </c:pt>
                <c:pt idx="760" c:formatCode="yyyy/mm/dd;@">
                  <c:v>42149</c:v>
                </c:pt>
                <c:pt idx="761" c:formatCode="yyyy/mm/dd;@">
                  <c:v>42146</c:v>
                </c:pt>
                <c:pt idx="762" c:formatCode="yyyy/mm/dd;@">
                  <c:v>42145</c:v>
                </c:pt>
                <c:pt idx="763" c:formatCode="yyyy/mm/dd;@">
                  <c:v>42144</c:v>
                </c:pt>
                <c:pt idx="764" c:formatCode="yyyy/mm/dd;@">
                  <c:v>42143</c:v>
                </c:pt>
                <c:pt idx="765" c:formatCode="yyyy/mm/dd;@">
                  <c:v>42142</c:v>
                </c:pt>
                <c:pt idx="766" c:formatCode="yyyy/mm/dd;@">
                  <c:v>42139</c:v>
                </c:pt>
                <c:pt idx="767" c:formatCode="yyyy/mm/dd;@">
                  <c:v>42138</c:v>
                </c:pt>
                <c:pt idx="768" c:formatCode="yyyy/mm/dd;@">
                  <c:v>42137</c:v>
                </c:pt>
                <c:pt idx="769" c:formatCode="yyyy/mm/dd;@">
                  <c:v>42136</c:v>
                </c:pt>
                <c:pt idx="770" c:formatCode="yyyy/mm/dd;@">
                  <c:v>42135</c:v>
                </c:pt>
                <c:pt idx="771" c:formatCode="yyyy/mm/dd;@">
                  <c:v>42132</c:v>
                </c:pt>
                <c:pt idx="772" c:formatCode="yyyy/mm/dd;@">
                  <c:v>42131</c:v>
                </c:pt>
                <c:pt idx="773" c:formatCode="yyyy/mm/dd;@">
                  <c:v>42130</c:v>
                </c:pt>
                <c:pt idx="774" c:formatCode="yyyy/mm/dd;@">
                  <c:v>42129</c:v>
                </c:pt>
                <c:pt idx="775" c:formatCode="yyyy/mm/dd;@">
                  <c:v>42128</c:v>
                </c:pt>
                <c:pt idx="776" c:formatCode="yyyy/mm/dd;@">
                  <c:v>42124</c:v>
                </c:pt>
                <c:pt idx="777" c:formatCode="yyyy/mm/dd;@">
                  <c:v>42123</c:v>
                </c:pt>
                <c:pt idx="778" c:formatCode="yyyy/mm/dd;@">
                  <c:v>42122</c:v>
                </c:pt>
                <c:pt idx="779" c:formatCode="yyyy/mm/dd;@">
                  <c:v>42121</c:v>
                </c:pt>
                <c:pt idx="780" c:formatCode="yyyy/mm/dd;@">
                  <c:v>42118</c:v>
                </c:pt>
                <c:pt idx="781" c:formatCode="yyyy/mm/dd;@">
                  <c:v>42117</c:v>
                </c:pt>
                <c:pt idx="782" c:formatCode="yyyy/mm/dd;@">
                  <c:v>42116</c:v>
                </c:pt>
                <c:pt idx="783" c:formatCode="yyyy/mm/dd;@">
                  <c:v>42115</c:v>
                </c:pt>
                <c:pt idx="784" c:formatCode="yyyy/mm/dd;@">
                  <c:v>42114</c:v>
                </c:pt>
                <c:pt idx="785" c:formatCode="yyyy/mm/dd;@">
                  <c:v>42111</c:v>
                </c:pt>
                <c:pt idx="786" c:formatCode="yyyy/mm/dd;@">
                  <c:v>42110</c:v>
                </c:pt>
                <c:pt idx="787" c:formatCode="yyyy/mm/dd;@">
                  <c:v>42109</c:v>
                </c:pt>
                <c:pt idx="788" c:formatCode="yyyy/mm/dd;@">
                  <c:v>42108</c:v>
                </c:pt>
                <c:pt idx="789" c:formatCode="yyyy/mm/dd;@">
                  <c:v>42107</c:v>
                </c:pt>
                <c:pt idx="790" c:formatCode="yyyy/mm/dd;@">
                  <c:v>42104</c:v>
                </c:pt>
                <c:pt idx="791" c:formatCode="yyyy/mm/dd;@">
                  <c:v>42103</c:v>
                </c:pt>
                <c:pt idx="792" c:formatCode="yyyy/mm/dd;@">
                  <c:v>42102</c:v>
                </c:pt>
                <c:pt idx="793" c:formatCode="yyyy/mm/dd;@">
                  <c:v>42101</c:v>
                </c:pt>
                <c:pt idx="794" c:formatCode="yyyy/mm/dd;@">
                  <c:v>42097</c:v>
                </c:pt>
                <c:pt idx="795" c:formatCode="yyyy/mm/dd;@">
                  <c:v>42096</c:v>
                </c:pt>
                <c:pt idx="796" c:formatCode="yyyy/mm/dd;@">
                  <c:v>42095</c:v>
                </c:pt>
                <c:pt idx="797" c:formatCode="yyyy/mm/dd;@">
                  <c:v>42094</c:v>
                </c:pt>
                <c:pt idx="798" c:formatCode="yyyy/mm/dd;@">
                  <c:v>42093</c:v>
                </c:pt>
                <c:pt idx="799" c:formatCode="yyyy/mm/dd;@">
                  <c:v>42090</c:v>
                </c:pt>
                <c:pt idx="800" c:formatCode="yyyy/mm/dd;@">
                  <c:v>42089</c:v>
                </c:pt>
                <c:pt idx="801" c:formatCode="yyyy/mm/dd;@">
                  <c:v>42088</c:v>
                </c:pt>
                <c:pt idx="802" c:formatCode="yyyy/mm/dd;@">
                  <c:v>42087</c:v>
                </c:pt>
                <c:pt idx="803" c:formatCode="yyyy/mm/dd;@">
                  <c:v>42086</c:v>
                </c:pt>
                <c:pt idx="804" c:formatCode="yyyy/mm/dd;@">
                  <c:v>42083</c:v>
                </c:pt>
                <c:pt idx="805" c:formatCode="yyyy/mm/dd;@">
                  <c:v>42082</c:v>
                </c:pt>
                <c:pt idx="806" c:formatCode="yyyy/mm/dd;@">
                  <c:v>42081</c:v>
                </c:pt>
                <c:pt idx="807" c:formatCode="yyyy/mm/dd;@">
                  <c:v>42080</c:v>
                </c:pt>
                <c:pt idx="808" c:formatCode="yyyy/mm/dd;@">
                  <c:v>42079</c:v>
                </c:pt>
                <c:pt idx="809" c:formatCode="yyyy/mm/dd;@">
                  <c:v>42076</c:v>
                </c:pt>
                <c:pt idx="810" c:formatCode="yyyy/mm/dd;@">
                  <c:v>42075</c:v>
                </c:pt>
                <c:pt idx="811" c:formatCode="yyyy/mm/dd;@">
                  <c:v>42074</c:v>
                </c:pt>
                <c:pt idx="812" c:formatCode="yyyy/mm/dd;@">
                  <c:v>42073</c:v>
                </c:pt>
                <c:pt idx="813" c:formatCode="yyyy/mm/dd;@">
                  <c:v>42072</c:v>
                </c:pt>
                <c:pt idx="814" c:formatCode="yyyy/mm/dd;@">
                  <c:v>42069</c:v>
                </c:pt>
                <c:pt idx="815" c:formatCode="yyyy/mm/dd;@">
                  <c:v>42068</c:v>
                </c:pt>
                <c:pt idx="816" c:formatCode="yyyy/mm/dd;@">
                  <c:v>42067</c:v>
                </c:pt>
                <c:pt idx="817" c:formatCode="yyyy/mm/dd;@">
                  <c:v>42066</c:v>
                </c:pt>
                <c:pt idx="818" c:formatCode="yyyy/mm/dd;@">
                  <c:v>42065</c:v>
                </c:pt>
                <c:pt idx="819" c:formatCode="yyyy/mm/dd;@">
                  <c:v>42062</c:v>
                </c:pt>
                <c:pt idx="820" c:formatCode="yyyy/mm/dd;@">
                  <c:v>42061</c:v>
                </c:pt>
                <c:pt idx="821" c:formatCode="yyyy/mm/dd;@">
                  <c:v>42060</c:v>
                </c:pt>
                <c:pt idx="822" c:formatCode="yyyy/mm/dd;@">
                  <c:v>42046</c:v>
                </c:pt>
                <c:pt idx="823" c:formatCode="yyyy/mm/dd;@">
                  <c:v>42045</c:v>
                </c:pt>
                <c:pt idx="824" c:formatCode="yyyy/mm/dd;@">
                  <c:v>42044</c:v>
                </c:pt>
                <c:pt idx="825" c:formatCode="yyyy/mm/dd;@">
                  <c:v>42041</c:v>
                </c:pt>
                <c:pt idx="826" c:formatCode="yyyy/mm/dd;@">
                  <c:v>42040</c:v>
                </c:pt>
                <c:pt idx="827" c:formatCode="yyyy/mm/dd;@">
                  <c:v>42039</c:v>
                </c:pt>
                <c:pt idx="828" c:formatCode="yyyy/mm/dd;@">
                  <c:v>42038</c:v>
                </c:pt>
                <c:pt idx="829" c:formatCode="yyyy/mm/dd;@">
                  <c:v>42037</c:v>
                </c:pt>
                <c:pt idx="830" c:formatCode="yyyy/mm/dd;@">
                  <c:v>42034</c:v>
                </c:pt>
                <c:pt idx="831" c:formatCode="yyyy/mm/dd;@">
                  <c:v>42033</c:v>
                </c:pt>
                <c:pt idx="832" c:formatCode="yyyy/mm/dd;@">
                  <c:v>42032</c:v>
                </c:pt>
                <c:pt idx="833" c:formatCode="yyyy/mm/dd;@">
                  <c:v>42031</c:v>
                </c:pt>
                <c:pt idx="834" c:formatCode="yyyy/mm/dd;@">
                  <c:v>42030</c:v>
                </c:pt>
                <c:pt idx="835" c:formatCode="yyyy/mm/dd;@">
                  <c:v>42027</c:v>
                </c:pt>
                <c:pt idx="836" c:formatCode="yyyy/mm/dd;@">
                  <c:v>42026</c:v>
                </c:pt>
                <c:pt idx="837" c:formatCode="yyyy/mm/dd;@">
                  <c:v>42025</c:v>
                </c:pt>
                <c:pt idx="838" c:formatCode="yyyy/mm/dd;@">
                  <c:v>42024</c:v>
                </c:pt>
                <c:pt idx="839" c:formatCode="yyyy/mm/dd;@">
                  <c:v>42023</c:v>
                </c:pt>
                <c:pt idx="840" c:formatCode="yyyy/mm/dd;@">
                  <c:v>42020</c:v>
                </c:pt>
                <c:pt idx="841" c:formatCode="yyyy/mm/dd;@">
                  <c:v>42019</c:v>
                </c:pt>
                <c:pt idx="842" c:formatCode="yyyy/mm/dd;@">
                  <c:v>42018</c:v>
                </c:pt>
                <c:pt idx="843" c:formatCode="yyyy/mm/dd;@">
                  <c:v>42017</c:v>
                </c:pt>
                <c:pt idx="844" c:formatCode="yyyy/mm/dd;@">
                  <c:v>42016</c:v>
                </c:pt>
                <c:pt idx="845" c:formatCode="yyyy/mm/dd;@">
                  <c:v>42013</c:v>
                </c:pt>
                <c:pt idx="846" c:formatCode="yyyy/mm/dd;@">
                  <c:v>42012</c:v>
                </c:pt>
                <c:pt idx="847" c:formatCode="yyyy/mm/dd;@">
                  <c:v>42011</c:v>
                </c:pt>
                <c:pt idx="848" c:formatCode="yyyy/mm/dd;@">
                  <c:v>42010</c:v>
                </c:pt>
                <c:pt idx="849" c:formatCode="yyyy/mm/dd;@">
                  <c:v>42009</c:v>
                </c:pt>
                <c:pt idx="850" c:formatCode="yyyy/mm/dd;@">
                  <c:v>42004</c:v>
                </c:pt>
                <c:pt idx="851" c:formatCode="yyyy/mm/dd;@">
                  <c:v>42003</c:v>
                </c:pt>
                <c:pt idx="852" c:formatCode="yyyy/mm/dd;@">
                  <c:v>42002</c:v>
                </c:pt>
                <c:pt idx="853" c:formatCode="yyyy/mm/dd;@">
                  <c:v>41999</c:v>
                </c:pt>
                <c:pt idx="854" c:formatCode="yyyy/mm/dd;@">
                  <c:v>41998</c:v>
                </c:pt>
                <c:pt idx="855" c:formatCode="yyyy/mm/dd;@">
                  <c:v>41997</c:v>
                </c:pt>
                <c:pt idx="856" c:formatCode="yyyy/mm/dd;@">
                  <c:v>41996</c:v>
                </c:pt>
                <c:pt idx="857" c:formatCode="yyyy/mm/dd;@">
                  <c:v>41995</c:v>
                </c:pt>
                <c:pt idx="858" c:formatCode="yyyy/mm/dd;@">
                  <c:v>41992</c:v>
                </c:pt>
                <c:pt idx="859" c:formatCode="yyyy/mm/dd;@">
                  <c:v>41991</c:v>
                </c:pt>
                <c:pt idx="860" c:formatCode="yyyy/mm/dd;@">
                  <c:v>41990</c:v>
                </c:pt>
                <c:pt idx="861" c:formatCode="yyyy/mm/dd;@">
                  <c:v>41989</c:v>
                </c:pt>
                <c:pt idx="862" c:formatCode="yyyy/mm/dd;@">
                  <c:v>41988</c:v>
                </c:pt>
                <c:pt idx="863" c:formatCode="yyyy/mm/dd;@">
                  <c:v>41985</c:v>
                </c:pt>
                <c:pt idx="864" c:formatCode="yyyy/mm/dd;@">
                  <c:v>41984</c:v>
                </c:pt>
                <c:pt idx="865" c:formatCode="yyyy/mm/dd;@">
                  <c:v>41983</c:v>
                </c:pt>
                <c:pt idx="866" c:formatCode="yyyy/mm/dd;@">
                  <c:v>41982</c:v>
                </c:pt>
                <c:pt idx="867" c:formatCode="yyyy/mm/dd;@">
                  <c:v>41981</c:v>
                </c:pt>
                <c:pt idx="868" c:formatCode="yyyy/mm/dd;@">
                  <c:v>41978</c:v>
                </c:pt>
                <c:pt idx="869" c:formatCode="yyyy/mm/dd;@">
                  <c:v>41977</c:v>
                </c:pt>
                <c:pt idx="870" c:formatCode="yyyy/mm/dd;@">
                  <c:v>41976</c:v>
                </c:pt>
                <c:pt idx="871" c:formatCode="yyyy/mm/dd;@">
                  <c:v>41975</c:v>
                </c:pt>
                <c:pt idx="872" c:formatCode="yyyy/mm/dd;@">
                  <c:v>41974</c:v>
                </c:pt>
                <c:pt idx="873" c:formatCode="yyyy/mm/dd;@">
                  <c:v>41971</c:v>
                </c:pt>
                <c:pt idx="874" c:formatCode="yyyy/mm/dd;@">
                  <c:v>41970</c:v>
                </c:pt>
                <c:pt idx="875" c:formatCode="yyyy/mm/dd;@">
                  <c:v>41969</c:v>
                </c:pt>
                <c:pt idx="876" c:formatCode="yyyy/mm/dd;@">
                  <c:v>41968</c:v>
                </c:pt>
                <c:pt idx="877" c:formatCode="yyyy/mm/dd;@">
                  <c:v>41967</c:v>
                </c:pt>
                <c:pt idx="878" c:formatCode="yyyy/mm/dd;@">
                  <c:v>41964</c:v>
                </c:pt>
                <c:pt idx="879" c:formatCode="yyyy/mm/dd;@">
                  <c:v>41963</c:v>
                </c:pt>
                <c:pt idx="880" c:formatCode="yyyy/mm/dd;@">
                  <c:v>41962</c:v>
                </c:pt>
                <c:pt idx="881" c:formatCode="yyyy/mm/dd;@">
                  <c:v>41961</c:v>
                </c:pt>
                <c:pt idx="882" c:formatCode="yyyy/mm/dd;@">
                  <c:v>41960</c:v>
                </c:pt>
                <c:pt idx="883" c:formatCode="yyyy/mm/dd;@">
                  <c:v>41957</c:v>
                </c:pt>
                <c:pt idx="884" c:formatCode="yyyy/mm/dd;@">
                  <c:v>41956</c:v>
                </c:pt>
                <c:pt idx="885" c:formatCode="yyyy/mm/dd;@">
                  <c:v>41955</c:v>
                </c:pt>
                <c:pt idx="886" c:formatCode="yyyy/mm/dd;@">
                  <c:v>41954</c:v>
                </c:pt>
                <c:pt idx="887" c:formatCode="yyyy/mm/dd;@">
                  <c:v>41953</c:v>
                </c:pt>
                <c:pt idx="888" c:formatCode="yyyy/mm/dd;@">
                  <c:v>41950</c:v>
                </c:pt>
                <c:pt idx="889" c:formatCode="yyyy/mm/dd;@">
                  <c:v>41949</c:v>
                </c:pt>
                <c:pt idx="890" c:formatCode="yyyy/mm/dd;@">
                  <c:v>41948</c:v>
                </c:pt>
                <c:pt idx="891" c:formatCode="yyyy/mm/dd;@">
                  <c:v>41947</c:v>
                </c:pt>
                <c:pt idx="892" c:formatCode="yyyy/mm/dd;@">
                  <c:v>41946</c:v>
                </c:pt>
                <c:pt idx="893" c:formatCode="yyyy/mm/dd;@">
                  <c:v>41943</c:v>
                </c:pt>
                <c:pt idx="894" c:formatCode="yyyy/mm/dd;@">
                  <c:v>41942</c:v>
                </c:pt>
                <c:pt idx="895" c:formatCode="yyyy/mm/dd;@">
                  <c:v>41941</c:v>
                </c:pt>
                <c:pt idx="896" c:formatCode="yyyy/mm/dd;@">
                  <c:v>41940</c:v>
                </c:pt>
                <c:pt idx="897" c:formatCode="yyyy/mm/dd;@">
                  <c:v>41939</c:v>
                </c:pt>
                <c:pt idx="898" c:formatCode="yyyy/mm/dd;@">
                  <c:v>41936</c:v>
                </c:pt>
                <c:pt idx="899" c:formatCode="yyyy/mm/dd;@">
                  <c:v>41935</c:v>
                </c:pt>
                <c:pt idx="900" c:formatCode="yyyy/mm/dd;@">
                  <c:v>41934</c:v>
                </c:pt>
                <c:pt idx="901" c:formatCode="yyyy/mm/dd;@">
                  <c:v>41933</c:v>
                </c:pt>
                <c:pt idx="902" c:formatCode="yyyy/mm/dd;@">
                  <c:v>41932</c:v>
                </c:pt>
                <c:pt idx="903" c:formatCode="yyyy/mm/dd;@">
                  <c:v>41929</c:v>
                </c:pt>
                <c:pt idx="904" c:formatCode="yyyy/mm/dd;@">
                  <c:v>41928</c:v>
                </c:pt>
                <c:pt idx="905" c:formatCode="yyyy/mm/dd;@">
                  <c:v>41927</c:v>
                </c:pt>
                <c:pt idx="906" c:formatCode="yyyy/mm/dd;@">
                  <c:v>41926</c:v>
                </c:pt>
                <c:pt idx="907" c:formatCode="yyyy/mm/dd;@">
                  <c:v>41925</c:v>
                </c:pt>
                <c:pt idx="908" c:formatCode="yyyy/mm/dd;@">
                  <c:v>41923</c:v>
                </c:pt>
                <c:pt idx="909" c:formatCode="yyyy/mm/dd;@">
                  <c:v>41922</c:v>
                </c:pt>
                <c:pt idx="910" c:formatCode="yyyy/mm/dd;@">
                  <c:v>41921</c:v>
                </c:pt>
                <c:pt idx="911" c:formatCode="yyyy/mm/dd;@">
                  <c:v>41920</c:v>
                </c:pt>
                <c:pt idx="912" c:formatCode="yyyy/mm/dd;@">
                  <c:v>41911</c:v>
                </c:pt>
                <c:pt idx="913" c:formatCode="yyyy/mm/dd;@">
                  <c:v>41910</c:v>
                </c:pt>
                <c:pt idx="914" c:formatCode="yyyy/mm/dd;@">
                  <c:v>41908</c:v>
                </c:pt>
                <c:pt idx="915" c:formatCode="yyyy/mm/dd;@">
                  <c:v>41907</c:v>
                </c:pt>
                <c:pt idx="916" c:formatCode="yyyy/mm/dd;@">
                  <c:v>41906</c:v>
                </c:pt>
                <c:pt idx="917" c:formatCode="yyyy/mm/dd;@">
                  <c:v>41905</c:v>
                </c:pt>
                <c:pt idx="918" c:formatCode="yyyy/mm/dd;@">
                  <c:v>41904</c:v>
                </c:pt>
                <c:pt idx="919" c:formatCode="yyyy/mm/dd;@">
                  <c:v>41901</c:v>
                </c:pt>
                <c:pt idx="920" c:formatCode="yyyy/mm/dd;@">
                  <c:v>41900</c:v>
                </c:pt>
                <c:pt idx="921" c:formatCode="yyyy/mm/dd;@">
                  <c:v>41899</c:v>
                </c:pt>
                <c:pt idx="922" c:formatCode="yyyy/mm/dd;@">
                  <c:v>41898</c:v>
                </c:pt>
                <c:pt idx="923" c:formatCode="yyyy/mm/dd;@">
                  <c:v>41897</c:v>
                </c:pt>
                <c:pt idx="924" c:formatCode="yyyy/mm/dd;@">
                  <c:v>41894</c:v>
                </c:pt>
                <c:pt idx="925" c:formatCode="yyyy/mm/dd;@">
                  <c:v>41893</c:v>
                </c:pt>
                <c:pt idx="926" c:formatCode="yyyy/mm/dd;@">
                  <c:v>41892</c:v>
                </c:pt>
                <c:pt idx="927" c:formatCode="yyyy/mm/dd;@">
                  <c:v>41891</c:v>
                </c:pt>
                <c:pt idx="928" c:formatCode="yyyy/mm/dd;@">
                  <c:v>41887</c:v>
                </c:pt>
                <c:pt idx="929" c:formatCode="yyyy/mm/dd;@">
                  <c:v>41886</c:v>
                </c:pt>
                <c:pt idx="930" c:formatCode="yyyy/mm/dd;@">
                  <c:v>41885</c:v>
                </c:pt>
                <c:pt idx="931" c:formatCode="yyyy/mm/dd;@">
                  <c:v>41884</c:v>
                </c:pt>
                <c:pt idx="932" c:formatCode="yyyy/mm/dd;@">
                  <c:v>41883</c:v>
                </c:pt>
                <c:pt idx="933" c:formatCode="yyyy/mm/dd;@">
                  <c:v>41880</c:v>
                </c:pt>
                <c:pt idx="934" c:formatCode="yyyy/mm/dd;@">
                  <c:v>41879</c:v>
                </c:pt>
                <c:pt idx="935" c:formatCode="yyyy/mm/dd;@">
                  <c:v>41878</c:v>
                </c:pt>
                <c:pt idx="936" c:formatCode="yyyy/mm/dd;@">
                  <c:v>41877</c:v>
                </c:pt>
                <c:pt idx="937" c:formatCode="yyyy/mm/dd;@">
                  <c:v>41876</c:v>
                </c:pt>
                <c:pt idx="938" c:formatCode="yyyy/mm/dd;@">
                  <c:v>41873</c:v>
                </c:pt>
                <c:pt idx="939" c:formatCode="yyyy/mm/dd;@">
                  <c:v>41872</c:v>
                </c:pt>
                <c:pt idx="940" c:formatCode="yyyy/mm/dd;@">
                  <c:v>41871</c:v>
                </c:pt>
                <c:pt idx="941" c:formatCode="yyyy/mm/dd;@">
                  <c:v>41870</c:v>
                </c:pt>
                <c:pt idx="942" c:formatCode="yyyy/mm/dd;@">
                  <c:v>41869</c:v>
                </c:pt>
                <c:pt idx="943" c:formatCode="yyyy/mm/dd;@">
                  <c:v>41866</c:v>
                </c:pt>
                <c:pt idx="944" c:formatCode="yyyy/mm/dd;@">
                  <c:v>41865</c:v>
                </c:pt>
                <c:pt idx="945" c:formatCode="yyyy/mm/dd;@">
                  <c:v>41864</c:v>
                </c:pt>
                <c:pt idx="946" c:formatCode="yyyy/mm/dd;@">
                  <c:v>41863</c:v>
                </c:pt>
                <c:pt idx="947" c:formatCode="yyyy/mm/dd;@">
                  <c:v>41862</c:v>
                </c:pt>
                <c:pt idx="948" c:formatCode="yyyy/mm/dd;@">
                  <c:v>41859</c:v>
                </c:pt>
                <c:pt idx="949" c:formatCode="yyyy/mm/dd;@">
                  <c:v>41858</c:v>
                </c:pt>
                <c:pt idx="950" c:formatCode="yyyy/mm/dd;@">
                  <c:v>41857</c:v>
                </c:pt>
                <c:pt idx="951" c:formatCode="yyyy/mm/dd;@">
                  <c:v>41856</c:v>
                </c:pt>
                <c:pt idx="952" c:formatCode="yyyy/mm/dd;@">
                  <c:v>41855</c:v>
                </c:pt>
                <c:pt idx="953" c:formatCode="yyyy/mm/dd;@">
                  <c:v>41852</c:v>
                </c:pt>
                <c:pt idx="954" c:formatCode="yyyy/mm/dd;@">
                  <c:v>41851</c:v>
                </c:pt>
                <c:pt idx="955" c:formatCode="yyyy/mm/dd;@">
                  <c:v>41850</c:v>
                </c:pt>
                <c:pt idx="956" c:formatCode="yyyy/mm/dd;@">
                  <c:v>41849</c:v>
                </c:pt>
                <c:pt idx="957" c:formatCode="yyyy/mm/dd;@">
                  <c:v>41848</c:v>
                </c:pt>
                <c:pt idx="958" c:formatCode="yyyy/mm/dd;@">
                  <c:v>41845</c:v>
                </c:pt>
                <c:pt idx="959" c:formatCode="yyyy/mm/dd;@">
                  <c:v>41844</c:v>
                </c:pt>
                <c:pt idx="960" c:formatCode="yyyy/mm/dd;@">
                  <c:v>41843</c:v>
                </c:pt>
                <c:pt idx="961" c:formatCode="yyyy/mm/dd;@">
                  <c:v>41842</c:v>
                </c:pt>
                <c:pt idx="962" c:formatCode="yyyy/mm/dd;@">
                  <c:v>41841</c:v>
                </c:pt>
                <c:pt idx="963" c:formatCode="yyyy/mm/dd;@">
                  <c:v>41838</c:v>
                </c:pt>
                <c:pt idx="964" c:formatCode="yyyy/mm/dd;@">
                  <c:v>41837</c:v>
                </c:pt>
                <c:pt idx="965" c:formatCode="yyyy/mm/dd;@">
                  <c:v>41836</c:v>
                </c:pt>
                <c:pt idx="966" c:formatCode="yyyy/mm/dd;@">
                  <c:v>41835</c:v>
                </c:pt>
                <c:pt idx="967" c:formatCode="yyyy/mm/dd;@">
                  <c:v>41834</c:v>
                </c:pt>
                <c:pt idx="968" c:formatCode="yyyy/mm/dd;@">
                  <c:v>41831</c:v>
                </c:pt>
                <c:pt idx="969" c:formatCode="yyyy/mm/dd;@">
                  <c:v>41830</c:v>
                </c:pt>
                <c:pt idx="970" c:formatCode="yyyy/mm/dd;@">
                  <c:v>41829</c:v>
                </c:pt>
                <c:pt idx="971" c:formatCode="yyyy/mm/dd;@">
                  <c:v>41828</c:v>
                </c:pt>
                <c:pt idx="972" c:formatCode="yyyy/mm/dd;@">
                  <c:v>41827</c:v>
                </c:pt>
                <c:pt idx="973" c:formatCode="yyyy/mm/dd;@">
                  <c:v>41824</c:v>
                </c:pt>
                <c:pt idx="974" c:formatCode="yyyy/mm/dd;@">
                  <c:v>41823</c:v>
                </c:pt>
                <c:pt idx="975" c:formatCode="yyyy/mm/dd;@">
                  <c:v>41822</c:v>
                </c:pt>
                <c:pt idx="976" c:formatCode="yyyy/mm/dd;@">
                  <c:v>41821</c:v>
                </c:pt>
                <c:pt idx="977" c:formatCode="yyyy/mm/dd;@">
                  <c:v>41820</c:v>
                </c:pt>
                <c:pt idx="978" c:formatCode="yyyy/mm/dd;@">
                  <c:v>41817</c:v>
                </c:pt>
                <c:pt idx="979" c:formatCode="yyyy/mm/dd;@">
                  <c:v>41816</c:v>
                </c:pt>
                <c:pt idx="980" c:formatCode="yyyy/mm/dd;@">
                  <c:v>41815</c:v>
                </c:pt>
                <c:pt idx="981" c:formatCode="yyyy/mm/dd;@">
                  <c:v>41814</c:v>
                </c:pt>
                <c:pt idx="982" c:formatCode="yyyy/mm/dd;@">
                  <c:v>41813</c:v>
                </c:pt>
                <c:pt idx="983" c:formatCode="yyyy/mm/dd;@">
                  <c:v>41810</c:v>
                </c:pt>
                <c:pt idx="984" c:formatCode="yyyy/mm/dd;@">
                  <c:v>41809</c:v>
                </c:pt>
                <c:pt idx="985" c:formatCode="yyyy/mm/dd;@">
                  <c:v>41808</c:v>
                </c:pt>
                <c:pt idx="986" c:formatCode="yyyy/mm/dd;@">
                  <c:v>41807</c:v>
                </c:pt>
                <c:pt idx="987" c:formatCode="yyyy/mm/dd;@">
                  <c:v>41806</c:v>
                </c:pt>
                <c:pt idx="988" c:formatCode="yyyy/mm/dd;@">
                  <c:v>41803</c:v>
                </c:pt>
                <c:pt idx="989" c:formatCode="yyyy/mm/dd;@">
                  <c:v>41802</c:v>
                </c:pt>
                <c:pt idx="990" c:formatCode="yyyy/mm/dd;@">
                  <c:v>41801</c:v>
                </c:pt>
                <c:pt idx="991" c:formatCode="yyyy/mm/dd;@">
                  <c:v>41800</c:v>
                </c:pt>
                <c:pt idx="992" c:formatCode="yyyy/mm/dd;@">
                  <c:v>41799</c:v>
                </c:pt>
                <c:pt idx="993" c:formatCode="yyyy/mm/dd;@">
                  <c:v>41796</c:v>
                </c:pt>
                <c:pt idx="994" c:formatCode="yyyy/mm/dd;@">
                  <c:v>41795</c:v>
                </c:pt>
                <c:pt idx="995" c:formatCode="yyyy/mm/dd;@">
                  <c:v>41794</c:v>
                </c:pt>
                <c:pt idx="996" c:formatCode="yyyy/mm/dd;@">
                  <c:v>41793</c:v>
                </c:pt>
                <c:pt idx="997" c:formatCode="yyyy/mm/dd;@">
                  <c:v>41789</c:v>
                </c:pt>
                <c:pt idx="998" c:formatCode="yyyy/mm/dd;@">
                  <c:v>41788</c:v>
                </c:pt>
                <c:pt idx="999" c:formatCode="yyyy/mm/dd;@">
                  <c:v>41787</c:v>
                </c:pt>
                <c:pt idx="1000" c:formatCode="yyyy/mm/dd;@">
                  <c:v>41786</c:v>
                </c:pt>
                <c:pt idx="1001" c:formatCode="yyyy/mm/dd;@">
                  <c:v>41785</c:v>
                </c:pt>
                <c:pt idx="1002" c:formatCode="yyyy/mm/dd;@">
                  <c:v>41782</c:v>
                </c:pt>
                <c:pt idx="1003" c:formatCode="yyyy/mm/dd;@">
                  <c:v>41781</c:v>
                </c:pt>
                <c:pt idx="1004" c:formatCode="yyyy/mm/dd;@">
                  <c:v>41780</c:v>
                </c:pt>
                <c:pt idx="1005" c:formatCode="yyyy/mm/dd;@">
                  <c:v>41779</c:v>
                </c:pt>
                <c:pt idx="1006" c:formatCode="yyyy/mm/dd;@">
                  <c:v>41778</c:v>
                </c:pt>
                <c:pt idx="1007" c:formatCode="yyyy/mm/dd;@">
                  <c:v>41775</c:v>
                </c:pt>
                <c:pt idx="1008" c:formatCode="yyyy/mm/dd;@">
                  <c:v>41774</c:v>
                </c:pt>
                <c:pt idx="1009" c:formatCode="yyyy/mm/dd;@">
                  <c:v>41773</c:v>
                </c:pt>
                <c:pt idx="1010" c:formatCode="yyyy/mm/dd;@">
                  <c:v>41772</c:v>
                </c:pt>
                <c:pt idx="1011" c:formatCode="yyyy/mm/dd;@">
                  <c:v>41771</c:v>
                </c:pt>
                <c:pt idx="1012" c:formatCode="yyyy/mm/dd;@">
                  <c:v>41768</c:v>
                </c:pt>
                <c:pt idx="1013" c:formatCode="yyyy/mm/dd;@">
                  <c:v>41767</c:v>
                </c:pt>
                <c:pt idx="1014" c:formatCode="yyyy/mm/dd;@">
                  <c:v>41766</c:v>
                </c:pt>
                <c:pt idx="1015" c:formatCode="yyyy/mm/dd;@">
                  <c:v>41765</c:v>
                </c:pt>
                <c:pt idx="1016" c:formatCode="yyyy/mm/dd;@">
                  <c:v>41764</c:v>
                </c:pt>
                <c:pt idx="1017" c:formatCode="yyyy/mm/dd;@">
                  <c:v>41763</c:v>
                </c:pt>
                <c:pt idx="1018" c:formatCode="yyyy/mm/dd;@">
                  <c:v>41759</c:v>
                </c:pt>
                <c:pt idx="1019" c:formatCode="yyyy/mm/dd;@">
                  <c:v>41758</c:v>
                </c:pt>
                <c:pt idx="1020" c:formatCode="yyyy/mm/dd;@">
                  <c:v>41757</c:v>
                </c:pt>
                <c:pt idx="1021" c:formatCode="yyyy/mm/dd;@">
                  <c:v>41754</c:v>
                </c:pt>
                <c:pt idx="1022" c:formatCode="yyyy/mm/dd;@">
                  <c:v>41753</c:v>
                </c:pt>
                <c:pt idx="1023" c:formatCode="yyyy/mm/dd;@">
                  <c:v>41752</c:v>
                </c:pt>
                <c:pt idx="1024" c:formatCode="yyyy/mm/dd;@">
                  <c:v>41751</c:v>
                </c:pt>
                <c:pt idx="1025" c:formatCode="yyyy/mm/dd;@">
                  <c:v>41750</c:v>
                </c:pt>
                <c:pt idx="1026" c:formatCode="yyyy/mm/dd;@">
                  <c:v>41747</c:v>
                </c:pt>
                <c:pt idx="1027" c:formatCode="yyyy/mm/dd;@">
                  <c:v>41746</c:v>
                </c:pt>
                <c:pt idx="1028" c:formatCode="yyyy/mm/dd;@">
                  <c:v>41745</c:v>
                </c:pt>
                <c:pt idx="1029" c:formatCode="yyyy/mm/dd;@">
                  <c:v>41744</c:v>
                </c:pt>
                <c:pt idx="1030" c:formatCode="yyyy/mm/dd;@">
                  <c:v>41743</c:v>
                </c:pt>
                <c:pt idx="1031" c:formatCode="yyyy/mm/dd;@">
                  <c:v>41740</c:v>
                </c:pt>
                <c:pt idx="1032" c:formatCode="yyyy/mm/dd;@">
                  <c:v>41739</c:v>
                </c:pt>
                <c:pt idx="1033" c:formatCode="yyyy/mm/dd;@">
                  <c:v>41738</c:v>
                </c:pt>
                <c:pt idx="1034" c:formatCode="yyyy/mm/dd;@">
                  <c:v>41737</c:v>
                </c:pt>
                <c:pt idx="1035" c:formatCode="yyyy/mm/dd;@">
                  <c:v>41732</c:v>
                </c:pt>
                <c:pt idx="1036" c:formatCode="yyyy/mm/dd;@">
                  <c:v>41731</c:v>
                </c:pt>
                <c:pt idx="1037" c:formatCode="yyyy/mm/dd;@">
                  <c:v>41730</c:v>
                </c:pt>
                <c:pt idx="1038" c:formatCode="yyyy/mm/dd;@">
                  <c:v>41729</c:v>
                </c:pt>
                <c:pt idx="1039" c:formatCode="yyyy/mm/dd;@">
                  <c:v>41726</c:v>
                </c:pt>
                <c:pt idx="1040" c:formatCode="yyyy/mm/dd;@">
                  <c:v>41725</c:v>
                </c:pt>
                <c:pt idx="1041" c:formatCode="yyyy/mm/dd;@">
                  <c:v>41724</c:v>
                </c:pt>
                <c:pt idx="1042" c:formatCode="yyyy/mm/dd;@">
                  <c:v>41723</c:v>
                </c:pt>
                <c:pt idx="1043" c:formatCode="yyyy/mm/dd;@">
                  <c:v>41722</c:v>
                </c:pt>
                <c:pt idx="1044" c:formatCode="yyyy/mm/dd;@">
                  <c:v>41719</c:v>
                </c:pt>
                <c:pt idx="1045" c:formatCode="yyyy/mm/dd;@">
                  <c:v>41718</c:v>
                </c:pt>
                <c:pt idx="1046" c:formatCode="yyyy/mm/dd;@">
                  <c:v>41717</c:v>
                </c:pt>
                <c:pt idx="1047" c:formatCode="yyyy/mm/dd;@">
                  <c:v>41716</c:v>
                </c:pt>
                <c:pt idx="1048" c:formatCode="yyyy/mm/dd;@">
                  <c:v>41715</c:v>
                </c:pt>
                <c:pt idx="1049" c:formatCode="yyyy/mm/dd;@">
                  <c:v>41712</c:v>
                </c:pt>
                <c:pt idx="1050" c:formatCode="yyyy/mm/dd;@">
                  <c:v>41711</c:v>
                </c:pt>
                <c:pt idx="1051" c:formatCode="yyyy/mm/dd;@">
                  <c:v>41710</c:v>
                </c:pt>
                <c:pt idx="1052" c:formatCode="yyyy/mm/dd;@">
                  <c:v>41709</c:v>
                </c:pt>
                <c:pt idx="1053" c:formatCode="yyyy/mm/dd;@">
                  <c:v>41708</c:v>
                </c:pt>
                <c:pt idx="1054" c:formatCode="yyyy/mm/dd;@">
                  <c:v>41705</c:v>
                </c:pt>
                <c:pt idx="1055" c:formatCode="yyyy/mm/dd;@">
                  <c:v>41704</c:v>
                </c:pt>
                <c:pt idx="1056" c:formatCode="yyyy/mm/dd;@">
                  <c:v>41703</c:v>
                </c:pt>
                <c:pt idx="1057" c:formatCode="yyyy/mm/dd;@">
                  <c:v>41702</c:v>
                </c:pt>
                <c:pt idx="1058" c:formatCode="yyyy/mm/dd;@">
                  <c:v>41701</c:v>
                </c:pt>
                <c:pt idx="1059" c:formatCode="yyyy/mm/dd;@">
                  <c:v>41698</c:v>
                </c:pt>
                <c:pt idx="1060" c:formatCode="yyyy/mm/dd;@">
                  <c:v>41696</c:v>
                </c:pt>
                <c:pt idx="1061" c:formatCode="yyyy/mm/dd;@">
                  <c:v>41695</c:v>
                </c:pt>
                <c:pt idx="1062" c:formatCode="yyyy/mm/dd;@">
                  <c:v>41691</c:v>
                </c:pt>
                <c:pt idx="1063" c:formatCode="yyyy/mm/dd;@">
                  <c:v>41690</c:v>
                </c:pt>
                <c:pt idx="1064" c:formatCode="yyyy/mm/dd;@">
                  <c:v>41689</c:v>
                </c:pt>
                <c:pt idx="1065" c:formatCode="yyyy/mm/dd;@">
                  <c:v>41688</c:v>
                </c:pt>
                <c:pt idx="1066" c:formatCode="yyyy/mm/dd;@">
                  <c:v>41687</c:v>
                </c:pt>
                <c:pt idx="1067" c:formatCode="yyyy/mm/dd;@">
                  <c:v>41684</c:v>
                </c:pt>
                <c:pt idx="1068" c:formatCode="yyyy/mm/dd;@">
                  <c:v>41683</c:v>
                </c:pt>
                <c:pt idx="1069" c:formatCode="yyyy/mm/dd;@">
                  <c:v>41682</c:v>
                </c:pt>
                <c:pt idx="1070" c:formatCode="yyyy/mm/dd;@">
                  <c:v>41681</c:v>
                </c:pt>
                <c:pt idx="1071" c:formatCode="yyyy/mm/dd;@">
                  <c:v>41680</c:v>
                </c:pt>
                <c:pt idx="1072" c:formatCode="yyyy/mm/dd;@">
                  <c:v>41663</c:v>
                </c:pt>
                <c:pt idx="1073" c:formatCode="yyyy/mm/dd;@">
                  <c:v>41662</c:v>
                </c:pt>
                <c:pt idx="1074" c:formatCode="yyyy/mm/dd;@">
                  <c:v>41661</c:v>
                </c:pt>
                <c:pt idx="1075" c:formatCode="yyyy/mm/dd;@">
                  <c:v>41660</c:v>
                </c:pt>
                <c:pt idx="1076" c:formatCode="yyyy/mm/dd;@">
                  <c:v>41659</c:v>
                </c:pt>
                <c:pt idx="1077" c:formatCode="yyyy/mm/dd;@">
                  <c:v>41656</c:v>
                </c:pt>
                <c:pt idx="1078" c:formatCode="yyyy/mm/dd;@">
                  <c:v>41655</c:v>
                </c:pt>
                <c:pt idx="1079" c:formatCode="yyyy/mm/dd;@">
                  <c:v>41654</c:v>
                </c:pt>
                <c:pt idx="1080" c:formatCode="yyyy/mm/dd;@">
                  <c:v>41653</c:v>
                </c:pt>
                <c:pt idx="1081" c:formatCode="yyyy/mm/dd;@">
                  <c:v>41652</c:v>
                </c:pt>
                <c:pt idx="1082" c:formatCode="yyyy/mm/dd;@">
                  <c:v>41649</c:v>
                </c:pt>
                <c:pt idx="1083" c:formatCode="yyyy/mm/dd;@">
                  <c:v>41648</c:v>
                </c:pt>
                <c:pt idx="1084" c:formatCode="yyyy/mm/dd;@">
                  <c:v>41647</c:v>
                </c:pt>
                <c:pt idx="1085" c:formatCode="yyyy/mm/dd;@">
                  <c:v>41646</c:v>
                </c:pt>
                <c:pt idx="1086" c:formatCode="yyyy/mm/dd;@">
                  <c:v>41645</c:v>
                </c:pt>
                <c:pt idx="1087" c:formatCode="yyyy/mm/dd;@">
                  <c:v>41642</c:v>
                </c:pt>
                <c:pt idx="1088" c:formatCode="yyyy/mm/dd;@">
                  <c:v>41641</c:v>
                </c:pt>
                <c:pt idx="1089" c:formatCode="yyyy/mm/dd;@">
                  <c:v>41639</c:v>
                </c:pt>
                <c:pt idx="1090" c:formatCode="yyyy/mm/dd;@">
                  <c:v>41638</c:v>
                </c:pt>
                <c:pt idx="1091" c:formatCode="yyyy/mm/dd;@">
                  <c:v>41635</c:v>
                </c:pt>
                <c:pt idx="1092" c:formatCode="yyyy/mm/dd;@">
                  <c:v>41634</c:v>
                </c:pt>
                <c:pt idx="1093" c:formatCode="yyyy/mm/dd;@">
                  <c:v>41633</c:v>
                </c:pt>
                <c:pt idx="1094" c:formatCode="yyyy/mm/dd;@">
                  <c:v>41632</c:v>
                </c:pt>
                <c:pt idx="1095" c:formatCode="yyyy/mm/dd;@">
                  <c:v>41631</c:v>
                </c:pt>
                <c:pt idx="1096" c:formatCode="yyyy/mm/dd;@">
                  <c:v>41628</c:v>
                </c:pt>
                <c:pt idx="1097" c:formatCode="yyyy/mm/dd;@">
                  <c:v>41627</c:v>
                </c:pt>
                <c:pt idx="1098" c:formatCode="yyyy/mm/dd;@">
                  <c:v>41626</c:v>
                </c:pt>
                <c:pt idx="1099" c:formatCode="yyyy/mm/dd;@">
                  <c:v>41625</c:v>
                </c:pt>
                <c:pt idx="1100" c:formatCode="yyyy/mm/dd;@">
                  <c:v>41624</c:v>
                </c:pt>
                <c:pt idx="1101" c:formatCode="yyyy/mm/dd;@">
                  <c:v>41621</c:v>
                </c:pt>
                <c:pt idx="1102" c:formatCode="yyyy/mm/dd;@">
                  <c:v>41620</c:v>
                </c:pt>
                <c:pt idx="1103" c:formatCode="yyyy/mm/dd;@">
                  <c:v>41619</c:v>
                </c:pt>
                <c:pt idx="1104" c:formatCode="yyyy/mm/dd;@">
                  <c:v>41618</c:v>
                </c:pt>
                <c:pt idx="1105" c:formatCode="yyyy/mm/dd;@">
                  <c:v>41617</c:v>
                </c:pt>
                <c:pt idx="1106" c:formatCode="yyyy/mm/dd;@">
                  <c:v>41614</c:v>
                </c:pt>
                <c:pt idx="1107" c:formatCode="yyyy/mm/dd;@">
                  <c:v>41613</c:v>
                </c:pt>
                <c:pt idx="1108" c:formatCode="yyyy/mm/dd;@">
                  <c:v>41612</c:v>
                </c:pt>
                <c:pt idx="1109" c:formatCode="yyyy/mm/dd;@">
                  <c:v>41611</c:v>
                </c:pt>
                <c:pt idx="1110" c:formatCode="yyyy/mm/dd;@">
                  <c:v>41610</c:v>
                </c:pt>
                <c:pt idx="1111" c:formatCode="yyyy/mm/dd;@">
                  <c:v>41607</c:v>
                </c:pt>
                <c:pt idx="1112" c:formatCode="yyyy/mm/dd;@">
                  <c:v>41606</c:v>
                </c:pt>
                <c:pt idx="1113" c:formatCode="yyyy/mm/dd;@">
                  <c:v>41605</c:v>
                </c:pt>
                <c:pt idx="1114" c:formatCode="yyyy/mm/dd;@">
                  <c:v>41604</c:v>
                </c:pt>
                <c:pt idx="1115" c:formatCode="yyyy/mm/dd;@">
                  <c:v>41603</c:v>
                </c:pt>
                <c:pt idx="1116" c:formatCode="yyyy/mm/dd;@">
                  <c:v>41600</c:v>
                </c:pt>
                <c:pt idx="1117" c:formatCode="yyyy/mm/dd;@">
                  <c:v>41599</c:v>
                </c:pt>
                <c:pt idx="1118" c:formatCode="yyyy/mm/dd;@">
                  <c:v>41598</c:v>
                </c:pt>
                <c:pt idx="1119" c:formatCode="yyyy/mm/dd;@">
                  <c:v>41597</c:v>
                </c:pt>
                <c:pt idx="1120" c:formatCode="yyyy/mm/dd;@">
                  <c:v>41596</c:v>
                </c:pt>
                <c:pt idx="1121" c:formatCode="yyyy/mm/dd;@">
                  <c:v>41593</c:v>
                </c:pt>
                <c:pt idx="1122" c:formatCode="yyyy/mm/dd;@">
                  <c:v>41592</c:v>
                </c:pt>
                <c:pt idx="1123" c:formatCode="yyyy/mm/dd;@">
                  <c:v>41591</c:v>
                </c:pt>
                <c:pt idx="1124" c:formatCode="yyyy/mm/dd;@">
                  <c:v>41590</c:v>
                </c:pt>
                <c:pt idx="1125" c:formatCode="yyyy/mm/dd;@">
                  <c:v>41589</c:v>
                </c:pt>
                <c:pt idx="1126" c:formatCode="yyyy/mm/dd;@">
                  <c:v>41586</c:v>
                </c:pt>
                <c:pt idx="1127" c:formatCode="yyyy/mm/dd;@">
                  <c:v>41585</c:v>
                </c:pt>
                <c:pt idx="1128" c:formatCode="yyyy/mm/dd;@">
                  <c:v>41584</c:v>
                </c:pt>
                <c:pt idx="1129" c:formatCode="yyyy/mm/dd;@">
                  <c:v>41583</c:v>
                </c:pt>
                <c:pt idx="1130" c:formatCode="yyyy/mm/dd;@">
                  <c:v>41582</c:v>
                </c:pt>
                <c:pt idx="1131" c:formatCode="yyyy/mm/dd;@">
                  <c:v>41579</c:v>
                </c:pt>
                <c:pt idx="1132" c:formatCode="yyyy/mm/dd;@">
                  <c:v>41578</c:v>
                </c:pt>
                <c:pt idx="1133" c:formatCode="yyyy/mm/dd;@">
                  <c:v>41577</c:v>
                </c:pt>
                <c:pt idx="1134" c:formatCode="yyyy/mm/dd;@">
                  <c:v>41576</c:v>
                </c:pt>
                <c:pt idx="1135" c:formatCode="yyyy/mm/dd;@">
                  <c:v>41575</c:v>
                </c:pt>
                <c:pt idx="1136" c:formatCode="yyyy/mm/dd;@">
                  <c:v>41572</c:v>
                </c:pt>
                <c:pt idx="1137" c:formatCode="yyyy/mm/dd;@">
                  <c:v>41571</c:v>
                </c:pt>
                <c:pt idx="1138" c:formatCode="yyyy/mm/dd;@">
                  <c:v>41570</c:v>
                </c:pt>
                <c:pt idx="1139" c:formatCode="yyyy/mm/dd;@">
                  <c:v>41569</c:v>
                </c:pt>
                <c:pt idx="1140" c:formatCode="yyyy/mm/dd;@">
                  <c:v>41568</c:v>
                </c:pt>
                <c:pt idx="1141" c:formatCode="yyyy/mm/dd;@">
                  <c:v>41565</c:v>
                </c:pt>
                <c:pt idx="1142" c:formatCode="yyyy/mm/dd;@">
                  <c:v>41564</c:v>
                </c:pt>
                <c:pt idx="1143" c:formatCode="yyyy/mm/dd;@">
                  <c:v>41563</c:v>
                </c:pt>
                <c:pt idx="1144" c:formatCode="yyyy/mm/dd;@">
                  <c:v>41562</c:v>
                </c:pt>
                <c:pt idx="1145" c:formatCode="yyyy/mm/dd;@">
                  <c:v>41561</c:v>
                </c:pt>
                <c:pt idx="1146" c:formatCode="yyyy/mm/dd;@">
                  <c:v>41559</c:v>
                </c:pt>
                <c:pt idx="1147" c:formatCode="yyyy/mm/dd;@">
                  <c:v>41558</c:v>
                </c:pt>
                <c:pt idx="1148" c:formatCode="yyyy/mm/dd;@">
                  <c:v>41557</c:v>
                </c:pt>
                <c:pt idx="1149" c:formatCode="yyyy/mm/dd;@">
                  <c:v>41556</c:v>
                </c:pt>
                <c:pt idx="1150" c:formatCode="yyyy/mm/dd;@">
                  <c:v>41555</c:v>
                </c:pt>
                <c:pt idx="1151" c:formatCode="yyyy/mm/dd;@">
                  <c:v>41547</c:v>
                </c:pt>
                <c:pt idx="1152" c:formatCode="yyyy/mm/dd;@">
                  <c:v>41546</c:v>
                </c:pt>
                <c:pt idx="1153" c:formatCode="yyyy/mm/dd;@">
                  <c:v>41544</c:v>
                </c:pt>
                <c:pt idx="1154" c:formatCode="yyyy/mm/dd;@">
                  <c:v>41543</c:v>
                </c:pt>
                <c:pt idx="1155" c:formatCode="yyyy/mm/dd;@">
                  <c:v>41542</c:v>
                </c:pt>
                <c:pt idx="1156" c:formatCode="yyyy/mm/dd;@">
                  <c:v>41541</c:v>
                </c:pt>
                <c:pt idx="1157" c:formatCode="yyyy/mm/dd;@">
                  <c:v>41540</c:v>
                </c:pt>
                <c:pt idx="1158" c:formatCode="yyyy/mm/dd;@">
                  <c:v>41539</c:v>
                </c:pt>
                <c:pt idx="1159" c:formatCode="yyyy/mm/dd;@">
                  <c:v>41535</c:v>
                </c:pt>
                <c:pt idx="1160" c:formatCode="yyyy/mm/dd;@">
                  <c:v>41534</c:v>
                </c:pt>
                <c:pt idx="1161" c:formatCode="yyyy/mm/dd;@">
                  <c:v>41533</c:v>
                </c:pt>
                <c:pt idx="1162" c:formatCode="yyyy/mm/dd;@">
                  <c:v>41530</c:v>
                </c:pt>
                <c:pt idx="1163" c:formatCode="yyyy/mm/dd;@">
                  <c:v>41529</c:v>
                </c:pt>
                <c:pt idx="1164" c:formatCode="yyyy/mm/dd;@">
                  <c:v>41528</c:v>
                </c:pt>
                <c:pt idx="1165" c:formatCode="yyyy/mm/dd;@">
                  <c:v>41527</c:v>
                </c:pt>
                <c:pt idx="1166" c:formatCode="yyyy/mm/dd;@">
                  <c:v>41526</c:v>
                </c:pt>
                <c:pt idx="1167" c:formatCode="yyyy/mm/dd;@">
                  <c:v>41523</c:v>
                </c:pt>
                <c:pt idx="1168" c:formatCode="yyyy/mm/dd;@">
                  <c:v>41522</c:v>
                </c:pt>
                <c:pt idx="1169" c:formatCode="yyyy/mm/dd;@">
                  <c:v>41521</c:v>
                </c:pt>
                <c:pt idx="1170" c:formatCode="yyyy/mm/dd;@">
                  <c:v>41520</c:v>
                </c:pt>
                <c:pt idx="1171" c:formatCode="yyyy/mm/dd;@">
                  <c:v>41519</c:v>
                </c:pt>
                <c:pt idx="1172" c:formatCode="yyyy/mm/dd;@">
                  <c:v>41516</c:v>
                </c:pt>
                <c:pt idx="1173" c:formatCode="yyyy/mm/dd;@">
                  <c:v>41515</c:v>
                </c:pt>
                <c:pt idx="1174" c:formatCode="yyyy/mm/dd;@">
                  <c:v>41514</c:v>
                </c:pt>
                <c:pt idx="1175" c:formatCode="yyyy/mm/dd;@">
                  <c:v>41513</c:v>
                </c:pt>
                <c:pt idx="1176" c:formatCode="yyyy/mm/dd;@">
                  <c:v>41512</c:v>
                </c:pt>
                <c:pt idx="1177" c:formatCode="yyyy/mm/dd;@">
                  <c:v>41509</c:v>
                </c:pt>
                <c:pt idx="1178" c:formatCode="yyyy/mm/dd;@">
                  <c:v>41508</c:v>
                </c:pt>
                <c:pt idx="1179" c:formatCode="yyyy/mm/dd;@">
                  <c:v>41507</c:v>
                </c:pt>
                <c:pt idx="1180" c:formatCode="yyyy/mm/dd;@">
                  <c:v>41506</c:v>
                </c:pt>
                <c:pt idx="1181" c:formatCode="yyyy/mm/dd;@">
                  <c:v>41505</c:v>
                </c:pt>
                <c:pt idx="1182" c:formatCode="yyyy/mm/dd;@">
                  <c:v>41502</c:v>
                </c:pt>
                <c:pt idx="1183" c:formatCode="yyyy/mm/dd;@">
                  <c:v>41501</c:v>
                </c:pt>
                <c:pt idx="1184" c:formatCode="yyyy/mm/dd;@">
                  <c:v>41500</c:v>
                </c:pt>
                <c:pt idx="1185" c:formatCode="yyyy/mm/dd;@">
                  <c:v>41499</c:v>
                </c:pt>
                <c:pt idx="1186" c:formatCode="yyyy/mm/dd;@">
                  <c:v>41498</c:v>
                </c:pt>
                <c:pt idx="1187" c:formatCode="yyyy/mm/dd;@">
                  <c:v>41495</c:v>
                </c:pt>
                <c:pt idx="1188" c:formatCode="yyyy/mm/dd;@">
                  <c:v>41494</c:v>
                </c:pt>
                <c:pt idx="1189" c:formatCode="yyyy/mm/dd;@">
                  <c:v>41493</c:v>
                </c:pt>
                <c:pt idx="1190" c:formatCode="yyyy/mm/dd;@">
                  <c:v>41492</c:v>
                </c:pt>
                <c:pt idx="1191" c:formatCode="yyyy/mm/dd;@">
                  <c:v>41491</c:v>
                </c:pt>
                <c:pt idx="1192" c:formatCode="yyyy/mm/dd;@">
                  <c:v>41488</c:v>
                </c:pt>
                <c:pt idx="1193" c:formatCode="yyyy/mm/dd;@">
                  <c:v>41487</c:v>
                </c:pt>
                <c:pt idx="1194" c:formatCode="yyyy/mm/dd;@">
                  <c:v>41486</c:v>
                </c:pt>
                <c:pt idx="1195" c:formatCode="yyyy/mm/dd;@">
                  <c:v>41485</c:v>
                </c:pt>
                <c:pt idx="1196" c:formatCode="yyyy/mm/dd;@">
                  <c:v>41484</c:v>
                </c:pt>
                <c:pt idx="1197" c:formatCode="yyyy/mm/dd;@">
                  <c:v>41481</c:v>
                </c:pt>
                <c:pt idx="1198" c:formatCode="yyyy/mm/dd;@">
                  <c:v>41480</c:v>
                </c:pt>
                <c:pt idx="1199" c:formatCode="yyyy/mm/dd;@">
                  <c:v>41479</c:v>
                </c:pt>
                <c:pt idx="1200" c:formatCode="yyyy/mm/dd;@">
                  <c:v>41478</c:v>
                </c:pt>
                <c:pt idx="1201" c:formatCode="yyyy/mm/dd;@">
                  <c:v>41477</c:v>
                </c:pt>
                <c:pt idx="1202" c:formatCode="yyyy/mm/dd;@">
                  <c:v>41474</c:v>
                </c:pt>
                <c:pt idx="1203" c:formatCode="yyyy/mm/dd;@">
                  <c:v>41473</c:v>
                </c:pt>
                <c:pt idx="1204" c:formatCode="yyyy/mm/dd;@">
                  <c:v>41472</c:v>
                </c:pt>
                <c:pt idx="1205" c:formatCode="yyyy/mm/dd;@">
                  <c:v>41471</c:v>
                </c:pt>
                <c:pt idx="1206" c:formatCode="yyyy/mm/dd;@">
                  <c:v>41470</c:v>
                </c:pt>
                <c:pt idx="1207" c:formatCode="yyyy/mm/dd;@">
                  <c:v>41467</c:v>
                </c:pt>
                <c:pt idx="1208" c:formatCode="yyyy/mm/dd;@">
                  <c:v>41466</c:v>
                </c:pt>
                <c:pt idx="1209" c:formatCode="yyyy/mm/dd;@">
                  <c:v>41465</c:v>
                </c:pt>
                <c:pt idx="1210" c:formatCode="yyyy/mm/dd;@">
                  <c:v>41464</c:v>
                </c:pt>
                <c:pt idx="1211" c:formatCode="yyyy/mm/dd;@">
                  <c:v>41463</c:v>
                </c:pt>
                <c:pt idx="1212" c:formatCode="yyyy/mm/dd;@">
                  <c:v>41460</c:v>
                </c:pt>
                <c:pt idx="1213" c:formatCode="yyyy/mm/dd;@">
                  <c:v>41459</c:v>
                </c:pt>
                <c:pt idx="1214" c:formatCode="yyyy/mm/dd;@">
                  <c:v>41458</c:v>
                </c:pt>
                <c:pt idx="1215" c:formatCode="yyyy/mm/dd;@">
                  <c:v>41457</c:v>
                </c:pt>
                <c:pt idx="1216" c:formatCode="yyyy/mm/dd;@">
                  <c:v>41456</c:v>
                </c:pt>
                <c:pt idx="1217" c:formatCode="yyyy/mm/dd;@">
                  <c:v>41453</c:v>
                </c:pt>
                <c:pt idx="1218" c:formatCode="yyyy/mm/dd;@">
                  <c:v>41452</c:v>
                </c:pt>
                <c:pt idx="1219" c:formatCode="yyyy/mm/dd;@">
                  <c:v>41451</c:v>
                </c:pt>
                <c:pt idx="1220" c:formatCode="yyyy/mm/dd;@">
                  <c:v>41450</c:v>
                </c:pt>
                <c:pt idx="1221" c:formatCode="yyyy/mm/dd;@">
                  <c:v>41449</c:v>
                </c:pt>
                <c:pt idx="1222" c:formatCode="yyyy/mm/dd;@">
                  <c:v>41446</c:v>
                </c:pt>
                <c:pt idx="1223" c:formatCode="yyyy/mm/dd;@">
                  <c:v>41445</c:v>
                </c:pt>
                <c:pt idx="1224" c:formatCode="yyyy/mm/dd;@">
                  <c:v>41444</c:v>
                </c:pt>
                <c:pt idx="1225" c:formatCode="yyyy/mm/dd;@">
                  <c:v>41443</c:v>
                </c:pt>
                <c:pt idx="1226" c:formatCode="yyyy/mm/dd;@">
                  <c:v>41442</c:v>
                </c:pt>
                <c:pt idx="1227" c:formatCode="yyyy/mm/dd;@">
                  <c:v>41439</c:v>
                </c:pt>
                <c:pt idx="1228" c:formatCode="yyyy/mm/dd;@">
                  <c:v>41438</c:v>
                </c:pt>
                <c:pt idx="1229" c:formatCode="yyyy/mm/dd;@">
                  <c:v>41433</c:v>
                </c:pt>
                <c:pt idx="1230" c:formatCode="yyyy/mm/dd;@">
                  <c:v>41432</c:v>
                </c:pt>
                <c:pt idx="1231" c:formatCode="yyyy/mm/dd;@">
                  <c:v>41431</c:v>
                </c:pt>
                <c:pt idx="1232" c:formatCode="yyyy/mm/dd;@">
                  <c:v>41430</c:v>
                </c:pt>
                <c:pt idx="1233" c:formatCode="yyyy/mm/dd;@">
                  <c:v>41429</c:v>
                </c:pt>
                <c:pt idx="1234" c:formatCode="yyyy/mm/dd;@">
                  <c:v>41428</c:v>
                </c:pt>
                <c:pt idx="1235" c:formatCode="yyyy/mm/dd;@">
                  <c:v>41425</c:v>
                </c:pt>
                <c:pt idx="1236" c:formatCode="yyyy/mm/dd;@">
                  <c:v>41424</c:v>
                </c:pt>
                <c:pt idx="1237" c:formatCode="yyyy/mm/dd;@">
                  <c:v>41423</c:v>
                </c:pt>
                <c:pt idx="1238" c:formatCode="yyyy/mm/dd;@">
                  <c:v>41422</c:v>
                </c:pt>
                <c:pt idx="1239" c:formatCode="yyyy/mm/dd;@">
                  <c:v>41421</c:v>
                </c:pt>
                <c:pt idx="1240" c:formatCode="yyyy/mm/dd;@">
                  <c:v>41418</c:v>
                </c:pt>
                <c:pt idx="1241" c:formatCode="yyyy/mm/dd;@">
                  <c:v>41417</c:v>
                </c:pt>
                <c:pt idx="1242" c:formatCode="yyyy/mm/dd;@">
                  <c:v>41416</c:v>
                </c:pt>
                <c:pt idx="1243" c:formatCode="yyyy/mm/dd;@">
                  <c:v>41415</c:v>
                </c:pt>
                <c:pt idx="1244" c:formatCode="yyyy/mm/dd;@">
                  <c:v>41414</c:v>
                </c:pt>
                <c:pt idx="1245" c:formatCode="yyyy/mm/dd;@">
                  <c:v>41411</c:v>
                </c:pt>
                <c:pt idx="1246" c:formatCode="yyyy/mm/dd;@">
                  <c:v>41410</c:v>
                </c:pt>
                <c:pt idx="1247" c:formatCode="yyyy/mm/dd;@">
                  <c:v>41409</c:v>
                </c:pt>
                <c:pt idx="1248" c:formatCode="yyyy/mm/dd;@">
                  <c:v>41408</c:v>
                </c:pt>
                <c:pt idx="1249" c:formatCode="yyyy/mm/dd;@">
                  <c:v>41407</c:v>
                </c:pt>
                <c:pt idx="1250" c:formatCode="yyyy/mm/dd;@">
                  <c:v>41404</c:v>
                </c:pt>
                <c:pt idx="1251" c:formatCode="yyyy/mm/dd;@">
                  <c:v>41403</c:v>
                </c:pt>
                <c:pt idx="1252" c:formatCode="yyyy/mm/dd;@">
                  <c:v>41402</c:v>
                </c:pt>
                <c:pt idx="1253" c:formatCode="yyyy/mm/dd;@">
                  <c:v>41401</c:v>
                </c:pt>
                <c:pt idx="1254" c:formatCode="yyyy/mm/dd;@">
                  <c:v>41400</c:v>
                </c:pt>
                <c:pt idx="1255" c:formatCode="yyyy/mm/dd;@">
                  <c:v>41397</c:v>
                </c:pt>
                <c:pt idx="1256" c:formatCode="yyyy/mm/dd;@">
                  <c:v>41396</c:v>
                </c:pt>
                <c:pt idx="1257" c:formatCode="yyyy/mm/dd;@">
                  <c:v>41390</c:v>
                </c:pt>
                <c:pt idx="1258" c:formatCode="yyyy/mm/dd;@">
                  <c:v>41389</c:v>
                </c:pt>
                <c:pt idx="1259" c:formatCode="yyyy/mm/dd;@">
                  <c:v>41388</c:v>
                </c:pt>
                <c:pt idx="1260" c:formatCode="yyyy/mm/dd;@">
                  <c:v>41387</c:v>
                </c:pt>
                <c:pt idx="1261" c:formatCode="yyyy/mm/dd;@">
                  <c:v>41386</c:v>
                </c:pt>
                <c:pt idx="1262" c:formatCode="yyyy/mm/dd;@">
                  <c:v>41383</c:v>
                </c:pt>
                <c:pt idx="1263" c:formatCode="yyyy/mm/dd;@">
                  <c:v>41382</c:v>
                </c:pt>
                <c:pt idx="1264" c:formatCode="yyyy/mm/dd;@">
                  <c:v>41381</c:v>
                </c:pt>
                <c:pt idx="1265" c:formatCode="yyyy/mm/dd;@">
                  <c:v>41380</c:v>
                </c:pt>
                <c:pt idx="1266" c:formatCode="yyyy/mm/dd;@">
                  <c:v>41379</c:v>
                </c:pt>
                <c:pt idx="1267" c:formatCode="yyyy/mm/dd;@">
                  <c:v>41376</c:v>
                </c:pt>
                <c:pt idx="1268" c:formatCode="yyyy/mm/dd;@">
                  <c:v>41375</c:v>
                </c:pt>
                <c:pt idx="1269" c:formatCode="yyyy/mm/dd;@">
                  <c:v>41374</c:v>
                </c:pt>
                <c:pt idx="1270" c:formatCode="yyyy/mm/dd;@">
                  <c:v>41373</c:v>
                </c:pt>
                <c:pt idx="1271" c:formatCode="yyyy/mm/dd;@">
                  <c:v>41372</c:v>
                </c:pt>
                <c:pt idx="1272" c:formatCode="yyyy/mm/dd;@">
                  <c:v>41371</c:v>
                </c:pt>
                <c:pt idx="1273" c:formatCode="yyyy/mm/dd;@">
                  <c:v>41367</c:v>
                </c:pt>
                <c:pt idx="1274" c:formatCode="yyyy/mm/dd;@">
                  <c:v>41366</c:v>
                </c:pt>
                <c:pt idx="1275" c:formatCode="yyyy/mm/dd;@">
                  <c:v>41365</c:v>
                </c:pt>
                <c:pt idx="1276" c:formatCode="yyyy/mm/dd;@">
                  <c:v>41362</c:v>
                </c:pt>
                <c:pt idx="1277" c:formatCode="yyyy/mm/dd;@">
                  <c:v>41361</c:v>
                </c:pt>
                <c:pt idx="1278" c:formatCode="yyyy/mm/dd;@">
                  <c:v>41360</c:v>
                </c:pt>
                <c:pt idx="1279" c:formatCode="yyyy/mm/dd;@">
                  <c:v>41359</c:v>
                </c:pt>
                <c:pt idx="1280" c:formatCode="yyyy/mm/dd;@">
                  <c:v>41358</c:v>
                </c:pt>
                <c:pt idx="1281" c:formatCode="yyyy/mm/dd;@">
                  <c:v>41355</c:v>
                </c:pt>
                <c:pt idx="1282" c:formatCode="yyyy/mm/dd;@">
                  <c:v>41354</c:v>
                </c:pt>
                <c:pt idx="1283" c:formatCode="yyyy/mm/dd;@">
                  <c:v>41353</c:v>
                </c:pt>
                <c:pt idx="1284" c:formatCode="yyyy/mm/dd;@">
                  <c:v>41352</c:v>
                </c:pt>
                <c:pt idx="1285" c:formatCode="yyyy/mm/dd;@">
                  <c:v>41351</c:v>
                </c:pt>
                <c:pt idx="1286" c:formatCode="yyyy/mm/dd;@">
                  <c:v>41348</c:v>
                </c:pt>
                <c:pt idx="1287" c:formatCode="yyyy/mm/dd;@">
                  <c:v>41347</c:v>
                </c:pt>
                <c:pt idx="1288" c:formatCode="yyyy/mm/dd;@">
                  <c:v>41346</c:v>
                </c:pt>
                <c:pt idx="1289" c:formatCode="yyyy/mm/dd;@">
                  <c:v>41345</c:v>
                </c:pt>
                <c:pt idx="1290" c:formatCode="yyyy/mm/dd;@">
                  <c:v>41344</c:v>
                </c:pt>
                <c:pt idx="1291" c:formatCode="yyyy/mm/dd;@">
                  <c:v>41341</c:v>
                </c:pt>
                <c:pt idx="1292" c:formatCode="yyyy/mm/dd;@">
                  <c:v>41340</c:v>
                </c:pt>
                <c:pt idx="1293" c:formatCode="yyyy/mm/dd;@">
                  <c:v>41339</c:v>
                </c:pt>
                <c:pt idx="1294" c:formatCode="yyyy/mm/dd;@">
                  <c:v>41338</c:v>
                </c:pt>
                <c:pt idx="1295" c:formatCode="yyyy/mm/dd;@">
                  <c:v>41337</c:v>
                </c:pt>
                <c:pt idx="1296" c:formatCode="yyyy/mm/dd;@">
                  <c:v>41334</c:v>
                </c:pt>
                <c:pt idx="1297" c:formatCode="yyyy/mm/dd;@">
                  <c:v>41333</c:v>
                </c:pt>
                <c:pt idx="1298" c:formatCode="yyyy/mm/dd;@">
                  <c:v>41332</c:v>
                </c:pt>
                <c:pt idx="1299" c:formatCode="yyyy/mm/dd;@">
                  <c:v>41331</c:v>
                </c:pt>
                <c:pt idx="1300" c:formatCode="yyyy/mm/dd;@">
                  <c:v>41330</c:v>
                </c:pt>
                <c:pt idx="1301" c:formatCode="yyyy/mm/dd;@">
                  <c:v>41327</c:v>
                </c:pt>
                <c:pt idx="1302" c:formatCode="yyyy/mm/dd;@">
                  <c:v>41326</c:v>
                </c:pt>
                <c:pt idx="1303" c:formatCode="yyyy/mm/dd;@">
                  <c:v>41325</c:v>
                </c:pt>
                <c:pt idx="1304" c:formatCode="yyyy/mm/dd;@">
                  <c:v>41324</c:v>
                </c:pt>
                <c:pt idx="1305" c:formatCode="yyyy/mm/dd;@">
                  <c:v>41323</c:v>
                </c:pt>
                <c:pt idx="1306" c:formatCode="yyyy/mm/dd;@">
                  <c:v>41322</c:v>
                </c:pt>
                <c:pt idx="1307" c:formatCode="yyyy/mm/dd;@">
                  <c:v>41311</c:v>
                </c:pt>
                <c:pt idx="1308" c:formatCode="yyyy/mm/dd;@">
                  <c:v>41310</c:v>
                </c:pt>
                <c:pt idx="1309" c:formatCode="yyyy/mm/dd;@">
                  <c:v>41309</c:v>
                </c:pt>
                <c:pt idx="1310" c:formatCode="yyyy/mm/dd;@">
                  <c:v>41306</c:v>
                </c:pt>
                <c:pt idx="1311" c:formatCode="yyyy/mm/dd;@">
                  <c:v>41305</c:v>
                </c:pt>
                <c:pt idx="1312" c:formatCode="yyyy/mm/dd;@">
                  <c:v>41304</c:v>
                </c:pt>
                <c:pt idx="1313" c:formatCode="yyyy/mm/dd;@">
                  <c:v>41303</c:v>
                </c:pt>
                <c:pt idx="1314" c:formatCode="yyyy/mm/dd;@">
                  <c:v>41302</c:v>
                </c:pt>
                <c:pt idx="1315" c:formatCode="yyyy/mm/dd;@">
                  <c:v>41299</c:v>
                </c:pt>
                <c:pt idx="1316" c:formatCode="yyyy/mm/dd;@">
                  <c:v>41298</c:v>
                </c:pt>
                <c:pt idx="1317" c:formatCode="yyyy/mm/dd;@">
                  <c:v>41297</c:v>
                </c:pt>
                <c:pt idx="1318" c:formatCode="yyyy/mm/dd;@">
                  <c:v>41296</c:v>
                </c:pt>
                <c:pt idx="1319" c:formatCode="yyyy/mm/dd;@">
                  <c:v>41295</c:v>
                </c:pt>
                <c:pt idx="1320" c:formatCode="yyyy/mm/dd;@">
                  <c:v>41292</c:v>
                </c:pt>
                <c:pt idx="1321" c:formatCode="yyyy/mm/dd;@">
                  <c:v>41291</c:v>
                </c:pt>
                <c:pt idx="1322" c:formatCode="yyyy/mm/dd;@">
                  <c:v>41290</c:v>
                </c:pt>
                <c:pt idx="1323" c:formatCode="yyyy/mm/dd;@">
                  <c:v>41289</c:v>
                </c:pt>
                <c:pt idx="1324" c:formatCode="yyyy/mm/dd;@">
                  <c:v>41288</c:v>
                </c:pt>
                <c:pt idx="1325" c:formatCode="yyyy/mm/dd;@">
                  <c:v>41285</c:v>
                </c:pt>
                <c:pt idx="1326" c:formatCode="yyyy/mm/dd;@">
                  <c:v>41284</c:v>
                </c:pt>
                <c:pt idx="1327" c:formatCode="yyyy/mm/dd;@">
                  <c:v>41283</c:v>
                </c:pt>
                <c:pt idx="1328" c:formatCode="yyyy/mm/dd;@">
                  <c:v>41282</c:v>
                </c:pt>
                <c:pt idx="1329" c:formatCode="yyyy/mm/dd;@">
                  <c:v>41281</c:v>
                </c:pt>
                <c:pt idx="1330" c:formatCode="yyyy/mm/dd;@">
                  <c:v>41280</c:v>
                </c:pt>
                <c:pt idx="1331" c:formatCode="yyyy/mm/dd;@">
                  <c:v>41279</c:v>
                </c:pt>
                <c:pt idx="1332" c:formatCode="yyyy/mm/dd;@">
                  <c:v>41278</c:v>
                </c:pt>
                <c:pt idx="1333" c:formatCode="yyyy/mm/dd;@">
                  <c:v>41274</c:v>
                </c:pt>
                <c:pt idx="1334" c:formatCode="yyyy/mm/dd;@">
                  <c:v>41271</c:v>
                </c:pt>
                <c:pt idx="1335" c:formatCode="yyyy/mm/dd;@">
                  <c:v>41270</c:v>
                </c:pt>
                <c:pt idx="1336" c:formatCode="yyyy/mm/dd;@">
                  <c:v>41269</c:v>
                </c:pt>
                <c:pt idx="1337" c:formatCode="yyyy/mm/dd;@">
                  <c:v>41268</c:v>
                </c:pt>
                <c:pt idx="1338" c:formatCode="yyyy/mm/dd;@">
                  <c:v>41267</c:v>
                </c:pt>
                <c:pt idx="1339" c:formatCode="yyyy/mm/dd;@">
                  <c:v>41264</c:v>
                </c:pt>
                <c:pt idx="1340" c:formatCode="yyyy/mm/dd;@">
                  <c:v>41263</c:v>
                </c:pt>
                <c:pt idx="1341" c:formatCode="yyyy/mm/dd;@">
                  <c:v>41262</c:v>
                </c:pt>
                <c:pt idx="1342" c:formatCode="yyyy/mm/dd;@">
                  <c:v>41261</c:v>
                </c:pt>
                <c:pt idx="1343" c:formatCode="yyyy/mm/dd;@">
                  <c:v>41260</c:v>
                </c:pt>
                <c:pt idx="1344" c:formatCode="yyyy/mm/dd;@">
                  <c:v>41257</c:v>
                </c:pt>
                <c:pt idx="1345" c:formatCode="yyyy/mm/dd;@">
                  <c:v>41256</c:v>
                </c:pt>
                <c:pt idx="1346" c:formatCode="yyyy/mm/dd;@">
                  <c:v>41255</c:v>
                </c:pt>
                <c:pt idx="1347" c:formatCode="yyyy/mm/dd;@">
                  <c:v>41254</c:v>
                </c:pt>
                <c:pt idx="1348" c:formatCode="yyyy/mm/dd;@">
                  <c:v>41253</c:v>
                </c:pt>
                <c:pt idx="1349" c:formatCode="yyyy/mm/dd;@">
                  <c:v>41250</c:v>
                </c:pt>
                <c:pt idx="1350" c:formatCode="yyyy/mm/dd;@">
                  <c:v>41249</c:v>
                </c:pt>
                <c:pt idx="1351" c:formatCode="yyyy/mm/dd;@">
                  <c:v>41248</c:v>
                </c:pt>
                <c:pt idx="1352" c:formatCode="yyyy/mm/dd;@">
                  <c:v>41247</c:v>
                </c:pt>
                <c:pt idx="1353" c:formatCode="yyyy/mm/dd;@">
                  <c:v>41246</c:v>
                </c:pt>
                <c:pt idx="1354" c:formatCode="yyyy/mm/dd;@">
                  <c:v>41243</c:v>
                </c:pt>
                <c:pt idx="1355" c:formatCode="yyyy/mm/dd;@">
                  <c:v>41242</c:v>
                </c:pt>
                <c:pt idx="1356" c:formatCode="yyyy/mm/dd;@">
                  <c:v>41241</c:v>
                </c:pt>
                <c:pt idx="1357" c:formatCode="yyyy/mm/dd;@">
                  <c:v>41240</c:v>
                </c:pt>
                <c:pt idx="1358" c:formatCode="yyyy/mm/dd;@">
                  <c:v>41239</c:v>
                </c:pt>
                <c:pt idx="1359" c:formatCode="yyyy/mm/dd;@">
                  <c:v>41236</c:v>
                </c:pt>
                <c:pt idx="1360" c:formatCode="yyyy/mm/dd;@">
                  <c:v>41235</c:v>
                </c:pt>
                <c:pt idx="1361" c:formatCode="yyyy/mm/dd;@">
                  <c:v>41234</c:v>
                </c:pt>
                <c:pt idx="1362" c:formatCode="yyyy/mm/dd;@">
                  <c:v>41233</c:v>
                </c:pt>
                <c:pt idx="1363" c:formatCode="yyyy/mm/dd;@">
                  <c:v>41232</c:v>
                </c:pt>
                <c:pt idx="1364" c:formatCode="yyyy/mm/dd;@">
                  <c:v>41229</c:v>
                </c:pt>
                <c:pt idx="1365" c:formatCode="yyyy/mm/dd;@">
                  <c:v>41228</c:v>
                </c:pt>
                <c:pt idx="1366" c:formatCode="yyyy/mm/dd;@">
                  <c:v>41227</c:v>
                </c:pt>
                <c:pt idx="1367" c:formatCode="yyyy/mm/dd;@">
                  <c:v>41226</c:v>
                </c:pt>
                <c:pt idx="1368" c:formatCode="yyyy/mm/dd;@">
                  <c:v>41225</c:v>
                </c:pt>
                <c:pt idx="1369" c:formatCode="yyyy/mm/dd;@">
                  <c:v>41222</c:v>
                </c:pt>
                <c:pt idx="1370" c:formatCode="yyyy/mm/dd;@">
                  <c:v>41221</c:v>
                </c:pt>
                <c:pt idx="1371" c:formatCode="yyyy/mm/dd;@">
                  <c:v>41220</c:v>
                </c:pt>
                <c:pt idx="1372" c:formatCode="yyyy/mm/dd;@">
                  <c:v>41219</c:v>
                </c:pt>
                <c:pt idx="1373" c:formatCode="yyyy/mm/dd;@">
                  <c:v>41218</c:v>
                </c:pt>
                <c:pt idx="1374" c:formatCode="yyyy/mm/dd;@">
                  <c:v>41215</c:v>
                </c:pt>
                <c:pt idx="1375" c:formatCode="yyyy/mm/dd;@">
                  <c:v>41214</c:v>
                </c:pt>
                <c:pt idx="1376" c:formatCode="yyyy/mm/dd;@">
                  <c:v>41213</c:v>
                </c:pt>
                <c:pt idx="1377" c:formatCode="yyyy/mm/dd;@">
                  <c:v>41212</c:v>
                </c:pt>
                <c:pt idx="1378" c:formatCode="yyyy/mm/dd;@">
                  <c:v>41211</c:v>
                </c:pt>
                <c:pt idx="1379" c:formatCode="yyyy/mm/dd;@">
                  <c:v>41208</c:v>
                </c:pt>
                <c:pt idx="1380" c:formatCode="yyyy/mm/dd;@">
                  <c:v>41207</c:v>
                </c:pt>
                <c:pt idx="1381" c:formatCode="yyyy/mm/dd;@">
                  <c:v>41206</c:v>
                </c:pt>
                <c:pt idx="1382" c:formatCode="yyyy/mm/dd;@">
                  <c:v>41205</c:v>
                </c:pt>
                <c:pt idx="1383" c:formatCode="yyyy/mm/dd;@">
                  <c:v>41204</c:v>
                </c:pt>
                <c:pt idx="1384" c:formatCode="yyyy/mm/dd;@">
                  <c:v>41201</c:v>
                </c:pt>
                <c:pt idx="1385" c:formatCode="yyyy/mm/dd;@">
                  <c:v>41200</c:v>
                </c:pt>
                <c:pt idx="1386" c:formatCode="yyyy/mm/dd;@">
                  <c:v>41199</c:v>
                </c:pt>
                <c:pt idx="1387" c:formatCode="yyyy/mm/dd;@">
                  <c:v>41198</c:v>
                </c:pt>
                <c:pt idx="1388" c:formatCode="yyyy/mm/dd;@">
                  <c:v>41197</c:v>
                </c:pt>
                <c:pt idx="1389" c:formatCode="yyyy/mm/dd;@">
                  <c:v>41194</c:v>
                </c:pt>
                <c:pt idx="1390" c:formatCode="yyyy/mm/dd;@">
                  <c:v>41193</c:v>
                </c:pt>
                <c:pt idx="1391" c:formatCode="yyyy/mm/dd;@">
                  <c:v>41192</c:v>
                </c:pt>
                <c:pt idx="1392" c:formatCode="yyyy/mm/dd;@">
                  <c:v>41191</c:v>
                </c:pt>
                <c:pt idx="1393" c:formatCode="yyyy/mm/dd;@">
                  <c:v>41190</c:v>
                </c:pt>
                <c:pt idx="1394" c:formatCode="yyyy/mm/dd;@">
                  <c:v>41180</c:v>
                </c:pt>
                <c:pt idx="1395" c:formatCode="yyyy/mm/dd;@">
                  <c:v>41179</c:v>
                </c:pt>
                <c:pt idx="1396" c:formatCode="yyyy/mm/dd;@">
                  <c:v>41178</c:v>
                </c:pt>
                <c:pt idx="1397" c:formatCode="yyyy/mm/dd;@">
                  <c:v>41177</c:v>
                </c:pt>
                <c:pt idx="1398" c:formatCode="yyyy/mm/dd;@">
                  <c:v>41176</c:v>
                </c:pt>
                <c:pt idx="1399" c:formatCode="yyyy/mm/dd;@">
                  <c:v>41173</c:v>
                </c:pt>
                <c:pt idx="1400" c:formatCode="yyyy/mm/dd;@">
                  <c:v>41172</c:v>
                </c:pt>
                <c:pt idx="1401" c:formatCode="yyyy/mm/dd;@">
                  <c:v>41171</c:v>
                </c:pt>
                <c:pt idx="1402" c:formatCode="yyyy/mm/dd;@">
                  <c:v>41170</c:v>
                </c:pt>
                <c:pt idx="1403" c:formatCode="yyyy/mm/dd;@">
                  <c:v>41169</c:v>
                </c:pt>
                <c:pt idx="1404" c:formatCode="yyyy/mm/dd;@">
                  <c:v>41166</c:v>
                </c:pt>
                <c:pt idx="1405" c:formatCode="yyyy/mm/dd;@">
                  <c:v>41165</c:v>
                </c:pt>
                <c:pt idx="1406" c:formatCode="yyyy/mm/dd;@">
                  <c:v>41164</c:v>
                </c:pt>
                <c:pt idx="1407" c:formatCode="yyyy/mm/dd;@">
                  <c:v>41163</c:v>
                </c:pt>
                <c:pt idx="1408" c:formatCode="yyyy/mm/dd;@">
                  <c:v>41162</c:v>
                </c:pt>
                <c:pt idx="1409" c:formatCode="yyyy/mm/dd;@">
                  <c:v>41159</c:v>
                </c:pt>
                <c:pt idx="1410" c:formatCode="yyyy/mm/dd;@">
                  <c:v>41158</c:v>
                </c:pt>
                <c:pt idx="1411" c:formatCode="yyyy/mm/dd;@">
                  <c:v>41157</c:v>
                </c:pt>
                <c:pt idx="1412" c:formatCode="yyyy/mm/dd;@">
                  <c:v>41156</c:v>
                </c:pt>
                <c:pt idx="1413" c:formatCode="yyyy/mm/dd;@">
                  <c:v>41155</c:v>
                </c:pt>
                <c:pt idx="1414" c:formatCode="yyyy/mm/dd;@">
                  <c:v>41152</c:v>
                </c:pt>
                <c:pt idx="1415" c:formatCode="yyyy/mm/dd;@">
                  <c:v>41151</c:v>
                </c:pt>
                <c:pt idx="1416" c:formatCode="yyyy/mm/dd;@">
                  <c:v>41150</c:v>
                </c:pt>
                <c:pt idx="1417" c:formatCode="yyyy/mm/dd;@">
                  <c:v>41149</c:v>
                </c:pt>
                <c:pt idx="1418" c:formatCode="yyyy/mm/dd;@">
                  <c:v>41148</c:v>
                </c:pt>
                <c:pt idx="1419" c:formatCode="yyyy/mm/dd;@">
                  <c:v>41145</c:v>
                </c:pt>
                <c:pt idx="1420" c:formatCode="yyyy/mm/dd;@">
                  <c:v>41144</c:v>
                </c:pt>
                <c:pt idx="1421" c:formatCode="yyyy/mm/dd;@">
                  <c:v>41143</c:v>
                </c:pt>
                <c:pt idx="1422" c:formatCode="yyyy/mm/dd;@">
                  <c:v>41142</c:v>
                </c:pt>
                <c:pt idx="1423" c:formatCode="yyyy/mm/dd;@">
                  <c:v>41141</c:v>
                </c:pt>
                <c:pt idx="1424" c:formatCode="yyyy/mm/dd;@">
                  <c:v>41138</c:v>
                </c:pt>
                <c:pt idx="1425" c:formatCode="yyyy/mm/dd;@">
                  <c:v>41137</c:v>
                </c:pt>
                <c:pt idx="1426" c:formatCode="yyyy/mm/dd;@">
                  <c:v>41136</c:v>
                </c:pt>
                <c:pt idx="1427" c:formatCode="yyyy/mm/dd;@">
                  <c:v>41135</c:v>
                </c:pt>
                <c:pt idx="1428" c:formatCode="yyyy/mm/dd;@">
                  <c:v>41134</c:v>
                </c:pt>
                <c:pt idx="1429" c:formatCode="yyyy/mm/dd;@">
                  <c:v>41131</c:v>
                </c:pt>
                <c:pt idx="1430" c:formatCode="yyyy/mm/dd;@">
                  <c:v>41130</c:v>
                </c:pt>
                <c:pt idx="1431" c:formatCode="yyyy/mm/dd;@">
                  <c:v>41129</c:v>
                </c:pt>
                <c:pt idx="1432" c:formatCode="yyyy/mm/dd;@">
                  <c:v>41128</c:v>
                </c:pt>
                <c:pt idx="1433" c:formatCode="yyyy/mm/dd;@">
                  <c:v>41127</c:v>
                </c:pt>
                <c:pt idx="1434" c:formatCode="yyyy/mm/dd;@">
                  <c:v>41124</c:v>
                </c:pt>
                <c:pt idx="1435" c:formatCode="yyyy/mm/dd;@">
                  <c:v>41123</c:v>
                </c:pt>
                <c:pt idx="1436" c:formatCode="yyyy/mm/dd;@">
                  <c:v>41122</c:v>
                </c:pt>
                <c:pt idx="1437" c:formatCode="yyyy/mm/dd;@">
                  <c:v>41121</c:v>
                </c:pt>
                <c:pt idx="1438" c:formatCode="yyyy/mm/dd;@">
                  <c:v>41120</c:v>
                </c:pt>
                <c:pt idx="1439" c:formatCode="yyyy/mm/dd;@">
                  <c:v>41117</c:v>
                </c:pt>
                <c:pt idx="1440" c:formatCode="yyyy/mm/dd;@">
                  <c:v>41116</c:v>
                </c:pt>
                <c:pt idx="1441" c:formatCode="yyyy/mm/dd;@">
                  <c:v>41115</c:v>
                </c:pt>
                <c:pt idx="1442" c:formatCode="yyyy/mm/dd;@">
                  <c:v>41114</c:v>
                </c:pt>
                <c:pt idx="1443" c:formatCode="yyyy/mm/dd;@">
                  <c:v>41113</c:v>
                </c:pt>
                <c:pt idx="1444" c:formatCode="yyyy/mm/dd;@">
                  <c:v>41110</c:v>
                </c:pt>
                <c:pt idx="1445" c:formatCode="yyyy/mm/dd;@">
                  <c:v>41109</c:v>
                </c:pt>
                <c:pt idx="1446" c:formatCode="yyyy/mm/dd;@">
                  <c:v>41108</c:v>
                </c:pt>
                <c:pt idx="1447" c:formatCode="yyyy/mm/dd;@">
                  <c:v>41107</c:v>
                </c:pt>
                <c:pt idx="1448" c:formatCode="yyyy/mm/dd;@">
                  <c:v>41106</c:v>
                </c:pt>
                <c:pt idx="1449" c:formatCode="yyyy/mm/dd;@">
                  <c:v>41103</c:v>
                </c:pt>
                <c:pt idx="1450" c:formatCode="yyyy/mm/dd;@">
                  <c:v>41102</c:v>
                </c:pt>
                <c:pt idx="1451" c:formatCode="yyyy/mm/dd;@">
                  <c:v>41101</c:v>
                </c:pt>
                <c:pt idx="1452" c:formatCode="yyyy/mm/dd;@">
                  <c:v>41100</c:v>
                </c:pt>
                <c:pt idx="1453" c:formatCode="yyyy/mm/dd;@">
                  <c:v>41099</c:v>
                </c:pt>
                <c:pt idx="1454" c:formatCode="yyyy/mm/dd;@">
                  <c:v>41096</c:v>
                </c:pt>
                <c:pt idx="1455" c:formatCode="yyyy/mm/dd;@">
                  <c:v>41095</c:v>
                </c:pt>
                <c:pt idx="1456" c:formatCode="yyyy/mm/dd;@">
                  <c:v>41094</c:v>
                </c:pt>
                <c:pt idx="1457" c:formatCode="yyyy/mm/dd;@">
                  <c:v>41093</c:v>
                </c:pt>
                <c:pt idx="1458" c:formatCode="yyyy/mm/dd;@">
                  <c:v>41092</c:v>
                </c:pt>
                <c:pt idx="1459" c:formatCode="yyyy/mm/dd;@">
                  <c:v>41089</c:v>
                </c:pt>
                <c:pt idx="1460" c:formatCode="yyyy/mm/dd;@">
                  <c:v>41088</c:v>
                </c:pt>
                <c:pt idx="1461" c:formatCode="yyyy/mm/dd;@">
                  <c:v>41087</c:v>
                </c:pt>
                <c:pt idx="1462" c:formatCode="yyyy/mm/dd;@">
                  <c:v>41086</c:v>
                </c:pt>
                <c:pt idx="1463" c:formatCode="yyyy/mm/dd;@">
                  <c:v>41085</c:v>
                </c:pt>
                <c:pt idx="1464" c:formatCode="yyyy/mm/dd;@">
                  <c:v>41081</c:v>
                </c:pt>
                <c:pt idx="1465" c:formatCode="yyyy/mm/dd;@">
                  <c:v>41080</c:v>
                </c:pt>
                <c:pt idx="1466" c:formatCode="yyyy/mm/dd;@">
                  <c:v>41079</c:v>
                </c:pt>
                <c:pt idx="1467" c:formatCode="yyyy/mm/dd;@">
                  <c:v>41078</c:v>
                </c:pt>
                <c:pt idx="1468" c:formatCode="yyyy/mm/dd;@">
                  <c:v>41075</c:v>
                </c:pt>
                <c:pt idx="1469" c:formatCode="yyyy/mm/dd;@">
                  <c:v>41074</c:v>
                </c:pt>
                <c:pt idx="1470" c:formatCode="yyyy/mm/dd;@">
                  <c:v>41073</c:v>
                </c:pt>
                <c:pt idx="1471" c:formatCode="yyyy/mm/dd;@">
                  <c:v>41072</c:v>
                </c:pt>
                <c:pt idx="1472" c:formatCode="yyyy/mm/dd;@">
                  <c:v>41071</c:v>
                </c:pt>
                <c:pt idx="1473" c:formatCode="yyyy/mm/dd;@">
                  <c:v>41067</c:v>
                </c:pt>
                <c:pt idx="1474" c:formatCode="yyyy/mm/dd;@">
                  <c:v>41066</c:v>
                </c:pt>
                <c:pt idx="1475" c:formatCode="yyyy/mm/dd;@">
                  <c:v>41065</c:v>
                </c:pt>
                <c:pt idx="1476" c:formatCode="yyyy/mm/dd;@">
                  <c:v>41064</c:v>
                </c:pt>
                <c:pt idx="1477" c:formatCode="yyyy/mm/dd;@">
                  <c:v>41061</c:v>
                </c:pt>
                <c:pt idx="1478" c:formatCode="yyyy/mm/dd;@">
                  <c:v>41060</c:v>
                </c:pt>
                <c:pt idx="1479" c:formatCode="yyyy/mm/dd;@">
                  <c:v>41059</c:v>
                </c:pt>
                <c:pt idx="1480" c:formatCode="yyyy/mm/dd;@">
                  <c:v>41058</c:v>
                </c:pt>
                <c:pt idx="1481" c:formatCode="yyyy/mm/dd;@">
                  <c:v>41057</c:v>
                </c:pt>
                <c:pt idx="1482" c:formatCode="yyyy/mm/dd;@">
                  <c:v>41054</c:v>
                </c:pt>
                <c:pt idx="1483" c:formatCode="yyyy/mm/dd;@">
                  <c:v>41053</c:v>
                </c:pt>
                <c:pt idx="1484" c:formatCode="yyyy/mm/dd;@">
                  <c:v>41052</c:v>
                </c:pt>
                <c:pt idx="1485" c:formatCode="yyyy/mm/dd;@">
                  <c:v>41051</c:v>
                </c:pt>
                <c:pt idx="1486" c:formatCode="yyyy/mm/dd;@">
                  <c:v>41050</c:v>
                </c:pt>
                <c:pt idx="1487" c:formatCode="yyyy/mm/dd;@">
                  <c:v>41047</c:v>
                </c:pt>
                <c:pt idx="1488" c:formatCode="yyyy/mm/dd;@">
                  <c:v>41046</c:v>
                </c:pt>
                <c:pt idx="1489" c:formatCode="yyyy/mm/dd;@">
                  <c:v>41045</c:v>
                </c:pt>
                <c:pt idx="1490" c:formatCode="yyyy/mm/dd;@">
                  <c:v>41044</c:v>
                </c:pt>
                <c:pt idx="1491" c:formatCode="yyyy/mm/dd;@">
                  <c:v>41043</c:v>
                </c:pt>
                <c:pt idx="1492" c:formatCode="yyyy/mm/dd;@">
                  <c:v>41040</c:v>
                </c:pt>
                <c:pt idx="1493" c:formatCode="yyyy/mm/dd;@">
                  <c:v>41039</c:v>
                </c:pt>
                <c:pt idx="1494" c:formatCode="yyyy/mm/dd;@">
                  <c:v>41038</c:v>
                </c:pt>
                <c:pt idx="1495" c:formatCode="yyyy/mm/dd;@">
                  <c:v>41037</c:v>
                </c:pt>
                <c:pt idx="1496" c:formatCode="yyyy/mm/dd;@">
                  <c:v>41036</c:v>
                </c:pt>
                <c:pt idx="1497" c:formatCode="yyyy/mm/dd;@">
                  <c:v>41033</c:v>
                </c:pt>
                <c:pt idx="1498" c:formatCode="yyyy/mm/dd;@">
                  <c:v>41032</c:v>
                </c:pt>
                <c:pt idx="1499" c:formatCode="yyyy/mm/dd;@">
                  <c:v>41031</c:v>
                </c:pt>
                <c:pt idx="1500" c:formatCode="yyyy/mm/dd;@">
                  <c:v>41026</c:v>
                </c:pt>
                <c:pt idx="1501" c:formatCode="yyyy/mm/dd;@">
                  <c:v>41025</c:v>
                </c:pt>
                <c:pt idx="1502" c:formatCode="yyyy/mm/dd;@">
                  <c:v>41024</c:v>
                </c:pt>
                <c:pt idx="1503" c:formatCode="yyyy/mm/dd;@">
                  <c:v>41023</c:v>
                </c:pt>
                <c:pt idx="1504" c:formatCode="yyyy/mm/dd;@">
                  <c:v>41022</c:v>
                </c:pt>
                <c:pt idx="1505" c:formatCode="yyyy/mm/dd;@">
                  <c:v>41019</c:v>
                </c:pt>
                <c:pt idx="1506" c:formatCode="yyyy/mm/dd;@">
                  <c:v>41018</c:v>
                </c:pt>
                <c:pt idx="1507" c:formatCode="yyyy/mm/dd;@">
                  <c:v>41017</c:v>
                </c:pt>
                <c:pt idx="1508" c:formatCode="yyyy/mm/dd;@">
                  <c:v>41016</c:v>
                </c:pt>
                <c:pt idx="1509" c:formatCode="yyyy/mm/dd;@">
                  <c:v>41015</c:v>
                </c:pt>
                <c:pt idx="1510" c:formatCode="yyyy/mm/dd;@">
                  <c:v>41012</c:v>
                </c:pt>
                <c:pt idx="1511" c:formatCode="yyyy/mm/dd;@">
                  <c:v>41011</c:v>
                </c:pt>
                <c:pt idx="1512" c:formatCode="yyyy/mm/dd;@">
                  <c:v>41010</c:v>
                </c:pt>
                <c:pt idx="1513" c:formatCode="yyyy/mm/dd;@">
                  <c:v>41009</c:v>
                </c:pt>
                <c:pt idx="1514" c:formatCode="yyyy/mm/dd;@">
                  <c:v>41008</c:v>
                </c:pt>
                <c:pt idx="1515" c:formatCode="yyyy/mm/dd;@">
                  <c:v>41005</c:v>
                </c:pt>
                <c:pt idx="1516" c:formatCode="yyyy/mm/dd;@">
                  <c:v>41004</c:v>
                </c:pt>
                <c:pt idx="1517" c:formatCode="yyyy/mm/dd;@">
                  <c:v>40999</c:v>
                </c:pt>
                <c:pt idx="1518" c:formatCode="yyyy/mm/dd;@">
                  <c:v>40998</c:v>
                </c:pt>
                <c:pt idx="1519" c:formatCode="yyyy/mm/dd;@">
                  <c:v>40997</c:v>
                </c:pt>
                <c:pt idx="1520" c:formatCode="yyyy/mm/dd;@">
                  <c:v>40996</c:v>
                </c:pt>
                <c:pt idx="1521" c:formatCode="yyyy/mm/dd;@">
                  <c:v>40995</c:v>
                </c:pt>
                <c:pt idx="1522" c:formatCode="yyyy/mm/dd;@">
                  <c:v>40994</c:v>
                </c:pt>
                <c:pt idx="1523" c:formatCode="yyyy/mm/dd;@">
                  <c:v>40991</c:v>
                </c:pt>
                <c:pt idx="1524" c:formatCode="yyyy/mm/dd;@">
                  <c:v>40990</c:v>
                </c:pt>
                <c:pt idx="1525" c:formatCode="yyyy/mm/dd;@">
                  <c:v>40989</c:v>
                </c:pt>
                <c:pt idx="1526" c:formatCode="yyyy/mm/dd;@">
                  <c:v>40988</c:v>
                </c:pt>
                <c:pt idx="1527" c:formatCode="yyyy/mm/dd;@">
                  <c:v>40987</c:v>
                </c:pt>
                <c:pt idx="1528" c:formatCode="yyyy/mm/dd;@">
                  <c:v>40984</c:v>
                </c:pt>
                <c:pt idx="1529" c:formatCode="yyyy/mm/dd;@">
                  <c:v>40983</c:v>
                </c:pt>
                <c:pt idx="1530" c:formatCode="yyyy/mm/dd;@">
                  <c:v>40982</c:v>
                </c:pt>
                <c:pt idx="1531" c:formatCode="yyyy/mm/dd;@">
                  <c:v>40981</c:v>
                </c:pt>
                <c:pt idx="1532" c:formatCode="yyyy/mm/dd;@">
                  <c:v>40980</c:v>
                </c:pt>
                <c:pt idx="1533" c:formatCode="yyyy/mm/dd;@">
                  <c:v>40977</c:v>
                </c:pt>
                <c:pt idx="1534" c:formatCode="yyyy/mm/dd;@">
                  <c:v>40976</c:v>
                </c:pt>
                <c:pt idx="1535" c:formatCode="yyyy/mm/dd;@">
                  <c:v>40975</c:v>
                </c:pt>
                <c:pt idx="1536" c:formatCode="yyyy/mm/dd;@">
                  <c:v>40974</c:v>
                </c:pt>
                <c:pt idx="1537" c:formatCode="yyyy/mm/dd;@">
                  <c:v>40973</c:v>
                </c:pt>
                <c:pt idx="1538" c:formatCode="yyyy/mm/dd;@">
                  <c:v>40970</c:v>
                </c:pt>
                <c:pt idx="1539" c:formatCode="yyyy/mm/dd;@">
                  <c:v>40969</c:v>
                </c:pt>
                <c:pt idx="1540" c:formatCode="yyyy/mm/dd;@">
                  <c:v>40968</c:v>
                </c:pt>
                <c:pt idx="1541" c:formatCode="yyyy/mm/dd;@">
                  <c:v>40967</c:v>
                </c:pt>
                <c:pt idx="1542" c:formatCode="yyyy/mm/dd;@">
                  <c:v>40966</c:v>
                </c:pt>
                <c:pt idx="1543" c:formatCode="yyyy/mm/dd;@">
                  <c:v>40963</c:v>
                </c:pt>
                <c:pt idx="1544" c:formatCode="yyyy/mm/dd;@">
                  <c:v>40962</c:v>
                </c:pt>
                <c:pt idx="1545" c:formatCode="yyyy/mm/dd;@">
                  <c:v>40961</c:v>
                </c:pt>
                <c:pt idx="1546" c:formatCode="yyyy/mm/dd;@">
                  <c:v>40960</c:v>
                </c:pt>
                <c:pt idx="1547" c:formatCode="yyyy/mm/dd;@">
                  <c:v>40959</c:v>
                </c:pt>
                <c:pt idx="1548" c:formatCode="yyyy/mm/dd;@">
                  <c:v>40956</c:v>
                </c:pt>
                <c:pt idx="1549" c:formatCode="yyyy/mm/dd;@">
                  <c:v>40955</c:v>
                </c:pt>
                <c:pt idx="1550" c:formatCode="yyyy/mm/dd;@">
                  <c:v>40952</c:v>
                </c:pt>
                <c:pt idx="1551" c:formatCode="yyyy/mm/dd;@">
                  <c:v>40949</c:v>
                </c:pt>
                <c:pt idx="1552" c:formatCode="yyyy/mm/dd;@">
                  <c:v>40948</c:v>
                </c:pt>
                <c:pt idx="1553" c:formatCode="yyyy/mm/dd;@">
                  <c:v>40947</c:v>
                </c:pt>
                <c:pt idx="1554" c:formatCode="yyyy/mm/dd;@">
                  <c:v>40946</c:v>
                </c:pt>
                <c:pt idx="1555" c:formatCode="yyyy/mm/dd;@">
                  <c:v>40945</c:v>
                </c:pt>
                <c:pt idx="1556" c:formatCode="yyyy/mm/dd;@">
                  <c:v>40941</c:v>
                </c:pt>
                <c:pt idx="1557" c:formatCode="yyyy/mm/dd;@">
                  <c:v>40940</c:v>
                </c:pt>
                <c:pt idx="1558" c:formatCode="yyyy/mm/dd;@">
                  <c:v>40939</c:v>
                </c:pt>
                <c:pt idx="1559" c:formatCode="yyyy/mm/dd;@">
                  <c:v>40925</c:v>
                </c:pt>
                <c:pt idx="1560" c:formatCode="yyyy/mm/dd;@">
                  <c:v>40924</c:v>
                </c:pt>
                <c:pt idx="1561" c:formatCode="yyyy/mm/dd;@">
                  <c:v>40921</c:v>
                </c:pt>
                <c:pt idx="1562" c:formatCode="yyyy/mm/dd;@">
                  <c:v>40920</c:v>
                </c:pt>
                <c:pt idx="1563" c:formatCode="yyyy/mm/dd;@">
                  <c:v>40919</c:v>
                </c:pt>
                <c:pt idx="1564" c:formatCode="yyyy/mm/dd;@">
                  <c:v>40918</c:v>
                </c:pt>
                <c:pt idx="1565" c:formatCode="yyyy/mm/dd;@">
                  <c:v>40914</c:v>
                </c:pt>
                <c:pt idx="1566" c:formatCode="yyyy/mm/dd;@">
                  <c:v>40913</c:v>
                </c:pt>
                <c:pt idx="1567" c:formatCode="yyyy/mm/dd;@">
                  <c:v>40912</c:v>
                </c:pt>
                <c:pt idx="1568" c:formatCode="yyyy/mm/dd;@">
                  <c:v>40907</c:v>
                </c:pt>
                <c:pt idx="1569" c:formatCode="yyyy/mm/dd;@">
                  <c:v>40906</c:v>
                </c:pt>
                <c:pt idx="1570" c:formatCode="yyyy/mm/dd;@">
                  <c:v>40905</c:v>
                </c:pt>
                <c:pt idx="1571" c:formatCode="yyyy/mm/dd;@">
                  <c:v>40904</c:v>
                </c:pt>
                <c:pt idx="1572" c:formatCode="yyyy/mm/dd;@">
                  <c:v>40903</c:v>
                </c:pt>
                <c:pt idx="1573" c:formatCode="yyyy/mm/dd;@">
                  <c:v>40900</c:v>
                </c:pt>
                <c:pt idx="1574" c:formatCode="yyyy/mm/dd;@">
                  <c:v>40899</c:v>
                </c:pt>
                <c:pt idx="1575" c:formatCode="yyyy/mm/dd;@">
                  <c:v>40898</c:v>
                </c:pt>
                <c:pt idx="1576" c:formatCode="yyyy/mm/dd;@">
                  <c:v>40897</c:v>
                </c:pt>
                <c:pt idx="1577" c:formatCode="yyyy/mm/dd;@">
                  <c:v>40896</c:v>
                </c:pt>
                <c:pt idx="1578" c:formatCode="yyyy/mm/dd;@">
                  <c:v>40893</c:v>
                </c:pt>
                <c:pt idx="1579" c:formatCode="yyyy/mm/dd;@">
                  <c:v>40892</c:v>
                </c:pt>
                <c:pt idx="1580" c:formatCode="yyyy/mm/dd;@">
                  <c:v>40891</c:v>
                </c:pt>
                <c:pt idx="1581" c:formatCode="yyyy/mm/dd;@">
                  <c:v>40890</c:v>
                </c:pt>
                <c:pt idx="1582" c:formatCode="yyyy/mm/dd;@">
                  <c:v>40889</c:v>
                </c:pt>
                <c:pt idx="1583" c:formatCode="yyyy/mm/dd;@">
                  <c:v>40886</c:v>
                </c:pt>
                <c:pt idx="1584" c:formatCode="yyyy/mm/dd;@">
                  <c:v>40885</c:v>
                </c:pt>
                <c:pt idx="1585" c:formatCode="yyyy/mm/dd;@">
                  <c:v>40884</c:v>
                </c:pt>
                <c:pt idx="1586" c:formatCode="yyyy/mm/dd;@">
                  <c:v>40883</c:v>
                </c:pt>
                <c:pt idx="1587" c:formatCode="yyyy/mm/dd;@">
                  <c:v>40882</c:v>
                </c:pt>
                <c:pt idx="1588" c:formatCode="yyyy/mm/dd;@">
                  <c:v>40879</c:v>
                </c:pt>
                <c:pt idx="1589" c:formatCode="yyyy/mm/dd;@">
                  <c:v>40878</c:v>
                </c:pt>
                <c:pt idx="1590" c:formatCode="yyyy/mm/dd;@">
                  <c:v>40877</c:v>
                </c:pt>
                <c:pt idx="1591" c:formatCode="yyyy/mm/dd;@">
                  <c:v>40876</c:v>
                </c:pt>
                <c:pt idx="1592" c:formatCode="yyyy/mm/dd;@">
                  <c:v>40875</c:v>
                </c:pt>
                <c:pt idx="1593" c:formatCode="yyyy/mm/dd;@">
                  <c:v>40872</c:v>
                </c:pt>
                <c:pt idx="1594" c:formatCode="yyyy/mm/dd;@">
                  <c:v>40871</c:v>
                </c:pt>
                <c:pt idx="1595" c:formatCode="yyyy/mm/dd;@">
                  <c:v>40870</c:v>
                </c:pt>
                <c:pt idx="1596" c:formatCode="yyyy/mm/dd;@">
                  <c:v>40869</c:v>
                </c:pt>
                <c:pt idx="1597" c:formatCode="yyyy/mm/dd;@">
                  <c:v>40868</c:v>
                </c:pt>
                <c:pt idx="1598" c:formatCode="yyyy/mm/dd;@">
                  <c:v>40865</c:v>
                </c:pt>
                <c:pt idx="1599" c:formatCode="yyyy/mm/dd;@">
                  <c:v>40864</c:v>
                </c:pt>
                <c:pt idx="1600" c:formatCode="yyyy/mm/dd;@">
                  <c:v>40863</c:v>
                </c:pt>
                <c:pt idx="1601" c:formatCode="yyyy/mm/dd;@">
                  <c:v>40862</c:v>
                </c:pt>
                <c:pt idx="1602" c:formatCode="yyyy/mm/dd;@">
                  <c:v>40861</c:v>
                </c:pt>
                <c:pt idx="1603" c:formatCode="yyyy/mm/dd;@">
                  <c:v>40858</c:v>
                </c:pt>
                <c:pt idx="1604" c:formatCode="yyyy/mm/dd;@">
                  <c:v>40857</c:v>
                </c:pt>
                <c:pt idx="1605" c:formatCode="yyyy/mm/dd;@">
                  <c:v>40856</c:v>
                </c:pt>
                <c:pt idx="1606" c:formatCode="yyyy/mm/dd;@">
                  <c:v>40855</c:v>
                </c:pt>
                <c:pt idx="1607" c:formatCode="yyyy/mm/dd;@">
                  <c:v>40854</c:v>
                </c:pt>
                <c:pt idx="1608" c:formatCode="yyyy/mm/dd;@">
                  <c:v>40851</c:v>
                </c:pt>
                <c:pt idx="1609" c:formatCode="yyyy/mm/dd;@">
                  <c:v>40850</c:v>
                </c:pt>
                <c:pt idx="1610" c:formatCode="yyyy/mm/dd;@">
                  <c:v>40849</c:v>
                </c:pt>
                <c:pt idx="1611" c:formatCode="yyyy/mm/dd;@">
                  <c:v>40848</c:v>
                </c:pt>
                <c:pt idx="1612" c:formatCode="yyyy/mm/dd;@">
                  <c:v>40847</c:v>
                </c:pt>
                <c:pt idx="1613" c:formatCode="yyyy/mm/dd;@">
                  <c:v>40844</c:v>
                </c:pt>
                <c:pt idx="1614" c:formatCode="yyyy/mm/dd;@">
                  <c:v>40843</c:v>
                </c:pt>
                <c:pt idx="1615" c:formatCode="yyyy/mm/dd;@">
                  <c:v>40842</c:v>
                </c:pt>
                <c:pt idx="1616" c:formatCode="yyyy/mm/dd;@">
                  <c:v>40841</c:v>
                </c:pt>
                <c:pt idx="1617" c:formatCode="yyyy/mm/dd;@">
                  <c:v>40840</c:v>
                </c:pt>
                <c:pt idx="1618" c:formatCode="yyyy/mm/dd;@">
                  <c:v>40837</c:v>
                </c:pt>
                <c:pt idx="1619" c:formatCode="yyyy/mm/dd;@">
                  <c:v>40836</c:v>
                </c:pt>
                <c:pt idx="1620" c:formatCode="yyyy/mm/dd;@">
                  <c:v>40835</c:v>
                </c:pt>
                <c:pt idx="1621" c:formatCode="yyyy/mm/dd;@">
                  <c:v>40834</c:v>
                </c:pt>
                <c:pt idx="1622" c:formatCode="yyyy/mm/dd;@">
                  <c:v>40833</c:v>
                </c:pt>
                <c:pt idx="1623" c:formatCode="yyyy/mm/dd;@">
                  <c:v>40830</c:v>
                </c:pt>
                <c:pt idx="1624" c:formatCode="yyyy/mm/dd;@">
                  <c:v>40829</c:v>
                </c:pt>
                <c:pt idx="1625" c:formatCode="yyyy/mm/dd;@">
                  <c:v>40828</c:v>
                </c:pt>
                <c:pt idx="1626" c:formatCode="yyyy/mm/dd;@">
                  <c:v>40827</c:v>
                </c:pt>
                <c:pt idx="1627" c:formatCode="yyyy/mm/dd;@">
                  <c:v>40826</c:v>
                </c:pt>
                <c:pt idx="1628" c:formatCode="yyyy/mm/dd;@">
                  <c:v>40825</c:v>
                </c:pt>
                <c:pt idx="1629" c:formatCode="yyyy/mm/dd;@">
                  <c:v>40824</c:v>
                </c:pt>
                <c:pt idx="1630" c:formatCode="yyyy/mm/dd;@">
                  <c:v>40816</c:v>
                </c:pt>
                <c:pt idx="1631" c:formatCode="yyyy/mm/dd;@">
                  <c:v>40815</c:v>
                </c:pt>
                <c:pt idx="1632" c:formatCode="yyyy/mm/dd;@">
                  <c:v>40814</c:v>
                </c:pt>
                <c:pt idx="1633" c:formatCode="yyyy/mm/dd;@">
                  <c:v>40813</c:v>
                </c:pt>
                <c:pt idx="1634" c:formatCode="yyyy/mm/dd;@">
                  <c:v>40812</c:v>
                </c:pt>
                <c:pt idx="1635" c:formatCode="yyyy/mm/dd;@">
                  <c:v>40809</c:v>
                </c:pt>
                <c:pt idx="1636" c:formatCode="yyyy/mm/dd;@">
                  <c:v>40808</c:v>
                </c:pt>
                <c:pt idx="1637" c:formatCode="yyyy/mm/dd;@">
                  <c:v>40807</c:v>
                </c:pt>
                <c:pt idx="1638" c:formatCode="yyyy/mm/dd;@">
                  <c:v>40806</c:v>
                </c:pt>
                <c:pt idx="1639" c:formatCode="yyyy/mm/dd;@">
                  <c:v>40805</c:v>
                </c:pt>
                <c:pt idx="1640" c:formatCode="yyyy/mm/dd;@">
                  <c:v>40802</c:v>
                </c:pt>
                <c:pt idx="1641" c:formatCode="yyyy/mm/dd;@">
                  <c:v>40801</c:v>
                </c:pt>
                <c:pt idx="1642" c:formatCode="yyyy/mm/dd;@">
                  <c:v>40800</c:v>
                </c:pt>
                <c:pt idx="1643" c:formatCode="yyyy/mm/dd;@">
                  <c:v>40799</c:v>
                </c:pt>
                <c:pt idx="1644" c:formatCode="yyyy/mm/dd;@">
                  <c:v>40795</c:v>
                </c:pt>
                <c:pt idx="1645" c:formatCode="yyyy/mm/dd;@">
                  <c:v>40794</c:v>
                </c:pt>
                <c:pt idx="1646" c:formatCode="yyyy/mm/dd;@">
                  <c:v>40793</c:v>
                </c:pt>
                <c:pt idx="1647" c:formatCode="yyyy/mm/dd;@">
                  <c:v>40792</c:v>
                </c:pt>
                <c:pt idx="1648" c:formatCode="yyyy/mm/dd;@">
                  <c:v>40791</c:v>
                </c:pt>
                <c:pt idx="1649" c:formatCode="yyyy/mm/dd;@">
                  <c:v>40788</c:v>
                </c:pt>
                <c:pt idx="1650" c:formatCode="yyyy/mm/dd;@">
                  <c:v>40787</c:v>
                </c:pt>
                <c:pt idx="1651" c:formatCode="yyyy/mm/dd;@">
                  <c:v>40786</c:v>
                </c:pt>
                <c:pt idx="1652" c:formatCode="yyyy/mm/dd;@">
                  <c:v>40785</c:v>
                </c:pt>
                <c:pt idx="1653" c:formatCode="yyyy/mm/dd;@">
                  <c:v>40780</c:v>
                </c:pt>
                <c:pt idx="1654" c:formatCode="yyyy/mm/dd;@">
                  <c:v>40779</c:v>
                </c:pt>
                <c:pt idx="1655" c:formatCode="yyyy/mm/dd;@">
                  <c:v>40778</c:v>
                </c:pt>
                <c:pt idx="1656" c:formatCode="yyyy/mm/dd;@">
                  <c:v>40777</c:v>
                </c:pt>
                <c:pt idx="1657" c:formatCode="yyyy/mm/dd;@">
                  <c:v>40774</c:v>
                </c:pt>
                <c:pt idx="1658" c:formatCode="yyyy/mm/dd;@">
                  <c:v>40773</c:v>
                </c:pt>
                <c:pt idx="1659" c:formatCode="yyyy/mm/dd;@">
                  <c:v>40772</c:v>
                </c:pt>
                <c:pt idx="1660" c:formatCode="yyyy/mm/dd;@">
                  <c:v>40771</c:v>
                </c:pt>
                <c:pt idx="1661" c:formatCode="yyyy/mm/dd;@">
                  <c:v>40770</c:v>
                </c:pt>
                <c:pt idx="1662" c:formatCode="yyyy/mm/dd;@">
                  <c:v>40766</c:v>
                </c:pt>
                <c:pt idx="1663" c:formatCode="yyyy/mm/dd;@">
                  <c:v>40765</c:v>
                </c:pt>
                <c:pt idx="1664" c:formatCode="yyyy/mm/dd;@">
                  <c:v>40764</c:v>
                </c:pt>
                <c:pt idx="1665" c:formatCode="yyyy/mm/dd;@">
                  <c:v>40763</c:v>
                </c:pt>
                <c:pt idx="1666" c:formatCode="yyyy/mm/dd;@">
                  <c:v>40760</c:v>
                </c:pt>
                <c:pt idx="1667" c:formatCode="yyyy/mm/dd;@">
                  <c:v>40759</c:v>
                </c:pt>
                <c:pt idx="1668" c:formatCode="yyyy/mm/dd;@">
                  <c:v>40758</c:v>
                </c:pt>
                <c:pt idx="1669" c:formatCode="yyyy/mm/dd;@">
                  <c:v>40757</c:v>
                </c:pt>
                <c:pt idx="1670" c:formatCode="yyyy/mm/dd;@">
                  <c:v>40756</c:v>
                </c:pt>
                <c:pt idx="1671" c:formatCode="yyyy/mm/dd;@">
                  <c:v>40753</c:v>
                </c:pt>
                <c:pt idx="1672" c:formatCode="yyyy/mm/dd;@">
                  <c:v>40752</c:v>
                </c:pt>
                <c:pt idx="1673" c:formatCode="yyyy/mm/dd;@">
                  <c:v>40751</c:v>
                </c:pt>
                <c:pt idx="1674" c:formatCode="yyyy/mm/dd;@">
                  <c:v>40750</c:v>
                </c:pt>
                <c:pt idx="1675" c:formatCode="yyyy/mm/dd;@">
                  <c:v>40749</c:v>
                </c:pt>
                <c:pt idx="1676" c:formatCode="yyyy/mm/dd;@">
                  <c:v>40746</c:v>
                </c:pt>
                <c:pt idx="1677" c:formatCode="yyyy/mm/dd;@">
                  <c:v>40745</c:v>
                </c:pt>
                <c:pt idx="1678" c:formatCode="yyyy/mm/dd;@">
                  <c:v>40744</c:v>
                </c:pt>
                <c:pt idx="1679" c:formatCode="yyyy/mm/dd;@">
                  <c:v>40743</c:v>
                </c:pt>
                <c:pt idx="1680" c:formatCode="yyyy/mm/dd;@">
                  <c:v>40742</c:v>
                </c:pt>
                <c:pt idx="1681" c:formatCode="yyyy/mm/dd;@">
                  <c:v>40739</c:v>
                </c:pt>
                <c:pt idx="1682" c:formatCode="yyyy/mm/dd;@">
                  <c:v>40738</c:v>
                </c:pt>
                <c:pt idx="1683" c:formatCode="yyyy/mm/dd;@">
                  <c:v>40737</c:v>
                </c:pt>
                <c:pt idx="1684" c:formatCode="yyyy/mm/dd;@">
                  <c:v>40736</c:v>
                </c:pt>
                <c:pt idx="1685" c:formatCode="yyyy/mm/dd;@">
                  <c:v>40735</c:v>
                </c:pt>
                <c:pt idx="1686" c:formatCode="yyyy/mm/dd;@">
                  <c:v>40732</c:v>
                </c:pt>
                <c:pt idx="1687" c:formatCode="yyyy/mm/dd;@">
                  <c:v>40731</c:v>
                </c:pt>
                <c:pt idx="1688" c:formatCode="yyyy/mm/dd;@">
                  <c:v>40730</c:v>
                </c:pt>
                <c:pt idx="1689" c:formatCode="yyyy/mm/dd;@">
                  <c:v>40729</c:v>
                </c:pt>
                <c:pt idx="1690" c:formatCode="yyyy/mm/dd;@">
                  <c:v>40728</c:v>
                </c:pt>
                <c:pt idx="1691" c:formatCode="yyyy/mm/dd;@">
                  <c:v>40725</c:v>
                </c:pt>
                <c:pt idx="1692" c:formatCode="yyyy/mm/dd;@">
                  <c:v>40724</c:v>
                </c:pt>
                <c:pt idx="1693" c:formatCode="yyyy/mm/dd;@">
                  <c:v>40723</c:v>
                </c:pt>
                <c:pt idx="1694" c:formatCode="yyyy/mm/dd;@">
                  <c:v>40722</c:v>
                </c:pt>
                <c:pt idx="1695" c:formatCode="yyyy/mm/dd;@">
                  <c:v>40721</c:v>
                </c:pt>
                <c:pt idx="1696" c:formatCode="yyyy/mm/dd;@">
                  <c:v>40718</c:v>
                </c:pt>
                <c:pt idx="1697" c:formatCode="yyyy/mm/dd;@">
                  <c:v>40717</c:v>
                </c:pt>
                <c:pt idx="1698" c:formatCode="yyyy/mm/dd;@">
                  <c:v>40716</c:v>
                </c:pt>
                <c:pt idx="1699" c:formatCode="yyyy/mm/dd;@">
                  <c:v>40715</c:v>
                </c:pt>
                <c:pt idx="1700" c:formatCode="yyyy/mm/dd;@">
                  <c:v>40714</c:v>
                </c:pt>
                <c:pt idx="1701" c:formatCode="yyyy/mm/dd;@">
                  <c:v>40711</c:v>
                </c:pt>
                <c:pt idx="1702" c:formatCode="yyyy/mm/dd;@">
                  <c:v>40710</c:v>
                </c:pt>
                <c:pt idx="1703" c:formatCode="yyyy/mm/dd;@">
                  <c:v>40709</c:v>
                </c:pt>
                <c:pt idx="1704" c:formatCode="yyyy/mm/dd;@">
                  <c:v>40708</c:v>
                </c:pt>
                <c:pt idx="1705" c:formatCode="yyyy/mm/dd;@">
                  <c:v>40707</c:v>
                </c:pt>
                <c:pt idx="1706" c:formatCode="yyyy/mm/dd;@">
                  <c:v>40704</c:v>
                </c:pt>
                <c:pt idx="1707" c:formatCode="yyyy/mm/dd;@">
                  <c:v>40703</c:v>
                </c:pt>
                <c:pt idx="1708" c:formatCode="yyyy/mm/dd;@">
                  <c:v>40702</c:v>
                </c:pt>
                <c:pt idx="1709" c:formatCode="yyyy/mm/dd;@">
                  <c:v>40701</c:v>
                </c:pt>
                <c:pt idx="1710" c:formatCode="yyyy/mm/dd;@">
                  <c:v>40697</c:v>
                </c:pt>
                <c:pt idx="1711" c:formatCode="yyyy/mm/dd;@">
                  <c:v>40696</c:v>
                </c:pt>
                <c:pt idx="1712" c:formatCode="yyyy/mm/dd;@">
                  <c:v>40695</c:v>
                </c:pt>
                <c:pt idx="1713" c:formatCode="yyyy/mm/dd;@">
                  <c:v>40694</c:v>
                </c:pt>
                <c:pt idx="1714" c:formatCode="yyyy/mm/dd;@">
                  <c:v>40693</c:v>
                </c:pt>
                <c:pt idx="1715" c:formatCode="yyyy/mm/dd;@">
                  <c:v>40690</c:v>
                </c:pt>
                <c:pt idx="1716" c:formatCode="yyyy/mm/dd;@">
                  <c:v>40689</c:v>
                </c:pt>
                <c:pt idx="1717" c:formatCode="yyyy/mm/dd;@">
                  <c:v>40688</c:v>
                </c:pt>
                <c:pt idx="1718" c:formatCode="yyyy/mm/dd;@">
                  <c:v>40687</c:v>
                </c:pt>
                <c:pt idx="1719" c:formatCode="yyyy/mm/dd;@">
                  <c:v>40686</c:v>
                </c:pt>
                <c:pt idx="1720" c:formatCode="yyyy/mm/dd;@">
                  <c:v>40683</c:v>
                </c:pt>
                <c:pt idx="1721" c:formatCode="yyyy/mm/dd;@">
                  <c:v>40682</c:v>
                </c:pt>
                <c:pt idx="1722" c:formatCode="yyyy/mm/dd;@">
                  <c:v>40681</c:v>
                </c:pt>
                <c:pt idx="1723" c:formatCode="yyyy/mm/dd;@">
                  <c:v>40680</c:v>
                </c:pt>
                <c:pt idx="1724" c:formatCode="yyyy/mm/dd;@">
                  <c:v>40679</c:v>
                </c:pt>
                <c:pt idx="1725" c:formatCode="yyyy/mm/dd;@">
                  <c:v>40676</c:v>
                </c:pt>
                <c:pt idx="1726" c:formatCode="yyyy/mm/dd;@">
                  <c:v>40675</c:v>
                </c:pt>
                <c:pt idx="1727" c:formatCode="yyyy/mm/dd;@">
                  <c:v>40674</c:v>
                </c:pt>
                <c:pt idx="1728" c:formatCode="yyyy/mm/dd;@">
                  <c:v>40673</c:v>
                </c:pt>
                <c:pt idx="1729" c:formatCode="yyyy/mm/dd;@">
                  <c:v>40672</c:v>
                </c:pt>
                <c:pt idx="1730" c:formatCode="yyyy/mm/dd;@">
                  <c:v>40669</c:v>
                </c:pt>
                <c:pt idx="1731" c:formatCode="yyyy/mm/dd;@">
                  <c:v>40668</c:v>
                </c:pt>
                <c:pt idx="1732" c:formatCode="yyyy/mm/dd;@">
                  <c:v>40667</c:v>
                </c:pt>
                <c:pt idx="1733" c:formatCode="yyyy/mm/dd;@">
                  <c:v>40666</c:v>
                </c:pt>
                <c:pt idx="1734" c:formatCode="yyyy/mm/dd;@">
                  <c:v>40662</c:v>
                </c:pt>
                <c:pt idx="1735" c:formatCode="yyyy/mm/dd;@">
                  <c:v>40661</c:v>
                </c:pt>
                <c:pt idx="1736" c:formatCode="yyyy/mm/dd;@">
                  <c:v>40660</c:v>
                </c:pt>
                <c:pt idx="1737" c:formatCode="yyyy/mm/dd;@">
                  <c:v>40659</c:v>
                </c:pt>
                <c:pt idx="1738" c:formatCode="yyyy/mm/dd;@">
                  <c:v>40658</c:v>
                </c:pt>
                <c:pt idx="1739" c:formatCode="yyyy/mm/dd;@">
                  <c:v>40655</c:v>
                </c:pt>
                <c:pt idx="1740" c:formatCode="yyyy/mm/dd;@">
                  <c:v>40654</c:v>
                </c:pt>
                <c:pt idx="1741" c:formatCode="yyyy/mm/dd;@">
                  <c:v>40653</c:v>
                </c:pt>
                <c:pt idx="1742" c:formatCode="yyyy/mm/dd;@">
                  <c:v>40652</c:v>
                </c:pt>
                <c:pt idx="1743" c:formatCode="yyyy/mm/dd;@">
                  <c:v>40651</c:v>
                </c:pt>
                <c:pt idx="1744" c:formatCode="yyyy/mm/dd;@">
                  <c:v>40648</c:v>
                </c:pt>
                <c:pt idx="1745" c:formatCode="yyyy/mm/dd;@">
                  <c:v>40647</c:v>
                </c:pt>
                <c:pt idx="1746" c:formatCode="yyyy/mm/dd;@">
                  <c:v>40646</c:v>
                </c:pt>
                <c:pt idx="1747" c:formatCode="yyyy/mm/dd;@">
                  <c:v>40645</c:v>
                </c:pt>
                <c:pt idx="1748" c:formatCode="yyyy/mm/dd;@">
                  <c:v>40644</c:v>
                </c:pt>
                <c:pt idx="1749" c:formatCode="yyyy/mm/dd;@">
                  <c:v>40625</c:v>
                </c:pt>
                <c:pt idx="1750" c:formatCode="yyyy/mm/dd;@">
                  <c:v>40624</c:v>
                </c:pt>
                <c:pt idx="1751" c:formatCode="yyyy/mm/dd;@">
                  <c:v>40623</c:v>
                </c:pt>
                <c:pt idx="1752" c:formatCode="yyyy/mm/dd;@">
                  <c:v>40620</c:v>
                </c:pt>
                <c:pt idx="1753" c:formatCode="yyyy/mm/dd;@">
                  <c:v>40619</c:v>
                </c:pt>
                <c:pt idx="1754" c:formatCode="yyyy/mm/dd;@">
                  <c:v>40618</c:v>
                </c:pt>
                <c:pt idx="1755" c:formatCode="yyyy/mm/dd;@">
                  <c:v>40617</c:v>
                </c:pt>
              </c:numCache>
            </c:numRef>
          </c:cat>
          <c:val>
            <c:numRef>
              <c:f>天然橡胶!$C$4:$C$1759</c:f>
              <c:numCache>
                <c:formatCode>###,###,###,###,##0.00</c:formatCode>
                <c:ptCount val="1756"/>
                <c:pt idx="0">
                  <c:v>10050</c:v>
                </c:pt>
                <c:pt idx="1">
                  <c:v>10050</c:v>
                </c:pt>
                <c:pt idx="2">
                  <c:v>10100</c:v>
                </c:pt>
                <c:pt idx="3">
                  <c:v>9950</c:v>
                </c:pt>
                <c:pt idx="4">
                  <c:v>10000</c:v>
                </c:pt>
                <c:pt idx="5">
                  <c:v>10000</c:v>
                </c:pt>
                <c:pt idx="6">
                  <c:v>10000</c:v>
                </c:pt>
                <c:pt idx="7">
                  <c:v>10100</c:v>
                </c:pt>
                <c:pt idx="8">
                  <c:v>10050</c:v>
                </c:pt>
                <c:pt idx="9">
                  <c:v>9950</c:v>
                </c:pt>
                <c:pt idx="10">
                  <c:v>10050</c:v>
                </c:pt>
                <c:pt idx="11">
                  <c:v>10050</c:v>
                </c:pt>
                <c:pt idx="12">
                  <c:v>10150</c:v>
                </c:pt>
                <c:pt idx="13">
                  <c:v>10150</c:v>
                </c:pt>
                <c:pt idx="14">
                  <c:v>10150</c:v>
                </c:pt>
                <c:pt idx="15">
                  <c:v>10150</c:v>
                </c:pt>
                <c:pt idx="16">
                  <c:v>10100</c:v>
                </c:pt>
                <c:pt idx="17">
                  <c:v>10100</c:v>
                </c:pt>
                <c:pt idx="18">
                  <c:v>10050</c:v>
                </c:pt>
                <c:pt idx="19">
                  <c:v>10050</c:v>
                </c:pt>
                <c:pt idx="20">
                  <c:v>9900</c:v>
                </c:pt>
                <c:pt idx="21">
                  <c:v>9900</c:v>
                </c:pt>
                <c:pt idx="22">
                  <c:v>9800</c:v>
                </c:pt>
                <c:pt idx="23">
                  <c:v>10200</c:v>
                </c:pt>
                <c:pt idx="24">
                  <c:v>10300</c:v>
                </c:pt>
                <c:pt idx="25">
                  <c:v>10300</c:v>
                </c:pt>
                <c:pt idx="26">
                  <c:v>10700</c:v>
                </c:pt>
                <c:pt idx="27">
                  <c:v>10750</c:v>
                </c:pt>
                <c:pt idx="28">
                  <c:v>10750</c:v>
                </c:pt>
                <c:pt idx="29">
                  <c:v>11000</c:v>
                </c:pt>
                <c:pt idx="30">
                  <c:v>10850</c:v>
                </c:pt>
                <c:pt idx="31">
                  <c:v>10900</c:v>
                </c:pt>
                <c:pt idx="32">
                  <c:v>11000</c:v>
                </c:pt>
                <c:pt idx="33">
                  <c:v>11000</c:v>
                </c:pt>
                <c:pt idx="34">
                  <c:v>11000</c:v>
                </c:pt>
                <c:pt idx="35">
                  <c:v>11050</c:v>
                </c:pt>
                <c:pt idx="36">
                  <c:v>11200</c:v>
                </c:pt>
                <c:pt idx="37">
                  <c:v>11000</c:v>
                </c:pt>
                <c:pt idx="38">
                  <c:v>11150</c:v>
                </c:pt>
                <c:pt idx="39">
                  <c:v>11050</c:v>
                </c:pt>
                <c:pt idx="40">
                  <c:v>11150</c:v>
                </c:pt>
                <c:pt idx="41">
                  <c:v>11350</c:v>
                </c:pt>
                <c:pt idx="42">
                  <c:v>11450</c:v>
                </c:pt>
                <c:pt idx="43">
                  <c:v>10950</c:v>
                </c:pt>
                <c:pt idx="44">
                  <c:v>10650</c:v>
                </c:pt>
                <c:pt idx="45">
                  <c:v>10500</c:v>
                </c:pt>
                <c:pt idx="46">
                  <c:v>10600</c:v>
                </c:pt>
                <c:pt idx="47">
                  <c:v>10900</c:v>
                </c:pt>
                <c:pt idx="48">
                  <c:v>10900</c:v>
                </c:pt>
                <c:pt idx="49">
                  <c:v>10950</c:v>
                </c:pt>
                <c:pt idx="50">
                  <c:v>10750</c:v>
                </c:pt>
                <c:pt idx="51">
                  <c:v>11000</c:v>
                </c:pt>
                <c:pt idx="52">
                  <c:v>11000</c:v>
                </c:pt>
                <c:pt idx="53">
                  <c:v>10850</c:v>
                </c:pt>
                <c:pt idx="54">
                  <c:v>10750</c:v>
                </c:pt>
                <c:pt idx="55">
                  <c:v>10650</c:v>
                </c:pt>
                <c:pt idx="56">
                  <c:v>10500</c:v>
                </c:pt>
                <c:pt idx="57">
                  <c:v>10600</c:v>
                </c:pt>
                <c:pt idx="58">
                  <c:v>10700</c:v>
                </c:pt>
                <c:pt idx="59">
                  <c:v>10700</c:v>
                </c:pt>
                <c:pt idx="60">
                  <c:v>10750</c:v>
                </c:pt>
                <c:pt idx="61">
                  <c:v>10800</c:v>
                </c:pt>
                <c:pt idx="62">
                  <c:v>10450</c:v>
                </c:pt>
                <c:pt idx="63">
                  <c:v>10250</c:v>
                </c:pt>
                <c:pt idx="64">
                  <c:v>10250</c:v>
                </c:pt>
                <c:pt idx="65">
                  <c:v>10350</c:v>
                </c:pt>
                <c:pt idx="66">
                  <c:v>10550</c:v>
                </c:pt>
                <c:pt idx="67">
                  <c:v>10400</c:v>
                </c:pt>
                <c:pt idx="68">
                  <c:v>10550</c:v>
                </c:pt>
                <c:pt idx="69">
                  <c:v>10600</c:v>
                </c:pt>
                <c:pt idx="70">
                  <c:v>10500</c:v>
                </c:pt>
                <c:pt idx="71">
                  <c:v>10450</c:v>
                </c:pt>
                <c:pt idx="72">
                  <c:v>10550</c:v>
                </c:pt>
                <c:pt idx="73">
                  <c:v>10450</c:v>
                </c:pt>
                <c:pt idx="74">
                  <c:v>10450</c:v>
                </c:pt>
                <c:pt idx="75">
                  <c:v>10450</c:v>
                </c:pt>
                <c:pt idx="76">
                  <c:v>10450</c:v>
                </c:pt>
                <c:pt idx="77">
                  <c:v>10500</c:v>
                </c:pt>
                <c:pt idx="78">
                  <c:v>10200</c:v>
                </c:pt>
                <c:pt idx="79">
                  <c:v>10450</c:v>
                </c:pt>
                <c:pt idx="80">
                  <c:v>11300</c:v>
                </c:pt>
                <c:pt idx="81">
                  <c:v>11300</c:v>
                </c:pt>
                <c:pt idx="82">
                  <c:v>11400</c:v>
                </c:pt>
                <c:pt idx="83">
                  <c:v>11600</c:v>
                </c:pt>
                <c:pt idx="84">
                  <c:v>11750</c:v>
                </c:pt>
                <c:pt idx="85">
                  <c:v>11950</c:v>
                </c:pt>
                <c:pt idx="86">
                  <c:v>11900</c:v>
                </c:pt>
                <c:pt idx="87">
                  <c:v>11900</c:v>
                </c:pt>
                <c:pt idx="88">
                  <c:v>11900</c:v>
                </c:pt>
                <c:pt idx="89">
                  <c:v>11950</c:v>
                </c:pt>
                <c:pt idx="90">
                  <c:v>12150</c:v>
                </c:pt>
                <c:pt idx="91">
                  <c:v>12000</c:v>
                </c:pt>
                <c:pt idx="92">
                  <c:v>12000</c:v>
                </c:pt>
                <c:pt idx="93">
                  <c:v>12200</c:v>
                </c:pt>
                <c:pt idx="94">
                  <c:v>12100</c:v>
                </c:pt>
                <c:pt idx="95">
                  <c:v>12200</c:v>
                </c:pt>
                <c:pt idx="96">
                  <c:v>12200</c:v>
                </c:pt>
                <c:pt idx="97">
                  <c:v>12000</c:v>
                </c:pt>
                <c:pt idx="98">
                  <c:v>12050</c:v>
                </c:pt>
                <c:pt idx="99">
                  <c:v>12000</c:v>
                </c:pt>
                <c:pt idx="100">
                  <c:v>11600</c:v>
                </c:pt>
                <c:pt idx="101">
                  <c:v>11400</c:v>
                </c:pt>
                <c:pt idx="102">
                  <c:v>11400</c:v>
                </c:pt>
                <c:pt idx="103">
                  <c:v>11500</c:v>
                </c:pt>
                <c:pt idx="104">
                  <c:v>11500</c:v>
                </c:pt>
                <c:pt idx="105">
                  <c:v>11650</c:v>
                </c:pt>
                <c:pt idx="106">
                  <c:v>11650</c:v>
                </c:pt>
                <c:pt idx="107">
                  <c:v>11600</c:v>
                </c:pt>
                <c:pt idx="108">
                  <c:v>11700</c:v>
                </c:pt>
                <c:pt idx="109">
                  <c:v>12000</c:v>
                </c:pt>
                <c:pt idx="110">
                  <c:v>12000</c:v>
                </c:pt>
                <c:pt idx="111">
                  <c:v>12100</c:v>
                </c:pt>
                <c:pt idx="112">
                  <c:v>12050</c:v>
                </c:pt>
                <c:pt idx="113">
                  <c:v>12000</c:v>
                </c:pt>
                <c:pt idx="114">
                  <c:v>12150</c:v>
                </c:pt>
                <c:pt idx="115">
                  <c:v>12100</c:v>
                </c:pt>
                <c:pt idx="116">
                  <c:v>12200</c:v>
                </c:pt>
                <c:pt idx="117">
                  <c:v>12300</c:v>
                </c:pt>
                <c:pt idx="118">
                  <c:v>12300</c:v>
                </c:pt>
                <c:pt idx="119">
                  <c:v>12400</c:v>
                </c:pt>
                <c:pt idx="120">
                  <c:v>12500</c:v>
                </c:pt>
                <c:pt idx="121">
                  <c:v>12300</c:v>
                </c:pt>
                <c:pt idx="122">
                  <c:v>12200</c:v>
                </c:pt>
                <c:pt idx="123">
                  <c:v>12200</c:v>
                </c:pt>
                <c:pt idx="124">
                  <c:v>12100</c:v>
                </c:pt>
                <c:pt idx="125">
                  <c:v>12000</c:v>
                </c:pt>
                <c:pt idx="126">
                  <c:v>12000</c:v>
                </c:pt>
                <c:pt idx="127">
                  <c:v>12100</c:v>
                </c:pt>
                <c:pt idx="128">
                  <c:v>12300</c:v>
                </c:pt>
                <c:pt idx="129">
                  <c:v>12300</c:v>
                </c:pt>
                <c:pt idx="130">
                  <c:v>12100</c:v>
                </c:pt>
                <c:pt idx="131">
                  <c:v>12100</c:v>
                </c:pt>
                <c:pt idx="132">
                  <c:v>12300</c:v>
                </c:pt>
                <c:pt idx="133">
                  <c:v>12200</c:v>
                </c:pt>
                <c:pt idx="134">
                  <c:v>12150</c:v>
                </c:pt>
                <c:pt idx="135">
                  <c:v>12100</c:v>
                </c:pt>
                <c:pt idx="136">
                  <c:v>12450</c:v>
                </c:pt>
                <c:pt idx="137">
                  <c:v>12400</c:v>
                </c:pt>
                <c:pt idx="138">
                  <c:v>12400</c:v>
                </c:pt>
                <c:pt idx="139">
                  <c:v>12525</c:v>
                </c:pt>
                <c:pt idx="140">
                  <c:v>12350</c:v>
                </c:pt>
                <c:pt idx="141">
                  <c:v>12300</c:v>
                </c:pt>
                <c:pt idx="142">
                  <c:v>12000</c:v>
                </c:pt>
                <c:pt idx="143">
                  <c:v>12100</c:v>
                </c:pt>
                <c:pt idx="144">
                  <c:v>12100</c:v>
                </c:pt>
                <c:pt idx="145">
                  <c:v>12100</c:v>
                </c:pt>
                <c:pt idx="146">
                  <c:v>12400</c:v>
                </c:pt>
                <c:pt idx="147">
                  <c:v>12300</c:v>
                </c:pt>
                <c:pt idx="148">
                  <c:v>12700</c:v>
                </c:pt>
                <c:pt idx="149">
                  <c:v>12900</c:v>
                </c:pt>
                <c:pt idx="150">
                  <c:v>12350</c:v>
                </c:pt>
                <c:pt idx="151">
                  <c:v>12100</c:v>
                </c:pt>
                <c:pt idx="152">
                  <c:v>12100</c:v>
                </c:pt>
                <c:pt idx="153">
                  <c:v>11800</c:v>
                </c:pt>
                <c:pt idx="154">
                  <c:v>12200</c:v>
                </c:pt>
                <c:pt idx="155">
                  <c:v>12300</c:v>
                </c:pt>
                <c:pt idx="156">
                  <c:v>12200</c:v>
                </c:pt>
                <c:pt idx="157">
                  <c:v>11850</c:v>
                </c:pt>
                <c:pt idx="158">
                  <c:v>11750</c:v>
                </c:pt>
                <c:pt idx="159">
                  <c:v>11750</c:v>
                </c:pt>
                <c:pt idx="160">
                  <c:v>11700</c:v>
                </c:pt>
                <c:pt idx="161">
                  <c:v>11700</c:v>
                </c:pt>
                <c:pt idx="162">
                  <c:v>11500</c:v>
                </c:pt>
                <c:pt idx="163">
                  <c:v>11850</c:v>
                </c:pt>
                <c:pt idx="164">
                  <c:v>11850</c:v>
                </c:pt>
                <c:pt idx="165">
                  <c:v>11900</c:v>
                </c:pt>
                <c:pt idx="166">
                  <c:v>12100</c:v>
                </c:pt>
                <c:pt idx="167">
                  <c:v>12000</c:v>
                </c:pt>
                <c:pt idx="168">
                  <c:v>12050</c:v>
                </c:pt>
                <c:pt idx="169">
                  <c:v>12000</c:v>
                </c:pt>
                <c:pt idx="170">
                  <c:v>11600</c:v>
                </c:pt>
                <c:pt idx="171">
                  <c:v>11500</c:v>
                </c:pt>
                <c:pt idx="172">
                  <c:v>11500</c:v>
                </c:pt>
                <c:pt idx="173">
                  <c:v>11300</c:v>
                </c:pt>
                <c:pt idx="174">
                  <c:v>11400</c:v>
                </c:pt>
                <c:pt idx="175">
                  <c:v>11550</c:v>
                </c:pt>
                <c:pt idx="176">
                  <c:v>11550</c:v>
                </c:pt>
                <c:pt idx="177">
                  <c:v>11600</c:v>
                </c:pt>
                <c:pt idx="178">
                  <c:v>11550</c:v>
                </c:pt>
                <c:pt idx="179">
                  <c:v>11450</c:v>
                </c:pt>
                <c:pt idx="180">
                  <c:v>11450</c:v>
                </c:pt>
                <c:pt idx="181">
                  <c:v>11650</c:v>
                </c:pt>
                <c:pt idx="182">
                  <c:v>11600</c:v>
                </c:pt>
                <c:pt idx="183">
                  <c:v>11450</c:v>
                </c:pt>
                <c:pt idx="184">
                  <c:v>11500</c:v>
                </c:pt>
                <c:pt idx="185">
                  <c:v>11500</c:v>
                </c:pt>
                <c:pt idx="186">
                  <c:v>11350</c:v>
                </c:pt>
                <c:pt idx="187">
                  <c:v>11400</c:v>
                </c:pt>
                <c:pt idx="188">
                  <c:v>11400</c:v>
                </c:pt>
                <c:pt idx="189">
                  <c:v>11200</c:v>
                </c:pt>
                <c:pt idx="190">
                  <c:v>11300</c:v>
                </c:pt>
                <c:pt idx="191">
                  <c:v>11300</c:v>
                </c:pt>
                <c:pt idx="192">
                  <c:v>11600</c:v>
                </c:pt>
                <c:pt idx="193">
                  <c:v>12300</c:v>
                </c:pt>
                <c:pt idx="194">
                  <c:v>12400</c:v>
                </c:pt>
                <c:pt idx="195">
                  <c:v>12200</c:v>
                </c:pt>
                <c:pt idx="196">
                  <c:v>12200</c:v>
                </c:pt>
                <c:pt idx="197">
                  <c:v>12300</c:v>
                </c:pt>
                <c:pt idx="198">
                  <c:v>12400</c:v>
                </c:pt>
                <c:pt idx="199">
                  <c:v>12800</c:v>
                </c:pt>
                <c:pt idx="200">
                  <c:v>12800</c:v>
                </c:pt>
                <c:pt idx="201">
                  <c:v>13300</c:v>
                </c:pt>
                <c:pt idx="202">
                  <c:v>13800</c:v>
                </c:pt>
                <c:pt idx="203">
                  <c:v>13900</c:v>
                </c:pt>
                <c:pt idx="204">
                  <c:v>13800</c:v>
                </c:pt>
                <c:pt idx="205">
                  <c:v>13700</c:v>
                </c:pt>
                <c:pt idx="206">
                  <c:v>14300</c:v>
                </c:pt>
                <c:pt idx="207">
                  <c:v>14300</c:v>
                </c:pt>
                <c:pt idx="208">
                  <c:v>14300</c:v>
                </c:pt>
                <c:pt idx="209">
                  <c:v>14000</c:v>
                </c:pt>
                <c:pt idx="210">
                  <c:v>13800</c:v>
                </c:pt>
                <c:pt idx="211">
                  <c:v>13100</c:v>
                </c:pt>
                <c:pt idx="212">
                  <c:v>13100</c:v>
                </c:pt>
                <c:pt idx="213">
                  <c:v>13000</c:v>
                </c:pt>
                <c:pt idx="214">
                  <c:v>13050</c:v>
                </c:pt>
                <c:pt idx="215">
                  <c:v>13000</c:v>
                </c:pt>
                <c:pt idx="216">
                  <c:v>13100</c:v>
                </c:pt>
                <c:pt idx="217">
                  <c:v>12900</c:v>
                </c:pt>
                <c:pt idx="218">
                  <c:v>12900</c:v>
                </c:pt>
                <c:pt idx="219">
                  <c:v>13000</c:v>
                </c:pt>
                <c:pt idx="220">
                  <c:v>13100</c:v>
                </c:pt>
                <c:pt idx="221">
                  <c:v>12900</c:v>
                </c:pt>
                <c:pt idx="222">
                  <c:v>13100</c:v>
                </c:pt>
                <c:pt idx="223">
                  <c:v>12800</c:v>
                </c:pt>
                <c:pt idx="224">
                  <c:v>12600</c:v>
                </c:pt>
                <c:pt idx="225">
                  <c:v>12500</c:v>
                </c:pt>
                <c:pt idx="226">
                  <c:v>12500</c:v>
                </c:pt>
                <c:pt idx="227">
                  <c:v>12900</c:v>
                </c:pt>
                <c:pt idx="228">
                  <c:v>12800</c:v>
                </c:pt>
                <c:pt idx="229">
                  <c:v>12500</c:v>
                </c:pt>
                <c:pt idx="230">
                  <c:v>12500</c:v>
                </c:pt>
                <c:pt idx="231">
                  <c:v>12500</c:v>
                </c:pt>
                <c:pt idx="232">
                  <c:v>12100</c:v>
                </c:pt>
                <c:pt idx="233">
                  <c:v>12000</c:v>
                </c:pt>
                <c:pt idx="234">
                  <c:v>12200</c:v>
                </c:pt>
                <c:pt idx="235">
                  <c:v>12100</c:v>
                </c:pt>
                <c:pt idx="236">
                  <c:v>12800</c:v>
                </c:pt>
                <c:pt idx="237">
                  <c:v>13000</c:v>
                </c:pt>
                <c:pt idx="238">
                  <c:v>13200</c:v>
                </c:pt>
                <c:pt idx="239">
                  <c:v>13300</c:v>
                </c:pt>
                <c:pt idx="240">
                  <c:v>13300</c:v>
                </c:pt>
                <c:pt idx="241">
                  <c:v>13500</c:v>
                </c:pt>
                <c:pt idx="242">
                  <c:v>13800</c:v>
                </c:pt>
                <c:pt idx="243">
                  <c:v>13050</c:v>
                </c:pt>
                <c:pt idx="244">
                  <c:v>13100</c:v>
                </c:pt>
                <c:pt idx="245">
                  <c:v>13100</c:v>
                </c:pt>
                <c:pt idx="246">
                  <c:v>12800</c:v>
                </c:pt>
                <c:pt idx="247">
                  <c:v>12950</c:v>
                </c:pt>
                <c:pt idx="248">
                  <c:v>13000</c:v>
                </c:pt>
                <c:pt idx="249">
                  <c:v>12400</c:v>
                </c:pt>
                <c:pt idx="250">
                  <c:v>12400</c:v>
                </c:pt>
                <c:pt idx="251">
                  <c:v>12500</c:v>
                </c:pt>
                <c:pt idx="252">
                  <c:v>12500</c:v>
                </c:pt>
                <c:pt idx="253">
                  <c:v>12500</c:v>
                </c:pt>
                <c:pt idx="254">
                  <c:v>12600</c:v>
                </c:pt>
                <c:pt idx="255">
                  <c:v>13200</c:v>
                </c:pt>
                <c:pt idx="256">
                  <c:v>13100</c:v>
                </c:pt>
                <c:pt idx="257">
                  <c:v>13200</c:v>
                </c:pt>
                <c:pt idx="258">
                  <c:v>12700</c:v>
                </c:pt>
                <c:pt idx="259">
                  <c:v>12500</c:v>
                </c:pt>
                <c:pt idx="260">
                  <c:v>12400</c:v>
                </c:pt>
                <c:pt idx="261">
                  <c:v>12300</c:v>
                </c:pt>
                <c:pt idx="262">
                  <c:v>12200</c:v>
                </c:pt>
                <c:pt idx="263">
                  <c:v>12250</c:v>
                </c:pt>
                <c:pt idx="264">
                  <c:v>12300</c:v>
                </c:pt>
                <c:pt idx="265">
                  <c:v>12300</c:v>
                </c:pt>
                <c:pt idx="266">
                  <c:v>12400</c:v>
                </c:pt>
                <c:pt idx="267">
                  <c:v>12400</c:v>
                </c:pt>
                <c:pt idx="268">
                  <c:v>12100</c:v>
                </c:pt>
                <c:pt idx="269">
                  <c:v>12300</c:v>
                </c:pt>
                <c:pt idx="270">
                  <c:v>12300</c:v>
                </c:pt>
                <c:pt idx="271">
                  <c:v>12100</c:v>
                </c:pt>
                <c:pt idx="272">
                  <c:v>12000</c:v>
                </c:pt>
                <c:pt idx="273">
                  <c:v>12100</c:v>
                </c:pt>
                <c:pt idx="274">
                  <c:v>12000</c:v>
                </c:pt>
                <c:pt idx="275">
                  <c:v>12200</c:v>
                </c:pt>
                <c:pt idx="276">
                  <c:v>12000</c:v>
                </c:pt>
                <c:pt idx="277">
                  <c:v>12000</c:v>
                </c:pt>
                <c:pt idx="278">
                  <c:v>12300</c:v>
                </c:pt>
                <c:pt idx="279">
                  <c:v>13000</c:v>
                </c:pt>
                <c:pt idx="280">
                  <c:v>12800</c:v>
                </c:pt>
                <c:pt idx="281">
                  <c:v>13100</c:v>
                </c:pt>
                <c:pt idx="282">
                  <c:v>13100</c:v>
                </c:pt>
                <c:pt idx="283">
                  <c:v>13400</c:v>
                </c:pt>
                <c:pt idx="284">
                  <c:v>13200</c:v>
                </c:pt>
                <c:pt idx="285">
                  <c:v>12900</c:v>
                </c:pt>
                <c:pt idx="286">
                  <c:v>12700</c:v>
                </c:pt>
                <c:pt idx="287">
                  <c:v>13000</c:v>
                </c:pt>
                <c:pt idx="288">
                  <c:v>12900</c:v>
                </c:pt>
                <c:pt idx="289">
                  <c:v>12800</c:v>
                </c:pt>
                <c:pt idx="290">
                  <c:v>12650</c:v>
                </c:pt>
                <c:pt idx="291">
                  <c:v>12700</c:v>
                </c:pt>
                <c:pt idx="292">
                  <c:v>12700</c:v>
                </c:pt>
                <c:pt idx="293">
                  <c:v>12700</c:v>
                </c:pt>
                <c:pt idx="294">
                  <c:v>12900</c:v>
                </c:pt>
                <c:pt idx="295">
                  <c:v>12800</c:v>
                </c:pt>
                <c:pt idx="296">
                  <c:v>13300</c:v>
                </c:pt>
                <c:pt idx="297">
                  <c:v>14000</c:v>
                </c:pt>
                <c:pt idx="298">
                  <c:v>14100</c:v>
                </c:pt>
                <c:pt idx="299">
                  <c:v>13700</c:v>
                </c:pt>
                <c:pt idx="300">
                  <c:v>13400</c:v>
                </c:pt>
                <c:pt idx="301">
                  <c:v>13600</c:v>
                </c:pt>
                <c:pt idx="302">
                  <c:v>13800</c:v>
                </c:pt>
                <c:pt idx="303">
                  <c:v>13500</c:v>
                </c:pt>
                <c:pt idx="304">
                  <c:v>13800</c:v>
                </c:pt>
                <c:pt idx="305">
                  <c:v>13300</c:v>
                </c:pt>
                <c:pt idx="306">
                  <c:v>13200</c:v>
                </c:pt>
                <c:pt idx="307">
                  <c:v>13800</c:v>
                </c:pt>
                <c:pt idx="308">
                  <c:v>13800</c:v>
                </c:pt>
                <c:pt idx="309">
                  <c:v>13700</c:v>
                </c:pt>
                <c:pt idx="310">
                  <c:v>13800</c:v>
                </c:pt>
                <c:pt idx="311">
                  <c:v>13800</c:v>
                </c:pt>
                <c:pt idx="312">
                  <c:v>14300</c:v>
                </c:pt>
                <c:pt idx="313">
                  <c:v>14400</c:v>
                </c:pt>
                <c:pt idx="314">
                  <c:v>14700</c:v>
                </c:pt>
                <c:pt idx="315">
                  <c:v>15400</c:v>
                </c:pt>
                <c:pt idx="316">
                  <c:v>15400</c:v>
                </c:pt>
                <c:pt idx="317">
                  <c:v>15200</c:v>
                </c:pt>
                <c:pt idx="318">
                  <c:v>15000</c:v>
                </c:pt>
                <c:pt idx="319">
                  <c:v>15200</c:v>
                </c:pt>
                <c:pt idx="320">
                  <c:v>15000</c:v>
                </c:pt>
                <c:pt idx="321">
                  <c:v>14500</c:v>
                </c:pt>
                <c:pt idx="322">
                  <c:v>15500</c:v>
                </c:pt>
                <c:pt idx="323">
                  <c:v>15700</c:v>
                </c:pt>
                <c:pt idx="324">
                  <c:v>15700</c:v>
                </c:pt>
                <c:pt idx="325">
                  <c:v>16300</c:v>
                </c:pt>
                <c:pt idx="326">
                  <c:v>16900</c:v>
                </c:pt>
                <c:pt idx="327">
                  <c:v>17050</c:v>
                </c:pt>
                <c:pt idx="328">
                  <c:v>16250</c:v>
                </c:pt>
                <c:pt idx="329">
                  <c:v>16500</c:v>
                </c:pt>
                <c:pt idx="330">
                  <c:v>16500</c:v>
                </c:pt>
                <c:pt idx="331">
                  <c:v>16200</c:v>
                </c:pt>
                <c:pt idx="332">
                  <c:v>16400</c:v>
                </c:pt>
                <c:pt idx="333">
                  <c:v>16500</c:v>
                </c:pt>
                <c:pt idx="334">
                  <c:v>16600</c:v>
                </c:pt>
                <c:pt idx="335">
                  <c:v>17300</c:v>
                </c:pt>
                <c:pt idx="336">
                  <c:v>17600</c:v>
                </c:pt>
                <c:pt idx="337">
                  <c:v>17500</c:v>
                </c:pt>
                <c:pt idx="338">
                  <c:v>17400</c:v>
                </c:pt>
                <c:pt idx="339">
                  <c:v>17400</c:v>
                </c:pt>
                <c:pt idx="340">
                  <c:v>17200</c:v>
                </c:pt>
                <c:pt idx="341">
                  <c:v>17600</c:v>
                </c:pt>
                <c:pt idx="342">
                  <c:v>17500</c:v>
                </c:pt>
                <c:pt idx="343">
                  <c:v>18500</c:v>
                </c:pt>
                <c:pt idx="344">
                  <c:v>18600</c:v>
                </c:pt>
                <c:pt idx="345">
                  <c:v>19300</c:v>
                </c:pt>
                <c:pt idx="346">
                  <c:v>18900</c:v>
                </c:pt>
                <c:pt idx="347">
                  <c:v>19200</c:v>
                </c:pt>
                <c:pt idx="348">
                  <c:v>19800</c:v>
                </c:pt>
                <c:pt idx="349">
                  <c:v>20500</c:v>
                </c:pt>
                <c:pt idx="350">
                  <c:v>20600</c:v>
                </c:pt>
                <c:pt idx="351">
                  <c:v>20900</c:v>
                </c:pt>
                <c:pt idx="352">
                  <c:v>19500</c:v>
                </c:pt>
                <c:pt idx="353">
                  <c:v>19450</c:v>
                </c:pt>
                <c:pt idx="354">
                  <c:v>19600</c:v>
                </c:pt>
                <c:pt idx="355">
                  <c:v>18900</c:v>
                </c:pt>
                <c:pt idx="356">
                  <c:v>18900</c:v>
                </c:pt>
                <c:pt idx="357">
                  <c:v>19000</c:v>
                </c:pt>
                <c:pt idx="358">
                  <c:v>19700</c:v>
                </c:pt>
                <c:pt idx="359">
                  <c:v>19900</c:v>
                </c:pt>
                <c:pt idx="360">
                  <c:v>18800</c:v>
                </c:pt>
                <c:pt idx="361">
                  <c:v>18900</c:v>
                </c:pt>
                <c:pt idx="362">
                  <c:v>17800</c:v>
                </c:pt>
                <c:pt idx="363">
                  <c:v>17600</c:v>
                </c:pt>
                <c:pt idx="364">
                  <c:v>17000</c:v>
                </c:pt>
                <c:pt idx="365">
                  <c:v>16400</c:v>
                </c:pt>
                <c:pt idx="366">
                  <c:v>16400</c:v>
                </c:pt>
                <c:pt idx="367">
                  <c:v>16200</c:v>
                </c:pt>
                <c:pt idx="368">
                  <c:v>16700</c:v>
                </c:pt>
                <c:pt idx="369">
                  <c:v>15900</c:v>
                </c:pt>
                <c:pt idx="370">
                  <c:v>15600</c:v>
                </c:pt>
                <c:pt idx="371">
                  <c:v>15500</c:v>
                </c:pt>
                <c:pt idx="372">
                  <c:v>15700</c:v>
                </c:pt>
                <c:pt idx="373">
                  <c:v>16500</c:v>
                </c:pt>
                <c:pt idx="374">
                  <c:v>16900</c:v>
                </c:pt>
                <c:pt idx="375">
                  <c:v>16800</c:v>
                </c:pt>
                <c:pt idx="376">
                  <c:v>16600</c:v>
                </c:pt>
                <c:pt idx="377">
                  <c:v>17200</c:v>
                </c:pt>
                <c:pt idx="378">
                  <c:v>17200</c:v>
                </c:pt>
                <c:pt idx="379">
                  <c:v>17200</c:v>
                </c:pt>
                <c:pt idx="380">
                  <c:v>17100</c:v>
                </c:pt>
                <c:pt idx="381">
                  <c:v>16800</c:v>
                </c:pt>
                <c:pt idx="382">
                  <c:v>16900</c:v>
                </c:pt>
                <c:pt idx="383">
                  <c:v>15650</c:v>
                </c:pt>
                <c:pt idx="384">
                  <c:v>15900</c:v>
                </c:pt>
                <c:pt idx="385">
                  <c:v>15900</c:v>
                </c:pt>
                <c:pt idx="386">
                  <c:v>15800</c:v>
                </c:pt>
                <c:pt idx="387">
                  <c:v>16100</c:v>
                </c:pt>
                <c:pt idx="388">
                  <c:v>15100</c:v>
                </c:pt>
                <c:pt idx="389">
                  <c:v>15300</c:v>
                </c:pt>
                <c:pt idx="390">
                  <c:v>15500</c:v>
                </c:pt>
                <c:pt idx="391">
                  <c:v>16500</c:v>
                </c:pt>
                <c:pt idx="392">
                  <c:v>15700</c:v>
                </c:pt>
                <c:pt idx="393">
                  <c:v>15700</c:v>
                </c:pt>
                <c:pt idx="394">
                  <c:v>16100</c:v>
                </c:pt>
                <c:pt idx="395">
                  <c:v>16000</c:v>
                </c:pt>
                <c:pt idx="396">
                  <c:v>15800</c:v>
                </c:pt>
                <c:pt idx="397">
                  <c:v>14500</c:v>
                </c:pt>
                <c:pt idx="398">
                  <c:v>15000</c:v>
                </c:pt>
                <c:pt idx="399">
                  <c:v>15000</c:v>
                </c:pt>
                <c:pt idx="400">
                  <c:v>14200</c:v>
                </c:pt>
                <c:pt idx="401">
                  <c:v>13500</c:v>
                </c:pt>
                <c:pt idx="402">
                  <c:v>13500</c:v>
                </c:pt>
                <c:pt idx="403">
                  <c:v>13100</c:v>
                </c:pt>
                <c:pt idx="404">
                  <c:v>13000</c:v>
                </c:pt>
                <c:pt idx="405">
                  <c:v>12800</c:v>
                </c:pt>
                <c:pt idx="406">
                  <c:v>12200</c:v>
                </c:pt>
                <c:pt idx="407">
                  <c:v>12000</c:v>
                </c:pt>
                <c:pt idx="408">
                  <c:v>11850</c:v>
                </c:pt>
                <c:pt idx="409">
                  <c:v>11850</c:v>
                </c:pt>
                <c:pt idx="410">
                  <c:v>12000</c:v>
                </c:pt>
                <c:pt idx="411">
                  <c:v>12050</c:v>
                </c:pt>
                <c:pt idx="412">
                  <c:v>12100</c:v>
                </c:pt>
                <c:pt idx="413">
                  <c:v>12000</c:v>
                </c:pt>
                <c:pt idx="414">
                  <c:v>11750</c:v>
                </c:pt>
                <c:pt idx="415">
                  <c:v>12050</c:v>
                </c:pt>
                <c:pt idx="416">
                  <c:v>11850</c:v>
                </c:pt>
                <c:pt idx="417">
                  <c:v>11550</c:v>
                </c:pt>
                <c:pt idx="418">
                  <c:v>11700</c:v>
                </c:pt>
                <c:pt idx="419">
                  <c:v>11850</c:v>
                </c:pt>
                <c:pt idx="420">
                  <c:v>12000</c:v>
                </c:pt>
                <c:pt idx="421">
                  <c:v>12200</c:v>
                </c:pt>
                <c:pt idx="422">
                  <c:v>12100</c:v>
                </c:pt>
                <c:pt idx="423">
                  <c:v>11900</c:v>
                </c:pt>
                <c:pt idx="424">
                  <c:v>12000</c:v>
                </c:pt>
                <c:pt idx="425">
                  <c:v>12000</c:v>
                </c:pt>
                <c:pt idx="426">
                  <c:v>11600</c:v>
                </c:pt>
                <c:pt idx="427">
                  <c:v>11400</c:v>
                </c:pt>
                <c:pt idx="428">
                  <c:v>11225</c:v>
                </c:pt>
                <c:pt idx="429">
                  <c:v>11000</c:v>
                </c:pt>
                <c:pt idx="430">
                  <c:v>11250</c:v>
                </c:pt>
                <c:pt idx="431">
                  <c:v>11200</c:v>
                </c:pt>
                <c:pt idx="432">
                  <c:v>11400</c:v>
                </c:pt>
                <c:pt idx="433">
                  <c:v>10950</c:v>
                </c:pt>
                <c:pt idx="434">
                  <c:v>10900</c:v>
                </c:pt>
                <c:pt idx="435">
                  <c:v>10550</c:v>
                </c:pt>
                <c:pt idx="436">
                  <c:v>10400</c:v>
                </c:pt>
                <c:pt idx="437">
                  <c:v>10300</c:v>
                </c:pt>
                <c:pt idx="438">
                  <c:v>10300</c:v>
                </c:pt>
                <c:pt idx="439">
                  <c:v>10400</c:v>
                </c:pt>
                <c:pt idx="440">
                  <c:v>10300</c:v>
                </c:pt>
                <c:pt idx="441">
                  <c:v>10350</c:v>
                </c:pt>
                <c:pt idx="442">
                  <c:v>10400</c:v>
                </c:pt>
                <c:pt idx="443">
                  <c:v>10450</c:v>
                </c:pt>
                <c:pt idx="444">
                  <c:v>10250</c:v>
                </c:pt>
                <c:pt idx="445">
                  <c:v>10050</c:v>
                </c:pt>
                <c:pt idx="446">
                  <c:v>10000</c:v>
                </c:pt>
                <c:pt idx="447">
                  <c:v>10150</c:v>
                </c:pt>
                <c:pt idx="448">
                  <c:v>10150</c:v>
                </c:pt>
                <c:pt idx="449">
                  <c:v>10200</c:v>
                </c:pt>
                <c:pt idx="450">
                  <c:v>10150</c:v>
                </c:pt>
                <c:pt idx="451">
                  <c:v>10350</c:v>
                </c:pt>
                <c:pt idx="452">
                  <c:v>10400</c:v>
                </c:pt>
                <c:pt idx="453">
                  <c:v>10350</c:v>
                </c:pt>
                <c:pt idx="454">
                  <c:v>10550</c:v>
                </c:pt>
                <c:pt idx="455">
                  <c:v>10450</c:v>
                </c:pt>
                <c:pt idx="456">
                  <c:v>10600</c:v>
                </c:pt>
                <c:pt idx="457">
                  <c:v>10600</c:v>
                </c:pt>
                <c:pt idx="458">
                  <c:v>10600</c:v>
                </c:pt>
                <c:pt idx="459">
                  <c:v>10500</c:v>
                </c:pt>
                <c:pt idx="460">
                  <c:v>10450</c:v>
                </c:pt>
                <c:pt idx="461">
                  <c:v>10300</c:v>
                </c:pt>
                <c:pt idx="462">
                  <c:v>10150</c:v>
                </c:pt>
                <c:pt idx="463">
                  <c:v>10400</c:v>
                </c:pt>
                <c:pt idx="464">
                  <c:v>10400</c:v>
                </c:pt>
                <c:pt idx="465">
                  <c:v>10500</c:v>
                </c:pt>
                <c:pt idx="466">
                  <c:v>10700</c:v>
                </c:pt>
                <c:pt idx="467">
                  <c:v>10700</c:v>
                </c:pt>
                <c:pt idx="468">
                  <c:v>10650</c:v>
                </c:pt>
                <c:pt idx="469">
                  <c:v>10800</c:v>
                </c:pt>
                <c:pt idx="470">
                  <c:v>11000</c:v>
                </c:pt>
                <c:pt idx="471">
                  <c:v>11000</c:v>
                </c:pt>
                <c:pt idx="472">
                  <c:v>10700</c:v>
                </c:pt>
                <c:pt idx="473">
                  <c:v>10850</c:v>
                </c:pt>
                <c:pt idx="474">
                  <c:v>11100</c:v>
                </c:pt>
                <c:pt idx="475">
                  <c:v>11300</c:v>
                </c:pt>
                <c:pt idx="476">
                  <c:v>11100</c:v>
                </c:pt>
                <c:pt idx="477">
                  <c:v>11000</c:v>
                </c:pt>
                <c:pt idx="478">
                  <c:v>10750</c:v>
                </c:pt>
                <c:pt idx="479">
                  <c:v>11000</c:v>
                </c:pt>
                <c:pt idx="480">
                  <c:v>10550</c:v>
                </c:pt>
                <c:pt idx="481">
                  <c:v>10900</c:v>
                </c:pt>
                <c:pt idx="482">
                  <c:v>10600</c:v>
                </c:pt>
                <c:pt idx="483">
                  <c:v>10300</c:v>
                </c:pt>
                <c:pt idx="484">
                  <c:v>10300</c:v>
                </c:pt>
                <c:pt idx="485">
                  <c:v>10850</c:v>
                </c:pt>
                <c:pt idx="486">
                  <c:v>10850</c:v>
                </c:pt>
                <c:pt idx="487">
                  <c:v>11250</c:v>
                </c:pt>
                <c:pt idx="488">
                  <c:v>11500</c:v>
                </c:pt>
                <c:pt idx="489">
                  <c:v>10900</c:v>
                </c:pt>
                <c:pt idx="490">
                  <c:v>11000</c:v>
                </c:pt>
                <c:pt idx="491">
                  <c:v>10800</c:v>
                </c:pt>
                <c:pt idx="492">
                  <c:v>10750</c:v>
                </c:pt>
                <c:pt idx="493">
                  <c:v>10600</c:v>
                </c:pt>
                <c:pt idx="494">
                  <c:v>10400</c:v>
                </c:pt>
                <c:pt idx="495">
                  <c:v>10500</c:v>
                </c:pt>
                <c:pt idx="496">
                  <c:v>10500</c:v>
                </c:pt>
                <c:pt idx="497">
                  <c:v>10500</c:v>
                </c:pt>
                <c:pt idx="498">
                  <c:v>10500</c:v>
                </c:pt>
                <c:pt idx="499">
                  <c:v>10000</c:v>
                </c:pt>
                <c:pt idx="500">
                  <c:v>10050</c:v>
                </c:pt>
                <c:pt idx="501">
                  <c:v>10050</c:v>
                </c:pt>
                <c:pt idx="502">
                  <c:v>10150</c:v>
                </c:pt>
                <c:pt idx="503">
                  <c:v>10200</c:v>
                </c:pt>
                <c:pt idx="504">
                  <c:v>10050</c:v>
                </c:pt>
                <c:pt idx="505">
                  <c:v>10150</c:v>
                </c:pt>
                <c:pt idx="506">
                  <c:v>10050</c:v>
                </c:pt>
                <c:pt idx="507">
                  <c:v>10150</c:v>
                </c:pt>
                <c:pt idx="508">
                  <c:v>9950</c:v>
                </c:pt>
                <c:pt idx="509">
                  <c:v>9800</c:v>
                </c:pt>
                <c:pt idx="510">
                  <c:v>10100</c:v>
                </c:pt>
                <c:pt idx="511">
                  <c:v>9950</c:v>
                </c:pt>
                <c:pt idx="512">
                  <c:v>9900</c:v>
                </c:pt>
                <c:pt idx="513">
                  <c:v>9900</c:v>
                </c:pt>
                <c:pt idx="514">
                  <c:v>10000</c:v>
                </c:pt>
                <c:pt idx="515">
                  <c:v>9900</c:v>
                </c:pt>
                <c:pt idx="516">
                  <c:v>10000</c:v>
                </c:pt>
                <c:pt idx="517">
                  <c:v>10450</c:v>
                </c:pt>
                <c:pt idx="518">
                  <c:v>10550</c:v>
                </c:pt>
                <c:pt idx="519">
                  <c:v>10900</c:v>
                </c:pt>
                <c:pt idx="520">
                  <c:v>10750</c:v>
                </c:pt>
                <c:pt idx="521">
                  <c:v>10800</c:v>
                </c:pt>
                <c:pt idx="522">
                  <c:v>10800</c:v>
                </c:pt>
                <c:pt idx="523">
                  <c:v>11200</c:v>
                </c:pt>
                <c:pt idx="524">
                  <c:v>11200</c:v>
                </c:pt>
                <c:pt idx="525">
                  <c:v>11250</c:v>
                </c:pt>
                <c:pt idx="526">
                  <c:v>11250</c:v>
                </c:pt>
                <c:pt idx="527">
                  <c:v>11650</c:v>
                </c:pt>
                <c:pt idx="528">
                  <c:v>11850</c:v>
                </c:pt>
                <c:pt idx="529">
                  <c:v>12150</c:v>
                </c:pt>
                <c:pt idx="530">
                  <c:v>12100</c:v>
                </c:pt>
                <c:pt idx="531">
                  <c:v>12050</c:v>
                </c:pt>
                <c:pt idx="532">
                  <c:v>12100</c:v>
                </c:pt>
                <c:pt idx="533">
                  <c:v>12400</c:v>
                </c:pt>
                <c:pt idx="534">
                  <c:v>12400</c:v>
                </c:pt>
                <c:pt idx="535">
                  <c:v>12150</c:v>
                </c:pt>
                <c:pt idx="536">
                  <c:v>12300</c:v>
                </c:pt>
                <c:pt idx="537">
                  <c:v>12600</c:v>
                </c:pt>
                <c:pt idx="538">
                  <c:v>12200</c:v>
                </c:pt>
                <c:pt idx="539">
                  <c:v>12000</c:v>
                </c:pt>
                <c:pt idx="540">
                  <c:v>11800</c:v>
                </c:pt>
                <c:pt idx="541">
                  <c:v>11900</c:v>
                </c:pt>
                <c:pt idx="542">
                  <c:v>11800</c:v>
                </c:pt>
                <c:pt idx="543">
                  <c:v>12100</c:v>
                </c:pt>
                <c:pt idx="544">
                  <c:v>11400</c:v>
                </c:pt>
                <c:pt idx="545">
                  <c:v>11250</c:v>
                </c:pt>
                <c:pt idx="546">
                  <c:v>10750</c:v>
                </c:pt>
                <c:pt idx="547">
                  <c:v>10750</c:v>
                </c:pt>
                <c:pt idx="548">
                  <c:v>10750</c:v>
                </c:pt>
                <c:pt idx="549">
                  <c:v>10700</c:v>
                </c:pt>
                <c:pt idx="550">
                  <c:v>10550</c:v>
                </c:pt>
                <c:pt idx="551">
                  <c:v>10450</c:v>
                </c:pt>
                <c:pt idx="552">
                  <c:v>10500</c:v>
                </c:pt>
                <c:pt idx="553">
                  <c:v>10700</c:v>
                </c:pt>
                <c:pt idx="554">
                  <c:v>10900</c:v>
                </c:pt>
                <c:pt idx="555">
                  <c:v>10750</c:v>
                </c:pt>
                <c:pt idx="556">
                  <c:v>10650</c:v>
                </c:pt>
                <c:pt idx="557">
                  <c:v>10900</c:v>
                </c:pt>
                <c:pt idx="558">
                  <c:v>11000</c:v>
                </c:pt>
                <c:pt idx="559">
                  <c:v>11050</c:v>
                </c:pt>
                <c:pt idx="560">
                  <c:v>11300</c:v>
                </c:pt>
                <c:pt idx="561">
                  <c:v>10900</c:v>
                </c:pt>
                <c:pt idx="562">
                  <c:v>10750</c:v>
                </c:pt>
                <c:pt idx="563">
                  <c:v>10900</c:v>
                </c:pt>
                <c:pt idx="564">
                  <c:v>11100</c:v>
                </c:pt>
                <c:pt idx="565">
                  <c:v>10900</c:v>
                </c:pt>
                <c:pt idx="566">
                  <c:v>10900</c:v>
                </c:pt>
                <c:pt idx="567">
                  <c:v>10750</c:v>
                </c:pt>
                <c:pt idx="568">
                  <c:v>10950</c:v>
                </c:pt>
                <c:pt idx="569">
                  <c:v>11200</c:v>
                </c:pt>
                <c:pt idx="570">
                  <c:v>10600</c:v>
                </c:pt>
                <c:pt idx="571">
                  <c:v>10100</c:v>
                </c:pt>
                <c:pt idx="572">
                  <c:v>9900</c:v>
                </c:pt>
                <c:pt idx="573">
                  <c:v>9800</c:v>
                </c:pt>
                <c:pt idx="574">
                  <c:v>9800</c:v>
                </c:pt>
                <c:pt idx="575">
                  <c:v>9950</c:v>
                </c:pt>
                <c:pt idx="576">
                  <c:v>10250</c:v>
                </c:pt>
                <c:pt idx="577">
                  <c:v>10100</c:v>
                </c:pt>
                <c:pt idx="578">
                  <c:v>10100</c:v>
                </c:pt>
                <c:pt idx="579">
                  <c:v>10200</c:v>
                </c:pt>
                <c:pt idx="580">
                  <c:v>9700</c:v>
                </c:pt>
                <c:pt idx="581">
                  <c:v>9950</c:v>
                </c:pt>
                <c:pt idx="582">
                  <c:v>9950</c:v>
                </c:pt>
                <c:pt idx="583">
                  <c:v>10100</c:v>
                </c:pt>
                <c:pt idx="584">
                  <c:v>9700</c:v>
                </c:pt>
                <c:pt idx="585">
                  <c:v>9600</c:v>
                </c:pt>
                <c:pt idx="586">
                  <c:v>9600</c:v>
                </c:pt>
                <c:pt idx="587">
                  <c:v>9700</c:v>
                </c:pt>
                <c:pt idx="588">
                  <c:v>9650</c:v>
                </c:pt>
                <c:pt idx="589">
                  <c:v>9700</c:v>
                </c:pt>
                <c:pt idx="590">
                  <c:v>9800</c:v>
                </c:pt>
                <c:pt idx="591">
                  <c:v>9600</c:v>
                </c:pt>
                <c:pt idx="592">
                  <c:v>9750</c:v>
                </c:pt>
                <c:pt idx="593">
                  <c:v>9750</c:v>
                </c:pt>
                <c:pt idx="594">
                  <c:v>9700</c:v>
                </c:pt>
                <c:pt idx="595">
                  <c:v>9750</c:v>
                </c:pt>
                <c:pt idx="596">
                  <c:v>9550</c:v>
                </c:pt>
                <c:pt idx="597">
                  <c:v>9500</c:v>
                </c:pt>
                <c:pt idx="598">
                  <c:v>9500</c:v>
                </c:pt>
                <c:pt idx="599">
                  <c:v>9400</c:v>
                </c:pt>
                <c:pt idx="600">
                  <c:v>9300</c:v>
                </c:pt>
                <c:pt idx="601">
                  <c:v>9300</c:v>
                </c:pt>
                <c:pt idx="602">
                  <c:v>9400</c:v>
                </c:pt>
                <c:pt idx="603">
                  <c:v>9500</c:v>
                </c:pt>
                <c:pt idx="604">
                  <c:v>9400</c:v>
                </c:pt>
                <c:pt idx="605">
                  <c:v>9500</c:v>
                </c:pt>
                <c:pt idx="606">
                  <c:v>9400</c:v>
                </c:pt>
                <c:pt idx="607">
                  <c:v>9400</c:v>
                </c:pt>
                <c:pt idx="608">
                  <c:v>9700</c:v>
                </c:pt>
                <c:pt idx="609">
                  <c:v>9800</c:v>
                </c:pt>
                <c:pt idx="610">
                  <c:v>9800</c:v>
                </c:pt>
                <c:pt idx="611">
                  <c:v>9800</c:v>
                </c:pt>
                <c:pt idx="612">
                  <c:v>9800</c:v>
                </c:pt>
                <c:pt idx="613">
                  <c:v>9800</c:v>
                </c:pt>
                <c:pt idx="614">
                  <c:v>9700</c:v>
                </c:pt>
                <c:pt idx="615">
                  <c:v>9700</c:v>
                </c:pt>
                <c:pt idx="616">
                  <c:v>9600</c:v>
                </c:pt>
                <c:pt idx="617">
                  <c:v>9500</c:v>
                </c:pt>
                <c:pt idx="618">
                  <c:v>9500</c:v>
                </c:pt>
                <c:pt idx="619">
                  <c:v>9400</c:v>
                </c:pt>
                <c:pt idx="620">
                  <c:v>9500</c:v>
                </c:pt>
                <c:pt idx="621">
                  <c:v>9400</c:v>
                </c:pt>
                <c:pt idx="622">
                  <c:v>9300</c:v>
                </c:pt>
                <c:pt idx="623">
                  <c:v>9500</c:v>
                </c:pt>
                <c:pt idx="624">
                  <c:v>9500</c:v>
                </c:pt>
                <c:pt idx="625">
                  <c:v>9500</c:v>
                </c:pt>
                <c:pt idx="626">
                  <c:v>9600</c:v>
                </c:pt>
                <c:pt idx="627">
                  <c:v>9400</c:v>
                </c:pt>
                <c:pt idx="628">
                  <c:v>9400</c:v>
                </c:pt>
                <c:pt idx="629">
                  <c:v>9600</c:v>
                </c:pt>
                <c:pt idx="630">
                  <c:v>9300</c:v>
                </c:pt>
                <c:pt idx="631">
                  <c:v>9100</c:v>
                </c:pt>
                <c:pt idx="632">
                  <c:v>9300</c:v>
                </c:pt>
                <c:pt idx="633">
                  <c:v>9300</c:v>
                </c:pt>
                <c:pt idx="634">
                  <c:v>9000</c:v>
                </c:pt>
                <c:pt idx="635">
                  <c:v>8900</c:v>
                </c:pt>
                <c:pt idx="636">
                  <c:v>9000</c:v>
                </c:pt>
                <c:pt idx="637">
                  <c:v>9250</c:v>
                </c:pt>
                <c:pt idx="638">
                  <c:v>9250</c:v>
                </c:pt>
                <c:pt idx="639">
                  <c:v>9350</c:v>
                </c:pt>
                <c:pt idx="640">
                  <c:v>9350</c:v>
                </c:pt>
                <c:pt idx="641">
                  <c:v>9450</c:v>
                </c:pt>
                <c:pt idx="642">
                  <c:v>9500</c:v>
                </c:pt>
                <c:pt idx="643">
                  <c:v>9400</c:v>
                </c:pt>
                <c:pt idx="644">
                  <c:v>9400</c:v>
                </c:pt>
                <c:pt idx="645">
                  <c:v>9400</c:v>
                </c:pt>
                <c:pt idx="646">
                  <c:v>9400</c:v>
                </c:pt>
                <c:pt idx="647">
                  <c:v>9400</c:v>
                </c:pt>
                <c:pt idx="648">
                  <c:v>9500</c:v>
                </c:pt>
                <c:pt idx="649">
                  <c:v>9500</c:v>
                </c:pt>
                <c:pt idx="650">
                  <c:v>9600</c:v>
                </c:pt>
                <c:pt idx="651">
                  <c:v>9600</c:v>
                </c:pt>
                <c:pt idx="652">
                  <c:v>9600</c:v>
                </c:pt>
                <c:pt idx="653">
                  <c:v>9800</c:v>
                </c:pt>
                <c:pt idx="654">
                  <c:v>9800</c:v>
                </c:pt>
                <c:pt idx="655">
                  <c:v>9800</c:v>
                </c:pt>
                <c:pt idx="656">
                  <c:v>10200</c:v>
                </c:pt>
                <c:pt idx="657">
                  <c:v>10250</c:v>
                </c:pt>
                <c:pt idx="658">
                  <c:v>10250</c:v>
                </c:pt>
                <c:pt idx="659">
                  <c:v>10250</c:v>
                </c:pt>
                <c:pt idx="660">
                  <c:v>10250</c:v>
                </c:pt>
                <c:pt idx="661">
                  <c:v>10300</c:v>
                </c:pt>
                <c:pt idx="662">
                  <c:v>10500</c:v>
                </c:pt>
                <c:pt idx="663">
                  <c:v>10600</c:v>
                </c:pt>
                <c:pt idx="664">
                  <c:v>10500</c:v>
                </c:pt>
                <c:pt idx="665">
                  <c:v>10500</c:v>
                </c:pt>
                <c:pt idx="666">
                  <c:v>10600</c:v>
                </c:pt>
                <c:pt idx="667">
                  <c:v>10400</c:v>
                </c:pt>
                <c:pt idx="668">
                  <c:v>10400</c:v>
                </c:pt>
                <c:pt idx="669">
                  <c:v>10400</c:v>
                </c:pt>
                <c:pt idx="670">
                  <c:v>10200</c:v>
                </c:pt>
                <c:pt idx="671">
                  <c:v>10200</c:v>
                </c:pt>
                <c:pt idx="672">
                  <c:v>10500</c:v>
                </c:pt>
                <c:pt idx="673">
                  <c:v>10500</c:v>
                </c:pt>
                <c:pt idx="674">
                  <c:v>10400</c:v>
                </c:pt>
                <c:pt idx="675">
                  <c:v>10400</c:v>
                </c:pt>
                <c:pt idx="676">
                  <c:v>10500</c:v>
                </c:pt>
                <c:pt idx="677">
                  <c:v>10400</c:v>
                </c:pt>
                <c:pt idx="678">
                  <c:v>10500</c:v>
                </c:pt>
                <c:pt idx="679">
                  <c:v>10500</c:v>
                </c:pt>
                <c:pt idx="680">
                  <c:v>10400</c:v>
                </c:pt>
                <c:pt idx="681">
                  <c:v>10500</c:v>
                </c:pt>
                <c:pt idx="682">
                  <c:v>10600</c:v>
                </c:pt>
                <c:pt idx="683">
                  <c:v>10600</c:v>
                </c:pt>
                <c:pt idx="684">
                  <c:v>10300</c:v>
                </c:pt>
                <c:pt idx="685">
                  <c:v>10400</c:v>
                </c:pt>
                <c:pt idx="686">
                  <c:v>10100</c:v>
                </c:pt>
                <c:pt idx="687">
                  <c:v>10100</c:v>
                </c:pt>
                <c:pt idx="688">
                  <c:v>10100</c:v>
                </c:pt>
                <c:pt idx="689">
                  <c:v>10100</c:v>
                </c:pt>
                <c:pt idx="690">
                  <c:v>10200</c:v>
                </c:pt>
                <c:pt idx="691">
                  <c:v>10200</c:v>
                </c:pt>
                <c:pt idx="692">
                  <c:v>10200</c:v>
                </c:pt>
                <c:pt idx="693">
                  <c:v>10100</c:v>
                </c:pt>
                <c:pt idx="694">
                  <c:v>10100</c:v>
                </c:pt>
                <c:pt idx="695">
                  <c:v>10100</c:v>
                </c:pt>
                <c:pt idx="696">
                  <c:v>10500</c:v>
                </c:pt>
                <c:pt idx="697">
                  <c:v>10600</c:v>
                </c:pt>
                <c:pt idx="698">
                  <c:v>10500</c:v>
                </c:pt>
                <c:pt idx="699">
                  <c:v>10600</c:v>
                </c:pt>
                <c:pt idx="700">
                  <c:v>10700</c:v>
                </c:pt>
                <c:pt idx="701">
                  <c:v>10700</c:v>
                </c:pt>
                <c:pt idx="702">
                  <c:v>10800</c:v>
                </c:pt>
                <c:pt idx="703">
                  <c:v>10700</c:v>
                </c:pt>
                <c:pt idx="704">
                  <c:v>10650</c:v>
                </c:pt>
                <c:pt idx="705">
                  <c:v>11100</c:v>
                </c:pt>
                <c:pt idx="706">
                  <c:v>11100</c:v>
                </c:pt>
                <c:pt idx="707">
                  <c:v>10800</c:v>
                </c:pt>
                <c:pt idx="708">
                  <c:v>10900</c:v>
                </c:pt>
                <c:pt idx="709">
                  <c:v>10900</c:v>
                </c:pt>
                <c:pt idx="710">
                  <c:v>11200</c:v>
                </c:pt>
                <c:pt idx="711">
                  <c:v>12000</c:v>
                </c:pt>
                <c:pt idx="712">
                  <c:v>11900</c:v>
                </c:pt>
                <c:pt idx="713">
                  <c:v>12000</c:v>
                </c:pt>
                <c:pt idx="714">
                  <c:v>11400</c:v>
                </c:pt>
                <c:pt idx="715">
                  <c:v>11300</c:v>
                </c:pt>
                <c:pt idx="716">
                  <c:v>11600</c:v>
                </c:pt>
                <c:pt idx="717">
                  <c:v>11600</c:v>
                </c:pt>
                <c:pt idx="718">
                  <c:v>11700</c:v>
                </c:pt>
                <c:pt idx="719">
                  <c:v>11900</c:v>
                </c:pt>
                <c:pt idx="720">
                  <c:v>11700</c:v>
                </c:pt>
                <c:pt idx="721">
                  <c:v>11600</c:v>
                </c:pt>
                <c:pt idx="722">
                  <c:v>11600</c:v>
                </c:pt>
                <c:pt idx="723">
                  <c:v>11900</c:v>
                </c:pt>
                <c:pt idx="724">
                  <c:v>11900</c:v>
                </c:pt>
                <c:pt idx="725">
                  <c:v>11900</c:v>
                </c:pt>
                <c:pt idx="726">
                  <c:v>11800</c:v>
                </c:pt>
                <c:pt idx="727">
                  <c:v>11800</c:v>
                </c:pt>
                <c:pt idx="728">
                  <c:v>11600</c:v>
                </c:pt>
                <c:pt idx="729">
                  <c:v>11600</c:v>
                </c:pt>
                <c:pt idx="730">
                  <c:v>12500</c:v>
                </c:pt>
                <c:pt idx="731">
                  <c:v>12700</c:v>
                </c:pt>
                <c:pt idx="732">
                  <c:v>12900</c:v>
                </c:pt>
                <c:pt idx="733">
                  <c:v>12700</c:v>
                </c:pt>
                <c:pt idx="734">
                  <c:v>13000</c:v>
                </c:pt>
                <c:pt idx="735">
                  <c:v>12300</c:v>
                </c:pt>
                <c:pt idx="736">
                  <c:v>12600</c:v>
                </c:pt>
                <c:pt idx="737">
                  <c:v>12600</c:v>
                </c:pt>
                <c:pt idx="738">
                  <c:v>12500</c:v>
                </c:pt>
                <c:pt idx="739">
                  <c:v>12700</c:v>
                </c:pt>
                <c:pt idx="740">
                  <c:v>12600</c:v>
                </c:pt>
                <c:pt idx="741">
                  <c:v>12600</c:v>
                </c:pt>
                <c:pt idx="742">
                  <c:v>12800</c:v>
                </c:pt>
                <c:pt idx="743">
                  <c:v>12600</c:v>
                </c:pt>
                <c:pt idx="744">
                  <c:v>12700</c:v>
                </c:pt>
                <c:pt idx="745">
                  <c:v>12800</c:v>
                </c:pt>
                <c:pt idx="746">
                  <c:v>12800</c:v>
                </c:pt>
                <c:pt idx="747">
                  <c:v>12800</c:v>
                </c:pt>
                <c:pt idx="748">
                  <c:v>12800</c:v>
                </c:pt>
                <c:pt idx="749">
                  <c:v>12800</c:v>
                </c:pt>
                <c:pt idx="750">
                  <c:v>12900</c:v>
                </c:pt>
                <c:pt idx="751">
                  <c:v>12800</c:v>
                </c:pt>
                <c:pt idx="752">
                  <c:v>12800</c:v>
                </c:pt>
                <c:pt idx="753">
                  <c:v>12800</c:v>
                </c:pt>
                <c:pt idx="754">
                  <c:v>12800</c:v>
                </c:pt>
                <c:pt idx="755">
                  <c:v>13100</c:v>
                </c:pt>
                <c:pt idx="756">
                  <c:v>13100</c:v>
                </c:pt>
                <c:pt idx="757">
                  <c:v>13150</c:v>
                </c:pt>
                <c:pt idx="758">
                  <c:v>13150</c:v>
                </c:pt>
                <c:pt idx="759">
                  <c:v>13100</c:v>
                </c:pt>
                <c:pt idx="760">
                  <c:v>12600</c:v>
                </c:pt>
                <c:pt idx="761">
                  <c:v>12600</c:v>
                </c:pt>
                <c:pt idx="762">
                  <c:v>12800</c:v>
                </c:pt>
                <c:pt idx="763">
                  <c:v>12800</c:v>
                </c:pt>
                <c:pt idx="764">
                  <c:v>12900</c:v>
                </c:pt>
                <c:pt idx="765">
                  <c:v>12900</c:v>
                </c:pt>
                <c:pt idx="766">
                  <c:v>12900</c:v>
                </c:pt>
                <c:pt idx="767">
                  <c:v>13000</c:v>
                </c:pt>
                <c:pt idx="768">
                  <c:v>13000</c:v>
                </c:pt>
                <c:pt idx="769">
                  <c:v>13000</c:v>
                </c:pt>
                <c:pt idx="770">
                  <c:v>13100</c:v>
                </c:pt>
                <c:pt idx="771">
                  <c:v>13000</c:v>
                </c:pt>
                <c:pt idx="772">
                  <c:v>13200</c:v>
                </c:pt>
                <c:pt idx="773">
                  <c:v>13400</c:v>
                </c:pt>
                <c:pt idx="774">
                  <c:v>13400</c:v>
                </c:pt>
                <c:pt idx="775">
                  <c:v>13700</c:v>
                </c:pt>
                <c:pt idx="776">
                  <c:v>13000</c:v>
                </c:pt>
                <c:pt idx="777">
                  <c:v>13000</c:v>
                </c:pt>
                <c:pt idx="779">
                  <c:v>12900</c:v>
                </c:pt>
                <c:pt idx="780">
                  <c:v>12300</c:v>
                </c:pt>
                <c:pt idx="781">
                  <c:v>12500</c:v>
                </c:pt>
                <c:pt idx="782">
                  <c:v>12200</c:v>
                </c:pt>
                <c:pt idx="783">
                  <c:v>12300</c:v>
                </c:pt>
                <c:pt idx="784">
                  <c:v>12000</c:v>
                </c:pt>
                <c:pt idx="785">
                  <c:v>12000</c:v>
                </c:pt>
                <c:pt idx="786">
                  <c:v>12000</c:v>
                </c:pt>
                <c:pt idx="787">
                  <c:v>12000</c:v>
                </c:pt>
                <c:pt idx="788">
                  <c:v>11800</c:v>
                </c:pt>
                <c:pt idx="789">
                  <c:v>11800</c:v>
                </c:pt>
                <c:pt idx="790">
                  <c:v>11600</c:v>
                </c:pt>
                <c:pt idx="791">
                  <c:v>11600</c:v>
                </c:pt>
                <c:pt idx="792">
                  <c:v>12000</c:v>
                </c:pt>
                <c:pt idx="793">
                  <c:v>12400</c:v>
                </c:pt>
                <c:pt idx="794">
                  <c:v>12300</c:v>
                </c:pt>
                <c:pt idx="795">
                  <c:v>12300</c:v>
                </c:pt>
                <c:pt idx="796">
                  <c:v>11900</c:v>
                </c:pt>
                <c:pt idx="797">
                  <c:v>11900</c:v>
                </c:pt>
                <c:pt idx="798">
                  <c:v>12000</c:v>
                </c:pt>
                <c:pt idx="799">
                  <c:v>12000</c:v>
                </c:pt>
                <c:pt idx="800">
                  <c:v>12000</c:v>
                </c:pt>
                <c:pt idx="801">
                  <c:v>12200</c:v>
                </c:pt>
                <c:pt idx="802">
                  <c:v>12400</c:v>
                </c:pt>
                <c:pt idx="803">
                  <c:v>12200</c:v>
                </c:pt>
                <c:pt idx="804">
                  <c:v>11900</c:v>
                </c:pt>
                <c:pt idx="805">
                  <c:v>11900</c:v>
                </c:pt>
                <c:pt idx="806">
                  <c:v>11900</c:v>
                </c:pt>
                <c:pt idx="807">
                  <c:v>12000</c:v>
                </c:pt>
                <c:pt idx="808">
                  <c:v>12000</c:v>
                </c:pt>
                <c:pt idx="809">
                  <c:v>12100</c:v>
                </c:pt>
                <c:pt idx="810">
                  <c:v>12150</c:v>
                </c:pt>
                <c:pt idx="811">
                  <c:v>12150</c:v>
                </c:pt>
                <c:pt idx="812">
                  <c:v>12250</c:v>
                </c:pt>
                <c:pt idx="813">
                  <c:v>12250</c:v>
                </c:pt>
                <c:pt idx="814">
                  <c:v>12300</c:v>
                </c:pt>
                <c:pt idx="815">
                  <c:v>12300</c:v>
                </c:pt>
                <c:pt idx="816">
                  <c:v>12300</c:v>
                </c:pt>
                <c:pt idx="817">
                  <c:v>12500</c:v>
                </c:pt>
                <c:pt idx="818">
                  <c:v>12650</c:v>
                </c:pt>
                <c:pt idx="819">
                  <c:v>12850</c:v>
                </c:pt>
                <c:pt idx="820">
                  <c:v>12650</c:v>
                </c:pt>
                <c:pt idx="821">
                  <c:v>12550</c:v>
                </c:pt>
                <c:pt idx="822">
                  <c:v>12500</c:v>
                </c:pt>
                <c:pt idx="823">
                  <c:v>12500</c:v>
                </c:pt>
                <c:pt idx="824">
                  <c:v>12600</c:v>
                </c:pt>
                <c:pt idx="825">
                  <c:v>12500</c:v>
                </c:pt>
                <c:pt idx="826">
                  <c:v>12400</c:v>
                </c:pt>
                <c:pt idx="827">
                  <c:v>12500</c:v>
                </c:pt>
                <c:pt idx="828">
                  <c:v>12200</c:v>
                </c:pt>
                <c:pt idx="829">
                  <c:v>12000</c:v>
                </c:pt>
                <c:pt idx="830">
                  <c:v>12000</c:v>
                </c:pt>
                <c:pt idx="831">
                  <c:v>12000</c:v>
                </c:pt>
                <c:pt idx="832">
                  <c:v>12200</c:v>
                </c:pt>
                <c:pt idx="833">
                  <c:v>12300</c:v>
                </c:pt>
                <c:pt idx="834">
                  <c:v>12000</c:v>
                </c:pt>
                <c:pt idx="835">
                  <c:v>12100</c:v>
                </c:pt>
                <c:pt idx="836">
                  <c:v>12100</c:v>
                </c:pt>
                <c:pt idx="837">
                  <c:v>11800</c:v>
                </c:pt>
                <c:pt idx="838">
                  <c:v>11900</c:v>
                </c:pt>
                <c:pt idx="839">
                  <c:v>11900</c:v>
                </c:pt>
                <c:pt idx="840">
                  <c:v>12000</c:v>
                </c:pt>
                <c:pt idx="841">
                  <c:v>11700</c:v>
                </c:pt>
                <c:pt idx="842">
                  <c:v>11700</c:v>
                </c:pt>
                <c:pt idx="843">
                  <c:v>12600</c:v>
                </c:pt>
                <c:pt idx="844">
                  <c:v>12900</c:v>
                </c:pt>
                <c:pt idx="845">
                  <c:v>12600</c:v>
                </c:pt>
                <c:pt idx="847">
                  <c:v>12700</c:v>
                </c:pt>
                <c:pt idx="849">
                  <c:v>12500</c:v>
                </c:pt>
                <c:pt idx="850">
                  <c:v>12600</c:v>
                </c:pt>
                <c:pt idx="851">
                  <c:v>12400</c:v>
                </c:pt>
                <c:pt idx="852">
                  <c:v>12000</c:v>
                </c:pt>
                <c:pt idx="853">
                  <c:v>11700</c:v>
                </c:pt>
                <c:pt idx="854">
                  <c:v>11500</c:v>
                </c:pt>
                <c:pt idx="855">
                  <c:v>11350</c:v>
                </c:pt>
                <c:pt idx="856">
                  <c:v>11300</c:v>
                </c:pt>
                <c:pt idx="857">
                  <c:v>11300</c:v>
                </c:pt>
                <c:pt idx="858">
                  <c:v>11300</c:v>
                </c:pt>
                <c:pt idx="859">
                  <c:v>11300</c:v>
                </c:pt>
                <c:pt idx="860">
                  <c:v>11200</c:v>
                </c:pt>
                <c:pt idx="861">
                  <c:v>11150</c:v>
                </c:pt>
                <c:pt idx="862">
                  <c:v>11200</c:v>
                </c:pt>
                <c:pt idx="863">
                  <c:v>10950</c:v>
                </c:pt>
                <c:pt idx="864">
                  <c:v>10600</c:v>
                </c:pt>
                <c:pt idx="865">
                  <c:v>10600</c:v>
                </c:pt>
                <c:pt idx="866">
                  <c:v>10900</c:v>
                </c:pt>
                <c:pt idx="867">
                  <c:v>11400</c:v>
                </c:pt>
                <c:pt idx="868">
                  <c:v>11550</c:v>
                </c:pt>
                <c:pt idx="869">
                  <c:v>11550</c:v>
                </c:pt>
                <c:pt idx="870">
                  <c:v>11400</c:v>
                </c:pt>
                <c:pt idx="871">
                  <c:v>11500</c:v>
                </c:pt>
                <c:pt idx="872">
                  <c:v>11300</c:v>
                </c:pt>
                <c:pt idx="873">
                  <c:v>11500</c:v>
                </c:pt>
                <c:pt idx="874">
                  <c:v>11500</c:v>
                </c:pt>
                <c:pt idx="875">
                  <c:v>11500</c:v>
                </c:pt>
                <c:pt idx="876">
                  <c:v>11600</c:v>
                </c:pt>
                <c:pt idx="877">
                  <c:v>11800</c:v>
                </c:pt>
                <c:pt idx="878">
                  <c:v>11700</c:v>
                </c:pt>
                <c:pt idx="879">
                  <c:v>11700</c:v>
                </c:pt>
                <c:pt idx="880">
                  <c:v>11500</c:v>
                </c:pt>
                <c:pt idx="882">
                  <c:v>11500</c:v>
                </c:pt>
                <c:pt idx="883">
                  <c:v>11500</c:v>
                </c:pt>
                <c:pt idx="884">
                  <c:v>11500</c:v>
                </c:pt>
                <c:pt idx="885">
                  <c:v>11500</c:v>
                </c:pt>
                <c:pt idx="886">
                  <c:v>11400</c:v>
                </c:pt>
                <c:pt idx="887">
                  <c:v>11300</c:v>
                </c:pt>
                <c:pt idx="888">
                  <c:v>11300</c:v>
                </c:pt>
                <c:pt idx="889">
                  <c:v>11200</c:v>
                </c:pt>
                <c:pt idx="890">
                  <c:v>11400</c:v>
                </c:pt>
                <c:pt idx="891">
                  <c:v>11400</c:v>
                </c:pt>
                <c:pt idx="892">
                  <c:v>11500</c:v>
                </c:pt>
                <c:pt idx="893">
                  <c:v>11600</c:v>
                </c:pt>
                <c:pt idx="894">
                  <c:v>11600</c:v>
                </c:pt>
                <c:pt idx="895">
                  <c:v>11600</c:v>
                </c:pt>
                <c:pt idx="896">
                  <c:v>11500</c:v>
                </c:pt>
                <c:pt idx="897">
                  <c:v>11600</c:v>
                </c:pt>
                <c:pt idx="898">
                  <c:v>11700</c:v>
                </c:pt>
                <c:pt idx="899">
                  <c:v>11600</c:v>
                </c:pt>
                <c:pt idx="900">
                  <c:v>11300</c:v>
                </c:pt>
                <c:pt idx="901">
                  <c:v>11200</c:v>
                </c:pt>
                <c:pt idx="902">
                  <c:v>11400</c:v>
                </c:pt>
                <c:pt idx="903">
                  <c:v>11300</c:v>
                </c:pt>
                <c:pt idx="904">
                  <c:v>11100</c:v>
                </c:pt>
                <c:pt idx="905">
                  <c:v>11175</c:v>
                </c:pt>
                <c:pt idx="906">
                  <c:v>11300</c:v>
                </c:pt>
                <c:pt idx="907">
                  <c:v>11300</c:v>
                </c:pt>
                <c:pt idx="909">
                  <c:v>11100</c:v>
                </c:pt>
                <c:pt idx="910">
                  <c:v>11100</c:v>
                </c:pt>
                <c:pt idx="911">
                  <c:v>11400</c:v>
                </c:pt>
                <c:pt idx="912">
                  <c:v>10800</c:v>
                </c:pt>
                <c:pt idx="914">
                  <c:v>10850</c:v>
                </c:pt>
                <c:pt idx="915">
                  <c:v>10700</c:v>
                </c:pt>
                <c:pt idx="916">
                  <c:v>10800</c:v>
                </c:pt>
                <c:pt idx="917">
                  <c:v>10750</c:v>
                </c:pt>
                <c:pt idx="918">
                  <c:v>11000</c:v>
                </c:pt>
                <c:pt idx="919">
                  <c:v>11775</c:v>
                </c:pt>
                <c:pt idx="920">
                  <c:v>11800</c:v>
                </c:pt>
                <c:pt idx="921">
                  <c:v>11900</c:v>
                </c:pt>
                <c:pt idx="922">
                  <c:v>11900</c:v>
                </c:pt>
                <c:pt idx="923">
                  <c:v>11600</c:v>
                </c:pt>
                <c:pt idx="924">
                  <c:v>11675</c:v>
                </c:pt>
                <c:pt idx="925">
                  <c:v>11600</c:v>
                </c:pt>
                <c:pt idx="926">
                  <c:v>11800</c:v>
                </c:pt>
                <c:pt idx="927">
                  <c:v>12200</c:v>
                </c:pt>
                <c:pt idx="928">
                  <c:v>12400</c:v>
                </c:pt>
                <c:pt idx="929">
                  <c:v>12500</c:v>
                </c:pt>
                <c:pt idx="930">
                  <c:v>12400</c:v>
                </c:pt>
                <c:pt idx="931">
                  <c:v>12500</c:v>
                </c:pt>
                <c:pt idx="932">
                  <c:v>12600</c:v>
                </c:pt>
                <c:pt idx="933">
                  <c:v>12800</c:v>
                </c:pt>
                <c:pt idx="934">
                  <c:v>13100</c:v>
                </c:pt>
                <c:pt idx="935">
                  <c:v>13200</c:v>
                </c:pt>
                <c:pt idx="936">
                  <c:v>13200</c:v>
                </c:pt>
                <c:pt idx="937">
                  <c:v>13300</c:v>
                </c:pt>
                <c:pt idx="938">
                  <c:v>13400</c:v>
                </c:pt>
                <c:pt idx="939">
                  <c:v>13300</c:v>
                </c:pt>
                <c:pt idx="940">
                  <c:v>13300</c:v>
                </c:pt>
                <c:pt idx="941">
                  <c:v>13200</c:v>
                </c:pt>
                <c:pt idx="942">
                  <c:v>13100</c:v>
                </c:pt>
                <c:pt idx="943">
                  <c:v>13100</c:v>
                </c:pt>
                <c:pt idx="944">
                  <c:v>13300</c:v>
                </c:pt>
                <c:pt idx="945">
                  <c:v>13400</c:v>
                </c:pt>
                <c:pt idx="946">
                  <c:v>13600</c:v>
                </c:pt>
                <c:pt idx="947">
                  <c:v>13700</c:v>
                </c:pt>
                <c:pt idx="948">
                  <c:v>13700</c:v>
                </c:pt>
                <c:pt idx="949">
                  <c:v>13700</c:v>
                </c:pt>
                <c:pt idx="950">
                  <c:v>13900</c:v>
                </c:pt>
                <c:pt idx="951">
                  <c:v>13900</c:v>
                </c:pt>
                <c:pt idx="952">
                  <c:v>13900</c:v>
                </c:pt>
                <c:pt idx="953">
                  <c:v>13900</c:v>
                </c:pt>
                <c:pt idx="954">
                  <c:v>14000</c:v>
                </c:pt>
                <c:pt idx="955">
                  <c:v>14050</c:v>
                </c:pt>
                <c:pt idx="956">
                  <c:v>13900</c:v>
                </c:pt>
                <c:pt idx="957">
                  <c:v>13800</c:v>
                </c:pt>
                <c:pt idx="958">
                  <c:v>14000</c:v>
                </c:pt>
                <c:pt idx="959">
                  <c:v>14000</c:v>
                </c:pt>
                <c:pt idx="960">
                  <c:v>13900</c:v>
                </c:pt>
                <c:pt idx="961">
                  <c:v>13700</c:v>
                </c:pt>
                <c:pt idx="962">
                  <c:v>13800</c:v>
                </c:pt>
                <c:pt idx="963">
                  <c:v>14000</c:v>
                </c:pt>
                <c:pt idx="964">
                  <c:v>13700</c:v>
                </c:pt>
                <c:pt idx="965">
                  <c:v>13700</c:v>
                </c:pt>
                <c:pt idx="966">
                  <c:v>13800</c:v>
                </c:pt>
                <c:pt idx="967">
                  <c:v>13800</c:v>
                </c:pt>
                <c:pt idx="968">
                  <c:v>13700</c:v>
                </c:pt>
                <c:pt idx="969">
                  <c:v>13600</c:v>
                </c:pt>
                <c:pt idx="970">
                  <c:v>13700</c:v>
                </c:pt>
                <c:pt idx="971">
                  <c:v>13700</c:v>
                </c:pt>
                <c:pt idx="972">
                  <c:v>14100</c:v>
                </c:pt>
                <c:pt idx="973">
                  <c:v>14400</c:v>
                </c:pt>
                <c:pt idx="974">
                  <c:v>14500</c:v>
                </c:pt>
                <c:pt idx="975">
                  <c:v>14600</c:v>
                </c:pt>
                <c:pt idx="976">
                  <c:v>14600</c:v>
                </c:pt>
                <c:pt idx="977">
                  <c:v>14600</c:v>
                </c:pt>
                <c:pt idx="978">
                  <c:v>14700</c:v>
                </c:pt>
                <c:pt idx="979">
                  <c:v>14800</c:v>
                </c:pt>
                <c:pt idx="980">
                  <c:v>14900</c:v>
                </c:pt>
                <c:pt idx="981">
                  <c:v>14900</c:v>
                </c:pt>
                <c:pt idx="982">
                  <c:v>14700</c:v>
                </c:pt>
                <c:pt idx="983">
                  <c:v>13900</c:v>
                </c:pt>
                <c:pt idx="984">
                  <c:v>14300</c:v>
                </c:pt>
                <c:pt idx="985">
                  <c:v>14000</c:v>
                </c:pt>
                <c:pt idx="986">
                  <c:v>13900</c:v>
                </c:pt>
                <c:pt idx="987">
                  <c:v>14000</c:v>
                </c:pt>
                <c:pt idx="988">
                  <c:v>13800</c:v>
                </c:pt>
                <c:pt idx="989">
                  <c:v>13900</c:v>
                </c:pt>
                <c:pt idx="990">
                  <c:v>13900</c:v>
                </c:pt>
                <c:pt idx="991">
                  <c:v>13800</c:v>
                </c:pt>
                <c:pt idx="992">
                  <c:v>13900</c:v>
                </c:pt>
                <c:pt idx="993">
                  <c:v>13800</c:v>
                </c:pt>
                <c:pt idx="994">
                  <c:v>13750</c:v>
                </c:pt>
                <c:pt idx="995">
                  <c:v>13700</c:v>
                </c:pt>
                <c:pt idx="996">
                  <c:v>13700</c:v>
                </c:pt>
                <c:pt idx="997">
                  <c:v>13750</c:v>
                </c:pt>
                <c:pt idx="998">
                  <c:v>14000</c:v>
                </c:pt>
                <c:pt idx="999">
                  <c:v>14000</c:v>
                </c:pt>
                <c:pt idx="1000">
                  <c:v>14150</c:v>
                </c:pt>
                <c:pt idx="1001">
                  <c:v>14250</c:v>
                </c:pt>
                <c:pt idx="1002">
                  <c:v>13900</c:v>
                </c:pt>
                <c:pt idx="1003">
                  <c:v>14000</c:v>
                </c:pt>
                <c:pt idx="1004">
                  <c:v>14100</c:v>
                </c:pt>
                <c:pt idx="1005">
                  <c:v>14000</c:v>
                </c:pt>
                <c:pt idx="1006">
                  <c:v>13500</c:v>
                </c:pt>
                <c:pt idx="1007">
                  <c:v>13650</c:v>
                </c:pt>
                <c:pt idx="1008">
                  <c:v>13750</c:v>
                </c:pt>
                <c:pt idx="1009">
                  <c:v>13650</c:v>
                </c:pt>
                <c:pt idx="1010">
                  <c:v>13650</c:v>
                </c:pt>
                <c:pt idx="1011">
                  <c:v>13600</c:v>
                </c:pt>
                <c:pt idx="1012">
                  <c:v>13500</c:v>
                </c:pt>
                <c:pt idx="1013">
                  <c:v>13550</c:v>
                </c:pt>
                <c:pt idx="1014">
                  <c:v>13550</c:v>
                </c:pt>
                <c:pt idx="1015">
                  <c:v>13900</c:v>
                </c:pt>
                <c:pt idx="1016">
                  <c:v>13900</c:v>
                </c:pt>
                <c:pt idx="1017">
                  <c:v>13950</c:v>
                </c:pt>
                <c:pt idx="1018">
                  <c:v>13950</c:v>
                </c:pt>
                <c:pt idx="1019">
                  <c:v>14150</c:v>
                </c:pt>
                <c:pt idx="1020">
                  <c:v>13800</c:v>
                </c:pt>
                <c:pt idx="1021">
                  <c:v>13750</c:v>
                </c:pt>
                <c:pt idx="1022">
                  <c:v>13750</c:v>
                </c:pt>
                <c:pt idx="1023">
                  <c:v>13750</c:v>
                </c:pt>
                <c:pt idx="1024">
                  <c:v>13700</c:v>
                </c:pt>
                <c:pt idx="1025">
                  <c:v>13800</c:v>
                </c:pt>
                <c:pt idx="1026">
                  <c:v>14400</c:v>
                </c:pt>
                <c:pt idx="1027">
                  <c:v>14650</c:v>
                </c:pt>
                <c:pt idx="1028">
                  <c:v>14650</c:v>
                </c:pt>
                <c:pt idx="1029">
                  <c:v>14650</c:v>
                </c:pt>
                <c:pt idx="1030">
                  <c:v>14950</c:v>
                </c:pt>
                <c:pt idx="1031">
                  <c:v>14950</c:v>
                </c:pt>
                <c:pt idx="1032">
                  <c:v>14950</c:v>
                </c:pt>
                <c:pt idx="1033">
                  <c:v>15250</c:v>
                </c:pt>
                <c:pt idx="1034">
                  <c:v>15200</c:v>
                </c:pt>
                <c:pt idx="1035">
                  <c:v>15050</c:v>
                </c:pt>
                <c:pt idx="1036">
                  <c:v>15200</c:v>
                </c:pt>
                <c:pt idx="1037">
                  <c:v>15150</c:v>
                </c:pt>
                <c:pt idx="1038">
                  <c:v>15300</c:v>
                </c:pt>
                <c:pt idx="1039">
                  <c:v>15150</c:v>
                </c:pt>
                <c:pt idx="1040">
                  <c:v>14900</c:v>
                </c:pt>
                <c:pt idx="1041">
                  <c:v>15100</c:v>
                </c:pt>
                <c:pt idx="1042">
                  <c:v>14750</c:v>
                </c:pt>
                <c:pt idx="1043">
                  <c:v>14500</c:v>
                </c:pt>
                <c:pt idx="1044">
                  <c:v>14700</c:v>
                </c:pt>
                <c:pt idx="1045">
                  <c:v>14850</c:v>
                </c:pt>
                <c:pt idx="1046">
                  <c:v>14750</c:v>
                </c:pt>
                <c:pt idx="1047">
                  <c:v>14750</c:v>
                </c:pt>
                <c:pt idx="1048">
                  <c:v>15000</c:v>
                </c:pt>
                <c:pt idx="1049">
                  <c:v>15100</c:v>
                </c:pt>
                <c:pt idx="1050">
                  <c:v>15100</c:v>
                </c:pt>
                <c:pt idx="1051">
                  <c:v>14950</c:v>
                </c:pt>
                <c:pt idx="1052">
                  <c:v>14250</c:v>
                </c:pt>
                <c:pt idx="1053">
                  <c:v>14650</c:v>
                </c:pt>
                <c:pt idx="1055">
                  <c:v>14500</c:v>
                </c:pt>
                <c:pt idx="1056">
                  <c:v>14300</c:v>
                </c:pt>
                <c:pt idx="1057">
                  <c:v>14300</c:v>
                </c:pt>
                <c:pt idx="1058">
                  <c:v>14450</c:v>
                </c:pt>
                <c:pt idx="1059">
                  <c:v>14650</c:v>
                </c:pt>
                <c:pt idx="1060">
                  <c:v>14700</c:v>
                </c:pt>
                <c:pt idx="1061">
                  <c:v>14650</c:v>
                </c:pt>
                <c:pt idx="1062">
                  <c:v>15450</c:v>
                </c:pt>
                <c:pt idx="1063">
                  <c:v>15750</c:v>
                </c:pt>
                <c:pt idx="1064">
                  <c:v>16050</c:v>
                </c:pt>
                <c:pt idx="1065">
                  <c:v>16050</c:v>
                </c:pt>
                <c:pt idx="1066">
                  <c:v>15900</c:v>
                </c:pt>
                <c:pt idx="1067">
                  <c:v>15450</c:v>
                </c:pt>
                <c:pt idx="1068">
                  <c:v>15550</c:v>
                </c:pt>
                <c:pt idx="1069">
                  <c:v>15550</c:v>
                </c:pt>
                <c:pt idx="1070">
                  <c:v>15650</c:v>
                </c:pt>
                <c:pt idx="1071">
                  <c:v>15550</c:v>
                </c:pt>
                <c:pt idx="1072">
                  <c:v>16500</c:v>
                </c:pt>
                <c:pt idx="1073">
                  <c:v>16500</c:v>
                </c:pt>
                <c:pt idx="1074">
                  <c:v>16400</c:v>
                </c:pt>
                <c:pt idx="1075">
                  <c:v>16450</c:v>
                </c:pt>
                <c:pt idx="1076">
                  <c:v>16800</c:v>
                </c:pt>
                <c:pt idx="1077">
                  <c:v>16500</c:v>
                </c:pt>
                <c:pt idx="1078">
                  <c:v>16700</c:v>
                </c:pt>
                <c:pt idx="1079">
                  <c:v>16550</c:v>
                </c:pt>
                <c:pt idx="1080">
                  <c:v>16250</c:v>
                </c:pt>
                <c:pt idx="1081">
                  <c:v>16500</c:v>
                </c:pt>
                <c:pt idx="1082">
                  <c:v>16750</c:v>
                </c:pt>
                <c:pt idx="1083">
                  <c:v>16850</c:v>
                </c:pt>
                <c:pt idx="1084">
                  <c:v>16750</c:v>
                </c:pt>
                <c:pt idx="1085">
                  <c:v>17000</c:v>
                </c:pt>
                <c:pt idx="1086">
                  <c:v>17250</c:v>
                </c:pt>
                <c:pt idx="1087">
                  <c:v>17300</c:v>
                </c:pt>
                <c:pt idx="1088">
                  <c:v>17550</c:v>
                </c:pt>
                <c:pt idx="1089">
                  <c:v>17750</c:v>
                </c:pt>
                <c:pt idx="1090">
                  <c:v>17800</c:v>
                </c:pt>
                <c:pt idx="1091">
                  <c:v>18100</c:v>
                </c:pt>
                <c:pt idx="1092">
                  <c:v>18000</c:v>
                </c:pt>
                <c:pt idx="1093">
                  <c:v>18100</c:v>
                </c:pt>
                <c:pt idx="1094">
                  <c:v>18000</c:v>
                </c:pt>
                <c:pt idx="1095">
                  <c:v>18300</c:v>
                </c:pt>
                <c:pt idx="1096">
                  <c:v>18500</c:v>
                </c:pt>
                <c:pt idx="1097">
                  <c:v>18600</c:v>
                </c:pt>
                <c:pt idx="1098">
                  <c:v>18700</c:v>
                </c:pt>
                <c:pt idx="1099">
                  <c:v>19100</c:v>
                </c:pt>
                <c:pt idx="1100">
                  <c:v>19200</c:v>
                </c:pt>
                <c:pt idx="1101">
                  <c:v>19200</c:v>
                </c:pt>
                <c:pt idx="1102">
                  <c:v>19100</c:v>
                </c:pt>
                <c:pt idx="1103">
                  <c:v>19000</c:v>
                </c:pt>
                <c:pt idx="1104">
                  <c:v>19100</c:v>
                </c:pt>
                <c:pt idx="1105">
                  <c:v>18900</c:v>
                </c:pt>
                <c:pt idx="1106">
                  <c:v>18800</c:v>
                </c:pt>
                <c:pt idx="1107">
                  <c:v>18800</c:v>
                </c:pt>
                <c:pt idx="1108">
                  <c:v>18800</c:v>
                </c:pt>
                <c:pt idx="1109">
                  <c:v>18800</c:v>
                </c:pt>
                <c:pt idx="1110">
                  <c:v>18900</c:v>
                </c:pt>
                <c:pt idx="1111">
                  <c:v>18700</c:v>
                </c:pt>
                <c:pt idx="1112">
                  <c:v>18500</c:v>
                </c:pt>
                <c:pt idx="1113">
                  <c:v>18400</c:v>
                </c:pt>
                <c:pt idx="1114">
                  <c:v>17750</c:v>
                </c:pt>
                <c:pt idx="1115">
                  <c:v>18600</c:v>
                </c:pt>
                <c:pt idx="1116">
                  <c:v>18100</c:v>
                </c:pt>
                <c:pt idx="1117">
                  <c:v>18500</c:v>
                </c:pt>
                <c:pt idx="1118">
                  <c:v>18800</c:v>
                </c:pt>
                <c:pt idx="1119">
                  <c:v>18700</c:v>
                </c:pt>
                <c:pt idx="1120">
                  <c:v>18600</c:v>
                </c:pt>
                <c:pt idx="1121">
                  <c:v>18600</c:v>
                </c:pt>
                <c:pt idx="1122">
                  <c:v>18600</c:v>
                </c:pt>
                <c:pt idx="1123">
                  <c:v>18600</c:v>
                </c:pt>
                <c:pt idx="1124">
                  <c:v>18600</c:v>
                </c:pt>
                <c:pt idx="1125">
                  <c:v>18600</c:v>
                </c:pt>
                <c:pt idx="1126">
                  <c:v>18700</c:v>
                </c:pt>
                <c:pt idx="1127">
                  <c:v>18650</c:v>
                </c:pt>
                <c:pt idx="1128">
                  <c:v>18750</c:v>
                </c:pt>
                <c:pt idx="1129">
                  <c:v>18800</c:v>
                </c:pt>
                <c:pt idx="1130">
                  <c:v>18900</c:v>
                </c:pt>
                <c:pt idx="1131">
                  <c:v>18900</c:v>
                </c:pt>
                <c:pt idx="1132">
                  <c:v>18950</c:v>
                </c:pt>
                <c:pt idx="1133">
                  <c:v>18900</c:v>
                </c:pt>
                <c:pt idx="1134">
                  <c:v>18900</c:v>
                </c:pt>
                <c:pt idx="1135">
                  <c:v>18950</c:v>
                </c:pt>
                <c:pt idx="1136">
                  <c:v>19600</c:v>
                </c:pt>
                <c:pt idx="1137">
                  <c:v>19500</c:v>
                </c:pt>
                <c:pt idx="1138">
                  <c:v>18350</c:v>
                </c:pt>
                <c:pt idx="1139">
                  <c:v>19900</c:v>
                </c:pt>
                <c:pt idx="1140">
                  <c:v>19900</c:v>
                </c:pt>
                <c:pt idx="1141">
                  <c:v>19900</c:v>
                </c:pt>
                <c:pt idx="1142">
                  <c:v>20300</c:v>
                </c:pt>
                <c:pt idx="1143">
                  <c:v>20200</c:v>
                </c:pt>
                <c:pt idx="1144">
                  <c:v>20300</c:v>
                </c:pt>
                <c:pt idx="1145">
                  <c:v>20000</c:v>
                </c:pt>
                <c:pt idx="1146">
                  <c:v>20100</c:v>
                </c:pt>
                <c:pt idx="1147">
                  <c:v>20100</c:v>
                </c:pt>
                <c:pt idx="1148">
                  <c:v>19800</c:v>
                </c:pt>
                <c:pt idx="1149">
                  <c:v>19800</c:v>
                </c:pt>
                <c:pt idx="1150">
                  <c:v>19800</c:v>
                </c:pt>
                <c:pt idx="1151">
                  <c:v>19900</c:v>
                </c:pt>
                <c:pt idx="1152">
                  <c:v>20000</c:v>
                </c:pt>
                <c:pt idx="1153">
                  <c:v>20000</c:v>
                </c:pt>
                <c:pt idx="1154">
                  <c:v>19900</c:v>
                </c:pt>
                <c:pt idx="1155">
                  <c:v>20200</c:v>
                </c:pt>
                <c:pt idx="1156">
                  <c:v>20200</c:v>
                </c:pt>
                <c:pt idx="1157">
                  <c:v>20200</c:v>
                </c:pt>
                <c:pt idx="1158">
                  <c:v>19700</c:v>
                </c:pt>
                <c:pt idx="1159">
                  <c:v>19700</c:v>
                </c:pt>
                <c:pt idx="1160">
                  <c:v>19500</c:v>
                </c:pt>
                <c:pt idx="1161">
                  <c:v>19700</c:v>
                </c:pt>
                <c:pt idx="1162">
                  <c:v>19600</c:v>
                </c:pt>
                <c:pt idx="1163">
                  <c:v>20000</c:v>
                </c:pt>
                <c:pt idx="1164">
                  <c:v>20000</c:v>
                </c:pt>
                <c:pt idx="1165">
                  <c:v>19700</c:v>
                </c:pt>
                <c:pt idx="1166">
                  <c:v>19500</c:v>
                </c:pt>
                <c:pt idx="1167">
                  <c:v>19500</c:v>
                </c:pt>
                <c:pt idx="1168">
                  <c:v>19400</c:v>
                </c:pt>
                <c:pt idx="1169">
                  <c:v>19600</c:v>
                </c:pt>
                <c:pt idx="1170">
                  <c:v>19800</c:v>
                </c:pt>
                <c:pt idx="1171">
                  <c:v>19800</c:v>
                </c:pt>
                <c:pt idx="1172">
                  <c:v>19500</c:v>
                </c:pt>
                <c:pt idx="1173">
                  <c:v>19500</c:v>
                </c:pt>
                <c:pt idx="1174">
                  <c:v>19600</c:v>
                </c:pt>
                <c:pt idx="1175">
                  <c:v>19500</c:v>
                </c:pt>
                <c:pt idx="1176">
                  <c:v>19500</c:v>
                </c:pt>
                <c:pt idx="1177">
                  <c:v>19200</c:v>
                </c:pt>
                <c:pt idx="1178">
                  <c:v>19000</c:v>
                </c:pt>
                <c:pt idx="1179">
                  <c:v>18800</c:v>
                </c:pt>
                <c:pt idx="1180">
                  <c:v>19000</c:v>
                </c:pt>
                <c:pt idx="1181">
                  <c:v>19100</c:v>
                </c:pt>
                <c:pt idx="1182">
                  <c:v>19000</c:v>
                </c:pt>
                <c:pt idx="1183">
                  <c:v>19000</c:v>
                </c:pt>
                <c:pt idx="1184">
                  <c:v>19000</c:v>
                </c:pt>
                <c:pt idx="1185">
                  <c:v>18500</c:v>
                </c:pt>
                <c:pt idx="1186">
                  <c:v>18500</c:v>
                </c:pt>
                <c:pt idx="1187">
                  <c:v>18200</c:v>
                </c:pt>
                <c:pt idx="1188">
                  <c:v>17900</c:v>
                </c:pt>
                <c:pt idx="1189">
                  <c:v>17500</c:v>
                </c:pt>
                <c:pt idx="1190">
                  <c:v>17500</c:v>
                </c:pt>
                <c:pt idx="1191">
                  <c:v>17400</c:v>
                </c:pt>
                <c:pt idx="1192">
                  <c:v>17400</c:v>
                </c:pt>
                <c:pt idx="1193">
                  <c:v>17200</c:v>
                </c:pt>
                <c:pt idx="1194">
                  <c:v>16900</c:v>
                </c:pt>
                <c:pt idx="1195">
                  <c:v>17000</c:v>
                </c:pt>
                <c:pt idx="1196">
                  <c:v>17000</c:v>
                </c:pt>
                <c:pt idx="1197">
                  <c:v>17600</c:v>
                </c:pt>
                <c:pt idx="1198">
                  <c:v>17600</c:v>
                </c:pt>
                <c:pt idx="1199">
                  <c:v>17500</c:v>
                </c:pt>
                <c:pt idx="1200">
                  <c:v>17600</c:v>
                </c:pt>
                <c:pt idx="1201">
                  <c:v>17600</c:v>
                </c:pt>
                <c:pt idx="1202">
                  <c:v>17700</c:v>
                </c:pt>
                <c:pt idx="1203">
                  <c:v>17200</c:v>
                </c:pt>
                <c:pt idx="1204">
                  <c:v>16600</c:v>
                </c:pt>
                <c:pt idx="1205">
                  <c:v>16500</c:v>
                </c:pt>
                <c:pt idx="1206">
                  <c:v>16600</c:v>
                </c:pt>
                <c:pt idx="1207">
                  <c:v>16800</c:v>
                </c:pt>
                <c:pt idx="1208">
                  <c:v>16500</c:v>
                </c:pt>
                <c:pt idx="1209">
                  <c:v>16400</c:v>
                </c:pt>
                <c:pt idx="1210">
                  <c:v>16700</c:v>
                </c:pt>
                <c:pt idx="1211">
                  <c:v>16900</c:v>
                </c:pt>
                <c:pt idx="1212">
                  <c:v>17200</c:v>
                </c:pt>
                <c:pt idx="1213">
                  <c:v>17200</c:v>
                </c:pt>
                <c:pt idx="1214">
                  <c:v>17200</c:v>
                </c:pt>
                <c:pt idx="1215">
                  <c:v>17200</c:v>
                </c:pt>
                <c:pt idx="1216">
                  <c:v>17000</c:v>
                </c:pt>
                <c:pt idx="1217">
                  <c:v>17000</c:v>
                </c:pt>
                <c:pt idx="1218">
                  <c:v>17100</c:v>
                </c:pt>
                <c:pt idx="1219">
                  <c:v>17200</c:v>
                </c:pt>
                <c:pt idx="1220">
                  <c:v>17000</c:v>
                </c:pt>
                <c:pt idx="1221">
                  <c:v>17200</c:v>
                </c:pt>
                <c:pt idx="1222">
                  <c:v>17200</c:v>
                </c:pt>
                <c:pt idx="1223">
                  <c:v>17900</c:v>
                </c:pt>
                <c:pt idx="1224">
                  <c:v>18000</c:v>
                </c:pt>
                <c:pt idx="1225">
                  <c:v>18000</c:v>
                </c:pt>
                <c:pt idx="1226">
                  <c:v>18000</c:v>
                </c:pt>
                <c:pt idx="1227">
                  <c:v>17700</c:v>
                </c:pt>
                <c:pt idx="1228">
                  <c:v>17700</c:v>
                </c:pt>
                <c:pt idx="1229">
                  <c:v>18100</c:v>
                </c:pt>
                <c:pt idx="1230">
                  <c:v>18100</c:v>
                </c:pt>
                <c:pt idx="1231">
                  <c:v>18600</c:v>
                </c:pt>
                <c:pt idx="1232">
                  <c:v>18900</c:v>
                </c:pt>
                <c:pt idx="1233">
                  <c:v>18600</c:v>
                </c:pt>
                <c:pt idx="1234">
                  <c:v>18700</c:v>
                </c:pt>
                <c:pt idx="1235">
                  <c:v>18900</c:v>
                </c:pt>
                <c:pt idx="1236">
                  <c:v>18700</c:v>
                </c:pt>
                <c:pt idx="1237">
                  <c:v>19200</c:v>
                </c:pt>
                <c:pt idx="1238">
                  <c:v>19100</c:v>
                </c:pt>
                <c:pt idx="1239">
                  <c:v>19100</c:v>
                </c:pt>
                <c:pt idx="1240">
                  <c:v>19400</c:v>
                </c:pt>
                <c:pt idx="1241">
                  <c:v>19700</c:v>
                </c:pt>
                <c:pt idx="1242">
                  <c:v>19750</c:v>
                </c:pt>
                <c:pt idx="1243">
                  <c:v>20400</c:v>
                </c:pt>
                <c:pt idx="1244">
                  <c:v>20300</c:v>
                </c:pt>
                <c:pt idx="1245">
                  <c:v>19900</c:v>
                </c:pt>
                <c:pt idx="1246">
                  <c:v>19700</c:v>
                </c:pt>
                <c:pt idx="1247">
                  <c:v>20000</c:v>
                </c:pt>
                <c:pt idx="1248">
                  <c:v>20200</c:v>
                </c:pt>
                <c:pt idx="1249">
                  <c:v>20400</c:v>
                </c:pt>
                <c:pt idx="1250">
                  <c:v>20200</c:v>
                </c:pt>
                <c:pt idx="1251">
                  <c:v>20200</c:v>
                </c:pt>
                <c:pt idx="1252">
                  <c:v>20000</c:v>
                </c:pt>
                <c:pt idx="1253">
                  <c:v>19700</c:v>
                </c:pt>
                <c:pt idx="1254">
                  <c:v>20000</c:v>
                </c:pt>
                <c:pt idx="1255">
                  <c:v>19200</c:v>
                </c:pt>
                <c:pt idx="1256">
                  <c:v>18800</c:v>
                </c:pt>
                <c:pt idx="1257">
                  <c:v>19300</c:v>
                </c:pt>
                <c:pt idx="1258">
                  <c:v>18900</c:v>
                </c:pt>
                <c:pt idx="1259">
                  <c:v>18600</c:v>
                </c:pt>
                <c:pt idx="1260">
                  <c:v>18700</c:v>
                </c:pt>
                <c:pt idx="1261">
                  <c:v>18900</c:v>
                </c:pt>
                <c:pt idx="1262">
                  <c:v>18800</c:v>
                </c:pt>
                <c:pt idx="1263">
                  <c:v>18500</c:v>
                </c:pt>
                <c:pt idx="1264">
                  <c:v>19500</c:v>
                </c:pt>
                <c:pt idx="1265">
                  <c:v>19800</c:v>
                </c:pt>
                <c:pt idx="1266">
                  <c:v>21200</c:v>
                </c:pt>
                <c:pt idx="1267">
                  <c:v>21200</c:v>
                </c:pt>
                <c:pt idx="1268">
                  <c:v>21500</c:v>
                </c:pt>
                <c:pt idx="1269">
                  <c:v>21500</c:v>
                </c:pt>
                <c:pt idx="1270">
                  <c:v>21300</c:v>
                </c:pt>
                <c:pt idx="1271">
                  <c:v>21000</c:v>
                </c:pt>
                <c:pt idx="1272">
                  <c:v>21000</c:v>
                </c:pt>
                <c:pt idx="1273">
                  <c:v>21100</c:v>
                </c:pt>
                <c:pt idx="1274">
                  <c:v>21300</c:v>
                </c:pt>
                <c:pt idx="1275">
                  <c:v>21600</c:v>
                </c:pt>
                <c:pt idx="1276">
                  <c:v>21700</c:v>
                </c:pt>
                <c:pt idx="1277">
                  <c:v>22200</c:v>
                </c:pt>
                <c:pt idx="1278">
                  <c:v>22500</c:v>
                </c:pt>
                <c:pt idx="1279">
                  <c:v>22500</c:v>
                </c:pt>
                <c:pt idx="1280">
                  <c:v>22400</c:v>
                </c:pt>
                <c:pt idx="1281">
                  <c:v>22400</c:v>
                </c:pt>
                <c:pt idx="1282">
                  <c:v>22700</c:v>
                </c:pt>
                <c:pt idx="1283">
                  <c:v>22600</c:v>
                </c:pt>
                <c:pt idx="1284">
                  <c:v>22300</c:v>
                </c:pt>
                <c:pt idx="1285">
                  <c:v>22300</c:v>
                </c:pt>
                <c:pt idx="1286">
                  <c:v>22500</c:v>
                </c:pt>
                <c:pt idx="1287">
                  <c:v>22800</c:v>
                </c:pt>
                <c:pt idx="1288">
                  <c:v>23400</c:v>
                </c:pt>
                <c:pt idx="1289">
                  <c:v>23600</c:v>
                </c:pt>
                <c:pt idx="1290">
                  <c:v>22000</c:v>
                </c:pt>
                <c:pt idx="1291">
                  <c:v>23900</c:v>
                </c:pt>
                <c:pt idx="1292">
                  <c:v>23800</c:v>
                </c:pt>
                <c:pt idx="1293">
                  <c:v>24000</c:v>
                </c:pt>
                <c:pt idx="1294">
                  <c:v>23900</c:v>
                </c:pt>
                <c:pt idx="1295">
                  <c:v>23800</c:v>
                </c:pt>
                <c:pt idx="1296">
                  <c:v>24100</c:v>
                </c:pt>
                <c:pt idx="1297">
                  <c:v>24300</c:v>
                </c:pt>
                <c:pt idx="1298">
                  <c:v>24300</c:v>
                </c:pt>
                <c:pt idx="1299">
                  <c:v>24300</c:v>
                </c:pt>
                <c:pt idx="1300">
                  <c:v>24500</c:v>
                </c:pt>
                <c:pt idx="1301">
                  <c:v>24800</c:v>
                </c:pt>
                <c:pt idx="1302">
                  <c:v>25200</c:v>
                </c:pt>
                <c:pt idx="1303">
                  <c:v>25700</c:v>
                </c:pt>
                <c:pt idx="1304">
                  <c:v>25700</c:v>
                </c:pt>
                <c:pt idx="1305">
                  <c:v>26000</c:v>
                </c:pt>
                <c:pt idx="1307">
                  <c:v>26000</c:v>
                </c:pt>
                <c:pt idx="1308">
                  <c:v>25800</c:v>
                </c:pt>
                <c:pt idx="1309">
                  <c:v>25700</c:v>
                </c:pt>
                <c:pt idx="1310">
                  <c:v>25600</c:v>
                </c:pt>
                <c:pt idx="1311">
                  <c:v>25600</c:v>
                </c:pt>
                <c:pt idx="1312">
                  <c:v>25500</c:v>
                </c:pt>
                <c:pt idx="1313">
                  <c:v>25200</c:v>
                </c:pt>
                <c:pt idx="1314">
                  <c:v>25200</c:v>
                </c:pt>
                <c:pt idx="1315">
                  <c:v>25200</c:v>
                </c:pt>
                <c:pt idx="1316">
                  <c:v>25200</c:v>
                </c:pt>
                <c:pt idx="1317">
                  <c:v>25300</c:v>
                </c:pt>
                <c:pt idx="1318">
                  <c:v>25300</c:v>
                </c:pt>
                <c:pt idx="1319">
                  <c:v>25250</c:v>
                </c:pt>
                <c:pt idx="1320">
                  <c:v>25250</c:v>
                </c:pt>
                <c:pt idx="1321">
                  <c:v>25400</c:v>
                </c:pt>
                <c:pt idx="1322">
                  <c:v>25300</c:v>
                </c:pt>
                <c:pt idx="1323">
                  <c:v>25300</c:v>
                </c:pt>
                <c:pt idx="1324">
                  <c:v>25300</c:v>
                </c:pt>
                <c:pt idx="1325">
                  <c:v>25850</c:v>
                </c:pt>
                <c:pt idx="1326">
                  <c:v>25500</c:v>
                </c:pt>
                <c:pt idx="1327">
                  <c:v>25500</c:v>
                </c:pt>
                <c:pt idx="1328">
                  <c:v>25200</c:v>
                </c:pt>
                <c:pt idx="1329">
                  <c:v>25300</c:v>
                </c:pt>
                <c:pt idx="1330">
                  <c:v>25200</c:v>
                </c:pt>
                <c:pt idx="1331">
                  <c:v>25200</c:v>
                </c:pt>
                <c:pt idx="1332">
                  <c:v>25000</c:v>
                </c:pt>
                <c:pt idx="1335">
                  <c:v>24500</c:v>
                </c:pt>
                <c:pt idx="1336">
                  <c:v>24300</c:v>
                </c:pt>
                <c:pt idx="1337">
                  <c:v>24300</c:v>
                </c:pt>
                <c:pt idx="1338">
                  <c:v>24200</c:v>
                </c:pt>
                <c:pt idx="1339">
                  <c:v>24200</c:v>
                </c:pt>
                <c:pt idx="1340">
                  <c:v>24200</c:v>
                </c:pt>
                <c:pt idx="1341">
                  <c:v>24350</c:v>
                </c:pt>
                <c:pt idx="1342">
                  <c:v>24600</c:v>
                </c:pt>
                <c:pt idx="1343">
                  <c:v>24100</c:v>
                </c:pt>
                <c:pt idx="1344">
                  <c:v>24200</c:v>
                </c:pt>
                <c:pt idx="1345">
                  <c:v>24100</c:v>
                </c:pt>
                <c:pt idx="1346">
                  <c:v>24100</c:v>
                </c:pt>
                <c:pt idx="1347">
                  <c:v>24500</c:v>
                </c:pt>
                <c:pt idx="1348">
                  <c:v>24400</c:v>
                </c:pt>
                <c:pt idx="1349">
                  <c:v>23800</c:v>
                </c:pt>
                <c:pt idx="1350">
                  <c:v>23900</c:v>
                </c:pt>
                <c:pt idx="1351">
                  <c:v>23900</c:v>
                </c:pt>
                <c:pt idx="1352">
                  <c:v>24000</c:v>
                </c:pt>
                <c:pt idx="1353">
                  <c:v>24000</c:v>
                </c:pt>
                <c:pt idx="1354">
                  <c:v>23550</c:v>
                </c:pt>
                <c:pt idx="1355">
                  <c:v>23700</c:v>
                </c:pt>
                <c:pt idx="1356">
                  <c:v>24000</c:v>
                </c:pt>
                <c:pt idx="1357">
                  <c:v>24000</c:v>
                </c:pt>
                <c:pt idx="1358">
                  <c:v>24200</c:v>
                </c:pt>
                <c:pt idx="1359">
                  <c:v>24200</c:v>
                </c:pt>
                <c:pt idx="1360">
                  <c:v>24200</c:v>
                </c:pt>
                <c:pt idx="1361">
                  <c:v>24100</c:v>
                </c:pt>
                <c:pt idx="1362">
                  <c:v>24150</c:v>
                </c:pt>
                <c:pt idx="1363">
                  <c:v>23350</c:v>
                </c:pt>
                <c:pt idx="1364">
                  <c:v>23350</c:v>
                </c:pt>
                <c:pt idx="1365">
                  <c:v>23350</c:v>
                </c:pt>
                <c:pt idx="1366">
                  <c:v>23350</c:v>
                </c:pt>
                <c:pt idx="1367">
                  <c:v>23300</c:v>
                </c:pt>
                <c:pt idx="1368">
                  <c:v>23200</c:v>
                </c:pt>
                <c:pt idx="1369">
                  <c:v>23350</c:v>
                </c:pt>
                <c:pt idx="1370">
                  <c:v>23000</c:v>
                </c:pt>
                <c:pt idx="1371">
                  <c:v>23300</c:v>
                </c:pt>
                <c:pt idx="1372">
                  <c:v>23350</c:v>
                </c:pt>
                <c:pt idx="1373">
                  <c:v>23600</c:v>
                </c:pt>
                <c:pt idx="1374">
                  <c:v>23800</c:v>
                </c:pt>
                <c:pt idx="1375">
                  <c:v>23850</c:v>
                </c:pt>
                <c:pt idx="1376">
                  <c:v>23550</c:v>
                </c:pt>
                <c:pt idx="1377">
                  <c:v>23600</c:v>
                </c:pt>
                <c:pt idx="1378">
                  <c:v>23700</c:v>
                </c:pt>
                <c:pt idx="1380">
                  <c:v>23800</c:v>
                </c:pt>
                <c:pt idx="1381">
                  <c:v>23650</c:v>
                </c:pt>
                <c:pt idx="1382">
                  <c:v>23950</c:v>
                </c:pt>
                <c:pt idx="1383">
                  <c:v>24000</c:v>
                </c:pt>
                <c:pt idx="1384">
                  <c:v>24300</c:v>
                </c:pt>
                <c:pt idx="1385">
                  <c:v>24500</c:v>
                </c:pt>
                <c:pt idx="1386">
                  <c:v>24600</c:v>
                </c:pt>
                <c:pt idx="1387">
                  <c:v>24550</c:v>
                </c:pt>
                <c:pt idx="1388">
                  <c:v>24550</c:v>
                </c:pt>
                <c:pt idx="1389">
                  <c:v>24460</c:v>
                </c:pt>
                <c:pt idx="1390">
                  <c:v>24650</c:v>
                </c:pt>
                <c:pt idx="1391">
                  <c:v>24600</c:v>
                </c:pt>
                <c:pt idx="1392">
                  <c:v>24550</c:v>
                </c:pt>
                <c:pt idx="1393">
                  <c:v>24250</c:v>
                </c:pt>
                <c:pt idx="1394">
                  <c:v>23600</c:v>
                </c:pt>
                <c:pt idx="1395">
                  <c:v>23450</c:v>
                </c:pt>
                <c:pt idx="1396">
                  <c:v>23450</c:v>
                </c:pt>
                <c:pt idx="1397">
                  <c:v>23200</c:v>
                </c:pt>
                <c:pt idx="1398">
                  <c:v>23400</c:v>
                </c:pt>
                <c:pt idx="1399">
                  <c:v>23550</c:v>
                </c:pt>
                <c:pt idx="1400">
                  <c:v>23600</c:v>
                </c:pt>
                <c:pt idx="1401">
                  <c:v>23550</c:v>
                </c:pt>
                <c:pt idx="1402">
                  <c:v>23550</c:v>
                </c:pt>
                <c:pt idx="1403">
                  <c:v>23500</c:v>
                </c:pt>
                <c:pt idx="1404">
                  <c:v>23000</c:v>
                </c:pt>
                <c:pt idx="1405">
                  <c:v>22450</c:v>
                </c:pt>
                <c:pt idx="1406">
                  <c:v>22300</c:v>
                </c:pt>
                <c:pt idx="1407">
                  <c:v>21900</c:v>
                </c:pt>
                <c:pt idx="1408">
                  <c:v>21850</c:v>
                </c:pt>
                <c:pt idx="1409">
                  <c:v>21400</c:v>
                </c:pt>
                <c:pt idx="1410">
                  <c:v>21550</c:v>
                </c:pt>
                <c:pt idx="1411">
                  <c:v>21450</c:v>
                </c:pt>
                <c:pt idx="1412">
                  <c:v>21500</c:v>
                </c:pt>
                <c:pt idx="1413">
                  <c:v>21500</c:v>
                </c:pt>
                <c:pt idx="1414">
                  <c:v>21350</c:v>
                </c:pt>
                <c:pt idx="1415">
                  <c:v>21650</c:v>
                </c:pt>
                <c:pt idx="1416">
                  <c:v>21900</c:v>
                </c:pt>
                <c:pt idx="1417">
                  <c:v>21950</c:v>
                </c:pt>
                <c:pt idx="1418">
                  <c:v>21750</c:v>
                </c:pt>
                <c:pt idx="1419">
                  <c:v>21700</c:v>
                </c:pt>
                <c:pt idx="1420">
                  <c:v>21800</c:v>
                </c:pt>
                <c:pt idx="1421">
                  <c:v>21750</c:v>
                </c:pt>
                <c:pt idx="1422">
                  <c:v>21700</c:v>
                </c:pt>
                <c:pt idx="1423">
                  <c:v>21800</c:v>
                </c:pt>
                <c:pt idx="1424">
                  <c:v>21950</c:v>
                </c:pt>
                <c:pt idx="1425">
                  <c:v>21850</c:v>
                </c:pt>
                <c:pt idx="1426">
                  <c:v>21900</c:v>
                </c:pt>
                <c:pt idx="1427">
                  <c:v>22550</c:v>
                </c:pt>
                <c:pt idx="1428">
                  <c:v>22800</c:v>
                </c:pt>
                <c:pt idx="1429">
                  <c:v>22950</c:v>
                </c:pt>
                <c:pt idx="1430">
                  <c:v>22900</c:v>
                </c:pt>
                <c:pt idx="1431">
                  <c:v>23000</c:v>
                </c:pt>
                <c:pt idx="1432">
                  <c:v>23000</c:v>
                </c:pt>
                <c:pt idx="1433">
                  <c:v>23000</c:v>
                </c:pt>
                <c:pt idx="1434">
                  <c:v>23000</c:v>
                </c:pt>
                <c:pt idx="1435">
                  <c:v>22950</c:v>
                </c:pt>
                <c:pt idx="1436">
                  <c:v>22950</c:v>
                </c:pt>
                <c:pt idx="1437">
                  <c:v>23000</c:v>
                </c:pt>
                <c:pt idx="1438">
                  <c:v>23150</c:v>
                </c:pt>
                <c:pt idx="1439">
                  <c:v>23000</c:v>
                </c:pt>
                <c:pt idx="1440">
                  <c:v>23000</c:v>
                </c:pt>
                <c:pt idx="1441">
                  <c:v>23000</c:v>
                </c:pt>
                <c:pt idx="1442">
                  <c:v>23200</c:v>
                </c:pt>
                <c:pt idx="1443">
                  <c:v>23850</c:v>
                </c:pt>
                <c:pt idx="1444">
                  <c:v>24100</c:v>
                </c:pt>
                <c:pt idx="1445">
                  <c:v>24050</c:v>
                </c:pt>
                <c:pt idx="1446">
                  <c:v>24150</c:v>
                </c:pt>
                <c:pt idx="1447">
                  <c:v>24650</c:v>
                </c:pt>
                <c:pt idx="1448">
                  <c:v>24650</c:v>
                </c:pt>
                <c:pt idx="1449">
                  <c:v>24300</c:v>
                </c:pt>
                <c:pt idx="1450">
                  <c:v>24300</c:v>
                </c:pt>
                <c:pt idx="1451">
                  <c:v>24350</c:v>
                </c:pt>
                <c:pt idx="1452">
                  <c:v>24600</c:v>
                </c:pt>
                <c:pt idx="1453">
                  <c:v>24200</c:v>
                </c:pt>
                <c:pt idx="1454">
                  <c:v>24450</c:v>
                </c:pt>
                <c:pt idx="1455">
                  <c:v>24200</c:v>
                </c:pt>
                <c:pt idx="1456">
                  <c:v>24400</c:v>
                </c:pt>
                <c:pt idx="1457">
                  <c:v>23850</c:v>
                </c:pt>
                <c:pt idx="1458">
                  <c:v>23600</c:v>
                </c:pt>
                <c:pt idx="1459">
                  <c:v>23300</c:v>
                </c:pt>
                <c:pt idx="1460">
                  <c:v>23450</c:v>
                </c:pt>
                <c:pt idx="1461">
                  <c:v>23300</c:v>
                </c:pt>
                <c:pt idx="1462">
                  <c:v>23450</c:v>
                </c:pt>
                <c:pt idx="1463">
                  <c:v>23450</c:v>
                </c:pt>
                <c:pt idx="1464">
                  <c:v>23550</c:v>
                </c:pt>
                <c:pt idx="1465">
                  <c:v>23650</c:v>
                </c:pt>
                <c:pt idx="1466">
                  <c:v>23600</c:v>
                </c:pt>
                <c:pt idx="1467">
                  <c:v>23700</c:v>
                </c:pt>
                <c:pt idx="1468">
                  <c:v>23450</c:v>
                </c:pt>
                <c:pt idx="1469">
                  <c:v>23450</c:v>
                </c:pt>
                <c:pt idx="1470">
                  <c:v>23500</c:v>
                </c:pt>
                <c:pt idx="1471">
                  <c:v>23500</c:v>
                </c:pt>
                <c:pt idx="1472">
                  <c:v>23600</c:v>
                </c:pt>
                <c:pt idx="1473">
                  <c:v>23800</c:v>
                </c:pt>
                <c:pt idx="1474">
                  <c:v>23900</c:v>
                </c:pt>
                <c:pt idx="1475">
                  <c:v>23950</c:v>
                </c:pt>
                <c:pt idx="1476">
                  <c:v>24200</c:v>
                </c:pt>
                <c:pt idx="1477">
                  <c:v>24900</c:v>
                </c:pt>
                <c:pt idx="1478">
                  <c:v>24800</c:v>
                </c:pt>
                <c:pt idx="1479">
                  <c:v>25000</c:v>
                </c:pt>
                <c:pt idx="1480">
                  <c:v>25000</c:v>
                </c:pt>
                <c:pt idx="1481">
                  <c:v>25000</c:v>
                </c:pt>
                <c:pt idx="1482">
                  <c:v>25000</c:v>
                </c:pt>
                <c:pt idx="1483">
                  <c:v>25000</c:v>
                </c:pt>
                <c:pt idx="1484">
                  <c:v>25200</c:v>
                </c:pt>
                <c:pt idx="1485">
                  <c:v>25300</c:v>
                </c:pt>
                <c:pt idx="1486">
                  <c:v>25200</c:v>
                </c:pt>
                <c:pt idx="1487">
                  <c:v>25300</c:v>
                </c:pt>
                <c:pt idx="1488">
                  <c:v>25400</c:v>
                </c:pt>
                <c:pt idx="1489">
                  <c:v>26000</c:v>
                </c:pt>
                <c:pt idx="1490">
                  <c:v>26300</c:v>
                </c:pt>
                <c:pt idx="1491">
                  <c:v>27000</c:v>
                </c:pt>
                <c:pt idx="1492">
                  <c:v>27600</c:v>
                </c:pt>
                <c:pt idx="1493">
                  <c:v>27700</c:v>
                </c:pt>
                <c:pt idx="1494">
                  <c:v>28000</c:v>
                </c:pt>
                <c:pt idx="1495">
                  <c:v>28400</c:v>
                </c:pt>
                <c:pt idx="1496">
                  <c:v>28400</c:v>
                </c:pt>
                <c:pt idx="1497">
                  <c:v>28400</c:v>
                </c:pt>
                <c:pt idx="1498">
                  <c:v>28500</c:v>
                </c:pt>
                <c:pt idx="1499">
                  <c:v>28600</c:v>
                </c:pt>
                <c:pt idx="1500">
                  <c:v>28600</c:v>
                </c:pt>
                <c:pt idx="1501">
                  <c:v>28600</c:v>
                </c:pt>
                <c:pt idx="1502">
                  <c:v>28500</c:v>
                </c:pt>
                <c:pt idx="1503">
                  <c:v>28600</c:v>
                </c:pt>
                <c:pt idx="1504">
                  <c:v>28800</c:v>
                </c:pt>
                <c:pt idx="1505">
                  <c:v>28800</c:v>
                </c:pt>
                <c:pt idx="1506">
                  <c:v>28800</c:v>
                </c:pt>
                <c:pt idx="1507">
                  <c:v>28800</c:v>
                </c:pt>
                <c:pt idx="1508">
                  <c:v>28800</c:v>
                </c:pt>
                <c:pt idx="1509">
                  <c:v>28800</c:v>
                </c:pt>
                <c:pt idx="1510">
                  <c:v>29200</c:v>
                </c:pt>
                <c:pt idx="1511">
                  <c:v>29600</c:v>
                </c:pt>
                <c:pt idx="1512">
                  <c:v>29600</c:v>
                </c:pt>
                <c:pt idx="1513">
                  <c:v>29600</c:v>
                </c:pt>
                <c:pt idx="1514">
                  <c:v>29700</c:v>
                </c:pt>
                <c:pt idx="1515">
                  <c:v>29700</c:v>
                </c:pt>
                <c:pt idx="1516">
                  <c:v>29700</c:v>
                </c:pt>
                <c:pt idx="1517">
                  <c:v>29600</c:v>
                </c:pt>
                <c:pt idx="1518">
                  <c:v>29100</c:v>
                </c:pt>
                <c:pt idx="1519">
                  <c:v>29600</c:v>
                </c:pt>
                <c:pt idx="1520">
                  <c:v>29150</c:v>
                </c:pt>
                <c:pt idx="1521">
                  <c:v>29800</c:v>
                </c:pt>
                <c:pt idx="1522">
                  <c:v>29700</c:v>
                </c:pt>
                <c:pt idx="1523">
                  <c:v>29800</c:v>
                </c:pt>
                <c:pt idx="1524">
                  <c:v>30200</c:v>
                </c:pt>
                <c:pt idx="1525">
                  <c:v>30250</c:v>
                </c:pt>
                <c:pt idx="1526">
                  <c:v>30150</c:v>
                </c:pt>
                <c:pt idx="1527">
                  <c:v>30200</c:v>
                </c:pt>
                <c:pt idx="1528">
                  <c:v>30200</c:v>
                </c:pt>
                <c:pt idx="1529">
                  <c:v>30300</c:v>
                </c:pt>
                <c:pt idx="1530">
                  <c:v>30400</c:v>
                </c:pt>
                <c:pt idx="1531">
                  <c:v>30300</c:v>
                </c:pt>
                <c:pt idx="1532">
                  <c:v>29200</c:v>
                </c:pt>
                <c:pt idx="1533">
                  <c:v>29200</c:v>
                </c:pt>
                <c:pt idx="1534">
                  <c:v>29100</c:v>
                </c:pt>
                <c:pt idx="1535">
                  <c:v>29100</c:v>
                </c:pt>
                <c:pt idx="1536">
                  <c:v>29400</c:v>
                </c:pt>
                <c:pt idx="1537">
                  <c:v>29600</c:v>
                </c:pt>
                <c:pt idx="1538">
                  <c:v>29700</c:v>
                </c:pt>
                <c:pt idx="1539">
                  <c:v>29600</c:v>
                </c:pt>
                <c:pt idx="1540">
                  <c:v>29500</c:v>
                </c:pt>
                <c:pt idx="1541">
                  <c:v>29300</c:v>
                </c:pt>
                <c:pt idx="1542">
                  <c:v>29500</c:v>
                </c:pt>
                <c:pt idx="1543">
                  <c:v>29500</c:v>
                </c:pt>
                <c:pt idx="1544">
                  <c:v>29500</c:v>
                </c:pt>
                <c:pt idx="1545">
                  <c:v>29500</c:v>
                </c:pt>
                <c:pt idx="1546">
                  <c:v>29000</c:v>
                </c:pt>
                <c:pt idx="1547">
                  <c:v>29300</c:v>
                </c:pt>
                <c:pt idx="1548">
                  <c:v>27800</c:v>
                </c:pt>
                <c:pt idx="1549">
                  <c:v>29200</c:v>
                </c:pt>
                <c:pt idx="1550">
                  <c:v>29300</c:v>
                </c:pt>
                <c:pt idx="1551">
                  <c:v>29300</c:v>
                </c:pt>
                <c:pt idx="1552">
                  <c:v>29300</c:v>
                </c:pt>
                <c:pt idx="1553">
                  <c:v>29000</c:v>
                </c:pt>
                <c:pt idx="1554">
                  <c:v>28600</c:v>
                </c:pt>
                <c:pt idx="1555">
                  <c:v>28350</c:v>
                </c:pt>
                <c:pt idx="1556">
                  <c:v>28000</c:v>
                </c:pt>
                <c:pt idx="1557">
                  <c:v>28000</c:v>
                </c:pt>
                <c:pt idx="1558">
                  <c:v>27900</c:v>
                </c:pt>
                <c:pt idx="1559">
                  <c:v>26800</c:v>
                </c:pt>
                <c:pt idx="1560">
                  <c:v>26500</c:v>
                </c:pt>
                <c:pt idx="1561">
                  <c:v>26400</c:v>
                </c:pt>
                <c:pt idx="1562">
                  <c:v>26500</c:v>
                </c:pt>
                <c:pt idx="1563">
                  <c:v>26450</c:v>
                </c:pt>
                <c:pt idx="1564">
                  <c:v>26450</c:v>
                </c:pt>
                <c:pt idx="1565">
                  <c:v>26400</c:v>
                </c:pt>
                <c:pt idx="1566">
                  <c:v>26450</c:v>
                </c:pt>
                <c:pt idx="1567">
                  <c:v>26800</c:v>
                </c:pt>
                <c:pt idx="1568">
                  <c:v>26800</c:v>
                </c:pt>
                <c:pt idx="1569">
                  <c:v>26800</c:v>
                </c:pt>
                <c:pt idx="1570">
                  <c:v>26800</c:v>
                </c:pt>
                <c:pt idx="1571">
                  <c:v>26800</c:v>
                </c:pt>
                <c:pt idx="1572">
                  <c:v>26900</c:v>
                </c:pt>
                <c:pt idx="1573">
                  <c:v>26900</c:v>
                </c:pt>
                <c:pt idx="1574">
                  <c:v>27000</c:v>
                </c:pt>
                <c:pt idx="1575">
                  <c:v>27000</c:v>
                </c:pt>
                <c:pt idx="1576">
                  <c:v>26800</c:v>
                </c:pt>
                <c:pt idx="1577">
                  <c:v>26900</c:v>
                </c:pt>
                <c:pt idx="1578">
                  <c:v>26900</c:v>
                </c:pt>
                <c:pt idx="1579">
                  <c:v>27000</c:v>
                </c:pt>
                <c:pt idx="1580">
                  <c:v>27200</c:v>
                </c:pt>
                <c:pt idx="1581">
                  <c:v>27100</c:v>
                </c:pt>
                <c:pt idx="1582">
                  <c:v>27300</c:v>
                </c:pt>
                <c:pt idx="1583">
                  <c:v>27300</c:v>
                </c:pt>
                <c:pt idx="1584">
                  <c:v>27500</c:v>
                </c:pt>
                <c:pt idx="1585">
                  <c:v>27200</c:v>
                </c:pt>
                <c:pt idx="1586">
                  <c:v>27000</c:v>
                </c:pt>
                <c:pt idx="1587">
                  <c:v>27300</c:v>
                </c:pt>
                <c:pt idx="1588">
                  <c:v>27000</c:v>
                </c:pt>
                <c:pt idx="1589">
                  <c:v>27350</c:v>
                </c:pt>
                <c:pt idx="1590">
                  <c:v>26400</c:v>
                </c:pt>
                <c:pt idx="1591">
                  <c:v>26300</c:v>
                </c:pt>
                <c:pt idx="1592">
                  <c:v>26300</c:v>
                </c:pt>
                <c:pt idx="1593">
                  <c:v>26400</c:v>
                </c:pt>
                <c:pt idx="1594">
                  <c:v>26300</c:v>
                </c:pt>
                <c:pt idx="1595">
                  <c:v>26750</c:v>
                </c:pt>
                <c:pt idx="1596">
                  <c:v>26500</c:v>
                </c:pt>
                <c:pt idx="1597">
                  <c:v>26500</c:v>
                </c:pt>
                <c:pt idx="1598">
                  <c:v>26800</c:v>
                </c:pt>
                <c:pt idx="1599">
                  <c:v>26900</c:v>
                </c:pt>
                <c:pt idx="1600">
                  <c:v>27150</c:v>
                </c:pt>
                <c:pt idx="1601">
                  <c:v>27000</c:v>
                </c:pt>
                <c:pt idx="1602">
                  <c:v>27050</c:v>
                </c:pt>
                <c:pt idx="1603">
                  <c:v>26200</c:v>
                </c:pt>
                <c:pt idx="1604">
                  <c:v>26500</c:v>
                </c:pt>
                <c:pt idx="1605">
                  <c:v>27900</c:v>
                </c:pt>
                <c:pt idx="1606">
                  <c:v>27900</c:v>
                </c:pt>
                <c:pt idx="1607">
                  <c:v>28000</c:v>
                </c:pt>
                <c:pt idx="1608">
                  <c:v>28500</c:v>
                </c:pt>
                <c:pt idx="1609">
                  <c:v>27800</c:v>
                </c:pt>
                <c:pt idx="1610">
                  <c:v>27800</c:v>
                </c:pt>
                <c:pt idx="1611">
                  <c:v>28400</c:v>
                </c:pt>
                <c:pt idx="1612">
                  <c:v>28400</c:v>
                </c:pt>
                <c:pt idx="1613">
                  <c:v>29000</c:v>
                </c:pt>
                <c:pt idx="1614">
                  <c:v>28500</c:v>
                </c:pt>
                <c:pt idx="1615">
                  <c:v>27900</c:v>
                </c:pt>
                <c:pt idx="1616">
                  <c:v>28200</c:v>
                </c:pt>
                <c:pt idx="1617">
                  <c:v>27500</c:v>
                </c:pt>
                <c:pt idx="1618">
                  <c:v>27500</c:v>
                </c:pt>
                <c:pt idx="1619">
                  <c:v>28200</c:v>
                </c:pt>
                <c:pt idx="1620">
                  <c:v>29200</c:v>
                </c:pt>
                <c:pt idx="1621">
                  <c:v>29650</c:v>
                </c:pt>
                <c:pt idx="1622">
                  <c:v>30200</c:v>
                </c:pt>
                <c:pt idx="1623">
                  <c:v>30000</c:v>
                </c:pt>
                <c:pt idx="1624">
                  <c:v>30200</c:v>
                </c:pt>
                <c:pt idx="1625">
                  <c:v>29850</c:v>
                </c:pt>
                <c:pt idx="1626">
                  <c:v>30600</c:v>
                </c:pt>
                <c:pt idx="1627">
                  <c:v>30300</c:v>
                </c:pt>
                <c:pt idx="1628">
                  <c:v>30000</c:v>
                </c:pt>
                <c:pt idx="1629">
                  <c:v>29200</c:v>
                </c:pt>
                <c:pt idx="1630">
                  <c:v>29200</c:v>
                </c:pt>
                <c:pt idx="1631">
                  <c:v>29000</c:v>
                </c:pt>
                <c:pt idx="1632">
                  <c:v>30000</c:v>
                </c:pt>
                <c:pt idx="1633">
                  <c:v>30300</c:v>
                </c:pt>
                <c:pt idx="1634">
                  <c:v>30500</c:v>
                </c:pt>
                <c:pt idx="1635">
                  <c:v>31000</c:v>
                </c:pt>
                <c:pt idx="1636">
                  <c:v>32000</c:v>
                </c:pt>
                <c:pt idx="1637">
                  <c:v>32500</c:v>
                </c:pt>
                <c:pt idx="1638">
                  <c:v>32800</c:v>
                </c:pt>
                <c:pt idx="1639">
                  <c:v>33200</c:v>
                </c:pt>
                <c:pt idx="1640">
                  <c:v>33500</c:v>
                </c:pt>
                <c:pt idx="1641">
                  <c:v>33450</c:v>
                </c:pt>
                <c:pt idx="1642">
                  <c:v>33500</c:v>
                </c:pt>
                <c:pt idx="1643">
                  <c:v>33500</c:v>
                </c:pt>
                <c:pt idx="1644">
                  <c:v>33700</c:v>
                </c:pt>
                <c:pt idx="1645">
                  <c:v>33500</c:v>
                </c:pt>
                <c:pt idx="1646">
                  <c:v>33200</c:v>
                </c:pt>
                <c:pt idx="1647">
                  <c:v>33200</c:v>
                </c:pt>
                <c:pt idx="1648">
                  <c:v>33500</c:v>
                </c:pt>
                <c:pt idx="1649">
                  <c:v>33600</c:v>
                </c:pt>
                <c:pt idx="1650">
                  <c:v>33700</c:v>
                </c:pt>
                <c:pt idx="1651">
                  <c:v>33700</c:v>
                </c:pt>
                <c:pt idx="1652">
                  <c:v>33700</c:v>
                </c:pt>
                <c:pt idx="1653">
                  <c:v>33300</c:v>
                </c:pt>
                <c:pt idx="1654">
                  <c:v>33400</c:v>
                </c:pt>
                <c:pt idx="1655">
                  <c:v>33400</c:v>
                </c:pt>
                <c:pt idx="1656">
                  <c:v>33700</c:v>
                </c:pt>
                <c:pt idx="1657">
                  <c:v>33600</c:v>
                </c:pt>
                <c:pt idx="1658">
                  <c:v>33700</c:v>
                </c:pt>
                <c:pt idx="1659">
                  <c:v>33900</c:v>
                </c:pt>
                <c:pt idx="1660">
                  <c:v>34000</c:v>
                </c:pt>
                <c:pt idx="1661">
                  <c:v>34000</c:v>
                </c:pt>
                <c:pt idx="1662">
                  <c:v>33600</c:v>
                </c:pt>
                <c:pt idx="1663">
                  <c:v>33500</c:v>
                </c:pt>
                <c:pt idx="1664">
                  <c:v>33000</c:v>
                </c:pt>
                <c:pt idx="1665">
                  <c:v>34100</c:v>
                </c:pt>
                <c:pt idx="1666">
                  <c:v>34500</c:v>
                </c:pt>
                <c:pt idx="1667">
                  <c:v>34800</c:v>
                </c:pt>
                <c:pt idx="1668">
                  <c:v>34800</c:v>
                </c:pt>
                <c:pt idx="1669">
                  <c:v>34800</c:v>
                </c:pt>
                <c:pt idx="1670">
                  <c:v>34800</c:v>
                </c:pt>
                <c:pt idx="1671">
                  <c:v>34800</c:v>
                </c:pt>
                <c:pt idx="1672">
                  <c:v>34800</c:v>
                </c:pt>
                <c:pt idx="1673">
                  <c:v>35000</c:v>
                </c:pt>
                <c:pt idx="1674">
                  <c:v>34800</c:v>
                </c:pt>
                <c:pt idx="1675">
                  <c:v>34800</c:v>
                </c:pt>
                <c:pt idx="1676">
                  <c:v>34600</c:v>
                </c:pt>
                <c:pt idx="1677">
                  <c:v>34800</c:v>
                </c:pt>
                <c:pt idx="1678">
                  <c:v>35000</c:v>
                </c:pt>
                <c:pt idx="1679">
                  <c:v>34300</c:v>
                </c:pt>
                <c:pt idx="1680">
                  <c:v>34600</c:v>
                </c:pt>
                <c:pt idx="1681">
                  <c:v>34500</c:v>
                </c:pt>
                <c:pt idx="1682">
                  <c:v>36150</c:v>
                </c:pt>
                <c:pt idx="1683">
                  <c:v>34300</c:v>
                </c:pt>
                <c:pt idx="1684">
                  <c:v>34000</c:v>
                </c:pt>
                <c:pt idx="1685">
                  <c:v>34500</c:v>
                </c:pt>
                <c:pt idx="1686">
                  <c:v>34700</c:v>
                </c:pt>
                <c:pt idx="1687">
                  <c:v>34300</c:v>
                </c:pt>
                <c:pt idx="1688">
                  <c:v>34300</c:v>
                </c:pt>
                <c:pt idx="1689">
                  <c:v>34000</c:v>
                </c:pt>
                <c:pt idx="1690">
                  <c:v>34000</c:v>
                </c:pt>
                <c:pt idx="1691">
                  <c:v>33900</c:v>
                </c:pt>
                <c:pt idx="1692">
                  <c:v>34000</c:v>
                </c:pt>
                <c:pt idx="1693">
                  <c:v>33800</c:v>
                </c:pt>
                <c:pt idx="1694">
                  <c:v>34000</c:v>
                </c:pt>
                <c:pt idx="1695">
                  <c:v>34400</c:v>
                </c:pt>
                <c:pt idx="1696">
                  <c:v>34650</c:v>
                </c:pt>
                <c:pt idx="1697">
                  <c:v>34800</c:v>
                </c:pt>
                <c:pt idx="1698">
                  <c:v>35500</c:v>
                </c:pt>
                <c:pt idx="1699">
                  <c:v>37500</c:v>
                </c:pt>
                <c:pt idx="1700">
                  <c:v>36000</c:v>
                </c:pt>
                <c:pt idx="1701">
                  <c:v>36100</c:v>
                </c:pt>
                <c:pt idx="1702">
                  <c:v>36200</c:v>
                </c:pt>
                <c:pt idx="1703">
                  <c:v>36000</c:v>
                </c:pt>
                <c:pt idx="1704">
                  <c:v>36000</c:v>
                </c:pt>
                <c:pt idx="1705">
                  <c:v>36000</c:v>
                </c:pt>
                <c:pt idx="1706">
                  <c:v>36100</c:v>
                </c:pt>
                <c:pt idx="1707">
                  <c:v>36100</c:v>
                </c:pt>
                <c:pt idx="1708">
                  <c:v>36000</c:v>
                </c:pt>
                <c:pt idx="1709">
                  <c:v>36000</c:v>
                </c:pt>
                <c:pt idx="1710">
                  <c:v>35800</c:v>
                </c:pt>
                <c:pt idx="1711">
                  <c:v>35600</c:v>
                </c:pt>
                <c:pt idx="1712">
                  <c:v>35800</c:v>
                </c:pt>
                <c:pt idx="1713">
                  <c:v>35500</c:v>
                </c:pt>
                <c:pt idx="1714">
                  <c:v>35500</c:v>
                </c:pt>
                <c:pt idx="1715">
                  <c:v>35400</c:v>
                </c:pt>
                <c:pt idx="1716">
                  <c:v>35400</c:v>
                </c:pt>
                <c:pt idx="1717">
                  <c:v>35000</c:v>
                </c:pt>
                <c:pt idx="1718">
                  <c:v>34900</c:v>
                </c:pt>
                <c:pt idx="1719">
                  <c:v>34900</c:v>
                </c:pt>
                <c:pt idx="1720">
                  <c:v>35000</c:v>
                </c:pt>
                <c:pt idx="1721">
                  <c:v>35100</c:v>
                </c:pt>
                <c:pt idx="1722">
                  <c:v>34900</c:v>
                </c:pt>
                <c:pt idx="1723">
                  <c:v>34900</c:v>
                </c:pt>
                <c:pt idx="1724">
                  <c:v>34900</c:v>
                </c:pt>
                <c:pt idx="1725">
                  <c:v>35000</c:v>
                </c:pt>
                <c:pt idx="1726">
                  <c:v>35000</c:v>
                </c:pt>
                <c:pt idx="1727">
                  <c:v>35500</c:v>
                </c:pt>
                <c:pt idx="1728">
                  <c:v>35300</c:v>
                </c:pt>
                <c:pt idx="1729">
                  <c:v>35300</c:v>
                </c:pt>
                <c:pt idx="1731">
                  <c:v>35900</c:v>
                </c:pt>
                <c:pt idx="1732">
                  <c:v>36400</c:v>
                </c:pt>
                <c:pt idx="1733">
                  <c:v>36700</c:v>
                </c:pt>
                <c:pt idx="1734">
                  <c:v>37000</c:v>
                </c:pt>
                <c:pt idx="1735">
                  <c:v>37600</c:v>
                </c:pt>
                <c:pt idx="1736">
                  <c:v>38000</c:v>
                </c:pt>
                <c:pt idx="1737">
                  <c:v>38000</c:v>
                </c:pt>
                <c:pt idx="1738">
                  <c:v>38600</c:v>
                </c:pt>
                <c:pt idx="1739">
                  <c:v>38900</c:v>
                </c:pt>
                <c:pt idx="1740">
                  <c:v>38900</c:v>
                </c:pt>
                <c:pt idx="1741">
                  <c:v>38800</c:v>
                </c:pt>
                <c:pt idx="1742">
                  <c:v>38800</c:v>
                </c:pt>
                <c:pt idx="1743">
                  <c:v>38800</c:v>
                </c:pt>
                <c:pt idx="1744">
                  <c:v>38900</c:v>
                </c:pt>
                <c:pt idx="1745">
                  <c:v>39000</c:v>
                </c:pt>
                <c:pt idx="1746">
                  <c:v>39100</c:v>
                </c:pt>
                <c:pt idx="1747">
                  <c:v>39300</c:v>
                </c:pt>
                <c:pt idx="1748">
                  <c:v>39300</c:v>
                </c:pt>
                <c:pt idx="1749">
                  <c:v>37600</c:v>
                </c:pt>
                <c:pt idx="1750">
                  <c:v>36700</c:v>
                </c:pt>
                <c:pt idx="1751">
                  <c:v>36500</c:v>
                </c:pt>
                <c:pt idx="1752">
                  <c:v>36300</c:v>
                </c:pt>
                <c:pt idx="1753">
                  <c:v>34600</c:v>
                </c:pt>
                <c:pt idx="1754">
                  <c:v>34500</c:v>
                </c:pt>
                <c:pt idx="1755">
                  <c:v>34500</c:v>
                </c:pt>
              </c:numCache>
            </c:numRef>
          </c:val>
          <c:smooth val="0"/>
        </c:ser>
        <c:ser>
          <c:idx val="2"/>
          <c:order val="2"/>
          <c:tx>
            <c:strRef>
              <c:f>越南SVR3L</c:f>
              <c:strCache>
                <c:ptCount val="1"/>
                <c:pt idx="0">
                  <c:v>越南SVR3L</c:v>
                </c:pt>
              </c:strCache>
            </c:strRef>
          </c:tx>
          <c:spPr>
            <a:ln w="12700" cap="rnd">
              <a:solidFill>
                <a:srgbClr val="7030A0"/>
              </a:solidFill>
              <a:round/>
            </a:ln>
            <a:effectLst/>
          </c:spPr>
          <c:marker>
            <c:symbol val="none"/>
          </c:marker>
          <c:dLbls>
            <c:delete val="1"/>
          </c:dLbls>
          <c:cat>
            <c:numRef>
              <c:f>天然橡胶!$A$4:$A$1759</c:f>
              <c:numCache>
                <c:formatCode>yyyy/mm/dd;@</c:formatCode>
                <c:ptCount val="1756"/>
                <c:pt idx="0" c:formatCode="yyyy/mm/dd;@">
                  <c:v>43300</c:v>
                </c:pt>
                <c:pt idx="1" c:formatCode="yyyy/mm/dd;@">
                  <c:v>43299</c:v>
                </c:pt>
                <c:pt idx="2" c:formatCode="yyyy/mm/dd;@">
                  <c:v>43298</c:v>
                </c:pt>
                <c:pt idx="3" c:formatCode="yyyy/mm/dd;@">
                  <c:v>43297</c:v>
                </c:pt>
                <c:pt idx="4" c:formatCode="yyyy/mm/dd;@">
                  <c:v>43294</c:v>
                </c:pt>
                <c:pt idx="5" c:formatCode="yyyy/mm/dd;@">
                  <c:v>43293</c:v>
                </c:pt>
                <c:pt idx="6" c:formatCode="yyyy/mm/dd;@">
                  <c:v>43292</c:v>
                </c:pt>
                <c:pt idx="7" c:formatCode="yyyy/mm/dd;@">
                  <c:v>43291</c:v>
                </c:pt>
                <c:pt idx="8" c:formatCode="yyyy/mm/dd;@">
                  <c:v>43290</c:v>
                </c:pt>
                <c:pt idx="9" c:formatCode="yyyy/mm/dd;@">
                  <c:v>43287</c:v>
                </c:pt>
                <c:pt idx="10" c:formatCode="yyyy/mm/dd;@">
                  <c:v>43286</c:v>
                </c:pt>
                <c:pt idx="11" c:formatCode="yyyy/mm/dd;@">
                  <c:v>43285</c:v>
                </c:pt>
                <c:pt idx="12" c:formatCode="yyyy/mm/dd;@">
                  <c:v>43284</c:v>
                </c:pt>
                <c:pt idx="13" c:formatCode="yyyy/mm/dd;@">
                  <c:v>43283</c:v>
                </c:pt>
                <c:pt idx="14" c:formatCode="yyyy/mm/dd;@">
                  <c:v>43280</c:v>
                </c:pt>
                <c:pt idx="15" c:formatCode="yyyy/mm/dd;@">
                  <c:v>43279</c:v>
                </c:pt>
                <c:pt idx="16" c:formatCode="yyyy/mm/dd;@">
                  <c:v>43278</c:v>
                </c:pt>
                <c:pt idx="17" c:formatCode="yyyy/mm/dd;@">
                  <c:v>43277</c:v>
                </c:pt>
                <c:pt idx="18" c:formatCode="yyyy/mm/dd;@">
                  <c:v>43276</c:v>
                </c:pt>
                <c:pt idx="19" c:formatCode="yyyy/mm/dd;@">
                  <c:v>43273</c:v>
                </c:pt>
                <c:pt idx="20" c:formatCode="yyyy/mm/dd;@">
                  <c:v>43272</c:v>
                </c:pt>
                <c:pt idx="21" c:formatCode="yyyy/mm/dd;@">
                  <c:v>43271</c:v>
                </c:pt>
                <c:pt idx="22" c:formatCode="yyyy/mm/dd;@">
                  <c:v>43270</c:v>
                </c:pt>
                <c:pt idx="23" c:formatCode="yyyy/mm/dd;@">
                  <c:v>43266</c:v>
                </c:pt>
                <c:pt idx="24" c:formatCode="yyyy/mm/dd;@">
                  <c:v>43265</c:v>
                </c:pt>
                <c:pt idx="25" c:formatCode="yyyy/mm/dd;@">
                  <c:v>43264</c:v>
                </c:pt>
                <c:pt idx="26" c:formatCode="yyyy/mm/dd;@">
                  <c:v>43263</c:v>
                </c:pt>
                <c:pt idx="27" c:formatCode="yyyy/mm/dd;@">
                  <c:v>43262</c:v>
                </c:pt>
                <c:pt idx="28" c:formatCode="yyyy/mm/dd;@">
                  <c:v>43259</c:v>
                </c:pt>
                <c:pt idx="29" c:formatCode="yyyy/mm/dd;@">
                  <c:v>43258</c:v>
                </c:pt>
                <c:pt idx="30" c:formatCode="yyyy/mm/dd;@">
                  <c:v>43257</c:v>
                </c:pt>
                <c:pt idx="31" c:formatCode="yyyy/mm/dd;@">
                  <c:v>43256</c:v>
                </c:pt>
                <c:pt idx="32" c:formatCode="yyyy/mm/dd;@">
                  <c:v>43255</c:v>
                </c:pt>
                <c:pt idx="33" c:formatCode="yyyy/mm/dd;@">
                  <c:v>43252</c:v>
                </c:pt>
                <c:pt idx="34" c:formatCode="yyyy/mm/dd;@">
                  <c:v>43251</c:v>
                </c:pt>
                <c:pt idx="35" c:formatCode="yyyy/mm/dd;@">
                  <c:v>43250</c:v>
                </c:pt>
                <c:pt idx="36" c:formatCode="yyyy/mm/dd;@">
                  <c:v>43249</c:v>
                </c:pt>
                <c:pt idx="37" c:formatCode="yyyy/mm/dd;@">
                  <c:v>43248</c:v>
                </c:pt>
                <c:pt idx="38" c:formatCode="yyyy/mm/dd;@">
                  <c:v>43245</c:v>
                </c:pt>
                <c:pt idx="39" c:formatCode="yyyy/mm/dd;@">
                  <c:v>43244</c:v>
                </c:pt>
                <c:pt idx="40" c:formatCode="yyyy/mm/dd;@">
                  <c:v>43243</c:v>
                </c:pt>
                <c:pt idx="41" c:formatCode="yyyy/mm/dd;@">
                  <c:v>43242</c:v>
                </c:pt>
                <c:pt idx="42" c:formatCode="yyyy/mm/dd;@">
                  <c:v>43241</c:v>
                </c:pt>
                <c:pt idx="43" c:formatCode="yyyy/mm/dd;@">
                  <c:v>43238</c:v>
                </c:pt>
                <c:pt idx="44" c:formatCode="yyyy/mm/dd;@">
                  <c:v>43237</c:v>
                </c:pt>
                <c:pt idx="45" c:formatCode="yyyy/mm/dd;@">
                  <c:v>43236</c:v>
                </c:pt>
                <c:pt idx="46" c:formatCode="yyyy/mm/dd;@">
                  <c:v>43235</c:v>
                </c:pt>
                <c:pt idx="47" c:formatCode="yyyy/mm/dd;@">
                  <c:v>43234</c:v>
                </c:pt>
                <c:pt idx="48" c:formatCode="yyyy/mm/dd;@">
                  <c:v>43231</c:v>
                </c:pt>
                <c:pt idx="49" c:formatCode="yyyy/mm/dd;@">
                  <c:v>43230</c:v>
                </c:pt>
                <c:pt idx="50" c:formatCode="yyyy/mm/dd;@">
                  <c:v>43229</c:v>
                </c:pt>
                <c:pt idx="51" c:formatCode="yyyy/mm/dd;@">
                  <c:v>43228</c:v>
                </c:pt>
                <c:pt idx="52" c:formatCode="yyyy/mm/dd;@">
                  <c:v>43227</c:v>
                </c:pt>
                <c:pt idx="53" c:formatCode="yyyy/mm/dd;@">
                  <c:v>43224</c:v>
                </c:pt>
                <c:pt idx="54" c:formatCode="yyyy/mm/dd;@">
                  <c:v>43223</c:v>
                </c:pt>
                <c:pt idx="55" c:formatCode="yyyy/mm/dd;@">
                  <c:v>43222</c:v>
                </c:pt>
                <c:pt idx="56" c:formatCode="yyyy/mm/dd;@">
                  <c:v>43217</c:v>
                </c:pt>
                <c:pt idx="57" c:formatCode="yyyy/mm/dd;@">
                  <c:v>43216</c:v>
                </c:pt>
                <c:pt idx="58" c:formatCode="yyyy/mm/dd;@">
                  <c:v>43215</c:v>
                </c:pt>
                <c:pt idx="59" c:formatCode="yyyy/mm/dd;@">
                  <c:v>43214</c:v>
                </c:pt>
                <c:pt idx="60" c:formatCode="yyyy/mm/dd;@">
                  <c:v>43213</c:v>
                </c:pt>
                <c:pt idx="61" c:formatCode="yyyy/mm/dd;@">
                  <c:v>43210</c:v>
                </c:pt>
                <c:pt idx="62" c:formatCode="yyyy/mm/dd;@">
                  <c:v>43209</c:v>
                </c:pt>
                <c:pt idx="63" c:formatCode="yyyy/mm/dd;@">
                  <c:v>43208</c:v>
                </c:pt>
                <c:pt idx="64" c:formatCode="yyyy/mm/dd;@">
                  <c:v>43207</c:v>
                </c:pt>
                <c:pt idx="65" c:formatCode="yyyy/mm/dd;@">
                  <c:v>43206</c:v>
                </c:pt>
                <c:pt idx="66" c:formatCode="yyyy/mm/dd;@">
                  <c:v>43203</c:v>
                </c:pt>
                <c:pt idx="67" c:formatCode="yyyy/mm/dd;@">
                  <c:v>43202</c:v>
                </c:pt>
                <c:pt idx="68" c:formatCode="yyyy/mm/dd;@">
                  <c:v>43201</c:v>
                </c:pt>
                <c:pt idx="69" c:formatCode="yyyy/mm/dd;@">
                  <c:v>43200</c:v>
                </c:pt>
                <c:pt idx="70" c:formatCode="yyyy/mm/dd;@">
                  <c:v>43199</c:v>
                </c:pt>
                <c:pt idx="71" c:formatCode="yyyy/mm/dd;@">
                  <c:v>43194</c:v>
                </c:pt>
                <c:pt idx="72" c:formatCode="yyyy/mm/dd;@">
                  <c:v>43193</c:v>
                </c:pt>
                <c:pt idx="73" c:formatCode="yyyy/mm/dd;@">
                  <c:v>43192</c:v>
                </c:pt>
                <c:pt idx="74" c:formatCode="yyyy/mm/dd;@">
                  <c:v>43189</c:v>
                </c:pt>
                <c:pt idx="75" c:formatCode="yyyy/mm/dd;@">
                  <c:v>43188</c:v>
                </c:pt>
                <c:pt idx="76" c:formatCode="yyyy/mm/dd;@">
                  <c:v>43187</c:v>
                </c:pt>
                <c:pt idx="77" c:formatCode="yyyy/mm/dd;@">
                  <c:v>43186</c:v>
                </c:pt>
                <c:pt idx="78" c:formatCode="yyyy/mm/dd;@">
                  <c:v>43185</c:v>
                </c:pt>
                <c:pt idx="79" c:formatCode="yyyy/mm/dd;@">
                  <c:v>43182</c:v>
                </c:pt>
                <c:pt idx="80" c:formatCode="yyyy/mm/dd;@">
                  <c:v>43181</c:v>
                </c:pt>
                <c:pt idx="81" c:formatCode="yyyy/mm/dd;@">
                  <c:v>43180</c:v>
                </c:pt>
                <c:pt idx="82" c:formatCode="yyyy/mm/dd;@">
                  <c:v>43179</c:v>
                </c:pt>
                <c:pt idx="83" c:formatCode="yyyy/mm/dd;@">
                  <c:v>43178</c:v>
                </c:pt>
                <c:pt idx="84" c:formatCode="yyyy/mm/dd;@">
                  <c:v>43175</c:v>
                </c:pt>
                <c:pt idx="85" c:formatCode="yyyy/mm/dd;@">
                  <c:v>43174</c:v>
                </c:pt>
                <c:pt idx="86" c:formatCode="yyyy/mm/dd;@">
                  <c:v>43173</c:v>
                </c:pt>
                <c:pt idx="87" c:formatCode="yyyy/mm/dd;@">
                  <c:v>43172</c:v>
                </c:pt>
                <c:pt idx="88" c:formatCode="yyyy/mm/dd;@">
                  <c:v>43171</c:v>
                </c:pt>
                <c:pt idx="89" c:formatCode="yyyy/mm/dd;@">
                  <c:v>43168</c:v>
                </c:pt>
                <c:pt idx="90" c:formatCode="yyyy/mm/dd;@">
                  <c:v>43167</c:v>
                </c:pt>
                <c:pt idx="91" c:formatCode="yyyy/mm/dd;@">
                  <c:v>43166</c:v>
                </c:pt>
                <c:pt idx="92" c:formatCode="yyyy/mm/dd;@">
                  <c:v>43165</c:v>
                </c:pt>
                <c:pt idx="93" c:formatCode="yyyy/mm/dd;@">
                  <c:v>43164</c:v>
                </c:pt>
                <c:pt idx="94" c:formatCode="yyyy/mm/dd;@">
                  <c:v>43161</c:v>
                </c:pt>
                <c:pt idx="95" c:formatCode="yyyy/mm/dd;@">
                  <c:v>43160</c:v>
                </c:pt>
                <c:pt idx="96" c:formatCode="yyyy/mm/dd;@">
                  <c:v>43159</c:v>
                </c:pt>
                <c:pt idx="97" c:formatCode="yyyy/mm/dd;@">
                  <c:v>43158</c:v>
                </c:pt>
                <c:pt idx="98" c:formatCode="yyyy/mm/dd;@">
                  <c:v>43157</c:v>
                </c:pt>
                <c:pt idx="99" c:formatCode="yyyy/mm/dd;@">
                  <c:v>43154</c:v>
                </c:pt>
                <c:pt idx="100" c:formatCode="yyyy/mm/dd;@">
                  <c:v>43153</c:v>
                </c:pt>
                <c:pt idx="101" c:formatCode="yyyy/mm/dd;@">
                  <c:v>43140</c:v>
                </c:pt>
                <c:pt idx="102" c:formatCode="yyyy/mm/dd;@">
                  <c:v>43139</c:v>
                </c:pt>
                <c:pt idx="103" c:formatCode="yyyy/mm/dd;@">
                  <c:v>43138</c:v>
                </c:pt>
                <c:pt idx="104" c:formatCode="yyyy/mm/dd;@">
                  <c:v>43137</c:v>
                </c:pt>
                <c:pt idx="105" c:formatCode="yyyy/mm/dd;@">
                  <c:v>43136</c:v>
                </c:pt>
                <c:pt idx="106" c:formatCode="yyyy/mm/dd;@">
                  <c:v>43133</c:v>
                </c:pt>
                <c:pt idx="107" c:formatCode="yyyy/mm/dd;@">
                  <c:v>43132</c:v>
                </c:pt>
                <c:pt idx="108" c:formatCode="yyyy/mm/dd;@">
                  <c:v>43131</c:v>
                </c:pt>
                <c:pt idx="109" c:formatCode="yyyy/mm/dd;@">
                  <c:v>43130</c:v>
                </c:pt>
                <c:pt idx="110" c:formatCode="yyyy/mm/dd;@">
                  <c:v>43129</c:v>
                </c:pt>
                <c:pt idx="111" c:formatCode="yyyy/mm/dd;@">
                  <c:v>43126</c:v>
                </c:pt>
                <c:pt idx="112" c:formatCode="yyyy/mm/dd;@">
                  <c:v>43125</c:v>
                </c:pt>
                <c:pt idx="113" c:formatCode="yyyy/mm/dd;@">
                  <c:v>43124</c:v>
                </c:pt>
                <c:pt idx="114" c:formatCode="yyyy/mm/dd;@">
                  <c:v>43123</c:v>
                </c:pt>
                <c:pt idx="115" c:formatCode="yyyy/mm/dd;@">
                  <c:v>43122</c:v>
                </c:pt>
                <c:pt idx="116" c:formatCode="yyyy/mm/dd;@">
                  <c:v>43119</c:v>
                </c:pt>
                <c:pt idx="117" c:formatCode="yyyy/mm/dd;@">
                  <c:v>43118</c:v>
                </c:pt>
                <c:pt idx="118" c:formatCode="yyyy/mm/dd;@">
                  <c:v>43117</c:v>
                </c:pt>
                <c:pt idx="119" c:formatCode="yyyy/mm/dd;@">
                  <c:v>43116</c:v>
                </c:pt>
                <c:pt idx="120" c:formatCode="yyyy/mm/dd;@">
                  <c:v>43115</c:v>
                </c:pt>
                <c:pt idx="121" c:formatCode="yyyy/mm/dd;@">
                  <c:v>43112</c:v>
                </c:pt>
                <c:pt idx="122" c:formatCode="yyyy/mm/dd;@">
                  <c:v>43111</c:v>
                </c:pt>
                <c:pt idx="123" c:formatCode="yyyy/mm/dd;@">
                  <c:v>43110</c:v>
                </c:pt>
                <c:pt idx="124" c:formatCode="yyyy/mm/dd;@">
                  <c:v>43109</c:v>
                </c:pt>
                <c:pt idx="125" c:formatCode="yyyy/mm/dd;@">
                  <c:v>43108</c:v>
                </c:pt>
                <c:pt idx="126" c:formatCode="yyyy/mm/dd;@">
                  <c:v>43105</c:v>
                </c:pt>
                <c:pt idx="127" c:formatCode="yyyy/mm/dd;@">
                  <c:v>43104</c:v>
                </c:pt>
                <c:pt idx="128" c:formatCode="yyyy/mm/dd;@">
                  <c:v>43103</c:v>
                </c:pt>
                <c:pt idx="129" c:formatCode="yyyy/mm/dd;@">
                  <c:v>43102</c:v>
                </c:pt>
                <c:pt idx="130" c:formatCode="yyyy/mm/dd;@">
                  <c:v>43098</c:v>
                </c:pt>
                <c:pt idx="131" c:formatCode="yyyy/mm/dd;@">
                  <c:v>43097</c:v>
                </c:pt>
                <c:pt idx="132" c:formatCode="yyyy/mm/dd;@">
                  <c:v>43096</c:v>
                </c:pt>
                <c:pt idx="133" c:formatCode="yyyy/mm/dd;@">
                  <c:v>43095</c:v>
                </c:pt>
                <c:pt idx="134" c:formatCode="yyyy/mm/dd;@">
                  <c:v>43094</c:v>
                </c:pt>
                <c:pt idx="135" c:formatCode="yyyy/mm/dd;@">
                  <c:v>43091</c:v>
                </c:pt>
                <c:pt idx="136" c:formatCode="yyyy/mm/dd;@">
                  <c:v>43090</c:v>
                </c:pt>
                <c:pt idx="137" c:formatCode="yyyy/mm/dd;@">
                  <c:v>43089</c:v>
                </c:pt>
                <c:pt idx="138" c:formatCode="yyyy/mm/dd;@">
                  <c:v>43088</c:v>
                </c:pt>
                <c:pt idx="139" c:formatCode="yyyy/mm/dd;@">
                  <c:v>43087</c:v>
                </c:pt>
                <c:pt idx="140" c:formatCode="yyyy/mm/dd;@">
                  <c:v>43084</c:v>
                </c:pt>
                <c:pt idx="141" c:formatCode="yyyy/mm/dd;@">
                  <c:v>43083</c:v>
                </c:pt>
                <c:pt idx="142" c:formatCode="yyyy/mm/dd;@">
                  <c:v>43082</c:v>
                </c:pt>
                <c:pt idx="143" c:formatCode="yyyy/mm/dd;@">
                  <c:v>43081</c:v>
                </c:pt>
                <c:pt idx="144" c:formatCode="yyyy/mm/dd;@">
                  <c:v>43080</c:v>
                </c:pt>
                <c:pt idx="145" c:formatCode="yyyy/mm/dd;@">
                  <c:v>43077</c:v>
                </c:pt>
                <c:pt idx="146" c:formatCode="yyyy/mm/dd;@">
                  <c:v>43076</c:v>
                </c:pt>
                <c:pt idx="147" c:formatCode="yyyy/mm/dd;@">
                  <c:v>43075</c:v>
                </c:pt>
                <c:pt idx="148" c:formatCode="yyyy/mm/dd;@">
                  <c:v>43074</c:v>
                </c:pt>
                <c:pt idx="149" c:formatCode="yyyy/mm/dd;@">
                  <c:v>43073</c:v>
                </c:pt>
                <c:pt idx="150" c:formatCode="yyyy/mm/dd;@">
                  <c:v>43070</c:v>
                </c:pt>
                <c:pt idx="151" c:formatCode="yyyy/mm/dd;@">
                  <c:v>43069</c:v>
                </c:pt>
                <c:pt idx="152" c:formatCode="yyyy/mm/dd;@">
                  <c:v>43068</c:v>
                </c:pt>
                <c:pt idx="153" c:formatCode="yyyy/mm/dd;@">
                  <c:v>43067</c:v>
                </c:pt>
                <c:pt idx="154" c:formatCode="yyyy/mm/dd;@">
                  <c:v>43066</c:v>
                </c:pt>
                <c:pt idx="155" c:formatCode="yyyy/mm/dd;@">
                  <c:v>43063</c:v>
                </c:pt>
                <c:pt idx="156" c:formatCode="yyyy/mm/dd;@">
                  <c:v>43062</c:v>
                </c:pt>
                <c:pt idx="157" c:formatCode="yyyy/mm/dd;@">
                  <c:v>43061</c:v>
                </c:pt>
                <c:pt idx="158" c:formatCode="yyyy/mm/dd;@">
                  <c:v>43060</c:v>
                </c:pt>
                <c:pt idx="159" c:formatCode="yyyy/mm/dd;@">
                  <c:v>43059</c:v>
                </c:pt>
                <c:pt idx="160" c:formatCode="yyyy/mm/dd;@">
                  <c:v>43056</c:v>
                </c:pt>
                <c:pt idx="161" c:formatCode="yyyy/mm/dd;@">
                  <c:v>43055</c:v>
                </c:pt>
                <c:pt idx="162" c:formatCode="yyyy/mm/dd;@">
                  <c:v>43054</c:v>
                </c:pt>
                <c:pt idx="163" c:formatCode="yyyy/mm/dd;@">
                  <c:v>43053</c:v>
                </c:pt>
                <c:pt idx="164" c:formatCode="yyyy/mm/dd;@">
                  <c:v>43052</c:v>
                </c:pt>
                <c:pt idx="165" c:formatCode="yyyy/mm/dd;@">
                  <c:v>43049</c:v>
                </c:pt>
                <c:pt idx="166" c:formatCode="yyyy/mm/dd;@">
                  <c:v>43048</c:v>
                </c:pt>
                <c:pt idx="167" c:formatCode="yyyy/mm/dd;@">
                  <c:v>43047</c:v>
                </c:pt>
                <c:pt idx="168" c:formatCode="yyyy/mm/dd;@">
                  <c:v>43046</c:v>
                </c:pt>
                <c:pt idx="169" c:formatCode="yyyy/mm/dd;@">
                  <c:v>43045</c:v>
                </c:pt>
                <c:pt idx="170" c:formatCode="yyyy/mm/dd;@">
                  <c:v>43042</c:v>
                </c:pt>
                <c:pt idx="171" c:formatCode="yyyy/mm/dd;@">
                  <c:v>43041</c:v>
                </c:pt>
                <c:pt idx="172" c:formatCode="yyyy/mm/dd;@">
                  <c:v>43040</c:v>
                </c:pt>
                <c:pt idx="173" c:formatCode="yyyy/mm/dd;@">
                  <c:v>43039</c:v>
                </c:pt>
                <c:pt idx="174" c:formatCode="yyyy/mm/dd;@">
                  <c:v>43038</c:v>
                </c:pt>
                <c:pt idx="175" c:formatCode="yyyy/mm/dd;@">
                  <c:v>43035</c:v>
                </c:pt>
                <c:pt idx="176" c:formatCode="yyyy/mm/dd;@">
                  <c:v>43034</c:v>
                </c:pt>
                <c:pt idx="177" c:formatCode="yyyy/mm/dd;@">
                  <c:v>43033</c:v>
                </c:pt>
                <c:pt idx="178" c:formatCode="yyyy/mm/dd;@">
                  <c:v>43032</c:v>
                </c:pt>
                <c:pt idx="179" c:formatCode="yyyy/mm/dd;@">
                  <c:v>43031</c:v>
                </c:pt>
                <c:pt idx="180" c:formatCode="yyyy/mm/dd;@">
                  <c:v>43028</c:v>
                </c:pt>
                <c:pt idx="181" c:formatCode="yyyy/mm/dd;@">
                  <c:v>43027</c:v>
                </c:pt>
                <c:pt idx="182" c:formatCode="yyyy/mm/dd;@">
                  <c:v>43026</c:v>
                </c:pt>
                <c:pt idx="183" c:formatCode="yyyy/mm/dd;@">
                  <c:v>43025</c:v>
                </c:pt>
                <c:pt idx="184" c:formatCode="yyyy/mm/dd;@">
                  <c:v>43024</c:v>
                </c:pt>
                <c:pt idx="185" c:formatCode="yyyy/mm/dd;@">
                  <c:v>43021</c:v>
                </c:pt>
                <c:pt idx="186" c:formatCode="yyyy/mm/dd;@">
                  <c:v>43020</c:v>
                </c:pt>
                <c:pt idx="187" c:formatCode="yyyy/mm/dd;@">
                  <c:v>43019</c:v>
                </c:pt>
                <c:pt idx="188" c:formatCode="yyyy/mm/dd;@">
                  <c:v>43018</c:v>
                </c:pt>
                <c:pt idx="189" c:formatCode="yyyy/mm/dd;@">
                  <c:v>43017</c:v>
                </c:pt>
                <c:pt idx="190" c:formatCode="yyyy/mm/dd;@">
                  <c:v>43008</c:v>
                </c:pt>
                <c:pt idx="191" c:formatCode="yyyy/mm/dd;@">
                  <c:v>43007</c:v>
                </c:pt>
                <c:pt idx="192" c:formatCode="yyyy/mm/dd;@">
                  <c:v>43006</c:v>
                </c:pt>
                <c:pt idx="193" c:formatCode="yyyy/mm/dd;@">
                  <c:v>43005</c:v>
                </c:pt>
                <c:pt idx="194" c:formatCode="yyyy/mm/dd;@">
                  <c:v>43004</c:v>
                </c:pt>
                <c:pt idx="195" c:formatCode="yyyy/mm/dd;@">
                  <c:v>43003</c:v>
                </c:pt>
                <c:pt idx="196" c:formatCode="yyyy/mm/dd;@">
                  <c:v>43000</c:v>
                </c:pt>
                <c:pt idx="197" c:formatCode="yyyy/mm/dd;@">
                  <c:v>42999</c:v>
                </c:pt>
                <c:pt idx="198" c:formatCode="yyyy/mm/dd;@">
                  <c:v>42998</c:v>
                </c:pt>
                <c:pt idx="199" c:formatCode="yyyy/mm/dd;@">
                  <c:v>42997</c:v>
                </c:pt>
                <c:pt idx="200" c:formatCode="yyyy/mm/dd;@">
                  <c:v>42996</c:v>
                </c:pt>
                <c:pt idx="201" c:formatCode="yyyy/mm/dd;@">
                  <c:v>42993</c:v>
                </c:pt>
                <c:pt idx="202" c:formatCode="yyyy/mm/dd;@">
                  <c:v>42992</c:v>
                </c:pt>
                <c:pt idx="203" c:formatCode="yyyy/mm/dd;@">
                  <c:v>42991</c:v>
                </c:pt>
                <c:pt idx="204" c:formatCode="yyyy/mm/dd;@">
                  <c:v>42990</c:v>
                </c:pt>
                <c:pt idx="205" c:formatCode="yyyy/mm/dd;@">
                  <c:v>42989</c:v>
                </c:pt>
                <c:pt idx="206" c:formatCode="yyyy/mm/dd;@">
                  <c:v>42986</c:v>
                </c:pt>
                <c:pt idx="207" c:formatCode="yyyy/mm/dd;@">
                  <c:v>42985</c:v>
                </c:pt>
                <c:pt idx="208" c:formatCode="yyyy/mm/dd;@">
                  <c:v>42984</c:v>
                </c:pt>
                <c:pt idx="209" c:formatCode="yyyy/mm/dd;@">
                  <c:v>42983</c:v>
                </c:pt>
                <c:pt idx="210" c:formatCode="yyyy/mm/dd;@">
                  <c:v>42982</c:v>
                </c:pt>
                <c:pt idx="211" c:formatCode="yyyy/mm/dd;@">
                  <c:v>42979</c:v>
                </c:pt>
                <c:pt idx="212" c:formatCode="yyyy/mm/dd;@">
                  <c:v>42978</c:v>
                </c:pt>
                <c:pt idx="213" c:formatCode="yyyy/mm/dd;@">
                  <c:v>42977</c:v>
                </c:pt>
                <c:pt idx="214" c:formatCode="yyyy/mm/dd;@">
                  <c:v>42976</c:v>
                </c:pt>
                <c:pt idx="215" c:formatCode="yyyy/mm/dd;@">
                  <c:v>42975</c:v>
                </c:pt>
                <c:pt idx="216" c:formatCode="yyyy/mm/dd;@">
                  <c:v>42972</c:v>
                </c:pt>
                <c:pt idx="217" c:formatCode="yyyy/mm/dd;@">
                  <c:v>42971</c:v>
                </c:pt>
                <c:pt idx="218" c:formatCode="yyyy/mm/dd;@">
                  <c:v>42970</c:v>
                </c:pt>
                <c:pt idx="219" c:formatCode="yyyy/mm/dd;@">
                  <c:v>42969</c:v>
                </c:pt>
                <c:pt idx="220" c:formatCode="yyyy/mm/dd;@">
                  <c:v>42968</c:v>
                </c:pt>
                <c:pt idx="221" c:formatCode="yyyy/mm/dd;@">
                  <c:v>42965</c:v>
                </c:pt>
                <c:pt idx="222" c:formatCode="yyyy/mm/dd;@">
                  <c:v>42964</c:v>
                </c:pt>
                <c:pt idx="223" c:formatCode="yyyy/mm/dd;@">
                  <c:v>42963</c:v>
                </c:pt>
                <c:pt idx="224" c:formatCode="yyyy/mm/dd;@">
                  <c:v>42962</c:v>
                </c:pt>
                <c:pt idx="225" c:formatCode="yyyy/mm/dd;@">
                  <c:v>42961</c:v>
                </c:pt>
                <c:pt idx="226" c:formatCode="yyyy/mm/dd;@">
                  <c:v>42958</c:v>
                </c:pt>
                <c:pt idx="227" c:formatCode="yyyy/mm/dd;@">
                  <c:v>42957</c:v>
                </c:pt>
                <c:pt idx="228" c:formatCode="yyyy/mm/dd;@">
                  <c:v>42956</c:v>
                </c:pt>
                <c:pt idx="229" c:formatCode="yyyy/mm/dd;@">
                  <c:v>42955</c:v>
                </c:pt>
                <c:pt idx="230" c:formatCode="yyyy/mm/dd;@">
                  <c:v>42954</c:v>
                </c:pt>
                <c:pt idx="231" c:formatCode="yyyy/mm/dd;@">
                  <c:v>42951</c:v>
                </c:pt>
                <c:pt idx="232" c:formatCode="yyyy/mm/dd;@">
                  <c:v>42950</c:v>
                </c:pt>
                <c:pt idx="233" c:formatCode="yyyy/mm/dd;@">
                  <c:v>42949</c:v>
                </c:pt>
                <c:pt idx="234" c:formatCode="yyyy/mm/dd;@">
                  <c:v>42948</c:v>
                </c:pt>
                <c:pt idx="235" c:formatCode="yyyy/mm/dd;@">
                  <c:v>42947</c:v>
                </c:pt>
                <c:pt idx="236" c:formatCode="yyyy/mm/dd;@">
                  <c:v>42944</c:v>
                </c:pt>
                <c:pt idx="237" c:formatCode="yyyy/mm/dd;@">
                  <c:v>42943</c:v>
                </c:pt>
                <c:pt idx="238" c:formatCode="yyyy/mm/dd;@">
                  <c:v>42942</c:v>
                </c:pt>
                <c:pt idx="239" c:formatCode="yyyy/mm/dd;@">
                  <c:v>42941</c:v>
                </c:pt>
                <c:pt idx="240" c:formatCode="yyyy/mm/dd;@">
                  <c:v>42940</c:v>
                </c:pt>
                <c:pt idx="241" c:formatCode="yyyy/mm/dd;@">
                  <c:v>42937</c:v>
                </c:pt>
                <c:pt idx="242" c:formatCode="yyyy/mm/dd;@">
                  <c:v>42936</c:v>
                </c:pt>
                <c:pt idx="243" c:formatCode="yyyy/mm/dd;@">
                  <c:v>42935</c:v>
                </c:pt>
                <c:pt idx="244" c:formatCode="yyyy/mm/dd;@">
                  <c:v>42934</c:v>
                </c:pt>
                <c:pt idx="245" c:formatCode="yyyy/mm/dd;@">
                  <c:v>42933</c:v>
                </c:pt>
                <c:pt idx="246" c:formatCode="yyyy/mm/dd;@">
                  <c:v>42930</c:v>
                </c:pt>
                <c:pt idx="247" c:formatCode="yyyy/mm/dd;@">
                  <c:v>42929</c:v>
                </c:pt>
                <c:pt idx="248" c:formatCode="yyyy/mm/dd;@">
                  <c:v>42928</c:v>
                </c:pt>
                <c:pt idx="249" c:formatCode="yyyy/mm/dd;@">
                  <c:v>42927</c:v>
                </c:pt>
                <c:pt idx="250" c:formatCode="yyyy/mm/dd;@">
                  <c:v>42926</c:v>
                </c:pt>
                <c:pt idx="251" c:formatCode="yyyy/mm/dd;@">
                  <c:v>42923</c:v>
                </c:pt>
                <c:pt idx="252" c:formatCode="yyyy/mm/dd;@">
                  <c:v>42922</c:v>
                </c:pt>
                <c:pt idx="253" c:formatCode="yyyy/mm/dd;@">
                  <c:v>42921</c:v>
                </c:pt>
                <c:pt idx="254" c:formatCode="yyyy/mm/dd;@">
                  <c:v>42920</c:v>
                </c:pt>
                <c:pt idx="255" c:formatCode="yyyy/mm/dd;@">
                  <c:v>42919</c:v>
                </c:pt>
                <c:pt idx="256" c:formatCode="yyyy/mm/dd;@">
                  <c:v>42916</c:v>
                </c:pt>
                <c:pt idx="257" c:formatCode="yyyy/mm/dd;@">
                  <c:v>42915</c:v>
                </c:pt>
                <c:pt idx="258" c:formatCode="yyyy/mm/dd;@">
                  <c:v>42914</c:v>
                </c:pt>
                <c:pt idx="259" c:formatCode="yyyy/mm/dd;@">
                  <c:v>42913</c:v>
                </c:pt>
                <c:pt idx="260" c:formatCode="yyyy/mm/dd;@">
                  <c:v>42912</c:v>
                </c:pt>
                <c:pt idx="261" c:formatCode="yyyy/mm/dd;@">
                  <c:v>42909</c:v>
                </c:pt>
                <c:pt idx="262" c:formatCode="yyyy/mm/dd;@">
                  <c:v>42908</c:v>
                </c:pt>
                <c:pt idx="263" c:formatCode="yyyy/mm/dd;@">
                  <c:v>42907</c:v>
                </c:pt>
                <c:pt idx="264" c:formatCode="yyyy/mm/dd;@">
                  <c:v>42906</c:v>
                </c:pt>
                <c:pt idx="265" c:formatCode="yyyy/mm/dd;@">
                  <c:v>42905</c:v>
                </c:pt>
                <c:pt idx="266" c:formatCode="yyyy/mm/dd;@">
                  <c:v>42902</c:v>
                </c:pt>
                <c:pt idx="267" c:formatCode="yyyy/mm/dd;@">
                  <c:v>42901</c:v>
                </c:pt>
                <c:pt idx="268" c:formatCode="yyyy/mm/dd;@">
                  <c:v>42900</c:v>
                </c:pt>
                <c:pt idx="269" c:formatCode="yyyy/mm/dd;@">
                  <c:v>42899</c:v>
                </c:pt>
                <c:pt idx="270" c:formatCode="yyyy/mm/dd;@">
                  <c:v>42898</c:v>
                </c:pt>
                <c:pt idx="271" c:formatCode="yyyy/mm/dd;@">
                  <c:v>42895</c:v>
                </c:pt>
                <c:pt idx="272" c:formatCode="yyyy/mm/dd;@">
                  <c:v>42894</c:v>
                </c:pt>
                <c:pt idx="273" c:formatCode="yyyy/mm/dd;@">
                  <c:v>42893</c:v>
                </c:pt>
                <c:pt idx="274" c:formatCode="yyyy/mm/dd;@">
                  <c:v>42892</c:v>
                </c:pt>
                <c:pt idx="275" c:formatCode="yyyy/mm/dd;@">
                  <c:v>42891</c:v>
                </c:pt>
                <c:pt idx="276" c:formatCode="yyyy/mm/dd;@">
                  <c:v>42888</c:v>
                </c:pt>
                <c:pt idx="277" c:formatCode="yyyy/mm/dd;@">
                  <c:v>42887</c:v>
                </c:pt>
                <c:pt idx="278" c:formatCode="yyyy/mm/dd;@">
                  <c:v>42886</c:v>
                </c:pt>
                <c:pt idx="279" c:formatCode="yyyy/mm/dd;@">
                  <c:v>42882</c:v>
                </c:pt>
                <c:pt idx="280" c:formatCode="yyyy/mm/dd;@">
                  <c:v>42881</c:v>
                </c:pt>
                <c:pt idx="281" c:formatCode="yyyy/mm/dd;@">
                  <c:v>42880</c:v>
                </c:pt>
                <c:pt idx="282" c:formatCode="yyyy/mm/dd;@">
                  <c:v>42879</c:v>
                </c:pt>
                <c:pt idx="283" c:formatCode="yyyy/mm/dd;@">
                  <c:v>42878</c:v>
                </c:pt>
                <c:pt idx="284" c:formatCode="yyyy/mm/dd;@">
                  <c:v>42877</c:v>
                </c:pt>
                <c:pt idx="285" c:formatCode="yyyy/mm/dd;@">
                  <c:v>42874</c:v>
                </c:pt>
                <c:pt idx="286" c:formatCode="yyyy/mm/dd;@">
                  <c:v>42873</c:v>
                </c:pt>
                <c:pt idx="287" c:formatCode="yyyy/mm/dd;@">
                  <c:v>42872</c:v>
                </c:pt>
                <c:pt idx="288" c:formatCode="yyyy/mm/dd;@">
                  <c:v>42871</c:v>
                </c:pt>
                <c:pt idx="289" c:formatCode="yyyy/mm/dd;@">
                  <c:v>42870</c:v>
                </c:pt>
                <c:pt idx="290" c:formatCode="yyyy/mm/dd;@">
                  <c:v>42867</c:v>
                </c:pt>
                <c:pt idx="291" c:formatCode="yyyy/mm/dd;@">
                  <c:v>42866</c:v>
                </c:pt>
                <c:pt idx="292" c:formatCode="yyyy/mm/dd;@">
                  <c:v>42865</c:v>
                </c:pt>
                <c:pt idx="293" c:formatCode="yyyy/mm/dd;@">
                  <c:v>42864</c:v>
                </c:pt>
                <c:pt idx="294" c:formatCode="yyyy/mm/dd;@">
                  <c:v>42863</c:v>
                </c:pt>
                <c:pt idx="295" c:formatCode="yyyy/mm/dd;@">
                  <c:v>42860</c:v>
                </c:pt>
                <c:pt idx="296" c:formatCode="yyyy/mm/dd;@">
                  <c:v>42859</c:v>
                </c:pt>
                <c:pt idx="297" c:formatCode="yyyy/mm/dd;@">
                  <c:v>42858</c:v>
                </c:pt>
                <c:pt idx="298" c:formatCode="yyyy/mm/dd;@">
                  <c:v>42857</c:v>
                </c:pt>
                <c:pt idx="299" c:formatCode="yyyy/mm/dd;@">
                  <c:v>42853</c:v>
                </c:pt>
                <c:pt idx="300" c:formatCode="yyyy/mm/dd;@">
                  <c:v>42852</c:v>
                </c:pt>
                <c:pt idx="301" c:formatCode="yyyy/mm/dd;@">
                  <c:v>42851</c:v>
                </c:pt>
                <c:pt idx="302" c:formatCode="yyyy/mm/dd;@">
                  <c:v>42850</c:v>
                </c:pt>
                <c:pt idx="303" c:formatCode="yyyy/mm/dd;@">
                  <c:v>42849</c:v>
                </c:pt>
                <c:pt idx="304" c:formatCode="yyyy/mm/dd;@">
                  <c:v>42846</c:v>
                </c:pt>
                <c:pt idx="305" c:formatCode="yyyy/mm/dd;@">
                  <c:v>42845</c:v>
                </c:pt>
                <c:pt idx="306" c:formatCode="yyyy/mm/dd;@">
                  <c:v>42844</c:v>
                </c:pt>
                <c:pt idx="307" c:formatCode="yyyy/mm/dd;@">
                  <c:v>42843</c:v>
                </c:pt>
                <c:pt idx="308" c:formatCode="yyyy/mm/dd;@">
                  <c:v>42842</c:v>
                </c:pt>
                <c:pt idx="309" c:formatCode="yyyy/mm/dd;@">
                  <c:v>42839</c:v>
                </c:pt>
                <c:pt idx="310" c:formatCode="yyyy/mm/dd;@">
                  <c:v>42838</c:v>
                </c:pt>
                <c:pt idx="311" c:formatCode="yyyy/mm/dd;@">
                  <c:v>42837</c:v>
                </c:pt>
                <c:pt idx="312" c:formatCode="yyyy/mm/dd;@">
                  <c:v>42836</c:v>
                </c:pt>
                <c:pt idx="313" c:formatCode="yyyy/mm/dd;@">
                  <c:v>42835</c:v>
                </c:pt>
                <c:pt idx="314" c:formatCode="yyyy/mm/dd;@">
                  <c:v>42832</c:v>
                </c:pt>
                <c:pt idx="315" c:formatCode="yyyy/mm/dd;@">
                  <c:v>42831</c:v>
                </c:pt>
                <c:pt idx="316" c:formatCode="yyyy/mm/dd;@">
                  <c:v>42830</c:v>
                </c:pt>
                <c:pt idx="317" c:formatCode="yyyy/mm/dd;@">
                  <c:v>42825</c:v>
                </c:pt>
                <c:pt idx="318" c:formatCode="yyyy/mm/dd;@">
                  <c:v>42824</c:v>
                </c:pt>
                <c:pt idx="319" c:formatCode="yyyy/mm/dd;@">
                  <c:v>42823</c:v>
                </c:pt>
                <c:pt idx="320" c:formatCode="yyyy/mm/dd;@">
                  <c:v>42822</c:v>
                </c:pt>
                <c:pt idx="321" c:formatCode="yyyy/mm/dd;@">
                  <c:v>42821</c:v>
                </c:pt>
                <c:pt idx="322" c:formatCode="yyyy/mm/dd;@">
                  <c:v>42818</c:v>
                </c:pt>
                <c:pt idx="323" c:formatCode="yyyy/mm/dd;@">
                  <c:v>42817</c:v>
                </c:pt>
                <c:pt idx="324" c:formatCode="yyyy/mm/dd;@">
                  <c:v>42816</c:v>
                </c:pt>
                <c:pt idx="325" c:formatCode="yyyy/mm/dd;@">
                  <c:v>42815</c:v>
                </c:pt>
                <c:pt idx="326" c:formatCode="yyyy/mm/dd;@">
                  <c:v>42814</c:v>
                </c:pt>
                <c:pt idx="327" c:formatCode="yyyy/mm/dd;@">
                  <c:v>42811</c:v>
                </c:pt>
                <c:pt idx="328" c:formatCode="yyyy/mm/dd;@">
                  <c:v>42810</c:v>
                </c:pt>
                <c:pt idx="329" c:formatCode="yyyy/mm/dd;@">
                  <c:v>42809</c:v>
                </c:pt>
                <c:pt idx="330" c:formatCode="yyyy/mm/dd;@">
                  <c:v>42808</c:v>
                </c:pt>
                <c:pt idx="331" c:formatCode="yyyy/mm/dd;@">
                  <c:v>42807</c:v>
                </c:pt>
                <c:pt idx="332" c:formatCode="yyyy/mm/dd;@">
                  <c:v>42804</c:v>
                </c:pt>
                <c:pt idx="333" c:formatCode="yyyy/mm/dd;@">
                  <c:v>42803</c:v>
                </c:pt>
                <c:pt idx="334" c:formatCode="yyyy/mm/dd;@">
                  <c:v>42802</c:v>
                </c:pt>
                <c:pt idx="335" c:formatCode="yyyy/mm/dd;@">
                  <c:v>42801</c:v>
                </c:pt>
                <c:pt idx="336" c:formatCode="yyyy/mm/dd;@">
                  <c:v>42800</c:v>
                </c:pt>
                <c:pt idx="337" c:formatCode="yyyy/mm/dd;@">
                  <c:v>42797</c:v>
                </c:pt>
                <c:pt idx="338" c:formatCode="yyyy/mm/dd;@">
                  <c:v>42796</c:v>
                </c:pt>
                <c:pt idx="339" c:formatCode="yyyy/mm/dd;@">
                  <c:v>42795</c:v>
                </c:pt>
                <c:pt idx="340" c:formatCode="yyyy/mm/dd;@">
                  <c:v>42794</c:v>
                </c:pt>
                <c:pt idx="341" c:formatCode="yyyy/mm/dd;@">
                  <c:v>42793</c:v>
                </c:pt>
                <c:pt idx="342" c:formatCode="yyyy/mm/dd;@">
                  <c:v>42790</c:v>
                </c:pt>
                <c:pt idx="343" c:formatCode="yyyy/mm/dd;@">
                  <c:v>42789</c:v>
                </c:pt>
                <c:pt idx="344" c:formatCode="yyyy/mm/dd;@">
                  <c:v>42788</c:v>
                </c:pt>
                <c:pt idx="345" c:formatCode="yyyy/mm/dd;@">
                  <c:v>42787</c:v>
                </c:pt>
                <c:pt idx="346" c:formatCode="yyyy/mm/dd;@">
                  <c:v>42786</c:v>
                </c:pt>
                <c:pt idx="347" c:formatCode="yyyy/mm/dd;@">
                  <c:v>42783</c:v>
                </c:pt>
                <c:pt idx="348" c:formatCode="yyyy/mm/dd;@">
                  <c:v>42782</c:v>
                </c:pt>
                <c:pt idx="349" c:formatCode="yyyy/mm/dd;@">
                  <c:v>42781</c:v>
                </c:pt>
                <c:pt idx="350" c:formatCode="yyyy/mm/dd;@">
                  <c:v>42780</c:v>
                </c:pt>
                <c:pt idx="351" c:formatCode="yyyy/mm/dd;@">
                  <c:v>42779</c:v>
                </c:pt>
                <c:pt idx="352" c:formatCode="yyyy/mm/dd;@">
                  <c:v>42776</c:v>
                </c:pt>
                <c:pt idx="353" c:formatCode="yyyy/mm/dd;@">
                  <c:v>42775</c:v>
                </c:pt>
                <c:pt idx="354" c:formatCode="yyyy/mm/dd;@">
                  <c:v>42774</c:v>
                </c:pt>
                <c:pt idx="355" c:formatCode="yyyy/mm/dd;@">
                  <c:v>42773</c:v>
                </c:pt>
                <c:pt idx="356" c:formatCode="yyyy/mm/dd;@">
                  <c:v>42772</c:v>
                </c:pt>
                <c:pt idx="357" c:formatCode="yyyy/mm/dd;@">
                  <c:v>42755</c:v>
                </c:pt>
                <c:pt idx="358" c:formatCode="yyyy/mm/dd;@">
                  <c:v>42754</c:v>
                </c:pt>
                <c:pt idx="359" c:formatCode="yyyy/mm/dd;@">
                  <c:v>42752</c:v>
                </c:pt>
                <c:pt idx="360" c:formatCode="yyyy/mm/dd;@">
                  <c:v>42748</c:v>
                </c:pt>
                <c:pt idx="361" c:formatCode="yyyy/mm/dd;@">
                  <c:v>42747</c:v>
                </c:pt>
                <c:pt idx="362" c:formatCode="yyyy/mm/dd;@">
                  <c:v>42746</c:v>
                </c:pt>
                <c:pt idx="363" c:formatCode="yyyy/mm/dd;@">
                  <c:v>42745</c:v>
                </c:pt>
                <c:pt idx="364" c:formatCode="yyyy/mm/dd;@">
                  <c:v>42744</c:v>
                </c:pt>
                <c:pt idx="365" c:formatCode="yyyy/mm/dd;@">
                  <c:v>42741</c:v>
                </c:pt>
                <c:pt idx="366" c:formatCode="yyyy/mm/dd;@">
                  <c:v>42740</c:v>
                </c:pt>
                <c:pt idx="367" c:formatCode="yyyy/mm/dd;@">
                  <c:v>42739</c:v>
                </c:pt>
                <c:pt idx="368" c:formatCode="yyyy/mm/dd;@">
                  <c:v>42738</c:v>
                </c:pt>
                <c:pt idx="369" c:formatCode="yyyy/mm/dd;@">
                  <c:v>42733</c:v>
                </c:pt>
                <c:pt idx="370" c:formatCode="yyyy/mm/dd;@">
                  <c:v>42732</c:v>
                </c:pt>
                <c:pt idx="371" c:formatCode="yyyy/mm/dd;@">
                  <c:v>42731</c:v>
                </c:pt>
                <c:pt idx="372" c:formatCode="yyyy/mm/dd;@">
                  <c:v>42730</c:v>
                </c:pt>
                <c:pt idx="373" c:formatCode="yyyy/mm/dd;@">
                  <c:v>42727</c:v>
                </c:pt>
                <c:pt idx="374" c:formatCode="yyyy/mm/dd;@">
                  <c:v>42726</c:v>
                </c:pt>
                <c:pt idx="375" c:formatCode="yyyy/mm/dd;@">
                  <c:v>42725</c:v>
                </c:pt>
                <c:pt idx="376" c:formatCode="yyyy/mm/dd;@">
                  <c:v>42724</c:v>
                </c:pt>
                <c:pt idx="377" c:formatCode="yyyy/mm/dd;@">
                  <c:v>42723</c:v>
                </c:pt>
                <c:pt idx="378" c:formatCode="yyyy/mm/dd;@">
                  <c:v>42720</c:v>
                </c:pt>
                <c:pt idx="379" c:formatCode="yyyy/mm/dd;@">
                  <c:v>42719</c:v>
                </c:pt>
                <c:pt idx="380" c:formatCode="yyyy/mm/dd;@">
                  <c:v>42718</c:v>
                </c:pt>
                <c:pt idx="381" c:formatCode="yyyy/mm/dd;@">
                  <c:v>42717</c:v>
                </c:pt>
                <c:pt idx="382" c:formatCode="yyyy/mm/dd;@">
                  <c:v>42716</c:v>
                </c:pt>
                <c:pt idx="383" c:formatCode="yyyy/mm/dd;@">
                  <c:v>42713</c:v>
                </c:pt>
                <c:pt idx="384" c:formatCode="yyyy/mm/dd;@">
                  <c:v>42712</c:v>
                </c:pt>
                <c:pt idx="385" c:formatCode="yyyy/mm/dd;@">
                  <c:v>42711</c:v>
                </c:pt>
                <c:pt idx="386" c:formatCode="yyyy/mm/dd;@">
                  <c:v>42710</c:v>
                </c:pt>
                <c:pt idx="387" c:formatCode="yyyy/mm/dd;@">
                  <c:v>42709</c:v>
                </c:pt>
                <c:pt idx="388" c:formatCode="yyyy/mm/dd;@">
                  <c:v>42706</c:v>
                </c:pt>
                <c:pt idx="389" c:formatCode="yyyy/mm/dd;@">
                  <c:v>42705</c:v>
                </c:pt>
                <c:pt idx="390" c:formatCode="yyyy/mm/dd;@">
                  <c:v>42704</c:v>
                </c:pt>
                <c:pt idx="391" c:formatCode="yyyy/mm/dd;@">
                  <c:v>42703</c:v>
                </c:pt>
                <c:pt idx="392" c:formatCode="yyyy/mm/dd;@">
                  <c:v>42702</c:v>
                </c:pt>
                <c:pt idx="393" c:formatCode="yyyy/mm/dd;@">
                  <c:v>42699</c:v>
                </c:pt>
                <c:pt idx="394" c:formatCode="yyyy/mm/dd;@">
                  <c:v>42698</c:v>
                </c:pt>
                <c:pt idx="395" c:formatCode="yyyy/mm/dd;@">
                  <c:v>42697</c:v>
                </c:pt>
                <c:pt idx="396" c:formatCode="yyyy/mm/dd;@">
                  <c:v>42696</c:v>
                </c:pt>
                <c:pt idx="397" c:formatCode="yyyy/mm/dd;@">
                  <c:v>42692</c:v>
                </c:pt>
                <c:pt idx="398" c:formatCode="yyyy/mm/dd;@">
                  <c:v>42691</c:v>
                </c:pt>
                <c:pt idx="399" c:formatCode="yyyy/mm/dd;@">
                  <c:v>42690</c:v>
                </c:pt>
                <c:pt idx="400" c:formatCode="yyyy/mm/dd;@">
                  <c:v>42689</c:v>
                </c:pt>
                <c:pt idx="401" c:formatCode="yyyy/mm/dd;@">
                  <c:v>42688</c:v>
                </c:pt>
                <c:pt idx="402" c:formatCode="yyyy/mm/dd;@">
                  <c:v>42685</c:v>
                </c:pt>
                <c:pt idx="403" c:formatCode="yyyy/mm/dd;@">
                  <c:v>42684</c:v>
                </c:pt>
                <c:pt idx="404" c:formatCode="yyyy/mm/dd;@">
                  <c:v>42683</c:v>
                </c:pt>
                <c:pt idx="405" c:formatCode="yyyy/mm/dd;@">
                  <c:v>42682</c:v>
                </c:pt>
                <c:pt idx="406" c:formatCode="yyyy/mm/dd;@">
                  <c:v>42681</c:v>
                </c:pt>
                <c:pt idx="407" c:formatCode="yyyy/mm/dd;@">
                  <c:v>42678</c:v>
                </c:pt>
                <c:pt idx="408" c:formatCode="yyyy/mm/dd;@">
                  <c:v>42677</c:v>
                </c:pt>
                <c:pt idx="409" c:formatCode="yyyy/mm/dd;@">
                  <c:v>42676</c:v>
                </c:pt>
                <c:pt idx="410" c:formatCode="yyyy/mm/dd;@">
                  <c:v>42675</c:v>
                </c:pt>
                <c:pt idx="411" c:formatCode="yyyy/mm/dd;@">
                  <c:v>42674</c:v>
                </c:pt>
                <c:pt idx="412" c:formatCode="yyyy/mm/dd;@">
                  <c:v>42671</c:v>
                </c:pt>
                <c:pt idx="413" c:formatCode="yyyy/mm/dd;@">
                  <c:v>42670</c:v>
                </c:pt>
                <c:pt idx="414" c:formatCode="yyyy/mm/dd;@">
                  <c:v>42669</c:v>
                </c:pt>
                <c:pt idx="415" c:formatCode="yyyy/mm/dd;@">
                  <c:v>42668</c:v>
                </c:pt>
                <c:pt idx="416" c:formatCode="yyyy/mm/dd;@">
                  <c:v>42667</c:v>
                </c:pt>
                <c:pt idx="417" c:formatCode="yyyy/mm/dd;@">
                  <c:v>42664</c:v>
                </c:pt>
                <c:pt idx="418" c:formatCode="yyyy/mm/dd;@">
                  <c:v>42663</c:v>
                </c:pt>
                <c:pt idx="419" c:formatCode="yyyy/mm/dd;@">
                  <c:v>42662</c:v>
                </c:pt>
                <c:pt idx="420" c:formatCode="yyyy/mm/dd;@">
                  <c:v>42661</c:v>
                </c:pt>
                <c:pt idx="421" c:formatCode="yyyy/mm/dd;@">
                  <c:v>42660</c:v>
                </c:pt>
                <c:pt idx="422" c:formatCode="yyyy/mm/dd;@">
                  <c:v>42657</c:v>
                </c:pt>
                <c:pt idx="423" c:formatCode="yyyy/mm/dd;@">
                  <c:v>42656</c:v>
                </c:pt>
                <c:pt idx="424" c:formatCode="yyyy/mm/dd;@">
                  <c:v>42655</c:v>
                </c:pt>
                <c:pt idx="425" c:formatCode="yyyy/mm/dd;@">
                  <c:v>42654</c:v>
                </c:pt>
                <c:pt idx="426" c:formatCode="yyyy/mm/dd;@">
                  <c:v>42653</c:v>
                </c:pt>
                <c:pt idx="427" c:formatCode="yyyy/mm/dd;@">
                  <c:v>42642</c:v>
                </c:pt>
                <c:pt idx="428" c:formatCode="yyyy/mm/dd;@">
                  <c:v>42641</c:v>
                </c:pt>
                <c:pt idx="429" c:formatCode="yyyy/mm/dd;@">
                  <c:v>42640</c:v>
                </c:pt>
                <c:pt idx="430" c:formatCode="yyyy/mm/dd;@">
                  <c:v>42639</c:v>
                </c:pt>
                <c:pt idx="431" c:formatCode="yyyy/mm/dd;@">
                  <c:v>42636</c:v>
                </c:pt>
                <c:pt idx="432" c:formatCode="yyyy/mm/dd;@">
                  <c:v>42635</c:v>
                </c:pt>
                <c:pt idx="433" c:formatCode="yyyy/mm/dd;@">
                  <c:v>42634</c:v>
                </c:pt>
                <c:pt idx="434" c:formatCode="yyyy/mm/dd;@">
                  <c:v>42633</c:v>
                </c:pt>
                <c:pt idx="435" c:formatCode="yyyy/mm/dd;@">
                  <c:v>42632</c:v>
                </c:pt>
                <c:pt idx="436" c:formatCode="yyyy/mm/dd;@">
                  <c:v>42627</c:v>
                </c:pt>
                <c:pt idx="437" c:formatCode="yyyy/mm/dd;@">
                  <c:v>42626</c:v>
                </c:pt>
                <c:pt idx="438" c:formatCode="yyyy/mm/dd;@">
                  <c:v>42625</c:v>
                </c:pt>
                <c:pt idx="439" c:formatCode="yyyy/mm/dd;@">
                  <c:v>42622</c:v>
                </c:pt>
                <c:pt idx="440" c:formatCode="yyyy/mm/dd;@">
                  <c:v>42621</c:v>
                </c:pt>
                <c:pt idx="441" c:formatCode="yyyy/mm/dd;@">
                  <c:v>42620</c:v>
                </c:pt>
                <c:pt idx="442" c:formatCode="yyyy/mm/dd;@">
                  <c:v>42619</c:v>
                </c:pt>
                <c:pt idx="443" c:formatCode="yyyy/mm/dd;@">
                  <c:v>42618</c:v>
                </c:pt>
                <c:pt idx="444" c:formatCode="yyyy/mm/dd;@">
                  <c:v>42615</c:v>
                </c:pt>
                <c:pt idx="445" c:formatCode="yyyy/mm/dd;@">
                  <c:v>42614</c:v>
                </c:pt>
                <c:pt idx="446" c:formatCode="yyyy/mm/dd;@">
                  <c:v>42613</c:v>
                </c:pt>
                <c:pt idx="447" c:formatCode="yyyy/mm/dd;@">
                  <c:v>42612</c:v>
                </c:pt>
                <c:pt idx="448" c:formatCode="yyyy/mm/dd;@">
                  <c:v>42611</c:v>
                </c:pt>
                <c:pt idx="449" c:formatCode="yyyy/mm/dd;@">
                  <c:v>42608</c:v>
                </c:pt>
                <c:pt idx="450" c:formatCode="yyyy/mm/dd;@">
                  <c:v>42607</c:v>
                </c:pt>
                <c:pt idx="451" c:formatCode="yyyy/mm/dd;@">
                  <c:v>42606</c:v>
                </c:pt>
                <c:pt idx="452" c:formatCode="yyyy/mm/dd;@">
                  <c:v>42605</c:v>
                </c:pt>
                <c:pt idx="453" c:formatCode="yyyy/mm/dd;@">
                  <c:v>42604</c:v>
                </c:pt>
                <c:pt idx="454" c:formatCode="yyyy/mm/dd;@">
                  <c:v>42601</c:v>
                </c:pt>
                <c:pt idx="455" c:formatCode="yyyy/mm/dd;@">
                  <c:v>42600</c:v>
                </c:pt>
                <c:pt idx="456" c:formatCode="yyyy/mm/dd;@">
                  <c:v>42599</c:v>
                </c:pt>
                <c:pt idx="457" c:formatCode="yyyy/mm/dd;@">
                  <c:v>42598</c:v>
                </c:pt>
                <c:pt idx="458" c:formatCode="yyyy/mm/dd;@">
                  <c:v>42597</c:v>
                </c:pt>
                <c:pt idx="459" c:formatCode="yyyy/mm/dd;@">
                  <c:v>42594</c:v>
                </c:pt>
                <c:pt idx="460" c:formatCode="yyyy/mm/dd;@">
                  <c:v>42593</c:v>
                </c:pt>
                <c:pt idx="461" c:formatCode="yyyy/mm/dd;@">
                  <c:v>42592</c:v>
                </c:pt>
                <c:pt idx="462" c:formatCode="yyyy/mm/dd;@">
                  <c:v>42591</c:v>
                </c:pt>
                <c:pt idx="463" c:formatCode="yyyy/mm/dd;@">
                  <c:v>42590</c:v>
                </c:pt>
                <c:pt idx="464" c:formatCode="yyyy/mm/dd;@">
                  <c:v>42587</c:v>
                </c:pt>
                <c:pt idx="465" c:formatCode="yyyy/mm/dd;@">
                  <c:v>42586</c:v>
                </c:pt>
                <c:pt idx="466" c:formatCode="yyyy/mm/dd;@">
                  <c:v>42585</c:v>
                </c:pt>
                <c:pt idx="467" c:formatCode="yyyy/mm/dd;@">
                  <c:v>42584</c:v>
                </c:pt>
                <c:pt idx="468" c:formatCode="yyyy/mm/dd;@">
                  <c:v>42583</c:v>
                </c:pt>
                <c:pt idx="469" c:formatCode="yyyy/mm/dd;@">
                  <c:v>42580</c:v>
                </c:pt>
                <c:pt idx="470" c:formatCode="yyyy/mm/dd;@">
                  <c:v>42579</c:v>
                </c:pt>
                <c:pt idx="471" c:formatCode="yyyy/mm/dd;@">
                  <c:v>42578</c:v>
                </c:pt>
                <c:pt idx="472" c:formatCode="yyyy/mm/dd;@">
                  <c:v>42577</c:v>
                </c:pt>
                <c:pt idx="473" c:formatCode="yyyy/mm/dd;@">
                  <c:v>42576</c:v>
                </c:pt>
                <c:pt idx="474" c:formatCode="yyyy/mm/dd;@">
                  <c:v>42573</c:v>
                </c:pt>
                <c:pt idx="475" c:formatCode="yyyy/mm/dd;@">
                  <c:v>42572</c:v>
                </c:pt>
                <c:pt idx="476" c:formatCode="yyyy/mm/dd;@">
                  <c:v>42571</c:v>
                </c:pt>
                <c:pt idx="477" c:formatCode="yyyy/mm/dd;@">
                  <c:v>42570</c:v>
                </c:pt>
                <c:pt idx="478" c:formatCode="yyyy/mm/dd;@">
                  <c:v>42569</c:v>
                </c:pt>
                <c:pt idx="479" c:formatCode="yyyy/mm/dd;@">
                  <c:v>42566</c:v>
                </c:pt>
                <c:pt idx="480" c:formatCode="yyyy/mm/dd;@">
                  <c:v>42565</c:v>
                </c:pt>
                <c:pt idx="481" c:formatCode="yyyy/mm/dd;@">
                  <c:v>42564</c:v>
                </c:pt>
                <c:pt idx="482" c:formatCode="yyyy/mm/dd;@">
                  <c:v>42563</c:v>
                </c:pt>
                <c:pt idx="483" c:formatCode="yyyy/mm/dd;@">
                  <c:v>42562</c:v>
                </c:pt>
                <c:pt idx="484" c:formatCode="yyyy/mm/dd;@">
                  <c:v>42559</c:v>
                </c:pt>
                <c:pt idx="485" c:formatCode="yyyy/mm/dd;@">
                  <c:v>42558</c:v>
                </c:pt>
                <c:pt idx="486" c:formatCode="yyyy/mm/dd;@">
                  <c:v>42557</c:v>
                </c:pt>
                <c:pt idx="487" c:formatCode="yyyy/mm/dd;@">
                  <c:v>42556</c:v>
                </c:pt>
                <c:pt idx="488" c:formatCode="yyyy/mm/dd;@">
                  <c:v>42555</c:v>
                </c:pt>
                <c:pt idx="489" c:formatCode="yyyy/mm/dd;@">
                  <c:v>42552</c:v>
                </c:pt>
                <c:pt idx="490" c:formatCode="yyyy/mm/dd;@">
                  <c:v>42551</c:v>
                </c:pt>
                <c:pt idx="491" c:formatCode="yyyy/mm/dd;@">
                  <c:v>42550</c:v>
                </c:pt>
                <c:pt idx="492" c:formatCode="yyyy/mm/dd;@">
                  <c:v>42549</c:v>
                </c:pt>
                <c:pt idx="493" c:formatCode="yyyy/mm/dd;@">
                  <c:v>42548</c:v>
                </c:pt>
                <c:pt idx="494" c:formatCode="yyyy/mm/dd;@">
                  <c:v>42545</c:v>
                </c:pt>
                <c:pt idx="495" c:formatCode="yyyy/mm/dd;@">
                  <c:v>42544</c:v>
                </c:pt>
                <c:pt idx="496" c:formatCode="yyyy/mm/dd;@">
                  <c:v>42543</c:v>
                </c:pt>
                <c:pt idx="497" c:formatCode="yyyy/mm/dd;@">
                  <c:v>42542</c:v>
                </c:pt>
                <c:pt idx="498" c:formatCode="yyyy/mm/dd;@">
                  <c:v>42541</c:v>
                </c:pt>
                <c:pt idx="499" c:formatCode="yyyy/mm/dd;@">
                  <c:v>42538</c:v>
                </c:pt>
                <c:pt idx="500" c:formatCode="yyyy/mm/dd;@">
                  <c:v>42537</c:v>
                </c:pt>
                <c:pt idx="501" c:formatCode="yyyy/mm/dd;@">
                  <c:v>42536</c:v>
                </c:pt>
                <c:pt idx="502" c:formatCode="yyyy/mm/dd;@">
                  <c:v>42535</c:v>
                </c:pt>
                <c:pt idx="503" c:formatCode="yyyy/mm/dd;@">
                  <c:v>42534</c:v>
                </c:pt>
                <c:pt idx="504" c:formatCode="yyyy/mm/dd;@">
                  <c:v>42529</c:v>
                </c:pt>
                <c:pt idx="505" c:formatCode="yyyy/mm/dd;@">
                  <c:v>42528</c:v>
                </c:pt>
                <c:pt idx="506" c:formatCode="yyyy/mm/dd;@">
                  <c:v>42527</c:v>
                </c:pt>
                <c:pt idx="507" c:formatCode="yyyy/mm/dd;@">
                  <c:v>42524</c:v>
                </c:pt>
                <c:pt idx="508" c:formatCode="yyyy/mm/dd;@">
                  <c:v>42523</c:v>
                </c:pt>
                <c:pt idx="509" c:formatCode="yyyy/mm/dd;@">
                  <c:v>42522</c:v>
                </c:pt>
                <c:pt idx="510" c:formatCode="yyyy/mm/dd;@">
                  <c:v>42521</c:v>
                </c:pt>
                <c:pt idx="511" c:formatCode="yyyy/mm/dd;@">
                  <c:v>42520</c:v>
                </c:pt>
                <c:pt idx="512" c:formatCode="yyyy/mm/dd;@">
                  <c:v>42517</c:v>
                </c:pt>
                <c:pt idx="513" c:formatCode="yyyy/mm/dd;@">
                  <c:v>42516</c:v>
                </c:pt>
                <c:pt idx="514" c:formatCode="yyyy/mm/dd;@">
                  <c:v>42515</c:v>
                </c:pt>
                <c:pt idx="515" c:formatCode="yyyy/mm/dd;@">
                  <c:v>42514</c:v>
                </c:pt>
                <c:pt idx="516" c:formatCode="yyyy/mm/dd;@">
                  <c:v>42513</c:v>
                </c:pt>
                <c:pt idx="517" c:formatCode="yyyy/mm/dd;@">
                  <c:v>42510</c:v>
                </c:pt>
                <c:pt idx="518" c:formatCode="yyyy/mm/dd;@">
                  <c:v>42509</c:v>
                </c:pt>
                <c:pt idx="519" c:formatCode="yyyy/mm/dd;@">
                  <c:v>42508</c:v>
                </c:pt>
                <c:pt idx="520" c:formatCode="yyyy/mm/dd;@">
                  <c:v>42507</c:v>
                </c:pt>
                <c:pt idx="521" c:formatCode="yyyy/mm/dd;@">
                  <c:v>42506</c:v>
                </c:pt>
                <c:pt idx="522" c:formatCode="yyyy/mm/dd;@">
                  <c:v>42503</c:v>
                </c:pt>
                <c:pt idx="523" c:formatCode="yyyy/mm/dd;@">
                  <c:v>42502</c:v>
                </c:pt>
                <c:pt idx="524" c:formatCode="yyyy/mm/dd;@">
                  <c:v>42501</c:v>
                </c:pt>
                <c:pt idx="525" c:formatCode="yyyy/mm/dd;@">
                  <c:v>42500</c:v>
                </c:pt>
                <c:pt idx="526" c:formatCode="yyyy/mm/dd;@">
                  <c:v>42499</c:v>
                </c:pt>
                <c:pt idx="527" c:formatCode="yyyy/mm/dd;@">
                  <c:v>42496</c:v>
                </c:pt>
                <c:pt idx="528" c:formatCode="yyyy/mm/dd;@">
                  <c:v>42495</c:v>
                </c:pt>
                <c:pt idx="529" c:formatCode="yyyy/mm/dd;@">
                  <c:v>42494</c:v>
                </c:pt>
                <c:pt idx="530" c:formatCode="yyyy/mm/dd;@">
                  <c:v>42493</c:v>
                </c:pt>
                <c:pt idx="531" c:formatCode="yyyy/mm/dd;@">
                  <c:v>42489</c:v>
                </c:pt>
                <c:pt idx="532" c:formatCode="yyyy/mm/dd;@">
                  <c:v>42488</c:v>
                </c:pt>
                <c:pt idx="533" c:formatCode="yyyy/mm/dd;@">
                  <c:v>42487</c:v>
                </c:pt>
                <c:pt idx="534" c:formatCode="yyyy/mm/dd;@">
                  <c:v>42486</c:v>
                </c:pt>
                <c:pt idx="535" c:formatCode="yyyy/mm/dd;@">
                  <c:v>42485</c:v>
                </c:pt>
                <c:pt idx="536" c:formatCode="yyyy/mm/dd;@">
                  <c:v>42482</c:v>
                </c:pt>
                <c:pt idx="537" c:formatCode="yyyy/mm/dd;@">
                  <c:v>42481</c:v>
                </c:pt>
                <c:pt idx="538" c:formatCode="yyyy/mm/dd;@">
                  <c:v>42480</c:v>
                </c:pt>
                <c:pt idx="539" c:formatCode="yyyy/mm/dd;@">
                  <c:v>42479</c:v>
                </c:pt>
                <c:pt idx="540" c:formatCode="yyyy/mm/dd;@">
                  <c:v>42478</c:v>
                </c:pt>
                <c:pt idx="541" c:formatCode="yyyy/mm/dd;@">
                  <c:v>42475</c:v>
                </c:pt>
                <c:pt idx="542" c:formatCode="yyyy/mm/dd;@">
                  <c:v>42474</c:v>
                </c:pt>
                <c:pt idx="543" c:formatCode="yyyy/mm/dd;@">
                  <c:v>42473</c:v>
                </c:pt>
                <c:pt idx="544" c:formatCode="yyyy/mm/dd;@">
                  <c:v>42472</c:v>
                </c:pt>
                <c:pt idx="545" c:formatCode="yyyy/mm/dd;@">
                  <c:v>42471</c:v>
                </c:pt>
                <c:pt idx="546" c:formatCode="yyyy/mm/dd;@">
                  <c:v>42468</c:v>
                </c:pt>
                <c:pt idx="547" c:formatCode="yyyy/mm/dd;@">
                  <c:v>42467</c:v>
                </c:pt>
                <c:pt idx="548" c:formatCode="yyyy/mm/dd;@">
                  <c:v>42466</c:v>
                </c:pt>
                <c:pt idx="549" c:formatCode="yyyy/mm/dd;@">
                  <c:v>42465</c:v>
                </c:pt>
                <c:pt idx="550" c:formatCode="yyyy/mm/dd;@">
                  <c:v>42461</c:v>
                </c:pt>
                <c:pt idx="551" c:formatCode="yyyy/mm/dd;@">
                  <c:v>42460</c:v>
                </c:pt>
                <c:pt idx="552" c:formatCode="yyyy/mm/dd;@">
                  <c:v>42459</c:v>
                </c:pt>
                <c:pt idx="553" c:formatCode="yyyy/mm/dd;@">
                  <c:v>42458</c:v>
                </c:pt>
                <c:pt idx="554" c:formatCode="yyyy/mm/dd;@">
                  <c:v>42457</c:v>
                </c:pt>
                <c:pt idx="555" c:formatCode="yyyy/mm/dd;@">
                  <c:v>42454</c:v>
                </c:pt>
                <c:pt idx="556" c:formatCode="yyyy/mm/dd;@">
                  <c:v>42453</c:v>
                </c:pt>
                <c:pt idx="557" c:formatCode="yyyy/mm/dd;@">
                  <c:v>42452</c:v>
                </c:pt>
                <c:pt idx="558" c:formatCode="yyyy/mm/dd;@">
                  <c:v>42451</c:v>
                </c:pt>
                <c:pt idx="559" c:formatCode="yyyy/mm/dd;@">
                  <c:v>42450</c:v>
                </c:pt>
                <c:pt idx="560" c:formatCode="yyyy/mm/dd;@">
                  <c:v>42447</c:v>
                </c:pt>
                <c:pt idx="561" c:formatCode="yyyy/mm/dd;@">
                  <c:v>42446</c:v>
                </c:pt>
                <c:pt idx="562" c:formatCode="yyyy/mm/dd;@">
                  <c:v>42445</c:v>
                </c:pt>
                <c:pt idx="563" c:formatCode="yyyy/mm/dd;@">
                  <c:v>42444</c:v>
                </c:pt>
                <c:pt idx="564" c:formatCode="yyyy/mm/dd;@">
                  <c:v>42443</c:v>
                </c:pt>
                <c:pt idx="565" c:formatCode="yyyy/mm/dd;@">
                  <c:v>42440</c:v>
                </c:pt>
                <c:pt idx="566" c:formatCode="yyyy/mm/dd;@">
                  <c:v>42439</c:v>
                </c:pt>
                <c:pt idx="567" c:formatCode="yyyy/mm/dd;@">
                  <c:v>42438</c:v>
                </c:pt>
                <c:pt idx="568" c:formatCode="yyyy/mm/dd;@">
                  <c:v>42437</c:v>
                </c:pt>
                <c:pt idx="569" c:formatCode="yyyy/mm/dd;@">
                  <c:v>42436</c:v>
                </c:pt>
                <c:pt idx="570" c:formatCode="yyyy/mm/dd;@">
                  <c:v>42433</c:v>
                </c:pt>
                <c:pt idx="571" c:formatCode="yyyy/mm/dd;@">
                  <c:v>42432</c:v>
                </c:pt>
                <c:pt idx="572" c:formatCode="yyyy/mm/dd;@">
                  <c:v>42431</c:v>
                </c:pt>
                <c:pt idx="573" c:formatCode="yyyy/mm/dd;@">
                  <c:v>42430</c:v>
                </c:pt>
                <c:pt idx="574" c:formatCode="yyyy/mm/dd;@">
                  <c:v>42429</c:v>
                </c:pt>
                <c:pt idx="575" c:formatCode="yyyy/mm/dd;@">
                  <c:v>42426</c:v>
                </c:pt>
                <c:pt idx="576" c:formatCode="yyyy/mm/dd;@">
                  <c:v>42425</c:v>
                </c:pt>
                <c:pt idx="577" c:formatCode="yyyy/mm/dd;@">
                  <c:v>42424</c:v>
                </c:pt>
                <c:pt idx="578" c:formatCode="yyyy/mm/dd;@">
                  <c:v>42423</c:v>
                </c:pt>
                <c:pt idx="579" c:formatCode="yyyy/mm/dd;@">
                  <c:v>42422</c:v>
                </c:pt>
                <c:pt idx="580" c:formatCode="yyyy/mm/dd;@">
                  <c:v>42419</c:v>
                </c:pt>
                <c:pt idx="581" c:formatCode="yyyy/mm/dd;@">
                  <c:v>42418</c:v>
                </c:pt>
                <c:pt idx="582" c:formatCode="yyyy/mm/dd;@">
                  <c:v>42417</c:v>
                </c:pt>
                <c:pt idx="583" c:formatCode="yyyy/mm/dd;@">
                  <c:v>42416</c:v>
                </c:pt>
                <c:pt idx="584" c:formatCode="yyyy/mm/dd;@">
                  <c:v>42415</c:v>
                </c:pt>
                <c:pt idx="585" c:formatCode="yyyy/mm/dd;@">
                  <c:v>42403</c:v>
                </c:pt>
                <c:pt idx="586" c:formatCode="yyyy/mm/dd;@">
                  <c:v>42402</c:v>
                </c:pt>
                <c:pt idx="587" c:formatCode="yyyy/mm/dd;@">
                  <c:v>42401</c:v>
                </c:pt>
                <c:pt idx="588" c:formatCode="yyyy/mm/dd;@">
                  <c:v>42398</c:v>
                </c:pt>
                <c:pt idx="589" c:formatCode="yyyy/mm/dd;@">
                  <c:v>42397</c:v>
                </c:pt>
                <c:pt idx="590" c:formatCode="yyyy/mm/dd;@">
                  <c:v>42396</c:v>
                </c:pt>
                <c:pt idx="591" c:formatCode="yyyy/mm/dd;@">
                  <c:v>42395</c:v>
                </c:pt>
                <c:pt idx="592" c:formatCode="yyyy/mm/dd;@">
                  <c:v>42394</c:v>
                </c:pt>
                <c:pt idx="593" c:formatCode="yyyy/mm/dd;@">
                  <c:v>42391</c:v>
                </c:pt>
                <c:pt idx="594" c:formatCode="yyyy/mm/dd;@">
                  <c:v>42390</c:v>
                </c:pt>
                <c:pt idx="595" c:formatCode="yyyy/mm/dd;@">
                  <c:v>42389</c:v>
                </c:pt>
                <c:pt idx="596" c:formatCode="yyyy/mm/dd;@">
                  <c:v>42388</c:v>
                </c:pt>
                <c:pt idx="597" c:formatCode="yyyy/mm/dd;@">
                  <c:v>42387</c:v>
                </c:pt>
                <c:pt idx="598" c:formatCode="yyyy/mm/dd;@">
                  <c:v>42384</c:v>
                </c:pt>
                <c:pt idx="599" c:formatCode="yyyy/mm/dd;@">
                  <c:v>42383</c:v>
                </c:pt>
                <c:pt idx="600" c:formatCode="yyyy/mm/dd;@">
                  <c:v>42382</c:v>
                </c:pt>
                <c:pt idx="601" c:formatCode="yyyy/mm/dd;@">
                  <c:v>42381</c:v>
                </c:pt>
                <c:pt idx="602" c:formatCode="yyyy/mm/dd;@">
                  <c:v>42380</c:v>
                </c:pt>
                <c:pt idx="603" c:formatCode="yyyy/mm/dd;@">
                  <c:v>42377</c:v>
                </c:pt>
                <c:pt idx="604" c:formatCode="yyyy/mm/dd;@">
                  <c:v>42376</c:v>
                </c:pt>
                <c:pt idx="605" c:formatCode="yyyy/mm/dd;@">
                  <c:v>42375</c:v>
                </c:pt>
                <c:pt idx="606" c:formatCode="yyyy/mm/dd;@">
                  <c:v>42374</c:v>
                </c:pt>
                <c:pt idx="607" c:formatCode="yyyy/mm/dd;@">
                  <c:v>42373</c:v>
                </c:pt>
                <c:pt idx="608" c:formatCode="yyyy/mm/dd;@">
                  <c:v>42369</c:v>
                </c:pt>
                <c:pt idx="609" c:formatCode="yyyy/mm/dd;@">
                  <c:v>42368</c:v>
                </c:pt>
                <c:pt idx="610" c:formatCode="yyyy/mm/dd;@">
                  <c:v>42367</c:v>
                </c:pt>
                <c:pt idx="611" c:formatCode="yyyy/mm/dd;@">
                  <c:v>42366</c:v>
                </c:pt>
                <c:pt idx="612" c:formatCode="yyyy/mm/dd;@">
                  <c:v>42363</c:v>
                </c:pt>
                <c:pt idx="613" c:formatCode="yyyy/mm/dd;@">
                  <c:v>42362</c:v>
                </c:pt>
                <c:pt idx="614" c:formatCode="yyyy/mm/dd;@">
                  <c:v>42361</c:v>
                </c:pt>
                <c:pt idx="615" c:formatCode="yyyy/mm/dd;@">
                  <c:v>42360</c:v>
                </c:pt>
                <c:pt idx="616" c:formatCode="yyyy/mm/dd;@">
                  <c:v>42359</c:v>
                </c:pt>
                <c:pt idx="617" c:formatCode="yyyy/mm/dd;@">
                  <c:v>42356</c:v>
                </c:pt>
                <c:pt idx="618" c:formatCode="yyyy/mm/dd;@">
                  <c:v>42355</c:v>
                </c:pt>
                <c:pt idx="619" c:formatCode="yyyy/mm/dd;@">
                  <c:v>42354</c:v>
                </c:pt>
                <c:pt idx="620" c:formatCode="yyyy/mm/dd;@">
                  <c:v>42353</c:v>
                </c:pt>
                <c:pt idx="621" c:formatCode="yyyy/mm/dd;@">
                  <c:v>42352</c:v>
                </c:pt>
                <c:pt idx="622" c:formatCode="yyyy/mm/dd;@">
                  <c:v>42349</c:v>
                </c:pt>
                <c:pt idx="623" c:formatCode="yyyy/mm/dd;@">
                  <c:v>42348</c:v>
                </c:pt>
                <c:pt idx="624" c:formatCode="yyyy/mm/dd;@">
                  <c:v>42347</c:v>
                </c:pt>
                <c:pt idx="625" c:formatCode="yyyy/mm/dd;@">
                  <c:v>42346</c:v>
                </c:pt>
                <c:pt idx="626" c:formatCode="yyyy/mm/dd;@">
                  <c:v>42345</c:v>
                </c:pt>
                <c:pt idx="627" c:formatCode="yyyy/mm/dd;@">
                  <c:v>42342</c:v>
                </c:pt>
                <c:pt idx="628" c:formatCode="yyyy/mm/dd;@">
                  <c:v>42341</c:v>
                </c:pt>
                <c:pt idx="629" c:formatCode="yyyy/mm/dd;@">
                  <c:v>42340</c:v>
                </c:pt>
                <c:pt idx="630" c:formatCode="yyyy/mm/dd;@">
                  <c:v>42339</c:v>
                </c:pt>
                <c:pt idx="631" c:formatCode="yyyy/mm/dd;@">
                  <c:v>42338</c:v>
                </c:pt>
                <c:pt idx="632" c:formatCode="yyyy/mm/dd;@">
                  <c:v>42335</c:v>
                </c:pt>
                <c:pt idx="633" c:formatCode="yyyy/mm/dd;@">
                  <c:v>42334</c:v>
                </c:pt>
                <c:pt idx="634" c:formatCode="yyyy/mm/dd;@">
                  <c:v>42333</c:v>
                </c:pt>
                <c:pt idx="635" c:formatCode="yyyy/mm/dd;@">
                  <c:v>42332</c:v>
                </c:pt>
                <c:pt idx="636" c:formatCode="yyyy/mm/dd;@">
                  <c:v>42331</c:v>
                </c:pt>
                <c:pt idx="637" c:formatCode="yyyy/mm/dd;@">
                  <c:v>42328</c:v>
                </c:pt>
                <c:pt idx="638" c:formatCode="yyyy/mm/dd;@">
                  <c:v>42327</c:v>
                </c:pt>
                <c:pt idx="639" c:formatCode="yyyy/mm/dd;@">
                  <c:v>42326</c:v>
                </c:pt>
                <c:pt idx="640" c:formatCode="yyyy/mm/dd;@">
                  <c:v>42325</c:v>
                </c:pt>
                <c:pt idx="641" c:formatCode="yyyy/mm/dd;@">
                  <c:v>42324</c:v>
                </c:pt>
                <c:pt idx="642" c:formatCode="yyyy/mm/dd;@">
                  <c:v>42321</c:v>
                </c:pt>
                <c:pt idx="643" c:formatCode="yyyy/mm/dd;@">
                  <c:v>42320</c:v>
                </c:pt>
                <c:pt idx="644" c:formatCode="yyyy/mm/dd;@">
                  <c:v>42319</c:v>
                </c:pt>
                <c:pt idx="645" c:formatCode="yyyy/mm/dd;@">
                  <c:v>42318</c:v>
                </c:pt>
                <c:pt idx="646" c:formatCode="yyyy/mm/dd;@">
                  <c:v>42317</c:v>
                </c:pt>
                <c:pt idx="647" c:formatCode="yyyy/mm/dd;@">
                  <c:v>42314</c:v>
                </c:pt>
                <c:pt idx="648" c:formatCode="yyyy/mm/dd;@">
                  <c:v>42313</c:v>
                </c:pt>
                <c:pt idx="649" c:formatCode="yyyy/mm/dd;@">
                  <c:v>42312</c:v>
                </c:pt>
                <c:pt idx="650" c:formatCode="yyyy/mm/dd;@">
                  <c:v>42311</c:v>
                </c:pt>
                <c:pt idx="651" c:formatCode="yyyy/mm/dd;@">
                  <c:v>42310</c:v>
                </c:pt>
                <c:pt idx="652" c:formatCode="yyyy/mm/dd;@">
                  <c:v>42307</c:v>
                </c:pt>
                <c:pt idx="653" c:formatCode="yyyy/mm/dd;@">
                  <c:v>42306</c:v>
                </c:pt>
                <c:pt idx="654" c:formatCode="yyyy/mm/dd;@">
                  <c:v>42305</c:v>
                </c:pt>
                <c:pt idx="655" c:formatCode="yyyy/mm/dd;@">
                  <c:v>42304</c:v>
                </c:pt>
                <c:pt idx="656" c:formatCode="yyyy/mm/dd;@">
                  <c:v>42303</c:v>
                </c:pt>
                <c:pt idx="657" c:formatCode="yyyy/mm/dd;@">
                  <c:v>42300</c:v>
                </c:pt>
                <c:pt idx="658" c:formatCode="yyyy/mm/dd;@">
                  <c:v>42299</c:v>
                </c:pt>
                <c:pt idx="659" c:formatCode="yyyy/mm/dd;@">
                  <c:v>42298</c:v>
                </c:pt>
                <c:pt idx="660" c:formatCode="yyyy/mm/dd;@">
                  <c:v>42297</c:v>
                </c:pt>
                <c:pt idx="661" c:formatCode="yyyy/mm/dd;@">
                  <c:v>42296</c:v>
                </c:pt>
                <c:pt idx="662" c:formatCode="yyyy/mm/dd;@">
                  <c:v>42293</c:v>
                </c:pt>
                <c:pt idx="663" c:formatCode="yyyy/mm/dd;@">
                  <c:v>42292</c:v>
                </c:pt>
                <c:pt idx="664" c:formatCode="yyyy/mm/dd;@">
                  <c:v>42291</c:v>
                </c:pt>
                <c:pt idx="665" c:formatCode="yyyy/mm/dd;@">
                  <c:v>42290</c:v>
                </c:pt>
                <c:pt idx="666" c:formatCode="yyyy/mm/dd;@">
                  <c:v>42289</c:v>
                </c:pt>
                <c:pt idx="667" c:formatCode="yyyy/mm/dd;@">
                  <c:v>42287</c:v>
                </c:pt>
                <c:pt idx="668" c:formatCode="yyyy/mm/dd;@">
                  <c:v>42286</c:v>
                </c:pt>
                <c:pt idx="669" c:formatCode="yyyy/mm/dd;@">
                  <c:v>42285</c:v>
                </c:pt>
                <c:pt idx="670" c:formatCode="yyyy/mm/dd;@">
                  <c:v>42277</c:v>
                </c:pt>
                <c:pt idx="671" c:formatCode="yyyy/mm/dd;@">
                  <c:v>42276</c:v>
                </c:pt>
                <c:pt idx="672" c:formatCode="yyyy/mm/dd;@">
                  <c:v>42275</c:v>
                </c:pt>
                <c:pt idx="673" c:formatCode="yyyy/mm/dd;@">
                  <c:v>42272</c:v>
                </c:pt>
                <c:pt idx="674" c:formatCode="yyyy/mm/dd;@">
                  <c:v>42271</c:v>
                </c:pt>
                <c:pt idx="675" c:formatCode="yyyy/mm/dd;@">
                  <c:v>42270</c:v>
                </c:pt>
                <c:pt idx="676" c:formatCode="yyyy/mm/dd;@">
                  <c:v>42269</c:v>
                </c:pt>
                <c:pt idx="677" c:formatCode="yyyy/mm/dd;@">
                  <c:v>42268</c:v>
                </c:pt>
                <c:pt idx="678" c:formatCode="yyyy/mm/dd;@">
                  <c:v>42265</c:v>
                </c:pt>
                <c:pt idx="679" c:formatCode="yyyy/mm/dd;@">
                  <c:v>42264</c:v>
                </c:pt>
                <c:pt idx="680" c:formatCode="yyyy/mm/dd;@">
                  <c:v>42263</c:v>
                </c:pt>
                <c:pt idx="681" c:formatCode="yyyy/mm/dd;@">
                  <c:v>42262</c:v>
                </c:pt>
                <c:pt idx="682" c:formatCode="yyyy/mm/dd;@">
                  <c:v>42261</c:v>
                </c:pt>
                <c:pt idx="683" c:formatCode="yyyy/mm/dd;@">
                  <c:v>42258</c:v>
                </c:pt>
                <c:pt idx="684" c:formatCode="yyyy/mm/dd;@">
                  <c:v>42257</c:v>
                </c:pt>
                <c:pt idx="685" c:formatCode="yyyy/mm/dd;@">
                  <c:v>42256</c:v>
                </c:pt>
                <c:pt idx="686" c:formatCode="yyyy/mm/dd;@">
                  <c:v>42255</c:v>
                </c:pt>
                <c:pt idx="687" c:formatCode="yyyy/mm/dd;@">
                  <c:v>42254</c:v>
                </c:pt>
                <c:pt idx="688" c:formatCode="yyyy/mm/dd;@">
                  <c:v>42253</c:v>
                </c:pt>
                <c:pt idx="689" c:formatCode="yyyy/mm/dd;@">
                  <c:v>42249</c:v>
                </c:pt>
                <c:pt idx="690" c:formatCode="yyyy/mm/dd;@">
                  <c:v>42248</c:v>
                </c:pt>
                <c:pt idx="691" c:formatCode="yyyy/mm/dd;@">
                  <c:v>42247</c:v>
                </c:pt>
                <c:pt idx="692" c:formatCode="yyyy/mm/dd;@">
                  <c:v>42244</c:v>
                </c:pt>
                <c:pt idx="693" c:formatCode="yyyy/mm/dd;@">
                  <c:v>42243</c:v>
                </c:pt>
                <c:pt idx="694" c:formatCode="yyyy/mm/dd;@">
                  <c:v>42242</c:v>
                </c:pt>
                <c:pt idx="695" c:formatCode="yyyy/mm/dd;@">
                  <c:v>42241</c:v>
                </c:pt>
                <c:pt idx="696" c:formatCode="yyyy/mm/dd;@">
                  <c:v>42240</c:v>
                </c:pt>
                <c:pt idx="697" c:formatCode="yyyy/mm/dd;@">
                  <c:v>42237</c:v>
                </c:pt>
                <c:pt idx="698" c:formatCode="yyyy/mm/dd;@">
                  <c:v>42236</c:v>
                </c:pt>
                <c:pt idx="699" c:formatCode="yyyy/mm/dd;@">
                  <c:v>42235</c:v>
                </c:pt>
                <c:pt idx="700" c:formatCode="yyyy/mm/dd;@">
                  <c:v>42234</c:v>
                </c:pt>
                <c:pt idx="701" c:formatCode="yyyy/mm/dd;@">
                  <c:v>42233</c:v>
                </c:pt>
                <c:pt idx="702" c:formatCode="yyyy/mm/dd;@">
                  <c:v>42230</c:v>
                </c:pt>
                <c:pt idx="703" c:formatCode="yyyy/mm/dd;@">
                  <c:v>42229</c:v>
                </c:pt>
                <c:pt idx="704" c:formatCode="yyyy/mm/dd;@">
                  <c:v>42228</c:v>
                </c:pt>
                <c:pt idx="705" c:formatCode="yyyy/mm/dd;@">
                  <c:v>42227</c:v>
                </c:pt>
                <c:pt idx="706" c:formatCode="yyyy/mm/dd;@">
                  <c:v>42226</c:v>
                </c:pt>
                <c:pt idx="707" c:formatCode="yyyy/mm/dd;@">
                  <c:v>42223</c:v>
                </c:pt>
                <c:pt idx="708" c:formatCode="yyyy/mm/dd;@">
                  <c:v>42222</c:v>
                </c:pt>
                <c:pt idx="709" c:formatCode="yyyy/mm/dd;@">
                  <c:v>42221</c:v>
                </c:pt>
                <c:pt idx="710" c:formatCode="yyyy/mm/dd;@">
                  <c:v>42220</c:v>
                </c:pt>
                <c:pt idx="711" c:formatCode="yyyy/mm/dd;@">
                  <c:v>42219</c:v>
                </c:pt>
                <c:pt idx="712" c:formatCode="yyyy/mm/dd;@">
                  <c:v>42216</c:v>
                </c:pt>
                <c:pt idx="713" c:formatCode="yyyy/mm/dd;@">
                  <c:v>42215</c:v>
                </c:pt>
                <c:pt idx="714" c:formatCode="yyyy/mm/dd;@">
                  <c:v>42214</c:v>
                </c:pt>
                <c:pt idx="715" c:formatCode="yyyy/mm/dd;@">
                  <c:v>42213</c:v>
                </c:pt>
                <c:pt idx="716" c:formatCode="yyyy/mm/dd;@">
                  <c:v>42212</c:v>
                </c:pt>
                <c:pt idx="717" c:formatCode="yyyy/mm/dd;@">
                  <c:v>42209</c:v>
                </c:pt>
                <c:pt idx="718" c:formatCode="yyyy/mm/dd;@">
                  <c:v>42208</c:v>
                </c:pt>
                <c:pt idx="719" c:formatCode="yyyy/mm/dd;@">
                  <c:v>42207</c:v>
                </c:pt>
                <c:pt idx="720" c:formatCode="yyyy/mm/dd;@">
                  <c:v>42206</c:v>
                </c:pt>
                <c:pt idx="721" c:formatCode="yyyy/mm/dd;@">
                  <c:v>42205</c:v>
                </c:pt>
                <c:pt idx="722" c:formatCode="yyyy/mm/dd;@">
                  <c:v>42202</c:v>
                </c:pt>
                <c:pt idx="723" c:formatCode="yyyy/mm/dd;@">
                  <c:v>42201</c:v>
                </c:pt>
                <c:pt idx="724" c:formatCode="yyyy/mm/dd;@">
                  <c:v>42200</c:v>
                </c:pt>
                <c:pt idx="725" c:formatCode="yyyy/mm/dd;@">
                  <c:v>42199</c:v>
                </c:pt>
                <c:pt idx="726" c:formatCode="yyyy/mm/dd;@">
                  <c:v>42198</c:v>
                </c:pt>
                <c:pt idx="727" c:formatCode="yyyy/mm/dd;@">
                  <c:v>42195</c:v>
                </c:pt>
                <c:pt idx="728" c:formatCode="yyyy/mm/dd;@">
                  <c:v>42194</c:v>
                </c:pt>
                <c:pt idx="729" c:formatCode="yyyy/mm/dd;@">
                  <c:v>42193</c:v>
                </c:pt>
                <c:pt idx="730" c:formatCode="yyyy/mm/dd;@">
                  <c:v>42192</c:v>
                </c:pt>
                <c:pt idx="731" c:formatCode="yyyy/mm/dd;@">
                  <c:v>42191</c:v>
                </c:pt>
                <c:pt idx="732" c:formatCode="yyyy/mm/dd;@">
                  <c:v>42188</c:v>
                </c:pt>
                <c:pt idx="733" c:formatCode="yyyy/mm/dd;@">
                  <c:v>42187</c:v>
                </c:pt>
                <c:pt idx="734" c:formatCode="yyyy/mm/dd;@">
                  <c:v>42186</c:v>
                </c:pt>
                <c:pt idx="735" c:formatCode="yyyy/mm/dd;@">
                  <c:v>42185</c:v>
                </c:pt>
                <c:pt idx="736" c:formatCode="yyyy/mm/dd;@">
                  <c:v>42184</c:v>
                </c:pt>
                <c:pt idx="737" c:formatCode="yyyy/mm/dd;@">
                  <c:v>42181</c:v>
                </c:pt>
                <c:pt idx="738" c:formatCode="yyyy/mm/dd;@">
                  <c:v>42180</c:v>
                </c:pt>
                <c:pt idx="739" c:formatCode="yyyy/mm/dd;@">
                  <c:v>42179</c:v>
                </c:pt>
                <c:pt idx="740" c:formatCode="yyyy/mm/dd;@">
                  <c:v>42178</c:v>
                </c:pt>
                <c:pt idx="741" c:formatCode="yyyy/mm/dd;@">
                  <c:v>42174</c:v>
                </c:pt>
                <c:pt idx="742" c:formatCode="yyyy/mm/dd;@">
                  <c:v>42173</c:v>
                </c:pt>
                <c:pt idx="743" c:formatCode="yyyy/mm/dd;@">
                  <c:v>42172</c:v>
                </c:pt>
                <c:pt idx="744" c:formatCode="yyyy/mm/dd;@">
                  <c:v>42171</c:v>
                </c:pt>
                <c:pt idx="745" c:formatCode="yyyy/mm/dd;@">
                  <c:v>42170</c:v>
                </c:pt>
                <c:pt idx="746" c:formatCode="yyyy/mm/dd;@">
                  <c:v>42167</c:v>
                </c:pt>
                <c:pt idx="747" c:formatCode="yyyy/mm/dd;@">
                  <c:v>42166</c:v>
                </c:pt>
                <c:pt idx="748" c:formatCode="yyyy/mm/dd;@">
                  <c:v>42165</c:v>
                </c:pt>
                <c:pt idx="749" c:formatCode="yyyy/mm/dd;@">
                  <c:v>42164</c:v>
                </c:pt>
                <c:pt idx="750" c:formatCode="yyyy/mm/dd;@">
                  <c:v>42163</c:v>
                </c:pt>
                <c:pt idx="751" c:formatCode="yyyy/mm/dd;@">
                  <c:v>42160</c:v>
                </c:pt>
                <c:pt idx="752" c:formatCode="yyyy/mm/dd;@">
                  <c:v>42159</c:v>
                </c:pt>
                <c:pt idx="753" c:formatCode="yyyy/mm/dd;@">
                  <c:v>42158</c:v>
                </c:pt>
                <c:pt idx="754" c:formatCode="yyyy/mm/dd;@">
                  <c:v>42157</c:v>
                </c:pt>
                <c:pt idx="755" c:formatCode="yyyy/mm/dd;@">
                  <c:v>42156</c:v>
                </c:pt>
                <c:pt idx="756" c:formatCode="yyyy/mm/dd;@">
                  <c:v>42153</c:v>
                </c:pt>
                <c:pt idx="757" c:formatCode="yyyy/mm/dd;@">
                  <c:v>42152</c:v>
                </c:pt>
                <c:pt idx="758" c:formatCode="yyyy/mm/dd;@">
                  <c:v>42151</c:v>
                </c:pt>
                <c:pt idx="759" c:formatCode="yyyy/mm/dd;@">
                  <c:v>42150</c:v>
                </c:pt>
                <c:pt idx="760" c:formatCode="yyyy/mm/dd;@">
                  <c:v>42149</c:v>
                </c:pt>
                <c:pt idx="761" c:formatCode="yyyy/mm/dd;@">
                  <c:v>42146</c:v>
                </c:pt>
                <c:pt idx="762" c:formatCode="yyyy/mm/dd;@">
                  <c:v>42145</c:v>
                </c:pt>
                <c:pt idx="763" c:formatCode="yyyy/mm/dd;@">
                  <c:v>42144</c:v>
                </c:pt>
                <c:pt idx="764" c:formatCode="yyyy/mm/dd;@">
                  <c:v>42143</c:v>
                </c:pt>
                <c:pt idx="765" c:formatCode="yyyy/mm/dd;@">
                  <c:v>42142</c:v>
                </c:pt>
                <c:pt idx="766" c:formatCode="yyyy/mm/dd;@">
                  <c:v>42139</c:v>
                </c:pt>
                <c:pt idx="767" c:formatCode="yyyy/mm/dd;@">
                  <c:v>42138</c:v>
                </c:pt>
                <c:pt idx="768" c:formatCode="yyyy/mm/dd;@">
                  <c:v>42137</c:v>
                </c:pt>
                <c:pt idx="769" c:formatCode="yyyy/mm/dd;@">
                  <c:v>42136</c:v>
                </c:pt>
                <c:pt idx="770" c:formatCode="yyyy/mm/dd;@">
                  <c:v>42135</c:v>
                </c:pt>
                <c:pt idx="771" c:formatCode="yyyy/mm/dd;@">
                  <c:v>42132</c:v>
                </c:pt>
                <c:pt idx="772" c:formatCode="yyyy/mm/dd;@">
                  <c:v>42131</c:v>
                </c:pt>
                <c:pt idx="773" c:formatCode="yyyy/mm/dd;@">
                  <c:v>42130</c:v>
                </c:pt>
                <c:pt idx="774" c:formatCode="yyyy/mm/dd;@">
                  <c:v>42129</c:v>
                </c:pt>
                <c:pt idx="775" c:formatCode="yyyy/mm/dd;@">
                  <c:v>42128</c:v>
                </c:pt>
                <c:pt idx="776" c:formatCode="yyyy/mm/dd;@">
                  <c:v>42124</c:v>
                </c:pt>
                <c:pt idx="777" c:formatCode="yyyy/mm/dd;@">
                  <c:v>42123</c:v>
                </c:pt>
                <c:pt idx="778" c:formatCode="yyyy/mm/dd;@">
                  <c:v>42122</c:v>
                </c:pt>
                <c:pt idx="779" c:formatCode="yyyy/mm/dd;@">
                  <c:v>42121</c:v>
                </c:pt>
                <c:pt idx="780" c:formatCode="yyyy/mm/dd;@">
                  <c:v>42118</c:v>
                </c:pt>
                <c:pt idx="781" c:formatCode="yyyy/mm/dd;@">
                  <c:v>42117</c:v>
                </c:pt>
                <c:pt idx="782" c:formatCode="yyyy/mm/dd;@">
                  <c:v>42116</c:v>
                </c:pt>
                <c:pt idx="783" c:formatCode="yyyy/mm/dd;@">
                  <c:v>42115</c:v>
                </c:pt>
                <c:pt idx="784" c:formatCode="yyyy/mm/dd;@">
                  <c:v>42114</c:v>
                </c:pt>
                <c:pt idx="785" c:formatCode="yyyy/mm/dd;@">
                  <c:v>42111</c:v>
                </c:pt>
                <c:pt idx="786" c:formatCode="yyyy/mm/dd;@">
                  <c:v>42110</c:v>
                </c:pt>
                <c:pt idx="787" c:formatCode="yyyy/mm/dd;@">
                  <c:v>42109</c:v>
                </c:pt>
                <c:pt idx="788" c:formatCode="yyyy/mm/dd;@">
                  <c:v>42108</c:v>
                </c:pt>
                <c:pt idx="789" c:formatCode="yyyy/mm/dd;@">
                  <c:v>42107</c:v>
                </c:pt>
                <c:pt idx="790" c:formatCode="yyyy/mm/dd;@">
                  <c:v>42104</c:v>
                </c:pt>
                <c:pt idx="791" c:formatCode="yyyy/mm/dd;@">
                  <c:v>42103</c:v>
                </c:pt>
                <c:pt idx="792" c:formatCode="yyyy/mm/dd;@">
                  <c:v>42102</c:v>
                </c:pt>
                <c:pt idx="793" c:formatCode="yyyy/mm/dd;@">
                  <c:v>42101</c:v>
                </c:pt>
                <c:pt idx="794" c:formatCode="yyyy/mm/dd;@">
                  <c:v>42097</c:v>
                </c:pt>
                <c:pt idx="795" c:formatCode="yyyy/mm/dd;@">
                  <c:v>42096</c:v>
                </c:pt>
                <c:pt idx="796" c:formatCode="yyyy/mm/dd;@">
                  <c:v>42095</c:v>
                </c:pt>
                <c:pt idx="797" c:formatCode="yyyy/mm/dd;@">
                  <c:v>42094</c:v>
                </c:pt>
                <c:pt idx="798" c:formatCode="yyyy/mm/dd;@">
                  <c:v>42093</c:v>
                </c:pt>
                <c:pt idx="799" c:formatCode="yyyy/mm/dd;@">
                  <c:v>42090</c:v>
                </c:pt>
                <c:pt idx="800" c:formatCode="yyyy/mm/dd;@">
                  <c:v>42089</c:v>
                </c:pt>
                <c:pt idx="801" c:formatCode="yyyy/mm/dd;@">
                  <c:v>42088</c:v>
                </c:pt>
                <c:pt idx="802" c:formatCode="yyyy/mm/dd;@">
                  <c:v>42087</c:v>
                </c:pt>
                <c:pt idx="803" c:formatCode="yyyy/mm/dd;@">
                  <c:v>42086</c:v>
                </c:pt>
                <c:pt idx="804" c:formatCode="yyyy/mm/dd;@">
                  <c:v>42083</c:v>
                </c:pt>
                <c:pt idx="805" c:formatCode="yyyy/mm/dd;@">
                  <c:v>42082</c:v>
                </c:pt>
                <c:pt idx="806" c:formatCode="yyyy/mm/dd;@">
                  <c:v>42081</c:v>
                </c:pt>
                <c:pt idx="807" c:formatCode="yyyy/mm/dd;@">
                  <c:v>42080</c:v>
                </c:pt>
                <c:pt idx="808" c:formatCode="yyyy/mm/dd;@">
                  <c:v>42079</c:v>
                </c:pt>
                <c:pt idx="809" c:formatCode="yyyy/mm/dd;@">
                  <c:v>42076</c:v>
                </c:pt>
                <c:pt idx="810" c:formatCode="yyyy/mm/dd;@">
                  <c:v>42075</c:v>
                </c:pt>
                <c:pt idx="811" c:formatCode="yyyy/mm/dd;@">
                  <c:v>42074</c:v>
                </c:pt>
                <c:pt idx="812" c:formatCode="yyyy/mm/dd;@">
                  <c:v>42073</c:v>
                </c:pt>
                <c:pt idx="813" c:formatCode="yyyy/mm/dd;@">
                  <c:v>42072</c:v>
                </c:pt>
                <c:pt idx="814" c:formatCode="yyyy/mm/dd;@">
                  <c:v>42069</c:v>
                </c:pt>
                <c:pt idx="815" c:formatCode="yyyy/mm/dd;@">
                  <c:v>42068</c:v>
                </c:pt>
                <c:pt idx="816" c:formatCode="yyyy/mm/dd;@">
                  <c:v>42067</c:v>
                </c:pt>
                <c:pt idx="817" c:formatCode="yyyy/mm/dd;@">
                  <c:v>42066</c:v>
                </c:pt>
                <c:pt idx="818" c:formatCode="yyyy/mm/dd;@">
                  <c:v>42065</c:v>
                </c:pt>
                <c:pt idx="819" c:formatCode="yyyy/mm/dd;@">
                  <c:v>42062</c:v>
                </c:pt>
                <c:pt idx="820" c:formatCode="yyyy/mm/dd;@">
                  <c:v>42061</c:v>
                </c:pt>
                <c:pt idx="821" c:formatCode="yyyy/mm/dd;@">
                  <c:v>42060</c:v>
                </c:pt>
                <c:pt idx="822" c:formatCode="yyyy/mm/dd;@">
                  <c:v>42046</c:v>
                </c:pt>
                <c:pt idx="823" c:formatCode="yyyy/mm/dd;@">
                  <c:v>42045</c:v>
                </c:pt>
                <c:pt idx="824" c:formatCode="yyyy/mm/dd;@">
                  <c:v>42044</c:v>
                </c:pt>
                <c:pt idx="825" c:formatCode="yyyy/mm/dd;@">
                  <c:v>42041</c:v>
                </c:pt>
                <c:pt idx="826" c:formatCode="yyyy/mm/dd;@">
                  <c:v>42040</c:v>
                </c:pt>
                <c:pt idx="827" c:formatCode="yyyy/mm/dd;@">
                  <c:v>42039</c:v>
                </c:pt>
                <c:pt idx="828" c:formatCode="yyyy/mm/dd;@">
                  <c:v>42038</c:v>
                </c:pt>
                <c:pt idx="829" c:formatCode="yyyy/mm/dd;@">
                  <c:v>42037</c:v>
                </c:pt>
                <c:pt idx="830" c:formatCode="yyyy/mm/dd;@">
                  <c:v>42034</c:v>
                </c:pt>
                <c:pt idx="831" c:formatCode="yyyy/mm/dd;@">
                  <c:v>42033</c:v>
                </c:pt>
                <c:pt idx="832" c:formatCode="yyyy/mm/dd;@">
                  <c:v>42032</c:v>
                </c:pt>
                <c:pt idx="833" c:formatCode="yyyy/mm/dd;@">
                  <c:v>42031</c:v>
                </c:pt>
                <c:pt idx="834" c:formatCode="yyyy/mm/dd;@">
                  <c:v>42030</c:v>
                </c:pt>
                <c:pt idx="835" c:formatCode="yyyy/mm/dd;@">
                  <c:v>42027</c:v>
                </c:pt>
                <c:pt idx="836" c:formatCode="yyyy/mm/dd;@">
                  <c:v>42026</c:v>
                </c:pt>
                <c:pt idx="837" c:formatCode="yyyy/mm/dd;@">
                  <c:v>42025</c:v>
                </c:pt>
                <c:pt idx="838" c:formatCode="yyyy/mm/dd;@">
                  <c:v>42024</c:v>
                </c:pt>
                <c:pt idx="839" c:formatCode="yyyy/mm/dd;@">
                  <c:v>42023</c:v>
                </c:pt>
                <c:pt idx="840" c:formatCode="yyyy/mm/dd;@">
                  <c:v>42020</c:v>
                </c:pt>
                <c:pt idx="841" c:formatCode="yyyy/mm/dd;@">
                  <c:v>42019</c:v>
                </c:pt>
                <c:pt idx="842" c:formatCode="yyyy/mm/dd;@">
                  <c:v>42018</c:v>
                </c:pt>
                <c:pt idx="843" c:formatCode="yyyy/mm/dd;@">
                  <c:v>42017</c:v>
                </c:pt>
                <c:pt idx="844" c:formatCode="yyyy/mm/dd;@">
                  <c:v>42016</c:v>
                </c:pt>
                <c:pt idx="845" c:formatCode="yyyy/mm/dd;@">
                  <c:v>42013</c:v>
                </c:pt>
                <c:pt idx="846" c:formatCode="yyyy/mm/dd;@">
                  <c:v>42012</c:v>
                </c:pt>
                <c:pt idx="847" c:formatCode="yyyy/mm/dd;@">
                  <c:v>42011</c:v>
                </c:pt>
                <c:pt idx="848" c:formatCode="yyyy/mm/dd;@">
                  <c:v>42010</c:v>
                </c:pt>
                <c:pt idx="849" c:formatCode="yyyy/mm/dd;@">
                  <c:v>42009</c:v>
                </c:pt>
                <c:pt idx="850" c:formatCode="yyyy/mm/dd;@">
                  <c:v>42004</c:v>
                </c:pt>
                <c:pt idx="851" c:formatCode="yyyy/mm/dd;@">
                  <c:v>42003</c:v>
                </c:pt>
                <c:pt idx="852" c:formatCode="yyyy/mm/dd;@">
                  <c:v>42002</c:v>
                </c:pt>
                <c:pt idx="853" c:formatCode="yyyy/mm/dd;@">
                  <c:v>41999</c:v>
                </c:pt>
                <c:pt idx="854" c:formatCode="yyyy/mm/dd;@">
                  <c:v>41998</c:v>
                </c:pt>
                <c:pt idx="855" c:formatCode="yyyy/mm/dd;@">
                  <c:v>41997</c:v>
                </c:pt>
                <c:pt idx="856" c:formatCode="yyyy/mm/dd;@">
                  <c:v>41996</c:v>
                </c:pt>
                <c:pt idx="857" c:formatCode="yyyy/mm/dd;@">
                  <c:v>41995</c:v>
                </c:pt>
                <c:pt idx="858" c:formatCode="yyyy/mm/dd;@">
                  <c:v>41992</c:v>
                </c:pt>
                <c:pt idx="859" c:formatCode="yyyy/mm/dd;@">
                  <c:v>41991</c:v>
                </c:pt>
                <c:pt idx="860" c:formatCode="yyyy/mm/dd;@">
                  <c:v>41990</c:v>
                </c:pt>
                <c:pt idx="861" c:formatCode="yyyy/mm/dd;@">
                  <c:v>41989</c:v>
                </c:pt>
                <c:pt idx="862" c:formatCode="yyyy/mm/dd;@">
                  <c:v>41988</c:v>
                </c:pt>
                <c:pt idx="863" c:formatCode="yyyy/mm/dd;@">
                  <c:v>41985</c:v>
                </c:pt>
                <c:pt idx="864" c:formatCode="yyyy/mm/dd;@">
                  <c:v>41984</c:v>
                </c:pt>
                <c:pt idx="865" c:formatCode="yyyy/mm/dd;@">
                  <c:v>41983</c:v>
                </c:pt>
                <c:pt idx="866" c:formatCode="yyyy/mm/dd;@">
                  <c:v>41982</c:v>
                </c:pt>
                <c:pt idx="867" c:formatCode="yyyy/mm/dd;@">
                  <c:v>41981</c:v>
                </c:pt>
                <c:pt idx="868" c:formatCode="yyyy/mm/dd;@">
                  <c:v>41978</c:v>
                </c:pt>
                <c:pt idx="869" c:formatCode="yyyy/mm/dd;@">
                  <c:v>41977</c:v>
                </c:pt>
                <c:pt idx="870" c:formatCode="yyyy/mm/dd;@">
                  <c:v>41976</c:v>
                </c:pt>
                <c:pt idx="871" c:formatCode="yyyy/mm/dd;@">
                  <c:v>41975</c:v>
                </c:pt>
                <c:pt idx="872" c:formatCode="yyyy/mm/dd;@">
                  <c:v>41974</c:v>
                </c:pt>
                <c:pt idx="873" c:formatCode="yyyy/mm/dd;@">
                  <c:v>41971</c:v>
                </c:pt>
                <c:pt idx="874" c:formatCode="yyyy/mm/dd;@">
                  <c:v>41970</c:v>
                </c:pt>
                <c:pt idx="875" c:formatCode="yyyy/mm/dd;@">
                  <c:v>41969</c:v>
                </c:pt>
                <c:pt idx="876" c:formatCode="yyyy/mm/dd;@">
                  <c:v>41968</c:v>
                </c:pt>
                <c:pt idx="877" c:formatCode="yyyy/mm/dd;@">
                  <c:v>41967</c:v>
                </c:pt>
                <c:pt idx="878" c:formatCode="yyyy/mm/dd;@">
                  <c:v>41964</c:v>
                </c:pt>
                <c:pt idx="879" c:formatCode="yyyy/mm/dd;@">
                  <c:v>41963</c:v>
                </c:pt>
                <c:pt idx="880" c:formatCode="yyyy/mm/dd;@">
                  <c:v>41962</c:v>
                </c:pt>
                <c:pt idx="881" c:formatCode="yyyy/mm/dd;@">
                  <c:v>41961</c:v>
                </c:pt>
                <c:pt idx="882" c:formatCode="yyyy/mm/dd;@">
                  <c:v>41960</c:v>
                </c:pt>
                <c:pt idx="883" c:formatCode="yyyy/mm/dd;@">
                  <c:v>41957</c:v>
                </c:pt>
                <c:pt idx="884" c:formatCode="yyyy/mm/dd;@">
                  <c:v>41956</c:v>
                </c:pt>
                <c:pt idx="885" c:formatCode="yyyy/mm/dd;@">
                  <c:v>41955</c:v>
                </c:pt>
                <c:pt idx="886" c:formatCode="yyyy/mm/dd;@">
                  <c:v>41954</c:v>
                </c:pt>
                <c:pt idx="887" c:formatCode="yyyy/mm/dd;@">
                  <c:v>41953</c:v>
                </c:pt>
                <c:pt idx="888" c:formatCode="yyyy/mm/dd;@">
                  <c:v>41950</c:v>
                </c:pt>
                <c:pt idx="889" c:formatCode="yyyy/mm/dd;@">
                  <c:v>41949</c:v>
                </c:pt>
                <c:pt idx="890" c:formatCode="yyyy/mm/dd;@">
                  <c:v>41948</c:v>
                </c:pt>
                <c:pt idx="891" c:formatCode="yyyy/mm/dd;@">
                  <c:v>41947</c:v>
                </c:pt>
                <c:pt idx="892" c:formatCode="yyyy/mm/dd;@">
                  <c:v>41946</c:v>
                </c:pt>
                <c:pt idx="893" c:formatCode="yyyy/mm/dd;@">
                  <c:v>41943</c:v>
                </c:pt>
                <c:pt idx="894" c:formatCode="yyyy/mm/dd;@">
                  <c:v>41942</c:v>
                </c:pt>
                <c:pt idx="895" c:formatCode="yyyy/mm/dd;@">
                  <c:v>41941</c:v>
                </c:pt>
                <c:pt idx="896" c:formatCode="yyyy/mm/dd;@">
                  <c:v>41940</c:v>
                </c:pt>
                <c:pt idx="897" c:formatCode="yyyy/mm/dd;@">
                  <c:v>41939</c:v>
                </c:pt>
                <c:pt idx="898" c:formatCode="yyyy/mm/dd;@">
                  <c:v>41936</c:v>
                </c:pt>
                <c:pt idx="899" c:formatCode="yyyy/mm/dd;@">
                  <c:v>41935</c:v>
                </c:pt>
                <c:pt idx="900" c:formatCode="yyyy/mm/dd;@">
                  <c:v>41934</c:v>
                </c:pt>
                <c:pt idx="901" c:formatCode="yyyy/mm/dd;@">
                  <c:v>41933</c:v>
                </c:pt>
                <c:pt idx="902" c:formatCode="yyyy/mm/dd;@">
                  <c:v>41932</c:v>
                </c:pt>
                <c:pt idx="903" c:formatCode="yyyy/mm/dd;@">
                  <c:v>41929</c:v>
                </c:pt>
                <c:pt idx="904" c:formatCode="yyyy/mm/dd;@">
                  <c:v>41928</c:v>
                </c:pt>
                <c:pt idx="905" c:formatCode="yyyy/mm/dd;@">
                  <c:v>41927</c:v>
                </c:pt>
                <c:pt idx="906" c:formatCode="yyyy/mm/dd;@">
                  <c:v>41926</c:v>
                </c:pt>
                <c:pt idx="907" c:formatCode="yyyy/mm/dd;@">
                  <c:v>41925</c:v>
                </c:pt>
                <c:pt idx="908" c:formatCode="yyyy/mm/dd;@">
                  <c:v>41923</c:v>
                </c:pt>
                <c:pt idx="909" c:formatCode="yyyy/mm/dd;@">
                  <c:v>41922</c:v>
                </c:pt>
                <c:pt idx="910" c:formatCode="yyyy/mm/dd;@">
                  <c:v>41921</c:v>
                </c:pt>
                <c:pt idx="911" c:formatCode="yyyy/mm/dd;@">
                  <c:v>41920</c:v>
                </c:pt>
                <c:pt idx="912" c:formatCode="yyyy/mm/dd;@">
                  <c:v>41911</c:v>
                </c:pt>
                <c:pt idx="913" c:formatCode="yyyy/mm/dd;@">
                  <c:v>41910</c:v>
                </c:pt>
                <c:pt idx="914" c:formatCode="yyyy/mm/dd;@">
                  <c:v>41908</c:v>
                </c:pt>
                <c:pt idx="915" c:formatCode="yyyy/mm/dd;@">
                  <c:v>41907</c:v>
                </c:pt>
                <c:pt idx="916" c:formatCode="yyyy/mm/dd;@">
                  <c:v>41906</c:v>
                </c:pt>
                <c:pt idx="917" c:formatCode="yyyy/mm/dd;@">
                  <c:v>41905</c:v>
                </c:pt>
                <c:pt idx="918" c:formatCode="yyyy/mm/dd;@">
                  <c:v>41904</c:v>
                </c:pt>
                <c:pt idx="919" c:formatCode="yyyy/mm/dd;@">
                  <c:v>41901</c:v>
                </c:pt>
                <c:pt idx="920" c:formatCode="yyyy/mm/dd;@">
                  <c:v>41900</c:v>
                </c:pt>
                <c:pt idx="921" c:formatCode="yyyy/mm/dd;@">
                  <c:v>41899</c:v>
                </c:pt>
                <c:pt idx="922" c:formatCode="yyyy/mm/dd;@">
                  <c:v>41898</c:v>
                </c:pt>
                <c:pt idx="923" c:formatCode="yyyy/mm/dd;@">
                  <c:v>41897</c:v>
                </c:pt>
                <c:pt idx="924" c:formatCode="yyyy/mm/dd;@">
                  <c:v>41894</c:v>
                </c:pt>
                <c:pt idx="925" c:formatCode="yyyy/mm/dd;@">
                  <c:v>41893</c:v>
                </c:pt>
                <c:pt idx="926" c:formatCode="yyyy/mm/dd;@">
                  <c:v>41892</c:v>
                </c:pt>
                <c:pt idx="927" c:formatCode="yyyy/mm/dd;@">
                  <c:v>41891</c:v>
                </c:pt>
                <c:pt idx="928" c:formatCode="yyyy/mm/dd;@">
                  <c:v>41887</c:v>
                </c:pt>
                <c:pt idx="929" c:formatCode="yyyy/mm/dd;@">
                  <c:v>41886</c:v>
                </c:pt>
                <c:pt idx="930" c:formatCode="yyyy/mm/dd;@">
                  <c:v>41885</c:v>
                </c:pt>
                <c:pt idx="931" c:formatCode="yyyy/mm/dd;@">
                  <c:v>41884</c:v>
                </c:pt>
                <c:pt idx="932" c:formatCode="yyyy/mm/dd;@">
                  <c:v>41883</c:v>
                </c:pt>
                <c:pt idx="933" c:formatCode="yyyy/mm/dd;@">
                  <c:v>41880</c:v>
                </c:pt>
                <c:pt idx="934" c:formatCode="yyyy/mm/dd;@">
                  <c:v>41879</c:v>
                </c:pt>
                <c:pt idx="935" c:formatCode="yyyy/mm/dd;@">
                  <c:v>41878</c:v>
                </c:pt>
                <c:pt idx="936" c:formatCode="yyyy/mm/dd;@">
                  <c:v>41877</c:v>
                </c:pt>
                <c:pt idx="937" c:formatCode="yyyy/mm/dd;@">
                  <c:v>41876</c:v>
                </c:pt>
                <c:pt idx="938" c:formatCode="yyyy/mm/dd;@">
                  <c:v>41873</c:v>
                </c:pt>
                <c:pt idx="939" c:formatCode="yyyy/mm/dd;@">
                  <c:v>41872</c:v>
                </c:pt>
                <c:pt idx="940" c:formatCode="yyyy/mm/dd;@">
                  <c:v>41871</c:v>
                </c:pt>
                <c:pt idx="941" c:formatCode="yyyy/mm/dd;@">
                  <c:v>41870</c:v>
                </c:pt>
                <c:pt idx="942" c:formatCode="yyyy/mm/dd;@">
                  <c:v>41869</c:v>
                </c:pt>
                <c:pt idx="943" c:formatCode="yyyy/mm/dd;@">
                  <c:v>41866</c:v>
                </c:pt>
                <c:pt idx="944" c:formatCode="yyyy/mm/dd;@">
                  <c:v>41865</c:v>
                </c:pt>
                <c:pt idx="945" c:formatCode="yyyy/mm/dd;@">
                  <c:v>41864</c:v>
                </c:pt>
                <c:pt idx="946" c:formatCode="yyyy/mm/dd;@">
                  <c:v>41863</c:v>
                </c:pt>
                <c:pt idx="947" c:formatCode="yyyy/mm/dd;@">
                  <c:v>41862</c:v>
                </c:pt>
                <c:pt idx="948" c:formatCode="yyyy/mm/dd;@">
                  <c:v>41859</c:v>
                </c:pt>
                <c:pt idx="949" c:formatCode="yyyy/mm/dd;@">
                  <c:v>41858</c:v>
                </c:pt>
                <c:pt idx="950" c:formatCode="yyyy/mm/dd;@">
                  <c:v>41857</c:v>
                </c:pt>
                <c:pt idx="951" c:formatCode="yyyy/mm/dd;@">
                  <c:v>41856</c:v>
                </c:pt>
                <c:pt idx="952" c:formatCode="yyyy/mm/dd;@">
                  <c:v>41855</c:v>
                </c:pt>
                <c:pt idx="953" c:formatCode="yyyy/mm/dd;@">
                  <c:v>41852</c:v>
                </c:pt>
                <c:pt idx="954" c:formatCode="yyyy/mm/dd;@">
                  <c:v>41851</c:v>
                </c:pt>
                <c:pt idx="955" c:formatCode="yyyy/mm/dd;@">
                  <c:v>41850</c:v>
                </c:pt>
                <c:pt idx="956" c:formatCode="yyyy/mm/dd;@">
                  <c:v>41849</c:v>
                </c:pt>
                <c:pt idx="957" c:formatCode="yyyy/mm/dd;@">
                  <c:v>41848</c:v>
                </c:pt>
                <c:pt idx="958" c:formatCode="yyyy/mm/dd;@">
                  <c:v>41845</c:v>
                </c:pt>
                <c:pt idx="959" c:formatCode="yyyy/mm/dd;@">
                  <c:v>41844</c:v>
                </c:pt>
                <c:pt idx="960" c:formatCode="yyyy/mm/dd;@">
                  <c:v>41843</c:v>
                </c:pt>
                <c:pt idx="961" c:formatCode="yyyy/mm/dd;@">
                  <c:v>41842</c:v>
                </c:pt>
                <c:pt idx="962" c:formatCode="yyyy/mm/dd;@">
                  <c:v>41841</c:v>
                </c:pt>
                <c:pt idx="963" c:formatCode="yyyy/mm/dd;@">
                  <c:v>41838</c:v>
                </c:pt>
                <c:pt idx="964" c:formatCode="yyyy/mm/dd;@">
                  <c:v>41837</c:v>
                </c:pt>
                <c:pt idx="965" c:formatCode="yyyy/mm/dd;@">
                  <c:v>41836</c:v>
                </c:pt>
                <c:pt idx="966" c:formatCode="yyyy/mm/dd;@">
                  <c:v>41835</c:v>
                </c:pt>
                <c:pt idx="967" c:formatCode="yyyy/mm/dd;@">
                  <c:v>41834</c:v>
                </c:pt>
                <c:pt idx="968" c:formatCode="yyyy/mm/dd;@">
                  <c:v>41831</c:v>
                </c:pt>
                <c:pt idx="969" c:formatCode="yyyy/mm/dd;@">
                  <c:v>41830</c:v>
                </c:pt>
                <c:pt idx="970" c:formatCode="yyyy/mm/dd;@">
                  <c:v>41829</c:v>
                </c:pt>
                <c:pt idx="971" c:formatCode="yyyy/mm/dd;@">
                  <c:v>41828</c:v>
                </c:pt>
                <c:pt idx="972" c:formatCode="yyyy/mm/dd;@">
                  <c:v>41827</c:v>
                </c:pt>
                <c:pt idx="973" c:formatCode="yyyy/mm/dd;@">
                  <c:v>41824</c:v>
                </c:pt>
                <c:pt idx="974" c:formatCode="yyyy/mm/dd;@">
                  <c:v>41823</c:v>
                </c:pt>
                <c:pt idx="975" c:formatCode="yyyy/mm/dd;@">
                  <c:v>41822</c:v>
                </c:pt>
                <c:pt idx="976" c:formatCode="yyyy/mm/dd;@">
                  <c:v>41821</c:v>
                </c:pt>
                <c:pt idx="977" c:formatCode="yyyy/mm/dd;@">
                  <c:v>41820</c:v>
                </c:pt>
                <c:pt idx="978" c:formatCode="yyyy/mm/dd;@">
                  <c:v>41817</c:v>
                </c:pt>
                <c:pt idx="979" c:formatCode="yyyy/mm/dd;@">
                  <c:v>41816</c:v>
                </c:pt>
                <c:pt idx="980" c:formatCode="yyyy/mm/dd;@">
                  <c:v>41815</c:v>
                </c:pt>
                <c:pt idx="981" c:formatCode="yyyy/mm/dd;@">
                  <c:v>41814</c:v>
                </c:pt>
                <c:pt idx="982" c:formatCode="yyyy/mm/dd;@">
                  <c:v>41813</c:v>
                </c:pt>
                <c:pt idx="983" c:formatCode="yyyy/mm/dd;@">
                  <c:v>41810</c:v>
                </c:pt>
                <c:pt idx="984" c:formatCode="yyyy/mm/dd;@">
                  <c:v>41809</c:v>
                </c:pt>
                <c:pt idx="985" c:formatCode="yyyy/mm/dd;@">
                  <c:v>41808</c:v>
                </c:pt>
                <c:pt idx="986" c:formatCode="yyyy/mm/dd;@">
                  <c:v>41807</c:v>
                </c:pt>
                <c:pt idx="987" c:formatCode="yyyy/mm/dd;@">
                  <c:v>41806</c:v>
                </c:pt>
                <c:pt idx="988" c:formatCode="yyyy/mm/dd;@">
                  <c:v>41803</c:v>
                </c:pt>
                <c:pt idx="989" c:formatCode="yyyy/mm/dd;@">
                  <c:v>41802</c:v>
                </c:pt>
                <c:pt idx="990" c:formatCode="yyyy/mm/dd;@">
                  <c:v>41801</c:v>
                </c:pt>
                <c:pt idx="991" c:formatCode="yyyy/mm/dd;@">
                  <c:v>41800</c:v>
                </c:pt>
                <c:pt idx="992" c:formatCode="yyyy/mm/dd;@">
                  <c:v>41799</c:v>
                </c:pt>
                <c:pt idx="993" c:formatCode="yyyy/mm/dd;@">
                  <c:v>41796</c:v>
                </c:pt>
                <c:pt idx="994" c:formatCode="yyyy/mm/dd;@">
                  <c:v>41795</c:v>
                </c:pt>
                <c:pt idx="995" c:formatCode="yyyy/mm/dd;@">
                  <c:v>41794</c:v>
                </c:pt>
                <c:pt idx="996" c:formatCode="yyyy/mm/dd;@">
                  <c:v>41793</c:v>
                </c:pt>
                <c:pt idx="997" c:formatCode="yyyy/mm/dd;@">
                  <c:v>41789</c:v>
                </c:pt>
                <c:pt idx="998" c:formatCode="yyyy/mm/dd;@">
                  <c:v>41788</c:v>
                </c:pt>
                <c:pt idx="999" c:formatCode="yyyy/mm/dd;@">
                  <c:v>41787</c:v>
                </c:pt>
                <c:pt idx="1000" c:formatCode="yyyy/mm/dd;@">
                  <c:v>41786</c:v>
                </c:pt>
                <c:pt idx="1001" c:formatCode="yyyy/mm/dd;@">
                  <c:v>41785</c:v>
                </c:pt>
                <c:pt idx="1002" c:formatCode="yyyy/mm/dd;@">
                  <c:v>41782</c:v>
                </c:pt>
                <c:pt idx="1003" c:formatCode="yyyy/mm/dd;@">
                  <c:v>41781</c:v>
                </c:pt>
                <c:pt idx="1004" c:formatCode="yyyy/mm/dd;@">
                  <c:v>41780</c:v>
                </c:pt>
                <c:pt idx="1005" c:formatCode="yyyy/mm/dd;@">
                  <c:v>41779</c:v>
                </c:pt>
                <c:pt idx="1006" c:formatCode="yyyy/mm/dd;@">
                  <c:v>41778</c:v>
                </c:pt>
                <c:pt idx="1007" c:formatCode="yyyy/mm/dd;@">
                  <c:v>41775</c:v>
                </c:pt>
                <c:pt idx="1008" c:formatCode="yyyy/mm/dd;@">
                  <c:v>41774</c:v>
                </c:pt>
                <c:pt idx="1009" c:formatCode="yyyy/mm/dd;@">
                  <c:v>41773</c:v>
                </c:pt>
                <c:pt idx="1010" c:formatCode="yyyy/mm/dd;@">
                  <c:v>41772</c:v>
                </c:pt>
                <c:pt idx="1011" c:formatCode="yyyy/mm/dd;@">
                  <c:v>41771</c:v>
                </c:pt>
                <c:pt idx="1012" c:formatCode="yyyy/mm/dd;@">
                  <c:v>41768</c:v>
                </c:pt>
                <c:pt idx="1013" c:formatCode="yyyy/mm/dd;@">
                  <c:v>41767</c:v>
                </c:pt>
                <c:pt idx="1014" c:formatCode="yyyy/mm/dd;@">
                  <c:v>41766</c:v>
                </c:pt>
                <c:pt idx="1015" c:formatCode="yyyy/mm/dd;@">
                  <c:v>41765</c:v>
                </c:pt>
                <c:pt idx="1016" c:formatCode="yyyy/mm/dd;@">
                  <c:v>41764</c:v>
                </c:pt>
                <c:pt idx="1017" c:formatCode="yyyy/mm/dd;@">
                  <c:v>41763</c:v>
                </c:pt>
                <c:pt idx="1018" c:formatCode="yyyy/mm/dd;@">
                  <c:v>41759</c:v>
                </c:pt>
                <c:pt idx="1019" c:formatCode="yyyy/mm/dd;@">
                  <c:v>41758</c:v>
                </c:pt>
                <c:pt idx="1020" c:formatCode="yyyy/mm/dd;@">
                  <c:v>41757</c:v>
                </c:pt>
                <c:pt idx="1021" c:formatCode="yyyy/mm/dd;@">
                  <c:v>41754</c:v>
                </c:pt>
                <c:pt idx="1022" c:formatCode="yyyy/mm/dd;@">
                  <c:v>41753</c:v>
                </c:pt>
                <c:pt idx="1023" c:formatCode="yyyy/mm/dd;@">
                  <c:v>41752</c:v>
                </c:pt>
                <c:pt idx="1024" c:formatCode="yyyy/mm/dd;@">
                  <c:v>41751</c:v>
                </c:pt>
                <c:pt idx="1025" c:formatCode="yyyy/mm/dd;@">
                  <c:v>41750</c:v>
                </c:pt>
                <c:pt idx="1026" c:formatCode="yyyy/mm/dd;@">
                  <c:v>41747</c:v>
                </c:pt>
                <c:pt idx="1027" c:formatCode="yyyy/mm/dd;@">
                  <c:v>41746</c:v>
                </c:pt>
                <c:pt idx="1028" c:formatCode="yyyy/mm/dd;@">
                  <c:v>41745</c:v>
                </c:pt>
                <c:pt idx="1029" c:formatCode="yyyy/mm/dd;@">
                  <c:v>41744</c:v>
                </c:pt>
                <c:pt idx="1030" c:formatCode="yyyy/mm/dd;@">
                  <c:v>41743</c:v>
                </c:pt>
                <c:pt idx="1031" c:formatCode="yyyy/mm/dd;@">
                  <c:v>41740</c:v>
                </c:pt>
                <c:pt idx="1032" c:formatCode="yyyy/mm/dd;@">
                  <c:v>41739</c:v>
                </c:pt>
                <c:pt idx="1033" c:formatCode="yyyy/mm/dd;@">
                  <c:v>41738</c:v>
                </c:pt>
                <c:pt idx="1034" c:formatCode="yyyy/mm/dd;@">
                  <c:v>41737</c:v>
                </c:pt>
                <c:pt idx="1035" c:formatCode="yyyy/mm/dd;@">
                  <c:v>41732</c:v>
                </c:pt>
                <c:pt idx="1036" c:formatCode="yyyy/mm/dd;@">
                  <c:v>41731</c:v>
                </c:pt>
                <c:pt idx="1037" c:formatCode="yyyy/mm/dd;@">
                  <c:v>41730</c:v>
                </c:pt>
                <c:pt idx="1038" c:formatCode="yyyy/mm/dd;@">
                  <c:v>41729</c:v>
                </c:pt>
                <c:pt idx="1039" c:formatCode="yyyy/mm/dd;@">
                  <c:v>41726</c:v>
                </c:pt>
                <c:pt idx="1040" c:formatCode="yyyy/mm/dd;@">
                  <c:v>41725</c:v>
                </c:pt>
                <c:pt idx="1041" c:formatCode="yyyy/mm/dd;@">
                  <c:v>41724</c:v>
                </c:pt>
                <c:pt idx="1042" c:formatCode="yyyy/mm/dd;@">
                  <c:v>41723</c:v>
                </c:pt>
                <c:pt idx="1043" c:formatCode="yyyy/mm/dd;@">
                  <c:v>41722</c:v>
                </c:pt>
                <c:pt idx="1044" c:formatCode="yyyy/mm/dd;@">
                  <c:v>41719</c:v>
                </c:pt>
                <c:pt idx="1045" c:formatCode="yyyy/mm/dd;@">
                  <c:v>41718</c:v>
                </c:pt>
                <c:pt idx="1046" c:formatCode="yyyy/mm/dd;@">
                  <c:v>41717</c:v>
                </c:pt>
                <c:pt idx="1047" c:formatCode="yyyy/mm/dd;@">
                  <c:v>41716</c:v>
                </c:pt>
                <c:pt idx="1048" c:formatCode="yyyy/mm/dd;@">
                  <c:v>41715</c:v>
                </c:pt>
                <c:pt idx="1049" c:formatCode="yyyy/mm/dd;@">
                  <c:v>41712</c:v>
                </c:pt>
                <c:pt idx="1050" c:formatCode="yyyy/mm/dd;@">
                  <c:v>41711</c:v>
                </c:pt>
                <c:pt idx="1051" c:formatCode="yyyy/mm/dd;@">
                  <c:v>41710</c:v>
                </c:pt>
                <c:pt idx="1052" c:formatCode="yyyy/mm/dd;@">
                  <c:v>41709</c:v>
                </c:pt>
                <c:pt idx="1053" c:formatCode="yyyy/mm/dd;@">
                  <c:v>41708</c:v>
                </c:pt>
                <c:pt idx="1054" c:formatCode="yyyy/mm/dd;@">
                  <c:v>41705</c:v>
                </c:pt>
                <c:pt idx="1055" c:formatCode="yyyy/mm/dd;@">
                  <c:v>41704</c:v>
                </c:pt>
                <c:pt idx="1056" c:formatCode="yyyy/mm/dd;@">
                  <c:v>41703</c:v>
                </c:pt>
                <c:pt idx="1057" c:formatCode="yyyy/mm/dd;@">
                  <c:v>41702</c:v>
                </c:pt>
                <c:pt idx="1058" c:formatCode="yyyy/mm/dd;@">
                  <c:v>41701</c:v>
                </c:pt>
                <c:pt idx="1059" c:formatCode="yyyy/mm/dd;@">
                  <c:v>41698</c:v>
                </c:pt>
                <c:pt idx="1060" c:formatCode="yyyy/mm/dd;@">
                  <c:v>41696</c:v>
                </c:pt>
                <c:pt idx="1061" c:formatCode="yyyy/mm/dd;@">
                  <c:v>41695</c:v>
                </c:pt>
                <c:pt idx="1062" c:formatCode="yyyy/mm/dd;@">
                  <c:v>41691</c:v>
                </c:pt>
                <c:pt idx="1063" c:formatCode="yyyy/mm/dd;@">
                  <c:v>41690</c:v>
                </c:pt>
                <c:pt idx="1064" c:formatCode="yyyy/mm/dd;@">
                  <c:v>41689</c:v>
                </c:pt>
                <c:pt idx="1065" c:formatCode="yyyy/mm/dd;@">
                  <c:v>41688</c:v>
                </c:pt>
                <c:pt idx="1066" c:formatCode="yyyy/mm/dd;@">
                  <c:v>41687</c:v>
                </c:pt>
                <c:pt idx="1067" c:formatCode="yyyy/mm/dd;@">
                  <c:v>41684</c:v>
                </c:pt>
                <c:pt idx="1068" c:formatCode="yyyy/mm/dd;@">
                  <c:v>41683</c:v>
                </c:pt>
                <c:pt idx="1069" c:formatCode="yyyy/mm/dd;@">
                  <c:v>41682</c:v>
                </c:pt>
                <c:pt idx="1070" c:formatCode="yyyy/mm/dd;@">
                  <c:v>41681</c:v>
                </c:pt>
                <c:pt idx="1071" c:formatCode="yyyy/mm/dd;@">
                  <c:v>41680</c:v>
                </c:pt>
                <c:pt idx="1072" c:formatCode="yyyy/mm/dd;@">
                  <c:v>41663</c:v>
                </c:pt>
                <c:pt idx="1073" c:formatCode="yyyy/mm/dd;@">
                  <c:v>41662</c:v>
                </c:pt>
                <c:pt idx="1074" c:formatCode="yyyy/mm/dd;@">
                  <c:v>41661</c:v>
                </c:pt>
                <c:pt idx="1075" c:formatCode="yyyy/mm/dd;@">
                  <c:v>41660</c:v>
                </c:pt>
                <c:pt idx="1076" c:formatCode="yyyy/mm/dd;@">
                  <c:v>41659</c:v>
                </c:pt>
                <c:pt idx="1077" c:formatCode="yyyy/mm/dd;@">
                  <c:v>41656</c:v>
                </c:pt>
                <c:pt idx="1078" c:formatCode="yyyy/mm/dd;@">
                  <c:v>41655</c:v>
                </c:pt>
                <c:pt idx="1079" c:formatCode="yyyy/mm/dd;@">
                  <c:v>41654</c:v>
                </c:pt>
                <c:pt idx="1080" c:formatCode="yyyy/mm/dd;@">
                  <c:v>41653</c:v>
                </c:pt>
                <c:pt idx="1081" c:formatCode="yyyy/mm/dd;@">
                  <c:v>41652</c:v>
                </c:pt>
                <c:pt idx="1082" c:formatCode="yyyy/mm/dd;@">
                  <c:v>41649</c:v>
                </c:pt>
                <c:pt idx="1083" c:formatCode="yyyy/mm/dd;@">
                  <c:v>41648</c:v>
                </c:pt>
                <c:pt idx="1084" c:formatCode="yyyy/mm/dd;@">
                  <c:v>41647</c:v>
                </c:pt>
                <c:pt idx="1085" c:formatCode="yyyy/mm/dd;@">
                  <c:v>41646</c:v>
                </c:pt>
                <c:pt idx="1086" c:formatCode="yyyy/mm/dd;@">
                  <c:v>41645</c:v>
                </c:pt>
                <c:pt idx="1087" c:formatCode="yyyy/mm/dd;@">
                  <c:v>41642</c:v>
                </c:pt>
                <c:pt idx="1088" c:formatCode="yyyy/mm/dd;@">
                  <c:v>41641</c:v>
                </c:pt>
                <c:pt idx="1089" c:formatCode="yyyy/mm/dd;@">
                  <c:v>41639</c:v>
                </c:pt>
                <c:pt idx="1090" c:formatCode="yyyy/mm/dd;@">
                  <c:v>41638</c:v>
                </c:pt>
                <c:pt idx="1091" c:formatCode="yyyy/mm/dd;@">
                  <c:v>41635</c:v>
                </c:pt>
                <c:pt idx="1092" c:formatCode="yyyy/mm/dd;@">
                  <c:v>41634</c:v>
                </c:pt>
                <c:pt idx="1093" c:formatCode="yyyy/mm/dd;@">
                  <c:v>41633</c:v>
                </c:pt>
                <c:pt idx="1094" c:formatCode="yyyy/mm/dd;@">
                  <c:v>41632</c:v>
                </c:pt>
                <c:pt idx="1095" c:formatCode="yyyy/mm/dd;@">
                  <c:v>41631</c:v>
                </c:pt>
                <c:pt idx="1096" c:formatCode="yyyy/mm/dd;@">
                  <c:v>41628</c:v>
                </c:pt>
                <c:pt idx="1097" c:formatCode="yyyy/mm/dd;@">
                  <c:v>41627</c:v>
                </c:pt>
                <c:pt idx="1098" c:formatCode="yyyy/mm/dd;@">
                  <c:v>41626</c:v>
                </c:pt>
                <c:pt idx="1099" c:formatCode="yyyy/mm/dd;@">
                  <c:v>41625</c:v>
                </c:pt>
                <c:pt idx="1100" c:formatCode="yyyy/mm/dd;@">
                  <c:v>41624</c:v>
                </c:pt>
                <c:pt idx="1101" c:formatCode="yyyy/mm/dd;@">
                  <c:v>41621</c:v>
                </c:pt>
                <c:pt idx="1102" c:formatCode="yyyy/mm/dd;@">
                  <c:v>41620</c:v>
                </c:pt>
                <c:pt idx="1103" c:formatCode="yyyy/mm/dd;@">
                  <c:v>41619</c:v>
                </c:pt>
                <c:pt idx="1104" c:formatCode="yyyy/mm/dd;@">
                  <c:v>41618</c:v>
                </c:pt>
                <c:pt idx="1105" c:formatCode="yyyy/mm/dd;@">
                  <c:v>41617</c:v>
                </c:pt>
                <c:pt idx="1106" c:formatCode="yyyy/mm/dd;@">
                  <c:v>41614</c:v>
                </c:pt>
                <c:pt idx="1107" c:formatCode="yyyy/mm/dd;@">
                  <c:v>41613</c:v>
                </c:pt>
                <c:pt idx="1108" c:formatCode="yyyy/mm/dd;@">
                  <c:v>41612</c:v>
                </c:pt>
                <c:pt idx="1109" c:formatCode="yyyy/mm/dd;@">
                  <c:v>41611</c:v>
                </c:pt>
                <c:pt idx="1110" c:formatCode="yyyy/mm/dd;@">
                  <c:v>41610</c:v>
                </c:pt>
                <c:pt idx="1111" c:formatCode="yyyy/mm/dd;@">
                  <c:v>41607</c:v>
                </c:pt>
                <c:pt idx="1112" c:formatCode="yyyy/mm/dd;@">
                  <c:v>41606</c:v>
                </c:pt>
                <c:pt idx="1113" c:formatCode="yyyy/mm/dd;@">
                  <c:v>41605</c:v>
                </c:pt>
                <c:pt idx="1114" c:formatCode="yyyy/mm/dd;@">
                  <c:v>41604</c:v>
                </c:pt>
                <c:pt idx="1115" c:formatCode="yyyy/mm/dd;@">
                  <c:v>41603</c:v>
                </c:pt>
                <c:pt idx="1116" c:formatCode="yyyy/mm/dd;@">
                  <c:v>41600</c:v>
                </c:pt>
                <c:pt idx="1117" c:formatCode="yyyy/mm/dd;@">
                  <c:v>41599</c:v>
                </c:pt>
                <c:pt idx="1118" c:formatCode="yyyy/mm/dd;@">
                  <c:v>41598</c:v>
                </c:pt>
                <c:pt idx="1119" c:formatCode="yyyy/mm/dd;@">
                  <c:v>41597</c:v>
                </c:pt>
                <c:pt idx="1120" c:formatCode="yyyy/mm/dd;@">
                  <c:v>41596</c:v>
                </c:pt>
                <c:pt idx="1121" c:formatCode="yyyy/mm/dd;@">
                  <c:v>41593</c:v>
                </c:pt>
                <c:pt idx="1122" c:formatCode="yyyy/mm/dd;@">
                  <c:v>41592</c:v>
                </c:pt>
                <c:pt idx="1123" c:formatCode="yyyy/mm/dd;@">
                  <c:v>41591</c:v>
                </c:pt>
                <c:pt idx="1124" c:formatCode="yyyy/mm/dd;@">
                  <c:v>41590</c:v>
                </c:pt>
                <c:pt idx="1125" c:formatCode="yyyy/mm/dd;@">
                  <c:v>41589</c:v>
                </c:pt>
                <c:pt idx="1126" c:formatCode="yyyy/mm/dd;@">
                  <c:v>41586</c:v>
                </c:pt>
                <c:pt idx="1127" c:formatCode="yyyy/mm/dd;@">
                  <c:v>41585</c:v>
                </c:pt>
                <c:pt idx="1128" c:formatCode="yyyy/mm/dd;@">
                  <c:v>41584</c:v>
                </c:pt>
                <c:pt idx="1129" c:formatCode="yyyy/mm/dd;@">
                  <c:v>41583</c:v>
                </c:pt>
                <c:pt idx="1130" c:formatCode="yyyy/mm/dd;@">
                  <c:v>41582</c:v>
                </c:pt>
                <c:pt idx="1131" c:formatCode="yyyy/mm/dd;@">
                  <c:v>41579</c:v>
                </c:pt>
                <c:pt idx="1132" c:formatCode="yyyy/mm/dd;@">
                  <c:v>41578</c:v>
                </c:pt>
                <c:pt idx="1133" c:formatCode="yyyy/mm/dd;@">
                  <c:v>41577</c:v>
                </c:pt>
                <c:pt idx="1134" c:formatCode="yyyy/mm/dd;@">
                  <c:v>41576</c:v>
                </c:pt>
                <c:pt idx="1135" c:formatCode="yyyy/mm/dd;@">
                  <c:v>41575</c:v>
                </c:pt>
                <c:pt idx="1136" c:formatCode="yyyy/mm/dd;@">
                  <c:v>41572</c:v>
                </c:pt>
                <c:pt idx="1137" c:formatCode="yyyy/mm/dd;@">
                  <c:v>41571</c:v>
                </c:pt>
                <c:pt idx="1138" c:formatCode="yyyy/mm/dd;@">
                  <c:v>41570</c:v>
                </c:pt>
                <c:pt idx="1139" c:formatCode="yyyy/mm/dd;@">
                  <c:v>41569</c:v>
                </c:pt>
                <c:pt idx="1140" c:formatCode="yyyy/mm/dd;@">
                  <c:v>41568</c:v>
                </c:pt>
                <c:pt idx="1141" c:formatCode="yyyy/mm/dd;@">
                  <c:v>41565</c:v>
                </c:pt>
                <c:pt idx="1142" c:formatCode="yyyy/mm/dd;@">
                  <c:v>41564</c:v>
                </c:pt>
                <c:pt idx="1143" c:formatCode="yyyy/mm/dd;@">
                  <c:v>41563</c:v>
                </c:pt>
                <c:pt idx="1144" c:formatCode="yyyy/mm/dd;@">
                  <c:v>41562</c:v>
                </c:pt>
                <c:pt idx="1145" c:formatCode="yyyy/mm/dd;@">
                  <c:v>41561</c:v>
                </c:pt>
                <c:pt idx="1146" c:formatCode="yyyy/mm/dd;@">
                  <c:v>41559</c:v>
                </c:pt>
                <c:pt idx="1147" c:formatCode="yyyy/mm/dd;@">
                  <c:v>41558</c:v>
                </c:pt>
                <c:pt idx="1148" c:formatCode="yyyy/mm/dd;@">
                  <c:v>41557</c:v>
                </c:pt>
                <c:pt idx="1149" c:formatCode="yyyy/mm/dd;@">
                  <c:v>41556</c:v>
                </c:pt>
                <c:pt idx="1150" c:formatCode="yyyy/mm/dd;@">
                  <c:v>41555</c:v>
                </c:pt>
                <c:pt idx="1151" c:formatCode="yyyy/mm/dd;@">
                  <c:v>41547</c:v>
                </c:pt>
                <c:pt idx="1152" c:formatCode="yyyy/mm/dd;@">
                  <c:v>41546</c:v>
                </c:pt>
                <c:pt idx="1153" c:formatCode="yyyy/mm/dd;@">
                  <c:v>41544</c:v>
                </c:pt>
                <c:pt idx="1154" c:formatCode="yyyy/mm/dd;@">
                  <c:v>41543</c:v>
                </c:pt>
                <c:pt idx="1155" c:formatCode="yyyy/mm/dd;@">
                  <c:v>41542</c:v>
                </c:pt>
                <c:pt idx="1156" c:formatCode="yyyy/mm/dd;@">
                  <c:v>41541</c:v>
                </c:pt>
                <c:pt idx="1157" c:formatCode="yyyy/mm/dd;@">
                  <c:v>41540</c:v>
                </c:pt>
                <c:pt idx="1158" c:formatCode="yyyy/mm/dd;@">
                  <c:v>41539</c:v>
                </c:pt>
                <c:pt idx="1159" c:formatCode="yyyy/mm/dd;@">
                  <c:v>41535</c:v>
                </c:pt>
                <c:pt idx="1160" c:formatCode="yyyy/mm/dd;@">
                  <c:v>41534</c:v>
                </c:pt>
                <c:pt idx="1161" c:formatCode="yyyy/mm/dd;@">
                  <c:v>41533</c:v>
                </c:pt>
                <c:pt idx="1162" c:formatCode="yyyy/mm/dd;@">
                  <c:v>41530</c:v>
                </c:pt>
                <c:pt idx="1163" c:formatCode="yyyy/mm/dd;@">
                  <c:v>41529</c:v>
                </c:pt>
                <c:pt idx="1164" c:formatCode="yyyy/mm/dd;@">
                  <c:v>41528</c:v>
                </c:pt>
                <c:pt idx="1165" c:formatCode="yyyy/mm/dd;@">
                  <c:v>41527</c:v>
                </c:pt>
                <c:pt idx="1166" c:formatCode="yyyy/mm/dd;@">
                  <c:v>41526</c:v>
                </c:pt>
                <c:pt idx="1167" c:formatCode="yyyy/mm/dd;@">
                  <c:v>41523</c:v>
                </c:pt>
                <c:pt idx="1168" c:formatCode="yyyy/mm/dd;@">
                  <c:v>41522</c:v>
                </c:pt>
                <c:pt idx="1169" c:formatCode="yyyy/mm/dd;@">
                  <c:v>41521</c:v>
                </c:pt>
                <c:pt idx="1170" c:formatCode="yyyy/mm/dd;@">
                  <c:v>41520</c:v>
                </c:pt>
                <c:pt idx="1171" c:formatCode="yyyy/mm/dd;@">
                  <c:v>41519</c:v>
                </c:pt>
                <c:pt idx="1172" c:formatCode="yyyy/mm/dd;@">
                  <c:v>41516</c:v>
                </c:pt>
                <c:pt idx="1173" c:formatCode="yyyy/mm/dd;@">
                  <c:v>41515</c:v>
                </c:pt>
                <c:pt idx="1174" c:formatCode="yyyy/mm/dd;@">
                  <c:v>41514</c:v>
                </c:pt>
                <c:pt idx="1175" c:formatCode="yyyy/mm/dd;@">
                  <c:v>41513</c:v>
                </c:pt>
                <c:pt idx="1176" c:formatCode="yyyy/mm/dd;@">
                  <c:v>41512</c:v>
                </c:pt>
                <c:pt idx="1177" c:formatCode="yyyy/mm/dd;@">
                  <c:v>41509</c:v>
                </c:pt>
                <c:pt idx="1178" c:formatCode="yyyy/mm/dd;@">
                  <c:v>41508</c:v>
                </c:pt>
                <c:pt idx="1179" c:formatCode="yyyy/mm/dd;@">
                  <c:v>41507</c:v>
                </c:pt>
                <c:pt idx="1180" c:formatCode="yyyy/mm/dd;@">
                  <c:v>41506</c:v>
                </c:pt>
                <c:pt idx="1181" c:formatCode="yyyy/mm/dd;@">
                  <c:v>41505</c:v>
                </c:pt>
                <c:pt idx="1182" c:formatCode="yyyy/mm/dd;@">
                  <c:v>41502</c:v>
                </c:pt>
                <c:pt idx="1183" c:formatCode="yyyy/mm/dd;@">
                  <c:v>41501</c:v>
                </c:pt>
                <c:pt idx="1184" c:formatCode="yyyy/mm/dd;@">
                  <c:v>41500</c:v>
                </c:pt>
                <c:pt idx="1185" c:formatCode="yyyy/mm/dd;@">
                  <c:v>41499</c:v>
                </c:pt>
                <c:pt idx="1186" c:formatCode="yyyy/mm/dd;@">
                  <c:v>41498</c:v>
                </c:pt>
                <c:pt idx="1187" c:formatCode="yyyy/mm/dd;@">
                  <c:v>41495</c:v>
                </c:pt>
                <c:pt idx="1188" c:formatCode="yyyy/mm/dd;@">
                  <c:v>41494</c:v>
                </c:pt>
                <c:pt idx="1189" c:formatCode="yyyy/mm/dd;@">
                  <c:v>41493</c:v>
                </c:pt>
                <c:pt idx="1190" c:formatCode="yyyy/mm/dd;@">
                  <c:v>41492</c:v>
                </c:pt>
                <c:pt idx="1191" c:formatCode="yyyy/mm/dd;@">
                  <c:v>41491</c:v>
                </c:pt>
                <c:pt idx="1192" c:formatCode="yyyy/mm/dd;@">
                  <c:v>41488</c:v>
                </c:pt>
                <c:pt idx="1193" c:formatCode="yyyy/mm/dd;@">
                  <c:v>41487</c:v>
                </c:pt>
                <c:pt idx="1194" c:formatCode="yyyy/mm/dd;@">
                  <c:v>41486</c:v>
                </c:pt>
                <c:pt idx="1195" c:formatCode="yyyy/mm/dd;@">
                  <c:v>41485</c:v>
                </c:pt>
                <c:pt idx="1196" c:formatCode="yyyy/mm/dd;@">
                  <c:v>41484</c:v>
                </c:pt>
                <c:pt idx="1197" c:formatCode="yyyy/mm/dd;@">
                  <c:v>41481</c:v>
                </c:pt>
                <c:pt idx="1198" c:formatCode="yyyy/mm/dd;@">
                  <c:v>41480</c:v>
                </c:pt>
                <c:pt idx="1199" c:formatCode="yyyy/mm/dd;@">
                  <c:v>41479</c:v>
                </c:pt>
                <c:pt idx="1200" c:formatCode="yyyy/mm/dd;@">
                  <c:v>41478</c:v>
                </c:pt>
                <c:pt idx="1201" c:formatCode="yyyy/mm/dd;@">
                  <c:v>41477</c:v>
                </c:pt>
                <c:pt idx="1202" c:formatCode="yyyy/mm/dd;@">
                  <c:v>41474</c:v>
                </c:pt>
                <c:pt idx="1203" c:formatCode="yyyy/mm/dd;@">
                  <c:v>41473</c:v>
                </c:pt>
                <c:pt idx="1204" c:formatCode="yyyy/mm/dd;@">
                  <c:v>41472</c:v>
                </c:pt>
                <c:pt idx="1205" c:formatCode="yyyy/mm/dd;@">
                  <c:v>41471</c:v>
                </c:pt>
                <c:pt idx="1206" c:formatCode="yyyy/mm/dd;@">
                  <c:v>41470</c:v>
                </c:pt>
                <c:pt idx="1207" c:formatCode="yyyy/mm/dd;@">
                  <c:v>41467</c:v>
                </c:pt>
                <c:pt idx="1208" c:formatCode="yyyy/mm/dd;@">
                  <c:v>41466</c:v>
                </c:pt>
                <c:pt idx="1209" c:formatCode="yyyy/mm/dd;@">
                  <c:v>41465</c:v>
                </c:pt>
                <c:pt idx="1210" c:formatCode="yyyy/mm/dd;@">
                  <c:v>41464</c:v>
                </c:pt>
                <c:pt idx="1211" c:formatCode="yyyy/mm/dd;@">
                  <c:v>41463</c:v>
                </c:pt>
                <c:pt idx="1212" c:formatCode="yyyy/mm/dd;@">
                  <c:v>41460</c:v>
                </c:pt>
                <c:pt idx="1213" c:formatCode="yyyy/mm/dd;@">
                  <c:v>41459</c:v>
                </c:pt>
                <c:pt idx="1214" c:formatCode="yyyy/mm/dd;@">
                  <c:v>41458</c:v>
                </c:pt>
                <c:pt idx="1215" c:formatCode="yyyy/mm/dd;@">
                  <c:v>41457</c:v>
                </c:pt>
                <c:pt idx="1216" c:formatCode="yyyy/mm/dd;@">
                  <c:v>41456</c:v>
                </c:pt>
                <c:pt idx="1217" c:formatCode="yyyy/mm/dd;@">
                  <c:v>41453</c:v>
                </c:pt>
                <c:pt idx="1218" c:formatCode="yyyy/mm/dd;@">
                  <c:v>41452</c:v>
                </c:pt>
                <c:pt idx="1219" c:formatCode="yyyy/mm/dd;@">
                  <c:v>41451</c:v>
                </c:pt>
                <c:pt idx="1220" c:formatCode="yyyy/mm/dd;@">
                  <c:v>41450</c:v>
                </c:pt>
                <c:pt idx="1221" c:formatCode="yyyy/mm/dd;@">
                  <c:v>41449</c:v>
                </c:pt>
                <c:pt idx="1222" c:formatCode="yyyy/mm/dd;@">
                  <c:v>41446</c:v>
                </c:pt>
                <c:pt idx="1223" c:formatCode="yyyy/mm/dd;@">
                  <c:v>41445</c:v>
                </c:pt>
                <c:pt idx="1224" c:formatCode="yyyy/mm/dd;@">
                  <c:v>41444</c:v>
                </c:pt>
                <c:pt idx="1225" c:formatCode="yyyy/mm/dd;@">
                  <c:v>41443</c:v>
                </c:pt>
                <c:pt idx="1226" c:formatCode="yyyy/mm/dd;@">
                  <c:v>41442</c:v>
                </c:pt>
                <c:pt idx="1227" c:formatCode="yyyy/mm/dd;@">
                  <c:v>41439</c:v>
                </c:pt>
                <c:pt idx="1228" c:formatCode="yyyy/mm/dd;@">
                  <c:v>41438</c:v>
                </c:pt>
                <c:pt idx="1229" c:formatCode="yyyy/mm/dd;@">
                  <c:v>41433</c:v>
                </c:pt>
                <c:pt idx="1230" c:formatCode="yyyy/mm/dd;@">
                  <c:v>41432</c:v>
                </c:pt>
                <c:pt idx="1231" c:formatCode="yyyy/mm/dd;@">
                  <c:v>41431</c:v>
                </c:pt>
                <c:pt idx="1232" c:formatCode="yyyy/mm/dd;@">
                  <c:v>41430</c:v>
                </c:pt>
                <c:pt idx="1233" c:formatCode="yyyy/mm/dd;@">
                  <c:v>41429</c:v>
                </c:pt>
                <c:pt idx="1234" c:formatCode="yyyy/mm/dd;@">
                  <c:v>41428</c:v>
                </c:pt>
                <c:pt idx="1235" c:formatCode="yyyy/mm/dd;@">
                  <c:v>41425</c:v>
                </c:pt>
                <c:pt idx="1236" c:formatCode="yyyy/mm/dd;@">
                  <c:v>41424</c:v>
                </c:pt>
                <c:pt idx="1237" c:formatCode="yyyy/mm/dd;@">
                  <c:v>41423</c:v>
                </c:pt>
                <c:pt idx="1238" c:formatCode="yyyy/mm/dd;@">
                  <c:v>41422</c:v>
                </c:pt>
                <c:pt idx="1239" c:formatCode="yyyy/mm/dd;@">
                  <c:v>41421</c:v>
                </c:pt>
                <c:pt idx="1240" c:formatCode="yyyy/mm/dd;@">
                  <c:v>41418</c:v>
                </c:pt>
                <c:pt idx="1241" c:formatCode="yyyy/mm/dd;@">
                  <c:v>41417</c:v>
                </c:pt>
                <c:pt idx="1242" c:formatCode="yyyy/mm/dd;@">
                  <c:v>41416</c:v>
                </c:pt>
                <c:pt idx="1243" c:formatCode="yyyy/mm/dd;@">
                  <c:v>41415</c:v>
                </c:pt>
                <c:pt idx="1244" c:formatCode="yyyy/mm/dd;@">
                  <c:v>41414</c:v>
                </c:pt>
                <c:pt idx="1245" c:formatCode="yyyy/mm/dd;@">
                  <c:v>41411</c:v>
                </c:pt>
                <c:pt idx="1246" c:formatCode="yyyy/mm/dd;@">
                  <c:v>41410</c:v>
                </c:pt>
                <c:pt idx="1247" c:formatCode="yyyy/mm/dd;@">
                  <c:v>41409</c:v>
                </c:pt>
                <c:pt idx="1248" c:formatCode="yyyy/mm/dd;@">
                  <c:v>41408</c:v>
                </c:pt>
                <c:pt idx="1249" c:formatCode="yyyy/mm/dd;@">
                  <c:v>41407</c:v>
                </c:pt>
                <c:pt idx="1250" c:formatCode="yyyy/mm/dd;@">
                  <c:v>41404</c:v>
                </c:pt>
                <c:pt idx="1251" c:formatCode="yyyy/mm/dd;@">
                  <c:v>41403</c:v>
                </c:pt>
                <c:pt idx="1252" c:formatCode="yyyy/mm/dd;@">
                  <c:v>41402</c:v>
                </c:pt>
                <c:pt idx="1253" c:formatCode="yyyy/mm/dd;@">
                  <c:v>41401</c:v>
                </c:pt>
                <c:pt idx="1254" c:formatCode="yyyy/mm/dd;@">
                  <c:v>41400</c:v>
                </c:pt>
                <c:pt idx="1255" c:formatCode="yyyy/mm/dd;@">
                  <c:v>41397</c:v>
                </c:pt>
                <c:pt idx="1256" c:formatCode="yyyy/mm/dd;@">
                  <c:v>41396</c:v>
                </c:pt>
                <c:pt idx="1257" c:formatCode="yyyy/mm/dd;@">
                  <c:v>41390</c:v>
                </c:pt>
                <c:pt idx="1258" c:formatCode="yyyy/mm/dd;@">
                  <c:v>41389</c:v>
                </c:pt>
                <c:pt idx="1259" c:formatCode="yyyy/mm/dd;@">
                  <c:v>41388</c:v>
                </c:pt>
                <c:pt idx="1260" c:formatCode="yyyy/mm/dd;@">
                  <c:v>41387</c:v>
                </c:pt>
                <c:pt idx="1261" c:formatCode="yyyy/mm/dd;@">
                  <c:v>41386</c:v>
                </c:pt>
                <c:pt idx="1262" c:formatCode="yyyy/mm/dd;@">
                  <c:v>41383</c:v>
                </c:pt>
                <c:pt idx="1263" c:formatCode="yyyy/mm/dd;@">
                  <c:v>41382</c:v>
                </c:pt>
                <c:pt idx="1264" c:formatCode="yyyy/mm/dd;@">
                  <c:v>41381</c:v>
                </c:pt>
                <c:pt idx="1265" c:formatCode="yyyy/mm/dd;@">
                  <c:v>41380</c:v>
                </c:pt>
                <c:pt idx="1266" c:formatCode="yyyy/mm/dd;@">
                  <c:v>41379</c:v>
                </c:pt>
                <c:pt idx="1267" c:formatCode="yyyy/mm/dd;@">
                  <c:v>41376</c:v>
                </c:pt>
                <c:pt idx="1268" c:formatCode="yyyy/mm/dd;@">
                  <c:v>41375</c:v>
                </c:pt>
                <c:pt idx="1269" c:formatCode="yyyy/mm/dd;@">
                  <c:v>41374</c:v>
                </c:pt>
                <c:pt idx="1270" c:formatCode="yyyy/mm/dd;@">
                  <c:v>41373</c:v>
                </c:pt>
                <c:pt idx="1271" c:formatCode="yyyy/mm/dd;@">
                  <c:v>41372</c:v>
                </c:pt>
                <c:pt idx="1272" c:formatCode="yyyy/mm/dd;@">
                  <c:v>41371</c:v>
                </c:pt>
                <c:pt idx="1273" c:formatCode="yyyy/mm/dd;@">
                  <c:v>41367</c:v>
                </c:pt>
                <c:pt idx="1274" c:formatCode="yyyy/mm/dd;@">
                  <c:v>41366</c:v>
                </c:pt>
                <c:pt idx="1275" c:formatCode="yyyy/mm/dd;@">
                  <c:v>41365</c:v>
                </c:pt>
                <c:pt idx="1276" c:formatCode="yyyy/mm/dd;@">
                  <c:v>41362</c:v>
                </c:pt>
                <c:pt idx="1277" c:formatCode="yyyy/mm/dd;@">
                  <c:v>41361</c:v>
                </c:pt>
                <c:pt idx="1278" c:formatCode="yyyy/mm/dd;@">
                  <c:v>41360</c:v>
                </c:pt>
                <c:pt idx="1279" c:formatCode="yyyy/mm/dd;@">
                  <c:v>41359</c:v>
                </c:pt>
                <c:pt idx="1280" c:formatCode="yyyy/mm/dd;@">
                  <c:v>41358</c:v>
                </c:pt>
                <c:pt idx="1281" c:formatCode="yyyy/mm/dd;@">
                  <c:v>41355</c:v>
                </c:pt>
                <c:pt idx="1282" c:formatCode="yyyy/mm/dd;@">
                  <c:v>41354</c:v>
                </c:pt>
                <c:pt idx="1283" c:formatCode="yyyy/mm/dd;@">
                  <c:v>41353</c:v>
                </c:pt>
                <c:pt idx="1284" c:formatCode="yyyy/mm/dd;@">
                  <c:v>41352</c:v>
                </c:pt>
                <c:pt idx="1285" c:formatCode="yyyy/mm/dd;@">
                  <c:v>41351</c:v>
                </c:pt>
                <c:pt idx="1286" c:formatCode="yyyy/mm/dd;@">
                  <c:v>41348</c:v>
                </c:pt>
                <c:pt idx="1287" c:formatCode="yyyy/mm/dd;@">
                  <c:v>41347</c:v>
                </c:pt>
                <c:pt idx="1288" c:formatCode="yyyy/mm/dd;@">
                  <c:v>41346</c:v>
                </c:pt>
                <c:pt idx="1289" c:formatCode="yyyy/mm/dd;@">
                  <c:v>41345</c:v>
                </c:pt>
                <c:pt idx="1290" c:formatCode="yyyy/mm/dd;@">
                  <c:v>41344</c:v>
                </c:pt>
                <c:pt idx="1291" c:formatCode="yyyy/mm/dd;@">
                  <c:v>41341</c:v>
                </c:pt>
                <c:pt idx="1292" c:formatCode="yyyy/mm/dd;@">
                  <c:v>41340</c:v>
                </c:pt>
                <c:pt idx="1293" c:formatCode="yyyy/mm/dd;@">
                  <c:v>41339</c:v>
                </c:pt>
                <c:pt idx="1294" c:formatCode="yyyy/mm/dd;@">
                  <c:v>41338</c:v>
                </c:pt>
                <c:pt idx="1295" c:formatCode="yyyy/mm/dd;@">
                  <c:v>41337</c:v>
                </c:pt>
                <c:pt idx="1296" c:formatCode="yyyy/mm/dd;@">
                  <c:v>41334</c:v>
                </c:pt>
                <c:pt idx="1297" c:formatCode="yyyy/mm/dd;@">
                  <c:v>41333</c:v>
                </c:pt>
                <c:pt idx="1298" c:formatCode="yyyy/mm/dd;@">
                  <c:v>41332</c:v>
                </c:pt>
                <c:pt idx="1299" c:formatCode="yyyy/mm/dd;@">
                  <c:v>41331</c:v>
                </c:pt>
                <c:pt idx="1300" c:formatCode="yyyy/mm/dd;@">
                  <c:v>41330</c:v>
                </c:pt>
                <c:pt idx="1301" c:formatCode="yyyy/mm/dd;@">
                  <c:v>41327</c:v>
                </c:pt>
                <c:pt idx="1302" c:formatCode="yyyy/mm/dd;@">
                  <c:v>41326</c:v>
                </c:pt>
                <c:pt idx="1303" c:formatCode="yyyy/mm/dd;@">
                  <c:v>41325</c:v>
                </c:pt>
                <c:pt idx="1304" c:formatCode="yyyy/mm/dd;@">
                  <c:v>41324</c:v>
                </c:pt>
                <c:pt idx="1305" c:formatCode="yyyy/mm/dd;@">
                  <c:v>41323</c:v>
                </c:pt>
                <c:pt idx="1306" c:formatCode="yyyy/mm/dd;@">
                  <c:v>41322</c:v>
                </c:pt>
                <c:pt idx="1307" c:formatCode="yyyy/mm/dd;@">
                  <c:v>41311</c:v>
                </c:pt>
                <c:pt idx="1308" c:formatCode="yyyy/mm/dd;@">
                  <c:v>41310</c:v>
                </c:pt>
                <c:pt idx="1309" c:formatCode="yyyy/mm/dd;@">
                  <c:v>41309</c:v>
                </c:pt>
                <c:pt idx="1310" c:formatCode="yyyy/mm/dd;@">
                  <c:v>41306</c:v>
                </c:pt>
                <c:pt idx="1311" c:formatCode="yyyy/mm/dd;@">
                  <c:v>41305</c:v>
                </c:pt>
                <c:pt idx="1312" c:formatCode="yyyy/mm/dd;@">
                  <c:v>41304</c:v>
                </c:pt>
                <c:pt idx="1313" c:formatCode="yyyy/mm/dd;@">
                  <c:v>41303</c:v>
                </c:pt>
                <c:pt idx="1314" c:formatCode="yyyy/mm/dd;@">
                  <c:v>41302</c:v>
                </c:pt>
                <c:pt idx="1315" c:formatCode="yyyy/mm/dd;@">
                  <c:v>41299</c:v>
                </c:pt>
                <c:pt idx="1316" c:formatCode="yyyy/mm/dd;@">
                  <c:v>41298</c:v>
                </c:pt>
                <c:pt idx="1317" c:formatCode="yyyy/mm/dd;@">
                  <c:v>41297</c:v>
                </c:pt>
                <c:pt idx="1318" c:formatCode="yyyy/mm/dd;@">
                  <c:v>41296</c:v>
                </c:pt>
                <c:pt idx="1319" c:formatCode="yyyy/mm/dd;@">
                  <c:v>41295</c:v>
                </c:pt>
                <c:pt idx="1320" c:formatCode="yyyy/mm/dd;@">
                  <c:v>41292</c:v>
                </c:pt>
                <c:pt idx="1321" c:formatCode="yyyy/mm/dd;@">
                  <c:v>41291</c:v>
                </c:pt>
                <c:pt idx="1322" c:formatCode="yyyy/mm/dd;@">
                  <c:v>41290</c:v>
                </c:pt>
                <c:pt idx="1323" c:formatCode="yyyy/mm/dd;@">
                  <c:v>41289</c:v>
                </c:pt>
                <c:pt idx="1324" c:formatCode="yyyy/mm/dd;@">
                  <c:v>41288</c:v>
                </c:pt>
                <c:pt idx="1325" c:formatCode="yyyy/mm/dd;@">
                  <c:v>41285</c:v>
                </c:pt>
                <c:pt idx="1326" c:formatCode="yyyy/mm/dd;@">
                  <c:v>41284</c:v>
                </c:pt>
                <c:pt idx="1327" c:formatCode="yyyy/mm/dd;@">
                  <c:v>41283</c:v>
                </c:pt>
                <c:pt idx="1328" c:formatCode="yyyy/mm/dd;@">
                  <c:v>41282</c:v>
                </c:pt>
                <c:pt idx="1329" c:formatCode="yyyy/mm/dd;@">
                  <c:v>41281</c:v>
                </c:pt>
                <c:pt idx="1330" c:formatCode="yyyy/mm/dd;@">
                  <c:v>41280</c:v>
                </c:pt>
                <c:pt idx="1331" c:formatCode="yyyy/mm/dd;@">
                  <c:v>41279</c:v>
                </c:pt>
                <c:pt idx="1332" c:formatCode="yyyy/mm/dd;@">
                  <c:v>41278</c:v>
                </c:pt>
                <c:pt idx="1333" c:formatCode="yyyy/mm/dd;@">
                  <c:v>41274</c:v>
                </c:pt>
                <c:pt idx="1334" c:formatCode="yyyy/mm/dd;@">
                  <c:v>41271</c:v>
                </c:pt>
                <c:pt idx="1335" c:formatCode="yyyy/mm/dd;@">
                  <c:v>41270</c:v>
                </c:pt>
                <c:pt idx="1336" c:formatCode="yyyy/mm/dd;@">
                  <c:v>41269</c:v>
                </c:pt>
                <c:pt idx="1337" c:formatCode="yyyy/mm/dd;@">
                  <c:v>41268</c:v>
                </c:pt>
                <c:pt idx="1338" c:formatCode="yyyy/mm/dd;@">
                  <c:v>41267</c:v>
                </c:pt>
                <c:pt idx="1339" c:formatCode="yyyy/mm/dd;@">
                  <c:v>41264</c:v>
                </c:pt>
                <c:pt idx="1340" c:formatCode="yyyy/mm/dd;@">
                  <c:v>41263</c:v>
                </c:pt>
                <c:pt idx="1341" c:formatCode="yyyy/mm/dd;@">
                  <c:v>41262</c:v>
                </c:pt>
                <c:pt idx="1342" c:formatCode="yyyy/mm/dd;@">
                  <c:v>41261</c:v>
                </c:pt>
                <c:pt idx="1343" c:formatCode="yyyy/mm/dd;@">
                  <c:v>41260</c:v>
                </c:pt>
                <c:pt idx="1344" c:formatCode="yyyy/mm/dd;@">
                  <c:v>41257</c:v>
                </c:pt>
                <c:pt idx="1345" c:formatCode="yyyy/mm/dd;@">
                  <c:v>41256</c:v>
                </c:pt>
                <c:pt idx="1346" c:formatCode="yyyy/mm/dd;@">
                  <c:v>41255</c:v>
                </c:pt>
                <c:pt idx="1347" c:formatCode="yyyy/mm/dd;@">
                  <c:v>41254</c:v>
                </c:pt>
                <c:pt idx="1348" c:formatCode="yyyy/mm/dd;@">
                  <c:v>41253</c:v>
                </c:pt>
                <c:pt idx="1349" c:formatCode="yyyy/mm/dd;@">
                  <c:v>41250</c:v>
                </c:pt>
                <c:pt idx="1350" c:formatCode="yyyy/mm/dd;@">
                  <c:v>41249</c:v>
                </c:pt>
                <c:pt idx="1351" c:formatCode="yyyy/mm/dd;@">
                  <c:v>41248</c:v>
                </c:pt>
                <c:pt idx="1352" c:formatCode="yyyy/mm/dd;@">
                  <c:v>41247</c:v>
                </c:pt>
                <c:pt idx="1353" c:formatCode="yyyy/mm/dd;@">
                  <c:v>41246</c:v>
                </c:pt>
                <c:pt idx="1354" c:formatCode="yyyy/mm/dd;@">
                  <c:v>41243</c:v>
                </c:pt>
                <c:pt idx="1355" c:formatCode="yyyy/mm/dd;@">
                  <c:v>41242</c:v>
                </c:pt>
                <c:pt idx="1356" c:formatCode="yyyy/mm/dd;@">
                  <c:v>41241</c:v>
                </c:pt>
                <c:pt idx="1357" c:formatCode="yyyy/mm/dd;@">
                  <c:v>41240</c:v>
                </c:pt>
                <c:pt idx="1358" c:formatCode="yyyy/mm/dd;@">
                  <c:v>41239</c:v>
                </c:pt>
                <c:pt idx="1359" c:formatCode="yyyy/mm/dd;@">
                  <c:v>41236</c:v>
                </c:pt>
                <c:pt idx="1360" c:formatCode="yyyy/mm/dd;@">
                  <c:v>41235</c:v>
                </c:pt>
                <c:pt idx="1361" c:formatCode="yyyy/mm/dd;@">
                  <c:v>41234</c:v>
                </c:pt>
                <c:pt idx="1362" c:formatCode="yyyy/mm/dd;@">
                  <c:v>41233</c:v>
                </c:pt>
                <c:pt idx="1363" c:formatCode="yyyy/mm/dd;@">
                  <c:v>41232</c:v>
                </c:pt>
                <c:pt idx="1364" c:formatCode="yyyy/mm/dd;@">
                  <c:v>41229</c:v>
                </c:pt>
                <c:pt idx="1365" c:formatCode="yyyy/mm/dd;@">
                  <c:v>41228</c:v>
                </c:pt>
                <c:pt idx="1366" c:formatCode="yyyy/mm/dd;@">
                  <c:v>41227</c:v>
                </c:pt>
                <c:pt idx="1367" c:formatCode="yyyy/mm/dd;@">
                  <c:v>41226</c:v>
                </c:pt>
                <c:pt idx="1368" c:formatCode="yyyy/mm/dd;@">
                  <c:v>41225</c:v>
                </c:pt>
                <c:pt idx="1369" c:formatCode="yyyy/mm/dd;@">
                  <c:v>41222</c:v>
                </c:pt>
                <c:pt idx="1370" c:formatCode="yyyy/mm/dd;@">
                  <c:v>41221</c:v>
                </c:pt>
                <c:pt idx="1371" c:formatCode="yyyy/mm/dd;@">
                  <c:v>41220</c:v>
                </c:pt>
                <c:pt idx="1372" c:formatCode="yyyy/mm/dd;@">
                  <c:v>41219</c:v>
                </c:pt>
                <c:pt idx="1373" c:formatCode="yyyy/mm/dd;@">
                  <c:v>41218</c:v>
                </c:pt>
                <c:pt idx="1374" c:formatCode="yyyy/mm/dd;@">
                  <c:v>41215</c:v>
                </c:pt>
                <c:pt idx="1375" c:formatCode="yyyy/mm/dd;@">
                  <c:v>41214</c:v>
                </c:pt>
                <c:pt idx="1376" c:formatCode="yyyy/mm/dd;@">
                  <c:v>41213</c:v>
                </c:pt>
                <c:pt idx="1377" c:formatCode="yyyy/mm/dd;@">
                  <c:v>41212</c:v>
                </c:pt>
                <c:pt idx="1378" c:formatCode="yyyy/mm/dd;@">
                  <c:v>41211</c:v>
                </c:pt>
                <c:pt idx="1379" c:formatCode="yyyy/mm/dd;@">
                  <c:v>41208</c:v>
                </c:pt>
                <c:pt idx="1380" c:formatCode="yyyy/mm/dd;@">
                  <c:v>41207</c:v>
                </c:pt>
                <c:pt idx="1381" c:formatCode="yyyy/mm/dd;@">
                  <c:v>41206</c:v>
                </c:pt>
                <c:pt idx="1382" c:formatCode="yyyy/mm/dd;@">
                  <c:v>41205</c:v>
                </c:pt>
                <c:pt idx="1383" c:formatCode="yyyy/mm/dd;@">
                  <c:v>41204</c:v>
                </c:pt>
                <c:pt idx="1384" c:formatCode="yyyy/mm/dd;@">
                  <c:v>41201</c:v>
                </c:pt>
                <c:pt idx="1385" c:formatCode="yyyy/mm/dd;@">
                  <c:v>41200</c:v>
                </c:pt>
                <c:pt idx="1386" c:formatCode="yyyy/mm/dd;@">
                  <c:v>41199</c:v>
                </c:pt>
                <c:pt idx="1387" c:formatCode="yyyy/mm/dd;@">
                  <c:v>41198</c:v>
                </c:pt>
                <c:pt idx="1388" c:formatCode="yyyy/mm/dd;@">
                  <c:v>41197</c:v>
                </c:pt>
                <c:pt idx="1389" c:formatCode="yyyy/mm/dd;@">
                  <c:v>41194</c:v>
                </c:pt>
                <c:pt idx="1390" c:formatCode="yyyy/mm/dd;@">
                  <c:v>41193</c:v>
                </c:pt>
                <c:pt idx="1391" c:formatCode="yyyy/mm/dd;@">
                  <c:v>41192</c:v>
                </c:pt>
                <c:pt idx="1392" c:formatCode="yyyy/mm/dd;@">
                  <c:v>41191</c:v>
                </c:pt>
                <c:pt idx="1393" c:formatCode="yyyy/mm/dd;@">
                  <c:v>41190</c:v>
                </c:pt>
                <c:pt idx="1394" c:formatCode="yyyy/mm/dd;@">
                  <c:v>41180</c:v>
                </c:pt>
                <c:pt idx="1395" c:formatCode="yyyy/mm/dd;@">
                  <c:v>41179</c:v>
                </c:pt>
                <c:pt idx="1396" c:formatCode="yyyy/mm/dd;@">
                  <c:v>41178</c:v>
                </c:pt>
                <c:pt idx="1397" c:formatCode="yyyy/mm/dd;@">
                  <c:v>41177</c:v>
                </c:pt>
                <c:pt idx="1398" c:formatCode="yyyy/mm/dd;@">
                  <c:v>41176</c:v>
                </c:pt>
                <c:pt idx="1399" c:formatCode="yyyy/mm/dd;@">
                  <c:v>41173</c:v>
                </c:pt>
                <c:pt idx="1400" c:formatCode="yyyy/mm/dd;@">
                  <c:v>41172</c:v>
                </c:pt>
                <c:pt idx="1401" c:formatCode="yyyy/mm/dd;@">
                  <c:v>41171</c:v>
                </c:pt>
                <c:pt idx="1402" c:formatCode="yyyy/mm/dd;@">
                  <c:v>41170</c:v>
                </c:pt>
                <c:pt idx="1403" c:formatCode="yyyy/mm/dd;@">
                  <c:v>41169</c:v>
                </c:pt>
                <c:pt idx="1404" c:formatCode="yyyy/mm/dd;@">
                  <c:v>41166</c:v>
                </c:pt>
                <c:pt idx="1405" c:formatCode="yyyy/mm/dd;@">
                  <c:v>41165</c:v>
                </c:pt>
                <c:pt idx="1406" c:formatCode="yyyy/mm/dd;@">
                  <c:v>41164</c:v>
                </c:pt>
                <c:pt idx="1407" c:formatCode="yyyy/mm/dd;@">
                  <c:v>41163</c:v>
                </c:pt>
                <c:pt idx="1408" c:formatCode="yyyy/mm/dd;@">
                  <c:v>41162</c:v>
                </c:pt>
                <c:pt idx="1409" c:formatCode="yyyy/mm/dd;@">
                  <c:v>41159</c:v>
                </c:pt>
                <c:pt idx="1410" c:formatCode="yyyy/mm/dd;@">
                  <c:v>41158</c:v>
                </c:pt>
                <c:pt idx="1411" c:formatCode="yyyy/mm/dd;@">
                  <c:v>41157</c:v>
                </c:pt>
                <c:pt idx="1412" c:formatCode="yyyy/mm/dd;@">
                  <c:v>41156</c:v>
                </c:pt>
                <c:pt idx="1413" c:formatCode="yyyy/mm/dd;@">
                  <c:v>41155</c:v>
                </c:pt>
                <c:pt idx="1414" c:formatCode="yyyy/mm/dd;@">
                  <c:v>41152</c:v>
                </c:pt>
                <c:pt idx="1415" c:formatCode="yyyy/mm/dd;@">
                  <c:v>41151</c:v>
                </c:pt>
                <c:pt idx="1416" c:formatCode="yyyy/mm/dd;@">
                  <c:v>41150</c:v>
                </c:pt>
                <c:pt idx="1417" c:formatCode="yyyy/mm/dd;@">
                  <c:v>41149</c:v>
                </c:pt>
                <c:pt idx="1418" c:formatCode="yyyy/mm/dd;@">
                  <c:v>41148</c:v>
                </c:pt>
                <c:pt idx="1419" c:formatCode="yyyy/mm/dd;@">
                  <c:v>41145</c:v>
                </c:pt>
                <c:pt idx="1420" c:formatCode="yyyy/mm/dd;@">
                  <c:v>41144</c:v>
                </c:pt>
                <c:pt idx="1421" c:formatCode="yyyy/mm/dd;@">
                  <c:v>41143</c:v>
                </c:pt>
                <c:pt idx="1422" c:formatCode="yyyy/mm/dd;@">
                  <c:v>41142</c:v>
                </c:pt>
                <c:pt idx="1423" c:formatCode="yyyy/mm/dd;@">
                  <c:v>41141</c:v>
                </c:pt>
                <c:pt idx="1424" c:formatCode="yyyy/mm/dd;@">
                  <c:v>41138</c:v>
                </c:pt>
                <c:pt idx="1425" c:formatCode="yyyy/mm/dd;@">
                  <c:v>41137</c:v>
                </c:pt>
                <c:pt idx="1426" c:formatCode="yyyy/mm/dd;@">
                  <c:v>41136</c:v>
                </c:pt>
                <c:pt idx="1427" c:formatCode="yyyy/mm/dd;@">
                  <c:v>41135</c:v>
                </c:pt>
                <c:pt idx="1428" c:formatCode="yyyy/mm/dd;@">
                  <c:v>41134</c:v>
                </c:pt>
                <c:pt idx="1429" c:formatCode="yyyy/mm/dd;@">
                  <c:v>41131</c:v>
                </c:pt>
                <c:pt idx="1430" c:formatCode="yyyy/mm/dd;@">
                  <c:v>41130</c:v>
                </c:pt>
                <c:pt idx="1431" c:formatCode="yyyy/mm/dd;@">
                  <c:v>41129</c:v>
                </c:pt>
                <c:pt idx="1432" c:formatCode="yyyy/mm/dd;@">
                  <c:v>41128</c:v>
                </c:pt>
                <c:pt idx="1433" c:formatCode="yyyy/mm/dd;@">
                  <c:v>41127</c:v>
                </c:pt>
                <c:pt idx="1434" c:formatCode="yyyy/mm/dd;@">
                  <c:v>41124</c:v>
                </c:pt>
                <c:pt idx="1435" c:formatCode="yyyy/mm/dd;@">
                  <c:v>41123</c:v>
                </c:pt>
                <c:pt idx="1436" c:formatCode="yyyy/mm/dd;@">
                  <c:v>41122</c:v>
                </c:pt>
                <c:pt idx="1437" c:formatCode="yyyy/mm/dd;@">
                  <c:v>41121</c:v>
                </c:pt>
                <c:pt idx="1438" c:formatCode="yyyy/mm/dd;@">
                  <c:v>41120</c:v>
                </c:pt>
                <c:pt idx="1439" c:formatCode="yyyy/mm/dd;@">
                  <c:v>41117</c:v>
                </c:pt>
                <c:pt idx="1440" c:formatCode="yyyy/mm/dd;@">
                  <c:v>41116</c:v>
                </c:pt>
                <c:pt idx="1441" c:formatCode="yyyy/mm/dd;@">
                  <c:v>41115</c:v>
                </c:pt>
                <c:pt idx="1442" c:formatCode="yyyy/mm/dd;@">
                  <c:v>41114</c:v>
                </c:pt>
                <c:pt idx="1443" c:formatCode="yyyy/mm/dd;@">
                  <c:v>41113</c:v>
                </c:pt>
                <c:pt idx="1444" c:formatCode="yyyy/mm/dd;@">
                  <c:v>41110</c:v>
                </c:pt>
                <c:pt idx="1445" c:formatCode="yyyy/mm/dd;@">
                  <c:v>41109</c:v>
                </c:pt>
                <c:pt idx="1446" c:formatCode="yyyy/mm/dd;@">
                  <c:v>41108</c:v>
                </c:pt>
                <c:pt idx="1447" c:formatCode="yyyy/mm/dd;@">
                  <c:v>41107</c:v>
                </c:pt>
                <c:pt idx="1448" c:formatCode="yyyy/mm/dd;@">
                  <c:v>41106</c:v>
                </c:pt>
                <c:pt idx="1449" c:formatCode="yyyy/mm/dd;@">
                  <c:v>41103</c:v>
                </c:pt>
                <c:pt idx="1450" c:formatCode="yyyy/mm/dd;@">
                  <c:v>41102</c:v>
                </c:pt>
                <c:pt idx="1451" c:formatCode="yyyy/mm/dd;@">
                  <c:v>41101</c:v>
                </c:pt>
                <c:pt idx="1452" c:formatCode="yyyy/mm/dd;@">
                  <c:v>41100</c:v>
                </c:pt>
                <c:pt idx="1453" c:formatCode="yyyy/mm/dd;@">
                  <c:v>41099</c:v>
                </c:pt>
                <c:pt idx="1454" c:formatCode="yyyy/mm/dd;@">
                  <c:v>41096</c:v>
                </c:pt>
                <c:pt idx="1455" c:formatCode="yyyy/mm/dd;@">
                  <c:v>41095</c:v>
                </c:pt>
                <c:pt idx="1456" c:formatCode="yyyy/mm/dd;@">
                  <c:v>41094</c:v>
                </c:pt>
                <c:pt idx="1457" c:formatCode="yyyy/mm/dd;@">
                  <c:v>41093</c:v>
                </c:pt>
                <c:pt idx="1458" c:formatCode="yyyy/mm/dd;@">
                  <c:v>41092</c:v>
                </c:pt>
                <c:pt idx="1459" c:formatCode="yyyy/mm/dd;@">
                  <c:v>41089</c:v>
                </c:pt>
                <c:pt idx="1460" c:formatCode="yyyy/mm/dd;@">
                  <c:v>41088</c:v>
                </c:pt>
                <c:pt idx="1461" c:formatCode="yyyy/mm/dd;@">
                  <c:v>41087</c:v>
                </c:pt>
                <c:pt idx="1462" c:formatCode="yyyy/mm/dd;@">
                  <c:v>41086</c:v>
                </c:pt>
                <c:pt idx="1463" c:formatCode="yyyy/mm/dd;@">
                  <c:v>41085</c:v>
                </c:pt>
                <c:pt idx="1464" c:formatCode="yyyy/mm/dd;@">
                  <c:v>41081</c:v>
                </c:pt>
                <c:pt idx="1465" c:formatCode="yyyy/mm/dd;@">
                  <c:v>41080</c:v>
                </c:pt>
                <c:pt idx="1466" c:formatCode="yyyy/mm/dd;@">
                  <c:v>41079</c:v>
                </c:pt>
                <c:pt idx="1467" c:formatCode="yyyy/mm/dd;@">
                  <c:v>41078</c:v>
                </c:pt>
                <c:pt idx="1468" c:formatCode="yyyy/mm/dd;@">
                  <c:v>41075</c:v>
                </c:pt>
                <c:pt idx="1469" c:formatCode="yyyy/mm/dd;@">
                  <c:v>41074</c:v>
                </c:pt>
                <c:pt idx="1470" c:formatCode="yyyy/mm/dd;@">
                  <c:v>41073</c:v>
                </c:pt>
                <c:pt idx="1471" c:formatCode="yyyy/mm/dd;@">
                  <c:v>41072</c:v>
                </c:pt>
                <c:pt idx="1472" c:formatCode="yyyy/mm/dd;@">
                  <c:v>41071</c:v>
                </c:pt>
                <c:pt idx="1473" c:formatCode="yyyy/mm/dd;@">
                  <c:v>41067</c:v>
                </c:pt>
                <c:pt idx="1474" c:formatCode="yyyy/mm/dd;@">
                  <c:v>41066</c:v>
                </c:pt>
                <c:pt idx="1475" c:formatCode="yyyy/mm/dd;@">
                  <c:v>41065</c:v>
                </c:pt>
                <c:pt idx="1476" c:formatCode="yyyy/mm/dd;@">
                  <c:v>41064</c:v>
                </c:pt>
                <c:pt idx="1477" c:formatCode="yyyy/mm/dd;@">
                  <c:v>41061</c:v>
                </c:pt>
                <c:pt idx="1478" c:formatCode="yyyy/mm/dd;@">
                  <c:v>41060</c:v>
                </c:pt>
                <c:pt idx="1479" c:formatCode="yyyy/mm/dd;@">
                  <c:v>41059</c:v>
                </c:pt>
                <c:pt idx="1480" c:formatCode="yyyy/mm/dd;@">
                  <c:v>41058</c:v>
                </c:pt>
                <c:pt idx="1481" c:formatCode="yyyy/mm/dd;@">
                  <c:v>41057</c:v>
                </c:pt>
                <c:pt idx="1482" c:formatCode="yyyy/mm/dd;@">
                  <c:v>41054</c:v>
                </c:pt>
                <c:pt idx="1483" c:formatCode="yyyy/mm/dd;@">
                  <c:v>41053</c:v>
                </c:pt>
                <c:pt idx="1484" c:formatCode="yyyy/mm/dd;@">
                  <c:v>41052</c:v>
                </c:pt>
                <c:pt idx="1485" c:formatCode="yyyy/mm/dd;@">
                  <c:v>41051</c:v>
                </c:pt>
                <c:pt idx="1486" c:formatCode="yyyy/mm/dd;@">
                  <c:v>41050</c:v>
                </c:pt>
                <c:pt idx="1487" c:formatCode="yyyy/mm/dd;@">
                  <c:v>41047</c:v>
                </c:pt>
                <c:pt idx="1488" c:formatCode="yyyy/mm/dd;@">
                  <c:v>41046</c:v>
                </c:pt>
                <c:pt idx="1489" c:formatCode="yyyy/mm/dd;@">
                  <c:v>41045</c:v>
                </c:pt>
                <c:pt idx="1490" c:formatCode="yyyy/mm/dd;@">
                  <c:v>41044</c:v>
                </c:pt>
                <c:pt idx="1491" c:formatCode="yyyy/mm/dd;@">
                  <c:v>41043</c:v>
                </c:pt>
                <c:pt idx="1492" c:formatCode="yyyy/mm/dd;@">
                  <c:v>41040</c:v>
                </c:pt>
                <c:pt idx="1493" c:formatCode="yyyy/mm/dd;@">
                  <c:v>41039</c:v>
                </c:pt>
                <c:pt idx="1494" c:formatCode="yyyy/mm/dd;@">
                  <c:v>41038</c:v>
                </c:pt>
                <c:pt idx="1495" c:formatCode="yyyy/mm/dd;@">
                  <c:v>41037</c:v>
                </c:pt>
                <c:pt idx="1496" c:formatCode="yyyy/mm/dd;@">
                  <c:v>41036</c:v>
                </c:pt>
                <c:pt idx="1497" c:formatCode="yyyy/mm/dd;@">
                  <c:v>41033</c:v>
                </c:pt>
                <c:pt idx="1498" c:formatCode="yyyy/mm/dd;@">
                  <c:v>41032</c:v>
                </c:pt>
                <c:pt idx="1499" c:formatCode="yyyy/mm/dd;@">
                  <c:v>41031</c:v>
                </c:pt>
                <c:pt idx="1500" c:formatCode="yyyy/mm/dd;@">
                  <c:v>41026</c:v>
                </c:pt>
                <c:pt idx="1501" c:formatCode="yyyy/mm/dd;@">
                  <c:v>41025</c:v>
                </c:pt>
                <c:pt idx="1502" c:formatCode="yyyy/mm/dd;@">
                  <c:v>41024</c:v>
                </c:pt>
                <c:pt idx="1503" c:formatCode="yyyy/mm/dd;@">
                  <c:v>41023</c:v>
                </c:pt>
                <c:pt idx="1504" c:formatCode="yyyy/mm/dd;@">
                  <c:v>41022</c:v>
                </c:pt>
                <c:pt idx="1505" c:formatCode="yyyy/mm/dd;@">
                  <c:v>41019</c:v>
                </c:pt>
                <c:pt idx="1506" c:formatCode="yyyy/mm/dd;@">
                  <c:v>41018</c:v>
                </c:pt>
                <c:pt idx="1507" c:formatCode="yyyy/mm/dd;@">
                  <c:v>41017</c:v>
                </c:pt>
                <c:pt idx="1508" c:formatCode="yyyy/mm/dd;@">
                  <c:v>41016</c:v>
                </c:pt>
                <c:pt idx="1509" c:formatCode="yyyy/mm/dd;@">
                  <c:v>41015</c:v>
                </c:pt>
                <c:pt idx="1510" c:formatCode="yyyy/mm/dd;@">
                  <c:v>41012</c:v>
                </c:pt>
                <c:pt idx="1511" c:formatCode="yyyy/mm/dd;@">
                  <c:v>41011</c:v>
                </c:pt>
                <c:pt idx="1512" c:formatCode="yyyy/mm/dd;@">
                  <c:v>41010</c:v>
                </c:pt>
                <c:pt idx="1513" c:formatCode="yyyy/mm/dd;@">
                  <c:v>41009</c:v>
                </c:pt>
                <c:pt idx="1514" c:formatCode="yyyy/mm/dd;@">
                  <c:v>41008</c:v>
                </c:pt>
                <c:pt idx="1515" c:formatCode="yyyy/mm/dd;@">
                  <c:v>41005</c:v>
                </c:pt>
                <c:pt idx="1516" c:formatCode="yyyy/mm/dd;@">
                  <c:v>41004</c:v>
                </c:pt>
                <c:pt idx="1517" c:formatCode="yyyy/mm/dd;@">
                  <c:v>40999</c:v>
                </c:pt>
                <c:pt idx="1518" c:formatCode="yyyy/mm/dd;@">
                  <c:v>40998</c:v>
                </c:pt>
                <c:pt idx="1519" c:formatCode="yyyy/mm/dd;@">
                  <c:v>40997</c:v>
                </c:pt>
                <c:pt idx="1520" c:formatCode="yyyy/mm/dd;@">
                  <c:v>40996</c:v>
                </c:pt>
                <c:pt idx="1521" c:formatCode="yyyy/mm/dd;@">
                  <c:v>40995</c:v>
                </c:pt>
                <c:pt idx="1522" c:formatCode="yyyy/mm/dd;@">
                  <c:v>40994</c:v>
                </c:pt>
                <c:pt idx="1523" c:formatCode="yyyy/mm/dd;@">
                  <c:v>40991</c:v>
                </c:pt>
                <c:pt idx="1524" c:formatCode="yyyy/mm/dd;@">
                  <c:v>40990</c:v>
                </c:pt>
                <c:pt idx="1525" c:formatCode="yyyy/mm/dd;@">
                  <c:v>40989</c:v>
                </c:pt>
                <c:pt idx="1526" c:formatCode="yyyy/mm/dd;@">
                  <c:v>40988</c:v>
                </c:pt>
                <c:pt idx="1527" c:formatCode="yyyy/mm/dd;@">
                  <c:v>40987</c:v>
                </c:pt>
                <c:pt idx="1528" c:formatCode="yyyy/mm/dd;@">
                  <c:v>40984</c:v>
                </c:pt>
                <c:pt idx="1529" c:formatCode="yyyy/mm/dd;@">
                  <c:v>40983</c:v>
                </c:pt>
                <c:pt idx="1530" c:formatCode="yyyy/mm/dd;@">
                  <c:v>40982</c:v>
                </c:pt>
                <c:pt idx="1531" c:formatCode="yyyy/mm/dd;@">
                  <c:v>40981</c:v>
                </c:pt>
                <c:pt idx="1532" c:formatCode="yyyy/mm/dd;@">
                  <c:v>40980</c:v>
                </c:pt>
                <c:pt idx="1533" c:formatCode="yyyy/mm/dd;@">
                  <c:v>40977</c:v>
                </c:pt>
                <c:pt idx="1534" c:formatCode="yyyy/mm/dd;@">
                  <c:v>40976</c:v>
                </c:pt>
                <c:pt idx="1535" c:formatCode="yyyy/mm/dd;@">
                  <c:v>40975</c:v>
                </c:pt>
                <c:pt idx="1536" c:formatCode="yyyy/mm/dd;@">
                  <c:v>40974</c:v>
                </c:pt>
                <c:pt idx="1537" c:formatCode="yyyy/mm/dd;@">
                  <c:v>40973</c:v>
                </c:pt>
                <c:pt idx="1538" c:formatCode="yyyy/mm/dd;@">
                  <c:v>40970</c:v>
                </c:pt>
                <c:pt idx="1539" c:formatCode="yyyy/mm/dd;@">
                  <c:v>40969</c:v>
                </c:pt>
                <c:pt idx="1540" c:formatCode="yyyy/mm/dd;@">
                  <c:v>40968</c:v>
                </c:pt>
                <c:pt idx="1541" c:formatCode="yyyy/mm/dd;@">
                  <c:v>40967</c:v>
                </c:pt>
                <c:pt idx="1542" c:formatCode="yyyy/mm/dd;@">
                  <c:v>40966</c:v>
                </c:pt>
                <c:pt idx="1543" c:formatCode="yyyy/mm/dd;@">
                  <c:v>40963</c:v>
                </c:pt>
                <c:pt idx="1544" c:formatCode="yyyy/mm/dd;@">
                  <c:v>40962</c:v>
                </c:pt>
                <c:pt idx="1545" c:formatCode="yyyy/mm/dd;@">
                  <c:v>40961</c:v>
                </c:pt>
                <c:pt idx="1546" c:formatCode="yyyy/mm/dd;@">
                  <c:v>40960</c:v>
                </c:pt>
                <c:pt idx="1547" c:formatCode="yyyy/mm/dd;@">
                  <c:v>40959</c:v>
                </c:pt>
                <c:pt idx="1548" c:formatCode="yyyy/mm/dd;@">
                  <c:v>40956</c:v>
                </c:pt>
                <c:pt idx="1549" c:formatCode="yyyy/mm/dd;@">
                  <c:v>40955</c:v>
                </c:pt>
                <c:pt idx="1550" c:formatCode="yyyy/mm/dd;@">
                  <c:v>40952</c:v>
                </c:pt>
                <c:pt idx="1551" c:formatCode="yyyy/mm/dd;@">
                  <c:v>40949</c:v>
                </c:pt>
                <c:pt idx="1552" c:formatCode="yyyy/mm/dd;@">
                  <c:v>40948</c:v>
                </c:pt>
                <c:pt idx="1553" c:formatCode="yyyy/mm/dd;@">
                  <c:v>40947</c:v>
                </c:pt>
                <c:pt idx="1554" c:formatCode="yyyy/mm/dd;@">
                  <c:v>40946</c:v>
                </c:pt>
                <c:pt idx="1555" c:formatCode="yyyy/mm/dd;@">
                  <c:v>40945</c:v>
                </c:pt>
                <c:pt idx="1556" c:formatCode="yyyy/mm/dd;@">
                  <c:v>40941</c:v>
                </c:pt>
                <c:pt idx="1557" c:formatCode="yyyy/mm/dd;@">
                  <c:v>40940</c:v>
                </c:pt>
                <c:pt idx="1558" c:formatCode="yyyy/mm/dd;@">
                  <c:v>40939</c:v>
                </c:pt>
                <c:pt idx="1559" c:formatCode="yyyy/mm/dd;@">
                  <c:v>40925</c:v>
                </c:pt>
                <c:pt idx="1560" c:formatCode="yyyy/mm/dd;@">
                  <c:v>40924</c:v>
                </c:pt>
                <c:pt idx="1561" c:formatCode="yyyy/mm/dd;@">
                  <c:v>40921</c:v>
                </c:pt>
                <c:pt idx="1562" c:formatCode="yyyy/mm/dd;@">
                  <c:v>40920</c:v>
                </c:pt>
                <c:pt idx="1563" c:formatCode="yyyy/mm/dd;@">
                  <c:v>40919</c:v>
                </c:pt>
                <c:pt idx="1564" c:formatCode="yyyy/mm/dd;@">
                  <c:v>40918</c:v>
                </c:pt>
                <c:pt idx="1565" c:formatCode="yyyy/mm/dd;@">
                  <c:v>40914</c:v>
                </c:pt>
                <c:pt idx="1566" c:formatCode="yyyy/mm/dd;@">
                  <c:v>40913</c:v>
                </c:pt>
                <c:pt idx="1567" c:formatCode="yyyy/mm/dd;@">
                  <c:v>40912</c:v>
                </c:pt>
                <c:pt idx="1568" c:formatCode="yyyy/mm/dd;@">
                  <c:v>40907</c:v>
                </c:pt>
                <c:pt idx="1569" c:formatCode="yyyy/mm/dd;@">
                  <c:v>40906</c:v>
                </c:pt>
                <c:pt idx="1570" c:formatCode="yyyy/mm/dd;@">
                  <c:v>40905</c:v>
                </c:pt>
                <c:pt idx="1571" c:formatCode="yyyy/mm/dd;@">
                  <c:v>40904</c:v>
                </c:pt>
                <c:pt idx="1572" c:formatCode="yyyy/mm/dd;@">
                  <c:v>40903</c:v>
                </c:pt>
                <c:pt idx="1573" c:formatCode="yyyy/mm/dd;@">
                  <c:v>40900</c:v>
                </c:pt>
                <c:pt idx="1574" c:formatCode="yyyy/mm/dd;@">
                  <c:v>40899</c:v>
                </c:pt>
                <c:pt idx="1575" c:formatCode="yyyy/mm/dd;@">
                  <c:v>40898</c:v>
                </c:pt>
                <c:pt idx="1576" c:formatCode="yyyy/mm/dd;@">
                  <c:v>40897</c:v>
                </c:pt>
                <c:pt idx="1577" c:formatCode="yyyy/mm/dd;@">
                  <c:v>40896</c:v>
                </c:pt>
                <c:pt idx="1578" c:formatCode="yyyy/mm/dd;@">
                  <c:v>40893</c:v>
                </c:pt>
                <c:pt idx="1579" c:formatCode="yyyy/mm/dd;@">
                  <c:v>40892</c:v>
                </c:pt>
                <c:pt idx="1580" c:formatCode="yyyy/mm/dd;@">
                  <c:v>40891</c:v>
                </c:pt>
                <c:pt idx="1581" c:formatCode="yyyy/mm/dd;@">
                  <c:v>40890</c:v>
                </c:pt>
                <c:pt idx="1582" c:formatCode="yyyy/mm/dd;@">
                  <c:v>40889</c:v>
                </c:pt>
                <c:pt idx="1583" c:formatCode="yyyy/mm/dd;@">
                  <c:v>40886</c:v>
                </c:pt>
                <c:pt idx="1584" c:formatCode="yyyy/mm/dd;@">
                  <c:v>40885</c:v>
                </c:pt>
                <c:pt idx="1585" c:formatCode="yyyy/mm/dd;@">
                  <c:v>40884</c:v>
                </c:pt>
                <c:pt idx="1586" c:formatCode="yyyy/mm/dd;@">
                  <c:v>40883</c:v>
                </c:pt>
                <c:pt idx="1587" c:formatCode="yyyy/mm/dd;@">
                  <c:v>40882</c:v>
                </c:pt>
                <c:pt idx="1588" c:formatCode="yyyy/mm/dd;@">
                  <c:v>40879</c:v>
                </c:pt>
                <c:pt idx="1589" c:formatCode="yyyy/mm/dd;@">
                  <c:v>40878</c:v>
                </c:pt>
                <c:pt idx="1590" c:formatCode="yyyy/mm/dd;@">
                  <c:v>40877</c:v>
                </c:pt>
                <c:pt idx="1591" c:formatCode="yyyy/mm/dd;@">
                  <c:v>40876</c:v>
                </c:pt>
                <c:pt idx="1592" c:formatCode="yyyy/mm/dd;@">
                  <c:v>40875</c:v>
                </c:pt>
                <c:pt idx="1593" c:formatCode="yyyy/mm/dd;@">
                  <c:v>40872</c:v>
                </c:pt>
                <c:pt idx="1594" c:formatCode="yyyy/mm/dd;@">
                  <c:v>40871</c:v>
                </c:pt>
                <c:pt idx="1595" c:formatCode="yyyy/mm/dd;@">
                  <c:v>40870</c:v>
                </c:pt>
                <c:pt idx="1596" c:formatCode="yyyy/mm/dd;@">
                  <c:v>40869</c:v>
                </c:pt>
                <c:pt idx="1597" c:formatCode="yyyy/mm/dd;@">
                  <c:v>40868</c:v>
                </c:pt>
                <c:pt idx="1598" c:formatCode="yyyy/mm/dd;@">
                  <c:v>40865</c:v>
                </c:pt>
                <c:pt idx="1599" c:formatCode="yyyy/mm/dd;@">
                  <c:v>40864</c:v>
                </c:pt>
                <c:pt idx="1600" c:formatCode="yyyy/mm/dd;@">
                  <c:v>40863</c:v>
                </c:pt>
                <c:pt idx="1601" c:formatCode="yyyy/mm/dd;@">
                  <c:v>40862</c:v>
                </c:pt>
                <c:pt idx="1602" c:formatCode="yyyy/mm/dd;@">
                  <c:v>40861</c:v>
                </c:pt>
                <c:pt idx="1603" c:formatCode="yyyy/mm/dd;@">
                  <c:v>40858</c:v>
                </c:pt>
                <c:pt idx="1604" c:formatCode="yyyy/mm/dd;@">
                  <c:v>40857</c:v>
                </c:pt>
                <c:pt idx="1605" c:formatCode="yyyy/mm/dd;@">
                  <c:v>40856</c:v>
                </c:pt>
                <c:pt idx="1606" c:formatCode="yyyy/mm/dd;@">
                  <c:v>40855</c:v>
                </c:pt>
                <c:pt idx="1607" c:formatCode="yyyy/mm/dd;@">
                  <c:v>40854</c:v>
                </c:pt>
                <c:pt idx="1608" c:formatCode="yyyy/mm/dd;@">
                  <c:v>40851</c:v>
                </c:pt>
                <c:pt idx="1609" c:formatCode="yyyy/mm/dd;@">
                  <c:v>40850</c:v>
                </c:pt>
                <c:pt idx="1610" c:formatCode="yyyy/mm/dd;@">
                  <c:v>40849</c:v>
                </c:pt>
                <c:pt idx="1611" c:formatCode="yyyy/mm/dd;@">
                  <c:v>40848</c:v>
                </c:pt>
                <c:pt idx="1612" c:formatCode="yyyy/mm/dd;@">
                  <c:v>40847</c:v>
                </c:pt>
                <c:pt idx="1613" c:formatCode="yyyy/mm/dd;@">
                  <c:v>40844</c:v>
                </c:pt>
                <c:pt idx="1614" c:formatCode="yyyy/mm/dd;@">
                  <c:v>40843</c:v>
                </c:pt>
                <c:pt idx="1615" c:formatCode="yyyy/mm/dd;@">
                  <c:v>40842</c:v>
                </c:pt>
                <c:pt idx="1616" c:formatCode="yyyy/mm/dd;@">
                  <c:v>40841</c:v>
                </c:pt>
                <c:pt idx="1617" c:formatCode="yyyy/mm/dd;@">
                  <c:v>40840</c:v>
                </c:pt>
                <c:pt idx="1618" c:formatCode="yyyy/mm/dd;@">
                  <c:v>40837</c:v>
                </c:pt>
                <c:pt idx="1619" c:formatCode="yyyy/mm/dd;@">
                  <c:v>40836</c:v>
                </c:pt>
                <c:pt idx="1620" c:formatCode="yyyy/mm/dd;@">
                  <c:v>40835</c:v>
                </c:pt>
                <c:pt idx="1621" c:formatCode="yyyy/mm/dd;@">
                  <c:v>40834</c:v>
                </c:pt>
                <c:pt idx="1622" c:formatCode="yyyy/mm/dd;@">
                  <c:v>40833</c:v>
                </c:pt>
                <c:pt idx="1623" c:formatCode="yyyy/mm/dd;@">
                  <c:v>40830</c:v>
                </c:pt>
                <c:pt idx="1624" c:formatCode="yyyy/mm/dd;@">
                  <c:v>40829</c:v>
                </c:pt>
                <c:pt idx="1625" c:formatCode="yyyy/mm/dd;@">
                  <c:v>40828</c:v>
                </c:pt>
                <c:pt idx="1626" c:formatCode="yyyy/mm/dd;@">
                  <c:v>40827</c:v>
                </c:pt>
                <c:pt idx="1627" c:formatCode="yyyy/mm/dd;@">
                  <c:v>40826</c:v>
                </c:pt>
                <c:pt idx="1628" c:formatCode="yyyy/mm/dd;@">
                  <c:v>40825</c:v>
                </c:pt>
                <c:pt idx="1629" c:formatCode="yyyy/mm/dd;@">
                  <c:v>40824</c:v>
                </c:pt>
                <c:pt idx="1630" c:formatCode="yyyy/mm/dd;@">
                  <c:v>40816</c:v>
                </c:pt>
                <c:pt idx="1631" c:formatCode="yyyy/mm/dd;@">
                  <c:v>40815</c:v>
                </c:pt>
                <c:pt idx="1632" c:formatCode="yyyy/mm/dd;@">
                  <c:v>40814</c:v>
                </c:pt>
                <c:pt idx="1633" c:formatCode="yyyy/mm/dd;@">
                  <c:v>40813</c:v>
                </c:pt>
                <c:pt idx="1634" c:formatCode="yyyy/mm/dd;@">
                  <c:v>40812</c:v>
                </c:pt>
                <c:pt idx="1635" c:formatCode="yyyy/mm/dd;@">
                  <c:v>40809</c:v>
                </c:pt>
                <c:pt idx="1636" c:formatCode="yyyy/mm/dd;@">
                  <c:v>40808</c:v>
                </c:pt>
                <c:pt idx="1637" c:formatCode="yyyy/mm/dd;@">
                  <c:v>40807</c:v>
                </c:pt>
                <c:pt idx="1638" c:formatCode="yyyy/mm/dd;@">
                  <c:v>40806</c:v>
                </c:pt>
                <c:pt idx="1639" c:formatCode="yyyy/mm/dd;@">
                  <c:v>40805</c:v>
                </c:pt>
                <c:pt idx="1640" c:formatCode="yyyy/mm/dd;@">
                  <c:v>40802</c:v>
                </c:pt>
                <c:pt idx="1641" c:formatCode="yyyy/mm/dd;@">
                  <c:v>40801</c:v>
                </c:pt>
                <c:pt idx="1642" c:formatCode="yyyy/mm/dd;@">
                  <c:v>40800</c:v>
                </c:pt>
                <c:pt idx="1643" c:formatCode="yyyy/mm/dd;@">
                  <c:v>40799</c:v>
                </c:pt>
                <c:pt idx="1644" c:formatCode="yyyy/mm/dd;@">
                  <c:v>40795</c:v>
                </c:pt>
                <c:pt idx="1645" c:formatCode="yyyy/mm/dd;@">
                  <c:v>40794</c:v>
                </c:pt>
                <c:pt idx="1646" c:formatCode="yyyy/mm/dd;@">
                  <c:v>40793</c:v>
                </c:pt>
                <c:pt idx="1647" c:formatCode="yyyy/mm/dd;@">
                  <c:v>40792</c:v>
                </c:pt>
                <c:pt idx="1648" c:formatCode="yyyy/mm/dd;@">
                  <c:v>40791</c:v>
                </c:pt>
                <c:pt idx="1649" c:formatCode="yyyy/mm/dd;@">
                  <c:v>40788</c:v>
                </c:pt>
                <c:pt idx="1650" c:formatCode="yyyy/mm/dd;@">
                  <c:v>40787</c:v>
                </c:pt>
                <c:pt idx="1651" c:formatCode="yyyy/mm/dd;@">
                  <c:v>40786</c:v>
                </c:pt>
                <c:pt idx="1652" c:formatCode="yyyy/mm/dd;@">
                  <c:v>40785</c:v>
                </c:pt>
                <c:pt idx="1653" c:formatCode="yyyy/mm/dd;@">
                  <c:v>40780</c:v>
                </c:pt>
                <c:pt idx="1654" c:formatCode="yyyy/mm/dd;@">
                  <c:v>40779</c:v>
                </c:pt>
                <c:pt idx="1655" c:formatCode="yyyy/mm/dd;@">
                  <c:v>40778</c:v>
                </c:pt>
                <c:pt idx="1656" c:formatCode="yyyy/mm/dd;@">
                  <c:v>40777</c:v>
                </c:pt>
                <c:pt idx="1657" c:formatCode="yyyy/mm/dd;@">
                  <c:v>40774</c:v>
                </c:pt>
                <c:pt idx="1658" c:formatCode="yyyy/mm/dd;@">
                  <c:v>40773</c:v>
                </c:pt>
                <c:pt idx="1659" c:formatCode="yyyy/mm/dd;@">
                  <c:v>40772</c:v>
                </c:pt>
                <c:pt idx="1660" c:formatCode="yyyy/mm/dd;@">
                  <c:v>40771</c:v>
                </c:pt>
                <c:pt idx="1661" c:formatCode="yyyy/mm/dd;@">
                  <c:v>40770</c:v>
                </c:pt>
                <c:pt idx="1662" c:formatCode="yyyy/mm/dd;@">
                  <c:v>40766</c:v>
                </c:pt>
                <c:pt idx="1663" c:formatCode="yyyy/mm/dd;@">
                  <c:v>40765</c:v>
                </c:pt>
                <c:pt idx="1664" c:formatCode="yyyy/mm/dd;@">
                  <c:v>40764</c:v>
                </c:pt>
                <c:pt idx="1665" c:formatCode="yyyy/mm/dd;@">
                  <c:v>40763</c:v>
                </c:pt>
                <c:pt idx="1666" c:formatCode="yyyy/mm/dd;@">
                  <c:v>40760</c:v>
                </c:pt>
                <c:pt idx="1667" c:formatCode="yyyy/mm/dd;@">
                  <c:v>40759</c:v>
                </c:pt>
                <c:pt idx="1668" c:formatCode="yyyy/mm/dd;@">
                  <c:v>40758</c:v>
                </c:pt>
                <c:pt idx="1669" c:formatCode="yyyy/mm/dd;@">
                  <c:v>40757</c:v>
                </c:pt>
                <c:pt idx="1670" c:formatCode="yyyy/mm/dd;@">
                  <c:v>40756</c:v>
                </c:pt>
                <c:pt idx="1671" c:formatCode="yyyy/mm/dd;@">
                  <c:v>40753</c:v>
                </c:pt>
                <c:pt idx="1672" c:formatCode="yyyy/mm/dd;@">
                  <c:v>40752</c:v>
                </c:pt>
                <c:pt idx="1673" c:formatCode="yyyy/mm/dd;@">
                  <c:v>40751</c:v>
                </c:pt>
                <c:pt idx="1674" c:formatCode="yyyy/mm/dd;@">
                  <c:v>40750</c:v>
                </c:pt>
                <c:pt idx="1675" c:formatCode="yyyy/mm/dd;@">
                  <c:v>40749</c:v>
                </c:pt>
                <c:pt idx="1676" c:formatCode="yyyy/mm/dd;@">
                  <c:v>40746</c:v>
                </c:pt>
                <c:pt idx="1677" c:formatCode="yyyy/mm/dd;@">
                  <c:v>40745</c:v>
                </c:pt>
                <c:pt idx="1678" c:formatCode="yyyy/mm/dd;@">
                  <c:v>40744</c:v>
                </c:pt>
                <c:pt idx="1679" c:formatCode="yyyy/mm/dd;@">
                  <c:v>40743</c:v>
                </c:pt>
                <c:pt idx="1680" c:formatCode="yyyy/mm/dd;@">
                  <c:v>40742</c:v>
                </c:pt>
                <c:pt idx="1681" c:formatCode="yyyy/mm/dd;@">
                  <c:v>40739</c:v>
                </c:pt>
                <c:pt idx="1682" c:formatCode="yyyy/mm/dd;@">
                  <c:v>40738</c:v>
                </c:pt>
                <c:pt idx="1683" c:formatCode="yyyy/mm/dd;@">
                  <c:v>40737</c:v>
                </c:pt>
                <c:pt idx="1684" c:formatCode="yyyy/mm/dd;@">
                  <c:v>40736</c:v>
                </c:pt>
                <c:pt idx="1685" c:formatCode="yyyy/mm/dd;@">
                  <c:v>40735</c:v>
                </c:pt>
                <c:pt idx="1686" c:formatCode="yyyy/mm/dd;@">
                  <c:v>40732</c:v>
                </c:pt>
                <c:pt idx="1687" c:formatCode="yyyy/mm/dd;@">
                  <c:v>40731</c:v>
                </c:pt>
                <c:pt idx="1688" c:formatCode="yyyy/mm/dd;@">
                  <c:v>40730</c:v>
                </c:pt>
                <c:pt idx="1689" c:formatCode="yyyy/mm/dd;@">
                  <c:v>40729</c:v>
                </c:pt>
                <c:pt idx="1690" c:formatCode="yyyy/mm/dd;@">
                  <c:v>40728</c:v>
                </c:pt>
                <c:pt idx="1691" c:formatCode="yyyy/mm/dd;@">
                  <c:v>40725</c:v>
                </c:pt>
                <c:pt idx="1692" c:formatCode="yyyy/mm/dd;@">
                  <c:v>40724</c:v>
                </c:pt>
                <c:pt idx="1693" c:formatCode="yyyy/mm/dd;@">
                  <c:v>40723</c:v>
                </c:pt>
                <c:pt idx="1694" c:formatCode="yyyy/mm/dd;@">
                  <c:v>40722</c:v>
                </c:pt>
                <c:pt idx="1695" c:formatCode="yyyy/mm/dd;@">
                  <c:v>40721</c:v>
                </c:pt>
                <c:pt idx="1696" c:formatCode="yyyy/mm/dd;@">
                  <c:v>40718</c:v>
                </c:pt>
                <c:pt idx="1697" c:formatCode="yyyy/mm/dd;@">
                  <c:v>40717</c:v>
                </c:pt>
                <c:pt idx="1698" c:formatCode="yyyy/mm/dd;@">
                  <c:v>40716</c:v>
                </c:pt>
                <c:pt idx="1699" c:formatCode="yyyy/mm/dd;@">
                  <c:v>40715</c:v>
                </c:pt>
                <c:pt idx="1700" c:formatCode="yyyy/mm/dd;@">
                  <c:v>40714</c:v>
                </c:pt>
                <c:pt idx="1701" c:formatCode="yyyy/mm/dd;@">
                  <c:v>40711</c:v>
                </c:pt>
                <c:pt idx="1702" c:formatCode="yyyy/mm/dd;@">
                  <c:v>40710</c:v>
                </c:pt>
                <c:pt idx="1703" c:formatCode="yyyy/mm/dd;@">
                  <c:v>40709</c:v>
                </c:pt>
                <c:pt idx="1704" c:formatCode="yyyy/mm/dd;@">
                  <c:v>40708</c:v>
                </c:pt>
                <c:pt idx="1705" c:formatCode="yyyy/mm/dd;@">
                  <c:v>40707</c:v>
                </c:pt>
                <c:pt idx="1706" c:formatCode="yyyy/mm/dd;@">
                  <c:v>40704</c:v>
                </c:pt>
                <c:pt idx="1707" c:formatCode="yyyy/mm/dd;@">
                  <c:v>40703</c:v>
                </c:pt>
                <c:pt idx="1708" c:formatCode="yyyy/mm/dd;@">
                  <c:v>40702</c:v>
                </c:pt>
                <c:pt idx="1709" c:formatCode="yyyy/mm/dd;@">
                  <c:v>40701</c:v>
                </c:pt>
                <c:pt idx="1710" c:formatCode="yyyy/mm/dd;@">
                  <c:v>40697</c:v>
                </c:pt>
                <c:pt idx="1711" c:formatCode="yyyy/mm/dd;@">
                  <c:v>40696</c:v>
                </c:pt>
                <c:pt idx="1712" c:formatCode="yyyy/mm/dd;@">
                  <c:v>40695</c:v>
                </c:pt>
                <c:pt idx="1713" c:formatCode="yyyy/mm/dd;@">
                  <c:v>40694</c:v>
                </c:pt>
                <c:pt idx="1714" c:formatCode="yyyy/mm/dd;@">
                  <c:v>40693</c:v>
                </c:pt>
                <c:pt idx="1715" c:formatCode="yyyy/mm/dd;@">
                  <c:v>40690</c:v>
                </c:pt>
                <c:pt idx="1716" c:formatCode="yyyy/mm/dd;@">
                  <c:v>40689</c:v>
                </c:pt>
                <c:pt idx="1717" c:formatCode="yyyy/mm/dd;@">
                  <c:v>40688</c:v>
                </c:pt>
                <c:pt idx="1718" c:formatCode="yyyy/mm/dd;@">
                  <c:v>40687</c:v>
                </c:pt>
                <c:pt idx="1719" c:formatCode="yyyy/mm/dd;@">
                  <c:v>40686</c:v>
                </c:pt>
                <c:pt idx="1720" c:formatCode="yyyy/mm/dd;@">
                  <c:v>40683</c:v>
                </c:pt>
                <c:pt idx="1721" c:formatCode="yyyy/mm/dd;@">
                  <c:v>40682</c:v>
                </c:pt>
                <c:pt idx="1722" c:formatCode="yyyy/mm/dd;@">
                  <c:v>40681</c:v>
                </c:pt>
                <c:pt idx="1723" c:formatCode="yyyy/mm/dd;@">
                  <c:v>40680</c:v>
                </c:pt>
                <c:pt idx="1724" c:formatCode="yyyy/mm/dd;@">
                  <c:v>40679</c:v>
                </c:pt>
                <c:pt idx="1725" c:formatCode="yyyy/mm/dd;@">
                  <c:v>40676</c:v>
                </c:pt>
                <c:pt idx="1726" c:formatCode="yyyy/mm/dd;@">
                  <c:v>40675</c:v>
                </c:pt>
                <c:pt idx="1727" c:formatCode="yyyy/mm/dd;@">
                  <c:v>40674</c:v>
                </c:pt>
                <c:pt idx="1728" c:formatCode="yyyy/mm/dd;@">
                  <c:v>40673</c:v>
                </c:pt>
                <c:pt idx="1729" c:formatCode="yyyy/mm/dd;@">
                  <c:v>40672</c:v>
                </c:pt>
                <c:pt idx="1730" c:formatCode="yyyy/mm/dd;@">
                  <c:v>40669</c:v>
                </c:pt>
                <c:pt idx="1731" c:formatCode="yyyy/mm/dd;@">
                  <c:v>40668</c:v>
                </c:pt>
                <c:pt idx="1732" c:formatCode="yyyy/mm/dd;@">
                  <c:v>40667</c:v>
                </c:pt>
                <c:pt idx="1733" c:formatCode="yyyy/mm/dd;@">
                  <c:v>40666</c:v>
                </c:pt>
                <c:pt idx="1734" c:formatCode="yyyy/mm/dd;@">
                  <c:v>40662</c:v>
                </c:pt>
                <c:pt idx="1735" c:formatCode="yyyy/mm/dd;@">
                  <c:v>40661</c:v>
                </c:pt>
                <c:pt idx="1736" c:formatCode="yyyy/mm/dd;@">
                  <c:v>40660</c:v>
                </c:pt>
                <c:pt idx="1737" c:formatCode="yyyy/mm/dd;@">
                  <c:v>40659</c:v>
                </c:pt>
                <c:pt idx="1738" c:formatCode="yyyy/mm/dd;@">
                  <c:v>40658</c:v>
                </c:pt>
                <c:pt idx="1739" c:formatCode="yyyy/mm/dd;@">
                  <c:v>40655</c:v>
                </c:pt>
                <c:pt idx="1740" c:formatCode="yyyy/mm/dd;@">
                  <c:v>40654</c:v>
                </c:pt>
                <c:pt idx="1741" c:formatCode="yyyy/mm/dd;@">
                  <c:v>40653</c:v>
                </c:pt>
                <c:pt idx="1742" c:formatCode="yyyy/mm/dd;@">
                  <c:v>40652</c:v>
                </c:pt>
                <c:pt idx="1743" c:formatCode="yyyy/mm/dd;@">
                  <c:v>40651</c:v>
                </c:pt>
                <c:pt idx="1744" c:formatCode="yyyy/mm/dd;@">
                  <c:v>40648</c:v>
                </c:pt>
                <c:pt idx="1745" c:formatCode="yyyy/mm/dd;@">
                  <c:v>40647</c:v>
                </c:pt>
                <c:pt idx="1746" c:formatCode="yyyy/mm/dd;@">
                  <c:v>40646</c:v>
                </c:pt>
                <c:pt idx="1747" c:formatCode="yyyy/mm/dd;@">
                  <c:v>40645</c:v>
                </c:pt>
                <c:pt idx="1748" c:formatCode="yyyy/mm/dd;@">
                  <c:v>40644</c:v>
                </c:pt>
                <c:pt idx="1749" c:formatCode="yyyy/mm/dd;@">
                  <c:v>40625</c:v>
                </c:pt>
                <c:pt idx="1750" c:formatCode="yyyy/mm/dd;@">
                  <c:v>40624</c:v>
                </c:pt>
                <c:pt idx="1751" c:formatCode="yyyy/mm/dd;@">
                  <c:v>40623</c:v>
                </c:pt>
                <c:pt idx="1752" c:formatCode="yyyy/mm/dd;@">
                  <c:v>40620</c:v>
                </c:pt>
                <c:pt idx="1753" c:formatCode="yyyy/mm/dd;@">
                  <c:v>40619</c:v>
                </c:pt>
                <c:pt idx="1754" c:formatCode="yyyy/mm/dd;@">
                  <c:v>40618</c:v>
                </c:pt>
                <c:pt idx="1755" c:formatCode="yyyy/mm/dd;@">
                  <c:v>40617</c:v>
                </c:pt>
              </c:numCache>
            </c:numRef>
          </c:cat>
          <c:val>
            <c:numRef>
              <c:f>天然橡胶!$D$4:$D$1759</c:f>
              <c:numCache>
                <c:formatCode>###,###,###,###,##0.00</c:formatCode>
                <c:ptCount val="1756"/>
                <c:pt idx="0">
                  <c:v>10400</c:v>
                </c:pt>
                <c:pt idx="1">
                  <c:v>10450</c:v>
                </c:pt>
                <c:pt idx="2">
                  <c:v>10500</c:v>
                </c:pt>
                <c:pt idx="3">
                  <c:v>10400</c:v>
                </c:pt>
                <c:pt idx="4">
                  <c:v>10400</c:v>
                </c:pt>
                <c:pt idx="5">
                  <c:v>10450</c:v>
                </c:pt>
                <c:pt idx="6">
                  <c:v>10450</c:v>
                </c:pt>
                <c:pt idx="7">
                  <c:v>10550</c:v>
                </c:pt>
                <c:pt idx="8">
                  <c:v>10500</c:v>
                </c:pt>
                <c:pt idx="9">
                  <c:v>10450</c:v>
                </c:pt>
                <c:pt idx="10">
                  <c:v>10450</c:v>
                </c:pt>
                <c:pt idx="11">
                  <c:v>10550</c:v>
                </c:pt>
                <c:pt idx="12">
                  <c:v>10600</c:v>
                </c:pt>
                <c:pt idx="13">
                  <c:v>10600</c:v>
                </c:pt>
                <c:pt idx="14">
                  <c:v>10600</c:v>
                </c:pt>
                <c:pt idx="15">
                  <c:v>10650</c:v>
                </c:pt>
                <c:pt idx="16">
                  <c:v>10550</c:v>
                </c:pt>
                <c:pt idx="17">
                  <c:v>10550</c:v>
                </c:pt>
                <c:pt idx="18">
                  <c:v>10500</c:v>
                </c:pt>
                <c:pt idx="19">
                  <c:v>10600</c:v>
                </c:pt>
                <c:pt idx="20">
                  <c:v>10500</c:v>
                </c:pt>
                <c:pt idx="21">
                  <c:v>10350</c:v>
                </c:pt>
                <c:pt idx="22">
                  <c:v>10300</c:v>
                </c:pt>
                <c:pt idx="23">
                  <c:v>10600</c:v>
                </c:pt>
                <c:pt idx="24">
                  <c:v>10900</c:v>
                </c:pt>
                <c:pt idx="25">
                  <c:v>10650</c:v>
                </c:pt>
                <c:pt idx="26">
                  <c:v>11100</c:v>
                </c:pt>
                <c:pt idx="27">
                  <c:v>11100</c:v>
                </c:pt>
                <c:pt idx="28">
                  <c:v>11100</c:v>
                </c:pt>
                <c:pt idx="29">
                  <c:v>11300</c:v>
                </c:pt>
                <c:pt idx="30">
                  <c:v>11150</c:v>
                </c:pt>
                <c:pt idx="31">
                  <c:v>11200</c:v>
                </c:pt>
                <c:pt idx="32">
                  <c:v>11300</c:v>
                </c:pt>
                <c:pt idx="33">
                  <c:v>11300</c:v>
                </c:pt>
                <c:pt idx="34">
                  <c:v>11300</c:v>
                </c:pt>
                <c:pt idx="35">
                  <c:v>11400</c:v>
                </c:pt>
                <c:pt idx="36">
                  <c:v>11550</c:v>
                </c:pt>
                <c:pt idx="37">
                  <c:v>11300</c:v>
                </c:pt>
                <c:pt idx="38">
                  <c:v>11550</c:v>
                </c:pt>
                <c:pt idx="39">
                  <c:v>11450</c:v>
                </c:pt>
                <c:pt idx="40">
                  <c:v>11500</c:v>
                </c:pt>
                <c:pt idx="41">
                  <c:v>11700</c:v>
                </c:pt>
                <c:pt idx="42">
                  <c:v>11850</c:v>
                </c:pt>
                <c:pt idx="43">
                  <c:v>11300</c:v>
                </c:pt>
                <c:pt idx="44">
                  <c:v>11000</c:v>
                </c:pt>
                <c:pt idx="45">
                  <c:v>10900</c:v>
                </c:pt>
                <c:pt idx="46">
                  <c:v>10950</c:v>
                </c:pt>
                <c:pt idx="47">
                  <c:v>11300</c:v>
                </c:pt>
                <c:pt idx="48">
                  <c:v>11300</c:v>
                </c:pt>
                <c:pt idx="49">
                  <c:v>11400</c:v>
                </c:pt>
                <c:pt idx="50">
                  <c:v>11200</c:v>
                </c:pt>
                <c:pt idx="51">
                  <c:v>11350</c:v>
                </c:pt>
                <c:pt idx="52">
                  <c:v>11350</c:v>
                </c:pt>
                <c:pt idx="53">
                  <c:v>11100</c:v>
                </c:pt>
                <c:pt idx="54">
                  <c:v>11100</c:v>
                </c:pt>
                <c:pt idx="55">
                  <c:v>10950</c:v>
                </c:pt>
                <c:pt idx="56">
                  <c:v>10850</c:v>
                </c:pt>
                <c:pt idx="57">
                  <c:v>10950</c:v>
                </c:pt>
                <c:pt idx="58">
                  <c:v>11100</c:v>
                </c:pt>
                <c:pt idx="59">
                  <c:v>11150</c:v>
                </c:pt>
                <c:pt idx="60">
                  <c:v>11150</c:v>
                </c:pt>
                <c:pt idx="61">
                  <c:v>11100</c:v>
                </c:pt>
                <c:pt idx="62">
                  <c:v>10800</c:v>
                </c:pt>
                <c:pt idx="63">
                  <c:v>10700</c:v>
                </c:pt>
                <c:pt idx="64">
                  <c:v>10600</c:v>
                </c:pt>
                <c:pt idx="65">
                  <c:v>10700</c:v>
                </c:pt>
                <c:pt idx="66">
                  <c:v>10800</c:v>
                </c:pt>
                <c:pt idx="67">
                  <c:v>10700</c:v>
                </c:pt>
                <c:pt idx="68">
                  <c:v>10900</c:v>
                </c:pt>
                <c:pt idx="69">
                  <c:v>10900</c:v>
                </c:pt>
                <c:pt idx="70">
                  <c:v>10700</c:v>
                </c:pt>
                <c:pt idx="71">
                  <c:v>10600</c:v>
                </c:pt>
                <c:pt idx="72">
                  <c:v>10550</c:v>
                </c:pt>
                <c:pt idx="73">
                  <c:v>10550</c:v>
                </c:pt>
                <c:pt idx="74">
                  <c:v>10600</c:v>
                </c:pt>
                <c:pt idx="75">
                  <c:v>10600</c:v>
                </c:pt>
                <c:pt idx="76">
                  <c:v>10700</c:v>
                </c:pt>
                <c:pt idx="77">
                  <c:v>10600</c:v>
                </c:pt>
                <c:pt idx="78">
                  <c:v>10500</c:v>
                </c:pt>
                <c:pt idx="79">
                  <c:v>10800</c:v>
                </c:pt>
                <c:pt idx="80">
                  <c:v>11300</c:v>
                </c:pt>
                <c:pt idx="81">
                  <c:v>11300</c:v>
                </c:pt>
                <c:pt idx="82">
                  <c:v>11400</c:v>
                </c:pt>
                <c:pt idx="83">
                  <c:v>11600</c:v>
                </c:pt>
                <c:pt idx="84">
                  <c:v>11900</c:v>
                </c:pt>
                <c:pt idx="85">
                  <c:v>11900</c:v>
                </c:pt>
                <c:pt idx="86">
                  <c:v>11800</c:v>
                </c:pt>
                <c:pt idx="87">
                  <c:v>11800</c:v>
                </c:pt>
                <c:pt idx="88">
                  <c:v>11800</c:v>
                </c:pt>
                <c:pt idx="89">
                  <c:v>11900</c:v>
                </c:pt>
                <c:pt idx="90">
                  <c:v>12000</c:v>
                </c:pt>
                <c:pt idx="91">
                  <c:v>11900</c:v>
                </c:pt>
                <c:pt idx="92">
                  <c:v>12000</c:v>
                </c:pt>
                <c:pt idx="93">
                  <c:v>12200</c:v>
                </c:pt>
                <c:pt idx="94">
                  <c:v>12100</c:v>
                </c:pt>
                <c:pt idx="95">
                  <c:v>12300</c:v>
                </c:pt>
                <c:pt idx="96">
                  <c:v>12350</c:v>
                </c:pt>
                <c:pt idx="97">
                  <c:v>12150</c:v>
                </c:pt>
                <c:pt idx="98">
                  <c:v>12200</c:v>
                </c:pt>
                <c:pt idx="99">
                  <c:v>12100</c:v>
                </c:pt>
                <c:pt idx="100">
                  <c:v>11850</c:v>
                </c:pt>
                <c:pt idx="101">
                  <c:v>11700</c:v>
                </c:pt>
                <c:pt idx="102">
                  <c:v>11700</c:v>
                </c:pt>
                <c:pt idx="103">
                  <c:v>11800</c:v>
                </c:pt>
                <c:pt idx="104">
                  <c:v>11800</c:v>
                </c:pt>
                <c:pt idx="105">
                  <c:v>12000</c:v>
                </c:pt>
                <c:pt idx="106">
                  <c:v>11900</c:v>
                </c:pt>
                <c:pt idx="107">
                  <c:v>11800</c:v>
                </c:pt>
                <c:pt idx="108">
                  <c:v>11800</c:v>
                </c:pt>
                <c:pt idx="109">
                  <c:v>12100</c:v>
                </c:pt>
                <c:pt idx="110">
                  <c:v>12100</c:v>
                </c:pt>
                <c:pt idx="111">
                  <c:v>12100</c:v>
                </c:pt>
                <c:pt idx="112">
                  <c:v>12100</c:v>
                </c:pt>
                <c:pt idx="113">
                  <c:v>12000</c:v>
                </c:pt>
                <c:pt idx="114">
                  <c:v>12100</c:v>
                </c:pt>
                <c:pt idx="115">
                  <c:v>12100</c:v>
                </c:pt>
                <c:pt idx="116">
                  <c:v>12100</c:v>
                </c:pt>
                <c:pt idx="117">
                  <c:v>12100</c:v>
                </c:pt>
                <c:pt idx="118">
                  <c:v>12100</c:v>
                </c:pt>
                <c:pt idx="119">
                  <c:v>12200</c:v>
                </c:pt>
                <c:pt idx="120">
                  <c:v>12200</c:v>
                </c:pt>
                <c:pt idx="121">
                  <c:v>12200</c:v>
                </c:pt>
                <c:pt idx="122">
                  <c:v>12000</c:v>
                </c:pt>
                <c:pt idx="123">
                  <c:v>11950</c:v>
                </c:pt>
                <c:pt idx="124">
                  <c:v>11900</c:v>
                </c:pt>
                <c:pt idx="125">
                  <c:v>11800</c:v>
                </c:pt>
                <c:pt idx="126">
                  <c:v>11950</c:v>
                </c:pt>
                <c:pt idx="127">
                  <c:v>11900</c:v>
                </c:pt>
                <c:pt idx="128">
                  <c:v>12000</c:v>
                </c:pt>
                <c:pt idx="129">
                  <c:v>12000</c:v>
                </c:pt>
                <c:pt idx="130">
                  <c:v>11800</c:v>
                </c:pt>
                <c:pt idx="131">
                  <c:v>12000</c:v>
                </c:pt>
                <c:pt idx="132">
                  <c:v>12100</c:v>
                </c:pt>
                <c:pt idx="133">
                  <c:v>12200</c:v>
                </c:pt>
                <c:pt idx="134">
                  <c:v>11950</c:v>
                </c:pt>
                <c:pt idx="135">
                  <c:v>11900</c:v>
                </c:pt>
                <c:pt idx="136">
                  <c:v>12050</c:v>
                </c:pt>
                <c:pt idx="137">
                  <c:v>12200</c:v>
                </c:pt>
                <c:pt idx="138">
                  <c:v>12200</c:v>
                </c:pt>
                <c:pt idx="139">
                  <c:v>12400</c:v>
                </c:pt>
                <c:pt idx="140">
                  <c:v>12200</c:v>
                </c:pt>
                <c:pt idx="141">
                  <c:v>12200</c:v>
                </c:pt>
                <c:pt idx="142">
                  <c:v>12100</c:v>
                </c:pt>
                <c:pt idx="143">
                  <c:v>12200</c:v>
                </c:pt>
                <c:pt idx="144">
                  <c:v>12200</c:v>
                </c:pt>
                <c:pt idx="145">
                  <c:v>12100</c:v>
                </c:pt>
                <c:pt idx="146">
                  <c:v>12200</c:v>
                </c:pt>
                <c:pt idx="147">
                  <c:v>12400</c:v>
                </c:pt>
                <c:pt idx="148">
                  <c:v>12700</c:v>
                </c:pt>
                <c:pt idx="149">
                  <c:v>12800</c:v>
                </c:pt>
                <c:pt idx="150">
                  <c:v>12300</c:v>
                </c:pt>
                <c:pt idx="151">
                  <c:v>12100</c:v>
                </c:pt>
                <c:pt idx="152">
                  <c:v>12300</c:v>
                </c:pt>
                <c:pt idx="153">
                  <c:v>12200</c:v>
                </c:pt>
                <c:pt idx="154">
                  <c:v>12300</c:v>
                </c:pt>
                <c:pt idx="155">
                  <c:v>12600</c:v>
                </c:pt>
                <c:pt idx="156">
                  <c:v>12500</c:v>
                </c:pt>
                <c:pt idx="157">
                  <c:v>12000</c:v>
                </c:pt>
                <c:pt idx="158">
                  <c:v>12200</c:v>
                </c:pt>
                <c:pt idx="159">
                  <c:v>12200</c:v>
                </c:pt>
                <c:pt idx="160">
                  <c:v>12000</c:v>
                </c:pt>
                <c:pt idx="161">
                  <c:v>12000</c:v>
                </c:pt>
                <c:pt idx="162">
                  <c:v>11900</c:v>
                </c:pt>
                <c:pt idx="163">
                  <c:v>12300</c:v>
                </c:pt>
                <c:pt idx="164">
                  <c:v>12300</c:v>
                </c:pt>
                <c:pt idx="165">
                  <c:v>12300</c:v>
                </c:pt>
                <c:pt idx="166">
                  <c:v>12400</c:v>
                </c:pt>
                <c:pt idx="167">
                  <c:v>12400</c:v>
                </c:pt>
                <c:pt idx="168">
                  <c:v>12400</c:v>
                </c:pt>
                <c:pt idx="169">
                  <c:v>12400</c:v>
                </c:pt>
                <c:pt idx="170">
                  <c:v>12200</c:v>
                </c:pt>
                <c:pt idx="171">
                  <c:v>12300</c:v>
                </c:pt>
                <c:pt idx="172">
                  <c:v>12300</c:v>
                </c:pt>
                <c:pt idx="173">
                  <c:v>12100</c:v>
                </c:pt>
                <c:pt idx="174">
                  <c:v>12200</c:v>
                </c:pt>
                <c:pt idx="175">
                  <c:v>12300</c:v>
                </c:pt>
                <c:pt idx="176">
                  <c:v>12300</c:v>
                </c:pt>
                <c:pt idx="177">
                  <c:v>12400</c:v>
                </c:pt>
                <c:pt idx="178">
                  <c:v>12300</c:v>
                </c:pt>
                <c:pt idx="179">
                  <c:v>12300</c:v>
                </c:pt>
                <c:pt idx="180">
                  <c:v>12300</c:v>
                </c:pt>
                <c:pt idx="181">
                  <c:v>12400</c:v>
                </c:pt>
                <c:pt idx="182">
                  <c:v>12300</c:v>
                </c:pt>
                <c:pt idx="183">
                  <c:v>12000</c:v>
                </c:pt>
                <c:pt idx="184">
                  <c:v>12100</c:v>
                </c:pt>
                <c:pt idx="185">
                  <c:v>12100</c:v>
                </c:pt>
                <c:pt idx="186">
                  <c:v>12000</c:v>
                </c:pt>
                <c:pt idx="187">
                  <c:v>12100</c:v>
                </c:pt>
                <c:pt idx="188">
                  <c:v>12100</c:v>
                </c:pt>
                <c:pt idx="189">
                  <c:v>12100</c:v>
                </c:pt>
                <c:pt idx="190">
                  <c:v>12000</c:v>
                </c:pt>
                <c:pt idx="191">
                  <c:v>12000</c:v>
                </c:pt>
                <c:pt idx="192">
                  <c:v>12300</c:v>
                </c:pt>
                <c:pt idx="193">
                  <c:v>12800</c:v>
                </c:pt>
                <c:pt idx="194">
                  <c:v>12800</c:v>
                </c:pt>
                <c:pt idx="195">
                  <c:v>12800</c:v>
                </c:pt>
                <c:pt idx="196">
                  <c:v>12900</c:v>
                </c:pt>
                <c:pt idx="197">
                  <c:v>13000</c:v>
                </c:pt>
                <c:pt idx="198">
                  <c:v>13100</c:v>
                </c:pt>
                <c:pt idx="199">
                  <c:v>13300</c:v>
                </c:pt>
                <c:pt idx="200">
                  <c:v>13300</c:v>
                </c:pt>
                <c:pt idx="201">
                  <c:v>13800</c:v>
                </c:pt>
                <c:pt idx="202">
                  <c:v>14000</c:v>
                </c:pt>
                <c:pt idx="203">
                  <c:v>14100</c:v>
                </c:pt>
                <c:pt idx="204">
                  <c:v>14000</c:v>
                </c:pt>
                <c:pt idx="205">
                  <c:v>14100</c:v>
                </c:pt>
                <c:pt idx="206">
                  <c:v>14400</c:v>
                </c:pt>
                <c:pt idx="207">
                  <c:v>14500</c:v>
                </c:pt>
                <c:pt idx="208">
                  <c:v>14300</c:v>
                </c:pt>
                <c:pt idx="209">
                  <c:v>14300</c:v>
                </c:pt>
                <c:pt idx="210">
                  <c:v>14300</c:v>
                </c:pt>
                <c:pt idx="211">
                  <c:v>13700</c:v>
                </c:pt>
                <c:pt idx="212">
                  <c:v>13600</c:v>
                </c:pt>
                <c:pt idx="213">
                  <c:v>13500</c:v>
                </c:pt>
                <c:pt idx="214">
                  <c:v>13500</c:v>
                </c:pt>
                <c:pt idx="215">
                  <c:v>13600</c:v>
                </c:pt>
                <c:pt idx="216">
                  <c:v>13600</c:v>
                </c:pt>
                <c:pt idx="217">
                  <c:v>13500</c:v>
                </c:pt>
                <c:pt idx="218">
                  <c:v>13500</c:v>
                </c:pt>
                <c:pt idx="219">
                  <c:v>13500</c:v>
                </c:pt>
                <c:pt idx="220">
                  <c:v>13600</c:v>
                </c:pt>
                <c:pt idx="221">
                  <c:v>13500</c:v>
                </c:pt>
                <c:pt idx="222">
                  <c:v>13500</c:v>
                </c:pt>
                <c:pt idx="223">
                  <c:v>13300</c:v>
                </c:pt>
                <c:pt idx="224">
                  <c:v>13100</c:v>
                </c:pt>
                <c:pt idx="225">
                  <c:v>13000</c:v>
                </c:pt>
                <c:pt idx="226">
                  <c:v>13100</c:v>
                </c:pt>
                <c:pt idx="227">
                  <c:v>13300</c:v>
                </c:pt>
                <c:pt idx="228">
                  <c:v>13300</c:v>
                </c:pt>
                <c:pt idx="229">
                  <c:v>12900</c:v>
                </c:pt>
                <c:pt idx="230">
                  <c:v>12800</c:v>
                </c:pt>
                <c:pt idx="231">
                  <c:v>12800</c:v>
                </c:pt>
                <c:pt idx="232">
                  <c:v>12600</c:v>
                </c:pt>
                <c:pt idx="233">
                  <c:v>12500</c:v>
                </c:pt>
                <c:pt idx="234">
                  <c:v>12600</c:v>
                </c:pt>
                <c:pt idx="235">
                  <c:v>12700</c:v>
                </c:pt>
                <c:pt idx="236">
                  <c:v>13000</c:v>
                </c:pt>
                <c:pt idx="237">
                  <c:v>13000</c:v>
                </c:pt>
                <c:pt idx="238">
                  <c:v>13000</c:v>
                </c:pt>
                <c:pt idx="239">
                  <c:v>13100</c:v>
                </c:pt>
                <c:pt idx="240">
                  <c:v>13100</c:v>
                </c:pt>
                <c:pt idx="241">
                  <c:v>13300</c:v>
                </c:pt>
                <c:pt idx="242">
                  <c:v>13600</c:v>
                </c:pt>
                <c:pt idx="243">
                  <c:v>13050</c:v>
                </c:pt>
                <c:pt idx="244">
                  <c:v>13200</c:v>
                </c:pt>
                <c:pt idx="245">
                  <c:v>13200</c:v>
                </c:pt>
                <c:pt idx="246">
                  <c:v>13000</c:v>
                </c:pt>
                <c:pt idx="247">
                  <c:v>13200</c:v>
                </c:pt>
                <c:pt idx="248">
                  <c:v>13300</c:v>
                </c:pt>
                <c:pt idx="249">
                  <c:v>13000</c:v>
                </c:pt>
                <c:pt idx="250">
                  <c:v>13000</c:v>
                </c:pt>
                <c:pt idx="251">
                  <c:v>13200</c:v>
                </c:pt>
                <c:pt idx="252">
                  <c:v>13200</c:v>
                </c:pt>
                <c:pt idx="253">
                  <c:v>13300</c:v>
                </c:pt>
                <c:pt idx="254">
                  <c:v>13400</c:v>
                </c:pt>
                <c:pt idx="255">
                  <c:v>13600</c:v>
                </c:pt>
                <c:pt idx="256">
                  <c:v>13600</c:v>
                </c:pt>
                <c:pt idx="257">
                  <c:v>13700</c:v>
                </c:pt>
                <c:pt idx="258">
                  <c:v>13200</c:v>
                </c:pt>
                <c:pt idx="259">
                  <c:v>13000</c:v>
                </c:pt>
                <c:pt idx="260">
                  <c:v>13000</c:v>
                </c:pt>
                <c:pt idx="261">
                  <c:v>13000</c:v>
                </c:pt>
                <c:pt idx="262">
                  <c:v>13100</c:v>
                </c:pt>
                <c:pt idx="263">
                  <c:v>13000</c:v>
                </c:pt>
                <c:pt idx="264">
                  <c:v>13000</c:v>
                </c:pt>
                <c:pt idx="265">
                  <c:v>13100</c:v>
                </c:pt>
                <c:pt idx="266">
                  <c:v>13300</c:v>
                </c:pt>
                <c:pt idx="267">
                  <c:v>13200</c:v>
                </c:pt>
                <c:pt idx="268">
                  <c:v>13200</c:v>
                </c:pt>
                <c:pt idx="269">
                  <c:v>13600</c:v>
                </c:pt>
                <c:pt idx="270">
                  <c:v>13500</c:v>
                </c:pt>
                <c:pt idx="271">
                  <c:v>13400</c:v>
                </c:pt>
                <c:pt idx="272">
                  <c:v>13200</c:v>
                </c:pt>
                <c:pt idx="273">
                  <c:v>13300</c:v>
                </c:pt>
                <c:pt idx="274">
                  <c:v>13400</c:v>
                </c:pt>
                <c:pt idx="275">
                  <c:v>13400</c:v>
                </c:pt>
                <c:pt idx="276">
                  <c:v>13400</c:v>
                </c:pt>
                <c:pt idx="277">
                  <c:v>13600</c:v>
                </c:pt>
                <c:pt idx="278">
                  <c:v>13900</c:v>
                </c:pt>
                <c:pt idx="279">
                  <c:v>13800</c:v>
                </c:pt>
                <c:pt idx="280">
                  <c:v>13950</c:v>
                </c:pt>
                <c:pt idx="281">
                  <c:v>14200</c:v>
                </c:pt>
                <c:pt idx="282">
                  <c:v>14300</c:v>
                </c:pt>
                <c:pt idx="283">
                  <c:v>14300</c:v>
                </c:pt>
                <c:pt idx="284">
                  <c:v>14200</c:v>
                </c:pt>
                <c:pt idx="285">
                  <c:v>13800</c:v>
                </c:pt>
                <c:pt idx="286">
                  <c:v>13700</c:v>
                </c:pt>
                <c:pt idx="287">
                  <c:v>13800</c:v>
                </c:pt>
                <c:pt idx="288">
                  <c:v>13800</c:v>
                </c:pt>
                <c:pt idx="289">
                  <c:v>13700</c:v>
                </c:pt>
                <c:pt idx="290">
                  <c:v>13600</c:v>
                </c:pt>
                <c:pt idx="291">
                  <c:v>13600</c:v>
                </c:pt>
                <c:pt idx="292">
                  <c:v>13700</c:v>
                </c:pt>
                <c:pt idx="293">
                  <c:v>13700</c:v>
                </c:pt>
                <c:pt idx="294">
                  <c:v>13800</c:v>
                </c:pt>
                <c:pt idx="295">
                  <c:v>13800</c:v>
                </c:pt>
                <c:pt idx="296">
                  <c:v>14300</c:v>
                </c:pt>
                <c:pt idx="297">
                  <c:v>14600</c:v>
                </c:pt>
                <c:pt idx="298">
                  <c:v>14700</c:v>
                </c:pt>
                <c:pt idx="299">
                  <c:v>14300</c:v>
                </c:pt>
                <c:pt idx="300">
                  <c:v>14300</c:v>
                </c:pt>
                <c:pt idx="301">
                  <c:v>14400</c:v>
                </c:pt>
                <c:pt idx="302">
                  <c:v>14500</c:v>
                </c:pt>
                <c:pt idx="303">
                  <c:v>14500</c:v>
                </c:pt>
                <c:pt idx="304">
                  <c:v>14400</c:v>
                </c:pt>
                <c:pt idx="305">
                  <c:v>14100</c:v>
                </c:pt>
                <c:pt idx="306">
                  <c:v>14000</c:v>
                </c:pt>
                <c:pt idx="307">
                  <c:v>14500</c:v>
                </c:pt>
                <c:pt idx="308">
                  <c:v>14700</c:v>
                </c:pt>
                <c:pt idx="309">
                  <c:v>14500</c:v>
                </c:pt>
                <c:pt idx="310">
                  <c:v>14600</c:v>
                </c:pt>
                <c:pt idx="311">
                  <c:v>14600</c:v>
                </c:pt>
                <c:pt idx="312">
                  <c:v>15200</c:v>
                </c:pt>
                <c:pt idx="313">
                  <c:v>15100</c:v>
                </c:pt>
                <c:pt idx="314">
                  <c:v>15500</c:v>
                </c:pt>
                <c:pt idx="315">
                  <c:v>16200</c:v>
                </c:pt>
                <c:pt idx="316">
                  <c:v>16100</c:v>
                </c:pt>
                <c:pt idx="317">
                  <c:v>16300</c:v>
                </c:pt>
                <c:pt idx="318">
                  <c:v>15700</c:v>
                </c:pt>
                <c:pt idx="319">
                  <c:v>15800</c:v>
                </c:pt>
                <c:pt idx="320">
                  <c:v>15500</c:v>
                </c:pt>
                <c:pt idx="322">
                  <c:v>16200</c:v>
                </c:pt>
                <c:pt idx="323">
                  <c:v>16200</c:v>
                </c:pt>
                <c:pt idx="324">
                  <c:v>16300</c:v>
                </c:pt>
                <c:pt idx="325">
                  <c:v>17000</c:v>
                </c:pt>
                <c:pt idx="326">
                  <c:v>17400</c:v>
                </c:pt>
                <c:pt idx="327">
                  <c:v>17400</c:v>
                </c:pt>
                <c:pt idx="328">
                  <c:v>17000</c:v>
                </c:pt>
                <c:pt idx="329">
                  <c:v>17100</c:v>
                </c:pt>
                <c:pt idx="330">
                  <c:v>17000</c:v>
                </c:pt>
                <c:pt idx="331">
                  <c:v>16700</c:v>
                </c:pt>
                <c:pt idx="332">
                  <c:v>17100</c:v>
                </c:pt>
                <c:pt idx="333">
                  <c:v>17100</c:v>
                </c:pt>
                <c:pt idx="334">
                  <c:v>17200</c:v>
                </c:pt>
                <c:pt idx="335">
                  <c:v>17800</c:v>
                </c:pt>
                <c:pt idx="336">
                  <c:v>17900</c:v>
                </c:pt>
                <c:pt idx="337">
                  <c:v>17700</c:v>
                </c:pt>
                <c:pt idx="338">
                  <c:v>17800</c:v>
                </c:pt>
                <c:pt idx="339">
                  <c:v>17800</c:v>
                </c:pt>
                <c:pt idx="340">
                  <c:v>17900</c:v>
                </c:pt>
                <c:pt idx="341">
                  <c:v>18100</c:v>
                </c:pt>
                <c:pt idx="342">
                  <c:v>17800</c:v>
                </c:pt>
                <c:pt idx="343">
                  <c:v>18600</c:v>
                </c:pt>
                <c:pt idx="344">
                  <c:v>19200</c:v>
                </c:pt>
                <c:pt idx="345">
                  <c:v>19400</c:v>
                </c:pt>
                <c:pt idx="346">
                  <c:v>19300</c:v>
                </c:pt>
                <c:pt idx="347">
                  <c:v>19300</c:v>
                </c:pt>
                <c:pt idx="348">
                  <c:v>19900</c:v>
                </c:pt>
                <c:pt idx="349">
                  <c:v>19900</c:v>
                </c:pt>
                <c:pt idx="350">
                  <c:v>20100</c:v>
                </c:pt>
                <c:pt idx="351">
                  <c:v>20100</c:v>
                </c:pt>
                <c:pt idx="352">
                  <c:v>19400</c:v>
                </c:pt>
                <c:pt idx="353">
                  <c:v>19300</c:v>
                </c:pt>
                <c:pt idx="354">
                  <c:v>19300</c:v>
                </c:pt>
                <c:pt idx="355">
                  <c:v>19100</c:v>
                </c:pt>
                <c:pt idx="356">
                  <c:v>19500</c:v>
                </c:pt>
                <c:pt idx="357">
                  <c:v>19300</c:v>
                </c:pt>
                <c:pt idx="358">
                  <c:v>19800</c:v>
                </c:pt>
                <c:pt idx="359">
                  <c:v>19900</c:v>
                </c:pt>
                <c:pt idx="360">
                  <c:v>19100</c:v>
                </c:pt>
                <c:pt idx="361">
                  <c:v>19000</c:v>
                </c:pt>
                <c:pt idx="362">
                  <c:v>18200</c:v>
                </c:pt>
                <c:pt idx="363">
                  <c:v>18100</c:v>
                </c:pt>
                <c:pt idx="364">
                  <c:v>17500</c:v>
                </c:pt>
                <c:pt idx="365">
                  <c:v>17200</c:v>
                </c:pt>
                <c:pt idx="366">
                  <c:v>17200</c:v>
                </c:pt>
                <c:pt idx="367">
                  <c:v>17100</c:v>
                </c:pt>
                <c:pt idx="368">
                  <c:v>17200</c:v>
                </c:pt>
                <c:pt idx="369">
                  <c:v>16600</c:v>
                </c:pt>
                <c:pt idx="370">
                  <c:v>16600</c:v>
                </c:pt>
                <c:pt idx="371">
                  <c:v>16600</c:v>
                </c:pt>
                <c:pt idx="372">
                  <c:v>16700</c:v>
                </c:pt>
                <c:pt idx="373">
                  <c:v>17400</c:v>
                </c:pt>
                <c:pt idx="374">
                  <c:v>17600</c:v>
                </c:pt>
                <c:pt idx="375">
                  <c:v>17700</c:v>
                </c:pt>
                <c:pt idx="376">
                  <c:v>17700</c:v>
                </c:pt>
                <c:pt idx="377">
                  <c:v>17900</c:v>
                </c:pt>
                <c:pt idx="378">
                  <c:v>17900</c:v>
                </c:pt>
                <c:pt idx="379">
                  <c:v>17500</c:v>
                </c:pt>
                <c:pt idx="380">
                  <c:v>17400</c:v>
                </c:pt>
                <c:pt idx="381">
                  <c:v>17000</c:v>
                </c:pt>
                <c:pt idx="382">
                  <c:v>16700</c:v>
                </c:pt>
                <c:pt idx="383">
                  <c:v>15900</c:v>
                </c:pt>
                <c:pt idx="384">
                  <c:v>16100</c:v>
                </c:pt>
                <c:pt idx="385">
                  <c:v>16000</c:v>
                </c:pt>
                <c:pt idx="386">
                  <c:v>16100</c:v>
                </c:pt>
                <c:pt idx="387">
                  <c:v>15900</c:v>
                </c:pt>
                <c:pt idx="388">
                  <c:v>15500</c:v>
                </c:pt>
                <c:pt idx="389">
                  <c:v>15800</c:v>
                </c:pt>
                <c:pt idx="390">
                  <c:v>15800</c:v>
                </c:pt>
                <c:pt idx="391">
                  <c:v>16000</c:v>
                </c:pt>
                <c:pt idx="392">
                  <c:v>15700</c:v>
                </c:pt>
                <c:pt idx="393">
                  <c:v>15700</c:v>
                </c:pt>
                <c:pt idx="394">
                  <c:v>16100</c:v>
                </c:pt>
                <c:pt idx="395">
                  <c:v>15600</c:v>
                </c:pt>
                <c:pt idx="396">
                  <c:v>15600</c:v>
                </c:pt>
                <c:pt idx="397">
                  <c:v>14600</c:v>
                </c:pt>
                <c:pt idx="398">
                  <c:v>14800</c:v>
                </c:pt>
                <c:pt idx="399">
                  <c:v>14600</c:v>
                </c:pt>
                <c:pt idx="400">
                  <c:v>14400</c:v>
                </c:pt>
                <c:pt idx="401">
                  <c:v>14100</c:v>
                </c:pt>
                <c:pt idx="402">
                  <c:v>14000</c:v>
                </c:pt>
                <c:pt idx="403">
                  <c:v>13600</c:v>
                </c:pt>
                <c:pt idx="404">
                  <c:v>13600</c:v>
                </c:pt>
                <c:pt idx="405">
                  <c:v>13000</c:v>
                </c:pt>
                <c:pt idx="406">
                  <c:v>12700</c:v>
                </c:pt>
                <c:pt idx="407">
                  <c:v>12700</c:v>
                </c:pt>
                <c:pt idx="408">
                  <c:v>12700</c:v>
                </c:pt>
                <c:pt idx="409">
                  <c:v>12700</c:v>
                </c:pt>
                <c:pt idx="410">
                  <c:v>12700</c:v>
                </c:pt>
                <c:pt idx="411">
                  <c:v>12800</c:v>
                </c:pt>
                <c:pt idx="412">
                  <c:v>12700</c:v>
                </c:pt>
                <c:pt idx="413">
                  <c:v>12700</c:v>
                </c:pt>
                <c:pt idx="414">
                  <c:v>12500</c:v>
                </c:pt>
                <c:pt idx="415">
                  <c:v>12700</c:v>
                </c:pt>
                <c:pt idx="416">
                  <c:v>12500</c:v>
                </c:pt>
                <c:pt idx="417">
                  <c:v>12400</c:v>
                </c:pt>
                <c:pt idx="418">
                  <c:v>12600</c:v>
                </c:pt>
                <c:pt idx="419">
                  <c:v>12700</c:v>
                </c:pt>
                <c:pt idx="420">
                  <c:v>12800</c:v>
                </c:pt>
                <c:pt idx="421">
                  <c:v>13100</c:v>
                </c:pt>
                <c:pt idx="422">
                  <c:v>13100</c:v>
                </c:pt>
                <c:pt idx="423">
                  <c:v>12800</c:v>
                </c:pt>
                <c:pt idx="424">
                  <c:v>12800</c:v>
                </c:pt>
                <c:pt idx="425">
                  <c:v>13000</c:v>
                </c:pt>
                <c:pt idx="426">
                  <c:v>12600</c:v>
                </c:pt>
                <c:pt idx="427">
                  <c:v>11900</c:v>
                </c:pt>
                <c:pt idx="428">
                  <c:v>11650</c:v>
                </c:pt>
                <c:pt idx="429">
                  <c:v>11700</c:v>
                </c:pt>
                <c:pt idx="430">
                  <c:v>11700</c:v>
                </c:pt>
                <c:pt idx="431">
                  <c:v>11700</c:v>
                </c:pt>
                <c:pt idx="432">
                  <c:v>11800</c:v>
                </c:pt>
                <c:pt idx="433">
                  <c:v>11300</c:v>
                </c:pt>
                <c:pt idx="434">
                  <c:v>11100</c:v>
                </c:pt>
                <c:pt idx="435">
                  <c:v>10700</c:v>
                </c:pt>
                <c:pt idx="436">
                  <c:v>10650</c:v>
                </c:pt>
                <c:pt idx="437">
                  <c:v>10650</c:v>
                </c:pt>
                <c:pt idx="438">
                  <c:v>10750</c:v>
                </c:pt>
                <c:pt idx="439">
                  <c:v>10750</c:v>
                </c:pt>
                <c:pt idx="440">
                  <c:v>10650</c:v>
                </c:pt>
                <c:pt idx="441">
                  <c:v>10650</c:v>
                </c:pt>
                <c:pt idx="442">
                  <c:v>10650</c:v>
                </c:pt>
                <c:pt idx="443">
                  <c:v>10650</c:v>
                </c:pt>
                <c:pt idx="444">
                  <c:v>10650</c:v>
                </c:pt>
                <c:pt idx="445">
                  <c:v>10550</c:v>
                </c:pt>
                <c:pt idx="446">
                  <c:v>10650</c:v>
                </c:pt>
                <c:pt idx="447">
                  <c:v>10650</c:v>
                </c:pt>
                <c:pt idx="448">
                  <c:v>10650</c:v>
                </c:pt>
                <c:pt idx="449">
                  <c:v>10650</c:v>
                </c:pt>
                <c:pt idx="450">
                  <c:v>10650</c:v>
                </c:pt>
                <c:pt idx="451">
                  <c:v>10750</c:v>
                </c:pt>
                <c:pt idx="452">
                  <c:v>10750</c:v>
                </c:pt>
                <c:pt idx="453">
                  <c:v>10750</c:v>
                </c:pt>
                <c:pt idx="454">
                  <c:v>10800</c:v>
                </c:pt>
                <c:pt idx="455">
                  <c:v>10800</c:v>
                </c:pt>
                <c:pt idx="456">
                  <c:v>10850</c:v>
                </c:pt>
                <c:pt idx="457">
                  <c:v>10850</c:v>
                </c:pt>
                <c:pt idx="458">
                  <c:v>10850</c:v>
                </c:pt>
                <c:pt idx="459">
                  <c:v>10850</c:v>
                </c:pt>
                <c:pt idx="460">
                  <c:v>10850</c:v>
                </c:pt>
                <c:pt idx="461">
                  <c:v>10850</c:v>
                </c:pt>
                <c:pt idx="462">
                  <c:v>10850</c:v>
                </c:pt>
                <c:pt idx="463">
                  <c:v>10850</c:v>
                </c:pt>
                <c:pt idx="464">
                  <c:v>10750</c:v>
                </c:pt>
                <c:pt idx="465">
                  <c:v>10850</c:v>
                </c:pt>
                <c:pt idx="466">
                  <c:v>10900</c:v>
                </c:pt>
                <c:pt idx="467">
                  <c:v>10800</c:v>
                </c:pt>
                <c:pt idx="468">
                  <c:v>10800</c:v>
                </c:pt>
                <c:pt idx="469">
                  <c:v>10900</c:v>
                </c:pt>
                <c:pt idx="470">
                  <c:v>10900</c:v>
                </c:pt>
                <c:pt idx="471">
                  <c:v>10900</c:v>
                </c:pt>
                <c:pt idx="472">
                  <c:v>10900</c:v>
                </c:pt>
                <c:pt idx="473">
                  <c:v>10900</c:v>
                </c:pt>
                <c:pt idx="474">
                  <c:v>11100</c:v>
                </c:pt>
                <c:pt idx="475">
                  <c:v>11400</c:v>
                </c:pt>
                <c:pt idx="476">
                  <c:v>11000</c:v>
                </c:pt>
                <c:pt idx="477">
                  <c:v>11000</c:v>
                </c:pt>
                <c:pt idx="478">
                  <c:v>11000</c:v>
                </c:pt>
                <c:pt idx="479">
                  <c:v>11100</c:v>
                </c:pt>
                <c:pt idx="480">
                  <c:v>11000</c:v>
                </c:pt>
                <c:pt idx="481">
                  <c:v>11100</c:v>
                </c:pt>
                <c:pt idx="482">
                  <c:v>10900</c:v>
                </c:pt>
                <c:pt idx="483">
                  <c:v>10700</c:v>
                </c:pt>
                <c:pt idx="484">
                  <c:v>10900</c:v>
                </c:pt>
                <c:pt idx="485">
                  <c:v>11000</c:v>
                </c:pt>
                <c:pt idx="486">
                  <c:v>11000</c:v>
                </c:pt>
                <c:pt idx="487">
                  <c:v>11200</c:v>
                </c:pt>
                <c:pt idx="488">
                  <c:v>11400</c:v>
                </c:pt>
                <c:pt idx="489">
                  <c:v>10900</c:v>
                </c:pt>
                <c:pt idx="490">
                  <c:v>10900</c:v>
                </c:pt>
                <c:pt idx="491">
                  <c:v>10800</c:v>
                </c:pt>
                <c:pt idx="492">
                  <c:v>10800</c:v>
                </c:pt>
                <c:pt idx="493">
                  <c:v>10600</c:v>
                </c:pt>
                <c:pt idx="494">
                  <c:v>10500</c:v>
                </c:pt>
                <c:pt idx="495">
                  <c:v>10500</c:v>
                </c:pt>
                <c:pt idx="496">
                  <c:v>10700</c:v>
                </c:pt>
                <c:pt idx="497">
                  <c:v>10700</c:v>
                </c:pt>
                <c:pt idx="498">
                  <c:v>10700</c:v>
                </c:pt>
                <c:pt idx="499">
                  <c:v>10300</c:v>
                </c:pt>
                <c:pt idx="500">
                  <c:v>10300</c:v>
                </c:pt>
                <c:pt idx="501">
                  <c:v>10200</c:v>
                </c:pt>
                <c:pt idx="502">
                  <c:v>10500</c:v>
                </c:pt>
                <c:pt idx="503">
                  <c:v>10500</c:v>
                </c:pt>
                <c:pt idx="504">
                  <c:v>10400</c:v>
                </c:pt>
                <c:pt idx="505">
                  <c:v>10600</c:v>
                </c:pt>
                <c:pt idx="506">
                  <c:v>10500</c:v>
                </c:pt>
                <c:pt idx="507">
                  <c:v>10500</c:v>
                </c:pt>
                <c:pt idx="508">
                  <c:v>10400</c:v>
                </c:pt>
                <c:pt idx="509">
                  <c:v>10400</c:v>
                </c:pt>
                <c:pt idx="510">
                  <c:v>10600</c:v>
                </c:pt>
                <c:pt idx="511">
                  <c:v>10500</c:v>
                </c:pt>
                <c:pt idx="512">
                  <c:v>10600</c:v>
                </c:pt>
                <c:pt idx="513">
                  <c:v>10500</c:v>
                </c:pt>
                <c:pt idx="514">
                  <c:v>10500</c:v>
                </c:pt>
                <c:pt idx="515">
                  <c:v>10500</c:v>
                </c:pt>
                <c:pt idx="516">
                  <c:v>10600</c:v>
                </c:pt>
                <c:pt idx="517">
                  <c:v>11000</c:v>
                </c:pt>
                <c:pt idx="518">
                  <c:v>11200</c:v>
                </c:pt>
                <c:pt idx="519">
                  <c:v>11500</c:v>
                </c:pt>
                <c:pt idx="520">
                  <c:v>11500</c:v>
                </c:pt>
                <c:pt idx="521">
                  <c:v>11700</c:v>
                </c:pt>
                <c:pt idx="522">
                  <c:v>11700</c:v>
                </c:pt>
                <c:pt idx="523">
                  <c:v>12000</c:v>
                </c:pt>
                <c:pt idx="524">
                  <c:v>12000</c:v>
                </c:pt>
                <c:pt idx="525">
                  <c:v>12000</c:v>
                </c:pt>
                <c:pt idx="526">
                  <c:v>12200</c:v>
                </c:pt>
                <c:pt idx="527">
                  <c:v>12200</c:v>
                </c:pt>
                <c:pt idx="528">
                  <c:v>12600</c:v>
                </c:pt>
                <c:pt idx="529">
                  <c:v>12800</c:v>
                </c:pt>
                <c:pt idx="530">
                  <c:v>12800</c:v>
                </c:pt>
                <c:pt idx="531">
                  <c:v>12800</c:v>
                </c:pt>
                <c:pt idx="532">
                  <c:v>12800</c:v>
                </c:pt>
                <c:pt idx="533">
                  <c:v>12800</c:v>
                </c:pt>
                <c:pt idx="534">
                  <c:v>12800</c:v>
                </c:pt>
                <c:pt idx="535">
                  <c:v>12700</c:v>
                </c:pt>
                <c:pt idx="536">
                  <c:v>12600</c:v>
                </c:pt>
                <c:pt idx="537">
                  <c:v>12600</c:v>
                </c:pt>
                <c:pt idx="538">
                  <c:v>12400</c:v>
                </c:pt>
                <c:pt idx="539">
                  <c:v>12400</c:v>
                </c:pt>
                <c:pt idx="540">
                  <c:v>12200</c:v>
                </c:pt>
                <c:pt idx="541">
                  <c:v>12400</c:v>
                </c:pt>
                <c:pt idx="542">
                  <c:v>12300</c:v>
                </c:pt>
                <c:pt idx="543">
                  <c:v>12300</c:v>
                </c:pt>
                <c:pt idx="545">
                  <c:v>11600</c:v>
                </c:pt>
                <c:pt idx="546">
                  <c:v>11300</c:v>
                </c:pt>
                <c:pt idx="547">
                  <c:v>11100</c:v>
                </c:pt>
                <c:pt idx="548">
                  <c:v>11000</c:v>
                </c:pt>
                <c:pt idx="549">
                  <c:v>10750</c:v>
                </c:pt>
                <c:pt idx="550">
                  <c:v>10650</c:v>
                </c:pt>
                <c:pt idx="551">
                  <c:v>10600</c:v>
                </c:pt>
                <c:pt idx="552">
                  <c:v>10650</c:v>
                </c:pt>
                <c:pt idx="553">
                  <c:v>10650</c:v>
                </c:pt>
                <c:pt idx="554">
                  <c:v>10750</c:v>
                </c:pt>
                <c:pt idx="555">
                  <c:v>10700</c:v>
                </c:pt>
                <c:pt idx="556">
                  <c:v>10600</c:v>
                </c:pt>
                <c:pt idx="557">
                  <c:v>10650</c:v>
                </c:pt>
                <c:pt idx="558">
                  <c:v>10700</c:v>
                </c:pt>
                <c:pt idx="559">
                  <c:v>10600</c:v>
                </c:pt>
                <c:pt idx="560">
                  <c:v>10800</c:v>
                </c:pt>
                <c:pt idx="561">
                  <c:v>10450</c:v>
                </c:pt>
                <c:pt idx="562">
                  <c:v>10350</c:v>
                </c:pt>
                <c:pt idx="563">
                  <c:v>10600</c:v>
                </c:pt>
                <c:pt idx="564">
                  <c:v>10800</c:v>
                </c:pt>
                <c:pt idx="565">
                  <c:v>10600</c:v>
                </c:pt>
                <c:pt idx="566">
                  <c:v>10600</c:v>
                </c:pt>
                <c:pt idx="567">
                  <c:v>10800</c:v>
                </c:pt>
                <c:pt idx="568">
                  <c:v>11000</c:v>
                </c:pt>
                <c:pt idx="569">
                  <c:v>11000</c:v>
                </c:pt>
                <c:pt idx="570">
                  <c:v>10100</c:v>
                </c:pt>
                <c:pt idx="571">
                  <c:v>9650</c:v>
                </c:pt>
                <c:pt idx="572">
                  <c:v>9450</c:v>
                </c:pt>
                <c:pt idx="573">
                  <c:v>9400</c:v>
                </c:pt>
                <c:pt idx="574">
                  <c:v>9400</c:v>
                </c:pt>
                <c:pt idx="575">
                  <c:v>9450</c:v>
                </c:pt>
                <c:pt idx="576">
                  <c:v>9500</c:v>
                </c:pt>
                <c:pt idx="577">
                  <c:v>9500</c:v>
                </c:pt>
                <c:pt idx="578">
                  <c:v>9450</c:v>
                </c:pt>
                <c:pt idx="579">
                  <c:v>9500</c:v>
                </c:pt>
                <c:pt idx="580">
                  <c:v>9500</c:v>
                </c:pt>
                <c:pt idx="581">
                  <c:v>9500</c:v>
                </c:pt>
                <c:pt idx="582">
                  <c:v>9500</c:v>
                </c:pt>
                <c:pt idx="583">
                  <c:v>9500</c:v>
                </c:pt>
                <c:pt idx="584">
                  <c:v>9350</c:v>
                </c:pt>
                <c:pt idx="585">
                  <c:v>9400</c:v>
                </c:pt>
                <c:pt idx="586">
                  <c:v>9400</c:v>
                </c:pt>
                <c:pt idx="587">
                  <c:v>9450</c:v>
                </c:pt>
                <c:pt idx="588">
                  <c:v>9500</c:v>
                </c:pt>
                <c:pt idx="589">
                  <c:v>9500</c:v>
                </c:pt>
                <c:pt idx="590">
                  <c:v>9500</c:v>
                </c:pt>
                <c:pt idx="591">
                  <c:v>9500</c:v>
                </c:pt>
                <c:pt idx="592">
                  <c:v>9500</c:v>
                </c:pt>
                <c:pt idx="593">
                  <c:v>9500</c:v>
                </c:pt>
                <c:pt idx="594">
                  <c:v>9500</c:v>
                </c:pt>
                <c:pt idx="595">
                  <c:v>9400</c:v>
                </c:pt>
                <c:pt idx="596">
                  <c:v>9400</c:v>
                </c:pt>
                <c:pt idx="597">
                  <c:v>9400</c:v>
                </c:pt>
                <c:pt idx="598">
                  <c:v>9400</c:v>
                </c:pt>
                <c:pt idx="599">
                  <c:v>9400</c:v>
                </c:pt>
                <c:pt idx="600">
                  <c:v>9500</c:v>
                </c:pt>
                <c:pt idx="601">
                  <c:v>9400</c:v>
                </c:pt>
                <c:pt idx="602">
                  <c:v>9500</c:v>
                </c:pt>
                <c:pt idx="603">
                  <c:v>9500</c:v>
                </c:pt>
                <c:pt idx="604">
                  <c:v>9500</c:v>
                </c:pt>
                <c:pt idx="605">
                  <c:v>9600</c:v>
                </c:pt>
                <c:pt idx="606">
                  <c:v>9600</c:v>
                </c:pt>
                <c:pt idx="607">
                  <c:v>9600</c:v>
                </c:pt>
                <c:pt idx="608">
                  <c:v>9600</c:v>
                </c:pt>
                <c:pt idx="609">
                  <c:v>9600</c:v>
                </c:pt>
                <c:pt idx="610">
                  <c:v>9600</c:v>
                </c:pt>
                <c:pt idx="611">
                  <c:v>9700</c:v>
                </c:pt>
                <c:pt idx="612">
                  <c:v>9700</c:v>
                </c:pt>
                <c:pt idx="613">
                  <c:v>9700</c:v>
                </c:pt>
                <c:pt idx="614">
                  <c:v>9700</c:v>
                </c:pt>
                <c:pt idx="615">
                  <c:v>9800</c:v>
                </c:pt>
                <c:pt idx="616">
                  <c:v>9800</c:v>
                </c:pt>
                <c:pt idx="617">
                  <c:v>9800</c:v>
                </c:pt>
                <c:pt idx="618">
                  <c:v>9800</c:v>
                </c:pt>
                <c:pt idx="619">
                  <c:v>9800</c:v>
                </c:pt>
                <c:pt idx="620">
                  <c:v>9800</c:v>
                </c:pt>
                <c:pt idx="621">
                  <c:v>9800</c:v>
                </c:pt>
                <c:pt idx="622">
                  <c:v>9800</c:v>
                </c:pt>
                <c:pt idx="623">
                  <c:v>9800</c:v>
                </c:pt>
                <c:pt idx="624">
                  <c:v>9800</c:v>
                </c:pt>
                <c:pt idx="625">
                  <c:v>9800</c:v>
                </c:pt>
                <c:pt idx="626">
                  <c:v>9900</c:v>
                </c:pt>
                <c:pt idx="627">
                  <c:v>9800</c:v>
                </c:pt>
                <c:pt idx="628">
                  <c:v>9900</c:v>
                </c:pt>
                <c:pt idx="629">
                  <c:v>9900</c:v>
                </c:pt>
                <c:pt idx="630">
                  <c:v>9900</c:v>
                </c:pt>
                <c:pt idx="631">
                  <c:v>9800</c:v>
                </c:pt>
                <c:pt idx="632">
                  <c:v>9900</c:v>
                </c:pt>
                <c:pt idx="633">
                  <c:v>9900</c:v>
                </c:pt>
                <c:pt idx="634">
                  <c:v>9800</c:v>
                </c:pt>
                <c:pt idx="635">
                  <c:v>9800</c:v>
                </c:pt>
                <c:pt idx="636">
                  <c:v>9800</c:v>
                </c:pt>
                <c:pt idx="637">
                  <c:v>10000</c:v>
                </c:pt>
                <c:pt idx="638">
                  <c:v>10100</c:v>
                </c:pt>
                <c:pt idx="639">
                  <c:v>10100</c:v>
                </c:pt>
                <c:pt idx="640">
                  <c:v>10100</c:v>
                </c:pt>
                <c:pt idx="641">
                  <c:v>10100</c:v>
                </c:pt>
                <c:pt idx="642">
                  <c:v>10100</c:v>
                </c:pt>
                <c:pt idx="643">
                  <c:v>10200</c:v>
                </c:pt>
                <c:pt idx="644">
                  <c:v>10100</c:v>
                </c:pt>
                <c:pt idx="645">
                  <c:v>10100</c:v>
                </c:pt>
                <c:pt idx="646">
                  <c:v>10100</c:v>
                </c:pt>
                <c:pt idx="647">
                  <c:v>10300</c:v>
                </c:pt>
                <c:pt idx="648">
                  <c:v>10300</c:v>
                </c:pt>
                <c:pt idx="649">
                  <c:v>10500</c:v>
                </c:pt>
                <c:pt idx="650">
                  <c:v>10600</c:v>
                </c:pt>
                <c:pt idx="651">
                  <c:v>10700</c:v>
                </c:pt>
                <c:pt idx="652">
                  <c:v>10700</c:v>
                </c:pt>
                <c:pt idx="653">
                  <c:v>10800</c:v>
                </c:pt>
                <c:pt idx="654">
                  <c:v>10800</c:v>
                </c:pt>
                <c:pt idx="655">
                  <c:v>10800</c:v>
                </c:pt>
                <c:pt idx="656">
                  <c:v>10900</c:v>
                </c:pt>
                <c:pt idx="657">
                  <c:v>10900</c:v>
                </c:pt>
                <c:pt idx="658">
                  <c:v>10900</c:v>
                </c:pt>
                <c:pt idx="659">
                  <c:v>11000</c:v>
                </c:pt>
                <c:pt idx="660">
                  <c:v>11000</c:v>
                </c:pt>
                <c:pt idx="661">
                  <c:v>11000</c:v>
                </c:pt>
                <c:pt idx="662">
                  <c:v>11200</c:v>
                </c:pt>
                <c:pt idx="663">
                  <c:v>11200</c:v>
                </c:pt>
                <c:pt idx="664">
                  <c:v>11200</c:v>
                </c:pt>
                <c:pt idx="665">
                  <c:v>11200</c:v>
                </c:pt>
                <c:pt idx="666">
                  <c:v>11200</c:v>
                </c:pt>
                <c:pt idx="667">
                  <c:v>11200</c:v>
                </c:pt>
                <c:pt idx="668">
                  <c:v>11200</c:v>
                </c:pt>
                <c:pt idx="669">
                  <c:v>11200</c:v>
                </c:pt>
                <c:pt idx="670">
                  <c:v>11200</c:v>
                </c:pt>
                <c:pt idx="671">
                  <c:v>11200</c:v>
                </c:pt>
                <c:pt idx="672">
                  <c:v>11200</c:v>
                </c:pt>
                <c:pt idx="673">
                  <c:v>11200</c:v>
                </c:pt>
                <c:pt idx="674">
                  <c:v>11200</c:v>
                </c:pt>
                <c:pt idx="675">
                  <c:v>11200</c:v>
                </c:pt>
                <c:pt idx="676">
                  <c:v>11200</c:v>
                </c:pt>
                <c:pt idx="677">
                  <c:v>11200</c:v>
                </c:pt>
                <c:pt idx="678">
                  <c:v>11200</c:v>
                </c:pt>
                <c:pt idx="679">
                  <c:v>11300</c:v>
                </c:pt>
                <c:pt idx="680">
                  <c:v>11400</c:v>
                </c:pt>
                <c:pt idx="681">
                  <c:v>11400</c:v>
                </c:pt>
                <c:pt idx="682">
                  <c:v>11500</c:v>
                </c:pt>
                <c:pt idx="683">
                  <c:v>11500</c:v>
                </c:pt>
                <c:pt idx="684">
                  <c:v>11400</c:v>
                </c:pt>
                <c:pt idx="685">
                  <c:v>11300</c:v>
                </c:pt>
                <c:pt idx="686">
                  <c:v>11200</c:v>
                </c:pt>
                <c:pt idx="687">
                  <c:v>11300</c:v>
                </c:pt>
                <c:pt idx="688">
                  <c:v>11300</c:v>
                </c:pt>
                <c:pt idx="689">
                  <c:v>11400</c:v>
                </c:pt>
                <c:pt idx="690">
                  <c:v>11200</c:v>
                </c:pt>
                <c:pt idx="691">
                  <c:v>11200</c:v>
                </c:pt>
                <c:pt idx="692">
                  <c:v>11300</c:v>
                </c:pt>
                <c:pt idx="693">
                  <c:v>11600</c:v>
                </c:pt>
                <c:pt idx="694">
                  <c:v>11400</c:v>
                </c:pt>
                <c:pt idx="695">
                  <c:v>11500</c:v>
                </c:pt>
                <c:pt idx="696">
                  <c:v>11700</c:v>
                </c:pt>
                <c:pt idx="697">
                  <c:v>11700</c:v>
                </c:pt>
                <c:pt idx="698">
                  <c:v>11900</c:v>
                </c:pt>
                <c:pt idx="699">
                  <c:v>11900</c:v>
                </c:pt>
                <c:pt idx="700">
                  <c:v>11900</c:v>
                </c:pt>
                <c:pt idx="701">
                  <c:v>11900</c:v>
                </c:pt>
                <c:pt idx="702">
                  <c:v>11900</c:v>
                </c:pt>
                <c:pt idx="703">
                  <c:v>11500</c:v>
                </c:pt>
                <c:pt idx="704">
                  <c:v>11700</c:v>
                </c:pt>
                <c:pt idx="705">
                  <c:v>11700</c:v>
                </c:pt>
                <c:pt idx="706">
                  <c:v>11600</c:v>
                </c:pt>
                <c:pt idx="707">
                  <c:v>12000</c:v>
                </c:pt>
                <c:pt idx="708">
                  <c:v>12000</c:v>
                </c:pt>
                <c:pt idx="709">
                  <c:v>12000</c:v>
                </c:pt>
                <c:pt idx="710">
                  <c:v>12100</c:v>
                </c:pt>
                <c:pt idx="711">
                  <c:v>12100</c:v>
                </c:pt>
                <c:pt idx="712">
                  <c:v>12100</c:v>
                </c:pt>
                <c:pt idx="713">
                  <c:v>12100</c:v>
                </c:pt>
                <c:pt idx="714">
                  <c:v>12100</c:v>
                </c:pt>
                <c:pt idx="715">
                  <c:v>12100</c:v>
                </c:pt>
                <c:pt idx="716">
                  <c:v>12100</c:v>
                </c:pt>
                <c:pt idx="717">
                  <c:v>12400</c:v>
                </c:pt>
                <c:pt idx="718">
                  <c:v>12400</c:v>
                </c:pt>
                <c:pt idx="719">
                  <c:v>12550</c:v>
                </c:pt>
                <c:pt idx="720">
                  <c:v>12300</c:v>
                </c:pt>
                <c:pt idx="721">
                  <c:v>12300</c:v>
                </c:pt>
                <c:pt idx="722">
                  <c:v>12300</c:v>
                </c:pt>
                <c:pt idx="723">
                  <c:v>12200</c:v>
                </c:pt>
                <c:pt idx="724">
                  <c:v>12400</c:v>
                </c:pt>
                <c:pt idx="725">
                  <c:v>12300</c:v>
                </c:pt>
                <c:pt idx="726">
                  <c:v>12300</c:v>
                </c:pt>
                <c:pt idx="727">
                  <c:v>12300</c:v>
                </c:pt>
                <c:pt idx="728">
                  <c:v>12300</c:v>
                </c:pt>
                <c:pt idx="729">
                  <c:v>12300</c:v>
                </c:pt>
                <c:pt idx="730">
                  <c:v>12700</c:v>
                </c:pt>
                <c:pt idx="731">
                  <c:v>12800</c:v>
                </c:pt>
                <c:pt idx="732">
                  <c:v>12800</c:v>
                </c:pt>
                <c:pt idx="733">
                  <c:v>12800</c:v>
                </c:pt>
                <c:pt idx="734">
                  <c:v>12800</c:v>
                </c:pt>
                <c:pt idx="735">
                  <c:v>12800</c:v>
                </c:pt>
                <c:pt idx="736">
                  <c:v>12900</c:v>
                </c:pt>
                <c:pt idx="737">
                  <c:v>12800</c:v>
                </c:pt>
                <c:pt idx="738">
                  <c:v>12900</c:v>
                </c:pt>
                <c:pt idx="739">
                  <c:v>13100</c:v>
                </c:pt>
                <c:pt idx="740">
                  <c:v>13100</c:v>
                </c:pt>
                <c:pt idx="741">
                  <c:v>12900</c:v>
                </c:pt>
                <c:pt idx="742">
                  <c:v>13000</c:v>
                </c:pt>
                <c:pt idx="743">
                  <c:v>13000</c:v>
                </c:pt>
                <c:pt idx="744">
                  <c:v>13100</c:v>
                </c:pt>
                <c:pt idx="745">
                  <c:v>13000</c:v>
                </c:pt>
                <c:pt idx="746">
                  <c:v>13000</c:v>
                </c:pt>
                <c:pt idx="747">
                  <c:v>13100</c:v>
                </c:pt>
                <c:pt idx="748">
                  <c:v>13100</c:v>
                </c:pt>
                <c:pt idx="749">
                  <c:v>13100</c:v>
                </c:pt>
                <c:pt idx="750">
                  <c:v>13000</c:v>
                </c:pt>
                <c:pt idx="751">
                  <c:v>12900</c:v>
                </c:pt>
                <c:pt idx="752">
                  <c:v>13000</c:v>
                </c:pt>
                <c:pt idx="753">
                  <c:v>13000</c:v>
                </c:pt>
                <c:pt idx="754">
                  <c:v>13000</c:v>
                </c:pt>
                <c:pt idx="755">
                  <c:v>13000</c:v>
                </c:pt>
                <c:pt idx="756">
                  <c:v>13000</c:v>
                </c:pt>
                <c:pt idx="757">
                  <c:v>13200</c:v>
                </c:pt>
                <c:pt idx="758">
                  <c:v>13050</c:v>
                </c:pt>
                <c:pt idx="759">
                  <c:v>12900</c:v>
                </c:pt>
                <c:pt idx="760">
                  <c:v>12800</c:v>
                </c:pt>
                <c:pt idx="761">
                  <c:v>12700</c:v>
                </c:pt>
                <c:pt idx="762">
                  <c:v>12700</c:v>
                </c:pt>
                <c:pt idx="763">
                  <c:v>12800</c:v>
                </c:pt>
                <c:pt idx="764">
                  <c:v>12700</c:v>
                </c:pt>
                <c:pt idx="765">
                  <c:v>12700</c:v>
                </c:pt>
                <c:pt idx="766">
                  <c:v>12800</c:v>
                </c:pt>
                <c:pt idx="767">
                  <c:v>12800</c:v>
                </c:pt>
                <c:pt idx="768">
                  <c:v>13000</c:v>
                </c:pt>
                <c:pt idx="769">
                  <c:v>13000</c:v>
                </c:pt>
                <c:pt idx="770">
                  <c:v>13000</c:v>
                </c:pt>
                <c:pt idx="771">
                  <c:v>12900</c:v>
                </c:pt>
                <c:pt idx="772">
                  <c:v>13000</c:v>
                </c:pt>
                <c:pt idx="773">
                  <c:v>13100</c:v>
                </c:pt>
                <c:pt idx="774">
                  <c:v>13100</c:v>
                </c:pt>
                <c:pt idx="777">
                  <c:v>12700</c:v>
                </c:pt>
                <c:pt idx="778">
                  <c:v>12900</c:v>
                </c:pt>
                <c:pt idx="779">
                  <c:v>12700</c:v>
                </c:pt>
                <c:pt idx="780">
                  <c:v>12200</c:v>
                </c:pt>
                <c:pt idx="781">
                  <c:v>12200</c:v>
                </c:pt>
                <c:pt idx="782">
                  <c:v>12100</c:v>
                </c:pt>
                <c:pt idx="783">
                  <c:v>12100</c:v>
                </c:pt>
                <c:pt idx="784">
                  <c:v>12100</c:v>
                </c:pt>
                <c:pt idx="785">
                  <c:v>12000</c:v>
                </c:pt>
                <c:pt idx="786">
                  <c:v>12000</c:v>
                </c:pt>
                <c:pt idx="787">
                  <c:v>11900</c:v>
                </c:pt>
                <c:pt idx="788">
                  <c:v>11900</c:v>
                </c:pt>
                <c:pt idx="789">
                  <c:v>12000</c:v>
                </c:pt>
                <c:pt idx="790">
                  <c:v>11800</c:v>
                </c:pt>
                <c:pt idx="791">
                  <c:v>11800</c:v>
                </c:pt>
                <c:pt idx="792">
                  <c:v>11900</c:v>
                </c:pt>
                <c:pt idx="793">
                  <c:v>11900</c:v>
                </c:pt>
                <c:pt idx="794">
                  <c:v>11900</c:v>
                </c:pt>
                <c:pt idx="795">
                  <c:v>11900</c:v>
                </c:pt>
                <c:pt idx="796">
                  <c:v>11900</c:v>
                </c:pt>
                <c:pt idx="797">
                  <c:v>11900</c:v>
                </c:pt>
                <c:pt idx="798">
                  <c:v>12000</c:v>
                </c:pt>
                <c:pt idx="799">
                  <c:v>12100</c:v>
                </c:pt>
                <c:pt idx="800">
                  <c:v>12100</c:v>
                </c:pt>
                <c:pt idx="801">
                  <c:v>12300</c:v>
                </c:pt>
                <c:pt idx="802">
                  <c:v>12400</c:v>
                </c:pt>
                <c:pt idx="803">
                  <c:v>12300</c:v>
                </c:pt>
                <c:pt idx="804">
                  <c:v>12150</c:v>
                </c:pt>
                <c:pt idx="805">
                  <c:v>12150</c:v>
                </c:pt>
                <c:pt idx="806">
                  <c:v>12150</c:v>
                </c:pt>
                <c:pt idx="807">
                  <c:v>12250</c:v>
                </c:pt>
                <c:pt idx="808">
                  <c:v>12250</c:v>
                </c:pt>
                <c:pt idx="809">
                  <c:v>12300</c:v>
                </c:pt>
                <c:pt idx="810">
                  <c:v>12350</c:v>
                </c:pt>
                <c:pt idx="811">
                  <c:v>12300</c:v>
                </c:pt>
                <c:pt idx="812">
                  <c:v>12350</c:v>
                </c:pt>
                <c:pt idx="813">
                  <c:v>12350</c:v>
                </c:pt>
                <c:pt idx="814">
                  <c:v>12400</c:v>
                </c:pt>
                <c:pt idx="815">
                  <c:v>12400</c:v>
                </c:pt>
                <c:pt idx="816">
                  <c:v>12500</c:v>
                </c:pt>
                <c:pt idx="817">
                  <c:v>12500</c:v>
                </c:pt>
                <c:pt idx="818">
                  <c:v>12700</c:v>
                </c:pt>
                <c:pt idx="819">
                  <c:v>12800</c:v>
                </c:pt>
                <c:pt idx="820">
                  <c:v>12800</c:v>
                </c:pt>
                <c:pt idx="822">
                  <c:v>12400</c:v>
                </c:pt>
                <c:pt idx="823">
                  <c:v>12400</c:v>
                </c:pt>
                <c:pt idx="824">
                  <c:v>12400</c:v>
                </c:pt>
                <c:pt idx="825">
                  <c:v>12400</c:v>
                </c:pt>
                <c:pt idx="826">
                  <c:v>12200</c:v>
                </c:pt>
                <c:pt idx="827">
                  <c:v>12300</c:v>
                </c:pt>
                <c:pt idx="828">
                  <c:v>12000</c:v>
                </c:pt>
                <c:pt idx="829">
                  <c:v>11900</c:v>
                </c:pt>
                <c:pt idx="830">
                  <c:v>12000</c:v>
                </c:pt>
                <c:pt idx="831">
                  <c:v>12000</c:v>
                </c:pt>
                <c:pt idx="832">
                  <c:v>12200</c:v>
                </c:pt>
                <c:pt idx="833">
                  <c:v>12200</c:v>
                </c:pt>
                <c:pt idx="834">
                  <c:v>12100</c:v>
                </c:pt>
                <c:pt idx="835">
                  <c:v>12200</c:v>
                </c:pt>
                <c:pt idx="836">
                  <c:v>12200</c:v>
                </c:pt>
                <c:pt idx="837">
                  <c:v>11800</c:v>
                </c:pt>
                <c:pt idx="838">
                  <c:v>11900</c:v>
                </c:pt>
                <c:pt idx="839">
                  <c:v>11900</c:v>
                </c:pt>
                <c:pt idx="840">
                  <c:v>12000</c:v>
                </c:pt>
                <c:pt idx="841">
                  <c:v>12000</c:v>
                </c:pt>
                <c:pt idx="842">
                  <c:v>12100</c:v>
                </c:pt>
                <c:pt idx="843">
                  <c:v>12250</c:v>
                </c:pt>
                <c:pt idx="844">
                  <c:v>12250</c:v>
                </c:pt>
                <c:pt idx="845">
                  <c:v>12250</c:v>
                </c:pt>
                <c:pt idx="846">
                  <c:v>12300</c:v>
                </c:pt>
                <c:pt idx="847">
                  <c:v>12600</c:v>
                </c:pt>
                <c:pt idx="848">
                  <c:v>12600</c:v>
                </c:pt>
                <c:pt idx="849">
                  <c:v>12500</c:v>
                </c:pt>
                <c:pt idx="850">
                  <c:v>12500</c:v>
                </c:pt>
                <c:pt idx="851">
                  <c:v>12200</c:v>
                </c:pt>
                <c:pt idx="852">
                  <c:v>12200</c:v>
                </c:pt>
                <c:pt idx="853">
                  <c:v>12000</c:v>
                </c:pt>
                <c:pt idx="854">
                  <c:v>12000</c:v>
                </c:pt>
                <c:pt idx="855">
                  <c:v>11850</c:v>
                </c:pt>
                <c:pt idx="856">
                  <c:v>11850</c:v>
                </c:pt>
                <c:pt idx="857">
                  <c:v>11900</c:v>
                </c:pt>
                <c:pt idx="858">
                  <c:v>12000</c:v>
                </c:pt>
                <c:pt idx="859">
                  <c:v>12000</c:v>
                </c:pt>
                <c:pt idx="860">
                  <c:v>12050</c:v>
                </c:pt>
                <c:pt idx="861">
                  <c:v>11900</c:v>
                </c:pt>
                <c:pt idx="862">
                  <c:v>11900</c:v>
                </c:pt>
                <c:pt idx="863">
                  <c:v>11800</c:v>
                </c:pt>
                <c:pt idx="864">
                  <c:v>11700</c:v>
                </c:pt>
                <c:pt idx="865">
                  <c:v>11700</c:v>
                </c:pt>
                <c:pt idx="866">
                  <c:v>11800</c:v>
                </c:pt>
                <c:pt idx="867">
                  <c:v>11800</c:v>
                </c:pt>
                <c:pt idx="868">
                  <c:v>11900</c:v>
                </c:pt>
                <c:pt idx="869">
                  <c:v>11900</c:v>
                </c:pt>
                <c:pt idx="870">
                  <c:v>11800</c:v>
                </c:pt>
                <c:pt idx="871">
                  <c:v>11800</c:v>
                </c:pt>
                <c:pt idx="872">
                  <c:v>11800</c:v>
                </c:pt>
                <c:pt idx="873">
                  <c:v>11800</c:v>
                </c:pt>
                <c:pt idx="874">
                  <c:v>11800</c:v>
                </c:pt>
                <c:pt idx="875">
                  <c:v>11800</c:v>
                </c:pt>
                <c:pt idx="876">
                  <c:v>11800</c:v>
                </c:pt>
                <c:pt idx="877">
                  <c:v>11800</c:v>
                </c:pt>
                <c:pt idx="878">
                  <c:v>11800</c:v>
                </c:pt>
                <c:pt idx="879">
                  <c:v>11800</c:v>
                </c:pt>
                <c:pt idx="880">
                  <c:v>11700</c:v>
                </c:pt>
                <c:pt idx="881">
                  <c:v>11700</c:v>
                </c:pt>
                <c:pt idx="882">
                  <c:v>11900</c:v>
                </c:pt>
                <c:pt idx="883">
                  <c:v>11900</c:v>
                </c:pt>
                <c:pt idx="884">
                  <c:v>11900</c:v>
                </c:pt>
                <c:pt idx="885">
                  <c:v>11800</c:v>
                </c:pt>
                <c:pt idx="886">
                  <c:v>11700</c:v>
                </c:pt>
                <c:pt idx="887">
                  <c:v>11800</c:v>
                </c:pt>
                <c:pt idx="888">
                  <c:v>11600</c:v>
                </c:pt>
                <c:pt idx="889">
                  <c:v>11600</c:v>
                </c:pt>
                <c:pt idx="890">
                  <c:v>11700</c:v>
                </c:pt>
                <c:pt idx="891">
                  <c:v>11800</c:v>
                </c:pt>
                <c:pt idx="892">
                  <c:v>11800</c:v>
                </c:pt>
                <c:pt idx="893">
                  <c:v>11800</c:v>
                </c:pt>
                <c:pt idx="894">
                  <c:v>11800</c:v>
                </c:pt>
                <c:pt idx="895">
                  <c:v>11800</c:v>
                </c:pt>
                <c:pt idx="896">
                  <c:v>11800</c:v>
                </c:pt>
                <c:pt idx="897">
                  <c:v>11800</c:v>
                </c:pt>
                <c:pt idx="898">
                  <c:v>11700</c:v>
                </c:pt>
                <c:pt idx="899">
                  <c:v>11600</c:v>
                </c:pt>
                <c:pt idx="900">
                  <c:v>11500</c:v>
                </c:pt>
                <c:pt idx="901">
                  <c:v>11500</c:v>
                </c:pt>
                <c:pt idx="902">
                  <c:v>11500</c:v>
                </c:pt>
                <c:pt idx="903">
                  <c:v>11500</c:v>
                </c:pt>
                <c:pt idx="904">
                  <c:v>11400</c:v>
                </c:pt>
                <c:pt idx="905">
                  <c:v>11550</c:v>
                </c:pt>
                <c:pt idx="906">
                  <c:v>11550</c:v>
                </c:pt>
                <c:pt idx="907">
                  <c:v>11600</c:v>
                </c:pt>
                <c:pt idx="908">
                  <c:v>11500</c:v>
                </c:pt>
                <c:pt idx="909">
                  <c:v>11500</c:v>
                </c:pt>
                <c:pt idx="910">
                  <c:v>11550</c:v>
                </c:pt>
                <c:pt idx="911">
                  <c:v>11550</c:v>
                </c:pt>
                <c:pt idx="912">
                  <c:v>11550</c:v>
                </c:pt>
                <c:pt idx="913">
                  <c:v>11550</c:v>
                </c:pt>
                <c:pt idx="914">
                  <c:v>11550</c:v>
                </c:pt>
                <c:pt idx="915">
                  <c:v>11475</c:v>
                </c:pt>
                <c:pt idx="916">
                  <c:v>11700</c:v>
                </c:pt>
                <c:pt idx="917">
                  <c:v>11700</c:v>
                </c:pt>
                <c:pt idx="918">
                  <c:v>12150</c:v>
                </c:pt>
                <c:pt idx="919">
                  <c:v>12250</c:v>
                </c:pt>
                <c:pt idx="920">
                  <c:v>12350</c:v>
                </c:pt>
                <c:pt idx="921">
                  <c:v>12400</c:v>
                </c:pt>
                <c:pt idx="922">
                  <c:v>12400</c:v>
                </c:pt>
                <c:pt idx="923">
                  <c:v>12400</c:v>
                </c:pt>
                <c:pt idx="924">
                  <c:v>12450</c:v>
                </c:pt>
                <c:pt idx="925">
                  <c:v>12500</c:v>
                </c:pt>
                <c:pt idx="926">
                  <c:v>12500</c:v>
                </c:pt>
                <c:pt idx="927">
                  <c:v>12800</c:v>
                </c:pt>
                <c:pt idx="928">
                  <c:v>13000</c:v>
                </c:pt>
                <c:pt idx="929">
                  <c:v>13000</c:v>
                </c:pt>
                <c:pt idx="930">
                  <c:v>13000</c:v>
                </c:pt>
                <c:pt idx="931">
                  <c:v>13300</c:v>
                </c:pt>
                <c:pt idx="932">
                  <c:v>13300</c:v>
                </c:pt>
                <c:pt idx="933">
                  <c:v>13300</c:v>
                </c:pt>
                <c:pt idx="934">
                  <c:v>13500</c:v>
                </c:pt>
                <c:pt idx="935">
                  <c:v>13500</c:v>
                </c:pt>
                <c:pt idx="936">
                  <c:v>13600</c:v>
                </c:pt>
                <c:pt idx="937">
                  <c:v>13600</c:v>
                </c:pt>
                <c:pt idx="938">
                  <c:v>13600</c:v>
                </c:pt>
                <c:pt idx="939">
                  <c:v>13600</c:v>
                </c:pt>
                <c:pt idx="940">
                  <c:v>13600</c:v>
                </c:pt>
                <c:pt idx="941">
                  <c:v>13700</c:v>
                </c:pt>
                <c:pt idx="942">
                  <c:v>13500</c:v>
                </c:pt>
                <c:pt idx="943">
                  <c:v>13500</c:v>
                </c:pt>
                <c:pt idx="944">
                  <c:v>13600</c:v>
                </c:pt>
                <c:pt idx="945">
                  <c:v>13600</c:v>
                </c:pt>
                <c:pt idx="946">
                  <c:v>13700</c:v>
                </c:pt>
                <c:pt idx="947">
                  <c:v>13700</c:v>
                </c:pt>
                <c:pt idx="948">
                  <c:v>13700</c:v>
                </c:pt>
                <c:pt idx="949">
                  <c:v>13700</c:v>
                </c:pt>
                <c:pt idx="950">
                  <c:v>13700</c:v>
                </c:pt>
                <c:pt idx="951">
                  <c:v>13800</c:v>
                </c:pt>
                <c:pt idx="952">
                  <c:v>13800</c:v>
                </c:pt>
                <c:pt idx="953">
                  <c:v>13800</c:v>
                </c:pt>
                <c:pt idx="954">
                  <c:v>13900</c:v>
                </c:pt>
                <c:pt idx="955">
                  <c:v>13900</c:v>
                </c:pt>
                <c:pt idx="956">
                  <c:v>13800</c:v>
                </c:pt>
                <c:pt idx="957">
                  <c:v>13700</c:v>
                </c:pt>
                <c:pt idx="958">
                  <c:v>13800</c:v>
                </c:pt>
                <c:pt idx="959">
                  <c:v>13800</c:v>
                </c:pt>
                <c:pt idx="960">
                  <c:v>13800</c:v>
                </c:pt>
                <c:pt idx="961">
                  <c:v>13800</c:v>
                </c:pt>
                <c:pt idx="962">
                  <c:v>13800</c:v>
                </c:pt>
                <c:pt idx="963">
                  <c:v>13800</c:v>
                </c:pt>
                <c:pt idx="964">
                  <c:v>13700</c:v>
                </c:pt>
                <c:pt idx="965">
                  <c:v>13700</c:v>
                </c:pt>
                <c:pt idx="966">
                  <c:v>13700</c:v>
                </c:pt>
                <c:pt idx="967">
                  <c:v>13600</c:v>
                </c:pt>
                <c:pt idx="968">
                  <c:v>13600</c:v>
                </c:pt>
                <c:pt idx="969">
                  <c:v>13700</c:v>
                </c:pt>
                <c:pt idx="970">
                  <c:v>13600</c:v>
                </c:pt>
                <c:pt idx="971">
                  <c:v>13600</c:v>
                </c:pt>
                <c:pt idx="972">
                  <c:v>13700</c:v>
                </c:pt>
                <c:pt idx="973">
                  <c:v>14100</c:v>
                </c:pt>
                <c:pt idx="974">
                  <c:v>14200</c:v>
                </c:pt>
                <c:pt idx="975">
                  <c:v>14200</c:v>
                </c:pt>
                <c:pt idx="976">
                  <c:v>14200</c:v>
                </c:pt>
                <c:pt idx="977">
                  <c:v>14200</c:v>
                </c:pt>
                <c:pt idx="978">
                  <c:v>14400</c:v>
                </c:pt>
                <c:pt idx="979">
                  <c:v>14600</c:v>
                </c:pt>
                <c:pt idx="980">
                  <c:v>14600</c:v>
                </c:pt>
                <c:pt idx="981">
                  <c:v>14600</c:v>
                </c:pt>
                <c:pt idx="982">
                  <c:v>14700</c:v>
                </c:pt>
                <c:pt idx="983">
                  <c:v>14100</c:v>
                </c:pt>
                <c:pt idx="984">
                  <c:v>14100</c:v>
                </c:pt>
                <c:pt idx="985">
                  <c:v>14000</c:v>
                </c:pt>
                <c:pt idx="986">
                  <c:v>13900</c:v>
                </c:pt>
                <c:pt idx="987">
                  <c:v>13900</c:v>
                </c:pt>
                <c:pt idx="988">
                  <c:v>13800</c:v>
                </c:pt>
                <c:pt idx="989">
                  <c:v>14000</c:v>
                </c:pt>
                <c:pt idx="990">
                  <c:v>14000</c:v>
                </c:pt>
                <c:pt idx="991">
                  <c:v>13900</c:v>
                </c:pt>
                <c:pt idx="992">
                  <c:v>14000</c:v>
                </c:pt>
                <c:pt idx="993">
                  <c:v>14100</c:v>
                </c:pt>
                <c:pt idx="994">
                  <c:v>14100</c:v>
                </c:pt>
                <c:pt idx="995">
                  <c:v>14300</c:v>
                </c:pt>
                <c:pt idx="996">
                  <c:v>14300</c:v>
                </c:pt>
                <c:pt idx="997">
                  <c:v>14300</c:v>
                </c:pt>
                <c:pt idx="998">
                  <c:v>14350</c:v>
                </c:pt>
                <c:pt idx="999">
                  <c:v>14350</c:v>
                </c:pt>
                <c:pt idx="1000">
                  <c:v>14450</c:v>
                </c:pt>
                <c:pt idx="1001">
                  <c:v>14550</c:v>
                </c:pt>
                <c:pt idx="1002">
                  <c:v>14400</c:v>
                </c:pt>
                <c:pt idx="1003">
                  <c:v>14300</c:v>
                </c:pt>
                <c:pt idx="1004">
                  <c:v>14550</c:v>
                </c:pt>
                <c:pt idx="1005">
                  <c:v>14350</c:v>
                </c:pt>
                <c:pt idx="1006">
                  <c:v>14300</c:v>
                </c:pt>
                <c:pt idx="1007">
                  <c:v>14300</c:v>
                </c:pt>
                <c:pt idx="1008">
                  <c:v>14450</c:v>
                </c:pt>
                <c:pt idx="1009">
                  <c:v>14450</c:v>
                </c:pt>
                <c:pt idx="1010">
                  <c:v>14450</c:v>
                </c:pt>
                <c:pt idx="1011">
                  <c:v>14300</c:v>
                </c:pt>
                <c:pt idx="1012">
                  <c:v>14300</c:v>
                </c:pt>
                <c:pt idx="1013">
                  <c:v>14500</c:v>
                </c:pt>
                <c:pt idx="1014">
                  <c:v>14650</c:v>
                </c:pt>
                <c:pt idx="1015">
                  <c:v>14750</c:v>
                </c:pt>
                <c:pt idx="1016">
                  <c:v>14800</c:v>
                </c:pt>
                <c:pt idx="1017">
                  <c:v>14850</c:v>
                </c:pt>
                <c:pt idx="1018">
                  <c:v>14950</c:v>
                </c:pt>
                <c:pt idx="1019">
                  <c:v>15100</c:v>
                </c:pt>
                <c:pt idx="1020">
                  <c:v>14800</c:v>
                </c:pt>
                <c:pt idx="1021">
                  <c:v>14600</c:v>
                </c:pt>
                <c:pt idx="1022">
                  <c:v>14700</c:v>
                </c:pt>
                <c:pt idx="1023">
                  <c:v>14700</c:v>
                </c:pt>
                <c:pt idx="1024">
                  <c:v>14700</c:v>
                </c:pt>
                <c:pt idx="1025">
                  <c:v>14850</c:v>
                </c:pt>
                <c:pt idx="1026">
                  <c:v>15250</c:v>
                </c:pt>
                <c:pt idx="1027">
                  <c:v>15400</c:v>
                </c:pt>
                <c:pt idx="1028">
                  <c:v>15500</c:v>
                </c:pt>
                <c:pt idx="1029">
                  <c:v>15500</c:v>
                </c:pt>
                <c:pt idx="1030">
                  <c:v>15550</c:v>
                </c:pt>
                <c:pt idx="1031">
                  <c:v>15550</c:v>
                </c:pt>
                <c:pt idx="1032">
                  <c:v>15550</c:v>
                </c:pt>
                <c:pt idx="1033">
                  <c:v>15700</c:v>
                </c:pt>
                <c:pt idx="1034">
                  <c:v>15500</c:v>
                </c:pt>
                <c:pt idx="1035">
                  <c:v>15650</c:v>
                </c:pt>
                <c:pt idx="1036">
                  <c:v>15700</c:v>
                </c:pt>
                <c:pt idx="1037">
                  <c:v>15700</c:v>
                </c:pt>
                <c:pt idx="1038">
                  <c:v>15800</c:v>
                </c:pt>
                <c:pt idx="1039">
                  <c:v>15800</c:v>
                </c:pt>
                <c:pt idx="1040">
                  <c:v>15400</c:v>
                </c:pt>
                <c:pt idx="1041">
                  <c:v>15600</c:v>
                </c:pt>
                <c:pt idx="1042">
                  <c:v>14900</c:v>
                </c:pt>
                <c:pt idx="1043">
                  <c:v>14650</c:v>
                </c:pt>
                <c:pt idx="1044">
                  <c:v>14900</c:v>
                </c:pt>
                <c:pt idx="1045">
                  <c:v>14950</c:v>
                </c:pt>
                <c:pt idx="1046">
                  <c:v>14950</c:v>
                </c:pt>
                <c:pt idx="1047">
                  <c:v>14950</c:v>
                </c:pt>
                <c:pt idx="1048">
                  <c:v>15350</c:v>
                </c:pt>
                <c:pt idx="1049">
                  <c:v>15500</c:v>
                </c:pt>
                <c:pt idx="1050">
                  <c:v>15500</c:v>
                </c:pt>
                <c:pt idx="1051">
                  <c:v>15450</c:v>
                </c:pt>
                <c:pt idx="1052">
                  <c:v>14600</c:v>
                </c:pt>
                <c:pt idx="1053">
                  <c:v>14600</c:v>
                </c:pt>
                <c:pt idx="1054">
                  <c:v>14900</c:v>
                </c:pt>
                <c:pt idx="1055">
                  <c:v>14500</c:v>
                </c:pt>
                <c:pt idx="1056">
                  <c:v>14350</c:v>
                </c:pt>
                <c:pt idx="1057">
                  <c:v>14800</c:v>
                </c:pt>
                <c:pt idx="1058">
                  <c:v>14700</c:v>
                </c:pt>
                <c:pt idx="1059">
                  <c:v>14700</c:v>
                </c:pt>
                <c:pt idx="1060">
                  <c:v>15000</c:v>
                </c:pt>
                <c:pt idx="1061">
                  <c:v>14500</c:v>
                </c:pt>
                <c:pt idx="1062">
                  <c:v>15600</c:v>
                </c:pt>
                <c:pt idx="1063">
                  <c:v>15650</c:v>
                </c:pt>
                <c:pt idx="1064">
                  <c:v>15750</c:v>
                </c:pt>
                <c:pt idx="1065">
                  <c:v>15800</c:v>
                </c:pt>
                <c:pt idx="1066">
                  <c:v>15700</c:v>
                </c:pt>
                <c:pt idx="1067">
                  <c:v>15500</c:v>
                </c:pt>
                <c:pt idx="1068">
                  <c:v>15600</c:v>
                </c:pt>
                <c:pt idx="1069">
                  <c:v>15600</c:v>
                </c:pt>
                <c:pt idx="1070">
                  <c:v>15600</c:v>
                </c:pt>
                <c:pt idx="1072">
                  <c:v>16300</c:v>
                </c:pt>
                <c:pt idx="1073">
                  <c:v>16300</c:v>
                </c:pt>
                <c:pt idx="1074">
                  <c:v>16300</c:v>
                </c:pt>
                <c:pt idx="1075">
                  <c:v>16300</c:v>
                </c:pt>
                <c:pt idx="1076">
                  <c:v>16400</c:v>
                </c:pt>
                <c:pt idx="1077">
                  <c:v>16200</c:v>
                </c:pt>
                <c:pt idx="1078">
                  <c:v>16300</c:v>
                </c:pt>
                <c:pt idx="1079">
                  <c:v>16250</c:v>
                </c:pt>
                <c:pt idx="1080">
                  <c:v>16100</c:v>
                </c:pt>
                <c:pt idx="1081">
                  <c:v>16300</c:v>
                </c:pt>
                <c:pt idx="1082">
                  <c:v>16300</c:v>
                </c:pt>
                <c:pt idx="1083">
                  <c:v>16400</c:v>
                </c:pt>
                <c:pt idx="1084">
                  <c:v>16300</c:v>
                </c:pt>
                <c:pt idx="1085">
                  <c:v>16300</c:v>
                </c:pt>
                <c:pt idx="1086">
                  <c:v>16250</c:v>
                </c:pt>
                <c:pt idx="1087">
                  <c:v>16500</c:v>
                </c:pt>
                <c:pt idx="1088">
                  <c:v>16650</c:v>
                </c:pt>
                <c:pt idx="1089">
                  <c:v>16650</c:v>
                </c:pt>
                <c:pt idx="1090">
                  <c:v>16700</c:v>
                </c:pt>
                <c:pt idx="1091">
                  <c:v>16700</c:v>
                </c:pt>
                <c:pt idx="1092">
                  <c:v>16700</c:v>
                </c:pt>
                <c:pt idx="1093">
                  <c:v>16700</c:v>
                </c:pt>
                <c:pt idx="1094">
                  <c:v>16700</c:v>
                </c:pt>
                <c:pt idx="1095">
                  <c:v>16700</c:v>
                </c:pt>
                <c:pt idx="1096">
                  <c:v>16900</c:v>
                </c:pt>
                <c:pt idx="1097">
                  <c:v>17000</c:v>
                </c:pt>
                <c:pt idx="1098">
                  <c:v>17000</c:v>
                </c:pt>
                <c:pt idx="1099">
                  <c:v>17100</c:v>
                </c:pt>
                <c:pt idx="1100">
                  <c:v>17300</c:v>
                </c:pt>
                <c:pt idx="1101">
                  <c:v>17400</c:v>
                </c:pt>
                <c:pt idx="1102">
                  <c:v>17400</c:v>
                </c:pt>
                <c:pt idx="1103">
                  <c:v>17300</c:v>
                </c:pt>
                <c:pt idx="1104">
                  <c:v>17600</c:v>
                </c:pt>
                <c:pt idx="1105">
                  <c:v>17200</c:v>
                </c:pt>
                <c:pt idx="1106">
                  <c:v>17300</c:v>
                </c:pt>
                <c:pt idx="1107">
                  <c:v>17300</c:v>
                </c:pt>
                <c:pt idx="1108">
                  <c:v>17300</c:v>
                </c:pt>
                <c:pt idx="1109">
                  <c:v>17300</c:v>
                </c:pt>
                <c:pt idx="1110">
                  <c:v>18900</c:v>
                </c:pt>
                <c:pt idx="1111">
                  <c:v>17300</c:v>
                </c:pt>
                <c:pt idx="1112">
                  <c:v>17000</c:v>
                </c:pt>
                <c:pt idx="1113">
                  <c:v>16800</c:v>
                </c:pt>
                <c:pt idx="1114">
                  <c:v>16700</c:v>
                </c:pt>
                <c:pt idx="1115">
                  <c:v>16950</c:v>
                </c:pt>
                <c:pt idx="1116">
                  <c:v>17000</c:v>
                </c:pt>
                <c:pt idx="1117">
                  <c:v>17000</c:v>
                </c:pt>
                <c:pt idx="1118">
                  <c:v>17150</c:v>
                </c:pt>
                <c:pt idx="1119">
                  <c:v>17000</c:v>
                </c:pt>
                <c:pt idx="1120">
                  <c:v>17000</c:v>
                </c:pt>
                <c:pt idx="1121">
                  <c:v>17100</c:v>
                </c:pt>
                <c:pt idx="1122">
                  <c:v>17200</c:v>
                </c:pt>
                <c:pt idx="1123">
                  <c:v>17200</c:v>
                </c:pt>
                <c:pt idx="1124">
                  <c:v>17300</c:v>
                </c:pt>
                <c:pt idx="1125">
                  <c:v>17300</c:v>
                </c:pt>
                <c:pt idx="1126">
                  <c:v>17400</c:v>
                </c:pt>
                <c:pt idx="1127">
                  <c:v>17350</c:v>
                </c:pt>
                <c:pt idx="1128">
                  <c:v>17400</c:v>
                </c:pt>
                <c:pt idx="1129">
                  <c:v>17400</c:v>
                </c:pt>
                <c:pt idx="1130">
                  <c:v>17500</c:v>
                </c:pt>
                <c:pt idx="1131">
                  <c:v>17550</c:v>
                </c:pt>
                <c:pt idx="1132">
                  <c:v>17550</c:v>
                </c:pt>
                <c:pt idx="1133">
                  <c:v>17600</c:v>
                </c:pt>
                <c:pt idx="1134">
                  <c:v>17650</c:v>
                </c:pt>
                <c:pt idx="1135">
                  <c:v>17650</c:v>
                </c:pt>
                <c:pt idx="1136">
                  <c:v>17900</c:v>
                </c:pt>
                <c:pt idx="1137">
                  <c:v>18000</c:v>
                </c:pt>
                <c:pt idx="1138">
                  <c:v>18000</c:v>
                </c:pt>
                <c:pt idx="1139">
                  <c:v>18200</c:v>
                </c:pt>
                <c:pt idx="1140">
                  <c:v>18200</c:v>
                </c:pt>
                <c:pt idx="1141">
                  <c:v>18200</c:v>
                </c:pt>
                <c:pt idx="1142">
                  <c:v>18500</c:v>
                </c:pt>
                <c:pt idx="1143">
                  <c:v>18500</c:v>
                </c:pt>
                <c:pt idx="1144">
                  <c:v>18700</c:v>
                </c:pt>
                <c:pt idx="1145">
                  <c:v>18400</c:v>
                </c:pt>
                <c:pt idx="1146">
                  <c:v>18300</c:v>
                </c:pt>
                <c:pt idx="1147">
                  <c:v>18300</c:v>
                </c:pt>
                <c:pt idx="1148">
                  <c:v>18200</c:v>
                </c:pt>
                <c:pt idx="1149">
                  <c:v>18300</c:v>
                </c:pt>
                <c:pt idx="1150">
                  <c:v>18300</c:v>
                </c:pt>
                <c:pt idx="1151">
                  <c:v>18200</c:v>
                </c:pt>
                <c:pt idx="1152">
                  <c:v>18300</c:v>
                </c:pt>
                <c:pt idx="1153">
                  <c:v>18300</c:v>
                </c:pt>
                <c:pt idx="1154">
                  <c:v>18300</c:v>
                </c:pt>
                <c:pt idx="1155">
                  <c:v>18500</c:v>
                </c:pt>
                <c:pt idx="1156">
                  <c:v>18500</c:v>
                </c:pt>
                <c:pt idx="1157">
                  <c:v>18300</c:v>
                </c:pt>
                <c:pt idx="1158">
                  <c:v>17900</c:v>
                </c:pt>
                <c:pt idx="1159">
                  <c:v>17900</c:v>
                </c:pt>
                <c:pt idx="1160">
                  <c:v>17900</c:v>
                </c:pt>
                <c:pt idx="1161">
                  <c:v>17900</c:v>
                </c:pt>
                <c:pt idx="1162">
                  <c:v>17900</c:v>
                </c:pt>
                <c:pt idx="1163">
                  <c:v>18100</c:v>
                </c:pt>
                <c:pt idx="1164">
                  <c:v>18300</c:v>
                </c:pt>
                <c:pt idx="1165">
                  <c:v>18300</c:v>
                </c:pt>
                <c:pt idx="1166">
                  <c:v>18400</c:v>
                </c:pt>
                <c:pt idx="1167">
                  <c:v>18400</c:v>
                </c:pt>
                <c:pt idx="1168">
                  <c:v>18300</c:v>
                </c:pt>
                <c:pt idx="1169">
                  <c:v>18300</c:v>
                </c:pt>
                <c:pt idx="1170">
                  <c:v>18500</c:v>
                </c:pt>
                <c:pt idx="1171">
                  <c:v>18000</c:v>
                </c:pt>
                <c:pt idx="1172">
                  <c:v>18000</c:v>
                </c:pt>
                <c:pt idx="1173">
                  <c:v>17900</c:v>
                </c:pt>
                <c:pt idx="1174">
                  <c:v>18300</c:v>
                </c:pt>
                <c:pt idx="1175">
                  <c:v>18300</c:v>
                </c:pt>
                <c:pt idx="1176">
                  <c:v>18400</c:v>
                </c:pt>
                <c:pt idx="1177">
                  <c:v>18200</c:v>
                </c:pt>
                <c:pt idx="1178">
                  <c:v>17600</c:v>
                </c:pt>
                <c:pt idx="1179">
                  <c:v>17700</c:v>
                </c:pt>
                <c:pt idx="1180">
                  <c:v>17800</c:v>
                </c:pt>
                <c:pt idx="1181">
                  <c:v>17900</c:v>
                </c:pt>
                <c:pt idx="1182">
                  <c:v>17700</c:v>
                </c:pt>
                <c:pt idx="1183">
                  <c:v>17800</c:v>
                </c:pt>
                <c:pt idx="1184">
                  <c:v>17700</c:v>
                </c:pt>
                <c:pt idx="1185">
                  <c:v>17500</c:v>
                </c:pt>
                <c:pt idx="1186">
                  <c:v>17500</c:v>
                </c:pt>
                <c:pt idx="1187">
                  <c:v>17800</c:v>
                </c:pt>
                <c:pt idx="1188">
                  <c:v>17500</c:v>
                </c:pt>
                <c:pt idx="1189">
                  <c:v>17300</c:v>
                </c:pt>
                <c:pt idx="1190">
                  <c:v>17100</c:v>
                </c:pt>
                <c:pt idx="1191">
                  <c:v>17000</c:v>
                </c:pt>
                <c:pt idx="1192">
                  <c:v>16900</c:v>
                </c:pt>
                <c:pt idx="1193">
                  <c:v>17000</c:v>
                </c:pt>
                <c:pt idx="1194">
                  <c:v>16800</c:v>
                </c:pt>
                <c:pt idx="1195">
                  <c:v>16900</c:v>
                </c:pt>
                <c:pt idx="1196">
                  <c:v>16900</c:v>
                </c:pt>
                <c:pt idx="1197">
                  <c:v>17200</c:v>
                </c:pt>
                <c:pt idx="1198">
                  <c:v>17200</c:v>
                </c:pt>
                <c:pt idx="1199">
                  <c:v>17100</c:v>
                </c:pt>
                <c:pt idx="1200">
                  <c:v>17200</c:v>
                </c:pt>
                <c:pt idx="1201">
                  <c:v>17100</c:v>
                </c:pt>
                <c:pt idx="1202">
                  <c:v>17100</c:v>
                </c:pt>
                <c:pt idx="1203">
                  <c:v>17100</c:v>
                </c:pt>
                <c:pt idx="1204">
                  <c:v>16800</c:v>
                </c:pt>
                <c:pt idx="1205">
                  <c:v>16600</c:v>
                </c:pt>
                <c:pt idx="1206">
                  <c:v>16600</c:v>
                </c:pt>
                <c:pt idx="1207">
                  <c:v>17000</c:v>
                </c:pt>
                <c:pt idx="1208">
                  <c:v>16700</c:v>
                </c:pt>
                <c:pt idx="1209">
                  <c:v>16700</c:v>
                </c:pt>
                <c:pt idx="1210">
                  <c:v>16700</c:v>
                </c:pt>
                <c:pt idx="1211">
                  <c:v>17100</c:v>
                </c:pt>
                <c:pt idx="1212">
                  <c:v>17200</c:v>
                </c:pt>
                <c:pt idx="1213">
                  <c:v>17200</c:v>
                </c:pt>
                <c:pt idx="1214">
                  <c:v>17400</c:v>
                </c:pt>
                <c:pt idx="1215">
                  <c:v>17400</c:v>
                </c:pt>
                <c:pt idx="1216">
                  <c:v>17100</c:v>
                </c:pt>
                <c:pt idx="1217">
                  <c:v>17100</c:v>
                </c:pt>
                <c:pt idx="1218">
                  <c:v>17200</c:v>
                </c:pt>
                <c:pt idx="1219">
                  <c:v>17300</c:v>
                </c:pt>
                <c:pt idx="1220">
                  <c:v>17100</c:v>
                </c:pt>
                <c:pt idx="1221">
                  <c:v>17500</c:v>
                </c:pt>
                <c:pt idx="1222">
                  <c:v>17500</c:v>
                </c:pt>
                <c:pt idx="1223">
                  <c:v>17900</c:v>
                </c:pt>
                <c:pt idx="1224">
                  <c:v>17800</c:v>
                </c:pt>
                <c:pt idx="1225">
                  <c:v>17800</c:v>
                </c:pt>
                <c:pt idx="1226">
                  <c:v>17800</c:v>
                </c:pt>
                <c:pt idx="1227">
                  <c:v>17800</c:v>
                </c:pt>
                <c:pt idx="1228">
                  <c:v>17800</c:v>
                </c:pt>
                <c:pt idx="1229">
                  <c:v>18300</c:v>
                </c:pt>
                <c:pt idx="1230">
                  <c:v>18300</c:v>
                </c:pt>
                <c:pt idx="1231">
                  <c:v>18600</c:v>
                </c:pt>
                <c:pt idx="1232">
                  <c:v>19000</c:v>
                </c:pt>
                <c:pt idx="1233">
                  <c:v>18800</c:v>
                </c:pt>
                <c:pt idx="1234">
                  <c:v>18800</c:v>
                </c:pt>
                <c:pt idx="1235">
                  <c:v>19000</c:v>
                </c:pt>
                <c:pt idx="1236">
                  <c:v>18700</c:v>
                </c:pt>
                <c:pt idx="1237">
                  <c:v>19100</c:v>
                </c:pt>
                <c:pt idx="1238">
                  <c:v>19000</c:v>
                </c:pt>
                <c:pt idx="1239">
                  <c:v>18700</c:v>
                </c:pt>
                <c:pt idx="1240">
                  <c:v>19300</c:v>
                </c:pt>
                <c:pt idx="1241">
                  <c:v>19300</c:v>
                </c:pt>
                <c:pt idx="1242">
                  <c:v>19600</c:v>
                </c:pt>
                <c:pt idx="1243">
                  <c:v>19800</c:v>
                </c:pt>
                <c:pt idx="1244">
                  <c:v>19800</c:v>
                </c:pt>
                <c:pt idx="1245">
                  <c:v>19400</c:v>
                </c:pt>
                <c:pt idx="1246">
                  <c:v>19300</c:v>
                </c:pt>
                <c:pt idx="1247">
                  <c:v>19800</c:v>
                </c:pt>
                <c:pt idx="1248">
                  <c:v>19900</c:v>
                </c:pt>
                <c:pt idx="1249">
                  <c:v>20200</c:v>
                </c:pt>
                <c:pt idx="1250">
                  <c:v>19900</c:v>
                </c:pt>
                <c:pt idx="1251">
                  <c:v>19650</c:v>
                </c:pt>
                <c:pt idx="1252">
                  <c:v>19700</c:v>
                </c:pt>
                <c:pt idx="1253">
                  <c:v>19400</c:v>
                </c:pt>
                <c:pt idx="1254">
                  <c:v>19800</c:v>
                </c:pt>
                <c:pt idx="1255">
                  <c:v>19000</c:v>
                </c:pt>
                <c:pt idx="1256">
                  <c:v>18400</c:v>
                </c:pt>
                <c:pt idx="1257">
                  <c:v>19000</c:v>
                </c:pt>
                <c:pt idx="1258">
                  <c:v>18500</c:v>
                </c:pt>
                <c:pt idx="1259">
                  <c:v>18300</c:v>
                </c:pt>
                <c:pt idx="1260">
                  <c:v>18400</c:v>
                </c:pt>
                <c:pt idx="1261">
                  <c:v>19000</c:v>
                </c:pt>
                <c:pt idx="1262">
                  <c:v>18500</c:v>
                </c:pt>
                <c:pt idx="1263">
                  <c:v>18500</c:v>
                </c:pt>
                <c:pt idx="1264">
                  <c:v>19300</c:v>
                </c:pt>
                <c:pt idx="1265">
                  <c:v>19500</c:v>
                </c:pt>
                <c:pt idx="1266">
                  <c:v>20600</c:v>
                </c:pt>
                <c:pt idx="1267">
                  <c:v>20600</c:v>
                </c:pt>
                <c:pt idx="1268">
                  <c:v>20900</c:v>
                </c:pt>
                <c:pt idx="1269">
                  <c:v>20900</c:v>
                </c:pt>
                <c:pt idx="1270">
                  <c:v>20900</c:v>
                </c:pt>
                <c:pt idx="1271">
                  <c:v>20500</c:v>
                </c:pt>
                <c:pt idx="1272">
                  <c:v>20600</c:v>
                </c:pt>
                <c:pt idx="1273">
                  <c:v>20800</c:v>
                </c:pt>
                <c:pt idx="1274">
                  <c:v>20900</c:v>
                </c:pt>
                <c:pt idx="1275">
                  <c:v>20950</c:v>
                </c:pt>
                <c:pt idx="1276">
                  <c:v>21200</c:v>
                </c:pt>
                <c:pt idx="1277">
                  <c:v>21600</c:v>
                </c:pt>
                <c:pt idx="1278">
                  <c:v>21700</c:v>
                </c:pt>
                <c:pt idx="1279">
                  <c:v>21700</c:v>
                </c:pt>
                <c:pt idx="1280">
                  <c:v>21700</c:v>
                </c:pt>
                <c:pt idx="1281">
                  <c:v>21700</c:v>
                </c:pt>
                <c:pt idx="1282">
                  <c:v>21900</c:v>
                </c:pt>
                <c:pt idx="1283">
                  <c:v>21800</c:v>
                </c:pt>
                <c:pt idx="1284">
                  <c:v>21700</c:v>
                </c:pt>
                <c:pt idx="1285">
                  <c:v>21700</c:v>
                </c:pt>
                <c:pt idx="1286">
                  <c:v>22000</c:v>
                </c:pt>
                <c:pt idx="1287">
                  <c:v>22000</c:v>
                </c:pt>
                <c:pt idx="1288">
                  <c:v>22300</c:v>
                </c:pt>
                <c:pt idx="1289">
                  <c:v>22500</c:v>
                </c:pt>
                <c:pt idx="1290">
                  <c:v>22600</c:v>
                </c:pt>
                <c:pt idx="1291">
                  <c:v>22800</c:v>
                </c:pt>
                <c:pt idx="1292">
                  <c:v>22700</c:v>
                </c:pt>
                <c:pt idx="1293">
                  <c:v>22800</c:v>
                </c:pt>
                <c:pt idx="1294">
                  <c:v>22800</c:v>
                </c:pt>
                <c:pt idx="1295">
                  <c:v>23000</c:v>
                </c:pt>
                <c:pt idx="1296">
                  <c:v>23000</c:v>
                </c:pt>
                <c:pt idx="1297">
                  <c:v>23200</c:v>
                </c:pt>
                <c:pt idx="1298">
                  <c:v>23200</c:v>
                </c:pt>
                <c:pt idx="1299">
                  <c:v>23200</c:v>
                </c:pt>
                <c:pt idx="1300">
                  <c:v>23300</c:v>
                </c:pt>
                <c:pt idx="1301">
                  <c:v>23500</c:v>
                </c:pt>
                <c:pt idx="1302">
                  <c:v>23500</c:v>
                </c:pt>
                <c:pt idx="1303">
                  <c:v>24200</c:v>
                </c:pt>
                <c:pt idx="1304">
                  <c:v>24200</c:v>
                </c:pt>
                <c:pt idx="1305">
                  <c:v>24300</c:v>
                </c:pt>
                <c:pt idx="1307">
                  <c:v>24000</c:v>
                </c:pt>
                <c:pt idx="1308">
                  <c:v>24000</c:v>
                </c:pt>
                <c:pt idx="1309">
                  <c:v>23900</c:v>
                </c:pt>
                <c:pt idx="1310">
                  <c:v>23600</c:v>
                </c:pt>
                <c:pt idx="1311">
                  <c:v>23600</c:v>
                </c:pt>
                <c:pt idx="1312">
                  <c:v>23600</c:v>
                </c:pt>
                <c:pt idx="1313">
                  <c:v>23500</c:v>
                </c:pt>
                <c:pt idx="1314">
                  <c:v>23500</c:v>
                </c:pt>
                <c:pt idx="1315">
                  <c:v>23500</c:v>
                </c:pt>
                <c:pt idx="1316">
                  <c:v>23500</c:v>
                </c:pt>
                <c:pt idx="1317">
                  <c:v>23500</c:v>
                </c:pt>
                <c:pt idx="1318">
                  <c:v>23500</c:v>
                </c:pt>
                <c:pt idx="1319">
                  <c:v>23400</c:v>
                </c:pt>
                <c:pt idx="1320">
                  <c:v>23400</c:v>
                </c:pt>
                <c:pt idx="1321">
                  <c:v>23300</c:v>
                </c:pt>
                <c:pt idx="1322">
                  <c:v>23400</c:v>
                </c:pt>
                <c:pt idx="1323">
                  <c:v>23400</c:v>
                </c:pt>
                <c:pt idx="1324">
                  <c:v>23400</c:v>
                </c:pt>
                <c:pt idx="1325">
                  <c:v>23550</c:v>
                </c:pt>
                <c:pt idx="1326">
                  <c:v>23400</c:v>
                </c:pt>
                <c:pt idx="1327">
                  <c:v>23400</c:v>
                </c:pt>
                <c:pt idx="1328">
                  <c:v>23400</c:v>
                </c:pt>
                <c:pt idx="1329">
                  <c:v>23600</c:v>
                </c:pt>
                <c:pt idx="1330">
                  <c:v>23450</c:v>
                </c:pt>
                <c:pt idx="1331">
                  <c:v>22450</c:v>
                </c:pt>
                <c:pt idx="1332">
                  <c:v>23075</c:v>
                </c:pt>
                <c:pt idx="1333">
                  <c:v>22800</c:v>
                </c:pt>
                <c:pt idx="1334">
                  <c:v>22900</c:v>
                </c:pt>
                <c:pt idx="1335">
                  <c:v>22700</c:v>
                </c:pt>
                <c:pt idx="1336">
                  <c:v>22300</c:v>
                </c:pt>
                <c:pt idx="1337">
                  <c:v>22300</c:v>
                </c:pt>
                <c:pt idx="1338">
                  <c:v>22250</c:v>
                </c:pt>
                <c:pt idx="1339">
                  <c:v>22300</c:v>
                </c:pt>
                <c:pt idx="1340">
                  <c:v>22300</c:v>
                </c:pt>
                <c:pt idx="1341">
                  <c:v>22550</c:v>
                </c:pt>
                <c:pt idx="1342">
                  <c:v>22520</c:v>
                </c:pt>
                <c:pt idx="1343">
                  <c:v>22500</c:v>
                </c:pt>
                <c:pt idx="1344">
                  <c:v>21900</c:v>
                </c:pt>
                <c:pt idx="1345">
                  <c:v>21900</c:v>
                </c:pt>
                <c:pt idx="1346">
                  <c:v>21200</c:v>
                </c:pt>
                <c:pt idx="1347">
                  <c:v>21200</c:v>
                </c:pt>
                <c:pt idx="1348">
                  <c:v>22100</c:v>
                </c:pt>
                <c:pt idx="1349">
                  <c:v>22000</c:v>
                </c:pt>
                <c:pt idx="1350">
                  <c:v>22150</c:v>
                </c:pt>
                <c:pt idx="1351">
                  <c:v>22500</c:v>
                </c:pt>
                <c:pt idx="1352">
                  <c:v>22500</c:v>
                </c:pt>
                <c:pt idx="1353">
                  <c:v>22500</c:v>
                </c:pt>
                <c:pt idx="1354">
                  <c:v>22200</c:v>
                </c:pt>
                <c:pt idx="1355">
                  <c:v>22300</c:v>
                </c:pt>
                <c:pt idx="1356">
                  <c:v>22500</c:v>
                </c:pt>
                <c:pt idx="1357">
                  <c:v>22400</c:v>
                </c:pt>
                <c:pt idx="1358">
                  <c:v>22600</c:v>
                </c:pt>
                <c:pt idx="1359">
                  <c:v>22550</c:v>
                </c:pt>
                <c:pt idx="1360">
                  <c:v>22550</c:v>
                </c:pt>
                <c:pt idx="1361">
                  <c:v>22100</c:v>
                </c:pt>
                <c:pt idx="1362">
                  <c:v>22000</c:v>
                </c:pt>
                <c:pt idx="1363">
                  <c:v>22650</c:v>
                </c:pt>
                <c:pt idx="1364">
                  <c:v>22600</c:v>
                </c:pt>
                <c:pt idx="1365">
                  <c:v>22600</c:v>
                </c:pt>
                <c:pt idx="1366">
                  <c:v>22600</c:v>
                </c:pt>
                <c:pt idx="1367">
                  <c:v>22600</c:v>
                </c:pt>
                <c:pt idx="1368">
                  <c:v>22300</c:v>
                </c:pt>
                <c:pt idx="1369">
                  <c:v>22700</c:v>
                </c:pt>
                <c:pt idx="1370">
                  <c:v>22600</c:v>
                </c:pt>
                <c:pt idx="1371">
                  <c:v>22600</c:v>
                </c:pt>
                <c:pt idx="1372">
                  <c:v>22400</c:v>
                </c:pt>
                <c:pt idx="1373">
                  <c:v>23000</c:v>
                </c:pt>
                <c:pt idx="1374">
                  <c:v>23100</c:v>
                </c:pt>
                <c:pt idx="1375">
                  <c:v>23200</c:v>
                </c:pt>
                <c:pt idx="1376">
                  <c:v>23150</c:v>
                </c:pt>
                <c:pt idx="1377">
                  <c:v>23200</c:v>
                </c:pt>
                <c:pt idx="1378">
                  <c:v>23300</c:v>
                </c:pt>
                <c:pt idx="1379">
                  <c:v>23400</c:v>
                </c:pt>
                <c:pt idx="1380">
                  <c:v>23250</c:v>
                </c:pt>
                <c:pt idx="1381">
                  <c:v>23500</c:v>
                </c:pt>
                <c:pt idx="1382">
                  <c:v>23700</c:v>
                </c:pt>
                <c:pt idx="1383">
                  <c:v>23800</c:v>
                </c:pt>
                <c:pt idx="1384">
                  <c:v>23800</c:v>
                </c:pt>
                <c:pt idx="1385">
                  <c:v>24400</c:v>
                </c:pt>
                <c:pt idx="1386">
                  <c:v>24300</c:v>
                </c:pt>
                <c:pt idx="1387">
                  <c:v>24400</c:v>
                </c:pt>
                <c:pt idx="1388">
                  <c:v>24700</c:v>
                </c:pt>
                <c:pt idx="1389">
                  <c:v>24900</c:v>
                </c:pt>
                <c:pt idx="1390">
                  <c:v>24800</c:v>
                </c:pt>
                <c:pt idx="1391">
                  <c:v>24800</c:v>
                </c:pt>
                <c:pt idx="1392">
                  <c:v>24500</c:v>
                </c:pt>
                <c:pt idx="1393">
                  <c:v>24200</c:v>
                </c:pt>
                <c:pt idx="1394">
                  <c:v>23900</c:v>
                </c:pt>
                <c:pt idx="1395">
                  <c:v>23600</c:v>
                </c:pt>
                <c:pt idx="1396">
                  <c:v>23650</c:v>
                </c:pt>
                <c:pt idx="1397">
                  <c:v>23750</c:v>
                </c:pt>
                <c:pt idx="1398">
                  <c:v>23850</c:v>
                </c:pt>
                <c:pt idx="1399">
                  <c:v>23900</c:v>
                </c:pt>
                <c:pt idx="1400">
                  <c:v>24150</c:v>
                </c:pt>
                <c:pt idx="1401">
                  <c:v>24100</c:v>
                </c:pt>
                <c:pt idx="1402">
                  <c:v>24000</c:v>
                </c:pt>
                <c:pt idx="1403">
                  <c:v>23800</c:v>
                </c:pt>
                <c:pt idx="1404">
                  <c:v>23400</c:v>
                </c:pt>
                <c:pt idx="1405">
                  <c:v>22000</c:v>
                </c:pt>
                <c:pt idx="1406">
                  <c:v>21800</c:v>
                </c:pt>
                <c:pt idx="1407">
                  <c:v>21800</c:v>
                </c:pt>
                <c:pt idx="1408">
                  <c:v>21750</c:v>
                </c:pt>
                <c:pt idx="1409">
                  <c:v>21450</c:v>
                </c:pt>
                <c:pt idx="1410">
                  <c:v>21500</c:v>
                </c:pt>
                <c:pt idx="1411">
                  <c:v>21450</c:v>
                </c:pt>
                <c:pt idx="1412">
                  <c:v>21500</c:v>
                </c:pt>
                <c:pt idx="1413">
                  <c:v>21450</c:v>
                </c:pt>
                <c:pt idx="1414">
                  <c:v>21400</c:v>
                </c:pt>
                <c:pt idx="1415">
                  <c:v>21400</c:v>
                </c:pt>
                <c:pt idx="1416">
                  <c:v>21750</c:v>
                </c:pt>
                <c:pt idx="1417">
                  <c:v>21800</c:v>
                </c:pt>
                <c:pt idx="1418">
                  <c:v>21700</c:v>
                </c:pt>
                <c:pt idx="1419">
                  <c:v>21600</c:v>
                </c:pt>
                <c:pt idx="1420">
                  <c:v>21600</c:v>
                </c:pt>
                <c:pt idx="1421">
                  <c:v>21700</c:v>
                </c:pt>
                <c:pt idx="1422">
                  <c:v>21450</c:v>
                </c:pt>
                <c:pt idx="1423">
                  <c:v>21800</c:v>
                </c:pt>
                <c:pt idx="1424">
                  <c:v>22100</c:v>
                </c:pt>
                <c:pt idx="1425">
                  <c:v>22050</c:v>
                </c:pt>
                <c:pt idx="1426">
                  <c:v>22500</c:v>
                </c:pt>
                <c:pt idx="1427">
                  <c:v>22500</c:v>
                </c:pt>
                <c:pt idx="1429">
                  <c:v>23200</c:v>
                </c:pt>
                <c:pt idx="1430">
                  <c:v>23400</c:v>
                </c:pt>
                <c:pt idx="1431">
                  <c:v>23600</c:v>
                </c:pt>
                <c:pt idx="1432">
                  <c:v>23700</c:v>
                </c:pt>
                <c:pt idx="1433">
                  <c:v>23800</c:v>
                </c:pt>
                <c:pt idx="1434">
                  <c:v>23700</c:v>
                </c:pt>
                <c:pt idx="1435">
                  <c:v>23200</c:v>
                </c:pt>
                <c:pt idx="1436">
                  <c:v>24200</c:v>
                </c:pt>
                <c:pt idx="1437">
                  <c:v>23900</c:v>
                </c:pt>
                <c:pt idx="1438">
                  <c:v>24100</c:v>
                </c:pt>
                <c:pt idx="1439">
                  <c:v>23800</c:v>
                </c:pt>
                <c:pt idx="1440">
                  <c:v>23800</c:v>
                </c:pt>
                <c:pt idx="1441">
                  <c:v>23800</c:v>
                </c:pt>
                <c:pt idx="1442">
                  <c:v>24000</c:v>
                </c:pt>
                <c:pt idx="1443">
                  <c:v>24300</c:v>
                </c:pt>
                <c:pt idx="1444">
                  <c:v>24600</c:v>
                </c:pt>
                <c:pt idx="1445">
                  <c:v>24700</c:v>
                </c:pt>
                <c:pt idx="1446">
                  <c:v>24700</c:v>
                </c:pt>
                <c:pt idx="1447">
                  <c:v>24800</c:v>
                </c:pt>
                <c:pt idx="1448">
                  <c:v>24900</c:v>
                </c:pt>
                <c:pt idx="1449">
                  <c:v>24700</c:v>
                </c:pt>
                <c:pt idx="1450">
                  <c:v>24700</c:v>
                </c:pt>
                <c:pt idx="1451">
                  <c:v>24600</c:v>
                </c:pt>
                <c:pt idx="1452">
                  <c:v>24800</c:v>
                </c:pt>
                <c:pt idx="1453">
                  <c:v>24600</c:v>
                </c:pt>
                <c:pt idx="1454">
                  <c:v>25000</c:v>
                </c:pt>
                <c:pt idx="1456">
                  <c:v>24500</c:v>
                </c:pt>
                <c:pt idx="1457">
                  <c:v>24800</c:v>
                </c:pt>
                <c:pt idx="1458">
                  <c:v>24000</c:v>
                </c:pt>
                <c:pt idx="1460">
                  <c:v>24300</c:v>
                </c:pt>
                <c:pt idx="1462">
                  <c:v>23600</c:v>
                </c:pt>
                <c:pt idx="1463">
                  <c:v>23600</c:v>
                </c:pt>
                <c:pt idx="1464">
                  <c:v>24200</c:v>
                </c:pt>
                <c:pt idx="1465">
                  <c:v>24400</c:v>
                </c:pt>
                <c:pt idx="1466">
                  <c:v>24400</c:v>
                </c:pt>
                <c:pt idx="1474">
                  <c:v>24000</c:v>
                </c:pt>
                <c:pt idx="1475">
                  <c:v>24000</c:v>
                </c:pt>
                <c:pt idx="1478">
                  <c:v>25300</c:v>
                </c:pt>
                <c:pt idx="1482">
                  <c:v>25500</c:v>
                </c:pt>
                <c:pt idx="1485">
                  <c:v>25600</c:v>
                </c:pt>
                <c:pt idx="1486">
                  <c:v>25550</c:v>
                </c:pt>
                <c:pt idx="1487">
                  <c:v>26000</c:v>
                </c:pt>
                <c:pt idx="1491">
                  <c:v>27300</c:v>
                </c:pt>
                <c:pt idx="1521">
                  <c:v>29300</c:v>
                </c:pt>
                <c:pt idx="1522">
                  <c:v>29100</c:v>
                </c:pt>
                <c:pt idx="1523">
                  <c:v>29100</c:v>
                </c:pt>
                <c:pt idx="1524">
                  <c:v>29100</c:v>
                </c:pt>
                <c:pt idx="1533">
                  <c:v>29200</c:v>
                </c:pt>
                <c:pt idx="1543">
                  <c:v>29000</c:v>
                </c:pt>
                <c:pt idx="1548">
                  <c:v>28000</c:v>
                </c:pt>
                <c:pt idx="1564">
                  <c:v>24150</c:v>
                </c:pt>
                <c:pt idx="1565">
                  <c:v>24000</c:v>
                </c:pt>
                <c:pt idx="1566">
                  <c:v>24350</c:v>
                </c:pt>
                <c:pt idx="1568">
                  <c:v>25350</c:v>
                </c:pt>
                <c:pt idx="1569">
                  <c:v>25200</c:v>
                </c:pt>
                <c:pt idx="1570">
                  <c:v>25500</c:v>
                </c:pt>
                <c:pt idx="1571">
                  <c:v>25550</c:v>
                </c:pt>
                <c:pt idx="1572">
                  <c:v>25700</c:v>
                </c:pt>
                <c:pt idx="1573">
                  <c:v>25700</c:v>
                </c:pt>
                <c:pt idx="1574">
                  <c:v>25600</c:v>
                </c:pt>
                <c:pt idx="1575">
                  <c:v>25600</c:v>
                </c:pt>
                <c:pt idx="1576">
                  <c:v>25800</c:v>
                </c:pt>
                <c:pt idx="1577">
                  <c:v>25600</c:v>
                </c:pt>
                <c:pt idx="1578">
                  <c:v>25600</c:v>
                </c:pt>
                <c:pt idx="1579">
                  <c:v>25500</c:v>
                </c:pt>
                <c:pt idx="1580">
                  <c:v>25800</c:v>
                </c:pt>
                <c:pt idx="1581">
                  <c:v>25800</c:v>
                </c:pt>
                <c:pt idx="1582">
                  <c:v>26200</c:v>
                </c:pt>
                <c:pt idx="1583">
                  <c:v>26000</c:v>
                </c:pt>
                <c:pt idx="1584">
                  <c:v>26200</c:v>
                </c:pt>
                <c:pt idx="1585">
                  <c:v>25800</c:v>
                </c:pt>
                <c:pt idx="1586">
                  <c:v>25700</c:v>
                </c:pt>
                <c:pt idx="1587">
                  <c:v>26000</c:v>
                </c:pt>
                <c:pt idx="1588">
                  <c:v>25700</c:v>
                </c:pt>
                <c:pt idx="1589">
                  <c:v>26500</c:v>
                </c:pt>
                <c:pt idx="1590">
                  <c:v>25100</c:v>
                </c:pt>
                <c:pt idx="1591">
                  <c:v>24900</c:v>
                </c:pt>
                <c:pt idx="1592">
                  <c:v>25000</c:v>
                </c:pt>
                <c:pt idx="1593">
                  <c:v>25300</c:v>
                </c:pt>
                <c:pt idx="1594">
                  <c:v>25100</c:v>
                </c:pt>
                <c:pt idx="1595">
                  <c:v>25500</c:v>
                </c:pt>
                <c:pt idx="1596">
                  <c:v>25200</c:v>
                </c:pt>
                <c:pt idx="1597">
                  <c:v>25900</c:v>
                </c:pt>
                <c:pt idx="1598">
                  <c:v>26300</c:v>
                </c:pt>
                <c:pt idx="1602">
                  <c:v>26000</c:v>
                </c:pt>
                <c:pt idx="1605">
                  <c:v>27800</c:v>
                </c:pt>
                <c:pt idx="1606">
                  <c:v>27800</c:v>
                </c:pt>
                <c:pt idx="1608">
                  <c:v>29500</c:v>
                </c:pt>
                <c:pt idx="1611">
                  <c:v>28100</c:v>
                </c:pt>
                <c:pt idx="1616">
                  <c:v>29000</c:v>
                </c:pt>
                <c:pt idx="1618">
                  <c:v>28000</c:v>
                </c:pt>
                <c:pt idx="1620">
                  <c:v>29800</c:v>
                </c:pt>
                <c:pt idx="1621">
                  <c:v>30200</c:v>
                </c:pt>
                <c:pt idx="1622">
                  <c:v>30600</c:v>
                </c:pt>
                <c:pt idx="1623">
                  <c:v>30400</c:v>
                </c:pt>
                <c:pt idx="1624">
                  <c:v>30500</c:v>
                </c:pt>
                <c:pt idx="1625">
                  <c:v>30500</c:v>
                </c:pt>
                <c:pt idx="1627">
                  <c:v>30300</c:v>
                </c:pt>
                <c:pt idx="1628">
                  <c:v>29800</c:v>
                </c:pt>
                <c:pt idx="1629">
                  <c:v>29800</c:v>
                </c:pt>
                <c:pt idx="1630">
                  <c:v>30400</c:v>
                </c:pt>
                <c:pt idx="1632">
                  <c:v>30600</c:v>
                </c:pt>
                <c:pt idx="1636">
                  <c:v>32600</c:v>
                </c:pt>
                <c:pt idx="1637">
                  <c:v>32800</c:v>
                </c:pt>
                <c:pt idx="1638">
                  <c:v>34200</c:v>
                </c:pt>
                <c:pt idx="1639">
                  <c:v>34400</c:v>
                </c:pt>
                <c:pt idx="1640">
                  <c:v>33400</c:v>
                </c:pt>
                <c:pt idx="1641">
                  <c:v>33350</c:v>
                </c:pt>
                <c:pt idx="1642">
                  <c:v>33300</c:v>
                </c:pt>
                <c:pt idx="1643">
                  <c:v>33300</c:v>
                </c:pt>
                <c:pt idx="1644">
                  <c:v>33500</c:v>
                </c:pt>
                <c:pt idx="1645">
                  <c:v>33500</c:v>
                </c:pt>
                <c:pt idx="1646">
                  <c:v>33200</c:v>
                </c:pt>
                <c:pt idx="1647">
                  <c:v>33200</c:v>
                </c:pt>
                <c:pt idx="1648">
                  <c:v>33400</c:v>
                </c:pt>
                <c:pt idx="1649">
                  <c:v>33400</c:v>
                </c:pt>
                <c:pt idx="1650">
                  <c:v>33400</c:v>
                </c:pt>
                <c:pt idx="1651">
                  <c:v>33300</c:v>
                </c:pt>
                <c:pt idx="1652">
                  <c:v>33300</c:v>
                </c:pt>
                <c:pt idx="1653">
                  <c:v>33000</c:v>
                </c:pt>
                <c:pt idx="1654">
                  <c:v>33000</c:v>
                </c:pt>
                <c:pt idx="1655">
                  <c:v>33000</c:v>
                </c:pt>
                <c:pt idx="1656">
                  <c:v>33300</c:v>
                </c:pt>
                <c:pt idx="1657">
                  <c:v>33300</c:v>
                </c:pt>
                <c:pt idx="1658">
                  <c:v>33300</c:v>
                </c:pt>
                <c:pt idx="1659">
                  <c:v>33400</c:v>
                </c:pt>
                <c:pt idx="1660">
                  <c:v>33600</c:v>
                </c:pt>
                <c:pt idx="1661">
                  <c:v>33600</c:v>
                </c:pt>
                <c:pt idx="1662">
                  <c:v>33200</c:v>
                </c:pt>
                <c:pt idx="1663">
                  <c:v>33000</c:v>
                </c:pt>
                <c:pt idx="1664">
                  <c:v>32600</c:v>
                </c:pt>
                <c:pt idx="1665">
                  <c:v>33500</c:v>
                </c:pt>
                <c:pt idx="1666">
                  <c:v>33700</c:v>
                </c:pt>
                <c:pt idx="1667">
                  <c:v>34000</c:v>
                </c:pt>
                <c:pt idx="1668">
                  <c:v>34000</c:v>
                </c:pt>
                <c:pt idx="1669">
                  <c:v>34000</c:v>
                </c:pt>
                <c:pt idx="1670">
                  <c:v>34000</c:v>
                </c:pt>
                <c:pt idx="1671">
                  <c:v>33900</c:v>
                </c:pt>
                <c:pt idx="1672">
                  <c:v>33900</c:v>
                </c:pt>
                <c:pt idx="1673">
                  <c:v>34000</c:v>
                </c:pt>
                <c:pt idx="1674">
                  <c:v>34000</c:v>
                </c:pt>
                <c:pt idx="1675">
                  <c:v>34000</c:v>
                </c:pt>
                <c:pt idx="1676">
                  <c:v>33800</c:v>
                </c:pt>
                <c:pt idx="1677">
                  <c:v>34000</c:v>
                </c:pt>
                <c:pt idx="1678">
                  <c:v>34200</c:v>
                </c:pt>
                <c:pt idx="1680">
                  <c:v>34000</c:v>
                </c:pt>
                <c:pt idx="1681">
                  <c:v>34000</c:v>
                </c:pt>
                <c:pt idx="1683">
                  <c:v>33600</c:v>
                </c:pt>
                <c:pt idx="1684">
                  <c:v>33300</c:v>
                </c:pt>
                <c:pt idx="1685">
                  <c:v>34200</c:v>
                </c:pt>
                <c:pt idx="1686">
                  <c:v>34200</c:v>
                </c:pt>
                <c:pt idx="1687">
                  <c:v>34000</c:v>
                </c:pt>
                <c:pt idx="1688">
                  <c:v>33500</c:v>
                </c:pt>
                <c:pt idx="1689">
                  <c:v>33450</c:v>
                </c:pt>
                <c:pt idx="1690">
                  <c:v>33250</c:v>
                </c:pt>
                <c:pt idx="1691">
                  <c:v>33550</c:v>
                </c:pt>
                <c:pt idx="1692">
                  <c:v>33600</c:v>
                </c:pt>
                <c:pt idx="1693">
                  <c:v>33500</c:v>
                </c:pt>
                <c:pt idx="1694">
                  <c:v>33550</c:v>
                </c:pt>
                <c:pt idx="1695">
                  <c:v>33800</c:v>
                </c:pt>
                <c:pt idx="1696">
                  <c:v>34600</c:v>
                </c:pt>
                <c:pt idx="1697">
                  <c:v>34800</c:v>
                </c:pt>
                <c:pt idx="1698">
                  <c:v>35100</c:v>
                </c:pt>
                <c:pt idx="1699">
                  <c:v>35300</c:v>
                </c:pt>
                <c:pt idx="1700">
                  <c:v>35300</c:v>
                </c:pt>
                <c:pt idx="1701">
                  <c:v>35600</c:v>
                </c:pt>
                <c:pt idx="1702">
                  <c:v>35600</c:v>
                </c:pt>
                <c:pt idx="1703">
                  <c:v>35600</c:v>
                </c:pt>
                <c:pt idx="1704">
                  <c:v>35800</c:v>
                </c:pt>
                <c:pt idx="1705">
                  <c:v>35800</c:v>
                </c:pt>
                <c:pt idx="1706">
                  <c:v>35800</c:v>
                </c:pt>
                <c:pt idx="1707">
                  <c:v>35900</c:v>
                </c:pt>
                <c:pt idx="1708">
                  <c:v>35900</c:v>
                </c:pt>
                <c:pt idx="1709">
                  <c:v>36000</c:v>
                </c:pt>
                <c:pt idx="1710">
                  <c:v>35800</c:v>
                </c:pt>
                <c:pt idx="1711">
                  <c:v>35600</c:v>
                </c:pt>
                <c:pt idx="1712">
                  <c:v>35800</c:v>
                </c:pt>
                <c:pt idx="1713">
                  <c:v>35400</c:v>
                </c:pt>
                <c:pt idx="1714">
                  <c:v>35200</c:v>
                </c:pt>
                <c:pt idx="1715">
                  <c:v>35200</c:v>
                </c:pt>
                <c:pt idx="1716">
                  <c:v>35400</c:v>
                </c:pt>
                <c:pt idx="1717">
                  <c:v>35200</c:v>
                </c:pt>
                <c:pt idx="1718">
                  <c:v>35700</c:v>
                </c:pt>
                <c:pt idx="1720">
                  <c:v>36200</c:v>
                </c:pt>
                <c:pt idx="1721">
                  <c:v>36200</c:v>
                </c:pt>
                <c:pt idx="1722">
                  <c:v>36200</c:v>
                </c:pt>
                <c:pt idx="1723">
                  <c:v>36200</c:v>
                </c:pt>
                <c:pt idx="1724">
                  <c:v>36200</c:v>
                </c:pt>
                <c:pt idx="1731">
                  <c:v>37800</c:v>
                </c:pt>
                <c:pt idx="1732">
                  <c:v>37800</c:v>
                </c:pt>
                <c:pt idx="1739">
                  <c:v>39200</c:v>
                </c:pt>
                <c:pt idx="1740">
                  <c:v>39100</c:v>
                </c:pt>
                <c:pt idx="1741">
                  <c:v>40300</c:v>
                </c:pt>
                <c:pt idx="1742">
                  <c:v>40300</c:v>
                </c:pt>
                <c:pt idx="1743">
                  <c:v>40300</c:v>
                </c:pt>
                <c:pt idx="1744">
                  <c:v>40800</c:v>
                </c:pt>
                <c:pt idx="1745">
                  <c:v>39200</c:v>
                </c:pt>
                <c:pt idx="1746">
                  <c:v>39400</c:v>
                </c:pt>
                <c:pt idx="1747">
                  <c:v>41000</c:v>
                </c:pt>
                <c:pt idx="1749">
                  <c:v>40000</c:v>
                </c:pt>
                <c:pt idx="1750">
                  <c:v>37800</c:v>
                </c:pt>
                <c:pt idx="1751">
                  <c:v>37000</c:v>
                </c:pt>
                <c:pt idx="1752">
                  <c:v>40100</c:v>
                </c:pt>
                <c:pt idx="1753">
                  <c:v>33900</c:v>
                </c:pt>
                <c:pt idx="1754">
                  <c:v>34350</c:v>
                </c:pt>
                <c:pt idx="1755">
                  <c:v>35000</c:v>
                </c:pt>
              </c:numCache>
            </c:numRef>
          </c:val>
          <c:smooth val="0"/>
        </c:ser>
        <c:dLbls>
          <c:showLegendKey val="0"/>
          <c:showVal val="0"/>
          <c:showCatName val="0"/>
          <c:showSerName val="0"/>
          <c:showPercent val="0"/>
          <c:showBubbleSize val="0"/>
        </c:dLbls>
        <c:marker val="0"/>
        <c:smooth val="0"/>
        <c:axId val="1001922032"/>
        <c:axId val="1001921472"/>
      </c:lineChart>
      <c:dateAx>
        <c:axId val="1001922032"/>
        <c:scaling>
          <c:orientation val="minMax"/>
        </c:scaling>
        <c:delete val="0"/>
        <c:axPos val="b"/>
        <c:numFmt formatCode="yyyy\-mm;@" sourceLinked="0"/>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华文楷体" panose="02010600040101010101" charset="-122"/>
                <a:ea typeface="华文楷体" panose="02010600040101010101" charset="-122"/>
                <a:cs typeface="+mn-cs"/>
              </a:defRPr>
            </a:pPr>
          </a:p>
        </c:txPr>
        <c:crossAx val="1001921472"/>
        <c:crosses val="autoZero"/>
        <c:auto val="1"/>
        <c:lblOffset val="100"/>
        <c:baseTimeUnit val="days"/>
        <c:majorUnit val="2"/>
        <c:majorTimeUnit val="years"/>
      </c:dateAx>
      <c:valAx>
        <c:axId val="1001921472"/>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华文楷体" panose="02010600040101010101" charset="-122"/>
                <a:ea typeface="华文楷体" panose="02010600040101010101" charset="-122"/>
                <a:cs typeface="+mn-cs"/>
              </a:defRPr>
            </a:pPr>
          </a:p>
        </c:txPr>
        <c:crossAx val="1001922032"/>
        <c:crossesAt val="38017"/>
        <c:crossBetween val="between"/>
      </c:valAx>
      <c:spPr>
        <a:noFill/>
        <a:ln>
          <a:solidFill>
            <a:sysClr val="windowText" lastClr="000000"/>
          </a:solidFill>
        </a:ln>
        <a:effectLst/>
      </c:spPr>
    </c:plotArea>
    <c:legend>
      <c:legendPos val="b"/>
      <c:layout/>
      <c:overlay val="0"/>
      <c:spPr>
        <a:noFill/>
        <a:ln>
          <a:noFill/>
        </a:ln>
        <a:effectLst/>
      </c:spPr>
      <c:txPr>
        <a:bodyPr rot="0" spcFirstLastPara="1" vertOverflow="ellipsis" vert="horz" wrap="square" anchor="ctr" anchorCtr="1"/>
        <a:lstStyle/>
        <a:p>
          <a:pPr>
            <a:defRPr lang="zh-CN" sz="600" b="0" i="0" u="none" strike="noStrike" kern="1200" baseline="0">
              <a:solidFill>
                <a:schemeClr val="tx1">
                  <a:lumMod val="65000"/>
                  <a:lumOff val="35000"/>
                </a:schemeClr>
              </a:solidFill>
              <a:latin typeface="华文楷体" panose="02010600040101010101" charset="-122"/>
              <a:ea typeface="华文楷体" panose="02010600040101010101" charset="-122"/>
              <a:cs typeface="+mn-cs"/>
            </a:defRPr>
          </a:pPr>
        </a:p>
      </c:txPr>
    </c:legend>
    <c:plotVisOnly val="1"/>
    <c:dispBlanksAs val="span"/>
    <c:showDLblsOverMax val="0"/>
  </c:chart>
  <c:spPr>
    <a:solidFill>
      <a:sysClr val="window" lastClr="FFFFFF"/>
    </a:solidFill>
    <a:ln w="9525" cap="flat" cmpd="sng" algn="ctr">
      <a:noFill/>
      <a:round/>
    </a:ln>
    <a:effectLst/>
  </c:spPr>
  <c:txPr>
    <a:bodyPr/>
    <a:lstStyle/>
    <a:p>
      <a:pPr>
        <a:defRPr lang="zh-CN" sz="600" b="0">
          <a:latin typeface="华文楷体" panose="02010600040101010101" charset="-122"/>
          <a:ea typeface="华文楷体" panose="02010600040101010101" charset="-122"/>
        </a:defRPr>
      </a:pPr>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720" b="0" i="0" u="none" strike="noStrike" kern="1200" spc="0" baseline="0">
                <a:solidFill>
                  <a:schemeClr val="tx1">
                    <a:lumMod val="65000"/>
                    <a:lumOff val="35000"/>
                  </a:schemeClr>
                </a:solidFill>
                <a:latin typeface="楷体" panose="02010609060101010101" pitchFamily="3" charset="-122"/>
                <a:ea typeface="楷体" panose="02010609060101010101" pitchFamily="3" charset="-122"/>
                <a:cs typeface="+mn-cs"/>
              </a:defRPr>
            </a:pPr>
            <a:r>
              <a:rPr lang="zh-CN" altLang="en-US"/>
              <a:t>合成橡胶价格</a:t>
            </a:r>
            <a:endParaRPr lang="zh-CN"/>
          </a:p>
        </c:rich>
      </c:tx>
      <c:layout/>
      <c:overlay val="0"/>
      <c:spPr>
        <a:noFill/>
        <a:ln>
          <a:noFill/>
        </a:ln>
        <a:effectLst/>
      </c:spPr>
    </c:title>
    <c:autoTitleDeleted val="0"/>
    <c:plotArea>
      <c:layout/>
      <c:lineChart>
        <c:grouping val="standard"/>
        <c:varyColors val="0"/>
        <c:ser>
          <c:idx val="0"/>
          <c:order val="0"/>
          <c:tx>
            <c:strRef>
              <c:f>丁苯橡胶</c:f>
              <c:strCache>
                <c:ptCount val="1"/>
                <c:pt idx="0">
                  <c:v>丁苯橡胶</c:v>
                </c:pt>
              </c:strCache>
            </c:strRef>
          </c:tx>
          <c:spPr>
            <a:ln w="12700" cap="rnd">
              <a:solidFill>
                <a:srgbClr val="EC1E28"/>
              </a:solidFill>
              <a:round/>
            </a:ln>
            <a:effectLst/>
          </c:spPr>
          <c:marker>
            <c:symbol val="none"/>
          </c:marker>
          <c:dLbls>
            <c:delete val="1"/>
          </c:dLbls>
          <c:cat>
            <c:numRef>
              <c:f>天然橡胶!$K$4:$K$1837</c:f>
              <c:numCache>
                <c:formatCode>yyyy/mm/dd;@</c:formatCode>
                <c:ptCount val="1834"/>
                <c:pt idx="0" c:formatCode="yyyy/mm/dd;@">
                  <c:v>43300</c:v>
                </c:pt>
                <c:pt idx="1" c:formatCode="yyyy/mm/dd;@">
                  <c:v>43299</c:v>
                </c:pt>
                <c:pt idx="2" c:formatCode="yyyy/mm/dd;@">
                  <c:v>43298</c:v>
                </c:pt>
                <c:pt idx="3" c:formatCode="yyyy/mm/dd;@">
                  <c:v>43297</c:v>
                </c:pt>
                <c:pt idx="4" c:formatCode="yyyy/mm/dd;@">
                  <c:v>43294</c:v>
                </c:pt>
                <c:pt idx="5" c:formatCode="yyyy/mm/dd;@">
                  <c:v>43293</c:v>
                </c:pt>
                <c:pt idx="6" c:formatCode="yyyy/mm/dd;@">
                  <c:v>43292</c:v>
                </c:pt>
                <c:pt idx="7" c:formatCode="yyyy/mm/dd;@">
                  <c:v>43291</c:v>
                </c:pt>
                <c:pt idx="8" c:formatCode="yyyy/mm/dd;@">
                  <c:v>43290</c:v>
                </c:pt>
                <c:pt idx="9" c:formatCode="yyyy/mm/dd;@">
                  <c:v>43287</c:v>
                </c:pt>
                <c:pt idx="10" c:formatCode="yyyy/mm/dd;@">
                  <c:v>43286</c:v>
                </c:pt>
                <c:pt idx="11" c:formatCode="yyyy/mm/dd;@">
                  <c:v>43285</c:v>
                </c:pt>
                <c:pt idx="12" c:formatCode="yyyy/mm/dd;@">
                  <c:v>43284</c:v>
                </c:pt>
                <c:pt idx="13" c:formatCode="yyyy/mm/dd;@">
                  <c:v>43283</c:v>
                </c:pt>
                <c:pt idx="14" c:formatCode="yyyy/mm/dd;@">
                  <c:v>43280</c:v>
                </c:pt>
                <c:pt idx="15" c:formatCode="yyyy/mm/dd;@">
                  <c:v>43279</c:v>
                </c:pt>
                <c:pt idx="16" c:formatCode="yyyy/mm/dd;@">
                  <c:v>43278</c:v>
                </c:pt>
                <c:pt idx="17" c:formatCode="yyyy/mm/dd;@">
                  <c:v>43277</c:v>
                </c:pt>
                <c:pt idx="18" c:formatCode="yyyy/mm/dd;@">
                  <c:v>43276</c:v>
                </c:pt>
                <c:pt idx="19" c:formatCode="yyyy/mm/dd;@">
                  <c:v>43273</c:v>
                </c:pt>
                <c:pt idx="20" c:formatCode="yyyy/mm/dd;@">
                  <c:v>43272</c:v>
                </c:pt>
                <c:pt idx="21" c:formatCode="yyyy/mm/dd;@">
                  <c:v>43271</c:v>
                </c:pt>
                <c:pt idx="22" c:formatCode="yyyy/mm/dd;@">
                  <c:v>43270</c:v>
                </c:pt>
                <c:pt idx="23" c:formatCode="yyyy/mm/dd;@">
                  <c:v>43266</c:v>
                </c:pt>
                <c:pt idx="24" c:formatCode="yyyy/mm/dd;@">
                  <c:v>43265</c:v>
                </c:pt>
                <c:pt idx="25" c:formatCode="yyyy/mm/dd;@">
                  <c:v>43264</c:v>
                </c:pt>
                <c:pt idx="26" c:formatCode="yyyy/mm/dd;@">
                  <c:v>43263</c:v>
                </c:pt>
                <c:pt idx="27" c:formatCode="yyyy/mm/dd;@">
                  <c:v>43262</c:v>
                </c:pt>
                <c:pt idx="28" c:formatCode="yyyy/mm/dd;@">
                  <c:v>43259</c:v>
                </c:pt>
                <c:pt idx="29" c:formatCode="yyyy/mm/dd;@">
                  <c:v>43258</c:v>
                </c:pt>
                <c:pt idx="30" c:formatCode="yyyy/mm/dd;@">
                  <c:v>43257</c:v>
                </c:pt>
                <c:pt idx="31" c:formatCode="yyyy/mm/dd;@">
                  <c:v>43256</c:v>
                </c:pt>
                <c:pt idx="32" c:formatCode="yyyy/mm/dd;@">
                  <c:v>43255</c:v>
                </c:pt>
                <c:pt idx="33" c:formatCode="yyyy/mm/dd;@">
                  <c:v>43252</c:v>
                </c:pt>
                <c:pt idx="34" c:formatCode="yyyy/mm/dd;@">
                  <c:v>43251</c:v>
                </c:pt>
                <c:pt idx="35" c:formatCode="yyyy/mm/dd;@">
                  <c:v>43250</c:v>
                </c:pt>
                <c:pt idx="36" c:formatCode="yyyy/mm/dd;@">
                  <c:v>43249</c:v>
                </c:pt>
                <c:pt idx="37" c:formatCode="yyyy/mm/dd;@">
                  <c:v>43248</c:v>
                </c:pt>
                <c:pt idx="38" c:formatCode="yyyy/mm/dd;@">
                  <c:v>43245</c:v>
                </c:pt>
                <c:pt idx="39" c:formatCode="yyyy/mm/dd;@">
                  <c:v>43244</c:v>
                </c:pt>
                <c:pt idx="40" c:formatCode="yyyy/mm/dd;@">
                  <c:v>43243</c:v>
                </c:pt>
                <c:pt idx="41" c:formatCode="yyyy/mm/dd;@">
                  <c:v>43242</c:v>
                </c:pt>
                <c:pt idx="42" c:formatCode="yyyy/mm/dd;@">
                  <c:v>43241</c:v>
                </c:pt>
                <c:pt idx="43" c:formatCode="yyyy/mm/dd;@">
                  <c:v>43238</c:v>
                </c:pt>
                <c:pt idx="44" c:formatCode="yyyy/mm/dd;@">
                  <c:v>43237</c:v>
                </c:pt>
                <c:pt idx="45" c:formatCode="yyyy/mm/dd;@">
                  <c:v>43236</c:v>
                </c:pt>
                <c:pt idx="46" c:formatCode="yyyy/mm/dd;@">
                  <c:v>43235</c:v>
                </c:pt>
                <c:pt idx="47" c:formatCode="yyyy/mm/dd;@">
                  <c:v>43234</c:v>
                </c:pt>
                <c:pt idx="48" c:formatCode="yyyy/mm/dd;@">
                  <c:v>43231</c:v>
                </c:pt>
                <c:pt idx="49" c:formatCode="yyyy/mm/dd;@">
                  <c:v>43230</c:v>
                </c:pt>
                <c:pt idx="50" c:formatCode="yyyy/mm/dd;@">
                  <c:v>43229</c:v>
                </c:pt>
                <c:pt idx="51" c:formatCode="yyyy/mm/dd;@">
                  <c:v>43228</c:v>
                </c:pt>
                <c:pt idx="52" c:formatCode="yyyy/mm/dd;@">
                  <c:v>43227</c:v>
                </c:pt>
                <c:pt idx="53" c:formatCode="yyyy/mm/dd;@">
                  <c:v>43224</c:v>
                </c:pt>
                <c:pt idx="54" c:formatCode="yyyy/mm/dd;@">
                  <c:v>43223</c:v>
                </c:pt>
                <c:pt idx="55" c:formatCode="yyyy/mm/dd;@">
                  <c:v>43222</c:v>
                </c:pt>
                <c:pt idx="56" c:formatCode="yyyy/mm/dd;@">
                  <c:v>43218</c:v>
                </c:pt>
                <c:pt idx="57" c:formatCode="yyyy/mm/dd;@">
                  <c:v>43217</c:v>
                </c:pt>
                <c:pt idx="58" c:formatCode="yyyy/mm/dd;@">
                  <c:v>43216</c:v>
                </c:pt>
                <c:pt idx="59" c:formatCode="yyyy/mm/dd;@">
                  <c:v>43215</c:v>
                </c:pt>
                <c:pt idx="60" c:formatCode="yyyy/mm/dd;@">
                  <c:v>43214</c:v>
                </c:pt>
                <c:pt idx="61" c:formatCode="yyyy/mm/dd;@">
                  <c:v>43213</c:v>
                </c:pt>
                <c:pt idx="62" c:formatCode="yyyy/mm/dd;@">
                  <c:v>43210</c:v>
                </c:pt>
                <c:pt idx="63" c:formatCode="yyyy/mm/dd;@">
                  <c:v>43209</c:v>
                </c:pt>
                <c:pt idx="64" c:formatCode="yyyy/mm/dd;@">
                  <c:v>43208</c:v>
                </c:pt>
                <c:pt idx="65" c:formatCode="yyyy/mm/dd;@">
                  <c:v>43207</c:v>
                </c:pt>
                <c:pt idx="66" c:formatCode="yyyy/mm/dd;@">
                  <c:v>43206</c:v>
                </c:pt>
                <c:pt idx="67" c:formatCode="yyyy/mm/dd;@">
                  <c:v>43203</c:v>
                </c:pt>
                <c:pt idx="68" c:formatCode="yyyy/mm/dd;@">
                  <c:v>43202</c:v>
                </c:pt>
                <c:pt idx="69" c:formatCode="yyyy/mm/dd;@">
                  <c:v>43201</c:v>
                </c:pt>
                <c:pt idx="70" c:formatCode="yyyy/mm/dd;@">
                  <c:v>43200</c:v>
                </c:pt>
                <c:pt idx="71" c:formatCode="yyyy/mm/dd;@">
                  <c:v>43199</c:v>
                </c:pt>
                <c:pt idx="72" c:formatCode="yyyy/mm/dd;@">
                  <c:v>43194</c:v>
                </c:pt>
                <c:pt idx="73" c:formatCode="yyyy/mm/dd;@">
                  <c:v>43193</c:v>
                </c:pt>
                <c:pt idx="74" c:formatCode="yyyy/mm/dd;@">
                  <c:v>43192</c:v>
                </c:pt>
                <c:pt idx="75" c:formatCode="yyyy/mm/dd;@">
                  <c:v>43189</c:v>
                </c:pt>
                <c:pt idx="76" c:formatCode="yyyy/mm/dd;@">
                  <c:v>43188</c:v>
                </c:pt>
                <c:pt idx="77" c:formatCode="yyyy/mm/dd;@">
                  <c:v>43187</c:v>
                </c:pt>
                <c:pt idx="78" c:formatCode="yyyy/mm/dd;@">
                  <c:v>43186</c:v>
                </c:pt>
                <c:pt idx="79" c:formatCode="yyyy/mm/dd;@">
                  <c:v>43185</c:v>
                </c:pt>
                <c:pt idx="80" c:formatCode="yyyy/mm/dd;@">
                  <c:v>43182</c:v>
                </c:pt>
                <c:pt idx="81" c:formatCode="yyyy/mm/dd;@">
                  <c:v>43181</c:v>
                </c:pt>
                <c:pt idx="82" c:formatCode="yyyy/mm/dd;@">
                  <c:v>43180</c:v>
                </c:pt>
                <c:pt idx="83" c:formatCode="yyyy/mm/dd;@">
                  <c:v>43179</c:v>
                </c:pt>
                <c:pt idx="84" c:formatCode="yyyy/mm/dd;@">
                  <c:v>43178</c:v>
                </c:pt>
                <c:pt idx="85" c:formatCode="yyyy/mm/dd;@">
                  <c:v>43175</c:v>
                </c:pt>
                <c:pt idx="86" c:formatCode="yyyy/mm/dd;@">
                  <c:v>43174</c:v>
                </c:pt>
                <c:pt idx="87" c:formatCode="yyyy/mm/dd;@">
                  <c:v>43173</c:v>
                </c:pt>
                <c:pt idx="88" c:formatCode="yyyy/mm/dd;@">
                  <c:v>43172</c:v>
                </c:pt>
                <c:pt idx="89" c:formatCode="yyyy/mm/dd;@">
                  <c:v>43171</c:v>
                </c:pt>
                <c:pt idx="90" c:formatCode="yyyy/mm/dd;@">
                  <c:v>43168</c:v>
                </c:pt>
                <c:pt idx="91" c:formatCode="yyyy/mm/dd;@">
                  <c:v>43167</c:v>
                </c:pt>
                <c:pt idx="92" c:formatCode="yyyy/mm/dd;@">
                  <c:v>43166</c:v>
                </c:pt>
                <c:pt idx="93" c:formatCode="yyyy/mm/dd;@">
                  <c:v>43165</c:v>
                </c:pt>
                <c:pt idx="94" c:formatCode="yyyy/mm/dd;@">
                  <c:v>43164</c:v>
                </c:pt>
                <c:pt idx="95" c:formatCode="yyyy/mm/dd;@">
                  <c:v>43161</c:v>
                </c:pt>
                <c:pt idx="96" c:formatCode="yyyy/mm/dd;@">
                  <c:v>43160</c:v>
                </c:pt>
                <c:pt idx="97" c:formatCode="yyyy/mm/dd;@">
                  <c:v>43159</c:v>
                </c:pt>
                <c:pt idx="98" c:formatCode="yyyy/mm/dd;@">
                  <c:v>43158</c:v>
                </c:pt>
                <c:pt idx="99" c:formatCode="yyyy/mm/dd;@">
                  <c:v>43157</c:v>
                </c:pt>
                <c:pt idx="100" c:formatCode="yyyy/mm/dd;@">
                  <c:v>43155</c:v>
                </c:pt>
                <c:pt idx="101" c:formatCode="yyyy/mm/dd;@">
                  <c:v>43154</c:v>
                </c:pt>
                <c:pt idx="102" c:formatCode="yyyy/mm/dd;@">
                  <c:v>43153</c:v>
                </c:pt>
                <c:pt idx="103" c:formatCode="yyyy/mm/dd;@">
                  <c:v>43140</c:v>
                </c:pt>
                <c:pt idx="104" c:formatCode="yyyy/mm/dd;@">
                  <c:v>43139</c:v>
                </c:pt>
                <c:pt idx="105" c:formatCode="yyyy/mm/dd;@">
                  <c:v>43138</c:v>
                </c:pt>
                <c:pt idx="106" c:formatCode="yyyy/mm/dd;@">
                  <c:v>43137</c:v>
                </c:pt>
                <c:pt idx="107" c:formatCode="yyyy/mm/dd;@">
                  <c:v>43136</c:v>
                </c:pt>
                <c:pt idx="108" c:formatCode="yyyy/mm/dd;@">
                  <c:v>43133</c:v>
                </c:pt>
                <c:pt idx="109" c:formatCode="yyyy/mm/dd;@">
                  <c:v>43132</c:v>
                </c:pt>
                <c:pt idx="110" c:formatCode="yyyy/mm/dd;@">
                  <c:v>43131</c:v>
                </c:pt>
                <c:pt idx="111" c:formatCode="yyyy/mm/dd;@">
                  <c:v>43130</c:v>
                </c:pt>
                <c:pt idx="112" c:formatCode="yyyy/mm/dd;@">
                  <c:v>43129</c:v>
                </c:pt>
                <c:pt idx="113" c:formatCode="yyyy/mm/dd;@">
                  <c:v>43126</c:v>
                </c:pt>
                <c:pt idx="114" c:formatCode="yyyy/mm/dd;@">
                  <c:v>43125</c:v>
                </c:pt>
                <c:pt idx="115" c:formatCode="yyyy/mm/dd;@">
                  <c:v>43124</c:v>
                </c:pt>
                <c:pt idx="116" c:formatCode="yyyy/mm/dd;@">
                  <c:v>43123</c:v>
                </c:pt>
                <c:pt idx="117" c:formatCode="yyyy/mm/dd;@">
                  <c:v>43122</c:v>
                </c:pt>
                <c:pt idx="118" c:formatCode="yyyy/mm/dd;@">
                  <c:v>43119</c:v>
                </c:pt>
                <c:pt idx="119" c:formatCode="yyyy/mm/dd;@">
                  <c:v>43118</c:v>
                </c:pt>
                <c:pt idx="120" c:formatCode="yyyy/mm/dd;@">
                  <c:v>43117</c:v>
                </c:pt>
                <c:pt idx="121" c:formatCode="yyyy/mm/dd;@">
                  <c:v>43116</c:v>
                </c:pt>
                <c:pt idx="122" c:formatCode="yyyy/mm/dd;@">
                  <c:v>43115</c:v>
                </c:pt>
                <c:pt idx="123" c:formatCode="yyyy/mm/dd;@">
                  <c:v>43112</c:v>
                </c:pt>
                <c:pt idx="124" c:formatCode="yyyy/mm/dd;@">
                  <c:v>43111</c:v>
                </c:pt>
                <c:pt idx="125" c:formatCode="yyyy/mm/dd;@">
                  <c:v>43110</c:v>
                </c:pt>
                <c:pt idx="126" c:formatCode="yyyy/mm/dd;@">
                  <c:v>43109</c:v>
                </c:pt>
                <c:pt idx="127" c:formatCode="yyyy/mm/dd;@">
                  <c:v>43108</c:v>
                </c:pt>
                <c:pt idx="128" c:formatCode="yyyy/mm/dd;@">
                  <c:v>43105</c:v>
                </c:pt>
                <c:pt idx="129" c:formatCode="yyyy/mm/dd;@">
                  <c:v>43104</c:v>
                </c:pt>
                <c:pt idx="130" c:formatCode="yyyy/mm/dd;@">
                  <c:v>43103</c:v>
                </c:pt>
                <c:pt idx="131" c:formatCode="yyyy/mm/dd;@">
                  <c:v>43102</c:v>
                </c:pt>
                <c:pt idx="132" c:formatCode="yyyy/mm/dd;@">
                  <c:v>43098</c:v>
                </c:pt>
                <c:pt idx="133" c:formatCode="yyyy/mm/dd;@">
                  <c:v>43097</c:v>
                </c:pt>
                <c:pt idx="134" c:formatCode="yyyy/mm/dd;@">
                  <c:v>43096</c:v>
                </c:pt>
                <c:pt idx="135" c:formatCode="yyyy/mm/dd;@">
                  <c:v>43095</c:v>
                </c:pt>
                <c:pt idx="136" c:formatCode="yyyy/mm/dd;@">
                  <c:v>43094</c:v>
                </c:pt>
                <c:pt idx="137" c:formatCode="yyyy/mm/dd;@">
                  <c:v>43091</c:v>
                </c:pt>
                <c:pt idx="138" c:formatCode="yyyy/mm/dd;@">
                  <c:v>43090</c:v>
                </c:pt>
                <c:pt idx="139" c:formatCode="yyyy/mm/dd;@">
                  <c:v>43089</c:v>
                </c:pt>
                <c:pt idx="140" c:formatCode="yyyy/mm/dd;@">
                  <c:v>43088</c:v>
                </c:pt>
                <c:pt idx="141" c:formatCode="yyyy/mm/dd;@">
                  <c:v>43087</c:v>
                </c:pt>
                <c:pt idx="142" c:formatCode="yyyy/mm/dd;@">
                  <c:v>43084</c:v>
                </c:pt>
                <c:pt idx="143" c:formatCode="yyyy/mm/dd;@">
                  <c:v>43083</c:v>
                </c:pt>
                <c:pt idx="144" c:formatCode="yyyy/mm/dd;@">
                  <c:v>43082</c:v>
                </c:pt>
                <c:pt idx="145" c:formatCode="yyyy/mm/dd;@">
                  <c:v>43081</c:v>
                </c:pt>
                <c:pt idx="146" c:formatCode="yyyy/mm/dd;@">
                  <c:v>43080</c:v>
                </c:pt>
                <c:pt idx="147" c:formatCode="yyyy/mm/dd;@">
                  <c:v>43077</c:v>
                </c:pt>
                <c:pt idx="148" c:formatCode="yyyy/mm/dd;@">
                  <c:v>43076</c:v>
                </c:pt>
                <c:pt idx="149" c:formatCode="yyyy/mm/dd;@">
                  <c:v>43075</c:v>
                </c:pt>
                <c:pt idx="150" c:formatCode="yyyy/mm/dd;@">
                  <c:v>43074</c:v>
                </c:pt>
                <c:pt idx="151" c:formatCode="yyyy/mm/dd;@">
                  <c:v>43073</c:v>
                </c:pt>
                <c:pt idx="152" c:formatCode="yyyy/mm/dd;@">
                  <c:v>43070</c:v>
                </c:pt>
                <c:pt idx="153" c:formatCode="yyyy/mm/dd;@">
                  <c:v>43069</c:v>
                </c:pt>
                <c:pt idx="154" c:formatCode="yyyy/mm/dd;@">
                  <c:v>43068</c:v>
                </c:pt>
                <c:pt idx="155" c:formatCode="yyyy/mm/dd;@">
                  <c:v>43067</c:v>
                </c:pt>
                <c:pt idx="156" c:formatCode="yyyy/mm/dd;@">
                  <c:v>43066</c:v>
                </c:pt>
                <c:pt idx="157" c:formatCode="yyyy/mm/dd;@">
                  <c:v>43063</c:v>
                </c:pt>
                <c:pt idx="158" c:formatCode="yyyy/mm/dd;@">
                  <c:v>43062</c:v>
                </c:pt>
                <c:pt idx="159" c:formatCode="yyyy/mm/dd;@">
                  <c:v>43061</c:v>
                </c:pt>
                <c:pt idx="160" c:formatCode="yyyy/mm/dd;@">
                  <c:v>43060</c:v>
                </c:pt>
                <c:pt idx="161" c:formatCode="yyyy/mm/dd;@">
                  <c:v>43059</c:v>
                </c:pt>
                <c:pt idx="162" c:formatCode="yyyy/mm/dd;@">
                  <c:v>43056</c:v>
                </c:pt>
                <c:pt idx="163" c:formatCode="yyyy/mm/dd;@">
                  <c:v>43055</c:v>
                </c:pt>
                <c:pt idx="164" c:formatCode="yyyy/mm/dd;@">
                  <c:v>43054</c:v>
                </c:pt>
                <c:pt idx="165" c:formatCode="yyyy/mm/dd;@">
                  <c:v>43053</c:v>
                </c:pt>
                <c:pt idx="166" c:formatCode="yyyy/mm/dd;@">
                  <c:v>43052</c:v>
                </c:pt>
                <c:pt idx="167" c:formatCode="yyyy/mm/dd;@">
                  <c:v>43049</c:v>
                </c:pt>
                <c:pt idx="168" c:formatCode="yyyy/mm/dd;@">
                  <c:v>43048</c:v>
                </c:pt>
                <c:pt idx="169" c:formatCode="yyyy/mm/dd;@">
                  <c:v>43047</c:v>
                </c:pt>
                <c:pt idx="170" c:formatCode="yyyy/mm/dd;@">
                  <c:v>43046</c:v>
                </c:pt>
                <c:pt idx="171" c:formatCode="yyyy/mm/dd;@">
                  <c:v>43045</c:v>
                </c:pt>
                <c:pt idx="172" c:formatCode="yyyy/mm/dd;@">
                  <c:v>43041</c:v>
                </c:pt>
                <c:pt idx="173" c:formatCode="yyyy/mm/dd;@">
                  <c:v>43040</c:v>
                </c:pt>
                <c:pt idx="174" c:formatCode="yyyy/mm/dd;@">
                  <c:v>43039</c:v>
                </c:pt>
                <c:pt idx="175" c:formatCode="yyyy/mm/dd;@">
                  <c:v>43038</c:v>
                </c:pt>
                <c:pt idx="176" c:formatCode="yyyy/mm/dd;@">
                  <c:v>43035</c:v>
                </c:pt>
                <c:pt idx="177" c:formatCode="yyyy/mm/dd;@">
                  <c:v>43034</c:v>
                </c:pt>
                <c:pt idx="178" c:formatCode="yyyy/mm/dd;@">
                  <c:v>43033</c:v>
                </c:pt>
                <c:pt idx="179" c:formatCode="yyyy/mm/dd;@">
                  <c:v>43032</c:v>
                </c:pt>
                <c:pt idx="180" c:formatCode="yyyy/mm/dd;@">
                  <c:v>43031</c:v>
                </c:pt>
                <c:pt idx="181" c:formatCode="yyyy/mm/dd;@">
                  <c:v>43028</c:v>
                </c:pt>
                <c:pt idx="182" c:formatCode="yyyy/mm/dd;@">
                  <c:v>43027</c:v>
                </c:pt>
                <c:pt idx="183" c:formatCode="yyyy/mm/dd;@">
                  <c:v>43026</c:v>
                </c:pt>
                <c:pt idx="184" c:formatCode="yyyy/mm/dd;@">
                  <c:v>43025</c:v>
                </c:pt>
                <c:pt idx="185" c:formatCode="yyyy/mm/dd;@">
                  <c:v>43024</c:v>
                </c:pt>
                <c:pt idx="186" c:formatCode="yyyy/mm/dd;@">
                  <c:v>43021</c:v>
                </c:pt>
                <c:pt idx="187" c:formatCode="yyyy/mm/dd;@">
                  <c:v>43020</c:v>
                </c:pt>
                <c:pt idx="188" c:formatCode="yyyy/mm/dd;@">
                  <c:v>43019</c:v>
                </c:pt>
                <c:pt idx="189" c:formatCode="yyyy/mm/dd;@">
                  <c:v>43018</c:v>
                </c:pt>
                <c:pt idx="190" c:formatCode="yyyy/mm/dd;@">
                  <c:v>43017</c:v>
                </c:pt>
                <c:pt idx="191" c:formatCode="yyyy/mm/dd;@">
                  <c:v>43008</c:v>
                </c:pt>
                <c:pt idx="192" c:formatCode="yyyy/mm/dd;@">
                  <c:v>43007</c:v>
                </c:pt>
                <c:pt idx="193" c:formatCode="yyyy/mm/dd;@">
                  <c:v>43006</c:v>
                </c:pt>
                <c:pt idx="194" c:formatCode="yyyy/mm/dd;@">
                  <c:v>43005</c:v>
                </c:pt>
                <c:pt idx="195" c:formatCode="yyyy/mm/dd;@">
                  <c:v>43004</c:v>
                </c:pt>
                <c:pt idx="196" c:formatCode="yyyy/mm/dd;@">
                  <c:v>43003</c:v>
                </c:pt>
                <c:pt idx="197" c:formatCode="yyyy/mm/dd;@">
                  <c:v>43000</c:v>
                </c:pt>
                <c:pt idx="198" c:formatCode="yyyy/mm/dd;@">
                  <c:v>42999</c:v>
                </c:pt>
                <c:pt idx="199" c:formatCode="yyyy/mm/dd;@">
                  <c:v>42998</c:v>
                </c:pt>
                <c:pt idx="200" c:formatCode="yyyy/mm/dd;@">
                  <c:v>42997</c:v>
                </c:pt>
                <c:pt idx="201" c:formatCode="yyyy/mm/dd;@">
                  <c:v>42996</c:v>
                </c:pt>
                <c:pt idx="202" c:formatCode="yyyy/mm/dd;@">
                  <c:v>42993</c:v>
                </c:pt>
                <c:pt idx="203" c:formatCode="yyyy/mm/dd;@">
                  <c:v>42992</c:v>
                </c:pt>
                <c:pt idx="204" c:formatCode="yyyy/mm/dd;@">
                  <c:v>42991</c:v>
                </c:pt>
                <c:pt idx="205" c:formatCode="yyyy/mm/dd;@">
                  <c:v>42990</c:v>
                </c:pt>
                <c:pt idx="206" c:formatCode="yyyy/mm/dd;@">
                  <c:v>42989</c:v>
                </c:pt>
                <c:pt idx="207" c:formatCode="yyyy/mm/dd;@">
                  <c:v>42986</c:v>
                </c:pt>
                <c:pt idx="208" c:formatCode="yyyy/mm/dd;@">
                  <c:v>42985</c:v>
                </c:pt>
                <c:pt idx="209" c:formatCode="yyyy/mm/dd;@">
                  <c:v>42984</c:v>
                </c:pt>
                <c:pt idx="210" c:formatCode="yyyy/mm/dd;@">
                  <c:v>42983</c:v>
                </c:pt>
                <c:pt idx="211" c:formatCode="yyyy/mm/dd;@">
                  <c:v>42982</c:v>
                </c:pt>
                <c:pt idx="212" c:formatCode="yyyy/mm/dd;@">
                  <c:v>42979</c:v>
                </c:pt>
                <c:pt idx="213" c:formatCode="yyyy/mm/dd;@">
                  <c:v>42978</c:v>
                </c:pt>
                <c:pt idx="214" c:formatCode="yyyy/mm/dd;@">
                  <c:v>42977</c:v>
                </c:pt>
                <c:pt idx="215" c:formatCode="yyyy/mm/dd;@">
                  <c:v>42976</c:v>
                </c:pt>
                <c:pt idx="216" c:formatCode="yyyy/mm/dd;@">
                  <c:v>42975</c:v>
                </c:pt>
                <c:pt idx="217" c:formatCode="yyyy/mm/dd;@">
                  <c:v>42972</c:v>
                </c:pt>
                <c:pt idx="218" c:formatCode="yyyy/mm/dd;@">
                  <c:v>42971</c:v>
                </c:pt>
                <c:pt idx="219" c:formatCode="yyyy/mm/dd;@">
                  <c:v>42970</c:v>
                </c:pt>
                <c:pt idx="220" c:formatCode="yyyy/mm/dd;@">
                  <c:v>42969</c:v>
                </c:pt>
                <c:pt idx="221" c:formatCode="yyyy/mm/dd;@">
                  <c:v>42968</c:v>
                </c:pt>
                <c:pt idx="222" c:formatCode="yyyy/mm/dd;@">
                  <c:v>42965</c:v>
                </c:pt>
                <c:pt idx="223" c:formatCode="yyyy/mm/dd;@">
                  <c:v>42964</c:v>
                </c:pt>
                <c:pt idx="224" c:formatCode="yyyy/mm/dd;@">
                  <c:v>42963</c:v>
                </c:pt>
                <c:pt idx="225" c:formatCode="yyyy/mm/dd;@">
                  <c:v>42962</c:v>
                </c:pt>
                <c:pt idx="226" c:formatCode="yyyy/mm/dd;@">
                  <c:v>42961</c:v>
                </c:pt>
                <c:pt idx="227" c:formatCode="yyyy/mm/dd;@">
                  <c:v>42958</c:v>
                </c:pt>
                <c:pt idx="228" c:formatCode="yyyy/mm/dd;@">
                  <c:v>42957</c:v>
                </c:pt>
                <c:pt idx="229" c:formatCode="yyyy/mm/dd;@">
                  <c:v>42956</c:v>
                </c:pt>
                <c:pt idx="230" c:formatCode="yyyy/mm/dd;@">
                  <c:v>42955</c:v>
                </c:pt>
                <c:pt idx="231" c:formatCode="yyyy/mm/dd;@">
                  <c:v>42954</c:v>
                </c:pt>
                <c:pt idx="232" c:formatCode="yyyy/mm/dd;@">
                  <c:v>42951</c:v>
                </c:pt>
                <c:pt idx="233" c:formatCode="yyyy/mm/dd;@">
                  <c:v>42950</c:v>
                </c:pt>
                <c:pt idx="234" c:formatCode="yyyy/mm/dd;@">
                  <c:v>42949</c:v>
                </c:pt>
                <c:pt idx="235" c:formatCode="yyyy/mm/dd;@">
                  <c:v>42948</c:v>
                </c:pt>
                <c:pt idx="236" c:formatCode="yyyy/mm/dd;@">
                  <c:v>42947</c:v>
                </c:pt>
                <c:pt idx="237" c:formatCode="yyyy/mm/dd;@">
                  <c:v>42944</c:v>
                </c:pt>
                <c:pt idx="238" c:formatCode="yyyy/mm/dd;@">
                  <c:v>42943</c:v>
                </c:pt>
                <c:pt idx="239" c:formatCode="yyyy/mm/dd;@">
                  <c:v>42942</c:v>
                </c:pt>
                <c:pt idx="240" c:formatCode="yyyy/mm/dd;@">
                  <c:v>42941</c:v>
                </c:pt>
                <c:pt idx="241" c:formatCode="yyyy/mm/dd;@">
                  <c:v>42940</c:v>
                </c:pt>
                <c:pt idx="242" c:formatCode="yyyy/mm/dd;@">
                  <c:v>42937</c:v>
                </c:pt>
                <c:pt idx="243" c:formatCode="yyyy/mm/dd;@">
                  <c:v>42936</c:v>
                </c:pt>
                <c:pt idx="244" c:formatCode="yyyy/mm/dd;@">
                  <c:v>42935</c:v>
                </c:pt>
                <c:pt idx="245" c:formatCode="yyyy/mm/dd;@">
                  <c:v>42934</c:v>
                </c:pt>
                <c:pt idx="246" c:formatCode="yyyy/mm/dd;@">
                  <c:v>42933</c:v>
                </c:pt>
                <c:pt idx="247" c:formatCode="yyyy/mm/dd;@">
                  <c:v>42930</c:v>
                </c:pt>
                <c:pt idx="248" c:formatCode="yyyy/mm/dd;@">
                  <c:v>42929</c:v>
                </c:pt>
                <c:pt idx="249" c:formatCode="yyyy/mm/dd;@">
                  <c:v>42928</c:v>
                </c:pt>
                <c:pt idx="250" c:formatCode="yyyy/mm/dd;@">
                  <c:v>42927</c:v>
                </c:pt>
                <c:pt idx="251" c:formatCode="yyyy/mm/dd;@">
                  <c:v>42926</c:v>
                </c:pt>
                <c:pt idx="252" c:formatCode="yyyy/mm/dd;@">
                  <c:v>42923</c:v>
                </c:pt>
                <c:pt idx="253" c:formatCode="yyyy/mm/dd;@">
                  <c:v>42922</c:v>
                </c:pt>
                <c:pt idx="254" c:formatCode="yyyy/mm/dd;@">
                  <c:v>42921</c:v>
                </c:pt>
                <c:pt idx="255" c:formatCode="yyyy/mm/dd;@">
                  <c:v>42920</c:v>
                </c:pt>
                <c:pt idx="256" c:formatCode="yyyy/mm/dd;@">
                  <c:v>42919</c:v>
                </c:pt>
                <c:pt idx="257" c:formatCode="yyyy/mm/dd;@">
                  <c:v>42916</c:v>
                </c:pt>
                <c:pt idx="258" c:formatCode="yyyy/mm/dd;@">
                  <c:v>42915</c:v>
                </c:pt>
                <c:pt idx="259" c:formatCode="yyyy/mm/dd;@">
                  <c:v>42914</c:v>
                </c:pt>
                <c:pt idx="260" c:formatCode="yyyy/mm/dd;@">
                  <c:v>42913</c:v>
                </c:pt>
                <c:pt idx="261" c:formatCode="yyyy/mm/dd;@">
                  <c:v>42912</c:v>
                </c:pt>
                <c:pt idx="262" c:formatCode="yyyy/mm/dd;@">
                  <c:v>42909</c:v>
                </c:pt>
                <c:pt idx="263" c:formatCode="yyyy/mm/dd;@">
                  <c:v>42908</c:v>
                </c:pt>
                <c:pt idx="264" c:formatCode="yyyy/mm/dd;@">
                  <c:v>42907</c:v>
                </c:pt>
                <c:pt idx="265" c:formatCode="yyyy/mm/dd;@">
                  <c:v>42906</c:v>
                </c:pt>
                <c:pt idx="266" c:formatCode="yyyy/mm/dd;@">
                  <c:v>42905</c:v>
                </c:pt>
                <c:pt idx="267" c:formatCode="yyyy/mm/dd;@">
                  <c:v>42902</c:v>
                </c:pt>
                <c:pt idx="268" c:formatCode="yyyy/mm/dd;@">
                  <c:v>42901</c:v>
                </c:pt>
                <c:pt idx="269" c:formatCode="yyyy/mm/dd;@">
                  <c:v>42900</c:v>
                </c:pt>
                <c:pt idx="270" c:formatCode="yyyy/mm/dd;@">
                  <c:v>42899</c:v>
                </c:pt>
                <c:pt idx="271" c:formatCode="yyyy/mm/dd;@">
                  <c:v>42898</c:v>
                </c:pt>
                <c:pt idx="272" c:formatCode="yyyy/mm/dd;@">
                  <c:v>42895</c:v>
                </c:pt>
                <c:pt idx="273" c:formatCode="yyyy/mm/dd;@">
                  <c:v>42894</c:v>
                </c:pt>
                <c:pt idx="274" c:formatCode="yyyy/mm/dd;@">
                  <c:v>42893</c:v>
                </c:pt>
                <c:pt idx="275" c:formatCode="yyyy/mm/dd;@">
                  <c:v>42892</c:v>
                </c:pt>
                <c:pt idx="276" c:formatCode="yyyy/mm/dd;@">
                  <c:v>42891</c:v>
                </c:pt>
                <c:pt idx="277" c:formatCode="yyyy/mm/dd;@">
                  <c:v>42888</c:v>
                </c:pt>
                <c:pt idx="278" c:formatCode="yyyy/mm/dd;@">
                  <c:v>42887</c:v>
                </c:pt>
                <c:pt idx="279" c:formatCode="yyyy/mm/dd;@">
                  <c:v>42886</c:v>
                </c:pt>
                <c:pt idx="280" c:formatCode="yyyy/mm/dd;@">
                  <c:v>42882</c:v>
                </c:pt>
                <c:pt idx="281" c:formatCode="yyyy/mm/dd;@">
                  <c:v>42881</c:v>
                </c:pt>
                <c:pt idx="282" c:formatCode="yyyy/mm/dd;@">
                  <c:v>42880</c:v>
                </c:pt>
                <c:pt idx="283" c:formatCode="yyyy/mm/dd;@">
                  <c:v>42879</c:v>
                </c:pt>
                <c:pt idx="284" c:formatCode="yyyy/mm/dd;@">
                  <c:v>42878</c:v>
                </c:pt>
                <c:pt idx="285" c:formatCode="yyyy/mm/dd;@">
                  <c:v>42877</c:v>
                </c:pt>
                <c:pt idx="286" c:formatCode="yyyy/mm/dd;@">
                  <c:v>42874</c:v>
                </c:pt>
                <c:pt idx="287" c:formatCode="yyyy/mm/dd;@">
                  <c:v>42873</c:v>
                </c:pt>
                <c:pt idx="288" c:formatCode="yyyy/mm/dd;@">
                  <c:v>42872</c:v>
                </c:pt>
                <c:pt idx="289" c:formatCode="yyyy/mm/dd;@">
                  <c:v>42871</c:v>
                </c:pt>
                <c:pt idx="290" c:formatCode="yyyy/mm/dd;@">
                  <c:v>42870</c:v>
                </c:pt>
                <c:pt idx="291" c:formatCode="yyyy/mm/dd;@">
                  <c:v>42867</c:v>
                </c:pt>
                <c:pt idx="292" c:formatCode="yyyy/mm/dd;@">
                  <c:v>42866</c:v>
                </c:pt>
                <c:pt idx="293" c:formatCode="yyyy/mm/dd;@">
                  <c:v>42865</c:v>
                </c:pt>
                <c:pt idx="294" c:formatCode="yyyy/mm/dd;@">
                  <c:v>42864</c:v>
                </c:pt>
                <c:pt idx="295" c:formatCode="yyyy/mm/dd;@">
                  <c:v>42863</c:v>
                </c:pt>
                <c:pt idx="296" c:formatCode="yyyy/mm/dd;@">
                  <c:v>42860</c:v>
                </c:pt>
                <c:pt idx="297" c:formatCode="yyyy/mm/dd;@">
                  <c:v>42859</c:v>
                </c:pt>
                <c:pt idx="298" c:formatCode="yyyy/mm/dd;@">
                  <c:v>42858</c:v>
                </c:pt>
                <c:pt idx="299" c:formatCode="yyyy/mm/dd;@">
                  <c:v>42857</c:v>
                </c:pt>
                <c:pt idx="300" c:formatCode="yyyy/mm/dd;@">
                  <c:v>42853</c:v>
                </c:pt>
                <c:pt idx="301" c:formatCode="yyyy/mm/dd;@">
                  <c:v>42851</c:v>
                </c:pt>
                <c:pt idx="302" c:formatCode="yyyy/mm/dd;@">
                  <c:v>42850</c:v>
                </c:pt>
                <c:pt idx="303" c:formatCode="yyyy/mm/dd;@">
                  <c:v>42849</c:v>
                </c:pt>
                <c:pt idx="304" c:formatCode="yyyy/mm/dd;@">
                  <c:v>42846</c:v>
                </c:pt>
                <c:pt idx="305" c:formatCode="yyyy/mm/dd;@">
                  <c:v>42845</c:v>
                </c:pt>
                <c:pt idx="306" c:formatCode="yyyy/mm/dd;@">
                  <c:v>42844</c:v>
                </c:pt>
                <c:pt idx="307" c:formatCode="yyyy/mm/dd;@">
                  <c:v>42843</c:v>
                </c:pt>
                <c:pt idx="308" c:formatCode="yyyy/mm/dd;@">
                  <c:v>42842</c:v>
                </c:pt>
                <c:pt idx="309" c:formatCode="yyyy/mm/dd;@">
                  <c:v>42839</c:v>
                </c:pt>
                <c:pt idx="310" c:formatCode="yyyy/mm/dd;@">
                  <c:v>42838</c:v>
                </c:pt>
                <c:pt idx="311" c:formatCode="yyyy/mm/dd;@">
                  <c:v>42837</c:v>
                </c:pt>
                <c:pt idx="312" c:formatCode="yyyy/mm/dd;@">
                  <c:v>42836</c:v>
                </c:pt>
                <c:pt idx="313" c:formatCode="yyyy/mm/dd;@">
                  <c:v>42835</c:v>
                </c:pt>
                <c:pt idx="314" c:formatCode="yyyy/mm/dd;@">
                  <c:v>42832</c:v>
                </c:pt>
                <c:pt idx="315" c:formatCode="yyyy/mm/dd;@">
                  <c:v>42831</c:v>
                </c:pt>
                <c:pt idx="316" c:formatCode="yyyy/mm/dd;@">
                  <c:v>42830</c:v>
                </c:pt>
                <c:pt idx="317" c:formatCode="yyyy/mm/dd;@">
                  <c:v>42826</c:v>
                </c:pt>
                <c:pt idx="318" c:formatCode="yyyy/mm/dd;@">
                  <c:v>42825</c:v>
                </c:pt>
                <c:pt idx="319" c:formatCode="yyyy/mm/dd;@">
                  <c:v>42824</c:v>
                </c:pt>
                <c:pt idx="320" c:formatCode="yyyy/mm/dd;@">
                  <c:v>42823</c:v>
                </c:pt>
                <c:pt idx="321" c:formatCode="yyyy/mm/dd;@">
                  <c:v>42822</c:v>
                </c:pt>
                <c:pt idx="322" c:formatCode="yyyy/mm/dd;@">
                  <c:v>42821</c:v>
                </c:pt>
                <c:pt idx="323" c:formatCode="yyyy/mm/dd;@">
                  <c:v>42818</c:v>
                </c:pt>
                <c:pt idx="324" c:formatCode="yyyy/mm/dd;@">
                  <c:v>42817</c:v>
                </c:pt>
                <c:pt idx="325" c:formatCode="yyyy/mm/dd;@">
                  <c:v>42816</c:v>
                </c:pt>
                <c:pt idx="326" c:formatCode="yyyy/mm/dd;@">
                  <c:v>42815</c:v>
                </c:pt>
                <c:pt idx="327" c:formatCode="yyyy/mm/dd;@">
                  <c:v>42814</c:v>
                </c:pt>
                <c:pt idx="328" c:formatCode="yyyy/mm/dd;@">
                  <c:v>42811</c:v>
                </c:pt>
                <c:pt idx="329" c:formatCode="yyyy/mm/dd;@">
                  <c:v>42810</c:v>
                </c:pt>
                <c:pt idx="330" c:formatCode="yyyy/mm/dd;@">
                  <c:v>42809</c:v>
                </c:pt>
                <c:pt idx="331" c:formatCode="yyyy/mm/dd;@">
                  <c:v>42808</c:v>
                </c:pt>
                <c:pt idx="332" c:formatCode="yyyy/mm/dd;@">
                  <c:v>42807</c:v>
                </c:pt>
                <c:pt idx="333" c:formatCode="yyyy/mm/dd;@">
                  <c:v>42804</c:v>
                </c:pt>
                <c:pt idx="334" c:formatCode="yyyy/mm/dd;@">
                  <c:v>42803</c:v>
                </c:pt>
                <c:pt idx="335" c:formatCode="yyyy/mm/dd;@">
                  <c:v>42802</c:v>
                </c:pt>
                <c:pt idx="336" c:formatCode="yyyy/mm/dd;@">
                  <c:v>42801</c:v>
                </c:pt>
                <c:pt idx="337" c:formatCode="yyyy/mm/dd;@">
                  <c:v>42800</c:v>
                </c:pt>
                <c:pt idx="338" c:formatCode="yyyy/mm/dd;@">
                  <c:v>42797</c:v>
                </c:pt>
                <c:pt idx="339" c:formatCode="yyyy/mm/dd;@">
                  <c:v>42796</c:v>
                </c:pt>
                <c:pt idx="340" c:formatCode="yyyy/mm/dd;@">
                  <c:v>42795</c:v>
                </c:pt>
                <c:pt idx="341" c:formatCode="yyyy/mm/dd;@">
                  <c:v>42794</c:v>
                </c:pt>
                <c:pt idx="342" c:formatCode="yyyy/mm/dd;@">
                  <c:v>42793</c:v>
                </c:pt>
                <c:pt idx="343" c:formatCode="yyyy/mm/dd;@">
                  <c:v>42790</c:v>
                </c:pt>
                <c:pt idx="344" c:formatCode="yyyy/mm/dd;@">
                  <c:v>42789</c:v>
                </c:pt>
                <c:pt idx="345" c:formatCode="yyyy/mm/dd;@">
                  <c:v>42788</c:v>
                </c:pt>
                <c:pt idx="346" c:formatCode="yyyy/mm/dd;@">
                  <c:v>42787</c:v>
                </c:pt>
                <c:pt idx="347" c:formatCode="yyyy/mm/dd;@">
                  <c:v>42786</c:v>
                </c:pt>
                <c:pt idx="348" c:formatCode="yyyy/mm/dd;@">
                  <c:v>42783</c:v>
                </c:pt>
                <c:pt idx="349" c:formatCode="yyyy/mm/dd;@">
                  <c:v>42782</c:v>
                </c:pt>
                <c:pt idx="350" c:formatCode="yyyy/mm/dd;@">
                  <c:v>42781</c:v>
                </c:pt>
                <c:pt idx="351" c:formatCode="yyyy/mm/dd;@">
                  <c:v>42780</c:v>
                </c:pt>
                <c:pt idx="352" c:formatCode="yyyy/mm/dd;@">
                  <c:v>42779</c:v>
                </c:pt>
                <c:pt idx="353" c:formatCode="yyyy/mm/dd;@">
                  <c:v>42776</c:v>
                </c:pt>
                <c:pt idx="354" c:formatCode="yyyy/mm/dd;@">
                  <c:v>42775</c:v>
                </c:pt>
                <c:pt idx="355" c:formatCode="yyyy/mm/dd;@">
                  <c:v>42774</c:v>
                </c:pt>
                <c:pt idx="356" c:formatCode="yyyy/mm/dd;@">
                  <c:v>42773</c:v>
                </c:pt>
                <c:pt idx="357" c:formatCode="yyyy/mm/dd;@">
                  <c:v>42772</c:v>
                </c:pt>
                <c:pt idx="358" c:formatCode="yyyy/mm/dd;@">
                  <c:v>42770</c:v>
                </c:pt>
                <c:pt idx="359" c:formatCode="yyyy/mm/dd;@">
                  <c:v>42758</c:v>
                </c:pt>
                <c:pt idx="360" c:formatCode="yyyy/mm/dd;@">
                  <c:v>42755</c:v>
                </c:pt>
                <c:pt idx="361" c:formatCode="yyyy/mm/dd;@">
                  <c:v>42754</c:v>
                </c:pt>
                <c:pt idx="362" c:formatCode="yyyy/mm/dd;@">
                  <c:v>42753</c:v>
                </c:pt>
                <c:pt idx="363" c:formatCode="yyyy/mm/dd;@">
                  <c:v>42752</c:v>
                </c:pt>
                <c:pt idx="364" c:formatCode="yyyy/mm/dd;@">
                  <c:v>42751</c:v>
                </c:pt>
                <c:pt idx="365" c:formatCode="yyyy/mm/dd;@">
                  <c:v>42748</c:v>
                </c:pt>
                <c:pt idx="366" c:formatCode="yyyy/mm/dd;@">
                  <c:v>42747</c:v>
                </c:pt>
                <c:pt idx="367" c:formatCode="yyyy/mm/dd;@">
                  <c:v>42746</c:v>
                </c:pt>
                <c:pt idx="368" c:formatCode="yyyy/mm/dd;@">
                  <c:v>42745</c:v>
                </c:pt>
                <c:pt idx="369" c:formatCode="yyyy/mm/dd;@">
                  <c:v>42744</c:v>
                </c:pt>
                <c:pt idx="370" c:formatCode="yyyy/mm/dd;@">
                  <c:v>42741</c:v>
                </c:pt>
                <c:pt idx="371" c:formatCode="yyyy/mm/dd;@">
                  <c:v>42740</c:v>
                </c:pt>
                <c:pt idx="372" c:formatCode="yyyy/mm/dd;@">
                  <c:v>42739</c:v>
                </c:pt>
                <c:pt idx="373" c:formatCode="yyyy/mm/dd;@">
                  <c:v>42738</c:v>
                </c:pt>
                <c:pt idx="374" c:formatCode="yyyy/mm/dd;@">
                  <c:v>42734</c:v>
                </c:pt>
                <c:pt idx="375" c:formatCode="yyyy/mm/dd;@">
                  <c:v>42733</c:v>
                </c:pt>
                <c:pt idx="376" c:formatCode="yyyy/mm/dd;@">
                  <c:v>42732</c:v>
                </c:pt>
                <c:pt idx="377" c:formatCode="yyyy/mm/dd;@">
                  <c:v>42731</c:v>
                </c:pt>
                <c:pt idx="378" c:formatCode="yyyy/mm/dd;@">
                  <c:v>42730</c:v>
                </c:pt>
                <c:pt idx="379" c:formatCode="yyyy/mm/dd;@">
                  <c:v>42727</c:v>
                </c:pt>
                <c:pt idx="380" c:formatCode="yyyy/mm/dd;@">
                  <c:v>42726</c:v>
                </c:pt>
                <c:pt idx="381" c:formatCode="yyyy/mm/dd;@">
                  <c:v>42725</c:v>
                </c:pt>
                <c:pt idx="382" c:formatCode="yyyy/mm/dd;@">
                  <c:v>42724</c:v>
                </c:pt>
                <c:pt idx="383" c:formatCode="yyyy/mm/dd;@">
                  <c:v>42723</c:v>
                </c:pt>
                <c:pt idx="384" c:formatCode="yyyy/mm/dd;@">
                  <c:v>42720</c:v>
                </c:pt>
                <c:pt idx="385" c:formatCode="yyyy/mm/dd;@">
                  <c:v>42719</c:v>
                </c:pt>
                <c:pt idx="386" c:formatCode="yyyy/mm/dd;@">
                  <c:v>42718</c:v>
                </c:pt>
                <c:pt idx="387" c:formatCode="yyyy/mm/dd;@">
                  <c:v>42717</c:v>
                </c:pt>
                <c:pt idx="388" c:formatCode="yyyy/mm/dd;@">
                  <c:v>42716</c:v>
                </c:pt>
                <c:pt idx="389" c:formatCode="yyyy/mm/dd;@">
                  <c:v>42713</c:v>
                </c:pt>
                <c:pt idx="390" c:formatCode="yyyy/mm/dd;@">
                  <c:v>42712</c:v>
                </c:pt>
                <c:pt idx="391" c:formatCode="yyyy/mm/dd;@">
                  <c:v>42711</c:v>
                </c:pt>
                <c:pt idx="392" c:formatCode="yyyy/mm/dd;@">
                  <c:v>42710</c:v>
                </c:pt>
                <c:pt idx="393" c:formatCode="yyyy/mm/dd;@">
                  <c:v>42709</c:v>
                </c:pt>
                <c:pt idx="394" c:formatCode="yyyy/mm/dd;@">
                  <c:v>42706</c:v>
                </c:pt>
                <c:pt idx="395" c:formatCode="yyyy/mm/dd;@">
                  <c:v>42705</c:v>
                </c:pt>
                <c:pt idx="396" c:formatCode="yyyy/mm/dd;@">
                  <c:v>42704</c:v>
                </c:pt>
                <c:pt idx="397" c:formatCode="yyyy/mm/dd;@">
                  <c:v>42703</c:v>
                </c:pt>
                <c:pt idx="398" c:formatCode="yyyy/mm/dd;@">
                  <c:v>42702</c:v>
                </c:pt>
                <c:pt idx="399" c:formatCode="yyyy/mm/dd;@">
                  <c:v>42699</c:v>
                </c:pt>
                <c:pt idx="400" c:formatCode="yyyy/mm/dd;@">
                  <c:v>42698</c:v>
                </c:pt>
                <c:pt idx="401" c:formatCode="yyyy/mm/dd;@">
                  <c:v>42697</c:v>
                </c:pt>
                <c:pt idx="402" c:formatCode="yyyy/mm/dd;@">
                  <c:v>42696</c:v>
                </c:pt>
                <c:pt idx="403" c:formatCode="yyyy/mm/dd;@">
                  <c:v>42695</c:v>
                </c:pt>
                <c:pt idx="404" c:formatCode="yyyy/mm/dd;@">
                  <c:v>42692</c:v>
                </c:pt>
                <c:pt idx="405" c:formatCode="yyyy/mm/dd;@">
                  <c:v>42691</c:v>
                </c:pt>
                <c:pt idx="406" c:formatCode="yyyy/mm/dd;@">
                  <c:v>42690</c:v>
                </c:pt>
                <c:pt idx="407" c:formatCode="yyyy/mm/dd;@">
                  <c:v>42689</c:v>
                </c:pt>
                <c:pt idx="408" c:formatCode="yyyy/mm/dd;@">
                  <c:v>42688</c:v>
                </c:pt>
                <c:pt idx="409" c:formatCode="yyyy/mm/dd;@">
                  <c:v>42685</c:v>
                </c:pt>
                <c:pt idx="410" c:formatCode="yyyy/mm/dd;@">
                  <c:v>42684</c:v>
                </c:pt>
                <c:pt idx="411" c:formatCode="yyyy/mm/dd;@">
                  <c:v>42683</c:v>
                </c:pt>
                <c:pt idx="412" c:formatCode="yyyy/mm/dd;@">
                  <c:v>42682</c:v>
                </c:pt>
                <c:pt idx="413" c:formatCode="yyyy/mm/dd;@">
                  <c:v>42681</c:v>
                </c:pt>
                <c:pt idx="414" c:formatCode="yyyy/mm/dd;@">
                  <c:v>42678</c:v>
                </c:pt>
                <c:pt idx="415" c:formatCode="yyyy/mm/dd;@">
                  <c:v>42677</c:v>
                </c:pt>
                <c:pt idx="416" c:formatCode="yyyy/mm/dd;@">
                  <c:v>42676</c:v>
                </c:pt>
                <c:pt idx="417" c:formatCode="yyyy/mm/dd;@">
                  <c:v>42675</c:v>
                </c:pt>
                <c:pt idx="418" c:formatCode="yyyy/mm/dd;@">
                  <c:v>42674</c:v>
                </c:pt>
                <c:pt idx="419" c:formatCode="yyyy/mm/dd;@">
                  <c:v>42671</c:v>
                </c:pt>
                <c:pt idx="420" c:formatCode="yyyy/mm/dd;@">
                  <c:v>42670</c:v>
                </c:pt>
                <c:pt idx="421" c:formatCode="yyyy/mm/dd;@">
                  <c:v>42669</c:v>
                </c:pt>
                <c:pt idx="422" c:formatCode="yyyy/mm/dd;@">
                  <c:v>42668</c:v>
                </c:pt>
                <c:pt idx="423" c:formatCode="yyyy/mm/dd;@">
                  <c:v>42667</c:v>
                </c:pt>
                <c:pt idx="424" c:formatCode="yyyy/mm/dd;@">
                  <c:v>42664</c:v>
                </c:pt>
                <c:pt idx="425" c:formatCode="yyyy/mm/dd;@">
                  <c:v>42663</c:v>
                </c:pt>
                <c:pt idx="426" c:formatCode="yyyy/mm/dd;@">
                  <c:v>42662</c:v>
                </c:pt>
                <c:pt idx="427" c:formatCode="yyyy/mm/dd;@">
                  <c:v>42661</c:v>
                </c:pt>
                <c:pt idx="428" c:formatCode="yyyy/mm/dd;@">
                  <c:v>42660</c:v>
                </c:pt>
                <c:pt idx="429" c:formatCode="yyyy/mm/dd;@">
                  <c:v>42657</c:v>
                </c:pt>
                <c:pt idx="430" c:formatCode="yyyy/mm/dd;@">
                  <c:v>42656</c:v>
                </c:pt>
                <c:pt idx="431" c:formatCode="yyyy/mm/dd;@">
                  <c:v>42655</c:v>
                </c:pt>
                <c:pt idx="432" c:formatCode="yyyy/mm/dd;@">
                  <c:v>42654</c:v>
                </c:pt>
                <c:pt idx="433" c:formatCode="yyyy/mm/dd;@">
                  <c:v>42653</c:v>
                </c:pt>
                <c:pt idx="434" c:formatCode="yyyy/mm/dd;@">
                  <c:v>42652</c:v>
                </c:pt>
                <c:pt idx="435" c:formatCode="yyyy/mm/dd;@">
                  <c:v>42651</c:v>
                </c:pt>
                <c:pt idx="436" c:formatCode="yyyy/mm/dd;@">
                  <c:v>42643</c:v>
                </c:pt>
                <c:pt idx="437" c:formatCode="yyyy/mm/dd;@">
                  <c:v>42642</c:v>
                </c:pt>
                <c:pt idx="438" c:formatCode="yyyy/mm/dd;@">
                  <c:v>42641</c:v>
                </c:pt>
                <c:pt idx="439" c:formatCode="yyyy/mm/dd;@">
                  <c:v>42640</c:v>
                </c:pt>
                <c:pt idx="440" c:formatCode="yyyy/mm/dd;@">
                  <c:v>42639</c:v>
                </c:pt>
                <c:pt idx="441" c:formatCode="yyyy/mm/dd;@">
                  <c:v>42636</c:v>
                </c:pt>
                <c:pt idx="442" c:formatCode="yyyy/mm/dd;@">
                  <c:v>42635</c:v>
                </c:pt>
                <c:pt idx="443" c:formatCode="yyyy/mm/dd;@">
                  <c:v>42634</c:v>
                </c:pt>
                <c:pt idx="444" c:formatCode="yyyy/mm/dd;@">
                  <c:v>42633</c:v>
                </c:pt>
                <c:pt idx="445" c:formatCode="yyyy/mm/dd;@">
                  <c:v>42632</c:v>
                </c:pt>
                <c:pt idx="446" c:formatCode="yyyy/mm/dd;@">
                  <c:v>42631</c:v>
                </c:pt>
                <c:pt idx="447" c:formatCode="yyyy/mm/dd;@">
                  <c:v>42627</c:v>
                </c:pt>
                <c:pt idx="448" c:formatCode="yyyy/mm/dd;@">
                  <c:v>42626</c:v>
                </c:pt>
                <c:pt idx="449" c:formatCode="yyyy/mm/dd;@">
                  <c:v>42625</c:v>
                </c:pt>
                <c:pt idx="450" c:formatCode="yyyy/mm/dd;@">
                  <c:v>42622</c:v>
                </c:pt>
                <c:pt idx="451" c:formatCode="yyyy/mm/dd;@">
                  <c:v>42621</c:v>
                </c:pt>
                <c:pt idx="452" c:formatCode="yyyy/mm/dd;@">
                  <c:v>42620</c:v>
                </c:pt>
                <c:pt idx="453" c:formatCode="yyyy/mm/dd;@">
                  <c:v>42619</c:v>
                </c:pt>
                <c:pt idx="454" c:formatCode="yyyy/mm/dd;@">
                  <c:v>42618</c:v>
                </c:pt>
                <c:pt idx="455" c:formatCode="yyyy/mm/dd;@">
                  <c:v>42615</c:v>
                </c:pt>
                <c:pt idx="456" c:formatCode="yyyy/mm/dd;@">
                  <c:v>42614</c:v>
                </c:pt>
                <c:pt idx="457" c:formatCode="yyyy/mm/dd;@">
                  <c:v>42613</c:v>
                </c:pt>
                <c:pt idx="458" c:formatCode="yyyy/mm/dd;@">
                  <c:v>42612</c:v>
                </c:pt>
                <c:pt idx="459" c:formatCode="yyyy/mm/dd;@">
                  <c:v>42611</c:v>
                </c:pt>
                <c:pt idx="460" c:formatCode="yyyy/mm/dd;@">
                  <c:v>42608</c:v>
                </c:pt>
                <c:pt idx="461" c:formatCode="yyyy/mm/dd;@">
                  <c:v>42607</c:v>
                </c:pt>
                <c:pt idx="462" c:formatCode="yyyy/mm/dd;@">
                  <c:v>42606</c:v>
                </c:pt>
                <c:pt idx="463" c:formatCode="yyyy/mm/dd;@">
                  <c:v>42605</c:v>
                </c:pt>
                <c:pt idx="464" c:formatCode="yyyy/mm/dd;@">
                  <c:v>42604</c:v>
                </c:pt>
                <c:pt idx="465" c:formatCode="yyyy/mm/dd;@">
                  <c:v>42601</c:v>
                </c:pt>
                <c:pt idx="466" c:formatCode="yyyy/mm/dd;@">
                  <c:v>42600</c:v>
                </c:pt>
                <c:pt idx="467" c:formatCode="yyyy/mm/dd;@">
                  <c:v>42599</c:v>
                </c:pt>
                <c:pt idx="468" c:formatCode="yyyy/mm/dd;@">
                  <c:v>42598</c:v>
                </c:pt>
                <c:pt idx="469" c:formatCode="yyyy/mm/dd;@">
                  <c:v>42597</c:v>
                </c:pt>
                <c:pt idx="470" c:formatCode="yyyy/mm/dd;@">
                  <c:v>42594</c:v>
                </c:pt>
                <c:pt idx="471" c:formatCode="yyyy/mm/dd;@">
                  <c:v>42593</c:v>
                </c:pt>
                <c:pt idx="472" c:formatCode="yyyy/mm/dd;@">
                  <c:v>42592</c:v>
                </c:pt>
                <c:pt idx="473" c:formatCode="yyyy/mm/dd;@">
                  <c:v>42591</c:v>
                </c:pt>
                <c:pt idx="474" c:formatCode="yyyy/mm/dd;@">
                  <c:v>42590</c:v>
                </c:pt>
                <c:pt idx="475" c:formatCode="yyyy/mm/dd;@">
                  <c:v>42587</c:v>
                </c:pt>
                <c:pt idx="476" c:formatCode="yyyy/mm/dd;@">
                  <c:v>42586</c:v>
                </c:pt>
                <c:pt idx="477" c:formatCode="yyyy/mm/dd;@">
                  <c:v>42585</c:v>
                </c:pt>
                <c:pt idx="478" c:formatCode="yyyy/mm/dd;@">
                  <c:v>42584</c:v>
                </c:pt>
                <c:pt idx="479" c:formatCode="yyyy/mm/dd;@">
                  <c:v>42583</c:v>
                </c:pt>
                <c:pt idx="480" c:formatCode="yyyy/mm/dd;@">
                  <c:v>42580</c:v>
                </c:pt>
                <c:pt idx="481" c:formatCode="yyyy/mm/dd;@">
                  <c:v>42579</c:v>
                </c:pt>
                <c:pt idx="482" c:formatCode="yyyy/mm/dd;@">
                  <c:v>42578</c:v>
                </c:pt>
                <c:pt idx="483" c:formatCode="yyyy/mm/dd;@">
                  <c:v>42577</c:v>
                </c:pt>
                <c:pt idx="484" c:formatCode="yyyy/mm/dd;@">
                  <c:v>42576</c:v>
                </c:pt>
                <c:pt idx="485" c:formatCode="yyyy/mm/dd;@">
                  <c:v>42573</c:v>
                </c:pt>
                <c:pt idx="486" c:formatCode="yyyy/mm/dd;@">
                  <c:v>42572</c:v>
                </c:pt>
                <c:pt idx="487" c:formatCode="yyyy/mm/dd;@">
                  <c:v>42571</c:v>
                </c:pt>
                <c:pt idx="488" c:formatCode="yyyy/mm/dd;@">
                  <c:v>42570</c:v>
                </c:pt>
                <c:pt idx="489" c:formatCode="yyyy/mm/dd;@">
                  <c:v>42569</c:v>
                </c:pt>
                <c:pt idx="490" c:formatCode="yyyy/mm/dd;@">
                  <c:v>42566</c:v>
                </c:pt>
                <c:pt idx="491" c:formatCode="yyyy/mm/dd;@">
                  <c:v>42565</c:v>
                </c:pt>
                <c:pt idx="492" c:formatCode="yyyy/mm/dd;@">
                  <c:v>42564</c:v>
                </c:pt>
                <c:pt idx="493" c:formatCode="yyyy/mm/dd;@">
                  <c:v>42563</c:v>
                </c:pt>
                <c:pt idx="494" c:formatCode="yyyy/mm/dd;@">
                  <c:v>42562</c:v>
                </c:pt>
                <c:pt idx="495" c:formatCode="yyyy/mm/dd;@">
                  <c:v>42559</c:v>
                </c:pt>
                <c:pt idx="496" c:formatCode="yyyy/mm/dd;@">
                  <c:v>42558</c:v>
                </c:pt>
                <c:pt idx="497" c:formatCode="yyyy/mm/dd;@">
                  <c:v>42557</c:v>
                </c:pt>
                <c:pt idx="498" c:formatCode="yyyy/mm/dd;@">
                  <c:v>42556</c:v>
                </c:pt>
                <c:pt idx="499" c:formatCode="yyyy/mm/dd;@">
                  <c:v>42555</c:v>
                </c:pt>
                <c:pt idx="500" c:formatCode="yyyy/mm/dd;@">
                  <c:v>42552</c:v>
                </c:pt>
                <c:pt idx="501" c:formatCode="yyyy/mm/dd;@">
                  <c:v>42551</c:v>
                </c:pt>
                <c:pt idx="502" c:formatCode="yyyy/mm/dd;@">
                  <c:v>42550</c:v>
                </c:pt>
                <c:pt idx="503" c:formatCode="yyyy/mm/dd;@">
                  <c:v>42549</c:v>
                </c:pt>
                <c:pt idx="504" c:formatCode="yyyy/mm/dd;@">
                  <c:v>42548</c:v>
                </c:pt>
                <c:pt idx="505" c:formatCode="yyyy/mm/dd;@">
                  <c:v>42545</c:v>
                </c:pt>
                <c:pt idx="506" c:formatCode="yyyy/mm/dd;@">
                  <c:v>42544</c:v>
                </c:pt>
                <c:pt idx="507" c:formatCode="yyyy/mm/dd;@">
                  <c:v>42543</c:v>
                </c:pt>
                <c:pt idx="508" c:formatCode="yyyy/mm/dd;@">
                  <c:v>42542</c:v>
                </c:pt>
                <c:pt idx="509" c:formatCode="yyyy/mm/dd;@">
                  <c:v>42541</c:v>
                </c:pt>
                <c:pt idx="510" c:formatCode="yyyy/mm/dd;@">
                  <c:v>42538</c:v>
                </c:pt>
                <c:pt idx="511" c:formatCode="yyyy/mm/dd;@">
                  <c:v>42537</c:v>
                </c:pt>
                <c:pt idx="512" c:formatCode="yyyy/mm/dd;@">
                  <c:v>42536</c:v>
                </c:pt>
                <c:pt idx="513" c:formatCode="yyyy/mm/dd;@">
                  <c:v>42535</c:v>
                </c:pt>
                <c:pt idx="514" c:formatCode="yyyy/mm/dd;@">
                  <c:v>42534</c:v>
                </c:pt>
                <c:pt idx="515" c:formatCode="yyyy/mm/dd;@">
                  <c:v>42533</c:v>
                </c:pt>
                <c:pt idx="516" c:formatCode="yyyy/mm/dd;@">
                  <c:v>42529</c:v>
                </c:pt>
                <c:pt idx="517" c:formatCode="yyyy/mm/dd;@">
                  <c:v>42528</c:v>
                </c:pt>
                <c:pt idx="518" c:formatCode="yyyy/mm/dd;@">
                  <c:v>42527</c:v>
                </c:pt>
                <c:pt idx="519" c:formatCode="yyyy/mm/dd;@">
                  <c:v>42524</c:v>
                </c:pt>
                <c:pt idx="520" c:formatCode="yyyy/mm/dd;@">
                  <c:v>42523</c:v>
                </c:pt>
                <c:pt idx="521" c:formatCode="yyyy/mm/dd;@">
                  <c:v>42522</c:v>
                </c:pt>
                <c:pt idx="522" c:formatCode="yyyy/mm/dd;@">
                  <c:v>42521</c:v>
                </c:pt>
                <c:pt idx="523" c:formatCode="yyyy/mm/dd;@">
                  <c:v>42520</c:v>
                </c:pt>
                <c:pt idx="524" c:formatCode="yyyy/mm/dd;@">
                  <c:v>42517</c:v>
                </c:pt>
                <c:pt idx="525" c:formatCode="yyyy/mm/dd;@">
                  <c:v>42516</c:v>
                </c:pt>
                <c:pt idx="526" c:formatCode="yyyy/mm/dd;@">
                  <c:v>42515</c:v>
                </c:pt>
                <c:pt idx="527" c:formatCode="yyyy/mm/dd;@">
                  <c:v>42514</c:v>
                </c:pt>
                <c:pt idx="528" c:formatCode="yyyy/mm/dd;@">
                  <c:v>42513</c:v>
                </c:pt>
                <c:pt idx="529" c:formatCode="yyyy/mm/dd;@">
                  <c:v>42510</c:v>
                </c:pt>
                <c:pt idx="530" c:formatCode="yyyy/mm/dd;@">
                  <c:v>42509</c:v>
                </c:pt>
                <c:pt idx="531" c:formatCode="yyyy/mm/dd;@">
                  <c:v>42508</c:v>
                </c:pt>
                <c:pt idx="532" c:formatCode="yyyy/mm/dd;@">
                  <c:v>42507</c:v>
                </c:pt>
                <c:pt idx="533" c:formatCode="yyyy/mm/dd;@">
                  <c:v>42506</c:v>
                </c:pt>
                <c:pt idx="534" c:formatCode="yyyy/mm/dd;@">
                  <c:v>42503</c:v>
                </c:pt>
                <c:pt idx="535" c:formatCode="yyyy/mm/dd;@">
                  <c:v>42502</c:v>
                </c:pt>
                <c:pt idx="536" c:formatCode="yyyy/mm/dd;@">
                  <c:v>42501</c:v>
                </c:pt>
                <c:pt idx="537" c:formatCode="yyyy/mm/dd;@">
                  <c:v>42500</c:v>
                </c:pt>
                <c:pt idx="538" c:formatCode="yyyy/mm/dd;@">
                  <c:v>42499</c:v>
                </c:pt>
                <c:pt idx="539" c:formatCode="yyyy/mm/dd;@">
                  <c:v>42496</c:v>
                </c:pt>
                <c:pt idx="540" c:formatCode="yyyy/mm/dd;@">
                  <c:v>42495</c:v>
                </c:pt>
                <c:pt idx="541" c:formatCode="yyyy/mm/dd;@">
                  <c:v>42494</c:v>
                </c:pt>
                <c:pt idx="542" c:formatCode="yyyy/mm/dd;@">
                  <c:v>42493</c:v>
                </c:pt>
                <c:pt idx="543" c:formatCode="yyyy/mm/dd;@">
                  <c:v>42492</c:v>
                </c:pt>
                <c:pt idx="544" c:formatCode="yyyy/mm/dd;@">
                  <c:v>42489</c:v>
                </c:pt>
                <c:pt idx="545" c:formatCode="yyyy/mm/dd;@">
                  <c:v>42488</c:v>
                </c:pt>
                <c:pt idx="546" c:formatCode="yyyy/mm/dd;@">
                  <c:v>42487</c:v>
                </c:pt>
                <c:pt idx="547" c:formatCode="yyyy/mm/dd;@">
                  <c:v>42486</c:v>
                </c:pt>
                <c:pt idx="548" c:formatCode="yyyy/mm/dd;@">
                  <c:v>42485</c:v>
                </c:pt>
                <c:pt idx="549" c:formatCode="yyyy/mm/dd;@">
                  <c:v>42482</c:v>
                </c:pt>
                <c:pt idx="550" c:formatCode="yyyy/mm/dd;@">
                  <c:v>42481</c:v>
                </c:pt>
                <c:pt idx="551" c:formatCode="yyyy/mm/dd;@">
                  <c:v>42480</c:v>
                </c:pt>
                <c:pt idx="552" c:formatCode="yyyy/mm/dd;@">
                  <c:v>42479</c:v>
                </c:pt>
                <c:pt idx="553" c:formatCode="yyyy/mm/dd;@">
                  <c:v>42478</c:v>
                </c:pt>
                <c:pt idx="554" c:formatCode="yyyy/mm/dd;@">
                  <c:v>42475</c:v>
                </c:pt>
                <c:pt idx="555" c:formatCode="yyyy/mm/dd;@">
                  <c:v>42474</c:v>
                </c:pt>
                <c:pt idx="556" c:formatCode="yyyy/mm/dd;@">
                  <c:v>42473</c:v>
                </c:pt>
                <c:pt idx="557" c:formatCode="yyyy/mm/dd;@">
                  <c:v>42472</c:v>
                </c:pt>
                <c:pt idx="558" c:formatCode="yyyy/mm/dd;@">
                  <c:v>42471</c:v>
                </c:pt>
                <c:pt idx="559" c:formatCode="yyyy/mm/dd;@">
                  <c:v>42468</c:v>
                </c:pt>
                <c:pt idx="560" c:formatCode="yyyy/mm/dd;@">
                  <c:v>42467</c:v>
                </c:pt>
                <c:pt idx="561" c:formatCode="yyyy/mm/dd;@">
                  <c:v>42466</c:v>
                </c:pt>
                <c:pt idx="562" c:formatCode="yyyy/mm/dd;@">
                  <c:v>42465</c:v>
                </c:pt>
                <c:pt idx="563" c:formatCode="yyyy/mm/dd;@">
                  <c:v>42461</c:v>
                </c:pt>
                <c:pt idx="564" c:formatCode="yyyy/mm/dd;@">
                  <c:v>42460</c:v>
                </c:pt>
                <c:pt idx="565" c:formatCode="yyyy/mm/dd;@">
                  <c:v>42459</c:v>
                </c:pt>
                <c:pt idx="566" c:formatCode="yyyy/mm/dd;@">
                  <c:v>42458</c:v>
                </c:pt>
                <c:pt idx="567" c:formatCode="yyyy/mm/dd;@">
                  <c:v>42457</c:v>
                </c:pt>
                <c:pt idx="568" c:formatCode="yyyy/mm/dd;@">
                  <c:v>42454</c:v>
                </c:pt>
                <c:pt idx="569" c:formatCode="yyyy/mm/dd;@">
                  <c:v>42453</c:v>
                </c:pt>
                <c:pt idx="570" c:formatCode="yyyy/mm/dd;@">
                  <c:v>42452</c:v>
                </c:pt>
                <c:pt idx="571" c:formatCode="yyyy/mm/dd;@">
                  <c:v>42451</c:v>
                </c:pt>
                <c:pt idx="572" c:formatCode="yyyy/mm/dd;@">
                  <c:v>42450</c:v>
                </c:pt>
                <c:pt idx="573" c:formatCode="yyyy/mm/dd;@">
                  <c:v>42447</c:v>
                </c:pt>
                <c:pt idx="574" c:formatCode="yyyy/mm/dd;@">
                  <c:v>42446</c:v>
                </c:pt>
                <c:pt idx="575" c:formatCode="yyyy/mm/dd;@">
                  <c:v>42445</c:v>
                </c:pt>
                <c:pt idx="576" c:formatCode="yyyy/mm/dd;@">
                  <c:v>42444</c:v>
                </c:pt>
                <c:pt idx="577" c:formatCode="yyyy/mm/dd;@">
                  <c:v>42443</c:v>
                </c:pt>
                <c:pt idx="578" c:formatCode="yyyy/mm/dd;@">
                  <c:v>42440</c:v>
                </c:pt>
                <c:pt idx="579" c:formatCode="yyyy/mm/dd;@">
                  <c:v>42439</c:v>
                </c:pt>
                <c:pt idx="580" c:formatCode="yyyy/mm/dd;@">
                  <c:v>42438</c:v>
                </c:pt>
                <c:pt idx="581" c:formatCode="yyyy/mm/dd;@">
                  <c:v>42437</c:v>
                </c:pt>
                <c:pt idx="582" c:formatCode="yyyy/mm/dd;@">
                  <c:v>42436</c:v>
                </c:pt>
                <c:pt idx="583" c:formatCode="yyyy/mm/dd;@">
                  <c:v>42433</c:v>
                </c:pt>
                <c:pt idx="584" c:formatCode="yyyy/mm/dd;@">
                  <c:v>42432</c:v>
                </c:pt>
                <c:pt idx="585" c:formatCode="yyyy/mm/dd;@">
                  <c:v>42431</c:v>
                </c:pt>
                <c:pt idx="586" c:formatCode="yyyy/mm/dd;@">
                  <c:v>42430</c:v>
                </c:pt>
                <c:pt idx="587" c:formatCode="yyyy/mm/dd;@">
                  <c:v>42429</c:v>
                </c:pt>
                <c:pt idx="588" c:formatCode="yyyy/mm/dd;@">
                  <c:v>42426</c:v>
                </c:pt>
                <c:pt idx="589" c:formatCode="yyyy/mm/dd;@">
                  <c:v>42425</c:v>
                </c:pt>
                <c:pt idx="590" c:formatCode="yyyy/mm/dd;@">
                  <c:v>42424</c:v>
                </c:pt>
                <c:pt idx="591" c:formatCode="yyyy/mm/dd;@">
                  <c:v>42423</c:v>
                </c:pt>
                <c:pt idx="592" c:formatCode="yyyy/mm/dd;@">
                  <c:v>42422</c:v>
                </c:pt>
                <c:pt idx="593" c:formatCode="yyyy/mm/dd;@">
                  <c:v>42419</c:v>
                </c:pt>
                <c:pt idx="594" c:formatCode="yyyy/mm/dd;@">
                  <c:v>42418</c:v>
                </c:pt>
                <c:pt idx="595" c:formatCode="yyyy/mm/dd;@">
                  <c:v>42417</c:v>
                </c:pt>
                <c:pt idx="596" c:formatCode="yyyy/mm/dd;@">
                  <c:v>42416</c:v>
                </c:pt>
                <c:pt idx="597" c:formatCode="yyyy/mm/dd;@">
                  <c:v>42415</c:v>
                </c:pt>
                <c:pt idx="598" c:formatCode="yyyy/mm/dd;@">
                  <c:v>42403</c:v>
                </c:pt>
                <c:pt idx="599" c:formatCode="yyyy/mm/dd;@">
                  <c:v>42402</c:v>
                </c:pt>
                <c:pt idx="600" c:formatCode="yyyy/mm/dd;@">
                  <c:v>42401</c:v>
                </c:pt>
                <c:pt idx="601" c:formatCode="yyyy/mm/dd;@">
                  <c:v>42398</c:v>
                </c:pt>
                <c:pt idx="602" c:formatCode="yyyy/mm/dd;@">
                  <c:v>42397</c:v>
                </c:pt>
                <c:pt idx="603" c:formatCode="yyyy/mm/dd;@">
                  <c:v>42396</c:v>
                </c:pt>
                <c:pt idx="604" c:formatCode="yyyy/mm/dd;@">
                  <c:v>42395</c:v>
                </c:pt>
                <c:pt idx="605" c:formatCode="yyyy/mm/dd;@">
                  <c:v>42394</c:v>
                </c:pt>
                <c:pt idx="606" c:formatCode="yyyy/mm/dd;@">
                  <c:v>42391</c:v>
                </c:pt>
                <c:pt idx="607" c:formatCode="yyyy/mm/dd;@">
                  <c:v>42390</c:v>
                </c:pt>
                <c:pt idx="608" c:formatCode="yyyy/mm/dd;@">
                  <c:v>42389</c:v>
                </c:pt>
                <c:pt idx="609" c:formatCode="yyyy/mm/dd;@">
                  <c:v>42388</c:v>
                </c:pt>
                <c:pt idx="610" c:formatCode="yyyy/mm/dd;@">
                  <c:v>42387</c:v>
                </c:pt>
                <c:pt idx="611" c:formatCode="yyyy/mm/dd;@">
                  <c:v>42384</c:v>
                </c:pt>
                <c:pt idx="612" c:formatCode="yyyy/mm/dd;@">
                  <c:v>42383</c:v>
                </c:pt>
                <c:pt idx="613" c:formatCode="yyyy/mm/dd;@">
                  <c:v>42382</c:v>
                </c:pt>
                <c:pt idx="614" c:formatCode="yyyy/mm/dd;@">
                  <c:v>42381</c:v>
                </c:pt>
                <c:pt idx="615" c:formatCode="yyyy/mm/dd;@">
                  <c:v>42380</c:v>
                </c:pt>
                <c:pt idx="616" c:formatCode="yyyy/mm/dd;@">
                  <c:v>42377</c:v>
                </c:pt>
                <c:pt idx="617" c:formatCode="yyyy/mm/dd;@">
                  <c:v>42376</c:v>
                </c:pt>
                <c:pt idx="618" c:formatCode="yyyy/mm/dd;@">
                  <c:v>42375</c:v>
                </c:pt>
                <c:pt idx="619" c:formatCode="yyyy/mm/dd;@">
                  <c:v>42374</c:v>
                </c:pt>
                <c:pt idx="620" c:formatCode="yyyy/mm/dd;@">
                  <c:v>42373</c:v>
                </c:pt>
                <c:pt idx="621" c:formatCode="yyyy/mm/dd;@">
                  <c:v>42369</c:v>
                </c:pt>
                <c:pt idx="622" c:formatCode="yyyy/mm/dd;@">
                  <c:v>42368</c:v>
                </c:pt>
                <c:pt idx="623" c:formatCode="yyyy/mm/dd;@">
                  <c:v>42367</c:v>
                </c:pt>
                <c:pt idx="624" c:formatCode="yyyy/mm/dd;@">
                  <c:v>42366</c:v>
                </c:pt>
                <c:pt idx="625" c:formatCode="yyyy/mm/dd;@">
                  <c:v>42363</c:v>
                </c:pt>
                <c:pt idx="626" c:formatCode="yyyy/mm/dd;@">
                  <c:v>42362</c:v>
                </c:pt>
                <c:pt idx="627" c:formatCode="yyyy/mm/dd;@">
                  <c:v>42361</c:v>
                </c:pt>
                <c:pt idx="628" c:formatCode="yyyy/mm/dd;@">
                  <c:v>42360</c:v>
                </c:pt>
                <c:pt idx="629" c:formatCode="yyyy/mm/dd;@">
                  <c:v>42359</c:v>
                </c:pt>
                <c:pt idx="630" c:formatCode="yyyy/mm/dd;@">
                  <c:v>42356</c:v>
                </c:pt>
                <c:pt idx="631" c:formatCode="yyyy/mm/dd;@">
                  <c:v>42355</c:v>
                </c:pt>
                <c:pt idx="632" c:formatCode="yyyy/mm/dd;@">
                  <c:v>42354</c:v>
                </c:pt>
                <c:pt idx="633" c:formatCode="yyyy/mm/dd;@">
                  <c:v>42353</c:v>
                </c:pt>
                <c:pt idx="634" c:formatCode="yyyy/mm/dd;@">
                  <c:v>42352</c:v>
                </c:pt>
                <c:pt idx="635" c:formatCode="yyyy/mm/dd;@">
                  <c:v>42349</c:v>
                </c:pt>
                <c:pt idx="636" c:formatCode="yyyy/mm/dd;@">
                  <c:v>42348</c:v>
                </c:pt>
                <c:pt idx="637" c:formatCode="yyyy/mm/dd;@">
                  <c:v>42347</c:v>
                </c:pt>
                <c:pt idx="638" c:formatCode="yyyy/mm/dd;@">
                  <c:v>42346</c:v>
                </c:pt>
                <c:pt idx="639" c:formatCode="yyyy/mm/dd;@">
                  <c:v>42345</c:v>
                </c:pt>
                <c:pt idx="640" c:formatCode="yyyy/mm/dd;@">
                  <c:v>42342</c:v>
                </c:pt>
                <c:pt idx="641" c:formatCode="yyyy/mm/dd;@">
                  <c:v>42341</c:v>
                </c:pt>
                <c:pt idx="642" c:formatCode="yyyy/mm/dd;@">
                  <c:v>42340</c:v>
                </c:pt>
                <c:pt idx="643" c:formatCode="yyyy/mm/dd;@">
                  <c:v>42339</c:v>
                </c:pt>
                <c:pt idx="644" c:formatCode="yyyy/mm/dd;@">
                  <c:v>42338</c:v>
                </c:pt>
                <c:pt idx="645" c:formatCode="yyyy/mm/dd;@">
                  <c:v>42335</c:v>
                </c:pt>
                <c:pt idx="646" c:formatCode="yyyy/mm/dd;@">
                  <c:v>42334</c:v>
                </c:pt>
                <c:pt idx="647" c:formatCode="yyyy/mm/dd;@">
                  <c:v>42333</c:v>
                </c:pt>
                <c:pt idx="648" c:formatCode="yyyy/mm/dd;@">
                  <c:v>42332</c:v>
                </c:pt>
                <c:pt idx="649" c:formatCode="yyyy/mm/dd;@">
                  <c:v>42331</c:v>
                </c:pt>
                <c:pt idx="650" c:formatCode="yyyy/mm/dd;@">
                  <c:v>42328</c:v>
                </c:pt>
                <c:pt idx="651" c:formatCode="yyyy/mm/dd;@">
                  <c:v>42327</c:v>
                </c:pt>
                <c:pt idx="652" c:formatCode="yyyy/mm/dd;@">
                  <c:v>42326</c:v>
                </c:pt>
                <c:pt idx="653" c:formatCode="yyyy/mm/dd;@">
                  <c:v>42325</c:v>
                </c:pt>
                <c:pt idx="654" c:formatCode="yyyy/mm/dd;@">
                  <c:v>42324</c:v>
                </c:pt>
                <c:pt idx="655" c:formatCode="yyyy/mm/dd;@">
                  <c:v>42321</c:v>
                </c:pt>
                <c:pt idx="656" c:formatCode="yyyy/mm/dd;@">
                  <c:v>42320</c:v>
                </c:pt>
                <c:pt idx="657" c:formatCode="yyyy/mm/dd;@">
                  <c:v>42319</c:v>
                </c:pt>
                <c:pt idx="658" c:formatCode="yyyy/mm/dd;@">
                  <c:v>42318</c:v>
                </c:pt>
                <c:pt idx="659" c:formatCode="yyyy/mm/dd;@">
                  <c:v>42317</c:v>
                </c:pt>
                <c:pt idx="660" c:formatCode="yyyy/mm/dd;@">
                  <c:v>42314</c:v>
                </c:pt>
                <c:pt idx="661" c:formatCode="yyyy/mm/dd;@">
                  <c:v>42313</c:v>
                </c:pt>
                <c:pt idx="662" c:formatCode="yyyy/mm/dd;@">
                  <c:v>42312</c:v>
                </c:pt>
                <c:pt idx="663" c:formatCode="yyyy/mm/dd;@">
                  <c:v>42311</c:v>
                </c:pt>
                <c:pt idx="664" c:formatCode="yyyy/mm/dd;@">
                  <c:v>42310</c:v>
                </c:pt>
                <c:pt idx="665" c:formatCode="yyyy/mm/dd;@">
                  <c:v>42307</c:v>
                </c:pt>
                <c:pt idx="666" c:formatCode="yyyy/mm/dd;@">
                  <c:v>42306</c:v>
                </c:pt>
                <c:pt idx="667" c:formatCode="yyyy/mm/dd;@">
                  <c:v>42305</c:v>
                </c:pt>
                <c:pt idx="668" c:formatCode="yyyy/mm/dd;@">
                  <c:v>42304</c:v>
                </c:pt>
                <c:pt idx="669" c:formatCode="yyyy/mm/dd;@">
                  <c:v>42303</c:v>
                </c:pt>
                <c:pt idx="670" c:formatCode="yyyy/mm/dd;@">
                  <c:v>42300</c:v>
                </c:pt>
                <c:pt idx="671" c:formatCode="yyyy/mm/dd;@">
                  <c:v>42299</c:v>
                </c:pt>
                <c:pt idx="672" c:formatCode="yyyy/mm/dd;@">
                  <c:v>42298</c:v>
                </c:pt>
                <c:pt idx="673" c:formatCode="yyyy/mm/dd;@">
                  <c:v>42297</c:v>
                </c:pt>
                <c:pt idx="674" c:formatCode="yyyy/mm/dd;@">
                  <c:v>42296</c:v>
                </c:pt>
                <c:pt idx="675" c:formatCode="yyyy/mm/dd;@">
                  <c:v>42293</c:v>
                </c:pt>
                <c:pt idx="676" c:formatCode="yyyy/mm/dd;@">
                  <c:v>42292</c:v>
                </c:pt>
                <c:pt idx="677" c:formatCode="yyyy/mm/dd;@">
                  <c:v>42291</c:v>
                </c:pt>
                <c:pt idx="678" c:formatCode="yyyy/mm/dd;@">
                  <c:v>42290</c:v>
                </c:pt>
                <c:pt idx="679" c:formatCode="yyyy/mm/dd;@">
                  <c:v>42289</c:v>
                </c:pt>
                <c:pt idx="680" c:formatCode="yyyy/mm/dd;@">
                  <c:v>42287</c:v>
                </c:pt>
                <c:pt idx="681" c:formatCode="yyyy/mm/dd;@">
                  <c:v>42286</c:v>
                </c:pt>
                <c:pt idx="682" c:formatCode="yyyy/mm/dd;@">
                  <c:v>42285</c:v>
                </c:pt>
                <c:pt idx="683" c:formatCode="yyyy/mm/dd;@">
                  <c:v>42277</c:v>
                </c:pt>
                <c:pt idx="684" c:formatCode="yyyy/mm/dd;@">
                  <c:v>42276</c:v>
                </c:pt>
                <c:pt idx="685" c:formatCode="yyyy/mm/dd;@">
                  <c:v>42275</c:v>
                </c:pt>
                <c:pt idx="686" c:formatCode="yyyy/mm/dd;@">
                  <c:v>42271</c:v>
                </c:pt>
                <c:pt idx="687" c:formatCode="yyyy/mm/dd;@">
                  <c:v>42270</c:v>
                </c:pt>
                <c:pt idx="688" c:formatCode="yyyy/mm/dd;@">
                  <c:v>42269</c:v>
                </c:pt>
                <c:pt idx="689" c:formatCode="yyyy/mm/dd;@">
                  <c:v>42268</c:v>
                </c:pt>
                <c:pt idx="690" c:formatCode="yyyy/mm/dd;@">
                  <c:v>42265</c:v>
                </c:pt>
                <c:pt idx="691" c:formatCode="yyyy/mm/dd;@">
                  <c:v>42264</c:v>
                </c:pt>
                <c:pt idx="692" c:formatCode="yyyy/mm/dd;@">
                  <c:v>42263</c:v>
                </c:pt>
                <c:pt idx="693" c:formatCode="yyyy/mm/dd;@">
                  <c:v>42262</c:v>
                </c:pt>
                <c:pt idx="694" c:formatCode="yyyy/mm/dd;@">
                  <c:v>42261</c:v>
                </c:pt>
                <c:pt idx="695" c:formatCode="yyyy/mm/dd;@">
                  <c:v>42258</c:v>
                </c:pt>
                <c:pt idx="696" c:formatCode="yyyy/mm/dd;@">
                  <c:v>42257</c:v>
                </c:pt>
                <c:pt idx="697" c:formatCode="yyyy/mm/dd;@">
                  <c:v>42256</c:v>
                </c:pt>
                <c:pt idx="698" c:formatCode="yyyy/mm/dd;@">
                  <c:v>42255</c:v>
                </c:pt>
                <c:pt idx="699" c:formatCode="yyyy/mm/dd;@">
                  <c:v>42254</c:v>
                </c:pt>
                <c:pt idx="700" c:formatCode="yyyy/mm/dd;@">
                  <c:v>42253</c:v>
                </c:pt>
                <c:pt idx="701" c:formatCode="yyyy/mm/dd;@">
                  <c:v>42249</c:v>
                </c:pt>
                <c:pt idx="702" c:formatCode="yyyy/mm/dd;@">
                  <c:v>42248</c:v>
                </c:pt>
                <c:pt idx="703" c:formatCode="yyyy/mm/dd;@">
                  <c:v>42247</c:v>
                </c:pt>
                <c:pt idx="704" c:formatCode="yyyy/mm/dd;@">
                  <c:v>42244</c:v>
                </c:pt>
                <c:pt idx="705" c:formatCode="yyyy/mm/dd;@">
                  <c:v>42243</c:v>
                </c:pt>
                <c:pt idx="706" c:formatCode="yyyy/mm/dd;@">
                  <c:v>42242</c:v>
                </c:pt>
                <c:pt idx="707" c:formatCode="yyyy/mm/dd;@">
                  <c:v>42241</c:v>
                </c:pt>
                <c:pt idx="708" c:formatCode="yyyy/mm/dd;@">
                  <c:v>42240</c:v>
                </c:pt>
                <c:pt idx="709" c:formatCode="yyyy/mm/dd;@">
                  <c:v>42237</c:v>
                </c:pt>
                <c:pt idx="710" c:formatCode="yyyy/mm/dd;@">
                  <c:v>42236</c:v>
                </c:pt>
                <c:pt idx="711" c:formatCode="yyyy/mm/dd;@">
                  <c:v>42235</c:v>
                </c:pt>
                <c:pt idx="712" c:formatCode="yyyy/mm/dd;@">
                  <c:v>42234</c:v>
                </c:pt>
                <c:pt idx="713" c:formatCode="yyyy/mm/dd;@">
                  <c:v>42233</c:v>
                </c:pt>
                <c:pt idx="714" c:formatCode="yyyy/mm/dd;@">
                  <c:v>42230</c:v>
                </c:pt>
                <c:pt idx="715" c:formatCode="yyyy/mm/dd;@">
                  <c:v>42229</c:v>
                </c:pt>
                <c:pt idx="716" c:formatCode="yyyy/mm/dd;@">
                  <c:v>42228</c:v>
                </c:pt>
                <c:pt idx="717" c:formatCode="yyyy/mm/dd;@">
                  <c:v>42227</c:v>
                </c:pt>
                <c:pt idx="718" c:formatCode="yyyy/mm/dd;@">
                  <c:v>42226</c:v>
                </c:pt>
                <c:pt idx="719" c:formatCode="yyyy/mm/dd;@">
                  <c:v>42223</c:v>
                </c:pt>
                <c:pt idx="720" c:formatCode="yyyy/mm/dd;@">
                  <c:v>42222</c:v>
                </c:pt>
                <c:pt idx="721" c:formatCode="yyyy/mm/dd;@">
                  <c:v>42221</c:v>
                </c:pt>
                <c:pt idx="722" c:formatCode="yyyy/mm/dd;@">
                  <c:v>42220</c:v>
                </c:pt>
                <c:pt idx="723" c:formatCode="yyyy/mm/dd;@">
                  <c:v>42219</c:v>
                </c:pt>
                <c:pt idx="724" c:formatCode="yyyy/mm/dd;@">
                  <c:v>42216</c:v>
                </c:pt>
                <c:pt idx="725" c:formatCode="yyyy/mm/dd;@">
                  <c:v>42215</c:v>
                </c:pt>
                <c:pt idx="726" c:formatCode="yyyy/mm/dd;@">
                  <c:v>42214</c:v>
                </c:pt>
                <c:pt idx="727" c:formatCode="yyyy/mm/dd;@">
                  <c:v>42213</c:v>
                </c:pt>
                <c:pt idx="728" c:formatCode="yyyy/mm/dd;@">
                  <c:v>42212</c:v>
                </c:pt>
                <c:pt idx="729" c:formatCode="yyyy/mm/dd;@">
                  <c:v>42209</c:v>
                </c:pt>
                <c:pt idx="730" c:formatCode="yyyy/mm/dd;@">
                  <c:v>42208</c:v>
                </c:pt>
                <c:pt idx="731" c:formatCode="yyyy/mm/dd;@">
                  <c:v>42207</c:v>
                </c:pt>
                <c:pt idx="732" c:formatCode="yyyy/mm/dd;@">
                  <c:v>42206</c:v>
                </c:pt>
                <c:pt idx="733" c:formatCode="yyyy/mm/dd;@">
                  <c:v>42205</c:v>
                </c:pt>
                <c:pt idx="734" c:formatCode="yyyy/mm/dd;@">
                  <c:v>42202</c:v>
                </c:pt>
                <c:pt idx="735" c:formatCode="yyyy/mm/dd;@">
                  <c:v>42201</c:v>
                </c:pt>
                <c:pt idx="736" c:formatCode="yyyy/mm/dd;@">
                  <c:v>42200</c:v>
                </c:pt>
                <c:pt idx="737" c:formatCode="yyyy/mm/dd;@">
                  <c:v>42199</c:v>
                </c:pt>
                <c:pt idx="738" c:formatCode="yyyy/mm/dd;@">
                  <c:v>42198</c:v>
                </c:pt>
                <c:pt idx="739" c:formatCode="yyyy/mm/dd;@">
                  <c:v>42195</c:v>
                </c:pt>
                <c:pt idx="740" c:formatCode="yyyy/mm/dd;@">
                  <c:v>42194</c:v>
                </c:pt>
                <c:pt idx="741" c:formatCode="yyyy/mm/dd;@">
                  <c:v>42193</c:v>
                </c:pt>
                <c:pt idx="742" c:formatCode="yyyy/mm/dd;@">
                  <c:v>42192</c:v>
                </c:pt>
                <c:pt idx="743" c:formatCode="yyyy/mm/dd;@">
                  <c:v>42191</c:v>
                </c:pt>
                <c:pt idx="744" c:formatCode="yyyy/mm/dd;@">
                  <c:v>42188</c:v>
                </c:pt>
                <c:pt idx="745" c:formatCode="yyyy/mm/dd;@">
                  <c:v>42187</c:v>
                </c:pt>
                <c:pt idx="746" c:formatCode="yyyy/mm/dd;@">
                  <c:v>42186</c:v>
                </c:pt>
                <c:pt idx="747" c:formatCode="yyyy/mm/dd;@">
                  <c:v>42185</c:v>
                </c:pt>
                <c:pt idx="748" c:formatCode="yyyy/mm/dd;@">
                  <c:v>42184</c:v>
                </c:pt>
                <c:pt idx="749" c:formatCode="yyyy/mm/dd;@">
                  <c:v>42181</c:v>
                </c:pt>
                <c:pt idx="750" c:formatCode="yyyy/mm/dd;@">
                  <c:v>42180</c:v>
                </c:pt>
                <c:pt idx="751" c:formatCode="yyyy/mm/dd;@">
                  <c:v>42179</c:v>
                </c:pt>
                <c:pt idx="752" c:formatCode="yyyy/mm/dd;@">
                  <c:v>42178</c:v>
                </c:pt>
                <c:pt idx="753" c:formatCode="yyyy/mm/dd;@">
                  <c:v>42177</c:v>
                </c:pt>
                <c:pt idx="754" c:formatCode="yyyy/mm/dd;@">
                  <c:v>42174</c:v>
                </c:pt>
                <c:pt idx="755" c:formatCode="yyyy/mm/dd;@">
                  <c:v>42173</c:v>
                </c:pt>
                <c:pt idx="756" c:formatCode="yyyy/mm/dd;@">
                  <c:v>42172</c:v>
                </c:pt>
                <c:pt idx="757" c:formatCode="yyyy/mm/dd;@">
                  <c:v>42171</c:v>
                </c:pt>
                <c:pt idx="758" c:formatCode="yyyy/mm/dd;@">
                  <c:v>42170</c:v>
                </c:pt>
                <c:pt idx="759" c:formatCode="yyyy/mm/dd;@">
                  <c:v>42167</c:v>
                </c:pt>
                <c:pt idx="760" c:formatCode="yyyy/mm/dd;@">
                  <c:v>42166</c:v>
                </c:pt>
                <c:pt idx="761" c:formatCode="yyyy/mm/dd;@">
                  <c:v>42165</c:v>
                </c:pt>
                <c:pt idx="762" c:formatCode="yyyy/mm/dd;@">
                  <c:v>42164</c:v>
                </c:pt>
                <c:pt idx="763" c:formatCode="yyyy/mm/dd;@">
                  <c:v>42163</c:v>
                </c:pt>
                <c:pt idx="764" c:formatCode="yyyy/mm/dd;@">
                  <c:v>42160</c:v>
                </c:pt>
                <c:pt idx="765" c:formatCode="yyyy/mm/dd;@">
                  <c:v>42159</c:v>
                </c:pt>
                <c:pt idx="766" c:formatCode="yyyy/mm/dd;@">
                  <c:v>42158</c:v>
                </c:pt>
                <c:pt idx="767" c:formatCode="yyyy/mm/dd;@">
                  <c:v>42157</c:v>
                </c:pt>
                <c:pt idx="768" c:formatCode="yyyy/mm/dd;@">
                  <c:v>42156</c:v>
                </c:pt>
                <c:pt idx="769" c:formatCode="yyyy/mm/dd;@">
                  <c:v>42153</c:v>
                </c:pt>
                <c:pt idx="770" c:formatCode="yyyy/mm/dd;@">
                  <c:v>42152</c:v>
                </c:pt>
                <c:pt idx="771" c:formatCode="yyyy/mm/dd;@">
                  <c:v>42151</c:v>
                </c:pt>
                <c:pt idx="772" c:formatCode="yyyy/mm/dd;@">
                  <c:v>42150</c:v>
                </c:pt>
                <c:pt idx="773" c:formatCode="yyyy/mm/dd;@">
                  <c:v>42149</c:v>
                </c:pt>
                <c:pt idx="774" c:formatCode="yyyy/mm/dd;@">
                  <c:v>42146</c:v>
                </c:pt>
                <c:pt idx="775" c:formatCode="yyyy/mm/dd;@">
                  <c:v>42145</c:v>
                </c:pt>
                <c:pt idx="776" c:formatCode="yyyy/mm/dd;@">
                  <c:v>42144</c:v>
                </c:pt>
                <c:pt idx="777" c:formatCode="yyyy/mm/dd;@">
                  <c:v>42143</c:v>
                </c:pt>
                <c:pt idx="778" c:formatCode="yyyy/mm/dd;@">
                  <c:v>42142</c:v>
                </c:pt>
                <c:pt idx="779" c:formatCode="yyyy/mm/dd;@">
                  <c:v>42139</c:v>
                </c:pt>
                <c:pt idx="780" c:formatCode="yyyy/mm/dd;@">
                  <c:v>42138</c:v>
                </c:pt>
                <c:pt idx="781" c:formatCode="yyyy/mm/dd;@">
                  <c:v>42137</c:v>
                </c:pt>
                <c:pt idx="782" c:formatCode="yyyy/mm/dd;@">
                  <c:v>42136</c:v>
                </c:pt>
                <c:pt idx="783" c:formatCode="yyyy/mm/dd;@">
                  <c:v>42135</c:v>
                </c:pt>
                <c:pt idx="784" c:formatCode="yyyy/mm/dd;@">
                  <c:v>42132</c:v>
                </c:pt>
                <c:pt idx="785" c:formatCode="yyyy/mm/dd;@">
                  <c:v>42131</c:v>
                </c:pt>
                <c:pt idx="786" c:formatCode="yyyy/mm/dd;@">
                  <c:v>42130</c:v>
                </c:pt>
                <c:pt idx="787" c:formatCode="yyyy/mm/dd;@">
                  <c:v>42129</c:v>
                </c:pt>
                <c:pt idx="788" c:formatCode="yyyy/mm/dd;@">
                  <c:v>42128</c:v>
                </c:pt>
                <c:pt idx="789" c:formatCode="yyyy/mm/dd;@">
                  <c:v>42124</c:v>
                </c:pt>
                <c:pt idx="790" c:formatCode="yyyy/mm/dd;@">
                  <c:v>42123</c:v>
                </c:pt>
                <c:pt idx="791" c:formatCode="yyyy/mm/dd;@">
                  <c:v>42122</c:v>
                </c:pt>
                <c:pt idx="792" c:formatCode="yyyy/mm/dd;@">
                  <c:v>42121</c:v>
                </c:pt>
                <c:pt idx="793" c:formatCode="yyyy/mm/dd;@">
                  <c:v>42118</c:v>
                </c:pt>
                <c:pt idx="794" c:formatCode="yyyy/mm/dd;@">
                  <c:v>42117</c:v>
                </c:pt>
                <c:pt idx="795" c:formatCode="yyyy/mm/dd;@">
                  <c:v>42116</c:v>
                </c:pt>
                <c:pt idx="796" c:formatCode="yyyy/mm/dd;@">
                  <c:v>42115</c:v>
                </c:pt>
                <c:pt idx="797" c:formatCode="yyyy/mm/dd;@">
                  <c:v>42114</c:v>
                </c:pt>
                <c:pt idx="798" c:formatCode="yyyy/mm/dd;@">
                  <c:v>42111</c:v>
                </c:pt>
                <c:pt idx="799" c:formatCode="yyyy/mm/dd;@">
                  <c:v>42110</c:v>
                </c:pt>
                <c:pt idx="800" c:formatCode="yyyy/mm/dd;@">
                  <c:v>42109</c:v>
                </c:pt>
                <c:pt idx="801" c:formatCode="yyyy/mm/dd;@">
                  <c:v>42108</c:v>
                </c:pt>
                <c:pt idx="802" c:formatCode="yyyy/mm/dd;@">
                  <c:v>42107</c:v>
                </c:pt>
                <c:pt idx="803" c:formatCode="yyyy/mm/dd;@">
                  <c:v>42104</c:v>
                </c:pt>
                <c:pt idx="804" c:formatCode="yyyy/mm/dd;@">
                  <c:v>42103</c:v>
                </c:pt>
                <c:pt idx="805" c:formatCode="yyyy/mm/dd;@">
                  <c:v>42102</c:v>
                </c:pt>
                <c:pt idx="806" c:formatCode="yyyy/mm/dd;@">
                  <c:v>42101</c:v>
                </c:pt>
                <c:pt idx="807" c:formatCode="yyyy/mm/dd;@">
                  <c:v>42100</c:v>
                </c:pt>
                <c:pt idx="808" c:formatCode="yyyy/mm/dd;@">
                  <c:v>42097</c:v>
                </c:pt>
                <c:pt idx="809" c:formatCode="yyyy/mm/dd;@">
                  <c:v>42096</c:v>
                </c:pt>
                <c:pt idx="810" c:formatCode="yyyy/mm/dd;@">
                  <c:v>42095</c:v>
                </c:pt>
                <c:pt idx="811" c:formatCode="yyyy/mm/dd;@">
                  <c:v>42094</c:v>
                </c:pt>
                <c:pt idx="812" c:formatCode="yyyy/mm/dd;@">
                  <c:v>42093</c:v>
                </c:pt>
                <c:pt idx="813" c:formatCode="yyyy/mm/dd;@">
                  <c:v>42090</c:v>
                </c:pt>
                <c:pt idx="814" c:formatCode="yyyy/mm/dd;@">
                  <c:v>42089</c:v>
                </c:pt>
                <c:pt idx="815" c:formatCode="yyyy/mm/dd;@">
                  <c:v>42088</c:v>
                </c:pt>
                <c:pt idx="816" c:formatCode="yyyy/mm/dd;@">
                  <c:v>42087</c:v>
                </c:pt>
                <c:pt idx="817" c:formatCode="yyyy/mm/dd;@">
                  <c:v>42086</c:v>
                </c:pt>
                <c:pt idx="818" c:formatCode="yyyy/mm/dd;@">
                  <c:v>42083</c:v>
                </c:pt>
                <c:pt idx="819" c:formatCode="yyyy/mm/dd;@">
                  <c:v>42082</c:v>
                </c:pt>
                <c:pt idx="820" c:formatCode="yyyy/mm/dd;@">
                  <c:v>42081</c:v>
                </c:pt>
                <c:pt idx="821" c:formatCode="yyyy/mm/dd;@">
                  <c:v>42080</c:v>
                </c:pt>
                <c:pt idx="822" c:formatCode="yyyy/mm/dd;@">
                  <c:v>42079</c:v>
                </c:pt>
                <c:pt idx="823" c:formatCode="yyyy/mm/dd;@">
                  <c:v>42076</c:v>
                </c:pt>
                <c:pt idx="824" c:formatCode="yyyy/mm/dd;@">
                  <c:v>42075</c:v>
                </c:pt>
                <c:pt idx="825" c:formatCode="yyyy/mm/dd;@">
                  <c:v>42074</c:v>
                </c:pt>
                <c:pt idx="826" c:formatCode="yyyy/mm/dd;@">
                  <c:v>42073</c:v>
                </c:pt>
                <c:pt idx="827" c:formatCode="yyyy/mm/dd;@">
                  <c:v>42072</c:v>
                </c:pt>
                <c:pt idx="828" c:formatCode="yyyy/mm/dd;@">
                  <c:v>42069</c:v>
                </c:pt>
                <c:pt idx="829" c:formatCode="yyyy/mm/dd;@">
                  <c:v>42068</c:v>
                </c:pt>
                <c:pt idx="830" c:formatCode="yyyy/mm/dd;@">
                  <c:v>42067</c:v>
                </c:pt>
                <c:pt idx="831" c:formatCode="yyyy/mm/dd;@">
                  <c:v>42066</c:v>
                </c:pt>
                <c:pt idx="832" c:formatCode="yyyy/mm/dd;@">
                  <c:v>42065</c:v>
                </c:pt>
                <c:pt idx="833" c:formatCode="yyyy/mm/dd;@">
                  <c:v>42063</c:v>
                </c:pt>
                <c:pt idx="834" c:formatCode="yyyy/mm/dd;@">
                  <c:v>42062</c:v>
                </c:pt>
                <c:pt idx="835" c:formatCode="yyyy/mm/dd;@">
                  <c:v>42061</c:v>
                </c:pt>
                <c:pt idx="836" c:formatCode="yyyy/mm/dd;@">
                  <c:v>42060</c:v>
                </c:pt>
                <c:pt idx="837" c:formatCode="yyyy/mm/dd;@">
                  <c:v>42051</c:v>
                </c:pt>
                <c:pt idx="838" c:formatCode="yyyy/mm/dd;@">
                  <c:v>42050</c:v>
                </c:pt>
                <c:pt idx="839" c:formatCode="yyyy/mm/dd;@">
                  <c:v>42048</c:v>
                </c:pt>
                <c:pt idx="840" c:formatCode="yyyy/mm/dd;@">
                  <c:v>42047</c:v>
                </c:pt>
                <c:pt idx="841" c:formatCode="yyyy/mm/dd;@">
                  <c:v>42046</c:v>
                </c:pt>
                <c:pt idx="842" c:formatCode="yyyy/mm/dd;@">
                  <c:v>42045</c:v>
                </c:pt>
                <c:pt idx="843" c:formatCode="yyyy/mm/dd;@">
                  <c:v>42044</c:v>
                </c:pt>
                <c:pt idx="844" c:formatCode="yyyy/mm/dd;@">
                  <c:v>42041</c:v>
                </c:pt>
                <c:pt idx="845" c:formatCode="yyyy/mm/dd;@">
                  <c:v>42040</c:v>
                </c:pt>
                <c:pt idx="846" c:formatCode="yyyy/mm/dd;@">
                  <c:v>42039</c:v>
                </c:pt>
                <c:pt idx="847" c:formatCode="yyyy/mm/dd;@">
                  <c:v>42038</c:v>
                </c:pt>
                <c:pt idx="848" c:formatCode="yyyy/mm/dd;@">
                  <c:v>42037</c:v>
                </c:pt>
                <c:pt idx="849" c:formatCode="yyyy/mm/dd;@">
                  <c:v>42034</c:v>
                </c:pt>
                <c:pt idx="850" c:formatCode="yyyy/mm/dd;@">
                  <c:v>42033</c:v>
                </c:pt>
                <c:pt idx="851" c:formatCode="yyyy/mm/dd;@">
                  <c:v>42032</c:v>
                </c:pt>
                <c:pt idx="852" c:formatCode="yyyy/mm/dd;@">
                  <c:v>42031</c:v>
                </c:pt>
                <c:pt idx="853" c:formatCode="yyyy/mm/dd;@">
                  <c:v>42030</c:v>
                </c:pt>
                <c:pt idx="854" c:formatCode="yyyy/mm/dd;@">
                  <c:v>42027</c:v>
                </c:pt>
                <c:pt idx="855" c:formatCode="yyyy/mm/dd;@">
                  <c:v>42026</c:v>
                </c:pt>
                <c:pt idx="856" c:formatCode="yyyy/mm/dd;@">
                  <c:v>42025</c:v>
                </c:pt>
                <c:pt idx="857" c:formatCode="yyyy/mm/dd;@">
                  <c:v>42024</c:v>
                </c:pt>
                <c:pt idx="858" c:formatCode="yyyy/mm/dd;@">
                  <c:v>42023</c:v>
                </c:pt>
                <c:pt idx="859" c:formatCode="yyyy/mm/dd;@">
                  <c:v>42020</c:v>
                </c:pt>
                <c:pt idx="860" c:formatCode="yyyy/mm/dd;@">
                  <c:v>42019</c:v>
                </c:pt>
                <c:pt idx="861" c:formatCode="yyyy/mm/dd;@">
                  <c:v>42018</c:v>
                </c:pt>
                <c:pt idx="862" c:formatCode="yyyy/mm/dd;@">
                  <c:v>42017</c:v>
                </c:pt>
                <c:pt idx="863" c:formatCode="yyyy/mm/dd;@">
                  <c:v>42016</c:v>
                </c:pt>
                <c:pt idx="864" c:formatCode="yyyy/mm/dd;@">
                  <c:v>42013</c:v>
                </c:pt>
                <c:pt idx="865" c:formatCode="yyyy/mm/dd;@">
                  <c:v>42012</c:v>
                </c:pt>
                <c:pt idx="866" c:formatCode="yyyy/mm/dd;@">
                  <c:v>42011</c:v>
                </c:pt>
                <c:pt idx="867" c:formatCode="yyyy/mm/dd;@">
                  <c:v>42010</c:v>
                </c:pt>
                <c:pt idx="868" c:formatCode="yyyy/mm/dd;@">
                  <c:v>42009</c:v>
                </c:pt>
                <c:pt idx="869" c:formatCode="yyyy/mm/dd;@">
                  <c:v>42008</c:v>
                </c:pt>
                <c:pt idx="870" c:formatCode="yyyy/mm/dd;@">
                  <c:v>42004</c:v>
                </c:pt>
                <c:pt idx="871" c:formatCode="yyyy/mm/dd;@">
                  <c:v>42003</c:v>
                </c:pt>
                <c:pt idx="872" c:formatCode="yyyy/mm/dd;@">
                  <c:v>42002</c:v>
                </c:pt>
                <c:pt idx="873" c:formatCode="yyyy/mm/dd;@">
                  <c:v>41999</c:v>
                </c:pt>
                <c:pt idx="874" c:formatCode="yyyy/mm/dd;@">
                  <c:v>41998</c:v>
                </c:pt>
                <c:pt idx="875" c:formatCode="yyyy/mm/dd;@">
                  <c:v>41997</c:v>
                </c:pt>
                <c:pt idx="876" c:formatCode="yyyy/mm/dd;@">
                  <c:v>41996</c:v>
                </c:pt>
                <c:pt idx="877" c:formatCode="yyyy/mm/dd;@">
                  <c:v>41995</c:v>
                </c:pt>
                <c:pt idx="878" c:formatCode="yyyy/mm/dd;@">
                  <c:v>41991</c:v>
                </c:pt>
                <c:pt idx="879" c:formatCode="yyyy/mm/dd;@">
                  <c:v>41990</c:v>
                </c:pt>
                <c:pt idx="880" c:formatCode="yyyy/mm/dd;@">
                  <c:v>41989</c:v>
                </c:pt>
                <c:pt idx="881" c:formatCode="yyyy/mm/dd;@">
                  <c:v>41988</c:v>
                </c:pt>
                <c:pt idx="882" c:formatCode="yyyy/mm/dd;@">
                  <c:v>41985</c:v>
                </c:pt>
                <c:pt idx="883" c:formatCode="yyyy/mm/dd;@">
                  <c:v>41984</c:v>
                </c:pt>
                <c:pt idx="884" c:formatCode="yyyy/mm/dd;@">
                  <c:v>41983</c:v>
                </c:pt>
                <c:pt idx="885" c:formatCode="yyyy/mm/dd;@">
                  <c:v>41982</c:v>
                </c:pt>
                <c:pt idx="886" c:formatCode="yyyy/mm/dd;@">
                  <c:v>41981</c:v>
                </c:pt>
                <c:pt idx="887" c:formatCode="yyyy/mm/dd;@">
                  <c:v>41978</c:v>
                </c:pt>
                <c:pt idx="888" c:formatCode="yyyy/mm/dd;@">
                  <c:v>41977</c:v>
                </c:pt>
                <c:pt idx="889" c:formatCode="yyyy/mm/dd;@">
                  <c:v>41976</c:v>
                </c:pt>
                <c:pt idx="890" c:formatCode="yyyy/mm/dd;@">
                  <c:v>41975</c:v>
                </c:pt>
                <c:pt idx="891" c:formatCode="yyyy/mm/dd;@">
                  <c:v>41974</c:v>
                </c:pt>
                <c:pt idx="892" c:formatCode="yyyy/mm/dd;@">
                  <c:v>41971</c:v>
                </c:pt>
                <c:pt idx="893" c:formatCode="yyyy/mm/dd;@">
                  <c:v>41970</c:v>
                </c:pt>
                <c:pt idx="894" c:formatCode="yyyy/mm/dd;@">
                  <c:v>41969</c:v>
                </c:pt>
                <c:pt idx="895" c:formatCode="yyyy/mm/dd;@">
                  <c:v>41968</c:v>
                </c:pt>
                <c:pt idx="896" c:formatCode="yyyy/mm/dd;@">
                  <c:v>41967</c:v>
                </c:pt>
                <c:pt idx="897" c:formatCode="yyyy/mm/dd;@">
                  <c:v>41964</c:v>
                </c:pt>
                <c:pt idx="898" c:formatCode="yyyy/mm/dd;@">
                  <c:v>41963</c:v>
                </c:pt>
                <c:pt idx="899" c:formatCode="yyyy/mm/dd;@">
                  <c:v>41962</c:v>
                </c:pt>
                <c:pt idx="900" c:formatCode="yyyy/mm/dd;@">
                  <c:v>41961</c:v>
                </c:pt>
                <c:pt idx="901" c:formatCode="yyyy/mm/dd;@">
                  <c:v>41960</c:v>
                </c:pt>
                <c:pt idx="902" c:formatCode="yyyy/mm/dd;@">
                  <c:v>41957</c:v>
                </c:pt>
                <c:pt idx="903" c:formatCode="yyyy/mm/dd;@">
                  <c:v>41956</c:v>
                </c:pt>
                <c:pt idx="904" c:formatCode="yyyy/mm/dd;@">
                  <c:v>41955</c:v>
                </c:pt>
                <c:pt idx="905" c:formatCode="yyyy/mm/dd;@">
                  <c:v>41954</c:v>
                </c:pt>
                <c:pt idx="906" c:formatCode="yyyy/mm/dd;@">
                  <c:v>41953</c:v>
                </c:pt>
                <c:pt idx="907" c:formatCode="yyyy/mm/dd;@">
                  <c:v>41950</c:v>
                </c:pt>
                <c:pt idx="908" c:formatCode="yyyy/mm/dd;@">
                  <c:v>41949</c:v>
                </c:pt>
                <c:pt idx="909" c:formatCode="yyyy/mm/dd;@">
                  <c:v>41948</c:v>
                </c:pt>
                <c:pt idx="910" c:formatCode="yyyy/mm/dd;@">
                  <c:v>41947</c:v>
                </c:pt>
                <c:pt idx="911" c:formatCode="yyyy/mm/dd;@">
                  <c:v>41946</c:v>
                </c:pt>
                <c:pt idx="912" c:formatCode="yyyy/mm/dd;@">
                  <c:v>41943</c:v>
                </c:pt>
                <c:pt idx="913" c:formatCode="yyyy/mm/dd;@">
                  <c:v>41942</c:v>
                </c:pt>
                <c:pt idx="914" c:formatCode="yyyy/mm/dd;@">
                  <c:v>41941</c:v>
                </c:pt>
                <c:pt idx="915" c:formatCode="yyyy/mm/dd;@">
                  <c:v>41940</c:v>
                </c:pt>
                <c:pt idx="916" c:formatCode="yyyy/mm/dd;@">
                  <c:v>41939</c:v>
                </c:pt>
                <c:pt idx="917" c:formatCode="yyyy/mm/dd;@">
                  <c:v>41936</c:v>
                </c:pt>
                <c:pt idx="918" c:formatCode="yyyy/mm/dd;@">
                  <c:v>41935</c:v>
                </c:pt>
                <c:pt idx="919" c:formatCode="yyyy/mm/dd;@">
                  <c:v>41934</c:v>
                </c:pt>
                <c:pt idx="920" c:formatCode="yyyy/mm/dd;@">
                  <c:v>41933</c:v>
                </c:pt>
                <c:pt idx="921" c:formatCode="yyyy/mm/dd;@">
                  <c:v>41932</c:v>
                </c:pt>
                <c:pt idx="922" c:formatCode="yyyy/mm/dd;@">
                  <c:v>41929</c:v>
                </c:pt>
                <c:pt idx="923" c:formatCode="yyyy/mm/dd;@">
                  <c:v>41928</c:v>
                </c:pt>
                <c:pt idx="924" c:formatCode="yyyy/mm/dd;@">
                  <c:v>41927</c:v>
                </c:pt>
                <c:pt idx="925" c:formatCode="yyyy/mm/dd;@">
                  <c:v>41926</c:v>
                </c:pt>
                <c:pt idx="926" c:formatCode="yyyy/mm/dd;@">
                  <c:v>41925</c:v>
                </c:pt>
                <c:pt idx="927" c:formatCode="yyyy/mm/dd;@">
                  <c:v>41923</c:v>
                </c:pt>
                <c:pt idx="928" c:formatCode="yyyy/mm/dd;@">
                  <c:v>41922</c:v>
                </c:pt>
                <c:pt idx="929" c:formatCode="yyyy/mm/dd;@">
                  <c:v>41921</c:v>
                </c:pt>
                <c:pt idx="930" c:formatCode="yyyy/mm/dd;@">
                  <c:v>41920</c:v>
                </c:pt>
                <c:pt idx="931" c:formatCode="yyyy/mm/dd;@">
                  <c:v>41912</c:v>
                </c:pt>
                <c:pt idx="932" c:formatCode="yyyy/mm/dd;@">
                  <c:v>41911</c:v>
                </c:pt>
                <c:pt idx="933" c:formatCode="yyyy/mm/dd;@">
                  <c:v>41908</c:v>
                </c:pt>
                <c:pt idx="934" c:formatCode="yyyy/mm/dd;@">
                  <c:v>41907</c:v>
                </c:pt>
                <c:pt idx="935" c:formatCode="yyyy/mm/dd;@">
                  <c:v>41906</c:v>
                </c:pt>
                <c:pt idx="936" c:formatCode="yyyy/mm/dd;@">
                  <c:v>41905</c:v>
                </c:pt>
                <c:pt idx="937" c:formatCode="yyyy/mm/dd;@">
                  <c:v>41904</c:v>
                </c:pt>
                <c:pt idx="938" c:formatCode="yyyy/mm/dd;@">
                  <c:v>41901</c:v>
                </c:pt>
                <c:pt idx="939" c:formatCode="yyyy/mm/dd;@">
                  <c:v>41900</c:v>
                </c:pt>
                <c:pt idx="940" c:formatCode="yyyy/mm/dd;@">
                  <c:v>41899</c:v>
                </c:pt>
                <c:pt idx="941" c:formatCode="yyyy/mm/dd;@">
                  <c:v>41898</c:v>
                </c:pt>
                <c:pt idx="942" c:formatCode="yyyy/mm/dd;@">
                  <c:v>41897</c:v>
                </c:pt>
                <c:pt idx="943" c:formatCode="yyyy/mm/dd;@">
                  <c:v>41894</c:v>
                </c:pt>
                <c:pt idx="944" c:formatCode="yyyy/mm/dd;@">
                  <c:v>41893</c:v>
                </c:pt>
                <c:pt idx="945" c:formatCode="yyyy/mm/dd;@">
                  <c:v>41892</c:v>
                </c:pt>
                <c:pt idx="946" c:formatCode="yyyy/mm/dd;@">
                  <c:v>41891</c:v>
                </c:pt>
                <c:pt idx="947" c:formatCode="yyyy/mm/dd;@">
                  <c:v>41887</c:v>
                </c:pt>
                <c:pt idx="948" c:formatCode="yyyy/mm/dd;@">
                  <c:v>41886</c:v>
                </c:pt>
                <c:pt idx="949" c:formatCode="yyyy/mm/dd;@">
                  <c:v>41885</c:v>
                </c:pt>
                <c:pt idx="950" c:formatCode="yyyy/mm/dd;@">
                  <c:v>41884</c:v>
                </c:pt>
                <c:pt idx="951" c:formatCode="yyyy/mm/dd;@">
                  <c:v>41883</c:v>
                </c:pt>
                <c:pt idx="952" c:formatCode="yyyy/mm/dd;@">
                  <c:v>41880</c:v>
                </c:pt>
                <c:pt idx="953" c:formatCode="yyyy/mm/dd;@">
                  <c:v>41879</c:v>
                </c:pt>
                <c:pt idx="954" c:formatCode="yyyy/mm/dd;@">
                  <c:v>41878</c:v>
                </c:pt>
                <c:pt idx="955" c:formatCode="yyyy/mm/dd;@">
                  <c:v>41877</c:v>
                </c:pt>
                <c:pt idx="956" c:formatCode="yyyy/mm/dd;@">
                  <c:v>41876</c:v>
                </c:pt>
                <c:pt idx="957" c:formatCode="yyyy/mm/dd;@">
                  <c:v>41873</c:v>
                </c:pt>
                <c:pt idx="958" c:formatCode="yyyy/mm/dd;@">
                  <c:v>41872</c:v>
                </c:pt>
                <c:pt idx="959" c:formatCode="yyyy/mm/dd;@">
                  <c:v>41871</c:v>
                </c:pt>
                <c:pt idx="960" c:formatCode="yyyy/mm/dd;@">
                  <c:v>41870</c:v>
                </c:pt>
                <c:pt idx="961" c:formatCode="yyyy/mm/dd;@">
                  <c:v>41869</c:v>
                </c:pt>
                <c:pt idx="962" c:formatCode="yyyy/mm/dd;@">
                  <c:v>41866</c:v>
                </c:pt>
                <c:pt idx="963" c:formatCode="yyyy/mm/dd;@">
                  <c:v>41865</c:v>
                </c:pt>
                <c:pt idx="964" c:formatCode="yyyy/mm/dd;@">
                  <c:v>41864</c:v>
                </c:pt>
                <c:pt idx="965" c:formatCode="yyyy/mm/dd;@">
                  <c:v>41863</c:v>
                </c:pt>
                <c:pt idx="966" c:formatCode="yyyy/mm/dd;@">
                  <c:v>41862</c:v>
                </c:pt>
                <c:pt idx="967" c:formatCode="yyyy/mm/dd;@">
                  <c:v>41859</c:v>
                </c:pt>
                <c:pt idx="968" c:formatCode="yyyy/mm/dd;@">
                  <c:v>41858</c:v>
                </c:pt>
                <c:pt idx="969" c:formatCode="yyyy/mm/dd;@">
                  <c:v>41857</c:v>
                </c:pt>
                <c:pt idx="970" c:formatCode="yyyy/mm/dd;@">
                  <c:v>41856</c:v>
                </c:pt>
                <c:pt idx="971" c:formatCode="yyyy/mm/dd;@">
                  <c:v>41855</c:v>
                </c:pt>
                <c:pt idx="972" c:formatCode="yyyy/mm/dd;@">
                  <c:v>41852</c:v>
                </c:pt>
                <c:pt idx="973" c:formatCode="yyyy/mm/dd;@">
                  <c:v>41851</c:v>
                </c:pt>
                <c:pt idx="974" c:formatCode="yyyy/mm/dd;@">
                  <c:v>41850</c:v>
                </c:pt>
                <c:pt idx="975" c:formatCode="yyyy/mm/dd;@">
                  <c:v>41849</c:v>
                </c:pt>
                <c:pt idx="976" c:formatCode="yyyy/mm/dd;@">
                  <c:v>41848</c:v>
                </c:pt>
                <c:pt idx="977" c:formatCode="yyyy/mm/dd;@">
                  <c:v>41845</c:v>
                </c:pt>
                <c:pt idx="978" c:formatCode="yyyy/mm/dd;@">
                  <c:v>41844</c:v>
                </c:pt>
                <c:pt idx="979" c:formatCode="yyyy/mm/dd;@">
                  <c:v>41843</c:v>
                </c:pt>
                <c:pt idx="980" c:formatCode="yyyy/mm/dd;@">
                  <c:v>41842</c:v>
                </c:pt>
                <c:pt idx="981" c:formatCode="yyyy/mm/dd;@">
                  <c:v>41841</c:v>
                </c:pt>
                <c:pt idx="982" c:formatCode="yyyy/mm/dd;@">
                  <c:v>41838</c:v>
                </c:pt>
                <c:pt idx="983" c:formatCode="yyyy/mm/dd;@">
                  <c:v>41837</c:v>
                </c:pt>
                <c:pt idx="984" c:formatCode="yyyy/mm/dd;@">
                  <c:v>41836</c:v>
                </c:pt>
                <c:pt idx="985" c:formatCode="yyyy/mm/dd;@">
                  <c:v>41835</c:v>
                </c:pt>
                <c:pt idx="986" c:formatCode="yyyy/mm/dd;@">
                  <c:v>41834</c:v>
                </c:pt>
                <c:pt idx="987" c:formatCode="yyyy/mm/dd;@">
                  <c:v>41831</c:v>
                </c:pt>
                <c:pt idx="988" c:formatCode="yyyy/mm/dd;@">
                  <c:v>41830</c:v>
                </c:pt>
                <c:pt idx="989" c:formatCode="yyyy/mm/dd;@">
                  <c:v>41829</c:v>
                </c:pt>
                <c:pt idx="990" c:formatCode="yyyy/mm/dd;@">
                  <c:v>41828</c:v>
                </c:pt>
                <c:pt idx="991" c:formatCode="yyyy/mm/dd;@">
                  <c:v>41827</c:v>
                </c:pt>
                <c:pt idx="992" c:formatCode="yyyy/mm/dd;@">
                  <c:v>41824</c:v>
                </c:pt>
                <c:pt idx="993" c:formatCode="yyyy/mm/dd;@">
                  <c:v>41823</c:v>
                </c:pt>
                <c:pt idx="994" c:formatCode="yyyy/mm/dd;@">
                  <c:v>41822</c:v>
                </c:pt>
                <c:pt idx="995" c:formatCode="yyyy/mm/dd;@">
                  <c:v>41821</c:v>
                </c:pt>
                <c:pt idx="996" c:formatCode="yyyy/mm/dd;@">
                  <c:v>41820</c:v>
                </c:pt>
                <c:pt idx="997" c:formatCode="yyyy/mm/dd;@">
                  <c:v>41817</c:v>
                </c:pt>
                <c:pt idx="998" c:formatCode="yyyy/mm/dd;@">
                  <c:v>41816</c:v>
                </c:pt>
                <c:pt idx="999" c:formatCode="yyyy/mm/dd;@">
                  <c:v>41815</c:v>
                </c:pt>
                <c:pt idx="1000" c:formatCode="yyyy/mm/dd;@">
                  <c:v>41814</c:v>
                </c:pt>
                <c:pt idx="1001" c:formatCode="yyyy/mm/dd;@">
                  <c:v>41813</c:v>
                </c:pt>
                <c:pt idx="1002" c:formatCode="yyyy/mm/dd;@">
                  <c:v>41810</c:v>
                </c:pt>
                <c:pt idx="1003" c:formatCode="yyyy/mm/dd;@">
                  <c:v>41809</c:v>
                </c:pt>
                <c:pt idx="1004" c:formatCode="yyyy/mm/dd;@">
                  <c:v>41808</c:v>
                </c:pt>
                <c:pt idx="1005" c:formatCode="yyyy/mm/dd;@">
                  <c:v>41807</c:v>
                </c:pt>
                <c:pt idx="1006" c:formatCode="yyyy/mm/dd;@">
                  <c:v>41806</c:v>
                </c:pt>
                <c:pt idx="1007" c:formatCode="yyyy/mm/dd;@">
                  <c:v>41803</c:v>
                </c:pt>
                <c:pt idx="1008" c:formatCode="yyyy/mm/dd;@">
                  <c:v>41802</c:v>
                </c:pt>
                <c:pt idx="1009" c:formatCode="yyyy/mm/dd;@">
                  <c:v>41801</c:v>
                </c:pt>
                <c:pt idx="1010" c:formatCode="yyyy/mm/dd;@">
                  <c:v>41800</c:v>
                </c:pt>
                <c:pt idx="1011" c:formatCode="yyyy/mm/dd;@">
                  <c:v>41799</c:v>
                </c:pt>
                <c:pt idx="1012" c:formatCode="yyyy/mm/dd;@">
                  <c:v>41796</c:v>
                </c:pt>
                <c:pt idx="1013" c:formatCode="yyyy/mm/dd;@">
                  <c:v>41795</c:v>
                </c:pt>
                <c:pt idx="1014" c:formatCode="yyyy/mm/dd;@">
                  <c:v>41794</c:v>
                </c:pt>
                <c:pt idx="1015" c:formatCode="yyyy/mm/dd;@">
                  <c:v>41793</c:v>
                </c:pt>
                <c:pt idx="1016" c:formatCode="yyyy/mm/dd;@">
                  <c:v>41789</c:v>
                </c:pt>
                <c:pt idx="1017" c:formatCode="yyyy/mm/dd;@">
                  <c:v>41788</c:v>
                </c:pt>
                <c:pt idx="1018" c:formatCode="yyyy/mm/dd;@">
                  <c:v>41787</c:v>
                </c:pt>
                <c:pt idx="1019" c:formatCode="yyyy/mm/dd;@">
                  <c:v>41786</c:v>
                </c:pt>
                <c:pt idx="1020" c:formatCode="yyyy/mm/dd;@">
                  <c:v>41785</c:v>
                </c:pt>
                <c:pt idx="1021" c:formatCode="yyyy/mm/dd;@">
                  <c:v>41782</c:v>
                </c:pt>
                <c:pt idx="1022" c:formatCode="yyyy/mm/dd;@">
                  <c:v>41781</c:v>
                </c:pt>
                <c:pt idx="1023" c:formatCode="yyyy/mm/dd;@">
                  <c:v>41780</c:v>
                </c:pt>
                <c:pt idx="1024" c:formatCode="yyyy/mm/dd;@">
                  <c:v>41779</c:v>
                </c:pt>
                <c:pt idx="1025" c:formatCode="yyyy/mm/dd;@">
                  <c:v>41778</c:v>
                </c:pt>
                <c:pt idx="1026" c:formatCode="yyyy/mm/dd;@">
                  <c:v>41775</c:v>
                </c:pt>
                <c:pt idx="1027" c:formatCode="yyyy/mm/dd;@">
                  <c:v>41774</c:v>
                </c:pt>
                <c:pt idx="1028" c:formatCode="yyyy/mm/dd;@">
                  <c:v>41773</c:v>
                </c:pt>
                <c:pt idx="1029" c:formatCode="yyyy/mm/dd;@">
                  <c:v>41772</c:v>
                </c:pt>
                <c:pt idx="1030" c:formatCode="yyyy/mm/dd;@">
                  <c:v>41771</c:v>
                </c:pt>
                <c:pt idx="1031" c:formatCode="yyyy/mm/dd;@">
                  <c:v>41768</c:v>
                </c:pt>
                <c:pt idx="1032" c:formatCode="yyyy/mm/dd;@">
                  <c:v>41767</c:v>
                </c:pt>
                <c:pt idx="1033" c:formatCode="yyyy/mm/dd;@">
                  <c:v>41766</c:v>
                </c:pt>
                <c:pt idx="1034" c:formatCode="yyyy/mm/dd;@">
                  <c:v>41765</c:v>
                </c:pt>
                <c:pt idx="1035" c:formatCode="yyyy/mm/dd;@">
                  <c:v>41764</c:v>
                </c:pt>
                <c:pt idx="1036" c:formatCode="yyyy/mm/dd;@">
                  <c:v>41763</c:v>
                </c:pt>
                <c:pt idx="1037" c:formatCode="yyyy/mm/dd;@">
                  <c:v>41759</c:v>
                </c:pt>
                <c:pt idx="1038" c:formatCode="yyyy/mm/dd;@">
                  <c:v>41758</c:v>
                </c:pt>
                <c:pt idx="1039" c:formatCode="yyyy/mm/dd;@">
                  <c:v>41757</c:v>
                </c:pt>
                <c:pt idx="1040" c:formatCode="yyyy/mm/dd;@">
                  <c:v>41754</c:v>
                </c:pt>
                <c:pt idx="1041" c:formatCode="yyyy/mm/dd;@">
                  <c:v>41753</c:v>
                </c:pt>
                <c:pt idx="1042" c:formatCode="yyyy/mm/dd;@">
                  <c:v>41752</c:v>
                </c:pt>
                <c:pt idx="1043" c:formatCode="yyyy/mm/dd;@">
                  <c:v>41751</c:v>
                </c:pt>
                <c:pt idx="1044" c:formatCode="yyyy/mm/dd;@">
                  <c:v>41750</c:v>
                </c:pt>
                <c:pt idx="1045" c:formatCode="yyyy/mm/dd;@">
                  <c:v>41747</c:v>
                </c:pt>
                <c:pt idx="1046" c:formatCode="yyyy/mm/dd;@">
                  <c:v>41746</c:v>
                </c:pt>
                <c:pt idx="1047" c:formatCode="yyyy/mm/dd;@">
                  <c:v>41745</c:v>
                </c:pt>
                <c:pt idx="1048" c:formatCode="yyyy/mm/dd;@">
                  <c:v>41744</c:v>
                </c:pt>
                <c:pt idx="1049" c:formatCode="yyyy/mm/dd;@">
                  <c:v>41743</c:v>
                </c:pt>
                <c:pt idx="1050" c:formatCode="yyyy/mm/dd;@">
                  <c:v>41740</c:v>
                </c:pt>
                <c:pt idx="1051" c:formatCode="yyyy/mm/dd;@">
                  <c:v>41739</c:v>
                </c:pt>
                <c:pt idx="1052" c:formatCode="yyyy/mm/dd;@">
                  <c:v>41738</c:v>
                </c:pt>
                <c:pt idx="1053" c:formatCode="yyyy/mm/dd;@">
                  <c:v>41737</c:v>
                </c:pt>
                <c:pt idx="1054" c:formatCode="yyyy/mm/dd;@">
                  <c:v>41736</c:v>
                </c:pt>
                <c:pt idx="1055" c:formatCode="yyyy/mm/dd;@">
                  <c:v>41733</c:v>
                </c:pt>
                <c:pt idx="1056" c:formatCode="yyyy/mm/dd;@">
                  <c:v>41732</c:v>
                </c:pt>
                <c:pt idx="1057" c:formatCode="yyyy/mm/dd;@">
                  <c:v>41731</c:v>
                </c:pt>
                <c:pt idx="1058" c:formatCode="yyyy/mm/dd;@">
                  <c:v>41730</c:v>
                </c:pt>
                <c:pt idx="1059" c:formatCode="yyyy/mm/dd;@">
                  <c:v>41729</c:v>
                </c:pt>
                <c:pt idx="1060" c:formatCode="yyyy/mm/dd;@">
                  <c:v>41726</c:v>
                </c:pt>
                <c:pt idx="1061" c:formatCode="yyyy/mm/dd;@">
                  <c:v>41725</c:v>
                </c:pt>
                <c:pt idx="1062" c:formatCode="yyyy/mm/dd;@">
                  <c:v>41724</c:v>
                </c:pt>
                <c:pt idx="1063" c:formatCode="yyyy/mm/dd;@">
                  <c:v>41723</c:v>
                </c:pt>
                <c:pt idx="1064" c:formatCode="yyyy/mm/dd;@">
                  <c:v>41722</c:v>
                </c:pt>
                <c:pt idx="1065" c:formatCode="yyyy/mm/dd;@">
                  <c:v>41719</c:v>
                </c:pt>
                <c:pt idx="1066" c:formatCode="yyyy/mm/dd;@">
                  <c:v>41718</c:v>
                </c:pt>
                <c:pt idx="1067" c:formatCode="yyyy/mm/dd;@">
                  <c:v>41717</c:v>
                </c:pt>
                <c:pt idx="1068" c:formatCode="yyyy/mm/dd;@">
                  <c:v>41716</c:v>
                </c:pt>
                <c:pt idx="1069" c:formatCode="yyyy/mm/dd;@">
                  <c:v>41715</c:v>
                </c:pt>
                <c:pt idx="1070" c:formatCode="yyyy/mm/dd;@">
                  <c:v>41712</c:v>
                </c:pt>
                <c:pt idx="1071" c:formatCode="yyyy/mm/dd;@">
                  <c:v>41711</c:v>
                </c:pt>
                <c:pt idx="1072" c:formatCode="yyyy/mm/dd;@">
                  <c:v>41710</c:v>
                </c:pt>
                <c:pt idx="1073" c:formatCode="yyyy/mm/dd;@">
                  <c:v>41709</c:v>
                </c:pt>
                <c:pt idx="1074" c:formatCode="yyyy/mm/dd;@">
                  <c:v>41708</c:v>
                </c:pt>
                <c:pt idx="1075" c:formatCode="yyyy/mm/dd;@">
                  <c:v>41705</c:v>
                </c:pt>
                <c:pt idx="1076" c:formatCode="yyyy/mm/dd;@">
                  <c:v>41704</c:v>
                </c:pt>
                <c:pt idx="1077" c:formatCode="yyyy/mm/dd;@">
                  <c:v>41703</c:v>
                </c:pt>
                <c:pt idx="1078" c:formatCode="yyyy/mm/dd;@">
                  <c:v>41702</c:v>
                </c:pt>
                <c:pt idx="1079" c:formatCode="yyyy/mm/dd;@">
                  <c:v>41701</c:v>
                </c:pt>
                <c:pt idx="1080" c:formatCode="yyyy/mm/dd;@">
                  <c:v>41698</c:v>
                </c:pt>
                <c:pt idx="1081" c:formatCode="yyyy/mm/dd;@">
                  <c:v>41697</c:v>
                </c:pt>
                <c:pt idx="1082" c:formatCode="yyyy/mm/dd;@">
                  <c:v>41696</c:v>
                </c:pt>
                <c:pt idx="1083" c:formatCode="yyyy/mm/dd;@">
                  <c:v>41695</c:v>
                </c:pt>
                <c:pt idx="1084" c:formatCode="yyyy/mm/dd;@">
                  <c:v>41694</c:v>
                </c:pt>
                <c:pt idx="1085" c:formatCode="yyyy/mm/dd;@">
                  <c:v>41691</c:v>
                </c:pt>
                <c:pt idx="1086" c:formatCode="yyyy/mm/dd;@">
                  <c:v>41690</c:v>
                </c:pt>
                <c:pt idx="1087" c:formatCode="yyyy/mm/dd;@">
                  <c:v>41689</c:v>
                </c:pt>
                <c:pt idx="1088" c:formatCode="yyyy/mm/dd;@">
                  <c:v>41688</c:v>
                </c:pt>
                <c:pt idx="1089" c:formatCode="yyyy/mm/dd;@">
                  <c:v>41687</c:v>
                </c:pt>
                <c:pt idx="1090" c:formatCode="yyyy/mm/dd;@">
                  <c:v>41684</c:v>
                </c:pt>
                <c:pt idx="1091" c:formatCode="yyyy/mm/dd;@">
                  <c:v>41683</c:v>
                </c:pt>
                <c:pt idx="1092" c:formatCode="yyyy/mm/dd;@">
                  <c:v>41682</c:v>
                </c:pt>
                <c:pt idx="1093" c:formatCode="yyyy/mm/dd;@">
                  <c:v>41681</c:v>
                </c:pt>
                <c:pt idx="1094" c:formatCode="yyyy/mm/dd;@">
                  <c:v>41680</c:v>
                </c:pt>
                <c:pt idx="1095" c:formatCode="yyyy/mm/dd;@">
                  <c:v>41678</c:v>
                </c:pt>
                <c:pt idx="1096" c:formatCode="yyyy/mm/dd;@">
                  <c:v>41677</c:v>
                </c:pt>
                <c:pt idx="1097" c:formatCode="yyyy/mm/dd;@">
                  <c:v>41668</c:v>
                </c:pt>
                <c:pt idx="1098" c:formatCode="yyyy/mm/dd;@">
                  <c:v>41667</c:v>
                </c:pt>
                <c:pt idx="1099" c:formatCode="yyyy/mm/dd;@">
                  <c:v>41666</c:v>
                </c:pt>
                <c:pt idx="1100" c:formatCode="yyyy/mm/dd;@">
                  <c:v>41665</c:v>
                </c:pt>
                <c:pt idx="1101" c:formatCode="yyyy/mm/dd;@">
                  <c:v>41663</c:v>
                </c:pt>
                <c:pt idx="1102" c:formatCode="yyyy/mm/dd;@">
                  <c:v>41662</c:v>
                </c:pt>
                <c:pt idx="1103" c:formatCode="yyyy/mm/dd;@">
                  <c:v>41661</c:v>
                </c:pt>
                <c:pt idx="1104" c:formatCode="yyyy/mm/dd;@">
                  <c:v>41660</c:v>
                </c:pt>
                <c:pt idx="1105" c:formatCode="yyyy/mm/dd;@">
                  <c:v>41659</c:v>
                </c:pt>
                <c:pt idx="1106" c:formatCode="yyyy/mm/dd;@">
                  <c:v>41656</c:v>
                </c:pt>
                <c:pt idx="1107" c:formatCode="yyyy/mm/dd;@">
                  <c:v>41655</c:v>
                </c:pt>
                <c:pt idx="1108" c:formatCode="yyyy/mm/dd;@">
                  <c:v>41654</c:v>
                </c:pt>
                <c:pt idx="1109" c:formatCode="yyyy/mm/dd;@">
                  <c:v>41653</c:v>
                </c:pt>
                <c:pt idx="1110" c:formatCode="yyyy/mm/dd;@">
                  <c:v>41652</c:v>
                </c:pt>
                <c:pt idx="1111" c:formatCode="yyyy/mm/dd;@">
                  <c:v>41649</c:v>
                </c:pt>
                <c:pt idx="1112" c:formatCode="yyyy/mm/dd;@">
                  <c:v>41648</c:v>
                </c:pt>
                <c:pt idx="1113" c:formatCode="yyyy/mm/dd;@">
                  <c:v>41647</c:v>
                </c:pt>
                <c:pt idx="1114" c:formatCode="yyyy/mm/dd;@">
                  <c:v>41646</c:v>
                </c:pt>
                <c:pt idx="1115" c:formatCode="yyyy/mm/dd;@">
                  <c:v>41645</c:v>
                </c:pt>
                <c:pt idx="1116" c:formatCode="yyyy/mm/dd;@">
                  <c:v>41642</c:v>
                </c:pt>
                <c:pt idx="1117" c:formatCode="yyyy/mm/dd;@">
                  <c:v>41641</c:v>
                </c:pt>
                <c:pt idx="1118" c:formatCode="yyyy/mm/dd;@">
                  <c:v>41640</c:v>
                </c:pt>
                <c:pt idx="1119" c:formatCode="yyyy/mm/dd;@">
                  <c:v>41639</c:v>
                </c:pt>
                <c:pt idx="1120" c:formatCode="yyyy/mm/dd;@">
                  <c:v>41638</c:v>
                </c:pt>
                <c:pt idx="1121" c:formatCode="yyyy/mm/dd;@">
                  <c:v>41635</c:v>
                </c:pt>
                <c:pt idx="1122" c:formatCode="yyyy/mm/dd;@">
                  <c:v>41634</c:v>
                </c:pt>
                <c:pt idx="1123" c:formatCode="yyyy/mm/dd;@">
                  <c:v>41633</c:v>
                </c:pt>
                <c:pt idx="1124" c:formatCode="yyyy/mm/dd;@">
                  <c:v>41632</c:v>
                </c:pt>
                <c:pt idx="1125" c:formatCode="yyyy/mm/dd;@">
                  <c:v>41631</c:v>
                </c:pt>
                <c:pt idx="1126" c:formatCode="yyyy/mm/dd;@">
                  <c:v>41628</c:v>
                </c:pt>
                <c:pt idx="1127" c:formatCode="yyyy/mm/dd;@">
                  <c:v>41627</c:v>
                </c:pt>
                <c:pt idx="1128" c:formatCode="yyyy/mm/dd;@">
                  <c:v>41626</c:v>
                </c:pt>
                <c:pt idx="1129" c:formatCode="yyyy/mm/dd;@">
                  <c:v>41625</c:v>
                </c:pt>
                <c:pt idx="1130" c:formatCode="yyyy/mm/dd;@">
                  <c:v>41624</c:v>
                </c:pt>
                <c:pt idx="1131" c:formatCode="yyyy/mm/dd;@">
                  <c:v>41621</c:v>
                </c:pt>
                <c:pt idx="1132" c:formatCode="yyyy/mm/dd;@">
                  <c:v>41620</c:v>
                </c:pt>
                <c:pt idx="1133" c:formatCode="yyyy/mm/dd;@">
                  <c:v>41619</c:v>
                </c:pt>
                <c:pt idx="1134" c:formatCode="yyyy/mm/dd;@">
                  <c:v>41618</c:v>
                </c:pt>
                <c:pt idx="1135" c:formatCode="yyyy/mm/dd;@">
                  <c:v>41617</c:v>
                </c:pt>
                <c:pt idx="1136" c:formatCode="yyyy/mm/dd;@">
                  <c:v>41614</c:v>
                </c:pt>
                <c:pt idx="1137" c:formatCode="yyyy/mm/dd;@">
                  <c:v>41613</c:v>
                </c:pt>
                <c:pt idx="1138" c:formatCode="yyyy/mm/dd;@">
                  <c:v>41612</c:v>
                </c:pt>
                <c:pt idx="1139" c:formatCode="yyyy/mm/dd;@">
                  <c:v>41611</c:v>
                </c:pt>
                <c:pt idx="1140" c:formatCode="yyyy/mm/dd;@">
                  <c:v>41610</c:v>
                </c:pt>
                <c:pt idx="1141" c:formatCode="yyyy/mm/dd;@">
                  <c:v>41607</c:v>
                </c:pt>
                <c:pt idx="1142" c:formatCode="yyyy/mm/dd;@">
                  <c:v>41606</c:v>
                </c:pt>
                <c:pt idx="1143" c:formatCode="yyyy/mm/dd;@">
                  <c:v>41605</c:v>
                </c:pt>
                <c:pt idx="1144" c:formatCode="yyyy/mm/dd;@">
                  <c:v>41604</c:v>
                </c:pt>
                <c:pt idx="1145" c:formatCode="yyyy/mm/dd;@">
                  <c:v>41603</c:v>
                </c:pt>
                <c:pt idx="1146" c:formatCode="yyyy/mm/dd;@">
                  <c:v>41600</c:v>
                </c:pt>
                <c:pt idx="1147" c:formatCode="yyyy/mm/dd;@">
                  <c:v>41599</c:v>
                </c:pt>
                <c:pt idx="1148" c:formatCode="yyyy/mm/dd;@">
                  <c:v>41598</c:v>
                </c:pt>
                <c:pt idx="1149" c:formatCode="yyyy/mm/dd;@">
                  <c:v>41597</c:v>
                </c:pt>
                <c:pt idx="1150" c:formatCode="yyyy/mm/dd;@">
                  <c:v>41596</c:v>
                </c:pt>
                <c:pt idx="1151" c:formatCode="yyyy/mm/dd;@">
                  <c:v>41593</c:v>
                </c:pt>
                <c:pt idx="1152" c:formatCode="yyyy/mm/dd;@">
                  <c:v>41592</c:v>
                </c:pt>
                <c:pt idx="1153" c:formatCode="yyyy/mm/dd;@">
                  <c:v>41591</c:v>
                </c:pt>
                <c:pt idx="1154" c:formatCode="yyyy/mm/dd;@">
                  <c:v>41590</c:v>
                </c:pt>
                <c:pt idx="1155" c:formatCode="yyyy/mm/dd;@">
                  <c:v>41589</c:v>
                </c:pt>
                <c:pt idx="1156" c:formatCode="yyyy/mm/dd;@">
                  <c:v>41586</c:v>
                </c:pt>
                <c:pt idx="1157" c:formatCode="yyyy/mm/dd;@">
                  <c:v>41585</c:v>
                </c:pt>
                <c:pt idx="1158" c:formatCode="yyyy/mm/dd;@">
                  <c:v>41584</c:v>
                </c:pt>
                <c:pt idx="1159" c:formatCode="yyyy/mm/dd;@">
                  <c:v>41583</c:v>
                </c:pt>
                <c:pt idx="1160" c:formatCode="yyyy/mm/dd;@">
                  <c:v>41582</c:v>
                </c:pt>
                <c:pt idx="1161" c:formatCode="yyyy/mm/dd;@">
                  <c:v>41579</c:v>
                </c:pt>
                <c:pt idx="1162" c:formatCode="yyyy/mm/dd;@">
                  <c:v>41578</c:v>
                </c:pt>
                <c:pt idx="1163" c:formatCode="yyyy/mm/dd;@">
                  <c:v>41577</c:v>
                </c:pt>
                <c:pt idx="1164" c:formatCode="yyyy/mm/dd;@">
                  <c:v>41576</c:v>
                </c:pt>
                <c:pt idx="1165" c:formatCode="yyyy/mm/dd;@">
                  <c:v>41575</c:v>
                </c:pt>
                <c:pt idx="1166" c:formatCode="yyyy/mm/dd;@">
                  <c:v>41572</c:v>
                </c:pt>
                <c:pt idx="1167" c:formatCode="yyyy/mm/dd;@">
                  <c:v>41571</c:v>
                </c:pt>
                <c:pt idx="1168" c:formatCode="yyyy/mm/dd;@">
                  <c:v>41570</c:v>
                </c:pt>
                <c:pt idx="1169" c:formatCode="yyyy/mm/dd;@">
                  <c:v>41569</c:v>
                </c:pt>
                <c:pt idx="1170" c:formatCode="yyyy/mm/dd;@">
                  <c:v>41568</c:v>
                </c:pt>
                <c:pt idx="1171" c:formatCode="yyyy/mm/dd;@">
                  <c:v>41565</c:v>
                </c:pt>
                <c:pt idx="1172" c:formatCode="yyyy/mm/dd;@">
                  <c:v>41564</c:v>
                </c:pt>
                <c:pt idx="1173" c:formatCode="yyyy/mm/dd;@">
                  <c:v>41563</c:v>
                </c:pt>
                <c:pt idx="1174" c:formatCode="yyyy/mm/dd;@">
                  <c:v>41562</c:v>
                </c:pt>
                <c:pt idx="1175" c:formatCode="yyyy/mm/dd;@">
                  <c:v>41561</c:v>
                </c:pt>
                <c:pt idx="1176" c:formatCode="yyyy/mm/dd;@">
                  <c:v>41559</c:v>
                </c:pt>
                <c:pt idx="1177" c:formatCode="yyyy/mm/dd;@">
                  <c:v>41558</c:v>
                </c:pt>
                <c:pt idx="1178" c:formatCode="yyyy/mm/dd;@">
                  <c:v>41557</c:v>
                </c:pt>
                <c:pt idx="1179" c:formatCode="yyyy/mm/dd;@">
                  <c:v>41556</c:v>
                </c:pt>
                <c:pt idx="1180" c:formatCode="yyyy/mm/dd;@">
                  <c:v>41555</c:v>
                </c:pt>
                <c:pt idx="1181" c:formatCode="yyyy/mm/dd;@">
                  <c:v>41546</c:v>
                </c:pt>
                <c:pt idx="1182" c:formatCode="yyyy/mm/dd;@">
                  <c:v>41544</c:v>
                </c:pt>
                <c:pt idx="1183" c:formatCode="yyyy/mm/dd;@">
                  <c:v>41543</c:v>
                </c:pt>
                <c:pt idx="1184" c:formatCode="yyyy/mm/dd;@">
                  <c:v>41542</c:v>
                </c:pt>
                <c:pt idx="1185" c:formatCode="yyyy/mm/dd;@">
                  <c:v>41541</c:v>
                </c:pt>
                <c:pt idx="1186" c:formatCode="yyyy/mm/dd;@">
                  <c:v>41540</c:v>
                </c:pt>
                <c:pt idx="1187" c:formatCode="yyyy/mm/dd;@">
                  <c:v>41539</c:v>
                </c:pt>
                <c:pt idx="1188" c:formatCode="yyyy/mm/dd;@">
                  <c:v>41535</c:v>
                </c:pt>
                <c:pt idx="1189" c:formatCode="yyyy/mm/dd;@">
                  <c:v>41534</c:v>
                </c:pt>
                <c:pt idx="1190" c:formatCode="yyyy/mm/dd;@">
                  <c:v>41533</c:v>
                </c:pt>
                <c:pt idx="1191" c:formatCode="yyyy/mm/dd;@">
                  <c:v>41530</c:v>
                </c:pt>
                <c:pt idx="1192" c:formatCode="yyyy/mm/dd;@">
                  <c:v>41529</c:v>
                </c:pt>
                <c:pt idx="1193" c:formatCode="yyyy/mm/dd;@">
                  <c:v>41528</c:v>
                </c:pt>
                <c:pt idx="1194" c:formatCode="yyyy/mm/dd;@">
                  <c:v>41527</c:v>
                </c:pt>
                <c:pt idx="1195" c:formatCode="yyyy/mm/dd;@">
                  <c:v>41526</c:v>
                </c:pt>
                <c:pt idx="1196" c:formatCode="yyyy/mm/dd;@">
                  <c:v>41523</c:v>
                </c:pt>
                <c:pt idx="1197" c:formatCode="yyyy/mm/dd;@">
                  <c:v>41522</c:v>
                </c:pt>
                <c:pt idx="1198" c:formatCode="yyyy/mm/dd;@">
                  <c:v>41521</c:v>
                </c:pt>
                <c:pt idx="1199" c:formatCode="yyyy/mm/dd;@">
                  <c:v>41520</c:v>
                </c:pt>
                <c:pt idx="1200" c:formatCode="yyyy/mm/dd;@">
                  <c:v>41519</c:v>
                </c:pt>
                <c:pt idx="1201" c:formatCode="yyyy/mm/dd;@">
                  <c:v>41516</c:v>
                </c:pt>
                <c:pt idx="1202" c:formatCode="yyyy/mm/dd;@">
                  <c:v>41515</c:v>
                </c:pt>
                <c:pt idx="1203" c:formatCode="yyyy/mm/dd;@">
                  <c:v>41514</c:v>
                </c:pt>
                <c:pt idx="1204" c:formatCode="yyyy/mm/dd;@">
                  <c:v>41513</c:v>
                </c:pt>
                <c:pt idx="1205" c:formatCode="yyyy/mm/dd;@">
                  <c:v>41512</c:v>
                </c:pt>
                <c:pt idx="1206" c:formatCode="yyyy/mm/dd;@">
                  <c:v>41509</c:v>
                </c:pt>
                <c:pt idx="1207" c:formatCode="yyyy/mm/dd;@">
                  <c:v>41508</c:v>
                </c:pt>
                <c:pt idx="1208" c:formatCode="yyyy/mm/dd;@">
                  <c:v>41507</c:v>
                </c:pt>
                <c:pt idx="1209" c:formatCode="yyyy/mm/dd;@">
                  <c:v>41506</c:v>
                </c:pt>
                <c:pt idx="1210" c:formatCode="yyyy/mm/dd;@">
                  <c:v>41505</c:v>
                </c:pt>
                <c:pt idx="1211" c:formatCode="yyyy/mm/dd;@">
                  <c:v>41502</c:v>
                </c:pt>
                <c:pt idx="1212" c:formatCode="yyyy/mm/dd;@">
                  <c:v>41501</c:v>
                </c:pt>
                <c:pt idx="1213" c:formatCode="yyyy/mm/dd;@">
                  <c:v>41500</c:v>
                </c:pt>
                <c:pt idx="1214" c:formatCode="yyyy/mm/dd;@">
                  <c:v>41499</c:v>
                </c:pt>
                <c:pt idx="1215" c:formatCode="yyyy/mm/dd;@">
                  <c:v>41498</c:v>
                </c:pt>
                <c:pt idx="1216" c:formatCode="yyyy/mm/dd;@">
                  <c:v>41495</c:v>
                </c:pt>
                <c:pt idx="1217" c:formatCode="yyyy/mm/dd;@">
                  <c:v>41494</c:v>
                </c:pt>
                <c:pt idx="1218" c:formatCode="yyyy/mm/dd;@">
                  <c:v>41493</c:v>
                </c:pt>
                <c:pt idx="1219" c:formatCode="yyyy/mm/dd;@">
                  <c:v>41492</c:v>
                </c:pt>
                <c:pt idx="1220" c:formatCode="yyyy/mm/dd;@">
                  <c:v>41491</c:v>
                </c:pt>
                <c:pt idx="1221" c:formatCode="yyyy/mm/dd;@">
                  <c:v>41488</c:v>
                </c:pt>
                <c:pt idx="1222" c:formatCode="yyyy/mm/dd;@">
                  <c:v>41487</c:v>
                </c:pt>
                <c:pt idx="1223" c:formatCode="yyyy/mm/dd;@">
                  <c:v>41486</c:v>
                </c:pt>
                <c:pt idx="1224" c:formatCode="yyyy/mm/dd;@">
                  <c:v>41485</c:v>
                </c:pt>
                <c:pt idx="1225" c:formatCode="yyyy/mm/dd;@">
                  <c:v>41484</c:v>
                </c:pt>
                <c:pt idx="1226" c:formatCode="yyyy/mm/dd;@">
                  <c:v>41481</c:v>
                </c:pt>
                <c:pt idx="1227" c:formatCode="yyyy/mm/dd;@">
                  <c:v>41480</c:v>
                </c:pt>
                <c:pt idx="1228" c:formatCode="yyyy/mm/dd;@">
                  <c:v>41479</c:v>
                </c:pt>
                <c:pt idx="1229" c:formatCode="yyyy/mm/dd;@">
                  <c:v>41478</c:v>
                </c:pt>
                <c:pt idx="1230" c:formatCode="yyyy/mm/dd;@">
                  <c:v>41477</c:v>
                </c:pt>
                <c:pt idx="1231" c:formatCode="yyyy/mm/dd;@">
                  <c:v>41474</c:v>
                </c:pt>
                <c:pt idx="1232" c:formatCode="yyyy/mm/dd;@">
                  <c:v>41473</c:v>
                </c:pt>
                <c:pt idx="1233" c:formatCode="yyyy/mm/dd;@">
                  <c:v>41472</c:v>
                </c:pt>
                <c:pt idx="1234" c:formatCode="yyyy/mm/dd;@">
                  <c:v>41471</c:v>
                </c:pt>
                <c:pt idx="1235" c:formatCode="yyyy/mm/dd;@">
                  <c:v>41470</c:v>
                </c:pt>
                <c:pt idx="1236" c:formatCode="yyyy/mm/dd;@">
                  <c:v>41467</c:v>
                </c:pt>
                <c:pt idx="1237" c:formatCode="yyyy/mm/dd;@">
                  <c:v>41466</c:v>
                </c:pt>
                <c:pt idx="1238" c:formatCode="yyyy/mm/dd;@">
                  <c:v>41465</c:v>
                </c:pt>
                <c:pt idx="1239" c:formatCode="yyyy/mm/dd;@">
                  <c:v>41464</c:v>
                </c:pt>
                <c:pt idx="1240" c:formatCode="yyyy/mm/dd;@">
                  <c:v>41463</c:v>
                </c:pt>
                <c:pt idx="1241" c:formatCode="yyyy/mm/dd;@">
                  <c:v>41460</c:v>
                </c:pt>
                <c:pt idx="1242" c:formatCode="yyyy/mm/dd;@">
                  <c:v>41459</c:v>
                </c:pt>
                <c:pt idx="1243" c:formatCode="yyyy/mm/dd;@">
                  <c:v>41458</c:v>
                </c:pt>
                <c:pt idx="1244" c:formatCode="yyyy/mm/dd;@">
                  <c:v>41457</c:v>
                </c:pt>
                <c:pt idx="1245" c:formatCode="yyyy/mm/dd;@">
                  <c:v>41456</c:v>
                </c:pt>
                <c:pt idx="1246" c:formatCode="yyyy/mm/dd;@">
                  <c:v>41453</c:v>
                </c:pt>
                <c:pt idx="1247" c:formatCode="yyyy/mm/dd;@">
                  <c:v>41452</c:v>
                </c:pt>
                <c:pt idx="1248" c:formatCode="yyyy/mm/dd;@">
                  <c:v>41451</c:v>
                </c:pt>
                <c:pt idx="1249" c:formatCode="yyyy/mm/dd;@">
                  <c:v>41450</c:v>
                </c:pt>
                <c:pt idx="1250" c:formatCode="yyyy/mm/dd;@">
                  <c:v>41449</c:v>
                </c:pt>
                <c:pt idx="1251" c:formatCode="yyyy/mm/dd;@">
                  <c:v>41446</c:v>
                </c:pt>
                <c:pt idx="1252" c:formatCode="yyyy/mm/dd;@">
                  <c:v>41445</c:v>
                </c:pt>
                <c:pt idx="1253" c:formatCode="yyyy/mm/dd;@">
                  <c:v>41444</c:v>
                </c:pt>
                <c:pt idx="1254" c:formatCode="yyyy/mm/dd;@">
                  <c:v>41443</c:v>
                </c:pt>
                <c:pt idx="1255" c:formatCode="yyyy/mm/dd;@">
                  <c:v>41442</c:v>
                </c:pt>
                <c:pt idx="1256" c:formatCode="yyyy/mm/dd;@">
                  <c:v>41439</c:v>
                </c:pt>
                <c:pt idx="1257" c:formatCode="yyyy/mm/dd;@">
                  <c:v>41438</c:v>
                </c:pt>
                <c:pt idx="1258" c:formatCode="yyyy/mm/dd;@">
                  <c:v>41434</c:v>
                </c:pt>
                <c:pt idx="1259" c:formatCode="yyyy/mm/dd;@">
                  <c:v>41433</c:v>
                </c:pt>
                <c:pt idx="1260" c:formatCode="yyyy/mm/dd;@">
                  <c:v>41432</c:v>
                </c:pt>
                <c:pt idx="1261" c:formatCode="yyyy/mm/dd;@">
                  <c:v>41431</c:v>
                </c:pt>
                <c:pt idx="1262" c:formatCode="yyyy/mm/dd;@">
                  <c:v>41430</c:v>
                </c:pt>
                <c:pt idx="1263" c:formatCode="yyyy/mm/dd;@">
                  <c:v>41429</c:v>
                </c:pt>
                <c:pt idx="1264" c:formatCode="yyyy/mm/dd;@">
                  <c:v>41428</c:v>
                </c:pt>
                <c:pt idx="1265" c:formatCode="yyyy/mm/dd;@">
                  <c:v>41425</c:v>
                </c:pt>
                <c:pt idx="1266" c:formatCode="yyyy/mm/dd;@">
                  <c:v>41424</c:v>
                </c:pt>
                <c:pt idx="1267" c:formatCode="yyyy/mm/dd;@">
                  <c:v>41423</c:v>
                </c:pt>
                <c:pt idx="1268" c:formatCode="yyyy/mm/dd;@">
                  <c:v>41422</c:v>
                </c:pt>
                <c:pt idx="1269" c:formatCode="yyyy/mm/dd;@">
                  <c:v>41421</c:v>
                </c:pt>
                <c:pt idx="1270" c:formatCode="yyyy/mm/dd;@">
                  <c:v>41418</c:v>
                </c:pt>
                <c:pt idx="1271" c:formatCode="yyyy/mm/dd;@">
                  <c:v>41417</c:v>
                </c:pt>
                <c:pt idx="1272" c:formatCode="yyyy/mm/dd;@">
                  <c:v>41416</c:v>
                </c:pt>
                <c:pt idx="1273" c:formatCode="yyyy/mm/dd;@">
                  <c:v>41415</c:v>
                </c:pt>
                <c:pt idx="1274" c:formatCode="yyyy/mm/dd;@">
                  <c:v>41414</c:v>
                </c:pt>
                <c:pt idx="1275" c:formatCode="yyyy/mm/dd;@">
                  <c:v>41411</c:v>
                </c:pt>
                <c:pt idx="1276" c:formatCode="yyyy/mm/dd;@">
                  <c:v>41410</c:v>
                </c:pt>
                <c:pt idx="1277" c:formatCode="yyyy/mm/dd;@">
                  <c:v>41409</c:v>
                </c:pt>
                <c:pt idx="1278" c:formatCode="yyyy/mm/dd;@">
                  <c:v>41408</c:v>
                </c:pt>
                <c:pt idx="1279" c:formatCode="yyyy/mm/dd;@">
                  <c:v>41407</c:v>
                </c:pt>
                <c:pt idx="1280" c:formatCode="yyyy/mm/dd;@">
                  <c:v>41404</c:v>
                </c:pt>
                <c:pt idx="1281" c:formatCode="yyyy/mm/dd;@">
                  <c:v>41403</c:v>
                </c:pt>
                <c:pt idx="1282" c:formatCode="yyyy/mm/dd;@">
                  <c:v>41402</c:v>
                </c:pt>
                <c:pt idx="1283" c:formatCode="yyyy/mm/dd;@">
                  <c:v>41401</c:v>
                </c:pt>
                <c:pt idx="1284" c:formatCode="yyyy/mm/dd;@">
                  <c:v>41400</c:v>
                </c:pt>
                <c:pt idx="1285" c:formatCode="yyyy/mm/dd;@">
                  <c:v>41397</c:v>
                </c:pt>
                <c:pt idx="1286" c:formatCode="yyyy/mm/dd;@">
                  <c:v>41396</c:v>
                </c:pt>
                <c:pt idx="1287" c:formatCode="yyyy/mm/dd;@">
                  <c:v>41392</c:v>
                </c:pt>
                <c:pt idx="1288" c:formatCode="yyyy/mm/dd;@">
                  <c:v>41391</c:v>
                </c:pt>
                <c:pt idx="1289" c:formatCode="yyyy/mm/dd;@">
                  <c:v>41390</c:v>
                </c:pt>
                <c:pt idx="1290" c:formatCode="yyyy/mm/dd;@">
                  <c:v>41389</c:v>
                </c:pt>
                <c:pt idx="1291" c:formatCode="yyyy/mm/dd;@">
                  <c:v>41388</c:v>
                </c:pt>
                <c:pt idx="1292" c:formatCode="yyyy/mm/dd;@">
                  <c:v>41387</c:v>
                </c:pt>
                <c:pt idx="1293" c:formatCode="yyyy/mm/dd;@">
                  <c:v>41386</c:v>
                </c:pt>
                <c:pt idx="1294" c:formatCode="yyyy/mm/dd;@">
                  <c:v>41383</c:v>
                </c:pt>
                <c:pt idx="1295" c:formatCode="yyyy/mm/dd;@">
                  <c:v>41382</c:v>
                </c:pt>
                <c:pt idx="1296" c:formatCode="yyyy/mm/dd;@">
                  <c:v>41381</c:v>
                </c:pt>
                <c:pt idx="1297" c:formatCode="yyyy/mm/dd;@">
                  <c:v>41380</c:v>
                </c:pt>
                <c:pt idx="1298" c:formatCode="yyyy/mm/dd;@">
                  <c:v>41379</c:v>
                </c:pt>
                <c:pt idx="1299" c:formatCode="yyyy/mm/dd;@">
                  <c:v>41376</c:v>
                </c:pt>
                <c:pt idx="1300" c:formatCode="yyyy/mm/dd;@">
                  <c:v>41375</c:v>
                </c:pt>
                <c:pt idx="1301" c:formatCode="yyyy/mm/dd;@">
                  <c:v>41374</c:v>
                </c:pt>
                <c:pt idx="1302" c:formatCode="yyyy/mm/dd;@">
                  <c:v>41373</c:v>
                </c:pt>
                <c:pt idx="1303" c:formatCode="yyyy/mm/dd;@">
                  <c:v>41372</c:v>
                </c:pt>
                <c:pt idx="1304" c:formatCode="yyyy/mm/dd;@">
                  <c:v>41371</c:v>
                </c:pt>
                <c:pt idx="1305" c:formatCode="yyyy/mm/dd;@">
                  <c:v>41367</c:v>
                </c:pt>
                <c:pt idx="1306" c:formatCode="yyyy/mm/dd;@">
                  <c:v>41366</c:v>
                </c:pt>
                <c:pt idx="1307" c:formatCode="yyyy/mm/dd;@">
                  <c:v>41365</c:v>
                </c:pt>
                <c:pt idx="1308" c:formatCode="yyyy/mm/dd;@">
                  <c:v>41362</c:v>
                </c:pt>
                <c:pt idx="1309" c:formatCode="yyyy/mm/dd;@">
                  <c:v>41361</c:v>
                </c:pt>
                <c:pt idx="1310" c:formatCode="yyyy/mm/dd;@">
                  <c:v>41360</c:v>
                </c:pt>
                <c:pt idx="1311" c:formatCode="yyyy/mm/dd;@">
                  <c:v>41359</c:v>
                </c:pt>
                <c:pt idx="1312" c:formatCode="yyyy/mm/dd;@">
                  <c:v>41358</c:v>
                </c:pt>
                <c:pt idx="1313" c:formatCode="yyyy/mm/dd;@">
                  <c:v>41355</c:v>
                </c:pt>
                <c:pt idx="1314" c:formatCode="yyyy/mm/dd;@">
                  <c:v>41354</c:v>
                </c:pt>
                <c:pt idx="1315" c:formatCode="yyyy/mm/dd;@">
                  <c:v>41353</c:v>
                </c:pt>
                <c:pt idx="1316" c:formatCode="yyyy/mm/dd;@">
                  <c:v>41352</c:v>
                </c:pt>
                <c:pt idx="1317" c:formatCode="yyyy/mm/dd;@">
                  <c:v>41351</c:v>
                </c:pt>
                <c:pt idx="1318" c:formatCode="yyyy/mm/dd;@">
                  <c:v>41348</c:v>
                </c:pt>
                <c:pt idx="1319" c:formatCode="yyyy/mm/dd;@">
                  <c:v>41347</c:v>
                </c:pt>
                <c:pt idx="1320" c:formatCode="yyyy/mm/dd;@">
                  <c:v>41346</c:v>
                </c:pt>
                <c:pt idx="1321" c:formatCode="yyyy/mm/dd;@">
                  <c:v>41345</c:v>
                </c:pt>
                <c:pt idx="1322" c:formatCode="yyyy/mm/dd;@">
                  <c:v>41344</c:v>
                </c:pt>
                <c:pt idx="1323" c:formatCode="yyyy/mm/dd;@">
                  <c:v>41341</c:v>
                </c:pt>
                <c:pt idx="1324" c:formatCode="yyyy/mm/dd;@">
                  <c:v>41340</c:v>
                </c:pt>
                <c:pt idx="1325" c:formatCode="yyyy/mm/dd;@">
                  <c:v>41339</c:v>
                </c:pt>
                <c:pt idx="1326" c:formatCode="yyyy/mm/dd;@">
                  <c:v>41338</c:v>
                </c:pt>
                <c:pt idx="1327" c:formatCode="yyyy/mm/dd;@">
                  <c:v>41337</c:v>
                </c:pt>
                <c:pt idx="1328" c:formatCode="yyyy/mm/dd;@">
                  <c:v>41334</c:v>
                </c:pt>
                <c:pt idx="1329" c:formatCode="yyyy/mm/dd;@">
                  <c:v>41333</c:v>
                </c:pt>
                <c:pt idx="1330" c:formatCode="yyyy/mm/dd;@">
                  <c:v>41332</c:v>
                </c:pt>
                <c:pt idx="1331" c:formatCode="yyyy/mm/dd;@">
                  <c:v>41331</c:v>
                </c:pt>
                <c:pt idx="1332" c:formatCode="yyyy/mm/dd;@">
                  <c:v>41330</c:v>
                </c:pt>
                <c:pt idx="1333" c:formatCode="yyyy/mm/dd;@">
                  <c:v>41327</c:v>
                </c:pt>
                <c:pt idx="1334" c:formatCode="yyyy/mm/dd;@">
                  <c:v>41326</c:v>
                </c:pt>
                <c:pt idx="1335" c:formatCode="yyyy/mm/dd;@">
                  <c:v>41325</c:v>
                </c:pt>
                <c:pt idx="1336" c:formatCode="yyyy/mm/dd;@">
                  <c:v>41324</c:v>
                </c:pt>
                <c:pt idx="1337" c:formatCode="yyyy/mm/dd;@">
                  <c:v>41323</c:v>
                </c:pt>
                <c:pt idx="1338" c:formatCode="yyyy/mm/dd;@">
                  <c:v>41322</c:v>
                </c:pt>
                <c:pt idx="1339" c:formatCode="yyyy/mm/dd;@">
                  <c:v>41312</c:v>
                </c:pt>
                <c:pt idx="1340" c:formatCode="yyyy/mm/dd;@">
                  <c:v>41311</c:v>
                </c:pt>
                <c:pt idx="1341" c:formatCode="yyyy/mm/dd;@">
                  <c:v>41310</c:v>
                </c:pt>
                <c:pt idx="1342" c:formatCode="yyyy/mm/dd;@">
                  <c:v>41309</c:v>
                </c:pt>
                <c:pt idx="1343" c:formatCode="yyyy/mm/dd;@">
                  <c:v>41306</c:v>
                </c:pt>
                <c:pt idx="1344" c:formatCode="yyyy/mm/dd;@">
                  <c:v>41305</c:v>
                </c:pt>
                <c:pt idx="1345" c:formatCode="yyyy/mm/dd;@">
                  <c:v>41304</c:v>
                </c:pt>
                <c:pt idx="1346" c:formatCode="yyyy/mm/dd;@">
                  <c:v>41303</c:v>
                </c:pt>
                <c:pt idx="1347" c:formatCode="yyyy/mm/dd;@">
                  <c:v>41302</c:v>
                </c:pt>
                <c:pt idx="1348" c:formatCode="yyyy/mm/dd;@">
                  <c:v>41299</c:v>
                </c:pt>
                <c:pt idx="1349" c:formatCode="yyyy/mm/dd;@">
                  <c:v>41298</c:v>
                </c:pt>
                <c:pt idx="1350" c:formatCode="yyyy/mm/dd;@">
                  <c:v>41297</c:v>
                </c:pt>
                <c:pt idx="1351" c:formatCode="yyyy/mm/dd;@">
                  <c:v>41296</c:v>
                </c:pt>
                <c:pt idx="1352" c:formatCode="yyyy/mm/dd;@">
                  <c:v>41295</c:v>
                </c:pt>
                <c:pt idx="1353" c:formatCode="yyyy/mm/dd;@">
                  <c:v>41294</c:v>
                </c:pt>
                <c:pt idx="1354" c:formatCode="yyyy/mm/dd;@">
                  <c:v>41292</c:v>
                </c:pt>
                <c:pt idx="1355" c:formatCode="yyyy/mm/dd;@">
                  <c:v>41291</c:v>
                </c:pt>
                <c:pt idx="1356" c:formatCode="yyyy/mm/dd;@">
                  <c:v>41290</c:v>
                </c:pt>
                <c:pt idx="1357" c:formatCode="yyyy/mm/dd;@">
                  <c:v>41289</c:v>
                </c:pt>
                <c:pt idx="1358" c:formatCode="yyyy/mm/dd;@">
                  <c:v>41288</c:v>
                </c:pt>
                <c:pt idx="1359" c:formatCode="yyyy/mm/dd;@">
                  <c:v>41285</c:v>
                </c:pt>
                <c:pt idx="1360" c:formatCode="yyyy/mm/dd;@">
                  <c:v>41284</c:v>
                </c:pt>
                <c:pt idx="1361" c:formatCode="yyyy/mm/dd;@">
                  <c:v>41283</c:v>
                </c:pt>
                <c:pt idx="1362" c:formatCode="yyyy/mm/dd;@">
                  <c:v>41282</c:v>
                </c:pt>
                <c:pt idx="1363" c:formatCode="yyyy/mm/dd;@">
                  <c:v>41281</c:v>
                </c:pt>
                <c:pt idx="1364" c:formatCode="yyyy/mm/dd;@">
                  <c:v>41280</c:v>
                </c:pt>
                <c:pt idx="1365" c:formatCode="yyyy/mm/dd;@">
                  <c:v>41279</c:v>
                </c:pt>
                <c:pt idx="1366" c:formatCode="yyyy/mm/dd;@">
                  <c:v>41278</c:v>
                </c:pt>
                <c:pt idx="1367" c:formatCode="yyyy/mm/dd;@">
                  <c:v>41274</c:v>
                </c:pt>
                <c:pt idx="1368" c:formatCode="yyyy/mm/dd;@">
                  <c:v>41271</c:v>
                </c:pt>
                <c:pt idx="1369" c:formatCode="yyyy/mm/dd;@">
                  <c:v>41270</c:v>
                </c:pt>
                <c:pt idx="1370" c:formatCode="yyyy/mm/dd;@">
                  <c:v>41269</c:v>
                </c:pt>
                <c:pt idx="1371" c:formatCode="yyyy/mm/dd;@">
                  <c:v>41268</c:v>
                </c:pt>
                <c:pt idx="1372" c:formatCode="yyyy/mm/dd;@">
                  <c:v>41267</c:v>
                </c:pt>
                <c:pt idx="1373" c:formatCode="yyyy/mm/dd;@">
                  <c:v>41264</c:v>
                </c:pt>
                <c:pt idx="1374" c:formatCode="yyyy/mm/dd;@">
                  <c:v>41263</c:v>
                </c:pt>
                <c:pt idx="1375" c:formatCode="yyyy/mm/dd;@">
                  <c:v>41262</c:v>
                </c:pt>
                <c:pt idx="1376" c:formatCode="yyyy/mm/dd;@">
                  <c:v>41261</c:v>
                </c:pt>
                <c:pt idx="1377" c:formatCode="yyyy/mm/dd;@">
                  <c:v>41260</c:v>
                </c:pt>
                <c:pt idx="1378" c:formatCode="yyyy/mm/dd;@">
                  <c:v>41257</c:v>
                </c:pt>
                <c:pt idx="1379" c:formatCode="yyyy/mm/dd;@">
                  <c:v>41256</c:v>
                </c:pt>
                <c:pt idx="1380" c:formatCode="yyyy/mm/dd;@">
                  <c:v>41255</c:v>
                </c:pt>
                <c:pt idx="1381" c:formatCode="yyyy/mm/dd;@">
                  <c:v>41254</c:v>
                </c:pt>
                <c:pt idx="1382" c:formatCode="yyyy/mm/dd;@">
                  <c:v>41253</c:v>
                </c:pt>
                <c:pt idx="1383" c:formatCode="yyyy/mm/dd;@">
                  <c:v>41250</c:v>
                </c:pt>
                <c:pt idx="1384" c:formatCode="yyyy/mm/dd;@">
                  <c:v>41249</c:v>
                </c:pt>
                <c:pt idx="1385" c:formatCode="yyyy/mm/dd;@">
                  <c:v>41248</c:v>
                </c:pt>
                <c:pt idx="1386" c:formatCode="yyyy/mm/dd;@">
                  <c:v>41247</c:v>
                </c:pt>
                <c:pt idx="1387" c:formatCode="yyyy/mm/dd;@">
                  <c:v>41246</c:v>
                </c:pt>
                <c:pt idx="1388" c:formatCode="yyyy/mm/dd;@">
                  <c:v>41243</c:v>
                </c:pt>
                <c:pt idx="1389" c:formatCode="yyyy/mm/dd;@">
                  <c:v>41242</c:v>
                </c:pt>
                <c:pt idx="1390" c:formatCode="yyyy/mm/dd;@">
                  <c:v>41241</c:v>
                </c:pt>
                <c:pt idx="1391" c:formatCode="yyyy/mm/dd;@">
                  <c:v>41240</c:v>
                </c:pt>
                <c:pt idx="1392" c:formatCode="yyyy/mm/dd;@">
                  <c:v>41239</c:v>
                </c:pt>
                <c:pt idx="1393" c:formatCode="yyyy/mm/dd;@">
                  <c:v>41236</c:v>
                </c:pt>
                <c:pt idx="1394" c:formatCode="yyyy/mm/dd;@">
                  <c:v>41235</c:v>
                </c:pt>
                <c:pt idx="1395" c:formatCode="yyyy/mm/dd;@">
                  <c:v>41234</c:v>
                </c:pt>
                <c:pt idx="1396" c:formatCode="yyyy/mm/dd;@">
                  <c:v>41233</c:v>
                </c:pt>
                <c:pt idx="1397" c:formatCode="yyyy/mm/dd;@">
                  <c:v>41232</c:v>
                </c:pt>
                <c:pt idx="1398" c:formatCode="yyyy/mm/dd;@">
                  <c:v>41229</c:v>
                </c:pt>
                <c:pt idx="1399" c:formatCode="yyyy/mm/dd;@">
                  <c:v>41228</c:v>
                </c:pt>
                <c:pt idx="1400" c:formatCode="yyyy/mm/dd;@">
                  <c:v>41227</c:v>
                </c:pt>
                <c:pt idx="1401" c:formatCode="yyyy/mm/dd;@">
                  <c:v>41226</c:v>
                </c:pt>
                <c:pt idx="1402" c:formatCode="yyyy/mm/dd;@">
                  <c:v>41225</c:v>
                </c:pt>
                <c:pt idx="1403" c:formatCode="yyyy/mm/dd;@">
                  <c:v>41222</c:v>
                </c:pt>
                <c:pt idx="1404" c:formatCode="yyyy/mm/dd;@">
                  <c:v>41221</c:v>
                </c:pt>
                <c:pt idx="1405" c:formatCode="yyyy/mm/dd;@">
                  <c:v>41220</c:v>
                </c:pt>
                <c:pt idx="1406" c:formatCode="yyyy/mm/dd;@">
                  <c:v>41219</c:v>
                </c:pt>
                <c:pt idx="1407" c:formatCode="yyyy/mm/dd;@">
                  <c:v>41218</c:v>
                </c:pt>
                <c:pt idx="1408" c:formatCode="yyyy/mm/dd;@">
                  <c:v>41215</c:v>
                </c:pt>
                <c:pt idx="1409" c:formatCode="yyyy/mm/dd;@">
                  <c:v>41214</c:v>
                </c:pt>
                <c:pt idx="1410" c:formatCode="yyyy/mm/dd;@">
                  <c:v>41213</c:v>
                </c:pt>
                <c:pt idx="1411" c:formatCode="yyyy/mm/dd;@">
                  <c:v>41212</c:v>
                </c:pt>
                <c:pt idx="1412" c:formatCode="yyyy/mm/dd;@">
                  <c:v>41211</c:v>
                </c:pt>
                <c:pt idx="1413" c:formatCode="yyyy/mm/dd;@">
                  <c:v>41208</c:v>
                </c:pt>
                <c:pt idx="1414" c:formatCode="yyyy/mm/dd;@">
                  <c:v>41207</c:v>
                </c:pt>
                <c:pt idx="1415" c:formatCode="yyyy/mm/dd;@">
                  <c:v>41206</c:v>
                </c:pt>
                <c:pt idx="1416" c:formatCode="yyyy/mm/dd;@">
                  <c:v>41205</c:v>
                </c:pt>
                <c:pt idx="1417" c:formatCode="yyyy/mm/dd;@">
                  <c:v>41204</c:v>
                </c:pt>
                <c:pt idx="1418" c:formatCode="yyyy/mm/dd;@">
                  <c:v>41201</c:v>
                </c:pt>
                <c:pt idx="1419" c:formatCode="yyyy/mm/dd;@">
                  <c:v>41200</c:v>
                </c:pt>
                <c:pt idx="1420" c:formatCode="yyyy/mm/dd;@">
                  <c:v>41199</c:v>
                </c:pt>
                <c:pt idx="1421" c:formatCode="yyyy/mm/dd;@">
                  <c:v>41198</c:v>
                </c:pt>
                <c:pt idx="1422" c:formatCode="yyyy/mm/dd;@">
                  <c:v>41197</c:v>
                </c:pt>
                <c:pt idx="1423" c:formatCode="yyyy/mm/dd;@">
                  <c:v>41194</c:v>
                </c:pt>
                <c:pt idx="1424" c:formatCode="yyyy/mm/dd;@">
                  <c:v>41193</c:v>
                </c:pt>
                <c:pt idx="1425" c:formatCode="yyyy/mm/dd;@">
                  <c:v>41192</c:v>
                </c:pt>
                <c:pt idx="1426" c:formatCode="yyyy/mm/dd;@">
                  <c:v>41191</c:v>
                </c:pt>
                <c:pt idx="1427" c:formatCode="yyyy/mm/dd;@">
                  <c:v>41190</c:v>
                </c:pt>
                <c:pt idx="1428" c:formatCode="yyyy/mm/dd;@">
                  <c:v>41180</c:v>
                </c:pt>
                <c:pt idx="1429" c:formatCode="yyyy/mm/dd;@">
                  <c:v>41179</c:v>
                </c:pt>
                <c:pt idx="1430" c:formatCode="yyyy/mm/dd;@">
                  <c:v>41178</c:v>
                </c:pt>
                <c:pt idx="1431" c:formatCode="yyyy/mm/dd;@">
                  <c:v>41177</c:v>
                </c:pt>
                <c:pt idx="1432" c:formatCode="yyyy/mm/dd;@">
                  <c:v>41176</c:v>
                </c:pt>
                <c:pt idx="1433" c:formatCode="yyyy/mm/dd;@">
                  <c:v>41173</c:v>
                </c:pt>
                <c:pt idx="1434" c:formatCode="yyyy/mm/dd;@">
                  <c:v>41172</c:v>
                </c:pt>
                <c:pt idx="1435" c:formatCode="yyyy/mm/dd;@">
                  <c:v>41171</c:v>
                </c:pt>
                <c:pt idx="1436" c:formatCode="yyyy/mm/dd;@">
                  <c:v>41170</c:v>
                </c:pt>
                <c:pt idx="1437" c:formatCode="yyyy/mm/dd;@">
                  <c:v>41169</c:v>
                </c:pt>
                <c:pt idx="1438" c:formatCode="yyyy/mm/dd;@">
                  <c:v>41166</c:v>
                </c:pt>
                <c:pt idx="1439" c:formatCode="yyyy/mm/dd;@">
                  <c:v>41165</c:v>
                </c:pt>
                <c:pt idx="1440" c:formatCode="yyyy/mm/dd;@">
                  <c:v>41164</c:v>
                </c:pt>
                <c:pt idx="1441" c:formatCode="yyyy/mm/dd;@">
                  <c:v>41163</c:v>
                </c:pt>
                <c:pt idx="1442" c:formatCode="yyyy/mm/dd;@">
                  <c:v>41162</c:v>
                </c:pt>
                <c:pt idx="1443" c:formatCode="yyyy/mm/dd;@">
                  <c:v>41159</c:v>
                </c:pt>
                <c:pt idx="1444" c:formatCode="yyyy/mm/dd;@">
                  <c:v>41158</c:v>
                </c:pt>
                <c:pt idx="1445" c:formatCode="yyyy/mm/dd;@">
                  <c:v>41157</c:v>
                </c:pt>
                <c:pt idx="1446" c:formatCode="yyyy/mm/dd;@">
                  <c:v>41156</c:v>
                </c:pt>
                <c:pt idx="1447" c:formatCode="yyyy/mm/dd;@">
                  <c:v>41155</c:v>
                </c:pt>
                <c:pt idx="1448" c:formatCode="yyyy/mm/dd;@">
                  <c:v>41152</c:v>
                </c:pt>
                <c:pt idx="1449" c:formatCode="yyyy/mm/dd;@">
                  <c:v>41151</c:v>
                </c:pt>
                <c:pt idx="1450" c:formatCode="yyyy/mm/dd;@">
                  <c:v>41150</c:v>
                </c:pt>
                <c:pt idx="1451" c:formatCode="yyyy/mm/dd;@">
                  <c:v>41149</c:v>
                </c:pt>
                <c:pt idx="1452" c:formatCode="yyyy/mm/dd;@">
                  <c:v>41148</c:v>
                </c:pt>
                <c:pt idx="1453" c:formatCode="yyyy/mm/dd;@">
                  <c:v>41145</c:v>
                </c:pt>
                <c:pt idx="1454" c:formatCode="yyyy/mm/dd;@">
                  <c:v>41144</c:v>
                </c:pt>
                <c:pt idx="1455" c:formatCode="yyyy/mm/dd;@">
                  <c:v>41143</c:v>
                </c:pt>
                <c:pt idx="1456" c:formatCode="yyyy/mm/dd;@">
                  <c:v>41142</c:v>
                </c:pt>
                <c:pt idx="1457" c:formatCode="yyyy/mm/dd;@">
                  <c:v>41141</c:v>
                </c:pt>
                <c:pt idx="1458" c:formatCode="yyyy/mm/dd;@">
                  <c:v>41138</c:v>
                </c:pt>
                <c:pt idx="1459" c:formatCode="yyyy/mm/dd;@">
                  <c:v>41137</c:v>
                </c:pt>
                <c:pt idx="1460" c:formatCode="yyyy/mm/dd;@">
                  <c:v>41136</c:v>
                </c:pt>
                <c:pt idx="1461" c:formatCode="yyyy/mm/dd;@">
                  <c:v>41135</c:v>
                </c:pt>
                <c:pt idx="1462" c:formatCode="yyyy/mm/dd;@">
                  <c:v>41134</c:v>
                </c:pt>
                <c:pt idx="1463" c:formatCode="yyyy/mm/dd;@">
                  <c:v>41131</c:v>
                </c:pt>
                <c:pt idx="1464" c:formatCode="yyyy/mm/dd;@">
                  <c:v>41130</c:v>
                </c:pt>
                <c:pt idx="1465" c:formatCode="yyyy/mm/dd;@">
                  <c:v>41129</c:v>
                </c:pt>
                <c:pt idx="1466" c:formatCode="yyyy/mm/dd;@">
                  <c:v>41128</c:v>
                </c:pt>
                <c:pt idx="1467" c:formatCode="yyyy/mm/dd;@">
                  <c:v>41127</c:v>
                </c:pt>
                <c:pt idx="1468" c:formatCode="yyyy/mm/dd;@">
                  <c:v>41124</c:v>
                </c:pt>
                <c:pt idx="1469" c:formatCode="yyyy/mm/dd;@">
                  <c:v>41123</c:v>
                </c:pt>
                <c:pt idx="1470" c:formatCode="yyyy/mm/dd;@">
                  <c:v>41122</c:v>
                </c:pt>
                <c:pt idx="1471" c:formatCode="yyyy/mm/dd;@">
                  <c:v>41121</c:v>
                </c:pt>
                <c:pt idx="1472" c:formatCode="yyyy/mm/dd;@">
                  <c:v>41120</c:v>
                </c:pt>
                <c:pt idx="1473" c:formatCode="yyyy/mm/dd;@">
                  <c:v>41117</c:v>
                </c:pt>
                <c:pt idx="1474" c:formatCode="yyyy/mm/dd;@">
                  <c:v>41116</c:v>
                </c:pt>
                <c:pt idx="1475" c:formatCode="yyyy/mm/dd;@">
                  <c:v>41115</c:v>
                </c:pt>
                <c:pt idx="1476" c:formatCode="yyyy/mm/dd;@">
                  <c:v>41114</c:v>
                </c:pt>
                <c:pt idx="1477" c:formatCode="yyyy/mm/dd;@">
                  <c:v>41113</c:v>
                </c:pt>
                <c:pt idx="1478" c:formatCode="yyyy/mm/dd;@">
                  <c:v>41110</c:v>
                </c:pt>
                <c:pt idx="1479" c:formatCode="yyyy/mm/dd;@">
                  <c:v>41109</c:v>
                </c:pt>
                <c:pt idx="1480" c:formatCode="yyyy/mm/dd;@">
                  <c:v>41108</c:v>
                </c:pt>
                <c:pt idx="1481" c:formatCode="yyyy/mm/dd;@">
                  <c:v>41107</c:v>
                </c:pt>
                <c:pt idx="1482" c:formatCode="yyyy/mm/dd;@">
                  <c:v>41106</c:v>
                </c:pt>
                <c:pt idx="1483" c:formatCode="yyyy/mm/dd;@">
                  <c:v>41103</c:v>
                </c:pt>
                <c:pt idx="1484" c:formatCode="yyyy/mm/dd;@">
                  <c:v>41102</c:v>
                </c:pt>
                <c:pt idx="1485" c:formatCode="yyyy/mm/dd;@">
                  <c:v>41101</c:v>
                </c:pt>
                <c:pt idx="1486" c:formatCode="yyyy/mm/dd;@">
                  <c:v>41100</c:v>
                </c:pt>
                <c:pt idx="1487" c:formatCode="yyyy/mm/dd;@">
                  <c:v>41099</c:v>
                </c:pt>
                <c:pt idx="1488" c:formatCode="yyyy/mm/dd;@">
                  <c:v>41096</c:v>
                </c:pt>
                <c:pt idx="1489" c:formatCode="yyyy/mm/dd;@">
                  <c:v>41095</c:v>
                </c:pt>
                <c:pt idx="1490" c:formatCode="yyyy/mm/dd;@">
                  <c:v>41094</c:v>
                </c:pt>
                <c:pt idx="1491" c:formatCode="yyyy/mm/dd;@">
                  <c:v>41093</c:v>
                </c:pt>
                <c:pt idx="1492" c:formatCode="yyyy/mm/dd;@">
                  <c:v>41092</c:v>
                </c:pt>
                <c:pt idx="1493" c:formatCode="yyyy/mm/dd;@">
                  <c:v>41089</c:v>
                </c:pt>
                <c:pt idx="1494" c:formatCode="yyyy/mm/dd;@">
                  <c:v>41088</c:v>
                </c:pt>
                <c:pt idx="1495" c:formatCode="yyyy/mm/dd;@">
                  <c:v>41087</c:v>
                </c:pt>
                <c:pt idx="1496" c:formatCode="yyyy/mm/dd;@">
                  <c:v>41086</c:v>
                </c:pt>
                <c:pt idx="1497" c:formatCode="yyyy/mm/dd;@">
                  <c:v>41085</c:v>
                </c:pt>
                <c:pt idx="1498" c:formatCode="yyyy/mm/dd;@">
                  <c:v>41081</c:v>
                </c:pt>
                <c:pt idx="1499" c:formatCode="yyyy/mm/dd;@">
                  <c:v>41080</c:v>
                </c:pt>
                <c:pt idx="1500" c:formatCode="yyyy/mm/dd;@">
                  <c:v>41079</c:v>
                </c:pt>
                <c:pt idx="1501" c:formatCode="yyyy/mm/dd;@">
                  <c:v>41078</c:v>
                </c:pt>
                <c:pt idx="1502" c:formatCode="yyyy/mm/dd;@">
                  <c:v>41075</c:v>
                </c:pt>
                <c:pt idx="1503" c:formatCode="yyyy/mm/dd;@">
                  <c:v>41074</c:v>
                </c:pt>
                <c:pt idx="1504" c:formatCode="yyyy/mm/dd;@">
                  <c:v>41073</c:v>
                </c:pt>
                <c:pt idx="1505" c:formatCode="yyyy/mm/dd;@">
                  <c:v>41072</c:v>
                </c:pt>
                <c:pt idx="1506" c:formatCode="yyyy/mm/dd;@">
                  <c:v>41071</c:v>
                </c:pt>
                <c:pt idx="1507" c:formatCode="yyyy/mm/dd;@">
                  <c:v>41068</c:v>
                </c:pt>
                <c:pt idx="1508" c:formatCode="yyyy/mm/dd;@">
                  <c:v>41067</c:v>
                </c:pt>
                <c:pt idx="1509" c:formatCode="yyyy/mm/dd;@">
                  <c:v>41066</c:v>
                </c:pt>
                <c:pt idx="1510" c:formatCode="yyyy/mm/dd;@">
                  <c:v>41065</c:v>
                </c:pt>
                <c:pt idx="1511" c:formatCode="yyyy/mm/dd;@">
                  <c:v>41064</c:v>
                </c:pt>
                <c:pt idx="1512" c:formatCode="yyyy/mm/dd;@">
                  <c:v>41061</c:v>
                </c:pt>
                <c:pt idx="1513" c:formatCode="yyyy/mm/dd;@">
                  <c:v>41060</c:v>
                </c:pt>
                <c:pt idx="1514" c:formatCode="yyyy/mm/dd;@">
                  <c:v>41059</c:v>
                </c:pt>
                <c:pt idx="1515" c:formatCode="yyyy/mm/dd;@">
                  <c:v>41058</c:v>
                </c:pt>
                <c:pt idx="1516" c:formatCode="yyyy/mm/dd;@">
                  <c:v>41057</c:v>
                </c:pt>
                <c:pt idx="1517" c:formatCode="yyyy/mm/dd;@">
                  <c:v>41054</c:v>
                </c:pt>
                <c:pt idx="1518" c:formatCode="yyyy/mm/dd;@">
                  <c:v>41053</c:v>
                </c:pt>
                <c:pt idx="1519" c:formatCode="yyyy/mm/dd;@">
                  <c:v>41052</c:v>
                </c:pt>
                <c:pt idx="1520" c:formatCode="yyyy/mm/dd;@">
                  <c:v>41051</c:v>
                </c:pt>
                <c:pt idx="1521" c:formatCode="yyyy/mm/dd;@">
                  <c:v>41050</c:v>
                </c:pt>
                <c:pt idx="1522" c:formatCode="yyyy/mm/dd;@">
                  <c:v>41047</c:v>
                </c:pt>
                <c:pt idx="1523" c:formatCode="yyyy/mm/dd;@">
                  <c:v>41046</c:v>
                </c:pt>
                <c:pt idx="1524" c:formatCode="yyyy/mm/dd;@">
                  <c:v>41045</c:v>
                </c:pt>
                <c:pt idx="1525" c:formatCode="yyyy/mm/dd;@">
                  <c:v>41044</c:v>
                </c:pt>
                <c:pt idx="1526" c:formatCode="yyyy/mm/dd;@">
                  <c:v>41043</c:v>
                </c:pt>
                <c:pt idx="1527" c:formatCode="yyyy/mm/dd;@">
                  <c:v>41040</c:v>
                </c:pt>
                <c:pt idx="1528" c:formatCode="yyyy/mm/dd;@">
                  <c:v>41039</c:v>
                </c:pt>
                <c:pt idx="1529" c:formatCode="yyyy/mm/dd;@">
                  <c:v>41038</c:v>
                </c:pt>
                <c:pt idx="1530" c:formatCode="yyyy/mm/dd;@">
                  <c:v>41037</c:v>
                </c:pt>
                <c:pt idx="1531" c:formatCode="yyyy/mm/dd;@">
                  <c:v>41036</c:v>
                </c:pt>
                <c:pt idx="1532" c:formatCode="yyyy/mm/dd;@">
                  <c:v>41033</c:v>
                </c:pt>
                <c:pt idx="1533" c:formatCode="yyyy/mm/dd;@">
                  <c:v>41032</c:v>
                </c:pt>
                <c:pt idx="1534" c:formatCode="yyyy/mm/dd;@">
                  <c:v>41031</c:v>
                </c:pt>
                <c:pt idx="1535" c:formatCode="yyyy/mm/dd;@">
                  <c:v>41027</c:v>
                </c:pt>
                <c:pt idx="1536" c:formatCode="yyyy/mm/dd;@">
                  <c:v>41026</c:v>
                </c:pt>
                <c:pt idx="1537" c:formatCode="yyyy/mm/dd;@">
                  <c:v>41025</c:v>
                </c:pt>
                <c:pt idx="1538" c:formatCode="yyyy/mm/dd;@">
                  <c:v>41024</c:v>
                </c:pt>
                <c:pt idx="1539" c:formatCode="yyyy/mm/dd;@">
                  <c:v>41023</c:v>
                </c:pt>
                <c:pt idx="1540" c:formatCode="yyyy/mm/dd;@">
                  <c:v>41022</c:v>
                </c:pt>
                <c:pt idx="1541" c:formatCode="yyyy/mm/dd;@">
                  <c:v>41019</c:v>
                </c:pt>
                <c:pt idx="1542" c:formatCode="yyyy/mm/dd;@">
                  <c:v>41018</c:v>
                </c:pt>
                <c:pt idx="1543" c:formatCode="yyyy/mm/dd;@">
                  <c:v>41017</c:v>
                </c:pt>
                <c:pt idx="1544" c:formatCode="yyyy/mm/dd;@">
                  <c:v>41016</c:v>
                </c:pt>
                <c:pt idx="1545" c:formatCode="yyyy/mm/dd;@">
                  <c:v>41015</c:v>
                </c:pt>
                <c:pt idx="1546" c:formatCode="yyyy/mm/dd;@">
                  <c:v>41012</c:v>
                </c:pt>
                <c:pt idx="1547" c:formatCode="yyyy/mm/dd;@">
                  <c:v>41011</c:v>
                </c:pt>
                <c:pt idx="1548" c:formatCode="yyyy/mm/dd;@">
                  <c:v>41010</c:v>
                </c:pt>
                <c:pt idx="1549" c:formatCode="yyyy/mm/dd;@">
                  <c:v>41009</c:v>
                </c:pt>
                <c:pt idx="1550" c:formatCode="yyyy/mm/dd;@">
                  <c:v>41008</c:v>
                </c:pt>
                <c:pt idx="1551" c:formatCode="yyyy/mm/dd;@">
                  <c:v>41005</c:v>
                </c:pt>
                <c:pt idx="1552" c:formatCode="yyyy/mm/dd;@">
                  <c:v>41004</c:v>
                </c:pt>
                <c:pt idx="1553" c:formatCode="yyyy/mm/dd;@">
                  <c:v>41000</c:v>
                </c:pt>
                <c:pt idx="1554" c:formatCode="yyyy/mm/dd;@">
                  <c:v>40999</c:v>
                </c:pt>
                <c:pt idx="1555" c:formatCode="yyyy/mm/dd;@">
                  <c:v>40998</c:v>
                </c:pt>
                <c:pt idx="1556" c:formatCode="yyyy/mm/dd;@">
                  <c:v>40997</c:v>
                </c:pt>
                <c:pt idx="1557" c:formatCode="yyyy/mm/dd;@">
                  <c:v>40996</c:v>
                </c:pt>
                <c:pt idx="1558" c:formatCode="yyyy/mm/dd;@">
                  <c:v>40995</c:v>
                </c:pt>
                <c:pt idx="1559" c:formatCode="yyyy/mm/dd;@">
                  <c:v>40994</c:v>
                </c:pt>
                <c:pt idx="1560" c:formatCode="yyyy/mm/dd;@">
                  <c:v>40991</c:v>
                </c:pt>
                <c:pt idx="1561" c:formatCode="yyyy/mm/dd;@">
                  <c:v>40990</c:v>
                </c:pt>
                <c:pt idx="1562" c:formatCode="yyyy/mm/dd;@">
                  <c:v>40989</c:v>
                </c:pt>
                <c:pt idx="1563" c:formatCode="yyyy/mm/dd;@">
                  <c:v>40988</c:v>
                </c:pt>
                <c:pt idx="1564" c:formatCode="yyyy/mm/dd;@">
                  <c:v>40987</c:v>
                </c:pt>
                <c:pt idx="1565" c:formatCode="yyyy/mm/dd;@">
                  <c:v>40984</c:v>
                </c:pt>
                <c:pt idx="1566" c:formatCode="yyyy/mm/dd;@">
                  <c:v>40983</c:v>
                </c:pt>
                <c:pt idx="1567" c:formatCode="yyyy/mm/dd;@">
                  <c:v>40982</c:v>
                </c:pt>
                <c:pt idx="1568" c:formatCode="yyyy/mm/dd;@">
                  <c:v>40981</c:v>
                </c:pt>
                <c:pt idx="1569" c:formatCode="yyyy/mm/dd;@">
                  <c:v>40980</c:v>
                </c:pt>
                <c:pt idx="1570" c:formatCode="yyyy/mm/dd;@">
                  <c:v>40977</c:v>
                </c:pt>
                <c:pt idx="1571" c:formatCode="yyyy/mm/dd;@">
                  <c:v>40976</c:v>
                </c:pt>
                <c:pt idx="1572" c:formatCode="yyyy/mm/dd;@">
                  <c:v>40975</c:v>
                </c:pt>
                <c:pt idx="1573" c:formatCode="yyyy/mm/dd;@">
                  <c:v>40974</c:v>
                </c:pt>
                <c:pt idx="1574" c:formatCode="yyyy/mm/dd;@">
                  <c:v>40973</c:v>
                </c:pt>
                <c:pt idx="1575" c:formatCode="yyyy/mm/dd;@">
                  <c:v>40970</c:v>
                </c:pt>
                <c:pt idx="1576" c:formatCode="yyyy/mm/dd;@">
                  <c:v>40969</c:v>
                </c:pt>
                <c:pt idx="1577" c:formatCode="yyyy/mm/dd;@">
                  <c:v>40968</c:v>
                </c:pt>
                <c:pt idx="1578" c:formatCode="yyyy/mm/dd;@">
                  <c:v>40967</c:v>
                </c:pt>
                <c:pt idx="1579" c:formatCode="yyyy/mm/dd;@">
                  <c:v>40966</c:v>
                </c:pt>
                <c:pt idx="1580" c:formatCode="yyyy/mm/dd;@">
                  <c:v>40963</c:v>
                </c:pt>
                <c:pt idx="1581" c:formatCode="yyyy/mm/dd;@">
                  <c:v>40962</c:v>
                </c:pt>
                <c:pt idx="1582" c:formatCode="yyyy/mm/dd;@">
                  <c:v>40961</c:v>
                </c:pt>
                <c:pt idx="1583" c:formatCode="yyyy/mm/dd;@">
                  <c:v>40960</c:v>
                </c:pt>
                <c:pt idx="1584" c:formatCode="yyyy/mm/dd;@">
                  <c:v>40959</c:v>
                </c:pt>
                <c:pt idx="1585" c:formatCode="yyyy/mm/dd;@">
                  <c:v>40956</c:v>
                </c:pt>
                <c:pt idx="1586" c:formatCode="yyyy/mm/dd;@">
                  <c:v>40955</c:v>
                </c:pt>
                <c:pt idx="1587" c:formatCode="yyyy/mm/dd;@">
                  <c:v>40954</c:v>
                </c:pt>
                <c:pt idx="1588" c:formatCode="yyyy/mm/dd;@">
                  <c:v>40953</c:v>
                </c:pt>
                <c:pt idx="1589" c:formatCode="yyyy/mm/dd;@">
                  <c:v>40952</c:v>
                </c:pt>
                <c:pt idx="1590" c:formatCode="yyyy/mm/dd;@">
                  <c:v>40949</c:v>
                </c:pt>
                <c:pt idx="1591" c:formatCode="yyyy/mm/dd;@">
                  <c:v>40948</c:v>
                </c:pt>
                <c:pt idx="1592" c:formatCode="yyyy/mm/dd;@">
                  <c:v>40947</c:v>
                </c:pt>
                <c:pt idx="1593" c:formatCode="yyyy/mm/dd;@">
                  <c:v>40946</c:v>
                </c:pt>
                <c:pt idx="1594" c:formatCode="yyyy/mm/dd;@">
                  <c:v>40945</c:v>
                </c:pt>
                <c:pt idx="1595" c:formatCode="yyyy/mm/dd;@">
                  <c:v>40942</c:v>
                </c:pt>
                <c:pt idx="1596" c:formatCode="yyyy/mm/dd;@">
                  <c:v>40941</c:v>
                </c:pt>
                <c:pt idx="1597" c:formatCode="yyyy/mm/dd;@">
                  <c:v>40940</c:v>
                </c:pt>
                <c:pt idx="1598" c:formatCode="yyyy/mm/dd;@">
                  <c:v>40939</c:v>
                </c:pt>
                <c:pt idx="1599" c:formatCode="yyyy/mm/dd;@">
                  <c:v>40927</c:v>
                </c:pt>
                <c:pt idx="1600" c:formatCode="yyyy/mm/dd;@">
                  <c:v>40926</c:v>
                </c:pt>
                <c:pt idx="1601" c:formatCode="yyyy/mm/dd;@">
                  <c:v>40925</c:v>
                </c:pt>
                <c:pt idx="1602" c:formatCode="yyyy/mm/dd;@">
                  <c:v>40924</c:v>
                </c:pt>
                <c:pt idx="1603" c:formatCode="yyyy/mm/dd;@">
                  <c:v>40921</c:v>
                </c:pt>
                <c:pt idx="1604" c:formatCode="yyyy/mm/dd;@">
                  <c:v>40920</c:v>
                </c:pt>
                <c:pt idx="1605" c:formatCode="yyyy/mm/dd;@">
                  <c:v>40919</c:v>
                </c:pt>
                <c:pt idx="1606" c:formatCode="yyyy/mm/dd;@">
                  <c:v>40918</c:v>
                </c:pt>
                <c:pt idx="1607" c:formatCode="yyyy/mm/dd;@">
                  <c:v>40917</c:v>
                </c:pt>
                <c:pt idx="1608" c:formatCode="yyyy/mm/dd;@">
                  <c:v>40914</c:v>
                </c:pt>
                <c:pt idx="1609" c:formatCode="yyyy/mm/dd;@">
                  <c:v>40913</c:v>
                </c:pt>
                <c:pt idx="1610" c:formatCode="yyyy/mm/dd;@">
                  <c:v>40912</c:v>
                </c:pt>
                <c:pt idx="1611" c:formatCode="yyyy/mm/dd;@">
                  <c:v>40908</c:v>
                </c:pt>
                <c:pt idx="1612" c:formatCode="yyyy/mm/dd;@">
                  <c:v>40907</c:v>
                </c:pt>
                <c:pt idx="1613" c:formatCode="yyyy/mm/dd;@">
                  <c:v>40906</c:v>
                </c:pt>
                <c:pt idx="1614" c:formatCode="yyyy/mm/dd;@">
                  <c:v>40905</c:v>
                </c:pt>
                <c:pt idx="1615" c:formatCode="yyyy/mm/dd;@">
                  <c:v>40904</c:v>
                </c:pt>
                <c:pt idx="1616" c:formatCode="yyyy/mm/dd;@">
                  <c:v>40903</c:v>
                </c:pt>
                <c:pt idx="1617" c:formatCode="yyyy/mm/dd;@">
                  <c:v>40900</c:v>
                </c:pt>
                <c:pt idx="1618" c:formatCode="yyyy/mm/dd;@">
                  <c:v>40899</c:v>
                </c:pt>
                <c:pt idx="1619" c:formatCode="yyyy/mm/dd;@">
                  <c:v>40898</c:v>
                </c:pt>
                <c:pt idx="1620" c:formatCode="yyyy/mm/dd;@">
                  <c:v>40897</c:v>
                </c:pt>
                <c:pt idx="1621" c:formatCode="yyyy/mm/dd;@">
                  <c:v>40896</c:v>
                </c:pt>
                <c:pt idx="1622" c:formatCode="yyyy/mm/dd;@">
                  <c:v>40893</c:v>
                </c:pt>
                <c:pt idx="1623" c:formatCode="yyyy/mm/dd;@">
                  <c:v>40892</c:v>
                </c:pt>
                <c:pt idx="1624" c:formatCode="yyyy/mm/dd;@">
                  <c:v>40891</c:v>
                </c:pt>
                <c:pt idx="1625" c:formatCode="yyyy/mm/dd;@">
                  <c:v>40890</c:v>
                </c:pt>
                <c:pt idx="1626" c:formatCode="yyyy/mm/dd;@">
                  <c:v>40889</c:v>
                </c:pt>
                <c:pt idx="1627" c:formatCode="yyyy/mm/dd;@">
                  <c:v>40886</c:v>
                </c:pt>
                <c:pt idx="1628" c:formatCode="yyyy/mm/dd;@">
                  <c:v>40885</c:v>
                </c:pt>
                <c:pt idx="1629" c:formatCode="yyyy/mm/dd;@">
                  <c:v>40884</c:v>
                </c:pt>
                <c:pt idx="1630" c:formatCode="yyyy/mm/dd;@">
                  <c:v>40883</c:v>
                </c:pt>
                <c:pt idx="1631" c:formatCode="yyyy/mm/dd;@">
                  <c:v>40882</c:v>
                </c:pt>
                <c:pt idx="1632" c:formatCode="yyyy/mm/dd;@">
                  <c:v>40879</c:v>
                </c:pt>
                <c:pt idx="1633" c:formatCode="yyyy/mm/dd;@">
                  <c:v>40878</c:v>
                </c:pt>
                <c:pt idx="1634" c:formatCode="yyyy/mm/dd;@">
                  <c:v>40877</c:v>
                </c:pt>
                <c:pt idx="1635" c:formatCode="yyyy/mm/dd;@">
                  <c:v>40876</c:v>
                </c:pt>
                <c:pt idx="1636" c:formatCode="yyyy/mm/dd;@">
                  <c:v>40875</c:v>
                </c:pt>
                <c:pt idx="1637" c:formatCode="yyyy/mm/dd;@">
                  <c:v>40872</c:v>
                </c:pt>
                <c:pt idx="1638" c:formatCode="yyyy/mm/dd;@">
                  <c:v>40871</c:v>
                </c:pt>
                <c:pt idx="1639" c:formatCode="yyyy/mm/dd;@">
                  <c:v>40870</c:v>
                </c:pt>
                <c:pt idx="1640" c:formatCode="yyyy/mm/dd;@">
                  <c:v>40869</c:v>
                </c:pt>
                <c:pt idx="1641" c:formatCode="yyyy/mm/dd;@">
                  <c:v>40868</c:v>
                </c:pt>
                <c:pt idx="1642" c:formatCode="yyyy/mm/dd;@">
                  <c:v>40865</c:v>
                </c:pt>
                <c:pt idx="1643" c:formatCode="yyyy/mm/dd;@">
                  <c:v>40864</c:v>
                </c:pt>
                <c:pt idx="1644" c:formatCode="yyyy/mm/dd;@">
                  <c:v>40863</c:v>
                </c:pt>
                <c:pt idx="1645" c:formatCode="yyyy/mm/dd;@">
                  <c:v>40862</c:v>
                </c:pt>
                <c:pt idx="1646" c:formatCode="yyyy/mm/dd;@">
                  <c:v>40861</c:v>
                </c:pt>
                <c:pt idx="1647" c:formatCode="yyyy/mm/dd;@">
                  <c:v>40858</c:v>
                </c:pt>
                <c:pt idx="1648" c:formatCode="yyyy/mm/dd;@">
                  <c:v>40857</c:v>
                </c:pt>
                <c:pt idx="1649" c:formatCode="yyyy/mm/dd;@">
                  <c:v>40856</c:v>
                </c:pt>
                <c:pt idx="1650" c:formatCode="yyyy/mm/dd;@">
                  <c:v>40855</c:v>
                </c:pt>
                <c:pt idx="1651" c:formatCode="yyyy/mm/dd;@">
                  <c:v>40854</c:v>
                </c:pt>
                <c:pt idx="1652" c:formatCode="yyyy/mm/dd;@">
                  <c:v>40851</c:v>
                </c:pt>
                <c:pt idx="1653" c:formatCode="yyyy/mm/dd;@">
                  <c:v>40850</c:v>
                </c:pt>
                <c:pt idx="1654" c:formatCode="yyyy/mm/dd;@">
                  <c:v>40849</c:v>
                </c:pt>
                <c:pt idx="1655" c:formatCode="yyyy/mm/dd;@">
                  <c:v>40848</c:v>
                </c:pt>
                <c:pt idx="1656" c:formatCode="yyyy/mm/dd;@">
                  <c:v>40847</c:v>
                </c:pt>
                <c:pt idx="1657" c:formatCode="yyyy/mm/dd;@">
                  <c:v>40844</c:v>
                </c:pt>
                <c:pt idx="1658" c:formatCode="yyyy/mm/dd;@">
                  <c:v>40843</c:v>
                </c:pt>
                <c:pt idx="1659" c:formatCode="yyyy/mm/dd;@">
                  <c:v>40842</c:v>
                </c:pt>
                <c:pt idx="1660" c:formatCode="yyyy/mm/dd;@">
                  <c:v>40841</c:v>
                </c:pt>
                <c:pt idx="1661" c:formatCode="yyyy/mm/dd;@">
                  <c:v>40840</c:v>
                </c:pt>
                <c:pt idx="1662" c:formatCode="yyyy/mm/dd;@">
                  <c:v>40837</c:v>
                </c:pt>
                <c:pt idx="1663" c:formatCode="yyyy/mm/dd;@">
                  <c:v>40836</c:v>
                </c:pt>
                <c:pt idx="1664" c:formatCode="yyyy/mm/dd;@">
                  <c:v>40835</c:v>
                </c:pt>
                <c:pt idx="1665" c:formatCode="yyyy/mm/dd;@">
                  <c:v>40834</c:v>
                </c:pt>
                <c:pt idx="1666" c:formatCode="yyyy/mm/dd;@">
                  <c:v>40833</c:v>
                </c:pt>
                <c:pt idx="1667" c:formatCode="yyyy/mm/dd;@">
                  <c:v>40830</c:v>
                </c:pt>
                <c:pt idx="1668" c:formatCode="yyyy/mm/dd;@">
                  <c:v>40829</c:v>
                </c:pt>
                <c:pt idx="1669" c:formatCode="yyyy/mm/dd;@">
                  <c:v>40828</c:v>
                </c:pt>
                <c:pt idx="1670" c:formatCode="yyyy/mm/dd;@">
                  <c:v>40827</c:v>
                </c:pt>
                <c:pt idx="1671" c:formatCode="yyyy/mm/dd;@">
                  <c:v>40826</c:v>
                </c:pt>
                <c:pt idx="1672" c:formatCode="yyyy/mm/dd;@">
                  <c:v>40825</c:v>
                </c:pt>
                <c:pt idx="1673" c:formatCode="yyyy/mm/dd;@">
                  <c:v>40824</c:v>
                </c:pt>
                <c:pt idx="1674" c:formatCode="yyyy/mm/dd;@">
                  <c:v>40816</c:v>
                </c:pt>
                <c:pt idx="1675" c:formatCode="yyyy/mm/dd;@">
                  <c:v>40815</c:v>
                </c:pt>
                <c:pt idx="1676" c:formatCode="yyyy/mm/dd;@">
                  <c:v>40814</c:v>
                </c:pt>
                <c:pt idx="1677" c:formatCode="yyyy/mm/dd;@">
                  <c:v>40813</c:v>
                </c:pt>
                <c:pt idx="1678" c:formatCode="yyyy/mm/dd;@">
                  <c:v>40812</c:v>
                </c:pt>
                <c:pt idx="1679" c:formatCode="yyyy/mm/dd;@">
                  <c:v>40809</c:v>
                </c:pt>
                <c:pt idx="1680" c:formatCode="yyyy/mm/dd;@">
                  <c:v>40808</c:v>
                </c:pt>
                <c:pt idx="1681" c:formatCode="yyyy/mm/dd;@">
                  <c:v>40807</c:v>
                </c:pt>
                <c:pt idx="1682" c:formatCode="yyyy/mm/dd;@">
                  <c:v>40806</c:v>
                </c:pt>
                <c:pt idx="1683" c:formatCode="yyyy/mm/dd;@">
                  <c:v>40805</c:v>
                </c:pt>
                <c:pt idx="1684" c:formatCode="yyyy/mm/dd;@">
                  <c:v>40802</c:v>
                </c:pt>
                <c:pt idx="1685" c:formatCode="yyyy/mm/dd;@">
                  <c:v>40801</c:v>
                </c:pt>
                <c:pt idx="1686" c:formatCode="yyyy/mm/dd;@">
                  <c:v>40800</c:v>
                </c:pt>
                <c:pt idx="1687" c:formatCode="yyyy/mm/dd;@">
                  <c:v>40799</c:v>
                </c:pt>
                <c:pt idx="1688" c:formatCode="yyyy/mm/dd;@">
                  <c:v>40795</c:v>
                </c:pt>
                <c:pt idx="1689" c:formatCode="yyyy/mm/dd;@">
                  <c:v>40794</c:v>
                </c:pt>
                <c:pt idx="1690" c:formatCode="yyyy/mm/dd;@">
                  <c:v>40793</c:v>
                </c:pt>
                <c:pt idx="1691" c:formatCode="yyyy/mm/dd;@">
                  <c:v>40792</c:v>
                </c:pt>
                <c:pt idx="1692" c:formatCode="yyyy/mm/dd;@">
                  <c:v>40791</c:v>
                </c:pt>
                <c:pt idx="1693" c:formatCode="yyyy/mm/dd;@">
                  <c:v>40788</c:v>
                </c:pt>
                <c:pt idx="1694" c:formatCode="yyyy/mm/dd;@">
                  <c:v>40787</c:v>
                </c:pt>
                <c:pt idx="1695" c:formatCode="yyyy/mm/dd;@">
                  <c:v>40786</c:v>
                </c:pt>
                <c:pt idx="1696" c:formatCode="yyyy/mm/dd;@">
                  <c:v>40785</c:v>
                </c:pt>
                <c:pt idx="1697" c:formatCode="yyyy/mm/dd;@">
                  <c:v>40784</c:v>
                </c:pt>
                <c:pt idx="1698" c:formatCode="yyyy/mm/dd;@">
                  <c:v>40781</c:v>
                </c:pt>
                <c:pt idx="1699" c:formatCode="yyyy/mm/dd;@">
                  <c:v>40780</c:v>
                </c:pt>
                <c:pt idx="1700" c:formatCode="yyyy/mm/dd;@">
                  <c:v>40779</c:v>
                </c:pt>
                <c:pt idx="1701" c:formatCode="yyyy/mm/dd;@">
                  <c:v>40778</c:v>
                </c:pt>
                <c:pt idx="1702" c:formatCode="yyyy/mm/dd;@">
                  <c:v>40777</c:v>
                </c:pt>
                <c:pt idx="1703" c:formatCode="yyyy/mm/dd;@">
                  <c:v>40774</c:v>
                </c:pt>
                <c:pt idx="1704" c:formatCode="yyyy/mm/dd;@">
                  <c:v>40773</c:v>
                </c:pt>
                <c:pt idx="1705" c:formatCode="yyyy/mm/dd;@">
                  <c:v>40772</c:v>
                </c:pt>
                <c:pt idx="1706" c:formatCode="yyyy/mm/dd;@">
                  <c:v>40771</c:v>
                </c:pt>
                <c:pt idx="1707" c:formatCode="yyyy/mm/dd;@">
                  <c:v>40770</c:v>
                </c:pt>
                <c:pt idx="1708" c:formatCode="yyyy/mm/dd;@">
                  <c:v>40767</c:v>
                </c:pt>
                <c:pt idx="1709" c:formatCode="yyyy/mm/dd;@">
                  <c:v>40766</c:v>
                </c:pt>
                <c:pt idx="1710" c:formatCode="yyyy/mm/dd;@">
                  <c:v>40765</c:v>
                </c:pt>
                <c:pt idx="1711" c:formatCode="yyyy/mm/dd;@">
                  <c:v>40764</c:v>
                </c:pt>
                <c:pt idx="1712" c:formatCode="yyyy/mm/dd;@">
                  <c:v>40763</c:v>
                </c:pt>
                <c:pt idx="1713" c:formatCode="yyyy/mm/dd;@">
                  <c:v>40760</c:v>
                </c:pt>
                <c:pt idx="1714" c:formatCode="yyyy/mm/dd;@">
                  <c:v>40759</c:v>
                </c:pt>
                <c:pt idx="1715" c:formatCode="yyyy/mm/dd;@">
                  <c:v>40758</c:v>
                </c:pt>
                <c:pt idx="1716" c:formatCode="yyyy/mm/dd;@">
                  <c:v>40757</c:v>
                </c:pt>
                <c:pt idx="1717" c:formatCode="yyyy/mm/dd;@">
                  <c:v>40756</c:v>
                </c:pt>
                <c:pt idx="1718" c:formatCode="yyyy/mm/dd;@">
                  <c:v>40753</c:v>
                </c:pt>
                <c:pt idx="1719" c:formatCode="yyyy/mm/dd;@">
                  <c:v>40752</c:v>
                </c:pt>
                <c:pt idx="1720" c:formatCode="yyyy/mm/dd;@">
                  <c:v>40751</c:v>
                </c:pt>
                <c:pt idx="1721" c:formatCode="yyyy/mm/dd;@">
                  <c:v>40750</c:v>
                </c:pt>
                <c:pt idx="1722" c:formatCode="yyyy/mm/dd;@">
                  <c:v>40749</c:v>
                </c:pt>
                <c:pt idx="1723" c:formatCode="yyyy/mm/dd;@">
                  <c:v>40746</c:v>
                </c:pt>
                <c:pt idx="1724" c:formatCode="yyyy/mm/dd;@">
                  <c:v>40745</c:v>
                </c:pt>
                <c:pt idx="1725" c:formatCode="yyyy/mm/dd;@">
                  <c:v>40744</c:v>
                </c:pt>
                <c:pt idx="1726" c:formatCode="yyyy/mm/dd;@">
                  <c:v>40743</c:v>
                </c:pt>
                <c:pt idx="1727" c:formatCode="yyyy/mm/dd;@">
                  <c:v>40742</c:v>
                </c:pt>
                <c:pt idx="1728" c:formatCode="yyyy/mm/dd;@">
                  <c:v>40739</c:v>
                </c:pt>
                <c:pt idx="1729" c:formatCode="yyyy/mm/dd;@">
                  <c:v>40738</c:v>
                </c:pt>
                <c:pt idx="1730" c:formatCode="yyyy/mm/dd;@">
                  <c:v>40737</c:v>
                </c:pt>
                <c:pt idx="1731" c:formatCode="yyyy/mm/dd;@">
                  <c:v>40736</c:v>
                </c:pt>
                <c:pt idx="1732" c:formatCode="yyyy/mm/dd;@">
                  <c:v>40735</c:v>
                </c:pt>
                <c:pt idx="1733" c:formatCode="yyyy/mm/dd;@">
                  <c:v>40732</c:v>
                </c:pt>
                <c:pt idx="1734" c:formatCode="yyyy/mm/dd;@">
                  <c:v>40731</c:v>
                </c:pt>
                <c:pt idx="1735" c:formatCode="yyyy/mm/dd;@">
                  <c:v>40730</c:v>
                </c:pt>
                <c:pt idx="1736" c:formatCode="yyyy/mm/dd;@">
                  <c:v>40729</c:v>
                </c:pt>
                <c:pt idx="1737" c:formatCode="yyyy/mm/dd;@">
                  <c:v>40728</c:v>
                </c:pt>
                <c:pt idx="1738" c:formatCode="yyyy/mm/dd;@">
                  <c:v>40725</c:v>
                </c:pt>
                <c:pt idx="1739" c:formatCode="yyyy/mm/dd;@">
                  <c:v>40724</c:v>
                </c:pt>
                <c:pt idx="1740" c:formatCode="yyyy/mm/dd;@">
                  <c:v>40723</c:v>
                </c:pt>
                <c:pt idx="1741" c:formatCode="yyyy/mm/dd;@">
                  <c:v>40722</c:v>
                </c:pt>
                <c:pt idx="1742" c:formatCode="yyyy/mm/dd;@">
                  <c:v>40721</c:v>
                </c:pt>
                <c:pt idx="1743" c:formatCode="yyyy/mm/dd;@">
                  <c:v>40718</c:v>
                </c:pt>
                <c:pt idx="1744" c:formatCode="yyyy/mm/dd;@">
                  <c:v>40717</c:v>
                </c:pt>
                <c:pt idx="1745" c:formatCode="yyyy/mm/dd;@">
                  <c:v>40716</c:v>
                </c:pt>
                <c:pt idx="1746" c:formatCode="yyyy/mm/dd;@">
                  <c:v>40715</c:v>
                </c:pt>
                <c:pt idx="1747" c:formatCode="yyyy/mm/dd;@">
                  <c:v>40714</c:v>
                </c:pt>
                <c:pt idx="1748" c:formatCode="yyyy/mm/dd;@">
                  <c:v>40711</c:v>
                </c:pt>
                <c:pt idx="1749" c:formatCode="yyyy/mm/dd;@">
                  <c:v>40710</c:v>
                </c:pt>
                <c:pt idx="1750" c:formatCode="yyyy/mm/dd;@">
                  <c:v>40709</c:v>
                </c:pt>
                <c:pt idx="1751" c:formatCode="yyyy/mm/dd;@">
                  <c:v>40708</c:v>
                </c:pt>
                <c:pt idx="1752" c:formatCode="yyyy/mm/dd;@">
                  <c:v>40707</c:v>
                </c:pt>
                <c:pt idx="1753" c:formatCode="yyyy/mm/dd;@">
                  <c:v>40704</c:v>
                </c:pt>
                <c:pt idx="1754" c:formatCode="yyyy/mm/dd;@">
                  <c:v>40703</c:v>
                </c:pt>
                <c:pt idx="1755" c:formatCode="yyyy/mm/dd;@">
                  <c:v>40702</c:v>
                </c:pt>
                <c:pt idx="1756" c:formatCode="yyyy/mm/dd;@">
                  <c:v>40701</c:v>
                </c:pt>
                <c:pt idx="1757" c:formatCode="yyyy/mm/dd;@">
                  <c:v>40697</c:v>
                </c:pt>
                <c:pt idx="1758" c:formatCode="yyyy/mm/dd;@">
                  <c:v>40696</c:v>
                </c:pt>
                <c:pt idx="1759" c:formatCode="yyyy/mm/dd;@">
                  <c:v>40695</c:v>
                </c:pt>
                <c:pt idx="1760" c:formatCode="yyyy/mm/dd;@">
                  <c:v>40694</c:v>
                </c:pt>
                <c:pt idx="1761" c:formatCode="yyyy/mm/dd;@">
                  <c:v>40693</c:v>
                </c:pt>
                <c:pt idx="1762" c:formatCode="yyyy/mm/dd;@">
                  <c:v>40690</c:v>
                </c:pt>
                <c:pt idx="1763" c:formatCode="yyyy/mm/dd;@">
                  <c:v>40689</c:v>
                </c:pt>
                <c:pt idx="1764" c:formatCode="yyyy/mm/dd;@">
                  <c:v>40688</c:v>
                </c:pt>
                <c:pt idx="1765" c:formatCode="yyyy/mm/dd;@">
                  <c:v>40687</c:v>
                </c:pt>
                <c:pt idx="1766" c:formatCode="yyyy/mm/dd;@">
                  <c:v>40686</c:v>
                </c:pt>
                <c:pt idx="1767" c:formatCode="yyyy/mm/dd;@">
                  <c:v>40683</c:v>
                </c:pt>
                <c:pt idx="1768" c:formatCode="yyyy/mm/dd;@">
                  <c:v>40682</c:v>
                </c:pt>
                <c:pt idx="1769" c:formatCode="yyyy/mm/dd;@">
                  <c:v>40681</c:v>
                </c:pt>
                <c:pt idx="1770" c:formatCode="yyyy/mm/dd;@">
                  <c:v>40680</c:v>
                </c:pt>
                <c:pt idx="1771" c:formatCode="yyyy/mm/dd;@">
                  <c:v>40679</c:v>
                </c:pt>
                <c:pt idx="1772" c:formatCode="yyyy/mm/dd;@">
                  <c:v>40676</c:v>
                </c:pt>
                <c:pt idx="1773" c:formatCode="yyyy/mm/dd;@">
                  <c:v>40675</c:v>
                </c:pt>
                <c:pt idx="1774" c:formatCode="yyyy/mm/dd;@">
                  <c:v>40674</c:v>
                </c:pt>
                <c:pt idx="1775" c:formatCode="yyyy/mm/dd;@">
                  <c:v>40673</c:v>
                </c:pt>
                <c:pt idx="1776" c:formatCode="yyyy/mm/dd;@">
                  <c:v>40672</c:v>
                </c:pt>
                <c:pt idx="1777" c:formatCode="yyyy/mm/dd;@">
                  <c:v>40669</c:v>
                </c:pt>
                <c:pt idx="1778" c:formatCode="yyyy/mm/dd;@">
                  <c:v>40668</c:v>
                </c:pt>
                <c:pt idx="1779" c:formatCode="yyyy/mm/dd;@">
                  <c:v>40667</c:v>
                </c:pt>
                <c:pt idx="1780" c:formatCode="yyyy/mm/dd;@">
                  <c:v>40666</c:v>
                </c:pt>
                <c:pt idx="1781" c:formatCode="yyyy/mm/dd;@">
                  <c:v>40662</c:v>
                </c:pt>
                <c:pt idx="1782" c:formatCode="yyyy/mm/dd;@">
                  <c:v>40661</c:v>
                </c:pt>
                <c:pt idx="1783" c:formatCode="yyyy/mm/dd;@">
                  <c:v>40660</c:v>
                </c:pt>
                <c:pt idx="1784" c:formatCode="yyyy/mm/dd;@">
                  <c:v>40659</c:v>
                </c:pt>
                <c:pt idx="1785" c:formatCode="yyyy/mm/dd;@">
                  <c:v>40658</c:v>
                </c:pt>
                <c:pt idx="1786" c:formatCode="yyyy/mm/dd;@">
                  <c:v>40655</c:v>
                </c:pt>
                <c:pt idx="1787" c:formatCode="yyyy/mm/dd;@">
                  <c:v>40654</c:v>
                </c:pt>
                <c:pt idx="1788" c:formatCode="yyyy/mm/dd;@">
                  <c:v>40653</c:v>
                </c:pt>
                <c:pt idx="1789" c:formatCode="yyyy/mm/dd;@">
                  <c:v>40652</c:v>
                </c:pt>
                <c:pt idx="1790" c:formatCode="yyyy/mm/dd;@">
                  <c:v>40651</c:v>
                </c:pt>
                <c:pt idx="1791" c:formatCode="yyyy/mm/dd;@">
                  <c:v>40648</c:v>
                </c:pt>
                <c:pt idx="1792" c:formatCode="yyyy/mm/dd;@">
                  <c:v>40647</c:v>
                </c:pt>
                <c:pt idx="1793" c:formatCode="yyyy/mm/dd;@">
                  <c:v>40646</c:v>
                </c:pt>
                <c:pt idx="1794" c:formatCode="yyyy/mm/dd;@">
                  <c:v>40645</c:v>
                </c:pt>
                <c:pt idx="1795" c:formatCode="yyyy/mm/dd;@">
                  <c:v>40644</c:v>
                </c:pt>
                <c:pt idx="1796" c:formatCode="yyyy/mm/dd;@">
                  <c:v>40641</c:v>
                </c:pt>
                <c:pt idx="1797" c:formatCode="yyyy/mm/dd;@">
                  <c:v>40640</c:v>
                </c:pt>
                <c:pt idx="1798" c:formatCode="yyyy/mm/dd;@">
                  <c:v>40639</c:v>
                </c:pt>
                <c:pt idx="1799" c:formatCode="yyyy/mm/dd;@">
                  <c:v>40635</c:v>
                </c:pt>
                <c:pt idx="1800" c:formatCode="yyyy/mm/dd;@">
                  <c:v>40634</c:v>
                </c:pt>
                <c:pt idx="1801" c:formatCode="yyyy/mm/dd;@">
                  <c:v>40633</c:v>
                </c:pt>
                <c:pt idx="1802" c:formatCode="yyyy/mm/dd;@">
                  <c:v>40632</c:v>
                </c:pt>
                <c:pt idx="1803" c:formatCode="yyyy/mm/dd;@">
                  <c:v>40631</c:v>
                </c:pt>
                <c:pt idx="1804" c:formatCode="yyyy/mm/dd;@">
                  <c:v>40630</c:v>
                </c:pt>
                <c:pt idx="1805" c:formatCode="yyyy/mm/dd;@">
                  <c:v>40627</c:v>
                </c:pt>
                <c:pt idx="1806" c:formatCode="yyyy/mm/dd;@">
                  <c:v>40626</c:v>
                </c:pt>
                <c:pt idx="1807" c:formatCode="yyyy/mm/dd;@">
                  <c:v>40625</c:v>
                </c:pt>
                <c:pt idx="1808" c:formatCode="yyyy/mm/dd;@">
                  <c:v>40624</c:v>
                </c:pt>
                <c:pt idx="1809" c:formatCode="yyyy/mm/dd;@">
                  <c:v>40623</c:v>
                </c:pt>
                <c:pt idx="1810" c:formatCode="yyyy/mm/dd;@">
                  <c:v>40620</c:v>
                </c:pt>
                <c:pt idx="1811" c:formatCode="yyyy/mm/dd;@">
                  <c:v>40619</c:v>
                </c:pt>
                <c:pt idx="1812" c:formatCode="yyyy/mm/dd;@">
                  <c:v>40618</c:v>
                </c:pt>
                <c:pt idx="1813" c:formatCode="yyyy/mm/dd;@">
                  <c:v>40617</c:v>
                </c:pt>
                <c:pt idx="1814" c:formatCode="yyyy/mm/dd;@">
                  <c:v>40616</c:v>
                </c:pt>
                <c:pt idx="1815" c:formatCode="yyyy/mm/dd;@">
                  <c:v>40613</c:v>
                </c:pt>
                <c:pt idx="1816" c:formatCode="yyyy/mm/dd;@">
                  <c:v>40612</c:v>
                </c:pt>
                <c:pt idx="1817" c:formatCode="yyyy/mm/dd;@">
                  <c:v>40611</c:v>
                </c:pt>
                <c:pt idx="1818" c:formatCode="yyyy/mm/dd;@">
                  <c:v>40610</c:v>
                </c:pt>
                <c:pt idx="1819" c:formatCode="yyyy/mm/dd;@">
                  <c:v>40609</c:v>
                </c:pt>
                <c:pt idx="1820" c:formatCode="yyyy/mm/dd;@">
                  <c:v>40606</c:v>
                </c:pt>
                <c:pt idx="1821" c:formatCode="yyyy/mm/dd;@">
                  <c:v>40605</c:v>
                </c:pt>
                <c:pt idx="1822" c:formatCode="yyyy/mm/dd;@">
                  <c:v>40604</c:v>
                </c:pt>
                <c:pt idx="1823" c:formatCode="yyyy/mm/dd;@">
                  <c:v>40603</c:v>
                </c:pt>
                <c:pt idx="1824" c:formatCode="yyyy/mm/dd;@">
                  <c:v>40602</c:v>
                </c:pt>
                <c:pt idx="1825" c:formatCode="yyyy/mm/dd;@">
                  <c:v>40599</c:v>
                </c:pt>
                <c:pt idx="1826" c:formatCode="yyyy/mm/dd;@">
                  <c:v>40598</c:v>
                </c:pt>
                <c:pt idx="1827" c:formatCode="yyyy/mm/dd;@">
                  <c:v>40597</c:v>
                </c:pt>
                <c:pt idx="1828" c:formatCode="yyyy/mm/dd;@">
                  <c:v>40596</c:v>
                </c:pt>
                <c:pt idx="1829" c:formatCode="yyyy/mm/dd;@">
                  <c:v>40595</c:v>
                </c:pt>
                <c:pt idx="1830" c:formatCode="yyyy/mm/dd;@">
                  <c:v>40592</c:v>
                </c:pt>
                <c:pt idx="1831" c:formatCode="yyyy/mm/dd;@">
                  <c:v>40591</c:v>
                </c:pt>
                <c:pt idx="1832" c:formatCode="yyyy/mm/dd;@">
                  <c:v>40590</c:v>
                </c:pt>
                <c:pt idx="1833" c:formatCode="yyyy/mm/dd;@">
                  <c:v>40589</c:v>
                </c:pt>
              </c:numCache>
            </c:numRef>
          </c:cat>
          <c:val>
            <c:numRef>
              <c:f>天然橡胶!$L$4:$L$1837</c:f>
              <c:numCache>
                <c:formatCode>###,###,###,###,##0.00</c:formatCode>
                <c:ptCount val="1834"/>
                <c:pt idx="0">
                  <c:v>12600</c:v>
                </c:pt>
                <c:pt idx="1">
                  <c:v>12600</c:v>
                </c:pt>
                <c:pt idx="2">
                  <c:v>12600</c:v>
                </c:pt>
                <c:pt idx="3">
                  <c:v>12600</c:v>
                </c:pt>
                <c:pt idx="4">
                  <c:v>12200</c:v>
                </c:pt>
                <c:pt idx="5">
                  <c:v>12200</c:v>
                </c:pt>
                <c:pt idx="6">
                  <c:v>12200</c:v>
                </c:pt>
                <c:pt idx="7">
                  <c:v>12200</c:v>
                </c:pt>
                <c:pt idx="8">
                  <c:v>12200</c:v>
                </c:pt>
                <c:pt idx="9">
                  <c:v>11900</c:v>
                </c:pt>
                <c:pt idx="10">
                  <c:v>11900</c:v>
                </c:pt>
                <c:pt idx="11">
                  <c:v>11900</c:v>
                </c:pt>
                <c:pt idx="12">
                  <c:v>11900</c:v>
                </c:pt>
                <c:pt idx="13">
                  <c:v>11900</c:v>
                </c:pt>
                <c:pt idx="14">
                  <c:v>11700</c:v>
                </c:pt>
                <c:pt idx="15">
                  <c:v>11700</c:v>
                </c:pt>
                <c:pt idx="16">
                  <c:v>11700</c:v>
                </c:pt>
                <c:pt idx="17">
                  <c:v>11700</c:v>
                </c:pt>
                <c:pt idx="18">
                  <c:v>11700</c:v>
                </c:pt>
                <c:pt idx="19">
                  <c:v>11700</c:v>
                </c:pt>
                <c:pt idx="20">
                  <c:v>12000</c:v>
                </c:pt>
                <c:pt idx="21">
                  <c:v>12000</c:v>
                </c:pt>
                <c:pt idx="22">
                  <c:v>12000</c:v>
                </c:pt>
                <c:pt idx="23">
                  <c:v>12000</c:v>
                </c:pt>
                <c:pt idx="24">
                  <c:v>12000</c:v>
                </c:pt>
                <c:pt idx="25">
                  <c:v>12000</c:v>
                </c:pt>
                <c:pt idx="26">
                  <c:v>12500</c:v>
                </c:pt>
                <c:pt idx="27">
                  <c:v>12500</c:v>
                </c:pt>
                <c:pt idx="28">
                  <c:v>12800</c:v>
                </c:pt>
                <c:pt idx="29">
                  <c:v>12800</c:v>
                </c:pt>
                <c:pt idx="30">
                  <c:v>12800</c:v>
                </c:pt>
                <c:pt idx="31">
                  <c:v>12800</c:v>
                </c:pt>
                <c:pt idx="32">
                  <c:v>13100</c:v>
                </c:pt>
                <c:pt idx="33">
                  <c:v>13100</c:v>
                </c:pt>
                <c:pt idx="34">
                  <c:v>13100</c:v>
                </c:pt>
                <c:pt idx="35">
                  <c:v>13100</c:v>
                </c:pt>
                <c:pt idx="36">
                  <c:v>13100</c:v>
                </c:pt>
                <c:pt idx="37">
                  <c:v>13100</c:v>
                </c:pt>
                <c:pt idx="38">
                  <c:v>13100</c:v>
                </c:pt>
                <c:pt idx="39">
                  <c:v>13100</c:v>
                </c:pt>
                <c:pt idx="40">
                  <c:v>13100</c:v>
                </c:pt>
                <c:pt idx="41">
                  <c:v>13100</c:v>
                </c:pt>
                <c:pt idx="42">
                  <c:v>13100</c:v>
                </c:pt>
                <c:pt idx="43">
                  <c:v>12900</c:v>
                </c:pt>
                <c:pt idx="44">
                  <c:v>12900</c:v>
                </c:pt>
                <c:pt idx="45">
                  <c:v>12900</c:v>
                </c:pt>
                <c:pt idx="46">
                  <c:v>12900</c:v>
                </c:pt>
                <c:pt idx="47">
                  <c:v>12900</c:v>
                </c:pt>
                <c:pt idx="48">
                  <c:v>12900</c:v>
                </c:pt>
                <c:pt idx="49">
                  <c:v>12900</c:v>
                </c:pt>
                <c:pt idx="50">
                  <c:v>12900</c:v>
                </c:pt>
                <c:pt idx="51">
                  <c:v>12900</c:v>
                </c:pt>
                <c:pt idx="52">
                  <c:v>12900</c:v>
                </c:pt>
                <c:pt idx="53">
                  <c:v>12900</c:v>
                </c:pt>
                <c:pt idx="54">
                  <c:v>12900</c:v>
                </c:pt>
                <c:pt idx="55">
                  <c:v>12600</c:v>
                </c:pt>
                <c:pt idx="56">
                  <c:v>12600</c:v>
                </c:pt>
                <c:pt idx="57">
                  <c:v>12600</c:v>
                </c:pt>
                <c:pt idx="58">
                  <c:v>12600</c:v>
                </c:pt>
                <c:pt idx="59">
                  <c:v>12600</c:v>
                </c:pt>
                <c:pt idx="60">
                  <c:v>12600</c:v>
                </c:pt>
                <c:pt idx="61">
                  <c:v>12600</c:v>
                </c:pt>
                <c:pt idx="62">
                  <c:v>12600</c:v>
                </c:pt>
                <c:pt idx="63">
                  <c:v>12300</c:v>
                </c:pt>
                <c:pt idx="64">
                  <c:v>12300</c:v>
                </c:pt>
                <c:pt idx="65">
                  <c:v>12300</c:v>
                </c:pt>
                <c:pt idx="66">
                  <c:v>12300</c:v>
                </c:pt>
                <c:pt idx="67">
                  <c:v>12300</c:v>
                </c:pt>
                <c:pt idx="68">
                  <c:v>12300</c:v>
                </c:pt>
                <c:pt idx="69">
                  <c:v>12300</c:v>
                </c:pt>
                <c:pt idx="70">
                  <c:v>12300</c:v>
                </c:pt>
                <c:pt idx="71">
                  <c:v>12300</c:v>
                </c:pt>
                <c:pt idx="72">
                  <c:v>12000</c:v>
                </c:pt>
                <c:pt idx="73">
                  <c:v>12000</c:v>
                </c:pt>
                <c:pt idx="74">
                  <c:v>11700</c:v>
                </c:pt>
                <c:pt idx="75">
                  <c:v>11700</c:v>
                </c:pt>
                <c:pt idx="76">
                  <c:v>11700</c:v>
                </c:pt>
                <c:pt idx="77">
                  <c:v>11700</c:v>
                </c:pt>
                <c:pt idx="78">
                  <c:v>11700</c:v>
                </c:pt>
                <c:pt idx="79">
                  <c:v>12000</c:v>
                </c:pt>
                <c:pt idx="80">
                  <c:v>12000</c:v>
                </c:pt>
                <c:pt idx="81">
                  <c:v>12000</c:v>
                </c:pt>
                <c:pt idx="82">
                  <c:v>12000</c:v>
                </c:pt>
                <c:pt idx="83">
                  <c:v>12000</c:v>
                </c:pt>
                <c:pt idx="84">
                  <c:v>12000</c:v>
                </c:pt>
                <c:pt idx="85">
                  <c:v>12200</c:v>
                </c:pt>
                <c:pt idx="86">
                  <c:v>12200</c:v>
                </c:pt>
                <c:pt idx="87">
                  <c:v>12200</c:v>
                </c:pt>
                <c:pt idx="88">
                  <c:v>12500</c:v>
                </c:pt>
                <c:pt idx="89">
                  <c:v>12500</c:v>
                </c:pt>
                <c:pt idx="90">
                  <c:v>12800</c:v>
                </c:pt>
                <c:pt idx="91">
                  <c:v>12800</c:v>
                </c:pt>
                <c:pt idx="92">
                  <c:v>12800</c:v>
                </c:pt>
                <c:pt idx="93">
                  <c:v>12800</c:v>
                </c:pt>
                <c:pt idx="94">
                  <c:v>12800</c:v>
                </c:pt>
                <c:pt idx="95">
                  <c:v>12800</c:v>
                </c:pt>
                <c:pt idx="96">
                  <c:v>12800</c:v>
                </c:pt>
                <c:pt idx="97">
                  <c:v>12800</c:v>
                </c:pt>
                <c:pt idx="98">
                  <c:v>12800</c:v>
                </c:pt>
                <c:pt idx="99">
                  <c:v>12800</c:v>
                </c:pt>
                <c:pt idx="100">
                  <c:v>12800</c:v>
                </c:pt>
                <c:pt idx="101">
                  <c:v>12800</c:v>
                </c:pt>
                <c:pt idx="102">
                  <c:v>12800</c:v>
                </c:pt>
                <c:pt idx="103">
                  <c:v>12600</c:v>
                </c:pt>
                <c:pt idx="104">
                  <c:v>12600</c:v>
                </c:pt>
                <c:pt idx="105">
                  <c:v>12600</c:v>
                </c:pt>
                <c:pt idx="106">
                  <c:v>12600</c:v>
                </c:pt>
                <c:pt idx="107">
                  <c:v>12600</c:v>
                </c:pt>
                <c:pt idx="108">
                  <c:v>12600</c:v>
                </c:pt>
                <c:pt idx="109">
                  <c:v>12600</c:v>
                </c:pt>
                <c:pt idx="110">
                  <c:v>12600</c:v>
                </c:pt>
                <c:pt idx="111">
                  <c:v>12600</c:v>
                </c:pt>
                <c:pt idx="112">
                  <c:v>12600</c:v>
                </c:pt>
                <c:pt idx="113">
                  <c:v>12600</c:v>
                </c:pt>
                <c:pt idx="114">
                  <c:v>12600</c:v>
                </c:pt>
                <c:pt idx="115">
                  <c:v>12600</c:v>
                </c:pt>
                <c:pt idx="116">
                  <c:v>12600</c:v>
                </c:pt>
                <c:pt idx="117">
                  <c:v>12600</c:v>
                </c:pt>
                <c:pt idx="118">
                  <c:v>12600</c:v>
                </c:pt>
                <c:pt idx="119">
                  <c:v>12600</c:v>
                </c:pt>
                <c:pt idx="120">
                  <c:v>12600</c:v>
                </c:pt>
                <c:pt idx="121">
                  <c:v>12600</c:v>
                </c:pt>
                <c:pt idx="122">
                  <c:v>12600</c:v>
                </c:pt>
                <c:pt idx="123">
                  <c:v>12400</c:v>
                </c:pt>
                <c:pt idx="124">
                  <c:v>12400</c:v>
                </c:pt>
                <c:pt idx="125">
                  <c:v>12400</c:v>
                </c:pt>
                <c:pt idx="126">
                  <c:v>12400</c:v>
                </c:pt>
                <c:pt idx="127">
                  <c:v>12400</c:v>
                </c:pt>
                <c:pt idx="128">
                  <c:v>12200</c:v>
                </c:pt>
                <c:pt idx="129">
                  <c:v>12200</c:v>
                </c:pt>
                <c:pt idx="130">
                  <c:v>12200</c:v>
                </c:pt>
                <c:pt idx="131">
                  <c:v>12200</c:v>
                </c:pt>
                <c:pt idx="132">
                  <c:v>12200</c:v>
                </c:pt>
                <c:pt idx="133">
                  <c:v>12200</c:v>
                </c:pt>
                <c:pt idx="134">
                  <c:v>12200</c:v>
                </c:pt>
                <c:pt idx="135">
                  <c:v>12200</c:v>
                </c:pt>
                <c:pt idx="136">
                  <c:v>12200</c:v>
                </c:pt>
                <c:pt idx="137">
                  <c:v>12200</c:v>
                </c:pt>
                <c:pt idx="138">
                  <c:v>12200</c:v>
                </c:pt>
                <c:pt idx="139">
                  <c:v>12200</c:v>
                </c:pt>
                <c:pt idx="140">
                  <c:v>12200</c:v>
                </c:pt>
                <c:pt idx="141">
                  <c:v>12200</c:v>
                </c:pt>
                <c:pt idx="142">
                  <c:v>12200</c:v>
                </c:pt>
                <c:pt idx="143">
                  <c:v>12600</c:v>
                </c:pt>
                <c:pt idx="144">
                  <c:v>12600</c:v>
                </c:pt>
                <c:pt idx="145">
                  <c:v>13200</c:v>
                </c:pt>
                <c:pt idx="146">
                  <c:v>13200</c:v>
                </c:pt>
                <c:pt idx="147">
                  <c:v>13200</c:v>
                </c:pt>
                <c:pt idx="148">
                  <c:v>13200</c:v>
                </c:pt>
                <c:pt idx="149">
                  <c:v>13200</c:v>
                </c:pt>
                <c:pt idx="150">
                  <c:v>13200</c:v>
                </c:pt>
                <c:pt idx="151">
                  <c:v>13200</c:v>
                </c:pt>
                <c:pt idx="152">
                  <c:v>13200</c:v>
                </c:pt>
                <c:pt idx="153">
                  <c:v>13200</c:v>
                </c:pt>
                <c:pt idx="154">
                  <c:v>13200</c:v>
                </c:pt>
                <c:pt idx="155">
                  <c:v>13200</c:v>
                </c:pt>
                <c:pt idx="156">
                  <c:v>13200</c:v>
                </c:pt>
                <c:pt idx="157">
                  <c:v>13200</c:v>
                </c:pt>
                <c:pt idx="158">
                  <c:v>13200</c:v>
                </c:pt>
                <c:pt idx="159">
                  <c:v>13200</c:v>
                </c:pt>
                <c:pt idx="160">
                  <c:v>13200</c:v>
                </c:pt>
                <c:pt idx="161">
                  <c:v>13200</c:v>
                </c:pt>
                <c:pt idx="162">
                  <c:v>13200</c:v>
                </c:pt>
                <c:pt idx="163">
                  <c:v>13200</c:v>
                </c:pt>
                <c:pt idx="164">
                  <c:v>13200</c:v>
                </c:pt>
                <c:pt idx="165">
                  <c:v>13200</c:v>
                </c:pt>
                <c:pt idx="166">
                  <c:v>13200</c:v>
                </c:pt>
                <c:pt idx="167">
                  <c:v>13200</c:v>
                </c:pt>
                <c:pt idx="168">
                  <c:v>13200</c:v>
                </c:pt>
                <c:pt idx="169">
                  <c:v>12700</c:v>
                </c:pt>
                <c:pt idx="170">
                  <c:v>12700</c:v>
                </c:pt>
                <c:pt idx="171">
                  <c:v>12700</c:v>
                </c:pt>
                <c:pt idx="172">
                  <c:v>12700</c:v>
                </c:pt>
                <c:pt idx="173">
                  <c:v>12700</c:v>
                </c:pt>
                <c:pt idx="174">
                  <c:v>13300</c:v>
                </c:pt>
                <c:pt idx="175">
                  <c:v>13300</c:v>
                </c:pt>
                <c:pt idx="176">
                  <c:v>13300</c:v>
                </c:pt>
                <c:pt idx="177">
                  <c:v>13300</c:v>
                </c:pt>
                <c:pt idx="178">
                  <c:v>13300</c:v>
                </c:pt>
                <c:pt idx="179">
                  <c:v>13000</c:v>
                </c:pt>
                <c:pt idx="180">
                  <c:v>13000</c:v>
                </c:pt>
                <c:pt idx="181">
                  <c:v>13000</c:v>
                </c:pt>
                <c:pt idx="182">
                  <c:v>12500</c:v>
                </c:pt>
                <c:pt idx="183">
                  <c:v>12500</c:v>
                </c:pt>
                <c:pt idx="184">
                  <c:v>11700</c:v>
                </c:pt>
                <c:pt idx="185">
                  <c:v>11400</c:v>
                </c:pt>
                <c:pt idx="186">
                  <c:v>11400</c:v>
                </c:pt>
                <c:pt idx="187">
                  <c:v>11400</c:v>
                </c:pt>
                <c:pt idx="188">
                  <c:v>11700</c:v>
                </c:pt>
                <c:pt idx="189">
                  <c:v>11700</c:v>
                </c:pt>
                <c:pt idx="190">
                  <c:v>12300</c:v>
                </c:pt>
                <c:pt idx="191">
                  <c:v>12300</c:v>
                </c:pt>
                <c:pt idx="192">
                  <c:v>12300</c:v>
                </c:pt>
                <c:pt idx="193">
                  <c:v>12600</c:v>
                </c:pt>
                <c:pt idx="194">
                  <c:v>12600</c:v>
                </c:pt>
                <c:pt idx="195">
                  <c:v>12600</c:v>
                </c:pt>
                <c:pt idx="196">
                  <c:v>12900</c:v>
                </c:pt>
                <c:pt idx="197">
                  <c:v>12900</c:v>
                </c:pt>
                <c:pt idx="198">
                  <c:v>13300</c:v>
                </c:pt>
                <c:pt idx="199">
                  <c:v>13300</c:v>
                </c:pt>
                <c:pt idx="200">
                  <c:v>13900</c:v>
                </c:pt>
                <c:pt idx="201">
                  <c:v>13900</c:v>
                </c:pt>
                <c:pt idx="202">
                  <c:v>13900</c:v>
                </c:pt>
                <c:pt idx="203">
                  <c:v>13900</c:v>
                </c:pt>
                <c:pt idx="204">
                  <c:v>13900</c:v>
                </c:pt>
                <c:pt idx="205">
                  <c:v>13900</c:v>
                </c:pt>
                <c:pt idx="206">
                  <c:v>13900</c:v>
                </c:pt>
                <c:pt idx="207">
                  <c:v>13900</c:v>
                </c:pt>
                <c:pt idx="208">
                  <c:v>13900</c:v>
                </c:pt>
                <c:pt idx="209">
                  <c:v>13500</c:v>
                </c:pt>
                <c:pt idx="210">
                  <c:v>13500</c:v>
                </c:pt>
                <c:pt idx="211">
                  <c:v>13000</c:v>
                </c:pt>
                <c:pt idx="212">
                  <c:v>13000</c:v>
                </c:pt>
                <c:pt idx="213">
                  <c:v>12700</c:v>
                </c:pt>
                <c:pt idx="214">
                  <c:v>12700</c:v>
                </c:pt>
                <c:pt idx="215">
                  <c:v>12700</c:v>
                </c:pt>
                <c:pt idx="216">
                  <c:v>12700</c:v>
                </c:pt>
                <c:pt idx="217">
                  <c:v>12700</c:v>
                </c:pt>
                <c:pt idx="218">
                  <c:v>12700</c:v>
                </c:pt>
                <c:pt idx="219">
                  <c:v>12700</c:v>
                </c:pt>
                <c:pt idx="220">
                  <c:v>12700</c:v>
                </c:pt>
                <c:pt idx="221">
                  <c:v>12700</c:v>
                </c:pt>
                <c:pt idx="222">
                  <c:v>12700</c:v>
                </c:pt>
                <c:pt idx="223">
                  <c:v>12300</c:v>
                </c:pt>
                <c:pt idx="224">
                  <c:v>12300</c:v>
                </c:pt>
                <c:pt idx="225">
                  <c:v>12300</c:v>
                </c:pt>
                <c:pt idx="226">
                  <c:v>11600</c:v>
                </c:pt>
                <c:pt idx="227">
                  <c:v>11600</c:v>
                </c:pt>
                <c:pt idx="228">
                  <c:v>11600</c:v>
                </c:pt>
                <c:pt idx="229">
                  <c:v>11200</c:v>
                </c:pt>
                <c:pt idx="230">
                  <c:v>11200</c:v>
                </c:pt>
                <c:pt idx="231">
                  <c:v>11000</c:v>
                </c:pt>
                <c:pt idx="232">
                  <c:v>11000</c:v>
                </c:pt>
                <c:pt idx="233">
                  <c:v>11000</c:v>
                </c:pt>
                <c:pt idx="234">
                  <c:v>11000</c:v>
                </c:pt>
                <c:pt idx="235">
                  <c:v>11000</c:v>
                </c:pt>
                <c:pt idx="236">
                  <c:v>11400</c:v>
                </c:pt>
                <c:pt idx="237">
                  <c:v>11400</c:v>
                </c:pt>
                <c:pt idx="238">
                  <c:v>11400</c:v>
                </c:pt>
                <c:pt idx="239">
                  <c:v>11400</c:v>
                </c:pt>
                <c:pt idx="240">
                  <c:v>11400</c:v>
                </c:pt>
                <c:pt idx="241">
                  <c:v>11400</c:v>
                </c:pt>
                <c:pt idx="242">
                  <c:v>11400</c:v>
                </c:pt>
                <c:pt idx="243">
                  <c:v>11400</c:v>
                </c:pt>
                <c:pt idx="244">
                  <c:v>11400</c:v>
                </c:pt>
                <c:pt idx="245">
                  <c:v>11400</c:v>
                </c:pt>
                <c:pt idx="246">
                  <c:v>11400</c:v>
                </c:pt>
                <c:pt idx="247">
                  <c:v>11400</c:v>
                </c:pt>
                <c:pt idx="248">
                  <c:v>11800</c:v>
                </c:pt>
                <c:pt idx="249">
                  <c:v>11800</c:v>
                </c:pt>
                <c:pt idx="250">
                  <c:v>11800</c:v>
                </c:pt>
                <c:pt idx="251">
                  <c:v>11800</c:v>
                </c:pt>
                <c:pt idx="252">
                  <c:v>11800</c:v>
                </c:pt>
                <c:pt idx="253">
                  <c:v>11800</c:v>
                </c:pt>
                <c:pt idx="254">
                  <c:v>11800</c:v>
                </c:pt>
                <c:pt idx="255">
                  <c:v>11800</c:v>
                </c:pt>
                <c:pt idx="256">
                  <c:v>11400</c:v>
                </c:pt>
                <c:pt idx="257">
                  <c:v>11400</c:v>
                </c:pt>
                <c:pt idx="258">
                  <c:v>11400</c:v>
                </c:pt>
                <c:pt idx="259">
                  <c:v>11400</c:v>
                </c:pt>
                <c:pt idx="260">
                  <c:v>11100</c:v>
                </c:pt>
                <c:pt idx="261">
                  <c:v>11100</c:v>
                </c:pt>
                <c:pt idx="262">
                  <c:v>10800</c:v>
                </c:pt>
                <c:pt idx="263">
                  <c:v>10800</c:v>
                </c:pt>
                <c:pt idx="264">
                  <c:v>10800</c:v>
                </c:pt>
                <c:pt idx="265">
                  <c:v>10800</c:v>
                </c:pt>
                <c:pt idx="266">
                  <c:v>10800</c:v>
                </c:pt>
                <c:pt idx="267">
                  <c:v>10800</c:v>
                </c:pt>
                <c:pt idx="268">
                  <c:v>10800</c:v>
                </c:pt>
                <c:pt idx="269">
                  <c:v>10500</c:v>
                </c:pt>
                <c:pt idx="270">
                  <c:v>10500</c:v>
                </c:pt>
                <c:pt idx="271">
                  <c:v>10500</c:v>
                </c:pt>
                <c:pt idx="272">
                  <c:v>11100</c:v>
                </c:pt>
                <c:pt idx="273">
                  <c:v>11100</c:v>
                </c:pt>
                <c:pt idx="274">
                  <c:v>11100</c:v>
                </c:pt>
                <c:pt idx="275">
                  <c:v>11100</c:v>
                </c:pt>
                <c:pt idx="276">
                  <c:v>11100</c:v>
                </c:pt>
                <c:pt idx="277">
                  <c:v>11500</c:v>
                </c:pt>
                <c:pt idx="278">
                  <c:v>11500</c:v>
                </c:pt>
                <c:pt idx="279">
                  <c:v>11500</c:v>
                </c:pt>
                <c:pt idx="280">
                  <c:v>11500</c:v>
                </c:pt>
                <c:pt idx="281">
                  <c:v>11500</c:v>
                </c:pt>
                <c:pt idx="282">
                  <c:v>11500</c:v>
                </c:pt>
                <c:pt idx="283">
                  <c:v>11500</c:v>
                </c:pt>
                <c:pt idx="284">
                  <c:v>11500</c:v>
                </c:pt>
                <c:pt idx="285">
                  <c:v>11500</c:v>
                </c:pt>
                <c:pt idx="286">
                  <c:v>11500</c:v>
                </c:pt>
                <c:pt idx="287">
                  <c:v>11500</c:v>
                </c:pt>
                <c:pt idx="288">
                  <c:v>11500</c:v>
                </c:pt>
                <c:pt idx="289">
                  <c:v>11500</c:v>
                </c:pt>
                <c:pt idx="290">
                  <c:v>12000</c:v>
                </c:pt>
                <c:pt idx="291">
                  <c:v>12000</c:v>
                </c:pt>
                <c:pt idx="292">
                  <c:v>12000</c:v>
                </c:pt>
                <c:pt idx="293">
                  <c:v>12000</c:v>
                </c:pt>
                <c:pt idx="294">
                  <c:v>12900</c:v>
                </c:pt>
                <c:pt idx="295">
                  <c:v>12900</c:v>
                </c:pt>
                <c:pt idx="296">
                  <c:v>13500</c:v>
                </c:pt>
                <c:pt idx="297">
                  <c:v>13500</c:v>
                </c:pt>
                <c:pt idx="298">
                  <c:v>13500</c:v>
                </c:pt>
                <c:pt idx="299">
                  <c:v>13500</c:v>
                </c:pt>
                <c:pt idx="300">
                  <c:v>13500</c:v>
                </c:pt>
                <c:pt idx="301">
                  <c:v>13500</c:v>
                </c:pt>
                <c:pt idx="302">
                  <c:v>13500</c:v>
                </c:pt>
                <c:pt idx="303">
                  <c:v>13000</c:v>
                </c:pt>
                <c:pt idx="304">
                  <c:v>13000</c:v>
                </c:pt>
                <c:pt idx="305">
                  <c:v>12500</c:v>
                </c:pt>
                <c:pt idx="306">
                  <c:v>12500</c:v>
                </c:pt>
                <c:pt idx="307">
                  <c:v>12500</c:v>
                </c:pt>
                <c:pt idx="308">
                  <c:v>12200</c:v>
                </c:pt>
                <c:pt idx="309">
                  <c:v>12200</c:v>
                </c:pt>
                <c:pt idx="310">
                  <c:v>12200</c:v>
                </c:pt>
                <c:pt idx="311">
                  <c:v>13000</c:v>
                </c:pt>
                <c:pt idx="312">
                  <c:v>13000</c:v>
                </c:pt>
                <c:pt idx="313">
                  <c:v>13000</c:v>
                </c:pt>
                <c:pt idx="314">
                  <c:v>14000</c:v>
                </c:pt>
                <c:pt idx="315">
                  <c:v>14000</c:v>
                </c:pt>
                <c:pt idx="316">
                  <c:v>14000</c:v>
                </c:pt>
                <c:pt idx="317">
                  <c:v>14000</c:v>
                </c:pt>
                <c:pt idx="318">
                  <c:v>14000</c:v>
                </c:pt>
                <c:pt idx="319">
                  <c:v>14000</c:v>
                </c:pt>
                <c:pt idx="320">
                  <c:v>14000</c:v>
                </c:pt>
                <c:pt idx="321">
                  <c:v>14000</c:v>
                </c:pt>
                <c:pt idx="322">
                  <c:v>15500</c:v>
                </c:pt>
                <c:pt idx="323">
                  <c:v>15500</c:v>
                </c:pt>
                <c:pt idx="324">
                  <c:v>17400</c:v>
                </c:pt>
                <c:pt idx="325">
                  <c:v>17400</c:v>
                </c:pt>
                <c:pt idx="326">
                  <c:v>18000</c:v>
                </c:pt>
                <c:pt idx="327">
                  <c:v>18000</c:v>
                </c:pt>
                <c:pt idx="328">
                  <c:v>18000</c:v>
                </c:pt>
                <c:pt idx="329">
                  <c:v>18000</c:v>
                </c:pt>
                <c:pt idx="330">
                  <c:v>18000</c:v>
                </c:pt>
                <c:pt idx="331">
                  <c:v>18000</c:v>
                </c:pt>
                <c:pt idx="332">
                  <c:v>19000</c:v>
                </c:pt>
                <c:pt idx="333">
                  <c:v>19000</c:v>
                </c:pt>
                <c:pt idx="334">
                  <c:v>20000</c:v>
                </c:pt>
                <c:pt idx="335">
                  <c:v>20000</c:v>
                </c:pt>
                <c:pt idx="336">
                  <c:v>20000</c:v>
                </c:pt>
                <c:pt idx="337">
                  <c:v>20000</c:v>
                </c:pt>
                <c:pt idx="338">
                  <c:v>21200</c:v>
                </c:pt>
                <c:pt idx="339">
                  <c:v>21200</c:v>
                </c:pt>
                <c:pt idx="340">
                  <c:v>21200</c:v>
                </c:pt>
                <c:pt idx="341">
                  <c:v>22400</c:v>
                </c:pt>
                <c:pt idx="342">
                  <c:v>22400</c:v>
                </c:pt>
                <c:pt idx="343">
                  <c:v>22400</c:v>
                </c:pt>
                <c:pt idx="344">
                  <c:v>22400</c:v>
                </c:pt>
                <c:pt idx="345">
                  <c:v>22400</c:v>
                </c:pt>
                <c:pt idx="346">
                  <c:v>22400</c:v>
                </c:pt>
                <c:pt idx="347">
                  <c:v>22400</c:v>
                </c:pt>
                <c:pt idx="348">
                  <c:v>23900</c:v>
                </c:pt>
                <c:pt idx="349">
                  <c:v>23900</c:v>
                </c:pt>
                <c:pt idx="350">
                  <c:v>23900</c:v>
                </c:pt>
                <c:pt idx="351">
                  <c:v>23900</c:v>
                </c:pt>
                <c:pt idx="352">
                  <c:v>23900</c:v>
                </c:pt>
                <c:pt idx="353">
                  <c:v>23900</c:v>
                </c:pt>
                <c:pt idx="354">
                  <c:v>23900</c:v>
                </c:pt>
                <c:pt idx="355">
                  <c:v>23900</c:v>
                </c:pt>
                <c:pt idx="356">
                  <c:v>23900</c:v>
                </c:pt>
                <c:pt idx="357">
                  <c:v>23100</c:v>
                </c:pt>
                <c:pt idx="358">
                  <c:v>23100</c:v>
                </c:pt>
                <c:pt idx="359">
                  <c:v>22100</c:v>
                </c:pt>
                <c:pt idx="360">
                  <c:v>22100</c:v>
                </c:pt>
                <c:pt idx="361">
                  <c:v>22100</c:v>
                </c:pt>
                <c:pt idx="362">
                  <c:v>21600</c:v>
                </c:pt>
                <c:pt idx="363">
                  <c:v>21600</c:v>
                </c:pt>
                <c:pt idx="364">
                  <c:v>21600</c:v>
                </c:pt>
                <c:pt idx="365">
                  <c:v>20800</c:v>
                </c:pt>
                <c:pt idx="366">
                  <c:v>20800</c:v>
                </c:pt>
                <c:pt idx="367">
                  <c:v>19800</c:v>
                </c:pt>
                <c:pt idx="368">
                  <c:v>19800</c:v>
                </c:pt>
                <c:pt idx="369">
                  <c:v>19800</c:v>
                </c:pt>
                <c:pt idx="370">
                  <c:v>19300</c:v>
                </c:pt>
                <c:pt idx="371">
                  <c:v>18300</c:v>
                </c:pt>
                <c:pt idx="372">
                  <c:v>18300</c:v>
                </c:pt>
                <c:pt idx="373">
                  <c:v>18300</c:v>
                </c:pt>
                <c:pt idx="374">
                  <c:v>17600</c:v>
                </c:pt>
                <c:pt idx="375">
                  <c:v>17600</c:v>
                </c:pt>
                <c:pt idx="376">
                  <c:v>17600</c:v>
                </c:pt>
                <c:pt idx="377">
                  <c:v>17600</c:v>
                </c:pt>
                <c:pt idx="378">
                  <c:v>17600</c:v>
                </c:pt>
                <c:pt idx="379">
                  <c:v>17600</c:v>
                </c:pt>
                <c:pt idx="380">
                  <c:v>17600</c:v>
                </c:pt>
                <c:pt idx="381">
                  <c:v>17600</c:v>
                </c:pt>
                <c:pt idx="382">
                  <c:v>17600</c:v>
                </c:pt>
                <c:pt idx="383">
                  <c:v>17600</c:v>
                </c:pt>
                <c:pt idx="384">
                  <c:v>17300</c:v>
                </c:pt>
                <c:pt idx="385">
                  <c:v>16300</c:v>
                </c:pt>
                <c:pt idx="386">
                  <c:v>16300</c:v>
                </c:pt>
                <c:pt idx="387">
                  <c:v>15800</c:v>
                </c:pt>
                <c:pt idx="388">
                  <c:v>15800</c:v>
                </c:pt>
                <c:pt idx="389">
                  <c:v>15200</c:v>
                </c:pt>
                <c:pt idx="390">
                  <c:v>15200</c:v>
                </c:pt>
                <c:pt idx="391">
                  <c:v>15200</c:v>
                </c:pt>
                <c:pt idx="392">
                  <c:v>15200</c:v>
                </c:pt>
                <c:pt idx="393">
                  <c:v>14600</c:v>
                </c:pt>
                <c:pt idx="394">
                  <c:v>14600</c:v>
                </c:pt>
                <c:pt idx="395">
                  <c:v>14600</c:v>
                </c:pt>
                <c:pt idx="396">
                  <c:v>14100</c:v>
                </c:pt>
                <c:pt idx="397">
                  <c:v>14100</c:v>
                </c:pt>
                <c:pt idx="398">
                  <c:v>14100</c:v>
                </c:pt>
                <c:pt idx="399">
                  <c:v>14100</c:v>
                </c:pt>
                <c:pt idx="400">
                  <c:v>14100</c:v>
                </c:pt>
                <c:pt idx="401">
                  <c:v>13600</c:v>
                </c:pt>
                <c:pt idx="402">
                  <c:v>13600</c:v>
                </c:pt>
                <c:pt idx="403">
                  <c:v>13600</c:v>
                </c:pt>
                <c:pt idx="404">
                  <c:v>13600</c:v>
                </c:pt>
                <c:pt idx="405">
                  <c:v>13100</c:v>
                </c:pt>
                <c:pt idx="406">
                  <c:v>13100</c:v>
                </c:pt>
                <c:pt idx="407">
                  <c:v>13100</c:v>
                </c:pt>
                <c:pt idx="408">
                  <c:v>13100</c:v>
                </c:pt>
                <c:pt idx="409">
                  <c:v>12600</c:v>
                </c:pt>
                <c:pt idx="410">
                  <c:v>12600</c:v>
                </c:pt>
                <c:pt idx="411">
                  <c:v>12600</c:v>
                </c:pt>
                <c:pt idx="412">
                  <c:v>12600</c:v>
                </c:pt>
                <c:pt idx="413">
                  <c:v>12600</c:v>
                </c:pt>
                <c:pt idx="414">
                  <c:v>12600</c:v>
                </c:pt>
                <c:pt idx="415">
                  <c:v>13100</c:v>
                </c:pt>
                <c:pt idx="416">
                  <c:v>13100</c:v>
                </c:pt>
                <c:pt idx="417">
                  <c:v>13100</c:v>
                </c:pt>
                <c:pt idx="418">
                  <c:v>13700</c:v>
                </c:pt>
                <c:pt idx="419">
                  <c:v>13700</c:v>
                </c:pt>
                <c:pt idx="420">
                  <c:v>13700</c:v>
                </c:pt>
                <c:pt idx="421">
                  <c:v>13700</c:v>
                </c:pt>
                <c:pt idx="422">
                  <c:v>13700</c:v>
                </c:pt>
                <c:pt idx="423">
                  <c:v>13700</c:v>
                </c:pt>
                <c:pt idx="424">
                  <c:v>13700</c:v>
                </c:pt>
                <c:pt idx="425">
                  <c:v>13700</c:v>
                </c:pt>
                <c:pt idx="426">
                  <c:v>13700</c:v>
                </c:pt>
                <c:pt idx="427">
                  <c:v>13700</c:v>
                </c:pt>
                <c:pt idx="428">
                  <c:v>13400</c:v>
                </c:pt>
                <c:pt idx="429">
                  <c:v>13400</c:v>
                </c:pt>
                <c:pt idx="430">
                  <c:v>13400</c:v>
                </c:pt>
                <c:pt idx="431">
                  <c:v>13400</c:v>
                </c:pt>
                <c:pt idx="432">
                  <c:v>12600</c:v>
                </c:pt>
                <c:pt idx="433">
                  <c:v>12600</c:v>
                </c:pt>
                <c:pt idx="434">
                  <c:v>12100</c:v>
                </c:pt>
                <c:pt idx="435">
                  <c:v>12100</c:v>
                </c:pt>
                <c:pt idx="436">
                  <c:v>11800</c:v>
                </c:pt>
                <c:pt idx="437">
                  <c:v>11600</c:v>
                </c:pt>
                <c:pt idx="438">
                  <c:v>11600</c:v>
                </c:pt>
                <c:pt idx="439">
                  <c:v>11400</c:v>
                </c:pt>
                <c:pt idx="440">
                  <c:v>11400</c:v>
                </c:pt>
                <c:pt idx="441">
                  <c:v>11400</c:v>
                </c:pt>
                <c:pt idx="442">
                  <c:v>11400</c:v>
                </c:pt>
                <c:pt idx="443">
                  <c:v>11200</c:v>
                </c:pt>
                <c:pt idx="444">
                  <c:v>11200</c:v>
                </c:pt>
                <c:pt idx="445">
                  <c:v>11200</c:v>
                </c:pt>
                <c:pt idx="446">
                  <c:v>11000</c:v>
                </c:pt>
                <c:pt idx="447">
                  <c:v>11000</c:v>
                </c:pt>
                <c:pt idx="448">
                  <c:v>11000</c:v>
                </c:pt>
                <c:pt idx="449">
                  <c:v>10800</c:v>
                </c:pt>
                <c:pt idx="450">
                  <c:v>10800</c:v>
                </c:pt>
                <c:pt idx="451">
                  <c:v>10700</c:v>
                </c:pt>
                <c:pt idx="452">
                  <c:v>10700</c:v>
                </c:pt>
                <c:pt idx="453">
                  <c:v>10700</c:v>
                </c:pt>
                <c:pt idx="454">
                  <c:v>10700</c:v>
                </c:pt>
                <c:pt idx="455">
                  <c:v>10700</c:v>
                </c:pt>
                <c:pt idx="456">
                  <c:v>10700</c:v>
                </c:pt>
                <c:pt idx="457">
                  <c:v>10700</c:v>
                </c:pt>
                <c:pt idx="458">
                  <c:v>10700</c:v>
                </c:pt>
                <c:pt idx="459">
                  <c:v>10700</c:v>
                </c:pt>
                <c:pt idx="460">
                  <c:v>10700</c:v>
                </c:pt>
                <c:pt idx="461">
                  <c:v>10700</c:v>
                </c:pt>
                <c:pt idx="462">
                  <c:v>10700</c:v>
                </c:pt>
                <c:pt idx="463">
                  <c:v>10700</c:v>
                </c:pt>
                <c:pt idx="464">
                  <c:v>10700</c:v>
                </c:pt>
                <c:pt idx="465">
                  <c:v>10700</c:v>
                </c:pt>
                <c:pt idx="466">
                  <c:v>10700</c:v>
                </c:pt>
                <c:pt idx="467">
                  <c:v>10700</c:v>
                </c:pt>
                <c:pt idx="468">
                  <c:v>10700</c:v>
                </c:pt>
                <c:pt idx="469">
                  <c:v>10700</c:v>
                </c:pt>
                <c:pt idx="470">
                  <c:v>10700</c:v>
                </c:pt>
                <c:pt idx="471">
                  <c:v>10700</c:v>
                </c:pt>
                <c:pt idx="472">
                  <c:v>10700</c:v>
                </c:pt>
                <c:pt idx="473">
                  <c:v>10700</c:v>
                </c:pt>
                <c:pt idx="474">
                  <c:v>10700</c:v>
                </c:pt>
                <c:pt idx="475">
                  <c:v>10700</c:v>
                </c:pt>
                <c:pt idx="476">
                  <c:v>10700</c:v>
                </c:pt>
                <c:pt idx="477">
                  <c:v>10700</c:v>
                </c:pt>
                <c:pt idx="478">
                  <c:v>10700</c:v>
                </c:pt>
                <c:pt idx="479">
                  <c:v>10500</c:v>
                </c:pt>
                <c:pt idx="480">
                  <c:v>10500</c:v>
                </c:pt>
                <c:pt idx="481">
                  <c:v>10500</c:v>
                </c:pt>
                <c:pt idx="482">
                  <c:v>10500</c:v>
                </c:pt>
                <c:pt idx="483">
                  <c:v>10500</c:v>
                </c:pt>
                <c:pt idx="484">
                  <c:v>10500</c:v>
                </c:pt>
                <c:pt idx="485">
                  <c:v>10300</c:v>
                </c:pt>
                <c:pt idx="486">
                  <c:v>10300</c:v>
                </c:pt>
                <c:pt idx="487">
                  <c:v>10300</c:v>
                </c:pt>
                <c:pt idx="488">
                  <c:v>10300</c:v>
                </c:pt>
                <c:pt idx="489">
                  <c:v>10300</c:v>
                </c:pt>
                <c:pt idx="490">
                  <c:v>10300</c:v>
                </c:pt>
                <c:pt idx="491">
                  <c:v>10300</c:v>
                </c:pt>
                <c:pt idx="492">
                  <c:v>10300</c:v>
                </c:pt>
                <c:pt idx="493">
                  <c:v>10300</c:v>
                </c:pt>
                <c:pt idx="494">
                  <c:v>10300</c:v>
                </c:pt>
                <c:pt idx="495">
                  <c:v>10300</c:v>
                </c:pt>
                <c:pt idx="496">
                  <c:v>10300</c:v>
                </c:pt>
                <c:pt idx="497">
                  <c:v>10300</c:v>
                </c:pt>
                <c:pt idx="498">
                  <c:v>10300</c:v>
                </c:pt>
                <c:pt idx="499">
                  <c:v>10000</c:v>
                </c:pt>
                <c:pt idx="500">
                  <c:v>10000</c:v>
                </c:pt>
                <c:pt idx="501">
                  <c:v>10000</c:v>
                </c:pt>
                <c:pt idx="502">
                  <c:v>9800</c:v>
                </c:pt>
                <c:pt idx="503">
                  <c:v>9800</c:v>
                </c:pt>
                <c:pt idx="504">
                  <c:v>9800</c:v>
                </c:pt>
                <c:pt idx="505">
                  <c:v>9800</c:v>
                </c:pt>
                <c:pt idx="506">
                  <c:v>9800</c:v>
                </c:pt>
                <c:pt idx="507">
                  <c:v>9800</c:v>
                </c:pt>
                <c:pt idx="508">
                  <c:v>9800</c:v>
                </c:pt>
                <c:pt idx="509">
                  <c:v>9800</c:v>
                </c:pt>
                <c:pt idx="510">
                  <c:v>9600</c:v>
                </c:pt>
                <c:pt idx="511">
                  <c:v>9600</c:v>
                </c:pt>
                <c:pt idx="512">
                  <c:v>9600</c:v>
                </c:pt>
                <c:pt idx="513">
                  <c:v>9600</c:v>
                </c:pt>
                <c:pt idx="514">
                  <c:v>9900</c:v>
                </c:pt>
                <c:pt idx="515">
                  <c:v>9900</c:v>
                </c:pt>
                <c:pt idx="516">
                  <c:v>9900</c:v>
                </c:pt>
                <c:pt idx="517">
                  <c:v>9900</c:v>
                </c:pt>
                <c:pt idx="518">
                  <c:v>10500</c:v>
                </c:pt>
                <c:pt idx="519">
                  <c:v>10500</c:v>
                </c:pt>
                <c:pt idx="520">
                  <c:v>10500</c:v>
                </c:pt>
                <c:pt idx="521">
                  <c:v>10500</c:v>
                </c:pt>
                <c:pt idx="522">
                  <c:v>10500</c:v>
                </c:pt>
                <c:pt idx="523">
                  <c:v>10500</c:v>
                </c:pt>
                <c:pt idx="524">
                  <c:v>10500</c:v>
                </c:pt>
                <c:pt idx="525">
                  <c:v>10500</c:v>
                </c:pt>
                <c:pt idx="526">
                  <c:v>10500</c:v>
                </c:pt>
                <c:pt idx="527">
                  <c:v>10500</c:v>
                </c:pt>
                <c:pt idx="528">
                  <c:v>10900</c:v>
                </c:pt>
                <c:pt idx="529">
                  <c:v>10900</c:v>
                </c:pt>
                <c:pt idx="530">
                  <c:v>11400</c:v>
                </c:pt>
                <c:pt idx="531">
                  <c:v>11400</c:v>
                </c:pt>
                <c:pt idx="532">
                  <c:v>11400</c:v>
                </c:pt>
                <c:pt idx="533">
                  <c:v>11900</c:v>
                </c:pt>
                <c:pt idx="534">
                  <c:v>11900</c:v>
                </c:pt>
                <c:pt idx="535">
                  <c:v>11900</c:v>
                </c:pt>
                <c:pt idx="536">
                  <c:v>12200</c:v>
                </c:pt>
                <c:pt idx="537">
                  <c:v>12200</c:v>
                </c:pt>
                <c:pt idx="538">
                  <c:v>12200</c:v>
                </c:pt>
                <c:pt idx="539">
                  <c:v>12200</c:v>
                </c:pt>
                <c:pt idx="540">
                  <c:v>12200</c:v>
                </c:pt>
                <c:pt idx="541">
                  <c:v>12200</c:v>
                </c:pt>
                <c:pt idx="542">
                  <c:v>12200</c:v>
                </c:pt>
                <c:pt idx="543">
                  <c:v>12200</c:v>
                </c:pt>
                <c:pt idx="544">
                  <c:v>12200</c:v>
                </c:pt>
                <c:pt idx="545">
                  <c:v>12200</c:v>
                </c:pt>
                <c:pt idx="546">
                  <c:v>12200</c:v>
                </c:pt>
                <c:pt idx="547">
                  <c:v>12200</c:v>
                </c:pt>
                <c:pt idx="548">
                  <c:v>12200</c:v>
                </c:pt>
                <c:pt idx="549">
                  <c:v>12200</c:v>
                </c:pt>
                <c:pt idx="550">
                  <c:v>12200</c:v>
                </c:pt>
                <c:pt idx="551">
                  <c:v>12200</c:v>
                </c:pt>
                <c:pt idx="552">
                  <c:v>12200</c:v>
                </c:pt>
                <c:pt idx="553">
                  <c:v>12200</c:v>
                </c:pt>
                <c:pt idx="554">
                  <c:v>12200</c:v>
                </c:pt>
                <c:pt idx="555">
                  <c:v>11500</c:v>
                </c:pt>
                <c:pt idx="556">
                  <c:v>11500</c:v>
                </c:pt>
                <c:pt idx="557">
                  <c:v>11200</c:v>
                </c:pt>
                <c:pt idx="558">
                  <c:v>10700</c:v>
                </c:pt>
                <c:pt idx="559">
                  <c:v>10700</c:v>
                </c:pt>
                <c:pt idx="560">
                  <c:v>10700</c:v>
                </c:pt>
                <c:pt idx="561">
                  <c:v>10700</c:v>
                </c:pt>
                <c:pt idx="562">
                  <c:v>10200</c:v>
                </c:pt>
                <c:pt idx="563">
                  <c:v>10200</c:v>
                </c:pt>
                <c:pt idx="564">
                  <c:v>9900</c:v>
                </c:pt>
                <c:pt idx="565">
                  <c:v>9900</c:v>
                </c:pt>
                <c:pt idx="566">
                  <c:v>9900</c:v>
                </c:pt>
                <c:pt idx="567">
                  <c:v>9900</c:v>
                </c:pt>
                <c:pt idx="568">
                  <c:v>9900</c:v>
                </c:pt>
                <c:pt idx="569">
                  <c:v>9900</c:v>
                </c:pt>
                <c:pt idx="570">
                  <c:v>9900</c:v>
                </c:pt>
                <c:pt idx="571">
                  <c:v>9900</c:v>
                </c:pt>
                <c:pt idx="572">
                  <c:v>9900</c:v>
                </c:pt>
                <c:pt idx="573">
                  <c:v>9900</c:v>
                </c:pt>
                <c:pt idx="574">
                  <c:v>9700</c:v>
                </c:pt>
                <c:pt idx="575">
                  <c:v>9700</c:v>
                </c:pt>
                <c:pt idx="576">
                  <c:v>9700</c:v>
                </c:pt>
                <c:pt idx="577">
                  <c:v>9700</c:v>
                </c:pt>
                <c:pt idx="578">
                  <c:v>9700</c:v>
                </c:pt>
                <c:pt idx="579">
                  <c:v>9700</c:v>
                </c:pt>
                <c:pt idx="580">
                  <c:v>9700</c:v>
                </c:pt>
                <c:pt idx="581">
                  <c:v>9700</c:v>
                </c:pt>
                <c:pt idx="582">
                  <c:v>9200</c:v>
                </c:pt>
                <c:pt idx="583">
                  <c:v>9200</c:v>
                </c:pt>
                <c:pt idx="584">
                  <c:v>9000</c:v>
                </c:pt>
                <c:pt idx="585">
                  <c:v>9000</c:v>
                </c:pt>
                <c:pt idx="586">
                  <c:v>9000</c:v>
                </c:pt>
                <c:pt idx="587">
                  <c:v>9000</c:v>
                </c:pt>
                <c:pt idx="588">
                  <c:v>8800</c:v>
                </c:pt>
                <c:pt idx="589">
                  <c:v>8800</c:v>
                </c:pt>
                <c:pt idx="590">
                  <c:v>8800</c:v>
                </c:pt>
                <c:pt idx="591">
                  <c:v>8800</c:v>
                </c:pt>
                <c:pt idx="592">
                  <c:v>8800</c:v>
                </c:pt>
                <c:pt idx="593">
                  <c:v>8700</c:v>
                </c:pt>
                <c:pt idx="594">
                  <c:v>8700</c:v>
                </c:pt>
                <c:pt idx="595">
                  <c:v>8700</c:v>
                </c:pt>
                <c:pt idx="596">
                  <c:v>8700</c:v>
                </c:pt>
                <c:pt idx="597">
                  <c:v>8700</c:v>
                </c:pt>
                <c:pt idx="598">
                  <c:v>8700</c:v>
                </c:pt>
                <c:pt idx="599">
                  <c:v>8700</c:v>
                </c:pt>
                <c:pt idx="600">
                  <c:v>8700</c:v>
                </c:pt>
                <c:pt idx="601">
                  <c:v>8700</c:v>
                </c:pt>
                <c:pt idx="602">
                  <c:v>8700</c:v>
                </c:pt>
                <c:pt idx="603">
                  <c:v>8700</c:v>
                </c:pt>
                <c:pt idx="604">
                  <c:v>8700</c:v>
                </c:pt>
                <c:pt idx="605">
                  <c:v>8700</c:v>
                </c:pt>
                <c:pt idx="606">
                  <c:v>8700</c:v>
                </c:pt>
                <c:pt idx="607">
                  <c:v>8700</c:v>
                </c:pt>
                <c:pt idx="608">
                  <c:v>8700</c:v>
                </c:pt>
                <c:pt idx="609">
                  <c:v>8700</c:v>
                </c:pt>
                <c:pt idx="610">
                  <c:v>8700</c:v>
                </c:pt>
                <c:pt idx="611">
                  <c:v>8700</c:v>
                </c:pt>
                <c:pt idx="612">
                  <c:v>8700</c:v>
                </c:pt>
                <c:pt idx="613">
                  <c:v>8700</c:v>
                </c:pt>
                <c:pt idx="614">
                  <c:v>8700</c:v>
                </c:pt>
                <c:pt idx="615">
                  <c:v>8700</c:v>
                </c:pt>
                <c:pt idx="616">
                  <c:v>8700</c:v>
                </c:pt>
                <c:pt idx="617">
                  <c:v>8700</c:v>
                </c:pt>
                <c:pt idx="618">
                  <c:v>8700</c:v>
                </c:pt>
                <c:pt idx="619">
                  <c:v>8700</c:v>
                </c:pt>
                <c:pt idx="620">
                  <c:v>8700</c:v>
                </c:pt>
                <c:pt idx="621">
                  <c:v>8700</c:v>
                </c:pt>
                <c:pt idx="622">
                  <c:v>8700</c:v>
                </c:pt>
                <c:pt idx="623">
                  <c:v>8700</c:v>
                </c:pt>
                <c:pt idx="624">
                  <c:v>8700</c:v>
                </c:pt>
                <c:pt idx="625">
                  <c:v>8700</c:v>
                </c:pt>
                <c:pt idx="626">
                  <c:v>8700</c:v>
                </c:pt>
                <c:pt idx="627">
                  <c:v>8700</c:v>
                </c:pt>
                <c:pt idx="628">
                  <c:v>8700</c:v>
                </c:pt>
                <c:pt idx="629">
                  <c:v>8700</c:v>
                </c:pt>
                <c:pt idx="630">
                  <c:v>8700</c:v>
                </c:pt>
                <c:pt idx="631">
                  <c:v>8700</c:v>
                </c:pt>
                <c:pt idx="632">
                  <c:v>8700</c:v>
                </c:pt>
                <c:pt idx="633">
                  <c:v>8700</c:v>
                </c:pt>
                <c:pt idx="634">
                  <c:v>8700</c:v>
                </c:pt>
                <c:pt idx="635">
                  <c:v>8700</c:v>
                </c:pt>
                <c:pt idx="636">
                  <c:v>8900</c:v>
                </c:pt>
                <c:pt idx="637">
                  <c:v>8900</c:v>
                </c:pt>
                <c:pt idx="638">
                  <c:v>8900</c:v>
                </c:pt>
                <c:pt idx="639">
                  <c:v>8900</c:v>
                </c:pt>
                <c:pt idx="640">
                  <c:v>8900</c:v>
                </c:pt>
                <c:pt idx="641">
                  <c:v>8900</c:v>
                </c:pt>
                <c:pt idx="642">
                  <c:v>8900</c:v>
                </c:pt>
                <c:pt idx="643">
                  <c:v>8900</c:v>
                </c:pt>
                <c:pt idx="644">
                  <c:v>8900</c:v>
                </c:pt>
                <c:pt idx="645">
                  <c:v>8900</c:v>
                </c:pt>
                <c:pt idx="646">
                  <c:v>8900</c:v>
                </c:pt>
                <c:pt idx="647">
                  <c:v>8900</c:v>
                </c:pt>
                <c:pt idx="648">
                  <c:v>8900</c:v>
                </c:pt>
                <c:pt idx="649">
                  <c:v>8900</c:v>
                </c:pt>
                <c:pt idx="650">
                  <c:v>8900</c:v>
                </c:pt>
                <c:pt idx="651">
                  <c:v>8900</c:v>
                </c:pt>
                <c:pt idx="652">
                  <c:v>8900</c:v>
                </c:pt>
                <c:pt idx="653">
                  <c:v>8900</c:v>
                </c:pt>
                <c:pt idx="654">
                  <c:v>8800</c:v>
                </c:pt>
                <c:pt idx="655">
                  <c:v>8800</c:v>
                </c:pt>
                <c:pt idx="656">
                  <c:v>8800</c:v>
                </c:pt>
                <c:pt idx="657">
                  <c:v>8800</c:v>
                </c:pt>
                <c:pt idx="658">
                  <c:v>8800</c:v>
                </c:pt>
                <c:pt idx="659">
                  <c:v>8800</c:v>
                </c:pt>
                <c:pt idx="660">
                  <c:v>9000</c:v>
                </c:pt>
                <c:pt idx="661">
                  <c:v>9000</c:v>
                </c:pt>
                <c:pt idx="662">
                  <c:v>9000</c:v>
                </c:pt>
                <c:pt idx="663">
                  <c:v>9000</c:v>
                </c:pt>
                <c:pt idx="664">
                  <c:v>9300</c:v>
                </c:pt>
                <c:pt idx="665">
                  <c:v>9300</c:v>
                </c:pt>
                <c:pt idx="666">
                  <c:v>9300</c:v>
                </c:pt>
                <c:pt idx="667">
                  <c:v>9300</c:v>
                </c:pt>
                <c:pt idx="668">
                  <c:v>9300</c:v>
                </c:pt>
                <c:pt idx="669">
                  <c:v>9300</c:v>
                </c:pt>
                <c:pt idx="670">
                  <c:v>9300</c:v>
                </c:pt>
                <c:pt idx="671">
                  <c:v>9300</c:v>
                </c:pt>
                <c:pt idx="672">
                  <c:v>9550</c:v>
                </c:pt>
                <c:pt idx="673">
                  <c:v>9550</c:v>
                </c:pt>
                <c:pt idx="674">
                  <c:v>9550</c:v>
                </c:pt>
                <c:pt idx="675">
                  <c:v>9300</c:v>
                </c:pt>
                <c:pt idx="676">
                  <c:v>9300</c:v>
                </c:pt>
                <c:pt idx="677">
                  <c:v>9850</c:v>
                </c:pt>
                <c:pt idx="678">
                  <c:v>9850</c:v>
                </c:pt>
                <c:pt idx="679">
                  <c:v>9850</c:v>
                </c:pt>
                <c:pt idx="680">
                  <c:v>9850</c:v>
                </c:pt>
                <c:pt idx="681">
                  <c:v>9850</c:v>
                </c:pt>
                <c:pt idx="682">
                  <c:v>9850</c:v>
                </c:pt>
                <c:pt idx="683">
                  <c:v>9850</c:v>
                </c:pt>
                <c:pt idx="684">
                  <c:v>9850</c:v>
                </c:pt>
                <c:pt idx="685">
                  <c:v>9850</c:v>
                </c:pt>
                <c:pt idx="686">
                  <c:v>9850</c:v>
                </c:pt>
                <c:pt idx="687">
                  <c:v>9850</c:v>
                </c:pt>
                <c:pt idx="688">
                  <c:v>9850</c:v>
                </c:pt>
                <c:pt idx="689">
                  <c:v>9850</c:v>
                </c:pt>
                <c:pt idx="690">
                  <c:v>9850</c:v>
                </c:pt>
                <c:pt idx="691">
                  <c:v>9850</c:v>
                </c:pt>
                <c:pt idx="692">
                  <c:v>9850</c:v>
                </c:pt>
                <c:pt idx="693">
                  <c:v>9850</c:v>
                </c:pt>
                <c:pt idx="694">
                  <c:v>9850</c:v>
                </c:pt>
                <c:pt idx="695">
                  <c:v>9650</c:v>
                </c:pt>
                <c:pt idx="696">
                  <c:v>9650</c:v>
                </c:pt>
                <c:pt idx="697">
                  <c:v>9650</c:v>
                </c:pt>
                <c:pt idx="698">
                  <c:v>9650</c:v>
                </c:pt>
                <c:pt idx="699">
                  <c:v>9650</c:v>
                </c:pt>
                <c:pt idx="700">
                  <c:v>9650</c:v>
                </c:pt>
                <c:pt idx="701">
                  <c:v>9650</c:v>
                </c:pt>
                <c:pt idx="702">
                  <c:v>9650</c:v>
                </c:pt>
                <c:pt idx="703">
                  <c:v>9650</c:v>
                </c:pt>
                <c:pt idx="704">
                  <c:v>9650</c:v>
                </c:pt>
                <c:pt idx="705">
                  <c:v>9650</c:v>
                </c:pt>
                <c:pt idx="706">
                  <c:v>9650</c:v>
                </c:pt>
                <c:pt idx="707">
                  <c:v>9650</c:v>
                </c:pt>
                <c:pt idx="708">
                  <c:v>9650</c:v>
                </c:pt>
                <c:pt idx="709">
                  <c:v>9650</c:v>
                </c:pt>
                <c:pt idx="710">
                  <c:v>9650</c:v>
                </c:pt>
                <c:pt idx="711">
                  <c:v>9650</c:v>
                </c:pt>
                <c:pt idx="712">
                  <c:v>9450</c:v>
                </c:pt>
                <c:pt idx="713">
                  <c:v>9450</c:v>
                </c:pt>
                <c:pt idx="714">
                  <c:v>9450</c:v>
                </c:pt>
                <c:pt idx="715">
                  <c:v>9150</c:v>
                </c:pt>
                <c:pt idx="716">
                  <c:v>9150</c:v>
                </c:pt>
                <c:pt idx="717">
                  <c:v>9150</c:v>
                </c:pt>
                <c:pt idx="718">
                  <c:v>9150</c:v>
                </c:pt>
                <c:pt idx="719">
                  <c:v>9350</c:v>
                </c:pt>
                <c:pt idx="720">
                  <c:v>9350</c:v>
                </c:pt>
                <c:pt idx="721">
                  <c:v>9350</c:v>
                </c:pt>
                <c:pt idx="722">
                  <c:v>9350</c:v>
                </c:pt>
                <c:pt idx="723">
                  <c:v>9350</c:v>
                </c:pt>
                <c:pt idx="724">
                  <c:v>9650</c:v>
                </c:pt>
                <c:pt idx="725">
                  <c:v>9650</c:v>
                </c:pt>
                <c:pt idx="726">
                  <c:v>9650</c:v>
                </c:pt>
                <c:pt idx="727">
                  <c:v>9650</c:v>
                </c:pt>
                <c:pt idx="728">
                  <c:v>9650</c:v>
                </c:pt>
                <c:pt idx="729">
                  <c:v>9650</c:v>
                </c:pt>
                <c:pt idx="730">
                  <c:v>9650</c:v>
                </c:pt>
                <c:pt idx="731">
                  <c:v>9650</c:v>
                </c:pt>
                <c:pt idx="732">
                  <c:v>9850</c:v>
                </c:pt>
                <c:pt idx="733">
                  <c:v>9850</c:v>
                </c:pt>
                <c:pt idx="734">
                  <c:v>9850</c:v>
                </c:pt>
                <c:pt idx="735">
                  <c:v>9850</c:v>
                </c:pt>
                <c:pt idx="736">
                  <c:v>9850</c:v>
                </c:pt>
                <c:pt idx="737">
                  <c:v>9850</c:v>
                </c:pt>
                <c:pt idx="738">
                  <c:v>10200</c:v>
                </c:pt>
                <c:pt idx="739">
                  <c:v>10200</c:v>
                </c:pt>
                <c:pt idx="740">
                  <c:v>10200</c:v>
                </c:pt>
                <c:pt idx="741">
                  <c:v>10500</c:v>
                </c:pt>
                <c:pt idx="742">
                  <c:v>10500</c:v>
                </c:pt>
                <c:pt idx="743">
                  <c:v>10800</c:v>
                </c:pt>
                <c:pt idx="744">
                  <c:v>10800</c:v>
                </c:pt>
                <c:pt idx="745">
                  <c:v>10800</c:v>
                </c:pt>
                <c:pt idx="746">
                  <c:v>11000</c:v>
                </c:pt>
                <c:pt idx="747">
                  <c:v>11000</c:v>
                </c:pt>
                <c:pt idx="748">
                  <c:v>11000</c:v>
                </c:pt>
                <c:pt idx="749">
                  <c:v>11000</c:v>
                </c:pt>
                <c:pt idx="750">
                  <c:v>11000</c:v>
                </c:pt>
                <c:pt idx="751">
                  <c:v>11000</c:v>
                </c:pt>
                <c:pt idx="752">
                  <c:v>11000</c:v>
                </c:pt>
                <c:pt idx="753">
                  <c:v>11000</c:v>
                </c:pt>
                <c:pt idx="754">
                  <c:v>11000</c:v>
                </c:pt>
                <c:pt idx="755">
                  <c:v>11000</c:v>
                </c:pt>
                <c:pt idx="756">
                  <c:v>11000</c:v>
                </c:pt>
                <c:pt idx="757">
                  <c:v>11000</c:v>
                </c:pt>
                <c:pt idx="758">
                  <c:v>11000</c:v>
                </c:pt>
                <c:pt idx="759">
                  <c:v>11000</c:v>
                </c:pt>
                <c:pt idx="760">
                  <c:v>11000</c:v>
                </c:pt>
                <c:pt idx="761">
                  <c:v>10800</c:v>
                </c:pt>
                <c:pt idx="762">
                  <c:v>10800</c:v>
                </c:pt>
                <c:pt idx="763">
                  <c:v>10800</c:v>
                </c:pt>
                <c:pt idx="764">
                  <c:v>10800</c:v>
                </c:pt>
                <c:pt idx="765">
                  <c:v>10600</c:v>
                </c:pt>
                <c:pt idx="766">
                  <c:v>10600</c:v>
                </c:pt>
                <c:pt idx="767">
                  <c:v>10600</c:v>
                </c:pt>
                <c:pt idx="768">
                  <c:v>10400</c:v>
                </c:pt>
                <c:pt idx="769">
                  <c:v>10400</c:v>
                </c:pt>
                <c:pt idx="770">
                  <c:v>10400</c:v>
                </c:pt>
                <c:pt idx="771">
                  <c:v>10400</c:v>
                </c:pt>
                <c:pt idx="772">
                  <c:v>10400</c:v>
                </c:pt>
                <c:pt idx="773">
                  <c:v>10400</c:v>
                </c:pt>
                <c:pt idx="774">
                  <c:v>10600</c:v>
                </c:pt>
                <c:pt idx="775">
                  <c:v>10600</c:v>
                </c:pt>
                <c:pt idx="776">
                  <c:v>10600</c:v>
                </c:pt>
                <c:pt idx="777">
                  <c:v>10600</c:v>
                </c:pt>
                <c:pt idx="778">
                  <c:v>10600</c:v>
                </c:pt>
                <c:pt idx="779">
                  <c:v>10600</c:v>
                </c:pt>
                <c:pt idx="780">
                  <c:v>10600</c:v>
                </c:pt>
                <c:pt idx="781">
                  <c:v>10600</c:v>
                </c:pt>
                <c:pt idx="782">
                  <c:v>10600</c:v>
                </c:pt>
                <c:pt idx="783">
                  <c:v>10600</c:v>
                </c:pt>
                <c:pt idx="784">
                  <c:v>10600</c:v>
                </c:pt>
                <c:pt idx="785">
                  <c:v>10600</c:v>
                </c:pt>
                <c:pt idx="786">
                  <c:v>10600</c:v>
                </c:pt>
                <c:pt idx="787">
                  <c:v>10600</c:v>
                </c:pt>
                <c:pt idx="788">
                  <c:v>10600</c:v>
                </c:pt>
                <c:pt idx="789">
                  <c:v>10400</c:v>
                </c:pt>
                <c:pt idx="790">
                  <c:v>10400</c:v>
                </c:pt>
                <c:pt idx="791">
                  <c:v>10400</c:v>
                </c:pt>
                <c:pt idx="792">
                  <c:v>10400</c:v>
                </c:pt>
                <c:pt idx="793">
                  <c:v>10400</c:v>
                </c:pt>
                <c:pt idx="794">
                  <c:v>10400</c:v>
                </c:pt>
                <c:pt idx="795">
                  <c:v>10400</c:v>
                </c:pt>
                <c:pt idx="796">
                  <c:v>10400</c:v>
                </c:pt>
                <c:pt idx="797">
                  <c:v>10400</c:v>
                </c:pt>
                <c:pt idx="798">
                  <c:v>10100</c:v>
                </c:pt>
                <c:pt idx="799">
                  <c:v>10100</c:v>
                </c:pt>
                <c:pt idx="800">
                  <c:v>10100</c:v>
                </c:pt>
                <c:pt idx="801">
                  <c:v>9900</c:v>
                </c:pt>
                <c:pt idx="802">
                  <c:v>9900</c:v>
                </c:pt>
                <c:pt idx="803">
                  <c:v>9700</c:v>
                </c:pt>
                <c:pt idx="804">
                  <c:v>9700</c:v>
                </c:pt>
                <c:pt idx="805">
                  <c:v>9700</c:v>
                </c:pt>
                <c:pt idx="806">
                  <c:v>9700</c:v>
                </c:pt>
                <c:pt idx="807">
                  <c:v>9700</c:v>
                </c:pt>
                <c:pt idx="809">
                  <c:v>9700</c:v>
                </c:pt>
                <c:pt idx="810">
                  <c:v>9700</c:v>
                </c:pt>
                <c:pt idx="811">
                  <c:v>9700</c:v>
                </c:pt>
                <c:pt idx="812">
                  <c:v>9700</c:v>
                </c:pt>
                <c:pt idx="813">
                  <c:v>9700</c:v>
                </c:pt>
                <c:pt idx="814">
                  <c:v>9700</c:v>
                </c:pt>
                <c:pt idx="815">
                  <c:v>9700</c:v>
                </c:pt>
                <c:pt idx="816">
                  <c:v>9700</c:v>
                </c:pt>
                <c:pt idx="817">
                  <c:v>9700</c:v>
                </c:pt>
                <c:pt idx="818">
                  <c:v>9700</c:v>
                </c:pt>
                <c:pt idx="819">
                  <c:v>9700</c:v>
                </c:pt>
                <c:pt idx="820">
                  <c:v>9700</c:v>
                </c:pt>
                <c:pt idx="821">
                  <c:v>9700</c:v>
                </c:pt>
                <c:pt idx="822">
                  <c:v>9700</c:v>
                </c:pt>
                <c:pt idx="823">
                  <c:v>9700</c:v>
                </c:pt>
                <c:pt idx="824">
                  <c:v>9700</c:v>
                </c:pt>
                <c:pt idx="825">
                  <c:v>9700</c:v>
                </c:pt>
                <c:pt idx="826">
                  <c:v>9700</c:v>
                </c:pt>
                <c:pt idx="827">
                  <c:v>9700</c:v>
                </c:pt>
                <c:pt idx="828">
                  <c:v>9700</c:v>
                </c:pt>
                <c:pt idx="829">
                  <c:v>9700</c:v>
                </c:pt>
                <c:pt idx="830">
                  <c:v>9700</c:v>
                </c:pt>
                <c:pt idx="831">
                  <c:v>9700</c:v>
                </c:pt>
                <c:pt idx="832">
                  <c:v>9700</c:v>
                </c:pt>
                <c:pt idx="833">
                  <c:v>9700</c:v>
                </c:pt>
                <c:pt idx="834">
                  <c:v>9700</c:v>
                </c:pt>
                <c:pt idx="835">
                  <c:v>9400</c:v>
                </c:pt>
                <c:pt idx="836">
                  <c:v>9400</c:v>
                </c:pt>
                <c:pt idx="837">
                  <c:v>9400</c:v>
                </c:pt>
                <c:pt idx="838">
                  <c:v>9400</c:v>
                </c:pt>
                <c:pt idx="839">
                  <c:v>9400</c:v>
                </c:pt>
                <c:pt idx="840">
                  <c:v>9400</c:v>
                </c:pt>
                <c:pt idx="841">
                  <c:v>9400</c:v>
                </c:pt>
                <c:pt idx="842">
                  <c:v>9400</c:v>
                </c:pt>
                <c:pt idx="843">
                  <c:v>9100</c:v>
                </c:pt>
                <c:pt idx="844">
                  <c:v>9100</c:v>
                </c:pt>
                <c:pt idx="845">
                  <c:v>9100</c:v>
                </c:pt>
                <c:pt idx="846">
                  <c:v>9100</c:v>
                </c:pt>
                <c:pt idx="847">
                  <c:v>8900</c:v>
                </c:pt>
                <c:pt idx="848">
                  <c:v>8900</c:v>
                </c:pt>
                <c:pt idx="849">
                  <c:v>8900</c:v>
                </c:pt>
                <c:pt idx="850">
                  <c:v>8900</c:v>
                </c:pt>
                <c:pt idx="851">
                  <c:v>8900</c:v>
                </c:pt>
                <c:pt idx="852">
                  <c:v>8900</c:v>
                </c:pt>
                <c:pt idx="853">
                  <c:v>8900</c:v>
                </c:pt>
                <c:pt idx="854">
                  <c:v>8900</c:v>
                </c:pt>
                <c:pt idx="855">
                  <c:v>8900</c:v>
                </c:pt>
                <c:pt idx="856">
                  <c:v>8900</c:v>
                </c:pt>
                <c:pt idx="857">
                  <c:v>9300</c:v>
                </c:pt>
                <c:pt idx="858">
                  <c:v>9300</c:v>
                </c:pt>
                <c:pt idx="859">
                  <c:v>9300</c:v>
                </c:pt>
                <c:pt idx="860">
                  <c:v>9300</c:v>
                </c:pt>
                <c:pt idx="861">
                  <c:v>9300</c:v>
                </c:pt>
                <c:pt idx="862">
                  <c:v>9300</c:v>
                </c:pt>
                <c:pt idx="863">
                  <c:v>9300</c:v>
                </c:pt>
                <c:pt idx="864">
                  <c:v>9800</c:v>
                </c:pt>
                <c:pt idx="865">
                  <c:v>9800</c:v>
                </c:pt>
                <c:pt idx="866">
                  <c:v>9800</c:v>
                </c:pt>
                <c:pt idx="867">
                  <c:v>9800</c:v>
                </c:pt>
                <c:pt idx="868">
                  <c:v>9800</c:v>
                </c:pt>
                <c:pt idx="869">
                  <c:v>9800</c:v>
                </c:pt>
                <c:pt idx="870">
                  <c:v>9800</c:v>
                </c:pt>
                <c:pt idx="871">
                  <c:v>9800</c:v>
                </c:pt>
                <c:pt idx="872">
                  <c:v>9800</c:v>
                </c:pt>
                <c:pt idx="873">
                  <c:v>9800</c:v>
                </c:pt>
                <c:pt idx="874">
                  <c:v>9800</c:v>
                </c:pt>
                <c:pt idx="875">
                  <c:v>10000</c:v>
                </c:pt>
                <c:pt idx="876">
                  <c:v>10000</c:v>
                </c:pt>
                <c:pt idx="877">
                  <c:v>10000</c:v>
                </c:pt>
                <c:pt idx="878">
                  <c:v>10000</c:v>
                </c:pt>
                <c:pt idx="879">
                  <c:v>10000</c:v>
                </c:pt>
                <c:pt idx="880">
                  <c:v>10000</c:v>
                </c:pt>
                <c:pt idx="881">
                  <c:v>10400</c:v>
                </c:pt>
                <c:pt idx="882">
                  <c:v>10900</c:v>
                </c:pt>
                <c:pt idx="883">
                  <c:v>10900</c:v>
                </c:pt>
                <c:pt idx="884">
                  <c:v>10900</c:v>
                </c:pt>
                <c:pt idx="885">
                  <c:v>10900</c:v>
                </c:pt>
                <c:pt idx="886">
                  <c:v>10900</c:v>
                </c:pt>
                <c:pt idx="887">
                  <c:v>11200</c:v>
                </c:pt>
                <c:pt idx="888">
                  <c:v>11200</c:v>
                </c:pt>
                <c:pt idx="889">
                  <c:v>11200</c:v>
                </c:pt>
                <c:pt idx="890">
                  <c:v>11200</c:v>
                </c:pt>
                <c:pt idx="891">
                  <c:v>11200</c:v>
                </c:pt>
                <c:pt idx="892">
                  <c:v>11200</c:v>
                </c:pt>
                <c:pt idx="893">
                  <c:v>11200</c:v>
                </c:pt>
                <c:pt idx="894">
                  <c:v>11200</c:v>
                </c:pt>
                <c:pt idx="895">
                  <c:v>11400</c:v>
                </c:pt>
                <c:pt idx="896">
                  <c:v>11400</c:v>
                </c:pt>
                <c:pt idx="897">
                  <c:v>11400</c:v>
                </c:pt>
                <c:pt idx="898">
                  <c:v>11400</c:v>
                </c:pt>
                <c:pt idx="899">
                  <c:v>11400</c:v>
                </c:pt>
                <c:pt idx="900">
                  <c:v>11400</c:v>
                </c:pt>
                <c:pt idx="901">
                  <c:v>11400</c:v>
                </c:pt>
                <c:pt idx="902">
                  <c:v>11400</c:v>
                </c:pt>
                <c:pt idx="903">
                  <c:v>11400</c:v>
                </c:pt>
                <c:pt idx="904">
                  <c:v>11400</c:v>
                </c:pt>
                <c:pt idx="905">
                  <c:v>11400</c:v>
                </c:pt>
                <c:pt idx="906">
                  <c:v>11400</c:v>
                </c:pt>
                <c:pt idx="907">
                  <c:v>11400</c:v>
                </c:pt>
                <c:pt idx="908">
                  <c:v>11400</c:v>
                </c:pt>
                <c:pt idx="909">
                  <c:v>11400</c:v>
                </c:pt>
                <c:pt idx="910">
                  <c:v>11200</c:v>
                </c:pt>
                <c:pt idx="911">
                  <c:v>11200</c:v>
                </c:pt>
                <c:pt idx="912">
                  <c:v>11000</c:v>
                </c:pt>
                <c:pt idx="913">
                  <c:v>11000</c:v>
                </c:pt>
                <c:pt idx="914">
                  <c:v>11000</c:v>
                </c:pt>
                <c:pt idx="915">
                  <c:v>11000</c:v>
                </c:pt>
                <c:pt idx="916">
                  <c:v>11000</c:v>
                </c:pt>
                <c:pt idx="917">
                  <c:v>11000</c:v>
                </c:pt>
                <c:pt idx="918">
                  <c:v>11000</c:v>
                </c:pt>
                <c:pt idx="919">
                  <c:v>11400</c:v>
                </c:pt>
                <c:pt idx="920">
                  <c:v>11400</c:v>
                </c:pt>
                <c:pt idx="921">
                  <c:v>11400</c:v>
                </c:pt>
                <c:pt idx="922">
                  <c:v>11400</c:v>
                </c:pt>
                <c:pt idx="923">
                  <c:v>11400</c:v>
                </c:pt>
                <c:pt idx="924">
                  <c:v>11400</c:v>
                </c:pt>
                <c:pt idx="925">
                  <c:v>11400</c:v>
                </c:pt>
                <c:pt idx="926">
                  <c:v>11400</c:v>
                </c:pt>
                <c:pt idx="927">
                  <c:v>11400</c:v>
                </c:pt>
                <c:pt idx="928">
                  <c:v>11400</c:v>
                </c:pt>
                <c:pt idx="929">
                  <c:v>11400</c:v>
                </c:pt>
                <c:pt idx="930">
                  <c:v>11800</c:v>
                </c:pt>
                <c:pt idx="931">
                  <c:v>11800</c:v>
                </c:pt>
                <c:pt idx="932">
                  <c:v>11800</c:v>
                </c:pt>
                <c:pt idx="933">
                  <c:v>11800</c:v>
                </c:pt>
                <c:pt idx="934">
                  <c:v>11800</c:v>
                </c:pt>
                <c:pt idx="935">
                  <c:v>11800</c:v>
                </c:pt>
                <c:pt idx="936">
                  <c:v>12100</c:v>
                </c:pt>
                <c:pt idx="937">
                  <c:v>12100</c:v>
                </c:pt>
                <c:pt idx="938">
                  <c:v>12100</c:v>
                </c:pt>
                <c:pt idx="939">
                  <c:v>12100</c:v>
                </c:pt>
                <c:pt idx="940">
                  <c:v>12100</c:v>
                </c:pt>
                <c:pt idx="941">
                  <c:v>12100</c:v>
                </c:pt>
                <c:pt idx="942">
                  <c:v>12100</c:v>
                </c:pt>
                <c:pt idx="943">
                  <c:v>12100</c:v>
                </c:pt>
                <c:pt idx="944">
                  <c:v>12100</c:v>
                </c:pt>
                <c:pt idx="945">
                  <c:v>12100</c:v>
                </c:pt>
                <c:pt idx="946">
                  <c:v>12400</c:v>
                </c:pt>
                <c:pt idx="947">
                  <c:v>12400</c:v>
                </c:pt>
                <c:pt idx="948">
                  <c:v>12400</c:v>
                </c:pt>
                <c:pt idx="949">
                  <c:v>12400</c:v>
                </c:pt>
                <c:pt idx="950">
                  <c:v>12400</c:v>
                </c:pt>
                <c:pt idx="951">
                  <c:v>12400</c:v>
                </c:pt>
                <c:pt idx="952">
                  <c:v>12400</c:v>
                </c:pt>
                <c:pt idx="953">
                  <c:v>12400</c:v>
                </c:pt>
                <c:pt idx="954">
                  <c:v>12400</c:v>
                </c:pt>
                <c:pt idx="955">
                  <c:v>12400</c:v>
                </c:pt>
                <c:pt idx="956">
                  <c:v>12700</c:v>
                </c:pt>
                <c:pt idx="957">
                  <c:v>12700</c:v>
                </c:pt>
                <c:pt idx="958">
                  <c:v>12700</c:v>
                </c:pt>
                <c:pt idx="959">
                  <c:v>12700</c:v>
                </c:pt>
                <c:pt idx="960">
                  <c:v>12700</c:v>
                </c:pt>
                <c:pt idx="961">
                  <c:v>13000</c:v>
                </c:pt>
                <c:pt idx="962">
                  <c:v>13000</c:v>
                </c:pt>
                <c:pt idx="963">
                  <c:v>13000</c:v>
                </c:pt>
                <c:pt idx="964">
                  <c:v>13200</c:v>
                </c:pt>
                <c:pt idx="965">
                  <c:v>13200</c:v>
                </c:pt>
                <c:pt idx="966">
                  <c:v>13200</c:v>
                </c:pt>
                <c:pt idx="967">
                  <c:v>13200</c:v>
                </c:pt>
                <c:pt idx="968">
                  <c:v>13200</c:v>
                </c:pt>
                <c:pt idx="969">
                  <c:v>13200</c:v>
                </c:pt>
                <c:pt idx="970">
                  <c:v>13200</c:v>
                </c:pt>
                <c:pt idx="971">
                  <c:v>13200</c:v>
                </c:pt>
                <c:pt idx="972">
                  <c:v>13200</c:v>
                </c:pt>
                <c:pt idx="973">
                  <c:v>13200</c:v>
                </c:pt>
                <c:pt idx="974">
                  <c:v>13200</c:v>
                </c:pt>
                <c:pt idx="975">
                  <c:v>13200</c:v>
                </c:pt>
                <c:pt idx="976">
                  <c:v>13200</c:v>
                </c:pt>
                <c:pt idx="977">
                  <c:v>13200</c:v>
                </c:pt>
                <c:pt idx="978">
                  <c:v>13200</c:v>
                </c:pt>
                <c:pt idx="979">
                  <c:v>13200</c:v>
                </c:pt>
                <c:pt idx="980">
                  <c:v>13200</c:v>
                </c:pt>
                <c:pt idx="981">
                  <c:v>13200</c:v>
                </c:pt>
                <c:pt idx="982">
                  <c:v>13200</c:v>
                </c:pt>
                <c:pt idx="983">
                  <c:v>13200</c:v>
                </c:pt>
                <c:pt idx="984">
                  <c:v>13200</c:v>
                </c:pt>
                <c:pt idx="985">
                  <c:v>13200</c:v>
                </c:pt>
                <c:pt idx="986">
                  <c:v>13200</c:v>
                </c:pt>
                <c:pt idx="987">
                  <c:v>13000</c:v>
                </c:pt>
                <c:pt idx="988">
                  <c:v>13000</c:v>
                </c:pt>
                <c:pt idx="989">
                  <c:v>13000</c:v>
                </c:pt>
                <c:pt idx="990">
                  <c:v>13000</c:v>
                </c:pt>
                <c:pt idx="991">
                  <c:v>13000</c:v>
                </c:pt>
                <c:pt idx="992">
                  <c:v>12700</c:v>
                </c:pt>
                <c:pt idx="993">
                  <c:v>12700</c:v>
                </c:pt>
                <c:pt idx="994">
                  <c:v>12700</c:v>
                </c:pt>
                <c:pt idx="995">
                  <c:v>12700</c:v>
                </c:pt>
                <c:pt idx="996">
                  <c:v>12700</c:v>
                </c:pt>
                <c:pt idx="997">
                  <c:v>12700</c:v>
                </c:pt>
                <c:pt idx="998">
                  <c:v>12700</c:v>
                </c:pt>
                <c:pt idx="999">
                  <c:v>12700</c:v>
                </c:pt>
                <c:pt idx="1000">
                  <c:v>12700</c:v>
                </c:pt>
                <c:pt idx="1001">
                  <c:v>12700</c:v>
                </c:pt>
                <c:pt idx="1002">
                  <c:v>12700</c:v>
                </c:pt>
                <c:pt idx="1003">
                  <c:v>12700</c:v>
                </c:pt>
                <c:pt idx="1004">
                  <c:v>12700</c:v>
                </c:pt>
                <c:pt idx="1005">
                  <c:v>12700</c:v>
                </c:pt>
                <c:pt idx="1006">
                  <c:v>12700</c:v>
                </c:pt>
                <c:pt idx="1007">
                  <c:v>12700</c:v>
                </c:pt>
                <c:pt idx="1008">
                  <c:v>12700</c:v>
                </c:pt>
                <c:pt idx="1009">
                  <c:v>12700</c:v>
                </c:pt>
                <c:pt idx="1010">
                  <c:v>12700</c:v>
                </c:pt>
                <c:pt idx="1011">
                  <c:v>12700</c:v>
                </c:pt>
                <c:pt idx="1012">
                  <c:v>12700</c:v>
                </c:pt>
                <c:pt idx="1013">
                  <c:v>12700</c:v>
                </c:pt>
                <c:pt idx="1014">
                  <c:v>12700</c:v>
                </c:pt>
                <c:pt idx="1015">
                  <c:v>12700</c:v>
                </c:pt>
                <c:pt idx="1016">
                  <c:v>12700</c:v>
                </c:pt>
                <c:pt idx="1017">
                  <c:v>12700</c:v>
                </c:pt>
                <c:pt idx="1018">
                  <c:v>12700</c:v>
                </c:pt>
                <c:pt idx="1019">
                  <c:v>12700</c:v>
                </c:pt>
                <c:pt idx="1020">
                  <c:v>12700</c:v>
                </c:pt>
                <c:pt idx="1021">
                  <c:v>12700</c:v>
                </c:pt>
                <c:pt idx="1022">
                  <c:v>12700</c:v>
                </c:pt>
                <c:pt idx="1023">
                  <c:v>12700</c:v>
                </c:pt>
                <c:pt idx="1024">
                  <c:v>12700</c:v>
                </c:pt>
                <c:pt idx="1025">
                  <c:v>12700</c:v>
                </c:pt>
                <c:pt idx="1026">
                  <c:v>12700</c:v>
                </c:pt>
                <c:pt idx="1027">
                  <c:v>12700</c:v>
                </c:pt>
                <c:pt idx="1028">
                  <c:v>12700</c:v>
                </c:pt>
                <c:pt idx="1029">
                  <c:v>12700</c:v>
                </c:pt>
                <c:pt idx="1030">
                  <c:v>12700</c:v>
                </c:pt>
                <c:pt idx="1031">
                  <c:v>12700</c:v>
                </c:pt>
                <c:pt idx="1032">
                  <c:v>12700</c:v>
                </c:pt>
                <c:pt idx="1033">
                  <c:v>12700</c:v>
                </c:pt>
                <c:pt idx="1034">
                  <c:v>12700</c:v>
                </c:pt>
                <c:pt idx="1035">
                  <c:v>12700</c:v>
                </c:pt>
                <c:pt idx="1036">
                  <c:v>12500</c:v>
                </c:pt>
                <c:pt idx="1037">
                  <c:v>12500</c:v>
                </c:pt>
                <c:pt idx="1038">
                  <c:v>12300</c:v>
                </c:pt>
                <c:pt idx="1039">
                  <c:v>12300</c:v>
                </c:pt>
                <c:pt idx="1040">
                  <c:v>12300</c:v>
                </c:pt>
                <c:pt idx="1041">
                  <c:v>12200</c:v>
                </c:pt>
                <c:pt idx="1042">
                  <c:v>12200</c:v>
                </c:pt>
                <c:pt idx="1043">
                  <c:v>12200</c:v>
                </c:pt>
                <c:pt idx="1044">
                  <c:v>12200</c:v>
                </c:pt>
                <c:pt idx="1045">
                  <c:v>12200</c:v>
                </c:pt>
                <c:pt idx="1046">
                  <c:v>12200</c:v>
                </c:pt>
                <c:pt idx="1047">
                  <c:v>12200</c:v>
                </c:pt>
                <c:pt idx="1048">
                  <c:v>12200</c:v>
                </c:pt>
                <c:pt idx="1049">
                  <c:v>12200</c:v>
                </c:pt>
                <c:pt idx="1050">
                  <c:v>12200</c:v>
                </c:pt>
                <c:pt idx="1051">
                  <c:v>12200</c:v>
                </c:pt>
                <c:pt idx="1052">
                  <c:v>12200</c:v>
                </c:pt>
                <c:pt idx="1053">
                  <c:v>12200</c:v>
                </c:pt>
                <c:pt idx="1054">
                  <c:v>12200</c:v>
                </c:pt>
                <c:pt idx="1055">
                  <c:v>12200</c:v>
                </c:pt>
                <c:pt idx="1056">
                  <c:v>12200</c:v>
                </c:pt>
                <c:pt idx="1057">
                  <c:v>12200</c:v>
                </c:pt>
                <c:pt idx="1058">
                  <c:v>12200</c:v>
                </c:pt>
                <c:pt idx="1059">
                  <c:v>11850</c:v>
                </c:pt>
                <c:pt idx="1060">
                  <c:v>11850</c:v>
                </c:pt>
                <c:pt idx="1061">
                  <c:v>11850</c:v>
                </c:pt>
                <c:pt idx="1062">
                  <c:v>11850</c:v>
                </c:pt>
                <c:pt idx="1063">
                  <c:v>11600</c:v>
                </c:pt>
                <c:pt idx="1064">
                  <c:v>11600</c:v>
                </c:pt>
                <c:pt idx="1065">
                  <c:v>11600</c:v>
                </c:pt>
                <c:pt idx="1066">
                  <c:v>11400</c:v>
                </c:pt>
                <c:pt idx="1067">
                  <c:v>11300</c:v>
                </c:pt>
                <c:pt idx="1068">
                  <c:v>11300</c:v>
                </c:pt>
                <c:pt idx="1069">
                  <c:v>11600</c:v>
                </c:pt>
                <c:pt idx="1070">
                  <c:v>11600</c:v>
                </c:pt>
                <c:pt idx="1071">
                  <c:v>11600</c:v>
                </c:pt>
                <c:pt idx="1072">
                  <c:v>11800</c:v>
                </c:pt>
                <c:pt idx="1073">
                  <c:v>11800</c:v>
                </c:pt>
                <c:pt idx="1074">
                  <c:v>11800</c:v>
                </c:pt>
                <c:pt idx="1075">
                  <c:v>11800</c:v>
                </c:pt>
                <c:pt idx="1076">
                  <c:v>12200</c:v>
                </c:pt>
                <c:pt idx="1077">
                  <c:v>12200</c:v>
                </c:pt>
                <c:pt idx="1078">
                  <c:v>12200</c:v>
                </c:pt>
                <c:pt idx="1079">
                  <c:v>12500</c:v>
                </c:pt>
                <c:pt idx="1080">
                  <c:v>12500</c:v>
                </c:pt>
                <c:pt idx="1081">
                  <c:v>12500</c:v>
                </c:pt>
                <c:pt idx="1082">
                  <c:v>12500</c:v>
                </c:pt>
                <c:pt idx="1083">
                  <c:v>12500</c:v>
                </c:pt>
                <c:pt idx="1084">
                  <c:v>12800</c:v>
                </c:pt>
                <c:pt idx="1085">
                  <c:v>12800</c:v>
                </c:pt>
                <c:pt idx="1086">
                  <c:v>12800</c:v>
                </c:pt>
                <c:pt idx="1087">
                  <c:v>13100</c:v>
                </c:pt>
                <c:pt idx="1088">
                  <c:v>13100</c:v>
                </c:pt>
                <c:pt idx="1089">
                  <c:v>13100</c:v>
                </c:pt>
                <c:pt idx="1090">
                  <c:v>13100</c:v>
                </c:pt>
                <c:pt idx="1091">
                  <c:v>13100</c:v>
                </c:pt>
                <c:pt idx="1092">
                  <c:v>13100</c:v>
                </c:pt>
                <c:pt idx="1093">
                  <c:v>13100</c:v>
                </c:pt>
                <c:pt idx="1094">
                  <c:v>13100</c:v>
                </c:pt>
                <c:pt idx="1095">
                  <c:v>13100</c:v>
                </c:pt>
                <c:pt idx="1096">
                  <c:v>13100</c:v>
                </c:pt>
                <c:pt idx="1097">
                  <c:v>13100</c:v>
                </c:pt>
                <c:pt idx="1098">
                  <c:v>13100</c:v>
                </c:pt>
                <c:pt idx="1099">
                  <c:v>13100</c:v>
                </c:pt>
                <c:pt idx="1100">
                  <c:v>13100</c:v>
                </c:pt>
                <c:pt idx="1101">
                  <c:v>13100</c:v>
                </c:pt>
                <c:pt idx="1102">
                  <c:v>13100</c:v>
                </c:pt>
                <c:pt idx="1103">
                  <c:v>12900</c:v>
                </c:pt>
                <c:pt idx="1104">
                  <c:v>12900</c:v>
                </c:pt>
                <c:pt idx="1105">
                  <c:v>12900</c:v>
                </c:pt>
                <c:pt idx="1106">
                  <c:v>12900</c:v>
                </c:pt>
                <c:pt idx="1107">
                  <c:v>12900</c:v>
                </c:pt>
                <c:pt idx="1108">
                  <c:v>12900</c:v>
                </c:pt>
                <c:pt idx="1109">
                  <c:v>12900</c:v>
                </c:pt>
                <c:pt idx="1110">
                  <c:v>12800</c:v>
                </c:pt>
                <c:pt idx="1111">
                  <c:v>12800</c:v>
                </c:pt>
                <c:pt idx="1112">
                  <c:v>12800</c:v>
                </c:pt>
                <c:pt idx="1113">
                  <c:v>12800</c:v>
                </c:pt>
                <c:pt idx="1114">
                  <c:v>12800</c:v>
                </c:pt>
                <c:pt idx="1115">
                  <c:v>12800</c:v>
                </c:pt>
                <c:pt idx="1116">
                  <c:v>12800</c:v>
                </c:pt>
                <c:pt idx="1117">
                  <c:v>12800</c:v>
                </c:pt>
                <c:pt idx="1118">
                  <c:v>12800</c:v>
                </c:pt>
                <c:pt idx="1119">
                  <c:v>12800</c:v>
                </c:pt>
                <c:pt idx="1120">
                  <c:v>12800</c:v>
                </c:pt>
                <c:pt idx="1121">
                  <c:v>12800</c:v>
                </c:pt>
                <c:pt idx="1122">
                  <c:v>12800</c:v>
                </c:pt>
                <c:pt idx="1123">
                  <c:v>12800</c:v>
                </c:pt>
                <c:pt idx="1124">
                  <c:v>12800</c:v>
                </c:pt>
                <c:pt idx="1125">
                  <c:v>12800</c:v>
                </c:pt>
                <c:pt idx="1126">
                  <c:v>12800</c:v>
                </c:pt>
                <c:pt idx="1127">
                  <c:v>12800</c:v>
                </c:pt>
                <c:pt idx="1128">
                  <c:v>12800</c:v>
                </c:pt>
                <c:pt idx="1129">
                  <c:v>12800</c:v>
                </c:pt>
                <c:pt idx="1130">
                  <c:v>12800</c:v>
                </c:pt>
                <c:pt idx="1131">
                  <c:v>12800</c:v>
                </c:pt>
                <c:pt idx="1132">
                  <c:v>12800</c:v>
                </c:pt>
                <c:pt idx="1133">
                  <c:v>12800</c:v>
                </c:pt>
                <c:pt idx="1134">
                  <c:v>12800</c:v>
                </c:pt>
                <c:pt idx="1135">
                  <c:v>12800</c:v>
                </c:pt>
                <c:pt idx="1136">
                  <c:v>12800</c:v>
                </c:pt>
                <c:pt idx="1137">
                  <c:v>12800</c:v>
                </c:pt>
                <c:pt idx="1138">
                  <c:v>12800</c:v>
                </c:pt>
                <c:pt idx="1139">
                  <c:v>12800</c:v>
                </c:pt>
                <c:pt idx="1140">
                  <c:v>12800</c:v>
                </c:pt>
                <c:pt idx="1141">
                  <c:v>12500</c:v>
                </c:pt>
                <c:pt idx="1142">
                  <c:v>12500</c:v>
                </c:pt>
                <c:pt idx="1143">
                  <c:v>12500</c:v>
                </c:pt>
                <c:pt idx="1144">
                  <c:v>12500</c:v>
                </c:pt>
                <c:pt idx="1145">
                  <c:v>12500</c:v>
                </c:pt>
                <c:pt idx="1146">
                  <c:v>12500</c:v>
                </c:pt>
                <c:pt idx="1147">
                  <c:v>12700</c:v>
                </c:pt>
                <c:pt idx="1148">
                  <c:v>13000</c:v>
                </c:pt>
                <c:pt idx="1149">
                  <c:v>13000</c:v>
                </c:pt>
                <c:pt idx="1150">
                  <c:v>13300</c:v>
                </c:pt>
                <c:pt idx="1151">
                  <c:v>13300</c:v>
                </c:pt>
                <c:pt idx="1152">
                  <c:v>13300</c:v>
                </c:pt>
                <c:pt idx="1153">
                  <c:v>13000</c:v>
                </c:pt>
                <c:pt idx="1154">
                  <c:v>13000</c:v>
                </c:pt>
                <c:pt idx="1155">
                  <c:v>13000</c:v>
                </c:pt>
                <c:pt idx="1156">
                  <c:v>13000</c:v>
                </c:pt>
                <c:pt idx="1157">
                  <c:v>13400</c:v>
                </c:pt>
                <c:pt idx="1158">
                  <c:v>13400</c:v>
                </c:pt>
                <c:pt idx="1159">
                  <c:v>13400</c:v>
                </c:pt>
                <c:pt idx="1160">
                  <c:v>13700</c:v>
                </c:pt>
                <c:pt idx="1161">
                  <c:v>13700</c:v>
                </c:pt>
                <c:pt idx="1162">
                  <c:v>13700</c:v>
                </c:pt>
                <c:pt idx="1163">
                  <c:v>13700</c:v>
                </c:pt>
                <c:pt idx="1164">
                  <c:v>13700</c:v>
                </c:pt>
                <c:pt idx="1165">
                  <c:v>13500</c:v>
                </c:pt>
                <c:pt idx="1166">
                  <c:v>13500</c:v>
                </c:pt>
                <c:pt idx="1167">
                  <c:v>13500</c:v>
                </c:pt>
                <c:pt idx="1168">
                  <c:v>13500</c:v>
                </c:pt>
                <c:pt idx="1169">
                  <c:v>13900</c:v>
                </c:pt>
                <c:pt idx="1170">
                  <c:v>13900</c:v>
                </c:pt>
                <c:pt idx="1171">
                  <c:v>14400</c:v>
                </c:pt>
                <c:pt idx="1172">
                  <c:v>14400</c:v>
                </c:pt>
                <c:pt idx="1173">
                  <c:v>14400</c:v>
                </c:pt>
                <c:pt idx="1174">
                  <c:v>14400</c:v>
                </c:pt>
                <c:pt idx="1175">
                  <c:v>14400</c:v>
                </c:pt>
                <c:pt idx="1176">
                  <c:v>14400</c:v>
                </c:pt>
                <c:pt idx="1177">
                  <c:v>14400</c:v>
                </c:pt>
                <c:pt idx="1178">
                  <c:v>13900</c:v>
                </c:pt>
                <c:pt idx="1179">
                  <c:v>13900</c:v>
                </c:pt>
                <c:pt idx="1180">
                  <c:v>13500</c:v>
                </c:pt>
                <c:pt idx="1181">
                  <c:v>13100</c:v>
                </c:pt>
                <c:pt idx="1182">
                  <c:v>13100</c:v>
                </c:pt>
                <c:pt idx="1183">
                  <c:v>13100</c:v>
                </c:pt>
                <c:pt idx="1184">
                  <c:v>13100</c:v>
                </c:pt>
                <c:pt idx="1185">
                  <c:v>13100</c:v>
                </c:pt>
                <c:pt idx="1186">
                  <c:v>12800</c:v>
                </c:pt>
                <c:pt idx="1187">
                  <c:v>12800</c:v>
                </c:pt>
                <c:pt idx="1188">
                  <c:v>12800</c:v>
                </c:pt>
                <c:pt idx="1189">
                  <c:v>12800</c:v>
                </c:pt>
                <c:pt idx="1190">
                  <c:v>12500</c:v>
                </c:pt>
                <c:pt idx="1191">
                  <c:v>12500</c:v>
                </c:pt>
                <c:pt idx="1192">
                  <c:v>12500</c:v>
                </c:pt>
                <c:pt idx="1193">
                  <c:v>12400</c:v>
                </c:pt>
                <c:pt idx="1194">
                  <c:v>12300</c:v>
                </c:pt>
                <c:pt idx="1195">
                  <c:v>12300</c:v>
                </c:pt>
                <c:pt idx="1196">
                  <c:v>12300</c:v>
                </c:pt>
                <c:pt idx="1197">
                  <c:v>11900</c:v>
                </c:pt>
                <c:pt idx="1198">
                  <c:v>11900</c:v>
                </c:pt>
                <c:pt idx="1199">
                  <c:v>11900</c:v>
                </c:pt>
                <c:pt idx="1200">
                  <c:v>11900</c:v>
                </c:pt>
                <c:pt idx="1201">
                  <c:v>11500</c:v>
                </c:pt>
                <c:pt idx="1202">
                  <c:v>11500</c:v>
                </c:pt>
                <c:pt idx="1203">
                  <c:v>11500</c:v>
                </c:pt>
                <c:pt idx="1204">
                  <c:v>11500</c:v>
                </c:pt>
                <c:pt idx="1205">
                  <c:v>11500</c:v>
                </c:pt>
                <c:pt idx="1206">
                  <c:v>11500</c:v>
                </c:pt>
                <c:pt idx="1207">
                  <c:v>12100</c:v>
                </c:pt>
                <c:pt idx="1208">
                  <c:v>12100</c:v>
                </c:pt>
                <c:pt idx="1209">
                  <c:v>12100</c:v>
                </c:pt>
                <c:pt idx="1210">
                  <c:v>12100</c:v>
                </c:pt>
                <c:pt idx="1211">
                  <c:v>12100</c:v>
                </c:pt>
                <c:pt idx="1212">
                  <c:v>12100</c:v>
                </c:pt>
                <c:pt idx="1213">
                  <c:v>12100</c:v>
                </c:pt>
                <c:pt idx="1214">
                  <c:v>12100</c:v>
                </c:pt>
                <c:pt idx="1215">
                  <c:v>12100</c:v>
                </c:pt>
                <c:pt idx="1216">
                  <c:v>12100</c:v>
                </c:pt>
                <c:pt idx="1217">
                  <c:v>12100</c:v>
                </c:pt>
                <c:pt idx="1218">
                  <c:v>11800</c:v>
                </c:pt>
                <c:pt idx="1219">
                  <c:v>11800</c:v>
                </c:pt>
                <c:pt idx="1220">
                  <c:v>11800</c:v>
                </c:pt>
                <c:pt idx="1221">
                  <c:v>11300</c:v>
                </c:pt>
                <c:pt idx="1222">
                  <c:v>11300</c:v>
                </c:pt>
                <c:pt idx="1223">
                  <c:v>11000</c:v>
                </c:pt>
                <c:pt idx="1224">
                  <c:v>11000</c:v>
                </c:pt>
                <c:pt idx="1225">
                  <c:v>11000</c:v>
                </c:pt>
                <c:pt idx="1226">
                  <c:v>11000</c:v>
                </c:pt>
                <c:pt idx="1227">
                  <c:v>11000</c:v>
                </c:pt>
                <c:pt idx="1228">
                  <c:v>11000</c:v>
                </c:pt>
                <c:pt idx="1229">
                  <c:v>11000</c:v>
                </c:pt>
                <c:pt idx="1230">
                  <c:v>10700</c:v>
                </c:pt>
                <c:pt idx="1231">
                  <c:v>10700</c:v>
                </c:pt>
                <c:pt idx="1232">
                  <c:v>10700</c:v>
                </c:pt>
                <c:pt idx="1233">
                  <c:v>10400</c:v>
                </c:pt>
                <c:pt idx="1234">
                  <c:v>10400</c:v>
                </c:pt>
                <c:pt idx="1235">
                  <c:v>10400</c:v>
                </c:pt>
                <c:pt idx="1236">
                  <c:v>10200</c:v>
                </c:pt>
                <c:pt idx="1237">
                  <c:v>10200</c:v>
                </c:pt>
                <c:pt idx="1238">
                  <c:v>10200</c:v>
                </c:pt>
                <c:pt idx="1239">
                  <c:v>10200</c:v>
                </c:pt>
                <c:pt idx="1240">
                  <c:v>10700</c:v>
                </c:pt>
                <c:pt idx="1241">
                  <c:v>10700</c:v>
                </c:pt>
                <c:pt idx="1242">
                  <c:v>10700</c:v>
                </c:pt>
                <c:pt idx="1243">
                  <c:v>10700</c:v>
                </c:pt>
                <c:pt idx="1244">
                  <c:v>11400</c:v>
                </c:pt>
                <c:pt idx="1245">
                  <c:v>11400</c:v>
                </c:pt>
                <c:pt idx="1246">
                  <c:v>11400</c:v>
                </c:pt>
                <c:pt idx="1247">
                  <c:v>11400</c:v>
                </c:pt>
                <c:pt idx="1248">
                  <c:v>11400</c:v>
                </c:pt>
                <c:pt idx="1249">
                  <c:v>12000</c:v>
                </c:pt>
                <c:pt idx="1250">
                  <c:v>12000</c:v>
                </c:pt>
                <c:pt idx="1251">
                  <c:v>12000</c:v>
                </c:pt>
                <c:pt idx="1252">
                  <c:v>12500</c:v>
                </c:pt>
                <c:pt idx="1253">
                  <c:v>12500</c:v>
                </c:pt>
                <c:pt idx="1254">
                  <c:v>12500</c:v>
                </c:pt>
                <c:pt idx="1255">
                  <c:v>12500</c:v>
                </c:pt>
                <c:pt idx="1256">
                  <c:v>13000</c:v>
                </c:pt>
                <c:pt idx="1257">
                  <c:v>13000</c:v>
                </c:pt>
                <c:pt idx="1258">
                  <c:v>13000</c:v>
                </c:pt>
                <c:pt idx="1259">
                  <c:v>13000</c:v>
                </c:pt>
                <c:pt idx="1260">
                  <c:v>13000</c:v>
                </c:pt>
                <c:pt idx="1261">
                  <c:v>13000</c:v>
                </c:pt>
                <c:pt idx="1262">
                  <c:v>13300</c:v>
                </c:pt>
                <c:pt idx="1263">
                  <c:v>13300</c:v>
                </c:pt>
                <c:pt idx="1264">
                  <c:v>13300</c:v>
                </c:pt>
                <c:pt idx="1265">
                  <c:v>13600</c:v>
                </c:pt>
                <c:pt idx="1266">
                  <c:v>13600</c:v>
                </c:pt>
                <c:pt idx="1267">
                  <c:v>13600</c:v>
                </c:pt>
                <c:pt idx="1268">
                  <c:v>13600</c:v>
                </c:pt>
                <c:pt idx="1269">
                  <c:v>13900</c:v>
                </c:pt>
                <c:pt idx="1270">
                  <c:v>13900</c:v>
                </c:pt>
                <c:pt idx="1271">
                  <c:v>13900</c:v>
                </c:pt>
                <c:pt idx="1272">
                  <c:v>13900</c:v>
                </c:pt>
                <c:pt idx="1273">
                  <c:v>13900</c:v>
                </c:pt>
                <c:pt idx="1274">
                  <c:v>13900</c:v>
                </c:pt>
                <c:pt idx="1275">
                  <c:v>13900</c:v>
                </c:pt>
                <c:pt idx="1276">
                  <c:v>13900</c:v>
                </c:pt>
                <c:pt idx="1277">
                  <c:v>13900</c:v>
                </c:pt>
                <c:pt idx="1278">
                  <c:v>13900</c:v>
                </c:pt>
                <c:pt idx="1279">
                  <c:v>13800</c:v>
                </c:pt>
                <c:pt idx="1280">
                  <c:v>13600</c:v>
                </c:pt>
                <c:pt idx="1281">
                  <c:v>13600</c:v>
                </c:pt>
                <c:pt idx="1282">
                  <c:v>13600</c:v>
                </c:pt>
                <c:pt idx="1283">
                  <c:v>13400</c:v>
                </c:pt>
                <c:pt idx="1284">
                  <c:v>13400</c:v>
                </c:pt>
                <c:pt idx="1285">
                  <c:v>13400</c:v>
                </c:pt>
                <c:pt idx="1286">
                  <c:v>13400</c:v>
                </c:pt>
                <c:pt idx="1287">
                  <c:v>13600</c:v>
                </c:pt>
                <c:pt idx="1288">
                  <c:v>13400</c:v>
                </c:pt>
                <c:pt idx="1289">
                  <c:v>13600</c:v>
                </c:pt>
                <c:pt idx="1290">
                  <c:v>13600</c:v>
                </c:pt>
                <c:pt idx="1291">
                  <c:v>13600</c:v>
                </c:pt>
                <c:pt idx="1292">
                  <c:v>13600</c:v>
                </c:pt>
                <c:pt idx="1293">
                  <c:v>13600</c:v>
                </c:pt>
                <c:pt idx="1294">
                  <c:v>13600</c:v>
                </c:pt>
                <c:pt idx="1295">
                  <c:v>13600</c:v>
                </c:pt>
                <c:pt idx="1296">
                  <c:v>13600</c:v>
                </c:pt>
                <c:pt idx="1297">
                  <c:v>14100</c:v>
                </c:pt>
                <c:pt idx="1298">
                  <c:v>14100</c:v>
                </c:pt>
                <c:pt idx="1299">
                  <c:v>14100</c:v>
                </c:pt>
                <c:pt idx="1300">
                  <c:v>14100</c:v>
                </c:pt>
                <c:pt idx="1301">
                  <c:v>14100</c:v>
                </c:pt>
                <c:pt idx="1302">
                  <c:v>14500</c:v>
                </c:pt>
                <c:pt idx="1303">
                  <c:v>14500</c:v>
                </c:pt>
                <c:pt idx="1304">
                  <c:v>14500</c:v>
                </c:pt>
                <c:pt idx="1305">
                  <c:v>14500</c:v>
                </c:pt>
                <c:pt idx="1306">
                  <c:v>14500</c:v>
                </c:pt>
                <c:pt idx="1307">
                  <c:v>15300</c:v>
                </c:pt>
                <c:pt idx="1308">
                  <c:v>15300</c:v>
                </c:pt>
                <c:pt idx="1309">
                  <c:v>15300</c:v>
                </c:pt>
                <c:pt idx="1310">
                  <c:v>15300</c:v>
                </c:pt>
                <c:pt idx="1311">
                  <c:v>15300</c:v>
                </c:pt>
                <c:pt idx="1312">
                  <c:v>15300</c:v>
                </c:pt>
                <c:pt idx="1313">
                  <c:v>15300</c:v>
                </c:pt>
                <c:pt idx="1314">
                  <c:v>15300</c:v>
                </c:pt>
                <c:pt idx="1315">
                  <c:v>15300</c:v>
                </c:pt>
                <c:pt idx="1316">
                  <c:v>15300</c:v>
                </c:pt>
                <c:pt idx="1317">
                  <c:v>16000</c:v>
                </c:pt>
                <c:pt idx="1318">
                  <c:v>16000</c:v>
                </c:pt>
                <c:pt idx="1319">
                  <c:v>16000</c:v>
                </c:pt>
                <c:pt idx="1320">
                  <c:v>16000</c:v>
                </c:pt>
                <c:pt idx="1321">
                  <c:v>16800</c:v>
                </c:pt>
                <c:pt idx="1322">
                  <c:v>16800</c:v>
                </c:pt>
                <c:pt idx="1323">
                  <c:v>17300</c:v>
                </c:pt>
                <c:pt idx="1324">
                  <c:v>17300</c:v>
                </c:pt>
                <c:pt idx="1325">
                  <c:v>17300</c:v>
                </c:pt>
                <c:pt idx="1326">
                  <c:v>17300</c:v>
                </c:pt>
                <c:pt idx="1327">
                  <c:v>17300</c:v>
                </c:pt>
                <c:pt idx="1328">
                  <c:v>17300</c:v>
                </c:pt>
                <c:pt idx="1329">
                  <c:v>17300</c:v>
                </c:pt>
                <c:pt idx="1330">
                  <c:v>17300</c:v>
                </c:pt>
                <c:pt idx="1331">
                  <c:v>17300</c:v>
                </c:pt>
                <c:pt idx="1332">
                  <c:v>17300</c:v>
                </c:pt>
                <c:pt idx="1333">
                  <c:v>17300</c:v>
                </c:pt>
                <c:pt idx="1334">
                  <c:v>17300</c:v>
                </c:pt>
                <c:pt idx="1335">
                  <c:v>17300</c:v>
                </c:pt>
                <c:pt idx="1336">
                  <c:v>17300</c:v>
                </c:pt>
                <c:pt idx="1337">
                  <c:v>17300</c:v>
                </c:pt>
                <c:pt idx="1338">
                  <c:v>17000</c:v>
                </c:pt>
                <c:pt idx="1339">
                  <c:v>17000</c:v>
                </c:pt>
                <c:pt idx="1340">
                  <c:v>17000</c:v>
                </c:pt>
                <c:pt idx="1341">
                  <c:v>17000</c:v>
                </c:pt>
                <c:pt idx="1342">
                  <c:v>17000</c:v>
                </c:pt>
                <c:pt idx="1343">
                  <c:v>17000</c:v>
                </c:pt>
                <c:pt idx="1344">
                  <c:v>17000</c:v>
                </c:pt>
                <c:pt idx="1345">
                  <c:v>17000</c:v>
                </c:pt>
                <c:pt idx="1346">
                  <c:v>17000</c:v>
                </c:pt>
                <c:pt idx="1347">
                  <c:v>17000</c:v>
                </c:pt>
                <c:pt idx="1348">
                  <c:v>17000</c:v>
                </c:pt>
                <c:pt idx="1349">
                  <c:v>17000</c:v>
                </c:pt>
                <c:pt idx="1350">
                  <c:v>17000</c:v>
                </c:pt>
                <c:pt idx="1351">
                  <c:v>17000</c:v>
                </c:pt>
                <c:pt idx="1352">
                  <c:v>17000</c:v>
                </c:pt>
                <c:pt idx="1353">
                  <c:v>17300</c:v>
                </c:pt>
                <c:pt idx="1354">
                  <c:v>17000</c:v>
                </c:pt>
                <c:pt idx="1355">
                  <c:v>17000</c:v>
                </c:pt>
                <c:pt idx="1356">
                  <c:v>17000</c:v>
                </c:pt>
                <c:pt idx="1357">
                  <c:v>17000</c:v>
                </c:pt>
                <c:pt idx="1358">
                  <c:v>17000</c:v>
                </c:pt>
                <c:pt idx="1359">
                  <c:v>17000</c:v>
                </c:pt>
                <c:pt idx="1360">
                  <c:v>17000</c:v>
                </c:pt>
                <c:pt idx="1361">
                  <c:v>17000</c:v>
                </c:pt>
                <c:pt idx="1362">
                  <c:v>17000</c:v>
                </c:pt>
                <c:pt idx="1363">
                  <c:v>17000</c:v>
                </c:pt>
                <c:pt idx="1364">
                  <c:v>17000</c:v>
                </c:pt>
                <c:pt idx="1365">
                  <c:v>17000</c:v>
                </c:pt>
                <c:pt idx="1366">
                  <c:v>17000</c:v>
                </c:pt>
                <c:pt idx="1367">
                  <c:v>17000</c:v>
                </c:pt>
                <c:pt idx="1368">
                  <c:v>17000</c:v>
                </c:pt>
                <c:pt idx="1369">
                  <c:v>17000</c:v>
                </c:pt>
                <c:pt idx="1370">
                  <c:v>17000</c:v>
                </c:pt>
                <c:pt idx="1371">
                  <c:v>17000</c:v>
                </c:pt>
                <c:pt idx="1372">
                  <c:v>17000</c:v>
                </c:pt>
                <c:pt idx="1373">
                  <c:v>17000</c:v>
                </c:pt>
                <c:pt idx="1374">
                  <c:v>17000</c:v>
                </c:pt>
                <c:pt idx="1375">
                  <c:v>17000</c:v>
                </c:pt>
                <c:pt idx="1376">
                  <c:v>16500</c:v>
                </c:pt>
                <c:pt idx="1377">
                  <c:v>16500</c:v>
                </c:pt>
                <c:pt idx="1378">
                  <c:v>16500</c:v>
                </c:pt>
                <c:pt idx="1379">
                  <c:v>15700</c:v>
                </c:pt>
                <c:pt idx="1380">
                  <c:v>15700</c:v>
                </c:pt>
                <c:pt idx="1381">
                  <c:v>15700</c:v>
                </c:pt>
                <c:pt idx="1382">
                  <c:v>15700</c:v>
                </c:pt>
                <c:pt idx="1383">
                  <c:v>15700</c:v>
                </c:pt>
                <c:pt idx="1384">
                  <c:v>15700</c:v>
                </c:pt>
                <c:pt idx="1385">
                  <c:v>15700</c:v>
                </c:pt>
                <c:pt idx="1386">
                  <c:v>16200</c:v>
                </c:pt>
                <c:pt idx="1387">
                  <c:v>16200</c:v>
                </c:pt>
                <c:pt idx="1388">
                  <c:v>16200</c:v>
                </c:pt>
                <c:pt idx="1389">
                  <c:v>16200</c:v>
                </c:pt>
                <c:pt idx="1390">
                  <c:v>16200</c:v>
                </c:pt>
                <c:pt idx="1391">
                  <c:v>16200</c:v>
                </c:pt>
                <c:pt idx="1392">
                  <c:v>16700</c:v>
                </c:pt>
                <c:pt idx="1393">
                  <c:v>16700</c:v>
                </c:pt>
                <c:pt idx="1394">
                  <c:v>16700</c:v>
                </c:pt>
                <c:pt idx="1395">
                  <c:v>16700</c:v>
                </c:pt>
                <c:pt idx="1396">
                  <c:v>16700</c:v>
                </c:pt>
                <c:pt idx="1397">
                  <c:v>17200</c:v>
                </c:pt>
                <c:pt idx="1398">
                  <c:v>17200</c:v>
                </c:pt>
                <c:pt idx="1399">
                  <c:v>17200</c:v>
                </c:pt>
                <c:pt idx="1400">
                  <c:v>17500</c:v>
                </c:pt>
                <c:pt idx="1401">
                  <c:v>17500</c:v>
                </c:pt>
                <c:pt idx="1402">
                  <c:v>17500</c:v>
                </c:pt>
                <c:pt idx="1403">
                  <c:v>17500</c:v>
                </c:pt>
                <c:pt idx="1404">
                  <c:v>17500</c:v>
                </c:pt>
                <c:pt idx="1405">
                  <c:v>17500</c:v>
                </c:pt>
                <c:pt idx="1406">
                  <c:v>18000</c:v>
                </c:pt>
                <c:pt idx="1407">
                  <c:v>18000</c:v>
                </c:pt>
                <c:pt idx="1408">
                  <c:v>18000</c:v>
                </c:pt>
                <c:pt idx="1409">
                  <c:v>18500</c:v>
                </c:pt>
                <c:pt idx="1410">
                  <c:v>18500</c:v>
                </c:pt>
                <c:pt idx="1411">
                  <c:v>19200</c:v>
                </c:pt>
                <c:pt idx="1412">
                  <c:v>19200</c:v>
                </c:pt>
                <c:pt idx="1413">
                  <c:v>19200</c:v>
                </c:pt>
                <c:pt idx="1414">
                  <c:v>19200</c:v>
                </c:pt>
                <c:pt idx="1415">
                  <c:v>19200</c:v>
                </c:pt>
                <c:pt idx="1416">
                  <c:v>19700</c:v>
                </c:pt>
                <c:pt idx="1417">
                  <c:v>19700</c:v>
                </c:pt>
                <c:pt idx="1418">
                  <c:v>19700</c:v>
                </c:pt>
                <c:pt idx="1419">
                  <c:v>19700</c:v>
                </c:pt>
                <c:pt idx="1420">
                  <c:v>19700</c:v>
                </c:pt>
                <c:pt idx="1421">
                  <c:v>19700</c:v>
                </c:pt>
                <c:pt idx="1422">
                  <c:v>19700</c:v>
                </c:pt>
                <c:pt idx="1423">
                  <c:v>19700</c:v>
                </c:pt>
                <c:pt idx="1424">
                  <c:v>19700</c:v>
                </c:pt>
                <c:pt idx="1425">
                  <c:v>19700</c:v>
                </c:pt>
                <c:pt idx="1426">
                  <c:v>19700</c:v>
                </c:pt>
                <c:pt idx="1427">
                  <c:v>19700</c:v>
                </c:pt>
                <c:pt idx="1428">
                  <c:v>19700</c:v>
                </c:pt>
                <c:pt idx="1429">
                  <c:v>19700</c:v>
                </c:pt>
                <c:pt idx="1430">
                  <c:v>19700</c:v>
                </c:pt>
                <c:pt idx="1431">
                  <c:v>19700</c:v>
                </c:pt>
                <c:pt idx="1432">
                  <c:v>19700</c:v>
                </c:pt>
                <c:pt idx="1433">
                  <c:v>19700</c:v>
                </c:pt>
                <c:pt idx="1434">
                  <c:v>19700</c:v>
                </c:pt>
                <c:pt idx="1435">
                  <c:v>19000</c:v>
                </c:pt>
                <c:pt idx="1436">
                  <c:v>19000</c:v>
                </c:pt>
                <c:pt idx="1437">
                  <c:v>19000</c:v>
                </c:pt>
                <c:pt idx="1438">
                  <c:v>18600</c:v>
                </c:pt>
                <c:pt idx="1439">
                  <c:v>18600</c:v>
                </c:pt>
                <c:pt idx="1440">
                  <c:v>18600</c:v>
                </c:pt>
                <c:pt idx="1441">
                  <c:v>18300</c:v>
                </c:pt>
                <c:pt idx="1442">
                  <c:v>18300</c:v>
                </c:pt>
                <c:pt idx="1443">
                  <c:v>18300</c:v>
                </c:pt>
                <c:pt idx="1444">
                  <c:v>18300</c:v>
                </c:pt>
                <c:pt idx="1445">
                  <c:v>18300</c:v>
                </c:pt>
                <c:pt idx="1446">
                  <c:v>18300</c:v>
                </c:pt>
                <c:pt idx="1447">
                  <c:v>18300</c:v>
                </c:pt>
                <c:pt idx="1448">
                  <c:v>18300</c:v>
                </c:pt>
                <c:pt idx="1449">
                  <c:v>18300</c:v>
                </c:pt>
                <c:pt idx="1450">
                  <c:v>18300</c:v>
                </c:pt>
                <c:pt idx="1451">
                  <c:v>17900</c:v>
                </c:pt>
                <c:pt idx="1452">
                  <c:v>17900</c:v>
                </c:pt>
                <c:pt idx="1453">
                  <c:v>17900</c:v>
                </c:pt>
                <c:pt idx="1454">
                  <c:v>17900</c:v>
                </c:pt>
                <c:pt idx="1455">
                  <c:v>17900</c:v>
                </c:pt>
                <c:pt idx="1456">
                  <c:v>17900</c:v>
                </c:pt>
                <c:pt idx="1457">
                  <c:v>17900</c:v>
                </c:pt>
                <c:pt idx="1458">
                  <c:v>17900</c:v>
                </c:pt>
                <c:pt idx="1459">
                  <c:v>17900</c:v>
                </c:pt>
                <c:pt idx="1460">
                  <c:v>17900</c:v>
                </c:pt>
                <c:pt idx="1461">
                  <c:v>17900</c:v>
                </c:pt>
                <c:pt idx="1462">
                  <c:v>18400</c:v>
                </c:pt>
                <c:pt idx="1463">
                  <c:v>18400</c:v>
                </c:pt>
                <c:pt idx="1464">
                  <c:v>18400</c:v>
                </c:pt>
                <c:pt idx="1465">
                  <c:v>18400</c:v>
                </c:pt>
                <c:pt idx="1466">
                  <c:v>18900</c:v>
                </c:pt>
                <c:pt idx="1467">
                  <c:v>18900</c:v>
                </c:pt>
                <c:pt idx="1468">
                  <c:v>18900</c:v>
                </c:pt>
                <c:pt idx="1469">
                  <c:v>19700</c:v>
                </c:pt>
                <c:pt idx="1470">
                  <c:v>19700</c:v>
                </c:pt>
                <c:pt idx="1471">
                  <c:v>19700</c:v>
                </c:pt>
                <c:pt idx="1472">
                  <c:v>19700</c:v>
                </c:pt>
                <c:pt idx="1473">
                  <c:v>19700</c:v>
                </c:pt>
                <c:pt idx="1474">
                  <c:v>19700</c:v>
                </c:pt>
                <c:pt idx="1475">
                  <c:v>19700</c:v>
                </c:pt>
                <c:pt idx="1476">
                  <c:v>20200</c:v>
                </c:pt>
                <c:pt idx="1477">
                  <c:v>20200</c:v>
                </c:pt>
                <c:pt idx="1478">
                  <c:v>20700</c:v>
                </c:pt>
                <c:pt idx="1479">
                  <c:v>20700</c:v>
                </c:pt>
                <c:pt idx="1480">
                  <c:v>20700</c:v>
                </c:pt>
                <c:pt idx="1481">
                  <c:v>20700</c:v>
                </c:pt>
                <c:pt idx="1482">
                  <c:v>20700</c:v>
                </c:pt>
                <c:pt idx="1483">
                  <c:v>20700</c:v>
                </c:pt>
                <c:pt idx="1484">
                  <c:v>20700</c:v>
                </c:pt>
                <c:pt idx="1485">
                  <c:v>20700</c:v>
                </c:pt>
                <c:pt idx="1486">
                  <c:v>20700</c:v>
                </c:pt>
                <c:pt idx="1487">
                  <c:v>20700</c:v>
                </c:pt>
                <c:pt idx="1488">
                  <c:v>20400</c:v>
                </c:pt>
                <c:pt idx="1489">
                  <c:v>20200</c:v>
                </c:pt>
                <c:pt idx="1490">
                  <c:v>20200</c:v>
                </c:pt>
                <c:pt idx="1491">
                  <c:v>20200</c:v>
                </c:pt>
                <c:pt idx="1492">
                  <c:v>19600</c:v>
                </c:pt>
                <c:pt idx="1493">
                  <c:v>19300</c:v>
                </c:pt>
                <c:pt idx="1494">
                  <c:v>19300</c:v>
                </c:pt>
                <c:pt idx="1495">
                  <c:v>19300</c:v>
                </c:pt>
                <c:pt idx="1496">
                  <c:v>19300</c:v>
                </c:pt>
                <c:pt idx="1497">
                  <c:v>19000</c:v>
                </c:pt>
                <c:pt idx="1498">
                  <c:v>19000</c:v>
                </c:pt>
                <c:pt idx="1499">
                  <c:v>19000</c:v>
                </c:pt>
                <c:pt idx="1500">
                  <c:v>19000</c:v>
                </c:pt>
                <c:pt idx="1501">
                  <c:v>18700</c:v>
                </c:pt>
                <c:pt idx="1502">
                  <c:v>18700</c:v>
                </c:pt>
                <c:pt idx="1503">
                  <c:v>18700</c:v>
                </c:pt>
                <c:pt idx="1504">
                  <c:v>18700</c:v>
                </c:pt>
                <c:pt idx="1505">
                  <c:v>18700</c:v>
                </c:pt>
                <c:pt idx="1506">
                  <c:v>18700</c:v>
                </c:pt>
                <c:pt idx="1507">
                  <c:v>18700</c:v>
                </c:pt>
                <c:pt idx="1508">
                  <c:v>18700</c:v>
                </c:pt>
                <c:pt idx="1509">
                  <c:v>18700</c:v>
                </c:pt>
                <c:pt idx="1510">
                  <c:v>18700</c:v>
                </c:pt>
                <c:pt idx="1511">
                  <c:v>18700</c:v>
                </c:pt>
                <c:pt idx="1512">
                  <c:v>18700</c:v>
                </c:pt>
                <c:pt idx="1513">
                  <c:v>18700</c:v>
                </c:pt>
                <c:pt idx="1514">
                  <c:v>18700</c:v>
                </c:pt>
                <c:pt idx="1515">
                  <c:v>18700</c:v>
                </c:pt>
                <c:pt idx="1516">
                  <c:v>18700</c:v>
                </c:pt>
                <c:pt idx="1517">
                  <c:v>18700</c:v>
                </c:pt>
                <c:pt idx="1518">
                  <c:v>18700</c:v>
                </c:pt>
                <c:pt idx="1519">
                  <c:v>18700</c:v>
                </c:pt>
                <c:pt idx="1520">
                  <c:v>18700</c:v>
                </c:pt>
                <c:pt idx="1521">
                  <c:v>19900</c:v>
                </c:pt>
                <c:pt idx="1522">
                  <c:v>19900</c:v>
                </c:pt>
                <c:pt idx="1523">
                  <c:v>19900</c:v>
                </c:pt>
                <c:pt idx="1524">
                  <c:v>19900</c:v>
                </c:pt>
                <c:pt idx="1525">
                  <c:v>19900</c:v>
                </c:pt>
                <c:pt idx="1526">
                  <c:v>19900</c:v>
                </c:pt>
                <c:pt idx="1527">
                  <c:v>20600</c:v>
                </c:pt>
                <c:pt idx="1528">
                  <c:v>20600</c:v>
                </c:pt>
                <c:pt idx="1529">
                  <c:v>20600</c:v>
                </c:pt>
                <c:pt idx="1530">
                  <c:v>20600</c:v>
                </c:pt>
                <c:pt idx="1531">
                  <c:v>21400</c:v>
                </c:pt>
                <c:pt idx="1532">
                  <c:v>21400</c:v>
                </c:pt>
                <c:pt idx="1533">
                  <c:v>21400</c:v>
                </c:pt>
                <c:pt idx="1534">
                  <c:v>22900</c:v>
                </c:pt>
                <c:pt idx="1535">
                  <c:v>22900</c:v>
                </c:pt>
                <c:pt idx="1536">
                  <c:v>23000</c:v>
                </c:pt>
                <c:pt idx="1537">
                  <c:v>23000</c:v>
                </c:pt>
                <c:pt idx="1538">
                  <c:v>23000</c:v>
                </c:pt>
                <c:pt idx="1539">
                  <c:v>23000</c:v>
                </c:pt>
                <c:pt idx="1540">
                  <c:v>23500</c:v>
                </c:pt>
                <c:pt idx="1541">
                  <c:v>23500</c:v>
                </c:pt>
                <c:pt idx="1542">
                  <c:v>23500</c:v>
                </c:pt>
                <c:pt idx="1543">
                  <c:v>24000</c:v>
                </c:pt>
                <c:pt idx="1544">
                  <c:v>24000</c:v>
                </c:pt>
                <c:pt idx="1545">
                  <c:v>24000</c:v>
                </c:pt>
                <c:pt idx="1546">
                  <c:v>24000</c:v>
                </c:pt>
                <c:pt idx="1547">
                  <c:v>24000</c:v>
                </c:pt>
                <c:pt idx="1548">
                  <c:v>24000</c:v>
                </c:pt>
                <c:pt idx="1549">
                  <c:v>24000</c:v>
                </c:pt>
                <c:pt idx="1550">
                  <c:v>24000</c:v>
                </c:pt>
                <c:pt idx="1551">
                  <c:v>24000</c:v>
                </c:pt>
                <c:pt idx="1552">
                  <c:v>24000</c:v>
                </c:pt>
                <c:pt idx="1553">
                  <c:v>24000</c:v>
                </c:pt>
                <c:pt idx="1554">
                  <c:v>24000</c:v>
                </c:pt>
                <c:pt idx="1555">
                  <c:v>23600</c:v>
                </c:pt>
                <c:pt idx="1556">
                  <c:v>23600</c:v>
                </c:pt>
                <c:pt idx="1557">
                  <c:v>23600</c:v>
                </c:pt>
                <c:pt idx="1558">
                  <c:v>23600</c:v>
                </c:pt>
                <c:pt idx="1559">
                  <c:v>23600</c:v>
                </c:pt>
                <c:pt idx="1560">
                  <c:v>23600</c:v>
                </c:pt>
                <c:pt idx="1561">
                  <c:v>23600</c:v>
                </c:pt>
                <c:pt idx="1562">
                  <c:v>24000</c:v>
                </c:pt>
                <c:pt idx="1563">
                  <c:v>24000</c:v>
                </c:pt>
                <c:pt idx="1564">
                  <c:v>24000</c:v>
                </c:pt>
                <c:pt idx="1565">
                  <c:v>24000</c:v>
                </c:pt>
                <c:pt idx="1566">
                  <c:v>24000</c:v>
                </c:pt>
                <c:pt idx="1567">
                  <c:v>24800</c:v>
                </c:pt>
                <c:pt idx="1568">
                  <c:v>24800</c:v>
                </c:pt>
                <c:pt idx="1569">
                  <c:v>24800</c:v>
                </c:pt>
                <c:pt idx="1570">
                  <c:v>24800</c:v>
                </c:pt>
                <c:pt idx="1571">
                  <c:v>24800</c:v>
                </c:pt>
                <c:pt idx="1572">
                  <c:v>24800</c:v>
                </c:pt>
                <c:pt idx="1573">
                  <c:v>24800</c:v>
                </c:pt>
                <c:pt idx="1574">
                  <c:v>24800</c:v>
                </c:pt>
                <c:pt idx="1575">
                  <c:v>24800</c:v>
                </c:pt>
                <c:pt idx="1576">
                  <c:v>24500</c:v>
                </c:pt>
                <c:pt idx="1577">
                  <c:v>24500</c:v>
                </c:pt>
                <c:pt idx="1578">
                  <c:v>24500</c:v>
                </c:pt>
                <c:pt idx="1579">
                  <c:v>24500</c:v>
                </c:pt>
                <c:pt idx="1580">
                  <c:v>24500</c:v>
                </c:pt>
                <c:pt idx="1581">
                  <c:v>24500</c:v>
                </c:pt>
                <c:pt idx="1582">
                  <c:v>24500</c:v>
                </c:pt>
                <c:pt idx="1583">
                  <c:v>24000</c:v>
                </c:pt>
                <c:pt idx="1584">
                  <c:v>24000</c:v>
                </c:pt>
                <c:pt idx="1585">
                  <c:v>24000</c:v>
                </c:pt>
                <c:pt idx="1586">
                  <c:v>24000</c:v>
                </c:pt>
                <c:pt idx="1587">
                  <c:v>24000</c:v>
                </c:pt>
                <c:pt idx="1588">
                  <c:v>24000</c:v>
                </c:pt>
                <c:pt idx="1589">
                  <c:v>24000</c:v>
                </c:pt>
                <c:pt idx="1590">
                  <c:v>24000</c:v>
                </c:pt>
                <c:pt idx="1591">
                  <c:v>24000</c:v>
                </c:pt>
                <c:pt idx="1592">
                  <c:v>24000</c:v>
                </c:pt>
                <c:pt idx="1593">
                  <c:v>23500</c:v>
                </c:pt>
                <c:pt idx="1594">
                  <c:v>23500</c:v>
                </c:pt>
                <c:pt idx="1595">
                  <c:v>23000</c:v>
                </c:pt>
                <c:pt idx="1596">
                  <c:v>23000</c:v>
                </c:pt>
                <c:pt idx="1597">
                  <c:v>22800</c:v>
                </c:pt>
                <c:pt idx="1598">
                  <c:v>22000</c:v>
                </c:pt>
                <c:pt idx="1599">
                  <c:v>21000</c:v>
                </c:pt>
                <c:pt idx="1600">
                  <c:v>21000</c:v>
                </c:pt>
                <c:pt idx="1601">
                  <c:v>21000</c:v>
                </c:pt>
                <c:pt idx="1602">
                  <c:v>20500</c:v>
                </c:pt>
                <c:pt idx="1603">
                  <c:v>20500</c:v>
                </c:pt>
                <c:pt idx="1604">
                  <c:v>20500</c:v>
                </c:pt>
                <c:pt idx="1605">
                  <c:v>20500</c:v>
                </c:pt>
                <c:pt idx="1606">
                  <c:v>20500</c:v>
                </c:pt>
                <c:pt idx="1607">
                  <c:v>20500</c:v>
                </c:pt>
                <c:pt idx="1608">
                  <c:v>20500</c:v>
                </c:pt>
                <c:pt idx="1609">
                  <c:v>20500</c:v>
                </c:pt>
                <c:pt idx="1610">
                  <c:v>20500</c:v>
                </c:pt>
                <c:pt idx="1611">
                  <c:v>22000</c:v>
                </c:pt>
                <c:pt idx="1612">
                  <c:v>22000</c:v>
                </c:pt>
                <c:pt idx="1613">
                  <c:v>22000</c:v>
                </c:pt>
                <c:pt idx="1614">
                  <c:v>22000</c:v>
                </c:pt>
                <c:pt idx="1615">
                  <c:v>22000</c:v>
                </c:pt>
                <c:pt idx="1616">
                  <c:v>22000</c:v>
                </c:pt>
                <c:pt idx="1617">
                  <c:v>22000</c:v>
                </c:pt>
                <c:pt idx="1618">
                  <c:v>22000</c:v>
                </c:pt>
                <c:pt idx="1619">
                  <c:v>22000</c:v>
                </c:pt>
                <c:pt idx="1620">
                  <c:v>22000</c:v>
                </c:pt>
                <c:pt idx="1621">
                  <c:v>22000</c:v>
                </c:pt>
                <c:pt idx="1622">
                  <c:v>22000</c:v>
                </c:pt>
                <c:pt idx="1623">
                  <c:v>22000</c:v>
                </c:pt>
                <c:pt idx="1624">
                  <c:v>22000</c:v>
                </c:pt>
                <c:pt idx="1625">
                  <c:v>22000</c:v>
                </c:pt>
                <c:pt idx="1626">
                  <c:v>22000</c:v>
                </c:pt>
                <c:pt idx="1627">
                  <c:v>22000</c:v>
                </c:pt>
                <c:pt idx="1628">
                  <c:v>22000</c:v>
                </c:pt>
                <c:pt idx="1629">
                  <c:v>21500</c:v>
                </c:pt>
                <c:pt idx="1630">
                  <c:v>21500</c:v>
                </c:pt>
                <c:pt idx="1631">
                  <c:v>21500</c:v>
                </c:pt>
                <c:pt idx="1632">
                  <c:v>21500</c:v>
                </c:pt>
                <c:pt idx="1633">
                  <c:v>21500</c:v>
                </c:pt>
                <c:pt idx="1634">
                  <c:v>21000</c:v>
                </c:pt>
                <c:pt idx="1635">
                  <c:v>21000</c:v>
                </c:pt>
                <c:pt idx="1636">
                  <c:v>21000</c:v>
                </c:pt>
                <c:pt idx="1637">
                  <c:v>21000</c:v>
                </c:pt>
                <c:pt idx="1638">
                  <c:v>21000</c:v>
                </c:pt>
                <c:pt idx="1639">
                  <c:v>21000</c:v>
                </c:pt>
                <c:pt idx="1640">
                  <c:v>20000</c:v>
                </c:pt>
                <c:pt idx="1641">
                  <c:v>19000</c:v>
                </c:pt>
                <c:pt idx="1642">
                  <c:v>19000</c:v>
                </c:pt>
                <c:pt idx="1643">
                  <c:v>19000</c:v>
                </c:pt>
                <c:pt idx="1644">
                  <c:v>19000</c:v>
                </c:pt>
                <c:pt idx="1645">
                  <c:v>19000</c:v>
                </c:pt>
                <c:pt idx="1646">
                  <c:v>19000</c:v>
                </c:pt>
                <c:pt idx="1647">
                  <c:v>19000</c:v>
                </c:pt>
                <c:pt idx="1648">
                  <c:v>19000</c:v>
                </c:pt>
                <c:pt idx="1649">
                  <c:v>21000</c:v>
                </c:pt>
                <c:pt idx="1650">
                  <c:v>21000</c:v>
                </c:pt>
                <c:pt idx="1651">
                  <c:v>21000</c:v>
                </c:pt>
                <c:pt idx="1652">
                  <c:v>22000</c:v>
                </c:pt>
                <c:pt idx="1653">
                  <c:v>22000</c:v>
                </c:pt>
                <c:pt idx="1654">
                  <c:v>23000</c:v>
                </c:pt>
                <c:pt idx="1655">
                  <c:v>23000</c:v>
                </c:pt>
                <c:pt idx="1656">
                  <c:v>23000</c:v>
                </c:pt>
                <c:pt idx="1657">
                  <c:v>23000</c:v>
                </c:pt>
                <c:pt idx="1658">
                  <c:v>23000</c:v>
                </c:pt>
                <c:pt idx="1659">
                  <c:v>24000</c:v>
                </c:pt>
                <c:pt idx="1660">
                  <c:v>24000</c:v>
                </c:pt>
                <c:pt idx="1661">
                  <c:v>24000</c:v>
                </c:pt>
                <c:pt idx="1662">
                  <c:v>25000</c:v>
                </c:pt>
                <c:pt idx="1663">
                  <c:v>25000</c:v>
                </c:pt>
                <c:pt idx="1664">
                  <c:v>25000</c:v>
                </c:pt>
                <c:pt idx="1665">
                  <c:v>26000</c:v>
                </c:pt>
                <c:pt idx="1666">
                  <c:v>26000</c:v>
                </c:pt>
                <c:pt idx="1667">
                  <c:v>26000</c:v>
                </c:pt>
                <c:pt idx="1668">
                  <c:v>26000</c:v>
                </c:pt>
                <c:pt idx="1669">
                  <c:v>27500</c:v>
                </c:pt>
                <c:pt idx="1670">
                  <c:v>27500</c:v>
                </c:pt>
                <c:pt idx="1671">
                  <c:v>27500</c:v>
                </c:pt>
                <c:pt idx="1672">
                  <c:v>27500</c:v>
                </c:pt>
                <c:pt idx="1673">
                  <c:v>27500</c:v>
                </c:pt>
                <c:pt idx="1674">
                  <c:v>29000</c:v>
                </c:pt>
                <c:pt idx="1675">
                  <c:v>29000</c:v>
                </c:pt>
                <c:pt idx="1676">
                  <c:v>29000</c:v>
                </c:pt>
                <c:pt idx="1677">
                  <c:v>29000</c:v>
                </c:pt>
                <c:pt idx="1678">
                  <c:v>30600</c:v>
                </c:pt>
                <c:pt idx="1679">
                  <c:v>30600</c:v>
                </c:pt>
                <c:pt idx="1680">
                  <c:v>31600</c:v>
                </c:pt>
                <c:pt idx="1681">
                  <c:v>31600</c:v>
                </c:pt>
                <c:pt idx="1682">
                  <c:v>31600</c:v>
                </c:pt>
                <c:pt idx="1683">
                  <c:v>31600</c:v>
                </c:pt>
                <c:pt idx="1684">
                  <c:v>31600</c:v>
                </c:pt>
                <c:pt idx="1685">
                  <c:v>31600</c:v>
                </c:pt>
                <c:pt idx="1686">
                  <c:v>31600</c:v>
                </c:pt>
                <c:pt idx="1687">
                  <c:v>31600</c:v>
                </c:pt>
                <c:pt idx="1688">
                  <c:v>31600</c:v>
                </c:pt>
                <c:pt idx="1689">
                  <c:v>31600</c:v>
                </c:pt>
                <c:pt idx="1690">
                  <c:v>31600</c:v>
                </c:pt>
                <c:pt idx="1691">
                  <c:v>31600</c:v>
                </c:pt>
                <c:pt idx="1692">
                  <c:v>31600</c:v>
                </c:pt>
                <c:pt idx="1693">
                  <c:v>31600</c:v>
                </c:pt>
                <c:pt idx="1694">
                  <c:v>30600</c:v>
                </c:pt>
                <c:pt idx="1695">
                  <c:v>30600</c:v>
                </c:pt>
                <c:pt idx="1696">
                  <c:v>30600</c:v>
                </c:pt>
                <c:pt idx="1697">
                  <c:v>30600</c:v>
                </c:pt>
                <c:pt idx="1698">
                  <c:v>30600</c:v>
                </c:pt>
                <c:pt idx="1699">
                  <c:v>30600</c:v>
                </c:pt>
                <c:pt idx="1700">
                  <c:v>30600</c:v>
                </c:pt>
                <c:pt idx="1701">
                  <c:v>31600</c:v>
                </c:pt>
                <c:pt idx="1702">
                  <c:v>31600</c:v>
                </c:pt>
                <c:pt idx="1703">
                  <c:v>33100</c:v>
                </c:pt>
                <c:pt idx="1704">
                  <c:v>33100</c:v>
                </c:pt>
                <c:pt idx="1705">
                  <c:v>33100</c:v>
                </c:pt>
                <c:pt idx="1706">
                  <c:v>33100</c:v>
                </c:pt>
                <c:pt idx="1707">
                  <c:v>33100</c:v>
                </c:pt>
                <c:pt idx="1708">
                  <c:v>34100</c:v>
                </c:pt>
                <c:pt idx="1709">
                  <c:v>34100</c:v>
                </c:pt>
                <c:pt idx="1710">
                  <c:v>34100</c:v>
                </c:pt>
                <c:pt idx="1711">
                  <c:v>34100</c:v>
                </c:pt>
                <c:pt idx="1712">
                  <c:v>34100</c:v>
                </c:pt>
                <c:pt idx="1713">
                  <c:v>34100</c:v>
                </c:pt>
                <c:pt idx="1714">
                  <c:v>34100</c:v>
                </c:pt>
                <c:pt idx="1715">
                  <c:v>34100</c:v>
                </c:pt>
                <c:pt idx="1716">
                  <c:v>34100</c:v>
                </c:pt>
                <c:pt idx="1717">
                  <c:v>34100</c:v>
                </c:pt>
                <c:pt idx="1718">
                  <c:v>33600</c:v>
                </c:pt>
                <c:pt idx="1719">
                  <c:v>33100</c:v>
                </c:pt>
                <c:pt idx="1720">
                  <c:v>33100</c:v>
                </c:pt>
                <c:pt idx="1721">
                  <c:v>33100</c:v>
                </c:pt>
                <c:pt idx="1722">
                  <c:v>33100</c:v>
                </c:pt>
                <c:pt idx="1723">
                  <c:v>33100</c:v>
                </c:pt>
                <c:pt idx="1724">
                  <c:v>33100</c:v>
                </c:pt>
                <c:pt idx="1725">
                  <c:v>33100</c:v>
                </c:pt>
                <c:pt idx="1726">
                  <c:v>33100</c:v>
                </c:pt>
                <c:pt idx="1727">
                  <c:v>33100</c:v>
                </c:pt>
                <c:pt idx="1728">
                  <c:v>33100</c:v>
                </c:pt>
                <c:pt idx="1729">
                  <c:v>33100</c:v>
                </c:pt>
                <c:pt idx="1730">
                  <c:v>33100</c:v>
                </c:pt>
                <c:pt idx="1731">
                  <c:v>33100</c:v>
                </c:pt>
                <c:pt idx="1732">
                  <c:v>32500</c:v>
                </c:pt>
                <c:pt idx="1733">
                  <c:v>32500</c:v>
                </c:pt>
                <c:pt idx="1734">
                  <c:v>32000</c:v>
                </c:pt>
                <c:pt idx="1735">
                  <c:v>32000</c:v>
                </c:pt>
                <c:pt idx="1736">
                  <c:v>32000</c:v>
                </c:pt>
                <c:pt idx="1737">
                  <c:v>31500</c:v>
                </c:pt>
                <c:pt idx="1738">
                  <c:v>31500</c:v>
                </c:pt>
                <c:pt idx="1739">
                  <c:v>31500</c:v>
                </c:pt>
                <c:pt idx="1740">
                  <c:v>31500</c:v>
                </c:pt>
                <c:pt idx="1741">
                  <c:v>31500</c:v>
                </c:pt>
                <c:pt idx="1742">
                  <c:v>31500</c:v>
                </c:pt>
                <c:pt idx="1743">
                  <c:v>30900</c:v>
                </c:pt>
                <c:pt idx="1744">
                  <c:v>30900</c:v>
                </c:pt>
                <c:pt idx="1745">
                  <c:v>30900</c:v>
                </c:pt>
                <c:pt idx="1746">
                  <c:v>30900</c:v>
                </c:pt>
                <c:pt idx="1747">
                  <c:v>30900</c:v>
                </c:pt>
                <c:pt idx="1748">
                  <c:v>30200</c:v>
                </c:pt>
                <c:pt idx="1749">
                  <c:v>30200</c:v>
                </c:pt>
                <c:pt idx="1750">
                  <c:v>30200</c:v>
                </c:pt>
                <c:pt idx="1751">
                  <c:v>30200</c:v>
                </c:pt>
                <c:pt idx="1752">
                  <c:v>30200</c:v>
                </c:pt>
                <c:pt idx="1753">
                  <c:v>30200</c:v>
                </c:pt>
                <c:pt idx="1754">
                  <c:v>29600</c:v>
                </c:pt>
                <c:pt idx="1755">
                  <c:v>29600</c:v>
                </c:pt>
                <c:pt idx="1756">
                  <c:v>29000</c:v>
                </c:pt>
                <c:pt idx="1757">
                  <c:v>29000</c:v>
                </c:pt>
                <c:pt idx="1758">
                  <c:v>28500</c:v>
                </c:pt>
                <c:pt idx="1759">
                  <c:v>28500</c:v>
                </c:pt>
                <c:pt idx="1760">
                  <c:v>28500</c:v>
                </c:pt>
                <c:pt idx="1761">
                  <c:v>28000</c:v>
                </c:pt>
                <c:pt idx="1762">
                  <c:v>28000</c:v>
                </c:pt>
                <c:pt idx="1763">
                  <c:v>28000</c:v>
                </c:pt>
                <c:pt idx="1764">
                  <c:v>28000</c:v>
                </c:pt>
                <c:pt idx="1765">
                  <c:v>28000</c:v>
                </c:pt>
                <c:pt idx="1766">
                  <c:v>28000</c:v>
                </c:pt>
                <c:pt idx="1767">
                  <c:v>28000</c:v>
                </c:pt>
                <c:pt idx="1768">
                  <c:v>27700</c:v>
                </c:pt>
                <c:pt idx="1769">
                  <c:v>27700</c:v>
                </c:pt>
                <c:pt idx="1770">
                  <c:v>27300</c:v>
                </c:pt>
                <c:pt idx="1771">
                  <c:v>27300</c:v>
                </c:pt>
                <c:pt idx="1772">
                  <c:v>27300</c:v>
                </c:pt>
                <c:pt idx="1773">
                  <c:v>27300</c:v>
                </c:pt>
                <c:pt idx="1774">
                  <c:v>27300</c:v>
                </c:pt>
                <c:pt idx="1775">
                  <c:v>27300</c:v>
                </c:pt>
                <c:pt idx="1776">
                  <c:v>27300</c:v>
                </c:pt>
                <c:pt idx="1777">
                  <c:v>27300</c:v>
                </c:pt>
                <c:pt idx="1778">
                  <c:v>27300</c:v>
                </c:pt>
                <c:pt idx="1779">
                  <c:v>27300</c:v>
                </c:pt>
                <c:pt idx="1780">
                  <c:v>27300</c:v>
                </c:pt>
                <c:pt idx="1781">
                  <c:v>27000</c:v>
                </c:pt>
                <c:pt idx="1782">
                  <c:v>27000</c:v>
                </c:pt>
                <c:pt idx="1783">
                  <c:v>27000</c:v>
                </c:pt>
                <c:pt idx="1784">
                  <c:v>27000</c:v>
                </c:pt>
                <c:pt idx="1785">
                  <c:v>27000</c:v>
                </c:pt>
                <c:pt idx="1786">
                  <c:v>27000</c:v>
                </c:pt>
                <c:pt idx="1787">
                  <c:v>27000</c:v>
                </c:pt>
                <c:pt idx="1788">
                  <c:v>27000</c:v>
                </c:pt>
                <c:pt idx="1789">
                  <c:v>27000</c:v>
                </c:pt>
                <c:pt idx="1790">
                  <c:v>27000</c:v>
                </c:pt>
                <c:pt idx="1791">
                  <c:v>26500</c:v>
                </c:pt>
                <c:pt idx="1792">
                  <c:v>26500</c:v>
                </c:pt>
                <c:pt idx="1793">
                  <c:v>26500</c:v>
                </c:pt>
                <c:pt idx="1794">
                  <c:v>26200</c:v>
                </c:pt>
                <c:pt idx="1795">
                  <c:v>26200</c:v>
                </c:pt>
                <c:pt idx="1796">
                  <c:v>25800</c:v>
                </c:pt>
                <c:pt idx="1797">
                  <c:v>25800</c:v>
                </c:pt>
                <c:pt idx="1798">
                  <c:v>25500</c:v>
                </c:pt>
                <c:pt idx="1799">
                  <c:v>25500</c:v>
                </c:pt>
                <c:pt idx="1800">
                  <c:v>25500</c:v>
                </c:pt>
                <c:pt idx="1801">
                  <c:v>25500</c:v>
                </c:pt>
                <c:pt idx="1802">
                  <c:v>25500</c:v>
                </c:pt>
                <c:pt idx="1803">
                  <c:v>25500</c:v>
                </c:pt>
                <c:pt idx="1804">
                  <c:v>25500</c:v>
                </c:pt>
                <c:pt idx="1805">
                  <c:v>25500</c:v>
                </c:pt>
                <c:pt idx="1806">
                  <c:v>25500</c:v>
                </c:pt>
                <c:pt idx="1807">
                  <c:v>25200</c:v>
                </c:pt>
                <c:pt idx="1808">
                  <c:v>25200</c:v>
                </c:pt>
                <c:pt idx="1809">
                  <c:v>25200</c:v>
                </c:pt>
                <c:pt idx="1810">
                  <c:v>25200</c:v>
                </c:pt>
                <c:pt idx="1811">
                  <c:v>25200</c:v>
                </c:pt>
                <c:pt idx="1812">
                  <c:v>26000</c:v>
                </c:pt>
                <c:pt idx="1813">
                  <c:v>26000</c:v>
                </c:pt>
                <c:pt idx="1814">
                  <c:v>26000</c:v>
                </c:pt>
                <c:pt idx="1815">
                  <c:v>27000</c:v>
                </c:pt>
                <c:pt idx="1816">
                  <c:v>27000</c:v>
                </c:pt>
                <c:pt idx="1817">
                  <c:v>27000</c:v>
                </c:pt>
                <c:pt idx="1818">
                  <c:v>27000</c:v>
                </c:pt>
                <c:pt idx="1819">
                  <c:v>27000</c:v>
                </c:pt>
                <c:pt idx="1820">
                  <c:v>27000</c:v>
                </c:pt>
                <c:pt idx="1821">
                  <c:v>27000</c:v>
                </c:pt>
                <c:pt idx="1822">
                  <c:v>27000</c:v>
                </c:pt>
                <c:pt idx="1823">
                  <c:v>27000</c:v>
                </c:pt>
                <c:pt idx="1824">
                  <c:v>26500</c:v>
                </c:pt>
                <c:pt idx="1825">
                  <c:v>26500</c:v>
                </c:pt>
                <c:pt idx="1826">
                  <c:v>26500</c:v>
                </c:pt>
                <c:pt idx="1827">
                  <c:v>26500</c:v>
                </c:pt>
                <c:pt idx="1828">
                  <c:v>26500</c:v>
                </c:pt>
                <c:pt idx="1829">
                  <c:v>26500</c:v>
                </c:pt>
                <c:pt idx="1830">
                  <c:v>26500</c:v>
                </c:pt>
                <c:pt idx="1831">
                  <c:v>26500</c:v>
                </c:pt>
                <c:pt idx="1832">
                  <c:v>26500</c:v>
                </c:pt>
                <c:pt idx="1833">
                  <c:v>26500</c:v>
                </c:pt>
              </c:numCache>
            </c:numRef>
          </c:val>
          <c:smooth val="0"/>
        </c:ser>
        <c:ser>
          <c:idx val="1"/>
          <c:order val="1"/>
          <c:tx>
            <c:strRef>
              <c:f>顺丁橡胶</c:f>
              <c:strCache>
                <c:ptCount val="1"/>
                <c:pt idx="0">
                  <c:v>顺丁橡胶</c:v>
                </c:pt>
              </c:strCache>
            </c:strRef>
          </c:tx>
          <c:spPr>
            <a:ln w="12700" cap="rnd">
              <a:solidFill>
                <a:srgbClr val="105CAA"/>
              </a:solidFill>
              <a:round/>
            </a:ln>
            <a:effectLst/>
          </c:spPr>
          <c:marker>
            <c:symbol val="none"/>
          </c:marker>
          <c:dLbls>
            <c:delete val="1"/>
          </c:dLbls>
          <c:cat>
            <c:numRef>
              <c:f>天然橡胶!$K$4:$K$1837</c:f>
              <c:numCache>
                <c:formatCode>yyyy/mm/dd;@</c:formatCode>
                <c:ptCount val="1834"/>
                <c:pt idx="0" c:formatCode="yyyy/mm/dd;@">
                  <c:v>43300</c:v>
                </c:pt>
                <c:pt idx="1" c:formatCode="yyyy/mm/dd;@">
                  <c:v>43299</c:v>
                </c:pt>
                <c:pt idx="2" c:formatCode="yyyy/mm/dd;@">
                  <c:v>43298</c:v>
                </c:pt>
                <c:pt idx="3" c:formatCode="yyyy/mm/dd;@">
                  <c:v>43297</c:v>
                </c:pt>
                <c:pt idx="4" c:formatCode="yyyy/mm/dd;@">
                  <c:v>43294</c:v>
                </c:pt>
                <c:pt idx="5" c:formatCode="yyyy/mm/dd;@">
                  <c:v>43293</c:v>
                </c:pt>
                <c:pt idx="6" c:formatCode="yyyy/mm/dd;@">
                  <c:v>43292</c:v>
                </c:pt>
                <c:pt idx="7" c:formatCode="yyyy/mm/dd;@">
                  <c:v>43291</c:v>
                </c:pt>
                <c:pt idx="8" c:formatCode="yyyy/mm/dd;@">
                  <c:v>43290</c:v>
                </c:pt>
                <c:pt idx="9" c:formatCode="yyyy/mm/dd;@">
                  <c:v>43287</c:v>
                </c:pt>
                <c:pt idx="10" c:formatCode="yyyy/mm/dd;@">
                  <c:v>43286</c:v>
                </c:pt>
                <c:pt idx="11" c:formatCode="yyyy/mm/dd;@">
                  <c:v>43285</c:v>
                </c:pt>
                <c:pt idx="12" c:formatCode="yyyy/mm/dd;@">
                  <c:v>43284</c:v>
                </c:pt>
                <c:pt idx="13" c:formatCode="yyyy/mm/dd;@">
                  <c:v>43283</c:v>
                </c:pt>
                <c:pt idx="14" c:formatCode="yyyy/mm/dd;@">
                  <c:v>43280</c:v>
                </c:pt>
                <c:pt idx="15" c:formatCode="yyyy/mm/dd;@">
                  <c:v>43279</c:v>
                </c:pt>
                <c:pt idx="16" c:formatCode="yyyy/mm/dd;@">
                  <c:v>43278</c:v>
                </c:pt>
                <c:pt idx="17" c:formatCode="yyyy/mm/dd;@">
                  <c:v>43277</c:v>
                </c:pt>
                <c:pt idx="18" c:formatCode="yyyy/mm/dd;@">
                  <c:v>43276</c:v>
                </c:pt>
                <c:pt idx="19" c:formatCode="yyyy/mm/dd;@">
                  <c:v>43273</c:v>
                </c:pt>
                <c:pt idx="20" c:formatCode="yyyy/mm/dd;@">
                  <c:v>43272</c:v>
                </c:pt>
                <c:pt idx="21" c:formatCode="yyyy/mm/dd;@">
                  <c:v>43271</c:v>
                </c:pt>
                <c:pt idx="22" c:formatCode="yyyy/mm/dd;@">
                  <c:v>43270</c:v>
                </c:pt>
                <c:pt idx="23" c:formatCode="yyyy/mm/dd;@">
                  <c:v>43266</c:v>
                </c:pt>
                <c:pt idx="24" c:formatCode="yyyy/mm/dd;@">
                  <c:v>43265</c:v>
                </c:pt>
                <c:pt idx="25" c:formatCode="yyyy/mm/dd;@">
                  <c:v>43264</c:v>
                </c:pt>
                <c:pt idx="26" c:formatCode="yyyy/mm/dd;@">
                  <c:v>43263</c:v>
                </c:pt>
                <c:pt idx="27" c:formatCode="yyyy/mm/dd;@">
                  <c:v>43262</c:v>
                </c:pt>
                <c:pt idx="28" c:formatCode="yyyy/mm/dd;@">
                  <c:v>43259</c:v>
                </c:pt>
                <c:pt idx="29" c:formatCode="yyyy/mm/dd;@">
                  <c:v>43258</c:v>
                </c:pt>
                <c:pt idx="30" c:formatCode="yyyy/mm/dd;@">
                  <c:v>43257</c:v>
                </c:pt>
                <c:pt idx="31" c:formatCode="yyyy/mm/dd;@">
                  <c:v>43256</c:v>
                </c:pt>
                <c:pt idx="32" c:formatCode="yyyy/mm/dd;@">
                  <c:v>43255</c:v>
                </c:pt>
                <c:pt idx="33" c:formatCode="yyyy/mm/dd;@">
                  <c:v>43252</c:v>
                </c:pt>
                <c:pt idx="34" c:formatCode="yyyy/mm/dd;@">
                  <c:v>43251</c:v>
                </c:pt>
                <c:pt idx="35" c:formatCode="yyyy/mm/dd;@">
                  <c:v>43250</c:v>
                </c:pt>
                <c:pt idx="36" c:formatCode="yyyy/mm/dd;@">
                  <c:v>43249</c:v>
                </c:pt>
                <c:pt idx="37" c:formatCode="yyyy/mm/dd;@">
                  <c:v>43248</c:v>
                </c:pt>
                <c:pt idx="38" c:formatCode="yyyy/mm/dd;@">
                  <c:v>43245</c:v>
                </c:pt>
                <c:pt idx="39" c:formatCode="yyyy/mm/dd;@">
                  <c:v>43244</c:v>
                </c:pt>
                <c:pt idx="40" c:formatCode="yyyy/mm/dd;@">
                  <c:v>43243</c:v>
                </c:pt>
                <c:pt idx="41" c:formatCode="yyyy/mm/dd;@">
                  <c:v>43242</c:v>
                </c:pt>
                <c:pt idx="42" c:formatCode="yyyy/mm/dd;@">
                  <c:v>43241</c:v>
                </c:pt>
                <c:pt idx="43" c:formatCode="yyyy/mm/dd;@">
                  <c:v>43238</c:v>
                </c:pt>
                <c:pt idx="44" c:formatCode="yyyy/mm/dd;@">
                  <c:v>43237</c:v>
                </c:pt>
                <c:pt idx="45" c:formatCode="yyyy/mm/dd;@">
                  <c:v>43236</c:v>
                </c:pt>
                <c:pt idx="46" c:formatCode="yyyy/mm/dd;@">
                  <c:v>43235</c:v>
                </c:pt>
                <c:pt idx="47" c:formatCode="yyyy/mm/dd;@">
                  <c:v>43234</c:v>
                </c:pt>
                <c:pt idx="48" c:formatCode="yyyy/mm/dd;@">
                  <c:v>43231</c:v>
                </c:pt>
                <c:pt idx="49" c:formatCode="yyyy/mm/dd;@">
                  <c:v>43230</c:v>
                </c:pt>
                <c:pt idx="50" c:formatCode="yyyy/mm/dd;@">
                  <c:v>43229</c:v>
                </c:pt>
                <c:pt idx="51" c:formatCode="yyyy/mm/dd;@">
                  <c:v>43228</c:v>
                </c:pt>
                <c:pt idx="52" c:formatCode="yyyy/mm/dd;@">
                  <c:v>43227</c:v>
                </c:pt>
                <c:pt idx="53" c:formatCode="yyyy/mm/dd;@">
                  <c:v>43224</c:v>
                </c:pt>
                <c:pt idx="54" c:formatCode="yyyy/mm/dd;@">
                  <c:v>43223</c:v>
                </c:pt>
                <c:pt idx="55" c:formatCode="yyyy/mm/dd;@">
                  <c:v>43222</c:v>
                </c:pt>
                <c:pt idx="56" c:formatCode="yyyy/mm/dd;@">
                  <c:v>43218</c:v>
                </c:pt>
                <c:pt idx="57" c:formatCode="yyyy/mm/dd;@">
                  <c:v>43217</c:v>
                </c:pt>
                <c:pt idx="58" c:formatCode="yyyy/mm/dd;@">
                  <c:v>43216</c:v>
                </c:pt>
                <c:pt idx="59" c:formatCode="yyyy/mm/dd;@">
                  <c:v>43215</c:v>
                </c:pt>
                <c:pt idx="60" c:formatCode="yyyy/mm/dd;@">
                  <c:v>43214</c:v>
                </c:pt>
                <c:pt idx="61" c:formatCode="yyyy/mm/dd;@">
                  <c:v>43213</c:v>
                </c:pt>
                <c:pt idx="62" c:formatCode="yyyy/mm/dd;@">
                  <c:v>43210</c:v>
                </c:pt>
                <c:pt idx="63" c:formatCode="yyyy/mm/dd;@">
                  <c:v>43209</c:v>
                </c:pt>
                <c:pt idx="64" c:formatCode="yyyy/mm/dd;@">
                  <c:v>43208</c:v>
                </c:pt>
                <c:pt idx="65" c:formatCode="yyyy/mm/dd;@">
                  <c:v>43207</c:v>
                </c:pt>
                <c:pt idx="66" c:formatCode="yyyy/mm/dd;@">
                  <c:v>43206</c:v>
                </c:pt>
                <c:pt idx="67" c:formatCode="yyyy/mm/dd;@">
                  <c:v>43203</c:v>
                </c:pt>
                <c:pt idx="68" c:formatCode="yyyy/mm/dd;@">
                  <c:v>43202</c:v>
                </c:pt>
                <c:pt idx="69" c:formatCode="yyyy/mm/dd;@">
                  <c:v>43201</c:v>
                </c:pt>
                <c:pt idx="70" c:formatCode="yyyy/mm/dd;@">
                  <c:v>43200</c:v>
                </c:pt>
                <c:pt idx="71" c:formatCode="yyyy/mm/dd;@">
                  <c:v>43199</c:v>
                </c:pt>
                <c:pt idx="72" c:formatCode="yyyy/mm/dd;@">
                  <c:v>43194</c:v>
                </c:pt>
                <c:pt idx="73" c:formatCode="yyyy/mm/dd;@">
                  <c:v>43193</c:v>
                </c:pt>
                <c:pt idx="74" c:formatCode="yyyy/mm/dd;@">
                  <c:v>43192</c:v>
                </c:pt>
                <c:pt idx="75" c:formatCode="yyyy/mm/dd;@">
                  <c:v>43189</c:v>
                </c:pt>
                <c:pt idx="76" c:formatCode="yyyy/mm/dd;@">
                  <c:v>43188</c:v>
                </c:pt>
                <c:pt idx="77" c:formatCode="yyyy/mm/dd;@">
                  <c:v>43187</c:v>
                </c:pt>
                <c:pt idx="78" c:formatCode="yyyy/mm/dd;@">
                  <c:v>43186</c:v>
                </c:pt>
                <c:pt idx="79" c:formatCode="yyyy/mm/dd;@">
                  <c:v>43185</c:v>
                </c:pt>
                <c:pt idx="80" c:formatCode="yyyy/mm/dd;@">
                  <c:v>43182</c:v>
                </c:pt>
                <c:pt idx="81" c:formatCode="yyyy/mm/dd;@">
                  <c:v>43181</c:v>
                </c:pt>
                <c:pt idx="82" c:formatCode="yyyy/mm/dd;@">
                  <c:v>43180</c:v>
                </c:pt>
                <c:pt idx="83" c:formatCode="yyyy/mm/dd;@">
                  <c:v>43179</c:v>
                </c:pt>
                <c:pt idx="84" c:formatCode="yyyy/mm/dd;@">
                  <c:v>43178</c:v>
                </c:pt>
                <c:pt idx="85" c:formatCode="yyyy/mm/dd;@">
                  <c:v>43175</c:v>
                </c:pt>
                <c:pt idx="86" c:formatCode="yyyy/mm/dd;@">
                  <c:v>43174</c:v>
                </c:pt>
                <c:pt idx="87" c:formatCode="yyyy/mm/dd;@">
                  <c:v>43173</c:v>
                </c:pt>
                <c:pt idx="88" c:formatCode="yyyy/mm/dd;@">
                  <c:v>43172</c:v>
                </c:pt>
                <c:pt idx="89" c:formatCode="yyyy/mm/dd;@">
                  <c:v>43171</c:v>
                </c:pt>
                <c:pt idx="90" c:formatCode="yyyy/mm/dd;@">
                  <c:v>43168</c:v>
                </c:pt>
                <c:pt idx="91" c:formatCode="yyyy/mm/dd;@">
                  <c:v>43167</c:v>
                </c:pt>
                <c:pt idx="92" c:formatCode="yyyy/mm/dd;@">
                  <c:v>43166</c:v>
                </c:pt>
                <c:pt idx="93" c:formatCode="yyyy/mm/dd;@">
                  <c:v>43165</c:v>
                </c:pt>
                <c:pt idx="94" c:formatCode="yyyy/mm/dd;@">
                  <c:v>43164</c:v>
                </c:pt>
                <c:pt idx="95" c:formatCode="yyyy/mm/dd;@">
                  <c:v>43161</c:v>
                </c:pt>
                <c:pt idx="96" c:formatCode="yyyy/mm/dd;@">
                  <c:v>43160</c:v>
                </c:pt>
                <c:pt idx="97" c:formatCode="yyyy/mm/dd;@">
                  <c:v>43159</c:v>
                </c:pt>
                <c:pt idx="98" c:formatCode="yyyy/mm/dd;@">
                  <c:v>43158</c:v>
                </c:pt>
                <c:pt idx="99" c:formatCode="yyyy/mm/dd;@">
                  <c:v>43157</c:v>
                </c:pt>
                <c:pt idx="100" c:formatCode="yyyy/mm/dd;@">
                  <c:v>43155</c:v>
                </c:pt>
                <c:pt idx="101" c:formatCode="yyyy/mm/dd;@">
                  <c:v>43154</c:v>
                </c:pt>
                <c:pt idx="102" c:formatCode="yyyy/mm/dd;@">
                  <c:v>43153</c:v>
                </c:pt>
                <c:pt idx="103" c:formatCode="yyyy/mm/dd;@">
                  <c:v>43140</c:v>
                </c:pt>
                <c:pt idx="104" c:formatCode="yyyy/mm/dd;@">
                  <c:v>43139</c:v>
                </c:pt>
                <c:pt idx="105" c:formatCode="yyyy/mm/dd;@">
                  <c:v>43138</c:v>
                </c:pt>
                <c:pt idx="106" c:formatCode="yyyy/mm/dd;@">
                  <c:v>43137</c:v>
                </c:pt>
                <c:pt idx="107" c:formatCode="yyyy/mm/dd;@">
                  <c:v>43136</c:v>
                </c:pt>
                <c:pt idx="108" c:formatCode="yyyy/mm/dd;@">
                  <c:v>43133</c:v>
                </c:pt>
                <c:pt idx="109" c:formatCode="yyyy/mm/dd;@">
                  <c:v>43132</c:v>
                </c:pt>
                <c:pt idx="110" c:formatCode="yyyy/mm/dd;@">
                  <c:v>43131</c:v>
                </c:pt>
                <c:pt idx="111" c:formatCode="yyyy/mm/dd;@">
                  <c:v>43130</c:v>
                </c:pt>
                <c:pt idx="112" c:formatCode="yyyy/mm/dd;@">
                  <c:v>43129</c:v>
                </c:pt>
                <c:pt idx="113" c:formatCode="yyyy/mm/dd;@">
                  <c:v>43126</c:v>
                </c:pt>
                <c:pt idx="114" c:formatCode="yyyy/mm/dd;@">
                  <c:v>43125</c:v>
                </c:pt>
                <c:pt idx="115" c:formatCode="yyyy/mm/dd;@">
                  <c:v>43124</c:v>
                </c:pt>
                <c:pt idx="116" c:formatCode="yyyy/mm/dd;@">
                  <c:v>43123</c:v>
                </c:pt>
                <c:pt idx="117" c:formatCode="yyyy/mm/dd;@">
                  <c:v>43122</c:v>
                </c:pt>
                <c:pt idx="118" c:formatCode="yyyy/mm/dd;@">
                  <c:v>43119</c:v>
                </c:pt>
                <c:pt idx="119" c:formatCode="yyyy/mm/dd;@">
                  <c:v>43118</c:v>
                </c:pt>
                <c:pt idx="120" c:formatCode="yyyy/mm/dd;@">
                  <c:v>43117</c:v>
                </c:pt>
                <c:pt idx="121" c:formatCode="yyyy/mm/dd;@">
                  <c:v>43116</c:v>
                </c:pt>
                <c:pt idx="122" c:formatCode="yyyy/mm/dd;@">
                  <c:v>43115</c:v>
                </c:pt>
                <c:pt idx="123" c:formatCode="yyyy/mm/dd;@">
                  <c:v>43112</c:v>
                </c:pt>
                <c:pt idx="124" c:formatCode="yyyy/mm/dd;@">
                  <c:v>43111</c:v>
                </c:pt>
                <c:pt idx="125" c:formatCode="yyyy/mm/dd;@">
                  <c:v>43110</c:v>
                </c:pt>
                <c:pt idx="126" c:formatCode="yyyy/mm/dd;@">
                  <c:v>43109</c:v>
                </c:pt>
                <c:pt idx="127" c:formatCode="yyyy/mm/dd;@">
                  <c:v>43108</c:v>
                </c:pt>
                <c:pt idx="128" c:formatCode="yyyy/mm/dd;@">
                  <c:v>43105</c:v>
                </c:pt>
                <c:pt idx="129" c:formatCode="yyyy/mm/dd;@">
                  <c:v>43104</c:v>
                </c:pt>
                <c:pt idx="130" c:formatCode="yyyy/mm/dd;@">
                  <c:v>43103</c:v>
                </c:pt>
                <c:pt idx="131" c:formatCode="yyyy/mm/dd;@">
                  <c:v>43102</c:v>
                </c:pt>
                <c:pt idx="132" c:formatCode="yyyy/mm/dd;@">
                  <c:v>43098</c:v>
                </c:pt>
                <c:pt idx="133" c:formatCode="yyyy/mm/dd;@">
                  <c:v>43097</c:v>
                </c:pt>
                <c:pt idx="134" c:formatCode="yyyy/mm/dd;@">
                  <c:v>43096</c:v>
                </c:pt>
                <c:pt idx="135" c:formatCode="yyyy/mm/dd;@">
                  <c:v>43095</c:v>
                </c:pt>
                <c:pt idx="136" c:formatCode="yyyy/mm/dd;@">
                  <c:v>43094</c:v>
                </c:pt>
                <c:pt idx="137" c:formatCode="yyyy/mm/dd;@">
                  <c:v>43091</c:v>
                </c:pt>
                <c:pt idx="138" c:formatCode="yyyy/mm/dd;@">
                  <c:v>43090</c:v>
                </c:pt>
                <c:pt idx="139" c:formatCode="yyyy/mm/dd;@">
                  <c:v>43089</c:v>
                </c:pt>
                <c:pt idx="140" c:formatCode="yyyy/mm/dd;@">
                  <c:v>43088</c:v>
                </c:pt>
                <c:pt idx="141" c:formatCode="yyyy/mm/dd;@">
                  <c:v>43087</c:v>
                </c:pt>
                <c:pt idx="142" c:formatCode="yyyy/mm/dd;@">
                  <c:v>43084</c:v>
                </c:pt>
                <c:pt idx="143" c:formatCode="yyyy/mm/dd;@">
                  <c:v>43083</c:v>
                </c:pt>
                <c:pt idx="144" c:formatCode="yyyy/mm/dd;@">
                  <c:v>43082</c:v>
                </c:pt>
                <c:pt idx="145" c:formatCode="yyyy/mm/dd;@">
                  <c:v>43081</c:v>
                </c:pt>
                <c:pt idx="146" c:formatCode="yyyy/mm/dd;@">
                  <c:v>43080</c:v>
                </c:pt>
                <c:pt idx="147" c:formatCode="yyyy/mm/dd;@">
                  <c:v>43077</c:v>
                </c:pt>
                <c:pt idx="148" c:formatCode="yyyy/mm/dd;@">
                  <c:v>43076</c:v>
                </c:pt>
                <c:pt idx="149" c:formatCode="yyyy/mm/dd;@">
                  <c:v>43075</c:v>
                </c:pt>
                <c:pt idx="150" c:formatCode="yyyy/mm/dd;@">
                  <c:v>43074</c:v>
                </c:pt>
                <c:pt idx="151" c:formatCode="yyyy/mm/dd;@">
                  <c:v>43073</c:v>
                </c:pt>
                <c:pt idx="152" c:formatCode="yyyy/mm/dd;@">
                  <c:v>43070</c:v>
                </c:pt>
                <c:pt idx="153" c:formatCode="yyyy/mm/dd;@">
                  <c:v>43069</c:v>
                </c:pt>
                <c:pt idx="154" c:formatCode="yyyy/mm/dd;@">
                  <c:v>43068</c:v>
                </c:pt>
                <c:pt idx="155" c:formatCode="yyyy/mm/dd;@">
                  <c:v>43067</c:v>
                </c:pt>
                <c:pt idx="156" c:formatCode="yyyy/mm/dd;@">
                  <c:v>43066</c:v>
                </c:pt>
                <c:pt idx="157" c:formatCode="yyyy/mm/dd;@">
                  <c:v>43063</c:v>
                </c:pt>
                <c:pt idx="158" c:formatCode="yyyy/mm/dd;@">
                  <c:v>43062</c:v>
                </c:pt>
                <c:pt idx="159" c:formatCode="yyyy/mm/dd;@">
                  <c:v>43061</c:v>
                </c:pt>
                <c:pt idx="160" c:formatCode="yyyy/mm/dd;@">
                  <c:v>43060</c:v>
                </c:pt>
                <c:pt idx="161" c:formatCode="yyyy/mm/dd;@">
                  <c:v>43059</c:v>
                </c:pt>
                <c:pt idx="162" c:formatCode="yyyy/mm/dd;@">
                  <c:v>43056</c:v>
                </c:pt>
                <c:pt idx="163" c:formatCode="yyyy/mm/dd;@">
                  <c:v>43055</c:v>
                </c:pt>
                <c:pt idx="164" c:formatCode="yyyy/mm/dd;@">
                  <c:v>43054</c:v>
                </c:pt>
                <c:pt idx="165" c:formatCode="yyyy/mm/dd;@">
                  <c:v>43053</c:v>
                </c:pt>
                <c:pt idx="166" c:formatCode="yyyy/mm/dd;@">
                  <c:v>43052</c:v>
                </c:pt>
                <c:pt idx="167" c:formatCode="yyyy/mm/dd;@">
                  <c:v>43049</c:v>
                </c:pt>
                <c:pt idx="168" c:formatCode="yyyy/mm/dd;@">
                  <c:v>43048</c:v>
                </c:pt>
                <c:pt idx="169" c:formatCode="yyyy/mm/dd;@">
                  <c:v>43047</c:v>
                </c:pt>
                <c:pt idx="170" c:formatCode="yyyy/mm/dd;@">
                  <c:v>43046</c:v>
                </c:pt>
                <c:pt idx="171" c:formatCode="yyyy/mm/dd;@">
                  <c:v>43045</c:v>
                </c:pt>
                <c:pt idx="172" c:formatCode="yyyy/mm/dd;@">
                  <c:v>43041</c:v>
                </c:pt>
                <c:pt idx="173" c:formatCode="yyyy/mm/dd;@">
                  <c:v>43040</c:v>
                </c:pt>
                <c:pt idx="174" c:formatCode="yyyy/mm/dd;@">
                  <c:v>43039</c:v>
                </c:pt>
                <c:pt idx="175" c:formatCode="yyyy/mm/dd;@">
                  <c:v>43038</c:v>
                </c:pt>
                <c:pt idx="176" c:formatCode="yyyy/mm/dd;@">
                  <c:v>43035</c:v>
                </c:pt>
                <c:pt idx="177" c:formatCode="yyyy/mm/dd;@">
                  <c:v>43034</c:v>
                </c:pt>
                <c:pt idx="178" c:formatCode="yyyy/mm/dd;@">
                  <c:v>43033</c:v>
                </c:pt>
                <c:pt idx="179" c:formatCode="yyyy/mm/dd;@">
                  <c:v>43032</c:v>
                </c:pt>
                <c:pt idx="180" c:formatCode="yyyy/mm/dd;@">
                  <c:v>43031</c:v>
                </c:pt>
                <c:pt idx="181" c:formatCode="yyyy/mm/dd;@">
                  <c:v>43028</c:v>
                </c:pt>
                <c:pt idx="182" c:formatCode="yyyy/mm/dd;@">
                  <c:v>43027</c:v>
                </c:pt>
                <c:pt idx="183" c:formatCode="yyyy/mm/dd;@">
                  <c:v>43026</c:v>
                </c:pt>
                <c:pt idx="184" c:formatCode="yyyy/mm/dd;@">
                  <c:v>43025</c:v>
                </c:pt>
                <c:pt idx="185" c:formatCode="yyyy/mm/dd;@">
                  <c:v>43024</c:v>
                </c:pt>
                <c:pt idx="186" c:formatCode="yyyy/mm/dd;@">
                  <c:v>43021</c:v>
                </c:pt>
                <c:pt idx="187" c:formatCode="yyyy/mm/dd;@">
                  <c:v>43020</c:v>
                </c:pt>
                <c:pt idx="188" c:formatCode="yyyy/mm/dd;@">
                  <c:v>43019</c:v>
                </c:pt>
                <c:pt idx="189" c:formatCode="yyyy/mm/dd;@">
                  <c:v>43018</c:v>
                </c:pt>
                <c:pt idx="190" c:formatCode="yyyy/mm/dd;@">
                  <c:v>43017</c:v>
                </c:pt>
                <c:pt idx="191" c:formatCode="yyyy/mm/dd;@">
                  <c:v>43008</c:v>
                </c:pt>
                <c:pt idx="192" c:formatCode="yyyy/mm/dd;@">
                  <c:v>43007</c:v>
                </c:pt>
                <c:pt idx="193" c:formatCode="yyyy/mm/dd;@">
                  <c:v>43006</c:v>
                </c:pt>
                <c:pt idx="194" c:formatCode="yyyy/mm/dd;@">
                  <c:v>43005</c:v>
                </c:pt>
                <c:pt idx="195" c:formatCode="yyyy/mm/dd;@">
                  <c:v>43004</c:v>
                </c:pt>
                <c:pt idx="196" c:formatCode="yyyy/mm/dd;@">
                  <c:v>43003</c:v>
                </c:pt>
                <c:pt idx="197" c:formatCode="yyyy/mm/dd;@">
                  <c:v>43000</c:v>
                </c:pt>
                <c:pt idx="198" c:formatCode="yyyy/mm/dd;@">
                  <c:v>42999</c:v>
                </c:pt>
                <c:pt idx="199" c:formatCode="yyyy/mm/dd;@">
                  <c:v>42998</c:v>
                </c:pt>
                <c:pt idx="200" c:formatCode="yyyy/mm/dd;@">
                  <c:v>42997</c:v>
                </c:pt>
                <c:pt idx="201" c:formatCode="yyyy/mm/dd;@">
                  <c:v>42996</c:v>
                </c:pt>
                <c:pt idx="202" c:formatCode="yyyy/mm/dd;@">
                  <c:v>42993</c:v>
                </c:pt>
                <c:pt idx="203" c:formatCode="yyyy/mm/dd;@">
                  <c:v>42992</c:v>
                </c:pt>
                <c:pt idx="204" c:formatCode="yyyy/mm/dd;@">
                  <c:v>42991</c:v>
                </c:pt>
                <c:pt idx="205" c:formatCode="yyyy/mm/dd;@">
                  <c:v>42990</c:v>
                </c:pt>
                <c:pt idx="206" c:formatCode="yyyy/mm/dd;@">
                  <c:v>42989</c:v>
                </c:pt>
                <c:pt idx="207" c:formatCode="yyyy/mm/dd;@">
                  <c:v>42986</c:v>
                </c:pt>
                <c:pt idx="208" c:formatCode="yyyy/mm/dd;@">
                  <c:v>42985</c:v>
                </c:pt>
                <c:pt idx="209" c:formatCode="yyyy/mm/dd;@">
                  <c:v>42984</c:v>
                </c:pt>
                <c:pt idx="210" c:formatCode="yyyy/mm/dd;@">
                  <c:v>42983</c:v>
                </c:pt>
                <c:pt idx="211" c:formatCode="yyyy/mm/dd;@">
                  <c:v>42982</c:v>
                </c:pt>
                <c:pt idx="212" c:formatCode="yyyy/mm/dd;@">
                  <c:v>42979</c:v>
                </c:pt>
                <c:pt idx="213" c:formatCode="yyyy/mm/dd;@">
                  <c:v>42978</c:v>
                </c:pt>
                <c:pt idx="214" c:formatCode="yyyy/mm/dd;@">
                  <c:v>42977</c:v>
                </c:pt>
                <c:pt idx="215" c:formatCode="yyyy/mm/dd;@">
                  <c:v>42976</c:v>
                </c:pt>
                <c:pt idx="216" c:formatCode="yyyy/mm/dd;@">
                  <c:v>42975</c:v>
                </c:pt>
                <c:pt idx="217" c:formatCode="yyyy/mm/dd;@">
                  <c:v>42972</c:v>
                </c:pt>
                <c:pt idx="218" c:formatCode="yyyy/mm/dd;@">
                  <c:v>42971</c:v>
                </c:pt>
                <c:pt idx="219" c:formatCode="yyyy/mm/dd;@">
                  <c:v>42970</c:v>
                </c:pt>
                <c:pt idx="220" c:formatCode="yyyy/mm/dd;@">
                  <c:v>42969</c:v>
                </c:pt>
                <c:pt idx="221" c:formatCode="yyyy/mm/dd;@">
                  <c:v>42968</c:v>
                </c:pt>
                <c:pt idx="222" c:formatCode="yyyy/mm/dd;@">
                  <c:v>42965</c:v>
                </c:pt>
                <c:pt idx="223" c:formatCode="yyyy/mm/dd;@">
                  <c:v>42964</c:v>
                </c:pt>
                <c:pt idx="224" c:formatCode="yyyy/mm/dd;@">
                  <c:v>42963</c:v>
                </c:pt>
                <c:pt idx="225" c:formatCode="yyyy/mm/dd;@">
                  <c:v>42962</c:v>
                </c:pt>
                <c:pt idx="226" c:formatCode="yyyy/mm/dd;@">
                  <c:v>42961</c:v>
                </c:pt>
                <c:pt idx="227" c:formatCode="yyyy/mm/dd;@">
                  <c:v>42958</c:v>
                </c:pt>
                <c:pt idx="228" c:formatCode="yyyy/mm/dd;@">
                  <c:v>42957</c:v>
                </c:pt>
                <c:pt idx="229" c:formatCode="yyyy/mm/dd;@">
                  <c:v>42956</c:v>
                </c:pt>
                <c:pt idx="230" c:formatCode="yyyy/mm/dd;@">
                  <c:v>42955</c:v>
                </c:pt>
                <c:pt idx="231" c:formatCode="yyyy/mm/dd;@">
                  <c:v>42954</c:v>
                </c:pt>
                <c:pt idx="232" c:formatCode="yyyy/mm/dd;@">
                  <c:v>42951</c:v>
                </c:pt>
                <c:pt idx="233" c:formatCode="yyyy/mm/dd;@">
                  <c:v>42950</c:v>
                </c:pt>
                <c:pt idx="234" c:formatCode="yyyy/mm/dd;@">
                  <c:v>42949</c:v>
                </c:pt>
                <c:pt idx="235" c:formatCode="yyyy/mm/dd;@">
                  <c:v>42948</c:v>
                </c:pt>
                <c:pt idx="236" c:formatCode="yyyy/mm/dd;@">
                  <c:v>42947</c:v>
                </c:pt>
                <c:pt idx="237" c:formatCode="yyyy/mm/dd;@">
                  <c:v>42944</c:v>
                </c:pt>
                <c:pt idx="238" c:formatCode="yyyy/mm/dd;@">
                  <c:v>42943</c:v>
                </c:pt>
                <c:pt idx="239" c:formatCode="yyyy/mm/dd;@">
                  <c:v>42942</c:v>
                </c:pt>
                <c:pt idx="240" c:formatCode="yyyy/mm/dd;@">
                  <c:v>42941</c:v>
                </c:pt>
                <c:pt idx="241" c:formatCode="yyyy/mm/dd;@">
                  <c:v>42940</c:v>
                </c:pt>
                <c:pt idx="242" c:formatCode="yyyy/mm/dd;@">
                  <c:v>42937</c:v>
                </c:pt>
                <c:pt idx="243" c:formatCode="yyyy/mm/dd;@">
                  <c:v>42936</c:v>
                </c:pt>
                <c:pt idx="244" c:formatCode="yyyy/mm/dd;@">
                  <c:v>42935</c:v>
                </c:pt>
                <c:pt idx="245" c:formatCode="yyyy/mm/dd;@">
                  <c:v>42934</c:v>
                </c:pt>
                <c:pt idx="246" c:formatCode="yyyy/mm/dd;@">
                  <c:v>42933</c:v>
                </c:pt>
                <c:pt idx="247" c:formatCode="yyyy/mm/dd;@">
                  <c:v>42930</c:v>
                </c:pt>
                <c:pt idx="248" c:formatCode="yyyy/mm/dd;@">
                  <c:v>42929</c:v>
                </c:pt>
                <c:pt idx="249" c:formatCode="yyyy/mm/dd;@">
                  <c:v>42928</c:v>
                </c:pt>
                <c:pt idx="250" c:formatCode="yyyy/mm/dd;@">
                  <c:v>42927</c:v>
                </c:pt>
                <c:pt idx="251" c:formatCode="yyyy/mm/dd;@">
                  <c:v>42926</c:v>
                </c:pt>
                <c:pt idx="252" c:formatCode="yyyy/mm/dd;@">
                  <c:v>42923</c:v>
                </c:pt>
                <c:pt idx="253" c:formatCode="yyyy/mm/dd;@">
                  <c:v>42922</c:v>
                </c:pt>
                <c:pt idx="254" c:formatCode="yyyy/mm/dd;@">
                  <c:v>42921</c:v>
                </c:pt>
                <c:pt idx="255" c:formatCode="yyyy/mm/dd;@">
                  <c:v>42920</c:v>
                </c:pt>
                <c:pt idx="256" c:formatCode="yyyy/mm/dd;@">
                  <c:v>42919</c:v>
                </c:pt>
                <c:pt idx="257" c:formatCode="yyyy/mm/dd;@">
                  <c:v>42916</c:v>
                </c:pt>
                <c:pt idx="258" c:formatCode="yyyy/mm/dd;@">
                  <c:v>42915</c:v>
                </c:pt>
                <c:pt idx="259" c:formatCode="yyyy/mm/dd;@">
                  <c:v>42914</c:v>
                </c:pt>
                <c:pt idx="260" c:formatCode="yyyy/mm/dd;@">
                  <c:v>42913</c:v>
                </c:pt>
                <c:pt idx="261" c:formatCode="yyyy/mm/dd;@">
                  <c:v>42912</c:v>
                </c:pt>
                <c:pt idx="262" c:formatCode="yyyy/mm/dd;@">
                  <c:v>42909</c:v>
                </c:pt>
                <c:pt idx="263" c:formatCode="yyyy/mm/dd;@">
                  <c:v>42908</c:v>
                </c:pt>
                <c:pt idx="264" c:formatCode="yyyy/mm/dd;@">
                  <c:v>42907</c:v>
                </c:pt>
                <c:pt idx="265" c:formatCode="yyyy/mm/dd;@">
                  <c:v>42906</c:v>
                </c:pt>
                <c:pt idx="266" c:formatCode="yyyy/mm/dd;@">
                  <c:v>42905</c:v>
                </c:pt>
                <c:pt idx="267" c:formatCode="yyyy/mm/dd;@">
                  <c:v>42902</c:v>
                </c:pt>
                <c:pt idx="268" c:formatCode="yyyy/mm/dd;@">
                  <c:v>42901</c:v>
                </c:pt>
                <c:pt idx="269" c:formatCode="yyyy/mm/dd;@">
                  <c:v>42900</c:v>
                </c:pt>
                <c:pt idx="270" c:formatCode="yyyy/mm/dd;@">
                  <c:v>42899</c:v>
                </c:pt>
                <c:pt idx="271" c:formatCode="yyyy/mm/dd;@">
                  <c:v>42898</c:v>
                </c:pt>
                <c:pt idx="272" c:formatCode="yyyy/mm/dd;@">
                  <c:v>42895</c:v>
                </c:pt>
                <c:pt idx="273" c:formatCode="yyyy/mm/dd;@">
                  <c:v>42894</c:v>
                </c:pt>
                <c:pt idx="274" c:formatCode="yyyy/mm/dd;@">
                  <c:v>42893</c:v>
                </c:pt>
                <c:pt idx="275" c:formatCode="yyyy/mm/dd;@">
                  <c:v>42892</c:v>
                </c:pt>
                <c:pt idx="276" c:formatCode="yyyy/mm/dd;@">
                  <c:v>42891</c:v>
                </c:pt>
                <c:pt idx="277" c:formatCode="yyyy/mm/dd;@">
                  <c:v>42888</c:v>
                </c:pt>
                <c:pt idx="278" c:formatCode="yyyy/mm/dd;@">
                  <c:v>42887</c:v>
                </c:pt>
                <c:pt idx="279" c:formatCode="yyyy/mm/dd;@">
                  <c:v>42886</c:v>
                </c:pt>
                <c:pt idx="280" c:formatCode="yyyy/mm/dd;@">
                  <c:v>42882</c:v>
                </c:pt>
                <c:pt idx="281" c:formatCode="yyyy/mm/dd;@">
                  <c:v>42881</c:v>
                </c:pt>
                <c:pt idx="282" c:formatCode="yyyy/mm/dd;@">
                  <c:v>42880</c:v>
                </c:pt>
                <c:pt idx="283" c:formatCode="yyyy/mm/dd;@">
                  <c:v>42879</c:v>
                </c:pt>
                <c:pt idx="284" c:formatCode="yyyy/mm/dd;@">
                  <c:v>42878</c:v>
                </c:pt>
                <c:pt idx="285" c:formatCode="yyyy/mm/dd;@">
                  <c:v>42877</c:v>
                </c:pt>
                <c:pt idx="286" c:formatCode="yyyy/mm/dd;@">
                  <c:v>42874</c:v>
                </c:pt>
                <c:pt idx="287" c:formatCode="yyyy/mm/dd;@">
                  <c:v>42873</c:v>
                </c:pt>
                <c:pt idx="288" c:formatCode="yyyy/mm/dd;@">
                  <c:v>42872</c:v>
                </c:pt>
                <c:pt idx="289" c:formatCode="yyyy/mm/dd;@">
                  <c:v>42871</c:v>
                </c:pt>
                <c:pt idx="290" c:formatCode="yyyy/mm/dd;@">
                  <c:v>42870</c:v>
                </c:pt>
                <c:pt idx="291" c:formatCode="yyyy/mm/dd;@">
                  <c:v>42867</c:v>
                </c:pt>
                <c:pt idx="292" c:formatCode="yyyy/mm/dd;@">
                  <c:v>42866</c:v>
                </c:pt>
                <c:pt idx="293" c:formatCode="yyyy/mm/dd;@">
                  <c:v>42865</c:v>
                </c:pt>
                <c:pt idx="294" c:formatCode="yyyy/mm/dd;@">
                  <c:v>42864</c:v>
                </c:pt>
                <c:pt idx="295" c:formatCode="yyyy/mm/dd;@">
                  <c:v>42863</c:v>
                </c:pt>
                <c:pt idx="296" c:formatCode="yyyy/mm/dd;@">
                  <c:v>42860</c:v>
                </c:pt>
                <c:pt idx="297" c:formatCode="yyyy/mm/dd;@">
                  <c:v>42859</c:v>
                </c:pt>
                <c:pt idx="298" c:formatCode="yyyy/mm/dd;@">
                  <c:v>42858</c:v>
                </c:pt>
                <c:pt idx="299" c:formatCode="yyyy/mm/dd;@">
                  <c:v>42857</c:v>
                </c:pt>
                <c:pt idx="300" c:formatCode="yyyy/mm/dd;@">
                  <c:v>42853</c:v>
                </c:pt>
                <c:pt idx="301" c:formatCode="yyyy/mm/dd;@">
                  <c:v>42851</c:v>
                </c:pt>
                <c:pt idx="302" c:formatCode="yyyy/mm/dd;@">
                  <c:v>42850</c:v>
                </c:pt>
                <c:pt idx="303" c:formatCode="yyyy/mm/dd;@">
                  <c:v>42849</c:v>
                </c:pt>
                <c:pt idx="304" c:formatCode="yyyy/mm/dd;@">
                  <c:v>42846</c:v>
                </c:pt>
                <c:pt idx="305" c:formatCode="yyyy/mm/dd;@">
                  <c:v>42845</c:v>
                </c:pt>
                <c:pt idx="306" c:formatCode="yyyy/mm/dd;@">
                  <c:v>42844</c:v>
                </c:pt>
                <c:pt idx="307" c:formatCode="yyyy/mm/dd;@">
                  <c:v>42843</c:v>
                </c:pt>
                <c:pt idx="308" c:formatCode="yyyy/mm/dd;@">
                  <c:v>42842</c:v>
                </c:pt>
                <c:pt idx="309" c:formatCode="yyyy/mm/dd;@">
                  <c:v>42839</c:v>
                </c:pt>
                <c:pt idx="310" c:formatCode="yyyy/mm/dd;@">
                  <c:v>42838</c:v>
                </c:pt>
                <c:pt idx="311" c:formatCode="yyyy/mm/dd;@">
                  <c:v>42837</c:v>
                </c:pt>
                <c:pt idx="312" c:formatCode="yyyy/mm/dd;@">
                  <c:v>42836</c:v>
                </c:pt>
                <c:pt idx="313" c:formatCode="yyyy/mm/dd;@">
                  <c:v>42835</c:v>
                </c:pt>
                <c:pt idx="314" c:formatCode="yyyy/mm/dd;@">
                  <c:v>42832</c:v>
                </c:pt>
                <c:pt idx="315" c:formatCode="yyyy/mm/dd;@">
                  <c:v>42831</c:v>
                </c:pt>
                <c:pt idx="316" c:formatCode="yyyy/mm/dd;@">
                  <c:v>42830</c:v>
                </c:pt>
                <c:pt idx="317" c:formatCode="yyyy/mm/dd;@">
                  <c:v>42826</c:v>
                </c:pt>
                <c:pt idx="318" c:formatCode="yyyy/mm/dd;@">
                  <c:v>42825</c:v>
                </c:pt>
                <c:pt idx="319" c:formatCode="yyyy/mm/dd;@">
                  <c:v>42824</c:v>
                </c:pt>
                <c:pt idx="320" c:formatCode="yyyy/mm/dd;@">
                  <c:v>42823</c:v>
                </c:pt>
                <c:pt idx="321" c:formatCode="yyyy/mm/dd;@">
                  <c:v>42822</c:v>
                </c:pt>
                <c:pt idx="322" c:formatCode="yyyy/mm/dd;@">
                  <c:v>42821</c:v>
                </c:pt>
                <c:pt idx="323" c:formatCode="yyyy/mm/dd;@">
                  <c:v>42818</c:v>
                </c:pt>
                <c:pt idx="324" c:formatCode="yyyy/mm/dd;@">
                  <c:v>42817</c:v>
                </c:pt>
                <c:pt idx="325" c:formatCode="yyyy/mm/dd;@">
                  <c:v>42816</c:v>
                </c:pt>
                <c:pt idx="326" c:formatCode="yyyy/mm/dd;@">
                  <c:v>42815</c:v>
                </c:pt>
                <c:pt idx="327" c:formatCode="yyyy/mm/dd;@">
                  <c:v>42814</c:v>
                </c:pt>
                <c:pt idx="328" c:formatCode="yyyy/mm/dd;@">
                  <c:v>42811</c:v>
                </c:pt>
                <c:pt idx="329" c:formatCode="yyyy/mm/dd;@">
                  <c:v>42810</c:v>
                </c:pt>
                <c:pt idx="330" c:formatCode="yyyy/mm/dd;@">
                  <c:v>42809</c:v>
                </c:pt>
                <c:pt idx="331" c:formatCode="yyyy/mm/dd;@">
                  <c:v>42808</c:v>
                </c:pt>
                <c:pt idx="332" c:formatCode="yyyy/mm/dd;@">
                  <c:v>42807</c:v>
                </c:pt>
                <c:pt idx="333" c:formatCode="yyyy/mm/dd;@">
                  <c:v>42804</c:v>
                </c:pt>
                <c:pt idx="334" c:formatCode="yyyy/mm/dd;@">
                  <c:v>42803</c:v>
                </c:pt>
                <c:pt idx="335" c:formatCode="yyyy/mm/dd;@">
                  <c:v>42802</c:v>
                </c:pt>
                <c:pt idx="336" c:formatCode="yyyy/mm/dd;@">
                  <c:v>42801</c:v>
                </c:pt>
                <c:pt idx="337" c:formatCode="yyyy/mm/dd;@">
                  <c:v>42800</c:v>
                </c:pt>
                <c:pt idx="338" c:formatCode="yyyy/mm/dd;@">
                  <c:v>42797</c:v>
                </c:pt>
                <c:pt idx="339" c:formatCode="yyyy/mm/dd;@">
                  <c:v>42796</c:v>
                </c:pt>
                <c:pt idx="340" c:formatCode="yyyy/mm/dd;@">
                  <c:v>42795</c:v>
                </c:pt>
                <c:pt idx="341" c:formatCode="yyyy/mm/dd;@">
                  <c:v>42794</c:v>
                </c:pt>
                <c:pt idx="342" c:formatCode="yyyy/mm/dd;@">
                  <c:v>42793</c:v>
                </c:pt>
                <c:pt idx="343" c:formatCode="yyyy/mm/dd;@">
                  <c:v>42790</c:v>
                </c:pt>
                <c:pt idx="344" c:formatCode="yyyy/mm/dd;@">
                  <c:v>42789</c:v>
                </c:pt>
                <c:pt idx="345" c:formatCode="yyyy/mm/dd;@">
                  <c:v>42788</c:v>
                </c:pt>
                <c:pt idx="346" c:formatCode="yyyy/mm/dd;@">
                  <c:v>42787</c:v>
                </c:pt>
                <c:pt idx="347" c:formatCode="yyyy/mm/dd;@">
                  <c:v>42786</c:v>
                </c:pt>
                <c:pt idx="348" c:formatCode="yyyy/mm/dd;@">
                  <c:v>42783</c:v>
                </c:pt>
                <c:pt idx="349" c:formatCode="yyyy/mm/dd;@">
                  <c:v>42782</c:v>
                </c:pt>
                <c:pt idx="350" c:formatCode="yyyy/mm/dd;@">
                  <c:v>42781</c:v>
                </c:pt>
                <c:pt idx="351" c:formatCode="yyyy/mm/dd;@">
                  <c:v>42780</c:v>
                </c:pt>
                <c:pt idx="352" c:formatCode="yyyy/mm/dd;@">
                  <c:v>42779</c:v>
                </c:pt>
                <c:pt idx="353" c:formatCode="yyyy/mm/dd;@">
                  <c:v>42776</c:v>
                </c:pt>
                <c:pt idx="354" c:formatCode="yyyy/mm/dd;@">
                  <c:v>42775</c:v>
                </c:pt>
                <c:pt idx="355" c:formatCode="yyyy/mm/dd;@">
                  <c:v>42774</c:v>
                </c:pt>
                <c:pt idx="356" c:formatCode="yyyy/mm/dd;@">
                  <c:v>42773</c:v>
                </c:pt>
                <c:pt idx="357" c:formatCode="yyyy/mm/dd;@">
                  <c:v>42772</c:v>
                </c:pt>
                <c:pt idx="358" c:formatCode="yyyy/mm/dd;@">
                  <c:v>42770</c:v>
                </c:pt>
                <c:pt idx="359" c:formatCode="yyyy/mm/dd;@">
                  <c:v>42758</c:v>
                </c:pt>
                <c:pt idx="360" c:formatCode="yyyy/mm/dd;@">
                  <c:v>42755</c:v>
                </c:pt>
                <c:pt idx="361" c:formatCode="yyyy/mm/dd;@">
                  <c:v>42754</c:v>
                </c:pt>
                <c:pt idx="362" c:formatCode="yyyy/mm/dd;@">
                  <c:v>42753</c:v>
                </c:pt>
                <c:pt idx="363" c:formatCode="yyyy/mm/dd;@">
                  <c:v>42752</c:v>
                </c:pt>
                <c:pt idx="364" c:formatCode="yyyy/mm/dd;@">
                  <c:v>42751</c:v>
                </c:pt>
                <c:pt idx="365" c:formatCode="yyyy/mm/dd;@">
                  <c:v>42748</c:v>
                </c:pt>
                <c:pt idx="366" c:formatCode="yyyy/mm/dd;@">
                  <c:v>42747</c:v>
                </c:pt>
                <c:pt idx="367" c:formatCode="yyyy/mm/dd;@">
                  <c:v>42746</c:v>
                </c:pt>
                <c:pt idx="368" c:formatCode="yyyy/mm/dd;@">
                  <c:v>42745</c:v>
                </c:pt>
                <c:pt idx="369" c:formatCode="yyyy/mm/dd;@">
                  <c:v>42744</c:v>
                </c:pt>
                <c:pt idx="370" c:formatCode="yyyy/mm/dd;@">
                  <c:v>42741</c:v>
                </c:pt>
                <c:pt idx="371" c:formatCode="yyyy/mm/dd;@">
                  <c:v>42740</c:v>
                </c:pt>
                <c:pt idx="372" c:formatCode="yyyy/mm/dd;@">
                  <c:v>42739</c:v>
                </c:pt>
                <c:pt idx="373" c:formatCode="yyyy/mm/dd;@">
                  <c:v>42738</c:v>
                </c:pt>
                <c:pt idx="374" c:formatCode="yyyy/mm/dd;@">
                  <c:v>42734</c:v>
                </c:pt>
                <c:pt idx="375" c:formatCode="yyyy/mm/dd;@">
                  <c:v>42733</c:v>
                </c:pt>
                <c:pt idx="376" c:formatCode="yyyy/mm/dd;@">
                  <c:v>42732</c:v>
                </c:pt>
                <c:pt idx="377" c:formatCode="yyyy/mm/dd;@">
                  <c:v>42731</c:v>
                </c:pt>
                <c:pt idx="378" c:formatCode="yyyy/mm/dd;@">
                  <c:v>42730</c:v>
                </c:pt>
                <c:pt idx="379" c:formatCode="yyyy/mm/dd;@">
                  <c:v>42727</c:v>
                </c:pt>
                <c:pt idx="380" c:formatCode="yyyy/mm/dd;@">
                  <c:v>42726</c:v>
                </c:pt>
                <c:pt idx="381" c:formatCode="yyyy/mm/dd;@">
                  <c:v>42725</c:v>
                </c:pt>
                <c:pt idx="382" c:formatCode="yyyy/mm/dd;@">
                  <c:v>42724</c:v>
                </c:pt>
                <c:pt idx="383" c:formatCode="yyyy/mm/dd;@">
                  <c:v>42723</c:v>
                </c:pt>
                <c:pt idx="384" c:formatCode="yyyy/mm/dd;@">
                  <c:v>42720</c:v>
                </c:pt>
                <c:pt idx="385" c:formatCode="yyyy/mm/dd;@">
                  <c:v>42719</c:v>
                </c:pt>
                <c:pt idx="386" c:formatCode="yyyy/mm/dd;@">
                  <c:v>42718</c:v>
                </c:pt>
                <c:pt idx="387" c:formatCode="yyyy/mm/dd;@">
                  <c:v>42717</c:v>
                </c:pt>
                <c:pt idx="388" c:formatCode="yyyy/mm/dd;@">
                  <c:v>42716</c:v>
                </c:pt>
                <c:pt idx="389" c:formatCode="yyyy/mm/dd;@">
                  <c:v>42713</c:v>
                </c:pt>
                <c:pt idx="390" c:formatCode="yyyy/mm/dd;@">
                  <c:v>42712</c:v>
                </c:pt>
                <c:pt idx="391" c:formatCode="yyyy/mm/dd;@">
                  <c:v>42711</c:v>
                </c:pt>
                <c:pt idx="392" c:formatCode="yyyy/mm/dd;@">
                  <c:v>42710</c:v>
                </c:pt>
                <c:pt idx="393" c:formatCode="yyyy/mm/dd;@">
                  <c:v>42709</c:v>
                </c:pt>
                <c:pt idx="394" c:formatCode="yyyy/mm/dd;@">
                  <c:v>42706</c:v>
                </c:pt>
                <c:pt idx="395" c:formatCode="yyyy/mm/dd;@">
                  <c:v>42705</c:v>
                </c:pt>
                <c:pt idx="396" c:formatCode="yyyy/mm/dd;@">
                  <c:v>42704</c:v>
                </c:pt>
                <c:pt idx="397" c:formatCode="yyyy/mm/dd;@">
                  <c:v>42703</c:v>
                </c:pt>
                <c:pt idx="398" c:formatCode="yyyy/mm/dd;@">
                  <c:v>42702</c:v>
                </c:pt>
                <c:pt idx="399" c:formatCode="yyyy/mm/dd;@">
                  <c:v>42699</c:v>
                </c:pt>
                <c:pt idx="400" c:formatCode="yyyy/mm/dd;@">
                  <c:v>42698</c:v>
                </c:pt>
                <c:pt idx="401" c:formatCode="yyyy/mm/dd;@">
                  <c:v>42697</c:v>
                </c:pt>
                <c:pt idx="402" c:formatCode="yyyy/mm/dd;@">
                  <c:v>42696</c:v>
                </c:pt>
                <c:pt idx="403" c:formatCode="yyyy/mm/dd;@">
                  <c:v>42695</c:v>
                </c:pt>
                <c:pt idx="404" c:formatCode="yyyy/mm/dd;@">
                  <c:v>42692</c:v>
                </c:pt>
                <c:pt idx="405" c:formatCode="yyyy/mm/dd;@">
                  <c:v>42691</c:v>
                </c:pt>
                <c:pt idx="406" c:formatCode="yyyy/mm/dd;@">
                  <c:v>42690</c:v>
                </c:pt>
                <c:pt idx="407" c:formatCode="yyyy/mm/dd;@">
                  <c:v>42689</c:v>
                </c:pt>
                <c:pt idx="408" c:formatCode="yyyy/mm/dd;@">
                  <c:v>42688</c:v>
                </c:pt>
                <c:pt idx="409" c:formatCode="yyyy/mm/dd;@">
                  <c:v>42685</c:v>
                </c:pt>
                <c:pt idx="410" c:formatCode="yyyy/mm/dd;@">
                  <c:v>42684</c:v>
                </c:pt>
                <c:pt idx="411" c:formatCode="yyyy/mm/dd;@">
                  <c:v>42683</c:v>
                </c:pt>
                <c:pt idx="412" c:formatCode="yyyy/mm/dd;@">
                  <c:v>42682</c:v>
                </c:pt>
                <c:pt idx="413" c:formatCode="yyyy/mm/dd;@">
                  <c:v>42681</c:v>
                </c:pt>
                <c:pt idx="414" c:formatCode="yyyy/mm/dd;@">
                  <c:v>42678</c:v>
                </c:pt>
                <c:pt idx="415" c:formatCode="yyyy/mm/dd;@">
                  <c:v>42677</c:v>
                </c:pt>
                <c:pt idx="416" c:formatCode="yyyy/mm/dd;@">
                  <c:v>42676</c:v>
                </c:pt>
                <c:pt idx="417" c:formatCode="yyyy/mm/dd;@">
                  <c:v>42675</c:v>
                </c:pt>
                <c:pt idx="418" c:formatCode="yyyy/mm/dd;@">
                  <c:v>42674</c:v>
                </c:pt>
                <c:pt idx="419" c:formatCode="yyyy/mm/dd;@">
                  <c:v>42671</c:v>
                </c:pt>
                <c:pt idx="420" c:formatCode="yyyy/mm/dd;@">
                  <c:v>42670</c:v>
                </c:pt>
                <c:pt idx="421" c:formatCode="yyyy/mm/dd;@">
                  <c:v>42669</c:v>
                </c:pt>
                <c:pt idx="422" c:formatCode="yyyy/mm/dd;@">
                  <c:v>42668</c:v>
                </c:pt>
                <c:pt idx="423" c:formatCode="yyyy/mm/dd;@">
                  <c:v>42667</c:v>
                </c:pt>
                <c:pt idx="424" c:formatCode="yyyy/mm/dd;@">
                  <c:v>42664</c:v>
                </c:pt>
                <c:pt idx="425" c:formatCode="yyyy/mm/dd;@">
                  <c:v>42663</c:v>
                </c:pt>
                <c:pt idx="426" c:formatCode="yyyy/mm/dd;@">
                  <c:v>42662</c:v>
                </c:pt>
                <c:pt idx="427" c:formatCode="yyyy/mm/dd;@">
                  <c:v>42661</c:v>
                </c:pt>
                <c:pt idx="428" c:formatCode="yyyy/mm/dd;@">
                  <c:v>42660</c:v>
                </c:pt>
                <c:pt idx="429" c:formatCode="yyyy/mm/dd;@">
                  <c:v>42657</c:v>
                </c:pt>
                <c:pt idx="430" c:formatCode="yyyy/mm/dd;@">
                  <c:v>42656</c:v>
                </c:pt>
                <c:pt idx="431" c:formatCode="yyyy/mm/dd;@">
                  <c:v>42655</c:v>
                </c:pt>
                <c:pt idx="432" c:formatCode="yyyy/mm/dd;@">
                  <c:v>42654</c:v>
                </c:pt>
                <c:pt idx="433" c:formatCode="yyyy/mm/dd;@">
                  <c:v>42653</c:v>
                </c:pt>
                <c:pt idx="434" c:formatCode="yyyy/mm/dd;@">
                  <c:v>42652</c:v>
                </c:pt>
                <c:pt idx="435" c:formatCode="yyyy/mm/dd;@">
                  <c:v>42651</c:v>
                </c:pt>
                <c:pt idx="436" c:formatCode="yyyy/mm/dd;@">
                  <c:v>42643</c:v>
                </c:pt>
                <c:pt idx="437" c:formatCode="yyyy/mm/dd;@">
                  <c:v>42642</c:v>
                </c:pt>
                <c:pt idx="438" c:formatCode="yyyy/mm/dd;@">
                  <c:v>42641</c:v>
                </c:pt>
                <c:pt idx="439" c:formatCode="yyyy/mm/dd;@">
                  <c:v>42640</c:v>
                </c:pt>
                <c:pt idx="440" c:formatCode="yyyy/mm/dd;@">
                  <c:v>42639</c:v>
                </c:pt>
                <c:pt idx="441" c:formatCode="yyyy/mm/dd;@">
                  <c:v>42636</c:v>
                </c:pt>
                <c:pt idx="442" c:formatCode="yyyy/mm/dd;@">
                  <c:v>42635</c:v>
                </c:pt>
                <c:pt idx="443" c:formatCode="yyyy/mm/dd;@">
                  <c:v>42634</c:v>
                </c:pt>
                <c:pt idx="444" c:formatCode="yyyy/mm/dd;@">
                  <c:v>42633</c:v>
                </c:pt>
                <c:pt idx="445" c:formatCode="yyyy/mm/dd;@">
                  <c:v>42632</c:v>
                </c:pt>
                <c:pt idx="446" c:formatCode="yyyy/mm/dd;@">
                  <c:v>42631</c:v>
                </c:pt>
                <c:pt idx="447" c:formatCode="yyyy/mm/dd;@">
                  <c:v>42627</c:v>
                </c:pt>
                <c:pt idx="448" c:formatCode="yyyy/mm/dd;@">
                  <c:v>42626</c:v>
                </c:pt>
                <c:pt idx="449" c:formatCode="yyyy/mm/dd;@">
                  <c:v>42625</c:v>
                </c:pt>
                <c:pt idx="450" c:formatCode="yyyy/mm/dd;@">
                  <c:v>42622</c:v>
                </c:pt>
                <c:pt idx="451" c:formatCode="yyyy/mm/dd;@">
                  <c:v>42621</c:v>
                </c:pt>
                <c:pt idx="452" c:formatCode="yyyy/mm/dd;@">
                  <c:v>42620</c:v>
                </c:pt>
                <c:pt idx="453" c:formatCode="yyyy/mm/dd;@">
                  <c:v>42619</c:v>
                </c:pt>
                <c:pt idx="454" c:formatCode="yyyy/mm/dd;@">
                  <c:v>42618</c:v>
                </c:pt>
                <c:pt idx="455" c:formatCode="yyyy/mm/dd;@">
                  <c:v>42615</c:v>
                </c:pt>
                <c:pt idx="456" c:formatCode="yyyy/mm/dd;@">
                  <c:v>42614</c:v>
                </c:pt>
                <c:pt idx="457" c:formatCode="yyyy/mm/dd;@">
                  <c:v>42613</c:v>
                </c:pt>
                <c:pt idx="458" c:formatCode="yyyy/mm/dd;@">
                  <c:v>42612</c:v>
                </c:pt>
                <c:pt idx="459" c:formatCode="yyyy/mm/dd;@">
                  <c:v>42611</c:v>
                </c:pt>
                <c:pt idx="460" c:formatCode="yyyy/mm/dd;@">
                  <c:v>42608</c:v>
                </c:pt>
                <c:pt idx="461" c:formatCode="yyyy/mm/dd;@">
                  <c:v>42607</c:v>
                </c:pt>
                <c:pt idx="462" c:formatCode="yyyy/mm/dd;@">
                  <c:v>42606</c:v>
                </c:pt>
                <c:pt idx="463" c:formatCode="yyyy/mm/dd;@">
                  <c:v>42605</c:v>
                </c:pt>
                <c:pt idx="464" c:formatCode="yyyy/mm/dd;@">
                  <c:v>42604</c:v>
                </c:pt>
                <c:pt idx="465" c:formatCode="yyyy/mm/dd;@">
                  <c:v>42601</c:v>
                </c:pt>
                <c:pt idx="466" c:formatCode="yyyy/mm/dd;@">
                  <c:v>42600</c:v>
                </c:pt>
                <c:pt idx="467" c:formatCode="yyyy/mm/dd;@">
                  <c:v>42599</c:v>
                </c:pt>
                <c:pt idx="468" c:formatCode="yyyy/mm/dd;@">
                  <c:v>42598</c:v>
                </c:pt>
                <c:pt idx="469" c:formatCode="yyyy/mm/dd;@">
                  <c:v>42597</c:v>
                </c:pt>
                <c:pt idx="470" c:formatCode="yyyy/mm/dd;@">
                  <c:v>42594</c:v>
                </c:pt>
                <c:pt idx="471" c:formatCode="yyyy/mm/dd;@">
                  <c:v>42593</c:v>
                </c:pt>
                <c:pt idx="472" c:formatCode="yyyy/mm/dd;@">
                  <c:v>42592</c:v>
                </c:pt>
                <c:pt idx="473" c:formatCode="yyyy/mm/dd;@">
                  <c:v>42591</c:v>
                </c:pt>
                <c:pt idx="474" c:formatCode="yyyy/mm/dd;@">
                  <c:v>42590</c:v>
                </c:pt>
                <c:pt idx="475" c:formatCode="yyyy/mm/dd;@">
                  <c:v>42587</c:v>
                </c:pt>
                <c:pt idx="476" c:formatCode="yyyy/mm/dd;@">
                  <c:v>42586</c:v>
                </c:pt>
                <c:pt idx="477" c:formatCode="yyyy/mm/dd;@">
                  <c:v>42585</c:v>
                </c:pt>
                <c:pt idx="478" c:formatCode="yyyy/mm/dd;@">
                  <c:v>42584</c:v>
                </c:pt>
                <c:pt idx="479" c:formatCode="yyyy/mm/dd;@">
                  <c:v>42583</c:v>
                </c:pt>
                <c:pt idx="480" c:formatCode="yyyy/mm/dd;@">
                  <c:v>42580</c:v>
                </c:pt>
                <c:pt idx="481" c:formatCode="yyyy/mm/dd;@">
                  <c:v>42579</c:v>
                </c:pt>
                <c:pt idx="482" c:formatCode="yyyy/mm/dd;@">
                  <c:v>42578</c:v>
                </c:pt>
                <c:pt idx="483" c:formatCode="yyyy/mm/dd;@">
                  <c:v>42577</c:v>
                </c:pt>
                <c:pt idx="484" c:formatCode="yyyy/mm/dd;@">
                  <c:v>42576</c:v>
                </c:pt>
                <c:pt idx="485" c:formatCode="yyyy/mm/dd;@">
                  <c:v>42573</c:v>
                </c:pt>
                <c:pt idx="486" c:formatCode="yyyy/mm/dd;@">
                  <c:v>42572</c:v>
                </c:pt>
                <c:pt idx="487" c:formatCode="yyyy/mm/dd;@">
                  <c:v>42571</c:v>
                </c:pt>
                <c:pt idx="488" c:formatCode="yyyy/mm/dd;@">
                  <c:v>42570</c:v>
                </c:pt>
                <c:pt idx="489" c:formatCode="yyyy/mm/dd;@">
                  <c:v>42569</c:v>
                </c:pt>
                <c:pt idx="490" c:formatCode="yyyy/mm/dd;@">
                  <c:v>42566</c:v>
                </c:pt>
                <c:pt idx="491" c:formatCode="yyyy/mm/dd;@">
                  <c:v>42565</c:v>
                </c:pt>
                <c:pt idx="492" c:formatCode="yyyy/mm/dd;@">
                  <c:v>42564</c:v>
                </c:pt>
                <c:pt idx="493" c:formatCode="yyyy/mm/dd;@">
                  <c:v>42563</c:v>
                </c:pt>
                <c:pt idx="494" c:formatCode="yyyy/mm/dd;@">
                  <c:v>42562</c:v>
                </c:pt>
                <c:pt idx="495" c:formatCode="yyyy/mm/dd;@">
                  <c:v>42559</c:v>
                </c:pt>
                <c:pt idx="496" c:formatCode="yyyy/mm/dd;@">
                  <c:v>42558</c:v>
                </c:pt>
                <c:pt idx="497" c:formatCode="yyyy/mm/dd;@">
                  <c:v>42557</c:v>
                </c:pt>
                <c:pt idx="498" c:formatCode="yyyy/mm/dd;@">
                  <c:v>42556</c:v>
                </c:pt>
                <c:pt idx="499" c:formatCode="yyyy/mm/dd;@">
                  <c:v>42555</c:v>
                </c:pt>
                <c:pt idx="500" c:formatCode="yyyy/mm/dd;@">
                  <c:v>42552</c:v>
                </c:pt>
                <c:pt idx="501" c:formatCode="yyyy/mm/dd;@">
                  <c:v>42551</c:v>
                </c:pt>
                <c:pt idx="502" c:formatCode="yyyy/mm/dd;@">
                  <c:v>42550</c:v>
                </c:pt>
                <c:pt idx="503" c:formatCode="yyyy/mm/dd;@">
                  <c:v>42549</c:v>
                </c:pt>
                <c:pt idx="504" c:formatCode="yyyy/mm/dd;@">
                  <c:v>42548</c:v>
                </c:pt>
                <c:pt idx="505" c:formatCode="yyyy/mm/dd;@">
                  <c:v>42545</c:v>
                </c:pt>
                <c:pt idx="506" c:formatCode="yyyy/mm/dd;@">
                  <c:v>42544</c:v>
                </c:pt>
                <c:pt idx="507" c:formatCode="yyyy/mm/dd;@">
                  <c:v>42543</c:v>
                </c:pt>
                <c:pt idx="508" c:formatCode="yyyy/mm/dd;@">
                  <c:v>42542</c:v>
                </c:pt>
                <c:pt idx="509" c:formatCode="yyyy/mm/dd;@">
                  <c:v>42541</c:v>
                </c:pt>
                <c:pt idx="510" c:formatCode="yyyy/mm/dd;@">
                  <c:v>42538</c:v>
                </c:pt>
                <c:pt idx="511" c:formatCode="yyyy/mm/dd;@">
                  <c:v>42537</c:v>
                </c:pt>
                <c:pt idx="512" c:formatCode="yyyy/mm/dd;@">
                  <c:v>42536</c:v>
                </c:pt>
                <c:pt idx="513" c:formatCode="yyyy/mm/dd;@">
                  <c:v>42535</c:v>
                </c:pt>
                <c:pt idx="514" c:formatCode="yyyy/mm/dd;@">
                  <c:v>42534</c:v>
                </c:pt>
                <c:pt idx="515" c:formatCode="yyyy/mm/dd;@">
                  <c:v>42533</c:v>
                </c:pt>
                <c:pt idx="516" c:formatCode="yyyy/mm/dd;@">
                  <c:v>42529</c:v>
                </c:pt>
                <c:pt idx="517" c:formatCode="yyyy/mm/dd;@">
                  <c:v>42528</c:v>
                </c:pt>
                <c:pt idx="518" c:formatCode="yyyy/mm/dd;@">
                  <c:v>42527</c:v>
                </c:pt>
                <c:pt idx="519" c:formatCode="yyyy/mm/dd;@">
                  <c:v>42524</c:v>
                </c:pt>
                <c:pt idx="520" c:formatCode="yyyy/mm/dd;@">
                  <c:v>42523</c:v>
                </c:pt>
                <c:pt idx="521" c:formatCode="yyyy/mm/dd;@">
                  <c:v>42522</c:v>
                </c:pt>
                <c:pt idx="522" c:formatCode="yyyy/mm/dd;@">
                  <c:v>42521</c:v>
                </c:pt>
                <c:pt idx="523" c:formatCode="yyyy/mm/dd;@">
                  <c:v>42520</c:v>
                </c:pt>
                <c:pt idx="524" c:formatCode="yyyy/mm/dd;@">
                  <c:v>42517</c:v>
                </c:pt>
                <c:pt idx="525" c:formatCode="yyyy/mm/dd;@">
                  <c:v>42516</c:v>
                </c:pt>
                <c:pt idx="526" c:formatCode="yyyy/mm/dd;@">
                  <c:v>42515</c:v>
                </c:pt>
                <c:pt idx="527" c:formatCode="yyyy/mm/dd;@">
                  <c:v>42514</c:v>
                </c:pt>
                <c:pt idx="528" c:formatCode="yyyy/mm/dd;@">
                  <c:v>42513</c:v>
                </c:pt>
                <c:pt idx="529" c:formatCode="yyyy/mm/dd;@">
                  <c:v>42510</c:v>
                </c:pt>
                <c:pt idx="530" c:formatCode="yyyy/mm/dd;@">
                  <c:v>42509</c:v>
                </c:pt>
                <c:pt idx="531" c:formatCode="yyyy/mm/dd;@">
                  <c:v>42508</c:v>
                </c:pt>
                <c:pt idx="532" c:formatCode="yyyy/mm/dd;@">
                  <c:v>42507</c:v>
                </c:pt>
                <c:pt idx="533" c:formatCode="yyyy/mm/dd;@">
                  <c:v>42506</c:v>
                </c:pt>
                <c:pt idx="534" c:formatCode="yyyy/mm/dd;@">
                  <c:v>42503</c:v>
                </c:pt>
                <c:pt idx="535" c:formatCode="yyyy/mm/dd;@">
                  <c:v>42502</c:v>
                </c:pt>
                <c:pt idx="536" c:formatCode="yyyy/mm/dd;@">
                  <c:v>42501</c:v>
                </c:pt>
                <c:pt idx="537" c:formatCode="yyyy/mm/dd;@">
                  <c:v>42500</c:v>
                </c:pt>
                <c:pt idx="538" c:formatCode="yyyy/mm/dd;@">
                  <c:v>42499</c:v>
                </c:pt>
                <c:pt idx="539" c:formatCode="yyyy/mm/dd;@">
                  <c:v>42496</c:v>
                </c:pt>
                <c:pt idx="540" c:formatCode="yyyy/mm/dd;@">
                  <c:v>42495</c:v>
                </c:pt>
                <c:pt idx="541" c:formatCode="yyyy/mm/dd;@">
                  <c:v>42494</c:v>
                </c:pt>
                <c:pt idx="542" c:formatCode="yyyy/mm/dd;@">
                  <c:v>42493</c:v>
                </c:pt>
                <c:pt idx="543" c:formatCode="yyyy/mm/dd;@">
                  <c:v>42492</c:v>
                </c:pt>
                <c:pt idx="544" c:formatCode="yyyy/mm/dd;@">
                  <c:v>42489</c:v>
                </c:pt>
                <c:pt idx="545" c:formatCode="yyyy/mm/dd;@">
                  <c:v>42488</c:v>
                </c:pt>
                <c:pt idx="546" c:formatCode="yyyy/mm/dd;@">
                  <c:v>42487</c:v>
                </c:pt>
                <c:pt idx="547" c:formatCode="yyyy/mm/dd;@">
                  <c:v>42486</c:v>
                </c:pt>
                <c:pt idx="548" c:formatCode="yyyy/mm/dd;@">
                  <c:v>42485</c:v>
                </c:pt>
                <c:pt idx="549" c:formatCode="yyyy/mm/dd;@">
                  <c:v>42482</c:v>
                </c:pt>
                <c:pt idx="550" c:formatCode="yyyy/mm/dd;@">
                  <c:v>42481</c:v>
                </c:pt>
                <c:pt idx="551" c:formatCode="yyyy/mm/dd;@">
                  <c:v>42480</c:v>
                </c:pt>
                <c:pt idx="552" c:formatCode="yyyy/mm/dd;@">
                  <c:v>42479</c:v>
                </c:pt>
                <c:pt idx="553" c:formatCode="yyyy/mm/dd;@">
                  <c:v>42478</c:v>
                </c:pt>
                <c:pt idx="554" c:formatCode="yyyy/mm/dd;@">
                  <c:v>42475</c:v>
                </c:pt>
                <c:pt idx="555" c:formatCode="yyyy/mm/dd;@">
                  <c:v>42474</c:v>
                </c:pt>
                <c:pt idx="556" c:formatCode="yyyy/mm/dd;@">
                  <c:v>42473</c:v>
                </c:pt>
                <c:pt idx="557" c:formatCode="yyyy/mm/dd;@">
                  <c:v>42472</c:v>
                </c:pt>
                <c:pt idx="558" c:formatCode="yyyy/mm/dd;@">
                  <c:v>42471</c:v>
                </c:pt>
                <c:pt idx="559" c:formatCode="yyyy/mm/dd;@">
                  <c:v>42468</c:v>
                </c:pt>
                <c:pt idx="560" c:formatCode="yyyy/mm/dd;@">
                  <c:v>42467</c:v>
                </c:pt>
                <c:pt idx="561" c:formatCode="yyyy/mm/dd;@">
                  <c:v>42466</c:v>
                </c:pt>
                <c:pt idx="562" c:formatCode="yyyy/mm/dd;@">
                  <c:v>42465</c:v>
                </c:pt>
                <c:pt idx="563" c:formatCode="yyyy/mm/dd;@">
                  <c:v>42461</c:v>
                </c:pt>
                <c:pt idx="564" c:formatCode="yyyy/mm/dd;@">
                  <c:v>42460</c:v>
                </c:pt>
                <c:pt idx="565" c:formatCode="yyyy/mm/dd;@">
                  <c:v>42459</c:v>
                </c:pt>
                <c:pt idx="566" c:formatCode="yyyy/mm/dd;@">
                  <c:v>42458</c:v>
                </c:pt>
                <c:pt idx="567" c:formatCode="yyyy/mm/dd;@">
                  <c:v>42457</c:v>
                </c:pt>
                <c:pt idx="568" c:formatCode="yyyy/mm/dd;@">
                  <c:v>42454</c:v>
                </c:pt>
                <c:pt idx="569" c:formatCode="yyyy/mm/dd;@">
                  <c:v>42453</c:v>
                </c:pt>
                <c:pt idx="570" c:formatCode="yyyy/mm/dd;@">
                  <c:v>42452</c:v>
                </c:pt>
                <c:pt idx="571" c:formatCode="yyyy/mm/dd;@">
                  <c:v>42451</c:v>
                </c:pt>
                <c:pt idx="572" c:formatCode="yyyy/mm/dd;@">
                  <c:v>42450</c:v>
                </c:pt>
                <c:pt idx="573" c:formatCode="yyyy/mm/dd;@">
                  <c:v>42447</c:v>
                </c:pt>
                <c:pt idx="574" c:formatCode="yyyy/mm/dd;@">
                  <c:v>42446</c:v>
                </c:pt>
                <c:pt idx="575" c:formatCode="yyyy/mm/dd;@">
                  <c:v>42445</c:v>
                </c:pt>
                <c:pt idx="576" c:formatCode="yyyy/mm/dd;@">
                  <c:v>42444</c:v>
                </c:pt>
                <c:pt idx="577" c:formatCode="yyyy/mm/dd;@">
                  <c:v>42443</c:v>
                </c:pt>
                <c:pt idx="578" c:formatCode="yyyy/mm/dd;@">
                  <c:v>42440</c:v>
                </c:pt>
                <c:pt idx="579" c:formatCode="yyyy/mm/dd;@">
                  <c:v>42439</c:v>
                </c:pt>
                <c:pt idx="580" c:formatCode="yyyy/mm/dd;@">
                  <c:v>42438</c:v>
                </c:pt>
                <c:pt idx="581" c:formatCode="yyyy/mm/dd;@">
                  <c:v>42437</c:v>
                </c:pt>
                <c:pt idx="582" c:formatCode="yyyy/mm/dd;@">
                  <c:v>42436</c:v>
                </c:pt>
                <c:pt idx="583" c:formatCode="yyyy/mm/dd;@">
                  <c:v>42433</c:v>
                </c:pt>
                <c:pt idx="584" c:formatCode="yyyy/mm/dd;@">
                  <c:v>42432</c:v>
                </c:pt>
                <c:pt idx="585" c:formatCode="yyyy/mm/dd;@">
                  <c:v>42431</c:v>
                </c:pt>
                <c:pt idx="586" c:formatCode="yyyy/mm/dd;@">
                  <c:v>42430</c:v>
                </c:pt>
                <c:pt idx="587" c:formatCode="yyyy/mm/dd;@">
                  <c:v>42429</c:v>
                </c:pt>
                <c:pt idx="588" c:formatCode="yyyy/mm/dd;@">
                  <c:v>42426</c:v>
                </c:pt>
                <c:pt idx="589" c:formatCode="yyyy/mm/dd;@">
                  <c:v>42425</c:v>
                </c:pt>
                <c:pt idx="590" c:formatCode="yyyy/mm/dd;@">
                  <c:v>42424</c:v>
                </c:pt>
                <c:pt idx="591" c:formatCode="yyyy/mm/dd;@">
                  <c:v>42423</c:v>
                </c:pt>
                <c:pt idx="592" c:formatCode="yyyy/mm/dd;@">
                  <c:v>42422</c:v>
                </c:pt>
                <c:pt idx="593" c:formatCode="yyyy/mm/dd;@">
                  <c:v>42419</c:v>
                </c:pt>
                <c:pt idx="594" c:formatCode="yyyy/mm/dd;@">
                  <c:v>42418</c:v>
                </c:pt>
                <c:pt idx="595" c:formatCode="yyyy/mm/dd;@">
                  <c:v>42417</c:v>
                </c:pt>
                <c:pt idx="596" c:formatCode="yyyy/mm/dd;@">
                  <c:v>42416</c:v>
                </c:pt>
                <c:pt idx="597" c:formatCode="yyyy/mm/dd;@">
                  <c:v>42415</c:v>
                </c:pt>
                <c:pt idx="598" c:formatCode="yyyy/mm/dd;@">
                  <c:v>42403</c:v>
                </c:pt>
                <c:pt idx="599" c:formatCode="yyyy/mm/dd;@">
                  <c:v>42402</c:v>
                </c:pt>
                <c:pt idx="600" c:formatCode="yyyy/mm/dd;@">
                  <c:v>42401</c:v>
                </c:pt>
                <c:pt idx="601" c:formatCode="yyyy/mm/dd;@">
                  <c:v>42398</c:v>
                </c:pt>
                <c:pt idx="602" c:formatCode="yyyy/mm/dd;@">
                  <c:v>42397</c:v>
                </c:pt>
                <c:pt idx="603" c:formatCode="yyyy/mm/dd;@">
                  <c:v>42396</c:v>
                </c:pt>
                <c:pt idx="604" c:formatCode="yyyy/mm/dd;@">
                  <c:v>42395</c:v>
                </c:pt>
                <c:pt idx="605" c:formatCode="yyyy/mm/dd;@">
                  <c:v>42394</c:v>
                </c:pt>
                <c:pt idx="606" c:formatCode="yyyy/mm/dd;@">
                  <c:v>42391</c:v>
                </c:pt>
                <c:pt idx="607" c:formatCode="yyyy/mm/dd;@">
                  <c:v>42390</c:v>
                </c:pt>
                <c:pt idx="608" c:formatCode="yyyy/mm/dd;@">
                  <c:v>42389</c:v>
                </c:pt>
                <c:pt idx="609" c:formatCode="yyyy/mm/dd;@">
                  <c:v>42388</c:v>
                </c:pt>
                <c:pt idx="610" c:formatCode="yyyy/mm/dd;@">
                  <c:v>42387</c:v>
                </c:pt>
                <c:pt idx="611" c:formatCode="yyyy/mm/dd;@">
                  <c:v>42384</c:v>
                </c:pt>
                <c:pt idx="612" c:formatCode="yyyy/mm/dd;@">
                  <c:v>42383</c:v>
                </c:pt>
                <c:pt idx="613" c:formatCode="yyyy/mm/dd;@">
                  <c:v>42382</c:v>
                </c:pt>
                <c:pt idx="614" c:formatCode="yyyy/mm/dd;@">
                  <c:v>42381</c:v>
                </c:pt>
                <c:pt idx="615" c:formatCode="yyyy/mm/dd;@">
                  <c:v>42380</c:v>
                </c:pt>
                <c:pt idx="616" c:formatCode="yyyy/mm/dd;@">
                  <c:v>42377</c:v>
                </c:pt>
                <c:pt idx="617" c:formatCode="yyyy/mm/dd;@">
                  <c:v>42376</c:v>
                </c:pt>
                <c:pt idx="618" c:formatCode="yyyy/mm/dd;@">
                  <c:v>42375</c:v>
                </c:pt>
                <c:pt idx="619" c:formatCode="yyyy/mm/dd;@">
                  <c:v>42374</c:v>
                </c:pt>
                <c:pt idx="620" c:formatCode="yyyy/mm/dd;@">
                  <c:v>42373</c:v>
                </c:pt>
                <c:pt idx="621" c:formatCode="yyyy/mm/dd;@">
                  <c:v>42369</c:v>
                </c:pt>
                <c:pt idx="622" c:formatCode="yyyy/mm/dd;@">
                  <c:v>42368</c:v>
                </c:pt>
                <c:pt idx="623" c:formatCode="yyyy/mm/dd;@">
                  <c:v>42367</c:v>
                </c:pt>
                <c:pt idx="624" c:formatCode="yyyy/mm/dd;@">
                  <c:v>42366</c:v>
                </c:pt>
                <c:pt idx="625" c:formatCode="yyyy/mm/dd;@">
                  <c:v>42363</c:v>
                </c:pt>
                <c:pt idx="626" c:formatCode="yyyy/mm/dd;@">
                  <c:v>42362</c:v>
                </c:pt>
                <c:pt idx="627" c:formatCode="yyyy/mm/dd;@">
                  <c:v>42361</c:v>
                </c:pt>
                <c:pt idx="628" c:formatCode="yyyy/mm/dd;@">
                  <c:v>42360</c:v>
                </c:pt>
                <c:pt idx="629" c:formatCode="yyyy/mm/dd;@">
                  <c:v>42359</c:v>
                </c:pt>
                <c:pt idx="630" c:formatCode="yyyy/mm/dd;@">
                  <c:v>42356</c:v>
                </c:pt>
                <c:pt idx="631" c:formatCode="yyyy/mm/dd;@">
                  <c:v>42355</c:v>
                </c:pt>
                <c:pt idx="632" c:formatCode="yyyy/mm/dd;@">
                  <c:v>42354</c:v>
                </c:pt>
                <c:pt idx="633" c:formatCode="yyyy/mm/dd;@">
                  <c:v>42353</c:v>
                </c:pt>
                <c:pt idx="634" c:formatCode="yyyy/mm/dd;@">
                  <c:v>42352</c:v>
                </c:pt>
                <c:pt idx="635" c:formatCode="yyyy/mm/dd;@">
                  <c:v>42349</c:v>
                </c:pt>
                <c:pt idx="636" c:formatCode="yyyy/mm/dd;@">
                  <c:v>42348</c:v>
                </c:pt>
                <c:pt idx="637" c:formatCode="yyyy/mm/dd;@">
                  <c:v>42347</c:v>
                </c:pt>
                <c:pt idx="638" c:formatCode="yyyy/mm/dd;@">
                  <c:v>42346</c:v>
                </c:pt>
                <c:pt idx="639" c:formatCode="yyyy/mm/dd;@">
                  <c:v>42345</c:v>
                </c:pt>
                <c:pt idx="640" c:formatCode="yyyy/mm/dd;@">
                  <c:v>42342</c:v>
                </c:pt>
                <c:pt idx="641" c:formatCode="yyyy/mm/dd;@">
                  <c:v>42341</c:v>
                </c:pt>
                <c:pt idx="642" c:formatCode="yyyy/mm/dd;@">
                  <c:v>42340</c:v>
                </c:pt>
                <c:pt idx="643" c:formatCode="yyyy/mm/dd;@">
                  <c:v>42339</c:v>
                </c:pt>
                <c:pt idx="644" c:formatCode="yyyy/mm/dd;@">
                  <c:v>42338</c:v>
                </c:pt>
                <c:pt idx="645" c:formatCode="yyyy/mm/dd;@">
                  <c:v>42335</c:v>
                </c:pt>
                <c:pt idx="646" c:formatCode="yyyy/mm/dd;@">
                  <c:v>42334</c:v>
                </c:pt>
                <c:pt idx="647" c:formatCode="yyyy/mm/dd;@">
                  <c:v>42333</c:v>
                </c:pt>
                <c:pt idx="648" c:formatCode="yyyy/mm/dd;@">
                  <c:v>42332</c:v>
                </c:pt>
                <c:pt idx="649" c:formatCode="yyyy/mm/dd;@">
                  <c:v>42331</c:v>
                </c:pt>
                <c:pt idx="650" c:formatCode="yyyy/mm/dd;@">
                  <c:v>42328</c:v>
                </c:pt>
                <c:pt idx="651" c:formatCode="yyyy/mm/dd;@">
                  <c:v>42327</c:v>
                </c:pt>
                <c:pt idx="652" c:formatCode="yyyy/mm/dd;@">
                  <c:v>42326</c:v>
                </c:pt>
                <c:pt idx="653" c:formatCode="yyyy/mm/dd;@">
                  <c:v>42325</c:v>
                </c:pt>
                <c:pt idx="654" c:formatCode="yyyy/mm/dd;@">
                  <c:v>42324</c:v>
                </c:pt>
                <c:pt idx="655" c:formatCode="yyyy/mm/dd;@">
                  <c:v>42321</c:v>
                </c:pt>
                <c:pt idx="656" c:formatCode="yyyy/mm/dd;@">
                  <c:v>42320</c:v>
                </c:pt>
                <c:pt idx="657" c:formatCode="yyyy/mm/dd;@">
                  <c:v>42319</c:v>
                </c:pt>
                <c:pt idx="658" c:formatCode="yyyy/mm/dd;@">
                  <c:v>42318</c:v>
                </c:pt>
                <c:pt idx="659" c:formatCode="yyyy/mm/dd;@">
                  <c:v>42317</c:v>
                </c:pt>
                <c:pt idx="660" c:formatCode="yyyy/mm/dd;@">
                  <c:v>42314</c:v>
                </c:pt>
                <c:pt idx="661" c:formatCode="yyyy/mm/dd;@">
                  <c:v>42313</c:v>
                </c:pt>
                <c:pt idx="662" c:formatCode="yyyy/mm/dd;@">
                  <c:v>42312</c:v>
                </c:pt>
                <c:pt idx="663" c:formatCode="yyyy/mm/dd;@">
                  <c:v>42311</c:v>
                </c:pt>
                <c:pt idx="664" c:formatCode="yyyy/mm/dd;@">
                  <c:v>42310</c:v>
                </c:pt>
                <c:pt idx="665" c:formatCode="yyyy/mm/dd;@">
                  <c:v>42307</c:v>
                </c:pt>
                <c:pt idx="666" c:formatCode="yyyy/mm/dd;@">
                  <c:v>42306</c:v>
                </c:pt>
                <c:pt idx="667" c:formatCode="yyyy/mm/dd;@">
                  <c:v>42305</c:v>
                </c:pt>
                <c:pt idx="668" c:formatCode="yyyy/mm/dd;@">
                  <c:v>42304</c:v>
                </c:pt>
                <c:pt idx="669" c:formatCode="yyyy/mm/dd;@">
                  <c:v>42303</c:v>
                </c:pt>
                <c:pt idx="670" c:formatCode="yyyy/mm/dd;@">
                  <c:v>42300</c:v>
                </c:pt>
                <c:pt idx="671" c:formatCode="yyyy/mm/dd;@">
                  <c:v>42299</c:v>
                </c:pt>
                <c:pt idx="672" c:formatCode="yyyy/mm/dd;@">
                  <c:v>42298</c:v>
                </c:pt>
                <c:pt idx="673" c:formatCode="yyyy/mm/dd;@">
                  <c:v>42297</c:v>
                </c:pt>
                <c:pt idx="674" c:formatCode="yyyy/mm/dd;@">
                  <c:v>42296</c:v>
                </c:pt>
                <c:pt idx="675" c:formatCode="yyyy/mm/dd;@">
                  <c:v>42293</c:v>
                </c:pt>
                <c:pt idx="676" c:formatCode="yyyy/mm/dd;@">
                  <c:v>42292</c:v>
                </c:pt>
                <c:pt idx="677" c:formatCode="yyyy/mm/dd;@">
                  <c:v>42291</c:v>
                </c:pt>
                <c:pt idx="678" c:formatCode="yyyy/mm/dd;@">
                  <c:v>42290</c:v>
                </c:pt>
                <c:pt idx="679" c:formatCode="yyyy/mm/dd;@">
                  <c:v>42289</c:v>
                </c:pt>
                <c:pt idx="680" c:formatCode="yyyy/mm/dd;@">
                  <c:v>42287</c:v>
                </c:pt>
                <c:pt idx="681" c:formatCode="yyyy/mm/dd;@">
                  <c:v>42286</c:v>
                </c:pt>
                <c:pt idx="682" c:formatCode="yyyy/mm/dd;@">
                  <c:v>42285</c:v>
                </c:pt>
                <c:pt idx="683" c:formatCode="yyyy/mm/dd;@">
                  <c:v>42277</c:v>
                </c:pt>
                <c:pt idx="684" c:formatCode="yyyy/mm/dd;@">
                  <c:v>42276</c:v>
                </c:pt>
                <c:pt idx="685" c:formatCode="yyyy/mm/dd;@">
                  <c:v>42275</c:v>
                </c:pt>
                <c:pt idx="686" c:formatCode="yyyy/mm/dd;@">
                  <c:v>42271</c:v>
                </c:pt>
                <c:pt idx="687" c:formatCode="yyyy/mm/dd;@">
                  <c:v>42270</c:v>
                </c:pt>
                <c:pt idx="688" c:formatCode="yyyy/mm/dd;@">
                  <c:v>42269</c:v>
                </c:pt>
                <c:pt idx="689" c:formatCode="yyyy/mm/dd;@">
                  <c:v>42268</c:v>
                </c:pt>
                <c:pt idx="690" c:formatCode="yyyy/mm/dd;@">
                  <c:v>42265</c:v>
                </c:pt>
                <c:pt idx="691" c:formatCode="yyyy/mm/dd;@">
                  <c:v>42264</c:v>
                </c:pt>
                <c:pt idx="692" c:formatCode="yyyy/mm/dd;@">
                  <c:v>42263</c:v>
                </c:pt>
                <c:pt idx="693" c:formatCode="yyyy/mm/dd;@">
                  <c:v>42262</c:v>
                </c:pt>
                <c:pt idx="694" c:formatCode="yyyy/mm/dd;@">
                  <c:v>42261</c:v>
                </c:pt>
                <c:pt idx="695" c:formatCode="yyyy/mm/dd;@">
                  <c:v>42258</c:v>
                </c:pt>
                <c:pt idx="696" c:formatCode="yyyy/mm/dd;@">
                  <c:v>42257</c:v>
                </c:pt>
                <c:pt idx="697" c:formatCode="yyyy/mm/dd;@">
                  <c:v>42256</c:v>
                </c:pt>
                <c:pt idx="698" c:formatCode="yyyy/mm/dd;@">
                  <c:v>42255</c:v>
                </c:pt>
                <c:pt idx="699" c:formatCode="yyyy/mm/dd;@">
                  <c:v>42254</c:v>
                </c:pt>
                <c:pt idx="700" c:formatCode="yyyy/mm/dd;@">
                  <c:v>42253</c:v>
                </c:pt>
                <c:pt idx="701" c:formatCode="yyyy/mm/dd;@">
                  <c:v>42249</c:v>
                </c:pt>
                <c:pt idx="702" c:formatCode="yyyy/mm/dd;@">
                  <c:v>42248</c:v>
                </c:pt>
                <c:pt idx="703" c:formatCode="yyyy/mm/dd;@">
                  <c:v>42247</c:v>
                </c:pt>
                <c:pt idx="704" c:formatCode="yyyy/mm/dd;@">
                  <c:v>42244</c:v>
                </c:pt>
                <c:pt idx="705" c:formatCode="yyyy/mm/dd;@">
                  <c:v>42243</c:v>
                </c:pt>
                <c:pt idx="706" c:formatCode="yyyy/mm/dd;@">
                  <c:v>42242</c:v>
                </c:pt>
                <c:pt idx="707" c:formatCode="yyyy/mm/dd;@">
                  <c:v>42241</c:v>
                </c:pt>
                <c:pt idx="708" c:formatCode="yyyy/mm/dd;@">
                  <c:v>42240</c:v>
                </c:pt>
                <c:pt idx="709" c:formatCode="yyyy/mm/dd;@">
                  <c:v>42237</c:v>
                </c:pt>
                <c:pt idx="710" c:formatCode="yyyy/mm/dd;@">
                  <c:v>42236</c:v>
                </c:pt>
                <c:pt idx="711" c:formatCode="yyyy/mm/dd;@">
                  <c:v>42235</c:v>
                </c:pt>
                <c:pt idx="712" c:formatCode="yyyy/mm/dd;@">
                  <c:v>42234</c:v>
                </c:pt>
                <c:pt idx="713" c:formatCode="yyyy/mm/dd;@">
                  <c:v>42233</c:v>
                </c:pt>
                <c:pt idx="714" c:formatCode="yyyy/mm/dd;@">
                  <c:v>42230</c:v>
                </c:pt>
                <c:pt idx="715" c:formatCode="yyyy/mm/dd;@">
                  <c:v>42229</c:v>
                </c:pt>
                <c:pt idx="716" c:formatCode="yyyy/mm/dd;@">
                  <c:v>42228</c:v>
                </c:pt>
                <c:pt idx="717" c:formatCode="yyyy/mm/dd;@">
                  <c:v>42227</c:v>
                </c:pt>
                <c:pt idx="718" c:formatCode="yyyy/mm/dd;@">
                  <c:v>42226</c:v>
                </c:pt>
                <c:pt idx="719" c:formatCode="yyyy/mm/dd;@">
                  <c:v>42223</c:v>
                </c:pt>
                <c:pt idx="720" c:formatCode="yyyy/mm/dd;@">
                  <c:v>42222</c:v>
                </c:pt>
                <c:pt idx="721" c:formatCode="yyyy/mm/dd;@">
                  <c:v>42221</c:v>
                </c:pt>
                <c:pt idx="722" c:formatCode="yyyy/mm/dd;@">
                  <c:v>42220</c:v>
                </c:pt>
                <c:pt idx="723" c:formatCode="yyyy/mm/dd;@">
                  <c:v>42219</c:v>
                </c:pt>
                <c:pt idx="724" c:formatCode="yyyy/mm/dd;@">
                  <c:v>42216</c:v>
                </c:pt>
                <c:pt idx="725" c:formatCode="yyyy/mm/dd;@">
                  <c:v>42215</c:v>
                </c:pt>
                <c:pt idx="726" c:formatCode="yyyy/mm/dd;@">
                  <c:v>42214</c:v>
                </c:pt>
                <c:pt idx="727" c:formatCode="yyyy/mm/dd;@">
                  <c:v>42213</c:v>
                </c:pt>
                <c:pt idx="728" c:formatCode="yyyy/mm/dd;@">
                  <c:v>42212</c:v>
                </c:pt>
                <c:pt idx="729" c:formatCode="yyyy/mm/dd;@">
                  <c:v>42209</c:v>
                </c:pt>
                <c:pt idx="730" c:formatCode="yyyy/mm/dd;@">
                  <c:v>42208</c:v>
                </c:pt>
                <c:pt idx="731" c:formatCode="yyyy/mm/dd;@">
                  <c:v>42207</c:v>
                </c:pt>
                <c:pt idx="732" c:formatCode="yyyy/mm/dd;@">
                  <c:v>42206</c:v>
                </c:pt>
                <c:pt idx="733" c:formatCode="yyyy/mm/dd;@">
                  <c:v>42205</c:v>
                </c:pt>
                <c:pt idx="734" c:formatCode="yyyy/mm/dd;@">
                  <c:v>42202</c:v>
                </c:pt>
                <c:pt idx="735" c:formatCode="yyyy/mm/dd;@">
                  <c:v>42201</c:v>
                </c:pt>
                <c:pt idx="736" c:formatCode="yyyy/mm/dd;@">
                  <c:v>42200</c:v>
                </c:pt>
                <c:pt idx="737" c:formatCode="yyyy/mm/dd;@">
                  <c:v>42199</c:v>
                </c:pt>
                <c:pt idx="738" c:formatCode="yyyy/mm/dd;@">
                  <c:v>42198</c:v>
                </c:pt>
                <c:pt idx="739" c:formatCode="yyyy/mm/dd;@">
                  <c:v>42195</c:v>
                </c:pt>
                <c:pt idx="740" c:formatCode="yyyy/mm/dd;@">
                  <c:v>42194</c:v>
                </c:pt>
                <c:pt idx="741" c:formatCode="yyyy/mm/dd;@">
                  <c:v>42193</c:v>
                </c:pt>
                <c:pt idx="742" c:formatCode="yyyy/mm/dd;@">
                  <c:v>42192</c:v>
                </c:pt>
                <c:pt idx="743" c:formatCode="yyyy/mm/dd;@">
                  <c:v>42191</c:v>
                </c:pt>
                <c:pt idx="744" c:formatCode="yyyy/mm/dd;@">
                  <c:v>42188</c:v>
                </c:pt>
                <c:pt idx="745" c:formatCode="yyyy/mm/dd;@">
                  <c:v>42187</c:v>
                </c:pt>
                <c:pt idx="746" c:formatCode="yyyy/mm/dd;@">
                  <c:v>42186</c:v>
                </c:pt>
                <c:pt idx="747" c:formatCode="yyyy/mm/dd;@">
                  <c:v>42185</c:v>
                </c:pt>
                <c:pt idx="748" c:formatCode="yyyy/mm/dd;@">
                  <c:v>42184</c:v>
                </c:pt>
                <c:pt idx="749" c:formatCode="yyyy/mm/dd;@">
                  <c:v>42181</c:v>
                </c:pt>
                <c:pt idx="750" c:formatCode="yyyy/mm/dd;@">
                  <c:v>42180</c:v>
                </c:pt>
                <c:pt idx="751" c:formatCode="yyyy/mm/dd;@">
                  <c:v>42179</c:v>
                </c:pt>
                <c:pt idx="752" c:formatCode="yyyy/mm/dd;@">
                  <c:v>42178</c:v>
                </c:pt>
                <c:pt idx="753" c:formatCode="yyyy/mm/dd;@">
                  <c:v>42177</c:v>
                </c:pt>
                <c:pt idx="754" c:formatCode="yyyy/mm/dd;@">
                  <c:v>42174</c:v>
                </c:pt>
                <c:pt idx="755" c:formatCode="yyyy/mm/dd;@">
                  <c:v>42173</c:v>
                </c:pt>
                <c:pt idx="756" c:formatCode="yyyy/mm/dd;@">
                  <c:v>42172</c:v>
                </c:pt>
                <c:pt idx="757" c:formatCode="yyyy/mm/dd;@">
                  <c:v>42171</c:v>
                </c:pt>
                <c:pt idx="758" c:formatCode="yyyy/mm/dd;@">
                  <c:v>42170</c:v>
                </c:pt>
                <c:pt idx="759" c:formatCode="yyyy/mm/dd;@">
                  <c:v>42167</c:v>
                </c:pt>
                <c:pt idx="760" c:formatCode="yyyy/mm/dd;@">
                  <c:v>42166</c:v>
                </c:pt>
                <c:pt idx="761" c:formatCode="yyyy/mm/dd;@">
                  <c:v>42165</c:v>
                </c:pt>
                <c:pt idx="762" c:formatCode="yyyy/mm/dd;@">
                  <c:v>42164</c:v>
                </c:pt>
                <c:pt idx="763" c:formatCode="yyyy/mm/dd;@">
                  <c:v>42163</c:v>
                </c:pt>
                <c:pt idx="764" c:formatCode="yyyy/mm/dd;@">
                  <c:v>42160</c:v>
                </c:pt>
                <c:pt idx="765" c:formatCode="yyyy/mm/dd;@">
                  <c:v>42159</c:v>
                </c:pt>
                <c:pt idx="766" c:formatCode="yyyy/mm/dd;@">
                  <c:v>42158</c:v>
                </c:pt>
                <c:pt idx="767" c:formatCode="yyyy/mm/dd;@">
                  <c:v>42157</c:v>
                </c:pt>
                <c:pt idx="768" c:formatCode="yyyy/mm/dd;@">
                  <c:v>42156</c:v>
                </c:pt>
                <c:pt idx="769" c:formatCode="yyyy/mm/dd;@">
                  <c:v>42153</c:v>
                </c:pt>
                <c:pt idx="770" c:formatCode="yyyy/mm/dd;@">
                  <c:v>42152</c:v>
                </c:pt>
                <c:pt idx="771" c:formatCode="yyyy/mm/dd;@">
                  <c:v>42151</c:v>
                </c:pt>
                <c:pt idx="772" c:formatCode="yyyy/mm/dd;@">
                  <c:v>42150</c:v>
                </c:pt>
                <c:pt idx="773" c:formatCode="yyyy/mm/dd;@">
                  <c:v>42149</c:v>
                </c:pt>
                <c:pt idx="774" c:formatCode="yyyy/mm/dd;@">
                  <c:v>42146</c:v>
                </c:pt>
                <c:pt idx="775" c:formatCode="yyyy/mm/dd;@">
                  <c:v>42145</c:v>
                </c:pt>
                <c:pt idx="776" c:formatCode="yyyy/mm/dd;@">
                  <c:v>42144</c:v>
                </c:pt>
                <c:pt idx="777" c:formatCode="yyyy/mm/dd;@">
                  <c:v>42143</c:v>
                </c:pt>
                <c:pt idx="778" c:formatCode="yyyy/mm/dd;@">
                  <c:v>42142</c:v>
                </c:pt>
                <c:pt idx="779" c:formatCode="yyyy/mm/dd;@">
                  <c:v>42139</c:v>
                </c:pt>
                <c:pt idx="780" c:formatCode="yyyy/mm/dd;@">
                  <c:v>42138</c:v>
                </c:pt>
                <c:pt idx="781" c:formatCode="yyyy/mm/dd;@">
                  <c:v>42137</c:v>
                </c:pt>
                <c:pt idx="782" c:formatCode="yyyy/mm/dd;@">
                  <c:v>42136</c:v>
                </c:pt>
                <c:pt idx="783" c:formatCode="yyyy/mm/dd;@">
                  <c:v>42135</c:v>
                </c:pt>
                <c:pt idx="784" c:formatCode="yyyy/mm/dd;@">
                  <c:v>42132</c:v>
                </c:pt>
                <c:pt idx="785" c:formatCode="yyyy/mm/dd;@">
                  <c:v>42131</c:v>
                </c:pt>
                <c:pt idx="786" c:formatCode="yyyy/mm/dd;@">
                  <c:v>42130</c:v>
                </c:pt>
                <c:pt idx="787" c:formatCode="yyyy/mm/dd;@">
                  <c:v>42129</c:v>
                </c:pt>
                <c:pt idx="788" c:formatCode="yyyy/mm/dd;@">
                  <c:v>42128</c:v>
                </c:pt>
                <c:pt idx="789" c:formatCode="yyyy/mm/dd;@">
                  <c:v>42124</c:v>
                </c:pt>
                <c:pt idx="790" c:formatCode="yyyy/mm/dd;@">
                  <c:v>42123</c:v>
                </c:pt>
                <c:pt idx="791" c:formatCode="yyyy/mm/dd;@">
                  <c:v>42122</c:v>
                </c:pt>
                <c:pt idx="792" c:formatCode="yyyy/mm/dd;@">
                  <c:v>42121</c:v>
                </c:pt>
                <c:pt idx="793" c:formatCode="yyyy/mm/dd;@">
                  <c:v>42118</c:v>
                </c:pt>
                <c:pt idx="794" c:formatCode="yyyy/mm/dd;@">
                  <c:v>42117</c:v>
                </c:pt>
                <c:pt idx="795" c:formatCode="yyyy/mm/dd;@">
                  <c:v>42116</c:v>
                </c:pt>
                <c:pt idx="796" c:formatCode="yyyy/mm/dd;@">
                  <c:v>42115</c:v>
                </c:pt>
                <c:pt idx="797" c:formatCode="yyyy/mm/dd;@">
                  <c:v>42114</c:v>
                </c:pt>
                <c:pt idx="798" c:formatCode="yyyy/mm/dd;@">
                  <c:v>42111</c:v>
                </c:pt>
                <c:pt idx="799" c:formatCode="yyyy/mm/dd;@">
                  <c:v>42110</c:v>
                </c:pt>
                <c:pt idx="800" c:formatCode="yyyy/mm/dd;@">
                  <c:v>42109</c:v>
                </c:pt>
                <c:pt idx="801" c:formatCode="yyyy/mm/dd;@">
                  <c:v>42108</c:v>
                </c:pt>
                <c:pt idx="802" c:formatCode="yyyy/mm/dd;@">
                  <c:v>42107</c:v>
                </c:pt>
                <c:pt idx="803" c:formatCode="yyyy/mm/dd;@">
                  <c:v>42104</c:v>
                </c:pt>
                <c:pt idx="804" c:formatCode="yyyy/mm/dd;@">
                  <c:v>42103</c:v>
                </c:pt>
                <c:pt idx="805" c:formatCode="yyyy/mm/dd;@">
                  <c:v>42102</c:v>
                </c:pt>
                <c:pt idx="806" c:formatCode="yyyy/mm/dd;@">
                  <c:v>42101</c:v>
                </c:pt>
                <c:pt idx="807" c:formatCode="yyyy/mm/dd;@">
                  <c:v>42100</c:v>
                </c:pt>
                <c:pt idx="808" c:formatCode="yyyy/mm/dd;@">
                  <c:v>42097</c:v>
                </c:pt>
                <c:pt idx="809" c:formatCode="yyyy/mm/dd;@">
                  <c:v>42096</c:v>
                </c:pt>
                <c:pt idx="810" c:formatCode="yyyy/mm/dd;@">
                  <c:v>42095</c:v>
                </c:pt>
                <c:pt idx="811" c:formatCode="yyyy/mm/dd;@">
                  <c:v>42094</c:v>
                </c:pt>
                <c:pt idx="812" c:formatCode="yyyy/mm/dd;@">
                  <c:v>42093</c:v>
                </c:pt>
                <c:pt idx="813" c:formatCode="yyyy/mm/dd;@">
                  <c:v>42090</c:v>
                </c:pt>
                <c:pt idx="814" c:formatCode="yyyy/mm/dd;@">
                  <c:v>42089</c:v>
                </c:pt>
                <c:pt idx="815" c:formatCode="yyyy/mm/dd;@">
                  <c:v>42088</c:v>
                </c:pt>
                <c:pt idx="816" c:formatCode="yyyy/mm/dd;@">
                  <c:v>42087</c:v>
                </c:pt>
                <c:pt idx="817" c:formatCode="yyyy/mm/dd;@">
                  <c:v>42086</c:v>
                </c:pt>
                <c:pt idx="818" c:formatCode="yyyy/mm/dd;@">
                  <c:v>42083</c:v>
                </c:pt>
                <c:pt idx="819" c:formatCode="yyyy/mm/dd;@">
                  <c:v>42082</c:v>
                </c:pt>
                <c:pt idx="820" c:formatCode="yyyy/mm/dd;@">
                  <c:v>42081</c:v>
                </c:pt>
                <c:pt idx="821" c:formatCode="yyyy/mm/dd;@">
                  <c:v>42080</c:v>
                </c:pt>
                <c:pt idx="822" c:formatCode="yyyy/mm/dd;@">
                  <c:v>42079</c:v>
                </c:pt>
                <c:pt idx="823" c:formatCode="yyyy/mm/dd;@">
                  <c:v>42076</c:v>
                </c:pt>
                <c:pt idx="824" c:formatCode="yyyy/mm/dd;@">
                  <c:v>42075</c:v>
                </c:pt>
                <c:pt idx="825" c:formatCode="yyyy/mm/dd;@">
                  <c:v>42074</c:v>
                </c:pt>
                <c:pt idx="826" c:formatCode="yyyy/mm/dd;@">
                  <c:v>42073</c:v>
                </c:pt>
                <c:pt idx="827" c:formatCode="yyyy/mm/dd;@">
                  <c:v>42072</c:v>
                </c:pt>
                <c:pt idx="828" c:formatCode="yyyy/mm/dd;@">
                  <c:v>42069</c:v>
                </c:pt>
                <c:pt idx="829" c:formatCode="yyyy/mm/dd;@">
                  <c:v>42068</c:v>
                </c:pt>
                <c:pt idx="830" c:formatCode="yyyy/mm/dd;@">
                  <c:v>42067</c:v>
                </c:pt>
                <c:pt idx="831" c:formatCode="yyyy/mm/dd;@">
                  <c:v>42066</c:v>
                </c:pt>
                <c:pt idx="832" c:formatCode="yyyy/mm/dd;@">
                  <c:v>42065</c:v>
                </c:pt>
                <c:pt idx="833" c:formatCode="yyyy/mm/dd;@">
                  <c:v>42063</c:v>
                </c:pt>
                <c:pt idx="834" c:formatCode="yyyy/mm/dd;@">
                  <c:v>42062</c:v>
                </c:pt>
                <c:pt idx="835" c:formatCode="yyyy/mm/dd;@">
                  <c:v>42061</c:v>
                </c:pt>
                <c:pt idx="836" c:formatCode="yyyy/mm/dd;@">
                  <c:v>42060</c:v>
                </c:pt>
                <c:pt idx="837" c:formatCode="yyyy/mm/dd;@">
                  <c:v>42051</c:v>
                </c:pt>
                <c:pt idx="838" c:formatCode="yyyy/mm/dd;@">
                  <c:v>42050</c:v>
                </c:pt>
                <c:pt idx="839" c:formatCode="yyyy/mm/dd;@">
                  <c:v>42048</c:v>
                </c:pt>
                <c:pt idx="840" c:formatCode="yyyy/mm/dd;@">
                  <c:v>42047</c:v>
                </c:pt>
                <c:pt idx="841" c:formatCode="yyyy/mm/dd;@">
                  <c:v>42046</c:v>
                </c:pt>
                <c:pt idx="842" c:formatCode="yyyy/mm/dd;@">
                  <c:v>42045</c:v>
                </c:pt>
                <c:pt idx="843" c:formatCode="yyyy/mm/dd;@">
                  <c:v>42044</c:v>
                </c:pt>
                <c:pt idx="844" c:formatCode="yyyy/mm/dd;@">
                  <c:v>42041</c:v>
                </c:pt>
                <c:pt idx="845" c:formatCode="yyyy/mm/dd;@">
                  <c:v>42040</c:v>
                </c:pt>
                <c:pt idx="846" c:formatCode="yyyy/mm/dd;@">
                  <c:v>42039</c:v>
                </c:pt>
                <c:pt idx="847" c:formatCode="yyyy/mm/dd;@">
                  <c:v>42038</c:v>
                </c:pt>
                <c:pt idx="848" c:formatCode="yyyy/mm/dd;@">
                  <c:v>42037</c:v>
                </c:pt>
                <c:pt idx="849" c:formatCode="yyyy/mm/dd;@">
                  <c:v>42034</c:v>
                </c:pt>
                <c:pt idx="850" c:formatCode="yyyy/mm/dd;@">
                  <c:v>42033</c:v>
                </c:pt>
                <c:pt idx="851" c:formatCode="yyyy/mm/dd;@">
                  <c:v>42032</c:v>
                </c:pt>
                <c:pt idx="852" c:formatCode="yyyy/mm/dd;@">
                  <c:v>42031</c:v>
                </c:pt>
                <c:pt idx="853" c:formatCode="yyyy/mm/dd;@">
                  <c:v>42030</c:v>
                </c:pt>
                <c:pt idx="854" c:formatCode="yyyy/mm/dd;@">
                  <c:v>42027</c:v>
                </c:pt>
                <c:pt idx="855" c:formatCode="yyyy/mm/dd;@">
                  <c:v>42026</c:v>
                </c:pt>
                <c:pt idx="856" c:formatCode="yyyy/mm/dd;@">
                  <c:v>42025</c:v>
                </c:pt>
                <c:pt idx="857" c:formatCode="yyyy/mm/dd;@">
                  <c:v>42024</c:v>
                </c:pt>
                <c:pt idx="858" c:formatCode="yyyy/mm/dd;@">
                  <c:v>42023</c:v>
                </c:pt>
                <c:pt idx="859" c:formatCode="yyyy/mm/dd;@">
                  <c:v>42020</c:v>
                </c:pt>
                <c:pt idx="860" c:formatCode="yyyy/mm/dd;@">
                  <c:v>42019</c:v>
                </c:pt>
                <c:pt idx="861" c:formatCode="yyyy/mm/dd;@">
                  <c:v>42018</c:v>
                </c:pt>
                <c:pt idx="862" c:formatCode="yyyy/mm/dd;@">
                  <c:v>42017</c:v>
                </c:pt>
                <c:pt idx="863" c:formatCode="yyyy/mm/dd;@">
                  <c:v>42016</c:v>
                </c:pt>
                <c:pt idx="864" c:formatCode="yyyy/mm/dd;@">
                  <c:v>42013</c:v>
                </c:pt>
                <c:pt idx="865" c:formatCode="yyyy/mm/dd;@">
                  <c:v>42012</c:v>
                </c:pt>
                <c:pt idx="866" c:formatCode="yyyy/mm/dd;@">
                  <c:v>42011</c:v>
                </c:pt>
                <c:pt idx="867" c:formatCode="yyyy/mm/dd;@">
                  <c:v>42010</c:v>
                </c:pt>
                <c:pt idx="868" c:formatCode="yyyy/mm/dd;@">
                  <c:v>42009</c:v>
                </c:pt>
                <c:pt idx="869" c:formatCode="yyyy/mm/dd;@">
                  <c:v>42008</c:v>
                </c:pt>
                <c:pt idx="870" c:formatCode="yyyy/mm/dd;@">
                  <c:v>42004</c:v>
                </c:pt>
                <c:pt idx="871" c:formatCode="yyyy/mm/dd;@">
                  <c:v>42003</c:v>
                </c:pt>
                <c:pt idx="872" c:formatCode="yyyy/mm/dd;@">
                  <c:v>42002</c:v>
                </c:pt>
                <c:pt idx="873" c:formatCode="yyyy/mm/dd;@">
                  <c:v>41999</c:v>
                </c:pt>
                <c:pt idx="874" c:formatCode="yyyy/mm/dd;@">
                  <c:v>41998</c:v>
                </c:pt>
                <c:pt idx="875" c:formatCode="yyyy/mm/dd;@">
                  <c:v>41997</c:v>
                </c:pt>
                <c:pt idx="876" c:formatCode="yyyy/mm/dd;@">
                  <c:v>41996</c:v>
                </c:pt>
                <c:pt idx="877" c:formatCode="yyyy/mm/dd;@">
                  <c:v>41995</c:v>
                </c:pt>
                <c:pt idx="878" c:formatCode="yyyy/mm/dd;@">
                  <c:v>41991</c:v>
                </c:pt>
                <c:pt idx="879" c:formatCode="yyyy/mm/dd;@">
                  <c:v>41990</c:v>
                </c:pt>
                <c:pt idx="880" c:formatCode="yyyy/mm/dd;@">
                  <c:v>41989</c:v>
                </c:pt>
                <c:pt idx="881" c:formatCode="yyyy/mm/dd;@">
                  <c:v>41988</c:v>
                </c:pt>
                <c:pt idx="882" c:formatCode="yyyy/mm/dd;@">
                  <c:v>41985</c:v>
                </c:pt>
                <c:pt idx="883" c:formatCode="yyyy/mm/dd;@">
                  <c:v>41984</c:v>
                </c:pt>
                <c:pt idx="884" c:formatCode="yyyy/mm/dd;@">
                  <c:v>41983</c:v>
                </c:pt>
                <c:pt idx="885" c:formatCode="yyyy/mm/dd;@">
                  <c:v>41982</c:v>
                </c:pt>
                <c:pt idx="886" c:formatCode="yyyy/mm/dd;@">
                  <c:v>41981</c:v>
                </c:pt>
                <c:pt idx="887" c:formatCode="yyyy/mm/dd;@">
                  <c:v>41978</c:v>
                </c:pt>
                <c:pt idx="888" c:formatCode="yyyy/mm/dd;@">
                  <c:v>41977</c:v>
                </c:pt>
                <c:pt idx="889" c:formatCode="yyyy/mm/dd;@">
                  <c:v>41976</c:v>
                </c:pt>
                <c:pt idx="890" c:formatCode="yyyy/mm/dd;@">
                  <c:v>41975</c:v>
                </c:pt>
                <c:pt idx="891" c:formatCode="yyyy/mm/dd;@">
                  <c:v>41974</c:v>
                </c:pt>
                <c:pt idx="892" c:formatCode="yyyy/mm/dd;@">
                  <c:v>41971</c:v>
                </c:pt>
                <c:pt idx="893" c:formatCode="yyyy/mm/dd;@">
                  <c:v>41970</c:v>
                </c:pt>
                <c:pt idx="894" c:formatCode="yyyy/mm/dd;@">
                  <c:v>41969</c:v>
                </c:pt>
                <c:pt idx="895" c:formatCode="yyyy/mm/dd;@">
                  <c:v>41968</c:v>
                </c:pt>
                <c:pt idx="896" c:formatCode="yyyy/mm/dd;@">
                  <c:v>41967</c:v>
                </c:pt>
                <c:pt idx="897" c:formatCode="yyyy/mm/dd;@">
                  <c:v>41964</c:v>
                </c:pt>
                <c:pt idx="898" c:formatCode="yyyy/mm/dd;@">
                  <c:v>41963</c:v>
                </c:pt>
                <c:pt idx="899" c:formatCode="yyyy/mm/dd;@">
                  <c:v>41962</c:v>
                </c:pt>
                <c:pt idx="900" c:formatCode="yyyy/mm/dd;@">
                  <c:v>41961</c:v>
                </c:pt>
                <c:pt idx="901" c:formatCode="yyyy/mm/dd;@">
                  <c:v>41960</c:v>
                </c:pt>
                <c:pt idx="902" c:formatCode="yyyy/mm/dd;@">
                  <c:v>41957</c:v>
                </c:pt>
                <c:pt idx="903" c:formatCode="yyyy/mm/dd;@">
                  <c:v>41956</c:v>
                </c:pt>
                <c:pt idx="904" c:formatCode="yyyy/mm/dd;@">
                  <c:v>41955</c:v>
                </c:pt>
                <c:pt idx="905" c:formatCode="yyyy/mm/dd;@">
                  <c:v>41954</c:v>
                </c:pt>
                <c:pt idx="906" c:formatCode="yyyy/mm/dd;@">
                  <c:v>41953</c:v>
                </c:pt>
                <c:pt idx="907" c:formatCode="yyyy/mm/dd;@">
                  <c:v>41950</c:v>
                </c:pt>
                <c:pt idx="908" c:formatCode="yyyy/mm/dd;@">
                  <c:v>41949</c:v>
                </c:pt>
                <c:pt idx="909" c:formatCode="yyyy/mm/dd;@">
                  <c:v>41948</c:v>
                </c:pt>
                <c:pt idx="910" c:formatCode="yyyy/mm/dd;@">
                  <c:v>41947</c:v>
                </c:pt>
                <c:pt idx="911" c:formatCode="yyyy/mm/dd;@">
                  <c:v>41946</c:v>
                </c:pt>
                <c:pt idx="912" c:formatCode="yyyy/mm/dd;@">
                  <c:v>41943</c:v>
                </c:pt>
                <c:pt idx="913" c:formatCode="yyyy/mm/dd;@">
                  <c:v>41942</c:v>
                </c:pt>
                <c:pt idx="914" c:formatCode="yyyy/mm/dd;@">
                  <c:v>41941</c:v>
                </c:pt>
                <c:pt idx="915" c:formatCode="yyyy/mm/dd;@">
                  <c:v>41940</c:v>
                </c:pt>
                <c:pt idx="916" c:formatCode="yyyy/mm/dd;@">
                  <c:v>41939</c:v>
                </c:pt>
                <c:pt idx="917" c:formatCode="yyyy/mm/dd;@">
                  <c:v>41936</c:v>
                </c:pt>
                <c:pt idx="918" c:formatCode="yyyy/mm/dd;@">
                  <c:v>41935</c:v>
                </c:pt>
                <c:pt idx="919" c:formatCode="yyyy/mm/dd;@">
                  <c:v>41934</c:v>
                </c:pt>
                <c:pt idx="920" c:formatCode="yyyy/mm/dd;@">
                  <c:v>41933</c:v>
                </c:pt>
                <c:pt idx="921" c:formatCode="yyyy/mm/dd;@">
                  <c:v>41932</c:v>
                </c:pt>
                <c:pt idx="922" c:formatCode="yyyy/mm/dd;@">
                  <c:v>41929</c:v>
                </c:pt>
                <c:pt idx="923" c:formatCode="yyyy/mm/dd;@">
                  <c:v>41928</c:v>
                </c:pt>
                <c:pt idx="924" c:formatCode="yyyy/mm/dd;@">
                  <c:v>41927</c:v>
                </c:pt>
                <c:pt idx="925" c:formatCode="yyyy/mm/dd;@">
                  <c:v>41926</c:v>
                </c:pt>
                <c:pt idx="926" c:formatCode="yyyy/mm/dd;@">
                  <c:v>41925</c:v>
                </c:pt>
                <c:pt idx="927" c:formatCode="yyyy/mm/dd;@">
                  <c:v>41923</c:v>
                </c:pt>
                <c:pt idx="928" c:formatCode="yyyy/mm/dd;@">
                  <c:v>41922</c:v>
                </c:pt>
                <c:pt idx="929" c:formatCode="yyyy/mm/dd;@">
                  <c:v>41921</c:v>
                </c:pt>
                <c:pt idx="930" c:formatCode="yyyy/mm/dd;@">
                  <c:v>41920</c:v>
                </c:pt>
                <c:pt idx="931" c:formatCode="yyyy/mm/dd;@">
                  <c:v>41912</c:v>
                </c:pt>
                <c:pt idx="932" c:formatCode="yyyy/mm/dd;@">
                  <c:v>41911</c:v>
                </c:pt>
                <c:pt idx="933" c:formatCode="yyyy/mm/dd;@">
                  <c:v>41908</c:v>
                </c:pt>
                <c:pt idx="934" c:formatCode="yyyy/mm/dd;@">
                  <c:v>41907</c:v>
                </c:pt>
                <c:pt idx="935" c:formatCode="yyyy/mm/dd;@">
                  <c:v>41906</c:v>
                </c:pt>
                <c:pt idx="936" c:formatCode="yyyy/mm/dd;@">
                  <c:v>41905</c:v>
                </c:pt>
                <c:pt idx="937" c:formatCode="yyyy/mm/dd;@">
                  <c:v>41904</c:v>
                </c:pt>
                <c:pt idx="938" c:formatCode="yyyy/mm/dd;@">
                  <c:v>41901</c:v>
                </c:pt>
                <c:pt idx="939" c:formatCode="yyyy/mm/dd;@">
                  <c:v>41900</c:v>
                </c:pt>
                <c:pt idx="940" c:formatCode="yyyy/mm/dd;@">
                  <c:v>41899</c:v>
                </c:pt>
                <c:pt idx="941" c:formatCode="yyyy/mm/dd;@">
                  <c:v>41898</c:v>
                </c:pt>
                <c:pt idx="942" c:formatCode="yyyy/mm/dd;@">
                  <c:v>41897</c:v>
                </c:pt>
                <c:pt idx="943" c:formatCode="yyyy/mm/dd;@">
                  <c:v>41894</c:v>
                </c:pt>
                <c:pt idx="944" c:formatCode="yyyy/mm/dd;@">
                  <c:v>41893</c:v>
                </c:pt>
                <c:pt idx="945" c:formatCode="yyyy/mm/dd;@">
                  <c:v>41892</c:v>
                </c:pt>
                <c:pt idx="946" c:formatCode="yyyy/mm/dd;@">
                  <c:v>41891</c:v>
                </c:pt>
                <c:pt idx="947" c:formatCode="yyyy/mm/dd;@">
                  <c:v>41887</c:v>
                </c:pt>
                <c:pt idx="948" c:formatCode="yyyy/mm/dd;@">
                  <c:v>41886</c:v>
                </c:pt>
                <c:pt idx="949" c:formatCode="yyyy/mm/dd;@">
                  <c:v>41885</c:v>
                </c:pt>
                <c:pt idx="950" c:formatCode="yyyy/mm/dd;@">
                  <c:v>41884</c:v>
                </c:pt>
                <c:pt idx="951" c:formatCode="yyyy/mm/dd;@">
                  <c:v>41883</c:v>
                </c:pt>
                <c:pt idx="952" c:formatCode="yyyy/mm/dd;@">
                  <c:v>41880</c:v>
                </c:pt>
                <c:pt idx="953" c:formatCode="yyyy/mm/dd;@">
                  <c:v>41879</c:v>
                </c:pt>
                <c:pt idx="954" c:formatCode="yyyy/mm/dd;@">
                  <c:v>41878</c:v>
                </c:pt>
                <c:pt idx="955" c:formatCode="yyyy/mm/dd;@">
                  <c:v>41877</c:v>
                </c:pt>
                <c:pt idx="956" c:formatCode="yyyy/mm/dd;@">
                  <c:v>41876</c:v>
                </c:pt>
                <c:pt idx="957" c:formatCode="yyyy/mm/dd;@">
                  <c:v>41873</c:v>
                </c:pt>
                <c:pt idx="958" c:formatCode="yyyy/mm/dd;@">
                  <c:v>41872</c:v>
                </c:pt>
                <c:pt idx="959" c:formatCode="yyyy/mm/dd;@">
                  <c:v>41871</c:v>
                </c:pt>
                <c:pt idx="960" c:formatCode="yyyy/mm/dd;@">
                  <c:v>41870</c:v>
                </c:pt>
                <c:pt idx="961" c:formatCode="yyyy/mm/dd;@">
                  <c:v>41869</c:v>
                </c:pt>
                <c:pt idx="962" c:formatCode="yyyy/mm/dd;@">
                  <c:v>41866</c:v>
                </c:pt>
                <c:pt idx="963" c:formatCode="yyyy/mm/dd;@">
                  <c:v>41865</c:v>
                </c:pt>
                <c:pt idx="964" c:formatCode="yyyy/mm/dd;@">
                  <c:v>41864</c:v>
                </c:pt>
                <c:pt idx="965" c:formatCode="yyyy/mm/dd;@">
                  <c:v>41863</c:v>
                </c:pt>
                <c:pt idx="966" c:formatCode="yyyy/mm/dd;@">
                  <c:v>41862</c:v>
                </c:pt>
                <c:pt idx="967" c:formatCode="yyyy/mm/dd;@">
                  <c:v>41859</c:v>
                </c:pt>
                <c:pt idx="968" c:formatCode="yyyy/mm/dd;@">
                  <c:v>41858</c:v>
                </c:pt>
                <c:pt idx="969" c:formatCode="yyyy/mm/dd;@">
                  <c:v>41857</c:v>
                </c:pt>
                <c:pt idx="970" c:formatCode="yyyy/mm/dd;@">
                  <c:v>41856</c:v>
                </c:pt>
                <c:pt idx="971" c:formatCode="yyyy/mm/dd;@">
                  <c:v>41855</c:v>
                </c:pt>
                <c:pt idx="972" c:formatCode="yyyy/mm/dd;@">
                  <c:v>41852</c:v>
                </c:pt>
                <c:pt idx="973" c:formatCode="yyyy/mm/dd;@">
                  <c:v>41851</c:v>
                </c:pt>
                <c:pt idx="974" c:formatCode="yyyy/mm/dd;@">
                  <c:v>41850</c:v>
                </c:pt>
                <c:pt idx="975" c:formatCode="yyyy/mm/dd;@">
                  <c:v>41849</c:v>
                </c:pt>
                <c:pt idx="976" c:formatCode="yyyy/mm/dd;@">
                  <c:v>41848</c:v>
                </c:pt>
                <c:pt idx="977" c:formatCode="yyyy/mm/dd;@">
                  <c:v>41845</c:v>
                </c:pt>
                <c:pt idx="978" c:formatCode="yyyy/mm/dd;@">
                  <c:v>41844</c:v>
                </c:pt>
                <c:pt idx="979" c:formatCode="yyyy/mm/dd;@">
                  <c:v>41843</c:v>
                </c:pt>
                <c:pt idx="980" c:formatCode="yyyy/mm/dd;@">
                  <c:v>41842</c:v>
                </c:pt>
                <c:pt idx="981" c:formatCode="yyyy/mm/dd;@">
                  <c:v>41841</c:v>
                </c:pt>
                <c:pt idx="982" c:formatCode="yyyy/mm/dd;@">
                  <c:v>41838</c:v>
                </c:pt>
                <c:pt idx="983" c:formatCode="yyyy/mm/dd;@">
                  <c:v>41837</c:v>
                </c:pt>
                <c:pt idx="984" c:formatCode="yyyy/mm/dd;@">
                  <c:v>41836</c:v>
                </c:pt>
                <c:pt idx="985" c:formatCode="yyyy/mm/dd;@">
                  <c:v>41835</c:v>
                </c:pt>
                <c:pt idx="986" c:formatCode="yyyy/mm/dd;@">
                  <c:v>41834</c:v>
                </c:pt>
                <c:pt idx="987" c:formatCode="yyyy/mm/dd;@">
                  <c:v>41831</c:v>
                </c:pt>
                <c:pt idx="988" c:formatCode="yyyy/mm/dd;@">
                  <c:v>41830</c:v>
                </c:pt>
                <c:pt idx="989" c:formatCode="yyyy/mm/dd;@">
                  <c:v>41829</c:v>
                </c:pt>
                <c:pt idx="990" c:formatCode="yyyy/mm/dd;@">
                  <c:v>41828</c:v>
                </c:pt>
                <c:pt idx="991" c:formatCode="yyyy/mm/dd;@">
                  <c:v>41827</c:v>
                </c:pt>
                <c:pt idx="992" c:formatCode="yyyy/mm/dd;@">
                  <c:v>41824</c:v>
                </c:pt>
                <c:pt idx="993" c:formatCode="yyyy/mm/dd;@">
                  <c:v>41823</c:v>
                </c:pt>
                <c:pt idx="994" c:formatCode="yyyy/mm/dd;@">
                  <c:v>41822</c:v>
                </c:pt>
                <c:pt idx="995" c:formatCode="yyyy/mm/dd;@">
                  <c:v>41821</c:v>
                </c:pt>
                <c:pt idx="996" c:formatCode="yyyy/mm/dd;@">
                  <c:v>41820</c:v>
                </c:pt>
                <c:pt idx="997" c:formatCode="yyyy/mm/dd;@">
                  <c:v>41817</c:v>
                </c:pt>
                <c:pt idx="998" c:formatCode="yyyy/mm/dd;@">
                  <c:v>41816</c:v>
                </c:pt>
                <c:pt idx="999" c:formatCode="yyyy/mm/dd;@">
                  <c:v>41815</c:v>
                </c:pt>
                <c:pt idx="1000" c:formatCode="yyyy/mm/dd;@">
                  <c:v>41814</c:v>
                </c:pt>
                <c:pt idx="1001" c:formatCode="yyyy/mm/dd;@">
                  <c:v>41813</c:v>
                </c:pt>
                <c:pt idx="1002" c:formatCode="yyyy/mm/dd;@">
                  <c:v>41810</c:v>
                </c:pt>
                <c:pt idx="1003" c:formatCode="yyyy/mm/dd;@">
                  <c:v>41809</c:v>
                </c:pt>
                <c:pt idx="1004" c:formatCode="yyyy/mm/dd;@">
                  <c:v>41808</c:v>
                </c:pt>
                <c:pt idx="1005" c:formatCode="yyyy/mm/dd;@">
                  <c:v>41807</c:v>
                </c:pt>
                <c:pt idx="1006" c:formatCode="yyyy/mm/dd;@">
                  <c:v>41806</c:v>
                </c:pt>
                <c:pt idx="1007" c:formatCode="yyyy/mm/dd;@">
                  <c:v>41803</c:v>
                </c:pt>
                <c:pt idx="1008" c:formatCode="yyyy/mm/dd;@">
                  <c:v>41802</c:v>
                </c:pt>
                <c:pt idx="1009" c:formatCode="yyyy/mm/dd;@">
                  <c:v>41801</c:v>
                </c:pt>
                <c:pt idx="1010" c:formatCode="yyyy/mm/dd;@">
                  <c:v>41800</c:v>
                </c:pt>
                <c:pt idx="1011" c:formatCode="yyyy/mm/dd;@">
                  <c:v>41799</c:v>
                </c:pt>
                <c:pt idx="1012" c:formatCode="yyyy/mm/dd;@">
                  <c:v>41796</c:v>
                </c:pt>
                <c:pt idx="1013" c:formatCode="yyyy/mm/dd;@">
                  <c:v>41795</c:v>
                </c:pt>
                <c:pt idx="1014" c:formatCode="yyyy/mm/dd;@">
                  <c:v>41794</c:v>
                </c:pt>
                <c:pt idx="1015" c:formatCode="yyyy/mm/dd;@">
                  <c:v>41793</c:v>
                </c:pt>
                <c:pt idx="1016" c:formatCode="yyyy/mm/dd;@">
                  <c:v>41789</c:v>
                </c:pt>
                <c:pt idx="1017" c:formatCode="yyyy/mm/dd;@">
                  <c:v>41788</c:v>
                </c:pt>
                <c:pt idx="1018" c:formatCode="yyyy/mm/dd;@">
                  <c:v>41787</c:v>
                </c:pt>
                <c:pt idx="1019" c:formatCode="yyyy/mm/dd;@">
                  <c:v>41786</c:v>
                </c:pt>
                <c:pt idx="1020" c:formatCode="yyyy/mm/dd;@">
                  <c:v>41785</c:v>
                </c:pt>
                <c:pt idx="1021" c:formatCode="yyyy/mm/dd;@">
                  <c:v>41782</c:v>
                </c:pt>
                <c:pt idx="1022" c:formatCode="yyyy/mm/dd;@">
                  <c:v>41781</c:v>
                </c:pt>
                <c:pt idx="1023" c:formatCode="yyyy/mm/dd;@">
                  <c:v>41780</c:v>
                </c:pt>
                <c:pt idx="1024" c:formatCode="yyyy/mm/dd;@">
                  <c:v>41779</c:v>
                </c:pt>
                <c:pt idx="1025" c:formatCode="yyyy/mm/dd;@">
                  <c:v>41778</c:v>
                </c:pt>
                <c:pt idx="1026" c:formatCode="yyyy/mm/dd;@">
                  <c:v>41775</c:v>
                </c:pt>
                <c:pt idx="1027" c:formatCode="yyyy/mm/dd;@">
                  <c:v>41774</c:v>
                </c:pt>
                <c:pt idx="1028" c:formatCode="yyyy/mm/dd;@">
                  <c:v>41773</c:v>
                </c:pt>
                <c:pt idx="1029" c:formatCode="yyyy/mm/dd;@">
                  <c:v>41772</c:v>
                </c:pt>
                <c:pt idx="1030" c:formatCode="yyyy/mm/dd;@">
                  <c:v>41771</c:v>
                </c:pt>
                <c:pt idx="1031" c:formatCode="yyyy/mm/dd;@">
                  <c:v>41768</c:v>
                </c:pt>
                <c:pt idx="1032" c:formatCode="yyyy/mm/dd;@">
                  <c:v>41767</c:v>
                </c:pt>
                <c:pt idx="1033" c:formatCode="yyyy/mm/dd;@">
                  <c:v>41766</c:v>
                </c:pt>
                <c:pt idx="1034" c:formatCode="yyyy/mm/dd;@">
                  <c:v>41765</c:v>
                </c:pt>
                <c:pt idx="1035" c:formatCode="yyyy/mm/dd;@">
                  <c:v>41764</c:v>
                </c:pt>
                <c:pt idx="1036" c:formatCode="yyyy/mm/dd;@">
                  <c:v>41763</c:v>
                </c:pt>
                <c:pt idx="1037" c:formatCode="yyyy/mm/dd;@">
                  <c:v>41759</c:v>
                </c:pt>
                <c:pt idx="1038" c:formatCode="yyyy/mm/dd;@">
                  <c:v>41758</c:v>
                </c:pt>
                <c:pt idx="1039" c:formatCode="yyyy/mm/dd;@">
                  <c:v>41757</c:v>
                </c:pt>
                <c:pt idx="1040" c:formatCode="yyyy/mm/dd;@">
                  <c:v>41754</c:v>
                </c:pt>
                <c:pt idx="1041" c:formatCode="yyyy/mm/dd;@">
                  <c:v>41753</c:v>
                </c:pt>
                <c:pt idx="1042" c:formatCode="yyyy/mm/dd;@">
                  <c:v>41752</c:v>
                </c:pt>
                <c:pt idx="1043" c:formatCode="yyyy/mm/dd;@">
                  <c:v>41751</c:v>
                </c:pt>
                <c:pt idx="1044" c:formatCode="yyyy/mm/dd;@">
                  <c:v>41750</c:v>
                </c:pt>
                <c:pt idx="1045" c:formatCode="yyyy/mm/dd;@">
                  <c:v>41747</c:v>
                </c:pt>
                <c:pt idx="1046" c:formatCode="yyyy/mm/dd;@">
                  <c:v>41746</c:v>
                </c:pt>
                <c:pt idx="1047" c:formatCode="yyyy/mm/dd;@">
                  <c:v>41745</c:v>
                </c:pt>
                <c:pt idx="1048" c:formatCode="yyyy/mm/dd;@">
                  <c:v>41744</c:v>
                </c:pt>
                <c:pt idx="1049" c:formatCode="yyyy/mm/dd;@">
                  <c:v>41743</c:v>
                </c:pt>
                <c:pt idx="1050" c:formatCode="yyyy/mm/dd;@">
                  <c:v>41740</c:v>
                </c:pt>
                <c:pt idx="1051" c:formatCode="yyyy/mm/dd;@">
                  <c:v>41739</c:v>
                </c:pt>
                <c:pt idx="1052" c:formatCode="yyyy/mm/dd;@">
                  <c:v>41738</c:v>
                </c:pt>
                <c:pt idx="1053" c:formatCode="yyyy/mm/dd;@">
                  <c:v>41737</c:v>
                </c:pt>
                <c:pt idx="1054" c:formatCode="yyyy/mm/dd;@">
                  <c:v>41736</c:v>
                </c:pt>
                <c:pt idx="1055" c:formatCode="yyyy/mm/dd;@">
                  <c:v>41733</c:v>
                </c:pt>
                <c:pt idx="1056" c:formatCode="yyyy/mm/dd;@">
                  <c:v>41732</c:v>
                </c:pt>
                <c:pt idx="1057" c:formatCode="yyyy/mm/dd;@">
                  <c:v>41731</c:v>
                </c:pt>
                <c:pt idx="1058" c:formatCode="yyyy/mm/dd;@">
                  <c:v>41730</c:v>
                </c:pt>
                <c:pt idx="1059" c:formatCode="yyyy/mm/dd;@">
                  <c:v>41729</c:v>
                </c:pt>
                <c:pt idx="1060" c:formatCode="yyyy/mm/dd;@">
                  <c:v>41726</c:v>
                </c:pt>
                <c:pt idx="1061" c:formatCode="yyyy/mm/dd;@">
                  <c:v>41725</c:v>
                </c:pt>
                <c:pt idx="1062" c:formatCode="yyyy/mm/dd;@">
                  <c:v>41724</c:v>
                </c:pt>
                <c:pt idx="1063" c:formatCode="yyyy/mm/dd;@">
                  <c:v>41723</c:v>
                </c:pt>
                <c:pt idx="1064" c:formatCode="yyyy/mm/dd;@">
                  <c:v>41722</c:v>
                </c:pt>
                <c:pt idx="1065" c:formatCode="yyyy/mm/dd;@">
                  <c:v>41719</c:v>
                </c:pt>
                <c:pt idx="1066" c:formatCode="yyyy/mm/dd;@">
                  <c:v>41718</c:v>
                </c:pt>
                <c:pt idx="1067" c:formatCode="yyyy/mm/dd;@">
                  <c:v>41717</c:v>
                </c:pt>
                <c:pt idx="1068" c:formatCode="yyyy/mm/dd;@">
                  <c:v>41716</c:v>
                </c:pt>
                <c:pt idx="1069" c:formatCode="yyyy/mm/dd;@">
                  <c:v>41715</c:v>
                </c:pt>
                <c:pt idx="1070" c:formatCode="yyyy/mm/dd;@">
                  <c:v>41712</c:v>
                </c:pt>
                <c:pt idx="1071" c:formatCode="yyyy/mm/dd;@">
                  <c:v>41711</c:v>
                </c:pt>
                <c:pt idx="1072" c:formatCode="yyyy/mm/dd;@">
                  <c:v>41710</c:v>
                </c:pt>
                <c:pt idx="1073" c:formatCode="yyyy/mm/dd;@">
                  <c:v>41709</c:v>
                </c:pt>
                <c:pt idx="1074" c:formatCode="yyyy/mm/dd;@">
                  <c:v>41708</c:v>
                </c:pt>
                <c:pt idx="1075" c:formatCode="yyyy/mm/dd;@">
                  <c:v>41705</c:v>
                </c:pt>
                <c:pt idx="1076" c:formatCode="yyyy/mm/dd;@">
                  <c:v>41704</c:v>
                </c:pt>
                <c:pt idx="1077" c:formatCode="yyyy/mm/dd;@">
                  <c:v>41703</c:v>
                </c:pt>
                <c:pt idx="1078" c:formatCode="yyyy/mm/dd;@">
                  <c:v>41702</c:v>
                </c:pt>
                <c:pt idx="1079" c:formatCode="yyyy/mm/dd;@">
                  <c:v>41701</c:v>
                </c:pt>
                <c:pt idx="1080" c:formatCode="yyyy/mm/dd;@">
                  <c:v>41698</c:v>
                </c:pt>
                <c:pt idx="1081" c:formatCode="yyyy/mm/dd;@">
                  <c:v>41697</c:v>
                </c:pt>
                <c:pt idx="1082" c:formatCode="yyyy/mm/dd;@">
                  <c:v>41696</c:v>
                </c:pt>
                <c:pt idx="1083" c:formatCode="yyyy/mm/dd;@">
                  <c:v>41695</c:v>
                </c:pt>
                <c:pt idx="1084" c:formatCode="yyyy/mm/dd;@">
                  <c:v>41694</c:v>
                </c:pt>
                <c:pt idx="1085" c:formatCode="yyyy/mm/dd;@">
                  <c:v>41691</c:v>
                </c:pt>
                <c:pt idx="1086" c:formatCode="yyyy/mm/dd;@">
                  <c:v>41690</c:v>
                </c:pt>
                <c:pt idx="1087" c:formatCode="yyyy/mm/dd;@">
                  <c:v>41689</c:v>
                </c:pt>
                <c:pt idx="1088" c:formatCode="yyyy/mm/dd;@">
                  <c:v>41688</c:v>
                </c:pt>
                <c:pt idx="1089" c:formatCode="yyyy/mm/dd;@">
                  <c:v>41687</c:v>
                </c:pt>
                <c:pt idx="1090" c:formatCode="yyyy/mm/dd;@">
                  <c:v>41684</c:v>
                </c:pt>
                <c:pt idx="1091" c:formatCode="yyyy/mm/dd;@">
                  <c:v>41683</c:v>
                </c:pt>
                <c:pt idx="1092" c:formatCode="yyyy/mm/dd;@">
                  <c:v>41682</c:v>
                </c:pt>
                <c:pt idx="1093" c:formatCode="yyyy/mm/dd;@">
                  <c:v>41681</c:v>
                </c:pt>
                <c:pt idx="1094" c:formatCode="yyyy/mm/dd;@">
                  <c:v>41680</c:v>
                </c:pt>
                <c:pt idx="1095" c:formatCode="yyyy/mm/dd;@">
                  <c:v>41678</c:v>
                </c:pt>
                <c:pt idx="1096" c:formatCode="yyyy/mm/dd;@">
                  <c:v>41677</c:v>
                </c:pt>
                <c:pt idx="1097" c:formatCode="yyyy/mm/dd;@">
                  <c:v>41668</c:v>
                </c:pt>
                <c:pt idx="1098" c:formatCode="yyyy/mm/dd;@">
                  <c:v>41667</c:v>
                </c:pt>
                <c:pt idx="1099" c:formatCode="yyyy/mm/dd;@">
                  <c:v>41666</c:v>
                </c:pt>
                <c:pt idx="1100" c:formatCode="yyyy/mm/dd;@">
                  <c:v>41665</c:v>
                </c:pt>
                <c:pt idx="1101" c:formatCode="yyyy/mm/dd;@">
                  <c:v>41663</c:v>
                </c:pt>
                <c:pt idx="1102" c:formatCode="yyyy/mm/dd;@">
                  <c:v>41662</c:v>
                </c:pt>
                <c:pt idx="1103" c:formatCode="yyyy/mm/dd;@">
                  <c:v>41661</c:v>
                </c:pt>
                <c:pt idx="1104" c:formatCode="yyyy/mm/dd;@">
                  <c:v>41660</c:v>
                </c:pt>
                <c:pt idx="1105" c:formatCode="yyyy/mm/dd;@">
                  <c:v>41659</c:v>
                </c:pt>
                <c:pt idx="1106" c:formatCode="yyyy/mm/dd;@">
                  <c:v>41656</c:v>
                </c:pt>
                <c:pt idx="1107" c:formatCode="yyyy/mm/dd;@">
                  <c:v>41655</c:v>
                </c:pt>
                <c:pt idx="1108" c:formatCode="yyyy/mm/dd;@">
                  <c:v>41654</c:v>
                </c:pt>
                <c:pt idx="1109" c:formatCode="yyyy/mm/dd;@">
                  <c:v>41653</c:v>
                </c:pt>
                <c:pt idx="1110" c:formatCode="yyyy/mm/dd;@">
                  <c:v>41652</c:v>
                </c:pt>
                <c:pt idx="1111" c:formatCode="yyyy/mm/dd;@">
                  <c:v>41649</c:v>
                </c:pt>
                <c:pt idx="1112" c:formatCode="yyyy/mm/dd;@">
                  <c:v>41648</c:v>
                </c:pt>
                <c:pt idx="1113" c:formatCode="yyyy/mm/dd;@">
                  <c:v>41647</c:v>
                </c:pt>
                <c:pt idx="1114" c:formatCode="yyyy/mm/dd;@">
                  <c:v>41646</c:v>
                </c:pt>
                <c:pt idx="1115" c:formatCode="yyyy/mm/dd;@">
                  <c:v>41645</c:v>
                </c:pt>
                <c:pt idx="1116" c:formatCode="yyyy/mm/dd;@">
                  <c:v>41642</c:v>
                </c:pt>
                <c:pt idx="1117" c:formatCode="yyyy/mm/dd;@">
                  <c:v>41641</c:v>
                </c:pt>
                <c:pt idx="1118" c:formatCode="yyyy/mm/dd;@">
                  <c:v>41640</c:v>
                </c:pt>
                <c:pt idx="1119" c:formatCode="yyyy/mm/dd;@">
                  <c:v>41639</c:v>
                </c:pt>
                <c:pt idx="1120" c:formatCode="yyyy/mm/dd;@">
                  <c:v>41638</c:v>
                </c:pt>
                <c:pt idx="1121" c:formatCode="yyyy/mm/dd;@">
                  <c:v>41635</c:v>
                </c:pt>
                <c:pt idx="1122" c:formatCode="yyyy/mm/dd;@">
                  <c:v>41634</c:v>
                </c:pt>
                <c:pt idx="1123" c:formatCode="yyyy/mm/dd;@">
                  <c:v>41633</c:v>
                </c:pt>
                <c:pt idx="1124" c:formatCode="yyyy/mm/dd;@">
                  <c:v>41632</c:v>
                </c:pt>
                <c:pt idx="1125" c:formatCode="yyyy/mm/dd;@">
                  <c:v>41631</c:v>
                </c:pt>
                <c:pt idx="1126" c:formatCode="yyyy/mm/dd;@">
                  <c:v>41628</c:v>
                </c:pt>
                <c:pt idx="1127" c:formatCode="yyyy/mm/dd;@">
                  <c:v>41627</c:v>
                </c:pt>
                <c:pt idx="1128" c:formatCode="yyyy/mm/dd;@">
                  <c:v>41626</c:v>
                </c:pt>
                <c:pt idx="1129" c:formatCode="yyyy/mm/dd;@">
                  <c:v>41625</c:v>
                </c:pt>
                <c:pt idx="1130" c:formatCode="yyyy/mm/dd;@">
                  <c:v>41624</c:v>
                </c:pt>
                <c:pt idx="1131" c:formatCode="yyyy/mm/dd;@">
                  <c:v>41621</c:v>
                </c:pt>
                <c:pt idx="1132" c:formatCode="yyyy/mm/dd;@">
                  <c:v>41620</c:v>
                </c:pt>
                <c:pt idx="1133" c:formatCode="yyyy/mm/dd;@">
                  <c:v>41619</c:v>
                </c:pt>
                <c:pt idx="1134" c:formatCode="yyyy/mm/dd;@">
                  <c:v>41618</c:v>
                </c:pt>
                <c:pt idx="1135" c:formatCode="yyyy/mm/dd;@">
                  <c:v>41617</c:v>
                </c:pt>
                <c:pt idx="1136" c:formatCode="yyyy/mm/dd;@">
                  <c:v>41614</c:v>
                </c:pt>
                <c:pt idx="1137" c:formatCode="yyyy/mm/dd;@">
                  <c:v>41613</c:v>
                </c:pt>
                <c:pt idx="1138" c:formatCode="yyyy/mm/dd;@">
                  <c:v>41612</c:v>
                </c:pt>
                <c:pt idx="1139" c:formatCode="yyyy/mm/dd;@">
                  <c:v>41611</c:v>
                </c:pt>
                <c:pt idx="1140" c:formatCode="yyyy/mm/dd;@">
                  <c:v>41610</c:v>
                </c:pt>
                <c:pt idx="1141" c:formatCode="yyyy/mm/dd;@">
                  <c:v>41607</c:v>
                </c:pt>
                <c:pt idx="1142" c:formatCode="yyyy/mm/dd;@">
                  <c:v>41606</c:v>
                </c:pt>
                <c:pt idx="1143" c:formatCode="yyyy/mm/dd;@">
                  <c:v>41605</c:v>
                </c:pt>
                <c:pt idx="1144" c:formatCode="yyyy/mm/dd;@">
                  <c:v>41604</c:v>
                </c:pt>
                <c:pt idx="1145" c:formatCode="yyyy/mm/dd;@">
                  <c:v>41603</c:v>
                </c:pt>
                <c:pt idx="1146" c:formatCode="yyyy/mm/dd;@">
                  <c:v>41600</c:v>
                </c:pt>
                <c:pt idx="1147" c:formatCode="yyyy/mm/dd;@">
                  <c:v>41599</c:v>
                </c:pt>
                <c:pt idx="1148" c:formatCode="yyyy/mm/dd;@">
                  <c:v>41598</c:v>
                </c:pt>
                <c:pt idx="1149" c:formatCode="yyyy/mm/dd;@">
                  <c:v>41597</c:v>
                </c:pt>
                <c:pt idx="1150" c:formatCode="yyyy/mm/dd;@">
                  <c:v>41596</c:v>
                </c:pt>
                <c:pt idx="1151" c:formatCode="yyyy/mm/dd;@">
                  <c:v>41593</c:v>
                </c:pt>
                <c:pt idx="1152" c:formatCode="yyyy/mm/dd;@">
                  <c:v>41592</c:v>
                </c:pt>
                <c:pt idx="1153" c:formatCode="yyyy/mm/dd;@">
                  <c:v>41591</c:v>
                </c:pt>
                <c:pt idx="1154" c:formatCode="yyyy/mm/dd;@">
                  <c:v>41590</c:v>
                </c:pt>
                <c:pt idx="1155" c:formatCode="yyyy/mm/dd;@">
                  <c:v>41589</c:v>
                </c:pt>
                <c:pt idx="1156" c:formatCode="yyyy/mm/dd;@">
                  <c:v>41586</c:v>
                </c:pt>
                <c:pt idx="1157" c:formatCode="yyyy/mm/dd;@">
                  <c:v>41585</c:v>
                </c:pt>
                <c:pt idx="1158" c:formatCode="yyyy/mm/dd;@">
                  <c:v>41584</c:v>
                </c:pt>
                <c:pt idx="1159" c:formatCode="yyyy/mm/dd;@">
                  <c:v>41583</c:v>
                </c:pt>
                <c:pt idx="1160" c:formatCode="yyyy/mm/dd;@">
                  <c:v>41582</c:v>
                </c:pt>
                <c:pt idx="1161" c:formatCode="yyyy/mm/dd;@">
                  <c:v>41579</c:v>
                </c:pt>
                <c:pt idx="1162" c:formatCode="yyyy/mm/dd;@">
                  <c:v>41578</c:v>
                </c:pt>
                <c:pt idx="1163" c:formatCode="yyyy/mm/dd;@">
                  <c:v>41577</c:v>
                </c:pt>
                <c:pt idx="1164" c:formatCode="yyyy/mm/dd;@">
                  <c:v>41576</c:v>
                </c:pt>
                <c:pt idx="1165" c:formatCode="yyyy/mm/dd;@">
                  <c:v>41575</c:v>
                </c:pt>
                <c:pt idx="1166" c:formatCode="yyyy/mm/dd;@">
                  <c:v>41572</c:v>
                </c:pt>
                <c:pt idx="1167" c:formatCode="yyyy/mm/dd;@">
                  <c:v>41571</c:v>
                </c:pt>
                <c:pt idx="1168" c:formatCode="yyyy/mm/dd;@">
                  <c:v>41570</c:v>
                </c:pt>
                <c:pt idx="1169" c:formatCode="yyyy/mm/dd;@">
                  <c:v>41569</c:v>
                </c:pt>
                <c:pt idx="1170" c:formatCode="yyyy/mm/dd;@">
                  <c:v>41568</c:v>
                </c:pt>
                <c:pt idx="1171" c:formatCode="yyyy/mm/dd;@">
                  <c:v>41565</c:v>
                </c:pt>
                <c:pt idx="1172" c:formatCode="yyyy/mm/dd;@">
                  <c:v>41564</c:v>
                </c:pt>
                <c:pt idx="1173" c:formatCode="yyyy/mm/dd;@">
                  <c:v>41563</c:v>
                </c:pt>
                <c:pt idx="1174" c:formatCode="yyyy/mm/dd;@">
                  <c:v>41562</c:v>
                </c:pt>
                <c:pt idx="1175" c:formatCode="yyyy/mm/dd;@">
                  <c:v>41561</c:v>
                </c:pt>
                <c:pt idx="1176" c:formatCode="yyyy/mm/dd;@">
                  <c:v>41559</c:v>
                </c:pt>
                <c:pt idx="1177" c:formatCode="yyyy/mm/dd;@">
                  <c:v>41558</c:v>
                </c:pt>
                <c:pt idx="1178" c:formatCode="yyyy/mm/dd;@">
                  <c:v>41557</c:v>
                </c:pt>
                <c:pt idx="1179" c:formatCode="yyyy/mm/dd;@">
                  <c:v>41556</c:v>
                </c:pt>
                <c:pt idx="1180" c:formatCode="yyyy/mm/dd;@">
                  <c:v>41555</c:v>
                </c:pt>
                <c:pt idx="1181" c:formatCode="yyyy/mm/dd;@">
                  <c:v>41546</c:v>
                </c:pt>
                <c:pt idx="1182" c:formatCode="yyyy/mm/dd;@">
                  <c:v>41544</c:v>
                </c:pt>
                <c:pt idx="1183" c:formatCode="yyyy/mm/dd;@">
                  <c:v>41543</c:v>
                </c:pt>
                <c:pt idx="1184" c:formatCode="yyyy/mm/dd;@">
                  <c:v>41542</c:v>
                </c:pt>
                <c:pt idx="1185" c:formatCode="yyyy/mm/dd;@">
                  <c:v>41541</c:v>
                </c:pt>
                <c:pt idx="1186" c:formatCode="yyyy/mm/dd;@">
                  <c:v>41540</c:v>
                </c:pt>
                <c:pt idx="1187" c:formatCode="yyyy/mm/dd;@">
                  <c:v>41539</c:v>
                </c:pt>
                <c:pt idx="1188" c:formatCode="yyyy/mm/dd;@">
                  <c:v>41535</c:v>
                </c:pt>
                <c:pt idx="1189" c:formatCode="yyyy/mm/dd;@">
                  <c:v>41534</c:v>
                </c:pt>
                <c:pt idx="1190" c:formatCode="yyyy/mm/dd;@">
                  <c:v>41533</c:v>
                </c:pt>
                <c:pt idx="1191" c:formatCode="yyyy/mm/dd;@">
                  <c:v>41530</c:v>
                </c:pt>
                <c:pt idx="1192" c:formatCode="yyyy/mm/dd;@">
                  <c:v>41529</c:v>
                </c:pt>
                <c:pt idx="1193" c:formatCode="yyyy/mm/dd;@">
                  <c:v>41528</c:v>
                </c:pt>
                <c:pt idx="1194" c:formatCode="yyyy/mm/dd;@">
                  <c:v>41527</c:v>
                </c:pt>
                <c:pt idx="1195" c:formatCode="yyyy/mm/dd;@">
                  <c:v>41526</c:v>
                </c:pt>
                <c:pt idx="1196" c:formatCode="yyyy/mm/dd;@">
                  <c:v>41523</c:v>
                </c:pt>
                <c:pt idx="1197" c:formatCode="yyyy/mm/dd;@">
                  <c:v>41522</c:v>
                </c:pt>
                <c:pt idx="1198" c:formatCode="yyyy/mm/dd;@">
                  <c:v>41521</c:v>
                </c:pt>
                <c:pt idx="1199" c:formatCode="yyyy/mm/dd;@">
                  <c:v>41520</c:v>
                </c:pt>
                <c:pt idx="1200" c:formatCode="yyyy/mm/dd;@">
                  <c:v>41519</c:v>
                </c:pt>
                <c:pt idx="1201" c:formatCode="yyyy/mm/dd;@">
                  <c:v>41516</c:v>
                </c:pt>
                <c:pt idx="1202" c:formatCode="yyyy/mm/dd;@">
                  <c:v>41515</c:v>
                </c:pt>
                <c:pt idx="1203" c:formatCode="yyyy/mm/dd;@">
                  <c:v>41514</c:v>
                </c:pt>
                <c:pt idx="1204" c:formatCode="yyyy/mm/dd;@">
                  <c:v>41513</c:v>
                </c:pt>
                <c:pt idx="1205" c:formatCode="yyyy/mm/dd;@">
                  <c:v>41512</c:v>
                </c:pt>
                <c:pt idx="1206" c:formatCode="yyyy/mm/dd;@">
                  <c:v>41509</c:v>
                </c:pt>
                <c:pt idx="1207" c:formatCode="yyyy/mm/dd;@">
                  <c:v>41508</c:v>
                </c:pt>
                <c:pt idx="1208" c:formatCode="yyyy/mm/dd;@">
                  <c:v>41507</c:v>
                </c:pt>
                <c:pt idx="1209" c:formatCode="yyyy/mm/dd;@">
                  <c:v>41506</c:v>
                </c:pt>
                <c:pt idx="1210" c:formatCode="yyyy/mm/dd;@">
                  <c:v>41505</c:v>
                </c:pt>
                <c:pt idx="1211" c:formatCode="yyyy/mm/dd;@">
                  <c:v>41502</c:v>
                </c:pt>
                <c:pt idx="1212" c:formatCode="yyyy/mm/dd;@">
                  <c:v>41501</c:v>
                </c:pt>
                <c:pt idx="1213" c:formatCode="yyyy/mm/dd;@">
                  <c:v>41500</c:v>
                </c:pt>
                <c:pt idx="1214" c:formatCode="yyyy/mm/dd;@">
                  <c:v>41499</c:v>
                </c:pt>
                <c:pt idx="1215" c:formatCode="yyyy/mm/dd;@">
                  <c:v>41498</c:v>
                </c:pt>
                <c:pt idx="1216" c:formatCode="yyyy/mm/dd;@">
                  <c:v>41495</c:v>
                </c:pt>
                <c:pt idx="1217" c:formatCode="yyyy/mm/dd;@">
                  <c:v>41494</c:v>
                </c:pt>
                <c:pt idx="1218" c:formatCode="yyyy/mm/dd;@">
                  <c:v>41493</c:v>
                </c:pt>
                <c:pt idx="1219" c:formatCode="yyyy/mm/dd;@">
                  <c:v>41492</c:v>
                </c:pt>
                <c:pt idx="1220" c:formatCode="yyyy/mm/dd;@">
                  <c:v>41491</c:v>
                </c:pt>
                <c:pt idx="1221" c:formatCode="yyyy/mm/dd;@">
                  <c:v>41488</c:v>
                </c:pt>
                <c:pt idx="1222" c:formatCode="yyyy/mm/dd;@">
                  <c:v>41487</c:v>
                </c:pt>
                <c:pt idx="1223" c:formatCode="yyyy/mm/dd;@">
                  <c:v>41486</c:v>
                </c:pt>
                <c:pt idx="1224" c:formatCode="yyyy/mm/dd;@">
                  <c:v>41485</c:v>
                </c:pt>
                <c:pt idx="1225" c:formatCode="yyyy/mm/dd;@">
                  <c:v>41484</c:v>
                </c:pt>
                <c:pt idx="1226" c:formatCode="yyyy/mm/dd;@">
                  <c:v>41481</c:v>
                </c:pt>
                <c:pt idx="1227" c:formatCode="yyyy/mm/dd;@">
                  <c:v>41480</c:v>
                </c:pt>
                <c:pt idx="1228" c:formatCode="yyyy/mm/dd;@">
                  <c:v>41479</c:v>
                </c:pt>
                <c:pt idx="1229" c:formatCode="yyyy/mm/dd;@">
                  <c:v>41478</c:v>
                </c:pt>
                <c:pt idx="1230" c:formatCode="yyyy/mm/dd;@">
                  <c:v>41477</c:v>
                </c:pt>
                <c:pt idx="1231" c:formatCode="yyyy/mm/dd;@">
                  <c:v>41474</c:v>
                </c:pt>
                <c:pt idx="1232" c:formatCode="yyyy/mm/dd;@">
                  <c:v>41473</c:v>
                </c:pt>
                <c:pt idx="1233" c:formatCode="yyyy/mm/dd;@">
                  <c:v>41472</c:v>
                </c:pt>
                <c:pt idx="1234" c:formatCode="yyyy/mm/dd;@">
                  <c:v>41471</c:v>
                </c:pt>
                <c:pt idx="1235" c:formatCode="yyyy/mm/dd;@">
                  <c:v>41470</c:v>
                </c:pt>
                <c:pt idx="1236" c:formatCode="yyyy/mm/dd;@">
                  <c:v>41467</c:v>
                </c:pt>
                <c:pt idx="1237" c:formatCode="yyyy/mm/dd;@">
                  <c:v>41466</c:v>
                </c:pt>
                <c:pt idx="1238" c:formatCode="yyyy/mm/dd;@">
                  <c:v>41465</c:v>
                </c:pt>
                <c:pt idx="1239" c:formatCode="yyyy/mm/dd;@">
                  <c:v>41464</c:v>
                </c:pt>
                <c:pt idx="1240" c:formatCode="yyyy/mm/dd;@">
                  <c:v>41463</c:v>
                </c:pt>
                <c:pt idx="1241" c:formatCode="yyyy/mm/dd;@">
                  <c:v>41460</c:v>
                </c:pt>
                <c:pt idx="1242" c:formatCode="yyyy/mm/dd;@">
                  <c:v>41459</c:v>
                </c:pt>
                <c:pt idx="1243" c:formatCode="yyyy/mm/dd;@">
                  <c:v>41458</c:v>
                </c:pt>
                <c:pt idx="1244" c:formatCode="yyyy/mm/dd;@">
                  <c:v>41457</c:v>
                </c:pt>
                <c:pt idx="1245" c:formatCode="yyyy/mm/dd;@">
                  <c:v>41456</c:v>
                </c:pt>
                <c:pt idx="1246" c:formatCode="yyyy/mm/dd;@">
                  <c:v>41453</c:v>
                </c:pt>
                <c:pt idx="1247" c:formatCode="yyyy/mm/dd;@">
                  <c:v>41452</c:v>
                </c:pt>
                <c:pt idx="1248" c:formatCode="yyyy/mm/dd;@">
                  <c:v>41451</c:v>
                </c:pt>
                <c:pt idx="1249" c:formatCode="yyyy/mm/dd;@">
                  <c:v>41450</c:v>
                </c:pt>
                <c:pt idx="1250" c:formatCode="yyyy/mm/dd;@">
                  <c:v>41449</c:v>
                </c:pt>
                <c:pt idx="1251" c:formatCode="yyyy/mm/dd;@">
                  <c:v>41446</c:v>
                </c:pt>
                <c:pt idx="1252" c:formatCode="yyyy/mm/dd;@">
                  <c:v>41445</c:v>
                </c:pt>
                <c:pt idx="1253" c:formatCode="yyyy/mm/dd;@">
                  <c:v>41444</c:v>
                </c:pt>
                <c:pt idx="1254" c:formatCode="yyyy/mm/dd;@">
                  <c:v>41443</c:v>
                </c:pt>
                <c:pt idx="1255" c:formatCode="yyyy/mm/dd;@">
                  <c:v>41442</c:v>
                </c:pt>
                <c:pt idx="1256" c:formatCode="yyyy/mm/dd;@">
                  <c:v>41439</c:v>
                </c:pt>
                <c:pt idx="1257" c:formatCode="yyyy/mm/dd;@">
                  <c:v>41438</c:v>
                </c:pt>
                <c:pt idx="1258" c:formatCode="yyyy/mm/dd;@">
                  <c:v>41434</c:v>
                </c:pt>
                <c:pt idx="1259" c:formatCode="yyyy/mm/dd;@">
                  <c:v>41433</c:v>
                </c:pt>
                <c:pt idx="1260" c:formatCode="yyyy/mm/dd;@">
                  <c:v>41432</c:v>
                </c:pt>
                <c:pt idx="1261" c:formatCode="yyyy/mm/dd;@">
                  <c:v>41431</c:v>
                </c:pt>
                <c:pt idx="1262" c:formatCode="yyyy/mm/dd;@">
                  <c:v>41430</c:v>
                </c:pt>
                <c:pt idx="1263" c:formatCode="yyyy/mm/dd;@">
                  <c:v>41429</c:v>
                </c:pt>
                <c:pt idx="1264" c:formatCode="yyyy/mm/dd;@">
                  <c:v>41428</c:v>
                </c:pt>
                <c:pt idx="1265" c:formatCode="yyyy/mm/dd;@">
                  <c:v>41425</c:v>
                </c:pt>
                <c:pt idx="1266" c:formatCode="yyyy/mm/dd;@">
                  <c:v>41424</c:v>
                </c:pt>
                <c:pt idx="1267" c:formatCode="yyyy/mm/dd;@">
                  <c:v>41423</c:v>
                </c:pt>
                <c:pt idx="1268" c:formatCode="yyyy/mm/dd;@">
                  <c:v>41422</c:v>
                </c:pt>
                <c:pt idx="1269" c:formatCode="yyyy/mm/dd;@">
                  <c:v>41421</c:v>
                </c:pt>
                <c:pt idx="1270" c:formatCode="yyyy/mm/dd;@">
                  <c:v>41418</c:v>
                </c:pt>
                <c:pt idx="1271" c:formatCode="yyyy/mm/dd;@">
                  <c:v>41417</c:v>
                </c:pt>
                <c:pt idx="1272" c:formatCode="yyyy/mm/dd;@">
                  <c:v>41416</c:v>
                </c:pt>
                <c:pt idx="1273" c:formatCode="yyyy/mm/dd;@">
                  <c:v>41415</c:v>
                </c:pt>
                <c:pt idx="1274" c:formatCode="yyyy/mm/dd;@">
                  <c:v>41414</c:v>
                </c:pt>
                <c:pt idx="1275" c:formatCode="yyyy/mm/dd;@">
                  <c:v>41411</c:v>
                </c:pt>
                <c:pt idx="1276" c:formatCode="yyyy/mm/dd;@">
                  <c:v>41410</c:v>
                </c:pt>
                <c:pt idx="1277" c:formatCode="yyyy/mm/dd;@">
                  <c:v>41409</c:v>
                </c:pt>
                <c:pt idx="1278" c:formatCode="yyyy/mm/dd;@">
                  <c:v>41408</c:v>
                </c:pt>
                <c:pt idx="1279" c:formatCode="yyyy/mm/dd;@">
                  <c:v>41407</c:v>
                </c:pt>
                <c:pt idx="1280" c:formatCode="yyyy/mm/dd;@">
                  <c:v>41404</c:v>
                </c:pt>
                <c:pt idx="1281" c:formatCode="yyyy/mm/dd;@">
                  <c:v>41403</c:v>
                </c:pt>
                <c:pt idx="1282" c:formatCode="yyyy/mm/dd;@">
                  <c:v>41402</c:v>
                </c:pt>
                <c:pt idx="1283" c:formatCode="yyyy/mm/dd;@">
                  <c:v>41401</c:v>
                </c:pt>
                <c:pt idx="1284" c:formatCode="yyyy/mm/dd;@">
                  <c:v>41400</c:v>
                </c:pt>
                <c:pt idx="1285" c:formatCode="yyyy/mm/dd;@">
                  <c:v>41397</c:v>
                </c:pt>
                <c:pt idx="1286" c:formatCode="yyyy/mm/dd;@">
                  <c:v>41396</c:v>
                </c:pt>
                <c:pt idx="1287" c:formatCode="yyyy/mm/dd;@">
                  <c:v>41392</c:v>
                </c:pt>
                <c:pt idx="1288" c:formatCode="yyyy/mm/dd;@">
                  <c:v>41391</c:v>
                </c:pt>
                <c:pt idx="1289" c:formatCode="yyyy/mm/dd;@">
                  <c:v>41390</c:v>
                </c:pt>
                <c:pt idx="1290" c:formatCode="yyyy/mm/dd;@">
                  <c:v>41389</c:v>
                </c:pt>
                <c:pt idx="1291" c:formatCode="yyyy/mm/dd;@">
                  <c:v>41388</c:v>
                </c:pt>
                <c:pt idx="1292" c:formatCode="yyyy/mm/dd;@">
                  <c:v>41387</c:v>
                </c:pt>
                <c:pt idx="1293" c:formatCode="yyyy/mm/dd;@">
                  <c:v>41386</c:v>
                </c:pt>
                <c:pt idx="1294" c:formatCode="yyyy/mm/dd;@">
                  <c:v>41383</c:v>
                </c:pt>
                <c:pt idx="1295" c:formatCode="yyyy/mm/dd;@">
                  <c:v>41382</c:v>
                </c:pt>
                <c:pt idx="1296" c:formatCode="yyyy/mm/dd;@">
                  <c:v>41381</c:v>
                </c:pt>
                <c:pt idx="1297" c:formatCode="yyyy/mm/dd;@">
                  <c:v>41380</c:v>
                </c:pt>
                <c:pt idx="1298" c:formatCode="yyyy/mm/dd;@">
                  <c:v>41379</c:v>
                </c:pt>
                <c:pt idx="1299" c:formatCode="yyyy/mm/dd;@">
                  <c:v>41376</c:v>
                </c:pt>
                <c:pt idx="1300" c:formatCode="yyyy/mm/dd;@">
                  <c:v>41375</c:v>
                </c:pt>
                <c:pt idx="1301" c:formatCode="yyyy/mm/dd;@">
                  <c:v>41374</c:v>
                </c:pt>
                <c:pt idx="1302" c:formatCode="yyyy/mm/dd;@">
                  <c:v>41373</c:v>
                </c:pt>
                <c:pt idx="1303" c:formatCode="yyyy/mm/dd;@">
                  <c:v>41372</c:v>
                </c:pt>
                <c:pt idx="1304" c:formatCode="yyyy/mm/dd;@">
                  <c:v>41371</c:v>
                </c:pt>
                <c:pt idx="1305" c:formatCode="yyyy/mm/dd;@">
                  <c:v>41367</c:v>
                </c:pt>
                <c:pt idx="1306" c:formatCode="yyyy/mm/dd;@">
                  <c:v>41366</c:v>
                </c:pt>
                <c:pt idx="1307" c:formatCode="yyyy/mm/dd;@">
                  <c:v>41365</c:v>
                </c:pt>
                <c:pt idx="1308" c:formatCode="yyyy/mm/dd;@">
                  <c:v>41362</c:v>
                </c:pt>
                <c:pt idx="1309" c:formatCode="yyyy/mm/dd;@">
                  <c:v>41361</c:v>
                </c:pt>
                <c:pt idx="1310" c:formatCode="yyyy/mm/dd;@">
                  <c:v>41360</c:v>
                </c:pt>
                <c:pt idx="1311" c:formatCode="yyyy/mm/dd;@">
                  <c:v>41359</c:v>
                </c:pt>
                <c:pt idx="1312" c:formatCode="yyyy/mm/dd;@">
                  <c:v>41358</c:v>
                </c:pt>
                <c:pt idx="1313" c:formatCode="yyyy/mm/dd;@">
                  <c:v>41355</c:v>
                </c:pt>
                <c:pt idx="1314" c:formatCode="yyyy/mm/dd;@">
                  <c:v>41354</c:v>
                </c:pt>
                <c:pt idx="1315" c:formatCode="yyyy/mm/dd;@">
                  <c:v>41353</c:v>
                </c:pt>
                <c:pt idx="1316" c:formatCode="yyyy/mm/dd;@">
                  <c:v>41352</c:v>
                </c:pt>
                <c:pt idx="1317" c:formatCode="yyyy/mm/dd;@">
                  <c:v>41351</c:v>
                </c:pt>
                <c:pt idx="1318" c:formatCode="yyyy/mm/dd;@">
                  <c:v>41348</c:v>
                </c:pt>
                <c:pt idx="1319" c:formatCode="yyyy/mm/dd;@">
                  <c:v>41347</c:v>
                </c:pt>
                <c:pt idx="1320" c:formatCode="yyyy/mm/dd;@">
                  <c:v>41346</c:v>
                </c:pt>
                <c:pt idx="1321" c:formatCode="yyyy/mm/dd;@">
                  <c:v>41345</c:v>
                </c:pt>
                <c:pt idx="1322" c:formatCode="yyyy/mm/dd;@">
                  <c:v>41344</c:v>
                </c:pt>
                <c:pt idx="1323" c:formatCode="yyyy/mm/dd;@">
                  <c:v>41341</c:v>
                </c:pt>
                <c:pt idx="1324" c:formatCode="yyyy/mm/dd;@">
                  <c:v>41340</c:v>
                </c:pt>
                <c:pt idx="1325" c:formatCode="yyyy/mm/dd;@">
                  <c:v>41339</c:v>
                </c:pt>
                <c:pt idx="1326" c:formatCode="yyyy/mm/dd;@">
                  <c:v>41338</c:v>
                </c:pt>
                <c:pt idx="1327" c:formatCode="yyyy/mm/dd;@">
                  <c:v>41337</c:v>
                </c:pt>
                <c:pt idx="1328" c:formatCode="yyyy/mm/dd;@">
                  <c:v>41334</c:v>
                </c:pt>
                <c:pt idx="1329" c:formatCode="yyyy/mm/dd;@">
                  <c:v>41333</c:v>
                </c:pt>
                <c:pt idx="1330" c:formatCode="yyyy/mm/dd;@">
                  <c:v>41332</c:v>
                </c:pt>
                <c:pt idx="1331" c:formatCode="yyyy/mm/dd;@">
                  <c:v>41331</c:v>
                </c:pt>
                <c:pt idx="1332" c:formatCode="yyyy/mm/dd;@">
                  <c:v>41330</c:v>
                </c:pt>
                <c:pt idx="1333" c:formatCode="yyyy/mm/dd;@">
                  <c:v>41327</c:v>
                </c:pt>
                <c:pt idx="1334" c:formatCode="yyyy/mm/dd;@">
                  <c:v>41326</c:v>
                </c:pt>
                <c:pt idx="1335" c:formatCode="yyyy/mm/dd;@">
                  <c:v>41325</c:v>
                </c:pt>
                <c:pt idx="1336" c:formatCode="yyyy/mm/dd;@">
                  <c:v>41324</c:v>
                </c:pt>
                <c:pt idx="1337" c:formatCode="yyyy/mm/dd;@">
                  <c:v>41323</c:v>
                </c:pt>
                <c:pt idx="1338" c:formatCode="yyyy/mm/dd;@">
                  <c:v>41322</c:v>
                </c:pt>
                <c:pt idx="1339" c:formatCode="yyyy/mm/dd;@">
                  <c:v>41312</c:v>
                </c:pt>
                <c:pt idx="1340" c:formatCode="yyyy/mm/dd;@">
                  <c:v>41311</c:v>
                </c:pt>
                <c:pt idx="1341" c:formatCode="yyyy/mm/dd;@">
                  <c:v>41310</c:v>
                </c:pt>
                <c:pt idx="1342" c:formatCode="yyyy/mm/dd;@">
                  <c:v>41309</c:v>
                </c:pt>
                <c:pt idx="1343" c:formatCode="yyyy/mm/dd;@">
                  <c:v>41306</c:v>
                </c:pt>
                <c:pt idx="1344" c:formatCode="yyyy/mm/dd;@">
                  <c:v>41305</c:v>
                </c:pt>
                <c:pt idx="1345" c:formatCode="yyyy/mm/dd;@">
                  <c:v>41304</c:v>
                </c:pt>
                <c:pt idx="1346" c:formatCode="yyyy/mm/dd;@">
                  <c:v>41303</c:v>
                </c:pt>
                <c:pt idx="1347" c:formatCode="yyyy/mm/dd;@">
                  <c:v>41302</c:v>
                </c:pt>
                <c:pt idx="1348" c:formatCode="yyyy/mm/dd;@">
                  <c:v>41299</c:v>
                </c:pt>
                <c:pt idx="1349" c:formatCode="yyyy/mm/dd;@">
                  <c:v>41298</c:v>
                </c:pt>
                <c:pt idx="1350" c:formatCode="yyyy/mm/dd;@">
                  <c:v>41297</c:v>
                </c:pt>
                <c:pt idx="1351" c:formatCode="yyyy/mm/dd;@">
                  <c:v>41296</c:v>
                </c:pt>
                <c:pt idx="1352" c:formatCode="yyyy/mm/dd;@">
                  <c:v>41295</c:v>
                </c:pt>
                <c:pt idx="1353" c:formatCode="yyyy/mm/dd;@">
                  <c:v>41294</c:v>
                </c:pt>
                <c:pt idx="1354" c:formatCode="yyyy/mm/dd;@">
                  <c:v>41292</c:v>
                </c:pt>
                <c:pt idx="1355" c:formatCode="yyyy/mm/dd;@">
                  <c:v>41291</c:v>
                </c:pt>
                <c:pt idx="1356" c:formatCode="yyyy/mm/dd;@">
                  <c:v>41290</c:v>
                </c:pt>
                <c:pt idx="1357" c:formatCode="yyyy/mm/dd;@">
                  <c:v>41289</c:v>
                </c:pt>
                <c:pt idx="1358" c:formatCode="yyyy/mm/dd;@">
                  <c:v>41288</c:v>
                </c:pt>
                <c:pt idx="1359" c:formatCode="yyyy/mm/dd;@">
                  <c:v>41285</c:v>
                </c:pt>
                <c:pt idx="1360" c:formatCode="yyyy/mm/dd;@">
                  <c:v>41284</c:v>
                </c:pt>
                <c:pt idx="1361" c:formatCode="yyyy/mm/dd;@">
                  <c:v>41283</c:v>
                </c:pt>
                <c:pt idx="1362" c:formatCode="yyyy/mm/dd;@">
                  <c:v>41282</c:v>
                </c:pt>
                <c:pt idx="1363" c:formatCode="yyyy/mm/dd;@">
                  <c:v>41281</c:v>
                </c:pt>
                <c:pt idx="1364" c:formatCode="yyyy/mm/dd;@">
                  <c:v>41280</c:v>
                </c:pt>
                <c:pt idx="1365" c:formatCode="yyyy/mm/dd;@">
                  <c:v>41279</c:v>
                </c:pt>
                <c:pt idx="1366" c:formatCode="yyyy/mm/dd;@">
                  <c:v>41278</c:v>
                </c:pt>
                <c:pt idx="1367" c:formatCode="yyyy/mm/dd;@">
                  <c:v>41274</c:v>
                </c:pt>
                <c:pt idx="1368" c:formatCode="yyyy/mm/dd;@">
                  <c:v>41271</c:v>
                </c:pt>
                <c:pt idx="1369" c:formatCode="yyyy/mm/dd;@">
                  <c:v>41270</c:v>
                </c:pt>
                <c:pt idx="1370" c:formatCode="yyyy/mm/dd;@">
                  <c:v>41269</c:v>
                </c:pt>
                <c:pt idx="1371" c:formatCode="yyyy/mm/dd;@">
                  <c:v>41268</c:v>
                </c:pt>
                <c:pt idx="1372" c:formatCode="yyyy/mm/dd;@">
                  <c:v>41267</c:v>
                </c:pt>
                <c:pt idx="1373" c:formatCode="yyyy/mm/dd;@">
                  <c:v>41264</c:v>
                </c:pt>
                <c:pt idx="1374" c:formatCode="yyyy/mm/dd;@">
                  <c:v>41263</c:v>
                </c:pt>
                <c:pt idx="1375" c:formatCode="yyyy/mm/dd;@">
                  <c:v>41262</c:v>
                </c:pt>
                <c:pt idx="1376" c:formatCode="yyyy/mm/dd;@">
                  <c:v>41261</c:v>
                </c:pt>
                <c:pt idx="1377" c:formatCode="yyyy/mm/dd;@">
                  <c:v>41260</c:v>
                </c:pt>
                <c:pt idx="1378" c:formatCode="yyyy/mm/dd;@">
                  <c:v>41257</c:v>
                </c:pt>
                <c:pt idx="1379" c:formatCode="yyyy/mm/dd;@">
                  <c:v>41256</c:v>
                </c:pt>
                <c:pt idx="1380" c:formatCode="yyyy/mm/dd;@">
                  <c:v>41255</c:v>
                </c:pt>
                <c:pt idx="1381" c:formatCode="yyyy/mm/dd;@">
                  <c:v>41254</c:v>
                </c:pt>
                <c:pt idx="1382" c:formatCode="yyyy/mm/dd;@">
                  <c:v>41253</c:v>
                </c:pt>
                <c:pt idx="1383" c:formatCode="yyyy/mm/dd;@">
                  <c:v>41250</c:v>
                </c:pt>
                <c:pt idx="1384" c:formatCode="yyyy/mm/dd;@">
                  <c:v>41249</c:v>
                </c:pt>
                <c:pt idx="1385" c:formatCode="yyyy/mm/dd;@">
                  <c:v>41248</c:v>
                </c:pt>
                <c:pt idx="1386" c:formatCode="yyyy/mm/dd;@">
                  <c:v>41247</c:v>
                </c:pt>
                <c:pt idx="1387" c:formatCode="yyyy/mm/dd;@">
                  <c:v>41246</c:v>
                </c:pt>
                <c:pt idx="1388" c:formatCode="yyyy/mm/dd;@">
                  <c:v>41243</c:v>
                </c:pt>
                <c:pt idx="1389" c:formatCode="yyyy/mm/dd;@">
                  <c:v>41242</c:v>
                </c:pt>
                <c:pt idx="1390" c:formatCode="yyyy/mm/dd;@">
                  <c:v>41241</c:v>
                </c:pt>
                <c:pt idx="1391" c:formatCode="yyyy/mm/dd;@">
                  <c:v>41240</c:v>
                </c:pt>
                <c:pt idx="1392" c:formatCode="yyyy/mm/dd;@">
                  <c:v>41239</c:v>
                </c:pt>
                <c:pt idx="1393" c:formatCode="yyyy/mm/dd;@">
                  <c:v>41236</c:v>
                </c:pt>
                <c:pt idx="1394" c:formatCode="yyyy/mm/dd;@">
                  <c:v>41235</c:v>
                </c:pt>
                <c:pt idx="1395" c:formatCode="yyyy/mm/dd;@">
                  <c:v>41234</c:v>
                </c:pt>
                <c:pt idx="1396" c:formatCode="yyyy/mm/dd;@">
                  <c:v>41233</c:v>
                </c:pt>
                <c:pt idx="1397" c:formatCode="yyyy/mm/dd;@">
                  <c:v>41232</c:v>
                </c:pt>
                <c:pt idx="1398" c:formatCode="yyyy/mm/dd;@">
                  <c:v>41229</c:v>
                </c:pt>
                <c:pt idx="1399" c:formatCode="yyyy/mm/dd;@">
                  <c:v>41228</c:v>
                </c:pt>
                <c:pt idx="1400" c:formatCode="yyyy/mm/dd;@">
                  <c:v>41227</c:v>
                </c:pt>
                <c:pt idx="1401" c:formatCode="yyyy/mm/dd;@">
                  <c:v>41226</c:v>
                </c:pt>
                <c:pt idx="1402" c:formatCode="yyyy/mm/dd;@">
                  <c:v>41225</c:v>
                </c:pt>
                <c:pt idx="1403" c:formatCode="yyyy/mm/dd;@">
                  <c:v>41222</c:v>
                </c:pt>
                <c:pt idx="1404" c:formatCode="yyyy/mm/dd;@">
                  <c:v>41221</c:v>
                </c:pt>
                <c:pt idx="1405" c:formatCode="yyyy/mm/dd;@">
                  <c:v>41220</c:v>
                </c:pt>
                <c:pt idx="1406" c:formatCode="yyyy/mm/dd;@">
                  <c:v>41219</c:v>
                </c:pt>
                <c:pt idx="1407" c:formatCode="yyyy/mm/dd;@">
                  <c:v>41218</c:v>
                </c:pt>
                <c:pt idx="1408" c:formatCode="yyyy/mm/dd;@">
                  <c:v>41215</c:v>
                </c:pt>
                <c:pt idx="1409" c:formatCode="yyyy/mm/dd;@">
                  <c:v>41214</c:v>
                </c:pt>
                <c:pt idx="1410" c:formatCode="yyyy/mm/dd;@">
                  <c:v>41213</c:v>
                </c:pt>
                <c:pt idx="1411" c:formatCode="yyyy/mm/dd;@">
                  <c:v>41212</c:v>
                </c:pt>
                <c:pt idx="1412" c:formatCode="yyyy/mm/dd;@">
                  <c:v>41211</c:v>
                </c:pt>
                <c:pt idx="1413" c:formatCode="yyyy/mm/dd;@">
                  <c:v>41208</c:v>
                </c:pt>
                <c:pt idx="1414" c:formatCode="yyyy/mm/dd;@">
                  <c:v>41207</c:v>
                </c:pt>
                <c:pt idx="1415" c:formatCode="yyyy/mm/dd;@">
                  <c:v>41206</c:v>
                </c:pt>
                <c:pt idx="1416" c:formatCode="yyyy/mm/dd;@">
                  <c:v>41205</c:v>
                </c:pt>
                <c:pt idx="1417" c:formatCode="yyyy/mm/dd;@">
                  <c:v>41204</c:v>
                </c:pt>
                <c:pt idx="1418" c:formatCode="yyyy/mm/dd;@">
                  <c:v>41201</c:v>
                </c:pt>
                <c:pt idx="1419" c:formatCode="yyyy/mm/dd;@">
                  <c:v>41200</c:v>
                </c:pt>
                <c:pt idx="1420" c:formatCode="yyyy/mm/dd;@">
                  <c:v>41199</c:v>
                </c:pt>
                <c:pt idx="1421" c:formatCode="yyyy/mm/dd;@">
                  <c:v>41198</c:v>
                </c:pt>
                <c:pt idx="1422" c:formatCode="yyyy/mm/dd;@">
                  <c:v>41197</c:v>
                </c:pt>
                <c:pt idx="1423" c:formatCode="yyyy/mm/dd;@">
                  <c:v>41194</c:v>
                </c:pt>
                <c:pt idx="1424" c:formatCode="yyyy/mm/dd;@">
                  <c:v>41193</c:v>
                </c:pt>
                <c:pt idx="1425" c:formatCode="yyyy/mm/dd;@">
                  <c:v>41192</c:v>
                </c:pt>
                <c:pt idx="1426" c:formatCode="yyyy/mm/dd;@">
                  <c:v>41191</c:v>
                </c:pt>
                <c:pt idx="1427" c:formatCode="yyyy/mm/dd;@">
                  <c:v>41190</c:v>
                </c:pt>
                <c:pt idx="1428" c:formatCode="yyyy/mm/dd;@">
                  <c:v>41180</c:v>
                </c:pt>
                <c:pt idx="1429" c:formatCode="yyyy/mm/dd;@">
                  <c:v>41179</c:v>
                </c:pt>
                <c:pt idx="1430" c:formatCode="yyyy/mm/dd;@">
                  <c:v>41178</c:v>
                </c:pt>
                <c:pt idx="1431" c:formatCode="yyyy/mm/dd;@">
                  <c:v>41177</c:v>
                </c:pt>
                <c:pt idx="1432" c:formatCode="yyyy/mm/dd;@">
                  <c:v>41176</c:v>
                </c:pt>
                <c:pt idx="1433" c:formatCode="yyyy/mm/dd;@">
                  <c:v>41173</c:v>
                </c:pt>
                <c:pt idx="1434" c:formatCode="yyyy/mm/dd;@">
                  <c:v>41172</c:v>
                </c:pt>
                <c:pt idx="1435" c:formatCode="yyyy/mm/dd;@">
                  <c:v>41171</c:v>
                </c:pt>
                <c:pt idx="1436" c:formatCode="yyyy/mm/dd;@">
                  <c:v>41170</c:v>
                </c:pt>
                <c:pt idx="1437" c:formatCode="yyyy/mm/dd;@">
                  <c:v>41169</c:v>
                </c:pt>
                <c:pt idx="1438" c:formatCode="yyyy/mm/dd;@">
                  <c:v>41166</c:v>
                </c:pt>
                <c:pt idx="1439" c:formatCode="yyyy/mm/dd;@">
                  <c:v>41165</c:v>
                </c:pt>
                <c:pt idx="1440" c:formatCode="yyyy/mm/dd;@">
                  <c:v>41164</c:v>
                </c:pt>
                <c:pt idx="1441" c:formatCode="yyyy/mm/dd;@">
                  <c:v>41163</c:v>
                </c:pt>
                <c:pt idx="1442" c:formatCode="yyyy/mm/dd;@">
                  <c:v>41162</c:v>
                </c:pt>
                <c:pt idx="1443" c:formatCode="yyyy/mm/dd;@">
                  <c:v>41159</c:v>
                </c:pt>
                <c:pt idx="1444" c:formatCode="yyyy/mm/dd;@">
                  <c:v>41158</c:v>
                </c:pt>
                <c:pt idx="1445" c:formatCode="yyyy/mm/dd;@">
                  <c:v>41157</c:v>
                </c:pt>
                <c:pt idx="1446" c:formatCode="yyyy/mm/dd;@">
                  <c:v>41156</c:v>
                </c:pt>
                <c:pt idx="1447" c:formatCode="yyyy/mm/dd;@">
                  <c:v>41155</c:v>
                </c:pt>
                <c:pt idx="1448" c:formatCode="yyyy/mm/dd;@">
                  <c:v>41152</c:v>
                </c:pt>
                <c:pt idx="1449" c:formatCode="yyyy/mm/dd;@">
                  <c:v>41151</c:v>
                </c:pt>
                <c:pt idx="1450" c:formatCode="yyyy/mm/dd;@">
                  <c:v>41150</c:v>
                </c:pt>
                <c:pt idx="1451" c:formatCode="yyyy/mm/dd;@">
                  <c:v>41149</c:v>
                </c:pt>
                <c:pt idx="1452" c:formatCode="yyyy/mm/dd;@">
                  <c:v>41148</c:v>
                </c:pt>
                <c:pt idx="1453" c:formatCode="yyyy/mm/dd;@">
                  <c:v>41145</c:v>
                </c:pt>
                <c:pt idx="1454" c:formatCode="yyyy/mm/dd;@">
                  <c:v>41144</c:v>
                </c:pt>
                <c:pt idx="1455" c:formatCode="yyyy/mm/dd;@">
                  <c:v>41143</c:v>
                </c:pt>
                <c:pt idx="1456" c:formatCode="yyyy/mm/dd;@">
                  <c:v>41142</c:v>
                </c:pt>
                <c:pt idx="1457" c:formatCode="yyyy/mm/dd;@">
                  <c:v>41141</c:v>
                </c:pt>
                <c:pt idx="1458" c:formatCode="yyyy/mm/dd;@">
                  <c:v>41138</c:v>
                </c:pt>
                <c:pt idx="1459" c:formatCode="yyyy/mm/dd;@">
                  <c:v>41137</c:v>
                </c:pt>
                <c:pt idx="1460" c:formatCode="yyyy/mm/dd;@">
                  <c:v>41136</c:v>
                </c:pt>
                <c:pt idx="1461" c:formatCode="yyyy/mm/dd;@">
                  <c:v>41135</c:v>
                </c:pt>
                <c:pt idx="1462" c:formatCode="yyyy/mm/dd;@">
                  <c:v>41134</c:v>
                </c:pt>
                <c:pt idx="1463" c:formatCode="yyyy/mm/dd;@">
                  <c:v>41131</c:v>
                </c:pt>
                <c:pt idx="1464" c:formatCode="yyyy/mm/dd;@">
                  <c:v>41130</c:v>
                </c:pt>
                <c:pt idx="1465" c:formatCode="yyyy/mm/dd;@">
                  <c:v>41129</c:v>
                </c:pt>
                <c:pt idx="1466" c:formatCode="yyyy/mm/dd;@">
                  <c:v>41128</c:v>
                </c:pt>
                <c:pt idx="1467" c:formatCode="yyyy/mm/dd;@">
                  <c:v>41127</c:v>
                </c:pt>
                <c:pt idx="1468" c:formatCode="yyyy/mm/dd;@">
                  <c:v>41124</c:v>
                </c:pt>
                <c:pt idx="1469" c:formatCode="yyyy/mm/dd;@">
                  <c:v>41123</c:v>
                </c:pt>
                <c:pt idx="1470" c:formatCode="yyyy/mm/dd;@">
                  <c:v>41122</c:v>
                </c:pt>
                <c:pt idx="1471" c:formatCode="yyyy/mm/dd;@">
                  <c:v>41121</c:v>
                </c:pt>
                <c:pt idx="1472" c:formatCode="yyyy/mm/dd;@">
                  <c:v>41120</c:v>
                </c:pt>
                <c:pt idx="1473" c:formatCode="yyyy/mm/dd;@">
                  <c:v>41117</c:v>
                </c:pt>
                <c:pt idx="1474" c:formatCode="yyyy/mm/dd;@">
                  <c:v>41116</c:v>
                </c:pt>
                <c:pt idx="1475" c:formatCode="yyyy/mm/dd;@">
                  <c:v>41115</c:v>
                </c:pt>
                <c:pt idx="1476" c:formatCode="yyyy/mm/dd;@">
                  <c:v>41114</c:v>
                </c:pt>
                <c:pt idx="1477" c:formatCode="yyyy/mm/dd;@">
                  <c:v>41113</c:v>
                </c:pt>
                <c:pt idx="1478" c:formatCode="yyyy/mm/dd;@">
                  <c:v>41110</c:v>
                </c:pt>
                <c:pt idx="1479" c:formatCode="yyyy/mm/dd;@">
                  <c:v>41109</c:v>
                </c:pt>
                <c:pt idx="1480" c:formatCode="yyyy/mm/dd;@">
                  <c:v>41108</c:v>
                </c:pt>
                <c:pt idx="1481" c:formatCode="yyyy/mm/dd;@">
                  <c:v>41107</c:v>
                </c:pt>
                <c:pt idx="1482" c:formatCode="yyyy/mm/dd;@">
                  <c:v>41106</c:v>
                </c:pt>
                <c:pt idx="1483" c:formatCode="yyyy/mm/dd;@">
                  <c:v>41103</c:v>
                </c:pt>
                <c:pt idx="1484" c:formatCode="yyyy/mm/dd;@">
                  <c:v>41102</c:v>
                </c:pt>
                <c:pt idx="1485" c:formatCode="yyyy/mm/dd;@">
                  <c:v>41101</c:v>
                </c:pt>
                <c:pt idx="1486" c:formatCode="yyyy/mm/dd;@">
                  <c:v>41100</c:v>
                </c:pt>
                <c:pt idx="1487" c:formatCode="yyyy/mm/dd;@">
                  <c:v>41099</c:v>
                </c:pt>
                <c:pt idx="1488" c:formatCode="yyyy/mm/dd;@">
                  <c:v>41096</c:v>
                </c:pt>
                <c:pt idx="1489" c:formatCode="yyyy/mm/dd;@">
                  <c:v>41095</c:v>
                </c:pt>
                <c:pt idx="1490" c:formatCode="yyyy/mm/dd;@">
                  <c:v>41094</c:v>
                </c:pt>
                <c:pt idx="1491" c:formatCode="yyyy/mm/dd;@">
                  <c:v>41093</c:v>
                </c:pt>
                <c:pt idx="1492" c:formatCode="yyyy/mm/dd;@">
                  <c:v>41092</c:v>
                </c:pt>
                <c:pt idx="1493" c:formatCode="yyyy/mm/dd;@">
                  <c:v>41089</c:v>
                </c:pt>
                <c:pt idx="1494" c:formatCode="yyyy/mm/dd;@">
                  <c:v>41088</c:v>
                </c:pt>
                <c:pt idx="1495" c:formatCode="yyyy/mm/dd;@">
                  <c:v>41087</c:v>
                </c:pt>
                <c:pt idx="1496" c:formatCode="yyyy/mm/dd;@">
                  <c:v>41086</c:v>
                </c:pt>
                <c:pt idx="1497" c:formatCode="yyyy/mm/dd;@">
                  <c:v>41085</c:v>
                </c:pt>
                <c:pt idx="1498" c:formatCode="yyyy/mm/dd;@">
                  <c:v>41081</c:v>
                </c:pt>
                <c:pt idx="1499" c:formatCode="yyyy/mm/dd;@">
                  <c:v>41080</c:v>
                </c:pt>
                <c:pt idx="1500" c:formatCode="yyyy/mm/dd;@">
                  <c:v>41079</c:v>
                </c:pt>
                <c:pt idx="1501" c:formatCode="yyyy/mm/dd;@">
                  <c:v>41078</c:v>
                </c:pt>
                <c:pt idx="1502" c:formatCode="yyyy/mm/dd;@">
                  <c:v>41075</c:v>
                </c:pt>
                <c:pt idx="1503" c:formatCode="yyyy/mm/dd;@">
                  <c:v>41074</c:v>
                </c:pt>
                <c:pt idx="1504" c:formatCode="yyyy/mm/dd;@">
                  <c:v>41073</c:v>
                </c:pt>
                <c:pt idx="1505" c:formatCode="yyyy/mm/dd;@">
                  <c:v>41072</c:v>
                </c:pt>
                <c:pt idx="1506" c:formatCode="yyyy/mm/dd;@">
                  <c:v>41071</c:v>
                </c:pt>
                <c:pt idx="1507" c:formatCode="yyyy/mm/dd;@">
                  <c:v>41068</c:v>
                </c:pt>
                <c:pt idx="1508" c:formatCode="yyyy/mm/dd;@">
                  <c:v>41067</c:v>
                </c:pt>
                <c:pt idx="1509" c:formatCode="yyyy/mm/dd;@">
                  <c:v>41066</c:v>
                </c:pt>
                <c:pt idx="1510" c:formatCode="yyyy/mm/dd;@">
                  <c:v>41065</c:v>
                </c:pt>
                <c:pt idx="1511" c:formatCode="yyyy/mm/dd;@">
                  <c:v>41064</c:v>
                </c:pt>
                <c:pt idx="1512" c:formatCode="yyyy/mm/dd;@">
                  <c:v>41061</c:v>
                </c:pt>
                <c:pt idx="1513" c:formatCode="yyyy/mm/dd;@">
                  <c:v>41060</c:v>
                </c:pt>
                <c:pt idx="1514" c:formatCode="yyyy/mm/dd;@">
                  <c:v>41059</c:v>
                </c:pt>
                <c:pt idx="1515" c:formatCode="yyyy/mm/dd;@">
                  <c:v>41058</c:v>
                </c:pt>
                <c:pt idx="1516" c:formatCode="yyyy/mm/dd;@">
                  <c:v>41057</c:v>
                </c:pt>
                <c:pt idx="1517" c:formatCode="yyyy/mm/dd;@">
                  <c:v>41054</c:v>
                </c:pt>
                <c:pt idx="1518" c:formatCode="yyyy/mm/dd;@">
                  <c:v>41053</c:v>
                </c:pt>
                <c:pt idx="1519" c:formatCode="yyyy/mm/dd;@">
                  <c:v>41052</c:v>
                </c:pt>
                <c:pt idx="1520" c:formatCode="yyyy/mm/dd;@">
                  <c:v>41051</c:v>
                </c:pt>
                <c:pt idx="1521" c:formatCode="yyyy/mm/dd;@">
                  <c:v>41050</c:v>
                </c:pt>
                <c:pt idx="1522" c:formatCode="yyyy/mm/dd;@">
                  <c:v>41047</c:v>
                </c:pt>
                <c:pt idx="1523" c:formatCode="yyyy/mm/dd;@">
                  <c:v>41046</c:v>
                </c:pt>
                <c:pt idx="1524" c:formatCode="yyyy/mm/dd;@">
                  <c:v>41045</c:v>
                </c:pt>
                <c:pt idx="1525" c:formatCode="yyyy/mm/dd;@">
                  <c:v>41044</c:v>
                </c:pt>
                <c:pt idx="1526" c:formatCode="yyyy/mm/dd;@">
                  <c:v>41043</c:v>
                </c:pt>
                <c:pt idx="1527" c:formatCode="yyyy/mm/dd;@">
                  <c:v>41040</c:v>
                </c:pt>
                <c:pt idx="1528" c:formatCode="yyyy/mm/dd;@">
                  <c:v>41039</c:v>
                </c:pt>
                <c:pt idx="1529" c:formatCode="yyyy/mm/dd;@">
                  <c:v>41038</c:v>
                </c:pt>
                <c:pt idx="1530" c:formatCode="yyyy/mm/dd;@">
                  <c:v>41037</c:v>
                </c:pt>
                <c:pt idx="1531" c:formatCode="yyyy/mm/dd;@">
                  <c:v>41036</c:v>
                </c:pt>
                <c:pt idx="1532" c:formatCode="yyyy/mm/dd;@">
                  <c:v>41033</c:v>
                </c:pt>
                <c:pt idx="1533" c:formatCode="yyyy/mm/dd;@">
                  <c:v>41032</c:v>
                </c:pt>
                <c:pt idx="1534" c:formatCode="yyyy/mm/dd;@">
                  <c:v>41031</c:v>
                </c:pt>
                <c:pt idx="1535" c:formatCode="yyyy/mm/dd;@">
                  <c:v>41027</c:v>
                </c:pt>
                <c:pt idx="1536" c:formatCode="yyyy/mm/dd;@">
                  <c:v>41026</c:v>
                </c:pt>
                <c:pt idx="1537" c:formatCode="yyyy/mm/dd;@">
                  <c:v>41025</c:v>
                </c:pt>
                <c:pt idx="1538" c:formatCode="yyyy/mm/dd;@">
                  <c:v>41024</c:v>
                </c:pt>
                <c:pt idx="1539" c:formatCode="yyyy/mm/dd;@">
                  <c:v>41023</c:v>
                </c:pt>
                <c:pt idx="1540" c:formatCode="yyyy/mm/dd;@">
                  <c:v>41022</c:v>
                </c:pt>
                <c:pt idx="1541" c:formatCode="yyyy/mm/dd;@">
                  <c:v>41019</c:v>
                </c:pt>
                <c:pt idx="1542" c:formatCode="yyyy/mm/dd;@">
                  <c:v>41018</c:v>
                </c:pt>
                <c:pt idx="1543" c:formatCode="yyyy/mm/dd;@">
                  <c:v>41017</c:v>
                </c:pt>
                <c:pt idx="1544" c:formatCode="yyyy/mm/dd;@">
                  <c:v>41016</c:v>
                </c:pt>
                <c:pt idx="1545" c:formatCode="yyyy/mm/dd;@">
                  <c:v>41015</c:v>
                </c:pt>
                <c:pt idx="1546" c:formatCode="yyyy/mm/dd;@">
                  <c:v>41012</c:v>
                </c:pt>
                <c:pt idx="1547" c:formatCode="yyyy/mm/dd;@">
                  <c:v>41011</c:v>
                </c:pt>
                <c:pt idx="1548" c:formatCode="yyyy/mm/dd;@">
                  <c:v>41010</c:v>
                </c:pt>
                <c:pt idx="1549" c:formatCode="yyyy/mm/dd;@">
                  <c:v>41009</c:v>
                </c:pt>
                <c:pt idx="1550" c:formatCode="yyyy/mm/dd;@">
                  <c:v>41008</c:v>
                </c:pt>
                <c:pt idx="1551" c:formatCode="yyyy/mm/dd;@">
                  <c:v>41005</c:v>
                </c:pt>
                <c:pt idx="1552" c:formatCode="yyyy/mm/dd;@">
                  <c:v>41004</c:v>
                </c:pt>
                <c:pt idx="1553" c:formatCode="yyyy/mm/dd;@">
                  <c:v>41000</c:v>
                </c:pt>
                <c:pt idx="1554" c:formatCode="yyyy/mm/dd;@">
                  <c:v>40999</c:v>
                </c:pt>
                <c:pt idx="1555" c:formatCode="yyyy/mm/dd;@">
                  <c:v>40998</c:v>
                </c:pt>
                <c:pt idx="1556" c:formatCode="yyyy/mm/dd;@">
                  <c:v>40997</c:v>
                </c:pt>
                <c:pt idx="1557" c:formatCode="yyyy/mm/dd;@">
                  <c:v>40996</c:v>
                </c:pt>
                <c:pt idx="1558" c:formatCode="yyyy/mm/dd;@">
                  <c:v>40995</c:v>
                </c:pt>
                <c:pt idx="1559" c:formatCode="yyyy/mm/dd;@">
                  <c:v>40994</c:v>
                </c:pt>
                <c:pt idx="1560" c:formatCode="yyyy/mm/dd;@">
                  <c:v>40991</c:v>
                </c:pt>
                <c:pt idx="1561" c:formatCode="yyyy/mm/dd;@">
                  <c:v>40990</c:v>
                </c:pt>
                <c:pt idx="1562" c:formatCode="yyyy/mm/dd;@">
                  <c:v>40989</c:v>
                </c:pt>
                <c:pt idx="1563" c:formatCode="yyyy/mm/dd;@">
                  <c:v>40988</c:v>
                </c:pt>
                <c:pt idx="1564" c:formatCode="yyyy/mm/dd;@">
                  <c:v>40987</c:v>
                </c:pt>
                <c:pt idx="1565" c:formatCode="yyyy/mm/dd;@">
                  <c:v>40984</c:v>
                </c:pt>
                <c:pt idx="1566" c:formatCode="yyyy/mm/dd;@">
                  <c:v>40983</c:v>
                </c:pt>
                <c:pt idx="1567" c:formatCode="yyyy/mm/dd;@">
                  <c:v>40982</c:v>
                </c:pt>
                <c:pt idx="1568" c:formatCode="yyyy/mm/dd;@">
                  <c:v>40981</c:v>
                </c:pt>
                <c:pt idx="1569" c:formatCode="yyyy/mm/dd;@">
                  <c:v>40980</c:v>
                </c:pt>
                <c:pt idx="1570" c:formatCode="yyyy/mm/dd;@">
                  <c:v>40977</c:v>
                </c:pt>
                <c:pt idx="1571" c:formatCode="yyyy/mm/dd;@">
                  <c:v>40976</c:v>
                </c:pt>
                <c:pt idx="1572" c:formatCode="yyyy/mm/dd;@">
                  <c:v>40975</c:v>
                </c:pt>
                <c:pt idx="1573" c:formatCode="yyyy/mm/dd;@">
                  <c:v>40974</c:v>
                </c:pt>
                <c:pt idx="1574" c:formatCode="yyyy/mm/dd;@">
                  <c:v>40973</c:v>
                </c:pt>
                <c:pt idx="1575" c:formatCode="yyyy/mm/dd;@">
                  <c:v>40970</c:v>
                </c:pt>
                <c:pt idx="1576" c:formatCode="yyyy/mm/dd;@">
                  <c:v>40969</c:v>
                </c:pt>
                <c:pt idx="1577" c:formatCode="yyyy/mm/dd;@">
                  <c:v>40968</c:v>
                </c:pt>
                <c:pt idx="1578" c:formatCode="yyyy/mm/dd;@">
                  <c:v>40967</c:v>
                </c:pt>
                <c:pt idx="1579" c:formatCode="yyyy/mm/dd;@">
                  <c:v>40966</c:v>
                </c:pt>
                <c:pt idx="1580" c:formatCode="yyyy/mm/dd;@">
                  <c:v>40963</c:v>
                </c:pt>
                <c:pt idx="1581" c:formatCode="yyyy/mm/dd;@">
                  <c:v>40962</c:v>
                </c:pt>
                <c:pt idx="1582" c:formatCode="yyyy/mm/dd;@">
                  <c:v>40961</c:v>
                </c:pt>
                <c:pt idx="1583" c:formatCode="yyyy/mm/dd;@">
                  <c:v>40960</c:v>
                </c:pt>
                <c:pt idx="1584" c:formatCode="yyyy/mm/dd;@">
                  <c:v>40959</c:v>
                </c:pt>
                <c:pt idx="1585" c:formatCode="yyyy/mm/dd;@">
                  <c:v>40956</c:v>
                </c:pt>
                <c:pt idx="1586" c:formatCode="yyyy/mm/dd;@">
                  <c:v>40955</c:v>
                </c:pt>
                <c:pt idx="1587" c:formatCode="yyyy/mm/dd;@">
                  <c:v>40954</c:v>
                </c:pt>
                <c:pt idx="1588" c:formatCode="yyyy/mm/dd;@">
                  <c:v>40953</c:v>
                </c:pt>
                <c:pt idx="1589" c:formatCode="yyyy/mm/dd;@">
                  <c:v>40952</c:v>
                </c:pt>
                <c:pt idx="1590" c:formatCode="yyyy/mm/dd;@">
                  <c:v>40949</c:v>
                </c:pt>
                <c:pt idx="1591" c:formatCode="yyyy/mm/dd;@">
                  <c:v>40948</c:v>
                </c:pt>
                <c:pt idx="1592" c:formatCode="yyyy/mm/dd;@">
                  <c:v>40947</c:v>
                </c:pt>
                <c:pt idx="1593" c:formatCode="yyyy/mm/dd;@">
                  <c:v>40946</c:v>
                </c:pt>
                <c:pt idx="1594" c:formatCode="yyyy/mm/dd;@">
                  <c:v>40945</c:v>
                </c:pt>
                <c:pt idx="1595" c:formatCode="yyyy/mm/dd;@">
                  <c:v>40942</c:v>
                </c:pt>
                <c:pt idx="1596" c:formatCode="yyyy/mm/dd;@">
                  <c:v>40941</c:v>
                </c:pt>
                <c:pt idx="1597" c:formatCode="yyyy/mm/dd;@">
                  <c:v>40940</c:v>
                </c:pt>
                <c:pt idx="1598" c:formatCode="yyyy/mm/dd;@">
                  <c:v>40939</c:v>
                </c:pt>
                <c:pt idx="1599" c:formatCode="yyyy/mm/dd;@">
                  <c:v>40927</c:v>
                </c:pt>
                <c:pt idx="1600" c:formatCode="yyyy/mm/dd;@">
                  <c:v>40926</c:v>
                </c:pt>
                <c:pt idx="1601" c:formatCode="yyyy/mm/dd;@">
                  <c:v>40925</c:v>
                </c:pt>
                <c:pt idx="1602" c:formatCode="yyyy/mm/dd;@">
                  <c:v>40924</c:v>
                </c:pt>
                <c:pt idx="1603" c:formatCode="yyyy/mm/dd;@">
                  <c:v>40921</c:v>
                </c:pt>
                <c:pt idx="1604" c:formatCode="yyyy/mm/dd;@">
                  <c:v>40920</c:v>
                </c:pt>
                <c:pt idx="1605" c:formatCode="yyyy/mm/dd;@">
                  <c:v>40919</c:v>
                </c:pt>
                <c:pt idx="1606" c:formatCode="yyyy/mm/dd;@">
                  <c:v>40918</c:v>
                </c:pt>
                <c:pt idx="1607" c:formatCode="yyyy/mm/dd;@">
                  <c:v>40917</c:v>
                </c:pt>
                <c:pt idx="1608" c:formatCode="yyyy/mm/dd;@">
                  <c:v>40914</c:v>
                </c:pt>
                <c:pt idx="1609" c:formatCode="yyyy/mm/dd;@">
                  <c:v>40913</c:v>
                </c:pt>
                <c:pt idx="1610" c:formatCode="yyyy/mm/dd;@">
                  <c:v>40912</c:v>
                </c:pt>
                <c:pt idx="1611" c:formatCode="yyyy/mm/dd;@">
                  <c:v>40908</c:v>
                </c:pt>
                <c:pt idx="1612" c:formatCode="yyyy/mm/dd;@">
                  <c:v>40907</c:v>
                </c:pt>
                <c:pt idx="1613" c:formatCode="yyyy/mm/dd;@">
                  <c:v>40906</c:v>
                </c:pt>
                <c:pt idx="1614" c:formatCode="yyyy/mm/dd;@">
                  <c:v>40905</c:v>
                </c:pt>
                <c:pt idx="1615" c:formatCode="yyyy/mm/dd;@">
                  <c:v>40904</c:v>
                </c:pt>
                <c:pt idx="1616" c:formatCode="yyyy/mm/dd;@">
                  <c:v>40903</c:v>
                </c:pt>
                <c:pt idx="1617" c:formatCode="yyyy/mm/dd;@">
                  <c:v>40900</c:v>
                </c:pt>
                <c:pt idx="1618" c:formatCode="yyyy/mm/dd;@">
                  <c:v>40899</c:v>
                </c:pt>
                <c:pt idx="1619" c:formatCode="yyyy/mm/dd;@">
                  <c:v>40898</c:v>
                </c:pt>
                <c:pt idx="1620" c:formatCode="yyyy/mm/dd;@">
                  <c:v>40897</c:v>
                </c:pt>
                <c:pt idx="1621" c:formatCode="yyyy/mm/dd;@">
                  <c:v>40896</c:v>
                </c:pt>
                <c:pt idx="1622" c:formatCode="yyyy/mm/dd;@">
                  <c:v>40893</c:v>
                </c:pt>
                <c:pt idx="1623" c:formatCode="yyyy/mm/dd;@">
                  <c:v>40892</c:v>
                </c:pt>
                <c:pt idx="1624" c:formatCode="yyyy/mm/dd;@">
                  <c:v>40891</c:v>
                </c:pt>
                <c:pt idx="1625" c:formatCode="yyyy/mm/dd;@">
                  <c:v>40890</c:v>
                </c:pt>
                <c:pt idx="1626" c:formatCode="yyyy/mm/dd;@">
                  <c:v>40889</c:v>
                </c:pt>
                <c:pt idx="1627" c:formatCode="yyyy/mm/dd;@">
                  <c:v>40886</c:v>
                </c:pt>
                <c:pt idx="1628" c:formatCode="yyyy/mm/dd;@">
                  <c:v>40885</c:v>
                </c:pt>
                <c:pt idx="1629" c:formatCode="yyyy/mm/dd;@">
                  <c:v>40884</c:v>
                </c:pt>
                <c:pt idx="1630" c:formatCode="yyyy/mm/dd;@">
                  <c:v>40883</c:v>
                </c:pt>
                <c:pt idx="1631" c:formatCode="yyyy/mm/dd;@">
                  <c:v>40882</c:v>
                </c:pt>
                <c:pt idx="1632" c:formatCode="yyyy/mm/dd;@">
                  <c:v>40879</c:v>
                </c:pt>
                <c:pt idx="1633" c:formatCode="yyyy/mm/dd;@">
                  <c:v>40878</c:v>
                </c:pt>
                <c:pt idx="1634" c:formatCode="yyyy/mm/dd;@">
                  <c:v>40877</c:v>
                </c:pt>
                <c:pt idx="1635" c:formatCode="yyyy/mm/dd;@">
                  <c:v>40876</c:v>
                </c:pt>
                <c:pt idx="1636" c:formatCode="yyyy/mm/dd;@">
                  <c:v>40875</c:v>
                </c:pt>
                <c:pt idx="1637" c:formatCode="yyyy/mm/dd;@">
                  <c:v>40872</c:v>
                </c:pt>
                <c:pt idx="1638" c:formatCode="yyyy/mm/dd;@">
                  <c:v>40871</c:v>
                </c:pt>
                <c:pt idx="1639" c:formatCode="yyyy/mm/dd;@">
                  <c:v>40870</c:v>
                </c:pt>
                <c:pt idx="1640" c:formatCode="yyyy/mm/dd;@">
                  <c:v>40869</c:v>
                </c:pt>
                <c:pt idx="1641" c:formatCode="yyyy/mm/dd;@">
                  <c:v>40868</c:v>
                </c:pt>
                <c:pt idx="1642" c:formatCode="yyyy/mm/dd;@">
                  <c:v>40865</c:v>
                </c:pt>
                <c:pt idx="1643" c:formatCode="yyyy/mm/dd;@">
                  <c:v>40864</c:v>
                </c:pt>
                <c:pt idx="1644" c:formatCode="yyyy/mm/dd;@">
                  <c:v>40863</c:v>
                </c:pt>
                <c:pt idx="1645" c:formatCode="yyyy/mm/dd;@">
                  <c:v>40862</c:v>
                </c:pt>
                <c:pt idx="1646" c:formatCode="yyyy/mm/dd;@">
                  <c:v>40861</c:v>
                </c:pt>
                <c:pt idx="1647" c:formatCode="yyyy/mm/dd;@">
                  <c:v>40858</c:v>
                </c:pt>
                <c:pt idx="1648" c:formatCode="yyyy/mm/dd;@">
                  <c:v>40857</c:v>
                </c:pt>
                <c:pt idx="1649" c:formatCode="yyyy/mm/dd;@">
                  <c:v>40856</c:v>
                </c:pt>
                <c:pt idx="1650" c:formatCode="yyyy/mm/dd;@">
                  <c:v>40855</c:v>
                </c:pt>
                <c:pt idx="1651" c:formatCode="yyyy/mm/dd;@">
                  <c:v>40854</c:v>
                </c:pt>
                <c:pt idx="1652" c:formatCode="yyyy/mm/dd;@">
                  <c:v>40851</c:v>
                </c:pt>
                <c:pt idx="1653" c:formatCode="yyyy/mm/dd;@">
                  <c:v>40850</c:v>
                </c:pt>
                <c:pt idx="1654" c:formatCode="yyyy/mm/dd;@">
                  <c:v>40849</c:v>
                </c:pt>
                <c:pt idx="1655" c:formatCode="yyyy/mm/dd;@">
                  <c:v>40848</c:v>
                </c:pt>
                <c:pt idx="1656" c:formatCode="yyyy/mm/dd;@">
                  <c:v>40847</c:v>
                </c:pt>
                <c:pt idx="1657" c:formatCode="yyyy/mm/dd;@">
                  <c:v>40844</c:v>
                </c:pt>
                <c:pt idx="1658" c:formatCode="yyyy/mm/dd;@">
                  <c:v>40843</c:v>
                </c:pt>
                <c:pt idx="1659" c:formatCode="yyyy/mm/dd;@">
                  <c:v>40842</c:v>
                </c:pt>
                <c:pt idx="1660" c:formatCode="yyyy/mm/dd;@">
                  <c:v>40841</c:v>
                </c:pt>
                <c:pt idx="1661" c:formatCode="yyyy/mm/dd;@">
                  <c:v>40840</c:v>
                </c:pt>
                <c:pt idx="1662" c:formatCode="yyyy/mm/dd;@">
                  <c:v>40837</c:v>
                </c:pt>
                <c:pt idx="1663" c:formatCode="yyyy/mm/dd;@">
                  <c:v>40836</c:v>
                </c:pt>
                <c:pt idx="1664" c:formatCode="yyyy/mm/dd;@">
                  <c:v>40835</c:v>
                </c:pt>
                <c:pt idx="1665" c:formatCode="yyyy/mm/dd;@">
                  <c:v>40834</c:v>
                </c:pt>
                <c:pt idx="1666" c:formatCode="yyyy/mm/dd;@">
                  <c:v>40833</c:v>
                </c:pt>
                <c:pt idx="1667" c:formatCode="yyyy/mm/dd;@">
                  <c:v>40830</c:v>
                </c:pt>
                <c:pt idx="1668" c:formatCode="yyyy/mm/dd;@">
                  <c:v>40829</c:v>
                </c:pt>
                <c:pt idx="1669" c:formatCode="yyyy/mm/dd;@">
                  <c:v>40828</c:v>
                </c:pt>
                <c:pt idx="1670" c:formatCode="yyyy/mm/dd;@">
                  <c:v>40827</c:v>
                </c:pt>
                <c:pt idx="1671" c:formatCode="yyyy/mm/dd;@">
                  <c:v>40826</c:v>
                </c:pt>
                <c:pt idx="1672" c:formatCode="yyyy/mm/dd;@">
                  <c:v>40825</c:v>
                </c:pt>
                <c:pt idx="1673" c:formatCode="yyyy/mm/dd;@">
                  <c:v>40824</c:v>
                </c:pt>
                <c:pt idx="1674" c:formatCode="yyyy/mm/dd;@">
                  <c:v>40816</c:v>
                </c:pt>
                <c:pt idx="1675" c:formatCode="yyyy/mm/dd;@">
                  <c:v>40815</c:v>
                </c:pt>
                <c:pt idx="1676" c:formatCode="yyyy/mm/dd;@">
                  <c:v>40814</c:v>
                </c:pt>
                <c:pt idx="1677" c:formatCode="yyyy/mm/dd;@">
                  <c:v>40813</c:v>
                </c:pt>
                <c:pt idx="1678" c:formatCode="yyyy/mm/dd;@">
                  <c:v>40812</c:v>
                </c:pt>
                <c:pt idx="1679" c:formatCode="yyyy/mm/dd;@">
                  <c:v>40809</c:v>
                </c:pt>
                <c:pt idx="1680" c:formatCode="yyyy/mm/dd;@">
                  <c:v>40808</c:v>
                </c:pt>
                <c:pt idx="1681" c:formatCode="yyyy/mm/dd;@">
                  <c:v>40807</c:v>
                </c:pt>
                <c:pt idx="1682" c:formatCode="yyyy/mm/dd;@">
                  <c:v>40806</c:v>
                </c:pt>
                <c:pt idx="1683" c:formatCode="yyyy/mm/dd;@">
                  <c:v>40805</c:v>
                </c:pt>
                <c:pt idx="1684" c:formatCode="yyyy/mm/dd;@">
                  <c:v>40802</c:v>
                </c:pt>
                <c:pt idx="1685" c:formatCode="yyyy/mm/dd;@">
                  <c:v>40801</c:v>
                </c:pt>
                <c:pt idx="1686" c:formatCode="yyyy/mm/dd;@">
                  <c:v>40800</c:v>
                </c:pt>
                <c:pt idx="1687" c:formatCode="yyyy/mm/dd;@">
                  <c:v>40799</c:v>
                </c:pt>
                <c:pt idx="1688" c:formatCode="yyyy/mm/dd;@">
                  <c:v>40795</c:v>
                </c:pt>
                <c:pt idx="1689" c:formatCode="yyyy/mm/dd;@">
                  <c:v>40794</c:v>
                </c:pt>
                <c:pt idx="1690" c:formatCode="yyyy/mm/dd;@">
                  <c:v>40793</c:v>
                </c:pt>
                <c:pt idx="1691" c:formatCode="yyyy/mm/dd;@">
                  <c:v>40792</c:v>
                </c:pt>
                <c:pt idx="1692" c:formatCode="yyyy/mm/dd;@">
                  <c:v>40791</c:v>
                </c:pt>
                <c:pt idx="1693" c:formatCode="yyyy/mm/dd;@">
                  <c:v>40788</c:v>
                </c:pt>
                <c:pt idx="1694" c:formatCode="yyyy/mm/dd;@">
                  <c:v>40787</c:v>
                </c:pt>
                <c:pt idx="1695" c:formatCode="yyyy/mm/dd;@">
                  <c:v>40786</c:v>
                </c:pt>
                <c:pt idx="1696" c:formatCode="yyyy/mm/dd;@">
                  <c:v>40785</c:v>
                </c:pt>
                <c:pt idx="1697" c:formatCode="yyyy/mm/dd;@">
                  <c:v>40784</c:v>
                </c:pt>
                <c:pt idx="1698" c:formatCode="yyyy/mm/dd;@">
                  <c:v>40781</c:v>
                </c:pt>
                <c:pt idx="1699" c:formatCode="yyyy/mm/dd;@">
                  <c:v>40780</c:v>
                </c:pt>
                <c:pt idx="1700" c:formatCode="yyyy/mm/dd;@">
                  <c:v>40779</c:v>
                </c:pt>
                <c:pt idx="1701" c:formatCode="yyyy/mm/dd;@">
                  <c:v>40778</c:v>
                </c:pt>
                <c:pt idx="1702" c:formatCode="yyyy/mm/dd;@">
                  <c:v>40777</c:v>
                </c:pt>
                <c:pt idx="1703" c:formatCode="yyyy/mm/dd;@">
                  <c:v>40774</c:v>
                </c:pt>
                <c:pt idx="1704" c:formatCode="yyyy/mm/dd;@">
                  <c:v>40773</c:v>
                </c:pt>
                <c:pt idx="1705" c:formatCode="yyyy/mm/dd;@">
                  <c:v>40772</c:v>
                </c:pt>
                <c:pt idx="1706" c:formatCode="yyyy/mm/dd;@">
                  <c:v>40771</c:v>
                </c:pt>
                <c:pt idx="1707" c:formatCode="yyyy/mm/dd;@">
                  <c:v>40770</c:v>
                </c:pt>
                <c:pt idx="1708" c:formatCode="yyyy/mm/dd;@">
                  <c:v>40767</c:v>
                </c:pt>
                <c:pt idx="1709" c:formatCode="yyyy/mm/dd;@">
                  <c:v>40766</c:v>
                </c:pt>
                <c:pt idx="1710" c:formatCode="yyyy/mm/dd;@">
                  <c:v>40765</c:v>
                </c:pt>
                <c:pt idx="1711" c:formatCode="yyyy/mm/dd;@">
                  <c:v>40764</c:v>
                </c:pt>
                <c:pt idx="1712" c:formatCode="yyyy/mm/dd;@">
                  <c:v>40763</c:v>
                </c:pt>
                <c:pt idx="1713" c:formatCode="yyyy/mm/dd;@">
                  <c:v>40760</c:v>
                </c:pt>
                <c:pt idx="1714" c:formatCode="yyyy/mm/dd;@">
                  <c:v>40759</c:v>
                </c:pt>
                <c:pt idx="1715" c:formatCode="yyyy/mm/dd;@">
                  <c:v>40758</c:v>
                </c:pt>
                <c:pt idx="1716" c:formatCode="yyyy/mm/dd;@">
                  <c:v>40757</c:v>
                </c:pt>
                <c:pt idx="1717" c:formatCode="yyyy/mm/dd;@">
                  <c:v>40756</c:v>
                </c:pt>
                <c:pt idx="1718" c:formatCode="yyyy/mm/dd;@">
                  <c:v>40753</c:v>
                </c:pt>
                <c:pt idx="1719" c:formatCode="yyyy/mm/dd;@">
                  <c:v>40752</c:v>
                </c:pt>
                <c:pt idx="1720" c:formatCode="yyyy/mm/dd;@">
                  <c:v>40751</c:v>
                </c:pt>
                <c:pt idx="1721" c:formatCode="yyyy/mm/dd;@">
                  <c:v>40750</c:v>
                </c:pt>
                <c:pt idx="1722" c:formatCode="yyyy/mm/dd;@">
                  <c:v>40749</c:v>
                </c:pt>
                <c:pt idx="1723" c:formatCode="yyyy/mm/dd;@">
                  <c:v>40746</c:v>
                </c:pt>
                <c:pt idx="1724" c:formatCode="yyyy/mm/dd;@">
                  <c:v>40745</c:v>
                </c:pt>
                <c:pt idx="1725" c:formatCode="yyyy/mm/dd;@">
                  <c:v>40744</c:v>
                </c:pt>
                <c:pt idx="1726" c:formatCode="yyyy/mm/dd;@">
                  <c:v>40743</c:v>
                </c:pt>
                <c:pt idx="1727" c:formatCode="yyyy/mm/dd;@">
                  <c:v>40742</c:v>
                </c:pt>
                <c:pt idx="1728" c:formatCode="yyyy/mm/dd;@">
                  <c:v>40739</c:v>
                </c:pt>
                <c:pt idx="1729" c:formatCode="yyyy/mm/dd;@">
                  <c:v>40738</c:v>
                </c:pt>
                <c:pt idx="1730" c:formatCode="yyyy/mm/dd;@">
                  <c:v>40737</c:v>
                </c:pt>
                <c:pt idx="1731" c:formatCode="yyyy/mm/dd;@">
                  <c:v>40736</c:v>
                </c:pt>
                <c:pt idx="1732" c:formatCode="yyyy/mm/dd;@">
                  <c:v>40735</c:v>
                </c:pt>
                <c:pt idx="1733" c:formatCode="yyyy/mm/dd;@">
                  <c:v>40732</c:v>
                </c:pt>
                <c:pt idx="1734" c:formatCode="yyyy/mm/dd;@">
                  <c:v>40731</c:v>
                </c:pt>
                <c:pt idx="1735" c:formatCode="yyyy/mm/dd;@">
                  <c:v>40730</c:v>
                </c:pt>
                <c:pt idx="1736" c:formatCode="yyyy/mm/dd;@">
                  <c:v>40729</c:v>
                </c:pt>
                <c:pt idx="1737" c:formatCode="yyyy/mm/dd;@">
                  <c:v>40728</c:v>
                </c:pt>
                <c:pt idx="1738" c:formatCode="yyyy/mm/dd;@">
                  <c:v>40725</c:v>
                </c:pt>
                <c:pt idx="1739" c:formatCode="yyyy/mm/dd;@">
                  <c:v>40724</c:v>
                </c:pt>
                <c:pt idx="1740" c:formatCode="yyyy/mm/dd;@">
                  <c:v>40723</c:v>
                </c:pt>
                <c:pt idx="1741" c:formatCode="yyyy/mm/dd;@">
                  <c:v>40722</c:v>
                </c:pt>
                <c:pt idx="1742" c:formatCode="yyyy/mm/dd;@">
                  <c:v>40721</c:v>
                </c:pt>
                <c:pt idx="1743" c:formatCode="yyyy/mm/dd;@">
                  <c:v>40718</c:v>
                </c:pt>
                <c:pt idx="1744" c:formatCode="yyyy/mm/dd;@">
                  <c:v>40717</c:v>
                </c:pt>
                <c:pt idx="1745" c:formatCode="yyyy/mm/dd;@">
                  <c:v>40716</c:v>
                </c:pt>
                <c:pt idx="1746" c:formatCode="yyyy/mm/dd;@">
                  <c:v>40715</c:v>
                </c:pt>
                <c:pt idx="1747" c:formatCode="yyyy/mm/dd;@">
                  <c:v>40714</c:v>
                </c:pt>
                <c:pt idx="1748" c:formatCode="yyyy/mm/dd;@">
                  <c:v>40711</c:v>
                </c:pt>
                <c:pt idx="1749" c:formatCode="yyyy/mm/dd;@">
                  <c:v>40710</c:v>
                </c:pt>
                <c:pt idx="1750" c:formatCode="yyyy/mm/dd;@">
                  <c:v>40709</c:v>
                </c:pt>
                <c:pt idx="1751" c:formatCode="yyyy/mm/dd;@">
                  <c:v>40708</c:v>
                </c:pt>
                <c:pt idx="1752" c:formatCode="yyyy/mm/dd;@">
                  <c:v>40707</c:v>
                </c:pt>
                <c:pt idx="1753" c:formatCode="yyyy/mm/dd;@">
                  <c:v>40704</c:v>
                </c:pt>
                <c:pt idx="1754" c:formatCode="yyyy/mm/dd;@">
                  <c:v>40703</c:v>
                </c:pt>
                <c:pt idx="1755" c:formatCode="yyyy/mm/dd;@">
                  <c:v>40702</c:v>
                </c:pt>
                <c:pt idx="1756" c:formatCode="yyyy/mm/dd;@">
                  <c:v>40701</c:v>
                </c:pt>
                <c:pt idx="1757" c:formatCode="yyyy/mm/dd;@">
                  <c:v>40697</c:v>
                </c:pt>
                <c:pt idx="1758" c:formatCode="yyyy/mm/dd;@">
                  <c:v>40696</c:v>
                </c:pt>
                <c:pt idx="1759" c:formatCode="yyyy/mm/dd;@">
                  <c:v>40695</c:v>
                </c:pt>
                <c:pt idx="1760" c:formatCode="yyyy/mm/dd;@">
                  <c:v>40694</c:v>
                </c:pt>
                <c:pt idx="1761" c:formatCode="yyyy/mm/dd;@">
                  <c:v>40693</c:v>
                </c:pt>
                <c:pt idx="1762" c:formatCode="yyyy/mm/dd;@">
                  <c:v>40690</c:v>
                </c:pt>
                <c:pt idx="1763" c:formatCode="yyyy/mm/dd;@">
                  <c:v>40689</c:v>
                </c:pt>
                <c:pt idx="1764" c:formatCode="yyyy/mm/dd;@">
                  <c:v>40688</c:v>
                </c:pt>
                <c:pt idx="1765" c:formatCode="yyyy/mm/dd;@">
                  <c:v>40687</c:v>
                </c:pt>
                <c:pt idx="1766" c:formatCode="yyyy/mm/dd;@">
                  <c:v>40686</c:v>
                </c:pt>
                <c:pt idx="1767" c:formatCode="yyyy/mm/dd;@">
                  <c:v>40683</c:v>
                </c:pt>
                <c:pt idx="1768" c:formatCode="yyyy/mm/dd;@">
                  <c:v>40682</c:v>
                </c:pt>
                <c:pt idx="1769" c:formatCode="yyyy/mm/dd;@">
                  <c:v>40681</c:v>
                </c:pt>
                <c:pt idx="1770" c:formatCode="yyyy/mm/dd;@">
                  <c:v>40680</c:v>
                </c:pt>
                <c:pt idx="1771" c:formatCode="yyyy/mm/dd;@">
                  <c:v>40679</c:v>
                </c:pt>
                <c:pt idx="1772" c:formatCode="yyyy/mm/dd;@">
                  <c:v>40676</c:v>
                </c:pt>
                <c:pt idx="1773" c:formatCode="yyyy/mm/dd;@">
                  <c:v>40675</c:v>
                </c:pt>
                <c:pt idx="1774" c:formatCode="yyyy/mm/dd;@">
                  <c:v>40674</c:v>
                </c:pt>
                <c:pt idx="1775" c:formatCode="yyyy/mm/dd;@">
                  <c:v>40673</c:v>
                </c:pt>
                <c:pt idx="1776" c:formatCode="yyyy/mm/dd;@">
                  <c:v>40672</c:v>
                </c:pt>
                <c:pt idx="1777" c:formatCode="yyyy/mm/dd;@">
                  <c:v>40669</c:v>
                </c:pt>
                <c:pt idx="1778" c:formatCode="yyyy/mm/dd;@">
                  <c:v>40668</c:v>
                </c:pt>
                <c:pt idx="1779" c:formatCode="yyyy/mm/dd;@">
                  <c:v>40667</c:v>
                </c:pt>
                <c:pt idx="1780" c:formatCode="yyyy/mm/dd;@">
                  <c:v>40666</c:v>
                </c:pt>
                <c:pt idx="1781" c:formatCode="yyyy/mm/dd;@">
                  <c:v>40662</c:v>
                </c:pt>
                <c:pt idx="1782" c:formatCode="yyyy/mm/dd;@">
                  <c:v>40661</c:v>
                </c:pt>
                <c:pt idx="1783" c:formatCode="yyyy/mm/dd;@">
                  <c:v>40660</c:v>
                </c:pt>
                <c:pt idx="1784" c:formatCode="yyyy/mm/dd;@">
                  <c:v>40659</c:v>
                </c:pt>
                <c:pt idx="1785" c:formatCode="yyyy/mm/dd;@">
                  <c:v>40658</c:v>
                </c:pt>
                <c:pt idx="1786" c:formatCode="yyyy/mm/dd;@">
                  <c:v>40655</c:v>
                </c:pt>
                <c:pt idx="1787" c:formatCode="yyyy/mm/dd;@">
                  <c:v>40654</c:v>
                </c:pt>
                <c:pt idx="1788" c:formatCode="yyyy/mm/dd;@">
                  <c:v>40653</c:v>
                </c:pt>
                <c:pt idx="1789" c:formatCode="yyyy/mm/dd;@">
                  <c:v>40652</c:v>
                </c:pt>
                <c:pt idx="1790" c:formatCode="yyyy/mm/dd;@">
                  <c:v>40651</c:v>
                </c:pt>
                <c:pt idx="1791" c:formatCode="yyyy/mm/dd;@">
                  <c:v>40648</c:v>
                </c:pt>
                <c:pt idx="1792" c:formatCode="yyyy/mm/dd;@">
                  <c:v>40647</c:v>
                </c:pt>
                <c:pt idx="1793" c:formatCode="yyyy/mm/dd;@">
                  <c:v>40646</c:v>
                </c:pt>
                <c:pt idx="1794" c:formatCode="yyyy/mm/dd;@">
                  <c:v>40645</c:v>
                </c:pt>
                <c:pt idx="1795" c:formatCode="yyyy/mm/dd;@">
                  <c:v>40644</c:v>
                </c:pt>
                <c:pt idx="1796" c:formatCode="yyyy/mm/dd;@">
                  <c:v>40641</c:v>
                </c:pt>
                <c:pt idx="1797" c:formatCode="yyyy/mm/dd;@">
                  <c:v>40640</c:v>
                </c:pt>
                <c:pt idx="1798" c:formatCode="yyyy/mm/dd;@">
                  <c:v>40639</c:v>
                </c:pt>
                <c:pt idx="1799" c:formatCode="yyyy/mm/dd;@">
                  <c:v>40635</c:v>
                </c:pt>
                <c:pt idx="1800" c:formatCode="yyyy/mm/dd;@">
                  <c:v>40634</c:v>
                </c:pt>
                <c:pt idx="1801" c:formatCode="yyyy/mm/dd;@">
                  <c:v>40633</c:v>
                </c:pt>
                <c:pt idx="1802" c:formatCode="yyyy/mm/dd;@">
                  <c:v>40632</c:v>
                </c:pt>
                <c:pt idx="1803" c:formatCode="yyyy/mm/dd;@">
                  <c:v>40631</c:v>
                </c:pt>
                <c:pt idx="1804" c:formatCode="yyyy/mm/dd;@">
                  <c:v>40630</c:v>
                </c:pt>
                <c:pt idx="1805" c:formatCode="yyyy/mm/dd;@">
                  <c:v>40627</c:v>
                </c:pt>
                <c:pt idx="1806" c:formatCode="yyyy/mm/dd;@">
                  <c:v>40626</c:v>
                </c:pt>
                <c:pt idx="1807" c:formatCode="yyyy/mm/dd;@">
                  <c:v>40625</c:v>
                </c:pt>
                <c:pt idx="1808" c:formatCode="yyyy/mm/dd;@">
                  <c:v>40624</c:v>
                </c:pt>
                <c:pt idx="1809" c:formatCode="yyyy/mm/dd;@">
                  <c:v>40623</c:v>
                </c:pt>
                <c:pt idx="1810" c:formatCode="yyyy/mm/dd;@">
                  <c:v>40620</c:v>
                </c:pt>
                <c:pt idx="1811" c:formatCode="yyyy/mm/dd;@">
                  <c:v>40619</c:v>
                </c:pt>
                <c:pt idx="1812" c:formatCode="yyyy/mm/dd;@">
                  <c:v>40618</c:v>
                </c:pt>
                <c:pt idx="1813" c:formatCode="yyyy/mm/dd;@">
                  <c:v>40617</c:v>
                </c:pt>
                <c:pt idx="1814" c:formatCode="yyyy/mm/dd;@">
                  <c:v>40616</c:v>
                </c:pt>
                <c:pt idx="1815" c:formatCode="yyyy/mm/dd;@">
                  <c:v>40613</c:v>
                </c:pt>
                <c:pt idx="1816" c:formatCode="yyyy/mm/dd;@">
                  <c:v>40612</c:v>
                </c:pt>
                <c:pt idx="1817" c:formatCode="yyyy/mm/dd;@">
                  <c:v>40611</c:v>
                </c:pt>
                <c:pt idx="1818" c:formatCode="yyyy/mm/dd;@">
                  <c:v>40610</c:v>
                </c:pt>
                <c:pt idx="1819" c:formatCode="yyyy/mm/dd;@">
                  <c:v>40609</c:v>
                </c:pt>
                <c:pt idx="1820" c:formatCode="yyyy/mm/dd;@">
                  <c:v>40606</c:v>
                </c:pt>
                <c:pt idx="1821" c:formatCode="yyyy/mm/dd;@">
                  <c:v>40605</c:v>
                </c:pt>
                <c:pt idx="1822" c:formatCode="yyyy/mm/dd;@">
                  <c:v>40604</c:v>
                </c:pt>
                <c:pt idx="1823" c:formatCode="yyyy/mm/dd;@">
                  <c:v>40603</c:v>
                </c:pt>
                <c:pt idx="1824" c:formatCode="yyyy/mm/dd;@">
                  <c:v>40602</c:v>
                </c:pt>
                <c:pt idx="1825" c:formatCode="yyyy/mm/dd;@">
                  <c:v>40599</c:v>
                </c:pt>
                <c:pt idx="1826" c:formatCode="yyyy/mm/dd;@">
                  <c:v>40598</c:v>
                </c:pt>
                <c:pt idx="1827" c:formatCode="yyyy/mm/dd;@">
                  <c:v>40597</c:v>
                </c:pt>
                <c:pt idx="1828" c:formatCode="yyyy/mm/dd;@">
                  <c:v>40596</c:v>
                </c:pt>
                <c:pt idx="1829" c:formatCode="yyyy/mm/dd;@">
                  <c:v>40595</c:v>
                </c:pt>
                <c:pt idx="1830" c:formatCode="yyyy/mm/dd;@">
                  <c:v>40592</c:v>
                </c:pt>
                <c:pt idx="1831" c:formatCode="yyyy/mm/dd;@">
                  <c:v>40591</c:v>
                </c:pt>
                <c:pt idx="1832" c:formatCode="yyyy/mm/dd;@">
                  <c:v>40590</c:v>
                </c:pt>
                <c:pt idx="1833" c:formatCode="yyyy/mm/dd;@">
                  <c:v>40589</c:v>
                </c:pt>
              </c:numCache>
            </c:numRef>
          </c:cat>
          <c:val>
            <c:numRef>
              <c:f>天然橡胶!$M$4:$M$1837</c:f>
              <c:numCache>
                <c:formatCode>###,###,###,###,##0.00</c:formatCode>
                <c:ptCount val="1834"/>
                <c:pt idx="0">
                  <c:v>13020</c:v>
                </c:pt>
                <c:pt idx="1">
                  <c:v>13020</c:v>
                </c:pt>
                <c:pt idx="2">
                  <c:v>13020</c:v>
                </c:pt>
                <c:pt idx="3">
                  <c:v>13020</c:v>
                </c:pt>
                <c:pt idx="4">
                  <c:v>12620</c:v>
                </c:pt>
                <c:pt idx="5">
                  <c:v>12620</c:v>
                </c:pt>
                <c:pt idx="6">
                  <c:v>12320</c:v>
                </c:pt>
                <c:pt idx="7">
                  <c:v>12320</c:v>
                </c:pt>
                <c:pt idx="8">
                  <c:v>12320</c:v>
                </c:pt>
                <c:pt idx="9">
                  <c:v>11920</c:v>
                </c:pt>
                <c:pt idx="10">
                  <c:v>11920</c:v>
                </c:pt>
                <c:pt idx="11">
                  <c:v>11920</c:v>
                </c:pt>
                <c:pt idx="12">
                  <c:v>11920</c:v>
                </c:pt>
                <c:pt idx="13">
                  <c:v>11920</c:v>
                </c:pt>
                <c:pt idx="14">
                  <c:v>11620</c:v>
                </c:pt>
                <c:pt idx="15">
                  <c:v>11620</c:v>
                </c:pt>
                <c:pt idx="16">
                  <c:v>11620</c:v>
                </c:pt>
                <c:pt idx="17">
                  <c:v>11620</c:v>
                </c:pt>
                <c:pt idx="18">
                  <c:v>11620</c:v>
                </c:pt>
                <c:pt idx="19">
                  <c:v>11620</c:v>
                </c:pt>
                <c:pt idx="20">
                  <c:v>11620</c:v>
                </c:pt>
                <c:pt idx="21">
                  <c:v>11620</c:v>
                </c:pt>
                <c:pt idx="22">
                  <c:v>11620</c:v>
                </c:pt>
                <c:pt idx="23">
                  <c:v>11620</c:v>
                </c:pt>
                <c:pt idx="24">
                  <c:v>11620</c:v>
                </c:pt>
                <c:pt idx="25">
                  <c:v>11620</c:v>
                </c:pt>
                <c:pt idx="26">
                  <c:v>12120</c:v>
                </c:pt>
                <c:pt idx="27">
                  <c:v>12120</c:v>
                </c:pt>
                <c:pt idx="28">
                  <c:v>12420</c:v>
                </c:pt>
                <c:pt idx="29">
                  <c:v>12420</c:v>
                </c:pt>
                <c:pt idx="30">
                  <c:v>12420</c:v>
                </c:pt>
                <c:pt idx="31">
                  <c:v>12420</c:v>
                </c:pt>
                <c:pt idx="32">
                  <c:v>12720</c:v>
                </c:pt>
                <c:pt idx="33">
                  <c:v>12720</c:v>
                </c:pt>
                <c:pt idx="34">
                  <c:v>12720</c:v>
                </c:pt>
                <c:pt idx="35">
                  <c:v>12720</c:v>
                </c:pt>
                <c:pt idx="36">
                  <c:v>12720</c:v>
                </c:pt>
                <c:pt idx="37">
                  <c:v>12720</c:v>
                </c:pt>
                <c:pt idx="38">
                  <c:v>12720</c:v>
                </c:pt>
                <c:pt idx="39">
                  <c:v>12720</c:v>
                </c:pt>
                <c:pt idx="40">
                  <c:v>12720</c:v>
                </c:pt>
                <c:pt idx="41">
                  <c:v>12720</c:v>
                </c:pt>
                <c:pt idx="42">
                  <c:v>12720</c:v>
                </c:pt>
                <c:pt idx="43">
                  <c:v>12520</c:v>
                </c:pt>
                <c:pt idx="44">
                  <c:v>12520</c:v>
                </c:pt>
                <c:pt idx="45">
                  <c:v>12520</c:v>
                </c:pt>
                <c:pt idx="46">
                  <c:v>12520</c:v>
                </c:pt>
                <c:pt idx="47">
                  <c:v>12520</c:v>
                </c:pt>
                <c:pt idx="48">
                  <c:v>12520</c:v>
                </c:pt>
                <c:pt idx="49">
                  <c:v>12520</c:v>
                </c:pt>
                <c:pt idx="50">
                  <c:v>12520</c:v>
                </c:pt>
                <c:pt idx="51">
                  <c:v>12520</c:v>
                </c:pt>
                <c:pt idx="52">
                  <c:v>12520</c:v>
                </c:pt>
                <c:pt idx="53">
                  <c:v>12520</c:v>
                </c:pt>
                <c:pt idx="54">
                  <c:v>12520</c:v>
                </c:pt>
                <c:pt idx="55">
                  <c:v>12520</c:v>
                </c:pt>
                <c:pt idx="56">
                  <c:v>12520</c:v>
                </c:pt>
                <c:pt idx="57">
                  <c:v>12520</c:v>
                </c:pt>
                <c:pt idx="58">
                  <c:v>12520</c:v>
                </c:pt>
                <c:pt idx="59">
                  <c:v>12520</c:v>
                </c:pt>
                <c:pt idx="60">
                  <c:v>12520</c:v>
                </c:pt>
                <c:pt idx="61">
                  <c:v>12220</c:v>
                </c:pt>
                <c:pt idx="62">
                  <c:v>12220</c:v>
                </c:pt>
                <c:pt idx="63">
                  <c:v>11920</c:v>
                </c:pt>
                <c:pt idx="64">
                  <c:v>11920</c:v>
                </c:pt>
                <c:pt idx="65">
                  <c:v>11920</c:v>
                </c:pt>
                <c:pt idx="66">
                  <c:v>11920</c:v>
                </c:pt>
                <c:pt idx="67">
                  <c:v>11920</c:v>
                </c:pt>
                <c:pt idx="68">
                  <c:v>11920</c:v>
                </c:pt>
                <c:pt idx="69">
                  <c:v>11920</c:v>
                </c:pt>
                <c:pt idx="70">
                  <c:v>11920</c:v>
                </c:pt>
                <c:pt idx="71">
                  <c:v>11920</c:v>
                </c:pt>
                <c:pt idx="72">
                  <c:v>11920</c:v>
                </c:pt>
                <c:pt idx="73">
                  <c:v>11920</c:v>
                </c:pt>
                <c:pt idx="74">
                  <c:v>11720</c:v>
                </c:pt>
                <c:pt idx="75">
                  <c:v>11720</c:v>
                </c:pt>
                <c:pt idx="76">
                  <c:v>11720</c:v>
                </c:pt>
                <c:pt idx="77">
                  <c:v>11720</c:v>
                </c:pt>
                <c:pt idx="78">
                  <c:v>11720</c:v>
                </c:pt>
                <c:pt idx="79">
                  <c:v>12020</c:v>
                </c:pt>
                <c:pt idx="80">
                  <c:v>12020</c:v>
                </c:pt>
                <c:pt idx="81">
                  <c:v>12020</c:v>
                </c:pt>
                <c:pt idx="82">
                  <c:v>12020</c:v>
                </c:pt>
                <c:pt idx="83">
                  <c:v>12020</c:v>
                </c:pt>
                <c:pt idx="84">
                  <c:v>12020</c:v>
                </c:pt>
                <c:pt idx="85">
                  <c:v>12220</c:v>
                </c:pt>
                <c:pt idx="86">
                  <c:v>12220</c:v>
                </c:pt>
                <c:pt idx="87">
                  <c:v>12220</c:v>
                </c:pt>
                <c:pt idx="88">
                  <c:v>12520</c:v>
                </c:pt>
                <c:pt idx="89">
                  <c:v>12520</c:v>
                </c:pt>
                <c:pt idx="90">
                  <c:v>12820</c:v>
                </c:pt>
                <c:pt idx="91">
                  <c:v>12820</c:v>
                </c:pt>
                <c:pt idx="92">
                  <c:v>12820</c:v>
                </c:pt>
                <c:pt idx="93">
                  <c:v>12820</c:v>
                </c:pt>
                <c:pt idx="94">
                  <c:v>12820</c:v>
                </c:pt>
                <c:pt idx="95">
                  <c:v>12820</c:v>
                </c:pt>
                <c:pt idx="96">
                  <c:v>12820</c:v>
                </c:pt>
                <c:pt idx="97">
                  <c:v>12820</c:v>
                </c:pt>
                <c:pt idx="98">
                  <c:v>12820</c:v>
                </c:pt>
                <c:pt idx="99">
                  <c:v>12820</c:v>
                </c:pt>
                <c:pt idx="100">
                  <c:v>12820</c:v>
                </c:pt>
                <c:pt idx="101">
                  <c:v>12820</c:v>
                </c:pt>
                <c:pt idx="102">
                  <c:v>12820</c:v>
                </c:pt>
                <c:pt idx="103">
                  <c:v>12620</c:v>
                </c:pt>
                <c:pt idx="104">
                  <c:v>12620</c:v>
                </c:pt>
                <c:pt idx="105">
                  <c:v>12620</c:v>
                </c:pt>
                <c:pt idx="106">
                  <c:v>12620</c:v>
                </c:pt>
                <c:pt idx="107">
                  <c:v>12620</c:v>
                </c:pt>
                <c:pt idx="108">
                  <c:v>12620</c:v>
                </c:pt>
                <c:pt idx="109">
                  <c:v>12420</c:v>
                </c:pt>
                <c:pt idx="110">
                  <c:v>12420</c:v>
                </c:pt>
                <c:pt idx="111">
                  <c:v>12420</c:v>
                </c:pt>
                <c:pt idx="112">
                  <c:v>12420</c:v>
                </c:pt>
                <c:pt idx="113">
                  <c:v>12420</c:v>
                </c:pt>
                <c:pt idx="114">
                  <c:v>12420</c:v>
                </c:pt>
                <c:pt idx="115">
                  <c:v>12420</c:v>
                </c:pt>
                <c:pt idx="116">
                  <c:v>12420</c:v>
                </c:pt>
                <c:pt idx="117">
                  <c:v>12420</c:v>
                </c:pt>
                <c:pt idx="118">
                  <c:v>12420</c:v>
                </c:pt>
                <c:pt idx="119">
                  <c:v>12420</c:v>
                </c:pt>
                <c:pt idx="120">
                  <c:v>12220</c:v>
                </c:pt>
                <c:pt idx="121">
                  <c:v>12220</c:v>
                </c:pt>
                <c:pt idx="122">
                  <c:v>12220</c:v>
                </c:pt>
                <c:pt idx="123">
                  <c:v>12220</c:v>
                </c:pt>
                <c:pt idx="124">
                  <c:v>12020</c:v>
                </c:pt>
                <c:pt idx="125">
                  <c:v>12020</c:v>
                </c:pt>
                <c:pt idx="126">
                  <c:v>12020</c:v>
                </c:pt>
                <c:pt idx="127">
                  <c:v>12020</c:v>
                </c:pt>
                <c:pt idx="128">
                  <c:v>11820</c:v>
                </c:pt>
                <c:pt idx="129">
                  <c:v>11820</c:v>
                </c:pt>
                <c:pt idx="130">
                  <c:v>11820</c:v>
                </c:pt>
                <c:pt idx="131">
                  <c:v>11820</c:v>
                </c:pt>
                <c:pt idx="132">
                  <c:v>11820</c:v>
                </c:pt>
                <c:pt idx="133">
                  <c:v>11820</c:v>
                </c:pt>
                <c:pt idx="134">
                  <c:v>11820</c:v>
                </c:pt>
                <c:pt idx="135">
                  <c:v>11820</c:v>
                </c:pt>
                <c:pt idx="136">
                  <c:v>11820</c:v>
                </c:pt>
                <c:pt idx="137">
                  <c:v>11820</c:v>
                </c:pt>
                <c:pt idx="138">
                  <c:v>11820</c:v>
                </c:pt>
                <c:pt idx="139">
                  <c:v>11820</c:v>
                </c:pt>
                <c:pt idx="140">
                  <c:v>11820</c:v>
                </c:pt>
                <c:pt idx="141">
                  <c:v>11820</c:v>
                </c:pt>
                <c:pt idx="142">
                  <c:v>11820</c:v>
                </c:pt>
                <c:pt idx="143">
                  <c:v>11820</c:v>
                </c:pt>
                <c:pt idx="144">
                  <c:v>11820</c:v>
                </c:pt>
                <c:pt idx="145">
                  <c:v>11820</c:v>
                </c:pt>
                <c:pt idx="146">
                  <c:v>11820</c:v>
                </c:pt>
                <c:pt idx="147">
                  <c:v>11820</c:v>
                </c:pt>
                <c:pt idx="148">
                  <c:v>11820</c:v>
                </c:pt>
                <c:pt idx="149">
                  <c:v>11820</c:v>
                </c:pt>
                <c:pt idx="150">
                  <c:v>11820</c:v>
                </c:pt>
                <c:pt idx="151">
                  <c:v>11820</c:v>
                </c:pt>
                <c:pt idx="152">
                  <c:v>11820</c:v>
                </c:pt>
                <c:pt idx="153">
                  <c:v>11820</c:v>
                </c:pt>
                <c:pt idx="154">
                  <c:v>11820</c:v>
                </c:pt>
                <c:pt idx="155">
                  <c:v>11820</c:v>
                </c:pt>
                <c:pt idx="156">
                  <c:v>11820</c:v>
                </c:pt>
                <c:pt idx="157">
                  <c:v>11820</c:v>
                </c:pt>
                <c:pt idx="158">
                  <c:v>11820</c:v>
                </c:pt>
                <c:pt idx="159">
                  <c:v>11820</c:v>
                </c:pt>
                <c:pt idx="160">
                  <c:v>11820</c:v>
                </c:pt>
                <c:pt idx="161">
                  <c:v>11820</c:v>
                </c:pt>
                <c:pt idx="162">
                  <c:v>12220</c:v>
                </c:pt>
                <c:pt idx="163">
                  <c:v>12220</c:v>
                </c:pt>
                <c:pt idx="164">
                  <c:v>12220</c:v>
                </c:pt>
                <c:pt idx="165">
                  <c:v>12220</c:v>
                </c:pt>
                <c:pt idx="166">
                  <c:v>12220</c:v>
                </c:pt>
                <c:pt idx="167">
                  <c:v>12220</c:v>
                </c:pt>
                <c:pt idx="168">
                  <c:v>12220</c:v>
                </c:pt>
                <c:pt idx="169">
                  <c:v>11920</c:v>
                </c:pt>
                <c:pt idx="170">
                  <c:v>11920</c:v>
                </c:pt>
                <c:pt idx="171">
                  <c:v>11920</c:v>
                </c:pt>
                <c:pt idx="172">
                  <c:v>11920</c:v>
                </c:pt>
                <c:pt idx="173">
                  <c:v>11920</c:v>
                </c:pt>
                <c:pt idx="174">
                  <c:v>12420</c:v>
                </c:pt>
                <c:pt idx="175">
                  <c:v>12420</c:v>
                </c:pt>
                <c:pt idx="176">
                  <c:v>12420</c:v>
                </c:pt>
                <c:pt idx="177">
                  <c:v>12420</c:v>
                </c:pt>
                <c:pt idx="178">
                  <c:v>12420</c:v>
                </c:pt>
                <c:pt idx="179">
                  <c:v>12420</c:v>
                </c:pt>
                <c:pt idx="180">
                  <c:v>12420</c:v>
                </c:pt>
                <c:pt idx="181">
                  <c:v>12420</c:v>
                </c:pt>
                <c:pt idx="182">
                  <c:v>12420</c:v>
                </c:pt>
                <c:pt idx="183">
                  <c:v>12420</c:v>
                </c:pt>
                <c:pt idx="184">
                  <c:v>12020</c:v>
                </c:pt>
                <c:pt idx="185">
                  <c:v>12020</c:v>
                </c:pt>
                <c:pt idx="186">
                  <c:v>12020</c:v>
                </c:pt>
                <c:pt idx="187">
                  <c:v>12020</c:v>
                </c:pt>
                <c:pt idx="188">
                  <c:v>12420</c:v>
                </c:pt>
                <c:pt idx="189">
                  <c:v>12420</c:v>
                </c:pt>
                <c:pt idx="190">
                  <c:v>12920</c:v>
                </c:pt>
                <c:pt idx="191">
                  <c:v>12920</c:v>
                </c:pt>
                <c:pt idx="192">
                  <c:v>12920</c:v>
                </c:pt>
                <c:pt idx="193">
                  <c:v>13420</c:v>
                </c:pt>
                <c:pt idx="194">
                  <c:v>13420</c:v>
                </c:pt>
                <c:pt idx="195">
                  <c:v>13420</c:v>
                </c:pt>
                <c:pt idx="196">
                  <c:v>13420</c:v>
                </c:pt>
                <c:pt idx="197">
                  <c:v>13420</c:v>
                </c:pt>
                <c:pt idx="198">
                  <c:v>13720</c:v>
                </c:pt>
                <c:pt idx="199">
                  <c:v>13720</c:v>
                </c:pt>
                <c:pt idx="200">
                  <c:v>14220</c:v>
                </c:pt>
                <c:pt idx="201">
                  <c:v>14220</c:v>
                </c:pt>
                <c:pt idx="202">
                  <c:v>14220</c:v>
                </c:pt>
                <c:pt idx="203">
                  <c:v>14220</c:v>
                </c:pt>
                <c:pt idx="204">
                  <c:v>14220</c:v>
                </c:pt>
                <c:pt idx="205">
                  <c:v>13820</c:v>
                </c:pt>
                <c:pt idx="206">
                  <c:v>13820</c:v>
                </c:pt>
                <c:pt idx="207">
                  <c:v>13820</c:v>
                </c:pt>
                <c:pt idx="208">
                  <c:v>13820</c:v>
                </c:pt>
                <c:pt idx="209">
                  <c:v>13420</c:v>
                </c:pt>
                <c:pt idx="210">
                  <c:v>13420</c:v>
                </c:pt>
                <c:pt idx="211">
                  <c:v>12920</c:v>
                </c:pt>
                <c:pt idx="212">
                  <c:v>12920</c:v>
                </c:pt>
                <c:pt idx="213">
                  <c:v>12620</c:v>
                </c:pt>
                <c:pt idx="214">
                  <c:v>12620</c:v>
                </c:pt>
                <c:pt idx="215">
                  <c:v>12620</c:v>
                </c:pt>
                <c:pt idx="216">
                  <c:v>12620</c:v>
                </c:pt>
                <c:pt idx="217">
                  <c:v>12620</c:v>
                </c:pt>
                <c:pt idx="218">
                  <c:v>12620</c:v>
                </c:pt>
                <c:pt idx="219">
                  <c:v>12620</c:v>
                </c:pt>
                <c:pt idx="220">
                  <c:v>12620</c:v>
                </c:pt>
                <c:pt idx="221">
                  <c:v>12620</c:v>
                </c:pt>
                <c:pt idx="222">
                  <c:v>12620</c:v>
                </c:pt>
                <c:pt idx="223">
                  <c:v>12220</c:v>
                </c:pt>
                <c:pt idx="224">
                  <c:v>12220</c:v>
                </c:pt>
                <c:pt idx="225">
                  <c:v>12220</c:v>
                </c:pt>
                <c:pt idx="226">
                  <c:v>11520</c:v>
                </c:pt>
                <c:pt idx="227">
                  <c:v>11520</c:v>
                </c:pt>
                <c:pt idx="228">
                  <c:v>11520</c:v>
                </c:pt>
                <c:pt idx="229">
                  <c:v>11020</c:v>
                </c:pt>
                <c:pt idx="230">
                  <c:v>11020</c:v>
                </c:pt>
                <c:pt idx="231">
                  <c:v>10920</c:v>
                </c:pt>
                <c:pt idx="232">
                  <c:v>10720</c:v>
                </c:pt>
                <c:pt idx="233">
                  <c:v>10720</c:v>
                </c:pt>
                <c:pt idx="234">
                  <c:v>10720</c:v>
                </c:pt>
                <c:pt idx="235">
                  <c:v>10720</c:v>
                </c:pt>
                <c:pt idx="236">
                  <c:v>11220</c:v>
                </c:pt>
                <c:pt idx="237">
                  <c:v>11220</c:v>
                </c:pt>
                <c:pt idx="238">
                  <c:v>11220</c:v>
                </c:pt>
                <c:pt idx="239">
                  <c:v>11220</c:v>
                </c:pt>
                <c:pt idx="240">
                  <c:v>11220</c:v>
                </c:pt>
                <c:pt idx="241">
                  <c:v>11220</c:v>
                </c:pt>
                <c:pt idx="242">
                  <c:v>11220</c:v>
                </c:pt>
                <c:pt idx="243">
                  <c:v>11220</c:v>
                </c:pt>
                <c:pt idx="244">
                  <c:v>11220</c:v>
                </c:pt>
                <c:pt idx="245">
                  <c:v>11220</c:v>
                </c:pt>
                <c:pt idx="246">
                  <c:v>11220</c:v>
                </c:pt>
                <c:pt idx="247">
                  <c:v>11220</c:v>
                </c:pt>
                <c:pt idx="248">
                  <c:v>11620</c:v>
                </c:pt>
                <c:pt idx="249">
                  <c:v>11620</c:v>
                </c:pt>
                <c:pt idx="250">
                  <c:v>11620</c:v>
                </c:pt>
                <c:pt idx="251">
                  <c:v>11620</c:v>
                </c:pt>
                <c:pt idx="252">
                  <c:v>11620</c:v>
                </c:pt>
                <c:pt idx="253">
                  <c:v>11620</c:v>
                </c:pt>
                <c:pt idx="254">
                  <c:v>11620</c:v>
                </c:pt>
                <c:pt idx="255">
                  <c:v>11620</c:v>
                </c:pt>
                <c:pt idx="256">
                  <c:v>11220</c:v>
                </c:pt>
                <c:pt idx="257">
                  <c:v>11220</c:v>
                </c:pt>
                <c:pt idx="258">
                  <c:v>11220</c:v>
                </c:pt>
                <c:pt idx="259">
                  <c:v>11220</c:v>
                </c:pt>
                <c:pt idx="260">
                  <c:v>10820</c:v>
                </c:pt>
                <c:pt idx="261">
                  <c:v>10420</c:v>
                </c:pt>
                <c:pt idx="262">
                  <c:v>10420</c:v>
                </c:pt>
                <c:pt idx="263">
                  <c:v>10420</c:v>
                </c:pt>
                <c:pt idx="264">
                  <c:v>10420</c:v>
                </c:pt>
                <c:pt idx="265">
                  <c:v>10420</c:v>
                </c:pt>
                <c:pt idx="266">
                  <c:v>10420</c:v>
                </c:pt>
                <c:pt idx="267">
                  <c:v>10420</c:v>
                </c:pt>
                <c:pt idx="268">
                  <c:v>10420</c:v>
                </c:pt>
                <c:pt idx="269">
                  <c:v>10420</c:v>
                </c:pt>
                <c:pt idx="270">
                  <c:v>10420</c:v>
                </c:pt>
                <c:pt idx="271">
                  <c:v>10420</c:v>
                </c:pt>
                <c:pt idx="272">
                  <c:v>11320</c:v>
                </c:pt>
                <c:pt idx="273">
                  <c:v>11320</c:v>
                </c:pt>
                <c:pt idx="274">
                  <c:v>11320</c:v>
                </c:pt>
                <c:pt idx="275">
                  <c:v>11320</c:v>
                </c:pt>
                <c:pt idx="276">
                  <c:v>11320</c:v>
                </c:pt>
                <c:pt idx="277">
                  <c:v>11920</c:v>
                </c:pt>
                <c:pt idx="278">
                  <c:v>11920</c:v>
                </c:pt>
                <c:pt idx="279">
                  <c:v>12520</c:v>
                </c:pt>
                <c:pt idx="280">
                  <c:v>12520</c:v>
                </c:pt>
                <c:pt idx="281">
                  <c:v>12520</c:v>
                </c:pt>
                <c:pt idx="282">
                  <c:v>12520</c:v>
                </c:pt>
                <c:pt idx="283">
                  <c:v>12520</c:v>
                </c:pt>
                <c:pt idx="284">
                  <c:v>12520</c:v>
                </c:pt>
                <c:pt idx="285">
                  <c:v>12520</c:v>
                </c:pt>
                <c:pt idx="286">
                  <c:v>12520</c:v>
                </c:pt>
                <c:pt idx="287">
                  <c:v>12520</c:v>
                </c:pt>
                <c:pt idx="288">
                  <c:v>12520</c:v>
                </c:pt>
                <c:pt idx="289">
                  <c:v>12520</c:v>
                </c:pt>
                <c:pt idx="290">
                  <c:v>13120</c:v>
                </c:pt>
                <c:pt idx="291">
                  <c:v>13120</c:v>
                </c:pt>
                <c:pt idx="292">
                  <c:v>13120</c:v>
                </c:pt>
                <c:pt idx="293">
                  <c:v>13120</c:v>
                </c:pt>
                <c:pt idx="294">
                  <c:v>14020</c:v>
                </c:pt>
                <c:pt idx="295">
                  <c:v>14020</c:v>
                </c:pt>
                <c:pt idx="296">
                  <c:v>14420</c:v>
                </c:pt>
                <c:pt idx="297">
                  <c:v>14420</c:v>
                </c:pt>
                <c:pt idx="298">
                  <c:v>14420</c:v>
                </c:pt>
                <c:pt idx="299">
                  <c:v>14420</c:v>
                </c:pt>
                <c:pt idx="300">
                  <c:v>14420</c:v>
                </c:pt>
                <c:pt idx="301">
                  <c:v>14420</c:v>
                </c:pt>
                <c:pt idx="302">
                  <c:v>14420</c:v>
                </c:pt>
                <c:pt idx="303">
                  <c:v>14220</c:v>
                </c:pt>
                <c:pt idx="304">
                  <c:v>14220</c:v>
                </c:pt>
                <c:pt idx="305">
                  <c:v>13920</c:v>
                </c:pt>
                <c:pt idx="306">
                  <c:v>13920</c:v>
                </c:pt>
                <c:pt idx="307">
                  <c:v>13920</c:v>
                </c:pt>
                <c:pt idx="308">
                  <c:v>13920</c:v>
                </c:pt>
                <c:pt idx="309">
                  <c:v>13920</c:v>
                </c:pt>
                <c:pt idx="310">
                  <c:v>13920</c:v>
                </c:pt>
                <c:pt idx="311">
                  <c:v>15220</c:v>
                </c:pt>
                <c:pt idx="312">
                  <c:v>15220</c:v>
                </c:pt>
                <c:pt idx="313">
                  <c:v>15220</c:v>
                </c:pt>
                <c:pt idx="314">
                  <c:v>16220</c:v>
                </c:pt>
                <c:pt idx="315">
                  <c:v>16220</c:v>
                </c:pt>
                <c:pt idx="316">
                  <c:v>16220</c:v>
                </c:pt>
                <c:pt idx="317">
                  <c:v>16220</c:v>
                </c:pt>
                <c:pt idx="318">
                  <c:v>16220</c:v>
                </c:pt>
                <c:pt idx="319">
                  <c:v>16220</c:v>
                </c:pt>
                <c:pt idx="320">
                  <c:v>16220</c:v>
                </c:pt>
                <c:pt idx="321">
                  <c:v>16220</c:v>
                </c:pt>
                <c:pt idx="322">
                  <c:v>17420</c:v>
                </c:pt>
                <c:pt idx="323">
                  <c:v>17420</c:v>
                </c:pt>
                <c:pt idx="324">
                  <c:v>19320</c:v>
                </c:pt>
                <c:pt idx="325">
                  <c:v>19320</c:v>
                </c:pt>
                <c:pt idx="326">
                  <c:v>19920</c:v>
                </c:pt>
                <c:pt idx="327">
                  <c:v>19920</c:v>
                </c:pt>
                <c:pt idx="328">
                  <c:v>19920</c:v>
                </c:pt>
                <c:pt idx="329">
                  <c:v>19920</c:v>
                </c:pt>
                <c:pt idx="330">
                  <c:v>19920</c:v>
                </c:pt>
                <c:pt idx="331">
                  <c:v>19920</c:v>
                </c:pt>
                <c:pt idx="332">
                  <c:v>21420</c:v>
                </c:pt>
                <c:pt idx="333">
                  <c:v>21420</c:v>
                </c:pt>
                <c:pt idx="334">
                  <c:v>22620</c:v>
                </c:pt>
                <c:pt idx="335">
                  <c:v>22620</c:v>
                </c:pt>
                <c:pt idx="336">
                  <c:v>22620</c:v>
                </c:pt>
                <c:pt idx="337">
                  <c:v>22620</c:v>
                </c:pt>
                <c:pt idx="338">
                  <c:v>23620</c:v>
                </c:pt>
                <c:pt idx="339">
                  <c:v>23620</c:v>
                </c:pt>
                <c:pt idx="340">
                  <c:v>23620</c:v>
                </c:pt>
                <c:pt idx="341">
                  <c:v>24420</c:v>
                </c:pt>
                <c:pt idx="342">
                  <c:v>24420</c:v>
                </c:pt>
                <c:pt idx="343">
                  <c:v>24420</c:v>
                </c:pt>
                <c:pt idx="344">
                  <c:v>24420</c:v>
                </c:pt>
                <c:pt idx="345">
                  <c:v>24420</c:v>
                </c:pt>
                <c:pt idx="346">
                  <c:v>24420</c:v>
                </c:pt>
                <c:pt idx="347">
                  <c:v>24420</c:v>
                </c:pt>
                <c:pt idx="348">
                  <c:v>25020</c:v>
                </c:pt>
                <c:pt idx="349">
                  <c:v>25020</c:v>
                </c:pt>
                <c:pt idx="350">
                  <c:v>25020</c:v>
                </c:pt>
                <c:pt idx="351">
                  <c:v>25020</c:v>
                </c:pt>
                <c:pt idx="352">
                  <c:v>25020</c:v>
                </c:pt>
                <c:pt idx="353">
                  <c:v>25020</c:v>
                </c:pt>
                <c:pt idx="354">
                  <c:v>25020</c:v>
                </c:pt>
                <c:pt idx="355">
                  <c:v>25020</c:v>
                </c:pt>
                <c:pt idx="356">
                  <c:v>25020</c:v>
                </c:pt>
                <c:pt idx="357">
                  <c:v>24220</c:v>
                </c:pt>
                <c:pt idx="358">
                  <c:v>24220</c:v>
                </c:pt>
                <c:pt idx="359">
                  <c:v>23220</c:v>
                </c:pt>
                <c:pt idx="360">
                  <c:v>23220</c:v>
                </c:pt>
                <c:pt idx="361">
                  <c:v>23220</c:v>
                </c:pt>
                <c:pt idx="362">
                  <c:v>22720</c:v>
                </c:pt>
                <c:pt idx="363">
                  <c:v>22720</c:v>
                </c:pt>
                <c:pt idx="364">
                  <c:v>22720</c:v>
                </c:pt>
                <c:pt idx="365">
                  <c:v>21920</c:v>
                </c:pt>
                <c:pt idx="366">
                  <c:v>21920</c:v>
                </c:pt>
                <c:pt idx="367">
                  <c:v>20920</c:v>
                </c:pt>
                <c:pt idx="368">
                  <c:v>20920</c:v>
                </c:pt>
                <c:pt idx="369">
                  <c:v>20920</c:v>
                </c:pt>
                <c:pt idx="370">
                  <c:v>20420</c:v>
                </c:pt>
                <c:pt idx="371">
                  <c:v>19420</c:v>
                </c:pt>
                <c:pt idx="372">
                  <c:v>19420</c:v>
                </c:pt>
                <c:pt idx="373">
                  <c:v>19420</c:v>
                </c:pt>
                <c:pt idx="374">
                  <c:v>18720</c:v>
                </c:pt>
                <c:pt idx="375">
                  <c:v>18720</c:v>
                </c:pt>
                <c:pt idx="376">
                  <c:v>18720</c:v>
                </c:pt>
                <c:pt idx="377">
                  <c:v>18720</c:v>
                </c:pt>
                <c:pt idx="378">
                  <c:v>18720</c:v>
                </c:pt>
                <c:pt idx="379">
                  <c:v>18720</c:v>
                </c:pt>
                <c:pt idx="380">
                  <c:v>18720</c:v>
                </c:pt>
                <c:pt idx="381">
                  <c:v>18720</c:v>
                </c:pt>
                <c:pt idx="382">
                  <c:v>18720</c:v>
                </c:pt>
                <c:pt idx="383">
                  <c:v>18720</c:v>
                </c:pt>
                <c:pt idx="384">
                  <c:v>18220</c:v>
                </c:pt>
                <c:pt idx="385">
                  <c:v>17420</c:v>
                </c:pt>
                <c:pt idx="386">
                  <c:v>17420</c:v>
                </c:pt>
                <c:pt idx="387">
                  <c:v>16920</c:v>
                </c:pt>
                <c:pt idx="388">
                  <c:v>16920</c:v>
                </c:pt>
                <c:pt idx="389">
                  <c:v>16520</c:v>
                </c:pt>
                <c:pt idx="390">
                  <c:v>16520</c:v>
                </c:pt>
                <c:pt idx="391">
                  <c:v>16520</c:v>
                </c:pt>
                <c:pt idx="392">
                  <c:v>16520</c:v>
                </c:pt>
                <c:pt idx="393">
                  <c:v>16020</c:v>
                </c:pt>
                <c:pt idx="394">
                  <c:v>16020</c:v>
                </c:pt>
                <c:pt idx="395">
                  <c:v>16020</c:v>
                </c:pt>
                <c:pt idx="396">
                  <c:v>15520</c:v>
                </c:pt>
                <c:pt idx="397">
                  <c:v>15520</c:v>
                </c:pt>
                <c:pt idx="398">
                  <c:v>15520</c:v>
                </c:pt>
                <c:pt idx="399">
                  <c:v>15520</c:v>
                </c:pt>
                <c:pt idx="400">
                  <c:v>15520</c:v>
                </c:pt>
                <c:pt idx="401">
                  <c:v>15120</c:v>
                </c:pt>
                <c:pt idx="402">
                  <c:v>15120</c:v>
                </c:pt>
                <c:pt idx="403">
                  <c:v>15120</c:v>
                </c:pt>
                <c:pt idx="404">
                  <c:v>15120</c:v>
                </c:pt>
                <c:pt idx="405">
                  <c:v>14620</c:v>
                </c:pt>
                <c:pt idx="406">
                  <c:v>14620</c:v>
                </c:pt>
                <c:pt idx="407">
                  <c:v>14620</c:v>
                </c:pt>
                <c:pt idx="408">
                  <c:v>14620</c:v>
                </c:pt>
                <c:pt idx="409">
                  <c:v>14320</c:v>
                </c:pt>
                <c:pt idx="410">
                  <c:v>14320</c:v>
                </c:pt>
                <c:pt idx="411">
                  <c:v>14320</c:v>
                </c:pt>
                <c:pt idx="412">
                  <c:v>14320</c:v>
                </c:pt>
                <c:pt idx="413">
                  <c:v>14320</c:v>
                </c:pt>
                <c:pt idx="414">
                  <c:v>14320</c:v>
                </c:pt>
                <c:pt idx="415">
                  <c:v>14920</c:v>
                </c:pt>
                <c:pt idx="416">
                  <c:v>14920</c:v>
                </c:pt>
                <c:pt idx="417">
                  <c:v>14920</c:v>
                </c:pt>
                <c:pt idx="418">
                  <c:v>15320</c:v>
                </c:pt>
                <c:pt idx="419">
                  <c:v>15320</c:v>
                </c:pt>
                <c:pt idx="420">
                  <c:v>15320</c:v>
                </c:pt>
                <c:pt idx="421">
                  <c:v>15320</c:v>
                </c:pt>
                <c:pt idx="422">
                  <c:v>15320</c:v>
                </c:pt>
                <c:pt idx="423">
                  <c:v>15320</c:v>
                </c:pt>
                <c:pt idx="424">
                  <c:v>15320</c:v>
                </c:pt>
                <c:pt idx="425">
                  <c:v>15320</c:v>
                </c:pt>
                <c:pt idx="426">
                  <c:v>15320</c:v>
                </c:pt>
                <c:pt idx="427">
                  <c:v>15320</c:v>
                </c:pt>
                <c:pt idx="428">
                  <c:v>15020</c:v>
                </c:pt>
                <c:pt idx="429">
                  <c:v>15020</c:v>
                </c:pt>
                <c:pt idx="430">
                  <c:v>15020</c:v>
                </c:pt>
                <c:pt idx="431">
                  <c:v>15020</c:v>
                </c:pt>
                <c:pt idx="432">
                  <c:v>14520</c:v>
                </c:pt>
                <c:pt idx="433">
                  <c:v>14520</c:v>
                </c:pt>
                <c:pt idx="434">
                  <c:v>14020</c:v>
                </c:pt>
                <c:pt idx="435">
                  <c:v>14020</c:v>
                </c:pt>
                <c:pt idx="436">
                  <c:v>13520</c:v>
                </c:pt>
                <c:pt idx="437">
                  <c:v>13120</c:v>
                </c:pt>
                <c:pt idx="438">
                  <c:v>13120</c:v>
                </c:pt>
                <c:pt idx="439">
                  <c:v>12720</c:v>
                </c:pt>
                <c:pt idx="440">
                  <c:v>12720</c:v>
                </c:pt>
                <c:pt idx="441">
                  <c:v>12720</c:v>
                </c:pt>
                <c:pt idx="442">
                  <c:v>12720</c:v>
                </c:pt>
                <c:pt idx="443">
                  <c:v>12220</c:v>
                </c:pt>
                <c:pt idx="444">
                  <c:v>12220</c:v>
                </c:pt>
                <c:pt idx="445">
                  <c:v>12220</c:v>
                </c:pt>
                <c:pt idx="446">
                  <c:v>11720</c:v>
                </c:pt>
                <c:pt idx="447">
                  <c:v>11720</c:v>
                </c:pt>
                <c:pt idx="448">
                  <c:v>11720</c:v>
                </c:pt>
                <c:pt idx="449">
                  <c:v>11320</c:v>
                </c:pt>
                <c:pt idx="450">
                  <c:v>11320</c:v>
                </c:pt>
                <c:pt idx="451">
                  <c:v>11020</c:v>
                </c:pt>
                <c:pt idx="452">
                  <c:v>11020</c:v>
                </c:pt>
                <c:pt idx="453">
                  <c:v>11020</c:v>
                </c:pt>
                <c:pt idx="454">
                  <c:v>11020</c:v>
                </c:pt>
                <c:pt idx="455">
                  <c:v>10820</c:v>
                </c:pt>
                <c:pt idx="456">
                  <c:v>10820</c:v>
                </c:pt>
                <c:pt idx="457">
                  <c:v>10820</c:v>
                </c:pt>
                <c:pt idx="458">
                  <c:v>10820</c:v>
                </c:pt>
                <c:pt idx="459">
                  <c:v>10820</c:v>
                </c:pt>
                <c:pt idx="460">
                  <c:v>10820</c:v>
                </c:pt>
                <c:pt idx="461">
                  <c:v>10820</c:v>
                </c:pt>
                <c:pt idx="462">
                  <c:v>10820</c:v>
                </c:pt>
                <c:pt idx="463">
                  <c:v>10820</c:v>
                </c:pt>
                <c:pt idx="464">
                  <c:v>10820</c:v>
                </c:pt>
                <c:pt idx="465">
                  <c:v>10820</c:v>
                </c:pt>
                <c:pt idx="466">
                  <c:v>10820</c:v>
                </c:pt>
                <c:pt idx="467">
                  <c:v>10820</c:v>
                </c:pt>
                <c:pt idx="468">
                  <c:v>10820</c:v>
                </c:pt>
                <c:pt idx="469">
                  <c:v>10820</c:v>
                </c:pt>
                <c:pt idx="470">
                  <c:v>10820</c:v>
                </c:pt>
                <c:pt idx="471">
                  <c:v>10820</c:v>
                </c:pt>
                <c:pt idx="472">
                  <c:v>10820</c:v>
                </c:pt>
                <c:pt idx="473">
                  <c:v>10820</c:v>
                </c:pt>
                <c:pt idx="474">
                  <c:v>10820</c:v>
                </c:pt>
                <c:pt idx="475">
                  <c:v>10820</c:v>
                </c:pt>
                <c:pt idx="476">
                  <c:v>10820</c:v>
                </c:pt>
                <c:pt idx="477">
                  <c:v>10820</c:v>
                </c:pt>
                <c:pt idx="478">
                  <c:v>10820</c:v>
                </c:pt>
                <c:pt idx="479">
                  <c:v>10620</c:v>
                </c:pt>
                <c:pt idx="480">
                  <c:v>10620</c:v>
                </c:pt>
                <c:pt idx="481">
                  <c:v>10620</c:v>
                </c:pt>
                <c:pt idx="482">
                  <c:v>10620</c:v>
                </c:pt>
                <c:pt idx="483">
                  <c:v>10620</c:v>
                </c:pt>
                <c:pt idx="484">
                  <c:v>10620</c:v>
                </c:pt>
                <c:pt idx="485">
                  <c:v>10420</c:v>
                </c:pt>
                <c:pt idx="486">
                  <c:v>10420</c:v>
                </c:pt>
                <c:pt idx="487">
                  <c:v>10420</c:v>
                </c:pt>
                <c:pt idx="488">
                  <c:v>10420</c:v>
                </c:pt>
                <c:pt idx="489">
                  <c:v>10420</c:v>
                </c:pt>
                <c:pt idx="490">
                  <c:v>10420</c:v>
                </c:pt>
                <c:pt idx="491">
                  <c:v>10420</c:v>
                </c:pt>
                <c:pt idx="492">
                  <c:v>10420</c:v>
                </c:pt>
                <c:pt idx="493">
                  <c:v>10420</c:v>
                </c:pt>
                <c:pt idx="494">
                  <c:v>10420</c:v>
                </c:pt>
                <c:pt idx="495">
                  <c:v>10420</c:v>
                </c:pt>
                <c:pt idx="496">
                  <c:v>10420</c:v>
                </c:pt>
                <c:pt idx="497">
                  <c:v>10420</c:v>
                </c:pt>
                <c:pt idx="498">
                  <c:v>10420</c:v>
                </c:pt>
                <c:pt idx="499">
                  <c:v>10120</c:v>
                </c:pt>
                <c:pt idx="500">
                  <c:v>10120</c:v>
                </c:pt>
                <c:pt idx="501">
                  <c:v>10120</c:v>
                </c:pt>
                <c:pt idx="502">
                  <c:v>9920</c:v>
                </c:pt>
                <c:pt idx="503">
                  <c:v>9920</c:v>
                </c:pt>
                <c:pt idx="504">
                  <c:v>9920</c:v>
                </c:pt>
                <c:pt idx="505">
                  <c:v>9920</c:v>
                </c:pt>
                <c:pt idx="506">
                  <c:v>9920</c:v>
                </c:pt>
                <c:pt idx="507">
                  <c:v>9920</c:v>
                </c:pt>
                <c:pt idx="508">
                  <c:v>9920</c:v>
                </c:pt>
                <c:pt idx="509">
                  <c:v>9920</c:v>
                </c:pt>
                <c:pt idx="510">
                  <c:v>9620</c:v>
                </c:pt>
                <c:pt idx="511">
                  <c:v>9620</c:v>
                </c:pt>
                <c:pt idx="512">
                  <c:v>9620</c:v>
                </c:pt>
                <c:pt idx="513">
                  <c:v>9620</c:v>
                </c:pt>
                <c:pt idx="514">
                  <c:v>9920</c:v>
                </c:pt>
                <c:pt idx="515">
                  <c:v>9920</c:v>
                </c:pt>
                <c:pt idx="516">
                  <c:v>9920</c:v>
                </c:pt>
                <c:pt idx="517">
                  <c:v>9920</c:v>
                </c:pt>
                <c:pt idx="518">
                  <c:v>10420</c:v>
                </c:pt>
                <c:pt idx="519">
                  <c:v>10420</c:v>
                </c:pt>
                <c:pt idx="520">
                  <c:v>10420</c:v>
                </c:pt>
                <c:pt idx="521">
                  <c:v>10420</c:v>
                </c:pt>
                <c:pt idx="522">
                  <c:v>10420</c:v>
                </c:pt>
                <c:pt idx="523">
                  <c:v>10420</c:v>
                </c:pt>
                <c:pt idx="524">
                  <c:v>10420</c:v>
                </c:pt>
                <c:pt idx="525">
                  <c:v>10420</c:v>
                </c:pt>
                <c:pt idx="526">
                  <c:v>10220</c:v>
                </c:pt>
                <c:pt idx="527">
                  <c:v>10220</c:v>
                </c:pt>
                <c:pt idx="528">
                  <c:v>10520</c:v>
                </c:pt>
                <c:pt idx="529">
                  <c:v>10520</c:v>
                </c:pt>
                <c:pt idx="530">
                  <c:v>10820</c:v>
                </c:pt>
                <c:pt idx="531">
                  <c:v>10820</c:v>
                </c:pt>
                <c:pt idx="532">
                  <c:v>10820</c:v>
                </c:pt>
                <c:pt idx="533">
                  <c:v>11120</c:v>
                </c:pt>
                <c:pt idx="534">
                  <c:v>11120</c:v>
                </c:pt>
                <c:pt idx="535">
                  <c:v>11120</c:v>
                </c:pt>
                <c:pt idx="536">
                  <c:v>11220</c:v>
                </c:pt>
                <c:pt idx="537">
                  <c:v>11220</c:v>
                </c:pt>
                <c:pt idx="538">
                  <c:v>11220</c:v>
                </c:pt>
                <c:pt idx="539">
                  <c:v>11220</c:v>
                </c:pt>
                <c:pt idx="540">
                  <c:v>11220</c:v>
                </c:pt>
                <c:pt idx="541">
                  <c:v>11220</c:v>
                </c:pt>
                <c:pt idx="542">
                  <c:v>11220</c:v>
                </c:pt>
                <c:pt idx="543">
                  <c:v>11220</c:v>
                </c:pt>
                <c:pt idx="544">
                  <c:v>11220</c:v>
                </c:pt>
                <c:pt idx="545">
                  <c:v>11220</c:v>
                </c:pt>
                <c:pt idx="546">
                  <c:v>11220</c:v>
                </c:pt>
                <c:pt idx="547">
                  <c:v>11220</c:v>
                </c:pt>
                <c:pt idx="548">
                  <c:v>11220</c:v>
                </c:pt>
                <c:pt idx="549">
                  <c:v>11220</c:v>
                </c:pt>
                <c:pt idx="550">
                  <c:v>11220</c:v>
                </c:pt>
                <c:pt idx="551">
                  <c:v>11220</c:v>
                </c:pt>
                <c:pt idx="552">
                  <c:v>11220</c:v>
                </c:pt>
                <c:pt idx="553">
                  <c:v>11220</c:v>
                </c:pt>
                <c:pt idx="554">
                  <c:v>11220</c:v>
                </c:pt>
                <c:pt idx="555">
                  <c:v>10820</c:v>
                </c:pt>
                <c:pt idx="556">
                  <c:v>10820</c:v>
                </c:pt>
                <c:pt idx="557">
                  <c:v>10820</c:v>
                </c:pt>
                <c:pt idx="558">
                  <c:v>10220</c:v>
                </c:pt>
                <c:pt idx="559">
                  <c:v>10220</c:v>
                </c:pt>
                <c:pt idx="560">
                  <c:v>10220</c:v>
                </c:pt>
                <c:pt idx="561">
                  <c:v>10220</c:v>
                </c:pt>
                <c:pt idx="562">
                  <c:v>10020</c:v>
                </c:pt>
                <c:pt idx="563">
                  <c:v>10020</c:v>
                </c:pt>
                <c:pt idx="564">
                  <c:v>9820</c:v>
                </c:pt>
                <c:pt idx="565">
                  <c:v>9820</c:v>
                </c:pt>
                <c:pt idx="566">
                  <c:v>9820</c:v>
                </c:pt>
                <c:pt idx="567">
                  <c:v>9820</c:v>
                </c:pt>
                <c:pt idx="568">
                  <c:v>9820</c:v>
                </c:pt>
                <c:pt idx="569">
                  <c:v>9820</c:v>
                </c:pt>
                <c:pt idx="570">
                  <c:v>9820</c:v>
                </c:pt>
                <c:pt idx="571">
                  <c:v>9820</c:v>
                </c:pt>
                <c:pt idx="572">
                  <c:v>9820</c:v>
                </c:pt>
                <c:pt idx="573">
                  <c:v>9820</c:v>
                </c:pt>
                <c:pt idx="574">
                  <c:v>9620</c:v>
                </c:pt>
                <c:pt idx="575">
                  <c:v>9620</c:v>
                </c:pt>
                <c:pt idx="576">
                  <c:v>9620</c:v>
                </c:pt>
                <c:pt idx="577">
                  <c:v>9620</c:v>
                </c:pt>
                <c:pt idx="578">
                  <c:v>9620</c:v>
                </c:pt>
                <c:pt idx="579">
                  <c:v>9620</c:v>
                </c:pt>
                <c:pt idx="580">
                  <c:v>9620</c:v>
                </c:pt>
                <c:pt idx="581">
                  <c:v>9620</c:v>
                </c:pt>
                <c:pt idx="582">
                  <c:v>9120</c:v>
                </c:pt>
                <c:pt idx="583">
                  <c:v>9120</c:v>
                </c:pt>
                <c:pt idx="584">
                  <c:v>8820</c:v>
                </c:pt>
                <c:pt idx="585">
                  <c:v>8820</c:v>
                </c:pt>
                <c:pt idx="586">
                  <c:v>8820</c:v>
                </c:pt>
                <c:pt idx="587">
                  <c:v>8820</c:v>
                </c:pt>
                <c:pt idx="588">
                  <c:v>8420</c:v>
                </c:pt>
                <c:pt idx="589">
                  <c:v>8420</c:v>
                </c:pt>
                <c:pt idx="590">
                  <c:v>8120</c:v>
                </c:pt>
                <c:pt idx="591">
                  <c:v>8120</c:v>
                </c:pt>
                <c:pt idx="592">
                  <c:v>8120</c:v>
                </c:pt>
                <c:pt idx="593">
                  <c:v>7920</c:v>
                </c:pt>
                <c:pt idx="594">
                  <c:v>7920</c:v>
                </c:pt>
                <c:pt idx="595">
                  <c:v>7920</c:v>
                </c:pt>
                <c:pt idx="596">
                  <c:v>7920</c:v>
                </c:pt>
                <c:pt idx="597">
                  <c:v>7920</c:v>
                </c:pt>
                <c:pt idx="598">
                  <c:v>7920</c:v>
                </c:pt>
                <c:pt idx="599">
                  <c:v>7920</c:v>
                </c:pt>
                <c:pt idx="600">
                  <c:v>7920</c:v>
                </c:pt>
                <c:pt idx="601">
                  <c:v>7920</c:v>
                </c:pt>
                <c:pt idx="602">
                  <c:v>7920</c:v>
                </c:pt>
                <c:pt idx="603">
                  <c:v>7920</c:v>
                </c:pt>
                <c:pt idx="604">
                  <c:v>7920</c:v>
                </c:pt>
                <c:pt idx="605">
                  <c:v>7920</c:v>
                </c:pt>
                <c:pt idx="606">
                  <c:v>7920</c:v>
                </c:pt>
                <c:pt idx="607">
                  <c:v>7920</c:v>
                </c:pt>
                <c:pt idx="608">
                  <c:v>7920</c:v>
                </c:pt>
                <c:pt idx="609">
                  <c:v>7920</c:v>
                </c:pt>
                <c:pt idx="610">
                  <c:v>7920</c:v>
                </c:pt>
                <c:pt idx="611">
                  <c:v>7920</c:v>
                </c:pt>
                <c:pt idx="612">
                  <c:v>7920</c:v>
                </c:pt>
                <c:pt idx="613">
                  <c:v>7920</c:v>
                </c:pt>
                <c:pt idx="614">
                  <c:v>7920</c:v>
                </c:pt>
                <c:pt idx="615">
                  <c:v>7920</c:v>
                </c:pt>
                <c:pt idx="616">
                  <c:v>7920</c:v>
                </c:pt>
                <c:pt idx="617">
                  <c:v>7920</c:v>
                </c:pt>
                <c:pt idx="618">
                  <c:v>7920</c:v>
                </c:pt>
                <c:pt idx="619">
                  <c:v>7920</c:v>
                </c:pt>
                <c:pt idx="620">
                  <c:v>7920</c:v>
                </c:pt>
                <c:pt idx="621">
                  <c:v>7920</c:v>
                </c:pt>
                <c:pt idx="622">
                  <c:v>7720</c:v>
                </c:pt>
                <c:pt idx="623">
                  <c:v>7720</c:v>
                </c:pt>
                <c:pt idx="624">
                  <c:v>7720</c:v>
                </c:pt>
                <c:pt idx="625">
                  <c:v>7720</c:v>
                </c:pt>
                <c:pt idx="626">
                  <c:v>7720</c:v>
                </c:pt>
                <c:pt idx="627">
                  <c:v>7720</c:v>
                </c:pt>
                <c:pt idx="628">
                  <c:v>7920</c:v>
                </c:pt>
                <c:pt idx="629">
                  <c:v>7920</c:v>
                </c:pt>
                <c:pt idx="630">
                  <c:v>7920</c:v>
                </c:pt>
                <c:pt idx="631">
                  <c:v>7920</c:v>
                </c:pt>
                <c:pt idx="632">
                  <c:v>7920</c:v>
                </c:pt>
                <c:pt idx="633">
                  <c:v>7920</c:v>
                </c:pt>
                <c:pt idx="634">
                  <c:v>7920</c:v>
                </c:pt>
                <c:pt idx="635">
                  <c:v>7920</c:v>
                </c:pt>
                <c:pt idx="636">
                  <c:v>8120</c:v>
                </c:pt>
                <c:pt idx="637">
                  <c:v>8120</c:v>
                </c:pt>
                <c:pt idx="638">
                  <c:v>8120</c:v>
                </c:pt>
                <c:pt idx="639">
                  <c:v>8120</c:v>
                </c:pt>
                <c:pt idx="640">
                  <c:v>8120</c:v>
                </c:pt>
                <c:pt idx="641">
                  <c:v>8120</c:v>
                </c:pt>
                <c:pt idx="642">
                  <c:v>8120</c:v>
                </c:pt>
                <c:pt idx="643">
                  <c:v>8120</c:v>
                </c:pt>
                <c:pt idx="644">
                  <c:v>8420</c:v>
                </c:pt>
                <c:pt idx="645">
                  <c:v>8420</c:v>
                </c:pt>
                <c:pt idx="646">
                  <c:v>8420</c:v>
                </c:pt>
                <c:pt idx="647">
                  <c:v>8420</c:v>
                </c:pt>
                <c:pt idx="648">
                  <c:v>8420</c:v>
                </c:pt>
                <c:pt idx="649">
                  <c:v>8420</c:v>
                </c:pt>
                <c:pt idx="650">
                  <c:v>8420</c:v>
                </c:pt>
                <c:pt idx="651">
                  <c:v>8420</c:v>
                </c:pt>
                <c:pt idx="652">
                  <c:v>8420</c:v>
                </c:pt>
                <c:pt idx="653">
                  <c:v>8320</c:v>
                </c:pt>
                <c:pt idx="654">
                  <c:v>8320</c:v>
                </c:pt>
                <c:pt idx="655">
                  <c:v>8320</c:v>
                </c:pt>
                <c:pt idx="656">
                  <c:v>8320</c:v>
                </c:pt>
                <c:pt idx="657">
                  <c:v>8520</c:v>
                </c:pt>
                <c:pt idx="658">
                  <c:v>8520</c:v>
                </c:pt>
                <c:pt idx="659">
                  <c:v>8520</c:v>
                </c:pt>
                <c:pt idx="660">
                  <c:v>8720</c:v>
                </c:pt>
                <c:pt idx="661">
                  <c:v>8720</c:v>
                </c:pt>
                <c:pt idx="662">
                  <c:v>8720</c:v>
                </c:pt>
                <c:pt idx="663">
                  <c:v>8720</c:v>
                </c:pt>
                <c:pt idx="664">
                  <c:v>9020</c:v>
                </c:pt>
                <c:pt idx="665">
                  <c:v>9020</c:v>
                </c:pt>
                <c:pt idx="666">
                  <c:v>9020</c:v>
                </c:pt>
                <c:pt idx="667">
                  <c:v>9020</c:v>
                </c:pt>
                <c:pt idx="668">
                  <c:v>9020</c:v>
                </c:pt>
                <c:pt idx="669">
                  <c:v>9020</c:v>
                </c:pt>
                <c:pt idx="670">
                  <c:v>9020</c:v>
                </c:pt>
                <c:pt idx="671">
                  <c:v>9020</c:v>
                </c:pt>
                <c:pt idx="672">
                  <c:v>9220</c:v>
                </c:pt>
                <c:pt idx="673">
                  <c:v>9220</c:v>
                </c:pt>
                <c:pt idx="674">
                  <c:v>9220</c:v>
                </c:pt>
                <c:pt idx="675">
                  <c:v>9220</c:v>
                </c:pt>
                <c:pt idx="676">
                  <c:v>9220</c:v>
                </c:pt>
                <c:pt idx="677">
                  <c:v>9220</c:v>
                </c:pt>
                <c:pt idx="678">
                  <c:v>9220</c:v>
                </c:pt>
                <c:pt idx="679">
                  <c:v>9220</c:v>
                </c:pt>
                <c:pt idx="680">
                  <c:v>9220</c:v>
                </c:pt>
                <c:pt idx="681">
                  <c:v>9220</c:v>
                </c:pt>
                <c:pt idx="682">
                  <c:v>9220</c:v>
                </c:pt>
                <c:pt idx="683">
                  <c:v>9220</c:v>
                </c:pt>
                <c:pt idx="684">
                  <c:v>9220</c:v>
                </c:pt>
                <c:pt idx="685">
                  <c:v>9220</c:v>
                </c:pt>
                <c:pt idx="686">
                  <c:v>9220</c:v>
                </c:pt>
                <c:pt idx="687">
                  <c:v>9220</c:v>
                </c:pt>
                <c:pt idx="688">
                  <c:v>9220</c:v>
                </c:pt>
                <c:pt idx="689">
                  <c:v>9220</c:v>
                </c:pt>
                <c:pt idx="690">
                  <c:v>9220</c:v>
                </c:pt>
                <c:pt idx="691">
                  <c:v>9220</c:v>
                </c:pt>
                <c:pt idx="692">
                  <c:v>9220</c:v>
                </c:pt>
                <c:pt idx="693">
                  <c:v>9220</c:v>
                </c:pt>
                <c:pt idx="694">
                  <c:v>9220</c:v>
                </c:pt>
                <c:pt idx="695">
                  <c:v>9020</c:v>
                </c:pt>
                <c:pt idx="696">
                  <c:v>9020</c:v>
                </c:pt>
                <c:pt idx="697">
                  <c:v>9020</c:v>
                </c:pt>
                <c:pt idx="698">
                  <c:v>9020</c:v>
                </c:pt>
                <c:pt idx="699">
                  <c:v>9020</c:v>
                </c:pt>
                <c:pt idx="700">
                  <c:v>9020</c:v>
                </c:pt>
                <c:pt idx="701">
                  <c:v>9020</c:v>
                </c:pt>
                <c:pt idx="702">
                  <c:v>9020</c:v>
                </c:pt>
                <c:pt idx="703">
                  <c:v>9020</c:v>
                </c:pt>
                <c:pt idx="704">
                  <c:v>9020</c:v>
                </c:pt>
                <c:pt idx="705">
                  <c:v>9020</c:v>
                </c:pt>
                <c:pt idx="706">
                  <c:v>9020</c:v>
                </c:pt>
                <c:pt idx="707">
                  <c:v>9020</c:v>
                </c:pt>
                <c:pt idx="708">
                  <c:v>9020</c:v>
                </c:pt>
                <c:pt idx="709">
                  <c:v>9020</c:v>
                </c:pt>
                <c:pt idx="710">
                  <c:v>9020</c:v>
                </c:pt>
                <c:pt idx="711">
                  <c:v>9020</c:v>
                </c:pt>
                <c:pt idx="712">
                  <c:v>8820</c:v>
                </c:pt>
                <c:pt idx="713">
                  <c:v>8820</c:v>
                </c:pt>
                <c:pt idx="714">
                  <c:v>8820</c:v>
                </c:pt>
                <c:pt idx="715">
                  <c:v>8520</c:v>
                </c:pt>
                <c:pt idx="716">
                  <c:v>8520</c:v>
                </c:pt>
                <c:pt idx="717">
                  <c:v>8520</c:v>
                </c:pt>
                <c:pt idx="718">
                  <c:v>8520</c:v>
                </c:pt>
                <c:pt idx="719">
                  <c:v>9020</c:v>
                </c:pt>
                <c:pt idx="720">
                  <c:v>9020</c:v>
                </c:pt>
                <c:pt idx="721">
                  <c:v>9020</c:v>
                </c:pt>
                <c:pt idx="722">
                  <c:v>9020</c:v>
                </c:pt>
                <c:pt idx="723">
                  <c:v>9020</c:v>
                </c:pt>
                <c:pt idx="724">
                  <c:v>9520</c:v>
                </c:pt>
                <c:pt idx="725">
                  <c:v>9520</c:v>
                </c:pt>
                <c:pt idx="726">
                  <c:v>9520</c:v>
                </c:pt>
                <c:pt idx="727">
                  <c:v>9520</c:v>
                </c:pt>
                <c:pt idx="728">
                  <c:v>9520</c:v>
                </c:pt>
                <c:pt idx="729">
                  <c:v>9520</c:v>
                </c:pt>
                <c:pt idx="730">
                  <c:v>9520</c:v>
                </c:pt>
                <c:pt idx="731">
                  <c:v>9520</c:v>
                </c:pt>
                <c:pt idx="732">
                  <c:v>9870</c:v>
                </c:pt>
                <c:pt idx="733">
                  <c:v>9870</c:v>
                </c:pt>
                <c:pt idx="734">
                  <c:v>9870</c:v>
                </c:pt>
                <c:pt idx="735">
                  <c:v>9870</c:v>
                </c:pt>
                <c:pt idx="736">
                  <c:v>9870</c:v>
                </c:pt>
                <c:pt idx="737">
                  <c:v>9870</c:v>
                </c:pt>
                <c:pt idx="738">
                  <c:v>10320</c:v>
                </c:pt>
                <c:pt idx="739">
                  <c:v>10320</c:v>
                </c:pt>
                <c:pt idx="740">
                  <c:v>10320</c:v>
                </c:pt>
                <c:pt idx="741">
                  <c:v>10520</c:v>
                </c:pt>
                <c:pt idx="742">
                  <c:v>10520</c:v>
                </c:pt>
                <c:pt idx="743">
                  <c:v>10720</c:v>
                </c:pt>
                <c:pt idx="744">
                  <c:v>10720</c:v>
                </c:pt>
                <c:pt idx="745">
                  <c:v>10720</c:v>
                </c:pt>
                <c:pt idx="746">
                  <c:v>11020</c:v>
                </c:pt>
                <c:pt idx="747">
                  <c:v>11020</c:v>
                </c:pt>
                <c:pt idx="748">
                  <c:v>11020</c:v>
                </c:pt>
                <c:pt idx="749">
                  <c:v>11020</c:v>
                </c:pt>
                <c:pt idx="750">
                  <c:v>11020</c:v>
                </c:pt>
                <c:pt idx="751">
                  <c:v>11020</c:v>
                </c:pt>
                <c:pt idx="752">
                  <c:v>11020</c:v>
                </c:pt>
                <c:pt idx="753">
                  <c:v>11020</c:v>
                </c:pt>
                <c:pt idx="754">
                  <c:v>11020</c:v>
                </c:pt>
                <c:pt idx="755">
                  <c:v>11020</c:v>
                </c:pt>
                <c:pt idx="756">
                  <c:v>11020</c:v>
                </c:pt>
                <c:pt idx="757">
                  <c:v>11020</c:v>
                </c:pt>
                <c:pt idx="758">
                  <c:v>11020</c:v>
                </c:pt>
                <c:pt idx="759">
                  <c:v>11020</c:v>
                </c:pt>
                <c:pt idx="760">
                  <c:v>11020</c:v>
                </c:pt>
                <c:pt idx="761">
                  <c:v>10820</c:v>
                </c:pt>
                <c:pt idx="762">
                  <c:v>10820</c:v>
                </c:pt>
                <c:pt idx="763">
                  <c:v>10820</c:v>
                </c:pt>
                <c:pt idx="764">
                  <c:v>10820</c:v>
                </c:pt>
                <c:pt idx="765">
                  <c:v>10620</c:v>
                </c:pt>
                <c:pt idx="766">
                  <c:v>10620</c:v>
                </c:pt>
                <c:pt idx="767">
                  <c:v>10620</c:v>
                </c:pt>
                <c:pt idx="768">
                  <c:v>10620</c:v>
                </c:pt>
                <c:pt idx="769">
                  <c:v>10620</c:v>
                </c:pt>
                <c:pt idx="770">
                  <c:v>10620</c:v>
                </c:pt>
                <c:pt idx="771">
                  <c:v>10620</c:v>
                </c:pt>
                <c:pt idx="772">
                  <c:v>10620</c:v>
                </c:pt>
                <c:pt idx="773">
                  <c:v>10620</c:v>
                </c:pt>
                <c:pt idx="774">
                  <c:v>10620</c:v>
                </c:pt>
                <c:pt idx="775">
                  <c:v>10620</c:v>
                </c:pt>
                <c:pt idx="776">
                  <c:v>10620</c:v>
                </c:pt>
                <c:pt idx="777">
                  <c:v>10620</c:v>
                </c:pt>
                <c:pt idx="778">
                  <c:v>10620</c:v>
                </c:pt>
                <c:pt idx="779">
                  <c:v>10620</c:v>
                </c:pt>
                <c:pt idx="780">
                  <c:v>10620</c:v>
                </c:pt>
                <c:pt idx="781">
                  <c:v>10620</c:v>
                </c:pt>
                <c:pt idx="782">
                  <c:v>10620</c:v>
                </c:pt>
                <c:pt idx="783">
                  <c:v>10620</c:v>
                </c:pt>
                <c:pt idx="784">
                  <c:v>10620</c:v>
                </c:pt>
                <c:pt idx="785">
                  <c:v>10620</c:v>
                </c:pt>
                <c:pt idx="786">
                  <c:v>10620</c:v>
                </c:pt>
                <c:pt idx="787">
                  <c:v>10620</c:v>
                </c:pt>
                <c:pt idx="788">
                  <c:v>10620</c:v>
                </c:pt>
                <c:pt idx="789">
                  <c:v>10420</c:v>
                </c:pt>
                <c:pt idx="790">
                  <c:v>10420</c:v>
                </c:pt>
                <c:pt idx="791">
                  <c:v>10420</c:v>
                </c:pt>
                <c:pt idx="792">
                  <c:v>10420</c:v>
                </c:pt>
                <c:pt idx="793">
                  <c:v>10420</c:v>
                </c:pt>
                <c:pt idx="794">
                  <c:v>10420</c:v>
                </c:pt>
                <c:pt idx="795">
                  <c:v>10120</c:v>
                </c:pt>
                <c:pt idx="796">
                  <c:v>10120</c:v>
                </c:pt>
                <c:pt idx="797">
                  <c:v>10120</c:v>
                </c:pt>
                <c:pt idx="798">
                  <c:v>9620</c:v>
                </c:pt>
                <c:pt idx="799">
                  <c:v>9320</c:v>
                </c:pt>
                <c:pt idx="800">
                  <c:v>9320</c:v>
                </c:pt>
                <c:pt idx="801">
                  <c:v>9120</c:v>
                </c:pt>
                <c:pt idx="802">
                  <c:v>9120</c:v>
                </c:pt>
                <c:pt idx="803">
                  <c:v>8020</c:v>
                </c:pt>
                <c:pt idx="804">
                  <c:v>8820</c:v>
                </c:pt>
                <c:pt idx="805">
                  <c:v>8820</c:v>
                </c:pt>
                <c:pt idx="806">
                  <c:v>8820</c:v>
                </c:pt>
                <c:pt idx="807">
                  <c:v>8620</c:v>
                </c:pt>
                <c:pt idx="808">
                  <c:v>8620</c:v>
                </c:pt>
                <c:pt idx="809">
                  <c:v>8620</c:v>
                </c:pt>
                <c:pt idx="810">
                  <c:v>8620</c:v>
                </c:pt>
                <c:pt idx="811">
                  <c:v>8620</c:v>
                </c:pt>
                <c:pt idx="812">
                  <c:v>8620</c:v>
                </c:pt>
                <c:pt idx="813">
                  <c:v>8620</c:v>
                </c:pt>
                <c:pt idx="814">
                  <c:v>8620</c:v>
                </c:pt>
                <c:pt idx="815">
                  <c:v>8620</c:v>
                </c:pt>
                <c:pt idx="816">
                  <c:v>8620</c:v>
                </c:pt>
                <c:pt idx="817">
                  <c:v>8620</c:v>
                </c:pt>
                <c:pt idx="818">
                  <c:v>8620</c:v>
                </c:pt>
                <c:pt idx="819">
                  <c:v>8620</c:v>
                </c:pt>
                <c:pt idx="820">
                  <c:v>8620</c:v>
                </c:pt>
                <c:pt idx="821">
                  <c:v>8620</c:v>
                </c:pt>
                <c:pt idx="822">
                  <c:v>8620</c:v>
                </c:pt>
                <c:pt idx="823">
                  <c:v>8620</c:v>
                </c:pt>
                <c:pt idx="824">
                  <c:v>8620</c:v>
                </c:pt>
                <c:pt idx="825">
                  <c:v>8620</c:v>
                </c:pt>
                <c:pt idx="826">
                  <c:v>8620</c:v>
                </c:pt>
                <c:pt idx="827">
                  <c:v>8620</c:v>
                </c:pt>
                <c:pt idx="828">
                  <c:v>8620</c:v>
                </c:pt>
                <c:pt idx="829">
                  <c:v>8620</c:v>
                </c:pt>
                <c:pt idx="830">
                  <c:v>8620</c:v>
                </c:pt>
                <c:pt idx="831">
                  <c:v>8620</c:v>
                </c:pt>
                <c:pt idx="832">
                  <c:v>8620</c:v>
                </c:pt>
                <c:pt idx="833">
                  <c:v>8620</c:v>
                </c:pt>
                <c:pt idx="834">
                  <c:v>8620</c:v>
                </c:pt>
                <c:pt idx="835">
                  <c:v>8420</c:v>
                </c:pt>
                <c:pt idx="836">
                  <c:v>8420</c:v>
                </c:pt>
                <c:pt idx="837">
                  <c:v>8420</c:v>
                </c:pt>
                <c:pt idx="838">
                  <c:v>8420</c:v>
                </c:pt>
                <c:pt idx="839">
                  <c:v>8420</c:v>
                </c:pt>
                <c:pt idx="840">
                  <c:v>8420</c:v>
                </c:pt>
                <c:pt idx="841">
                  <c:v>8420</c:v>
                </c:pt>
                <c:pt idx="842">
                  <c:v>8420</c:v>
                </c:pt>
                <c:pt idx="843">
                  <c:v>8120</c:v>
                </c:pt>
                <c:pt idx="844">
                  <c:v>8120</c:v>
                </c:pt>
                <c:pt idx="845">
                  <c:v>8120</c:v>
                </c:pt>
                <c:pt idx="846">
                  <c:v>7820</c:v>
                </c:pt>
                <c:pt idx="847">
                  <c:v>7820</c:v>
                </c:pt>
                <c:pt idx="848">
                  <c:v>7820</c:v>
                </c:pt>
                <c:pt idx="849">
                  <c:v>7820</c:v>
                </c:pt>
                <c:pt idx="850">
                  <c:v>7820</c:v>
                </c:pt>
                <c:pt idx="851">
                  <c:v>7820</c:v>
                </c:pt>
                <c:pt idx="852">
                  <c:v>7820</c:v>
                </c:pt>
                <c:pt idx="853">
                  <c:v>7820</c:v>
                </c:pt>
                <c:pt idx="854">
                  <c:v>7820</c:v>
                </c:pt>
                <c:pt idx="855">
                  <c:v>8120</c:v>
                </c:pt>
                <c:pt idx="856">
                  <c:v>8120</c:v>
                </c:pt>
                <c:pt idx="857">
                  <c:v>8120</c:v>
                </c:pt>
                <c:pt idx="858">
                  <c:v>8120</c:v>
                </c:pt>
                <c:pt idx="859">
                  <c:v>8520</c:v>
                </c:pt>
                <c:pt idx="860">
                  <c:v>8520</c:v>
                </c:pt>
                <c:pt idx="861">
                  <c:v>8820</c:v>
                </c:pt>
                <c:pt idx="862">
                  <c:v>8820</c:v>
                </c:pt>
                <c:pt idx="863">
                  <c:v>8820</c:v>
                </c:pt>
                <c:pt idx="864">
                  <c:v>8820</c:v>
                </c:pt>
                <c:pt idx="865">
                  <c:v>9120</c:v>
                </c:pt>
                <c:pt idx="866">
                  <c:v>9120</c:v>
                </c:pt>
                <c:pt idx="867">
                  <c:v>9120</c:v>
                </c:pt>
                <c:pt idx="868">
                  <c:v>9120</c:v>
                </c:pt>
                <c:pt idx="869">
                  <c:v>9620</c:v>
                </c:pt>
                <c:pt idx="870">
                  <c:v>9620</c:v>
                </c:pt>
                <c:pt idx="871">
                  <c:v>9620</c:v>
                </c:pt>
                <c:pt idx="872">
                  <c:v>9620</c:v>
                </c:pt>
                <c:pt idx="873">
                  <c:v>9620</c:v>
                </c:pt>
                <c:pt idx="874">
                  <c:v>9620</c:v>
                </c:pt>
                <c:pt idx="875">
                  <c:v>9720</c:v>
                </c:pt>
                <c:pt idx="876">
                  <c:v>9720</c:v>
                </c:pt>
                <c:pt idx="877">
                  <c:v>9720</c:v>
                </c:pt>
                <c:pt idx="878">
                  <c:v>10320</c:v>
                </c:pt>
                <c:pt idx="879">
                  <c:v>10320</c:v>
                </c:pt>
                <c:pt idx="880">
                  <c:v>10320</c:v>
                </c:pt>
                <c:pt idx="881">
                  <c:v>10320</c:v>
                </c:pt>
                <c:pt idx="882">
                  <c:v>10820</c:v>
                </c:pt>
                <c:pt idx="883">
                  <c:v>10820</c:v>
                </c:pt>
                <c:pt idx="884">
                  <c:v>10820</c:v>
                </c:pt>
                <c:pt idx="885">
                  <c:v>10820</c:v>
                </c:pt>
                <c:pt idx="886">
                  <c:v>10820</c:v>
                </c:pt>
                <c:pt idx="887">
                  <c:v>11320</c:v>
                </c:pt>
                <c:pt idx="888">
                  <c:v>11320</c:v>
                </c:pt>
                <c:pt idx="889">
                  <c:v>11320</c:v>
                </c:pt>
                <c:pt idx="890">
                  <c:v>11320</c:v>
                </c:pt>
                <c:pt idx="891">
                  <c:v>11920</c:v>
                </c:pt>
                <c:pt idx="892">
                  <c:v>11920</c:v>
                </c:pt>
                <c:pt idx="893">
                  <c:v>11920</c:v>
                </c:pt>
                <c:pt idx="894">
                  <c:v>11920</c:v>
                </c:pt>
                <c:pt idx="895">
                  <c:v>11920</c:v>
                </c:pt>
                <c:pt idx="896">
                  <c:v>11920</c:v>
                </c:pt>
                <c:pt idx="897">
                  <c:v>12420</c:v>
                </c:pt>
                <c:pt idx="898">
                  <c:v>12420</c:v>
                </c:pt>
                <c:pt idx="899">
                  <c:v>12420</c:v>
                </c:pt>
                <c:pt idx="900">
                  <c:v>12420</c:v>
                </c:pt>
                <c:pt idx="901">
                  <c:v>12420</c:v>
                </c:pt>
                <c:pt idx="902">
                  <c:v>12420</c:v>
                </c:pt>
                <c:pt idx="903">
                  <c:v>12420</c:v>
                </c:pt>
                <c:pt idx="904">
                  <c:v>12420</c:v>
                </c:pt>
                <c:pt idx="905">
                  <c:v>12420</c:v>
                </c:pt>
                <c:pt idx="906">
                  <c:v>12420</c:v>
                </c:pt>
                <c:pt idx="907">
                  <c:v>12420</c:v>
                </c:pt>
                <c:pt idx="908">
                  <c:v>12420</c:v>
                </c:pt>
                <c:pt idx="909">
                  <c:v>12420</c:v>
                </c:pt>
                <c:pt idx="910">
                  <c:v>12420</c:v>
                </c:pt>
                <c:pt idx="911">
                  <c:v>12420</c:v>
                </c:pt>
                <c:pt idx="912">
                  <c:v>12420</c:v>
                </c:pt>
                <c:pt idx="913">
                  <c:v>12420</c:v>
                </c:pt>
                <c:pt idx="914">
                  <c:v>12420</c:v>
                </c:pt>
                <c:pt idx="915">
                  <c:v>12420</c:v>
                </c:pt>
                <c:pt idx="916">
                  <c:v>12420</c:v>
                </c:pt>
                <c:pt idx="917">
                  <c:v>12420</c:v>
                </c:pt>
                <c:pt idx="918">
                  <c:v>12420</c:v>
                </c:pt>
                <c:pt idx="919">
                  <c:v>13120</c:v>
                </c:pt>
                <c:pt idx="920">
                  <c:v>13120</c:v>
                </c:pt>
                <c:pt idx="921">
                  <c:v>13120</c:v>
                </c:pt>
                <c:pt idx="922">
                  <c:v>13120</c:v>
                </c:pt>
                <c:pt idx="923">
                  <c:v>13120</c:v>
                </c:pt>
                <c:pt idx="924">
                  <c:v>13120</c:v>
                </c:pt>
                <c:pt idx="925">
                  <c:v>13120</c:v>
                </c:pt>
                <c:pt idx="926">
                  <c:v>13120</c:v>
                </c:pt>
                <c:pt idx="927">
                  <c:v>13120</c:v>
                </c:pt>
                <c:pt idx="928">
                  <c:v>13120</c:v>
                </c:pt>
                <c:pt idx="929">
                  <c:v>13120</c:v>
                </c:pt>
                <c:pt idx="930">
                  <c:v>13120</c:v>
                </c:pt>
                <c:pt idx="931">
                  <c:v>13120</c:v>
                </c:pt>
                <c:pt idx="932">
                  <c:v>13120</c:v>
                </c:pt>
                <c:pt idx="933">
                  <c:v>13120</c:v>
                </c:pt>
                <c:pt idx="934">
                  <c:v>13120</c:v>
                </c:pt>
                <c:pt idx="935">
                  <c:v>13120</c:v>
                </c:pt>
                <c:pt idx="936">
                  <c:v>13120</c:v>
                </c:pt>
                <c:pt idx="937">
                  <c:v>13120</c:v>
                </c:pt>
                <c:pt idx="938">
                  <c:v>13120</c:v>
                </c:pt>
                <c:pt idx="939">
                  <c:v>13120</c:v>
                </c:pt>
                <c:pt idx="940">
                  <c:v>12920</c:v>
                </c:pt>
                <c:pt idx="941">
                  <c:v>12920</c:v>
                </c:pt>
                <c:pt idx="942">
                  <c:v>12920</c:v>
                </c:pt>
                <c:pt idx="943">
                  <c:v>12920</c:v>
                </c:pt>
                <c:pt idx="944">
                  <c:v>12920</c:v>
                </c:pt>
                <c:pt idx="945">
                  <c:v>12920</c:v>
                </c:pt>
                <c:pt idx="946">
                  <c:v>12920</c:v>
                </c:pt>
                <c:pt idx="947">
                  <c:v>12920</c:v>
                </c:pt>
                <c:pt idx="948">
                  <c:v>12920</c:v>
                </c:pt>
                <c:pt idx="949">
                  <c:v>12920</c:v>
                </c:pt>
                <c:pt idx="950">
                  <c:v>12920</c:v>
                </c:pt>
                <c:pt idx="951">
                  <c:v>12920</c:v>
                </c:pt>
                <c:pt idx="952">
                  <c:v>12920</c:v>
                </c:pt>
                <c:pt idx="953">
                  <c:v>12920</c:v>
                </c:pt>
                <c:pt idx="954">
                  <c:v>12920</c:v>
                </c:pt>
                <c:pt idx="955">
                  <c:v>12920</c:v>
                </c:pt>
                <c:pt idx="956">
                  <c:v>12920</c:v>
                </c:pt>
                <c:pt idx="957">
                  <c:v>12920</c:v>
                </c:pt>
                <c:pt idx="958">
                  <c:v>12920</c:v>
                </c:pt>
                <c:pt idx="959">
                  <c:v>13120</c:v>
                </c:pt>
                <c:pt idx="960">
                  <c:v>13120</c:v>
                </c:pt>
                <c:pt idx="961">
                  <c:v>13120</c:v>
                </c:pt>
                <c:pt idx="962">
                  <c:v>13120</c:v>
                </c:pt>
                <c:pt idx="963">
                  <c:v>13120</c:v>
                </c:pt>
                <c:pt idx="964">
                  <c:v>13420</c:v>
                </c:pt>
                <c:pt idx="965">
                  <c:v>13420</c:v>
                </c:pt>
                <c:pt idx="966">
                  <c:v>13420</c:v>
                </c:pt>
                <c:pt idx="967">
                  <c:v>13420</c:v>
                </c:pt>
                <c:pt idx="968">
                  <c:v>13420</c:v>
                </c:pt>
                <c:pt idx="969">
                  <c:v>13420</c:v>
                </c:pt>
                <c:pt idx="970">
                  <c:v>13420</c:v>
                </c:pt>
                <c:pt idx="971">
                  <c:v>13420</c:v>
                </c:pt>
                <c:pt idx="972">
                  <c:v>13420</c:v>
                </c:pt>
                <c:pt idx="973">
                  <c:v>13420</c:v>
                </c:pt>
                <c:pt idx="974">
                  <c:v>13420</c:v>
                </c:pt>
                <c:pt idx="975">
                  <c:v>13420</c:v>
                </c:pt>
                <c:pt idx="976">
                  <c:v>13220</c:v>
                </c:pt>
                <c:pt idx="977">
                  <c:v>13020</c:v>
                </c:pt>
                <c:pt idx="978">
                  <c:v>13020</c:v>
                </c:pt>
                <c:pt idx="979">
                  <c:v>13020</c:v>
                </c:pt>
                <c:pt idx="980">
                  <c:v>12720</c:v>
                </c:pt>
                <c:pt idx="981">
                  <c:v>12720</c:v>
                </c:pt>
                <c:pt idx="982">
                  <c:v>12720</c:v>
                </c:pt>
                <c:pt idx="983">
                  <c:v>12520</c:v>
                </c:pt>
                <c:pt idx="984">
                  <c:v>12520</c:v>
                </c:pt>
                <c:pt idx="985">
                  <c:v>12520</c:v>
                </c:pt>
                <c:pt idx="986">
                  <c:v>12520</c:v>
                </c:pt>
                <c:pt idx="987">
                  <c:v>12120</c:v>
                </c:pt>
                <c:pt idx="988">
                  <c:v>12120</c:v>
                </c:pt>
                <c:pt idx="989">
                  <c:v>12120</c:v>
                </c:pt>
                <c:pt idx="990">
                  <c:v>12120</c:v>
                </c:pt>
                <c:pt idx="991">
                  <c:v>11920</c:v>
                </c:pt>
                <c:pt idx="992">
                  <c:v>11920</c:v>
                </c:pt>
                <c:pt idx="993">
                  <c:v>11920</c:v>
                </c:pt>
                <c:pt idx="994">
                  <c:v>11920</c:v>
                </c:pt>
                <c:pt idx="995">
                  <c:v>11920</c:v>
                </c:pt>
                <c:pt idx="996">
                  <c:v>11920</c:v>
                </c:pt>
                <c:pt idx="997">
                  <c:v>11820</c:v>
                </c:pt>
                <c:pt idx="998">
                  <c:v>11820</c:v>
                </c:pt>
                <c:pt idx="999">
                  <c:v>11820</c:v>
                </c:pt>
                <c:pt idx="1000">
                  <c:v>11620</c:v>
                </c:pt>
                <c:pt idx="1001">
                  <c:v>11620</c:v>
                </c:pt>
                <c:pt idx="1002">
                  <c:v>11620</c:v>
                </c:pt>
                <c:pt idx="1003">
                  <c:v>11620</c:v>
                </c:pt>
                <c:pt idx="1004">
                  <c:v>11620</c:v>
                </c:pt>
                <c:pt idx="1005">
                  <c:v>11620</c:v>
                </c:pt>
                <c:pt idx="1006">
                  <c:v>11620</c:v>
                </c:pt>
                <c:pt idx="1007">
                  <c:v>11620</c:v>
                </c:pt>
                <c:pt idx="1008">
                  <c:v>11620</c:v>
                </c:pt>
                <c:pt idx="1009">
                  <c:v>11620</c:v>
                </c:pt>
                <c:pt idx="1010">
                  <c:v>11620</c:v>
                </c:pt>
                <c:pt idx="1011">
                  <c:v>11620</c:v>
                </c:pt>
                <c:pt idx="1012">
                  <c:v>11620</c:v>
                </c:pt>
                <c:pt idx="1013">
                  <c:v>11620</c:v>
                </c:pt>
                <c:pt idx="1014">
                  <c:v>11620</c:v>
                </c:pt>
                <c:pt idx="1015">
                  <c:v>11620</c:v>
                </c:pt>
                <c:pt idx="1016">
                  <c:v>11420</c:v>
                </c:pt>
                <c:pt idx="1017">
                  <c:v>11420</c:v>
                </c:pt>
                <c:pt idx="1018">
                  <c:v>11420</c:v>
                </c:pt>
                <c:pt idx="1019">
                  <c:v>11420</c:v>
                </c:pt>
                <c:pt idx="1020">
                  <c:v>11420</c:v>
                </c:pt>
                <c:pt idx="1021">
                  <c:v>11420</c:v>
                </c:pt>
                <c:pt idx="1022">
                  <c:v>11420</c:v>
                </c:pt>
                <c:pt idx="1023">
                  <c:v>11420</c:v>
                </c:pt>
                <c:pt idx="1024">
                  <c:v>11420</c:v>
                </c:pt>
                <c:pt idx="1025">
                  <c:v>11420</c:v>
                </c:pt>
                <c:pt idx="1026">
                  <c:v>11420</c:v>
                </c:pt>
                <c:pt idx="1027">
                  <c:v>11420</c:v>
                </c:pt>
                <c:pt idx="1028">
                  <c:v>11420</c:v>
                </c:pt>
                <c:pt idx="1029">
                  <c:v>11420</c:v>
                </c:pt>
                <c:pt idx="1030">
                  <c:v>11420</c:v>
                </c:pt>
                <c:pt idx="1031">
                  <c:v>11420</c:v>
                </c:pt>
                <c:pt idx="1032">
                  <c:v>11420</c:v>
                </c:pt>
                <c:pt idx="1033">
                  <c:v>11420</c:v>
                </c:pt>
                <c:pt idx="1034">
                  <c:v>11420</c:v>
                </c:pt>
                <c:pt idx="1035">
                  <c:v>11420</c:v>
                </c:pt>
                <c:pt idx="1036">
                  <c:v>11270</c:v>
                </c:pt>
                <c:pt idx="1037">
                  <c:v>11270</c:v>
                </c:pt>
                <c:pt idx="1038">
                  <c:v>10920</c:v>
                </c:pt>
                <c:pt idx="1039">
                  <c:v>10920</c:v>
                </c:pt>
                <c:pt idx="1040">
                  <c:v>10920</c:v>
                </c:pt>
                <c:pt idx="1041">
                  <c:v>10920</c:v>
                </c:pt>
                <c:pt idx="1042">
                  <c:v>10920</c:v>
                </c:pt>
                <c:pt idx="1043">
                  <c:v>10920</c:v>
                </c:pt>
                <c:pt idx="1044">
                  <c:v>10920</c:v>
                </c:pt>
                <c:pt idx="1045">
                  <c:v>10920</c:v>
                </c:pt>
                <c:pt idx="1046">
                  <c:v>10920</c:v>
                </c:pt>
                <c:pt idx="1047">
                  <c:v>10920</c:v>
                </c:pt>
                <c:pt idx="1048">
                  <c:v>10920</c:v>
                </c:pt>
                <c:pt idx="1049">
                  <c:v>10920</c:v>
                </c:pt>
                <c:pt idx="1050">
                  <c:v>10920</c:v>
                </c:pt>
                <c:pt idx="1051">
                  <c:v>10920</c:v>
                </c:pt>
                <c:pt idx="1052">
                  <c:v>10920</c:v>
                </c:pt>
                <c:pt idx="1053">
                  <c:v>10920</c:v>
                </c:pt>
                <c:pt idx="1054">
                  <c:v>10920</c:v>
                </c:pt>
                <c:pt idx="1055">
                  <c:v>10920</c:v>
                </c:pt>
                <c:pt idx="1056">
                  <c:v>10920</c:v>
                </c:pt>
                <c:pt idx="1057">
                  <c:v>10920</c:v>
                </c:pt>
                <c:pt idx="1058">
                  <c:v>10920</c:v>
                </c:pt>
                <c:pt idx="1059">
                  <c:v>10770</c:v>
                </c:pt>
                <c:pt idx="1060">
                  <c:v>10770</c:v>
                </c:pt>
                <c:pt idx="1061">
                  <c:v>10770</c:v>
                </c:pt>
                <c:pt idx="1062">
                  <c:v>10770</c:v>
                </c:pt>
                <c:pt idx="1063">
                  <c:v>10620</c:v>
                </c:pt>
                <c:pt idx="1064">
                  <c:v>10620</c:v>
                </c:pt>
                <c:pt idx="1065">
                  <c:v>10620</c:v>
                </c:pt>
                <c:pt idx="1066">
                  <c:v>10320</c:v>
                </c:pt>
                <c:pt idx="1067">
                  <c:v>10320</c:v>
                </c:pt>
                <c:pt idx="1068">
                  <c:v>10320</c:v>
                </c:pt>
                <c:pt idx="1069">
                  <c:v>10920</c:v>
                </c:pt>
                <c:pt idx="1070">
                  <c:v>10920</c:v>
                </c:pt>
                <c:pt idx="1071">
                  <c:v>10920</c:v>
                </c:pt>
                <c:pt idx="1072">
                  <c:v>10920</c:v>
                </c:pt>
                <c:pt idx="1073">
                  <c:v>10920</c:v>
                </c:pt>
                <c:pt idx="1074">
                  <c:v>10920</c:v>
                </c:pt>
                <c:pt idx="1075">
                  <c:v>10920</c:v>
                </c:pt>
                <c:pt idx="1076">
                  <c:v>11320</c:v>
                </c:pt>
                <c:pt idx="1077">
                  <c:v>11320</c:v>
                </c:pt>
                <c:pt idx="1078">
                  <c:v>11320</c:v>
                </c:pt>
                <c:pt idx="1079">
                  <c:v>11620</c:v>
                </c:pt>
                <c:pt idx="1080">
                  <c:v>11620</c:v>
                </c:pt>
                <c:pt idx="1081">
                  <c:v>11620</c:v>
                </c:pt>
                <c:pt idx="1082">
                  <c:v>11620</c:v>
                </c:pt>
                <c:pt idx="1083">
                  <c:v>11620</c:v>
                </c:pt>
                <c:pt idx="1084">
                  <c:v>11920</c:v>
                </c:pt>
                <c:pt idx="1085">
                  <c:v>11920</c:v>
                </c:pt>
                <c:pt idx="1086">
                  <c:v>11920</c:v>
                </c:pt>
                <c:pt idx="1087">
                  <c:v>12320</c:v>
                </c:pt>
                <c:pt idx="1088">
                  <c:v>12320</c:v>
                </c:pt>
                <c:pt idx="1089">
                  <c:v>12320</c:v>
                </c:pt>
                <c:pt idx="1090">
                  <c:v>12320</c:v>
                </c:pt>
                <c:pt idx="1091">
                  <c:v>12520</c:v>
                </c:pt>
                <c:pt idx="1092">
                  <c:v>12520</c:v>
                </c:pt>
                <c:pt idx="1093">
                  <c:v>12520</c:v>
                </c:pt>
                <c:pt idx="1094">
                  <c:v>12520</c:v>
                </c:pt>
                <c:pt idx="1095">
                  <c:v>12520</c:v>
                </c:pt>
                <c:pt idx="1096">
                  <c:v>12520</c:v>
                </c:pt>
                <c:pt idx="1097">
                  <c:v>12520</c:v>
                </c:pt>
                <c:pt idx="1098">
                  <c:v>12520</c:v>
                </c:pt>
                <c:pt idx="1099">
                  <c:v>12520</c:v>
                </c:pt>
                <c:pt idx="1100">
                  <c:v>12520</c:v>
                </c:pt>
                <c:pt idx="1101">
                  <c:v>12520</c:v>
                </c:pt>
                <c:pt idx="1102">
                  <c:v>12520</c:v>
                </c:pt>
                <c:pt idx="1103">
                  <c:v>12520</c:v>
                </c:pt>
                <c:pt idx="1104">
                  <c:v>12520</c:v>
                </c:pt>
                <c:pt idx="1105">
                  <c:v>12520</c:v>
                </c:pt>
                <c:pt idx="1106">
                  <c:v>12520</c:v>
                </c:pt>
                <c:pt idx="1107">
                  <c:v>12520</c:v>
                </c:pt>
                <c:pt idx="1108">
                  <c:v>12520</c:v>
                </c:pt>
                <c:pt idx="1109">
                  <c:v>12520</c:v>
                </c:pt>
                <c:pt idx="1110">
                  <c:v>12520</c:v>
                </c:pt>
                <c:pt idx="1111">
                  <c:v>12520</c:v>
                </c:pt>
                <c:pt idx="1112">
                  <c:v>12520</c:v>
                </c:pt>
                <c:pt idx="1113">
                  <c:v>12520</c:v>
                </c:pt>
                <c:pt idx="1114">
                  <c:v>12520</c:v>
                </c:pt>
                <c:pt idx="1115">
                  <c:v>12520</c:v>
                </c:pt>
                <c:pt idx="1116">
                  <c:v>12520</c:v>
                </c:pt>
                <c:pt idx="1117">
                  <c:v>12520</c:v>
                </c:pt>
                <c:pt idx="1118">
                  <c:v>12520</c:v>
                </c:pt>
                <c:pt idx="1119">
                  <c:v>12520</c:v>
                </c:pt>
                <c:pt idx="1120">
                  <c:v>12520</c:v>
                </c:pt>
                <c:pt idx="1121">
                  <c:v>12520</c:v>
                </c:pt>
                <c:pt idx="1122">
                  <c:v>12520</c:v>
                </c:pt>
                <c:pt idx="1123">
                  <c:v>12520</c:v>
                </c:pt>
                <c:pt idx="1124">
                  <c:v>12520</c:v>
                </c:pt>
                <c:pt idx="1125">
                  <c:v>12520</c:v>
                </c:pt>
                <c:pt idx="1126">
                  <c:v>12520</c:v>
                </c:pt>
                <c:pt idx="1127">
                  <c:v>12720</c:v>
                </c:pt>
                <c:pt idx="1128">
                  <c:v>12720</c:v>
                </c:pt>
                <c:pt idx="1129">
                  <c:v>12720</c:v>
                </c:pt>
                <c:pt idx="1130">
                  <c:v>12720</c:v>
                </c:pt>
                <c:pt idx="1131">
                  <c:v>12720</c:v>
                </c:pt>
                <c:pt idx="1132">
                  <c:v>12720</c:v>
                </c:pt>
                <c:pt idx="1133">
                  <c:v>12720</c:v>
                </c:pt>
                <c:pt idx="1134">
                  <c:v>12720</c:v>
                </c:pt>
                <c:pt idx="1135">
                  <c:v>12720</c:v>
                </c:pt>
                <c:pt idx="1136">
                  <c:v>12720</c:v>
                </c:pt>
                <c:pt idx="1137">
                  <c:v>12720</c:v>
                </c:pt>
                <c:pt idx="1138">
                  <c:v>12720</c:v>
                </c:pt>
                <c:pt idx="1139">
                  <c:v>12720</c:v>
                </c:pt>
                <c:pt idx="1140">
                  <c:v>12720</c:v>
                </c:pt>
                <c:pt idx="1141">
                  <c:v>12420</c:v>
                </c:pt>
                <c:pt idx="1142">
                  <c:v>12420</c:v>
                </c:pt>
                <c:pt idx="1143">
                  <c:v>12420</c:v>
                </c:pt>
                <c:pt idx="1144">
                  <c:v>12420</c:v>
                </c:pt>
                <c:pt idx="1145">
                  <c:v>12420</c:v>
                </c:pt>
                <c:pt idx="1146">
                  <c:v>12420</c:v>
                </c:pt>
                <c:pt idx="1147">
                  <c:v>12620</c:v>
                </c:pt>
                <c:pt idx="1148">
                  <c:v>12920</c:v>
                </c:pt>
                <c:pt idx="1149">
                  <c:v>12920</c:v>
                </c:pt>
                <c:pt idx="1150">
                  <c:v>13220</c:v>
                </c:pt>
                <c:pt idx="1151">
                  <c:v>13220</c:v>
                </c:pt>
                <c:pt idx="1152">
                  <c:v>13220</c:v>
                </c:pt>
                <c:pt idx="1153">
                  <c:v>12920</c:v>
                </c:pt>
                <c:pt idx="1154">
                  <c:v>12920</c:v>
                </c:pt>
                <c:pt idx="1155">
                  <c:v>12920</c:v>
                </c:pt>
                <c:pt idx="1156">
                  <c:v>12920</c:v>
                </c:pt>
                <c:pt idx="1157">
                  <c:v>13320</c:v>
                </c:pt>
                <c:pt idx="1158">
                  <c:v>13320</c:v>
                </c:pt>
                <c:pt idx="1159">
                  <c:v>13320</c:v>
                </c:pt>
                <c:pt idx="1160">
                  <c:v>13620</c:v>
                </c:pt>
                <c:pt idx="1161">
                  <c:v>13620</c:v>
                </c:pt>
                <c:pt idx="1162">
                  <c:v>13620</c:v>
                </c:pt>
                <c:pt idx="1163">
                  <c:v>13620</c:v>
                </c:pt>
                <c:pt idx="1164">
                  <c:v>13620</c:v>
                </c:pt>
                <c:pt idx="1165">
                  <c:v>13420</c:v>
                </c:pt>
                <c:pt idx="1166">
                  <c:v>13420</c:v>
                </c:pt>
                <c:pt idx="1167">
                  <c:v>13420</c:v>
                </c:pt>
                <c:pt idx="1168">
                  <c:v>13420</c:v>
                </c:pt>
                <c:pt idx="1169">
                  <c:v>13920</c:v>
                </c:pt>
                <c:pt idx="1170">
                  <c:v>13920</c:v>
                </c:pt>
                <c:pt idx="1171">
                  <c:v>14320</c:v>
                </c:pt>
                <c:pt idx="1172">
                  <c:v>14320</c:v>
                </c:pt>
                <c:pt idx="1173">
                  <c:v>14320</c:v>
                </c:pt>
                <c:pt idx="1174">
                  <c:v>14320</c:v>
                </c:pt>
                <c:pt idx="1175">
                  <c:v>14320</c:v>
                </c:pt>
                <c:pt idx="1176">
                  <c:v>14320</c:v>
                </c:pt>
                <c:pt idx="1177">
                  <c:v>14320</c:v>
                </c:pt>
                <c:pt idx="1178">
                  <c:v>13820</c:v>
                </c:pt>
                <c:pt idx="1179">
                  <c:v>13820</c:v>
                </c:pt>
                <c:pt idx="1180">
                  <c:v>13420</c:v>
                </c:pt>
                <c:pt idx="1181">
                  <c:v>12920</c:v>
                </c:pt>
                <c:pt idx="1182">
                  <c:v>12920</c:v>
                </c:pt>
                <c:pt idx="1183">
                  <c:v>12920</c:v>
                </c:pt>
                <c:pt idx="1184">
                  <c:v>12920</c:v>
                </c:pt>
                <c:pt idx="1185">
                  <c:v>12920</c:v>
                </c:pt>
                <c:pt idx="1186">
                  <c:v>12620</c:v>
                </c:pt>
                <c:pt idx="1187">
                  <c:v>12620</c:v>
                </c:pt>
                <c:pt idx="1188">
                  <c:v>12620</c:v>
                </c:pt>
                <c:pt idx="1189">
                  <c:v>12620</c:v>
                </c:pt>
                <c:pt idx="1190">
                  <c:v>12320</c:v>
                </c:pt>
                <c:pt idx="1191">
                  <c:v>12320</c:v>
                </c:pt>
                <c:pt idx="1192">
                  <c:v>12320</c:v>
                </c:pt>
                <c:pt idx="1193">
                  <c:v>12120</c:v>
                </c:pt>
                <c:pt idx="1194">
                  <c:v>12120</c:v>
                </c:pt>
                <c:pt idx="1195">
                  <c:v>12120</c:v>
                </c:pt>
                <c:pt idx="1196">
                  <c:v>12120</c:v>
                </c:pt>
                <c:pt idx="1197">
                  <c:v>11720</c:v>
                </c:pt>
                <c:pt idx="1198">
                  <c:v>11720</c:v>
                </c:pt>
                <c:pt idx="1199">
                  <c:v>11720</c:v>
                </c:pt>
                <c:pt idx="1200">
                  <c:v>11720</c:v>
                </c:pt>
                <c:pt idx="1201">
                  <c:v>11320</c:v>
                </c:pt>
                <c:pt idx="1202">
                  <c:v>11320</c:v>
                </c:pt>
                <c:pt idx="1203">
                  <c:v>11320</c:v>
                </c:pt>
                <c:pt idx="1204">
                  <c:v>11320</c:v>
                </c:pt>
                <c:pt idx="1205">
                  <c:v>11320</c:v>
                </c:pt>
                <c:pt idx="1206">
                  <c:v>11320</c:v>
                </c:pt>
                <c:pt idx="1207">
                  <c:v>11720</c:v>
                </c:pt>
                <c:pt idx="1208">
                  <c:v>11720</c:v>
                </c:pt>
                <c:pt idx="1209">
                  <c:v>11720</c:v>
                </c:pt>
                <c:pt idx="1210">
                  <c:v>11720</c:v>
                </c:pt>
                <c:pt idx="1211">
                  <c:v>11720</c:v>
                </c:pt>
                <c:pt idx="1212">
                  <c:v>11720</c:v>
                </c:pt>
                <c:pt idx="1213">
                  <c:v>11720</c:v>
                </c:pt>
                <c:pt idx="1214">
                  <c:v>11720</c:v>
                </c:pt>
                <c:pt idx="1215">
                  <c:v>11720</c:v>
                </c:pt>
                <c:pt idx="1216">
                  <c:v>11720</c:v>
                </c:pt>
                <c:pt idx="1217">
                  <c:v>11720</c:v>
                </c:pt>
                <c:pt idx="1218">
                  <c:v>11420</c:v>
                </c:pt>
                <c:pt idx="1219">
                  <c:v>11420</c:v>
                </c:pt>
                <c:pt idx="1220">
                  <c:v>11420</c:v>
                </c:pt>
                <c:pt idx="1221">
                  <c:v>10920</c:v>
                </c:pt>
                <c:pt idx="1222">
                  <c:v>10920</c:v>
                </c:pt>
                <c:pt idx="1223">
                  <c:v>10620</c:v>
                </c:pt>
                <c:pt idx="1224">
                  <c:v>10620</c:v>
                </c:pt>
                <c:pt idx="1225">
                  <c:v>10620</c:v>
                </c:pt>
                <c:pt idx="1226">
                  <c:v>10620</c:v>
                </c:pt>
                <c:pt idx="1227">
                  <c:v>10620</c:v>
                </c:pt>
                <c:pt idx="1228">
                  <c:v>10620</c:v>
                </c:pt>
                <c:pt idx="1229">
                  <c:v>10620</c:v>
                </c:pt>
                <c:pt idx="1230">
                  <c:v>10120</c:v>
                </c:pt>
                <c:pt idx="1231">
                  <c:v>10120</c:v>
                </c:pt>
                <c:pt idx="1232">
                  <c:v>10120</c:v>
                </c:pt>
                <c:pt idx="1233">
                  <c:v>10120</c:v>
                </c:pt>
                <c:pt idx="1234">
                  <c:v>10120</c:v>
                </c:pt>
                <c:pt idx="1235">
                  <c:v>10120</c:v>
                </c:pt>
                <c:pt idx="1236">
                  <c:v>10120</c:v>
                </c:pt>
                <c:pt idx="1237">
                  <c:v>10120</c:v>
                </c:pt>
                <c:pt idx="1238">
                  <c:v>10120</c:v>
                </c:pt>
                <c:pt idx="1239">
                  <c:v>10120</c:v>
                </c:pt>
                <c:pt idx="1240">
                  <c:v>10620</c:v>
                </c:pt>
                <c:pt idx="1241">
                  <c:v>10620</c:v>
                </c:pt>
                <c:pt idx="1242">
                  <c:v>10620</c:v>
                </c:pt>
                <c:pt idx="1243">
                  <c:v>10620</c:v>
                </c:pt>
                <c:pt idx="1244">
                  <c:v>11320</c:v>
                </c:pt>
                <c:pt idx="1245">
                  <c:v>11320</c:v>
                </c:pt>
                <c:pt idx="1246">
                  <c:v>11320</c:v>
                </c:pt>
                <c:pt idx="1247">
                  <c:v>11320</c:v>
                </c:pt>
                <c:pt idx="1248">
                  <c:v>11320</c:v>
                </c:pt>
                <c:pt idx="1249">
                  <c:v>12020</c:v>
                </c:pt>
                <c:pt idx="1250">
                  <c:v>12020</c:v>
                </c:pt>
                <c:pt idx="1251">
                  <c:v>12020</c:v>
                </c:pt>
                <c:pt idx="1252">
                  <c:v>12420</c:v>
                </c:pt>
                <c:pt idx="1253">
                  <c:v>12420</c:v>
                </c:pt>
                <c:pt idx="1254">
                  <c:v>12420</c:v>
                </c:pt>
                <c:pt idx="1255">
                  <c:v>12420</c:v>
                </c:pt>
                <c:pt idx="1256">
                  <c:v>12920</c:v>
                </c:pt>
                <c:pt idx="1257">
                  <c:v>12920</c:v>
                </c:pt>
                <c:pt idx="1258">
                  <c:v>12920</c:v>
                </c:pt>
                <c:pt idx="1259">
                  <c:v>12920</c:v>
                </c:pt>
                <c:pt idx="1260">
                  <c:v>12920</c:v>
                </c:pt>
                <c:pt idx="1261">
                  <c:v>12920</c:v>
                </c:pt>
                <c:pt idx="1262">
                  <c:v>13220</c:v>
                </c:pt>
                <c:pt idx="1263">
                  <c:v>13220</c:v>
                </c:pt>
                <c:pt idx="1264">
                  <c:v>13220</c:v>
                </c:pt>
                <c:pt idx="1265">
                  <c:v>13520</c:v>
                </c:pt>
                <c:pt idx="1266">
                  <c:v>13520</c:v>
                </c:pt>
                <c:pt idx="1267">
                  <c:v>13520</c:v>
                </c:pt>
                <c:pt idx="1268">
                  <c:v>13520</c:v>
                </c:pt>
                <c:pt idx="1269">
                  <c:v>13820</c:v>
                </c:pt>
                <c:pt idx="1270">
                  <c:v>13820</c:v>
                </c:pt>
                <c:pt idx="1271">
                  <c:v>13820</c:v>
                </c:pt>
                <c:pt idx="1272">
                  <c:v>13820</c:v>
                </c:pt>
                <c:pt idx="1273">
                  <c:v>13820</c:v>
                </c:pt>
                <c:pt idx="1274">
                  <c:v>13820</c:v>
                </c:pt>
                <c:pt idx="1275">
                  <c:v>13820</c:v>
                </c:pt>
                <c:pt idx="1276">
                  <c:v>13820</c:v>
                </c:pt>
                <c:pt idx="1277">
                  <c:v>13820</c:v>
                </c:pt>
                <c:pt idx="1278">
                  <c:v>13820</c:v>
                </c:pt>
                <c:pt idx="1279">
                  <c:v>13820</c:v>
                </c:pt>
                <c:pt idx="1280">
                  <c:v>13620</c:v>
                </c:pt>
                <c:pt idx="1281">
                  <c:v>13620</c:v>
                </c:pt>
                <c:pt idx="1282">
                  <c:v>13620</c:v>
                </c:pt>
                <c:pt idx="1283">
                  <c:v>13420</c:v>
                </c:pt>
                <c:pt idx="1284">
                  <c:v>13420</c:v>
                </c:pt>
                <c:pt idx="1285">
                  <c:v>13420</c:v>
                </c:pt>
                <c:pt idx="1286">
                  <c:v>13420</c:v>
                </c:pt>
                <c:pt idx="1287">
                  <c:v>13820</c:v>
                </c:pt>
                <c:pt idx="1288">
                  <c:v>13420</c:v>
                </c:pt>
                <c:pt idx="1289">
                  <c:v>13820</c:v>
                </c:pt>
                <c:pt idx="1290">
                  <c:v>13820</c:v>
                </c:pt>
                <c:pt idx="1291">
                  <c:v>13820</c:v>
                </c:pt>
                <c:pt idx="1292">
                  <c:v>13820</c:v>
                </c:pt>
                <c:pt idx="1293">
                  <c:v>13820</c:v>
                </c:pt>
                <c:pt idx="1294">
                  <c:v>13900</c:v>
                </c:pt>
                <c:pt idx="1295">
                  <c:v>13820</c:v>
                </c:pt>
                <c:pt idx="1296">
                  <c:v>13820</c:v>
                </c:pt>
                <c:pt idx="1297">
                  <c:v>14320</c:v>
                </c:pt>
                <c:pt idx="1298">
                  <c:v>14320</c:v>
                </c:pt>
                <c:pt idx="1299">
                  <c:v>14320</c:v>
                </c:pt>
                <c:pt idx="1300">
                  <c:v>14320</c:v>
                </c:pt>
                <c:pt idx="1301">
                  <c:v>14320</c:v>
                </c:pt>
                <c:pt idx="1302">
                  <c:v>14820</c:v>
                </c:pt>
                <c:pt idx="1303">
                  <c:v>14820</c:v>
                </c:pt>
                <c:pt idx="1304">
                  <c:v>14900</c:v>
                </c:pt>
                <c:pt idx="1305">
                  <c:v>14820</c:v>
                </c:pt>
                <c:pt idx="1306">
                  <c:v>14820</c:v>
                </c:pt>
                <c:pt idx="1307">
                  <c:v>15820</c:v>
                </c:pt>
                <c:pt idx="1308">
                  <c:v>15820</c:v>
                </c:pt>
                <c:pt idx="1309">
                  <c:v>15820</c:v>
                </c:pt>
                <c:pt idx="1310">
                  <c:v>15820</c:v>
                </c:pt>
                <c:pt idx="1311">
                  <c:v>15820</c:v>
                </c:pt>
                <c:pt idx="1312">
                  <c:v>15820</c:v>
                </c:pt>
                <c:pt idx="1313">
                  <c:v>15820</c:v>
                </c:pt>
                <c:pt idx="1314">
                  <c:v>15820</c:v>
                </c:pt>
                <c:pt idx="1315">
                  <c:v>15820</c:v>
                </c:pt>
                <c:pt idx="1316">
                  <c:v>15820</c:v>
                </c:pt>
                <c:pt idx="1317">
                  <c:v>16320</c:v>
                </c:pt>
                <c:pt idx="1318">
                  <c:v>16320</c:v>
                </c:pt>
                <c:pt idx="1319">
                  <c:v>16320</c:v>
                </c:pt>
                <c:pt idx="1320">
                  <c:v>16320</c:v>
                </c:pt>
                <c:pt idx="1321">
                  <c:v>17120</c:v>
                </c:pt>
                <c:pt idx="1322">
                  <c:v>17120</c:v>
                </c:pt>
                <c:pt idx="1323">
                  <c:v>17700</c:v>
                </c:pt>
                <c:pt idx="1324">
                  <c:v>17620</c:v>
                </c:pt>
                <c:pt idx="1325">
                  <c:v>17620</c:v>
                </c:pt>
                <c:pt idx="1326">
                  <c:v>17620</c:v>
                </c:pt>
                <c:pt idx="1327">
                  <c:v>17620</c:v>
                </c:pt>
                <c:pt idx="1328">
                  <c:v>17620</c:v>
                </c:pt>
                <c:pt idx="1329">
                  <c:v>17620</c:v>
                </c:pt>
                <c:pt idx="1330">
                  <c:v>17700</c:v>
                </c:pt>
                <c:pt idx="1331">
                  <c:v>17620</c:v>
                </c:pt>
                <c:pt idx="1332">
                  <c:v>17620</c:v>
                </c:pt>
                <c:pt idx="1333">
                  <c:v>17700</c:v>
                </c:pt>
                <c:pt idx="1334">
                  <c:v>17620</c:v>
                </c:pt>
                <c:pt idx="1335">
                  <c:v>17620</c:v>
                </c:pt>
                <c:pt idx="1336">
                  <c:v>17620</c:v>
                </c:pt>
                <c:pt idx="1337">
                  <c:v>17620</c:v>
                </c:pt>
                <c:pt idx="1338">
                  <c:v>17320</c:v>
                </c:pt>
                <c:pt idx="1339">
                  <c:v>17320</c:v>
                </c:pt>
                <c:pt idx="1340">
                  <c:v>17500</c:v>
                </c:pt>
                <c:pt idx="1341">
                  <c:v>17500</c:v>
                </c:pt>
                <c:pt idx="1342">
                  <c:v>17500</c:v>
                </c:pt>
                <c:pt idx="1343">
                  <c:v>17500</c:v>
                </c:pt>
                <c:pt idx="1344">
                  <c:v>17320</c:v>
                </c:pt>
                <c:pt idx="1345">
                  <c:v>17320</c:v>
                </c:pt>
                <c:pt idx="1346">
                  <c:v>17320</c:v>
                </c:pt>
                <c:pt idx="1347">
                  <c:v>17320</c:v>
                </c:pt>
                <c:pt idx="1348">
                  <c:v>17500</c:v>
                </c:pt>
                <c:pt idx="1349">
                  <c:v>17320</c:v>
                </c:pt>
                <c:pt idx="1350">
                  <c:v>17320</c:v>
                </c:pt>
                <c:pt idx="1351">
                  <c:v>17320</c:v>
                </c:pt>
                <c:pt idx="1352">
                  <c:v>17320</c:v>
                </c:pt>
                <c:pt idx="1354">
                  <c:v>17500</c:v>
                </c:pt>
                <c:pt idx="1355">
                  <c:v>17320</c:v>
                </c:pt>
                <c:pt idx="1356">
                  <c:v>17320</c:v>
                </c:pt>
                <c:pt idx="1357">
                  <c:v>17320</c:v>
                </c:pt>
                <c:pt idx="1358">
                  <c:v>17320</c:v>
                </c:pt>
                <c:pt idx="1359">
                  <c:v>17500</c:v>
                </c:pt>
                <c:pt idx="1360">
                  <c:v>17320</c:v>
                </c:pt>
                <c:pt idx="1361">
                  <c:v>17320</c:v>
                </c:pt>
                <c:pt idx="1362">
                  <c:v>17320</c:v>
                </c:pt>
                <c:pt idx="1363">
                  <c:v>17320</c:v>
                </c:pt>
                <c:pt idx="1364">
                  <c:v>17320</c:v>
                </c:pt>
                <c:pt idx="1365">
                  <c:v>17320</c:v>
                </c:pt>
                <c:pt idx="1366">
                  <c:v>17500</c:v>
                </c:pt>
                <c:pt idx="1367">
                  <c:v>17320</c:v>
                </c:pt>
                <c:pt idx="1368">
                  <c:v>17500</c:v>
                </c:pt>
                <c:pt idx="1369">
                  <c:v>17320</c:v>
                </c:pt>
                <c:pt idx="1370">
                  <c:v>17320</c:v>
                </c:pt>
                <c:pt idx="1371">
                  <c:v>17320</c:v>
                </c:pt>
                <c:pt idx="1372">
                  <c:v>17320</c:v>
                </c:pt>
                <c:pt idx="1373">
                  <c:v>17500</c:v>
                </c:pt>
                <c:pt idx="1374">
                  <c:v>17320</c:v>
                </c:pt>
                <c:pt idx="1375">
                  <c:v>17320</c:v>
                </c:pt>
                <c:pt idx="1376">
                  <c:v>16720</c:v>
                </c:pt>
                <c:pt idx="1377">
                  <c:v>16720</c:v>
                </c:pt>
                <c:pt idx="1378">
                  <c:v>16800</c:v>
                </c:pt>
                <c:pt idx="1379">
                  <c:v>16420</c:v>
                </c:pt>
                <c:pt idx="1380">
                  <c:v>16420</c:v>
                </c:pt>
                <c:pt idx="1381">
                  <c:v>16420</c:v>
                </c:pt>
                <c:pt idx="1382">
                  <c:v>16420</c:v>
                </c:pt>
                <c:pt idx="1383">
                  <c:v>16300</c:v>
                </c:pt>
                <c:pt idx="1384">
                  <c:v>16420</c:v>
                </c:pt>
                <c:pt idx="1385">
                  <c:v>16420</c:v>
                </c:pt>
                <c:pt idx="1386">
                  <c:v>17420</c:v>
                </c:pt>
                <c:pt idx="1387">
                  <c:v>17420</c:v>
                </c:pt>
                <c:pt idx="1388">
                  <c:v>17600</c:v>
                </c:pt>
                <c:pt idx="1389">
                  <c:v>17420</c:v>
                </c:pt>
                <c:pt idx="1390">
                  <c:v>17420</c:v>
                </c:pt>
                <c:pt idx="1391">
                  <c:v>17420</c:v>
                </c:pt>
                <c:pt idx="1392">
                  <c:v>17420</c:v>
                </c:pt>
                <c:pt idx="1393">
                  <c:v>18200</c:v>
                </c:pt>
                <c:pt idx="1394">
                  <c:v>18120</c:v>
                </c:pt>
                <c:pt idx="1395">
                  <c:v>18120</c:v>
                </c:pt>
                <c:pt idx="1396">
                  <c:v>18120</c:v>
                </c:pt>
                <c:pt idx="1397">
                  <c:v>16200</c:v>
                </c:pt>
                <c:pt idx="1398">
                  <c:v>18700</c:v>
                </c:pt>
                <c:pt idx="1399">
                  <c:v>16200</c:v>
                </c:pt>
                <c:pt idx="1400">
                  <c:v>19120</c:v>
                </c:pt>
                <c:pt idx="1401">
                  <c:v>19120</c:v>
                </c:pt>
                <c:pt idx="1402">
                  <c:v>19120</c:v>
                </c:pt>
                <c:pt idx="1403">
                  <c:v>19200</c:v>
                </c:pt>
                <c:pt idx="1404">
                  <c:v>19120</c:v>
                </c:pt>
                <c:pt idx="1405">
                  <c:v>19120</c:v>
                </c:pt>
                <c:pt idx="1406">
                  <c:v>19620</c:v>
                </c:pt>
                <c:pt idx="1407">
                  <c:v>19620</c:v>
                </c:pt>
                <c:pt idx="1408">
                  <c:v>20600</c:v>
                </c:pt>
                <c:pt idx="1409">
                  <c:v>20420</c:v>
                </c:pt>
                <c:pt idx="1410">
                  <c:v>20420</c:v>
                </c:pt>
                <c:pt idx="1411">
                  <c:v>20420</c:v>
                </c:pt>
                <c:pt idx="1412">
                  <c:v>20420</c:v>
                </c:pt>
                <c:pt idx="1413">
                  <c:v>20600</c:v>
                </c:pt>
                <c:pt idx="1414">
                  <c:v>20420</c:v>
                </c:pt>
                <c:pt idx="1415">
                  <c:v>20420</c:v>
                </c:pt>
                <c:pt idx="1416">
                  <c:v>20920</c:v>
                </c:pt>
                <c:pt idx="1417">
                  <c:v>20920</c:v>
                </c:pt>
                <c:pt idx="1418">
                  <c:v>21000</c:v>
                </c:pt>
                <c:pt idx="1419">
                  <c:v>20920</c:v>
                </c:pt>
                <c:pt idx="1420">
                  <c:v>20920</c:v>
                </c:pt>
                <c:pt idx="1421">
                  <c:v>20620</c:v>
                </c:pt>
                <c:pt idx="1422">
                  <c:v>20620</c:v>
                </c:pt>
                <c:pt idx="1423">
                  <c:v>20700</c:v>
                </c:pt>
                <c:pt idx="1424">
                  <c:v>20620</c:v>
                </c:pt>
                <c:pt idx="1425">
                  <c:v>20700</c:v>
                </c:pt>
                <c:pt idx="1426">
                  <c:v>20700</c:v>
                </c:pt>
                <c:pt idx="1427">
                  <c:v>20700</c:v>
                </c:pt>
                <c:pt idx="1428">
                  <c:v>20700</c:v>
                </c:pt>
                <c:pt idx="1429">
                  <c:v>20700</c:v>
                </c:pt>
                <c:pt idx="1430">
                  <c:v>20700</c:v>
                </c:pt>
                <c:pt idx="1431">
                  <c:v>20700</c:v>
                </c:pt>
                <c:pt idx="1432">
                  <c:v>20700</c:v>
                </c:pt>
                <c:pt idx="1433">
                  <c:v>20700</c:v>
                </c:pt>
                <c:pt idx="1434">
                  <c:v>20700</c:v>
                </c:pt>
                <c:pt idx="1435">
                  <c:v>20100</c:v>
                </c:pt>
                <c:pt idx="1436">
                  <c:v>20100</c:v>
                </c:pt>
                <c:pt idx="1437">
                  <c:v>20100</c:v>
                </c:pt>
                <c:pt idx="1438">
                  <c:v>19600</c:v>
                </c:pt>
                <c:pt idx="1439">
                  <c:v>19600</c:v>
                </c:pt>
                <c:pt idx="1440">
                  <c:v>19600</c:v>
                </c:pt>
                <c:pt idx="1441">
                  <c:v>19300</c:v>
                </c:pt>
                <c:pt idx="1442">
                  <c:v>19300</c:v>
                </c:pt>
                <c:pt idx="1443">
                  <c:v>19300</c:v>
                </c:pt>
                <c:pt idx="1444">
                  <c:v>19300</c:v>
                </c:pt>
                <c:pt idx="1445">
                  <c:v>19300</c:v>
                </c:pt>
                <c:pt idx="1446">
                  <c:v>19300</c:v>
                </c:pt>
                <c:pt idx="1447">
                  <c:v>19300</c:v>
                </c:pt>
                <c:pt idx="1448">
                  <c:v>19300</c:v>
                </c:pt>
                <c:pt idx="1449">
                  <c:v>19300</c:v>
                </c:pt>
                <c:pt idx="1450">
                  <c:v>19300</c:v>
                </c:pt>
                <c:pt idx="1451">
                  <c:v>19000</c:v>
                </c:pt>
                <c:pt idx="1452">
                  <c:v>19000</c:v>
                </c:pt>
                <c:pt idx="1453">
                  <c:v>18920</c:v>
                </c:pt>
                <c:pt idx="1454">
                  <c:v>19000</c:v>
                </c:pt>
                <c:pt idx="1455">
                  <c:v>19000</c:v>
                </c:pt>
                <c:pt idx="1456">
                  <c:v>19000</c:v>
                </c:pt>
                <c:pt idx="1457">
                  <c:v>19000</c:v>
                </c:pt>
                <c:pt idx="1458">
                  <c:v>18920</c:v>
                </c:pt>
                <c:pt idx="1459">
                  <c:v>19000</c:v>
                </c:pt>
                <c:pt idx="1460">
                  <c:v>19800</c:v>
                </c:pt>
                <c:pt idx="1461">
                  <c:v>19800</c:v>
                </c:pt>
                <c:pt idx="1462">
                  <c:v>20500</c:v>
                </c:pt>
                <c:pt idx="1463">
                  <c:v>20420</c:v>
                </c:pt>
                <c:pt idx="1464">
                  <c:v>20500</c:v>
                </c:pt>
                <c:pt idx="1465">
                  <c:v>20500</c:v>
                </c:pt>
                <c:pt idx="1466">
                  <c:v>21000</c:v>
                </c:pt>
                <c:pt idx="1467">
                  <c:v>21000</c:v>
                </c:pt>
                <c:pt idx="1468">
                  <c:v>20920</c:v>
                </c:pt>
                <c:pt idx="1469">
                  <c:v>21600</c:v>
                </c:pt>
                <c:pt idx="1470">
                  <c:v>21600</c:v>
                </c:pt>
                <c:pt idx="1471">
                  <c:v>21600</c:v>
                </c:pt>
                <c:pt idx="1472">
                  <c:v>21600</c:v>
                </c:pt>
                <c:pt idx="1473">
                  <c:v>21520</c:v>
                </c:pt>
                <c:pt idx="1474">
                  <c:v>21600</c:v>
                </c:pt>
                <c:pt idx="1475">
                  <c:v>21600</c:v>
                </c:pt>
                <c:pt idx="1476">
                  <c:v>22100</c:v>
                </c:pt>
                <c:pt idx="1477">
                  <c:v>22100</c:v>
                </c:pt>
                <c:pt idx="1478">
                  <c:v>22520</c:v>
                </c:pt>
                <c:pt idx="1479">
                  <c:v>22600</c:v>
                </c:pt>
                <c:pt idx="1480">
                  <c:v>22600</c:v>
                </c:pt>
                <c:pt idx="1481">
                  <c:v>22600</c:v>
                </c:pt>
                <c:pt idx="1482">
                  <c:v>22600</c:v>
                </c:pt>
                <c:pt idx="1483">
                  <c:v>22520</c:v>
                </c:pt>
                <c:pt idx="1484">
                  <c:v>22600</c:v>
                </c:pt>
                <c:pt idx="1485">
                  <c:v>22600</c:v>
                </c:pt>
                <c:pt idx="1486">
                  <c:v>22600</c:v>
                </c:pt>
                <c:pt idx="1487">
                  <c:v>22600</c:v>
                </c:pt>
                <c:pt idx="1488">
                  <c:v>22220</c:v>
                </c:pt>
                <c:pt idx="1489">
                  <c:v>22100</c:v>
                </c:pt>
                <c:pt idx="1490">
                  <c:v>22100</c:v>
                </c:pt>
                <c:pt idx="1491">
                  <c:v>22100</c:v>
                </c:pt>
                <c:pt idx="1492">
                  <c:v>21600</c:v>
                </c:pt>
                <c:pt idx="1493">
                  <c:v>21220</c:v>
                </c:pt>
                <c:pt idx="1494">
                  <c:v>21300</c:v>
                </c:pt>
                <c:pt idx="1495">
                  <c:v>21300</c:v>
                </c:pt>
                <c:pt idx="1496">
                  <c:v>21300</c:v>
                </c:pt>
                <c:pt idx="1497">
                  <c:v>21300</c:v>
                </c:pt>
                <c:pt idx="1498">
                  <c:v>21220</c:v>
                </c:pt>
                <c:pt idx="1499">
                  <c:v>21300</c:v>
                </c:pt>
                <c:pt idx="1500">
                  <c:v>21300</c:v>
                </c:pt>
                <c:pt idx="1501">
                  <c:v>21300</c:v>
                </c:pt>
                <c:pt idx="1502">
                  <c:v>21220</c:v>
                </c:pt>
                <c:pt idx="1503">
                  <c:v>21300</c:v>
                </c:pt>
                <c:pt idx="1504">
                  <c:v>21300</c:v>
                </c:pt>
                <c:pt idx="1505">
                  <c:v>21300</c:v>
                </c:pt>
                <c:pt idx="1506">
                  <c:v>21300</c:v>
                </c:pt>
                <c:pt idx="1507">
                  <c:v>21300</c:v>
                </c:pt>
                <c:pt idx="1508">
                  <c:v>21300</c:v>
                </c:pt>
                <c:pt idx="1509">
                  <c:v>21300</c:v>
                </c:pt>
                <c:pt idx="1510">
                  <c:v>22300</c:v>
                </c:pt>
                <c:pt idx="1511">
                  <c:v>22300</c:v>
                </c:pt>
                <c:pt idx="1512">
                  <c:v>22220</c:v>
                </c:pt>
                <c:pt idx="1513">
                  <c:v>22300</c:v>
                </c:pt>
                <c:pt idx="1514">
                  <c:v>22300</c:v>
                </c:pt>
                <c:pt idx="1515">
                  <c:v>22300</c:v>
                </c:pt>
                <c:pt idx="1516">
                  <c:v>22300</c:v>
                </c:pt>
                <c:pt idx="1517">
                  <c:v>22220</c:v>
                </c:pt>
                <c:pt idx="1518">
                  <c:v>22300</c:v>
                </c:pt>
                <c:pt idx="1519">
                  <c:v>22300</c:v>
                </c:pt>
                <c:pt idx="1520">
                  <c:v>22300</c:v>
                </c:pt>
                <c:pt idx="1521">
                  <c:v>23500</c:v>
                </c:pt>
                <c:pt idx="1522">
                  <c:v>23420</c:v>
                </c:pt>
                <c:pt idx="1523">
                  <c:v>23500</c:v>
                </c:pt>
                <c:pt idx="1524">
                  <c:v>23500</c:v>
                </c:pt>
                <c:pt idx="1525">
                  <c:v>23500</c:v>
                </c:pt>
                <c:pt idx="1526">
                  <c:v>23500</c:v>
                </c:pt>
                <c:pt idx="1527">
                  <c:v>24420</c:v>
                </c:pt>
                <c:pt idx="1528">
                  <c:v>24500</c:v>
                </c:pt>
                <c:pt idx="1529">
                  <c:v>24500</c:v>
                </c:pt>
                <c:pt idx="1530">
                  <c:v>24500</c:v>
                </c:pt>
                <c:pt idx="1531">
                  <c:v>26000</c:v>
                </c:pt>
                <c:pt idx="1532">
                  <c:v>25920</c:v>
                </c:pt>
                <c:pt idx="1533">
                  <c:v>26000</c:v>
                </c:pt>
                <c:pt idx="1534">
                  <c:v>27200</c:v>
                </c:pt>
                <c:pt idx="1535">
                  <c:v>27200</c:v>
                </c:pt>
                <c:pt idx="1536">
                  <c:v>27220</c:v>
                </c:pt>
                <c:pt idx="1537">
                  <c:v>27300</c:v>
                </c:pt>
                <c:pt idx="1538">
                  <c:v>27300</c:v>
                </c:pt>
                <c:pt idx="1539">
                  <c:v>27300</c:v>
                </c:pt>
                <c:pt idx="1540">
                  <c:v>27800</c:v>
                </c:pt>
                <c:pt idx="1541">
                  <c:v>27800</c:v>
                </c:pt>
                <c:pt idx="1542">
                  <c:v>27800</c:v>
                </c:pt>
                <c:pt idx="1543">
                  <c:v>28100</c:v>
                </c:pt>
                <c:pt idx="1544">
                  <c:v>28100</c:v>
                </c:pt>
                <c:pt idx="1545">
                  <c:v>28100</c:v>
                </c:pt>
                <c:pt idx="1546">
                  <c:v>28100</c:v>
                </c:pt>
                <c:pt idx="1547">
                  <c:v>28100</c:v>
                </c:pt>
                <c:pt idx="1548">
                  <c:v>28100</c:v>
                </c:pt>
                <c:pt idx="1549">
                  <c:v>28100</c:v>
                </c:pt>
                <c:pt idx="1550">
                  <c:v>28100</c:v>
                </c:pt>
                <c:pt idx="1551">
                  <c:v>28100</c:v>
                </c:pt>
                <c:pt idx="1552">
                  <c:v>28100</c:v>
                </c:pt>
                <c:pt idx="1553">
                  <c:v>28100</c:v>
                </c:pt>
                <c:pt idx="1554">
                  <c:v>28100</c:v>
                </c:pt>
                <c:pt idx="1555">
                  <c:v>28100</c:v>
                </c:pt>
                <c:pt idx="1556">
                  <c:v>28100</c:v>
                </c:pt>
                <c:pt idx="1557">
                  <c:v>28100</c:v>
                </c:pt>
                <c:pt idx="1558">
                  <c:v>28100</c:v>
                </c:pt>
                <c:pt idx="1559">
                  <c:v>28100</c:v>
                </c:pt>
                <c:pt idx="1560">
                  <c:v>28100</c:v>
                </c:pt>
                <c:pt idx="1561">
                  <c:v>28100</c:v>
                </c:pt>
                <c:pt idx="1562">
                  <c:v>28100</c:v>
                </c:pt>
                <c:pt idx="1563">
                  <c:v>28100</c:v>
                </c:pt>
                <c:pt idx="1564">
                  <c:v>28100</c:v>
                </c:pt>
                <c:pt idx="1565">
                  <c:v>28100</c:v>
                </c:pt>
                <c:pt idx="1566">
                  <c:v>28100</c:v>
                </c:pt>
                <c:pt idx="1567">
                  <c:v>28100</c:v>
                </c:pt>
                <c:pt idx="1568">
                  <c:v>28100</c:v>
                </c:pt>
                <c:pt idx="1569">
                  <c:v>28100</c:v>
                </c:pt>
                <c:pt idx="1570">
                  <c:v>28100</c:v>
                </c:pt>
                <c:pt idx="1571">
                  <c:v>28100</c:v>
                </c:pt>
                <c:pt idx="1572">
                  <c:v>28100</c:v>
                </c:pt>
                <c:pt idx="1573">
                  <c:v>28100</c:v>
                </c:pt>
                <c:pt idx="1574">
                  <c:v>28100</c:v>
                </c:pt>
                <c:pt idx="1575">
                  <c:v>28100</c:v>
                </c:pt>
                <c:pt idx="1576">
                  <c:v>27600</c:v>
                </c:pt>
                <c:pt idx="1577">
                  <c:v>27600</c:v>
                </c:pt>
                <c:pt idx="1578">
                  <c:v>27600</c:v>
                </c:pt>
                <c:pt idx="1579">
                  <c:v>27600</c:v>
                </c:pt>
                <c:pt idx="1580">
                  <c:v>27600</c:v>
                </c:pt>
                <c:pt idx="1581">
                  <c:v>27600</c:v>
                </c:pt>
                <c:pt idx="1582">
                  <c:v>27600</c:v>
                </c:pt>
                <c:pt idx="1583">
                  <c:v>27100</c:v>
                </c:pt>
                <c:pt idx="1584">
                  <c:v>27100</c:v>
                </c:pt>
                <c:pt idx="1585">
                  <c:v>27100</c:v>
                </c:pt>
                <c:pt idx="1586">
                  <c:v>27100</c:v>
                </c:pt>
                <c:pt idx="1587">
                  <c:v>27100</c:v>
                </c:pt>
                <c:pt idx="1588">
                  <c:v>27100</c:v>
                </c:pt>
                <c:pt idx="1589">
                  <c:v>27100</c:v>
                </c:pt>
                <c:pt idx="1590">
                  <c:v>27100</c:v>
                </c:pt>
                <c:pt idx="1591">
                  <c:v>27100</c:v>
                </c:pt>
                <c:pt idx="1592">
                  <c:v>27100</c:v>
                </c:pt>
                <c:pt idx="1593">
                  <c:v>26600</c:v>
                </c:pt>
                <c:pt idx="1594">
                  <c:v>26600</c:v>
                </c:pt>
                <c:pt idx="1595">
                  <c:v>26100</c:v>
                </c:pt>
                <c:pt idx="1596">
                  <c:v>26100</c:v>
                </c:pt>
                <c:pt idx="1597">
                  <c:v>25600</c:v>
                </c:pt>
                <c:pt idx="1598">
                  <c:v>25100</c:v>
                </c:pt>
                <c:pt idx="1599">
                  <c:v>23600</c:v>
                </c:pt>
                <c:pt idx="1600">
                  <c:v>23600</c:v>
                </c:pt>
                <c:pt idx="1601">
                  <c:v>23600</c:v>
                </c:pt>
                <c:pt idx="1602">
                  <c:v>23600</c:v>
                </c:pt>
                <c:pt idx="1603">
                  <c:v>23600</c:v>
                </c:pt>
                <c:pt idx="1604">
                  <c:v>23600</c:v>
                </c:pt>
                <c:pt idx="1605">
                  <c:v>23600</c:v>
                </c:pt>
                <c:pt idx="1606">
                  <c:v>23600</c:v>
                </c:pt>
                <c:pt idx="1607">
                  <c:v>23600</c:v>
                </c:pt>
                <c:pt idx="1608">
                  <c:v>23600</c:v>
                </c:pt>
                <c:pt idx="1609">
                  <c:v>23600</c:v>
                </c:pt>
                <c:pt idx="1610">
                  <c:v>23600</c:v>
                </c:pt>
                <c:pt idx="1611">
                  <c:v>24600</c:v>
                </c:pt>
                <c:pt idx="1612">
                  <c:v>24600</c:v>
                </c:pt>
                <c:pt idx="1613">
                  <c:v>24600</c:v>
                </c:pt>
                <c:pt idx="1614">
                  <c:v>24600</c:v>
                </c:pt>
                <c:pt idx="1615">
                  <c:v>24600</c:v>
                </c:pt>
                <c:pt idx="1616">
                  <c:v>24600</c:v>
                </c:pt>
                <c:pt idx="1617">
                  <c:v>24600</c:v>
                </c:pt>
                <c:pt idx="1618">
                  <c:v>24600</c:v>
                </c:pt>
                <c:pt idx="1619">
                  <c:v>24600</c:v>
                </c:pt>
                <c:pt idx="1620">
                  <c:v>24600</c:v>
                </c:pt>
                <c:pt idx="1621">
                  <c:v>24600</c:v>
                </c:pt>
                <c:pt idx="1622">
                  <c:v>24600</c:v>
                </c:pt>
                <c:pt idx="1623">
                  <c:v>24600</c:v>
                </c:pt>
                <c:pt idx="1624">
                  <c:v>24600</c:v>
                </c:pt>
                <c:pt idx="1625">
                  <c:v>24600</c:v>
                </c:pt>
                <c:pt idx="1626">
                  <c:v>24600</c:v>
                </c:pt>
                <c:pt idx="1627">
                  <c:v>24600</c:v>
                </c:pt>
                <c:pt idx="1628">
                  <c:v>24600</c:v>
                </c:pt>
                <c:pt idx="1629">
                  <c:v>24100</c:v>
                </c:pt>
                <c:pt idx="1630">
                  <c:v>24100</c:v>
                </c:pt>
                <c:pt idx="1631">
                  <c:v>24100</c:v>
                </c:pt>
                <c:pt idx="1632">
                  <c:v>24100</c:v>
                </c:pt>
                <c:pt idx="1633">
                  <c:v>24100</c:v>
                </c:pt>
                <c:pt idx="1634">
                  <c:v>23600</c:v>
                </c:pt>
                <c:pt idx="1635">
                  <c:v>23600</c:v>
                </c:pt>
                <c:pt idx="1636">
                  <c:v>23600</c:v>
                </c:pt>
                <c:pt idx="1637">
                  <c:v>23600</c:v>
                </c:pt>
                <c:pt idx="1638">
                  <c:v>23600</c:v>
                </c:pt>
                <c:pt idx="1639">
                  <c:v>23600</c:v>
                </c:pt>
                <c:pt idx="1640">
                  <c:v>22600</c:v>
                </c:pt>
                <c:pt idx="1641">
                  <c:v>21600</c:v>
                </c:pt>
                <c:pt idx="1642">
                  <c:v>21600</c:v>
                </c:pt>
                <c:pt idx="1643">
                  <c:v>21600</c:v>
                </c:pt>
                <c:pt idx="1644">
                  <c:v>21600</c:v>
                </c:pt>
                <c:pt idx="1645">
                  <c:v>21600</c:v>
                </c:pt>
                <c:pt idx="1646">
                  <c:v>21600</c:v>
                </c:pt>
                <c:pt idx="1647">
                  <c:v>21600</c:v>
                </c:pt>
                <c:pt idx="1648">
                  <c:v>21600</c:v>
                </c:pt>
                <c:pt idx="1649">
                  <c:v>23600</c:v>
                </c:pt>
                <c:pt idx="1650">
                  <c:v>23600</c:v>
                </c:pt>
                <c:pt idx="1651">
                  <c:v>23600</c:v>
                </c:pt>
                <c:pt idx="1652">
                  <c:v>25600</c:v>
                </c:pt>
                <c:pt idx="1653">
                  <c:v>25600</c:v>
                </c:pt>
                <c:pt idx="1654">
                  <c:v>26600</c:v>
                </c:pt>
                <c:pt idx="1655">
                  <c:v>26600</c:v>
                </c:pt>
                <c:pt idx="1656">
                  <c:v>27600</c:v>
                </c:pt>
                <c:pt idx="1657">
                  <c:v>27600</c:v>
                </c:pt>
                <c:pt idx="1658">
                  <c:v>27600</c:v>
                </c:pt>
                <c:pt idx="1659">
                  <c:v>27600</c:v>
                </c:pt>
                <c:pt idx="1660">
                  <c:v>27600</c:v>
                </c:pt>
                <c:pt idx="1661">
                  <c:v>27600</c:v>
                </c:pt>
                <c:pt idx="1662">
                  <c:v>28600</c:v>
                </c:pt>
                <c:pt idx="1663">
                  <c:v>28600</c:v>
                </c:pt>
                <c:pt idx="1664">
                  <c:v>28600</c:v>
                </c:pt>
                <c:pt idx="1665">
                  <c:v>29600</c:v>
                </c:pt>
                <c:pt idx="1666">
                  <c:v>29600</c:v>
                </c:pt>
                <c:pt idx="1667">
                  <c:v>29600</c:v>
                </c:pt>
                <c:pt idx="1668">
                  <c:v>29600</c:v>
                </c:pt>
                <c:pt idx="1669">
                  <c:v>31100</c:v>
                </c:pt>
                <c:pt idx="1670">
                  <c:v>31100</c:v>
                </c:pt>
                <c:pt idx="1671">
                  <c:v>31100</c:v>
                </c:pt>
                <c:pt idx="1672">
                  <c:v>31100</c:v>
                </c:pt>
                <c:pt idx="1673">
                  <c:v>31100</c:v>
                </c:pt>
                <c:pt idx="1674">
                  <c:v>32100</c:v>
                </c:pt>
                <c:pt idx="1675">
                  <c:v>32100</c:v>
                </c:pt>
                <c:pt idx="1676">
                  <c:v>32100</c:v>
                </c:pt>
                <c:pt idx="1677">
                  <c:v>32100</c:v>
                </c:pt>
                <c:pt idx="1678">
                  <c:v>33100</c:v>
                </c:pt>
                <c:pt idx="1679">
                  <c:v>34100</c:v>
                </c:pt>
                <c:pt idx="1680">
                  <c:v>34100</c:v>
                </c:pt>
                <c:pt idx="1681">
                  <c:v>34100</c:v>
                </c:pt>
                <c:pt idx="1682">
                  <c:v>34100</c:v>
                </c:pt>
                <c:pt idx="1683">
                  <c:v>34100</c:v>
                </c:pt>
                <c:pt idx="1684">
                  <c:v>33700</c:v>
                </c:pt>
                <c:pt idx="1685">
                  <c:v>33700</c:v>
                </c:pt>
                <c:pt idx="1686">
                  <c:v>33700</c:v>
                </c:pt>
                <c:pt idx="1687">
                  <c:v>33700</c:v>
                </c:pt>
                <c:pt idx="1688">
                  <c:v>33700</c:v>
                </c:pt>
                <c:pt idx="1689">
                  <c:v>33700</c:v>
                </c:pt>
                <c:pt idx="1690">
                  <c:v>33700</c:v>
                </c:pt>
                <c:pt idx="1691">
                  <c:v>33700</c:v>
                </c:pt>
                <c:pt idx="1692">
                  <c:v>33700</c:v>
                </c:pt>
                <c:pt idx="1693">
                  <c:v>33700</c:v>
                </c:pt>
                <c:pt idx="1694">
                  <c:v>33300</c:v>
                </c:pt>
                <c:pt idx="1695">
                  <c:v>32700</c:v>
                </c:pt>
                <c:pt idx="1696">
                  <c:v>32700</c:v>
                </c:pt>
                <c:pt idx="1697">
                  <c:v>32700</c:v>
                </c:pt>
                <c:pt idx="1698">
                  <c:v>32700</c:v>
                </c:pt>
                <c:pt idx="1699">
                  <c:v>32700</c:v>
                </c:pt>
                <c:pt idx="1700">
                  <c:v>32700</c:v>
                </c:pt>
                <c:pt idx="1701">
                  <c:v>33500</c:v>
                </c:pt>
                <c:pt idx="1702">
                  <c:v>33500</c:v>
                </c:pt>
                <c:pt idx="1703">
                  <c:v>34500</c:v>
                </c:pt>
                <c:pt idx="1704">
                  <c:v>34500</c:v>
                </c:pt>
                <c:pt idx="1705">
                  <c:v>34500</c:v>
                </c:pt>
                <c:pt idx="1706">
                  <c:v>34500</c:v>
                </c:pt>
                <c:pt idx="1707">
                  <c:v>34500</c:v>
                </c:pt>
                <c:pt idx="1708">
                  <c:v>35500</c:v>
                </c:pt>
                <c:pt idx="1709">
                  <c:v>35500</c:v>
                </c:pt>
                <c:pt idx="1710">
                  <c:v>35500</c:v>
                </c:pt>
                <c:pt idx="1711">
                  <c:v>35500</c:v>
                </c:pt>
                <c:pt idx="1712">
                  <c:v>35500</c:v>
                </c:pt>
                <c:pt idx="1713">
                  <c:v>35500</c:v>
                </c:pt>
                <c:pt idx="1714">
                  <c:v>35500</c:v>
                </c:pt>
                <c:pt idx="1715">
                  <c:v>35500</c:v>
                </c:pt>
                <c:pt idx="1716">
                  <c:v>35500</c:v>
                </c:pt>
                <c:pt idx="1717">
                  <c:v>35500</c:v>
                </c:pt>
                <c:pt idx="1718">
                  <c:v>35000</c:v>
                </c:pt>
                <c:pt idx="1719">
                  <c:v>34000</c:v>
                </c:pt>
                <c:pt idx="1720">
                  <c:v>34000</c:v>
                </c:pt>
                <c:pt idx="1721">
                  <c:v>34000</c:v>
                </c:pt>
                <c:pt idx="1722">
                  <c:v>34000</c:v>
                </c:pt>
                <c:pt idx="1723">
                  <c:v>34000</c:v>
                </c:pt>
                <c:pt idx="1724">
                  <c:v>34000</c:v>
                </c:pt>
                <c:pt idx="1725">
                  <c:v>34000</c:v>
                </c:pt>
                <c:pt idx="1726">
                  <c:v>34000</c:v>
                </c:pt>
                <c:pt idx="1727">
                  <c:v>34000</c:v>
                </c:pt>
                <c:pt idx="1728">
                  <c:v>34000</c:v>
                </c:pt>
                <c:pt idx="1729">
                  <c:v>34000</c:v>
                </c:pt>
                <c:pt idx="1730">
                  <c:v>34000</c:v>
                </c:pt>
                <c:pt idx="1731">
                  <c:v>34000</c:v>
                </c:pt>
                <c:pt idx="1732">
                  <c:v>34000</c:v>
                </c:pt>
                <c:pt idx="1733">
                  <c:v>33000</c:v>
                </c:pt>
                <c:pt idx="1734">
                  <c:v>33000</c:v>
                </c:pt>
                <c:pt idx="1735">
                  <c:v>33000</c:v>
                </c:pt>
                <c:pt idx="1736">
                  <c:v>33000</c:v>
                </c:pt>
                <c:pt idx="1737">
                  <c:v>32000</c:v>
                </c:pt>
                <c:pt idx="1738">
                  <c:v>30500</c:v>
                </c:pt>
                <c:pt idx="1739">
                  <c:v>30500</c:v>
                </c:pt>
                <c:pt idx="1740">
                  <c:v>30500</c:v>
                </c:pt>
                <c:pt idx="1741">
                  <c:v>29700</c:v>
                </c:pt>
                <c:pt idx="1742">
                  <c:v>29700</c:v>
                </c:pt>
                <c:pt idx="1743">
                  <c:v>29700</c:v>
                </c:pt>
                <c:pt idx="1744">
                  <c:v>29700</c:v>
                </c:pt>
                <c:pt idx="1745">
                  <c:v>29700</c:v>
                </c:pt>
                <c:pt idx="1746">
                  <c:v>29700</c:v>
                </c:pt>
                <c:pt idx="1747">
                  <c:v>29700</c:v>
                </c:pt>
                <c:pt idx="1748">
                  <c:v>29700</c:v>
                </c:pt>
                <c:pt idx="1749">
                  <c:v>29700</c:v>
                </c:pt>
                <c:pt idx="1750">
                  <c:v>29700</c:v>
                </c:pt>
                <c:pt idx="1751">
                  <c:v>29700</c:v>
                </c:pt>
                <c:pt idx="1752">
                  <c:v>29700</c:v>
                </c:pt>
                <c:pt idx="1753">
                  <c:v>29700</c:v>
                </c:pt>
                <c:pt idx="1754">
                  <c:v>29300</c:v>
                </c:pt>
                <c:pt idx="1755">
                  <c:v>29300</c:v>
                </c:pt>
                <c:pt idx="1756">
                  <c:v>28700</c:v>
                </c:pt>
                <c:pt idx="1757">
                  <c:v>28700</c:v>
                </c:pt>
                <c:pt idx="1758">
                  <c:v>28200</c:v>
                </c:pt>
                <c:pt idx="1759">
                  <c:v>28200</c:v>
                </c:pt>
                <c:pt idx="1760">
                  <c:v>28200</c:v>
                </c:pt>
                <c:pt idx="1761">
                  <c:v>27800</c:v>
                </c:pt>
                <c:pt idx="1762">
                  <c:v>27800</c:v>
                </c:pt>
                <c:pt idx="1763">
                  <c:v>27800</c:v>
                </c:pt>
                <c:pt idx="1764">
                  <c:v>27800</c:v>
                </c:pt>
                <c:pt idx="1765">
                  <c:v>28200</c:v>
                </c:pt>
                <c:pt idx="1766">
                  <c:v>28200</c:v>
                </c:pt>
                <c:pt idx="1767">
                  <c:v>28200</c:v>
                </c:pt>
                <c:pt idx="1768">
                  <c:v>28200</c:v>
                </c:pt>
                <c:pt idx="1769">
                  <c:v>28200</c:v>
                </c:pt>
                <c:pt idx="1770">
                  <c:v>28200</c:v>
                </c:pt>
                <c:pt idx="1771">
                  <c:v>28200</c:v>
                </c:pt>
                <c:pt idx="1772">
                  <c:v>28700</c:v>
                </c:pt>
                <c:pt idx="1773">
                  <c:v>28700</c:v>
                </c:pt>
                <c:pt idx="1774">
                  <c:v>28700</c:v>
                </c:pt>
                <c:pt idx="1775">
                  <c:v>28700</c:v>
                </c:pt>
                <c:pt idx="1776">
                  <c:v>28700</c:v>
                </c:pt>
                <c:pt idx="1777">
                  <c:v>29200</c:v>
                </c:pt>
                <c:pt idx="1778">
                  <c:v>29200</c:v>
                </c:pt>
                <c:pt idx="1779">
                  <c:v>29200</c:v>
                </c:pt>
                <c:pt idx="1780">
                  <c:v>30000</c:v>
                </c:pt>
                <c:pt idx="1781">
                  <c:v>30000</c:v>
                </c:pt>
                <c:pt idx="1782">
                  <c:v>30000</c:v>
                </c:pt>
                <c:pt idx="1783">
                  <c:v>30000</c:v>
                </c:pt>
                <c:pt idx="1784">
                  <c:v>30000</c:v>
                </c:pt>
                <c:pt idx="1785">
                  <c:v>30000</c:v>
                </c:pt>
                <c:pt idx="1786">
                  <c:v>30000</c:v>
                </c:pt>
                <c:pt idx="1787">
                  <c:v>30000</c:v>
                </c:pt>
                <c:pt idx="1788">
                  <c:v>30000</c:v>
                </c:pt>
                <c:pt idx="1789">
                  <c:v>30000</c:v>
                </c:pt>
                <c:pt idx="1790">
                  <c:v>30000</c:v>
                </c:pt>
                <c:pt idx="1791">
                  <c:v>30000</c:v>
                </c:pt>
                <c:pt idx="1792">
                  <c:v>30000</c:v>
                </c:pt>
                <c:pt idx="1793">
                  <c:v>30000</c:v>
                </c:pt>
                <c:pt idx="1794">
                  <c:v>30000</c:v>
                </c:pt>
                <c:pt idx="1795">
                  <c:v>30000</c:v>
                </c:pt>
                <c:pt idx="1796">
                  <c:v>30000</c:v>
                </c:pt>
                <c:pt idx="1797">
                  <c:v>30000</c:v>
                </c:pt>
                <c:pt idx="1798">
                  <c:v>30000</c:v>
                </c:pt>
                <c:pt idx="1799">
                  <c:v>30000</c:v>
                </c:pt>
                <c:pt idx="1800">
                  <c:v>30000</c:v>
                </c:pt>
                <c:pt idx="1801">
                  <c:v>30000</c:v>
                </c:pt>
                <c:pt idx="1802">
                  <c:v>30000</c:v>
                </c:pt>
                <c:pt idx="1803">
                  <c:v>30000</c:v>
                </c:pt>
                <c:pt idx="1804">
                  <c:v>30700</c:v>
                </c:pt>
                <c:pt idx="1805">
                  <c:v>30700</c:v>
                </c:pt>
                <c:pt idx="1806">
                  <c:v>30700</c:v>
                </c:pt>
                <c:pt idx="1807">
                  <c:v>30700</c:v>
                </c:pt>
                <c:pt idx="1808">
                  <c:v>30700</c:v>
                </c:pt>
                <c:pt idx="1809">
                  <c:v>30700</c:v>
                </c:pt>
                <c:pt idx="1810">
                  <c:v>30700</c:v>
                </c:pt>
                <c:pt idx="1811">
                  <c:v>30700</c:v>
                </c:pt>
                <c:pt idx="1812">
                  <c:v>31700</c:v>
                </c:pt>
                <c:pt idx="1813">
                  <c:v>31700</c:v>
                </c:pt>
                <c:pt idx="1814">
                  <c:v>31700</c:v>
                </c:pt>
                <c:pt idx="1815">
                  <c:v>33200</c:v>
                </c:pt>
                <c:pt idx="1816">
                  <c:v>33200</c:v>
                </c:pt>
                <c:pt idx="1817">
                  <c:v>33200</c:v>
                </c:pt>
                <c:pt idx="1818">
                  <c:v>33200</c:v>
                </c:pt>
                <c:pt idx="1819">
                  <c:v>33200</c:v>
                </c:pt>
                <c:pt idx="1820">
                  <c:v>33200</c:v>
                </c:pt>
                <c:pt idx="1821">
                  <c:v>33200</c:v>
                </c:pt>
                <c:pt idx="1822">
                  <c:v>33200</c:v>
                </c:pt>
                <c:pt idx="1823">
                  <c:v>33200</c:v>
                </c:pt>
                <c:pt idx="1824">
                  <c:v>33200</c:v>
                </c:pt>
                <c:pt idx="1825">
                  <c:v>33200</c:v>
                </c:pt>
                <c:pt idx="1826">
                  <c:v>33200</c:v>
                </c:pt>
                <c:pt idx="1827">
                  <c:v>33200</c:v>
                </c:pt>
                <c:pt idx="1828">
                  <c:v>33200</c:v>
                </c:pt>
                <c:pt idx="1829">
                  <c:v>33200</c:v>
                </c:pt>
                <c:pt idx="1830">
                  <c:v>33200</c:v>
                </c:pt>
                <c:pt idx="1831">
                  <c:v>33200</c:v>
                </c:pt>
                <c:pt idx="1832">
                  <c:v>33200</c:v>
                </c:pt>
                <c:pt idx="1833">
                  <c:v>33200</c:v>
                </c:pt>
              </c:numCache>
            </c:numRef>
          </c:val>
          <c:smooth val="0"/>
        </c:ser>
        <c:dLbls>
          <c:showLegendKey val="0"/>
          <c:showVal val="0"/>
          <c:showCatName val="0"/>
          <c:showSerName val="0"/>
          <c:showPercent val="0"/>
          <c:showBubbleSize val="0"/>
        </c:dLbls>
        <c:marker val="0"/>
        <c:smooth val="0"/>
        <c:axId val="986837152"/>
        <c:axId val="986836592"/>
      </c:lineChart>
      <c:dateAx>
        <c:axId val="986837152"/>
        <c:scaling>
          <c:orientation val="minMax"/>
        </c:scaling>
        <c:delete val="0"/>
        <c:axPos val="b"/>
        <c:numFmt formatCode="yyyy\-mm;@" sourceLinked="0"/>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86836592"/>
        <c:crosses val="autoZero"/>
        <c:auto val="1"/>
        <c:lblOffset val="100"/>
        <c:baseTimeUnit val="days"/>
        <c:majorUnit val="2"/>
        <c:majorTimeUnit val="years"/>
      </c:dateAx>
      <c:valAx>
        <c:axId val="986836592"/>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86837152"/>
        <c:crossesAt val="38017"/>
        <c:crossBetween val="between"/>
      </c:valAx>
      <c:spPr>
        <a:noFill/>
        <a:ln>
          <a:solidFill>
            <a:sysClr val="windowText" lastClr="000000"/>
          </a:solidFill>
        </a:ln>
        <a:effectLst/>
      </c:spPr>
    </c:plotArea>
    <c:legend>
      <c:legendPos val="b"/>
      <c:layout/>
      <c:overlay val="0"/>
      <c:spPr>
        <a:noFill/>
        <a:ln>
          <a:noFill/>
        </a:ln>
        <a:effectLst/>
      </c:spPr>
      <c:txPr>
        <a:bodyPr rot="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legend>
    <c:plotVisOnly val="1"/>
    <c:dispBlanksAs val="span"/>
    <c:showDLblsOverMax val="0"/>
  </c:chart>
  <c:spPr>
    <a:solidFill>
      <a:sysClr val="window" lastClr="FFFFFF"/>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EC1E28"/>
            </a:solidFill>
            <a:ln>
              <a:noFill/>
            </a:ln>
            <a:effectLst/>
          </c:spPr>
          <c:invertIfNegative val="1"/>
          <c:dLbls>
            <c:delete val="1"/>
          </c:dLbls>
          <c:cat>
            <c:strRef>
              <c:f>国际商品涨跌幅!$G$21:$G$27</c:f>
              <c:strCache>
                <c:ptCount val="7"/>
                <c:pt idx="0">
                  <c:v>NYMEX原油</c:v>
                </c:pt>
                <c:pt idx="1">
                  <c:v>ICE布油连续</c:v>
                </c:pt>
                <c:pt idx="2">
                  <c:v>COMEX黄金</c:v>
                </c:pt>
                <c:pt idx="3">
                  <c:v>COMEX铜</c:v>
                </c:pt>
                <c:pt idx="4">
                  <c:v>LME铜</c:v>
                </c:pt>
                <c:pt idx="5">
                  <c:v>LMES-铝3</c:v>
                </c:pt>
                <c:pt idx="6">
                  <c:v>CBOT玉米</c:v>
                </c:pt>
              </c:strCache>
            </c:strRef>
          </c:cat>
          <c:val>
            <c:numRef>
              <c:f>国际商品涨跌幅!$H$21:$H$27</c:f>
              <c:numCache>
                <c:formatCode>0.00%</c:formatCode>
                <c:ptCount val="7"/>
                <c:pt idx="0">
                  <c:v>0.01815498</c:v>
                </c:pt>
                <c:pt idx="1">
                  <c:v>0.01653</c:v>
                </c:pt>
                <c:pt idx="2">
                  <c:v>0.00996984</c:v>
                </c:pt>
                <c:pt idx="3">
                  <c:v>-0.00211254</c:v>
                </c:pt>
                <c:pt idx="4">
                  <c:v>-0.00463509</c:v>
                </c:pt>
                <c:pt idx="5">
                  <c:v>-0.0173913</c:v>
                </c:pt>
                <c:pt idx="6">
                  <c:v>-0.04728299</c:v>
                </c:pt>
              </c:numCache>
            </c:numRef>
          </c:val>
          <c:extLst>
            <c:ext xmlns:c14="http://schemas.microsoft.com/office/drawing/2007/8/2/chart" uri="{6F2FDCE9-48DA-4B69-8628-5D25D57E5C99}">
              <c14:invertSolidFillFmt>
                <c14:spPr xmlns:c14="http://schemas.microsoft.com/office/drawing/2007/8/2/chart">
                  <a:solidFill>
                    <a:srgbClr val="105CAA"/>
                  </a:solidFill>
                </c14:spPr>
              </c14:invertSolidFillFmt>
            </c:ext>
          </c:extLst>
        </c:ser>
        <c:dLbls>
          <c:showLegendKey val="0"/>
          <c:showVal val="0"/>
          <c:showCatName val="0"/>
          <c:showSerName val="0"/>
          <c:showPercent val="0"/>
          <c:showBubbleSize val="0"/>
        </c:dLbls>
        <c:gapWidth val="71"/>
        <c:overlap val="64"/>
        <c:axId val="585444640"/>
        <c:axId val="585445200"/>
      </c:barChart>
      <c:catAx>
        <c:axId val="585444640"/>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0" spcFirstLastPara="1" vertOverflow="ellipsis" vert="eaVert" wrap="square" anchor="ctr" anchorCtr="1"/>
          <a:lstStyle/>
          <a:p>
            <a:pPr>
              <a:defRPr lang="zh-CN" sz="600" b="0" i="0" u="none" strike="noStrike" kern="1200" baseline="0">
                <a:solidFill>
                  <a:sysClr val="windowText" lastClr="000000"/>
                </a:solidFill>
                <a:latin typeface="楷体" panose="02010609060101010101" pitchFamily="3" charset="-122"/>
                <a:ea typeface="楷体" panose="02010609060101010101" pitchFamily="3" charset="-122"/>
                <a:cs typeface="+mn-cs"/>
              </a:defRPr>
            </a:pPr>
          </a:p>
        </c:txPr>
        <c:crossAx val="585445200"/>
        <c:crossesAt val="0"/>
        <c:auto val="1"/>
        <c:lblAlgn val="ctr"/>
        <c:lblOffset val="100"/>
        <c:noMultiLvlLbl val="0"/>
      </c:catAx>
      <c:valAx>
        <c:axId val="585445200"/>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ysClr val="windowText" lastClr="000000"/>
                </a:solidFill>
                <a:latin typeface="楷体" panose="02010609060101010101" pitchFamily="3" charset="-122"/>
                <a:ea typeface="楷体" panose="02010609060101010101" pitchFamily="3" charset="-122"/>
                <a:cs typeface="+mn-cs"/>
              </a:defRPr>
            </a:pPr>
          </a:p>
        </c:txPr>
        <c:crossAx val="585444640"/>
        <c:crosses val="autoZero"/>
        <c:crossBetween val="between"/>
        <c:majorUnit val="0.02"/>
      </c:valAx>
      <c:spPr>
        <a:noFill/>
        <a:ln>
          <a:solidFill>
            <a:schemeClr val="bg1">
              <a:lumMod val="50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lang="zh-CN" sz="600" b="0">
          <a:solidFill>
            <a:sysClr val="windowText" lastClr="000000"/>
          </a:solidFill>
          <a:latin typeface="楷体" panose="02010609060101010101" pitchFamily="3" charset="-122"/>
          <a:ea typeface="楷体" panose="02010609060101010101" pitchFamily="3" charset="-122"/>
        </a:defRPr>
      </a:pPr>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720" b="0" i="0" u="none" strike="noStrike" kern="1200" spc="0" baseline="0">
                <a:solidFill>
                  <a:schemeClr val="tx1">
                    <a:lumMod val="65000"/>
                    <a:lumOff val="35000"/>
                  </a:schemeClr>
                </a:solidFill>
                <a:latin typeface="楷体" panose="02010609060101010101" pitchFamily="3" charset="-122"/>
                <a:ea typeface="楷体" panose="02010609060101010101" pitchFamily="3" charset="-122"/>
                <a:cs typeface="+mn-cs"/>
              </a:defRPr>
            </a:pPr>
            <a:r>
              <a:rPr lang="en-US" altLang="zh-CN"/>
              <a:t>ANRPC</a:t>
            </a:r>
            <a:r>
              <a:rPr lang="zh-CN" altLang="en-US"/>
              <a:t>产量出口</a:t>
            </a:r>
            <a:endParaRPr lang="zh-CN"/>
          </a:p>
        </c:rich>
      </c:tx>
      <c:layout/>
      <c:overlay val="0"/>
      <c:spPr>
        <a:noFill/>
        <a:ln>
          <a:noFill/>
        </a:ln>
        <a:effectLst/>
      </c:spPr>
    </c:title>
    <c:autoTitleDeleted val="0"/>
    <c:plotArea>
      <c:layout/>
      <c:barChart>
        <c:barDir val="col"/>
        <c:grouping val="clustered"/>
        <c:varyColors val="0"/>
        <c:ser>
          <c:idx val="1"/>
          <c:order val="1"/>
          <c:tx>
            <c:strRef>
              <c:f>ANRPC天然橡胶出口量</c:f>
              <c:strCache>
                <c:ptCount val="1"/>
                <c:pt idx="0">
                  <c:v>ANRPC天然橡胶出口量</c:v>
                </c:pt>
              </c:strCache>
            </c:strRef>
          </c:tx>
          <c:spPr>
            <a:solidFill>
              <a:srgbClr val="105CAA"/>
            </a:solidFill>
            <a:ln>
              <a:noFill/>
            </a:ln>
            <a:effectLst/>
          </c:spPr>
          <c:invertIfNegative val="0"/>
          <c:dLbls>
            <c:delete val="1"/>
          </c:dLbls>
          <c:cat>
            <c:numRef>
              <c:f>天然橡胶!$T$4:$T$80</c:f>
              <c:numCache>
                <c:formatCode>yyyy/mm;@</c:formatCode>
                <c:ptCount val="77"/>
                <c:pt idx="0" c:formatCode="yyyy/mm;@">
                  <c:v>43251</c:v>
                </c:pt>
                <c:pt idx="1" c:formatCode="yyyy/mm;@">
                  <c:v>43220</c:v>
                </c:pt>
                <c:pt idx="2" c:formatCode="yyyy/mm;@">
                  <c:v>43190</c:v>
                </c:pt>
                <c:pt idx="3" c:formatCode="yyyy/mm;@">
                  <c:v>43159</c:v>
                </c:pt>
                <c:pt idx="4" c:formatCode="yyyy/mm;@">
                  <c:v>43131</c:v>
                </c:pt>
                <c:pt idx="5" c:formatCode="yyyy/mm;@">
                  <c:v>43100</c:v>
                </c:pt>
                <c:pt idx="6" c:formatCode="yyyy/mm;@">
                  <c:v>43069</c:v>
                </c:pt>
                <c:pt idx="7" c:formatCode="yyyy/mm;@">
                  <c:v>43039</c:v>
                </c:pt>
                <c:pt idx="8" c:formatCode="yyyy/mm;@">
                  <c:v>43008</c:v>
                </c:pt>
                <c:pt idx="9" c:formatCode="yyyy/mm;@">
                  <c:v>42978</c:v>
                </c:pt>
                <c:pt idx="10" c:formatCode="yyyy/mm;@">
                  <c:v>42947</c:v>
                </c:pt>
                <c:pt idx="11" c:formatCode="yyyy/mm;@">
                  <c:v>42916</c:v>
                </c:pt>
                <c:pt idx="12" c:formatCode="yyyy/mm;@">
                  <c:v>42886</c:v>
                </c:pt>
                <c:pt idx="13" c:formatCode="yyyy/mm;@">
                  <c:v>42855</c:v>
                </c:pt>
                <c:pt idx="14" c:formatCode="yyyy/mm;@">
                  <c:v>42825</c:v>
                </c:pt>
                <c:pt idx="15" c:formatCode="yyyy/mm;@">
                  <c:v>42794</c:v>
                </c:pt>
                <c:pt idx="16" c:formatCode="yyyy/mm;@">
                  <c:v>42766</c:v>
                </c:pt>
                <c:pt idx="17" c:formatCode="yyyy/mm;@">
                  <c:v>42735</c:v>
                </c:pt>
                <c:pt idx="18" c:formatCode="yyyy/mm;@">
                  <c:v>42704</c:v>
                </c:pt>
                <c:pt idx="19" c:formatCode="yyyy/mm;@">
                  <c:v>42674</c:v>
                </c:pt>
                <c:pt idx="20" c:formatCode="yyyy/mm;@">
                  <c:v>42643</c:v>
                </c:pt>
                <c:pt idx="21" c:formatCode="yyyy/mm;@">
                  <c:v>42613</c:v>
                </c:pt>
                <c:pt idx="22" c:formatCode="yyyy/mm;@">
                  <c:v>42582</c:v>
                </c:pt>
                <c:pt idx="23" c:formatCode="yyyy/mm;@">
                  <c:v>42551</c:v>
                </c:pt>
                <c:pt idx="24" c:formatCode="yyyy/mm;@">
                  <c:v>42521</c:v>
                </c:pt>
                <c:pt idx="25" c:formatCode="yyyy/mm;@">
                  <c:v>42490</c:v>
                </c:pt>
                <c:pt idx="26" c:formatCode="yyyy/mm;@">
                  <c:v>42460</c:v>
                </c:pt>
                <c:pt idx="27" c:formatCode="yyyy/mm;@">
                  <c:v>42429</c:v>
                </c:pt>
                <c:pt idx="28" c:formatCode="yyyy/mm;@">
                  <c:v>42400</c:v>
                </c:pt>
                <c:pt idx="29" c:formatCode="yyyy/mm;@">
                  <c:v>42369</c:v>
                </c:pt>
                <c:pt idx="30" c:formatCode="yyyy/mm;@">
                  <c:v>42338</c:v>
                </c:pt>
                <c:pt idx="31" c:formatCode="yyyy/mm;@">
                  <c:v>42308</c:v>
                </c:pt>
                <c:pt idx="32" c:formatCode="yyyy/mm;@">
                  <c:v>42277</c:v>
                </c:pt>
                <c:pt idx="33" c:formatCode="yyyy/mm;@">
                  <c:v>42247</c:v>
                </c:pt>
                <c:pt idx="34" c:formatCode="yyyy/mm;@">
                  <c:v>42216</c:v>
                </c:pt>
                <c:pt idx="35" c:formatCode="yyyy/mm;@">
                  <c:v>42185</c:v>
                </c:pt>
                <c:pt idx="36" c:formatCode="yyyy/mm;@">
                  <c:v>42155</c:v>
                </c:pt>
                <c:pt idx="37" c:formatCode="yyyy/mm;@">
                  <c:v>42124</c:v>
                </c:pt>
                <c:pt idx="38" c:formatCode="yyyy/mm;@">
                  <c:v>42094</c:v>
                </c:pt>
                <c:pt idx="39" c:formatCode="yyyy/mm;@">
                  <c:v>42063</c:v>
                </c:pt>
                <c:pt idx="40" c:formatCode="yyyy/mm;@">
                  <c:v>42035</c:v>
                </c:pt>
                <c:pt idx="41" c:formatCode="yyyy/mm;@">
                  <c:v>42004</c:v>
                </c:pt>
                <c:pt idx="42" c:formatCode="yyyy/mm;@">
                  <c:v>41973</c:v>
                </c:pt>
                <c:pt idx="43" c:formatCode="yyyy/mm;@">
                  <c:v>41943</c:v>
                </c:pt>
                <c:pt idx="44" c:formatCode="yyyy/mm;@">
                  <c:v>41912</c:v>
                </c:pt>
                <c:pt idx="45" c:formatCode="yyyy/mm;@">
                  <c:v>41882</c:v>
                </c:pt>
                <c:pt idx="46" c:formatCode="yyyy/mm;@">
                  <c:v>41851</c:v>
                </c:pt>
                <c:pt idx="47" c:formatCode="yyyy/mm;@">
                  <c:v>41820</c:v>
                </c:pt>
                <c:pt idx="48" c:formatCode="yyyy/mm;@">
                  <c:v>41790</c:v>
                </c:pt>
                <c:pt idx="49" c:formatCode="yyyy/mm;@">
                  <c:v>41759</c:v>
                </c:pt>
                <c:pt idx="50" c:formatCode="yyyy/mm;@">
                  <c:v>41729</c:v>
                </c:pt>
                <c:pt idx="51" c:formatCode="yyyy/mm;@">
                  <c:v>41698</c:v>
                </c:pt>
                <c:pt idx="52" c:formatCode="yyyy/mm;@">
                  <c:v>41670</c:v>
                </c:pt>
                <c:pt idx="53" c:formatCode="yyyy/mm;@">
                  <c:v>41639</c:v>
                </c:pt>
                <c:pt idx="54" c:formatCode="yyyy/mm;@">
                  <c:v>41608</c:v>
                </c:pt>
                <c:pt idx="55" c:formatCode="yyyy/mm;@">
                  <c:v>41578</c:v>
                </c:pt>
                <c:pt idx="56" c:formatCode="yyyy/mm;@">
                  <c:v>41547</c:v>
                </c:pt>
                <c:pt idx="57" c:formatCode="yyyy/mm;@">
                  <c:v>41517</c:v>
                </c:pt>
                <c:pt idx="58" c:formatCode="yyyy/mm;@">
                  <c:v>41486</c:v>
                </c:pt>
                <c:pt idx="59" c:formatCode="yyyy/mm;@">
                  <c:v>41455</c:v>
                </c:pt>
                <c:pt idx="60" c:formatCode="yyyy/mm;@">
                  <c:v>41425</c:v>
                </c:pt>
                <c:pt idx="61" c:formatCode="yyyy/mm;@">
                  <c:v>41394</c:v>
                </c:pt>
                <c:pt idx="62" c:formatCode="yyyy/mm;@">
                  <c:v>41364</c:v>
                </c:pt>
                <c:pt idx="63" c:formatCode="yyyy/mm;@">
                  <c:v>41333</c:v>
                </c:pt>
                <c:pt idx="64" c:formatCode="yyyy/mm;@">
                  <c:v>41305</c:v>
                </c:pt>
                <c:pt idx="65" c:formatCode="yyyy/mm;@">
                  <c:v>41274</c:v>
                </c:pt>
                <c:pt idx="66" c:formatCode="yyyy/mm;@">
                  <c:v>41243</c:v>
                </c:pt>
                <c:pt idx="67" c:formatCode="yyyy/mm;@">
                  <c:v>41213</c:v>
                </c:pt>
                <c:pt idx="68" c:formatCode="yyyy/mm;@">
                  <c:v>41182</c:v>
                </c:pt>
                <c:pt idx="69" c:formatCode="yyyy/mm;@">
                  <c:v>41152</c:v>
                </c:pt>
                <c:pt idx="70" c:formatCode="yyyy/mm;@">
                  <c:v>41121</c:v>
                </c:pt>
                <c:pt idx="71" c:formatCode="yyyy/mm;@">
                  <c:v>41090</c:v>
                </c:pt>
                <c:pt idx="72" c:formatCode="yyyy/mm;@">
                  <c:v>41060</c:v>
                </c:pt>
                <c:pt idx="73" c:formatCode="yyyy/mm;@">
                  <c:v>41029</c:v>
                </c:pt>
                <c:pt idx="74" c:formatCode="yyyy/mm;@">
                  <c:v>40999</c:v>
                </c:pt>
                <c:pt idx="75" c:formatCode="yyyy/mm;@">
                  <c:v>40968</c:v>
                </c:pt>
                <c:pt idx="76" c:formatCode="yyyy/mm;@">
                  <c:v>40939</c:v>
                </c:pt>
              </c:numCache>
            </c:numRef>
          </c:cat>
          <c:val>
            <c:numRef>
              <c:f>天然橡胶!$V$4:$V$80</c:f>
              <c:numCache>
                <c:formatCode>###,###,###,###,##0.00</c:formatCode>
                <c:ptCount val="77"/>
                <c:pt idx="0">
                  <c:v>768</c:v>
                </c:pt>
                <c:pt idx="1">
                  <c:v>738</c:v>
                </c:pt>
                <c:pt idx="2">
                  <c:v>661</c:v>
                </c:pt>
                <c:pt idx="3">
                  <c:v>613</c:v>
                </c:pt>
                <c:pt idx="4">
                  <c:v>748</c:v>
                </c:pt>
                <c:pt idx="5">
                  <c:v>1047</c:v>
                </c:pt>
                <c:pt idx="6">
                  <c:v>976</c:v>
                </c:pt>
                <c:pt idx="7">
                  <c:v>946</c:v>
                </c:pt>
                <c:pt idx="8">
                  <c:v>881</c:v>
                </c:pt>
                <c:pt idx="9">
                  <c:v>984</c:v>
                </c:pt>
                <c:pt idx="10">
                  <c:v>884</c:v>
                </c:pt>
                <c:pt idx="11">
                  <c:v>728</c:v>
                </c:pt>
                <c:pt idx="12">
                  <c:v>785</c:v>
                </c:pt>
                <c:pt idx="13">
                  <c:v>746</c:v>
                </c:pt>
                <c:pt idx="14">
                  <c:v>850</c:v>
                </c:pt>
                <c:pt idx="15">
                  <c:v>790</c:v>
                </c:pt>
                <c:pt idx="16">
                  <c:v>808</c:v>
                </c:pt>
                <c:pt idx="17">
                  <c:v>867</c:v>
                </c:pt>
                <c:pt idx="18">
                  <c:v>814</c:v>
                </c:pt>
                <c:pt idx="19">
                  <c:v>816</c:v>
                </c:pt>
                <c:pt idx="20">
                  <c:v>821</c:v>
                </c:pt>
                <c:pt idx="21">
                  <c:v>800</c:v>
                </c:pt>
                <c:pt idx="22">
                  <c:v>689</c:v>
                </c:pt>
                <c:pt idx="23">
                  <c:v>697</c:v>
                </c:pt>
                <c:pt idx="24">
                  <c:v>651</c:v>
                </c:pt>
                <c:pt idx="25">
                  <c:v>738</c:v>
                </c:pt>
                <c:pt idx="26">
                  <c:v>786</c:v>
                </c:pt>
                <c:pt idx="27">
                  <c:v>697</c:v>
                </c:pt>
                <c:pt idx="28">
                  <c:v>682</c:v>
                </c:pt>
                <c:pt idx="29">
                  <c:v>828</c:v>
                </c:pt>
                <c:pt idx="30">
                  <c:v>790</c:v>
                </c:pt>
                <c:pt idx="31">
                  <c:v>810</c:v>
                </c:pt>
                <c:pt idx="32">
                  <c:v>795</c:v>
                </c:pt>
                <c:pt idx="33">
                  <c:v>834</c:v>
                </c:pt>
                <c:pt idx="34">
                  <c:v>711</c:v>
                </c:pt>
                <c:pt idx="35">
                  <c:v>707</c:v>
                </c:pt>
                <c:pt idx="36">
                  <c:v>704</c:v>
                </c:pt>
                <c:pt idx="37">
                  <c:v>767</c:v>
                </c:pt>
                <c:pt idx="38">
                  <c:v>692</c:v>
                </c:pt>
                <c:pt idx="39">
                  <c:v>679</c:v>
                </c:pt>
                <c:pt idx="40">
                  <c:v>706</c:v>
                </c:pt>
                <c:pt idx="41">
                  <c:v>815</c:v>
                </c:pt>
                <c:pt idx="42">
                  <c:v>731.4</c:v>
                </c:pt>
                <c:pt idx="43">
                  <c:v>844.1</c:v>
                </c:pt>
                <c:pt idx="44">
                  <c:v>807.9</c:v>
                </c:pt>
                <c:pt idx="45">
                  <c:v>754</c:v>
                </c:pt>
                <c:pt idx="46">
                  <c:v>728</c:v>
                </c:pt>
                <c:pt idx="47">
                  <c:v>686</c:v>
                </c:pt>
                <c:pt idx="48">
                  <c:v>666</c:v>
                </c:pt>
                <c:pt idx="49">
                  <c:v>674</c:v>
                </c:pt>
                <c:pt idx="50">
                  <c:v>743</c:v>
                </c:pt>
                <c:pt idx="51">
                  <c:v>778</c:v>
                </c:pt>
                <c:pt idx="52">
                  <c:v>796</c:v>
                </c:pt>
                <c:pt idx="53">
                  <c:v>910.8</c:v>
                </c:pt>
                <c:pt idx="54">
                  <c:v>863.7</c:v>
                </c:pt>
                <c:pt idx="55">
                  <c:v>877.5</c:v>
                </c:pt>
                <c:pt idx="56">
                  <c:v>800.3</c:v>
                </c:pt>
                <c:pt idx="57">
                  <c:v>764.4</c:v>
                </c:pt>
                <c:pt idx="58">
                  <c:v>789.9</c:v>
                </c:pt>
                <c:pt idx="59">
                  <c:v>669.1</c:v>
                </c:pt>
                <c:pt idx="60">
                  <c:v>712.1</c:v>
                </c:pt>
                <c:pt idx="61">
                  <c:v>679.1</c:v>
                </c:pt>
                <c:pt idx="62">
                  <c:v>709.6</c:v>
                </c:pt>
                <c:pt idx="63">
                  <c:v>645</c:v>
                </c:pt>
                <c:pt idx="64">
                  <c:v>727.9</c:v>
                </c:pt>
                <c:pt idx="65">
                  <c:v>702.71</c:v>
                </c:pt>
                <c:pt idx="66">
                  <c:v>659.31</c:v>
                </c:pt>
                <c:pt idx="67">
                  <c:v>658.77</c:v>
                </c:pt>
                <c:pt idx="68">
                  <c:v>743.59</c:v>
                </c:pt>
                <c:pt idx="69">
                  <c:v>706.79</c:v>
                </c:pt>
                <c:pt idx="70">
                  <c:v>732.52</c:v>
                </c:pt>
                <c:pt idx="71">
                  <c:v>654.47</c:v>
                </c:pt>
                <c:pt idx="72">
                  <c:v>677.85</c:v>
                </c:pt>
                <c:pt idx="73">
                  <c:v>624.44</c:v>
                </c:pt>
                <c:pt idx="74">
                  <c:v>692.24</c:v>
                </c:pt>
                <c:pt idx="75">
                  <c:v>692.57</c:v>
                </c:pt>
                <c:pt idx="76">
                  <c:v>652.08</c:v>
                </c:pt>
              </c:numCache>
            </c:numRef>
          </c:val>
        </c:ser>
        <c:dLbls>
          <c:showLegendKey val="0"/>
          <c:showVal val="0"/>
          <c:showCatName val="0"/>
          <c:showSerName val="0"/>
          <c:showPercent val="0"/>
          <c:showBubbleSize val="0"/>
        </c:dLbls>
        <c:gapWidth val="150"/>
        <c:axId val="986841632"/>
        <c:axId val="986841072"/>
      </c:barChart>
      <c:lineChart>
        <c:grouping val="standard"/>
        <c:varyColors val="0"/>
        <c:ser>
          <c:idx val="0"/>
          <c:order val="0"/>
          <c:tx>
            <c:strRef>
              <c:f>ANRPC天然橡胶产量</c:f>
              <c:strCache>
                <c:ptCount val="1"/>
                <c:pt idx="0">
                  <c:v>ANRPC天然橡胶产量</c:v>
                </c:pt>
              </c:strCache>
            </c:strRef>
          </c:tx>
          <c:spPr>
            <a:ln w="12700" cap="rnd">
              <a:solidFill>
                <a:srgbClr val="EC1E28"/>
              </a:solidFill>
              <a:round/>
            </a:ln>
            <a:effectLst/>
          </c:spPr>
          <c:marker>
            <c:symbol val="none"/>
          </c:marker>
          <c:dLbls>
            <c:delete val="1"/>
          </c:dLbls>
          <c:cat>
            <c:numRef>
              <c:f>天然橡胶!$T$4:$T$80</c:f>
              <c:numCache>
                <c:formatCode>yyyy/mm;@</c:formatCode>
                <c:ptCount val="77"/>
                <c:pt idx="0" c:formatCode="yyyy/mm;@">
                  <c:v>43251</c:v>
                </c:pt>
                <c:pt idx="1" c:formatCode="yyyy/mm;@">
                  <c:v>43220</c:v>
                </c:pt>
                <c:pt idx="2" c:formatCode="yyyy/mm;@">
                  <c:v>43190</c:v>
                </c:pt>
                <c:pt idx="3" c:formatCode="yyyy/mm;@">
                  <c:v>43159</c:v>
                </c:pt>
                <c:pt idx="4" c:formatCode="yyyy/mm;@">
                  <c:v>43131</c:v>
                </c:pt>
                <c:pt idx="5" c:formatCode="yyyy/mm;@">
                  <c:v>43100</c:v>
                </c:pt>
                <c:pt idx="6" c:formatCode="yyyy/mm;@">
                  <c:v>43069</c:v>
                </c:pt>
                <c:pt idx="7" c:formatCode="yyyy/mm;@">
                  <c:v>43039</c:v>
                </c:pt>
                <c:pt idx="8" c:formatCode="yyyy/mm;@">
                  <c:v>43008</c:v>
                </c:pt>
                <c:pt idx="9" c:formatCode="yyyy/mm;@">
                  <c:v>42978</c:v>
                </c:pt>
                <c:pt idx="10" c:formatCode="yyyy/mm;@">
                  <c:v>42947</c:v>
                </c:pt>
                <c:pt idx="11" c:formatCode="yyyy/mm;@">
                  <c:v>42916</c:v>
                </c:pt>
                <c:pt idx="12" c:formatCode="yyyy/mm;@">
                  <c:v>42886</c:v>
                </c:pt>
                <c:pt idx="13" c:formatCode="yyyy/mm;@">
                  <c:v>42855</c:v>
                </c:pt>
                <c:pt idx="14" c:formatCode="yyyy/mm;@">
                  <c:v>42825</c:v>
                </c:pt>
                <c:pt idx="15" c:formatCode="yyyy/mm;@">
                  <c:v>42794</c:v>
                </c:pt>
                <c:pt idx="16" c:formatCode="yyyy/mm;@">
                  <c:v>42766</c:v>
                </c:pt>
                <c:pt idx="17" c:formatCode="yyyy/mm;@">
                  <c:v>42735</c:v>
                </c:pt>
                <c:pt idx="18" c:formatCode="yyyy/mm;@">
                  <c:v>42704</c:v>
                </c:pt>
                <c:pt idx="19" c:formatCode="yyyy/mm;@">
                  <c:v>42674</c:v>
                </c:pt>
                <c:pt idx="20" c:formatCode="yyyy/mm;@">
                  <c:v>42643</c:v>
                </c:pt>
                <c:pt idx="21" c:formatCode="yyyy/mm;@">
                  <c:v>42613</c:v>
                </c:pt>
                <c:pt idx="22" c:formatCode="yyyy/mm;@">
                  <c:v>42582</c:v>
                </c:pt>
                <c:pt idx="23" c:formatCode="yyyy/mm;@">
                  <c:v>42551</c:v>
                </c:pt>
                <c:pt idx="24" c:formatCode="yyyy/mm;@">
                  <c:v>42521</c:v>
                </c:pt>
                <c:pt idx="25" c:formatCode="yyyy/mm;@">
                  <c:v>42490</c:v>
                </c:pt>
                <c:pt idx="26" c:formatCode="yyyy/mm;@">
                  <c:v>42460</c:v>
                </c:pt>
                <c:pt idx="27" c:formatCode="yyyy/mm;@">
                  <c:v>42429</c:v>
                </c:pt>
                <c:pt idx="28" c:formatCode="yyyy/mm;@">
                  <c:v>42400</c:v>
                </c:pt>
                <c:pt idx="29" c:formatCode="yyyy/mm;@">
                  <c:v>42369</c:v>
                </c:pt>
                <c:pt idx="30" c:formatCode="yyyy/mm;@">
                  <c:v>42338</c:v>
                </c:pt>
                <c:pt idx="31" c:formatCode="yyyy/mm;@">
                  <c:v>42308</c:v>
                </c:pt>
                <c:pt idx="32" c:formatCode="yyyy/mm;@">
                  <c:v>42277</c:v>
                </c:pt>
                <c:pt idx="33" c:formatCode="yyyy/mm;@">
                  <c:v>42247</c:v>
                </c:pt>
                <c:pt idx="34" c:formatCode="yyyy/mm;@">
                  <c:v>42216</c:v>
                </c:pt>
                <c:pt idx="35" c:formatCode="yyyy/mm;@">
                  <c:v>42185</c:v>
                </c:pt>
                <c:pt idx="36" c:formatCode="yyyy/mm;@">
                  <c:v>42155</c:v>
                </c:pt>
                <c:pt idx="37" c:formatCode="yyyy/mm;@">
                  <c:v>42124</c:v>
                </c:pt>
                <c:pt idx="38" c:formatCode="yyyy/mm;@">
                  <c:v>42094</c:v>
                </c:pt>
                <c:pt idx="39" c:formatCode="yyyy/mm;@">
                  <c:v>42063</c:v>
                </c:pt>
                <c:pt idx="40" c:formatCode="yyyy/mm;@">
                  <c:v>42035</c:v>
                </c:pt>
                <c:pt idx="41" c:formatCode="yyyy/mm;@">
                  <c:v>42004</c:v>
                </c:pt>
                <c:pt idx="42" c:formatCode="yyyy/mm;@">
                  <c:v>41973</c:v>
                </c:pt>
                <c:pt idx="43" c:formatCode="yyyy/mm;@">
                  <c:v>41943</c:v>
                </c:pt>
                <c:pt idx="44" c:formatCode="yyyy/mm;@">
                  <c:v>41912</c:v>
                </c:pt>
                <c:pt idx="45" c:formatCode="yyyy/mm;@">
                  <c:v>41882</c:v>
                </c:pt>
                <c:pt idx="46" c:formatCode="yyyy/mm;@">
                  <c:v>41851</c:v>
                </c:pt>
                <c:pt idx="47" c:formatCode="yyyy/mm;@">
                  <c:v>41820</c:v>
                </c:pt>
                <c:pt idx="48" c:formatCode="yyyy/mm;@">
                  <c:v>41790</c:v>
                </c:pt>
                <c:pt idx="49" c:formatCode="yyyy/mm;@">
                  <c:v>41759</c:v>
                </c:pt>
                <c:pt idx="50" c:formatCode="yyyy/mm;@">
                  <c:v>41729</c:v>
                </c:pt>
                <c:pt idx="51" c:formatCode="yyyy/mm;@">
                  <c:v>41698</c:v>
                </c:pt>
                <c:pt idx="52" c:formatCode="yyyy/mm;@">
                  <c:v>41670</c:v>
                </c:pt>
                <c:pt idx="53" c:formatCode="yyyy/mm;@">
                  <c:v>41639</c:v>
                </c:pt>
                <c:pt idx="54" c:formatCode="yyyy/mm;@">
                  <c:v>41608</c:v>
                </c:pt>
                <c:pt idx="55" c:formatCode="yyyy/mm;@">
                  <c:v>41578</c:v>
                </c:pt>
                <c:pt idx="56" c:formatCode="yyyy/mm;@">
                  <c:v>41547</c:v>
                </c:pt>
                <c:pt idx="57" c:formatCode="yyyy/mm;@">
                  <c:v>41517</c:v>
                </c:pt>
                <c:pt idx="58" c:formatCode="yyyy/mm;@">
                  <c:v>41486</c:v>
                </c:pt>
                <c:pt idx="59" c:formatCode="yyyy/mm;@">
                  <c:v>41455</c:v>
                </c:pt>
                <c:pt idx="60" c:formatCode="yyyy/mm;@">
                  <c:v>41425</c:v>
                </c:pt>
                <c:pt idx="61" c:formatCode="yyyy/mm;@">
                  <c:v>41394</c:v>
                </c:pt>
                <c:pt idx="62" c:formatCode="yyyy/mm;@">
                  <c:v>41364</c:v>
                </c:pt>
                <c:pt idx="63" c:formatCode="yyyy/mm;@">
                  <c:v>41333</c:v>
                </c:pt>
                <c:pt idx="64" c:formatCode="yyyy/mm;@">
                  <c:v>41305</c:v>
                </c:pt>
                <c:pt idx="65" c:formatCode="yyyy/mm;@">
                  <c:v>41274</c:v>
                </c:pt>
                <c:pt idx="66" c:formatCode="yyyy/mm;@">
                  <c:v>41243</c:v>
                </c:pt>
                <c:pt idx="67" c:formatCode="yyyy/mm;@">
                  <c:v>41213</c:v>
                </c:pt>
                <c:pt idx="68" c:formatCode="yyyy/mm;@">
                  <c:v>41182</c:v>
                </c:pt>
                <c:pt idx="69" c:formatCode="yyyy/mm;@">
                  <c:v>41152</c:v>
                </c:pt>
                <c:pt idx="70" c:formatCode="yyyy/mm;@">
                  <c:v>41121</c:v>
                </c:pt>
                <c:pt idx="71" c:formatCode="yyyy/mm;@">
                  <c:v>41090</c:v>
                </c:pt>
                <c:pt idx="72" c:formatCode="yyyy/mm;@">
                  <c:v>41060</c:v>
                </c:pt>
                <c:pt idx="73" c:formatCode="yyyy/mm;@">
                  <c:v>41029</c:v>
                </c:pt>
                <c:pt idx="74" c:formatCode="yyyy/mm;@">
                  <c:v>40999</c:v>
                </c:pt>
                <c:pt idx="75" c:formatCode="yyyy/mm;@">
                  <c:v>40968</c:v>
                </c:pt>
                <c:pt idx="76" c:formatCode="yyyy/mm;@">
                  <c:v>40939</c:v>
                </c:pt>
              </c:numCache>
            </c:numRef>
          </c:cat>
          <c:val>
            <c:numRef>
              <c:f>天然橡胶!$U$4:$U$80</c:f>
              <c:numCache>
                <c:formatCode>###,###,###,###,##0.00</c:formatCode>
                <c:ptCount val="77"/>
                <c:pt idx="0">
                  <c:v>1033</c:v>
                </c:pt>
                <c:pt idx="1">
                  <c:v>1015.1</c:v>
                </c:pt>
                <c:pt idx="2">
                  <c:v>652.9</c:v>
                </c:pt>
                <c:pt idx="3">
                  <c:v>939.2</c:v>
                </c:pt>
                <c:pt idx="4">
                  <c:v>964.6</c:v>
                </c:pt>
                <c:pt idx="5">
                  <c:v>1028.3</c:v>
                </c:pt>
                <c:pt idx="6">
                  <c:v>1131.6</c:v>
                </c:pt>
                <c:pt idx="7">
                  <c:v>1092.7</c:v>
                </c:pt>
                <c:pt idx="8">
                  <c:v>1104.1</c:v>
                </c:pt>
                <c:pt idx="9">
                  <c:v>1140.4</c:v>
                </c:pt>
                <c:pt idx="10">
                  <c:v>1022.7</c:v>
                </c:pt>
                <c:pt idx="11">
                  <c:v>935.8</c:v>
                </c:pt>
                <c:pt idx="12">
                  <c:v>893.2</c:v>
                </c:pt>
                <c:pt idx="13">
                  <c:v>752.5</c:v>
                </c:pt>
                <c:pt idx="14">
                  <c:v>805.5</c:v>
                </c:pt>
                <c:pt idx="15">
                  <c:v>878</c:v>
                </c:pt>
                <c:pt idx="16">
                  <c:v>989.2</c:v>
                </c:pt>
                <c:pt idx="17">
                  <c:v>813.5</c:v>
                </c:pt>
                <c:pt idx="18">
                  <c:v>1087.7</c:v>
                </c:pt>
                <c:pt idx="19">
                  <c:v>1024.6</c:v>
                </c:pt>
                <c:pt idx="20">
                  <c:v>1035.3</c:v>
                </c:pt>
                <c:pt idx="21">
                  <c:v>1029.7</c:v>
                </c:pt>
                <c:pt idx="22">
                  <c:v>942.9</c:v>
                </c:pt>
                <c:pt idx="23">
                  <c:v>862.9</c:v>
                </c:pt>
                <c:pt idx="24">
                  <c:v>831.5</c:v>
                </c:pt>
                <c:pt idx="25">
                  <c:v>678.7</c:v>
                </c:pt>
                <c:pt idx="26">
                  <c:v>707.2</c:v>
                </c:pt>
                <c:pt idx="27">
                  <c:v>746.5</c:v>
                </c:pt>
                <c:pt idx="28">
                  <c:v>1006.8</c:v>
                </c:pt>
                <c:pt idx="29">
                  <c:v>1006</c:v>
                </c:pt>
                <c:pt idx="30">
                  <c:v>1047</c:v>
                </c:pt>
                <c:pt idx="31">
                  <c:v>1035</c:v>
                </c:pt>
                <c:pt idx="32">
                  <c:v>1031</c:v>
                </c:pt>
                <c:pt idx="33">
                  <c:v>1034</c:v>
                </c:pt>
                <c:pt idx="34">
                  <c:v>959</c:v>
                </c:pt>
                <c:pt idx="35">
                  <c:v>877</c:v>
                </c:pt>
                <c:pt idx="36">
                  <c:v>842</c:v>
                </c:pt>
                <c:pt idx="37">
                  <c:v>702</c:v>
                </c:pt>
                <c:pt idx="38">
                  <c:v>697</c:v>
                </c:pt>
                <c:pt idx="39">
                  <c:v>777</c:v>
                </c:pt>
                <c:pt idx="40">
                  <c:v>1050</c:v>
                </c:pt>
                <c:pt idx="41">
                  <c:v>967.1</c:v>
                </c:pt>
                <c:pt idx="42">
                  <c:v>910.8</c:v>
                </c:pt>
                <c:pt idx="43">
                  <c:v>1192.7</c:v>
                </c:pt>
                <c:pt idx="44">
                  <c:v>957.6</c:v>
                </c:pt>
                <c:pt idx="45">
                  <c:v>911</c:v>
                </c:pt>
                <c:pt idx="46">
                  <c:v>938</c:v>
                </c:pt>
                <c:pt idx="47">
                  <c:v>864</c:v>
                </c:pt>
                <c:pt idx="48">
                  <c:v>807</c:v>
                </c:pt>
                <c:pt idx="49">
                  <c:v>743</c:v>
                </c:pt>
                <c:pt idx="50">
                  <c:v>750</c:v>
                </c:pt>
                <c:pt idx="51">
                  <c:v>883</c:v>
                </c:pt>
                <c:pt idx="52">
                  <c:v>1028</c:v>
                </c:pt>
                <c:pt idx="53">
                  <c:v>1075.3</c:v>
                </c:pt>
                <c:pt idx="54">
                  <c:v>1112</c:v>
                </c:pt>
                <c:pt idx="55">
                  <c:v>1082.8</c:v>
                </c:pt>
                <c:pt idx="56">
                  <c:v>1016.2</c:v>
                </c:pt>
                <c:pt idx="57">
                  <c:v>997.9</c:v>
                </c:pt>
                <c:pt idx="58">
                  <c:v>975.2</c:v>
                </c:pt>
                <c:pt idx="59">
                  <c:v>866.2</c:v>
                </c:pt>
                <c:pt idx="60">
                  <c:v>816.6</c:v>
                </c:pt>
                <c:pt idx="61">
                  <c:v>785.9</c:v>
                </c:pt>
                <c:pt idx="62">
                  <c:v>817.1</c:v>
                </c:pt>
                <c:pt idx="63">
                  <c:v>692.9</c:v>
                </c:pt>
                <c:pt idx="64">
                  <c:v>930</c:v>
                </c:pt>
                <c:pt idx="65">
                  <c:v>882.35</c:v>
                </c:pt>
                <c:pt idx="66">
                  <c:v>1002.38</c:v>
                </c:pt>
                <c:pt idx="67">
                  <c:v>963.51</c:v>
                </c:pt>
                <c:pt idx="68">
                  <c:v>1014.8</c:v>
                </c:pt>
                <c:pt idx="69">
                  <c:v>966.29</c:v>
                </c:pt>
                <c:pt idx="70">
                  <c:v>952.77</c:v>
                </c:pt>
                <c:pt idx="71">
                  <c:v>894.7</c:v>
                </c:pt>
                <c:pt idx="72">
                  <c:v>880.32</c:v>
                </c:pt>
                <c:pt idx="73">
                  <c:v>722.12</c:v>
                </c:pt>
                <c:pt idx="74">
                  <c:v>708.81</c:v>
                </c:pt>
                <c:pt idx="75">
                  <c:v>789.31</c:v>
                </c:pt>
                <c:pt idx="76">
                  <c:v>868.82</c:v>
                </c:pt>
              </c:numCache>
            </c:numRef>
          </c:val>
          <c:smooth val="0"/>
        </c:ser>
        <c:dLbls>
          <c:showLegendKey val="0"/>
          <c:showVal val="0"/>
          <c:showCatName val="0"/>
          <c:showSerName val="0"/>
          <c:showPercent val="0"/>
          <c:showBubbleSize val="0"/>
        </c:dLbls>
        <c:marker val="0"/>
        <c:smooth val="0"/>
        <c:axId val="986840512"/>
        <c:axId val="986839952"/>
      </c:lineChart>
      <c:dateAx>
        <c:axId val="986840512"/>
        <c:scaling>
          <c:orientation val="minMax"/>
        </c:scaling>
        <c:delete val="0"/>
        <c:axPos val="b"/>
        <c:numFmt formatCode="yyyy/mm;@"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86839952"/>
        <c:crosses val="autoZero"/>
        <c:auto val="1"/>
        <c:lblOffset val="100"/>
        <c:baseTimeUnit val="months"/>
        <c:majorUnit val="24"/>
        <c:majorTimeUnit val="months"/>
      </c:dateAx>
      <c:valAx>
        <c:axId val="986839952"/>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86840512"/>
        <c:crossesAt val="38017"/>
        <c:crossBetween val="between"/>
      </c:valAx>
      <c:dateAx>
        <c:axId val="986841632"/>
        <c:scaling>
          <c:orientation val="minMax"/>
        </c:scaling>
        <c:delete val="1"/>
        <c:axPos val="b"/>
        <c:numFmt formatCode="yyyy/mm;@" sourceLinked="1"/>
        <c:majorTickMark val="out"/>
        <c:minorTickMark val="none"/>
        <c:tickLblPos val="nextTo"/>
        <c:txPr>
          <a:bodyPr rot="-60000000" spcFirstLastPara="0"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86841072"/>
        <c:crosses val="autoZero"/>
        <c:auto val="1"/>
        <c:lblOffset val="100"/>
        <c:baseTimeUnit val="months"/>
      </c:dateAx>
      <c:valAx>
        <c:axId val="986841072"/>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86841632"/>
        <c:crosses val="max"/>
        <c:crossBetween val="between"/>
      </c:valAx>
      <c:spPr>
        <a:noFill/>
        <a:ln>
          <a:solidFill>
            <a:sysClr val="window" lastClr="FFFFFF">
              <a:lumMod val="50000"/>
            </a:sysClr>
          </a:solidFill>
        </a:ln>
        <a:effectLst/>
      </c:spPr>
    </c:plotArea>
    <c:legend>
      <c:legendPos val="b"/>
      <c:layout/>
      <c:overlay val="0"/>
      <c:spPr>
        <a:noFill/>
        <a:ln>
          <a:noFill/>
        </a:ln>
        <a:effectLst/>
      </c:spPr>
      <c:txPr>
        <a:bodyPr rot="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legend>
    <c:plotVisOnly val="1"/>
    <c:dispBlanksAs val="span"/>
    <c:showDLblsOverMax val="0"/>
  </c:chart>
  <c:spPr>
    <a:solidFill>
      <a:sysClr val="window" lastClr="FFFFFF"/>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720" b="0" i="0" u="none" strike="noStrike" kern="1200" spc="0" baseline="0">
                <a:solidFill>
                  <a:schemeClr val="tx1">
                    <a:lumMod val="65000"/>
                    <a:lumOff val="35000"/>
                  </a:schemeClr>
                </a:solidFill>
                <a:latin typeface="楷体" panose="02010609060101010101" pitchFamily="3" charset="-122"/>
                <a:ea typeface="楷体" panose="02010609060101010101" pitchFamily="3" charset="-122"/>
                <a:cs typeface="+mn-cs"/>
              </a:defRPr>
            </a:pPr>
            <a:r>
              <a:rPr lang="zh-CN" altLang="en-US"/>
              <a:t>橡胶进口量</a:t>
            </a:r>
            <a:endParaRPr lang="zh-CN"/>
          </a:p>
        </c:rich>
      </c:tx>
      <c:layout/>
      <c:overlay val="0"/>
      <c:spPr>
        <a:noFill/>
        <a:ln>
          <a:noFill/>
        </a:ln>
        <a:effectLst/>
      </c:spPr>
    </c:title>
    <c:autoTitleDeleted val="0"/>
    <c:plotArea>
      <c:layout/>
      <c:areaChart>
        <c:grouping val="stacked"/>
        <c:varyColors val="0"/>
        <c:ser>
          <c:idx val="1"/>
          <c:order val="1"/>
          <c:tx>
            <c:strRef>
              <c:f>合成橡胶进口量</c:f>
              <c:strCache>
                <c:ptCount val="1"/>
                <c:pt idx="0">
                  <c:v>合成橡胶进口量</c:v>
                </c:pt>
              </c:strCache>
            </c:strRef>
          </c:tx>
          <c:spPr>
            <a:solidFill>
              <a:srgbClr val="105CAA"/>
            </a:solidFill>
            <a:ln>
              <a:noFill/>
            </a:ln>
            <a:effectLst/>
          </c:spPr>
          <c:dLbls>
            <c:delete val="1"/>
          </c:dLbls>
          <c:cat>
            <c:numRef>
              <c:f>天然橡胶!$AE$4:$AE$91</c:f>
              <c:numCache>
                <c:formatCode>yyyy/mm;@</c:formatCode>
                <c:ptCount val="88"/>
                <c:pt idx="0" c:formatCode="yyyy/mm;@">
                  <c:v>43281</c:v>
                </c:pt>
                <c:pt idx="1" c:formatCode="yyyy/mm;@">
                  <c:v>43251</c:v>
                </c:pt>
                <c:pt idx="2" c:formatCode="yyyy/mm;@">
                  <c:v>43220</c:v>
                </c:pt>
                <c:pt idx="3" c:formatCode="yyyy/mm;@">
                  <c:v>43190</c:v>
                </c:pt>
                <c:pt idx="4" c:formatCode="yyyy/mm;@">
                  <c:v>43159</c:v>
                </c:pt>
                <c:pt idx="5" c:formatCode="yyyy/mm;@">
                  <c:v>43131</c:v>
                </c:pt>
                <c:pt idx="6" c:formatCode="yyyy/mm;@">
                  <c:v>43100</c:v>
                </c:pt>
                <c:pt idx="7" c:formatCode="yyyy/mm;@">
                  <c:v>43069</c:v>
                </c:pt>
                <c:pt idx="8" c:formatCode="yyyy/mm;@">
                  <c:v>43039</c:v>
                </c:pt>
                <c:pt idx="9" c:formatCode="yyyy/mm;@">
                  <c:v>43008</c:v>
                </c:pt>
                <c:pt idx="10" c:formatCode="yyyy/mm;@">
                  <c:v>42978</c:v>
                </c:pt>
                <c:pt idx="11" c:formatCode="yyyy/mm;@">
                  <c:v>42947</c:v>
                </c:pt>
                <c:pt idx="12" c:formatCode="yyyy/mm;@">
                  <c:v>42916</c:v>
                </c:pt>
                <c:pt idx="13" c:formatCode="yyyy/mm;@">
                  <c:v>42886</c:v>
                </c:pt>
                <c:pt idx="14" c:formatCode="yyyy/mm;@">
                  <c:v>42855</c:v>
                </c:pt>
                <c:pt idx="15" c:formatCode="yyyy/mm;@">
                  <c:v>42825</c:v>
                </c:pt>
                <c:pt idx="16" c:formatCode="yyyy/mm;@">
                  <c:v>42794</c:v>
                </c:pt>
                <c:pt idx="17" c:formatCode="yyyy/mm;@">
                  <c:v>42766</c:v>
                </c:pt>
                <c:pt idx="18" c:formatCode="yyyy/mm;@">
                  <c:v>42735</c:v>
                </c:pt>
                <c:pt idx="19" c:formatCode="yyyy/mm;@">
                  <c:v>42704</c:v>
                </c:pt>
                <c:pt idx="20" c:formatCode="yyyy/mm;@">
                  <c:v>42674</c:v>
                </c:pt>
                <c:pt idx="21" c:formatCode="yyyy/mm;@">
                  <c:v>42643</c:v>
                </c:pt>
                <c:pt idx="22" c:formatCode="yyyy/mm;@">
                  <c:v>42613</c:v>
                </c:pt>
                <c:pt idx="23" c:formatCode="yyyy/mm;@">
                  <c:v>42582</c:v>
                </c:pt>
                <c:pt idx="24" c:formatCode="yyyy/mm;@">
                  <c:v>42551</c:v>
                </c:pt>
                <c:pt idx="25" c:formatCode="yyyy/mm;@">
                  <c:v>42521</c:v>
                </c:pt>
                <c:pt idx="26" c:formatCode="yyyy/mm;@">
                  <c:v>42490</c:v>
                </c:pt>
                <c:pt idx="27" c:formatCode="yyyy/mm;@">
                  <c:v>42460</c:v>
                </c:pt>
                <c:pt idx="28" c:formatCode="yyyy/mm;@">
                  <c:v>42429</c:v>
                </c:pt>
                <c:pt idx="29" c:formatCode="yyyy/mm;@">
                  <c:v>42400</c:v>
                </c:pt>
                <c:pt idx="30" c:formatCode="yyyy/mm;@">
                  <c:v>42369</c:v>
                </c:pt>
                <c:pt idx="31" c:formatCode="yyyy/mm;@">
                  <c:v>42338</c:v>
                </c:pt>
                <c:pt idx="32" c:formatCode="yyyy/mm;@">
                  <c:v>42308</c:v>
                </c:pt>
                <c:pt idx="33" c:formatCode="yyyy/mm;@">
                  <c:v>42277</c:v>
                </c:pt>
                <c:pt idx="34" c:formatCode="yyyy/mm;@">
                  <c:v>42247</c:v>
                </c:pt>
                <c:pt idx="35" c:formatCode="yyyy/mm;@">
                  <c:v>42216</c:v>
                </c:pt>
                <c:pt idx="36" c:formatCode="yyyy/mm;@">
                  <c:v>42185</c:v>
                </c:pt>
                <c:pt idx="37" c:formatCode="yyyy/mm;@">
                  <c:v>42155</c:v>
                </c:pt>
                <c:pt idx="38" c:formatCode="yyyy/mm;@">
                  <c:v>42124</c:v>
                </c:pt>
                <c:pt idx="39" c:formatCode="yyyy/mm;@">
                  <c:v>42094</c:v>
                </c:pt>
                <c:pt idx="40" c:formatCode="yyyy/mm;@">
                  <c:v>42063</c:v>
                </c:pt>
                <c:pt idx="41" c:formatCode="yyyy/mm;@">
                  <c:v>42035</c:v>
                </c:pt>
                <c:pt idx="42" c:formatCode="yyyy/mm;@">
                  <c:v>42004</c:v>
                </c:pt>
                <c:pt idx="43" c:formatCode="yyyy/mm;@">
                  <c:v>41973</c:v>
                </c:pt>
                <c:pt idx="44" c:formatCode="yyyy/mm;@">
                  <c:v>41943</c:v>
                </c:pt>
                <c:pt idx="45" c:formatCode="yyyy/mm;@">
                  <c:v>41912</c:v>
                </c:pt>
                <c:pt idx="46" c:formatCode="yyyy/mm;@">
                  <c:v>41882</c:v>
                </c:pt>
                <c:pt idx="47" c:formatCode="yyyy/mm;@">
                  <c:v>41851</c:v>
                </c:pt>
                <c:pt idx="48" c:formatCode="yyyy/mm;@">
                  <c:v>41820</c:v>
                </c:pt>
                <c:pt idx="49" c:formatCode="yyyy/mm;@">
                  <c:v>41790</c:v>
                </c:pt>
                <c:pt idx="50" c:formatCode="yyyy/mm;@">
                  <c:v>41759</c:v>
                </c:pt>
                <c:pt idx="51" c:formatCode="yyyy/mm;@">
                  <c:v>41729</c:v>
                </c:pt>
                <c:pt idx="52" c:formatCode="yyyy/mm;@">
                  <c:v>41698</c:v>
                </c:pt>
                <c:pt idx="53" c:formatCode="yyyy/mm;@">
                  <c:v>41670</c:v>
                </c:pt>
                <c:pt idx="54" c:formatCode="yyyy/mm;@">
                  <c:v>41639</c:v>
                </c:pt>
                <c:pt idx="55" c:formatCode="yyyy/mm;@">
                  <c:v>41608</c:v>
                </c:pt>
                <c:pt idx="56" c:formatCode="yyyy/mm;@">
                  <c:v>41578</c:v>
                </c:pt>
                <c:pt idx="57" c:formatCode="yyyy/mm;@">
                  <c:v>41547</c:v>
                </c:pt>
                <c:pt idx="58" c:formatCode="yyyy/mm;@">
                  <c:v>41517</c:v>
                </c:pt>
                <c:pt idx="59" c:formatCode="yyyy/mm;@">
                  <c:v>41486</c:v>
                </c:pt>
                <c:pt idx="60" c:formatCode="yyyy/mm;@">
                  <c:v>41455</c:v>
                </c:pt>
                <c:pt idx="61" c:formatCode="yyyy/mm;@">
                  <c:v>41425</c:v>
                </c:pt>
                <c:pt idx="62" c:formatCode="yyyy/mm;@">
                  <c:v>41394</c:v>
                </c:pt>
                <c:pt idx="63" c:formatCode="yyyy/mm;@">
                  <c:v>41364</c:v>
                </c:pt>
                <c:pt idx="64" c:formatCode="yyyy/mm;@">
                  <c:v>41333</c:v>
                </c:pt>
                <c:pt idx="65" c:formatCode="yyyy/mm;@">
                  <c:v>41305</c:v>
                </c:pt>
                <c:pt idx="66" c:formatCode="yyyy/mm;@">
                  <c:v>41274</c:v>
                </c:pt>
                <c:pt idx="67" c:formatCode="yyyy/mm;@">
                  <c:v>41243</c:v>
                </c:pt>
                <c:pt idx="68" c:formatCode="yyyy/mm;@">
                  <c:v>41213</c:v>
                </c:pt>
                <c:pt idx="69" c:formatCode="yyyy/mm;@">
                  <c:v>41182</c:v>
                </c:pt>
                <c:pt idx="70" c:formatCode="yyyy/mm;@">
                  <c:v>41152</c:v>
                </c:pt>
                <c:pt idx="71" c:formatCode="yyyy/mm;@">
                  <c:v>41121</c:v>
                </c:pt>
                <c:pt idx="72" c:formatCode="yyyy/mm;@">
                  <c:v>41090</c:v>
                </c:pt>
                <c:pt idx="73" c:formatCode="yyyy/mm;@">
                  <c:v>41060</c:v>
                </c:pt>
                <c:pt idx="74" c:formatCode="yyyy/mm;@">
                  <c:v>41029</c:v>
                </c:pt>
                <c:pt idx="75" c:formatCode="yyyy/mm;@">
                  <c:v>40999</c:v>
                </c:pt>
                <c:pt idx="76" c:formatCode="yyyy/mm;@">
                  <c:v>40968</c:v>
                </c:pt>
                <c:pt idx="77" c:formatCode="yyyy/mm;@">
                  <c:v>40939</c:v>
                </c:pt>
                <c:pt idx="78" c:formatCode="yyyy/mm;@">
                  <c:v>40908</c:v>
                </c:pt>
                <c:pt idx="79" c:formatCode="yyyy/mm;@">
                  <c:v>40877</c:v>
                </c:pt>
                <c:pt idx="80" c:formatCode="yyyy/mm;@">
                  <c:v>40847</c:v>
                </c:pt>
                <c:pt idx="81" c:formatCode="yyyy/mm;@">
                  <c:v>40816</c:v>
                </c:pt>
                <c:pt idx="82" c:formatCode="yyyy/mm;@">
                  <c:v>40786</c:v>
                </c:pt>
                <c:pt idx="83" c:formatCode="yyyy/mm;@">
                  <c:v>40755</c:v>
                </c:pt>
                <c:pt idx="84" c:formatCode="yyyy/mm;@">
                  <c:v>40724</c:v>
                </c:pt>
                <c:pt idx="85" c:formatCode="yyyy/mm;@">
                  <c:v>40694</c:v>
                </c:pt>
                <c:pt idx="86" c:formatCode="yyyy/mm;@">
                  <c:v>40663</c:v>
                </c:pt>
                <c:pt idx="87" c:formatCode="yyyy/mm;@">
                  <c:v>40633</c:v>
                </c:pt>
              </c:numCache>
            </c:numRef>
          </c:cat>
          <c:val>
            <c:numRef>
              <c:f>天然橡胶!$AG$4:$AG$91</c:f>
              <c:numCache>
                <c:formatCode>General</c:formatCode>
                <c:ptCount val="88"/>
                <c:pt idx="1" c:formatCode="###,###,###,###,##0.00">
                  <c:v>41</c:v>
                </c:pt>
                <c:pt idx="2" c:formatCode="###,###,###,###,##0.00">
                  <c:v>27</c:v>
                </c:pt>
                <c:pt idx="3" c:formatCode="###,###,###,###,##0.00">
                  <c:v>37</c:v>
                </c:pt>
                <c:pt idx="4" c:formatCode="###,###,###,###,##0.00">
                  <c:v>27</c:v>
                </c:pt>
                <c:pt idx="5" c:formatCode="###,###,###,###,##0.00">
                  <c:v>46</c:v>
                </c:pt>
                <c:pt idx="6" c:formatCode="###,###,###,###,##0.00">
                  <c:v>49</c:v>
                </c:pt>
                <c:pt idx="7" c:formatCode="###,###,###,###,##0.00">
                  <c:v>43</c:v>
                </c:pt>
                <c:pt idx="8" c:formatCode="###,###,###,###,##0.00">
                  <c:v>35</c:v>
                </c:pt>
                <c:pt idx="9" c:formatCode="###,###,###,###,##0.00">
                  <c:v>43</c:v>
                </c:pt>
                <c:pt idx="10" c:formatCode="###,###,###,###,##0.00">
                  <c:v>37</c:v>
                </c:pt>
                <c:pt idx="11" c:formatCode="###,###,###,###,##0.00">
                  <c:v>32</c:v>
                </c:pt>
                <c:pt idx="12" c:formatCode="###,###,###,###,##0.00">
                  <c:v>32</c:v>
                </c:pt>
                <c:pt idx="13" c:formatCode="###,###,###,###,##0.00">
                  <c:v>32</c:v>
                </c:pt>
                <c:pt idx="14" c:formatCode="###,###,###,###,##0.00">
                  <c:v>32</c:v>
                </c:pt>
                <c:pt idx="15" c:formatCode="###,###,###,###,##0.00">
                  <c:v>39</c:v>
                </c:pt>
                <c:pt idx="16" c:formatCode="###,###,###,###,##0.00">
                  <c:v>34</c:v>
                </c:pt>
                <c:pt idx="17" c:formatCode="###,###,###,###,##0.00">
                  <c:v>27</c:v>
                </c:pt>
                <c:pt idx="18" c:formatCode="###,###,###,###,##0.00">
                  <c:v>38</c:v>
                </c:pt>
                <c:pt idx="19" c:formatCode="###,###,###,###,##0.00">
                  <c:v>27</c:v>
                </c:pt>
                <c:pt idx="20" c:formatCode="###,###,###,###,##0.00">
                  <c:v>26</c:v>
                </c:pt>
                <c:pt idx="21" c:formatCode="###,###,###,###,##0.00">
                  <c:v>31</c:v>
                </c:pt>
                <c:pt idx="22" c:formatCode="###,###,###,###,##0.00">
                  <c:v>28</c:v>
                </c:pt>
                <c:pt idx="23" c:formatCode="###,###,###,###,##0.00">
                  <c:v>28</c:v>
                </c:pt>
                <c:pt idx="24" c:formatCode="###,###,###,###,##0.00">
                  <c:v>26</c:v>
                </c:pt>
                <c:pt idx="25" c:formatCode="###,###,###,###,##0.00">
                  <c:v>27</c:v>
                </c:pt>
                <c:pt idx="26" c:formatCode="###,###,###,###,##0.00">
                  <c:v>29</c:v>
                </c:pt>
                <c:pt idx="27" c:formatCode="###,###,###,###,##0.00">
                  <c:v>29</c:v>
                </c:pt>
                <c:pt idx="28" c:formatCode="###,###,###,###,##0.00">
                  <c:v>17</c:v>
                </c:pt>
                <c:pt idx="29" c:formatCode="###,###,###,###,##0.00">
                  <c:v>23</c:v>
                </c:pt>
                <c:pt idx="30" c:formatCode="###,###,###,###,##0.00">
                  <c:v>28.80202</c:v>
                </c:pt>
                <c:pt idx="31" c:formatCode="###,###,###,###,##0.00">
                  <c:v>23.097568</c:v>
                </c:pt>
                <c:pt idx="32" c:formatCode="###,###,###,###,##0.00">
                  <c:v>19.3999</c:v>
                </c:pt>
                <c:pt idx="33" c:formatCode="###,###,###,###,##0.00">
                  <c:v>16.566594</c:v>
                </c:pt>
                <c:pt idx="34" c:formatCode="###,###,###,###,##0.00">
                  <c:v>13.885929</c:v>
                </c:pt>
                <c:pt idx="35" c:formatCode="###,###,###,###,##0.00">
                  <c:v>15.269089</c:v>
                </c:pt>
                <c:pt idx="36" c:formatCode="###,###,###,###,##0.00">
                  <c:v>17.257028</c:v>
                </c:pt>
                <c:pt idx="37" c:formatCode="###,###,###,###,##0.00">
                  <c:v>14.24149</c:v>
                </c:pt>
                <c:pt idx="38" c:formatCode="###,###,###,###,##0.00">
                  <c:v>12.960689</c:v>
                </c:pt>
                <c:pt idx="39" c:formatCode="###,###,###,###,##0.00">
                  <c:v>14.241989</c:v>
                </c:pt>
                <c:pt idx="40" c:formatCode="###,###,###,###,##0.00">
                  <c:v>9.201033</c:v>
                </c:pt>
                <c:pt idx="41" c:formatCode="###,###,###,###,##0.00">
                  <c:v>13.37598</c:v>
                </c:pt>
                <c:pt idx="42" c:formatCode="###,###,###,###,##0.00">
                  <c:v>12.973977</c:v>
                </c:pt>
                <c:pt idx="43" c:formatCode="###,###,###,###,##0.00">
                  <c:v>11.236979</c:v>
                </c:pt>
                <c:pt idx="44" c:formatCode="###,###,###,###,##0.00">
                  <c:v>11.883586</c:v>
                </c:pt>
                <c:pt idx="45" c:formatCode="###,###,###,###,##0.00">
                  <c:v>12.831204</c:v>
                </c:pt>
                <c:pt idx="46" c:formatCode="###,###,###,###,##0.00">
                  <c:v>11.841812</c:v>
                </c:pt>
                <c:pt idx="47" c:formatCode="###,###,###,###,##0.00">
                  <c:v>12.019287</c:v>
                </c:pt>
                <c:pt idx="48" c:formatCode="###,###,###,###,##0.00">
                  <c:v>10.849576</c:v>
                </c:pt>
                <c:pt idx="49" c:formatCode="###,###,###,###,##0.00">
                  <c:v>12.255773</c:v>
                </c:pt>
                <c:pt idx="50" c:formatCode="###,###,###,###,##0.00">
                  <c:v>13.652979</c:v>
                </c:pt>
                <c:pt idx="51" c:formatCode="###,###,###,###,##0.00">
                  <c:v>13.84949</c:v>
                </c:pt>
                <c:pt idx="52" c:formatCode="###,###,###,###,##0.00">
                  <c:v>10.927616</c:v>
                </c:pt>
                <c:pt idx="53" c:formatCode="###,###,###,###,##0.00">
                  <c:v>14.156779</c:v>
                </c:pt>
                <c:pt idx="54" c:formatCode="###,###,###,###,##0.00">
                  <c:v>14.0392</c:v>
                </c:pt>
                <c:pt idx="55" c:formatCode="###,###,###,###,##0.00">
                  <c:v>13.536</c:v>
                </c:pt>
                <c:pt idx="56" c:formatCode="###,###,###,###,##0.00">
                  <c:v>13.0876</c:v>
                </c:pt>
                <c:pt idx="57" c:formatCode="###,###,###,###,##0.00">
                  <c:v>11.25</c:v>
                </c:pt>
                <c:pt idx="58" c:formatCode="###,###,###,###,##0.00">
                  <c:v>12.0799</c:v>
                </c:pt>
                <c:pt idx="59" c:formatCode="###,###,###,###,##0.00">
                  <c:v>11.7459</c:v>
                </c:pt>
                <c:pt idx="60" c:formatCode="###,###,###,###,##0.00">
                  <c:v>11.141</c:v>
                </c:pt>
                <c:pt idx="61" c:formatCode="###,###,###,###,##0.00">
                  <c:v>13.5914</c:v>
                </c:pt>
                <c:pt idx="62" c:formatCode="###,###,###,###,##0.00">
                  <c:v>13.0215</c:v>
                </c:pt>
                <c:pt idx="63" c:formatCode="###,###,###,###,##0.00">
                  <c:v>14.7733</c:v>
                </c:pt>
                <c:pt idx="64" c:formatCode="###,###,###,###,##0.00">
                  <c:v>10.2368</c:v>
                </c:pt>
                <c:pt idx="65" c:formatCode="###,###,###,###,##0.00">
                  <c:v>14.321</c:v>
                </c:pt>
                <c:pt idx="66" c:formatCode="###,###,###,###,##0.00">
                  <c:v>12.2693</c:v>
                </c:pt>
                <c:pt idx="67" c:formatCode="###,###,###,###,##0.00">
                  <c:v>11.7658</c:v>
                </c:pt>
                <c:pt idx="68" c:formatCode="###,###,###,###,##0.00">
                  <c:v>12.5339</c:v>
                </c:pt>
                <c:pt idx="69" c:formatCode="###,###,###,###,##0.00">
                  <c:v>12.1589</c:v>
                </c:pt>
                <c:pt idx="70" c:formatCode="###,###,###,###,##0.00">
                  <c:v>11.1823</c:v>
                </c:pt>
                <c:pt idx="71" c:formatCode="###,###,###,###,##0.00">
                  <c:v>11.8467</c:v>
                </c:pt>
                <c:pt idx="72" c:formatCode="###,###,###,###,##0.00">
                  <c:v>11.5744</c:v>
                </c:pt>
                <c:pt idx="73" c:formatCode="###,###,###,###,##0.00">
                  <c:v>12.6535</c:v>
                </c:pt>
                <c:pt idx="74" c:formatCode="###,###,###,###,##0.00">
                  <c:v>11.8186</c:v>
                </c:pt>
                <c:pt idx="75" c:formatCode="###,###,###,###,##0.00">
                  <c:v>13.459</c:v>
                </c:pt>
                <c:pt idx="76" c:formatCode="###,###,###,###,##0.00">
                  <c:v>12.3791</c:v>
                </c:pt>
                <c:pt idx="77" c:formatCode="###,###,###,###,##0.00">
                  <c:v>10.0758</c:v>
                </c:pt>
                <c:pt idx="78" c:formatCode="###,###,###,###,##0.00">
                  <c:v>13.5539</c:v>
                </c:pt>
                <c:pt idx="79" c:formatCode="###,###,###,###,##0.00">
                  <c:v>11.7803</c:v>
                </c:pt>
                <c:pt idx="80" c:formatCode="###,###,###,###,##0.00">
                  <c:v>10.0351</c:v>
                </c:pt>
                <c:pt idx="81" c:formatCode="###,###,###,###,##0.00">
                  <c:v>12.3573</c:v>
                </c:pt>
                <c:pt idx="82" c:formatCode="###,###,###,###,##0.00">
                  <c:v>12.4351</c:v>
                </c:pt>
                <c:pt idx="83" c:formatCode="###,###,###,###,##0.00">
                  <c:v>11.104</c:v>
                </c:pt>
                <c:pt idx="84" c:formatCode="###,###,###,###,##0.00">
                  <c:v>10.6995</c:v>
                </c:pt>
                <c:pt idx="85" c:formatCode="###,###,###,###,##0.00">
                  <c:v>12.2063</c:v>
                </c:pt>
                <c:pt idx="86" c:formatCode="###,###,###,###,##0.00">
                  <c:v>11.83</c:v>
                </c:pt>
                <c:pt idx="87" c:formatCode="###,###,###,###,##0.00">
                  <c:v>15.4092</c:v>
                </c:pt>
              </c:numCache>
            </c:numRef>
          </c:val>
        </c:ser>
        <c:ser>
          <c:idx val="2"/>
          <c:order val="2"/>
          <c:tx>
            <c:strRef>
              <c:f>橡胶进口量合计</c:f>
              <c:strCache>
                <c:ptCount val="1"/>
                <c:pt idx="0">
                  <c:v>橡胶进口量合计</c:v>
                </c:pt>
              </c:strCache>
            </c:strRef>
          </c:tx>
          <c:spPr>
            <a:solidFill>
              <a:srgbClr val="EC1E28"/>
            </a:solidFill>
            <a:ln>
              <a:noFill/>
            </a:ln>
            <a:effectLst/>
          </c:spPr>
          <c:dLbls>
            <c:delete val="1"/>
          </c:dLbls>
          <c:cat>
            <c:numRef>
              <c:f>天然橡胶!$AE$4:$AE$91</c:f>
              <c:numCache>
                <c:formatCode>yyyy/mm;@</c:formatCode>
                <c:ptCount val="88"/>
                <c:pt idx="0" c:formatCode="yyyy/mm;@">
                  <c:v>43281</c:v>
                </c:pt>
                <c:pt idx="1" c:formatCode="yyyy/mm;@">
                  <c:v>43251</c:v>
                </c:pt>
                <c:pt idx="2" c:formatCode="yyyy/mm;@">
                  <c:v>43220</c:v>
                </c:pt>
                <c:pt idx="3" c:formatCode="yyyy/mm;@">
                  <c:v>43190</c:v>
                </c:pt>
                <c:pt idx="4" c:formatCode="yyyy/mm;@">
                  <c:v>43159</c:v>
                </c:pt>
                <c:pt idx="5" c:formatCode="yyyy/mm;@">
                  <c:v>43131</c:v>
                </c:pt>
                <c:pt idx="6" c:formatCode="yyyy/mm;@">
                  <c:v>43100</c:v>
                </c:pt>
                <c:pt idx="7" c:formatCode="yyyy/mm;@">
                  <c:v>43069</c:v>
                </c:pt>
                <c:pt idx="8" c:formatCode="yyyy/mm;@">
                  <c:v>43039</c:v>
                </c:pt>
                <c:pt idx="9" c:formatCode="yyyy/mm;@">
                  <c:v>43008</c:v>
                </c:pt>
                <c:pt idx="10" c:formatCode="yyyy/mm;@">
                  <c:v>42978</c:v>
                </c:pt>
                <c:pt idx="11" c:formatCode="yyyy/mm;@">
                  <c:v>42947</c:v>
                </c:pt>
                <c:pt idx="12" c:formatCode="yyyy/mm;@">
                  <c:v>42916</c:v>
                </c:pt>
                <c:pt idx="13" c:formatCode="yyyy/mm;@">
                  <c:v>42886</c:v>
                </c:pt>
                <c:pt idx="14" c:formatCode="yyyy/mm;@">
                  <c:v>42855</c:v>
                </c:pt>
                <c:pt idx="15" c:formatCode="yyyy/mm;@">
                  <c:v>42825</c:v>
                </c:pt>
                <c:pt idx="16" c:formatCode="yyyy/mm;@">
                  <c:v>42794</c:v>
                </c:pt>
                <c:pt idx="17" c:formatCode="yyyy/mm;@">
                  <c:v>42766</c:v>
                </c:pt>
                <c:pt idx="18" c:formatCode="yyyy/mm;@">
                  <c:v>42735</c:v>
                </c:pt>
                <c:pt idx="19" c:formatCode="yyyy/mm;@">
                  <c:v>42704</c:v>
                </c:pt>
                <c:pt idx="20" c:formatCode="yyyy/mm;@">
                  <c:v>42674</c:v>
                </c:pt>
                <c:pt idx="21" c:formatCode="yyyy/mm;@">
                  <c:v>42643</c:v>
                </c:pt>
                <c:pt idx="22" c:formatCode="yyyy/mm;@">
                  <c:v>42613</c:v>
                </c:pt>
                <c:pt idx="23" c:formatCode="yyyy/mm;@">
                  <c:v>42582</c:v>
                </c:pt>
                <c:pt idx="24" c:formatCode="yyyy/mm;@">
                  <c:v>42551</c:v>
                </c:pt>
                <c:pt idx="25" c:formatCode="yyyy/mm;@">
                  <c:v>42521</c:v>
                </c:pt>
                <c:pt idx="26" c:formatCode="yyyy/mm;@">
                  <c:v>42490</c:v>
                </c:pt>
                <c:pt idx="27" c:formatCode="yyyy/mm;@">
                  <c:v>42460</c:v>
                </c:pt>
                <c:pt idx="28" c:formatCode="yyyy/mm;@">
                  <c:v>42429</c:v>
                </c:pt>
                <c:pt idx="29" c:formatCode="yyyy/mm;@">
                  <c:v>42400</c:v>
                </c:pt>
                <c:pt idx="30" c:formatCode="yyyy/mm;@">
                  <c:v>42369</c:v>
                </c:pt>
                <c:pt idx="31" c:formatCode="yyyy/mm;@">
                  <c:v>42338</c:v>
                </c:pt>
                <c:pt idx="32" c:formatCode="yyyy/mm;@">
                  <c:v>42308</c:v>
                </c:pt>
                <c:pt idx="33" c:formatCode="yyyy/mm;@">
                  <c:v>42277</c:v>
                </c:pt>
                <c:pt idx="34" c:formatCode="yyyy/mm;@">
                  <c:v>42247</c:v>
                </c:pt>
                <c:pt idx="35" c:formatCode="yyyy/mm;@">
                  <c:v>42216</c:v>
                </c:pt>
                <c:pt idx="36" c:formatCode="yyyy/mm;@">
                  <c:v>42185</c:v>
                </c:pt>
                <c:pt idx="37" c:formatCode="yyyy/mm;@">
                  <c:v>42155</c:v>
                </c:pt>
                <c:pt idx="38" c:formatCode="yyyy/mm;@">
                  <c:v>42124</c:v>
                </c:pt>
                <c:pt idx="39" c:formatCode="yyyy/mm;@">
                  <c:v>42094</c:v>
                </c:pt>
                <c:pt idx="40" c:formatCode="yyyy/mm;@">
                  <c:v>42063</c:v>
                </c:pt>
                <c:pt idx="41" c:formatCode="yyyy/mm;@">
                  <c:v>42035</c:v>
                </c:pt>
                <c:pt idx="42" c:formatCode="yyyy/mm;@">
                  <c:v>42004</c:v>
                </c:pt>
                <c:pt idx="43" c:formatCode="yyyy/mm;@">
                  <c:v>41973</c:v>
                </c:pt>
                <c:pt idx="44" c:formatCode="yyyy/mm;@">
                  <c:v>41943</c:v>
                </c:pt>
                <c:pt idx="45" c:formatCode="yyyy/mm;@">
                  <c:v>41912</c:v>
                </c:pt>
                <c:pt idx="46" c:formatCode="yyyy/mm;@">
                  <c:v>41882</c:v>
                </c:pt>
                <c:pt idx="47" c:formatCode="yyyy/mm;@">
                  <c:v>41851</c:v>
                </c:pt>
                <c:pt idx="48" c:formatCode="yyyy/mm;@">
                  <c:v>41820</c:v>
                </c:pt>
                <c:pt idx="49" c:formatCode="yyyy/mm;@">
                  <c:v>41790</c:v>
                </c:pt>
                <c:pt idx="50" c:formatCode="yyyy/mm;@">
                  <c:v>41759</c:v>
                </c:pt>
                <c:pt idx="51" c:formatCode="yyyy/mm;@">
                  <c:v>41729</c:v>
                </c:pt>
                <c:pt idx="52" c:formatCode="yyyy/mm;@">
                  <c:v>41698</c:v>
                </c:pt>
                <c:pt idx="53" c:formatCode="yyyy/mm;@">
                  <c:v>41670</c:v>
                </c:pt>
                <c:pt idx="54" c:formatCode="yyyy/mm;@">
                  <c:v>41639</c:v>
                </c:pt>
                <c:pt idx="55" c:formatCode="yyyy/mm;@">
                  <c:v>41608</c:v>
                </c:pt>
                <c:pt idx="56" c:formatCode="yyyy/mm;@">
                  <c:v>41578</c:v>
                </c:pt>
                <c:pt idx="57" c:formatCode="yyyy/mm;@">
                  <c:v>41547</c:v>
                </c:pt>
                <c:pt idx="58" c:formatCode="yyyy/mm;@">
                  <c:v>41517</c:v>
                </c:pt>
                <c:pt idx="59" c:formatCode="yyyy/mm;@">
                  <c:v>41486</c:v>
                </c:pt>
                <c:pt idx="60" c:formatCode="yyyy/mm;@">
                  <c:v>41455</c:v>
                </c:pt>
                <c:pt idx="61" c:formatCode="yyyy/mm;@">
                  <c:v>41425</c:v>
                </c:pt>
                <c:pt idx="62" c:formatCode="yyyy/mm;@">
                  <c:v>41394</c:v>
                </c:pt>
                <c:pt idx="63" c:formatCode="yyyy/mm;@">
                  <c:v>41364</c:v>
                </c:pt>
                <c:pt idx="64" c:formatCode="yyyy/mm;@">
                  <c:v>41333</c:v>
                </c:pt>
                <c:pt idx="65" c:formatCode="yyyy/mm;@">
                  <c:v>41305</c:v>
                </c:pt>
                <c:pt idx="66" c:formatCode="yyyy/mm;@">
                  <c:v>41274</c:v>
                </c:pt>
                <c:pt idx="67" c:formatCode="yyyy/mm;@">
                  <c:v>41243</c:v>
                </c:pt>
                <c:pt idx="68" c:formatCode="yyyy/mm;@">
                  <c:v>41213</c:v>
                </c:pt>
                <c:pt idx="69" c:formatCode="yyyy/mm;@">
                  <c:v>41182</c:v>
                </c:pt>
                <c:pt idx="70" c:formatCode="yyyy/mm;@">
                  <c:v>41152</c:v>
                </c:pt>
                <c:pt idx="71" c:formatCode="yyyy/mm;@">
                  <c:v>41121</c:v>
                </c:pt>
                <c:pt idx="72" c:formatCode="yyyy/mm;@">
                  <c:v>41090</c:v>
                </c:pt>
                <c:pt idx="73" c:formatCode="yyyy/mm;@">
                  <c:v>41060</c:v>
                </c:pt>
                <c:pt idx="74" c:formatCode="yyyy/mm;@">
                  <c:v>41029</c:v>
                </c:pt>
                <c:pt idx="75" c:formatCode="yyyy/mm;@">
                  <c:v>40999</c:v>
                </c:pt>
                <c:pt idx="76" c:formatCode="yyyy/mm;@">
                  <c:v>40968</c:v>
                </c:pt>
                <c:pt idx="77" c:formatCode="yyyy/mm;@">
                  <c:v>40939</c:v>
                </c:pt>
                <c:pt idx="78" c:formatCode="yyyy/mm;@">
                  <c:v>40908</c:v>
                </c:pt>
                <c:pt idx="79" c:formatCode="yyyy/mm;@">
                  <c:v>40877</c:v>
                </c:pt>
                <c:pt idx="80" c:formatCode="yyyy/mm;@">
                  <c:v>40847</c:v>
                </c:pt>
                <c:pt idx="81" c:formatCode="yyyy/mm;@">
                  <c:v>40816</c:v>
                </c:pt>
                <c:pt idx="82" c:formatCode="yyyy/mm;@">
                  <c:v>40786</c:v>
                </c:pt>
                <c:pt idx="83" c:formatCode="yyyy/mm;@">
                  <c:v>40755</c:v>
                </c:pt>
                <c:pt idx="84" c:formatCode="yyyy/mm;@">
                  <c:v>40724</c:v>
                </c:pt>
                <c:pt idx="85" c:formatCode="yyyy/mm;@">
                  <c:v>40694</c:v>
                </c:pt>
                <c:pt idx="86" c:formatCode="yyyy/mm;@">
                  <c:v>40663</c:v>
                </c:pt>
                <c:pt idx="87" c:formatCode="yyyy/mm;@">
                  <c:v>40633</c:v>
                </c:pt>
              </c:numCache>
            </c:numRef>
          </c:cat>
          <c:val>
            <c:numRef>
              <c:f>天然橡胶!$AH$4:$AH$91</c:f>
              <c:numCache>
                <c:formatCode>0.00</c:formatCode>
                <c:ptCount val="88"/>
                <c:pt idx="0">
                  <c:v>60.4</c:v>
                </c:pt>
                <c:pt idx="1">
                  <c:v>65</c:v>
                </c:pt>
                <c:pt idx="2">
                  <c:v>43</c:v>
                </c:pt>
                <c:pt idx="3">
                  <c:v>57.7570632</c:v>
                </c:pt>
                <c:pt idx="4">
                  <c:v>37.7828087</c:v>
                </c:pt>
                <c:pt idx="5">
                  <c:v>69.7151892</c:v>
                </c:pt>
                <c:pt idx="6">
                  <c:v>83.7580078</c:v>
                </c:pt>
                <c:pt idx="7">
                  <c:v>67.3694078</c:v>
                </c:pt>
                <c:pt idx="8">
                  <c:v>53.3204518</c:v>
                </c:pt>
                <c:pt idx="9">
                  <c:v>66.1058339</c:v>
                </c:pt>
                <c:pt idx="10">
                  <c:v>56.4871164</c:v>
                </c:pt>
                <c:pt idx="11">
                  <c:v>47.0304373</c:v>
                </c:pt>
                <c:pt idx="12">
                  <c:v>51.590671</c:v>
                </c:pt>
                <c:pt idx="13">
                  <c:v>54.6963578</c:v>
                </c:pt>
                <c:pt idx="14">
                  <c:v>58.370686</c:v>
                </c:pt>
                <c:pt idx="15">
                  <c:v>70.1489775</c:v>
                </c:pt>
                <c:pt idx="16">
                  <c:v>55.7242006</c:v>
                </c:pt>
                <c:pt idx="17">
                  <c:v>51.0062541</c:v>
                </c:pt>
                <c:pt idx="18">
                  <c:v>72.9068669</c:v>
                </c:pt>
                <c:pt idx="19">
                  <c:v>56.2340793</c:v>
                </c:pt>
                <c:pt idx="20">
                  <c:v>44.7638326</c:v>
                </c:pt>
                <c:pt idx="21">
                  <c:v>49.0483265</c:v>
                </c:pt>
                <c:pt idx="22">
                  <c:v>46.884562</c:v>
                </c:pt>
                <c:pt idx="23">
                  <c:v>42.5169759</c:v>
                </c:pt>
                <c:pt idx="24">
                  <c:v>41.4785858</c:v>
                </c:pt>
                <c:pt idx="25">
                  <c:v>46.5088314</c:v>
                </c:pt>
                <c:pt idx="26">
                  <c:v>50.3605774</c:v>
                </c:pt>
                <c:pt idx="27">
                  <c:v>53.7400361</c:v>
                </c:pt>
                <c:pt idx="28">
                  <c:v>30.8827246</c:v>
                </c:pt>
                <c:pt idx="29">
                  <c:v>45.6284432</c:v>
                </c:pt>
                <c:pt idx="30">
                  <c:v>58.7394137</c:v>
                </c:pt>
                <c:pt idx="31">
                  <c:v>49.5917571</c:v>
                </c:pt>
                <c:pt idx="32">
                  <c:v>40.2600515</c:v>
                </c:pt>
                <c:pt idx="33">
                  <c:v>44.6999156</c:v>
                </c:pt>
                <c:pt idx="34">
                  <c:v>40.4139427</c:v>
                </c:pt>
                <c:pt idx="35">
                  <c:v>40.7525372</c:v>
                </c:pt>
                <c:pt idx="36">
                  <c:v>32.2472127</c:v>
                </c:pt>
                <c:pt idx="37">
                  <c:v>28.2001134</c:v>
                </c:pt>
                <c:pt idx="38">
                  <c:v>34.8441847</c:v>
                </c:pt>
                <c:pt idx="39">
                  <c:v>36.2858363</c:v>
                </c:pt>
                <c:pt idx="40">
                  <c:v>26.9154326</c:v>
                </c:pt>
                <c:pt idx="41">
                  <c:v>35.1013696</c:v>
                </c:pt>
                <c:pt idx="42">
                  <c:v>41.3450022</c:v>
                </c:pt>
                <c:pt idx="43">
                  <c:v>33.123129</c:v>
                </c:pt>
                <c:pt idx="44">
                  <c:v>29.7442004</c:v>
                </c:pt>
                <c:pt idx="45">
                  <c:v>31.9152802</c:v>
                </c:pt>
                <c:pt idx="46">
                  <c:v>28.0020578</c:v>
                </c:pt>
                <c:pt idx="47">
                  <c:v>27.7936738</c:v>
                </c:pt>
                <c:pt idx="48">
                  <c:v>27.8066917</c:v>
                </c:pt>
                <c:pt idx="49">
                  <c:v>31.4766907</c:v>
                </c:pt>
                <c:pt idx="50">
                  <c:v>39.0144471</c:v>
                </c:pt>
                <c:pt idx="51">
                  <c:v>40.9066345</c:v>
                </c:pt>
                <c:pt idx="52">
                  <c:v>30.0437242</c:v>
                </c:pt>
                <c:pt idx="53">
                  <c:v>48.4471725</c:v>
                </c:pt>
                <c:pt idx="54">
                  <c:v>48.6439558</c:v>
                </c:pt>
                <c:pt idx="55">
                  <c:v>40.4428532</c:v>
                </c:pt>
                <c:pt idx="56">
                  <c:v>32.1184921</c:v>
                </c:pt>
                <c:pt idx="57">
                  <c:v>29.2420686</c:v>
                </c:pt>
                <c:pt idx="58">
                  <c:v>28.9080888</c:v>
                </c:pt>
                <c:pt idx="59">
                  <c:v>27.1725237</c:v>
                </c:pt>
                <c:pt idx="60">
                  <c:v>24.067284</c:v>
                </c:pt>
                <c:pt idx="61">
                  <c:v>31.1487289</c:v>
                </c:pt>
                <c:pt idx="62">
                  <c:v>35.7535312</c:v>
                </c:pt>
                <c:pt idx="63">
                  <c:v>38.1638352</c:v>
                </c:pt>
                <c:pt idx="64">
                  <c:v>24.8261299</c:v>
                </c:pt>
                <c:pt idx="65">
                  <c:v>39.4801644</c:v>
                </c:pt>
                <c:pt idx="66">
                  <c:v>33.4044008</c:v>
                </c:pt>
                <c:pt idx="67">
                  <c:v>33.3665495</c:v>
                </c:pt>
                <c:pt idx="68">
                  <c:v>29.5748095</c:v>
                </c:pt>
                <c:pt idx="69">
                  <c:v>33.0247899</c:v>
                </c:pt>
                <c:pt idx="70">
                  <c:v>32.2364927</c:v>
                </c:pt>
                <c:pt idx="71">
                  <c:v>29.2496812</c:v>
                </c:pt>
                <c:pt idx="72">
                  <c:v>27.906075</c:v>
                </c:pt>
                <c:pt idx="73">
                  <c:v>30.2331796</c:v>
                </c:pt>
                <c:pt idx="74">
                  <c:v>28.5804095</c:v>
                </c:pt>
                <c:pt idx="75">
                  <c:v>32.6885643</c:v>
                </c:pt>
                <c:pt idx="76">
                  <c:v>27.5254942</c:v>
                </c:pt>
                <c:pt idx="77">
                  <c:v>23.6740601</c:v>
                </c:pt>
                <c:pt idx="78">
                  <c:v>34.0857823</c:v>
                </c:pt>
                <c:pt idx="79">
                  <c:v>35.7748502</c:v>
                </c:pt>
                <c:pt idx="80">
                  <c:v>31.6150549</c:v>
                </c:pt>
                <c:pt idx="81">
                  <c:v>35.8963331</c:v>
                </c:pt>
                <c:pt idx="82">
                  <c:v>32.451719</c:v>
                </c:pt>
                <c:pt idx="83">
                  <c:v>24.1782027</c:v>
                </c:pt>
                <c:pt idx="84">
                  <c:v>21.5404829</c:v>
                </c:pt>
                <c:pt idx="85">
                  <c:v>24.5100568</c:v>
                </c:pt>
                <c:pt idx="86">
                  <c:v>29.3133385</c:v>
                </c:pt>
                <c:pt idx="87">
                  <c:v>36.7404777</c:v>
                </c:pt>
              </c:numCache>
            </c:numRef>
          </c:val>
        </c:ser>
        <c:ser>
          <c:idx val="0"/>
          <c:order val="0"/>
          <c:tx>
            <c:strRef>
              <c:f>天然橡胶进口量</c:f>
              <c:strCache>
                <c:ptCount val="1"/>
                <c:pt idx="0">
                  <c:v>天然橡胶进口量</c:v>
                </c:pt>
              </c:strCache>
            </c:strRef>
          </c:tx>
          <c:spPr>
            <a:solidFill>
              <a:srgbClr val="7030A0"/>
            </a:solidFill>
            <a:ln w="22225" cap="rnd">
              <a:noFill/>
              <a:round/>
            </a:ln>
            <a:effectLst/>
          </c:spPr>
          <c:dLbls>
            <c:delete val="1"/>
          </c:dLbls>
          <c:cat>
            <c:numRef>
              <c:f>天然橡胶!$AE$4:$AE$91</c:f>
              <c:numCache>
                <c:formatCode>yyyy/mm;@</c:formatCode>
                <c:ptCount val="88"/>
                <c:pt idx="0" c:formatCode="yyyy/mm;@">
                  <c:v>43281</c:v>
                </c:pt>
                <c:pt idx="1" c:formatCode="yyyy/mm;@">
                  <c:v>43251</c:v>
                </c:pt>
                <c:pt idx="2" c:formatCode="yyyy/mm;@">
                  <c:v>43220</c:v>
                </c:pt>
                <c:pt idx="3" c:formatCode="yyyy/mm;@">
                  <c:v>43190</c:v>
                </c:pt>
                <c:pt idx="4" c:formatCode="yyyy/mm;@">
                  <c:v>43159</c:v>
                </c:pt>
                <c:pt idx="5" c:formatCode="yyyy/mm;@">
                  <c:v>43131</c:v>
                </c:pt>
                <c:pt idx="6" c:formatCode="yyyy/mm;@">
                  <c:v>43100</c:v>
                </c:pt>
                <c:pt idx="7" c:formatCode="yyyy/mm;@">
                  <c:v>43069</c:v>
                </c:pt>
                <c:pt idx="8" c:formatCode="yyyy/mm;@">
                  <c:v>43039</c:v>
                </c:pt>
                <c:pt idx="9" c:formatCode="yyyy/mm;@">
                  <c:v>43008</c:v>
                </c:pt>
                <c:pt idx="10" c:formatCode="yyyy/mm;@">
                  <c:v>42978</c:v>
                </c:pt>
                <c:pt idx="11" c:formatCode="yyyy/mm;@">
                  <c:v>42947</c:v>
                </c:pt>
                <c:pt idx="12" c:formatCode="yyyy/mm;@">
                  <c:v>42916</c:v>
                </c:pt>
                <c:pt idx="13" c:formatCode="yyyy/mm;@">
                  <c:v>42886</c:v>
                </c:pt>
                <c:pt idx="14" c:formatCode="yyyy/mm;@">
                  <c:v>42855</c:v>
                </c:pt>
                <c:pt idx="15" c:formatCode="yyyy/mm;@">
                  <c:v>42825</c:v>
                </c:pt>
                <c:pt idx="16" c:formatCode="yyyy/mm;@">
                  <c:v>42794</c:v>
                </c:pt>
                <c:pt idx="17" c:formatCode="yyyy/mm;@">
                  <c:v>42766</c:v>
                </c:pt>
                <c:pt idx="18" c:formatCode="yyyy/mm;@">
                  <c:v>42735</c:v>
                </c:pt>
                <c:pt idx="19" c:formatCode="yyyy/mm;@">
                  <c:v>42704</c:v>
                </c:pt>
                <c:pt idx="20" c:formatCode="yyyy/mm;@">
                  <c:v>42674</c:v>
                </c:pt>
                <c:pt idx="21" c:formatCode="yyyy/mm;@">
                  <c:v>42643</c:v>
                </c:pt>
                <c:pt idx="22" c:formatCode="yyyy/mm;@">
                  <c:v>42613</c:v>
                </c:pt>
                <c:pt idx="23" c:formatCode="yyyy/mm;@">
                  <c:v>42582</c:v>
                </c:pt>
                <c:pt idx="24" c:formatCode="yyyy/mm;@">
                  <c:v>42551</c:v>
                </c:pt>
                <c:pt idx="25" c:formatCode="yyyy/mm;@">
                  <c:v>42521</c:v>
                </c:pt>
                <c:pt idx="26" c:formatCode="yyyy/mm;@">
                  <c:v>42490</c:v>
                </c:pt>
                <c:pt idx="27" c:formatCode="yyyy/mm;@">
                  <c:v>42460</c:v>
                </c:pt>
                <c:pt idx="28" c:formatCode="yyyy/mm;@">
                  <c:v>42429</c:v>
                </c:pt>
                <c:pt idx="29" c:formatCode="yyyy/mm;@">
                  <c:v>42400</c:v>
                </c:pt>
                <c:pt idx="30" c:formatCode="yyyy/mm;@">
                  <c:v>42369</c:v>
                </c:pt>
                <c:pt idx="31" c:formatCode="yyyy/mm;@">
                  <c:v>42338</c:v>
                </c:pt>
                <c:pt idx="32" c:formatCode="yyyy/mm;@">
                  <c:v>42308</c:v>
                </c:pt>
                <c:pt idx="33" c:formatCode="yyyy/mm;@">
                  <c:v>42277</c:v>
                </c:pt>
                <c:pt idx="34" c:formatCode="yyyy/mm;@">
                  <c:v>42247</c:v>
                </c:pt>
                <c:pt idx="35" c:formatCode="yyyy/mm;@">
                  <c:v>42216</c:v>
                </c:pt>
                <c:pt idx="36" c:formatCode="yyyy/mm;@">
                  <c:v>42185</c:v>
                </c:pt>
                <c:pt idx="37" c:formatCode="yyyy/mm;@">
                  <c:v>42155</c:v>
                </c:pt>
                <c:pt idx="38" c:formatCode="yyyy/mm;@">
                  <c:v>42124</c:v>
                </c:pt>
                <c:pt idx="39" c:formatCode="yyyy/mm;@">
                  <c:v>42094</c:v>
                </c:pt>
                <c:pt idx="40" c:formatCode="yyyy/mm;@">
                  <c:v>42063</c:v>
                </c:pt>
                <c:pt idx="41" c:formatCode="yyyy/mm;@">
                  <c:v>42035</c:v>
                </c:pt>
                <c:pt idx="42" c:formatCode="yyyy/mm;@">
                  <c:v>42004</c:v>
                </c:pt>
                <c:pt idx="43" c:formatCode="yyyy/mm;@">
                  <c:v>41973</c:v>
                </c:pt>
                <c:pt idx="44" c:formatCode="yyyy/mm;@">
                  <c:v>41943</c:v>
                </c:pt>
                <c:pt idx="45" c:formatCode="yyyy/mm;@">
                  <c:v>41912</c:v>
                </c:pt>
                <c:pt idx="46" c:formatCode="yyyy/mm;@">
                  <c:v>41882</c:v>
                </c:pt>
                <c:pt idx="47" c:formatCode="yyyy/mm;@">
                  <c:v>41851</c:v>
                </c:pt>
                <c:pt idx="48" c:formatCode="yyyy/mm;@">
                  <c:v>41820</c:v>
                </c:pt>
                <c:pt idx="49" c:formatCode="yyyy/mm;@">
                  <c:v>41790</c:v>
                </c:pt>
                <c:pt idx="50" c:formatCode="yyyy/mm;@">
                  <c:v>41759</c:v>
                </c:pt>
                <c:pt idx="51" c:formatCode="yyyy/mm;@">
                  <c:v>41729</c:v>
                </c:pt>
                <c:pt idx="52" c:formatCode="yyyy/mm;@">
                  <c:v>41698</c:v>
                </c:pt>
                <c:pt idx="53" c:formatCode="yyyy/mm;@">
                  <c:v>41670</c:v>
                </c:pt>
                <c:pt idx="54" c:formatCode="yyyy/mm;@">
                  <c:v>41639</c:v>
                </c:pt>
                <c:pt idx="55" c:formatCode="yyyy/mm;@">
                  <c:v>41608</c:v>
                </c:pt>
                <c:pt idx="56" c:formatCode="yyyy/mm;@">
                  <c:v>41578</c:v>
                </c:pt>
                <c:pt idx="57" c:formatCode="yyyy/mm;@">
                  <c:v>41547</c:v>
                </c:pt>
                <c:pt idx="58" c:formatCode="yyyy/mm;@">
                  <c:v>41517</c:v>
                </c:pt>
                <c:pt idx="59" c:formatCode="yyyy/mm;@">
                  <c:v>41486</c:v>
                </c:pt>
                <c:pt idx="60" c:formatCode="yyyy/mm;@">
                  <c:v>41455</c:v>
                </c:pt>
                <c:pt idx="61" c:formatCode="yyyy/mm;@">
                  <c:v>41425</c:v>
                </c:pt>
                <c:pt idx="62" c:formatCode="yyyy/mm;@">
                  <c:v>41394</c:v>
                </c:pt>
                <c:pt idx="63" c:formatCode="yyyy/mm;@">
                  <c:v>41364</c:v>
                </c:pt>
                <c:pt idx="64" c:formatCode="yyyy/mm;@">
                  <c:v>41333</c:v>
                </c:pt>
                <c:pt idx="65" c:formatCode="yyyy/mm;@">
                  <c:v>41305</c:v>
                </c:pt>
                <c:pt idx="66" c:formatCode="yyyy/mm;@">
                  <c:v>41274</c:v>
                </c:pt>
                <c:pt idx="67" c:formatCode="yyyy/mm;@">
                  <c:v>41243</c:v>
                </c:pt>
                <c:pt idx="68" c:formatCode="yyyy/mm;@">
                  <c:v>41213</c:v>
                </c:pt>
                <c:pt idx="69" c:formatCode="yyyy/mm;@">
                  <c:v>41182</c:v>
                </c:pt>
                <c:pt idx="70" c:formatCode="yyyy/mm;@">
                  <c:v>41152</c:v>
                </c:pt>
                <c:pt idx="71" c:formatCode="yyyy/mm;@">
                  <c:v>41121</c:v>
                </c:pt>
                <c:pt idx="72" c:formatCode="yyyy/mm;@">
                  <c:v>41090</c:v>
                </c:pt>
                <c:pt idx="73" c:formatCode="yyyy/mm;@">
                  <c:v>41060</c:v>
                </c:pt>
                <c:pt idx="74" c:formatCode="yyyy/mm;@">
                  <c:v>41029</c:v>
                </c:pt>
                <c:pt idx="75" c:formatCode="yyyy/mm;@">
                  <c:v>40999</c:v>
                </c:pt>
                <c:pt idx="76" c:formatCode="yyyy/mm;@">
                  <c:v>40968</c:v>
                </c:pt>
                <c:pt idx="77" c:formatCode="yyyy/mm;@">
                  <c:v>40939</c:v>
                </c:pt>
                <c:pt idx="78" c:formatCode="yyyy/mm;@">
                  <c:v>40908</c:v>
                </c:pt>
                <c:pt idx="79" c:formatCode="yyyy/mm;@">
                  <c:v>40877</c:v>
                </c:pt>
                <c:pt idx="80" c:formatCode="yyyy/mm;@">
                  <c:v>40847</c:v>
                </c:pt>
                <c:pt idx="81" c:formatCode="yyyy/mm;@">
                  <c:v>40816</c:v>
                </c:pt>
                <c:pt idx="82" c:formatCode="yyyy/mm;@">
                  <c:v>40786</c:v>
                </c:pt>
                <c:pt idx="83" c:formatCode="yyyy/mm;@">
                  <c:v>40755</c:v>
                </c:pt>
                <c:pt idx="84" c:formatCode="yyyy/mm;@">
                  <c:v>40724</c:v>
                </c:pt>
                <c:pt idx="85" c:formatCode="yyyy/mm;@">
                  <c:v>40694</c:v>
                </c:pt>
                <c:pt idx="86" c:formatCode="yyyy/mm;@">
                  <c:v>40663</c:v>
                </c:pt>
                <c:pt idx="87" c:formatCode="yyyy/mm;@">
                  <c:v>40633</c:v>
                </c:pt>
              </c:numCache>
            </c:numRef>
          </c:cat>
          <c:val>
            <c:numRef>
              <c:f>天然橡胶!$AF$4:$AF$91</c:f>
              <c:numCache>
                <c:formatCode>###,###,###,###,##0.00</c:formatCode>
                <c:ptCount val="88"/>
                <c:pt idx="0">
                  <c:v>60.4</c:v>
                </c:pt>
                <c:pt idx="1">
                  <c:v>24</c:v>
                </c:pt>
                <c:pt idx="2">
                  <c:v>16</c:v>
                </c:pt>
                <c:pt idx="3">
                  <c:v>21</c:v>
                </c:pt>
                <c:pt idx="4">
                  <c:v>11</c:v>
                </c:pt>
                <c:pt idx="5">
                  <c:v>24</c:v>
                </c:pt>
                <c:pt idx="6">
                  <c:v>34</c:v>
                </c:pt>
                <c:pt idx="7">
                  <c:v>25</c:v>
                </c:pt>
                <c:pt idx="8">
                  <c:v>18</c:v>
                </c:pt>
                <c:pt idx="9">
                  <c:v>23</c:v>
                </c:pt>
                <c:pt idx="10">
                  <c:v>20</c:v>
                </c:pt>
                <c:pt idx="11">
                  <c:v>15</c:v>
                </c:pt>
                <c:pt idx="12">
                  <c:v>20</c:v>
                </c:pt>
                <c:pt idx="13">
                  <c:v>23</c:v>
                </c:pt>
                <c:pt idx="14">
                  <c:v>26</c:v>
                </c:pt>
                <c:pt idx="15">
                  <c:v>31</c:v>
                </c:pt>
                <c:pt idx="16">
                  <c:v>22</c:v>
                </c:pt>
                <c:pt idx="17">
                  <c:v>24</c:v>
                </c:pt>
                <c:pt idx="18">
                  <c:v>35</c:v>
                </c:pt>
                <c:pt idx="19">
                  <c:v>29</c:v>
                </c:pt>
                <c:pt idx="20">
                  <c:v>18</c:v>
                </c:pt>
                <c:pt idx="21">
                  <c:v>19</c:v>
                </c:pt>
                <c:pt idx="22">
                  <c:v>19</c:v>
                </c:pt>
                <c:pt idx="23">
                  <c:v>14</c:v>
                </c:pt>
                <c:pt idx="24">
                  <c:v>15</c:v>
                </c:pt>
                <c:pt idx="25">
                  <c:v>19</c:v>
                </c:pt>
                <c:pt idx="26">
                  <c:v>21</c:v>
                </c:pt>
                <c:pt idx="27">
                  <c:v>24</c:v>
                </c:pt>
                <c:pt idx="28">
                  <c:v>14</c:v>
                </c:pt>
                <c:pt idx="29">
                  <c:v>22</c:v>
                </c:pt>
                <c:pt idx="30">
                  <c:v>29.9374</c:v>
                </c:pt>
                <c:pt idx="31">
                  <c:v>26.4942</c:v>
                </c:pt>
                <c:pt idx="32">
                  <c:v>21.219</c:v>
                </c:pt>
                <c:pt idx="33">
                  <c:v>29.7266</c:v>
                </c:pt>
                <c:pt idx="34">
                  <c:v>26.614</c:v>
                </c:pt>
                <c:pt idx="35">
                  <c:v>26.7644</c:v>
                </c:pt>
                <c:pt idx="36">
                  <c:v>15.5084</c:v>
                </c:pt>
                <c:pt idx="37">
                  <c:v>13.9632</c:v>
                </c:pt>
                <c:pt idx="38">
                  <c:v>21.8919</c:v>
                </c:pt>
                <c:pt idx="39">
                  <c:v>22.0444</c:v>
                </c:pt>
                <c:pt idx="40">
                  <c:v>17.7204</c:v>
                </c:pt>
                <c:pt idx="41">
                  <c:v>21.7308</c:v>
                </c:pt>
                <c:pt idx="42">
                  <c:v>28.371</c:v>
                </c:pt>
                <c:pt idx="43">
                  <c:v>21.8861</c:v>
                </c:pt>
                <c:pt idx="44">
                  <c:v>17.8606</c:v>
                </c:pt>
                <c:pt idx="45">
                  <c:v>19.0824</c:v>
                </c:pt>
                <c:pt idx="46">
                  <c:v>16.1602</c:v>
                </c:pt>
                <c:pt idx="47">
                  <c:v>15.7744</c:v>
                </c:pt>
                <c:pt idx="48">
                  <c:v>16.9571</c:v>
                </c:pt>
                <c:pt idx="49">
                  <c:v>19.2209</c:v>
                </c:pt>
                <c:pt idx="50">
                  <c:v>25.3598</c:v>
                </c:pt>
                <c:pt idx="51">
                  <c:v>27.0571</c:v>
                </c:pt>
                <c:pt idx="52">
                  <c:v>19.1161</c:v>
                </c:pt>
                <c:pt idx="53">
                  <c:v>34.2904</c:v>
                </c:pt>
                <c:pt idx="54">
                  <c:v>35</c:v>
                </c:pt>
                <c:pt idx="55">
                  <c:v>27</c:v>
                </c:pt>
                <c:pt idx="56">
                  <c:v>19</c:v>
                </c:pt>
                <c:pt idx="57">
                  <c:v>18</c:v>
                </c:pt>
                <c:pt idx="58">
                  <c:v>17</c:v>
                </c:pt>
                <c:pt idx="59">
                  <c:v>15</c:v>
                </c:pt>
                <c:pt idx="60">
                  <c:v>13</c:v>
                </c:pt>
                <c:pt idx="61">
                  <c:v>18</c:v>
                </c:pt>
                <c:pt idx="62">
                  <c:v>23</c:v>
                </c:pt>
                <c:pt idx="63">
                  <c:v>23</c:v>
                </c:pt>
                <c:pt idx="64">
                  <c:v>15</c:v>
                </c:pt>
                <c:pt idx="65">
                  <c:v>25</c:v>
                </c:pt>
                <c:pt idx="66">
                  <c:v>21</c:v>
                </c:pt>
                <c:pt idx="67">
                  <c:v>22</c:v>
                </c:pt>
                <c:pt idx="68">
                  <c:v>17</c:v>
                </c:pt>
                <c:pt idx="69">
                  <c:v>21</c:v>
                </c:pt>
                <c:pt idx="70">
                  <c:v>21</c:v>
                </c:pt>
                <c:pt idx="71">
                  <c:v>17</c:v>
                </c:pt>
                <c:pt idx="72">
                  <c:v>16</c:v>
                </c:pt>
                <c:pt idx="73">
                  <c:v>18</c:v>
                </c:pt>
                <c:pt idx="74">
                  <c:v>17</c:v>
                </c:pt>
                <c:pt idx="75">
                  <c:v>19</c:v>
                </c:pt>
                <c:pt idx="76">
                  <c:v>15</c:v>
                </c:pt>
                <c:pt idx="77">
                  <c:v>14</c:v>
                </c:pt>
                <c:pt idx="78">
                  <c:v>21</c:v>
                </c:pt>
                <c:pt idx="79">
                  <c:v>24</c:v>
                </c:pt>
                <c:pt idx="80">
                  <c:v>22</c:v>
                </c:pt>
                <c:pt idx="81">
                  <c:v>24</c:v>
                </c:pt>
                <c:pt idx="82">
                  <c:v>20</c:v>
                </c:pt>
                <c:pt idx="83">
                  <c:v>13</c:v>
                </c:pt>
                <c:pt idx="84">
                  <c:v>11</c:v>
                </c:pt>
                <c:pt idx="85">
                  <c:v>12</c:v>
                </c:pt>
                <c:pt idx="86">
                  <c:v>18</c:v>
                </c:pt>
                <c:pt idx="87">
                  <c:v>21</c:v>
                </c:pt>
              </c:numCache>
            </c:numRef>
          </c:val>
        </c:ser>
        <c:dLbls>
          <c:showLegendKey val="0"/>
          <c:showVal val="0"/>
          <c:showCatName val="0"/>
          <c:showSerName val="0"/>
          <c:showPercent val="0"/>
          <c:showBubbleSize val="0"/>
        </c:dLbls>
        <c:axId val="986845552"/>
        <c:axId val="986844992"/>
      </c:areaChart>
      <c:dateAx>
        <c:axId val="986845552"/>
        <c:scaling>
          <c:orientation val="minMax"/>
        </c:scaling>
        <c:delete val="0"/>
        <c:axPos val="b"/>
        <c:numFmt formatCode="yyyy/mm;@"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86844992"/>
        <c:crosses val="autoZero"/>
        <c:auto val="1"/>
        <c:lblOffset val="100"/>
        <c:baseTimeUnit val="months"/>
        <c:majorUnit val="24"/>
        <c:majorTimeUnit val="months"/>
      </c:dateAx>
      <c:valAx>
        <c:axId val="986844992"/>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86845552"/>
        <c:crossesAt val="37803"/>
        <c:crossBetween val="midCat"/>
      </c:valAx>
      <c:spPr>
        <a:noFill/>
        <a:ln>
          <a:solidFill>
            <a:sysClr val="window" lastClr="FFFFFF">
              <a:lumMod val="50000"/>
            </a:sysClr>
          </a:solidFill>
        </a:ln>
        <a:effectLst/>
      </c:spPr>
    </c:plotArea>
    <c:legend>
      <c:legendPos val="b"/>
      <c:layout/>
      <c:overlay val="0"/>
      <c:spPr>
        <a:noFill/>
        <a:ln>
          <a:noFill/>
        </a:ln>
        <a:effectLst/>
      </c:spPr>
      <c:txPr>
        <a:bodyPr rot="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legend>
    <c:plotVisOnly val="1"/>
    <c:dispBlanksAs val="span"/>
    <c:showDLblsOverMax val="0"/>
  </c:chart>
  <c:spPr>
    <a:solidFill>
      <a:sysClr val="window" lastClr="FFFFFF"/>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720" b="0" i="0" u="none" strike="noStrike" kern="1200" spc="0" baseline="0">
                <a:solidFill>
                  <a:schemeClr val="tx1">
                    <a:lumMod val="65000"/>
                    <a:lumOff val="35000"/>
                  </a:schemeClr>
                </a:solidFill>
                <a:latin typeface="楷体" panose="02010609060101010101" pitchFamily="3" charset="-122"/>
                <a:ea typeface="楷体" panose="02010609060101010101" pitchFamily="3" charset="-122"/>
                <a:cs typeface="+mn-cs"/>
              </a:defRPr>
            </a:pPr>
            <a:r>
              <a:rPr lang="zh-CN" altLang="en-US"/>
              <a:t>青岛保税区库存</a:t>
            </a:r>
            <a:endParaRPr lang="zh-CN"/>
          </a:p>
        </c:rich>
      </c:tx>
      <c:layout/>
      <c:overlay val="0"/>
      <c:spPr>
        <a:noFill/>
        <a:ln>
          <a:noFill/>
        </a:ln>
        <a:effectLst/>
      </c:spPr>
    </c:title>
    <c:autoTitleDeleted val="0"/>
    <c:plotArea>
      <c:layout/>
      <c:lineChart>
        <c:grouping val="standard"/>
        <c:varyColors val="0"/>
        <c:ser>
          <c:idx val="0"/>
          <c:order val="0"/>
          <c:tx>
            <c:strRef>
              <c:f>天然橡胶</c:f>
              <c:strCache>
                <c:ptCount val="1"/>
                <c:pt idx="0">
                  <c:v>天然橡胶</c:v>
                </c:pt>
              </c:strCache>
            </c:strRef>
          </c:tx>
          <c:spPr>
            <a:ln w="12700" cap="rnd">
              <a:solidFill>
                <a:srgbClr val="EC1E28"/>
              </a:solidFill>
              <a:round/>
            </a:ln>
            <a:effectLst/>
          </c:spPr>
          <c:marker>
            <c:symbol val="none"/>
          </c:marker>
          <c:dLbls>
            <c:delete val="1"/>
          </c:dLbls>
          <c:cat>
            <c:numRef>
              <c:f>天然橡胶!$AO$4:$AO$150</c:f>
              <c:numCache>
                <c:formatCode>yyyy/mm/dd;@</c:formatCode>
                <c:ptCount val="147"/>
                <c:pt idx="0" c:formatCode="yyyy/mm/dd;@">
                  <c:v>43283</c:v>
                </c:pt>
                <c:pt idx="1" c:formatCode="yyyy/mm/dd;@">
                  <c:v>43266</c:v>
                </c:pt>
                <c:pt idx="2" c:formatCode="yyyy/mm/dd;@">
                  <c:v>43256</c:v>
                </c:pt>
                <c:pt idx="3" c:formatCode="yyyy/mm/dd;@">
                  <c:v>43236</c:v>
                </c:pt>
                <c:pt idx="4" c:formatCode="yyyy/mm/dd;@">
                  <c:v>43222</c:v>
                </c:pt>
                <c:pt idx="5" c:formatCode="yyyy/mm/dd;@">
                  <c:v>43206</c:v>
                </c:pt>
                <c:pt idx="6" c:formatCode="yyyy/mm/dd;@">
                  <c:v>43193</c:v>
                </c:pt>
                <c:pt idx="7" c:formatCode="yyyy/mm/dd;@">
                  <c:v>43178</c:v>
                </c:pt>
                <c:pt idx="8" c:formatCode="yyyy/mm/dd;@">
                  <c:v>43161</c:v>
                </c:pt>
                <c:pt idx="9" c:formatCode="yyyy/mm/dd;@">
                  <c:v>43117</c:v>
                </c:pt>
                <c:pt idx="10" c:formatCode="yyyy/mm/dd;@">
                  <c:v>43102</c:v>
                </c:pt>
                <c:pt idx="11" c:formatCode="yyyy/mm/dd;@">
                  <c:v>43084</c:v>
                </c:pt>
                <c:pt idx="12" c:formatCode="yyyy/mm/dd;@">
                  <c:v>43070</c:v>
                </c:pt>
                <c:pt idx="13" c:formatCode="yyyy/mm/dd;@">
                  <c:v>43055</c:v>
                </c:pt>
                <c:pt idx="14" c:formatCode="yyyy/mm/dd;@">
                  <c:v>43039</c:v>
                </c:pt>
                <c:pt idx="15" c:formatCode="yyyy/mm/dd;@">
                  <c:v>43024</c:v>
                </c:pt>
                <c:pt idx="16" c:formatCode="yyyy/mm/dd;@">
                  <c:v>43008</c:v>
                </c:pt>
                <c:pt idx="17" c:formatCode="yyyy/mm/dd;@">
                  <c:v>42997</c:v>
                </c:pt>
                <c:pt idx="18" c:formatCode="yyyy/mm/dd;@">
                  <c:v>42979</c:v>
                </c:pt>
                <c:pt idx="19" c:formatCode="yyyy/mm/dd;@">
                  <c:v>42961</c:v>
                </c:pt>
                <c:pt idx="20" c:formatCode="yyyy/mm/dd;@">
                  <c:v>42949</c:v>
                </c:pt>
                <c:pt idx="21" c:formatCode="yyyy/mm/dd;@">
                  <c:v>42933</c:v>
                </c:pt>
                <c:pt idx="22" c:formatCode="yyyy/mm/dd;@">
                  <c:v>42926</c:v>
                </c:pt>
                <c:pt idx="23" c:formatCode="yyyy/mm/dd;@">
                  <c:v>42901</c:v>
                </c:pt>
                <c:pt idx="24" c:formatCode="yyyy/mm/dd;@">
                  <c:v>42886</c:v>
                </c:pt>
                <c:pt idx="25" c:formatCode="yyyy/mm/dd;@">
                  <c:v>42871</c:v>
                </c:pt>
                <c:pt idx="26" c:formatCode="yyyy/mm/dd;@">
                  <c:v>42857</c:v>
                </c:pt>
                <c:pt idx="27" c:formatCode="yyyy/mm/dd;@">
                  <c:v>42842</c:v>
                </c:pt>
                <c:pt idx="28" c:formatCode="yyyy/mm/dd;@">
                  <c:v>42825</c:v>
                </c:pt>
                <c:pt idx="29" c:formatCode="yyyy/mm/dd;@">
                  <c:v>42811</c:v>
                </c:pt>
                <c:pt idx="30" c:formatCode="yyyy/mm/dd;@">
                  <c:v>42795</c:v>
                </c:pt>
                <c:pt idx="31" c:formatCode="yyyy/mm/dd;@">
                  <c:v>42783</c:v>
                </c:pt>
                <c:pt idx="32" c:formatCode="yyyy/mm/dd;@">
                  <c:v>42752</c:v>
                </c:pt>
                <c:pt idx="33" c:formatCode="yyyy/mm/dd;@">
                  <c:v>42739</c:v>
                </c:pt>
                <c:pt idx="34" c:formatCode="yyyy/mm/dd;@">
                  <c:v>42719</c:v>
                </c:pt>
                <c:pt idx="35" c:formatCode="yyyy/mm/dd;@">
                  <c:v>42704</c:v>
                </c:pt>
                <c:pt idx="36" c:formatCode="yyyy/mm/dd;@">
                  <c:v>42690</c:v>
                </c:pt>
                <c:pt idx="37" c:formatCode="yyyy/mm/dd;@">
                  <c:v>42674</c:v>
                </c:pt>
                <c:pt idx="38" c:formatCode="yyyy/mm/dd;@">
                  <c:v>42657</c:v>
                </c:pt>
                <c:pt idx="39" c:formatCode="yyyy/mm/dd;@">
                  <c:v>42643</c:v>
                </c:pt>
                <c:pt idx="40" c:formatCode="yyyy/mm/dd;@">
                  <c:v>42627</c:v>
                </c:pt>
                <c:pt idx="41" c:formatCode="yyyy/mm/dd;@">
                  <c:v>42613</c:v>
                </c:pt>
                <c:pt idx="42" c:formatCode="yyyy/mm/dd;@">
                  <c:v>42597</c:v>
                </c:pt>
                <c:pt idx="43" c:formatCode="yyyy/mm/dd;@">
                  <c:v>42581</c:v>
                </c:pt>
                <c:pt idx="44" c:formatCode="yyyy/mm/dd;@">
                  <c:v>42566</c:v>
                </c:pt>
                <c:pt idx="45" c:formatCode="yyyy/mm/dd;@">
                  <c:v>42551</c:v>
                </c:pt>
                <c:pt idx="46" c:formatCode="yyyy/mm/dd;@">
                  <c:v>42537</c:v>
                </c:pt>
                <c:pt idx="47" c:formatCode="yyyy/mm/dd;@">
                  <c:v>42521</c:v>
                </c:pt>
                <c:pt idx="48" c:formatCode="yyyy/mm/dd;@">
                  <c:v>42503</c:v>
                </c:pt>
                <c:pt idx="49" c:formatCode="yyyy/mm/dd;@">
                  <c:v>42489</c:v>
                </c:pt>
                <c:pt idx="50" c:formatCode="yyyy/mm/dd;@">
                  <c:v>42475</c:v>
                </c:pt>
                <c:pt idx="51" c:formatCode="yyyy/mm/dd;@">
                  <c:v>42460</c:v>
                </c:pt>
                <c:pt idx="52" c:formatCode="yyyy/mm/dd;@">
                  <c:v>42444</c:v>
                </c:pt>
                <c:pt idx="53" c:formatCode="yyyy/mm/dd;@">
                  <c:v>42429</c:v>
                </c:pt>
                <c:pt idx="54" c:formatCode="yyyy/mm/dd;@">
                  <c:v>42416</c:v>
                </c:pt>
                <c:pt idx="55" c:formatCode="yyyy/mm/dd;@">
                  <c:v>42398</c:v>
                </c:pt>
                <c:pt idx="56" c:formatCode="yyyy/mm/dd;@">
                  <c:v>42384</c:v>
                </c:pt>
                <c:pt idx="57" c:formatCode="yyyy/mm/dd;@">
                  <c:v>42369</c:v>
                </c:pt>
                <c:pt idx="58" c:formatCode="yyyy/mm/dd;@">
                  <c:v>42352</c:v>
                </c:pt>
                <c:pt idx="59" c:formatCode="yyyy/mm/dd;@">
                  <c:v>42338</c:v>
                </c:pt>
                <c:pt idx="60" c:formatCode="yyyy/mm/dd;@">
                  <c:v>42324</c:v>
                </c:pt>
                <c:pt idx="61" c:formatCode="yyyy/mm/dd;@">
                  <c:v>42307</c:v>
                </c:pt>
                <c:pt idx="62" c:formatCode="yyyy/mm/dd;@">
                  <c:v>42293</c:v>
                </c:pt>
                <c:pt idx="63" c:formatCode="yyyy/mm/dd;@">
                  <c:v>42277</c:v>
                </c:pt>
                <c:pt idx="64" c:formatCode="yyyy/mm/dd;@">
                  <c:v>42263</c:v>
                </c:pt>
                <c:pt idx="65" c:formatCode="yyyy/mm/dd;@">
                  <c:v>42247</c:v>
                </c:pt>
                <c:pt idx="66" c:formatCode="yyyy/mm/dd;@">
                  <c:v>42230</c:v>
                </c:pt>
                <c:pt idx="67" c:formatCode="yyyy/mm/dd;@">
                  <c:v>42216</c:v>
                </c:pt>
                <c:pt idx="68" c:formatCode="yyyy/mm/dd;@">
                  <c:v>42200</c:v>
                </c:pt>
                <c:pt idx="69" c:formatCode="yyyy/mm/dd;@">
                  <c:v>42185</c:v>
                </c:pt>
                <c:pt idx="70" c:formatCode="yyyy/mm/dd;@">
                  <c:v>42170</c:v>
                </c:pt>
                <c:pt idx="71" c:formatCode="yyyy/mm/dd;@">
                  <c:v>42153</c:v>
                </c:pt>
                <c:pt idx="72" c:formatCode="yyyy/mm/dd;@">
                  <c:v>42142</c:v>
                </c:pt>
                <c:pt idx="73" c:formatCode="yyyy/mm/dd;@">
                  <c:v>42124</c:v>
                </c:pt>
                <c:pt idx="74" c:formatCode="yyyy/mm/dd;@">
                  <c:v>42110</c:v>
                </c:pt>
                <c:pt idx="75" c:formatCode="yyyy/mm/dd;@">
                  <c:v>42094</c:v>
                </c:pt>
                <c:pt idx="76" c:formatCode="yyyy/mm/dd;@">
                  <c:v>42076</c:v>
                </c:pt>
                <c:pt idx="77" c:formatCode="yyyy/mm/dd;@">
                  <c:v>42063</c:v>
                </c:pt>
                <c:pt idx="78" c:formatCode="yyyy/mm/dd;@">
                  <c:v>42048</c:v>
                </c:pt>
                <c:pt idx="79" c:formatCode="yyyy/mm/dd;@">
                  <c:v>42034</c:v>
                </c:pt>
                <c:pt idx="80" c:formatCode="yyyy/mm/dd;@">
                  <c:v>42020</c:v>
                </c:pt>
                <c:pt idx="81" c:formatCode="yyyy/mm/dd;@">
                  <c:v>42003</c:v>
                </c:pt>
                <c:pt idx="82" c:formatCode="yyyy/mm/dd;@">
                  <c:v>41989</c:v>
                </c:pt>
                <c:pt idx="83" c:formatCode="yyyy/mm/dd;@">
                  <c:v>41974</c:v>
                </c:pt>
                <c:pt idx="84" c:formatCode="yyyy/mm/dd;@">
                  <c:v>41957</c:v>
                </c:pt>
                <c:pt idx="85" c:formatCode="yyyy/mm/dd;@">
                  <c:v>41943</c:v>
                </c:pt>
                <c:pt idx="86" c:formatCode="yyyy/mm/dd;@">
                  <c:v>41926</c:v>
                </c:pt>
                <c:pt idx="87" c:formatCode="yyyy/mm/dd;@">
                  <c:v>41908</c:v>
                </c:pt>
                <c:pt idx="88" c:formatCode="yyyy/mm/dd;@">
                  <c:v>41897</c:v>
                </c:pt>
                <c:pt idx="89" c:formatCode="yyyy/mm/dd;@">
                  <c:v>41880</c:v>
                </c:pt>
                <c:pt idx="90" c:formatCode="yyyy/mm/dd;@">
                  <c:v>41866</c:v>
                </c:pt>
                <c:pt idx="91" c:formatCode="yyyy/mm/dd;@">
                  <c:v>41851</c:v>
                </c:pt>
                <c:pt idx="92" c:formatCode="yyyy/mm/dd;@">
                  <c:v>41834</c:v>
                </c:pt>
                <c:pt idx="93" c:formatCode="yyyy/mm/dd;@">
                  <c:v>41820</c:v>
                </c:pt>
                <c:pt idx="94" c:formatCode="yyyy/mm/dd;@">
                  <c:v>41803</c:v>
                </c:pt>
                <c:pt idx="95" c:formatCode="yyyy/mm/dd;@">
                  <c:v>41789</c:v>
                </c:pt>
                <c:pt idx="96" c:formatCode="yyyy/mm/dd;@">
                  <c:v>41774</c:v>
                </c:pt>
                <c:pt idx="97" c:formatCode="yyyy/mm/dd;@">
                  <c:v>41758</c:v>
                </c:pt>
                <c:pt idx="98" c:formatCode="yyyy/mm/dd;@">
                  <c:v>41744</c:v>
                </c:pt>
                <c:pt idx="99" c:formatCode="yyyy/mm/dd;@">
                  <c:v>41726</c:v>
                </c:pt>
                <c:pt idx="100" c:formatCode="yyyy/mm/dd;@">
                  <c:v>41712</c:v>
                </c:pt>
                <c:pt idx="101" c:formatCode="yyyy/mm/dd;@">
                  <c:v>41697</c:v>
                </c:pt>
                <c:pt idx="102" c:formatCode="yyyy/mm/dd;@">
                  <c:v>41683</c:v>
                </c:pt>
                <c:pt idx="103" c:formatCode="yyyy/mm/dd;@">
                  <c:v>41654</c:v>
                </c:pt>
                <c:pt idx="104" c:formatCode="yyyy/mm/dd;@">
                  <c:v>41639</c:v>
                </c:pt>
                <c:pt idx="105" c:formatCode="yyyy/mm/dd;@">
                  <c:v>41621</c:v>
                </c:pt>
                <c:pt idx="106" c:formatCode="yyyy/mm/dd;@">
                  <c:v>41607</c:v>
                </c:pt>
                <c:pt idx="107" c:formatCode="yyyy/mm/dd;@">
                  <c:v>41593</c:v>
                </c:pt>
                <c:pt idx="108" c:formatCode="yyyy/mm/dd;@">
                  <c:v>41577</c:v>
                </c:pt>
                <c:pt idx="109" c:formatCode="yyyy/mm/dd;@">
                  <c:v>41562</c:v>
                </c:pt>
                <c:pt idx="110" c:formatCode="yyyy/mm/dd;@">
                  <c:v>41546</c:v>
                </c:pt>
                <c:pt idx="111" c:formatCode="yyyy/mm/dd;@">
                  <c:v>41533</c:v>
                </c:pt>
                <c:pt idx="112" c:formatCode="yyyy/mm/dd;@">
                  <c:v>41516</c:v>
                </c:pt>
                <c:pt idx="113" c:formatCode="yyyy/mm/dd;@">
                  <c:v>41501</c:v>
                </c:pt>
                <c:pt idx="114" c:formatCode="yyyy/mm/dd;@">
                  <c:v>41486</c:v>
                </c:pt>
                <c:pt idx="115" c:formatCode="yyyy/mm/dd;@">
                  <c:v>41470</c:v>
                </c:pt>
                <c:pt idx="116" c:formatCode="yyyy/mm/dd;@">
                  <c:v>41453</c:v>
                </c:pt>
                <c:pt idx="117" c:formatCode="yyyy/mm/dd;@">
                  <c:v>41439</c:v>
                </c:pt>
                <c:pt idx="118" c:formatCode="yyyy/mm/dd;@">
                  <c:v>41424</c:v>
                </c:pt>
                <c:pt idx="119" c:formatCode="yyyy/mm/dd;@">
                  <c:v>41409</c:v>
                </c:pt>
                <c:pt idx="120" c:formatCode="yyyy/mm/dd;@">
                  <c:v>41390</c:v>
                </c:pt>
                <c:pt idx="121" c:formatCode="yyyy/mm/dd;@">
                  <c:v>41379</c:v>
                </c:pt>
                <c:pt idx="122" c:formatCode="yyyy/mm/dd;@">
                  <c:v>41362</c:v>
                </c:pt>
                <c:pt idx="123" c:formatCode="yyyy/mm/dd;@">
                  <c:v>41348</c:v>
                </c:pt>
                <c:pt idx="124" c:formatCode="yyyy/mm/dd;@">
                  <c:v>41332</c:v>
                </c:pt>
                <c:pt idx="125" c:formatCode="yyyy/mm/dd;@">
                  <c:v>41304</c:v>
                </c:pt>
                <c:pt idx="126" c:formatCode="yyyy/mm/dd;@">
                  <c:v>41289</c:v>
                </c:pt>
                <c:pt idx="127" c:formatCode="yyyy/mm/dd;@">
                  <c:v>41271</c:v>
                </c:pt>
                <c:pt idx="128" c:formatCode="yyyy/mm/dd;@">
                  <c:v>41260</c:v>
                </c:pt>
                <c:pt idx="129" c:formatCode="yyyy/mm/dd;@">
                  <c:v>41243</c:v>
                </c:pt>
                <c:pt idx="130" c:formatCode="yyyy/mm/dd;@">
                  <c:v>41229</c:v>
                </c:pt>
                <c:pt idx="131" c:formatCode="yyyy/mm/dd;@">
                  <c:v>41213</c:v>
                </c:pt>
                <c:pt idx="132" c:formatCode="yyyy/mm/dd;@">
                  <c:v>41197</c:v>
                </c:pt>
                <c:pt idx="133" c:formatCode="yyyy/mm/dd;@">
                  <c:v>41179</c:v>
                </c:pt>
                <c:pt idx="134" c:formatCode="yyyy/mm/dd;@">
                  <c:v>41166</c:v>
                </c:pt>
                <c:pt idx="135" c:formatCode="yyyy/mm/dd;@">
                  <c:v>41152</c:v>
                </c:pt>
                <c:pt idx="136" c:formatCode="yyyy/mm/dd;@">
                  <c:v>41137</c:v>
                </c:pt>
                <c:pt idx="137" c:formatCode="yyyy/mm/dd;@">
                  <c:v>41122</c:v>
                </c:pt>
                <c:pt idx="138" c:formatCode="yyyy/mm/dd;@">
                  <c:v>41106</c:v>
                </c:pt>
                <c:pt idx="139" c:formatCode="yyyy/mm/dd;@">
                  <c:v>41093</c:v>
                </c:pt>
                <c:pt idx="140" c:formatCode="yyyy/mm/dd;@">
                  <c:v>41075</c:v>
                </c:pt>
                <c:pt idx="141" c:formatCode="yyyy/mm/dd;@">
                  <c:v>41060</c:v>
                </c:pt>
                <c:pt idx="142" c:formatCode="yyyy/mm/dd;@">
                  <c:v>41043</c:v>
                </c:pt>
                <c:pt idx="143" c:formatCode="yyyy/mm/dd;@">
                  <c:v>41008</c:v>
                </c:pt>
                <c:pt idx="144" c:formatCode="yyyy/mm/dd;@">
                  <c:v>40995</c:v>
                </c:pt>
                <c:pt idx="145" c:formatCode="yyyy/mm/dd;@">
                  <c:v>40984</c:v>
                </c:pt>
                <c:pt idx="146" c:formatCode="yyyy/mm/dd;@">
                  <c:v>40967</c:v>
                </c:pt>
              </c:numCache>
            </c:numRef>
          </c:cat>
          <c:val>
            <c:numRef>
              <c:f>天然橡胶!$AP$4:$AP$150</c:f>
              <c:numCache>
                <c:formatCode>###,###,###,###,##0.0000</c:formatCode>
                <c:ptCount val="147"/>
                <c:pt idx="0">
                  <c:v>7.33</c:v>
                </c:pt>
                <c:pt idx="1">
                  <c:v>6.98</c:v>
                </c:pt>
                <c:pt idx="2">
                  <c:v>6.32</c:v>
                </c:pt>
                <c:pt idx="3">
                  <c:v>6.26</c:v>
                </c:pt>
                <c:pt idx="4">
                  <c:v>7.37</c:v>
                </c:pt>
                <c:pt idx="5">
                  <c:v>9.07</c:v>
                </c:pt>
                <c:pt idx="6">
                  <c:v>10.78</c:v>
                </c:pt>
                <c:pt idx="7">
                  <c:v>12.2</c:v>
                </c:pt>
                <c:pt idx="8">
                  <c:v>13.26</c:v>
                </c:pt>
                <c:pt idx="9">
                  <c:v>13.7</c:v>
                </c:pt>
                <c:pt idx="10">
                  <c:v>13.08</c:v>
                </c:pt>
                <c:pt idx="11">
                  <c:v>12.35</c:v>
                </c:pt>
                <c:pt idx="12">
                  <c:v>11.82</c:v>
                </c:pt>
                <c:pt idx="13">
                  <c:v>11.46</c:v>
                </c:pt>
                <c:pt idx="14">
                  <c:v>11.64</c:v>
                </c:pt>
                <c:pt idx="15">
                  <c:v>12.21</c:v>
                </c:pt>
                <c:pt idx="16">
                  <c:v>12.53</c:v>
                </c:pt>
                <c:pt idx="17">
                  <c:v>13.02</c:v>
                </c:pt>
                <c:pt idx="18">
                  <c:v>14.96</c:v>
                </c:pt>
                <c:pt idx="19">
                  <c:v>17.13</c:v>
                </c:pt>
                <c:pt idx="20">
                  <c:v>18.05</c:v>
                </c:pt>
                <c:pt idx="21">
                  <c:v>20.14</c:v>
                </c:pt>
                <c:pt idx="22">
                  <c:v>20.81</c:v>
                </c:pt>
                <c:pt idx="23">
                  <c:v>21.7</c:v>
                </c:pt>
                <c:pt idx="24">
                  <c:v>21.59</c:v>
                </c:pt>
                <c:pt idx="25">
                  <c:v>20.68</c:v>
                </c:pt>
                <c:pt idx="26">
                  <c:v>19.04</c:v>
                </c:pt>
                <c:pt idx="27">
                  <c:v>16.42</c:v>
                </c:pt>
                <c:pt idx="28">
                  <c:v>14.48</c:v>
                </c:pt>
                <c:pt idx="29">
                  <c:v>13.75</c:v>
                </c:pt>
                <c:pt idx="30">
                  <c:v>12.34</c:v>
                </c:pt>
                <c:pt idx="31">
                  <c:v>11.62</c:v>
                </c:pt>
                <c:pt idx="32">
                  <c:v>9.11</c:v>
                </c:pt>
                <c:pt idx="33">
                  <c:v>7.84</c:v>
                </c:pt>
                <c:pt idx="34">
                  <c:v>7.51</c:v>
                </c:pt>
                <c:pt idx="35">
                  <c:v>6.78</c:v>
                </c:pt>
                <c:pt idx="36">
                  <c:v>5.54</c:v>
                </c:pt>
                <c:pt idx="37">
                  <c:v>4.76</c:v>
                </c:pt>
                <c:pt idx="38">
                  <c:v>4.87</c:v>
                </c:pt>
                <c:pt idx="39">
                  <c:v>5.58</c:v>
                </c:pt>
                <c:pt idx="40">
                  <c:v>6.51</c:v>
                </c:pt>
                <c:pt idx="41">
                  <c:v>7.57</c:v>
                </c:pt>
                <c:pt idx="42">
                  <c:v>9.5</c:v>
                </c:pt>
                <c:pt idx="43">
                  <c:v>11.02</c:v>
                </c:pt>
                <c:pt idx="44">
                  <c:v>13.07</c:v>
                </c:pt>
                <c:pt idx="45">
                  <c:v>15.18</c:v>
                </c:pt>
                <c:pt idx="46">
                  <c:v>17.44</c:v>
                </c:pt>
                <c:pt idx="47">
                  <c:v>18.62</c:v>
                </c:pt>
                <c:pt idx="48">
                  <c:v>18.78</c:v>
                </c:pt>
                <c:pt idx="49">
                  <c:v>20.52</c:v>
                </c:pt>
                <c:pt idx="50">
                  <c:v>21.03</c:v>
                </c:pt>
                <c:pt idx="51">
                  <c:v>22.17</c:v>
                </c:pt>
                <c:pt idx="52">
                  <c:v>22.99</c:v>
                </c:pt>
                <c:pt idx="53">
                  <c:v>22.97</c:v>
                </c:pt>
                <c:pt idx="54">
                  <c:v>23.42</c:v>
                </c:pt>
                <c:pt idx="55">
                  <c:v>22.12</c:v>
                </c:pt>
                <c:pt idx="56">
                  <c:v>22.1</c:v>
                </c:pt>
                <c:pt idx="57">
                  <c:v>21.76</c:v>
                </c:pt>
                <c:pt idx="58">
                  <c:v>21.15</c:v>
                </c:pt>
                <c:pt idx="59">
                  <c:v>20.61</c:v>
                </c:pt>
                <c:pt idx="60">
                  <c:v>18.7</c:v>
                </c:pt>
                <c:pt idx="61">
                  <c:v>17.86</c:v>
                </c:pt>
                <c:pt idx="62">
                  <c:v>17.24</c:v>
                </c:pt>
                <c:pt idx="63">
                  <c:v>15.7</c:v>
                </c:pt>
                <c:pt idx="64">
                  <c:v>14.11</c:v>
                </c:pt>
                <c:pt idx="65">
                  <c:v>12.06</c:v>
                </c:pt>
                <c:pt idx="66">
                  <c:v>10.12</c:v>
                </c:pt>
                <c:pt idx="67">
                  <c:v>8.28</c:v>
                </c:pt>
                <c:pt idx="68">
                  <c:v>7.63</c:v>
                </c:pt>
                <c:pt idx="69">
                  <c:v>8.01</c:v>
                </c:pt>
                <c:pt idx="70">
                  <c:v>10.19</c:v>
                </c:pt>
                <c:pt idx="71">
                  <c:v>13.21</c:v>
                </c:pt>
                <c:pt idx="72">
                  <c:v>15.58</c:v>
                </c:pt>
                <c:pt idx="73">
                  <c:v>16.97</c:v>
                </c:pt>
                <c:pt idx="74">
                  <c:v>17.17</c:v>
                </c:pt>
                <c:pt idx="75">
                  <c:v>17.08</c:v>
                </c:pt>
                <c:pt idx="76">
                  <c:v>16.88</c:v>
                </c:pt>
                <c:pt idx="77">
                  <c:v>16.4</c:v>
                </c:pt>
                <c:pt idx="78">
                  <c:v>13.72</c:v>
                </c:pt>
                <c:pt idx="79">
                  <c:v>11.82</c:v>
                </c:pt>
                <c:pt idx="80">
                  <c:v>10.51</c:v>
                </c:pt>
                <c:pt idx="81">
                  <c:v>9.92</c:v>
                </c:pt>
                <c:pt idx="82">
                  <c:v>9.86</c:v>
                </c:pt>
                <c:pt idx="83">
                  <c:v>9.78</c:v>
                </c:pt>
                <c:pt idx="84">
                  <c:v>9.54</c:v>
                </c:pt>
                <c:pt idx="85">
                  <c:v>9.96</c:v>
                </c:pt>
                <c:pt idx="86">
                  <c:v>10.33</c:v>
                </c:pt>
                <c:pt idx="87">
                  <c:v>11.19</c:v>
                </c:pt>
                <c:pt idx="88">
                  <c:v>14.75</c:v>
                </c:pt>
                <c:pt idx="89">
                  <c:v>17.24</c:v>
                </c:pt>
                <c:pt idx="90">
                  <c:v>18.8</c:v>
                </c:pt>
                <c:pt idx="91">
                  <c:v>21.43</c:v>
                </c:pt>
                <c:pt idx="92">
                  <c:v>23.9</c:v>
                </c:pt>
                <c:pt idx="93">
                  <c:v>25.03</c:v>
                </c:pt>
                <c:pt idx="94">
                  <c:v>26.1</c:v>
                </c:pt>
                <c:pt idx="95">
                  <c:v>26.51</c:v>
                </c:pt>
                <c:pt idx="96">
                  <c:v>27</c:v>
                </c:pt>
                <c:pt idx="97">
                  <c:v>26.3</c:v>
                </c:pt>
                <c:pt idx="98">
                  <c:v>25.59</c:v>
                </c:pt>
                <c:pt idx="99">
                  <c:v>24.53</c:v>
                </c:pt>
                <c:pt idx="100">
                  <c:v>23.34</c:v>
                </c:pt>
                <c:pt idx="101">
                  <c:v>21.66</c:v>
                </c:pt>
                <c:pt idx="102">
                  <c:v>20.75</c:v>
                </c:pt>
                <c:pt idx="103">
                  <c:v>17.24</c:v>
                </c:pt>
                <c:pt idx="104">
                  <c:v>15.94</c:v>
                </c:pt>
                <c:pt idx="105">
                  <c:v>14.8</c:v>
                </c:pt>
                <c:pt idx="106">
                  <c:v>14.2</c:v>
                </c:pt>
                <c:pt idx="107">
                  <c:v>13.38</c:v>
                </c:pt>
                <c:pt idx="108">
                  <c:v>12.79</c:v>
                </c:pt>
                <c:pt idx="109">
                  <c:v>12.72</c:v>
                </c:pt>
                <c:pt idx="110">
                  <c:v>13.59</c:v>
                </c:pt>
                <c:pt idx="111">
                  <c:v>14.83</c:v>
                </c:pt>
                <c:pt idx="112">
                  <c:v>15.8</c:v>
                </c:pt>
                <c:pt idx="113">
                  <c:v>16.25</c:v>
                </c:pt>
                <c:pt idx="114">
                  <c:v>17.04</c:v>
                </c:pt>
                <c:pt idx="115">
                  <c:v>17.88</c:v>
                </c:pt>
                <c:pt idx="116">
                  <c:v>18.45</c:v>
                </c:pt>
                <c:pt idx="117">
                  <c:v>19.07</c:v>
                </c:pt>
                <c:pt idx="118">
                  <c:v>19.95</c:v>
                </c:pt>
                <c:pt idx="119">
                  <c:v>20.45</c:v>
                </c:pt>
                <c:pt idx="120">
                  <c:v>20.79</c:v>
                </c:pt>
                <c:pt idx="121">
                  <c:v>20.88</c:v>
                </c:pt>
                <c:pt idx="122">
                  <c:v>20.8</c:v>
                </c:pt>
                <c:pt idx="123">
                  <c:v>20.64</c:v>
                </c:pt>
                <c:pt idx="124">
                  <c:v>20.433</c:v>
                </c:pt>
                <c:pt idx="125">
                  <c:v>19.1</c:v>
                </c:pt>
                <c:pt idx="126">
                  <c:v>19.194</c:v>
                </c:pt>
                <c:pt idx="127">
                  <c:v>18.6</c:v>
                </c:pt>
                <c:pt idx="128">
                  <c:v>18.87</c:v>
                </c:pt>
                <c:pt idx="129">
                  <c:v>19.3</c:v>
                </c:pt>
                <c:pt idx="130">
                  <c:v>18.68</c:v>
                </c:pt>
                <c:pt idx="131">
                  <c:v>18.05</c:v>
                </c:pt>
                <c:pt idx="132">
                  <c:v>16.8</c:v>
                </c:pt>
                <c:pt idx="133">
                  <c:v>17.08</c:v>
                </c:pt>
                <c:pt idx="134">
                  <c:v>17.33</c:v>
                </c:pt>
                <c:pt idx="135">
                  <c:v>17.07</c:v>
                </c:pt>
                <c:pt idx="136">
                  <c:v>15.6</c:v>
                </c:pt>
                <c:pt idx="137">
                  <c:v>15.25</c:v>
                </c:pt>
                <c:pt idx="138">
                  <c:v>14.57</c:v>
                </c:pt>
                <c:pt idx="139">
                  <c:v>14.35</c:v>
                </c:pt>
                <c:pt idx="140">
                  <c:v>14.34</c:v>
                </c:pt>
                <c:pt idx="141">
                  <c:v>13.66</c:v>
                </c:pt>
                <c:pt idx="142">
                  <c:v>13.8</c:v>
                </c:pt>
                <c:pt idx="143">
                  <c:v>13.98</c:v>
                </c:pt>
                <c:pt idx="144">
                  <c:v>14.7</c:v>
                </c:pt>
                <c:pt idx="145">
                  <c:v>16</c:v>
                </c:pt>
                <c:pt idx="146">
                  <c:v>17.9</c:v>
                </c:pt>
              </c:numCache>
            </c:numRef>
          </c:val>
          <c:smooth val="0"/>
        </c:ser>
        <c:ser>
          <c:idx val="1"/>
          <c:order val="1"/>
          <c:tx>
            <c:strRef>
              <c:f>合成橡胶</c:f>
              <c:strCache>
                <c:ptCount val="1"/>
                <c:pt idx="0">
                  <c:v>合成橡胶</c:v>
                </c:pt>
              </c:strCache>
            </c:strRef>
          </c:tx>
          <c:spPr>
            <a:ln w="12700" cap="rnd">
              <a:solidFill>
                <a:srgbClr val="105CAA"/>
              </a:solidFill>
              <a:round/>
            </a:ln>
            <a:effectLst/>
          </c:spPr>
          <c:marker>
            <c:symbol val="none"/>
          </c:marker>
          <c:dLbls>
            <c:delete val="1"/>
          </c:dLbls>
          <c:cat>
            <c:numRef>
              <c:f>天然橡胶!$AO$4:$AO$150</c:f>
              <c:numCache>
                <c:formatCode>yyyy/mm/dd;@</c:formatCode>
                <c:ptCount val="147"/>
                <c:pt idx="0" c:formatCode="yyyy/mm/dd;@">
                  <c:v>43283</c:v>
                </c:pt>
                <c:pt idx="1" c:formatCode="yyyy/mm/dd;@">
                  <c:v>43266</c:v>
                </c:pt>
                <c:pt idx="2" c:formatCode="yyyy/mm/dd;@">
                  <c:v>43256</c:v>
                </c:pt>
                <c:pt idx="3" c:formatCode="yyyy/mm/dd;@">
                  <c:v>43236</c:v>
                </c:pt>
                <c:pt idx="4" c:formatCode="yyyy/mm/dd;@">
                  <c:v>43222</c:v>
                </c:pt>
                <c:pt idx="5" c:formatCode="yyyy/mm/dd;@">
                  <c:v>43206</c:v>
                </c:pt>
                <c:pt idx="6" c:formatCode="yyyy/mm/dd;@">
                  <c:v>43193</c:v>
                </c:pt>
                <c:pt idx="7" c:formatCode="yyyy/mm/dd;@">
                  <c:v>43178</c:v>
                </c:pt>
                <c:pt idx="8" c:formatCode="yyyy/mm/dd;@">
                  <c:v>43161</c:v>
                </c:pt>
                <c:pt idx="9" c:formatCode="yyyy/mm/dd;@">
                  <c:v>43117</c:v>
                </c:pt>
                <c:pt idx="10" c:formatCode="yyyy/mm/dd;@">
                  <c:v>43102</c:v>
                </c:pt>
                <c:pt idx="11" c:formatCode="yyyy/mm/dd;@">
                  <c:v>43084</c:v>
                </c:pt>
                <c:pt idx="12" c:formatCode="yyyy/mm/dd;@">
                  <c:v>43070</c:v>
                </c:pt>
                <c:pt idx="13" c:formatCode="yyyy/mm/dd;@">
                  <c:v>43055</c:v>
                </c:pt>
                <c:pt idx="14" c:formatCode="yyyy/mm/dd;@">
                  <c:v>43039</c:v>
                </c:pt>
                <c:pt idx="15" c:formatCode="yyyy/mm/dd;@">
                  <c:v>43024</c:v>
                </c:pt>
                <c:pt idx="16" c:formatCode="yyyy/mm/dd;@">
                  <c:v>43008</c:v>
                </c:pt>
                <c:pt idx="17" c:formatCode="yyyy/mm/dd;@">
                  <c:v>42997</c:v>
                </c:pt>
                <c:pt idx="18" c:formatCode="yyyy/mm/dd;@">
                  <c:v>42979</c:v>
                </c:pt>
                <c:pt idx="19" c:formatCode="yyyy/mm/dd;@">
                  <c:v>42961</c:v>
                </c:pt>
                <c:pt idx="20" c:formatCode="yyyy/mm/dd;@">
                  <c:v>42949</c:v>
                </c:pt>
                <c:pt idx="21" c:formatCode="yyyy/mm/dd;@">
                  <c:v>42933</c:v>
                </c:pt>
                <c:pt idx="22" c:formatCode="yyyy/mm/dd;@">
                  <c:v>42926</c:v>
                </c:pt>
                <c:pt idx="23" c:formatCode="yyyy/mm/dd;@">
                  <c:v>42901</c:v>
                </c:pt>
                <c:pt idx="24" c:formatCode="yyyy/mm/dd;@">
                  <c:v>42886</c:v>
                </c:pt>
                <c:pt idx="25" c:formatCode="yyyy/mm/dd;@">
                  <c:v>42871</c:v>
                </c:pt>
                <c:pt idx="26" c:formatCode="yyyy/mm/dd;@">
                  <c:v>42857</c:v>
                </c:pt>
                <c:pt idx="27" c:formatCode="yyyy/mm/dd;@">
                  <c:v>42842</c:v>
                </c:pt>
                <c:pt idx="28" c:formatCode="yyyy/mm/dd;@">
                  <c:v>42825</c:v>
                </c:pt>
                <c:pt idx="29" c:formatCode="yyyy/mm/dd;@">
                  <c:v>42811</c:v>
                </c:pt>
                <c:pt idx="30" c:formatCode="yyyy/mm/dd;@">
                  <c:v>42795</c:v>
                </c:pt>
                <c:pt idx="31" c:formatCode="yyyy/mm/dd;@">
                  <c:v>42783</c:v>
                </c:pt>
                <c:pt idx="32" c:formatCode="yyyy/mm/dd;@">
                  <c:v>42752</c:v>
                </c:pt>
                <c:pt idx="33" c:formatCode="yyyy/mm/dd;@">
                  <c:v>42739</c:v>
                </c:pt>
                <c:pt idx="34" c:formatCode="yyyy/mm/dd;@">
                  <c:v>42719</c:v>
                </c:pt>
                <c:pt idx="35" c:formatCode="yyyy/mm/dd;@">
                  <c:v>42704</c:v>
                </c:pt>
                <c:pt idx="36" c:formatCode="yyyy/mm/dd;@">
                  <c:v>42690</c:v>
                </c:pt>
                <c:pt idx="37" c:formatCode="yyyy/mm/dd;@">
                  <c:v>42674</c:v>
                </c:pt>
                <c:pt idx="38" c:formatCode="yyyy/mm/dd;@">
                  <c:v>42657</c:v>
                </c:pt>
                <c:pt idx="39" c:formatCode="yyyy/mm/dd;@">
                  <c:v>42643</c:v>
                </c:pt>
                <c:pt idx="40" c:formatCode="yyyy/mm/dd;@">
                  <c:v>42627</c:v>
                </c:pt>
                <c:pt idx="41" c:formatCode="yyyy/mm/dd;@">
                  <c:v>42613</c:v>
                </c:pt>
                <c:pt idx="42" c:formatCode="yyyy/mm/dd;@">
                  <c:v>42597</c:v>
                </c:pt>
                <c:pt idx="43" c:formatCode="yyyy/mm/dd;@">
                  <c:v>42581</c:v>
                </c:pt>
                <c:pt idx="44" c:formatCode="yyyy/mm/dd;@">
                  <c:v>42566</c:v>
                </c:pt>
                <c:pt idx="45" c:formatCode="yyyy/mm/dd;@">
                  <c:v>42551</c:v>
                </c:pt>
                <c:pt idx="46" c:formatCode="yyyy/mm/dd;@">
                  <c:v>42537</c:v>
                </c:pt>
                <c:pt idx="47" c:formatCode="yyyy/mm/dd;@">
                  <c:v>42521</c:v>
                </c:pt>
                <c:pt idx="48" c:formatCode="yyyy/mm/dd;@">
                  <c:v>42503</c:v>
                </c:pt>
                <c:pt idx="49" c:formatCode="yyyy/mm/dd;@">
                  <c:v>42489</c:v>
                </c:pt>
                <c:pt idx="50" c:formatCode="yyyy/mm/dd;@">
                  <c:v>42475</c:v>
                </c:pt>
                <c:pt idx="51" c:formatCode="yyyy/mm/dd;@">
                  <c:v>42460</c:v>
                </c:pt>
                <c:pt idx="52" c:formatCode="yyyy/mm/dd;@">
                  <c:v>42444</c:v>
                </c:pt>
                <c:pt idx="53" c:formatCode="yyyy/mm/dd;@">
                  <c:v>42429</c:v>
                </c:pt>
                <c:pt idx="54" c:formatCode="yyyy/mm/dd;@">
                  <c:v>42416</c:v>
                </c:pt>
                <c:pt idx="55" c:formatCode="yyyy/mm/dd;@">
                  <c:v>42398</c:v>
                </c:pt>
                <c:pt idx="56" c:formatCode="yyyy/mm/dd;@">
                  <c:v>42384</c:v>
                </c:pt>
                <c:pt idx="57" c:formatCode="yyyy/mm/dd;@">
                  <c:v>42369</c:v>
                </c:pt>
                <c:pt idx="58" c:formatCode="yyyy/mm/dd;@">
                  <c:v>42352</c:v>
                </c:pt>
                <c:pt idx="59" c:formatCode="yyyy/mm/dd;@">
                  <c:v>42338</c:v>
                </c:pt>
                <c:pt idx="60" c:formatCode="yyyy/mm/dd;@">
                  <c:v>42324</c:v>
                </c:pt>
                <c:pt idx="61" c:formatCode="yyyy/mm/dd;@">
                  <c:v>42307</c:v>
                </c:pt>
                <c:pt idx="62" c:formatCode="yyyy/mm/dd;@">
                  <c:v>42293</c:v>
                </c:pt>
                <c:pt idx="63" c:formatCode="yyyy/mm/dd;@">
                  <c:v>42277</c:v>
                </c:pt>
                <c:pt idx="64" c:formatCode="yyyy/mm/dd;@">
                  <c:v>42263</c:v>
                </c:pt>
                <c:pt idx="65" c:formatCode="yyyy/mm/dd;@">
                  <c:v>42247</c:v>
                </c:pt>
                <c:pt idx="66" c:formatCode="yyyy/mm/dd;@">
                  <c:v>42230</c:v>
                </c:pt>
                <c:pt idx="67" c:formatCode="yyyy/mm/dd;@">
                  <c:v>42216</c:v>
                </c:pt>
                <c:pt idx="68" c:formatCode="yyyy/mm/dd;@">
                  <c:v>42200</c:v>
                </c:pt>
                <c:pt idx="69" c:formatCode="yyyy/mm/dd;@">
                  <c:v>42185</c:v>
                </c:pt>
                <c:pt idx="70" c:formatCode="yyyy/mm/dd;@">
                  <c:v>42170</c:v>
                </c:pt>
                <c:pt idx="71" c:formatCode="yyyy/mm/dd;@">
                  <c:v>42153</c:v>
                </c:pt>
                <c:pt idx="72" c:formatCode="yyyy/mm/dd;@">
                  <c:v>42142</c:v>
                </c:pt>
                <c:pt idx="73" c:formatCode="yyyy/mm/dd;@">
                  <c:v>42124</c:v>
                </c:pt>
                <c:pt idx="74" c:formatCode="yyyy/mm/dd;@">
                  <c:v>42110</c:v>
                </c:pt>
                <c:pt idx="75" c:formatCode="yyyy/mm/dd;@">
                  <c:v>42094</c:v>
                </c:pt>
                <c:pt idx="76" c:formatCode="yyyy/mm/dd;@">
                  <c:v>42076</c:v>
                </c:pt>
                <c:pt idx="77" c:formatCode="yyyy/mm/dd;@">
                  <c:v>42063</c:v>
                </c:pt>
                <c:pt idx="78" c:formatCode="yyyy/mm/dd;@">
                  <c:v>42048</c:v>
                </c:pt>
                <c:pt idx="79" c:formatCode="yyyy/mm/dd;@">
                  <c:v>42034</c:v>
                </c:pt>
                <c:pt idx="80" c:formatCode="yyyy/mm/dd;@">
                  <c:v>42020</c:v>
                </c:pt>
                <c:pt idx="81" c:formatCode="yyyy/mm/dd;@">
                  <c:v>42003</c:v>
                </c:pt>
                <c:pt idx="82" c:formatCode="yyyy/mm/dd;@">
                  <c:v>41989</c:v>
                </c:pt>
                <c:pt idx="83" c:formatCode="yyyy/mm/dd;@">
                  <c:v>41974</c:v>
                </c:pt>
                <c:pt idx="84" c:formatCode="yyyy/mm/dd;@">
                  <c:v>41957</c:v>
                </c:pt>
                <c:pt idx="85" c:formatCode="yyyy/mm/dd;@">
                  <c:v>41943</c:v>
                </c:pt>
                <c:pt idx="86" c:formatCode="yyyy/mm/dd;@">
                  <c:v>41926</c:v>
                </c:pt>
                <c:pt idx="87" c:formatCode="yyyy/mm/dd;@">
                  <c:v>41908</c:v>
                </c:pt>
                <c:pt idx="88" c:formatCode="yyyy/mm/dd;@">
                  <c:v>41897</c:v>
                </c:pt>
                <c:pt idx="89" c:formatCode="yyyy/mm/dd;@">
                  <c:v>41880</c:v>
                </c:pt>
                <c:pt idx="90" c:formatCode="yyyy/mm/dd;@">
                  <c:v>41866</c:v>
                </c:pt>
                <c:pt idx="91" c:formatCode="yyyy/mm/dd;@">
                  <c:v>41851</c:v>
                </c:pt>
                <c:pt idx="92" c:formatCode="yyyy/mm/dd;@">
                  <c:v>41834</c:v>
                </c:pt>
                <c:pt idx="93" c:formatCode="yyyy/mm/dd;@">
                  <c:v>41820</c:v>
                </c:pt>
                <c:pt idx="94" c:formatCode="yyyy/mm/dd;@">
                  <c:v>41803</c:v>
                </c:pt>
                <c:pt idx="95" c:formatCode="yyyy/mm/dd;@">
                  <c:v>41789</c:v>
                </c:pt>
                <c:pt idx="96" c:formatCode="yyyy/mm/dd;@">
                  <c:v>41774</c:v>
                </c:pt>
                <c:pt idx="97" c:formatCode="yyyy/mm/dd;@">
                  <c:v>41758</c:v>
                </c:pt>
                <c:pt idx="98" c:formatCode="yyyy/mm/dd;@">
                  <c:v>41744</c:v>
                </c:pt>
                <c:pt idx="99" c:formatCode="yyyy/mm/dd;@">
                  <c:v>41726</c:v>
                </c:pt>
                <c:pt idx="100" c:formatCode="yyyy/mm/dd;@">
                  <c:v>41712</c:v>
                </c:pt>
                <c:pt idx="101" c:formatCode="yyyy/mm/dd;@">
                  <c:v>41697</c:v>
                </c:pt>
                <c:pt idx="102" c:formatCode="yyyy/mm/dd;@">
                  <c:v>41683</c:v>
                </c:pt>
                <c:pt idx="103" c:formatCode="yyyy/mm/dd;@">
                  <c:v>41654</c:v>
                </c:pt>
                <c:pt idx="104" c:formatCode="yyyy/mm/dd;@">
                  <c:v>41639</c:v>
                </c:pt>
                <c:pt idx="105" c:formatCode="yyyy/mm/dd;@">
                  <c:v>41621</c:v>
                </c:pt>
                <c:pt idx="106" c:formatCode="yyyy/mm/dd;@">
                  <c:v>41607</c:v>
                </c:pt>
                <c:pt idx="107" c:formatCode="yyyy/mm/dd;@">
                  <c:v>41593</c:v>
                </c:pt>
                <c:pt idx="108" c:formatCode="yyyy/mm/dd;@">
                  <c:v>41577</c:v>
                </c:pt>
                <c:pt idx="109" c:formatCode="yyyy/mm/dd;@">
                  <c:v>41562</c:v>
                </c:pt>
                <c:pt idx="110" c:formatCode="yyyy/mm/dd;@">
                  <c:v>41546</c:v>
                </c:pt>
                <c:pt idx="111" c:formatCode="yyyy/mm/dd;@">
                  <c:v>41533</c:v>
                </c:pt>
                <c:pt idx="112" c:formatCode="yyyy/mm/dd;@">
                  <c:v>41516</c:v>
                </c:pt>
                <c:pt idx="113" c:formatCode="yyyy/mm/dd;@">
                  <c:v>41501</c:v>
                </c:pt>
                <c:pt idx="114" c:formatCode="yyyy/mm/dd;@">
                  <c:v>41486</c:v>
                </c:pt>
                <c:pt idx="115" c:formatCode="yyyy/mm/dd;@">
                  <c:v>41470</c:v>
                </c:pt>
                <c:pt idx="116" c:formatCode="yyyy/mm/dd;@">
                  <c:v>41453</c:v>
                </c:pt>
                <c:pt idx="117" c:formatCode="yyyy/mm/dd;@">
                  <c:v>41439</c:v>
                </c:pt>
                <c:pt idx="118" c:formatCode="yyyy/mm/dd;@">
                  <c:v>41424</c:v>
                </c:pt>
                <c:pt idx="119" c:formatCode="yyyy/mm/dd;@">
                  <c:v>41409</c:v>
                </c:pt>
                <c:pt idx="120" c:formatCode="yyyy/mm/dd;@">
                  <c:v>41390</c:v>
                </c:pt>
                <c:pt idx="121" c:formatCode="yyyy/mm/dd;@">
                  <c:v>41379</c:v>
                </c:pt>
                <c:pt idx="122" c:formatCode="yyyy/mm/dd;@">
                  <c:v>41362</c:v>
                </c:pt>
                <c:pt idx="123" c:formatCode="yyyy/mm/dd;@">
                  <c:v>41348</c:v>
                </c:pt>
                <c:pt idx="124" c:formatCode="yyyy/mm/dd;@">
                  <c:v>41332</c:v>
                </c:pt>
                <c:pt idx="125" c:formatCode="yyyy/mm/dd;@">
                  <c:v>41304</c:v>
                </c:pt>
                <c:pt idx="126" c:formatCode="yyyy/mm/dd;@">
                  <c:v>41289</c:v>
                </c:pt>
                <c:pt idx="127" c:formatCode="yyyy/mm/dd;@">
                  <c:v>41271</c:v>
                </c:pt>
                <c:pt idx="128" c:formatCode="yyyy/mm/dd;@">
                  <c:v>41260</c:v>
                </c:pt>
                <c:pt idx="129" c:formatCode="yyyy/mm/dd;@">
                  <c:v>41243</c:v>
                </c:pt>
                <c:pt idx="130" c:formatCode="yyyy/mm/dd;@">
                  <c:v>41229</c:v>
                </c:pt>
                <c:pt idx="131" c:formatCode="yyyy/mm/dd;@">
                  <c:v>41213</c:v>
                </c:pt>
                <c:pt idx="132" c:formatCode="yyyy/mm/dd;@">
                  <c:v>41197</c:v>
                </c:pt>
                <c:pt idx="133" c:formatCode="yyyy/mm/dd;@">
                  <c:v>41179</c:v>
                </c:pt>
                <c:pt idx="134" c:formatCode="yyyy/mm/dd;@">
                  <c:v>41166</c:v>
                </c:pt>
                <c:pt idx="135" c:formatCode="yyyy/mm/dd;@">
                  <c:v>41152</c:v>
                </c:pt>
                <c:pt idx="136" c:formatCode="yyyy/mm/dd;@">
                  <c:v>41137</c:v>
                </c:pt>
                <c:pt idx="137" c:formatCode="yyyy/mm/dd;@">
                  <c:v>41122</c:v>
                </c:pt>
                <c:pt idx="138" c:formatCode="yyyy/mm/dd;@">
                  <c:v>41106</c:v>
                </c:pt>
                <c:pt idx="139" c:formatCode="yyyy/mm/dd;@">
                  <c:v>41093</c:v>
                </c:pt>
                <c:pt idx="140" c:formatCode="yyyy/mm/dd;@">
                  <c:v>41075</c:v>
                </c:pt>
                <c:pt idx="141" c:formatCode="yyyy/mm/dd;@">
                  <c:v>41060</c:v>
                </c:pt>
                <c:pt idx="142" c:formatCode="yyyy/mm/dd;@">
                  <c:v>41043</c:v>
                </c:pt>
                <c:pt idx="143" c:formatCode="yyyy/mm/dd;@">
                  <c:v>41008</c:v>
                </c:pt>
                <c:pt idx="144" c:formatCode="yyyy/mm/dd;@">
                  <c:v>40995</c:v>
                </c:pt>
                <c:pt idx="145" c:formatCode="yyyy/mm/dd;@">
                  <c:v>40984</c:v>
                </c:pt>
                <c:pt idx="146" c:formatCode="yyyy/mm/dd;@">
                  <c:v>40967</c:v>
                </c:pt>
              </c:numCache>
            </c:numRef>
          </c:cat>
          <c:val>
            <c:numRef>
              <c:f>天然橡胶!$AQ$4:$AQ$150</c:f>
              <c:numCache>
                <c:formatCode>###,###,###,###,##0.0000</c:formatCode>
                <c:ptCount val="147"/>
                <c:pt idx="0">
                  <c:v>11.15</c:v>
                </c:pt>
                <c:pt idx="1">
                  <c:v>10.85</c:v>
                </c:pt>
                <c:pt idx="2">
                  <c:v>10.83</c:v>
                </c:pt>
                <c:pt idx="3">
                  <c:v>10.62</c:v>
                </c:pt>
                <c:pt idx="4">
                  <c:v>10.6</c:v>
                </c:pt>
                <c:pt idx="5">
                  <c:v>11.05</c:v>
                </c:pt>
                <c:pt idx="6">
                  <c:v>11.5</c:v>
                </c:pt>
                <c:pt idx="7">
                  <c:v>11.87</c:v>
                </c:pt>
                <c:pt idx="8">
                  <c:v>11.77</c:v>
                </c:pt>
                <c:pt idx="9">
                  <c:v>10.54</c:v>
                </c:pt>
                <c:pt idx="10">
                  <c:v>10.09</c:v>
                </c:pt>
                <c:pt idx="11">
                  <c:v>9.2</c:v>
                </c:pt>
                <c:pt idx="12">
                  <c:v>9.07</c:v>
                </c:pt>
                <c:pt idx="13">
                  <c:v>8.75</c:v>
                </c:pt>
                <c:pt idx="14">
                  <c:v>7.86</c:v>
                </c:pt>
                <c:pt idx="15">
                  <c:v>7.28</c:v>
                </c:pt>
                <c:pt idx="16">
                  <c:v>6</c:v>
                </c:pt>
                <c:pt idx="17">
                  <c:v>5.3</c:v>
                </c:pt>
                <c:pt idx="18">
                  <c:v>4.97</c:v>
                </c:pt>
                <c:pt idx="19">
                  <c:v>5.09</c:v>
                </c:pt>
                <c:pt idx="20">
                  <c:v>4.88</c:v>
                </c:pt>
                <c:pt idx="21">
                  <c:v>5.32</c:v>
                </c:pt>
                <c:pt idx="22">
                  <c:v>5.84</c:v>
                </c:pt>
                <c:pt idx="23">
                  <c:v>5.75</c:v>
                </c:pt>
                <c:pt idx="24">
                  <c:v>5.58</c:v>
                </c:pt>
                <c:pt idx="25">
                  <c:v>5.67</c:v>
                </c:pt>
                <c:pt idx="26">
                  <c:v>5.5</c:v>
                </c:pt>
                <c:pt idx="27">
                  <c:v>5.15</c:v>
                </c:pt>
                <c:pt idx="28">
                  <c:v>4.87</c:v>
                </c:pt>
                <c:pt idx="29">
                  <c:v>4.51</c:v>
                </c:pt>
                <c:pt idx="30">
                  <c:v>3.84</c:v>
                </c:pt>
                <c:pt idx="31">
                  <c:v>3.6</c:v>
                </c:pt>
                <c:pt idx="32">
                  <c:v>2.62</c:v>
                </c:pt>
                <c:pt idx="33">
                  <c:v>2.23</c:v>
                </c:pt>
                <c:pt idx="34">
                  <c:v>2.54</c:v>
                </c:pt>
                <c:pt idx="35">
                  <c:v>2.73</c:v>
                </c:pt>
                <c:pt idx="36">
                  <c:v>3.04</c:v>
                </c:pt>
                <c:pt idx="37">
                  <c:v>3.05</c:v>
                </c:pt>
                <c:pt idx="38">
                  <c:v>2.95</c:v>
                </c:pt>
                <c:pt idx="39">
                  <c:v>3.08</c:v>
                </c:pt>
                <c:pt idx="40">
                  <c:v>3.3</c:v>
                </c:pt>
                <c:pt idx="41">
                  <c:v>3.58</c:v>
                </c:pt>
                <c:pt idx="42">
                  <c:v>4.02</c:v>
                </c:pt>
                <c:pt idx="43">
                  <c:v>4.1</c:v>
                </c:pt>
                <c:pt idx="44">
                  <c:v>4.12</c:v>
                </c:pt>
                <c:pt idx="45">
                  <c:v>3.72</c:v>
                </c:pt>
                <c:pt idx="46">
                  <c:v>3.9</c:v>
                </c:pt>
                <c:pt idx="47">
                  <c:v>4.1</c:v>
                </c:pt>
                <c:pt idx="48">
                  <c:v>3.71</c:v>
                </c:pt>
                <c:pt idx="49">
                  <c:v>3.42</c:v>
                </c:pt>
                <c:pt idx="50">
                  <c:v>3.28</c:v>
                </c:pt>
                <c:pt idx="51">
                  <c:v>2.96</c:v>
                </c:pt>
                <c:pt idx="52">
                  <c:v>3.01</c:v>
                </c:pt>
                <c:pt idx="53">
                  <c:v>3.37</c:v>
                </c:pt>
                <c:pt idx="54">
                  <c:v>3.62</c:v>
                </c:pt>
                <c:pt idx="55">
                  <c:v>3.33</c:v>
                </c:pt>
                <c:pt idx="56">
                  <c:v>3.07</c:v>
                </c:pt>
                <c:pt idx="57">
                  <c:v>2.83</c:v>
                </c:pt>
                <c:pt idx="58">
                  <c:v>2.41</c:v>
                </c:pt>
                <c:pt idx="59">
                  <c:v>2.16</c:v>
                </c:pt>
                <c:pt idx="60">
                  <c:v>1.9</c:v>
                </c:pt>
                <c:pt idx="61">
                  <c:v>1.83</c:v>
                </c:pt>
                <c:pt idx="62">
                  <c:v>1.88</c:v>
                </c:pt>
                <c:pt idx="63">
                  <c:v>1.76</c:v>
                </c:pt>
                <c:pt idx="64">
                  <c:v>1.74</c:v>
                </c:pt>
                <c:pt idx="65">
                  <c:v>1.71</c:v>
                </c:pt>
                <c:pt idx="66">
                  <c:v>1.59</c:v>
                </c:pt>
                <c:pt idx="67">
                  <c:v>1.39</c:v>
                </c:pt>
                <c:pt idx="68">
                  <c:v>1.51</c:v>
                </c:pt>
                <c:pt idx="69">
                  <c:v>1.44</c:v>
                </c:pt>
                <c:pt idx="70">
                  <c:v>1.4</c:v>
                </c:pt>
                <c:pt idx="71">
                  <c:v>1.29</c:v>
                </c:pt>
                <c:pt idx="72">
                  <c:v>1.2</c:v>
                </c:pt>
                <c:pt idx="73">
                  <c:v>1.11</c:v>
                </c:pt>
                <c:pt idx="74">
                  <c:v>1.12</c:v>
                </c:pt>
                <c:pt idx="75">
                  <c:v>1.2</c:v>
                </c:pt>
                <c:pt idx="76">
                  <c:v>1.22</c:v>
                </c:pt>
                <c:pt idx="77">
                  <c:v>1.2</c:v>
                </c:pt>
                <c:pt idx="78">
                  <c:v>1.1</c:v>
                </c:pt>
                <c:pt idx="79">
                  <c:v>1.18</c:v>
                </c:pt>
                <c:pt idx="80">
                  <c:v>1.17</c:v>
                </c:pt>
                <c:pt idx="81">
                  <c:v>1.19</c:v>
                </c:pt>
                <c:pt idx="82">
                  <c:v>1.2</c:v>
                </c:pt>
                <c:pt idx="83">
                  <c:v>1.24</c:v>
                </c:pt>
                <c:pt idx="84">
                  <c:v>1.28</c:v>
                </c:pt>
                <c:pt idx="85">
                  <c:v>1.32</c:v>
                </c:pt>
                <c:pt idx="86">
                  <c:v>1.35</c:v>
                </c:pt>
                <c:pt idx="87">
                  <c:v>1.43</c:v>
                </c:pt>
                <c:pt idx="88">
                  <c:v>1.5</c:v>
                </c:pt>
                <c:pt idx="89">
                  <c:v>1.51</c:v>
                </c:pt>
                <c:pt idx="90">
                  <c:v>1.56</c:v>
                </c:pt>
                <c:pt idx="91">
                  <c:v>1.64</c:v>
                </c:pt>
                <c:pt idx="92">
                  <c:v>1.8</c:v>
                </c:pt>
                <c:pt idx="93">
                  <c:v>1.92</c:v>
                </c:pt>
                <c:pt idx="94">
                  <c:v>2.13</c:v>
                </c:pt>
                <c:pt idx="95">
                  <c:v>2.23</c:v>
                </c:pt>
                <c:pt idx="96">
                  <c:v>2.47</c:v>
                </c:pt>
                <c:pt idx="97">
                  <c:v>2.5</c:v>
                </c:pt>
                <c:pt idx="98">
                  <c:v>2.61</c:v>
                </c:pt>
                <c:pt idx="99">
                  <c:v>2.85</c:v>
                </c:pt>
                <c:pt idx="100">
                  <c:v>2.74</c:v>
                </c:pt>
                <c:pt idx="101">
                  <c:v>2.98</c:v>
                </c:pt>
                <c:pt idx="102">
                  <c:v>3.08</c:v>
                </c:pt>
                <c:pt idx="103">
                  <c:v>3.01</c:v>
                </c:pt>
                <c:pt idx="104">
                  <c:v>2.99</c:v>
                </c:pt>
                <c:pt idx="105">
                  <c:v>3.29</c:v>
                </c:pt>
                <c:pt idx="106">
                  <c:v>3.5</c:v>
                </c:pt>
                <c:pt idx="107">
                  <c:v>3.64</c:v>
                </c:pt>
                <c:pt idx="108">
                  <c:v>3.7</c:v>
                </c:pt>
                <c:pt idx="109">
                  <c:v>3.87</c:v>
                </c:pt>
                <c:pt idx="110">
                  <c:v>4.13</c:v>
                </c:pt>
                <c:pt idx="111">
                  <c:v>4.45</c:v>
                </c:pt>
                <c:pt idx="112">
                  <c:v>4.75</c:v>
                </c:pt>
                <c:pt idx="113">
                  <c:v>4.85</c:v>
                </c:pt>
                <c:pt idx="114">
                  <c:v>4.82</c:v>
                </c:pt>
                <c:pt idx="115">
                  <c:v>5.28</c:v>
                </c:pt>
                <c:pt idx="116">
                  <c:v>5.49</c:v>
                </c:pt>
                <c:pt idx="117">
                  <c:v>5.64</c:v>
                </c:pt>
                <c:pt idx="118">
                  <c:v>5.56</c:v>
                </c:pt>
                <c:pt idx="119">
                  <c:v>5.58</c:v>
                </c:pt>
                <c:pt idx="120">
                  <c:v>5.67</c:v>
                </c:pt>
                <c:pt idx="121">
                  <c:v>5.36</c:v>
                </c:pt>
                <c:pt idx="122">
                  <c:v>5.1</c:v>
                </c:pt>
                <c:pt idx="123">
                  <c:v>5.03</c:v>
                </c:pt>
                <c:pt idx="124">
                  <c:v>5.087</c:v>
                </c:pt>
                <c:pt idx="125">
                  <c:v>4.86</c:v>
                </c:pt>
                <c:pt idx="126">
                  <c:v>4.604</c:v>
                </c:pt>
                <c:pt idx="127">
                  <c:v>4.35</c:v>
                </c:pt>
                <c:pt idx="128">
                  <c:v>4.45</c:v>
                </c:pt>
                <c:pt idx="129">
                  <c:v>4.49</c:v>
                </c:pt>
                <c:pt idx="130">
                  <c:v>4.57</c:v>
                </c:pt>
                <c:pt idx="131">
                  <c:v>4.65</c:v>
                </c:pt>
                <c:pt idx="132">
                  <c:v>4.49</c:v>
                </c:pt>
                <c:pt idx="133">
                  <c:v>4.34</c:v>
                </c:pt>
                <c:pt idx="134">
                  <c:v>4.42</c:v>
                </c:pt>
                <c:pt idx="135">
                  <c:v>4.56</c:v>
                </c:pt>
                <c:pt idx="136">
                  <c:v>4.7</c:v>
                </c:pt>
                <c:pt idx="137">
                  <c:v>4.45</c:v>
                </c:pt>
                <c:pt idx="138">
                  <c:v>4.4</c:v>
                </c:pt>
                <c:pt idx="139">
                  <c:v>4.1</c:v>
                </c:pt>
                <c:pt idx="140">
                  <c:v>3.71</c:v>
                </c:pt>
                <c:pt idx="141">
                  <c:v>3.82</c:v>
                </c:pt>
                <c:pt idx="142">
                  <c:v>3.24</c:v>
                </c:pt>
                <c:pt idx="143">
                  <c:v>3.35</c:v>
                </c:pt>
                <c:pt idx="144">
                  <c:v>3.27</c:v>
                </c:pt>
                <c:pt idx="145">
                  <c:v>3.2</c:v>
                </c:pt>
                <c:pt idx="146">
                  <c:v>3.4</c:v>
                </c:pt>
              </c:numCache>
            </c:numRef>
          </c:val>
          <c:smooth val="0"/>
        </c:ser>
        <c:ser>
          <c:idx val="2"/>
          <c:order val="2"/>
          <c:tx>
            <c:strRef>
              <c:f>复合橡胶</c:f>
              <c:strCache>
                <c:ptCount val="1"/>
                <c:pt idx="0">
                  <c:v>复合橡胶</c:v>
                </c:pt>
              </c:strCache>
            </c:strRef>
          </c:tx>
          <c:spPr>
            <a:ln w="12700" cap="rnd">
              <a:solidFill>
                <a:srgbClr val="7030A0"/>
              </a:solidFill>
              <a:round/>
            </a:ln>
            <a:effectLst/>
          </c:spPr>
          <c:marker>
            <c:symbol val="none"/>
          </c:marker>
          <c:dLbls>
            <c:delete val="1"/>
          </c:dLbls>
          <c:cat>
            <c:numRef>
              <c:f>天然橡胶!$AO$4:$AO$150</c:f>
              <c:numCache>
                <c:formatCode>yyyy/mm/dd;@</c:formatCode>
                <c:ptCount val="147"/>
                <c:pt idx="0" c:formatCode="yyyy/mm/dd;@">
                  <c:v>43283</c:v>
                </c:pt>
                <c:pt idx="1" c:formatCode="yyyy/mm/dd;@">
                  <c:v>43266</c:v>
                </c:pt>
                <c:pt idx="2" c:formatCode="yyyy/mm/dd;@">
                  <c:v>43256</c:v>
                </c:pt>
                <c:pt idx="3" c:formatCode="yyyy/mm/dd;@">
                  <c:v>43236</c:v>
                </c:pt>
                <c:pt idx="4" c:formatCode="yyyy/mm/dd;@">
                  <c:v>43222</c:v>
                </c:pt>
                <c:pt idx="5" c:formatCode="yyyy/mm/dd;@">
                  <c:v>43206</c:v>
                </c:pt>
                <c:pt idx="6" c:formatCode="yyyy/mm/dd;@">
                  <c:v>43193</c:v>
                </c:pt>
                <c:pt idx="7" c:formatCode="yyyy/mm/dd;@">
                  <c:v>43178</c:v>
                </c:pt>
                <c:pt idx="8" c:formatCode="yyyy/mm/dd;@">
                  <c:v>43161</c:v>
                </c:pt>
                <c:pt idx="9" c:formatCode="yyyy/mm/dd;@">
                  <c:v>43117</c:v>
                </c:pt>
                <c:pt idx="10" c:formatCode="yyyy/mm/dd;@">
                  <c:v>43102</c:v>
                </c:pt>
                <c:pt idx="11" c:formatCode="yyyy/mm/dd;@">
                  <c:v>43084</c:v>
                </c:pt>
                <c:pt idx="12" c:formatCode="yyyy/mm/dd;@">
                  <c:v>43070</c:v>
                </c:pt>
                <c:pt idx="13" c:formatCode="yyyy/mm/dd;@">
                  <c:v>43055</c:v>
                </c:pt>
                <c:pt idx="14" c:formatCode="yyyy/mm/dd;@">
                  <c:v>43039</c:v>
                </c:pt>
                <c:pt idx="15" c:formatCode="yyyy/mm/dd;@">
                  <c:v>43024</c:v>
                </c:pt>
                <c:pt idx="16" c:formatCode="yyyy/mm/dd;@">
                  <c:v>43008</c:v>
                </c:pt>
                <c:pt idx="17" c:formatCode="yyyy/mm/dd;@">
                  <c:v>42997</c:v>
                </c:pt>
                <c:pt idx="18" c:formatCode="yyyy/mm/dd;@">
                  <c:v>42979</c:v>
                </c:pt>
                <c:pt idx="19" c:formatCode="yyyy/mm/dd;@">
                  <c:v>42961</c:v>
                </c:pt>
                <c:pt idx="20" c:formatCode="yyyy/mm/dd;@">
                  <c:v>42949</c:v>
                </c:pt>
                <c:pt idx="21" c:formatCode="yyyy/mm/dd;@">
                  <c:v>42933</c:v>
                </c:pt>
                <c:pt idx="22" c:formatCode="yyyy/mm/dd;@">
                  <c:v>42926</c:v>
                </c:pt>
                <c:pt idx="23" c:formatCode="yyyy/mm/dd;@">
                  <c:v>42901</c:v>
                </c:pt>
                <c:pt idx="24" c:formatCode="yyyy/mm/dd;@">
                  <c:v>42886</c:v>
                </c:pt>
                <c:pt idx="25" c:formatCode="yyyy/mm/dd;@">
                  <c:v>42871</c:v>
                </c:pt>
                <c:pt idx="26" c:formatCode="yyyy/mm/dd;@">
                  <c:v>42857</c:v>
                </c:pt>
                <c:pt idx="27" c:formatCode="yyyy/mm/dd;@">
                  <c:v>42842</c:v>
                </c:pt>
                <c:pt idx="28" c:formatCode="yyyy/mm/dd;@">
                  <c:v>42825</c:v>
                </c:pt>
                <c:pt idx="29" c:formatCode="yyyy/mm/dd;@">
                  <c:v>42811</c:v>
                </c:pt>
                <c:pt idx="30" c:formatCode="yyyy/mm/dd;@">
                  <c:v>42795</c:v>
                </c:pt>
                <c:pt idx="31" c:formatCode="yyyy/mm/dd;@">
                  <c:v>42783</c:v>
                </c:pt>
                <c:pt idx="32" c:formatCode="yyyy/mm/dd;@">
                  <c:v>42752</c:v>
                </c:pt>
                <c:pt idx="33" c:formatCode="yyyy/mm/dd;@">
                  <c:v>42739</c:v>
                </c:pt>
                <c:pt idx="34" c:formatCode="yyyy/mm/dd;@">
                  <c:v>42719</c:v>
                </c:pt>
                <c:pt idx="35" c:formatCode="yyyy/mm/dd;@">
                  <c:v>42704</c:v>
                </c:pt>
                <c:pt idx="36" c:formatCode="yyyy/mm/dd;@">
                  <c:v>42690</c:v>
                </c:pt>
                <c:pt idx="37" c:formatCode="yyyy/mm/dd;@">
                  <c:v>42674</c:v>
                </c:pt>
                <c:pt idx="38" c:formatCode="yyyy/mm/dd;@">
                  <c:v>42657</c:v>
                </c:pt>
                <c:pt idx="39" c:formatCode="yyyy/mm/dd;@">
                  <c:v>42643</c:v>
                </c:pt>
                <c:pt idx="40" c:formatCode="yyyy/mm/dd;@">
                  <c:v>42627</c:v>
                </c:pt>
                <c:pt idx="41" c:formatCode="yyyy/mm/dd;@">
                  <c:v>42613</c:v>
                </c:pt>
                <c:pt idx="42" c:formatCode="yyyy/mm/dd;@">
                  <c:v>42597</c:v>
                </c:pt>
                <c:pt idx="43" c:formatCode="yyyy/mm/dd;@">
                  <c:v>42581</c:v>
                </c:pt>
                <c:pt idx="44" c:formatCode="yyyy/mm/dd;@">
                  <c:v>42566</c:v>
                </c:pt>
                <c:pt idx="45" c:formatCode="yyyy/mm/dd;@">
                  <c:v>42551</c:v>
                </c:pt>
                <c:pt idx="46" c:formatCode="yyyy/mm/dd;@">
                  <c:v>42537</c:v>
                </c:pt>
                <c:pt idx="47" c:formatCode="yyyy/mm/dd;@">
                  <c:v>42521</c:v>
                </c:pt>
                <c:pt idx="48" c:formatCode="yyyy/mm/dd;@">
                  <c:v>42503</c:v>
                </c:pt>
                <c:pt idx="49" c:formatCode="yyyy/mm/dd;@">
                  <c:v>42489</c:v>
                </c:pt>
                <c:pt idx="50" c:formatCode="yyyy/mm/dd;@">
                  <c:v>42475</c:v>
                </c:pt>
                <c:pt idx="51" c:formatCode="yyyy/mm/dd;@">
                  <c:v>42460</c:v>
                </c:pt>
                <c:pt idx="52" c:formatCode="yyyy/mm/dd;@">
                  <c:v>42444</c:v>
                </c:pt>
                <c:pt idx="53" c:formatCode="yyyy/mm/dd;@">
                  <c:v>42429</c:v>
                </c:pt>
                <c:pt idx="54" c:formatCode="yyyy/mm/dd;@">
                  <c:v>42416</c:v>
                </c:pt>
                <c:pt idx="55" c:formatCode="yyyy/mm/dd;@">
                  <c:v>42398</c:v>
                </c:pt>
                <c:pt idx="56" c:formatCode="yyyy/mm/dd;@">
                  <c:v>42384</c:v>
                </c:pt>
                <c:pt idx="57" c:formatCode="yyyy/mm/dd;@">
                  <c:v>42369</c:v>
                </c:pt>
                <c:pt idx="58" c:formatCode="yyyy/mm/dd;@">
                  <c:v>42352</c:v>
                </c:pt>
                <c:pt idx="59" c:formatCode="yyyy/mm/dd;@">
                  <c:v>42338</c:v>
                </c:pt>
                <c:pt idx="60" c:formatCode="yyyy/mm/dd;@">
                  <c:v>42324</c:v>
                </c:pt>
                <c:pt idx="61" c:formatCode="yyyy/mm/dd;@">
                  <c:v>42307</c:v>
                </c:pt>
                <c:pt idx="62" c:formatCode="yyyy/mm/dd;@">
                  <c:v>42293</c:v>
                </c:pt>
                <c:pt idx="63" c:formatCode="yyyy/mm/dd;@">
                  <c:v>42277</c:v>
                </c:pt>
                <c:pt idx="64" c:formatCode="yyyy/mm/dd;@">
                  <c:v>42263</c:v>
                </c:pt>
                <c:pt idx="65" c:formatCode="yyyy/mm/dd;@">
                  <c:v>42247</c:v>
                </c:pt>
                <c:pt idx="66" c:formatCode="yyyy/mm/dd;@">
                  <c:v>42230</c:v>
                </c:pt>
                <c:pt idx="67" c:formatCode="yyyy/mm/dd;@">
                  <c:v>42216</c:v>
                </c:pt>
                <c:pt idx="68" c:formatCode="yyyy/mm/dd;@">
                  <c:v>42200</c:v>
                </c:pt>
                <c:pt idx="69" c:formatCode="yyyy/mm/dd;@">
                  <c:v>42185</c:v>
                </c:pt>
                <c:pt idx="70" c:formatCode="yyyy/mm/dd;@">
                  <c:v>42170</c:v>
                </c:pt>
                <c:pt idx="71" c:formatCode="yyyy/mm/dd;@">
                  <c:v>42153</c:v>
                </c:pt>
                <c:pt idx="72" c:formatCode="yyyy/mm/dd;@">
                  <c:v>42142</c:v>
                </c:pt>
                <c:pt idx="73" c:formatCode="yyyy/mm/dd;@">
                  <c:v>42124</c:v>
                </c:pt>
                <c:pt idx="74" c:formatCode="yyyy/mm/dd;@">
                  <c:v>42110</c:v>
                </c:pt>
                <c:pt idx="75" c:formatCode="yyyy/mm/dd;@">
                  <c:v>42094</c:v>
                </c:pt>
                <c:pt idx="76" c:formatCode="yyyy/mm/dd;@">
                  <c:v>42076</c:v>
                </c:pt>
                <c:pt idx="77" c:formatCode="yyyy/mm/dd;@">
                  <c:v>42063</c:v>
                </c:pt>
                <c:pt idx="78" c:formatCode="yyyy/mm/dd;@">
                  <c:v>42048</c:v>
                </c:pt>
                <c:pt idx="79" c:formatCode="yyyy/mm/dd;@">
                  <c:v>42034</c:v>
                </c:pt>
                <c:pt idx="80" c:formatCode="yyyy/mm/dd;@">
                  <c:v>42020</c:v>
                </c:pt>
                <c:pt idx="81" c:formatCode="yyyy/mm/dd;@">
                  <c:v>42003</c:v>
                </c:pt>
                <c:pt idx="82" c:formatCode="yyyy/mm/dd;@">
                  <c:v>41989</c:v>
                </c:pt>
                <c:pt idx="83" c:formatCode="yyyy/mm/dd;@">
                  <c:v>41974</c:v>
                </c:pt>
                <c:pt idx="84" c:formatCode="yyyy/mm/dd;@">
                  <c:v>41957</c:v>
                </c:pt>
                <c:pt idx="85" c:formatCode="yyyy/mm/dd;@">
                  <c:v>41943</c:v>
                </c:pt>
                <c:pt idx="86" c:formatCode="yyyy/mm/dd;@">
                  <c:v>41926</c:v>
                </c:pt>
                <c:pt idx="87" c:formatCode="yyyy/mm/dd;@">
                  <c:v>41908</c:v>
                </c:pt>
                <c:pt idx="88" c:formatCode="yyyy/mm/dd;@">
                  <c:v>41897</c:v>
                </c:pt>
                <c:pt idx="89" c:formatCode="yyyy/mm/dd;@">
                  <c:v>41880</c:v>
                </c:pt>
                <c:pt idx="90" c:formatCode="yyyy/mm/dd;@">
                  <c:v>41866</c:v>
                </c:pt>
                <c:pt idx="91" c:formatCode="yyyy/mm/dd;@">
                  <c:v>41851</c:v>
                </c:pt>
                <c:pt idx="92" c:formatCode="yyyy/mm/dd;@">
                  <c:v>41834</c:v>
                </c:pt>
                <c:pt idx="93" c:formatCode="yyyy/mm/dd;@">
                  <c:v>41820</c:v>
                </c:pt>
                <c:pt idx="94" c:formatCode="yyyy/mm/dd;@">
                  <c:v>41803</c:v>
                </c:pt>
                <c:pt idx="95" c:formatCode="yyyy/mm/dd;@">
                  <c:v>41789</c:v>
                </c:pt>
                <c:pt idx="96" c:formatCode="yyyy/mm/dd;@">
                  <c:v>41774</c:v>
                </c:pt>
                <c:pt idx="97" c:formatCode="yyyy/mm/dd;@">
                  <c:v>41758</c:v>
                </c:pt>
                <c:pt idx="98" c:formatCode="yyyy/mm/dd;@">
                  <c:v>41744</c:v>
                </c:pt>
                <c:pt idx="99" c:formatCode="yyyy/mm/dd;@">
                  <c:v>41726</c:v>
                </c:pt>
                <c:pt idx="100" c:formatCode="yyyy/mm/dd;@">
                  <c:v>41712</c:v>
                </c:pt>
                <c:pt idx="101" c:formatCode="yyyy/mm/dd;@">
                  <c:v>41697</c:v>
                </c:pt>
                <c:pt idx="102" c:formatCode="yyyy/mm/dd;@">
                  <c:v>41683</c:v>
                </c:pt>
                <c:pt idx="103" c:formatCode="yyyy/mm/dd;@">
                  <c:v>41654</c:v>
                </c:pt>
                <c:pt idx="104" c:formatCode="yyyy/mm/dd;@">
                  <c:v>41639</c:v>
                </c:pt>
                <c:pt idx="105" c:formatCode="yyyy/mm/dd;@">
                  <c:v>41621</c:v>
                </c:pt>
                <c:pt idx="106" c:formatCode="yyyy/mm/dd;@">
                  <c:v>41607</c:v>
                </c:pt>
                <c:pt idx="107" c:formatCode="yyyy/mm/dd;@">
                  <c:v>41593</c:v>
                </c:pt>
                <c:pt idx="108" c:formatCode="yyyy/mm/dd;@">
                  <c:v>41577</c:v>
                </c:pt>
                <c:pt idx="109" c:formatCode="yyyy/mm/dd;@">
                  <c:v>41562</c:v>
                </c:pt>
                <c:pt idx="110" c:formatCode="yyyy/mm/dd;@">
                  <c:v>41546</c:v>
                </c:pt>
                <c:pt idx="111" c:formatCode="yyyy/mm/dd;@">
                  <c:v>41533</c:v>
                </c:pt>
                <c:pt idx="112" c:formatCode="yyyy/mm/dd;@">
                  <c:v>41516</c:v>
                </c:pt>
                <c:pt idx="113" c:formatCode="yyyy/mm/dd;@">
                  <c:v>41501</c:v>
                </c:pt>
                <c:pt idx="114" c:formatCode="yyyy/mm/dd;@">
                  <c:v>41486</c:v>
                </c:pt>
                <c:pt idx="115" c:formatCode="yyyy/mm/dd;@">
                  <c:v>41470</c:v>
                </c:pt>
                <c:pt idx="116" c:formatCode="yyyy/mm/dd;@">
                  <c:v>41453</c:v>
                </c:pt>
                <c:pt idx="117" c:formatCode="yyyy/mm/dd;@">
                  <c:v>41439</c:v>
                </c:pt>
                <c:pt idx="118" c:formatCode="yyyy/mm/dd;@">
                  <c:v>41424</c:v>
                </c:pt>
                <c:pt idx="119" c:formatCode="yyyy/mm/dd;@">
                  <c:v>41409</c:v>
                </c:pt>
                <c:pt idx="120" c:formatCode="yyyy/mm/dd;@">
                  <c:v>41390</c:v>
                </c:pt>
                <c:pt idx="121" c:formatCode="yyyy/mm/dd;@">
                  <c:v>41379</c:v>
                </c:pt>
                <c:pt idx="122" c:formatCode="yyyy/mm/dd;@">
                  <c:v>41362</c:v>
                </c:pt>
                <c:pt idx="123" c:formatCode="yyyy/mm/dd;@">
                  <c:v>41348</c:v>
                </c:pt>
                <c:pt idx="124" c:formatCode="yyyy/mm/dd;@">
                  <c:v>41332</c:v>
                </c:pt>
                <c:pt idx="125" c:formatCode="yyyy/mm/dd;@">
                  <c:v>41304</c:v>
                </c:pt>
                <c:pt idx="126" c:formatCode="yyyy/mm/dd;@">
                  <c:v>41289</c:v>
                </c:pt>
                <c:pt idx="127" c:formatCode="yyyy/mm/dd;@">
                  <c:v>41271</c:v>
                </c:pt>
                <c:pt idx="128" c:formatCode="yyyy/mm/dd;@">
                  <c:v>41260</c:v>
                </c:pt>
                <c:pt idx="129" c:formatCode="yyyy/mm/dd;@">
                  <c:v>41243</c:v>
                </c:pt>
                <c:pt idx="130" c:formatCode="yyyy/mm/dd;@">
                  <c:v>41229</c:v>
                </c:pt>
                <c:pt idx="131" c:formatCode="yyyy/mm/dd;@">
                  <c:v>41213</c:v>
                </c:pt>
                <c:pt idx="132" c:formatCode="yyyy/mm/dd;@">
                  <c:v>41197</c:v>
                </c:pt>
                <c:pt idx="133" c:formatCode="yyyy/mm/dd;@">
                  <c:v>41179</c:v>
                </c:pt>
                <c:pt idx="134" c:formatCode="yyyy/mm/dd;@">
                  <c:v>41166</c:v>
                </c:pt>
                <c:pt idx="135" c:formatCode="yyyy/mm/dd;@">
                  <c:v>41152</c:v>
                </c:pt>
                <c:pt idx="136" c:formatCode="yyyy/mm/dd;@">
                  <c:v>41137</c:v>
                </c:pt>
                <c:pt idx="137" c:formatCode="yyyy/mm/dd;@">
                  <c:v>41122</c:v>
                </c:pt>
                <c:pt idx="138" c:formatCode="yyyy/mm/dd;@">
                  <c:v>41106</c:v>
                </c:pt>
                <c:pt idx="139" c:formatCode="yyyy/mm/dd;@">
                  <c:v>41093</c:v>
                </c:pt>
                <c:pt idx="140" c:formatCode="yyyy/mm/dd;@">
                  <c:v>41075</c:v>
                </c:pt>
                <c:pt idx="141" c:formatCode="yyyy/mm/dd;@">
                  <c:v>41060</c:v>
                </c:pt>
                <c:pt idx="142" c:formatCode="yyyy/mm/dd;@">
                  <c:v>41043</c:v>
                </c:pt>
                <c:pt idx="143" c:formatCode="yyyy/mm/dd;@">
                  <c:v>41008</c:v>
                </c:pt>
                <c:pt idx="144" c:formatCode="yyyy/mm/dd;@">
                  <c:v>40995</c:v>
                </c:pt>
                <c:pt idx="145" c:formatCode="yyyy/mm/dd;@">
                  <c:v>40984</c:v>
                </c:pt>
                <c:pt idx="146" c:formatCode="yyyy/mm/dd;@">
                  <c:v>40967</c:v>
                </c:pt>
              </c:numCache>
            </c:numRef>
          </c:cat>
          <c:val>
            <c:numRef>
              <c:f>天然橡胶!$AR$4:$AR$150</c:f>
              <c:numCache>
                <c:formatCode>###,###,###,###,##0.0000</c:formatCode>
                <c:ptCount val="147"/>
                <c:pt idx="0">
                  <c:v>0.37</c:v>
                </c:pt>
                <c:pt idx="1">
                  <c:v>0.37</c:v>
                </c:pt>
                <c:pt idx="2">
                  <c:v>0.37</c:v>
                </c:pt>
                <c:pt idx="3">
                  <c:v>0.37</c:v>
                </c:pt>
                <c:pt idx="4">
                  <c:v>0.37</c:v>
                </c:pt>
                <c:pt idx="5">
                  <c:v>0.37</c:v>
                </c:pt>
                <c:pt idx="6">
                  <c:v>0.37</c:v>
                </c:pt>
                <c:pt idx="7">
                  <c:v>0.37</c:v>
                </c:pt>
                <c:pt idx="8">
                  <c:v>0.39</c:v>
                </c:pt>
                <c:pt idx="9">
                  <c:v>0.39</c:v>
                </c:pt>
                <c:pt idx="10">
                  <c:v>0.39</c:v>
                </c:pt>
                <c:pt idx="11">
                  <c:v>0.39</c:v>
                </c:pt>
                <c:pt idx="12">
                  <c:v>0.39</c:v>
                </c:pt>
                <c:pt idx="13">
                  <c:v>0.4</c:v>
                </c:pt>
                <c:pt idx="14">
                  <c:v>0.4</c:v>
                </c:pt>
                <c:pt idx="15">
                  <c:v>0.4</c:v>
                </c:pt>
                <c:pt idx="16">
                  <c:v>0.4</c:v>
                </c:pt>
                <c:pt idx="17">
                  <c:v>0.4</c:v>
                </c:pt>
                <c:pt idx="18">
                  <c:v>0.4</c:v>
                </c:pt>
                <c:pt idx="19">
                  <c:v>0.42</c:v>
                </c:pt>
                <c:pt idx="20">
                  <c:v>0.43</c:v>
                </c:pt>
                <c:pt idx="21">
                  <c:v>0.43</c:v>
                </c:pt>
                <c:pt idx="22">
                  <c:v>0.43</c:v>
                </c:pt>
                <c:pt idx="23">
                  <c:v>0.43</c:v>
                </c:pt>
                <c:pt idx="24">
                  <c:v>0.43</c:v>
                </c:pt>
                <c:pt idx="25">
                  <c:v>0.43</c:v>
                </c:pt>
                <c:pt idx="26">
                  <c:v>0.44</c:v>
                </c:pt>
                <c:pt idx="27">
                  <c:v>0.44</c:v>
                </c:pt>
                <c:pt idx="28">
                  <c:v>0.44</c:v>
                </c:pt>
                <c:pt idx="29">
                  <c:v>0.44</c:v>
                </c:pt>
                <c:pt idx="30">
                  <c:v>0.44</c:v>
                </c:pt>
                <c:pt idx="31">
                  <c:v>0.44</c:v>
                </c:pt>
                <c:pt idx="32">
                  <c:v>0.45</c:v>
                </c:pt>
                <c:pt idx="33">
                  <c:v>0.45</c:v>
                </c:pt>
                <c:pt idx="34">
                  <c:v>0.51</c:v>
                </c:pt>
                <c:pt idx="35">
                  <c:v>0.51</c:v>
                </c:pt>
                <c:pt idx="36">
                  <c:v>0.51</c:v>
                </c:pt>
                <c:pt idx="37">
                  <c:v>0.51</c:v>
                </c:pt>
                <c:pt idx="38">
                  <c:v>0.51</c:v>
                </c:pt>
                <c:pt idx="39">
                  <c:v>0.53</c:v>
                </c:pt>
                <c:pt idx="40">
                  <c:v>0.54</c:v>
                </c:pt>
                <c:pt idx="41">
                  <c:v>0.54</c:v>
                </c:pt>
                <c:pt idx="42">
                  <c:v>0.54</c:v>
                </c:pt>
                <c:pt idx="43">
                  <c:v>0.54</c:v>
                </c:pt>
                <c:pt idx="44">
                  <c:v>0.54</c:v>
                </c:pt>
                <c:pt idx="45">
                  <c:v>0.54</c:v>
                </c:pt>
                <c:pt idx="46">
                  <c:v>0.54</c:v>
                </c:pt>
                <c:pt idx="47">
                  <c:v>0.54</c:v>
                </c:pt>
                <c:pt idx="48">
                  <c:v>0.53</c:v>
                </c:pt>
                <c:pt idx="49">
                  <c:v>0.53</c:v>
                </c:pt>
                <c:pt idx="50">
                  <c:v>0.52</c:v>
                </c:pt>
                <c:pt idx="51">
                  <c:v>0.57</c:v>
                </c:pt>
                <c:pt idx="52">
                  <c:v>0.58</c:v>
                </c:pt>
                <c:pt idx="53">
                  <c:v>0.8</c:v>
                </c:pt>
                <c:pt idx="54">
                  <c:v>0.77</c:v>
                </c:pt>
                <c:pt idx="55">
                  <c:v>0.73</c:v>
                </c:pt>
                <c:pt idx="56">
                  <c:v>0.88</c:v>
                </c:pt>
                <c:pt idx="57">
                  <c:v>0.93</c:v>
                </c:pt>
                <c:pt idx="58">
                  <c:v>0.82</c:v>
                </c:pt>
                <c:pt idx="59">
                  <c:v>0.74</c:v>
                </c:pt>
                <c:pt idx="60">
                  <c:v>0.76</c:v>
                </c:pt>
                <c:pt idx="61">
                  <c:v>0.76</c:v>
                </c:pt>
                <c:pt idx="62">
                  <c:v>0.74</c:v>
                </c:pt>
                <c:pt idx="63">
                  <c:v>0.7</c:v>
                </c:pt>
                <c:pt idx="64">
                  <c:v>0.78</c:v>
                </c:pt>
                <c:pt idx="65">
                  <c:v>0.9</c:v>
                </c:pt>
                <c:pt idx="66">
                  <c:v>1.3</c:v>
                </c:pt>
                <c:pt idx="67">
                  <c:v>1.41</c:v>
                </c:pt>
                <c:pt idx="68">
                  <c:v>1.53</c:v>
                </c:pt>
                <c:pt idx="69">
                  <c:v>2.18</c:v>
                </c:pt>
                <c:pt idx="70">
                  <c:v>2.32</c:v>
                </c:pt>
                <c:pt idx="71">
                  <c:v>2.31</c:v>
                </c:pt>
                <c:pt idx="72">
                  <c:v>2.7</c:v>
                </c:pt>
                <c:pt idx="73">
                  <c:v>3.19</c:v>
                </c:pt>
                <c:pt idx="74">
                  <c:v>3.66</c:v>
                </c:pt>
                <c:pt idx="75">
                  <c:v>3.53</c:v>
                </c:pt>
                <c:pt idx="76">
                  <c:v>3.32</c:v>
                </c:pt>
                <c:pt idx="77">
                  <c:v>3.48</c:v>
                </c:pt>
                <c:pt idx="78">
                  <c:v>3.18</c:v>
                </c:pt>
                <c:pt idx="79">
                  <c:v>2.91</c:v>
                </c:pt>
                <c:pt idx="80">
                  <c:v>2.56</c:v>
                </c:pt>
                <c:pt idx="81">
                  <c:v>1.99</c:v>
                </c:pt>
                <c:pt idx="82">
                  <c:v>2.17</c:v>
                </c:pt>
                <c:pt idx="83">
                  <c:v>2.53</c:v>
                </c:pt>
                <c:pt idx="84">
                  <c:v>2.61</c:v>
                </c:pt>
                <c:pt idx="85">
                  <c:v>2.66</c:v>
                </c:pt>
                <c:pt idx="86">
                  <c:v>2.7</c:v>
                </c:pt>
                <c:pt idx="87">
                  <c:v>2.79</c:v>
                </c:pt>
                <c:pt idx="88">
                  <c:v>2.97</c:v>
                </c:pt>
                <c:pt idx="89">
                  <c:v>2.99</c:v>
                </c:pt>
                <c:pt idx="90">
                  <c:v>3.05</c:v>
                </c:pt>
                <c:pt idx="91">
                  <c:v>3.14</c:v>
                </c:pt>
                <c:pt idx="92">
                  <c:v>3.28</c:v>
                </c:pt>
                <c:pt idx="93">
                  <c:v>3.6</c:v>
                </c:pt>
                <c:pt idx="94">
                  <c:v>4.56</c:v>
                </c:pt>
                <c:pt idx="95">
                  <c:v>5.64</c:v>
                </c:pt>
                <c:pt idx="96">
                  <c:v>6.75</c:v>
                </c:pt>
                <c:pt idx="97">
                  <c:v>7.3</c:v>
                </c:pt>
                <c:pt idx="98">
                  <c:v>7.82</c:v>
                </c:pt>
                <c:pt idx="99">
                  <c:v>8.51</c:v>
                </c:pt>
                <c:pt idx="100">
                  <c:v>9.3</c:v>
                </c:pt>
                <c:pt idx="101">
                  <c:v>9.74</c:v>
                </c:pt>
                <c:pt idx="102">
                  <c:v>10.16</c:v>
                </c:pt>
                <c:pt idx="103">
                  <c:v>10.18</c:v>
                </c:pt>
                <c:pt idx="104">
                  <c:v>10.14</c:v>
                </c:pt>
                <c:pt idx="105">
                  <c:v>10.18</c:v>
                </c:pt>
                <c:pt idx="106">
                  <c:v>9.93</c:v>
                </c:pt>
                <c:pt idx="107">
                  <c:v>9.43</c:v>
                </c:pt>
                <c:pt idx="108">
                  <c:v>8.89</c:v>
                </c:pt>
                <c:pt idx="109">
                  <c:v>9.37</c:v>
                </c:pt>
                <c:pt idx="110">
                  <c:v>9.41</c:v>
                </c:pt>
                <c:pt idx="111">
                  <c:v>9.03</c:v>
                </c:pt>
                <c:pt idx="112">
                  <c:v>8.95</c:v>
                </c:pt>
                <c:pt idx="113">
                  <c:v>8.73</c:v>
                </c:pt>
                <c:pt idx="114">
                  <c:v>9.45</c:v>
                </c:pt>
                <c:pt idx="115">
                  <c:v>9.87</c:v>
                </c:pt>
                <c:pt idx="116">
                  <c:v>10.25</c:v>
                </c:pt>
                <c:pt idx="117">
                  <c:v>10.36</c:v>
                </c:pt>
                <c:pt idx="118">
                  <c:v>10.49</c:v>
                </c:pt>
                <c:pt idx="119">
                  <c:v>10.3</c:v>
                </c:pt>
                <c:pt idx="120">
                  <c:v>10.65</c:v>
                </c:pt>
                <c:pt idx="121">
                  <c:v>10.45</c:v>
                </c:pt>
                <c:pt idx="122">
                  <c:v>9.96</c:v>
                </c:pt>
                <c:pt idx="123">
                  <c:v>10.16</c:v>
                </c:pt>
                <c:pt idx="124">
                  <c:v>9.974</c:v>
                </c:pt>
                <c:pt idx="125">
                  <c:v>8.83</c:v>
                </c:pt>
                <c:pt idx="126">
                  <c:v>7.619</c:v>
                </c:pt>
                <c:pt idx="127">
                  <c:v>6.69</c:v>
                </c:pt>
                <c:pt idx="128">
                  <c:v>5.82</c:v>
                </c:pt>
                <c:pt idx="129">
                  <c:v>5.26</c:v>
                </c:pt>
                <c:pt idx="130">
                  <c:v>4.78</c:v>
                </c:pt>
                <c:pt idx="131">
                  <c:v>4.43</c:v>
                </c:pt>
                <c:pt idx="132">
                  <c:v>4.1</c:v>
                </c:pt>
                <c:pt idx="133">
                  <c:v>4</c:v>
                </c:pt>
                <c:pt idx="134">
                  <c:v>4.1</c:v>
                </c:pt>
                <c:pt idx="135">
                  <c:v>3.8</c:v>
                </c:pt>
                <c:pt idx="136">
                  <c:v>3.7</c:v>
                </c:pt>
                <c:pt idx="137">
                  <c:v>3.7</c:v>
                </c:pt>
                <c:pt idx="138">
                  <c:v>3.36</c:v>
                </c:pt>
                <c:pt idx="139">
                  <c:v>2.95</c:v>
                </c:pt>
                <c:pt idx="140">
                  <c:v>2.53</c:v>
                </c:pt>
                <c:pt idx="141">
                  <c:v>2.5</c:v>
                </c:pt>
                <c:pt idx="142">
                  <c:v>2.4</c:v>
                </c:pt>
                <c:pt idx="143">
                  <c:v>2.57</c:v>
                </c:pt>
                <c:pt idx="144">
                  <c:v>2.46</c:v>
                </c:pt>
                <c:pt idx="145">
                  <c:v>2.7</c:v>
                </c:pt>
                <c:pt idx="146">
                  <c:v>2.8</c:v>
                </c:pt>
              </c:numCache>
            </c:numRef>
          </c:val>
          <c:smooth val="0"/>
        </c:ser>
        <c:ser>
          <c:idx val="3"/>
          <c:order val="3"/>
          <c:tx>
            <c:strRef>
              <c:f>橡胶合计</c:f>
              <c:strCache>
                <c:ptCount val="1"/>
                <c:pt idx="0">
                  <c:v>橡胶合计</c:v>
                </c:pt>
              </c:strCache>
            </c:strRef>
          </c:tx>
          <c:spPr>
            <a:ln w="12700" cap="rnd">
              <a:solidFill>
                <a:srgbClr val="002060"/>
              </a:solidFill>
              <a:round/>
            </a:ln>
            <a:effectLst/>
          </c:spPr>
          <c:marker>
            <c:symbol val="none"/>
          </c:marker>
          <c:dLbls>
            <c:delete val="1"/>
          </c:dLbls>
          <c:cat>
            <c:numRef>
              <c:f>天然橡胶!$AO$4:$AO$150</c:f>
              <c:numCache>
                <c:formatCode>yyyy/mm/dd;@</c:formatCode>
                <c:ptCount val="147"/>
                <c:pt idx="0" c:formatCode="yyyy/mm/dd;@">
                  <c:v>43283</c:v>
                </c:pt>
                <c:pt idx="1" c:formatCode="yyyy/mm/dd;@">
                  <c:v>43266</c:v>
                </c:pt>
                <c:pt idx="2" c:formatCode="yyyy/mm/dd;@">
                  <c:v>43256</c:v>
                </c:pt>
                <c:pt idx="3" c:formatCode="yyyy/mm/dd;@">
                  <c:v>43236</c:v>
                </c:pt>
                <c:pt idx="4" c:formatCode="yyyy/mm/dd;@">
                  <c:v>43222</c:v>
                </c:pt>
                <c:pt idx="5" c:formatCode="yyyy/mm/dd;@">
                  <c:v>43206</c:v>
                </c:pt>
                <c:pt idx="6" c:formatCode="yyyy/mm/dd;@">
                  <c:v>43193</c:v>
                </c:pt>
                <c:pt idx="7" c:formatCode="yyyy/mm/dd;@">
                  <c:v>43178</c:v>
                </c:pt>
                <c:pt idx="8" c:formatCode="yyyy/mm/dd;@">
                  <c:v>43161</c:v>
                </c:pt>
                <c:pt idx="9" c:formatCode="yyyy/mm/dd;@">
                  <c:v>43117</c:v>
                </c:pt>
                <c:pt idx="10" c:formatCode="yyyy/mm/dd;@">
                  <c:v>43102</c:v>
                </c:pt>
                <c:pt idx="11" c:formatCode="yyyy/mm/dd;@">
                  <c:v>43084</c:v>
                </c:pt>
                <c:pt idx="12" c:formatCode="yyyy/mm/dd;@">
                  <c:v>43070</c:v>
                </c:pt>
                <c:pt idx="13" c:formatCode="yyyy/mm/dd;@">
                  <c:v>43055</c:v>
                </c:pt>
                <c:pt idx="14" c:formatCode="yyyy/mm/dd;@">
                  <c:v>43039</c:v>
                </c:pt>
                <c:pt idx="15" c:formatCode="yyyy/mm/dd;@">
                  <c:v>43024</c:v>
                </c:pt>
                <c:pt idx="16" c:formatCode="yyyy/mm/dd;@">
                  <c:v>43008</c:v>
                </c:pt>
                <c:pt idx="17" c:formatCode="yyyy/mm/dd;@">
                  <c:v>42997</c:v>
                </c:pt>
                <c:pt idx="18" c:formatCode="yyyy/mm/dd;@">
                  <c:v>42979</c:v>
                </c:pt>
                <c:pt idx="19" c:formatCode="yyyy/mm/dd;@">
                  <c:v>42961</c:v>
                </c:pt>
                <c:pt idx="20" c:formatCode="yyyy/mm/dd;@">
                  <c:v>42949</c:v>
                </c:pt>
                <c:pt idx="21" c:formatCode="yyyy/mm/dd;@">
                  <c:v>42933</c:v>
                </c:pt>
                <c:pt idx="22" c:formatCode="yyyy/mm/dd;@">
                  <c:v>42926</c:v>
                </c:pt>
                <c:pt idx="23" c:formatCode="yyyy/mm/dd;@">
                  <c:v>42901</c:v>
                </c:pt>
                <c:pt idx="24" c:formatCode="yyyy/mm/dd;@">
                  <c:v>42886</c:v>
                </c:pt>
                <c:pt idx="25" c:formatCode="yyyy/mm/dd;@">
                  <c:v>42871</c:v>
                </c:pt>
                <c:pt idx="26" c:formatCode="yyyy/mm/dd;@">
                  <c:v>42857</c:v>
                </c:pt>
                <c:pt idx="27" c:formatCode="yyyy/mm/dd;@">
                  <c:v>42842</c:v>
                </c:pt>
                <c:pt idx="28" c:formatCode="yyyy/mm/dd;@">
                  <c:v>42825</c:v>
                </c:pt>
                <c:pt idx="29" c:formatCode="yyyy/mm/dd;@">
                  <c:v>42811</c:v>
                </c:pt>
                <c:pt idx="30" c:formatCode="yyyy/mm/dd;@">
                  <c:v>42795</c:v>
                </c:pt>
                <c:pt idx="31" c:formatCode="yyyy/mm/dd;@">
                  <c:v>42783</c:v>
                </c:pt>
                <c:pt idx="32" c:formatCode="yyyy/mm/dd;@">
                  <c:v>42752</c:v>
                </c:pt>
                <c:pt idx="33" c:formatCode="yyyy/mm/dd;@">
                  <c:v>42739</c:v>
                </c:pt>
                <c:pt idx="34" c:formatCode="yyyy/mm/dd;@">
                  <c:v>42719</c:v>
                </c:pt>
                <c:pt idx="35" c:formatCode="yyyy/mm/dd;@">
                  <c:v>42704</c:v>
                </c:pt>
                <c:pt idx="36" c:formatCode="yyyy/mm/dd;@">
                  <c:v>42690</c:v>
                </c:pt>
                <c:pt idx="37" c:formatCode="yyyy/mm/dd;@">
                  <c:v>42674</c:v>
                </c:pt>
                <c:pt idx="38" c:formatCode="yyyy/mm/dd;@">
                  <c:v>42657</c:v>
                </c:pt>
                <c:pt idx="39" c:formatCode="yyyy/mm/dd;@">
                  <c:v>42643</c:v>
                </c:pt>
                <c:pt idx="40" c:formatCode="yyyy/mm/dd;@">
                  <c:v>42627</c:v>
                </c:pt>
                <c:pt idx="41" c:formatCode="yyyy/mm/dd;@">
                  <c:v>42613</c:v>
                </c:pt>
                <c:pt idx="42" c:formatCode="yyyy/mm/dd;@">
                  <c:v>42597</c:v>
                </c:pt>
                <c:pt idx="43" c:formatCode="yyyy/mm/dd;@">
                  <c:v>42581</c:v>
                </c:pt>
                <c:pt idx="44" c:formatCode="yyyy/mm/dd;@">
                  <c:v>42566</c:v>
                </c:pt>
                <c:pt idx="45" c:formatCode="yyyy/mm/dd;@">
                  <c:v>42551</c:v>
                </c:pt>
                <c:pt idx="46" c:formatCode="yyyy/mm/dd;@">
                  <c:v>42537</c:v>
                </c:pt>
                <c:pt idx="47" c:formatCode="yyyy/mm/dd;@">
                  <c:v>42521</c:v>
                </c:pt>
                <c:pt idx="48" c:formatCode="yyyy/mm/dd;@">
                  <c:v>42503</c:v>
                </c:pt>
                <c:pt idx="49" c:formatCode="yyyy/mm/dd;@">
                  <c:v>42489</c:v>
                </c:pt>
                <c:pt idx="50" c:formatCode="yyyy/mm/dd;@">
                  <c:v>42475</c:v>
                </c:pt>
                <c:pt idx="51" c:formatCode="yyyy/mm/dd;@">
                  <c:v>42460</c:v>
                </c:pt>
                <c:pt idx="52" c:formatCode="yyyy/mm/dd;@">
                  <c:v>42444</c:v>
                </c:pt>
                <c:pt idx="53" c:formatCode="yyyy/mm/dd;@">
                  <c:v>42429</c:v>
                </c:pt>
                <c:pt idx="54" c:formatCode="yyyy/mm/dd;@">
                  <c:v>42416</c:v>
                </c:pt>
                <c:pt idx="55" c:formatCode="yyyy/mm/dd;@">
                  <c:v>42398</c:v>
                </c:pt>
                <c:pt idx="56" c:formatCode="yyyy/mm/dd;@">
                  <c:v>42384</c:v>
                </c:pt>
                <c:pt idx="57" c:formatCode="yyyy/mm/dd;@">
                  <c:v>42369</c:v>
                </c:pt>
                <c:pt idx="58" c:formatCode="yyyy/mm/dd;@">
                  <c:v>42352</c:v>
                </c:pt>
                <c:pt idx="59" c:formatCode="yyyy/mm/dd;@">
                  <c:v>42338</c:v>
                </c:pt>
                <c:pt idx="60" c:formatCode="yyyy/mm/dd;@">
                  <c:v>42324</c:v>
                </c:pt>
                <c:pt idx="61" c:formatCode="yyyy/mm/dd;@">
                  <c:v>42307</c:v>
                </c:pt>
                <c:pt idx="62" c:formatCode="yyyy/mm/dd;@">
                  <c:v>42293</c:v>
                </c:pt>
                <c:pt idx="63" c:formatCode="yyyy/mm/dd;@">
                  <c:v>42277</c:v>
                </c:pt>
                <c:pt idx="64" c:formatCode="yyyy/mm/dd;@">
                  <c:v>42263</c:v>
                </c:pt>
                <c:pt idx="65" c:formatCode="yyyy/mm/dd;@">
                  <c:v>42247</c:v>
                </c:pt>
                <c:pt idx="66" c:formatCode="yyyy/mm/dd;@">
                  <c:v>42230</c:v>
                </c:pt>
                <c:pt idx="67" c:formatCode="yyyy/mm/dd;@">
                  <c:v>42216</c:v>
                </c:pt>
                <c:pt idx="68" c:formatCode="yyyy/mm/dd;@">
                  <c:v>42200</c:v>
                </c:pt>
                <c:pt idx="69" c:formatCode="yyyy/mm/dd;@">
                  <c:v>42185</c:v>
                </c:pt>
                <c:pt idx="70" c:formatCode="yyyy/mm/dd;@">
                  <c:v>42170</c:v>
                </c:pt>
                <c:pt idx="71" c:formatCode="yyyy/mm/dd;@">
                  <c:v>42153</c:v>
                </c:pt>
                <c:pt idx="72" c:formatCode="yyyy/mm/dd;@">
                  <c:v>42142</c:v>
                </c:pt>
                <c:pt idx="73" c:formatCode="yyyy/mm/dd;@">
                  <c:v>42124</c:v>
                </c:pt>
                <c:pt idx="74" c:formatCode="yyyy/mm/dd;@">
                  <c:v>42110</c:v>
                </c:pt>
                <c:pt idx="75" c:formatCode="yyyy/mm/dd;@">
                  <c:v>42094</c:v>
                </c:pt>
                <c:pt idx="76" c:formatCode="yyyy/mm/dd;@">
                  <c:v>42076</c:v>
                </c:pt>
                <c:pt idx="77" c:formatCode="yyyy/mm/dd;@">
                  <c:v>42063</c:v>
                </c:pt>
                <c:pt idx="78" c:formatCode="yyyy/mm/dd;@">
                  <c:v>42048</c:v>
                </c:pt>
                <c:pt idx="79" c:formatCode="yyyy/mm/dd;@">
                  <c:v>42034</c:v>
                </c:pt>
                <c:pt idx="80" c:formatCode="yyyy/mm/dd;@">
                  <c:v>42020</c:v>
                </c:pt>
                <c:pt idx="81" c:formatCode="yyyy/mm/dd;@">
                  <c:v>42003</c:v>
                </c:pt>
                <c:pt idx="82" c:formatCode="yyyy/mm/dd;@">
                  <c:v>41989</c:v>
                </c:pt>
                <c:pt idx="83" c:formatCode="yyyy/mm/dd;@">
                  <c:v>41974</c:v>
                </c:pt>
                <c:pt idx="84" c:formatCode="yyyy/mm/dd;@">
                  <c:v>41957</c:v>
                </c:pt>
                <c:pt idx="85" c:formatCode="yyyy/mm/dd;@">
                  <c:v>41943</c:v>
                </c:pt>
                <c:pt idx="86" c:formatCode="yyyy/mm/dd;@">
                  <c:v>41926</c:v>
                </c:pt>
                <c:pt idx="87" c:formatCode="yyyy/mm/dd;@">
                  <c:v>41908</c:v>
                </c:pt>
                <c:pt idx="88" c:formatCode="yyyy/mm/dd;@">
                  <c:v>41897</c:v>
                </c:pt>
                <c:pt idx="89" c:formatCode="yyyy/mm/dd;@">
                  <c:v>41880</c:v>
                </c:pt>
                <c:pt idx="90" c:formatCode="yyyy/mm/dd;@">
                  <c:v>41866</c:v>
                </c:pt>
                <c:pt idx="91" c:formatCode="yyyy/mm/dd;@">
                  <c:v>41851</c:v>
                </c:pt>
                <c:pt idx="92" c:formatCode="yyyy/mm/dd;@">
                  <c:v>41834</c:v>
                </c:pt>
                <c:pt idx="93" c:formatCode="yyyy/mm/dd;@">
                  <c:v>41820</c:v>
                </c:pt>
                <c:pt idx="94" c:formatCode="yyyy/mm/dd;@">
                  <c:v>41803</c:v>
                </c:pt>
                <c:pt idx="95" c:formatCode="yyyy/mm/dd;@">
                  <c:v>41789</c:v>
                </c:pt>
                <c:pt idx="96" c:formatCode="yyyy/mm/dd;@">
                  <c:v>41774</c:v>
                </c:pt>
                <c:pt idx="97" c:formatCode="yyyy/mm/dd;@">
                  <c:v>41758</c:v>
                </c:pt>
                <c:pt idx="98" c:formatCode="yyyy/mm/dd;@">
                  <c:v>41744</c:v>
                </c:pt>
                <c:pt idx="99" c:formatCode="yyyy/mm/dd;@">
                  <c:v>41726</c:v>
                </c:pt>
                <c:pt idx="100" c:formatCode="yyyy/mm/dd;@">
                  <c:v>41712</c:v>
                </c:pt>
                <c:pt idx="101" c:formatCode="yyyy/mm/dd;@">
                  <c:v>41697</c:v>
                </c:pt>
                <c:pt idx="102" c:formatCode="yyyy/mm/dd;@">
                  <c:v>41683</c:v>
                </c:pt>
                <c:pt idx="103" c:formatCode="yyyy/mm/dd;@">
                  <c:v>41654</c:v>
                </c:pt>
                <c:pt idx="104" c:formatCode="yyyy/mm/dd;@">
                  <c:v>41639</c:v>
                </c:pt>
                <c:pt idx="105" c:formatCode="yyyy/mm/dd;@">
                  <c:v>41621</c:v>
                </c:pt>
                <c:pt idx="106" c:formatCode="yyyy/mm/dd;@">
                  <c:v>41607</c:v>
                </c:pt>
                <c:pt idx="107" c:formatCode="yyyy/mm/dd;@">
                  <c:v>41593</c:v>
                </c:pt>
                <c:pt idx="108" c:formatCode="yyyy/mm/dd;@">
                  <c:v>41577</c:v>
                </c:pt>
                <c:pt idx="109" c:formatCode="yyyy/mm/dd;@">
                  <c:v>41562</c:v>
                </c:pt>
                <c:pt idx="110" c:formatCode="yyyy/mm/dd;@">
                  <c:v>41546</c:v>
                </c:pt>
                <c:pt idx="111" c:formatCode="yyyy/mm/dd;@">
                  <c:v>41533</c:v>
                </c:pt>
                <c:pt idx="112" c:formatCode="yyyy/mm/dd;@">
                  <c:v>41516</c:v>
                </c:pt>
                <c:pt idx="113" c:formatCode="yyyy/mm/dd;@">
                  <c:v>41501</c:v>
                </c:pt>
                <c:pt idx="114" c:formatCode="yyyy/mm/dd;@">
                  <c:v>41486</c:v>
                </c:pt>
                <c:pt idx="115" c:formatCode="yyyy/mm/dd;@">
                  <c:v>41470</c:v>
                </c:pt>
                <c:pt idx="116" c:formatCode="yyyy/mm/dd;@">
                  <c:v>41453</c:v>
                </c:pt>
                <c:pt idx="117" c:formatCode="yyyy/mm/dd;@">
                  <c:v>41439</c:v>
                </c:pt>
                <c:pt idx="118" c:formatCode="yyyy/mm/dd;@">
                  <c:v>41424</c:v>
                </c:pt>
                <c:pt idx="119" c:formatCode="yyyy/mm/dd;@">
                  <c:v>41409</c:v>
                </c:pt>
                <c:pt idx="120" c:formatCode="yyyy/mm/dd;@">
                  <c:v>41390</c:v>
                </c:pt>
                <c:pt idx="121" c:formatCode="yyyy/mm/dd;@">
                  <c:v>41379</c:v>
                </c:pt>
                <c:pt idx="122" c:formatCode="yyyy/mm/dd;@">
                  <c:v>41362</c:v>
                </c:pt>
                <c:pt idx="123" c:formatCode="yyyy/mm/dd;@">
                  <c:v>41348</c:v>
                </c:pt>
                <c:pt idx="124" c:formatCode="yyyy/mm/dd;@">
                  <c:v>41332</c:v>
                </c:pt>
                <c:pt idx="125" c:formatCode="yyyy/mm/dd;@">
                  <c:v>41304</c:v>
                </c:pt>
                <c:pt idx="126" c:formatCode="yyyy/mm/dd;@">
                  <c:v>41289</c:v>
                </c:pt>
                <c:pt idx="127" c:formatCode="yyyy/mm/dd;@">
                  <c:v>41271</c:v>
                </c:pt>
                <c:pt idx="128" c:formatCode="yyyy/mm/dd;@">
                  <c:v>41260</c:v>
                </c:pt>
                <c:pt idx="129" c:formatCode="yyyy/mm/dd;@">
                  <c:v>41243</c:v>
                </c:pt>
                <c:pt idx="130" c:formatCode="yyyy/mm/dd;@">
                  <c:v>41229</c:v>
                </c:pt>
                <c:pt idx="131" c:formatCode="yyyy/mm/dd;@">
                  <c:v>41213</c:v>
                </c:pt>
                <c:pt idx="132" c:formatCode="yyyy/mm/dd;@">
                  <c:v>41197</c:v>
                </c:pt>
                <c:pt idx="133" c:formatCode="yyyy/mm/dd;@">
                  <c:v>41179</c:v>
                </c:pt>
                <c:pt idx="134" c:formatCode="yyyy/mm/dd;@">
                  <c:v>41166</c:v>
                </c:pt>
                <c:pt idx="135" c:formatCode="yyyy/mm/dd;@">
                  <c:v>41152</c:v>
                </c:pt>
                <c:pt idx="136" c:formatCode="yyyy/mm/dd;@">
                  <c:v>41137</c:v>
                </c:pt>
                <c:pt idx="137" c:formatCode="yyyy/mm/dd;@">
                  <c:v>41122</c:v>
                </c:pt>
                <c:pt idx="138" c:formatCode="yyyy/mm/dd;@">
                  <c:v>41106</c:v>
                </c:pt>
                <c:pt idx="139" c:formatCode="yyyy/mm/dd;@">
                  <c:v>41093</c:v>
                </c:pt>
                <c:pt idx="140" c:formatCode="yyyy/mm/dd;@">
                  <c:v>41075</c:v>
                </c:pt>
                <c:pt idx="141" c:formatCode="yyyy/mm/dd;@">
                  <c:v>41060</c:v>
                </c:pt>
                <c:pt idx="142" c:formatCode="yyyy/mm/dd;@">
                  <c:v>41043</c:v>
                </c:pt>
                <c:pt idx="143" c:formatCode="yyyy/mm/dd;@">
                  <c:v>41008</c:v>
                </c:pt>
                <c:pt idx="144" c:formatCode="yyyy/mm/dd;@">
                  <c:v>40995</c:v>
                </c:pt>
                <c:pt idx="145" c:formatCode="yyyy/mm/dd;@">
                  <c:v>40984</c:v>
                </c:pt>
                <c:pt idx="146" c:formatCode="yyyy/mm/dd;@">
                  <c:v>40967</c:v>
                </c:pt>
              </c:numCache>
            </c:numRef>
          </c:cat>
          <c:val>
            <c:numRef>
              <c:f>天然橡胶!$AS$4:$AS$150</c:f>
              <c:numCache>
                <c:formatCode>###,###,###,###,##0.0000</c:formatCode>
                <c:ptCount val="147"/>
                <c:pt idx="0">
                  <c:v>18.85</c:v>
                </c:pt>
                <c:pt idx="1">
                  <c:v>18.2</c:v>
                </c:pt>
                <c:pt idx="2">
                  <c:v>17.52</c:v>
                </c:pt>
                <c:pt idx="3">
                  <c:v>17.25</c:v>
                </c:pt>
                <c:pt idx="4">
                  <c:v>18.34</c:v>
                </c:pt>
                <c:pt idx="5">
                  <c:v>20.49</c:v>
                </c:pt>
                <c:pt idx="6">
                  <c:v>22.65</c:v>
                </c:pt>
                <c:pt idx="7">
                  <c:v>24.44</c:v>
                </c:pt>
                <c:pt idx="8">
                  <c:v>25.42</c:v>
                </c:pt>
                <c:pt idx="9">
                  <c:v>24.63</c:v>
                </c:pt>
                <c:pt idx="10">
                  <c:v>23.56</c:v>
                </c:pt>
                <c:pt idx="11">
                  <c:v>21.94</c:v>
                </c:pt>
                <c:pt idx="12">
                  <c:v>21.28</c:v>
                </c:pt>
                <c:pt idx="13">
                  <c:v>20.61</c:v>
                </c:pt>
                <c:pt idx="14">
                  <c:v>19.9</c:v>
                </c:pt>
                <c:pt idx="15">
                  <c:v>19.89</c:v>
                </c:pt>
                <c:pt idx="16">
                  <c:v>18.93</c:v>
                </c:pt>
                <c:pt idx="17">
                  <c:v>18.72</c:v>
                </c:pt>
                <c:pt idx="18">
                  <c:v>20.33</c:v>
                </c:pt>
                <c:pt idx="19">
                  <c:v>22.64</c:v>
                </c:pt>
                <c:pt idx="20">
                  <c:v>23.36</c:v>
                </c:pt>
                <c:pt idx="21">
                  <c:v>25.89</c:v>
                </c:pt>
                <c:pt idx="22">
                  <c:v>27.08</c:v>
                </c:pt>
                <c:pt idx="23">
                  <c:v>27.88</c:v>
                </c:pt>
                <c:pt idx="24">
                  <c:v>27.6</c:v>
                </c:pt>
                <c:pt idx="25">
                  <c:v>26.78</c:v>
                </c:pt>
                <c:pt idx="26">
                  <c:v>24.98</c:v>
                </c:pt>
                <c:pt idx="27">
                  <c:v>22.01</c:v>
                </c:pt>
                <c:pt idx="28">
                  <c:v>19.79</c:v>
                </c:pt>
                <c:pt idx="29">
                  <c:v>18.7</c:v>
                </c:pt>
                <c:pt idx="30">
                  <c:v>16.62</c:v>
                </c:pt>
                <c:pt idx="31">
                  <c:v>15.66</c:v>
                </c:pt>
                <c:pt idx="32">
                  <c:v>12.18</c:v>
                </c:pt>
                <c:pt idx="33">
                  <c:v>10.52</c:v>
                </c:pt>
                <c:pt idx="34">
                  <c:v>10.56</c:v>
                </c:pt>
                <c:pt idx="35">
                  <c:v>10.02</c:v>
                </c:pt>
                <c:pt idx="36">
                  <c:v>9.09</c:v>
                </c:pt>
                <c:pt idx="37">
                  <c:v>8.32</c:v>
                </c:pt>
                <c:pt idx="38">
                  <c:v>8.33</c:v>
                </c:pt>
                <c:pt idx="39">
                  <c:v>9.19</c:v>
                </c:pt>
                <c:pt idx="40">
                  <c:v>10.35</c:v>
                </c:pt>
                <c:pt idx="41">
                  <c:v>11.69</c:v>
                </c:pt>
                <c:pt idx="42">
                  <c:v>14.06</c:v>
                </c:pt>
                <c:pt idx="43">
                  <c:v>15.66</c:v>
                </c:pt>
                <c:pt idx="44">
                  <c:v>17.73</c:v>
                </c:pt>
                <c:pt idx="45">
                  <c:v>19.44</c:v>
                </c:pt>
                <c:pt idx="46">
                  <c:v>21.88</c:v>
                </c:pt>
                <c:pt idx="47">
                  <c:v>23.26</c:v>
                </c:pt>
                <c:pt idx="48">
                  <c:v>23.02</c:v>
                </c:pt>
                <c:pt idx="49">
                  <c:v>24.47</c:v>
                </c:pt>
                <c:pt idx="50">
                  <c:v>24.83</c:v>
                </c:pt>
                <c:pt idx="51">
                  <c:v>25.7</c:v>
                </c:pt>
                <c:pt idx="52">
                  <c:v>26.58</c:v>
                </c:pt>
                <c:pt idx="53">
                  <c:v>27.14</c:v>
                </c:pt>
                <c:pt idx="54">
                  <c:v>27.81</c:v>
                </c:pt>
                <c:pt idx="55">
                  <c:v>26.18</c:v>
                </c:pt>
                <c:pt idx="56">
                  <c:v>26.05</c:v>
                </c:pt>
                <c:pt idx="57">
                  <c:v>25.52</c:v>
                </c:pt>
                <c:pt idx="58">
                  <c:v>24.38</c:v>
                </c:pt>
                <c:pt idx="59">
                  <c:v>23.51</c:v>
                </c:pt>
                <c:pt idx="60">
                  <c:v>21.36</c:v>
                </c:pt>
                <c:pt idx="61">
                  <c:v>20.45</c:v>
                </c:pt>
                <c:pt idx="62">
                  <c:v>19.86</c:v>
                </c:pt>
                <c:pt idx="63">
                  <c:v>18.16</c:v>
                </c:pt>
                <c:pt idx="64">
                  <c:v>16.63</c:v>
                </c:pt>
                <c:pt idx="65">
                  <c:v>14.67</c:v>
                </c:pt>
                <c:pt idx="66">
                  <c:v>13.01</c:v>
                </c:pt>
                <c:pt idx="67">
                  <c:v>11.08</c:v>
                </c:pt>
                <c:pt idx="68">
                  <c:v>10.67</c:v>
                </c:pt>
                <c:pt idx="69">
                  <c:v>11.63</c:v>
                </c:pt>
                <c:pt idx="70">
                  <c:v>13.91</c:v>
                </c:pt>
                <c:pt idx="71">
                  <c:v>16.81</c:v>
                </c:pt>
                <c:pt idx="72">
                  <c:v>19.48</c:v>
                </c:pt>
                <c:pt idx="73">
                  <c:v>21.27</c:v>
                </c:pt>
                <c:pt idx="74">
                  <c:v>21.95</c:v>
                </c:pt>
                <c:pt idx="75">
                  <c:v>21.81</c:v>
                </c:pt>
                <c:pt idx="76">
                  <c:v>21.42</c:v>
                </c:pt>
                <c:pt idx="77">
                  <c:v>21.08</c:v>
                </c:pt>
                <c:pt idx="78">
                  <c:v>18</c:v>
                </c:pt>
                <c:pt idx="79">
                  <c:v>15.91</c:v>
                </c:pt>
                <c:pt idx="80">
                  <c:v>14.24</c:v>
                </c:pt>
                <c:pt idx="81">
                  <c:v>13.1</c:v>
                </c:pt>
                <c:pt idx="82">
                  <c:v>13.23</c:v>
                </c:pt>
                <c:pt idx="83">
                  <c:v>13.55</c:v>
                </c:pt>
                <c:pt idx="84">
                  <c:v>13.43</c:v>
                </c:pt>
                <c:pt idx="85">
                  <c:v>13.94</c:v>
                </c:pt>
                <c:pt idx="86">
                  <c:v>14.38</c:v>
                </c:pt>
                <c:pt idx="87">
                  <c:v>15.41</c:v>
                </c:pt>
                <c:pt idx="88">
                  <c:v>19.22</c:v>
                </c:pt>
                <c:pt idx="89">
                  <c:v>21.74</c:v>
                </c:pt>
                <c:pt idx="90">
                  <c:v>23.41</c:v>
                </c:pt>
                <c:pt idx="91">
                  <c:v>26.21</c:v>
                </c:pt>
                <c:pt idx="92">
                  <c:v>28.98</c:v>
                </c:pt>
                <c:pt idx="93">
                  <c:v>30.55</c:v>
                </c:pt>
                <c:pt idx="94">
                  <c:v>32.79</c:v>
                </c:pt>
                <c:pt idx="95">
                  <c:v>34.38</c:v>
                </c:pt>
                <c:pt idx="96">
                  <c:v>36.22</c:v>
                </c:pt>
                <c:pt idx="97">
                  <c:v>36.1</c:v>
                </c:pt>
                <c:pt idx="98">
                  <c:v>36.02</c:v>
                </c:pt>
                <c:pt idx="99">
                  <c:v>35.89</c:v>
                </c:pt>
                <c:pt idx="100">
                  <c:v>35.38</c:v>
                </c:pt>
                <c:pt idx="101">
                  <c:v>34.38</c:v>
                </c:pt>
                <c:pt idx="102">
                  <c:v>33.99</c:v>
                </c:pt>
                <c:pt idx="103">
                  <c:v>30.43</c:v>
                </c:pt>
                <c:pt idx="104">
                  <c:v>29.07</c:v>
                </c:pt>
                <c:pt idx="105">
                  <c:v>28.27</c:v>
                </c:pt>
                <c:pt idx="106">
                  <c:v>27.63</c:v>
                </c:pt>
                <c:pt idx="107">
                  <c:v>26.45</c:v>
                </c:pt>
                <c:pt idx="108">
                  <c:v>25.38</c:v>
                </c:pt>
                <c:pt idx="109">
                  <c:v>25.96</c:v>
                </c:pt>
                <c:pt idx="110">
                  <c:v>27.13</c:v>
                </c:pt>
                <c:pt idx="111">
                  <c:v>28.31</c:v>
                </c:pt>
                <c:pt idx="112">
                  <c:v>29.5</c:v>
                </c:pt>
                <c:pt idx="113">
                  <c:v>29.83</c:v>
                </c:pt>
                <c:pt idx="114">
                  <c:v>31.31</c:v>
                </c:pt>
                <c:pt idx="115">
                  <c:v>33.03</c:v>
                </c:pt>
                <c:pt idx="116">
                  <c:v>34.19</c:v>
                </c:pt>
                <c:pt idx="117">
                  <c:v>35.07</c:v>
                </c:pt>
                <c:pt idx="118">
                  <c:v>36</c:v>
                </c:pt>
                <c:pt idx="119">
                  <c:v>36.33</c:v>
                </c:pt>
                <c:pt idx="120">
                  <c:v>37.11</c:v>
                </c:pt>
                <c:pt idx="121">
                  <c:v>36.69</c:v>
                </c:pt>
                <c:pt idx="122">
                  <c:v>35.86</c:v>
                </c:pt>
                <c:pt idx="123">
                  <c:v>35.83</c:v>
                </c:pt>
                <c:pt idx="124">
                  <c:v>35.494</c:v>
                </c:pt>
                <c:pt idx="125">
                  <c:v>32.79</c:v>
                </c:pt>
                <c:pt idx="126">
                  <c:v>31.417</c:v>
                </c:pt>
                <c:pt idx="127">
                  <c:v>29.64</c:v>
                </c:pt>
                <c:pt idx="128">
                  <c:v>29.14</c:v>
                </c:pt>
                <c:pt idx="129">
                  <c:v>29.05</c:v>
                </c:pt>
                <c:pt idx="130">
                  <c:v>28.03</c:v>
                </c:pt>
                <c:pt idx="131">
                  <c:v>27.13</c:v>
                </c:pt>
                <c:pt idx="132">
                  <c:v>25.39</c:v>
                </c:pt>
                <c:pt idx="133">
                  <c:v>25.42</c:v>
                </c:pt>
                <c:pt idx="134">
                  <c:v>25.85</c:v>
                </c:pt>
                <c:pt idx="135">
                  <c:v>25.43</c:v>
                </c:pt>
                <c:pt idx="136">
                  <c:v>24</c:v>
                </c:pt>
                <c:pt idx="137">
                  <c:v>23.4</c:v>
                </c:pt>
                <c:pt idx="138">
                  <c:v>22.33</c:v>
                </c:pt>
                <c:pt idx="139">
                  <c:v>21.4</c:v>
                </c:pt>
                <c:pt idx="140">
                  <c:v>20.58</c:v>
                </c:pt>
                <c:pt idx="141">
                  <c:v>19.98</c:v>
                </c:pt>
                <c:pt idx="142">
                  <c:v>19.44</c:v>
                </c:pt>
                <c:pt idx="143">
                  <c:v>19.9</c:v>
                </c:pt>
                <c:pt idx="144">
                  <c:v>20.43</c:v>
                </c:pt>
                <c:pt idx="145">
                  <c:v>21.9</c:v>
                </c:pt>
                <c:pt idx="146">
                  <c:v>24.1</c:v>
                </c:pt>
              </c:numCache>
            </c:numRef>
          </c:val>
          <c:smooth val="0"/>
        </c:ser>
        <c:dLbls>
          <c:showLegendKey val="0"/>
          <c:showVal val="0"/>
          <c:showCatName val="0"/>
          <c:showSerName val="0"/>
          <c:showPercent val="0"/>
          <c:showBubbleSize val="0"/>
        </c:dLbls>
        <c:marker val="0"/>
        <c:smooth val="0"/>
        <c:axId val="986850032"/>
        <c:axId val="986849472"/>
      </c:lineChart>
      <c:dateAx>
        <c:axId val="986850032"/>
        <c:scaling>
          <c:orientation val="minMax"/>
        </c:scaling>
        <c:delete val="0"/>
        <c:axPos val="b"/>
        <c:numFmt formatCode="yyyy\-mm;@" sourceLinked="0"/>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86849472"/>
        <c:crosses val="autoZero"/>
        <c:auto val="1"/>
        <c:lblOffset val="100"/>
        <c:baseTimeUnit val="days"/>
        <c:majorUnit val="2"/>
        <c:majorTimeUnit val="years"/>
      </c:dateAx>
      <c:valAx>
        <c:axId val="986849472"/>
        <c:scaling>
          <c:orientation val="minMax"/>
        </c:scaling>
        <c:delete val="0"/>
        <c:axPos val="l"/>
        <c:numFmt formatCode="###,###,###,###,##0.0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86850032"/>
        <c:crossesAt val="38017"/>
        <c:crossBetween val="between"/>
      </c:valAx>
      <c:spPr>
        <a:noFill/>
        <a:ln>
          <a:solidFill>
            <a:sysClr val="window" lastClr="FFFFFF">
              <a:lumMod val="50000"/>
            </a:sysClr>
          </a:solidFill>
        </a:ln>
        <a:effectLst/>
      </c:spPr>
    </c:plotArea>
    <c:legend>
      <c:legendPos val="b"/>
      <c:layout/>
      <c:overlay val="0"/>
      <c:spPr>
        <a:noFill/>
        <a:ln>
          <a:noFill/>
        </a:ln>
        <a:effectLst/>
      </c:spPr>
      <c:txPr>
        <a:bodyPr rot="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legend>
    <c:plotVisOnly val="1"/>
    <c:dispBlanksAs val="span"/>
    <c:showDLblsOverMax val="0"/>
  </c:chart>
  <c:spPr>
    <a:solidFill>
      <a:sysClr val="window" lastClr="FFFFFF"/>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lang="zh-CN" sz="720" b="0" i="0" u="none" strike="noStrike" kern="1200" spc="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title>
    <c:autoTitleDeleted val="0"/>
    <c:plotArea>
      <c:layout/>
      <c:lineChart>
        <c:grouping val="standard"/>
        <c:varyColors val="0"/>
        <c:ser>
          <c:idx val="0"/>
          <c:order val="0"/>
          <c:tx>
            <c:strRef>
              <c:f>上期所注册仓单</c:f>
              <c:strCache>
                <c:ptCount val="1"/>
                <c:pt idx="0">
                  <c:v>上期所注册仓单</c:v>
                </c:pt>
              </c:strCache>
            </c:strRef>
          </c:tx>
          <c:spPr>
            <a:ln w="12700" cap="rnd">
              <a:solidFill>
                <a:srgbClr val="EC1E28"/>
              </a:solidFill>
              <a:round/>
            </a:ln>
            <a:effectLst/>
          </c:spPr>
          <c:marker>
            <c:symbol val="none"/>
          </c:marker>
          <c:dLbls>
            <c:delete val="1"/>
          </c:dLbls>
          <c:cat>
            <c:numRef>
              <c:f>天然橡胶!$AZ$3:$AZ$2057</c:f>
              <c:numCache>
                <c:formatCode>yyyy/mm/dd;@</c:formatCode>
                <c:ptCount val="2055"/>
                <c:pt idx="0" c:formatCode="yyyy/mm/dd;@">
                  <c:v>43300</c:v>
                </c:pt>
                <c:pt idx="1" c:formatCode="yyyy/mm/dd;@">
                  <c:v>43299</c:v>
                </c:pt>
                <c:pt idx="2" c:formatCode="yyyy/mm/dd;@">
                  <c:v>43298</c:v>
                </c:pt>
                <c:pt idx="3" c:formatCode="yyyy/mm/dd;@">
                  <c:v>43297</c:v>
                </c:pt>
                <c:pt idx="4" c:formatCode="yyyy/mm/dd;@">
                  <c:v>43294</c:v>
                </c:pt>
                <c:pt idx="5" c:formatCode="yyyy/mm/dd;@">
                  <c:v>43293</c:v>
                </c:pt>
                <c:pt idx="6" c:formatCode="yyyy/mm/dd;@">
                  <c:v>43292</c:v>
                </c:pt>
                <c:pt idx="7" c:formatCode="yyyy/mm/dd;@">
                  <c:v>43291</c:v>
                </c:pt>
                <c:pt idx="8" c:formatCode="yyyy/mm/dd;@">
                  <c:v>43290</c:v>
                </c:pt>
                <c:pt idx="9" c:formatCode="yyyy/mm/dd;@">
                  <c:v>43287</c:v>
                </c:pt>
                <c:pt idx="10" c:formatCode="yyyy/mm/dd;@">
                  <c:v>43286</c:v>
                </c:pt>
                <c:pt idx="11" c:formatCode="yyyy/mm/dd;@">
                  <c:v>43285</c:v>
                </c:pt>
                <c:pt idx="12" c:formatCode="yyyy/mm/dd;@">
                  <c:v>43284</c:v>
                </c:pt>
                <c:pt idx="13" c:formatCode="yyyy/mm/dd;@">
                  <c:v>43283</c:v>
                </c:pt>
                <c:pt idx="14" c:formatCode="yyyy/mm/dd;@">
                  <c:v>43280</c:v>
                </c:pt>
                <c:pt idx="15" c:formatCode="yyyy/mm/dd;@">
                  <c:v>43279</c:v>
                </c:pt>
                <c:pt idx="16" c:formatCode="yyyy/mm/dd;@">
                  <c:v>43278</c:v>
                </c:pt>
                <c:pt idx="17" c:formatCode="yyyy/mm/dd;@">
                  <c:v>43277</c:v>
                </c:pt>
                <c:pt idx="18" c:formatCode="yyyy/mm/dd;@">
                  <c:v>43276</c:v>
                </c:pt>
                <c:pt idx="19" c:formatCode="yyyy/mm/dd;@">
                  <c:v>43273</c:v>
                </c:pt>
                <c:pt idx="20" c:formatCode="yyyy/mm/dd;@">
                  <c:v>43272</c:v>
                </c:pt>
                <c:pt idx="21" c:formatCode="yyyy/mm/dd;@">
                  <c:v>43271</c:v>
                </c:pt>
                <c:pt idx="22" c:formatCode="yyyy/mm/dd;@">
                  <c:v>43270</c:v>
                </c:pt>
                <c:pt idx="23" c:formatCode="yyyy/mm/dd;@">
                  <c:v>43266</c:v>
                </c:pt>
                <c:pt idx="24" c:formatCode="yyyy/mm/dd;@">
                  <c:v>43265</c:v>
                </c:pt>
                <c:pt idx="25" c:formatCode="yyyy/mm/dd;@">
                  <c:v>43264</c:v>
                </c:pt>
                <c:pt idx="26" c:formatCode="yyyy/mm/dd;@">
                  <c:v>43263</c:v>
                </c:pt>
                <c:pt idx="27" c:formatCode="yyyy/mm/dd;@">
                  <c:v>43262</c:v>
                </c:pt>
                <c:pt idx="28" c:formatCode="yyyy/mm/dd;@">
                  <c:v>43259</c:v>
                </c:pt>
                <c:pt idx="29" c:formatCode="yyyy/mm/dd;@">
                  <c:v>43258</c:v>
                </c:pt>
                <c:pt idx="30" c:formatCode="yyyy/mm/dd;@">
                  <c:v>43257</c:v>
                </c:pt>
                <c:pt idx="31" c:formatCode="yyyy/mm/dd;@">
                  <c:v>43256</c:v>
                </c:pt>
                <c:pt idx="32" c:formatCode="yyyy/mm/dd;@">
                  <c:v>43255</c:v>
                </c:pt>
                <c:pt idx="33" c:formatCode="yyyy/mm/dd;@">
                  <c:v>43252</c:v>
                </c:pt>
                <c:pt idx="34" c:formatCode="yyyy/mm/dd;@">
                  <c:v>43251</c:v>
                </c:pt>
                <c:pt idx="35" c:formatCode="yyyy/mm/dd;@">
                  <c:v>43250</c:v>
                </c:pt>
                <c:pt idx="36" c:formatCode="yyyy/mm/dd;@">
                  <c:v>43249</c:v>
                </c:pt>
                <c:pt idx="37" c:formatCode="yyyy/mm/dd;@">
                  <c:v>43248</c:v>
                </c:pt>
                <c:pt idx="38" c:formatCode="yyyy/mm/dd;@">
                  <c:v>43245</c:v>
                </c:pt>
                <c:pt idx="39" c:formatCode="yyyy/mm/dd;@">
                  <c:v>43244</c:v>
                </c:pt>
                <c:pt idx="40" c:formatCode="yyyy/mm/dd;@">
                  <c:v>43243</c:v>
                </c:pt>
                <c:pt idx="41" c:formatCode="yyyy/mm/dd;@">
                  <c:v>43242</c:v>
                </c:pt>
                <c:pt idx="42" c:formatCode="yyyy/mm/dd;@">
                  <c:v>43241</c:v>
                </c:pt>
                <c:pt idx="43" c:formatCode="yyyy/mm/dd;@">
                  <c:v>43238</c:v>
                </c:pt>
                <c:pt idx="44" c:formatCode="yyyy/mm/dd;@">
                  <c:v>43237</c:v>
                </c:pt>
                <c:pt idx="45" c:formatCode="yyyy/mm/dd;@">
                  <c:v>43236</c:v>
                </c:pt>
                <c:pt idx="46" c:formatCode="yyyy/mm/dd;@">
                  <c:v>43235</c:v>
                </c:pt>
                <c:pt idx="47" c:formatCode="yyyy/mm/dd;@">
                  <c:v>43234</c:v>
                </c:pt>
                <c:pt idx="48" c:formatCode="yyyy/mm/dd;@">
                  <c:v>43231</c:v>
                </c:pt>
                <c:pt idx="49" c:formatCode="yyyy/mm/dd;@">
                  <c:v>43230</c:v>
                </c:pt>
                <c:pt idx="50" c:formatCode="yyyy/mm/dd;@">
                  <c:v>43229</c:v>
                </c:pt>
                <c:pt idx="51" c:formatCode="yyyy/mm/dd;@">
                  <c:v>43228</c:v>
                </c:pt>
                <c:pt idx="52" c:formatCode="yyyy/mm/dd;@">
                  <c:v>43227</c:v>
                </c:pt>
                <c:pt idx="53" c:formatCode="yyyy/mm/dd;@">
                  <c:v>43224</c:v>
                </c:pt>
                <c:pt idx="54" c:formatCode="yyyy/mm/dd;@">
                  <c:v>43223</c:v>
                </c:pt>
                <c:pt idx="55" c:formatCode="yyyy/mm/dd;@">
                  <c:v>43222</c:v>
                </c:pt>
                <c:pt idx="56" c:formatCode="yyyy/mm/dd;@">
                  <c:v>43217</c:v>
                </c:pt>
                <c:pt idx="57" c:formatCode="yyyy/mm/dd;@">
                  <c:v>43216</c:v>
                </c:pt>
                <c:pt idx="58" c:formatCode="yyyy/mm/dd;@">
                  <c:v>43215</c:v>
                </c:pt>
                <c:pt idx="59" c:formatCode="yyyy/mm/dd;@">
                  <c:v>43214</c:v>
                </c:pt>
                <c:pt idx="60" c:formatCode="yyyy/mm/dd;@">
                  <c:v>43213</c:v>
                </c:pt>
                <c:pt idx="61" c:formatCode="yyyy/mm/dd;@">
                  <c:v>43210</c:v>
                </c:pt>
                <c:pt idx="62" c:formatCode="yyyy/mm/dd;@">
                  <c:v>43209</c:v>
                </c:pt>
                <c:pt idx="63" c:formatCode="yyyy/mm/dd;@">
                  <c:v>43208</c:v>
                </c:pt>
                <c:pt idx="64" c:formatCode="yyyy/mm/dd;@">
                  <c:v>43207</c:v>
                </c:pt>
                <c:pt idx="65" c:formatCode="yyyy/mm/dd;@">
                  <c:v>43206</c:v>
                </c:pt>
                <c:pt idx="66" c:formatCode="yyyy/mm/dd;@">
                  <c:v>43203</c:v>
                </c:pt>
                <c:pt idx="67" c:formatCode="yyyy/mm/dd;@">
                  <c:v>43202</c:v>
                </c:pt>
                <c:pt idx="68" c:formatCode="yyyy/mm/dd;@">
                  <c:v>43201</c:v>
                </c:pt>
                <c:pt idx="69" c:formatCode="yyyy/mm/dd;@">
                  <c:v>43200</c:v>
                </c:pt>
                <c:pt idx="70" c:formatCode="yyyy/mm/dd;@">
                  <c:v>43199</c:v>
                </c:pt>
                <c:pt idx="71" c:formatCode="yyyy/mm/dd;@">
                  <c:v>43194</c:v>
                </c:pt>
                <c:pt idx="72" c:formatCode="yyyy/mm/dd;@">
                  <c:v>43193</c:v>
                </c:pt>
                <c:pt idx="73" c:formatCode="yyyy/mm/dd;@">
                  <c:v>43192</c:v>
                </c:pt>
                <c:pt idx="74" c:formatCode="yyyy/mm/dd;@">
                  <c:v>43189</c:v>
                </c:pt>
                <c:pt idx="75" c:formatCode="yyyy/mm/dd;@">
                  <c:v>43188</c:v>
                </c:pt>
                <c:pt idx="76" c:formatCode="yyyy/mm/dd;@">
                  <c:v>43187</c:v>
                </c:pt>
                <c:pt idx="77" c:formatCode="yyyy/mm/dd;@">
                  <c:v>43186</c:v>
                </c:pt>
                <c:pt idx="78" c:formatCode="yyyy/mm/dd;@">
                  <c:v>43185</c:v>
                </c:pt>
                <c:pt idx="79" c:formatCode="yyyy/mm/dd;@">
                  <c:v>43182</c:v>
                </c:pt>
                <c:pt idx="80" c:formatCode="yyyy/mm/dd;@">
                  <c:v>43181</c:v>
                </c:pt>
                <c:pt idx="81" c:formatCode="yyyy/mm/dd;@">
                  <c:v>43180</c:v>
                </c:pt>
                <c:pt idx="82" c:formatCode="yyyy/mm/dd;@">
                  <c:v>43179</c:v>
                </c:pt>
                <c:pt idx="83" c:formatCode="yyyy/mm/dd;@">
                  <c:v>43178</c:v>
                </c:pt>
                <c:pt idx="84" c:formatCode="yyyy/mm/dd;@">
                  <c:v>43175</c:v>
                </c:pt>
                <c:pt idx="85" c:formatCode="yyyy/mm/dd;@">
                  <c:v>43174</c:v>
                </c:pt>
                <c:pt idx="86" c:formatCode="yyyy/mm/dd;@">
                  <c:v>43173</c:v>
                </c:pt>
                <c:pt idx="87" c:formatCode="yyyy/mm/dd;@">
                  <c:v>43172</c:v>
                </c:pt>
                <c:pt idx="88" c:formatCode="yyyy/mm/dd;@">
                  <c:v>43171</c:v>
                </c:pt>
                <c:pt idx="89" c:formatCode="yyyy/mm/dd;@">
                  <c:v>43168</c:v>
                </c:pt>
                <c:pt idx="90" c:formatCode="yyyy/mm/dd;@">
                  <c:v>43167</c:v>
                </c:pt>
                <c:pt idx="91" c:formatCode="yyyy/mm/dd;@">
                  <c:v>43166</c:v>
                </c:pt>
                <c:pt idx="92" c:formatCode="yyyy/mm/dd;@">
                  <c:v>43165</c:v>
                </c:pt>
                <c:pt idx="93" c:formatCode="yyyy/mm/dd;@">
                  <c:v>43164</c:v>
                </c:pt>
                <c:pt idx="94" c:formatCode="yyyy/mm/dd;@">
                  <c:v>43161</c:v>
                </c:pt>
                <c:pt idx="95" c:formatCode="yyyy/mm/dd;@">
                  <c:v>43160</c:v>
                </c:pt>
                <c:pt idx="96" c:formatCode="yyyy/mm/dd;@">
                  <c:v>43159</c:v>
                </c:pt>
                <c:pt idx="97" c:formatCode="yyyy/mm/dd;@">
                  <c:v>43158</c:v>
                </c:pt>
                <c:pt idx="98" c:formatCode="yyyy/mm/dd;@">
                  <c:v>43157</c:v>
                </c:pt>
                <c:pt idx="99" c:formatCode="yyyy/mm/dd;@">
                  <c:v>43154</c:v>
                </c:pt>
                <c:pt idx="100" c:formatCode="yyyy/mm/dd;@">
                  <c:v>43153</c:v>
                </c:pt>
                <c:pt idx="101" c:formatCode="yyyy/mm/dd;@">
                  <c:v>43145</c:v>
                </c:pt>
                <c:pt idx="102" c:formatCode="yyyy/mm/dd;@">
                  <c:v>43144</c:v>
                </c:pt>
                <c:pt idx="103" c:formatCode="yyyy/mm/dd;@">
                  <c:v>43143</c:v>
                </c:pt>
                <c:pt idx="104" c:formatCode="yyyy/mm/dd;@">
                  <c:v>43140</c:v>
                </c:pt>
                <c:pt idx="105" c:formatCode="yyyy/mm/dd;@">
                  <c:v>43139</c:v>
                </c:pt>
                <c:pt idx="106" c:formatCode="yyyy/mm/dd;@">
                  <c:v>43138</c:v>
                </c:pt>
                <c:pt idx="107" c:formatCode="yyyy/mm/dd;@">
                  <c:v>43137</c:v>
                </c:pt>
                <c:pt idx="108" c:formatCode="yyyy/mm/dd;@">
                  <c:v>43136</c:v>
                </c:pt>
                <c:pt idx="109" c:formatCode="yyyy/mm/dd;@">
                  <c:v>43133</c:v>
                </c:pt>
                <c:pt idx="110" c:formatCode="yyyy/mm/dd;@">
                  <c:v>43132</c:v>
                </c:pt>
                <c:pt idx="111" c:formatCode="yyyy/mm/dd;@">
                  <c:v>43131</c:v>
                </c:pt>
                <c:pt idx="112" c:formatCode="yyyy/mm/dd;@">
                  <c:v>43130</c:v>
                </c:pt>
                <c:pt idx="113" c:formatCode="yyyy/mm/dd;@">
                  <c:v>43129</c:v>
                </c:pt>
                <c:pt idx="114" c:formatCode="yyyy/mm/dd;@">
                  <c:v>43126</c:v>
                </c:pt>
                <c:pt idx="115" c:formatCode="yyyy/mm/dd;@">
                  <c:v>43125</c:v>
                </c:pt>
                <c:pt idx="116" c:formatCode="yyyy/mm/dd;@">
                  <c:v>43124</c:v>
                </c:pt>
                <c:pt idx="117" c:formatCode="yyyy/mm/dd;@">
                  <c:v>43123</c:v>
                </c:pt>
                <c:pt idx="118" c:formatCode="yyyy/mm/dd;@">
                  <c:v>43122</c:v>
                </c:pt>
                <c:pt idx="119" c:formatCode="yyyy/mm/dd;@">
                  <c:v>43119</c:v>
                </c:pt>
                <c:pt idx="120" c:formatCode="yyyy/mm/dd;@">
                  <c:v>43118</c:v>
                </c:pt>
                <c:pt idx="121" c:formatCode="yyyy/mm/dd;@">
                  <c:v>43117</c:v>
                </c:pt>
                <c:pt idx="122" c:formatCode="yyyy/mm/dd;@">
                  <c:v>43116</c:v>
                </c:pt>
                <c:pt idx="123" c:formatCode="yyyy/mm/dd;@">
                  <c:v>43115</c:v>
                </c:pt>
                <c:pt idx="124" c:formatCode="yyyy/mm/dd;@">
                  <c:v>43112</c:v>
                </c:pt>
                <c:pt idx="125" c:formatCode="yyyy/mm/dd;@">
                  <c:v>43111</c:v>
                </c:pt>
                <c:pt idx="126" c:formatCode="yyyy/mm/dd;@">
                  <c:v>43110</c:v>
                </c:pt>
                <c:pt idx="127" c:formatCode="yyyy/mm/dd;@">
                  <c:v>43109</c:v>
                </c:pt>
                <c:pt idx="128" c:formatCode="yyyy/mm/dd;@">
                  <c:v>43108</c:v>
                </c:pt>
                <c:pt idx="129" c:formatCode="yyyy/mm/dd;@">
                  <c:v>43105</c:v>
                </c:pt>
                <c:pt idx="130" c:formatCode="yyyy/mm/dd;@">
                  <c:v>43104</c:v>
                </c:pt>
                <c:pt idx="131" c:formatCode="yyyy/mm/dd;@">
                  <c:v>43103</c:v>
                </c:pt>
                <c:pt idx="132" c:formatCode="yyyy/mm/dd;@">
                  <c:v>43102</c:v>
                </c:pt>
                <c:pt idx="133" c:formatCode="yyyy/mm/dd;@">
                  <c:v>43098</c:v>
                </c:pt>
                <c:pt idx="134" c:formatCode="yyyy/mm/dd;@">
                  <c:v>43097</c:v>
                </c:pt>
                <c:pt idx="135" c:formatCode="yyyy/mm/dd;@">
                  <c:v>43096</c:v>
                </c:pt>
                <c:pt idx="136" c:formatCode="yyyy/mm/dd;@">
                  <c:v>43095</c:v>
                </c:pt>
                <c:pt idx="137" c:formatCode="yyyy/mm/dd;@">
                  <c:v>43094</c:v>
                </c:pt>
                <c:pt idx="138" c:formatCode="yyyy/mm/dd;@">
                  <c:v>43091</c:v>
                </c:pt>
                <c:pt idx="139" c:formatCode="yyyy/mm/dd;@">
                  <c:v>43090</c:v>
                </c:pt>
                <c:pt idx="140" c:formatCode="yyyy/mm/dd;@">
                  <c:v>43089</c:v>
                </c:pt>
                <c:pt idx="141" c:formatCode="yyyy/mm/dd;@">
                  <c:v>43088</c:v>
                </c:pt>
                <c:pt idx="142" c:formatCode="yyyy/mm/dd;@">
                  <c:v>43087</c:v>
                </c:pt>
                <c:pt idx="143" c:formatCode="yyyy/mm/dd;@">
                  <c:v>43084</c:v>
                </c:pt>
                <c:pt idx="144" c:formatCode="yyyy/mm/dd;@">
                  <c:v>43083</c:v>
                </c:pt>
                <c:pt idx="145" c:formatCode="yyyy/mm/dd;@">
                  <c:v>43082</c:v>
                </c:pt>
                <c:pt idx="146" c:formatCode="yyyy/mm/dd;@">
                  <c:v>43081</c:v>
                </c:pt>
                <c:pt idx="147" c:formatCode="yyyy/mm/dd;@">
                  <c:v>43080</c:v>
                </c:pt>
                <c:pt idx="148" c:formatCode="yyyy/mm/dd;@">
                  <c:v>43077</c:v>
                </c:pt>
                <c:pt idx="149" c:formatCode="yyyy/mm/dd;@">
                  <c:v>43076</c:v>
                </c:pt>
                <c:pt idx="150" c:formatCode="yyyy/mm/dd;@">
                  <c:v>43075</c:v>
                </c:pt>
                <c:pt idx="151" c:formatCode="yyyy/mm/dd;@">
                  <c:v>43074</c:v>
                </c:pt>
                <c:pt idx="152" c:formatCode="yyyy/mm/dd;@">
                  <c:v>43073</c:v>
                </c:pt>
                <c:pt idx="153" c:formatCode="yyyy/mm/dd;@">
                  <c:v>43070</c:v>
                </c:pt>
                <c:pt idx="154" c:formatCode="yyyy/mm/dd;@">
                  <c:v>43069</c:v>
                </c:pt>
                <c:pt idx="155" c:formatCode="yyyy/mm/dd;@">
                  <c:v>43068</c:v>
                </c:pt>
                <c:pt idx="156" c:formatCode="yyyy/mm/dd;@">
                  <c:v>43067</c:v>
                </c:pt>
                <c:pt idx="157" c:formatCode="yyyy/mm/dd;@">
                  <c:v>43066</c:v>
                </c:pt>
                <c:pt idx="158" c:formatCode="yyyy/mm/dd;@">
                  <c:v>43063</c:v>
                </c:pt>
                <c:pt idx="159" c:formatCode="yyyy/mm/dd;@">
                  <c:v>43062</c:v>
                </c:pt>
                <c:pt idx="160" c:formatCode="yyyy/mm/dd;@">
                  <c:v>43061</c:v>
                </c:pt>
                <c:pt idx="161" c:formatCode="yyyy/mm/dd;@">
                  <c:v>43060</c:v>
                </c:pt>
                <c:pt idx="162" c:formatCode="yyyy/mm/dd;@">
                  <c:v>43059</c:v>
                </c:pt>
                <c:pt idx="163" c:formatCode="yyyy/mm/dd;@">
                  <c:v>43056</c:v>
                </c:pt>
                <c:pt idx="164" c:formatCode="yyyy/mm/dd;@">
                  <c:v>43055</c:v>
                </c:pt>
                <c:pt idx="165" c:formatCode="yyyy/mm/dd;@">
                  <c:v>43054</c:v>
                </c:pt>
                <c:pt idx="166" c:formatCode="yyyy/mm/dd;@">
                  <c:v>43053</c:v>
                </c:pt>
                <c:pt idx="167" c:formatCode="yyyy/mm/dd;@">
                  <c:v>43052</c:v>
                </c:pt>
                <c:pt idx="168" c:formatCode="yyyy/mm/dd;@">
                  <c:v>43049</c:v>
                </c:pt>
                <c:pt idx="169" c:formatCode="yyyy/mm/dd;@">
                  <c:v>43048</c:v>
                </c:pt>
                <c:pt idx="170" c:formatCode="yyyy/mm/dd;@">
                  <c:v>43047</c:v>
                </c:pt>
                <c:pt idx="171" c:formatCode="yyyy/mm/dd;@">
                  <c:v>43046</c:v>
                </c:pt>
                <c:pt idx="172" c:formatCode="yyyy/mm/dd;@">
                  <c:v>43045</c:v>
                </c:pt>
                <c:pt idx="173" c:formatCode="yyyy/mm/dd;@">
                  <c:v>43042</c:v>
                </c:pt>
                <c:pt idx="174" c:formatCode="yyyy/mm/dd;@">
                  <c:v>43041</c:v>
                </c:pt>
                <c:pt idx="175" c:formatCode="yyyy/mm/dd;@">
                  <c:v>43040</c:v>
                </c:pt>
                <c:pt idx="176" c:formatCode="yyyy/mm/dd;@">
                  <c:v>43039</c:v>
                </c:pt>
                <c:pt idx="177" c:formatCode="yyyy/mm/dd;@">
                  <c:v>43038</c:v>
                </c:pt>
                <c:pt idx="178" c:formatCode="yyyy/mm/dd;@">
                  <c:v>43035</c:v>
                </c:pt>
                <c:pt idx="179" c:formatCode="yyyy/mm/dd;@">
                  <c:v>43034</c:v>
                </c:pt>
                <c:pt idx="180" c:formatCode="yyyy/mm/dd;@">
                  <c:v>43033</c:v>
                </c:pt>
                <c:pt idx="181" c:formatCode="yyyy/mm/dd;@">
                  <c:v>43032</c:v>
                </c:pt>
                <c:pt idx="182" c:formatCode="yyyy/mm/dd;@">
                  <c:v>43031</c:v>
                </c:pt>
                <c:pt idx="183" c:formatCode="yyyy/mm/dd;@">
                  <c:v>43028</c:v>
                </c:pt>
                <c:pt idx="184" c:formatCode="yyyy/mm/dd;@">
                  <c:v>43027</c:v>
                </c:pt>
                <c:pt idx="185" c:formatCode="yyyy/mm/dd;@">
                  <c:v>43026</c:v>
                </c:pt>
                <c:pt idx="186" c:formatCode="yyyy/mm/dd;@">
                  <c:v>43025</c:v>
                </c:pt>
                <c:pt idx="187" c:formatCode="yyyy/mm/dd;@">
                  <c:v>43024</c:v>
                </c:pt>
                <c:pt idx="188" c:formatCode="yyyy/mm/dd;@">
                  <c:v>43021</c:v>
                </c:pt>
                <c:pt idx="189" c:formatCode="yyyy/mm/dd;@">
                  <c:v>43020</c:v>
                </c:pt>
                <c:pt idx="190" c:formatCode="yyyy/mm/dd;@">
                  <c:v>43019</c:v>
                </c:pt>
                <c:pt idx="191" c:formatCode="yyyy/mm/dd;@">
                  <c:v>43018</c:v>
                </c:pt>
                <c:pt idx="192" c:formatCode="yyyy/mm/dd;@">
                  <c:v>43017</c:v>
                </c:pt>
                <c:pt idx="193" c:formatCode="yyyy/mm/dd;@">
                  <c:v>43007</c:v>
                </c:pt>
                <c:pt idx="194" c:formatCode="yyyy/mm/dd;@">
                  <c:v>43006</c:v>
                </c:pt>
                <c:pt idx="195" c:formatCode="yyyy/mm/dd;@">
                  <c:v>43005</c:v>
                </c:pt>
                <c:pt idx="196" c:formatCode="yyyy/mm/dd;@">
                  <c:v>43004</c:v>
                </c:pt>
                <c:pt idx="197" c:formatCode="yyyy/mm/dd;@">
                  <c:v>43003</c:v>
                </c:pt>
                <c:pt idx="198" c:formatCode="yyyy/mm/dd;@">
                  <c:v>43000</c:v>
                </c:pt>
                <c:pt idx="199" c:formatCode="yyyy/mm/dd;@">
                  <c:v>42999</c:v>
                </c:pt>
                <c:pt idx="200" c:formatCode="yyyy/mm/dd;@">
                  <c:v>42998</c:v>
                </c:pt>
                <c:pt idx="201" c:formatCode="yyyy/mm/dd;@">
                  <c:v>42997</c:v>
                </c:pt>
                <c:pt idx="202" c:formatCode="yyyy/mm/dd;@">
                  <c:v>42996</c:v>
                </c:pt>
                <c:pt idx="203" c:formatCode="yyyy/mm/dd;@">
                  <c:v>42993</c:v>
                </c:pt>
                <c:pt idx="204" c:formatCode="yyyy/mm/dd;@">
                  <c:v>42992</c:v>
                </c:pt>
                <c:pt idx="205" c:formatCode="yyyy/mm/dd;@">
                  <c:v>42991</c:v>
                </c:pt>
                <c:pt idx="206" c:formatCode="yyyy/mm/dd;@">
                  <c:v>42990</c:v>
                </c:pt>
                <c:pt idx="207" c:formatCode="yyyy/mm/dd;@">
                  <c:v>42989</c:v>
                </c:pt>
                <c:pt idx="208" c:formatCode="yyyy/mm/dd;@">
                  <c:v>42986</c:v>
                </c:pt>
                <c:pt idx="209" c:formatCode="yyyy/mm/dd;@">
                  <c:v>42985</c:v>
                </c:pt>
                <c:pt idx="210" c:formatCode="yyyy/mm/dd;@">
                  <c:v>42984</c:v>
                </c:pt>
                <c:pt idx="211" c:formatCode="yyyy/mm/dd;@">
                  <c:v>42983</c:v>
                </c:pt>
                <c:pt idx="212" c:formatCode="yyyy/mm/dd;@">
                  <c:v>42982</c:v>
                </c:pt>
                <c:pt idx="213" c:formatCode="yyyy/mm/dd;@">
                  <c:v>42979</c:v>
                </c:pt>
                <c:pt idx="214" c:formatCode="yyyy/mm/dd;@">
                  <c:v>42978</c:v>
                </c:pt>
                <c:pt idx="215" c:formatCode="yyyy/mm/dd;@">
                  <c:v>42977</c:v>
                </c:pt>
                <c:pt idx="216" c:formatCode="yyyy/mm/dd;@">
                  <c:v>42976</c:v>
                </c:pt>
                <c:pt idx="217" c:formatCode="yyyy/mm/dd;@">
                  <c:v>42975</c:v>
                </c:pt>
                <c:pt idx="218" c:formatCode="yyyy/mm/dd;@">
                  <c:v>42972</c:v>
                </c:pt>
                <c:pt idx="219" c:formatCode="yyyy/mm/dd;@">
                  <c:v>42971</c:v>
                </c:pt>
                <c:pt idx="220" c:formatCode="yyyy/mm/dd;@">
                  <c:v>42970</c:v>
                </c:pt>
                <c:pt idx="221" c:formatCode="yyyy/mm/dd;@">
                  <c:v>42969</c:v>
                </c:pt>
                <c:pt idx="222" c:formatCode="yyyy/mm/dd;@">
                  <c:v>42968</c:v>
                </c:pt>
                <c:pt idx="223" c:formatCode="yyyy/mm/dd;@">
                  <c:v>42965</c:v>
                </c:pt>
                <c:pt idx="224" c:formatCode="yyyy/mm/dd;@">
                  <c:v>42964</c:v>
                </c:pt>
                <c:pt idx="225" c:formatCode="yyyy/mm/dd;@">
                  <c:v>42963</c:v>
                </c:pt>
                <c:pt idx="226" c:formatCode="yyyy/mm/dd;@">
                  <c:v>42962</c:v>
                </c:pt>
                <c:pt idx="227" c:formatCode="yyyy/mm/dd;@">
                  <c:v>42961</c:v>
                </c:pt>
                <c:pt idx="228" c:formatCode="yyyy/mm/dd;@">
                  <c:v>42958</c:v>
                </c:pt>
                <c:pt idx="229" c:formatCode="yyyy/mm/dd;@">
                  <c:v>42957</c:v>
                </c:pt>
                <c:pt idx="230" c:formatCode="yyyy/mm/dd;@">
                  <c:v>42956</c:v>
                </c:pt>
                <c:pt idx="231" c:formatCode="yyyy/mm/dd;@">
                  <c:v>42955</c:v>
                </c:pt>
                <c:pt idx="232" c:formatCode="yyyy/mm/dd;@">
                  <c:v>42954</c:v>
                </c:pt>
                <c:pt idx="233" c:formatCode="yyyy/mm/dd;@">
                  <c:v>42951</c:v>
                </c:pt>
                <c:pt idx="234" c:formatCode="yyyy/mm/dd;@">
                  <c:v>42950</c:v>
                </c:pt>
                <c:pt idx="235" c:formatCode="yyyy/mm/dd;@">
                  <c:v>42949</c:v>
                </c:pt>
                <c:pt idx="236" c:formatCode="yyyy/mm/dd;@">
                  <c:v>42948</c:v>
                </c:pt>
                <c:pt idx="237" c:formatCode="yyyy/mm/dd;@">
                  <c:v>42947</c:v>
                </c:pt>
                <c:pt idx="238" c:formatCode="yyyy/mm/dd;@">
                  <c:v>42944</c:v>
                </c:pt>
                <c:pt idx="239" c:formatCode="yyyy/mm/dd;@">
                  <c:v>42943</c:v>
                </c:pt>
                <c:pt idx="240" c:formatCode="yyyy/mm/dd;@">
                  <c:v>42942</c:v>
                </c:pt>
                <c:pt idx="241" c:formatCode="yyyy/mm/dd;@">
                  <c:v>42941</c:v>
                </c:pt>
                <c:pt idx="242" c:formatCode="yyyy/mm/dd;@">
                  <c:v>42940</c:v>
                </c:pt>
                <c:pt idx="243" c:formatCode="yyyy/mm/dd;@">
                  <c:v>42937</c:v>
                </c:pt>
                <c:pt idx="244" c:formatCode="yyyy/mm/dd;@">
                  <c:v>42936</c:v>
                </c:pt>
                <c:pt idx="245" c:formatCode="yyyy/mm/dd;@">
                  <c:v>42935</c:v>
                </c:pt>
                <c:pt idx="246" c:formatCode="yyyy/mm/dd;@">
                  <c:v>42934</c:v>
                </c:pt>
                <c:pt idx="247" c:formatCode="yyyy/mm/dd;@">
                  <c:v>42933</c:v>
                </c:pt>
                <c:pt idx="248" c:formatCode="yyyy/mm/dd;@">
                  <c:v>42930</c:v>
                </c:pt>
                <c:pt idx="249" c:formatCode="yyyy/mm/dd;@">
                  <c:v>42929</c:v>
                </c:pt>
                <c:pt idx="250" c:formatCode="yyyy/mm/dd;@">
                  <c:v>42928</c:v>
                </c:pt>
                <c:pt idx="251" c:formatCode="yyyy/mm/dd;@">
                  <c:v>42927</c:v>
                </c:pt>
                <c:pt idx="252" c:formatCode="yyyy/mm/dd;@">
                  <c:v>42926</c:v>
                </c:pt>
                <c:pt idx="253" c:formatCode="yyyy/mm/dd;@">
                  <c:v>42923</c:v>
                </c:pt>
                <c:pt idx="254" c:formatCode="yyyy/mm/dd;@">
                  <c:v>42922</c:v>
                </c:pt>
                <c:pt idx="255" c:formatCode="yyyy/mm/dd;@">
                  <c:v>42921</c:v>
                </c:pt>
                <c:pt idx="256" c:formatCode="yyyy/mm/dd;@">
                  <c:v>42920</c:v>
                </c:pt>
                <c:pt idx="257" c:formatCode="yyyy/mm/dd;@">
                  <c:v>42919</c:v>
                </c:pt>
                <c:pt idx="258" c:formatCode="yyyy/mm/dd;@">
                  <c:v>42916</c:v>
                </c:pt>
                <c:pt idx="259" c:formatCode="yyyy/mm/dd;@">
                  <c:v>42915</c:v>
                </c:pt>
                <c:pt idx="260" c:formatCode="yyyy/mm/dd;@">
                  <c:v>42914</c:v>
                </c:pt>
                <c:pt idx="261" c:formatCode="yyyy/mm/dd;@">
                  <c:v>42913</c:v>
                </c:pt>
                <c:pt idx="262" c:formatCode="yyyy/mm/dd;@">
                  <c:v>42912</c:v>
                </c:pt>
                <c:pt idx="263" c:formatCode="yyyy/mm/dd;@">
                  <c:v>42909</c:v>
                </c:pt>
                <c:pt idx="264" c:formatCode="yyyy/mm/dd;@">
                  <c:v>42908</c:v>
                </c:pt>
                <c:pt idx="265" c:formatCode="yyyy/mm/dd;@">
                  <c:v>42907</c:v>
                </c:pt>
                <c:pt idx="266" c:formatCode="yyyy/mm/dd;@">
                  <c:v>42906</c:v>
                </c:pt>
                <c:pt idx="267" c:formatCode="yyyy/mm/dd;@">
                  <c:v>42905</c:v>
                </c:pt>
                <c:pt idx="268" c:formatCode="yyyy/mm/dd;@">
                  <c:v>42902</c:v>
                </c:pt>
                <c:pt idx="269" c:formatCode="yyyy/mm/dd;@">
                  <c:v>42901</c:v>
                </c:pt>
                <c:pt idx="270" c:formatCode="yyyy/mm/dd;@">
                  <c:v>42900</c:v>
                </c:pt>
                <c:pt idx="271" c:formatCode="yyyy/mm/dd;@">
                  <c:v>42899</c:v>
                </c:pt>
                <c:pt idx="272" c:formatCode="yyyy/mm/dd;@">
                  <c:v>42898</c:v>
                </c:pt>
                <c:pt idx="273" c:formatCode="yyyy/mm/dd;@">
                  <c:v>42895</c:v>
                </c:pt>
                <c:pt idx="274" c:formatCode="yyyy/mm/dd;@">
                  <c:v>42894</c:v>
                </c:pt>
                <c:pt idx="275" c:formatCode="yyyy/mm/dd;@">
                  <c:v>42893</c:v>
                </c:pt>
                <c:pt idx="276" c:formatCode="yyyy/mm/dd;@">
                  <c:v>42892</c:v>
                </c:pt>
                <c:pt idx="277" c:formatCode="yyyy/mm/dd;@">
                  <c:v>42891</c:v>
                </c:pt>
                <c:pt idx="278" c:formatCode="yyyy/mm/dd;@">
                  <c:v>42888</c:v>
                </c:pt>
                <c:pt idx="279" c:formatCode="yyyy/mm/dd;@">
                  <c:v>42887</c:v>
                </c:pt>
                <c:pt idx="280" c:formatCode="yyyy/mm/dd;@">
                  <c:v>42886</c:v>
                </c:pt>
                <c:pt idx="281" c:formatCode="yyyy/mm/dd;@">
                  <c:v>42881</c:v>
                </c:pt>
                <c:pt idx="282" c:formatCode="yyyy/mm/dd;@">
                  <c:v>42880</c:v>
                </c:pt>
                <c:pt idx="283" c:formatCode="yyyy/mm/dd;@">
                  <c:v>42879</c:v>
                </c:pt>
                <c:pt idx="284" c:formatCode="yyyy/mm/dd;@">
                  <c:v>42878</c:v>
                </c:pt>
                <c:pt idx="285" c:formatCode="yyyy/mm/dd;@">
                  <c:v>42877</c:v>
                </c:pt>
                <c:pt idx="286" c:formatCode="yyyy/mm/dd;@">
                  <c:v>42874</c:v>
                </c:pt>
                <c:pt idx="287" c:formatCode="yyyy/mm/dd;@">
                  <c:v>42873</c:v>
                </c:pt>
                <c:pt idx="288" c:formatCode="yyyy/mm/dd;@">
                  <c:v>42872</c:v>
                </c:pt>
                <c:pt idx="289" c:formatCode="yyyy/mm/dd;@">
                  <c:v>42871</c:v>
                </c:pt>
                <c:pt idx="290" c:formatCode="yyyy/mm/dd;@">
                  <c:v>42870</c:v>
                </c:pt>
                <c:pt idx="291" c:formatCode="yyyy/mm/dd;@">
                  <c:v>42867</c:v>
                </c:pt>
                <c:pt idx="292" c:formatCode="yyyy/mm/dd;@">
                  <c:v>42866</c:v>
                </c:pt>
                <c:pt idx="293" c:formatCode="yyyy/mm/dd;@">
                  <c:v>42865</c:v>
                </c:pt>
                <c:pt idx="294" c:formatCode="yyyy/mm/dd;@">
                  <c:v>42864</c:v>
                </c:pt>
                <c:pt idx="295" c:formatCode="yyyy/mm/dd;@">
                  <c:v>42863</c:v>
                </c:pt>
                <c:pt idx="296" c:formatCode="yyyy/mm/dd;@">
                  <c:v>42860</c:v>
                </c:pt>
                <c:pt idx="297" c:formatCode="yyyy/mm/dd;@">
                  <c:v>42859</c:v>
                </c:pt>
                <c:pt idx="298" c:formatCode="yyyy/mm/dd;@">
                  <c:v>42858</c:v>
                </c:pt>
                <c:pt idx="299" c:formatCode="yyyy/mm/dd;@">
                  <c:v>42857</c:v>
                </c:pt>
                <c:pt idx="300" c:formatCode="yyyy/mm/dd;@">
                  <c:v>42853</c:v>
                </c:pt>
                <c:pt idx="301" c:formatCode="yyyy/mm/dd;@">
                  <c:v>42852</c:v>
                </c:pt>
                <c:pt idx="302" c:formatCode="yyyy/mm/dd;@">
                  <c:v>42851</c:v>
                </c:pt>
                <c:pt idx="303" c:formatCode="yyyy/mm/dd;@">
                  <c:v>42850</c:v>
                </c:pt>
                <c:pt idx="304" c:formatCode="yyyy/mm/dd;@">
                  <c:v>42849</c:v>
                </c:pt>
                <c:pt idx="305" c:formatCode="yyyy/mm/dd;@">
                  <c:v>42846</c:v>
                </c:pt>
                <c:pt idx="306" c:formatCode="yyyy/mm/dd;@">
                  <c:v>42845</c:v>
                </c:pt>
                <c:pt idx="307" c:formatCode="yyyy/mm/dd;@">
                  <c:v>42844</c:v>
                </c:pt>
                <c:pt idx="308" c:formatCode="yyyy/mm/dd;@">
                  <c:v>42843</c:v>
                </c:pt>
                <c:pt idx="309" c:formatCode="yyyy/mm/dd;@">
                  <c:v>42842</c:v>
                </c:pt>
                <c:pt idx="310" c:formatCode="yyyy/mm/dd;@">
                  <c:v>42839</c:v>
                </c:pt>
                <c:pt idx="311" c:formatCode="yyyy/mm/dd;@">
                  <c:v>42838</c:v>
                </c:pt>
                <c:pt idx="312" c:formatCode="yyyy/mm/dd;@">
                  <c:v>42837</c:v>
                </c:pt>
                <c:pt idx="313" c:formatCode="yyyy/mm/dd;@">
                  <c:v>42836</c:v>
                </c:pt>
                <c:pt idx="314" c:formatCode="yyyy/mm/dd;@">
                  <c:v>42835</c:v>
                </c:pt>
                <c:pt idx="315" c:formatCode="yyyy/mm/dd;@">
                  <c:v>42832</c:v>
                </c:pt>
                <c:pt idx="316" c:formatCode="yyyy/mm/dd;@">
                  <c:v>42831</c:v>
                </c:pt>
                <c:pt idx="317" c:formatCode="yyyy/mm/dd;@">
                  <c:v>42830</c:v>
                </c:pt>
                <c:pt idx="318" c:formatCode="yyyy/mm/dd;@">
                  <c:v>42825</c:v>
                </c:pt>
                <c:pt idx="319" c:formatCode="yyyy/mm/dd;@">
                  <c:v>42824</c:v>
                </c:pt>
                <c:pt idx="320" c:formatCode="yyyy/mm/dd;@">
                  <c:v>42823</c:v>
                </c:pt>
                <c:pt idx="321" c:formatCode="yyyy/mm/dd;@">
                  <c:v>42822</c:v>
                </c:pt>
                <c:pt idx="322" c:formatCode="yyyy/mm/dd;@">
                  <c:v>42821</c:v>
                </c:pt>
                <c:pt idx="323" c:formatCode="yyyy/mm/dd;@">
                  <c:v>42818</c:v>
                </c:pt>
                <c:pt idx="324" c:formatCode="yyyy/mm/dd;@">
                  <c:v>42817</c:v>
                </c:pt>
                <c:pt idx="325" c:formatCode="yyyy/mm/dd;@">
                  <c:v>42816</c:v>
                </c:pt>
                <c:pt idx="326" c:formatCode="yyyy/mm/dd;@">
                  <c:v>42815</c:v>
                </c:pt>
                <c:pt idx="327" c:formatCode="yyyy/mm/dd;@">
                  <c:v>42814</c:v>
                </c:pt>
                <c:pt idx="328" c:formatCode="yyyy/mm/dd;@">
                  <c:v>42811</c:v>
                </c:pt>
                <c:pt idx="329" c:formatCode="yyyy/mm/dd;@">
                  <c:v>42810</c:v>
                </c:pt>
                <c:pt idx="330" c:formatCode="yyyy/mm/dd;@">
                  <c:v>42809</c:v>
                </c:pt>
                <c:pt idx="331" c:formatCode="yyyy/mm/dd;@">
                  <c:v>42808</c:v>
                </c:pt>
                <c:pt idx="332" c:formatCode="yyyy/mm/dd;@">
                  <c:v>42807</c:v>
                </c:pt>
                <c:pt idx="333" c:formatCode="yyyy/mm/dd;@">
                  <c:v>42804</c:v>
                </c:pt>
                <c:pt idx="334" c:formatCode="yyyy/mm/dd;@">
                  <c:v>42803</c:v>
                </c:pt>
                <c:pt idx="335" c:formatCode="yyyy/mm/dd;@">
                  <c:v>42802</c:v>
                </c:pt>
                <c:pt idx="336" c:formatCode="yyyy/mm/dd;@">
                  <c:v>42801</c:v>
                </c:pt>
                <c:pt idx="337" c:formatCode="yyyy/mm/dd;@">
                  <c:v>42800</c:v>
                </c:pt>
                <c:pt idx="338" c:formatCode="yyyy/mm/dd;@">
                  <c:v>42797</c:v>
                </c:pt>
                <c:pt idx="339" c:formatCode="yyyy/mm/dd;@">
                  <c:v>42796</c:v>
                </c:pt>
                <c:pt idx="340" c:formatCode="yyyy/mm/dd;@">
                  <c:v>42795</c:v>
                </c:pt>
                <c:pt idx="341" c:formatCode="yyyy/mm/dd;@">
                  <c:v>42794</c:v>
                </c:pt>
                <c:pt idx="342" c:formatCode="yyyy/mm/dd;@">
                  <c:v>42793</c:v>
                </c:pt>
                <c:pt idx="343" c:formatCode="yyyy/mm/dd;@">
                  <c:v>42790</c:v>
                </c:pt>
                <c:pt idx="344" c:formatCode="yyyy/mm/dd;@">
                  <c:v>42789</c:v>
                </c:pt>
                <c:pt idx="345" c:formatCode="yyyy/mm/dd;@">
                  <c:v>42788</c:v>
                </c:pt>
                <c:pt idx="346" c:formatCode="yyyy/mm/dd;@">
                  <c:v>42787</c:v>
                </c:pt>
                <c:pt idx="347" c:formatCode="yyyy/mm/dd;@">
                  <c:v>42786</c:v>
                </c:pt>
                <c:pt idx="348" c:formatCode="yyyy/mm/dd;@">
                  <c:v>42783</c:v>
                </c:pt>
                <c:pt idx="349" c:formatCode="yyyy/mm/dd;@">
                  <c:v>42782</c:v>
                </c:pt>
                <c:pt idx="350" c:formatCode="yyyy/mm/dd;@">
                  <c:v>42781</c:v>
                </c:pt>
                <c:pt idx="351" c:formatCode="yyyy/mm/dd;@">
                  <c:v>42780</c:v>
                </c:pt>
                <c:pt idx="352" c:formatCode="yyyy/mm/dd;@">
                  <c:v>42779</c:v>
                </c:pt>
                <c:pt idx="353" c:formatCode="yyyy/mm/dd;@">
                  <c:v>42776</c:v>
                </c:pt>
                <c:pt idx="354" c:formatCode="yyyy/mm/dd;@">
                  <c:v>42775</c:v>
                </c:pt>
                <c:pt idx="355" c:formatCode="yyyy/mm/dd;@">
                  <c:v>42774</c:v>
                </c:pt>
                <c:pt idx="356" c:formatCode="yyyy/mm/dd;@">
                  <c:v>42773</c:v>
                </c:pt>
                <c:pt idx="357" c:formatCode="yyyy/mm/dd;@">
                  <c:v>42772</c:v>
                </c:pt>
                <c:pt idx="358" c:formatCode="yyyy/mm/dd;@">
                  <c:v>42769</c:v>
                </c:pt>
                <c:pt idx="359" c:formatCode="yyyy/mm/dd;@">
                  <c:v>42761</c:v>
                </c:pt>
                <c:pt idx="360" c:formatCode="yyyy/mm/dd;@">
                  <c:v>42760</c:v>
                </c:pt>
                <c:pt idx="361" c:formatCode="yyyy/mm/dd;@">
                  <c:v>42759</c:v>
                </c:pt>
                <c:pt idx="362" c:formatCode="yyyy/mm/dd;@">
                  <c:v>42758</c:v>
                </c:pt>
                <c:pt idx="363" c:formatCode="yyyy/mm/dd;@">
                  <c:v>42755</c:v>
                </c:pt>
                <c:pt idx="364" c:formatCode="yyyy/mm/dd;@">
                  <c:v>42754</c:v>
                </c:pt>
                <c:pt idx="365" c:formatCode="yyyy/mm/dd;@">
                  <c:v>42753</c:v>
                </c:pt>
                <c:pt idx="366" c:formatCode="yyyy/mm/dd;@">
                  <c:v>42752</c:v>
                </c:pt>
                <c:pt idx="367" c:formatCode="yyyy/mm/dd;@">
                  <c:v>42751</c:v>
                </c:pt>
                <c:pt idx="368" c:formatCode="yyyy/mm/dd;@">
                  <c:v>42748</c:v>
                </c:pt>
                <c:pt idx="369" c:formatCode="yyyy/mm/dd;@">
                  <c:v>42747</c:v>
                </c:pt>
                <c:pt idx="370" c:formatCode="yyyy/mm/dd;@">
                  <c:v>42746</c:v>
                </c:pt>
                <c:pt idx="371" c:formatCode="yyyy/mm/dd;@">
                  <c:v>42745</c:v>
                </c:pt>
                <c:pt idx="372" c:formatCode="yyyy/mm/dd;@">
                  <c:v>42744</c:v>
                </c:pt>
                <c:pt idx="373" c:formatCode="yyyy/mm/dd;@">
                  <c:v>42741</c:v>
                </c:pt>
                <c:pt idx="374" c:formatCode="yyyy/mm/dd;@">
                  <c:v>42740</c:v>
                </c:pt>
                <c:pt idx="375" c:formatCode="yyyy/mm/dd;@">
                  <c:v>42739</c:v>
                </c:pt>
                <c:pt idx="376" c:formatCode="yyyy/mm/dd;@">
                  <c:v>42738</c:v>
                </c:pt>
                <c:pt idx="377" c:formatCode="yyyy/mm/dd;@">
                  <c:v>42734</c:v>
                </c:pt>
                <c:pt idx="378" c:formatCode="yyyy/mm/dd;@">
                  <c:v>42733</c:v>
                </c:pt>
                <c:pt idx="379" c:formatCode="yyyy/mm/dd;@">
                  <c:v>42732</c:v>
                </c:pt>
                <c:pt idx="380" c:formatCode="yyyy/mm/dd;@">
                  <c:v>42731</c:v>
                </c:pt>
                <c:pt idx="381" c:formatCode="yyyy/mm/dd;@">
                  <c:v>42730</c:v>
                </c:pt>
                <c:pt idx="382" c:formatCode="yyyy/mm/dd;@">
                  <c:v>42727</c:v>
                </c:pt>
                <c:pt idx="383" c:formatCode="yyyy/mm/dd;@">
                  <c:v>42726</c:v>
                </c:pt>
                <c:pt idx="384" c:formatCode="yyyy/mm/dd;@">
                  <c:v>42725</c:v>
                </c:pt>
                <c:pt idx="385" c:formatCode="yyyy/mm/dd;@">
                  <c:v>42724</c:v>
                </c:pt>
                <c:pt idx="386" c:formatCode="yyyy/mm/dd;@">
                  <c:v>42723</c:v>
                </c:pt>
                <c:pt idx="387" c:formatCode="yyyy/mm/dd;@">
                  <c:v>42720</c:v>
                </c:pt>
                <c:pt idx="388" c:formatCode="yyyy/mm/dd;@">
                  <c:v>42719</c:v>
                </c:pt>
                <c:pt idx="389" c:formatCode="yyyy/mm/dd;@">
                  <c:v>42718</c:v>
                </c:pt>
                <c:pt idx="390" c:formatCode="yyyy/mm/dd;@">
                  <c:v>42717</c:v>
                </c:pt>
                <c:pt idx="391" c:formatCode="yyyy/mm/dd;@">
                  <c:v>42716</c:v>
                </c:pt>
                <c:pt idx="392" c:formatCode="yyyy/mm/dd;@">
                  <c:v>42713</c:v>
                </c:pt>
                <c:pt idx="393" c:formatCode="yyyy/mm/dd;@">
                  <c:v>42712</c:v>
                </c:pt>
                <c:pt idx="394" c:formatCode="yyyy/mm/dd;@">
                  <c:v>42711</c:v>
                </c:pt>
                <c:pt idx="395" c:formatCode="yyyy/mm/dd;@">
                  <c:v>42710</c:v>
                </c:pt>
                <c:pt idx="396" c:formatCode="yyyy/mm/dd;@">
                  <c:v>42709</c:v>
                </c:pt>
                <c:pt idx="397" c:formatCode="yyyy/mm/dd;@">
                  <c:v>42706</c:v>
                </c:pt>
                <c:pt idx="398" c:formatCode="yyyy/mm/dd;@">
                  <c:v>42705</c:v>
                </c:pt>
                <c:pt idx="399" c:formatCode="yyyy/mm/dd;@">
                  <c:v>42704</c:v>
                </c:pt>
                <c:pt idx="400" c:formatCode="yyyy/mm/dd;@">
                  <c:v>42703</c:v>
                </c:pt>
                <c:pt idx="401" c:formatCode="yyyy/mm/dd;@">
                  <c:v>42702</c:v>
                </c:pt>
                <c:pt idx="402" c:formatCode="yyyy/mm/dd;@">
                  <c:v>42699</c:v>
                </c:pt>
                <c:pt idx="403" c:formatCode="yyyy/mm/dd;@">
                  <c:v>42698</c:v>
                </c:pt>
                <c:pt idx="404" c:formatCode="yyyy/mm/dd;@">
                  <c:v>42697</c:v>
                </c:pt>
                <c:pt idx="405" c:formatCode="yyyy/mm/dd;@">
                  <c:v>42696</c:v>
                </c:pt>
                <c:pt idx="406" c:formatCode="yyyy/mm/dd;@">
                  <c:v>42695</c:v>
                </c:pt>
                <c:pt idx="407" c:formatCode="yyyy/mm/dd;@">
                  <c:v>42692</c:v>
                </c:pt>
                <c:pt idx="408" c:formatCode="yyyy/mm/dd;@">
                  <c:v>42691</c:v>
                </c:pt>
                <c:pt idx="409" c:formatCode="yyyy/mm/dd;@">
                  <c:v>42690</c:v>
                </c:pt>
                <c:pt idx="410" c:formatCode="yyyy/mm/dd;@">
                  <c:v>42689</c:v>
                </c:pt>
                <c:pt idx="411" c:formatCode="yyyy/mm/dd;@">
                  <c:v>42688</c:v>
                </c:pt>
                <c:pt idx="412" c:formatCode="yyyy/mm/dd;@">
                  <c:v>42685</c:v>
                </c:pt>
                <c:pt idx="413" c:formatCode="yyyy/mm/dd;@">
                  <c:v>42684</c:v>
                </c:pt>
                <c:pt idx="414" c:formatCode="yyyy/mm/dd;@">
                  <c:v>42683</c:v>
                </c:pt>
                <c:pt idx="415" c:formatCode="yyyy/mm/dd;@">
                  <c:v>42682</c:v>
                </c:pt>
                <c:pt idx="416" c:formatCode="yyyy/mm/dd;@">
                  <c:v>42681</c:v>
                </c:pt>
                <c:pt idx="417" c:formatCode="yyyy/mm/dd;@">
                  <c:v>42678</c:v>
                </c:pt>
                <c:pt idx="418" c:formatCode="yyyy/mm/dd;@">
                  <c:v>42677</c:v>
                </c:pt>
                <c:pt idx="419" c:formatCode="yyyy/mm/dd;@">
                  <c:v>42676</c:v>
                </c:pt>
                <c:pt idx="420" c:formatCode="yyyy/mm/dd;@">
                  <c:v>42675</c:v>
                </c:pt>
                <c:pt idx="421" c:formatCode="yyyy/mm/dd;@">
                  <c:v>42674</c:v>
                </c:pt>
                <c:pt idx="422" c:formatCode="yyyy/mm/dd;@">
                  <c:v>42671</c:v>
                </c:pt>
                <c:pt idx="423" c:formatCode="yyyy/mm/dd;@">
                  <c:v>42670</c:v>
                </c:pt>
                <c:pt idx="424" c:formatCode="yyyy/mm/dd;@">
                  <c:v>42669</c:v>
                </c:pt>
                <c:pt idx="425" c:formatCode="yyyy/mm/dd;@">
                  <c:v>42668</c:v>
                </c:pt>
                <c:pt idx="426" c:formatCode="yyyy/mm/dd;@">
                  <c:v>42667</c:v>
                </c:pt>
                <c:pt idx="427" c:formatCode="yyyy/mm/dd;@">
                  <c:v>42664</c:v>
                </c:pt>
                <c:pt idx="428" c:formatCode="yyyy/mm/dd;@">
                  <c:v>42663</c:v>
                </c:pt>
                <c:pt idx="429" c:formatCode="yyyy/mm/dd;@">
                  <c:v>42662</c:v>
                </c:pt>
                <c:pt idx="430" c:formatCode="yyyy/mm/dd;@">
                  <c:v>42661</c:v>
                </c:pt>
                <c:pt idx="431" c:formatCode="yyyy/mm/dd;@">
                  <c:v>42660</c:v>
                </c:pt>
                <c:pt idx="432" c:formatCode="yyyy/mm/dd;@">
                  <c:v>42657</c:v>
                </c:pt>
                <c:pt idx="433" c:formatCode="yyyy/mm/dd;@">
                  <c:v>42656</c:v>
                </c:pt>
                <c:pt idx="434" c:formatCode="yyyy/mm/dd;@">
                  <c:v>42655</c:v>
                </c:pt>
                <c:pt idx="435" c:formatCode="yyyy/mm/dd;@">
                  <c:v>42654</c:v>
                </c:pt>
                <c:pt idx="436" c:formatCode="yyyy/mm/dd;@">
                  <c:v>42653</c:v>
                </c:pt>
                <c:pt idx="437" c:formatCode="yyyy/mm/dd;@">
                  <c:v>42643</c:v>
                </c:pt>
                <c:pt idx="438" c:formatCode="yyyy/mm/dd;@">
                  <c:v>42642</c:v>
                </c:pt>
                <c:pt idx="439" c:formatCode="yyyy/mm/dd;@">
                  <c:v>42641</c:v>
                </c:pt>
                <c:pt idx="440" c:formatCode="yyyy/mm/dd;@">
                  <c:v>42640</c:v>
                </c:pt>
                <c:pt idx="441" c:formatCode="yyyy/mm/dd;@">
                  <c:v>42639</c:v>
                </c:pt>
                <c:pt idx="442" c:formatCode="yyyy/mm/dd;@">
                  <c:v>42636</c:v>
                </c:pt>
                <c:pt idx="443" c:formatCode="yyyy/mm/dd;@">
                  <c:v>42635</c:v>
                </c:pt>
                <c:pt idx="444" c:formatCode="yyyy/mm/dd;@">
                  <c:v>42634</c:v>
                </c:pt>
                <c:pt idx="445" c:formatCode="yyyy/mm/dd;@">
                  <c:v>42633</c:v>
                </c:pt>
                <c:pt idx="446" c:formatCode="yyyy/mm/dd;@">
                  <c:v>42632</c:v>
                </c:pt>
                <c:pt idx="447" c:formatCode="yyyy/mm/dd;@">
                  <c:v>42627</c:v>
                </c:pt>
                <c:pt idx="448" c:formatCode="yyyy/mm/dd;@">
                  <c:v>42626</c:v>
                </c:pt>
                <c:pt idx="449" c:formatCode="yyyy/mm/dd;@">
                  <c:v>42625</c:v>
                </c:pt>
                <c:pt idx="450" c:formatCode="yyyy/mm/dd;@">
                  <c:v>42622</c:v>
                </c:pt>
                <c:pt idx="451" c:formatCode="yyyy/mm/dd;@">
                  <c:v>42621</c:v>
                </c:pt>
                <c:pt idx="452" c:formatCode="yyyy/mm/dd;@">
                  <c:v>42620</c:v>
                </c:pt>
                <c:pt idx="453" c:formatCode="yyyy/mm/dd;@">
                  <c:v>42619</c:v>
                </c:pt>
                <c:pt idx="454" c:formatCode="yyyy/mm/dd;@">
                  <c:v>42618</c:v>
                </c:pt>
                <c:pt idx="455" c:formatCode="yyyy/mm/dd;@">
                  <c:v>42615</c:v>
                </c:pt>
                <c:pt idx="456" c:formatCode="yyyy/mm/dd;@">
                  <c:v>42614</c:v>
                </c:pt>
                <c:pt idx="457" c:formatCode="yyyy/mm/dd;@">
                  <c:v>42613</c:v>
                </c:pt>
                <c:pt idx="458" c:formatCode="yyyy/mm/dd;@">
                  <c:v>42612</c:v>
                </c:pt>
                <c:pt idx="459" c:formatCode="yyyy/mm/dd;@">
                  <c:v>42611</c:v>
                </c:pt>
                <c:pt idx="460" c:formatCode="yyyy/mm/dd;@">
                  <c:v>42608</c:v>
                </c:pt>
                <c:pt idx="461" c:formatCode="yyyy/mm/dd;@">
                  <c:v>42607</c:v>
                </c:pt>
                <c:pt idx="462" c:formatCode="yyyy/mm/dd;@">
                  <c:v>42606</c:v>
                </c:pt>
                <c:pt idx="463" c:formatCode="yyyy/mm/dd;@">
                  <c:v>42605</c:v>
                </c:pt>
                <c:pt idx="464" c:formatCode="yyyy/mm/dd;@">
                  <c:v>42604</c:v>
                </c:pt>
                <c:pt idx="465" c:formatCode="yyyy/mm/dd;@">
                  <c:v>42601</c:v>
                </c:pt>
                <c:pt idx="466" c:formatCode="yyyy/mm/dd;@">
                  <c:v>42600</c:v>
                </c:pt>
                <c:pt idx="467" c:formatCode="yyyy/mm/dd;@">
                  <c:v>42599</c:v>
                </c:pt>
                <c:pt idx="468" c:formatCode="yyyy/mm/dd;@">
                  <c:v>42598</c:v>
                </c:pt>
                <c:pt idx="469" c:formatCode="yyyy/mm/dd;@">
                  <c:v>42597</c:v>
                </c:pt>
                <c:pt idx="470" c:formatCode="yyyy/mm/dd;@">
                  <c:v>42594</c:v>
                </c:pt>
                <c:pt idx="471" c:formatCode="yyyy/mm/dd;@">
                  <c:v>42593</c:v>
                </c:pt>
                <c:pt idx="472" c:formatCode="yyyy/mm/dd;@">
                  <c:v>42592</c:v>
                </c:pt>
                <c:pt idx="473" c:formatCode="yyyy/mm/dd;@">
                  <c:v>42591</c:v>
                </c:pt>
                <c:pt idx="474" c:formatCode="yyyy/mm/dd;@">
                  <c:v>42590</c:v>
                </c:pt>
                <c:pt idx="475" c:formatCode="yyyy/mm/dd;@">
                  <c:v>42587</c:v>
                </c:pt>
                <c:pt idx="476" c:formatCode="yyyy/mm/dd;@">
                  <c:v>42586</c:v>
                </c:pt>
                <c:pt idx="477" c:formatCode="yyyy/mm/dd;@">
                  <c:v>42585</c:v>
                </c:pt>
                <c:pt idx="478" c:formatCode="yyyy/mm/dd;@">
                  <c:v>42584</c:v>
                </c:pt>
                <c:pt idx="479" c:formatCode="yyyy/mm/dd;@">
                  <c:v>42583</c:v>
                </c:pt>
                <c:pt idx="480" c:formatCode="yyyy/mm/dd;@">
                  <c:v>42580</c:v>
                </c:pt>
                <c:pt idx="481" c:formatCode="yyyy/mm/dd;@">
                  <c:v>42579</c:v>
                </c:pt>
                <c:pt idx="482" c:formatCode="yyyy/mm/dd;@">
                  <c:v>42578</c:v>
                </c:pt>
                <c:pt idx="483" c:formatCode="yyyy/mm/dd;@">
                  <c:v>42577</c:v>
                </c:pt>
                <c:pt idx="484" c:formatCode="yyyy/mm/dd;@">
                  <c:v>42576</c:v>
                </c:pt>
                <c:pt idx="485" c:formatCode="yyyy/mm/dd;@">
                  <c:v>42573</c:v>
                </c:pt>
                <c:pt idx="486" c:formatCode="yyyy/mm/dd;@">
                  <c:v>42572</c:v>
                </c:pt>
                <c:pt idx="487" c:formatCode="yyyy/mm/dd;@">
                  <c:v>42571</c:v>
                </c:pt>
                <c:pt idx="488" c:formatCode="yyyy/mm/dd;@">
                  <c:v>42570</c:v>
                </c:pt>
                <c:pt idx="489" c:formatCode="yyyy/mm/dd;@">
                  <c:v>42569</c:v>
                </c:pt>
                <c:pt idx="490" c:formatCode="yyyy/mm/dd;@">
                  <c:v>42566</c:v>
                </c:pt>
                <c:pt idx="491" c:formatCode="yyyy/mm/dd;@">
                  <c:v>42565</c:v>
                </c:pt>
                <c:pt idx="492" c:formatCode="yyyy/mm/dd;@">
                  <c:v>42564</c:v>
                </c:pt>
                <c:pt idx="493" c:formatCode="yyyy/mm/dd;@">
                  <c:v>42563</c:v>
                </c:pt>
                <c:pt idx="494" c:formatCode="yyyy/mm/dd;@">
                  <c:v>42562</c:v>
                </c:pt>
                <c:pt idx="495" c:formatCode="yyyy/mm/dd;@">
                  <c:v>42559</c:v>
                </c:pt>
                <c:pt idx="496" c:formatCode="yyyy/mm/dd;@">
                  <c:v>42558</c:v>
                </c:pt>
                <c:pt idx="497" c:formatCode="yyyy/mm/dd;@">
                  <c:v>42557</c:v>
                </c:pt>
                <c:pt idx="498" c:formatCode="yyyy/mm/dd;@">
                  <c:v>42556</c:v>
                </c:pt>
                <c:pt idx="499" c:formatCode="yyyy/mm/dd;@">
                  <c:v>42555</c:v>
                </c:pt>
                <c:pt idx="500" c:formatCode="yyyy/mm/dd;@">
                  <c:v>42552</c:v>
                </c:pt>
                <c:pt idx="501" c:formatCode="yyyy/mm/dd;@">
                  <c:v>42551</c:v>
                </c:pt>
                <c:pt idx="502" c:formatCode="yyyy/mm/dd;@">
                  <c:v>42550</c:v>
                </c:pt>
                <c:pt idx="503" c:formatCode="yyyy/mm/dd;@">
                  <c:v>42549</c:v>
                </c:pt>
                <c:pt idx="504" c:formatCode="yyyy/mm/dd;@">
                  <c:v>42548</c:v>
                </c:pt>
                <c:pt idx="505" c:formatCode="yyyy/mm/dd;@">
                  <c:v>42545</c:v>
                </c:pt>
                <c:pt idx="506" c:formatCode="yyyy/mm/dd;@">
                  <c:v>42544</c:v>
                </c:pt>
                <c:pt idx="507" c:formatCode="yyyy/mm/dd;@">
                  <c:v>42543</c:v>
                </c:pt>
                <c:pt idx="508" c:formatCode="yyyy/mm/dd;@">
                  <c:v>42542</c:v>
                </c:pt>
                <c:pt idx="509" c:formatCode="yyyy/mm/dd;@">
                  <c:v>42541</c:v>
                </c:pt>
                <c:pt idx="510" c:formatCode="yyyy/mm/dd;@">
                  <c:v>42538</c:v>
                </c:pt>
                <c:pt idx="511" c:formatCode="yyyy/mm/dd;@">
                  <c:v>42537</c:v>
                </c:pt>
                <c:pt idx="512" c:formatCode="yyyy/mm/dd;@">
                  <c:v>42536</c:v>
                </c:pt>
                <c:pt idx="513" c:formatCode="yyyy/mm/dd;@">
                  <c:v>42535</c:v>
                </c:pt>
                <c:pt idx="514" c:formatCode="yyyy/mm/dd;@">
                  <c:v>42534</c:v>
                </c:pt>
                <c:pt idx="515" c:formatCode="yyyy/mm/dd;@">
                  <c:v>42529</c:v>
                </c:pt>
                <c:pt idx="516" c:formatCode="yyyy/mm/dd;@">
                  <c:v>42528</c:v>
                </c:pt>
                <c:pt idx="517" c:formatCode="yyyy/mm/dd;@">
                  <c:v>42527</c:v>
                </c:pt>
                <c:pt idx="518" c:formatCode="yyyy/mm/dd;@">
                  <c:v>42524</c:v>
                </c:pt>
                <c:pt idx="519" c:formatCode="yyyy/mm/dd;@">
                  <c:v>42523</c:v>
                </c:pt>
                <c:pt idx="520" c:formatCode="yyyy/mm/dd;@">
                  <c:v>42522</c:v>
                </c:pt>
                <c:pt idx="521" c:formatCode="yyyy/mm/dd;@">
                  <c:v>42521</c:v>
                </c:pt>
                <c:pt idx="522" c:formatCode="yyyy/mm/dd;@">
                  <c:v>42520</c:v>
                </c:pt>
                <c:pt idx="523" c:formatCode="yyyy/mm/dd;@">
                  <c:v>42517</c:v>
                </c:pt>
                <c:pt idx="524" c:formatCode="yyyy/mm/dd;@">
                  <c:v>42516</c:v>
                </c:pt>
                <c:pt idx="525" c:formatCode="yyyy/mm/dd;@">
                  <c:v>42515</c:v>
                </c:pt>
                <c:pt idx="526" c:formatCode="yyyy/mm/dd;@">
                  <c:v>42514</c:v>
                </c:pt>
                <c:pt idx="527" c:formatCode="yyyy/mm/dd;@">
                  <c:v>42513</c:v>
                </c:pt>
                <c:pt idx="528" c:formatCode="yyyy/mm/dd;@">
                  <c:v>42510</c:v>
                </c:pt>
                <c:pt idx="529" c:formatCode="yyyy/mm/dd;@">
                  <c:v>42509</c:v>
                </c:pt>
                <c:pt idx="530" c:formatCode="yyyy/mm/dd;@">
                  <c:v>42508</c:v>
                </c:pt>
                <c:pt idx="531" c:formatCode="yyyy/mm/dd;@">
                  <c:v>42507</c:v>
                </c:pt>
                <c:pt idx="532" c:formatCode="yyyy/mm/dd;@">
                  <c:v>42506</c:v>
                </c:pt>
                <c:pt idx="533" c:formatCode="yyyy/mm/dd;@">
                  <c:v>42503</c:v>
                </c:pt>
                <c:pt idx="534" c:formatCode="yyyy/mm/dd;@">
                  <c:v>42502</c:v>
                </c:pt>
                <c:pt idx="535" c:formatCode="yyyy/mm/dd;@">
                  <c:v>42501</c:v>
                </c:pt>
                <c:pt idx="536" c:formatCode="yyyy/mm/dd;@">
                  <c:v>42500</c:v>
                </c:pt>
                <c:pt idx="537" c:formatCode="yyyy/mm/dd;@">
                  <c:v>42499</c:v>
                </c:pt>
                <c:pt idx="538" c:formatCode="yyyy/mm/dd;@">
                  <c:v>42496</c:v>
                </c:pt>
                <c:pt idx="539" c:formatCode="yyyy/mm/dd;@">
                  <c:v>42495</c:v>
                </c:pt>
                <c:pt idx="540" c:formatCode="yyyy/mm/dd;@">
                  <c:v>42494</c:v>
                </c:pt>
                <c:pt idx="541" c:formatCode="yyyy/mm/dd;@">
                  <c:v>42493</c:v>
                </c:pt>
                <c:pt idx="542" c:formatCode="yyyy/mm/dd;@">
                  <c:v>42489</c:v>
                </c:pt>
                <c:pt idx="543" c:formatCode="yyyy/mm/dd;@">
                  <c:v>42488</c:v>
                </c:pt>
                <c:pt idx="544" c:formatCode="yyyy/mm/dd;@">
                  <c:v>42487</c:v>
                </c:pt>
                <c:pt idx="545" c:formatCode="yyyy/mm/dd;@">
                  <c:v>42486</c:v>
                </c:pt>
                <c:pt idx="546" c:formatCode="yyyy/mm/dd;@">
                  <c:v>42485</c:v>
                </c:pt>
                <c:pt idx="547" c:formatCode="yyyy/mm/dd;@">
                  <c:v>42482</c:v>
                </c:pt>
                <c:pt idx="548" c:formatCode="yyyy/mm/dd;@">
                  <c:v>42481</c:v>
                </c:pt>
                <c:pt idx="549" c:formatCode="yyyy/mm/dd;@">
                  <c:v>42480</c:v>
                </c:pt>
                <c:pt idx="550" c:formatCode="yyyy/mm/dd;@">
                  <c:v>42479</c:v>
                </c:pt>
                <c:pt idx="551" c:formatCode="yyyy/mm/dd;@">
                  <c:v>42478</c:v>
                </c:pt>
                <c:pt idx="552" c:formatCode="yyyy/mm/dd;@">
                  <c:v>42475</c:v>
                </c:pt>
                <c:pt idx="553" c:formatCode="yyyy/mm/dd;@">
                  <c:v>42474</c:v>
                </c:pt>
                <c:pt idx="554" c:formatCode="yyyy/mm/dd;@">
                  <c:v>42473</c:v>
                </c:pt>
                <c:pt idx="555" c:formatCode="yyyy/mm/dd;@">
                  <c:v>42472</c:v>
                </c:pt>
                <c:pt idx="556" c:formatCode="yyyy/mm/dd;@">
                  <c:v>42471</c:v>
                </c:pt>
                <c:pt idx="557" c:formatCode="yyyy/mm/dd;@">
                  <c:v>42468</c:v>
                </c:pt>
                <c:pt idx="558" c:formatCode="yyyy/mm/dd;@">
                  <c:v>42467</c:v>
                </c:pt>
                <c:pt idx="559" c:formatCode="yyyy/mm/dd;@">
                  <c:v>42466</c:v>
                </c:pt>
                <c:pt idx="560" c:formatCode="yyyy/mm/dd;@">
                  <c:v>42465</c:v>
                </c:pt>
                <c:pt idx="561" c:formatCode="yyyy/mm/dd;@">
                  <c:v>42461</c:v>
                </c:pt>
                <c:pt idx="562" c:formatCode="yyyy/mm/dd;@">
                  <c:v>42460</c:v>
                </c:pt>
                <c:pt idx="563" c:formatCode="yyyy/mm/dd;@">
                  <c:v>42459</c:v>
                </c:pt>
                <c:pt idx="564" c:formatCode="yyyy/mm/dd;@">
                  <c:v>42458</c:v>
                </c:pt>
                <c:pt idx="565" c:formatCode="yyyy/mm/dd;@">
                  <c:v>42457</c:v>
                </c:pt>
                <c:pt idx="566" c:formatCode="yyyy/mm/dd;@">
                  <c:v>42454</c:v>
                </c:pt>
                <c:pt idx="567" c:formatCode="yyyy/mm/dd;@">
                  <c:v>42453</c:v>
                </c:pt>
                <c:pt idx="568" c:formatCode="yyyy/mm/dd;@">
                  <c:v>42452</c:v>
                </c:pt>
                <c:pt idx="569" c:formatCode="yyyy/mm/dd;@">
                  <c:v>42451</c:v>
                </c:pt>
                <c:pt idx="570" c:formatCode="yyyy/mm/dd;@">
                  <c:v>42450</c:v>
                </c:pt>
                <c:pt idx="571" c:formatCode="yyyy/mm/dd;@">
                  <c:v>42447</c:v>
                </c:pt>
                <c:pt idx="572" c:formatCode="yyyy/mm/dd;@">
                  <c:v>42446</c:v>
                </c:pt>
                <c:pt idx="573" c:formatCode="yyyy/mm/dd;@">
                  <c:v>42445</c:v>
                </c:pt>
                <c:pt idx="574" c:formatCode="yyyy/mm/dd;@">
                  <c:v>42444</c:v>
                </c:pt>
                <c:pt idx="575" c:formatCode="yyyy/mm/dd;@">
                  <c:v>42443</c:v>
                </c:pt>
                <c:pt idx="576" c:formatCode="yyyy/mm/dd;@">
                  <c:v>42440</c:v>
                </c:pt>
                <c:pt idx="577" c:formatCode="yyyy/mm/dd;@">
                  <c:v>42439</c:v>
                </c:pt>
                <c:pt idx="578" c:formatCode="yyyy/mm/dd;@">
                  <c:v>42438</c:v>
                </c:pt>
                <c:pt idx="579" c:formatCode="yyyy/mm/dd;@">
                  <c:v>42437</c:v>
                </c:pt>
                <c:pt idx="580" c:formatCode="yyyy/mm/dd;@">
                  <c:v>42436</c:v>
                </c:pt>
                <c:pt idx="581" c:formatCode="yyyy/mm/dd;@">
                  <c:v>42433</c:v>
                </c:pt>
                <c:pt idx="582" c:formatCode="yyyy/mm/dd;@">
                  <c:v>42432</c:v>
                </c:pt>
                <c:pt idx="583" c:formatCode="yyyy/mm/dd;@">
                  <c:v>42431</c:v>
                </c:pt>
                <c:pt idx="584" c:formatCode="yyyy/mm/dd;@">
                  <c:v>42430</c:v>
                </c:pt>
                <c:pt idx="585" c:formatCode="yyyy/mm/dd;@">
                  <c:v>42429</c:v>
                </c:pt>
                <c:pt idx="586" c:formatCode="yyyy/mm/dd;@">
                  <c:v>42426</c:v>
                </c:pt>
                <c:pt idx="587" c:formatCode="yyyy/mm/dd;@">
                  <c:v>42425</c:v>
                </c:pt>
                <c:pt idx="588" c:formatCode="yyyy/mm/dd;@">
                  <c:v>42424</c:v>
                </c:pt>
                <c:pt idx="589" c:formatCode="yyyy/mm/dd;@">
                  <c:v>42423</c:v>
                </c:pt>
                <c:pt idx="590" c:formatCode="yyyy/mm/dd;@">
                  <c:v>42422</c:v>
                </c:pt>
                <c:pt idx="591" c:formatCode="yyyy/mm/dd;@">
                  <c:v>42419</c:v>
                </c:pt>
                <c:pt idx="592" c:formatCode="yyyy/mm/dd;@">
                  <c:v>42418</c:v>
                </c:pt>
                <c:pt idx="593" c:formatCode="yyyy/mm/dd;@">
                  <c:v>42417</c:v>
                </c:pt>
                <c:pt idx="594" c:formatCode="yyyy/mm/dd;@">
                  <c:v>42416</c:v>
                </c:pt>
                <c:pt idx="595" c:formatCode="yyyy/mm/dd;@">
                  <c:v>42415</c:v>
                </c:pt>
                <c:pt idx="596" c:formatCode="yyyy/mm/dd;@">
                  <c:v>42405</c:v>
                </c:pt>
                <c:pt idx="597" c:formatCode="yyyy/mm/dd;@">
                  <c:v>42404</c:v>
                </c:pt>
                <c:pt idx="598" c:formatCode="yyyy/mm/dd;@">
                  <c:v>42403</c:v>
                </c:pt>
                <c:pt idx="599" c:formatCode="yyyy/mm/dd;@">
                  <c:v>42402</c:v>
                </c:pt>
                <c:pt idx="600" c:formatCode="yyyy/mm/dd;@">
                  <c:v>42401</c:v>
                </c:pt>
                <c:pt idx="601" c:formatCode="yyyy/mm/dd;@">
                  <c:v>42398</c:v>
                </c:pt>
                <c:pt idx="602" c:formatCode="yyyy/mm/dd;@">
                  <c:v>42397</c:v>
                </c:pt>
                <c:pt idx="603" c:formatCode="yyyy/mm/dd;@">
                  <c:v>42396</c:v>
                </c:pt>
                <c:pt idx="604" c:formatCode="yyyy/mm/dd;@">
                  <c:v>42395</c:v>
                </c:pt>
                <c:pt idx="605" c:formatCode="yyyy/mm/dd;@">
                  <c:v>42394</c:v>
                </c:pt>
                <c:pt idx="606" c:formatCode="yyyy/mm/dd;@">
                  <c:v>42391</c:v>
                </c:pt>
                <c:pt idx="607" c:formatCode="yyyy/mm/dd;@">
                  <c:v>42390</c:v>
                </c:pt>
                <c:pt idx="608" c:formatCode="yyyy/mm/dd;@">
                  <c:v>42389</c:v>
                </c:pt>
                <c:pt idx="609" c:formatCode="yyyy/mm/dd;@">
                  <c:v>42388</c:v>
                </c:pt>
                <c:pt idx="610" c:formatCode="yyyy/mm/dd;@">
                  <c:v>42387</c:v>
                </c:pt>
                <c:pt idx="611" c:formatCode="yyyy/mm/dd;@">
                  <c:v>42384</c:v>
                </c:pt>
                <c:pt idx="612" c:formatCode="yyyy/mm/dd;@">
                  <c:v>42383</c:v>
                </c:pt>
                <c:pt idx="613" c:formatCode="yyyy/mm/dd;@">
                  <c:v>42382</c:v>
                </c:pt>
                <c:pt idx="614" c:formatCode="yyyy/mm/dd;@">
                  <c:v>42381</c:v>
                </c:pt>
                <c:pt idx="615" c:formatCode="yyyy/mm/dd;@">
                  <c:v>42380</c:v>
                </c:pt>
                <c:pt idx="616" c:formatCode="yyyy/mm/dd;@">
                  <c:v>42377</c:v>
                </c:pt>
                <c:pt idx="617" c:formatCode="yyyy/mm/dd;@">
                  <c:v>42376</c:v>
                </c:pt>
                <c:pt idx="618" c:formatCode="yyyy/mm/dd;@">
                  <c:v>42375</c:v>
                </c:pt>
                <c:pt idx="619" c:formatCode="yyyy/mm/dd;@">
                  <c:v>42374</c:v>
                </c:pt>
                <c:pt idx="620" c:formatCode="yyyy/mm/dd;@">
                  <c:v>42373</c:v>
                </c:pt>
                <c:pt idx="621" c:formatCode="yyyy/mm/dd;@">
                  <c:v>42369</c:v>
                </c:pt>
                <c:pt idx="622" c:formatCode="yyyy/mm/dd;@">
                  <c:v>42368</c:v>
                </c:pt>
                <c:pt idx="623" c:formatCode="yyyy/mm/dd;@">
                  <c:v>42367</c:v>
                </c:pt>
                <c:pt idx="624" c:formatCode="yyyy/mm/dd;@">
                  <c:v>42366</c:v>
                </c:pt>
                <c:pt idx="625" c:formatCode="yyyy/mm/dd;@">
                  <c:v>42363</c:v>
                </c:pt>
                <c:pt idx="626" c:formatCode="yyyy/mm/dd;@">
                  <c:v>42362</c:v>
                </c:pt>
                <c:pt idx="627" c:formatCode="yyyy/mm/dd;@">
                  <c:v>42361</c:v>
                </c:pt>
                <c:pt idx="628" c:formatCode="yyyy/mm/dd;@">
                  <c:v>42360</c:v>
                </c:pt>
                <c:pt idx="629" c:formatCode="yyyy/mm/dd;@">
                  <c:v>42359</c:v>
                </c:pt>
                <c:pt idx="630" c:formatCode="yyyy/mm/dd;@">
                  <c:v>42356</c:v>
                </c:pt>
                <c:pt idx="631" c:formatCode="yyyy/mm/dd;@">
                  <c:v>42355</c:v>
                </c:pt>
                <c:pt idx="632" c:formatCode="yyyy/mm/dd;@">
                  <c:v>42354</c:v>
                </c:pt>
                <c:pt idx="633" c:formatCode="yyyy/mm/dd;@">
                  <c:v>42353</c:v>
                </c:pt>
                <c:pt idx="634" c:formatCode="yyyy/mm/dd;@">
                  <c:v>42352</c:v>
                </c:pt>
                <c:pt idx="635" c:formatCode="yyyy/mm/dd;@">
                  <c:v>42349</c:v>
                </c:pt>
                <c:pt idx="636" c:formatCode="yyyy/mm/dd;@">
                  <c:v>42348</c:v>
                </c:pt>
                <c:pt idx="637" c:formatCode="yyyy/mm/dd;@">
                  <c:v>42347</c:v>
                </c:pt>
                <c:pt idx="638" c:formatCode="yyyy/mm/dd;@">
                  <c:v>42346</c:v>
                </c:pt>
                <c:pt idx="639" c:formatCode="yyyy/mm/dd;@">
                  <c:v>42345</c:v>
                </c:pt>
                <c:pt idx="640" c:formatCode="yyyy/mm/dd;@">
                  <c:v>42342</c:v>
                </c:pt>
                <c:pt idx="641" c:formatCode="yyyy/mm/dd;@">
                  <c:v>42341</c:v>
                </c:pt>
                <c:pt idx="642" c:formatCode="yyyy/mm/dd;@">
                  <c:v>42340</c:v>
                </c:pt>
                <c:pt idx="643" c:formatCode="yyyy/mm/dd;@">
                  <c:v>42339</c:v>
                </c:pt>
                <c:pt idx="644" c:formatCode="yyyy/mm/dd;@">
                  <c:v>42338</c:v>
                </c:pt>
                <c:pt idx="645" c:formatCode="yyyy/mm/dd;@">
                  <c:v>42335</c:v>
                </c:pt>
                <c:pt idx="646" c:formatCode="yyyy/mm/dd;@">
                  <c:v>42334</c:v>
                </c:pt>
                <c:pt idx="647" c:formatCode="yyyy/mm/dd;@">
                  <c:v>42333</c:v>
                </c:pt>
                <c:pt idx="648" c:formatCode="yyyy/mm/dd;@">
                  <c:v>42332</c:v>
                </c:pt>
                <c:pt idx="649" c:formatCode="yyyy/mm/dd;@">
                  <c:v>42331</c:v>
                </c:pt>
                <c:pt idx="650" c:formatCode="yyyy/mm/dd;@">
                  <c:v>42328</c:v>
                </c:pt>
                <c:pt idx="651" c:formatCode="yyyy/mm/dd;@">
                  <c:v>42327</c:v>
                </c:pt>
                <c:pt idx="652" c:formatCode="yyyy/mm/dd;@">
                  <c:v>42326</c:v>
                </c:pt>
                <c:pt idx="653" c:formatCode="yyyy/mm/dd;@">
                  <c:v>42325</c:v>
                </c:pt>
                <c:pt idx="654" c:formatCode="yyyy/mm/dd;@">
                  <c:v>42324</c:v>
                </c:pt>
                <c:pt idx="655" c:formatCode="yyyy/mm/dd;@">
                  <c:v>42321</c:v>
                </c:pt>
                <c:pt idx="656" c:formatCode="yyyy/mm/dd;@">
                  <c:v>42320</c:v>
                </c:pt>
                <c:pt idx="657" c:formatCode="yyyy/mm/dd;@">
                  <c:v>42319</c:v>
                </c:pt>
                <c:pt idx="658" c:formatCode="yyyy/mm/dd;@">
                  <c:v>42318</c:v>
                </c:pt>
                <c:pt idx="659" c:formatCode="yyyy/mm/dd;@">
                  <c:v>42317</c:v>
                </c:pt>
                <c:pt idx="660" c:formatCode="yyyy/mm/dd;@">
                  <c:v>42314</c:v>
                </c:pt>
                <c:pt idx="661" c:formatCode="yyyy/mm/dd;@">
                  <c:v>42313</c:v>
                </c:pt>
                <c:pt idx="662" c:formatCode="yyyy/mm/dd;@">
                  <c:v>42312</c:v>
                </c:pt>
                <c:pt idx="663" c:formatCode="yyyy/mm/dd;@">
                  <c:v>42311</c:v>
                </c:pt>
                <c:pt idx="664" c:formatCode="yyyy/mm/dd;@">
                  <c:v>42310</c:v>
                </c:pt>
                <c:pt idx="665" c:formatCode="yyyy/mm/dd;@">
                  <c:v>42307</c:v>
                </c:pt>
                <c:pt idx="666" c:formatCode="yyyy/mm/dd;@">
                  <c:v>42306</c:v>
                </c:pt>
                <c:pt idx="667" c:formatCode="yyyy/mm/dd;@">
                  <c:v>42305</c:v>
                </c:pt>
                <c:pt idx="668" c:formatCode="yyyy/mm/dd;@">
                  <c:v>42304</c:v>
                </c:pt>
                <c:pt idx="669" c:formatCode="yyyy/mm/dd;@">
                  <c:v>42303</c:v>
                </c:pt>
                <c:pt idx="670" c:formatCode="yyyy/mm/dd;@">
                  <c:v>42300</c:v>
                </c:pt>
                <c:pt idx="671" c:formatCode="yyyy/mm/dd;@">
                  <c:v>42299</c:v>
                </c:pt>
                <c:pt idx="672" c:formatCode="yyyy/mm/dd;@">
                  <c:v>42298</c:v>
                </c:pt>
                <c:pt idx="673" c:formatCode="yyyy/mm/dd;@">
                  <c:v>42297</c:v>
                </c:pt>
                <c:pt idx="674" c:formatCode="yyyy/mm/dd;@">
                  <c:v>42296</c:v>
                </c:pt>
                <c:pt idx="675" c:formatCode="yyyy/mm/dd;@">
                  <c:v>42293</c:v>
                </c:pt>
                <c:pt idx="676" c:formatCode="yyyy/mm/dd;@">
                  <c:v>42292</c:v>
                </c:pt>
                <c:pt idx="677" c:formatCode="yyyy/mm/dd;@">
                  <c:v>42291</c:v>
                </c:pt>
                <c:pt idx="678" c:formatCode="yyyy/mm/dd;@">
                  <c:v>42290</c:v>
                </c:pt>
                <c:pt idx="679" c:formatCode="yyyy/mm/dd;@">
                  <c:v>42289</c:v>
                </c:pt>
                <c:pt idx="680" c:formatCode="yyyy/mm/dd;@">
                  <c:v>42286</c:v>
                </c:pt>
                <c:pt idx="681" c:formatCode="yyyy/mm/dd;@">
                  <c:v>42285</c:v>
                </c:pt>
                <c:pt idx="682" c:formatCode="yyyy/mm/dd;@">
                  <c:v>42277</c:v>
                </c:pt>
                <c:pt idx="683" c:formatCode="yyyy/mm/dd;@">
                  <c:v>42276</c:v>
                </c:pt>
                <c:pt idx="684" c:formatCode="yyyy/mm/dd;@">
                  <c:v>42275</c:v>
                </c:pt>
                <c:pt idx="685" c:formatCode="yyyy/mm/dd;@">
                  <c:v>42272</c:v>
                </c:pt>
                <c:pt idx="686" c:formatCode="yyyy/mm/dd;@">
                  <c:v>42271</c:v>
                </c:pt>
                <c:pt idx="687" c:formatCode="yyyy/mm/dd;@">
                  <c:v>42270</c:v>
                </c:pt>
                <c:pt idx="688" c:formatCode="yyyy/mm/dd;@">
                  <c:v>42269</c:v>
                </c:pt>
                <c:pt idx="689" c:formatCode="yyyy/mm/dd;@">
                  <c:v>42268</c:v>
                </c:pt>
                <c:pt idx="690" c:formatCode="yyyy/mm/dd;@">
                  <c:v>42265</c:v>
                </c:pt>
                <c:pt idx="691" c:formatCode="yyyy/mm/dd;@">
                  <c:v>42264</c:v>
                </c:pt>
                <c:pt idx="692" c:formatCode="yyyy/mm/dd;@">
                  <c:v>42263</c:v>
                </c:pt>
                <c:pt idx="693" c:formatCode="yyyy/mm/dd;@">
                  <c:v>42262</c:v>
                </c:pt>
                <c:pt idx="694" c:formatCode="yyyy/mm/dd;@">
                  <c:v>42261</c:v>
                </c:pt>
                <c:pt idx="695" c:formatCode="yyyy/mm/dd;@">
                  <c:v>42258</c:v>
                </c:pt>
                <c:pt idx="696" c:formatCode="yyyy/mm/dd;@">
                  <c:v>42257</c:v>
                </c:pt>
                <c:pt idx="697" c:formatCode="yyyy/mm/dd;@">
                  <c:v>42256</c:v>
                </c:pt>
                <c:pt idx="698" c:formatCode="yyyy/mm/dd;@">
                  <c:v>42255</c:v>
                </c:pt>
                <c:pt idx="699" c:formatCode="yyyy/mm/dd;@">
                  <c:v>42254</c:v>
                </c:pt>
                <c:pt idx="700" c:formatCode="yyyy/mm/dd;@">
                  <c:v>42249</c:v>
                </c:pt>
                <c:pt idx="701" c:formatCode="yyyy/mm/dd;@">
                  <c:v>42248</c:v>
                </c:pt>
                <c:pt idx="702" c:formatCode="yyyy/mm/dd;@">
                  <c:v>42247</c:v>
                </c:pt>
                <c:pt idx="703" c:formatCode="yyyy/mm/dd;@">
                  <c:v>42244</c:v>
                </c:pt>
                <c:pt idx="704" c:formatCode="yyyy/mm/dd;@">
                  <c:v>42243</c:v>
                </c:pt>
                <c:pt idx="705" c:formatCode="yyyy/mm/dd;@">
                  <c:v>42242</c:v>
                </c:pt>
                <c:pt idx="706" c:formatCode="yyyy/mm/dd;@">
                  <c:v>42241</c:v>
                </c:pt>
                <c:pt idx="707" c:formatCode="yyyy/mm/dd;@">
                  <c:v>42240</c:v>
                </c:pt>
                <c:pt idx="708" c:formatCode="yyyy/mm/dd;@">
                  <c:v>42237</c:v>
                </c:pt>
                <c:pt idx="709" c:formatCode="yyyy/mm/dd;@">
                  <c:v>42236</c:v>
                </c:pt>
                <c:pt idx="710" c:formatCode="yyyy/mm/dd;@">
                  <c:v>42235</c:v>
                </c:pt>
                <c:pt idx="711" c:formatCode="yyyy/mm/dd;@">
                  <c:v>42234</c:v>
                </c:pt>
                <c:pt idx="712" c:formatCode="yyyy/mm/dd;@">
                  <c:v>42233</c:v>
                </c:pt>
                <c:pt idx="713" c:formatCode="yyyy/mm/dd;@">
                  <c:v>42230</c:v>
                </c:pt>
                <c:pt idx="714" c:formatCode="yyyy/mm/dd;@">
                  <c:v>42229</c:v>
                </c:pt>
                <c:pt idx="715" c:formatCode="yyyy/mm/dd;@">
                  <c:v>42228</c:v>
                </c:pt>
                <c:pt idx="716" c:formatCode="yyyy/mm/dd;@">
                  <c:v>42227</c:v>
                </c:pt>
                <c:pt idx="717" c:formatCode="yyyy/mm/dd;@">
                  <c:v>42226</c:v>
                </c:pt>
                <c:pt idx="718" c:formatCode="yyyy/mm/dd;@">
                  <c:v>42223</c:v>
                </c:pt>
                <c:pt idx="719" c:formatCode="yyyy/mm/dd;@">
                  <c:v>42222</c:v>
                </c:pt>
                <c:pt idx="720" c:formatCode="yyyy/mm/dd;@">
                  <c:v>42221</c:v>
                </c:pt>
                <c:pt idx="721" c:formatCode="yyyy/mm/dd;@">
                  <c:v>42220</c:v>
                </c:pt>
                <c:pt idx="722" c:formatCode="yyyy/mm/dd;@">
                  <c:v>42219</c:v>
                </c:pt>
                <c:pt idx="723" c:formatCode="yyyy/mm/dd;@">
                  <c:v>42216</c:v>
                </c:pt>
                <c:pt idx="724" c:formatCode="yyyy/mm/dd;@">
                  <c:v>42215</c:v>
                </c:pt>
                <c:pt idx="725" c:formatCode="yyyy/mm/dd;@">
                  <c:v>42214</c:v>
                </c:pt>
                <c:pt idx="726" c:formatCode="yyyy/mm/dd;@">
                  <c:v>42213</c:v>
                </c:pt>
                <c:pt idx="727" c:formatCode="yyyy/mm/dd;@">
                  <c:v>42212</c:v>
                </c:pt>
                <c:pt idx="728" c:formatCode="yyyy/mm/dd;@">
                  <c:v>42209</c:v>
                </c:pt>
                <c:pt idx="729" c:formatCode="yyyy/mm/dd;@">
                  <c:v>42208</c:v>
                </c:pt>
                <c:pt idx="730" c:formatCode="yyyy/mm/dd;@">
                  <c:v>42207</c:v>
                </c:pt>
                <c:pt idx="731" c:formatCode="yyyy/mm/dd;@">
                  <c:v>42206</c:v>
                </c:pt>
                <c:pt idx="732" c:formatCode="yyyy/mm/dd;@">
                  <c:v>42205</c:v>
                </c:pt>
                <c:pt idx="733" c:formatCode="yyyy/mm/dd;@">
                  <c:v>42202</c:v>
                </c:pt>
                <c:pt idx="734" c:formatCode="yyyy/mm/dd;@">
                  <c:v>42201</c:v>
                </c:pt>
                <c:pt idx="735" c:formatCode="yyyy/mm/dd;@">
                  <c:v>42200</c:v>
                </c:pt>
                <c:pt idx="736" c:formatCode="yyyy/mm/dd;@">
                  <c:v>42199</c:v>
                </c:pt>
                <c:pt idx="737" c:formatCode="yyyy/mm/dd;@">
                  <c:v>42198</c:v>
                </c:pt>
                <c:pt idx="738" c:formatCode="yyyy/mm/dd;@">
                  <c:v>42195</c:v>
                </c:pt>
                <c:pt idx="739" c:formatCode="yyyy/mm/dd;@">
                  <c:v>42194</c:v>
                </c:pt>
                <c:pt idx="740" c:formatCode="yyyy/mm/dd;@">
                  <c:v>42193</c:v>
                </c:pt>
                <c:pt idx="741" c:formatCode="yyyy/mm/dd;@">
                  <c:v>42192</c:v>
                </c:pt>
                <c:pt idx="742" c:formatCode="yyyy/mm/dd;@">
                  <c:v>42191</c:v>
                </c:pt>
                <c:pt idx="743" c:formatCode="yyyy/mm/dd;@">
                  <c:v>42188</c:v>
                </c:pt>
                <c:pt idx="744" c:formatCode="yyyy/mm/dd;@">
                  <c:v>42187</c:v>
                </c:pt>
                <c:pt idx="745" c:formatCode="yyyy/mm/dd;@">
                  <c:v>42186</c:v>
                </c:pt>
                <c:pt idx="746" c:formatCode="yyyy/mm/dd;@">
                  <c:v>42185</c:v>
                </c:pt>
                <c:pt idx="747" c:formatCode="yyyy/mm/dd;@">
                  <c:v>42184</c:v>
                </c:pt>
                <c:pt idx="748" c:formatCode="yyyy/mm/dd;@">
                  <c:v>42181</c:v>
                </c:pt>
                <c:pt idx="749" c:formatCode="yyyy/mm/dd;@">
                  <c:v>42180</c:v>
                </c:pt>
                <c:pt idx="750" c:formatCode="yyyy/mm/dd;@">
                  <c:v>42179</c:v>
                </c:pt>
                <c:pt idx="751" c:formatCode="yyyy/mm/dd;@">
                  <c:v>42178</c:v>
                </c:pt>
                <c:pt idx="752" c:formatCode="yyyy/mm/dd;@">
                  <c:v>42174</c:v>
                </c:pt>
                <c:pt idx="753" c:formatCode="yyyy/mm/dd;@">
                  <c:v>42173</c:v>
                </c:pt>
                <c:pt idx="754" c:formatCode="yyyy/mm/dd;@">
                  <c:v>42172</c:v>
                </c:pt>
                <c:pt idx="755" c:formatCode="yyyy/mm/dd;@">
                  <c:v>42171</c:v>
                </c:pt>
                <c:pt idx="756" c:formatCode="yyyy/mm/dd;@">
                  <c:v>42170</c:v>
                </c:pt>
                <c:pt idx="757" c:formatCode="yyyy/mm/dd;@">
                  <c:v>42167</c:v>
                </c:pt>
                <c:pt idx="758" c:formatCode="yyyy/mm/dd;@">
                  <c:v>42166</c:v>
                </c:pt>
                <c:pt idx="759" c:formatCode="yyyy/mm/dd;@">
                  <c:v>42165</c:v>
                </c:pt>
                <c:pt idx="760" c:formatCode="yyyy/mm/dd;@">
                  <c:v>42164</c:v>
                </c:pt>
                <c:pt idx="761" c:formatCode="yyyy/mm/dd;@">
                  <c:v>42163</c:v>
                </c:pt>
                <c:pt idx="762" c:formatCode="yyyy/mm/dd;@">
                  <c:v>42160</c:v>
                </c:pt>
                <c:pt idx="763" c:formatCode="yyyy/mm/dd;@">
                  <c:v>42159</c:v>
                </c:pt>
                <c:pt idx="764" c:formatCode="yyyy/mm/dd;@">
                  <c:v>42158</c:v>
                </c:pt>
                <c:pt idx="765" c:formatCode="yyyy/mm/dd;@">
                  <c:v>42157</c:v>
                </c:pt>
                <c:pt idx="766" c:formatCode="yyyy/mm/dd;@">
                  <c:v>42156</c:v>
                </c:pt>
                <c:pt idx="767" c:formatCode="yyyy/mm/dd;@">
                  <c:v>42153</c:v>
                </c:pt>
                <c:pt idx="768" c:formatCode="yyyy/mm/dd;@">
                  <c:v>42152</c:v>
                </c:pt>
                <c:pt idx="769" c:formatCode="yyyy/mm/dd;@">
                  <c:v>42151</c:v>
                </c:pt>
                <c:pt idx="770" c:formatCode="yyyy/mm/dd;@">
                  <c:v>42150</c:v>
                </c:pt>
                <c:pt idx="771" c:formatCode="yyyy/mm/dd;@">
                  <c:v>42149</c:v>
                </c:pt>
                <c:pt idx="772" c:formatCode="yyyy/mm/dd;@">
                  <c:v>42146</c:v>
                </c:pt>
                <c:pt idx="773" c:formatCode="yyyy/mm/dd;@">
                  <c:v>42145</c:v>
                </c:pt>
                <c:pt idx="774" c:formatCode="yyyy/mm/dd;@">
                  <c:v>42144</c:v>
                </c:pt>
                <c:pt idx="775" c:formatCode="yyyy/mm/dd;@">
                  <c:v>42143</c:v>
                </c:pt>
                <c:pt idx="776" c:formatCode="yyyy/mm/dd;@">
                  <c:v>42142</c:v>
                </c:pt>
                <c:pt idx="777" c:formatCode="yyyy/mm/dd;@">
                  <c:v>42139</c:v>
                </c:pt>
                <c:pt idx="778" c:formatCode="yyyy/mm/dd;@">
                  <c:v>42138</c:v>
                </c:pt>
                <c:pt idx="779" c:formatCode="yyyy/mm/dd;@">
                  <c:v>42137</c:v>
                </c:pt>
                <c:pt idx="780" c:formatCode="yyyy/mm/dd;@">
                  <c:v>42136</c:v>
                </c:pt>
                <c:pt idx="781" c:formatCode="yyyy/mm/dd;@">
                  <c:v>42135</c:v>
                </c:pt>
                <c:pt idx="782" c:formatCode="yyyy/mm/dd;@">
                  <c:v>42132</c:v>
                </c:pt>
                <c:pt idx="783" c:formatCode="yyyy/mm/dd;@">
                  <c:v>42131</c:v>
                </c:pt>
                <c:pt idx="784" c:formatCode="yyyy/mm/dd;@">
                  <c:v>42130</c:v>
                </c:pt>
                <c:pt idx="785" c:formatCode="yyyy/mm/dd;@">
                  <c:v>42129</c:v>
                </c:pt>
                <c:pt idx="786" c:formatCode="yyyy/mm/dd;@">
                  <c:v>42128</c:v>
                </c:pt>
                <c:pt idx="787" c:formatCode="yyyy/mm/dd;@">
                  <c:v>42124</c:v>
                </c:pt>
                <c:pt idx="788" c:formatCode="yyyy/mm/dd;@">
                  <c:v>42123</c:v>
                </c:pt>
                <c:pt idx="789" c:formatCode="yyyy/mm/dd;@">
                  <c:v>42122</c:v>
                </c:pt>
                <c:pt idx="790" c:formatCode="yyyy/mm/dd;@">
                  <c:v>42121</c:v>
                </c:pt>
                <c:pt idx="791" c:formatCode="yyyy/mm/dd;@">
                  <c:v>42118</c:v>
                </c:pt>
                <c:pt idx="792" c:formatCode="yyyy/mm/dd;@">
                  <c:v>42117</c:v>
                </c:pt>
                <c:pt idx="793" c:formatCode="yyyy/mm/dd;@">
                  <c:v>42116</c:v>
                </c:pt>
                <c:pt idx="794" c:formatCode="yyyy/mm/dd;@">
                  <c:v>42115</c:v>
                </c:pt>
                <c:pt idx="795" c:formatCode="yyyy/mm/dd;@">
                  <c:v>42114</c:v>
                </c:pt>
                <c:pt idx="796" c:formatCode="yyyy/mm/dd;@">
                  <c:v>42111</c:v>
                </c:pt>
                <c:pt idx="797" c:formatCode="yyyy/mm/dd;@">
                  <c:v>42110</c:v>
                </c:pt>
                <c:pt idx="798" c:formatCode="yyyy/mm/dd;@">
                  <c:v>42109</c:v>
                </c:pt>
                <c:pt idx="799" c:formatCode="yyyy/mm/dd;@">
                  <c:v>42108</c:v>
                </c:pt>
                <c:pt idx="800" c:formatCode="yyyy/mm/dd;@">
                  <c:v>42107</c:v>
                </c:pt>
                <c:pt idx="801" c:formatCode="yyyy/mm/dd;@">
                  <c:v>42104</c:v>
                </c:pt>
                <c:pt idx="802" c:formatCode="yyyy/mm/dd;@">
                  <c:v>42103</c:v>
                </c:pt>
                <c:pt idx="803" c:formatCode="yyyy/mm/dd;@">
                  <c:v>42102</c:v>
                </c:pt>
                <c:pt idx="804" c:formatCode="yyyy/mm/dd;@">
                  <c:v>42101</c:v>
                </c:pt>
                <c:pt idx="805" c:formatCode="yyyy/mm/dd;@">
                  <c:v>42097</c:v>
                </c:pt>
                <c:pt idx="806" c:formatCode="yyyy/mm/dd;@">
                  <c:v>42096</c:v>
                </c:pt>
                <c:pt idx="807" c:formatCode="yyyy/mm/dd;@">
                  <c:v>42095</c:v>
                </c:pt>
                <c:pt idx="808" c:formatCode="yyyy/mm/dd;@">
                  <c:v>42094</c:v>
                </c:pt>
                <c:pt idx="809" c:formatCode="yyyy/mm/dd;@">
                  <c:v>42093</c:v>
                </c:pt>
                <c:pt idx="810" c:formatCode="yyyy/mm/dd;@">
                  <c:v>42090</c:v>
                </c:pt>
                <c:pt idx="811" c:formatCode="yyyy/mm/dd;@">
                  <c:v>42089</c:v>
                </c:pt>
                <c:pt idx="812" c:formatCode="yyyy/mm/dd;@">
                  <c:v>42088</c:v>
                </c:pt>
                <c:pt idx="813" c:formatCode="yyyy/mm/dd;@">
                  <c:v>42087</c:v>
                </c:pt>
                <c:pt idx="814" c:formatCode="yyyy/mm/dd;@">
                  <c:v>42086</c:v>
                </c:pt>
                <c:pt idx="815" c:formatCode="yyyy/mm/dd;@">
                  <c:v>42083</c:v>
                </c:pt>
                <c:pt idx="816" c:formatCode="yyyy/mm/dd;@">
                  <c:v>42082</c:v>
                </c:pt>
                <c:pt idx="817" c:formatCode="yyyy/mm/dd;@">
                  <c:v>42081</c:v>
                </c:pt>
                <c:pt idx="818" c:formatCode="yyyy/mm/dd;@">
                  <c:v>42080</c:v>
                </c:pt>
                <c:pt idx="819" c:formatCode="yyyy/mm/dd;@">
                  <c:v>42079</c:v>
                </c:pt>
                <c:pt idx="820" c:formatCode="yyyy/mm/dd;@">
                  <c:v>42076</c:v>
                </c:pt>
                <c:pt idx="821" c:formatCode="yyyy/mm/dd;@">
                  <c:v>42075</c:v>
                </c:pt>
                <c:pt idx="822" c:formatCode="yyyy/mm/dd;@">
                  <c:v>42074</c:v>
                </c:pt>
                <c:pt idx="823" c:formatCode="yyyy/mm/dd;@">
                  <c:v>42073</c:v>
                </c:pt>
                <c:pt idx="824" c:formatCode="yyyy/mm/dd;@">
                  <c:v>42072</c:v>
                </c:pt>
                <c:pt idx="825" c:formatCode="yyyy/mm/dd;@">
                  <c:v>42069</c:v>
                </c:pt>
                <c:pt idx="826" c:formatCode="yyyy/mm/dd;@">
                  <c:v>42068</c:v>
                </c:pt>
                <c:pt idx="827" c:formatCode="yyyy/mm/dd;@">
                  <c:v>42067</c:v>
                </c:pt>
                <c:pt idx="828" c:formatCode="yyyy/mm/dd;@">
                  <c:v>42066</c:v>
                </c:pt>
                <c:pt idx="829" c:formatCode="yyyy/mm/dd;@">
                  <c:v>42065</c:v>
                </c:pt>
                <c:pt idx="830" c:formatCode="yyyy/mm/dd;@">
                  <c:v>42062</c:v>
                </c:pt>
                <c:pt idx="831" c:formatCode="yyyy/mm/dd;@">
                  <c:v>42061</c:v>
                </c:pt>
                <c:pt idx="832" c:formatCode="yyyy/mm/dd;@">
                  <c:v>42060</c:v>
                </c:pt>
                <c:pt idx="833" c:formatCode="yyyy/mm/dd;@">
                  <c:v>42052</c:v>
                </c:pt>
                <c:pt idx="834" c:formatCode="yyyy/mm/dd;@">
                  <c:v>42051</c:v>
                </c:pt>
                <c:pt idx="835" c:formatCode="yyyy/mm/dd;@">
                  <c:v>42048</c:v>
                </c:pt>
                <c:pt idx="836" c:formatCode="yyyy/mm/dd;@">
                  <c:v>42047</c:v>
                </c:pt>
                <c:pt idx="837" c:formatCode="yyyy/mm/dd;@">
                  <c:v>42046</c:v>
                </c:pt>
                <c:pt idx="838" c:formatCode="yyyy/mm/dd;@">
                  <c:v>42045</c:v>
                </c:pt>
                <c:pt idx="839" c:formatCode="yyyy/mm/dd;@">
                  <c:v>42044</c:v>
                </c:pt>
                <c:pt idx="840" c:formatCode="yyyy/mm/dd;@">
                  <c:v>42041</c:v>
                </c:pt>
                <c:pt idx="841" c:formatCode="yyyy/mm/dd;@">
                  <c:v>42040</c:v>
                </c:pt>
                <c:pt idx="842" c:formatCode="yyyy/mm/dd;@">
                  <c:v>42039</c:v>
                </c:pt>
                <c:pt idx="843" c:formatCode="yyyy/mm/dd;@">
                  <c:v>42038</c:v>
                </c:pt>
                <c:pt idx="844" c:formatCode="yyyy/mm/dd;@">
                  <c:v>42037</c:v>
                </c:pt>
                <c:pt idx="845" c:formatCode="yyyy/mm/dd;@">
                  <c:v>42034</c:v>
                </c:pt>
                <c:pt idx="846" c:formatCode="yyyy/mm/dd;@">
                  <c:v>42033</c:v>
                </c:pt>
                <c:pt idx="847" c:formatCode="yyyy/mm/dd;@">
                  <c:v>42032</c:v>
                </c:pt>
                <c:pt idx="848" c:formatCode="yyyy/mm/dd;@">
                  <c:v>42031</c:v>
                </c:pt>
                <c:pt idx="849" c:formatCode="yyyy/mm/dd;@">
                  <c:v>42030</c:v>
                </c:pt>
                <c:pt idx="850" c:formatCode="yyyy/mm/dd;@">
                  <c:v>42027</c:v>
                </c:pt>
                <c:pt idx="851" c:formatCode="yyyy/mm/dd;@">
                  <c:v>42026</c:v>
                </c:pt>
                <c:pt idx="852" c:formatCode="yyyy/mm/dd;@">
                  <c:v>42025</c:v>
                </c:pt>
                <c:pt idx="853" c:formatCode="yyyy/mm/dd;@">
                  <c:v>42024</c:v>
                </c:pt>
                <c:pt idx="854" c:formatCode="yyyy/mm/dd;@">
                  <c:v>42023</c:v>
                </c:pt>
                <c:pt idx="855" c:formatCode="yyyy/mm/dd;@">
                  <c:v>42020</c:v>
                </c:pt>
                <c:pt idx="856" c:formatCode="yyyy/mm/dd;@">
                  <c:v>42019</c:v>
                </c:pt>
                <c:pt idx="857" c:formatCode="yyyy/mm/dd;@">
                  <c:v>42018</c:v>
                </c:pt>
                <c:pt idx="858" c:formatCode="yyyy/mm/dd;@">
                  <c:v>42017</c:v>
                </c:pt>
                <c:pt idx="859" c:formatCode="yyyy/mm/dd;@">
                  <c:v>42016</c:v>
                </c:pt>
                <c:pt idx="860" c:formatCode="yyyy/mm/dd;@">
                  <c:v>42013</c:v>
                </c:pt>
                <c:pt idx="861" c:formatCode="yyyy/mm/dd;@">
                  <c:v>42012</c:v>
                </c:pt>
                <c:pt idx="862" c:formatCode="yyyy/mm/dd;@">
                  <c:v>42011</c:v>
                </c:pt>
                <c:pt idx="863" c:formatCode="yyyy/mm/dd;@">
                  <c:v>42010</c:v>
                </c:pt>
                <c:pt idx="864" c:formatCode="yyyy/mm/dd;@">
                  <c:v>42009</c:v>
                </c:pt>
                <c:pt idx="865" c:formatCode="yyyy/mm/dd;@">
                  <c:v>42004</c:v>
                </c:pt>
                <c:pt idx="866" c:formatCode="yyyy/mm/dd;@">
                  <c:v>42003</c:v>
                </c:pt>
                <c:pt idx="867" c:formatCode="yyyy/mm/dd;@">
                  <c:v>42002</c:v>
                </c:pt>
                <c:pt idx="868" c:formatCode="yyyy/mm/dd;@">
                  <c:v>41999</c:v>
                </c:pt>
                <c:pt idx="869" c:formatCode="yyyy/mm/dd;@">
                  <c:v>41998</c:v>
                </c:pt>
                <c:pt idx="870" c:formatCode="yyyy/mm/dd;@">
                  <c:v>41997</c:v>
                </c:pt>
                <c:pt idx="871" c:formatCode="yyyy/mm/dd;@">
                  <c:v>41996</c:v>
                </c:pt>
                <c:pt idx="872" c:formatCode="yyyy/mm/dd;@">
                  <c:v>41995</c:v>
                </c:pt>
                <c:pt idx="873" c:formatCode="yyyy/mm/dd;@">
                  <c:v>41992</c:v>
                </c:pt>
                <c:pt idx="874" c:formatCode="yyyy/mm/dd;@">
                  <c:v>41991</c:v>
                </c:pt>
                <c:pt idx="875" c:formatCode="yyyy/mm/dd;@">
                  <c:v>41990</c:v>
                </c:pt>
                <c:pt idx="876" c:formatCode="yyyy/mm/dd;@">
                  <c:v>41989</c:v>
                </c:pt>
                <c:pt idx="877" c:formatCode="yyyy/mm/dd;@">
                  <c:v>41988</c:v>
                </c:pt>
                <c:pt idx="878" c:formatCode="yyyy/mm/dd;@">
                  <c:v>41985</c:v>
                </c:pt>
                <c:pt idx="879" c:formatCode="yyyy/mm/dd;@">
                  <c:v>41984</c:v>
                </c:pt>
                <c:pt idx="880" c:formatCode="yyyy/mm/dd;@">
                  <c:v>41983</c:v>
                </c:pt>
                <c:pt idx="881" c:formatCode="yyyy/mm/dd;@">
                  <c:v>41982</c:v>
                </c:pt>
                <c:pt idx="882" c:formatCode="yyyy/mm/dd;@">
                  <c:v>41981</c:v>
                </c:pt>
                <c:pt idx="883" c:formatCode="yyyy/mm/dd;@">
                  <c:v>41978</c:v>
                </c:pt>
                <c:pt idx="884" c:formatCode="yyyy/mm/dd;@">
                  <c:v>41977</c:v>
                </c:pt>
                <c:pt idx="885" c:formatCode="yyyy/mm/dd;@">
                  <c:v>41976</c:v>
                </c:pt>
                <c:pt idx="886" c:formatCode="yyyy/mm/dd;@">
                  <c:v>41975</c:v>
                </c:pt>
                <c:pt idx="887" c:formatCode="yyyy/mm/dd;@">
                  <c:v>41974</c:v>
                </c:pt>
                <c:pt idx="888" c:formatCode="yyyy/mm/dd;@">
                  <c:v>41971</c:v>
                </c:pt>
                <c:pt idx="889" c:formatCode="yyyy/mm/dd;@">
                  <c:v>41970</c:v>
                </c:pt>
                <c:pt idx="890" c:formatCode="yyyy/mm/dd;@">
                  <c:v>41969</c:v>
                </c:pt>
                <c:pt idx="891" c:formatCode="yyyy/mm/dd;@">
                  <c:v>41968</c:v>
                </c:pt>
                <c:pt idx="892" c:formatCode="yyyy/mm/dd;@">
                  <c:v>41967</c:v>
                </c:pt>
                <c:pt idx="893" c:formatCode="yyyy/mm/dd;@">
                  <c:v>41964</c:v>
                </c:pt>
                <c:pt idx="894" c:formatCode="yyyy/mm/dd;@">
                  <c:v>41963</c:v>
                </c:pt>
                <c:pt idx="895" c:formatCode="yyyy/mm/dd;@">
                  <c:v>41962</c:v>
                </c:pt>
                <c:pt idx="896" c:formatCode="yyyy/mm/dd;@">
                  <c:v>41961</c:v>
                </c:pt>
                <c:pt idx="897" c:formatCode="yyyy/mm/dd;@">
                  <c:v>41960</c:v>
                </c:pt>
                <c:pt idx="898" c:formatCode="yyyy/mm/dd;@">
                  <c:v>41957</c:v>
                </c:pt>
                <c:pt idx="899" c:formatCode="yyyy/mm/dd;@">
                  <c:v>41956</c:v>
                </c:pt>
                <c:pt idx="900" c:formatCode="yyyy/mm/dd;@">
                  <c:v>41955</c:v>
                </c:pt>
                <c:pt idx="901" c:formatCode="yyyy/mm/dd;@">
                  <c:v>41954</c:v>
                </c:pt>
                <c:pt idx="902" c:formatCode="yyyy/mm/dd;@">
                  <c:v>41953</c:v>
                </c:pt>
                <c:pt idx="903" c:formatCode="yyyy/mm/dd;@">
                  <c:v>41950</c:v>
                </c:pt>
                <c:pt idx="904" c:formatCode="yyyy/mm/dd;@">
                  <c:v>41949</c:v>
                </c:pt>
                <c:pt idx="905" c:formatCode="yyyy/mm/dd;@">
                  <c:v>41948</c:v>
                </c:pt>
                <c:pt idx="906" c:formatCode="yyyy/mm/dd;@">
                  <c:v>41947</c:v>
                </c:pt>
                <c:pt idx="907" c:formatCode="yyyy/mm/dd;@">
                  <c:v>41946</c:v>
                </c:pt>
                <c:pt idx="908" c:formatCode="yyyy/mm/dd;@">
                  <c:v>41943</c:v>
                </c:pt>
                <c:pt idx="909" c:formatCode="yyyy/mm/dd;@">
                  <c:v>41942</c:v>
                </c:pt>
                <c:pt idx="910" c:formatCode="yyyy/mm/dd;@">
                  <c:v>41941</c:v>
                </c:pt>
                <c:pt idx="911" c:formatCode="yyyy/mm/dd;@">
                  <c:v>41940</c:v>
                </c:pt>
                <c:pt idx="912" c:formatCode="yyyy/mm/dd;@">
                  <c:v>41939</c:v>
                </c:pt>
                <c:pt idx="913" c:formatCode="yyyy/mm/dd;@">
                  <c:v>41936</c:v>
                </c:pt>
                <c:pt idx="914" c:formatCode="yyyy/mm/dd;@">
                  <c:v>41935</c:v>
                </c:pt>
                <c:pt idx="915" c:formatCode="yyyy/mm/dd;@">
                  <c:v>41934</c:v>
                </c:pt>
                <c:pt idx="916" c:formatCode="yyyy/mm/dd;@">
                  <c:v>41933</c:v>
                </c:pt>
                <c:pt idx="917" c:formatCode="yyyy/mm/dd;@">
                  <c:v>41932</c:v>
                </c:pt>
                <c:pt idx="918" c:formatCode="yyyy/mm/dd;@">
                  <c:v>41929</c:v>
                </c:pt>
                <c:pt idx="919" c:formatCode="yyyy/mm/dd;@">
                  <c:v>41928</c:v>
                </c:pt>
                <c:pt idx="920" c:formatCode="yyyy/mm/dd;@">
                  <c:v>41927</c:v>
                </c:pt>
                <c:pt idx="921" c:formatCode="yyyy/mm/dd;@">
                  <c:v>41926</c:v>
                </c:pt>
                <c:pt idx="922" c:formatCode="yyyy/mm/dd;@">
                  <c:v>41925</c:v>
                </c:pt>
                <c:pt idx="923" c:formatCode="yyyy/mm/dd;@">
                  <c:v>41922</c:v>
                </c:pt>
                <c:pt idx="924" c:formatCode="yyyy/mm/dd;@">
                  <c:v>41921</c:v>
                </c:pt>
                <c:pt idx="925" c:formatCode="yyyy/mm/dd;@">
                  <c:v>41920</c:v>
                </c:pt>
                <c:pt idx="926" c:formatCode="yyyy/mm/dd;@">
                  <c:v>41912</c:v>
                </c:pt>
                <c:pt idx="927" c:formatCode="yyyy/mm/dd;@">
                  <c:v>41911</c:v>
                </c:pt>
                <c:pt idx="928" c:formatCode="yyyy/mm/dd;@">
                  <c:v>41908</c:v>
                </c:pt>
                <c:pt idx="929" c:formatCode="yyyy/mm/dd;@">
                  <c:v>41907</c:v>
                </c:pt>
                <c:pt idx="930" c:formatCode="yyyy/mm/dd;@">
                  <c:v>41906</c:v>
                </c:pt>
                <c:pt idx="931" c:formatCode="yyyy/mm/dd;@">
                  <c:v>41905</c:v>
                </c:pt>
                <c:pt idx="932" c:formatCode="yyyy/mm/dd;@">
                  <c:v>41904</c:v>
                </c:pt>
                <c:pt idx="933" c:formatCode="yyyy/mm/dd;@">
                  <c:v>41901</c:v>
                </c:pt>
                <c:pt idx="934" c:formatCode="yyyy/mm/dd;@">
                  <c:v>41900</c:v>
                </c:pt>
                <c:pt idx="935" c:formatCode="yyyy/mm/dd;@">
                  <c:v>41899</c:v>
                </c:pt>
                <c:pt idx="936" c:formatCode="yyyy/mm/dd;@">
                  <c:v>41898</c:v>
                </c:pt>
                <c:pt idx="937" c:formatCode="yyyy/mm/dd;@">
                  <c:v>41897</c:v>
                </c:pt>
                <c:pt idx="938" c:formatCode="yyyy/mm/dd;@">
                  <c:v>41894</c:v>
                </c:pt>
                <c:pt idx="939" c:formatCode="yyyy/mm/dd;@">
                  <c:v>41893</c:v>
                </c:pt>
                <c:pt idx="940" c:formatCode="yyyy/mm/dd;@">
                  <c:v>41892</c:v>
                </c:pt>
                <c:pt idx="941" c:formatCode="yyyy/mm/dd;@">
                  <c:v>41891</c:v>
                </c:pt>
                <c:pt idx="942" c:formatCode="yyyy/mm/dd;@">
                  <c:v>41887</c:v>
                </c:pt>
                <c:pt idx="943" c:formatCode="yyyy/mm/dd;@">
                  <c:v>41886</c:v>
                </c:pt>
                <c:pt idx="944" c:formatCode="yyyy/mm/dd;@">
                  <c:v>41885</c:v>
                </c:pt>
                <c:pt idx="945" c:formatCode="yyyy/mm/dd;@">
                  <c:v>41884</c:v>
                </c:pt>
                <c:pt idx="946" c:formatCode="yyyy/mm/dd;@">
                  <c:v>41883</c:v>
                </c:pt>
                <c:pt idx="947" c:formatCode="yyyy/mm/dd;@">
                  <c:v>41880</c:v>
                </c:pt>
                <c:pt idx="948" c:formatCode="yyyy/mm/dd;@">
                  <c:v>41879</c:v>
                </c:pt>
                <c:pt idx="949" c:formatCode="yyyy/mm/dd;@">
                  <c:v>41878</c:v>
                </c:pt>
                <c:pt idx="950" c:formatCode="yyyy/mm/dd;@">
                  <c:v>41877</c:v>
                </c:pt>
                <c:pt idx="951" c:formatCode="yyyy/mm/dd;@">
                  <c:v>41876</c:v>
                </c:pt>
                <c:pt idx="952" c:formatCode="yyyy/mm/dd;@">
                  <c:v>41873</c:v>
                </c:pt>
                <c:pt idx="953" c:formatCode="yyyy/mm/dd;@">
                  <c:v>41872</c:v>
                </c:pt>
                <c:pt idx="954" c:formatCode="yyyy/mm/dd;@">
                  <c:v>41871</c:v>
                </c:pt>
                <c:pt idx="955" c:formatCode="yyyy/mm/dd;@">
                  <c:v>41870</c:v>
                </c:pt>
                <c:pt idx="956" c:formatCode="yyyy/mm/dd;@">
                  <c:v>41869</c:v>
                </c:pt>
                <c:pt idx="957" c:formatCode="yyyy/mm/dd;@">
                  <c:v>41866</c:v>
                </c:pt>
                <c:pt idx="958" c:formatCode="yyyy/mm/dd;@">
                  <c:v>41865</c:v>
                </c:pt>
                <c:pt idx="959" c:formatCode="yyyy/mm/dd;@">
                  <c:v>41864</c:v>
                </c:pt>
                <c:pt idx="960" c:formatCode="yyyy/mm/dd;@">
                  <c:v>41863</c:v>
                </c:pt>
                <c:pt idx="961" c:formatCode="yyyy/mm/dd;@">
                  <c:v>41862</c:v>
                </c:pt>
                <c:pt idx="962" c:formatCode="yyyy/mm/dd;@">
                  <c:v>41859</c:v>
                </c:pt>
                <c:pt idx="963" c:formatCode="yyyy/mm/dd;@">
                  <c:v>41858</c:v>
                </c:pt>
                <c:pt idx="964" c:formatCode="yyyy/mm/dd;@">
                  <c:v>41857</c:v>
                </c:pt>
                <c:pt idx="965" c:formatCode="yyyy/mm/dd;@">
                  <c:v>41856</c:v>
                </c:pt>
                <c:pt idx="966" c:formatCode="yyyy/mm/dd;@">
                  <c:v>41855</c:v>
                </c:pt>
                <c:pt idx="967" c:formatCode="yyyy/mm/dd;@">
                  <c:v>41852</c:v>
                </c:pt>
                <c:pt idx="968" c:formatCode="yyyy/mm/dd;@">
                  <c:v>41851</c:v>
                </c:pt>
                <c:pt idx="969" c:formatCode="yyyy/mm/dd;@">
                  <c:v>41850</c:v>
                </c:pt>
                <c:pt idx="970" c:formatCode="yyyy/mm/dd;@">
                  <c:v>41849</c:v>
                </c:pt>
                <c:pt idx="971" c:formatCode="yyyy/mm/dd;@">
                  <c:v>41848</c:v>
                </c:pt>
                <c:pt idx="972" c:formatCode="yyyy/mm/dd;@">
                  <c:v>41845</c:v>
                </c:pt>
                <c:pt idx="973" c:formatCode="yyyy/mm/dd;@">
                  <c:v>41844</c:v>
                </c:pt>
                <c:pt idx="974" c:formatCode="yyyy/mm/dd;@">
                  <c:v>41843</c:v>
                </c:pt>
                <c:pt idx="975" c:formatCode="yyyy/mm/dd;@">
                  <c:v>41842</c:v>
                </c:pt>
                <c:pt idx="976" c:formatCode="yyyy/mm/dd;@">
                  <c:v>41841</c:v>
                </c:pt>
                <c:pt idx="977" c:formatCode="yyyy/mm/dd;@">
                  <c:v>41838</c:v>
                </c:pt>
                <c:pt idx="978" c:formatCode="yyyy/mm/dd;@">
                  <c:v>41837</c:v>
                </c:pt>
                <c:pt idx="979" c:formatCode="yyyy/mm/dd;@">
                  <c:v>41836</c:v>
                </c:pt>
                <c:pt idx="980" c:formatCode="yyyy/mm/dd;@">
                  <c:v>41835</c:v>
                </c:pt>
                <c:pt idx="981" c:formatCode="yyyy/mm/dd;@">
                  <c:v>41834</c:v>
                </c:pt>
                <c:pt idx="982" c:formatCode="yyyy/mm/dd;@">
                  <c:v>41831</c:v>
                </c:pt>
                <c:pt idx="983" c:formatCode="yyyy/mm/dd;@">
                  <c:v>41830</c:v>
                </c:pt>
                <c:pt idx="984" c:formatCode="yyyy/mm/dd;@">
                  <c:v>41829</c:v>
                </c:pt>
                <c:pt idx="985" c:formatCode="yyyy/mm/dd;@">
                  <c:v>41828</c:v>
                </c:pt>
                <c:pt idx="986" c:formatCode="yyyy/mm/dd;@">
                  <c:v>41827</c:v>
                </c:pt>
                <c:pt idx="987" c:formatCode="yyyy/mm/dd;@">
                  <c:v>41824</c:v>
                </c:pt>
                <c:pt idx="988" c:formatCode="yyyy/mm/dd;@">
                  <c:v>41823</c:v>
                </c:pt>
                <c:pt idx="989" c:formatCode="yyyy/mm/dd;@">
                  <c:v>41822</c:v>
                </c:pt>
                <c:pt idx="990" c:formatCode="yyyy/mm/dd;@">
                  <c:v>41821</c:v>
                </c:pt>
                <c:pt idx="991" c:formatCode="yyyy/mm/dd;@">
                  <c:v>41820</c:v>
                </c:pt>
                <c:pt idx="992" c:formatCode="yyyy/mm/dd;@">
                  <c:v>41817</c:v>
                </c:pt>
                <c:pt idx="993" c:formatCode="yyyy/mm/dd;@">
                  <c:v>41816</c:v>
                </c:pt>
                <c:pt idx="994" c:formatCode="yyyy/mm/dd;@">
                  <c:v>41815</c:v>
                </c:pt>
                <c:pt idx="995" c:formatCode="yyyy/mm/dd;@">
                  <c:v>41814</c:v>
                </c:pt>
                <c:pt idx="996" c:formatCode="yyyy/mm/dd;@">
                  <c:v>41813</c:v>
                </c:pt>
                <c:pt idx="997" c:formatCode="yyyy/mm/dd;@">
                  <c:v>41810</c:v>
                </c:pt>
                <c:pt idx="998" c:formatCode="yyyy/mm/dd;@">
                  <c:v>41809</c:v>
                </c:pt>
                <c:pt idx="999" c:formatCode="yyyy/mm/dd;@">
                  <c:v>41808</c:v>
                </c:pt>
                <c:pt idx="1000" c:formatCode="yyyy/mm/dd;@">
                  <c:v>41807</c:v>
                </c:pt>
                <c:pt idx="1001" c:formatCode="yyyy/mm/dd;@">
                  <c:v>41806</c:v>
                </c:pt>
                <c:pt idx="1002" c:formatCode="yyyy/mm/dd;@">
                  <c:v>41803</c:v>
                </c:pt>
                <c:pt idx="1003" c:formatCode="yyyy/mm/dd;@">
                  <c:v>41802</c:v>
                </c:pt>
                <c:pt idx="1004" c:formatCode="yyyy/mm/dd;@">
                  <c:v>41801</c:v>
                </c:pt>
                <c:pt idx="1005" c:formatCode="yyyy/mm/dd;@">
                  <c:v>41800</c:v>
                </c:pt>
                <c:pt idx="1006" c:formatCode="yyyy/mm/dd;@">
                  <c:v>41799</c:v>
                </c:pt>
                <c:pt idx="1007" c:formatCode="yyyy/mm/dd;@">
                  <c:v>41796</c:v>
                </c:pt>
                <c:pt idx="1008" c:formatCode="yyyy/mm/dd;@">
                  <c:v>41795</c:v>
                </c:pt>
                <c:pt idx="1009" c:formatCode="yyyy/mm/dd;@">
                  <c:v>41794</c:v>
                </c:pt>
                <c:pt idx="1010" c:formatCode="yyyy/mm/dd;@">
                  <c:v>41793</c:v>
                </c:pt>
                <c:pt idx="1011" c:formatCode="yyyy/mm/dd;@">
                  <c:v>41789</c:v>
                </c:pt>
                <c:pt idx="1012" c:formatCode="yyyy/mm/dd;@">
                  <c:v>41788</c:v>
                </c:pt>
                <c:pt idx="1013" c:formatCode="yyyy/mm/dd;@">
                  <c:v>41787</c:v>
                </c:pt>
                <c:pt idx="1014" c:formatCode="yyyy/mm/dd;@">
                  <c:v>41786</c:v>
                </c:pt>
                <c:pt idx="1015" c:formatCode="yyyy/mm/dd;@">
                  <c:v>41785</c:v>
                </c:pt>
                <c:pt idx="1016" c:formatCode="yyyy/mm/dd;@">
                  <c:v>41782</c:v>
                </c:pt>
                <c:pt idx="1017" c:formatCode="yyyy/mm/dd;@">
                  <c:v>41781</c:v>
                </c:pt>
                <c:pt idx="1018" c:formatCode="yyyy/mm/dd;@">
                  <c:v>41780</c:v>
                </c:pt>
                <c:pt idx="1019" c:formatCode="yyyy/mm/dd;@">
                  <c:v>41779</c:v>
                </c:pt>
                <c:pt idx="1020" c:formatCode="yyyy/mm/dd;@">
                  <c:v>41778</c:v>
                </c:pt>
                <c:pt idx="1021" c:formatCode="yyyy/mm/dd;@">
                  <c:v>41775</c:v>
                </c:pt>
                <c:pt idx="1022" c:formatCode="yyyy/mm/dd;@">
                  <c:v>41774</c:v>
                </c:pt>
                <c:pt idx="1023" c:formatCode="yyyy/mm/dd;@">
                  <c:v>41773</c:v>
                </c:pt>
                <c:pt idx="1024" c:formatCode="yyyy/mm/dd;@">
                  <c:v>41772</c:v>
                </c:pt>
                <c:pt idx="1025" c:formatCode="yyyy/mm/dd;@">
                  <c:v>41771</c:v>
                </c:pt>
                <c:pt idx="1026" c:formatCode="yyyy/mm/dd;@">
                  <c:v>41768</c:v>
                </c:pt>
                <c:pt idx="1027" c:formatCode="yyyy/mm/dd;@">
                  <c:v>41767</c:v>
                </c:pt>
                <c:pt idx="1028" c:formatCode="yyyy/mm/dd;@">
                  <c:v>41766</c:v>
                </c:pt>
                <c:pt idx="1029" c:formatCode="yyyy/mm/dd;@">
                  <c:v>41765</c:v>
                </c:pt>
                <c:pt idx="1030" c:formatCode="yyyy/mm/dd;@">
                  <c:v>41764</c:v>
                </c:pt>
                <c:pt idx="1031" c:formatCode="yyyy/mm/dd;@">
                  <c:v>41759</c:v>
                </c:pt>
                <c:pt idx="1032" c:formatCode="yyyy/mm/dd;@">
                  <c:v>41758</c:v>
                </c:pt>
                <c:pt idx="1033" c:formatCode="yyyy/mm/dd;@">
                  <c:v>41757</c:v>
                </c:pt>
                <c:pt idx="1034" c:formatCode="yyyy/mm/dd;@">
                  <c:v>41754</c:v>
                </c:pt>
                <c:pt idx="1035" c:formatCode="yyyy/mm/dd;@">
                  <c:v>41753</c:v>
                </c:pt>
                <c:pt idx="1036" c:formatCode="yyyy/mm/dd;@">
                  <c:v>41752</c:v>
                </c:pt>
                <c:pt idx="1037" c:formatCode="yyyy/mm/dd;@">
                  <c:v>41751</c:v>
                </c:pt>
                <c:pt idx="1038" c:formatCode="yyyy/mm/dd;@">
                  <c:v>41750</c:v>
                </c:pt>
                <c:pt idx="1039" c:formatCode="yyyy/mm/dd;@">
                  <c:v>41747</c:v>
                </c:pt>
                <c:pt idx="1040" c:formatCode="yyyy/mm/dd;@">
                  <c:v>41746</c:v>
                </c:pt>
                <c:pt idx="1041" c:formatCode="yyyy/mm/dd;@">
                  <c:v>41745</c:v>
                </c:pt>
                <c:pt idx="1042" c:formatCode="yyyy/mm/dd;@">
                  <c:v>41744</c:v>
                </c:pt>
                <c:pt idx="1043" c:formatCode="yyyy/mm/dd;@">
                  <c:v>41743</c:v>
                </c:pt>
                <c:pt idx="1044" c:formatCode="yyyy/mm/dd;@">
                  <c:v>41740</c:v>
                </c:pt>
                <c:pt idx="1045" c:formatCode="yyyy/mm/dd;@">
                  <c:v>41739</c:v>
                </c:pt>
                <c:pt idx="1046" c:formatCode="yyyy/mm/dd;@">
                  <c:v>41738</c:v>
                </c:pt>
                <c:pt idx="1047" c:formatCode="yyyy/mm/dd;@">
                  <c:v>41737</c:v>
                </c:pt>
                <c:pt idx="1048" c:formatCode="yyyy/mm/dd;@">
                  <c:v>41733</c:v>
                </c:pt>
                <c:pt idx="1049" c:formatCode="yyyy/mm/dd;@">
                  <c:v>41732</c:v>
                </c:pt>
                <c:pt idx="1050" c:formatCode="yyyy/mm/dd;@">
                  <c:v>41731</c:v>
                </c:pt>
                <c:pt idx="1051" c:formatCode="yyyy/mm/dd;@">
                  <c:v>41730</c:v>
                </c:pt>
                <c:pt idx="1052" c:formatCode="yyyy/mm/dd;@">
                  <c:v>41729</c:v>
                </c:pt>
                <c:pt idx="1053" c:formatCode="yyyy/mm/dd;@">
                  <c:v>41726</c:v>
                </c:pt>
                <c:pt idx="1054" c:formatCode="yyyy/mm/dd;@">
                  <c:v>41725</c:v>
                </c:pt>
                <c:pt idx="1055" c:formatCode="yyyy/mm/dd;@">
                  <c:v>41724</c:v>
                </c:pt>
                <c:pt idx="1056" c:formatCode="yyyy/mm/dd;@">
                  <c:v>41723</c:v>
                </c:pt>
                <c:pt idx="1057" c:formatCode="yyyy/mm/dd;@">
                  <c:v>41722</c:v>
                </c:pt>
                <c:pt idx="1058" c:formatCode="yyyy/mm/dd;@">
                  <c:v>41719</c:v>
                </c:pt>
                <c:pt idx="1059" c:formatCode="yyyy/mm/dd;@">
                  <c:v>41718</c:v>
                </c:pt>
                <c:pt idx="1060" c:formatCode="yyyy/mm/dd;@">
                  <c:v>41717</c:v>
                </c:pt>
                <c:pt idx="1061" c:formatCode="yyyy/mm/dd;@">
                  <c:v>41716</c:v>
                </c:pt>
                <c:pt idx="1062" c:formatCode="yyyy/mm/dd;@">
                  <c:v>41715</c:v>
                </c:pt>
                <c:pt idx="1063" c:formatCode="yyyy/mm/dd;@">
                  <c:v>41712</c:v>
                </c:pt>
                <c:pt idx="1064" c:formatCode="yyyy/mm/dd;@">
                  <c:v>41711</c:v>
                </c:pt>
                <c:pt idx="1065" c:formatCode="yyyy/mm/dd;@">
                  <c:v>41710</c:v>
                </c:pt>
                <c:pt idx="1066" c:formatCode="yyyy/mm/dd;@">
                  <c:v>41709</c:v>
                </c:pt>
                <c:pt idx="1067" c:formatCode="yyyy/mm/dd;@">
                  <c:v>41708</c:v>
                </c:pt>
                <c:pt idx="1068" c:formatCode="yyyy/mm/dd;@">
                  <c:v>41705</c:v>
                </c:pt>
                <c:pt idx="1069" c:formatCode="yyyy/mm/dd;@">
                  <c:v>41704</c:v>
                </c:pt>
                <c:pt idx="1070" c:formatCode="yyyy/mm/dd;@">
                  <c:v>41703</c:v>
                </c:pt>
                <c:pt idx="1071" c:formatCode="yyyy/mm/dd;@">
                  <c:v>41702</c:v>
                </c:pt>
                <c:pt idx="1072" c:formatCode="yyyy/mm/dd;@">
                  <c:v>41701</c:v>
                </c:pt>
                <c:pt idx="1073" c:formatCode="yyyy/mm/dd;@">
                  <c:v>41698</c:v>
                </c:pt>
                <c:pt idx="1074" c:formatCode="yyyy/mm/dd;@">
                  <c:v>41697</c:v>
                </c:pt>
                <c:pt idx="1075" c:formatCode="yyyy/mm/dd;@">
                  <c:v>41696</c:v>
                </c:pt>
                <c:pt idx="1076" c:formatCode="yyyy/mm/dd;@">
                  <c:v>41695</c:v>
                </c:pt>
                <c:pt idx="1077" c:formatCode="yyyy/mm/dd;@">
                  <c:v>41694</c:v>
                </c:pt>
                <c:pt idx="1078" c:formatCode="yyyy/mm/dd;@">
                  <c:v>41691</c:v>
                </c:pt>
                <c:pt idx="1079" c:formatCode="yyyy/mm/dd;@">
                  <c:v>41690</c:v>
                </c:pt>
                <c:pt idx="1080" c:formatCode="yyyy/mm/dd;@">
                  <c:v>41689</c:v>
                </c:pt>
                <c:pt idx="1081" c:formatCode="yyyy/mm/dd;@">
                  <c:v>41688</c:v>
                </c:pt>
                <c:pt idx="1082" c:formatCode="yyyy/mm/dd;@">
                  <c:v>41687</c:v>
                </c:pt>
                <c:pt idx="1083" c:formatCode="yyyy/mm/dd;@">
                  <c:v>41684</c:v>
                </c:pt>
                <c:pt idx="1084" c:formatCode="yyyy/mm/dd;@">
                  <c:v>41683</c:v>
                </c:pt>
                <c:pt idx="1085" c:formatCode="yyyy/mm/dd;@">
                  <c:v>41682</c:v>
                </c:pt>
                <c:pt idx="1086" c:formatCode="yyyy/mm/dd;@">
                  <c:v>41681</c:v>
                </c:pt>
                <c:pt idx="1087" c:formatCode="yyyy/mm/dd;@">
                  <c:v>41680</c:v>
                </c:pt>
                <c:pt idx="1088" c:formatCode="yyyy/mm/dd;@">
                  <c:v>41677</c:v>
                </c:pt>
                <c:pt idx="1089" c:formatCode="yyyy/mm/dd;@">
                  <c:v>41669</c:v>
                </c:pt>
                <c:pt idx="1090" c:formatCode="yyyy/mm/dd;@">
                  <c:v>41668</c:v>
                </c:pt>
                <c:pt idx="1091" c:formatCode="yyyy/mm/dd;@">
                  <c:v>41667</c:v>
                </c:pt>
                <c:pt idx="1092" c:formatCode="yyyy/mm/dd;@">
                  <c:v>41666</c:v>
                </c:pt>
                <c:pt idx="1093" c:formatCode="yyyy/mm/dd;@">
                  <c:v>41663</c:v>
                </c:pt>
                <c:pt idx="1094" c:formatCode="yyyy/mm/dd;@">
                  <c:v>41662</c:v>
                </c:pt>
                <c:pt idx="1095" c:formatCode="yyyy/mm/dd;@">
                  <c:v>41661</c:v>
                </c:pt>
                <c:pt idx="1096" c:formatCode="yyyy/mm/dd;@">
                  <c:v>41660</c:v>
                </c:pt>
                <c:pt idx="1097" c:formatCode="yyyy/mm/dd;@">
                  <c:v>41659</c:v>
                </c:pt>
                <c:pt idx="1098" c:formatCode="yyyy/mm/dd;@">
                  <c:v>41656</c:v>
                </c:pt>
                <c:pt idx="1099" c:formatCode="yyyy/mm/dd;@">
                  <c:v>41655</c:v>
                </c:pt>
                <c:pt idx="1100" c:formatCode="yyyy/mm/dd;@">
                  <c:v>41654</c:v>
                </c:pt>
                <c:pt idx="1101" c:formatCode="yyyy/mm/dd;@">
                  <c:v>41653</c:v>
                </c:pt>
                <c:pt idx="1102" c:formatCode="yyyy/mm/dd;@">
                  <c:v>41652</c:v>
                </c:pt>
                <c:pt idx="1103" c:formatCode="yyyy/mm/dd;@">
                  <c:v>41649</c:v>
                </c:pt>
                <c:pt idx="1104" c:formatCode="yyyy/mm/dd;@">
                  <c:v>41648</c:v>
                </c:pt>
                <c:pt idx="1105" c:formatCode="yyyy/mm/dd;@">
                  <c:v>41647</c:v>
                </c:pt>
                <c:pt idx="1106" c:formatCode="yyyy/mm/dd;@">
                  <c:v>41646</c:v>
                </c:pt>
                <c:pt idx="1107" c:formatCode="yyyy/mm/dd;@">
                  <c:v>41645</c:v>
                </c:pt>
                <c:pt idx="1108" c:formatCode="yyyy/mm/dd;@">
                  <c:v>41642</c:v>
                </c:pt>
                <c:pt idx="1109" c:formatCode="yyyy/mm/dd;@">
                  <c:v>41641</c:v>
                </c:pt>
                <c:pt idx="1110" c:formatCode="yyyy/mm/dd;@">
                  <c:v>41639</c:v>
                </c:pt>
                <c:pt idx="1111" c:formatCode="yyyy/mm/dd;@">
                  <c:v>41638</c:v>
                </c:pt>
                <c:pt idx="1112" c:formatCode="yyyy/mm/dd;@">
                  <c:v>41635</c:v>
                </c:pt>
                <c:pt idx="1113" c:formatCode="yyyy/mm/dd;@">
                  <c:v>41634</c:v>
                </c:pt>
                <c:pt idx="1114" c:formatCode="yyyy/mm/dd;@">
                  <c:v>41633</c:v>
                </c:pt>
                <c:pt idx="1115" c:formatCode="yyyy/mm/dd;@">
                  <c:v>41632</c:v>
                </c:pt>
                <c:pt idx="1116" c:formatCode="yyyy/mm/dd;@">
                  <c:v>41631</c:v>
                </c:pt>
                <c:pt idx="1117" c:formatCode="yyyy/mm/dd;@">
                  <c:v>41628</c:v>
                </c:pt>
                <c:pt idx="1118" c:formatCode="yyyy/mm/dd;@">
                  <c:v>41627</c:v>
                </c:pt>
                <c:pt idx="1119" c:formatCode="yyyy/mm/dd;@">
                  <c:v>41626</c:v>
                </c:pt>
                <c:pt idx="1120" c:formatCode="yyyy/mm/dd;@">
                  <c:v>41625</c:v>
                </c:pt>
                <c:pt idx="1121" c:formatCode="yyyy/mm/dd;@">
                  <c:v>41624</c:v>
                </c:pt>
                <c:pt idx="1122" c:formatCode="yyyy/mm/dd;@">
                  <c:v>41621</c:v>
                </c:pt>
                <c:pt idx="1123" c:formatCode="yyyy/mm/dd;@">
                  <c:v>41620</c:v>
                </c:pt>
                <c:pt idx="1124" c:formatCode="yyyy/mm/dd;@">
                  <c:v>41619</c:v>
                </c:pt>
                <c:pt idx="1125" c:formatCode="yyyy/mm/dd;@">
                  <c:v>41618</c:v>
                </c:pt>
                <c:pt idx="1126" c:formatCode="yyyy/mm/dd;@">
                  <c:v>41617</c:v>
                </c:pt>
                <c:pt idx="1127" c:formatCode="yyyy/mm/dd;@">
                  <c:v>41614</c:v>
                </c:pt>
                <c:pt idx="1128" c:formatCode="yyyy/mm/dd;@">
                  <c:v>41613</c:v>
                </c:pt>
                <c:pt idx="1129" c:formatCode="yyyy/mm/dd;@">
                  <c:v>41612</c:v>
                </c:pt>
                <c:pt idx="1130" c:formatCode="yyyy/mm/dd;@">
                  <c:v>41611</c:v>
                </c:pt>
                <c:pt idx="1131" c:formatCode="yyyy/mm/dd;@">
                  <c:v>41610</c:v>
                </c:pt>
                <c:pt idx="1132" c:formatCode="yyyy/mm/dd;@">
                  <c:v>41607</c:v>
                </c:pt>
                <c:pt idx="1133" c:formatCode="yyyy/mm/dd;@">
                  <c:v>41606</c:v>
                </c:pt>
                <c:pt idx="1134" c:formatCode="yyyy/mm/dd;@">
                  <c:v>41605</c:v>
                </c:pt>
                <c:pt idx="1135" c:formatCode="yyyy/mm/dd;@">
                  <c:v>41604</c:v>
                </c:pt>
                <c:pt idx="1136" c:formatCode="yyyy/mm/dd;@">
                  <c:v>41603</c:v>
                </c:pt>
                <c:pt idx="1137" c:formatCode="yyyy/mm/dd;@">
                  <c:v>41600</c:v>
                </c:pt>
                <c:pt idx="1138" c:formatCode="yyyy/mm/dd;@">
                  <c:v>41599</c:v>
                </c:pt>
                <c:pt idx="1139" c:formatCode="yyyy/mm/dd;@">
                  <c:v>41598</c:v>
                </c:pt>
                <c:pt idx="1140" c:formatCode="yyyy/mm/dd;@">
                  <c:v>41597</c:v>
                </c:pt>
                <c:pt idx="1141" c:formatCode="yyyy/mm/dd;@">
                  <c:v>41596</c:v>
                </c:pt>
                <c:pt idx="1142" c:formatCode="yyyy/mm/dd;@">
                  <c:v>41593</c:v>
                </c:pt>
                <c:pt idx="1143" c:formatCode="yyyy/mm/dd;@">
                  <c:v>41592</c:v>
                </c:pt>
                <c:pt idx="1144" c:formatCode="yyyy/mm/dd;@">
                  <c:v>41591</c:v>
                </c:pt>
                <c:pt idx="1145" c:formatCode="yyyy/mm/dd;@">
                  <c:v>41590</c:v>
                </c:pt>
                <c:pt idx="1146" c:formatCode="yyyy/mm/dd;@">
                  <c:v>41589</c:v>
                </c:pt>
                <c:pt idx="1147" c:formatCode="yyyy/mm/dd;@">
                  <c:v>41586</c:v>
                </c:pt>
                <c:pt idx="1148" c:formatCode="yyyy/mm/dd;@">
                  <c:v>41585</c:v>
                </c:pt>
                <c:pt idx="1149" c:formatCode="yyyy/mm/dd;@">
                  <c:v>41584</c:v>
                </c:pt>
                <c:pt idx="1150" c:formatCode="yyyy/mm/dd;@">
                  <c:v>41583</c:v>
                </c:pt>
                <c:pt idx="1151" c:formatCode="yyyy/mm/dd;@">
                  <c:v>41582</c:v>
                </c:pt>
                <c:pt idx="1152" c:formatCode="yyyy/mm/dd;@">
                  <c:v>41579</c:v>
                </c:pt>
                <c:pt idx="1153" c:formatCode="yyyy/mm/dd;@">
                  <c:v>41578</c:v>
                </c:pt>
                <c:pt idx="1154" c:formatCode="yyyy/mm/dd;@">
                  <c:v>41577</c:v>
                </c:pt>
                <c:pt idx="1155" c:formatCode="yyyy/mm/dd;@">
                  <c:v>41576</c:v>
                </c:pt>
                <c:pt idx="1156" c:formatCode="yyyy/mm/dd;@">
                  <c:v>41575</c:v>
                </c:pt>
                <c:pt idx="1157" c:formatCode="yyyy/mm/dd;@">
                  <c:v>41572</c:v>
                </c:pt>
                <c:pt idx="1158" c:formatCode="yyyy/mm/dd;@">
                  <c:v>41571</c:v>
                </c:pt>
                <c:pt idx="1159" c:formatCode="yyyy/mm/dd;@">
                  <c:v>41570</c:v>
                </c:pt>
                <c:pt idx="1160" c:formatCode="yyyy/mm/dd;@">
                  <c:v>41569</c:v>
                </c:pt>
                <c:pt idx="1161" c:formatCode="yyyy/mm/dd;@">
                  <c:v>41568</c:v>
                </c:pt>
                <c:pt idx="1162" c:formatCode="yyyy/mm/dd;@">
                  <c:v>41565</c:v>
                </c:pt>
                <c:pt idx="1163" c:formatCode="yyyy/mm/dd;@">
                  <c:v>41564</c:v>
                </c:pt>
                <c:pt idx="1164" c:formatCode="yyyy/mm/dd;@">
                  <c:v>41563</c:v>
                </c:pt>
                <c:pt idx="1165" c:formatCode="yyyy/mm/dd;@">
                  <c:v>41562</c:v>
                </c:pt>
                <c:pt idx="1166" c:formatCode="yyyy/mm/dd;@">
                  <c:v>41561</c:v>
                </c:pt>
                <c:pt idx="1167" c:formatCode="yyyy/mm/dd;@">
                  <c:v>41558</c:v>
                </c:pt>
                <c:pt idx="1168" c:formatCode="yyyy/mm/dd;@">
                  <c:v>41557</c:v>
                </c:pt>
                <c:pt idx="1169" c:formatCode="yyyy/mm/dd;@">
                  <c:v>41556</c:v>
                </c:pt>
                <c:pt idx="1170" c:formatCode="yyyy/mm/dd;@">
                  <c:v>41555</c:v>
                </c:pt>
                <c:pt idx="1171" c:formatCode="yyyy/mm/dd;@">
                  <c:v>41547</c:v>
                </c:pt>
                <c:pt idx="1172" c:formatCode="yyyy/mm/dd;@">
                  <c:v>41544</c:v>
                </c:pt>
                <c:pt idx="1173" c:formatCode="yyyy/mm/dd;@">
                  <c:v>41543</c:v>
                </c:pt>
                <c:pt idx="1174" c:formatCode="yyyy/mm/dd;@">
                  <c:v>41542</c:v>
                </c:pt>
                <c:pt idx="1175" c:formatCode="yyyy/mm/dd;@">
                  <c:v>41541</c:v>
                </c:pt>
                <c:pt idx="1176" c:formatCode="yyyy/mm/dd;@">
                  <c:v>41540</c:v>
                </c:pt>
                <c:pt idx="1177" c:formatCode="yyyy/mm/dd;@">
                  <c:v>41535</c:v>
                </c:pt>
                <c:pt idx="1178" c:formatCode="yyyy/mm/dd;@">
                  <c:v>41534</c:v>
                </c:pt>
                <c:pt idx="1179" c:formatCode="yyyy/mm/dd;@">
                  <c:v>41533</c:v>
                </c:pt>
                <c:pt idx="1180" c:formatCode="yyyy/mm/dd;@">
                  <c:v>41530</c:v>
                </c:pt>
                <c:pt idx="1181" c:formatCode="yyyy/mm/dd;@">
                  <c:v>41529</c:v>
                </c:pt>
                <c:pt idx="1182" c:formatCode="yyyy/mm/dd;@">
                  <c:v>41528</c:v>
                </c:pt>
                <c:pt idx="1183" c:formatCode="yyyy/mm/dd;@">
                  <c:v>41527</c:v>
                </c:pt>
                <c:pt idx="1184" c:formatCode="yyyy/mm/dd;@">
                  <c:v>41526</c:v>
                </c:pt>
                <c:pt idx="1185" c:formatCode="yyyy/mm/dd;@">
                  <c:v>41523</c:v>
                </c:pt>
                <c:pt idx="1186" c:formatCode="yyyy/mm/dd;@">
                  <c:v>41522</c:v>
                </c:pt>
                <c:pt idx="1187" c:formatCode="yyyy/mm/dd;@">
                  <c:v>41521</c:v>
                </c:pt>
                <c:pt idx="1188" c:formatCode="yyyy/mm/dd;@">
                  <c:v>41520</c:v>
                </c:pt>
                <c:pt idx="1189" c:formatCode="yyyy/mm/dd;@">
                  <c:v>41519</c:v>
                </c:pt>
                <c:pt idx="1190" c:formatCode="yyyy/mm/dd;@">
                  <c:v>41516</c:v>
                </c:pt>
                <c:pt idx="1191" c:formatCode="yyyy/mm/dd;@">
                  <c:v>41515</c:v>
                </c:pt>
                <c:pt idx="1192" c:formatCode="yyyy/mm/dd;@">
                  <c:v>41514</c:v>
                </c:pt>
                <c:pt idx="1193" c:formatCode="yyyy/mm/dd;@">
                  <c:v>41513</c:v>
                </c:pt>
                <c:pt idx="1194" c:formatCode="yyyy/mm/dd;@">
                  <c:v>41512</c:v>
                </c:pt>
                <c:pt idx="1195" c:formatCode="yyyy/mm/dd;@">
                  <c:v>41509</c:v>
                </c:pt>
                <c:pt idx="1196" c:formatCode="yyyy/mm/dd;@">
                  <c:v>41508</c:v>
                </c:pt>
                <c:pt idx="1197" c:formatCode="yyyy/mm/dd;@">
                  <c:v>41507</c:v>
                </c:pt>
                <c:pt idx="1198" c:formatCode="yyyy/mm/dd;@">
                  <c:v>41506</c:v>
                </c:pt>
                <c:pt idx="1199" c:formatCode="yyyy/mm/dd;@">
                  <c:v>41505</c:v>
                </c:pt>
                <c:pt idx="1200" c:formatCode="yyyy/mm/dd;@">
                  <c:v>41502</c:v>
                </c:pt>
                <c:pt idx="1201" c:formatCode="yyyy/mm/dd;@">
                  <c:v>41501</c:v>
                </c:pt>
                <c:pt idx="1202" c:formatCode="yyyy/mm/dd;@">
                  <c:v>41500</c:v>
                </c:pt>
                <c:pt idx="1203" c:formatCode="yyyy/mm/dd;@">
                  <c:v>41499</c:v>
                </c:pt>
                <c:pt idx="1204" c:formatCode="yyyy/mm/dd;@">
                  <c:v>41498</c:v>
                </c:pt>
                <c:pt idx="1205" c:formatCode="yyyy/mm/dd;@">
                  <c:v>41495</c:v>
                </c:pt>
                <c:pt idx="1206" c:formatCode="yyyy/mm/dd;@">
                  <c:v>41494</c:v>
                </c:pt>
                <c:pt idx="1207" c:formatCode="yyyy/mm/dd;@">
                  <c:v>41493</c:v>
                </c:pt>
                <c:pt idx="1208" c:formatCode="yyyy/mm/dd;@">
                  <c:v>41492</c:v>
                </c:pt>
                <c:pt idx="1209" c:formatCode="yyyy/mm/dd;@">
                  <c:v>41491</c:v>
                </c:pt>
                <c:pt idx="1210" c:formatCode="yyyy/mm/dd;@">
                  <c:v>41488</c:v>
                </c:pt>
                <c:pt idx="1211" c:formatCode="yyyy/mm/dd;@">
                  <c:v>41487</c:v>
                </c:pt>
                <c:pt idx="1212" c:formatCode="yyyy/mm/dd;@">
                  <c:v>41486</c:v>
                </c:pt>
                <c:pt idx="1213" c:formatCode="yyyy/mm/dd;@">
                  <c:v>41485</c:v>
                </c:pt>
                <c:pt idx="1214" c:formatCode="yyyy/mm/dd;@">
                  <c:v>41484</c:v>
                </c:pt>
                <c:pt idx="1215" c:formatCode="yyyy/mm/dd;@">
                  <c:v>41481</c:v>
                </c:pt>
                <c:pt idx="1216" c:formatCode="yyyy/mm/dd;@">
                  <c:v>41480</c:v>
                </c:pt>
                <c:pt idx="1217" c:formatCode="yyyy/mm/dd;@">
                  <c:v>41479</c:v>
                </c:pt>
                <c:pt idx="1218" c:formatCode="yyyy/mm/dd;@">
                  <c:v>41478</c:v>
                </c:pt>
                <c:pt idx="1219" c:formatCode="yyyy/mm/dd;@">
                  <c:v>41477</c:v>
                </c:pt>
                <c:pt idx="1220" c:formatCode="yyyy/mm/dd;@">
                  <c:v>41474</c:v>
                </c:pt>
                <c:pt idx="1221" c:formatCode="yyyy/mm/dd;@">
                  <c:v>41473</c:v>
                </c:pt>
                <c:pt idx="1222" c:formatCode="yyyy/mm/dd;@">
                  <c:v>41472</c:v>
                </c:pt>
                <c:pt idx="1223" c:formatCode="yyyy/mm/dd;@">
                  <c:v>41471</c:v>
                </c:pt>
                <c:pt idx="1224" c:formatCode="yyyy/mm/dd;@">
                  <c:v>41470</c:v>
                </c:pt>
                <c:pt idx="1225" c:formatCode="yyyy/mm/dd;@">
                  <c:v>41467</c:v>
                </c:pt>
                <c:pt idx="1226" c:formatCode="yyyy/mm/dd;@">
                  <c:v>41466</c:v>
                </c:pt>
                <c:pt idx="1227" c:formatCode="yyyy/mm/dd;@">
                  <c:v>41465</c:v>
                </c:pt>
                <c:pt idx="1228" c:formatCode="yyyy/mm/dd;@">
                  <c:v>41464</c:v>
                </c:pt>
                <c:pt idx="1229" c:formatCode="yyyy/mm/dd;@">
                  <c:v>41463</c:v>
                </c:pt>
                <c:pt idx="1230" c:formatCode="yyyy/mm/dd;@">
                  <c:v>41460</c:v>
                </c:pt>
                <c:pt idx="1231" c:formatCode="yyyy/mm/dd;@">
                  <c:v>41459</c:v>
                </c:pt>
                <c:pt idx="1232" c:formatCode="yyyy/mm/dd;@">
                  <c:v>41458</c:v>
                </c:pt>
                <c:pt idx="1233" c:formatCode="yyyy/mm/dd;@">
                  <c:v>41457</c:v>
                </c:pt>
                <c:pt idx="1234" c:formatCode="yyyy/mm/dd;@">
                  <c:v>41456</c:v>
                </c:pt>
                <c:pt idx="1235" c:formatCode="yyyy/mm/dd;@">
                  <c:v>41453</c:v>
                </c:pt>
                <c:pt idx="1236" c:formatCode="yyyy/mm/dd;@">
                  <c:v>41452</c:v>
                </c:pt>
                <c:pt idx="1237" c:formatCode="yyyy/mm/dd;@">
                  <c:v>41451</c:v>
                </c:pt>
                <c:pt idx="1238" c:formatCode="yyyy/mm/dd;@">
                  <c:v>41450</c:v>
                </c:pt>
                <c:pt idx="1239" c:formatCode="yyyy/mm/dd;@">
                  <c:v>41449</c:v>
                </c:pt>
                <c:pt idx="1240" c:formatCode="yyyy/mm/dd;@">
                  <c:v>41446</c:v>
                </c:pt>
                <c:pt idx="1241" c:formatCode="yyyy/mm/dd;@">
                  <c:v>41445</c:v>
                </c:pt>
                <c:pt idx="1242" c:formatCode="yyyy/mm/dd;@">
                  <c:v>41444</c:v>
                </c:pt>
                <c:pt idx="1243" c:formatCode="yyyy/mm/dd;@">
                  <c:v>41443</c:v>
                </c:pt>
                <c:pt idx="1244" c:formatCode="yyyy/mm/dd;@">
                  <c:v>41442</c:v>
                </c:pt>
                <c:pt idx="1245" c:formatCode="yyyy/mm/dd;@">
                  <c:v>41439</c:v>
                </c:pt>
                <c:pt idx="1246" c:formatCode="yyyy/mm/dd;@">
                  <c:v>41438</c:v>
                </c:pt>
                <c:pt idx="1247" c:formatCode="yyyy/mm/dd;@">
                  <c:v>41432</c:v>
                </c:pt>
                <c:pt idx="1248" c:formatCode="yyyy/mm/dd;@">
                  <c:v>41431</c:v>
                </c:pt>
                <c:pt idx="1249" c:formatCode="yyyy/mm/dd;@">
                  <c:v>41430</c:v>
                </c:pt>
                <c:pt idx="1250" c:formatCode="yyyy/mm/dd;@">
                  <c:v>41429</c:v>
                </c:pt>
                <c:pt idx="1251" c:formatCode="yyyy/mm/dd;@">
                  <c:v>41428</c:v>
                </c:pt>
                <c:pt idx="1252" c:formatCode="yyyy/mm/dd;@">
                  <c:v>41425</c:v>
                </c:pt>
                <c:pt idx="1253" c:formatCode="yyyy/mm/dd;@">
                  <c:v>41424</c:v>
                </c:pt>
                <c:pt idx="1254" c:formatCode="yyyy/mm/dd;@">
                  <c:v>41423</c:v>
                </c:pt>
                <c:pt idx="1255" c:formatCode="yyyy/mm/dd;@">
                  <c:v>41422</c:v>
                </c:pt>
                <c:pt idx="1256" c:formatCode="yyyy/mm/dd;@">
                  <c:v>41421</c:v>
                </c:pt>
                <c:pt idx="1257" c:formatCode="yyyy/mm/dd;@">
                  <c:v>41418</c:v>
                </c:pt>
                <c:pt idx="1258" c:formatCode="yyyy/mm/dd;@">
                  <c:v>41417</c:v>
                </c:pt>
                <c:pt idx="1259" c:formatCode="yyyy/mm/dd;@">
                  <c:v>41416</c:v>
                </c:pt>
                <c:pt idx="1260" c:formatCode="yyyy/mm/dd;@">
                  <c:v>41415</c:v>
                </c:pt>
                <c:pt idx="1261" c:formatCode="yyyy/mm/dd;@">
                  <c:v>41414</c:v>
                </c:pt>
                <c:pt idx="1262" c:formatCode="yyyy/mm/dd;@">
                  <c:v>41411</c:v>
                </c:pt>
                <c:pt idx="1263" c:formatCode="yyyy/mm/dd;@">
                  <c:v>41410</c:v>
                </c:pt>
                <c:pt idx="1264" c:formatCode="yyyy/mm/dd;@">
                  <c:v>41409</c:v>
                </c:pt>
                <c:pt idx="1265" c:formatCode="yyyy/mm/dd;@">
                  <c:v>41408</c:v>
                </c:pt>
                <c:pt idx="1266" c:formatCode="yyyy/mm/dd;@">
                  <c:v>41407</c:v>
                </c:pt>
                <c:pt idx="1267" c:formatCode="yyyy/mm/dd;@">
                  <c:v>41404</c:v>
                </c:pt>
                <c:pt idx="1268" c:formatCode="yyyy/mm/dd;@">
                  <c:v>41403</c:v>
                </c:pt>
                <c:pt idx="1269" c:formatCode="yyyy/mm/dd;@">
                  <c:v>41402</c:v>
                </c:pt>
                <c:pt idx="1270" c:formatCode="yyyy/mm/dd;@">
                  <c:v>41401</c:v>
                </c:pt>
                <c:pt idx="1271" c:formatCode="yyyy/mm/dd;@">
                  <c:v>41400</c:v>
                </c:pt>
                <c:pt idx="1272" c:formatCode="yyyy/mm/dd;@">
                  <c:v>41397</c:v>
                </c:pt>
                <c:pt idx="1273" c:formatCode="yyyy/mm/dd;@">
                  <c:v>41396</c:v>
                </c:pt>
                <c:pt idx="1274" c:formatCode="yyyy/mm/dd;@">
                  <c:v>41390</c:v>
                </c:pt>
                <c:pt idx="1275" c:formatCode="yyyy/mm/dd;@">
                  <c:v>41389</c:v>
                </c:pt>
                <c:pt idx="1276" c:formatCode="yyyy/mm/dd;@">
                  <c:v>41388</c:v>
                </c:pt>
                <c:pt idx="1277" c:formatCode="yyyy/mm/dd;@">
                  <c:v>41387</c:v>
                </c:pt>
                <c:pt idx="1278" c:formatCode="yyyy/mm/dd;@">
                  <c:v>41386</c:v>
                </c:pt>
                <c:pt idx="1279" c:formatCode="yyyy/mm/dd;@">
                  <c:v>41383</c:v>
                </c:pt>
                <c:pt idx="1280" c:formatCode="yyyy/mm/dd;@">
                  <c:v>41382</c:v>
                </c:pt>
                <c:pt idx="1281" c:formatCode="yyyy/mm/dd;@">
                  <c:v>41381</c:v>
                </c:pt>
                <c:pt idx="1282" c:formatCode="yyyy/mm/dd;@">
                  <c:v>41380</c:v>
                </c:pt>
                <c:pt idx="1283" c:formatCode="yyyy/mm/dd;@">
                  <c:v>41379</c:v>
                </c:pt>
                <c:pt idx="1284" c:formatCode="yyyy/mm/dd;@">
                  <c:v>41376</c:v>
                </c:pt>
                <c:pt idx="1285" c:formatCode="yyyy/mm/dd;@">
                  <c:v>41375</c:v>
                </c:pt>
                <c:pt idx="1286" c:formatCode="yyyy/mm/dd;@">
                  <c:v>41374</c:v>
                </c:pt>
                <c:pt idx="1287" c:formatCode="yyyy/mm/dd;@">
                  <c:v>41373</c:v>
                </c:pt>
                <c:pt idx="1288" c:formatCode="yyyy/mm/dd;@">
                  <c:v>41372</c:v>
                </c:pt>
                <c:pt idx="1289" c:formatCode="yyyy/mm/dd;@">
                  <c:v>41367</c:v>
                </c:pt>
                <c:pt idx="1290" c:formatCode="yyyy/mm/dd;@">
                  <c:v>41366</c:v>
                </c:pt>
                <c:pt idx="1291" c:formatCode="yyyy/mm/dd;@">
                  <c:v>41365</c:v>
                </c:pt>
                <c:pt idx="1292" c:formatCode="yyyy/mm/dd;@">
                  <c:v>41362</c:v>
                </c:pt>
                <c:pt idx="1293" c:formatCode="yyyy/mm/dd;@">
                  <c:v>41361</c:v>
                </c:pt>
                <c:pt idx="1294" c:formatCode="yyyy/mm/dd;@">
                  <c:v>41360</c:v>
                </c:pt>
                <c:pt idx="1295" c:formatCode="yyyy/mm/dd;@">
                  <c:v>41359</c:v>
                </c:pt>
                <c:pt idx="1296" c:formatCode="yyyy/mm/dd;@">
                  <c:v>41358</c:v>
                </c:pt>
                <c:pt idx="1297" c:formatCode="yyyy/mm/dd;@">
                  <c:v>41355</c:v>
                </c:pt>
                <c:pt idx="1298" c:formatCode="yyyy/mm/dd;@">
                  <c:v>41354</c:v>
                </c:pt>
                <c:pt idx="1299" c:formatCode="yyyy/mm/dd;@">
                  <c:v>41353</c:v>
                </c:pt>
                <c:pt idx="1300" c:formatCode="yyyy/mm/dd;@">
                  <c:v>41352</c:v>
                </c:pt>
                <c:pt idx="1301" c:formatCode="yyyy/mm/dd;@">
                  <c:v>41351</c:v>
                </c:pt>
                <c:pt idx="1302" c:formatCode="yyyy/mm/dd;@">
                  <c:v>41348</c:v>
                </c:pt>
                <c:pt idx="1303" c:formatCode="yyyy/mm/dd;@">
                  <c:v>41347</c:v>
                </c:pt>
                <c:pt idx="1304" c:formatCode="yyyy/mm/dd;@">
                  <c:v>41346</c:v>
                </c:pt>
                <c:pt idx="1305" c:formatCode="yyyy/mm/dd;@">
                  <c:v>41345</c:v>
                </c:pt>
                <c:pt idx="1306" c:formatCode="yyyy/mm/dd;@">
                  <c:v>41344</c:v>
                </c:pt>
                <c:pt idx="1307" c:formatCode="yyyy/mm/dd;@">
                  <c:v>41341</c:v>
                </c:pt>
                <c:pt idx="1308" c:formatCode="yyyy/mm/dd;@">
                  <c:v>41340</c:v>
                </c:pt>
                <c:pt idx="1309" c:formatCode="yyyy/mm/dd;@">
                  <c:v>41339</c:v>
                </c:pt>
                <c:pt idx="1310" c:formatCode="yyyy/mm/dd;@">
                  <c:v>41338</c:v>
                </c:pt>
                <c:pt idx="1311" c:formatCode="yyyy/mm/dd;@">
                  <c:v>41337</c:v>
                </c:pt>
                <c:pt idx="1312" c:formatCode="yyyy/mm/dd;@">
                  <c:v>41334</c:v>
                </c:pt>
                <c:pt idx="1313" c:formatCode="yyyy/mm/dd;@">
                  <c:v>41333</c:v>
                </c:pt>
                <c:pt idx="1314" c:formatCode="yyyy/mm/dd;@">
                  <c:v>41332</c:v>
                </c:pt>
                <c:pt idx="1315" c:formatCode="yyyy/mm/dd;@">
                  <c:v>41331</c:v>
                </c:pt>
                <c:pt idx="1316" c:formatCode="yyyy/mm/dd;@">
                  <c:v>41330</c:v>
                </c:pt>
                <c:pt idx="1317" c:formatCode="yyyy/mm/dd;@">
                  <c:v>41327</c:v>
                </c:pt>
                <c:pt idx="1318" c:formatCode="yyyy/mm/dd;@">
                  <c:v>41326</c:v>
                </c:pt>
                <c:pt idx="1319" c:formatCode="yyyy/mm/dd;@">
                  <c:v>41325</c:v>
                </c:pt>
                <c:pt idx="1320" c:formatCode="yyyy/mm/dd;@">
                  <c:v>41324</c:v>
                </c:pt>
                <c:pt idx="1321" c:formatCode="yyyy/mm/dd;@">
                  <c:v>41323</c:v>
                </c:pt>
                <c:pt idx="1322" c:formatCode="yyyy/mm/dd;@">
                  <c:v>41313</c:v>
                </c:pt>
                <c:pt idx="1323" c:formatCode="yyyy/mm/dd;@">
                  <c:v>41312</c:v>
                </c:pt>
                <c:pt idx="1324" c:formatCode="yyyy/mm/dd;@">
                  <c:v>41311</c:v>
                </c:pt>
                <c:pt idx="1325" c:formatCode="yyyy/mm/dd;@">
                  <c:v>41310</c:v>
                </c:pt>
                <c:pt idx="1326" c:formatCode="yyyy/mm/dd;@">
                  <c:v>41309</c:v>
                </c:pt>
                <c:pt idx="1327" c:formatCode="yyyy/mm/dd;@">
                  <c:v>41306</c:v>
                </c:pt>
                <c:pt idx="1328" c:formatCode="yyyy/mm/dd;@">
                  <c:v>41305</c:v>
                </c:pt>
                <c:pt idx="1329" c:formatCode="yyyy/mm/dd;@">
                  <c:v>41304</c:v>
                </c:pt>
                <c:pt idx="1330" c:formatCode="yyyy/mm/dd;@">
                  <c:v>41303</c:v>
                </c:pt>
                <c:pt idx="1331" c:formatCode="yyyy/mm/dd;@">
                  <c:v>41302</c:v>
                </c:pt>
                <c:pt idx="1332" c:formatCode="yyyy/mm/dd;@">
                  <c:v>41299</c:v>
                </c:pt>
                <c:pt idx="1333" c:formatCode="yyyy/mm/dd;@">
                  <c:v>41298</c:v>
                </c:pt>
                <c:pt idx="1334" c:formatCode="yyyy/mm/dd;@">
                  <c:v>41297</c:v>
                </c:pt>
                <c:pt idx="1335" c:formatCode="yyyy/mm/dd;@">
                  <c:v>41296</c:v>
                </c:pt>
                <c:pt idx="1336" c:formatCode="yyyy/mm/dd;@">
                  <c:v>41295</c:v>
                </c:pt>
                <c:pt idx="1337" c:formatCode="yyyy/mm/dd;@">
                  <c:v>41292</c:v>
                </c:pt>
                <c:pt idx="1338" c:formatCode="yyyy/mm/dd;@">
                  <c:v>41291</c:v>
                </c:pt>
                <c:pt idx="1339" c:formatCode="yyyy/mm/dd;@">
                  <c:v>41290</c:v>
                </c:pt>
                <c:pt idx="1340" c:formatCode="yyyy/mm/dd;@">
                  <c:v>41289</c:v>
                </c:pt>
                <c:pt idx="1341" c:formatCode="yyyy/mm/dd;@">
                  <c:v>41288</c:v>
                </c:pt>
                <c:pt idx="1342" c:formatCode="yyyy/mm/dd;@">
                  <c:v>41285</c:v>
                </c:pt>
                <c:pt idx="1343" c:formatCode="yyyy/mm/dd;@">
                  <c:v>41284</c:v>
                </c:pt>
                <c:pt idx="1344" c:formatCode="yyyy/mm/dd;@">
                  <c:v>41283</c:v>
                </c:pt>
                <c:pt idx="1345" c:formatCode="yyyy/mm/dd;@">
                  <c:v>41282</c:v>
                </c:pt>
                <c:pt idx="1346" c:formatCode="yyyy/mm/dd;@">
                  <c:v>41281</c:v>
                </c:pt>
                <c:pt idx="1347" c:formatCode="yyyy/mm/dd;@">
                  <c:v>41278</c:v>
                </c:pt>
                <c:pt idx="1348" c:formatCode="yyyy/mm/dd;@">
                  <c:v>41274</c:v>
                </c:pt>
                <c:pt idx="1349" c:formatCode="yyyy/mm/dd;@">
                  <c:v>41271</c:v>
                </c:pt>
                <c:pt idx="1350" c:formatCode="yyyy/mm/dd;@">
                  <c:v>41270</c:v>
                </c:pt>
                <c:pt idx="1351" c:formatCode="yyyy/mm/dd;@">
                  <c:v>41269</c:v>
                </c:pt>
                <c:pt idx="1352" c:formatCode="yyyy/mm/dd;@">
                  <c:v>41268</c:v>
                </c:pt>
                <c:pt idx="1353" c:formatCode="yyyy/mm/dd;@">
                  <c:v>41267</c:v>
                </c:pt>
                <c:pt idx="1354" c:formatCode="yyyy/mm/dd;@">
                  <c:v>41264</c:v>
                </c:pt>
                <c:pt idx="1355" c:formatCode="yyyy/mm/dd;@">
                  <c:v>41263</c:v>
                </c:pt>
                <c:pt idx="1356" c:formatCode="yyyy/mm/dd;@">
                  <c:v>41262</c:v>
                </c:pt>
                <c:pt idx="1357" c:formatCode="yyyy/mm/dd;@">
                  <c:v>41261</c:v>
                </c:pt>
                <c:pt idx="1358" c:formatCode="yyyy/mm/dd;@">
                  <c:v>41260</c:v>
                </c:pt>
                <c:pt idx="1359" c:formatCode="yyyy/mm/dd;@">
                  <c:v>41257</c:v>
                </c:pt>
                <c:pt idx="1360" c:formatCode="yyyy/mm/dd;@">
                  <c:v>41256</c:v>
                </c:pt>
                <c:pt idx="1361" c:formatCode="yyyy/mm/dd;@">
                  <c:v>41255</c:v>
                </c:pt>
                <c:pt idx="1362" c:formatCode="yyyy/mm/dd;@">
                  <c:v>41254</c:v>
                </c:pt>
                <c:pt idx="1363" c:formatCode="yyyy/mm/dd;@">
                  <c:v>41253</c:v>
                </c:pt>
                <c:pt idx="1364" c:formatCode="yyyy/mm/dd;@">
                  <c:v>41250</c:v>
                </c:pt>
                <c:pt idx="1365" c:formatCode="yyyy/mm/dd;@">
                  <c:v>41249</c:v>
                </c:pt>
                <c:pt idx="1366" c:formatCode="yyyy/mm/dd;@">
                  <c:v>41248</c:v>
                </c:pt>
                <c:pt idx="1367" c:formatCode="yyyy/mm/dd;@">
                  <c:v>41247</c:v>
                </c:pt>
                <c:pt idx="1368" c:formatCode="yyyy/mm/dd;@">
                  <c:v>41246</c:v>
                </c:pt>
                <c:pt idx="1369" c:formatCode="yyyy/mm/dd;@">
                  <c:v>41243</c:v>
                </c:pt>
                <c:pt idx="1370" c:formatCode="yyyy/mm/dd;@">
                  <c:v>41242</c:v>
                </c:pt>
                <c:pt idx="1371" c:formatCode="yyyy/mm/dd;@">
                  <c:v>41241</c:v>
                </c:pt>
                <c:pt idx="1372" c:formatCode="yyyy/mm/dd;@">
                  <c:v>41240</c:v>
                </c:pt>
                <c:pt idx="1373" c:formatCode="yyyy/mm/dd;@">
                  <c:v>41239</c:v>
                </c:pt>
                <c:pt idx="1374" c:formatCode="yyyy/mm/dd;@">
                  <c:v>41236</c:v>
                </c:pt>
                <c:pt idx="1375" c:formatCode="yyyy/mm/dd;@">
                  <c:v>41235</c:v>
                </c:pt>
                <c:pt idx="1376" c:formatCode="yyyy/mm/dd;@">
                  <c:v>41234</c:v>
                </c:pt>
                <c:pt idx="1377" c:formatCode="yyyy/mm/dd;@">
                  <c:v>41233</c:v>
                </c:pt>
                <c:pt idx="1378" c:formatCode="yyyy/mm/dd;@">
                  <c:v>41232</c:v>
                </c:pt>
                <c:pt idx="1379" c:formatCode="yyyy/mm/dd;@">
                  <c:v>41229</c:v>
                </c:pt>
                <c:pt idx="1380" c:formatCode="yyyy/mm/dd;@">
                  <c:v>41228</c:v>
                </c:pt>
                <c:pt idx="1381" c:formatCode="yyyy/mm/dd;@">
                  <c:v>41227</c:v>
                </c:pt>
                <c:pt idx="1382" c:formatCode="yyyy/mm/dd;@">
                  <c:v>41226</c:v>
                </c:pt>
                <c:pt idx="1383" c:formatCode="yyyy/mm/dd;@">
                  <c:v>41225</c:v>
                </c:pt>
                <c:pt idx="1384" c:formatCode="yyyy/mm/dd;@">
                  <c:v>41222</c:v>
                </c:pt>
                <c:pt idx="1385" c:formatCode="yyyy/mm/dd;@">
                  <c:v>41221</c:v>
                </c:pt>
                <c:pt idx="1386" c:formatCode="yyyy/mm/dd;@">
                  <c:v>41220</c:v>
                </c:pt>
                <c:pt idx="1387" c:formatCode="yyyy/mm/dd;@">
                  <c:v>41219</c:v>
                </c:pt>
                <c:pt idx="1388" c:formatCode="yyyy/mm/dd;@">
                  <c:v>41218</c:v>
                </c:pt>
                <c:pt idx="1389" c:formatCode="yyyy/mm/dd;@">
                  <c:v>41215</c:v>
                </c:pt>
                <c:pt idx="1390" c:formatCode="yyyy/mm/dd;@">
                  <c:v>41214</c:v>
                </c:pt>
                <c:pt idx="1391" c:formatCode="yyyy/mm/dd;@">
                  <c:v>41213</c:v>
                </c:pt>
                <c:pt idx="1392" c:formatCode="yyyy/mm/dd;@">
                  <c:v>41212</c:v>
                </c:pt>
                <c:pt idx="1393" c:formatCode="yyyy/mm/dd;@">
                  <c:v>41211</c:v>
                </c:pt>
                <c:pt idx="1394" c:formatCode="yyyy/mm/dd;@">
                  <c:v>41208</c:v>
                </c:pt>
                <c:pt idx="1395" c:formatCode="yyyy/mm/dd;@">
                  <c:v>41207</c:v>
                </c:pt>
                <c:pt idx="1396" c:formatCode="yyyy/mm/dd;@">
                  <c:v>41206</c:v>
                </c:pt>
                <c:pt idx="1397" c:formatCode="yyyy/mm/dd;@">
                  <c:v>41205</c:v>
                </c:pt>
                <c:pt idx="1398" c:formatCode="yyyy/mm/dd;@">
                  <c:v>41204</c:v>
                </c:pt>
                <c:pt idx="1399" c:formatCode="yyyy/mm/dd;@">
                  <c:v>41201</c:v>
                </c:pt>
                <c:pt idx="1400" c:formatCode="yyyy/mm/dd;@">
                  <c:v>41200</c:v>
                </c:pt>
                <c:pt idx="1401" c:formatCode="yyyy/mm/dd;@">
                  <c:v>41199</c:v>
                </c:pt>
                <c:pt idx="1402" c:formatCode="yyyy/mm/dd;@">
                  <c:v>41198</c:v>
                </c:pt>
                <c:pt idx="1403" c:formatCode="yyyy/mm/dd;@">
                  <c:v>41197</c:v>
                </c:pt>
                <c:pt idx="1404" c:formatCode="yyyy/mm/dd;@">
                  <c:v>41194</c:v>
                </c:pt>
                <c:pt idx="1405" c:formatCode="yyyy/mm/dd;@">
                  <c:v>41193</c:v>
                </c:pt>
                <c:pt idx="1406" c:formatCode="yyyy/mm/dd;@">
                  <c:v>41192</c:v>
                </c:pt>
                <c:pt idx="1407" c:formatCode="yyyy/mm/dd;@">
                  <c:v>41191</c:v>
                </c:pt>
                <c:pt idx="1408" c:formatCode="yyyy/mm/dd;@">
                  <c:v>41190</c:v>
                </c:pt>
                <c:pt idx="1409" c:formatCode="yyyy/mm/dd;@">
                  <c:v>41180</c:v>
                </c:pt>
                <c:pt idx="1410" c:formatCode="yyyy/mm/dd;@">
                  <c:v>41179</c:v>
                </c:pt>
                <c:pt idx="1411" c:formatCode="yyyy/mm/dd;@">
                  <c:v>41178</c:v>
                </c:pt>
                <c:pt idx="1412" c:formatCode="yyyy/mm/dd;@">
                  <c:v>41177</c:v>
                </c:pt>
                <c:pt idx="1413" c:formatCode="yyyy/mm/dd;@">
                  <c:v>41176</c:v>
                </c:pt>
                <c:pt idx="1414" c:formatCode="yyyy/mm/dd;@">
                  <c:v>41173</c:v>
                </c:pt>
                <c:pt idx="1415" c:formatCode="yyyy/mm/dd;@">
                  <c:v>41172</c:v>
                </c:pt>
                <c:pt idx="1416" c:formatCode="yyyy/mm/dd;@">
                  <c:v>41171</c:v>
                </c:pt>
                <c:pt idx="1417" c:formatCode="yyyy/mm/dd;@">
                  <c:v>41170</c:v>
                </c:pt>
                <c:pt idx="1418" c:formatCode="yyyy/mm/dd;@">
                  <c:v>41169</c:v>
                </c:pt>
                <c:pt idx="1419" c:formatCode="yyyy/mm/dd;@">
                  <c:v>41166</c:v>
                </c:pt>
                <c:pt idx="1420" c:formatCode="yyyy/mm/dd;@">
                  <c:v>41165</c:v>
                </c:pt>
                <c:pt idx="1421" c:formatCode="yyyy/mm/dd;@">
                  <c:v>41164</c:v>
                </c:pt>
                <c:pt idx="1422" c:formatCode="yyyy/mm/dd;@">
                  <c:v>41163</c:v>
                </c:pt>
                <c:pt idx="1423" c:formatCode="yyyy/mm/dd;@">
                  <c:v>41162</c:v>
                </c:pt>
                <c:pt idx="1424" c:formatCode="yyyy/mm/dd;@">
                  <c:v>41159</c:v>
                </c:pt>
                <c:pt idx="1425" c:formatCode="yyyy/mm/dd;@">
                  <c:v>41158</c:v>
                </c:pt>
                <c:pt idx="1426" c:formatCode="yyyy/mm/dd;@">
                  <c:v>41157</c:v>
                </c:pt>
                <c:pt idx="1427" c:formatCode="yyyy/mm/dd;@">
                  <c:v>41156</c:v>
                </c:pt>
                <c:pt idx="1428" c:formatCode="yyyy/mm/dd;@">
                  <c:v>41155</c:v>
                </c:pt>
                <c:pt idx="1429" c:formatCode="yyyy/mm/dd;@">
                  <c:v>41152</c:v>
                </c:pt>
                <c:pt idx="1430" c:formatCode="yyyy/mm/dd;@">
                  <c:v>41151</c:v>
                </c:pt>
                <c:pt idx="1431" c:formatCode="yyyy/mm/dd;@">
                  <c:v>41150</c:v>
                </c:pt>
                <c:pt idx="1432" c:formatCode="yyyy/mm/dd;@">
                  <c:v>41149</c:v>
                </c:pt>
                <c:pt idx="1433" c:formatCode="yyyy/mm/dd;@">
                  <c:v>41148</c:v>
                </c:pt>
                <c:pt idx="1434" c:formatCode="yyyy/mm/dd;@">
                  <c:v>41145</c:v>
                </c:pt>
                <c:pt idx="1435" c:formatCode="yyyy/mm/dd;@">
                  <c:v>41144</c:v>
                </c:pt>
                <c:pt idx="1436" c:formatCode="yyyy/mm/dd;@">
                  <c:v>41143</c:v>
                </c:pt>
                <c:pt idx="1437" c:formatCode="yyyy/mm/dd;@">
                  <c:v>41142</c:v>
                </c:pt>
                <c:pt idx="1438" c:formatCode="yyyy/mm/dd;@">
                  <c:v>41141</c:v>
                </c:pt>
                <c:pt idx="1439" c:formatCode="yyyy/mm/dd;@">
                  <c:v>41138</c:v>
                </c:pt>
                <c:pt idx="1440" c:formatCode="yyyy/mm/dd;@">
                  <c:v>41137</c:v>
                </c:pt>
                <c:pt idx="1441" c:formatCode="yyyy/mm/dd;@">
                  <c:v>41136</c:v>
                </c:pt>
                <c:pt idx="1442" c:formatCode="yyyy/mm/dd;@">
                  <c:v>41135</c:v>
                </c:pt>
                <c:pt idx="1443" c:formatCode="yyyy/mm/dd;@">
                  <c:v>41134</c:v>
                </c:pt>
                <c:pt idx="1444" c:formatCode="yyyy/mm/dd;@">
                  <c:v>41131</c:v>
                </c:pt>
                <c:pt idx="1445" c:formatCode="yyyy/mm/dd;@">
                  <c:v>41130</c:v>
                </c:pt>
                <c:pt idx="1446" c:formatCode="yyyy/mm/dd;@">
                  <c:v>41129</c:v>
                </c:pt>
                <c:pt idx="1447" c:formatCode="yyyy/mm/dd;@">
                  <c:v>41128</c:v>
                </c:pt>
                <c:pt idx="1448" c:formatCode="yyyy/mm/dd;@">
                  <c:v>41127</c:v>
                </c:pt>
                <c:pt idx="1449" c:formatCode="yyyy/mm/dd;@">
                  <c:v>41124</c:v>
                </c:pt>
                <c:pt idx="1450" c:formatCode="yyyy/mm/dd;@">
                  <c:v>41123</c:v>
                </c:pt>
                <c:pt idx="1451" c:formatCode="yyyy/mm/dd;@">
                  <c:v>41122</c:v>
                </c:pt>
                <c:pt idx="1452" c:formatCode="yyyy/mm/dd;@">
                  <c:v>41121</c:v>
                </c:pt>
                <c:pt idx="1453" c:formatCode="yyyy/mm/dd;@">
                  <c:v>41120</c:v>
                </c:pt>
                <c:pt idx="1454" c:formatCode="yyyy/mm/dd;@">
                  <c:v>41117</c:v>
                </c:pt>
                <c:pt idx="1455" c:formatCode="yyyy/mm/dd;@">
                  <c:v>41116</c:v>
                </c:pt>
                <c:pt idx="1456" c:formatCode="yyyy/mm/dd;@">
                  <c:v>41115</c:v>
                </c:pt>
                <c:pt idx="1457" c:formatCode="yyyy/mm/dd;@">
                  <c:v>41114</c:v>
                </c:pt>
                <c:pt idx="1458" c:formatCode="yyyy/mm/dd;@">
                  <c:v>41113</c:v>
                </c:pt>
                <c:pt idx="1459" c:formatCode="yyyy/mm/dd;@">
                  <c:v>41110</c:v>
                </c:pt>
                <c:pt idx="1460" c:formatCode="yyyy/mm/dd;@">
                  <c:v>41109</c:v>
                </c:pt>
                <c:pt idx="1461" c:formatCode="yyyy/mm/dd;@">
                  <c:v>41108</c:v>
                </c:pt>
                <c:pt idx="1462" c:formatCode="yyyy/mm/dd;@">
                  <c:v>41107</c:v>
                </c:pt>
                <c:pt idx="1463" c:formatCode="yyyy/mm/dd;@">
                  <c:v>41106</c:v>
                </c:pt>
                <c:pt idx="1464" c:formatCode="yyyy/mm/dd;@">
                  <c:v>41103</c:v>
                </c:pt>
                <c:pt idx="1465" c:formatCode="yyyy/mm/dd;@">
                  <c:v>41102</c:v>
                </c:pt>
                <c:pt idx="1466" c:formatCode="yyyy/mm/dd;@">
                  <c:v>41101</c:v>
                </c:pt>
                <c:pt idx="1467" c:formatCode="yyyy/mm/dd;@">
                  <c:v>41100</c:v>
                </c:pt>
                <c:pt idx="1468" c:formatCode="yyyy/mm/dd;@">
                  <c:v>41099</c:v>
                </c:pt>
                <c:pt idx="1469" c:formatCode="yyyy/mm/dd;@">
                  <c:v>41096</c:v>
                </c:pt>
                <c:pt idx="1470" c:formatCode="yyyy/mm/dd;@">
                  <c:v>41095</c:v>
                </c:pt>
                <c:pt idx="1471" c:formatCode="yyyy/mm/dd;@">
                  <c:v>41094</c:v>
                </c:pt>
                <c:pt idx="1472" c:formatCode="yyyy/mm/dd;@">
                  <c:v>41093</c:v>
                </c:pt>
                <c:pt idx="1473" c:formatCode="yyyy/mm/dd;@">
                  <c:v>41092</c:v>
                </c:pt>
                <c:pt idx="1474" c:formatCode="yyyy/mm/dd;@">
                  <c:v>41089</c:v>
                </c:pt>
                <c:pt idx="1475" c:formatCode="yyyy/mm/dd;@">
                  <c:v>41088</c:v>
                </c:pt>
                <c:pt idx="1476" c:formatCode="yyyy/mm/dd;@">
                  <c:v>41087</c:v>
                </c:pt>
                <c:pt idx="1477" c:formatCode="yyyy/mm/dd;@">
                  <c:v>41086</c:v>
                </c:pt>
                <c:pt idx="1478" c:formatCode="yyyy/mm/dd;@">
                  <c:v>41085</c:v>
                </c:pt>
                <c:pt idx="1479" c:formatCode="yyyy/mm/dd;@">
                  <c:v>41081</c:v>
                </c:pt>
                <c:pt idx="1480" c:formatCode="yyyy/mm/dd;@">
                  <c:v>41080</c:v>
                </c:pt>
                <c:pt idx="1481" c:formatCode="yyyy/mm/dd;@">
                  <c:v>41079</c:v>
                </c:pt>
                <c:pt idx="1482" c:formatCode="yyyy/mm/dd;@">
                  <c:v>41078</c:v>
                </c:pt>
                <c:pt idx="1483" c:formatCode="yyyy/mm/dd;@">
                  <c:v>41075</c:v>
                </c:pt>
                <c:pt idx="1484" c:formatCode="yyyy/mm/dd;@">
                  <c:v>41074</c:v>
                </c:pt>
                <c:pt idx="1485" c:formatCode="yyyy/mm/dd;@">
                  <c:v>41073</c:v>
                </c:pt>
                <c:pt idx="1486" c:formatCode="yyyy/mm/dd;@">
                  <c:v>41072</c:v>
                </c:pt>
                <c:pt idx="1487" c:formatCode="yyyy/mm/dd;@">
                  <c:v>41071</c:v>
                </c:pt>
                <c:pt idx="1488" c:formatCode="yyyy/mm/dd;@">
                  <c:v>41068</c:v>
                </c:pt>
                <c:pt idx="1489" c:formatCode="yyyy/mm/dd;@">
                  <c:v>41067</c:v>
                </c:pt>
                <c:pt idx="1490" c:formatCode="yyyy/mm/dd;@">
                  <c:v>41066</c:v>
                </c:pt>
                <c:pt idx="1491" c:formatCode="yyyy/mm/dd;@">
                  <c:v>41065</c:v>
                </c:pt>
                <c:pt idx="1492" c:formatCode="yyyy/mm/dd;@">
                  <c:v>41064</c:v>
                </c:pt>
                <c:pt idx="1493" c:formatCode="yyyy/mm/dd;@">
                  <c:v>41061</c:v>
                </c:pt>
                <c:pt idx="1494" c:formatCode="yyyy/mm/dd;@">
                  <c:v>41060</c:v>
                </c:pt>
                <c:pt idx="1495" c:formatCode="yyyy/mm/dd;@">
                  <c:v>41059</c:v>
                </c:pt>
                <c:pt idx="1496" c:formatCode="yyyy/mm/dd;@">
                  <c:v>41058</c:v>
                </c:pt>
                <c:pt idx="1497" c:formatCode="yyyy/mm/dd;@">
                  <c:v>41057</c:v>
                </c:pt>
                <c:pt idx="1498" c:formatCode="yyyy/mm/dd;@">
                  <c:v>41054</c:v>
                </c:pt>
                <c:pt idx="1499" c:formatCode="yyyy/mm/dd;@">
                  <c:v>41053</c:v>
                </c:pt>
                <c:pt idx="1500" c:formatCode="yyyy/mm/dd;@">
                  <c:v>41052</c:v>
                </c:pt>
                <c:pt idx="1501" c:formatCode="yyyy/mm/dd;@">
                  <c:v>41051</c:v>
                </c:pt>
                <c:pt idx="1502" c:formatCode="yyyy/mm/dd;@">
                  <c:v>41050</c:v>
                </c:pt>
                <c:pt idx="1503" c:formatCode="yyyy/mm/dd;@">
                  <c:v>41047</c:v>
                </c:pt>
                <c:pt idx="1504" c:formatCode="yyyy/mm/dd;@">
                  <c:v>41046</c:v>
                </c:pt>
                <c:pt idx="1505" c:formatCode="yyyy/mm/dd;@">
                  <c:v>41045</c:v>
                </c:pt>
                <c:pt idx="1506" c:formatCode="yyyy/mm/dd;@">
                  <c:v>41044</c:v>
                </c:pt>
                <c:pt idx="1507" c:formatCode="yyyy/mm/dd;@">
                  <c:v>41043</c:v>
                </c:pt>
                <c:pt idx="1508" c:formatCode="yyyy/mm/dd;@">
                  <c:v>41040</c:v>
                </c:pt>
                <c:pt idx="1509" c:formatCode="yyyy/mm/dd;@">
                  <c:v>41039</c:v>
                </c:pt>
                <c:pt idx="1510" c:formatCode="yyyy/mm/dd;@">
                  <c:v>41038</c:v>
                </c:pt>
                <c:pt idx="1511" c:formatCode="yyyy/mm/dd;@">
                  <c:v>41037</c:v>
                </c:pt>
                <c:pt idx="1512" c:formatCode="yyyy/mm/dd;@">
                  <c:v>41036</c:v>
                </c:pt>
                <c:pt idx="1513" c:formatCode="yyyy/mm/dd;@">
                  <c:v>41033</c:v>
                </c:pt>
                <c:pt idx="1514" c:formatCode="yyyy/mm/dd;@">
                  <c:v>41032</c:v>
                </c:pt>
                <c:pt idx="1515" c:formatCode="yyyy/mm/dd;@">
                  <c:v>41031</c:v>
                </c:pt>
                <c:pt idx="1516" c:formatCode="yyyy/mm/dd;@">
                  <c:v>41026</c:v>
                </c:pt>
                <c:pt idx="1517" c:formatCode="yyyy/mm/dd;@">
                  <c:v>41025</c:v>
                </c:pt>
                <c:pt idx="1518" c:formatCode="yyyy/mm/dd;@">
                  <c:v>41024</c:v>
                </c:pt>
                <c:pt idx="1519" c:formatCode="yyyy/mm/dd;@">
                  <c:v>41023</c:v>
                </c:pt>
                <c:pt idx="1520" c:formatCode="yyyy/mm/dd;@">
                  <c:v>41022</c:v>
                </c:pt>
                <c:pt idx="1521" c:formatCode="yyyy/mm/dd;@">
                  <c:v>41019</c:v>
                </c:pt>
                <c:pt idx="1522" c:formatCode="yyyy/mm/dd;@">
                  <c:v>41018</c:v>
                </c:pt>
                <c:pt idx="1523" c:formatCode="yyyy/mm/dd;@">
                  <c:v>41017</c:v>
                </c:pt>
                <c:pt idx="1524" c:formatCode="yyyy/mm/dd;@">
                  <c:v>41016</c:v>
                </c:pt>
                <c:pt idx="1525" c:formatCode="yyyy/mm/dd;@">
                  <c:v>41015</c:v>
                </c:pt>
                <c:pt idx="1526" c:formatCode="yyyy/mm/dd;@">
                  <c:v>41012</c:v>
                </c:pt>
                <c:pt idx="1527" c:formatCode="yyyy/mm/dd;@">
                  <c:v>41011</c:v>
                </c:pt>
                <c:pt idx="1528" c:formatCode="yyyy/mm/dd;@">
                  <c:v>41010</c:v>
                </c:pt>
                <c:pt idx="1529" c:formatCode="yyyy/mm/dd;@">
                  <c:v>41009</c:v>
                </c:pt>
                <c:pt idx="1530" c:formatCode="yyyy/mm/dd;@">
                  <c:v>41008</c:v>
                </c:pt>
                <c:pt idx="1531" c:formatCode="yyyy/mm/dd;@">
                  <c:v>41005</c:v>
                </c:pt>
                <c:pt idx="1532" c:formatCode="yyyy/mm/dd;@">
                  <c:v>41004</c:v>
                </c:pt>
                <c:pt idx="1533" c:formatCode="yyyy/mm/dd;@">
                  <c:v>40998</c:v>
                </c:pt>
                <c:pt idx="1534" c:formatCode="yyyy/mm/dd;@">
                  <c:v>40997</c:v>
                </c:pt>
                <c:pt idx="1535" c:formatCode="yyyy/mm/dd;@">
                  <c:v>40996</c:v>
                </c:pt>
                <c:pt idx="1536" c:formatCode="yyyy/mm/dd;@">
                  <c:v>40995</c:v>
                </c:pt>
                <c:pt idx="1537" c:formatCode="yyyy/mm/dd;@">
                  <c:v>40994</c:v>
                </c:pt>
                <c:pt idx="1538" c:formatCode="yyyy/mm/dd;@">
                  <c:v>40991</c:v>
                </c:pt>
                <c:pt idx="1539" c:formatCode="yyyy/mm/dd;@">
                  <c:v>40990</c:v>
                </c:pt>
                <c:pt idx="1540" c:formatCode="yyyy/mm/dd;@">
                  <c:v>40989</c:v>
                </c:pt>
                <c:pt idx="1541" c:formatCode="yyyy/mm/dd;@">
                  <c:v>40988</c:v>
                </c:pt>
                <c:pt idx="1542" c:formatCode="yyyy/mm/dd;@">
                  <c:v>40987</c:v>
                </c:pt>
                <c:pt idx="1543" c:formatCode="yyyy/mm/dd;@">
                  <c:v>40984</c:v>
                </c:pt>
                <c:pt idx="1544" c:formatCode="yyyy/mm/dd;@">
                  <c:v>40983</c:v>
                </c:pt>
                <c:pt idx="1545" c:formatCode="yyyy/mm/dd;@">
                  <c:v>40982</c:v>
                </c:pt>
                <c:pt idx="1546" c:formatCode="yyyy/mm/dd;@">
                  <c:v>40981</c:v>
                </c:pt>
                <c:pt idx="1547" c:formatCode="yyyy/mm/dd;@">
                  <c:v>40980</c:v>
                </c:pt>
                <c:pt idx="1548" c:formatCode="yyyy/mm/dd;@">
                  <c:v>40977</c:v>
                </c:pt>
                <c:pt idx="1549" c:formatCode="yyyy/mm/dd;@">
                  <c:v>40976</c:v>
                </c:pt>
                <c:pt idx="1550" c:formatCode="yyyy/mm/dd;@">
                  <c:v>40975</c:v>
                </c:pt>
                <c:pt idx="1551" c:formatCode="yyyy/mm/dd;@">
                  <c:v>40974</c:v>
                </c:pt>
                <c:pt idx="1552" c:formatCode="yyyy/mm/dd;@">
                  <c:v>40973</c:v>
                </c:pt>
                <c:pt idx="1553" c:formatCode="yyyy/mm/dd;@">
                  <c:v>40970</c:v>
                </c:pt>
                <c:pt idx="1554" c:formatCode="yyyy/mm/dd;@">
                  <c:v>40969</c:v>
                </c:pt>
                <c:pt idx="1555" c:formatCode="yyyy/mm/dd;@">
                  <c:v>40968</c:v>
                </c:pt>
                <c:pt idx="1556" c:formatCode="yyyy/mm/dd;@">
                  <c:v>40967</c:v>
                </c:pt>
                <c:pt idx="1557" c:formatCode="yyyy/mm/dd;@">
                  <c:v>40966</c:v>
                </c:pt>
                <c:pt idx="1558" c:formatCode="yyyy/mm/dd;@">
                  <c:v>40963</c:v>
                </c:pt>
                <c:pt idx="1559" c:formatCode="yyyy/mm/dd;@">
                  <c:v>40962</c:v>
                </c:pt>
                <c:pt idx="1560" c:formatCode="yyyy/mm/dd;@">
                  <c:v>40961</c:v>
                </c:pt>
                <c:pt idx="1561" c:formatCode="yyyy/mm/dd;@">
                  <c:v>40960</c:v>
                </c:pt>
                <c:pt idx="1562" c:formatCode="yyyy/mm/dd;@">
                  <c:v>40959</c:v>
                </c:pt>
                <c:pt idx="1563" c:formatCode="yyyy/mm/dd;@">
                  <c:v>40956</c:v>
                </c:pt>
                <c:pt idx="1564" c:formatCode="yyyy/mm/dd;@">
                  <c:v>40955</c:v>
                </c:pt>
                <c:pt idx="1565" c:formatCode="yyyy/mm/dd;@">
                  <c:v>40954</c:v>
                </c:pt>
                <c:pt idx="1566" c:formatCode="yyyy/mm/dd;@">
                  <c:v>40953</c:v>
                </c:pt>
                <c:pt idx="1567" c:formatCode="yyyy/mm/dd;@">
                  <c:v>40952</c:v>
                </c:pt>
                <c:pt idx="1568" c:formatCode="yyyy/mm/dd;@">
                  <c:v>40949</c:v>
                </c:pt>
                <c:pt idx="1569" c:formatCode="yyyy/mm/dd;@">
                  <c:v>40948</c:v>
                </c:pt>
                <c:pt idx="1570" c:formatCode="yyyy/mm/dd;@">
                  <c:v>40947</c:v>
                </c:pt>
                <c:pt idx="1571" c:formatCode="yyyy/mm/dd;@">
                  <c:v>40946</c:v>
                </c:pt>
                <c:pt idx="1572" c:formatCode="yyyy/mm/dd;@">
                  <c:v>40945</c:v>
                </c:pt>
                <c:pt idx="1573" c:formatCode="yyyy/mm/dd;@">
                  <c:v>40942</c:v>
                </c:pt>
                <c:pt idx="1574" c:formatCode="yyyy/mm/dd;@">
                  <c:v>40941</c:v>
                </c:pt>
                <c:pt idx="1575" c:formatCode="yyyy/mm/dd;@">
                  <c:v>40940</c:v>
                </c:pt>
                <c:pt idx="1576" c:formatCode="yyyy/mm/dd;@">
                  <c:v>40939</c:v>
                </c:pt>
                <c:pt idx="1577" c:formatCode="yyyy/mm/dd;@">
                  <c:v>40938</c:v>
                </c:pt>
                <c:pt idx="1578" c:formatCode="yyyy/mm/dd;@">
                  <c:v>40928</c:v>
                </c:pt>
                <c:pt idx="1579" c:formatCode="yyyy/mm/dd;@">
                  <c:v>40927</c:v>
                </c:pt>
                <c:pt idx="1580" c:formatCode="yyyy/mm/dd;@">
                  <c:v>40926</c:v>
                </c:pt>
                <c:pt idx="1581" c:formatCode="yyyy/mm/dd;@">
                  <c:v>40925</c:v>
                </c:pt>
                <c:pt idx="1582" c:formatCode="yyyy/mm/dd;@">
                  <c:v>40924</c:v>
                </c:pt>
                <c:pt idx="1583" c:formatCode="yyyy/mm/dd;@">
                  <c:v>40921</c:v>
                </c:pt>
                <c:pt idx="1584" c:formatCode="yyyy/mm/dd;@">
                  <c:v>40920</c:v>
                </c:pt>
                <c:pt idx="1585" c:formatCode="yyyy/mm/dd;@">
                  <c:v>40919</c:v>
                </c:pt>
                <c:pt idx="1586" c:formatCode="yyyy/mm/dd;@">
                  <c:v>40918</c:v>
                </c:pt>
                <c:pt idx="1587" c:formatCode="yyyy/mm/dd;@">
                  <c:v>40917</c:v>
                </c:pt>
                <c:pt idx="1588" c:formatCode="yyyy/mm/dd;@">
                  <c:v>40914</c:v>
                </c:pt>
                <c:pt idx="1589" c:formatCode="yyyy/mm/dd;@">
                  <c:v>40913</c:v>
                </c:pt>
                <c:pt idx="1590" c:formatCode="yyyy/mm/dd;@">
                  <c:v>40912</c:v>
                </c:pt>
                <c:pt idx="1591" c:formatCode="yyyy/mm/dd;@">
                  <c:v>40907</c:v>
                </c:pt>
                <c:pt idx="1592" c:formatCode="yyyy/mm/dd;@">
                  <c:v>40906</c:v>
                </c:pt>
                <c:pt idx="1593" c:formatCode="yyyy/mm/dd;@">
                  <c:v>40905</c:v>
                </c:pt>
                <c:pt idx="1594" c:formatCode="yyyy/mm/dd;@">
                  <c:v>40904</c:v>
                </c:pt>
                <c:pt idx="1595" c:formatCode="yyyy/mm/dd;@">
                  <c:v>40903</c:v>
                </c:pt>
                <c:pt idx="1596" c:formatCode="yyyy/mm/dd;@">
                  <c:v>40900</c:v>
                </c:pt>
                <c:pt idx="1597" c:formatCode="yyyy/mm/dd;@">
                  <c:v>40899</c:v>
                </c:pt>
                <c:pt idx="1598" c:formatCode="yyyy/mm/dd;@">
                  <c:v>40898</c:v>
                </c:pt>
                <c:pt idx="1599" c:formatCode="yyyy/mm/dd;@">
                  <c:v>40897</c:v>
                </c:pt>
                <c:pt idx="1600" c:formatCode="yyyy/mm/dd;@">
                  <c:v>40896</c:v>
                </c:pt>
                <c:pt idx="1601" c:formatCode="yyyy/mm/dd;@">
                  <c:v>40893</c:v>
                </c:pt>
                <c:pt idx="1602" c:formatCode="yyyy/mm/dd;@">
                  <c:v>40892</c:v>
                </c:pt>
                <c:pt idx="1603" c:formatCode="yyyy/mm/dd;@">
                  <c:v>40891</c:v>
                </c:pt>
                <c:pt idx="1604" c:formatCode="yyyy/mm/dd;@">
                  <c:v>40890</c:v>
                </c:pt>
                <c:pt idx="1605" c:formatCode="yyyy/mm/dd;@">
                  <c:v>40889</c:v>
                </c:pt>
                <c:pt idx="1606" c:formatCode="yyyy/mm/dd;@">
                  <c:v>40886</c:v>
                </c:pt>
                <c:pt idx="1607" c:formatCode="yyyy/mm/dd;@">
                  <c:v>40885</c:v>
                </c:pt>
                <c:pt idx="1608" c:formatCode="yyyy/mm/dd;@">
                  <c:v>40884</c:v>
                </c:pt>
                <c:pt idx="1609" c:formatCode="yyyy/mm/dd;@">
                  <c:v>40883</c:v>
                </c:pt>
                <c:pt idx="1610" c:formatCode="yyyy/mm/dd;@">
                  <c:v>40882</c:v>
                </c:pt>
                <c:pt idx="1611" c:formatCode="yyyy/mm/dd;@">
                  <c:v>40879</c:v>
                </c:pt>
                <c:pt idx="1612" c:formatCode="yyyy/mm/dd;@">
                  <c:v>40878</c:v>
                </c:pt>
                <c:pt idx="1613" c:formatCode="yyyy/mm/dd;@">
                  <c:v>40877</c:v>
                </c:pt>
                <c:pt idx="1614" c:formatCode="yyyy/mm/dd;@">
                  <c:v>40876</c:v>
                </c:pt>
                <c:pt idx="1615" c:formatCode="yyyy/mm/dd;@">
                  <c:v>40875</c:v>
                </c:pt>
                <c:pt idx="1616" c:formatCode="yyyy/mm/dd;@">
                  <c:v>40872</c:v>
                </c:pt>
                <c:pt idx="1617" c:formatCode="yyyy/mm/dd;@">
                  <c:v>40871</c:v>
                </c:pt>
                <c:pt idx="1618" c:formatCode="yyyy/mm/dd;@">
                  <c:v>40870</c:v>
                </c:pt>
                <c:pt idx="1619" c:formatCode="yyyy/mm/dd;@">
                  <c:v>40869</c:v>
                </c:pt>
                <c:pt idx="1620" c:formatCode="yyyy/mm/dd;@">
                  <c:v>40868</c:v>
                </c:pt>
                <c:pt idx="1621" c:formatCode="yyyy/mm/dd;@">
                  <c:v>40865</c:v>
                </c:pt>
                <c:pt idx="1622" c:formatCode="yyyy/mm/dd;@">
                  <c:v>40864</c:v>
                </c:pt>
                <c:pt idx="1623" c:formatCode="yyyy/mm/dd;@">
                  <c:v>40863</c:v>
                </c:pt>
                <c:pt idx="1624" c:formatCode="yyyy/mm/dd;@">
                  <c:v>40862</c:v>
                </c:pt>
                <c:pt idx="1625" c:formatCode="yyyy/mm/dd;@">
                  <c:v>40861</c:v>
                </c:pt>
                <c:pt idx="1626" c:formatCode="yyyy/mm/dd;@">
                  <c:v>40858</c:v>
                </c:pt>
                <c:pt idx="1627" c:formatCode="yyyy/mm/dd;@">
                  <c:v>40857</c:v>
                </c:pt>
                <c:pt idx="1628" c:formatCode="yyyy/mm/dd;@">
                  <c:v>40856</c:v>
                </c:pt>
                <c:pt idx="1629" c:formatCode="yyyy/mm/dd;@">
                  <c:v>40855</c:v>
                </c:pt>
                <c:pt idx="1630" c:formatCode="yyyy/mm/dd;@">
                  <c:v>40854</c:v>
                </c:pt>
                <c:pt idx="1631" c:formatCode="yyyy/mm/dd;@">
                  <c:v>40851</c:v>
                </c:pt>
                <c:pt idx="1632" c:formatCode="yyyy/mm/dd;@">
                  <c:v>40850</c:v>
                </c:pt>
                <c:pt idx="1633" c:formatCode="yyyy/mm/dd;@">
                  <c:v>40849</c:v>
                </c:pt>
                <c:pt idx="1634" c:formatCode="yyyy/mm/dd;@">
                  <c:v>40848</c:v>
                </c:pt>
                <c:pt idx="1635" c:formatCode="yyyy/mm/dd;@">
                  <c:v>40847</c:v>
                </c:pt>
                <c:pt idx="1636" c:formatCode="yyyy/mm/dd;@">
                  <c:v>40844</c:v>
                </c:pt>
                <c:pt idx="1637" c:formatCode="yyyy/mm/dd;@">
                  <c:v>40843</c:v>
                </c:pt>
                <c:pt idx="1638" c:formatCode="yyyy/mm/dd;@">
                  <c:v>40842</c:v>
                </c:pt>
                <c:pt idx="1639" c:formatCode="yyyy/mm/dd;@">
                  <c:v>40841</c:v>
                </c:pt>
                <c:pt idx="1640" c:formatCode="yyyy/mm/dd;@">
                  <c:v>40840</c:v>
                </c:pt>
                <c:pt idx="1641" c:formatCode="yyyy/mm/dd;@">
                  <c:v>40837</c:v>
                </c:pt>
                <c:pt idx="1642" c:formatCode="yyyy/mm/dd;@">
                  <c:v>40836</c:v>
                </c:pt>
                <c:pt idx="1643" c:formatCode="yyyy/mm/dd;@">
                  <c:v>40835</c:v>
                </c:pt>
                <c:pt idx="1644" c:formatCode="yyyy/mm/dd;@">
                  <c:v>40834</c:v>
                </c:pt>
                <c:pt idx="1645" c:formatCode="yyyy/mm/dd;@">
                  <c:v>40833</c:v>
                </c:pt>
                <c:pt idx="1646" c:formatCode="yyyy/mm/dd;@">
                  <c:v>40830</c:v>
                </c:pt>
                <c:pt idx="1647" c:formatCode="yyyy/mm/dd;@">
                  <c:v>40829</c:v>
                </c:pt>
                <c:pt idx="1648" c:formatCode="yyyy/mm/dd;@">
                  <c:v>40828</c:v>
                </c:pt>
                <c:pt idx="1649" c:formatCode="yyyy/mm/dd;@">
                  <c:v>40827</c:v>
                </c:pt>
                <c:pt idx="1650" c:formatCode="yyyy/mm/dd;@">
                  <c:v>40826</c:v>
                </c:pt>
                <c:pt idx="1651" c:formatCode="yyyy/mm/dd;@">
                  <c:v>40816</c:v>
                </c:pt>
                <c:pt idx="1652" c:formatCode="yyyy/mm/dd;@">
                  <c:v>40815</c:v>
                </c:pt>
                <c:pt idx="1653" c:formatCode="yyyy/mm/dd;@">
                  <c:v>40814</c:v>
                </c:pt>
                <c:pt idx="1654" c:formatCode="yyyy/mm/dd;@">
                  <c:v>40813</c:v>
                </c:pt>
                <c:pt idx="1655" c:formatCode="yyyy/mm/dd;@">
                  <c:v>40812</c:v>
                </c:pt>
                <c:pt idx="1656" c:formatCode="yyyy/mm/dd;@">
                  <c:v>40809</c:v>
                </c:pt>
                <c:pt idx="1657" c:formatCode="yyyy/mm/dd;@">
                  <c:v>40808</c:v>
                </c:pt>
                <c:pt idx="1658" c:formatCode="yyyy/mm/dd;@">
                  <c:v>40807</c:v>
                </c:pt>
                <c:pt idx="1659" c:formatCode="yyyy/mm/dd;@">
                  <c:v>40806</c:v>
                </c:pt>
                <c:pt idx="1660" c:formatCode="yyyy/mm/dd;@">
                  <c:v>40805</c:v>
                </c:pt>
                <c:pt idx="1661" c:formatCode="yyyy/mm/dd;@">
                  <c:v>40802</c:v>
                </c:pt>
                <c:pt idx="1662" c:formatCode="yyyy/mm/dd;@">
                  <c:v>40801</c:v>
                </c:pt>
                <c:pt idx="1663" c:formatCode="yyyy/mm/dd;@">
                  <c:v>40800</c:v>
                </c:pt>
                <c:pt idx="1664" c:formatCode="yyyy/mm/dd;@">
                  <c:v>40799</c:v>
                </c:pt>
                <c:pt idx="1665" c:formatCode="yyyy/mm/dd;@">
                  <c:v>40795</c:v>
                </c:pt>
                <c:pt idx="1666" c:formatCode="yyyy/mm/dd;@">
                  <c:v>40794</c:v>
                </c:pt>
                <c:pt idx="1667" c:formatCode="yyyy/mm/dd;@">
                  <c:v>40793</c:v>
                </c:pt>
                <c:pt idx="1668" c:formatCode="yyyy/mm/dd;@">
                  <c:v>40792</c:v>
                </c:pt>
                <c:pt idx="1669" c:formatCode="yyyy/mm/dd;@">
                  <c:v>40791</c:v>
                </c:pt>
                <c:pt idx="1670" c:formatCode="yyyy/mm/dd;@">
                  <c:v>40788</c:v>
                </c:pt>
                <c:pt idx="1671" c:formatCode="yyyy/mm/dd;@">
                  <c:v>40787</c:v>
                </c:pt>
                <c:pt idx="1672" c:formatCode="yyyy/mm/dd;@">
                  <c:v>40786</c:v>
                </c:pt>
                <c:pt idx="1673" c:formatCode="yyyy/mm/dd;@">
                  <c:v>40785</c:v>
                </c:pt>
                <c:pt idx="1674" c:formatCode="yyyy/mm/dd;@">
                  <c:v>40784</c:v>
                </c:pt>
                <c:pt idx="1675" c:formatCode="yyyy/mm/dd;@">
                  <c:v>40781</c:v>
                </c:pt>
                <c:pt idx="1676" c:formatCode="yyyy/mm/dd;@">
                  <c:v>40780</c:v>
                </c:pt>
                <c:pt idx="1677" c:formatCode="yyyy/mm/dd;@">
                  <c:v>40779</c:v>
                </c:pt>
                <c:pt idx="1678" c:formatCode="yyyy/mm/dd;@">
                  <c:v>40778</c:v>
                </c:pt>
                <c:pt idx="1679" c:formatCode="yyyy/mm/dd;@">
                  <c:v>40777</c:v>
                </c:pt>
                <c:pt idx="1680" c:formatCode="yyyy/mm/dd;@">
                  <c:v>40774</c:v>
                </c:pt>
                <c:pt idx="1681" c:formatCode="yyyy/mm/dd;@">
                  <c:v>40773</c:v>
                </c:pt>
                <c:pt idx="1682" c:formatCode="yyyy/mm/dd;@">
                  <c:v>40772</c:v>
                </c:pt>
                <c:pt idx="1683" c:formatCode="yyyy/mm/dd;@">
                  <c:v>40771</c:v>
                </c:pt>
                <c:pt idx="1684" c:formatCode="yyyy/mm/dd;@">
                  <c:v>40770</c:v>
                </c:pt>
                <c:pt idx="1685" c:formatCode="yyyy/mm/dd;@">
                  <c:v>40767</c:v>
                </c:pt>
                <c:pt idx="1686" c:formatCode="yyyy/mm/dd;@">
                  <c:v>40766</c:v>
                </c:pt>
                <c:pt idx="1687" c:formatCode="yyyy/mm/dd;@">
                  <c:v>40765</c:v>
                </c:pt>
                <c:pt idx="1688" c:formatCode="yyyy/mm/dd;@">
                  <c:v>40764</c:v>
                </c:pt>
                <c:pt idx="1689" c:formatCode="yyyy/mm/dd;@">
                  <c:v>40763</c:v>
                </c:pt>
                <c:pt idx="1690" c:formatCode="yyyy/mm/dd;@">
                  <c:v>40760</c:v>
                </c:pt>
                <c:pt idx="1691" c:formatCode="yyyy/mm/dd;@">
                  <c:v>40759</c:v>
                </c:pt>
                <c:pt idx="1692" c:formatCode="yyyy/mm/dd;@">
                  <c:v>40758</c:v>
                </c:pt>
                <c:pt idx="1693" c:formatCode="yyyy/mm/dd;@">
                  <c:v>40757</c:v>
                </c:pt>
                <c:pt idx="1694" c:formatCode="yyyy/mm/dd;@">
                  <c:v>40756</c:v>
                </c:pt>
                <c:pt idx="1695" c:formatCode="yyyy/mm/dd;@">
                  <c:v>40753</c:v>
                </c:pt>
                <c:pt idx="1696" c:formatCode="yyyy/mm/dd;@">
                  <c:v>40752</c:v>
                </c:pt>
                <c:pt idx="1697" c:formatCode="yyyy/mm/dd;@">
                  <c:v>40751</c:v>
                </c:pt>
                <c:pt idx="1698" c:formatCode="yyyy/mm/dd;@">
                  <c:v>40750</c:v>
                </c:pt>
                <c:pt idx="1699" c:formatCode="yyyy/mm/dd;@">
                  <c:v>40749</c:v>
                </c:pt>
                <c:pt idx="1700" c:formatCode="yyyy/mm/dd;@">
                  <c:v>40746</c:v>
                </c:pt>
                <c:pt idx="1701" c:formatCode="yyyy/mm/dd;@">
                  <c:v>40745</c:v>
                </c:pt>
                <c:pt idx="1702" c:formatCode="yyyy/mm/dd;@">
                  <c:v>40744</c:v>
                </c:pt>
                <c:pt idx="1703" c:formatCode="yyyy/mm/dd;@">
                  <c:v>40743</c:v>
                </c:pt>
                <c:pt idx="1704" c:formatCode="yyyy/mm/dd;@">
                  <c:v>40742</c:v>
                </c:pt>
                <c:pt idx="1705" c:formatCode="yyyy/mm/dd;@">
                  <c:v>40739</c:v>
                </c:pt>
                <c:pt idx="1706" c:formatCode="yyyy/mm/dd;@">
                  <c:v>40738</c:v>
                </c:pt>
                <c:pt idx="1707" c:formatCode="yyyy/mm/dd;@">
                  <c:v>40737</c:v>
                </c:pt>
                <c:pt idx="1708" c:formatCode="yyyy/mm/dd;@">
                  <c:v>40736</c:v>
                </c:pt>
                <c:pt idx="1709" c:formatCode="yyyy/mm/dd;@">
                  <c:v>40735</c:v>
                </c:pt>
                <c:pt idx="1710" c:formatCode="yyyy/mm/dd;@">
                  <c:v>40732</c:v>
                </c:pt>
                <c:pt idx="1711" c:formatCode="yyyy/mm/dd;@">
                  <c:v>40731</c:v>
                </c:pt>
                <c:pt idx="1712" c:formatCode="yyyy/mm/dd;@">
                  <c:v>40730</c:v>
                </c:pt>
                <c:pt idx="1713" c:formatCode="yyyy/mm/dd;@">
                  <c:v>40729</c:v>
                </c:pt>
                <c:pt idx="1714" c:formatCode="yyyy/mm/dd;@">
                  <c:v>40728</c:v>
                </c:pt>
                <c:pt idx="1715" c:formatCode="yyyy/mm/dd;@">
                  <c:v>40725</c:v>
                </c:pt>
                <c:pt idx="1716" c:formatCode="yyyy/mm/dd;@">
                  <c:v>40724</c:v>
                </c:pt>
                <c:pt idx="1717" c:formatCode="yyyy/mm/dd;@">
                  <c:v>40723</c:v>
                </c:pt>
                <c:pt idx="1718" c:formatCode="yyyy/mm/dd;@">
                  <c:v>40722</c:v>
                </c:pt>
                <c:pt idx="1719" c:formatCode="yyyy/mm/dd;@">
                  <c:v>40721</c:v>
                </c:pt>
                <c:pt idx="1720" c:formatCode="yyyy/mm/dd;@">
                  <c:v>40718</c:v>
                </c:pt>
                <c:pt idx="1721" c:formatCode="yyyy/mm/dd;@">
                  <c:v>40717</c:v>
                </c:pt>
                <c:pt idx="1722" c:formatCode="yyyy/mm/dd;@">
                  <c:v>40716</c:v>
                </c:pt>
                <c:pt idx="1723" c:formatCode="yyyy/mm/dd;@">
                  <c:v>40715</c:v>
                </c:pt>
                <c:pt idx="1724" c:formatCode="yyyy/mm/dd;@">
                  <c:v>40714</c:v>
                </c:pt>
                <c:pt idx="1725" c:formatCode="yyyy/mm/dd;@">
                  <c:v>40711</c:v>
                </c:pt>
                <c:pt idx="1726" c:formatCode="yyyy/mm/dd;@">
                  <c:v>40710</c:v>
                </c:pt>
                <c:pt idx="1727" c:formatCode="yyyy/mm/dd;@">
                  <c:v>40709</c:v>
                </c:pt>
                <c:pt idx="1728" c:formatCode="yyyy/mm/dd;@">
                  <c:v>40708</c:v>
                </c:pt>
                <c:pt idx="1729" c:formatCode="yyyy/mm/dd;@">
                  <c:v>40707</c:v>
                </c:pt>
                <c:pt idx="1730" c:formatCode="yyyy/mm/dd;@">
                  <c:v>40704</c:v>
                </c:pt>
                <c:pt idx="1731" c:formatCode="yyyy/mm/dd;@">
                  <c:v>40703</c:v>
                </c:pt>
                <c:pt idx="1732" c:formatCode="yyyy/mm/dd;@">
                  <c:v>40702</c:v>
                </c:pt>
                <c:pt idx="1733" c:formatCode="yyyy/mm/dd;@">
                  <c:v>40701</c:v>
                </c:pt>
                <c:pt idx="1734" c:formatCode="yyyy/mm/dd;@">
                  <c:v>40697</c:v>
                </c:pt>
                <c:pt idx="1735" c:formatCode="yyyy/mm/dd;@">
                  <c:v>40696</c:v>
                </c:pt>
                <c:pt idx="1736" c:formatCode="yyyy/mm/dd;@">
                  <c:v>40695</c:v>
                </c:pt>
                <c:pt idx="1737" c:formatCode="yyyy/mm/dd;@">
                  <c:v>40694</c:v>
                </c:pt>
                <c:pt idx="1738" c:formatCode="yyyy/mm/dd;@">
                  <c:v>40693</c:v>
                </c:pt>
                <c:pt idx="1739" c:formatCode="yyyy/mm/dd;@">
                  <c:v>40690</c:v>
                </c:pt>
                <c:pt idx="1740" c:formatCode="yyyy/mm/dd;@">
                  <c:v>40689</c:v>
                </c:pt>
                <c:pt idx="1741" c:formatCode="yyyy/mm/dd;@">
                  <c:v>40688</c:v>
                </c:pt>
                <c:pt idx="1742" c:formatCode="yyyy/mm/dd;@">
                  <c:v>40687</c:v>
                </c:pt>
                <c:pt idx="1743" c:formatCode="yyyy/mm/dd;@">
                  <c:v>40686</c:v>
                </c:pt>
                <c:pt idx="1744" c:formatCode="yyyy/mm/dd;@">
                  <c:v>40683</c:v>
                </c:pt>
                <c:pt idx="1745" c:formatCode="yyyy/mm/dd;@">
                  <c:v>40682</c:v>
                </c:pt>
                <c:pt idx="1746" c:formatCode="yyyy/mm/dd;@">
                  <c:v>40681</c:v>
                </c:pt>
                <c:pt idx="1747" c:formatCode="yyyy/mm/dd;@">
                  <c:v>40680</c:v>
                </c:pt>
                <c:pt idx="1748" c:formatCode="yyyy/mm/dd;@">
                  <c:v>40679</c:v>
                </c:pt>
                <c:pt idx="1749" c:formatCode="yyyy/mm/dd;@">
                  <c:v>40676</c:v>
                </c:pt>
                <c:pt idx="1750" c:formatCode="yyyy/mm/dd;@">
                  <c:v>40675</c:v>
                </c:pt>
                <c:pt idx="1751" c:formatCode="yyyy/mm/dd;@">
                  <c:v>40674</c:v>
                </c:pt>
                <c:pt idx="1752" c:formatCode="yyyy/mm/dd;@">
                  <c:v>40673</c:v>
                </c:pt>
                <c:pt idx="1753" c:formatCode="yyyy/mm/dd;@">
                  <c:v>40672</c:v>
                </c:pt>
                <c:pt idx="1754" c:formatCode="yyyy/mm/dd;@">
                  <c:v>40669</c:v>
                </c:pt>
                <c:pt idx="1755" c:formatCode="yyyy/mm/dd;@">
                  <c:v>40668</c:v>
                </c:pt>
                <c:pt idx="1756" c:formatCode="yyyy/mm/dd;@">
                  <c:v>40667</c:v>
                </c:pt>
                <c:pt idx="1757" c:formatCode="yyyy/mm/dd;@">
                  <c:v>40666</c:v>
                </c:pt>
                <c:pt idx="1758" c:formatCode="yyyy/mm/dd;@">
                  <c:v>40662</c:v>
                </c:pt>
                <c:pt idx="1759" c:formatCode="yyyy/mm/dd;@">
                  <c:v>40661</c:v>
                </c:pt>
                <c:pt idx="1760" c:formatCode="yyyy/mm/dd;@">
                  <c:v>40660</c:v>
                </c:pt>
                <c:pt idx="1761" c:formatCode="yyyy/mm/dd;@">
                  <c:v>40659</c:v>
                </c:pt>
                <c:pt idx="1762" c:formatCode="yyyy/mm/dd;@">
                  <c:v>40658</c:v>
                </c:pt>
                <c:pt idx="1763" c:formatCode="yyyy/mm/dd;@">
                  <c:v>40655</c:v>
                </c:pt>
                <c:pt idx="1764" c:formatCode="yyyy/mm/dd;@">
                  <c:v>40654</c:v>
                </c:pt>
                <c:pt idx="1765" c:formatCode="yyyy/mm/dd;@">
                  <c:v>40653</c:v>
                </c:pt>
                <c:pt idx="1766" c:formatCode="yyyy/mm/dd;@">
                  <c:v>40652</c:v>
                </c:pt>
                <c:pt idx="1767" c:formatCode="yyyy/mm/dd;@">
                  <c:v>40651</c:v>
                </c:pt>
                <c:pt idx="1768" c:formatCode="yyyy/mm/dd;@">
                  <c:v>40648</c:v>
                </c:pt>
                <c:pt idx="1769" c:formatCode="yyyy/mm/dd;@">
                  <c:v>40647</c:v>
                </c:pt>
                <c:pt idx="1770" c:formatCode="yyyy/mm/dd;@">
                  <c:v>40646</c:v>
                </c:pt>
                <c:pt idx="1771" c:formatCode="yyyy/mm/dd;@">
                  <c:v>40645</c:v>
                </c:pt>
                <c:pt idx="1772" c:formatCode="yyyy/mm/dd;@">
                  <c:v>40644</c:v>
                </c:pt>
                <c:pt idx="1773" c:formatCode="yyyy/mm/dd;@">
                  <c:v>40641</c:v>
                </c:pt>
                <c:pt idx="1774" c:formatCode="yyyy/mm/dd;@">
                  <c:v>40640</c:v>
                </c:pt>
                <c:pt idx="1775" c:formatCode="yyyy/mm/dd;@">
                  <c:v>40639</c:v>
                </c:pt>
                <c:pt idx="1776" c:formatCode="yyyy/mm/dd;@">
                  <c:v>40634</c:v>
                </c:pt>
                <c:pt idx="1777" c:formatCode="yyyy/mm/dd;@">
                  <c:v>40633</c:v>
                </c:pt>
                <c:pt idx="1778" c:formatCode="yyyy/mm/dd;@">
                  <c:v>40632</c:v>
                </c:pt>
                <c:pt idx="1779" c:formatCode="yyyy/mm/dd;@">
                  <c:v>40631</c:v>
                </c:pt>
                <c:pt idx="1780" c:formatCode="yyyy/mm/dd;@">
                  <c:v>40630</c:v>
                </c:pt>
                <c:pt idx="1781" c:formatCode="yyyy/mm/dd;@">
                  <c:v>40627</c:v>
                </c:pt>
                <c:pt idx="1782" c:formatCode="yyyy/mm/dd;@">
                  <c:v>40626</c:v>
                </c:pt>
                <c:pt idx="1783" c:formatCode="yyyy/mm/dd;@">
                  <c:v>40625</c:v>
                </c:pt>
                <c:pt idx="1784" c:formatCode="yyyy/mm/dd;@">
                  <c:v>40624</c:v>
                </c:pt>
                <c:pt idx="1785" c:formatCode="yyyy/mm/dd;@">
                  <c:v>40623</c:v>
                </c:pt>
                <c:pt idx="1786" c:formatCode="yyyy/mm/dd;@">
                  <c:v>40620</c:v>
                </c:pt>
                <c:pt idx="1787" c:formatCode="yyyy/mm/dd;@">
                  <c:v>40619</c:v>
                </c:pt>
                <c:pt idx="1788" c:formatCode="yyyy/mm/dd;@">
                  <c:v>40618</c:v>
                </c:pt>
                <c:pt idx="1789" c:formatCode="yyyy/mm/dd;@">
                  <c:v>40617</c:v>
                </c:pt>
                <c:pt idx="1790" c:formatCode="yyyy/mm/dd;@">
                  <c:v>40616</c:v>
                </c:pt>
                <c:pt idx="1791" c:formatCode="yyyy/mm/dd;@">
                  <c:v>40613</c:v>
                </c:pt>
                <c:pt idx="1792" c:formatCode="yyyy/mm/dd;@">
                  <c:v>40612</c:v>
                </c:pt>
                <c:pt idx="1793" c:formatCode="yyyy/mm/dd;@">
                  <c:v>40611</c:v>
                </c:pt>
                <c:pt idx="1794" c:formatCode="yyyy/mm/dd;@">
                  <c:v>40610</c:v>
                </c:pt>
                <c:pt idx="1795" c:formatCode="yyyy/mm/dd;@">
                  <c:v>40609</c:v>
                </c:pt>
                <c:pt idx="1796" c:formatCode="yyyy/mm/dd;@">
                  <c:v>40606</c:v>
                </c:pt>
                <c:pt idx="1797" c:formatCode="yyyy/mm/dd;@">
                  <c:v>40605</c:v>
                </c:pt>
                <c:pt idx="1798" c:formatCode="yyyy/mm/dd;@">
                  <c:v>40604</c:v>
                </c:pt>
                <c:pt idx="1799" c:formatCode="yyyy/mm/dd;@">
                  <c:v>40603</c:v>
                </c:pt>
                <c:pt idx="1800" c:formatCode="yyyy/mm/dd;@">
                  <c:v>40602</c:v>
                </c:pt>
                <c:pt idx="1801" c:formatCode="yyyy/mm/dd;@">
                  <c:v>40599</c:v>
                </c:pt>
                <c:pt idx="1802" c:formatCode="yyyy/mm/dd;@">
                  <c:v>40598</c:v>
                </c:pt>
                <c:pt idx="1803" c:formatCode="yyyy/mm/dd;@">
                  <c:v>40597</c:v>
                </c:pt>
                <c:pt idx="1804" c:formatCode="yyyy/mm/dd;@">
                  <c:v>40596</c:v>
                </c:pt>
                <c:pt idx="1805" c:formatCode="yyyy/mm/dd;@">
                  <c:v>40595</c:v>
                </c:pt>
                <c:pt idx="1806" c:formatCode="yyyy/mm/dd;@">
                  <c:v>40592</c:v>
                </c:pt>
                <c:pt idx="1807" c:formatCode="yyyy/mm/dd;@">
                  <c:v>40591</c:v>
                </c:pt>
                <c:pt idx="1808" c:formatCode="yyyy/mm/dd;@">
                  <c:v>40590</c:v>
                </c:pt>
                <c:pt idx="1809" c:formatCode="yyyy/mm/dd;@">
                  <c:v>40589</c:v>
                </c:pt>
                <c:pt idx="1810" c:formatCode="yyyy/mm/dd;@">
                  <c:v>40588</c:v>
                </c:pt>
                <c:pt idx="1811" c:formatCode="yyyy/mm/dd;@">
                  <c:v>40585</c:v>
                </c:pt>
                <c:pt idx="1812" c:formatCode="yyyy/mm/dd;@">
                  <c:v>40584</c:v>
                </c:pt>
                <c:pt idx="1813" c:formatCode="yyyy/mm/dd;@">
                  <c:v>40583</c:v>
                </c:pt>
                <c:pt idx="1814" c:formatCode="yyyy/mm/dd;@">
                  <c:v>40575</c:v>
                </c:pt>
                <c:pt idx="1815" c:formatCode="yyyy/mm/dd;@">
                  <c:v>40574</c:v>
                </c:pt>
                <c:pt idx="1816" c:formatCode="yyyy/mm/dd;@">
                  <c:v>40571</c:v>
                </c:pt>
                <c:pt idx="1817" c:formatCode="yyyy/mm/dd;@">
                  <c:v>40570</c:v>
                </c:pt>
                <c:pt idx="1818" c:formatCode="yyyy/mm/dd;@">
                  <c:v>40569</c:v>
                </c:pt>
                <c:pt idx="1819" c:formatCode="yyyy/mm/dd;@">
                  <c:v>40568</c:v>
                </c:pt>
                <c:pt idx="1820" c:formatCode="yyyy/mm/dd;@">
                  <c:v>40567</c:v>
                </c:pt>
                <c:pt idx="1821" c:formatCode="yyyy/mm/dd;@">
                  <c:v>40564</c:v>
                </c:pt>
                <c:pt idx="1822" c:formatCode="yyyy/mm/dd;@">
                  <c:v>40563</c:v>
                </c:pt>
                <c:pt idx="1823" c:formatCode="yyyy/mm/dd;@">
                  <c:v>40562</c:v>
                </c:pt>
                <c:pt idx="1824" c:formatCode="yyyy/mm/dd;@">
                  <c:v>40561</c:v>
                </c:pt>
                <c:pt idx="1825" c:formatCode="yyyy/mm/dd;@">
                  <c:v>40560</c:v>
                </c:pt>
                <c:pt idx="1826" c:formatCode="yyyy/mm/dd;@">
                  <c:v>40557</c:v>
                </c:pt>
                <c:pt idx="1827" c:formatCode="yyyy/mm/dd;@">
                  <c:v>40556</c:v>
                </c:pt>
                <c:pt idx="1828" c:formatCode="yyyy/mm/dd;@">
                  <c:v>40555</c:v>
                </c:pt>
                <c:pt idx="1829" c:formatCode="yyyy/mm/dd;@">
                  <c:v>40554</c:v>
                </c:pt>
                <c:pt idx="1830" c:formatCode="yyyy/mm/dd;@">
                  <c:v>40553</c:v>
                </c:pt>
                <c:pt idx="1831" c:formatCode="yyyy/mm/dd;@">
                  <c:v>40550</c:v>
                </c:pt>
                <c:pt idx="1832" c:formatCode="yyyy/mm/dd;@">
                  <c:v>40549</c:v>
                </c:pt>
                <c:pt idx="1833" c:formatCode="yyyy/mm/dd;@">
                  <c:v>40548</c:v>
                </c:pt>
                <c:pt idx="1834" c:formatCode="yyyy/mm/dd;@">
                  <c:v>40547</c:v>
                </c:pt>
                <c:pt idx="1835" c:formatCode="yyyy/mm/dd;@">
                  <c:v>40543</c:v>
                </c:pt>
                <c:pt idx="1836" c:formatCode="yyyy/mm/dd;@">
                  <c:v>40542</c:v>
                </c:pt>
                <c:pt idx="1837" c:formatCode="yyyy/mm/dd;@">
                  <c:v>40541</c:v>
                </c:pt>
                <c:pt idx="1838" c:formatCode="yyyy/mm/dd;@">
                  <c:v>40540</c:v>
                </c:pt>
                <c:pt idx="1839" c:formatCode="yyyy/mm/dd;@">
                  <c:v>40539</c:v>
                </c:pt>
                <c:pt idx="1840" c:formatCode="yyyy/mm/dd;@">
                  <c:v>40536</c:v>
                </c:pt>
                <c:pt idx="1841" c:formatCode="yyyy/mm/dd;@">
                  <c:v>40535</c:v>
                </c:pt>
                <c:pt idx="1842" c:formatCode="yyyy/mm/dd;@">
                  <c:v>40534</c:v>
                </c:pt>
                <c:pt idx="1843" c:formatCode="yyyy/mm/dd;@">
                  <c:v>40533</c:v>
                </c:pt>
                <c:pt idx="1844" c:formatCode="yyyy/mm/dd;@">
                  <c:v>40532</c:v>
                </c:pt>
                <c:pt idx="1845" c:formatCode="yyyy/mm/dd;@">
                  <c:v>40529</c:v>
                </c:pt>
                <c:pt idx="1846" c:formatCode="yyyy/mm/dd;@">
                  <c:v>40528</c:v>
                </c:pt>
                <c:pt idx="1847" c:formatCode="yyyy/mm/dd;@">
                  <c:v>40527</c:v>
                </c:pt>
                <c:pt idx="1848" c:formatCode="yyyy/mm/dd;@">
                  <c:v>40526</c:v>
                </c:pt>
                <c:pt idx="1849" c:formatCode="yyyy/mm/dd;@">
                  <c:v>40525</c:v>
                </c:pt>
                <c:pt idx="1850" c:formatCode="yyyy/mm/dd;@">
                  <c:v>40522</c:v>
                </c:pt>
                <c:pt idx="1851" c:formatCode="yyyy/mm/dd;@">
                  <c:v>40521</c:v>
                </c:pt>
                <c:pt idx="1852" c:formatCode="yyyy/mm/dd;@">
                  <c:v>40520</c:v>
                </c:pt>
                <c:pt idx="1853" c:formatCode="yyyy/mm/dd;@">
                  <c:v>40519</c:v>
                </c:pt>
                <c:pt idx="1854" c:formatCode="yyyy/mm/dd;@">
                  <c:v>40518</c:v>
                </c:pt>
                <c:pt idx="1855" c:formatCode="yyyy/mm/dd;@">
                  <c:v>40515</c:v>
                </c:pt>
                <c:pt idx="1856" c:formatCode="yyyy/mm/dd;@">
                  <c:v>40514</c:v>
                </c:pt>
                <c:pt idx="1857" c:formatCode="yyyy/mm/dd;@">
                  <c:v>40513</c:v>
                </c:pt>
                <c:pt idx="1858" c:formatCode="yyyy/mm/dd;@">
                  <c:v>40512</c:v>
                </c:pt>
                <c:pt idx="1859" c:formatCode="yyyy/mm/dd;@">
                  <c:v>40511</c:v>
                </c:pt>
                <c:pt idx="1860" c:formatCode="yyyy/mm/dd;@">
                  <c:v>40508</c:v>
                </c:pt>
                <c:pt idx="1861" c:formatCode="yyyy/mm/dd;@">
                  <c:v>40507</c:v>
                </c:pt>
                <c:pt idx="1862" c:formatCode="yyyy/mm/dd;@">
                  <c:v>40506</c:v>
                </c:pt>
                <c:pt idx="1863" c:formatCode="yyyy/mm/dd;@">
                  <c:v>40505</c:v>
                </c:pt>
                <c:pt idx="1864" c:formatCode="yyyy/mm/dd;@">
                  <c:v>40504</c:v>
                </c:pt>
                <c:pt idx="1865" c:formatCode="yyyy/mm/dd;@">
                  <c:v>40501</c:v>
                </c:pt>
                <c:pt idx="1866" c:formatCode="yyyy/mm/dd;@">
                  <c:v>40500</c:v>
                </c:pt>
                <c:pt idx="1867" c:formatCode="yyyy/mm/dd;@">
                  <c:v>40499</c:v>
                </c:pt>
                <c:pt idx="1868" c:formatCode="yyyy/mm/dd;@">
                  <c:v>40498</c:v>
                </c:pt>
                <c:pt idx="1869" c:formatCode="yyyy/mm/dd;@">
                  <c:v>40497</c:v>
                </c:pt>
                <c:pt idx="1870" c:formatCode="yyyy/mm/dd;@">
                  <c:v>40494</c:v>
                </c:pt>
                <c:pt idx="1871" c:formatCode="yyyy/mm/dd;@">
                  <c:v>40493</c:v>
                </c:pt>
                <c:pt idx="1872" c:formatCode="yyyy/mm/dd;@">
                  <c:v>40492</c:v>
                </c:pt>
                <c:pt idx="1873" c:formatCode="yyyy/mm/dd;@">
                  <c:v>40491</c:v>
                </c:pt>
                <c:pt idx="1874" c:formatCode="yyyy/mm/dd;@">
                  <c:v>40490</c:v>
                </c:pt>
                <c:pt idx="1875" c:formatCode="yyyy/mm/dd;@">
                  <c:v>40487</c:v>
                </c:pt>
                <c:pt idx="1876" c:formatCode="yyyy/mm/dd;@">
                  <c:v>40486</c:v>
                </c:pt>
                <c:pt idx="1877" c:formatCode="yyyy/mm/dd;@">
                  <c:v>40485</c:v>
                </c:pt>
                <c:pt idx="1878" c:formatCode="yyyy/mm/dd;@">
                  <c:v>40484</c:v>
                </c:pt>
                <c:pt idx="1879" c:formatCode="yyyy/mm/dd;@">
                  <c:v>40483</c:v>
                </c:pt>
                <c:pt idx="1880" c:formatCode="yyyy/mm/dd;@">
                  <c:v>40480</c:v>
                </c:pt>
                <c:pt idx="1881" c:formatCode="yyyy/mm/dd;@">
                  <c:v>40479</c:v>
                </c:pt>
                <c:pt idx="1882" c:formatCode="yyyy/mm/dd;@">
                  <c:v>40478</c:v>
                </c:pt>
                <c:pt idx="1883" c:formatCode="yyyy/mm/dd;@">
                  <c:v>40477</c:v>
                </c:pt>
                <c:pt idx="1884" c:formatCode="yyyy/mm/dd;@">
                  <c:v>40473</c:v>
                </c:pt>
                <c:pt idx="1885" c:formatCode="yyyy/mm/dd;@">
                  <c:v>40472</c:v>
                </c:pt>
                <c:pt idx="1886" c:formatCode="yyyy/mm/dd;@">
                  <c:v>40471</c:v>
                </c:pt>
                <c:pt idx="1887" c:formatCode="yyyy/mm/dd;@">
                  <c:v>40470</c:v>
                </c:pt>
                <c:pt idx="1888" c:formatCode="yyyy/mm/dd;@">
                  <c:v>40469</c:v>
                </c:pt>
                <c:pt idx="1889" c:formatCode="yyyy/mm/dd;@">
                  <c:v>40466</c:v>
                </c:pt>
                <c:pt idx="1890" c:formatCode="yyyy/mm/dd;@">
                  <c:v>40465</c:v>
                </c:pt>
                <c:pt idx="1891" c:formatCode="yyyy/mm/dd;@">
                  <c:v>40464</c:v>
                </c:pt>
                <c:pt idx="1892" c:formatCode="yyyy/mm/dd;@">
                  <c:v>40463</c:v>
                </c:pt>
                <c:pt idx="1893" c:formatCode="yyyy/mm/dd;@">
                  <c:v>40462</c:v>
                </c:pt>
                <c:pt idx="1894" c:formatCode="yyyy/mm/dd;@">
                  <c:v>40459</c:v>
                </c:pt>
                <c:pt idx="1895" c:formatCode="yyyy/mm/dd;@">
                  <c:v>40451</c:v>
                </c:pt>
                <c:pt idx="1896" c:formatCode="yyyy/mm/dd;@">
                  <c:v>40450</c:v>
                </c:pt>
                <c:pt idx="1897" c:formatCode="yyyy/mm/dd;@">
                  <c:v>40449</c:v>
                </c:pt>
                <c:pt idx="1898" c:formatCode="yyyy/mm/dd;@">
                  <c:v>40448</c:v>
                </c:pt>
                <c:pt idx="1899" c:formatCode="yyyy/mm/dd;@">
                  <c:v>40442</c:v>
                </c:pt>
                <c:pt idx="1900" c:formatCode="yyyy/mm/dd;@">
                  <c:v>40441</c:v>
                </c:pt>
                <c:pt idx="1901" c:formatCode="yyyy/mm/dd;@">
                  <c:v>40438</c:v>
                </c:pt>
                <c:pt idx="1902" c:formatCode="yyyy/mm/dd;@">
                  <c:v>40437</c:v>
                </c:pt>
                <c:pt idx="1903" c:formatCode="yyyy/mm/dd;@">
                  <c:v>40436</c:v>
                </c:pt>
                <c:pt idx="1904" c:formatCode="yyyy/mm/dd;@">
                  <c:v>40435</c:v>
                </c:pt>
                <c:pt idx="1905" c:formatCode="yyyy/mm/dd;@">
                  <c:v>40434</c:v>
                </c:pt>
                <c:pt idx="1906" c:formatCode="yyyy/mm/dd;@">
                  <c:v>40431</c:v>
                </c:pt>
                <c:pt idx="1907" c:formatCode="yyyy/mm/dd;@">
                  <c:v>40430</c:v>
                </c:pt>
                <c:pt idx="1908" c:formatCode="yyyy/mm/dd;@">
                  <c:v>40429</c:v>
                </c:pt>
                <c:pt idx="1909" c:formatCode="yyyy/mm/dd;@">
                  <c:v>40428</c:v>
                </c:pt>
                <c:pt idx="1910" c:formatCode="yyyy/mm/dd;@">
                  <c:v>40427</c:v>
                </c:pt>
                <c:pt idx="1911" c:formatCode="yyyy/mm/dd;@">
                  <c:v>40424</c:v>
                </c:pt>
                <c:pt idx="1912" c:formatCode="yyyy/mm/dd;@">
                  <c:v>40423</c:v>
                </c:pt>
                <c:pt idx="1913" c:formatCode="yyyy/mm/dd;@">
                  <c:v>40422</c:v>
                </c:pt>
                <c:pt idx="1914" c:formatCode="yyyy/mm/dd;@">
                  <c:v>40421</c:v>
                </c:pt>
                <c:pt idx="1915" c:formatCode="yyyy/mm/dd;@">
                  <c:v>40420</c:v>
                </c:pt>
                <c:pt idx="1916" c:formatCode="yyyy/mm/dd;@">
                  <c:v>40417</c:v>
                </c:pt>
                <c:pt idx="1917" c:formatCode="yyyy/mm/dd;@">
                  <c:v>40416</c:v>
                </c:pt>
                <c:pt idx="1918" c:formatCode="yyyy/mm/dd;@">
                  <c:v>40415</c:v>
                </c:pt>
                <c:pt idx="1919" c:formatCode="yyyy/mm/dd;@">
                  <c:v>40414</c:v>
                </c:pt>
                <c:pt idx="1920" c:formatCode="yyyy/mm/dd;@">
                  <c:v>40413</c:v>
                </c:pt>
                <c:pt idx="1921" c:formatCode="yyyy/mm/dd;@">
                  <c:v>40410</c:v>
                </c:pt>
                <c:pt idx="1922" c:formatCode="yyyy/mm/dd;@">
                  <c:v>40409</c:v>
                </c:pt>
                <c:pt idx="1923" c:formatCode="yyyy/mm/dd;@">
                  <c:v>40408</c:v>
                </c:pt>
                <c:pt idx="1924" c:formatCode="yyyy/mm/dd;@">
                  <c:v>40407</c:v>
                </c:pt>
                <c:pt idx="1925" c:formatCode="yyyy/mm/dd;@">
                  <c:v>40406</c:v>
                </c:pt>
                <c:pt idx="1926" c:formatCode="yyyy/mm/dd;@">
                  <c:v>40403</c:v>
                </c:pt>
                <c:pt idx="1927" c:formatCode="yyyy/mm/dd;@">
                  <c:v>40402</c:v>
                </c:pt>
                <c:pt idx="1928" c:formatCode="yyyy/mm/dd;@">
                  <c:v>40401</c:v>
                </c:pt>
                <c:pt idx="1929" c:formatCode="yyyy/mm/dd;@">
                  <c:v>40400</c:v>
                </c:pt>
                <c:pt idx="1930" c:formatCode="yyyy/mm/dd;@">
                  <c:v>40399</c:v>
                </c:pt>
                <c:pt idx="1931" c:formatCode="yyyy/mm/dd;@">
                  <c:v>40396</c:v>
                </c:pt>
                <c:pt idx="1932" c:formatCode="yyyy/mm/dd;@">
                  <c:v>40395</c:v>
                </c:pt>
                <c:pt idx="1933" c:formatCode="yyyy/mm/dd;@">
                  <c:v>40394</c:v>
                </c:pt>
                <c:pt idx="1934" c:formatCode="yyyy/mm/dd;@">
                  <c:v>40393</c:v>
                </c:pt>
                <c:pt idx="1935" c:formatCode="yyyy/mm/dd;@">
                  <c:v>40392</c:v>
                </c:pt>
                <c:pt idx="1936" c:formatCode="yyyy/mm/dd;@">
                  <c:v>40389</c:v>
                </c:pt>
                <c:pt idx="1937" c:formatCode="yyyy/mm/dd;@">
                  <c:v>40388</c:v>
                </c:pt>
                <c:pt idx="1938" c:formatCode="yyyy/mm/dd;@">
                  <c:v>40387</c:v>
                </c:pt>
                <c:pt idx="1939" c:formatCode="yyyy/mm/dd;@">
                  <c:v>40386</c:v>
                </c:pt>
                <c:pt idx="1940" c:formatCode="yyyy/mm/dd;@">
                  <c:v>40385</c:v>
                </c:pt>
                <c:pt idx="1941" c:formatCode="yyyy/mm/dd;@">
                  <c:v>40382</c:v>
                </c:pt>
                <c:pt idx="1942" c:formatCode="yyyy/mm/dd;@">
                  <c:v>40381</c:v>
                </c:pt>
                <c:pt idx="1943" c:formatCode="yyyy/mm/dd;@">
                  <c:v>40380</c:v>
                </c:pt>
                <c:pt idx="1944" c:formatCode="yyyy/mm/dd;@">
                  <c:v>40379</c:v>
                </c:pt>
                <c:pt idx="1945" c:formatCode="yyyy/mm/dd;@">
                  <c:v>40378</c:v>
                </c:pt>
                <c:pt idx="1946" c:formatCode="yyyy/mm/dd;@">
                  <c:v>40375</c:v>
                </c:pt>
                <c:pt idx="1947" c:formatCode="yyyy/mm/dd;@">
                  <c:v>40374</c:v>
                </c:pt>
                <c:pt idx="1948" c:formatCode="yyyy/mm/dd;@">
                  <c:v>40373</c:v>
                </c:pt>
                <c:pt idx="1949" c:formatCode="yyyy/mm/dd;@">
                  <c:v>40372</c:v>
                </c:pt>
                <c:pt idx="1950" c:formatCode="yyyy/mm/dd;@">
                  <c:v>40371</c:v>
                </c:pt>
                <c:pt idx="1951" c:formatCode="yyyy/mm/dd;@">
                  <c:v>40368</c:v>
                </c:pt>
                <c:pt idx="1952" c:formatCode="yyyy/mm/dd;@">
                  <c:v>40367</c:v>
                </c:pt>
                <c:pt idx="1953" c:formatCode="yyyy/mm/dd;@">
                  <c:v>40366</c:v>
                </c:pt>
                <c:pt idx="1954" c:formatCode="yyyy/mm/dd;@">
                  <c:v>40365</c:v>
                </c:pt>
                <c:pt idx="1955" c:formatCode="yyyy/mm/dd;@">
                  <c:v>40364</c:v>
                </c:pt>
                <c:pt idx="1956" c:formatCode="yyyy/mm/dd;@">
                  <c:v>40361</c:v>
                </c:pt>
                <c:pt idx="1957" c:formatCode="yyyy/mm/dd;@">
                  <c:v>40360</c:v>
                </c:pt>
                <c:pt idx="1958" c:formatCode="yyyy/mm/dd;@">
                  <c:v>40359</c:v>
                </c:pt>
                <c:pt idx="1959" c:formatCode="yyyy/mm/dd;@">
                  <c:v>40358</c:v>
                </c:pt>
                <c:pt idx="1960" c:formatCode="yyyy/mm/dd;@">
                  <c:v>40357</c:v>
                </c:pt>
                <c:pt idx="1961" c:formatCode="yyyy/mm/dd;@">
                  <c:v>40354</c:v>
                </c:pt>
                <c:pt idx="1962" c:formatCode="yyyy/mm/dd;@">
                  <c:v>40353</c:v>
                </c:pt>
                <c:pt idx="1963" c:formatCode="yyyy/mm/dd;@">
                  <c:v>40352</c:v>
                </c:pt>
                <c:pt idx="1964" c:formatCode="yyyy/mm/dd;@">
                  <c:v>40351</c:v>
                </c:pt>
                <c:pt idx="1965" c:formatCode="yyyy/mm/dd;@">
                  <c:v>40350</c:v>
                </c:pt>
                <c:pt idx="1966" c:formatCode="yyyy/mm/dd;@">
                  <c:v>40347</c:v>
                </c:pt>
                <c:pt idx="1967" c:formatCode="yyyy/mm/dd;@">
                  <c:v>40346</c:v>
                </c:pt>
                <c:pt idx="1968" c:formatCode="yyyy/mm/dd;@">
                  <c:v>40340</c:v>
                </c:pt>
                <c:pt idx="1969" c:formatCode="yyyy/mm/dd;@">
                  <c:v>40339</c:v>
                </c:pt>
                <c:pt idx="1970" c:formatCode="yyyy/mm/dd;@">
                  <c:v>40338</c:v>
                </c:pt>
                <c:pt idx="1971" c:formatCode="yyyy/mm/dd;@">
                  <c:v>40337</c:v>
                </c:pt>
                <c:pt idx="1972" c:formatCode="yyyy/mm/dd;@">
                  <c:v>40336</c:v>
                </c:pt>
                <c:pt idx="1973" c:formatCode="yyyy/mm/dd;@">
                  <c:v>40333</c:v>
                </c:pt>
                <c:pt idx="1974" c:formatCode="yyyy/mm/dd;@">
                  <c:v>40332</c:v>
                </c:pt>
                <c:pt idx="1975" c:formatCode="yyyy/mm/dd;@">
                  <c:v>40331</c:v>
                </c:pt>
                <c:pt idx="1976" c:formatCode="yyyy/mm/dd;@">
                  <c:v>40330</c:v>
                </c:pt>
                <c:pt idx="1977" c:formatCode="yyyy/mm/dd;@">
                  <c:v>40329</c:v>
                </c:pt>
                <c:pt idx="1978" c:formatCode="yyyy/mm/dd;@">
                  <c:v>40326</c:v>
                </c:pt>
                <c:pt idx="1979" c:formatCode="yyyy/mm/dd;@">
                  <c:v>40325</c:v>
                </c:pt>
                <c:pt idx="1980" c:formatCode="yyyy/mm/dd;@">
                  <c:v>40324</c:v>
                </c:pt>
                <c:pt idx="1981" c:formatCode="yyyy/mm/dd;@">
                  <c:v>40323</c:v>
                </c:pt>
                <c:pt idx="1982" c:formatCode="yyyy/mm/dd;@">
                  <c:v>40322</c:v>
                </c:pt>
                <c:pt idx="1983" c:formatCode="yyyy/mm/dd;@">
                  <c:v>40319</c:v>
                </c:pt>
                <c:pt idx="1984" c:formatCode="yyyy/mm/dd;@">
                  <c:v>40318</c:v>
                </c:pt>
                <c:pt idx="1985" c:formatCode="yyyy/mm/dd;@">
                  <c:v>40317</c:v>
                </c:pt>
                <c:pt idx="1986" c:formatCode="yyyy/mm/dd;@">
                  <c:v>40316</c:v>
                </c:pt>
                <c:pt idx="1987" c:formatCode="yyyy/mm/dd;@">
                  <c:v>40315</c:v>
                </c:pt>
                <c:pt idx="1988" c:formatCode="yyyy/mm/dd;@">
                  <c:v>40312</c:v>
                </c:pt>
                <c:pt idx="1989" c:formatCode="yyyy/mm/dd;@">
                  <c:v>40311</c:v>
                </c:pt>
                <c:pt idx="1990" c:formatCode="yyyy/mm/dd;@">
                  <c:v>40310</c:v>
                </c:pt>
                <c:pt idx="1991" c:formatCode="yyyy/mm/dd;@">
                  <c:v>40309</c:v>
                </c:pt>
                <c:pt idx="1992" c:formatCode="yyyy/mm/dd;@">
                  <c:v>40308</c:v>
                </c:pt>
                <c:pt idx="1993" c:formatCode="yyyy/mm/dd;@">
                  <c:v>40305</c:v>
                </c:pt>
                <c:pt idx="1994" c:formatCode="yyyy/mm/dd;@">
                  <c:v>40304</c:v>
                </c:pt>
                <c:pt idx="1995" c:formatCode="yyyy/mm/dd;@">
                  <c:v>40303</c:v>
                </c:pt>
                <c:pt idx="1996" c:formatCode="yyyy/mm/dd;@">
                  <c:v>40302</c:v>
                </c:pt>
                <c:pt idx="1997" c:formatCode="yyyy/mm/dd;@">
                  <c:v>40298</c:v>
                </c:pt>
                <c:pt idx="1998" c:formatCode="yyyy/mm/dd;@">
                  <c:v>40297</c:v>
                </c:pt>
                <c:pt idx="1999" c:formatCode="yyyy/mm/dd;@">
                  <c:v>40296</c:v>
                </c:pt>
                <c:pt idx="2000" c:formatCode="yyyy/mm/dd;@">
                  <c:v>40295</c:v>
                </c:pt>
                <c:pt idx="2001" c:formatCode="yyyy/mm/dd;@">
                  <c:v>40294</c:v>
                </c:pt>
                <c:pt idx="2002" c:formatCode="yyyy/mm/dd;@">
                  <c:v>40291</c:v>
                </c:pt>
                <c:pt idx="2003" c:formatCode="yyyy/mm/dd;@">
                  <c:v>40290</c:v>
                </c:pt>
                <c:pt idx="2004" c:formatCode="yyyy/mm/dd;@">
                  <c:v>40289</c:v>
                </c:pt>
                <c:pt idx="2005" c:formatCode="yyyy/mm/dd;@">
                  <c:v>40288</c:v>
                </c:pt>
                <c:pt idx="2006" c:formatCode="yyyy/mm/dd;@">
                  <c:v>40287</c:v>
                </c:pt>
                <c:pt idx="2007" c:formatCode="yyyy/mm/dd;@">
                  <c:v>40284</c:v>
                </c:pt>
                <c:pt idx="2008" c:formatCode="yyyy/mm/dd;@">
                  <c:v>40283</c:v>
                </c:pt>
                <c:pt idx="2009" c:formatCode="yyyy/mm/dd;@">
                  <c:v>40282</c:v>
                </c:pt>
                <c:pt idx="2010" c:formatCode="yyyy/mm/dd;@">
                  <c:v>40281</c:v>
                </c:pt>
                <c:pt idx="2011" c:formatCode="yyyy/mm/dd;@">
                  <c:v>40280</c:v>
                </c:pt>
                <c:pt idx="2012" c:formatCode="yyyy/mm/dd;@">
                  <c:v>40277</c:v>
                </c:pt>
                <c:pt idx="2013" c:formatCode="yyyy/mm/dd;@">
                  <c:v>40276</c:v>
                </c:pt>
                <c:pt idx="2014" c:formatCode="yyyy/mm/dd;@">
                  <c:v>40275</c:v>
                </c:pt>
                <c:pt idx="2015" c:formatCode="yyyy/mm/dd;@">
                  <c:v>40274</c:v>
                </c:pt>
                <c:pt idx="2016" c:formatCode="yyyy/mm/dd;@">
                  <c:v>40270</c:v>
                </c:pt>
                <c:pt idx="2017" c:formatCode="yyyy/mm/dd;@">
                  <c:v>40269</c:v>
                </c:pt>
                <c:pt idx="2018" c:formatCode="yyyy/mm/dd;@">
                  <c:v>40268</c:v>
                </c:pt>
                <c:pt idx="2019" c:formatCode="yyyy/mm/dd;@">
                  <c:v>40267</c:v>
                </c:pt>
                <c:pt idx="2020" c:formatCode="yyyy/mm/dd;@">
                  <c:v>40266</c:v>
                </c:pt>
                <c:pt idx="2021" c:formatCode="yyyy/mm/dd;@">
                  <c:v>40263</c:v>
                </c:pt>
                <c:pt idx="2022" c:formatCode="yyyy/mm/dd;@">
                  <c:v>40262</c:v>
                </c:pt>
                <c:pt idx="2023" c:formatCode="yyyy/mm/dd;@">
                  <c:v>40261</c:v>
                </c:pt>
                <c:pt idx="2024" c:formatCode="yyyy/mm/dd;@">
                  <c:v>40260</c:v>
                </c:pt>
                <c:pt idx="2025" c:formatCode="yyyy/mm/dd;@">
                  <c:v>40259</c:v>
                </c:pt>
                <c:pt idx="2026" c:formatCode="yyyy/mm/dd;@">
                  <c:v>40256</c:v>
                </c:pt>
                <c:pt idx="2027" c:formatCode="yyyy/mm/dd;@">
                  <c:v>40255</c:v>
                </c:pt>
                <c:pt idx="2028" c:formatCode="yyyy/mm/dd;@">
                  <c:v>40254</c:v>
                </c:pt>
                <c:pt idx="2029" c:formatCode="yyyy/mm/dd;@">
                  <c:v>40253</c:v>
                </c:pt>
                <c:pt idx="2030" c:formatCode="yyyy/mm/dd;@">
                  <c:v>40252</c:v>
                </c:pt>
                <c:pt idx="2031" c:formatCode="yyyy/mm/dd;@">
                  <c:v>40249</c:v>
                </c:pt>
                <c:pt idx="2032" c:formatCode="yyyy/mm/dd;@">
                  <c:v>40248</c:v>
                </c:pt>
                <c:pt idx="2033" c:formatCode="yyyy/mm/dd;@">
                  <c:v>40247</c:v>
                </c:pt>
                <c:pt idx="2034" c:formatCode="yyyy/mm/dd;@">
                  <c:v>40246</c:v>
                </c:pt>
                <c:pt idx="2035" c:formatCode="yyyy/mm/dd;@">
                  <c:v>40245</c:v>
                </c:pt>
                <c:pt idx="2036" c:formatCode="yyyy/mm/dd;@">
                  <c:v>40242</c:v>
                </c:pt>
                <c:pt idx="2037" c:formatCode="yyyy/mm/dd;@">
                  <c:v>40241</c:v>
                </c:pt>
                <c:pt idx="2038" c:formatCode="yyyy/mm/dd;@">
                  <c:v>40240</c:v>
                </c:pt>
                <c:pt idx="2039" c:formatCode="yyyy/mm/dd;@">
                  <c:v>40239</c:v>
                </c:pt>
                <c:pt idx="2040" c:formatCode="yyyy/mm/dd;@">
                  <c:v>40238</c:v>
                </c:pt>
                <c:pt idx="2041" c:formatCode="yyyy/mm/dd;@">
                  <c:v>40235</c:v>
                </c:pt>
                <c:pt idx="2042" c:formatCode="yyyy/mm/dd;@">
                  <c:v>40234</c:v>
                </c:pt>
                <c:pt idx="2043" c:formatCode="yyyy/mm/dd;@">
                  <c:v>40233</c:v>
                </c:pt>
                <c:pt idx="2044" c:formatCode="yyyy/mm/dd;@">
                  <c:v>40232</c:v>
                </c:pt>
                <c:pt idx="2045" c:formatCode="yyyy/mm/dd;@">
                  <c:v>40231</c:v>
                </c:pt>
                <c:pt idx="2046" c:formatCode="yyyy/mm/dd;@">
                  <c:v>40221</c:v>
                </c:pt>
                <c:pt idx="2047" c:formatCode="yyyy/mm/dd;@">
                  <c:v>40220</c:v>
                </c:pt>
                <c:pt idx="2048" c:formatCode="yyyy/mm/dd;@">
                  <c:v>40219</c:v>
                </c:pt>
                <c:pt idx="2049" c:formatCode="yyyy/mm/dd;@">
                  <c:v>40218</c:v>
                </c:pt>
                <c:pt idx="2050" c:formatCode="yyyy/mm/dd;@">
                  <c:v>40217</c:v>
                </c:pt>
                <c:pt idx="2051" c:formatCode="yyyy/mm/dd;@">
                  <c:v>40214</c:v>
                </c:pt>
                <c:pt idx="2052" c:formatCode="yyyy/mm/dd;@">
                  <c:v>40213</c:v>
                </c:pt>
                <c:pt idx="2053" c:formatCode="yyyy/mm/dd;@">
                  <c:v>40212</c:v>
                </c:pt>
                <c:pt idx="2054" c:formatCode="yyyy/mm/dd;@">
                  <c:v>40211</c:v>
                </c:pt>
              </c:numCache>
            </c:numRef>
          </c:cat>
          <c:val>
            <c:numRef>
              <c:f>天然橡胶!$BA$3:$BA$2057</c:f>
              <c:numCache>
                <c:formatCode>###,###,###,###,##0.00</c:formatCode>
                <c:ptCount val="2055"/>
                <c:pt idx="0">
                  <c:v>478420</c:v>
                </c:pt>
                <c:pt idx="1">
                  <c:v>478520</c:v>
                </c:pt>
                <c:pt idx="2">
                  <c:v>477590</c:v>
                </c:pt>
                <c:pt idx="3">
                  <c:v>477410</c:v>
                </c:pt>
                <c:pt idx="4">
                  <c:v>475010</c:v>
                </c:pt>
                <c:pt idx="5">
                  <c:v>475030</c:v>
                </c:pt>
                <c:pt idx="6">
                  <c:v>474390</c:v>
                </c:pt>
                <c:pt idx="7">
                  <c:v>471520</c:v>
                </c:pt>
                <c:pt idx="8">
                  <c:v>468600</c:v>
                </c:pt>
                <c:pt idx="9">
                  <c:v>467800</c:v>
                </c:pt>
                <c:pt idx="10">
                  <c:v>463850</c:v>
                </c:pt>
                <c:pt idx="11">
                  <c:v>462940</c:v>
                </c:pt>
                <c:pt idx="12">
                  <c:v>462480</c:v>
                </c:pt>
                <c:pt idx="13">
                  <c:v>459280</c:v>
                </c:pt>
                <c:pt idx="14">
                  <c:v>457530</c:v>
                </c:pt>
                <c:pt idx="15">
                  <c:v>457600</c:v>
                </c:pt>
                <c:pt idx="16">
                  <c:v>454300</c:v>
                </c:pt>
                <c:pt idx="17">
                  <c:v>454410</c:v>
                </c:pt>
                <c:pt idx="18">
                  <c:v>454780</c:v>
                </c:pt>
                <c:pt idx="19">
                  <c:v>454380</c:v>
                </c:pt>
                <c:pt idx="20">
                  <c:v>453280</c:v>
                </c:pt>
                <c:pt idx="21">
                  <c:v>452530</c:v>
                </c:pt>
                <c:pt idx="22">
                  <c:v>451760</c:v>
                </c:pt>
                <c:pt idx="23">
                  <c:v>451850</c:v>
                </c:pt>
                <c:pt idx="24">
                  <c:v>452210</c:v>
                </c:pt>
                <c:pt idx="25">
                  <c:v>452040</c:v>
                </c:pt>
                <c:pt idx="26">
                  <c:v>450530</c:v>
                </c:pt>
                <c:pt idx="27">
                  <c:v>450330</c:v>
                </c:pt>
                <c:pt idx="28">
                  <c:v>448180</c:v>
                </c:pt>
                <c:pt idx="29">
                  <c:v>447370</c:v>
                </c:pt>
                <c:pt idx="30">
                  <c:v>446040</c:v>
                </c:pt>
                <c:pt idx="31">
                  <c:v>446110</c:v>
                </c:pt>
                <c:pt idx="32">
                  <c:v>446220</c:v>
                </c:pt>
                <c:pt idx="33">
                  <c:v>445830</c:v>
                </c:pt>
                <c:pt idx="34">
                  <c:v>445640</c:v>
                </c:pt>
                <c:pt idx="35">
                  <c:v>445190</c:v>
                </c:pt>
                <c:pt idx="36">
                  <c:v>444910</c:v>
                </c:pt>
                <c:pt idx="37">
                  <c:v>441480</c:v>
                </c:pt>
                <c:pt idx="38">
                  <c:v>439100</c:v>
                </c:pt>
                <c:pt idx="39">
                  <c:v>436390</c:v>
                </c:pt>
                <c:pt idx="40">
                  <c:v>436260</c:v>
                </c:pt>
                <c:pt idx="41">
                  <c:v>435940</c:v>
                </c:pt>
                <c:pt idx="42">
                  <c:v>432370</c:v>
                </c:pt>
                <c:pt idx="43">
                  <c:v>432550</c:v>
                </c:pt>
                <c:pt idx="44">
                  <c:v>432990</c:v>
                </c:pt>
                <c:pt idx="45">
                  <c:v>433160</c:v>
                </c:pt>
                <c:pt idx="46">
                  <c:v>432750</c:v>
                </c:pt>
                <c:pt idx="47">
                  <c:v>431930</c:v>
                </c:pt>
                <c:pt idx="48">
                  <c:v>431990</c:v>
                </c:pt>
                <c:pt idx="49">
                  <c:v>429980</c:v>
                </c:pt>
                <c:pt idx="50">
                  <c:v>430130</c:v>
                </c:pt>
                <c:pt idx="51">
                  <c:v>430080</c:v>
                </c:pt>
                <c:pt idx="52">
                  <c:v>430320</c:v>
                </c:pt>
                <c:pt idx="53">
                  <c:v>429060</c:v>
                </c:pt>
                <c:pt idx="54">
                  <c:v>427890</c:v>
                </c:pt>
                <c:pt idx="55">
                  <c:v>427650</c:v>
                </c:pt>
                <c:pt idx="56">
                  <c:v>427710</c:v>
                </c:pt>
                <c:pt idx="57">
                  <c:v>426340</c:v>
                </c:pt>
                <c:pt idx="58">
                  <c:v>426400</c:v>
                </c:pt>
                <c:pt idx="59">
                  <c:v>426560</c:v>
                </c:pt>
                <c:pt idx="60">
                  <c:v>426540</c:v>
                </c:pt>
                <c:pt idx="61">
                  <c:v>425870</c:v>
                </c:pt>
                <c:pt idx="62">
                  <c:v>425390</c:v>
                </c:pt>
                <c:pt idx="63">
                  <c:v>425030</c:v>
                </c:pt>
                <c:pt idx="64">
                  <c:v>424320</c:v>
                </c:pt>
                <c:pt idx="65">
                  <c:v>423700</c:v>
                </c:pt>
                <c:pt idx="66">
                  <c:v>421240</c:v>
                </c:pt>
                <c:pt idx="67">
                  <c:v>418670</c:v>
                </c:pt>
                <c:pt idx="68">
                  <c:v>418780</c:v>
                </c:pt>
                <c:pt idx="69">
                  <c:v>418940</c:v>
                </c:pt>
                <c:pt idx="70">
                  <c:v>419190</c:v>
                </c:pt>
                <c:pt idx="71">
                  <c:v>418810</c:v>
                </c:pt>
                <c:pt idx="72">
                  <c:v>417870</c:v>
                </c:pt>
                <c:pt idx="73">
                  <c:v>418070</c:v>
                </c:pt>
                <c:pt idx="74">
                  <c:v>416560</c:v>
                </c:pt>
                <c:pt idx="75">
                  <c:v>416590</c:v>
                </c:pt>
                <c:pt idx="76">
                  <c:v>416550</c:v>
                </c:pt>
                <c:pt idx="77">
                  <c:v>416880</c:v>
                </c:pt>
                <c:pt idx="78">
                  <c:v>411660</c:v>
                </c:pt>
                <c:pt idx="79">
                  <c:v>409220</c:v>
                </c:pt>
                <c:pt idx="80">
                  <c:v>407350</c:v>
                </c:pt>
                <c:pt idx="81">
                  <c:v>407270</c:v>
                </c:pt>
                <c:pt idx="82">
                  <c:v>404570</c:v>
                </c:pt>
                <c:pt idx="83">
                  <c:v>403140</c:v>
                </c:pt>
                <c:pt idx="84">
                  <c:v>402830</c:v>
                </c:pt>
                <c:pt idx="85">
                  <c:v>400500</c:v>
                </c:pt>
                <c:pt idx="86">
                  <c:v>399820</c:v>
                </c:pt>
                <c:pt idx="87">
                  <c:v>399900</c:v>
                </c:pt>
                <c:pt idx="88">
                  <c:v>399440</c:v>
                </c:pt>
                <c:pt idx="89">
                  <c:v>398660</c:v>
                </c:pt>
                <c:pt idx="90">
                  <c:v>398950</c:v>
                </c:pt>
                <c:pt idx="91">
                  <c:v>398980</c:v>
                </c:pt>
                <c:pt idx="92">
                  <c:v>399000</c:v>
                </c:pt>
                <c:pt idx="93">
                  <c:v>397380</c:v>
                </c:pt>
                <c:pt idx="94">
                  <c:v>396560</c:v>
                </c:pt>
                <c:pt idx="95">
                  <c:v>396420</c:v>
                </c:pt>
                <c:pt idx="96">
                  <c:v>393080</c:v>
                </c:pt>
                <c:pt idx="97">
                  <c:v>391480</c:v>
                </c:pt>
                <c:pt idx="98">
                  <c:v>391480</c:v>
                </c:pt>
                <c:pt idx="99">
                  <c:v>390380</c:v>
                </c:pt>
                <c:pt idx="100">
                  <c:v>390280</c:v>
                </c:pt>
                <c:pt idx="101">
                  <c:v>389480</c:v>
                </c:pt>
                <c:pt idx="102">
                  <c:v>389220</c:v>
                </c:pt>
                <c:pt idx="103">
                  <c:v>385220</c:v>
                </c:pt>
                <c:pt idx="104">
                  <c:v>379390</c:v>
                </c:pt>
                <c:pt idx="105">
                  <c:v>379010</c:v>
                </c:pt>
                <c:pt idx="106">
                  <c:v>379000</c:v>
                </c:pt>
                <c:pt idx="107">
                  <c:v>376120</c:v>
                </c:pt>
                <c:pt idx="108">
                  <c:v>374740</c:v>
                </c:pt>
                <c:pt idx="109">
                  <c:v>372280</c:v>
                </c:pt>
                <c:pt idx="110">
                  <c:v>371310</c:v>
                </c:pt>
                <c:pt idx="111">
                  <c:v>369070</c:v>
                </c:pt>
                <c:pt idx="112">
                  <c:v>367460</c:v>
                </c:pt>
                <c:pt idx="113">
                  <c:v>362610</c:v>
                </c:pt>
                <c:pt idx="114">
                  <c:v>362750</c:v>
                </c:pt>
                <c:pt idx="115">
                  <c:v>362770</c:v>
                </c:pt>
                <c:pt idx="116">
                  <c:v>362480</c:v>
                </c:pt>
                <c:pt idx="117">
                  <c:v>360010</c:v>
                </c:pt>
                <c:pt idx="118">
                  <c:v>350580</c:v>
                </c:pt>
                <c:pt idx="119">
                  <c:v>348830</c:v>
                </c:pt>
                <c:pt idx="120">
                  <c:v>344090</c:v>
                </c:pt>
                <c:pt idx="121">
                  <c:v>341210</c:v>
                </c:pt>
                <c:pt idx="122">
                  <c:v>336050</c:v>
                </c:pt>
                <c:pt idx="123">
                  <c:v>333150</c:v>
                </c:pt>
                <c:pt idx="124">
                  <c:v>333160</c:v>
                </c:pt>
                <c:pt idx="125">
                  <c:v>326640</c:v>
                </c:pt>
                <c:pt idx="126">
                  <c:v>322530</c:v>
                </c:pt>
                <c:pt idx="127">
                  <c:v>318450</c:v>
                </c:pt>
                <c:pt idx="128">
                  <c:v>317850</c:v>
                </c:pt>
                <c:pt idx="129">
                  <c:v>313280</c:v>
                </c:pt>
                <c:pt idx="130">
                  <c:v>312490</c:v>
                </c:pt>
                <c:pt idx="131">
                  <c:v>309790</c:v>
                </c:pt>
                <c:pt idx="132">
                  <c:v>307790</c:v>
                </c:pt>
                <c:pt idx="133">
                  <c:v>305290</c:v>
                </c:pt>
                <c:pt idx="134">
                  <c:v>293730</c:v>
                </c:pt>
                <c:pt idx="135">
                  <c:v>291890</c:v>
                </c:pt>
                <c:pt idx="136">
                  <c:v>289860</c:v>
                </c:pt>
                <c:pt idx="137">
                  <c:v>288080</c:v>
                </c:pt>
                <c:pt idx="138">
                  <c:v>283620</c:v>
                </c:pt>
                <c:pt idx="139">
                  <c:v>277890</c:v>
                </c:pt>
                <c:pt idx="140">
                  <c:v>277070</c:v>
                </c:pt>
                <c:pt idx="141">
                  <c:v>275600</c:v>
                </c:pt>
                <c:pt idx="142">
                  <c:v>272850</c:v>
                </c:pt>
                <c:pt idx="143">
                  <c:v>270650</c:v>
                </c:pt>
                <c:pt idx="144">
                  <c:v>266570</c:v>
                </c:pt>
                <c:pt idx="145">
                  <c:v>262600</c:v>
                </c:pt>
                <c:pt idx="146">
                  <c:v>259740</c:v>
                </c:pt>
                <c:pt idx="147">
                  <c:v>254510</c:v>
                </c:pt>
                <c:pt idx="148">
                  <c:v>252960</c:v>
                </c:pt>
                <c:pt idx="149">
                  <c:v>247390</c:v>
                </c:pt>
                <c:pt idx="150">
                  <c:v>246700</c:v>
                </c:pt>
                <c:pt idx="151">
                  <c:v>242610</c:v>
                </c:pt>
                <c:pt idx="152">
                  <c:v>240430</c:v>
                </c:pt>
                <c:pt idx="153">
                  <c:v>238710</c:v>
                </c:pt>
                <c:pt idx="154">
                  <c:v>233390</c:v>
                </c:pt>
                <c:pt idx="155">
                  <c:v>228380</c:v>
                </c:pt>
                <c:pt idx="156">
                  <c:v>225710</c:v>
                </c:pt>
                <c:pt idx="157">
                  <c:v>225160</c:v>
                </c:pt>
                <c:pt idx="158">
                  <c:v>222420</c:v>
                </c:pt>
                <c:pt idx="159">
                  <c:v>219280</c:v>
                </c:pt>
                <c:pt idx="160">
                  <c:v>427940</c:v>
                </c:pt>
                <c:pt idx="161">
                  <c:v>424970</c:v>
                </c:pt>
                <c:pt idx="162">
                  <c:v>421410</c:v>
                </c:pt>
                <c:pt idx="163">
                  <c:v>417390</c:v>
                </c:pt>
                <c:pt idx="164">
                  <c:v>412120</c:v>
                </c:pt>
                <c:pt idx="165">
                  <c:v>412480</c:v>
                </c:pt>
                <c:pt idx="166">
                  <c:v>406240</c:v>
                </c:pt>
                <c:pt idx="167">
                  <c:v>403680</c:v>
                </c:pt>
                <c:pt idx="168">
                  <c:v>401070</c:v>
                </c:pt>
                <c:pt idx="169">
                  <c:v>397790</c:v>
                </c:pt>
                <c:pt idx="170">
                  <c:v>395710</c:v>
                </c:pt>
                <c:pt idx="171">
                  <c:v>393310</c:v>
                </c:pt>
                <c:pt idx="172">
                  <c:v>384390</c:v>
                </c:pt>
                <c:pt idx="173">
                  <c:v>385930</c:v>
                </c:pt>
                <c:pt idx="174">
                  <c:v>382490</c:v>
                </c:pt>
                <c:pt idx="175">
                  <c:v>380070</c:v>
                </c:pt>
                <c:pt idx="176">
                  <c:v>379920</c:v>
                </c:pt>
                <c:pt idx="177">
                  <c:v>377140</c:v>
                </c:pt>
                <c:pt idx="178">
                  <c:v>376310</c:v>
                </c:pt>
                <c:pt idx="179">
                  <c:v>375760</c:v>
                </c:pt>
                <c:pt idx="180">
                  <c:v>371890</c:v>
                </c:pt>
                <c:pt idx="181">
                  <c:v>369740</c:v>
                </c:pt>
                <c:pt idx="182">
                  <c:v>368520</c:v>
                </c:pt>
                <c:pt idx="183">
                  <c:v>371070</c:v>
                </c:pt>
                <c:pt idx="184">
                  <c:v>370510</c:v>
                </c:pt>
                <c:pt idx="185">
                  <c:v>372720</c:v>
                </c:pt>
                <c:pt idx="186">
                  <c:v>372860</c:v>
                </c:pt>
                <c:pt idx="187">
                  <c:v>373170</c:v>
                </c:pt>
                <c:pt idx="188">
                  <c:v>373460</c:v>
                </c:pt>
                <c:pt idx="189">
                  <c:v>373770</c:v>
                </c:pt>
                <c:pt idx="190">
                  <c:v>375410</c:v>
                </c:pt>
                <c:pt idx="191">
                  <c:v>373790</c:v>
                </c:pt>
                <c:pt idx="192">
                  <c:v>375040</c:v>
                </c:pt>
                <c:pt idx="193">
                  <c:v>377500</c:v>
                </c:pt>
                <c:pt idx="194">
                  <c:v>375110</c:v>
                </c:pt>
                <c:pt idx="195">
                  <c:v>375090</c:v>
                </c:pt>
                <c:pt idx="196">
                  <c:v>373670</c:v>
                </c:pt>
                <c:pt idx="197">
                  <c:v>373080</c:v>
                </c:pt>
                <c:pt idx="198">
                  <c:v>374150</c:v>
                </c:pt>
                <c:pt idx="199">
                  <c:v>373460</c:v>
                </c:pt>
                <c:pt idx="200">
                  <c:v>372800</c:v>
                </c:pt>
                <c:pt idx="201">
                  <c:v>370930</c:v>
                </c:pt>
                <c:pt idx="202">
                  <c:v>372210</c:v>
                </c:pt>
                <c:pt idx="203">
                  <c:v>370170</c:v>
                </c:pt>
                <c:pt idx="204">
                  <c:v>370280</c:v>
                </c:pt>
                <c:pt idx="205">
                  <c:v>370620</c:v>
                </c:pt>
                <c:pt idx="206">
                  <c:v>371020</c:v>
                </c:pt>
                <c:pt idx="207">
                  <c:v>365080</c:v>
                </c:pt>
                <c:pt idx="208">
                  <c:v>364580</c:v>
                </c:pt>
                <c:pt idx="209">
                  <c:v>361880</c:v>
                </c:pt>
                <c:pt idx="210">
                  <c:v>360490</c:v>
                </c:pt>
                <c:pt idx="211">
                  <c:v>359880</c:v>
                </c:pt>
                <c:pt idx="212">
                  <c:v>358970</c:v>
                </c:pt>
                <c:pt idx="213">
                  <c:v>358410</c:v>
                </c:pt>
                <c:pt idx="214">
                  <c:v>358160</c:v>
                </c:pt>
                <c:pt idx="215">
                  <c:v>356940</c:v>
                </c:pt>
                <c:pt idx="216">
                  <c:v>355200</c:v>
                </c:pt>
                <c:pt idx="217">
                  <c:v>355730</c:v>
                </c:pt>
                <c:pt idx="218">
                  <c:v>355960</c:v>
                </c:pt>
                <c:pt idx="219">
                  <c:v>356850</c:v>
                </c:pt>
                <c:pt idx="220">
                  <c:v>356470</c:v>
                </c:pt>
                <c:pt idx="221">
                  <c:v>356620</c:v>
                </c:pt>
                <c:pt idx="222">
                  <c:v>357110</c:v>
                </c:pt>
                <c:pt idx="223">
                  <c:v>357060</c:v>
                </c:pt>
                <c:pt idx="224">
                  <c:v>356620</c:v>
                </c:pt>
                <c:pt idx="225">
                  <c:v>356690</c:v>
                </c:pt>
                <c:pt idx="226">
                  <c:v>355410</c:v>
                </c:pt>
                <c:pt idx="227">
                  <c:v>355620</c:v>
                </c:pt>
                <c:pt idx="228">
                  <c:v>356440</c:v>
                </c:pt>
                <c:pt idx="229">
                  <c:v>356840</c:v>
                </c:pt>
                <c:pt idx="230">
                  <c:v>357140</c:v>
                </c:pt>
                <c:pt idx="231">
                  <c:v>357760</c:v>
                </c:pt>
                <c:pt idx="232">
                  <c:v>353180</c:v>
                </c:pt>
                <c:pt idx="233">
                  <c:v>351910</c:v>
                </c:pt>
                <c:pt idx="234">
                  <c:v>353240</c:v>
                </c:pt>
                <c:pt idx="235">
                  <c:v>354440</c:v>
                </c:pt>
                <c:pt idx="236">
                  <c:v>354700</c:v>
                </c:pt>
                <c:pt idx="237">
                  <c:v>355400</c:v>
                </c:pt>
                <c:pt idx="238">
                  <c:v>355600</c:v>
                </c:pt>
                <c:pt idx="239">
                  <c:v>354260</c:v>
                </c:pt>
                <c:pt idx="240">
                  <c:v>354410</c:v>
                </c:pt>
                <c:pt idx="241">
                  <c:v>350470</c:v>
                </c:pt>
                <c:pt idx="242">
                  <c:v>349340</c:v>
                </c:pt>
                <c:pt idx="243">
                  <c:v>348440</c:v>
                </c:pt>
                <c:pt idx="244">
                  <c:v>343040</c:v>
                </c:pt>
                <c:pt idx="245">
                  <c:v>343520</c:v>
                </c:pt>
                <c:pt idx="246">
                  <c:v>342480</c:v>
                </c:pt>
                <c:pt idx="247">
                  <c:v>342320</c:v>
                </c:pt>
                <c:pt idx="248">
                  <c:v>340000</c:v>
                </c:pt>
                <c:pt idx="249">
                  <c:v>338160</c:v>
                </c:pt>
                <c:pt idx="250">
                  <c:v>337540</c:v>
                </c:pt>
                <c:pt idx="251">
                  <c:v>338410</c:v>
                </c:pt>
                <c:pt idx="252">
                  <c:v>338250</c:v>
                </c:pt>
                <c:pt idx="253">
                  <c:v>337140</c:v>
                </c:pt>
                <c:pt idx="254">
                  <c:v>337470</c:v>
                </c:pt>
                <c:pt idx="255">
                  <c:v>337820</c:v>
                </c:pt>
                <c:pt idx="256">
                  <c:v>337270</c:v>
                </c:pt>
                <c:pt idx="257">
                  <c:v>336910</c:v>
                </c:pt>
                <c:pt idx="258">
                  <c:v>335930</c:v>
                </c:pt>
                <c:pt idx="259">
                  <c:v>335890</c:v>
                </c:pt>
                <c:pt idx="260">
                  <c:v>335400</c:v>
                </c:pt>
                <c:pt idx="261">
                  <c:v>335980</c:v>
                </c:pt>
                <c:pt idx="262">
                  <c:v>335460</c:v>
                </c:pt>
                <c:pt idx="263">
                  <c:v>335500</c:v>
                </c:pt>
                <c:pt idx="264">
                  <c:v>332860</c:v>
                </c:pt>
                <c:pt idx="265">
                  <c:v>333040</c:v>
                </c:pt>
                <c:pt idx="266">
                  <c:v>332950</c:v>
                </c:pt>
                <c:pt idx="267">
                  <c:v>333110</c:v>
                </c:pt>
                <c:pt idx="268">
                  <c:v>332860</c:v>
                </c:pt>
                <c:pt idx="269">
                  <c:v>330090</c:v>
                </c:pt>
                <c:pt idx="270">
                  <c:v>330660</c:v>
                </c:pt>
                <c:pt idx="271">
                  <c:v>329950</c:v>
                </c:pt>
                <c:pt idx="272">
                  <c:v>329760</c:v>
                </c:pt>
                <c:pt idx="273">
                  <c:v>326880</c:v>
                </c:pt>
                <c:pt idx="274">
                  <c:v>327060</c:v>
                </c:pt>
                <c:pt idx="275">
                  <c:v>326500</c:v>
                </c:pt>
                <c:pt idx="276">
                  <c:v>325460</c:v>
                </c:pt>
                <c:pt idx="277">
                  <c:v>324230</c:v>
                </c:pt>
                <c:pt idx="278">
                  <c:v>324480</c:v>
                </c:pt>
                <c:pt idx="279">
                  <c:v>325480</c:v>
                </c:pt>
                <c:pt idx="280">
                  <c:v>325280</c:v>
                </c:pt>
                <c:pt idx="281">
                  <c:v>323180</c:v>
                </c:pt>
                <c:pt idx="282">
                  <c:v>322150</c:v>
                </c:pt>
                <c:pt idx="283">
                  <c:v>317960</c:v>
                </c:pt>
                <c:pt idx="284">
                  <c:v>318120</c:v>
                </c:pt>
                <c:pt idx="285">
                  <c:v>318500</c:v>
                </c:pt>
                <c:pt idx="286">
                  <c:v>318230</c:v>
                </c:pt>
                <c:pt idx="287">
                  <c:v>318180</c:v>
                </c:pt>
                <c:pt idx="288">
                  <c:v>317240</c:v>
                </c:pt>
                <c:pt idx="289">
                  <c:v>314200</c:v>
                </c:pt>
                <c:pt idx="290">
                  <c:v>314340</c:v>
                </c:pt>
                <c:pt idx="291">
                  <c:v>313960</c:v>
                </c:pt>
                <c:pt idx="292">
                  <c:v>313800</c:v>
                </c:pt>
                <c:pt idx="293">
                  <c:v>310060</c:v>
                </c:pt>
                <c:pt idx="294">
                  <c:v>309730</c:v>
                </c:pt>
                <c:pt idx="295">
                  <c:v>307830</c:v>
                </c:pt>
                <c:pt idx="296">
                  <c:v>306520</c:v>
                </c:pt>
                <c:pt idx="297">
                  <c:v>306660</c:v>
                </c:pt>
                <c:pt idx="298">
                  <c:v>306200</c:v>
                </c:pt>
                <c:pt idx="299">
                  <c:v>303010</c:v>
                </c:pt>
                <c:pt idx="300">
                  <c:v>299590</c:v>
                </c:pt>
                <c:pt idx="301">
                  <c:v>299660</c:v>
                </c:pt>
                <c:pt idx="302">
                  <c:v>300140</c:v>
                </c:pt>
                <c:pt idx="303">
                  <c:v>299880</c:v>
                </c:pt>
                <c:pt idx="304">
                  <c:v>295510</c:v>
                </c:pt>
                <c:pt idx="305">
                  <c:v>294930</c:v>
                </c:pt>
                <c:pt idx="306">
                  <c:v>295100</c:v>
                </c:pt>
                <c:pt idx="307">
                  <c:v>295610</c:v>
                </c:pt>
                <c:pt idx="308">
                  <c:v>296170</c:v>
                </c:pt>
                <c:pt idx="309">
                  <c:v>294960</c:v>
                </c:pt>
                <c:pt idx="310">
                  <c:v>290970</c:v>
                </c:pt>
                <c:pt idx="311">
                  <c:v>291120</c:v>
                </c:pt>
                <c:pt idx="312">
                  <c:v>290230</c:v>
                </c:pt>
                <c:pt idx="313">
                  <c:v>290390</c:v>
                </c:pt>
                <c:pt idx="314">
                  <c:v>290210</c:v>
                </c:pt>
                <c:pt idx="315">
                  <c:v>286040</c:v>
                </c:pt>
                <c:pt idx="316">
                  <c:v>283670</c:v>
                </c:pt>
                <c:pt idx="317">
                  <c:v>283970</c:v>
                </c:pt>
                <c:pt idx="318">
                  <c:v>284020</c:v>
                </c:pt>
                <c:pt idx="319">
                  <c:v>284040</c:v>
                </c:pt>
                <c:pt idx="320">
                  <c:v>284270</c:v>
                </c:pt>
                <c:pt idx="321">
                  <c:v>282370</c:v>
                </c:pt>
                <c:pt idx="322">
                  <c:v>282060</c:v>
                </c:pt>
                <c:pt idx="323">
                  <c:v>281150</c:v>
                </c:pt>
                <c:pt idx="324">
                  <c:v>281880</c:v>
                </c:pt>
                <c:pt idx="325">
                  <c:v>285730</c:v>
                </c:pt>
                <c:pt idx="326">
                  <c:v>282830</c:v>
                </c:pt>
                <c:pt idx="327">
                  <c:v>281880</c:v>
                </c:pt>
                <c:pt idx="328">
                  <c:v>281890</c:v>
                </c:pt>
                <c:pt idx="329">
                  <c:v>281940</c:v>
                </c:pt>
                <c:pt idx="330">
                  <c:v>279780</c:v>
                </c:pt>
                <c:pt idx="331">
                  <c:v>279720</c:v>
                </c:pt>
                <c:pt idx="332">
                  <c:v>279170</c:v>
                </c:pt>
                <c:pt idx="333">
                  <c:v>277530</c:v>
                </c:pt>
                <c:pt idx="334">
                  <c:v>277800</c:v>
                </c:pt>
                <c:pt idx="335">
                  <c:v>277990</c:v>
                </c:pt>
                <c:pt idx="336">
                  <c:v>277680</c:v>
                </c:pt>
                <c:pt idx="337">
                  <c:v>276330</c:v>
                </c:pt>
                <c:pt idx="338">
                  <c:v>274340</c:v>
                </c:pt>
                <c:pt idx="339">
                  <c:v>272870</c:v>
                </c:pt>
                <c:pt idx="340">
                  <c:v>269920</c:v>
                </c:pt>
                <c:pt idx="341">
                  <c:v>268210</c:v>
                </c:pt>
                <c:pt idx="342">
                  <c:v>267250</c:v>
                </c:pt>
                <c:pt idx="343">
                  <c:v>267240</c:v>
                </c:pt>
                <c:pt idx="344">
                  <c:v>267470</c:v>
                </c:pt>
                <c:pt idx="345">
                  <c:v>267350</c:v>
                </c:pt>
                <c:pt idx="346">
                  <c:v>267000</c:v>
                </c:pt>
                <c:pt idx="347">
                  <c:v>267040</c:v>
                </c:pt>
                <c:pt idx="348">
                  <c:v>267030</c:v>
                </c:pt>
                <c:pt idx="349">
                  <c:v>266300</c:v>
                </c:pt>
                <c:pt idx="350">
                  <c:v>266700</c:v>
                </c:pt>
                <c:pt idx="351">
                  <c:v>265420</c:v>
                </c:pt>
                <c:pt idx="352">
                  <c:v>264650</c:v>
                </c:pt>
                <c:pt idx="353">
                  <c:v>264790</c:v>
                </c:pt>
                <c:pt idx="354">
                  <c:v>265210</c:v>
                </c:pt>
                <c:pt idx="355">
                  <c:v>265280</c:v>
                </c:pt>
                <c:pt idx="356">
                  <c:v>265310</c:v>
                </c:pt>
                <c:pt idx="357">
                  <c:v>264260</c:v>
                </c:pt>
                <c:pt idx="358">
                  <c:v>264400</c:v>
                </c:pt>
                <c:pt idx="359">
                  <c:v>264320</c:v>
                </c:pt>
                <c:pt idx="360">
                  <c:v>262720</c:v>
                </c:pt>
                <c:pt idx="361">
                  <c:v>262620</c:v>
                </c:pt>
                <c:pt idx="362">
                  <c:v>263350</c:v>
                </c:pt>
                <c:pt idx="363">
                  <c:v>256440</c:v>
                </c:pt>
                <c:pt idx="364">
                  <c:v>254380</c:v>
                </c:pt>
                <c:pt idx="365">
                  <c:v>254460</c:v>
                </c:pt>
                <c:pt idx="366">
                  <c:v>253820</c:v>
                </c:pt>
                <c:pt idx="367">
                  <c:v>251480</c:v>
                </c:pt>
                <c:pt idx="368">
                  <c:v>249560</c:v>
                </c:pt>
                <c:pt idx="369">
                  <c:v>247350</c:v>
                </c:pt>
                <c:pt idx="370">
                  <c:v>246490</c:v>
                </c:pt>
                <c:pt idx="371">
                  <c:v>243280</c:v>
                </c:pt>
                <c:pt idx="372">
                  <c:v>242940</c:v>
                </c:pt>
                <c:pt idx="373">
                  <c:v>240370</c:v>
                </c:pt>
                <c:pt idx="374">
                  <c:v>239280</c:v>
                </c:pt>
                <c:pt idx="375">
                  <c:v>238080</c:v>
                </c:pt>
                <c:pt idx="376">
                  <c:v>235270</c:v>
                </c:pt>
                <c:pt idx="377">
                  <c:v>230980</c:v>
                </c:pt>
                <c:pt idx="378">
                  <c:v>230570</c:v>
                </c:pt>
                <c:pt idx="379">
                  <c:v>230000</c:v>
                </c:pt>
                <c:pt idx="380">
                  <c:v>228980</c:v>
                </c:pt>
                <c:pt idx="381">
                  <c:v>224010</c:v>
                </c:pt>
                <c:pt idx="382">
                  <c:v>221430</c:v>
                </c:pt>
                <c:pt idx="383">
                  <c:v>217560</c:v>
                </c:pt>
                <c:pt idx="384">
                  <c:v>217160</c:v>
                </c:pt>
                <c:pt idx="385">
                  <c:v>214090</c:v>
                </c:pt>
                <c:pt idx="386">
                  <c:v>212090</c:v>
                </c:pt>
                <c:pt idx="387">
                  <c:v>208860</c:v>
                </c:pt>
                <c:pt idx="388">
                  <c:v>209030</c:v>
                </c:pt>
                <c:pt idx="389">
                  <c:v>206660</c:v>
                </c:pt>
                <c:pt idx="390">
                  <c:v>206090</c:v>
                </c:pt>
                <c:pt idx="391">
                  <c:v>199710</c:v>
                </c:pt>
                <c:pt idx="392">
                  <c:v>197140</c:v>
                </c:pt>
                <c:pt idx="393">
                  <c:v>195770</c:v>
                </c:pt>
                <c:pt idx="394">
                  <c:v>193570</c:v>
                </c:pt>
                <c:pt idx="395">
                  <c:v>190130</c:v>
                </c:pt>
                <c:pt idx="396">
                  <c:v>189550</c:v>
                </c:pt>
                <c:pt idx="397">
                  <c:v>188950</c:v>
                </c:pt>
                <c:pt idx="398">
                  <c:v>185250</c:v>
                </c:pt>
                <c:pt idx="399">
                  <c:v>183130</c:v>
                </c:pt>
                <c:pt idx="400">
                  <c:v>176360</c:v>
                </c:pt>
                <c:pt idx="401">
                  <c:v>171920</c:v>
                </c:pt>
                <c:pt idx="402">
                  <c:v>170250</c:v>
                </c:pt>
                <c:pt idx="403">
                  <c:v>167570</c:v>
                </c:pt>
                <c:pt idx="404">
                  <c:v>166110</c:v>
                </c:pt>
                <c:pt idx="405">
                  <c:v>302490</c:v>
                </c:pt>
                <c:pt idx="406">
                  <c:v>299720</c:v>
                </c:pt>
                <c:pt idx="407">
                  <c:v>299660</c:v>
                </c:pt>
                <c:pt idx="408">
                  <c:v>299050</c:v>
                </c:pt>
                <c:pt idx="409">
                  <c:v>302620</c:v>
                </c:pt>
                <c:pt idx="410">
                  <c:v>298010</c:v>
                </c:pt>
                <c:pt idx="411">
                  <c:v>296660</c:v>
                </c:pt>
                <c:pt idx="412">
                  <c:v>297910</c:v>
                </c:pt>
                <c:pt idx="413">
                  <c:v>293560</c:v>
                </c:pt>
                <c:pt idx="414">
                  <c:v>293640</c:v>
                </c:pt>
                <c:pt idx="415">
                  <c:v>292810</c:v>
                </c:pt>
                <c:pt idx="416">
                  <c:v>293530</c:v>
                </c:pt>
                <c:pt idx="417">
                  <c:v>292570</c:v>
                </c:pt>
                <c:pt idx="418">
                  <c:v>293140</c:v>
                </c:pt>
                <c:pt idx="419">
                  <c:v>293290</c:v>
                </c:pt>
                <c:pt idx="420">
                  <c:v>296160</c:v>
                </c:pt>
                <c:pt idx="421">
                  <c:v>296780</c:v>
                </c:pt>
                <c:pt idx="422">
                  <c:v>295680</c:v>
                </c:pt>
                <c:pt idx="423">
                  <c:v>296060</c:v>
                </c:pt>
                <c:pt idx="424">
                  <c:v>295010</c:v>
                </c:pt>
                <c:pt idx="425">
                  <c:v>295060</c:v>
                </c:pt>
                <c:pt idx="426">
                  <c:v>287910</c:v>
                </c:pt>
                <c:pt idx="427">
                  <c:v>287160</c:v>
                </c:pt>
                <c:pt idx="428">
                  <c:v>286590</c:v>
                </c:pt>
                <c:pt idx="429">
                  <c:v>288510</c:v>
                </c:pt>
                <c:pt idx="430">
                  <c:v>285710</c:v>
                </c:pt>
                <c:pt idx="431">
                  <c:v>287720</c:v>
                </c:pt>
                <c:pt idx="432">
                  <c:v>286720</c:v>
                </c:pt>
                <c:pt idx="433">
                  <c:v>288250</c:v>
                </c:pt>
                <c:pt idx="434">
                  <c:v>289430</c:v>
                </c:pt>
                <c:pt idx="435">
                  <c:v>289490</c:v>
                </c:pt>
                <c:pt idx="436">
                  <c:v>290560</c:v>
                </c:pt>
                <c:pt idx="437">
                  <c:v>289130</c:v>
                </c:pt>
                <c:pt idx="438">
                  <c:v>291280</c:v>
                </c:pt>
                <c:pt idx="439">
                  <c:v>284430</c:v>
                </c:pt>
                <c:pt idx="440">
                  <c:v>283910</c:v>
                </c:pt>
                <c:pt idx="441">
                  <c:v>284850</c:v>
                </c:pt>
                <c:pt idx="442">
                  <c:v>286070</c:v>
                </c:pt>
                <c:pt idx="443">
                  <c:v>295900</c:v>
                </c:pt>
                <c:pt idx="444">
                  <c:v>295360</c:v>
                </c:pt>
                <c:pt idx="445">
                  <c:v>299140</c:v>
                </c:pt>
                <c:pt idx="446">
                  <c:v>300120</c:v>
                </c:pt>
                <c:pt idx="447">
                  <c:v>299030</c:v>
                </c:pt>
                <c:pt idx="448">
                  <c:v>301530</c:v>
                </c:pt>
                <c:pt idx="449">
                  <c:v>301710</c:v>
                </c:pt>
                <c:pt idx="450">
                  <c:v>301740</c:v>
                </c:pt>
                <c:pt idx="451">
                  <c:v>301890</c:v>
                </c:pt>
                <c:pt idx="452">
                  <c:v>299520</c:v>
                </c:pt>
                <c:pt idx="453">
                  <c:v>301010</c:v>
                </c:pt>
                <c:pt idx="454">
                  <c:v>303380</c:v>
                </c:pt>
                <c:pt idx="455">
                  <c:v>305080</c:v>
                </c:pt>
                <c:pt idx="456">
                  <c:v>307490</c:v>
                </c:pt>
                <c:pt idx="457">
                  <c:v>309630</c:v>
                </c:pt>
                <c:pt idx="458">
                  <c:v>310790</c:v>
                </c:pt>
                <c:pt idx="459">
                  <c:v>312240</c:v>
                </c:pt>
                <c:pt idx="460">
                  <c:v>314310</c:v>
                </c:pt>
                <c:pt idx="461">
                  <c:v>310770</c:v>
                </c:pt>
                <c:pt idx="462">
                  <c:v>312650</c:v>
                </c:pt>
                <c:pt idx="463">
                  <c:v>314130</c:v>
                </c:pt>
                <c:pt idx="464">
                  <c:v>314430</c:v>
                </c:pt>
                <c:pt idx="465">
                  <c:v>312650</c:v>
                </c:pt>
                <c:pt idx="466">
                  <c:v>313580</c:v>
                </c:pt>
                <c:pt idx="467">
                  <c:v>310740</c:v>
                </c:pt>
                <c:pt idx="468">
                  <c:v>311110</c:v>
                </c:pt>
                <c:pt idx="469">
                  <c:v>310420</c:v>
                </c:pt>
                <c:pt idx="470">
                  <c:v>310910</c:v>
                </c:pt>
                <c:pt idx="471">
                  <c:v>311800</c:v>
                </c:pt>
                <c:pt idx="472">
                  <c:v>312920</c:v>
                </c:pt>
                <c:pt idx="473">
                  <c:v>310340</c:v>
                </c:pt>
                <c:pt idx="474">
                  <c:v>311140</c:v>
                </c:pt>
                <c:pt idx="475">
                  <c:v>310180</c:v>
                </c:pt>
                <c:pt idx="476">
                  <c:v>311000</c:v>
                </c:pt>
                <c:pt idx="477">
                  <c:v>310930</c:v>
                </c:pt>
                <c:pt idx="478">
                  <c:v>311310</c:v>
                </c:pt>
                <c:pt idx="479">
                  <c:v>311000</c:v>
                </c:pt>
                <c:pt idx="480">
                  <c:v>310830</c:v>
                </c:pt>
                <c:pt idx="481">
                  <c:v>310700</c:v>
                </c:pt>
                <c:pt idx="482">
                  <c:v>309480</c:v>
                </c:pt>
                <c:pt idx="483">
                  <c:v>309760</c:v>
                </c:pt>
                <c:pt idx="484">
                  <c:v>310130</c:v>
                </c:pt>
                <c:pt idx="485">
                  <c:v>310990</c:v>
                </c:pt>
                <c:pt idx="486">
                  <c:v>308610</c:v>
                </c:pt>
                <c:pt idx="487">
                  <c:v>308050</c:v>
                </c:pt>
                <c:pt idx="488">
                  <c:v>308220</c:v>
                </c:pt>
                <c:pt idx="489">
                  <c:v>307820</c:v>
                </c:pt>
                <c:pt idx="490">
                  <c:v>305700</c:v>
                </c:pt>
                <c:pt idx="491">
                  <c:v>304460</c:v>
                </c:pt>
                <c:pt idx="492">
                  <c:v>304750</c:v>
                </c:pt>
                <c:pt idx="493">
                  <c:v>304420</c:v>
                </c:pt>
                <c:pt idx="494">
                  <c:v>302970</c:v>
                </c:pt>
                <c:pt idx="495">
                  <c:v>303170</c:v>
                </c:pt>
                <c:pt idx="496">
                  <c:v>303380</c:v>
                </c:pt>
                <c:pt idx="497">
                  <c:v>303430</c:v>
                </c:pt>
                <c:pt idx="498">
                  <c:v>303480</c:v>
                </c:pt>
                <c:pt idx="499">
                  <c:v>303560</c:v>
                </c:pt>
                <c:pt idx="500">
                  <c:v>301270</c:v>
                </c:pt>
                <c:pt idx="501">
                  <c:v>300430</c:v>
                </c:pt>
                <c:pt idx="502">
                  <c:v>300620</c:v>
                </c:pt>
                <c:pt idx="503">
                  <c:v>300840</c:v>
                </c:pt>
                <c:pt idx="504">
                  <c:v>299300</c:v>
                </c:pt>
                <c:pt idx="505">
                  <c:v>299530</c:v>
                </c:pt>
                <c:pt idx="506">
                  <c:v>300210</c:v>
                </c:pt>
                <c:pt idx="507">
                  <c:v>301260</c:v>
                </c:pt>
                <c:pt idx="508">
                  <c:v>301510</c:v>
                </c:pt>
                <c:pt idx="509">
                  <c:v>301720</c:v>
                </c:pt>
                <c:pt idx="510">
                  <c:v>301830</c:v>
                </c:pt>
                <c:pt idx="511">
                  <c:v>302510</c:v>
                </c:pt>
                <c:pt idx="512">
                  <c:v>302780</c:v>
                </c:pt>
                <c:pt idx="513">
                  <c:v>302970</c:v>
                </c:pt>
                <c:pt idx="514">
                  <c:v>301920</c:v>
                </c:pt>
                <c:pt idx="515">
                  <c:v>301610</c:v>
                </c:pt>
                <c:pt idx="516">
                  <c:v>301870</c:v>
                </c:pt>
                <c:pt idx="517">
                  <c:v>301170</c:v>
                </c:pt>
                <c:pt idx="518">
                  <c:v>302400</c:v>
                </c:pt>
                <c:pt idx="519">
                  <c:v>301200</c:v>
                </c:pt>
                <c:pt idx="520">
                  <c:v>301860</c:v>
                </c:pt>
                <c:pt idx="521">
                  <c:v>301960</c:v>
                </c:pt>
                <c:pt idx="522">
                  <c:v>302250</c:v>
                </c:pt>
                <c:pt idx="523">
                  <c:v>298760</c:v>
                </c:pt>
                <c:pt idx="524">
                  <c:v>297510</c:v>
                </c:pt>
                <c:pt idx="525">
                  <c:v>297460</c:v>
                </c:pt>
                <c:pt idx="526">
                  <c:v>294870</c:v>
                </c:pt>
                <c:pt idx="527">
                  <c:v>293400</c:v>
                </c:pt>
                <c:pt idx="528">
                  <c:v>293950</c:v>
                </c:pt>
                <c:pt idx="529">
                  <c:v>294280</c:v>
                </c:pt>
                <c:pt idx="530">
                  <c:v>294340</c:v>
                </c:pt>
                <c:pt idx="531">
                  <c:v>294660</c:v>
                </c:pt>
                <c:pt idx="532">
                  <c:v>294530</c:v>
                </c:pt>
                <c:pt idx="533">
                  <c:v>291240</c:v>
                </c:pt>
                <c:pt idx="534">
                  <c:v>281820</c:v>
                </c:pt>
                <c:pt idx="535">
                  <c:v>281180</c:v>
                </c:pt>
                <c:pt idx="536">
                  <c:v>277270</c:v>
                </c:pt>
                <c:pt idx="537">
                  <c:v>277540</c:v>
                </c:pt>
                <c:pt idx="538">
                  <c:v>274550</c:v>
                </c:pt>
                <c:pt idx="539">
                  <c:v>273380</c:v>
                </c:pt>
                <c:pt idx="540">
                  <c:v>271580</c:v>
                </c:pt>
                <c:pt idx="541">
                  <c:v>264870</c:v>
                </c:pt>
                <c:pt idx="542">
                  <c:v>264530</c:v>
                </c:pt>
                <c:pt idx="543">
                  <c:v>264680</c:v>
                </c:pt>
                <c:pt idx="544">
                  <c:v>263690</c:v>
                </c:pt>
                <c:pt idx="545">
                  <c:v>263890</c:v>
                </c:pt>
                <c:pt idx="546">
                  <c:v>264050</c:v>
                </c:pt>
                <c:pt idx="547">
                  <c:v>260820</c:v>
                </c:pt>
                <c:pt idx="548">
                  <c:v>260910</c:v>
                </c:pt>
                <c:pt idx="549">
                  <c:v>260070</c:v>
                </c:pt>
                <c:pt idx="550">
                  <c:v>260100</c:v>
                </c:pt>
                <c:pt idx="551">
                  <c:v>260170</c:v>
                </c:pt>
                <c:pt idx="552">
                  <c:v>258220</c:v>
                </c:pt>
                <c:pt idx="553">
                  <c:v>256290</c:v>
                </c:pt>
                <c:pt idx="554">
                  <c:v>254730</c:v>
                </c:pt>
                <c:pt idx="555">
                  <c:v>254870</c:v>
                </c:pt>
                <c:pt idx="556">
                  <c:v>254970</c:v>
                </c:pt>
                <c:pt idx="557">
                  <c:v>253720</c:v>
                </c:pt>
                <c:pt idx="558">
                  <c:v>248780</c:v>
                </c:pt>
                <c:pt idx="559">
                  <c:v>248900</c:v>
                </c:pt>
                <c:pt idx="560">
                  <c:v>241780</c:v>
                </c:pt>
                <c:pt idx="561">
                  <c:v>240750</c:v>
                </c:pt>
                <c:pt idx="562">
                  <c:v>240930</c:v>
                </c:pt>
                <c:pt idx="563">
                  <c:v>239510</c:v>
                </c:pt>
                <c:pt idx="564">
                  <c:v>239250</c:v>
                </c:pt>
                <c:pt idx="565">
                  <c:v>237740</c:v>
                </c:pt>
                <c:pt idx="566">
                  <c:v>237870</c:v>
                </c:pt>
                <c:pt idx="567">
                  <c:v>237780</c:v>
                </c:pt>
                <c:pt idx="568">
                  <c:v>237810</c:v>
                </c:pt>
                <c:pt idx="569">
                  <c:v>237910</c:v>
                </c:pt>
                <c:pt idx="570">
                  <c:v>238000</c:v>
                </c:pt>
                <c:pt idx="571">
                  <c:v>238050</c:v>
                </c:pt>
                <c:pt idx="572">
                  <c:v>238150</c:v>
                </c:pt>
                <c:pt idx="573">
                  <c:v>237210</c:v>
                </c:pt>
                <c:pt idx="574">
                  <c:v>235670</c:v>
                </c:pt>
                <c:pt idx="575">
                  <c:v>235620</c:v>
                </c:pt>
                <c:pt idx="576">
                  <c:v>233330</c:v>
                </c:pt>
                <c:pt idx="577">
                  <c:v>232230</c:v>
                </c:pt>
                <c:pt idx="578">
                  <c:v>232370</c:v>
                </c:pt>
                <c:pt idx="579">
                  <c:v>229780</c:v>
                </c:pt>
                <c:pt idx="580">
                  <c:v>229450</c:v>
                </c:pt>
                <c:pt idx="581">
                  <c:v>229380</c:v>
                </c:pt>
                <c:pt idx="582">
                  <c:v>229250</c:v>
                </c:pt>
                <c:pt idx="583">
                  <c:v>229300</c:v>
                </c:pt>
                <c:pt idx="584">
                  <c:v>229530</c:v>
                </c:pt>
                <c:pt idx="585">
                  <c:v>223820</c:v>
                </c:pt>
                <c:pt idx="586">
                  <c:v>220720</c:v>
                </c:pt>
                <c:pt idx="587">
                  <c:v>220770</c:v>
                </c:pt>
                <c:pt idx="588">
                  <c:v>220960</c:v>
                </c:pt>
                <c:pt idx="589">
                  <c:v>221190</c:v>
                </c:pt>
                <c:pt idx="590">
                  <c:v>221450</c:v>
                </c:pt>
                <c:pt idx="591">
                  <c:v>221450</c:v>
                </c:pt>
                <c:pt idx="592">
                  <c:v>221880</c:v>
                </c:pt>
                <c:pt idx="593">
                  <c:v>216280</c:v>
                </c:pt>
                <c:pt idx="594">
                  <c:v>216280</c:v>
                </c:pt>
                <c:pt idx="595">
                  <c:v>216280</c:v>
                </c:pt>
                <c:pt idx="596">
                  <c:v>216280</c:v>
                </c:pt>
                <c:pt idx="597">
                  <c:v>216280</c:v>
                </c:pt>
                <c:pt idx="598">
                  <c:v>215190</c:v>
                </c:pt>
                <c:pt idx="599">
                  <c:v>213490</c:v>
                </c:pt>
                <c:pt idx="600">
                  <c:v>213620</c:v>
                </c:pt>
                <c:pt idx="601">
                  <c:v>213640</c:v>
                </c:pt>
                <c:pt idx="602">
                  <c:v>213890</c:v>
                </c:pt>
                <c:pt idx="603">
                  <c:v>213960</c:v>
                </c:pt>
                <c:pt idx="604">
                  <c:v>214070</c:v>
                </c:pt>
                <c:pt idx="605">
                  <c:v>214250</c:v>
                </c:pt>
                <c:pt idx="606">
                  <c:v>214280</c:v>
                </c:pt>
                <c:pt idx="607">
                  <c:v>212540</c:v>
                </c:pt>
                <c:pt idx="608">
                  <c:v>207180</c:v>
                </c:pt>
                <c:pt idx="609">
                  <c:v>202910</c:v>
                </c:pt>
                <c:pt idx="610">
                  <c:v>203260</c:v>
                </c:pt>
                <c:pt idx="611">
                  <c:v>202960</c:v>
                </c:pt>
                <c:pt idx="612">
                  <c:v>198800</c:v>
                </c:pt>
                <c:pt idx="613">
                  <c:v>190530</c:v>
                </c:pt>
                <c:pt idx="614">
                  <c:v>190220</c:v>
                </c:pt>
                <c:pt idx="615">
                  <c:v>180510</c:v>
                </c:pt>
                <c:pt idx="616">
                  <c:v>178570</c:v>
                </c:pt>
                <c:pt idx="617">
                  <c:v>167500</c:v>
                </c:pt>
                <c:pt idx="618">
                  <c:v>167200</c:v>
                </c:pt>
                <c:pt idx="619">
                  <c:v>166600</c:v>
                </c:pt>
                <c:pt idx="620">
                  <c:v>166400</c:v>
                </c:pt>
                <c:pt idx="621">
                  <c:v>158900</c:v>
                </c:pt>
                <c:pt idx="622">
                  <c:v>156430</c:v>
                </c:pt>
                <c:pt idx="623">
                  <c:v>155130</c:v>
                </c:pt>
                <c:pt idx="624">
                  <c:v>151720</c:v>
                </c:pt>
                <c:pt idx="625">
                  <c:v>150030</c:v>
                </c:pt>
                <c:pt idx="626">
                  <c:v>147130</c:v>
                </c:pt>
                <c:pt idx="627">
                  <c:v>145930</c:v>
                </c:pt>
                <c:pt idx="628">
                  <c:v>145330</c:v>
                </c:pt>
                <c:pt idx="629">
                  <c:v>140400</c:v>
                </c:pt>
                <c:pt idx="630">
                  <c:v>139400</c:v>
                </c:pt>
                <c:pt idx="631">
                  <c:v>139400</c:v>
                </c:pt>
                <c:pt idx="632">
                  <c:v>138900</c:v>
                </c:pt>
                <c:pt idx="633">
                  <c:v>138900</c:v>
                </c:pt>
                <c:pt idx="634">
                  <c:v>137410</c:v>
                </c:pt>
                <c:pt idx="635">
                  <c:v>135910</c:v>
                </c:pt>
                <c:pt idx="636">
                  <c:v>132810</c:v>
                </c:pt>
                <c:pt idx="637">
                  <c:v>130710</c:v>
                </c:pt>
                <c:pt idx="638">
                  <c:v>127110</c:v>
                </c:pt>
                <c:pt idx="639">
                  <c:v>125410</c:v>
                </c:pt>
                <c:pt idx="640">
                  <c:v>124530</c:v>
                </c:pt>
                <c:pt idx="641">
                  <c:v>121540</c:v>
                </c:pt>
                <c:pt idx="642">
                  <c:v>121540</c:v>
                </c:pt>
                <c:pt idx="643">
                  <c:v>121350</c:v>
                </c:pt>
                <c:pt idx="644">
                  <c:v>114790</c:v>
                </c:pt>
                <c:pt idx="645">
                  <c:v>114790</c:v>
                </c:pt>
                <c:pt idx="646">
                  <c:v>113990</c:v>
                </c:pt>
                <c:pt idx="647">
                  <c:v>114020</c:v>
                </c:pt>
                <c:pt idx="648">
                  <c:v>114020</c:v>
                </c:pt>
                <c:pt idx="649">
                  <c:v>162500</c:v>
                </c:pt>
                <c:pt idx="650">
                  <c:v>162900</c:v>
                </c:pt>
                <c:pt idx="651">
                  <c:v>163430</c:v>
                </c:pt>
                <c:pt idx="652">
                  <c:v>163200</c:v>
                </c:pt>
                <c:pt idx="653">
                  <c:v>161590</c:v>
                </c:pt>
                <c:pt idx="654">
                  <c:v>161880</c:v>
                </c:pt>
                <c:pt idx="655">
                  <c:v>161480</c:v>
                </c:pt>
                <c:pt idx="656">
                  <c:v>159300</c:v>
                </c:pt>
                <c:pt idx="657">
                  <c:v>158690</c:v>
                </c:pt>
                <c:pt idx="658">
                  <c:v>159020</c:v>
                </c:pt>
                <c:pt idx="659">
                  <c:v>157100</c:v>
                </c:pt>
                <c:pt idx="660">
                  <c:v>157570</c:v>
                </c:pt>
                <c:pt idx="661">
                  <c:v>158570</c:v>
                </c:pt>
                <c:pt idx="662">
                  <c:v>157200</c:v>
                </c:pt>
                <c:pt idx="663">
                  <c:v>156340</c:v>
                </c:pt>
                <c:pt idx="664">
                  <c:v>156060</c:v>
                </c:pt>
                <c:pt idx="665">
                  <c:v>157420</c:v>
                </c:pt>
                <c:pt idx="666">
                  <c:v>157210</c:v>
                </c:pt>
                <c:pt idx="667">
                  <c:v>157120</c:v>
                </c:pt>
                <c:pt idx="668">
                  <c:v>154590</c:v>
                </c:pt>
                <c:pt idx="669">
                  <c:v>154620</c:v>
                </c:pt>
                <c:pt idx="670">
                  <c:v>154970</c:v>
                </c:pt>
                <c:pt idx="671">
                  <c:v>155330</c:v>
                </c:pt>
                <c:pt idx="672">
                  <c:v>154800</c:v>
                </c:pt>
                <c:pt idx="673">
                  <c:v>155070</c:v>
                </c:pt>
                <c:pt idx="674">
                  <c:v>154690</c:v>
                </c:pt>
                <c:pt idx="675">
                  <c:v>153960</c:v>
                </c:pt>
                <c:pt idx="676">
                  <c:v>154300</c:v>
                </c:pt>
                <c:pt idx="677">
                  <c:v>154750</c:v>
                </c:pt>
                <c:pt idx="678">
                  <c:v>154930</c:v>
                </c:pt>
                <c:pt idx="679">
                  <c:v>154720</c:v>
                </c:pt>
                <c:pt idx="680">
                  <c:v>156000</c:v>
                </c:pt>
                <c:pt idx="681">
                  <c:v>156150</c:v>
                </c:pt>
                <c:pt idx="682">
                  <c:v>155400</c:v>
                </c:pt>
                <c:pt idx="683">
                  <c:v>155990</c:v>
                </c:pt>
                <c:pt idx="684">
                  <c:v>156170</c:v>
                </c:pt>
                <c:pt idx="685">
                  <c:v>156450</c:v>
                </c:pt>
                <c:pt idx="686">
                  <c:v>156790</c:v>
                </c:pt>
                <c:pt idx="687">
                  <c:v>157410</c:v>
                </c:pt>
                <c:pt idx="688">
                  <c:v>158010</c:v>
                </c:pt>
                <c:pt idx="689">
                  <c:v>157880</c:v>
                </c:pt>
                <c:pt idx="690">
                  <c:v>158610</c:v>
                </c:pt>
                <c:pt idx="691">
                  <c:v>159300</c:v>
                </c:pt>
                <c:pt idx="692">
                  <c:v>157980</c:v>
                </c:pt>
                <c:pt idx="693">
                  <c:v>157320</c:v>
                </c:pt>
                <c:pt idx="694">
                  <c:v>157090</c:v>
                </c:pt>
                <c:pt idx="695">
                  <c:v>158280</c:v>
                </c:pt>
                <c:pt idx="696">
                  <c:v>158790</c:v>
                </c:pt>
                <c:pt idx="697">
                  <c:v>157100</c:v>
                </c:pt>
                <c:pt idx="698">
                  <c:v>156940</c:v>
                </c:pt>
                <c:pt idx="699">
                  <c:v>151990</c:v>
                </c:pt>
                <c:pt idx="700">
                  <c:v>152800</c:v>
                </c:pt>
                <c:pt idx="701">
                  <c:v>151270</c:v>
                </c:pt>
                <c:pt idx="702">
                  <c:v>151610</c:v>
                </c:pt>
                <c:pt idx="703">
                  <c:v>152690</c:v>
                </c:pt>
                <c:pt idx="704">
                  <c:v>152040</c:v>
                </c:pt>
                <c:pt idx="705">
                  <c:v>151030</c:v>
                </c:pt>
                <c:pt idx="706">
                  <c:v>151680</c:v>
                </c:pt>
                <c:pt idx="707">
                  <c:v>151160</c:v>
                </c:pt>
                <c:pt idx="708">
                  <c:v>152220</c:v>
                </c:pt>
                <c:pt idx="709">
                  <c:v>151670</c:v>
                </c:pt>
                <c:pt idx="710">
                  <c:v>151820</c:v>
                </c:pt>
                <c:pt idx="711">
                  <c:v>148700</c:v>
                </c:pt>
                <c:pt idx="712">
                  <c:v>147840</c:v>
                </c:pt>
                <c:pt idx="713">
                  <c:v>145480</c:v>
                </c:pt>
                <c:pt idx="714">
                  <c:v>141430</c:v>
                </c:pt>
                <c:pt idx="715">
                  <c:v>140220</c:v>
                </c:pt>
                <c:pt idx="716">
                  <c:v>139130</c:v>
                </c:pt>
                <c:pt idx="717">
                  <c:v>139160</c:v>
                </c:pt>
                <c:pt idx="718">
                  <c:v>138870</c:v>
                </c:pt>
                <c:pt idx="719">
                  <c:v>137090</c:v>
                </c:pt>
                <c:pt idx="720">
                  <c:v>137100</c:v>
                </c:pt>
                <c:pt idx="721">
                  <c:v>135930</c:v>
                </c:pt>
                <c:pt idx="722">
                  <c:v>133100</c:v>
                </c:pt>
                <c:pt idx="723">
                  <c:v>133050</c:v>
                </c:pt>
                <c:pt idx="724">
                  <c:v>132110</c:v>
                </c:pt>
                <c:pt idx="725">
                  <c:v>129970</c:v>
                </c:pt>
                <c:pt idx="726">
                  <c:v>128730</c:v>
                </c:pt>
                <c:pt idx="727">
                  <c:v>128250</c:v>
                </c:pt>
                <c:pt idx="728">
                  <c:v>127150</c:v>
                </c:pt>
                <c:pt idx="729">
                  <c:v>126900</c:v>
                </c:pt>
                <c:pt idx="730">
                  <c:v>127000</c:v>
                </c:pt>
                <c:pt idx="731">
                  <c:v>125300</c:v>
                </c:pt>
                <c:pt idx="732">
                  <c:v>124810</c:v>
                </c:pt>
                <c:pt idx="733">
                  <c:v>125030</c:v>
                </c:pt>
                <c:pt idx="734">
                  <c:v>124310</c:v>
                </c:pt>
                <c:pt idx="735">
                  <c:v>124260</c:v>
                </c:pt>
                <c:pt idx="736">
                  <c:v>123800</c:v>
                </c:pt>
                <c:pt idx="737">
                  <c:v>123980</c:v>
                </c:pt>
                <c:pt idx="738">
                  <c:v>123530</c:v>
                </c:pt>
                <c:pt idx="739">
                  <c:v>123240</c:v>
                </c:pt>
                <c:pt idx="740">
                  <c:v>123200</c:v>
                </c:pt>
                <c:pt idx="741">
                  <c:v>121740</c:v>
                </c:pt>
                <c:pt idx="742">
                  <c:v>121150</c:v>
                </c:pt>
                <c:pt idx="743">
                  <c:v>121250</c:v>
                </c:pt>
                <c:pt idx="744">
                  <c:v>120850</c:v>
                </c:pt>
                <c:pt idx="745">
                  <c:v>119050</c:v>
                </c:pt>
                <c:pt idx="746">
                  <c:v>118450</c:v>
                </c:pt>
                <c:pt idx="747">
                  <c:v>118750</c:v>
                </c:pt>
                <c:pt idx="748">
                  <c:v>118450</c:v>
                </c:pt>
                <c:pt idx="749">
                  <c:v>117710</c:v>
                </c:pt>
                <c:pt idx="750">
                  <c:v>113740</c:v>
                </c:pt>
                <c:pt idx="751">
                  <c:v>113670</c:v>
                </c:pt>
                <c:pt idx="752">
                  <c:v>112370</c:v>
                </c:pt>
                <c:pt idx="753">
                  <c:v>112370</c:v>
                </c:pt>
                <c:pt idx="754">
                  <c:v>112370</c:v>
                </c:pt>
                <c:pt idx="755">
                  <c:v>112370</c:v>
                </c:pt>
                <c:pt idx="756">
                  <c:v>111480</c:v>
                </c:pt>
                <c:pt idx="757">
                  <c:v>110260</c:v>
                </c:pt>
                <c:pt idx="758">
                  <c:v>109620</c:v>
                </c:pt>
                <c:pt idx="759">
                  <c:v>110120</c:v>
                </c:pt>
                <c:pt idx="760">
                  <c:v>110120</c:v>
                </c:pt>
                <c:pt idx="761">
                  <c:v>109720</c:v>
                </c:pt>
                <c:pt idx="762">
                  <c:v>109720</c:v>
                </c:pt>
                <c:pt idx="763">
                  <c:v>108150</c:v>
                </c:pt>
                <c:pt idx="764">
                  <c:v>108150</c:v>
                </c:pt>
                <c:pt idx="765">
                  <c:v>108030</c:v>
                </c:pt>
                <c:pt idx="766">
                  <c:v>106690</c:v>
                </c:pt>
                <c:pt idx="767">
                  <c:v>106390</c:v>
                </c:pt>
                <c:pt idx="768">
                  <c:v>106390</c:v>
                </c:pt>
                <c:pt idx="769">
                  <c:v>105890</c:v>
                </c:pt>
                <c:pt idx="770">
                  <c:v>105680</c:v>
                </c:pt>
                <c:pt idx="771">
                  <c:v>105480</c:v>
                </c:pt>
                <c:pt idx="772">
                  <c:v>104990</c:v>
                </c:pt>
                <c:pt idx="773">
                  <c:v>102890</c:v>
                </c:pt>
                <c:pt idx="774">
                  <c:v>102900</c:v>
                </c:pt>
                <c:pt idx="775">
                  <c:v>102900</c:v>
                </c:pt>
                <c:pt idx="776">
                  <c:v>103000</c:v>
                </c:pt>
                <c:pt idx="777">
                  <c:v>102900</c:v>
                </c:pt>
                <c:pt idx="778">
                  <c:v>102020</c:v>
                </c:pt>
                <c:pt idx="779">
                  <c:v>100460</c:v>
                </c:pt>
                <c:pt idx="780">
                  <c:v>100460</c:v>
                </c:pt>
                <c:pt idx="781">
                  <c:v>100590</c:v>
                </c:pt>
                <c:pt idx="782">
                  <c:v>98210</c:v>
                </c:pt>
                <c:pt idx="783">
                  <c:v>97040</c:v>
                </c:pt>
                <c:pt idx="784">
                  <c:v>97630</c:v>
                </c:pt>
                <c:pt idx="785">
                  <c:v>97350</c:v>
                </c:pt>
                <c:pt idx="786">
                  <c:v>98250</c:v>
                </c:pt>
                <c:pt idx="787">
                  <c:v>100190</c:v>
                </c:pt>
                <c:pt idx="788">
                  <c:v>97670</c:v>
                </c:pt>
                <c:pt idx="789">
                  <c:v>99660</c:v>
                </c:pt>
                <c:pt idx="790">
                  <c:v>99910</c:v>
                </c:pt>
                <c:pt idx="791">
                  <c:v>99120</c:v>
                </c:pt>
                <c:pt idx="792">
                  <c:v>99120</c:v>
                </c:pt>
                <c:pt idx="793">
                  <c:v>99370</c:v>
                </c:pt>
                <c:pt idx="794">
                  <c:v>99480</c:v>
                </c:pt>
                <c:pt idx="795">
                  <c:v>100890</c:v>
                </c:pt>
                <c:pt idx="796">
                  <c:v>102790</c:v>
                </c:pt>
                <c:pt idx="797">
                  <c:v>103750</c:v>
                </c:pt>
                <c:pt idx="798">
                  <c:v>104730</c:v>
                </c:pt>
                <c:pt idx="799">
                  <c:v>104730</c:v>
                </c:pt>
                <c:pt idx="800">
                  <c:v>107530</c:v>
                </c:pt>
                <c:pt idx="801">
                  <c:v>106550</c:v>
                </c:pt>
                <c:pt idx="802">
                  <c:v>113400</c:v>
                </c:pt>
                <c:pt idx="803">
                  <c:v>113400</c:v>
                </c:pt>
                <c:pt idx="804">
                  <c:v>113400</c:v>
                </c:pt>
                <c:pt idx="805">
                  <c:v>113430</c:v>
                </c:pt>
                <c:pt idx="806">
                  <c:v>115430</c:v>
                </c:pt>
                <c:pt idx="807">
                  <c:v>114190</c:v>
                </c:pt>
                <c:pt idx="808">
                  <c:v>114190</c:v>
                </c:pt>
                <c:pt idx="809">
                  <c:v>114190</c:v>
                </c:pt>
                <c:pt idx="810">
                  <c:v>114990</c:v>
                </c:pt>
                <c:pt idx="811">
                  <c:v>114990</c:v>
                </c:pt>
                <c:pt idx="812">
                  <c:v>114920</c:v>
                </c:pt>
                <c:pt idx="813">
                  <c:v>113920</c:v>
                </c:pt>
                <c:pt idx="814">
                  <c:v>113920</c:v>
                </c:pt>
                <c:pt idx="815">
                  <c:v>113620</c:v>
                </c:pt>
                <c:pt idx="816">
                  <c:v>113530</c:v>
                </c:pt>
                <c:pt idx="817">
                  <c:v>113530</c:v>
                </c:pt>
                <c:pt idx="818">
                  <c:v>113750</c:v>
                </c:pt>
                <c:pt idx="819">
                  <c:v>120580</c:v>
                </c:pt>
                <c:pt idx="820">
                  <c:v>124000</c:v>
                </c:pt>
                <c:pt idx="821">
                  <c:v>123700</c:v>
                </c:pt>
                <c:pt idx="822">
                  <c:v>121590</c:v>
                </c:pt>
                <c:pt idx="823">
                  <c:v>122900</c:v>
                </c:pt>
                <c:pt idx="824">
                  <c:v>122700</c:v>
                </c:pt>
                <c:pt idx="825">
                  <c:v>122100</c:v>
                </c:pt>
                <c:pt idx="826">
                  <c:v>122120</c:v>
                </c:pt>
                <c:pt idx="827">
                  <c:v>122120</c:v>
                </c:pt>
                <c:pt idx="828">
                  <c:v>126320</c:v>
                </c:pt>
                <c:pt idx="829">
                  <c:v>126520</c:v>
                </c:pt>
                <c:pt idx="830">
                  <c:v>131520</c:v>
                </c:pt>
                <c:pt idx="831">
                  <c:v>131520</c:v>
                </c:pt>
                <c:pt idx="832">
                  <c:v>130600</c:v>
                </c:pt>
                <c:pt idx="833">
                  <c:v>130400</c:v>
                </c:pt>
                <c:pt idx="834">
                  <c:v>130400</c:v>
                </c:pt>
                <c:pt idx="835">
                  <c:v>129310</c:v>
                </c:pt>
                <c:pt idx="836">
                  <c:v>128960</c:v>
                </c:pt>
                <c:pt idx="837">
                  <c:v>128760</c:v>
                </c:pt>
                <c:pt idx="838">
                  <c:v>128560</c:v>
                </c:pt>
                <c:pt idx="839">
                  <c:v>128560</c:v>
                </c:pt>
                <c:pt idx="840">
                  <c:v>128560</c:v>
                </c:pt>
                <c:pt idx="841">
                  <c:v>127860</c:v>
                </c:pt>
                <c:pt idx="842">
                  <c:v>127360</c:v>
                </c:pt>
                <c:pt idx="843">
                  <c:v>127360</c:v>
                </c:pt>
                <c:pt idx="844">
                  <c:v>130260</c:v>
                </c:pt>
                <c:pt idx="845">
                  <c:v>130760</c:v>
                </c:pt>
                <c:pt idx="846">
                  <c:v>130460</c:v>
                </c:pt>
                <c:pt idx="847">
                  <c:v>130460</c:v>
                </c:pt>
                <c:pt idx="848">
                  <c:v>130460</c:v>
                </c:pt>
                <c:pt idx="849">
                  <c:v>130360</c:v>
                </c:pt>
                <c:pt idx="850">
                  <c:v>130360</c:v>
                </c:pt>
                <c:pt idx="851">
                  <c:v>130360</c:v>
                </c:pt>
                <c:pt idx="852">
                  <c:v>130240</c:v>
                </c:pt>
                <c:pt idx="853">
                  <c:v>132440</c:v>
                </c:pt>
                <c:pt idx="854">
                  <c:v>132940</c:v>
                </c:pt>
                <c:pt idx="855">
                  <c:v>134340</c:v>
                </c:pt>
                <c:pt idx="856">
                  <c:v>134240</c:v>
                </c:pt>
                <c:pt idx="857">
                  <c:v>130200</c:v>
                </c:pt>
                <c:pt idx="858">
                  <c:v>128670</c:v>
                </c:pt>
                <c:pt idx="859">
                  <c:v>125720</c:v>
                </c:pt>
                <c:pt idx="860">
                  <c:v>121930</c:v>
                </c:pt>
                <c:pt idx="861">
                  <c:v>119930</c:v>
                </c:pt>
                <c:pt idx="862">
                  <c:v>119930</c:v>
                </c:pt>
                <c:pt idx="863">
                  <c:v>119770</c:v>
                </c:pt>
                <c:pt idx="864">
                  <c:v>119290</c:v>
                </c:pt>
                <c:pt idx="865">
                  <c:v>118390</c:v>
                </c:pt>
                <c:pt idx="866">
                  <c:v>109030</c:v>
                </c:pt>
                <c:pt idx="867">
                  <c:v>103530</c:v>
                </c:pt>
                <c:pt idx="868">
                  <c:v>105430</c:v>
                </c:pt>
                <c:pt idx="869">
                  <c:v>107730</c:v>
                </c:pt>
                <c:pt idx="870">
                  <c:v>108130</c:v>
                </c:pt>
                <c:pt idx="871">
                  <c:v>108140</c:v>
                </c:pt>
                <c:pt idx="872">
                  <c:v>106650</c:v>
                </c:pt>
                <c:pt idx="873">
                  <c:v>105760</c:v>
                </c:pt>
                <c:pt idx="874">
                  <c:v>104540</c:v>
                </c:pt>
                <c:pt idx="875">
                  <c:v>101400</c:v>
                </c:pt>
                <c:pt idx="876">
                  <c:v>101200</c:v>
                </c:pt>
                <c:pt idx="877">
                  <c:v>100200</c:v>
                </c:pt>
                <c:pt idx="878">
                  <c:v>92840</c:v>
                </c:pt>
                <c:pt idx="879">
                  <c:v>92870</c:v>
                </c:pt>
                <c:pt idx="880">
                  <c:v>90670</c:v>
                </c:pt>
                <c:pt idx="881">
                  <c:v>85850</c:v>
                </c:pt>
                <c:pt idx="882">
                  <c:v>86070</c:v>
                </c:pt>
                <c:pt idx="883">
                  <c:v>85470</c:v>
                </c:pt>
                <c:pt idx="884">
                  <c:v>85170</c:v>
                </c:pt>
                <c:pt idx="885">
                  <c:v>82970</c:v>
                </c:pt>
                <c:pt idx="886">
                  <c:v>81490</c:v>
                </c:pt>
                <c:pt idx="887">
                  <c:v>80090</c:v>
                </c:pt>
                <c:pt idx="888">
                  <c:v>80090</c:v>
                </c:pt>
                <c:pt idx="889">
                  <c:v>80090</c:v>
                </c:pt>
                <c:pt idx="890">
                  <c:v>79430</c:v>
                </c:pt>
                <c:pt idx="891">
                  <c:v>78650</c:v>
                </c:pt>
                <c:pt idx="892">
                  <c:v>128900</c:v>
                </c:pt>
                <c:pt idx="893">
                  <c:v>128620</c:v>
                </c:pt>
                <c:pt idx="894">
                  <c:v>127700</c:v>
                </c:pt>
                <c:pt idx="895">
                  <c:v>126510</c:v>
                </c:pt>
                <c:pt idx="896">
                  <c:v>127550</c:v>
                </c:pt>
                <c:pt idx="897">
                  <c:v>127870</c:v>
                </c:pt>
                <c:pt idx="898">
                  <c:v>127550</c:v>
                </c:pt>
                <c:pt idx="899">
                  <c:v>125670</c:v>
                </c:pt>
                <c:pt idx="900">
                  <c:v>125990</c:v>
                </c:pt>
                <c:pt idx="901">
                  <c:v>127300</c:v>
                </c:pt>
                <c:pt idx="902">
                  <c:v>127600</c:v>
                </c:pt>
                <c:pt idx="903">
                  <c:v>124390</c:v>
                </c:pt>
                <c:pt idx="904">
                  <c:v>124980</c:v>
                </c:pt>
                <c:pt idx="905">
                  <c:v>125990</c:v>
                </c:pt>
                <c:pt idx="906">
                  <c:v>126060</c:v>
                </c:pt>
                <c:pt idx="907">
                  <c:v>126660</c:v>
                </c:pt>
                <c:pt idx="908">
                  <c:v>126050</c:v>
                </c:pt>
                <c:pt idx="909">
                  <c:v>125780</c:v>
                </c:pt>
                <c:pt idx="910">
                  <c:v>124610</c:v>
                </c:pt>
                <c:pt idx="911">
                  <c:v>120850</c:v>
                </c:pt>
                <c:pt idx="912">
                  <c:v>121040</c:v>
                </c:pt>
                <c:pt idx="913">
                  <c:v>121520</c:v>
                </c:pt>
                <c:pt idx="914">
                  <c:v>119910</c:v>
                </c:pt>
                <c:pt idx="915">
                  <c:v>118350</c:v>
                </c:pt>
                <c:pt idx="916">
                  <c:v>118490</c:v>
                </c:pt>
                <c:pt idx="917">
                  <c:v>117270</c:v>
                </c:pt>
                <c:pt idx="918">
                  <c:v>115090</c:v>
                </c:pt>
                <c:pt idx="919">
                  <c:v>115180</c:v>
                </c:pt>
                <c:pt idx="920">
                  <c:v>114800</c:v>
                </c:pt>
                <c:pt idx="921">
                  <c:v>114990</c:v>
                </c:pt>
                <c:pt idx="922">
                  <c:v>116550</c:v>
                </c:pt>
                <c:pt idx="923">
                  <c:v>118960</c:v>
                </c:pt>
                <c:pt idx="924">
                  <c:v>120540</c:v>
                </c:pt>
                <c:pt idx="925">
                  <c:v>120390</c:v>
                </c:pt>
                <c:pt idx="926">
                  <c:v>120200</c:v>
                </c:pt>
                <c:pt idx="927">
                  <c:v>120620</c:v>
                </c:pt>
                <c:pt idx="928">
                  <c:v>121730</c:v>
                </c:pt>
                <c:pt idx="929">
                  <c:v>122530</c:v>
                </c:pt>
                <c:pt idx="930">
                  <c:v>123800</c:v>
                </c:pt>
                <c:pt idx="931">
                  <c:v>124570</c:v>
                </c:pt>
                <c:pt idx="932">
                  <c:v>124560</c:v>
                </c:pt>
                <c:pt idx="933">
                  <c:v>125630</c:v>
                </c:pt>
                <c:pt idx="934">
                  <c:v>126280</c:v>
                </c:pt>
                <c:pt idx="935">
                  <c:v>126140</c:v>
                </c:pt>
                <c:pt idx="936">
                  <c:v>127380</c:v>
                </c:pt>
                <c:pt idx="937">
                  <c:v>124440</c:v>
                </c:pt>
                <c:pt idx="938">
                  <c:v>123950</c:v>
                </c:pt>
                <c:pt idx="939">
                  <c:v>125150</c:v>
                </c:pt>
                <c:pt idx="940">
                  <c:v>126270</c:v>
                </c:pt>
                <c:pt idx="941">
                  <c:v>126840</c:v>
                </c:pt>
                <c:pt idx="942">
                  <c:v>127620</c:v>
                </c:pt>
                <c:pt idx="943">
                  <c:v>128360</c:v>
                </c:pt>
                <c:pt idx="944">
                  <c:v>126630</c:v>
                </c:pt>
                <c:pt idx="945">
                  <c:v>128960</c:v>
                </c:pt>
                <c:pt idx="946">
                  <c:v>130360</c:v>
                </c:pt>
                <c:pt idx="947">
                  <c:v>128430</c:v>
                </c:pt>
                <c:pt idx="948">
                  <c:v>128330</c:v>
                </c:pt>
                <c:pt idx="949">
                  <c:v>128420</c:v>
                </c:pt>
                <c:pt idx="950">
                  <c:v>128760</c:v>
                </c:pt>
                <c:pt idx="951">
                  <c:v>129210</c:v>
                </c:pt>
                <c:pt idx="952">
                  <c:v>129510</c:v>
                </c:pt>
                <c:pt idx="953">
                  <c:v>126930</c:v>
                </c:pt>
                <c:pt idx="954">
                  <c:v>127260</c:v>
                </c:pt>
                <c:pt idx="955">
                  <c:v>127610</c:v>
                </c:pt>
                <c:pt idx="956">
                  <c:v>127690</c:v>
                </c:pt>
                <c:pt idx="957">
                  <c:v>127680</c:v>
                </c:pt>
                <c:pt idx="958">
                  <c:v>128360</c:v>
                </c:pt>
                <c:pt idx="959">
                  <c:v>128860</c:v>
                </c:pt>
                <c:pt idx="960">
                  <c:v>128750</c:v>
                </c:pt>
                <c:pt idx="961">
                  <c:v>129030</c:v>
                </c:pt>
                <c:pt idx="962">
                  <c:v>129740</c:v>
                </c:pt>
                <c:pt idx="963">
                  <c:v>130050</c:v>
                </c:pt>
                <c:pt idx="964">
                  <c:v>130090</c:v>
                </c:pt>
                <c:pt idx="965">
                  <c:v>130170</c:v>
                </c:pt>
                <c:pt idx="966">
                  <c:v>130340</c:v>
                </c:pt>
                <c:pt idx="967">
                  <c:v>130870</c:v>
                </c:pt>
                <c:pt idx="968">
                  <c:v>131010</c:v>
                </c:pt>
                <c:pt idx="969">
                  <c:v>130310</c:v>
                </c:pt>
                <c:pt idx="970">
                  <c:v>129750</c:v>
                </c:pt>
                <c:pt idx="971">
                  <c:v>129660</c:v>
                </c:pt>
                <c:pt idx="972">
                  <c:v>129610</c:v>
                </c:pt>
                <c:pt idx="973">
                  <c:v>129750</c:v>
                </c:pt>
                <c:pt idx="974">
                  <c:v>128430</c:v>
                </c:pt>
                <c:pt idx="975">
                  <c:v>128290</c:v>
                </c:pt>
                <c:pt idx="976">
                  <c:v>128330</c:v>
                </c:pt>
                <c:pt idx="977">
                  <c:v>126600</c:v>
                </c:pt>
                <c:pt idx="978">
                  <c:v>126680</c:v>
                </c:pt>
                <c:pt idx="979">
                  <c:v>127450</c:v>
                </c:pt>
                <c:pt idx="980">
                  <c:v>127680</c:v>
                </c:pt>
                <c:pt idx="981">
                  <c:v>127770</c:v>
                </c:pt>
                <c:pt idx="982">
                  <c:v>127210</c:v>
                </c:pt>
                <c:pt idx="983">
                  <c:v>127390</c:v>
                </c:pt>
                <c:pt idx="984">
                  <c:v>127510</c:v>
                </c:pt>
                <c:pt idx="985">
                  <c:v>127770</c:v>
                </c:pt>
                <c:pt idx="986">
                  <c:v>128580</c:v>
                </c:pt>
                <c:pt idx="987">
                  <c:v>128300</c:v>
                </c:pt>
                <c:pt idx="988">
                  <c:v>126660</c:v>
                </c:pt>
                <c:pt idx="989">
                  <c:v>126410</c:v>
                </c:pt>
                <c:pt idx="990">
                  <c:v>126710</c:v>
                </c:pt>
                <c:pt idx="991">
                  <c:v>126410</c:v>
                </c:pt>
                <c:pt idx="992">
                  <c:v>124930</c:v>
                </c:pt>
                <c:pt idx="993">
                  <c:v>124650</c:v>
                </c:pt>
                <c:pt idx="994">
                  <c:v>124250</c:v>
                </c:pt>
                <c:pt idx="995">
                  <c:v>123590</c:v>
                </c:pt>
                <c:pt idx="996">
                  <c:v>123520</c:v>
                </c:pt>
                <c:pt idx="997">
                  <c:v>123060</c:v>
                </c:pt>
                <c:pt idx="998">
                  <c:v>122810</c:v>
                </c:pt>
                <c:pt idx="999">
                  <c:v>121510</c:v>
                </c:pt>
                <c:pt idx="1000">
                  <c:v>121620</c:v>
                </c:pt>
                <c:pt idx="1001">
                  <c:v>121950</c:v>
                </c:pt>
                <c:pt idx="1002">
                  <c:v>121970</c:v>
                </c:pt>
                <c:pt idx="1003">
                  <c:v>119640</c:v>
                </c:pt>
                <c:pt idx="1004">
                  <c:v>119370</c:v>
                </c:pt>
                <c:pt idx="1005">
                  <c:v>120090</c:v>
                </c:pt>
                <c:pt idx="1006">
                  <c:v>120150</c:v>
                </c:pt>
                <c:pt idx="1007">
                  <c:v>120490</c:v>
                </c:pt>
                <c:pt idx="1008">
                  <c:v>120550</c:v>
                </c:pt>
                <c:pt idx="1009">
                  <c:v>120850</c:v>
                </c:pt>
                <c:pt idx="1010">
                  <c:v>121140</c:v>
                </c:pt>
                <c:pt idx="1011">
                  <c:v>125000</c:v>
                </c:pt>
                <c:pt idx="1012">
                  <c:v>125000</c:v>
                </c:pt>
                <c:pt idx="1013">
                  <c:v>125230</c:v>
                </c:pt>
                <c:pt idx="1014">
                  <c:v>124210</c:v>
                </c:pt>
                <c:pt idx="1015">
                  <c:v>124310</c:v>
                </c:pt>
                <c:pt idx="1016">
                  <c:v>124490</c:v>
                </c:pt>
                <c:pt idx="1017">
                  <c:v>124730</c:v>
                </c:pt>
                <c:pt idx="1018">
                  <c:v>124780</c:v>
                </c:pt>
                <c:pt idx="1019">
                  <c:v>123760</c:v>
                </c:pt>
                <c:pt idx="1020">
                  <c:v>123930</c:v>
                </c:pt>
                <c:pt idx="1021">
                  <c:v>123610</c:v>
                </c:pt>
                <c:pt idx="1022">
                  <c:v>123400</c:v>
                </c:pt>
                <c:pt idx="1023">
                  <c:v>123400</c:v>
                </c:pt>
                <c:pt idx="1024">
                  <c:v>124300</c:v>
                </c:pt>
                <c:pt idx="1025">
                  <c:v>124670</c:v>
                </c:pt>
                <c:pt idx="1026">
                  <c:v>124290</c:v>
                </c:pt>
                <c:pt idx="1027">
                  <c:v>124430</c:v>
                </c:pt>
                <c:pt idx="1028">
                  <c:v>124510</c:v>
                </c:pt>
                <c:pt idx="1029">
                  <c:v>126610</c:v>
                </c:pt>
                <c:pt idx="1030">
                  <c:v>126340</c:v>
                </c:pt>
                <c:pt idx="1031">
                  <c:v>125820</c:v>
                </c:pt>
                <c:pt idx="1032">
                  <c:v>126790</c:v>
                </c:pt>
                <c:pt idx="1033">
                  <c:v>126340</c:v>
                </c:pt>
                <c:pt idx="1034">
                  <c:v>127520</c:v>
                </c:pt>
                <c:pt idx="1035">
                  <c:v>127730</c:v>
                </c:pt>
                <c:pt idx="1036">
                  <c:v>128150</c:v>
                </c:pt>
                <c:pt idx="1037">
                  <c:v>129440</c:v>
                </c:pt>
                <c:pt idx="1038">
                  <c:v>129630</c:v>
                </c:pt>
                <c:pt idx="1039">
                  <c:v>129180</c:v>
                </c:pt>
                <c:pt idx="1040">
                  <c:v>130630</c:v>
                </c:pt>
                <c:pt idx="1041">
                  <c:v>129180</c:v>
                </c:pt>
                <c:pt idx="1042">
                  <c:v>127620</c:v>
                </c:pt>
                <c:pt idx="1043">
                  <c:v>127940</c:v>
                </c:pt>
                <c:pt idx="1044">
                  <c:v>126260</c:v>
                </c:pt>
                <c:pt idx="1045">
                  <c:v>127280</c:v>
                </c:pt>
                <c:pt idx="1046">
                  <c:v>127310</c:v>
                </c:pt>
                <c:pt idx="1047">
                  <c:v>127350</c:v>
                </c:pt>
                <c:pt idx="1048">
                  <c:v>127440</c:v>
                </c:pt>
                <c:pt idx="1049">
                  <c:v>131380</c:v>
                </c:pt>
                <c:pt idx="1050">
                  <c:v>131370</c:v>
                </c:pt>
                <c:pt idx="1051">
                  <c:v>132160</c:v>
                </c:pt>
                <c:pt idx="1052">
                  <c:v>139880</c:v>
                </c:pt>
                <c:pt idx="1053">
                  <c:v>139980</c:v>
                </c:pt>
                <c:pt idx="1054">
                  <c:v>141130</c:v>
                </c:pt>
                <c:pt idx="1055">
                  <c:v>141350</c:v>
                </c:pt>
                <c:pt idx="1056">
                  <c:v>141390</c:v>
                </c:pt>
                <c:pt idx="1057">
                  <c:v>146530</c:v>
                </c:pt>
                <c:pt idx="1058">
                  <c:v>147340</c:v>
                </c:pt>
                <c:pt idx="1059">
                  <c:v>147630</c:v>
                </c:pt>
                <c:pt idx="1060">
                  <c:v>148460</c:v>
                </c:pt>
                <c:pt idx="1061">
                  <c:v>149330</c:v>
                </c:pt>
                <c:pt idx="1062">
                  <c:v>150200</c:v>
                </c:pt>
                <c:pt idx="1063">
                  <c:v>151560</c:v>
                </c:pt>
                <c:pt idx="1064">
                  <c:v>158560</c:v>
                </c:pt>
                <c:pt idx="1065">
                  <c:v>158670</c:v>
                </c:pt>
                <c:pt idx="1066">
                  <c:v>158730</c:v>
                </c:pt>
                <c:pt idx="1067">
                  <c:v>159420</c:v>
                </c:pt>
                <c:pt idx="1068">
                  <c:v>159540</c:v>
                </c:pt>
                <c:pt idx="1069">
                  <c:v>162000</c:v>
                </c:pt>
                <c:pt idx="1070">
                  <c:v>162190</c:v>
                </c:pt>
                <c:pt idx="1071">
                  <c:v>162360</c:v>
                </c:pt>
                <c:pt idx="1072">
                  <c:v>162150</c:v>
                </c:pt>
                <c:pt idx="1073">
                  <c:v>162660</c:v>
                </c:pt>
                <c:pt idx="1074">
                  <c:v>162170</c:v>
                </c:pt>
                <c:pt idx="1075">
                  <c:v>162300</c:v>
                </c:pt>
                <c:pt idx="1076">
                  <c:v>162880</c:v>
                </c:pt>
                <c:pt idx="1077">
                  <c:v>163050</c:v>
                </c:pt>
                <c:pt idx="1078">
                  <c:v>163830</c:v>
                </c:pt>
                <c:pt idx="1079">
                  <c:v>161800</c:v>
                </c:pt>
                <c:pt idx="1080">
                  <c:v>161940</c:v>
                </c:pt>
                <c:pt idx="1081">
                  <c:v>162690</c:v>
                </c:pt>
                <c:pt idx="1082">
                  <c:v>162850</c:v>
                </c:pt>
                <c:pt idx="1083">
                  <c:v>162870</c:v>
                </c:pt>
                <c:pt idx="1084">
                  <c:v>162840</c:v>
                </c:pt>
                <c:pt idx="1085">
                  <c:v>162880</c:v>
                </c:pt>
                <c:pt idx="1086">
                  <c:v>162950</c:v>
                </c:pt>
                <c:pt idx="1087">
                  <c:v>162770</c:v>
                </c:pt>
                <c:pt idx="1088">
                  <c:v>161650</c:v>
                </c:pt>
                <c:pt idx="1089">
                  <c:v>161290</c:v>
                </c:pt>
                <c:pt idx="1090">
                  <c:v>161290</c:v>
                </c:pt>
                <c:pt idx="1091">
                  <c:v>161190</c:v>
                </c:pt>
                <c:pt idx="1092">
                  <c:v>160930</c:v>
                </c:pt>
                <c:pt idx="1093">
                  <c:v>160520</c:v>
                </c:pt>
                <c:pt idx="1094">
                  <c:v>162530</c:v>
                </c:pt>
                <c:pt idx="1095">
                  <c:v>162200</c:v>
                </c:pt>
                <c:pt idx="1096">
                  <c:v>162090</c:v>
                </c:pt>
                <c:pt idx="1097">
                  <c:v>161630</c:v>
                </c:pt>
                <c:pt idx="1098">
                  <c:v>160810</c:v>
                </c:pt>
                <c:pt idx="1099">
                  <c:v>157970</c:v>
                </c:pt>
                <c:pt idx="1100">
                  <c:v>152710</c:v>
                </c:pt>
                <c:pt idx="1101">
                  <c:v>147250</c:v>
                </c:pt>
                <c:pt idx="1102">
                  <c:v>139280</c:v>
                </c:pt>
                <c:pt idx="1103">
                  <c:v>137340</c:v>
                </c:pt>
                <c:pt idx="1104">
                  <c:v>135810</c:v>
                </c:pt>
                <c:pt idx="1105">
                  <c:v>134170</c:v>
                </c:pt>
                <c:pt idx="1106">
                  <c:v>132950</c:v>
                </c:pt>
                <c:pt idx="1107">
                  <c:v>132220</c:v>
                </c:pt>
                <c:pt idx="1108">
                  <c:v>129290</c:v>
                </c:pt>
                <c:pt idx="1109">
                  <c:v>124930</c:v>
                </c:pt>
                <c:pt idx="1110">
                  <c:v>124940</c:v>
                </c:pt>
                <c:pt idx="1111">
                  <c:v>124230</c:v>
                </c:pt>
                <c:pt idx="1112">
                  <c:v>122620</c:v>
                </c:pt>
                <c:pt idx="1113">
                  <c:v>121140</c:v>
                </c:pt>
                <c:pt idx="1114">
                  <c:v>120940</c:v>
                </c:pt>
                <c:pt idx="1115">
                  <c:v>120570</c:v>
                </c:pt>
                <c:pt idx="1116">
                  <c:v>117870</c:v>
                </c:pt>
                <c:pt idx="1117">
                  <c:v>117950</c:v>
                </c:pt>
                <c:pt idx="1118">
                  <c:v>117100</c:v>
                </c:pt>
                <c:pt idx="1119">
                  <c:v>115730</c:v>
                </c:pt>
                <c:pt idx="1120">
                  <c:v>115590</c:v>
                </c:pt>
                <c:pt idx="1121">
                  <c:v>112970</c:v>
                </c:pt>
                <c:pt idx="1122">
                  <c:v>110870</c:v>
                </c:pt>
                <c:pt idx="1123">
                  <c:v>108510</c:v>
                </c:pt>
                <c:pt idx="1124">
                  <c:v>106230</c:v>
                </c:pt>
                <c:pt idx="1125">
                  <c:v>105460</c:v>
                </c:pt>
                <c:pt idx="1126">
                  <c:v>105520</c:v>
                </c:pt>
                <c:pt idx="1127">
                  <c:v>99580</c:v>
                </c:pt>
                <c:pt idx="1128">
                  <c:v>98550</c:v>
                </c:pt>
                <c:pt idx="1129">
                  <c:v>96080</c:v>
                </c:pt>
                <c:pt idx="1130">
                  <c:v>95150</c:v>
                </c:pt>
                <c:pt idx="1131">
                  <c:v>95150</c:v>
                </c:pt>
                <c:pt idx="1132">
                  <c:v>94360</c:v>
                </c:pt>
                <c:pt idx="1133">
                  <c:v>94040</c:v>
                </c:pt>
                <c:pt idx="1134">
                  <c:v>93600</c:v>
                </c:pt>
                <c:pt idx="1135">
                  <c:v>90240</c:v>
                </c:pt>
                <c:pt idx="1136">
                  <c:v>83420</c:v>
                </c:pt>
                <c:pt idx="1137">
                  <c:v>108140</c:v>
                </c:pt>
                <c:pt idx="1138">
                  <c:v>105620</c:v>
                </c:pt>
                <c:pt idx="1139">
                  <c:v>106160</c:v>
                </c:pt>
                <c:pt idx="1140">
                  <c:v>106220</c:v>
                </c:pt>
                <c:pt idx="1141">
                  <c:v>106680</c:v>
                </c:pt>
                <c:pt idx="1142">
                  <c:v>105170</c:v>
                </c:pt>
                <c:pt idx="1143">
                  <c:v>105480</c:v>
                </c:pt>
                <c:pt idx="1144">
                  <c:v>105570</c:v>
                </c:pt>
                <c:pt idx="1145">
                  <c:v>105390</c:v>
                </c:pt>
                <c:pt idx="1146">
                  <c:v>104020</c:v>
                </c:pt>
                <c:pt idx="1147">
                  <c:v>103500</c:v>
                </c:pt>
                <c:pt idx="1148">
                  <c:v>103660</c:v>
                </c:pt>
                <c:pt idx="1149">
                  <c:v>103590</c:v>
                </c:pt>
                <c:pt idx="1150">
                  <c:v>102780</c:v>
                </c:pt>
                <c:pt idx="1151">
                  <c:v>102970</c:v>
                </c:pt>
                <c:pt idx="1152">
                  <c:v>102510</c:v>
                </c:pt>
                <c:pt idx="1153">
                  <c:v>102820</c:v>
                </c:pt>
                <c:pt idx="1154">
                  <c:v>102620</c:v>
                </c:pt>
                <c:pt idx="1155">
                  <c:v>102810</c:v>
                </c:pt>
                <c:pt idx="1156">
                  <c:v>101220</c:v>
                </c:pt>
                <c:pt idx="1157">
                  <c:v>101030</c:v>
                </c:pt>
                <c:pt idx="1158">
                  <c:v>101220</c:v>
                </c:pt>
                <c:pt idx="1159">
                  <c:v>101420</c:v>
                </c:pt>
                <c:pt idx="1160">
                  <c:v>101450</c:v>
                </c:pt>
                <c:pt idx="1161">
                  <c:v>101270</c:v>
                </c:pt>
                <c:pt idx="1162">
                  <c:v>101220</c:v>
                </c:pt>
                <c:pt idx="1163">
                  <c:v>101430</c:v>
                </c:pt>
                <c:pt idx="1164">
                  <c:v>101820</c:v>
                </c:pt>
                <c:pt idx="1165">
                  <c:v>101900</c:v>
                </c:pt>
                <c:pt idx="1166">
                  <c:v>102110</c:v>
                </c:pt>
                <c:pt idx="1167">
                  <c:v>102200</c:v>
                </c:pt>
                <c:pt idx="1168">
                  <c:v>102050</c:v>
                </c:pt>
                <c:pt idx="1169">
                  <c:v>101300</c:v>
                </c:pt>
                <c:pt idx="1170">
                  <c:v>101230</c:v>
                </c:pt>
                <c:pt idx="1171">
                  <c:v>100540</c:v>
                </c:pt>
                <c:pt idx="1172">
                  <c:v>99100</c:v>
                </c:pt>
                <c:pt idx="1173">
                  <c:v>98480</c:v>
                </c:pt>
                <c:pt idx="1174">
                  <c:v>98700</c:v>
                </c:pt>
                <c:pt idx="1175">
                  <c:v>97890</c:v>
                </c:pt>
                <c:pt idx="1176">
                  <c:v>97730</c:v>
                </c:pt>
                <c:pt idx="1177">
                  <c:v>97140</c:v>
                </c:pt>
                <c:pt idx="1178">
                  <c:v>95200</c:v>
                </c:pt>
                <c:pt idx="1179">
                  <c:v>95040</c:v>
                </c:pt>
                <c:pt idx="1180">
                  <c:v>93970</c:v>
                </c:pt>
                <c:pt idx="1181">
                  <c:v>94150</c:v>
                </c:pt>
                <c:pt idx="1182">
                  <c:v>93900</c:v>
                </c:pt>
                <c:pt idx="1183">
                  <c:v>93150</c:v>
                </c:pt>
                <c:pt idx="1184">
                  <c:v>92450</c:v>
                </c:pt>
                <c:pt idx="1185">
                  <c:v>92730</c:v>
                </c:pt>
                <c:pt idx="1186">
                  <c:v>91500</c:v>
                </c:pt>
                <c:pt idx="1187">
                  <c:v>91470</c:v>
                </c:pt>
                <c:pt idx="1188">
                  <c:v>91570</c:v>
                </c:pt>
                <c:pt idx="1189">
                  <c:v>91270</c:v>
                </c:pt>
                <c:pt idx="1190">
                  <c:v>88640</c:v>
                </c:pt>
                <c:pt idx="1191">
                  <c:v>89100</c:v>
                </c:pt>
                <c:pt idx="1192">
                  <c:v>86230</c:v>
                </c:pt>
                <c:pt idx="1193">
                  <c:v>86190</c:v>
                </c:pt>
                <c:pt idx="1194">
                  <c:v>86150</c:v>
                </c:pt>
                <c:pt idx="1195">
                  <c:v>86170</c:v>
                </c:pt>
                <c:pt idx="1196">
                  <c:v>86210</c:v>
                </c:pt>
                <c:pt idx="1197">
                  <c:v>86220</c:v>
                </c:pt>
                <c:pt idx="1198">
                  <c:v>86080</c:v>
                </c:pt>
                <c:pt idx="1199">
                  <c:v>86090</c:v>
                </c:pt>
                <c:pt idx="1200">
                  <c:v>85250</c:v>
                </c:pt>
                <c:pt idx="1201">
                  <c:v>84720</c:v>
                </c:pt>
                <c:pt idx="1202">
                  <c:v>84630</c:v>
                </c:pt>
                <c:pt idx="1203">
                  <c:v>83960</c:v>
                </c:pt>
                <c:pt idx="1204">
                  <c:v>83770</c:v>
                </c:pt>
                <c:pt idx="1205">
                  <c:v>82550</c:v>
                </c:pt>
                <c:pt idx="1206">
                  <c:v>82760</c:v>
                </c:pt>
                <c:pt idx="1207">
                  <c:v>83180</c:v>
                </c:pt>
                <c:pt idx="1208">
                  <c:v>82690</c:v>
                </c:pt>
                <c:pt idx="1209">
                  <c:v>81910</c:v>
                </c:pt>
                <c:pt idx="1210">
                  <c:v>81500</c:v>
                </c:pt>
                <c:pt idx="1211">
                  <c:v>81810</c:v>
                </c:pt>
                <c:pt idx="1212">
                  <c:v>82170</c:v>
                </c:pt>
                <c:pt idx="1213">
                  <c:v>82400</c:v>
                </c:pt>
                <c:pt idx="1214">
                  <c:v>82730</c:v>
                </c:pt>
                <c:pt idx="1215">
                  <c:v>82110</c:v>
                </c:pt>
                <c:pt idx="1216">
                  <c:v>81890</c:v>
                </c:pt>
                <c:pt idx="1217">
                  <c:v>81970</c:v>
                </c:pt>
                <c:pt idx="1218">
                  <c:v>81560</c:v>
                </c:pt>
                <c:pt idx="1219">
                  <c:v>81240</c:v>
                </c:pt>
                <c:pt idx="1220">
                  <c:v>81210</c:v>
                </c:pt>
                <c:pt idx="1221">
                  <c:v>81750</c:v>
                </c:pt>
                <c:pt idx="1222">
                  <c:v>81770</c:v>
                </c:pt>
                <c:pt idx="1223">
                  <c:v>81470</c:v>
                </c:pt>
                <c:pt idx="1224">
                  <c:v>81030</c:v>
                </c:pt>
                <c:pt idx="1225">
                  <c:v>76380</c:v>
                </c:pt>
                <c:pt idx="1226">
                  <c:v>76650</c:v>
                </c:pt>
                <c:pt idx="1227">
                  <c:v>76780</c:v>
                </c:pt>
                <c:pt idx="1228">
                  <c:v>76980</c:v>
                </c:pt>
                <c:pt idx="1229">
                  <c:v>76540</c:v>
                </c:pt>
                <c:pt idx="1230">
                  <c:v>76540</c:v>
                </c:pt>
                <c:pt idx="1231">
                  <c:v>76700</c:v>
                </c:pt>
                <c:pt idx="1232">
                  <c:v>76380</c:v>
                </c:pt>
                <c:pt idx="1233">
                  <c:v>76670</c:v>
                </c:pt>
                <c:pt idx="1234">
                  <c:v>76810</c:v>
                </c:pt>
                <c:pt idx="1235">
                  <c:v>76410</c:v>
                </c:pt>
                <c:pt idx="1236">
                  <c:v>76570</c:v>
                </c:pt>
                <c:pt idx="1237">
                  <c:v>76630</c:v>
                </c:pt>
                <c:pt idx="1238">
                  <c:v>76870</c:v>
                </c:pt>
                <c:pt idx="1239">
                  <c:v>76440</c:v>
                </c:pt>
                <c:pt idx="1240">
                  <c:v>76810</c:v>
                </c:pt>
                <c:pt idx="1241">
                  <c:v>73640</c:v>
                </c:pt>
                <c:pt idx="1242">
                  <c:v>73750</c:v>
                </c:pt>
                <c:pt idx="1243">
                  <c:v>73940</c:v>
                </c:pt>
                <c:pt idx="1244">
                  <c:v>72560</c:v>
                </c:pt>
                <c:pt idx="1245">
                  <c:v>68640</c:v>
                </c:pt>
                <c:pt idx="1246">
                  <c:v>66780</c:v>
                </c:pt>
                <c:pt idx="1247">
                  <c:v>65780</c:v>
                </c:pt>
                <c:pt idx="1248">
                  <c:v>65350</c:v>
                </c:pt>
                <c:pt idx="1249">
                  <c:v>65740</c:v>
                </c:pt>
                <c:pt idx="1250">
                  <c:v>65490</c:v>
                </c:pt>
                <c:pt idx="1251">
                  <c:v>65140</c:v>
                </c:pt>
                <c:pt idx="1252">
                  <c:v>65240</c:v>
                </c:pt>
                <c:pt idx="1253">
                  <c:v>64660</c:v>
                </c:pt>
                <c:pt idx="1254">
                  <c:v>64290</c:v>
                </c:pt>
                <c:pt idx="1255">
                  <c:v>64280</c:v>
                </c:pt>
                <c:pt idx="1256">
                  <c:v>64330</c:v>
                </c:pt>
                <c:pt idx="1257">
                  <c:v>61770</c:v>
                </c:pt>
                <c:pt idx="1258">
                  <c:v>89090</c:v>
                </c:pt>
                <c:pt idx="1259">
                  <c:v>89200</c:v>
                </c:pt>
                <c:pt idx="1260">
                  <c:v>87840</c:v>
                </c:pt>
                <c:pt idx="1261">
                  <c:v>88070</c:v>
                </c:pt>
                <c:pt idx="1262">
                  <c:v>87340</c:v>
                </c:pt>
                <c:pt idx="1263">
                  <c:v>87290</c:v>
                </c:pt>
                <c:pt idx="1264">
                  <c:v>86850</c:v>
                </c:pt>
                <c:pt idx="1265">
                  <c:v>84090</c:v>
                </c:pt>
                <c:pt idx="1266">
                  <c:v>81630</c:v>
                </c:pt>
                <c:pt idx="1267">
                  <c:v>80590</c:v>
                </c:pt>
                <c:pt idx="1268">
                  <c:v>80310</c:v>
                </c:pt>
                <c:pt idx="1269">
                  <c:v>79240</c:v>
                </c:pt>
                <c:pt idx="1270">
                  <c:v>78680</c:v>
                </c:pt>
                <c:pt idx="1271">
                  <c:v>78450</c:v>
                </c:pt>
                <c:pt idx="1272">
                  <c:v>75870</c:v>
                </c:pt>
                <c:pt idx="1273">
                  <c:v>73790</c:v>
                </c:pt>
                <c:pt idx="1274">
                  <c:v>72800</c:v>
                </c:pt>
                <c:pt idx="1275">
                  <c:v>71870</c:v>
                </c:pt>
                <c:pt idx="1276">
                  <c:v>71890</c:v>
                </c:pt>
                <c:pt idx="1277">
                  <c:v>71840</c:v>
                </c:pt>
                <c:pt idx="1278">
                  <c:v>72080</c:v>
                </c:pt>
                <c:pt idx="1279">
                  <c:v>71330</c:v>
                </c:pt>
                <c:pt idx="1280">
                  <c:v>68390</c:v>
                </c:pt>
                <c:pt idx="1281">
                  <c:v>68430</c:v>
                </c:pt>
                <c:pt idx="1282">
                  <c:v>68310</c:v>
                </c:pt>
                <c:pt idx="1283">
                  <c:v>68330</c:v>
                </c:pt>
                <c:pt idx="1284">
                  <c:v>66340</c:v>
                </c:pt>
                <c:pt idx="1285">
                  <c:v>65850</c:v>
                </c:pt>
                <c:pt idx="1286">
                  <c:v>64970</c:v>
                </c:pt>
                <c:pt idx="1287">
                  <c:v>65000</c:v>
                </c:pt>
                <c:pt idx="1288">
                  <c:v>64580</c:v>
                </c:pt>
                <c:pt idx="1289">
                  <c:v>64280</c:v>
                </c:pt>
                <c:pt idx="1290">
                  <c:v>64280</c:v>
                </c:pt>
                <c:pt idx="1291">
                  <c:v>64100</c:v>
                </c:pt>
                <c:pt idx="1292">
                  <c:v>63810</c:v>
                </c:pt>
                <c:pt idx="1293">
                  <c:v>62550</c:v>
                </c:pt>
                <c:pt idx="1294">
                  <c:v>61980</c:v>
                </c:pt>
                <c:pt idx="1295">
                  <c:v>61980</c:v>
                </c:pt>
                <c:pt idx="1296">
                  <c:v>60940</c:v>
                </c:pt>
                <c:pt idx="1297">
                  <c:v>61370</c:v>
                </c:pt>
                <c:pt idx="1298">
                  <c:v>60770</c:v>
                </c:pt>
                <c:pt idx="1299">
                  <c:v>60820</c:v>
                </c:pt>
                <c:pt idx="1300">
                  <c:v>60170</c:v>
                </c:pt>
                <c:pt idx="1301">
                  <c:v>60290</c:v>
                </c:pt>
                <c:pt idx="1302">
                  <c:v>57730</c:v>
                </c:pt>
                <c:pt idx="1303">
                  <c:v>56750</c:v>
                </c:pt>
                <c:pt idx="1304">
                  <c:v>52540</c:v>
                </c:pt>
                <c:pt idx="1305">
                  <c:v>52540</c:v>
                </c:pt>
                <c:pt idx="1306">
                  <c:v>52390</c:v>
                </c:pt>
                <c:pt idx="1307">
                  <c:v>55330</c:v>
                </c:pt>
                <c:pt idx="1308">
                  <c:v>52750</c:v>
                </c:pt>
                <c:pt idx="1309">
                  <c:v>52000</c:v>
                </c:pt>
                <c:pt idx="1310">
                  <c:v>50900</c:v>
                </c:pt>
                <c:pt idx="1311">
                  <c:v>50910</c:v>
                </c:pt>
                <c:pt idx="1312">
                  <c:v>51510</c:v>
                </c:pt>
                <c:pt idx="1313">
                  <c:v>51030</c:v>
                </c:pt>
                <c:pt idx="1314">
                  <c:v>50950</c:v>
                </c:pt>
                <c:pt idx="1315">
                  <c:v>50750</c:v>
                </c:pt>
                <c:pt idx="1316">
                  <c:v>50780</c:v>
                </c:pt>
                <c:pt idx="1317">
                  <c:v>50340</c:v>
                </c:pt>
                <c:pt idx="1318">
                  <c:v>49550</c:v>
                </c:pt>
                <c:pt idx="1319">
                  <c:v>49050</c:v>
                </c:pt>
                <c:pt idx="1320">
                  <c:v>49050</c:v>
                </c:pt>
                <c:pt idx="1321">
                  <c:v>48950</c:v>
                </c:pt>
                <c:pt idx="1322">
                  <c:v>48850</c:v>
                </c:pt>
                <c:pt idx="1323">
                  <c:v>48690</c:v>
                </c:pt>
                <c:pt idx="1324">
                  <c:v>48390</c:v>
                </c:pt>
                <c:pt idx="1325">
                  <c:v>47490</c:v>
                </c:pt>
                <c:pt idx="1326">
                  <c:v>47390</c:v>
                </c:pt>
                <c:pt idx="1327">
                  <c:v>46500</c:v>
                </c:pt>
                <c:pt idx="1328">
                  <c:v>46500</c:v>
                </c:pt>
                <c:pt idx="1329">
                  <c:v>46500</c:v>
                </c:pt>
                <c:pt idx="1330">
                  <c:v>46340</c:v>
                </c:pt>
                <c:pt idx="1331">
                  <c:v>46340</c:v>
                </c:pt>
                <c:pt idx="1332">
                  <c:v>46340</c:v>
                </c:pt>
                <c:pt idx="1333">
                  <c:v>46340</c:v>
                </c:pt>
                <c:pt idx="1334">
                  <c:v>54200</c:v>
                </c:pt>
                <c:pt idx="1335">
                  <c:v>63650</c:v>
                </c:pt>
                <c:pt idx="1336">
                  <c:v>66140</c:v>
                </c:pt>
                <c:pt idx="1337">
                  <c:v>66940</c:v>
                </c:pt>
                <c:pt idx="1338">
                  <c:v>66870</c:v>
                </c:pt>
                <c:pt idx="1339">
                  <c:v>66870</c:v>
                </c:pt>
                <c:pt idx="1340">
                  <c:v>67570</c:v>
                </c:pt>
                <c:pt idx="1341">
                  <c:v>66580</c:v>
                </c:pt>
                <c:pt idx="1342">
                  <c:v>65710</c:v>
                </c:pt>
                <c:pt idx="1343">
                  <c:v>65530</c:v>
                </c:pt>
                <c:pt idx="1344">
                  <c:v>64630</c:v>
                </c:pt>
                <c:pt idx="1345">
                  <c:v>64330</c:v>
                </c:pt>
                <c:pt idx="1346">
                  <c:v>63970</c:v>
                </c:pt>
                <c:pt idx="1347">
                  <c:v>62760</c:v>
                </c:pt>
                <c:pt idx="1348">
                  <c:v>61920</c:v>
                </c:pt>
                <c:pt idx="1349">
                  <c:v>61920</c:v>
                </c:pt>
                <c:pt idx="1350">
                  <c:v>61420</c:v>
                </c:pt>
                <c:pt idx="1351">
                  <c:v>61320</c:v>
                </c:pt>
                <c:pt idx="1352">
                  <c:v>59220</c:v>
                </c:pt>
                <c:pt idx="1353">
                  <c:v>59220</c:v>
                </c:pt>
                <c:pt idx="1354">
                  <c:v>60910</c:v>
                </c:pt>
                <c:pt idx="1355">
                  <c:v>60910</c:v>
                </c:pt>
                <c:pt idx="1356">
                  <c:v>60910</c:v>
                </c:pt>
                <c:pt idx="1357">
                  <c:v>60510</c:v>
                </c:pt>
                <c:pt idx="1358">
                  <c:v>59950</c:v>
                </c:pt>
                <c:pt idx="1359">
                  <c:v>59550</c:v>
                </c:pt>
                <c:pt idx="1360">
                  <c:v>59580</c:v>
                </c:pt>
                <c:pt idx="1361">
                  <c:v>59480</c:v>
                </c:pt>
                <c:pt idx="1362">
                  <c:v>58850</c:v>
                </c:pt>
                <c:pt idx="1363">
                  <c:v>57850</c:v>
                </c:pt>
                <c:pt idx="1364">
                  <c:v>52420</c:v>
                </c:pt>
                <c:pt idx="1365">
                  <c:v>48240</c:v>
                </c:pt>
                <c:pt idx="1366">
                  <c:v>47740</c:v>
                </c:pt>
                <c:pt idx="1367">
                  <c:v>47360</c:v>
                </c:pt>
                <c:pt idx="1368">
                  <c:v>46250</c:v>
                </c:pt>
                <c:pt idx="1369">
                  <c:v>45920</c:v>
                </c:pt>
                <c:pt idx="1370">
                  <c:v>45920</c:v>
                </c:pt>
                <c:pt idx="1371">
                  <c:v>45000</c:v>
                </c:pt>
                <c:pt idx="1372">
                  <c:v>44900</c:v>
                </c:pt>
                <c:pt idx="1373">
                  <c:v>44900</c:v>
                </c:pt>
                <c:pt idx="1374">
                  <c:v>44450</c:v>
                </c:pt>
                <c:pt idx="1375">
                  <c:v>47970</c:v>
                </c:pt>
                <c:pt idx="1376">
                  <c:v>47980</c:v>
                </c:pt>
                <c:pt idx="1377">
                  <c:v>48000</c:v>
                </c:pt>
                <c:pt idx="1378">
                  <c:v>47680</c:v>
                </c:pt>
                <c:pt idx="1379">
                  <c:v>47680</c:v>
                </c:pt>
                <c:pt idx="1380">
                  <c:v>47580</c:v>
                </c:pt>
                <c:pt idx="1381">
                  <c:v>46760</c:v>
                </c:pt>
                <c:pt idx="1382">
                  <c:v>46090</c:v>
                </c:pt>
                <c:pt idx="1383">
                  <c:v>45410</c:v>
                </c:pt>
                <c:pt idx="1384">
                  <c:v>45010</c:v>
                </c:pt>
                <c:pt idx="1385">
                  <c:v>44880</c:v>
                </c:pt>
                <c:pt idx="1386">
                  <c:v>43600</c:v>
                </c:pt>
                <c:pt idx="1387">
                  <c:v>43430</c:v>
                </c:pt>
                <c:pt idx="1388">
                  <c:v>43240</c:v>
                </c:pt>
                <c:pt idx="1389">
                  <c:v>42980</c:v>
                </c:pt>
                <c:pt idx="1390">
                  <c:v>40940</c:v>
                </c:pt>
                <c:pt idx="1391">
                  <c:v>40840</c:v>
                </c:pt>
                <c:pt idx="1392">
                  <c:v>40560</c:v>
                </c:pt>
                <c:pt idx="1393">
                  <c:v>40060</c:v>
                </c:pt>
                <c:pt idx="1394">
                  <c:v>40060</c:v>
                </c:pt>
                <c:pt idx="1395">
                  <c:v>39660</c:v>
                </c:pt>
                <c:pt idx="1396">
                  <c:v>39620</c:v>
                </c:pt>
                <c:pt idx="1397">
                  <c:v>38980</c:v>
                </c:pt>
                <c:pt idx="1398">
                  <c:v>38980</c:v>
                </c:pt>
                <c:pt idx="1399">
                  <c:v>36460</c:v>
                </c:pt>
                <c:pt idx="1400">
                  <c:v>36550</c:v>
                </c:pt>
                <c:pt idx="1401">
                  <c:v>37550</c:v>
                </c:pt>
                <c:pt idx="1402">
                  <c:v>37280</c:v>
                </c:pt>
                <c:pt idx="1403">
                  <c:v>37300</c:v>
                </c:pt>
                <c:pt idx="1404">
                  <c:v>34540</c:v>
                </c:pt>
                <c:pt idx="1405">
                  <c:v>32980</c:v>
                </c:pt>
                <c:pt idx="1406">
                  <c:v>32580</c:v>
                </c:pt>
                <c:pt idx="1407">
                  <c:v>32580</c:v>
                </c:pt>
                <c:pt idx="1408">
                  <c:v>32710</c:v>
                </c:pt>
                <c:pt idx="1409">
                  <c:v>32520</c:v>
                </c:pt>
                <c:pt idx="1410">
                  <c:v>31420</c:v>
                </c:pt>
                <c:pt idx="1411">
                  <c:v>30830</c:v>
                </c:pt>
                <c:pt idx="1412">
                  <c:v>30630</c:v>
                </c:pt>
                <c:pt idx="1413">
                  <c:v>30570</c:v>
                </c:pt>
                <c:pt idx="1414">
                  <c:v>30040</c:v>
                </c:pt>
                <c:pt idx="1415">
                  <c:v>30090</c:v>
                </c:pt>
                <c:pt idx="1416">
                  <c:v>30290</c:v>
                </c:pt>
                <c:pt idx="1417">
                  <c:v>30090</c:v>
                </c:pt>
                <c:pt idx="1418">
                  <c:v>30090</c:v>
                </c:pt>
                <c:pt idx="1419">
                  <c:v>24490</c:v>
                </c:pt>
                <c:pt idx="1420">
                  <c:v>17170</c:v>
                </c:pt>
                <c:pt idx="1421">
                  <c:v>16750</c:v>
                </c:pt>
                <c:pt idx="1422">
                  <c:v>16750</c:v>
                </c:pt>
                <c:pt idx="1423">
                  <c:v>16280</c:v>
                </c:pt>
                <c:pt idx="1424">
                  <c:v>15560</c:v>
                </c:pt>
                <c:pt idx="1425">
                  <c:v>14960</c:v>
                </c:pt>
                <c:pt idx="1426">
                  <c:v>14960</c:v>
                </c:pt>
                <c:pt idx="1427">
                  <c:v>14800</c:v>
                </c:pt>
                <c:pt idx="1428">
                  <c:v>14830</c:v>
                </c:pt>
                <c:pt idx="1429">
                  <c:v>14560</c:v>
                </c:pt>
                <c:pt idx="1430">
                  <c:v>14170</c:v>
                </c:pt>
                <c:pt idx="1431">
                  <c:v>12950</c:v>
                </c:pt>
                <c:pt idx="1432">
                  <c:v>12850</c:v>
                </c:pt>
                <c:pt idx="1433">
                  <c:v>12850</c:v>
                </c:pt>
                <c:pt idx="1434">
                  <c:v>12990</c:v>
                </c:pt>
                <c:pt idx="1435">
                  <c:v>12990</c:v>
                </c:pt>
                <c:pt idx="1436">
                  <c:v>12390</c:v>
                </c:pt>
                <c:pt idx="1437">
                  <c:v>12270</c:v>
                </c:pt>
                <c:pt idx="1438">
                  <c:v>12350</c:v>
                </c:pt>
                <c:pt idx="1439">
                  <c:v>12410</c:v>
                </c:pt>
                <c:pt idx="1440">
                  <c:v>12420</c:v>
                </c:pt>
                <c:pt idx="1441">
                  <c:v>12150</c:v>
                </c:pt>
                <c:pt idx="1442">
                  <c:v>11960</c:v>
                </c:pt>
                <c:pt idx="1443">
                  <c:v>11990</c:v>
                </c:pt>
                <c:pt idx="1444">
                  <c:v>10800</c:v>
                </c:pt>
                <c:pt idx="1445">
                  <c:v>10700</c:v>
                </c:pt>
                <c:pt idx="1446">
                  <c:v>10940</c:v>
                </c:pt>
                <c:pt idx="1447">
                  <c:v>10540</c:v>
                </c:pt>
                <c:pt idx="1448">
                  <c:v>10440</c:v>
                </c:pt>
                <c:pt idx="1449">
                  <c:v>9820</c:v>
                </c:pt>
                <c:pt idx="1450">
                  <c:v>9670</c:v>
                </c:pt>
                <c:pt idx="1451">
                  <c:v>9870</c:v>
                </c:pt>
                <c:pt idx="1452">
                  <c:v>10710</c:v>
                </c:pt>
                <c:pt idx="1453">
                  <c:v>10760</c:v>
                </c:pt>
                <c:pt idx="1454">
                  <c:v>10280</c:v>
                </c:pt>
                <c:pt idx="1455">
                  <c:v>10710</c:v>
                </c:pt>
                <c:pt idx="1456">
                  <c:v>10710</c:v>
                </c:pt>
                <c:pt idx="1457">
                  <c:v>10790</c:v>
                </c:pt>
                <c:pt idx="1458">
                  <c:v>10860</c:v>
                </c:pt>
                <c:pt idx="1459">
                  <c:v>11025</c:v>
                </c:pt>
                <c:pt idx="1460">
                  <c:v>11150</c:v>
                </c:pt>
                <c:pt idx="1461">
                  <c:v>11370</c:v>
                </c:pt>
                <c:pt idx="1462">
                  <c:v>11420</c:v>
                </c:pt>
                <c:pt idx="1463">
                  <c:v>11485</c:v>
                </c:pt>
                <c:pt idx="1464">
                  <c:v>11385</c:v>
                </c:pt>
                <c:pt idx="1465">
                  <c:v>11010</c:v>
                </c:pt>
                <c:pt idx="1466">
                  <c:v>10080</c:v>
                </c:pt>
                <c:pt idx="1467">
                  <c:v>10140</c:v>
                </c:pt>
                <c:pt idx="1468">
                  <c:v>10090</c:v>
                </c:pt>
                <c:pt idx="1469">
                  <c:v>10315</c:v>
                </c:pt>
                <c:pt idx="1470">
                  <c:v>10800</c:v>
                </c:pt>
                <c:pt idx="1471">
                  <c:v>10800</c:v>
                </c:pt>
                <c:pt idx="1472">
                  <c:v>10830</c:v>
                </c:pt>
                <c:pt idx="1473">
                  <c:v>10845</c:v>
                </c:pt>
                <c:pt idx="1474">
                  <c:v>11230</c:v>
                </c:pt>
                <c:pt idx="1475">
                  <c:v>11290</c:v>
                </c:pt>
                <c:pt idx="1476">
                  <c:v>11290</c:v>
                </c:pt>
                <c:pt idx="1477">
                  <c:v>11335</c:v>
                </c:pt>
                <c:pt idx="1478">
                  <c:v>11560</c:v>
                </c:pt>
                <c:pt idx="1479">
                  <c:v>11540</c:v>
                </c:pt>
                <c:pt idx="1480">
                  <c:v>11760</c:v>
                </c:pt>
                <c:pt idx="1481">
                  <c:v>11770</c:v>
                </c:pt>
                <c:pt idx="1482">
                  <c:v>11850</c:v>
                </c:pt>
                <c:pt idx="1483">
                  <c:v>11670</c:v>
                </c:pt>
                <c:pt idx="1484">
                  <c:v>11770</c:v>
                </c:pt>
                <c:pt idx="1485">
                  <c:v>11875</c:v>
                </c:pt>
                <c:pt idx="1486">
                  <c:v>12005</c:v>
                </c:pt>
                <c:pt idx="1487">
                  <c:v>12220</c:v>
                </c:pt>
                <c:pt idx="1488">
                  <c:v>12025</c:v>
                </c:pt>
                <c:pt idx="1489">
                  <c:v>10960</c:v>
                </c:pt>
                <c:pt idx="1490">
                  <c:v>11355</c:v>
                </c:pt>
                <c:pt idx="1491">
                  <c:v>11355</c:v>
                </c:pt>
                <c:pt idx="1492">
                  <c:v>11420</c:v>
                </c:pt>
                <c:pt idx="1493">
                  <c:v>11800</c:v>
                </c:pt>
                <c:pt idx="1494">
                  <c:v>11720</c:v>
                </c:pt>
                <c:pt idx="1495">
                  <c:v>12385</c:v>
                </c:pt>
                <c:pt idx="1496">
                  <c:v>12400</c:v>
                </c:pt>
                <c:pt idx="1497">
                  <c:v>12470</c:v>
                </c:pt>
                <c:pt idx="1498">
                  <c:v>12750</c:v>
                </c:pt>
                <c:pt idx="1499">
                  <c:v>12740</c:v>
                </c:pt>
                <c:pt idx="1500">
                  <c:v>13265</c:v>
                </c:pt>
                <c:pt idx="1501">
                  <c:v>13415</c:v>
                </c:pt>
                <c:pt idx="1502">
                  <c:v>13740</c:v>
                </c:pt>
                <c:pt idx="1503">
                  <c:v>14050</c:v>
                </c:pt>
                <c:pt idx="1504">
                  <c:v>13915</c:v>
                </c:pt>
                <c:pt idx="1505">
                  <c:v>13855</c:v>
                </c:pt>
                <c:pt idx="1506">
                  <c:v>13035</c:v>
                </c:pt>
                <c:pt idx="1507">
                  <c:v>10540</c:v>
                </c:pt>
                <c:pt idx="1508">
                  <c:v>10570</c:v>
                </c:pt>
                <c:pt idx="1509">
                  <c:v>10070</c:v>
                </c:pt>
                <c:pt idx="1510">
                  <c:v>9380</c:v>
                </c:pt>
                <c:pt idx="1511">
                  <c:v>9415</c:v>
                </c:pt>
                <c:pt idx="1512">
                  <c:v>9435</c:v>
                </c:pt>
                <c:pt idx="1513">
                  <c:v>9765</c:v>
                </c:pt>
                <c:pt idx="1514">
                  <c:v>9985</c:v>
                </c:pt>
                <c:pt idx="1515">
                  <c:v>10090</c:v>
                </c:pt>
                <c:pt idx="1516">
                  <c:v>10865</c:v>
                </c:pt>
                <c:pt idx="1517">
                  <c:v>11025</c:v>
                </c:pt>
                <c:pt idx="1518">
                  <c:v>11135</c:v>
                </c:pt>
                <c:pt idx="1519">
                  <c:v>11545</c:v>
                </c:pt>
                <c:pt idx="1520">
                  <c:v>11680</c:v>
                </c:pt>
                <c:pt idx="1521">
                  <c:v>11710</c:v>
                </c:pt>
                <c:pt idx="1522">
                  <c:v>11810</c:v>
                </c:pt>
                <c:pt idx="1523">
                  <c:v>12820</c:v>
                </c:pt>
                <c:pt idx="1524">
                  <c:v>13520</c:v>
                </c:pt>
                <c:pt idx="1525">
                  <c:v>13730</c:v>
                </c:pt>
                <c:pt idx="1526">
                  <c:v>13170</c:v>
                </c:pt>
                <c:pt idx="1527">
                  <c:v>12885</c:v>
                </c:pt>
                <c:pt idx="1528">
                  <c:v>13130</c:v>
                </c:pt>
                <c:pt idx="1529">
                  <c:v>13520</c:v>
                </c:pt>
                <c:pt idx="1530">
                  <c:v>13820</c:v>
                </c:pt>
                <c:pt idx="1531">
                  <c:v>15045</c:v>
                </c:pt>
                <c:pt idx="1532">
                  <c:v>15345</c:v>
                </c:pt>
                <c:pt idx="1533">
                  <c:v>15885</c:v>
                </c:pt>
                <c:pt idx="1534">
                  <c:v>15955</c:v>
                </c:pt>
                <c:pt idx="1535">
                  <c:v>16440</c:v>
                </c:pt>
                <c:pt idx="1536">
                  <c:v>16700</c:v>
                </c:pt>
                <c:pt idx="1537">
                  <c:v>16850</c:v>
                </c:pt>
                <c:pt idx="1538">
                  <c:v>18015</c:v>
                </c:pt>
                <c:pt idx="1539">
                  <c:v>18765</c:v>
                </c:pt>
                <c:pt idx="1540">
                  <c:v>19100</c:v>
                </c:pt>
                <c:pt idx="1541">
                  <c:v>19725</c:v>
                </c:pt>
                <c:pt idx="1542">
                  <c:v>19755</c:v>
                </c:pt>
                <c:pt idx="1543">
                  <c:v>19855</c:v>
                </c:pt>
                <c:pt idx="1544">
                  <c:v>19865</c:v>
                </c:pt>
                <c:pt idx="1545">
                  <c:v>18650</c:v>
                </c:pt>
                <c:pt idx="1546">
                  <c:v>15240</c:v>
                </c:pt>
                <c:pt idx="1547">
                  <c:v>15545</c:v>
                </c:pt>
                <c:pt idx="1548">
                  <c:v>15520</c:v>
                </c:pt>
                <c:pt idx="1549">
                  <c:v>15550</c:v>
                </c:pt>
                <c:pt idx="1550">
                  <c:v>15695</c:v>
                </c:pt>
                <c:pt idx="1551">
                  <c:v>17405</c:v>
                </c:pt>
                <c:pt idx="1552">
                  <c:v>17830</c:v>
                </c:pt>
                <c:pt idx="1553">
                  <c:v>18045</c:v>
                </c:pt>
                <c:pt idx="1554">
                  <c:v>20040</c:v>
                </c:pt>
                <c:pt idx="1555">
                  <c:v>20335</c:v>
                </c:pt>
                <c:pt idx="1556">
                  <c:v>20460</c:v>
                </c:pt>
                <c:pt idx="1557">
                  <c:v>20620</c:v>
                </c:pt>
                <c:pt idx="1558">
                  <c:v>20590</c:v>
                </c:pt>
                <c:pt idx="1559">
                  <c:v>21220</c:v>
                </c:pt>
                <c:pt idx="1560">
                  <c:v>21130</c:v>
                </c:pt>
                <c:pt idx="1561">
                  <c:v>21345</c:v>
                </c:pt>
                <c:pt idx="1562">
                  <c:v>21345</c:v>
                </c:pt>
                <c:pt idx="1563">
                  <c:v>21055</c:v>
                </c:pt>
                <c:pt idx="1564">
                  <c:v>21055</c:v>
                </c:pt>
                <c:pt idx="1565">
                  <c:v>20475</c:v>
                </c:pt>
                <c:pt idx="1566">
                  <c:v>20475</c:v>
                </c:pt>
                <c:pt idx="1567">
                  <c:v>20475</c:v>
                </c:pt>
                <c:pt idx="1568">
                  <c:v>20475</c:v>
                </c:pt>
                <c:pt idx="1569">
                  <c:v>20495</c:v>
                </c:pt>
                <c:pt idx="1570">
                  <c:v>20725</c:v>
                </c:pt>
                <c:pt idx="1571">
                  <c:v>20725</c:v>
                </c:pt>
                <c:pt idx="1572">
                  <c:v>20725</c:v>
                </c:pt>
                <c:pt idx="1573">
                  <c:v>20895</c:v>
                </c:pt>
                <c:pt idx="1574">
                  <c:v>21080</c:v>
                </c:pt>
                <c:pt idx="1575">
                  <c:v>21080</c:v>
                </c:pt>
                <c:pt idx="1576">
                  <c:v>21080</c:v>
                </c:pt>
                <c:pt idx="1577">
                  <c:v>23045</c:v>
                </c:pt>
                <c:pt idx="1578">
                  <c:v>23045</c:v>
                </c:pt>
                <c:pt idx="1579">
                  <c:v>23045</c:v>
                </c:pt>
                <c:pt idx="1580">
                  <c:v>23045</c:v>
                </c:pt>
                <c:pt idx="1581">
                  <c:v>22845</c:v>
                </c:pt>
                <c:pt idx="1582">
                  <c:v>22345</c:v>
                </c:pt>
                <c:pt idx="1583">
                  <c:v>22345</c:v>
                </c:pt>
                <c:pt idx="1584">
                  <c:v>21645</c:v>
                </c:pt>
                <c:pt idx="1585">
                  <c:v>21225</c:v>
                </c:pt>
                <c:pt idx="1586">
                  <c:v>21125</c:v>
                </c:pt>
                <c:pt idx="1587">
                  <c:v>17225</c:v>
                </c:pt>
                <c:pt idx="1588">
                  <c:v>17225</c:v>
                </c:pt>
                <c:pt idx="1589">
                  <c:v>17025</c:v>
                </c:pt>
                <c:pt idx="1590">
                  <c:v>17025</c:v>
                </c:pt>
                <c:pt idx="1591">
                  <c:v>17045</c:v>
                </c:pt>
                <c:pt idx="1592">
                  <c:v>17045</c:v>
                </c:pt>
                <c:pt idx="1593">
                  <c:v>17045</c:v>
                </c:pt>
                <c:pt idx="1594">
                  <c:v>17045</c:v>
                </c:pt>
                <c:pt idx="1595">
                  <c:v>17105</c:v>
                </c:pt>
                <c:pt idx="1596">
                  <c:v>16305</c:v>
                </c:pt>
                <c:pt idx="1597">
                  <c:v>15765</c:v>
                </c:pt>
                <c:pt idx="1598">
                  <c:v>15295</c:v>
                </c:pt>
                <c:pt idx="1599">
                  <c:v>15460</c:v>
                </c:pt>
                <c:pt idx="1600">
                  <c:v>15460</c:v>
                </c:pt>
                <c:pt idx="1601">
                  <c:v>15460</c:v>
                </c:pt>
                <c:pt idx="1602">
                  <c:v>15490</c:v>
                </c:pt>
                <c:pt idx="1603">
                  <c:v>15700</c:v>
                </c:pt>
                <c:pt idx="1604">
                  <c:v>15490</c:v>
                </c:pt>
                <c:pt idx="1605">
                  <c:v>15390</c:v>
                </c:pt>
                <c:pt idx="1606">
                  <c:v>15750</c:v>
                </c:pt>
                <c:pt idx="1607">
                  <c:v>15855</c:v>
                </c:pt>
                <c:pt idx="1608">
                  <c:v>17745</c:v>
                </c:pt>
                <c:pt idx="1609">
                  <c:v>18455</c:v>
                </c:pt>
                <c:pt idx="1610">
                  <c:v>18455</c:v>
                </c:pt>
                <c:pt idx="1611">
                  <c:v>18355</c:v>
                </c:pt>
                <c:pt idx="1612">
                  <c:v>18355</c:v>
                </c:pt>
                <c:pt idx="1613">
                  <c:v>18455</c:v>
                </c:pt>
                <c:pt idx="1614">
                  <c:v>18055</c:v>
                </c:pt>
                <c:pt idx="1615">
                  <c:v>18130</c:v>
                </c:pt>
                <c:pt idx="1616">
                  <c:v>18130</c:v>
                </c:pt>
                <c:pt idx="1617">
                  <c:v>18130</c:v>
                </c:pt>
                <c:pt idx="1618">
                  <c:v>18140</c:v>
                </c:pt>
                <c:pt idx="1619">
                  <c:v>18640</c:v>
                </c:pt>
                <c:pt idx="1620">
                  <c:v>18815</c:v>
                </c:pt>
                <c:pt idx="1621">
                  <c:v>18785</c:v>
                </c:pt>
                <c:pt idx="1622">
                  <c:v>19115</c:v>
                </c:pt>
                <c:pt idx="1623">
                  <c:v>19175</c:v>
                </c:pt>
                <c:pt idx="1624">
                  <c:v>19175</c:v>
                </c:pt>
                <c:pt idx="1625">
                  <c:v>18175</c:v>
                </c:pt>
                <c:pt idx="1626">
                  <c:v>18175</c:v>
                </c:pt>
                <c:pt idx="1627">
                  <c:v>18030</c:v>
                </c:pt>
                <c:pt idx="1628">
                  <c:v>17280</c:v>
                </c:pt>
                <c:pt idx="1629">
                  <c:v>17280</c:v>
                </c:pt>
                <c:pt idx="1630">
                  <c:v>17280</c:v>
                </c:pt>
                <c:pt idx="1631">
                  <c:v>17710</c:v>
                </c:pt>
                <c:pt idx="1632">
                  <c:v>17810</c:v>
                </c:pt>
                <c:pt idx="1633">
                  <c:v>18290</c:v>
                </c:pt>
                <c:pt idx="1634">
                  <c:v>18360</c:v>
                </c:pt>
                <c:pt idx="1635">
                  <c:v>18360</c:v>
                </c:pt>
                <c:pt idx="1636">
                  <c:v>18360</c:v>
                </c:pt>
                <c:pt idx="1637">
                  <c:v>18520</c:v>
                </c:pt>
                <c:pt idx="1638">
                  <c:v>18520</c:v>
                </c:pt>
                <c:pt idx="1639">
                  <c:v>18520</c:v>
                </c:pt>
                <c:pt idx="1640">
                  <c:v>18550</c:v>
                </c:pt>
                <c:pt idx="1641">
                  <c:v>18210</c:v>
                </c:pt>
                <c:pt idx="1642">
                  <c:v>18590</c:v>
                </c:pt>
                <c:pt idx="1643">
                  <c:v>19850</c:v>
                </c:pt>
                <c:pt idx="1644">
                  <c:v>19850</c:v>
                </c:pt>
                <c:pt idx="1645">
                  <c:v>19940</c:v>
                </c:pt>
                <c:pt idx="1646">
                  <c:v>20060</c:v>
                </c:pt>
                <c:pt idx="1647">
                  <c:v>20240</c:v>
                </c:pt>
                <c:pt idx="1648">
                  <c:v>21300</c:v>
                </c:pt>
                <c:pt idx="1649">
                  <c:v>21360</c:v>
                </c:pt>
                <c:pt idx="1650">
                  <c:v>21365</c:v>
                </c:pt>
                <c:pt idx="1651">
                  <c:v>21625</c:v>
                </c:pt>
                <c:pt idx="1652">
                  <c:v>22045</c:v>
                </c:pt>
                <c:pt idx="1653">
                  <c:v>22715</c:v>
                </c:pt>
                <c:pt idx="1654">
                  <c:v>22865</c:v>
                </c:pt>
                <c:pt idx="1655">
                  <c:v>23170</c:v>
                </c:pt>
                <c:pt idx="1656">
                  <c:v>23660</c:v>
                </c:pt>
                <c:pt idx="1657">
                  <c:v>23830</c:v>
                </c:pt>
                <c:pt idx="1658">
                  <c:v>23925</c:v>
                </c:pt>
                <c:pt idx="1659">
                  <c:v>24115</c:v>
                </c:pt>
                <c:pt idx="1660">
                  <c:v>24400</c:v>
                </c:pt>
                <c:pt idx="1661">
                  <c:v>24565</c:v>
                </c:pt>
                <c:pt idx="1662">
                  <c:v>24365</c:v>
                </c:pt>
                <c:pt idx="1663">
                  <c:v>24105</c:v>
                </c:pt>
                <c:pt idx="1664">
                  <c:v>18105</c:v>
                </c:pt>
                <c:pt idx="1665">
                  <c:v>17695</c:v>
                </c:pt>
                <c:pt idx="1666">
                  <c:v>17695</c:v>
                </c:pt>
                <c:pt idx="1667">
                  <c:v>16695</c:v>
                </c:pt>
                <c:pt idx="1668">
                  <c:v>16695</c:v>
                </c:pt>
                <c:pt idx="1669">
                  <c:v>16495</c:v>
                </c:pt>
                <c:pt idx="1670">
                  <c:v>16395</c:v>
                </c:pt>
                <c:pt idx="1671">
                  <c:v>16500</c:v>
                </c:pt>
                <c:pt idx="1672">
                  <c:v>16210</c:v>
                </c:pt>
                <c:pt idx="1673">
                  <c:v>16220</c:v>
                </c:pt>
                <c:pt idx="1674">
                  <c:v>15325</c:v>
                </c:pt>
                <c:pt idx="1675">
                  <c:v>15325</c:v>
                </c:pt>
                <c:pt idx="1676">
                  <c:v>15325</c:v>
                </c:pt>
                <c:pt idx="1677">
                  <c:v>14830</c:v>
                </c:pt>
                <c:pt idx="1678">
                  <c:v>14830</c:v>
                </c:pt>
                <c:pt idx="1679">
                  <c:v>14530</c:v>
                </c:pt>
                <c:pt idx="1680">
                  <c:v>14230</c:v>
                </c:pt>
                <c:pt idx="1681">
                  <c:v>14385</c:v>
                </c:pt>
                <c:pt idx="1682">
                  <c:v>14385</c:v>
                </c:pt>
                <c:pt idx="1683">
                  <c:v>14505</c:v>
                </c:pt>
                <c:pt idx="1684">
                  <c:v>14405</c:v>
                </c:pt>
                <c:pt idx="1685">
                  <c:v>11405</c:v>
                </c:pt>
                <c:pt idx="1686">
                  <c:v>11345</c:v>
                </c:pt>
                <c:pt idx="1687">
                  <c:v>11545</c:v>
                </c:pt>
                <c:pt idx="1688">
                  <c:v>11545</c:v>
                </c:pt>
                <c:pt idx="1689">
                  <c:v>11545</c:v>
                </c:pt>
                <c:pt idx="1690">
                  <c:v>11145</c:v>
                </c:pt>
                <c:pt idx="1691">
                  <c:v>11145</c:v>
                </c:pt>
                <c:pt idx="1692">
                  <c:v>10645</c:v>
                </c:pt>
                <c:pt idx="1693">
                  <c:v>10745</c:v>
                </c:pt>
                <c:pt idx="1694">
                  <c:v>11445</c:v>
                </c:pt>
                <c:pt idx="1695">
                  <c:v>11445</c:v>
                </c:pt>
                <c:pt idx="1696">
                  <c:v>11445</c:v>
                </c:pt>
                <c:pt idx="1697">
                  <c:v>12430</c:v>
                </c:pt>
                <c:pt idx="1698">
                  <c:v>11830</c:v>
                </c:pt>
                <c:pt idx="1699">
                  <c:v>11830</c:v>
                </c:pt>
                <c:pt idx="1700">
                  <c:v>11700</c:v>
                </c:pt>
                <c:pt idx="1701">
                  <c:v>12130</c:v>
                </c:pt>
                <c:pt idx="1702">
                  <c:v>12140</c:v>
                </c:pt>
                <c:pt idx="1703">
                  <c:v>12245</c:v>
                </c:pt>
                <c:pt idx="1704">
                  <c:v>12245</c:v>
                </c:pt>
                <c:pt idx="1705">
                  <c:v>12245</c:v>
                </c:pt>
                <c:pt idx="1706">
                  <c:v>12245</c:v>
                </c:pt>
                <c:pt idx="1707">
                  <c:v>7545</c:v>
                </c:pt>
                <c:pt idx="1708">
                  <c:v>7945</c:v>
                </c:pt>
                <c:pt idx="1709">
                  <c:v>7945</c:v>
                </c:pt>
                <c:pt idx="1710">
                  <c:v>7945</c:v>
                </c:pt>
                <c:pt idx="1711">
                  <c:v>7345</c:v>
                </c:pt>
                <c:pt idx="1712">
                  <c:v>7345</c:v>
                </c:pt>
                <c:pt idx="1713">
                  <c:v>7345</c:v>
                </c:pt>
                <c:pt idx="1714">
                  <c:v>7545</c:v>
                </c:pt>
                <c:pt idx="1715">
                  <c:v>7560</c:v>
                </c:pt>
                <c:pt idx="1716">
                  <c:v>7560</c:v>
                </c:pt>
                <c:pt idx="1717">
                  <c:v>7560</c:v>
                </c:pt>
                <c:pt idx="1718">
                  <c:v>7460</c:v>
                </c:pt>
                <c:pt idx="1719">
                  <c:v>7560</c:v>
                </c:pt>
                <c:pt idx="1720">
                  <c:v>6960</c:v>
                </c:pt>
                <c:pt idx="1721">
                  <c:v>7035</c:v>
                </c:pt>
                <c:pt idx="1722">
                  <c:v>7105</c:v>
                </c:pt>
                <c:pt idx="1723">
                  <c:v>6985</c:v>
                </c:pt>
                <c:pt idx="1724">
                  <c:v>7010</c:v>
                </c:pt>
                <c:pt idx="1725">
                  <c:v>7010</c:v>
                </c:pt>
                <c:pt idx="1726">
                  <c:v>6920</c:v>
                </c:pt>
                <c:pt idx="1727">
                  <c:v>6920</c:v>
                </c:pt>
                <c:pt idx="1728">
                  <c:v>6920</c:v>
                </c:pt>
                <c:pt idx="1729">
                  <c:v>3180</c:v>
                </c:pt>
                <c:pt idx="1730">
                  <c:v>3180</c:v>
                </c:pt>
                <c:pt idx="1731">
                  <c:v>3180</c:v>
                </c:pt>
                <c:pt idx="1732">
                  <c:v>3280</c:v>
                </c:pt>
                <c:pt idx="1733">
                  <c:v>3280</c:v>
                </c:pt>
                <c:pt idx="1734">
                  <c:v>3280</c:v>
                </c:pt>
                <c:pt idx="1735">
                  <c:v>3280</c:v>
                </c:pt>
                <c:pt idx="1736">
                  <c:v>2880</c:v>
                </c:pt>
                <c:pt idx="1737">
                  <c:v>2880</c:v>
                </c:pt>
                <c:pt idx="1738">
                  <c:v>2880</c:v>
                </c:pt>
                <c:pt idx="1739">
                  <c:v>2880</c:v>
                </c:pt>
                <c:pt idx="1740">
                  <c:v>3080</c:v>
                </c:pt>
                <c:pt idx="1741">
                  <c:v>3145</c:v>
                </c:pt>
                <c:pt idx="1742">
                  <c:v>3175</c:v>
                </c:pt>
                <c:pt idx="1743">
                  <c:v>3565</c:v>
                </c:pt>
                <c:pt idx="1744">
                  <c:v>6600</c:v>
                </c:pt>
                <c:pt idx="1745">
                  <c:v>7265</c:v>
                </c:pt>
                <c:pt idx="1746">
                  <c:v>7840</c:v>
                </c:pt>
                <c:pt idx="1747">
                  <c:v>7840</c:v>
                </c:pt>
                <c:pt idx="1748">
                  <c:v>7930</c:v>
                </c:pt>
                <c:pt idx="1749">
                  <c:v>7835</c:v>
                </c:pt>
                <c:pt idx="1750">
                  <c:v>5855</c:v>
                </c:pt>
                <c:pt idx="1751">
                  <c:v>5895</c:v>
                </c:pt>
                <c:pt idx="1752">
                  <c:v>5925</c:v>
                </c:pt>
                <c:pt idx="1753">
                  <c:v>5915</c:v>
                </c:pt>
                <c:pt idx="1754">
                  <c:v>5915</c:v>
                </c:pt>
                <c:pt idx="1755">
                  <c:v>5965</c:v>
                </c:pt>
                <c:pt idx="1756">
                  <c:v>5965</c:v>
                </c:pt>
                <c:pt idx="1757">
                  <c:v>5065</c:v>
                </c:pt>
                <c:pt idx="1758">
                  <c:v>5065</c:v>
                </c:pt>
                <c:pt idx="1759">
                  <c:v>5230</c:v>
                </c:pt>
                <c:pt idx="1760">
                  <c:v>5770</c:v>
                </c:pt>
                <c:pt idx="1761">
                  <c:v>6045</c:v>
                </c:pt>
                <c:pt idx="1762">
                  <c:v>6930</c:v>
                </c:pt>
                <c:pt idx="1763">
                  <c:v>7015</c:v>
                </c:pt>
                <c:pt idx="1764">
                  <c:v>7245</c:v>
                </c:pt>
                <c:pt idx="1765">
                  <c:v>7245</c:v>
                </c:pt>
                <c:pt idx="1766">
                  <c:v>7490</c:v>
                </c:pt>
                <c:pt idx="1767">
                  <c:v>7540</c:v>
                </c:pt>
                <c:pt idx="1768">
                  <c:v>7100</c:v>
                </c:pt>
                <c:pt idx="1769">
                  <c:v>7140</c:v>
                </c:pt>
                <c:pt idx="1770">
                  <c:v>7600</c:v>
                </c:pt>
                <c:pt idx="1771">
                  <c:v>8630</c:v>
                </c:pt>
                <c:pt idx="1772">
                  <c:v>9705</c:v>
                </c:pt>
                <c:pt idx="1773">
                  <c:v>9990</c:v>
                </c:pt>
                <c:pt idx="1774">
                  <c:v>10805</c:v>
                </c:pt>
                <c:pt idx="1775">
                  <c:v>11710</c:v>
                </c:pt>
                <c:pt idx="1776">
                  <c:v>12655</c:v>
                </c:pt>
                <c:pt idx="1777">
                  <c:v>17375</c:v>
                </c:pt>
                <c:pt idx="1778">
                  <c:v>18040</c:v>
                </c:pt>
                <c:pt idx="1779">
                  <c:v>17770</c:v>
                </c:pt>
                <c:pt idx="1780">
                  <c:v>17625</c:v>
                </c:pt>
                <c:pt idx="1781">
                  <c:v>19475</c:v>
                </c:pt>
                <c:pt idx="1782">
                  <c:v>20460</c:v>
                </c:pt>
                <c:pt idx="1783">
                  <c:v>20535</c:v>
                </c:pt>
                <c:pt idx="1784">
                  <c:v>21555</c:v>
                </c:pt>
                <c:pt idx="1785">
                  <c:v>24815</c:v>
                </c:pt>
                <c:pt idx="1786">
                  <c:v>29630</c:v>
                </c:pt>
                <c:pt idx="1787">
                  <c:v>30210</c:v>
                </c:pt>
                <c:pt idx="1788">
                  <c:v>30685</c:v>
                </c:pt>
                <c:pt idx="1789">
                  <c:v>31885</c:v>
                </c:pt>
                <c:pt idx="1790">
                  <c:v>32575</c:v>
                </c:pt>
                <c:pt idx="1791">
                  <c:v>33200</c:v>
                </c:pt>
                <c:pt idx="1792">
                  <c:v>33690</c:v>
                </c:pt>
                <c:pt idx="1793">
                  <c:v>34065</c:v>
                </c:pt>
                <c:pt idx="1794">
                  <c:v>34725</c:v>
                </c:pt>
                <c:pt idx="1795">
                  <c:v>34735</c:v>
                </c:pt>
                <c:pt idx="1796">
                  <c:v>34630</c:v>
                </c:pt>
                <c:pt idx="1797">
                  <c:v>33945</c:v>
                </c:pt>
                <c:pt idx="1798">
                  <c:v>34045</c:v>
                </c:pt>
                <c:pt idx="1799">
                  <c:v>35745</c:v>
                </c:pt>
                <c:pt idx="1800">
                  <c:v>37450</c:v>
                </c:pt>
                <c:pt idx="1801">
                  <c:v>38685</c:v>
                </c:pt>
                <c:pt idx="1802">
                  <c:v>39400</c:v>
                </c:pt>
                <c:pt idx="1803">
                  <c:v>39445</c:v>
                </c:pt>
                <c:pt idx="1804">
                  <c:v>39595</c:v>
                </c:pt>
                <c:pt idx="1805">
                  <c:v>39850</c:v>
                </c:pt>
                <c:pt idx="1806">
                  <c:v>40175</c:v>
                </c:pt>
                <c:pt idx="1807">
                  <c:v>40275</c:v>
                </c:pt>
                <c:pt idx="1808">
                  <c:v>40915</c:v>
                </c:pt>
                <c:pt idx="1809">
                  <c:v>40915</c:v>
                </c:pt>
                <c:pt idx="1810">
                  <c:v>41625</c:v>
                </c:pt>
                <c:pt idx="1811">
                  <c:v>42415</c:v>
                </c:pt>
                <c:pt idx="1812">
                  <c:v>42455</c:v>
                </c:pt>
                <c:pt idx="1813">
                  <c:v>43690</c:v>
                </c:pt>
                <c:pt idx="1814">
                  <c:v>43890</c:v>
                </c:pt>
                <c:pt idx="1815">
                  <c:v>43890</c:v>
                </c:pt>
                <c:pt idx="1816">
                  <c:v>43390</c:v>
                </c:pt>
                <c:pt idx="1817">
                  <c:v>43390</c:v>
                </c:pt>
                <c:pt idx="1818">
                  <c:v>43320</c:v>
                </c:pt>
                <c:pt idx="1819">
                  <c:v>43245</c:v>
                </c:pt>
                <c:pt idx="1820">
                  <c:v>46525</c:v>
                </c:pt>
                <c:pt idx="1821">
                  <c:v>49110</c:v>
                </c:pt>
                <c:pt idx="1822">
                  <c:v>49150</c:v>
                </c:pt>
                <c:pt idx="1823">
                  <c:v>48880</c:v>
                </c:pt>
                <c:pt idx="1824">
                  <c:v>49235</c:v>
                </c:pt>
                <c:pt idx="1825">
                  <c:v>49285</c:v>
                </c:pt>
                <c:pt idx="1826">
                  <c:v>49895</c:v>
                </c:pt>
                <c:pt idx="1827">
                  <c:v>50025</c:v>
                </c:pt>
                <c:pt idx="1828">
                  <c:v>50065</c:v>
                </c:pt>
                <c:pt idx="1829">
                  <c:v>50035</c:v>
                </c:pt>
                <c:pt idx="1830">
                  <c:v>49710</c:v>
                </c:pt>
                <c:pt idx="1831">
                  <c:v>49460</c:v>
                </c:pt>
                <c:pt idx="1832">
                  <c:v>49045</c:v>
                </c:pt>
                <c:pt idx="1833">
                  <c:v>46560</c:v>
                </c:pt>
                <c:pt idx="1834">
                  <c:v>45960</c:v>
                </c:pt>
                <c:pt idx="1835">
                  <c:v>45930</c:v>
                </c:pt>
                <c:pt idx="1836">
                  <c:v>45530</c:v>
                </c:pt>
                <c:pt idx="1837">
                  <c:v>45220</c:v>
                </c:pt>
                <c:pt idx="1838">
                  <c:v>44955</c:v>
                </c:pt>
                <c:pt idx="1839">
                  <c:v>44335</c:v>
                </c:pt>
                <c:pt idx="1840">
                  <c:v>43560</c:v>
                </c:pt>
                <c:pt idx="1841">
                  <c:v>43460</c:v>
                </c:pt>
                <c:pt idx="1842">
                  <c:v>43060</c:v>
                </c:pt>
                <c:pt idx="1843">
                  <c:v>43060</c:v>
                </c:pt>
                <c:pt idx="1844">
                  <c:v>43360</c:v>
                </c:pt>
                <c:pt idx="1845">
                  <c:v>43360</c:v>
                </c:pt>
                <c:pt idx="1846">
                  <c:v>43330</c:v>
                </c:pt>
                <c:pt idx="1847">
                  <c:v>42990</c:v>
                </c:pt>
                <c:pt idx="1848">
                  <c:v>42990</c:v>
                </c:pt>
                <c:pt idx="1849">
                  <c:v>42820</c:v>
                </c:pt>
                <c:pt idx="1850">
                  <c:v>42720</c:v>
                </c:pt>
                <c:pt idx="1851">
                  <c:v>41720</c:v>
                </c:pt>
                <c:pt idx="1852">
                  <c:v>41355</c:v>
                </c:pt>
                <c:pt idx="1853">
                  <c:v>41145</c:v>
                </c:pt>
                <c:pt idx="1854">
                  <c:v>41155</c:v>
                </c:pt>
                <c:pt idx="1855">
                  <c:v>41155</c:v>
                </c:pt>
                <c:pt idx="1856">
                  <c:v>40555</c:v>
                </c:pt>
                <c:pt idx="1857">
                  <c:v>42975</c:v>
                </c:pt>
                <c:pt idx="1858">
                  <c:v>48360</c:v>
                </c:pt>
                <c:pt idx="1859">
                  <c:v>48385</c:v>
                </c:pt>
                <c:pt idx="1860">
                  <c:v>48265</c:v>
                </c:pt>
                <c:pt idx="1861">
                  <c:v>48175</c:v>
                </c:pt>
                <c:pt idx="1862">
                  <c:v>45450</c:v>
                </c:pt>
                <c:pt idx="1863">
                  <c:v>45430</c:v>
                </c:pt>
                <c:pt idx="1864">
                  <c:v>48230</c:v>
                </c:pt>
                <c:pt idx="1865">
                  <c:v>46990</c:v>
                </c:pt>
                <c:pt idx="1866">
                  <c:v>46910</c:v>
                </c:pt>
                <c:pt idx="1867">
                  <c:v>47010</c:v>
                </c:pt>
                <c:pt idx="1868">
                  <c:v>46410</c:v>
                </c:pt>
                <c:pt idx="1869">
                  <c:v>45995</c:v>
                </c:pt>
                <c:pt idx="1870">
                  <c:v>45405</c:v>
                </c:pt>
                <c:pt idx="1871">
                  <c:v>44980</c:v>
                </c:pt>
                <c:pt idx="1872">
                  <c:v>42610</c:v>
                </c:pt>
                <c:pt idx="1873">
                  <c:v>41190</c:v>
                </c:pt>
                <c:pt idx="1874">
                  <c:v>37865</c:v>
                </c:pt>
                <c:pt idx="1875">
                  <c:v>30570</c:v>
                </c:pt>
                <c:pt idx="1876">
                  <c:v>30310</c:v>
                </c:pt>
                <c:pt idx="1877">
                  <c:v>29485</c:v>
                </c:pt>
                <c:pt idx="1878">
                  <c:v>28505</c:v>
                </c:pt>
                <c:pt idx="1879">
                  <c:v>26825</c:v>
                </c:pt>
                <c:pt idx="1880">
                  <c:v>25990</c:v>
                </c:pt>
                <c:pt idx="1881">
                  <c:v>25895</c:v>
                </c:pt>
                <c:pt idx="1882">
                  <c:v>25775</c:v>
                </c:pt>
                <c:pt idx="1883">
                  <c:v>25775</c:v>
                </c:pt>
                <c:pt idx="1884">
                  <c:v>26500</c:v>
                </c:pt>
                <c:pt idx="1885">
                  <c:v>26500</c:v>
                </c:pt>
                <c:pt idx="1886">
                  <c:v>19500</c:v>
                </c:pt>
                <c:pt idx="1887">
                  <c:v>19500</c:v>
                </c:pt>
                <c:pt idx="1888">
                  <c:v>19500</c:v>
                </c:pt>
                <c:pt idx="1889">
                  <c:v>19380</c:v>
                </c:pt>
                <c:pt idx="1890">
                  <c:v>20290</c:v>
                </c:pt>
                <c:pt idx="1891">
                  <c:v>19920</c:v>
                </c:pt>
                <c:pt idx="1892">
                  <c:v>17435</c:v>
                </c:pt>
                <c:pt idx="1893">
                  <c:v>18815</c:v>
                </c:pt>
                <c:pt idx="1894">
                  <c:v>17615</c:v>
                </c:pt>
                <c:pt idx="1895">
                  <c:v>17615</c:v>
                </c:pt>
                <c:pt idx="1896">
                  <c:v>17615</c:v>
                </c:pt>
                <c:pt idx="1897">
                  <c:v>18385</c:v>
                </c:pt>
                <c:pt idx="1898">
                  <c:v>18385</c:v>
                </c:pt>
                <c:pt idx="1899">
                  <c:v>19825</c:v>
                </c:pt>
                <c:pt idx="1900">
                  <c:v>19930</c:v>
                </c:pt>
                <c:pt idx="1901">
                  <c:v>21020</c:v>
                </c:pt>
                <c:pt idx="1902">
                  <c:v>20950</c:v>
                </c:pt>
                <c:pt idx="1903">
                  <c:v>20860</c:v>
                </c:pt>
                <c:pt idx="1904">
                  <c:v>15860</c:v>
                </c:pt>
                <c:pt idx="1905">
                  <c:v>13250</c:v>
                </c:pt>
                <c:pt idx="1906">
                  <c:v>13530</c:v>
                </c:pt>
                <c:pt idx="1907">
                  <c:v>13700</c:v>
                </c:pt>
                <c:pt idx="1908">
                  <c:v>14355</c:v>
                </c:pt>
                <c:pt idx="1909">
                  <c:v>14355</c:v>
                </c:pt>
                <c:pt idx="1910">
                  <c:v>14355</c:v>
                </c:pt>
                <c:pt idx="1911">
                  <c:v>14295</c:v>
                </c:pt>
                <c:pt idx="1912">
                  <c:v>14815</c:v>
                </c:pt>
                <c:pt idx="1913">
                  <c:v>14955</c:v>
                </c:pt>
                <c:pt idx="1914">
                  <c:v>15465</c:v>
                </c:pt>
                <c:pt idx="1915">
                  <c:v>15465</c:v>
                </c:pt>
                <c:pt idx="1916">
                  <c:v>15710</c:v>
                </c:pt>
                <c:pt idx="1917">
                  <c:v>15905</c:v>
                </c:pt>
                <c:pt idx="1918">
                  <c:v>16405</c:v>
                </c:pt>
                <c:pt idx="1919">
                  <c:v>16205</c:v>
                </c:pt>
                <c:pt idx="1920">
                  <c:v>16395</c:v>
                </c:pt>
                <c:pt idx="1921">
                  <c:v>16435</c:v>
                </c:pt>
                <c:pt idx="1922">
                  <c:v>16645</c:v>
                </c:pt>
                <c:pt idx="1923">
                  <c:v>16445</c:v>
                </c:pt>
                <c:pt idx="1924">
                  <c:v>16445</c:v>
                </c:pt>
                <c:pt idx="1925">
                  <c:v>15645</c:v>
                </c:pt>
                <c:pt idx="1926">
                  <c:v>15045</c:v>
                </c:pt>
                <c:pt idx="1927">
                  <c:v>6395</c:v>
                </c:pt>
                <c:pt idx="1928">
                  <c:v>5935</c:v>
                </c:pt>
                <c:pt idx="1929">
                  <c:v>6335</c:v>
                </c:pt>
                <c:pt idx="1930">
                  <c:v>7320</c:v>
                </c:pt>
                <c:pt idx="1931">
                  <c:v>7720</c:v>
                </c:pt>
                <c:pt idx="1932">
                  <c:v>8220</c:v>
                </c:pt>
                <c:pt idx="1933">
                  <c:v>7930</c:v>
                </c:pt>
                <c:pt idx="1934">
                  <c:v>7970</c:v>
                </c:pt>
                <c:pt idx="1935">
                  <c:v>8315</c:v>
                </c:pt>
                <c:pt idx="1936">
                  <c:v>8615</c:v>
                </c:pt>
                <c:pt idx="1937">
                  <c:v>8935</c:v>
                </c:pt>
                <c:pt idx="1938">
                  <c:v>9925</c:v>
                </c:pt>
                <c:pt idx="1939">
                  <c:v>11025</c:v>
                </c:pt>
                <c:pt idx="1940">
                  <c:v>11465</c:v>
                </c:pt>
                <c:pt idx="1941">
                  <c:v>12765</c:v>
                </c:pt>
                <c:pt idx="1942">
                  <c:v>13770</c:v>
                </c:pt>
                <c:pt idx="1943">
                  <c:v>13805</c:v>
                </c:pt>
                <c:pt idx="1944">
                  <c:v>15165</c:v>
                </c:pt>
                <c:pt idx="1945">
                  <c:v>15310</c:v>
                </c:pt>
                <c:pt idx="1946">
                  <c:v>15680</c:v>
                </c:pt>
                <c:pt idx="1947">
                  <c:v>14035</c:v>
                </c:pt>
                <c:pt idx="1948">
                  <c:v>14075</c:v>
                </c:pt>
                <c:pt idx="1949">
                  <c:v>11165</c:v>
                </c:pt>
                <c:pt idx="1950">
                  <c:v>7200</c:v>
                </c:pt>
                <c:pt idx="1951">
                  <c:v>7680</c:v>
                </c:pt>
                <c:pt idx="1952">
                  <c:v>7755</c:v>
                </c:pt>
                <c:pt idx="1953">
                  <c:v>7895</c:v>
                </c:pt>
                <c:pt idx="1954">
                  <c:v>8005</c:v>
                </c:pt>
                <c:pt idx="1955">
                  <c:v>8305</c:v>
                </c:pt>
                <c:pt idx="1956">
                  <c:v>8315</c:v>
                </c:pt>
                <c:pt idx="1957">
                  <c:v>8685</c:v>
                </c:pt>
                <c:pt idx="1958">
                  <c:v>9105</c:v>
                </c:pt>
                <c:pt idx="1959">
                  <c:v>9115</c:v>
                </c:pt>
                <c:pt idx="1960">
                  <c:v>9115</c:v>
                </c:pt>
                <c:pt idx="1961">
                  <c:v>9165</c:v>
                </c:pt>
                <c:pt idx="1962">
                  <c:v>9220</c:v>
                </c:pt>
                <c:pt idx="1963">
                  <c:v>9325</c:v>
                </c:pt>
                <c:pt idx="1964">
                  <c:v>11485</c:v>
                </c:pt>
                <c:pt idx="1965">
                  <c:v>11590</c:v>
                </c:pt>
                <c:pt idx="1966">
                  <c:v>12290</c:v>
                </c:pt>
                <c:pt idx="1967">
                  <c:v>12290</c:v>
                </c:pt>
                <c:pt idx="1968">
                  <c:v>7140</c:v>
                </c:pt>
                <c:pt idx="1969">
                  <c:v>6860</c:v>
                </c:pt>
                <c:pt idx="1970">
                  <c:v>7245</c:v>
                </c:pt>
                <c:pt idx="1971">
                  <c:v>7285</c:v>
                </c:pt>
                <c:pt idx="1972">
                  <c:v>7995</c:v>
                </c:pt>
                <c:pt idx="1973">
                  <c:v>9055</c:v>
                </c:pt>
                <c:pt idx="1974">
                  <c:v>9580</c:v>
                </c:pt>
                <c:pt idx="1975">
                  <c:v>9730</c:v>
                </c:pt>
                <c:pt idx="1976">
                  <c:v>9855</c:v>
                </c:pt>
                <c:pt idx="1977">
                  <c:v>9915</c:v>
                </c:pt>
                <c:pt idx="1978">
                  <c:v>10335</c:v>
                </c:pt>
                <c:pt idx="1979">
                  <c:v>10420</c:v>
                </c:pt>
                <c:pt idx="1980">
                  <c:v>11955</c:v>
                </c:pt>
                <c:pt idx="1981">
                  <c:v>12210</c:v>
                </c:pt>
                <c:pt idx="1982">
                  <c:v>12860</c:v>
                </c:pt>
                <c:pt idx="1983">
                  <c:v>14370</c:v>
                </c:pt>
                <c:pt idx="1984">
                  <c:v>19545</c:v>
                </c:pt>
                <c:pt idx="1985">
                  <c:v>20350</c:v>
                </c:pt>
                <c:pt idx="1986">
                  <c:v>20480</c:v>
                </c:pt>
                <c:pt idx="1987">
                  <c:v>20570</c:v>
                </c:pt>
                <c:pt idx="1988">
                  <c:v>22030</c:v>
                </c:pt>
                <c:pt idx="1989">
                  <c:v>20550</c:v>
                </c:pt>
                <c:pt idx="1990">
                  <c:v>21730</c:v>
                </c:pt>
                <c:pt idx="1991">
                  <c:v>22410</c:v>
                </c:pt>
                <c:pt idx="1992">
                  <c:v>23835</c:v>
                </c:pt>
                <c:pt idx="1993">
                  <c:v>24090</c:v>
                </c:pt>
                <c:pt idx="1994">
                  <c:v>24575</c:v>
                </c:pt>
                <c:pt idx="1995">
                  <c:v>25495</c:v>
                </c:pt>
                <c:pt idx="1996">
                  <c:v>26860</c:v>
                </c:pt>
                <c:pt idx="1997">
                  <c:v>27075</c:v>
                </c:pt>
                <c:pt idx="1998">
                  <c:v>28615</c:v>
                </c:pt>
                <c:pt idx="1999">
                  <c:v>28850</c:v>
                </c:pt>
                <c:pt idx="2000">
                  <c:v>29740</c:v>
                </c:pt>
                <c:pt idx="2001">
                  <c:v>30560</c:v>
                </c:pt>
                <c:pt idx="2002">
                  <c:v>31010</c:v>
                </c:pt>
                <c:pt idx="2003">
                  <c:v>32520</c:v>
                </c:pt>
                <c:pt idx="2004">
                  <c:v>33120</c:v>
                </c:pt>
                <c:pt idx="2005">
                  <c:v>33480</c:v>
                </c:pt>
                <c:pt idx="2006">
                  <c:v>33615</c:v>
                </c:pt>
                <c:pt idx="2007">
                  <c:v>33800</c:v>
                </c:pt>
                <c:pt idx="2008">
                  <c:v>34560</c:v>
                </c:pt>
                <c:pt idx="2009">
                  <c:v>35745</c:v>
                </c:pt>
                <c:pt idx="2010">
                  <c:v>36215</c:v>
                </c:pt>
                <c:pt idx="2011">
                  <c:v>36500</c:v>
                </c:pt>
                <c:pt idx="2012">
                  <c:v>37190</c:v>
                </c:pt>
                <c:pt idx="2013">
                  <c:v>38465</c:v>
                </c:pt>
                <c:pt idx="2014">
                  <c:v>39160</c:v>
                </c:pt>
                <c:pt idx="2015">
                  <c:v>40690</c:v>
                </c:pt>
                <c:pt idx="2016">
                  <c:v>43265</c:v>
                </c:pt>
                <c:pt idx="2017">
                  <c:v>45115</c:v>
                </c:pt>
                <c:pt idx="2018">
                  <c:v>45270</c:v>
                </c:pt>
                <c:pt idx="2019">
                  <c:v>46045</c:v>
                </c:pt>
                <c:pt idx="2020">
                  <c:v>45065</c:v>
                </c:pt>
                <c:pt idx="2021">
                  <c:v>46765</c:v>
                </c:pt>
                <c:pt idx="2022">
                  <c:v>46975</c:v>
                </c:pt>
                <c:pt idx="2023">
                  <c:v>47390</c:v>
                </c:pt>
                <c:pt idx="2024">
                  <c:v>48305</c:v>
                </c:pt>
                <c:pt idx="2025">
                  <c:v>58715</c:v>
                </c:pt>
                <c:pt idx="2026">
                  <c:v>62715</c:v>
                </c:pt>
                <c:pt idx="2027">
                  <c:v>66915</c:v>
                </c:pt>
                <c:pt idx="2028">
                  <c:v>68725</c:v>
                </c:pt>
                <c:pt idx="2029">
                  <c:v>69525</c:v>
                </c:pt>
                <c:pt idx="2030">
                  <c:v>70395</c:v>
                </c:pt>
                <c:pt idx="2031">
                  <c:v>72095</c:v>
                </c:pt>
                <c:pt idx="2032">
                  <c:v>72715</c:v>
                </c:pt>
                <c:pt idx="2033">
                  <c:v>75895</c:v>
                </c:pt>
                <c:pt idx="2034">
                  <c:v>77600</c:v>
                </c:pt>
                <c:pt idx="2035">
                  <c:v>76895</c:v>
                </c:pt>
                <c:pt idx="2036">
                  <c:v>78775</c:v>
                </c:pt>
                <c:pt idx="2037">
                  <c:v>79170</c:v>
                </c:pt>
                <c:pt idx="2038">
                  <c:v>80680</c:v>
                </c:pt>
                <c:pt idx="2039">
                  <c:v>83490</c:v>
                </c:pt>
                <c:pt idx="2040">
                  <c:v>84175</c:v>
                </c:pt>
                <c:pt idx="2041">
                  <c:v>84460</c:v>
                </c:pt>
                <c:pt idx="2042">
                  <c:v>84580</c:v>
                </c:pt>
                <c:pt idx="2043">
                  <c:v>85640</c:v>
                </c:pt>
                <c:pt idx="2044">
                  <c:v>86515</c:v>
                </c:pt>
                <c:pt idx="2045">
                  <c:v>87225</c:v>
                </c:pt>
                <c:pt idx="2046">
                  <c:v>87750</c:v>
                </c:pt>
                <c:pt idx="2047">
                  <c:v>87750</c:v>
                </c:pt>
                <c:pt idx="2048">
                  <c:v>88330</c:v>
                </c:pt>
                <c:pt idx="2049">
                  <c:v>89225</c:v>
                </c:pt>
                <c:pt idx="2050">
                  <c:v>91140</c:v>
                </c:pt>
                <c:pt idx="2051">
                  <c:v>92450</c:v>
                </c:pt>
                <c:pt idx="2052">
                  <c:v>92970</c:v>
                </c:pt>
                <c:pt idx="2053">
                  <c:v>102170</c:v>
                </c:pt>
                <c:pt idx="2054">
                  <c:v>103530</c:v>
                </c:pt>
              </c:numCache>
            </c:numRef>
          </c:val>
          <c:smooth val="0"/>
        </c:ser>
        <c:dLbls>
          <c:showLegendKey val="0"/>
          <c:showVal val="0"/>
          <c:showCatName val="0"/>
          <c:showSerName val="0"/>
          <c:showPercent val="0"/>
          <c:showBubbleSize val="0"/>
        </c:dLbls>
        <c:marker val="0"/>
        <c:smooth val="0"/>
        <c:axId val="988312256"/>
        <c:axId val="986852272"/>
      </c:lineChart>
      <c:dateAx>
        <c:axId val="988312256"/>
        <c:scaling>
          <c:orientation val="minMax"/>
        </c:scaling>
        <c:delete val="0"/>
        <c:axPos val="b"/>
        <c:numFmt formatCode="yyyy\-mm;@" sourceLinked="0"/>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86852272"/>
        <c:crosses val="autoZero"/>
        <c:auto val="1"/>
        <c:lblOffset val="100"/>
        <c:baseTimeUnit val="days"/>
        <c:majorUnit val="2"/>
        <c:majorTimeUnit val="years"/>
      </c:dateAx>
      <c:valAx>
        <c:axId val="986852272"/>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88312256"/>
        <c:crossesAt val="38017"/>
        <c:crossBetween val="between"/>
      </c:valAx>
      <c:spPr>
        <a:noFill/>
        <a:ln>
          <a:solidFill>
            <a:sysClr val="window" lastClr="FFFFFF">
              <a:lumMod val="50000"/>
            </a:sysClr>
          </a:solidFill>
        </a:ln>
        <a:effectLst/>
      </c:spPr>
    </c:plotArea>
    <c:plotVisOnly val="1"/>
    <c:dispBlanksAs val="span"/>
    <c:showDLblsOverMax val="0"/>
  </c:chart>
  <c:spPr>
    <a:solidFill>
      <a:sysClr val="window" lastClr="FFFFFF"/>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720" b="0" i="0" u="none" strike="noStrike" kern="1200" spc="0" baseline="0">
                <a:solidFill>
                  <a:schemeClr val="tx1">
                    <a:lumMod val="65000"/>
                    <a:lumOff val="35000"/>
                  </a:schemeClr>
                </a:solidFill>
                <a:latin typeface="楷体" panose="02010609060101010101" pitchFamily="3" charset="-122"/>
                <a:ea typeface="楷体" panose="02010609060101010101" pitchFamily="3" charset="-122"/>
                <a:cs typeface="+mn-cs"/>
              </a:defRPr>
            </a:pPr>
            <a:r>
              <a:rPr lang="zh-CN" altLang="en-US"/>
              <a:t>轮胎开工率</a:t>
            </a:r>
            <a:endParaRPr lang="zh-CN"/>
          </a:p>
        </c:rich>
      </c:tx>
      <c:layout/>
      <c:overlay val="0"/>
      <c:spPr>
        <a:noFill/>
        <a:ln>
          <a:noFill/>
        </a:ln>
        <a:effectLst/>
      </c:spPr>
    </c:title>
    <c:autoTitleDeleted val="0"/>
    <c:plotArea>
      <c:layout/>
      <c:lineChart>
        <c:grouping val="standard"/>
        <c:varyColors val="0"/>
        <c:ser>
          <c:idx val="0"/>
          <c:order val="0"/>
          <c:tx>
            <c:strRef>
              <c:f>全钢胎</c:f>
              <c:strCache>
                <c:ptCount val="1"/>
                <c:pt idx="0">
                  <c:v>全钢胎</c:v>
                </c:pt>
              </c:strCache>
            </c:strRef>
          </c:tx>
          <c:spPr>
            <a:ln w="12700" cap="rnd">
              <a:solidFill>
                <a:srgbClr val="EC1E28"/>
              </a:solidFill>
              <a:round/>
            </a:ln>
            <a:effectLst/>
          </c:spPr>
          <c:marker>
            <c:symbol val="none"/>
          </c:marker>
          <c:dLbls>
            <c:delete val="1"/>
          </c:dLbls>
          <c:cat>
            <c:numRef>
              <c:f>天然橡胶!$BH$4:$BH$122</c:f>
              <c:numCache>
                <c:formatCode>yyyy/mm/dd;@</c:formatCode>
                <c:ptCount val="119"/>
                <c:pt idx="0" c:formatCode="yyyy/mm/dd;@">
                  <c:v>43294</c:v>
                </c:pt>
                <c:pt idx="1" c:formatCode="yyyy/mm/dd;@">
                  <c:v>43287</c:v>
                </c:pt>
                <c:pt idx="2" c:formatCode="yyyy/mm/dd;@">
                  <c:v>43280</c:v>
                </c:pt>
                <c:pt idx="3" c:formatCode="yyyy/mm/dd;@">
                  <c:v>43273</c:v>
                </c:pt>
                <c:pt idx="4" c:formatCode="yyyy/mm/dd;@">
                  <c:v>43266</c:v>
                </c:pt>
                <c:pt idx="5" c:formatCode="yyyy/mm/dd;@">
                  <c:v>43259</c:v>
                </c:pt>
                <c:pt idx="6" c:formatCode="yyyy/mm/dd;@">
                  <c:v>43251</c:v>
                </c:pt>
                <c:pt idx="7" c:formatCode="yyyy/mm/dd;@">
                  <c:v>43244</c:v>
                </c:pt>
                <c:pt idx="8" c:formatCode="yyyy/mm/dd;@">
                  <c:v>43238</c:v>
                </c:pt>
                <c:pt idx="9" c:formatCode="yyyy/mm/dd;@">
                  <c:v>43231</c:v>
                </c:pt>
                <c:pt idx="10" c:formatCode="yyyy/mm/dd;@">
                  <c:v>43224</c:v>
                </c:pt>
                <c:pt idx="11" c:formatCode="yyyy/mm/dd;@">
                  <c:v>43216</c:v>
                </c:pt>
                <c:pt idx="12" c:formatCode="yyyy/mm/dd;@">
                  <c:v>43210</c:v>
                </c:pt>
                <c:pt idx="13" c:formatCode="yyyy/mm/dd;@">
                  <c:v>43203</c:v>
                </c:pt>
                <c:pt idx="14" c:formatCode="yyyy/mm/dd;@">
                  <c:v>43189</c:v>
                </c:pt>
                <c:pt idx="15" c:formatCode="yyyy/mm/dd;@">
                  <c:v>43182</c:v>
                </c:pt>
                <c:pt idx="16" c:formatCode="yyyy/mm/dd;@">
                  <c:v>43175</c:v>
                </c:pt>
                <c:pt idx="17" c:formatCode="yyyy/mm/dd;@">
                  <c:v>43168</c:v>
                </c:pt>
                <c:pt idx="18" c:formatCode="yyyy/mm/dd;@">
                  <c:v>43161</c:v>
                </c:pt>
                <c:pt idx="19" c:formatCode="yyyy/mm/dd;@">
                  <c:v>43140</c:v>
                </c:pt>
                <c:pt idx="20" c:formatCode="yyyy/mm/dd;@">
                  <c:v>43133</c:v>
                </c:pt>
                <c:pt idx="21" c:formatCode="yyyy/mm/dd;@">
                  <c:v>43126</c:v>
                </c:pt>
                <c:pt idx="22" c:formatCode="yyyy/mm/dd;@">
                  <c:v>43119</c:v>
                </c:pt>
                <c:pt idx="23" c:formatCode="yyyy/mm/dd;@">
                  <c:v>43112</c:v>
                </c:pt>
                <c:pt idx="24" c:formatCode="yyyy/mm/dd;@">
                  <c:v>43105</c:v>
                </c:pt>
                <c:pt idx="25" c:formatCode="yyyy/mm/dd;@">
                  <c:v>43098</c:v>
                </c:pt>
                <c:pt idx="26" c:formatCode="yyyy/mm/dd;@">
                  <c:v>43091</c:v>
                </c:pt>
                <c:pt idx="27" c:formatCode="yyyy/mm/dd;@">
                  <c:v>43084</c:v>
                </c:pt>
                <c:pt idx="28" c:formatCode="yyyy/mm/dd;@">
                  <c:v>43077</c:v>
                </c:pt>
                <c:pt idx="29" c:formatCode="yyyy/mm/dd;@">
                  <c:v>43070</c:v>
                </c:pt>
                <c:pt idx="30" c:formatCode="yyyy/mm/dd;@">
                  <c:v>43063</c:v>
                </c:pt>
                <c:pt idx="31" c:formatCode="yyyy/mm/dd;@">
                  <c:v>43056</c:v>
                </c:pt>
                <c:pt idx="32" c:formatCode="yyyy/mm/dd;@">
                  <c:v>43049</c:v>
                </c:pt>
                <c:pt idx="33" c:formatCode="yyyy/mm/dd;@">
                  <c:v>43042</c:v>
                </c:pt>
                <c:pt idx="34" c:formatCode="yyyy/mm/dd;@">
                  <c:v>43035</c:v>
                </c:pt>
                <c:pt idx="35" c:formatCode="yyyy/mm/dd;@">
                  <c:v>43028</c:v>
                </c:pt>
                <c:pt idx="36" c:formatCode="yyyy/mm/dd;@">
                  <c:v>43021</c:v>
                </c:pt>
                <c:pt idx="37" c:formatCode="yyyy/mm/dd;@">
                  <c:v>43008</c:v>
                </c:pt>
                <c:pt idx="38" c:formatCode="yyyy/mm/dd;@">
                  <c:v>43000</c:v>
                </c:pt>
                <c:pt idx="39" c:formatCode="yyyy/mm/dd;@">
                  <c:v>42993</c:v>
                </c:pt>
                <c:pt idx="40" c:formatCode="yyyy/mm/dd;@">
                  <c:v>42986</c:v>
                </c:pt>
                <c:pt idx="41" c:formatCode="yyyy/mm/dd;@">
                  <c:v>42979</c:v>
                </c:pt>
                <c:pt idx="42" c:formatCode="yyyy/mm/dd;@">
                  <c:v>42972</c:v>
                </c:pt>
                <c:pt idx="43" c:formatCode="yyyy/mm/dd;@">
                  <c:v>42965</c:v>
                </c:pt>
                <c:pt idx="44" c:formatCode="yyyy/mm/dd;@">
                  <c:v>42958</c:v>
                </c:pt>
                <c:pt idx="45" c:formatCode="yyyy/mm/dd;@">
                  <c:v>42951</c:v>
                </c:pt>
                <c:pt idx="46" c:formatCode="yyyy/mm/dd;@">
                  <c:v>42944</c:v>
                </c:pt>
                <c:pt idx="47" c:formatCode="yyyy/mm/dd;@">
                  <c:v>42937</c:v>
                </c:pt>
                <c:pt idx="48" c:formatCode="yyyy/mm/dd;@">
                  <c:v>42930</c:v>
                </c:pt>
                <c:pt idx="49" c:formatCode="yyyy/mm/dd;@">
                  <c:v>42923</c:v>
                </c:pt>
                <c:pt idx="50" c:formatCode="yyyy/mm/dd;@">
                  <c:v>42916</c:v>
                </c:pt>
                <c:pt idx="51" c:formatCode="yyyy/mm/dd;@">
                  <c:v>42909</c:v>
                </c:pt>
                <c:pt idx="52" c:formatCode="yyyy/mm/dd;@">
                  <c:v>42902</c:v>
                </c:pt>
                <c:pt idx="53" c:formatCode="yyyy/mm/dd;@">
                  <c:v>42895</c:v>
                </c:pt>
                <c:pt idx="54" c:formatCode="yyyy/mm/dd;@">
                  <c:v>42888</c:v>
                </c:pt>
                <c:pt idx="55" c:formatCode="yyyy/mm/dd;@">
                  <c:v>42881</c:v>
                </c:pt>
                <c:pt idx="56" c:formatCode="yyyy/mm/dd;@">
                  <c:v>42874</c:v>
                </c:pt>
                <c:pt idx="57" c:formatCode="yyyy/mm/dd;@">
                  <c:v>42867</c:v>
                </c:pt>
                <c:pt idx="58" c:formatCode="yyyy/mm/dd;@">
                  <c:v>42860</c:v>
                </c:pt>
                <c:pt idx="59" c:formatCode="yyyy/mm/dd;@">
                  <c:v>42853</c:v>
                </c:pt>
                <c:pt idx="60" c:formatCode="yyyy/mm/dd;@">
                  <c:v>42846</c:v>
                </c:pt>
                <c:pt idx="61" c:formatCode="yyyy/mm/dd;@">
                  <c:v>42839</c:v>
                </c:pt>
                <c:pt idx="62" c:formatCode="yyyy/mm/dd;@">
                  <c:v>42825</c:v>
                </c:pt>
                <c:pt idx="63" c:formatCode="yyyy/mm/dd;@">
                  <c:v>42818</c:v>
                </c:pt>
                <c:pt idx="64" c:formatCode="yyyy/mm/dd;@">
                  <c:v>42811</c:v>
                </c:pt>
                <c:pt idx="65" c:formatCode="yyyy/mm/dd;@">
                  <c:v>42804</c:v>
                </c:pt>
                <c:pt idx="66" c:formatCode="yyyy/mm/dd;@">
                  <c:v>42797</c:v>
                </c:pt>
                <c:pt idx="67" c:formatCode="yyyy/mm/dd;@">
                  <c:v>42790</c:v>
                </c:pt>
                <c:pt idx="68" c:formatCode="yyyy/mm/dd;@">
                  <c:v>42783</c:v>
                </c:pt>
                <c:pt idx="69" c:formatCode="yyyy/mm/dd;@">
                  <c:v>42776</c:v>
                </c:pt>
                <c:pt idx="70" c:formatCode="yyyy/mm/dd;@">
                  <c:v>42755</c:v>
                </c:pt>
                <c:pt idx="71" c:formatCode="yyyy/mm/dd;@">
                  <c:v>42748</c:v>
                </c:pt>
                <c:pt idx="72" c:formatCode="yyyy/mm/dd;@">
                  <c:v>42741</c:v>
                </c:pt>
                <c:pt idx="73" c:formatCode="yyyy/mm/dd;@">
                  <c:v>42734</c:v>
                </c:pt>
                <c:pt idx="74" c:formatCode="yyyy/mm/dd;@">
                  <c:v>42727</c:v>
                </c:pt>
                <c:pt idx="75" c:formatCode="yyyy/mm/dd;@">
                  <c:v>42720</c:v>
                </c:pt>
                <c:pt idx="76" c:formatCode="yyyy/mm/dd;@">
                  <c:v>42713</c:v>
                </c:pt>
                <c:pt idx="77" c:formatCode="yyyy/mm/dd;@">
                  <c:v>42706</c:v>
                </c:pt>
                <c:pt idx="78" c:formatCode="yyyy/mm/dd;@">
                  <c:v>42699</c:v>
                </c:pt>
                <c:pt idx="79" c:formatCode="yyyy/mm/dd;@">
                  <c:v>42692</c:v>
                </c:pt>
                <c:pt idx="80" c:formatCode="yyyy/mm/dd;@">
                  <c:v>42685</c:v>
                </c:pt>
                <c:pt idx="81" c:formatCode="yyyy/mm/dd;@">
                  <c:v>42678</c:v>
                </c:pt>
                <c:pt idx="82" c:formatCode="yyyy/mm/dd;@">
                  <c:v>42671</c:v>
                </c:pt>
                <c:pt idx="83" c:formatCode="yyyy/mm/dd;@">
                  <c:v>42664</c:v>
                </c:pt>
                <c:pt idx="84" c:formatCode="yyyy/mm/dd;@">
                  <c:v>42657</c:v>
                </c:pt>
                <c:pt idx="85" c:formatCode="yyyy/mm/dd;@">
                  <c:v>42643</c:v>
                </c:pt>
                <c:pt idx="86" c:formatCode="yyyy/mm/dd;@">
                  <c:v>42636</c:v>
                </c:pt>
                <c:pt idx="87" c:formatCode="yyyy/mm/dd;@">
                  <c:v>42622</c:v>
                </c:pt>
                <c:pt idx="88" c:formatCode="yyyy/mm/dd;@">
                  <c:v>42615</c:v>
                </c:pt>
                <c:pt idx="89" c:formatCode="yyyy/mm/dd;@">
                  <c:v>42608</c:v>
                </c:pt>
                <c:pt idx="90" c:formatCode="yyyy/mm/dd;@">
                  <c:v>42601</c:v>
                </c:pt>
                <c:pt idx="91" c:formatCode="yyyy/mm/dd;@">
                  <c:v>42594</c:v>
                </c:pt>
                <c:pt idx="92" c:formatCode="yyyy/mm/dd;@">
                  <c:v>42587</c:v>
                </c:pt>
                <c:pt idx="93" c:formatCode="yyyy/mm/dd;@">
                  <c:v>42580</c:v>
                </c:pt>
                <c:pt idx="94" c:formatCode="yyyy/mm/dd;@">
                  <c:v>42573</c:v>
                </c:pt>
                <c:pt idx="95" c:formatCode="yyyy/mm/dd;@">
                  <c:v>42566</c:v>
                </c:pt>
                <c:pt idx="96" c:formatCode="yyyy/mm/dd;@">
                  <c:v>42559</c:v>
                </c:pt>
                <c:pt idx="97" c:formatCode="yyyy/mm/dd;@">
                  <c:v>42552</c:v>
                </c:pt>
                <c:pt idx="98" c:formatCode="yyyy/mm/dd;@">
                  <c:v>42545</c:v>
                </c:pt>
                <c:pt idx="99" c:formatCode="yyyy/mm/dd;@">
                  <c:v>42538</c:v>
                </c:pt>
                <c:pt idx="100" c:formatCode="yyyy/mm/dd;@">
                  <c:v>42524</c:v>
                </c:pt>
                <c:pt idx="101" c:formatCode="yyyy/mm/dd;@">
                  <c:v>42517</c:v>
                </c:pt>
                <c:pt idx="102" c:formatCode="yyyy/mm/dd;@">
                  <c:v>42510</c:v>
                </c:pt>
                <c:pt idx="103" c:formatCode="yyyy/mm/dd;@">
                  <c:v>42503</c:v>
                </c:pt>
                <c:pt idx="104" c:formatCode="yyyy/mm/dd;@">
                  <c:v>42496</c:v>
                </c:pt>
                <c:pt idx="105" c:formatCode="yyyy/mm/dd;@">
                  <c:v>42489</c:v>
                </c:pt>
                <c:pt idx="106" c:formatCode="yyyy/mm/dd;@">
                  <c:v>42482</c:v>
                </c:pt>
                <c:pt idx="107" c:formatCode="yyyy/mm/dd;@">
                  <c:v>42475</c:v>
                </c:pt>
                <c:pt idx="108" c:formatCode="yyyy/mm/dd;@">
                  <c:v>42468</c:v>
                </c:pt>
                <c:pt idx="109" c:formatCode="yyyy/mm/dd;@">
                  <c:v>42461</c:v>
                </c:pt>
                <c:pt idx="110" c:formatCode="yyyy/mm/dd;@">
                  <c:v>42454</c:v>
                </c:pt>
                <c:pt idx="111" c:formatCode="yyyy/mm/dd;@">
                  <c:v>42447</c:v>
                </c:pt>
                <c:pt idx="112" c:formatCode="yyyy/mm/dd;@">
                  <c:v>42440</c:v>
                </c:pt>
                <c:pt idx="113" c:formatCode="yyyy/mm/dd;@">
                  <c:v>42433</c:v>
                </c:pt>
                <c:pt idx="114" c:formatCode="yyyy/mm/dd;@">
                  <c:v>42426</c:v>
                </c:pt>
                <c:pt idx="115" c:formatCode="yyyy/mm/dd;@">
                  <c:v>42419</c:v>
                </c:pt>
                <c:pt idx="116" c:formatCode="yyyy/mm/dd;@">
                  <c:v>42398</c:v>
                </c:pt>
                <c:pt idx="117" c:formatCode="yyyy/mm/dd;@">
                  <c:v>42391</c:v>
                </c:pt>
                <c:pt idx="118" c:formatCode="yyyy/mm/dd;@">
                  <c:v>42384</c:v>
                </c:pt>
              </c:numCache>
            </c:numRef>
          </c:cat>
          <c:val>
            <c:numRef>
              <c:f>天然橡胶!$BI$4:$BI$122</c:f>
              <c:numCache>
                <c:formatCode>###,###,###,###,##0.00</c:formatCode>
                <c:ptCount val="119"/>
                <c:pt idx="0">
                  <c:v>78.98</c:v>
                </c:pt>
                <c:pt idx="1">
                  <c:v>79.06</c:v>
                </c:pt>
                <c:pt idx="2">
                  <c:v>79.18</c:v>
                </c:pt>
                <c:pt idx="3">
                  <c:v>78.59</c:v>
                </c:pt>
                <c:pt idx="4">
                  <c:v>70.12</c:v>
                </c:pt>
                <c:pt idx="5">
                  <c:v>71.6</c:v>
                </c:pt>
                <c:pt idx="6">
                  <c:v>77.62</c:v>
                </c:pt>
                <c:pt idx="7">
                  <c:v>78.95</c:v>
                </c:pt>
                <c:pt idx="8">
                  <c:v>78.54</c:v>
                </c:pt>
                <c:pt idx="9">
                  <c:v>75.7</c:v>
                </c:pt>
                <c:pt idx="10">
                  <c:v>71.78</c:v>
                </c:pt>
                <c:pt idx="11">
                  <c:v>71.64</c:v>
                </c:pt>
                <c:pt idx="12">
                  <c:v>73.36</c:v>
                </c:pt>
                <c:pt idx="13">
                  <c:v>73.11</c:v>
                </c:pt>
                <c:pt idx="14">
                  <c:v>72.6</c:v>
                </c:pt>
                <c:pt idx="15">
                  <c:v>72.46</c:v>
                </c:pt>
                <c:pt idx="16">
                  <c:v>72.4</c:v>
                </c:pt>
                <c:pt idx="17">
                  <c:v>72.45</c:v>
                </c:pt>
                <c:pt idx="18">
                  <c:v>61.01</c:v>
                </c:pt>
                <c:pt idx="19">
                  <c:v>58.11</c:v>
                </c:pt>
                <c:pt idx="20">
                  <c:v>67.87</c:v>
                </c:pt>
                <c:pt idx="21">
                  <c:v>68.27</c:v>
                </c:pt>
                <c:pt idx="22">
                  <c:v>68.07</c:v>
                </c:pt>
                <c:pt idx="23">
                  <c:v>67.98</c:v>
                </c:pt>
                <c:pt idx="24">
                  <c:v>61.03</c:v>
                </c:pt>
                <c:pt idx="25">
                  <c:v>65.9</c:v>
                </c:pt>
                <c:pt idx="26">
                  <c:v>68.05</c:v>
                </c:pt>
                <c:pt idx="27">
                  <c:v>67.98</c:v>
                </c:pt>
                <c:pt idx="28">
                  <c:v>67.13</c:v>
                </c:pt>
                <c:pt idx="29">
                  <c:v>66.03</c:v>
                </c:pt>
                <c:pt idx="30">
                  <c:v>66.49</c:v>
                </c:pt>
                <c:pt idx="31">
                  <c:v>68.67</c:v>
                </c:pt>
                <c:pt idx="32">
                  <c:v>68.06</c:v>
                </c:pt>
                <c:pt idx="33">
                  <c:v>67.6</c:v>
                </c:pt>
                <c:pt idx="34">
                  <c:v>67.26</c:v>
                </c:pt>
                <c:pt idx="35">
                  <c:v>66.76</c:v>
                </c:pt>
                <c:pt idx="36">
                  <c:v>64.1</c:v>
                </c:pt>
                <c:pt idx="37">
                  <c:v>64.57</c:v>
                </c:pt>
                <c:pt idx="38">
                  <c:v>63.57</c:v>
                </c:pt>
                <c:pt idx="39">
                  <c:v>62.47</c:v>
                </c:pt>
                <c:pt idx="40">
                  <c:v>57.48</c:v>
                </c:pt>
                <c:pt idx="41">
                  <c:v>59.39</c:v>
                </c:pt>
                <c:pt idx="42">
                  <c:v>63.16</c:v>
                </c:pt>
                <c:pt idx="43">
                  <c:v>63.01</c:v>
                </c:pt>
                <c:pt idx="44">
                  <c:v>65.88</c:v>
                </c:pt>
                <c:pt idx="45">
                  <c:v>65.78</c:v>
                </c:pt>
                <c:pt idx="46">
                  <c:v>65.54</c:v>
                </c:pt>
                <c:pt idx="47">
                  <c:v>63.25</c:v>
                </c:pt>
                <c:pt idx="48">
                  <c:v>55.85</c:v>
                </c:pt>
                <c:pt idx="49">
                  <c:v>56.05</c:v>
                </c:pt>
                <c:pt idx="50">
                  <c:v>64.02</c:v>
                </c:pt>
                <c:pt idx="51">
                  <c:v>66.42</c:v>
                </c:pt>
                <c:pt idx="52">
                  <c:v>67.35</c:v>
                </c:pt>
                <c:pt idx="53">
                  <c:v>67.55</c:v>
                </c:pt>
                <c:pt idx="54">
                  <c:v>64.83</c:v>
                </c:pt>
                <c:pt idx="55">
                  <c:v>66.33</c:v>
                </c:pt>
                <c:pt idx="56">
                  <c:v>66.13</c:v>
                </c:pt>
                <c:pt idx="57">
                  <c:v>62.83</c:v>
                </c:pt>
                <c:pt idx="58">
                  <c:v>55.03</c:v>
                </c:pt>
                <c:pt idx="59">
                  <c:v>66.17</c:v>
                </c:pt>
                <c:pt idx="60">
                  <c:v>67.54</c:v>
                </c:pt>
                <c:pt idx="61">
                  <c:v>68.37</c:v>
                </c:pt>
                <c:pt idx="62">
                  <c:v>69.28</c:v>
                </c:pt>
                <c:pt idx="63">
                  <c:v>69.64</c:v>
                </c:pt>
                <c:pt idx="64">
                  <c:v>69.02</c:v>
                </c:pt>
                <c:pt idx="65">
                  <c:v>68.37</c:v>
                </c:pt>
                <c:pt idx="66">
                  <c:v>67.77</c:v>
                </c:pt>
                <c:pt idx="67">
                  <c:v>65.76</c:v>
                </c:pt>
                <c:pt idx="68">
                  <c:v>63.46</c:v>
                </c:pt>
                <c:pt idx="69">
                  <c:v>48.32</c:v>
                </c:pt>
                <c:pt idx="70">
                  <c:v>63.33</c:v>
                </c:pt>
                <c:pt idx="71">
                  <c:v>68.51</c:v>
                </c:pt>
                <c:pt idx="72">
                  <c:v>68.69</c:v>
                </c:pt>
                <c:pt idx="73">
                  <c:v>68.02</c:v>
                </c:pt>
                <c:pt idx="74">
                  <c:v>71.3</c:v>
                </c:pt>
                <c:pt idx="75">
                  <c:v>71.19</c:v>
                </c:pt>
                <c:pt idx="76">
                  <c:v>72.65</c:v>
                </c:pt>
                <c:pt idx="77">
                  <c:v>70.23</c:v>
                </c:pt>
                <c:pt idx="78">
                  <c:v>70.11</c:v>
                </c:pt>
                <c:pt idx="79">
                  <c:v>69.98</c:v>
                </c:pt>
                <c:pt idx="80">
                  <c:v>69.91</c:v>
                </c:pt>
                <c:pt idx="81">
                  <c:v>69.6</c:v>
                </c:pt>
                <c:pt idx="82">
                  <c:v>69.32</c:v>
                </c:pt>
                <c:pt idx="83">
                  <c:v>69.22</c:v>
                </c:pt>
                <c:pt idx="84">
                  <c:v>68.96</c:v>
                </c:pt>
                <c:pt idx="85">
                  <c:v>66.34</c:v>
                </c:pt>
                <c:pt idx="86">
                  <c:v>68.2</c:v>
                </c:pt>
                <c:pt idx="87">
                  <c:v>69.81</c:v>
                </c:pt>
                <c:pt idx="88">
                  <c:v>69.02</c:v>
                </c:pt>
                <c:pt idx="89">
                  <c:v>69.23</c:v>
                </c:pt>
                <c:pt idx="90">
                  <c:v>70.13</c:v>
                </c:pt>
                <c:pt idx="91">
                  <c:v>69.64</c:v>
                </c:pt>
                <c:pt idx="92">
                  <c:v>70.53</c:v>
                </c:pt>
                <c:pt idx="93">
                  <c:v>70.98</c:v>
                </c:pt>
                <c:pt idx="94">
                  <c:v>71.51</c:v>
                </c:pt>
                <c:pt idx="95">
                  <c:v>71.56</c:v>
                </c:pt>
                <c:pt idx="96">
                  <c:v>70.78</c:v>
                </c:pt>
                <c:pt idx="97">
                  <c:v>69.87</c:v>
                </c:pt>
                <c:pt idx="98">
                  <c:v>68.98</c:v>
                </c:pt>
                <c:pt idx="99">
                  <c:v>69.03</c:v>
                </c:pt>
                <c:pt idx="100">
                  <c:v>69.54</c:v>
                </c:pt>
                <c:pt idx="101">
                  <c:v>71.02</c:v>
                </c:pt>
                <c:pt idx="102">
                  <c:v>69.27</c:v>
                </c:pt>
                <c:pt idx="103">
                  <c:v>69.34</c:v>
                </c:pt>
                <c:pt idx="104">
                  <c:v>70.82</c:v>
                </c:pt>
                <c:pt idx="105">
                  <c:v>73.13</c:v>
                </c:pt>
                <c:pt idx="106">
                  <c:v>71.54</c:v>
                </c:pt>
                <c:pt idx="107">
                  <c:v>71.26</c:v>
                </c:pt>
                <c:pt idx="108">
                  <c:v>70.12</c:v>
                </c:pt>
                <c:pt idx="109">
                  <c:v>68.69</c:v>
                </c:pt>
                <c:pt idx="110">
                  <c:v>67.82</c:v>
                </c:pt>
                <c:pt idx="111">
                  <c:v>65.87</c:v>
                </c:pt>
                <c:pt idx="112">
                  <c:v>64.8</c:v>
                </c:pt>
                <c:pt idx="113">
                  <c:v>62.79</c:v>
                </c:pt>
                <c:pt idx="114">
                  <c:v>58.64</c:v>
                </c:pt>
                <c:pt idx="115">
                  <c:v>21.89</c:v>
                </c:pt>
                <c:pt idx="116">
                  <c:v>38.84</c:v>
                </c:pt>
                <c:pt idx="117">
                  <c:v>53.23</c:v>
                </c:pt>
                <c:pt idx="118">
                  <c:v>55.84</c:v>
                </c:pt>
              </c:numCache>
            </c:numRef>
          </c:val>
          <c:smooth val="0"/>
        </c:ser>
        <c:ser>
          <c:idx val="1"/>
          <c:order val="1"/>
          <c:tx>
            <c:strRef>
              <c:f>半钢胎</c:f>
              <c:strCache>
                <c:ptCount val="1"/>
                <c:pt idx="0">
                  <c:v>半钢胎</c:v>
                </c:pt>
              </c:strCache>
            </c:strRef>
          </c:tx>
          <c:spPr>
            <a:ln w="12700" cap="rnd">
              <a:solidFill>
                <a:srgbClr val="105CAA"/>
              </a:solidFill>
              <a:round/>
            </a:ln>
            <a:effectLst/>
          </c:spPr>
          <c:marker>
            <c:symbol val="none"/>
          </c:marker>
          <c:dLbls>
            <c:delete val="1"/>
          </c:dLbls>
          <c:cat>
            <c:numRef>
              <c:f>天然橡胶!$BH$4:$BH$122</c:f>
              <c:numCache>
                <c:formatCode>yyyy/mm/dd;@</c:formatCode>
                <c:ptCount val="119"/>
                <c:pt idx="0" c:formatCode="yyyy/mm/dd;@">
                  <c:v>43294</c:v>
                </c:pt>
                <c:pt idx="1" c:formatCode="yyyy/mm/dd;@">
                  <c:v>43287</c:v>
                </c:pt>
                <c:pt idx="2" c:formatCode="yyyy/mm/dd;@">
                  <c:v>43280</c:v>
                </c:pt>
                <c:pt idx="3" c:formatCode="yyyy/mm/dd;@">
                  <c:v>43273</c:v>
                </c:pt>
                <c:pt idx="4" c:formatCode="yyyy/mm/dd;@">
                  <c:v>43266</c:v>
                </c:pt>
                <c:pt idx="5" c:formatCode="yyyy/mm/dd;@">
                  <c:v>43259</c:v>
                </c:pt>
                <c:pt idx="6" c:formatCode="yyyy/mm/dd;@">
                  <c:v>43251</c:v>
                </c:pt>
                <c:pt idx="7" c:formatCode="yyyy/mm/dd;@">
                  <c:v>43244</c:v>
                </c:pt>
                <c:pt idx="8" c:formatCode="yyyy/mm/dd;@">
                  <c:v>43238</c:v>
                </c:pt>
                <c:pt idx="9" c:formatCode="yyyy/mm/dd;@">
                  <c:v>43231</c:v>
                </c:pt>
                <c:pt idx="10" c:formatCode="yyyy/mm/dd;@">
                  <c:v>43224</c:v>
                </c:pt>
                <c:pt idx="11" c:formatCode="yyyy/mm/dd;@">
                  <c:v>43216</c:v>
                </c:pt>
                <c:pt idx="12" c:formatCode="yyyy/mm/dd;@">
                  <c:v>43210</c:v>
                </c:pt>
                <c:pt idx="13" c:formatCode="yyyy/mm/dd;@">
                  <c:v>43203</c:v>
                </c:pt>
                <c:pt idx="14" c:formatCode="yyyy/mm/dd;@">
                  <c:v>43189</c:v>
                </c:pt>
                <c:pt idx="15" c:formatCode="yyyy/mm/dd;@">
                  <c:v>43182</c:v>
                </c:pt>
                <c:pt idx="16" c:formatCode="yyyy/mm/dd;@">
                  <c:v>43175</c:v>
                </c:pt>
                <c:pt idx="17" c:formatCode="yyyy/mm/dd;@">
                  <c:v>43168</c:v>
                </c:pt>
                <c:pt idx="18" c:formatCode="yyyy/mm/dd;@">
                  <c:v>43161</c:v>
                </c:pt>
                <c:pt idx="19" c:formatCode="yyyy/mm/dd;@">
                  <c:v>43140</c:v>
                </c:pt>
                <c:pt idx="20" c:formatCode="yyyy/mm/dd;@">
                  <c:v>43133</c:v>
                </c:pt>
                <c:pt idx="21" c:formatCode="yyyy/mm/dd;@">
                  <c:v>43126</c:v>
                </c:pt>
                <c:pt idx="22" c:formatCode="yyyy/mm/dd;@">
                  <c:v>43119</c:v>
                </c:pt>
                <c:pt idx="23" c:formatCode="yyyy/mm/dd;@">
                  <c:v>43112</c:v>
                </c:pt>
                <c:pt idx="24" c:formatCode="yyyy/mm/dd;@">
                  <c:v>43105</c:v>
                </c:pt>
                <c:pt idx="25" c:formatCode="yyyy/mm/dd;@">
                  <c:v>43098</c:v>
                </c:pt>
                <c:pt idx="26" c:formatCode="yyyy/mm/dd;@">
                  <c:v>43091</c:v>
                </c:pt>
                <c:pt idx="27" c:formatCode="yyyy/mm/dd;@">
                  <c:v>43084</c:v>
                </c:pt>
                <c:pt idx="28" c:formatCode="yyyy/mm/dd;@">
                  <c:v>43077</c:v>
                </c:pt>
                <c:pt idx="29" c:formatCode="yyyy/mm/dd;@">
                  <c:v>43070</c:v>
                </c:pt>
                <c:pt idx="30" c:formatCode="yyyy/mm/dd;@">
                  <c:v>43063</c:v>
                </c:pt>
                <c:pt idx="31" c:formatCode="yyyy/mm/dd;@">
                  <c:v>43056</c:v>
                </c:pt>
                <c:pt idx="32" c:formatCode="yyyy/mm/dd;@">
                  <c:v>43049</c:v>
                </c:pt>
                <c:pt idx="33" c:formatCode="yyyy/mm/dd;@">
                  <c:v>43042</c:v>
                </c:pt>
                <c:pt idx="34" c:formatCode="yyyy/mm/dd;@">
                  <c:v>43035</c:v>
                </c:pt>
                <c:pt idx="35" c:formatCode="yyyy/mm/dd;@">
                  <c:v>43028</c:v>
                </c:pt>
                <c:pt idx="36" c:formatCode="yyyy/mm/dd;@">
                  <c:v>43021</c:v>
                </c:pt>
                <c:pt idx="37" c:formatCode="yyyy/mm/dd;@">
                  <c:v>43008</c:v>
                </c:pt>
                <c:pt idx="38" c:formatCode="yyyy/mm/dd;@">
                  <c:v>43000</c:v>
                </c:pt>
                <c:pt idx="39" c:formatCode="yyyy/mm/dd;@">
                  <c:v>42993</c:v>
                </c:pt>
                <c:pt idx="40" c:formatCode="yyyy/mm/dd;@">
                  <c:v>42986</c:v>
                </c:pt>
                <c:pt idx="41" c:formatCode="yyyy/mm/dd;@">
                  <c:v>42979</c:v>
                </c:pt>
                <c:pt idx="42" c:formatCode="yyyy/mm/dd;@">
                  <c:v>42972</c:v>
                </c:pt>
                <c:pt idx="43" c:formatCode="yyyy/mm/dd;@">
                  <c:v>42965</c:v>
                </c:pt>
                <c:pt idx="44" c:formatCode="yyyy/mm/dd;@">
                  <c:v>42958</c:v>
                </c:pt>
                <c:pt idx="45" c:formatCode="yyyy/mm/dd;@">
                  <c:v>42951</c:v>
                </c:pt>
                <c:pt idx="46" c:formatCode="yyyy/mm/dd;@">
                  <c:v>42944</c:v>
                </c:pt>
                <c:pt idx="47" c:formatCode="yyyy/mm/dd;@">
                  <c:v>42937</c:v>
                </c:pt>
                <c:pt idx="48" c:formatCode="yyyy/mm/dd;@">
                  <c:v>42930</c:v>
                </c:pt>
                <c:pt idx="49" c:formatCode="yyyy/mm/dd;@">
                  <c:v>42923</c:v>
                </c:pt>
                <c:pt idx="50" c:formatCode="yyyy/mm/dd;@">
                  <c:v>42916</c:v>
                </c:pt>
                <c:pt idx="51" c:formatCode="yyyy/mm/dd;@">
                  <c:v>42909</c:v>
                </c:pt>
                <c:pt idx="52" c:formatCode="yyyy/mm/dd;@">
                  <c:v>42902</c:v>
                </c:pt>
                <c:pt idx="53" c:formatCode="yyyy/mm/dd;@">
                  <c:v>42895</c:v>
                </c:pt>
                <c:pt idx="54" c:formatCode="yyyy/mm/dd;@">
                  <c:v>42888</c:v>
                </c:pt>
                <c:pt idx="55" c:formatCode="yyyy/mm/dd;@">
                  <c:v>42881</c:v>
                </c:pt>
                <c:pt idx="56" c:formatCode="yyyy/mm/dd;@">
                  <c:v>42874</c:v>
                </c:pt>
                <c:pt idx="57" c:formatCode="yyyy/mm/dd;@">
                  <c:v>42867</c:v>
                </c:pt>
                <c:pt idx="58" c:formatCode="yyyy/mm/dd;@">
                  <c:v>42860</c:v>
                </c:pt>
                <c:pt idx="59" c:formatCode="yyyy/mm/dd;@">
                  <c:v>42853</c:v>
                </c:pt>
                <c:pt idx="60" c:formatCode="yyyy/mm/dd;@">
                  <c:v>42846</c:v>
                </c:pt>
                <c:pt idx="61" c:formatCode="yyyy/mm/dd;@">
                  <c:v>42839</c:v>
                </c:pt>
                <c:pt idx="62" c:formatCode="yyyy/mm/dd;@">
                  <c:v>42825</c:v>
                </c:pt>
                <c:pt idx="63" c:formatCode="yyyy/mm/dd;@">
                  <c:v>42818</c:v>
                </c:pt>
                <c:pt idx="64" c:formatCode="yyyy/mm/dd;@">
                  <c:v>42811</c:v>
                </c:pt>
                <c:pt idx="65" c:formatCode="yyyy/mm/dd;@">
                  <c:v>42804</c:v>
                </c:pt>
                <c:pt idx="66" c:formatCode="yyyy/mm/dd;@">
                  <c:v>42797</c:v>
                </c:pt>
                <c:pt idx="67" c:formatCode="yyyy/mm/dd;@">
                  <c:v>42790</c:v>
                </c:pt>
                <c:pt idx="68" c:formatCode="yyyy/mm/dd;@">
                  <c:v>42783</c:v>
                </c:pt>
                <c:pt idx="69" c:formatCode="yyyy/mm/dd;@">
                  <c:v>42776</c:v>
                </c:pt>
                <c:pt idx="70" c:formatCode="yyyy/mm/dd;@">
                  <c:v>42755</c:v>
                </c:pt>
                <c:pt idx="71" c:formatCode="yyyy/mm/dd;@">
                  <c:v>42748</c:v>
                </c:pt>
                <c:pt idx="72" c:formatCode="yyyy/mm/dd;@">
                  <c:v>42741</c:v>
                </c:pt>
                <c:pt idx="73" c:formatCode="yyyy/mm/dd;@">
                  <c:v>42734</c:v>
                </c:pt>
                <c:pt idx="74" c:formatCode="yyyy/mm/dd;@">
                  <c:v>42727</c:v>
                </c:pt>
                <c:pt idx="75" c:formatCode="yyyy/mm/dd;@">
                  <c:v>42720</c:v>
                </c:pt>
                <c:pt idx="76" c:formatCode="yyyy/mm/dd;@">
                  <c:v>42713</c:v>
                </c:pt>
                <c:pt idx="77" c:formatCode="yyyy/mm/dd;@">
                  <c:v>42706</c:v>
                </c:pt>
                <c:pt idx="78" c:formatCode="yyyy/mm/dd;@">
                  <c:v>42699</c:v>
                </c:pt>
                <c:pt idx="79" c:formatCode="yyyy/mm/dd;@">
                  <c:v>42692</c:v>
                </c:pt>
                <c:pt idx="80" c:formatCode="yyyy/mm/dd;@">
                  <c:v>42685</c:v>
                </c:pt>
                <c:pt idx="81" c:formatCode="yyyy/mm/dd;@">
                  <c:v>42678</c:v>
                </c:pt>
                <c:pt idx="82" c:formatCode="yyyy/mm/dd;@">
                  <c:v>42671</c:v>
                </c:pt>
                <c:pt idx="83" c:formatCode="yyyy/mm/dd;@">
                  <c:v>42664</c:v>
                </c:pt>
                <c:pt idx="84" c:formatCode="yyyy/mm/dd;@">
                  <c:v>42657</c:v>
                </c:pt>
                <c:pt idx="85" c:formatCode="yyyy/mm/dd;@">
                  <c:v>42643</c:v>
                </c:pt>
                <c:pt idx="86" c:formatCode="yyyy/mm/dd;@">
                  <c:v>42636</c:v>
                </c:pt>
                <c:pt idx="87" c:formatCode="yyyy/mm/dd;@">
                  <c:v>42622</c:v>
                </c:pt>
                <c:pt idx="88" c:formatCode="yyyy/mm/dd;@">
                  <c:v>42615</c:v>
                </c:pt>
                <c:pt idx="89" c:formatCode="yyyy/mm/dd;@">
                  <c:v>42608</c:v>
                </c:pt>
                <c:pt idx="90" c:formatCode="yyyy/mm/dd;@">
                  <c:v>42601</c:v>
                </c:pt>
                <c:pt idx="91" c:formatCode="yyyy/mm/dd;@">
                  <c:v>42594</c:v>
                </c:pt>
                <c:pt idx="92" c:formatCode="yyyy/mm/dd;@">
                  <c:v>42587</c:v>
                </c:pt>
                <c:pt idx="93" c:formatCode="yyyy/mm/dd;@">
                  <c:v>42580</c:v>
                </c:pt>
                <c:pt idx="94" c:formatCode="yyyy/mm/dd;@">
                  <c:v>42573</c:v>
                </c:pt>
                <c:pt idx="95" c:formatCode="yyyy/mm/dd;@">
                  <c:v>42566</c:v>
                </c:pt>
                <c:pt idx="96" c:formatCode="yyyy/mm/dd;@">
                  <c:v>42559</c:v>
                </c:pt>
                <c:pt idx="97" c:formatCode="yyyy/mm/dd;@">
                  <c:v>42552</c:v>
                </c:pt>
                <c:pt idx="98" c:formatCode="yyyy/mm/dd;@">
                  <c:v>42545</c:v>
                </c:pt>
                <c:pt idx="99" c:formatCode="yyyy/mm/dd;@">
                  <c:v>42538</c:v>
                </c:pt>
                <c:pt idx="100" c:formatCode="yyyy/mm/dd;@">
                  <c:v>42524</c:v>
                </c:pt>
                <c:pt idx="101" c:formatCode="yyyy/mm/dd;@">
                  <c:v>42517</c:v>
                </c:pt>
                <c:pt idx="102" c:formatCode="yyyy/mm/dd;@">
                  <c:v>42510</c:v>
                </c:pt>
                <c:pt idx="103" c:formatCode="yyyy/mm/dd;@">
                  <c:v>42503</c:v>
                </c:pt>
                <c:pt idx="104" c:formatCode="yyyy/mm/dd;@">
                  <c:v>42496</c:v>
                </c:pt>
                <c:pt idx="105" c:formatCode="yyyy/mm/dd;@">
                  <c:v>42489</c:v>
                </c:pt>
                <c:pt idx="106" c:formatCode="yyyy/mm/dd;@">
                  <c:v>42482</c:v>
                </c:pt>
                <c:pt idx="107" c:formatCode="yyyy/mm/dd;@">
                  <c:v>42475</c:v>
                </c:pt>
                <c:pt idx="108" c:formatCode="yyyy/mm/dd;@">
                  <c:v>42468</c:v>
                </c:pt>
                <c:pt idx="109" c:formatCode="yyyy/mm/dd;@">
                  <c:v>42461</c:v>
                </c:pt>
                <c:pt idx="110" c:formatCode="yyyy/mm/dd;@">
                  <c:v>42454</c:v>
                </c:pt>
                <c:pt idx="111" c:formatCode="yyyy/mm/dd;@">
                  <c:v>42447</c:v>
                </c:pt>
                <c:pt idx="112" c:formatCode="yyyy/mm/dd;@">
                  <c:v>42440</c:v>
                </c:pt>
                <c:pt idx="113" c:formatCode="yyyy/mm/dd;@">
                  <c:v>42433</c:v>
                </c:pt>
                <c:pt idx="114" c:formatCode="yyyy/mm/dd;@">
                  <c:v>42426</c:v>
                </c:pt>
                <c:pt idx="115" c:formatCode="yyyy/mm/dd;@">
                  <c:v>42419</c:v>
                </c:pt>
                <c:pt idx="116" c:formatCode="yyyy/mm/dd;@">
                  <c:v>42398</c:v>
                </c:pt>
                <c:pt idx="117" c:formatCode="yyyy/mm/dd;@">
                  <c:v>42391</c:v>
                </c:pt>
                <c:pt idx="118" c:formatCode="yyyy/mm/dd;@">
                  <c:v>42384</c:v>
                </c:pt>
              </c:numCache>
            </c:numRef>
          </c:cat>
          <c:val>
            <c:numRef>
              <c:f>天然橡胶!$BJ$4:$BJ$122</c:f>
              <c:numCache>
                <c:formatCode>###,###,###,###,##0.00</c:formatCode>
                <c:ptCount val="119"/>
                <c:pt idx="0">
                  <c:v>72.12</c:v>
                </c:pt>
                <c:pt idx="1">
                  <c:v>71.98</c:v>
                </c:pt>
                <c:pt idx="2">
                  <c:v>70.74</c:v>
                </c:pt>
                <c:pt idx="3">
                  <c:v>71.24</c:v>
                </c:pt>
                <c:pt idx="4">
                  <c:v>65.79</c:v>
                </c:pt>
                <c:pt idx="5">
                  <c:v>65.92</c:v>
                </c:pt>
                <c:pt idx="6">
                  <c:v>74.11</c:v>
                </c:pt>
                <c:pt idx="7">
                  <c:v>75.56</c:v>
                </c:pt>
                <c:pt idx="8">
                  <c:v>74.02</c:v>
                </c:pt>
                <c:pt idx="9">
                  <c:v>64.8</c:v>
                </c:pt>
                <c:pt idx="10">
                  <c:v>73.92</c:v>
                </c:pt>
                <c:pt idx="11">
                  <c:v>74.09</c:v>
                </c:pt>
                <c:pt idx="12">
                  <c:v>73.88</c:v>
                </c:pt>
                <c:pt idx="13">
                  <c:v>72.89</c:v>
                </c:pt>
                <c:pt idx="14">
                  <c:v>72</c:v>
                </c:pt>
                <c:pt idx="15">
                  <c:v>72</c:v>
                </c:pt>
                <c:pt idx="16">
                  <c:v>72</c:v>
                </c:pt>
                <c:pt idx="17">
                  <c:v>71.16</c:v>
                </c:pt>
                <c:pt idx="18">
                  <c:v>58.82</c:v>
                </c:pt>
                <c:pt idx="19">
                  <c:v>61.83</c:v>
                </c:pt>
                <c:pt idx="20">
                  <c:v>70.65</c:v>
                </c:pt>
                <c:pt idx="21">
                  <c:v>71.02</c:v>
                </c:pt>
                <c:pt idx="22">
                  <c:v>70.89</c:v>
                </c:pt>
                <c:pt idx="23">
                  <c:v>70.89</c:v>
                </c:pt>
                <c:pt idx="24">
                  <c:v>65.98</c:v>
                </c:pt>
                <c:pt idx="25">
                  <c:v>69.03</c:v>
                </c:pt>
                <c:pt idx="26">
                  <c:v>67.72</c:v>
                </c:pt>
                <c:pt idx="27">
                  <c:v>67.64</c:v>
                </c:pt>
                <c:pt idx="28">
                  <c:v>62.37</c:v>
                </c:pt>
                <c:pt idx="29">
                  <c:v>69.06</c:v>
                </c:pt>
                <c:pt idx="30">
                  <c:v>69.68</c:v>
                </c:pt>
                <c:pt idx="31">
                  <c:v>70.11</c:v>
                </c:pt>
                <c:pt idx="32">
                  <c:v>69.71</c:v>
                </c:pt>
                <c:pt idx="33">
                  <c:v>70.3</c:v>
                </c:pt>
                <c:pt idx="34">
                  <c:v>69.59</c:v>
                </c:pt>
                <c:pt idx="35">
                  <c:v>69.28</c:v>
                </c:pt>
                <c:pt idx="36">
                  <c:v>65.83</c:v>
                </c:pt>
                <c:pt idx="37">
                  <c:v>66.37</c:v>
                </c:pt>
                <c:pt idx="38">
                  <c:v>66.02</c:v>
                </c:pt>
                <c:pt idx="39">
                  <c:v>65.61</c:v>
                </c:pt>
                <c:pt idx="40">
                  <c:v>65.72</c:v>
                </c:pt>
                <c:pt idx="41">
                  <c:v>66.58</c:v>
                </c:pt>
                <c:pt idx="42">
                  <c:v>63.7</c:v>
                </c:pt>
                <c:pt idx="43">
                  <c:v>63.48</c:v>
                </c:pt>
                <c:pt idx="44">
                  <c:v>62</c:v>
                </c:pt>
                <c:pt idx="45">
                  <c:v>63.2</c:v>
                </c:pt>
                <c:pt idx="46">
                  <c:v>64.99</c:v>
                </c:pt>
                <c:pt idx="47">
                  <c:v>65.11</c:v>
                </c:pt>
                <c:pt idx="48">
                  <c:v>62.08</c:v>
                </c:pt>
                <c:pt idx="49">
                  <c:v>55.78</c:v>
                </c:pt>
                <c:pt idx="50">
                  <c:v>62.36</c:v>
                </c:pt>
                <c:pt idx="51">
                  <c:v>66.96</c:v>
                </c:pt>
                <c:pt idx="52">
                  <c:v>67.72</c:v>
                </c:pt>
                <c:pt idx="53">
                  <c:v>68.02</c:v>
                </c:pt>
                <c:pt idx="54">
                  <c:v>65.56</c:v>
                </c:pt>
                <c:pt idx="55">
                  <c:v>66.4</c:v>
                </c:pt>
                <c:pt idx="56">
                  <c:v>65.8</c:v>
                </c:pt>
                <c:pt idx="57">
                  <c:v>65.37</c:v>
                </c:pt>
                <c:pt idx="58">
                  <c:v>41.12</c:v>
                </c:pt>
                <c:pt idx="59">
                  <c:v>68.12</c:v>
                </c:pt>
                <c:pt idx="60">
                  <c:v>69.65</c:v>
                </c:pt>
                <c:pt idx="61">
                  <c:v>70.02</c:v>
                </c:pt>
                <c:pt idx="62">
                  <c:v>73.34</c:v>
                </c:pt>
                <c:pt idx="63">
                  <c:v>73.94</c:v>
                </c:pt>
                <c:pt idx="64">
                  <c:v>73.53</c:v>
                </c:pt>
                <c:pt idx="65">
                  <c:v>72.57</c:v>
                </c:pt>
                <c:pt idx="66">
                  <c:v>72.04</c:v>
                </c:pt>
                <c:pt idx="67">
                  <c:v>70.14</c:v>
                </c:pt>
                <c:pt idx="68">
                  <c:v>69.74</c:v>
                </c:pt>
                <c:pt idx="69">
                  <c:v>54.06</c:v>
                </c:pt>
                <c:pt idx="70">
                  <c:v>65.82</c:v>
                </c:pt>
                <c:pt idx="71">
                  <c:v>72.05</c:v>
                </c:pt>
                <c:pt idx="72">
                  <c:v>71.05</c:v>
                </c:pt>
                <c:pt idx="73">
                  <c:v>73.37</c:v>
                </c:pt>
                <c:pt idx="74">
                  <c:v>73.17</c:v>
                </c:pt>
                <c:pt idx="75">
                  <c:v>73.5</c:v>
                </c:pt>
                <c:pt idx="76">
                  <c:v>73.39</c:v>
                </c:pt>
                <c:pt idx="77">
                  <c:v>73.71</c:v>
                </c:pt>
                <c:pt idx="78">
                  <c:v>73.84</c:v>
                </c:pt>
                <c:pt idx="79">
                  <c:v>73.63</c:v>
                </c:pt>
                <c:pt idx="80">
                  <c:v>73.43</c:v>
                </c:pt>
                <c:pt idx="81">
                  <c:v>73.64</c:v>
                </c:pt>
                <c:pt idx="82">
                  <c:v>73.53</c:v>
                </c:pt>
                <c:pt idx="83">
                  <c:v>66.23</c:v>
                </c:pt>
                <c:pt idx="84">
                  <c:v>72.03</c:v>
                </c:pt>
                <c:pt idx="85">
                  <c:v>71.88</c:v>
                </c:pt>
                <c:pt idx="86">
                  <c:v>72</c:v>
                </c:pt>
                <c:pt idx="87">
                  <c:v>72.1</c:v>
                </c:pt>
                <c:pt idx="88">
                  <c:v>71.67</c:v>
                </c:pt>
                <c:pt idx="89">
                  <c:v>71.46</c:v>
                </c:pt>
                <c:pt idx="90">
                  <c:v>70.06</c:v>
                </c:pt>
                <c:pt idx="91">
                  <c:v>68.25</c:v>
                </c:pt>
                <c:pt idx="92">
                  <c:v>69.11</c:v>
                </c:pt>
                <c:pt idx="93">
                  <c:v>65.46</c:v>
                </c:pt>
                <c:pt idx="94">
                  <c:v>72.82</c:v>
                </c:pt>
                <c:pt idx="95">
                  <c:v>73.43</c:v>
                </c:pt>
                <c:pt idx="96">
                  <c:v>72.84</c:v>
                </c:pt>
                <c:pt idx="97">
                  <c:v>71.76</c:v>
                </c:pt>
                <c:pt idx="98">
                  <c:v>71.97</c:v>
                </c:pt>
                <c:pt idx="99">
                  <c:v>71.84</c:v>
                </c:pt>
                <c:pt idx="100">
                  <c:v>72.9</c:v>
                </c:pt>
                <c:pt idx="101">
                  <c:v>72.96</c:v>
                </c:pt>
                <c:pt idx="102">
                  <c:v>73.24</c:v>
                </c:pt>
                <c:pt idx="103">
                  <c:v>73.67</c:v>
                </c:pt>
                <c:pt idx="104">
                  <c:v>74.02</c:v>
                </c:pt>
                <c:pt idx="105">
                  <c:v>75.66</c:v>
                </c:pt>
                <c:pt idx="106">
                  <c:v>75.96</c:v>
                </c:pt>
                <c:pt idx="107">
                  <c:v>75.84</c:v>
                </c:pt>
                <c:pt idx="108">
                  <c:v>75.67</c:v>
                </c:pt>
                <c:pt idx="109">
                  <c:v>74.49</c:v>
                </c:pt>
                <c:pt idx="110">
                  <c:v>73.78</c:v>
                </c:pt>
                <c:pt idx="111">
                  <c:v>72.94</c:v>
                </c:pt>
                <c:pt idx="112">
                  <c:v>69.62</c:v>
                </c:pt>
                <c:pt idx="113">
                  <c:v>66.83</c:v>
                </c:pt>
                <c:pt idx="114">
                  <c:v>63.98</c:v>
                </c:pt>
                <c:pt idx="115">
                  <c:v>29.76</c:v>
                </c:pt>
                <c:pt idx="116">
                  <c:v>51.57</c:v>
                </c:pt>
                <c:pt idx="117">
                  <c:v>57.48</c:v>
                </c:pt>
                <c:pt idx="118">
                  <c:v>63.74</c:v>
                </c:pt>
              </c:numCache>
            </c:numRef>
          </c:val>
          <c:smooth val="0"/>
        </c:ser>
        <c:dLbls>
          <c:showLegendKey val="0"/>
          <c:showVal val="0"/>
          <c:showCatName val="0"/>
          <c:showSerName val="0"/>
          <c:showPercent val="0"/>
          <c:showBubbleSize val="0"/>
        </c:dLbls>
        <c:marker val="0"/>
        <c:smooth val="0"/>
        <c:axId val="988315616"/>
        <c:axId val="988315056"/>
      </c:lineChart>
      <c:dateAx>
        <c:axId val="988315616"/>
        <c:scaling>
          <c:orientation val="minMax"/>
        </c:scaling>
        <c:delete val="0"/>
        <c:axPos val="b"/>
        <c:numFmt formatCode="yyyy\-mm;@" sourceLinked="0"/>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88315056"/>
        <c:crosses val="autoZero"/>
        <c:auto val="1"/>
        <c:lblOffset val="100"/>
        <c:baseTimeUnit val="days"/>
        <c:majorUnit val="6"/>
        <c:majorTimeUnit val="months"/>
      </c:dateAx>
      <c:valAx>
        <c:axId val="988315056"/>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88315616"/>
        <c:crossesAt val="38017"/>
        <c:crossBetween val="between"/>
      </c:valAx>
      <c:spPr>
        <a:noFill/>
        <a:ln>
          <a:solidFill>
            <a:sysClr val="window" lastClr="FFFFFF">
              <a:lumMod val="50000"/>
            </a:sysClr>
          </a:solidFill>
        </a:ln>
        <a:effectLst/>
      </c:spPr>
    </c:plotArea>
    <c:legend>
      <c:legendPos val="b"/>
      <c:layout/>
      <c:overlay val="0"/>
      <c:spPr>
        <a:noFill/>
        <a:ln>
          <a:noFill/>
        </a:ln>
        <a:effectLst/>
      </c:spPr>
      <c:txPr>
        <a:bodyPr rot="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legend>
    <c:plotVisOnly val="1"/>
    <c:dispBlanksAs val="span"/>
    <c:showDLblsOverMax val="0"/>
  </c:chart>
  <c:spPr>
    <a:solidFill>
      <a:sysClr val="window" lastClr="FFFFFF"/>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720" b="0" i="0" u="none" strike="noStrike" kern="1200" spc="0" baseline="0">
                <a:solidFill>
                  <a:schemeClr val="tx1">
                    <a:lumMod val="65000"/>
                    <a:lumOff val="35000"/>
                  </a:schemeClr>
                </a:solidFill>
                <a:latin typeface="楷体" panose="02010609060101010101" pitchFamily="3" charset="-122"/>
                <a:ea typeface="楷体" panose="02010609060101010101" pitchFamily="3" charset="-122"/>
                <a:cs typeface="+mn-cs"/>
              </a:defRPr>
            </a:pPr>
            <a:r>
              <a:rPr lang="zh-CN" altLang="en-US"/>
              <a:t>汽车产销量</a:t>
            </a:r>
            <a:endParaRPr lang="zh-CN"/>
          </a:p>
        </c:rich>
      </c:tx>
      <c:layout/>
      <c:overlay val="0"/>
      <c:spPr>
        <a:noFill/>
        <a:ln>
          <a:noFill/>
        </a:ln>
        <a:effectLst/>
      </c:spPr>
    </c:title>
    <c:autoTitleDeleted val="0"/>
    <c:plotArea>
      <c:layout/>
      <c:barChart>
        <c:barDir val="col"/>
        <c:grouping val="clustered"/>
        <c:varyColors val="0"/>
        <c:ser>
          <c:idx val="1"/>
          <c:order val="1"/>
          <c:tx>
            <c:strRef>
              <c:f>汽车销量</c:f>
              <c:strCache>
                <c:ptCount val="1"/>
                <c:pt idx="0">
                  <c:v>汽车销量</c:v>
                </c:pt>
              </c:strCache>
            </c:strRef>
          </c:tx>
          <c:spPr>
            <a:solidFill>
              <a:srgbClr val="00B0F0"/>
            </a:solidFill>
            <a:ln>
              <a:noFill/>
            </a:ln>
            <a:effectLst/>
          </c:spPr>
          <c:invertIfNegative val="0"/>
          <c:dLbls>
            <c:delete val="1"/>
          </c:dLbls>
          <c:cat>
            <c:numRef>
              <c:f>天然橡胶!$BQ$3:$BQ$91</c:f>
              <c:numCache>
                <c:formatCode>yyyy/mm;@</c:formatCode>
                <c:ptCount val="89"/>
                <c:pt idx="0" c:formatCode="yyyy/mm;@">
                  <c:v>43281</c:v>
                </c:pt>
                <c:pt idx="1" c:formatCode="yyyy/mm;@">
                  <c:v>43251</c:v>
                </c:pt>
                <c:pt idx="2" c:formatCode="yyyy/mm;@">
                  <c:v>43220</c:v>
                </c:pt>
                <c:pt idx="3" c:formatCode="yyyy/mm;@">
                  <c:v>43190</c:v>
                </c:pt>
                <c:pt idx="4" c:formatCode="yyyy/mm;@">
                  <c:v>43159</c:v>
                </c:pt>
                <c:pt idx="5" c:formatCode="yyyy/mm;@">
                  <c:v>43131</c:v>
                </c:pt>
                <c:pt idx="6" c:formatCode="yyyy/mm;@">
                  <c:v>43100</c:v>
                </c:pt>
                <c:pt idx="7" c:formatCode="yyyy/mm;@">
                  <c:v>43069</c:v>
                </c:pt>
                <c:pt idx="8" c:formatCode="yyyy/mm;@">
                  <c:v>43039</c:v>
                </c:pt>
                <c:pt idx="9" c:formatCode="yyyy/mm;@">
                  <c:v>43008</c:v>
                </c:pt>
                <c:pt idx="10" c:formatCode="yyyy/mm;@">
                  <c:v>42978</c:v>
                </c:pt>
                <c:pt idx="11" c:formatCode="yyyy/mm;@">
                  <c:v>42947</c:v>
                </c:pt>
                <c:pt idx="12" c:formatCode="yyyy/mm;@">
                  <c:v>42916</c:v>
                </c:pt>
                <c:pt idx="13" c:formatCode="yyyy/mm;@">
                  <c:v>42886</c:v>
                </c:pt>
                <c:pt idx="14" c:formatCode="yyyy/mm;@">
                  <c:v>42855</c:v>
                </c:pt>
                <c:pt idx="15" c:formatCode="yyyy/mm;@">
                  <c:v>42825</c:v>
                </c:pt>
                <c:pt idx="16" c:formatCode="yyyy/mm;@">
                  <c:v>42794</c:v>
                </c:pt>
                <c:pt idx="17" c:formatCode="yyyy/mm;@">
                  <c:v>42766</c:v>
                </c:pt>
                <c:pt idx="18" c:formatCode="yyyy/mm;@">
                  <c:v>42735</c:v>
                </c:pt>
                <c:pt idx="19" c:formatCode="yyyy/mm;@">
                  <c:v>42704</c:v>
                </c:pt>
                <c:pt idx="20" c:formatCode="yyyy/mm;@">
                  <c:v>42674</c:v>
                </c:pt>
                <c:pt idx="21" c:formatCode="yyyy/mm;@">
                  <c:v>42643</c:v>
                </c:pt>
                <c:pt idx="22" c:formatCode="yyyy/mm;@">
                  <c:v>42613</c:v>
                </c:pt>
                <c:pt idx="23" c:formatCode="yyyy/mm;@">
                  <c:v>42582</c:v>
                </c:pt>
                <c:pt idx="24" c:formatCode="yyyy/mm;@">
                  <c:v>42551</c:v>
                </c:pt>
                <c:pt idx="25" c:formatCode="yyyy/mm;@">
                  <c:v>42521</c:v>
                </c:pt>
                <c:pt idx="26" c:formatCode="yyyy/mm;@">
                  <c:v>42490</c:v>
                </c:pt>
                <c:pt idx="27" c:formatCode="yyyy/mm;@">
                  <c:v>42460</c:v>
                </c:pt>
                <c:pt idx="28" c:formatCode="yyyy/mm;@">
                  <c:v>42429</c:v>
                </c:pt>
                <c:pt idx="29" c:formatCode="yyyy/mm;@">
                  <c:v>42400</c:v>
                </c:pt>
                <c:pt idx="30" c:formatCode="yyyy/mm;@">
                  <c:v>42369</c:v>
                </c:pt>
                <c:pt idx="31" c:formatCode="yyyy/mm;@">
                  <c:v>42338</c:v>
                </c:pt>
                <c:pt idx="32" c:formatCode="yyyy/mm;@">
                  <c:v>42308</c:v>
                </c:pt>
                <c:pt idx="33" c:formatCode="yyyy/mm;@">
                  <c:v>42277</c:v>
                </c:pt>
                <c:pt idx="34" c:formatCode="yyyy/mm;@">
                  <c:v>42247</c:v>
                </c:pt>
                <c:pt idx="35" c:formatCode="yyyy/mm;@">
                  <c:v>42216</c:v>
                </c:pt>
                <c:pt idx="36" c:formatCode="yyyy/mm;@">
                  <c:v>42185</c:v>
                </c:pt>
                <c:pt idx="37" c:formatCode="yyyy/mm;@">
                  <c:v>42155</c:v>
                </c:pt>
                <c:pt idx="38" c:formatCode="yyyy/mm;@">
                  <c:v>42124</c:v>
                </c:pt>
                <c:pt idx="39" c:formatCode="yyyy/mm;@">
                  <c:v>42094</c:v>
                </c:pt>
                <c:pt idx="40" c:formatCode="yyyy/mm;@">
                  <c:v>42063</c:v>
                </c:pt>
                <c:pt idx="41" c:formatCode="yyyy/mm;@">
                  <c:v>42035</c:v>
                </c:pt>
                <c:pt idx="42" c:formatCode="yyyy/mm;@">
                  <c:v>42004</c:v>
                </c:pt>
                <c:pt idx="43" c:formatCode="yyyy/mm;@">
                  <c:v>41973</c:v>
                </c:pt>
                <c:pt idx="44" c:formatCode="yyyy/mm;@">
                  <c:v>41943</c:v>
                </c:pt>
                <c:pt idx="45" c:formatCode="yyyy/mm;@">
                  <c:v>41912</c:v>
                </c:pt>
                <c:pt idx="46" c:formatCode="yyyy/mm;@">
                  <c:v>41882</c:v>
                </c:pt>
                <c:pt idx="47" c:formatCode="yyyy/mm;@">
                  <c:v>41851</c:v>
                </c:pt>
                <c:pt idx="48" c:formatCode="yyyy/mm;@">
                  <c:v>41820</c:v>
                </c:pt>
                <c:pt idx="49" c:formatCode="yyyy/mm;@">
                  <c:v>41790</c:v>
                </c:pt>
                <c:pt idx="50" c:formatCode="yyyy/mm;@">
                  <c:v>41759</c:v>
                </c:pt>
                <c:pt idx="51" c:formatCode="yyyy/mm;@">
                  <c:v>41729</c:v>
                </c:pt>
                <c:pt idx="52" c:formatCode="yyyy/mm;@">
                  <c:v>41698</c:v>
                </c:pt>
                <c:pt idx="53" c:formatCode="yyyy/mm;@">
                  <c:v>41670</c:v>
                </c:pt>
                <c:pt idx="54" c:formatCode="yyyy/mm;@">
                  <c:v>41639</c:v>
                </c:pt>
                <c:pt idx="55" c:formatCode="yyyy/mm;@">
                  <c:v>41608</c:v>
                </c:pt>
                <c:pt idx="56" c:formatCode="yyyy/mm;@">
                  <c:v>41578</c:v>
                </c:pt>
                <c:pt idx="57" c:formatCode="yyyy/mm;@">
                  <c:v>41547</c:v>
                </c:pt>
                <c:pt idx="58" c:formatCode="yyyy/mm;@">
                  <c:v>41517</c:v>
                </c:pt>
                <c:pt idx="59" c:formatCode="yyyy/mm;@">
                  <c:v>41486</c:v>
                </c:pt>
                <c:pt idx="60" c:formatCode="yyyy/mm;@">
                  <c:v>41455</c:v>
                </c:pt>
                <c:pt idx="61" c:formatCode="yyyy/mm;@">
                  <c:v>41425</c:v>
                </c:pt>
                <c:pt idx="62" c:formatCode="yyyy/mm;@">
                  <c:v>41394</c:v>
                </c:pt>
                <c:pt idx="63" c:formatCode="yyyy/mm;@">
                  <c:v>41364</c:v>
                </c:pt>
                <c:pt idx="64" c:formatCode="yyyy/mm;@">
                  <c:v>41333</c:v>
                </c:pt>
                <c:pt idx="65" c:formatCode="yyyy/mm;@">
                  <c:v>41305</c:v>
                </c:pt>
                <c:pt idx="66" c:formatCode="yyyy/mm;@">
                  <c:v>41274</c:v>
                </c:pt>
                <c:pt idx="67" c:formatCode="yyyy/mm;@">
                  <c:v>41243</c:v>
                </c:pt>
                <c:pt idx="68" c:formatCode="yyyy/mm;@">
                  <c:v>41213</c:v>
                </c:pt>
                <c:pt idx="69" c:formatCode="yyyy/mm;@">
                  <c:v>41182</c:v>
                </c:pt>
                <c:pt idx="70" c:formatCode="yyyy/mm;@">
                  <c:v>41152</c:v>
                </c:pt>
                <c:pt idx="71" c:formatCode="yyyy/mm;@">
                  <c:v>41121</c:v>
                </c:pt>
                <c:pt idx="72" c:formatCode="yyyy/mm;@">
                  <c:v>41090</c:v>
                </c:pt>
                <c:pt idx="73" c:formatCode="yyyy/mm;@">
                  <c:v>41060</c:v>
                </c:pt>
                <c:pt idx="74" c:formatCode="yyyy/mm;@">
                  <c:v>41029</c:v>
                </c:pt>
                <c:pt idx="75" c:formatCode="yyyy/mm;@">
                  <c:v>40999</c:v>
                </c:pt>
                <c:pt idx="76" c:formatCode="yyyy/mm;@">
                  <c:v>40968</c:v>
                </c:pt>
                <c:pt idx="77" c:formatCode="yyyy/mm;@">
                  <c:v>40939</c:v>
                </c:pt>
                <c:pt idx="78" c:formatCode="yyyy/mm;@">
                  <c:v>40908</c:v>
                </c:pt>
                <c:pt idx="79" c:formatCode="yyyy/mm;@">
                  <c:v>40877</c:v>
                </c:pt>
                <c:pt idx="80" c:formatCode="yyyy/mm;@">
                  <c:v>40847</c:v>
                </c:pt>
                <c:pt idx="81" c:formatCode="yyyy/mm;@">
                  <c:v>40816</c:v>
                </c:pt>
                <c:pt idx="82" c:formatCode="yyyy/mm;@">
                  <c:v>40786</c:v>
                </c:pt>
                <c:pt idx="83" c:formatCode="yyyy/mm;@">
                  <c:v>40755</c:v>
                </c:pt>
                <c:pt idx="84" c:formatCode="yyyy/mm;@">
                  <c:v>40724</c:v>
                </c:pt>
                <c:pt idx="85" c:formatCode="yyyy/mm;@">
                  <c:v>40694</c:v>
                </c:pt>
                <c:pt idx="86" c:formatCode="yyyy/mm;@">
                  <c:v>40663</c:v>
                </c:pt>
                <c:pt idx="87" c:formatCode="yyyy/mm;@">
                  <c:v>40633</c:v>
                </c:pt>
                <c:pt idx="88" c:formatCode="yyyy/mm;@">
                  <c:v>40602</c:v>
                </c:pt>
              </c:numCache>
            </c:numRef>
          </c:cat>
          <c:val>
            <c:numRef>
              <c:f>天然橡胶!$BS$3:$BS$91</c:f>
              <c:numCache>
                <c:formatCode>###,###,###,###,##0.00</c:formatCode>
                <c:ptCount val="89"/>
                <c:pt idx="0">
                  <c:v>2273669</c:v>
                </c:pt>
                <c:pt idx="1">
                  <c:v>2287706</c:v>
                </c:pt>
                <c:pt idx="2">
                  <c:v>2318552</c:v>
                </c:pt>
                <c:pt idx="3">
                  <c:v>2656259</c:v>
                </c:pt>
                <c:pt idx="4">
                  <c:v>1717603</c:v>
                </c:pt>
                <c:pt idx="5">
                  <c:v>2809211</c:v>
                </c:pt>
                <c:pt idx="6">
                  <c:v>3060271</c:v>
                </c:pt>
                <c:pt idx="7">
                  <c:v>2957614</c:v>
                </c:pt>
                <c:pt idx="8">
                  <c:v>2703531</c:v>
                </c:pt>
                <c:pt idx="9">
                  <c:v>2709129</c:v>
                </c:pt>
                <c:pt idx="10">
                  <c:v>2186008</c:v>
                </c:pt>
                <c:pt idx="11">
                  <c:v>1971245</c:v>
                </c:pt>
                <c:pt idx="12">
                  <c:v>2171917</c:v>
                </c:pt>
                <c:pt idx="13">
                  <c:v>2096019</c:v>
                </c:pt>
                <c:pt idx="14">
                  <c:v>2083957</c:v>
                </c:pt>
                <c:pt idx="15">
                  <c:v>2542914</c:v>
                </c:pt>
                <c:pt idx="16">
                  <c:v>1939248</c:v>
                </c:pt>
                <c:pt idx="17">
                  <c:v>2519528</c:v>
                </c:pt>
                <c:pt idx="18">
                  <c:v>3057340</c:v>
                </c:pt>
                <c:pt idx="19">
                  <c:v>2938653</c:v>
                </c:pt>
                <c:pt idx="20">
                  <c:v>2649880</c:v>
                </c:pt>
                <c:pt idx="21">
                  <c:v>2564098</c:v>
                </c:pt>
                <c:pt idx="22">
                  <c:v>2071043</c:v>
                </c:pt>
                <c:pt idx="23">
                  <c:v>1851917</c:v>
                </c:pt>
                <c:pt idx="24">
                  <c:v>2070667</c:v>
                </c:pt>
                <c:pt idx="25">
                  <c:v>2091672</c:v>
                </c:pt>
                <c:pt idx="26">
                  <c:v>2122428</c:v>
                </c:pt>
                <c:pt idx="27">
                  <c:v>2439744</c:v>
                </c:pt>
                <c:pt idx="28">
                  <c:v>1580919</c:v>
                </c:pt>
                <c:pt idx="29">
                  <c:v>2500570</c:v>
                </c:pt>
                <c:pt idx="30">
                  <c:v>2785513</c:v>
                </c:pt>
                <c:pt idx="31">
                  <c:v>2508764</c:v>
                </c:pt>
                <c:pt idx="32">
                  <c:v>2221565</c:v>
                </c:pt>
                <c:pt idx="33">
                  <c:v>2024788</c:v>
                </c:pt>
                <c:pt idx="34">
                  <c:v>1664489</c:v>
                </c:pt>
                <c:pt idx="35">
                  <c:v>1503017</c:v>
                </c:pt>
                <c:pt idx="36">
                  <c:v>1803090</c:v>
                </c:pt>
                <c:pt idx="37">
                  <c:v>1903774</c:v>
                </c:pt>
                <c:pt idx="38">
                  <c:v>1994507</c:v>
                </c:pt>
                <c:pt idx="39">
                  <c:v>2240556</c:v>
                </c:pt>
                <c:pt idx="40">
                  <c:v>1593301</c:v>
                </c:pt>
                <c:pt idx="41">
                  <c:v>2319611</c:v>
                </c:pt>
                <c:pt idx="42">
                  <c:v>2410089</c:v>
                </c:pt>
                <c:pt idx="43">
                  <c:v>2090883</c:v>
                </c:pt>
                <c:pt idx="44">
                  <c:v>1987178</c:v>
                </c:pt>
                <c:pt idx="45">
                  <c:v>1983589</c:v>
                </c:pt>
                <c:pt idx="46">
                  <c:v>1715563</c:v>
                </c:pt>
                <c:pt idx="47">
                  <c:v>1618144</c:v>
                </c:pt>
                <c:pt idx="48">
                  <c:v>1845847</c:v>
                </c:pt>
                <c:pt idx="49">
                  <c:v>1911203</c:v>
                </c:pt>
                <c:pt idx="50">
                  <c:v>2004253</c:v>
                </c:pt>
                <c:pt idx="51">
                  <c:v>2169085</c:v>
                </c:pt>
                <c:pt idx="52">
                  <c:v>1596414</c:v>
                </c:pt>
                <c:pt idx="53">
                  <c:v>2156355</c:v>
                </c:pt>
                <c:pt idx="54">
                  <c:v>2134182</c:v>
                </c:pt>
                <c:pt idx="55">
                  <c:v>2043892</c:v>
                </c:pt>
                <c:pt idx="56">
                  <c:v>1932684</c:v>
                </c:pt>
                <c:pt idx="57">
                  <c:v>1935820</c:v>
                </c:pt>
                <c:pt idx="58">
                  <c:v>1648902</c:v>
                </c:pt>
                <c:pt idx="59">
                  <c:v>1516619</c:v>
                </c:pt>
                <c:pt idx="60">
                  <c:v>1754119</c:v>
                </c:pt>
                <c:pt idx="61">
                  <c:v>1761758</c:v>
                </c:pt>
                <c:pt idx="62">
                  <c:v>1841975</c:v>
                </c:pt>
                <c:pt idx="63">
                  <c:v>2035171</c:v>
                </c:pt>
                <c:pt idx="64">
                  <c:v>1354619</c:v>
                </c:pt>
                <c:pt idx="65">
                  <c:v>2034488</c:v>
                </c:pt>
                <c:pt idx="66">
                  <c:v>1809904</c:v>
                </c:pt>
                <c:pt idx="67">
                  <c:v>1791039</c:v>
                </c:pt>
                <c:pt idx="68">
                  <c:v>1605980</c:v>
                </c:pt>
                <c:pt idx="69">
                  <c:v>1617358</c:v>
                </c:pt>
                <c:pt idx="70">
                  <c:v>1495227</c:v>
                </c:pt>
                <c:pt idx="71">
                  <c:v>1379366</c:v>
                </c:pt>
                <c:pt idx="72">
                  <c:v>1577508</c:v>
                </c:pt>
                <c:pt idx="73">
                  <c:v>1607195</c:v>
                </c:pt>
                <c:pt idx="74">
                  <c:v>1624412</c:v>
                </c:pt>
                <c:pt idx="75">
                  <c:v>1838572</c:v>
                </c:pt>
                <c:pt idx="76">
                  <c:v>1567061</c:v>
                </c:pt>
                <c:pt idx="77">
                  <c:v>1389788</c:v>
                </c:pt>
                <c:pt idx="78">
                  <c:v>1689614</c:v>
                </c:pt>
                <c:pt idx="79">
                  <c:v>1655958</c:v>
                </c:pt>
                <c:pt idx="80">
                  <c:v>1524822</c:v>
                </c:pt>
                <c:pt idx="81">
                  <c:v>1646086</c:v>
                </c:pt>
                <c:pt idx="82">
                  <c:v>1381081</c:v>
                </c:pt>
                <c:pt idx="83">
                  <c:v>1275302</c:v>
                </c:pt>
                <c:pt idx="84">
                  <c:v>1435935</c:v>
                </c:pt>
                <c:pt idx="85">
                  <c:v>1382779</c:v>
                </c:pt>
                <c:pt idx="86">
                  <c:v>1552016</c:v>
                </c:pt>
                <c:pt idx="87">
                  <c:v>1828479</c:v>
                </c:pt>
                <c:pt idx="88">
                  <c:v>1266998</c:v>
                </c:pt>
              </c:numCache>
            </c:numRef>
          </c:val>
        </c:ser>
        <c:dLbls>
          <c:showLegendKey val="0"/>
          <c:showVal val="0"/>
          <c:showCatName val="0"/>
          <c:showSerName val="0"/>
          <c:showPercent val="0"/>
          <c:showBubbleSize val="0"/>
        </c:dLbls>
        <c:gapWidth val="150"/>
        <c:axId val="988320096"/>
        <c:axId val="988319536"/>
      </c:barChart>
      <c:lineChart>
        <c:grouping val="standard"/>
        <c:varyColors val="0"/>
        <c:ser>
          <c:idx val="0"/>
          <c:order val="0"/>
          <c:tx>
            <c:strRef>
              <c:f>汽车产量</c:f>
              <c:strCache>
                <c:ptCount val="1"/>
                <c:pt idx="0">
                  <c:v>汽车产量</c:v>
                </c:pt>
              </c:strCache>
            </c:strRef>
          </c:tx>
          <c:spPr>
            <a:ln w="12700" cap="rnd">
              <a:solidFill>
                <a:srgbClr val="EC1E28"/>
              </a:solidFill>
              <a:round/>
            </a:ln>
            <a:effectLst/>
          </c:spPr>
          <c:marker>
            <c:symbol val="none"/>
          </c:marker>
          <c:dLbls>
            <c:delete val="1"/>
          </c:dLbls>
          <c:cat>
            <c:numRef>
              <c:f>天然橡胶!$BQ$3:$BQ$91</c:f>
              <c:numCache>
                <c:formatCode>yyyy/mm;@</c:formatCode>
                <c:ptCount val="89"/>
                <c:pt idx="0" c:formatCode="yyyy/mm;@">
                  <c:v>43281</c:v>
                </c:pt>
                <c:pt idx="1" c:formatCode="yyyy/mm;@">
                  <c:v>43251</c:v>
                </c:pt>
                <c:pt idx="2" c:formatCode="yyyy/mm;@">
                  <c:v>43220</c:v>
                </c:pt>
                <c:pt idx="3" c:formatCode="yyyy/mm;@">
                  <c:v>43190</c:v>
                </c:pt>
                <c:pt idx="4" c:formatCode="yyyy/mm;@">
                  <c:v>43159</c:v>
                </c:pt>
                <c:pt idx="5" c:formatCode="yyyy/mm;@">
                  <c:v>43131</c:v>
                </c:pt>
                <c:pt idx="6" c:formatCode="yyyy/mm;@">
                  <c:v>43100</c:v>
                </c:pt>
                <c:pt idx="7" c:formatCode="yyyy/mm;@">
                  <c:v>43069</c:v>
                </c:pt>
                <c:pt idx="8" c:formatCode="yyyy/mm;@">
                  <c:v>43039</c:v>
                </c:pt>
                <c:pt idx="9" c:formatCode="yyyy/mm;@">
                  <c:v>43008</c:v>
                </c:pt>
                <c:pt idx="10" c:formatCode="yyyy/mm;@">
                  <c:v>42978</c:v>
                </c:pt>
                <c:pt idx="11" c:formatCode="yyyy/mm;@">
                  <c:v>42947</c:v>
                </c:pt>
                <c:pt idx="12" c:formatCode="yyyy/mm;@">
                  <c:v>42916</c:v>
                </c:pt>
                <c:pt idx="13" c:formatCode="yyyy/mm;@">
                  <c:v>42886</c:v>
                </c:pt>
                <c:pt idx="14" c:formatCode="yyyy/mm;@">
                  <c:v>42855</c:v>
                </c:pt>
                <c:pt idx="15" c:formatCode="yyyy/mm;@">
                  <c:v>42825</c:v>
                </c:pt>
                <c:pt idx="16" c:formatCode="yyyy/mm;@">
                  <c:v>42794</c:v>
                </c:pt>
                <c:pt idx="17" c:formatCode="yyyy/mm;@">
                  <c:v>42766</c:v>
                </c:pt>
                <c:pt idx="18" c:formatCode="yyyy/mm;@">
                  <c:v>42735</c:v>
                </c:pt>
                <c:pt idx="19" c:formatCode="yyyy/mm;@">
                  <c:v>42704</c:v>
                </c:pt>
                <c:pt idx="20" c:formatCode="yyyy/mm;@">
                  <c:v>42674</c:v>
                </c:pt>
                <c:pt idx="21" c:formatCode="yyyy/mm;@">
                  <c:v>42643</c:v>
                </c:pt>
                <c:pt idx="22" c:formatCode="yyyy/mm;@">
                  <c:v>42613</c:v>
                </c:pt>
                <c:pt idx="23" c:formatCode="yyyy/mm;@">
                  <c:v>42582</c:v>
                </c:pt>
                <c:pt idx="24" c:formatCode="yyyy/mm;@">
                  <c:v>42551</c:v>
                </c:pt>
                <c:pt idx="25" c:formatCode="yyyy/mm;@">
                  <c:v>42521</c:v>
                </c:pt>
                <c:pt idx="26" c:formatCode="yyyy/mm;@">
                  <c:v>42490</c:v>
                </c:pt>
                <c:pt idx="27" c:formatCode="yyyy/mm;@">
                  <c:v>42460</c:v>
                </c:pt>
                <c:pt idx="28" c:formatCode="yyyy/mm;@">
                  <c:v>42429</c:v>
                </c:pt>
                <c:pt idx="29" c:formatCode="yyyy/mm;@">
                  <c:v>42400</c:v>
                </c:pt>
                <c:pt idx="30" c:formatCode="yyyy/mm;@">
                  <c:v>42369</c:v>
                </c:pt>
                <c:pt idx="31" c:formatCode="yyyy/mm;@">
                  <c:v>42338</c:v>
                </c:pt>
                <c:pt idx="32" c:formatCode="yyyy/mm;@">
                  <c:v>42308</c:v>
                </c:pt>
                <c:pt idx="33" c:formatCode="yyyy/mm;@">
                  <c:v>42277</c:v>
                </c:pt>
                <c:pt idx="34" c:formatCode="yyyy/mm;@">
                  <c:v>42247</c:v>
                </c:pt>
                <c:pt idx="35" c:formatCode="yyyy/mm;@">
                  <c:v>42216</c:v>
                </c:pt>
                <c:pt idx="36" c:formatCode="yyyy/mm;@">
                  <c:v>42185</c:v>
                </c:pt>
                <c:pt idx="37" c:formatCode="yyyy/mm;@">
                  <c:v>42155</c:v>
                </c:pt>
                <c:pt idx="38" c:formatCode="yyyy/mm;@">
                  <c:v>42124</c:v>
                </c:pt>
                <c:pt idx="39" c:formatCode="yyyy/mm;@">
                  <c:v>42094</c:v>
                </c:pt>
                <c:pt idx="40" c:formatCode="yyyy/mm;@">
                  <c:v>42063</c:v>
                </c:pt>
                <c:pt idx="41" c:formatCode="yyyy/mm;@">
                  <c:v>42035</c:v>
                </c:pt>
                <c:pt idx="42" c:formatCode="yyyy/mm;@">
                  <c:v>42004</c:v>
                </c:pt>
                <c:pt idx="43" c:formatCode="yyyy/mm;@">
                  <c:v>41973</c:v>
                </c:pt>
                <c:pt idx="44" c:formatCode="yyyy/mm;@">
                  <c:v>41943</c:v>
                </c:pt>
                <c:pt idx="45" c:formatCode="yyyy/mm;@">
                  <c:v>41912</c:v>
                </c:pt>
                <c:pt idx="46" c:formatCode="yyyy/mm;@">
                  <c:v>41882</c:v>
                </c:pt>
                <c:pt idx="47" c:formatCode="yyyy/mm;@">
                  <c:v>41851</c:v>
                </c:pt>
                <c:pt idx="48" c:formatCode="yyyy/mm;@">
                  <c:v>41820</c:v>
                </c:pt>
                <c:pt idx="49" c:formatCode="yyyy/mm;@">
                  <c:v>41790</c:v>
                </c:pt>
                <c:pt idx="50" c:formatCode="yyyy/mm;@">
                  <c:v>41759</c:v>
                </c:pt>
                <c:pt idx="51" c:formatCode="yyyy/mm;@">
                  <c:v>41729</c:v>
                </c:pt>
                <c:pt idx="52" c:formatCode="yyyy/mm;@">
                  <c:v>41698</c:v>
                </c:pt>
                <c:pt idx="53" c:formatCode="yyyy/mm;@">
                  <c:v>41670</c:v>
                </c:pt>
                <c:pt idx="54" c:formatCode="yyyy/mm;@">
                  <c:v>41639</c:v>
                </c:pt>
                <c:pt idx="55" c:formatCode="yyyy/mm;@">
                  <c:v>41608</c:v>
                </c:pt>
                <c:pt idx="56" c:formatCode="yyyy/mm;@">
                  <c:v>41578</c:v>
                </c:pt>
                <c:pt idx="57" c:formatCode="yyyy/mm;@">
                  <c:v>41547</c:v>
                </c:pt>
                <c:pt idx="58" c:formatCode="yyyy/mm;@">
                  <c:v>41517</c:v>
                </c:pt>
                <c:pt idx="59" c:formatCode="yyyy/mm;@">
                  <c:v>41486</c:v>
                </c:pt>
                <c:pt idx="60" c:formatCode="yyyy/mm;@">
                  <c:v>41455</c:v>
                </c:pt>
                <c:pt idx="61" c:formatCode="yyyy/mm;@">
                  <c:v>41425</c:v>
                </c:pt>
                <c:pt idx="62" c:formatCode="yyyy/mm;@">
                  <c:v>41394</c:v>
                </c:pt>
                <c:pt idx="63" c:formatCode="yyyy/mm;@">
                  <c:v>41364</c:v>
                </c:pt>
                <c:pt idx="64" c:formatCode="yyyy/mm;@">
                  <c:v>41333</c:v>
                </c:pt>
                <c:pt idx="65" c:formatCode="yyyy/mm;@">
                  <c:v>41305</c:v>
                </c:pt>
                <c:pt idx="66" c:formatCode="yyyy/mm;@">
                  <c:v>41274</c:v>
                </c:pt>
                <c:pt idx="67" c:formatCode="yyyy/mm;@">
                  <c:v>41243</c:v>
                </c:pt>
                <c:pt idx="68" c:formatCode="yyyy/mm;@">
                  <c:v>41213</c:v>
                </c:pt>
                <c:pt idx="69" c:formatCode="yyyy/mm;@">
                  <c:v>41182</c:v>
                </c:pt>
                <c:pt idx="70" c:formatCode="yyyy/mm;@">
                  <c:v>41152</c:v>
                </c:pt>
                <c:pt idx="71" c:formatCode="yyyy/mm;@">
                  <c:v>41121</c:v>
                </c:pt>
                <c:pt idx="72" c:formatCode="yyyy/mm;@">
                  <c:v>41090</c:v>
                </c:pt>
                <c:pt idx="73" c:formatCode="yyyy/mm;@">
                  <c:v>41060</c:v>
                </c:pt>
                <c:pt idx="74" c:formatCode="yyyy/mm;@">
                  <c:v>41029</c:v>
                </c:pt>
                <c:pt idx="75" c:formatCode="yyyy/mm;@">
                  <c:v>40999</c:v>
                </c:pt>
                <c:pt idx="76" c:formatCode="yyyy/mm;@">
                  <c:v>40968</c:v>
                </c:pt>
                <c:pt idx="77" c:formatCode="yyyy/mm;@">
                  <c:v>40939</c:v>
                </c:pt>
                <c:pt idx="78" c:formatCode="yyyy/mm;@">
                  <c:v>40908</c:v>
                </c:pt>
                <c:pt idx="79" c:formatCode="yyyy/mm;@">
                  <c:v>40877</c:v>
                </c:pt>
                <c:pt idx="80" c:formatCode="yyyy/mm;@">
                  <c:v>40847</c:v>
                </c:pt>
                <c:pt idx="81" c:formatCode="yyyy/mm;@">
                  <c:v>40816</c:v>
                </c:pt>
                <c:pt idx="82" c:formatCode="yyyy/mm;@">
                  <c:v>40786</c:v>
                </c:pt>
                <c:pt idx="83" c:formatCode="yyyy/mm;@">
                  <c:v>40755</c:v>
                </c:pt>
                <c:pt idx="84" c:formatCode="yyyy/mm;@">
                  <c:v>40724</c:v>
                </c:pt>
                <c:pt idx="85" c:formatCode="yyyy/mm;@">
                  <c:v>40694</c:v>
                </c:pt>
                <c:pt idx="86" c:formatCode="yyyy/mm;@">
                  <c:v>40663</c:v>
                </c:pt>
                <c:pt idx="87" c:formatCode="yyyy/mm;@">
                  <c:v>40633</c:v>
                </c:pt>
                <c:pt idx="88" c:formatCode="yyyy/mm;@">
                  <c:v>40602</c:v>
                </c:pt>
              </c:numCache>
            </c:numRef>
          </c:cat>
          <c:val>
            <c:numRef>
              <c:f>天然橡胶!$BR$3:$BR$91</c:f>
              <c:numCache>
                <c:formatCode>###,###,###,###,##0.00</c:formatCode>
                <c:ptCount val="89"/>
                <c:pt idx="0">
                  <c:v>2289630</c:v>
                </c:pt>
                <c:pt idx="1">
                  <c:v>2344351</c:v>
                </c:pt>
                <c:pt idx="2">
                  <c:v>2397366</c:v>
                </c:pt>
                <c:pt idx="3">
                  <c:v>2628450</c:v>
                </c:pt>
                <c:pt idx="4">
                  <c:v>1705657</c:v>
                </c:pt>
                <c:pt idx="5">
                  <c:v>2688260</c:v>
                </c:pt>
                <c:pt idx="6">
                  <c:v>3041418</c:v>
                </c:pt>
                <c:pt idx="7">
                  <c:v>3080273</c:v>
                </c:pt>
                <c:pt idx="8">
                  <c:v>2603565</c:v>
                </c:pt>
                <c:pt idx="9">
                  <c:v>2670913</c:v>
                </c:pt>
                <c:pt idx="10">
                  <c:v>2092612</c:v>
                </c:pt>
                <c:pt idx="11">
                  <c:v>2059385</c:v>
                </c:pt>
                <c:pt idx="12">
                  <c:v>2167386</c:v>
                </c:pt>
                <c:pt idx="13">
                  <c:v>2086768</c:v>
                </c:pt>
                <c:pt idx="14">
                  <c:v>2138411</c:v>
                </c:pt>
                <c:pt idx="15">
                  <c:v>2603972</c:v>
                </c:pt>
                <c:pt idx="16">
                  <c:v>2159610</c:v>
                </c:pt>
                <c:pt idx="17">
                  <c:v>2368964</c:v>
                </c:pt>
                <c:pt idx="18">
                  <c:v>3062789</c:v>
                </c:pt>
                <c:pt idx="19">
                  <c:v>3010584</c:v>
                </c:pt>
                <c:pt idx="20">
                  <c:v>2586318</c:v>
                </c:pt>
                <c:pt idx="21">
                  <c:v>2530688</c:v>
                </c:pt>
                <c:pt idx="22">
                  <c:v>1990495</c:v>
                </c:pt>
                <c:pt idx="23">
                  <c:v>1959591</c:v>
                </c:pt>
                <c:pt idx="24">
                  <c:v>2048646</c:v>
                </c:pt>
                <c:pt idx="25">
                  <c:v>2064909</c:v>
                </c:pt>
                <c:pt idx="26">
                  <c:v>2169976</c:v>
                </c:pt>
                <c:pt idx="27">
                  <c:v>2520582</c:v>
                </c:pt>
                <c:pt idx="28">
                  <c:v>1611845</c:v>
                </c:pt>
                <c:pt idx="29">
                  <c:v>2451967</c:v>
                </c:pt>
                <c:pt idx="30">
                  <c:v>2655834</c:v>
                </c:pt>
                <c:pt idx="31">
                  <c:v>2544160</c:v>
                </c:pt>
                <c:pt idx="32">
                  <c:v>2188689</c:v>
                </c:pt>
                <c:pt idx="33">
                  <c:v>1894278</c:v>
                </c:pt>
                <c:pt idx="34">
                  <c:v>1569676</c:v>
                </c:pt>
                <c:pt idx="35">
                  <c:v>1517957</c:v>
                </c:pt>
                <c:pt idx="36">
                  <c:v>1850836</c:v>
                </c:pt>
                <c:pt idx="37">
                  <c:v>1964165</c:v>
                </c:pt>
                <c:pt idx="38">
                  <c:v>2079734</c:v>
                </c:pt>
                <c:pt idx="39">
                  <c:v>2283563</c:v>
                </c:pt>
                <c:pt idx="40">
                  <c:v>1631833</c:v>
                </c:pt>
                <c:pt idx="41">
                  <c:v>2286948</c:v>
                </c:pt>
                <c:pt idx="42">
                  <c:v>2288670</c:v>
                </c:pt>
                <c:pt idx="43">
                  <c:v>2160713</c:v>
                </c:pt>
                <c:pt idx="44">
                  <c:v>2044165</c:v>
                </c:pt>
                <c:pt idx="45">
                  <c:v>2007026</c:v>
                </c:pt>
                <c:pt idx="46">
                  <c:v>1714376</c:v>
                </c:pt>
                <c:pt idx="47">
                  <c:v>1720243</c:v>
                </c:pt>
                <c:pt idx="48">
                  <c:v>1855569</c:v>
                </c:pt>
                <c:pt idx="49">
                  <c:v>1975834</c:v>
                </c:pt>
                <c:pt idx="50">
                  <c:v>2067535</c:v>
                </c:pt>
                <c:pt idx="51">
                  <c:v>2201749</c:v>
                </c:pt>
                <c:pt idx="52">
                  <c:v>1637497</c:v>
                </c:pt>
                <c:pt idx="53">
                  <c:v>2051665</c:v>
                </c:pt>
                <c:pt idx="54">
                  <c:v>2137912</c:v>
                </c:pt>
                <c:pt idx="55">
                  <c:v>2134310</c:v>
                </c:pt>
                <c:pt idx="56">
                  <c:v>1916028</c:v>
                </c:pt>
                <c:pt idx="57">
                  <c:v>1926589</c:v>
                </c:pt>
                <c:pt idx="58">
                  <c:v>1677178</c:v>
                </c:pt>
                <c:pt idx="59">
                  <c:v>1583621</c:v>
                </c:pt>
                <c:pt idx="60">
                  <c:v>1674461</c:v>
                </c:pt>
                <c:pt idx="61">
                  <c:v>1780526</c:v>
                </c:pt>
                <c:pt idx="62">
                  <c:v>1899610</c:v>
                </c:pt>
                <c:pt idx="63">
                  <c:v>2085238</c:v>
                </c:pt>
                <c:pt idx="64">
                  <c:v>1347197</c:v>
                </c:pt>
                <c:pt idx="65">
                  <c:v>1964463</c:v>
                </c:pt>
                <c:pt idx="66">
                  <c:v>1784897</c:v>
                </c:pt>
                <c:pt idx="67">
                  <c:v>1761381</c:v>
                </c:pt>
                <c:pt idx="68">
                  <c:v>1586969</c:v>
                </c:pt>
                <c:pt idx="69">
                  <c:v>1660875</c:v>
                </c:pt>
                <c:pt idx="70">
                  <c:v>1501436</c:v>
                </c:pt>
                <c:pt idx="71">
                  <c:v>1437071</c:v>
                </c:pt>
                <c:pt idx="72">
                  <c:v>1531302</c:v>
                </c:pt>
                <c:pt idx="73">
                  <c:v>1570856</c:v>
                </c:pt>
                <c:pt idx="74">
                  <c:v>1647562</c:v>
                </c:pt>
                <c:pt idx="75">
                  <c:v>1880582</c:v>
                </c:pt>
                <c:pt idx="76">
                  <c:v>1608651</c:v>
                </c:pt>
                <c:pt idx="77">
                  <c:v>1299404</c:v>
                </c:pt>
                <c:pt idx="78">
                  <c:v>1691996</c:v>
                </c:pt>
                <c:pt idx="79">
                  <c:v>1694969</c:v>
                </c:pt>
                <c:pt idx="80">
                  <c:v>1570211</c:v>
                </c:pt>
                <c:pt idx="81">
                  <c:v>1602052</c:v>
                </c:pt>
                <c:pt idx="82">
                  <c:v>1393058</c:v>
                </c:pt>
                <c:pt idx="83">
                  <c:v>1306084</c:v>
                </c:pt>
                <c:pt idx="84">
                  <c:v>1403731</c:v>
                </c:pt>
                <c:pt idx="85">
                  <c:v>1348913</c:v>
                </c:pt>
                <c:pt idx="86">
                  <c:v>1535330</c:v>
                </c:pt>
                <c:pt idx="87">
                  <c:v>1827310</c:v>
                </c:pt>
                <c:pt idx="88">
                  <c:v>1260270</c:v>
                </c:pt>
              </c:numCache>
            </c:numRef>
          </c:val>
          <c:smooth val="0"/>
        </c:ser>
        <c:dLbls>
          <c:showLegendKey val="0"/>
          <c:showVal val="0"/>
          <c:showCatName val="0"/>
          <c:showSerName val="0"/>
          <c:showPercent val="0"/>
          <c:showBubbleSize val="0"/>
        </c:dLbls>
        <c:marker val="0"/>
        <c:smooth val="0"/>
        <c:axId val="988318976"/>
        <c:axId val="988318416"/>
      </c:lineChart>
      <c:dateAx>
        <c:axId val="988318976"/>
        <c:scaling>
          <c:orientation val="minMax"/>
        </c:scaling>
        <c:delete val="0"/>
        <c:axPos val="b"/>
        <c:numFmt formatCode="yyyy/mm;@"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88318416"/>
        <c:crosses val="autoZero"/>
        <c:auto val="1"/>
        <c:lblOffset val="100"/>
        <c:baseTimeUnit val="months"/>
        <c:majorUnit val="24"/>
        <c:majorTimeUnit val="months"/>
      </c:dateAx>
      <c:valAx>
        <c:axId val="988318416"/>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88318976"/>
        <c:crossesAt val="38017"/>
        <c:crossBetween val="between"/>
      </c:valAx>
      <c:dateAx>
        <c:axId val="988320096"/>
        <c:scaling>
          <c:orientation val="minMax"/>
        </c:scaling>
        <c:delete val="1"/>
        <c:axPos val="b"/>
        <c:numFmt formatCode="yyyy/mm;@" sourceLinked="1"/>
        <c:majorTickMark val="out"/>
        <c:minorTickMark val="none"/>
        <c:tickLblPos val="nextTo"/>
        <c:txPr>
          <a:bodyPr rot="-60000000" spcFirstLastPara="0"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88319536"/>
        <c:crosses val="autoZero"/>
        <c:auto val="1"/>
        <c:lblOffset val="100"/>
        <c:baseTimeUnit val="months"/>
      </c:dateAx>
      <c:valAx>
        <c:axId val="988319536"/>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88320096"/>
        <c:crosses val="max"/>
        <c:crossBetween val="between"/>
      </c:valAx>
      <c:spPr>
        <a:noFill/>
        <a:ln>
          <a:solidFill>
            <a:sysClr val="window" lastClr="FFFFFF">
              <a:lumMod val="50000"/>
            </a:sysClr>
          </a:solidFill>
        </a:ln>
        <a:effectLst/>
      </c:spPr>
    </c:plotArea>
    <c:legend>
      <c:legendPos val="b"/>
      <c:layout/>
      <c:overlay val="0"/>
      <c:spPr>
        <a:noFill/>
        <a:ln>
          <a:noFill/>
        </a:ln>
        <a:effectLst/>
      </c:spPr>
      <c:txPr>
        <a:bodyPr rot="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legend>
    <c:plotVisOnly val="1"/>
    <c:dispBlanksAs val="span"/>
    <c:showDLblsOverMax val="0"/>
  </c:chart>
  <c:spPr>
    <a:solidFill>
      <a:sysClr val="window" lastClr="FFFFFF"/>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pivotSource>
    <c:name>[PTA数据库 20180612.xlsx]PTA库存 季节图表!数据透视表1</c:name>
    <c:fmtId val="-1"/>
  </c:pivotSource>
  <c:chart>
    <c:autoTitleDeleted val="1"/>
    <c:plotArea>
      <c:layout/>
      <c:lineChart>
        <c:grouping val="standard"/>
        <c:varyColors val="0"/>
        <c:ser>
          <c:idx val="0"/>
          <c:order val="0"/>
          <c:tx>
            <c:strRef>
              <c:f>'PTA库存 季节图表'!$B$3:$B$4</c:f>
              <c:strCache>
                <c:ptCount val="1"/>
                <c:pt idx="0">
                  <c:v>2016年</c:v>
                </c:pt>
              </c:strCache>
            </c:strRef>
          </c:tx>
          <c:spPr>
            <a:ln w="12700" cap="rnd">
              <a:solidFill>
                <a:srgbClr val="7030A0"/>
              </a:solidFill>
              <a:prstDash val="dash"/>
              <a:round/>
            </a:ln>
            <a:effectLst/>
          </c:spPr>
          <c:marker>
            <c:symbol val="none"/>
          </c:marker>
          <c:dLbls>
            <c:delete val="1"/>
          </c:dLbls>
          <c:cat>
            <c:multiLvlStrRef>
              <c:f>'PTA库存 季节图表'!$A$5:$A$134</c:f>
              <c:multiLvlStrCache>
                <c:ptCount val="117"/>
                <c:lvl>
                  <c:pt idx="0">
                    <c:v>1月5日</c:v>
                  </c:pt>
                  <c:pt idx="1">
                    <c:v>1月6日</c:v>
                  </c:pt>
                  <c:pt idx="2">
                    <c:v>1月8日</c:v>
                  </c:pt>
                  <c:pt idx="3">
                    <c:v>1月12日</c:v>
                  </c:pt>
                  <c:pt idx="4">
                    <c:v>1月13日</c:v>
                  </c:pt>
                  <c:pt idx="5">
                    <c:v>1月15日</c:v>
                  </c:pt>
                  <c:pt idx="6">
                    <c:v>1月19日</c:v>
                  </c:pt>
                  <c:pt idx="7">
                    <c:v>1月20日</c:v>
                  </c:pt>
                  <c:pt idx="8">
                    <c:v>1月22日</c:v>
                  </c:pt>
                  <c:pt idx="9">
                    <c:v>1月26日</c:v>
                  </c:pt>
                  <c:pt idx="10">
                    <c:v>1月29日</c:v>
                  </c:pt>
                  <c:pt idx="11">
                    <c:v>2月2日</c:v>
                  </c:pt>
                  <c:pt idx="12">
                    <c:v>2月9日</c:v>
                  </c:pt>
                  <c:pt idx="13">
                    <c:v>2月10日</c:v>
                  </c:pt>
                  <c:pt idx="14">
                    <c:v>2月17日</c:v>
                  </c:pt>
                  <c:pt idx="15">
                    <c:v>2月19日</c:v>
                  </c:pt>
                  <c:pt idx="16">
                    <c:v>2月23日</c:v>
                  </c:pt>
                  <c:pt idx="17">
                    <c:v>2月24日</c:v>
                  </c:pt>
                  <c:pt idx="18">
                    <c:v>2月26日</c:v>
                  </c:pt>
                  <c:pt idx="19">
                    <c:v>3月2日</c:v>
                  </c:pt>
                  <c:pt idx="20">
                    <c:v>3月3日</c:v>
                  </c:pt>
                  <c:pt idx="21">
                    <c:v>3月4日</c:v>
                  </c:pt>
                  <c:pt idx="22">
                    <c:v>3月9日</c:v>
                  </c:pt>
                  <c:pt idx="23">
                    <c:v>3月10日</c:v>
                  </c:pt>
                  <c:pt idx="24">
                    <c:v>3月11日</c:v>
                  </c:pt>
                  <c:pt idx="25">
                    <c:v>3月16日</c:v>
                  </c:pt>
                  <c:pt idx="26">
                    <c:v>3月17日</c:v>
                  </c:pt>
                  <c:pt idx="27">
                    <c:v>3月18日</c:v>
                  </c:pt>
                  <c:pt idx="28">
                    <c:v>3月23日</c:v>
                  </c:pt>
                  <c:pt idx="29">
                    <c:v>3月24日</c:v>
                  </c:pt>
                  <c:pt idx="30">
                    <c:v>3月25日</c:v>
                  </c:pt>
                  <c:pt idx="31">
                    <c:v>3月30日</c:v>
                  </c:pt>
                  <c:pt idx="32">
                    <c:v>3月31日</c:v>
                  </c:pt>
                  <c:pt idx="33">
                    <c:v>4月1日</c:v>
                  </c:pt>
                  <c:pt idx="34">
                    <c:v>4月6日</c:v>
                  </c:pt>
                  <c:pt idx="35">
                    <c:v>4月7日</c:v>
                  </c:pt>
                  <c:pt idx="36">
                    <c:v>4月8日</c:v>
                  </c:pt>
                  <c:pt idx="37">
                    <c:v>4月13日</c:v>
                  </c:pt>
                  <c:pt idx="38">
                    <c:v>4月14日</c:v>
                  </c:pt>
                  <c:pt idx="39">
                    <c:v>4月15日</c:v>
                  </c:pt>
                  <c:pt idx="40">
                    <c:v>4月20日</c:v>
                  </c:pt>
                  <c:pt idx="41">
                    <c:v>4月21日</c:v>
                  </c:pt>
                  <c:pt idx="42">
                    <c:v>4月22日</c:v>
                  </c:pt>
                  <c:pt idx="43">
                    <c:v>4月27日</c:v>
                  </c:pt>
                  <c:pt idx="44">
                    <c:v>4月28日</c:v>
                  </c:pt>
                  <c:pt idx="45">
                    <c:v>4月29日</c:v>
                  </c:pt>
                  <c:pt idx="46">
                    <c:v>5月4日</c:v>
                  </c:pt>
                  <c:pt idx="47">
                    <c:v>5月5日</c:v>
                  </c:pt>
                  <c:pt idx="48">
                    <c:v>5月6日</c:v>
                  </c:pt>
                  <c:pt idx="49">
                    <c:v>5月11日</c:v>
                  </c:pt>
                  <c:pt idx="50">
                    <c:v>5月12日</c:v>
                  </c:pt>
                  <c:pt idx="51">
                    <c:v>5月13日</c:v>
                  </c:pt>
                  <c:pt idx="52">
                    <c:v>5月18日</c:v>
                  </c:pt>
                  <c:pt idx="53">
                    <c:v>5月19日</c:v>
                  </c:pt>
                  <c:pt idx="54">
                    <c:v>5月20日</c:v>
                  </c:pt>
                  <c:pt idx="55">
                    <c:v>5月24日</c:v>
                  </c:pt>
                  <c:pt idx="56">
                    <c:v>5月26日</c:v>
                  </c:pt>
                  <c:pt idx="57">
                    <c:v>5月27日</c:v>
                  </c:pt>
                  <c:pt idx="58">
                    <c:v>6月1日</c:v>
                  </c:pt>
                  <c:pt idx="59">
                    <c:v>6月2日</c:v>
                  </c:pt>
                  <c:pt idx="60">
                    <c:v>6月3日</c:v>
                  </c:pt>
                  <c:pt idx="61">
                    <c:v>6月8日</c:v>
                  </c:pt>
                  <c:pt idx="62">
                    <c:v>6月9日</c:v>
                  </c:pt>
                  <c:pt idx="63">
                    <c:v>6月10日</c:v>
                  </c:pt>
                  <c:pt idx="64">
                    <c:v>6月16日</c:v>
                  </c:pt>
                  <c:pt idx="65">
                    <c:v>6月17日</c:v>
                  </c:pt>
                  <c:pt idx="66">
                    <c:v>6月23日</c:v>
                  </c:pt>
                  <c:pt idx="67">
                    <c:v>6月24日</c:v>
                  </c:pt>
                  <c:pt idx="68">
                    <c:v>6月30日</c:v>
                  </c:pt>
                  <c:pt idx="69">
                    <c:v>7月1日</c:v>
                  </c:pt>
                  <c:pt idx="70">
                    <c:v>7月7日</c:v>
                  </c:pt>
                  <c:pt idx="71">
                    <c:v>7月8日</c:v>
                  </c:pt>
                  <c:pt idx="72">
                    <c:v>7月14日</c:v>
                  </c:pt>
                  <c:pt idx="73">
                    <c:v>7月15日</c:v>
                  </c:pt>
                  <c:pt idx="74">
                    <c:v>7月21日</c:v>
                  </c:pt>
                  <c:pt idx="75">
                    <c:v>7月29日</c:v>
                  </c:pt>
                  <c:pt idx="76">
                    <c:v>8月4日</c:v>
                  </c:pt>
                  <c:pt idx="77">
                    <c:v>8月5日</c:v>
                  </c:pt>
                  <c:pt idx="78">
                    <c:v>8月11日</c:v>
                  </c:pt>
                  <c:pt idx="79">
                    <c:v>8月12日</c:v>
                  </c:pt>
                  <c:pt idx="80">
                    <c:v>8月18日</c:v>
                  </c:pt>
                  <c:pt idx="81">
                    <c:v>8月19日</c:v>
                  </c:pt>
                  <c:pt idx="82">
                    <c:v>8月25日</c:v>
                  </c:pt>
                  <c:pt idx="83">
                    <c:v>8月26日</c:v>
                  </c:pt>
                  <c:pt idx="84">
                    <c:v>9月1日</c:v>
                  </c:pt>
                  <c:pt idx="85">
                    <c:v>9月2日</c:v>
                  </c:pt>
                  <c:pt idx="86">
                    <c:v>9月7日</c:v>
                  </c:pt>
                  <c:pt idx="87">
                    <c:v>9月9日</c:v>
                  </c:pt>
                  <c:pt idx="88">
                    <c:v>9月14日</c:v>
                  </c:pt>
                  <c:pt idx="89">
                    <c:v>9月16日</c:v>
                  </c:pt>
                  <c:pt idx="90">
                    <c:v>9月21日</c:v>
                  </c:pt>
                  <c:pt idx="91">
                    <c:v>9月23日</c:v>
                  </c:pt>
                  <c:pt idx="92">
                    <c:v>9月28日</c:v>
                  </c:pt>
                  <c:pt idx="93">
                    <c:v>9月30日</c:v>
                  </c:pt>
                  <c:pt idx="94">
                    <c:v>10月13日</c:v>
                  </c:pt>
                  <c:pt idx="95">
                    <c:v>10月14日</c:v>
                  </c:pt>
                  <c:pt idx="96">
                    <c:v>10月20日</c:v>
                  </c:pt>
                  <c:pt idx="97">
                    <c:v>10月21日</c:v>
                  </c:pt>
                  <c:pt idx="98">
                    <c:v>10月27日</c:v>
                  </c:pt>
                  <c:pt idx="99">
                    <c:v>10月28日</c:v>
                  </c:pt>
                  <c:pt idx="100">
                    <c:v>11月3日</c:v>
                  </c:pt>
                  <c:pt idx="101">
                    <c:v>11月4日</c:v>
                  </c:pt>
                  <c:pt idx="102">
                    <c:v>11月10日</c:v>
                  </c:pt>
                  <c:pt idx="103">
                    <c:v>11月11日</c:v>
                  </c:pt>
                  <c:pt idx="104">
                    <c:v>11月17日</c:v>
                  </c:pt>
                  <c:pt idx="105">
                    <c:v>11月18日</c:v>
                  </c:pt>
                  <c:pt idx="106">
                    <c:v>11月24日</c:v>
                  </c:pt>
                  <c:pt idx="107">
                    <c:v>11月25日</c:v>
                  </c:pt>
                  <c:pt idx="108">
                    <c:v>12月1日</c:v>
                  </c:pt>
                  <c:pt idx="109">
                    <c:v>12月8日</c:v>
                  </c:pt>
                  <c:pt idx="110">
                    <c:v>12月9日</c:v>
                  </c:pt>
                  <c:pt idx="111">
                    <c:v>12月15日</c:v>
                  </c:pt>
                  <c:pt idx="112">
                    <c:v>12月16日</c:v>
                  </c:pt>
                  <c:pt idx="113">
                    <c:v>12月22日</c:v>
                  </c:pt>
                  <c:pt idx="114">
                    <c:v>12月23日</c:v>
                  </c:pt>
                  <c:pt idx="115">
                    <c:v>12月29日</c:v>
                  </c:pt>
                  <c:pt idx="116">
                    <c:v>12月30日</c:v>
                  </c:pt>
                </c:lvl>
                <c:lvl>
                  <c:pt idx="0">
                    <c:v>1月</c:v>
                  </c:pt>
                  <c:pt idx="11">
                    <c:v>2月</c:v>
                  </c:pt>
                  <c:pt idx="19">
                    <c:v>3月</c:v>
                  </c:pt>
                  <c:pt idx="33">
                    <c:v>4月</c:v>
                  </c:pt>
                  <c:pt idx="46">
                    <c:v>5月</c:v>
                  </c:pt>
                  <c:pt idx="58">
                    <c:v>6月</c:v>
                  </c:pt>
                  <c:pt idx="69">
                    <c:v>7月</c:v>
                  </c:pt>
                  <c:pt idx="76">
                    <c:v>8月</c:v>
                  </c:pt>
                  <c:pt idx="84">
                    <c:v>9月</c:v>
                  </c:pt>
                  <c:pt idx="94">
                    <c:v>10月</c:v>
                  </c:pt>
                  <c:pt idx="100">
                    <c:v>11月</c:v>
                  </c:pt>
                  <c:pt idx="108">
                    <c:v>12月</c:v>
                  </c:pt>
                </c:lvl>
              </c:multiLvlStrCache>
            </c:multiLvlStrRef>
          </c:cat>
          <c:val>
            <c:numRef>
              <c:f>'PTA库存 季节图表'!$B$5:$B$134</c:f>
              <c:numCache>
                <c:formatCode>General</c:formatCode>
                <c:ptCount val="117"/>
                <c:pt idx="2">
                  <c:v>2.5</c:v>
                </c:pt>
                <c:pt idx="5">
                  <c:v>2.5</c:v>
                </c:pt>
                <c:pt idx="8">
                  <c:v>2.5</c:v>
                </c:pt>
                <c:pt idx="10">
                  <c:v>3</c:v>
                </c:pt>
                <c:pt idx="15">
                  <c:v>2</c:v>
                </c:pt>
                <c:pt idx="18">
                  <c:v>2.5</c:v>
                </c:pt>
                <c:pt idx="21">
                  <c:v>1.5</c:v>
                </c:pt>
                <c:pt idx="24">
                  <c:v>1.5</c:v>
                </c:pt>
                <c:pt idx="27">
                  <c:v>1.5</c:v>
                </c:pt>
                <c:pt idx="30">
                  <c:v>1.5</c:v>
                </c:pt>
                <c:pt idx="33">
                  <c:v>1.5</c:v>
                </c:pt>
                <c:pt idx="36">
                  <c:v>1.5</c:v>
                </c:pt>
                <c:pt idx="39">
                  <c:v>1.5</c:v>
                </c:pt>
                <c:pt idx="42">
                  <c:v>1.5</c:v>
                </c:pt>
                <c:pt idx="45">
                  <c:v>1.5</c:v>
                </c:pt>
                <c:pt idx="48">
                  <c:v>2</c:v>
                </c:pt>
                <c:pt idx="51">
                  <c:v>2.5</c:v>
                </c:pt>
                <c:pt idx="54">
                  <c:v>4</c:v>
                </c:pt>
                <c:pt idx="57">
                  <c:v>3</c:v>
                </c:pt>
                <c:pt idx="60">
                  <c:v>3</c:v>
                </c:pt>
                <c:pt idx="63">
                  <c:v>3</c:v>
                </c:pt>
                <c:pt idx="65">
                  <c:v>2.5</c:v>
                </c:pt>
                <c:pt idx="67">
                  <c:v>2.5</c:v>
                </c:pt>
                <c:pt idx="69">
                  <c:v>2.5</c:v>
                </c:pt>
                <c:pt idx="71">
                  <c:v>2.5</c:v>
                </c:pt>
                <c:pt idx="73">
                  <c:v>2.5</c:v>
                </c:pt>
                <c:pt idx="75">
                  <c:v>2</c:v>
                </c:pt>
                <c:pt idx="77">
                  <c:v>2.5</c:v>
                </c:pt>
                <c:pt idx="79">
                  <c:v>2.5</c:v>
                </c:pt>
                <c:pt idx="81">
                  <c:v>3.5</c:v>
                </c:pt>
                <c:pt idx="83">
                  <c:v>4</c:v>
                </c:pt>
                <c:pt idx="85">
                  <c:v>4</c:v>
                </c:pt>
                <c:pt idx="87">
                  <c:v>3.5</c:v>
                </c:pt>
                <c:pt idx="89">
                  <c:v>3.5</c:v>
                </c:pt>
                <c:pt idx="91">
                  <c:v>3.5</c:v>
                </c:pt>
                <c:pt idx="93">
                  <c:v>3</c:v>
                </c:pt>
                <c:pt idx="95">
                  <c:v>3.5</c:v>
                </c:pt>
                <c:pt idx="97">
                  <c:v>4</c:v>
                </c:pt>
                <c:pt idx="99">
                  <c:v>4</c:v>
                </c:pt>
                <c:pt idx="101">
                  <c:v>4</c:v>
                </c:pt>
                <c:pt idx="103">
                  <c:v>3.5</c:v>
                </c:pt>
                <c:pt idx="105">
                  <c:v>3</c:v>
                </c:pt>
                <c:pt idx="107">
                  <c:v>3</c:v>
                </c:pt>
                <c:pt idx="110">
                  <c:v>3</c:v>
                </c:pt>
                <c:pt idx="112">
                  <c:v>3</c:v>
                </c:pt>
                <c:pt idx="114">
                  <c:v>2.5</c:v>
                </c:pt>
                <c:pt idx="116">
                  <c:v>2.5</c:v>
                </c:pt>
              </c:numCache>
            </c:numRef>
          </c:val>
          <c:smooth val="0"/>
        </c:ser>
        <c:ser>
          <c:idx val="1"/>
          <c:order val="1"/>
          <c:tx>
            <c:strRef>
              <c:f>'PTA库存 季节图表'!$C$3:$C$4</c:f>
              <c:strCache>
                <c:ptCount val="1"/>
                <c:pt idx="0">
                  <c:v>2017年</c:v>
                </c:pt>
              </c:strCache>
            </c:strRef>
          </c:tx>
          <c:spPr>
            <a:ln w="12700" cap="rnd">
              <a:solidFill>
                <a:srgbClr val="002060"/>
              </a:solidFill>
              <a:prstDash val="dash"/>
              <a:round/>
            </a:ln>
            <a:effectLst/>
          </c:spPr>
          <c:marker>
            <c:symbol val="none"/>
          </c:marker>
          <c:dLbls>
            <c:delete val="1"/>
          </c:dLbls>
          <c:cat>
            <c:multiLvlStrRef>
              <c:f>'PTA库存 季节图表'!$A$5:$A$134</c:f>
              <c:multiLvlStrCache>
                <c:ptCount val="117"/>
                <c:lvl>
                  <c:pt idx="0">
                    <c:v>1月5日</c:v>
                  </c:pt>
                  <c:pt idx="1">
                    <c:v>1月6日</c:v>
                  </c:pt>
                  <c:pt idx="2">
                    <c:v>1月8日</c:v>
                  </c:pt>
                  <c:pt idx="3">
                    <c:v>1月12日</c:v>
                  </c:pt>
                  <c:pt idx="4">
                    <c:v>1月13日</c:v>
                  </c:pt>
                  <c:pt idx="5">
                    <c:v>1月15日</c:v>
                  </c:pt>
                  <c:pt idx="6">
                    <c:v>1月19日</c:v>
                  </c:pt>
                  <c:pt idx="7">
                    <c:v>1月20日</c:v>
                  </c:pt>
                  <c:pt idx="8">
                    <c:v>1月22日</c:v>
                  </c:pt>
                  <c:pt idx="9">
                    <c:v>1月26日</c:v>
                  </c:pt>
                  <c:pt idx="10">
                    <c:v>1月29日</c:v>
                  </c:pt>
                  <c:pt idx="11">
                    <c:v>2月2日</c:v>
                  </c:pt>
                  <c:pt idx="12">
                    <c:v>2月9日</c:v>
                  </c:pt>
                  <c:pt idx="13">
                    <c:v>2月10日</c:v>
                  </c:pt>
                  <c:pt idx="14">
                    <c:v>2月17日</c:v>
                  </c:pt>
                  <c:pt idx="15">
                    <c:v>2月19日</c:v>
                  </c:pt>
                  <c:pt idx="16">
                    <c:v>2月23日</c:v>
                  </c:pt>
                  <c:pt idx="17">
                    <c:v>2月24日</c:v>
                  </c:pt>
                  <c:pt idx="18">
                    <c:v>2月26日</c:v>
                  </c:pt>
                  <c:pt idx="19">
                    <c:v>3月2日</c:v>
                  </c:pt>
                  <c:pt idx="20">
                    <c:v>3月3日</c:v>
                  </c:pt>
                  <c:pt idx="21">
                    <c:v>3月4日</c:v>
                  </c:pt>
                  <c:pt idx="22">
                    <c:v>3月9日</c:v>
                  </c:pt>
                  <c:pt idx="23">
                    <c:v>3月10日</c:v>
                  </c:pt>
                  <c:pt idx="24">
                    <c:v>3月11日</c:v>
                  </c:pt>
                  <c:pt idx="25">
                    <c:v>3月16日</c:v>
                  </c:pt>
                  <c:pt idx="26">
                    <c:v>3月17日</c:v>
                  </c:pt>
                  <c:pt idx="27">
                    <c:v>3月18日</c:v>
                  </c:pt>
                  <c:pt idx="28">
                    <c:v>3月23日</c:v>
                  </c:pt>
                  <c:pt idx="29">
                    <c:v>3月24日</c:v>
                  </c:pt>
                  <c:pt idx="30">
                    <c:v>3月25日</c:v>
                  </c:pt>
                  <c:pt idx="31">
                    <c:v>3月30日</c:v>
                  </c:pt>
                  <c:pt idx="32">
                    <c:v>3月31日</c:v>
                  </c:pt>
                  <c:pt idx="33">
                    <c:v>4月1日</c:v>
                  </c:pt>
                  <c:pt idx="34">
                    <c:v>4月6日</c:v>
                  </c:pt>
                  <c:pt idx="35">
                    <c:v>4月7日</c:v>
                  </c:pt>
                  <c:pt idx="36">
                    <c:v>4月8日</c:v>
                  </c:pt>
                  <c:pt idx="37">
                    <c:v>4月13日</c:v>
                  </c:pt>
                  <c:pt idx="38">
                    <c:v>4月14日</c:v>
                  </c:pt>
                  <c:pt idx="39">
                    <c:v>4月15日</c:v>
                  </c:pt>
                  <c:pt idx="40">
                    <c:v>4月20日</c:v>
                  </c:pt>
                  <c:pt idx="41">
                    <c:v>4月21日</c:v>
                  </c:pt>
                  <c:pt idx="42">
                    <c:v>4月22日</c:v>
                  </c:pt>
                  <c:pt idx="43">
                    <c:v>4月27日</c:v>
                  </c:pt>
                  <c:pt idx="44">
                    <c:v>4月28日</c:v>
                  </c:pt>
                  <c:pt idx="45">
                    <c:v>4月29日</c:v>
                  </c:pt>
                  <c:pt idx="46">
                    <c:v>5月4日</c:v>
                  </c:pt>
                  <c:pt idx="47">
                    <c:v>5月5日</c:v>
                  </c:pt>
                  <c:pt idx="48">
                    <c:v>5月6日</c:v>
                  </c:pt>
                  <c:pt idx="49">
                    <c:v>5月11日</c:v>
                  </c:pt>
                  <c:pt idx="50">
                    <c:v>5月12日</c:v>
                  </c:pt>
                  <c:pt idx="51">
                    <c:v>5月13日</c:v>
                  </c:pt>
                  <c:pt idx="52">
                    <c:v>5月18日</c:v>
                  </c:pt>
                  <c:pt idx="53">
                    <c:v>5月19日</c:v>
                  </c:pt>
                  <c:pt idx="54">
                    <c:v>5月20日</c:v>
                  </c:pt>
                  <c:pt idx="55">
                    <c:v>5月24日</c:v>
                  </c:pt>
                  <c:pt idx="56">
                    <c:v>5月26日</c:v>
                  </c:pt>
                  <c:pt idx="57">
                    <c:v>5月27日</c:v>
                  </c:pt>
                  <c:pt idx="58">
                    <c:v>6月1日</c:v>
                  </c:pt>
                  <c:pt idx="59">
                    <c:v>6月2日</c:v>
                  </c:pt>
                  <c:pt idx="60">
                    <c:v>6月3日</c:v>
                  </c:pt>
                  <c:pt idx="61">
                    <c:v>6月8日</c:v>
                  </c:pt>
                  <c:pt idx="62">
                    <c:v>6月9日</c:v>
                  </c:pt>
                  <c:pt idx="63">
                    <c:v>6月10日</c:v>
                  </c:pt>
                  <c:pt idx="64">
                    <c:v>6月16日</c:v>
                  </c:pt>
                  <c:pt idx="65">
                    <c:v>6月17日</c:v>
                  </c:pt>
                  <c:pt idx="66">
                    <c:v>6月23日</c:v>
                  </c:pt>
                  <c:pt idx="67">
                    <c:v>6月24日</c:v>
                  </c:pt>
                  <c:pt idx="68">
                    <c:v>6月30日</c:v>
                  </c:pt>
                  <c:pt idx="69">
                    <c:v>7月1日</c:v>
                  </c:pt>
                  <c:pt idx="70">
                    <c:v>7月7日</c:v>
                  </c:pt>
                  <c:pt idx="71">
                    <c:v>7月8日</c:v>
                  </c:pt>
                  <c:pt idx="72">
                    <c:v>7月14日</c:v>
                  </c:pt>
                  <c:pt idx="73">
                    <c:v>7月15日</c:v>
                  </c:pt>
                  <c:pt idx="74">
                    <c:v>7月21日</c:v>
                  </c:pt>
                  <c:pt idx="75">
                    <c:v>7月29日</c:v>
                  </c:pt>
                  <c:pt idx="76">
                    <c:v>8月4日</c:v>
                  </c:pt>
                  <c:pt idx="77">
                    <c:v>8月5日</c:v>
                  </c:pt>
                  <c:pt idx="78">
                    <c:v>8月11日</c:v>
                  </c:pt>
                  <c:pt idx="79">
                    <c:v>8月12日</c:v>
                  </c:pt>
                  <c:pt idx="80">
                    <c:v>8月18日</c:v>
                  </c:pt>
                  <c:pt idx="81">
                    <c:v>8月19日</c:v>
                  </c:pt>
                  <c:pt idx="82">
                    <c:v>8月25日</c:v>
                  </c:pt>
                  <c:pt idx="83">
                    <c:v>8月26日</c:v>
                  </c:pt>
                  <c:pt idx="84">
                    <c:v>9月1日</c:v>
                  </c:pt>
                  <c:pt idx="85">
                    <c:v>9月2日</c:v>
                  </c:pt>
                  <c:pt idx="86">
                    <c:v>9月7日</c:v>
                  </c:pt>
                  <c:pt idx="87">
                    <c:v>9月9日</c:v>
                  </c:pt>
                  <c:pt idx="88">
                    <c:v>9月14日</c:v>
                  </c:pt>
                  <c:pt idx="89">
                    <c:v>9月16日</c:v>
                  </c:pt>
                  <c:pt idx="90">
                    <c:v>9月21日</c:v>
                  </c:pt>
                  <c:pt idx="91">
                    <c:v>9月23日</c:v>
                  </c:pt>
                  <c:pt idx="92">
                    <c:v>9月28日</c:v>
                  </c:pt>
                  <c:pt idx="93">
                    <c:v>9月30日</c:v>
                  </c:pt>
                  <c:pt idx="94">
                    <c:v>10月13日</c:v>
                  </c:pt>
                  <c:pt idx="95">
                    <c:v>10月14日</c:v>
                  </c:pt>
                  <c:pt idx="96">
                    <c:v>10月20日</c:v>
                  </c:pt>
                  <c:pt idx="97">
                    <c:v>10月21日</c:v>
                  </c:pt>
                  <c:pt idx="98">
                    <c:v>10月27日</c:v>
                  </c:pt>
                  <c:pt idx="99">
                    <c:v>10月28日</c:v>
                  </c:pt>
                  <c:pt idx="100">
                    <c:v>11月3日</c:v>
                  </c:pt>
                  <c:pt idx="101">
                    <c:v>11月4日</c:v>
                  </c:pt>
                  <c:pt idx="102">
                    <c:v>11月10日</c:v>
                  </c:pt>
                  <c:pt idx="103">
                    <c:v>11月11日</c:v>
                  </c:pt>
                  <c:pt idx="104">
                    <c:v>11月17日</c:v>
                  </c:pt>
                  <c:pt idx="105">
                    <c:v>11月18日</c:v>
                  </c:pt>
                  <c:pt idx="106">
                    <c:v>11月24日</c:v>
                  </c:pt>
                  <c:pt idx="107">
                    <c:v>11月25日</c:v>
                  </c:pt>
                  <c:pt idx="108">
                    <c:v>12月1日</c:v>
                  </c:pt>
                  <c:pt idx="109">
                    <c:v>12月8日</c:v>
                  </c:pt>
                  <c:pt idx="110">
                    <c:v>12月9日</c:v>
                  </c:pt>
                  <c:pt idx="111">
                    <c:v>12月15日</c:v>
                  </c:pt>
                  <c:pt idx="112">
                    <c:v>12月16日</c:v>
                  </c:pt>
                  <c:pt idx="113">
                    <c:v>12月22日</c:v>
                  </c:pt>
                  <c:pt idx="114">
                    <c:v>12月23日</c:v>
                  </c:pt>
                  <c:pt idx="115">
                    <c:v>12月29日</c:v>
                  </c:pt>
                  <c:pt idx="116">
                    <c:v>12月30日</c:v>
                  </c:pt>
                </c:lvl>
                <c:lvl>
                  <c:pt idx="0">
                    <c:v>1月</c:v>
                  </c:pt>
                  <c:pt idx="11">
                    <c:v>2月</c:v>
                  </c:pt>
                  <c:pt idx="19">
                    <c:v>3月</c:v>
                  </c:pt>
                  <c:pt idx="33">
                    <c:v>4月</c:v>
                  </c:pt>
                  <c:pt idx="46">
                    <c:v>5月</c:v>
                  </c:pt>
                  <c:pt idx="58">
                    <c:v>6月</c:v>
                  </c:pt>
                  <c:pt idx="69">
                    <c:v>7月</c:v>
                  </c:pt>
                  <c:pt idx="76">
                    <c:v>8月</c:v>
                  </c:pt>
                  <c:pt idx="84">
                    <c:v>9月</c:v>
                  </c:pt>
                  <c:pt idx="94">
                    <c:v>10月</c:v>
                  </c:pt>
                  <c:pt idx="100">
                    <c:v>11月</c:v>
                  </c:pt>
                  <c:pt idx="108">
                    <c:v>12月</c:v>
                  </c:pt>
                </c:lvl>
              </c:multiLvlStrCache>
            </c:multiLvlStrRef>
          </c:cat>
          <c:val>
            <c:numRef>
              <c:f>'PTA库存 季节图表'!$C$5:$C$134</c:f>
              <c:numCache>
                <c:formatCode>General</c:formatCode>
                <c:ptCount val="117"/>
                <c:pt idx="1">
                  <c:v>2.5</c:v>
                </c:pt>
                <c:pt idx="4">
                  <c:v>2.5</c:v>
                </c:pt>
                <c:pt idx="7">
                  <c:v>2.5</c:v>
                </c:pt>
                <c:pt idx="13">
                  <c:v>3</c:v>
                </c:pt>
                <c:pt idx="14">
                  <c:v>3</c:v>
                </c:pt>
                <c:pt idx="17">
                  <c:v>3</c:v>
                </c:pt>
                <c:pt idx="20">
                  <c:v>3</c:v>
                </c:pt>
                <c:pt idx="23">
                  <c:v>3</c:v>
                </c:pt>
                <c:pt idx="26">
                  <c:v>3</c:v>
                </c:pt>
                <c:pt idx="29">
                  <c:v>3</c:v>
                </c:pt>
                <c:pt idx="32">
                  <c:v>3</c:v>
                </c:pt>
                <c:pt idx="35">
                  <c:v>3</c:v>
                </c:pt>
                <c:pt idx="38">
                  <c:v>3</c:v>
                </c:pt>
                <c:pt idx="41">
                  <c:v>3</c:v>
                </c:pt>
                <c:pt idx="44">
                  <c:v>3</c:v>
                </c:pt>
                <c:pt idx="47">
                  <c:v>3</c:v>
                </c:pt>
                <c:pt idx="50">
                  <c:v>3</c:v>
                </c:pt>
                <c:pt idx="53">
                  <c:v>2.5</c:v>
                </c:pt>
                <c:pt idx="56">
                  <c:v>2.5</c:v>
                </c:pt>
                <c:pt idx="59">
                  <c:v>2.5</c:v>
                </c:pt>
                <c:pt idx="62">
                  <c:v>1.5</c:v>
                </c:pt>
                <c:pt idx="64">
                  <c:v>2</c:v>
                </c:pt>
                <c:pt idx="66">
                  <c:v>3</c:v>
                </c:pt>
                <c:pt idx="68">
                  <c:v>3</c:v>
                </c:pt>
                <c:pt idx="70">
                  <c:v>3</c:v>
                </c:pt>
                <c:pt idx="72">
                  <c:v>2</c:v>
                </c:pt>
                <c:pt idx="74">
                  <c:v>2</c:v>
                </c:pt>
                <c:pt idx="76">
                  <c:v>2</c:v>
                </c:pt>
                <c:pt idx="78">
                  <c:v>2</c:v>
                </c:pt>
                <c:pt idx="80">
                  <c:v>2</c:v>
                </c:pt>
                <c:pt idx="82">
                  <c:v>2</c:v>
                </c:pt>
                <c:pt idx="84">
                  <c:v>2</c:v>
                </c:pt>
                <c:pt idx="86">
                  <c:v>1.5</c:v>
                </c:pt>
                <c:pt idx="88">
                  <c:v>2</c:v>
                </c:pt>
                <c:pt idx="90">
                  <c:v>2</c:v>
                </c:pt>
                <c:pt idx="92">
                  <c:v>2</c:v>
                </c:pt>
                <c:pt idx="94">
                  <c:v>2</c:v>
                </c:pt>
                <c:pt idx="96">
                  <c:v>1.5</c:v>
                </c:pt>
                <c:pt idx="98">
                  <c:v>1.5</c:v>
                </c:pt>
                <c:pt idx="100">
                  <c:v>2.5</c:v>
                </c:pt>
                <c:pt idx="102">
                  <c:v>2.5</c:v>
                </c:pt>
                <c:pt idx="104">
                  <c:v>2</c:v>
                </c:pt>
                <c:pt idx="106">
                  <c:v>2</c:v>
                </c:pt>
                <c:pt idx="108">
                  <c:v>2.5</c:v>
                </c:pt>
                <c:pt idx="109">
                  <c:v>1</c:v>
                </c:pt>
                <c:pt idx="111">
                  <c:v>2</c:v>
                </c:pt>
                <c:pt idx="113">
                  <c:v>1.5</c:v>
                </c:pt>
                <c:pt idx="115">
                  <c:v>2</c:v>
                </c:pt>
              </c:numCache>
            </c:numRef>
          </c:val>
          <c:smooth val="0"/>
        </c:ser>
        <c:ser>
          <c:idx val="2"/>
          <c:order val="2"/>
          <c:tx>
            <c:strRef>
              <c:f>'PTA库存 季节图表'!$D$3:$D$4</c:f>
              <c:strCache>
                <c:ptCount val="1"/>
                <c:pt idx="0">
                  <c:v>2018年</c:v>
                </c:pt>
              </c:strCache>
            </c:strRef>
          </c:tx>
          <c:spPr>
            <a:ln w="12700" cap="rnd">
              <a:solidFill>
                <a:srgbClr val="C00000"/>
              </a:solidFill>
              <a:round/>
            </a:ln>
            <a:effectLst/>
          </c:spPr>
          <c:marker>
            <c:symbol val="none"/>
          </c:marker>
          <c:dLbls>
            <c:delete val="1"/>
          </c:dLbls>
          <c:cat>
            <c:multiLvlStrRef>
              <c:f>'PTA库存 季节图表'!$A$5:$A$134</c:f>
              <c:multiLvlStrCache>
                <c:ptCount val="117"/>
                <c:lvl>
                  <c:pt idx="0">
                    <c:v>1月5日</c:v>
                  </c:pt>
                  <c:pt idx="1">
                    <c:v>1月6日</c:v>
                  </c:pt>
                  <c:pt idx="2">
                    <c:v>1月8日</c:v>
                  </c:pt>
                  <c:pt idx="3">
                    <c:v>1月12日</c:v>
                  </c:pt>
                  <c:pt idx="4">
                    <c:v>1月13日</c:v>
                  </c:pt>
                  <c:pt idx="5">
                    <c:v>1月15日</c:v>
                  </c:pt>
                  <c:pt idx="6">
                    <c:v>1月19日</c:v>
                  </c:pt>
                  <c:pt idx="7">
                    <c:v>1月20日</c:v>
                  </c:pt>
                  <c:pt idx="8">
                    <c:v>1月22日</c:v>
                  </c:pt>
                  <c:pt idx="9">
                    <c:v>1月26日</c:v>
                  </c:pt>
                  <c:pt idx="10">
                    <c:v>1月29日</c:v>
                  </c:pt>
                  <c:pt idx="11">
                    <c:v>2月2日</c:v>
                  </c:pt>
                  <c:pt idx="12">
                    <c:v>2月9日</c:v>
                  </c:pt>
                  <c:pt idx="13">
                    <c:v>2月10日</c:v>
                  </c:pt>
                  <c:pt idx="14">
                    <c:v>2月17日</c:v>
                  </c:pt>
                  <c:pt idx="15">
                    <c:v>2月19日</c:v>
                  </c:pt>
                  <c:pt idx="16">
                    <c:v>2月23日</c:v>
                  </c:pt>
                  <c:pt idx="17">
                    <c:v>2月24日</c:v>
                  </c:pt>
                  <c:pt idx="18">
                    <c:v>2月26日</c:v>
                  </c:pt>
                  <c:pt idx="19">
                    <c:v>3月2日</c:v>
                  </c:pt>
                  <c:pt idx="20">
                    <c:v>3月3日</c:v>
                  </c:pt>
                  <c:pt idx="21">
                    <c:v>3月4日</c:v>
                  </c:pt>
                  <c:pt idx="22">
                    <c:v>3月9日</c:v>
                  </c:pt>
                  <c:pt idx="23">
                    <c:v>3月10日</c:v>
                  </c:pt>
                  <c:pt idx="24">
                    <c:v>3月11日</c:v>
                  </c:pt>
                  <c:pt idx="25">
                    <c:v>3月16日</c:v>
                  </c:pt>
                  <c:pt idx="26">
                    <c:v>3月17日</c:v>
                  </c:pt>
                  <c:pt idx="27">
                    <c:v>3月18日</c:v>
                  </c:pt>
                  <c:pt idx="28">
                    <c:v>3月23日</c:v>
                  </c:pt>
                  <c:pt idx="29">
                    <c:v>3月24日</c:v>
                  </c:pt>
                  <c:pt idx="30">
                    <c:v>3月25日</c:v>
                  </c:pt>
                  <c:pt idx="31">
                    <c:v>3月30日</c:v>
                  </c:pt>
                  <c:pt idx="32">
                    <c:v>3月31日</c:v>
                  </c:pt>
                  <c:pt idx="33">
                    <c:v>4月1日</c:v>
                  </c:pt>
                  <c:pt idx="34">
                    <c:v>4月6日</c:v>
                  </c:pt>
                  <c:pt idx="35">
                    <c:v>4月7日</c:v>
                  </c:pt>
                  <c:pt idx="36">
                    <c:v>4月8日</c:v>
                  </c:pt>
                  <c:pt idx="37">
                    <c:v>4月13日</c:v>
                  </c:pt>
                  <c:pt idx="38">
                    <c:v>4月14日</c:v>
                  </c:pt>
                  <c:pt idx="39">
                    <c:v>4月15日</c:v>
                  </c:pt>
                  <c:pt idx="40">
                    <c:v>4月20日</c:v>
                  </c:pt>
                  <c:pt idx="41">
                    <c:v>4月21日</c:v>
                  </c:pt>
                  <c:pt idx="42">
                    <c:v>4月22日</c:v>
                  </c:pt>
                  <c:pt idx="43">
                    <c:v>4月27日</c:v>
                  </c:pt>
                  <c:pt idx="44">
                    <c:v>4月28日</c:v>
                  </c:pt>
                  <c:pt idx="45">
                    <c:v>4月29日</c:v>
                  </c:pt>
                  <c:pt idx="46">
                    <c:v>5月4日</c:v>
                  </c:pt>
                  <c:pt idx="47">
                    <c:v>5月5日</c:v>
                  </c:pt>
                  <c:pt idx="48">
                    <c:v>5月6日</c:v>
                  </c:pt>
                  <c:pt idx="49">
                    <c:v>5月11日</c:v>
                  </c:pt>
                  <c:pt idx="50">
                    <c:v>5月12日</c:v>
                  </c:pt>
                  <c:pt idx="51">
                    <c:v>5月13日</c:v>
                  </c:pt>
                  <c:pt idx="52">
                    <c:v>5月18日</c:v>
                  </c:pt>
                  <c:pt idx="53">
                    <c:v>5月19日</c:v>
                  </c:pt>
                  <c:pt idx="54">
                    <c:v>5月20日</c:v>
                  </c:pt>
                  <c:pt idx="55">
                    <c:v>5月24日</c:v>
                  </c:pt>
                  <c:pt idx="56">
                    <c:v>5月26日</c:v>
                  </c:pt>
                  <c:pt idx="57">
                    <c:v>5月27日</c:v>
                  </c:pt>
                  <c:pt idx="58">
                    <c:v>6月1日</c:v>
                  </c:pt>
                  <c:pt idx="59">
                    <c:v>6月2日</c:v>
                  </c:pt>
                  <c:pt idx="60">
                    <c:v>6月3日</c:v>
                  </c:pt>
                  <c:pt idx="61">
                    <c:v>6月8日</c:v>
                  </c:pt>
                  <c:pt idx="62">
                    <c:v>6月9日</c:v>
                  </c:pt>
                  <c:pt idx="63">
                    <c:v>6月10日</c:v>
                  </c:pt>
                  <c:pt idx="64">
                    <c:v>6月16日</c:v>
                  </c:pt>
                  <c:pt idx="65">
                    <c:v>6月17日</c:v>
                  </c:pt>
                  <c:pt idx="66">
                    <c:v>6月23日</c:v>
                  </c:pt>
                  <c:pt idx="67">
                    <c:v>6月24日</c:v>
                  </c:pt>
                  <c:pt idx="68">
                    <c:v>6月30日</c:v>
                  </c:pt>
                  <c:pt idx="69">
                    <c:v>7月1日</c:v>
                  </c:pt>
                  <c:pt idx="70">
                    <c:v>7月7日</c:v>
                  </c:pt>
                  <c:pt idx="71">
                    <c:v>7月8日</c:v>
                  </c:pt>
                  <c:pt idx="72">
                    <c:v>7月14日</c:v>
                  </c:pt>
                  <c:pt idx="73">
                    <c:v>7月15日</c:v>
                  </c:pt>
                  <c:pt idx="74">
                    <c:v>7月21日</c:v>
                  </c:pt>
                  <c:pt idx="75">
                    <c:v>7月29日</c:v>
                  </c:pt>
                  <c:pt idx="76">
                    <c:v>8月4日</c:v>
                  </c:pt>
                  <c:pt idx="77">
                    <c:v>8月5日</c:v>
                  </c:pt>
                  <c:pt idx="78">
                    <c:v>8月11日</c:v>
                  </c:pt>
                  <c:pt idx="79">
                    <c:v>8月12日</c:v>
                  </c:pt>
                  <c:pt idx="80">
                    <c:v>8月18日</c:v>
                  </c:pt>
                  <c:pt idx="81">
                    <c:v>8月19日</c:v>
                  </c:pt>
                  <c:pt idx="82">
                    <c:v>8月25日</c:v>
                  </c:pt>
                  <c:pt idx="83">
                    <c:v>8月26日</c:v>
                  </c:pt>
                  <c:pt idx="84">
                    <c:v>9月1日</c:v>
                  </c:pt>
                  <c:pt idx="85">
                    <c:v>9月2日</c:v>
                  </c:pt>
                  <c:pt idx="86">
                    <c:v>9月7日</c:v>
                  </c:pt>
                  <c:pt idx="87">
                    <c:v>9月9日</c:v>
                  </c:pt>
                  <c:pt idx="88">
                    <c:v>9月14日</c:v>
                  </c:pt>
                  <c:pt idx="89">
                    <c:v>9月16日</c:v>
                  </c:pt>
                  <c:pt idx="90">
                    <c:v>9月21日</c:v>
                  </c:pt>
                  <c:pt idx="91">
                    <c:v>9月23日</c:v>
                  </c:pt>
                  <c:pt idx="92">
                    <c:v>9月28日</c:v>
                  </c:pt>
                  <c:pt idx="93">
                    <c:v>9月30日</c:v>
                  </c:pt>
                  <c:pt idx="94">
                    <c:v>10月13日</c:v>
                  </c:pt>
                  <c:pt idx="95">
                    <c:v>10月14日</c:v>
                  </c:pt>
                  <c:pt idx="96">
                    <c:v>10月20日</c:v>
                  </c:pt>
                  <c:pt idx="97">
                    <c:v>10月21日</c:v>
                  </c:pt>
                  <c:pt idx="98">
                    <c:v>10月27日</c:v>
                  </c:pt>
                  <c:pt idx="99">
                    <c:v>10月28日</c:v>
                  </c:pt>
                  <c:pt idx="100">
                    <c:v>11月3日</c:v>
                  </c:pt>
                  <c:pt idx="101">
                    <c:v>11月4日</c:v>
                  </c:pt>
                  <c:pt idx="102">
                    <c:v>11月10日</c:v>
                  </c:pt>
                  <c:pt idx="103">
                    <c:v>11月11日</c:v>
                  </c:pt>
                  <c:pt idx="104">
                    <c:v>11月17日</c:v>
                  </c:pt>
                  <c:pt idx="105">
                    <c:v>11月18日</c:v>
                  </c:pt>
                  <c:pt idx="106">
                    <c:v>11月24日</c:v>
                  </c:pt>
                  <c:pt idx="107">
                    <c:v>11月25日</c:v>
                  </c:pt>
                  <c:pt idx="108">
                    <c:v>12月1日</c:v>
                  </c:pt>
                  <c:pt idx="109">
                    <c:v>12月8日</c:v>
                  </c:pt>
                  <c:pt idx="110">
                    <c:v>12月9日</c:v>
                  </c:pt>
                  <c:pt idx="111">
                    <c:v>12月15日</c:v>
                  </c:pt>
                  <c:pt idx="112">
                    <c:v>12月16日</c:v>
                  </c:pt>
                  <c:pt idx="113">
                    <c:v>12月22日</c:v>
                  </c:pt>
                  <c:pt idx="114">
                    <c:v>12月23日</c:v>
                  </c:pt>
                  <c:pt idx="115">
                    <c:v>12月29日</c:v>
                  </c:pt>
                  <c:pt idx="116">
                    <c:v>12月30日</c:v>
                  </c:pt>
                </c:lvl>
                <c:lvl>
                  <c:pt idx="0">
                    <c:v>1月</c:v>
                  </c:pt>
                  <c:pt idx="11">
                    <c:v>2月</c:v>
                  </c:pt>
                  <c:pt idx="19">
                    <c:v>3月</c:v>
                  </c:pt>
                  <c:pt idx="33">
                    <c:v>4月</c:v>
                  </c:pt>
                  <c:pt idx="46">
                    <c:v>5月</c:v>
                  </c:pt>
                  <c:pt idx="58">
                    <c:v>6月</c:v>
                  </c:pt>
                  <c:pt idx="69">
                    <c:v>7月</c:v>
                  </c:pt>
                  <c:pt idx="76">
                    <c:v>8月</c:v>
                  </c:pt>
                  <c:pt idx="84">
                    <c:v>9月</c:v>
                  </c:pt>
                  <c:pt idx="94">
                    <c:v>10月</c:v>
                  </c:pt>
                  <c:pt idx="100">
                    <c:v>11月</c:v>
                  </c:pt>
                  <c:pt idx="108">
                    <c:v>12月</c:v>
                  </c:pt>
                </c:lvl>
              </c:multiLvlStrCache>
            </c:multiLvlStrRef>
          </c:cat>
          <c:val>
            <c:numRef>
              <c:f>'PTA库存 季节图表'!$D$5:$D$134</c:f>
              <c:numCache>
                <c:formatCode>General</c:formatCode>
                <c:ptCount val="117"/>
                <c:pt idx="0">
                  <c:v>2</c:v>
                </c:pt>
                <c:pt idx="3">
                  <c:v>1.5</c:v>
                </c:pt>
                <c:pt idx="6">
                  <c:v>1</c:v>
                </c:pt>
                <c:pt idx="9">
                  <c:v>2</c:v>
                </c:pt>
                <c:pt idx="11">
                  <c:v>1.5</c:v>
                </c:pt>
                <c:pt idx="12">
                  <c:v>2</c:v>
                </c:pt>
                <c:pt idx="16">
                  <c:v>2</c:v>
                </c:pt>
                <c:pt idx="19">
                  <c:v>1.5</c:v>
                </c:pt>
                <c:pt idx="22">
                  <c:v>2</c:v>
                </c:pt>
                <c:pt idx="25">
                  <c:v>2</c:v>
                </c:pt>
                <c:pt idx="28">
                  <c:v>2</c:v>
                </c:pt>
                <c:pt idx="31">
                  <c:v>2</c:v>
                </c:pt>
                <c:pt idx="34">
                  <c:v>3.5</c:v>
                </c:pt>
                <c:pt idx="37">
                  <c:v>3.5</c:v>
                </c:pt>
                <c:pt idx="40">
                  <c:v>3</c:v>
                </c:pt>
                <c:pt idx="43">
                  <c:v>3.5</c:v>
                </c:pt>
                <c:pt idx="46">
                  <c:v>5</c:v>
                </c:pt>
                <c:pt idx="49">
                  <c:v>5</c:v>
                </c:pt>
                <c:pt idx="52">
                  <c:v>4.5</c:v>
                </c:pt>
                <c:pt idx="55">
                  <c:v>4</c:v>
                </c:pt>
                <c:pt idx="58">
                  <c:v>4</c:v>
                </c:pt>
                <c:pt idx="61">
                  <c:v>4</c:v>
                </c:pt>
              </c:numCache>
            </c:numRef>
          </c:val>
          <c:smooth val="0"/>
        </c:ser>
        <c:dLbls>
          <c:showLegendKey val="0"/>
          <c:showVal val="0"/>
          <c:showCatName val="0"/>
          <c:showSerName val="0"/>
          <c:showPercent val="0"/>
          <c:showBubbleSize val="0"/>
        </c:dLbls>
        <c:marker val="0"/>
        <c:smooth val="0"/>
        <c:axId val="988323456"/>
        <c:axId val="988324016"/>
      </c:lineChart>
      <c:catAx>
        <c:axId val="988323456"/>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88324016"/>
        <c:crosses val="autoZero"/>
        <c:auto val="1"/>
        <c:lblAlgn val="ctr"/>
        <c:lblOffset val="100"/>
        <c:noMultiLvlLbl val="1"/>
      </c:catAx>
      <c:valAx>
        <c:axId val="988324016"/>
        <c:scaling>
          <c:orientation val="minMax"/>
        </c:scaling>
        <c:delete val="0"/>
        <c:axPos val="l"/>
        <c:numFmt formatCode="General" sourceLinked="1"/>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88323456"/>
        <c:crosses val="autoZero"/>
        <c:crossBetween val="between"/>
      </c:valAx>
      <c:spPr>
        <a:noFill/>
        <a:ln>
          <a:noFill/>
        </a:ln>
        <a:effectLst/>
      </c:spPr>
    </c:plotArea>
    <c:legend>
      <c:legendPos val="t"/>
      <c:layout>
        <c:manualLayout>
          <c:xMode val="edge"/>
          <c:yMode val="edge"/>
          <c:x val="0.0898958333333333"/>
          <c:y val="0.0776111111111111"/>
          <c:w val="0.7858125"/>
          <c:h val="0.0842433333333333"/>
        </c:manualLayout>
      </c:layout>
      <c:overlay val="1"/>
      <c:spPr>
        <a:noFill/>
        <a:ln>
          <a:noFill/>
        </a:ln>
        <a:effectLst/>
      </c:spPr>
      <c:txPr>
        <a:bodyPr rot="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legend>
    <c:plotVisOnly val="1"/>
    <c:dispBlanksAs val="span"/>
    <c:showDLblsOverMax val="0"/>
  </c:chart>
  <c:spPr>
    <a:solidFill>
      <a:schemeClr val="bg1"/>
    </a:solidFill>
    <a:ln w="9525" cap="flat" cmpd="sng" algn="ctr">
      <a:noFill/>
      <a:round/>
    </a:ln>
    <a:effectLst/>
  </c:spPr>
  <c:txPr>
    <a:bodyPr/>
    <a:lstStyle/>
    <a:p>
      <a:pPr>
        <a:defRPr lang="zh-CN" sz="600">
          <a:latin typeface="楷体" panose="02010609060101010101" pitchFamily="3" charset="-122"/>
          <a:ea typeface="楷体" panose="02010609060101010101" pitchFamily="3" charset="-122"/>
        </a:defRPr>
      </a:pPr>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pivotSource>
    <c:name>[PTA数据库 20180612.xlsx]涤纶库存 季节图表!数据透视表3</c:name>
    <c:fmtId val="-1"/>
  </c:pivotSource>
  <c:chart>
    <c:autoTitleDeleted val="1"/>
    <c:plotArea>
      <c:layout/>
      <c:lineChart>
        <c:grouping val="standard"/>
        <c:varyColors val="0"/>
        <c:ser>
          <c:idx val="0"/>
          <c:order val="0"/>
          <c:tx>
            <c:strRef>
              <c:f>'涤纶库存 季节图表'!$B$3:$B$4</c:f>
              <c:strCache>
                <c:ptCount val="1"/>
                <c:pt idx="0">
                  <c:v>2016年</c:v>
                </c:pt>
              </c:strCache>
            </c:strRef>
          </c:tx>
          <c:spPr>
            <a:ln w="12700" cap="rnd">
              <a:solidFill>
                <a:srgbClr val="002060"/>
              </a:solidFill>
              <a:prstDash val="dash"/>
              <a:round/>
            </a:ln>
            <a:effectLst/>
          </c:spPr>
          <c:marker>
            <c:symbol val="none"/>
          </c:marker>
          <c:dLbls>
            <c:delete val="1"/>
          </c:dLbls>
          <c:cat>
            <c:multiLvlStrRef>
              <c:f>'涤纶库存 季节图表'!$A$5:$A$132</c:f>
              <c:multiLvlStrCache>
                <c:ptCount val="115"/>
                <c:lvl>
                  <c:pt idx="0">
                    <c:v>1月4日</c:v>
                  </c:pt>
                  <c:pt idx="1">
                    <c:v>1月5日</c:v>
                  </c:pt>
                  <c:pt idx="2">
                    <c:v>1月8日</c:v>
                  </c:pt>
                  <c:pt idx="3">
                    <c:v>1月11日</c:v>
                  </c:pt>
                  <c:pt idx="4">
                    <c:v>1月12日</c:v>
                  </c:pt>
                  <c:pt idx="5">
                    <c:v>1月15日</c:v>
                  </c:pt>
                  <c:pt idx="6">
                    <c:v>1月18日</c:v>
                  </c:pt>
                  <c:pt idx="7">
                    <c:v>1月19日</c:v>
                  </c:pt>
                  <c:pt idx="8">
                    <c:v>1月22日</c:v>
                  </c:pt>
                  <c:pt idx="9">
                    <c:v>1月25日</c:v>
                  </c:pt>
                  <c:pt idx="10">
                    <c:v>1月29日</c:v>
                  </c:pt>
                  <c:pt idx="11">
                    <c:v>2月1日</c:v>
                  </c:pt>
                  <c:pt idx="12">
                    <c:v>2月5日</c:v>
                  </c:pt>
                  <c:pt idx="13">
                    <c:v>2月8日</c:v>
                  </c:pt>
                  <c:pt idx="14">
                    <c:v>2月9日</c:v>
                  </c:pt>
                  <c:pt idx="15">
                    <c:v>2月16日</c:v>
                  </c:pt>
                  <c:pt idx="16">
                    <c:v>2月19日</c:v>
                  </c:pt>
                  <c:pt idx="17">
                    <c:v>2月23日</c:v>
                  </c:pt>
                  <c:pt idx="18">
                    <c:v>2月24日</c:v>
                  </c:pt>
                  <c:pt idx="19">
                    <c:v>2月26日</c:v>
                  </c:pt>
                  <c:pt idx="20">
                    <c:v>3月1日</c:v>
                  </c:pt>
                  <c:pt idx="21">
                    <c:v>3月2日</c:v>
                  </c:pt>
                  <c:pt idx="22">
                    <c:v>3月4日</c:v>
                  </c:pt>
                  <c:pt idx="23">
                    <c:v>3月8日</c:v>
                  </c:pt>
                  <c:pt idx="24">
                    <c:v>3月9日</c:v>
                  </c:pt>
                  <c:pt idx="25">
                    <c:v>3月11日</c:v>
                  </c:pt>
                  <c:pt idx="26">
                    <c:v>3月15日</c:v>
                  </c:pt>
                  <c:pt idx="27">
                    <c:v>3月16日</c:v>
                  </c:pt>
                  <c:pt idx="28">
                    <c:v>3月18日</c:v>
                  </c:pt>
                  <c:pt idx="29">
                    <c:v>3月22日</c:v>
                  </c:pt>
                  <c:pt idx="30">
                    <c:v>3月23日</c:v>
                  </c:pt>
                  <c:pt idx="31">
                    <c:v>3月25日</c:v>
                  </c:pt>
                  <c:pt idx="32">
                    <c:v>3月29日</c:v>
                  </c:pt>
                  <c:pt idx="33">
                    <c:v>3月30日</c:v>
                  </c:pt>
                  <c:pt idx="34">
                    <c:v>4月1日</c:v>
                  </c:pt>
                  <c:pt idx="35">
                    <c:v>4月4日</c:v>
                  </c:pt>
                  <c:pt idx="36">
                    <c:v>4月6日</c:v>
                  </c:pt>
                  <c:pt idx="37">
                    <c:v>4月8日</c:v>
                  </c:pt>
                  <c:pt idx="38">
                    <c:v>4月12日</c:v>
                  </c:pt>
                  <c:pt idx="39">
                    <c:v>4月13日</c:v>
                  </c:pt>
                  <c:pt idx="40">
                    <c:v>4月15日</c:v>
                  </c:pt>
                  <c:pt idx="41">
                    <c:v>4月19日</c:v>
                  </c:pt>
                  <c:pt idx="42">
                    <c:v>4月20日</c:v>
                  </c:pt>
                  <c:pt idx="43">
                    <c:v>4月22日</c:v>
                  </c:pt>
                  <c:pt idx="44">
                    <c:v>4月26日</c:v>
                  </c:pt>
                  <c:pt idx="45">
                    <c:v>4月27日</c:v>
                  </c:pt>
                  <c:pt idx="46">
                    <c:v>4月29日</c:v>
                  </c:pt>
                  <c:pt idx="47">
                    <c:v>5月4日</c:v>
                  </c:pt>
                  <c:pt idx="48">
                    <c:v>5月6日</c:v>
                  </c:pt>
                  <c:pt idx="49">
                    <c:v>5月11日</c:v>
                  </c:pt>
                  <c:pt idx="50">
                    <c:v>5月13日</c:v>
                  </c:pt>
                  <c:pt idx="51">
                    <c:v>5月18日</c:v>
                  </c:pt>
                  <c:pt idx="52">
                    <c:v>5月20日</c:v>
                  </c:pt>
                  <c:pt idx="53">
                    <c:v>5月25日</c:v>
                  </c:pt>
                  <c:pt idx="54">
                    <c:v>5月27日</c:v>
                  </c:pt>
                  <c:pt idx="55">
                    <c:v>6月1日</c:v>
                  </c:pt>
                  <c:pt idx="56">
                    <c:v>6月2日</c:v>
                  </c:pt>
                  <c:pt idx="57">
                    <c:v>6月3日</c:v>
                  </c:pt>
                  <c:pt idx="58">
                    <c:v>6月8日</c:v>
                  </c:pt>
                  <c:pt idx="59">
                    <c:v>6月10日</c:v>
                  </c:pt>
                  <c:pt idx="60">
                    <c:v>6月15日</c:v>
                  </c:pt>
                  <c:pt idx="61">
                    <c:v>6月17日</c:v>
                  </c:pt>
                  <c:pt idx="62">
                    <c:v>6月22日</c:v>
                  </c:pt>
                  <c:pt idx="63">
                    <c:v>6月24日</c:v>
                  </c:pt>
                  <c:pt idx="64">
                    <c:v>6月29日</c:v>
                  </c:pt>
                  <c:pt idx="65">
                    <c:v>7月1日</c:v>
                  </c:pt>
                  <c:pt idx="66">
                    <c:v>7月6日</c:v>
                  </c:pt>
                  <c:pt idx="67">
                    <c:v>7月8日</c:v>
                  </c:pt>
                  <c:pt idx="68">
                    <c:v>7月13日</c:v>
                  </c:pt>
                  <c:pt idx="69">
                    <c:v>7月15日</c:v>
                  </c:pt>
                  <c:pt idx="70">
                    <c:v>7月20日</c:v>
                  </c:pt>
                  <c:pt idx="71">
                    <c:v>7月22日</c:v>
                  </c:pt>
                  <c:pt idx="72">
                    <c:v>7月27日</c:v>
                  </c:pt>
                  <c:pt idx="73">
                    <c:v>7月29日</c:v>
                  </c:pt>
                  <c:pt idx="74">
                    <c:v>8月3日</c:v>
                  </c:pt>
                  <c:pt idx="75">
                    <c:v>8月5日</c:v>
                  </c:pt>
                  <c:pt idx="76">
                    <c:v>8月10日</c:v>
                  </c:pt>
                  <c:pt idx="77">
                    <c:v>8月12日</c:v>
                  </c:pt>
                  <c:pt idx="78">
                    <c:v>8月17日</c:v>
                  </c:pt>
                  <c:pt idx="79">
                    <c:v>8月19日</c:v>
                  </c:pt>
                  <c:pt idx="80">
                    <c:v>8月24日</c:v>
                  </c:pt>
                  <c:pt idx="81">
                    <c:v>8月26日</c:v>
                  </c:pt>
                  <c:pt idx="82">
                    <c:v>8月31日</c:v>
                  </c:pt>
                  <c:pt idx="83">
                    <c:v>9月2日</c:v>
                  </c:pt>
                  <c:pt idx="84">
                    <c:v>9月7日</c:v>
                  </c:pt>
                  <c:pt idx="85">
                    <c:v>9月9日</c:v>
                  </c:pt>
                  <c:pt idx="86">
                    <c:v>9月14日</c:v>
                  </c:pt>
                  <c:pt idx="87">
                    <c:v>9月21日</c:v>
                  </c:pt>
                  <c:pt idx="88">
                    <c:v>9月23日</c:v>
                  </c:pt>
                  <c:pt idx="89">
                    <c:v>9月28日</c:v>
                  </c:pt>
                  <c:pt idx="90">
                    <c:v>9月29日</c:v>
                  </c:pt>
                  <c:pt idx="91">
                    <c:v>10月12日</c:v>
                  </c:pt>
                  <c:pt idx="92">
                    <c:v>10月13日</c:v>
                  </c:pt>
                  <c:pt idx="93">
                    <c:v>10月19日</c:v>
                  </c:pt>
                  <c:pt idx="94">
                    <c:v>10月20日</c:v>
                  </c:pt>
                  <c:pt idx="95">
                    <c:v>10月26日</c:v>
                  </c:pt>
                  <c:pt idx="96">
                    <c:v>10月27日</c:v>
                  </c:pt>
                  <c:pt idx="97">
                    <c:v>11月2日</c:v>
                  </c:pt>
                  <c:pt idx="98">
                    <c:v>11月3日</c:v>
                  </c:pt>
                  <c:pt idx="99">
                    <c:v>11月9日</c:v>
                  </c:pt>
                  <c:pt idx="100">
                    <c:v>11月10日</c:v>
                  </c:pt>
                  <c:pt idx="101">
                    <c:v>11月16日</c:v>
                  </c:pt>
                  <c:pt idx="102">
                    <c:v>11月17日</c:v>
                  </c:pt>
                  <c:pt idx="103">
                    <c:v>11月23日</c:v>
                  </c:pt>
                  <c:pt idx="104">
                    <c:v>11月24日</c:v>
                  </c:pt>
                  <c:pt idx="105">
                    <c:v>11月30日</c:v>
                  </c:pt>
                  <c:pt idx="106">
                    <c:v>12月1日</c:v>
                  </c:pt>
                  <c:pt idx="107">
                    <c:v>12月7日</c:v>
                  </c:pt>
                  <c:pt idx="108">
                    <c:v>12月8日</c:v>
                  </c:pt>
                  <c:pt idx="109">
                    <c:v>12月14日</c:v>
                  </c:pt>
                  <c:pt idx="110">
                    <c:v>12月15日</c:v>
                  </c:pt>
                  <c:pt idx="111">
                    <c:v>12月21日</c:v>
                  </c:pt>
                  <c:pt idx="112">
                    <c:v>12月22日</c:v>
                  </c:pt>
                  <c:pt idx="113">
                    <c:v>12月28日</c:v>
                  </c:pt>
                  <c:pt idx="114">
                    <c:v>12月29日</c:v>
                  </c:pt>
                </c:lvl>
                <c:lvl>
                  <c:pt idx="0">
                    <c:v>1月</c:v>
                  </c:pt>
                  <c:pt idx="11">
                    <c:v>2月</c:v>
                  </c:pt>
                  <c:pt idx="20">
                    <c:v>3月</c:v>
                  </c:pt>
                  <c:pt idx="34">
                    <c:v>4月</c:v>
                  </c:pt>
                  <c:pt idx="47">
                    <c:v>5月</c:v>
                  </c:pt>
                  <c:pt idx="55">
                    <c:v>6月</c:v>
                  </c:pt>
                  <c:pt idx="65">
                    <c:v>7月</c:v>
                  </c:pt>
                  <c:pt idx="74">
                    <c:v>8月</c:v>
                  </c:pt>
                  <c:pt idx="83">
                    <c:v>9月</c:v>
                  </c:pt>
                  <c:pt idx="91">
                    <c:v>10月</c:v>
                  </c:pt>
                  <c:pt idx="97">
                    <c:v>11月</c:v>
                  </c:pt>
                  <c:pt idx="106">
                    <c:v>12月</c:v>
                  </c:pt>
                </c:lvl>
              </c:multiLvlStrCache>
            </c:multiLvlStrRef>
          </c:cat>
          <c:val>
            <c:numRef>
              <c:f>'涤纶库存 季节图表'!$B$5:$B$132</c:f>
              <c:numCache>
                <c:formatCode>General</c:formatCode>
                <c:ptCount val="115"/>
                <c:pt idx="2">
                  <c:v>15.5</c:v>
                </c:pt>
                <c:pt idx="5">
                  <c:v>14.5</c:v>
                </c:pt>
                <c:pt idx="8">
                  <c:v>15</c:v>
                </c:pt>
                <c:pt idx="10">
                  <c:v>15</c:v>
                </c:pt>
                <c:pt idx="12">
                  <c:v>18</c:v>
                </c:pt>
                <c:pt idx="16">
                  <c:v>20</c:v>
                </c:pt>
                <c:pt idx="19">
                  <c:v>19</c:v>
                </c:pt>
                <c:pt idx="22">
                  <c:v>15</c:v>
                </c:pt>
                <c:pt idx="25">
                  <c:v>11.5</c:v>
                </c:pt>
                <c:pt idx="28">
                  <c:v>14</c:v>
                </c:pt>
                <c:pt idx="31">
                  <c:v>15</c:v>
                </c:pt>
                <c:pt idx="34">
                  <c:v>16.5</c:v>
                </c:pt>
                <c:pt idx="37">
                  <c:v>17</c:v>
                </c:pt>
                <c:pt idx="40">
                  <c:v>16</c:v>
                </c:pt>
                <c:pt idx="43">
                  <c:v>15</c:v>
                </c:pt>
                <c:pt idx="46">
                  <c:v>15</c:v>
                </c:pt>
                <c:pt idx="48">
                  <c:v>16</c:v>
                </c:pt>
                <c:pt idx="50">
                  <c:v>17</c:v>
                </c:pt>
                <c:pt idx="52">
                  <c:v>17</c:v>
                </c:pt>
                <c:pt idx="54">
                  <c:v>17</c:v>
                </c:pt>
                <c:pt idx="57">
                  <c:v>17</c:v>
                </c:pt>
                <c:pt idx="59">
                  <c:v>17.5</c:v>
                </c:pt>
                <c:pt idx="61">
                  <c:v>18</c:v>
                </c:pt>
                <c:pt idx="63">
                  <c:v>17.5</c:v>
                </c:pt>
                <c:pt idx="65">
                  <c:v>17</c:v>
                </c:pt>
                <c:pt idx="67">
                  <c:v>16</c:v>
                </c:pt>
                <c:pt idx="69">
                  <c:v>15.5</c:v>
                </c:pt>
                <c:pt idx="71">
                  <c:v>13.5</c:v>
                </c:pt>
                <c:pt idx="73">
                  <c:v>13.5</c:v>
                </c:pt>
                <c:pt idx="75">
                  <c:v>14.5</c:v>
                </c:pt>
                <c:pt idx="77">
                  <c:v>15</c:v>
                </c:pt>
                <c:pt idx="79">
                  <c:v>14</c:v>
                </c:pt>
                <c:pt idx="81">
                  <c:v>13</c:v>
                </c:pt>
                <c:pt idx="83">
                  <c:v>13.5</c:v>
                </c:pt>
                <c:pt idx="85">
                  <c:v>12.5</c:v>
                </c:pt>
                <c:pt idx="88">
                  <c:v>13.5</c:v>
                </c:pt>
                <c:pt idx="90">
                  <c:v>12</c:v>
                </c:pt>
                <c:pt idx="92">
                  <c:v>10</c:v>
                </c:pt>
                <c:pt idx="94">
                  <c:v>8</c:v>
                </c:pt>
                <c:pt idx="96">
                  <c:v>8</c:v>
                </c:pt>
                <c:pt idx="98">
                  <c:v>8.5</c:v>
                </c:pt>
                <c:pt idx="100">
                  <c:v>7</c:v>
                </c:pt>
                <c:pt idx="102">
                  <c:v>6</c:v>
                </c:pt>
                <c:pt idx="104">
                  <c:v>7</c:v>
                </c:pt>
                <c:pt idx="106">
                  <c:v>7</c:v>
                </c:pt>
                <c:pt idx="108">
                  <c:v>4</c:v>
                </c:pt>
                <c:pt idx="110">
                  <c:v>2</c:v>
                </c:pt>
                <c:pt idx="112">
                  <c:v>3</c:v>
                </c:pt>
                <c:pt idx="114">
                  <c:v>3</c:v>
                </c:pt>
              </c:numCache>
            </c:numRef>
          </c:val>
          <c:smooth val="0"/>
        </c:ser>
        <c:ser>
          <c:idx val="1"/>
          <c:order val="1"/>
          <c:tx>
            <c:strRef>
              <c:f>'涤纶库存 季节图表'!$C$3:$C$4</c:f>
              <c:strCache>
                <c:ptCount val="1"/>
                <c:pt idx="0">
                  <c:v>2017年</c:v>
                </c:pt>
              </c:strCache>
            </c:strRef>
          </c:tx>
          <c:spPr>
            <a:ln w="12700" cap="rnd">
              <a:solidFill>
                <a:srgbClr val="7030A0"/>
              </a:solidFill>
              <a:prstDash val="dash"/>
              <a:round/>
            </a:ln>
            <a:effectLst/>
          </c:spPr>
          <c:marker>
            <c:symbol val="none"/>
          </c:marker>
          <c:dLbls>
            <c:delete val="1"/>
          </c:dLbls>
          <c:cat>
            <c:multiLvlStrRef>
              <c:f>'涤纶库存 季节图表'!$A$5:$A$132</c:f>
              <c:multiLvlStrCache>
                <c:ptCount val="115"/>
                <c:lvl>
                  <c:pt idx="0">
                    <c:v>1月4日</c:v>
                  </c:pt>
                  <c:pt idx="1">
                    <c:v>1月5日</c:v>
                  </c:pt>
                  <c:pt idx="2">
                    <c:v>1月8日</c:v>
                  </c:pt>
                  <c:pt idx="3">
                    <c:v>1月11日</c:v>
                  </c:pt>
                  <c:pt idx="4">
                    <c:v>1月12日</c:v>
                  </c:pt>
                  <c:pt idx="5">
                    <c:v>1月15日</c:v>
                  </c:pt>
                  <c:pt idx="6">
                    <c:v>1月18日</c:v>
                  </c:pt>
                  <c:pt idx="7">
                    <c:v>1月19日</c:v>
                  </c:pt>
                  <c:pt idx="8">
                    <c:v>1月22日</c:v>
                  </c:pt>
                  <c:pt idx="9">
                    <c:v>1月25日</c:v>
                  </c:pt>
                  <c:pt idx="10">
                    <c:v>1月29日</c:v>
                  </c:pt>
                  <c:pt idx="11">
                    <c:v>2月1日</c:v>
                  </c:pt>
                  <c:pt idx="12">
                    <c:v>2月5日</c:v>
                  </c:pt>
                  <c:pt idx="13">
                    <c:v>2月8日</c:v>
                  </c:pt>
                  <c:pt idx="14">
                    <c:v>2月9日</c:v>
                  </c:pt>
                  <c:pt idx="15">
                    <c:v>2月16日</c:v>
                  </c:pt>
                  <c:pt idx="16">
                    <c:v>2月19日</c:v>
                  </c:pt>
                  <c:pt idx="17">
                    <c:v>2月23日</c:v>
                  </c:pt>
                  <c:pt idx="18">
                    <c:v>2月24日</c:v>
                  </c:pt>
                  <c:pt idx="19">
                    <c:v>2月26日</c:v>
                  </c:pt>
                  <c:pt idx="20">
                    <c:v>3月1日</c:v>
                  </c:pt>
                  <c:pt idx="21">
                    <c:v>3月2日</c:v>
                  </c:pt>
                  <c:pt idx="22">
                    <c:v>3月4日</c:v>
                  </c:pt>
                  <c:pt idx="23">
                    <c:v>3月8日</c:v>
                  </c:pt>
                  <c:pt idx="24">
                    <c:v>3月9日</c:v>
                  </c:pt>
                  <c:pt idx="25">
                    <c:v>3月11日</c:v>
                  </c:pt>
                  <c:pt idx="26">
                    <c:v>3月15日</c:v>
                  </c:pt>
                  <c:pt idx="27">
                    <c:v>3月16日</c:v>
                  </c:pt>
                  <c:pt idx="28">
                    <c:v>3月18日</c:v>
                  </c:pt>
                  <c:pt idx="29">
                    <c:v>3月22日</c:v>
                  </c:pt>
                  <c:pt idx="30">
                    <c:v>3月23日</c:v>
                  </c:pt>
                  <c:pt idx="31">
                    <c:v>3月25日</c:v>
                  </c:pt>
                  <c:pt idx="32">
                    <c:v>3月29日</c:v>
                  </c:pt>
                  <c:pt idx="33">
                    <c:v>3月30日</c:v>
                  </c:pt>
                  <c:pt idx="34">
                    <c:v>4月1日</c:v>
                  </c:pt>
                  <c:pt idx="35">
                    <c:v>4月4日</c:v>
                  </c:pt>
                  <c:pt idx="36">
                    <c:v>4月6日</c:v>
                  </c:pt>
                  <c:pt idx="37">
                    <c:v>4月8日</c:v>
                  </c:pt>
                  <c:pt idx="38">
                    <c:v>4月12日</c:v>
                  </c:pt>
                  <c:pt idx="39">
                    <c:v>4月13日</c:v>
                  </c:pt>
                  <c:pt idx="40">
                    <c:v>4月15日</c:v>
                  </c:pt>
                  <c:pt idx="41">
                    <c:v>4月19日</c:v>
                  </c:pt>
                  <c:pt idx="42">
                    <c:v>4月20日</c:v>
                  </c:pt>
                  <c:pt idx="43">
                    <c:v>4月22日</c:v>
                  </c:pt>
                  <c:pt idx="44">
                    <c:v>4月26日</c:v>
                  </c:pt>
                  <c:pt idx="45">
                    <c:v>4月27日</c:v>
                  </c:pt>
                  <c:pt idx="46">
                    <c:v>4月29日</c:v>
                  </c:pt>
                  <c:pt idx="47">
                    <c:v>5月4日</c:v>
                  </c:pt>
                  <c:pt idx="48">
                    <c:v>5月6日</c:v>
                  </c:pt>
                  <c:pt idx="49">
                    <c:v>5月11日</c:v>
                  </c:pt>
                  <c:pt idx="50">
                    <c:v>5月13日</c:v>
                  </c:pt>
                  <c:pt idx="51">
                    <c:v>5月18日</c:v>
                  </c:pt>
                  <c:pt idx="52">
                    <c:v>5月20日</c:v>
                  </c:pt>
                  <c:pt idx="53">
                    <c:v>5月25日</c:v>
                  </c:pt>
                  <c:pt idx="54">
                    <c:v>5月27日</c:v>
                  </c:pt>
                  <c:pt idx="55">
                    <c:v>6月1日</c:v>
                  </c:pt>
                  <c:pt idx="56">
                    <c:v>6月2日</c:v>
                  </c:pt>
                  <c:pt idx="57">
                    <c:v>6月3日</c:v>
                  </c:pt>
                  <c:pt idx="58">
                    <c:v>6月8日</c:v>
                  </c:pt>
                  <c:pt idx="59">
                    <c:v>6月10日</c:v>
                  </c:pt>
                  <c:pt idx="60">
                    <c:v>6月15日</c:v>
                  </c:pt>
                  <c:pt idx="61">
                    <c:v>6月17日</c:v>
                  </c:pt>
                  <c:pt idx="62">
                    <c:v>6月22日</c:v>
                  </c:pt>
                  <c:pt idx="63">
                    <c:v>6月24日</c:v>
                  </c:pt>
                  <c:pt idx="64">
                    <c:v>6月29日</c:v>
                  </c:pt>
                  <c:pt idx="65">
                    <c:v>7月1日</c:v>
                  </c:pt>
                  <c:pt idx="66">
                    <c:v>7月6日</c:v>
                  </c:pt>
                  <c:pt idx="67">
                    <c:v>7月8日</c:v>
                  </c:pt>
                  <c:pt idx="68">
                    <c:v>7月13日</c:v>
                  </c:pt>
                  <c:pt idx="69">
                    <c:v>7月15日</c:v>
                  </c:pt>
                  <c:pt idx="70">
                    <c:v>7月20日</c:v>
                  </c:pt>
                  <c:pt idx="71">
                    <c:v>7月22日</c:v>
                  </c:pt>
                  <c:pt idx="72">
                    <c:v>7月27日</c:v>
                  </c:pt>
                  <c:pt idx="73">
                    <c:v>7月29日</c:v>
                  </c:pt>
                  <c:pt idx="74">
                    <c:v>8月3日</c:v>
                  </c:pt>
                  <c:pt idx="75">
                    <c:v>8月5日</c:v>
                  </c:pt>
                  <c:pt idx="76">
                    <c:v>8月10日</c:v>
                  </c:pt>
                  <c:pt idx="77">
                    <c:v>8月12日</c:v>
                  </c:pt>
                  <c:pt idx="78">
                    <c:v>8月17日</c:v>
                  </c:pt>
                  <c:pt idx="79">
                    <c:v>8月19日</c:v>
                  </c:pt>
                  <c:pt idx="80">
                    <c:v>8月24日</c:v>
                  </c:pt>
                  <c:pt idx="81">
                    <c:v>8月26日</c:v>
                  </c:pt>
                  <c:pt idx="82">
                    <c:v>8月31日</c:v>
                  </c:pt>
                  <c:pt idx="83">
                    <c:v>9月2日</c:v>
                  </c:pt>
                  <c:pt idx="84">
                    <c:v>9月7日</c:v>
                  </c:pt>
                  <c:pt idx="85">
                    <c:v>9月9日</c:v>
                  </c:pt>
                  <c:pt idx="86">
                    <c:v>9月14日</c:v>
                  </c:pt>
                  <c:pt idx="87">
                    <c:v>9月21日</c:v>
                  </c:pt>
                  <c:pt idx="88">
                    <c:v>9月23日</c:v>
                  </c:pt>
                  <c:pt idx="89">
                    <c:v>9月28日</c:v>
                  </c:pt>
                  <c:pt idx="90">
                    <c:v>9月29日</c:v>
                  </c:pt>
                  <c:pt idx="91">
                    <c:v>10月12日</c:v>
                  </c:pt>
                  <c:pt idx="92">
                    <c:v>10月13日</c:v>
                  </c:pt>
                  <c:pt idx="93">
                    <c:v>10月19日</c:v>
                  </c:pt>
                  <c:pt idx="94">
                    <c:v>10月20日</c:v>
                  </c:pt>
                  <c:pt idx="95">
                    <c:v>10月26日</c:v>
                  </c:pt>
                  <c:pt idx="96">
                    <c:v>10月27日</c:v>
                  </c:pt>
                  <c:pt idx="97">
                    <c:v>11月2日</c:v>
                  </c:pt>
                  <c:pt idx="98">
                    <c:v>11月3日</c:v>
                  </c:pt>
                  <c:pt idx="99">
                    <c:v>11月9日</c:v>
                  </c:pt>
                  <c:pt idx="100">
                    <c:v>11月10日</c:v>
                  </c:pt>
                  <c:pt idx="101">
                    <c:v>11月16日</c:v>
                  </c:pt>
                  <c:pt idx="102">
                    <c:v>11月17日</c:v>
                  </c:pt>
                  <c:pt idx="103">
                    <c:v>11月23日</c:v>
                  </c:pt>
                  <c:pt idx="104">
                    <c:v>11月24日</c:v>
                  </c:pt>
                  <c:pt idx="105">
                    <c:v>11月30日</c:v>
                  </c:pt>
                  <c:pt idx="106">
                    <c:v>12月1日</c:v>
                  </c:pt>
                  <c:pt idx="107">
                    <c:v>12月7日</c:v>
                  </c:pt>
                  <c:pt idx="108">
                    <c:v>12月8日</c:v>
                  </c:pt>
                  <c:pt idx="109">
                    <c:v>12月14日</c:v>
                  </c:pt>
                  <c:pt idx="110">
                    <c:v>12月15日</c:v>
                  </c:pt>
                  <c:pt idx="111">
                    <c:v>12月21日</c:v>
                  </c:pt>
                  <c:pt idx="112">
                    <c:v>12月22日</c:v>
                  </c:pt>
                  <c:pt idx="113">
                    <c:v>12月28日</c:v>
                  </c:pt>
                  <c:pt idx="114">
                    <c:v>12月29日</c:v>
                  </c:pt>
                </c:lvl>
                <c:lvl>
                  <c:pt idx="0">
                    <c:v>1月</c:v>
                  </c:pt>
                  <c:pt idx="11">
                    <c:v>2月</c:v>
                  </c:pt>
                  <c:pt idx="20">
                    <c:v>3月</c:v>
                  </c:pt>
                  <c:pt idx="34">
                    <c:v>4月</c:v>
                  </c:pt>
                  <c:pt idx="47">
                    <c:v>5月</c:v>
                  </c:pt>
                  <c:pt idx="55">
                    <c:v>6月</c:v>
                  </c:pt>
                  <c:pt idx="65">
                    <c:v>7月</c:v>
                  </c:pt>
                  <c:pt idx="74">
                    <c:v>8月</c:v>
                  </c:pt>
                  <c:pt idx="83">
                    <c:v>9月</c:v>
                  </c:pt>
                  <c:pt idx="91">
                    <c:v>10月</c:v>
                  </c:pt>
                  <c:pt idx="97">
                    <c:v>11月</c:v>
                  </c:pt>
                  <c:pt idx="106">
                    <c:v>12月</c:v>
                  </c:pt>
                </c:lvl>
              </c:multiLvlStrCache>
            </c:multiLvlStrRef>
          </c:cat>
          <c:val>
            <c:numRef>
              <c:f>'涤纶库存 季节图表'!$C$5:$C$132</c:f>
              <c:numCache>
                <c:formatCode>General</c:formatCode>
                <c:ptCount val="115"/>
                <c:pt idx="1">
                  <c:v>6</c:v>
                </c:pt>
                <c:pt idx="4">
                  <c:v>9</c:v>
                </c:pt>
                <c:pt idx="7">
                  <c:v>11</c:v>
                </c:pt>
                <c:pt idx="14">
                  <c:v>18</c:v>
                </c:pt>
                <c:pt idx="15">
                  <c:v>19</c:v>
                </c:pt>
                <c:pt idx="17">
                  <c:v>20.7</c:v>
                </c:pt>
                <c:pt idx="21">
                  <c:v>21.3</c:v>
                </c:pt>
                <c:pt idx="24">
                  <c:v>23.3</c:v>
                </c:pt>
                <c:pt idx="27">
                  <c:v>23</c:v>
                </c:pt>
                <c:pt idx="30">
                  <c:v>23.7</c:v>
                </c:pt>
                <c:pt idx="33">
                  <c:v>23.5</c:v>
                </c:pt>
                <c:pt idx="36">
                  <c:v>19</c:v>
                </c:pt>
                <c:pt idx="39">
                  <c:v>17.5</c:v>
                </c:pt>
                <c:pt idx="42">
                  <c:v>17</c:v>
                </c:pt>
                <c:pt idx="45">
                  <c:v>17</c:v>
                </c:pt>
                <c:pt idx="47">
                  <c:v>17.5</c:v>
                </c:pt>
                <c:pt idx="49">
                  <c:v>15.5</c:v>
                </c:pt>
                <c:pt idx="51">
                  <c:v>12.5</c:v>
                </c:pt>
                <c:pt idx="53">
                  <c:v>9.5</c:v>
                </c:pt>
                <c:pt idx="56">
                  <c:v>9.5</c:v>
                </c:pt>
                <c:pt idx="58">
                  <c:v>7.5</c:v>
                </c:pt>
                <c:pt idx="60">
                  <c:v>7</c:v>
                </c:pt>
                <c:pt idx="62">
                  <c:v>5.5</c:v>
                </c:pt>
                <c:pt idx="64">
                  <c:v>5.5</c:v>
                </c:pt>
                <c:pt idx="66">
                  <c:v>4</c:v>
                </c:pt>
                <c:pt idx="68">
                  <c:v>4</c:v>
                </c:pt>
                <c:pt idx="70">
                  <c:v>5.5</c:v>
                </c:pt>
                <c:pt idx="72">
                  <c:v>8</c:v>
                </c:pt>
                <c:pt idx="74">
                  <c:v>11</c:v>
                </c:pt>
                <c:pt idx="76">
                  <c:v>11</c:v>
                </c:pt>
                <c:pt idx="78">
                  <c:v>8.5</c:v>
                </c:pt>
                <c:pt idx="80">
                  <c:v>5.5</c:v>
                </c:pt>
                <c:pt idx="82">
                  <c:v>5</c:v>
                </c:pt>
                <c:pt idx="84">
                  <c:v>3.5</c:v>
                </c:pt>
                <c:pt idx="86">
                  <c:v>5</c:v>
                </c:pt>
                <c:pt idx="87">
                  <c:v>7</c:v>
                </c:pt>
                <c:pt idx="89">
                  <c:v>8.5</c:v>
                </c:pt>
                <c:pt idx="91">
                  <c:v>12.5</c:v>
                </c:pt>
                <c:pt idx="93">
                  <c:v>8.5</c:v>
                </c:pt>
                <c:pt idx="95">
                  <c:v>8.5</c:v>
                </c:pt>
                <c:pt idx="97">
                  <c:v>8.5</c:v>
                </c:pt>
                <c:pt idx="99">
                  <c:v>6.5</c:v>
                </c:pt>
                <c:pt idx="101">
                  <c:v>6.5</c:v>
                </c:pt>
                <c:pt idx="103">
                  <c:v>7</c:v>
                </c:pt>
                <c:pt idx="105">
                  <c:v>8.5</c:v>
                </c:pt>
                <c:pt idx="107">
                  <c:v>9</c:v>
                </c:pt>
                <c:pt idx="109">
                  <c:v>10</c:v>
                </c:pt>
                <c:pt idx="111">
                  <c:v>8.5</c:v>
                </c:pt>
                <c:pt idx="113">
                  <c:v>7.5</c:v>
                </c:pt>
              </c:numCache>
            </c:numRef>
          </c:val>
          <c:smooth val="0"/>
        </c:ser>
        <c:ser>
          <c:idx val="2"/>
          <c:order val="2"/>
          <c:tx>
            <c:strRef>
              <c:f>'涤纶库存 季节图表'!$D$3:$D$4</c:f>
              <c:strCache>
                <c:ptCount val="1"/>
                <c:pt idx="0">
                  <c:v>2018年</c:v>
                </c:pt>
              </c:strCache>
            </c:strRef>
          </c:tx>
          <c:spPr>
            <a:ln w="12700" cap="rnd">
              <a:solidFill>
                <a:srgbClr val="C00000"/>
              </a:solidFill>
              <a:round/>
            </a:ln>
            <a:effectLst/>
          </c:spPr>
          <c:marker>
            <c:symbol val="none"/>
          </c:marker>
          <c:dLbls>
            <c:delete val="1"/>
          </c:dLbls>
          <c:cat>
            <c:multiLvlStrRef>
              <c:f>'涤纶库存 季节图表'!$A$5:$A$132</c:f>
              <c:multiLvlStrCache>
                <c:ptCount val="115"/>
                <c:lvl>
                  <c:pt idx="0">
                    <c:v>1月4日</c:v>
                  </c:pt>
                  <c:pt idx="1">
                    <c:v>1月5日</c:v>
                  </c:pt>
                  <c:pt idx="2">
                    <c:v>1月8日</c:v>
                  </c:pt>
                  <c:pt idx="3">
                    <c:v>1月11日</c:v>
                  </c:pt>
                  <c:pt idx="4">
                    <c:v>1月12日</c:v>
                  </c:pt>
                  <c:pt idx="5">
                    <c:v>1月15日</c:v>
                  </c:pt>
                  <c:pt idx="6">
                    <c:v>1月18日</c:v>
                  </c:pt>
                  <c:pt idx="7">
                    <c:v>1月19日</c:v>
                  </c:pt>
                  <c:pt idx="8">
                    <c:v>1月22日</c:v>
                  </c:pt>
                  <c:pt idx="9">
                    <c:v>1月25日</c:v>
                  </c:pt>
                  <c:pt idx="10">
                    <c:v>1月29日</c:v>
                  </c:pt>
                  <c:pt idx="11">
                    <c:v>2月1日</c:v>
                  </c:pt>
                  <c:pt idx="12">
                    <c:v>2月5日</c:v>
                  </c:pt>
                  <c:pt idx="13">
                    <c:v>2月8日</c:v>
                  </c:pt>
                  <c:pt idx="14">
                    <c:v>2月9日</c:v>
                  </c:pt>
                  <c:pt idx="15">
                    <c:v>2月16日</c:v>
                  </c:pt>
                  <c:pt idx="16">
                    <c:v>2月19日</c:v>
                  </c:pt>
                  <c:pt idx="17">
                    <c:v>2月23日</c:v>
                  </c:pt>
                  <c:pt idx="18">
                    <c:v>2月24日</c:v>
                  </c:pt>
                  <c:pt idx="19">
                    <c:v>2月26日</c:v>
                  </c:pt>
                  <c:pt idx="20">
                    <c:v>3月1日</c:v>
                  </c:pt>
                  <c:pt idx="21">
                    <c:v>3月2日</c:v>
                  </c:pt>
                  <c:pt idx="22">
                    <c:v>3月4日</c:v>
                  </c:pt>
                  <c:pt idx="23">
                    <c:v>3月8日</c:v>
                  </c:pt>
                  <c:pt idx="24">
                    <c:v>3月9日</c:v>
                  </c:pt>
                  <c:pt idx="25">
                    <c:v>3月11日</c:v>
                  </c:pt>
                  <c:pt idx="26">
                    <c:v>3月15日</c:v>
                  </c:pt>
                  <c:pt idx="27">
                    <c:v>3月16日</c:v>
                  </c:pt>
                  <c:pt idx="28">
                    <c:v>3月18日</c:v>
                  </c:pt>
                  <c:pt idx="29">
                    <c:v>3月22日</c:v>
                  </c:pt>
                  <c:pt idx="30">
                    <c:v>3月23日</c:v>
                  </c:pt>
                  <c:pt idx="31">
                    <c:v>3月25日</c:v>
                  </c:pt>
                  <c:pt idx="32">
                    <c:v>3月29日</c:v>
                  </c:pt>
                  <c:pt idx="33">
                    <c:v>3月30日</c:v>
                  </c:pt>
                  <c:pt idx="34">
                    <c:v>4月1日</c:v>
                  </c:pt>
                  <c:pt idx="35">
                    <c:v>4月4日</c:v>
                  </c:pt>
                  <c:pt idx="36">
                    <c:v>4月6日</c:v>
                  </c:pt>
                  <c:pt idx="37">
                    <c:v>4月8日</c:v>
                  </c:pt>
                  <c:pt idx="38">
                    <c:v>4月12日</c:v>
                  </c:pt>
                  <c:pt idx="39">
                    <c:v>4月13日</c:v>
                  </c:pt>
                  <c:pt idx="40">
                    <c:v>4月15日</c:v>
                  </c:pt>
                  <c:pt idx="41">
                    <c:v>4月19日</c:v>
                  </c:pt>
                  <c:pt idx="42">
                    <c:v>4月20日</c:v>
                  </c:pt>
                  <c:pt idx="43">
                    <c:v>4月22日</c:v>
                  </c:pt>
                  <c:pt idx="44">
                    <c:v>4月26日</c:v>
                  </c:pt>
                  <c:pt idx="45">
                    <c:v>4月27日</c:v>
                  </c:pt>
                  <c:pt idx="46">
                    <c:v>4月29日</c:v>
                  </c:pt>
                  <c:pt idx="47">
                    <c:v>5月4日</c:v>
                  </c:pt>
                  <c:pt idx="48">
                    <c:v>5月6日</c:v>
                  </c:pt>
                  <c:pt idx="49">
                    <c:v>5月11日</c:v>
                  </c:pt>
                  <c:pt idx="50">
                    <c:v>5月13日</c:v>
                  </c:pt>
                  <c:pt idx="51">
                    <c:v>5月18日</c:v>
                  </c:pt>
                  <c:pt idx="52">
                    <c:v>5月20日</c:v>
                  </c:pt>
                  <c:pt idx="53">
                    <c:v>5月25日</c:v>
                  </c:pt>
                  <c:pt idx="54">
                    <c:v>5月27日</c:v>
                  </c:pt>
                  <c:pt idx="55">
                    <c:v>6月1日</c:v>
                  </c:pt>
                  <c:pt idx="56">
                    <c:v>6月2日</c:v>
                  </c:pt>
                  <c:pt idx="57">
                    <c:v>6月3日</c:v>
                  </c:pt>
                  <c:pt idx="58">
                    <c:v>6月8日</c:v>
                  </c:pt>
                  <c:pt idx="59">
                    <c:v>6月10日</c:v>
                  </c:pt>
                  <c:pt idx="60">
                    <c:v>6月15日</c:v>
                  </c:pt>
                  <c:pt idx="61">
                    <c:v>6月17日</c:v>
                  </c:pt>
                  <c:pt idx="62">
                    <c:v>6月22日</c:v>
                  </c:pt>
                  <c:pt idx="63">
                    <c:v>6月24日</c:v>
                  </c:pt>
                  <c:pt idx="64">
                    <c:v>6月29日</c:v>
                  </c:pt>
                  <c:pt idx="65">
                    <c:v>7月1日</c:v>
                  </c:pt>
                  <c:pt idx="66">
                    <c:v>7月6日</c:v>
                  </c:pt>
                  <c:pt idx="67">
                    <c:v>7月8日</c:v>
                  </c:pt>
                  <c:pt idx="68">
                    <c:v>7月13日</c:v>
                  </c:pt>
                  <c:pt idx="69">
                    <c:v>7月15日</c:v>
                  </c:pt>
                  <c:pt idx="70">
                    <c:v>7月20日</c:v>
                  </c:pt>
                  <c:pt idx="71">
                    <c:v>7月22日</c:v>
                  </c:pt>
                  <c:pt idx="72">
                    <c:v>7月27日</c:v>
                  </c:pt>
                  <c:pt idx="73">
                    <c:v>7月29日</c:v>
                  </c:pt>
                  <c:pt idx="74">
                    <c:v>8月3日</c:v>
                  </c:pt>
                  <c:pt idx="75">
                    <c:v>8月5日</c:v>
                  </c:pt>
                  <c:pt idx="76">
                    <c:v>8月10日</c:v>
                  </c:pt>
                  <c:pt idx="77">
                    <c:v>8月12日</c:v>
                  </c:pt>
                  <c:pt idx="78">
                    <c:v>8月17日</c:v>
                  </c:pt>
                  <c:pt idx="79">
                    <c:v>8月19日</c:v>
                  </c:pt>
                  <c:pt idx="80">
                    <c:v>8月24日</c:v>
                  </c:pt>
                  <c:pt idx="81">
                    <c:v>8月26日</c:v>
                  </c:pt>
                  <c:pt idx="82">
                    <c:v>8月31日</c:v>
                  </c:pt>
                  <c:pt idx="83">
                    <c:v>9月2日</c:v>
                  </c:pt>
                  <c:pt idx="84">
                    <c:v>9月7日</c:v>
                  </c:pt>
                  <c:pt idx="85">
                    <c:v>9月9日</c:v>
                  </c:pt>
                  <c:pt idx="86">
                    <c:v>9月14日</c:v>
                  </c:pt>
                  <c:pt idx="87">
                    <c:v>9月21日</c:v>
                  </c:pt>
                  <c:pt idx="88">
                    <c:v>9月23日</c:v>
                  </c:pt>
                  <c:pt idx="89">
                    <c:v>9月28日</c:v>
                  </c:pt>
                  <c:pt idx="90">
                    <c:v>9月29日</c:v>
                  </c:pt>
                  <c:pt idx="91">
                    <c:v>10月12日</c:v>
                  </c:pt>
                  <c:pt idx="92">
                    <c:v>10月13日</c:v>
                  </c:pt>
                  <c:pt idx="93">
                    <c:v>10月19日</c:v>
                  </c:pt>
                  <c:pt idx="94">
                    <c:v>10月20日</c:v>
                  </c:pt>
                  <c:pt idx="95">
                    <c:v>10月26日</c:v>
                  </c:pt>
                  <c:pt idx="96">
                    <c:v>10月27日</c:v>
                  </c:pt>
                  <c:pt idx="97">
                    <c:v>11月2日</c:v>
                  </c:pt>
                  <c:pt idx="98">
                    <c:v>11月3日</c:v>
                  </c:pt>
                  <c:pt idx="99">
                    <c:v>11月9日</c:v>
                  </c:pt>
                  <c:pt idx="100">
                    <c:v>11月10日</c:v>
                  </c:pt>
                  <c:pt idx="101">
                    <c:v>11月16日</c:v>
                  </c:pt>
                  <c:pt idx="102">
                    <c:v>11月17日</c:v>
                  </c:pt>
                  <c:pt idx="103">
                    <c:v>11月23日</c:v>
                  </c:pt>
                  <c:pt idx="104">
                    <c:v>11月24日</c:v>
                  </c:pt>
                  <c:pt idx="105">
                    <c:v>11月30日</c:v>
                  </c:pt>
                  <c:pt idx="106">
                    <c:v>12月1日</c:v>
                  </c:pt>
                  <c:pt idx="107">
                    <c:v>12月7日</c:v>
                  </c:pt>
                  <c:pt idx="108">
                    <c:v>12月8日</c:v>
                  </c:pt>
                  <c:pt idx="109">
                    <c:v>12月14日</c:v>
                  </c:pt>
                  <c:pt idx="110">
                    <c:v>12月15日</c:v>
                  </c:pt>
                  <c:pt idx="111">
                    <c:v>12月21日</c:v>
                  </c:pt>
                  <c:pt idx="112">
                    <c:v>12月22日</c:v>
                  </c:pt>
                  <c:pt idx="113">
                    <c:v>12月28日</c:v>
                  </c:pt>
                  <c:pt idx="114">
                    <c:v>12月29日</c:v>
                  </c:pt>
                </c:lvl>
                <c:lvl>
                  <c:pt idx="0">
                    <c:v>1月</c:v>
                  </c:pt>
                  <c:pt idx="11">
                    <c:v>2月</c:v>
                  </c:pt>
                  <c:pt idx="20">
                    <c:v>3月</c:v>
                  </c:pt>
                  <c:pt idx="34">
                    <c:v>4月</c:v>
                  </c:pt>
                  <c:pt idx="47">
                    <c:v>5月</c:v>
                  </c:pt>
                  <c:pt idx="55">
                    <c:v>6月</c:v>
                  </c:pt>
                  <c:pt idx="65">
                    <c:v>7月</c:v>
                  </c:pt>
                  <c:pt idx="74">
                    <c:v>8月</c:v>
                  </c:pt>
                  <c:pt idx="83">
                    <c:v>9月</c:v>
                  </c:pt>
                  <c:pt idx="91">
                    <c:v>10月</c:v>
                  </c:pt>
                  <c:pt idx="97">
                    <c:v>11月</c:v>
                  </c:pt>
                  <c:pt idx="106">
                    <c:v>12月</c:v>
                  </c:pt>
                </c:lvl>
              </c:multiLvlStrCache>
            </c:multiLvlStrRef>
          </c:cat>
          <c:val>
            <c:numRef>
              <c:f>'涤纶库存 季节图表'!$D$5:$D$132</c:f>
              <c:numCache>
                <c:formatCode>General</c:formatCode>
                <c:ptCount val="115"/>
                <c:pt idx="0">
                  <c:v>6</c:v>
                </c:pt>
                <c:pt idx="3">
                  <c:v>5.5</c:v>
                </c:pt>
                <c:pt idx="6">
                  <c:v>7.5</c:v>
                </c:pt>
                <c:pt idx="9">
                  <c:v>8</c:v>
                </c:pt>
                <c:pt idx="11">
                  <c:v>8</c:v>
                </c:pt>
                <c:pt idx="13">
                  <c:v>8</c:v>
                </c:pt>
                <c:pt idx="18">
                  <c:v>15</c:v>
                </c:pt>
                <c:pt idx="20">
                  <c:v>15</c:v>
                </c:pt>
                <c:pt idx="23">
                  <c:v>15</c:v>
                </c:pt>
                <c:pt idx="26">
                  <c:v>14</c:v>
                </c:pt>
                <c:pt idx="29">
                  <c:v>14</c:v>
                </c:pt>
                <c:pt idx="32">
                  <c:v>14</c:v>
                </c:pt>
                <c:pt idx="35">
                  <c:v>14</c:v>
                </c:pt>
                <c:pt idx="38">
                  <c:v>10</c:v>
                </c:pt>
                <c:pt idx="41">
                  <c:v>7.5</c:v>
                </c:pt>
                <c:pt idx="44">
                  <c:v>7.5</c:v>
                </c:pt>
                <c:pt idx="47">
                  <c:v>11.5</c:v>
                </c:pt>
                <c:pt idx="49">
                  <c:v>9.5</c:v>
                </c:pt>
                <c:pt idx="51">
                  <c:v>11.5</c:v>
                </c:pt>
                <c:pt idx="53">
                  <c:v>12.5</c:v>
                </c:pt>
                <c:pt idx="55">
                  <c:v>11.5</c:v>
                </c:pt>
                <c:pt idx="58">
                  <c:v>11</c:v>
                </c:pt>
              </c:numCache>
            </c:numRef>
          </c:val>
          <c:smooth val="0"/>
        </c:ser>
        <c:dLbls>
          <c:showLegendKey val="0"/>
          <c:showVal val="0"/>
          <c:showCatName val="0"/>
          <c:showSerName val="0"/>
          <c:showPercent val="0"/>
          <c:showBubbleSize val="0"/>
        </c:dLbls>
        <c:marker val="0"/>
        <c:smooth val="0"/>
        <c:axId val="988327376"/>
        <c:axId val="988327936"/>
      </c:lineChart>
      <c:catAx>
        <c:axId val="988327376"/>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88327936"/>
        <c:crosses val="autoZero"/>
        <c:auto val="1"/>
        <c:lblAlgn val="ctr"/>
        <c:lblOffset val="100"/>
        <c:noMultiLvlLbl val="1"/>
      </c:catAx>
      <c:valAx>
        <c:axId val="988327936"/>
        <c:scaling>
          <c:orientation val="minMax"/>
        </c:scaling>
        <c:delete val="0"/>
        <c:axPos val="l"/>
        <c:numFmt formatCode="General" sourceLinked="1"/>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88327376"/>
        <c:crosses val="autoZero"/>
        <c:crossBetween val="between"/>
      </c:valAx>
      <c:spPr>
        <a:noFill/>
        <a:ln>
          <a:noFill/>
        </a:ln>
        <a:effectLst/>
      </c:spPr>
    </c:plotArea>
    <c:legend>
      <c:legendPos val="t"/>
      <c:layout>
        <c:manualLayout>
          <c:xMode val="edge"/>
          <c:yMode val="edge"/>
          <c:x val="0.640883333333333"/>
          <c:y val="0.080685"/>
          <c:w val="0.290628819444444"/>
          <c:h val="0.231792222222222"/>
        </c:manualLayout>
      </c:layout>
      <c:overlay val="1"/>
      <c:spPr>
        <a:noFill/>
        <a:ln>
          <a:noFill/>
        </a:ln>
        <a:effectLst/>
      </c:spPr>
      <c:txPr>
        <a:bodyPr rot="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legend>
    <c:plotVisOnly val="1"/>
    <c:dispBlanksAs val="span"/>
    <c:showDLblsOverMax val="0"/>
  </c:chart>
  <c:spPr>
    <a:solidFill>
      <a:schemeClr val="bg1"/>
    </a:solidFill>
    <a:ln w="9525" cap="flat" cmpd="sng" algn="ctr">
      <a:noFill/>
      <a:round/>
    </a:ln>
    <a:effectLst/>
  </c:spPr>
  <c:txPr>
    <a:bodyPr/>
    <a:lstStyle/>
    <a:p>
      <a:pPr>
        <a:defRPr lang="zh-CN" sz="600">
          <a:latin typeface="楷体" panose="02010609060101010101" pitchFamily="3" charset="-122"/>
          <a:ea typeface="楷体" panose="02010609060101010101" pitchFamily="3" charset="-122"/>
        </a:defRPr>
      </a:pPr>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石脑油CFR日本</c:f>
              <c:strCache>
                <c:ptCount val="1"/>
                <c:pt idx="0">
                  <c:v>石脑油CFR日本</c:v>
                </c:pt>
              </c:strCache>
            </c:strRef>
          </c:tx>
          <c:spPr>
            <a:ln w="12700" cap="rnd">
              <a:solidFill>
                <a:srgbClr val="002060"/>
              </a:solidFill>
              <a:prstDash val="dash"/>
              <a:round/>
            </a:ln>
            <a:effectLst/>
          </c:spPr>
          <c:marker>
            <c:symbol val="none"/>
          </c:marker>
          <c:dLbls>
            <c:delete val="1"/>
          </c:dLbls>
          <c:cat>
            <c:numRef>
              <c:f>利润核算!$E$3:$E$100</c:f>
              <c:numCache>
                <c:formatCode>yyyy/mm/dd;@</c:formatCode>
                <c:ptCount val="98"/>
                <c:pt idx="0" c:formatCode="yyyy/mm/dd;@">
                  <c:v>43271</c:v>
                </c:pt>
                <c:pt idx="1" c:formatCode="yyyy/mm/dd;@">
                  <c:v>43270</c:v>
                </c:pt>
                <c:pt idx="2" c:formatCode="yyyy/mm/dd;@">
                  <c:v>43269</c:v>
                </c:pt>
                <c:pt idx="3" c:formatCode="yyyy/mm/dd;@">
                  <c:v>43266</c:v>
                </c:pt>
                <c:pt idx="4" c:formatCode="yyyy/mm/dd;@">
                  <c:v>43265</c:v>
                </c:pt>
                <c:pt idx="5" c:formatCode="yyyy/mm/dd;@">
                  <c:v>43264</c:v>
                </c:pt>
                <c:pt idx="6" c:formatCode="yyyy/mm/dd;@">
                  <c:v>43263</c:v>
                </c:pt>
                <c:pt idx="7" c:formatCode="yyyy/mm/dd;@">
                  <c:v>43262</c:v>
                </c:pt>
                <c:pt idx="8" c:formatCode="yyyy/mm/dd;@">
                  <c:v>43259</c:v>
                </c:pt>
                <c:pt idx="9" c:formatCode="yyyy/mm/dd;@">
                  <c:v>43258</c:v>
                </c:pt>
                <c:pt idx="10" c:formatCode="yyyy/mm/dd;@">
                  <c:v>43257</c:v>
                </c:pt>
                <c:pt idx="11" c:formatCode="yyyy/mm/dd;@">
                  <c:v>43256</c:v>
                </c:pt>
                <c:pt idx="12" c:formatCode="yyyy/mm/dd;@">
                  <c:v>43255</c:v>
                </c:pt>
                <c:pt idx="13" c:formatCode="yyyy/mm/dd;@">
                  <c:v>43252</c:v>
                </c:pt>
                <c:pt idx="14" c:formatCode="yyyy/mm/dd;@">
                  <c:v>43251</c:v>
                </c:pt>
                <c:pt idx="15" c:formatCode="yyyy/mm/dd;@">
                  <c:v>43250</c:v>
                </c:pt>
                <c:pt idx="16" c:formatCode="yyyy/mm/dd;@">
                  <c:v>43249</c:v>
                </c:pt>
                <c:pt idx="17" c:formatCode="yyyy/mm/dd;@">
                  <c:v>43248</c:v>
                </c:pt>
                <c:pt idx="18" c:formatCode="yyyy/mm/dd;@">
                  <c:v>43245</c:v>
                </c:pt>
                <c:pt idx="19" c:formatCode="yyyy/mm/dd;@">
                  <c:v>43244</c:v>
                </c:pt>
                <c:pt idx="20" c:formatCode="yyyy/mm/dd;@">
                  <c:v>43243</c:v>
                </c:pt>
                <c:pt idx="21" c:formatCode="yyyy/mm/dd;@">
                  <c:v>43242</c:v>
                </c:pt>
                <c:pt idx="22" c:formatCode="yyyy/mm/dd;@">
                  <c:v>43241</c:v>
                </c:pt>
                <c:pt idx="23" c:formatCode="yyyy/mm/dd;@">
                  <c:v>43238</c:v>
                </c:pt>
                <c:pt idx="24" c:formatCode="yyyy/mm/dd;@">
                  <c:v>43237</c:v>
                </c:pt>
                <c:pt idx="25" c:formatCode="yyyy/mm/dd;@">
                  <c:v>43236</c:v>
                </c:pt>
                <c:pt idx="26" c:formatCode="yyyy/mm/dd;@">
                  <c:v>43235</c:v>
                </c:pt>
                <c:pt idx="27" c:formatCode="yyyy/mm/dd;@">
                  <c:v>43234</c:v>
                </c:pt>
                <c:pt idx="28" c:formatCode="yyyy/mm/dd;@">
                  <c:v>43231</c:v>
                </c:pt>
                <c:pt idx="29" c:formatCode="yyyy/mm/dd;@">
                  <c:v>43230</c:v>
                </c:pt>
                <c:pt idx="30" c:formatCode="yyyy/mm/dd;@">
                  <c:v>43229</c:v>
                </c:pt>
                <c:pt idx="31" c:formatCode="yyyy/mm/dd;@">
                  <c:v>43228</c:v>
                </c:pt>
                <c:pt idx="32" c:formatCode="yyyy/mm/dd;@">
                  <c:v>43227</c:v>
                </c:pt>
                <c:pt idx="33" c:formatCode="yyyy/mm/dd;@">
                  <c:v>43224</c:v>
                </c:pt>
                <c:pt idx="34" c:formatCode="yyyy/mm/dd;@">
                  <c:v>43223</c:v>
                </c:pt>
                <c:pt idx="35" c:formatCode="yyyy/mm/dd;@">
                  <c:v>43222</c:v>
                </c:pt>
                <c:pt idx="36" c:formatCode="yyyy/mm/dd;@">
                  <c:v>43221</c:v>
                </c:pt>
                <c:pt idx="37" c:formatCode="yyyy/mm/dd;@">
                  <c:v>43220</c:v>
                </c:pt>
                <c:pt idx="38" c:formatCode="yyyy/mm/dd;@">
                  <c:v>43217</c:v>
                </c:pt>
                <c:pt idx="39" c:formatCode="yyyy/mm/dd;@">
                  <c:v>43216</c:v>
                </c:pt>
                <c:pt idx="40" c:formatCode="yyyy/mm/dd;@">
                  <c:v>43215</c:v>
                </c:pt>
                <c:pt idx="41" c:formatCode="yyyy/mm/dd;@">
                  <c:v>43214</c:v>
                </c:pt>
                <c:pt idx="42" c:formatCode="yyyy/mm/dd;@">
                  <c:v>43213</c:v>
                </c:pt>
                <c:pt idx="43" c:formatCode="yyyy/mm/dd;@">
                  <c:v>43210</c:v>
                </c:pt>
                <c:pt idx="44" c:formatCode="yyyy/mm/dd;@">
                  <c:v>43209</c:v>
                </c:pt>
                <c:pt idx="45" c:formatCode="yyyy/mm/dd;@">
                  <c:v>43208</c:v>
                </c:pt>
                <c:pt idx="46" c:formatCode="yyyy/mm/dd;@">
                  <c:v>43207</c:v>
                </c:pt>
                <c:pt idx="47" c:formatCode="yyyy/mm/dd;@">
                  <c:v>43206</c:v>
                </c:pt>
                <c:pt idx="48" c:formatCode="yyyy/mm/dd;@">
                  <c:v>43203</c:v>
                </c:pt>
                <c:pt idx="49" c:formatCode="yyyy/mm/dd;@">
                  <c:v>43202</c:v>
                </c:pt>
                <c:pt idx="50" c:formatCode="yyyy/mm/dd;@">
                  <c:v>43201</c:v>
                </c:pt>
                <c:pt idx="51" c:formatCode="yyyy/mm/dd;@">
                  <c:v>43200</c:v>
                </c:pt>
                <c:pt idx="52" c:formatCode="yyyy/mm/dd;@">
                  <c:v>43199</c:v>
                </c:pt>
                <c:pt idx="53" c:formatCode="yyyy/mm/dd;@">
                  <c:v>43196</c:v>
                </c:pt>
                <c:pt idx="54" c:formatCode="yyyy/mm/dd;@">
                  <c:v>43195</c:v>
                </c:pt>
                <c:pt idx="55" c:formatCode="yyyy/mm/dd;@">
                  <c:v>43194</c:v>
                </c:pt>
                <c:pt idx="56" c:formatCode="yyyy/mm/dd;@">
                  <c:v>43193</c:v>
                </c:pt>
                <c:pt idx="57" c:formatCode="yyyy/mm/dd;@">
                  <c:v>43192</c:v>
                </c:pt>
                <c:pt idx="58" c:formatCode="yyyy/mm/dd;@">
                  <c:v>43189</c:v>
                </c:pt>
                <c:pt idx="59" c:formatCode="yyyy/mm/dd;@">
                  <c:v>43188</c:v>
                </c:pt>
                <c:pt idx="60" c:formatCode="yyyy/mm/dd;@">
                  <c:v>43187</c:v>
                </c:pt>
                <c:pt idx="61" c:formatCode="yyyy/mm/dd;@">
                  <c:v>43186</c:v>
                </c:pt>
                <c:pt idx="62" c:formatCode="yyyy/mm/dd;@">
                  <c:v>43185</c:v>
                </c:pt>
                <c:pt idx="63" c:formatCode="yyyy/mm/dd;@">
                  <c:v>43182</c:v>
                </c:pt>
                <c:pt idx="64" c:formatCode="yyyy/mm/dd;@">
                  <c:v>43181</c:v>
                </c:pt>
                <c:pt idx="65" c:formatCode="yyyy/mm/dd;@">
                  <c:v>43180</c:v>
                </c:pt>
                <c:pt idx="66" c:formatCode="yyyy/mm/dd;@">
                  <c:v>43179</c:v>
                </c:pt>
                <c:pt idx="67" c:formatCode="yyyy/mm/dd;@">
                  <c:v>43178</c:v>
                </c:pt>
                <c:pt idx="68" c:formatCode="yyyy/mm/dd;@">
                  <c:v>43175</c:v>
                </c:pt>
                <c:pt idx="69" c:formatCode="yyyy/mm/dd;@">
                  <c:v>43174</c:v>
                </c:pt>
                <c:pt idx="70" c:formatCode="yyyy/mm/dd;@">
                  <c:v>43173</c:v>
                </c:pt>
                <c:pt idx="71" c:formatCode="yyyy/mm/dd;@">
                  <c:v>43172</c:v>
                </c:pt>
                <c:pt idx="72" c:formatCode="yyyy/mm/dd;@">
                  <c:v>43171</c:v>
                </c:pt>
                <c:pt idx="73" c:formatCode="yyyy/mm/dd;@">
                  <c:v>43168</c:v>
                </c:pt>
                <c:pt idx="74" c:formatCode="yyyy/mm/dd;@">
                  <c:v>43167</c:v>
                </c:pt>
                <c:pt idx="75" c:formatCode="yyyy/mm/dd;@">
                  <c:v>43166</c:v>
                </c:pt>
                <c:pt idx="76" c:formatCode="yyyy/mm/dd;@">
                  <c:v>43165</c:v>
                </c:pt>
                <c:pt idx="77" c:formatCode="yyyy/mm/dd;@">
                  <c:v>43164</c:v>
                </c:pt>
                <c:pt idx="78" c:formatCode="yyyy/mm/dd;@">
                  <c:v>43161</c:v>
                </c:pt>
                <c:pt idx="79" c:formatCode="yyyy/mm/dd;@">
                  <c:v>43160</c:v>
                </c:pt>
                <c:pt idx="80" c:formatCode="yyyy/mm/dd;@">
                  <c:v>43159</c:v>
                </c:pt>
                <c:pt idx="81" c:formatCode="yyyy/mm/dd;@">
                  <c:v>43158</c:v>
                </c:pt>
                <c:pt idx="82" c:formatCode="yyyy/mm/dd;@">
                  <c:v>43157</c:v>
                </c:pt>
                <c:pt idx="83" c:formatCode="yyyy/mm/dd;@">
                  <c:v>43154</c:v>
                </c:pt>
                <c:pt idx="84" c:formatCode="yyyy/mm/dd;@">
                  <c:v>43153</c:v>
                </c:pt>
                <c:pt idx="85" c:formatCode="yyyy/mm/dd;@">
                  <c:v>43152</c:v>
                </c:pt>
                <c:pt idx="86" c:formatCode="yyyy/mm/dd;@">
                  <c:v>43151</c:v>
                </c:pt>
                <c:pt idx="87" c:formatCode="yyyy/mm/dd;@">
                  <c:v>43150</c:v>
                </c:pt>
                <c:pt idx="88" c:formatCode="yyyy/mm/dd;@">
                  <c:v>43147</c:v>
                </c:pt>
                <c:pt idx="89" c:formatCode="yyyy/mm/dd;@">
                  <c:v>43146</c:v>
                </c:pt>
                <c:pt idx="90" c:formatCode="yyyy/mm/dd;@">
                  <c:v>43145</c:v>
                </c:pt>
                <c:pt idx="91" c:formatCode="yyyy/mm/dd;@">
                  <c:v>43144</c:v>
                </c:pt>
                <c:pt idx="92" c:formatCode="yyyy/mm/dd;@">
                  <c:v>43143</c:v>
                </c:pt>
                <c:pt idx="93" c:formatCode="yyyy/mm/dd;@">
                  <c:v>43140</c:v>
                </c:pt>
                <c:pt idx="94" c:formatCode="yyyy/mm/dd;@">
                  <c:v>43139</c:v>
                </c:pt>
                <c:pt idx="95" c:formatCode="yyyy/mm/dd;@">
                  <c:v>43138</c:v>
                </c:pt>
                <c:pt idx="96" c:formatCode="yyyy/mm/dd;@">
                  <c:v>43137</c:v>
                </c:pt>
                <c:pt idx="97" c:formatCode="yyyy/mm/dd;@">
                  <c:v>43136</c:v>
                </c:pt>
              </c:numCache>
            </c:numRef>
          </c:cat>
          <c:val>
            <c:numRef>
              <c:f>利润核算!$G$3:$G$100</c:f>
              <c:numCache>
                <c:formatCode>_(* #,##0.00_);_(* \(#,##0.00\);_(* "-"??_);_(@_)</c:formatCode>
                <c:ptCount val="98"/>
                <c:pt idx="0">
                  <c:v>630.75</c:v>
                </c:pt>
                <c:pt idx="1">
                  <c:v>628.25</c:v>
                </c:pt>
                <c:pt idx="2">
                  <c:v>620.875</c:v>
                </c:pt>
                <c:pt idx="3">
                  <c:v>653.5</c:v>
                </c:pt>
                <c:pt idx="4">
                  <c:v>653.5</c:v>
                </c:pt>
                <c:pt idx="5">
                  <c:v>645</c:v>
                </c:pt>
                <c:pt idx="6">
                  <c:v>650.5</c:v>
                </c:pt>
                <c:pt idx="7">
                  <c:v>646.625</c:v>
                </c:pt>
                <c:pt idx="8">
                  <c:v>649.375</c:v>
                </c:pt>
                <c:pt idx="9">
                  <c:v>642.125</c:v>
                </c:pt>
                <c:pt idx="10">
                  <c:v>648</c:v>
                </c:pt>
                <c:pt idx="11">
                  <c:v>649.875</c:v>
                </c:pt>
                <c:pt idx="12">
                  <c:v>659.875</c:v>
                </c:pt>
                <c:pt idx="13">
                  <c:v>662.125</c:v>
                </c:pt>
                <c:pt idx="14">
                  <c:v>669.875</c:v>
                </c:pt>
                <c:pt idx="15">
                  <c:v>662.25</c:v>
                </c:pt>
                <c:pt idx="16">
                  <c:v>664.5</c:v>
                </c:pt>
                <c:pt idx="17">
                  <c:v>664.5</c:v>
                </c:pt>
                <c:pt idx="18">
                  <c:v>684.625</c:v>
                </c:pt>
                <c:pt idx="19">
                  <c:v>698.5</c:v>
                </c:pt>
                <c:pt idx="20">
                  <c:v>696</c:v>
                </c:pt>
                <c:pt idx="21">
                  <c:v>702.375</c:v>
                </c:pt>
                <c:pt idx="22">
                  <c:v>692.875</c:v>
                </c:pt>
                <c:pt idx="23">
                  <c:v>694.375</c:v>
                </c:pt>
                <c:pt idx="24">
                  <c:v>690.75</c:v>
                </c:pt>
                <c:pt idx="25">
                  <c:v>676.25</c:v>
                </c:pt>
                <c:pt idx="26">
                  <c:v>686.75</c:v>
                </c:pt>
                <c:pt idx="27">
                  <c:v>673.75</c:v>
                </c:pt>
                <c:pt idx="28">
                  <c:v>676.25</c:v>
                </c:pt>
                <c:pt idx="29">
                  <c:v>677.875</c:v>
                </c:pt>
                <c:pt idx="30">
                  <c:v>672.375</c:v>
                </c:pt>
                <c:pt idx="31">
                  <c:v>656.125</c:v>
                </c:pt>
                <c:pt idx="32">
                  <c:v>653.625</c:v>
                </c:pt>
                <c:pt idx="33">
                  <c:v>633</c:v>
                </c:pt>
                <c:pt idx="34">
                  <c:v>630.25</c:v>
                </c:pt>
                <c:pt idx="35">
                  <c:v>629.5</c:v>
                </c:pt>
                <c:pt idx="36">
                  <c:v>630.25</c:v>
                </c:pt>
                <c:pt idx="37">
                  <c:v>630.25</c:v>
                </c:pt>
                <c:pt idx="38">
                  <c:v>631.375</c:v>
                </c:pt>
                <c:pt idx="39">
                  <c:v>626.625</c:v>
                </c:pt>
                <c:pt idx="40">
                  <c:v>626.125</c:v>
                </c:pt>
                <c:pt idx="41">
                  <c:v>627.625</c:v>
                </c:pt>
                <c:pt idx="42">
                  <c:v>616.125</c:v>
                </c:pt>
                <c:pt idx="43">
                  <c:v>616.5</c:v>
                </c:pt>
                <c:pt idx="44">
                  <c:v>617.5</c:v>
                </c:pt>
                <c:pt idx="45">
                  <c:v>604.75</c:v>
                </c:pt>
                <c:pt idx="46">
                  <c:v>599</c:v>
                </c:pt>
                <c:pt idx="47">
                  <c:v>601.125</c:v>
                </c:pt>
                <c:pt idx="48">
                  <c:v>613</c:v>
                </c:pt>
                <c:pt idx="49">
                  <c:v>608.25</c:v>
                </c:pt>
                <c:pt idx="50">
                  <c:v>601.75</c:v>
                </c:pt>
                <c:pt idx="51">
                  <c:v>592.75</c:v>
                </c:pt>
                <c:pt idx="52">
                  <c:v>579.25</c:v>
                </c:pt>
                <c:pt idx="53">
                  <c:v>582.75</c:v>
                </c:pt>
                <c:pt idx="54">
                  <c:v>588</c:v>
                </c:pt>
                <c:pt idx="55">
                  <c:v>584.375</c:v>
                </c:pt>
                <c:pt idx="56">
                  <c:v>590.625</c:v>
                </c:pt>
                <c:pt idx="57">
                  <c:v>602.25</c:v>
                </c:pt>
                <c:pt idx="58">
                  <c:v>607</c:v>
                </c:pt>
                <c:pt idx="59">
                  <c:v>607</c:v>
                </c:pt>
                <c:pt idx="60">
                  <c:v>602.5</c:v>
                </c:pt>
                <c:pt idx="61">
                  <c:v>601.125</c:v>
                </c:pt>
                <c:pt idx="62">
                  <c:v>601.125</c:v>
                </c:pt>
                <c:pt idx="63">
                  <c:v>595.875</c:v>
                </c:pt>
                <c:pt idx="64">
                  <c:v>591.5</c:v>
                </c:pt>
                <c:pt idx="65">
                  <c:v>583</c:v>
                </c:pt>
                <c:pt idx="66">
                  <c:v>577</c:v>
                </c:pt>
                <c:pt idx="67">
                  <c:v>572.5</c:v>
                </c:pt>
                <c:pt idx="68">
                  <c:v>568.5</c:v>
                </c:pt>
                <c:pt idx="69">
                  <c:v>570.25</c:v>
                </c:pt>
                <c:pt idx="70">
                  <c:v>564</c:v>
                </c:pt>
                <c:pt idx="71">
                  <c:v>557.5</c:v>
                </c:pt>
                <c:pt idx="72">
                  <c:v>565.75</c:v>
                </c:pt>
                <c:pt idx="73">
                  <c:v>553.25</c:v>
                </c:pt>
                <c:pt idx="74">
                  <c:v>562.5</c:v>
                </c:pt>
                <c:pt idx="75">
                  <c:v>565</c:v>
                </c:pt>
                <c:pt idx="76">
                  <c:v>568.375</c:v>
                </c:pt>
                <c:pt idx="77">
                  <c:v>567.75</c:v>
                </c:pt>
                <c:pt idx="78">
                  <c:v>557.75</c:v>
                </c:pt>
                <c:pt idx="79">
                  <c:v>563.5</c:v>
                </c:pt>
                <c:pt idx="80">
                  <c:v>575.25</c:v>
                </c:pt>
                <c:pt idx="81">
                  <c:v>575.5</c:v>
                </c:pt>
                <c:pt idx="82">
                  <c:v>573.25</c:v>
                </c:pt>
                <c:pt idx="83">
                  <c:v>563.75</c:v>
                </c:pt>
                <c:pt idx="84">
                  <c:v>552.75</c:v>
                </c:pt>
                <c:pt idx="85">
                  <c:v>550.75</c:v>
                </c:pt>
                <c:pt idx="86">
                  <c:v>557.375</c:v>
                </c:pt>
                <c:pt idx="87">
                  <c:v>558.5</c:v>
                </c:pt>
                <c:pt idx="88">
                  <c:v>560.875</c:v>
                </c:pt>
                <c:pt idx="89">
                  <c:v>560.875</c:v>
                </c:pt>
                <c:pt idx="90">
                  <c:v>538.375</c:v>
                </c:pt>
                <c:pt idx="91">
                  <c:v>539.25</c:v>
                </c:pt>
                <c:pt idx="92">
                  <c:v>543.375</c:v>
                </c:pt>
                <c:pt idx="93">
                  <c:v>550.375</c:v>
                </c:pt>
                <c:pt idx="94">
                  <c:v>549.625</c:v>
                </c:pt>
                <c:pt idx="95">
                  <c:v>560.75</c:v>
                </c:pt>
                <c:pt idx="96">
                  <c:v>573.125</c:v>
                </c:pt>
                <c:pt idx="97">
                  <c:v>581.875</c:v>
                </c:pt>
              </c:numCache>
            </c:numRef>
          </c:val>
          <c:smooth val="0"/>
        </c:ser>
        <c:dLbls>
          <c:showLegendKey val="0"/>
          <c:showVal val="0"/>
          <c:showCatName val="0"/>
          <c:showSerName val="0"/>
          <c:showPercent val="0"/>
          <c:showBubbleSize val="0"/>
        </c:dLbls>
        <c:marker val="0"/>
        <c:smooth val="0"/>
        <c:axId val="988330736"/>
        <c:axId val="988331296"/>
      </c:lineChart>
      <c:lineChart>
        <c:grouping val="standard"/>
        <c:varyColors val="0"/>
        <c:ser>
          <c:idx val="2"/>
          <c:order val="1"/>
          <c:tx>
            <c:strRef>
              <c:f>石脑油利润（右轴）</c:f>
              <c:strCache>
                <c:ptCount val="1"/>
                <c:pt idx="0">
                  <c:v>石脑油利润（右轴）</c:v>
                </c:pt>
              </c:strCache>
            </c:strRef>
          </c:tx>
          <c:spPr>
            <a:ln w="12700" cap="rnd">
              <a:solidFill>
                <a:srgbClr val="C00000"/>
              </a:solidFill>
              <a:round/>
            </a:ln>
            <a:effectLst/>
          </c:spPr>
          <c:marker>
            <c:symbol val="none"/>
          </c:marker>
          <c:dLbls>
            <c:delete val="1"/>
          </c:dLbls>
          <c:cat>
            <c:numRef>
              <c:f>利润核算!$E$3:$E$100</c:f>
              <c:numCache>
                <c:formatCode>yyyy/mm/dd;@</c:formatCode>
                <c:ptCount val="98"/>
                <c:pt idx="0" c:formatCode="yyyy/mm/dd;@">
                  <c:v>43271</c:v>
                </c:pt>
                <c:pt idx="1" c:formatCode="yyyy/mm/dd;@">
                  <c:v>43270</c:v>
                </c:pt>
                <c:pt idx="2" c:formatCode="yyyy/mm/dd;@">
                  <c:v>43269</c:v>
                </c:pt>
                <c:pt idx="3" c:formatCode="yyyy/mm/dd;@">
                  <c:v>43266</c:v>
                </c:pt>
                <c:pt idx="4" c:formatCode="yyyy/mm/dd;@">
                  <c:v>43265</c:v>
                </c:pt>
                <c:pt idx="5" c:formatCode="yyyy/mm/dd;@">
                  <c:v>43264</c:v>
                </c:pt>
                <c:pt idx="6" c:formatCode="yyyy/mm/dd;@">
                  <c:v>43263</c:v>
                </c:pt>
                <c:pt idx="7" c:formatCode="yyyy/mm/dd;@">
                  <c:v>43262</c:v>
                </c:pt>
                <c:pt idx="8" c:formatCode="yyyy/mm/dd;@">
                  <c:v>43259</c:v>
                </c:pt>
                <c:pt idx="9" c:formatCode="yyyy/mm/dd;@">
                  <c:v>43258</c:v>
                </c:pt>
                <c:pt idx="10" c:formatCode="yyyy/mm/dd;@">
                  <c:v>43257</c:v>
                </c:pt>
                <c:pt idx="11" c:formatCode="yyyy/mm/dd;@">
                  <c:v>43256</c:v>
                </c:pt>
                <c:pt idx="12" c:formatCode="yyyy/mm/dd;@">
                  <c:v>43255</c:v>
                </c:pt>
                <c:pt idx="13" c:formatCode="yyyy/mm/dd;@">
                  <c:v>43252</c:v>
                </c:pt>
                <c:pt idx="14" c:formatCode="yyyy/mm/dd;@">
                  <c:v>43251</c:v>
                </c:pt>
                <c:pt idx="15" c:formatCode="yyyy/mm/dd;@">
                  <c:v>43250</c:v>
                </c:pt>
                <c:pt idx="16" c:formatCode="yyyy/mm/dd;@">
                  <c:v>43249</c:v>
                </c:pt>
                <c:pt idx="17" c:formatCode="yyyy/mm/dd;@">
                  <c:v>43248</c:v>
                </c:pt>
                <c:pt idx="18" c:formatCode="yyyy/mm/dd;@">
                  <c:v>43245</c:v>
                </c:pt>
                <c:pt idx="19" c:formatCode="yyyy/mm/dd;@">
                  <c:v>43244</c:v>
                </c:pt>
                <c:pt idx="20" c:formatCode="yyyy/mm/dd;@">
                  <c:v>43243</c:v>
                </c:pt>
                <c:pt idx="21" c:formatCode="yyyy/mm/dd;@">
                  <c:v>43242</c:v>
                </c:pt>
                <c:pt idx="22" c:formatCode="yyyy/mm/dd;@">
                  <c:v>43241</c:v>
                </c:pt>
                <c:pt idx="23" c:formatCode="yyyy/mm/dd;@">
                  <c:v>43238</c:v>
                </c:pt>
                <c:pt idx="24" c:formatCode="yyyy/mm/dd;@">
                  <c:v>43237</c:v>
                </c:pt>
                <c:pt idx="25" c:formatCode="yyyy/mm/dd;@">
                  <c:v>43236</c:v>
                </c:pt>
                <c:pt idx="26" c:formatCode="yyyy/mm/dd;@">
                  <c:v>43235</c:v>
                </c:pt>
                <c:pt idx="27" c:formatCode="yyyy/mm/dd;@">
                  <c:v>43234</c:v>
                </c:pt>
                <c:pt idx="28" c:formatCode="yyyy/mm/dd;@">
                  <c:v>43231</c:v>
                </c:pt>
                <c:pt idx="29" c:formatCode="yyyy/mm/dd;@">
                  <c:v>43230</c:v>
                </c:pt>
                <c:pt idx="30" c:formatCode="yyyy/mm/dd;@">
                  <c:v>43229</c:v>
                </c:pt>
                <c:pt idx="31" c:formatCode="yyyy/mm/dd;@">
                  <c:v>43228</c:v>
                </c:pt>
                <c:pt idx="32" c:formatCode="yyyy/mm/dd;@">
                  <c:v>43227</c:v>
                </c:pt>
                <c:pt idx="33" c:formatCode="yyyy/mm/dd;@">
                  <c:v>43224</c:v>
                </c:pt>
                <c:pt idx="34" c:formatCode="yyyy/mm/dd;@">
                  <c:v>43223</c:v>
                </c:pt>
                <c:pt idx="35" c:formatCode="yyyy/mm/dd;@">
                  <c:v>43222</c:v>
                </c:pt>
                <c:pt idx="36" c:formatCode="yyyy/mm/dd;@">
                  <c:v>43221</c:v>
                </c:pt>
                <c:pt idx="37" c:formatCode="yyyy/mm/dd;@">
                  <c:v>43220</c:v>
                </c:pt>
                <c:pt idx="38" c:formatCode="yyyy/mm/dd;@">
                  <c:v>43217</c:v>
                </c:pt>
                <c:pt idx="39" c:formatCode="yyyy/mm/dd;@">
                  <c:v>43216</c:v>
                </c:pt>
                <c:pt idx="40" c:formatCode="yyyy/mm/dd;@">
                  <c:v>43215</c:v>
                </c:pt>
                <c:pt idx="41" c:formatCode="yyyy/mm/dd;@">
                  <c:v>43214</c:v>
                </c:pt>
                <c:pt idx="42" c:formatCode="yyyy/mm/dd;@">
                  <c:v>43213</c:v>
                </c:pt>
                <c:pt idx="43" c:formatCode="yyyy/mm/dd;@">
                  <c:v>43210</c:v>
                </c:pt>
                <c:pt idx="44" c:formatCode="yyyy/mm/dd;@">
                  <c:v>43209</c:v>
                </c:pt>
                <c:pt idx="45" c:formatCode="yyyy/mm/dd;@">
                  <c:v>43208</c:v>
                </c:pt>
                <c:pt idx="46" c:formatCode="yyyy/mm/dd;@">
                  <c:v>43207</c:v>
                </c:pt>
                <c:pt idx="47" c:formatCode="yyyy/mm/dd;@">
                  <c:v>43206</c:v>
                </c:pt>
                <c:pt idx="48" c:formatCode="yyyy/mm/dd;@">
                  <c:v>43203</c:v>
                </c:pt>
                <c:pt idx="49" c:formatCode="yyyy/mm/dd;@">
                  <c:v>43202</c:v>
                </c:pt>
                <c:pt idx="50" c:formatCode="yyyy/mm/dd;@">
                  <c:v>43201</c:v>
                </c:pt>
                <c:pt idx="51" c:formatCode="yyyy/mm/dd;@">
                  <c:v>43200</c:v>
                </c:pt>
                <c:pt idx="52" c:formatCode="yyyy/mm/dd;@">
                  <c:v>43199</c:v>
                </c:pt>
                <c:pt idx="53" c:formatCode="yyyy/mm/dd;@">
                  <c:v>43196</c:v>
                </c:pt>
                <c:pt idx="54" c:formatCode="yyyy/mm/dd;@">
                  <c:v>43195</c:v>
                </c:pt>
                <c:pt idx="55" c:formatCode="yyyy/mm/dd;@">
                  <c:v>43194</c:v>
                </c:pt>
                <c:pt idx="56" c:formatCode="yyyy/mm/dd;@">
                  <c:v>43193</c:v>
                </c:pt>
                <c:pt idx="57" c:formatCode="yyyy/mm/dd;@">
                  <c:v>43192</c:v>
                </c:pt>
                <c:pt idx="58" c:formatCode="yyyy/mm/dd;@">
                  <c:v>43189</c:v>
                </c:pt>
                <c:pt idx="59" c:formatCode="yyyy/mm/dd;@">
                  <c:v>43188</c:v>
                </c:pt>
                <c:pt idx="60" c:formatCode="yyyy/mm/dd;@">
                  <c:v>43187</c:v>
                </c:pt>
                <c:pt idx="61" c:formatCode="yyyy/mm/dd;@">
                  <c:v>43186</c:v>
                </c:pt>
                <c:pt idx="62" c:formatCode="yyyy/mm/dd;@">
                  <c:v>43185</c:v>
                </c:pt>
                <c:pt idx="63" c:formatCode="yyyy/mm/dd;@">
                  <c:v>43182</c:v>
                </c:pt>
                <c:pt idx="64" c:formatCode="yyyy/mm/dd;@">
                  <c:v>43181</c:v>
                </c:pt>
                <c:pt idx="65" c:formatCode="yyyy/mm/dd;@">
                  <c:v>43180</c:v>
                </c:pt>
                <c:pt idx="66" c:formatCode="yyyy/mm/dd;@">
                  <c:v>43179</c:v>
                </c:pt>
                <c:pt idx="67" c:formatCode="yyyy/mm/dd;@">
                  <c:v>43178</c:v>
                </c:pt>
                <c:pt idx="68" c:formatCode="yyyy/mm/dd;@">
                  <c:v>43175</c:v>
                </c:pt>
                <c:pt idx="69" c:formatCode="yyyy/mm/dd;@">
                  <c:v>43174</c:v>
                </c:pt>
                <c:pt idx="70" c:formatCode="yyyy/mm/dd;@">
                  <c:v>43173</c:v>
                </c:pt>
                <c:pt idx="71" c:formatCode="yyyy/mm/dd;@">
                  <c:v>43172</c:v>
                </c:pt>
                <c:pt idx="72" c:formatCode="yyyy/mm/dd;@">
                  <c:v>43171</c:v>
                </c:pt>
                <c:pt idx="73" c:formatCode="yyyy/mm/dd;@">
                  <c:v>43168</c:v>
                </c:pt>
                <c:pt idx="74" c:formatCode="yyyy/mm/dd;@">
                  <c:v>43167</c:v>
                </c:pt>
                <c:pt idx="75" c:formatCode="yyyy/mm/dd;@">
                  <c:v>43166</c:v>
                </c:pt>
                <c:pt idx="76" c:formatCode="yyyy/mm/dd;@">
                  <c:v>43165</c:v>
                </c:pt>
                <c:pt idx="77" c:formatCode="yyyy/mm/dd;@">
                  <c:v>43164</c:v>
                </c:pt>
                <c:pt idx="78" c:formatCode="yyyy/mm/dd;@">
                  <c:v>43161</c:v>
                </c:pt>
                <c:pt idx="79" c:formatCode="yyyy/mm/dd;@">
                  <c:v>43160</c:v>
                </c:pt>
                <c:pt idx="80" c:formatCode="yyyy/mm/dd;@">
                  <c:v>43159</c:v>
                </c:pt>
                <c:pt idx="81" c:formatCode="yyyy/mm/dd;@">
                  <c:v>43158</c:v>
                </c:pt>
                <c:pt idx="82" c:formatCode="yyyy/mm/dd;@">
                  <c:v>43157</c:v>
                </c:pt>
                <c:pt idx="83" c:formatCode="yyyy/mm/dd;@">
                  <c:v>43154</c:v>
                </c:pt>
                <c:pt idx="84" c:formatCode="yyyy/mm/dd;@">
                  <c:v>43153</c:v>
                </c:pt>
                <c:pt idx="85" c:formatCode="yyyy/mm/dd;@">
                  <c:v>43152</c:v>
                </c:pt>
                <c:pt idx="86" c:formatCode="yyyy/mm/dd;@">
                  <c:v>43151</c:v>
                </c:pt>
                <c:pt idx="87" c:formatCode="yyyy/mm/dd;@">
                  <c:v>43150</c:v>
                </c:pt>
                <c:pt idx="88" c:formatCode="yyyy/mm/dd;@">
                  <c:v>43147</c:v>
                </c:pt>
                <c:pt idx="89" c:formatCode="yyyy/mm/dd;@">
                  <c:v>43146</c:v>
                </c:pt>
                <c:pt idx="90" c:formatCode="yyyy/mm/dd;@">
                  <c:v>43145</c:v>
                </c:pt>
                <c:pt idx="91" c:formatCode="yyyy/mm/dd;@">
                  <c:v>43144</c:v>
                </c:pt>
                <c:pt idx="92" c:formatCode="yyyy/mm/dd;@">
                  <c:v>43143</c:v>
                </c:pt>
                <c:pt idx="93" c:formatCode="yyyy/mm/dd;@">
                  <c:v>43140</c:v>
                </c:pt>
                <c:pt idx="94" c:formatCode="yyyy/mm/dd;@">
                  <c:v>43139</c:v>
                </c:pt>
                <c:pt idx="95" c:formatCode="yyyy/mm/dd;@">
                  <c:v>43138</c:v>
                </c:pt>
                <c:pt idx="96" c:formatCode="yyyy/mm/dd;@">
                  <c:v>43137</c:v>
                </c:pt>
                <c:pt idx="97" c:formatCode="yyyy/mm/dd;@">
                  <c:v>43136</c:v>
                </c:pt>
              </c:numCache>
            </c:numRef>
          </c:cat>
          <c:val>
            <c:numRef>
              <c:f>利润核算!$H$3:$H$100</c:f>
              <c:numCache>
                <c:formatCode>_(* #,##0.00_);_(* \(#,##0.00\);_(* "-"??_);_(@_)</c:formatCode>
                <c:ptCount val="98"/>
                <c:pt idx="0">
                  <c:v>31.4110000000001</c:v>
                </c:pt>
                <c:pt idx="1">
                  <c:v>26.412</c:v>
                </c:pt>
                <c:pt idx="2">
                  <c:v>17.126</c:v>
                </c:pt>
                <c:pt idx="3">
                  <c:v>63.716</c:v>
                </c:pt>
                <c:pt idx="4">
                  <c:v>45.341</c:v>
                </c:pt>
                <c:pt idx="5">
                  <c:v>30.961</c:v>
                </c:pt>
                <c:pt idx="6">
                  <c:v>42.782</c:v>
                </c:pt>
                <c:pt idx="7">
                  <c:v>34.6440000000001</c:v>
                </c:pt>
                <c:pt idx="8">
                  <c:v>37.3940000000001</c:v>
                </c:pt>
                <c:pt idx="9">
                  <c:v>23.8230000000001</c:v>
                </c:pt>
                <c:pt idx="10">
                  <c:v>44.104</c:v>
                </c:pt>
                <c:pt idx="11">
                  <c:v>45.8320000000001</c:v>
                </c:pt>
                <c:pt idx="12">
                  <c:v>56.4934999999999</c:v>
                </c:pt>
                <c:pt idx="13">
                  <c:v>47.7184999999999</c:v>
                </c:pt>
                <c:pt idx="14">
                  <c:v>49.5885</c:v>
                </c:pt>
                <c:pt idx="15">
                  <c:v>42.625</c:v>
                </c:pt>
                <c:pt idx="16">
                  <c:v>60.3835</c:v>
                </c:pt>
                <c:pt idx="17">
                  <c:v>61.0450000000001</c:v>
                </c:pt>
                <c:pt idx="18">
                  <c:v>72.7910000000001</c:v>
                </c:pt>
                <c:pt idx="19">
                  <c:v>69.3935</c:v>
                </c:pt>
                <c:pt idx="20">
                  <c:v>59.47</c:v>
                </c:pt>
                <c:pt idx="21">
                  <c:v>67.5355000000001</c:v>
                </c:pt>
                <c:pt idx="22">
                  <c:v>60.6080000000001</c:v>
                </c:pt>
                <c:pt idx="23">
                  <c:v>67.3265</c:v>
                </c:pt>
                <c:pt idx="24">
                  <c:v>57.8950000000001</c:v>
                </c:pt>
                <c:pt idx="25">
                  <c:v>43.542</c:v>
                </c:pt>
                <c:pt idx="26">
                  <c:v>60.2895</c:v>
                </c:pt>
                <c:pt idx="27">
                  <c:v>48.7595</c:v>
                </c:pt>
                <c:pt idx="28">
                  <c:v>59.418</c:v>
                </c:pt>
                <c:pt idx="29">
                  <c:v>58.4705</c:v>
                </c:pt>
                <c:pt idx="30">
                  <c:v>54.8815000000001</c:v>
                </c:pt>
                <c:pt idx="31">
                  <c:v>55.9775000000001</c:v>
                </c:pt>
                <c:pt idx="32">
                  <c:v>43.7755</c:v>
                </c:pt>
                <c:pt idx="33">
                  <c:v>32.7055</c:v>
                </c:pt>
                <c:pt idx="34">
                  <c:v>39.143</c:v>
                </c:pt>
                <c:pt idx="35">
                  <c:v>40.304</c:v>
                </c:pt>
                <c:pt idx="36">
                  <c:v>42.7445</c:v>
                </c:pt>
                <c:pt idx="37">
                  <c:v>27.7505</c:v>
                </c:pt>
                <c:pt idx="38">
                  <c:v>32.7710000000001</c:v>
                </c:pt>
                <c:pt idx="39">
                  <c:v>27.2860000000001</c:v>
                </c:pt>
                <c:pt idx="40">
                  <c:v>32.225</c:v>
                </c:pt>
                <c:pt idx="41">
                  <c:v>34.754</c:v>
                </c:pt>
                <c:pt idx="42">
                  <c:v>17.0065000000001</c:v>
                </c:pt>
                <c:pt idx="43">
                  <c:v>22.159</c:v>
                </c:pt>
                <c:pt idx="44">
                  <c:v>25.217</c:v>
                </c:pt>
                <c:pt idx="45">
                  <c:v>14.672</c:v>
                </c:pt>
                <c:pt idx="46">
                  <c:v>22.8870000000001</c:v>
                </c:pt>
                <c:pt idx="47">
                  <c:v>26.188</c:v>
                </c:pt>
                <c:pt idx="48">
                  <c:v>29.537</c:v>
                </c:pt>
                <c:pt idx="49">
                  <c:v>28.903</c:v>
                </c:pt>
                <c:pt idx="50">
                  <c:v>22.109</c:v>
                </c:pt>
                <c:pt idx="51">
                  <c:v>20.606</c:v>
                </c:pt>
                <c:pt idx="52">
                  <c:v>24.6725</c:v>
                </c:pt>
                <c:pt idx="53">
                  <c:v>39.4915</c:v>
                </c:pt>
                <c:pt idx="54">
                  <c:v>35.7745</c:v>
                </c:pt>
                <c:pt idx="55">
                  <c:v>34.4280000000001</c:v>
                </c:pt>
                <c:pt idx="56">
                  <c:v>39.943</c:v>
                </c:pt>
                <c:pt idx="57">
                  <c:v>55.096</c:v>
                </c:pt>
                <c:pt idx="58">
                  <c:v>40.5155000000001</c:v>
                </c:pt>
                <c:pt idx="59">
                  <c:v>40.5155000000001</c:v>
                </c:pt>
                <c:pt idx="60">
                  <c:v>41.4545</c:v>
                </c:pt>
                <c:pt idx="61">
                  <c:v>35.8165</c:v>
                </c:pt>
                <c:pt idx="62">
                  <c:v>35.7429999999999</c:v>
                </c:pt>
                <c:pt idx="63">
                  <c:v>28.0675</c:v>
                </c:pt>
                <c:pt idx="64">
                  <c:v>35.0115000000001</c:v>
                </c:pt>
                <c:pt idx="65">
                  <c:v>22.3955</c:v>
                </c:pt>
                <c:pt idx="66">
                  <c:v>31.463</c:v>
                </c:pt>
                <c:pt idx="67">
                  <c:v>37.0325</c:v>
                </c:pt>
                <c:pt idx="68">
                  <c:v>31.8565000000001</c:v>
                </c:pt>
                <c:pt idx="69">
                  <c:v>41.618</c:v>
                </c:pt>
                <c:pt idx="70">
                  <c:v>37.0585</c:v>
                </c:pt>
                <c:pt idx="71">
                  <c:v>32.396</c:v>
                </c:pt>
                <c:pt idx="72">
                  <c:v>38.3675</c:v>
                </c:pt>
                <c:pt idx="73">
                  <c:v>21.8985000000001</c:v>
                </c:pt>
                <c:pt idx="74">
                  <c:v>44.9665000000001</c:v>
                </c:pt>
                <c:pt idx="75">
                  <c:v>42.101</c:v>
                </c:pt>
                <c:pt idx="76">
                  <c:v>34.8185</c:v>
                </c:pt>
                <c:pt idx="77">
                  <c:v>36.0309999999999</c:v>
                </c:pt>
                <c:pt idx="78">
                  <c:v>34.6305</c:v>
                </c:pt>
                <c:pt idx="79">
                  <c:v>44.3495</c:v>
                </c:pt>
                <c:pt idx="80">
                  <c:v>41.767</c:v>
                </c:pt>
                <c:pt idx="81">
                  <c:v>35.7695000000001</c:v>
                </c:pt>
                <c:pt idx="82">
                  <c:v>27.125</c:v>
                </c:pt>
                <c:pt idx="83">
                  <c:v>19.0215</c:v>
                </c:pt>
                <c:pt idx="84">
                  <c:v>14.7835</c:v>
                </c:pt>
                <c:pt idx="85">
                  <c:v>19.913</c:v>
                </c:pt>
                <c:pt idx="86">
                  <c:v>27.7875</c:v>
                </c:pt>
                <c:pt idx="87">
                  <c:v>25.8255</c:v>
                </c:pt>
                <c:pt idx="88">
                  <c:v>34.301</c:v>
                </c:pt>
                <c:pt idx="89">
                  <c:v>38.0495</c:v>
                </c:pt>
                <c:pt idx="90">
                  <c:v>15.329</c:v>
                </c:pt>
                <c:pt idx="91">
                  <c:v>28.258</c:v>
                </c:pt>
                <c:pt idx="92">
                  <c:v>33.3385</c:v>
                </c:pt>
                <c:pt idx="93">
                  <c:v>38.8685</c:v>
                </c:pt>
                <c:pt idx="94">
                  <c:v>23.2715</c:v>
                </c:pt>
                <c:pt idx="95">
                  <c:v>29.2515</c:v>
                </c:pt>
                <c:pt idx="96">
                  <c:v>31.704</c:v>
                </c:pt>
                <c:pt idx="97">
                  <c:v>34.868</c:v>
                </c:pt>
              </c:numCache>
            </c:numRef>
          </c:val>
          <c:smooth val="0"/>
        </c:ser>
        <c:dLbls>
          <c:showLegendKey val="0"/>
          <c:showVal val="0"/>
          <c:showCatName val="0"/>
          <c:showSerName val="0"/>
          <c:showPercent val="0"/>
          <c:showBubbleSize val="0"/>
        </c:dLbls>
        <c:marker val="0"/>
        <c:smooth val="0"/>
        <c:axId val="988332416"/>
        <c:axId val="988331856"/>
      </c:lineChart>
      <c:dateAx>
        <c:axId val="988330736"/>
        <c:scaling>
          <c:orientation val="minMax"/>
        </c:scaling>
        <c:delete val="0"/>
        <c:axPos val="b"/>
        <c:numFmt formatCode="yyyy\/mm;@" sourceLinked="0"/>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88331296"/>
        <c:crosses val="autoZero"/>
        <c:auto val="1"/>
        <c:lblOffset val="100"/>
        <c:baseTimeUnit val="days"/>
      </c:dateAx>
      <c:valAx>
        <c:axId val="988331296"/>
        <c:scaling>
          <c:orientation val="minMax"/>
          <c:min val="500"/>
        </c:scaling>
        <c:delete val="0"/>
        <c:axPos val="l"/>
        <c:numFmt formatCode="_(* #,##0.00_);_(* \(#,##0.00\);_(* &quot;-&quot;??_);_(@_)" sourceLinked="1"/>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88330736"/>
        <c:crosses val="autoZero"/>
        <c:crossBetween val="between"/>
      </c:valAx>
      <c:dateAx>
        <c:axId val="988332416"/>
        <c:scaling>
          <c:orientation val="minMax"/>
        </c:scaling>
        <c:delete val="1"/>
        <c:axPos val="b"/>
        <c:numFmt formatCode="yyyy/mm/dd;@" sourceLinked="1"/>
        <c:majorTickMark val="out"/>
        <c:minorTickMark val="none"/>
        <c:tickLblPos val="nextTo"/>
        <c:txPr>
          <a:bodyPr rot="-60000000" spcFirstLastPara="0"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88331856"/>
        <c:crosses val="autoZero"/>
        <c:auto val="1"/>
        <c:lblOffset val="100"/>
        <c:baseTimeUnit val="days"/>
        <c:majorUnit val="1"/>
        <c:majorTimeUnit val="days"/>
        <c:minorUnit val="1"/>
        <c:minorTimeUnit val="days"/>
      </c:dateAx>
      <c:valAx>
        <c:axId val="988331856"/>
        <c:scaling>
          <c:orientation val="minMax"/>
        </c:scaling>
        <c:delete val="0"/>
        <c:axPos val="r"/>
        <c:numFmt formatCode="_(* #,##0.00_);_(* \(#,##0.00\);_(* &quot;-&quot;??_);_(@_)"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88332416"/>
        <c:crosses val="max"/>
        <c:crossBetween val="between"/>
      </c:valAx>
      <c:spPr>
        <a:noFill/>
        <a:ln>
          <a:noFill/>
        </a:ln>
        <a:effectLst/>
      </c:spPr>
    </c:plotArea>
    <c:legend>
      <c:legendPos val="t"/>
      <c:layout>
        <c:manualLayout>
          <c:xMode val="edge"/>
          <c:yMode val="edge"/>
          <c:x val="0.193083333333333"/>
          <c:y val="0.105833333333333"/>
          <c:w val="0.428630164338609"/>
          <c:h val="0.152517592592593"/>
        </c:manualLayout>
      </c:layout>
      <c:overlay val="1"/>
      <c:spPr>
        <a:noFill/>
        <a:ln>
          <a:noFill/>
        </a:ln>
        <a:effectLst/>
      </c:spPr>
      <c:txPr>
        <a:bodyPr rot="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sz="600">
          <a:latin typeface="楷体" panose="02010609060101010101" pitchFamily="3" charset="-122"/>
          <a:ea typeface="楷体" panose="02010609060101010101" pitchFamily="3" charset="-122"/>
        </a:defRPr>
      </a:pPr>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利润核算!$U$2</c:f>
              <c:strCache>
                <c:ptCount val="1"/>
                <c:pt idx="0">
                  <c:v>PX CFR中国主港</c:v>
                </c:pt>
              </c:strCache>
            </c:strRef>
          </c:tx>
          <c:spPr>
            <a:ln w="12700" cap="rnd">
              <a:solidFill>
                <a:srgbClr val="002060"/>
              </a:solidFill>
              <a:prstDash val="dash"/>
              <a:round/>
            </a:ln>
            <a:effectLst/>
          </c:spPr>
          <c:marker>
            <c:symbol val="none"/>
          </c:marker>
          <c:dLbls>
            <c:delete val="1"/>
          </c:dLbls>
          <c:cat>
            <c:numRef>
              <c:f>利润核算!$S$3:$S$100</c:f>
              <c:numCache>
                <c:formatCode>yyyy/mm/dd;@</c:formatCode>
                <c:ptCount val="98"/>
                <c:pt idx="0" c:formatCode="yyyy/mm/dd;@">
                  <c:v>43271</c:v>
                </c:pt>
                <c:pt idx="1" c:formatCode="yyyy/mm/dd;@">
                  <c:v>43270</c:v>
                </c:pt>
                <c:pt idx="2" c:formatCode="yyyy/mm/dd;@">
                  <c:v>43269</c:v>
                </c:pt>
                <c:pt idx="3" c:formatCode="yyyy/mm/dd;@">
                  <c:v>43266</c:v>
                </c:pt>
                <c:pt idx="4" c:formatCode="yyyy/mm/dd;@">
                  <c:v>43265</c:v>
                </c:pt>
                <c:pt idx="5" c:formatCode="yyyy/mm/dd;@">
                  <c:v>43264</c:v>
                </c:pt>
                <c:pt idx="6" c:formatCode="yyyy/mm/dd;@">
                  <c:v>43263</c:v>
                </c:pt>
                <c:pt idx="7" c:formatCode="yyyy/mm/dd;@">
                  <c:v>43262</c:v>
                </c:pt>
                <c:pt idx="8" c:formatCode="yyyy/mm/dd;@">
                  <c:v>43259</c:v>
                </c:pt>
                <c:pt idx="9" c:formatCode="yyyy/mm/dd;@">
                  <c:v>43258</c:v>
                </c:pt>
                <c:pt idx="10" c:formatCode="yyyy/mm/dd;@">
                  <c:v>43257</c:v>
                </c:pt>
                <c:pt idx="11" c:formatCode="yyyy/mm/dd;@">
                  <c:v>43256</c:v>
                </c:pt>
                <c:pt idx="12" c:formatCode="yyyy/mm/dd;@">
                  <c:v>43255</c:v>
                </c:pt>
                <c:pt idx="13" c:formatCode="yyyy/mm/dd;@">
                  <c:v>43252</c:v>
                </c:pt>
                <c:pt idx="14" c:formatCode="yyyy/mm/dd;@">
                  <c:v>43251</c:v>
                </c:pt>
                <c:pt idx="15" c:formatCode="yyyy/mm/dd;@">
                  <c:v>43250</c:v>
                </c:pt>
                <c:pt idx="16" c:formatCode="yyyy/mm/dd;@">
                  <c:v>43249</c:v>
                </c:pt>
                <c:pt idx="17" c:formatCode="yyyy/mm/dd;@">
                  <c:v>43248</c:v>
                </c:pt>
                <c:pt idx="18" c:formatCode="yyyy/mm/dd;@">
                  <c:v>43245</c:v>
                </c:pt>
                <c:pt idx="19" c:formatCode="yyyy/mm/dd;@">
                  <c:v>43244</c:v>
                </c:pt>
                <c:pt idx="20" c:formatCode="yyyy/mm/dd;@">
                  <c:v>43243</c:v>
                </c:pt>
                <c:pt idx="21" c:formatCode="yyyy/mm/dd;@">
                  <c:v>43242</c:v>
                </c:pt>
                <c:pt idx="22" c:formatCode="yyyy/mm/dd;@">
                  <c:v>43241</c:v>
                </c:pt>
                <c:pt idx="23" c:formatCode="yyyy/mm/dd;@">
                  <c:v>43238</c:v>
                </c:pt>
                <c:pt idx="24" c:formatCode="yyyy/mm/dd;@">
                  <c:v>43237</c:v>
                </c:pt>
                <c:pt idx="25" c:formatCode="yyyy/mm/dd;@">
                  <c:v>43236</c:v>
                </c:pt>
                <c:pt idx="26" c:formatCode="yyyy/mm/dd;@">
                  <c:v>43235</c:v>
                </c:pt>
                <c:pt idx="27" c:formatCode="yyyy/mm/dd;@">
                  <c:v>43234</c:v>
                </c:pt>
                <c:pt idx="28" c:formatCode="yyyy/mm/dd;@">
                  <c:v>43231</c:v>
                </c:pt>
                <c:pt idx="29" c:formatCode="yyyy/mm/dd;@">
                  <c:v>43230</c:v>
                </c:pt>
                <c:pt idx="30" c:formatCode="yyyy/mm/dd;@">
                  <c:v>43229</c:v>
                </c:pt>
                <c:pt idx="31" c:formatCode="yyyy/mm/dd;@">
                  <c:v>43228</c:v>
                </c:pt>
                <c:pt idx="32" c:formatCode="yyyy/mm/dd;@">
                  <c:v>43227</c:v>
                </c:pt>
                <c:pt idx="33" c:formatCode="yyyy/mm/dd;@">
                  <c:v>43224</c:v>
                </c:pt>
                <c:pt idx="34" c:formatCode="yyyy/mm/dd;@">
                  <c:v>43223</c:v>
                </c:pt>
                <c:pt idx="35" c:formatCode="yyyy/mm/dd;@">
                  <c:v>43222</c:v>
                </c:pt>
                <c:pt idx="36" c:formatCode="yyyy/mm/dd;@">
                  <c:v>43221</c:v>
                </c:pt>
                <c:pt idx="37" c:formatCode="yyyy/mm/dd;@">
                  <c:v>43220</c:v>
                </c:pt>
                <c:pt idx="38" c:formatCode="yyyy/mm/dd;@">
                  <c:v>43217</c:v>
                </c:pt>
                <c:pt idx="39" c:formatCode="yyyy/mm/dd;@">
                  <c:v>43216</c:v>
                </c:pt>
                <c:pt idx="40" c:formatCode="yyyy/mm/dd;@">
                  <c:v>43215</c:v>
                </c:pt>
                <c:pt idx="41" c:formatCode="yyyy/mm/dd;@">
                  <c:v>43214</c:v>
                </c:pt>
                <c:pt idx="42" c:formatCode="yyyy/mm/dd;@">
                  <c:v>43213</c:v>
                </c:pt>
                <c:pt idx="43" c:formatCode="yyyy/mm/dd;@">
                  <c:v>43210</c:v>
                </c:pt>
                <c:pt idx="44" c:formatCode="yyyy/mm/dd;@">
                  <c:v>43209</c:v>
                </c:pt>
                <c:pt idx="45" c:formatCode="yyyy/mm/dd;@">
                  <c:v>43208</c:v>
                </c:pt>
                <c:pt idx="46" c:formatCode="yyyy/mm/dd;@">
                  <c:v>43207</c:v>
                </c:pt>
                <c:pt idx="47" c:formatCode="yyyy/mm/dd;@">
                  <c:v>43206</c:v>
                </c:pt>
                <c:pt idx="48" c:formatCode="yyyy/mm/dd;@">
                  <c:v>43203</c:v>
                </c:pt>
                <c:pt idx="49" c:formatCode="yyyy/mm/dd;@">
                  <c:v>43202</c:v>
                </c:pt>
                <c:pt idx="50" c:formatCode="yyyy/mm/dd;@">
                  <c:v>43201</c:v>
                </c:pt>
                <c:pt idx="51" c:formatCode="yyyy/mm/dd;@">
                  <c:v>43200</c:v>
                </c:pt>
                <c:pt idx="52" c:formatCode="yyyy/mm/dd;@">
                  <c:v>43199</c:v>
                </c:pt>
                <c:pt idx="53" c:formatCode="yyyy/mm/dd;@">
                  <c:v>43196</c:v>
                </c:pt>
                <c:pt idx="54" c:formatCode="yyyy/mm/dd;@">
                  <c:v>43195</c:v>
                </c:pt>
                <c:pt idx="55" c:formatCode="yyyy/mm/dd;@">
                  <c:v>43194</c:v>
                </c:pt>
                <c:pt idx="56" c:formatCode="yyyy/mm/dd;@">
                  <c:v>43193</c:v>
                </c:pt>
                <c:pt idx="57" c:formatCode="yyyy/mm/dd;@">
                  <c:v>43192</c:v>
                </c:pt>
                <c:pt idx="58" c:formatCode="yyyy/mm/dd;@">
                  <c:v>43189</c:v>
                </c:pt>
                <c:pt idx="59" c:formatCode="yyyy/mm/dd;@">
                  <c:v>43188</c:v>
                </c:pt>
                <c:pt idx="60" c:formatCode="yyyy/mm/dd;@">
                  <c:v>43187</c:v>
                </c:pt>
                <c:pt idx="61" c:formatCode="yyyy/mm/dd;@">
                  <c:v>43186</c:v>
                </c:pt>
                <c:pt idx="62" c:formatCode="yyyy/mm/dd;@">
                  <c:v>43185</c:v>
                </c:pt>
                <c:pt idx="63" c:formatCode="yyyy/mm/dd;@">
                  <c:v>43182</c:v>
                </c:pt>
                <c:pt idx="64" c:formatCode="yyyy/mm/dd;@">
                  <c:v>43181</c:v>
                </c:pt>
                <c:pt idx="65" c:formatCode="yyyy/mm/dd;@">
                  <c:v>43180</c:v>
                </c:pt>
                <c:pt idx="66" c:formatCode="yyyy/mm/dd;@">
                  <c:v>43179</c:v>
                </c:pt>
                <c:pt idx="67" c:formatCode="yyyy/mm/dd;@">
                  <c:v>43178</c:v>
                </c:pt>
                <c:pt idx="68" c:formatCode="yyyy/mm/dd;@">
                  <c:v>43175</c:v>
                </c:pt>
                <c:pt idx="69" c:formatCode="yyyy/mm/dd;@">
                  <c:v>43174</c:v>
                </c:pt>
                <c:pt idx="70" c:formatCode="yyyy/mm/dd;@">
                  <c:v>43173</c:v>
                </c:pt>
                <c:pt idx="71" c:formatCode="yyyy/mm/dd;@">
                  <c:v>43172</c:v>
                </c:pt>
                <c:pt idx="72" c:formatCode="yyyy/mm/dd;@">
                  <c:v>43171</c:v>
                </c:pt>
                <c:pt idx="73" c:formatCode="yyyy/mm/dd;@">
                  <c:v>43168</c:v>
                </c:pt>
                <c:pt idx="74" c:formatCode="yyyy/mm/dd;@">
                  <c:v>43167</c:v>
                </c:pt>
                <c:pt idx="75" c:formatCode="yyyy/mm/dd;@">
                  <c:v>43166</c:v>
                </c:pt>
                <c:pt idx="76" c:formatCode="yyyy/mm/dd;@">
                  <c:v>43165</c:v>
                </c:pt>
                <c:pt idx="77" c:formatCode="yyyy/mm/dd;@">
                  <c:v>43164</c:v>
                </c:pt>
                <c:pt idx="78" c:formatCode="yyyy/mm/dd;@">
                  <c:v>43161</c:v>
                </c:pt>
                <c:pt idx="79" c:formatCode="yyyy/mm/dd;@">
                  <c:v>43160</c:v>
                </c:pt>
                <c:pt idx="80" c:formatCode="yyyy/mm/dd;@">
                  <c:v>43159</c:v>
                </c:pt>
                <c:pt idx="81" c:formatCode="yyyy/mm/dd;@">
                  <c:v>43158</c:v>
                </c:pt>
                <c:pt idx="82" c:formatCode="yyyy/mm/dd;@">
                  <c:v>43157</c:v>
                </c:pt>
                <c:pt idx="83" c:formatCode="yyyy/mm/dd;@">
                  <c:v>43154</c:v>
                </c:pt>
                <c:pt idx="84" c:formatCode="yyyy/mm/dd;@">
                  <c:v>43153</c:v>
                </c:pt>
                <c:pt idx="85" c:formatCode="yyyy/mm/dd;@">
                  <c:v>43152</c:v>
                </c:pt>
                <c:pt idx="86" c:formatCode="yyyy/mm/dd;@">
                  <c:v>43151</c:v>
                </c:pt>
                <c:pt idx="87" c:formatCode="yyyy/mm/dd;@">
                  <c:v>43150</c:v>
                </c:pt>
                <c:pt idx="88" c:formatCode="yyyy/mm/dd;@">
                  <c:v>43147</c:v>
                </c:pt>
                <c:pt idx="89" c:formatCode="yyyy/mm/dd;@">
                  <c:v>43146</c:v>
                </c:pt>
                <c:pt idx="90" c:formatCode="yyyy/mm/dd;@">
                  <c:v>43145</c:v>
                </c:pt>
                <c:pt idx="91" c:formatCode="yyyy/mm/dd;@">
                  <c:v>43144</c:v>
                </c:pt>
                <c:pt idx="92" c:formatCode="yyyy/mm/dd;@">
                  <c:v>43143</c:v>
                </c:pt>
                <c:pt idx="93" c:formatCode="yyyy/mm/dd;@">
                  <c:v>43140</c:v>
                </c:pt>
                <c:pt idx="94" c:formatCode="yyyy/mm/dd;@">
                  <c:v>43139</c:v>
                </c:pt>
                <c:pt idx="95" c:formatCode="yyyy/mm/dd;@">
                  <c:v>43138</c:v>
                </c:pt>
                <c:pt idx="96" c:formatCode="yyyy/mm/dd;@">
                  <c:v>43137</c:v>
                </c:pt>
                <c:pt idx="97" c:formatCode="yyyy/mm/dd;@">
                  <c:v>43136</c:v>
                </c:pt>
              </c:numCache>
            </c:numRef>
          </c:cat>
          <c:val>
            <c:numRef>
              <c:f>利润核算!$U$3:$U$100</c:f>
              <c:numCache>
                <c:formatCode>0.00</c:formatCode>
                <c:ptCount val="98"/>
                <c:pt idx="0">
                  <c:v>956.67</c:v>
                </c:pt>
                <c:pt idx="1">
                  <c:v>954.33</c:v>
                </c:pt>
                <c:pt idx="2">
                  <c:v>963.33</c:v>
                </c:pt>
                <c:pt idx="3">
                  <c:v>990.67</c:v>
                </c:pt>
                <c:pt idx="4">
                  <c:v>990.67</c:v>
                </c:pt>
                <c:pt idx="5">
                  <c:v>984.33</c:v>
                </c:pt>
                <c:pt idx="6">
                  <c:v>988</c:v>
                </c:pt>
                <c:pt idx="7">
                  <c:v>986</c:v>
                </c:pt>
                <c:pt idx="8">
                  <c:v>988</c:v>
                </c:pt>
                <c:pt idx="9">
                  <c:v>990</c:v>
                </c:pt>
                <c:pt idx="10">
                  <c:v>987</c:v>
                </c:pt>
                <c:pt idx="11">
                  <c:v>988.5</c:v>
                </c:pt>
                <c:pt idx="12">
                  <c:v>992</c:v>
                </c:pt>
                <c:pt idx="13">
                  <c:v>992.33</c:v>
                </c:pt>
                <c:pt idx="14">
                  <c:v>991.67</c:v>
                </c:pt>
                <c:pt idx="15">
                  <c:v>991.67</c:v>
                </c:pt>
                <c:pt idx="16">
                  <c:v>996.67</c:v>
                </c:pt>
                <c:pt idx="17">
                  <c:v>996.67</c:v>
                </c:pt>
                <c:pt idx="18">
                  <c:v>1023.17</c:v>
                </c:pt>
                <c:pt idx="19">
                  <c:v>1022.67</c:v>
                </c:pt>
                <c:pt idx="20">
                  <c:v>1017.67</c:v>
                </c:pt>
                <c:pt idx="21">
                  <c:v>1019.67</c:v>
                </c:pt>
                <c:pt idx="22">
                  <c:v>1020.67</c:v>
                </c:pt>
                <c:pt idx="23">
                  <c:v>1021.67</c:v>
                </c:pt>
                <c:pt idx="24">
                  <c:v>1021.67</c:v>
                </c:pt>
                <c:pt idx="25">
                  <c:v>1027.67</c:v>
                </c:pt>
                <c:pt idx="26">
                  <c:v>1033</c:v>
                </c:pt>
                <c:pt idx="27">
                  <c:v>1034.83</c:v>
                </c:pt>
                <c:pt idx="28">
                  <c:v>1033</c:v>
                </c:pt>
                <c:pt idx="29">
                  <c:v>1024.67</c:v>
                </c:pt>
                <c:pt idx="30">
                  <c:v>1010.67</c:v>
                </c:pt>
                <c:pt idx="31">
                  <c:v>997.67</c:v>
                </c:pt>
                <c:pt idx="32">
                  <c:v>997.33</c:v>
                </c:pt>
                <c:pt idx="33">
                  <c:v>989.67</c:v>
                </c:pt>
                <c:pt idx="34">
                  <c:v>979</c:v>
                </c:pt>
                <c:pt idx="35">
                  <c:v>980.67</c:v>
                </c:pt>
                <c:pt idx="36">
                  <c:v>976.5</c:v>
                </c:pt>
                <c:pt idx="37">
                  <c:v>976.5</c:v>
                </c:pt>
                <c:pt idx="38">
                  <c:v>978.67</c:v>
                </c:pt>
                <c:pt idx="39">
                  <c:v>979.67</c:v>
                </c:pt>
                <c:pt idx="40">
                  <c:v>982.33</c:v>
                </c:pt>
                <c:pt idx="41">
                  <c:v>985.33</c:v>
                </c:pt>
                <c:pt idx="42">
                  <c:v>973.33</c:v>
                </c:pt>
                <c:pt idx="43">
                  <c:v>971</c:v>
                </c:pt>
                <c:pt idx="44">
                  <c:v>975.5</c:v>
                </c:pt>
                <c:pt idx="45">
                  <c:v>961</c:v>
                </c:pt>
                <c:pt idx="46">
                  <c:v>958</c:v>
                </c:pt>
                <c:pt idx="47">
                  <c:v>955</c:v>
                </c:pt>
                <c:pt idx="48">
                  <c:v>958.33</c:v>
                </c:pt>
                <c:pt idx="49">
                  <c:v>959.33</c:v>
                </c:pt>
                <c:pt idx="50">
                  <c:v>955.33</c:v>
                </c:pt>
                <c:pt idx="51">
                  <c:v>952.17</c:v>
                </c:pt>
                <c:pt idx="52">
                  <c:v>944.33</c:v>
                </c:pt>
                <c:pt idx="53">
                  <c:v>947.67</c:v>
                </c:pt>
                <c:pt idx="54">
                  <c:v>950</c:v>
                </c:pt>
                <c:pt idx="55">
                  <c:v>955.17</c:v>
                </c:pt>
                <c:pt idx="56">
                  <c:v>955.5</c:v>
                </c:pt>
                <c:pt idx="57">
                  <c:v>953.67</c:v>
                </c:pt>
                <c:pt idx="58">
                  <c:v>945</c:v>
                </c:pt>
                <c:pt idx="59">
                  <c:v>945</c:v>
                </c:pt>
                <c:pt idx="60">
                  <c:v>944.67</c:v>
                </c:pt>
                <c:pt idx="61">
                  <c:v>947.67</c:v>
                </c:pt>
                <c:pt idx="62">
                  <c:v>949.75</c:v>
                </c:pt>
                <c:pt idx="63">
                  <c:v>947</c:v>
                </c:pt>
                <c:pt idx="64">
                  <c:v>955</c:v>
                </c:pt>
                <c:pt idx="65">
                  <c:v>951</c:v>
                </c:pt>
                <c:pt idx="66">
                  <c:v>950</c:v>
                </c:pt>
                <c:pt idx="67">
                  <c:v>952</c:v>
                </c:pt>
                <c:pt idx="68">
                  <c:v>948</c:v>
                </c:pt>
                <c:pt idx="69">
                  <c:v>951</c:v>
                </c:pt>
                <c:pt idx="70">
                  <c:v>951.5</c:v>
                </c:pt>
                <c:pt idx="71">
                  <c:v>954.5</c:v>
                </c:pt>
                <c:pt idx="72">
                  <c:v>954.33</c:v>
                </c:pt>
                <c:pt idx="73">
                  <c:v>953.33</c:v>
                </c:pt>
                <c:pt idx="74">
                  <c:v>961</c:v>
                </c:pt>
                <c:pt idx="75">
                  <c:v>963.33</c:v>
                </c:pt>
                <c:pt idx="76">
                  <c:v>974.33</c:v>
                </c:pt>
                <c:pt idx="77">
                  <c:v>971.33</c:v>
                </c:pt>
                <c:pt idx="78">
                  <c:v>968</c:v>
                </c:pt>
                <c:pt idx="79">
                  <c:v>975.5</c:v>
                </c:pt>
                <c:pt idx="80">
                  <c:v>985</c:v>
                </c:pt>
                <c:pt idx="81">
                  <c:v>991</c:v>
                </c:pt>
                <c:pt idx="82">
                  <c:v>991</c:v>
                </c:pt>
                <c:pt idx="83">
                  <c:v>979</c:v>
                </c:pt>
                <c:pt idx="84">
                  <c:v>976</c:v>
                </c:pt>
                <c:pt idx="85">
                  <c:v>969</c:v>
                </c:pt>
                <c:pt idx="86">
                  <c:v>971.33</c:v>
                </c:pt>
                <c:pt idx="87">
                  <c:v>966.33</c:v>
                </c:pt>
                <c:pt idx="88">
                  <c:v>959.17</c:v>
                </c:pt>
                <c:pt idx="89">
                  <c:v>959.17</c:v>
                </c:pt>
                <c:pt idx="90">
                  <c:v>951.67</c:v>
                </c:pt>
                <c:pt idx="91">
                  <c:v>948.67</c:v>
                </c:pt>
                <c:pt idx="92">
                  <c:v>948</c:v>
                </c:pt>
                <c:pt idx="93">
                  <c:v>950.5</c:v>
                </c:pt>
                <c:pt idx="94">
                  <c:v>962.33</c:v>
                </c:pt>
                <c:pt idx="95">
                  <c:v>967.33</c:v>
                </c:pt>
                <c:pt idx="96">
                  <c:v>965.33</c:v>
                </c:pt>
                <c:pt idx="97">
                  <c:v>978.33</c:v>
                </c:pt>
              </c:numCache>
            </c:numRef>
          </c:val>
          <c:smooth val="0"/>
        </c:ser>
        <c:dLbls>
          <c:showLegendKey val="0"/>
          <c:showVal val="0"/>
          <c:showCatName val="0"/>
          <c:showSerName val="0"/>
          <c:showPercent val="0"/>
          <c:showBubbleSize val="0"/>
        </c:dLbls>
        <c:marker val="0"/>
        <c:smooth val="0"/>
        <c:axId val="988335216"/>
        <c:axId val="988335776"/>
      </c:lineChart>
      <c:lineChart>
        <c:grouping val="standard"/>
        <c:varyColors val="0"/>
        <c:ser>
          <c:idx val="2"/>
          <c:order val="1"/>
          <c:tx>
            <c:strRef>
              <c:f>利润核算!$V$2</c:f>
              <c:strCache>
                <c:ptCount val="1"/>
                <c:pt idx="0">
                  <c:v>PX利润</c:v>
                </c:pt>
              </c:strCache>
            </c:strRef>
          </c:tx>
          <c:spPr>
            <a:ln w="12700" cap="rnd">
              <a:solidFill>
                <a:srgbClr val="C00000"/>
              </a:solidFill>
              <a:round/>
            </a:ln>
            <a:effectLst/>
          </c:spPr>
          <c:marker>
            <c:symbol val="none"/>
          </c:marker>
          <c:dLbls>
            <c:delete val="1"/>
          </c:dLbls>
          <c:cat>
            <c:numRef>
              <c:f>利润核算!$S$3:$S$100</c:f>
              <c:numCache>
                <c:formatCode>yyyy/mm/dd;@</c:formatCode>
                <c:ptCount val="98"/>
                <c:pt idx="0" c:formatCode="yyyy/mm/dd;@">
                  <c:v>43271</c:v>
                </c:pt>
                <c:pt idx="1" c:formatCode="yyyy/mm/dd;@">
                  <c:v>43270</c:v>
                </c:pt>
                <c:pt idx="2" c:formatCode="yyyy/mm/dd;@">
                  <c:v>43269</c:v>
                </c:pt>
                <c:pt idx="3" c:formatCode="yyyy/mm/dd;@">
                  <c:v>43266</c:v>
                </c:pt>
                <c:pt idx="4" c:formatCode="yyyy/mm/dd;@">
                  <c:v>43265</c:v>
                </c:pt>
                <c:pt idx="5" c:formatCode="yyyy/mm/dd;@">
                  <c:v>43264</c:v>
                </c:pt>
                <c:pt idx="6" c:formatCode="yyyy/mm/dd;@">
                  <c:v>43263</c:v>
                </c:pt>
                <c:pt idx="7" c:formatCode="yyyy/mm/dd;@">
                  <c:v>43262</c:v>
                </c:pt>
                <c:pt idx="8" c:formatCode="yyyy/mm/dd;@">
                  <c:v>43259</c:v>
                </c:pt>
                <c:pt idx="9" c:formatCode="yyyy/mm/dd;@">
                  <c:v>43258</c:v>
                </c:pt>
                <c:pt idx="10" c:formatCode="yyyy/mm/dd;@">
                  <c:v>43257</c:v>
                </c:pt>
                <c:pt idx="11" c:formatCode="yyyy/mm/dd;@">
                  <c:v>43256</c:v>
                </c:pt>
                <c:pt idx="12" c:formatCode="yyyy/mm/dd;@">
                  <c:v>43255</c:v>
                </c:pt>
                <c:pt idx="13" c:formatCode="yyyy/mm/dd;@">
                  <c:v>43252</c:v>
                </c:pt>
                <c:pt idx="14" c:formatCode="yyyy/mm/dd;@">
                  <c:v>43251</c:v>
                </c:pt>
                <c:pt idx="15" c:formatCode="yyyy/mm/dd;@">
                  <c:v>43250</c:v>
                </c:pt>
                <c:pt idx="16" c:formatCode="yyyy/mm/dd;@">
                  <c:v>43249</c:v>
                </c:pt>
                <c:pt idx="17" c:formatCode="yyyy/mm/dd;@">
                  <c:v>43248</c:v>
                </c:pt>
                <c:pt idx="18" c:formatCode="yyyy/mm/dd;@">
                  <c:v>43245</c:v>
                </c:pt>
                <c:pt idx="19" c:formatCode="yyyy/mm/dd;@">
                  <c:v>43244</c:v>
                </c:pt>
                <c:pt idx="20" c:formatCode="yyyy/mm/dd;@">
                  <c:v>43243</c:v>
                </c:pt>
                <c:pt idx="21" c:formatCode="yyyy/mm/dd;@">
                  <c:v>43242</c:v>
                </c:pt>
                <c:pt idx="22" c:formatCode="yyyy/mm/dd;@">
                  <c:v>43241</c:v>
                </c:pt>
                <c:pt idx="23" c:formatCode="yyyy/mm/dd;@">
                  <c:v>43238</c:v>
                </c:pt>
                <c:pt idx="24" c:formatCode="yyyy/mm/dd;@">
                  <c:v>43237</c:v>
                </c:pt>
                <c:pt idx="25" c:formatCode="yyyy/mm/dd;@">
                  <c:v>43236</c:v>
                </c:pt>
                <c:pt idx="26" c:formatCode="yyyy/mm/dd;@">
                  <c:v>43235</c:v>
                </c:pt>
                <c:pt idx="27" c:formatCode="yyyy/mm/dd;@">
                  <c:v>43234</c:v>
                </c:pt>
                <c:pt idx="28" c:formatCode="yyyy/mm/dd;@">
                  <c:v>43231</c:v>
                </c:pt>
                <c:pt idx="29" c:formatCode="yyyy/mm/dd;@">
                  <c:v>43230</c:v>
                </c:pt>
                <c:pt idx="30" c:formatCode="yyyy/mm/dd;@">
                  <c:v>43229</c:v>
                </c:pt>
                <c:pt idx="31" c:formatCode="yyyy/mm/dd;@">
                  <c:v>43228</c:v>
                </c:pt>
                <c:pt idx="32" c:formatCode="yyyy/mm/dd;@">
                  <c:v>43227</c:v>
                </c:pt>
                <c:pt idx="33" c:formatCode="yyyy/mm/dd;@">
                  <c:v>43224</c:v>
                </c:pt>
                <c:pt idx="34" c:formatCode="yyyy/mm/dd;@">
                  <c:v>43223</c:v>
                </c:pt>
                <c:pt idx="35" c:formatCode="yyyy/mm/dd;@">
                  <c:v>43222</c:v>
                </c:pt>
                <c:pt idx="36" c:formatCode="yyyy/mm/dd;@">
                  <c:v>43221</c:v>
                </c:pt>
                <c:pt idx="37" c:formatCode="yyyy/mm/dd;@">
                  <c:v>43220</c:v>
                </c:pt>
                <c:pt idx="38" c:formatCode="yyyy/mm/dd;@">
                  <c:v>43217</c:v>
                </c:pt>
                <c:pt idx="39" c:formatCode="yyyy/mm/dd;@">
                  <c:v>43216</c:v>
                </c:pt>
                <c:pt idx="40" c:formatCode="yyyy/mm/dd;@">
                  <c:v>43215</c:v>
                </c:pt>
                <c:pt idx="41" c:formatCode="yyyy/mm/dd;@">
                  <c:v>43214</c:v>
                </c:pt>
                <c:pt idx="42" c:formatCode="yyyy/mm/dd;@">
                  <c:v>43213</c:v>
                </c:pt>
                <c:pt idx="43" c:formatCode="yyyy/mm/dd;@">
                  <c:v>43210</c:v>
                </c:pt>
                <c:pt idx="44" c:formatCode="yyyy/mm/dd;@">
                  <c:v>43209</c:v>
                </c:pt>
                <c:pt idx="45" c:formatCode="yyyy/mm/dd;@">
                  <c:v>43208</c:v>
                </c:pt>
                <c:pt idx="46" c:formatCode="yyyy/mm/dd;@">
                  <c:v>43207</c:v>
                </c:pt>
                <c:pt idx="47" c:formatCode="yyyy/mm/dd;@">
                  <c:v>43206</c:v>
                </c:pt>
                <c:pt idx="48" c:formatCode="yyyy/mm/dd;@">
                  <c:v>43203</c:v>
                </c:pt>
                <c:pt idx="49" c:formatCode="yyyy/mm/dd;@">
                  <c:v>43202</c:v>
                </c:pt>
                <c:pt idx="50" c:formatCode="yyyy/mm/dd;@">
                  <c:v>43201</c:v>
                </c:pt>
                <c:pt idx="51" c:formatCode="yyyy/mm/dd;@">
                  <c:v>43200</c:v>
                </c:pt>
                <c:pt idx="52" c:formatCode="yyyy/mm/dd;@">
                  <c:v>43199</c:v>
                </c:pt>
                <c:pt idx="53" c:formatCode="yyyy/mm/dd;@">
                  <c:v>43196</c:v>
                </c:pt>
                <c:pt idx="54" c:formatCode="yyyy/mm/dd;@">
                  <c:v>43195</c:v>
                </c:pt>
                <c:pt idx="55" c:formatCode="yyyy/mm/dd;@">
                  <c:v>43194</c:v>
                </c:pt>
                <c:pt idx="56" c:formatCode="yyyy/mm/dd;@">
                  <c:v>43193</c:v>
                </c:pt>
                <c:pt idx="57" c:formatCode="yyyy/mm/dd;@">
                  <c:v>43192</c:v>
                </c:pt>
                <c:pt idx="58" c:formatCode="yyyy/mm/dd;@">
                  <c:v>43189</c:v>
                </c:pt>
                <c:pt idx="59" c:formatCode="yyyy/mm/dd;@">
                  <c:v>43188</c:v>
                </c:pt>
                <c:pt idx="60" c:formatCode="yyyy/mm/dd;@">
                  <c:v>43187</c:v>
                </c:pt>
                <c:pt idx="61" c:formatCode="yyyy/mm/dd;@">
                  <c:v>43186</c:v>
                </c:pt>
                <c:pt idx="62" c:formatCode="yyyy/mm/dd;@">
                  <c:v>43185</c:v>
                </c:pt>
                <c:pt idx="63" c:formatCode="yyyy/mm/dd;@">
                  <c:v>43182</c:v>
                </c:pt>
                <c:pt idx="64" c:formatCode="yyyy/mm/dd;@">
                  <c:v>43181</c:v>
                </c:pt>
                <c:pt idx="65" c:formatCode="yyyy/mm/dd;@">
                  <c:v>43180</c:v>
                </c:pt>
                <c:pt idx="66" c:formatCode="yyyy/mm/dd;@">
                  <c:v>43179</c:v>
                </c:pt>
                <c:pt idx="67" c:formatCode="yyyy/mm/dd;@">
                  <c:v>43178</c:v>
                </c:pt>
                <c:pt idx="68" c:formatCode="yyyy/mm/dd;@">
                  <c:v>43175</c:v>
                </c:pt>
                <c:pt idx="69" c:formatCode="yyyy/mm/dd;@">
                  <c:v>43174</c:v>
                </c:pt>
                <c:pt idx="70" c:formatCode="yyyy/mm/dd;@">
                  <c:v>43173</c:v>
                </c:pt>
                <c:pt idx="71" c:formatCode="yyyy/mm/dd;@">
                  <c:v>43172</c:v>
                </c:pt>
                <c:pt idx="72" c:formatCode="yyyy/mm/dd;@">
                  <c:v>43171</c:v>
                </c:pt>
                <c:pt idx="73" c:formatCode="yyyy/mm/dd;@">
                  <c:v>43168</c:v>
                </c:pt>
                <c:pt idx="74" c:formatCode="yyyy/mm/dd;@">
                  <c:v>43167</c:v>
                </c:pt>
                <c:pt idx="75" c:formatCode="yyyy/mm/dd;@">
                  <c:v>43166</c:v>
                </c:pt>
                <c:pt idx="76" c:formatCode="yyyy/mm/dd;@">
                  <c:v>43165</c:v>
                </c:pt>
                <c:pt idx="77" c:formatCode="yyyy/mm/dd;@">
                  <c:v>43164</c:v>
                </c:pt>
                <c:pt idx="78" c:formatCode="yyyy/mm/dd;@">
                  <c:v>43161</c:v>
                </c:pt>
                <c:pt idx="79" c:formatCode="yyyy/mm/dd;@">
                  <c:v>43160</c:v>
                </c:pt>
                <c:pt idx="80" c:formatCode="yyyy/mm/dd;@">
                  <c:v>43159</c:v>
                </c:pt>
                <c:pt idx="81" c:formatCode="yyyy/mm/dd;@">
                  <c:v>43158</c:v>
                </c:pt>
                <c:pt idx="82" c:formatCode="yyyy/mm/dd;@">
                  <c:v>43157</c:v>
                </c:pt>
                <c:pt idx="83" c:formatCode="yyyy/mm/dd;@">
                  <c:v>43154</c:v>
                </c:pt>
                <c:pt idx="84" c:formatCode="yyyy/mm/dd;@">
                  <c:v>43153</c:v>
                </c:pt>
                <c:pt idx="85" c:formatCode="yyyy/mm/dd;@">
                  <c:v>43152</c:v>
                </c:pt>
                <c:pt idx="86" c:formatCode="yyyy/mm/dd;@">
                  <c:v>43151</c:v>
                </c:pt>
                <c:pt idx="87" c:formatCode="yyyy/mm/dd;@">
                  <c:v>43150</c:v>
                </c:pt>
                <c:pt idx="88" c:formatCode="yyyy/mm/dd;@">
                  <c:v>43147</c:v>
                </c:pt>
                <c:pt idx="89" c:formatCode="yyyy/mm/dd;@">
                  <c:v>43146</c:v>
                </c:pt>
                <c:pt idx="90" c:formatCode="yyyy/mm/dd;@">
                  <c:v>43145</c:v>
                </c:pt>
                <c:pt idx="91" c:formatCode="yyyy/mm/dd;@">
                  <c:v>43144</c:v>
                </c:pt>
                <c:pt idx="92" c:formatCode="yyyy/mm/dd;@">
                  <c:v>43143</c:v>
                </c:pt>
                <c:pt idx="93" c:formatCode="yyyy/mm/dd;@">
                  <c:v>43140</c:v>
                </c:pt>
                <c:pt idx="94" c:formatCode="yyyy/mm/dd;@">
                  <c:v>43139</c:v>
                </c:pt>
                <c:pt idx="95" c:formatCode="yyyy/mm/dd;@">
                  <c:v>43138</c:v>
                </c:pt>
                <c:pt idx="96" c:formatCode="yyyy/mm/dd;@">
                  <c:v>43137</c:v>
                </c:pt>
                <c:pt idx="97" c:formatCode="yyyy/mm/dd;@">
                  <c:v>43136</c:v>
                </c:pt>
              </c:numCache>
            </c:numRef>
          </c:cat>
          <c:val>
            <c:numRef>
              <c:f>利润核算!$V$3:$V$100</c:f>
              <c:numCache>
                <c:formatCode>0.00_ </c:formatCode>
                <c:ptCount val="98"/>
                <c:pt idx="0">
                  <c:v>25.92</c:v>
                </c:pt>
                <c:pt idx="1">
                  <c:v>26.08</c:v>
                </c:pt>
                <c:pt idx="2">
                  <c:v>42.455</c:v>
                </c:pt>
                <c:pt idx="3">
                  <c:v>37.17</c:v>
                </c:pt>
                <c:pt idx="4">
                  <c:v>37.17</c:v>
                </c:pt>
                <c:pt idx="5">
                  <c:v>39.33</c:v>
                </c:pt>
                <c:pt idx="6">
                  <c:v>37.5</c:v>
                </c:pt>
                <c:pt idx="7">
                  <c:v>39.375</c:v>
                </c:pt>
                <c:pt idx="8">
                  <c:v>38.625</c:v>
                </c:pt>
                <c:pt idx="9">
                  <c:v>47.875</c:v>
                </c:pt>
                <c:pt idx="10">
                  <c:v>39</c:v>
                </c:pt>
                <c:pt idx="11">
                  <c:v>38.625</c:v>
                </c:pt>
                <c:pt idx="12">
                  <c:v>32.125</c:v>
                </c:pt>
                <c:pt idx="13">
                  <c:v>30.205</c:v>
                </c:pt>
                <c:pt idx="14">
                  <c:v>21.795</c:v>
                </c:pt>
                <c:pt idx="15">
                  <c:v>29.42</c:v>
                </c:pt>
                <c:pt idx="16">
                  <c:v>32.17</c:v>
                </c:pt>
                <c:pt idx="17">
                  <c:v>32.17</c:v>
                </c:pt>
                <c:pt idx="18">
                  <c:v>38.545</c:v>
                </c:pt>
                <c:pt idx="19">
                  <c:v>24.17</c:v>
                </c:pt>
                <c:pt idx="20">
                  <c:v>21.67</c:v>
                </c:pt>
                <c:pt idx="21">
                  <c:v>17.295</c:v>
                </c:pt>
                <c:pt idx="22">
                  <c:v>27.795</c:v>
                </c:pt>
                <c:pt idx="23">
                  <c:v>27.295</c:v>
                </c:pt>
                <c:pt idx="24">
                  <c:v>30.92</c:v>
                </c:pt>
                <c:pt idx="25">
                  <c:v>51.4200000000001</c:v>
                </c:pt>
                <c:pt idx="26">
                  <c:v>46.25</c:v>
                </c:pt>
                <c:pt idx="27">
                  <c:v>61.0799999999999</c:v>
                </c:pt>
                <c:pt idx="28">
                  <c:v>56.75</c:v>
                </c:pt>
                <c:pt idx="29">
                  <c:v>46.7950000000001</c:v>
                </c:pt>
                <c:pt idx="30">
                  <c:v>38.295</c:v>
                </c:pt>
                <c:pt idx="31">
                  <c:v>41.545</c:v>
                </c:pt>
                <c:pt idx="32">
                  <c:v>43.705</c:v>
                </c:pt>
                <c:pt idx="33">
                  <c:v>56.67</c:v>
                </c:pt>
                <c:pt idx="34">
                  <c:v>48.75</c:v>
                </c:pt>
                <c:pt idx="35">
                  <c:v>51.17</c:v>
                </c:pt>
                <c:pt idx="36">
                  <c:v>46.25</c:v>
                </c:pt>
                <c:pt idx="37">
                  <c:v>46.25</c:v>
                </c:pt>
                <c:pt idx="38">
                  <c:v>47.295</c:v>
                </c:pt>
                <c:pt idx="39">
                  <c:v>53.045</c:v>
                </c:pt>
                <c:pt idx="40">
                  <c:v>56.205</c:v>
                </c:pt>
                <c:pt idx="41">
                  <c:v>57.705</c:v>
                </c:pt>
                <c:pt idx="42">
                  <c:v>57.205</c:v>
                </c:pt>
                <c:pt idx="43">
                  <c:v>54.5</c:v>
                </c:pt>
                <c:pt idx="44">
                  <c:v>58</c:v>
                </c:pt>
                <c:pt idx="45">
                  <c:v>56.25</c:v>
                </c:pt>
                <c:pt idx="46">
                  <c:v>59</c:v>
                </c:pt>
                <c:pt idx="47">
                  <c:v>53.875</c:v>
                </c:pt>
                <c:pt idx="48">
                  <c:v>45.33</c:v>
                </c:pt>
                <c:pt idx="49">
                  <c:v>51.08</c:v>
                </c:pt>
                <c:pt idx="50">
                  <c:v>53.58</c:v>
                </c:pt>
                <c:pt idx="51">
                  <c:v>59.42</c:v>
                </c:pt>
                <c:pt idx="52">
                  <c:v>65.08</c:v>
                </c:pt>
                <c:pt idx="53">
                  <c:v>64.92</c:v>
                </c:pt>
                <c:pt idx="54">
                  <c:v>62</c:v>
                </c:pt>
                <c:pt idx="55">
                  <c:v>70.795</c:v>
                </c:pt>
                <c:pt idx="56">
                  <c:v>64.875</c:v>
                </c:pt>
                <c:pt idx="57">
                  <c:v>51.42</c:v>
                </c:pt>
                <c:pt idx="58">
                  <c:v>38</c:v>
                </c:pt>
                <c:pt idx="59">
                  <c:v>38</c:v>
                </c:pt>
                <c:pt idx="60">
                  <c:v>42.17</c:v>
                </c:pt>
                <c:pt idx="61">
                  <c:v>46.545</c:v>
                </c:pt>
                <c:pt idx="62">
                  <c:v>48.625</c:v>
                </c:pt>
                <c:pt idx="63">
                  <c:v>51.125</c:v>
                </c:pt>
                <c:pt idx="64">
                  <c:v>63.5</c:v>
                </c:pt>
                <c:pt idx="65">
                  <c:v>68</c:v>
                </c:pt>
                <c:pt idx="66">
                  <c:v>73</c:v>
                </c:pt>
                <c:pt idx="67">
                  <c:v>79.5</c:v>
                </c:pt>
                <c:pt idx="68">
                  <c:v>79.5</c:v>
                </c:pt>
                <c:pt idx="69">
                  <c:v>80.75</c:v>
                </c:pt>
                <c:pt idx="70">
                  <c:v>87.5</c:v>
                </c:pt>
                <c:pt idx="71">
                  <c:v>97</c:v>
                </c:pt>
                <c:pt idx="72">
                  <c:v>88.58</c:v>
                </c:pt>
                <c:pt idx="73">
                  <c:v>100.08</c:v>
                </c:pt>
                <c:pt idx="74">
                  <c:v>98.5</c:v>
                </c:pt>
                <c:pt idx="75">
                  <c:v>98.33</c:v>
                </c:pt>
                <c:pt idx="76">
                  <c:v>105.955</c:v>
                </c:pt>
                <c:pt idx="77">
                  <c:v>103.58</c:v>
                </c:pt>
                <c:pt idx="78">
                  <c:v>110.25</c:v>
                </c:pt>
                <c:pt idx="79">
                  <c:v>112</c:v>
                </c:pt>
                <c:pt idx="80">
                  <c:v>109.75</c:v>
                </c:pt>
                <c:pt idx="81">
                  <c:v>115.5</c:v>
                </c:pt>
                <c:pt idx="82">
                  <c:v>117.75</c:v>
                </c:pt>
                <c:pt idx="83">
                  <c:v>115.25</c:v>
                </c:pt>
                <c:pt idx="84">
                  <c:v>123.25</c:v>
                </c:pt>
                <c:pt idx="85">
                  <c:v>118.25</c:v>
                </c:pt>
                <c:pt idx="86">
                  <c:v>113.955</c:v>
                </c:pt>
                <c:pt idx="87">
                  <c:v>107.83</c:v>
                </c:pt>
                <c:pt idx="88">
                  <c:v>98.295</c:v>
                </c:pt>
                <c:pt idx="89">
                  <c:v>98.295</c:v>
                </c:pt>
                <c:pt idx="90">
                  <c:v>113.295</c:v>
                </c:pt>
                <c:pt idx="91">
                  <c:v>109.42</c:v>
                </c:pt>
                <c:pt idx="92">
                  <c:v>104.625</c:v>
                </c:pt>
                <c:pt idx="93">
                  <c:v>100.125</c:v>
                </c:pt>
                <c:pt idx="94">
                  <c:v>112.705</c:v>
                </c:pt>
                <c:pt idx="95">
                  <c:v>106.58</c:v>
                </c:pt>
                <c:pt idx="96">
                  <c:v>92.205</c:v>
                </c:pt>
                <c:pt idx="97">
                  <c:v>96.455</c:v>
                </c:pt>
              </c:numCache>
            </c:numRef>
          </c:val>
          <c:smooth val="0"/>
        </c:ser>
        <c:dLbls>
          <c:showLegendKey val="0"/>
          <c:showVal val="0"/>
          <c:showCatName val="0"/>
          <c:showSerName val="0"/>
          <c:showPercent val="0"/>
          <c:showBubbleSize val="0"/>
        </c:dLbls>
        <c:marker val="0"/>
        <c:smooth val="0"/>
        <c:axId val="988336896"/>
        <c:axId val="988336336"/>
      </c:lineChart>
      <c:dateAx>
        <c:axId val="988335216"/>
        <c:scaling>
          <c:orientation val="minMax"/>
        </c:scaling>
        <c:delete val="0"/>
        <c:axPos val="b"/>
        <c:numFmt formatCode="yyyy\/mm;@" sourceLinked="0"/>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88335776"/>
        <c:crosses val="autoZero"/>
        <c:auto val="1"/>
        <c:lblOffset val="100"/>
        <c:baseTimeUnit val="days"/>
      </c:dateAx>
      <c:valAx>
        <c:axId val="988335776"/>
        <c:scaling>
          <c:orientation val="minMax"/>
          <c:min val="900"/>
        </c:scaling>
        <c:delete val="0"/>
        <c:axPos val="l"/>
        <c:numFmt formatCode="0.00" sourceLinked="1"/>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88335216"/>
        <c:crosses val="autoZero"/>
        <c:crossBetween val="between"/>
      </c:valAx>
      <c:dateAx>
        <c:axId val="988336896"/>
        <c:scaling>
          <c:orientation val="minMax"/>
        </c:scaling>
        <c:delete val="1"/>
        <c:axPos val="b"/>
        <c:numFmt formatCode="yyyy/mm/dd;@" sourceLinked="1"/>
        <c:majorTickMark val="out"/>
        <c:minorTickMark val="none"/>
        <c:tickLblPos val="nextTo"/>
        <c:txPr>
          <a:bodyPr rot="-60000000" spcFirstLastPara="0"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88336336"/>
        <c:crosses val="autoZero"/>
        <c:auto val="1"/>
        <c:lblOffset val="100"/>
        <c:baseTimeUnit val="days"/>
        <c:majorUnit val="1"/>
        <c:majorTimeUnit val="days"/>
        <c:minorUnit val="1"/>
        <c:minorTimeUnit val="days"/>
      </c:dateAx>
      <c:valAx>
        <c:axId val="988336336"/>
        <c:scaling>
          <c:orientation val="minMax"/>
        </c:scaling>
        <c:delete val="0"/>
        <c:axPos val="r"/>
        <c:numFmt formatCode="0.00_ "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88336896"/>
        <c:crosses val="max"/>
        <c:crossBetween val="between"/>
      </c:valAx>
      <c:spPr>
        <a:noFill/>
        <a:ln>
          <a:noFill/>
        </a:ln>
        <a:effectLst/>
      </c:spPr>
    </c:plotArea>
    <c:legend>
      <c:legendPos val="t"/>
      <c:layout>
        <c:manualLayout>
          <c:xMode val="edge"/>
          <c:yMode val="edge"/>
          <c:x val="0.320965277777778"/>
          <c:y val="0.0635"/>
          <c:w val="0.375708333333333"/>
          <c:h val="0.152517592592593"/>
        </c:manualLayout>
      </c:layout>
      <c:overlay val="1"/>
      <c:spPr>
        <a:noFill/>
        <a:ln>
          <a:noFill/>
        </a:ln>
        <a:effectLst/>
      </c:spPr>
      <c:txPr>
        <a:bodyPr rot="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sz="600">
          <a:latin typeface="楷体" panose="02010609060101010101" pitchFamily="3" charset="-122"/>
          <a:ea typeface="楷体" panose="02010609060101010101" pitchFamily="3" charset="-122"/>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ndard"/>
        <c:varyColors val="0"/>
        <c:ser>
          <c:idx val="0"/>
          <c:order val="0"/>
          <c:tx>
            <c:strRef>
              <c:f>融资融券交易金额</c:f>
              <c:strCache>
                <c:ptCount val="1"/>
                <c:pt idx="0">
                  <c:v>融资融券交易金额</c:v>
                </c:pt>
              </c:strCache>
            </c:strRef>
          </c:tx>
          <c:spPr>
            <a:solidFill>
              <a:srgbClr val="9BBB59">
                <a:lumMod val="60000"/>
                <a:lumOff val="40000"/>
                <a:alpha val="50000"/>
              </a:srgbClr>
            </a:solidFill>
            <a:ln w="28575" cap="rnd">
              <a:noFill/>
              <a:round/>
            </a:ln>
            <a:effectLst/>
          </c:spPr>
          <c:dLbls>
            <c:delete val="1"/>
          </c:dLbls>
          <c:cat>
            <c:numRef>
              <c:f>宏观股指!$I$3:$I$133</c:f>
              <c:numCache>
                <c:formatCode>yyyy/mm/dd;@</c:formatCode>
                <c:ptCount val="131"/>
                <c:pt idx="0" c:formatCode="yyyy/mm/dd;@">
                  <c:v>43300</c:v>
                </c:pt>
                <c:pt idx="1" c:formatCode="yyyy/mm/dd;@">
                  <c:v>43299</c:v>
                </c:pt>
                <c:pt idx="2" c:formatCode="yyyy/mm/dd;@">
                  <c:v>43298</c:v>
                </c:pt>
                <c:pt idx="3" c:formatCode="yyyy/mm/dd;@">
                  <c:v>43297</c:v>
                </c:pt>
                <c:pt idx="4" c:formatCode="yyyy/mm/dd;@">
                  <c:v>43294</c:v>
                </c:pt>
                <c:pt idx="5" c:formatCode="yyyy/mm/dd;@">
                  <c:v>43293</c:v>
                </c:pt>
                <c:pt idx="6" c:formatCode="yyyy/mm/dd;@">
                  <c:v>43292</c:v>
                </c:pt>
                <c:pt idx="7" c:formatCode="yyyy/mm/dd;@">
                  <c:v>43291</c:v>
                </c:pt>
                <c:pt idx="8" c:formatCode="yyyy/mm/dd;@">
                  <c:v>43290</c:v>
                </c:pt>
                <c:pt idx="9" c:formatCode="yyyy/mm/dd;@">
                  <c:v>43287</c:v>
                </c:pt>
                <c:pt idx="10" c:formatCode="yyyy/mm/dd;@">
                  <c:v>43286</c:v>
                </c:pt>
                <c:pt idx="11" c:formatCode="yyyy/mm/dd;@">
                  <c:v>43285</c:v>
                </c:pt>
                <c:pt idx="12" c:formatCode="yyyy/mm/dd;@">
                  <c:v>43284</c:v>
                </c:pt>
                <c:pt idx="13" c:formatCode="yyyy/mm/dd;@">
                  <c:v>43283</c:v>
                </c:pt>
                <c:pt idx="14" c:formatCode="yyyy/mm/dd;@">
                  <c:v>43280</c:v>
                </c:pt>
                <c:pt idx="15" c:formatCode="yyyy/mm/dd;@">
                  <c:v>43279</c:v>
                </c:pt>
                <c:pt idx="16" c:formatCode="yyyy/mm/dd;@">
                  <c:v>43278</c:v>
                </c:pt>
                <c:pt idx="17" c:formatCode="yyyy/mm/dd;@">
                  <c:v>43277</c:v>
                </c:pt>
                <c:pt idx="18" c:formatCode="yyyy/mm/dd;@">
                  <c:v>43276</c:v>
                </c:pt>
                <c:pt idx="19" c:formatCode="yyyy/mm/dd;@">
                  <c:v>43273</c:v>
                </c:pt>
                <c:pt idx="20" c:formatCode="yyyy/mm/dd;@">
                  <c:v>43272</c:v>
                </c:pt>
                <c:pt idx="21" c:formatCode="yyyy/mm/dd;@">
                  <c:v>43271</c:v>
                </c:pt>
                <c:pt idx="22" c:formatCode="yyyy/mm/dd;@">
                  <c:v>43270</c:v>
                </c:pt>
                <c:pt idx="23" c:formatCode="yyyy/mm/dd;@">
                  <c:v>43266</c:v>
                </c:pt>
                <c:pt idx="24" c:formatCode="yyyy/mm/dd;@">
                  <c:v>43265</c:v>
                </c:pt>
                <c:pt idx="25" c:formatCode="yyyy/mm/dd;@">
                  <c:v>43264</c:v>
                </c:pt>
                <c:pt idx="26" c:formatCode="yyyy/mm/dd;@">
                  <c:v>43263</c:v>
                </c:pt>
                <c:pt idx="27" c:formatCode="yyyy/mm/dd;@">
                  <c:v>43262</c:v>
                </c:pt>
                <c:pt idx="28" c:formatCode="yyyy/mm/dd;@">
                  <c:v>43259</c:v>
                </c:pt>
                <c:pt idx="29" c:formatCode="yyyy/mm/dd;@">
                  <c:v>43258</c:v>
                </c:pt>
                <c:pt idx="30" c:formatCode="yyyy/mm/dd;@">
                  <c:v>43257</c:v>
                </c:pt>
                <c:pt idx="31" c:formatCode="yyyy/mm/dd;@">
                  <c:v>43256</c:v>
                </c:pt>
                <c:pt idx="32" c:formatCode="yyyy/mm/dd;@">
                  <c:v>43255</c:v>
                </c:pt>
                <c:pt idx="33" c:formatCode="yyyy/mm/dd;@">
                  <c:v>43252</c:v>
                </c:pt>
                <c:pt idx="34" c:formatCode="yyyy/mm/dd;@">
                  <c:v>43251</c:v>
                </c:pt>
                <c:pt idx="35" c:formatCode="yyyy/mm/dd;@">
                  <c:v>43250</c:v>
                </c:pt>
                <c:pt idx="36" c:formatCode="yyyy/mm/dd;@">
                  <c:v>43249</c:v>
                </c:pt>
                <c:pt idx="37" c:formatCode="yyyy/mm/dd;@">
                  <c:v>43248</c:v>
                </c:pt>
                <c:pt idx="38" c:formatCode="yyyy/mm/dd;@">
                  <c:v>43245</c:v>
                </c:pt>
                <c:pt idx="39" c:formatCode="yyyy/mm/dd;@">
                  <c:v>43244</c:v>
                </c:pt>
                <c:pt idx="40" c:formatCode="yyyy/mm/dd;@">
                  <c:v>43243</c:v>
                </c:pt>
                <c:pt idx="41" c:formatCode="yyyy/mm/dd;@">
                  <c:v>43242</c:v>
                </c:pt>
                <c:pt idx="42" c:formatCode="yyyy/mm/dd;@">
                  <c:v>43241</c:v>
                </c:pt>
                <c:pt idx="43" c:formatCode="yyyy/mm/dd;@">
                  <c:v>43238</c:v>
                </c:pt>
                <c:pt idx="44" c:formatCode="yyyy/mm/dd;@">
                  <c:v>43237</c:v>
                </c:pt>
                <c:pt idx="45" c:formatCode="yyyy/mm/dd;@">
                  <c:v>43236</c:v>
                </c:pt>
                <c:pt idx="46" c:formatCode="yyyy/mm/dd;@">
                  <c:v>43235</c:v>
                </c:pt>
                <c:pt idx="47" c:formatCode="yyyy/mm/dd;@">
                  <c:v>43234</c:v>
                </c:pt>
                <c:pt idx="48" c:formatCode="yyyy/mm/dd;@">
                  <c:v>43231</c:v>
                </c:pt>
                <c:pt idx="49" c:formatCode="yyyy/mm/dd;@">
                  <c:v>43230</c:v>
                </c:pt>
                <c:pt idx="50" c:formatCode="yyyy/mm/dd;@">
                  <c:v>43229</c:v>
                </c:pt>
                <c:pt idx="51" c:formatCode="yyyy/mm/dd;@">
                  <c:v>43228</c:v>
                </c:pt>
                <c:pt idx="52" c:formatCode="yyyy/mm/dd;@">
                  <c:v>43227</c:v>
                </c:pt>
                <c:pt idx="53" c:formatCode="yyyy/mm/dd;@">
                  <c:v>43224</c:v>
                </c:pt>
                <c:pt idx="54" c:formatCode="yyyy/mm/dd;@">
                  <c:v>43223</c:v>
                </c:pt>
                <c:pt idx="55" c:formatCode="yyyy/mm/dd;@">
                  <c:v>43222</c:v>
                </c:pt>
                <c:pt idx="56" c:formatCode="yyyy/mm/dd;@">
                  <c:v>43217</c:v>
                </c:pt>
                <c:pt idx="57" c:formatCode="yyyy/mm/dd;@">
                  <c:v>43216</c:v>
                </c:pt>
                <c:pt idx="58" c:formatCode="yyyy/mm/dd;@">
                  <c:v>43215</c:v>
                </c:pt>
                <c:pt idx="59" c:formatCode="yyyy/mm/dd;@">
                  <c:v>43214</c:v>
                </c:pt>
                <c:pt idx="60" c:formatCode="yyyy/mm/dd;@">
                  <c:v>43213</c:v>
                </c:pt>
                <c:pt idx="61" c:formatCode="yyyy/mm/dd;@">
                  <c:v>43210</c:v>
                </c:pt>
                <c:pt idx="62" c:formatCode="yyyy/mm/dd;@">
                  <c:v>43209</c:v>
                </c:pt>
                <c:pt idx="63" c:formatCode="yyyy/mm/dd;@">
                  <c:v>43208</c:v>
                </c:pt>
                <c:pt idx="64" c:formatCode="yyyy/mm/dd;@">
                  <c:v>43207</c:v>
                </c:pt>
                <c:pt idx="65" c:formatCode="yyyy/mm/dd;@">
                  <c:v>43206</c:v>
                </c:pt>
                <c:pt idx="66" c:formatCode="yyyy/mm/dd;@">
                  <c:v>43203</c:v>
                </c:pt>
                <c:pt idx="67" c:formatCode="yyyy/mm/dd;@">
                  <c:v>43202</c:v>
                </c:pt>
                <c:pt idx="68" c:formatCode="yyyy/mm/dd;@">
                  <c:v>43201</c:v>
                </c:pt>
                <c:pt idx="69" c:formatCode="yyyy/mm/dd;@">
                  <c:v>43200</c:v>
                </c:pt>
                <c:pt idx="70" c:formatCode="yyyy/mm/dd;@">
                  <c:v>43199</c:v>
                </c:pt>
                <c:pt idx="71" c:formatCode="yyyy/mm/dd;@">
                  <c:v>43194</c:v>
                </c:pt>
                <c:pt idx="72" c:formatCode="yyyy/mm/dd;@">
                  <c:v>43193</c:v>
                </c:pt>
                <c:pt idx="73" c:formatCode="yyyy/mm/dd;@">
                  <c:v>43192</c:v>
                </c:pt>
                <c:pt idx="74" c:formatCode="yyyy/mm/dd;@">
                  <c:v>43189</c:v>
                </c:pt>
                <c:pt idx="75" c:formatCode="yyyy/mm/dd;@">
                  <c:v>43188</c:v>
                </c:pt>
                <c:pt idx="76" c:formatCode="yyyy/mm/dd;@">
                  <c:v>43187</c:v>
                </c:pt>
                <c:pt idx="77" c:formatCode="yyyy/mm/dd;@">
                  <c:v>43186</c:v>
                </c:pt>
                <c:pt idx="78" c:formatCode="yyyy/mm/dd;@">
                  <c:v>43185</c:v>
                </c:pt>
                <c:pt idx="79" c:formatCode="yyyy/mm/dd;@">
                  <c:v>43182</c:v>
                </c:pt>
                <c:pt idx="80" c:formatCode="yyyy/mm/dd;@">
                  <c:v>43181</c:v>
                </c:pt>
                <c:pt idx="81" c:formatCode="yyyy/mm/dd;@">
                  <c:v>43180</c:v>
                </c:pt>
                <c:pt idx="82" c:formatCode="yyyy/mm/dd;@">
                  <c:v>43179</c:v>
                </c:pt>
                <c:pt idx="83" c:formatCode="yyyy/mm/dd;@">
                  <c:v>43178</c:v>
                </c:pt>
                <c:pt idx="84" c:formatCode="yyyy/mm/dd;@">
                  <c:v>43175</c:v>
                </c:pt>
                <c:pt idx="85" c:formatCode="yyyy/mm/dd;@">
                  <c:v>43174</c:v>
                </c:pt>
                <c:pt idx="86" c:formatCode="yyyy/mm/dd;@">
                  <c:v>43173</c:v>
                </c:pt>
                <c:pt idx="87" c:formatCode="yyyy/mm/dd;@">
                  <c:v>43172</c:v>
                </c:pt>
                <c:pt idx="88" c:formatCode="yyyy/mm/dd;@">
                  <c:v>43171</c:v>
                </c:pt>
                <c:pt idx="89" c:formatCode="yyyy/mm/dd;@">
                  <c:v>43168</c:v>
                </c:pt>
                <c:pt idx="90" c:formatCode="yyyy/mm/dd;@">
                  <c:v>43167</c:v>
                </c:pt>
                <c:pt idx="91" c:formatCode="yyyy/mm/dd;@">
                  <c:v>43166</c:v>
                </c:pt>
                <c:pt idx="92" c:formatCode="yyyy/mm/dd;@">
                  <c:v>43165</c:v>
                </c:pt>
                <c:pt idx="93" c:formatCode="yyyy/mm/dd;@">
                  <c:v>43164</c:v>
                </c:pt>
                <c:pt idx="94" c:formatCode="yyyy/mm/dd;@">
                  <c:v>43161</c:v>
                </c:pt>
                <c:pt idx="95" c:formatCode="yyyy/mm/dd;@">
                  <c:v>43160</c:v>
                </c:pt>
                <c:pt idx="96" c:formatCode="yyyy/mm/dd;@">
                  <c:v>43159</c:v>
                </c:pt>
                <c:pt idx="97" c:formatCode="yyyy/mm/dd;@">
                  <c:v>43158</c:v>
                </c:pt>
                <c:pt idx="98" c:formatCode="yyyy/mm/dd;@">
                  <c:v>43157</c:v>
                </c:pt>
                <c:pt idx="99" c:formatCode="yyyy/mm/dd;@">
                  <c:v>43154</c:v>
                </c:pt>
                <c:pt idx="100" c:formatCode="yyyy/mm/dd;@">
                  <c:v>43153</c:v>
                </c:pt>
                <c:pt idx="101" c:formatCode="yyyy/mm/dd;@">
                  <c:v>43145</c:v>
                </c:pt>
                <c:pt idx="102" c:formatCode="yyyy/mm/dd;@">
                  <c:v>43144</c:v>
                </c:pt>
                <c:pt idx="103" c:formatCode="yyyy/mm/dd;@">
                  <c:v>43143</c:v>
                </c:pt>
                <c:pt idx="104" c:formatCode="yyyy/mm/dd;@">
                  <c:v>43140</c:v>
                </c:pt>
                <c:pt idx="105" c:formatCode="yyyy/mm/dd;@">
                  <c:v>43139</c:v>
                </c:pt>
                <c:pt idx="106" c:formatCode="yyyy/mm/dd;@">
                  <c:v>43138</c:v>
                </c:pt>
                <c:pt idx="107" c:formatCode="yyyy/mm/dd;@">
                  <c:v>43137</c:v>
                </c:pt>
                <c:pt idx="108" c:formatCode="yyyy/mm/dd;@">
                  <c:v>43136</c:v>
                </c:pt>
                <c:pt idx="109" c:formatCode="yyyy/mm/dd;@">
                  <c:v>43133</c:v>
                </c:pt>
                <c:pt idx="110" c:formatCode="yyyy/mm/dd;@">
                  <c:v>43132</c:v>
                </c:pt>
                <c:pt idx="111" c:formatCode="yyyy/mm/dd;@">
                  <c:v>43131</c:v>
                </c:pt>
                <c:pt idx="112" c:formatCode="yyyy/mm/dd;@">
                  <c:v>43130</c:v>
                </c:pt>
                <c:pt idx="113" c:formatCode="yyyy/mm/dd;@">
                  <c:v>43129</c:v>
                </c:pt>
                <c:pt idx="114" c:formatCode="yyyy/mm/dd;@">
                  <c:v>43126</c:v>
                </c:pt>
                <c:pt idx="115" c:formatCode="yyyy/mm/dd;@">
                  <c:v>43125</c:v>
                </c:pt>
                <c:pt idx="116" c:formatCode="yyyy/mm/dd;@">
                  <c:v>43124</c:v>
                </c:pt>
                <c:pt idx="117" c:formatCode="yyyy/mm/dd;@">
                  <c:v>43123</c:v>
                </c:pt>
                <c:pt idx="118" c:formatCode="yyyy/mm/dd;@">
                  <c:v>43122</c:v>
                </c:pt>
                <c:pt idx="119" c:formatCode="yyyy/mm/dd;@">
                  <c:v>43119</c:v>
                </c:pt>
                <c:pt idx="120" c:formatCode="yyyy/mm/dd;@">
                  <c:v>43118</c:v>
                </c:pt>
                <c:pt idx="121" c:formatCode="yyyy/mm/dd;@">
                  <c:v>43117</c:v>
                </c:pt>
                <c:pt idx="122" c:formatCode="yyyy/mm/dd;@">
                  <c:v>43116</c:v>
                </c:pt>
                <c:pt idx="123" c:formatCode="yyyy/mm/dd;@">
                  <c:v>43115</c:v>
                </c:pt>
                <c:pt idx="124" c:formatCode="yyyy/mm/dd;@">
                  <c:v>43112</c:v>
                </c:pt>
                <c:pt idx="125" c:formatCode="yyyy/mm/dd;@">
                  <c:v>43111</c:v>
                </c:pt>
                <c:pt idx="126" c:formatCode="yyyy/mm/dd;@">
                  <c:v>43110</c:v>
                </c:pt>
                <c:pt idx="127" c:formatCode="yyyy/mm/dd;@">
                  <c:v>43109</c:v>
                </c:pt>
                <c:pt idx="128" c:formatCode="yyyy/mm/dd;@">
                  <c:v>43108</c:v>
                </c:pt>
                <c:pt idx="129" c:formatCode="yyyy/mm/dd;@">
                  <c:v>43105</c:v>
                </c:pt>
                <c:pt idx="130" c:formatCode="yyyy/mm/dd;@">
                  <c:v>43104</c:v>
                </c:pt>
              </c:numCache>
            </c:numRef>
          </c:cat>
          <c:val>
            <c:numRef>
              <c:f>宏观股指!$J$3:$J$133</c:f>
              <c:numCache>
                <c:formatCode>General</c:formatCode>
                <c:ptCount val="131"/>
                <c:pt idx="1" c:formatCode="###,###,###,###,##0.00">
                  <c:v>249.5</c:v>
                </c:pt>
                <c:pt idx="2" c:formatCode="###,###,###,###,##0.00">
                  <c:v>238.5</c:v>
                </c:pt>
                <c:pt idx="3" c:formatCode="###,###,###,###,##0.00">
                  <c:v>243.4</c:v>
                </c:pt>
                <c:pt idx="4" c:formatCode="###,###,###,###,##0.00">
                  <c:v>252</c:v>
                </c:pt>
                <c:pt idx="5" c:formatCode="###,###,###,###,##0.00">
                  <c:v>326.4</c:v>
                </c:pt>
                <c:pt idx="6" c:formatCode="###,###,###,###,##0.00">
                  <c:v>233.3</c:v>
                </c:pt>
                <c:pt idx="7" c:formatCode="###,###,###,###,##0.00">
                  <c:v>236.6</c:v>
                </c:pt>
                <c:pt idx="8" c:formatCode="###,###,###,###,##0.00">
                  <c:v>243.5</c:v>
                </c:pt>
                <c:pt idx="9" c:formatCode="###,###,###,###,##0.00">
                  <c:v>264.7</c:v>
                </c:pt>
                <c:pt idx="10" c:formatCode="###,###,###,###,##0.00">
                  <c:v>216.1</c:v>
                </c:pt>
                <c:pt idx="11" c:formatCode="###,###,###,###,##0.00">
                  <c:v>208.5</c:v>
                </c:pt>
                <c:pt idx="12" c:formatCode="###,###,###,###,##0.00">
                  <c:v>311</c:v>
                </c:pt>
                <c:pt idx="13" c:formatCode="###,###,###,###,##0.00">
                  <c:v>272.8</c:v>
                </c:pt>
                <c:pt idx="14" c:formatCode="###,###,###,###,##0.00">
                  <c:v>268.4</c:v>
                </c:pt>
                <c:pt idx="15" c:formatCode="###,###,###,###,##0.00">
                  <c:v>215.7</c:v>
                </c:pt>
                <c:pt idx="16" c:formatCode="###,###,###,###,##0.00">
                  <c:v>243</c:v>
                </c:pt>
                <c:pt idx="17" c:formatCode="###,###,###,###,##0.00">
                  <c:v>247.6</c:v>
                </c:pt>
                <c:pt idx="18" c:formatCode="###,###,###,###,##0.00">
                  <c:v>225</c:v>
                </c:pt>
                <c:pt idx="19" c:formatCode="###,###,###,###,##0.00">
                  <c:v>214</c:v>
                </c:pt>
                <c:pt idx="20" c:formatCode="###,###,###,###,##0.00">
                  <c:v>273.5</c:v>
                </c:pt>
                <c:pt idx="21" c:formatCode="###,###,###,###,##0.00">
                  <c:v>258.7</c:v>
                </c:pt>
                <c:pt idx="22" c:formatCode="###,###,###,###,##0.00">
                  <c:v>355.8</c:v>
                </c:pt>
                <c:pt idx="23" c:formatCode="###,###,###,###,##0.00">
                  <c:v>259.5</c:v>
                </c:pt>
                <c:pt idx="24" c:formatCode="###,###,###,###,##0.00">
                  <c:v>260.7</c:v>
                </c:pt>
                <c:pt idx="25" c:formatCode="###,###,###,###,##0.00">
                  <c:v>248.7</c:v>
                </c:pt>
                <c:pt idx="26" c:formatCode="###,###,###,###,##0.00">
                  <c:v>279.5</c:v>
                </c:pt>
                <c:pt idx="27" c:formatCode="###,###,###,###,##0.00">
                  <c:v>232.7</c:v>
                </c:pt>
                <c:pt idx="28" c:formatCode="###,###,###,###,##0.00">
                  <c:v>261.8</c:v>
                </c:pt>
                <c:pt idx="29" c:formatCode="###,###,###,###,##0.00">
                  <c:v>292.8</c:v>
                </c:pt>
                <c:pt idx="30" c:formatCode="###,###,###,###,##0.00">
                  <c:v>280.1</c:v>
                </c:pt>
                <c:pt idx="31" c:formatCode="###,###,###,###,##0.00">
                  <c:v>300.4</c:v>
                </c:pt>
                <c:pt idx="32" c:formatCode="###,###,###,###,##0.00">
                  <c:v>263.7</c:v>
                </c:pt>
                <c:pt idx="33" c:formatCode="###,###,###,###,##0.00">
                  <c:v>277</c:v>
                </c:pt>
                <c:pt idx="34" c:formatCode="###,###,###,###,##0.00">
                  <c:v>317.8</c:v>
                </c:pt>
                <c:pt idx="35" c:formatCode="###,###,###,###,##0.00">
                  <c:v>327.5</c:v>
                </c:pt>
                <c:pt idx="36" c:formatCode="###,###,###,###,##0.00">
                  <c:v>331.9</c:v>
                </c:pt>
                <c:pt idx="37" c:formatCode="###,###,###,###,##0.00">
                  <c:v>315.5</c:v>
                </c:pt>
                <c:pt idx="38" c:formatCode="###,###,###,###,##0.00">
                  <c:v>305.1</c:v>
                </c:pt>
                <c:pt idx="39" c:formatCode="###,###,###,###,##0.00">
                  <c:v>315.3</c:v>
                </c:pt>
                <c:pt idx="40" c:formatCode="###,###,###,###,##0.00">
                  <c:v>378</c:v>
                </c:pt>
                <c:pt idx="41" c:formatCode="###,###,###,###,##0.00">
                  <c:v>377.2</c:v>
                </c:pt>
                <c:pt idx="42" c:formatCode="###,###,###,###,##0.00">
                  <c:v>431.1</c:v>
                </c:pt>
                <c:pt idx="43" c:formatCode="###,###,###,###,##0.00">
                  <c:v>321.7</c:v>
                </c:pt>
                <c:pt idx="44" c:formatCode="###,###,###,###,##0.00">
                  <c:v>297.3</c:v>
                </c:pt>
                <c:pt idx="45" c:formatCode="###,###,###,###,##0.00">
                  <c:v>349</c:v>
                </c:pt>
                <c:pt idx="46" c:formatCode="###,###,###,###,##0.00">
                  <c:v>325.5</c:v>
                </c:pt>
                <c:pt idx="47" c:formatCode="###,###,###,###,##0.00">
                  <c:v>351.2</c:v>
                </c:pt>
                <c:pt idx="48" c:formatCode="###,###,###,###,##0.00">
                  <c:v>339.6</c:v>
                </c:pt>
                <c:pt idx="49" c:formatCode="###,###,###,###,##0.00">
                  <c:v>360.8</c:v>
                </c:pt>
                <c:pt idx="50" c:formatCode="###,###,###,###,##0.00">
                  <c:v>322.5</c:v>
                </c:pt>
                <c:pt idx="51" c:formatCode="###,###,###,###,##0.00">
                  <c:v>401.3</c:v>
                </c:pt>
                <c:pt idx="52" c:formatCode="###,###,###,###,##0.00">
                  <c:v>387</c:v>
                </c:pt>
                <c:pt idx="53" c:formatCode="###,###,###,###,##0.00">
                  <c:v>300.1</c:v>
                </c:pt>
                <c:pt idx="54" c:formatCode="###,###,###,###,##0.00">
                  <c:v>347</c:v>
                </c:pt>
                <c:pt idx="55" c:formatCode="###,###,###,###,##0.00">
                  <c:v>324.9</c:v>
                </c:pt>
                <c:pt idx="56" c:formatCode="###,###,###,###,##0.00">
                  <c:v>344.2</c:v>
                </c:pt>
                <c:pt idx="57" c:formatCode="###,###,###,###,##0.00">
                  <c:v>366.8</c:v>
                </c:pt>
                <c:pt idx="58" c:formatCode="###,###,###,###,##0.00">
                  <c:v>352.3</c:v>
                </c:pt>
                <c:pt idx="59" c:formatCode="###,###,###,###,##0.00">
                  <c:v>406.2</c:v>
                </c:pt>
                <c:pt idx="60" c:formatCode="###,###,###,###,##0.00">
                  <c:v>353.2</c:v>
                </c:pt>
                <c:pt idx="61" c:formatCode="###,###,###,###,##0.00">
                  <c:v>374.9</c:v>
                </c:pt>
                <c:pt idx="62" c:formatCode="###,###,###,###,##0.00">
                  <c:v>424.1</c:v>
                </c:pt>
                <c:pt idx="63" c:formatCode="###,###,###,###,##0.00">
                  <c:v>429.6</c:v>
                </c:pt>
                <c:pt idx="64" c:formatCode="###,###,###,###,##0.00">
                  <c:v>386.1</c:v>
                </c:pt>
                <c:pt idx="65" c:formatCode="###,###,###,###,##0.00">
                  <c:v>395.4</c:v>
                </c:pt>
                <c:pt idx="66" c:formatCode="###,###,###,###,##0.00">
                  <c:v>321.1</c:v>
                </c:pt>
                <c:pt idx="67" c:formatCode="###,###,###,###,##0.00">
                  <c:v>342.2</c:v>
                </c:pt>
                <c:pt idx="68" c:formatCode="###,###,###,###,##0.00">
                  <c:v>407.5</c:v>
                </c:pt>
                <c:pt idx="69" c:formatCode="###,###,###,###,##0.00">
                  <c:v>417.3</c:v>
                </c:pt>
                <c:pt idx="70" c:formatCode="###,###,###,###,##0.00">
                  <c:v>387.8</c:v>
                </c:pt>
                <c:pt idx="71" c:formatCode="###,###,###,###,##0.00">
                  <c:v>374.1</c:v>
                </c:pt>
                <c:pt idx="72" c:formatCode="###,###,###,###,##0.00">
                  <c:v>401.6</c:v>
                </c:pt>
                <c:pt idx="73" c:formatCode="###,###,###,###,##0.00">
                  <c:v>528.9</c:v>
                </c:pt>
                <c:pt idx="74" c:formatCode="###,###,###,###,##0.00">
                  <c:v>436.5</c:v>
                </c:pt>
                <c:pt idx="75" c:formatCode="###,###,###,###,##0.00">
                  <c:v>460.4</c:v>
                </c:pt>
                <c:pt idx="76" c:formatCode="###,###,###,###,##0.00">
                  <c:v>423.1</c:v>
                </c:pt>
                <c:pt idx="77" c:formatCode="###,###,###,###,##0.00">
                  <c:v>493.9</c:v>
                </c:pt>
                <c:pt idx="78" c:formatCode="###,###,###,###,##0.00">
                  <c:v>436.2</c:v>
                </c:pt>
                <c:pt idx="79" c:formatCode="###,###,###,###,##0.00">
                  <c:v>503.4</c:v>
                </c:pt>
                <c:pt idx="80" c:formatCode="###,###,###,###,##0.00">
                  <c:v>382.2</c:v>
                </c:pt>
                <c:pt idx="81" c:formatCode="###,###,###,###,##0.00">
                  <c:v>453.9</c:v>
                </c:pt>
                <c:pt idx="82" c:formatCode="###,###,###,###,##0.00">
                  <c:v>373.6</c:v>
                </c:pt>
                <c:pt idx="83" c:formatCode="###,###,###,###,##0.00">
                  <c:v>387</c:v>
                </c:pt>
                <c:pt idx="84" c:formatCode="###,###,###,###,##0.00">
                  <c:v>372.8</c:v>
                </c:pt>
                <c:pt idx="85" c:formatCode="###,###,###,###,##0.00">
                  <c:v>412.1</c:v>
                </c:pt>
                <c:pt idx="86" c:formatCode="###,###,###,###,##0.00">
                  <c:v>434.2</c:v>
                </c:pt>
                <c:pt idx="87" c:formatCode="###,###,###,###,##0.00">
                  <c:v>473.2</c:v>
                </c:pt>
                <c:pt idx="88" c:formatCode="###,###,###,###,##0.00">
                  <c:v>603.7</c:v>
                </c:pt>
                <c:pt idx="89" c:formatCode="###,###,###,###,##0.00">
                  <c:v>474.1</c:v>
                </c:pt>
                <c:pt idx="90" c:formatCode="###,###,###,###,##0.00">
                  <c:v>370.4</c:v>
                </c:pt>
                <c:pt idx="91" c:formatCode="###,###,###,###,##0.00">
                  <c:v>403</c:v>
                </c:pt>
                <c:pt idx="92" c:formatCode="###,###,###,###,##0.00">
                  <c:v>517.2</c:v>
                </c:pt>
                <c:pt idx="93" c:formatCode="###,###,###,###,##0.00">
                  <c:v>356</c:v>
                </c:pt>
                <c:pt idx="94" c:formatCode="###,###,###,###,##0.00">
                  <c:v>389.8</c:v>
                </c:pt>
                <c:pt idx="95" c:formatCode="###,###,###,###,##0.00">
                  <c:v>421.6</c:v>
                </c:pt>
                <c:pt idx="96" c:formatCode="###,###,###,###,##0.00">
                  <c:v>417.9</c:v>
                </c:pt>
                <c:pt idx="97" c:formatCode="###,###,###,###,##0.00">
                  <c:v>449.1</c:v>
                </c:pt>
                <c:pt idx="98" c:formatCode="###,###,###,###,##0.00">
                  <c:v>501</c:v>
                </c:pt>
                <c:pt idx="99" c:formatCode="###,###,###,###,##0.00">
                  <c:v>330.5</c:v>
                </c:pt>
                <c:pt idx="100" c:formatCode="###,###,###,###,##0.00">
                  <c:v>365.7</c:v>
                </c:pt>
                <c:pt idx="101" c:formatCode="###,###,###,###,##0.00">
                  <c:v>182.3</c:v>
                </c:pt>
                <c:pt idx="102" c:formatCode="###,###,###,###,##0.00">
                  <c:v>298.7</c:v>
                </c:pt>
                <c:pt idx="103" c:formatCode="###,###,###,###,##0.00">
                  <c:v>307.3</c:v>
                </c:pt>
                <c:pt idx="104" c:formatCode="###,###,###,###,##0.00">
                  <c:v>455.1</c:v>
                </c:pt>
                <c:pt idx="105" c:formatCode="###,###,###,###,##0.00">
                  <c:v>417.2</c:v>
                </c:pt>
                <c:pt idx="106" c:formatCode="###,###,###,###,##0.00">
                  <c:v>582.6</c:v>
                </c:pt>
                <c:pt idx="107" c:formatCode="###,###,###,###,##0.00">
                  <c:v>538.2</c:v>
                </c:pt>
                <c:pt idx="108" c:formatCode="###,###,###,###,##0.00">
                  <c:v>490.9</c:v>
                </c:pt>
                <c:pt idx="109" c:formatCode="###,###,###,###,##0.00">
                  <c:v>465.7</c:v>
                </c:pt>
                <c:pt idx="110" c:formatCode="###,###,###,###,##0.00">
                  <c:v>545.6</c:v>
                </c:pt>
                <c:pt idx="111" c:formatCode="###,###,###,###,##0.00">
                  <c:v>514.2</c:v>
                </c:pt>
                <c:pt idx="112" c:formatCode="###,###,###,###,##0.00">
                  <c:v>492.6</c:v>
                </c:pt>
                <c:pt idx="113" c:formatCode="###,###,###,###,##0.00">
                  <c:v>648.2</c:v>
                </c:pt>
                <c:pt idx="114" c:formatCode="###,###,###,###,##0.00">
                  <c:v>567.5</c:v>
                </c:pt>
                <c:pt idx="115" c:formatCode="###,###,###,###,##0.00">
                  <c:v>658.8</c:v>
                </c:pt>
                <c:pt idx="116" c:formatCode="###,###,###,###,##0.00">
                  <c:v>718.7</c:v>
                </c:pt>
                <c:pt idx="117" c:formatCode="###,###,###,###,##0.00">
                  <c:v>604.4</c:v>
                </c:pt>
                <c:pt idx="118" c:formatCode="###,###,###,###,##0.00">
                  <c:v>570</c:v>
                </c:pt>
                <c:pt idx="119" c:formatCode="###,###,###,###,##0.00">
                  <c:v>605.5</c:v>
                </c:pt>
                <c:pt idx="120" c:formatCode="###,###,###,###,##0.00">
                  <c:v>566.7</c:v>
                </c:pt>
                <c:pt idx="121" c:formatCode="###,###,###,###,##0.00">
                  <c:v>694.8</c:v>
                </c:pt>
                <c:pt idx="122" c:formatCode="###,###,###,###,##0.00">
                  <c:v>596</c:v>
                </c:pt>
                <c:pt idx="123" c:formatCode="###,###,###,###,##0.00">
                  <c:v>646.3</c:v>
                </c:pt>
                <c:pt idx="124" c:formatCode="###,###,###,###,##0.00">
                  <c:v>478</c:v>
                </c:pt>
                <c:pt idx="125" c:formatCode="###,###,###,###,##0.00">
                  <c:v>517.2</c:v>
                </c:pt>
                <c:pt idx="126" c:formatCode="###,###,###,###,##0.00">
                  <c:v>579.7</c:v>
                </c:pt>
                <c:pt idx="127" c:formatCode="###,###,###,###,##0.00">
                  <c:v>534.5</c:v>
                </c:pt>
                <c:pt idx="128" c:formatCode="###,###,###,###,##0.00">
                  <c:v>627.6</c:v>
                </c:pt>
                <c:pt idx="129" c:formatCode="###,###,###,###,##0.00">
                  <c:v>526.9</c:v>
                </c:pt>
                <c:pt idx="130" c:formatCode="###,###,###,###,##0.00">
                  <c:v>518</c:v>
                </c:pt>
              </c:numCache>
            </c:numRef>
          </c:val>
        </c:ser>
        <c:dLbls>
          <c:showLegendKey val="0"/>
          <c:showVal val="0"/>
          <c:showCatName val="0"/>
          <c:showSerName val="0"/>
          <c:showPercent val="0"/>
          <c:showBubbleSize val="0"/>
        </c:dLbls>
        <c:axId val="1012497360"/>
        <c:axId val="1012501840"/>
      </c:areaChart>
      <c:lineChart>
        <c:grouping val="standard"/>
        <c:varyColors val="0"/>
        <c:ser>
          <c:idx val="1"/>
          <c:order val="1"/>
          <c:tx>
            <c:strRef>
              <c:f>融资买入额</c:f>
              <c:strCache>
                <c:ptCount val="1"/>
                <c:pt idx="0">
                  <c:v>融资买入额</c:v>
                </c:pt>
              </c:strCache>
            </c:strRef>
          </c:tx>
          <c:spPr>
            <a:ln w="12700" cap="rnd">
              <a:solidFill>
                <a:srgbClr val="EC1E28"/>
              </a:solidFill>
              <a:round/>
            </a:ln>
            <a:effectLst/>
          </c:spPr>
          <c:marker>
            <c:symbol val="none"/>
          </c:marker>
          <c:dLbls>
            <c:delete val="1"/>
          </c:dLbls>
          <c:val>
            <c:numRef>
              <c:f>宏观股指!$K$3:$K$133</c:f>
              <c:numCache>
                <c:formatCode>###,###,###,###,##0.00</c:formatCode>
                <c:ptCount val="131"/>
                <c:pt idx="0">
                  <c:v>216.3649</c:v>
                </c:pt>
                <c:pt idx="1">
                  <c:v>242.6</c:v>
                </c:pt>
                <c:pt idx="2">
                  <c:v>231.8</c:v>
                </c:pt>
                <c:pt idx="3">
                  <c:v>236.7</c:v>
                </c:pt>
                <c:pt idx="4">
                  <c:v>246.3</c:v>
                </c:pt>
                <c:pt idx="5">
                  <c:v>318.8</c:v>
                </c:pt>
                <c:pt idx="6">
                  <c:v>225.5</c:v>
                </c:pt>
                <c:pt idx="7">
                  <c:v>229.1</c:v>
                </c:pt>
                <c:pt idx="8">
                  <c:v>235.5</c:v>
                </c:pt>
                <c:pt idx="9">
                  <c:v>255.2</c:v>
                </c:pt>
                <c:pt idx="10">
                  <c:v>207.4</c:v>
                </c:pt>
                <c:pt idx="11">
                  <c:v>200.4</c:v>
                </c:pt>
                <c:pt idx="12">
                  <c:v>300.5</c:v>
                </c:pt>
                <c:pt idx="13">
                  <c:v>263.7</c:v>
                </c:pt>
                <c:pt idx="14">
                  <c:v>259.8</c:v>
                </c:pt>
                <c:pt idx="15">
                  <c:v>208.8</c:v>
                </c:pt>
                <c:pt idx="16">
                  <c:v>234.1</c:v>
                </c:pt>
                <c:pt idx="17">
                  <c:v>240.6</c:v>
                </c:pt>
                <c:pt idx="18">
                  <c:v>216.6</c:v>
                </c:pt>
                <c:pt idx="19">
                  <c:v>208.4</c:v>
                </c:pt>
                <c:pt idx="20">
                  <c:v>264.3</c:v>
                </c:pt>
                <c:pt idx="21">
                  <c:v>251.5</c:v>
                </c:pt>
                <c:pt idx="22">
                  <c:v>343.8</c:v>
                </c:pt>
                <c:pt idx="23">
                  <c:v>252.5</c:v>
                </c:pt>
                <c:pt idx="24">
                  <c:v>252.4</c:v>
                </c:pt>
                <c:pt idx="25">
                  <c:v>241.9</c:v>
                </c:pt>
                <c:pt idx="26">
                  <c:v>271.1</c:v>
                </c:pt>
                <c:pt idx="27">
                  <c:v>225.7</c:v>
                </c:pt>
                <c:pt idx="28">
                  <c:v>255.8</c:v>
                </c:pt>
                <c:pt idx="29">
                  <c:v>286.1</c:v>
                </c:pt>
                <c:pt idx="30">
                  <c:v>272.9</c:v>
                </c:pt>
                <c:pt idx="31">
                  <c:v>293.2</c:v>
                </c:pt>
                <c:pt idx="32">
                  <c:v>256.3</c:v>
                </c:pt>
                <c:pt idx="33">
                  <c:v>270.1</c:v>
                </c:pt>
                <c:pt idx="34">
                  <c:v>310.2</c:v>
                </c:pt>
                <c:pt idx="35">
                  <c:v>320.4</c:v>
                </c:pt>
                <c:pt idx="36">
                  <c:v>324.4</c:v>
                </c:pt>
                <c:pt idx="37">
                  <c:v>309.1</c:v>
                </c:pt>
                <c:pt idx="38">
                  <c:v>299.6</c:v>
                </c:pt>
                <c:pt idx="39">
                  <c:v>309.5</c:v>
                </c:pt>
                <c:pt idx="40">
                  <c:v>371.3</c:v>
                </c:pt>
                <c:pt idx="41">
                  <c:v>370.5</c:v>
                </c:pt>
                <c:pt idx="42">
                  <c:v>423</c:v>
                </c:pt>
                <c:pt idx="43">
                  <c:v>314.3</c:v>
                </c:pt>
                <c:pt idx="44">
                  <c:v>291.7</c:v>
                </c:pt>
                <c:pt idx="45">
                  <c:v>342.2</c:v>
                </c:pt>
                <c:pt idx="46">
                  <c:v>318.2</c:v>
                </c:pt>
                <c:pt idx="47">
                  <c:v>343</c:v>
                </c:pt>
                <c:pt idx="48">
                  <c:v>333.5</c:v>
                </c:pt>
                <c:pt idx="49">
                  <c:v>353.1</c:v>
                </c:pt>
                <c:pt idx="50">
                  <c:v>315.7</c:v>
                </c:pt>
                <c:pt idx="51">
                  <c:v>390.9</c:v>
                </c:pt>
                <c:pt idx="52">
                  <c:v>377.4</c:v>
                </c:pt>
                <c:pt idx="53">
                  <c:v>292.3</c:v>
                </c:pt>
                <c:pt idx="54">
                  <c:v>337.7</c:v>
                </c:pt>
                <c:pt idx="55">
                  <c:v>316.6</c:v>
                </c:pt>
                <c:pt idx="56">
                  <c:v>336.9</c:v>
                </c:pt>
                <c:pt idx="57">
                  <c:v>359.9</c:v>
                </c:pt>
                <c:pt idx="58">
                  <c:v>345.4</c:v>
                </c:pt>
                <c:pt idx="59">
                  <c:v>396.4</c:v>
                </c:pt>
                <c:pt idx="60">
                  <c:v>344.8</c:v>
                </c:pt>
                <c:pt idx="61">
                  <c:v>366.1</c:v>
                </c:pt>
                <c:pt idx="62">
                  <c:v>414.3</c:v>
                </c:pt>
                <c:pt idx="63">
                  <c:v>419</c:v>
                </c:pt>
                <c:pt idx="64">
                  <c:v>377.6</c:v>
                </c:pt>
                <c:pt idx="65">
                  <c:v>386.3</c:v>
                </c:pt>
                <c:pt idx="66">
                  <c:v>314.1</c:v>
                </c:pt>
                <c:pt idx="67">
                  <c:v>336.1</c:v>
                </c:pt>
                <c:pt idx="68">
                  <c:v>398.7</c:v>
                </c:pt>
                <c:pt idx="69">
                  <c:v>405.6</c:v>
                </c:pt>
                <c:pt idx="70">
                  <c:v>379.5</c:v>
                </c:pt>
                <c:pt idx="71">
                  <c:v>367.1</c:v>
                </c:pt>
                <c:pt idx="72">
                  <c:v>393.4</c:v>
                </c:pt>
                <c:pt idx="73">
                  <c:v>518.8</c:v>
                </c:pt>
                <c:pt idx="74">
                  <c:v>427.1</c:v>
                </c:pt>
                <c:pt idx="75">
                  <c:v>447.6</c:v>
                </c:pt>
                <c:pt idx="76">
                  <c:v>411.8</c:v>
                </c:pt>
                <c:pt idx="77">
                  <c:v>483.3</c:v>
                </c:pt>
                <c:pt idx="78">
                  <c:v>425.7</c:v>
                </c:pt>
                <c:pt idx="79">
                  <c:v>490.4</c:v>
                </c:pt>
                <c:pt idx="80">
                  <c:v>373.9</c:v>
                </c:pt>
                <c:pt idx="81">
                  <c:v>443.2</c:v>
                </c:pt>
                <c:pt idx="82">
                  <c:v>365.1</c:v>
                </c:pt>
                <c:pt idx="83">
                  <c:v>377.4</c:v>
                </c:pt>
                <c:pt idx="84">
                  <c:v>365.8</c:v>
                </c:pt>
                <c:pt idx="85">
                  <c:v>403</c:v>
                </c:pt>
                <c:pt idx="86">
                  <c:v>425.2</c:v>
                </c:pt>
                <c:pt idx="87">
                  <c:v>465.3</c:v>
                </c:pt>
                <c:pt idx="88">
                  <c:v>593.8</c:v>
                </c:pt>
                <c:pt idx="89">
                  <c:v>465.6</c:v>
                </c:pt>
                <c:pt idx="90">
                  <c:v>362.6</c:v>
                </c:pt>
                <c:pt idx="91">
                  <c:v>392.6</c:v>
                </c:pt>
                <c:pt idx="92">
                  <c:v>505.4</c:v>
                </c:pt>
                <c:pt idx="93">
                  <c:v>348.2</c:v>
                </c:pt>
                <c:pt idx="94">
                  <c:v>382.6</c:v>
                </c:pt>
                <c:pt idx="95">
                  <c:v>413.1</c:v>
                </c:pt>
                <c:pt idx="96">
                  <c:v>408</c:v>
                </c:pt>
                <c:pt idx="97">
                  <c:v>440.3</c:v>
                </c:pt>
                <c:pt idx="98">
                  <c:v>490.8</c:v>
                </c:pt>
                <c:pt idx="99">
                  <c:v>322.5</c:v>
                </c:pt>
                <c:pt idx="100">
                  <c:v>353.3</c:v>
                </c:pt>
                <c:pt idx="101">
                  <c:v>179</c:v>
                </c:pt>
                <c:pt idx="102">
                  <c:v>291.7</c:v>
                </c:pt>
                <c:pt idx="103">
                  <c:v>297.4</c:v>
                </c:pt>
                <c:pt idx="104">
                  <c:v>444</c:v>
                </c:pt>
                <c:pt idx="105">
                  <c:v>408.5</c:v>
                </c:pt>
                <c:pt idx="106">
                  <c:v>571.4</c:v>
                </c:pt>
                <c:pt idx="107">
                  <c:v>526.8</c:v>
                </c:pt>
                <c:pt idx="108">
                  <c:v>480.3</c:v>
                </c:pt>
                <c:pt idx="109">
                  <c:v>458.1</c:v>
                </c:pt>
                <c:pt idx="110">
                  <c:v>534.8</c:v>
                </c:pt>
                <c:pt idx="111">
                  <c:v>505.3</c:v>
                </c:pt>
                <c:pt idx="112">
                  <c:v>485.1</c:v>
                </c:pt>
                <c:pt idx="113">
                  <c:v>639.6</c:v>
                </c:pt>
                <c:pt idx="114">
                  <c:v>559.7</c:v>
                </c:pt>
                <c:pt idx="115">
                  <c:v>649.3</c:v>
                </c:pt>
                <c:pt idx="116">
                  <c:v>708.5</c:v>
                </c:pt>
                <c:pt idx="117">
                  <c:v>594.8</c:v>
                </c:pt>
                <c:pt idx="118">
                  <c:v>560.8</c:v>
                </c:pt>
                <c:pt idx="119">
                  <c:v>595.4</c:v>
                </c:pt>
                <c:pt idx="120">
                  <c:v>556.3</c:v>
                </c:pt>
                <c:pt idx="121">
                  <c:v>681.5</c:v>
                </c:pt>
                <c:pt idx="122">
                  <c:v>587.1</c:v>
                </c:pt>
                <c:pt idx="123">
                  <c:v>634.8</c:v>
                </c:pt>
                <c:pt idx="124">
                  <c:v>470.7</c:v>
                </c:pt>
                <c:pt idx="125">
                  <c:v>509</c:v>
                </c:pt>
                <c:pt idx="126">
                  <c:v>571.2</c:v>
                </c:pt>
                <c:pt idx="127">
                  <c:v>527</c:v>
                </c:pt>
                <c:pt idx="128">
                  <c:v>617.9</c:v>
                </c:pt>
                <c:pt idx="129">
                  <c:v>519</c:v>
                </c:pt>
                <c:pt idx="130">
                  <c:v>509.2</c:v>
                </c:pt>
              </c:numCache>
            </c:numRef>
          </c:val>
          <c:smooth val="0"/>
        </c:ser>
        <c:dLbls>
          <c:showLegendKey val="0"/>
          <c:showVal val="0"/>
          <c:showCatName val="0"/>
          <c:showSerName val="0"/>
          <c:showPercent val="0"/>
          <c:showBubbleSize val="0"/>
        </c:dLbls>
        <c:marker val="0"/>
        <c:smooth val="0"/>
        <c:axId val="1012497360"/>
        <c:axId val="1012501840"/>
      </c:lineChart>
      <c:lineChart>
        <c:grouping val="standard"/>
        <c:varyColors val="0"/>
        <c:ser>
          <c:idx val="2"/>
          <c:order val="2"/>
          <c:tx>
            <c:strRef>
              <c:f>融券卖出额</c:f>
              <c:strCache>
                <c:ptCount val="1"/>
                <c:pt idx="0">
                  <c:v>融券卖出额</c:v>
                </c:pt>
              </c:strCache>
            </c:strRef>
          </c:tx>
          <c:spPr>
            <a:ln w="12700" cap="rnd">
              <a:solidFill>
                <a:srgbClr val="105CAA"/>
              </a:solidFill>
              <a:round/>
            </a:ln>
            <a:effectLst/>
          </c:spPr>
          <c:marker>
            <c:symbol val="none"/>
          </c:marker>
          <c:dLbls>
            <c:delete val="1"/>
          </c:dLbls>
          <c:val>
            <c:numRef>
              <c:f>宏观股指!$L$3:$L$133</c:f>
              <c:numCache>
                <c:formatCode>General</c:formatCode>
                <c:ptCount val="131"/>
                <c:pt idx="1" c:formatCode="###,###,###,###,##0.00">
                  <c:v>6.9</c:v>
                </c:pt>
                <c:pt idx="2" c:formatCode="###,###,###,###,##0.00">
                  <c:v>6.7</c:v>
                </c:pt>
                <c:pt idx="3" c:formatCode="###,###,###,###,##0.00">
                  <c:v>6.7</c:v>
                </c:pt>
                <c:pt idx="4" c:formatCode="###,###,###,###,##0.00">
                  <c:v>5.6</c:v>
                </c:pt>
                <c:pt idx="5" c:formatCode="###,###,###,###,##0.00">
                  <c:v>7.7</c:v>
                </c:pt>
                <c:pt idx="6" c:formatCode="###,###,###,###,##0.00">
                  <c:v>7.8</c:v>
                </c:pt>
                <c:pt idx="7" c:formatCode="###,###,###,###,##0.00">
                  <c:v>7.4</c:v>
                </c:pt>
                <c:pt idx="8" c:formatCode="###,###,###,###,##0.00">
                  <c:v>8</c:v>
                </c:pt>
                <c:pt idx="9" c:formatCode="###,###,###,###,##0.00">
                  <c:v>9.5</c:v>
                </c:pt>
                <c:pt idx="10" c:formatCode="###,###,###,###,##0.00">
                  <c:v>8.8</c:v>
                </c:pt>
                <c:pt idx="11" c:formatCode="###,###,###,###,##0.00">
                  <c:v>8.1</c:v>
                </c:pt>
                <c:pt idx="12" c:formatCode="###,###,###,###,##0.00">
                  <c:v>10.5</c:v>
                </c:pt>
                <c:pt idx="13" c:formatCode="###,###,###,###,##0.00">
                  <c:v>9.1</c:v>
                </c:pt>
                <c:pt idx="14" c:formatCode="###,###,###,###,##0.00">
                  <c:v>8.6</c:v>
                </c:pt>
                <c:pt idx="15" c:formatCode="###,###,###,###,##0.00">
                  <c:v>6.8</c:v>
                </c:pt>
                <c:pt idx="16" c:formatCode="###,###,###,###,##0.00">
                  <c:v>8.9</c:v>
                </c:pt>
                <c:pt idx="17" c:formatCode="###,###,###,###,##0.00">
                  <c:v>7</c:v>
                </c:pt>
                <c:pt idx="18" c:formatCode="###,###,###,###,##0.00">
                  <c:v>8.4</c:v>
                </c:pt>
                <c:pt idx="19" c:formatCode="###,###,###,###,##0.00">
                  <c:v>5.6</c:v>
                </c:pt>
                <c:pt idx="20" c:formatCode="###,###,###,###,##0.00">
                  <c:v>9.2</c:v>
                </c:pt>
                <c:pt idx="21" c:formatCode="###,###,###,###,##0.00">
                  <c:v>7.2</c:v>
                </c:pt>
                <c:pt idx="22" c:formatCode="###,###,###,###,##0.00">
                  <c:v>12</c:v>
                </c:pt>
                <c:pt idx="23" c:formatCode="###,###,###,###,##0.00">
                  <c:v>7</c:v>
                </c:pt>
                <c:pt idx="24" c:formatCode="###,###,###,###,##0.00">
                  <c:v>8.3</c:v>
                </c:pt>
                <c:pt idx="25" c:formatCode="###,###,###,###,##0.00">
                  <c:v>6.8</c:v>
                </c:pt>
                <c:pt idx="26" c:formatCode="###,###,###,###,##0.00">
                  <c:v>8.3</c:v>
                </c:pt>
                <c:pt idx="27" c:formatCode="###,###,###,###,##0.00">
                  <c:v>7</c:v>
                </c:pt>
                <c:pt idx="28" c:formatCode="###,###,###,###,##0.00">
                  <c:v>6</c:v>
                </c:pt>
                <c:pt idx="29" c:formatCode="###,###,###,###,##0.00">
                  <c:v>6.8</c:v>
                </c:pt>
                <c:pt idx="30" c:formatCode="###,###,###,###,##0.00">
                  <c:v>7.2</c:v>
                </c:pt>
                <c:pt idx="31" c:formatCode="###,###,###,###,##0.00">
                  <c:v>7.2</c:v>
                </c:pt>
                <c:pt idx="32" c:formatCode="###,###,###,###,##0.00">
                  <c:v>7.3</c:v>
                </c:pt>
                <c:pt idx="33" c:formatCode="###,###,###,###,##0.00">
                  <c:v>6.8</c:v>
                </c:pt>
                <c:pt idx="34" c:formatCode="###,###,###,###,##0.00">
                  <c:v>7.6</c:v>
                </c:pt>
                <c:pt idx="35" c:formatCode="###,###,###,###,##0.00">
                  <c:v>7.1</c:v>
                </c:pt>
                <c:pt idx="36" c:formatCode="###,###,###,###,##0.00">
                  <c:v>7.5</c:v>
                </c:pt>
                <c:pt idx="37" c:formatCode="###,###,###,###,##0.00">
                  <c:v>6.4</c:v>
                </c:pt>
                <c:pt idx="38" c:formatCode="###,###,###,###,##0.00">
                  <c:v>5.6</c:v>
                </c:pt>
                <c:pt idx="39" c:formatCode="###,###,###,###,##0.00">
                  <c:v>5.8</c:v>
                </c:pt>
                <c:pt idx="40" c:formatCode="###,###,###,###,##0.00">
                  <c:v>6.6</c:v>
                </c:pt>
                <c:pt idx="41" c:formatCode="###,###,###,###,##0.00">
                  <c:v>6.6</c:v>
                </c:pt>
                <c:pt idx="42" c:formatCode="###,###,###,###,##0.00">
                  <c:v>8.2</c:v>
                </c:pt>
                <c:pt idx="43" c:formatCode="###,###,###,###,##0.00">
                  <c:v>7.5</c:v>
                </c:pt>
                <c:pt idx="44" c:formatCode="###,###,###,###,##0.00">
                  <c:v>5.6</c:v>
                </c:pt>
                <c:pt idx="45" c:formatCode="###,###,###,###,##0.00">
                  <c:v>6.7</c:v>
                </c:pt>
                <c:pt idx="46" c:formatCode="###,###,###,###,##0.00">
                  <c:v>7.3</c:v>
                </c:pt>
                <c:pt idx="47" c:formatCode="###,###,###,###,##0.00">
                  <c:v>8.3</c:v>
                </c:pt>
                <c:pt idx="48" c:formatCode="###,###,###,###,##0.00">
                  <c:v>6.1</c:v>
                </c:pt>
                <c:pt idx="49" c:formatCode="###,###,###,###,##0.00">
                  <c:v>7.6</c:v>
                </c:pt>
                <c:pt idx="50" c:formatCode="###,###,###,###,##0.00">
                  <c:v>6.8</c:v>
                </c:pt>
                <c:pt idx="51" c:formatCode="###,###,###,###,##0.00">
                  <c:v>10.4</c:v>
                </c:pt>
                <c:pt idx="52" c:formatCode="###,###,###,###,##0.00">
                  <c:v>9.6</c:v>
                </c:pt>
                <c:pt idx="53" c:formatCode="###,###,###,###,##0.00">
                  <c:v>7.7</c:v>
                </c:pt>
                <c:pt idx="54" c:formatCode="###,###,###,###,##0.00">
                  <c:v>9.3</c:v>
                </c:pt>
                <c:pt idx="55" c:formatCode="###,###,###,###,##0.00">
                  <c:v>8.2</c:v>
                </c:pt>
                <c:pt idx="56" c:formatCode="###,###,###,###,##0.00">
                  <c:v>7.4</c:v>
                </c:pt>
                <c:pt idx="57" c:formatCode="###,###,###,###,##0.00">
                  <c:v>6.9</c:v>
                </c:pt>
                <c:pt idx="58" c:formatCode="###,###,###,###,##0.00">
                  <c:v>6.9</c:v>
                </c:pt>
                <c:pt idx="59" c:formatCode="###,###,###,###,##0.00">
                  <c:v>9.8</c:v>
                </c:pt>
                <c:pt idx="60" c:formatCode="###,###,###,###,##0.00">
                  <c:v>8.4</c:v>
                </c:pt>
                <c:pt idx="61" c:formatCode="###,###,###,###,##0.00">
                  <c:v>8.8</c:v>
                </c:pt>
                <c:pt idx="62" c:formatCode="###,###,###,###,##0.00">
                  <c:v>9.8</c:v>
                </c:pt>
                <c:pt idx="63" c:formatCode="###,###,###,###,##0.00">
                  <c:v>10.7</c:v>
                </c:pt>
                <c:pt idx="64" c:formatCode="###,###,###,###,##0.00">
                  <c:v>8.6</c:v>
                </c:pt>
                <c:pt idx="65" c:formatCode="###,###,###,###,##0.00">
                  <c:v>9.1</c:v>
                </c:pt>
                <c:pt idx="66" c:formatCode="###,###,###,###,##0.00">
                  <c:v>7</c:v>
                </c:pt>
                <c:pt idx="67" c:formatCode="###,###,###,###,##0.00">
                  <c:v>6.1</c:v>
                </c:pt>
                <c:pt idx="68" c:formatCode="###,###,###,###,##0.00">
                  <c:v>8.9</c:v>
                </c:pt>
                <c:pt idx="69" c:formatCode="###,###,###,###,##0.00">
                  <c:v>11.7</c:v>
                </c:pt>
                <c:pt idx="70" c:formatCode="###,###,###,###,##0.00">
                  <c:v>8.3</c:v>
                </c:pt>
                <c:pt idx="71" c:formatCode="###,###,###,###,##0.00">
                  <c:v>7</c:v>
                </c:pt>
                <c:pt idx="72" c:formatCode="###,###,###,###,##0.00">
                  <c:v>8.1</c:v>
                </c:pt>
                <c:pt idx="73" c:formatCode="###,###,###,###,##0.00">
                  <c:v>10.1</c:v>
                </c:pt>
                <c:pt idx="74" c:formatCode="###,###,###,###,##0.00">
                  <c:v>9.4</c:v>
                </c:pt>
                <c:pt idx="75" c:formatCode="###,###,###,###,##0.00">
                  <c:v>12.8</c:v>
                </c:pt>
                <c:pt idx="76" c:formatCode="###,###,###,###,##0.00">
                  <c:v>11.3</c:v>
                </c:pt>
                <c:pt idx="77" c:formatCode="###,###,###,###,##0.00">
                  <c:v>10.6</c:v>
                </c:pt>
                <c:pt idx="78" c:formatCode="###,###,###,###,##0.00">
                  <c:v>10.4</c:v>
                </c:pt>
                <c:pt idx="79" c:formatCode="###,###,###,###,##0.00">
                  <c:v>12.9</c:v>
                </c:pt>
                <c:pt idx="80" c:formatCode="###,###,###,###,##0.00">
                  <c:v>8.3</c:v>
                </c:pt>
                <c:pt idx="81" c:formatCode="###,###,###,###,##0.00">
                  <c:v>10.7</c:v>
                </c:pt>
                <c:pt idx="82" c:formatCode="###,###,###,###,##0.00">
                  <c:v>8.5</c:v>
                </c:pt>
                <c:pt idx="83" c:formatCode="###,###,###,###,##0.00">
                  <c:v>9.6</c:v>
                </c:pt>
                <c:pt idx="84" c:formatCode="###,###,###,###,##0.00">
                  <c:v>7</c:v>
                </c:pt>
                <c:pt idx="85" c:formatCode="###,###,###,###,##0.00">
                  <c:v>9.1</c:v>
                </c:pt>
                <c:pt idx="86" c:formatCode="###,###,###,###,##0.00">
                  <c:v>9</c:v>
                </c:pt>
                <c:pt idx="87" c:formatCode="###,###,###,###,##0.00">
                  <c:v>7.9</c:v>
                </c:pt>
                <c:pt idx="88" c:formatCode="###,###,###,###,##0.00">
                  <c:v>9.9</c:v>
                </c:pt>
                <c:pt idx="89" c:formatCode="###,###,###,###,##0.00">
                  <c:v>8.5</c:v>
                </c:pt>
                <c:pt idx="90" c:formatCode="###,###,###,###,##0.00">
                  <c:v>7.8</c:v>
                </c:pt>
                <c:pt idx="91" c:formatCode="###,###,###,###,##0.00">
                  <c:v>10.4</c:v>
                </c:pt>
                <c:pt idx="92" c:formatCode="###,###,###,###,##0.00">
                  <c:v>11.8</c:v>
                </c:pt>
                <c:pt idx="93" c:formatCode="###,###,###,###,##0.00">
                  <c:v>7.8</c:v>
                </c:pt>
                <c:pt idx="94" c:formatCode="###,###,###,###,##0.00">
                  <c:v>7.2</c:v>
                </c:pt>
                <c:pt idx="95" c:formatCode="###,###,###,###,##0.00">
                  <c:v>8.5</c:v>
                </c:pt>
                <c:pt idx="96" c:formatCode="###,###,###,###,##0.00">
                  <c:v>9.9</c:v>
                </c:pt>
                <c:pt idx="97" c:formatCode="###,###,###,###,##0.00">
                  <c:v>8.7</c:v>
                </c:pt>
                <c:pt idx="98" c:formatCode="###,###,###,###,##0.00">
                  <c:v>10.3</c:v>
                </c:pt>
                <c:pt idx="99" c:formatCode="###,###,###,###,##0.00">
                  <c:v>8</c:v>
                </c:pt>
                <c:pt idx="100" c:formatCode="###,###,###,###,##0.00">
                  <c:v>12.4</c:v>
                </c:pt>
                <c:pt idx="101" c:formatCode="###,###,###,###,##0.00">
                  <c:v>3.4</c:v>
                </c:pt>
                <c:pt idx="102" c:formatCode="###,###,###,###,##0.00">
                  <c:v>7</c:v>
                </c:pt>
                <c:pt idx="103" c:formatCode="###,###,###,###,##0.00">
                  <c:v>9.9</c:v>
                </c:pt>
                <c:pt idx="104" c:formatCode="###,###,###,###,##0.00">
                  <c:v>11.1</c:v>
                </c:pt>
                <c:pt idx="105" c:formatCode="###,###,###,###,##0.00">
                  <c:v>8.6</c:v>
                </c:pt>
                <c:pt idx="106" c:formatCode="###,###,###,###,##0.00">
                  <c:v>11.2</c:v>
                </c:pt>
                <c:pt idx="107" c:formatCode="###,###,###,###,##0.00">
                  <c:v>11.3</c:v>
                </c:pt>
                <c:pt idx="108" c:formatCode="###,###,###,###,##0.00">
                  <c:v>10.6</c:v>
                </c:pt>
                <c:pt idx="109" c:formatCode="###,###,###,###,##0.00">
                  <c:v>7.6</c:v>
                </c:pt>
                <c:pt idx="110" c:formatCode="###,###,###,###,##0.00">
                  <c:v>10.8</c:v>
                </c:pt>
                <c:pt idx="111" c:formatCode="###,###,###,###,##0.00">
                  <c:v>8.9</c:v>
                </c:pt>
                <c:pt idx="112" c:formatCode="###,###,###,###,##0.00">
                  <c:v>7.5</c:v>
                </c:pt>
                <c:pt idx="113" c:formatCode="###,###,###,###,##0.00">
                  <c:v>8.6</c:v>
                </c:pt>
                <c:pt idx="114" c:formatCode="###,###,###,###,##0.00">
                  <c:v>7.8</c:v>
                </c:pt>
                <c:pt idx="115" c:formatCode="###,###,###,###,##0.00">
                  <c:v>9.6</c:v>
                </c:pt>
                <c:pt idx="116" c:formatCode="###,###,###,###,##0.00">
                  <c:v>10.2</c:v>
                </c:pt>
                <c:pt idx="117" c:formatCode="###,###,###,###,##0.00">
                  <c:v>9.6</c:v>
                </c:pt>
                <c:pt idx="118" c:formatCode="###,###,###,###,##0.00">
                  <c:v>9.2</c:v>
                </c:pt>
                <c:pt idx="119" c:formatCode="###,###,###,###,##0.00">
                  <c:v>10.1</c:v>
                </c:pt>
                <c:pt idx="120" c:formatCode="###,###,###,###,##0.00">
                  <c:v>10.4</c:v>
                </c:pt>
                <c:pt idx="121" c:formatCode="###,###,###,###,##0.00">
                  <c:v>13.3</c:v>
                </c:pt>
                <c:pt idx="122" c:formatCode="###,###,###,###,##0.00">
                  <c:v>8.9</c:v>
                </c:pt>
                <c:pt idx="123" c:formatCode="###,###,###,###,##0.00">
                  <c:v>11.5</c:v>
                </c:pt>
                <c:pt idx="124" c:formatCode="###,###,###,###,##0.00">
                  <c:v>7.3</c:v>
                </c:pt>
                <c:pt idx="125" c:formatCode="###,###,###,###,##0.00">
                  <c:v>8.2</c:v>
                </c:pt>
                <c:pt idx="126" c:formatCode="###,###,###,###,##0.00">
                  <c:v>8.5</c:v>
                </c:pt>
                <c:pt idx="127" c:formatCode="###,###,###,###,##0.00">
                  <c:v>7.5</c:v>
                </c:pt>
                <c:pt idx="128" c:formatCode="###,###,###,###,##0.00">
                  <c:v>9.8</c:v>
                </c:pt>
                <c:pt idx="129" c:formatCode="###,###,###,###,##0.00">
                  <c:v>7.9</c:v>
                </c:pt>
                <c:pt idx="130" c:formatCode="###,###,###,###,##0.00">
                  <c:v>8.8</c:v>
                </c:pt>
              </c:numCache>
            </c:numRef>
          </c:val>
          <c:smooth val="0"/>
        </c:ser>
        <c:dLbls>
          <c:showLegendKey val="0"/>
          <c:showVal val="0"/>
          <c:showCatName val="0"/>
          <c:showSerName val="0"/>
          <c:showPercent val="0"/>
          <c:showBubbleSize val="0"/>
        </c:dLbls>
        <c:marker val="0"/>
        <c:smooth val="0"/>
        <c:axId val="1012502400"/>
        <c:axId val="1012500160"/>
      </c:lineChart>
      <c:dateAx>
        <c:axId val="1012497360"/>
        <c:scaling>
          <c:orientation val="minMax"/>
        </c:scaling>
        <c:delete val="0"/>
        <c:axPos val="b"/>
        <c:numFmt formatCode="yyyy\-mm;@"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Arial" panose="020B0604020202020204" pitchFamily="2" charset="0"/>
                <a:ea typeface="楷体" panose="02010609060101010101" pitchFamily="3" charset="-122"/>
                <a:cs typeface="Arial" panose="020B0604020202020204" pitchFamily="2" charset="0"/>
              </a:defRPr>
            </a:pPr>
          </a:p>
        </c:txPr>
        <c:crossAx val="1012501840"/>
        <c:crosses val="autoZero"/>
        <c:auto val="1"/>
        <c:lblOffset val="100"/>
        <c:baseTimeUnit val="days"/>
        <c:majorUnit val="3"/>
        <c:majorTimeUnit val="months"/>
      </c:dateAx>
      <c:valAx>
        <c:axId val="1012501840"/>
        <c:scaling>
          <c:orientation val="minMax"/>
          <c:max val="1000"/>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Arial" panose="020B0604020202020204" pitchFamily="2" charset="0"/>
                <a:ea typeface="楷体" panose="02010609060101010101" pitchFamily="3" charset="-122"/>
                <a:cs typeface="Arial" panose="020B0604020202020204" pitchFamily="2" charset="0"/>
              </a:defRPr>
            </a:pPr>
          </a:p>
        </c:txPr>
        <c:crossAx val="1012497360"/>
        <c:crosses val="autoZero"/>
        <c:crossBetween val="between"/>
      </c:valAx>
      <c:catAx>
        <c:axId val="1012502400"/>
        <c:scaling>
          <c:orientation val="minMax"/>
        </c:scaling>
        <c:delete val="1"/>
        <c:axPos val="b"/>
        <c:numFmt formatCode="yyyy\-mm\-dd;@" sourceLinked="1"/>
        <c:majorTickMark val="out"/>
        <c:minorTickMark val="none"/>
        <c:tickLblPos val="nextTo"/>
        <c:txPr>
          <a:bodyPr rot="-60000000" spcFirstLastPara="0" vertOverflow="ellipsis" vert="horz" wrap="square" anchor="ctr" anchorCtr="1"/>
          <a:lstStyle/>
          <a:p>
            <a:pPr>
              <a:defRPr lang="zh-CN" sz="600" b="0" i="0" u="none" strike="noStrike" kern="1200" baseline="0">
                <a:solidFill>
                  <a:schemeClr val="tx1">
                    <a:lumMod val="65000"/>
                    <a:lumOff val="35000"/>
                  </a:schemeClr>
                </a:solidFill>
                <a:latin typeface="Arial" panose="020B0604020202020204" pitchFamily="2" charset="0"/>
                <a:ea typeface="楷体" panose="02010609060101010101" pitchFamily="3" charset="-122"/>
                <a:cs typeface="Arial" panose="020B0604020202020204" pitchFamily="2" charset="0"/>
              </a:defRPr>
            </a:pPr>
          </a:p>
        </c:txPr>
        <c:crossAx val="1012500160"/>
        <c:crosses val="autoZero"/>
        <c:auto val="1"/>
        <c:lblAlgn val="ctr"/>
        <c:lblOffset val="100"/>
        <c:noMultiLvlLbl val="0"/>
      </c:catAx>
      <c:valAx>
        <c:axId val="1012500160"/>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Arial" panose="020B0604020202020204" pitchFamily="2" charset="0"/>
                <a:ea typeface="楷体" panose="02010609060101010101" pitchFamily="3" charset="-122"/>
                <a:cs typeface="Arial" panose="020B0604020202020204" pitchFamily="2" charset="0"/>
              </a:defRPr>
            </a:pPr>
          </a:p>
        </c:txPr>
        <c:crossAx val="1012502400"/>
        <c:crosses val="max"/>
        <c:crossBetween val="between"/>
      </c:valAx>
      <c:spPr>
        <a:noFill/>
        <a:ln>
          <a:solidFill>
            <a:sysClr val="window" lastClr="FFFFFF">
              <a:lumMod val="50000"/>
            </a:sysClr>
          </a:solidFill>
        </a:ln>
        <a:effectLst/>
      </c:spPr>
    </c:plotArea>
    <c:legend>
      <c:legendPos val="b"/>
      <c:layout/>
      <c:overlay val="0"/>
      <c:spPr>
        <a:noFill/>
        <a:ln>
          <a:noFill/>
        </a:ln>
        <a:effectLst/>
      </c:spPr>
      <c:txPr>
        <a:bodyPr rot="0" spcFirstLastPara="1" vertOverflow="ellipsis" vert="horz" wrap="square" anchor="ctr" anchorCtr="1"/>
        <a:lstStyle/>
        <a:p>
          <a:pPr>
            <a:defRPr lang="zh-CN" sz="600" b="0" i="0" u="none" strike="noStrike" kern="1200" baseline="0">
              <a:solidFill>
                <a:schemeClr val="tx1">
                  <a:lumMod val="65000"/>
                  <a:lumOff val="35000"/>
                </a:schemeClr>
              </a:solidFill>
              <a:latin typeface="Arial" panose="020B0604020202020204" pitchFamily="2" charset="0"/>
              <a:ea typeface="楷体" panose="02010609060101010101" pitchFamily="3" charset="-122"/>
              <a:cs typeface="Arial" panose="020B0604020202020204" pitchFamily="2" charset="0"/>
            </a:defRPr>
          </a:pPr>
        </a:p>
      </c:txPr>
    </c:legend>
    <c:plotVisOnly val="1"/>
    <c:dispBlanksAs val="gap"/>
    <c:showDLblsOverMax val="0"/>
  </c:chart>
  <c:spPr>
    <a:solidFill>
      <a:sysClr val="window" lastClr="FFFFFF"/>
    </a:solidFill>
    <a:ln w="9525" cap="flat" cmpd="sng" algn="ctr">
      <a:noFill/>
      <a:round/>
    </a:ln>
    <a:effectLst/>
  </c:spPr>
  <c:txPr>
    <a:bodyPr/>
    <a:lstStyle/>
    <a:p>
      <a:pPr>
        <a:defRPr lang="zh-CN" sz="600" b="0">
          <a:latin typeface="Arial" panose="020B0604020202020204" pitchFamily="2" charset="0"/>
          <a:ea typeface="楷体" panose="02010609060101010101" pitchFamily="3" charset="-122"/>
          <a:cs typeface="Arial" panose="020B0604020202020204" pitchFamily="2" charset="0"/>
        </a:defRPr>
      </a:pPr>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720" b="0" i="0" u="none" strike="noStrike" kern="1200" spc="0" baseline="0">
                <a:solidFill>
                  <a:schemeClr val="tx1">
                    <a:lumMod val="65000"/>
                    <a:lumOff val="35000"/>
                  </a:schemeClr>
                </a:solidFill>
                <a:latin typeface="楷体" panose="02010609060101010101" pitchFamily="3" charset="-122"/>
                <a:ea typeface="楷体" panose="02010609060101010101" pitchFamily="3" charset="-122"/>
                <a:cs typeface="+mn-cs"/>
              </a:defRPr>
            </a:pPr>
            <a:r>
              <a:rPr lang="zh-CN" altLang="en-US"/>
              <a:t>美国大豆种植收获面积</a:t>
            </a:r>
            <a:endParaRPr lang="zh-CN" altLang="en-US"/>
          </a:p>
        </c:rich>
      </c:tx>
      <c:layout/>
      <c:overlay val="0"/>
      <c:spPr>
        <a:noFill/>
        <a:ln>
          <a:noFill/>
        </a:ln>
        <a:effectLst/>
      </c:spPr>
    </c:title>
    <c:autoTitleDeleted val="0"/>
    <c:plotArea>
      <c:layout/>
      <c:lineChart>
        <c:grouping val="standard"/>
        <c:varyColors val="0"/>
        <c:ser>
          <c:idx val="0"/>
          <c:order val="0"/>
          <c:tx>
            <c:strRef>
              <c:f>美豆播种面积</c:f>
              <c:strCache>
                <c:ptCount val="1"/>
                <c:pt idx="0">
                  <c:v>美豆播种面积</c:v>
                </c:pt>
              </c:strCache>
            </c:strRef>
          </c:tx>
          <c:spPr>
            <a:ln w="22225" cap="rnd">
              <a:solidFill>
                <a:srgbClr val="105CAA"/>
              </a:solidFill>
              <a:round/>
            </a:ln>
            <a:effectLst/>
          </c:spPr>
          <c:marker>
            <c:symbol val="none"/>
          </c:marker>
          <c:dLbls>
            <c:delete val="1"/>
          </c:dLbls>
          <c:cat>
            <c:numRef>
              <c:f>豆类!$A$4:$A$50</c:f>
              <c:numCache>
                <c:formatCode>yyyy;@</c:formatCode>
                <c:ptCount val="47"/>
                <c:pt idx="0" c:formatCode="yyyy;@">
                  <c:v>43465</c:v>
                </c:pt>
                <c:pt idx="1" c:formatCode="yyyy;@">
                  <c:v>43100</c:v>
                </c:pt>
                <c:pt idx="2" c:formatCode="yyyy;@">
                  <c:v>42735</c:v>
                </c:pt>
                <c:pt idx="3" c:formatCode="yyyy;@">
                  <c:v>42369</c:v>
                </c:pt>
                <c:pt idx="4" c:formatCode="yyyy;@">
                  <c:v>42004</c:v>
                </c:pt>
                <c:pt idx="5" c:formatCode="yyyy;@">
                  <c:v>41639</c:v>
                </c:pt>
                <c:pt idx="6" c:formatCode="yyyy;@">
                  <c:v>41274</c:v>
                </c:pt>
                <c:pt idx="7" c:formatCode="yyyy;@">
                  <c:v>40908</c:v>
                </c:pt>
                <c:pt idx="8" c:formatCode="yyyy;@">
                  <c:v>40543</c:v>
                </c:pt>
                <c:pt idx="9" c:formatCode="yyyy;@">
                  <c:v>40178</c:v>
                </c:pt>
                <c:pt idx="10" c:formatCode="yyyy;@">
                  <c:v>39813</c:v>
                </c:pt>
                <c:pt idx="11" c:formatCode="yyyy;@">
                  <c:v>39447</c:v>
                </c:pt>
                <c:pt idx="12" c:formatCode="yyyy;@">
                  <c:v>39082</c:v>
                </c:pt>
                <c:pt idx="13" c:formatCode="yyyy;@">
                  <c:v>38717</c:v>
                </c:pt>
                <c:pt idx="14" c:formatCode="yyyy;@">
                  <c:v>38352</c:v>
                </c:pt>
                <c:pt idx="15" c:formatCode="yyyy;@">
                  <c:v>37986</c:v>
                </c:pt>
                <c:pt idx="16" c:formatCode="yyyy;@">
                  <c:v>37621</c:v>
                </c:pt>
                <c:pt idx="17" c:formatCode="yyyy;@">
                  <c:v>37256</c:v>
                </c:pt>
                <c:pt idx="18" c:formatCode="yyyy;@">
                  <c:v>36891</c:v>
                </c:pt>
                <c:pt idx="19" c:formatCode="yyyy;@">
                  <c:v>36525</c:v>
                </c:pt>
                <c:pt idx="20" c:formatCode="yyyy;@">
                  <c:v>36160</c:v>
                </c:pt>
                <c:pt idx="21" c:formatCode="yyyy;@">
                  <c:v>35795</c:v>
                </c:pt>
                <c:pt idx="22" c:formatCode="yyyy;@">
                  <c:v>35430</c:v>
                </c:pt>
                <c:pt idx="23" c:formatCode="yyyy;@">
                  <c:v>35064</c:v>
                </c:pt>
                <c:pt idx="24" c:formatCode="yyyy;@">
                  <c:v>34699</c:v>
                </c:pt>
                <c:pt idx="25" c:formatCode="yyyy;@">
                  <c:v>34334</c:v>
                </c:pt>
                <c:pt idx="26" c:formatCode="yyyy;@">
                  <c:v>33969</c:v>
                </c:pt>
                <c:pt idx="27" c:formatCode="yyyy;@">
                  <c:v>33603</c:v>
                </c:pt>
                <c:pt idx="28" c:formatCode="yyyy;@">
                  <c:v>33238</c:v>
                </c:pt>
                <c:pt idx="29" c:formatCode="yyyy;@">
                  <c:v>32873</c:v>
                </c:pt>
                <c:pt idx="30" c:formatCode="yyyy;@">
                  <c:v>32508</c:v>
                </c:pt>
                <c:pt idx="31" c:formatCode="yyyy;@">
                  <c:v>32142</c:v>
                </c:pt>
                <c:pt idx="32" c:formatCode="yyyy;@">
                  <c:v>31777</c:v>
                </c:pt>
                <c:pt idx="33" c:formatCode="yyyy;@">
                  <c:v>31412</c:v>
                </c:pt>
                <c:pt idx="34" c:formatCode="yyyy;@">
                  <c:v>31047</c:v>
                </c:pt>
                <c:pt idx="35" c:formatCode="yyyy;@">
                  <c:v>30681</c:v>
                </c:pt>
                <c:pt idx="36" c:formatCode="yyyy;@">
                  <c:v>30316</c:v>
                </c:pt>
                <c:pt idx="37" c:formatCode="yyyy;@">
                  <c:v>29951</c:v>
                </c:pt>
                <c:pt idx="38" c:formatCode="yyyy;@">
                  <c:v>29586</c:v>
                </c:pt>
                <c:pt idx="39" c:formatCode="yyyy;@">
                  <c:v>29220</c:v>
                </c:pt>
                <c:pt idx="40" c:formatCode="yyyy;@">
                  <c:v>28855</c:v>
                </c:pt>
                <c:pt idx="41" c:formatCode="yyyy;@">
                  <c:v>28490</c:v>
                </c:pt>
                <c:pt idx="42" c:formatCode="yyyy;@">
                  <c:v>28125</c:v>
                </c:pt>
                <c:pt idx="43" c:formatCode="yyyy;@">
                  <c:v>27759</c:v>
                </c:pt>
                <c:pt idx="44" c:formatCode="yyyy;@">
                  <c:v>27394</c:v>
                </c:pt>
                <c:pt idx="45" c:formatCode="yyyy;@">
                  <c:v>27029</c:v>
                </c:pt>
                <c:pt idx="46" c:formatCode="yyyy;@">
                  <c:v>26664</c:v>
                </c:pt>
              </c:numCache>
            </c:numRef>
          </c:cat>
          <c:val>
            <c:numRef>
              <c:f>豆类!$B$4:$B$50</c:f>
              <c:numCache>
                <c:formatCode>###,###,###,###,##0.00</c:formatCode>
                <c:ptCount val="47"/>
                <c:pt idx="0">
                  <c:v>89557</c:v>
                </c:pt>
                <c:pt idx="1">
                  <c:v>90142</c:v>
                </c:pt>
                <c:pt idx="2">
                  <c:v>83433</c:v>
                </c:pt>
                <c:pt idx="3">
                  <c:v>82650</c:v>
                </c:pt>
                <c:pt idx="4">
                  <c:v>83276</c:v>
                </c:pt>
                <c:pt idx="5">
                  <c:v>76840</c:v>
                </c:pt>
                <c:pt idx="6">
                  <c:v>77198</c:v>
                </c:pt>
                <c:pt idx="7">
                  <c:v>75046</c:v>
                </c:pt>
                <c:pt idx="8">
                  <c:v>77404</c:v>
                </c:pt>
                <c:pt idx="9">
                  <c:v>77451</c:v>
                </c:pt>
                <c:pt idx="10">
                  <c:v>75718</c:v>
                </c:pt>
                <c:pt idx="11">
                  <c:v>64741</c:v>
                </c:pt>
                <c:pt idx="12">
                  <c:v>75522</c:v>
                </c:pt>
                <c:pt idx="13">
                  <c:v>72032</c:v>
                </c:pt>
                <c:pt idx="14">
                  <c:v>75208</c:v>
                </c:pt>
                <c:pt idx="15">
                  <c:v>73404</c:v>
                </c:pt>
                <c:pt idx="16">
                  <c:v>73963</c:v>
                </c:pt>
                <c:pt idx="17">
                  <c:v>74075</c:v>
                </c:pt>
                <c:pt idx="18">
                  <c:v>74266</c:v>
                </c:pt>
                <c:pt idx="19">
                  <c:v>73730</c:v>
                </c:pt>
                <c:pt idx="20">
                  <c:v>72025</c:v>
                </c:pt>
                <c:pt idx="21">
                  <c:v>70005</c:v>
                </c:pt>
                <c:pt idx="22">
                  <c:v>64195</c:v>
                </c:pt>
                <c:pt idx="23">
                  <c:v>62495</c:v>
                </c:pt>
                <c:pt idx="24">
                  <c:v>61620</c:v>
                </c:pt>
                <c:pt idx="25">
                  <c:v>60085</c:v>
                </c:pt>
                <c:pt idx="26">
                  <c:v>59180</c:v>
                </c:pt>
                <c:pt idx="27">
                  <c:v>59180</c:v>
                </c:pt>
                <c:pt idx="28">
                  <c:v>57795</c:v>
                </c:pt>
                <c:pt idx="29">
                  <c:v>60820</c:v>
                </c:pt>
                <c:pt idx="30">
                  <c:v>58840</c:v>
                </c:pt>
                <c:pt idx="31">
                  <c:v>58180</c:v>
                </c:pt>
                <c:pt idx="32">
                  <c:v>60405</c:v>
                </c:pt>
                <c:pt idx="33">
                  <c:v>63145</c:v>
                </c:pt>
                <c:pt idx="34">
                  <c:v>67755</c:v>
                </c:pt>
                <c:pt idx="35">
                  <c:v>63779</c:v>
                </c:pt>
                <c:pt idx="36">
                  <c:v>70884</c:v>
                </c:pt>
                <c:pt idx="37">
                  <c:v>67543</c:v>
                </c:pt>
                <c:pt idx="38">
                  <c:v>69930</c:v>
                </c:pt>
                <c:pt idx="39">
                  <c:v>71411</c:v>
                </c:pt>
                <c:pt idx="40">
                  <c:v>64708</c:v>
                </c:pt>
                <c:pt idx="41">
                  <c:v>58978</c:v>
                </c:pt>
                <c:pt idx="42">
                  <c:v>50269</c:v>
                </c:pt>
                <c:pt idx="43">
                  <c:v>54590</c:v>
                </c:pt>
                <c:pt idx="44">
                  <c:v>52479</c:v>
                </c:pt>
                <c:pt idx="45">
                  <c:v>56549</c:v>
                </c:pt>
                <c:pt idx="46">
                  <c:v>46866</c:v>
                </c:pt>
              </c:numCache>
            </c:numRef>
          </c:val>
          <c:smooth val="0"/>
        </c:ser>
        <c:ser>
          <c:idx val="1"/>
          <c:order val="1"/>
          <c:tx>
            <c:strRef>
              <c:f>美豆收获面积</c:f>
              <c:strCache>
                <c:ptCount val="1"/>
                <c:pt idx="0">
                  <c:v>美豆收获面积</c:v>
                </c:pt>
              </c:strCache>
            </c:strRef>
          </c:tx>
          <c:spPr>
            <a:ln w="22225" cap="rnd">
              <a:solidFill>
                <a:srgbClr val="FF0000"/>
              </a:solidFill>
              <a:round/>
            </a:ln>
            <a:effectLst/>
          </c:spPr>
          <c:marker>
            <c:symbol val="none"/>
          </c:marker>
          <c:dLbls>
            <c:delete val="1"/>
          </c:dLbls>
          <c:cat>
            <c:numRef>
              <c:f>豆类!$A$4:$A$50</c:f>
              <c:numCache>
                <c:formatCode>yyyy;@</c:formatCode>
                <c:ptCount val="47"/>
                <c:pt idx="0" c:formatCode="yyyy;@">
                  <c:v>43465</c:v>
                </c:pt>
                <c:pt idx="1" c:formatCode="yyyy;@">
                  <c:v>43100</c:v>
                </c:pt>
                <c:pt idx="2" c:formatCode="yyyy;@">
                  <c:v>42735</c:v>
                </c:pt>
                <c:pt idx="3" c:formatCode="yyyy;@">
                  <c:v>42369</c:v>
                </c:pt>
                <c:pt idx="4" c:formatCode="yyyy;@">
                  <c:v>42004</c:v>
                </c:pt>
                <c:pt idx="5" c:formatCode="yyyy;@">
                  <c:v>41639</c:v>
                </c:pt>
                <c:pt idx="6" c:formatCode="yyyy;@">
                  <c:v>41274</c:v>
                </c:pt>
                <c:pt idx="7" c:formatCode="yyyy;@">
                  <c:v>40908</c:v>
                </c:pt>
                <c:pt idx="8" c:formatCode="yyyy;@">
                  <c:v>40543</c:v>
                </c:pt>
                <c:pt idx="9" c:formatCode="yyyy;@">
                  <c:v>40178</c:v>
                </c:pt>
                <c:pt idx="10" c:formatCode="yyyy;@">
                  <c:v>39813</c:v>
                </c:pt>
                <c:pt idx="11" c:formatCode="yyyy;@">
                  <c:v>39447</c:v>
                </c:pt>
                <c:pt idx="12" c:formatCode="yyyy;@">
                  <c:v>39082</c:v>
                </c:pt>
                <c:pt idx="13" c:formatCode="yyyy;@">
                  <c:v>38717</c:v>
                </c:pt>
                <c:pt idx="14" c:formatCode="yyyy;@">
                  <c:v>38352</c:v>
                </c:pt>
                <c:pt idx="15" c:formatCode="yyyy;@">
                  <c:v>37986</c:v>
                </c:pt>
                <c:pt idx="16" c:formatCode="yyyy;@">
                  <c:v>37621</c:v>
                </c:pt>
                <c:pt idx="17" c:formatCode="yyyy;@">
                  <c:v>37256</c:v>
                </c:pt>
                <c:pt idx="18" c:formatCode="yyyy;@">
                  <c:v>36891</c:v>
                </c:pt>
                <c:pt idx="19" c:formatCode="yyyy;@">
                  <c:v>36525</c:v>
                </c:pt>
                <c:pt idx="20" c:formatCode="yyyy;@">
                  <c:v>36160</c:v>
                </c:pt>
                <c:pt idx="21" c:formatCode="yyyy;@">
                  <c:v>35795</c:v>
                </c:pt>
                <c:pt idx="22" c:formatCode="yyyy;@">
                  <c:v>35430</c:v>
                </c:pt>
                <c:pt idx="23" c:formatCode="yyyy;@">
                  <c:v>35064</c:v>
                </c:pt>
                <c:pt idx="24" c:formatCode="yyyy;@">
                  <c:v>34699</c:v>
                </c:pt>
                <c:pt idx="25" c:formatCode="yyyy;@">
                  <c:v>34334</c:v>
                </c:pt>
                <c:pt idx="26" c:formatCode="yyyy;@">
                  <c:v>33969</c:v>
                </c:pt>
                <c:pt idx="27" c:formatCode="yyyy;@">
                  <c:v>33603</c:v>
                </c:pt>
                <c:pt idx="28" c:formatCode="yyyy;@">
                  <c:v>33238</c:v>
                </c:pt>
                <c:pt idx="29" c:formatCode="yyyy;@">
                  <c:v>32873</c:v>
                </c:pt>
                <c:pt idx="30" c:formatCode="yyyy;@">
                  <c:v>32508</c:v>
                </c:pt>
                <c:pt idx="31" c:formatCode="yyyy;@">
                  <c:v>32142</c:v>
                </c:pt>
                <c:pt idx="32" c:formatCode="yyyy;@">
                  <c:v>31777</c:v>
                </c:pt>
                <c:pt idx="33" c:formatCode="yyyy;@">
                  <c:v>31412</c:v>
                </c:pt>
                <c:pt idx="34" c:formatCode="yyyy;@">
                  <c:v>31047</c:v>
                </c:pt>
                <c:pt idx="35" c:formatCode="yyyy;@">
                  <c:v>30681</c:v>
                </c:pt>
                <c:pt idx="36" c:formatCode="yyyy;@">
                  <c:v>30316</c:v>
                </c:pt>
                <c:pt idx="37" c:formatCode="yyyy;@">
                  <c:v>29951</c:v>
                </c:pt>
                <c:pt idx="38" c:formatCode="yyyy;@">
                  <c:v>29586</c:v>
                </c:pt>
                <c:pt idx="39" c:formatCode="yyyy;@">
                  <c:v>29220</c:v>
                </c:pt>
                <c:pt idx="40" c:formatCode="yyyy;@">
                  <c:v>28855</c:v>
                </c:pt>
                <c:pt idx="41" c:formatCode="yyyy;@">
                  <c:v>28490</c:v>
                </c:pt>
                <c:pt idx="42" c:formatCode="yyyy;@">
                  <c:v>28125</c:v>
                </c:pt>
                <c:pt idx="43" c:formatCode="yyyy;@">
                  <c:v>27759</c:v>
                </c:pt>
                <c:pt idx="44" c:formatCode="yyyy;@">
                  <c:v>27394</c:v>
                </c:pt>
                <c:pt idx="45" c:formatCode="yyyy;@">
                  <c:v>27029</c:v>
                </c:pt>
                <c:pt idx="46" c:formatCode="yyyy;@">
                  <c:v>26664</c:v>
                </c:pt>
              </c:numCache>
            </c:numRef>
          </c:cat>
          <c:val>
            <c:numRef>
              <c:f>豆类!$C$4:$C$50</c:f>
              <c:numCache>
                <c:formatCode>###,###,###,###,##0.00</c:formatCode>
                <c:ptCount val="47"/>
                <c:pt idx="0">
                  <c:v>88862</c:v>
                </c:pt>
                <c:pt idx="1">
                  <c:v>89522</c:v>
                </c:pt>
                <c:pt idx="2">
                  <c:v>82696</c:v>
                </c:pt>
                <c:pt idx="3">
                  <c:v>81732</c:v>
                </c:pt>
                <c:pt idx="4">
                  <c:v>82591</c:v>
                </c:pt>
                <c:pt idx="5">
                  <c:v>76253</c:v>
                </c:pt>
                <c:pt idx="6">
                  <c:v>76144</c:v>
                </c:pt>
                <c:pt idx="7">
                  <c:v>73776</c:v>
                </c:pt>
                <c:pt idx="8">
                  <c:v>76610</c:v>
                </c:pt>
                <c:pt idx="9">
                  <c:v>76372</c:v>
                </c:pt>
                <c:pt idx="10">
                  <c:v>74681</c:v>
                </c:pt>
                <c:pt idx="11">
                  <c:v>64146</c:v>
                </c:pt>
                <c:pt idx="12">
                  <c:v>74602</c:v>
                </c:pt>
                <c:pt idx="13">
                  <c:v>71251</c:v>
                </c:pt>
                <c:pt idx="14">
                  <c:v>73958</c:v>
                </c:pt>
                <c:pt idx="15">
                  <c:v>72476</c:v>
                </c:pt>
                <c:pt idx="16">
                  <c:v>72497</c:v>
                </c:pt>
                <c:pt idx="17">
                  <c:v>72975</c:v>
                </c:pt>
                <c:pt idx="18">
                  <c:v>72408</c:v>
                </c:pt>
                <c:pt idx="19">
                  <c:v>72446</c:v>
                </c:pt>
                <c:pt idx="20">
                  <c:v>70441</c:v>
                </c:pt>
                <c:pt idx="21">
                  <c:v>69110</c:v>
                </c:pt>
                <c:pt idx="22">
                  <c:v>63349</c:v>
                </c:pt>
                <c:pt idx="23">
                  <c:v>61544</c:v>
                </c:pt>
                <c:pt idx="24">
                  <c:v>60809</c:v>
                </c:pt>
                <c:pt idx="25">
                  <c:v>57307</c:v>
                </c:pt>
                <c:pt idx="26">
                  <c:v>58233</c:v>
                </c:pt>
                <c:pt idx="27">
                  <c:v>58011</c:v>
                </c:pt>
                <c:pt idx="28">
                  <c:v>56512</c:v>
                </c:pt>
                <c:pt idx="29">
                  <c:v>59538</c:v>
                </c:pt>
                <c:pt idx="30">
                  <c:v>57373</c:v>
                </c:pt>
                <c:pt idx="31">
                  <c:v>57172</c:v>
                </c:pt>
                <c:pt idx="32">
                  <c:v>58312</c:v>
                </c:pt>
                <c:pt idx="33">
                  <c:v>61599</c:v>
                </c:pt>
                <c:pt idx="34">
                  <c:v>66113</c:v>
                </c:pt>
                <c:pt idx="35">
                  <c:v>62525</c:v>
                </c:pt>
                <c:pt idx="36">
                  <c:v>69442</c:v>
                </c:pt>
                <c:pt idx="37">
                  <c:v>66163</c:v>
                </c:pt>
                <c:pt idx="38">
                  <c:v>67813</c:v>
                </c:pt>
                <c:pt idx="39">
                  <c:v>70343</c:v>
                </c:pt>
                <c:pt idx="40">
                  <c:v>63663</c:v>
                </c:pt>
                <c:pt idx="41">
                  <c:v>57830</c:v>
                </c:pt>
                <c:pt idx="42">
                  <c:v>49401</c:v>
                </c:pt>
                <c:pt idx="43">
                  <c:v>53617</c:v>
                </c:pt>
                <c:pt idx="44">
                  <c:v>51341</c:v>
                </c:pt>
                <c:pt idx="45">
                  <c:v>55667</c:v>
                </c:pt>
                <c:pt idx="46">
                  <c:v>45683</c:v>
                </c:pt>
              </c:numCache>
            </c:numRef>
          </c:val>
          <c:smooth val="0"/>
        </c:ser>
        <c:dLbls>
          <c:showLegendKey val="0"/>
          <c:showVal val="0"/>
          <c:showCatName val="0"/>
          <c:showSerName val="0"/>
          <c:showPercent val="0"/>
          <c:showBubbleSize val="0"/>
        </c:dLbls>
        <c:marker val="0"/>
        <c:smooth val="0"/>
        <c:axId val="988340256"/>
        <c:axId val="988339696"/>
      </c:lineChart>
      <c:dateAx>
        <c:axId val="988340256"/>
        <c:scaling>
          <c:orientation val="minMax"/>
        </c:scaling>
        <c:delete val="0"/>
        <c:axPos val="b"/>
        <c:numFmt formatCode="yyyy;@"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88339696"/>
        <c:crosses val="autoZero"/>
        <c:auto val="1"/>
        <c:lblOffset val="100"/>
        <c:baseTimeUnit val="years"/>
        <c:majorUnit val="5"/>
        <c:majorTimeUnit val="years"/>
      </c:dateAx>
      <c:valAx>
        <c:axId val="988339696"/>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88340256"/>
        <c:crossesAt val="26298"/>
        <c:crossBetween val="between"/>
      </c:valAx>
      <c:spPr>
        <a:noFill/>
        <a:ln>
          <a:solidFill>
            <a:sysClr val="window" lastClr="FFFFFF">
              <a:lumMod val="50000"/>
            </a:sysClr>
          </a:solidFill>
        </a:ln>
        <a:effectLst/>
      </c:spPr>
    </c:plotArea>
    <c:legend>
      <c:legendPos val="b"/>
      <c:layout/>
      <c:overlay val="0"/>
      <c:spPr>
        <a:noFill/>
        <a:ln>
          <a:noFill/>
        </a:ln>
        <a:effectLst/>
      </c:spPr>
      <c:txPr>
        <a:bodyPr rot="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legend>
    <c:plotVisOnly val="1"/>
    <c:dispBlanksAs val="span"/>
    <c:showDLblsOverMax val="0"/>
  </c:chart>
  <c:spPr>
    <a:solidFill>
      <a:sysClr val="window" lastClr="FFFFFF"/>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720" b="0" i="0" u="none" strike="noStrike" kern="1200" spc="0" baseline="0">
                <a:solidFill>
                  <a:schemeClr val="tx1">
                    <a:lumMod val="65000"/>
                    <a:lumOff val="35000"/>
                  </a:schemeClr>
                </a:solidFill>
                <a:latin typeface="楷体" panose="02010609060101010101" pitchFamily="3" charset="-122"/>
                <a:ea typeface="楷体" panose="02010609060101010101" pitchFamily="3" charset="-122"/>
                <a:cs typeface="+mn-cs"/>
              </a:defRPr>
            </a:pPr>
            <a:r>
              <a:rPr lang="zh-CN" altLang="en-US"/>
              <a:t>国内生猪存栏量</a:t>
            </a:r>
            <a:endParaRPr lang="zh-CN"/>
          </a:p>
        </c:rich>
      </c:tx>
      <c:layout/>
      <c:overlay val="0"/>
      <c:spPr>
        <a:noFill/>
        <a:ln>
          <a:noFill/>
        </a:ln>
        <a:effectLst/>
      </c:spPr>
    </c:title>
    <c:autoTitleDeleted val="0"/>
    <c:plotArea>
      <c:layout/>
      <c:lineChart>
        <c:grouping val="standard"/>
        <c:varyColors val="0"/>
        <c:ser>
          <c:idx val="0"/>
          <c:order val="0"/>
          <c:tx>
            <c:strRef>
              <c:f>生猪存栏</c:f>
              <c:strCache>
                <c:ptCount val="1"/>
                <c:pt idx="0">
                  <c:v>生猪存栏</c:v>
                </c:pt>
              </c:strCache>
            </c:strRef>
          </c:tx>
          <c:spPr>
            <a:ln w="22225" cap="rnd">
              <a:solidFill>
                <a:srgbClr val="EC1E28"/>
              </a:solidFill>
              <a:round/>
            </a:ln>
            <a:effectLst/>
          </c:spPr>
          <c:marker>
            <c:symbol val="none"/>
          </c:marker>
          <c:dLbls>
            <c:delete val="1"/>
          </c:dLbls>
          <c:cat>
            <c:numRef>
              <c:f>豆类!$J$4:$J$103</c:f>
              <c:numCache>
                <c:formatCode>yyyy/mm;@</c:formatCode>
                <c:ptCount val="100"/>
                <c:pt idx="0" c:formatCode="yyyy/mm;@">
                  <c:v>43281</c:v>
                </c:pt>
                <c:pt idx="1" c:formatCode="yyyy/mm;@">
                  <c:v>43251</c:v>
                </c:pt>
                <c:pt idx="2" c:formatCode="yyyy/mm;@">
                  <c:v>43220</c:v>
                </c:pt>
                <c:pt idx="3" c:formatCode="yyyy/mm;@">
                  <c:v>43190</c:v>
                </c:pt>
                <c:pt idx="4" c:formatCode="yyyy/mm;@">
                  <c:v>43159</c:v>
                </c:pt>
                <c:pt idx="5" c:formatCode="yyyy/mm;@">
                  <c:v>43131</c:v>
                </c:pt>
                <c:pt idx="6" c:formatCode="yyyy/mm;@">
                  <c:v>43100</c:v>
                </c:pt>
                <c:pt idx="7" c:formatCode="yyyy/mm;@">
                  <c:v>43069</c:v>
                </c:pt>
                <c:pt idx="8" c:formatCode="yyyy/mm;@">
                  <c:v>43039</c:v>
                </c:pt>
                <c:pt idx="9" c:formatCode="yyyy/mm;@">
                  <c:v>43008</c:v>
                </c:pt>
                <c:pt idx="10" c:formatCode="yyyy/mm;@">
                  <c:v>42978</c:v>
                </c:pt>
                <c:pt idx="11" c:formatCode="yyyy/mm;@">
                  <c:v>42947</c:v>
                </c:pt>
                <c:pt idx="12" c:formatCode="yyyy/mm;@">
                  <c:v>42916</c:v>
                </c:pt>
                <c:pt idx="13" c:formatCode="yyyy/mm;@">
                  <c:v>42886</c:v>
                </c:pt>
                <c:pt idx="14" c:formatCode="yyyy/mm;@">
                  <c:v>42855</c:v>
                </c:pt>
                <c:pt idx="15" c:formatCode="yyyy/mm;@">
                  <c:v>42825</c:v>
                </c:pt>
                <c:pt idx="16" c:formatCode="yyyy/mm;@">
                  <c:v>42794</c:v>
                </c:pt>
                <c:pt idx="17" c:formatCode="yyyy/mm;@">
                  <c:v>42766</c:v>
                </c:pt>
                <c:pt idx="18" c:formatCode="yyyy/mm;@">
                  <c:v>42735</c:v>
                </c:pt>
                <c:pt idx="19" c:formatCode="yyyy/mm;@">
                  <c:v>42704</c:v>
                </c:pt>
                <c:pt idx="20" c:formatCode="yyyy/mm;@">
                  <c:v>42674</c:v>
                </c:pt>
                <c:pt idx="21" c:formatCode="yyyy/mm;@">
                  <c:v>42643</c:v>
                </c:pt>
                <c:pt idx="22" c:formatCode="yyyy/mm;@">
                  <c:v>42613</c:v>
                </c:pt>
                <c:pt idx="23" c:formatCode="yyyy/mm;@">
                  <c:v>42582</c:v>
                </c:pt>
                <c:pt idx="24" c:formatCode="yyyy/mm;@">
                  <c:v>42551</c:v>
                </c:pt>
                <c:pt idx="25" c:formatCode="yyyy/mm;@">
                  <c:v>42521</c:v>
                </c:pt>
                <c:pt idx="26" c:formatCode="yyyy/mm;@">
                  <c:v>42490</c:v>
                </c:pt>
                <c:pt idx="27" c:formatCode="yyyy/mm;@">
                  <c:v>42460</c:v>
                </c:pt>
                <c:pt idx="28" c:formatCode="yyyy/mm;@">
                  <c:v>42429</c:v>
                </c:pt>
                <c:pt idx="29" c:formatCode="yyyy/mm;@">
                  <c:v>42400</c:v>
                </c:pt>
                <c:pt idx="30" c:formatCode="yyyy/mm;@">
                  <c:v>42369</c:v>
                </c:pt>
                <c:pt idx="31" c:formatCode="yyyy/mm;@">
                  <c:v>42338</c:v>
                </c:pt>
                <c:pt idx="32" c:formatCode="yyyy/mm;@">
                  <c:v>42308</c:v>
                </c:pt>
                <c:pt idx="33" c:formatCode="yyyy/mm;@">
                  <c:v>42277</c:v>
                </c:pt>
                <c:pt idx="34" c:formatCode="yyyy/mm;@">
                  <c:v>42247</c:v>
                </c:pt>
                <c:pt idx="35" c:formatCode="yyyy/mm;@">
                  <c:v>42216</c:v>
                </c:pt>
                <c:pt idx="36" c:formatCode="yyyy/mm;@">
                  <c:v>42185</c:v>
                </c:pt>
                <c:pt idx="37" c:formatCode="yyyy/mm;@">
                  <c:v>42155</c:v>
                </c:pt>
                <c:pt idx="38" c:formatCode="yyyy/mm;@">
                  <c:v>42124</c:v>
                </c:pt>
                <c:pt idx="39" c:formatCode="yyyy/mm;@">
                  <c:v>42094</c:v>
                </c:pt>
                <c:pt idx="40" c:formatCode="yyyy/mm;@">
                  <c:v>42063</c:v>
                </c:pt>
                <c:pt idx="41" c:formatCode="yyyy/mm;@">
                  <c:v>42035</c:v>
                </c:pt>
                <c:pt idx="42" c:formatCode="yyyy/mm;@">
                  <c:v>42004</c:v>
                </c:pt>
                <c:pt idx="43" c:formatCode="yyyy/mm;@">
                  <c:v>41973</c:v>
                </c:pt>
                <c:pt idx="44" c:formatCode="yyyy/mm;@">
                  <c:v>41943</c:v>
                </c:pt>
                <c:pt idx="45" c:formatCode="yyyy/mm;@">
                  <c:v>41912</c:v>
                </c:pt>
                <c:pt idx="46" c:formatCode="yyyy/mm;@">
                  <c:v>41882</c:v>
                </c:pt>
                <c:pt idx="47" c:formatCode="yyyy/mm;@">
                  <c:v>41851</c:v>
                </c:pt>
                <c:pt idx="48" c:formatCode="yyyy/mm;@">
                  <c:v>41820</c:v>
                </c:pt>
                <c:pt idx="49" c:formatCode="yyyy/mm;@">
                  <c:v>41790</c:v>
                </c:pt>
                <c:pt idx="50" c:formatCode="yyyy/mm;@">
                  <c:v>41759</c:v>
                </c:pt>
                <c:pt idx="51" c:formatCode="yyyy/mm;@">
                  <c:v>41729</c:v>
                </c:pt>
                <c:pt idx="52" c:formatCode="yyyy/mm;@">
                  <c:v>41698</c:v>
                </c:pt>
                <c:pt idx="53" c:formatCode="yyyy/mm;@">
                  <c:v>41670</c:v>
                </c:pt>
                <c:pt idx="54" c:formatCode="yyyy/mm;@">
                  <c:v>41639</c:v>
                </c:pt>
                <c:pt idx="55" c:formatCode="yyyy/mm;@">
                  <c:v>41608</c:v>
                </c:pt>
                <c:pt idx="56" c:formatCode="yyyy/mm;@">
                  <c:v>41578</c:v>
                </c:pt>
                <c:pt idx="57" c:formatCode="yyyy/mm;@">
                  <c:v>41547</c:v>
                </c:pt>
                <c:pt idx="58" c:formatCode="yyyy/mm;@">
                  <c:v>41517</c:v>
                </c:pt>
                <c:pt idx="59" c:formatCode="yyyy/mm;@">
                  <c:v>41486</c:v>
                </c:pt>
                <c:pt idx="60" c:formatCode="yyyy/mm;@">
                  <c:v>41455</c:v>
                </c:pt>
                <c:pt idx="61" c:formatCode="yyyy/mm;@">
                  <c:v>41425</c:v>
                </c:pt>
                <c:pt idx="62" c:formatCode="yyyy/mm;@">
                  <c:v>41394</c:v>
                </c:pt>
                <c:pt idx="63" c:formatCode="yyyy/mm;@">
                  <c:v>41364</c:v>
                </c:pt>
                <c:pt idx="64" c:formatCode="yyyy/mm;@">
                  <c:v>41333</c:v>
                </c:pt>
                <c:pt idx="65" c:formatCode="yyyy/mm;@">
                  <c:v>41305</c:v>
                </c:pt>
                <c:pt idx="66" c:formatCode="yyyy/mm;@">
                  <c:v>41274</c:v>
                </c:pt>
                <c:pt idx="67" c:formatCode="yyyy/mm;@">
                  <c:v>41243</c:v>
                </c:pt>
                <c:pt idx="68" c:formatCode="yyyy/mm;@">
                  <c:v>41213</c:v>
                </c:pt>
                <c:pt idx="69" c:formatCode="yyyy/mm;@">
                  <c:v>41182</c:v>
                </c:pt>
                <c:pt idx="70" c:formatCode="yyyy/mm;@">
                  <c:v>41152</c:v>
                </c:pt>
                <c:pt idx="71" c:formatCode="yyyy/mm;@">
                  <c:v>41121</c:v>
                </c:pt>
                <c:pt idx="72" c:formatCode="yyyy/mm;@">
                  <c:v>41090</c:v>
                </c:pt>
                <c:pt idx="73" c:formatCode="yyyy/mm;@">
                  <c:v>41060</c:v>
                </c:pt>
                <c:pt idx="74" c:formatCode="yyyy/mm;@">
                  <c:v>41029</c:v>
                </c:pt>
                <c:pt idx="75" c:formatCode="yyyy/mm;@">
                  <c:v>40999</c:v>
                </c:pt>
                <c:pt idx="76" c:formatCode="yyyy/mm;@">
                  <c:v>40968</c:v>
                </c:pt>
                <c:pt idx="77" c:formatCode="yyyy/mm;@">
                  <c:v>40939</c:v>
                </c:pt>
                <c:pt idx="78" c:formatCode="yyyy/mm;@">
                  <c:v>40908</c:v>
                </c:pt>
                <c:pt idx="79" c:formatCode="yyyy/mm;@">
                  <c:v>40877</c:v>
                </c:pt>
                <c:pt idx="80" c:formatCode="yyyy/mm;@">
                  <c:v>40847</c:v>
                </c:pt>
                <c:pt idx="81" c:formatCode="yyyy/mm;@">
                  <c:v>40816</c:v>
                </c:pt>
                <c:pt idx="82" c:formatCode="yyyy/mm;@">
                  <c:v>40786</c:v>
                </c:pt>
                <c:pt idx="83" c:formatCode="yyyy/mm;@">
                  <c:v>40755</c:v>
                </c:pt>
                <c:pt idx="84" c:formatCode="yyyy/mm;@">
                  <c:v>40724</c:v>
                </c:pt>
                <c:pt idx="85" c:formatCode="yyyy/mm;@">
                  <c:v>40694</c:v>
                </c:pt>
                <c:pt idx="86" c:formatCode="yyyy/mm;@">
                  <c:v>40663</c:v>
                </c:pt>
                <c:pt idx="87" c:formatCode="yyyy/mm;@">
                  <c:v>40633</c:v>
                </c:pt>
                <c:pt idx="88" c:formatCode="yyyy/mm;@">
                  <c:v>40602</c:v>
                </c:pt>
                <c:pt idx="89" c:formatCode="yyyy/mm;@">
                  <c:v>40574</c:v>
                </c:pt>
                <c:pt idx="90" c:formatCode="yyyy/mm;@">
                  <c:v>40543</c:v>
                </c:pt>
                <c:pt idx="91" c:formatCode="yyyy/mm;@">
                  <c:v>40512</c:v>
                </c:pt>
                <c:pt idx="92" c:formatCode="yyyy/mm;@">
                  <c:v>40482</c:v>
                </c:pt>
                <c:pt idx="93" c:formatCode="yyyy/mm;@">
                  <c:v>40451</c:v>
                </c:pt>
                <c:pt idx="94" c:formatCode="yyyy/mm;@">
                  <c:v>40421</c:v>
                </c:pt>
                <c:pt idx="95" c:formatCode="yyyy/mm;@">
                  <c:v>40390</c:v>
                </c:pt>
                <c:pt idx="96" c:formatCode="yyyy/mm;@">
                  <c:v>40359</c:v>
                </c:pt>
                <c:pt idx="97" c:formatCode="yyyy/mm;@">
                  <c:v>40329</c:v>
                </c:pt>
                <c:pt idx="98" c:formatCode="yyyy/mm;@">
                  <c:v>40298</c:v>
                </c:pt>
                <c:pt idx="99" c:formatCode="yyyy/mm;@">
                  <c:v>40268</c:v>
                </c:pt>
              </c:numCache>
            </c:numRef>
          </c:cat>
          <c:val>
            <c:numRef>
              <c:f>豆类!$K$4:$K$103</c:f>
              <c:numCache>
                <c:formatCode>###,###,###,###,##0.00</c:formatCode>
                <c:ptCount val="100"/>
                <c:pt idx="0">
                  <c:v>32601</c:v>
                </c:pt>
                <c:pt idx="1">
                  <c:v>32997</c:v>
                </c:pt>
                <c:pt idx="2">
                  <c:v>33636</c:v>
                </c:pt>
                <c:pt idx="3">
                  <c:v>33907</c:v>
                </c:pt>
                <c:pt idx="4">
                  <c:v>33439</c:v>
                </c:pt>
                <c:pt idx="5">
                  <c:v>33743</c:v>
                </c:pt>
                <c:pt idx="6">
                  <c:v>34153</c:v>
                </c:pt>
                <c:pt idx="7">
                  <c:v>34886</c:v>
                </c:pt>
                <c:pt idx="8">
                  <c:v>34921</c:v>
                </c:pt>
                <c:pt idx="9">
                  <c:v>34991</c:v>
                </c:pt>
                <c:pt idx="10">
                  <c:v>35061</c:v>
                </c:pt>
                <c:pt idx="11">
                  <c:v>35237</c:v>
                </c:pt>
                <c:pt idx="12">
                  <c:v>35485</c:v>
                </c:pt>
                <c:pt idx="13">
                  <c:v>35556</c:v>
                </c:pt>
                <c:pt idx="14">
                  <c:v>36097</c:v>
                </c:pt>
                <c:pt idx="15">
                  <c:v>35953</c:v>
                </c:pt>
                <c:pt idx="16">
                  <c:v>35597</c:v>
                </c:pt>
                <c:pt idx="17">
                  <c:v>35668</c:v>
                </c:pt>
                <c:pt idx="18">
                  <c:v>36733</c:v>
                </c:pt>
                <c:pt idx="19">
                  <c:v>37483</c:v>
                </c:pt>
                <c:pt idx="20">
                  <c:v>37709</c:v>
                </c:pt>
                <c:pt idx="21">
                  <c:v>37709</c:v>
                </c:pt>
                <c:pt idx="22">
                  <c:v>37671</c:v>
                </c:pt>
                <c:pt idx="23">
                  <c:v>37596</c:v>
                </c:pt>
                <c:pt idx="24">
                  <c:v>37634</c:v>
                </c:pt>
                <c:pt idx="25">
                  <c:v>37372</c:v>
                </c:pt>
                <c:pt idx="26">
                  <c:v>37223</c:v>
                </c:pt>
                <c:pt idx="27">
                  <c:v>37001</c:v>
                </c:pt>
                <c:pt idx="28">
                  <c:v>36671</c:v>
                </c:pt>
                <c:pt idx="29">
                  <c:v>37343</c:v>
                </c:pt>
                <c:pt idx="30">
                  <c:v>38379</c:v>
                </c:pt>
                <c:pt idx="31">
                  <c:v>38806</c:v>
                </c:pt>
                <c:pt idx="32">
                  <c:v>39080</c:v>
                </c:pt>
                <c:pt idx="33">
                  <c:v>38963</c:v>
                </c:pt>
                <c:pt idx="34">
                  <c:v>38731</c:v>
                </c:pt>
                <c:pt idx="35">
                  <c:v>38538</c:v>
                </c:pt>
                <c:pt idx="36">
                  <c:v>38461</c:v>
                </c:pt>
                <c:pt idx="37">
                  <c:v>38615</c:v>
                </c:pt>
                <c:pt idx="38">
                  <c:v>38692</c:v>
                </c:pt>
                <c:pt idx="39">
                  <c:v>38700</c:v>
                </c:pt>
                <c:pt idx="40">
                  <c:v>38973</c:v>
                </c:pt>
                <c:pt idx="41">
                  <c:v>40555</c:v>
                </c:pt>
                <c:pt idx="42">
                  <c:v>42157</c:v>
                </c:pt>
                <c:pt idx="43">
                  <c:v>43149</c:v>
                </c:pt>
                <c:pt idx="44">
                  <c:v>43541</c:v>
                </c:pt>
                <c:pt idx="45">
                  <c:v>43628</c:v>
                </c:pt>
                <c:pt idx="46">
                  <c:v>43282</c:v>
                </c:pt>
                <c:pt idx="47">
                  <c:v>43024</c:v>
                </c:pt>
                <c:pt idx="48">
                  <c:v>42895</c:v>
                </c:pt>
                <c:pt idx="49">
                  <c:v>42809</c:v>
                </c:pt>
                <c:pt idx="50">
                  <c:v>42852</c:v>
                </c:pt>
                <c:pt idx="51">
                  <c:v>43416</c:v>
                </c:pt>
                <c:pt idx="52">
                  <c:v>43416</c:v>
                </c:pt>
                <c:pt idx="53">
                  <c:v>43810</c:v>
                </c:pt>
                <c:pt idx="54">
                  <c:v>45731</c:v>
                </c:pt>
                <c:pt idx="55">
                  <c:v>46856</c:v>
                </c:pt>
                <c:pt idx="56">
                  <c:v>46762</c:v>
                </c:pt>
                <c:pt idx="57">
                  <c:v>46483</c:v>
                </c:pt>
                <c:pt idx="58">
                  <c:v>46160</c:v>
                </c:pt>
                <c:pt idx="59">
                  <c:v>45748</c:v>
                </c:pt>
                <c:pt idx="60">
                  <c:v>45206</c:v>
                </c:pt>
                <c:pt idx="61">
                  <c:v>44758</c:v>
                </c:pt>
                <c:pt idx="62">
                  <c:v>44669</c:v>
                </c:pt>
                <c:pt idx="63">
                  <c:v>44358</c:v>
                </c:pt>
                <c:pt idx="64">
                  <c:v>43962</c:v>
                </c:pt>
                <c:pt idx="65">
                  <c:v>44813</c:v>
                </c:pt>
                <c:pt idx="66">
                  <c:v>46294</c:v>
                </c:pt>
                <c:pt idx="67">
                  <c:v>46904</c:v>
                </c:pt>
                <c:pt idx="68">
                  <c:v>47282</c:v>
                </c:pt>
                <c:pt idx="69">
                  <c:v>47235</c:v>
                </c:pt>
                <c:pt idx="70">
                  <c:v>46629</c:v>
                </c:pt>
                <c:pt idx="71">
                  <c:v>46213</c:v>
                </c:pt>
                <c:pt idx="72">
                  <c:v>46213</c:v>
                </c:pt>
                <c:pt idx="73">
                  <c:v>46121</c:v>
                </c:pt>
                <c:pt idx="74">
                  <c:v>46306</c:v>
                </c:pt>
                <c:pt idx="75">
                  <c:v>46167</c:v>
                </c:pt>
                <c:pt idx="76">
                  <c:v>45846</c:v>
                </c:pt>
                <c:pt idx="77">
                  <c:v>46467</c:v>
                </c:pt>
                <c:pt idx="78">
                  <c:v>47334</c:v>
                </c:pt>
                <c:pt idx="79">
                  <c:v>47625</c:v>
                </c:pt>
                <c:pt idx="80">
                  <c:v>47516</c:v>
                </c:pt>
                <c:pt idx="81">
                  <c:v>47158</c:v>
                </c:pt>
                <c:pt idx="82">
                  <c:v>46557</c:v>
                </c:pt>
                <c:pt idx="83">
                  <c:v>46142</c:v>
                </c:pt>
                <c:pt idx="84">
                  <c:v>45640</c:v>
                </c:pt>
                <c:pt idx="85">
                  <c:v>45280</c:v>
                </c:pt>
                <c:pt idx="86">
                  <c:v>44920</c:v>
                </c:pt>
                <c:pt idx="87">
                  <c:v>44750</c:v>
                </c:pt>
                <c:pt idx="88">
                  <c:v>44410</c:v>
                </c:pt>
                <c:pt idx="89">
                  <c:v>44510</c:v>
                </c:pt>
                <c:pt idx="90">
                  <c:v>45380</c:v>
                </c:pt>
                <c:pt idx="91">
                  <c:v>45470</c:v>
                </c:pt>
                <c:pt idx="92">
                  <c:v>45440</c:v>
                </c:pt>
                <c:pt idx="93">
                  <c:v>45450</c:v>
                </c:pt>
                <c:pt idx="94">
                  <c:v>44180</c:v>
                </c:pt>
                <c:pt idx="95">
                  <c:v>44000</c:v>
                </c:pt>
                <c:pt idx="96">
                  <c:v>43670</c:v>
                </c:pt>
                <c:pt idx="97">
                  <c:v>43370</c:v>
                </c:pt>
                <c:pt idx="98">
                  <c:v>43600</c:v>
                </c:pt>
                <c:pt idx="99">
                  <c:v>44130</c:v>
                </c:pt>
              </c:numCache>
            </c:numRef>
          </c:val>
          <c:smooth val="0"/>
        </c:ser>
        <c:dLbls>
          <c:showLegendKey val="0"/>
          <c:showVal val="0"/>
          <c:showCatName val="0"/>
          <c:showSerName val="0"/>
          <c:showPercent val="0"/>
          <c:showBubbleSize val="0"/>
        </c:dLbls>
        <c:marker val="0"/>
        <c:smooth val="0"/>
        <c:axId val="988343616"/>
        <c:axId val="988343056"/>
      </c:lineChart>
      <c:lineChart>
        <c:grouping val="standard"/>
        <c:varyColors val="0"/>
        <c:ser>
          <c:idx val="1"/>
          <c:order val="1"/>
          <c:tx>
            <c:strRef>
              <c:f>能繁母猪</c:f>
              <c:strCache>
                <c:ptCount val="1"/>
                <c:pt idx="0">
                  <c:v>能繁母猪</c:v>
                </c:pt>
              </c:strCache>
            </c:strRef>
          </c:tx>
          <c:spPr>
            <a:ln w="22225" cap="rnd">
              <a:solidFill>
                <a:srgbClr val="105CAA"/>
              </a:solidFill>
              <a:round/>
            </a:ln>
            <a:effectLst/>
          </c:spPr>
          <c:marker>
            <c:symbol val="none"/>
          </c:marker>
          <c:dLbls>
            <c:delete val="1"/>
          </c:dLbls>
          <c:cat>
            <c:numRef>
              <c:f>豆类!$J$4:$J$103</c:f>
              <c:numCache>
                <c:formatCode>yyyy/mm;@</c:formatCode>
                <c:ptCount val="100"/>
                <c:pt idx="0" c:formatCode="yyyy/mm;@">
                  <c:v>43281</c:v>
                </c:pt>
                <c:pt idx="1" c:formatCode="yyyy/mm;@">
                  <c:v>43251</c:v>
                </c:pt>
                <c:pt idx="2" c:formatCode="yyyy/mm;@">
                  <c:v>43220</c:v>
                </c:pt>
                <c:pt idx="3" c:formatCode="yyyy/mm;@">
                  <c:v>43190</c:v>
                </c:pt>
                <c:pt idx="4" c:formatCode="yyyy/mm;@">
                  <c:v>43159</c:v>
                </c:pt>
                <c:pt idx="5" c:formatCode="yyyy/mm;@">
                  <c:v>43131</c:v>
                </c:pt>
                <c:pt idx="6" c:formatCode="yyyy/mm;@">
                  <c:v>43100</c:v>
                </c:pt>
                <c:pt idx="7" c:formatCode="yyyy/mm;@">
                  <c:v>43069</c:v>
                </c:pt>
                <c:pt idx="8" c:formatCode="yyyy/mm;@">
                  <c:v>43039</c:v>
                </c:pt>
                <c:pt idx="9" c:formatCode="yyyy/mm;@">
                  <c:v>43008</c:v>
                </c:pt>
                <c:pt idx="10" c:formatCode="yyyy/mm;@">
                  <c:v>42978</c:v>
                </c:pt>
                <c:pt idx="11" c:formatCode="yyyy/mm;@">
                  <c:v>42947</c:v>
                </c:pt>
                <c:pt idx="12" c:formatCode="yyyy/mm;@">
                  <c:v>42916</c:v>
                </c:pt>
                <c:pt idx="13" c:formatCode="yyyy/mm;@">
                  <c:v>42886</c:v>
                </c:pt>
                <c:pt idx="14" c:formatCode="yyyy/mm;@">
                  <c:v>42855</c:v>
                </c:pt>
                <c:pt idx="15" c:formatCode="yyyy/mm;@">
                  <c:v>42825</c:v>
                </c:pt>
                <c:pt idx="16" c:formatCode="yyyy/mm;@">
                  <c:v>42794</c:v>
                </c:pt>
                <c:pt idx="17" c:formatCode="yyyy/mm;@">
                  <c:v>42766</c:v>
                </c:pt>
                <c:pt idx="18" c:formatCode="yyyy/mm;@">
                  <c:v>42735</c:v>
                </c:pt>
                <c:pt idx="19" c:formatCode="yyyy/mm;@">
                  <c:v>42704</c:v>
                </c:pt>
                <c:pt idx="20" c:formatCode="yyyy/mm;@">
                  <c:v>42674</c:v>
                </c:pt>
                <c:pt idx="21" c:formatCode="yyyy/mm;@">
                  <c:v>42643</c:v>
                </c:pt>
                <c:pt idx="22" c:formatCode="yyyy/mm;@">
                  <c:v>42613</c:v>
                </c:pt>
                <c:pt idx="23" c:formatCode="yyyy/mm;@">
                  <c:v>42582</c:v>
                </c:pt>
                <c:pt idx="24" c:formatCode="yyyy/mm;@">
                  <c:v>42551</c:v>
                </c:pt>
                <c:pt idx="25" c:formatCode="yyyy/mm;@">
                  <c:v>42521</c:v>
                </c:pt>
                <c:pt idx="26" c:formatCode="yyyy/mm;@">
                  <c:v>42490</c:v>
                </c:pt>
                <c:pt idx="27" c:formatCode="yyyy/mm;@">
                  <c:v>42460</c:v>
                </c:pt>
                <c:pt idx="28" c:formatCode="yyyy/mm;@">
                  <c:v>42429</c:v>
                </c:pt>
                <c:pt idx="29" c:formatCode="yyyy/mm;@">
                  <c:v>42400</c:v>
                </c:pt>
                <c:pt idx="30" c:formatCode="yyyy/mm;@">
                  <c:v>42369</c:v>
                </c:pt>
                <c:pt idx="31" c:formatCode="yyyy/mm;@">
                  <c:v>42338</c:v>
                </c:pt>
                <c:pt idx="32" c:formatCode="yyyy/mm;@">
                  <c:v>42308</c:v>
                </c:pt>
                <c:pt idx="33" c:formatCode="yyyy/mm;@">
                  <c:v>42277</c:v>
                </c:pt>
                <c:pt idx="34" c:formatCode="yyyy/mm;@">
                  <c:v>42247</c:v>
                </c:pt>
                <c:pt idx="35" c:formatCode="yyyy/mm;@">
                  <c:v>42216</c:v>
                </c:pt>
                <c:pt idx="36" c:formatCode="yyyy/mm;@">
                  <c:v>42185</c:v>
                </c:pt>
                <c:pt idx="37" c:formatCode="yyyy/mm;@">
                  <c:v>42155</c:v>
                </c:pt>
                <c:pt idx="38" c:formatCode="yyyy/mm;@">
                  <c:v>42124</c:v>
                </c:pt>
                <c:pt idx="39" c:formatCode="yyyy/mm;@">
                  <c:v>42094</c:v>
                </c:pt>
                <c:pt idx="40" c:formatCode="yyyy/mm;@">
                  <c:v>42063</c:v>
                </c:pt>
                <c:pt idx="41" c:formatCode="yyyy/mm;@">
                  <c:v>42035</c:v>
                </c:pt>
                <c:pt idx="42" c:formatCode="yyyy/mm;@">
                  <c:v>42004</c:v>
                </c:pt>
                <c:pt idx="43" c:formatCode="yyyy/mm;@">
                  <c:v>41973</c:v>
                </c:pt>
                <c:pt idx="44" c:formatCode="yyyy/mm;@">
                  <c:v>41943</c:v>
                </c:pt>
                <c:pt idx="45" c:formatCode="yyyy/mm;@">
                  <c:v>41912</c:v>
                </c:pt>
                <c:pt idx="46" c:formatCode="yyyy/mm;@">
                  <c:v>41882</c:v>
                </c:pt>
                <c:pt idx="47" c:formatCode="yyyy/mm;@">
                  <c:v>41851</c:v>
                </c:pt>
                <c:pt idx="48" c:formatCode="yyyy/mm;@">
                  <c:v>41820</c:v>
                </c:pt>
                <c:pt idx="49" c:formatCode="yyyy/mm;@">
                  <c:v>41790</c:v>
                </c:pt>
                <c:pt idx="50" c:formatCode="yyyy/mm;@">
                  <c:v>41759</c:v>
                </c:pt>
                <c:pt idx="51" c:formatCode="yyyy/mm;@">
                  <c:v>41729</c:v>
                </c:pt>
                <c:pt idx="52" c:formatCode="yyyy/mm;@">
                  <c:v>41698</c:v>
                </c:pt>
                <c:pt idx="53" c:formatCode="yyyy/mm;@">
                  <c:v>41670</c:v>
                </c:pt>
                <c:pt idx="54" c:formatCode="yyyy/mm;@">
                  <c:v>41639</c:v>
                </c:pt>
                <c:pt idx="55" c:formatCode="yyyy/mm;@">
                  <c:v>41608</c:v>
                </c:pt>
                <c:pt idx="56" c:formatCode="yyyy/mm;@">
                  <c:v>41578</c:v>
                </c:pt>
                <c:pt idx="57" c:formatCode="yyyy/mm;@">
                  <c:v>41547</c:v>
                </c:pt>
                <c:pt idx="58" c:formatCode="yyyy/mm;@">
                  <c:v>41517</c:v>
                </c:pt>
                <c:pt idx="59" c:formatCode="yyyy/mm;@">
                  <c:v>41486</c:v>
                </c:pt>
                <c:pt idx="60" c:formatCode="yyyy/mm;@">
                  <c:v>41455</c:v>
                </c:pt>
                <c:pt idx="61" c:formatCode="yyyy/mm;@">
                  <c:v>41425</c:v>
                </c:pt>
                <c:pt idx="62" c:formatCode="yyyy/mm;@">
                  <c:v>41394</c:v>
                </c:pt>
                <c:pt idx="63" c:formatCode="yyyy/mm;@">
                  <c:v>41364</c:v>
                </c:pt>
                <c:pt idx="64" c:formatCode="yyyy/mm;@">
                  <c:v>41333</c:v>
                </c:pt>
                <c:pt idx="65" c:formatCode="yyyy/mm;@">
                  <c:v>41305</c:v>
                </c:pt>
                <c:pt idx="66" c:formatCode="yyyy/mm;@">
                  <c:v>41274</c:v>
                </c:pt>
                <c:pt idx="67" c:formatCode="yyyy/mm;@">
                  <c:v>41243</c:v>
                </c:pt>
                <c:pt idx="68" c:formatCode="yyyy/mm;@">
                  <c:v>41213</c:v>
                </c:pt>
                <c:pt idx="69" c:formatCode="yyyy/mm;@">
                  <c:v>41182</c:v>
                </c:pt>
                <c:pt idx="70" c:formatCode="yyyy/mm;@">
                  <c:v>41152</c:v>
                </c:pt>
                <c:pt idx="71" c:formatCode="yyyy/mm;@">
                  <c:v>41121</c:v>
                </c:pt>
                <c:pt idx="72" c:formatCode="yyyy/mm;@">
                  <c:v>41090</c:v>
                </c:pt>
                <c:pt idx="73" c:formatCode="yyyy/mm;@">
                  <c:v>41060</c:v>
                </c:pt>
                <c:pt idx="74" c:formatCode="yyyy/mm;@">
                  <c:v>41029</c:v>
                </c:pt>
                <c:pt idx="75" c:formatCode="yyyy/mm;@">
                  <c:v>40999</c:v>
                </c:pt>
                <c:pt idx="76" c:formatCode="yyyy/mm;@">
                  <c:v>40968</c:v>
                </c:pt>
                <c:pt idx="77" c:formatCode="yyyy/mm;@">
                  <c:v>40939</c:v>
                </c:pt>
                <c:pt idx="78" c:formatCode="yyyy/mm;@">
                  <c:v>40908</c:v>
                </c:pt>
                <c:pt idx="79" c:formatCode="yyyy/mm;@">
                  <c:v>40877</c:v>
                </c:pt>
                <c:pt idx="80" c:formatCode="yyyy/mm;@">
                  <c:v>40847</c:v>
                </c:pt>
                <c:pt idx="81" c:formatCode="yyyy/mm;@">
                  <c:v>40816</c:v>
                </c:pt>
                <c:pt idx="82" c:formatCode="yyyy/mm;@">
                  <c:v>40786</c:v>
                </c:pt>
                <c:pt idx="83" c:formatCode="yyyy/mm;@">
                  <c:v>40755</c:v>
                </c:pt>
                <c:pt idx="84" c:formatCode="yyyy/mm;@">
                  <c:v>40724</c:v>
                </c:pt>
                <c:pt idx="85" c:formatCode="yyyy/mm;@">
                  <c:v>40694</c:v>
                </c:pt>
                <c:pt idx="86" c:formatCode="yyyy/mm;@">
                  <c:v>40663</c:v>
                </c:pt>
                <c:pt idx="87" c:formatCode="yyyy/mm;@">
                  <c:v>40633</c:v>
                </c:pt>
                <c:pt idx="88" c:formatCode="yyyy/mm;@">
                  <c:v>40602</c:v>
                </c:pt>
                <c:pt idx="89" c:formatCode="yyyy/mm;@">
                  <c:v>40574</c:v>
                </c:pt>
                <c:pt idx="90" c:formatCode="yyyy/mm;@">
                  <c:v>40543</c:v>
                </c:pt>
                <c:pt idx="91" c:formatCode="yyyy/mm;@">
                  <c:v>40512</c:v>
                </c:pt>
                <c:pt idx="92" c:formatCode="yyyy/mm;@">
                  <c:v>40482</c:v>
                </c:pt>
                <c:pt idx="93" c:formatCode="yyyy/mm;@">
                  <c:v>40451</c:v>
                </c:pt>
                <c:pt idx="94" c:formatCode="yyyy/mm;@">
                  <c:v>40421</c:v>
                </c:pt>
                <c:pt idx="95" c:formatCode="yyyy/mm;@">
                  <c:v>40390</c:v>
                </c:pt>
                <c:pt idx="96" c:formatCode="yyyy/mm;@">
                  <c:v>40359</c:v>
                </c:pt>
                <c:pt idx="97" c:formatCode="yyyy/mm;@">
                  <c:v>40329</c:v>
                </c:pt>
                <c:pt idx="98" c:formatCode="yyyy/mm;@">
                  <c:v>40298</c:v>
                </c:pt>
                <c:pt idx="99" c:formatCode="yyyy/mm;@">
                  <c:v>40268</c:v>
                </c:pt>
              </c:numCache>
            </c:numRef>
          </c:cat>
          <c:val>
            <c:numRef>
              <c:f>豆类!$L$4:$L$103</c:f>
              <c:numCache>
                <c:formatCode>###,###,###,###,##0.00</c:formatCode>
                <c:ptCount val="100"/>
                <c:pt idx="0">
                  <c:v>3242</c:v>
                </c:pt>
                <c:pt idx="1">
                  <c:v>3285</c:v>
                </c:pt>
                <c:pt idx="2">
                  <c:v>3369</c:v>
                </c:pt>
                <c:pt idx="3">
                  <c:v>3417</c:v>
                </c:pt>
                <c:pt idx="4">
                  <c:v>3414</c:v>
                </c:pt>
                <c:pt idx="5">
                  <c:v>3414</c:v>
                </c:pt>
                <c:pt idx="6">
                  <c:v>3424</c:v>
                </c:pt>
                <c:pt idx="7">
                  <c:v>3466</c:v>
                </c:pt>
                <c:pt idx="8">
                  <c:v>3487</c:v>
                </c:pt>
                <c:pt idx="9">
                  <c:v>3497</c:v>
                </c:pt>
                <c:pt idx="10">
                  <c:v>3522</c:v>
                </c:pt>
                <c:pt idx="11">
                  <c:v>3554</c:v>
                </c:pt>
                <c:pt idx="12">
                  <c:v>3586</c:v>
                </c:pt>
                <c:pt idx="13">
                  <c:v>3604</c:v>
                </c:pt>
                <c:pt idx="14">
                  <c:v>3633</c:v>
                </c:pt>
                <c:pt idx="15">
                  <c:v>3633</c:v>
                </c:pt>
                <c:pt idx="16">
                  <c:v>3633</c:v>
                </c:pt>
                <c:pt idx="17">
                  <c:v>3651</c:v>
                </c:pt>
                <c:pt idx="18">
                  <c:v>3666</c:v>
                </c:pt>
                <c:pt idx="19">
                  <c:v>3684</c:v>
                </c:pt>
                <c:pt idx="20">
                  <c:v>3703</c:v>
                </c:pt>
                <c:pt idx="21">
                  <c:v>3710</c:v>
                </c:pt>
                <c:pt idx="22">
                  <c:v>3729</c:v>
                </c:pt>
                <c:pt idx="23">
                  <c:v>3752</c:v>
                </c:pt>
                <c:pt idx="24">
                  <c:v>3760</c:v>
                </c:pt>
                <c:pt idx="25">
                  <c:v>3760</c:v>
                </c:pt>
                <c:pt idx="26">
                  <c:v>3771</c:v>
                </c:pt>
                <c:pt idx="27">
                  <c:v>3760</c:v>
                </c:pt>
                <c:pt idx="28">
                  <c:v>3760</c:v>
                </c:pt>
                <c:pt idx="29">
                  <c:v>3783</c:v>
                </c:pt>
                <c:pt idx="30">
                  <c:v>3798</c:v>
                </c:pt>
                <c:pt idx="31">
                  <c:v>3825</c:v>
                </c:pt>
                <c:pt idx="32">
                  <c:v>3848</c:v>
                </c:pt>
                <c:pt idx="33">
                  <c:v>3852</c:v>
                </c:pt>
                <c:pt idx="34">
                  <c:v>3860</c:v>
                </c:pt>
                <c:pt idx="35">
                  <c:v>3876</c:v>
                </c:pt>
                <c:pt idx="36">
                  <c:v>3899</c:v>
                </c:pt>
                <c:pt idx="37">
                  <c:v>3923</c:v>
                </c:pt>
                <c:pt idx="38">
                  <c:v>3971</c:v>
                </c:pt>
                <c:pt idx="39">
                  <c:v>4040</c:v>
                </c:pt>
                <c:pt idx="40">
                  <c:v>4110</c:v>
                </c:pt>
                <c:pt idx="41">
                  <c:v>4190</c:v>
                </c:pt>
                <c:pt idx="42">
                  <c:v>4289</c:v>
                </c:pt>
                <c:pt idx="43">
                  <c:v>4368</c:v>
                </c:pt>
                <c:pt idx="44">
                  <c:v>4421</c:v>
                </c:pt>
                <c:pt idx="45">
                  <c:v>4479</c:v>
                </c:pt>
                <c:pt idx="46">
                  <c:v>4502</c:v>
                </c:pt>
                <c:pt idx="47">
                  <c:v>4538</c:v>
                </c:pt>
                <c:pt idx="48">
                  <c:v>4593</c:v>
                </c:pt>
                <c:pt idx="49">
                  <c:v>4639</c:v>
                </c:pt>
                <c:pt idx="50">
                  <c:v>4686</c:v>
                </c:pt>
                <c:pt idx="51">
                  <c:v>4791</c:v>
                </c:pt>
                <c:pt idx="52">
                  <c:v>4869</c:v>
                </c:pt>
                <c:pt idx="53">
                  <c:v>4908</c:v>
                </c:pt>
                <c:pt idx="54">
                  <c:v>4938</c:v>
                </c:pt>
                <c:pt idx="55">
                  <c:v>4973</c:v>
                </c:pt>
                <c:pt idx="56">
                  <c:v>4998</c:v>
                </c:pt>
                <c:pt idx="57">
                  <c:v>5008</c:v>
                </c:pt>
                <c:pt idx="58">
                  <c:v>5013</c:v>
                </c:pt>
                <c:pt idx="59">
                  <c:v>4998</c:v>
                </c:pt>
                <c:pt idx="60">
                  <c:v>5008</c:v>
                </c:pt>
                <c:pt idx="61">
                  <c:v>5013</c:v>
                </c:pt>
                <c:pt idx="62">
                  <c:v>5013</c:v>
                </c:pt>
                <c:pt idx="63">
                  <c:v>5033</c:v>
                </c:pt>
                <c:pt idx="64">
                  <c:v>5058</c:v>
                </c:pt>
                <c:pt idx="65">
                  <c:v>5068</c:v>
                </c:pt>
                <c:pt idx="66">
                  <c:v>5068</c:v>
                </c:pt>
                <c:pt idx="67">
                  <c:v>5063</c:v>
                </c:pt>
                <c:pt idx="68">
                  <c:v>5078</c:v>
                </c:pt>
                <c:pt idx="69">
                  <c:v>5063</c:v>
                </c:pt>
                <c:pt idx="70">
                  <c:v>4959</c:v>
                </c:pt>
                <c:pt idx="71">
                  <c:v>4939</c:v>
                </c:pt>
                <c:pt idx="72">
                  <c:v>4954</c:v>
                </c:pt>
                <c:pt idx="73">
                  <c:v>4949</c:v>
                </c:pt>
                <c:pt idx="74">
                  <c:v>4954</c:v>
                </c:pt>
                <c:pt idx="75">
                  <c:v>4954</c:v>
                </c:pt>
                <c:pt idx="76">
                  <c:v>4949</c:v>
                </c:pt>
                <c:pt idx="77">
                  <c:v>4950</c:v>
                </c:pt>
                <c:pt idx="78">
                  <c:v>4928</c:v>
                </c:pt>
                <c:pt idx="79">
                  <c:v>4905</c:v>
                </c:pt>
                <c:pt idx="80">
                  <c:v>4880</c:v>
                </c:pt>
                <c:pt idx="81">
                  <c:v>4845</c:v>
                </c:pt>
                <c:pt idx="82">
                  <c:v>4815</c:v>
                </c:pt>
                <c:pt idx="83">
                  <c:v>4786</c:v>
                </c:pt>
                <c:pt idx="84">
                  <c:v>4720</c:v>
                </c:pt>
                <c:pt idx="85">
                  <c:v>4710</c:v>
                </c:pt>
                <c:pt idx="86">
                  <c:v>4695</c:v>
                </c:pt>
                <c:pt idx="87">
                  <c:v>4710</c:v>
                </c:pt>
                <c:pt idx="88">
                  <c:v>4730</c:v>
                </c:pt>
                <c:pt idx="89">
                  <c:v>4740</c:v>
                </c:pt>
                <c:pt idx="90">
                  <c:v>4750</c:v>
                </c:pt>
                <c:pt idx="91">
                  <c:v>4660</c:v>
                </c:pt>
                <c:pt idx="92">
                  <c:v>4690</c:v>
                </c:pt>
                <c:pt idx="93">
                  <c:v>4700</c:v>
                </c:pt>
                <c:pt idx="94">
                  <c:v>4580</c:v>
                </c:pt>
                <c:pt idx="95">
                  <c:v>4630</c:v>
                </c:pt>
                <c:pt idx="96">
                  <c:v>4680</c:v>
                </c:pt>
                <c:pt idx="97">
                  <c:v>4700</c:v>
                </c:pt>
                <c:pt idx="98">
                  <c:v>4760</c:v>
                </c:pt>
                <c:pt idx="99">
                  <c:v>4840</c:v>
                </c:pt>
              </c:numCache>
            </c:numRef>
          </c:val>
          <c:smooth val="0"/>
        </c:ser>
        <c:dLbls>
          <c:showLegendKey val="0"/>
          <c:showVal val="0"/>
          <c:showCatName val="0"/>
          <c:showSerName val="0"/>
          <c:showPercent val="0"/>
          <c:showBubbleSize val="0"/>
        </c:dLbls>
        <c:marker val="0"/>
        <c:smooth val="0"/>
        <c:axId val="965506400"/>
        <c:axId val="988344176"/>
      </c:lineChart>
      <c:dateAx>
        <c:axId val="988343616"/>
        <c:scaling>
          <c:orientation val="minMax"/>
        </c:scaling>
        <c:delete val="0"/>
        <c:axPos val="b"/>
        <c:numFmt formatCode="yyyy/mm;@"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88343056"/>
        <c:crosses val="autoZero"/>
        <c:auto val="1"/>
        <c:lblOffset val="100"/>
        <c:baseTimeUnit val="months"/>
        <c:majorUnit val="24"/>
        <c:majorTimeUnit val="months"/>
      </c:dateAx>
      <c:valAx>
        <c:axId val="988343056"/>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88343616"/>
        <c:crossesAt val="38017"/>
        <c:crossBetween val="between"/>
      </c:valAx>
      <c:dateAx>
        <c:axId val="965506400"/>
        <c:scaling>
          <c:orientation val="minMax"/>
        </c:scaling>
        <c:delete val="1"/>
        <c:axPos val="b"/>
        <c:numFmt formatCode="yyyy/mm;@" sourceLinked="1"/>
        <c:majorTickMark val="out"/>
        <c:minorTickMark val="none"/>
        <c:tickLblPos val="nextTo"/>
        <c:txPr>
          <a:bodyPr rot="-60000000" spcFirstLastPara="0"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88344176"/>
        <c:crosses val="autoZero"/>
        <c:auto val="1"/>
        <c:lblOffset val="100"/>
        <c:baseTimeUnit val="months"/>
      </c:dateAx>
      <c:valAx>
        <c:axId val="988344176"/>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65506400"/>
        <c:crosses val="max"/>
        <c:crossBetween val="between"/>
      </c:valAx>
      <c:spPr>
        <a:noFill/>
        <a:ln>
          <a:solidFill>
            <a:sysClr val="window" lastClr="FFFFFF">
              <a:lumMod val="50000"/>
            </a:sysClr>
          </a:solidFill>
        </a:ln>
        <a:effectLst/>
      </c:spPr>
    </c:plotArea>
    <c:legend>
      <c:legendPos val="b"/>
      <c:layout/>
      <c:overlay val="0"/>
      <c:spPr>
        <a:noFill/>
        <a:ln>
          <a:noFill/>
        </a:ln>
        <a:effectLst/>
      </c:spPr>
      <c:txPr>
        <a:bodyPr rot="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legend>
    <c:plotVisOnly val="1"/>
    <c:dispBlanksAs val="span"/>
    <c:showDLblsOverMax val="0"/>
  </c:chart>
  <c:spPr>
    <a:solidFill>
      <a:sysClr val="window" lastClr="FFFFFF"/>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lang="zh-CN" sz="720" b="0" i="0" u="none" strike="noStrike" kern="1200" spc="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title>
    <c:autoTitleDeleted val="0"/>
    <c:plotArea>
      <c:layout/>
      <c:barChart>
        <c:barDir val="col"/>
        <c:grouping val="clustered"/>
        <c:varyColors val="0"/>
        <c:ser>
          <c:idx val="0"/>
          <c:order val="0"/>
          <c:tx>
            <c:strRef>
              <c:f>进口数量：大豆</c:f>
              <c:strCache>
                <c:ptCount val="1"/>
                <c:pt idx="0">
                  <c:v>进口数量：大豆</c:v>
                </c:pt>
              </c:strCache>
            </c:strRef>
          </c:tx>
          <c:spPr>
            <a:solidFill>
              <a:srgbClr val="00B0F0"/>
            </a:solidFill>
            <a:ln w="22225" cap="rnd">
              <a:noFill/>
              <a:round/>
            </a:ln>
            <a:effectLst/>
          </c:spPr>
          <c:invertIfNegative val="0"/>
          <c:dLbls>
            <c:delete val="1"/>
          </c:dLbls>
          <c:cat>
            <c:numRef>
              <c:f>豆类!$S$4:$S$90</c:f>
              <c:numCache>
                <c:formatCode>yyyy/mm;@</c:formatCode>
                <c:ptCount val="87"/>
                <c:pt idx="0" c:formatCode="yyyy/mm;@">
                  <c:v>43281</c:v>
                </c:pt>
                <c:pt idx="1" c:formatCode="yyyy/mm;@">
                  <c:v>43251</c:v>
                </c:pt>
                <c:pt idx="2" c:formatCode="yyyy/mm;@">
                  <c:v>43220</c:v>
                </c:pt>
                <c:pt idx="3" c:formatCode="yyyy/mm;@">
                  <c:v>43190</c:v>
                </c:pt>
                <c:pt idx="4" c:formatCode="yyyy/mm;@">
                  <c:v>43159</c:v>
                </c:pt>
                <c:pt idx="5" c:formatCode="yyyy/mm;@">
                  <c:v>43131</c:v>
                </c:pt>
                <c:pt idx="6" c:formatCode="yyyy/mm;@">
                  <c:v>43100</c:v>
                </c:pt>
                <c:pt idx="7" c:formatCode="yyyy/mm;@">
                  <c:v>43069</c:v>
                </c:pt>
                <c:pt idx="8" c:formatCode="yyyy/mm;@">
                  <c:v>43039</c:v>
                </c:pt>
                <c:pt idx="9" c:formatCode="yyyy/mm;@">
                  <c:v>43008</c:v>
                </c:pt>
                <c:pt idx="10" c:formatCode="yyyy/mm;@">
                  <c:v>42978</c:v>
                </c:pt>
                <c:pt idx="11" c:formatCode="yyyy/mm;@">
                  <c:v>42947</c:v>
                </c:pt>
                <c:pt idx="12" c:formatCode="yyyy/mm;@">
                  <c:v>42916</c:v>
                </c:pt>
                <c:pt idx="13" c:formatCode="yyyy/mm;@">
                  <c:v>42886</c:v>
                </c:pt>
                <c:pt idx="14" c:formatCode="yyyy/mm;@">
                  <c:v>42855</c:v>
                </c:pt>
                <c:pt idx="15" c:formatCode="yyyy/mm;@">
                  <c:v>42825</c:v>
                </c:pt>
                <c:pt idx="16" c:formatCode="yyyy/mm;@">
                  <c:v>42794</c:v>
                </c:pt>
                <c:pt idx="17" c:formatCode="yyyy/mm;@">
                  <c:v>42766</c:v>
                </c:pt>
                <c:pt idx="18" c:formatCode="yyyy/mm;@">
                  <c:v>42735</c:v>
                </c:pt>
                <c:pt idx="19" c:formatCode="yyyy/mm;@">
                  <c:v>42704</c:v>
                </c:pt>
                <c:pt idx="20" c:formatCode="yyyy/mm;@">
                  <c:v>42674</c:v>
                </c:pt>
                <c:pt idx="21" c:formatCode="yyyy/mm;@">
                  <c:v>42643</c:v>
                </c:pt>
                <c:pt idx="22" c:formatCode="yyyy/mm;@">
                  <c:v>42613</c:v>
                </c:pt>
                <c:pt idx="23" c:formatCode="yyyy/mm;@">
                  <c:v>42582</c:v>
                </c:pt>
                <c:pt idx="24" c:formatCode="yyyy/mm;@">
                  <c:v>42551</c:v>
                </c:pt>
                <c:pt idx="25" c:formatCode="yyyy/mm;@">
                  <c:v>42521</c:v>
                </c:pt>
                <c:pt idx="26" c:formatCode="yyyy/mm;@">
                  <c:v>42490</c:v>
                </c:pt>
                <c:pt idx="27" c:formatCode="yyyy/mm;@">
                  <c:v>42460</c:v>
                </c:pt>
                <c:pt idx="28" c:formatCode="yyyy/mm;@">
                  <c:v>42429</c:v>
                </c:pt>
                <c:pt idx="29" c:formatCode="yyyy/mm;@">
                  <c:v>42400</c:v>
                </c:pt>
                <c:pt idx="30" c:formatCode="yyyy/mm;@">
                  <c:v>42369</c:v>
                </c:pt>
                <c:pt idx="31" c:formatCode="yyyy/mm;@">
                  <c:v>42338</c:v>
                </c:pt>
                <c:pt idx="32" c:formatCode="yyyy/mm;@">
                  <c:v>42308</c:v>
                </c:pt>
                <c:pt idx="33" c:formatCode="yyyy/mm;@">
                  <c:v>42277</c:v>
                </c:pt>
                <c:pt idx="34" c:formatCode="yyyy/mm;@">
                  <c:v>42247</c:v>
                </c:pt>
                <c:pt idx="35" c:formatCode="yyyy/mm;@">
                  <c:v>42216</c:v>
                </c:pt>
                <c:pt idx="36" c:formatCode="yyyy/mm;@">
                  <c:v>42185</c:v>
                </c:pt>
                <c:pt idx="37" c:formatCode="yyyy/mm;@">
                  <c:v>42155</c:v>
                </c:pt>
                <c:pt idx="38" c:formatCode="yyyy/mm;@">
                  <c:v>42124</c:v>
                </c:pt>
                <c:pt idx="39" c:formatCode="yyyy/mm;@">
                  <c:v>42094</c:v>
                </c:pt>
                <c:pt idx="40" c:formatCode="yyyy/mm;@">
                  <c:v>42063</c:v>
                </c:pt>
                <c:pt idx="41" c:formatCode="yyyy/mm;@">
                  <c:v>42035</c:v>
                </c:pt>
                <c:pt idx="42" c:formatCode="yyyy/mm;@">
                  <c:v>42004</c:v>
                </c:pt>
                <c:pt idx="43" c:formatCode="yyyy/mm;@">
                  <c:v>41973</c:v>
                </c:pt>
                <c:pt idx="44" c:formatCode="yyyy/mm;@">
                  <c:v>41943</c:v>
                </c:pt>
                <c:pt idx="45" c:formatCode="yyyy/mm;@">
                  <c:v>41912</c:v>
                </c:pt>
                <c:pt idx="46" c:formatCode="yyyy/mm;@">
                  <c:v>41882</c:v>
                </c:pt>
                <c:pt idx="47" c:formatCode="yyyy/mm;@">
                  <c:v>41851</c:v>
                </c:pt>
                <c:pt idx="48" c:formatCode="yyyy/mm;@">
                  <c:v>41820</c:v>
                </c:pt>
                <c:pt idx="49" c:formatCode="yyyy/mm;@">
                  <c:v>41790</c:v>
                </c:pt>
                <c:pt idx="50" c:formatCode="yyyy/mm;@">
                  <c:v>41759</c:v>
                </c:pt>
                <c:pt idx="51" c:formatCode="yyyy/mm;@">
                  <c:v>41729</c:v>
                </c:pt>
                <c:pt idx="52" c:formatCode="yyyy/mm;@">
                  <c:v>41698</c:v>
                </c:pt>
                <c:pt idx="53" c:formatCode="yyyy/mm;@">
                  <c:v>41670</c:v>
                </c:pt>
                <c:pt idx="54" c:formatCode="yyyy/mm;@">
                  <c:v>41639</c:v>
                </c:pt>
                <c:pt idx="55" c:formatCode="yyyy/mm;@">
                  <c:v>41608</c:v>
                </c:pt>
                <c:pt idx="56" c:formatCode="yyyy/mm;@">
                  <c:v>41578</c:v>
                </c:pt>
                <c:pt idx="57" c:formatCode="yyyy/mm;@">
                  <c:v>41547</c:v>
                </c:pt>
                <c:pt idx="58" c:formatCode="yyyy/mm;@">
                  <c:v>41517</c:v>
                </c:pt>
                <c:pt idx="59" c:formatCode="yyyy/mm;@">
                  <c:v>41486</c:v>
                </c:pt>
                <c:pt idx="60" c:formatCode="yyyy/mm;@">
                  <c:v>41455</c:v>
                </c:pt>
                <c:pt idx="61" c:formatCode="yyyy/mm;@">
                  <c:v>41425</c:v>
                </c:pt>
                <c:pt idx="62" c:formatCode="yyyy/mm;@">
                  <c:v>41394</c:v>
                </c:pt>
                <c:pt idx="63" c:formatCode="yyyy/mm;@">
                  <c:v>41364</c:v>
                </c:pt>
                <c:pt idx="64" c:formatCode="yyyy/mm;@">
                  <c:v>41333</c:v>
                </c:pt>
                <c:pt idx="65" c:formatCode="yyyy/mm;@">
                  <c:v>41305</c:v>
                </c:pt>
                <c:pt idx="66" c:formatCode="yyyy/mm;@">
                  <c:v>41274</c:v>
                </c:pt>
                <c:pt idx="67" c:formatCode="yyyy/mm;@">
                  <c:v>41243</c:v>
                </c:pt>
                <c:pt idx="68" c:formatCode="yyyy/mm;@">
                  <c:v>41213</c:v>
                </c:pt>
                <c:pt idx="69" c:formatCode="yyyy/mm;@">
                  <c:v>41182</c:v>
                </c:pt>
                <c:pt idx="70" c:formatCode="yyyy/mm;@">
                  <c:v>41152</c:v>
                </c:pt>
                <c:pt idx="71" c:formatCode="yyyy/mm;@">
                  <c:v>41121</c:v>
                </c:pt>
                <c:pt idx="72" c:formatCode="yyyy/mm;@">
                  <c:v>41090</c:v>
                </c:pt>
                <c:pt idx="73" c:formatCode="yyyy/mm;@">
                  <c:v>41060</c:v>
                </c:pt>
                <c:pt idx="74" c:formatCode="yyyy/mm;@">
                  <c:v>41029</c:v>
                </c:pt>
                <c:pt idx="75" c:formatCode="yyyy/mm;@">
                  <c:v>40999</c:v>
                </c:pt>
                <c:pt idx="76" c:formatCode="yyyy/mm;@">
                  <c:v>40968</c:v>
                </c:pt>
                <c:pt idx="77" c:formatCode="yyyy/mm;@">
                  <c:v>40939</c:v>
                </c:pt>
                <c:pt idx="78" c:formatCode="yyyy/mm;@">
                  <c:v>40908</c:v>
                </c:pt>
                <c:pt idx="79" c:formatCode="yyyy/mm;@">
                  <c:v>40877</c:v>
                </c:pt>
                <c:pt idx="80" c:formatCode="yyyy/mm;@">
                  <c:v>40847</c:v>
                </c:pt>
                <c:pt idx="81" c:formatCode="yyyy/mm;@">
                  <c:v>40816</c:v>
                </c:pt>
                <c:pt idx="82" c:formatCode="yyyy/mm;@">
                  <c:v>40786</c:v>
                </c:pt>
                <c:pt idx="83" c:formatCode="yyyy/mm;@">
                  <c:v>40755</c:v>
                </c:pt>
                <c:pt idx="84" c:formatCode="yyyy/mm;@">
                  <c:v>40724</c:v>
                </c:pt>
                <c:pt idx="85" c:formatCode="yyyy/mm;@">
                  <c:v>40694</c:v>
                </c:pt>
                <c:pt idx="86" c:formatCode="yyyy/mm;@">
                  <c:v>40663</c:v>
                </c:pt>
              </c:numCache>
            </c:numRef>
          </c:cat>
          <c:val>
            <c:numRef>
              <c:f>豆类!$T$4:$T$90</c:f>
              <c:numCache>
                <c:formatCode>###,###,###,###,##0.00</c:formatCode>
                <c:ptCount val="87"/>
                <c:pt idx="0">
                  <c:v>870</c:v>
                </c:pt>
                <c:pt idx="1">
                  <c:v>969</c:v>
                </c:pt>
                <c:pt idx="2">
                  <c:v>692</c:v>
                </c:pt>
                <c:pt idx="3">
                  <c:v>566</c:v>
                </c:pt>
                <c:pt idx="4">
                  <c:v>542</c:v>
                </c:pt>
                <c:pt idx="5">
                  <c:v>848</c:v>
                </c:pt>
                <c:pt idx="6">
                  <c:v>955</c:v>
                </c:pt>
                <c:pt idx="7">
                  <c:v>868</c:v>
                </c:pt>
                <c:pt idx="8">
                  <c:v>586</c:v>
                </c:pt>
                <c:pt idx="9">
                  <c:v>811</c:v>
                </c:pt>
                <c:pt idx="10">
                  <c:v>845</c:v>
                </c:pt>
                <c:pt idx="11">
                  <c:v>1008</c:v>
                </c:pt>
                <c:pt idx="12">
                  <c:v>769</c:v>
                </c:pt>
                <c:pt idx="13">
                  <c:v>959</c:v>
                </c:pt>
                <c:pt idx="14">
                  <c:v>802</c:v>
                </c:pt>
                <c:pt idx="15">
                  <c:v>633</c:v>
                </c:pt>
                <c:pt idx="16">
                  <c:v>554</c:v>
                </c:pt>
                <c:pt idx="17">
                  <c:v>766</c:v>
                </c:pt>
                <c:pt idx="18">
                  <c:v>900</c:v>
                </c:pt>
                <c:pt idx="19">
                  <c:v>784</c:v>
                </c:pt>
                <c:pt idx="20">
                  <c:v>521</c:v>
                </c:pt>
                <c:pt idx="21">
                  <c:v>719</c:v>
                </c:pt>
                <c:pt idx="22">
                  <c:v>767</c:v>
                </c:pt>
                <c:pt idx="23">
                  <c:v>776</c:v>
                </c:pt>
                <c:pt idx="24">
                  <c:v>756</c:v>
                </c:pt>
                <c:pt idx="25">
                  <c:v>766</c:v>
                </c:pt>
                <c:pt idx="26">
                  <c:v>707</c:v>
                </c:pt>
                <c:pt idx="27">
                  <c:v>610</c:v>
                </c:pt>
                <c:pt idx="28">
                  <c:v>451</c:v>
                </c:pt>
                <c:pt idx="29">
                  <c:v>566</c:v>
                </c:pt>
                <c:pt idx="30">
                  <c:v>911.9844</c:v>
                </c:pt>
                <c:pt idx="31">
                  <c:v>739.345</c:v>
                </c:pt>
                <c:pt idx="32">
                  <c:v>553.1696</c:v>
                </c:pt>
                <c:pt idx="33">
                  <c:v>725.5491</c:v>
                </c:pt>
                <c:pt idx="34">
                  <c:v>778.353</c:v>
                </c:pt>
                <c:pt idx="35">
                  <c:v>950.0013</c:v>
                </c:pt>
                <c:pt idx="36">
                  <c:v>808.709</c:v>
                </c:pt>
                <c:pt idx="37">
                  <c:v>612.6975</c:v>
                </c:pt>
                <c:pt idx="38">
                  <c:v>530.9955</c:v>
                </c:pt>
                <c:pt idx="39">
                  <c:v>449.3038</c:v>
                </c:pt>
                <c:pt idx="40">
                  <c:v>426.3414</c:v>
                </c:pt>
                <c:pt idx="41">
                  <c:v>687.5838</c:v>
                </c:pt>
                <c:pt idx="42">
                  <c:v>852.6824</c:v>
                </c:pt>
                <c:pt idx="43">
                  <c:v>602.6441</c:v>
                </c:pt>
                <c:pt idx="44">
                  <c:v>410.1852</c:v>
                </c:pt>
                <c:pt idx="45">
                  <c:v>502.7673</c:v>
                </c:pt>
                <c:pt idx="46">
                  <c:v>603.3061</c:v>
                </c:pt>
                <c:pt idx="47">
                  <c:v>747.4702</c:v>
                </c:pt>
                <c:pt idx="48">
                  <c:v>638.8623</c:v>
                </c:pt>
                <c:pt idx="49">
                  <c:v>597.1117</c:v>
                </c:pt>
                <c:pt idx="50">
                  <c:v>650.2871</c:v>
                </c:pt>
                <c:pt idx="51">
                  <c:v>462.3223</c:v>
                </c:pt>
                <c:pt idx="52">
                  <c:v>480.8276</c:v>
                </c:pt>
                <c:pt idx="53">
                  <c:v>591.4435</c:v>
                </c:pt>
                <c:pt idx="54">
                  <c:v>740.2443</c:v>
                </c:pt>
                <c:pt idx="55">
                  <c:v>603.0395</c:v>
                </c:pt>
                <c:pt idx="56">
                  <c:v>418.6887</c:v>
                </c:pt>
                <c:pt idx="57">
                  <c:v>469.8848</c:v>
                </c:pt>
                <c:pt idx="58">
                  <c:v>636.703</c:v>
                </c:pt>
                <c:pt idx="59">
                  <c:v>719.6625</c:v>
                </c:pt>
                <c:pt idx="60">
                  <c:v>692.5736</c:v>
                </c:pt>
                <c:pt idx="61">
                  <c:v>509.7438</c:v>
                </c:pt>
                <c:pt idx="62">
                  <c:v>397.6523</c:v>
                </c:pt>
                <c:pt idx="63">
                  <c:v>384.1441</c:v>
                </c:pt>
                <c:pt idx="64">
                  <c:v>289.8592</c:v>
                </c:pt>
                <c:pt idx="65">
                  <c:v>478.2865</c:v>
                </c:pt>
                <c:pt idx="66">
                  <c:v>589.0357</c:v>
                </c:pt>
                <c:pt idx="67">
                  <c:v>415.9018</c:v>
                </c:pt>
                <c:pt idx="68">
                  <c:v>403.021</c:v>
                </c:pt>
                <c:pt idx="69">
                  <c:v>496.5659</c:v>
                </c:pt>
                <c:pt idx="70">
                  <c:v>441.7584</c:v>
                </c:pt>
                <c:pt idx="71">
                  <c:v>586.6993</c:v>
                </c:pt>
                <c:pt idx="72">
                  <c:v>562.4323</c:v>
                </c:pt>
                <c:pt idx="73">
                  <c:v>527.8033</c:v>
                </c:pt>
                <c:pt idx="74">
                  <c:v>488.3971</c:v>
                </c:pt>
                <c:pt idx="75">
                  <c:v>482.6117</c:v>
                </c:pt>
                <c:pt idx="76">
                  <c:v>382.9499</c:v>
                </c:pt>
                <c:pt idx="77">
                  <c:v>460.8221</c:v>
                </c:pt>
                <c:pt idx="78">
                  <c:v>542.1595</c:v>
                </c:pt>
                <c:pt idx="79">
                  <c:v>569.6371</c:v>
                </c:pt>
                <c:pt idx="80">
                  <c:v>381.2405</c:v>
                </c:pt>
                <c:pt idx="81">
                  <c:v>412.6676</c:v>
                </c:pt>
                <c:pt idx="82">
                  <c:v>451.1691</c:v>
                </c:pt>
                <c:pt idx="83">
                  <c:v>456</c:v>
                </c:pt>
                <c:pt idx="84">
                  <c:v>430</c:v>
                </c:pt>
                <c:pt idx="85">
                  <c:v>456.442</c:v>
                </c:pt>
                <c:pt idx="86">
                  <c:v>387.7659</c:v>
                </c:pt>
              </c:numCache>
            </c:numRef>
          </c:val>
        </c:ser>
        <c:dLbls>
          <c:showLegendKey val="0"/>
          <c:showVal val="0"/>
          <c:showCatName val="0"/>
          <c:showSerName val="0"/>
          <c:showPercent val="0"/>
          <c:showBubbleSize val="0"/>
        </c:dLbls>
        <c:gapWidth val="150"/>
        <c:axId val="965509200"/>
        <c:axId val="965508640"/>
      </c:barChart>
      <c:dateAx>
        <c:axId val="965509200"/>
        <c:scaling>
          <c:orientation val="minMax"/>
        </c:scaling>
        <c:delete val="0"/>
        <c:axPos val="b"/>
        <c:numFmt formatCode="yyyy/mm;@"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65508640"/>
        <c:crosses val="autoZero"/>
        <c:auto val="1"/>
        <c:lblOffset val="100"/>
        <c:baseTimeUnit val="months"/>
        <c:majorUnit val="18"/>
        <c:majorTimeUnit val="months"/>
      </c:dateAx>
      <c:valAx>
        <c:axId val="965508640"/>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65509200"/>
        <c:crossesAt val="38017"/>
        <c:crossBetween val="between"/>
      </c:valAx>
      <c:spPr>
        <a:noFill/>
        <a:ln>
          <a:solidFill>
            <a:sysClr val="window" lastClr="FFFFFF">
              <a:lumMod val="50000"/>
            </a:sysClr>
          </a:solidFill>
        </a:ln>
        <a:effectLst/>
      </c:spPr>
    </c:plotArea>
    <c:plotVisOnly val="1"/>
    <c:dispBlanksAs val="span"/>
    <c:showDLblsOverMax val="0"/>
  </c:chart>
  <c:spPr>
    <a:solidFill>
      <a:sysClr val="window" lastClr="FFFFFF"/>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lang="zh-CN" sz="720" b="0" i="0" u="none" strike="noStrike" kern="1200" spc="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title>
    <c:autoTitleDeleted val="0"/>
    <c:plotArea>
      <c:layout/>
      <c:areaChart>
        <c:grouping val="standard"/>
        <c:varyColors val="0"/>
        <c:ser>
          <c:idx val="0"/>
          <c:order val="0"/>
          <c:tx>
            <c:strRef>
              <c:f>库存量：豆粕</c:f>
              <c:strCache>
                <c:ptCount val="1"/>
                <c:pt idx="0">
                  <c:v>库存量：豆粕</c:v>
                </c:pt>
              </c:strCache>
            </c:strRef>
          </c:tx>
          <c:spPr>
            <a:solidFill>
              <a:srgbClr val="00B0F0">
                <a:alpha val="50000"/>
              </a:srgbClr>
            </a:solidFill>
            <a:ln w="22225" cap="rnd">
              <a:noFill/>
              <a:round/>
            </a:ln>
            <a:effectLst/>
          </c:spPr>
          <c:dLbls>
            <c:delete val="1"/>
          </c:dLbls>
          <c:cat>
            <c:numRef>
              <c:f>豆类!$AA$4:$AA$212</c:f>
              <c:numCache>
                <c:formatCode>yyyy/mm/dd;@</c:formatCode>
                <c:ptCount val="209"/>
                <c:pt idx="0" c:formatCode="yyyy/mm/dd;@">
                  <c:v>43296</c:v>
                </c:pt>
                <c:pt idx="1" c:formatCode="yyyy/mm/dd;@">
                  <c:v>43289</c:v>
                </c:pt>
                <c:pt idx="2" c:formatCode="yyyy/mm/dd;@">
                  <c:v>43282</c:v>
                </c:pt>
                <c:pt idx="3" c:formatCode="yyyy/mm/dd;@">
                  <c:v>43275</c:v>
                </c:pt>
                <c:pt idx="4" c:formatCode="yyyy/mm/dd;@">
                  <c:v>43268</c:v>
                </c:pt>
                <c:pt idx="5" c:formatCode="yyyy/mm/dd;@">
                  <c:v>43261</c:v>
                </c:pt>
                <c:pt idx="6" c:formatCode="yyyy/mm/dd;@">
                  <c:v>43254</c:v>
                </c:pt>
                <c:pt idx="7" c:formatCode="yyyy/mm/dd;@">
                  <c:v>43247</c:v>
                </c:pt>
                <c:pt idx="8" c:formatCode="yyyy/mm/dd;@">
                  <c:v>43240</c:v>
                </c:pt>
                <c:pt idx="9" c:formatCode="yyyy/mm/dd;@">
                  <c:v>43233</c:v>
                </c:pt>
                <c:pt idx="10" c:formatCode="yyyy/mm/dd;@">
                  <c:v>43226</c:v>
                </c:pt>
                <c:pt idx="11" c:formatCode="yyyy/mm/dd;@">
                  <c:v>43219</c:v>
                </c:pt>
                <c:pt idx="12" c:formatCode="yyyy/mm/dd;@">
                  <c:v>43212</c:v>
                </c:pt>
                <c:pt idx="13" c:formatCode="yyyy/mm/dd;@">
                  <c:v>43205</c:v>
                </c:pt>
                <c:pt idx="14" c:formatCode="yyyy/mm/dd;@">
                  <c:v>43198</c:v>
                </c:pt>
                <c:pt idx="15" c:formatCode="yyyy/mm/dd;@">
                  <c:v>43191</c:v>
                </c:pt>
                <c:pt idx="16" c:formatCode="yyyy/mm/dd;@">
                  <c:v>43184</c:v>
                </c:pt>
                <c:pt idx="17" c:formatCode="yyyy/mm/dd;@">
                  <c:v>43177</c:v>
                </c:pt>
                <c:pt idx="18" c:formatCode="yyyy/mm/dd;@">
                  <c:v>43170</c:v>
                </c:pt>
                <c:pt idx="19" c:formatCode="yyyy/mm/dd;@">
                  <c:v>43163</c:v>
                </c:pt>
                <c:pt idx="20" c:formatCode="yyyy/mm/dd;@">
                  <c:v>43135</c:v>
                </c:pt>
                <c:pt idx="21" c:formatCode="yyyy/mm/dd;@">
                  <c:v>43128</c:v>
                </c:pt>
                <c:pt idx="22" c:formatCode="yyyy/mm/dd;@">
                  <c:v>43121</c:v>
                </c:pt>
                <c:pt idx="23" c:formatCode="yyyy/mm/dd;@">
                  <c:v>43114</c:v>
                </c:pt>
                <c:pt idx="24" c:formatCode="yyyy/mm/dd;@">
                  <c:v>43107</c:v>
                </c:pt>
                <c:pt idx="25" c:formatCode="yyyy/mm/dd;@">
                  <c:v>43100</c:v>
                </c:pt>
                <c:pt idx="26" c:formatCode="yyyy/mm/dd;@">
                  <c:v>43093</c:v>
                </c:pt>
                <c:pt idx="27" c:formatCode="yyyy/mm/dd;@">
                  <c:v>43086</c:v>
                </c:pt>
                <c:pt idx="28" c:formatCode="yyyy/mm/dd;@">
                  <c:v>43079</c:v>
                </c:pt>
                <c:pt idx="29" c:formatCode="yyyy/mm/dd;@">
                  <c:v>43072</c:v>
                </c:pt>
                <c:pt idx="30" c:formatCode="yyyy/mm/dd;@">
                  <c:v>43065</c:v>
                </c:pt>
                <c:pt idx="31" c:formatCode="yyyy/mm/dd;@">
                  <c:v>43058</c:v>
                </c:pt>
                <c:pt idx="32" c:formatCode="yyyy/mm/dd;@">
                  <c:v>43051</c:v>
                </c:pt>
                <c:pt idx="33" c:formatCode="yyyy/mm/dd;@">
                  <c:v>43044</c:v>
                </c:pt>
                <c:pt idx="34" c:formatCode="yyyy/mm/dd;@">
                  <c:v>43037</c:v>
                </c:pt>
                <c:pt idx="35" c:formatCode="yyyy/mm/dd;@">
                  <c:v>43030</c:v>
                </c:pt>
                <c:pt idx="36" c:formatCode="yyyy/mm/dd;@">
                  <c:v>43023</c:v>
                </c:pt>
                <c:pt idx="37" c:formatCode="yyyy/mm/dd;@">
                  <c:v>43002</c:v>
                </c:pt>
                <c:pt idx="38" c:formatCode="yyyy/mm/dd;@">
                  <c:v>42995</c:v>
                </c:pt>
                <c:pt idx="39" c:formatCode="yyyy/mm/dd;@">
                  <c:v>42988</c:v>
                </c:pt>
                <c:pt idx="40" c:formatCode="yyyy/mm/dd;@">
                  <c:v>42981</c:v>
                </c:pt>
                <c:pt idx="41" c:formatCode="yyyy/mm/dd;@">
                  <c:v>42974</c:v>
                </c:pt>
                <c:pt idx="42" c:formatCode="yyyy/mm/dd;@">
                  <c:v>42967</c:v>
                </c:pt>
                <c:pt idx="43" c:formatCode="yyyy/mm/dd;@">
                  <c:v>42960</c:v>
                </c:pt>
                <c:pt idx="44" c:formatCode="yyyy/mm/dd;@">
                  <c:v>42946</c:v>
                </c:pt>
                <c:pt idx="45" c:formatCode="yyyy/mm/dd;@">
                  <c:v>42939</c:v>
                </c:pt>
                <c:pt idx="46" c:formatCode="yyyy/mm/dd;@">
                  <c:v>42932</c:v>
                </c:pt>
                <c:pt idx="47" c:formatCode="yyyy/mm/dd;@">
                  <c:v>42925</c:v>
                </c:pt>
                <c:pt idx="48" c:formatCode="yyyy/mm/dd;@">
                  <c:v>42918</c:v>
                </c:pt>
                <c:pt idx="49" c:formatCode="yyyy/mm/dd;@">
                  <c:v>42911</c:v>
                </c:pt>
                <c:pt idx="50" c:formatCode="yyyy/mm/dd;@">
                  <c:v>42904</c:v>
                </c:pt>
                <c:pt idx="51" c:formatCode="yyyy/mm/dd;@">
                  <c:v>42897</c:v>
                </c:pt>
                <c:pt idx="52" c:formatCode="yyyy/mm/dd;@">
                  <c:v>42890</c:v>
                </c:pt>
                <c:pt idx="53" c:formatCode="yyyy/mm/dd;@">
                  <c:v>42883</c:v>
                </c:pt>
                <c:pt idx="54" c:formatCode="yyyy/mm/dd;@">
                  <c:v>42877</c:v>
                </c:pt>
                <c:pt idx="55" c:formatCode="yyyy/mm/dd;@">
                  <c:v>42869</c:v>
                </c:pt>
                <c:pt idx="56" c:formatCode="yyyy/mm/dd;@">
                  <c:v>42862</c:v>
                </c:pt>
                <c:pt idx="57" c:formatCode="yyyy/mm/dd;@">
                  <c:v>42855</c:v>
                </c:pt>
                <c:pt idx="58" c:formatCode="yyyy/mm/dd;@">
                  <c:v>42848</c:v>
                </c:pt>
                <c:pt idx="59" c:formatCode="yyyy/mm/dd;@">
                  <c:v>42841</c:v>
                </c:pt>
                <c:pt idx="60" c:formatCode="yyyy/mm/dd;@">
                  <c:v>42834</c:v>
                </c:pt>
                <c:pt idx="61" c:formatCode="yyyy/mm/dd;@">
                  <c:v>42826</c:v>
                </c:pt>
                <c:pt idx="62" c:formatCode="yyyy/mm/dd;@">
                  <c:v>42820</c:v>
                </c:pt>
                <c:pt idx="63" c:formatCode="yyyy/mm/dd;@">
                  <c:v>42813</c:v>
                </c:pt>
                <c:pt idx="64" c:formatCode="yyyy/mm/dd;@">
                  <c:v>42806</c:v>
                </c:pt>
                <c:pt idx="65" c:formatCode="yyyy/mm/dd;@">
                  <c:v>42799</c:v>
                </c:pt>
                <c:pt idx="66" c:formatCode="yyyy/mm/dd;@">
                  <c:v>42793</c:v>
                </c:pt>
                <c:pt idx="67" c:formatCode="yyyy/mm/dd;@">
                  <c:v>42785</c:v>
                </c:pt>
                <c:pt idx="68" c:formatCode="yyyy/mm/dd;@">
                  <c:v>42778</c:v>
                </c:pt>
                <c:pt idx="69" c:formatCode="yyyy/mm/dd;@">
                  <c:v>42769</c:v>
                </c:pt>
                <c:pt idx="70" c:formatCode="yyyy/mm/dd;@">
                  <c:v>42757</c:v>
                </c:pt>
                <c:pt idx="71" c:formatCode="yyyy/mm/dd;@">
                  <c:v>42750</c:v>
                </c:pt>
                <c:pt idx="72" c:formatCode="yyyy/mm/dd;@">
                  <c:v>42743</c:v>
                </c:pt>
                <c:pt idx="73" c:formatCode="yyyy/mm/dd;@">
                  <c:v>42734</c:v>
                </c:pt>
                <c:pt idx="74" c:formatCode="yyyy/mm/dd;@">
                  <c:v>42729</c:v>
                </c:pt>
                <c:pt idx="75" c:formatCode="yyyy/mm/dd;@">
                  <c:v>42722</c:v>
                </c:pt>
                <c:pt idx="76" c:formatCode="yyyy/mm/dd;@">
                  <c:v>42715</c:v>
                </c:pt>
                <c:pt idx="77" c:formatCode="yyyy/mm/dd;@">
                  <c:v>42708</c:v>
                </c:pt>
                <c:pt idx="78" c:formatCode="yyyy/mm/dd;@">
                  <c:v>42701</c:v>
                </c:pt>
                <c:pt idx="79" c:formatCode="yyyy/mm/dd;@">
                  <c:v>42694</c:v>
                </c:pt>
                <c:pt idx="80" c:formatCode="yyyy/mm/dd;@">
                  <c:v>42687</c:v>
                </c:pt>
                <c:pt idx="81" c:formatCode="yyyy/mm/dd;@">
                  <c:v>42680</c:v>
                </c:pt>
                <c:pt idx="82" c:formatCode="yyyy/mm/dd;@">
                  <c:v>42673</c:v>
                </c:pt>
                <c:pt idx="83" c:formatCode="yyyy/mm/dd;@">
                  <c:v>42666</c:v>
                </c:pt>
                <c:pt idx="84" c:formatCode="yyyy/mm/dd;@">
                  <c:v>42659</c:v>
                </c:pt>
                <c:pt idx="85" c:formatCode="yyyy/mm/dd;@">
                  <c:v>42652</c:v>
                </c:pt>
                <c:pt idx="86" c:formatCode="yyyy/mm/dd;@">
                  <c:v>42638</c:v>
                </c:pt>
                <c:pt idx="87" c:formatCode="yyyy/mm/dd;@">
                  <c:v>42631</c:v>
                </c:pt>
                <c:pt idx="88" c:formatCode="yyyy/mm/dd;@">
                  <c:v>42624</c:v>
                </c:pt>
                <c:pt idx="89" c:formatCode="yyyy/mm/dd;@">
                  <c:v>42617</c:v>
                </c:pt>
                <c:pt idx="90" c:formatCode="yyyy/mm/dd;@">
                  <c:v>42610</c:v>
                </c:pt>
                <c:pt idx="91" c:formatCode="yyyy/mm/dd;@">
                  <c:v>42603</c:v>
                </c:pt>
                <c:pt idx="92" c:formatCode="yyyy/mm/dd;@">
                  <c:v>42596</c:v>
                </c:pt>
                <c:pt idx="93" c:formatCode="yyyy/mm/dd;@">
                  <c:v>42589</c:v>
                </c:pt>
                <c:pt idx="94" c:formatCode="yyyy/mm/dd;@">
                  <c:v>42582</c:v>
                </c:pt>
                <c:pt idx="95" c:formatCode="yyyy/mm/dd;@">
                  <c:v>42575</c:v>
                </c:pt>
                <c:pt idx="96" c:formatCode="yyyy/mm/dd;@">
                  <c:v>42568</c:v>
                </c:pt>
                <c:pt idx="97" c:formatCode="yyyy/mm/dd;@">
                  <c:v>42561</c:v>
                </c:pt>
                <c:pt idx="98" c:formatCode="yyyy/mm/dd;@">
                  <c:v>42554</c:v>
                </c:pt>
                <c:pt idx="99" c:formatCode="yyyy/mm/dd;@">
                  <c:v>42547</c:v>
                </c:pt>
                <c:pt idx="100" c:formatCode="yyyy/mm/dd;@">
                  <c:v>42540</c:v>
                </c:pt>
                <c:pt idx="101" c:formatCode="yyyy/mm/dd;@">
                  <c:v>42533</c:v>
                </c:pt>
                <c:pt idx="102" c:formatCode="yyyy/mm/dd;@">
                  <c:v>42526</c:v>
                </c:pt>
                <c:pt idx="103" c:formatCode="yyyy/mm/dd;@">
                  <c:v>42519</c:v>
                </c:pt>
                <c:pt idx="104" c:formatCode="yyyy/mm/dd;@">
                  <c:v>42512</c:v>
                </c:pt>
                <c:pt idx="105" c:formatCode="yyyy/mm/dd;@">
                  <c:v>42505</c:v>
                </c:pt>
                <c:pt idx="106" c:formatCode="yyyy/mm/dd;@">
                  <c:v>42496</c:v>
                </c:pt>
                <c:pt idx="107" c:formatCode="yyyy/mm/dd;@">
                  <c:v>42491</c:v>
                </c:pt>
                <c:pt idx="108" c:formatCode="yyyy/mm/dd;@">
                  <c:v>42484</c:v>
                </c:pt>
                <c:pt idx="109" c:formatCode="yyyy/mm/dd;@">
                  <c:v>42477</c:v>
                </c:pt>
                <c:pt idx="110" c:formatCode="yyyy/mm/dd;@">
                  <c:v>42470</c:v>
                </c:pt>
                <c:pt idx="111" c:formatCode="yyyy/mm/dd;@">
                  <c:v>42463</c:v>
                </c:pt>
                <c:pt idx="112" c:formatCode="yyyy/mm/dd;@">
                  <c:v>42456</c:v>
                </c:pt>
                <c:pt idx="113" c:formatCode="yyyy/mm/dd;@">
                  <c:v>42449</c:v>
                </c:pt>
                <c:pt idx="114" c:formatCode="yyyy/mm/dd;@">
                  <c:v>42442</c:v>
                </c:pt>
                <c:pt idx="115" c:formatCode="yyyy/mm/dd;@">
                  <c:v>42435</c:v>
                </c:pt>
                <c:pt idx="116" c:formatCode="yyyy/mm/dd;@">
                  <c:v>42426</c:v>
                </c:pt>
                <c:pt idx="117" c:formatCode="yyyy/mm/dd;@">
                  <c:v>42419</c:v>
                </c:pt>
                <c:pt idx="118" c:formatCode="yyyy/mm/dd;@">
                  <c:v>42398</c:v>
                </c:pt>
                <c:pt idx="119" c:formatCode="yyyy/mm/dd;@">
                  <c:v>42391</c:v>
                </c:pt>
                <c:pt idx="120" c:formatCode="yyyy/mm/dd;@">
                  <c:v>42386</c:v>
                </c:pt>
                <c:pt idx="121" c:formatCode="yyyy/mm/dd;@">
                  <c:v>42379</c:v>
                </c:pt>
                <c:pt idx="122" c:formatCode="yyyy/mm/dd;@">
                  <c:v>42372</c:v>
                </c:pt>
                <c:pt idx="123" c:formatCode="yyyy/mm/dd;@">
                  <c:v>42365</c:v>
                </c:pt>
                <c:pt idx="124" c:formatCode="yyyy/mm/dd;@">
                  <c:v>42358</c:v>
                </c:pt>
                <c:pt idx="125" c:formatCode="yyyy/mm/dd;@">
                  <c:v>42351</c:v>
                </c:pt>
                <c:pt idx="126" c:formatCode="yyyy/mm/dd;@">
                  <c:v>42344</c:v>
                </c:pt>
                <c:pt idx="127" c:formatCode="yyyy/mm/dd;@">
                  <c:v>42337</c:v>
                </c:pt>
                <c:pt idx="128" c:formatCode="yyyy/mm/dd;@">
                  <c:v>42330</c:v>
                </c:pt>
                <c:pt idx="129" c:formatCode="yyyy/mm/dd;@">
                  <c:v>42323</c:v>
                </c:pt>
                <c:pt idx="130" c:formatCode="yyyy/mm/dd;@">
                  <c:v>42316</c:v>
                </c:pt>
                <c:pt idx="131" c:formatCode="yyyy/mm/dd;@">
                  <c:v>42309</c:v>
                </c:pt>
                <c:pt idx="132" c:formatCode="yyyy/mm/dd;@">
                  <c:v>42302</c:v>
                </c:pt>
                <c:pt idx="133" c:formatCode="yyyy/mm/dd;@">
                  <c:v>42295</c:v>
                </c:pt>
                <c:pt idx="134" c:formatCode="yyyy/mm/dd;@">
                  <c:v>42288</c:v>
                </c:pt>
                <c:pt idx="135" c:formatCode="yyyy/mm/dd;@">
                  <c:v>42274</c:v>
                </c:pt>
                <c:pt idx="136" c:formatCode="yyyy/mm/dd;@">
                  <c:v>42267</c:v>
                </c:pt>
                <c:pt idx="137" c:formatCode="yyyy/mm/dd;@">
                  <c:v>42260</c:v>
                </c:pt>
                <c:pt idx="138" c:formatCode="yyyy/mm/dd;@">
                  <c:v>42253</c:v>
                </c:pt>
                <c:pt idx="139" c:formatCode="yyyy/mm/dd;@">
                  <c:v>42246</c:v>
                </c:pt>
                <c:pt idx="140" c:formatCode="yyyy/mm/dd;@">
                  <c:v>42239</c:v>
                </c:pt>
                <c:pt idx="141" c:formatCode="yyyy/mm/dd;@">
                  <c:v>42232</c:v>
                </c:pt>
                <c:pt idx="142" c:formatCode="yyyy/mm/dd;@">
                  <c:v>42225</c:v>
                </c:pt>
                <c:pt idx="143" c:formatCode="yyyy/mm/dd;@">
                  <c:v>42218</c:v>
                </c:pt>
                <c:pt idx="144" c:formatCode="yyyy/mm/dd;@">
                  <c:v>42211</c:v>
                </c:pt>
                <c:pt idx="145" c:formatCode="yyyy/mm/dd;@">
                  <c:v>42204</c:v>
                </c:pt>
                <c:pt idx="146" c:formatCode="yyyy/mm/dd;@">
                  <c:v>42197</c:v>
                </c:pt>
                <c:pt idx="147" c:formatCode="yyyy/mm/dd;@">
                  <c:v>42190</c:v>
                </c:pt>
                <c:pt idx="148" c:formatCode="yyyy/mm/dd;@">
                  <c:v>42183</c:v>
                </c:pt>
                <c:pt idx="149" c:formatCode="yyyy/mm/dd;@">
                  <c:v>42176</c:v>
                </c:pt>
                <c:pt idx="150" c:formatCode="yyyy/mm/dd;@">
                  <c:v>42169</c:v>
                </c:pt>
                <c:pt idx="151" c:formatCode="yyyy/mm/dd;@">
                  <c:v>42162</c:v>
                </c:pt>
                <c:pt idx="152" c:formatCode="yyyy/mm/dd;@">
                  <c:v>42155</c:v>
                </c:pt>
                <c:pt idx="153" c:formatCode="yyyy/mm/dd;@">
                  <c:v>42148</c:v>
                </c:pt>
                <c:pt idx="154" c:formatCode="yyyy/mm/dd;@">
                  <c:v>42141</c:v>
                </c:pt>
                <c:pt idx="155" c:formatCode="yyyy/mm/dd;@">
                  <c:v>42134</c:v>
                </c:pt>
                <c:pt idx="156" c:formatCode="yyyy/mm/dd;@">
                  <c:v>42127</c:v>
                </c:pt>
                <c:pt idx="157" c:formatCode="yyyy/mm/dd;@">
                  <c:v>42120</c:v>
                </c:pt>
                <c:pt idx="158" c:formatCode="yyyy/mm/dd;@">
                  <c:v>42113</c:v>
                </c:pt>
                <c:pt idx="159" c:formatCode="yyyy/mm/dd;@">
                  <c:v>42106</c:v>
                </c:pt>
                <c:pt idx="160" c:formatCode="yyyy/mm/dd;@">
                  <c:v>42099</c:v>
                </c:pt>
                <c:pt idx="161" c:formatCode="yyyy/mm/dd;@">
                  <c:v>42092</c:v>
                </c:pt>
                <c:pt idx="162" c:formatCode="yyyy/mm/dd;@">
                  <c:v>42085</c:v>
                </c:pt>
                <c:pt idx="163" c:formatCode="yyyy/mm/dd;@">
                  <c:v>42078</c:v>
                </c:pt>
                <c:pt idx="164" c:formatCode="yyyy/mm/dd;@">
                  <c:v>42071</c:v>
                </c:pt>
                <c:pt idx="165" c:formatCode="yyyy/mm/dd;@">
                  <c:v>42064</c:v>
                </c:pt>
                <c:pt idx="166" c:formatCode="yyyy/mm/dd;@">
                  <c:v>42043</c:v>
                </c:pt>
                <c:pt idx="167" c:formatCode="yyyy/mm/dd;@">
                  <c:v>42036</c:v>
                </c:pt>
                <c:pt idx="168" c:formatCode="yyyy/mm/dd;@">
                  <c:v>42029</c:v>
                </c:pt>
                <c:pt idx="169" c:formatCode="yyyy/mm/dd;@">
                  <c:v>42022</c:v>
                </c:pt>
                <c:pt idx="170" c:formatCode="yyyy/mm/dd;@">
                  <c:v>42015</c:v>
                </c:pt>
                <c:pt idx="171" c:formatCode="yyyy/mm/dd;@">
                  <c:v>42008</c:v>
                </c:pt>
                <c:pt idx="172" c:formatCode="yyyy/mm/dd;@">
                  <c:v>42001</c:v>
                </c:pt>
                <c:pt idx="173" c:formatCode="yyyy/mm/dd;@">
                  <c:v>41994</c:v>
                </c:pt>
                <c:pt idx="174" c:formatCode="yyyy/mm/dd;@">
                  <c:v>41987</c:v>
                </c:pt>
                <c:pt idx="175" c:formatCode="yyyy/mm/dd;@">
                  <c:v>41980</c:v>
                </c:pt>
                <c:pt idx="176" c:formatCode="yyyy/mm/dd;@">
                  <c:v>41973</c:v>
                </c:pt>
                <c:pt idx="177" c:formatCode="yyyy/mm/dd;@">
                  <c:v>41966</c:v>
                </c:pt>
                <c:pt idx="178" c:formatCode="yyyy/mm/dd;@">
                  <c:v>41959</c:v>
                </c:pt>
                <c:pt idx="179" c:formatCode="yyyy/mm/dd;@">
                  <c:v>41952</c:v>
                </c:pt>
                <c:pt idx="180" c:formatCode="yyyy/mm/dd;@">
                  <c:v>41945</c:v>
                </c:pt>
                <c:pt idx="181" c:formatCode="yyyy/mm/dd;@">
                  <c:v>41938</c:v>
                </c:pt>
                <c:pt idx="182" c:formatCode="yyyy/mm/dd;@">
                  <c:v>41931</c:v>
                </c:pt>
                <c:pt idx="183" c:formatCode="yyyy/mm/dd;@">
                  <c:v>41924</c:v>
                </c:pt>
                <c:pt idx="184" c:formatCode="yyyy/mm/dd;@">
                  <c:v>41910</c:v>
                </c:pt>
                <c:pt idx="185" c:formatCode="yyyy/mm/dd;@">
                  <c:v>41903</c:v>
                </c:pt>
                <c:pt idx="186" c:formatCode="yyyy/mm/dd;@">
                  <c:v>41896</c:v>
                </c:pt>
                <c:pt idx="187" c:formatCode="yyyy/mm/dd;@">
                  <c:v>41889</c:v>
                </c:pt>
                <c:pt idx="188" c:formatCode="yyyy/mm/dd;@">
                  <c:v>41882</c:v>
                </c:pt>
                <c:pt idx="189" c:formatCode="yyyy/mm/dd;@">
                  <c:v>41875</c:v>
                </c:pt>
                <c:pt idx="190" c:formatCode="yyyy/mm/dd;@">
                  <c:v>41868</c:v>
                </c:pt>
                <c:pt idx="191" c:formatCode="yyyy/mm/dd;@">
                  <c:v>41861</c:v>
                </c:pt>
                <c:pt idx="192" c:formatCode="yyyy/mm/dd;@">
                  <c:v>41854</c:v>
                </c:pt>
                <c:pt idx="193" c:formatCode="yyyy/mm/dd;@">
                  <c:v>41847</c:v>
                </c:pt>
                <c:pt idx="194" c:formatCode="yyyy/mm/dd;@">
                  <c:v>41840</c:v>
                </c:pt>
                <c:pt idx="195" c:formatCode="yyyy/mm/dd;@">
                  <c:v>41833</c:v>
                </c:pt>
                <c:pt idx="196" c:formatCode="yyyy/mm/dd;@">
                  <c:v>41826</c:v>
                </c:pt>
                <c:pt idx="197" c:formatCode="yyyy/mm/dd;@">
                  <c:v>41819</c:v>
                </c:pt>
                <c:pt idx="198" c:formatCode="yyyy/mm/dd;@">
                  <c:v>41812</c:v>
                </c:pt>
                <c:pt idx="199" c:formatCode="yyyy/mm/dd;@">
                  <c:v>41805</c:v>
                </c:pt>
                <c:pt idx="200" c:formatCode="yyyy/mm/dd;@">
                  <c:v>41798</c:v>
                </c:pt>
                <c:pt idx="201" c:formatCode="yyyy/mm/dd;@">
                  <c:v>41792</c:v>
                </c:pt>
                <c:pt idx="202" c:formatCode="yyyy/mm/dd;@">
                  <c:v>41784</c:v>
                </c:pt>
                <c:pt idx="203" c:formatCode="yyyy/mm/dd;@">
                  <c:v>41777</c:v>
                </c:pt>
                <c:pt idx="204" c:formatCode="yyyy/mm/dd;@">
                  <c:v>41770</c:v>
                </c:pt>
                <c:pt idx="205" c:formatCode="yyyy/mm/dd;@">
                  <c:v>41763</c:v>
                </c:pt>
                <c:pt idx="206" c:formatCode="yyyy/mm/dd;@">
                  <c:v>41756</c:v>
                </c:pt>
                <c:pt idx="207" c:formatCode="yyyy/mm/dd;@">
                  <c:v>41749</c:v>
                </c:pt>
                <c:pt idx="208" c:formatCode="yyyy/mm/dd;@">
                  <c:v>41742</c:v>
                </c:pt>
              </c:numCache>
            </c:numRef>
          </c:cat>
          <c:val>
            <c:numRef>
              <c:f>豆类!$AB$4:$AB$212</c:f>
              <c:numCache>
                <c:formatCode>###,###,###,###,##0.00</c:formatCode>
                <c:ptCount val="209"/>
                <c:pt idx="0">
                  <c:v>124.15</c:v>
                </c:pt>
                <c:pt idx="1">
                  <c:v>119.85</c:v>
                </c:pt>
                <c:pt idx="2">
                  <c:v>121.59</c:v>
                </c:pt>
                <c:pt idx="3">
                  <c:v>115.4</c:v>
                </c:pt>
                <c:pt idx="4">
                  <c:v>105.44</c:v>
                </c:pt>
                <c:pt idx="5">
                  <c:v>110.92</c:v>
                </c:pt>
                <c:pt idx="6">
                  <c:v>104.31</c:v>
                </c:pt>
                <c:pt idx="7">
                  <c:v>94.71</c:v>
                </c:pt>
                <c:pt idx="8">
                  <c:v>111.8</c:v>
                </c:pt>
                <c:pt idx="9">
                  <c:v>111.51</c:v>
                </c:pt>
                <c:pt idx="10">
                  <c:v>113.85</c:v>
                </c:pt>
                <c:pt idx="11">
                  <c:v>104.54</c:v>
                </c:pt>
                <c:pt idx="12">
                  <c:v>94.88</c:v>
                </c:pt>
                <c:pt idx="13">
                  <c:v>78.56</c:v>
                </c:pt>
                <c:pt idx="14">
                  <c:v>80.7</c:v>
                </c:pt>
                <c:pt idx="15">
                  <c:v>82.55</c:v>
                </c:pt>
                <c:pt idx="16">
                  <c:v>80.7</c:v>
                </c:pt>
                <c:pt idx="17">
                  <c:v>75.3</c:v>
                </c:pt>
                <c:pt idx="18">
                  <c:v>66.07</c:v>
                </c:pt>
                <c:pt idx="19">
                  <c:v>67.6</c:v>
                </c:pt>
                <c:pt idx="20">
                  <c:v>85</c:v>
                </c:pt>
                <c:pt idx="21">
                  <c:v>90.25</c:v>
                </c:pt>
                <c:pt idx="22">
                  <c:v>86.99</c:v>
                </c:pt>
                <c:pt idx="23">
                  <c:v>86.27</c:v>
                </c:pt>
                <c:pt idx="24">
                  <c:v>83.93</c:v>
                </c:pt>
                <c:pt idx="25">
                  <c:v>80.86</c:v>
                </c:pt>
                <c:pt idx="26">
                  <c:v>71.41</c:v>
                </c:pt>
                <c:pt idx="27">
                  <c:v>65.75</c:v>
                </c:pt>
                <c:pt idx="28">
                  <c:v>69.3</c:v>
                </c:pt>
                <c:pt idx="29">
                  <c:v>62.49</c:v>
                </c:pt>
                <c:pt idx="30">
                  <c:v>56.39</c:v>
                </c:pt>
                <c:pt idx="31">
                  <c:v>56.02</c:v>
                </c:pt>
                <c:pt idx="32">
                  <c:v>56.32</c:v>
                </c:pt>
                <c:pt idx="33">
                  <c:v>58.62</c:v>
                </c:pt>
                <c:pt idx="34">
                  <c:v>59.64</c:v>
                </c:pt>
                <c:pt idx="35">
                  <c:v>71.01</c:v>
                </c:pt>
                <c:pt idx="36">
                  <c:v>66.71</c:v>
                </c:pt>
                <c:pt idx="37">
                  <c:v>71.15</c:v>
                </c:pt>
                <c:pt idx="38">
                  <c:v>75.55</c:v>
                </c:pt>
                <c:pt idx="39">
                  <c:v>81.29</c:v>
                </c:pt>
                <c:pt idx="40">
                  <c:v>81.09</c:v>
                </c:pt>
                <c:pt idx="41">
                  <c:v>91.84</c:v>
                </c:pt>
                <c:pt idx="42">
                  <c:v>89.64</c:v>
                </c:pt>
                <c:pt idx="43">
                  <c:v>97</c:v>
                </c:pt>
                <c:pt idx="44">
                  <c:v>109.31</c:v>
                </c:pt>
                <c:pt idx="45">
                  <c:v>114.04</c:v>
                </c:pt>
                <c:pt idx="46">
                  <c:v>102.1</c:v>
                </c:pt>
                <c:pt idx="47">
                  <c:v>108.37</c:v>
                </c:pt>
                <c:pt idx="48">
                  <c:v>96.05</c:v>
                </c:pt>
                <c:pt idx="49">
                  <c:v>113.28</c:v>
                </c:pt>
                <c:pt idx="50">
                  <c:v>102.8</c:v>
                </c:pt>
                <c:pt idx="51">
                  <c:v>102.99</c:v>
                </c:pt>
                <c:pt idx="52">
                  <c:v>100.03</c:v>
                </c:pt>
                <c:pt idx="53">
                  <c:v>108.63</c:v>
                </c:pt>
                <c:pt idx="54">
                  <c:v>101.45</c:v>
                </c:pt>
                <c:pt idx="55">
                  <c:v>87.39</c:v>
                </c:pt>
                <c:pt idx="56">
                  <c:v>83.39</c:v>
                </c:pt>
                <c:pt idx="57">
                  <c:v>70.35</c:v>
                </c:pt>
                <c:pt idx="58">
                  <c:v>61.72</c:v>
                </c:pt>
                <c:pt idx="59">
                  <c:v>59.1</c:v>
                </c:pt>
                <c:pt idx="60">
                  <c:v>67.06</c:v>
                </c:pt>
                <c:pt idx="61">
                  <c:v>72.75</c:v>
                </c:pt>
                <c:pt idx="62">
                  <c:v>83.96</c:v>
                </c:pt>
                <c:pt idx="63">
                  <c:v>77.41</c:v>
                </c:pt>
                <c:pt idx="64">
                  <c:v>72.98</c:v>
                </c:pt>
                <c:pt idx="65">
                  <c:v>87.16</c:v>
                </c:pt>
                <c:pt idx="66">
                  <c:v>87.81</c:v>
                </c:pt>
                <c:pt idx="67">
                  <c:v>75.31</c:v>
                </c:pt>
                <c:pt idx="68">
                  <c:v>64.4</c:v>
                </c:pt>
                <c:pt idx="69">
                  <c:v>69.1</c:v>
                </c:pt>
                <c:pt idx="70">
                  <c:v>65.86</c:v>
                </c:pt>
                <c:pt idx="71">
                  <c:v>70.86</c:v>
                </c:pt>
                <c:pt idx="72">
                  <c:v>64.75</c:v>
                </c:pt>
                <c:pt idx="73">
                  <c:v>52.96</c:v>
                </c:pt>
                <c:pt idx="74">
                  <c:v>43.71</c:v>
                </c:pt>
                <c:pt idx="75">
                  <c:v>36.35</c:v>
                </c:pt>
                <c:pt idx="76">
                  <c:v>37.1</c:v>
                </c:pt>
                <c:pt idx="77">
                  <c:v>39.44</c:v>
                </c:pt>
                <c:pt idx="78">
                  <c:v>39.36</c:v>
                </c:pt>
                <c:pt idx="79">
                  <c:v>41.74</c:v>
                </c:pt>
                <c:pt idx="80">
                  <c:v>44</c:v>
                </c:pt>
                <c:pt idx="81">
                  <c:v>49.52</c:v>
                </c:pt>
                <c:pt idx="82">
                  <c:v>51.35</c:v>
                </c:pt>
                <c:pt idx="83">
                  <c:v>56.93</c:v>
                </c:pt>
                <c:pt idx="84">
                  <c:v>53.71</c:v>
                </c:pt>
                <c:pt idx="85">
                  <c:v>49.28</c:v>
                </c:pt>
                <c:pt idx="86">
                  <c:v>57.76</c:v>
                </c:pt>
                <c:pt idx="87">
                  <c:v>57.59</c:v>
                </c:pt>
                <c:pt idx="88">
                  <c:v>62.12</c:v>
                </c:pt>
                <c:pt idx="89">
                  <c:v>72.85</c:v>
                </c:pt>
                <c:pt idx="90">
                  <c:v>80.95</c:v>
                </c:pt>
                <c:pt idx="91">
                  <c:v>85.77</c:v>
                </c:pt>
                <c:pt idx="92">
                  <c:v>84.32</c:v>
                </c:pt>
                <c:pt idx="93">
                  <c:v>85.52</c:v>
                </c:pt>
                <c:pt idx="94">
                  <c:v>93.23</c:v>
                </c:pt>
                <c:pt idx="95">
                  <c:v>87.29</c:v>
                </c:pt>
                <c:pt idx="96">
                  <c:v>78.09</c:v>
                </c:pt>
                <c:pt idx="97">
                  <c:v>76</c:v>
                </c:pt>
                <c:pt idx="98">
                  <c:v>72.56</c:v>
                </c:pt>
                <c:pt idx="99">
                  <c:v>61.94</c:v>
                </c:pt>
                <c:pt idx="100">
                  <c:v>65.28</c:v>
                </c:pt>
                <c:pt idx="101">
                  <c:v>72.64</c:v>
                </c:pt>
                <c:pt idx="102">
                  <c:v>73.6</c:v>
                </c:pt>
                <c:pt idx="103">
                  <c:v>72.29</c:v>
                </c:pt>
                <c:pt idx="104">
                  <c:v>66.05</c:v>
                </c:pt>
                <c:pt idx="105">
                  <c:v>70.46</c:v>
                </c:pt>
                <c:pt idx="106">
                  <c:v>74.32</c:v>
                </c:pt>
                <c:pt idx="107">
                  <c:v>78.7</c:v>
                </c:pt>
                <c:pt idx="108">
                  <c:v>68.29</c:v>
                </c:pt>
                <c:pt idx="109">
                  <c:v>65.4</c:v>
                </c:pt>
                <c:pt idx="110">
                  <c:v>71.5</c:v>
                </c:pt>
                <c:pt idx="111">
                  <c:v>68.37</c:v>
                </c:pt>
                <c:pt idx="112">
                  <c:v>77.87</c:v>
                </c:pt>
                <c:pt idx="113">
                  <c:v>76.37</c:v>
                </c:pt>
                <c:pt idx="114">
                  <c:v>74.51</c:v>
                </c:pt>
                <c:pt idx="115">
                  <c:v>65.1</c:v>
                </c:pt>
                <c:pt idx="116">
                  <c:v>57.043</c:v>
                </c:pt>
                <c:pt idx="117">
                  <c:v>42.545</c:v>
                </c:pt>
                <c:pt idx="118">
                  <c:v>64.77</c:v>
                </c:pt>
                <c:pt idx="119">
                  <c:v>68.71</c:v>
                </c:pt>
                <c:pt idx="120">
                  <c:v>77.02</c:v>
                </c:pt>
                <c:pt idx="121">
                  <c:v>76.492</c:v>
                </c:pt>
                <c:pt idx="122">
                  <c:v>77.29</c:v>
                </c:pt>
                <c:pt idx="123">
                  <c:v>73.52</c:v>
                </c:pt>
                <c:pt idx="124">
                  <c:v>63.9</c:v>
                </c:pt>
                <c:pt idx="125">
                  <c:v>57.11</c:v>
                </c:pt>
                <c:pt idx="126">
                  <c:v>61.14</c:v>
                </c:pt>
                <c:pt idx="127">
                  <c:v>60.81</c:v>
                </c:pt>
                <c:pt idx="128">
                  <c:v>63.4</c:v>
                </c:pt>
                <c:pt idx="129">
                  <c:v>57.1</c:v>
                </c:pt>
                <c:pt idx="130">
                  <c:v>57.81</c:v>
                </c:pt>
                <c:pt idx="131">
                  <c:v>52.38</c:v>
                </c:pt>
                <c:pt idx="132">
                  <c:v>52.46</c:v>
                </c:pt>
                <c:pt idx="133">
                  <c:v>56.16</c:v>
                </c:pt>
                <c:pt idx="134">
                  <c:v>61.73</c:v>
                </c:pt>
                <c:pt idx="135">
                  <c:v>68.08</c:v>
                </c:pt>
                <c:pt idx="136">
                  <c:v>74.43</c:v>
                </c:pt>
                <c:pt idx="137">
                  <c:v>77.3</c:v>
                </c:pt>
                <c:pt idx="138">
                  <c:v>83.87</c:v>
                </c:pt>
                <c:pt idx="139">
                  <c:v>85.03</c:v>
                </c:pt>
                <c:pt idx="140">
                  <c:v>84.56</c:v>
                </c:pt>
                <c:pt idx="141">
                  <c:v>76.72</c:v>
                </c:pt>
                <c:pt idx="142">
                  <c:v>85.41</c:v>
                </c:pt>
                <c:pt idx="143">
                  <c:v>85.975</c:v>
                </c:pt>
                <c:pt idx="144">
                  <c:v>80.74</c:v>
                </c:pt>
                <c:pt idx="145">
                  <c:v>80.57</c:v>
                </c:pt>
                <c:pt idx="146">
                  <c:v>74.02</c:v>
                </c:pt>
                <c:pt idx="147">
                  <c:v>72.55</c:v>
                </c:pt>
                <c:pt idx="148">
                  <c:v>73.39</c:v>
                </c:pt>
                <c:pt idx="149">
                  <c:v>70.76</c:v>
                </c:pt>
                <c:pt idx="150">
                  <c:v>59.715</c:v>
                </c:pt>
                <c:pt idx="151">
                  <c:v>53.46</c:v>
                </c:pt>
                <c:pt idx="152">
                  <c:v>58.71</c:v>
                </c:pt>
                <c:pt idx="153">
                  <c:v>54.01</c:v>
                </c:pt>
                <c:pt idx="154">
                  <c:v>45.64</c:v>
                </c:pt>
                <c:pt idx="155">
                  <c:v>42.52</c:v>
                </c:pt>
                <c:pt idx="156">
                  <c:v>38.43</c:v>
                </c:pt>
                <c:pt idx="157">
                  <c:v>44.95</c:v>
                </c:pt>
                <c:pt idx="158">
                  <c:v>47.14</c:v>
                </c:pt>
                <c:pt idx="159">
                  <c:v>55.86</c:v>
                </c:pt>
                <c:pt idx="160">
                  <c:v>61.66</c:v>
                </c:pt>
                <c:pt idx="161">
                  <c:v>72.26</c:v>
                </c:pt>
                <c:pt idx="162">
                  <c:v>69.14</c:v>
                </c:pt>
                <c:pt idx="163">
                  <c:v>56.03</c:v>
                </c:pt>
                <c:pt idx="164">
                  <c:v>47.15</c:v>
                </c:pt>
                <c:pt idx="165">
                  <c:v>42.61</c:v>
                </c:pt>
                <c:pt idx="166">
                  <c:v>70.59</c:v>
                </c:pt>
                <c:pt idx="167">
                  <c:v>83.28</c:v>
                </c:pt>
                <c:pt idx="168">
                  <c:v>81.07</c:v>
                </c:pt>
                <c:pt idx="169">
                  <c:v>73.17</c:v>
                </c:pt>
                <c:pt idx="170">
                  <c:v>65.04</c:v>
                </c:pt>
                <c:pt idx="171">
                  <c:v>59.48</c:v>
                </c:pt>
                <c:pt idx="172">
                  <c:v>51.93</c:v>
                </c:pt>
                <c:pt idx="173">
                  <c:v>50.16</c:v>
                </c:pt>
                <c:pt idx="174">
                  <c:v>42.48</c:v>
                </c:pt>
                <c:pt idx="175">
                  <c:v>42.37</c:v>
                </c:pt>
                <c:pt idx="176">
                  <c:v>38.42</c:v>
                </c:pt>
                <c:pt idx="177">
                  <c:v>39.44</c:v>
                </c:pt>
                <c:pt idx="178">
                  <c:v>40.7</c:v>
                </c:pt>
                <c:pt idx="179">
                  <c:v>42.9</c:v>
                </c:pt>
                <c:pt idx="180">
                  <c:v>49.17</c:v>
                </c:pt>
                <c:pt idx="181">
                  <c:v>52.77</c:v>
                </c:pt>
                <c:pt idx="182">
                  <c:v>51.2</c:v>
                </c:pt>
                <c:pt idx="183">
                  <c:v>57.92</c:v>
                </c:pt>
                <c:pt idx="184">
                  <c:v>69.05</c:v>
                </c:pt>
                <c:pt idx="185">
                  <c:v>73.35</c:v>
                </c:pt>
                <c:pt idx="186">
                  <c:v>81.32</c:v>
                </c:pt>
                <c:pt idx="187">
                  <c:v>78.67</c:v>
                </c:pt>
                <c:pt idx="188">
                  <c:v>87.98</c:v>
                </c:pt>
                <c:pt idx="189">
                  <c:v>86.22</c:v>
                </c:pt>
                <c:pt idx="190">
                  <c:v>87.89</c:v>
                </c:pt>
                <c:pt idx="191">
                  <c:v>89.7</c:v>
                </c:pt>
                <c:pt idx="192">
                  <c:v>85</c:v>
                </c:pt>
                <c:pt idx="193">
                  <c:v>88.79</c:v>
                </c:pt>
                <c:pt idx="194">
                  <c:v>101.02</c:v>
                </c:pt>
                <c:pt idx="195">
                  <c:v>93.17</c:v>
                </c:pt>
                <c:pt idx="196">
                  <c:v>98.19</c:v>
                </c:pt>
                <c:pt idx="197">
                  <c:v>96.42</c:v>
                </c:pt>
                <c:pt idx="198">
                  <c:v>100.03</c:v>
                </c:pt>
                <c:pt idx="199">
                  <c:v>92.73</c:v>
                </c:pt>
                <c:pt idx="200">
                  <c:v>85.21</c:v>
                </c:pt>
                <c:pt idx="201">
                  <c:v>85.98</c:v>
                </c:pt>
                <c:pt idx="202">
                  <c:v>85.14</c:v>
                </c:pt>
                <c:pt idx="203">
                  <c:v>72.74</c:v>
                </c:pt>
                <c:pt idx="204">
                  <c:v>73.41</c:v>
                </c:pt>
                <c:pt idx="205">
                  <c:v>76.06</c:v>
                </c:pt>
                <c:pt idx="206">
                  <c:v>89.65</c:v>
                </c:pt>
                <c:pt idx="207">
                  <c:v>89.93</c:v>
                </c:pt>
                <c:pt idx="208">
                  <c:v>82.16</c:v>
                </c:pt>
              </c:numCache>
            </c:numRef>
          </c:val>
        </c:ser>
        <c:dLbls>
          <c:showLegendKey val="0"/>
          <c:showVal val="0"/>
          <c:showCatName val="0"/>
          <c:showSerName val="0"/>
          <c:showPercent val="0"/>
          <c:showBubbleSize val="0"/>
        </c:dLbls>
        <c:axId val="965512000"/>
        <c:axId val="965511440"/>
      </c:areaChart>
      <c:dateAx>
        <c:axId val="965512000"/>
        <c:scaling>
          <c:orientation val="minMax"/>
        </c:scaling>
        <c:delete val="0"/>
        <c:axPos val="b"/>
        <c:numFmt formatCode="yyyy\-mm;@" sourceLinked="0"/>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65511440"/>
        <c:crosses val="autoZero"/>
        <c:auto val="1"/>
        <c:lblOffset val="100"/>
        <c:baseTimeUnit val="days"/>
        <c:majorUnit val="9"/>
        <c:majorTimeUnit val="months"/>
      </c:dateAx>
      <c:valAx>
        <c:axId val="965511440"/>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65512000"/>
        <c:crossesAt val="38017"/>
        <c:crossBetween val="midCat"/>
      </c:valAx>
      <c:spPr>
        <a:noFill/>
        <a:ln>
          <a:solidFill>
            <a:sysClr val="window" lastClr="FFFFFF">
              <a:lumMod val="50000"/>
            </a:sysClr>
          </a:solidFill>
        </a:ln>
        <a:effectLst/>
      </c:spPr>
    </c:plotArea>
    <c:plotVisOnly val="1"/>
    <c:dispBlanksAs val="span"/>
    <c:showDLblsOverMax val="0"/>
  </c:chart>
  <c:spPr>
    <a:solidFill>
      <a:sysClr val="window" lastClr="FFFFFF"/>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lang="zh-CN" sz="720" b="0" i="0" u="none" strike="noStrike" kern="1200" spc="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title>
    <c:autoTitleDeleted val="0"/>
    <c:plotArea>
      <c:layout/>
      <c:lineChart>
        <c:grouping val="standard"/>
        <c:varyColors val="0"/>
        <c:ser>
          <c:idx val="0"/>
          <c:order val="0"/>
          <c:tx>
            <c:strRef>
              <c:f>白糖结算价</c:f>
              <c:strCache>
                <c:ptCount val="1"/>
                <c:pt idx="0">
                  <c:v>白糖结算价</c:v>
                </c:pt>
              </c:strCache>
            </c:strRef>
          </c:tx>
          <c:spPr>
            <a:ln w="12700" cap="rnd">
              <a:solidFill>
                <a:srgbClr val="EC1E28"/>
              </a:solidFill>
              <a:round/>
            </a:ln>
            <a:effectLst/>
          </c:spPr>
          <c:marker>
            <c:symbol val="none"/>
          </c:marker>
          <c:dLbls>
            <c:delete val="1"/>
          </c:dLbls>
          <c:cat>
            <c:numRef>
              <c:f>白糖!$A$3:$A$561</c:f>
              <c:numCache>
                <c:formatCode>yyyy\-mm\-dd;@</c:formatCode>
                <c:ptCount val="559"/>
                <c:pt idx="0" c:formatCode="yyyy\-mm\-dd;@">
                  <c:v>43230</c:v>
                </c:pt>
                <c:pt idx="1" c:formatCode="yyyy\-mm\-dd;@">
                  <c:v>43229</c:v>
                </c:pt>
                <c:pt idx="2" c:formatCode="yyyy\-mm\-dd;@">
                  <c:v>43228</c:v>
                </c:pt>
                <c:pt idx="3" c:formatCode="yyyy\-mm\-dd;@">
                  <c:v>43227</c:v>
                </c:pt>
                <c:pt idx="4" c:formatCode="yyyy\-mm\-dd;@">
                  <c:v>43224</c:v>
                </c:pt>
                <c:pt idx="5" c:formatCode="yyyy\-mm\-dd;@">
                  <c:v>43223</c:v>
                </c:pt>
                <c:pt idx="6" c:formatCode="yyyy\-mm\-dd;@">
                  <c:v>43222</c:v>
                </c:pt>
                <c:pt idx="7" c:formatCode="yyyy\-mm\-dd;@">
                  <c:v>43217</c:v>
                </c:pt>
                <c:pt idx="8" c:formatCode="yyyy\-mm\-dd;@">
                  <c:v>43216</c:v>
                </c:pt>
                <c:pt idx="9" c:formatCode="yyyy\-mm\-dd;@">
                  <c:v>43215</c:v>
                </c:pt>
                <c:pt idx="10" c:formatCode="yyyy\-mm\-dd;@">
                  <c:v>43214</c:v>
                </c:pt>
                <c:pt idx="11" c:formatCode="yyyy\-mm\-dd;@">
                  <c:v>43213</c:v>
                </c:pt>
                <c:pt idx="12" c:formatCode="yyyy\-mm\-dd;@">
                  <c:v>43210</c:v>
                </c:pt>
                <c:pt idx="13" c:formatCode="yyyy\-mm\-dd;@">
                  <c:v>43209</c:v>
                </c:pt>
                <c:pt idx="14" c:formatCode="yyyy\-mm\-dd;@">
                  <c:v>43208</c:v>
                </c:pt>
                <c:pt idx="15" c:formatCode="yyyy\-mm\-dd;@">
                  <c:v>43207</c:v>
                </c:pt>
                <c:pt idx="16" c:formatCode="yyyy\-mm\-dd;@">
                  <c:v>43206</c:v>
                </c:pt>
                <c:pt idx="17" c:formatCode="yyyy\-mm\-dd;@">
                  <c:v>43203</c:v>
                </c:pt>
                <c:pt idx="18" c:formatCode="yyyy\-mm\-dd;@">
                  <c:v>43202</c:v>
                </c:pt>
                <c:pt idx="19" c:formatCode="yyyy\-mm\-dd;@">
                  <c:v>43201</c:v>
                </c:pt>
                <c:pt idx="20" c:formatCode="yyyy\-mm\-dd;@">
                  <c:v>43200</c:v>
                </c:pt>
                <c:pt idx="21" c:formatCode="yyyy\-mm\-dd;@">
                  <c:v>43199</c:v>
                </c:pt>
                <c:pt idx="22" c:formatCode="yyyy\-mm\-dd;@">
                  <c:v>43194</c:v>
                </c:pt>
                <c:pt idx="23" c:formatCode="yyyy\-mm\-dd;@">
                  <c:v>43193</c:v>
                </c:pt>
                <c:pt idx="24" c:formatCode="yyyy\-mm\-dd;@">
                  <c:v>43192</c:v>
                </c:pt>
                <c:pt idx="25" c:formatCode="yyyy\-mm\-dd;@">
                  <c:v>43189</c:v>
                </c:pt>
                <c:pt idx="26" c:formatCode="yyyy\-mm\-dd;@">
                  <c:v>43188</c:v>
                </c:pt>
                <c:pt idx="27" c:formatCode="yyyy\-mm\-dd;@">
                  <c:v>43187</c:v>
                </c:pt>
                <c:pt idx="28" c:formatCode="yyyy\-mm\-dd;@">
                  <c:v>43186</c:v>
                </c:pt>
                <c:pt idx="29" c:formatCode="yyyy\-mm\-dd;@">
                  <c:v>43185</c:v>
                </c:pt>
                <c:pt idx="30" c:formatCode="yyyy\-mm\-dd;@">
                  <c:v>43182</c:v>
                </c:pt>
                <c:pt idx="31" c:formatCode="yyyy\-mm\-dd;@">
                  <c:v>43181</c:v>
                </c:pt>
                <c:pt idx="32" c:formatCode="yyyy\-mm\-dd;@">
                  <c:v>43180</c:v>
                </c:pt>
                <c:pt idx="33" c:formatCode="yyyy\-mm\-dd;@">
                  <c:v>43179</c:v>
                </c:pt>
                <c:pt idx="34" c:formatCode="yyyy\-mm\-dd;@">
                  <c:v>43178</c:v>
                </c:pt>
                <c:pt idx="35" c:formatCode="yyyy\-mm\-dd;@">
                  <c:v>43175</c:v>
                </c:pt>
                <c:pt idx="36" c:formatCode="yyyy\-mm\-dd;@">
                  <c:v>43174</c:v>
                </c:pt>
                <c:pt idx="37" c:formatCode="yyyy\-mm\-dd;@">
                  <c:v>43173</c:v>
                </c:pt>
                <c:pt idx="38" c:formatCode="yyyy\-mm\-dd;@">
                  <c:v>43172</c:v>
                </c:pt>
                <c:pt idx="39" c:formatCode="yyyy\-mm\-dd;@">
                  <c:v>43171</c:v>
                </c:pt>
                <c:pt idx="40" c:formatCode="yyyy\-mm\-dd;@">
                  <c:v>43168</c:v>
                </c:pt>
                <c:pt idx="41" c:formatCode="yyyy\-mm\-dd;@">
                  <c:v>43167</c:v>
                </c:pt>
                <c:pt idx="42" c:formatCode="yyyy\-mm\-dd;@">
                  <c:v>43166</c:v>
                </c:pt>
                <c:pt idx="43" c:formatCode="yyyy\-mm\-dd;@">
                  <c:v>43165</c:v>
                </c:pt>
                <c:pt idx="44" c:formatCode="yyyy\-mm\-dd;@">
                  <c:v>43164</c:v>
                </c:pt>
                <c:pt idx="45" c:formatCode="yyyy\-mm\-dd;@">
                  <c:v>43161</c:v>
                </c:pt>
                <c:pt idx="46" c:formatCode="yyyy\-mm\-dd;@">
                  <c:v>43160</c:v>
                </c:pt>
                <c:pt idx="47" c:formatCode="yyyy\-mm\-dd;@">
                  <c:v>43159</c:v>
                </c:pt>
                <c:pt idx="48" c:formatCode="yyyy\-mm\-dd;@">
                  <c:v>43158</c:v>
                </c:pt>
                <c:pt idx="49" c:formatCode="yyyy\-mm\-dd;@">
                  <c:v>43157</c:v>
                </c:pt>
                <c:pt idx="50" c:formatCode="yyyy\-mm\-dd;@">
                  <c:v>43154</c:v>
                </c:pt>
                <c:pt idx="51" c:formatCode="yyyy\-mm\-dd;@">
                  <c:v>43153</c:v>
                </c:pt>
                <c:pt idx="52" c:formatCode="yyyy\-mm\-dd;@">
                  <c:v>43145</c:v>
                </c:pt>
                <c:pt idx="53" c:formatCode="yyyy\-mm\-dd;@">
                  <c:v>43144</c:v>
                </c:pt>
                <c:pt idx="54" c:formatCode="yyyy\-mm\-dd;@">
                  <c:v>43143</c:v>
                </c:pt>
                <c:pt idx="55" c:formatCode="yyyy\-mm\-dd;@">
                  <c:v>43140</c:v>
                </c:pt>
                <c:pt idx="56" c:formatCode="yyyy\-mm\-dd;@">
                  <c:v>43139</c:v>
                </c:pt>
                <c:pt idx="57" c:formatCode="yyyy\-mm\-dd;@">
                  <c:v>43138</c:v>
                </c:pt>
                <c:pt idx="58" c:formatCode="yyyy\-mm\-dd;@">
                  <c:v>43137</c:v>
                </c:pt>
                <c:pt idx="59" c:formatCode="yyyy\-mm\-dd;@">
                  <c:v>43136</c:v>
                </c:pt>
                <c:pt idx="60" c:formatCode="yyyy\-mm\-dd;@">
                  <c:v>43133</c:v>
                </c:pt>
                <c:pt idx="61" c:formatCode="yyyy\-mm\-dd;@">
                  <c:v>43132</c:v>
                </c:pt>
                <c:pt idx="62" c:formatCode="yyyy\-mm\-dd;@">
                  <c:v>43131</c:v>
                </c:pt>
                <c:pt idx="63" c:formatCode="yyyy\-mm\-dd;@">
                  <c:v>43130</c:v>
                </c:pt>
                <c:pt idx="64" c:formatCode="yyyy\-mm\-dd;@">
                  <c:v>43129</c:v>
                </c:pt>
                <c:pt idx="65" c:formatCode="yyyy\-mm\-dd;@">
                  <c:v>43126</c:v>
                </c:pt>
                <c:pt idx="66" c:formatCode="yyyy\-mm\-dd;@">
                  <c:v>43125</c:v>
                </c:pt>
                <c:pt idx="67" c:formatCode="yyyy\-mm\-dd;@">
                  <c:v>43124</c:v>
                </c:pt>
                <c:pt idx="68" c:formatCode="yyyy\-mm\-dd;@">
                  <c:v>43123</c:v>
                </c:pt>
                <c:pt idx="69" c:formatCode="yyyy\-mm\-dd;@">
                  <c:v>43122</c:v>
                </c:pt>
                <c:pt idx="70" c:formatCode="yyyy\-mm\-dd;@">
                  <c:v>43119</c:v>
                </c:pt>
                <c:pt idx="71" c:formatCode="yyyy\-mm\-dd;@">
                  <c:v>43118</c:v>
                </c:pt>
                <c:pt idx="72" c:formatCode="yyyy\-mm\-dd;@">
                  <c:v>43117</c:v>
                </c:pt>
                <c:pt idx="73" c:formatCode="yyyy\-mm\-dd;@">
                  <c:v>43116</c:v>
                </c:pt>
                <c:pt idx="74" c:formatCode="yyyy\-mm\-dd;@">
                  <c:v>43115</c:v>
                </c:pt>
                <c:pt idx="75" c:formatCode="yyyy\-mm\-dd;@">
                  <c:v>43112</c:v>
                </c:pt>
                <c:pt idx="76" c:formatCode="yyyy\-mm\-dd;@">
                  <c:v>43111</c:v>
                </c:pt>
                <c:pt idx="77" c:formatCode="yyyy\-mm\-dd;@">
                  <c:v>43110</c:v>
                </c:pt>
                <c:pt idx="78" c:formatCode="yyyy\-mm\-dd;@">
                  <c:v>43109</c:v>
                </c:pt>
                <c:pt idx="79" c:formatCode="yyyy\-mm\-dd;@">
                  <c:v>43108</c:v>
                </c:pt>
                <c:pt idx="80" c:formatCode="yyyy\-mm\-dd;@">
                  <c:v>43105</c:v>
                </c:pt>
                <c:pt idx="81" c:formatCode="yyyy\-mm\-dd;@">
                  <c:v>43104</c:v>
                </c:pt>
                <c:pt idx="82" c:formatCode="yyyy\-mm\-dd;@">
                  <c:v>43103</c:v>
                </c:pt>
                <c:pt idx="83" c:formatCode="yyyy\-mm\-dd;@">
                  <c:v>43102</c:v>
                </c:pt>
                <c:pt idx="84" c:formatCode="yyyy\-mm\-dd;@">
                  <c:v>43098</c:v>
                </c:pt>
                <c:pt idx="85" c:formatCode="yyyy\-mm\-dd;@">
                  <c:v>43097</c:v>
                </c:pt>
                <c:pt idx="86" c:formatCode="yyyy\-mm\-dd;@">
                  <c:v>43096</c:v>
                </c:pt>
                <c:pt idx="87" c:formatCode="yyyy\-mm\-dd;@">
                  <c:v>43095</c:v>
                </c:pt>
                <c:pt idx="88" c:formatCode="yyyy\-mm\-dd;@">
                  <c:v>43094</c:v>
                </c:pt>
                <c:pt idx="89" c:formatCode="yyyy\-mm\-dd;@">
                  <c:v>43091</c:v>
                </c:pt>
                <c:pt idx="90" c:formatCode="yyyy\-mm\-dd;@">
                  <c:v>43090</c:v>
                </c:pt>
                <c:pt idx="91" c:formatCode="yyyy\-mm\-dd;@">
                  <c:v>43089</c:v>
                </c:pt>
                <c:pt idx="92" c:formatCode="yyyy\-mm\-dd;@">
                  <c:v>43088</c:v>
                </c:pt>
                <c:pt idx="93" c:formatCode="yyyy\-mm\-dd;@">
                  <c:v>43087</c:v>
                </c:pt>
                <c:pt idx="94" c:formatCode="yyyy\-mm\-dd;@">
                  <c:v>43084</c:v>
                </c:pt>
                <c:pt idx="95" c:formatCode="yyyy\-mm\-dd;@">
                  <c:v>43083</c:v>
                </c:pt>
                <c:pt idx="96" c:formatCode="yyyy\-mm\-dd;@">
                  <c:v>43082</c:v>
                </c:pt>
                <c:pt idx="97" c:formatCode="yyyy\-mm\-dd;@">
                  <c:v>43081</c:v>
                </c:pt>
                <c:pt idx="98" c:formatCode="yyyy\-mm\-dd;@">
                  <c:v>43080</c:v>
                </c:pt>
                <c:pt idx="99" c:formatCode="yyyy\-mm\-dd;@">
                  <c:v>43077</c:v>
                </c:pt>
                <c:pt idx="100" c:formatCode="yyyy\-mm\-dd;@">
                  <c:v>43076</c:v>
                </c:pt>
                <c:pt idx="101" c:formatCode="yyyy\-mm\-dd;@">
                  <c:v>43075</c:v>
                </c:pt>
                <c:pt idx="102" c:formatCode="yyyy\-mm\-dd;@">
                  <c:v>43074</c:v>
                </c:pt>
                <c:pt idx="103" c:formatCode="yyyy\-mm\-dd;@">
                  <c:v>43073</c:v>
                </c:pt>
                <c:pt idx="104" c:formatCode="yyyy\-mm\-dd;@">
                  <c:v>43070</c:v>
                </c:pt>
                <c:pt idx="105" c:formatCode="yyyy\-mm\-dd;@">
                  <c:v>43069</c:v>
                </c:pt>
                <c:pt idx="106" c:formatCode="yyyy\-mm\-dd;@">
                  <c:v>43068</c:v>
                </c:pt>
                <c:pt idx="107" c:formatCode="yyyy\-mm\-dd;@">
                  <c:v>43067</c:v>
                </c:pt>
                <c:pt idx="108" c:formatCode="yyyy\-mm\-dd;@">
                  <c:v>43066</c:v>
                </c:pt>
                <c:pt idx="109" c:formatCode="yyyy\-mm\-dd;@">
                  <c:v>43063</c:v>
                </c:pt>
                <c:pt idx="110" c:formatCode="yyyy\-mm\-dd;@">
                  <c:v>43062</c:v>
                </c:pt>
                <c:pt idx="111" c:formatCode="yyyy\-mm\-dd;@">
                  <c:v>43061</c:v>
                </c:pt>
                <c:pt idx="112" c:formatCode="yyyy\-mm\-dd;@">
                  <c:v>43060</c:v>
                </c:pt>
                <c:pt idx="113" c:formatCode="yyyy\-mm\-dd;@">
                  <c:v>43059</c:v>
                </c:pt>
                <c:pt idx="114" c:formatCode="yyyy\-mm\-dd;@">
                  <c:v>43056</c:v>
                </c:pt>
                <c:pt idx="115" c:formatCode="yyyy\-mm\-dd;@">
                  <c:v>43055</c:v>
                </c:pt>
                <c:pt idx="116" c:formatCode="yyyy\-mm\-dd;@">
                  <c:v>43054</c:v>
                </c:pt>
                <c:pt idx="117" c:formatCode="yyyy\-mm\-dd;@">
                  <c:v>43053</c:v>
                </c:pt>
                <c:pt idx="118" c:formatCode="yyyy\-mm\-dd;@">
                  <c:v>43052</c:v>
                </c:pt>
                <c:pt idx="119" c:formatCode="yyyy\-mm\-dd;@">
                  <c:v>43049</c:v>
                </c:pt>
                <c:pt idx="120" c:formatCode="yyyy\-mm\-dd;@">
                  <c:v>43048</c:v>
                </c:pt>
                <c:pt idx="121" c:formatCode="yyyy\-mm\-dd;@">
                  <c:v>43047</c:v>
                </c:pt>
                <c:pt idx="122" c:formatCode="yyyy\-mm\-dd;@">
                  <c:v>43046</c:v>
                </c:pt>
                <c:pt idx="123" c:formatCode="yyyy\-mm\-dd;@">
                  <c:v>43045</c:v>
                </c:pt>
                <c:pt idx="124" c:formatCode="yyyy\-mm\-dd;@">
                  <c:v>43042</c:v>
                </c:pt>
                <c:pt idx="125" c:formatCode="yyyy\-mm\-dd;@">
                  <c:v>43041</c:v>
                </c:pt>
                <c:pt idx="126" c:formatCode="yyyy\-mm\-dd;@">
                  <c:v>43040</c:v>
                </c:pt>
                <c:pt idx="127" c:formatCode="yyyy\-mm\-dd;@">
                  <c:v>43039</c:v>
                </c:pt>
                <c:pt idx="128" c:formatCode="yyyy\-mm\-dd;@">
                  <c:v>43038</c:v>
                </c:pt>
                <c:pt idx="129" c:formatCode="yyyy\-mm\-dd;@">
                  <c:v>43035</c:v>
                </c:pt>
                <c:pt idx="130" c:formatCode="yyyy\-mm\-dd;@">
                  <c:v>43034</c:v>
                </c:pt>
                <c:pt idx="131" c:formatCode="yyyy\-mm\-dd;@">
                  <c:v>43033</c:v>
                </c:pt>
                <c:pt idx="132" c:formatCode="yyyy\-mm\-dd;@">
                  <c:v>43032</c:v>
                </c:pt>
                <c:pt idx="133" c:formatCode="yyyy\-mm\-dd;@">
                  <c:v>43031</c:v>
                </c:pt>
                <c:pt idx="134" c:formatCode="yyyy\-mm\-dd;@">
                  <c:v>43028</c:v>
                </c:pt>
                <c:pt idx="135" c:formatCode="yyyy\-mm\-dd;@">
                  <c:v>43027</c:v>
                </c:pt>
                <c:pt idx="136" c:formatCode="yyyy\-mm\-dd;@">
                  <c:v>43026</c:v>
                </c:pt>
                <c:pt idx="137" c:formatCode="yyyy\-mm\-dd;@">
                  <c:v>43025</c:v>
                </c:pt>
                <c:pt idx="138" c:formatCode="yyyy\-mm\-dd;@">
                  <c:v>43024</c:v>
                </c:pt>
                <c:pt idx="139" c:formatCode="yyyy\-mm\-dd;@">
                  <c:v>43021</c:v>
                </c:pt>
                <c:pt idx="140" c:formatCode="yyyy\-mm\-dd;@">
                  <c:v>43020</c:v>
                </c:pt>
                <c:pt idx="141" c:formatCode="yyyy\-mm\-dd;@">
                  <c:v>43019</c:v>
                </c:pt>
                <c:pt idx="142" c:formatCode="yyyy\-mm\-dd;@">
                  <c:v>43018</c:v>
                </c:pt>
                <c:pt idx="143" c:formatCode="yyyy\-mm\-dd;@">
                  <c:v>43017</c:v>
                </c:pt>
                <c:pt idx="144" c:formatCode="yyyy\-mm\-dd;@">
                  <c:v>43007</c:v>
                </c:pt>
                <c:pt idx="145" c:formatCode="yyyy\-mm\-dd;@">
                  <c:v>43006</c:v>
                </c:pt>
                <c:pt idx="146" c:formatCode="yyyy\-mm\-dd;@">
                  <c:v>43005</c:v>
                </c:pt>
                <c:pt idx="147" c:formatCode="yyyy\-mm\-dd;@">
                  <c:v>43004</c:v>
                </c:pt>
                <c:pt idx="148" c:formatCode="yyyy\-mm\-dd;@">
                  <c:v>43003</c:v>
                </c:pt>
                <c:pt idx="149" c:formatCode="yyyy\-mm\-dd;@">
                  <c:v>43000</c:v>
                </c:pt>
                <c:pt idx="150" c:formatCode="yyyy\-mm\-dd;@">
                  <c:v>42999</c:v>
                </c:pt>
                <c:pt idx="151" c:formatCode="yyyy\-mm\-dd;@">
                  <c:v>42998</c:v>
                </c:pt>
                <c:pt idx="152" c:formatCode="yyyy\-mm\-dd;@">
                  <c:v>42997</c:v>
                </c:pt>
                <c:pt idx="153" c:formatCode="yyyy\-mm\-dd;@">
                  <c:v>42996</c:v>
                </c:pt>
                <c:pt idx="154" c:formatCode="yyyy\-mm\-dd;@">
                  <c:v>42993</c:v>
                </c:pt>
                <c:pt idx="155" c:formatCode="yyyy\-mm\-dd;@">
                  <c:v>42992</c:v>
                </c:pt>
                <c:pt idx="156" c:formatCode="yyyy\-mm\-dd;@">
                  <c:v>42991</c:v>
                </c:pt>
                <c:pt idx="157" c:formatCode="yyyy\-mm\-dd;@">
                  <c:v>42990</c:v>
                </c:pt>
                <c:pt idx="158" c:formatCode="yyyy\-mm\-dd;@">
                  <c:v>42989</c:v>
                </c:pt>
                <c:pt idx="159" c:formatCode="yyyy\-mm\-dd;@">
                  <c:v>42986</c:v>
                </c:pt>
                <c:pt idx="160" c:formatCode="yyyy\-mm\-dd;@">
                  <c:v>42985</c:v>
                </c:pt>
                <c:pt idx="161" c:formatCode="yyyy\-mm\-dd;@">
                  <c:v>42984</c:v>
                </c:pt>
                <c:pt idx="162" c:formatCode="yyyy\-mm\-dd;@">
                  <c:v>42983</c:v>
                </c:pt>
                <c:pt idx="163" c:formatCode="yyyy\-mm\-dd;@">
                  <c:v>42982</c:v>
                </c:pt>
                <c:pt idx="164" c:formatCode="yyyy\-mm\-dd;@">
                  <c:v>42979</c:v>
                </c:pt>
                <c:pt idx="165" c:formatCode="yyyy\-mm\-dd;@">
                  <c:v>42978</c:v>
                </c:pt>
                <c:pt idx="166" c:formatCode="yyyy\-mm\-dd;@">
                  <c:v>42977</c:v>
                </c:pt>
                <c:pt idx="167" c:formatCode="yyyy\-mm\-dd;@">
                  <c:v>42976</c:v>
                </c:pt>
                <c:pt idx="168" c:formatCode="yyyy\-mm\-dd;@">
                  <c:v>42975</c:v>
                </c:pt>
                <c:pt idx="169" c:formatCode="yyyy\-mm\-dd;@">
                  <c:v>42972</c:v>
                </c:pt>
                <c:pt idx="170" c:formatCode="yyyy\-mm\-dd;@">
                  <c:v>42971</c:v>
                </c:pt>
                <c:pt idx="171" c:formatCode="yyyy\-mm\-dd;@">
                  <c:v>42970</c:v>
                </c:pt>
                <c:pt idx="172" c:formatCode="yyyy\-mm\-dd;@">
                  <c:v>42969</c:v>
                </c:pt>
                <c:pt idx="173" c:formatCode="yyyy\-mm\-dd;@">
                  <c:v>42968</c:v>
                </c:pt>
                <c:pt idx="174" c:formatCode="yyyy\-mm\-dd;@">
                  <c:v>42965</c:v>
                </c:pt>
                <c:pt idx="175" c:formatCode="yyyy\-mm\-dd;@">
                  <c:v>42964</c:v>
                </c:pt>
                <c:pt idx="176" c:formatCode="yyyy\-mm\-dd;@">
                  <c:v>42963</c:v>
                </c:pt>
                <c:pt idx="177" c:formatCode="yyyy\-mm\-dd;@">
                  <c:v>42962</c:v>
                </c:pt>
                <c:pt idx="178" c:formatCode="yyyy\-mm\-dd;@">
                  <c:v>42961</c:v>
                </c:pt>
                <c:pt idx="179" c:formatCode="yyyy\-mm\-dd;@">
                  <c:v>42958</c:v>
                </c:pt>
                <c:pt idx="180" c:formatCode="yyyy\-mm\-dd;@">
                  <c:v>42957</c:v>
                </c:pt>
                <c:pt idx="181" c:formatCode="yyyy\-mm\-dd;@">
                  <c:v>42956</c:v>
                </c:pt>
                <c:pt idx="182" c:formatCode="yyyy\-mm\-dd;@">
                  <c:v>42955</c:v>
                </c:pt>
                <c:pt idx="183" c:formatCode="yyyy\-mm\-dd;@">
                  <c:v>42954</c:v>
                </c:pt>
                <c:pt idx="184" c:formatCode="yyyy\-mm\-dd;@">
                  <c:v>42951</c:v>
                </c:pt>
                <c:pt idx="185" c:formatCode="yyyy\-mm\-dd;@">
                  <c:v>42950</c:v>
                </c:pt>
                <c:pt idx="186" c:formatCode="yyyy\-mm\-dd;@">
                  <c:v>42949</c:v>
                </c:pt>
                <c:pt idx="187" c:formatCode="yyyy\-mm\-dd;@">
                  <c:v>42948</c:v>
                </c:pt>
                <c:pt idx="188" c:formatCode="yyyy\-mm\-dd;@">
                  <c:v>42947</c:v>
                </c:pt>
                <c:pt idx="189" c:formatCode="yyyy\-mm\-dd;@">
                  <c:v>42944</c:v>
                </c:pt>
                <c:pt idx="190" c:formatCode="yyyy\-mm\-dd;@">
                  <c:v>42943</c:v>
                </c:pt>
                <c:pt idx="191" c:formatCode="yyyy\-mm\-dd;@">
                  <c:v>42942</c:v>
                </c:pt>
                <c:pt idx="192" c:formatCode="yyyy\-mm\-dd;@">
                  <c:v>42941</c:v>
                </c:pt>
                <c:pt idx="193" c:formatCode="yyyy\-mm\-dd;@">
                  <c:v>42940</c:v>
                </c:pt>
                <c:pt idx="194" c:formatCode="yyyy\-mm\-dd;@">
                  <c:v>42937</c:v>
                </c:pt>
                <c:pt idx="195" c:formatCode="yyyy\-mm\-dd;@">
                  <c:v>42936</c:v>
                </c:pt>
                <c:pt idx="196" c:formatCode="yyyy\-mm\-dd;@">
                  <c:v>42935</c:v>
                </c:pt>
                <c:pt idx="197" c:formatCode="yyyy\-mm\-dd;@">
                  <c:v>42934</c:v>
                </c:pt>
                <c:pt idx="198" c:formatCode="yyyy\-mm\-dd;@">
                  <c:v>42933</c:v>
                </c:pt>
                <c:pt idx="199" c:formatCode="yyyy\-mm\-dd;@">
                  <c:v>42930</c:v>
                </c:pt>
                <c:pt idx="200" c:formatCode="yyyy\-mm\-dd;@">
                  <c:v>42929</c:v>
                </c:pt>
                <c:pt idx="201" c:formatCode="yyyy\-mm\-dd;@">
                  <c:v>42928</c:v>
                </c:pt>
                <c:pt idx="202" c:formatCode="yyyy\-mm\-dd;@">
                  <c:v>42927</c:v>
                </c:pt>
                <c:pt idx="203" c:formatCode="yyyy\-mm\-dd;@">
                  <c:v>42926</c:v>
                </c:pt>
                <c:pt idx="204" c:formatCode="yyyy\-mm\-dd;@">
                  <c:v>42923</c:v>
                </c:pt>
                <c:pt idx="205" c:formatCode="yyyy\-mm\-dd;@">
                  <c:v>42922</c:v>
                </c:pt>
                <c:pt idx="206" c:formatCode="yyyy\-mm\-dd;@">
                  <c:v>42921</c:v>
                </c:pt>
                <c:pt idx="207" c:formatCode="yyyy\-mm\-dd;@">
                  <c:v>42920</c:v>
                </c:pt>
                <c:pt idx="208" c:formatCode="yyyy\-mm\-dd;@">
                  <c:v>42919</c:v>
                </c:pt>
                <c:pt idx="209" c:formatCode="yyyy\-mm\-dd;@">
                  <c:v>42916</c:v>
                </c:pt>
                <c:pt idx="210" c:formatCode="yyyy\-mm\-dd;@">
                  <c:v>42915</c:v>
                </c:pt>
                <c:pt idx="211" c:formatCode="yyyy\-mm\-dd;@">
                  <c:v>42914</c:v>
                </c:pt>
                <c:pt idx="212" c:formatCode="yyyy\-mm\-dd;@">
                  <c:v>42913</c:v>
                </c:pt>
                <c:pt idx="213" c:formatCode="yyyy\-mm\-dd;@">
                  <c:v>42912</c:v>
                </c:pt>
                <c:pt idx="214" c:formatCode="yyyy\-mm\-dd;@">
                  <c:v>42909</c:v>
                </c:pt>
                <c:pt idx="215" c:formatCode="yyyy\-mm\-dd;@">
                  <c:v>42908</c:v>
                </c:pt>
                <c:pt idx="216" c:formatCode="yyyy\-mm\-dd;@">
                  <c:v>42907</c:v>
                </c:pt>
                <c:pt idx="217" c:formatCode="yyyy\-mm\-dd;@">
                  <c:v>42906</c:v>
                </c:pt>
                <c:pt idx="218" c:formatCode="yyyy\-mm\-dd;@">
                  <c:v>42905</c:v>
                </c:pt>
                <c:pt idx="219" c:formatCode="yyyy\-mm\-dd;@">
                  <c:v>42902</c:v>
                </c:pt>
                <c:pt idx="220" c:formatCode="yyyy\-mm\-dd;@">
                  <c:v>42901</c:v>
                </c:pt>
                <c:pt idx="221" c:formatCode="yyyy\-mm\-dd;@">
                  <c:v>42900</c:v>
                </c:pt>
                <c:pt idx="222" c:formatCode="yyyy\-mm\-dd;@">
                  <c:v>42899</c:v>
                </c:pt>
                <c:pt idx="223" c:formatCode="yyyy\-mm\-dd;@">
                  <c:v>42898</c:v>
                </c:pt>
                <c:pt idx="224" c:formatCode="yyyy\-mm\-dd;@">
                  <c:v>42895</c:v>
                </c:pt>
                <c:pt idx="225" c:formatCode="yyyy\-mm\-dd;@">
                  <c:v>42894</c:v>
                </c:pt>
                <c:pt idx="226" c:formatCode="yyyy\-mm\-dd;@">
                  <c:v>42893</c:v>
                </c:pt>
                <c:pt idx="227" c:formatCode="yyyy\-mm\-dd;@">
                  <c:v>42892</c:v>
                </c:pt>
                <c:pt idx="228" c:formatCode="yyyy\-mm\-dd;@">
                  <c:v>42891</c:v>
                </c:pt>
                <c:pt idx="229" c:formatCode="yyyy\-mm\-dd;@">
                  <c:v>42888</c:v>
                </c:pt>
                <c:pt idx="230" c:formatCode="yyyy\-mm\-dd;@">
                  <c:v>42887</c:v>
                </c:pt>
                <c:pt idx="231" c:formatCode="yyyy\-mm\-dd;@">
                  <c:v>42886</c:v>
                </c:pt>
                <c:pt idx="232" c:formatCode="yyyy\-mm\-dd;@">
                  <c:v>42881</c:v>
                </c:pt>
                <c:pt idx="233" c:formatCode="yyyy\-mm\-dd;@">
                  <c:v>42880</c:v>
                </c:pt>
                <c:pt idx="234" c:formatCode="yyyy\-mm\-dd;@">
                  <c:v>42879</c:v>
                </c:pt>
                <c:pt idx="235" c:formatCode="yyyy\-mm\-dd;@">
                  <c:v>42878</c:v>
                </c:pt>
                <c:pt idx="236" c:formatCode="yyyy\-mm\-dd;@">
                  <c:v>42877</c:v>
                </c:pt>
                <c:pt idx="237" c:formatCode="yyyy\-mm\-dd;@">
                  <c:v>42874</c:v>
                </c:pt>
                <c:pt idx="238" c:formatCode="yyyy\-mm\-dd;@">
                  <c:v>42873</c:v>
                </c:pt>
                <c:pt idx="239" c:formatCode="yyyy\-mm\-dd;@">
                  <c:v>42872</c:v>
                </c:pt>
                <c:pt idx="240" c:formatCode="yyyy\-mm\-dd;@">
                  <c:v>42871</c:v>
                </c:pt>
                <c:pt idx="241" c:formatCode="yyyy\-mm\-dd;@">
                  <c:v>42870</c:v>
                </c:pt>
                <c:pt idx="242" c:formatCode="yyyy\-mm\-dd;@">
                  <c:v>42867</c:v>
                </c:pt>
                <c:pt idx="243" c:formatCode="yyyy\-mm\-dd;@">
                  <c:v>42866</c:v>
                </c:pt>
                <c:pt idx="244" c:formatCode="yyyy\-mm\-dd;@">
                  <c:v>42865</c:v>
                </c:pt>
                <c:pt idx="245" c:formatCode="yyyy\-mm\-dd;@">
                  <c:v>42864</c:v>
                </c:pt>
                <c:pt idx="246" c:formatCode="yyyy\-mm\-dd;@">
                  <c:v>42863</c:v>
                </c:pt>
                <c:pt idx="247" c:formatCode="yyyy\-mm\-dd;@">
                  <c:v>42860</c:v>
                </c:pt>
                <c:pt idx="248" c:formatCode="yyyy\-mm\-dd;@">
                  <c:v>42859</c:v>
                </c:pt>
                <c:pt idx="249" c:formatCode="yyyy\-mm\-dd;@">
                  <c:v>42858</c:v>
                </c:pt>
                <c:pt idx="250" c:formatCode="yyyy\-mm\-dd;@">
                  <c:v>42857</c:v>
                </c:pt>
                <c:pt idx="251" c:formatCode="yyyy\-mm\-dd;@">
                  <c:v>42853</c:v>
                </c:pt>
                <c:pt idx="252" c:formatCode="yyyy\-mm\-dd;@">
                  <c:v>42852</c:v>
                </c:pt>
                <c:pt idx="253" c:formatCode="yyyy\-mm\-dd;@">
                  <c:v>42851</c:v>
                </c:pt>
                <c:pt idx="254" c:formatCode="yyyy\-mm\-dd;@">
                  <c:v>42850</c:v>
                </c:pt>
                <c:pt idx="255" c:formatCode="yyyy\-mm\-dd;@">
                  <c:v>42849</c:v>
                </c:pt>
                <c:pt idx="256" c:formatCode="yyyy\-mm\-dd;@">
                  <c:v>42846</c:v>
                </c:pt>
                <c:pt idx="257" c:formatCode="yyyy\-mm\-dd;@">
                  <c:v>42845</c:v>
                </c:pt>
                <c:pt idx="258" c:formatCode="yyyy\-mm\-dd;@">
                  <c:v>42844</c:v>
                </c:pt>
                <c:pt idx="259" c:formatCode="yyyy\-mm\-dd;@">
                  <c:v>42843</c:v>
                </c:pt>
                <c:pt idx="260" c:formatCode="yyyy\-mm\-dd;@">
                  <c:v>42842</c:v>
                </c:pt>
                <c:pt idx="261" c:formatCode="yyyy\-mm\-dd;@">
                  <c:v>42839</c:v>
                </c:pt>
                <c:pt idx="262" c:formatCode="yyyy\-mm\-dd;@">
                  <c:v>42838</c:v>
                </c:pt>
                <c:pt idx="263" c:formatCode="yyyy\-mm\-dd;@">
                  <c:v>42837</c:v>
                </c:pt>
                <c:pt idx="264" c:formatCode="yyyy\-mm\-dd;@">
                  <c:v>42836</c:v>
                </c:pt>
                <c:pt idx="265" c:formatCode="yyyy\-mm\-dd;@">
                  <c:v>42835</c:v>
                </c:pt>
                <c:pt idx="266" c:formatCode="yyyy\-mm\-dd;@">
                  <c:v>42832</c:v>
                </c:pt>
                <c:pt idx="267" c:formatCode="yyyy\-mm\-dd;@">
                  <c:v>42831</c:v>
                </c:pt>
                <c:pt idx="268" c:formatCode="yyyy\-mm\-dd;@">
                  <c:v>42830</c:v>
                </c:pt>
                <c:pt idx="269" c:formatCode="yyyy\-mm\-dd;@">
                  <c:v>42825</c:v>
                </c:pt>
                <c:pt idx="270" c:formatCode="yyyy\-mm\-dd;@">
                  <c:v>42824</c:v>
                </c:pt>
                <c:pt idx="271" c:formatCode="yyyy\-mm\-dd;@">
                  <c:v>42823</c:v>
                </c:pt>
                <c:pt idx="272" c:formatCode="yyyy\-mm\-dd;@">
                  <c:v>42822</c:v>
                </c:pt>
                <c:pt idx="273" c:formatCode="yyyy\-mm\-dd;@">
                  <c:v>42821</c:v>
                </c:pt>
                <c:pt idx="274" c:formatCode="yyyy\-mm\-dd;@">
                  <c:v>42818</c:v>
                </c:pt>
                <c:pt idx="275" c:formatCode="yyyy\-mm\-dd;@">
                  <c:v>42817</c:v>
                </c:pt>
                <c:pt idx="276" c:formatCode="yyyy\-mm\-dd;@">
                  <c:v>42816</c:v>
                </c:pt>
                <c:pt idx="277" c:formatCode="yyyy\-mm\-dd;@">
                  <c:v>42815</c:v>
                </c:pt>
                <c:pt idx="278" c:formatCode="yyyy\-mm\-dd;@">
                  <c:v>42814</c:v>
                </c:pt>
                <c:pt idx="279" c:formatCode="yyyy\-mm\-dd;@">
                  <c:v>42811</c:v>
                </c:pt>
                <c:pt idx="280" c:formatCode="yyyy\-mm\-dd;@">
                  <c:v>42810</c:v>
                </c:pt>
                <c:pt idx="281" c:formatCode="yyyy\-mm\-dd;@">
                  <c:v>42809</c:v>
                </c:pt>
                <c:pt idx="282" c:formatCode="yyyy\-mm\-dd;@">
                  <c:v>42808</c:v>
                </c:pt>
                <c:pt idx="283" c:formatCode="yyyy\-mm\-dd;@">
                  <c:v>42807</c:v>
                </c:pt>
                <c:pt idx="284" c:formatCode="yyyy\-mm\-dd;@">
                  <c:v>42804</c:v>
                </c:pt>
                <c:pt idx="285" c:formatCode="yyyy\-mm\-dd;@">
                  <c:v>42803</c:v>
                </c:pt>
                <c:pt idx="286" c:formatCode="yyyy\-mm\-dd;@">
                  <c:v>42802</c:v>
                </c:pt>
                <c:pt idx="287" c:formatCode="yyyy\-mm\-dd;@">
                  <c:v>42801</c:v>
                </c:pt>
                <c:pt idx="288" c:formatCode="yyyy\-mm\-dd;@">
                  <c:v>42800</c:v>
                </c:pt>
                <c:pt idx="289" c:formatCode="yyyy\-mm\-dd;@">
                  <c:v>42797</c:v>
                </c:pt>
                <c:pt idx="290" c:formatCode="yyyy\-mm\-dd;@">
                  <c:v>42796</c:v>
                </c:pt>
                <c:pt idx="291" c:formatCode="yyyy\-mm\-dd;@">
                  <c:v>42795</c:v>
                </c:pt>
                <c:pt idx="292" c:formatCode="yyyy\-mm\-dd;@">
                  <c:v>42794</c:v>
                </c:pt>
                <c:pt idx="293" c:formatCode="yyyy\-mm\-dd;@">
                  <c:v>42793</c:v>
                </c:pt>
                <c:pt idx="294" c:formatCode="yyyy\-mm\-dd;@">
                  <c:v>42790</c:v>
                </c:pt>
                <c:pt idx="295" c:formatCode="yyyy\-mm\-dd;@">
                  <c:v>42789</c:v>
                </c:pt>
                <c:pt idx="296" c:formatCode="yyyy\-mm\-dd;@">
                  <c:v>42788</c:v>
                </c:pt>
                <c:pt idx="297" c:formatCode="yyyy\-mm\-dd;@">
                  <c:v>42787</c:v>
                </c:pt>
                <c:pt idx="298" c:formatCode="yyyy\-mm\-dd;@">
                  <c:v>42786</c:v>
                </c:pt>
                <c:pt idx="299" c:formatCode="yyyy\-mm\-dd;@">
                  <c:v>42783</c:v>
                </c:pt>
                <c:pt idx="300" c:formatCode="yyyy\-mm\-dd;@">
                  <c:v>42782</c:v>
                </c:pt>
                <c:pt idx="301" c:formatCode="yyyy\-mm\-dd;@">
                  <c:v>42781</c:v>
                </c:pt>
                <c:pt idx="302" c:formatCode="yyyy\-mm\-dd;@">
                  <c:v>42780</c:v>
                </c:pt>
                <c:pt idx="303" c:formatCode="yyyy\-mm\-dd;@">
                  <c:v>42779</c:v>
                </c:pt>
                <c:pt idx="304" c:formatCode="yyyy\-mm\-dd;@">
                  <c:v>42776</c:v>
                </c:pt>
                <c:pt idx="305" c:formatCode="yyyy\-mm\-dd;@">
                  <c:v>42775</c:v>
                </c:pt>
                <c:pt idx="306" c:formatCode="yyyy\-mm\-dd;@">
                  <c:v>42774</c:v>
                </c:pt>
                <c:pt idx="307" c:formatCode="yyyy\-mm\-dd;@">
                  <c:v>42773</c:v>
                </c:pt>
                <c:pt idx="308" c:formatCode="yyyy\-mm\-dd;@">
                  <c:v>42772</c:v>
                </c:pt>
                <c:pt idx="309" c:formatCode="yyyy\-mm\-dd;@">
                  <c:v>42769</c:v>
                </c:pt>
                <c:pt idx="310" c:formatCode="yyyy\-mm\-dd;@">
                  <c:v>42761</c:v>
                </c:pt>
                <c:pt idx="311" c:formatCode="yyyy\-mm\-dd;@">
                  <c:v>42760</c:v>
                </c:pt>
                <c:pt idx="312" c:formatCode="yyyy\-mm\-dd;@">
                  <c:v>42759</c:v>
                </c:pt>
                <c:pt idx="313" c:formatCode="yyyy\-mm\-dd;@">
                  <c:v>42758</c:v>
                </c:pt>
                <c:pt idx="314" c:formatCode="yyyy\-mm\-dd;@">
                  <c:v>42755</c:v>
                </c:pt>
                <c:pt idx="315" c:formatCode="yyyy\-mm\-dd;@">
                  <c:v>42754</c:v>
                </c:pt>
                <c:pt idx="316" c:formatCode="yyyy\-mm\-dd;@">
                  <c:v>42753</c:v>
                </c:pt>
                <c:pt idx="317" c:formatCode="yyyy\-mm\-dd;@">
                  <c:v>42752</c:v>
                </c:pt>
                <c:pt idx="318" c:formatCode="yyyy\-mm\-dd;@">
                  <c:v>42751</c:v>
                </c:pt>
                <c:pt idx="319" c:formatCode="yyyy\-mm\-dd;@">
                  <c:v>42748</c:v>
                </c:pt>
                <c:pt idx="320" c:formatCode="yyyy\-mm\-dd;@">
                  <c:v>42747</c:v>
                </c:pt>
                <c:pt idx="321" c:formatCode="yyyy\-mm\-dd;@">
                  <c:v>42746</c:v>
                </c:pt>
                <c:pt idx="322" c:formatCode="yyyy\-mm\-dd;@">
                  <c:v>42745</c:v>
                </c:pt>
                <c:pt idx="323" c:formatCode="yyyy\-mm\-dd;@">
                  <c:v>42744</c:v>
                </c:pt>
                <c:pt idx="324" c:formatCode="yyyy\-mm\-dd;@">
                  <c:v>42741</c:v>
                </c:pt>
                <c:pt idx="325" c:formatCode="yyyy\-mm\-dd;@">
                  <c:v>42740</c:v>
                </c:pt>
                <c:pt idx="326" c:formatCode="yyyy\-mm\-dd;@">
                  <c:v>42739</c:v>
                </c:pt>
                <c:pt idx="327" c:formatCode="yyyy\-mm\-dd;@">
                  <c:v>42738</c:v>
                </c:pt>
                <c:pt idx="328" c:formatCode="yyyy\-mm\-dd;@">
                  <c:v>42734</c:v>
                </c:pt>
                <c:pt idx="329" c:formatCode="yyyy\-mm\-dd;@">
                  <c:v>42733</c:v>
                </c:pt>
                <c:pt idx="330" c:formatCode="yyyy\-mm\-dd;@">
                  <c:v>42732</c:v>
                </c:pt>
                <c:pt idx="331" c:formatCode="yyyy\-mm\-dd;@">
                  <c:v>42731</c:v>
                </c:pt>
                <c:pt idx="332" c:formatCode="yyyy\-mm\-dd;@">
                  <c:v>42730</c:v>
                </c:pt>
                <c:pt idx="333" c:formatCode="yyyy\-mm\-dd;@">
                  <c:v>42727</c:v>
                </c:pt>
                <c:pt idx="334" c:formatCode="yyyy\-mm\-dd;@">
                  <c:v>42726</c:v>
                </c:pt>
                <c:pt idx="335" c:formatCode="yyyy\-mm\-dd;@">
                  <c:v>42725</c:v>
                </c:pt>
                <c:pt idx="336" c:formatCode="yyyy\-mm\-dd;@">
                  <c:v>42724</c:v>
                </c:pt>
                <c:pt idx="337" c:formatCode="yyyy\-mm\-dd;@">
                  <c:v>42723</c:v>
                </c:pt>
                <c:pt idx="338" c:formatCode="yyyy\-mm\-dd;@">
                  <c:v>42720</c:v>
                </c:pt>
                <c:pt idx="339" c:formatCode="yyyy\-mm\-dd;@">
                  <c:v>42719</c:v>
                </c:pt>
                <c:pt idx="340" c:formatCode="yyyy\-mm\-dd;@">
                  <c:v>42718</c:v>
                </c:pt>
                <c:pt idx="341" c:formatCode="yyyy\-mm\-dd;@">
                  <c:v>42717</c:v>
                </c:pt>
                <c:pt idx="342" c:formatCode="yyyy\-mm\-dd;@">
                  <c:v>42716</c:v>
                </c:pt>
                <c:pt idx="343" c:formatCode="yyyy\-mm\-dd;@">
                  <c:v>42713</c:v>
                </c:pt>
                <c:pt idx="344" c:formatCode="yyyy\-mm\-dd;@">
                  <c:v>42712</c:v>
                </c:pt>
                <c:pt idx="345" c:formatCode="yyyy\-mm\-dd;@">
                  <c:v>42711</c:v>
                </c:pt>
                <c:pt idx="346" c:formatCode="yyyy\-mm\-dd;@">
                  <c:v>42710</c:v>
                </c:pt>
                <c:pt idx="347" c:formatCode="yyyy\-mm\-dd;@">
                  <c:v>42709</c:v>
                </c:pt>
                <c:pt idx="348" c:formatCode="yyyy\-mm\-dd;@">
                  <c:v>42706</c:v>
                </c:pt>
                <c:pt idx="349" c:formatCode="yyyy\-mm\-dd;@">
                  <c:v>42705</c:v>
                </c:pt>
                <c:pt idx="350" c:formatCode="yyyy\-mm\-dd;@">
                  <c:v>42704</c:v>
                </c:pt>
                <c:pt idx="351" c:formatCode="yyyy\-mm\-dd;@">
                  <c:v>42703</c:v>
                </c:pt>
                <c:pt idx="352" c:formatCode="yyyy\-mm\-dd;@">
                  <c:v>42702</c:v>
                </c:pt>
                <c:pt idx="353" c:formatCode="yyyy\-mm\-dd;@">
                  <c:v>42699</c:v>
                </c:pt>
                <c:pt idx="354" c:formatCode="yyyy\-mm\-dd;@">
                  <c:v>42698</c:v>
                </c:pt>
                <c:pt idx="355" c:formatCode="yyyy\-mm\-dd;@">
                  <c:v>42697</c:v>
                </c:pt>
                <c:pt idx="356" c:formatCode="yyyy\-mm\-dd;@">
                  <c:v>42696</c:v>
                </c:pt>
                <c:pt idx="357" c:formatCode="yyyy\-mm\-dd;@">
                  <c:v>42695</c:v>
                </c:pt>
                <c:pt idx="358" c:formatCode="yyyy\-mm\-dd;@">
                  <c:v>42692</c:v>
                </c:pt>
                <c:pt idx="359" c:formatCode="yyyy\-mm\-dd;@">
                  <c:v>42691</c:v>
                </c:pt>
                <c:pt idx="360" c:formatCode="yyyy\-mm\-dd;@">
                  <c:v>42690</c:v>
                </c:pt>
                <c:pt idx="361" c:formatCode="yyyy\-mm\-dd;@">
                  <c:v>42689</c:v>
                </c:pt>
                <c:pt idx="362" c:formatCode="yyyy\-mm\-dd;@">
                  <c:v>42688</c:v>
                </c:pt>
                <c:pt idx="363" c:formatCode="yyyy\-mm\-dd;@">
                  <c:v>42685</c:v>
                </c:pt>
                <c:pt idx="364" c:formatCode="yyyy\-mm\-dd;@">
                  <c:v>42684</c:v>
                </c:pt>
                <c:pt idx="365" c:formatCode="yyyy\-mm\-dd;@">
                  <c:v>42683</c:v>
                </c:pt>
                <c:pt idx="366" c:formatCode="yyyy\-mm\-dd;@">
                  <c:v>42682</c:v>
                </c:pt>
                <c:pt idx="367" c:formatCode="yyyy\-mm\-dd;@">
                  <c:v>42681</c:v>
                </c:pt>
                <c:pt idx="368" c:formatCode="yyyy\-mm\-dd;@">
                  <c:v>42678</c:v>
                </c:pt>
                <c:pt idx="369" c:formatCode="yyyy\-mm\-dd;@">
                  <c:v>42677</c:v>
                </c:pt>
                <c:pt idx="370" c:formatCode="yyyy\-mm\-dd;@">
                  <c:v>42676</c:v>
                </c:pt>
                <c:pt idx="371" c:formatCode="yyyy\-mm\-dd;@">
                  <c:v>42675</c:v>
                </c:pt>
                <c:pt idx="372" c:formatCode="yyyy\-mm\-dd;@">
                  <c:v>42674</c:v>
                </c:pt>
                <c:pt idx="373" c:formatCode="yyyy\-mm\-dd;@">
                  <c:v>42671</c:v>
                </c:pt>
                <c:pt idx="374" c:formatCode="yyyy\-mm\-dd;@">
                  <c:v>42670</c:v>
                </c:pt>
                <c:pt idx="375" c:formatCode="yyyy\-mm\-dd;@">
                  <c:v>42669</c:v>
                </c:pt>
                <c:pt idx="376" c:formatCode="yyyy\-mm\-dd;@">
                  <c:v>42668</c:v>
                </c:pt>
                <c:pt idx="377" c:formatCode="yyyy\-mm\-dd;@">
                  <c:v>42667</c:v>
                </c:pt>
                <c:pt idx="378" c:formatCode="yyyy\-mm\-dd;@">
                  <c:v>42664</c:v>
                </c:pt>
                <c:pt idx="379" c:formatCode="yyyy\-mm\-dd;@">
                  <c:v>42663</c:v>
                </c:pt>
                <c:pt idx="380" c:formatCode="yyyy\-mm\-dd;@">
                  <c:v>42662</c:v>
                </c:pt>
                <c:pt idx="381" c:formatCode="yyyy\-mm\-dd;@">
                  <c:v>42661</c:v>
                </c:pt>
                <c:pt idx="382" c:formatCode="yyyy\-mm\-dd;@">
                  <c:v>42660</c:v>
                </c:pt>
                <c:pt idx="383" c:formatCode="yyyy\-mm\-dd;@">
                  <c:v>42657</c:v>
                </c:pt>
                <c:pt idx="384" c:formatCode="yyyy\-mm\-dd;@">
                  <c:v>42656</c:v>
                </c:pt>
                <c:pt idx="385" c:formatCode="yyyy\-mm\-dd;@">
                  <c:v>42655</c:v>
                </c:pt>
                <c:pt idx="386" c:formatCode="yyyy\-mm\-dd;@">
                  <c:v>42654</c:v>
                </c:pt>
                <c:pt idx="387" c:formatCode="yyyy\-mm\-dd;@">
                  <c:v>42653</c:v>
                </c:pt>
                <c:pt idx="388" c:formatCode="yyyy\-mm\-dd;@">
                  <c:v>42643</c:v>
                </c:pt>
                <c:pt idx="389" c:formatCode="yyyy\-mm\-dd;@">
                  <c:v>42642</c:v>
                </c:pt>
                <c:pt idx="390" c:formatCode="yyyy\-mm\-dd;@">
                  <c:v>42641</c:v>
                </c:pt>
                <c:pt idx="391" c:formatCode="yyyy\-mm\-dd;@">
                  <c:v>42640</c:v>
                </c:pt>
                <c:pt idx="392" c:formatCode="yyyy\-mm\-dd;@">
                  <c:v>42639</c:v>
                </c:pt>
                <c:pt idx="393" c:formatCode="yyyy\-mm\-dd;@">
                  <c:v>42636</c:v>
                </c:pt>
                <c:pt idx="394" c:formatCode="yyyy\-mm\-dd;@">
                  <c:v>42635</c:v>
                </c:pt>
                <c:pt idx="395" c:formatCode="yyyy\-mm\-dd;@">
                  <c:v>42634</c:v>
                </c:pt>
                <c:pt idx="396" c:formatCode="yyyy\-mm\-dd;@">
                  <c:v>42633</c:v>
                </c:pt>
                <c:pt idx="397" c:formatCode="yyyy\-mm\-dd;@">
                  <c:v>42632</c:v>
                </c:pt>
                <c:pt idx="398" c:formatCode="yyyy\-mm\-dd;@">
                  <c:v>42627</c:v>
                </c:pt>
                <c:pt idx="399" c:formatCode="yyyy\-mm\-dd;@">
                  <c:v>42626</c:v>
                </c:pt>
                <c:pt idx="400" c:formatCode="yyyy\-mm\-dd;@">
                  <c:v>42625</c:v>
                </c:pt>
                <c:pt idx="401" c:formatCode="yyyy\-mm\-dd;@">
                  <c:v>42622</c:v>
                </c:pt>
                <c:pt idx="402" c:formatCode="yyyy\-mm\-dd;@">
                  <c:v>42621</c:v>
                </c:pt>
                <c:pt idx="403" c:formatCode="yyyy\-mm\-dd;@">
                  <c:v>42620</c:v>
                </c:pt>
                <c:pt idx="404" c:formatCode="yyyy\-mm\-dd;@">
                  <c:v>42619</c:v>
                </c:pt>
                <c:pt idx="405" c:formatCode="yyyy\-mm\-dd;@">
                  <c:v>42618</c:v>
                </c:pt>
                <c:pt idx="406" c:formatCode="yyyy\-mm\-dd;@">
                  <c:v>42615</c:v>
                </c:pt>
                <c:pt idx="407" c:formatCode="yyyy\-mm\-dd;@">
                  <c:v>42614</c:v>
                </c:pt>
                <c:pt idx="408" c:formatCode="yyyy\-mm\-dd;@">
                  <c:v>42613</c:v>
                </c:pt>
                <c:pt idx="409" c:formatCode="yyyy\-mm\-dd;@">
                  <c:v>42612</c:v>
                </c:pt>
                <c:pt idx="410" c:formatCode="yyyy\-mm\-dd;@">
                  <c:v>42611</c:v>
                </c:pt>
                <c:pt idx="411" c:formatCode="yyyy\-mm\-dd;@">
                  <c:v>42608</c:v>
                </c:pt>
                <c:pt idx="412" c:formatCode="yyyy\-mm\-dd;@">
                  <c:v>42607</c:v>
                </c:pt>
                <c:pt idx="413" c:formatCode="yyyy\-mm\-dd;@">
                  <c:v>42606</c:v>
                </c:pt>
                <c:pt idx="414" c:formatCode="yyyy\-mm\-dd;@">
                  <c:v>42605</c:v>
                </c:pt>
                <c:pt idx="415" c:formatCode="yyyy\-mm\-dd;@">
                  <c:v>42604</c:v>
                </c:pt>
                <c:pt idx="416" c:formatCode="yyyy\-mm\-dd;@">
                  <c:v>42601</c:v>
                </c:pt>
                <c:pt idx="417" c:formatCode="yyyy\-mm\-dd;@">
                  <c:v>42600</c:v>
                </c:pt>
                <c:pt idx="418" c:formatCode="yyyy\-mm\-dd;@">
                  <c:v>42599</c:v>
                </c:pt>
                <c:pt idx="419" c:formatCode="yyyy\-mm\-dd;@">
                  <c:v>42598</c:v>
                </c:pt>
                <c:pt idx="420" c:formatCode="yyyy\-mm\-dd;@">
                  <c:v>42597</c:v>
                </c:pt>
                <c:pt idx="421" c:formatCode="yyyy\-mm\-dd;@">
                  <c:v>42594</c:v>
                </c:pt>
                <c:pt idx="422" c:formatCode="yyyy\-mm\-dd;@">
                  <c:v>42593</c:v>
                </c:pt>
                <c:pt idx="423" c:formatCode="yyyy\-mm\-dd;@">
                  <c:v>42592</c:v>
                </c:pt>
                <c:pt idx="424" c:formatCode="yyyy\-mm\-dd;@">
                  <c:v>42591</c:v>
                </c:pt>
                <c:pt idx="425" c:formatCode="yyyy\-mm\-dd;@">
                  <c:v>42590</c:v>
                </c:pt>
                <c:pt idx="426" c:formatCode="yyyy\-mm\-dd;@">
                  <c:v>42587</c:v>
                </c:pt>
                <c:pt idx="427" c:formatCode="yyyy\-mm\-dd;@">
                  <c:v>42586</c:v>
                </c:pt>
                <c:pt idx="428" c:formatCode="yyyy\-mm\-dd;@">
                  <c:v>42585</c:v>
                </c:pt>
                <c:pt idx="429" c:formatCode="yyyy\-mm\-dd;@">
                  <c:v>42584</c:v>
                </c:pt>
                <c:pt idx="430" c:formatCode="yyyy\-mm\-dd;@">
                  <c:v>42583</c:v>
                </c:pt>
                <c:pt idx="431" c:formatCode="yyyy\-mm\-dd;@">
                  <c:v>42580</c:v>
                </c:pt>
                <c:pt idx="432" c:formatCode="yyyy\-mm\-dd;@">
                  <c:v>42579</c:v>
                </c:pt>
                <c:pt idx="433" c:formatCode="yyyy\-mm\-dd;@">
                  <c:v>42578</c:v>
                </c:pt>
                <c:pt idx="434" c:formatCode="yyyy\-mm\-dd;@">
                  <c:v>42577</c:v>
                </c:pt>
                <c:pt idx="435" c:formatCode="yyyy\-mm\-dd;@">
                  <c:v>42576</c:v>
                </c:pt>
                <c:pt idx="436" c:formatCode="yyyy\-mm\-dd;@">
                  <c:v>42573</c:v>
                </c:pt>
                <c:pt idx="437" c:formatCode="yyyy\-mm\-dd;@">
                  <c:v>42572</c:v>
                </c:pt>
                <c:pt idx="438" c:formatCode="yyyy\-mm\-dd;@">
                  <c:v>42571</c:v>
                </c:pt>
                <c:pt idx="439" c:formatCode="yyyy\-mm\-dd;@">
                  <c:v>42570</c:v>
                </c:pt>
                <c:pt idx="440" c:formatCode="yyyy\-mm\-dd;@">
                  <c:v>42569</c:v>
                </c:pt>
                <c:pt idx="441" c:formatCode="yyyy\-mm\-dd;@">
                  <c:v>42566</c:v>
                </c:pt>
                <c:pt idx="442" c:formatCode="yyyy\-mm\-dd;@">
                  <c:v>42565</c:v>
                </c:pt>
                <c:pt idx="443" c:formatCode="yyyy\-mm\-dd;@">
                  <c:v>42564</c:v>
                </c:pt>
                <c:pt idx="444" c:formatCode="yyyy\-mm\-dd;@">
                  <c:v>42563</c:v>
                </c:pt>
                <c:pt idx="445" c:formatCode="yyyy\-mm\-dd;@">
                  <c:v>42562</c:v>
                </c:pt>
                <c:pt idx="446" c:formatCode="yyyy\-mm\-dd;@">
                  <c:v>42559</c:v>
                </c:pt>
                <c:pt idx="447" c:formatCode="yyyy\-mm\-dd;@">
                  <c:v>42558</c:v>
                </c:pt>
                <c:pt idx="448" c:formatCode="yyyy\-mm\-dd;@">
                  <c:v>42557</c:v>
                </c:pt>
                <c:pt idx="449" c:formatCode="yyyy\-mm\-dd;@">
                  <c:v>42556</c:v>
                </c:pt>
                <c:pt idx="450" c:formatCode="yyyy\-mm\-dd;@">
                  <c:v>42555</c:v>
                </c:pt>
                <c:pt idx="451" c:formatCode="yyyy\-mm\-dd;@">
                  <c:v>42552</c:v>
                </c:pt>
                <c:pt idx="452" c:formatCode="yyyy\-mm\-dd;@">
                  <c:v>42551</c:v>
                </c:pt>
                <c:pt idx="453" c:formatCode="yyyy\-mm\-dd;@">
                  <c:v>42550</c:v>
                </c:pt>
                <c:pt idx="454" c:formatCode="yyyy\-mm\-dd;@">
                  <c:v>42549</c:v>
                </c:pt>
                <c:pt idx="455" c:formatCode="yyyy\-mm\-dd;@">
                  <c:v>42548</c:v>
                </c:pt>
                <c:pt idx="456" c:formatCode="yyyy\-mm\-dd;@">
                  <c:v>42545</c:v>
                </c:pt>
                <c:pt idx="457" c:formatCode="yyyy\-mm\-dd;@">
                  <c:v>42544</c:v>
                </c:pt>
                <c:pt idx="458" c:formatCode="yyyy\-mm\-dd;@">
                  <c:v>42543</c:v>
                </c:pt>
                <c:pt idx="459" c:formatCode="yyyy\-mm\-dd;@">
                  <c:v>42542</c:v>
                </c:pt>
                <c:pt idx="460" c:formatCode="yyyy\-mm\-dd;@">
                  <c:v>42541</c:v>
                </c:pt>
                <c:pt idx="461" c:formatCode="yyyy\-mm\-dd;@">
                  <c:v>42538</c:v>
                </c:pt>
                <c:pt idx="462" c:formatCode="yyyy\-mm\-dd;@">
                  <c:v>42537</c:v>
                </c:pt>
                <c:pt idx="463" c:formatCode="yyyy\-mm\-dd;@">
                  <c:v>42536</c:v>
                </c:pt>
                <c:pt idx="464" c:formatCode="yyyy\-mm\-dd;@">
                  <c:v>42535</c:v>
                </c:pt>
                <c:pt idx="465" c:formatCode="yyyy\-mm\-dd;@">
                  <c:v>42534</c:v>
                </c:pt>
                <c:pt idx="466" c:formatCode="yyyy\-mm\-dd;@">
                  <c:v>42529</c:v>
                </c:pt>
                <c:pt idx="467" c:formatCode="yyyy\-mm\-dd;@">
                  <c:v>42528</c:v>
                </c:pt>
                <c:pt idx="468" c:formatCode="yyyy\-mm\-dd;@">
                  <c:v>42527</c:v>
                </c:pt>
                <c:pt idx="469" c:formatCode="yyyy\-mm\-dd;@">
                  <c:v>42524</c:v>
                </c:pt>
                <c:pt idx="470" c:formatCode="yyyy\-mm\-dd;@">
                  <c:v>42523</c:v>
                </c:pt>
                <c:pt idx="471" c:formatCode="yyyy\-mm\-dd;@">
                  <c:v>42522</c:v>
                </c:pt>
                <c:pt idx="472" c:formatCode="yyyy\-mm\-dd;@">
                  <c:v>42521</c:v>
                </c:pt>
                <c:pt idx="473" c:formatCode="yyyy\-mm\-dd;@">
                  <c:v>42520</c:v>
                </c:pt>
                <c:pt idx="474" c:formatCode="yyyy\-mm\-dd;@">
                  <c:v>42517</c:v>
                </c:pt>
                <c:pt idx="475" c:formatCode="yyyy\-mm\-dd;@">
                  <c:v>42516</c:v>
                </c:pt>
                <c:pt idx="476" c:formatCode="yyyy\-mm\-dd;@">
                  <c:v>42515</c:v>
                </c:pt>
                <c:pt idx="477" c:formatCode="yyyy\-mm\-dd;@">
                  <c:v>42514</c:v>
                </c:pt>
                <c:pt idx="478" c:formatCode="yyyy\-mm\-dd;@">
                  <c:v>42513</c:v>
                </c:pt>
                <c:pt idx="479" c:formatCode="yyyy\-mm\-dd;@">
                  <c:v>42510</c:v>
                </c:pt>
                <c:pt idx="480" c:formatCode="yyyy\-mm\-dd;@">
                  <c:v>42509</c:v>
                </c:pt>
                <c:pt idx="481" c:formatCode="yyyy\-mm\-dd;@">
                  <c:v>42508</c:v>
                </c:pt>
                <c:pt idx="482" c:formatCode="yyyy\-mm\-dd;@">
                  <c:v>42507</c:v>
                </c:pt>
                <c:pt idx="483" c:formatCode="yyyy\-mm\-dd;@">
                  <c:v>42506</c:v>
                </c:pt>
                <c:pt idx="484" c:formatCode="yyyy\-mm\-dd;@">
                  <c:v>42503</c:v>
                </c:pt>
                <c:pt idx="485" c:formatCode="yyyy\-mm\-dd;@">
                  <c:v>42502</c:v>
                </c:pt>
                <c:pt idx="486" c:formatCode="yyyy\-mm\-dd;@">
                  <c:v>42501</c:v>
                </c:pt>
                <c:pt idx="487" c:formatCode="yyyy\-mm\-dd;@">
                  <c:v>42500</c:v>
                </c:pt>
                <c:pt idx="488" c:formatCode="yyyy\-mm\-dd;@">
                  <c:v>42499</c:v>
                </c:pt>
                <c:pt idx="489" c:formatCode="yyyy\-mm\-dd;@">
                  <c:v>42496</c:v>
                </c:pt>
                <c:pt idx="490" c:formatCode="yyyy\-mm\-dd;@">
                  <c:v>42495</c:v>
                </c:pt>
                <c:pt idx="491" c:formatCode="yyyy\-mm\-dd;@">
                  <c:v>42494</c:v>
                </c:pt>
                <c:pt idx="492" c:formatCode="yyyy\-mm\-dd;@">
                  <c:v>42493</c:v>
                </c:pt>
                <c:pt idx="493" c:formatCode="yyyy\-mm\-dd;@">
                  <c:v>42489</c:v>
                </c:pt>
                <c:pt idx="494" c:formatCode="yyyy\-mm\-dd;@">
                  <c:v>42488</c:v>
                </c:pt>
                <c:pt idx="495" c:formatCode="yyyy\-mm\-dd;@">
                  <c:v>42487</c:v>
                </c:pt>
                <c:pt idx="496" c:formatCode="yyyy\-mm\-dd;@">
                  <c:v>42486</c:v>
                </c:pt>
                <c:pt idx="497" c:formatCode="yyyy\-mm\-dd;@">
                  <c:v>42485</c:v>
                </c:pt>
                <c:pt idx="498" c:formatCode="yyyy\-mm\-dd;@">
                  <c:v>42482</c:v>
                </c:pt>
                <c:pt idx="499" c:formatCode="yyyy\-mm\-dd;@">
                  <c:v>42481</c:v>
                </c:pt>
                <c:pt idx="500" c:formatCode="yyyy\-mm\-dd;@">
                  <c:v>42480</c:v>
                </c:pt>
                <c:pt idx="501" c:formatCode="yyyy\-mm\-dd;@">
                  <c:v>42479</c:v>
                </c:pt>
                <c:pt idx="502" c:formatCode="yyyy\-mm\-dd;@">
                  <c:v>42478</c:v>
                </c:pt>
                <c:pt idx="503" c:formatCode="yyyy\-mm\-dd;@">
                  <c:v>42475</c:v>
                </c:pt>
                <c:pt idx="504" c:formatCode="yyyy\-mm\-dd;@">
                  <c:v>42474</c:v>
                </c:pt>
                <c:pt idx="505" c:formatCode="yyyy\-mm\-dd;@">
                  <c:v>42473</c:v>
                </c:pt>
                <c:pt idx="506" c:formatCode="yyyy\-mm\-dd;@">
                  <c:v>42472</c:v>
                </c:pt>
                <c:pt idx="507" c:formatCode="yyyy\-mm\-dd;@">
                  <c:v>42471</c:v>
                </c:pt>
                <c:pt idx="508" c:formatCode="yyyy\-mm\-dd;@">
                  <c:v>42468</c:v>
                </c:pt>
                <c:pt idx="509" c:formatCode="yyyy\-mm\-dd;@">
                  <c:v>42467</c:v>
                </c:pt>
                <c:pt idx="510" c:formatCode="yyyy\-mm\-dd;@">
                  <c:v>42466</c:v>
                </c:pt>
                <c:pt idx="511" c:formatCode="yyyy\-mm\-dd;@">
                  <c:v>42465</c:v>
                </c:pt>
                <c:pt idx="512" c:formatCode="yyyy\-mm\-dd;@">
                  <c:v>42461</c:v>
                </c:pt>
                <c:pt idx="513" c:formatCode="yyyy\-mm\-dd;@">
                  <c:v>42460</c:v>
                </c:pt>
                <c:pt idx="514" c:formatCode="yyyy\-mm\-dd;@">
                  <c:v>42459</c:v>
                </c:pt>
                <c:pt idx="515" c:formatCode="yyyy\-mm\-dd;@">
                  <c:v>42458</c:v>
                </c:pt>
                <c:pt idx="516" c:formatCode="yyyy\-mm\-dd;@">
                  <c:v>42457</c:v>
                </c:pt>
                <c:pt idx="517" c:formatCode="yyyy\-mm\-dd;@">
                  <c:v>42454</c:v>
                </c:pt>
                <c:pt idx="518" c:formatCode="yyyy\-mm\-dd;@">
                  <c:v>42453</c:v>
                </c:pt>
                <c:pt idx="519" c:formatCode="yyyy\-mm\-dd;@">
                  <c:v>42452</c:v>
                </c:pt>
                <c:pt idx="520" c:formatCode="yyyy\-mm\-dd;@">
                  <c:v>42451</c:v>
                </c:pt>
                <c:pt idx="521" c:formatCode="yyyy\-mm\-dd;@">
                  <c:v>42450</c:v>
                </c:pt>
                <c:pt idx="522" c:formatCode="yyyy\-mm\-dd;@">
                  <c:v>42447</c:v>
                </c:pt>
                <c:pt idx="523" c:formatCode="yyyy\-mm\-dd;@">
                  <c:v>42446</c:v>
                </c:pt>
                <c:pt idx="524" c:formatCode="yyyy\-mm\-dd;@">
                  <c:v>42445</c:v>
                </c:pt>
                <c:pt idx="525" c:formatCode="yyyy\-mm\-dd;@">
                  <c:v>42444</c:v>
                </c:pt>
                <c:pt idx="526" c:formatCode="yyyy\-mm\-dd;@">
                  <c:v>42443</c:v>
                </c:pt>
                <c:pt idx="527" c:formatCode="yyyy\-mm\-dd;@">
                  <c:v>42440</c:v>
                </c:pt>
                <c:pt idx="528" c:formatCode="yyyy\-mm\-dd;@">
                  <c:v>42439</c:v>
                </c:pt>
                <c:pt idx="529" c:formatCode="yyyy\-mm\-dd;@">
                  <c:v>42438</c:v>
                </c:pt>
                <c:pt idx="530" c:formatCode="yyyy\-mm\-dd;@">
                  <c:v>42437</c:v>
                </c:pt>
                <c:pt idx="531" c:formatCode="yyyy\-mm\-dd;@">
                  <c:v>42436</c:v>
                </c:pt>
                <c:pt idx="532" c:formatCode="yyyy\-mm\-dd;@">
                  <c:v>42433</c:v>
                </c:pt>
                <c:pt idx="533" c:formatCode="yyyy\-mm\-dd;@">
                  <c:v>42432</c:v>
                </c:pt>
                <c:pt idx="534" c:formatCode="yyyy\-mm\-dd;@">
                  <c:v>42431</c:v>
                </c:pt>
                <c:pt idx="535" c:formatCode="yyyy\-mm\-dd;@">
                  <c:v>42430</c:v>
                </c:pt>
                <c:pt idx="536" c:formatCode="yyyy\-mm\-dd;@">
                  <c:v>42429</c:v>
                </c:pt>
                <c:pt idx="537" c:formatCode="yyyy\-mm\-dd;@">
                  <c:v>42426</c:v>
                </c:pt>
                <c:pt idx="538" c:formatCode="yyyy\-mm\-dd;@">
                  <c:v>42425</c:v>
                </c:pt>
                <c:pt idx="539" c:formatCode="yyyy\-mm\-dd;@">
                  <c:v>42424</c:v>
                </c:pt>
                <c:pt idx="540" c:formatCode="yyyy\-mm\-dd;@">
                  <c:v>42423</c:v>
                </c:pt>
                <c:pt idx="541" c:formatCode="yyyy\-mm\-dd;@">
                  <c:v>42422</c:v>
                </c:pt>
                <c:pt idx="542" c:formatCode="yyyy\-mm\-dd;@">
                  <c:v>42419</c:v>
                </c:pt>
                <c:pt idx="543" c:formatCode="yyyy\-mm\-dd;@">
                  <c:v>42418</c:v>
                </c:pt>
                <c:pt idx="544" c:formatCode="yyyy\-mm\-dd;@">
                  <c:v>42417</c:v>
                </c:pt>
                <c:pt idx="545" c:formatCode="yyyy\-mm\-dd;@">
                  <c:v>42416</c:v>
                </c:pt>
                <c:pt idx="546" c:formatCode="yyyy\-mm\-dd;@">
                  <c:v>42415</c:v>
                </c:pt>
                <c:pt idx="547" c:formatCode="yyyy\-mm\-dd;@">
                  <c:v>42405</c:v>
                </c:pt>
                <c:pt idx="548" c:formatCode="yyyy\-mm\-dd;@">
                  <c:v>42404</c:v>
                </c:pt>
                <c:pt idx="549" c:formatCode="yyyy\-mm\-dd;@">
                  <c:v>42403</c:v>
                </c:pt>
                <c:pt idx="550" c:formatCode="yyyy\-mm\-dd;@">
                  <c:v>42402</c:v>
                </c:pt>
                <c:pt idx="551" c:formatCode="yyyy\-mm\-dd;@">
                  <c:v>42401</c:v>
                </c:pt>
                <c:pt idx="552" c:formatCode="yyyy\-mm\-dd;@">
                  <c:v>42398</c:v>
                </c:pt>
                <c:pt idx="553" c:formatCode="yyyy\-mm\-dd;@">
                  <c:v>42397</c:v>
                </c:pt>
                <c:pt idx="554" c:formatCode="yyyy\-mm\-dd;@">
                  <c:v>42396</c:v>
                </c:pt>
                <c:pt idx="555" c:formatCode="yyyy\-mm\-dd;@">
                  <c:v>42395</c:v>
                </c:pt>
                <c:pt idx="556" c:formatCode="yyyy\-mm\-dd;@">
                  <c:v>42394</c:v>
                </c:pt>
                <c:pt idx="557" c:formatCode="yyyy\-mm\-dd;@">
                  <c:v>42391</c:v>
                </c:pt>
                <c:pt idx="558" c:formatCode="yyyy\-mm\-dd;@">
                  <c:v>42390</c:v>
                </c:pt>
              </c:numCache>
            </c:numRef>
          </c:cat>
          <c:val>
            <c:numRef>
              <c:f>白糖!$B$3:$B$561</c:f>
              <c:numCache>
                <c:formatCode>###,###,###,###,##0.00</c:formatCode>
                <c:ptCount val="559"/>
                <c:pt idx="0">
                  <c:v>5286</c:v>
                </c:pt>
                <c:pt idx="1">
                  <c:v>5284</c:v>
                </c:pt>
                <c:pt idx="2">
                  <c:v>5277</c:v>
                </c:pt>
                <c:pt idx="3">
                  <c:v>5279</c:v>
                </c:pt>
                <c:pt idx="4">
                  <c:v>5274</c:v>
                </c:pt>
                <c:pt idx="5">
                  <c:v>5274</c:v>
                </c:pt>
                <c:pt idx="6">
                  <c:v>5292</c:v>
                </c:pt>
                <c:pt idx="7">
                  <c:v>5364</c:v>
                </c:pt>
                <c:pt idx="8">
                  <c:v>5395</c:v>
                </c:pt>
                <c:pt idx="9">
                  <c:v>5407</c:v>
                </c:pt>
                <c:pt idx="10">
                  <c:v>5375</c:v>
                </c:pt>
                <c:pt idx="11">
                  <c:v>5407</c:v>
                </c:pt>
                <c:pt idx="12">
                  <c:v>5415</c:v>
                </c:pt>
                <c:pt idx="13">
                  <c:v>5382</c:v>
                </c:pt>
                <c:pt idx="14">
                  <c:v>5359</c:v>
                </c:pt>
                <c:pt idx="15">
                  <c:v>5383</c:v>
                </c:pt>
                <c:pt idx="16">
                  <c:v>5438</c:v>
                </c:pt>
                <c:pt idx="17">
                  <c:v>5491</c:v>
                </c:pt>
                <c:pt idx="18">
                  <c:v>5544</c:v>
                </c:pt>
                <c:pt idx="19">
                  <c:v>5586</c:v>
                </c:pt>
                <c:pt idx="20">
                  <c:v>5599</c:v>
                </c:pt>
                <c:pt idx="21">
                  <c:v>5590</c:v>
                </c:pt>
                <c:pt idx="22">
                  <c:v>5599</c:v>
                </c:pt>
                <c:pt idx="23">
                  <c:v>5631</c:v>
                </c:pt>
                <c:pt idx="24">
                  <c:v>5655</c:v>
                </c:pt>
                <c:pt idx="25">
                  <c:v>5626</c:v>
                </c:pt>
                <c:pt idx="26">
                  <c:v>5618</c:v>
                </c:pt>
                <c:pt idx="27">
                  <c:v>5659</c:v>
                </c:pt>
                <c:pt idx="28">
                  <c:v>5662</c:v>
                </c:pt>
                <c:pt idx="29">
                  <c:v>5648</c:v>
                </c:pt>
                <c:pt idx="30">
                  <c:v>5665</c:v>
                </c:pt>
                <c:pt idx="31">
                  <c:v>5669</c:v>
                </c:pt>
                <c:pt idx="32">
                  <c:v>5671</c:v>
                </c:pt>
                <c:pt idx="33">
                  <c:v>5708</c:v>
                </c:pt>
                <c:pt idx="34">
                  <c:v>5721</c:v>
                </c:pt>
                <c:pt idx="35">
                  <c:v>5700</c:v>
                </c:pt>
                <c:pt idx="36">
                  <c:v>5700</c:v>
                </c:pt>
                <c:pt idx="37">
                  <c:v>5608</c:v>
                </c:pt>
                <c:pt idx="38">
                  <c:v>5593</c:v>
                </c:pt>
                <c:pt idx="39">
                  <c:v>5581</c:v>
                </c:pt>
                <c:pt idx="40">
                  <c:v>5556</c:v>
                </c:pt>
                <c:pt idx="41">
                  <c:v>5580</c:v>
                </c:pt>
                <c:pt idx="42">
                  <c:v>5642</c:v>
                </c:pt>
                <c:pt idx="43">
                  <c:v>5626</c:v>
                </c:pt>
                <c:pt idx="44">
                  <c:v>5675</c:v>
                </c:pt>
                <c:pt idx="45">
                  <c:v>5675</c:v>
                </c:pt>
                <c:pt idx="46">
                  <c:v>5655</c:v>
                </c:pt>
                <c:pt idx="47">
                  <c:v>5681</c:v>
                </c:pt>
                <c:pt idx="48">
                  <c:v>5872</c:v>
                </c:pt>
                <c:pt idx="49">
                  <c:v>5825</c:v>
                </c:pt>
                <c:pt idx="50">
                  <c:v>5860</c:v>
                </c:pt>
                <c:pt idx="51">
                  <c:v>5820</c:v>
                </c:pt>
                <c:pt idx="52">
                  <c:v>5820</c:v>
                </c:pt>
                <c:pt idx="53">
                  <c:v>5810</c:v>
                </c:pt>
                <c:pt idx="54">
                  <c:v>5805</c:v>
                </c:pt>
                <c:pt idx="55">
                  <c:v>5830</c:v>
                </c:pt>
                <c:pt idx="56">
                  <c:v>5828</c:v>
                </c:pt>
                <c:pt idx="57">
                  <c:v>5830</c:v>
                </c:pt>
                <c:pt idx="58">
                  <c:v>5824</c:v>
                </c:pt>
                <c:pt idx="59">
                  <c:v>5893</c:v>
                </c:pt>
                <c:pt idx="60">
                  <c:v>5830</c:v>
                </c:pt>
                <c:pt idx="61">
                  <c:v>5834</c:v>
                </c:pt>
                <c:pt idx="62">
                  <c:v>5833</c:v>
                </c:pt>
                <c:pt idx="63">
                  <c:v>5826</c:v>
                </c:pt>
                <c:pt idx="64">
                  <c:v>5786</c:v>
                </c:pt>
                <c:pt idx="65">
                  <c:v>5840</c:v>
                </c:pt>
                <c:pt idx="66">
                  <c:v>5891</c:v>
                </c:pt>
                <c:pt idx="67">
                  <c:v>5909</c:v>
                </c:pt>
                <c:pt idx="68">
                  <c:v>5886</c:v>
                </c:pt>
                <c:pt idx="69">
                  <c:v>5873</c:v>
                </c:pt>
                <c:pt idx="70">
                  <c:v>5844</c:v>
                </c:pt>
                <c:pt idx="71">
                  <c:v>5893</c:v>
                </c:pt>
                <c:pt idx="72">
                  <c:v>5900</c:v>
                </c:pt>
                <c:pt idx="73">
                  <c:v>5930</c:v>
                </c:pt>
                <c:pt idx="74">
                  <c:v>6058</c:v>
                </c:pt>
                <c:pt idx="75">
                  <c:v>6098</c:v>
                </c:pt>
                <c:pt idx="76">
                  <c:v>6097</c:v>
                </c:pt>
                <c:pt idx="77">
                  <c:v>6096</c:v>
                </c:pt>
                <c:pt idx="78">
                  <c:v>6095</c:v>
                </c:pt>
                <c:pt idx="79">
                  <c:v>6097</c:v>
                </c:pt>
                <c:pt idx="80">
                  <c:v>6094</c:v>
                </c:pt>
                <c:pt idx="81">
                  <c:v>6203</c:v>
                </c:pt>
                <c:pt idx="82">
                  <c:v>6240</c:v>
                </c:pt>
                <c:pt idx="83">
                  <c:v>6253</c:v>
                </c:pt>
                <c:pt idx="84">
                  <c:v>6194</c:v>
                </c:pt>
                <c:pt idx="85">
                  <c:v>6207</c:v>
                </c:pt>
                <c:pt idx="86">
                  <c:v>6231</c:v>
                </c:pt>
                <c:pt idx="87">
                  <c:v>6260</c:v>
                </c:pt>
                <c:pt idx="88">
                  <c:v>6262</c:v>
                </c:pt>
                <c:pt idx="89">
                  <c:v>6247</c:v>
                </c:pt>
                <c:pt idx="90">
                  <c:v>6255</c:v>
                </c:pt>
                <c:pt idx="91">
                  <c:v>6264</c:v>
                </c:pt>
                <c:pt idx="92">
                  <c:v>6276</c:v>
                </c:pt>
                <c:pt idx="93">
                  <c:v>6293</c:v>
                </c:pt>
                <c:pt idx="94">
                  <c:v>6254</c:v>
                </c:pt>
                <c:pt idx="95">
                  <c:v>6280</c:v>
                </c:pt>
                <c:pt idx="96">
                  <c:v>6413</c:v>
                </c:pt>
                <c:pt idx="97">
                  <c:v>6511</c:v>
                </c:pt>
                <c:pt idx="98">
                  <c:v>6529</c:v>
                </c:pt>
                <c:pt idx="99">
                  <c:v>6511</c:v>
                </c:pt>
                <c:pt idx="100">
                  <c:v>6503</c:v>
                </c:pt>
                <c:pt idx="101">
                  <c:v>6500</c:v>
                </c:pt>
                <c:pt idx="102">
                  <c:v>6475</c:v>
                </c:pt>
                <c:pt idx="103">
                  <c:v>6422</c:v>
                </c:pt>
                <c:pt idx="104">
                  <c:v>6417</c:v>
                </c:pt>
                <c:pt idx="105">
                  <c:v>6421</c:v>
                </c:pt>
                <c:pt idx="106">
                  <c:v>6513</c:v>
                </c:pt>
                <c:pt idx="107">
                  <c:v>6489</c:v>
                </c:pt>
                <c:pt idx="108">
                  <c:v>6466</c:v>
                </c:pt>
                <c:pt idx="109">
                  <c:v>6400</c:v>
                </c:pt>
                <c:pt idx="110">
                  <c:v>6373</c:v>
                </c:pt>
                <c:pt idx="111">
                  <c:v>6370</c:v>
                </c:pt>
                <c:pt idx="112">
                  <c:v>6392</c:v>
                </c:pt>
                <c:pt idx="113">
                  <c:v>6371</c:v>
                </c:pt>
                <c:pt idx="114">
                  <c:v>6398</c:v>
                </c:pt>
                <c:pt idx="115">
                  <c:v>6450</c:v>
                </c:pt>
                <c:pt idx="116">
                  <c:v>6482</c:v>
                </c:pt>
                <c:pt idx="117">
                  <c:v>6194</c:v>
                </c:pt>
                <c:pt idx="118">
                  <c:v>6191</c:v>
                </c:pt>
                <c:pt idx="119">
                  <c:v>5999</c:v>
                </c:pt>
                <c:pt idx="120">
                  <c:v>6034</c:v>
                </c:pt>
                <c:pt idx="121">
                  <c:v>5984</c:v>
                </c:pt>
                <c:pt idx="122">
                  <c:v>5963</c:v>
                </c:pt>
                <c:pt idx="123">
                  <c:v>5962</c:v>
                </c:pt>
                <c:pt idx="124">
                  <c:v>5891</c:v>
                </c:pt>
                <c:pt idx="125">
                  <c:v>5890</c:v>
                </c:pt>
                <c:pt idx="126">
                  <c:v>5946</c:v>
                </c:pt>
                <c:pt idx="127">
                  <c:v>5946</c:v>
                </c:pt>
                <c:pt idx="128">
                  <c:v>6109</c:v>
                </c:pt>
                <c:pt idx="129">
                  <c:v>6107</c:v>
                </c:pt>
                <c:pt idx="130">
                  <c:v>6107</c:v>
                </c:pt>
                <c:pt idx="131">
                  <c:v>6050</c:v>
                </c:pt>
                <c:pt idx="132">
                  <c:v>6050</c:v>
                </c:pt>
                <c:pt idx="133">
                  <c:v>6021</c:v>
                </c:pt>
                <c:pt idx="134">
                  <c:v>6021</c:v>
                </c:pt>
                <c:pt idx="135">
                  <c:v>6021</c:v>
                </c:pt>
                <c:pt idx="136">
                  <c:v>6021</c:v>
                </c:pt>
                <c:pt idx="137">
                  <c:v>6000</c:v>
                </c:pt>
                <c:pt idx="138">
                  <c:v>6071</c:v>
                </c:pt>
                <c:pt idx="139">
                  <c:v>6015</c:v>
                </c:pt>
                <c:pt idx="140">
                  <c:v>6070</c:v>
                </c:pt>
                <c:pt idx="141">
                  <c:v>6037</c:v>
                </c:pt>
                <c:pt idx="142">
                  <c:v>6030</c:v>
                </c:pt>
                <c:pt idx="143">
                  <c:v>6128</c:v>
                </c:pt>
                <c:pt idx="144">
                  <c:v>6128</c:v>
                </c:pt>
                <c:pt idx="145">
                  <c:v>6176</c:v>
                </c:pt>
                <c:pt idx="146">
                  <c:v>6139</c:v>
                </c:pt>
                <c:pt idx="147">
                  <c:v>6185</c:v>
                </c:pt>
                <c:pt idx="148">
                  <c:v>6194</c:v>
                </c:pt>
                <c:pt idx="149">
                  <c:v>6211</c:v>
                </c:pt>
                <c:pt idx="150">
                  <c:v>6203</c:v>
                </c:pt>
                <c:pt idx="151">
                  <c:v>6248</c:v>
                </c:pt>
                <c:pt idx="152">
                  <c:v>6234</c:v>
                </c:pt>
                <c:pt idx="153">
                  <c:v>6302</c:v>
                </c:pt>
                <c:pt idx="154">
                  <c:v>6264</c:v>
                </c:pt>
                <c:pt idx="155">
                  <c:v>6330</c:v>
                </c:pt>
                <c:pt idx="156">
                  <c:v>6334</c:v>
                </c:pt>
                <c:pt idx="157">
                  <c:v>6331</c:v>
                </c:pt>
                <c:pt idx="158">
                  <c:v>6368</c:v>
                </c:pt>
                <c:pt idx="159">
                  <c:v>6243</c:v>
                </c:pt>
                <c:pt idx="160">
                  <c:v>6428</c:v>
                </c:pt>
                <c:pt idx="161">
                  <c:v>6545</c:v>
                </c:pt>
                <c:pt idx="162">
                  <c:v>6555</c:v>
                </c:pt>
                <c:pt idx="163">
                  <c:v>6555</c:v>
                </c:pt>
                <c:pt idx="164">
                  <c:v>6539</c:v>
                </c:pt>
                <c:pt idx="165">
                  <c:v>6513</c:v>
                </c:pt>
                <c:pt idx="166">
                  <c:v>6554</c:v>
                </c:pt>
                <c:pt idx="167">
                  <c:v>6585</c:v>
                </c:pt>
                <c:pt idx="168">
                  <c:v>6556</c:v>
                </c:pt>
                <c:pt idx="169">
                  <c:v>6446</c:v>
                </c:pt>
                <c:pt idx="170">
                  <c:v>6359</c:v>
                </c:pt>
                <c:pt idx="171">
                  <c:v>6352</c:v>
                </c:pt>
                <c:pt idx="172">
                  <c:v>6301</c:v>
                </c:pt>
                <c:pt idx="173">
                  <c:v>6281</c:v>
                </c:pt>
                <c:pt idx="174">
                  <c:v>6275</c:v>
                </c:pt>
                <c:pt idx="175">
                  <c:v>6257</c:v>
                </c:pt>
                <c:pt idx="176">
                  <c:v>6238</c:v>
                </c:pt>
                <c:pt idx="177">
                  <c:v>6235</c:v>
                </c:pt>
                <c:pt idx="178">
                  <c:v>6218</c:v>
                </c:pt>
                <c:pt idx="179">
                  <c:v>6205</c:v>
                </c:pt>
                <c:pt idx="180">
                  <c:v>6211</c:v>
                </c:pt>
                <c:pt idx="181">
                  <c:v>6186</c:v>
                </c:pt>
                <c:pt idx="182">
                  <c:v>6218</c:v>
                </c:pt>
                <c:pt idx="183">
                  <c:v>6254</c:v>
                </c:pt>
                <c:pt idx="184">
                  <c:v>6171</c:v>
                </c:pt>
                <c:pt idx="185">
                  <c:v>6140</c:v>
                </c:pt>
                <c:pt idx="186">
                  <c:v>6100</c:v>
                </c:pt>
                <c:pt idx="187">
                  <c:v>6116</c:v>
                </c:pt>
                <c:pt idx="188">
                  <c:v>6065</c:v>
                </c:pt>
                <c:pt idx="189">
                  <c:v>6149</c:v>
                </c:pt>
                <c:pt idx="190">
                  <c:v>6160</c:v>
                </c:pt>
                <c:pt idx="191">
                  <c:v>6173</c:v>
                </c:pt>
                <c:pt idx="192">
                  <c:v>6221</c:v>
                </c:pt>
                <c:pt idx="193">
                  <c:v>6224</c:v>
                </c:pt>
                <c:pt idx="194">
                  <c:v>6283</c:v>
                </c:pt>
                <c:pt idx="195">
                  <c:v>6298</c:v>
                </c:pt>
                <c:pt idx="196">
                  <c:v>6255</c:v>
                </c:pt>
                <c:pt idx="197">
                  <c:v>6261</c:v>
                </c:pt>
                <c:pt idx="198">
                  <c:v>6256</c:v>
                </c:pt>
                <c:pt idx="199">
                  <c:v>6254</c:v>
                </c:pt>
                <c:pt idx="200">
                  <c:v>6117</c:v>
                </c:pt>
                <c:pt idx="201">
                  <c:v>6129</c:v>
                </c:pt>
                <c:pt idx="202">
                  <c:v>6129</c:v>
                </c:pt>
                <c:pt idx="203">
                  <c:v>6129</c:v>
                </c:pt>
                <c:pt idx="204">
                  <c:v>6129</c:v>
                </c:pt>
                <c:pt idx="205">
                  <c:v>6141</c:v>
                </c:pt>
                <c:pt idx="206">
                  <c:v>6168</c:v>
                </c:pt>
                <c:pt idx="207">
                  <c:v>6250</c:v>
                </c:pt>
                <c:pt idx="208">
                  <c:v>6328</c:v>
                </c:pt>
                <c:pt idx="209">
                  <c:v>6349</c:v>
                </c:pt>
                <c:pt idx="210">
                  <c:v>6307</c:v>
                </c:pt>
                <c:pt idx="211">
                  <c:v>6320</c:v>
                </c:pt>
                <c:pt idx="212">
                  <c:v>6417</c:v>
                </c:pt>
                <c:pt idx="213">
                  <c:v>6456</c:v>
                </c:pt>
                <c:pt idx="214">
                  <c:v>6424</c:v>
                </c:pt>
                <c:pt idx="215">
                  <c:v>6447</c:v>
                </c:pt>
                <c:pt idx="216">
                  <c:v>6475</c:v>
                </c:pt>
                <c:pt idx="217">
                  <c:v>6462</c:v>
                </c:pt>
                <c:pt idx="218">
                  <c:v>6461</c:v>
                </c:pt>
                <c:pt idx="219">
                  <c:v>6500</c:v>
                </c:pt>
                <c:pt idx="220">
                  <c:v>6511</c:v>
                </c:pt>
                <c:pt idx="221">
                  <c:v>6515</c:v>
                </c:pt>
                <c:pt idx="222">
                  <c:v>6549</c:v>
                </c:pt>
                <c:pt idx="223">
                  <c:v>6592</c:v>
                </c:pt>
                <c:pt idx="224">
                  <c:v>6622</c:v>
                </c:pt>
                <c:pt idx="225">
                  <c:v>6570</c:v>
                </c:pt>
                <c:pt idx="226">
                  <c:v>6553</c:v>
                </c:pt>
                <c:pt idx="227">
                  <c:v>6525</c:v>
                </c:pt>
                <c:pt idx="228">
                  <c:v>6549</c:v>
                </c:pt>
                <c:pt idx="229">
                  <c:v>6523</c:v>
                </c:pt>
                <c:pt idx="230">
                  <c:v>6523</c:v>
                </c:pt>
                <c:pt idx="231">
                  <c:v>6529</c:v>
                </c:pt>
                <c:pt idx="232">
                  <c:v>6595</c:v>
                </c:pt>
                <c:pt idx="233">
                  <c:v>6615</c:v>
                </c:pt>
                <c:pt idx="234">
                  <c:v>6628</c:v>
                </c:pt>
                <c:pt idx="235">
                  <c:v>6644</c:v>
                </c:pt>
                <c:pt idx="236">
                  <c:v>6665</c:v>
                </c:pt>
                <c:pt idx="237">
                  <c:v>6674</c:v>
                </c:pt>
                <c:pt idx="238">
                  <c:v>6691</c:v>
                </c:pt>
                <c:pt idx="239">
                  <c:v>6682</c:v>
                </c:pt>
                <c:pt idx="240">
                  <c:v>6631</c:v>
                </c:pt>
                <c:pt idx="241">
                  <c:v>6525</c:v>
                </c:pt>
                <c:pt idx="242">
                  <c:v>6501</c:v>
                </c:pt>
                <c:pt idx="243">
                  <c:v>6522</c:v>
                </c:pt>
                <c:pt idx="244">
                  <c:v>6492</c:v>
                </c:pt>
                <c:pt idx="245">
                  <c:v>6507</c:v>
                </c:pt>
                <c:pt idx="246">
                  <c:v>6519</c:v>
                </c:pt>
                <c:pt idx="247">
                  <c:v>6521</c:v>
                </c:pt>
                <c:pt idx="248">
                  <c:v>6565</c:v>
                </c:pt>
                <c:pt idx="249">
                  <c:v>6523</c:v>
                </c:pt>
                <c:pt idx="250">
                  <c:v>6506</c:v>
                </c:pt>
                <c:pt idx="251">
                  <c:v>6464</c:v>
                </c:pt>
                <c:pt idx="252">
                  <c:v>6473</c:v>
                </c:pt>
                <c:pt idx="253">
                  <c:v>6512</c:v>
                </c:pt>
                <c:pt idx="254">
                  <c:v>6514</c:v>
                </c:pt>
                <c:pt idx="255">
                  <c:v>6555</c:v>
                </c:pt>
                <c:pt idx="256">
                  <c:v>6638</c:v>
                </c:pt>
                <c:pt idx="257">
                  <c:v>6627</c:v>
                </c:pt>
                <c:pt idx="258">
                  <c:v>6626</c:v>
                </c:pt>
                <c:pt idx="259">
                  <c:v>6632</c:v>
                </c:pt>
                <c:pt idx="260">
                  <c:v>6617</c:v>
                </c:pt>
                <c:pt idx="261">
                  <c:v>6630</c:v>
                </c:pt>
                <c:pt idx="262">
                  <c:v>6610</c:v>
                </c:pt>
                <c:pt idx="263">
                  <c:v>6591</c:v>
                </c:pt>
                <c:pt idx="264">
                  <c:v>6593</c:v>
                </c:pt>
                <c:pt idx="265">
                  <c:v>6571</c:v>
                </c:pt>
                <c:pt idx="266">
                  <c:v>6532</c:v>
                </c:pt>
                <c:pt idx="267">
                  <c:v>6510</c:v>
                </c:pt>
                <c:pt idx="268">
                  <c:v>6472</c:v>
                </c:pt>
                <c:pt idx="269">
                  <c:v>6506</c:v>
                </c:pt>
                <c:pt idx="270">
                  <c:v>6525</c:v>
                </c:pt>
                <c:pt idx="271">
                  <c:v>6611</c:v>
                </c:pt>
                <c:pt idx="272">
                  <c:v>6623</c:v>
                </c:pt>
                <c:pt idx="273">
                  <c:v>6628</c:v>
                </c:pt>
                <c:pt idx="274">
                  <c:v>6669</c:v>
                </c:pt>
                <c:pt idx="275">
                  <c:v>6661</c:v>
                </c:pt>
                <c:pt idx="276">
                  <c:v>6633</c:v>
                </c:pt>
                <c:pt idx="277">
                  <c:v>6688</c:v>
                </c:pt>
                <c:pt idx="278">
                  <c:v>6708</c:v>
                </c:pt>
                <c:pt idx="279">
                  <c:v>6748</c:v>
                </c:pt>
                <c:pt idx="280">
                  <c:v>6766</c:v>
                </c:pt>
                <c:pt idx="281">
                  <c:v>6804</c:v>
                </c:pt>
                <c:pt idx="282">
                  <c:v>6689</c:v>
                </c:pt>
                <c:pt idx="283">
                  <c:v>6684</c:v>
                </c:pt>
                <c:pt idx="284">
                  <c:v>6681</c:v>
                </c:pt>
                <c:pt idx="285">
                  <c:v>6681</c:v>
                </c:pt>
                <c:pt idx="286">
                  <c:v>6662</c:v>
                </c:pt>
                <c:pt idx="287">
                  <c:v>6766</c:v>
                </c:pt>
                <c:pt idx="288">
                  <c:v>6805</c:v>
                </c:pt>
                <c:pt idx="289">
                  <c:v>6751</c:v>
                </c:pt>
                <c:pt idx="290">
                  <c:v>6751</c:v>
                </c:pt>
                <c:pt idx="291">
                  <c:v>6751</c:v>
                </c:pt>
                <c:pt idx="292">
                  <c:v>6751</c:v>
                </c:pt>
                <c:pt idx="293">
                  <c:v>6753</c:v>
                </c:pt>
                <c:pt idx="294">
                  <c:v>6753</c:v>
                </c:pt>
                <c:pt idx="295">
                  <c:v>6787</c:v>
                </c:pt>
                <c:pt idx="296">
                  <c:v>6780</c:v>
                </c:pt>
                <c:pt idx="297">
                  <c:v>6803</c:v>
                </c:pt>
                <c:pt idx="298">
                  <c:v>6807</c:v>
                </c:pt>
                <c:pt idx="299">
                  <c:v>6836</c:v>
                </c:pt>
                <c:pt idx="300">
                  <c:v>6843</c:v>
                </c:pt>
                <c:pt idx="301">
                  <c:v>6805</c:v>
                </c:pt>
                <c:pt idx="302">
                  <c:v>6870</c:v>
                </c:pt>
                <c:pt idx="303">
                  <c:v>6901</c:v>
                </c:pt>
                <c:pt idx="304">
                  <c:v>6858</c:v>
                </c:pt>
                <c:pt idx="305">
                  <c:v>6858</c:v>
                </c:pt>
                <c:pt idx="306">
                  <c:v>6863</c:v>
                </c:pt>
                <c:pt idx="307">
                  <c:v>6909</c:v>
                </c:pt>
                <c:pt idx="308">
                  <c:v>6943</c:v>
                </c:pt>
                <c:pt idx="309">
                  <c:v>6863</c:v>
                </c:pt>
                <c:pt idx="310">
                  <c:v>6897</c:v>
                </c:pt>
                <c:pt idx="311">
                  <c:v>6897</c:v>
                </c:pt>
                <c:pt idx="312">
                  <c:v>6894</c:v>
                </c:pt>
                <c:pt idx="313">
                  <c:v>6830</c:v>
                </c:pt>
                <c:pt idx="314">
                  <c:v>6922</c:v>
                </c:pt>
                <c:pt idx="315">
                  <c:v>6944</c:v>
                </c:pt>
                <c:pt idx="316">
                  <c:v>6823</c:v>
                </c:pt>
                <c:pt idx="317">
                  <c:v>6811</c:v>
                </c:pt>
                <c:pt idx="318">
                  <c:v>7091</c:v>
                </c:pt>
                <c:pt idx="319">
                  <c:v>6940</c:v>
                </c:pt>
                <c:pt idx="320">
                  <c:v>6880</c:v>
                </c:pt>
                <c:pt idx="321">
                  <c:v>6946</c:v>
                </c:pt>
                <c:pt idx="322">
                  <c:v>6970</c:v>
                </c:pt>
                <c:pt idx="323">
                  <c:v>6981</c:v>
                </c:pt>
                <c:pt idx="324">
                  <c:v>6958</c:v>
                </c:pt>
                <c:pt idx="325">
                  <c:v>7021</c:v>
                </c:pt>
                <c:pt idx="326">
                  <c:v>7074</c:v>
                </c:pt>
                <c:pt idx="327">
                  <c:v>7042</c:v>
                </c:pt>
                <c:pt idx="328">
                  <c:v>7101</c:v>
                </c:pt>
                <c:pt idx="329">
                  <c:v>7087</c:v>
                </c:pt>
                <c:pt idx="330">
                  <c:v>7015</c:v>
                </c:pt>
                <c:pt idx="331">
                  <c:v>6990</c:v>
                </c:pt>
                <c:pt idx="332">
                  <c:v>6998</c:v>
                </c:pt>
                <c:pt idx="333">
                  <c:v>6984</c:v>
                </c:pt>
                <c:pt idx="334">
                  <c:v>6985</c:v>
                </c:pt>
                <c:pt idx="335">
                  <c:v>6968</c:v>
                </c:pt>
                <c:pt idx="336">
                  <c:v>6979</c:v>
                </c:pt>
                <c:pt idx="337">
                  <c:v>7009</c:v>
                </c:pt>
                <c:pt idx="338">
                  <c:v>7020</c:v>
                </c:pt>
                <c:pt idx="339">
                  <c:v>6986</c:v>
                </c:pt>
                <c:pt idx="340">
                  <c:v>7001</c:v>
                </c:pt>
                <c:pt idx="341">
                  <c:v>7070</c:v>
                </c:pt>
                <c:pt idx="342">
                  <c:v>7076</c:v>
                </c:pt>
                <c:pt idx="343">
                  <c:v>7012</c:v>
                </c:pt>
                <c:pt idx="344">
                  <c:v>7063</c:v>
                </c:pt>
                <c:pt idx="345">
                  <c:v>7065</c:v>
                </c:pt>
                <c:pt idx="346">
                  <c:v>7022</c:v>
                </c:pt>
                <c:pt idx="347">
                  <c:v>7030</c:v>
                </c:pt>
                <c:pt idx="348">
                  <c:v>7048</c:v>
                </c:pt>
                <c:pt idx="349">
                  <c:v>7146</c:v>
                </c:pt>
                <c:pt idx="350">
                  <c:v>7188</c:v>
                </c:pt>
                <c:pt idx="351">
                  <c:v>7269</c:v>
                </c:pt>
                <c:pt idx="352">
                  <c:v>7076</c:v>
                </c:pt>
                <c:pt idx="353">
                  <c:v>6929</c:v>
                </c:pt>
                <c:pt idx="354">
                  <c:v>6878</c:v>
                </c:pt>
                <c:pt idx="355">
                  <c:v>6815</c:v>
                </c:pt>
                <c:pt idx="356">
                  <c:v>6858</c:v>
                </c:pt>
                <c:pt idx="357">
                  <c:v>6823</c:v>
                </c:pt>
                <c:pt idx="358">
                  <c:v>6781</c:v>
                </c:pt>
                <c:pt idx="359">
                  <c:v>6770</c:v>
                </c:pt>
                <c:pt idx="360">
                  <c:v>6824</c:v>
                </c:pt>
                <c:pt idx="361">
                  <c:v>6856</c:v>
                </c:pt>
                <c:pt idx="362">
                  <c:v>6372</c:v>
                </c:pt>
                <c:pt idx="363">
                  <c:v>6355</c:v>
                </c:pt>
                <c:pt idx="364">
                  <c:v>6339</c:v>
                </c:pt>
                <c:pt idx="365">
                  <c:v>6313</c:v>
                </c:pt>
                <c:pt idx="366">
                  <c:v>6343</c:v>
                </c:pt>
                <c:pt idx="367">
                  <c:v>6311</c:v>
                </c:pt>
                <c:pt idx="368">
                  <c:v>6383</c:v>
                </c:pt>
                <c:pt idx="369">
                  <c:v>6344</c:v>
                </c:pt>
                <c:pt idx="370">
                  <c:v>6287</c:v>
                </c:pt>
                <c:pt idx="371">
                  <c:v>6316</c:v>
                </c:pt>
                <c:pt idx="372">
                  <c:v>6332</c:v>
                </c:pt>
                <c:pt idx="373">
                  <c:v>6347</c:v>
                </c:pt>
                <c:pt idx="374">
                  <c:v>6409</c:v>
                </c:pt>
                <c:pt idx="375">
                  <c:v>6383</c:v>
                </c:pt>
                <c:pt idx="376">
                  <c:v>6360</c:v>
                </c:pt>
                <c:pt idx="377">
                  <c:v>6344</c:v>
                </c:pt>
                <c:pt idx="378">
                  <c:v>6259</c:v>
                </c:pt>
                <c:pt idx="379">
                  <c:v>6283</c:v>
                </c:pt>
                <c:pt idx="380">
                  <c:v>6289</c:v>
                </c:pt>
                <c:pt idx="381">
                  <c:v>6292</c:v>
                </c:pt>
                <c:pt idx="382">
                  <c:v>6301</c:v>
                </c:pt>
                <c:pt idx="383">
                  <c:v>6248</c:v>
                </c:pt>
                <c:pt idx="384">
                  <c:v>6261</c:v>
                </c:pt>
                <c:pt idx="385">
                  <c:v>6203</c:v>
                </c:pt>
                <c:pt idx="386">
                  <c:v>6148</c:v>
                </c:pt>
                <c:pt idx="387">
                  <c:v>6206</c:v>
                </c:pt>
                <c:pt idx="388">
                  <c:v>6280</c:v>
                </c:pt>
                <c:pt idx="389">
                  <c:v>6321</c:v>
                </c:pt>
                <c:pt idx="390">
                  <c:v>6292</c:v>
                </c:pt>
                <c:pt idx="391">
                  <c:v>6298</c:v>
                </c:pt>
                <c:pt idx="392">
                  <c:v>6266</c:v>
                </c:pt>
                <c:pt idx="393">
                  <c:v>6166</c:v>
                </c:pt>
                <c:pt idx="394">
                  <c:v>6168</c:v>
                </c:pt>
                <c:pt idx="395">
                  <c:v>6136</c:v>
                </c:pt>
                <c:pt idx="396">
                  <c:v>6120</c:v>
                </c:pt>
                <c:pt idx="397">
                  <c:v>6135</c:v>
                </c:pt>
                <c:pt idx="398">
                  <c:v>5904</c:v>
                </c:pt>
                <c:pt idx="399">
                  <c:v>5910</c:v>
                </c:pt>
                <c:pt idx="400">
                  <c:v>5814</c:v>
                </c:pt>
                <c:pt idx="401">
                  <c:v>5809</c:v>
                </c:pt>
                <c:pt idx="402">
                  <c:v>5814</c:v>
                </c:pt>
                <c:pt idx="403">
                  <c:v>5815</c:v>
                </c:pt>
                <c:pt idx="404">
                  <c:v>5810</c:v>
                </c:pt>
                <c:pt idx="405">
                  <c:v>5809</c:v>
                </c:pt>
                <c:pt idx="406">
                  <c:v>5760</c:v>
                </c:pt>
                <c:pt idx="407">
                  <c:v>5780</c:v>
                </c:pt>
                <c:pt idx="408">
                  <c:v>5787</c:v>
                </c:pt>
                <c:pt idx="409">
                  <c:v>5828</c:v>
                </c:pt>
                <c:pt idx="410">
                  <c:v>5788</c:v>
                </c:pt>
                <c:pt idx="411">
                  <c:v>5783</c:v>
                </c:pt>
                <c:pt idx="412">
                  <c:v>5778</c:v>
                </c:pt>
                <c:pt idx="413">
                  <c:v>5825</c:v>
                </c:pt>
                <c:pt idx="414">
                  <c:v>5837</c:v>
                </c:pt>
                <c:pt idx="415">
                  <c:v>5794</c:v>
                </c:pt>
                <c:pt idx="416">
                  <c:v>5765</c:v>
                </c:pt>
                <c:pt idx="417">
                  <c:v>5704</c:v>
                </c:pt>
                <c:pt idx="418">
                  <c:v>5720</c:v>
                </c:pt>
                <c:pt idx="419">
                  <c:v>5685</c:v>
                </c:pt>
                <c:pt idx="420">
                  <c:v>5689</c:v>
                </c:pt>
                <c:pt idx="421">
                  <c:v>5668</c:v>
                </c:pt>
                <c:pt idx="422">
                  <c:v>5667</c:v>
                </c:pt>
                <c:pt idx="423">
                  <c:v>5708</c:v>
                </c:pt>
                <c:pt idx="424">
                  <c:v>5722</c:v>
                </c:pt>
                <c:pt idx="425">
                  <c:v>5711</c:v>
                </c:pt>
                <c:pt idx="426">
                  <c:v>5695</c:v>
                </c:pt>
                <c:pt idx="427">
                  <c:v>5703</c:v>
                </c:pt>
                <c:pt idx="428">
                  <c:v>5763</c:v>
                </c:pt>
                <c:pt idx="429">
                  <c:v>5759</c:v>
                </c:pt>
                <c:pt idx="430">
                  <c:v>5769</c:v>
                </c:pt>
                <c:pt idx="431">
                  <c:v>5748</c:v>
                </c:pt>
                <c:pt idx="432">
                  <c:v>5780</c:v>
                </c:pt>
                <c:pt idx="433">
                  <c:v>5801</c:v>
                </c:pt>
                <c:pt idx="434">
                  <c:v>5848</c:v>
                </c:pt>
                <c:pt idx="435">
                  <c:v>5825</c:v>
                </c:pt>
                <c:pt idx="436">
                  <c:v>5861</c:v>
                </c:pt>
                <c:pt idx="437">
                  <c:v>5851</c:v>
                </c:pt>
                <c:pt idx="438">
                  <c:v>5878</c:v>
                </c:pt>
                <c:pt idx="439">
                  <c:v>5880</c:v>
                </c:pt>
                <c:pt idx="440">
                  <c:v>5844</c:v>
                </c:pt>
                <c:pt idx="441">
                  <c:v>5906</c:v>
                </c:pt>
                <c:pt idx="442">
                  <c:v>5800</c:v>
                </c:pt>
                <c:pt idx="443">
                  <c:v>5800</c:v>
                </c:pt>
                <c:pt idx="444">
                  <c:v>5706</c:v>
                </c:pt>
                <c:pt idx="445">
                  <c:v>5704</c:v>
                </c:pt>
                <c:pt idx="446">
                  <c:v>5885</c:v>
                </c:pt>
                <c:pt idx="447">
                  <c:v>5885</c:v>
                </c:pt>
                <c:pt idx="448">
                  <c:v>5888</c:v>
                </c:pt>
                <c:pt idx="449">
                  <c:v>6056</c:v>
                </c:pt>
                <c:pt idx="450">
                  <c:v>6056</c:v>
                </c:pt>
                <c:pt idx="451">
                  <c:v>6056</c:v>
                </c:pt>
                <c:pt idx="452">
                  <c:v>5991</c:v>
                </c:pt>
                <c:pt idx="453">
                  <c:v>5765</c:v>
                </c:pt>
                <c:pt idx="454">
                  <c:v>5754</c:v>
                </c:pt>
                <c:pt idx="455">
                  <c:v>5692</c:v>
                </c:pt>
                <c:pt idx="456">
                  <c:v>5692</c:v>
                </c:pt>
                <c:pt idx="457">
                  <c:v>5702</c:v>
                </c:pt>
                <c:pt idx="458">
                  <c:v>5724</c:v>
                </c:pt>
                <c:pt idx="459">
                  <c:v>5766</c:v>
                </c:pt>
                <c:pt idx="460">
                  <c:v>5753</c:v>
                </c:pt>
                <c:pt idx="461">
                  <c:v>5700</c:v>
                </c:pt>
                <c:pt idx="462">
                  <c:v>5694</c:v>
                </c:pt>
                <c:pt idx="463">
                  <c:v>5623</c:v>
                </c:pt>
                <c:pt idx="464">
                  <c:v>5684</c:v>
                </c:pt>
                <c:pt idx="465">
                  <c:v>5706</c:v>
                </c:pt>
                <c:pt idx="466">
                  <c:v>5616</c:v>
                </c:pt>
                <c:pt idx="467">
                  <c:v>5637</c:v>
                </c:pt>
                <c:pt idx="468">
                  <c:v>5607</c:v>
                </c:pt>
                <c:pt idx="469">
                  <c:v>5556</c:v>
                </c:pt>
                <c:pt idx="470">
                  <c:v>5457</c:v>
                </c:pt>
                <c:pt idx="471">
                  <c:v>5452</c:v>
                </c:pt>
                <c:pt idx="472">
                  <c:v>5484</c:v>
                </c:pt>
                <c:pt idx="473">
                  <c:v>5477</c:v>
                </c:pt>
                <c:pt idx="474">
                  <c:v>5457</c:v>
                </c:pt>
                <c:pt idx="475">
                  <c:v>5447</c:v>
                </c:pt>
                <c:pt idx="476">
                  <c:v>5406</c:v>
                </c:pt>
                <c:pt idx="477">
                  <c:v>5439</c:v>
                </c:pt>
                <c:pt idx="478">
                  <c:v>5450</c:v>
                </c:pt>
                <c:pt idx="479">
                  <c:v>5432</c:v>
                </c:pt>
                <c:pt idx="480">
                  <c:v>5437</c:v>
                </c:pt>
                <c:pt idx="481">
                  <c:v>5438</c:v>
                </c:pt>
                <c:pt idx="482">
                  <c:v>5513</c:v>
                </c:pt>
                <c:pt idx="483">
                  <c:v>5450</c:v>
                </c:pt>
                <c:pt idx="484">
                  <c:v>5450</c:v>
                </c:pt>
                <c:pt idx="485">
                  <c:v>5495</c:v>
                </c:pt>
                <c:pt idx="486">
                  <c:v>5432</c:v>
                </c:pt>
                <c:pt idx="487">
                  <c:v>5419</c:v>
                </c:pt>
                <c:pt idx="488">
                  <c:v>5430</c:v>
                </c:pt>
                <c:pt idx="489">
                  <c:v>5459</c:v>
                </c:pt>
                <c:pt idx="490">
                  <c:v>5494</c:v>
                </c:pt>
                <c:pt idx="491">
                  <c:v>5450</c:v>
                </c:pt>
                <c:pt idx="492">
                  <c:v>5426</c:v>
                </c:pt>
                <c:pt idx="493">
                  <c:v>5384</c:v>
                </c:pt>
                <c:pt idx="494">
                  <c:v>5436</c:v>
                </c:pt>
                <c:pt idx="495">
                  <c:v>5472</c:v>
                </c:pt>
                <c:pt idx="496">
                  <c:v>5464</c:v>
                </c:pt>
                <c:pt idx="497">
                  <c:v>5463</c:v>
                </c:pt>
                <c:pt idx="498">
                  <c:v>5449</c:v>
                </c:pt>
                <c:pt idx="499">
                  <c:v>5565</c:v>
                </c:pt>
                <c:pt idx="500">
                  <c:v>5525</c:v>
                </c:pt>
                <c:pt idx="501">
                  <c:v>5537</c:v>
                </c:pt>
                <c:pt idx="502">
                  <c:v>5512</c:v>
                </c:pt>
                <c:pt idx="503">
                  <c:v>5479</c:v>
                </c:pt>
                <c:pt idx="504">
                  <c:v>5434</c:v>
                </c:pt>
                <c:pt idx="505">
                  <c:v>5446</c:v>
                </c:pt>
                <c:pt idx="506">
                  <c:v>5416</c:v>
                </c:pt>
                <c:pt idx="507">
                  <c:v>5428</c:v>
                </c:pt>
                <c:pt idx="508">
                  <c:v>5437</c:v>
                </c:pt>
                <c:pt idx="509">
                  <c:v>5464</c:v>
                </c:pt>
                <c:pt idx="510">
                  <c:v>5460</c:v>
                </c:pt>
                <c:pt idx="511">
                  <c:v>5461</c:v>
                </c:pt>
                <c:pt idx="512">
                  <c:v>5447</c:v>
                </c:pt>
                <c:pt idx="513">
                  <c:v>5422</c:v>
                </c:pt>
                <c:pt idx="514">
                  <c:v>5419</c:v>
                </c:pt>
                <c:pt idx="515">
                  <c:v>5433</c:v>
                </c:pt>
                <c:pt idx="516">
                  <c:v>5453</c:v>
                </c:pt>
                <c:pt idx="517">
                  <c:v>5433</c:v>
                </c:pt>
                <c:pt idx="518">
                  <c:v>5436</c:v>
                </c:pt>
                <c:pt idx="519">
                  <c:v>5469</c:v>
                </c:pt>
                <c:pt idx="520">
                  <c:v>5461</c:v>
                </c:pt>
                <c:pt idx="521">
                  <c:v>5441</c:v>
                </c:pt>
                <c:pt idx="522">
                  <c:v>5442</c:v>
                </c:pt>
                <c:pt idx="523">
                  <c:v>5403</c:v>
                </c:pt>
                <c:pt idx="524">
                  <c:v>5375</c:v>
                </c:pt>
                <c:pt idx="525">
                  <c:v>5376</c:v>
                </c:pt>
                <c:pt idx="526">
                  <c:v>5298</c:v>
                </c:pt>
                <c:pt idx="527">
                  <c:v>5265</c:v>
                </c:pt>
                <c:pt idx="528">
                  <c:v>5241</c:v>
                </c:pt>
                <c:pt idx="529">
                  <c:v>5240</c:v>
                </c:pt>
                <c:pt idx="530">
                  <c:v>5260</c:v>
                </c:pt>
                <c:pt idx="531">
                  <c:v>5317</c:v>
                </c:pt>
                <c:pt idx="532">
                  <c:v>5302</c:v>
                </c:pt>
                <c:pt idx="533">
                  <c:v>5280</c:v>
                </c:pt>
                <c:pt idx="534">
                  <c:v>5278</c:v>
                </c:pt>
                <c:pt idx="535">
                  <c:v>5260</c:v>
                </c:pt>
                <c:pt idx="536">
                  <c:v>5282</c:v>
                </c:pt>
                <c:pt idx="537">
                  <c:v>5353</c:v>
                </c:pt>
                <c:pt idx="538">
                  <c:v>5342</c:v>
                </c:pt>
                <c:pt idx="539">
                  <c:v>5348</c:v>
                </c:pt>
                <c:pt idx="540">
                  <c:v>5298</c:v>
                </c:pt>
                <c:pt idx="541">
                  <c:v>5260</c:v>
                </c:pt>
                <c:pt idx="542">
                  <c:v>5255</c:v>
                </c:pt>
                <c:pt idx="543">
                  <c:v>5238</c:v>
                </c:pt>
                <c:pt idx="544">
                  <c:v>5268</c:v>
                </c:pt>
                <c:pt idx="545">
                  <c:v>5298</c:v>
                </c:pt>
                <c:pt idx="546">
                  <c:v>5334</c:v>
                </c:pt>
                <c:pt idx="547">
                  <c:v>5334</c:v>
                </c:pt>
                <c:pt idx="548">
                  <c:v>5313</c:v>
                </c:pt>
                <c:pt idx="549">
                  <c:v>5312</c:v>
                </c:pt>
                <c:pt idx="550">
                  <c:v>5298</c:v>
                </c:pt>
                <c:pt idx="551">
                  <c:v>5319</c:v>
                </c:pt>
                <c:pt idx="552">
                  <c:v>5333</c:v>
                </c:pt>
                <c:pt idx="553">
                  <c:v>5361</c:v>
                </c:pt>
                <c:pt idx="554">
                  <c:v>5351</c:v>
                </c:pt>
                <c:pt idx="555">
                  <c:v>5363</c:v>
                </c:pt>
                <c:pt idx="556">
                  <c:v>5407</c:v>
                </c:pt>
                <c:pt idx="557">
                  <c:v>5409</c:v>
                </c:pt>
                <c:pt idx="558">
                  <c:v>5369</c:v>
                </c:pt>
              </c:numCache>
            </c:numRef>
          </c:val>
          <c:smooth val="0"/>
        </c:ser>
        <c:dLbls>
          <c:showLegendKey val="0"/>
          <c:showVal val="0"/>
          <c:showCatName val="0"/>
          <c:showSerName val="0"/>
          <c:showPercent val="0"/>
          <c:showBubbleSize val="0"/>
        </c:dLbls>
        <c:marker val="0"/>
        <c:smooth val="0"/>
        <c:axId val="965514800"/>
        <c:axId val="965514240"/>
      </c:lineChart>
      <c:dateAx>
        <c:axId val="965514800"/>
        <c:scaling>
          <c:orientation val="minMax"/>
        </c:scaling>
        <c:delete val="0"/>
        <c:axPos val="b"/>
        <c:numFmt formatCode="yyyy\-mm;@" sourceLinked="0"/>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65514240"/>
        <c:crosses val="autoZero"/>
        <c:auto val="1"/>
        <c:lblOffset val="100"/>
        <c:baseTimeUnit val="days"/>
        <c:majorUnit val="6"/>
        <c:majorTimeUnit val="months"/>
      </c:dateAx>
      <c:valAx>
        <c:axId val="965514240"/>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65514800"/>
        <c:crossesAt val="38017"/>
        <c:crossBetween val="between"/>
      </c:valAx>
      <c:spPr>
        <a:noFill/>
        <a:ln>
          <a:solidFill>
            <a:sysClr val="window" lastClr="FFFFFF">
              <a:lumMod val="50000"/>
            </a:sysClr>
          </a:solidFill>
        </a:ln>
        <a:effectLst/>
      </c:spPr>
    </c:plotArea>
    <c:plotVisOnly val="1"/>
    <c:dispBlanksAs val="span"/>
    <c:showDLblsOverMax val="0"/>
  </c:chart>
  <c:spPr>
    <a:solidFill>
      <a:sysClr val="window" lastClr="FFFFFF"/>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720" b="0" i="0" u="none" strike="noStrike" kern="1200" spc="0" baseline="0">
                <a:solidFill>
                  <a:schemeClr val="tx1">
                    <a:lumMod val="65000"/>
                    <a:lumOff val="35000"/>
                  </a:schemeClr>
                </a:solidFill>
                <a:latin typeface="楷体" panose="02010609060101010101" pitchFamily="3" charset="-122"/>
                <a:ea typeface="楷体" panose="02010609060101010101" pitchFamily="3" charset="-122"/>
                <a:cs typeface="+mn-cs"/>
              </a:defRPr>
            </a:pPr>
            <a:r>
              <a:rPr lang="zh-CN" altLang="en-US"/>
              <a:t>白糖进口价格</a:t>
            </a:r>
            <a:endParaRPr lang="zh-CN"/>
          </a:p>
        </c:rich>
      </c:tx>
      <c:layout/>
      <c:overlay val="0"/>
      <c:spPr>
        <a:noFill/>
        <a:ln>
          <a:noFill/>
        </a:ln>
        <a:effectLst/>
      </c:spPr>
    </c:title>
    <c:autoTitleDeleted val="0"/>
    <c:plotArea>
      <c:layout/>
      <c:lineChart>
        <c:grouping val="standard"/>
        <c:varyColors val="0"/>
        <c:ser>
          <c:idx val="0"/>
          <c:order val="0"/>
          <c:tx>
            <c:strRef>
              <c:f>泰国糖</c:f>
              <c:strCache>
                <c:ptCount val="1"/>
                <c:pt idx="0">
                  <c:v>泰国糖</c:v>
                </c:pt>
              </c:strCache>
            </c:strRef>
          </c:tx>
          <c:spPr>
            <a:ln w="12700" cap="rnd">
              <a:solidFill>
                <a:srgbClr val="EC1E28"/>
              </a:solidFill>
              <a:round/>
            </a:ln>
            <a:effectLst/>
          </c:spPr>
          <c:marker>
            <c:symbol val="none"/>
          </c:marker>
          <c:dLbls>
            <c:delete val="1"/>
          </c:dLbls>
          <c:cat>
            <c:numRef>
              <c:f>白糖!$I$5:$I$557</c:f>
              <c:numCache>
                <c:formatCode>yyyy\-mm\-dd;@</c:formatCode>
                <c:ptCount val="553"/>
                <c:pt idx="0" c:formatCode="yyyy\-mm\-dd;@">
                  <c:v>43223</c:v>
                </c:pt>
                <c:pt idx="1" c:formatCode="yyyy\-mm\-dd;@">
                  <c:v>43222</c:v>
                </c:pt>
                <c:pt idx="2" c:formatCode="yyyy\-mm\-dd;@">
                  <c:v>43220</c:v>
                </c:pt>
                <c:pt idx="3" c:formatCode="yyyy\-mm\-dd;@">
                  <c:v>43217</c:v>
                </c:pt>
                <c:pt idx="4" c:formatCode="yyyy\-mm\-dd;@">
                  <c:v>43216</c:v>
                </c:pt>
                <c:pt idx="5" c:formatCode="yyyy\-mm\-dd;@">
                  <c:v>43215</c:v>
                </c:pt>
                <c:pt idx="6" c:formatCode="yyyy\-mm\-dd;@">
                  <c:v>43214</c:v>
                </c:pt>
                <c:pt idx="7" c:formatCode="yyyy\-mm\-dd;@">
                  <c:v>43213</c:v>
                </c:pt>
                <c:pt idx="8" c:formatCode="yyyy\-mm\-dd;@">
                  <c:v>43210</c:v>
                </c:pt>
                <c:pt idx="9" c:formatCode="yyyy\-mm\-dd;@">
                  <c:v>43209</c:v>
                </c:pt>
                <c:pt idx="10" c:formatCode="yyyy\-mm\-dd;@">
                  <c:v>43208</c:v>
                </c:pt>
                <c:pt idx="11" c:formatCode="yyyy\-mm\-dd;@">
                  <c:v>43207</c:v>
                </c:pt>
                <c:pt idx="12" c:formatCode="yyyy\-mm\-dd;@">
                  <c:v>43206</c:v>
                </c:pt>
                <c:pt idx="13" c:formatCode="yyyy\-mm\-dd;@">
                  <c:v>43203</c:v>
                </c:pt>
                <c:pt idx="14" c:formatCode="yyyy\-mm\-dd;@">
                  <c:v>43202</c:v>
                </c:pt>
                <c:pt idx="15" c:formatCode="yyyy\-mm\-dd;@">
                  <c:v>43201</c:v>
                </c:pt>
                <c:pt idx="16" c:formatCode="yyyy\-mm\-dd;@">
                  <c:v>43200</c:v>
                </c:pt>
                <c:pt idx="17" c:formatCode="yyyy\-mm\-dd;@">
                  <c:v>43199</c:v>
                </c:pt>
                <c:pt idx="18" c:formatCode="yyyy\-mm\-dd;@">
                  <c:v>43196</c:v>
                </c:pt>
                <c:pt idx="19" c:formatCode="yyyy\-mm\-dd;@">
                  <c:v>43195</c:v>
                </c:pt>
                <c:pt idx="20" c:formatCode="yyyy\-mm\-dd;@">
                  <c:v>43194</c:v>
                </c:pt>
                <c:pt idx="21" c:formatCode="yyyy\-mm\-dd;@">
                  <c:v>43193</c:v>
                </c:pt>
                <c:pt idx="22" c:formatCode="yyyy\-mm\-dd;@">
                  <c:v>43188</c:v>
                </c:pt>
                <c:pt idx="23" c:formatCode="yyyy\-mm\-dd;@">
                  <c:v>43187</c:v>
                </c:pt>
                <c:pt idx="24" c:formatCode="yyyy\-mm\-dd;@">
                  <c:v>43186</c:v>
                </c:pt>
                <c:pt idx="25" c:formatCode="yyyy\-mm\-dd;@">
                  <c:v>43185</c:v>
                </c:pt>
                <c:pt idx="26" c:formatCode="yyyy\-mm\-dd;@">
                  <c:v>43182</c:v>
                </c:pt>
                <c:pt idx="27" c:formatCode="yyyy\-mm\-dd;@">
                  <c:v>43181</c:v>
                </c:pt>
                <c:pt idx="28" c:formatCode="yyyy\-mm\-dd;@">
                  <c:v>43180</c:v>
                </c:pt>
                <c:pt idx="29" c:formatCode="yyyy\-mm\-dd;@">
                  <c:v>43179</c:v>
                </c:pt>
                <c:pt idx="30" c:formatCode="yyyy\-mm\-dd;@">
                  <c:v>43178</c:v>
                </c:pt>
                <c:pt idx="31" c:formatCode="yyyy\-mm\-dd;@">
                  <c:v>43175</c:v>
                </c:pt>
                <c:pt idx="32" c:formatCode="yyyy\-mm\-dd;@">
                  <c:v>43174</c:v>
                </c:pt>
                <c:pt idx="33" c:formatCode="yyyy\-mm\-dd;@">
                  <c:v>43173</c:v>
                </c:pt>
                <c:pt idx="34" c:formatCode="yyyy\-mm\-dd;@">
                  <c:v>43172</c:v>
                </c:pt>
                <c:pt idx="35" c:formatCode="yyyy\-mm\-dd;@">
                  <c:v>43171</c:v>
                </c:pt>
                <c:pt idx="36" c:formatCode="yyyy\-mm\-dd;@">
                  <c:v>43168</c:v>
                </c:pt>
                <c:pt idx="37" c:formatCode="yyyy\-mm\-dd;@">
                  <c:v>43167</c:v>
                </c:pt>
                <c:pt idx="38" c:formatCode="yyyy\-mm\-dd;@">
                  <c:v>43166</c:v>
                </c:pt>
                <c:pt idx="39" c:formatCode="yyyy\-mm\-dd;@">
                  <c:v>43165</c:v>
                </c:pt>
                <c:pt idx="40" c:formatCode="yyyy\-mm\-dd;@">
                  <c:v>43164</c:v>
                </c:pt>
                <c:pt idx="41" c:formatCode="yyyy\-mm\-dd;@">
                  <c:v>43161</c:v>
                </c:pt>
                <c:pt idx="42" c:formatCode="yyyy\-mm\-dd;@">
                  <c:v>43160</c:v>
                </c:pt>
                <c:pt idx="43" c:formatCode="yyyy\-mm\-dd;@">
                  <c:v>43159</c:v>
                </c:pt>
                <c:pt idx="44" c:formatCode="yyyy\-mm\-dd;@">
                  <c:v>43158</c:v>
                </c:pt>
                <c:pt idx="45" c:formatCode="yyyy\-mm\-dd;@">
                  <c:v>43157</c:v>
                </c:pt>
                <c:pt idx="46" c:formatCode="yyyy\-mm\-dd;@">
                  <c:v>43154</c:v>
                </c:pt>
                <c:pt idx="47" c:formatCode="yyyy\-mm\-dd;@">
                  <c:v>43153</c:v>
                </c:pt>
                <c:pt idx="48" c:formatCode="yyyy\-mm\-dd;@">
                  <c:v>43152</c:v>
                </c:pt>
                <c:pt idx="49" c:formatCode="yyyy\-mm\-dd;@">
                  <c:v>43151</c:v>
                </c:pt>
                <c:pt idx="50" c:formatCode="yyyy\-mm\-dd;@">
                  <c:v>43147</c:v>
                </c:pt>
                <c:pt idx="51" c:formatCode="yyyy\-mm\-dd;@">
                  <c:v>43146</c:v>
                </c:pt>
                <c:pt idx="52" c:formatCode="yyyy\-mm\-dd;@">
                  <c:v>43145</c:v>
                </c:pt>
                <c:pt idx="53" c:formatCode="yyyy\-mm\-dd;@">
                  <c:v>43144</c:v>
                </c:pt>
                <c:pt idx="54" c:formatCode="yyyy\-mm\-dd;@">
                  <c:v>43143</c:v>
                </c:pt>
                <c:pt idx="55" c:formatCode="yyyy\-mm\-dd;@">
                  <c:v>43140</c:v>
                </c:pt>
                <c:pt idx="56" c:formatCode="yyyy\-mm\-dd;@">
                  <c:v>43139</c:v>
                </c:pt>
                <c:pt idx="57" c:formatCode="yyyy\-mm\-dd;@">
                  <c:v>43138</c:v>
                </c:pt>
                <c:pt idx="58" c:formatCode="yyyy\-mm\-dd;@">
                  <c:v>43137</c:v>
                </c:pt>
                <c:pt idx="59" c:formatCode="yyyy\-mm\-dd;@">
                  <c:v>43136</c:v>
                </c:pt>
                <c:pt idx="60" c:formatCode="yyyy\-mm\-dd;@">
                  <c:v>43133</c:v>
                </c:pt>
                <c:pt idx="61" c:formatCode="yyyy\-mm\-dd;@">
                  <c:v>43132</c:v>
                </c:pt>
                <c:pt idx="62" c:formatCode="yyyy\-mm\-dd;@">
                  <c:v>43131</c:v>
                </c:pt>
                <c:pt idx="63" c:formatCode="yyyy\-mm\-dd;@">
                  <c:v>43130</c:v>
                </c:pt>
                <c:pt idx="64" c:formatCode="yyyy\-mm\-dd;@">
                  <c:v>43129</c:v>
                </c:pt>
                <c:pt idx="65" c:formatCode="yyyy\-mm\-dd;@">
                  <c:v>43126</c:v>
                </c:pt>
                <c:pt idx="66" c:formatCode="yyyy\-mm\-dd;@">
                  <c:v>43125</c:v>
                </c:pt>
                <c:pt idx="67" c:formatCode="yyyy\-mm\-dd;@">
                  <c:v>43124</c:v>
                </c:pt>
                <c:pt idx="68" c:formatCode="yyyy\-mm\-dd;@">
                  <c:v>43123</c:v>
                </c:pt>
                <c:pt idx="69" c:formatCode="yyyy\-mm\-dd;@">
                  <c:v>43122</c:v>
                </c:pt>
                <c:pt idx="70" c:formatCode="yyyy\-mm\-dd;@">
                  <c:v>43119</c:v>
                </c:pt>
                <c:pt idx="71" c:formatCode="yyyy\-mm\-dd;@">
                  <c:v>43118</c:v>
                </c:pt>
                <c:pt idx="72" c:formatCode="yyyy\-mm\-dd;@">
                  <c:v>43117</c:v>
                </c:pt>
                <c:pt idx="73" c:formatCode="yyyy\-mm\-dd;@">
                  <c:v>43116</c:v>
                </c:pt>
                <c:pt idx="74" c:formatCode="yyyy\-mm\-dd;@">
                  <c:v>43112</c:v>
                </c:pt>
                <c:pt idx="75" c:formatCode="yyyy\-mm\-dd;@">
                  <c:v>43111</c:v>
                </c:pt>
                <c:pt idx="76" c:formatCode="yyyy\-mm\-dd;@">
                  <c:v>43110</c:v>
                </c:pt>
                <c:pt idx="77" c:formatCode="yyyy\-mm\-dd;@">
                  <c:v>43109</c:v>
                </c:pt>
                <c:pt idx="78" c:formatCode="yyyy\-mm\-dd;@">
                  <c:v>43108</c:v>
                </c:pt>
                <c:pt idx="79" c:formatCode="yyyy\-mm\-dd;@">
                  <c:v>43105</c:v>
                </c:pt>
                <c:pt idx="80" c:formatCode="yyyy\-mm\-dd;@">
                  <c:v>43104</c:v>
                </c:pt>
                <c:pt idx="81" c:formatCode="yyyy\-mm\-dd;@">
                  <c:v>43103</c:v>
                </c:pt>
                <c:pt idx="82" c:formatCode="yyyy\-mm\-dd;@">
                  <c:v>43102</c:v>
                </c:pt>
                <c:pt idx="83" c:formatCode="yyyy\-mm\-dd;@">
                  <c:v>43097</c:v>
                </c:pt>
                <c:pt idx="84" c:formatCode="yyyy\-mm\-dd;@">
                  <c:v>43096</c:v>
                </c:pt>
                <c:pt idx="85" c:formatCode="yyyy\-mm\-dd;@">
                  <c:v>43091</c:v>
                </c:pt>
                <c:pt idx="86" c:formatCode="yyyy\-mm\-dd;@">
                  <c:v>43090</c:v>
                </c:pt>
                <c:pt idx="87" c:formatCode="yyyy\-mm\-dd;@">
                  <c:v>43089</c:v>
                </c:pt>
                <c:pt idx="88" c:formatCode="yyyy\-mm\-dd;@">
                  <c:v>43088</c:v>
                </c:pt>
                <c:pt idx="89" c:formatCode="yyyy\-mm\-dd;@">
                  <c:v>43087</c:v>
                </c:pt>
                <c:pt idx="90" c:formatCode="yyyy\-mm\-dd;@">
                  <c:v>43084</c:v>
                </c:pt>
                <c:pt idx="91" c:formatCode="yyyy\-mm\-dd;@">
                  <c:v>43083</c:v>
                </c:pt>
                <c:pt idx="92" c:formatCode="yyyy\-mm\-dd;@">
                  <c:v>43082</c:v>
                </c:pt>
                <c:pt idx="93" c:formatCode="yyyy\-mm\-dd;@">
                  <c:v>43081</c:v>
                </c:pt>
                <c:pt idx="94" c:formatCode="yyyy\-mm\-dd;@">
                  <c:v>43080</c:v>
                </c:pt>
                <c:pt idx="95" c:formatCode="yyyy\-mm\-dd;@">
                  <c:v>43077</c:v>
                </c:pt>
                <c:pt idx="96" c:formatCode="yyyy\-mm\-dd;@">
                  <c:v>43076</c:v>
                </c:pt>
                <c:pt idx="97" c:formatCode="yyyy\-mm\-dd;@">
                  <c:v>43075</c:v>
                </c:pt>
                <c:pt idx="98" c:formatCode="yyyy\-mm\-dd;@">
                  <c:v>43074</c:v>
                </c:pt>
                <c:pt idx="99" c:formatCode="yyyy\-mm\-dd;@">
                  <c:v>43073</c:v>
                </c:pt>
                <c:pt idx="100" c:formatCode="yyyy\-mm\-dd;@">
                  <c:v>43070</c:v>
                </c:pt>
                <c:pt idx="101" c:formatCode="yyyy\-mm\-dd;@">
                  <c:v>43069</c:v>
                </c:pt>
                <c:pt idx="102" c:formatCode="yyyy\-mm\-dd;@">
                  <c:v>43068</c:v>
                </c:pt>
                <c:pt idx="103" c:formatCode="yyyy\-mm\-dd;@">
                  <c:v>43067</c:v>
                </c:pt>
                <c:pt idx="104" c:formatCode="yyyy\-mm\-dd;@">
                  <c:v>43066</c:v>
                </c:pt>
                <c:pt idx="105" c:formatCode="yyyy\-mm\-dd;@">
                  <c:v>43063</c:v>
                </c:pt>
                <c:pt idx="106" c:formatCode="yyyy\-mm\-dd;@">
                  <c:v>43061</c:v>
                </c:pt>
                <c:pt idx="107" c:formatCode="yyyy\-mm\-dd;@">
                  <c:v>43060</c:v>
                </c:pt>
                <c:pt idx="108" c:formatCode="yyyy\-mm\-dd;@">
                  <c:v>43059</c:v>
                </c:pt>
                <c:pt idx="109" c:formatCode="yyyy\-mm\-dd;@">
                  <c:v>43056</c:v>
                </c:pt>
                <c:pt idx="110" c:formatCode="yyyy\-mm\-dd;@">
                  <c:v>43055</c:v>
                </c:pt>
                <c:pt idx="111" c:formatCode="yyyy\-mm\-dd;@">
                  <c:v>43054</c:v>
                </c:pt>
                <c:pt idx="112" c:formatCode="yyyy\-mm\-dd;@">
                  <c:v>43053</c:v>
                </c:pt>
                <c:pt idx="113" c:formatCode="yyyy\-mm\-dd;@">
                  <c:v>43052</c:v>
                </c:pt>
                <c:pt idx="114" c:formatCode="yyyy\-mm\-dd;@">
                  <c:v>43049</c:v>
                </c:pt>
                <c:pt idx="115" c:formatCode="yyyy\-mm\-dd;@">
                  <c:v>43048</c:v>
                </c:pt>
                <c:pt idx="116" c:formatCode="yyyy\-mm\-dd;@">
                  <c:v>43047</c:v>
                </c:pt>
                <c:pt idx="117" c:formatCode="yyyy\-mm\-dd;@">
                  <c:v>43046</c:v>
                </c:pt>
                <c:pt idx="118" c:formatCode="yyyy\-mm\-dd;@">
                  <c:v>43045</c:v>
                </c:pt>
                <c:pt idx="119" c:formatCode="yyyy\-mm\-dd;@">
                  <c:v>43042</c:v>
                </c:pt>
                <c:pt idx="120" c:formatCode="yyyy\-mm\-dd;@">
                  <c:v>43041</c:v>
                </c:pt>
                <c:pt idx="121" c:formatCode="yyyy\-mm\-dd;@">
                  <c:v>43040</c:v>
                </c:pt>
                <c:pt idx="122" c:formatCode="yyyy\-mm\-dd;@">
                  <c:v>43039</c:v>
                </c:pt>
                <c:pt idx="123" c:formatCode="yyyy\-mm\-dd;@">
                  <c:v>43038</c:v>
                </c:pt>
                <c:pt idx="124" c:formatCode="yyyy\-mm\-dd;@">
                  <c:v>43035</c:v>
                </c:pt>
                <c:pt idx="125" c:formatCode="yyyy\-mm\-dd;@">
                  <c:v>43034</c:v>
                </c:pt>
                <c:pt idx="126" c:formatCode="yyyy\-mm\-dd;@">
                  <c:v>43033</c:v>
                </c:pt>
                <c:pt idx="127" c:formatCode="yyyy\-mm\-dd;@">
                  <c:v>43032</c:v>
                </c:pt>
                <c:pt idx="128" c:formatCode="yyyy\-mm\-dd;@">
                  <c:v>43031</c:v>
                </c:pt>
                <c:pt idx="129" c:formatCode="yyyy\-mm\-dd;@">
                  <c:v>43028</c:v>
                </c:pt>
                <c:pt idx="130" c:formatCode="yyyy\-mm\-dd;@">
                  <c:v>43027</c:v>
                </c:pt>
                <c:pt idx="131" c:formatCode="yyyy\-mm\-dd;@">
                  <c:v>43026</c:v>
                </c:pt>
                <c:pt idx="132" c:formatCode="yyyy\-mm\-dd;@">
                  <c:v>43025</c:v>
                </c:pt>
                <c:pt idx="133" c:formatCode="yyyy\-mm\-dd;@">
                  <c:v>43024</c:v>
                </c:pt>
                <c:pt idx="134" c:formatCode="yyyy\-mm\-dd;@">
                  <c:v>43021</c:v>
                </c:pt>
                <c:pt idx="135" c:formatCode="yyyy\-mm\-dd;@">
                  <c:v>43020</c:v>
                </c:pt>
                <c:pt idx="136" c:formatCode="yyyy\-mm\-dd;@">
                  <c:v>43019</c:v>
                </c:pt>
                <c:pt idx="137" c:formatCode="yyyy\-mm\-dd;@">
                  <c:v>43018</c:v>
                </c:pt>
                <c:pt idx="138" c:formatCode="yyyy\-mm\-dd;@">
                  <c:v>43017</c:v>
                </c:pt>
                <c:pt idx="139" c:formatCode="yyyy\-mm\-dd;@">
                  <c:v>43014</c:v>
                </c:pt>
                <c:pt idx="140" c:formatCode="yyyy\-mm\-dd;@">
                  <c:v>43013</c:v>
                </c:pt>
                <c:pt idx="141" c:formatCode="yyyy\-mm\-dd;@">
                  <c:v>43012</c:v>
                </c:pt>
                <c:pt idx="142" c:formatCode="yyyy\-mm\-dd;@">
                  <c:v>43011</c:v>
                </c:pt>
                <c:pt idx="143" c:formatCode="yyyy\-mm\-dd;@">
                  <c:v>43010</c:v>
                </c:pt>
                <c:pt idx="144" c:formatCode="yyyy\-mm\-dd;@">
                  <c:v>43007</c:v>
                </c:pt>
                <c:pt idx="145" c:formatCode="yyyy\-mm\-dd;@">
                  <c:v>43006</c:v>
                </c:pt>
                <c:pt idx="146" c:formatCode="yyyy\-mm\-dd;@">
                  <c:v>43005</c:v>
                </c:pt>
                <c:pt idx="147" c:formatCode="yyyy\-mm\-dd;@">
                  <c:v>43004</c:v>
                </c:pt>
                <c:pt idx="148" c:formatCode="yyyy\-mm\-dd;@">
                  <c:v>43003</c:v>
                </c:pt>
                <c:pt idx="149" c:formatCode="yyyy\-mm\-dd;@">
                  <c:v>43000</c:v>
                </c:pt>
                <c:pt idx="150" c:formatCode="yyyy\-mm\-dd;@">
                  <c:v>42999</c:v>
                </c:pt>
                <c:pt idx="151" c:formatCode="yyyy\-mm\-dd;@">
                  <c:v>42998</c:v>
                </c:pt>
                <c:pt idx="152" c:formatCode="yyyy\-mm\-dd;@">
                  <c:v>42997</c:v>
                </c:pt>
                <c:pt idx="153" c:formatCode="yyyy\-mm\-dd;@">
                  <c:v>42996</c:v>
                </c:pt>
                <c:pt idx="154" c:formatCode="yyyy\-mm\-dd;@">
                  <c:v>42993</c:v>
                </c:pt>
                <c:pt idx="155" c:formatCode="yyyy\-mm\-dd;@">
                  <c:v>42992</c:v>
                </c:pt>
                <c:pt idx="156" c:formatCode="yyyy\-mm\-dd;@">
                  <c:v>42991</c:v>
                </c:pt>
                <c:pt idx="157" c:formatCode="yyyy\-mm\-dd;@">
                  <c:v>42990</c:v>
                </c:pt>
                <c:pt idx="158" c:formatCode="yyyy\-mm\-dd;@">
                  <c:v>42989</c:v>
                </c:pt>
                <c:pt idx="159" c:formatCode="yyyy\-mm\-dd;@">
                  <c:v>42986</c:v>
                </c:pt>
                <c:pt idx="160" c:formatCode="yyyy\-mm\-dd;@">
                  <c:v>42985</c:v>
                </c:pt>
                <c:pt idx="161" c:formatCode="yyyy\-mm\-dd;@">
                  <c:v>42984</c:v>
                </c:pt>
                <c:pt idx="162" c:formatCode="yyyy\-mm\-dd;@">
                  <c:v>42983</c:v>
                </c:pt>
                <c:pt idx="163" c:formatCode="yyyy\-mm\-dd;@">
                  <c:v>42979</c:v>
                </c:pt>
                <c:pt idx="164" c:formatCode="yyyy\-mm\-dd;@">
                  <c:v>42978</c:v>
                </c:pt>
                <c:pt idx="165" c:formatCode="yyyy\-mm\-dd;@">
                  <c:v>42977</c:v>
                </c:pt>
                <c:pt idx="166" c:formatCode="yyyy\-mm\-dd;@">
                  <c:v>42976</c:v>
                </c:pt>
                <c:pt idx="167" c:formatCode="yyyy\-mm\-dd;@">
                  <c:v>42972</c:v>
                </c:pt>
                <c:pt idx="168" c:formatCode="yyyy\-mm\-dd;@">
                  <c:v>42971</c:v>
                </c:pt>
                <c:pt idx="169" c:formatCode="yyyy\-mm\-dd;@">
                  <c:v>42970</c:v>
                </c:pt>
                <c:pt idx="170" c:formatCode="yyyy\-mm\-dd;@">
                  <c:v>42969</c:v>
                </c:pt>
                <c:pt idx="171" c:formatCode="yyyy\-mm\-dd;@">
                  <c:v>42968</c:v>
                </c:pt>
                <c:pt idx="172" c:formatCode="yyyy\-mm\-dd;@">
                  <c:v>42965</c:v>
                </c:pt>
                <c:pt idx="173" c:formatCode="yyyy\-mm\-dd;@">
                  <c:v>42964</c:v>
                </c:pt>
                <c:pt idx="174" c:formatCode="yyyy\-mm\-dd;@">
                  <c:v>42963</c:v>
                </c:pt>
                <c:pt idx="175" c:formatCode="yyyy\-mm\-dd;@">
                  <c:v>42962</c:v>
                </c:pt>
                <c:pt idx="176" c:formatCode="yyyy\-mm\-dd;@">
                  <c:v>42961</c:v>
                </c:pt>
                <c:pt idx="177" c:formatCode="yyyy\-mm\-dd;@">
                  <c:v>42958</c:v>
                </c:pt>
                <c:pt idx="178" c:formatCode="yyyy\-mm\-dd;@">
                  <c:v>42957</c:v>
                </c:pt>
                <c:pt idx="179" c:formatCode="yyyy\-mm\-dd;@">
                  <c:v>42956</c:v>
                </c:pt>
                <c:pt idx="180" c:formatCode="yyyy\-mm\-dd;@">
                  <c:v>42955</c:v>
                </c:pt>
                <c:pt idx="181" c:formatCode="yyyy\-mm\-dd;@">
                  <c:v>42954</c:v>
                </c:pt>
                <c:pt idx="182" c:formatCode="yyyy\-mm\-dd;@">
                  <c:v>42951</c:v>
                </c:pt>
                <c:pt idx="183" c:formatCode="yyyy\-mm\-dd;@">
                  <c:v>42950</c:v>
                </c:pt>
                <c:pt idx="184" c:formatCode="yyyy\-mm\-dd;@">
                  <c:v>42949</c:v>
                </c:pt>
                <c:pt idx="185" c:formatCode="yyyy\-mm\-dd;@">
                  <c:v>42948</c:v>
                </c:pt>
                <c:pt idx="186" c:formatCode="yyyy\-mm\-dd;@">
                  <c:v>42947</c:v>
                </c:pt>
                <c:pt idx="187" c:formatCode="yyyy\-mm\-dd;@">
                  <c:v>42944</c:v>
                </c:pt>
                <c:pt idx="188" c:formatCode="yyyy\-mm\-dd;@">
                  <c:v>42943</c:v>
                </c:pt>
                <c:pt idx="189" c:formatCode="yyyy\-mm\-dd;@">
                  <c:v>42942</c:v>
                </c:pt>
                <c:pt idx="190" c:formatCode="yyyy\-mm\-dd;@">
                  <c:v>42941</c:v>
                </c:pt>
                <c:pt idx="191" c:formatCode="yyyy\-mm\-dd;@">
                  <c:v>42940</c:v>
                </c:pt>
                <c:pt idx="192" c:formatCode="yyyy\-mm\-dd;@">
                  <c:v>42937</c:v>
                </c:pt>
                <c:pt idx="193" c:formatCode="yyyy\-mm\-dd;@">
                  <c:v>42936</c:v>
                </c:pt>
                <c:pt idx="194" c:formatCode="yyyy\-mm\-dd;@">
                  <c:v>42935</c:v>
                </c:pt>
                <c:pt idx="195" c:formatCode="yyyy\-mm\-dd;@">
                  <c:v>42934</c:v>
                </c:pt>
                <c:pt idx="196" c:formatCode="yyyy\-mm\-dd;@">
                  <c:v>42933</c:v>
                </c:pt>
                <c:pt idx="197" c:formatCode="yyyy\-mm\-dd;@">
                  <c:v>42930</c:v>
                </c:pt>
                <c:pt idx="198" c:formatCode="yyyy\-mm\-dd;@">
                  <c:v>42929</c:v>
                </c:pt>
                <c:pt idx="199" c:formatCode="yyyy\-mm\-dd;@">
                  <c:v>42928</c:v>
                </c:pt>
                <c:pt idx="200" c:formatCode="yyyy\-mm\-dd;@">
                  <c:v>42927</c:v>
                </c:pt>
                <c:pt idx="201" c:formatCode="yyyy\-mm\-dd;@">
                  <c:v>42926</c:v>
                </c:pt>
                <c:pt idx="202" c:formatCode="yyyy\-mm\-dd;@">
                  <c:v>42923</c:v>
                </c:pt>
                <c:pt idx="203" c:formatCode="yyyy\-mm\-dd;@">
                  <c:v>42922</c:v>
                </c:pt>
                <c:pt idx="204" c:formatCode="yyyy\-mm\-dd;@">
                  <c:v>42921</c:v>
                </c:pt>
                <c:pt idx="205" c:formatCode="yyyy\-mm\-dd;@">
                  <c:v>42916</c:v>
                </c:pt>
                <c:pt idx="206" c:formatCode="yyyy\-mm\-dd;@">
                  <c:v>42915</c:v>
                </c:pt>
                <c:pt idx="207" c:formatCode="yyyy\-mm\-dd;@">
                  <c:v>42914</c:v>
                </c:pt>
                <c:pt idx="208" c:formatCode="yyyy\-mm\-dd;@">
                  <c:v>42913</c:v>
                </c:pt>
                <c:pt idx="209" c:formatCode="yyyy\-mm\-dd;@">
                  <c:v>42912</c:v>
                </c:pt>
                <c:pt idx="210" c:formatCode="yyyy\-mm\-dd;@">
                  <c:v>42909</c:v>
                </c:pt>
                <c:pt idx="211" c:formatCode="yyyy\-mm\-dd;@">
                  <c:v>42908</c:v>
                </c:pt>
                <c:pt idx="212" c:formatCode="yyyy\-mm\-dd;@">
                  <c:v>42907</c:v>
                </c:pt>
                <c:pt idx="213" c:formatCode="yyyy\-mm\-dd;@">
                  <c:v>42906</c:v>
                </c:pt>
                <c:pt idx="214" c:formatCode="yyyy\-mm\-dd;@">
                  <c:v>42905</c:v>
                </c:pt>
                <c:pt idx="215" c:formatCode="yyyy\-mm\-dd;@">
                  <c:v>42902</c:v>
                </c:pt>
                <c:pt idx="216" c:formatCode="yyyy\-mm\-dd;@">
                  <c:v>42901</c:v>
                </c:pt>
                <c:pt idx="217" c:formatCode="yyyy\-mm\-dd;@">
                  <c:v>42900</c:v>
                </c:pt>
                <c:pt idx="218" c:formatCode="yyyy\-mm\-dd;@">
                  <c:v>42899</c:v>
                </c:pt>
                <c:pt idx="219" c:formatCode="yyyy\-mm\-dd;@">
                  <c:v>42898</c:v>
                </c:pt>
                <c:pt idx="220" c:formatCode="yyyy\-mm\-dd;@">
                  <c:v>42896</c:v>
                </c:pt>
                <c:pt idx="221" c:formatCode="yyyy\-mm\-dd;@">
                  <c:v>42895</c:v>
                </c:pt>
                <c:pt idx="222" c:formatCode="yyyy\-mm\-dd;@">
                  <c:v>42894</c:v>
                </c:pt>
                <c:pt idx="223" c:formatCode="yyyy\-mm\-dd;@">
                  <c:v>42893</c:v>
                </c:pt>
                <c:pt idx="224" c:formatCode="yyyy\-mm\-dd;@">
                  <c:v>42892</c:v>
                </c:pt>
                <c:pt idx="225" c:formatCode="yyyy\-mm\-dd;@">
                  <c:v>42891</c:v>
                </c:pt>
                <c:pt idx="226" c:formatCode="yyyy\-mm\-dd;@">
                  <c:v>42888</c:v>
                </c:pt>
                <c:pt idx="227" c:formatCode="yyyy\-mm\-dd;@">
                  <c:v>42887</c:v>
                </c:pt>
                <c:pt idx="228" c:formatCode="yyyy\-mm\-dd;@">
                  <c:v>42886</c:v>
                </c:pt>
                <c:pt idx="229" c:formatCode="yyyy\-mm\-dd;@">
                  <c:v>42881</c:v>
                </c:pt>
                <c:pt idx="230" c:formatCode="yyyy\-mm\-dd;@">
                  <c:v>42880</c:v>
                </c:pt>
                <c:pt idx="231" c:formatCode="yyyy\-mm\-dd;@">
                  <c:v>42879</c:v>
                </c:pt>
                <c:pt idx="232" c:formatCode="yyyy\-mm\-dd;@">
                  <c:v>42878</c:v>
                </c:pt>
                <c:pt idx="233" c:formatCode="yyyy\-mm\-dd;@">
                  <c:v>42877</c:v>
                </c:pt>
                <c:pt idx="234" c:formatCode="yyyy\-mm\-dd;@">
                  <c:v>42874</c:v>
                </c:pt>
                <c:pt idx="235" c:formatCode="yyyy\-mm\-dd;@">
                  <c:v>42873</c:v>
                </c:pt>
                <c:pt idx="236" c:formatCode="yyyy\-mm\-dd;@">
                  <c:v>42872</c:v>
                </c:pt>
                <c:pt idx="237" c:formatCode="yyyy\-mm\-dd;@">
                  <c:v>42871</c:v>
                </c:pt>
                <c:pt idx="238" c:formatCode="yyyy\-mm\-dd;@">
                  <c:v>42870</c:v>
                </c:pt>
                <c:pt idx="239" c:formatCode="yyyy\-mm\-dd;@">
                  <c:v>42867</c:v>
                </c:pt>
                <c:pt idx="240" c:formatCode="yyyy\-mm\-dd;@">
                  <c:v>42866</c:v>
                </c:pt>
                <c:pt idx="241" c:formatCode="yyyy\-mm\-dd;@">
                  <c:v>42864</c:v>
                </c:pt>
                <c:pt idx="242" c:formatCode="yyyy\-mm\-dd;@">
                  <c:v>42863</c:v>
                </c:pt>
                <c:pt idx="243" c:formatCode="yyyy\-mm\-dd;@">
                  <c:v>42860</c:v>
                </c:pt>
                <c:pt idx="244" c:formatCode="yyyy\-mm\-dd;@">
                  <c:v>42859</c:v>
                </c:pt>
                <c:pt idx="245" c:formatCode="yyyy\-mm\-dd;@">
                  <c:v>42858</c:v>
                </c:pt>
                <c:pt idx="246" c:formatCode="yyyy\-mm\-dd;@">
                  <c:v>42857</c:v>
                </c:pt>
                <c:pt idx="247" c:formatCode="yyyy\-mm\-dd;@">
                  <c:v>42853</c:v>
                </c:pt>
                <c:pt idx="248" c:formatCode="yyyy\-mm\-dd;@">
                  <c:v>42852</c:v>
                </c:pt>
                <c:pt idx="249" c:formatCode="yyyy\-mm\-dd;@">
                  <c:v>42851</c:v>
                </c:pt>
                <c:pt idx="250" c:formatCode="yyyy\-mm\-dd;@">
                  <c:v>42850</c:v>
                </c:pt>
                <c:pt idx="251" c:formatCode="yyyy\-mm\-dd;@">
                  <c:v>42849</c:v>
                </c:pt>
                <c:pt idx="252" c:formatCode="yyyy\-mm\-dd;@">
                  <c:v>42845</c:v>
                </c:pt>
                <c:pt idx="253" c:formatCode="yyyy\-mm\-dd;@">
                  <c:v>42844</c:v>
                </c:pt>
                <c:pt idx="254" c:formatCode="yyyy\-mm\-dd;@">
                  <c:v>42843</c:v>
                </c:pt>
                <c:pt idx="255" c:formatCode="yyyy\-mm\-dd;@">
                  <c:v>42838</c:v>
                </c:pt>
                <c:pt idx="256" c:formatCode="yyyy\-mm\-dd;@">
                  <c:v>42837</c:v>
                </c:pt>
                <c:pt idx="257" c:formatCode="yyyy\-mm\-dd;@">
                  <c:v>42836</c:v>
                </c:pt>
                <c:pt idx="258" c:formatCode="yyyy\-mm\-dd;@">
                  <c:v>42835</c:v>
                </c:pt>
                <c:pt idx="259" c:formatCode="yyyy\-mm\-dd;@">
                  <c:v>42832</c:v>
                </c:pt>
                <c:pt idx="260" c:formatCode="yyyy\-mm\-dd;@">
                  <c:v>42831</c:v>
                </c:pt>
                <c:pt idx="261" c:formatCode="yyyy\-mm\-dd;@">
                  <c:v>42830</c:v>
                </c:pt>
                <c:pt idx="262" c:formatCode="yyyy\-mm\-dd;@">
                  <c:v>42824</c:v>
                </c:pt>
                <c:pt idx="263" c:formatCode="yyyy\-mm\-dd;@">
                  <c:v>42823</c:v>
                </c:pt>
                <c:pt idx="264" c:formatCode="yyyy\-mm\-dd;@">
                  <c:v>42822</c:v>
                </c:pt>
                <c:pt idx="265" c:formatCode="yyyy\-mm\-dd;@">
                  <c:v>42821</c:v>
                </c:pt>
                <c:pt idx="266" c:formatCode="yyyy\-mm\-dd;@">
                  <c:v>42818</c:v>
                </c:pt>
                <c:pt idx="267" c:formatCode="yyyy\-mm\-dd;@">
                  <c:v>42817</c:v>
                </c:pt>
                <c:pt idx="268" c:formatCode="yyyy\-mm\-dd;@">
                  <c:v>42816</c:v>
                </c:pt>
                <c:pt idx="269" c:formatCode="yyyy\-mm\-dd;@">
                  <c:v>42815</c:v>
                </c:pt>
                <c:pt idx="270" c:formatCode="yyyy\-mm\-dd;@">
                  <c:v>42814</c:v>
                </c:pt>
                <c:pt idx="271" c:formatCode="yyyy\-mm\-dd;@">
                  <c:v>42811</c:v>
                </c:pt>
                <c:pt idx="272" c:formatCode="yyyy\-mm\-dd;@">
                  <c:v>42810</c:v>
                </c:pt>
                <c:pt idx="273" c:formatCode="yyyy\-mm\-dd;@">
                  <c:v>42809</c:v>
                </c:pt>
                <c:pt idx="274" c:formatCode="yyyy\-mm\-dd;@">
                  <c:v>42808</c:v>
                </c:pt>
                <c:pt idx="275" c:formatCode="yyyy\-mm\-dd;@">
                  <c:v>42807</c:v>
                </c:pt>
                <c:pt idx="276" c:formatCode="yyyy\-mm\-dd;@">
                  <c:v>42804</c:v>
                </c:pt>
                <c:pt idx="277" c:formatCode="yyyy\-mm\-dd;@">
                  <c:v>42803</c:v>
                </c:pt>
                <c:pt idx="278" c:formatCode="yyyy\-mm\-dd;@">
                  <c:v>42802</c:v>
                </c:pt>
                <c:pt idx="279" c:formatCode="yyyy\-mm\-dd;@">
                  <c:v>42801</c:v>
                </c:pt>
                <c:pt idx="280" c:formatCode="yyyy\-mm\-dd;@">
                  <c:v>42800</c:v>
                </c:pt>
                <c:pt idx="281" c:formatCode="yyyy\-mm\-dd;@">
                  <c:v>42797</c:v>
                </c:pt>
                <c:pt idx="282" c:formatCode="yyyy\-mm\-dd;@">
                  <c:v>42796</c:v>
                </c:pt>
                <c:pt idx="283" c:formatCode="yyyy\-mm\-dd;@">
                  <c:v>42795</c:v>
                </c:pt>
                <c:pt idx="284" c:formatCode="yyyy\-mm\-dd;@">
                  <c:v>42794</c:v>
                </c:pt>
                <c:pt idx="285" c:formatCode="yyyy\-mm\-dd;@">
                  <c:v>42793</c:v>
                </c:pt>
                <c:pt idx="286" c:formatCode="yyyy\-mm\-dd;@">
                  <c:v>42790</c:v>
                </c:pt>
                <c:pt idx="287" c:formatCode="yyyy\-mm\-dd;@">
                  <c:v>42789</c:v>
                </c:pt>
                <c:pt idx="288" c:formatCode="yyyy\-mm\-dd;@">
                  <c:v>42788</c:v>
                </c:pt>
                <c:pt idx="289" c:formatCode="yyyy\-mm\-dd;@">
                  <c:v>42787</c:v>
                </c:pt>
                <c:pt idx="290" c:formatCode="yyyy\-mm\-dd;@">
                  <c:v>42783</c:v>
                </c:pt>
                <c:pt idx="291" c:formatCode="yyyy\-mm\-dd;@">
                  <c:v>42782</c:v>
                </c:pt>
                <c:pt idx="292" c:formatCode="yyyy\-mm\-dd;@">
                  <c:v>42780</c:v>
                </c:pt>
                <c:pt idx="293" c:formatCode="yyyy\-mm\-dd;@">
                  <c:v>42779</c:v>
                </c:pt>
                <c:pt idx="294" c:formatCode="yyyy\-mm\-dd;@">
                  <c:v>42776</c:v>
                </c:pt>
                <c:pt idx="295" c:formatCode="yyyy\-mm\-dd;@">
                  <c:v>42775</c:v>
                </c:pt>
                <c:pt idx="296" c:formatCode="yyyy\-mm\-dd;@">
                  <c:v>42774</c:v>
                </c:pt>
                <c:pt idx="297" c:formatCode="yyyy\-mm\-dd;@">
                  <c:v>42773</c:v>
                </c:pt>
                <c:pt idx="298" c:formatCode="yyyy\-mm\-dd;@">
                  <c:v>42772</c:v>
                </c:pt>
                <c:pt idx="299" c:formatCode="yyyy\-mm\-dd;@">
                  <c:v>42769</c:v>
                </c:pt>
                <c:pt idx="300" c:formatCode="yyyy\-mm\-dd;@">
                  <c:v>42759</c:v>
                </c:pt>
                <c:pt idx="301" c:formatCode="yyyy\-mm\-dd;@">
                  <c:v>42758</c:v>
                </c:pt>
                <c:pt idx="302" c:formatCode="yyyy\-mm\-dd;@">
                  <c:v>42755</c:v>
                </c:pt>
                <c:pt idx="303" c:formatCode="yyyy\-mm\-dd;@">
                  <c:v>42754</c:v>
                </c:pt>
                <c:pt idx="304" c:formatCode="yyyy\-mm\-dd;@">
                  <c:v>42753</c:v>
                </c:pt>
                <c:pt idx="305" c:formatCode="yyyy\-mm\-dd;@">
                  <c:v>42752</c:v>
                </c:pt>
                <c:pt idx="306" c:formatCode="yyyy\-mm\-dd;@">
                  <c:v>42751</c:v>
                </c:pt>
                <c:pt idx="307" c:formatCode="yyyy\-mm\-dd;@">
                  <c:v>42748</c:v>
                </c:pt>
                <c:pt idx="308" c:formatCode="yyyy\-mm\-dd;@">
                  <c:v>42747</c:v>
                </c:pt>
                <c:pt idx="309" c:formatCode="yyyy\-mm\-dd;@">
                  <c:v>42746</c:v>
                </c:pt>
                <c:pt idx="310" c:formatCode="yyyy\-mm\-dd;@">
                  <c:v>42745</c:v>
                </c:pt>
                <c:pt idx="311" c:formatCode="yyyy\-mm\-dd;@">
                  <c:v>42744</c:v>
                </c:pt>
                <c:pt idx="312" c:formatCode="yyyy\-mm\-dd;@">
                  <c:v>42741</c:v>
                </c:pt>
                <c:pt idx="313" c:formatCode="yyyy\-mm\-dd;@">
                  <c:v>42740</c:v>
                </c:pt>
                <c:pt idx="314" c:formatCode="yyyy\-mm\-dd;@">
                  <c:v>42739</c:v>
                </c:pt>
                <c:pt idx="315" c:formatCode="yyyy\-mm\-dd;@">
                  <c:v>42738</c:v>
                </c:pt>
                <c:pt idx="316" c:formatCode="yyyy\-mm\-dd;@">
                  <c:v>42733</c:v>
                </c:pt>
                <c:pt idx="317" c:formatCode="yyyy\-mm\-dd;@">
                  <c:v>42732</c:v>
                </c:pt>
                <c:pt idx="318" c:formatCode="yyyy\-mm\-dd;@">
                  <c:v>42731</c:v>
                </c:pt>
                <c:pt idx="319" c:formatCode="yyyy\-mm\-dd;@">
                  <c:v>42727</c:v>
                </c:pt>
                <c:pt idx="320" c:formatCode="yyyy\-mm\-dd;@">
                  <c:v>42726</c:v>
                </c:pt>
                <c:pt idx="321" c:formatCode="yyyy\-mm\-dd;@">
                  <c:v>42725</c:v>
                </c:pt>
                <c:pt idx="322" c:formatCode="yyyy\-mm\-dd;@">
                  <c:v>42724</c:v>
                </c:pt>
                <c:pt idx="323" c:formatCode="yyyy\-mm\-dd;@">
                  <c:v>42723</c:v>
                </c:pt>
                <c:pt idx="324" c:formatCode="yyyy\-mm\-dd;@">
                  <c:v>42720</c:v>
                </c:pt>
                <c:pt idx="325" c:formatCode="yyyy\-mm\-dd;@">
                  <c:v>42719</c:v>
                </c:pt>
                <c:pt idx="326" c:formatCode="yyyy\-mm\-dd;@">
                  <c:v>42718</c:v>
                </c:pt>
                <c:pt idx="327" c:formatCode="yyyy\-mm\-dd;@">
                  <c:v>42717</c:v>
                </c:pt>
                <c:pt idx="328" c:formatCode="yyyy\-mm\-dd;@">
                  <c:v>42716</c:v>
                </c:pt>
                <c:pt idx="329" c:formatCode="yyyy\-mm\-dd;@">
                  <c:v>42713</c:v>
                </c:pt>
                <c:pt idx="330" c:formatCode="yyyy\-mm\-dd;@">
                  <c:v>42712</c:v>
                </c:pt>
                <c:pt idx="331" c:formatCode="yyyy\-mm\-dd;@">
                  <c:v>42711</c:v>
                </c:pt>
                <c:pt idx="332" c:formatCode="yyyy\-mm\-dd;@">
                  <c:v>42710</c:v>
                </c:pt>
                <c:pt idx="333" c:formatCode="yyyy\-mm\-dd;@">
                  <c:v>42709</c:v>
                </c:pt>
                <c:pt idx="334" c:formatCode="yyyy\-mm\-dd;@">
                  <c:v>42706</c:v>
                </c:pt>
                <c:pt idx="335" c:formatCode="yyyy\-mm\-dd;@">
                  <c:v>42705</c:v>
                </c:pt>
                <c:pt idx="336" c:formatCode="yyyy\-mm\-dd;@">
                  <c:v>42704</c:v>
                </c:pt>
                <c:pt idx="337" c:formatCode="yyyy\-mm\-dd;@">
                  <c:v>42703</c:v>
                </c:pt>
                <c:pt idx="338" c:formatCode="yyyy\-mm\-dd;@">
                  <c:v>42702</c:v>
                </c:pt>
                <c:pt idx="339" c:formatCode="yyyy\-mm\-dd;@">
                  <c:v>42699</c:v>
                </c:pt>
                <c:pt idx="340" c:formatCode="yyyy\-mm\-dd;@">
                  <c:v>42697</c:v>
                </c:pt>
                <c:pt idx="341" c:formatCode="yyyy\-mm\-dd;@">
                  <c:v>42696</c:v>
                </c:pt>
                <c:pt idx="342" c:formatCode="yyyy\-mm\-dd;@">
                  <c:v>42695</c:v>
                </c:pt>
                <c:pt idx="343" c:formatCode="yyyy\-mm\-dd;@">
                  <c:v>42692</c:v>
                </c:pt>
                <c:pt idx="344" c:formatCode="yyyy\-mm\-dd;@">
                  <c:v>42691</c:v>
                </c:pt>
                <c:pt idx="345" c:formatCode="yyyy\-mm\-dd;@">
                  <c:v>42690</c:v>
                </c:pt>
                <c:pt idx="346" c:formatCode="yyyy\-mm\-dd;@">
                  <c:v>42689</c:v>
                </c:pt>
                <c:pt idx="347" c:formatCode="yyyy\-mm\-dd;@">
                  <c:v>42688</c:v>
                </c:pt>
                <c:pt idx="348" c:formatCode="yyyy\-mm\-dd;@">
                  <c:v>42685</c:v>
                </c:pt>
                <c:pt idx="349" c:formatCode="yyyy\-mm\-dd;@">
                  <c:v>42684</c:v>
                </c:pt>
                <c:pt idx="350" c:formatCode="yyyy\-mm\-dd;@">
                  <c:v>42683</c:v>
                </c:pt>
                <c:pt idx="351" c:formatCode="yyyy\-mm\-dd;@">
                  <c:v>42682</c:v>
                </c:pt>
                <c:pt idx="352" c:formatCode="yyyy\-mm\-dd;@">
                  <c:v>42681</c:v>
                </c:pt>
                <c:pt idx="353" c:formatCode="yyyy\-mm\-dd;@">
                  <c:v>42678</c:v>
                </c:pt>
                <c:pt idx="354" c:formatCode="yyyy\-mm\-dd;@">
                  <c:v>42677</c:v>
                </c:pt>
                <c:pt idx="355" c:formatCode="yyyy\-mm\-dd;@">
                  <c:v>42676</c:v>
                </c:pt>
                <c:pt idx="356" c:formatCode="yyyy\-mm\-dd;@">
                  <c:v>42675</c:v>
                </c:pt>
                <c:pt idx="357" c:formatCode="yyyy\-mm\-dd;@">
                  <c:v>42674</c:v>
                </c:pt>
                <c:pt idx="358" c:formatCode="yyyy\-mm\-dd;@">
                  <c:v>42671</c:v>
                </c:pt>
                <c:pt idx="359" c:formatCode="yyyy\-mm\-dd;@">
                  <c:v>42670</c:v>
                </c:pt>
                <c:pt idx="360" c:formatCode="yyyy\-mm\-dd;@">
                  <c:v>42669</c:v>
                </c:pt>
                <c:pt idx="361" c:formatCode="yyyy\-mm\-dd;@">
                  <c:v>42668</c:v>
                </c:pt>
                <c:pt idx="362" c:formatCode="yyyy\-mm\-dd;@">
                  <c:v>42667</c:v>
                </c:pt>
                <c:pt idx="363" c:formatCode="yyyy\-mm\-dd;@">
                  <c:v>42664</c:v>
                </c:pt>
                <c:pt idx="364" c:formatCode="yyyy\-mm\-dd;@">
                  <c:v>42663</c:v>
                </c:pt>
                <c:pt idx="365" c:formatCode="yyyy\-mm\-dd;@">
                  <c:v>42662</c:v>
                </c:pt>
                <c:pt idx="366" c:formatCode="yyyy\-mm\-dd;@">
                  <c:v>42661</c:v>
                </c:pt>
                <c:pt idx="367" c:formatCode="yyyy\-mm\-dd;@">
                  <c:v>42660</c:v>
                </c:pt>
                <c:pt idx="368" c:formatCode="yyyy\-mm\-dd;@">
                  <c:v>42657</c:v>
                </c:pt>
                <c:pt idx="369" c:formatCode="yyyy\-mm\-dd;@">
                  <c:v>42656</c:v>
                </c:pt>
                <c:pt idx="370" c:formatCode="yyyy\-mm\-dd;@">
                  <c:v>42655</c:v>
                </c:pt>
                <c:pt idx="371" c:formatCode="yyyy\-mm\-dd;@">
                  <c:v>42654</c:v>
                </c:pt>
                <c:pt idx="372" c:formatCode="yyyy\-mm\-dd;@">
                  <c:v>42653</c:v>
                </c:pt>
                <c:pt idx="373" c:formatCode="yyyy\-mm\-dd;@">
                  <c:v>42650</c:v>
                </c:pt>
                <c:pt idx="374" c:formatCode="yyyy\-mm\-dd;@">
                  <c:v>42642</c:v>
                </c:pt>
                <c:pt idx="375" c:formatCode="yyyy\-mm\-dd;@">
                  <c:v>42641</c:v>
                </c:pt>
                <c:pt idx="376" c:formatCode="yyyy\-mm\-dd;@">
                  <c:v>42640</c:v>
                </c:pt>
                <c:pt idx="377" c:formatCode="yyyy\-mm\-dd;@">
                  <c:v>42639</c:v>
                </c:pt>
                <c:pt idx="378" c:formatCode="yyyy\-mm\-dd;@">
                  <c:v>42636</c:v>
                </c:pt>
                <c:pt idx="379" c:formatCode="yyyy\-mm\-dd;@">
                  <c:v>42635</c:v>
                </c:pt>
                <c:pt idx="380" c:formatCode="yyyy\-mm\-dd;@">
                  <c:v>42634</c:v>
                </c:pt>
                <c:pt idx="381" c:formatCode="yyyy\-mm\-dd;@">
                  <c:v>42633</c:v>
                </c:pt>
                <c:pt idx="382" c:formatCode="yyyy\-mm\-dd;@">
                  <c:v>42632</c:v>
                </c:pt>
                <c:pt idx="383" c:formatCode="yyyy\-mm\-dd;@">
                  <c:v>42629</c:v>
                </c:pt>
                <c:pt idx="384" c:formatCode="yyyy\-mm\-dd;@">
                  <c:v>42626</c:v>
                </c:pt>
                <c:pt idx="385" c:formatCode="yyyy\-mm\-dd;@">
                  <c:v>42625</c:v>
                </c:pt>
                <c:pt idx="386" c:formatCode="yyyy\-mm\-dd;@">
                  <c:v>42622</c:v>
                </c:pt>
                <c:pt idx="387" c:formatCode="yyyy\-mm\-dd;@">
                  <c:v>42621</c:v>
                </c:pt>
                <c:pt idx="388" c:formatCode="yyyy\-mm\-dd;@">
                  <c:v>42620</c:v>
                </c:pt>
                <c:pt idx="389" c:formatCode="yyyy\-mm\-dd;@">
                  <c:v>42619</c:v>
                </c:pt>
                <c:pt idx="390" c:formatCode="yyyy\-mm\-dd;@">
                  <c:v>42618</c:v>
                </c:pt>
                <c:pt idx="391" c:formatCode="yyyy\-mm\-dd;@">
                  <c:v>42615</c:v>
                </c:pt>
                <c:pt idx="392" c:formatCode="yyyy\-mm\-dd;@">
                  <c:v>42614</c:v>
                </c:pt>
                <c:pt idx="393" c:formatCode="yyyy\-mm\-dd;@">
                  <c:v>42613</c:v>
                </c:pt>
                <c:pt idx="394" c:formatCode="yyyy\-mm\-dd;@">
                  <c:v>42612</c:v>
                </c:pt>
                <c:pt idx="395" c:formatCode="yyyy\-mm\-dd;@">
                  <c:v>42611</c:v>
                </c:pt>
                <c:pt idx="396" c:formatCode="yyyy\-mm\-dd;@">
                  <c:v>42608</c:v>
                </c:pt>
                <c:pt idx="397" c:formatCode="yyyy\-mm\-dd;@">
                  <c:v>42607</c:v>
                </c:pt>
                <c:pt idx="398" c:formatCode="yyyy\-mm\-dd;@">
                  <c:v>42606</c:v>
                </c:pt>
                <c:pt idx="399" c:formatCode="yyyy\-mm\-dd;@">
                  <c:v>42605</c:v>
                </c:pt>
                <c:pt idx="400" c:formatCode="yyyy\-mm\-dd;@">
                  <c:v>42604</c:v>
                </c:pt>
                <c:pt idx="401" c:formatCode="yyyy\-mm\-dd;@">
                  <c:v>42601</c:v>
                </c:pt>
                <c:pt idx="402" c:formatCode="yyyy\-mm\-dd;@">
                  <c:v>42600</c:v>
                </c:pt>
                <c:pt idx="403" c:formatCode="yyyy\-mm\-dd;@">
                  <c:v>42599</c:v>
                </c:pt>
                <c:pt idx="404" c:formatCode="yyyy\-mm\-dd;@">
                  <c:v>42598</c:v>
                </c:pt>
                <c:pt idx="405" c:formatCode="yyyy\-mm\-dd;@">
                  <c:v>42597</c:v>
                </c:pt>
                <c:pt idx="406" c:formatCode="yyyy\-mm\-dd;@">
                  <c:v>42594</c:v>
                </c:pt>
                <c:pt idx="407" c:formatCode="yyyy\-mm\-dd;@">
                  <c:v>42593</c:v>
                </c:pt>
                <c:pt idx="408" c:formatCode="yyyy\-mm\-dd;@">
                  <c:v>42592</c:v>
                </c:pt>
                <c:pt idx="409" c:formatCode="yyyy\-mm\-dd;@">
                  <c:v>42591</c:v>
                </c:pt>
                <c:pt idx="410" c:formatCode="yyyy\-mm\-dd;@">
                  <c:v>42590</c:v>
                </c:pt>
                <c:pt idx="411" c:formatCode="yyyy\-mm\-dd;@">
                  <c:v>42587</c:v>
                </c:pt>
                <c:pt idx="412" c:formatCode="yyyy\-mm\-dd;@">
                  <c:v>42586</c:v>
                </c:pt>
                <c:pt idx="413" c:formatCode="yyyy\-mm\-dd;@">
                  <c:v>42585</c:v>
                </c:pt>
                <c:pt idx="414" c:formatCode="yyyy\-mm\-dd;@">
                  <c:v>42584</c:v>
                </c:pt>
                <c:pt idx="415" c:formatCode="yyyy\-mm\-dd;@">
                  <c:v>42583</c:v>
                </c:pt>
                <c:pt idx="416" c:formatCode="yyyy\-mm\-dd;@">
                  <c:v>42580</c:v>
                </c:pt>
                <c:pt idx="417" c:formatCode="yyyy\-mm\-dd;@">
                  <c:v>42579</c:v>
                </c:pt>
                <c:pt idx="418" c:formatCode="yyyy\-mm\-dd;@">
                  <c:v>42578</c:v>
                </c:pt>
                <c:pt idx="419" c:formatCode="yyyy\-mm\-dd;@">
                  <c:v>42577</c:v>
                </c:pt>
                <c:pt idx="420" c:formatCode="yyyy\-mm\-dd;@">
                  <c:v>42576</c:v>
                </c:pt>
                <c:pt idx="421" c:formatCode="yyyy\-mm\-dd;@">
                  <c:v>42573</c:v>
                </c:pt>
                <c:pt idx="422" c:formatCode="yyyy\-mm\-dd;@">
                  <c:v>42572</c:v>
                </c:pt>
                <c:pt idx="423" c:formatCode="yyyy\-mm\-dd;@">
                  <c:v>42571</c:v>
                </c:pt>
                <c:pt idx="424" c:formatCode="yyyy\-mm\-dd;@">
                  <c:v>42570</c:v>
                </c:pt>
                <c:pt idx="425" c:formatCode="yyyy\-mm\-dd;@">
                  <c:v>42569</c:v>
                </c:pt>
                <c:pt idx="426" c:formatCode="yyyy\-mm\-dd;@">
                  <c:v>42566</c:v>
                </c:pt>
                <c:pt idx="427" c:formatCode="yyyy\-mm\-dd;@">
                  <c:v>42565</c:v>
                </c:pt>
                <c:pt idx="428" c:formatCode="yyyy\-mm\-dd;@">
                  <c:v>42564</c:v>
                </c:pt>
                <c:pt idx="429" c:formatCode="yyyy\-mm\-dd;@">
                  <c:v>42563</c:v>
                </c:pt>
                <c:pt idx="430" c:formatCode="yyyy\-mm\-dd;@">
                  <c:v>42562</c:v>
                </c:pt>
                <c:pt idx="431" c:formatCode="yyyy\-mm\-dd;@">
                  <c:v>42559</c:v>
                </c:pt>
                <c:pt idx="432" c:formatCode="yyyy\-mm\-dd;@">
                  <c:v>42558</c:v>
                </c:pt>
                <c:pt idx="433" c:formatCode="yyyy\-mm\-dd;@">
                  <c:v>42557</c:v>
                </c:pt>
                <c:pt idx="434" c:formatCode="yyyy\-mm\-dd;@">
                  <c:v>42556</c:v>
                </c:pt>
                <c:pt idx="435" c:formatCode="yyyy\-mm\-dd;@">
                  <c:v>42555</c:v>
                </c:pt>
                <c:pt idx="436" c:formatCode="yyyy\-mm\-dd;@">
                  <c:v>42552</c:v>
                </c:pt>
                <c:pt idx="437" c:formatCode="yyyy\-mm\-dd;@">
                  <c:v>42551</c:v>
                </c:pt>
                <c:pt idx="438" c:formatCode="yyyy\-mm\-dd;@">
                  <c:v>42550</c:v>
                </c:pt>
                <c:pt idx="439" c:formatCode="yyyy\-mm\-dd;@">
                  <c:v>42549</c:v>
                </c:pt>
                <c:pt idx="440" c:formatCode="yyyy\-mm\-dd;@">
                  <c:v>42548</c:v>
                </c:pt>
                <c:pt idx="441" c:formatCode="yyyy\-mm\-dd;@">
                  <c:v>42545</c:v>
                </c:pt>
                <c:pt idx="442" c:formatCode="yyyy\-mm\-dd;@">
                  <c:v>42544</c:v>
                </c:pt>
                <c:pt idx="443" c:formatCode="yyyy\-mm\-dd;@">
                  <c:v>42543</c:v>
                </c:pt>
                <c:pt idx="444" c:formatCode="yyyy\-mm\-dd;@">
                  <c:v>42542</c:v>
                </c:pt>
                <c:pt idx="445" c:formatCode="yyyy\-mm\-dd;@">
                  <c:v>42541</c:v>
                </c:pt>
                <c:pt idx="446" c:formatCode="yyyy\-mm\-dd;@">
                  <c:v>42538</c:v>
                </c:pt>
                <c:pt idx="447" c:formatCode="yyyy\-mm\-dd;@">
                  <c:v>42537</c:v>
                </c:pt>
                <c:pt idx="448" c:formatCode="yyyy\-mm\-dd;@">
                  <c:v>42536</c:v>
                </c:pt>
                <c:pt idx="449" c:formatCode="yyyy\-mm\-dd;@">
                  <c:v>42535</c:v>
                </c:pt>
                <c:pt idx="450" c:formatCode="yyyy\-mm\-dd;@">
                  <c:v>42534</c:v>
                </c:pt>
                <c:pt idx="451" c:formatCode="yyyy\-mm\-dd;@">
                  <c:v>42531</c:v>
                </c:pt>
                <c:pt idx="452" c:formatCode="yyyy\-mm\-dd;@">
                  <c:v>42529</c:v>
                </c:pt>
                <c:pt idx="453" c:formatCode="yyyy\-mm\-dd;@">
                  <c:v>42528</c:v>
                </c:pt>
                <c:pt idx="454" c:formatCode="yyyy\-mm\-dd;@">
                  <c:v>42527</c:v>
                </c:pt>
                <c:pt idx="455" c:formatCode="yyyy\-mm\-dd;@">
                  <c:v>42524</c:v>
                </c:pt>
                <c:pt idx="456" c:formatCode="yyyy\-mm\-dd;@">
                  <c:v>42523</c:v>
                </c:pt>
                <c:pt idx="457" c:formatCode="yyyy\-mm\-dd;@">
                  <c:v>42522</c:v>
                </c:pt>
                <c:pt idx="458" c:formatCode="yyyy\-mm\-dd;@">
                  <c:v>42521</c:v>
                </c:pt>
                <c:pt idx="459" c:formatCode="yyyy\-mm\-dd;@">
                  <c:v>42520</c:v>
                </c:pt>
                <c:pt idx="460" c:formatCode="yyyy\-mm\-dd;@">
                  <c:v>42517</c:v>
                </c:pt>
                <c:pt idx="461" c:formatCode="yyyy\-mm\-dd;@">
                  <c:v>42516</c:v>
                </c:pt>
                <c:pt idx="462" c:formatCode="yyyy\-mm\-dd;@">
                  <c:v>42515</c:v>
                </c:pt>
                <c:pt idx="463" c:formatCode="yyyy\-mm\-dd;@">
                  <c:v>42514</c:v>
                </c:pt>
                <c:pt idx="464" c:formatCode="yyyy\-mm\-dd;@">
                  <c:v>42513</c:v>
                </c:pt>
                <c:pt idx="465" c:formatCode="yyyy\-mm\-dd;@">
                  <c:v>42510</c:v>
                </c:pt>
                <c:pt idx="466" c:formatCode="yyyy\-mm\-dd;@">
                  <c:v>42509</c:v>
                </c:pt>
                <c:pt idx="467" c:formatCode="yyyy\-mm\-dd;@">
                  <c:v>42508</c:v>
                </c:pt>
                <c:pt idx="468" c:formatCode="yyyy\-mm\-dd;@">
                  <c:v>42507</c:v>
                </c:pt>
                <c:pt idx="469" c:formatCode="yyyy\-mm\-dd;@">
                  <c:v>42506</c:v>
                </c:pt>
                <c:pt idx="470" c:formatCode="yyyy\-mm\-dd;@">
                  <c:v>42503</c:v>
                </c:pt>
                <c:pt idx="471" c:formatCode="yyyy\-mm\-dd;@">
                  <c:v>42502</c:v>
                </c:pt>
                <c:pt idx="472" c:formatCode="yyyy\-mm\-dd;@">
                  <c:v>42501</c:v>
                </c:pt>
                <c:pt idx="473" c:formatCode="yyyy\-mm\-dd;@">
                  <c:v>42500</c:v>
                </c:pt>
                <c:pt idx="474" c:formatCode="yyyy\-mm\-dd;@">
                  <c:v>42499</c:v>
                </c:pt>
                <c:pt idx="475" c:formatCode="yyyy\-mm\-dd;@">
                  <c:v>42496</c:v>
                </c:pt>
                <c:pt idx="476" c:formatCode="yyyy\-mm\-dd;@">
                  <c:v>42495</c:v>
                </c:pt>
                <c:pt idx="477" c:formatCode="yyyy\-mm\-dd;@">
                  <c:v>42494</c:v>
                </c:pt>
                <c:pt idx="478" c:formatCode="yyyy\-mm\-dd;@">
                  <c:v>42493</c:v>
                </c:pt>
                <c:pt idx="479" c:formatCode="yyyy\-mm\-dd;@">
                  <c:v>42489</c:v>
                </c:pt>
                <c:pt idx="480" c:formatCode="yyyy\-mm\-dd;@">
                  <c:v>42488</c:v>
                </c:pt>
                <c:pt idx="481" c:formatCode="yyyy\-mm\-dd;@">
                  <c:v>42487</c:v>
                </c:pt>
                <c:pt idx="482" c:formatCode="yyyy\-mm\-dd;@">
                  <c:v>42486</c:v>
                </c:pt>
                <c:pt idx="483" c:formatCode="yyyy\-mm\-dd;@">
                  <c:v>42485</c:v>
                </c:pt>
                <c:pt idx="484" c:formatCode="yyyy\-mm\-dd;@">
                  <c:v>42482</c:v>
                </c:pt>
                <c:pt idx="485" c:formatCode="yyyy\-mm\-dd;@">
                  <c:v>42481</c:v>
                </c:pt>
                <c:pt idx="486" c:formatCode="yyyy\-mm\-dd;@">
                  <c:v>42480</c:v>
                </c:pt>
                <c:pt idx="487" c:formatCode="yyyy\-mm\-dd;@">
                  <c:v>42479</c:v>
                </c:pt>
                <c:pt idx="488" c:formatCode="yyyy\-mm\-dd;@">
                  <c:v>42478</c:v>
                </c:pt>
                <c:pt idx="489" c:formatCode="yyyy\-mm\-dd;@">
                  <c:v>42475</c:v>
                </c:pt>
                <c:pt idx="490" c:formatCode="yyyy\-mm\-dd;@">
                  <c:v>42474</c:v>
                </c:pt>
                <c:pt idx="491" c:formatCode="yyyy\-mm\-dd;@">
                  <c:v>42473</c:v>
                </c:pt>
                <c:pt idx="492" c:formatCode="yyyy\-mm\-dd;@">
                  <c:v>42472</c:v>
                </c:pt>
                <c:pt idx="493" c:formatCode="yyyy\-mm\-dd;@">
                  <c:v>42471</c:v>
                </c:pt>
                <c:pt idx="494" c:formatCode="yyyy\-mm\-dd;@">
                  <c:v>42468</c:v>
                </c:pt>
                <c:pt idx="495" c:formatCode="yyyy\-mm\-dd;@">
                  <c:v>42467</c:v>
                </c:pt>
                <c:pt idx="496" c:formatCode="yyyy\-mm\-dd;@">
                  <c:v>42466</c:v>
                </c:pt>
                <c:pt idx="497" c:formatCode="yyyy\-mm\-dd;@">
                  <c:v>42465</c:v>
                </c:pt>
                <c:pt idx="498" c:formatCode="yyyy\-mm\-dd;@">
                  <c:v>42464</c:v>
                </c:pt>
                <c:pt idx="499" c:formatCode="yyyy\-mm\-dd;@">
                  <c:v>42461</c:v>
                </c:pt>
                <c:pt idx="500" c:formatCode="yyyy\-mm\-dd;@">
                  <c:v>42460</c:v>
                </c:pt>
                <c:pt idx="501" c:formatCode="yyyy\-mm\-dd;@">
                  <c:v>42459</c:v>
                </c:pt>
                <c:pt idx="502" c:formatCode="yyyy\-mm\-dd;@">
                  <c:v>42458</c:v>
                </c:pt>
                <c:pt idx="503" c:formatCode="yyyy\-mm\-dd;@">
                  <c:v>42457</c:v>
                </c:pt>
                <c:pt idx="504" c:formatCode="yyyy\-mm\-dd;@">
                  <c:v>42454</c:v>
                </c:pt>
                <c:pt idx="505" c:formatCode="yyyy\-mm\-dd;@">
                  <c:v>42453</c:v>
                </c:pt>
                <c:pt idx="506" c:formatCode="yyyy\-mm\-dd;@">
                  <c:v>42452</c:v>
                </c:pt>
                <c:pt idx="507" c:formatCode="yyyy\-mm\-dd;@">
                  <c:v>42451</c:v>
                </c:pt>
                <c:pt idx="508" c:formatCode="yyyy\-mm\-dd;@">
                  <c:v>42450</c:v>
                </c:pt>
                <c:pt idx="509" c:formatCode="yyyy\-mm\-dd;@">
                  <c:v>42447</c:v>
                </c:pt>
                <c:pt idx="510" c:formatCode="yyyy\-mm\-dd;@">
                  <c:v>42446</c:v>
                </c:pt>
                <c:pt idx="511" c:formatCode="yyyy\-mm\-dd;@">
                  <c:v>42445</c:v>
                </c:pt>
                <c:pt idx="512" c:formatCode="yyyy\-mm\-dd;@">
                  <c:v>42444</c:v>
                </c:pt>
                <c:pt idx="513" c:formatCode="yyyy\-mm\-dd;@">
                  <c:v>42443</c:v>
                </c:pt>
                <c:pt idx="514" c:formatCode="yyyy\-mm\-dd;@">
                  <c:v>42440</c:v>
                </c:pt>
                <c:pt idx="515" c:formatCode="yyyy\-mm\-dd;@">
                  <c:v>42439</c:v>
                </c:pt>
                <c:pt idx="516" c:formatCode="yyyy\-mm\-dd;@">
                  <c:v>42438</c:v>
                </c:pt>
                <c:pt idx="517" c:formatCode="yyyy\-mm\-dd;@">
                  <c:v>42437</c:v>
                </c:pt>
                <c:pt idx="518" c:formatCode="yyyy\-mm\-dd;@">
                  <c:v>42436</c:v>
                </c:pt>
                <c:pt idx="519" c:formatCode="yyyy\-mm\-dd;@">
                  <c:v>42433</c:v>
                </c:pt>
                <c:pt idx="520" c:formatCode="yyyy\-mm\-dd;@">
                  <c:v>42432</c:v>
                </c:pt>
                <c:pt idx="521" c:formatCode="yyyy\-mm\-dd;@">
                  <c:v>42431</c:v>
                </c:pt>
                <c:pt idx="522" c:formatCode="yyyy\-mm\-dd;@">
                  <c:v>42430</c:v>
                </c:pt>
                <c:pt idx="523" c:formatCode="yyyy\-mm\-dd;@">
                  <c:v>42429</c:v>
                </c:pt>
                <c:pt idx="524" c:formatCode="yyyy\-mm\-dd;@">
                  <c:v>42426</c:v>
                </c:pt>
                <c:pt idx="525" c:formatCode="yyyy\-mm\-dd;@">
                  <c:v>42425</c:v>
                </c:pt>
                <c:pt idx="526" c:formatCode="yyyy\-mm\-dd;@">
                  <c:v>42424</c:v>
                </c:pt>
                <c:pt idx="527" c:formatCode="yyyy\-mm\-dd;@">
                  <c:v>42423</c:v>
                </c:pt>
                <c:pt idx="528" c:formatCode="yyyy\-mm\-dd;@">
                  <c:v>42422</c:v>
                </c:pt>
                <c:pt idx="529" c:formatCode="yyyy\-mm\-dd;@">
                  <c:v>42419</c:v>
                </c:pt>
                <c:pt idx="530" c:formatCode="yyyy\-mm\-dd;@">
                  <c:v>42418</c:v>
                </c:pt>
                <c:pt idx="531" c:formatCode="yyyy\-mm\-dd;@">
                  <c:v>42417</c:v>
                </c:pt>
                <c:pt idx="532" c:formatCode="yyyy\-mm\-dd;@">
                  <c:v>42416</c:v>
                </c:pt>
                <c:pt idx="533" c:formatCode="yyyy\-mm\-dd;@">
                  <c:v>42415</c:v>
                </c:pt>
                <c:pt idx="534" c:formatCode="yyyy\-mm\-dd;@">
                  <c:v>42412</c:v>
                </c:pt>
                <c:pt idx="535" c:formatCode="yyyy\-mm\-dd;@">
                  <c:v>42404</c:v>
                </c:pt>
                <c:pt idx="536" c:formatCode="yyyy\-mm\-dd;@">
                  <c:v>42403</c:v>
                </c:pt>
                <c:pt idx="537" c:formatCode="yyyy\-mm\-dd;@">
                  <c:v>42402</c:v>
                </c:pt>
                <c:pt idx="538" c:formatCode="yyyy\-mm\-dd;@">
                  <c:v>42401</c:v>
                </c:pt>
                <c:pt idx="539" c:formatCode="yyyy\-mm\-dd;@">
                  <c:v>42398</c:v>
                </c:pt>
                <c:pt idx="540" c:formatCode="yyyy\-mm\-dd;@">
                  <c:v>42397</c:v>
                </c:pt>
                <c:pt idx="541" c:formatCode="yyyy\-mm\-dd;@">
                  <c:v>42396</c:v>
                </c:pt>
                <c:pt idx="542" c:formatCode="yyyy\-mm\-dd;@">
                  <c:v>42395</c:v>
                </c:pt>
                <c:pt idx="543" c:formatCode="yyyy\-mm\-dd;@">
                  <c:v>42394</c:v>
                </c:pt>
                <c:pt idx="544" c:formatCode="yyyy\-mm\-dd;@">
                  <c:v>42391</c:v>
                </c:pt>
                <c:pt idx="545" c:formatCode="yyyy\-mm\-dd;@">
                  <c:v>42390</c:v>
                </c:pt>
                <c:pt idx="546" c:formatCode="yyyy\-mm\-dd;@">
                  <c:v>42389</c:v>
                </c:pt>
                <c:pt idx="547" c:formatCode="yyyy\-mm\-dd;@">
                  <c:v>42388</c:v>
                </c:pt>
                <c:pt idx="548" c:formatCode="yyyy\-mm\-dd;@">
                  <c:v>42387</c:v>
                </c:pt>
                <c:pt idx="549" c:formatCode="yyyy\-mm\-dd;@">
                  <c:v>42384</c:v>
                </c:pt>
                <c:pt idx="550" c:formatCode="yyyy\-mm\-dd;@">
                  <c:v>42383</c:v>
                </c:pt>
                <c:pt idx="551" c:formatCode="yyyy\-mm\-dd;@">
                  <c:v>42382</c:v>
                </c:pt>
                <c:pt idx="552" c:formatCode="yyyy\-mm\-dd;@">
                  <c:v>42381</c:v>
                </c:pt>
              </c:numCache>
            </c:numRef>
          </c:cat>
          <c:val>
            <c:numRef>
              <c:f>白糖!$J$5:$J$557</c:f>
              <c:numCache>
                <c:formatCode>###,###,###,###,##0.00</c:formatCode>
                <c:ptCount val="553"/>
                <c:pt idx="0">
                  <c:v>2982</c:v>
                </c:pt>
                <c:pt idx="1">
                  <c:v>2989</c:v>
                </c:pt>
                <c:pt idx="2">
                  <c:v>3002</c:v>
                </c:pt>
                <c:pt idx="3">
                  <c:v>2954</c:v>
                </c:pt>
                <c:pt idx="4">
                  <c:v>2967</c:v>
                </c:pt>
                <c:pt idx="5">
                  <c:v>2911</c:v>
                </c:pt>
                <c:pt idx="6">
                  <c:v>2917</c:v>
                </c:pt>
                <c:pt idx="7">
                  <c:v>2927</c:v>
                </c:pt>
                <c:pt idx="8">
                  <c:v>3008</c:v>
                </c:pt>
                <c:pt idx="9">
                  <c:v>3024</c:v>
                </c:pt>
                <c:pt idx="10">
                  <c:v>3021</c:v>
                </c:pt>
                <c:pt idx="11">
                  <c:v>3001</c:v>
                </c:pt>
                <c:pt idx="12">
                  <c:v>3069</c:v>
                </c:pt>
                <c:pt idx="13">
                  <c:v>3087</c:v>
                </c:pt>
                <c:pt idx="14">
                  <c:v>3076</c:v>
                </c:pt>
                <c:pt idx="15">
                  <c:v>3091</c:v>
                </c:pt>
                <c:pt idx="16">
                  <c:v>3104</c:v>
                </c:pt>
                <c:pt idx="17">
                  <c:v>3159</c:v>
                </c:pt>
                <c:pt idx="18">
                  <c:v>3156</c:v>
                </c:pt>
                <c:pt idx="19">
                  <c:v>3150</c:v>
                </c:pt>
                <c:pt idx="20">
                  <c:v>3134</c:v>
                </c:pt>
                <c:pt idx="21">
                  <c:v>3171.78</c:v>
                </c:pt>
                <c:pt idx="22">
                  <c:v>3149.96</c:v>
                </c:pt>
                <c:pt idx="23">
                  <c:v>3117.94</c:v>
                </c:pt>
                <c:pt idx="24">
                  <c:v>3178.42</c:v>
                </c:pt>
                <c:pt idx="25">
                  <c:v>3163.98</c:v>
                </c:pt>
                <c:pt idx="26">
                  <c:v>3217.38</c:v>
                </c:pt>
                <c:pt idx="27">
                  <c:v>3265.87</c:v>
                </c:pt>
                <c:pt idx="28">
                  <c:v>3252.39</c:v>
                </c:pt>
                <c:pt idx="29">
                  <c:v>3228.4</c:v>
                </c:pt>
                <c:pt idx="30">
                  <c:v>3298.95</c:v>
                </c:pt>
                <c:pt idx="31">
                  <c:v>3249.34</c:v>
                </c:pt>
                <c:pt idx="32">
                  <c:v>3271.03</c:v>
                </c:pt>
                <c:pt idx="33">
                  <c:v>3278.66</c:v>
                </c:pt>
                <c:pt idx="34">
                  <c:v>3254.76</c:v>
                </c:pt>
                <c:pt idx="35">
                  <c:v>3318.93</c:v>
                </c:pt>
                <c:pt idx="36">
                  <c:v>3304.4</c:v>
                </c:pt>
                <c:pt idx="37">
                  <c:v>3313.75</c:v>
                </c:pt>
                <c:pt idx="38">
                  <c:v>3287.56</c:v>
                </c:pt>
                <c:pt idx="39">
                  <c:v>3426.45</c:v>
                </c:pt>
                <c:pt idx="40">
                  <c:v>3452.86</c:v>
                </c:pt>
                <c:pt idx="41">
                  <c:v>3430.68</c:v>
                </c:pt>
                <c:pt idx="42">
                  <c:v>3489.05</c:v>
                </c:pt>
                <c:pt idx="43">
                  <c:v>3408.06</c:v>
                </c:pt>
                <c:pt idx="44">
                  <c:v>3281.36</c:v>
                </c:pt>
                <c:pt idx="45">
                  <c:v>3415.98</c:v>
                </c:pt>
                <c:pt idx="46">
                  <c:v>3459.54</c:v>
                </c:pt>
                <c:pt idx="47">
                  <c:v>3468.89</c:v>
                </c:pt>
                <c:pt idx="48">
                  <c:v>3402.34</c:v>
                </c:pt>
                <c:pt idx="49">
                  <c:v>3394.03</c:v>
                </c:pt>
                <c:pt idx="50">
                  <c:v>3378.58</c:v>
                </c:pt>
                <c:pt idx="51">
                  <c:v>3431.24</c:v>
                </c:pt>
                <c:pt idx="52">
                  <c:v>3403.14</c:v>
                </c:pt>
                <c:pt idx="53">
                  <c:v>3421.99</c:v>
                </c:pt>
                <c:pt idx="54">
                  <c:v>3470.35</c:v>
                </c:pt>
                <c:pt idx="55">
                  <c:v>3471.44</c:v>
                </c:pt>
                <c:pt idx="56">
                  <c:v>3470.54</c:v>
                </c:pt>
                <c:pt idx="57">
                  <c:v>3512.57</c:v>
                </c:pt>
                <c:pt idx="58">
                  <c:v>3497.77</c:v>
                </c:pt>
                <c:pt idx="59">
                  <c:v>3524.34</c:v>
                </c:pt>
                <c:pt idx="60">
                  <c:v>3467.19</c:v>
                </c:pt>
                <c:pt idx="61">
                  <c:v>3417.24</c:v>
                </c:pt>
                <c:pt idx="62">
                  <c:v>3392.41</c:v>
                </c:pt>
                <c:pt idx="63">
                  <c:v>3499</c:v>
                </c:pt>
                <c:pt idx="64">
                  <c:v>3487.56</c:v>
                </c:pt>
                <c:pt idx="65">
                  <c:v>3421.46</c:v>
                </c:pt>
                <c:pt idx="66">
                  <c:v>3396.47</c:v>
                </c:pt>
                <c:pt idx="67">
                  <c:v>3405.01</c:v>
                </c:pt>
                <c:pt idx="68">
                  <c:v>3421.92</c:v>
                </c:pt>
                <c:pt idx="69">
                  <c:v>3418.93</c:v>
                </c:pt>
                <c:pt idx="70">
                  <c:v>3433.11</c:v>
                </c:pt>
                <c:pt idx="71">
                  <c:v>3411.1</c:v>
                </c:pt>
                <c:pt idx="72">
                  <c:v>3483.36</c:v>
                </c:pt>
                <c:pt idx="73">
                  <c:v>3520.85</c:v>
                </c:pt>
                <c:pt idx="74">
                  <c:v>3665.07</c:v>
                </c:pt>
                <c:pt idx="75">
                  <c:v>3683.71</c:v>
                </c:pt>
                <c:pt idx="76">
                  <c:v>3789.79</c:v>
                </c:pt>
                <c:pt idx="77">
                  <c:v>3805.13</c:v>
                </c:pt>
                <c:pt idx="78">
                  <c:v>3798.97</c:v>
                </c:pt>
                <c:pt idx="79">
                  <c:v>3857.55</c:v>
                </c:pt>
                <c:pt idx="80">
                  <c:v>3906.07</c:v>
                </c:pt>
                <c:pt idx="81">
                  <c:v>3916.46</c:v>
                </c:pt>
                <c:pt idx="82">
                  <c:v>3918.95</c:v>
                </c:pt>
                <c:pt idx="83">
                  <c:v>3872.86</c:v>
                </c:pt>
                <c:pt idx="84">
                  <c:v>3861.92</c:v>
                </c:pt>
                <c:pt idx="85">
                  <c:v>3801.94</c:v>
                </c:pt>
                <c:pt idx="86">
                  <c:v>3837.45</c:v>
                </c:pt>
                <c:pt idx="87">
                  <c:v>3803.93</c:v>
                </c:pt>
                <c:pt idx="88">
                  <c:v>3781.83</c:v>
                </c:pt>
                <c:pt idx="89">
                  <c:v>3643.5</c:v>
                </c:pt>
                <c:pt idx="90">
                  <c:v>3619.21</c:v>
                </c:pt>
                <c:pt idx="91">
                  <c:v>3644.07</c:v>
                </c:pt>
                <c:pt idx="92">
                  <c:v>3668.5</c:v>
                </c:pt>
                <c:pt idx="93">
                  <c:v>3651.52</c:v>
                </c:pt>
                <c:pt idx="94">
                  <c:v>3688.74</c:v>
                </c:pt>
                <c:pt idx="95">
                  <c:v>3658.05</c:v>
                </c:pt>
                <c:pt idx="96">
                  <c:v>3711.67</c:v>
                </c:pt>
                <c:pt idx="97">
                  <c:v>3741.92</c:v>
                </c:pt>
                <c:pt idx="98">
                  <c:v>3833.18</c:v>
                </c:pt>
                <c:pt idx="99">
                  <c:v>3863.89</c:v>
                </c:pt>
                <c:pt idx="100">
                  <c:v>3836.2</c:v>
                </c:pt>
                <c:pt idx="101">
                  <c:v>3839.12</c:v>
                </c:pt>
                <c:pt idx="102">
                  <c:v>3833.52</c:v>
                </c:pt>
                <c:pt idx="103">
                  <c:v>3823.52</c:v>
                </c:pt>
                <c:pt idx="104">
                  <c:v>3896.43</c:v>
                </c:pt>
                <c:pt idx="105">
                  <c:v>3904.31</c:v>
                </c:pt>
                <c:pt idx="106">
                  <c:v>3881.98</c:v>
                </c:pt>
                <c:pt idx="107">
                  <c:v>3807.04</c:v>
                </c:pt>
                <c:pt idx="108">
                  <c:v>3831.88</c:v>
                </c:pt>
                <c:pt idx="109">
                  <c:v>3912.39</c:v>
                </c:pt>
                <c:pt idx="110">
                  <c:v>3889.07</c:v>
                </c:pt>
                <c:pt idx="111">
                  <c:v>3849.85</c:v>
                </c:pt>
                <c:pt idx="112">
                  <c:v>3859.54</c:v>
                </c:pt>
                <c:pt idx="113">
                  <c:v>3870.28</c:v>
                </c:pt>
                <c:pt idx="114">
                  <c:v>3830.97</c:v>
                </c:pt>
                <c:pt idx="115">
                  <c:v>3809.41</c:v>
                </c:pt>
                <c:pt idx="116">
                  <c:v>3799.1</c:v>
                </c:pt>
                <c:pt idx="117">
                  <c:v>3769.98</c:v>
                </c:pt>
                <c:pt idx="118">
                  <c:v>3736.96</c:v>
                </c:pt>
                <c:pt idx="119">
                  <c:v>3691.64</c:v>
                </c:pt>
                <c:pt idx="120">
                  <c:v>3650.86</c:v>
                </c:pt>
                <c:pt idx="121">
                  <c:v>3739.36</c:v>
                </c:pt>
                <c:pt idx="122">
                  <c:v>3774.4</c:v>
                </c:pt>
                <c:pt idx="123">
                  <c:v>3779.03</c:v>
                </c:pt>
                <c:pt idx="124">
                  <c:v>3762.5</c:v>
                </c:pt>
                <c:pt idx="125">
                  <c:v>3641.36</c:v>
                </c:pt>
                <c:pt idx="126">
                  <c:v>3658.28</c:v>
                </c:pt>
                <c:pt idx="127">
                  <c:v>3675.42</c:v>
                </c:pt>
                <c:pt idx="128">
                  <c:v>3590.83</c:v>
                </c:pt>
                <c:pt idx="129">
                  <c:v>3607.19</c:v>
                </c:pt>
                <c:pt idx="130">
                  <c:v>3631.3</c:v>
                </c:pt>
                <c:pt idx="131">
                  <c:v>3624.2</c:v>
                </c:pt>
                <c:pt idx="132">
                  <c:v>3611.93</c:v>
                </c:pt>
                <c:pt idx="133">
                  <c:v>3629.66</c:v>
                </c:pt>
                <c:pt idx="134">
                  <c:v>3687.76</c:v>
                </c:pt>
                <c:pt idx="135">
                  <c:v>3662.34</c:v>
                </c:pt>
                <c:pt idx="136">
                  <c:v>3664.78</c:v>
                </c:pt>
                <c:pt idx="137">
                  <c:v>3633.5</c:v>
                </c:pt>
                <c:pt idx="138">
                  <c:v>3606.87</c:v>
                </c:pt>
                <c:pt idx="139">
                  <c:v>3635</c:v>
                </c:pt>
                <c:pt idx="140">
                  <c:v>3726</c:v>
                </c:pt>
                <c:pt idx="141">
                  <c:v>3693</c:v>
                </c:pt>
                <c:pt idx="142">
                  <c:v>3656</c:v>
                </c:pt>
                <c:pt idx="143">
                  <c:v>3718</c:v>
                </c:pt>
                <c:pt idx="144">
                  <c:v>3757.93</c:v>
                </c:pt>
                <c:pt idx="145">
                  <c:v>3539.83</c:v>
                </c:pt>
                <c:pt idx="146">
                  <c:v>3532.82</c:v>
                </c:pt>
                <c:pt idx="147">
                  <c:v>3568</c:v>
                </c:pt>
                <c:pt idx="148">
                  <c:v>3673.42</c:v>
                </c:pt>
                <c:pt idx="149">
                  <c:v>3705.51</c:v>
                </c:pt>
                <c:pt idx="150">
                  <c:v>3725.24</c:v>
                </c:pt>
                <c:pt idx="151">
                  <c:v>3723.64</c:v>
                </c:pt>
                <c:pt idx="152">
                  <c:v>3661.94</c:v>
                </c:pt>
                <c:pt idx="153">
                  <c:v>3769.6</c:v>
                </c:pt>
                <c:pt idx="154">
                  <c:v>3805.57</c:v>
                </c:pt>
                <c:pt idx="155">
                  <c:v>3749.1</c:v>
                </c:pt>
                <c:pt idx="156">
                  <c:v>3773.37</c:v>
                </c:pt>
                <c:pt idx="157">
                  <c:v>3711.32</c:v>
                </c:pt>
                <c:pt idx="158">
                  <c:v>3771.98</c:v>
                </c:pt>
                <c:pt idx="159">
                  <c:v>3696</c:v>
                </c:pt>
                <c:pt idx="160">
                  <c:v>3650.27</c:v>
                </c:pt>
                <c:pt idx="161">
                  <c:v>3725.58</c:v>
                </c:pt>
                <c:pt idx="162">
                  <c:v>3672.41</c:v>
                </c:pt>
                <c:pt idx="163">
                  <c:v>3620.33</c:v>
                </c:pt>
                <c:pt idx="164">
                  <c:v>3773.82</c:v>
                </c:pt>
                <c:pt idx="165">
                  <c:v>3649.92</c:v>
                </c:pt>
                <c:pt idx="166">
                  <c:v>3708.71</c:v>
                </c:pt>
                <c:pt idx="167">
                  <c:v>3778.2</c:v>
                </c:pt>
                <c:pt idx="168">
                  <c:v>3778.02</c:v>
                </c:pt>
                <c:pt idx="169">
                  <c:v>3705.4</c:v>
                </c:pt>
                <c:pt idx="170">
                  <c:v>3665.35</c:v>
                </c:pt>
                <c:pt idx="171">
                  <c:v>3672.4</c:v>
                </c:pt>
                <c:pt idx="172">
                  <c:v>3649.5</c:v>
                </c:pt>
                <c:pt idx="173">
                  <c:v>3622.29</c:v>
                </c:pt>
                <c:pt idx="174">
                  <c:v>3553.92</c:v>
                </c:pt>
                <c:pt idx="175">
                  <c:v>3602.71</c:v>
                </c:pt>
                <c:pt idx="176">
                  <c:v>3679.06</c:v>
                </c:pt>
                <c:pt idx="177">
                  <c:v>3615.55</c:v>
                </c:pt>
                <c:pt idx="178">
                  <c:v>3616.7</c:v>
                </c:pt>
                <c:pt idx="179">
                  <c:v>3742.61</c:v>
                </c:pt>
                <c:pt idx="180">
                  <c:v>3779.15</c:v>
                </c:pt>
                <c:pt idx="181">
                  <c:v>3808.3</c:v>
                </c:pt>
                <c:pt idx="182">
                  <c:v>3868.2</c:v>
                </c:pt>
                <c:pt idx="183">
                  <c:v>3907.2</c:v>
                </c:pt>
                <c:pt idx="184">
                  <c:v>4012.06</c:v>
                </c:pt>
                <c:pt idx="185">
                  <c:v>4028.49</c:v>
                </c:pt>
                <c:pt idx="186">
                  <c:v>4043.63</c:v>
                </c:pt>
                <c:pt idx="187">
                  <c:v>3928.41</c:v>
                </c:pt>
                <c:pt idx="188">
                  <c:v>3938.53</c:v>
                </c:pt>
                <c:pt idx="189">
                  <c:v>3910.87</c:v>
                </c:pt>
                <c:pt idx="190">
                  <c:v>3822.03</c:v>
                </c:pt>
                <c:pt idx="191">
                  <c:v>3929.95</c:v>
                </c:pt>
                <c:pt idx="192">
                  <c:v>3932.35</c:v>
                </c:pt>
                <c:pt idx="193">
                  <c:v>3936.97</c:v>
                </c:pt>
                <c:pt idx="194">
                  <c:v>3909.73</c:v>
                </c:pt>
                <c:pt idx="195">
                  <c:v>3822.7</c:v>
                </c:pt>
                <c:pt idx="196">
                  <c:v>3826.99</c:v>
                </c:pt>
                <c:pt idx="197">
                  <c:v>3877.79</c:v>
                </c:pt>
                <c:pt idx="198">
                  <c:v>3839.98</c:v>
                </c:pt>
                <c:pt idx="199">
                  <c:v>3702.54</c:v>
                </c:pt>
                <c:pt idx="200">
                  <c:v>3698.67</c:v>
                </c:pt>
                <c:pt idx="201">
                  <c:v>3724.33</c:v>
                </c:pt>
                <c:pt idx="202">
                  <c:v>3844.99</c:v>
                </c:pt>
                <c:pt idx="203">
                  <c:v>3800.89</c:v>
                </c:pt>
                <c:pt idx="204">
                  <c:v>3776.65</c:v>
                </c:pt>
                <c:pt idx="205">
                  <c:v>3775.44</c:v>
                </c:pt>
                <c:pt idx="206">
                  <c:v>3709.92</c:v>
                </c:pt>
                <c:pt idx="207">
                  <c:v>3554.89</c:v>
                </c:pt>
                <c:pt idx="208">
                  <c:v>3581.54</c:v>
                </c:pt>
                <c:pt idx="209">
                  <c:v>3587.76</c:v>
                </c:pt>
                <c:pt idx="210">
                  <c:v>3654.87</c:v>
                </c:pt>
                <c:pt idx="211">
                  <c:v>3613.16</c:v>
                </c:pt>
                <c:pt idx="212">
                  <c:v>3659.56</c:v>
                </c:pt>
                <c:pt idx="213">
                  <c:v>3775.96</c:v>
                </c:pt>
                <c:pt idx="214">
                  <c:v>3740.79</c:v>
                </c:pt>
                <c:pt idx="215">
                  <c:v>3724.5</c:v>
                </c:pt>
                <c:pt idx="216">
                  <c:v>3736.06</c:v>
                </c:pt>
                <c:pt idx="217">
                  <c:v>3755.7</c:v>
                </c:pt>
                <c:pt idx="218">
                  <c:v>3802.34</c:v>
                </c:pt>
                <c:pt idx="219">
                  <c:v>3856.96</c:v>
                </c:pt>
                <c:pt idx="220">
                  <c:v>3857</c:v>
                </c:pt>
                <c:pt idx="221">
                  <c:v>3910.37</c:v>
                </c:pt>
                <c:pt idx="222">
                  <c:v>3925.18</c:v>
                </c:pt>
                <c:pt idx="223">
                  <c:v>3874.74</c:v>
                </c:pt>
                <c:pt idx="224">
                  <c:v>3844.08</c:v>
                </c:pt>
                <c:pt idx="225">
                  <c:v>3828.69</c:v>
                </c:pt>
                <c:pt idx="226">
                  <c:v>3798.58</c:v>
                </c:pt>
                <c:pt idx="227">
                  <c:v>3907.5</c:v>
                </c:pt>
                <c:pt idx="228">
                  <c:v>4052.88</c:v>
                </c:pt>
                <c:pt idx="229">
                  <c:v>4114.13</c:v>
                </c:pt>
                <c:pt idx="230">
                  <c:v>4252.75</c:v>
                </c:pt>
                <c:pt idx="231">
                  <c:v>4262.57</c:v>
                </c:pt>
                <c:pt idx="232">
                  <c:v>4310.32</c:v>
                </c:pt>
                <c:pt idx="233">
                  <c:v>4451.51</c:v>
                </c:pt>
                <c:pt idx="234">
                  <c:v>4425.71</c:v>
                </c:pt>
                <c:pt idx="235">
                  <c:v>4355.27</c:v>
                </c:pt>
                <c:pt idx="236">
                  <c:v>4415.54</c:v>
                </c:pt>
                <c:pt idx="237">
                  <c:v>4326.36</c:v>
                </c:pt>
                <c:pt idx="238">
                  <c:v>4272.11</c:v>
                </c:pt>
                <c:pt idx="239">
                  <c:v>4254.13</c:v>
                </c:pt>
                <c:pt idx="240">
                  <c:v>4283.49</c:v>
                </c:pt>
                <c:pt idx="241">
                  <c:v>4259.55</c:v>
                </c:pt>
                <c:pt idx="242">
                  <c:v>4245.09</c:v>
                </c:pt>
                <c:pt idx="243">
                  <c:v>4217.36</c:v>
                </c:pt>
                <c:pt idx="244">
                  <c:v>4227.24</c:v>
                </c:pt>
                <c:pt idx="245">
                  <c:v>4316.63</c:v>
                </c:pt>
                <c:pt idx="246">
                  <c:v>4346.58</c:v>
                </c:pt>
                <c:pt idx="247">
                  <c:v>4443.61</c:v>
                </c:pt>
                <c:pt idx="248">
                  <c:v>4280.48</c:v>
                </c:pt>
                <c:pt idx="249">
                  <c:v>4291.42</c:v>
                </c:pt>
                <c:pt idx="250">
                  <c:v>4443.56</c:v>
                </c:pt>
                <c:pt idx="251">
                  <c:v>4453.67</c:v>
                </c:pt>
                <c:pt idx="252">
                  <c:v>4477.6</c:v>
                </c:pt>
                <c:pt idx="253">
                  <c:v>4494.47</c:v>
                </c:pt>
                <c:pt idx="254">
                  <c:v>4511.73</c:v>
                </c:pt>
                <c:pt idx="255">
                  <c:v>4488.12</c:v>
                </c:pt>
                <c:pt idx="256">
                  <c:v>4507.35</c:v>
                </c:pt>
                <c:pt idx="257">
                  <c:v>4518.63</c:v>
                </c:pt>
                <c:pt idx="258">
                  <c:v>4504.57</c:v>
                </c:pt>
                <c:pt idx="259">
                  <c:v>4535.01</c:v>
                </c:pt>
                <c:pt idx="260">
                  <c:v>4462.39</c:v>
                </c:pt>
                <c:pt idx="261">
                  <c:v>4387.52</c:v>
                </c:pt>
                <c:pt idx="262">
                  <c:v>4524.34</c:v>
                </c:pt>
                <c:pt idx="263">
                  <c:v>4593.64</c:v>
                </c:pt>
                <c:pt idx="264">
                  <c:v>4667.33</c:v>
                </c:pt>
                <c:pt idx="265">
                  <c:v>4693</c:v>
                </c:pt>
                <c:pt idx="266">
                  <c:v>4701.99</c:v>
                </c:pt>
                <c:pt idx="267">
                  <c:v>4675.68</c:v>
                </c:pt>
                <c:pt idx="268">
                  <c:v>4612.26</c:v>
                </c:pt>
                <c:pt idx="269">
                  <c:v>4612.81</c:v>
                </c:pt>
                <c:pt idx="270">
                  <c:v>4707.78</c:v>
                </c:pt>
                <c:pt idx="271">
                  <c:v>4809.28</c:v>
                </c:pt>
                <c:pt idx="272">
                  <c:v>4823.58</c:v>
                </c:pt>
                <c:pt idx="273">
                  <c:v>4824.16</c:v>
                </c:pt>
                <c:pt idx="274">
                  <c:v>4808.45</c:v>
                </c:pt>
                <c:pt idx="275">
                  <c:v>4816.4</c:v>
                </c:pt>
                <c:pt idx="276">
                  <c:v>4798.89</c:v>
                </c:pt>
                <c:pt idx="277">
                  <c:v>4750.47</c:v>
                </c:pt>
                <c:pt idx="278">
                  <c:v>4834.65</c:v>
                </c:pt>
                <c:pt idx="279">
                  <c:v>4835.69</c:v>
                </c:pt>
                <c:pt idx="280">
                  <c:v>4993.96</c:v>
                </c:pt>
                <c:pt idx="281">
                  <c:v>5076.05</c:v>
                </c:pt>
                <c:pt idx="282">
                  <c:v>5096.81</c:v>
                </c:pt>
                <c:pt idx="283">
                  <c:v>5034.15</c:v>
                </c:pt>
                <c:pt idx="284">
                  <c:v>4994.47</c:v>
                </c:pt>
                <c:pt idx="285">
                  <c:v>4953.76</c:v>
                </c:pt>
                <c:pt idx="286">
                  <c:v>5097.66</c:v>
                </c:pt>
                <c:pt idx="287">
                  <c:v>5166.8</c:v>
                </c:pt>
                <c:pt idx="288">
                  <c:v>5298.56</c:v>
                </c:pt>
                <c:pt idx="289">
                  <c:v>5319.57</c:v>
                </c:pt>
                <c:pt idx="290">
                  <c:v>5201.21</c:v>
                </c:pt>
                <c:pt idx="291">
                  <c:v>5201.4</c:v>
                </c:pt>
                <c:pt idx="292">
                  <c:v>5232.79</c:v>
                </c:pt>
                <c:pt idx="293">
                  <c:v>5169.4</c:v>
                </c:pt>
                <c:pt idx="294">
                  <c:v>5262.46</c:v>
                </c:pt>
                <c:pt idx="295">
                  <c:v>5234.71</c:v>
                </c:pt>
                <c:pt idx="296">
                  <c:v>5312.75</c:v>
                </c:pt>
                <c:pt idx="297">
                  <c:v>5259.27</c:v>
                </c:pt>
                <c:pt idx="298">
                  <c:v>5405.8</c:v>
                </c:pt>
                <c:pt idx="299">
                  <c:v>5422.06</c:v>
                </c:pt>
                <c:pt idx="300">
                  <c:v>5513.7</c:v>
                </c:pt>
                <c:pt idx="301">
                  <c:v>5532.47</c:v>
                </c:pt>
                <c:pt idx="302">
                  <c:v>5399.55</c:v>
                </c:pt>
                <c:pt idx="303">
                  <c:v>5395.91</c:v>
                </c:pt>
                <c:pt idx="304">
                  <c:v>5562.86</c:v>
                </c:pt>
                <c:pt idx="305">
                  <c:v>5503.95</c:v>
                </c:pt>
                <c:pt idx="306">
                  <c:v>5494.2</c:v>
                </c:pt>
                <c:pt idx="307">
                  <c:v>5494.2</c:v>
                </c:pt>
                <c:pt idx="308">
                  <c:v>5548.23</c:v>
                </c:pt>
                <c:pt idx="309">
                  <c:v>5522.76</c:v>
                </c:pt>
                <c:pt idx="310">
                  <c:v>5510.41</c:v>
                </c:pt>
                <c:pt idx="311">
                  <c:v>5509.17</c:v>
                </c:pt>
                <c:pt idx="312">
                  <c:v>5585.17</c:v>
                </c:pt>
                <c:pt idx="313">
                  <c:v>5549.4</c:v>
                </c:pt>
                <c:pt idx="314">
                  <c:v>5386.25</c:v>
                </c:pt>
                <c:pt idx="315">
                  <c:v>5323.48</c:v>
                </c:pt>
                <c:pt idx="316">
                  <c:v>5073.6</c:v>
                </c:pt>
                <c:pt idx="317">
                  <c:v>4967.15</c:v>
                </c:pt>
                <c:pt idx="318">
                  <c:v>4854.96</c:v>
                </c:pt>
                <c:pt idx="319">
                  <c:v>4761.53</c:v>
                </c:pt>
                <c:pt idx="320">
                  <c:v>4765.79</c:v>
                </c:pt>
                <c:pt idx="321">
                  <c:v>4772.58</c:v>
                </c:pt>
                <c:pt idx="322">
                  <c:v>4789.91</c:v>
                </c:pt>
                <c:pt idx="323">
                  <c:v>4788.47</c:v>
                </c:pt>
                <c:pt idx="324">
                  <c:v>4788.3</c:v>
                </c:pt>
                <c:pt idx="325">
                  <c:v>4858.97</c:v>
                </c:pt>
                <c:pt idx="326">
                  <c:v>4727.7</c:v>
                </c:pt>
                <c:pt idx="327">
                  <c:v>4840.24</c:v>
                </c:pt>
                <c:pt idx="328">
                  <c:v>4989.71</c:v>
                </c:pt>
                <c:pt idx="329">
                  <c:v>4988.6</c:v>
                </c:pt>
                <c:pt idx="330">
                  <c:v>5033.65</c:v>
                </c:pt>
                <c:pt idx="331">
                  <c:v>5060.72</c:v>
                </c:pt>
                <c:pt idx="332">
                  <c:v>5033.5</c:v>
                </c:pt>
                <c:pt idx="333">
                  <c:v>4890.1</c:v>
                </c:pt>
                <c:pt idx="334">
                  <c:v>4947.2</c:v>
                </c:pt>
                <c:pt idx="335">
                  <c:v>4997.76</c:v>
                </c:pt>
                <c:pt idx="336">
                  <c:v>5110.8</c:v>
                </c:pt>
                <c:pt idx="337">
                  <c:v>5067.65</c:v>
                </c:pt>
                <c:pt idx="338">
                  <c:v>5151.2</c:v>
                </c:pt>
                <c:pt idx="339">
                  <c:v>5130.15</c:v>
                </c:pt>
                <c:pt idx="340">
                  <c:v>5066.88</c:v>
                </c:pt>
                <c:pt idx="341">
                  <c:v>5090.55</c:v>
                </c:pt>
                <c:pt idx="342">
                  <c:v>5227.73</c:v>
                </c:pt>
                <c:pt idx="343">
                  <c:v>5172.55</c:v>
                </c:pt>
                <c:pt idx="344">
                  <c:v>5188.1</c:v>
                </c:pt>
                <c:pt idx="345">
                  <c:v>5215.42</c:v>
                </c:pt>
                <c:pt idx="346">
                  <c:v>5381.51</c:v>
                </c:pt>
                <c:pt idx="347">
                  <c:v>5475.87</c:v>
                </c:pt>
                <c:pt idx="348">
                  <c:v>5475.87</c:v>
                </c:pt>
                <c:pt idx="349">
                  <c:v>5456.94</c:v>
                </c:pt>
                <c:pt idx="350">
                  <c:v>5549.7</c:v>
                </c:pt>
                <c:pt idx="351">
                  <c:v>5513.32</c:v>
                </c:pt>
                <c:pt idx="352">
                  <c:v>5578.46</c:v>
                </c:pt>
                <c:pt idx="353">
                  <c:v>5442.77</c:v>
                </c:pt>
                <c:pt idx="354">
                  <c:v>5392.82</c:v>
                </c:pt>
                <c:pt idx="355">
                  <c:v>5438.96</c:v>
                </c:pt>
                <c:pt idx="356">
                  <c:v>5316.81</c:v>
                </c:pt>
                <c:pt idx="357">
                  <c:v>5559.98</c:v>
                </c:pt>
                <c:pt idx="358">
                  <c:v>5559.98</c:v>
                </c:pt>
                <c:pt idx="359">
                  <c:v>5656.38</c:v>
                </c:pt>
                <c:pt idx="360">
                  <c:v>5672.38</c:v>
                </c:pt>
                <c:pt idx="361">
                  <c:v>5729.46</c:v>
                </c:pt>
                <c:pt idx="362">
                  <c:v>5794.84</c:v>
                </c:pt>
                <c:pt idx="363">
                  <c:v>5675.69</c:v>
                </c:pt>
                <c:pt idx="364">
                  <c:v>5637.41</c:v>
                </c:pt>
                <c:pt idx="365">
                  <c:v>5708.43</c:v>
                </c:pt>
                <c:pt idx="366">
                  <c:v>5724.64</c:v>
                </c:pt>
                <c:pt idx="367">
                  <c:v>5753.87</c:v>
                </c:pt>
                <c:pt idx="368">
                  <c:v>5704.22</c:v>
                </c:pt>
                <c:pt idx="369">
                  <c:v>5704.9</c:v>
                </c:pt>
                <c:pt idx="370">
                  <c:v>5765.29</c:v>
                </c:pt>
                <c:pt idx="371">
                  <c:v>5765.29</c:v>
                </c:pt>
                <c:pt idx="372">
                  <c:v>5720.12</c:v>
                </c:pt>
                <c:pt idx="373">
                  <c:v>5553.13</c:v>
                </c:pt>
                <c:pt idx="374">
                  <c:v>5776.74</c:v>
                </c:pt>
                <c:pt idx="375">
                  <c:v>5895.24</c:v>
                </c:pt>
                <c:pt idx="376">
                  <c:v>5846.43</c:v>
                </c:pt>
                <c:pt idx="377">
                  <c:v>5772.84</c:v>
                </c:pt>
                <c:pt idx="378">
                  <c:v>5678.99</c:v>
                </c:pt>
                <c:pt idx="379">
                  <c:v>5721.37</c:v>
                </c:pt>
                <c:pt idx="380">
                  <c:v>5726.56</c:v>
                </c:pt>
                <c:pt idx="381">
                  <c:v>5713.31</c:v>
                </c:pt>
                <c:pt idx="382">
                  <c:v>5705.81</c:v>
                </c:pt>
                <c:pt idx="383">
                  <c:v>5635.75</c:v>
                </c:pt>
                <c:pt idx="384">
                  <c:v>5337.86</c:v>
                </c:pt>
                <c:pt idx="385">
                  <c:v>5294.96</c:v>
                </c:pt>
                <c:pt idx="386">
                  <c:v>5234.16</c:v>
                </c:pt>
                <c:pt idx="387">
                  <c:v>5282.53</c:v>
                </c:pt>
                <c:pt idx="388">
                  <c:v>5287.4</c:v>
                </c:pt>
                <c:pt idx="389">
                  <c:v>5275.79</c:v>
                </c:pt>
                <c:pt idx="390">
                  <c:v>5270.71</c:v>
                </c:pt>
                <c:pt idx="391">
                  <c:v>5270.71</c:v>
                </c:pt>
                <c:pt idx="392">
                  <c:v>5137.23</c:v>
                </c:pt>
                <c:pt idx="393">
                  <c:v>5242.4</c:v>
                </c:pt>
                <c:pt idx="394">
                  <c:v>5344.8</c:v>
                </c:pt>
                <c:pt idx="395">
                  <c:v>5424.56</c:v>
                </c:pt>
                <c:pt idx="396">
                  <c:v>5405.73</c:v>
                </c:pt>
                <c:pt idx="397">
                  <c:v>5380.71</c:v>
                </c:pt>
                <c:pt idx="398">
                  <c:v>5308.94</c:v>
                </c:pt>
                <c:pt idx="399">
                  <c:v>5414.6</c:v>
                </c:pt>
                <c:pt idx="400">
                  <c:v>5349.1</c:v>
                </c:pt>
                <c:pt idx="401">
                  <c:v>5204.17</c:v>
                </c:pt>
                <c:pt idx="402">
                  <c:v>5232.69</c:v>
                </c:pt>
                <c:pt idx="403">
                  <c:v>5168.8</c:v>
                </c:pt>
                <c:pt idx="404">
                  <c:v>5291.2</c:v>
                </c:pt>
                <c:pt idx="405">
                  <c:v>5239.55</c:v>
                </c:pt>
                <c:pt idx="406">
                  <c:v>5185.26</c:v>
                </c:pt>
                <c:pt idx="407">
                  <c:v>5162.58</c:v>
                </c:pt>
                <c:pt idx="408">
                  <c:v>5180.72</c:v>
                </c:pt>
                <c:pt idx="409">
                  <c:v>5360.69</c:v>
                </c:pt>
                <c:pt idx="410">
                  <c:v>5401.62</c:v>
                </c:pt>
                <c:pt idx="411">
                  <c:v>5361.17</c:v>
                </c:pt>
                <c:pt idx="412">
                  <c:v>5200.67</c:v>
                </c:pt>
                <c:pt idx="413">
                  <c:v>5050.66</c:v>
                </c:pt>
                <c:pt idx="414">
                  <c:v>5046.3</c:v>
                </c:pt>
                <c:pt idx="415">
                  <c:v>5006.31</c:v>
                </c:pt>
                <c:pt idx="416">
                  <c:v>5048.83</c:v>
                </c:pt>
                <c:pt idx="417">
                  <c:v>5008.59</c:v>
                </c:pt>
                <c:pt idx="418">
                  <c:v>5073.59</c:v>
                </c:pt>
                <c:pt idx="419">
                  <c:v>5170.97</c:v>
                </c:pt>
                <c:pt idx="420">
                  <c:v>5260.58</c:v>
                </c:pt>
                <c:pt idx="421">
                  <c:v>5188.16</c:v>
                </c:pt>
                <c:pt idx="422">
                  <c:v>5156.21</c:v>
                </c:pt>
                <c:pt idx="423">
                  <c:v>5097.1</c:v>
                </c:pt>
                <c:pt idx="424">
                  <c:v>5121.64</c:v>
                </c:pt>
                <c:pt idx="425">
                  <c:v>5121.64</c:v>
                </c:pt>
                <c:pt idx="426">
                  <c:v>5102.19</c:v>
                </c:pt>
                <c:pt idx="427">
                  <c:v>5232.28</c:v>
                </c:pt>
                <c:pt idx="428">
                  <c:v>5136.76</c:v>
                </c:pt>
                <c:pt idx="429">
                  <c:v>5191.95</c:v>
                </c:pt>
                <c:pt idx="430">
                  <c:v>5321.85</c:v>
                </c:pt>
                <c:pt idx="431">
                  <c:v>5159.38</c:v>
                </c:pt>
                <c:pt idx="432">
                  <c:v>5181.8</c:v>
                </c:pt>
                <c:pt idx="433">
                  <c:v>5376.65</c:v>
                </c:pt>
                <c:pt idx="434">
                  <c:v>5433.28</c:v>
                </c:pt>
                <c:pt idx="435">
                  <c:v>5386.21</c:v>
                </c:pt>
                <c:pt idx="436">
                  <c:v>5386.21</c:v>
                </c:pt>
                <c:pt idx="437">
                  <c:v>5251.1</c:v>
                </c:pt>
                <c:pt idx="438">
                  <c:v>5394.28</c:v>
                </c:pt>
                <c:pt idx="439">
                  <c:v>5173.11</c:v>
                </c:pt>
                <c:pt idx="440">
                  <c:v>5102.32</c:v>
                </c:pt>
                <c:pt idx="441">
                  <c:v>4975.35</c:v>
                </c:pt>
                <c:pt idx="442">
                  <c:v>4952.69</c:v>
                </c:pt>
                <c:pt idx="443">
                  <c:v>4952.69</c:v>
                </c:pt>
                <c:pt idx="444">
                  <c:v>5102.97</c:v>
                </c:pt>
                <c:pt idx="445">
                  <c:v>5102.97</c:v>
                </c:pt>
                <c:pt idx="446">
                  <c:v>5125.79</c:v>
                </c:pt>
                <c:pt idx="447">
                  <c:v>5111.7</c:v>
                </c:pt>
                <c:pt idx="448">
                  <c:v>5038.96</c:v>
                </c:pt>
                <c:pt idx="449">
                  <c:v>5052.21</c:v>
                </c:pt>
                <c:pt idx="450">
                  <c:v>5091.26</c:v>
                </c:pt>
                <c:pt idx="451">
                  <c:v>5121.78</c:v>
                </c:pt>
                <c:pt idx="452">
                  <c:v>4962.68</c:v>
                </c:pt>
                <c:pt idx="453">
                  <c:v>4962.68</c:v>
                </c:pt>
                <c:pt idx="454">
                  <c:v>4911.51</c:v>
                </c:pt>
                <c:pt idx="455">
                  <c:v>4895.96</c:v>
                </c:pt>
                <c:pt idx="456">
                  <c:v>4760.68</c:v>
                </c:pt>
                <c:pt idx="457">
                  <c:v>4614.32</c:v>
                </c:pt>
                <c:pt idx="458">
                  <c:v>4635.82</c:v>
                </c:pt>
                <c:pt idx="459">
                  <c:v>4618.54</c:v>
                </c:pt>
                <c:pt idx="460">
                  <c:v>4618.54</c:v>
                </c:pt>
                <c:pt idx="461">
                  <c:v>4590.14</c:v>
                </c:pt>
                <c:pt idx="462">
                  <c:v>4535.57</c:v>
                </c:pt>
                <c:pt idx="463">
                  <c:v>4414.7</c:v>
                </c:pt>
                <c:pt idx="464">
                  <c:v>4451.5</c:v>
                </c:pt>
                <c:pt idx="465">
                  <c:v>4511.29</c:v>
                </c:pt>
                <c:pt idx="466">
                  <c:v>4430.73</c:v>
                </c:pt>
                <c:pt idx="467">
                  <c:v>4454.25</c:v>
                </c:pt>
                <c:pt idx="468">
                  <c:v>4429.32</c:v>
                </c:pt>
                <c:pt idx="469">
                  <c:v>4444.87</c:v>
                </c:pt>
                <c:pt idx="470">
                  <c:v>4416.43</c:v>
                </c:pt>
                <c:pt idx="471">
                  <c:v>4460.83</c:v>
                </c:pt>
                <c:pt idx="472">
                  <c:v>4405.41</c:v>
                </c:pt>
                <c:pt idx="473">
                  <c:v>4250</c:v>
                </c:pt>
                <c:pt idx="474">
                  <c:v>4223.84</c:v>
                </c:pt>
                <c:pt idx="475">
                  <c:v>4175.79</c:v>
                </c:pt>
                <c:pt idx="476">
                  <c:v>4349.93</c:v>
                </c:pt>
                <c:pt idx="477">
                  <c:v>4542.72</c:v>
                </c:pt>
                <c:pt idx="478">
                  <c:v>4447.67</c:v>
                </c:pt>
                <c:pt idx="479">
                  <c:v>4266.35</c:v>
                </c:pt>
                <c:pt idx="480">
                  <c:v>4324.2</c:v>
                </c:pt>
                <c:pt idx="481">
                  <c:v>4369.14</c:v>
                </c:pt>
                <c:pt idx="482">
                  <c:v>4369.14</c:v>
                </c:pt>
                <c:pt idx="483">
                  <c:v>4336.93</c:v>
                </c:pt>
                <c:pt idx="484">
                  <c:v>4263.93</c:v>
                </c:pt>
                <c:pt idx="485">
                  <c:v>4321.93</c:v>
                </c:pt>
                <c:pt idx="486">
                  <c:v>4320.63</c:v>
                </c:pt>
                <c:pt idx="487">
                  <c:v>4223.78</c:v>
                </c:pt>
                <c:pt idx="488">
                  <c:v>4268.52</c:v>
                </c:pt>
                <c:pt idx="489">
                  <c:v>4218.36</c:v>
                </c:pt>
                <c:pt idx="490">
                  <c:v>4026.82</c:v>
                </c:pt>
                <c:pt idx="491">
                  <c:v>4000.21</c:v>
                </c:pt>
                <c:pt idx="492">
                  <c:v>4002.55</c:v>
                </c:pt>
                <c:pt idx="493">
                  <c:v>4016.1</c:v>
                </c:pt>
                <c:pt idx="494">
                  <c:v>4121.85</c:v>
                </c:pt>
                <c:pt idx="495">
                  <c:v>4069.86</c:v>
                </c:pt>
                <c:pt idx="496">
                  <c:v>4108.89</c:v>
                </c:pt>
                <c:pt idx="497">
                  <c:v>4115.98</c:v>
                </c:pt>
                <c:pt idx="498">
                  <c:v>4112.39</c:v>
                </c:pt>
                <c:pt idx="499">
                  <c:v>4267.19</c:v>
                </c:pt>
                <c:pt idx="500">
                  <c:v>4267.19</c:v>
                </c:pt>
                <c:pt idx="501">
                  <c:v>4386.84</c:v>
                </c:pt>
                <c:pt idx="502">
                  <c:v>4393.28</c:v>
                </c:pt>
                <c:pt idx="503">
                  <c:v>4423.55</c:v>
                </c:pt>
                <c:pt idx="504">
                  <c:v>4413.4</c:v>
                </c:pt>
                <c:pt idx="505">
                  <c:v>4413.4</c:v>
                </c:pt>
                <c:pt idx="506">
                  <c:v>4591.41</c:v>
                </c:pt>
                <c:pt idx="507">
                  <c:v>4553.19</c:v>
                </c:pt>
                <c:pt idx="508">
                  <c:v>4499.45</c:v>
                </c:pt>
                <c:pt idx="509">
                  <c:v>4409.75</c:v>
                </c:pt>
                <c:pt idx="510">
                  <c:v>4410.74</c:v>
                </c:pt>
                <c:pt idx="511">
                  <c:v>4221.54</c:v>
                </c:pt>
                <c:pt idx="512">
                  <c:v>4182.67</c:v>
                </c:pt>
                <c:pt idx="513">
                  <c:v>4186.24</c:v>
                </c:pt>
                <c:pt idx="514">
                  <c:v>4114.35</c:v>
                </c:pt>
                <c:pt idx="515">
                  <c:v>4059.1</c:v>
                </c:pt>
                <c:pt idx="516">
                  <c:v>4015.65</c:v>
                </c:pt>
                <c:pt idx="517">
                  <c:v>4050.63</c:v>
                </c:pt>
                <c:pt idx="518">
                  <c:v>4012.62</c:v>
                </c:pt>
                <c:pt idx="519">
                  <c:v>4045.88</c:v>
                </c:pt>
                <c:pt idx="520">
                  <c:v>4045.11</c:v>
                </c:pt>
                <c:pt idx="521">
                  <c:v>4020.28</c:v>
                </c:pt>
                <c:pt idx="522">
                  <c:v>3959.87</c:v>
                </c:pt>
                <c:pt idx="523">
                  <c:v>3942.3</c:v>
                </c:pt>
                <c:pt idx="524">
                  <c:v>3854.25</c:v>
                </c:pt>
                <c:pt idx="525">
                  <c:v>3884.5</c:v>
                </c:pt>
                <c:pt idx="526">
                  <c:v>3814.95</c:v>
                </c:pt>
                <c:pt idx="527">
                  <c:v>3838.45</c:v>
                </c:pt>
                <c:pt idx="528">
                  <c:v>3528.74</c:v>
                </c:pt>
                <c:pt idx="529">
                  <c:v>3490.28</c:v>
                </c:pt>
                <c:pt idx="530">
                  <c:v>3535.93</c:v>
                </c:pt>
                <c:pt idx="531">
                  <c:v>3648.53</c:v>
                </c:pt>
                <c:pt idx="532">
                  <c:v>3656.4</c:v>
                </c:pt>
                <c:pt idx="533">
                  <c:v>3637.37</c:v>
                </c:pt>
                <c:pt idx="534">
                  <c:v>3615.35</c:v>
                </c:pt>
                <c:pt idx="535">
                  <c:v>3553.53</c:v>
                </c:pt>
                <c:pt idx="536">
                  <c:v>3548.47</c:v>
                </c:pt>
                <c:pt idx="537">
                  <c:v>3571.43</c:v>
                </c:pt>
                <c:pt idx="538">
                  <c:v>3535.71</c:v>
                </c:pt>
                <c:pt idx="539">
                  <c:v>3602.64</c:v>
                </c:pt>
                <c:pt idx="540">
                  <c:v>3615.95</c:v>
                </c:pt>
                <c:pt idx="541">
                  <c:v>3689.76</c:v>
                </c:pt>
                <c:pt idx="542">
                  <c:v>3788.66</c:v>
                </c:pt>
                <c:pt idx="543">
                  <c:v>3793.85</c:v>
                </c:pt>
                <c:pt idx="544">
                  <c:v>3864.8</c:v>
                </c:pt>
                <c:pt idx="545">
                  <c:v>3870.95</c:v>
                </c:pt>
                <c:pt idx="546">
                  <c:v>3811.68</c:v>
                </c:pt>
                <c:pt idx="547">
                  <c:v>3937.8</c:v>
                </c:pt>
                <c:pt idx="548">
                  <c:v>3978.2</c:v>
                </c:pt>
                <c:pt idx="549">
                  <c:v>3978.2</c:v>
                </c:pt>
                <c:pt idx="550">
                  <c:v>3972.24</c:v>
                </c:pt>
                <c:pt idx="551">
                  <c:v>3874.34</c:v>
                </c:pt>
                <c:pt idx="552">
                  <c:v>3781.79</c:v>
                </c:pt>
              </c:numCache>
            </c:numRef>
          </c:val>
          <c:smooth val="0"/>
        </c:ser>
        <c:ser>
          <c:idx val="1"/>
          <c:order val="1"/>
          <c:tx>
            <c:strRef>
              <c:f>巴西糖</c:f>
              <c:strCache>
                <c:ptCount val="1"/>
                <c:pt idx="0">
                  <c:v>巴西糖</c:v>
                </c:pt>
              </c:strCache>
            </c:strRef>
          </c:tx>
          <c:spPr>
            <a:ln w="12700" cap="rnd">
              <a:solidFill>
                <a:srgbClr val="0070C0"/>
              </a:solidFill>
              <a:round/>
            </a:ln>
            <a:effectLst/>
          </c:spPr>
          <c:marker>
            <c:symbol val="none"/>
          </c:marker>
          <c:dLbls>
            <c:delete val="1"/>
          </c:dLbls>
          <c:cat>
            <c:numRef>
              <c:f>白糖!$I$5:$I$557</c:f>
              <c:numCache>
                <c:formatCode>yyyy\-mm\-dd;@</c:formatCode>
                <c:ptCount val="553"/>
                <c:pt idx="0" c:formatCode="yyyy\-mm\-dd;@">
                  <c:v>43223</c:v>
                </c:pt>
                <c:pt idx="1" c:formatCode="yyyy\-mm\-dd;@">
                  <c:v>43222</c:v>
                </c:pt>
                <c:pt idx="2" c:formatCode="yyyy\-mm\-dd;@">
                  <c:v>43220</c:v>
                </c:pt>
                <c:pt idx="3" c:formatCode="yyyy\-mm\-dd;@">
                  <c:v>43217</c:v>
                </c:pt>
                <c:pt idx="4" c:formatCode="yyyy\-mm\-dd;@">
                  <c:v>43216</c:v>
                </c:pt>
                <c:pt idx="5" c:formatCode="yyyy\-mm\-dd;@">
                  <c:v>43215</c:v>
                </c:pt>
                <c:pt idx="6" c:formatCode="yyyy\-mm\-dd;@">
                  <c:v>43214</c:v>
                </c:pt>
                <c:pt idx="7" c:formatCode="yyyy\-mm\-dd;@">
                  <c:v>43213</c:v>
                </c:pt>
                <c:pt idx="8" c:formatCode="yyyy\-mm\-dd;@">
                  <c:v>43210</c:v>
                </c:pt>
                <c:pt idx="9" c:formatCode="yyyy\-mm\-dd;@">
                  <c:v>43209</c:v>
                </c:pt>
                <c:pt idx="10" c:formatCode="yyyy\-mm\-dd;@">
                  <c:v>43208</c:v>
                </c:pt>
                <c:pt idx="11" c:formatCode="yyyy\-mm\-dd;@">
                  <c:v>43207</c:v>
                </c:pt>
                <c:pt idx="12" c:formatCode="yyyy\-mm\-dd;@">
                  <c:v>43206</c:v>
                </c:pt>
                <c:pt idx="13" c:formatCode="yyyy\-mm\-dd;@">
                  <c:v>43203</c:v>
                </c:pt>
                <c:pt idx="14" c:formatCode="yyyy\-mm\-dd;@">
                  <c:v>43202</c:v>
                </c:pt>
                <c:pt idx="15" c:formatCode="yyyy\-mm\-dd;@">
                  <c:v>43201</c:v>
                </c:pt>
                <c:pt idx="16" c:formatCode="yyyy\-mm\-dd;@">
                  <c:v>43200</c:v>
                </c:pt>
                <c:pt idx="17" c:formatCode="yyyy\-mm\-dd;@">
                  <c:v>43199</c:v>
                </c:pt>
                <c:pt idx="18" c:formatCode="yyyy\-mm\-dd;@">
                  <c:v>43196</c:v>
                </c:pt>
                <c:pt idx="19" c:formatCode="yyyy\-mm\-dd;@">
                  <c:v>43195</c:v>
                </c:pt>
                <c:pt idx="20" c:formatCode="yyyy\-mm\-dd;@">
                  <c:v>43194</c:v>
                </c:pt>
                <c:pt idx="21" c:formatCode="yyyy\-mm\-dd;@">
                  <c:v>43193</c:v>
                </c:pt>
                <c:pt idx="22" c:formatCode="yyyy\-mm\-dd;@">
                  <c:v>43188</c:v>
                </c:pt>
                <c:pt idx="23" c:formatCode="yyyy\-mm\-dd;@">
                  <c:v>43187</c:v>
                </c:pt>
                <c:pt idx="24" c:formatCode="yyyy\-mm\-dd;@">
                  <c:v>43186</c:v>
                </c:pt>
                <c:pt idx="25" c:formatCode="yyyy\-mm\-dd;@">
                  <c:v>43185</c:v>
                </c:pt>
                <c:pt idx="26" c:formatCode="yyyy\-mm\-dd;@">
                  <c:v>43182</c:v>
                </c:pt>
                <c:pt idx="27" c:formatCode="yyyy\-mm\-dd;@">
                  <c:v>43181</c:v>
                </c:pt>
                <c:pt idx="28" c:formatCode="yyyy\-mm\-dd;@">
                  <c:v>43180</c:v>
                </c:pt>
                <c:pt idx="29" c:formatCode="yyyy\-mm\-dd;@">
                  <c:v>43179</c:v>
                </c:pt>
                <c:pt idx="30" c:formatCode="yyyy\-mm\-dd;@">
                  <c:v>43178</c:v>
                </c:pt>
                <c:pt idx="31" c:formatCode="yyyy\-mm\-dd;@">
                  <c:v>43175</c:v>
                </c:pt>
                <c:pt idx="32" c:formatCode="yyyy\-mm\-dd;@">
                  <c:v>43174</c:v>
                </c:pt>
                <c:pt idx="33" c:formatCode="yyyy\-mm\-dd;@">
                  <c:v>43173</c:v>
                </c:pt>
                <c:pt idx="34" c:formatCode="yyyy\-mm\-dd;@">
                  <c:v>43172</c:v>
                </c:pt>
                <c:pt idx="35" c:formatCode="yyyy\-mm\-dd;@">
                  <c:v>43171</c:v>
                </c:pt>
                <c:pt idx="36" c:formatCode="yyyy\-mm\-dd;@">
                  <c:v>43168</c:v>
                </c:pt>
                <c:pt idx="37" c:formatCode="yyyy\-mm\-dd;@">
                  <c:v>43167</c:v>
                </c:pt>
                <c:pt idx="38" c:formatCode="yyyy\-mm\-dd;@">
                  <c:v>43166</c:v>
                </c:pt>
                <c:pt idx="39" c:formatCode="yyyy\-mm\-dd;@">
                  <c:v>43165</c:v>
                </c:pt>
                <c:pt idx="40" c:formatCode="yyyy\-mm\-dd;@">
                  <c:v>43164</c:v>
                </c:pt>
                <c:pt idx="41" c:formatCode="yyyy\-mm\-dd;@">
                  <c:v>43161</c:v>
                </c:pt>
                <c:pt idx="42" c:formatCode="yyyy\-mm\-dd;@">
                  <c:v>43160</c:v>
                </c:pt>
                <c:pt idx="43" c:formatCode="yyyy\-mm\-dd;@">
                  <c:v>43159</c:v>
                </c:pt>
                <c:pt idx="44" c:formatCode="yyyy\-mm\-dd;@">
                  <c:v>43158</c:v>
                </c:pt>
                <c:pt idx="45" c:formatCode="yyyy\-mm\-dd;@">
                  <c:v>43157</c:v>
                </c:pt>
                <c:pt idx="46" c:formatCode="yyyy\-mm\-dd;@">
                  <c:v>43154</c:v>
                </c:pt>
                <c:pt idx="47" c:formatCode="yyyy\-mm\-dd;@">
                  <c:v>43153</c:v>
                </c:pt>
                <c:pt idx="48" c:formatCode="yyyy\-mm\-dd;@">
                  <c:v>43152</c:v>
                </c:pt>
                <c:pt idx="49" c:formatCode="yyyy\-mm\-dd;@">
                  <c:v>43151</c:v>
                </c:pt>
                <c:pt idx="50" c:formatCode="yyyy\-mm\-dd;@">
                  <c:v>43147</c:v>
                </c:pt>
                <c:pt idx="51" c:formatCode="yyyy\-mm\-dd;@">
                  <c:v>43146</c:v>
                </c:pt>
                <c:pt idx="52" c:formatCode="yyyy\-mm\-dd;@">
                  <c:v>43145</c:v>
                </c:pt>
                <c:pt idx="53" c:formatCode="yyyy\-mm\-dd;@">
                  <c:v>43144</c:v>
                </c:pt>
                <c:pt idx="54" c:formatCode="yyyy\-mm\-dd;@">
                  <c:v>43143</c:v>
                </c:pt>
                <c:pt idx="55" c:formatCode="yyyy\-mm\-dd;@">
                  <c:v>43140</c:v>
                </c:pt>
                <c:pt idx="56" c:formatCode="yyyy\-mm\-dd;@">
                  <c:v>43139</c:v>
                </c:pt>
                <c:pt idx="57" c:formatCode="yyyy\-mm\-dd;@">
                  <c:v>43138</c:v>
                </c:pt>
                <c:pt idx="58" c:formatCode="yyyy\-mm\-dd;@">
                  <c:v>43137</c:v>
                </c:pt>
                <c:pt idx="59" c:formatCode="yyyy\-mm\-dd;@">
                  <c:v>43136</c:v>
                </c:pt>
                <c:pt idx="60" c:formatCode="yyyy\-mm\-dd;@">
                  <c:v>43133</c:v>
                </c:pt>
                <c:pt idx="61" c:formatCode="yyyy\-mm\-dd;@">
                  <c:v>43132</c:v>
                </c:pt>
                <c:pt idx="62" c:formatCode="yyyy\-mm\-dd;@">
                  <c:v>43131</c:v>
                </c:pt>
                <c:pt idx="63" c:formatCode="yyyy\-mm\-dd;@">
                  <c:v>43130</c:v>
                </c:pt>
                <c:pt idx="64" c:formatCode="yyyy\-mm\-dd;@">
                  <c:v>43129</c:v>
                </c:pt>
                <c:pt idx="65" c:formatCode="yyyy\-mm\-dd;@">
                  <c:v>43126</c:v>
                </c:pt>
                <c:pt idx="66" c:formatCode="yyyy\-mm\-dd;@">
                  <c:v>43125</c:v>
                </c:pt>
                <c:pt idx="67" c:formatCode="yyyy\-mm\-dd;@">
                  <c:v>43124</c:v>
                </c:pt>
                <c:pt idx="68" c:formatCode="yyyy\-mm\-dd;@">
                  <c:v>43123</c:v>
                </c:pt>
                <c:pt idx="69" c:formatCode="yyyy\-mm\-dd;@">
                  <c:v>43122</c:v>
                </c:pt>
                <c:pt idx="70" c:formatCode="yyyy\-mm\-dd;@">
                  <c:v>43119</c:v>
                </c:pt>
                <c:pt idx="71" c:formatCode="yyyy\-mm\-dd;@">
                  <c:v>43118</c:v>
                </c:pt>
                <c:pt idx="72" c:formatCode="yyyy\-mm\-dd;@">
                  <c:v>43117</c:v>
                </c:pt>
                <c:pt idx="73" c:formatCode="yyyy\-mm\-dd;@">
                  <c:v>43116</c:v>
                </c:pt>
                <c:pt idx="74" c:formatCode="yyyy\-mm\-dd;@">
                  <c:v>43112</c:v>
                </c:pt>
                <c:pt idx="75" c:formatCode="yyyy\-mm\-dd;@">
                  <c:v>43111</c:v>
                </c:pt>
                <c:pt idx="76" c:formatCode="yyyy\-mm\-dd;@">
                  <c:v>43110</c:v>
                </c:pt>
                <c:pt idx="77" c:formatCode="yyyy\-mm\-dd;@">
                  <c:v>43109</c:v>
                </c:pt>
                <c:pt idx="78" c:formatCode="yyyy\-mm\-dd;@">
                  <c:v>43108</c:v>
                </c:pt>
                <c:pt idx="79" c:formatCode="yyyy\-mm\-dd;@">
                  <c:v>43105</c:v>
                </c:pt>
                <c:pt idx="80" c:formatCode="yyyy\-mm\-dd;@">
                  <c:v>43104</c:v>
                </c:pt>
                <c:pt idx="81" c:formatCode="yyyy\-mm\-dd;@">
                  <c:v>43103</c:v>
                </c:pt>
                <c:pt idx="82" c:formatCode="yyyy\-mm\-dd;@">
                  <c:v>43102</c:v>
                </c:pt>
                <c:pt idx="83" c:formatCode="yyyy\-mm\-dd;@">
                  <c:v>43097</c:v>
                </c:pt>
                <c:pt idx="84" c:formatCode="yyyy\-mm\-dd;@">
                  <c:v>43096</c:v>
                </c:pt>
                <c:pt idx="85" c:formatCode="yyyy\-mm\-dd;@">
                  <c:v>43091</c:v>
                </c:pt>
                <c:pt idx="86" c:formatCode="yyyy\-mm\-dd;@">
                  <c:v>43090</c:v>
                </c:pt>
                <c:pt idx="87" c:formatCode="yyyy\-mm\-dd;@">
                  <c:v>43089</c:v>
                </c:pt>
                <c:pt idx="88" c:formatCode="yyyy\-mm\-dd;@">
                  <c:v>43088</c:v>
                </c:pt>
                <c:pt idx="89" c:formatCode="yyyy\-mm\-dd;@">
                  <c:v>43087</c:v>
                </c:pt>
                <c:pt idx="90" c:formatCode="yyyy\-mm\-dd;@">
                  <c:v>43084</c:v>
                </c:pt>
                <c:pt idx="91" c:formatCode="yyyy\-mm\-dd;@">
                  <c:v>43083</c:v>
                </c:pt>
                <c:pt idx="92" c:formatCode="yyyy\-mm\-dd;@">
                  <c:v>43082</c:v>
                </c:pt>
                <c:pt idx="93" c:formatCode="yyyy\-mm\-dd;@">
                  <c:v>43081</c:v>
                </c:pt>
                <c:pt idx="94" c:formatCode="yyyy\-mm\-dd;@">
                  <c:v>43080</c:v>
                </c:pt>
                <c:pt idx="95" c:formatCode="yyyy\-mm\-dd;@">
                  <c:v>43077</c:v>
                </c:pt>
                <c:pt idx="96" c:formatCode="yyyy\-mm\-dd;@">
                  <c:v>43076</c:v>
                </c:pt>
                <c:pt idx="97" c:formatCode="yyyy\-mm\-dd;@">
                  <c:v>43075</c:v>
                </c:pt>
                <c:pt idx="98" c:formatCode="yyyy\-mm\-dd;@">
                  <c:v>43074</c:v>
                </c:pt>
                <c:pt idx="99" c:formatCode="yyyy\-mm\-dd;@">
                  <c:v>43073</c:v>
                </c:pt>
                <c:pt idx="100" c:formatCode="yyyy\-mm\-dd;@">
                  <c:v>43070</c:v>
                </c:pt>
                <c:pt idx="101" c:formatCode="yyyy\-mm\-dd;@">
                  <c:v>43069</c:v>
                </c:pt>
                <c:pt idx="102" c:formatCode="yyyy\-mm\-dd;@">
                  <c:v>43068</c:v>
                </c:pt>
                <c:pt idx="103" c:formatCode="yyyy\-mm\-dd;@">
                  <c:v>43067</c:v>
                </c:pt>
                <c:pt idx="104" c:formatCode="yyyy\-mm\-dd;@">
                  <c:v>43066</c:v>
                </c:pt>
                <c:pt idx="105" c:formatCode="yyyy\-mm\-dd;@">
                  <c:v>43063</c:v>
                </c:pt>
                <c:pt idx="106" c:formatCode="yyyy\-mm\-dd;@">
                  <c:v>43061</c:v>
                </c:pt>
                <c:pt idx="107" c:formatCode="yyyy\-mm\-dd;@">
                  <c:v>43060</c:v>
                </c:pt>
                <c:pt idx="108" c:formatCode="yyyy\-mm\-dd;@">
                  <c:v>43059</c:v>
                </c:pt>
                <c:pt idx="109" c:formatCode="yyyy\-mm\-dd;@">
                  <c:v>43056</c:v>
                </c:pt>
                <c:pt idx="110" c:formatCode="yyyy\-mm\-dd;@">
                  <c:v>43055</c:v>
                </c:pt>
                <c:pt idx="111" c:formatCode="yyyy\-mm\-dd;@">
                  <c:v>43054</c:v>
                </c:pt>
                <c:pt idx="112" c:formatCode="yyyy\-mm\-dd;@">
                  <c:v>43053</c:v>
                </c:pt>
                <c:pt idx="113" c:formatCode="yyyy\-mm\-dd;@">
                  <c:v>43052</c:v>
                </c:pt>
                <c:pt idx="114" c:formatCode="yyyy\-mm\-dd;@">
                  <c:v>43049</c:v>
                </c:pt>
                <c:pt idx="115" c:formatCode="yyyy\-mm\-dd;@">
                  <c:v>43048</c:v>
                </c:pt>
                <c:pt idx="116" c:formatCode="yyyy\-mm\-dd;@">
                  <c:v>43047</c:v>
                </c:pt>
                <c:pt idx="117" c:formatCode="yyyy\-mm\-dd;@">
                  <c:v>43046</c:v>
                </c:pt>
                <c:pt idx="118" c:formatCode="yyyy\-mm\-dd;@">
                  <c:v>43045</c:v>
                </c:pt>
                <c:pt idx="119" c:formatCode="yyyy\-mm\-dd;@">
                  <c:v>43042</c:v>
                </c:pt>
                <c:pt idx="120" c:formatCode="yyyy\-mm\-dd;@">
                  <c:v>43041</c:v>
                </c:pt>
                <c:pt idx="121" c:formatCode="yyyy\-mm\-dd;@">
                  <c:v>43040</c:v>
                </c:pt>
                <c:pt idx="122" c:formatCode="yyyy\-mm\-dd;@">
                  <c:v>43039</c:v>
                </c:pt>
                <c:pt idx="123" c:formatCode="yyyy\-mm\-dd;@">
                  <c:v>43038</c:v>
                </c:pt>
                <c:pt idx="124" c:formatCode="yyyy\-mm\-dd;@">
                  <c:v>43035</c:v>
                </c:pt>
                <c:pt idx="125" c:formatCode="yyyy\-mm\-dd;@">
                  <c:v>43034</c:v>
                </c:pt>
                <c:pt idx="126" c:formatCode="yyyy\-mm\-dd;@">
                  <c:v>43033</c:v>
                </c:pt>
                <c:pt idx="127" c:formatCode="yyyy\-mm\-dd;@">
                  <c:v>43032</c:v>
                </c:pt>
                <c:pt idx="128" c:formatCode="yyyy\-mm\-dd;@">
                  <c:v>43031</c:v>
                </c:pt>
                <c:pt idx="129" c:formatCode="yyyy\-mm\-dd;@">
                  <c:v>43028</c:v>
                </c:pt>
                <c:pt idx="130" c:formatCode="yyyy\-mm\-dd;@">
                  <c:v>43027</c:v>
                </c:pt>
                <c:pt idx="131" c:formatCode="yyyy\-mm\-dd;@">
                  <c:v>43026</c:v>
                </c:pt>
                <c:pt idx="132" c:formatCode="yyyy\-mm\-dd;@">
                  <c:v>43025</c:v>
                </c:pt>
                <c:pt idx="133" c:formatCode="yyyy\-mm\-dd;@">
                  <c:v>43024</c:v>
                </c:pt>
                <c:pt idx="134" c:formatCode="yyyy\-mm\-dd;@">
                  <c:v>43021</c:v>
                </c:pt>
                <c:pt idx="135" c:formatCode="yyyy\-mm\-dd;@">
                  <c:v>43020</c:v>
                </c:pt>
                <c:pt idx="136" c:formatCode="yyyy\-mm\-dd;@">
                  <c:v>43019</c:v>
                </c:pt>
                <c:pt idx="137" c:formatCode="yyyy\-mm\-dd;@">
                  <c:v>43018</c:v>
                </c:pt>
                <c:pt idx="138" c:formatCode="yyyy\-mm\-dd;@">
                  <c:v>43017</c:v>
                </c:pt>
                <c:pt idx="139" c:formatCode="yyyy\-mm\-dd;@">
                  <c:v>43014</c:v>
                </c:pt>
                <c:pt idx="140" c:formatCode="yyyy\-mm\-dd;@">
                  <c:v>43013</c:v>
                </c:pt>
                <c:pt idx="141" c:formatCode="yyyy\-mm\-dd;@">
                  <c:v>43012</c:v>
                </c:pt>
                <c:pt idx="142" c:formatCode="yyyy\-mm\-dd;@">
                  <c:v>43011</c:v>
                </c:pt>
                <c:pt idx="143" c:formatCode="yyyy\-mm\-dd;@">
                  <c:v>43010</c:v>
                </c:pt>
                <c:pt idx="144" c:formatCode="yyyy\-mm\-dd;@">
                  <c:v>43007</c:v>
                </c:pt>
                <c:pt idx="145" c:formatCode="yyyy\-mm\-dd;@">
                  <c:v>43006</c:v>
                </c:pt>
                <c:pt idx="146" c:formatCode="yyyy\-mm\-dd;@">
                  <c:v>43005</c:v>
                </c:pt>
                <c:pt idx="147" c:formatCode="yyyy\-mm\-dd;@">
                  <c:v>43004</c:v>
                </c:pt>
                <c:pt idx="148" c:formatCode="yyyy\-mm\-dd;@">
                  <c:v>43003</c:v>
                </c:pt>
                <c:pt idx="149" c:formatCode="yyyy\-mm\-dd;@">
                  <c:v>43000</c:v>
                </c:pt>
                <c:pt idx="150" c:formatCode="yyyy\-mm\-dd;@">
                  <c:v>42999</c:v>
                </c:pt>
                <c:pt idx="151" c:formatCode="yyyy\-mm\-dd;@">
                  <c:v>42998</c:v>
                </c:pt>
                <c:pt idx="152" c:formatCode="yyyy\-mm\-dd;@">
                  <c:v>42997</c:v>
                </c:pt>
                <c:pt idx="153" c:formatCode="yyyy\-mm\-dd;@">
                  <c:v>42996</c:v>
                </c:pt>
                <c:pt idx="154" c:formatCode="yyyy\-mm\-dd;@">
                  <c:v>42993</c:v>
                </c:pt>
                <c:pt idx="155" c:formatCode="yyyy\-mm\-dd;@">
                  <c:v>42992</c:v>
                </c:pt>
                <c:pt idx="156" c:formatCode="yyyy\-mm\-dd;@">
                  <c:v>42991</c:v>
                </c:pt>
                <c:pt idx="157" c:formatCode="yyyy\-mm\-dd;@">
                  <c:v>42990</c:v>
                </c:pt>
                <c:pt idx="158" c:formatCode="yyyy\-mm\-dd;@">
                  <c:v>42989</c:v>
                </c:pt>
                <c:pt idx="159" c:formatCode="yyyy\-mm\-dd;@">
                  <c:v>42986</c:v>
                </c:pt>
                <c:pt idx="160" c:formatCode="yyyy\-mm\-dd;@">
                  <c:v>42985</c:v>
                </c:pt>
                <c:pt idx="161" c:formatCode="yyyy\-mm\-dd;@">
                  <c:v>42984</c:v>
                </c:pt>
                <c:pt idx="162" c:formatCode="yyyy\-mm\-dd;@">
                  <c:v>42983</c:v>
                </c:pt>
                <c:pt idx="163" c:formatCode="yyyy\-mm\-dd;@">
                  <c:v>42979</c:v>
                </c:pt>
                <c:pt idx="164" c:formatCode="yyyy\-mm\-dd;@">
                  <c:v>42978</c:v>
                </c:pt>
                <c:pt idx="165" c:formatCode="yyyy\-mm\-dd;@">
                  <c:v>42977</c:v>
                </c:pt>
                <c:pt idx="166" c:formatCode="yyyy\-mm\-dd;@">
                  <c:v>42976</c:v>
                </c:pt>
                <c:pt idx="167" c:formatCode="yyyy\-mm\-dd;@">
                  <c:v>42972</c:v>
                </c:pt>
                <c:pt idx="168" c:formatCode="yyyy\-mm\-dd;@">
                  <c:v>42971</c:v>
                </c:pt>
                <c:pt idx="169" c:formatCode="yyyy\-mm\-dd;@">
                  <c:v>42970</c:v>
                </c:pt>
                <c:pt idx="170" c:formatCode="yyyy\-mm\-dd;@">
                  <c:v>42969</c:v>
                </c:pt>
                <c:pt idx="171" c:formatCode="yyyy\-mm\-dd;@">
                  <c:v>42968</c:v>
                </c:pt>
                <c:pt idx="172" c:formatCode="yyyy\-mm\-dd;@">
                  <c:v>42965</c:v>
                </c:pt>
                <c:pt idx="173" c:formatCode="yyyy\-mm\-dd;@">
                  <c:v>42964</c:v>
                </c:pt>
                <c:pt idx="174" c:formatCode="yyyy\-mm\-dd;@">
                  <c:v>42963</c:v>
                </c:pt>
                <c:pt idx="175" c:formatCode="yyyy\-mm\-dd;@">
                  <c:v>42962</c:v>
                </c:pt>
                <c:pt idx="176" c:formatCode="yyyy\-mm\-dd;@">
                  <c:v>42961</c:v>
                </c:pt>
                <c:pt idx="177" c:formatCode="yyyy\-mm\-dd;@">
                  <c:v>42958</c:v>
                </c:pt>
                <c:pt idx="178" c:formatCode="yyyy\-mm\-dd;@">
                  <c:v>42957</c:v>
                </c:pt>
                <c:pt idx="179" c:formatCode="yyyy\-mm\-dd;@">
                  <c:v>42956</c:v>
                </c:pt>
                <c:pt idx="180" c:formatCode="yyyy\-mm\-dd;@">
                  <c:v>42955</c:v>
                </c:pt>
                <c:pt idx="181" c:formatCode="yyyy\-mm\-dd;@">
                  <c:v>42954</c:v>
                </c:pt>
                <c:pt idx="182" c:formatCode="yyyy\-mm\-dd;@">
                  <c:v>42951</c:v>
                </c:pt>
                <c:pt idx="183" c:formatCode="yyyy\-mm\-dd;@">
                  <c:v>42950</c:v>
                </c:pt>
                <c:pt idx="184" c:formatCode="yyyy\-mm\-dd;@">
                  <c:v>42949</c:v>
                </c:pt>
                <c:pt idx="185" c:formatCode="yyyy\-mm\-dd;@">
                  <c:v>42948</c:v>
                </c:pt>
                <c:pt idx="186" c:formatCode="yyyy\-mm\-dd;@">
                  <c:v>42947</c:v>
                </c:pt>
                <c:pt idx="187" c:formatCode="yyyy\-mm\-dd;@">
                  <c:v>42944</c:v>
                </c:pt>
                <c:pt idx="188" c:formatCode="yyyy\-mm\-dd;@">
                  <c:v>42943</c:v>
                </c:pt>
                <c:pt idx="189" c:formatCode="yyyy\-mm\-dd;@">
                  <c:v>42942</c:v>
                </c:pt>
                <c:pt idx="190" c:formatCode="yyyy\-mm\-dd;@">
                  <c:v>42941</c:v>
                </c:pt>
                <c:pt idx="191" c:formatCode="yyyy\-mm\-dd;@">
                  <c:v>42940</c:v>
                </c:pt>
                <c:pt idx="192" c:formatCode="yyyy\-mm\-dd;@">
                  <c:v>42937</c:v>
                </c:pt>
                <c:pt idx="193" c:formatCode="yyyy\-mm\-dd;@">
                  <c:v>42936</c:v>
                </c:pt>
                <c:pt idx="194" c:formatCode="yyyy\-mm\-dd;@">
                  <c:v>42935</c:v>
                </c:pt>
                <c:pt idx="195" c:formatCode="yyyy\-mm\-dd;@">
                  <c:v>42934</c:v>
                </c:pt>
                <c:pt idx="196" c:formatCode="yyyy\-mm\-dd;@">
                  <c:v>42933</c:v>
                </c:pt>
                <c:pt idx="197" c:formatCode="yyyy\-mm\-dd;@">
                  <c:v>42930</c:v>
                </c:pt>
                <c:pt idx="198" c:formatCode="yyyy\-mm\-dd;@">
                  <c:v>42929</c:v>
                </c:pt>
                <c:pt idx="199" c:formatCode="yyyy\-mm\-dd;@">
                  <c:v>42928</c:v>
                </c:pt>
                <c:pt idx="200" c:formatCode="yyyy\-mm\-dd;@">
                  <c:v>42927</c:v>
                </c:pt>
                <c:pt idx="201" c:formatCode="yyyy\-mm\-dd;@">
                  <c:v>42926</c:v>
                </c:pt>
                <c:pt idx="202" c:formatCode="yyyy\-mm\-dd;@">
                  <c:v>42923</c:v>
                </c:pt>
                <c:pt idx="203" c:formatCode="yyyy\-mm\-dd;@">
                  <c:v>42922</c:v>
                </c:pt>
                <c:pt idx="204" c:formatCode="yyyy\-mm\-dd;@">
                  <c:v>42921</c:v>
                </c:pt>
                <c:pt idx="205" c:formatCode="yyyy\-mm\-dd;@">
                  <c:v>42916</c:v>
                </c:pt>
                <c:pt idx="206" c:formatCode="yyyy\-mm\-dd;@">
                  <c:v>42915</c:v>
                </c:pt>
                <c:pt idx="207" c:formatCode="yyyy\-mm\-dd;@">
                  <c:v>42914</c:v>
                </c:pt>
                <c:pt idx="208" c:formatCode="yyyy\-mm\-dd;@">
                  <c:v>42913</c:v>
                </c:pt>
                <c:pt idx="209" c:formatCode="yyyy\-mm\-dd;@">
                  <c:v>42912</c:v>
                </c:pt>
                <c:pt idx="210" c:formatCode="yyyy\-mm\-dd;@">
                  <c:v>42909</c:v>
                </c:pt>
                <c:pt idx="211" c:formatCode="yyyy\-mm\-dd;@">
                  <c:v>42908</c:v>
                </c:pt>
                <c:pt idx="212" c:formatCode="yyyy\-mm\-dd;@">
                  <c:v>42907</c:v>
                </c:pt>
                <c:pt idx="213" c:formatCode="yyyy\-mm\-dd;@">
                  <c:v>42906</c:v>
                </c:pt>
                <c:pt idx="214" c:formatCode="yyyy\-mm\-dd;@">
                  <c:v>42905</c:v>
                </c:pt>
                <c:pt idx="215" c:formatCode="yyyy\-mm\-dd;@">
                  <c:v>42902</c:v>
                </c:pt>
                <c:pt idx="216" c:formatCode="yyyy\-mm\-dd;@">
                  <c:v>42901</c:v>
                </c:pt>
                <c:pt idx="217" c:formatCode="yyyy\-mm\-dd;@">
                  <c:v>42900</c:v>
                </c:pt>
                <c:pt idx="218" c:formatCode="yyyy\-mm\-dd;@">
                  <c:v>42899</c:v>
                </c:pt>
                <c:pt idx="219" c:formatCode="yyyy\-mm\-dd;@">
                  <c:v>42898</c:v>
                </c:pt>
                <c:pt idx="220" c:formatCode="yyyy\-mm\-dd;@">
                  <c:v>42896</c:v>
                </c:pt>
                <c:pt idx="221" c:formatCode="yyyy\-mm\-dd;@">
                  <c:v>42895</c:v>
                </c:pt>
                <c:pt idx="222" c:formatCode="yyyy\-mm\-dd;@">
                  <c:v>42894</c:v>
                </c:pt>
                <c:pt idx="223" c:formatCode="yyyy\-mm\-dd;@">
                  <c:v>42893</c:v>
                </c:pt>
                <c:pt idx="224" c:formatCode="yyyy\-mm\-dd;@">
                  <c:v>42892</c:v>
                </c:pt>
                <c:pt idx="225" c:formatCode="yyyy\-mm\-dd;@">
                  <c:v>42891</c:v>
                </c:pt>
                <c:pt idx="226" c:formatCode="yyyy\-mm\-dd;@">
                  <c:v>42888</c:v>
                </c:pt>
                <c:pt idx="227" c:formatCode="yyyy\-mm\-dd;@">
                  <c:v>42887</c:v>
                </c:pt>
                <c:pt idx="228" c:formatCode="yyyy\-mm\-dd;@">
                  <c:v>42886</c:v>
                </c:pt>
                <c:pt idx="229" c:formatCode="yyyy\-mm\-dd;@">
                  <c:v>42881</c:v>
                </c:pt>
                <c:pt idx="230" c:formatCode="yyyy\-mm\-dd;@">
                  <c:v>42880</c:v>
                </c:pt>
                <c:pt idx="231" c:formatCode="yyyy\-mm\-dd;@">
                  <c:v>42879</c:v>
                </c:pt>
                <c:pt idx="232" c:formatCode="yyyy\-mm\-dd;@">
                  <c:v>42878</c:v>
                </c:pt>
                <c:pt idx="233" c:formatCode="yyyy\-mm\-dd;@">
                  <c:v>42877</c:v>
                </c:pt>
                <c:pt idx="234" c:formatCode="yyyy\-mm\-dd;@">
                  <c:v>42874</c:v>
                </c:pt>
                <c:pt idx="235" c:formatCode="yyyy\-mm\-dd;@">
                  <c:v>42873</c:v>
                </c:pt>
                <c:pt idx="236" c:formatCode="yyyy\-mm\-dd;@">
                  <c:v>42872</c:v>
                </c:pt>
                <c:pt idx="237" c:formatCode="yyyy\-mm\-dd;@">
                  <c:v>42871</c:v>
                </c:pt>
                <c:pt idx="238" c:formatCode="yyyy\-mm\-dd;@">
                  <c:v>42870</c:v>
                </c:pt>
                <c:pt idx="239" c:formatCode="yyyy\-mm\-dd;@">
                  <c:v>42867</c:v>
                </c:pt>
                <c:pt idx="240" c:formatCode="yyyy\-mm\-dd;@">
                  <c:v>42866</c:v>
                </c:pt>
                <c:pt idx="241" c:formatCode="yyyy\-mm\-dd;@">
                  <c:v>42864</c:v>
                </c:pt>
                <c:pt idx="242" c:formatCode="yyyy\-mm\-dd;@">
                  <c:v>42863</c:v>
                </c:pt>
                <c:pt idx="243" c:formatCode="yyyy\-mm\-dd;@">
                  <c:v>42860</c:v>
                </c:pt>
                <c:pt idx="244" c:formatCode="yyyy\-mm\-dd;@">
                  <c:v>42859</c:v>
                </c:pt>
                <c:pt idx="245" c:formatCode="yyyy\-mm\-dd;@">
                  <c:v>42858</c:v>
                </c:pt>
                <c:pt idx="246" c:formatCode="yyyy\-mm\-dd;@">
                  <c:v>42857</c:v>
                </c:pt>
                <c:pt idx="247" c:formatCode="yyyy\-mm\-dd;@">
                  <c:v>42853</c:v>
                </c:pt>
                <c:pt idx="248" c:formatCode="yyyy\-mm\-dd;@">
                  <c:v>42852</c:v>
                </c:pt>
                <c:pt idx="249" c:formatCode="yyyy\-mm\-dd;@">
                  <c:v>42851</c:v>
                </c:pt>
                <c:pt idx="250" c:formatCode="yyyy\-mm\-dd;@">
                  <c:v>42850</c:v>
                </c:pt>
                <c:pt idx="251" c:formatCode="yyyy\-mm\-dd;@">
                  <c:v>42849</c:v>
                </c:pt>
                <c:pt idx="252" c:formatCode="yyyy\-mm\-dd;@">
                  <c:v>42845</c:v>
                </c:pt>
                <c:pt idx="253" c:formatCode="yyyy\-mm\-dd;@">
                  <c:v>42844</c:v>
                </c:pt>
                <c:pt idx="254" c:formatCode="yyyy\-mm\-dd;@">
                  <c:v>42843</c:v>
                </c:pt>
                <c:pt idx="255" c:formatCode="yyyy\-mm\-dd;@">
                  <c:v>42838</c:v>
                </c:pt>
                <c:pt idx="256" c:formatCode="yyyy\-mm\-dd;@">
                  <c:v>42837</c:v>
                </c:pt>
                <c:pt idx="257" c:formatCode="yyyy\-mm\-dd;@">
                  <c:v>42836</c:v>
                </c:pt>
                <c:pt idx="258" c:formatCode="yyyy\-mm\-dd;@">
                  <c:v>42835</c:v>
                </c:pt>
                <c:pt idx="259" c:formatCode="yyyy\-mm\-dd;@">
                  <c:v>42832</c:v>
                </c:pt>
                <c:pt idx="260" c:formatCode="yyyy\-mm\-dd;@">
                  <c:v>42831</c:v>
                </c:pt>
                <c:pt idx="261" c:formatCode="yyyy\-mm\-dd;@">
                  <c:v>42830</c:v>
                </c:pt>
                <c:pt idx="262" c:formatCode="yyyy\-mm\-dd;@">
                  <c:v>42824</c:v>
                </c:pt>
                <c:pt idx="263" c:formatCode="yyyy\-mm\-dd;@">
                  <c:v>42823</c:v>
                </c:pt>
                <c:pt idx="264" c:formatCode="yyyy\-mm\-dd;@">
                  <c:v>42822</c:v>
                </c:pt>
                <c:pt idx="265" c:formatCode="yyyy\-mm\-dd;@">
                  <c:v>42821</c:v>
                </c:pt>
                <c:pt idx="266" c:formatCode="yyyy\-mm\-dd;@">
                  <c:v>42818</c:v>
                </c:pt>
                <c:pt idx="267" c:formatCode="yyyy\-mm\-dd;@">
                  <c:v>42817</c:v>
                </c:pt>
                <c:pt idx="268" c:formatCode="yyyy\-mm\-dd;@">
                  <c:v>42816</c:v>
                </c:pt>
                <c:pt idx="269" c:formatCode="yyyy\-mm\-dd;@">
                  <c:v>42815</c:v>
                </c:pt>
                <c:pt idx="270" c:formatCode="yyyy\-mm\-dd;@">
                  <c:v>42814</c:v>
                </c:pt>
                <c:pt idx="271" c:formatCode="yyyy\-mm\-dd;@">
                  <c:v>42811</c:v>
                </c:pt>
                <c:pt idx="272" c:formatCode="yyyy\-mm\-dd;@">
                  <c:v>42810</c:v>
                </c:pt>
                <c:pt idx="273" c:formatCode="yyyy\-mm\-dd;@">
                  <c:v>42809</c:v>
                </c:pt>
                <c:pt idx="274" c:formatCode="yyyy\-mm\-dd;@">
                  <c:v>42808</c:v>
                </c:pt>
                <c:pt idx="275" c:formatCode="yyyy\-mm\-dd;@">
                  <c:v>42807</c:v>
                </c:pt>
                <c:pt idx="276" c:formatCode="yyyy\-mm\-dd;@">
                  <c:v>42804</c:v>
                </c:pt>
                <c:pt idx="277" c:formatCode="yyyy\-mm\-dd;@">
                  <c:v>42803</c:v>
                </c:pt>
                <c:pt idx="278" c:formatCode="yyyy\-mm\-dd;@">
                  <c:v>42802</c:v>
                </c:pt>
                <c:pt idx="279" c:formatCode="yyyy\-mm\-dd;@">
                  <c:v>42801</c:v>
                </c:pt>
                <c:pt idx="280" c:formatCode="yyyy\-mm\-dd;@">
                  <c:v>42800</c:v>
                </c:pt>
                <c:pt idx="281" c:formatCode="yyyy\-mm\-dd;@">
                  <c:v>42797</c:v>
                </c:pt>
                <c:pt idx="282" c:formatCode="yyyy\-mm\-dd;@">
                  <c:v>42796</c:v>
                </c:pt>
                <c:pt idx="283" c:formatCode="yyyy\-mm\-dd;@">
                  <c:v>42795</c:v>
                </c:pt>
                <c:pt idx="284" c:formatCode="yyyy\-mm\-dd;@">
                  <c:v>42794</c:v>
                </c:pt>
                <c:pt idx="285" c:formatCode="yyyy\-mm\-dd;@">
                  <c:v>42793</c:v>
                </c:pt>
                <c:pt idx="286" c:formatCode="yyyy\-mm\-dd;@">
                  <c:v>42790</c:v>
                </c:pt>
                <c:pt idx="287" c:formatCode="yyyy\-mm\-dd;@">
                  <c:v>42789</c:v>
                </c:pt>
                <c:pt idx="288" c:formatCode="yyyy\-mm\-dd;@">
                  <c:v>42788</c:v>
                </c:pt>
                <c:pt idx="289" c:formatCode="yyyy\-mm\-dd;@">
                  <c:v>42787</c:v>
                </c:pt>
                <c:pt idx="290" c:formatCode="yyyy\-mm\-dd;@">
                  <c:v>42783</c:v>
                </c:pt>
                <c:pt idx="291" c:formatCode="yyyy\-mm\-dd;@">
                  <c:v>42782</c:v>
                </c:pt>
                <c:pt idx="292" c:formatCode="yyyy\-mm\-dd;@">
                  <c:v>42780</c:v>
                </c:pt>
                <c:pt idx="293" c:formatCode="yyyy\-mm\-dd;@">
                  <c:v>42779</c:v>
                </c:pt>
                <c:pt idx="294" c:formatCode="yyyy\-mm\-dd;@">
                  <c:v>42776</c:v>
                </c:pt>
                <c:pt idx="295" c:formatCode="yyyy\-mm\-dd;@">
                  <c:v>42775</c:v>
                </c:pt>
                <c:pt idx="296" c:formatCode="yyyy\-mm\-dd;@">
                  <c:v>42774</c:v>
                </c:pt>
                <c:pt idx="297" c:formatCode="yyyy\-mm\-dd;@">
                  <c:v>42773</c:v>
                </c:pt>
                <c:pt idx="298" c:formatCode="yyyy\-mm\-dd;@">
                  <c:v>42772</c:v>
                </c:pt>
                <c:pt idx="299" c:formatCode="yyyy\-mm\-dd;@">
                  <c:v>42769</c:v>
                </c:pt>
                <c:pt idx="300" c:formatCode="yyyy\-mm\-dd;@">
                  <c:v>42759</c:v>
                </c:pt>
                <c:pt idx="301" c:formatCode="yyyy\-mm\-dd;@">
                  <c:v>42758</c:v>
                </c:pt>
                <c:pt idx="302" c:formatCode="yyyy\-mm\-dd;@">
                  <c:v>42755</c:v>
                </c:pt>
                <c:pt idx="303" c:formatCode="yyyy\-mm\-dd;@">
                  <c:v>42754</c:v>
                </c:pt>
                <c:pt idx="304" c:formatCode="yyyy\-mm\-dd;@">
                  <c:v>42753</c:v>
                </c:pt>
                <c:pt idx="305" c:formatCode="yyyy\-mm\-dd;@">
                  <c:v>42752</c:v>
                </c:pt>
                <c:pt idx="306" c:formatCode="yyyy\-mm\-dd;@">
                  <c:v>42751</c:v>
                </c:pt>
                <c:pt idx="307" c:formatCode="yyyy\-mm\-dd;@">
                  <c:v>42748</c:v>
                </c:pt>
                <c:pt idx="308" c:formatCode="yyyy\-mm\-dd;@">
                  <c:v>42747</c:v>
                </c:pt>
                <c:pt idx="309" c:formatCode="yyyy\-mm\-dd;@">
                  <c:v>42746</c:v>
                </c:pt>
                <c:pt idx="310" c:formatCode="yyyy\-mm\-dd;@">
                  <c:v>42745</c:v>
                </c:pt>
                <c:pt idx="311" c:formatCode="yyyy\-mm\-dd;@">
                  <c:v>42744</c:v>
                </c:pt>
                <c:pt idx="312" c:formatCode="yyyy\-mm\-dd;@">
                  <c:v>42741</c:v>
                </c:pt>
                <c:pt idx="313" c:formatCode="yyyy\-mm\-dd;@">
                  <c:v>42740</c:v>
                </c:pt>
                <c:pt idx="314" c:formatCode="yyyy\-mm\-dd;@">
                  <c:v>42739</c:v>
                </c:pt>
                <c:pt idx="315" c:formatCode="yyyy\-mm\-dd;@">
                  <c:v>42738</c:v>
                </c:pt>
                <c:pt idx="316" c:formatCode="yyyy\-mm\-dd;@">
                  <c:v>42733</c:v>
                </c:pt>
                <c:pt idx="317" c:formatCode="yyyy\-mm\-dd;@">
                  <c:v>42732</c:v>
                </c:pt>
                <c:pt idx="318" c:formatCode="yyyy\-mm\-dd;@">
                  <c:v>42731</c:v>
                </c:pt>
                <c:pt idx="319" c:formatCode="yyyy\-mm\-dd;@">
                  <c:v>42727</c:v>
                </c:pt>
                <c:pt idx="320" c:formatCode="yyyy\-mm\-dd;@">
                  <c:v>42726</c:v>
                </c:pt>
                <c:pt idx="321" c:formatCode="yyyy\-mm\-dd;@">
                  <c:v>42725</c:v>
                </c:pt>
                <c:pt idx="322" c:formatCode="yyyy\-mm\-dd;@">
                  <c:v>42724</c:v>
                </c:pt>
                <c:pt idx="323" c:formatCode="yyyy\-mm\-dd;@">
                  <c:v>42723</c:v>
                </c:pt>
                <c:pt idx="324" c:formatCode="yyyy\-mm\-dd;@">
                  <c:v>42720</c:v>
                </c:pt>
                <c:pt idx="325" c:formatCode="yyyy\-mm\-dd;@">
                  <c:v>42719</c:v>
                </c:pt>
                <c:pt idx="326" c:formatCode="yyyy\-mm\-dd;@">
                  <c:v>42718</c:v>
                </c:pt>
                <c:pt idx="327" c:formatCode="yyyy\-mm\-dd;@">
                  <c:v>42717</c:v>
                </c:pt>
                <c:pt idx="328" c:formatCode="yyyy\-mm\-dd;@">
                  <c:v>42716</c:v>
                </c:pt>
                <c:pt idx="329" c:formatCode="yyyy\-mm\-dd;@">
                  <c:v>42713</c:v>
                </c:pt>
                <c:pt idx="330" c:formatCode="yyyy\-mm\-dd;@">
                  <c:v>42712</c:v>
                </c:pt>
                <c:pt idx="331" c:formatCode="yyyy\-mm\-dd;@">
                  <c:v>42711</c:v>
                </c:pt>
                <c:pt idx="332" c:formatCode="yyyy\-mm\-dd;@">
                  <c:v>42710</c:v>
                </c:pt>
                <c:pt idx="333" c:formatCode="yyyy\-mm\-dd;@">
                  <c:v>42709</c:v>
                </c:pt>
                <c:pt idx="334" c:formatCode="yyyy\-mm\-dd;@">
                  <c:v>42706</c:v>
                </c:pt>
                <c:pt idx="335" c:formatCode="yyyy\-mm\-dd;@">
                  <c:v>42705</c:v>
                </c:pt>
                <c:pt idx="336" c:formatCode="yyyy\-mm\-dd;@">
                  <c:v>42704</c:v>
                </c:pt>
                <c:pt idx="337" c:formatCode="yyyy\-mm\-dd;@">
                  <c:v>42703</c:v>
                </c:pt>
                <c:pt idx="338" c:formatCode="yyyy\-mm\-dd;@">
                  <c:v>42702</c:v>
                </c:pt>
                <c:pt idx="339" c:formatCode="yyyy\-mm\-dd;@">
                  <c:v>42699</c:v>
                </c:pt>
                <c:pt idx="340" c:formatCode="yyyy\-mm\-dd;@">
                  <c:v>42697</c:v>
                </c:pt>
                <c:pt idx="341" c:formatCode="yyyy\-mm\-dd;@">
                  <c:v>42696</c:v>
                </c:pt>
                <c:pt idx="342" c:formatCode="yyyy\-mm\-dd;@">
                  <c:v>42695</c:v>
                </c:pt>
                <c:pt idx="343" c:formatCode="yyyy\-mm\-dd;@">
                  <c:v>42692</c:v>
                </c:pt>
                <c:pt idx="344" c:formatCode="yyyy\-mm\-dd;@">
                  <c:v>42691</c:v>
                </c:pt>
                <c:pt idx="345" c:formatCode="yyyy\-mm\-dd;@">
                  <c:v>42690</c:v>
                </c:pt>
                <c:pt idx="346" c:formatCode="yyyy\-mm\-dd;@">
                  <c:v>42689</c:v>
                </c:pt>
                <c:pt idx="347" c:formatCode="yyyy\-mm\-dd;@">
                  <c:v>42688</c:v>
                </c:pt>
                <c:pt idx="348" c:formatCode="yyyy\-mm\-dd;@">
                  <c:v>42685</c:v>
                </c:pt>
                <c:pt idx="349" c:formatCode="yyyy\-mm\-dd;@">
                  <c:v>42684</c:v>
                </c:pt>
                <c:pt idx="350" c:formatCode="yyyy\-mm\-dd;@">
                  <c:v>42683</c:v>
                </c:pt>
                <c:pt idx="351" c:formatCode="yyyy\-mm\-dd;@">
                  <c:v>42682</c:v>
                </c:pt>
                <c:pt idx="352" c:formatCode="yyyy\-mm\-dd;@">
                  <c:v>42681</c:v>
                </c:pt>
                <c:pt idx="353" c:formatCode="yyyy\-mm\-dd;@">
                  <c:v>42678</c:v>
                </c:pt>
                <c:pt idx="354" c:formatCode="yyyy\-mm\-dd;@">
                  <c:v>42677</c:v>
                </c:pt>
                <c:pt idx="355" c:formatCode="yyyy\-mm\-dd;@">
                  <c:v>42676</c:v>
                </c:pt>
                <c:pt idx="356" c:formatCode="yyyy\-mm\-dd;@">
                  <c:v>42675</c:v>
                </c:pt>
                <c:pt idx="357" c:formatCode="yyyy\-mm\-dd;@">
                  <c:v>42674</c:v>
                </c:pt>
                <c:pt idx="358" c:formatCode="yyyy\-mm\-dd;@">
                  <c:v>42671</c:v>
                </c:pt>
                <c:pt idx="359" c:formatCode="yyyy\-mm\-dd;@">
                  <c:v>42670</c:v>
                </c:pt>
                <c:pt idx="360" c:formatCode="yyyy\-mm\-dd;@">
                  <c:v>42669</c:v>
                </c:pt>
                <c:pt idx="361" c:formatCode="yyyy\-mm\-dd;@">
                  <c:v>42668</c:v>
                </c:pt>
                <c:pt idx="362" c:formatCode="yyyy\-mm\-dd;@">
                  <c:v>42667</c:v>
                </c:pt>
                <c:pt idx="363" c:formatCode="yyyy\-mm\-dd;@">
                  <c:v>42664</c:v>
                </c:pt>
                <c:pt idx="364" c:formatCode="yyyy\-mm\-dd;@">
                  <c:v>42663</c:v>
                </c:pt>
                <c:pt idx="365" c:formatCode="yyyy\-mm\-dd;@">
                  <c:v>42662</c:v>
                </c:pt>
                <c:pt idx="366" c:formatCode="yyyy\-mm\-dd;@">
                  <c:v>42661</c:v>
                </c:pt>
                <c:pt idx="367" c:formatCode="yyyy\-mm\-dd;@">
                  <c:v>42660</c:v>
                </c:pt>
                <c:pt idx="368" c:formatCode="yyyy\-mm\-dd;@">
                  <c:v>42657</c:v>
                </c:pt>
                <c:pt idx="369" c:formatCode="yyyy\-mm\-dd;@">
                  <c:v>42656</c:v>
                </c:pt>
                <c:pt idx="370" c:formatCode="yyyy\-mm\-dd;@">
                  <c:v>42655</c:v>
                </c:pt>
                <c:pt idx="371" c:formatCode="yyyy\-mm\-dd;@">
                  <c:v>42654</c:v>
                </c:pt>
                <c:pt idx="372" c:formatCode="yyyy\-mm\-dd;@">
                  <c:v>42653</c:v>
                </c:pt>
                <c:pt idx="373" c:formatCode="yyyy\-mm\-dd;@">
                  <c:v>42650</c:v>
                </c:pt>
                <c:pt idx="374" c:formatCode="yyyy\-mm\-dd;@">
                  <c:v>42642</c:v>
                </c:pt>
                <c:pt idx="375" c:formatCode="yyyy\-mm\-dd;@">
                  <c:v>42641</c:v>
                </c:pt>
                <c:pt idx="376" c:formatCode="yyyy\-mm\-dd;@">
                  <c:v>42640</c:v>
                </c:pt>
                <c:pt idx="377" c:formatCode="yyyy\-mm\-dd;@">
                  <c:v>42639</c:v>
                </c:pt>
                <c:pt idx="378" c:formatCode="yyyy\-mm\-dd;@">
                  <c:v>42636</c:v>
                </c:pt>
                <c:pt idx="379" c:formatCode="yyyy\-mm\-dd;@">
                  <c:v>42635</c:v>
                </c:pt>
                <c:pt idx="380" c:formatCode="yyyy\-mm\-dd;@">
                  <c:v>42634</c:v>
                </c:pt>
                <c:pt idx="381" c:formatCode="yyyy\-mm\-dd;@">
                  <c:v>42633</c:v>
                </c:pt>
                <c:pt idx="382" c:formatCode="yyyy\-mm\-dd;@">
                  <c:v>42632</c:v>
                </c:pt>
                <c:pt idx="383" c:formatCode="yyyy\-mm\-dd;@">
                  <c:v>42629</c:v>
                </c:pt>
                <c:pt idx="384" c:formatCode="yyyy\-mm\-dd;@">
                  <c:v>42626</c:v>
                </c:pt>
                <c:pt idx="385" c:formatCode="yyyy\-mm\-dd;@">
                  <c:v>42625</c:v>
                </c:pt>
                <c:pt idx="386" c:formatCode="yyyy\-mm\-dd;@">
                  <c:v>42622</c:v>
                </c:pt>
                <c:pt idx="387" c:formatCode="yyyy\-mm\-dd;@">
                  <c:v>42621</c:v>
                </c:pt>
                <c:pt idx="388" c:formatCode="yyyy\-mm\-dd;@">
                  <c:v>42620</c:v>
                </c:pt>
                <c:pt idx="389" c:formatCode="yyyy\-mm\-dd;@">
                  <c:v>42619</c:v>
                </c:pt>
                <c:pt idx="390" c:formatCode="yyyy\-mm\-dd;@">
                  <c:v>42618</c:v>
                </c:pt>
                <c:pt idx="391" c:formatCode="yyyy\-mm\-dd;@">
                  <c:v>42615</c:v>
                </c:pt>
                <c:pt idx="392" c:formatCode="yyyy\-mm\-dd;@">
                  <c:v>42614</c:v>
                </c:pt>
                <c:pt idx="393" c:formatCode="yyyy\-mm\-dd;@">
                  <c:v>42613</c:v>
                </c:pt>
                <c:pt idx="394" c:formatCode="yyyy\-mm\-dd;@">
                  <c:v>42612</c:v>
                </c:pt>
                <c:pt idx="395" c:formatCode="yyyy\-mm\-dd;@">
                  <c:v>42611</c:v>
                </c:pt>
                <c:pt idx="396" c:formatCode="yyyy\-mm\-dd;@">
                  <c:v>42608</c:v>
                </c:pt>
                <c:pt idx="397" c:formatCode="yyyy\-mm\-dd;@">
                  <c:v>42607</c:v>
                </c:pt>
                <c:pt idx="398" c:formatCode="yyyy\-mm\-dd;@">
                  <c:v>42606</c:v>
                </c:pt>
                <c:pt idx="399" c:formatCode="yyyy\-mm\-dd;@">
                  <c:v>42605</c:v>
                </c:pt>
                <c:pt idx="400" c:formatCode="yyyy\-mm\-dd;@">
                  <c:v>42604</c:v>
                </c:pt>
                <c:pt idx="401" c:formatCode="yyyy\-mm\-dd;@">
                  <c:v>42601</c:v>
                </c:pt>
                <c:pt idx="402" c:formatCode="yyyy\-mm\-dd;@">
                  <c:v>42600</c:v>
                </c:pt>
                <c:pt idx="403" c:formatCode="yyyy\-mm\-dd;@">
                  <c:v>42599</c:v>
                </c:pt>
                <c:pt idx="404" c:formatCode="yyyy\-mm\-dd;@">
                  <c:v>42598</c:v>
                </c:pt>
                <c:pt idx="405" c:formatCode="yyyy\-mm\-dd;@">
                  <c:v>42597</c:v>
                </c:pt>
                <c:pt idx="406" c:formatCode="yyyy\-mm\-dd;@">
                  <c:v>42594</c:v>
                </c:pt>
                <c:pt idx="407" c:formatCode="yyyy\-mm\-dd;@">
                  <c:v>42593</c:v>
                </c:pt>
                <c:pt idx="408" c:formatCode="yyyy\-mm\-dd;@">
                  <c:v>42592</c:v>
                </c:pt>
                <c:pt idx="409" c:formatCode="yyyy\-mm\-dd;@">
                  <c:v>42591</c:v>
                </c:pt>
                <c:pt idx="410" c:formatCode="yyyy\-mm\-dd;@">
                  <c:v>42590</c:v>
                </c:pt>
                <c:pt idx="411" c:formatCode="yyyy\-mm\-dd;@">
                  <c:v>42587</c:v>
                </c:pt>
                <c:pt idx="412" c:formatCode="yyyy\-mm\-dd;@">
                  <c:v>42586</c:v>
                </c:pt>
                <c:pt idx="413" c:formatCode="yyyy\-mm\-dd;@">
                  <c:v>42585</c:v>
                </c:pt>
                <c:pt idx="414" c:formatCode="yyyy\-mm\-dd;@">
                  <c:v>42584</c:v>
                </c:pt>
                <c:pt idx="415" c:formatCode="yyyy\-mm\-dd;@">
                  <c:v>42583</c:v>
                </c:pt>
                <c:pt idx="416" c:formatCode="yyyy\-mm\-dd;@">
                  <c:v>42580</c:v>
                </c:pt>
                <c:pt idx="417" c:formatCode="yyyy\-mm\-dd;@">
                  <c:v>42579</c:v>
                </c:pt>
                <c:pt idx="418" c:formatCode="yyyy\-mm\-dd;@">
                  <c:v>42578</c:v>
                </c:pt>
                <c:pt idx="419" c:formatCode="yyyy\-mm\-dd;@">
                  <c:v>42577</c:v>
                </c:pt>
                <c:pt idx="420" c:formatCode="yyyy\-mm\-dd;@">
                  <c:v>42576</c:v>
                </c:pt>
                <c:pt idx="421" c:formatCode="yyyy\-mm\-dd;@">
                  <c:v>42573</c:v>
                </c:pt>
                <c:pt idx="422" c:formatCode="yyyy\-mm\-dd;@">
                  <c:v>42572</c:v>
                </c:pt>
                <c:pt idx="423" c:formatCode="yyyy\-mm\-dd;@">
                  <c:v>42571</c:v>
                </c:pt>
                <c:pt idx="424" c:formatCode="yyyy\-mm\-dd;@">
                  <c:v>42570</c:v>
                </c:pt>
                <c:pt idx="425" c:formatCode="yyyy\-mm\-dd;@">
                  <c:v>42569</c:v>
                </c:pt>
                <c:pt idx="426" c:formatCode="yyyy\-mm\-dd;@">
                  <c:v>42566</c:v>
                </c:pt>
                <c:pt idx="427" c:formatCode="yyyy\-mm\-dd;@">
                  <c:v>42565</c:v>
                </c:pt>
                <c:pt idx="428" c:formatCode="yyyy\-mm\-dd;@">
                  <c:v>42564</c:v>
                </c:pt>
                <c:pt idx="429" c:formatCode="yyyy\-mm\-dd;@">
                  <c:v>42563</c:v>
                </c:pt>
                <c:pt idx="430" c:formatCode="yyyy\-mm\-dd;@">
                  <c:v>42562</c:v>
                </c:pt>
                <c:pt idx="431" c:formatCode="yyyy\-mm\-dd;@">
                  <c:v>42559</c:v>
                </c:pt>
                <c:pt idx="432" c:formatCode="yyyy\-mm\-dd;@">
                  <c:v>42558</c:v>
                </c:pt>
                <c:pt idx="433" c:formatCode="yyyy\-mm\-dd;@">
                  <c:v>42557</c:v>
                </c:pt>
                <c:pt idx="434" c:formatCode="yyyy\-mm\-dd;@">
                  <c:v>42556</c:v>
                </c:pt>
                <c:pt idx="435" c:formatCode="yyyy\-mm\-dd;@">
                  <c:v>42555</c:v>
                </c:pt>
                <c:pt idx="436" c:formatCode="yyyy\-mm\-dd;@">
                  <c:v>42552</c:v>
                </c:pt>
                <c:pt idx="437" c:formatCode="yyyy\-mm\-dd;@">
                  <c:v>42551</c:v>
                </c:pt>
                <c:pt idx="438" c:formatCode="yyyy\-mm\-dd;@">
                  <c:v>42550</c:v>
                </c:pt>
                <c:pt idx="439" c:formatCode="yyyy\-mm\-dd;@">
                  <c:v>42549</c:v>
                </c:pt>
                <c:pt idx="440" c:formatCode="yyyy\-mm\-dd;@">
                  <c:v>42548</c:v>
                </c:pt>
                <c:pt idx="441" c:formatCode="yyyy\-mm\-dd;@">
                  <c:v>42545</c:v>
                </c:pt>
                <c:pt idx="442" c:formatCode="yyyy\-mm\-dd;@">
                  <c:v>42544</c:v>
                </c:pt>
                <c:pt idx="443" c:formatCode="yyyy\-mm\-dd;@">
                  <c:v>42543</c:v>
                </c:pt>
                <c:pt idx="444" c:formatCode="yyyy\-mm\-dd;@">
                  <c:v>42542</c:v>
                </c:pt>
                <c:pt idx="445" c:formatCode="yyyy\-mm\-dd;@">
                  <c:v>42541</c:v>
                </c:pt>
                <c:pt idx="446" c:formatCode="yyyy\-mm\-dd;@">
                  <c:v>42538</c:v>
                </c:pt>
                <c:pt idx="447" c:formatCode="yyyy\-mm\-dd;@">
                  <c:v>42537</c:v>
                </c:pt>
                <c:pt idx="448" c:formatCode="yyyy\-mm\-dd;@">
                  <c:v>42536</c:v>
                </c:pt>
                <c:pt idx="449" c:formatCode="yyyy\-mm\-dd;@">
                  <c:v>42535</c:v>
                </c:pt>
                <c:pt idx="450" c:formatCode="yyyy\-mm\-dd;@">
                  <c:v>42534</c:v>
                </c:pt>
                <c:pt idx="451" c:formatCode="yyyy\-mm\-dd;@">
                  <c:v>42531</c:v>
                </c:pt>
                <c:pt idx="452" c:formatCode="yyyy\-mm\-dd;@">
                  <c:v>42529</c:v>
                </c:pt>
                <c:pt idx="453" c:formatCode="yyyy\-mm\-dd;@">
                  <c:v>42528</c:v>
                </c:pt>
                <c:pt idx="454" c:formatCode="yyyy\-mm\-dd;@">
                  <c:v>42527</c:v>
                </c:pt>
                <c:pt idx="455" c:formatCode="yyyy\-mm\-dd;@">
                  <c:v>42524</c:v>
                </c:pt>
                <c:pt idx="456" c:formatCode="yyyy\-mm\-dd;@">
                  <c:v>42523</c:v>
                </c:pt>
                <c:pt idx="457" c:formatCode="yyyy\-mm\-dd;@">
                  <c:v>42522</c:v>
                </c:pt>
                <c:pt idx="458" c:formatCode="yyyy\-mm\-dd;@">
                  <c:v>42521</c:v>
                </c:pt>
                <c:pt idx="459" c:formatCode="yyyy\-mm\-dd;@">
                  <c:v>42520</c:v>
                </c:pt>
                <c:pt idx="460" c:formatCode="yyyy\-mm\-dd;@">
                  <c:v>42517</c:v>
                </c:pt>
                <c:pt idx="461" c:formatCode="yyyy\-mm\-dd;@">
                  <c:v>42516</c:v>
                </c:pt>
                <c:pt idx="462" c:formatCode="yyyy\-mm\-dd;@">
                  <c:v>42515</c:v>
                </c:pt>
                <c:pt idx="463" c:formatCode="yyyy\-mm\-dd;@">
                  <c:v>42514</c:v>
                </c:pt>
                <c:pt idx="464" c:formatCode="yyyy\-mm\-dd;@">
                  <c:v>42513</c:v>
                </c:pt>
                <c:pt idx="465" c:formatCode="yyyy\-mm\-dd;@">
                  <c:v>42510</c:v>
                </c:pt>
                <c:pt idx="466" c:formatCode="yyyy\-mm\-dd;@">
                  <c:v>42509</c:v>
                </c:pt>
                <c:pt idx="467" c:formatCode="yyyy\-mm\-dd;@">
                  <c:v>42508</c:v>
                </c:pt>
                <c:pt idx="468" c:formatCode="yyyy\-mm\-dd;@">
                  <c:v>42507</c:v>
                </c:pt>
                <c:pt idx="469" c:formatCode="yyyy\-mm\-dd;@">
                  <c:v>42506</c:v>
                </c:pt>
                <c:pt idx="470" c:formatCode="yyyy\-mm\-dd;@">
                  <c:v>42503</c:v>
                </c:pt>
                <c:pt idx="471" c:formatCode="yyyy\-mm\-dd;@">
                  <c:v>42502</c:v>
                </c:pt>
                <c:pt idx="472" c:formatCode="yyyy\-mm\-dd;@">
                  <c:v>42501</c:v>
                </c:pt>
                <c:pt idx="473" c:formatCode="yyyy\-mm\-dd;@">
                  <c:v>42500</c:v>
                </c:pt>
                <c:pt idx="474" c:formatCode="yyyy\-mm\-dd;@">
                  <c:v>42499</c:v>
                </c:pt>
                <c:pt idx="475" c:formatCode="yyyy\-mm\-dd;@">
                  <c:v>42496</c:v>
                </c:pt>
                <c:pt idx="476" c:formatCode="yyyy\-mm\-dd;@">
                  <c:v>42495</c:v>
                </c:pt>
                <c:pt idx="477" c:formatCode="yyyy\-mm\-dd;@">
                  <c:v>42494</c:v>
                </c:pt>
                <c:pt idx="478" c:formatCode="yyyy\-mm\-dd;@">
                  <c:v>42493</c:v>
                </c:pt>
                <c:pt idx="479" c:formatCode="yyyy\-mm\-dd;@">
                  <c:v>42489</c:v>
                </c:pt>
                <c:pt idx="480" c:formatCode="yyyy\-mm\-dd;@">
                  <c:v>42488</c:v>
                </c:pt>
                <c:pt idx="481" c:formatCode="yyyy\-mm\-dd;@">
                  <c:v>42487</c:v>
                </c:pt>
                <c:pt idx="482" c:formatCode="yyyy\-mm\-dd;@">
                  <c:v>42486</c:v>
                </c:pt>
                <c:pt idx="483" c:formatCode="yyyy\-mm\-dd;@">
                  <c:v>42485</c:v>
                </c:pt>
                <c:pt idx="484" c:formatCode="yyyy\-mm\-dd;@">
                  <c:v>42482</c:v>
                </c:pt>
                <c:pt idx="485" c:formatCode="yyyy\-mm\-dd;@">
                  <c:v>42481</c:v>
                </c:pt>
                <c:pt idx="486" c:formatCode="yyyy\-mm\-dd;@">
                  <c:v>42480</c:v>
                </c:pt>
                <c:pt idx="487" c:formatCode="yyyy\-mm\-dd;@">
                  <c:v>42479</c:v>
                </c:pt>
                <c:pt idx="488" c:formatCode="yyyy\-mm\-dd;@">
                  <c:v>42478</c:v>
                </c:pt>
                <c:pt idx="489" c:formatCode="yyyy\-mm\-dd;@">
                  <c:v>42475</c:v>
                </c:pt>
                <c:pt idx="490" c:formatCode="yyyy\-mm\-dd;@">
                  <c:v>42474</c:v>
                </c:pt>
                <c:pt idx="491" c:formatCode="yyyy\-mm\-dd;@">
                  <c:v>42473</c:v>
                </c:pt>
                <c:pt idx="492" c:formatCode="yyyy\-mm\-dd;@">
                  <c:v>42472</c:v>
                </c:pt>
                <c:pt idx="493" c:formatCode="yyyy\-mm\-dd;@">
                  <c:v>42471</c:v>
                </c:pt>
                <c:pt idx="494" c:formatCode="yyyy\-mm\-dd;@">
                  <c:v>42468</c:v>
                </c:pt>
                <c:pt idx="495" c:formatCode="yyyy\-mm\-dd;@">
                  <c:v>42467</c:v>
                </c:pt>
                <c:pt idx="496" c:formatCode="yyyy\-mm\-dd;@">
                  <c:v>42466</c:v>
                </c:pt>
                <c:pt idx="497" c:formatCode="yyyy\-mm\-dd;@">
                  <c:v>42465</c:v>
                </c:pt>
                <c:pt idx="498" c:formatCode="yyyy\-mm\-dd;@">
                  <c:v>42464</c:v>
                </c:pt>
                <c:pt idx="499" c:formatCode="yyyy\-mm\-dd;@">
                  <c:v>42461</c:v>
                </c:pt>
                <c:pt idx="500" c:formatCode="yyyy\-mm\-dd;@">
                  <c:v>42460</c:v>
                </c:pt>
                <c:pt idx="501" c:formatCode="yyyy\-mm\-dd;@">
                  <c:v>42459</c:v>
                </c:pt>
                <c:pt idx="502" c:formatCode="yyyy\-mm\-dd;@">
                  <c:v>42458</c:v>
                </c:pt>
                <c:pt idx="503" c:formatCode="yyyy\-mm\-dd;@">
                  <c:v>42457</c:v>
                </c:pt>
                <c:pt idx="504" c:formatCode="yyyy\-mm\-dd;@">
                  <c:v>42454</c:v>
                </c:pt>
                <c:pt idx="505" c:formatCode="yyyy\-mm\-dd;@">
                  <c:v>42453</c:v>
                </c:pt>
                <c:pt idx="506" c:formatCode="yyyy\-mm\-dd;@">
                  <c:v>42452</c:v>
                </c:pt>
                <c:pt idx="507" c:formatCode="yyyy\-mm\-dd;@">
                  <c:v>42451</c:v>
                </c:pt>
                <c:pt idx="508" c:formatCode="yyyy\-mm\-dd;@">
                  <c:v>42450</c:v>
                </c:pt>
                <c:pt idx="509" c:formatCode="yyyy\-mm\-dd;@">
                  <c:v>42447</c:v>
                </c:pt>
                <c:pt idx="510" c:formatCode="yyyy\-mm\-dd;@">
                  <c:v>42446</c:v>
                </c:pt>
                <c:pt idx="511" c:formatCode="yyyy\-mm\-dd;@">
                  <c:v>42445</c:v>
                </c:pt>
                <c:pt idx="512" c:formatCode="yyyy\-mm\-dd;@">
                  <c:v>42444</c:v>
                </c:pt>
                <c:pt idx="513" c:formatCode="yyyy\-mm\-dd;@">
                  <c:v>42443</c:v>
                </c:pt>
                <c:pt idx="514" c:formatCode="yyyy\-mm\-dd;@">
                  <c:v>42440</c:v>
                </c:pt>
                <c:pt idx="515" c:formatCode="yyyy\-mm\-dd;@">
                  <c:v>42439</c:v>
                </c:pt>
                <c:pt idx="516" c:formatCode="yyyy\-mm\-dd;@">
                  <c:v>42438</c:v>
                </c:pt>
                <c:pt idx="517" c:formatCode="yyyy\-mm\-dd;@">
                  <c:v>42437</c:v>
                </c:pt>
                <c:pt idx="518" c:formatCode="yyyy\-mm\-dd;@">
                  <c:v>42436</c:v>
                </c:pt>
                <c:pt idx="519" c:formatCode="yyyy\-mm\-dd;@">
                  <c:v>42433</c:v>
                </c:pt>
                <c:pt idx="520" c:formatCode="yyyy\-mm\-dd;@">
                  <c:v>42432</c:v>
                </c:pt>
                <c:pt idx="521" c:formatCode="yyyy\-mm\-dd;@">
                  <c:v>42431</c:v>
                </c:pt>
                <c:pt idx="522" c:formatCode="yyyy\-mm\-dd;@">
                  <c:v>42430</c:v>
                </c:pt>
                <c:pt idx="523" c:formatCode="yyyy\-mm\-dd;@">
                  <c:v>42429</c:v>
                </c:pt>
                <c:pt idx="524" c:formatCode="yyyy\-mm\-dd;@">
                  <c:v>42426</c:v>
                </c:pt>
                <c:pt idx="525" c:formatCode="yyyy\-mm\-dd;@">
                  <c:v>42425</c:v>
                </c:pt>
                <c:pt idx="526" c:formatCode="yyyy\-mm\-dd;@">
                  <c:v>42424</c:v>
                </c:pt>
                <c:pt idx="527" c:formatCode="yyyy\-mm\-dd;@">
                  <c:v>42423</c:v>
                </c:pt>
                <c:pt idx="528" c:formatCode="yyyy\-mm\-dd;@">
                  <c:v>42422</c:v>
                </c:pt>
                <c:pt idx="529" c:formatCode="yyyy\-mm\-dd;@">
                  <c:v>42419</c:v>
                </c:pt>
                <c:pt idx="530" c:formatCode="yyyy\-mm\-dd;@">
                  <c:v>42418</c:v>
                </c:pt>
                <c:pt idx="531" c:formatCode="yyyy\-mm\-dd;@">
                  <c:v>42417</c:v>
                </c:pt>
                <c:pt idx="532" c:formatCode="yyyy\-mm\-dd;@">
                  <c:v>42416</c:v>
                </c:pt>
                <c:pt idx="533" c:formatCode="yyyy\-mm\-dd;@">
                  <c:v>42415</c:v>
                </c:pt>
                <c:pt idx="534" c:formatCode="yyyy\-mm\-dd;@">
                  <c:v>42412</c:v>
                </c:pt>
                <c:pt idx="535" c:formatCode="yyyy\-mm\-dd;@">
                  <c:v>42404</c:v>
                </c:pt>
                <c:pt idx="536" c:formatCode="yyyy\-mm\-dd;@">
                  <c:v>42403</c:v>
                </c:pt>
                <c:pt idx="537" c:formatCode="yyyy\-mm\-dd;@">
                  <c:v>42402</c:v>
                </c:pt>
                <c:pt idx="538" c:formatCode="yyyy\-mm\-dd;@">
                  <c:v>42401</c:v>
                </c:pt>
                <c:pt idx="539" c:formatCode="yyyy\-mm\-dd;@">
                  <c:v>42398</c:v>
                </c:pt>
                <c:pt idx="540" c:formatCode="yyyy\-mm\-dd;@">
                  <c:v>42397</c:v>
                </c:pt>
                <c:pt idx="541" c:formatCode="yyyy\-mm\-dd;@">
                  <c:v>42396</c:v>
                </c:pt>
                <c:pt idx="542" c:formatCode="yyyy\-mm\-dd;@">
                  <c:v>42395</c:v>
                </c:pt>
                <c:pt idx="543" c:formatCode="yyyy\-mm\-dd;@">
                  <c:v>42394</c:v>
                </c:pt>
                <c:pt idx="544" c:formatCode="yyyy\-mm\-dd;@">
                  <c:v>42391</c:v>
                </c:pt>
                <c:pt idx="545" c:formatCode="yyyy\-mm\-dd;@">
                  <c:v>42390</c:v>
                </c:pt>
                <c:pt idx="546" c:formatCode="yyyy\-mm\-dd;@">
                  <c:v>42389</c:v>
                </c:pt>
                <c:pt idx="547" c:formatCode="yyyy\-mm\-dd;@">
                  <c:v>42388</c:v>
                </c:pt>
                <c:pt idx="548" c:formatCode="yyyy\-mm\-dd;@">
                  <c:v>42387</c:v>
                </c:pt>
                <c:pt idx="549" c:formatCode="yyyy\-mm\-dd;@">
                  <c:v>42384</c:v>
                </c:pt>
                <c:pt idx="550" c:formatCode="yyyy\-mm\-dd;@">
                  <c:v>42383</c:v>
                </c:pt>
                <c:pt idx="551" c:formatCode="yyyy\-mm\-dd;@">
                  <c:v>42382</c:v>
                </c:pt>
                <c:pt idx="552" c:formatCode="yyyy\-mm\-dd;@">
                  <c:v>42381</c:v>
                </c:pt>
              </c:numCache>
            </c:numRef>
          </c:cat>
          <c:val>
            <c:numRef>
              <c:f>白糖!$K$5:$K$557</c:f>
              <c:numCache>
                <c:formatCode>###,###,###,###,##0.00</c:formatCode>
                <c:ptCount val="553"/>
                <c:pt idx="0">
                  <c:v>3093</c:v>
                </c:pt>
                <c:pt idx="1">
                  <c:v>3105</c:v>
                </c:pt>
                <c:pt idx="2">
                  <c:v>3095</c:v>
                </c:pt>
                <c:pt idx="3">
                  <c:v>3039</c:v>
                </c:pt>
                <c:pt idx="4">
                  <c:v>3070</c:v>
                </c:pt>
                <c:pt idx="5">
                  <c:v>3015</c:v>
                </c:pt>
                <c:pt idx="6">
                  <c:v>3013</c:v>
                </c:pt>
                <c:pt idx="7">
                  <c:v>3026</c:v>
                </c:pt>
                <c:pt idx="8">
                  <c:v>3105</c:v>
                </c:pt>
                <c:pt idx="9">
                  <c:v>3125</c:v>
                </c:pt>
                <c:pt idx="10">
                  <c:v>3126</c:v>
                </c:pt>
                <c:pt idx="11">
                  <c:v>3106</c:v>
                </c:pt>
                <c:pt idx="12">
                  <c:v>3173</c:v>
                </c:pt>
                <c:pt idx="13">
                  <c:v>3198</c:v>
                </c:pt>
                <c:pt idx="14">
                  <c:v>3191</c:v>
                </c:pt>
                <c:pt idx="15">
                  <c:v>3196</c:v>
                </c:pt>
                <c:pt idx="16">
                  <c:v>3218</c:v>
                </c:pt>
                <c:pt idx="17">
                  <c:v>3273</c:v>
                </c:pt>
                <c:pt idx="18">
                  <c:v>3273</c:v>
                </c:pt>
                <c:pt idx="19">
                  <c:v>3266</c:v>
                </c:pt>
                <c:pt idx="20">
                  <c:v>3250</c:v>
                </c:pt>
                <c:pt idx="21">
                  <c:v>3289.67</c:v>
                </c:pt>
                <c:pt idx="22">
                  <c:v>3267.97</c:v>
                </c:pt>
                <c:pt idx="23">
                  <c:v>3235.81</c:v>
                </c:pt>
                <c:pt idx="24">
                  <c:v>3295.99</c:v>
                </c:pt>
                <c:pt idx="25">
                  <c:v>3281.98</c:v>
                </c:pt>
                <c:pt idx="26">
                  <c:v>3329.52</c:v>
                </c:pt>
                <c:pt idx="27">
                  <c:v>3371.86</c:v>
                </c:pt>
                <c:pt idx="28">
                  <c:v>3352.23</c:v>
                </c:pt>
                <c:pt idx="29">
                  <c:v>3328.2</c:v>
                </c:pt>
                <c:pt idx="30">
                  <c:v>3398.84</c:v>
                </c:pt>
                <c:pt idx="31">
                  <c:v>3345.5</c:v>
                </c:pt>
                <c:pt idx="32">
                  <c:v>3358.78</c:v>
                </c:pt>
                <c:pt idx="33">
                  <c:v>3362.28</c:v>
                </c:pt>
                <c:pt idx="34">
                  <c:v>3338.52</c:v>
                </c:pt>
                <c:pt idx="35">
                  <c:v>3396.52</c:v>
                </c:pt>
                <c:pt idx="36">
                  <c:v>3345.34</c:v>
                </c:pt>
                <c:pt idx="37">
                  <c:v>3354.68</c:v>
                </c:pt>
                <c:pt idx="38">
                  <c:v>3328.41</c:v>
                </c:pt>
                <c:pt idx="39">
                  <c:v>3467.34</c:v>
                </c:pt>
                <c:pt idx="40">
                  <c:v>3493.8</c:v>
                </c:pt>
                <c:pt idx="41">
                  <c:v>3469.46</c:v>
                </c:pt>
                <c:pt idx="42">
                  <c:v>3488.52</c:v>
                </c:pt>
                <c:pt idx="43">
                  <c:v>3450.86</c:v>
                </c:pt>
                <c:pt idx="44">
                  <c:v>3344.56</c:v>
                </c:pt>
                <c:pt idx="45">
                  <c:v>3485.89</c:v>
                </c:pt>
                <c:pt idx="46">
                  <c:v>3507.03</c:v>
                </c:pt>
                <c:pt idx="47">
                  <c:v>3520.57</c:v>
                </c:pt>
                <c:pt idx="48">
                  <c:v>3451.91</c:v>
                </c:pt>
                <c:pt idx="49">
                  <c:v>3443.53</c:v>
                </c:pt>
                <c:pt idx="50">
                  <c:v>3427.76</c:v>
                </c:pt>
                <c:pt idx="51">
                  <c:v>3480.47</c:v>
                </c:pt>
                <c:pt idx="52">
                  <c:v>3419.64</c:v>
                </c:pt>
                <c:pt idx="53">
                  <c:v>3438.51</c:v>
                </c:pt>
                <c:pt idx="54">
                  <c:v>3484.78</c:v>
                </c:pt>
                <c:pt idx="55">
                  <c:v>3479.88</c:v>
                </c:pt>
                <c:pt idx="56">
                  <c:v>3479.02</c:v>
                </c:pt>
                <c:pt idx="57">
                  <c:v>3520.94</c:v>
                </c:pt>
                <c:pt idx="58">
                  <c:v>3495.9</c:v>
                </c:pt>
                <c:pt idx="59">
                  <c:v>3510.14</c:v>
                </c:pt>
                <c:pt idx="60">
                  <c:v>3468.59</c:v>
                </c:pt>
                <c:pt idx="61">
                  <c:v>3414.53</c:v>
                </c:pt>
                <c:pt idx="62">
                  <c:v>3391.76</c:v>
                </c:pt>
                <c:pt idx="63">
                  <c:v>3506</c:v>
                </c:pt>
                <c:pt idx="64">
                  <c:v>3491.04</c:v>
                </c:pt>
                <c:pt idx="65">
                  <c:v>3418.57</c:v>
                </c:pt>
                <c:pt idx="66">
                  <c:v>3383.27</c:v>
                </c:pt>
                <c:pt idx="67">
                  <c:v>3391.69</c:v>
                </c:pt>
                <c:pt idx="68">
                  <c:v>3408.56</c:v>
                </c:pt>
                <c:pt idx="69">
                  <c:v>3409.74</c:v>
                </c:pt>
                <c:pt idx="70">
                  <c:v>3419.39</c:v>
                </c:pt>
                <c:pt idx="71">
                  <c:v>3397.33</c:v>
                </c:pt>
                <c:pt idx="72">
                  <c:v>3459.1</c:v>
                </c:pt>
                <c:pt idx="73">
                  <c:v>3496.58</c:v>
                </c:pt>
                <c:pt idx="74">
                  <c:v>3642.93</c:v>
                </c:pt>
                <c:pt idx="75">
                  <c:v>3657.2</c:v>
                </c:pt>
                <c:pt idx="76">
                  <c:v>3733.46</c:v>
                </c:pt>
                <c:pt idx="77">
                  <c:v>3750.95</c:v>
                </c:pt>
                <c:pt idx="78">
                  <c:v>3761.98</c:v>
                </c:pt>
                <c:pt idx="79">
                  <c:v>3824.3</c:v>
                </c:pt>
                <c:pt idx="80">
                  <c:v>3872.7</c:v>
                </c:pt>
                <c:pt idx="81">
                  <c:v>3883.1</c:v>
                </c:pt>
                <c:pt idx="82">
                  <c:v>3885.62</c:v>
                </c:pt>
                <c:pt idx="83">
                  <c:v>3839.3</c:v>
                </c:pt>
                <c:pt idx="84">
                  <c:v>3828.32</c:v>
                </c:pt>
                <c:pt idx="85">
                  <c:v>3768.24</c:v>
                </c:pt>
                <c:pt idx="86">
                  <c:v>3814.45</c:v>
                </c:pt>
                <c:pt idx="87">
                  <c:v>3780.87</c:v>
                </c:pt>
                <c:pt idx="88">
                  <c:v>3758.69</c:v>
                </c:pt>
                <c:pt idx="89">
                  <c:v>3620.34</c:v>
                </c:pt>
                <c:pt idx="90">
                  <c:v>3591.4</c:v>
                </c:pt>
                <c:pt idx="91">
                  <c:v>3616.26</c:v>
                </c:pt>
                <c:pt idx="92">
                  <c:v>3640.62</c:v>
                </c:pt>
                <c:pt idx="93">
                  <c:v>3627.96</c:v>
                </c:pt>
                <c:pt idx="94">
                  <c:v>3665.18</c:v>
                </c:pt>
                <c:pt idx="95">
                  <c:v>3664.52</c:v>
                </c:pt>
                <c:pt idx="96">
                  <c:v>3718.14</c:v>
                </c:pt>
                <c:pt idx="97">
                  <c:v>3748.39</c:v>
                </c:pt>
                <c:pt idx="98">
                  <c:v>3843.96</c:v>
                </c:pt>
                <c:pt idx="99">
                  <c:v>3866.05</c:v>
                </c:pt>
                <c:pt idx="100">
                  <c:v>3838.17</c:v>
                </c:pt>
                <c:pt idx="101">
                  <c:v>3862.66</c:v>
                </c:pt>
                <c:pt idx="102">
                  <c:v>3857.03</c:v>
                </c:pt>
                <c:pt idx="103">
                  <c:v>3847</c:v>
                </c:pt>
                <c:pt idx="104">
                  <c:v>3911.3</c:v>
                </c:pt>
                <c:pt idx="105">
                  <c:v>3905.18</c:v>
                </c:pt>
                <c:pt idx="106">
                  <c:v>3882.85</c:v>
                </c:pt>
                <c:pt idx="107">
                  <c:v>3807.91</c:v>
                </c:pt>
                <c:pt idx="108">
                  <c:v>3837.09</c:v>
                </c:pt>
                <c:pt idx="109">
                  <c:v>3922.28</c:v>
                </c:pt>
                <c:pt idx="110">
                  <c:v>3898.97</c:v>
                </c:pt>
                <c:pt idx="111">
                  <c:v>3859.73</c:v>
                </c:pt>
                <c:pt idx="112">
                  <c:v>3869.44</c:v>
                </c:pt>
                <c:pt idx="113">
                  <c:v>3869.35</c:v>
                </c:pt>
                <c:pt idx="114">
                  <c:v>3813.08</c:v>
                </c:pt>
                <c:pt idx="115">
                  <c:v>3791.54</c:v>
                </c:pt>
                <c:pt idx="116">
                  <c:v>3776.91</c:v>
                </c:pt>
                <c:pt idx="117">
                  <c:v>3747.81</c:v>
                </c:pt>
                <c:pt idx="118">
                  <c:v>3714.78</c:v>
                </c:pt>
                <c:pt idx="119">
                  <c:v>3674.19</c:v>
                </c:pt>
                <c:pt idx="120">
                  <c:v>3633.45</c:v>
                </c:pt>
                <c:pt idx="121">
                  <c:v>3721.92</c:v>
                </c:pt>
                <c:pt idx="122">
                  <c:v>3756.93</c:v>
                </c:pt>
                <c:pt idx="123">
                  <c:v>3768.39</c:v>
                </c:pt>
                <c:pt idx="124">
                  <c:v>3749.67</c:v>
                </c:pt>
                <c:pt idx="125">
                  <c:v>3619.91</c:v>
                </c:pt>
                <c:pt idx="126">
                  <c:v>3636.82</c:v>
                </c:pt>
                <c:pt idx="127">
                  <c:v>3653.98</c:v>
                </c:pt>
                <c:pt idx="128">
                  <c:v>3578.03</c:v>
                </c:pt>
                <c:pt idx="129">
                  <c:v>3600.54</c:v>
                </c:pt>
                <c:pt idx="130">
                  <c:v>3624.65</c:v>
                </c:pt>
                <c:pt idx="131">
                  <c:v>2617.55</c:v>
                </c:pt>
                <c:pt idx="132">
                  <c:v>3607.8</c:v>
                </c:pt>
                <c:pt idx="133">
                  <c:v>3625.56</c:v>
                </c:pt>
                <c:pt idx="134">
                  <c:v>3672.03</c:v>
                </c:pt>
                <c:pt idx="135">
                  <c:v>3646.6</c:v>
                </c:pt>
                <c:pt idx="136">
                  <c:v>3649.05</c:v>
                </c:pt>
                <c:pt idx="137">
                  <c:v>3634.92</c:v>
                </c:pt>
                <c:pt idx="138">
                  <c:v>3621.22</c:v>
                </c:pt>
                <c:pt idx="139">
                  <c:v>3621</c:v>
                </c:pt>
                <c:pt idx="140">
                  <c:v>3712</c:v>
                </c:pt>
                <c:pt idx="141">
                  <c:v>3683</c:v>
                </c:pt>
                <c:pt idx="142">
                  <c:v>3645</c:v>
                </c:pt>
                <c:pt idx="143">
                  <c:v>3695</c:v>
                </c:pt>
                <c:pt idx="144">
                  <c:v>3781.2</c:v>
                </c:pt>
                <c:pt idx="145">
                  <c:v>3567.5</c:v>
                </c:pt>
                <c:pt idx="146">
                  <c:v>3565.08</c:v>
                </c:pt>
                <c:pt idx="147">
                  <c:v>3555</c:v>
                </c:pt>
                <c:pt idx="148">
                  <c:v>3667.15</c:v>
                </c:pt>
                <c:pt idx="149">
                  <c:v>3699.73</c:v>
                </c:pt>
                <c:pt idx="150">
                  <c:v>3717.3</c:v>
                </c:pt>
                <c:pt idx="151">
                  <c:v>3715.72</c:v>
                </c:pt>
                <c:pt idx="152">
                  <c:v>3658.29</c:v>
                </c:pt>
                <c:pt idx="153">
                  <c:v>3763.83</c:v>
                </c:pt>
                <c:pt idx="154">
                  <c:v>3794.9</c:v>
                </c:pt>
                <c:pt idx="155">
                  <c:v>3738.42</c:v>
                </c:pt>
                <c:pt idx="156">
                  <c:v>3743.56</c:v>
                </c:pt>
                <c:pt idx="157">
                  <c:v>3681.46</c:v>
                </c:pt>
                <c:pt idx="158">
                  <c:v>3731.55</c:v>
                </c:pt>
                <c:pt idx="159">
                  <c:v>3650</c:v>
                </c:pt>
                <c:pt idx="160">
                  <c:v>3695.76</c:v>
                </c:pt>
                <c:pt idx="161">
                  <c:v>3771.52</c:v>
                </c:pt>
                <c:pt idx="162">
                  <c:v>3718.38</c:v>
                </c:pt>
                <c:pt idx="163">
                  <c:v>3676.86</c:v>
                </c:pt>
                <c:pt idx="164">
                  <c:v>3830.58</c:v>
                </c:pt>
                <c:pt idx="165">
                  <c:v>3721.66</c:v>
                </c:pt>
                <c:pt idx="166">
                  <c:v>3634.67</c:v>
                </c:pt>
                <c:pt idx="167">
                  <c:v>3703.63</c:v>
                </c:pt>
                <c:pt idx="168">
                  <c:v>3703.4</c:v>
                </c:pt>
                <c:pt idx="169">
                  <c:v>3630.71</c:v>
                </c:pt>
                <c:pt idx="170">
                  <c:v>3597.15</c:v>
                </c:pt>
                <c:pt idx="171">
                  <c:v>3604.1</c:v>
                </c:pt>
                <c:pt idx="172">
                  <c:v>3578.3</c:v>
                </c:pt>
                <c:pt idx="173">
                  <c:v>3548.94</c:v>
                </c:pt>
                <c:pt idx="174">
                  <c:v>3480.38</c:v>
                </c:pt>
                <c:pt idx="175">
                  <c:v>3513.99</c:v>
                </c:pt>
                <c:pt idx="176">
                  <c:v>3594.81</c:v>
                </c:pt>
                <c:pt idx="177">
                  <c:v>3515.71</c:v>
                </c:pt>
                <c:pt idx="178">
                  <c:v>3523.6</c:v>
                </c:pt>
                <c:pt idx="179">
                  <c:v>3627.2</c:v>
                </c:pt>
                <c:pt idx="180">
                  <c:v>3665.72</c:v>
                </c:pt>
                <c:pt idx="181">
                  <c:v>3690.17</c:v>
                </c:pt>
                <c:pt idx="182">
                  <c:v>3740.61</c:v>
                </c:pt>
                <c:pt idx="183">
                  <c:v>3779.54</c:v>
                </c:pt>
                <c:pt idx="184">
                  <c:v>3884.42</c:v>
                </c:pt>
                <c:pt idx="185">
                  <c:v>3900.97</c:v>
                </c:pt>
                <c:pt idx="186">
                  <c:v>3905</c:v>
                </c:pt>
                <c:pt idx="187">
                  <c:v>3789.55</c:v>
                </c:pt>
                <c:pt idx="188">
                  <c:v>3804.19</c:v>
                </c:pt>
                <c:pt idx="189">
                  <c:v>3769.55</c:v>
                </c:pt>
                <c:pt idx="190">
                  <c:v>3698.27</c:v>
                </c:pt>
                <c:pt idx="191">
                  <c:v>3806.26</c:v>
                </c:pt>
                <c:pt idx="192">
                  <c:v>3804.72</c:v>
                </c:pt>
                <c:pt idx="193">
                  <c:v>3809.25</c:v>
                </c:pt>
                <c:pt idx="194">
                  <c:v>3785.66</c:v>
                </c:pt>
                <c:pt idx="195">
                  <c:v>3698.63</c:v>
                </c:pt>
                <c:pt idx="196">
                  <c:v>3702.68</c:v>
                </c:pt>
                <c:pt idx="197">
                  <c:v>3745.11</c:v>
                </c:pt>
                <c:pt idx="198">
                  <c:v>3711.61</c:v>
                </c:pt>
                <c:pt idx="199">
                  <c:v>3573.99</c:v>
                </c:pt>
                <c:pt idx="200">
                  <c:v>3569.85</c:v>
                </c:pt>
                <c:pt idx="201">
                  <c:v>3595.53</c:v>
                </c:pt>
                <c:pt idx="202">
                  <c:v>3699.4</c:v>
                </c:pt>
                <c:pt idx="203">
                  <c:v>3648.75</c:v>
                </c:pt>
                <c:pt idx="204">
                  <c:v>3604.81</c:v>
                </c:pt>
                <c:pt idx="205">
                  <c:v>3617.71</c:v>
                </c:pt>
                <c:pt idx="206">
                  <c:v>3551.37</c:v>
                </c:pt>
                <c:pt idx="207">
                  <c:v>3383.06</c:v>
                </c:pt>
                <c:pt idx="208">
                  <c:v>3418.13</c:v>
                </c:pt>
                <c:pt idx="209">
                  <c:v>3425.56</c:v>
                </c:pt>
                <c:pt idx="210">
                  <c:v>3488.21</c:v>
                </c:pt>
                <c:pt idx="211">
                  <c:v>3444.62</c:v>
                </c:pt>
                <c:pt idx="212">
                  <c:v>3495.3</c:v>
                </c:pt>
                <c:pt idx="213">
                  <c:v>3611.93</c:v>
                </c:pt>
                <c:pt idx="214">
                  <c:v>3571.8</c:v>
                </c:pt>
                <c:pt idx="215">
                  <c:v>3560.27</c:v>
                </c:pt>
                <c:pt idx="216">
                  <c:v>3567.41</c:v>
                </c:pt>
                <c:pt idx="217">
                  <c:v>3587.71</c:v>
                </c:pt>
                <c:pt idx="218">
                  <c:v>3616.84</c:v>
                </c:pt>
                <c:pt idx="219">
                  <c:v>3671.22</c:v>
                </c:pt>
                <c:pt idx="220">
                  <c:v>3671</c:v>
                </c:pt>
                <c:pt idx="221">
                  <c:v>3749.67</c:v>
                </c:pt>
                <c:pt idx="222">
                  <c:v>3793.62</c:v>
                </c:pt>
                <c:pt idx="223">
                  <c:v>3735.2</c:v>
                </c:pt>
                <c:pt idx="224">
                  <c:v>3720.04</c:v>
                </c:pt>
                <c:pt idx="225">
                  <c:v>3704.49</c:v>
                </c:pt>
                <c:pt idx="226">
                  <c:v>3674.29</c:v>
                </c:pt>
                <c:pt idx="227">
                  <c:v>3778.93</c:v>
                </c:pt>
                <c:pt idx="228">
                  <c:v>3924.12</c:v>
                </c:pt>
                <c:pt idx="229">
                  <c:v>3962.55</c:v>
                </c:pt>
                <c:pt idx="230">
                  <c:v>4101.01</c:v>
                </c:pt>
                <c:pt idx="231">
                  <c:v>4110.54</c:v>
                </c:pt>
                <c:pt idx="232">
                  <c:v>4158.15</c:v>
                </c:pt>
                <c:pt idx="233">
                  <c:v>4299.36</c:v>
                </c:pt>
                <c:pt idx="234">
                  <c:v>4267.06</c:v>
                </c:pt>
                <c:pt idx="235">
                  <c:v>4196.25</c:v>
                </c:pt>
                <c:pt idx="236">
                  <c:v>4250.12</c:v>
                </c:pt>
                <c:pt idx="237">
                  <c:v>4160.78</c:v>
                </c:pt>
                <c:pt idx="238">
                  <c:v>4115.26</c:v>
                </c:pt>
                <c:pt idx="239">
                  <c:v>4092.66</c:v>
                </c:pt>
                <c:pt idx="240">
                  <c:v>4121.92</c:v>
                </c:pt>
                <c:pt idx="241">
                  <c:v>4117.22</c:v>
                </c:pt>
                <c:pt idx="242">
                  <c:v>4102.8</c:v>
                </c:pt>
                <c:pt idx="243">
                  <c:v>4086.21</c:v>
                </c:pt>
                <c:pt idx="244">
                  <c:v>4096.21</c:v>
                </c:pt>
                <c:pt idx="245">
                  <c:v>4185.59</c:v>
                </c:pt>
                <c:pt idx="246">
                  <c:v>4208.91</c:v>
                </c:pt>
                <c:pt idx="247">
                  <c:v>4292.73</c:v>
                </c:pt>
                <c:pt idx="248">
                  <c:v>4140.57</c:v>
                </c:pt>
                <c:pt idx="249">
                  <c:v>4169.36</c:v>
                </c:pt>
                <c:pt idx="250">
                  <c:v>4301.72</c:v>
                </c:pt>
                <c:pt idx="251">
                  <c:v>4311.78</c:v>
                </c:pt>
                <c:pt idx="252">
                  <c:v>4329.15</c:v>
                </c:pt>
                <c:pt idx="253">
                  <c:v>4356.98</c:v>
                </c:pt>
                <c:pt idx="254">
                  <c:v>4392.12</c:v>
                </c:pt>
                <c:pt idx="255">
                  <c:v>4375.01</c:v>
                </c:pt>
                <c:pt idx="256">
                  <c:v>4398.65</c:v>
                </c:pt>
                <c:pt idx="257">
                  <c:v>4403.26</c:v>
                </c:pt>
                <c:pt idx="258">
                  <c:v>4409.03</c:v>
                </c:pt>
                <c:pt idx="259">
                  <c:v>4449.25</c:v>
                </c:pt>
                <c:pt idx="260">
                  <c:v>4361.12</c:v>
                </c:pt>
                <c:pt idx="261">
                  <c:v>4286.3</c:v>
                </c:pt>
                <c:pt idx="262">
                  <c:v>4443.15</c:v>
                </c:pt>
                <c:pt idx="263">
                  <c:v>4512.44</c:v>
                </c:pt>
                <c:pt idx="264">
                  <c:v>4603.96</c:v>
                </c:pt>
                <c:pt idx="265">
                  <c:v>4629</c:v>
                </c:pt>
                <c:pt idx="266">
                  <c:v>4634.18</c:v>
                </c:pt>
                <c:pt idx="267">
                  <c:v>4616.7</c:v>
                </c:pt>
                <c:pt idx="268">
                  <c:v>4546.68</c:v>
                </c:pt>
                <c:pt idx="269">
                  <c:v>4547.18</c:v>
                </c:pt>
                <c:pt idx="270">
                  <c:v>4646.83</c:v>
                </c:pt>
                <c:pt idx="271">
                  <c:v>4748.37</c:v>
                </c:pt>
                <c:pt idx="272">
                  <c:v>4762.72</c:v>
                </c:pt>
                <c:pt idx="273">
                  <c:v>4769.82</c:v>
                </c:pt>
                <c:pt idx="274">
                  <c:v>4754.11</c:v>
                </c:pt>
                <c:pt idx="275">
                  <c:v>4757.61</c:v>
                </c:pt>
                <c:pt idx="276">
                  <c:v>4751.28</c:v>
                </c:pt>
                <c:pt idx="277">
                  <c:v>4702.86</c:v>
                </c:pt>
                <c:pt idx="278">
                  <c:v>4787.09</c:v>
                </c:pt>
                <c:pt idx="279">
                  <c:v>4788.11</c:v>
                </c:pt>
                <c:pt idx="280">
                  <c:v>4942.02</c:v>
                </c:pt>
                <c:pt idx="281">
                  <c:v>5024.12</c:v>
                </c:pt>
                <c:pt idx="282">
                  <c:v>5044.94</c:v>
                </c:pt>
                <c:pt idx="283">
                  <c:v>5000.06</c:v>
                </c:pt>
                <c:pt idx="284">
                  <c:v>4936.13</c:v>
                </c:pt>
                <c:pt idx="285">
                  <c:v>4899.66</c:v>
                </c:pt>
                <c:pt idx="286">
                  <c:v>5043.59</c:v>
                </c:pt>
                <c:pt idx="287">
                  <c:v>5117.16</c:v>
                </c:pt>
                <c:pt idx="288">
                  <c:v>5248.81</c:v>
                </c:pt>
                <c:pt idx="289">
                  <c:v>5258.71</c:v>
                </c:pt>
                <c:pt idx="290">
                  <c:v>5140.5</c:v>
                </c:pt>
                <c:pt idx="291">
                  <c:v>5143.01</c:v>
                </c:pt>
                <c:pt idx="292">
                  <c:v>5178.71</c:v>
                </c:pt>
                <c:pt idx="293">
                  <c:v>5138.04</c:v>
                </c:pt>
                <c:pt idx="294">
                  <c:v>5191.14</c:v>
                </c:pt>
                <c:pt idx="295">
                  <c:v>5177.49</c:v>
                </c:pt>
                <c:pt idx="296">
                  <c:v>5254.9</c:v>
                </c:pt>
                <c:pt idx="297">
                  <c:v>5197.55</c:v>
                </c:pt>
                <c:pt idx="298">
                  <c:v>5354.59</c:v>
                </c:pt>
                <c:pt idx="299">
                  <c:v>5371.44</c:v>
                </c:pt>
                <c:pt idx="300">
                  <c:v>5396.8</c:v>
                </c:pt>
                <c:pt idx="301">
                  <c:v>5388.48</c:v>
                </c:pt>
                <c:pt idx="302">
                  <c:v>5314.59</c:v>
                </c:pt>
                <c:pt idx="303">
                  <c:v>5311.1</c:v>
                </c:pt>
                <c:pt idx="304">
                  <c:v>5473.65</c:v>
                </c:pt>
                <c:pt idx="305">
                  <c:v>5414.77</c:v>
                </c:pt>
                <c:pt idx="306">
                  <c:v>5404.34</c:v>
                </c:pt>
                <c:pt idx="307">
                  <c:v>5404.34</c:v>
                </c:pt>
                <c:pt idx="308">
                  <c:v>5458.4</c:v>
                </c:pt>
                <c:pt idx="309">
                  <c:v>5427.92</c:v>
                </c:pt>
                <c:pt idx="310">
                  <c:v>5373.79</c:v>
                </c:pt>
                <c:pt idx="311">
                  <c:v>5332.43</c:v>
                </c:pt>
                <c:pt idx="312">
                  <c:v>5408.45</c:v>
                </c:pt>
                <c:pt idx="313">
                  <c:v>5369.51</c:v>
                </c:pt>
                <c:pt idx="314">
                  <c:v>5430.4</c:v>
                </c:pt>
                <c:pt idx="315">
                  <c:v>5367.85</c:v>
                </c:pt>
                <c:pt idx="316">
                  <c:v>5161.58</c:v>
                </c:pt>
                <c:pt idx="317">
                  <c:v>5055.87</c:v>
                </c:pt>
                <c:pt idx="318">
                  <c:v>4945.87</c:v>
                </c:pt>
                <c:pt idx="319">
                  <c:v>4852.39</c:v>
                </c:pt>
                <c:pt idx="320">
                  <c:v>4854.8</c:v>
                </c:pt>
                <c:pt idx="321">
                  <c:v>4860.83</c:v>
                </c:pt>
                <c:pt idx="322">
                  <c:v>4878.27</c:v>
                </c:pt>
                <c:pt idx="323">
                  <c:v>4876.89</c:v>
                </c:pt>
                <c:pt idx="324">
                  <c:v>4876.48</c:v>
                </c:pt>
                <c:pt idx="325">
                  <c:v>4954.25</c:v>
                </c:pt>
                <c:pt idx="326">
                  <c:v>4826.82</c:v>
                </c:pt>
                <c:pt idx="327">
                  <c:v>4934.92</c:v>
                </c:pt>
                <c:pt idx="328">
                  <c:v>5084.38</c:v>
                </c:pt>
                <c:pt idx="329">
                  <c:v>5021.64</c:v>
                </c:pt>
                <c:pt idx="330">
                  <c:v>5074.15</c:v>
                </c:pt>
                <c:pt idx="331">
                  <c:v>5101.9</c:v>
                </c:pt>
                <c:pt idx="332">
                  <c:v>5073.42</c:v>
                </c:pt>
                <c:pt idx="333">
                  <c:v>4908.3</c:v>
                </c:pt>
                <c:pt idx="334">
                  <c:v>4975.65</c:v>
                </c:pt>
                <c:pt idx="335">
                  <c:v>5026.37</c:v>
                </c:pt>
                <c:pt idx="336">
                  <c:v>5139.46</c:v>
                </c:pt>
                <c:pt idx="337">
                  <c:v>5105.48</c:v>
                </c:pt>
                <c:pt idx="338">
                  <c:v>5187.18</c:v>
                </c:pt>
                <c:pt idx="339">
                  <c:v>5168.46</c:v>
                </c:pt>
                <c:pt idx="340">
                  <c:v>5107.49</c:v>
                </c:pt>
                <c:pt idx="341">
                  <c:v>5131.1</c:v>
                </c:pt>
                <c:pt idx="342">
                  <c:v>5270.49</c:v>
                </c:pt>
                <c:pt idx="343">
                  <c:v>5190.62</c:v>
                </c:pt>
                <c:pt idx="344">
                  <c:v>5206.8</c:v>
                </c:pt>
                <c:pt idx="345">
                  <c:v>5254.23</c:v>
                </c:pt>
                <c:pt idx="346">
                  <c:v>5420.19</c:v>
                </c:pt>
                <c:pt idx="347">
                  <c:v>5514.31</c:v>
                </c:pt>
                <c:pt idx="348">
                  <c:v>5514.31</c:v>
                </c:pt>
                <c:pt idx="349">
                  <c:v>5410.94</c:v>
                </c:pt>
                <c:pt idx="350">
                  <c:v>5492.43</c:v>
                </c:pt>
                <c:pt idx="351">
                  <c:v>5456.11</c:v>
                </c:pt>
                <c:pt idx="352">
                  <c:v>5521.28</c:v>
                </c:pt>
                <c:pt idx="353">
                  <c:v>5388.28</c:v>
                </c:pt>
                <c:pt idx="354">
                  <c:v>5333.73</c:v>
                </c:pt>
                <c:pt idx="355">
                  <c:v>5384.44</c:v>
                </c:pt>
                <c:pt idx="356">
                  <c:v>5262.36</c:v>
                </c:pt>
                <c:pt idx="357">
                  <c:v>5505.28</c:v>
                </c:pt>
                <c:pt idx="358">
                  <c:v>5505.28</c:v>
                </c:pt>
                <c:pt idx="359">
                  <c:v>5601.69</c:v>
                </c:pt>
                <c:pt idx="360">
                  <c:v>5615.44</c:v>
                </c:pt>
                <c:pt idx="361">
                  <c:v>5686.16</c:v>
                </c:pt>
                <c:pt idx="362">
                  <c:v>5762.88</c:v>
                </c:pt>
                <c:pt idx="363">
                  <c:v>5643.78</c:v>
                </c:pt>
                <c:pt idx="364">
                  <c:v>5614.65</c:v>
                </c:pt>
                <c:pt idx="365">
                  <c:v>5692.47</c:v>
                </c:pt>
                <c:pt idx="366">
                  <c:v>5724.48</c:v>
                </c:pt>
                <c:pt idx="367">
                  <c:v>5753.71</c:v>
                </c:pt>
                <c:pt idx="368">
                  <c:v>5700.1</c:v>
                </c:pt>
                <c:pt idx="369">
                  <c:v>5700.78</c:v>
                </c:pt>
                <c:pt idx="370">
                  <c:v>5781.44</c:v>
                </c:pt>
                <c:pt idx="371">
                  <c:v>5781.44</c:v>
                </c:pt>
                <c:pt idx="372">
                  <c:v>5691.28</c:v>
                </c:pt>
                <c:pt idx="373">
                  <c:v>5521.55</c:v>
                </c:pt>
                <c:pt idx="374">
                  <c:v>5668.43</c:v>
                </c:pt>
                <c:pt idx="375">
                  <c:v>5786.85</c:v>
                </c:pt>
                <c:pt idx="376">
                  <c:v>5726.94</c:v>
                </c:pt>
                <c:pt idx="377">
                  <c:v>5624.29</c:v>
                </c:pt>
                <c:pt idx="378">
                  <c:v>5539.59</c:v>
                </c:pt>
                <c:pt idx="379">
                  <c:v>5548.45</c:v>
                </c:pt>
                <c:pt idx="380">
                  <c:v>5567.1</c:v>
                </c:pt>
                <c:pt idx="381">
                  <c:v>5553.77</c:v>
                </c:pt>
                <c:pt idx="382">
                  <c:v>5546.3</c:v>
                </c:pt>
                <c:pt idx="383">
                  <c:v>5461</c:v>
                </c:pt>
                <c:pt idx="384">
                  <c:v>5163.57</c:v>
                </c:pt>
                <c:pt idx="385">
                  <c:v>5120.68</c:v>
                </c:pt>
                <c:pt idx="386">
                  <c:v>5023.74</c:v>
                </c:pt>
                <c:pt idx="387">
                  <c:v>5045.38</c:v>
                </c:pt>
                <c:pt idx="388">
                  <c:v>5066.6</c:v>
                </c:pt>
                <c:pt idx="389">
                  <c:v>5054.62</c:v>
                </c:pt>
                <c:pt idx="390">
                  <c:v>5062.4</c:v>
                </c:pt>
                <c:pt idx="391">
                  <c:v>5062.4</c:v>
                </c:pt>
                <c:pt idx="392">
                  <c:v>4928.62</c:v>
                </c:pt>
                <c:pt idx="393">
                  <c:v>5033.79</c:v>
                </c:pt>
                <c:pt idx="394">
                  <c:v>5131.5</c:v>
                </c:pt>
                <c:pt idx="395">
                  <c:v>5177.87</c:v>
                </c:pt>
                <c:pt idx="396">
                  <c:v>5159.3</c:v>
                </c:pt>
                <c:pt idx="397">
                  <c:v>5134.85</c:v>
                </c:pt>
                <c:pt idx="398">
                  <c:v>5069.69</c:v>
                </c:pt>
                <c:pt idx="399">
                  <c:v>5170.77</c:v>
                </c:pt>
                <c:pt idx="400">
                  <c:v>5110.6</c:v>
                </c:pt>
                <c:pt idx="401">
                  <c:v>4970.55</c:v>
                </c:pt>
                <c:pt idx="402">
                  <c:v>4999.95</c:v>
                </c:pt>
                <c:pt idx="403">
                  <c:v>4929.7</c:v>
                </c:pt>
                <c:pt idx="404">
                  <c:v>5051.98</c:v>
                </c:pt>
                <c:pt idx="405">
                  <c:v>4999.8</c:v>
                </c:pt>
                <c:pt idx="406">
                  <c:v>4943.1</c:v>
                </c:pt>
                <c:pt idx="407">
                  <c:v>4927.1</c:v>
                </c:pt>
                <c:pt idx="408">
                  <c:v>4918.67</c:v>
                </c:pt>
                <c:pt idx="409">
                  <c:v>5100.17</c:v>
                </c:pt>
                <c:pt idx="410">
                  <c:v>5138.59</c:v>
                </c:pt>
                <c:pt idx="411">
                  <c:v>5095.96</c:v>
                </c:pt>
                <c:pt idx="412">
                  <c:v>4931.97</c:v>
                </c:pt>
                <c:pt idx="413">
                  <c:v>4782.14</c:v>
                </c:pt>
                <c:pt idx="414">
                  <c:v>4780</c:v>
                </c:pt>
                <c:pt idx="415">
                  <c:v>4739.5</c:v>
                </c:pt>
                <c:pt idx="416">
                  <c:v>4793.76</c:v>
                </c:pt>
                <c:pt idx="417">
                  <c:v>4752.67</c:v>
                </c:pt>
                <c:pt idx="418">
                  <c:v>4826.21</c:v>
                </c:pt>
                <c:pt idx="419">
                  <c:v>4923.41</c:v>
                </c:pt>
                <c:pt idx="420">
                  <c:v>5012.67</c:v>
                </c:pt>
                <c:pt idx="421">
                  <c:v>4961.7</c:v>
                </c:pt>
                <c:pt idx="422">
                  <c:v>4942.68</c:v>
                </c:pt>
                <c:pt idx="423">
                  <c:v>4892.37</c:v>
                </c:pt>
                <c:pt idx="424">
                  <c:v>4925.21</c:v>
                </c:pt>
                <c:pt idx="425">
                  <c:v>4925.21</c:v>
                </c:pt>
                <c:pt idx="426">
                  <c:v>4892.44</c:v>
                </c:pt>
                <c:pt idx="427">
                  <c:v>5022.72</c:v>
                </c:pt>
                <c:pt idx="428">
                  <c:v>4927.16</c:v>
                </c:pt>
                <c:pt idx="429">
                  <c:v>4993.5</c:v>
                </c:pt>
                <c:pt idx="430">
                  <c:v>5123.22</c:v>
                </c:pt>
                <c:pt idx="431">
                  <c:v>4925.84</c:v>
                </c:pt>
                <c:pt idx="432">
                  <c:v>4959.56</c:v>
                </c:pt>
                <c:pt idx="433">
                  <c:v>5154.11</c:v>
                </c:pt>
                <c:pt idx="434">
                  <c:v>5226.87</c:v>
                </c:pt>
                <c:pt idx="435">
                  <c:v>5187.14</c:v>
                </c:pt>
                <c:pt idx="436">
                  <c:v>5187.14</c:v>
                </c:pt>
                <c:pt idx="437">
                  <c:v>5078.91</c:v>
                </c:pt>
                <c:pt idx="438">
                  <c:v>5220.8</c:v>
                </c:pt>
                <c:pt idx="439">
                  <c:v>4996.64</c:v>
                </c:pt>
                <c:pt idx="440">
                  <c:v>4927.97</c:v>
                </c:pt>
                <c:pt idx="441">
                  <c:v>4787.16</c:v>
                </c:pt>
                <c:pt idx="442">
                  <c:v>4752.84</c:v>
                </c:pt>
                <c:pt idx="443">
                  <c:v>4752.84</c:v>
                </c:pt>
                <c:pt idx="444">
                  <c:v>4886.6</c:v>
                </c:pt>
                <c:pt idx="445">
                  <c:v>4886.6</c:v>
                </c:pt>
                <c:pt idx="446">
                  <c:v>4909.8</c:v>
                </c:pt>
                <c:pt idx="447">
                  <c:v>4898.65</c:v>
                </c:pt>
                <c:pt idx="448">
                  <c:v>4828.61</c:v>
                </c:pt>
                <c:pt idx="449">
                  <c:v>4833.3</c:v>
                </c:pt>
                <c:pt idx="450">
                  <c:v>4870.21</c:v>
                </c:pt>
                <c:pt idx="451">
                  <c:v>4920.72</c:v>
                </c:pt>
                <c:pt idx="452">
                  <c:v>4761.84</c:v>
                </c:pt>
                <c:pt idx="453">
                  <c:v>4761.84</c:v>
                </c:pt>
                <c:pt idx="454">
                  <c:v>4701.1</c:v>
                </c:pt>
                <c:pt idx="455">
                  <c:v>4691.9</c:v>
                </c:pt>
                <c:pt idx="456">
                  <c:v>4551.65</c:v>
                </c:pt>
                <c:pt idx="457">
                  <c:v>4427.27</c:v>
                </c:pt>
                <c:pt idx="458">
                  <c:v>4439.78</c:v>
                </c:pt>
                <c:pt idx="459">
                  <c:v>4420.89</c:v>
                </c:pt>
                <c:pt idx="460">
                  <c:v>4420.89</c:v>
                </c:pt>
                <c:pt idx="461">
                  <c:v>4377.42</c:v>
                </c:pt>
                <c:pt idx="462">
                  <c:v>4322.72</c:v>
                </c:pt>
                <c:pt idx="463">
                  <c:v>4201.85</c:v>
                </c:pt>
                <c:pt idx="464">
                  <c:v>4238.91</c:v>
                </c:pt>
                <c:pt idx="465">
                  <c:v>4291.56</c:v>
                </c:pt>
                <c:pt idx="466">
                  <c:v>4217.55</c:v>
                </c:pt>
                <c:pt idx="467">
                  <c:v>4238.91</c:v>
                </c:pt>
                <c:pt idx="468">
                  <c:v>4221.4</c:v>
                </c:pt>
                <c:pt idx="469">
                  <c:v>4239.11</c:v>
                </c:pt>
                <c:pt idx="470">
                  <c:v>4208.74</c:v>
                </c:pt>
                <c:pt idx="471">
                  <c:v>4253.56</c:v>
                </c:pt>
                <c:pt idx="472">
                  <c:v>4194.27</c:v>
                </c:pt>
                <c:pt idx="473">
                  <c:v>4042.8</c:v>
                </c:pt>
                <c:pt idx="474">
                  <c:v>4012.3</c:v>
                </c:pt>
                <c:pt idx="475">
                  <c:v>3966.3</c:v>
                </c:pt>
                <c:pt idx="476">
                  <c:v>4140.7</c:v>
                </c:pt>
                <c:pt idx="477">
                  <c:v>4317.54</c:v>
                </c:pt>
                <c:pt idx="478">
                  <c:v>4194.65</c:v>
                </c:pt>
                <c:pt idx="479">
                  <c:v>4048.83</c:v>
                </c:pt>
                <c:pt idx="480">
                  <c:v>4110.32</c:v>
                </c:pt>
                <c:pt idx="481">
                  <c:v>4151.8</c:v>
                </c:pt>
                <c:pt idx="482">
                  <c:v>4151.8</c:v>
                </c:pt>
                <c:pt idx="483">
                  <c:v>4116.8</c:v>
                </c:pt>
                <c:pt idx="484">
                  <c:v>4037.35</c:v>
                </c:pt>
                <c:pt idx="485">
                  <c:v>4089.53</c:v>
                </c:pt>
                <c:pt idx="486">
                  <c:v>4088.17</c:v>
                </c:pt>
                <c:pt idx="487">
                  <c:v>3987.62</c:v>
                </c:pt>
                <c:pt idx="488">
                  <c:v>4036.34</c:v>
                </c:pt>
                <c:pt idx="489">
                  <c:v>3972.68</c:v>
                </c:pt>
                <c:pt idx="490">
                  <c:v>3778.55</c:v>
                </c:pt>
                <c:pt idx="491">
                  <c:v>3751.98</c:v>
                </c:pt>
                <c:pt idx="492">
                  <c:v>3750.75</c:v>
                </c:pt>
                <c:pt idx="493">
                  <c:v>3766.58</c:v>
                </c:pt>
                <c:pt idx="494">
                  <c:v>3880.2</c:v>
                </c:pt>
                <c:pt idx="495">
                  <c:v>3827.74</c:v>
                </c:pt>
                <c:pt idx="496">
                  <c:v>3851.73</c:v>
                </c:pt>
                <c:pt idx="497">
                  <c:v>3880.32</c:v>
                </c:pt>
                <c:pt idx="498">
                  <c:v>3885.65</c:v>
                </c:pt>
                <c:pt idx="499">
                  <c:v>4023.63</c:v>
                </c:pt>
                <c:pt idx="500">
                  <c:v>4023.63</c:v>
                </c:pt>
                <c:pt idx="501">
                  <c:v>4147.17</c:v>
                </c:pt>
                <c:pt idx="502">
                  <c:v>4161.76</c:v>
                </c:pt>
                <c:pt idx="503">
                  <c:v>4191.26</c:v>
                </c:pt>
                <c:pt idx="504">
                  <c:v>4180.46</c:v>
                </c:pt>
                <c:pt idx="505">
                  <c:v>4180.46</c:v>
                </c:pt>
                <c:pt idx="506">
                  <c:v>4359.12</c:v>
                </c:pt>
                <c:pt idx="507">
                  <c:v>4317.12</c:v>
                </c:pt>
                <c:pt idx="508">
                  <c:v>4250.57</c:v>
                </c:pt>
                <c:pt idx="509">
                  <c:v>4175.43</c:v>
                </c:pt>
                <c:pt idx="510">
                  <c:v>4182.74</c:v>
                </c:pt>
                <c:pt idx="511">
                  <c:v>4110.8</c:v>
                </c:pt>
                <c:pt idx="512">
                  <c:v>4073.51</c:v>
                </c:pt>
                <c:pt idx="513">
                  <c:v>4092.59</c:v>
                </c:pt>
                <c:pt idx="514">
                  <c:v>3979.65</c:v>
                </c:pt>
                <c:pt idx="515">
                  <c:v>3939.14</c:v>
                </c:pt>
                <c:pt idx="516">
                  <c:v>3895.84</c:v>
                </c:pt>
                <c:pt idx="517">
                  <c:v>3959.3</c:v>
                </c:pt>
                <c:pt idx="518">
                  <c:v>3932.6</c:v>
                </c:pt>
                <c:pt idx="519">
                  <c:v>3956.16</c:v>
                </c:pt>
                <c:pt idx="520">
                  <c:v>3970.4</c:v>
                </c:pt>
                <c:pt idx="521">
                  <c:v>3951.98</c:v>
                </c:pt>
                <c:pt idx="522">
                  <c:v>3878.37</c:v>
                </c:pt>
                <c:pt idx="523">
                  <c:v>3860.81</c:v>
                </c:pt>
                <c:pt idx="524">
                  <c:v>3772.44</c:v>
                </c:pt>
                <c:pt idx="525">
                  <c:v>3804.95</c:v>
                </c:pt>
                <c:pt idx="526">
                  <c:v>3724.44</c:v>
                </c:pt>
                <c:pt idx="527">
                  <c:v>3769.89</c:v>
                </c:pt>
                <c:pt idx="528">
                  <c:v>3460.26</c:v>
                </c:pt>
                <c:pt idx="529">
                  <c:v>3482.6</c:v>
                </c:pt>
                <c:pt idx="530">
                  <c:v>3529.9</c:v>
                </c:pt>
                <c:pt idx="531">
                  <c:v>3643.57</c:v>
                </c:pt>
                <c:pt idx="532">
                  <c:v>3651.45</c:v>
                </c:pt>
                <c:pt idx="533">
                  <c:v>3663.22</c:v>
                </c:pt>
                <c:pt idx="534">
                  <c:v>3608.15</c:v>
                </c:pt>
                <c:pt idx="535">
                  <c:v>3546.34</c:v>
                </c:pt>
                <c:pt idx="536">
                  <c:v>3530.25</c:v>
                </c:pt>
                <c:pt idx="537">
                  <c:v>3553.21</c:v>
                </c:pt>
                <c:pt idx="538">
                  <c:v>3521.89</c:v>
                </c:pt>
                <c:pt idx="539">
                  <c:v>3588.83</c:v>
                </c:pt>
                <c:pt idx="540">
                  <c:v>3621.97</c:v>
                </c:pt>
                <c:pt idx="541">
                  <c:v>3684.76</c:v>
                </c:pt>
                <c:pt idx="542">
                  <c:v>3792.48</c:v>
                </c:pt>
                <c:pt idx="543">
                  <c:v>3817.5</c:v>
                </c:pt>
                <c:pt idx="544">
                  <c:v>3887.74</c:v>
                </c:pt>
                <c:pt idx="545">
                  <c:v>3894.61</c:v>
                </c:pt>
                <c:pt idx="546">
                  <c:v>3837.54</c:v>
                </c:pt>
                <c:pt idx="547">
                  <c:v>3962.94</c:v>
                </c:pt>
                <c:pt idx="548">
                  <c:v>4004.9</c:v>
                </c:pt>
                <c:pt idx="549">
                  <c:v>4004.9</c:v>
                </c:pt>
                <c:pt idx="550">
                  <c:v>3998.15</c:v>
                </c:pt>
                <c:pt idx="551">
                  <c:v>3897.99</c:v>
                </c:pt>
                <c:pt idx="552">
                  <c:v>3805.44</c:v>
                </c:pt>
              </c:numCache>
            </c:numRef>
          </c:val>
          <c:smooth val="0"/>
        </c:ser>
        <c:dLbls>
          <c:showLegendKey val="0"/>
          <c:showVal val="0"/>
          <c:showCatName val="0"/>
          <c:showSerName val="0"/>
          <c:showPercent val="0"/>
          <c:showBubbleSize val="0"/>
        </c:dLbls>
        <c:marker val="0"/>
        <c:smooth val="0"/>
        <c:axId val="965518160"/>
        <c:axId val="965517600"/>
      </c:lineChart>
      <c:dateAx>
        <c:axId val="965518160"/>
        <c:scaling>
          <c:orientation val="minMax"/>
        </c:scaling>
        <c:delete val="0"/>
        <c:axPos val="b"/>
        <c:numFmt formatCode="yyyy\-mm;@" sourceLinked="0"/>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65517600"/>
        <c:crosses val="autoZero"/>
        <c:auto val="1"/>
        <c:lblOffset val="100"/>
        <c:baseTimeUnit val="days"/>
        <c:majorUnit val="6"/>
        <c:majorTimeUnit val="months"/>
      </c:dateAx>
      <c:valAx>
        <c:axId val="965517600"/>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65518160"/>
        <c:crossesAt val="38017"/>
        <c:crossBetween val="between"/>
      </c:valAx>
      <c:spPr>
        <a:noFill/>
        <a:ln>
          <a:solidFill>
            <a:sysClr val="window" lastClr="FFFFFF">
              <a:lumMod val="50000"/>
            </a:sysClr>
          </a:solidFill>
        </a:ln>
        <a:effectLst/>
      </c:spPr>
    </c:plotArea>
    <c:legend>
      <c:legendPos val="b"/>
      <c:layout/>
      <c:overlay val="0"/>
      <c:spPr>
        <a:noFill/>
        <a:ln>
          <a:noFill/>
        </a:ln>
        <a:effectLst/>
      </c:spPr>
      <c:txPr>
        <a:bodyPr rot="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legend>
    <c:plotVisOnly val="1"/>
    <c:dispBlanksAs val="span"/>
    <c:showDLblsOverMax val="0"/>
  </c:chart>
  <c:spPr>
    <a:solidFill>
      <a:sysClr val="window" lastClr="FFFFFF"/>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720" b="0" i="0" u="none" strike="noStrike" kern="1200" spc="0" baseline="0">
                <a:solidFill>
                  <a:schemeClr val="tx1">
                    <a:lumMod val="65000"/>
                    <a:lumOff val="35000"/>
                  </a:schemeClr>
                </a:solidFill>
                <a:latin typeface="楷体" panose="02010609060101010101" pitchFamily="3" charset="-122"/>
                <a:ea typeface="楷体" panose="02010609060101010101" pitchFamily="3" charset="-122"/>
                <a:cs typeface="+mn-cs"/>
              </a:defRPr>
            </a:pPr>
            <a:r>
              <a:rPr lang="zh-CN" altLang="en-US"/>
              <a:t>白糖仓单预报</a:t>
            </a:r>
            <a:endParaRPr lang="zh-CN"/>
          </a:p>
        </c:rich>
      </c:tx>
      <c:layout/>
      <c:overlay val="0"/>
      <c:spPr>
        <a:noFill/>
        <a:ln>
          <a:noFill/>
        </a:ln>
        <a:effectLst/>
      </c:spPr>
    </c:title>
    <c:autoTitleDeleted val="0"/>
    <c:plotArea>
      <c:layout/>
      <c:lineChart>
        <c:grouping val="standard"/>
        <c:varyColors val="0"/>
        <c:ser>
          <c:idx val="1"/>
          <c:order val="1"/>
          <c:tx>
            <c:strRef>
              <c:f>有效预报</c:f>
              <c:strCache>
                <c:ptCount val="1"/>
                <c:pt idx="0">
                  <c:v>有效预报</c:v>
                </c:pt>
              </c:strCache>
            </c:strRef>
          </c:tx>
          <c:spPr>
            <a:ln w="12700" cap="rnd">
              <a:solidFill>
                <a:srgbClr val="105CAA"/>
              </a:solidFill>
              <a:round/>
            </a:ln>
            <a:effectLst/>
          </c:spPr>
          <c:marker>
            <c:symbol val="none"/>
          </c:marker>
          <c:dLbls>
            <c:delete val="1"/>
          </c:dLbls>
          <c:cat>
            <c:numRef>
              <c:f>白糖!$R$4:$R$562</c:f>
              <c:numCache>
                <c:formatCode>yyyy\-mm\-dd;@</c:formatCode>
                <c:ptCount val="559"/>
                <c:pt idx="0" c:formatCode="yyyy\-mm\-dd;@">
                  <c:v>43230</c:v>
                </c:pt>
                <c:pt idx="1" c:formatCode="yyyy\-mm\-dd;@">
                  <c:v>43229</c:v>
                </c:pt>
                <c:pt idx="2" c:formatCode="yyyy\-mm\-dd;@">
                  <c:v>43228</c:v>
                </c:pt>
                <c:pt idx="3" c:formatCode="yyyy\-mm\-dd;@">
                  <c:v>43227</c:v>
                </c:pt>
                <c:pt idx="4" c:formatCode="yyyy\-mm\-dd;@">
                  <c:v>43224</c:v>
                </c:pt>
                <c:pt idx="5" c:formatCode="yyyy\-mm\-dd;@">
                  <c:v>43223</c:v>
                </c:pt>
                <c:pt idx="6" c:formatCode="yyyy\-mm\-dd;@">
                  <c:v>43222</c:v>
                </c:pt>
                <c:pt idx="7" c:formatCode="yyyy\-mm\-dd;@">
                  <c:v>43217</c:v>
                </c:pt>
                <c:pt idx="8" c:formatCode="yyyy\-mm\-dd;@">
                  <c:v>43216</c:v>
                </c:pt>
                <c:pt idx="9" c:formatCode="yyyy\-mm\-dd;@">
                  <c:v>43215</c:v>
                </c:pt>
                <c:pt idx="10" c:formatCode="yyyy\-mm\-dd;@">
                  <c:v>43214</c:v>
                </c:pt>
                <c:pt idx="11" c:formatCode="yyyy\-mm\-dd;@">
                  <c:v>43213</c:v>
                </c:pt>
                <c:pt idx="12" c:formatCode="yyyy\-mm\-dd;@">
                  <c:v>43210</c:v>
                </c:pt>
                <c:pt idx="13" c:formatCode="yyyy\-mm\-dd;@">
                  <c:v>43209</c:v>
                </c:pt>
                <c:pt idx="14" c:formatCode="yyyy\-mm\-dd;@">
                  <c:v>43208</c:v>
                </c:pt>
                <c:pt idx="15" c:formatCode="yyyy\-mm\-dd;@">
                  <c:v>43207</c:v>
                </c:pt>
                <c:pt idx="16" c:formatCode="yyyy\-mm\-dd;@">
                  <c:v>43206</c:v>
                </c:pt>
                <c:pt idx="17" c:formatCode="yyyy\-mm\-dd;@">
                  <c:v>43203</c:v>
                </c:pt>
                <c:pt idx="18" c:formatCode="yyyy\-mm\-dd;@">
                  <c:v>43202</c:v>
                </c:pt>
                <c:pt idx="19" c:formatCode="yyyy\-mm\-dd;@">
                  <c:v>43201</c:v>
                </c:pt>
                <c:pt idx="20" c:formatCode="yyyy\-mm\-dd;@">
                  <c:v>43200</c:v>
                </c:pt>
                <c:pt idx="21" c:formatCode="yyyy\-mm\-dd;@">
                  <c:v>43199</c:v>
                </c:pt>
                <c:pt idx="22" c:formatCode="yyyy\-mm\-dd;@">
                  <c:v>43194</c:v>
                </c:pt>
                <c:pt idx="23" c:formatCode="yyyy\-mm\-dd;@">
                  <c:v>43193</c:v>
                </c:pt>
                <c:pt idx="24" c:formatCode="yyyy\-mm\-dd;@">
                  <c:v>43192</c:v>
                </c:pt>
                <c:pt idx="25" c:formatCode="yyyy\-mm\-dd;@">
                  <c:v>43189</c:v>
                </c:pt>
                <c:pt idx="26" c:formatCode="yyyy\-mm\-dd;@">
                  <c:v>43188</c:v>
                </c:pt>
                <c:pt idx="27" c:formatCode="yyyy\-mm\-dd;@">
                  <c:v>43187</c:v>
                </c:pt>
                <c:pt idx="28" c:formatCode="yyyy\-mm\-dd;@">
                  <c:v>43186</c:v>
                </c:pt>
                <c:pt idx="29" c:formatCode="yyyy\-mm\-dd;@">
                  <c:v>43185</c:v>
                </c:pt>
                <c:pt idx="30" c:formatCode="yyyy\-mm\-dd;@">
                  <c:v>43182</c:v>
                </c:pt>
                <c:pt idx="31" c:formatCode="yyyy\-mm\-dd;@">
                  <c:v>43181</c:v>
                </c:pt>
                <c:pt idx="32" c:formatCode="yyyy\-mm\-dd;@">
                  <c:v>43180</c:v>
                </c:pt>
                <c:pt idx="33" c:formatCode="yyyy\-mm\-dd;@">
                  <c:v>43179</c:v>
                </c:pt>
                <c:pt idx="34" c:formatCode="yyyy\-mm\-dd;@">
                  <c:v>43178</c:v>
                </c:pt>
                <c:pt idx="35" c:formatCode="yyyy\-mm\-dd;@">
                  <c:v>43175</c:v>
                </c:pt>
                <c:pt idx="36" c:formatCode="yyyy\-mm\-dd;@">
                  <c:v>43174</c:v>
                </c:pt>
                <c:pt idx="37" c:formatCode="yyyy\-mm\-dd;@">
                  <c:v>43173</c:v>
                </c:pt>
                <c:pt idx="38" c:formatCode="yyyy\-mm\-dd;@">
                  <c:v>43172</c:v>
                </c:pt>
                <c:pt idx="39" c:formatCode="yyyy\-mm\-dd;@">
                  <c:v>43171</c:v>
                </c:pt>
                <c:pt idx="40" c:formatCode="yyyy\-mm\-dd;@">
                  <c:v>43168</c:v>
                </c:pt>
                <c:pt idx="41" c:formatCode="yyyy\-mm\-dd;@">
                  <c:v>43167</c:v>
                </c:pt>
                <c:pt idx="42" c:formatCode="yyyy\-mm\-dd;@">
                  <c:v>43166</c:v>
                </c:pt>
                <c:pt idx="43" c:formatCode="yyyy\-mm\-dd;@">
                  <c:v>43165</c:v>
                </c:pt>
                <c:pt idx="44" c:formatCode="yyyy\-mm\-dd;@">
                  <c:v>43164</c:v>
                </c:pt>
                <c:pt idx="45" c:formatCode="yyyy\-mm\-dd;@">
                  <c:v>43161</c:v>
                </c:pt>
                <c:pt idx="46" c:formatCode="yyyy\-mm\-dd;@">
                  <c:v>43160</c:v>
                </c:pt>
                <c:pt idx="47" c:formatCode="yyyy\-mm\-dd;@">
                  <c:v>43159</c:v>
                </c:pt>
                <c:pt idx="48" c:formatCode="yyyy\-mm\-dd;@">
                  <c:v>43158</c:v>
                </c:pt>
                <c:pt idx="49" c:formatCode="yyyy\-mm\-dd;@">
                  <c:v>43157</c:v>
                </c:pt>
                <c:pt idx="50" c:formatCode="yyyy\-mm\-dd;@">
                  <c:v>43154</c:v>
                </c:pt>
                <c:pt idx="51" c:formatCode="yyyy\-mm\-dd;@">
                  <c:v>43153</c:v>
                </c:pt>
                <c:pt idx="52" c:formatCode="yyyy\-mm\-dd;@">
                  <c:v>43145</c:v>
                </c:pt>
                <c:pt idx="53" c:formatCode="yyyy\-mm\-dd;@">
                  <c:v>43144</c:v>
                </c:pt>
                <c:pt idx="54" c:formatCode="yyyy\-mm\-dd;@">
                  <c:v>43143</c:v>
                </c:pt>
                <c:pt idx="55" c:formatCode="yyyy\-mm\-dd;@">
                  <c:v>43140</c:v>
                </c:pt>
                <c:pt idx="56" c:formatCode="yyyy\-mm\-dd;@">
                  <c:v>43139</c:v>
                </c:pt>
                <c:pt idx="57" c:formatCode="yyyy\-mm\-dd;@">
                  <c:v>43138</c:v>
                </c:pt>
                <c:pt idx="58" c:formatCode="yyyy\-mm\-dd;@">
                  <c:v>43137</c:v>
                </c:pt>
                <c:pt idx="59" c:formatCode="yyyy\-mm\-dd;@">
                  <c:v>43136</c:v>
                </c:pt>
                <c:pt idx="60" c:formatCode="yyyy\-mm\-dd;@">
                  <c:v>43133</c:v>
                </c:pt>
                <c:pt idx="61" c:formatCode="yyyy\-mm\-dd;@">
                  <c:v>43132</c:v>
                </c:pt>
                <c:pt idx="62" c:formatCode="yyyy\-mm\-dd;@">
                  <c:v>43131</c:v>
                </c:pt>
                <c:pt idx="63" c:formatCode="yyyy\-mm\-dd;@">
                  <c:v>43130</c:v>
                </c:pt>
                <c:pt idx="64" c:formatCode="yyyy\-mm\-dd;@">
                  <c:v>43129</c:v>
                </c:pt>
                <c:pt idx="65" c:formatCode="yyyy\-mm\-dd;@">
                  <c:v>43126</c:v>
                </c:pt>
                <c:pt idx="66" c:formatCode="yyyy\-mm\-dd;@">
                  <c:v>43125</c:v>
                </c:pt>
                <c:pt idx="67" c:formatCode="yyyy\-mm\-dd;@">
                  <c:v>43124</c:v>
                </c:pt>
                <c:pt idx="68" c:formatCode="yyyy\-mm\-dd;@">
                  <c:v>43123</c:v>
                </c:pt>
                <c:pt idx="69" c:formatCode="yyyy\-mm\-dd;@">
                  <c:v>43122</c:v>
                </c:pt>
                <c:pt idx="70" c:formatCode="yyyy\-mm\-dd;@">
                  <c:v>43119</c:v>
                </c:pt>
                <c:pt idx="71" c:formatCode="yyyy\-mm\-dd;@">
                  <c:v>43118</c:v>
                </c:pt>
                <c:pt idx="72" c:formatCode="yyyy\-mm\-dd;@">
                  <c:v>43117</c:v>
                </c:pt>
                <c:pt idx="73" c:formatCode="yyyy\-mm\-dd;@">
                  <c:v>43116</c:v>
                </c:pt>
                <c:pt idx="74" c:formatCode="yyyy\-mm\-dd;@">
                  <c:v>43115</c:v>
                </c:pt>
                <c:pt idx="75" c:formatCode="yyyy\-mm\-dd;@">
                  <c:v>43112</c:v>
                </c:pt>
                <c:pt idx="76" c:formatCode="yyyy\-mm\-dd;@">
                  <c:v>43111</c:v>
                </c:pt>
                <c:pt idx="77" c:formatCode="yyyy\-mm\-dd;@">
                  <c:v>43110</c:v>
                </c:pt>
                <c:pt idx="78" c:formatCode="yyyy\-mm\-dd;@">
                  <c:v>43109</c:v>
                </c:pt>
                <c:pt idx="79" c:formatCode="yyyy\-mm\-dd;@">
                  <c:v>43108</c:v>
                </c:pt>
                <c:pt idx="80" c:formatCode="yyyy\-mm\-dd;@">
                  <c:v>43105</c:v>
                </c:pt>
                <c:pt idx="81" c:formatCode="yyyy\-mm\-dd;@">
                  <c:v>43104</c:v>
                </c:pt>
                <c:pt idx="82" c:formatCode="yyyy\-mm\-dd;@">
                  <c:v>43103</c:v>
                </c:pt>
                <c:pt idx="83" c:formatCode="yyyy\-mm\-dd;@">
                  <c:v>43102</c:v>
                </c:pt>
                <c:pt idx="84" c:formatCode="yyyy\-mm\-dd;@">
                  <c:v>43098</c:v>
                </c:pt>
                <c:pt idx="85" c:formatCode="yyyy\-mm\-dd;@">
                  <c:v>43097</c:v>
                </c:pt>
                <c:pt idx="86" c:formatCode="yyyy\-mm\-dd;@">
                  <c:v>43096</c:v>
                </c:pt>
                <c:pt idx="87" c:formatCode="yyyy\-mm\-dd;@">
                  <c:v>43095</c:v>
                </c:pt>
                <c:pt idx="88" c:formatCode="yyyy\-mm\-dd;@">
                  <c:v>43094</c:v>
                </c:pt>
                <c:pt idx="89" c:formatCode="yyyy\-mm\-dd;@">
                  <c:v>43091</c:v>
                </c:pt>
                <c:pt idx="90" c:formatCode="yyyy\-mm\-dd;@">
                  <c:v>43090</c:v>
                </c:pt>
                <c:pt idx="91" c:formatCode="yyyy\-mm\-dd;@">
                  <c:v>43089</c:v>
                </c:pt>
                <c:pt idx="92" c:formatCode="yyyy\-mm\-dd;@">
                  <c:v>43088</c:v>
                </c:pt>
                <c:pt idx="93" c:formatCode="yyyy\-mm\-dd;@">
                  <c:v>43087</c:v>
                </c:pt>
                <c:pt idx="94" c:formatCode="yyyy\-mm\-dd;@">
                  <c:v>43084</c:v>
                </c:pt>
                <c:pt idx="95" c:formatCode="yyyy\-mm\-dd;@">
                  <c:v>43083</c:v>
                </c:pt>
                <c:pt idx="96" c:formatCode="yyyy\-mm\-dd;@">
                  <c:v>43082</c:v>
                </c:pt>
                <c:pt idx="97" c:formatCode="yyyy\-mm\-dd;@">
                  <c:v>43081</c:v>
                </c:pt>
                <c:pt idx="98" c:formatCode="yyyy\-mm\-dd;@">
                  <c:v>43080</c:v>
                </c:pt>
                <c:pt idx="99" c:formatCode="yyyy\-mm\-dd;@">
                  <c:v>43077</c:v>
                </c:pt>
                <c:pt idx="100" c:formatCode="yyyy\-mm\-dd;@">
                  <c:v>43076</c:v>
                </c:pt>
                <c:pt idx="101" c:formatCode="yyyy\-mm\-dd;@">
                  <c:v>43075</c:v>
                </c:pt>
                <c:pt idx="102" c:formatCode="yyyy\-mm\-dd;@">
                  <c:v>43074</c:v>
                </c:pt>
                <c:pt idx="103" c:formatCode="yyyy\-mm\-dd;@">
                  <c:v>43073</c:v>
                </c:pt>
                <c:pt idx="104" c:formatCode="yyyy\-mm\-dd;@">
                  <c:v>43070</c:v>
                </c:pt>
                <c:pt idx="105" c:formatCode="yyyy\-mm\-dd;@">
                  <c:v>43069</c:v>
                </c:pt>
                <c:pt idx="106" c:formatCode="yyyy\-mm\-dd;@">
                  <c:v>43068</c:v>
                </c:pt>
                <c:pt idx="107" c:formatCode="yyyy\-mm\-dd;@">
                  <c:v>43067</c:v>
                </c:pt>
                <c:pt idx="108" c:formatCode="yyyy\-mm\-dd;@">
                  <c:v>43066</c:v>
                </c:pt>
                <c:pt idx="109" c:formatCode="yyyy\-mm\-dd;@">
                  <c:v>43063</c:v>
                </c:pt>
                <c:pt idx="110" c:formatCode="yyyy\-mm\-dd;@">
                  <c:v>43062</c:v>
                </c:pt>
                <c:pt idx="111" c:formatCode="yyyy\-mm\-dd;@">
                  <c:v>43061</c:v>
                </c:pt>
                <c:pt idx="112" c:formatCode="yyyy\-mm\-dd;@">
                  <c:v>43060</c:v>
                </c:pt>
                <c:pt idx="113" c:formatCode="yyyy\-mm\-dd;@">
                  <c:v>43059</c:v>
                </c:pt>
                <c:pt idx="114" c:formatCode="yyyy\-mm\-dd;@">
                  <c:v>43056</c:v>
                </c:pt>
                <c:pt idx="115" c:formatCode="yyyy\-mm\-dd;@">
                  <c:v>43055</c:v>
                </c:pt>
                <c:pt idx="116" c:formatCode="yyyy\-mm\-dd;@">
                  <c:v>43054</c:v>
                </c:pt>
                <c:pt idx="117" c:formatCode="yyyy\-mm\-dd;@">
                  <c:v>43053</c:v>
                </c:pt>
                <c:pt idx="118" c:formatCode="yyyy\-mm\-dd;@">
                  <c:v>43052</c:v>
                </c:pt>
                <c:pt idx="119" c:formatCode="yyyy\-mm\-dd;@">
                  <c:v>43049</c:v>
                </c:pt>
                <c:pt idx="120" c:formatCode="yyyy\-mm\-dd;@">
                  <c:v>43048</c:v>
                </c:pt>
                <c:pt idx="121" c:formatCode="yyyy\-mm\-dd;@">
                  <c:v>43047</c:v>
                </c:pt>
                <c:pt idx="122" c:formatCode="yyyy\-mm\-dd;@">
                  <c:v>43046</c:v>
                </c:pt>
                <c:pt idx="123" c:formatCode="yyyy\-mm\-dd;@">
                  <c:v>43045</c:v>
                </c:pt>
                <c:pt idx="124" c:formatCode="yyyy\-mm\-dd;@">
                  <c:v>43042</c:v>
                </c:pt>
                <c:pt idx="125" c:formatCode="yyyy\-mm\-dd;@">
                  <c:v>43041</c:v>
                </c:pt>
                <c:pt idx="126" c:formatCode="yyyy\-mm\-dd;@">
                  <c:v>43040</c:v>
                </c:pt>
                <c:pt idx="127" c:formatCode="yyyy\-mm\-dd;@">
                  <c:v>43039</c:v>
                </c:pt>
                <c:pt idx="128" c:formatCode="yyyy\-mm\-dd;@">
                  <c:v>43038</c:v>
                </c:pt>
                <c:pt idx="129" c:formatCode="yyyy\-mm\-dd;@">
                  <c:v>43035</c:v>
                </c:pt>
                <c:pt idx="130" c:formatCode="yyyy\-mm\-dd;@">
                  <c:v>43034</c:v>
                </c:pt>
                <c:pt idx="131" c:formatCode="yyyy\-mm\-dd;@">
                  <c:v>43033</c:v>
                </c:pt>
                <c:pt idx="132" c:formatCode="yyyy\-mm\-dd;@">
                  <c:v>43032</c:v>
                </c:pt>
                <c:pt idx="133" c:formatCode="yyyy\-mm\-dd;@">
                  <c:v>43031</c:v>
                </c:pt>
                <c:pt idx="134" c:formatCode="yyyy\-mm\-dd;@">
                  <c:v>43028</c:v>
                </c:pt>
                <c:pt idx="135" c:formatCode="yyyy\-mm\-dd;@">
                  <c:v>43027</c:v>
                </c:pt>
                <c:pt idx="136" c:formatCode="yyyy\-mm\-dd;@">
                  <c:v>43026</c:v>
                </c:pt>
                <c:pt idx="137" c:formatCode="yyyy\-mm\-dd;@">
                  <c:v>43025</c:v>
                </c:pt>
                <c:pt idx="138" c:formatCode="yyyy\-mm\-dd;@">
                  <c:v>43024</c:v>
                </c:pt>
                <c:pt idx="139" c:formatCode="yyyy\-mm\-dd;@">
                  <c:v>43021</c:v>
                </c:pt>
                <c:pt idx="140" c:formatCode="yyyy\-mm\-dd;@">
                  <c:v>43020</c:v>
                </c:pt>
                <c:pt idx="141" c:formatCode="yyyy\-mm\-dd;@">
                  <c:v>43019</c:v>
                </c:pt>
                <c:pt idx="142" c:formatCode="yyyy\-mm\-dd;@">
                  <c:v>43018</c:v>
                </c:pt>
                <c:pt idx="143" c:formatCode="yyyy\-mm\-dd;@">
                  <c:v>43017</c:v>
                </c:pt>
                <c:pt idx="144" c:formatCode="yyyy\-mm\-dd;@">
                  <c:v>43007</c:v>
                </c:pt>
                <c:pt idx="145" c:formatCode="yyyy\-mm\-dd;@">
                  <c:v>43006</c:v>
                </c:pt>
                <c:pt idx="146" c:formatCode="yyyy\-mm\-dd;@">
                  <c:v>43005</c:v>
                </c:pt>
                <c:pt idx="147" c:formatCode="yyyy\-mm\-dd;@">
                  <c:v>43004</c:v>
                </c:pt>
                <c:pt idx="148" c:formatCode="yyyy\-mm\-dd;@">
                  <c:v>43003</c:v>
                </c:pt>
                <c:pt idx="149" c:formatCode="yyyy\-mm\-dd;@">
                  <c:v>43000</c:v>
                </c:pt>
                <c:pt idx="150" c:formatCode="yyyy\-mm\-dd;@">
                  <c:v>42999</c:v>
                </c:pt>
                <c:pt idx="151" c:formatCode="yyyy\-mm\-dd;@">
                  <c:v>42998</c:v>
                </c:pt>
                <c:pt idx="152" c:formatCode="yyyy\-mm\-dd;@">
                  <c:v>42997</c:v>
                </c:pt>
                <c:pt idx="153" c:formatCode="yyyy\-mm\-dd;@">
                  <c:v>42996</c:v>
                </c:pt>
                <c:pt idx="154" c:formatCode="yyyy\-mm\-dd;@">
                  <c:v>42993</c:v>
                </c:pt>
                <c:pt idx="155" c:formatCode="yyyy\-mm\-dd;@">
                  <c:v>42992</c:v>
                </c:pt>
                <c:pt idx="156" c:formatCode="yyyy\-mm\-dd;@">
                  <c:v>42991</c:v>
                </c:pt>
                <c:pt idx="157" c:formatCode="yyyy\-mm\-dd;@">
                  <c:v>42990</c:v>
                </c:pt>
                <c:pt idx="158" c:formatCode="yyyy\-mm\-dd;@">
                  <c:v>42989</c:v>
                </c:pt>
                <c:pt idx="159" c:formatCode="yyyy\-mm\-dd;@">
                  <c:v>42986</c:v>
                </c:pt>
                <c:pt idx="160" c:formatCode="yyyy\-mm\-dd;@">
                  <c:v>42985</c:v>
                </c:pt>
                <c:pt idx="161" c:formatCode="yyyy\-mm\-dd;@">
                  <c:v>42984</c:v>
                </c:pt>
                <c:pt idx="162" c:formatCode="yyyy\-mm\-dd;@">
                  <c:v>42983</c:v>
                </c:pt>
                <c:pt idx="163" c:formatCode="yyyy\-mm\-dd;@">
                  <c:v>42982</c:v>
                </c:pt>
                <c:pt idx="164" c:formatCode="yyyy\-mm\-dd;@">
                  <c:v>42979</c:v>
                </c:pt>
                <c:pt idx="165" c:formatCode="yyyy\-mm\-dd;@">
                  <c:v>42978</c:v>
                </c:pt>
                <c:pt idx="166" c:formatCode="yyyy\-mm\-dd;@">
                  <c:v>42977</c:v>
                </c:pt>
                <c:pt idx="167" c:formatCode="yyyy\-mm\-dd;@">
                  <c:v>42976</c:v>
                </c:pt>
                <c:pt idx="168" c:formatCode="yyyy\-mm\-dd;@">
                  <c:v>42975</c:v>
                </c:pt>
                <c:pt idx="169" c:formatCode="yyyy\-mm\-dd;@">
                  <c:v>42972</c:v>
                </c:pt>
                <c:pt idx="170" c:formatCode="yyyy\-mm\-dd;@">
                  <c:v>42971</c:v>
                </c:pt>
                <c:pt idx="171" c:formatCode="yyyy\-mm\-dd;@">
                  <c:v>42970</c:v>
                </c:pt>
                <c:pt idx="172" c:formatCode="yyyy\-mm\-dd;@">
                  <c:v>42969</c:v>
                </c:pt>
                <c:pt idx="173" c:formatCode="yyyy\-mm\-dd;@">
                  <c:v>42968</c:v>
                </c:pt>
                <c:pt idx="174" c:formatCode="yyyy\-mm\-dd;@">
                  <c:v>42965</c:v>
                </c:pt>
                <c:pt idx="175" c:formatCode="yyyy\-mm\-dd;@">
                  <c:v>42964</c:v>
                </c:pt>
                <c:pt idx="176" c:formatCode="yyyy\-mm\-dd;@">
                  <c:v>42963</c:v>
                </c:pt>
                <c:pt idx="177" c:formatCode="yyyy\-mm\-dd;@">
                  <c:v>42962</c:v>
                </c:pt>
                <c:pt idx="178" c:formatCode="yyyy\-mm\-dd;@">
                  <c:v>42961</c:v>
                </c:pt>
                <c:pt idx="179" c:formatCode="yyyy\-mm\-dd;@">
                  <c:v>42958</c:v>
                </c:pt>
                <c:pt idx="180" c:formatCode="yyyy\-mm\-dd;@">
                  <c:v>42957</c:v>
                </c:pt>
                <c:pt idx="181" c:formatCode="yyyy\-mm\-dd;@">
                  <c:v>42956</c:v>
                </c:pt>
                <c:pt idx="182" c:formatCode="yyyy\-mm\-dd;@">
                  <c:v>42955</c:v>
                </c:pt>
                <c:pt idx="183" c:formatCode="yyyy\-mm\-dd;@">
                  <c:v>42954</c:v>
                </c:pt>
                <c:pt idx="184" c:formatCode="yyyy\-mm\-dd;@">
                  <c:v>42951</c:v>
                </c:pt>
                <c:pt idx="185" c:formatCode="yyyy\-mm\-dd;@">
                  <c:v>42950</c:v>
                </c:pt>
                <c:pt idx="186" c:formatCode="yyyy\-mm\-dd;@">
                  <c:v>42949</c:v>
                </c:pt>
                <c:pt idx="187" c:formatCode="yyyy\-mm\-dd;@">
                  <c:v>42948</c:v>
                </c:pt>
                <c:pt idx="188" c:formatCode="yyyy\-mm\-dd;@">
                  <c:v>42947</c:v>
                </c:pt>
                <c:pt idx="189" c:formatCode="yyyy\-mm\-dd;@">
                  <c:v>42944</c:v>
                </c:pt>
                <c:pt idx="190" c:formatCode="yyyy\-mm\-dd;@">
                  <c:v>42943</c:v>
                </c:pt>
                <c:pt idx="191" c:formatCode="yyyy\-mm\-dd;@">
                  <c:v>42942</c:v>
                </c:pt>
                <c:pt idx="192" c:formatCode="yyyy\-mm\-dd;@">
                  <c:v>42941</c:v>
                </c:pt>
                <c:pt idx="193" c:formatCode="yyyy\-mm\-dd;@">
                  <c:v>42940</c:v>
                </c:pt>
                <c:pt idx="194" c:formatCode="yyyy\-mm\-dd;@">
                  <c:v>42937</c:v>
                </c:pt>
                <c:pt idx="195" c:formatCode="yyyy\-mm\-dd;@">
                  <c:v>42936</c:v>
                </c:pt>
                <c:pt idx="196" c:formatCode="yyyy\-mm\-dd;@">
                  <c:v>42935</c:v>
                </c:pt>
                <c:pt idx="197" c:formatCode="yyyy\-mm\-dd;@">
                  <c:v>42934</c:v>
                </c:pt>
                <c:pt idx="198" c:formatCode="yyyy\-mm\-dd;@">
                  <c:v>42933</c:v>
                </c:pt>
                <c:pt idx="199" c:formatCode="yyyy\-mm\-dd;@">
                  <c:v>42930</c:v>
                </c:pt>
                <c:pt idx="200" c:formatCode="yyyy\-mm\-dd;@">
                  <c:v>42929</c:v>
                </c:pt>
                <c:pt idx="201" c:formatCode="yyyy\-mm\-dd;@">
                  <c:v>42928</c:v>
                </c:pt>
                <c:pt idx="202" c:formatCode="yyyy\-mm\-dd;@">
                  <c:v>42927</c:v>
                </c:pt>
                <c:pt idx="203" c:formatCode="yyyy\-mm\-dd;@">
                  <c:v>42926</c:v>
                </c:pt>
                <c:pt idx="204" c:formatCode="yyyy\-mm\-dd;@">
                  <c:v>42923</c:v>
                </c:pt>
                <c:pt idx="205" c:formatCode="yyyy\-mm\-dd;@">
                  <c:v>42922</c:v>
                </c:pt>
                <c:pt idx="206" c:formatCode="yyyy\-mm\-dd;@">
                  <c:v>42921</c:v>
                </c:pt>
                <c:pt idx="207" c:formatCode="yyyy\-mm\-dd;@">
                  <c:v>42920</c:v>
                </c:pt>
                <c:pt idx="208" c:formatCode="yyyy\-mm\-dd;@">
                  <c:v>42919</c:v>
                </c:pt>
                <c:pt idx="209" c:formatCode="yyyy\-mm\-dd;@">
                  <c:v>42916</c:v>
                </c:pt>
                <c:pt idx="210" c:formatCode="yyyy\-mm\-dd;@">
                  <c:v>42915</c:v>
                </c:pt>
                <c:pt idx="211" c:formatCode="yyyy\-mm\-dd;@">
                  <c:v>42914</c:v>
                </c:pt>
                <c:pt idx="212" c:formatCode="yyyy\-mm\-dd;@">
                  <c:v>42913</c:v>
                </c:pt>
                <c:pt idx="213" c:formatCode="yyyy\-mm\-dd;@">
                  <c:v>42912</c:v>
                </c:pt>
                <c:pt idx="214" c:formatCode="yyyy\-mm\-dd;@">
                  <c:v>42909</c:v>
                </c:pt>
                <c:pt idx="215" c:formatCode="yyyy\-mm\-dd;@">
                  <c:v>42908</c:v>
                </c:pt>
                <c:pt idx="216" c:formatCode="yyyy\-mm\-dd;@">
                  <c:v>42907</c:v>
                </c:pt>
                <c:pt idx="217" c:formatCode="yyyy\-mm\-dd;@">
                  <c:v>42906</c:v>
                </c:pt>
                <c:pt idx="218" c:formatCode="yyyy\-mm\-dd;@">
                  <c:v>42905</c:v>
                </c:pt>
                <c:pt idx="219" c:formatCode="yyyy\-mm\-dd;@">
                  <c:v>42902</c:v>
                </c:pt>
                <c:pt idx="220" c:formatCode="yyyy\-mm\-dd;@">
                  <c:v>42901</c:v>
                </c:pt>
                <c:pt idx="221" c:formatCode="yyyy\-mm\-dd;@">
                  <c:v>42900</c:v>
                </c:pt>
                <c:pt idx="222" c:formatCode="yyyy\-mm\-dd;@">
                  <c:v>42899</c:v>
                </c:pt>
                <c:pt idx="223" c:formatCode="yyyy\-mm\-dd;@">
                  <c:v>42898</c:v>
                </c:pt>
                <c:pt idx="224" c:formatCode="yyyy\-mm\-dd;@">
                  <c:v>42895</c:v>
                </c:pt>
                <c:pt idx="225" c:formatCode="yyyy\-mm\-dd;@">
                  <c:v>42894</c:v>
                </c:pt>
                <c:pt idx="226" c:formatCode="yyyy\-mm\-dd;@">
                  <c:v>42893</c:v>
                </c:pt>
                <c:pt idx="227" c:formatCode="yyyy\-mm\-dd;@">
                  <c:v>42892</c:v>
                </c:pt>
                <c:pt idx="228" c:formatCode="yyyy\-mm\-dd;@">
                  <c:v>42891</c:v>
                </c:pt>
                <c:pt idx="229" c:formatCode="yyyy\-mm\-dd;@">
                  <c:v>42888</c:v>
                </c:pt>
                <c:pt idx="230" c:formatCode="yyyy\-mm\-dd;@">
                  <c:v>42887</c:v>
                </c:pt>
                <c:pt idx="231" c:formatCode="yyyy\-mm\-dd;@">
                  <c:v>42886</c:v>
                </c:pt>
                <c:pt idx="232" c:formatCode="yyyy\-mm\-dd;@">
                  <c:v>42881</c:v>
                </c:pt>
                <c:pt idx="233" c:formatCode="yyyy\-mm\-dd;@">
                  <c:v>42880</c:v>
                </c:pt>
                <c:pt idx="234" c:formatCode="yyyy\-mm\-dd;@">
                  <c:v>42879</c:v>
                </c:pt>
                <c:pt idx="235" c:formatCode="yyyy\-mm\-dd;@">
                  <c:v>42878</c:v>
                </c:pt>
                <c:pt idx="236" c:formatCode="yyyy\-mm\-dd;@">
                  <c:v>42877</c:v>
                </c:pt>
                <c:pt idx="237" c:formatCode="yyyy\-mm\-dd;@">
                  <c:v>42874</c:v>
                </c:pt>
                <c:pt idx="238" c:formatCode="yyyy\-mm\-dd;@">
                  <c:v>42873</c:v>
                </c:pt>
                <c:pt idx="239" c:formatCode="yyyy\-mm\-dd;@">
                  <c:v>42872</c:v>
                </c:pt>
                <c:pt idx="240" c:formatCode="yyyy\-mm\-dd;@">
                  <c:v>42871</c:v>
                </c:pt>
                <c:pt idx="241" c:formatCode="yyyy\-mm\-dd;@">
                  <c:v>42870</c:v>
                </c:pt>
                <c:pt idx="242" c:formatCode="yyyy\-mm\-dd;@">
                  <c:v>42867</c:v>
                </c:pt>
                <c:pt idx="243" c:formatCode="yyyy\-mm\-dd;@">
                  <c:v>42866</c:v>
                </c:pt>
                <c:pt idx="244" c:formatCode="yyyy\-mm\-dd;@">
                  <c:v>42865</c:v>
                </c:pt>
                <c:pt idx="245" c:formatCode="yyyy\-mm\-dd;@">
                  <c:v>42864</c:v>
                </c:pt>
                <c:pt idx="246" c:formatCode="yyyy\-mm\-dd;@">
                  <c:v>42863</c:v>
                </c:pt>
                <c:pt idx="247" c:formatCode="yyyy\-mm\-dd;@">
                  <c:v>42860</c:v>
                </c:pt>
                <c:pt idx="248" c:formatCode="yyyy\-mm\-dd;@">
                  <c:v>42859</c:v>
                </c:pt>
                <c:pt idx="249" c:formatCode="yyyy\-mm\-dd;@">
                  <c:v>42858</c:v>
                </c:pt>
                <c:pt idx="250" c:formatCode="yyyy\-mm\-dd;@">
                  <c:v>42857</c:v>
                </c:pt>
                <c:pt idx="251" c:formatCode="yyyy\-mm\-dd;@">
                  <c:v>42853</c:v>
                </c:pt>
                <c:pt idx="252" c:formatCode="yyyy\-mm\-dd;@">
                  <c:v>42852</c:v>
                </c:pt>
                <c:pt idx="253" c:formatCode="yyyy\-mm\-dd;@">
                  <c:v>42851</c:v>
                </c:pt>
                <c:pt idx="254" c:formatCode="yyyy\-mm\-dd;@">
                  <c:v>42850</c:v>
                </c:pt>
                <c:pt idx="255" c:formatCode="yyyy\-mm\-dd;@">
                  <c:v>42849</c:v>
                </c:pt>
                <c:pt idx="256" c:formatCode="yyyy\-mm\-dd;@">
                  <c:v>42846</c:v>
                </c:pt>
                <c:pt idx="257" c:formatCode="yyyy\-mm\-dd;@">
                  <c:v>42845</c:v>
                </c:pt>
                <c:pt idx="258" c:formatCode="yyyy\-mm\-dd;@">
                  <c:v>42844</c:v>
                </c:pt>
                <c:pt idx="259" c:formatCode="yyyy\-mm\-dd;@">
                  <c:v>42843</c:v>
                </c:pt>
                <c:pt idx="260" c:formatCode="yyyy\-mm\-dd;@">
                  <c:v>42842</c:v>
                </c:pt>
                <c:pt idx="261" c:formatCode="yyyy\-mm\-dd;@">
                  <c:v>42839</c:v>
                </c:pt>
                <c:pt idx="262" c:formatCode="yyyy\-mm\-dd;@">
                  <c:v>42838</c:v>
                </c:pt>
                <c:pt idx="263" c:formatCode="yyyy\-mm\-dd;@">
                  <c:v>42837</c:v>
                </c:pt>
                <c:pt idx="264" c:formatCode="yyyy\-mm\-dd;@">
                  <c:v>42836</c:v>
                </c:pt>
                <c:pt idx="265" c:formatCode="yyyy\-mm\-dd;@">
                  <c:v>42835</c:v>
                </c:pt>
                <c:pt idx="266" c:formatCode="yyyy\-mm\-dd;@">
                  <c:v>42832</c:v>
                </c:pt>
                <c:pt idx="267" c:formatCode="yyyy\-mm\-dd;@">
                  <c:v>42831</c:v>
                </c:pt>
                <c:pt idx="268" c:formatCode="yyyy\-mm\-dd;@">
                  <c:v>42830</c:v>
                </c:pt>
                <c:pt idx="269" c:formatCode="yyyy\-mm\-dd;@">
                  <c:v>42825</c:v>
                </c:pt>
                <c:pt idx="270" c:formatCode="yyyy\-mm\-dd;@">
                  <c:v>42824</c:v>
                </c:pt>
                <c:pt idx="271" c:formatCode="yyyy\-mm\-dd;@">
                  <c:v>42823</c:v>
                </c:pt>
                <c:pt idx="272" c:formatCode="yyyy\-mm\-dd;@">
                  <c:v>42822</c:v>
                </c:pt>
                <c:pt idx="273" c:formatCode="yyyy\-mm\-dd;@">
                  <c:v>42821</c:v>
                </c:pt>
                <c:pt idx="274" c:formatCode="yyyy\-mm\-dd;@">
                  <c:v>42818</c:v>
                </c:pt>
                <c:pt idx="275" c:formatCode="yyyy\-mm\-dd;@">
                  <c:v>42817</c:v>
                </c:pt>
                <c:pt idx="276" c:formatCode="yyyy\-mm\-dd;@">
                  <c:v>42816</c:v>
                </c:pt>
                <c:pt idx="277" c:formatCode="yyyy\-mm\-dd;@">
                  <c:v>42815</c:v>
                </c:pt>
                <c:pt idx="278" c:formatCode="yyyy\-mm\-dd;@">
                  <c:v>42814</c:v>
                </c:pt>
                <c:pt idx="279" c:formatCode="yyyy\-mm\-dd;@">
                  <c:v>42811</c:v>
                </c:pt>
                <c:pt idx="280" c:formatCode="yyyy\-mm\-dd;@">
                  <c:v>42810</c:v>
                </c:pt>
                <c:pt idx="281" c:formatCode="yyyy\-mm\-dd;@">
                  <c:v>42809</c:v>
                </c:pt>
                <c:pt idx="282" c:formatCode="yyyy\-mm\-dd;@">
                  <c:v>42808</c:v>
                </c:pt>
                <c:pt idx="283" c:formatCode="yyyy\-mm\-dd;@">
                  <c:v>42807</c:v>
                </c:pt>
                <c:pt idx="284" c:formatCode="yyyy\-mm\-dd;@">
                  <c:v>42804</c:v>
                </c:pt>
                <c:pt idx="285" c:formatCode="yyyy\-mm\-dd;@">
                  <c:v>42803</c:v>
                </c:pt>
                <c:pt idx="286" c:formatCode="yyyy\-mm\-dd;@">
                  <c:v>42802</c:v>
                </c:pt>
                <c:pt idx="287" c:formatCode="yyyy\-mm\-dd;@">
                  <c:v>42801</c:v>
                </c:pt>
                <c:pt idx="288" c:formatCode="yyyy\-mm\-dd;@">
                  <c:v>42800</c:v>
                </c:pt>
                <c:pt idx="289" c:formatCode="yyyy\-mm\-dd;@">
                  <c:v>42797</c:v>
                </c:pt>
                <c:pt idx="290" c:formatCode="yyyy\-mm\-dd;@">
                  <c:v>42796</c:v>
                </c:pt>
                <c:pt idx="291" c:formatCode="yyyy\-mm\-dd;@">
                  <c:v>42795</c:v>
                </c:pt>
                <c:pt idx="292" c:formatCode="yyyy\-mm\-dd;@">
                  <c:v>42794</c:v>
                </c:pt>
                <c:pt idx="293" c:formatCode="yyyy\-mm\-dd;@">
                  <c:v>42793</c:v>
                </c:pt>
                <c:pt idx="294" c:formatCode="yyyy\-mm\-dd;@">
                  <c:v>42790</c:v>
                </c:pt>
                <c:pt idx="295" c:formatCode="yyyy\-mm\-dd;@">
                  <c:v>42789</c:v>
                </c:pt>
                <c:pt idx="296" c:formatCode="yyyy\-mm\-dd;@">
                  <c:v>42788</c:v>
                </c:pt>
                <c:pt idx="297" c:formatCode="yyyy\-mm\-dd;@">
                  <c:v>42787</c:v>
                </c:pt>
                <c:pt idx="298" c:formatCode="yyyy\-mm\-dd;@">
                  <c:v>42786</c:v>
                </c:pt>
                <c:pt idx="299" c:formatCode="yyyy\-mm\-dd;@">
                  <c:v>42783</c:v>
                </c:pt>
                <c:pt idx="300" c:formatCode="yyyy\-mm\-dd;@">
                  <c:v>42782</c:v>
                </c:pt>
                <c:pt idx="301" c:formatCode="yyyy\-mm\-dd;@">
                  <c:v>42781</c:v>
                </c:pt>
                <c:pt idx="302" c:formatCode="yyyy\-mm\-dd;@">
                  <c:v>42780</c:v>
                </c:pt>
                <c:pt idx="303" c:formatCode="yyyy\-mm\-dd;@">
                  <c:v>42779</c:v>
                </c:pt>
                <c:pt idx="304" c:formatCode="yyyy\-mm\-dd;@">
                  <c:v>42776</c:v>
                </c:pt>
                <c:pt idx="305" c:formatCode="yyyy\-mm\-dd;@">
                  <c:v>42775</c:v>
                </c:pt>
                <c:pt idx="306" c:formatCode="yyyy\-mm\-dd;@">
                  <c:v>42774</c:v>
                </c:pt>
                <c:pt idx="307" c:formatCode="yyyy\-mm\-dd;@">
                  <c:v>42773</c:v>
                </c:pt>
                <c:pt idx="308" c:formatCode="yyyy\-mm\-dd;@">
                  <c:v>42772</c:v>
                </c:pt>
                <c:pt idx="309" c:formatCode="yyyy\-mm\-dd;@">
                  <c:v>42769</c:v>
                </c:pt>
                <c:pt idx="310" c:formatCode="yyyy\-mm\-dd;@">
                  <c:v>42761</c:v>
                </c:pt>
                <c:pt idx="311" c:formatCode="yyyy\-mm\-dd;@">
                  <c:v>42760</c:v>
                </c:pt>
                <c:pt idx="312" c:formatCode="yyyy\-mm\-dd;@">
                  <c:v>42759</c:v>
                </c:pt>
                <c:pt idx="313" c:formatCode="yyyy\-mm\-dd;@">
                  <c:v>42758</c:v>
                </c:pt>
                <c:pt idx="314" c:formatCode="yyyy\-mm\-dd;@">
                  <c:v>42755</c:v>
                </c:pt>
                <c:pt idx="315" c:formatCode="yyyy\-mm\-dd;@">
                  <c:v>42754</c:v>
                </c:pt>
                <c:pt idx="316" c:formatCode="yyyy\-mm\-dd;@">
                  <c:v>42753</c:v>
                </c:pt>
                <c:pt idx="317" c:formatCode="yyyy\-mm\-dd;@">
                  <c:v>42752</c:v>
                </c:pt>
                <c:pt idx="318" c:formatCode="yyyy\-mm\-dd;@">
                  <c:v>42751</c:v>
                </c:pt>
                <c:pt idx="319" c:formatCode="yyyy\-mm\-dd;@">
                  <c:v>42748</c:v>
                </c:pt>
                <c:pt idx="320" c:formatCode="yyyy\-mm\-dd;@">
                  <c:v>42747</c:v>
                </c:pt>
                <c:pt idx="321" c:formatCode="yyyy\-mm\-dd;@">
                  <c:v>42746</c:v>
                </c:pt>
                <c:pt idx="322" c:formatCode="yyyy\-mm\-dd;@">
                  <c:v>42745</c:v>
                </c:pt>
                <c:pt idx="323" c:formatCode="yyyy\-mm\-dd;@">
                  <c:v>42744</c:v>
                </c:pt>
                <c:pt idx="324" c:formatCode="yyyy\-mm\-dd;@">
                  <c:v>42741</c:v>
                </c:pt>
                <c:pt idx="325" c:formatCode="yyyy\-mm\-dd;@">
                  <c:v>42740</c:v>
                </c:pt>
                <c:pt idx="326" c:formatCode="yyyy\-mm\-dd;@">
                  <c:v>42739</c:v>
                </c:pt>
                <c:pt idx="327" c:formatCode="yyyy\-mm\-dd;@">
                  <c:v>42738</c:v>
                </c:pt>
                <c:pt idx="328" c:formatCode="yyyy\-mm\-dd;@">
                  <c:v>42734</c:v>
                </c:pt>
                <c:pt idx="329" c:formatCode="yyyy\-mm\-dd;@">
                  <c:v>42733</c:v>
                </c:pt>
                <c:pt idx="330" c:formatCode="yyyy\-mm\-dd;@">
                  <c:v>42732</c:v>
                </c:pt>
                <c:pt idx="331" c:formatCode="yyyy\-mm\-dd;@">
                  <c:v>42731</c:v>
                </c:pt>
                <c:pt idx="332" c:formatCode="yyyy\-mm\-dd;@">
                  <c:v>42730</c:v>
                </c:pt>
                <c:pt idx="333" c:formatCode="yyyy\-mm\-dd;@">
                  <c:v>42727</c:v>
                </c:pt>
                <c:pt idx="334" c:formatCode="yyyy\-mm\-dd;@">
                  <c:v>42726</c:v>
                </c:pt>
                <c:pt idx="335" c:formatCode="yyyy\-mm\-dd;@">
                  <c:v>42725</c:v>
                </c:pt>
                <c:pt idx="336" c:formatCode="yyyy\-mm\-dd;@">
                  <c:v>42724</c:v>
                </c:pt>
                <c:pt idx="337" c:formatCode="yyyy\-mm\-dd;@">
                  <c:v>42723</c:v>
                </c:pt>
                <c:pt idx="338" c:formatCode="yyyy\-mm\-dd;@">
                  <c:v>42720</c:v>
                </c:pt>
                <c:pt idx="339" c:formatCode="yyyy\-mm\-dd;@">
                  <c:v>42719</c:v>
                </c:pt>
                <c:pt idx="340" c:formatCode="yyyy\-mm\-dd;@">
                  <c:v>42718</c:v>
                </c:pt>
                <c:pt idx="341" c:formatCode="yyyy\-mm\-dd;@">
                  <c:v>42717</c:v>
                </c:pt>
                <c:pt idx="342" c:formatCode="yyyy\-mm\-dd;@">
                  <c:v>42716</c:v>
                </c:pt>
                <c:pt idx="343" c:formatCode="yyyy\-mm\-dd;@">
                  <c:v>42713</c:v>
                </c:pt>
                <c:pt idx="344" c:formatCode="yyyy\-mm\-dd;@">
                  <c:v>42712</c:v>
                </c:pt>
                <c:pt idx="345" c:formatCode="yyyy\-mm\-dd;@">
                  <c:v>42711</c:v>
                </c:pt>
                <c:pt idx="346" c:formatCode="yyyy\-mm\-dd;@">
                  <c:v>42710</c:v>
                </c:pt>
                <c:pt idx="347" c:formatCode="yyyy\-mm\-dd;@">
                  <c:v>42709</c:v>
                </c:pt>
                <c:pt idx="348" c:formatCode="yyyy\-mm\-dd;@">
                  <c:v>42706</c:v>
                </c:pt>
                <c:pt idx="349" c:formatCode="yyyy\-mm\-dd;@">
                  <c:v>42705</c:v>
                </c:pt>
                <c:pt idx="350" c:formatCode="yyyy\-mm\-dd;@">
                  <c:v>42704</c:v>
                </c:pt>
                <c:pt idx="351" c:formatCode="yyyy\-mm\-dd;@">
                  <c:v>42703</c:v>
                </c:pt>
                <c:pt idx="352" c:formatCode="yyyy\-mm\-dd;@">
                  <c:v>42702</c:v>
                </c:pt>
                <c:pt idx="353" c:formatCode="yyyy\-mm\-dd;@">
                  <c:v>42699</c:v>
                </c:pt>
                <c:pt idx="354" c:formatCode="yyyy\-mm\-dd;@">
                  <c:v>42698</c:v>
                </c:pt>
                <c:pt idx="355" c:formatCode="yyyy\-mm\-dd;@">
                  <c:v>42697</c:v>
                </c:pt>
                <c:pt idx="356" c:formatCode="yyyy\-mm\-dd;@">
                  <c:v>42696</c:v>
                </c:pt>
                <c:pt idx="357" c:formatCode="yyyy\-mm\-dd;@">
                  <c:v>42695</c:v>
                </c:pt>
                <c:pt idx="358" c:formatCode="yyyy\-mm\-dd;@">
                  <c:v>42692</c:v>
                </c:pt>
                <c:pt idx="359" c:formatCode="yyyy\-mm\-dd;@">
                  <c:v>42691</c:v>
                </c:pt>
                <c:pt idx="360" c:formatCode="yyyy\-mm\-dd;@">
                  <c:v>42690</c:v>
                </c:pt>
                <c:pt idx="361" c:formatCode="yyyy\-mm\-dd;@">
                  <c:v>42689</c:v>
                </c:pt>
                <c:pt idx="362" c:formatCode="yyyy\-mm\-dd;@">
                  <c:v>42688</c:v>
                </c:pt>
                <c:pt idx="363" c:formatCode="yyyy\-mm\-dd;@">
                  <c:v>42685</c:v>
                </c:pt>
                <c:pt idx="364" c:formatCode="yyyy\-mm\-dd;@">
                  <c:v>42684</c:v>
                </c:pt>
                <c:pt idx="365" c:formatCode="yyyy\-mm\-dd;@">
                  <c:v>42683</c:v>
                </c:pt>
                <c:pt idx="366" c:formatCode="yyyy\-mm\-dd;@">
                  <c:v>42682</c:v>
                </c:pt>
                <c:pt idx="367" c:formatCode="yyyy\-mm\-dd;@">
                  <c:v>42681</c:v>
                </c:pt>
                <c:pt idx="368" c:formatCode="yyyy\-mm\-dd;@">
                  <c:v>42678</c:v>
                </c:pt>
                <c:pt idx="369" c:formatCode="yyyy\-mm\-dd;@">
                  <c:v>42677</c:v>
                </c:pt>
                <c:pt idx="370" c:formatCode="yyyy\-mm\-dd;@">
                  <c:v>42676</c:v>
                </c:pt>
                <c:pt idx="371" c:formatCode="yyyy\-mm\-dd;@">
                  <c:v>42675</c:v>
                </c:pt>
                <c:pt idx="372" c:formatCode="yyyy\-mm\-dd;@">
                  <c:v>42674</c:v>
                </c:pt>
                <c:pt idx="373" c:formatCode="yyyy\-mm\-dd;@">
                  <c:v>42671</c:v>
                </c:pt>
                <c:pt idx="374" c:formatCode="yyyy\-mm\-dd;@">
                  <c:v>42670</c:v>
                </c:pt>
                <c:pt idx="375" c:formatCode="yyyy\-mm\-dd;@">
                  <c:v>42669</c:v>
                </c:pt>
                <c:pt idx="376" c:formatCode="yyyy\-mm\-dd;@">
                  <c:v>42668</c:v>
                </c:pt>
                <c:pt idx="377" c:formatCode="yyyy\-mm\-dd;@">
                  <c:v>42667</c:v>
                </c:pt>
                <c:pt idx="378" c:formatCode="yyyy\-mm\-dd;@">
                  <c:v>42664</c:v>
                </c:pt>
                <c:pt idx="379" c:formatCode="yyyy\-mm\-dd;@">
                  <c:v>42663</c:v>
                </c:pt>
                <c:pt idx="380" c:formatCode="yyyy\-mm\-dd;@">
                  <c:v>42662</c:v>
                </c:pt>
                <c:pt idx="381" c:formatCode="yyyy\-mm\-dd;@">
                  <c:v>42661</c:v>
                </c:pt>
                <c:pt idx="382" c:formatCode="yyyy\-mm\-dd;@">
                  <c:v>42660</c:v>
                </c:pt>
                <c:pt idx="383" c:formatCode="yyyy\-mm\-dd;@">
                  <c:v>42657</c:v>
                </c:pt>
                <c:pt idx="384" c:formatCode="yyyy\-mm\-dd;@">
                  <c:v>42656</c:v>
                </c:pt>
                <c:pt idx="385" c:formatCode="yyyy\-mm\-dd;@">
                  <c:v>42655</c:v>
                </c:pt>
                <c:pt idx="386" c:formatCode="yyyy\-mm\-dd;@">
                  <c:v>42654</c:v>
                </c:pt>
                <c:pt idx="387" c:formatCode="yyyy\-mm\-dd;@">
                  <c:v>42653</c:v>
                </c:pt>
                <c:pt idx="388" c:formatCode="yyyy\-mm\-dd;@">
                  <c:v>42643</c:v>
                </c:pt>
                <c:pt idx="389" c:formatCode="yyyy\-mm\-dd;@">
                  <c:v>42642</c:v>
                </c:pt>
                <c:pt idx="390" c:formatCode="yyyy\-mm\-dd;@">
                  <c:v>42641</c:v>
                </c:pt>
                <c:pt idx="391" c:formatCode="yyyy\-mm\-dd;@">
                  <c:v>42640</c:v>
                </c:pt>
                <c:pt idx="392" c:formatCode="yyyy\-mm\-dd;@">
                  <c:v>42639</c:v>
                </c:pt>
                <c:pt idx="393" c:formatCode="yyyy\-mm\-dd;@">
                  <c:v>42636</c:v>
                </c:pt>
                <c:pt idx="394" c:formatCode="yyyy\-mm\-dd;@">
                  <c:v>42635</c:v>
                </c:pt>
                <c:pt idx="395" c:formatCode="yyyy\-mm\-dd;@">
                  <c:v>42634</c:v>
                </c:pt>
                <c:pt idx="396" c:formatCode="yyyy\-mm\-dd;@">
                  <c:v>42633</c:v>
                </c:pt>
                <c:pt idx="397" c:formatCode="yyyy\-mm\-dd;@">
                  <c:v>42632</c:v>
                </c:pt>
                <c:pt idx="398" c:formatCode="yyyy\-mm\-dd;@">
                  <c:v>42627</c:v>
                </c:pt>
                <c:pt idx="399" c:formatCode="yyyy\-mm\-dd;@">
                  <c:v>42626</c:v>
                </c:pt>
                <c:pt idx="400" c:formatCode="yyyy\-mm\-dd;@">
                  <c:v>42625</c:v>
                </c:pt>
                <c:pt idx="401" c:formatCode="yyyy\-mm\-dd;@">
                  <c:v>42622</c:v>
                </c:pt>
                <c:pt idx="402" c:formatCode="yyyy\-mm\-dd;@">
                  <c:v>42621</c:v>
                </c:pt>
                <c:pt idx="403" c:formatCode="yyyy\-mm\-dd;@">
                  <c:v>42620</c:v>
                </c:pt>
                <c:pt idx="404" c:formatCode="yyyy\-mm\-dd;@">
                  <c:v>42619</c:v>
                </c:pt>
                <c:pt idx="405" c:formatCode="yyyy\-mm\-dd;@">
                  <c:v>42618</c:v>
                </c:pt>
                <c:pt idx="406" c:formatCode="yyyy\-mm\-dd;@">
                  <c:v>42615</c:v>
                </c:pt>
                <c:pt idx="407" c:formatCode="yyyy\-mm\-dd;@">
                  <c:v>42614</c:v>
                </c:pt>
                <c:pt idx="408" c:formatCode="yyyy\-mm\-dd;@">
                  <c:v>42613</c:v>
                </c:pt>
                <c:pt idx="409" c:formatCode="yyyy\-mm\-dd;@">
                  <c:v>42612</c:v>
                </c:pt>
                <c:pt idx="410" c:formatCode="yyyy\-mm\-dd;@">
                  <c:v>42611</c:v>
                </c:pt>
                <c:pt idx="411" c:formatCode="yyyy\-mm\-dd;@">
                  <c:v>42608</c:v>
                </c:pt>
                <c:pt idx="412" c:formatCode="yyyy\-mm\-dd;@">
                  <c:v>42607</c:v>
                </c:pt>
                <c:pt idx="413" c:formatCode="yyyy\-mm\-dd;@">
                  <c:v>42606</c:v>
                </c:pt>
                <c:pt idx="414" c:formatCode="yyyy\-mm\-dd;@">
                  <c:v>42605</c:v>
                </c:pt>
                <c:pt idx="415" c:formatCode="yyyy\-mm\-dd;@">
                  <c:v>42604</c:v>
                </c:pt>
                <c:pt idx="416" c:formatCode="yyyy\-mm\-dd;@">
                  <c:v>42601</c:v>
                </c:pt>
                <c:pt idx="417" c:formatCode="yyyy\-mm\-dd;@">
                  <c:v>42600</c:v>
                </c:pt>
                <c:pt idx="418" c:formatCode="yyyy\-mm\-dd;@">
                  <c:v>42599</c:v>
                </c:pt>
                <c:pt idx="419" c:formatCode="yyyy\-mm\-dd;@">
                  <c:v>42598</c:v>
                </c:pt>
                <c:pt idx="420" c:formatCode="yyyy\-mm\-dd;@">
                  <c:v>42597</c:v>
                </c:pt>
                <c:pt idx="421" c:formatCode="yyyy\-mm\-dd;@">
                  <c:v>42594</c:v>
                </c:pt>
                <c:pt idx="422" c:formatCode="yyyy\-mm\-dd;@">
                  <c:v>42593</c:v>
                </c:pt>
                <c:pt idx="423" c:formatCode="yyyy\-mm\-dd;@">
                  <c:v>42592</c:v>
                </c:pt>
                <c:pt idx="424" c:formatCode="yyyy\-mm\-dd;@">
                  <c:v>42591</c:v>
                </c:pt>
                <c:pt idx="425" c:formatCode="yyyy\-mm\-dd;@">
                  <c:v>42590</c:v>
                </c:pt>
                <c:pt idx="426" c:formatCode="yyyy\-mm\-dd;@">
                  <c:v>42587</c:v>
                </c:pt>
                <c:pt idx="427" c:formatCode="yyyy\-mm\-dd;@">
                  <c:v>42586</c:v>
                </c:pt>
                <c:pt idx="428" c:formatCode="yyyy\-mm\-dd;@">
                  <c:v>42585</c:v>
                </c:pt>
                <c:pt idx="429" c:formatCode="yyyy\-mm\-dd;@">
                  <c:v>42584</c:v>
                </c:pt>
                <c:pt idx="430" c:formatCode="yyyy\-mm\-dd;@">
                  <c:v>42583</c:v>
                </c:pt>
                <c:pt idx="431" c:formatCode="yyyy\-mm\-dd;@">
                  <c:v>42580</c:v>
                </c:pt>
                <c:pt idx="432" c:formatCode="yyyy\-mm\-dd;@">
                  <c:v>42579</c:v>
                </c:pt>
                <c:pt idx="433" c:formatCode="yyyy\-mm\-dd;@">
                  <c:v>42578</c:v>
                </c:pt>
                <c:pt idx="434" c:formatCode="yyyy\-mm\-dd;@">
                  <c:v>42577</c:v>
                </c:pt>
                <c:pt idx="435" c:formatCode="yyyy\-mm\-dd;@">
                  <c:v>42576</c:v>
                </c:pt>
                <c:pt idx="436" c:formatCode="yyyy\-mm\-dd;@">
                  <c:v>42573</c:v>
                </c:pt>
                <c:pt idx="437" c:formatCode="yyyy\-mm\-dd;@">
                  <c:v>42572</c:v>
                </c:pt>
                <c:pt idx="438" c:formatCode="yyyy\-mm\-dd;@">
                  <c:v>42571</c:v>
                </c:pt>
                <c:pt idx="439" c:formatCode="yyyy\-mm\-dd;@">
                  <c:v>42570</c:v>
                </c:pt>
                <c:pt idx="440" c:formatCode="yyyy\-mm\-dd;@">
                  <c:v>42569</c:v>
                </c:pt>
                <c:pt idx="441" c:formatCode="yyyy\-mm\-dd;@">
                  <c:v>42566</c:v>
                </c:pt>
                <c:pt idx="442" c:formatCode="yyyy\-mm\-dd;@">
                  <c:v>42565</c:v>
                </c:pt>
                <c:pt idx="443" c:formatCode="yyyy\-mm\-dd;@">
                  <c:v>42564</c:v>
                </c:pt>
                <c:pt idx="444" c:formatCode="yyyy\-mm\-dd;@">
                  <c:v>42563</c:v>
                </c:pt>
                <c:pt idx="445" c:formatCode="yyyy\-mm\-dd;@">
                  <c:v>42562</c:v>
                </c:pt>
                <c:pt idx="446" c:formatCode="yyyy\-mm\-dd;@">
                  <c:v>42559</c:v>
                </c:pt>
                <c:pt idx="447" c:formatCode="yyyy\-mm\-dd;@">
                  <c:v>42558</c:v>
                </c:pt>
                <c:pt idx="448" c:formatCode="yyyy\-mm\-dd;@">
                  <c:v>42557</c:v>
                </c:pt>
                <c:pt idx="449" c:formatCode="yyyy\-mm\-dd;@">
                  <c:v>42556</c:v>
                </c:pt>
                <c:pt idx="450" c:formatCode="yyyy\-mm\-dd;@">
                  <c:v>42555</c:v>
                </c:pt>
                <c:pt idx="451" c:formatCode="yyyy\-mm\-dd;@">
                  <c:v>42552</c:v>
                </c:pt>
                <c:pt idx="452" c:formatCode="yyyy\-mm\-dd;@">
                  <c:v>42551</c:v>
                </c:pt>
                <c:pt idx="453" c:formatCode="yyyy\-mm\-dd;@">
                  <c:v>42550</c:v>
                </c:pt>
                <c:pt idx="454" c:formatCode="yyyy\-mm\-dd;@">
                  <c:v>42549</c:v>
                </c:pt>
                <c:pt idx="455" c:formatCode="yyyy\-mm\-dd;@">
                  <c:v>42548</c:v>
                </c:pt>
                <c:pt idx="456" c:formatCode="yyyy\-mm\-dd;@">
                  <c:v>42545</c:v>
                </c:pt>
                <c:pt idx="457" c:formatCode="yyyy\-mm\-dd;@">
                  <c:v>42544</c:v>
                </c:pt>
                <c:pt idx="458" c:formatCode="yyyy\-mm\-dd;@">
                  <c:v>42543</c:v>
                </c:pt>
                <c:pt idx="459" c:formatCode="yyyy\-mm\-dd;@">
                  <c:v>42542</c:v>
                </c:pt>
                <c:pt idx="460" c:formatCode="yyyy\-mm\-dd;@">
                  <c:v>42541</c:v>
                </c:pt>
                <c:pt idx="461" c:formatCode="yyyy\-mm\-dd;@">
                  <c:v>42538</c:v>
                </c:pt>
                <c:pt idx="462" c:formatCode="yyyy\-mm\-dd;@">
                  <c:v>42537</c:v>
                </c:pt>
                <c:pt idx="463" c:formatCode="yyyy\-mm\-dd;@">
                  <c:v>42536</c:v>
                </c:pt>
                <c:pt idx="464" c:formatCode="yyyy\-mm\-dd;@">
                  <c:v>42535</c:v>
                </c:pt>
                <c:pt idx="465" c:formatCode="yyyy\-mm\-dd;@">
                  <c:v>42534</c:v>
                </c:pt>
                <c:pt idx="466" c:formatCode="yyyy\-mm\-dd;@">
                  <c:v>42529</c:v>
                </c:pt>
                <c:pt idx="467" c:formatCode="yyyy\-mm\-dd;@">
                  <c:v>42528</c:v>
                </c:pt>
                <c:pt idx="468" c:formatCode="yyyy\-mm\-dd;@">
                  <c:v>42527</c:v>
                </c:pt>
                <c:pt idx="469" c:formatCode="yyyy\-mm\-dd;@">
                  <c:v>42524</c:v>
                </c:pt>
                <c:pt idx="470" c:formatCode="yyyy\-mm\-dd;@">
                  <c:v>42523</c:v>
                </c:pt>
                <c:pt idx="471" c:formatCode="yyyy\-mm\-dd;@">
                  <c:v>42522</c:v>
                </c:pt>
                <c:pt idx="472" c:formatCode="yyyy\-mm\-dd;@">
                  <c:v>42521</c:v>
                </c:pt>
                <c:pt idx="473" c:formatCode="yyyy\-mm\-dd;@">
                  <c:v>42520</c:v>
                </c:pt>
                <c:pt idx="474" c:formatCode="yyyy\-mm\-dd;@">
                  <c:v>42517</c:v>
                </c:pt>
                <c:pt idx="475" c:formatCode="yyyy\-mm\-dd;@">
                  <c:v>42516</c:v>
                </c:pt>
                <c:pt idx="476" c:formatCode="yyyy\-mm\-dd;@">
                  <c:v>42515</c:v>
                </c:pt>
                <c:pt idx="477" c:formatCode="yyyy\-mm\-dd;@">
                  <c:v>42514</c:v>
                </c:pt>
                <c:pt idx="478" c:formatCode="yyyy\-mm\-dd;@">
                  <c:v>42513</c:v>
                </c:pt>
                <c:pt idx="479" c:formatCode="yyyy\-mm\-dd;@">
                  <c:v>42510</c:v>
                </c:pt>
                <c:pt idx="480" c:formatCode="yyyy\-mm\-dd;@">
                  <c:v>42509</c:v>
                </c:pt>
                <c:pt idx="481" c:formatCode="yyyy\-mm\-dd;@">
                  <c:v>42508</c:v>
                </c:pt>
                <c:pt idx="482" c:formatCode="yyyy\-mm\-dd;@">
                  <c:v>42507</c:v>
                </c:pt>
                <c:pt idx="483" c:formatCode="yyyy\-mm\-dd;@">
                  <c:v>42506</c:v>
                </c:pt>
                <c:pt idx="484" c:formatCode="yyyy\-mm\-dd;@">
                  <c:v>42503</c:v>
                </c:pt>
                <c:pt idx="485" c:formatCode="yyyy\-mm\-dd;@">
                  <c:v>42502</c:v>
                </c:pt>
                <c:pt idx="486" c:formatCode="yyyy\-mm\-dd;@">
                  <c:v>42501</c:v>
                </c:pt>
                <c:pt idx="487" c:formatCode="yyyy\-mm\-dd;@">
                  <c:v>42500</c:v>
                </c:pt>
                <c:pt idx="488" c:formatCode="yyyy\-mm\-dd;@">
                  <c:v>42499</c:v>
                </c:pt>
                <c:pt idx="489" c:formatCode="yyyy\-mm\-dd;@">
                  <c:v>42496</c:v>
                </c:pt>
                <c:pt idx="490" c:formatCode="yyyy\-mm\-dd;@">
                  <c:v>42495</c:v>
                </c:pt>
                <c:pt idx="491" c:formatCode="yyyy\-mm\-dd;@">
                  <c:v>42494</c:v>
                </c:pt>
                <c:pt idx="492" c:formatCode="yyyy\-mm\-dd;@">
                  <c:v>42493</c:v>
                </c:pt>
                <c:pt idx="493" c:formatCode="yyyy\-mm\-dd;@">
                  <c:v>42489</c:v>
                </c:pt>
                <c:pt idx="494" c:formatCode="yyyy\-mm\-dd;@">
                  <c:v>42488</c:v>
                </c:pt>
                <c:pt idx="495" c:formatCode="yyyy\-mm\-dd;@">
                  <c:v>42487</c:v>
                </c:pt>
                <c:pt idx="496" c:formatCode="yyyy\-mm\-dd;@">
                  <c:v>42486</c:v>
                </c:pt>
                <c:pt idx="497" c:formatCode="yyyy\-mm\-dd;@">
                  <c:v>42485</c:v>
                </c:pt>
                <c:pt idx="498" c:formatCode="yyyy\-mm\-dd;@">
                  <c:v>42482</c:v>
                </c:pt>
                <c:pt idx="499" c:formatCode="yyyy\-mm\-dd;@">
                  <c:v>42481</c:v>
                </c:pt>
                <c:pt idx="500" c:formatCode="yyyy\-mm\-dd;@">
                  <c:v>42480</c:v>
                </c:pt>
                <c:pt idx="501" c:formatCode="yyyy\-mm\-dd;@">
                  <c:v>42479</c:v>
                </c:pt>
                <c:pt idx="502" c:formatCode="yyyy\-mm\-dd;@">
                  <c:v>42478</c:v>
                </c:pt>
                <c:pt idx="503" c:formatCode="yyyy\-mm\-dd;@">
                  <c:v>42475</c:v>
                </c:pt>
                <c:pt idx="504" c:formatCode="yyyy\-mm\-dd;@">
                  <c:v>42474</c:v>
                </c:pt>
                <c:pt idx="505" c:formatCode="yyyy\-mm\-dd;@">
                  <c:v>42473</c:v>
                </c:pt>
                <c:pt idx="506" c:formatCode="yyyy\-mm\-dd;@">
                  <c:v>42472</c:v>
                </c:pt>
                <c:pt idx="507" c:formatCode="yyyy\-mm\-dd;@">
                  <c:v>42471</c:v>
                </c:pt>
                <c:pt idx="508" c:formatCode="yyyy\-mm\-dd;@">
                  <c:v>42468</c:v>
                </c:pt>
                <c:pt idx="509" c:formatCode="yyyy\-mm\-dd;@">
                  <c:v>42467</c:v>
                </c:pt>
                <c:pt idx="510" c:formatCode="yyyy\-mm\-dd;@">
                  <c:v>42466</c:v>
                </c:pt>
                <c:pt idx="511" c:formatCode="yyyy\-mm\-dd;@">
                  <c:v>42465</c:v>
                </c:pt>
                <c:pt idx="512" c:formatCode="yyyy\-mm\-dd;@">
                  <c:v>42461</c:v>
                </c:pt>
                <c:pt idx="513" c:formatCode="yyyy\-mm\-dd;@">
                  <c:v>42460</c:v>
                </c:pt>
                <c:pt idx="514" c:formatCode="yyyy\-mm\-dd;@">
                  <c:v>42459</c:v>
                </c:pt>
                <c:pt idx="515" c:formatCode="yyyy\-mm\-dd;@">
                  <c:v>42458</c:v>
                </c:pt>
                <c:pt idx="516" c:formatCode="yyyy\-mm\-dd;@">
                  <c:v>42457</c:v>
                </c:pt>
                <c:pt idx="517" c:formatCode="yyyy\-mm\-dd;@">
                  <c:v>42454</c:v>
                </c:pt>
                <c:pt idx="518" c:formatCode="yyyy\-mm\-dd;@">
                  <c:v>42453</c:v>
                </c:pt>
                <c:pt idx="519" c:formatCode="yyyy\-mm\-dd;@">
                  <c:v>42452</c:v>
                </c:pt>
                <c:pt idx="520" c:formatCode="yyyy\-mm\-dd;@">
                  <c:v>42451</c:v>
                </c:pt>
                <c:pt idx="521" c:formatCode="yyyy\-mm\-dd;@">
                  <c:v>42450</c:v>
                </c:pt>
                <c:pt idx="522" c:formatCode="yyyy\-mm\-dd;@">
                  <c:v>42447</c:v>
                </c:pt>
                <c:pt idx="523" c:formatCode="yyyy\-mm\-dd;@">
                  <c:v>42446</c:v>
                </c:pt>
                <c:pt idx="524" c:formatCode="yyyy\-mm\-dd;@">
                  <c:v>42445</c:v>
                </c:pt>
                <c:pt idx="525" c:formatCode="yyyy\-mm\-dd;@">
                  <c:v>42444</c:v>
                </c:pt>
                <c:pt idx="526" c:formatCode="yyyy\-mm\-dd;@">
                  <c:v>42443</c:v>
                </c:pt>
                <c:pt idx="527" c:formatCode="yyyy\-mm\-dd;@">
                  <c:v>42440</c:v>
                </c:pt>
                <c:pt idx="528" c:formatCode="yyyy\-mm\-dd;@">
                  <c:v>42439</c:v>
                </c:pt>
                <c:pt idx="529" c:formatCode="yyyy\-mm\-dd;@">
                  <c:v>42438</c:v>
                </c:pt>
                <c:pt idx="530" c:formatCode="yyyy\-mm\-dd;@">
                  <c:v>42437</c:v>
                </c:pt>
                <c:pt idx="531" c:formatCode="yyyy\-mm\-dd;@">
                  <c:v>42436</c:v>
                </c:pt>
                <c:pt idx="532" c:formatCode="yyyy\-mm\-dd;@">
                  <c:v>42433</c:v>
                </c:pt>
                <c:pt idx="533" c:formatCode="yyyy\-mm\-dd;@">
                  <c:v>42432</c:v>
                </c:pt>
                <c:pt idx="534" c:formatCode="yyyy\-mm\-dd;@">
                  <c:v>42431</c:v>
                </c:pt>
                <c:pt idx="535" c:formatCode="yyyy\-mm\-dd;@">
                  <c:v>42430</c:v>
                </c:pt>
                <c:pt idx="536" c:formatCode="yyyy\-mm\-dd;@">
                  <c:v>42429</c:v>
                </c:pt>
                <c:pt idx="537" c:formatCode="yyyy\-mm\-dd;@">
                  <c:v>42426</c:v>
                </c:pt>
                <c:pt idx="538" c:formatCode="yyyy\-mm\-dd;@">
                  <c:v>42425</c:v>
                </c:pt>
                <c:pt idx="539" c:formatCode="yyyy\-mm\-dd;@">
                  <c:v>42424</c:v>
                </c:pt>
                <c:pt idx="540" c:formatCode="yyyy\-mm\-dd;@">
                  <c:v>42423</c:v>
                </c:pt>
                <c:pt idx="541" c:formatCode="yyyy\-mm\-dd;@">
                  <c:v>42422</c:v>
                </c:pt>
                <c:pt idx="542" c:formatCode="yyyy\-mm\-dd;@">
                  <c:v>42419</c:v>
                </c:pt>
                <c:pt idx="543" c:formatCode="yyyy\-mm\-dd;@">
                  <c:v>42418</c:v>
                </c:pt>
                <c:pt idx="544" c:formatCode="yyyy\-mm\-dd;@">
                  <c:v>42417</c:v>
                </c:pt>
                <c:pt idx="545" c:formatCode="yyyy\-mm\-dd;@">
                  <c:v>42416</c:v>
                </c:pt>
                <c:pt idx="546" c:formatCode="yyyy\-mm\-dd;@">
                  <c:v>42415</c:v>
                </c:pt>
                <c:pt idx="547" c:formatCode="yyyy\-mm\-dd;@">
                  <c:v>42405</c:v>
                </c:pt>
                <c:pt idx="548" c:formatCode="yyyy\-mm\-dd;@">
                  <c:v>42404</c:v>
                </c:pt>
                <c:pt idx="549" c:formatCode="yyyy\-mm\-dd;@">
                  <c:v>42403</c:v>
                </c:pt>
                <c:pt idx="550" c:formatCode="yyyy\-mm\-dd;@">
                  <c:v>42402</c:v>
                </c:pt>
                <c:pt idx="551" c:formatCode="yyyy\-mm\-dd;@">
                  <c:v>42401</c:v>
                </c:pt>
                <c:pt idx="552" c:formatCode="yyyy\-mm\-dd;@">
                  <c:v>42398</c:v>
                </c:pt>
                <c:pt idx="553" c:formatCode="yyyy\-mm\-dd;@">
                  <c:v>42397</c:v>
                </c:pt>
                <c:pt idx="554" c:formatCode="yyyy\-mm\-dd;@">
                  <c:v>42396</c:v>
                </c:pt>
                <c:pt idx="555" c:formatCode="yyyy\-mm\-dd;@">
                  <c:v>42395</c:v>
                </c:pt>
                <c:pt idx="556" c:formatCode="yyyy\-mm\-dd;@">
                  <c:v>42394</c:v>
                </c:pt>
                <c:pt idx="557" c:formatCode="yyyy\-mm\-dd;@">
                  <c:v>42391</c:v>
                </c:pt>
                <c:pt idx="558" c:formatCode="yyyy\-mm\-dd;@">
                  <c:v>42390</c:v>
                </c:pt>
              </c:numCache>
            </c:numRef>
          </c:cat>
          <c:val>
            <c:numRef>
              <c:f>白糖!$T$4:$T$562</c:f>
              <c:numCache>
                <c:formatCode>#,##0_);[Red]\(#,##0\)</c:formatCode>
                <c:ptCount val="559"/>
                <c:pt idx="0">
                  <c:v>355</c:v>
                </c:pt>
                <c:pt idx="1">
                  <c:v>355</c:v>
                </c:pt>
                <c:pt idx="2">
                  <c:v>355</c:v>
                </c:pt>
                <c:pt idx="3">
                  <c:v>1193</c:v>
                </c:pt>
                <c:pt idx="4">
                  <c:v>2305</c:v>
                </c:pt>
                <c:pt idx="5">
                  <c:v>2385</c:v>
                </c:pt>
                <c:pt idx="6">
                  <c:v>2385</c:v>
                </c:pt>
                <c:pt idx="7">
                  <c:v>5245</c:v>
                </c:pt>
                <c:pt idx="8">
                  <c:v>5745</c:v>
                </c:pt>
                <c:pt idx="9">
                  <c:v>5745</c:v>
                </c:pt>
                <c:pt idx="10">
                  <c:v>8523</c:v>
                </c:pt>
                <c:pt idx="11">
                  <c:v>9324</c:v>
                </c:pt>
                <c:pt idx="12">
                  <c:v>7561</c:v>
                </c:pt>
                <c:pt idx="13">
                  <c:v>7561</c:v>
                </c:pt>
                <c:pt idx="14">
                  <c:v>7256</c:v>
                </c:pt>
                <c:pt idx="15">
                  <c:v>6448</c:v>
                </c:pt>
                <c:pt idx="16">
                  <c:v>6448</c:v>
                </c:pt>
                <c:pt idx="17">
                  <c:v>6448</c:v>
                </c:pt>
                <c:pt idx="18">
                  <c:v>5196</c:v>
                </c:pt>
                <c:pt idx="19">
                  <c:v>5494</c:v>
                </c:pt>
                <c:pt idx="20">
                  <c:v>4829</c:v>
                </c:pt>
                <c:pt idx="21">
                  <c:v>4725</c:v>
                </c:pt>
                <c:pt idx="22">
                  <c:v>4625</c:v>
                </c:pt>
                <c:pt idx="23">
                  <c:v>4625</c:v>
                </c:pt>
                <c:pt idx="24">
                  <c:v>3543</c:v>
                </c:pt>
                <c:pt idx="25">
                  <c:v>700</c:v>
                </c:pt>
                <c:pt idx="26">
                  <c:v>700</c:v>
                </c:pt>
                <c:pt idx="27">
                  <c:v>700</c:v>
                </c:pt>
                <c:pt idx="28">
                  <c:v>700</c:v>
                </c:pt>
                <c:pt idx="29">
                  <c:v>350</c:v>
                </c:pt>
                <c:pt idx="30">
                  <c:v>350</c:v>
                </c:pt>
                <c:pt idx="31">
                  <c:v>350</c:v>
                </c:pt>
                <c:pt idx="32">
                  <c:v>350</c:v>
                </c:pt>
                <c:pt idx="33">
                  <c:v>350</c:v>
                </c:pt>
                <c:pt idx="34">
                  <c:v>350</c:v>
                </c:pt>
                <c:pt idx="35">
                  <c:v>350</c:v>
                </c:pt>
                <c:pt idx="36">
                  <c:v>350</c:v>
                </c:pt>
                <c:pt idx="37">
                  <c:v>350</c:v>
                </c:pt>
                <c:pt idx="38">
                  <c:v>0</c:v>
                </c:pt>
                <c:pt idx="39">
                  <c:v>0</c:v>
                </c:pt>
                <c:pt idx="40">
                  <c:v>0</c:v>
                </c:pt>
                <c:pt idx="41">
                  <c:v>0</c:v>
                </c:pt>
                <c:pt idx="42">
                  <c:v>0</c:v>
                </c:pt>
                <c:pt idx="43">
                  <c:v>0</c:v>
                </c:pt>
                <c:pt idx="44">
                  <c:v>0</c:v>
                </c:pt>
                <c:pt idx="45">
                  <c:v>100</c:v>
                </c:pt>
                <c:pt idx="46">
                  <c:v>100</c:v>
                </c:pt>
                <c:pt idx="47">
                  <c:v>100</c:v>
                </c:pt>
                <c:pt idx="48">
                  <c:v>100</c:v>
                </c:pt>
                <c:pt idx="49">
                  <c:v>100</c:v>
                </c:pt>
                <c:pt idx="50">
                  <c:v>100</c:v>
                </c:pt>
                <c:pt idx="51">
                  <c:v>100</c:v>
                </c:pt>
                <c:pt idx="52">
                  <c:v>0</c:v>
                </c:pt>
                <c:pt idx="53">
                  <c:v>0</c:v>
                </c:pt>
                <c:pt idx="54">
                  <c:v>0</c:v>
                </c:pt>
                <c:pt idx="55">
                  <c:v>0</c:v>
                </c:pt>
                <c:pt idx="56">
                  <c:v>0</c:v>
                </c:pt>
                <c:pt idx="57">
                  <c:v>821</c:v>
                </c:pt>
                <c:pt idx="58">
                  <c:v>821</c:v>
                </c:pt>
                <c:pt idx="59">
                  <c:v>1572</c:v>
                </c:pt>
                <c:pt idx="60">
                  <c:v>2511</c:v>
                </c:pt>
                <c:pt idx="61">
                  <c:v>2511</c:v>
                </c:pt>
                <c:pt idx="62">
                  <c:v>2511</c:v>
                </c:pt>
                <c:pt idx="63">
                  <c:v>2511</c:v>
                </c:pt>
                <c:pt idx="64">
                  <c:v>2511</c:v>
                </c:pt>
                <c:pt idx="65">
                  <c:v>2612</c:v>
                </c:pt>
                <c:pt idx="66">
                  <c:v>2612</c:v>
                </c:pt>
                <c:pt idx="67">
                  <c:v>2612</c:v>
                </c:pt>
                <c:pt idx="68">
                  <c:v>2612</c:v>
                </c:pt>
                <c:pt idx="69">
                  <c:v>2612</c:v>
                </c:pt>
                <c:pt idx="70">
                  <c:v>2612</c:v>
                </c:pt>
                <c:pt idx="71">
                  <c:v>2612</c:v>
                </c:pt>
                <c:pt idx="72">
                  <c:v>2612</c:v>
                </c:pt>
                <c:pt idx="73">
                  <c:v>2612</c:v>
                </c:pt>
                <c:pt idx="74">
                  <c:v>5612</c:v>
                </c:pt>
                <c:pt idx="75">
                  <c:v>5612</c:v>
                </c:pt>
                <c:pt idx="76">
                  <c:v>5612</c:v>
                </c:pt>
                <c:pt idx="77">
                  <c:v>5612</c:v>
                </c:pt>
                <c:pt idx="78">
                  <c:v>5612</c:v>
                </c:pt>
                <c:pt idx="79">
                  <c:v>5612</c:v>
                </c:pt>
                <c:pt idx="80">
                  <c:v>13211</c:v>
                </c:pt>
                <c:pt idx="81">
                  <c:v>20150</c:v>
                </c:pt>
                <c:pt idx="82">
                  <c:v>23189</c:v>
                </c:pt>
                <c:pt idx="83">
                  <c:v>30076</c:v>
                </c:pt>
                <c:pt idx="84">
                  <c:v>37327</c:v>
                </c:pt>
                <c:pt idx="85">
                  <c:v>39786</c:v>
                </c:pt>
                <c:pt idx="86">
                  <c:v>38837</c:v>
                </c:pt>
                <c:pt idx="87">
                  <c:v>36806</c:v>
                </c:pt>
                <c:pt idx="88">
                  <c:v>36300</c:v>
                </c:pt>
                <c:pt idx="89">
                  <c:v>32530</c:v>
                </c:pt>
                <c:pt idx="90">
                  <c:v>30584</c:v>
                </c:pt>
                <c:pt idx="91">
                  <c:v>23265</c:v>
                </c:pt>
                <c:pt idx="92">
                  <c:v>20845</c:v>
                </c:pt>
                <c:pt idx="93">
                  <c:v>20417</c:v>
                </c:pt>
                <c:pt idx="94">
                  <c:v>17281</c:v>
                </c:pt>
                <c:pt idx="95">
                  <c:v>14942</c:v>
                </c:pt>
                <c:pt idx="96">
                  <c:v>14024</c:v>
                </c:pt>
                <c:pt idx="97">
                  <c:v>11324</c:v>
                </c:pt>
                <c:pt idx="98">
                  <c:v>8104</c:v>
                </c:pt>
                <c:pt idx="99">
                  <c:v>7544</c:v>
                </c:pt>
                <c:pt idx="100">
                  <c:v>7044</c:v>
                </c:pt>
                <c:pt idx="101">
                  <c:v>5742</c:v>
                </c:pt>
                <c:pt idx="102">
                  <c:v>5342</c:v>
                </c:pt>
                <c:pt idx="103">
                  <c:v>3800</c:v>
                </c:pt>
                <c:pt idx="104">
                  <c:v>3000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260</c:v>
                </c:pt>
                <c:pt idx="151">
                  <c:v>446</c:v>
                </c:pt>
                <c:pt idx="152">
                  <c:v>446</c:v>
                </c:pt>
                <c:pt idx="153">
                  <c:v>446</c:v>
                </c:pt>
                <c:pt idx="154">
                  <c:v>446</c:v>
                </c:pt>
                <c:pt idx="155">
                  <c:v>446</c:v>
                </c:pt>
                <c:pt idx="156">
                  <c:v>446</c:v>
                </c:pt>
                <c:pt idx="157">
                  <c:v>1804</c:v>
                </c:pt>
                <c:pt idx="158">
                  <c:v>1804</c:v>
                </c:pt>
                <c:pt idx="159">
                  <c:v>1804</c:v>
                </c:pt>
                <c:pt idx="160">
                  <c:v>1804</c:v>
                </c:pt>
                <c:pt idx="161">
                  <c:v>1804</c:v>
                </c:pt>
                <c:pt idx="162">
                  <c:v>3104</c:v>
                </c:pt>
                <c:pt idx="163">
                  <c:v>3104</c:v>
                </c:pt>
                <c:pt idx="164">
                  <c:v>3104</c:v>
                </c:pt>
                <c:pt idx="165">
                  <c:v>4164</c:v>
                </c:pt>
                <c:pt idx="166">
                  <c:v>5338</c:v>
                </c:pt>
                <c:pt idx="167">
                  <c:v>5602</c:v>
                </c:pt>
                <c:pt idx="168">
                  <c:v>5416</c:v>
                </c:pt>
                <c:pt idx="169">
                  <c:v>5416</c:v>
                </c:pt>
                <c:pt idx="170">
                  <c:v>6530</c:v>
                </c:pt>
                <c:pt idx="171">
                  <c:v>6530</c:v>
                </c:pt>
                <c:pt idx="172">
                  <c:v>7730</c:v>
                </c:pt>
                <c:pt idx="173">
                  <c:v>5730</c:v>
                </c:pt>
                <c:pt idx="174">
                  <c:v>5730</c:v>
                </c:pt>
                <c:pt idx="175">
                  <c:v>5730</c:v>
                </c:pt>
                <c:pt idx="176">
                  <c:v>5220</c:v>
                </c:pt>
                <c:pt idx="177">
                  <c:v>5220</c:v>
                </c:pt>
                <c:pt idx="178">
                  <c:v>5950</c:v>
                </c:pt>
                <c:pt idx="179">
                  <c:v>5950</c:v>
                </c:pt>
                <c:pt idx="180">
                  <c:v>5950</c:v>
                </c:pt>
                <c:pt idx="181">
                  <c:v>5950</c:v>
                </c:pt>
                <c:pt idx="182">
                  <c:v>5286</c:v>
                </c:pt>
                <c:pt idx="183">
                  <c:v>5286</c:v>
                </c:pt>
                <c:pt idx="184">
                  <c:v>5086</c:v>
                </c:pt>
                <c:pt idx="185">
                  <c:v>5086</c:v>
                </c:pt>
                <c:pt idx="186">
                  <c:v>5086</c:v>
                </c:pt>
                <c:pt idx="187">
                  <c:v>5376</c:v>
                </c:pt>
                <c:pt idx="188">
                  <c:v>5376</c:v>
                </c:pt>
                <c:pt idx="189">
                  <c:v>4926</c:v>
                </c:pt>
                <c:pt idx="190">
                  <c:v>4926</c:v>
                </c:pt>
                <c:pt idx="191">
                  <c:v>5936</c:v>
                </c:pt>
                <c:pt idx="192">
                  <c:v>5936</c:v>
                </c:pt>
                <c:pt idx="193">
                  <c:v>5936</c:v>
                </c:pt>
                <c:pt idx="194">
                  <c:v>5936</c:v>
                </c:pt>
                <c:pt idx="195">
                  <c:v>3330</c:v>
                </c:pt>
                <c:pt idx="196">
                  <c:v>3330</c:v>
                </c:pt>
                <c:pt idx="197">
                  <c:v>3330</c:v>
                </c:pt>
                <c:pt idx="198">
                  <c:v>3330</c:v>
                </c:pt>
                <c:pt idx="199">
                  <c:v>3330</c:v>
                </c:pt>
                <c:pt idx="200">
                  <c:v>3330</c:v>
                </c:pt>
                <c:pt idx="201">
                  <c:v>3330</c:v>
                </c:pt>
                <c:pt idx="202">
                  <c:v>3330</c:v>
                </c:pt>
                <c:pt idx="203">
                  <c:v>3330</c:v>
                </c:pt>
                <c:pt idx="204">
                  <c:v>3330</c:v>
                </c:pt>
                <c:pt idx="205">
                  <c:v>3330</c:v>
                </c:pt>
                <c:pt idx="206">
                  <c:v>2030</c:v>
                </c:pt>
                <c:pt idx="207">
                  <c:v>2030</c:v>
                </c:pt>
                <c:pt idx="208">
                  <c:v>1300</c:v>
                </c:pt>
                <c:pt idx="209">
                  <c:v>1300</c:v>
                </c:pt>
                <c:pt idx="210">
                  <c:v>1300</c:v>
                </c:pt>
                <c:pt idx="211">
                  <c:v>1300</c:v>
                </c:pt>
                <c:pt idx="212">
                  <c:v>1300</c:v>
                </c:pt>
                <c:pt idx="213">
                  <c:v>1300</c:v>
                </c:pt>
                <c:pt idx="214">
                  <c:v>1868</c:v>
                </c:pt>
                <c:pt idx="215">
                  <c:v>1868</c:v>
                </c:pt>
                <c:pt idx="216">
                  <c:v>1868</c:v>
                </c:pt>
                <c:pt idx="217">
                  <c:v>1868</c:v>
                </c:pt>
                <c:pt idx="218">
                  <c:v>1868</c:v>
                </c:pt>
                <c:pt idx="219">
                  <c:v>2018</c:v>
                </c:pt>
                <c:pt idx="220">
                  <c:v>2018</c:v>
                </c:pt>
                <c:pt idx="221">
                  <c:v>2018</c:v>
                </c:pt>
                <c:pt idx="222">
                  <c:v>2018</c:v>
                </c:pt>
                <c:pt idx="223">
                  <c:v>2018</c:v>
                </c:pt>
                <c:pt idx="224">
                  <c:v>2018</c:v>
                </c:pt>
                <c:pt idx="225">
                  <c:v>2018</c:v>
                </c:pt>
                <c:pt idx="226">
                  <c:v>2053</c:v>
                </c:pt>
                <c:pt idx="227">
                  <c:v>2193</c:v>
                </c:pt>
                <c:pt idx="228">
                  <c:v>2193</c:v>
                </c:pt>
                <c:pt idx="229">
                  <c:v>1625</c:v>
                </c:pt>
                <c:pt idx="230">
                  <c:v>1625</c:v>
                </c:pt>
                <c:pt idx="231">
                  <c:v>1625</c:v>
                </c:pt>
                <c:pt idx="232">
                  <c:v>1475</c:v>
                </c:pt>
                <c:pt idx="233">
                  <c:v>375</c:v>
                </c:pt>
                <c:pt idx="234">
                  <c:v>375</c:v>
                </c:pt>
                <c:pt idx="235">
                  <c:v>340</c:v>
                </c:pt>
                <c:pt idx="236">
                  <c:v>340</c:v>
                </c:pt>
                <c:pt idx="237">
                  <c:v>535</c:v>
                </c:pt>
                <c:pt idx="238">
                  <c:v>535</c:v>
                </c:pt>
                <c:pt idx="239">
                  <c:v>335</c:v>
                </c:pt>
                <c:pt idx="240">
                  <c:v>335</c:v>
                </c:pt>
                <c:pt idx="241">
                  <c:v>696</c:v>
                </c:pt>
                <c:pt idx="242">
                  <c:v>696</c:v>
                </c:pt>
                <c:pt idx="243">
                  <c:v>696</c:v>
                </c:pt>
                <c:pt idx="244">
                  <c:v>696</c:v>
                </c:pt>
                <c:pt idx="245">
                  <c:v>1116</c:v>
                </c:pt>
                <c:pt idx="246">
                  <c:v>3237</c:v>
                </c:pt>
                <c:pt idx="247">
                  <c:v>3237</c:v>
                </c:pt>
                <c:pt idx="248">
                  <c:v>3717</c:v>
                </c:pt>
                <c:pt idx="249">
                  <c:v>3823</c:v>
                </c:pt>
                <c:pt idx="250">
                  <c:v>5351</c:v>
                </c:pt>
                <c:pt idx="251">
                  <c:v>8307</c:v>
                </c:pt>
                <c:pt idx="252">
                  <c:v>8717</c:v>
                </c:pt>
                <c:pt idx="253">
                  <c:v>11401</c:v>
                </c:pt>
                <c:pt idx="254">
                  <c:v>11970</c:v>
                </c:pt>
                <c:pt idx="255">
                  <c:v>12065</c:v>
                </c:pt>
                <c:pt idx="256">
                  <c:v>14056</c:v>
                </c:pt>
                <c:pt idx="257">
                  <c:v>16421</c:v>
                </c:pt>
                <c:pt idx="258">
                  <c:v>16680</c:v>
                </c:pt>
                <c:pt idx="259">
                  <c:v>14945</c:v>
                </c:pt>
                <c:pt idx="260">
                  <c:v>13937</c:v>
                </c:pt>
                <c:pt idx="261">
                  <c:v>14967</c:v>
                </c:pt>
                <c:pt idx="262">
                  <c:v>15967</c:v>
                </c:pt>
                <c:pt idx="263">
                  <c:v>14494</c:v>
                </c:pt>
                <c:pt idx="264">
                  <c:v>13956</c:v>
                </c:pt>
                <c:pt idx="265">
                  <c:v>15157</c:v>
                </c:pt>
                <c:pt idx="266">
                  <c:v>15169</c:v>
                </c:pt>
                <c:pt idx="267">
                  <c:v>15368</c:v>
                </c:pt>
                <c:pt idx="268">
                  <c:v>14866</c:v>
                </c:pt>
                <c:pt idx="269">
                  <c:v>13463</c:v>
                </c:pt>
                <c:pt idx="270">
                  <c:v>13905</c:v>
                </c:pt>
                <c:pt idx="271">
                  <c:v>14449</c:v>
                </c:pt>
                <c:pt idx="272">
                  <c:v>18642</c:v>
                </c:pt>
                <c:pt idx="273">
                  <c:v>18042</c:v>
                </c:pt>
                <c:pt idx="274">
                  <c:v>15930</c:v>
                </c:pt>
                <c:pt idx="275">
                  <c:v>15878</c:v>
                </c:pt>
                <c:pt idx="276">
                  <c:v>15632</c:v>
                </c:pt>
                <c:pt idx="277">
                  <c:v>13453</c:v>
                </c:pt>
                <c:pt idx="278">
                  <c:v>11193</c:v>
                </c:pt>
                <c:pt idx="279">
                  <c:v>11896</c:v>
                </c:pt>
                <c:pt idx="280">
                  <c:v>12789</c:v>
                </c:pt>
                <c:pt idx="281">
                  <c:v>12789</c:v>
                </c:pt>
                <c:pt idx="282">
                  <c:v>13211</c:v>
                </c:pt>
                <c:pt idx="283">
                  <c:v>12887</c:v>
                </c:pt>
                <c:pt idx="284">
                  <c:v>12827</c:v>
                </c:pt>
                <c:pt idx="285">
                  <c:v>12327</c:v>
                </c:pt>
                <c:pt idx="286">
                  <c:v>12327</c:v>
                </c:pt>
                <c:pt idx="287">
                  <c:v>12029</c:v>
                </c:pt>
                <c:pt idx="288">
                  <c:v>12650</c:v>
                </c:pt>
                <c:pt idx="289">
                  <c:v>12680</c:v>
                </c:pt>
                <c:pt idx="290">
                  <c:v>12526</c:v>
                </c:pt>
                <c:pt idx="291">
                  <c:v>12032</c:v>
                </c:pt>
                <c:pt idx="292">
                  <c:v>11453</c:v>
                </c:pt>
                <c:pt idx="293">
                  <c:v>9149</c:v>
                </c:pt>
                <c:pt idx="294">
                  <c:v>7603</c:v>
                </c:pt>
                <c:pt idx="295">
                  <c:v>6334</c:v>
                </c:pt>
                <c:pt idx="296">
                  <c:v>6824</c:v>
                </c:pt>
                <c:pt idx="297">
                  <c:v>7124</c:v>
                </c:pt>
                <c:pt idx="298">
                  <c:v>5434</c:v>
                </c:pt>
                <c:pt idx="299">
                  <c:v>5334</c:v>
                </c:pt>
                <c:pt idx="300">
                  <c:v>4834</c:v>
                </c:pt>
                <c:pt idx="301">
                  <c:v>5037</c:v>
                </c:pt>
                <c:pt idx="302">
                  <c:v>4933</c:v>
                </c:pt>
                <c:pt idx="303">
                  <c:v>4516</c:v>
                </c:pt>
                <c:pt idx="304">
                  <c:v>3697</c:v>
                </c:pt>
                <c:pt idx="305">
                  <c:v>2697</c:v>
                </c:pt>
                <c:pt idx="306">
                  <c:v>2697</c:v>
                </c:pt>
                <c:pt idx="307">
                  <c:v>3261</c:v>
                </c:pt>
                <c:pt idx="308">
                  <c:v>4299</c:v>
                </c:pt>
                <c:pt idx="309">
                  <c:v>3700</c:v>
                </c:pt>
                <c:pt idx="310">
                  <c:v>3700</c:v>
                </c:pt>
                <c:pt idx="311">
                  <c:v>3700</c:v>
                </c:pt>
                <c:pt idx="312">
                  <c:v>3736</c:v>
                </c:pt>
                <c:pt idx="313">
                  <c:v>3736</c:v>
                </c:pt>
                <c:pt idx="314">
                  <c:v>3736</c:v>
                </c:pt>
                <c:pt idx="315">
                  <c:v>3616</c:v>
                </c:pt>
                <c:pt idx="316">
                  <c:v>3616</c:v>
                </c:pt>
                <c:pt idx="317">
                  <c:v>4799</c:v>
                </c:pt>
                <c:pt idx="318">
                  <c:v>5205</c:v>
                </c:pt>
                <c:pt idx="319">
                  <c:v>5205</c:v>
                </c:pt>
                <c:pt idx="320">
                  <c:v>5205</c:v>
                </c:pt>
                <c:pt idx="321">
                  <c:v>5205</c:v>
                </c:pt>
                <c:pt idx="322">
                  <c:v>5205</c:v>
                </c:pt>
                <c:pt idx="323">
                  <c:v>5722</c:v>
                </c:pt>
                <c:pt idx="324">
                  <c:v>15217</c:v>
                </c:pt>
                <c:pt idx="325">
                  <c:v>22578</c:v>
                </c:pt>
                <c:pt idx="326">
                  <c:v>24680</c:v>
                </c:pt>
                <c:pt idx="327">
                  <c:v>30793</c:v>
                </c:pt>
                <c:pt idx="328">
                  <c:v>34839</c:v>
                </c:pt>
                <c:pt idx="329">
                  <c:v>34195</c:v>
                </c:pt>
                <c:pt idx="330">
                  <c:v>33272</c:v>
                </c:pt>
                <c:pt idx="331">
                  <c:v>36231</c:v>
                </c:pt>
                <c:pt idx="332">
                  <c:v>33893</c:v>
                </c:pt>
                <c:pt idx="333">
                  <c:v>29028</c:v>
                </c:pt>
                <c:pt idx="334">
                  <c:v>30337</c:v>
                </c:pt>
                <c:pt idx="335">
                  <c:v>28768</c:v>
                </c:pt>
                <c:pt idx="336">
                  <c:v>29813</c:v>
                </c:pt>
                <c:pt idx="337">
                  <c:v>29532</c:v>
                </c:pt>
                <c:pt idx="338">
                  <c:v>28142</c:v>
                </c:pt>
                <c:pt idx="339">
                  <c:v>26476</c:v>
                </c:pt>
                <c:pt idx="340">
                  <c:v>26450</c:v>
                </c:pt>
                <c:pt idx="341">
                  <c:v>25500</c:v>
                </c:pt>
                <c:pt idx="342">
                  <c:v>23581</c:v>
                </c:pt>
                <c:pt idx="343">
                  <c:v>23453</c:v>
                </c:pt>
                <c:pt idx="344">
                  <c:v>19299</c:v>
                </c:pt>
                <c:pt idx="345">
                  <c:v>18999</c:v>
                </c:pt>
                <c:pt idx="346">
                  <c:v>18162</c:v>
                </c:pt>
                <c:pt idx="347">
                  <c:v>17662</c:v>
                </c:pt>
                <c:pt idx="348">
                  <c:v>16662</c:v>
                </c:pt>
                <c:pt idx="349">
                  <c:v>16462</c:v>
                </c:pt>
                <c:pt idx="350">
                  <c:v>16013</c:v>
                </c:pt>
                <c:pt idx="351">
                  <c:v>15313</c:v>
                </c:pt>
                <c:pt idx="352">
                  <c:v>13529</c:v>
                </c:pt>
                <c:pt idx="353">
                  <c:v>14829</c:v>
                </c:pt>
                <c:pt idx="354">
                  <c:v>14422</c:v>
                </c:pt>
                <c:pt idx="355">
                  <c:v>14169</c:v>
                </c:pt>
                <c:pt idx="356">
                  <c:v>13669</c:v>
                </c:pt>
                <c:pt idx="357">
                  <c:v>12670</c:v>
                </c:pt>
                <c:pt idx="358">
                  <c:v>11510</c:v>
                </c:pt>
                <c:pt idx="359">
                  <c:v>11210</c:v>
                </c:pt>
                <c:pt idx="360">
                  <c:v>9090</c:v>
                </c:pt>
                <c:pt idx="361">
                  <c:v>8590</c:v>
                </c:pt>
                <c:pt idx="362">
                  <c:v>8560</c:v>
                </c:pt>
                <c:pt idx="363">
                  <c:v>8560</c:v>
                </c:pt>
                <c:pt idx="364">
                  <c:v>6400</c:v>
                </c:pt>
                <c:pt idx="365">
                  <c:v>4400</c:v>
                </c:pt>
                <c:pt idx="366">
                  <c:v>4250</c:v>
                </c:pt>
                <c:pt idx="367">
                  <c:v>4100</c:v>
                </c:pt>
                <c:pt idx="368">
                  <c:v>3532</c:v>
                </c:pt>
                <c:pt idx="369">
                  <c:v>1932</c:v>
                </c:pt>
                <c:pt idx="370">
                  <c:v>1932</c:v>
                </c:pt>
                <c:pt idx="371">
                  <c:v>1932</c:v>
                </c:pt>
                <c:pt idx="372">
                  <c:v>1492</c:v>
                </c:pt>
                <c:pt idx="373">
                  <c:v>1432</c:v>
                </c:pt>
                <c:pt idx="374">
                  <c:v>1432</c:v>
                </c:pt>
                <c:pt idx="375">
                  <c:v>1432</c:v>
                </c:pt>
                <c:pt idx="376">
                  <c:v>1300</c:v>
                </c:pt>
                <c:pt idx="377">
                  <c:v>1300</c:v>
                </c:pt>
                <c:pt idx="378">
                  <c:v>1300</c:v>
                </c:pt>
                <c:pt idx="379">
                  <c:v>1300</c:v>
                </c:pt>
                <c:pt idx="380">
                  <c:v>1300</c:v>
                </c:pt>
                <c:pt idx="381">
                  <c:v>1300</c:v>
                </c:pt>
                <c:pt idx="382">
                  <c:v>1000</c:v>
                </c:pt>
                <c:pt idx="383">
                  <c:v>300</c:v>
                </c:pt>
                <c:pt idx="384">
                  <c:v>300</c:v>
                </c:pt>
                <c:pt idx="385">
                  <c:v>0</c:v>
                </c:pt>
                <c:pt idx="386">
                  <c:v>0</c:v>
                </c:pt>
                <c:pt idx="387">
                  <c:v>0</c:v>
                </c:pt>
                <c:pt idx="388">
                  <c:v>0</c:v>
                </c:pt>
                <c:pt idx="389">
                  <c:v>0</c:v>
                </c:pt>
                <c:pt idx="390">
                  <c:v>0</c:v>
                </c:pt>
                <c:pt idx="391">
                  <c:v>0</c:v>
                </c:pt>
                <c:pt idx="392">
                  <c:v>0</c:v>
                </c:pt>
                <c:pt idx="393">
                  <c:v>196</c:v>
                </c:pt>
                <c:pt idx="394">
                  <c:v>196</c:v>
                </c:pt>
                <c:pt idx="395">
                  <c:v>196</c:v>
                </c:pt>
                <c:pt idx="396">
                  <c:v>196</c:v>
                </c:pt>
                <c:pt idx="397">
                  <c:v>196</c:v>
                </c:pt>
                <c:pt idx="398">
                  <c:v>196</c:v>
                </c:pt>
                <c:pt idx="399">
                  <c:v>296</c:v>
                </c:pt>
                <c:pt idx="400">
                  <c:v>296</c:v>
                </c:pt>
                <c:pt idx="401">
                  <c:v>296</c:v>
                </c:pt>
                <c:pt idx="402">
                  <c:v>343</c:v>
                </c:pt>
                <c:pt idx="403">
                  <c:v>343</c:v>
                </c:pt>
                <c:pt idx="404">
                  <c:v>1210</c:v>
                </c:pt>
                <c:pt idx="405">
                  <c:v>1864</c:v>
                </c:pt>
                <c:pt idx="406">
                  <c:v>2166</c:v>
                </c:pt>
                <c:pt idx="407">
                  <c:v>4444</c:v>
                </c:pt>
                <c:pt idx="408">
                  <c:v>5143</c:v>
                </c:pt>
                <c:pt idx="409">
                  <c:v>5800</c:v>
                </c:pt>
                <c:pt idx="410">
                  <c:v>6499</c:v>
                </c:pt>
                <c:pt idx="411">
                  <c:v>7314</c:v>
                </c:pt>
                <c:pt idx="412">
                  <c:v>7314</c:v>
                </c:pt>
                <c:pt idx="413">
                  <c:v>7790</c:v>
                </c:pt>
                <c:pt idx="414">
                  <c:v>12856</c:v>
                </c:pt>
                <c:pt idx="415">
                  <c:v>14707</c:v>
                </c:pt>
                <c:pt idx="416">
                  <c:v>14263</c:v>
                </c:pt>
                <c:pt idx="417">
                  <c:v>14937</c:v>
                </c:pt>
                <c:pt idx="418">
                  <c:v>15594</c:v>
                </c:pt>
                <c:pt idx="419">
                  <c:v>15894</c:v>
                </c:pt>
                <c:pt idx="420">
                  <c:v>15633</c:v>
                </c:pt>
                <c:pt idx="421">
                  <c:v>15633</c:v>
                </c:pt>
                <c:pt idx="422">
                  <c:v>14830</c:v>
                </c:pt>
                <c:pt idx="423">
                  <c:v>14402</c:v>
                </c:pt>
                <c:pt idx="424">
                  <c:v>13802</c:v>
                </c:pt>
                <c:pt idx="425">
                  <c:v>14252</c:v>
                </c:pt>
                <c:pt idx="426">
                  <c:v>15374</c:v>
                </c:pt>
                <c:pt idx="427">
                  <c:v>14574</c:v>
                </c:pt>
                <c:pt idx="428">
                  <c:v>14938</c:v>
                </c:pt>
                <c:pt idx="429">
                  <c:v>16141</c:v>
                </c:pt>
                <c:pt idx="430">
                  <c:v>14175</c:v>
                </c:pt>
                <c:pt idx="431">
                  <c:v>13975</c:v>
                </c:pt>
                <c:pt idx="432">
                  <c:v>14800</c:v>
                </c:pt>
                <c:pt idx="433">
                  <c:v>16611</c:v>
                </c:pt>
                <c:pt idx="434">
                  <c:v>16591</c:v>
                </c:pt>
                <c:pt idx="435">
                  <c:v>16114</c:v>
                </c:pt>
                <c:pt idx="436">
                  <c:v>16252</c:v>
                </c:pt>
                <c:pt idx="437">
                  <c:v>17059</c:v>
                </c:pt>
                <c:pt idx="438">
                  <c:v>16759</c:v>
                </c:pt>
                <c:pt idx="439">
                  <c:v>17598</c:v>
                </c:pt>
                <c:pt idx="440">
                  <c:v>17298</c:v>
                </c:pt>
                <c:pt idx="441">
                  <c:v>17298</c:v>
                </c:pt>
                <c:pt idx="442">
                  <c:v>16766</c:v>
                </c:pt>
                <c:pt idx="443">
                  <c:v>16866</c:v>
                </c:pt>
                <c:pt idx="444">
                  <c:v>16693</c:v>
                </c:pt>
                <c:pt idx="445">
                  <c:v>15896</c:v>
                </c:pt>
                <c:pt idx="446">
                  <c:v>17491</c:v>
                </c:pt>
                <c:pt idx="447">
                  <c:v>17091</c:v>
                </c:pt>
                <c:pt idx="448">
                  <c:v>15689</c:v>
                </c:pt>
                <c:pt idx="449">
                  <c:v>15469</c:v>
                </c:pt>
                <c:pt idx="450">
                  <c:v>13469</c:v>
                </c:pt>
                <c:pt idx="451">
                  <c:v>12349</c:v>
                </c:pt>
                <c:pt idx="452">
                  <c:v>9488</c:v>
                </c:pt>
                <c:pt idx="453">
                  <c:v>8780</c:v>
                </c:pt>
                <c:pt idx="454">
                  <c:v>8500</c:v>
                </c:pt>
                <c:pt idx="455">
                  <c:v>8400</c:v>
                </c:pt>
                <c:pt idx="456">
                  <c:v>7850</c:v>
                </c:pt>
                <c:pt idx="457">
                  <c:v>6850</c:v>
                </c:pt>
                <c:pt idx="458">
                  <c:v>6899</c:v>
                </c:pt>
                <c:pt idx="459">
                  <c:v>8687</c:v>
                </c:pt>
                <c:pt idx="460">
                  <c:v>8587</c:v>
                </c:pt>
                <c:pt idx="461">
                  <c:v>8247</c:v>
                </c:pt>
                <c:pt idx="462">
                  <c:v>7997</c:v>
                </c:pt>
                <c:pt idx="463">
                  <c:v>7897</c:v>
                </c:pt>
                <c:pt idx="464">
                  <c:v>7702</c:v>
                </c:pt>
                <c:pt idx="465">
                  <c:v>7702</c:v>
                </c:pt>
                <c:pt idx="466">
                  <c:v>7702</c:v>
                </c:pt>
                <c:pt idx="467">
                  <c:v>7902</c:v>
                </c:pt>
                <c:pt idx="468">
                  <c:v>7602</c:v>
                </c:pt>
                <c:pt idx="469">
                  <c:v>7602</c:v>
                </c:pt>
                <c:pt idx="470">
                  <c:v>7802</c:v>
                </c:pt>
                <c:pt idx="471">
                  <c:v>6802</c:v>
                </c:pt>
                <c:pt idx="472">
                  <c:v>6982</c:v>
                </c:pt>
                <c:pt idx="473">
                  <c:v>6982</c:v>
                </c:pt>
                <c:pt idx="474">
                  <c:v>5948</c:v>
                </c:pt>
                <c:pt idx="475">
                  <c:v>6148</c:v>
                </c:pt>
                <c:pt idx="476">
                  <c:v>6148</c:v>
                </c:pt>
                <c:pt idx="477">
                  <c:v>6148</c:v>
                </c:pt>
                <c:pt idx="478">
                  <c:v>5348</c:v>
                </c:pt>
                <c:pt idx="479">
                  <c:v>5394</c:v>
                </c:pt>
                <c:pt idx="480">
                  <c:v>5394</c:v>
                </c:pt>
                <c:pt idx="481">
                  <c:v>5394</c:v>
                </c:pt>
                <c:pt idx="482">
                  <c:v>5394</c:v>
                </c:pt>
                <c:pt idx="483">
                  <c:v>5394</c:v>
                </c:pt>
                <c:pt idx="484">
                  <c:v>5394</c:v>
                </c:pt>
                <c:pt idx="485">
                  <c:v>5494</c:v>
                </c:pt>
                <c:pt idx="486">
                  <c:v>5494</c:v>
                </c:pt>
                <c:pt idx="487">
                  <c:v>5512</c:v>
                </c:pt>
                <c:pt idx="488">
                  <c:v>5512</c:v>
                </c:pt>
                <c:pt idx="489">
                  <c:v>6929</c:v>
                </c:pt>
                <c:pt idx="490">
                  <c:v>8461</c:v>
                </c:pt>
                <c:pt idx="491">
                  <c:v>8703</c:v>
                </c:pt>
                <c:pt idx="492">
                  <c:v>8403</c:v>
                </c:pt>
                <c:pt idx="493">
                  <c:v>10973</c:v>
                </c:pt>
                <c:pt idx="494">
                  <c:v>16298</c:v>
                </c:pt>
                <c:pt idx="495">
                  <c:v>18225</c:v>
                </c:pt>
                <c:pt idx="496">
                  <c:v>17325</c:v>
                </c:pt>
                <c:pt idx="497">
                  <c:v>17025</c:v>
                </c:pt>
                <c:pt idx="498">
                  <c:v>20852</c:v>
                </c:pt>
                <c:pt idx="499">
                  <c:v>19152</c:v>
                </c:pt>
                <c:pt idx="500">
                  <c:v>19112</c:v>
                </c:pt>
                <c:pt idx="501">
                  <c:v>18392</c:v>
                </c:pt>
                <c:pt idx="502">
                  <c:v>18342</c:v>
                </c:pt>
                <c:pt idx="503">
                  <c:v>18822</c:v>
                </c:pt>
                <c:pt idx="504">
                  <c:v>15610</c:v>
                </c:pt>
                <c:pt idx="505">
                  <c:v>16625</c:v>
                </c:pt>
                <c:pt idx="506">
                  <c:v>16949</c:v>
                </c:pt>
                <c:pt idx="507">
                  <c:v>16963</c:v>
                </c:pt>
                <c:pt idx="508">
                  <c:v>18110</c:v>
                </c:pt>
                <c:pt idx="509">
                  <c:v>17350</c:v>
                </c:pt>
                <c:pt idx="510">
                  <c:v>16013</c:v>
                </c:pt>
                <c:pt idx="511">
                  <c:v>16017</c:v>
                </c:pt>
                <c:pt idx="512">
                  <c:v>15332</c:v>
                </c:pt>
                <c:pt idx="513">
                  <c:v>17566</c:v>
                </c:pt>
                <c:pt idx="514">
                  <c:v>17566</c:v>
                </c:pt>
                <c:pt idx="515">
                  <c:v>17609</c:v>
                </c:pt>
                <c:pt idx="516">
                  <c:v>17609</c:v>
                </c:pt>
                <c:pt idx="517">
                  <c:v>17145</c:v>
                </c:pt>
                <c:pt idx="518">
                  <c:v>17347</c:v>
                </c:pt>
                <c:pt idx="519">
                  <c:v>16449</c:v>
                </c:pt>
                <c:pt idx="520">
                  <c:v>15049</c:v>
                </c:pt>
                <c:pt idx="521">
                  <c:v>14349</c:v>
                </c:pt>
                <c:pt idx="522">
                  <c:v>14049</c:v>
                </c:pt>
                <c:pt idx="523">
                  <c:v>14513</c:v>
                </c:pt>
                <c:pt idx="524">
                  <c:v>15753</c:v>
                </c:pt>
                <c:pt idx="525">
                  <c:v>15453</c:v>
                </c:pt>
                <c:pt idx="526">
                  <c:v>14511</c:v>
                </c:pt>
                <c:pt idx="527">
                  <c:v>14511</c:v>
                </c:pt>
                <c:pt idx="528">
                  <c:v>14311</c:v>
                </c:pt>
                <c:pt idx="529">
                  <c:v>13766</c:v>
                </c:pt>
                <c:pt idx="530">
                  <c:v>14094</c:v>
                </c:pt>
                <c:pt idx="531">
                  <c:v>14494</c:v>
                </c:pt>
                <c:pt idx="532">
                  <c:v>15205</c:v>
                </c:pt>
                <c:pt idx="533">
                  <c:v>15205</c:v>
                </c:pt>
                <c:pt idx="534">
                  <c:v>14892</c:v>
                </c:pt>
                <c:pt idx="535">
                  <c:v>14919</c:v>
                </c:pt>
                <c:pt idx="536">
                  <c:v>14919</c:v>
                </c:pt>
                <c:pt idx="537">
                  <c:v>14524</c:v>
                </c:pt>
                <c:pt idx="538">
                  <c:v>14524</c:v>
                </c:pt>
                <c:pt idx="539">
                  <c:v>13234</c:v>
                </c:pt>
                <c:pt idx="540">
                  <c:v>12744</c:v>
                </c:pt>
                <c:pt idx="541">
                  <c:v>12151</c:v>
                </c:pt>
                <c:pt idx="542">
                  <c:v>11305</c:v>
                </c:pt>
                <c:pt idx="543">
                  <c:v>11305</c:v>
                </c:pt>
                <c:pt idx="544">
                  <c:v>11005</c:v>
                </c:pt>
                <c:pt idx="545">
                  <c:v>10705</c:v>
                </c:pt>
                <c:pt idx="546">
                  <c:v>9626</c:v>
                </c:pt>
                <c:pt idx="547">
                  <c:v>9726</c:v>
                </c:pt>
                <c:pt idx="548">
                  <c:v>10429</c:v>
                </c:pt>
                <c:pt idx="549">
                  <c:v>11769</c:v>
                </c:pt>
                <c:pt idx="550">
                  <c:v>11769</c:v>
                </c:pt>
                <c:pt idx="551">
                  <c:v>11414</c:v>
                </c:pt>
                <c:pt idx="552">
                  <c:v>12076</c:v>
                </c:pt>
                <c:pt idx="553">
                  <c:v>10776</c:v>
                </c:pt>
                <c:pt idx="554">
                  <c:v>9291</c:v>
                </c:pt>
                <c:pt idx="555">
                  <c:v>8741</c:v>
                </c:pt>
                <c:pt idx="556">
                  <c:v>8942</c:v>
                </c:pt>
                <c:pt idx="557">
                  <c:v>8996</c:v>
                </c:pt>
                <c:pt idx="558">
                  <c:v>8046</c:v>
                </c:pt>
              </c:numCache>
            </c:numRef>
          </c:val>
          <c:smooth val="0"/>
        </c:ser>
        <c:dLbls>
          <c:showLegendKey val="0"/>
          <c:showVal val="0"/>
          <c:showCatName val="0"/>
          <c:showSerName val="0"/>
          <c:showPercent val="0"/>
          <c:showBubbleSize val="0"/>
        </c:dLbls>
        <c:marker val="0"/>
        <c:smooth val="0"/>
        <c:axId val="965521520"/>
        <c:axId val="965520960"/>
      </c:lineChart>
      <c:lineChart>
        <c:grouping val="standard"/>
        <c:varyColors val="0"/>
        <c:ser>
          <c:idx val="0"/>
          <c:order val="0"/>
          <c:tx>
            <c:strRef>
              <c:f>仓单数量</c:f>
              <c:strCache>
                <c:ptCount val="1"/>
                <c:pt idx="0">
                  <c:v>仓单数量</c:v>
                </c:pt>
              </c:strCache>
            </c:strRef>
          </c:tx>
          <c:spPr>
            <a:ln w="12700" cap="rnd">
              <a:solidFill>
                <a:srgbClr val="EC1E28"/>
              </a:solidFill>
              <a:round/>
            </a:ln>
            <a:effectLst/>
          </c:spPr>
          <c:marker>
            <c:symbol val="none"/>
          </c:marker>
          <c:dLbls>
            <c:delete val="1"/>
          </c:dLbls>
          <c:cat>
            <c:numRef>
              <c:f>白糖!$R$4:$R$562</c:f>
              <c:numCache>
                <c:formatCode>yyyy\-mm\-dd;@</c:formatCode>
                <c:ptCount val="559"/>
                <c:pt idx="0" c:formatCode="yyyy\-mm\-dd;@">
                  <c:v>43230</c:v>
                </c:pt>
                <c:pt idx="1" c:formatCode="yyyy\-mm\-dd;@">
                  <c:v>43229</c:v>
                </c:pt>
                <c:pt idx="2" c:formatCode="yyyy\-mm\-dd;@">
                  <c:v>43228</c:v>
                </c:pt>
                <c:pt idx="3" c:formatCode="yyyy\-mm\-dd;@">
                  <c:v>43227</c:v>
                </c:pt>
                <c:pt idx="4" c:formatCode="yyyy\-mm\-dd;@">
                  <c:v>43224</c:v>
                </c:pt>
                <c:pt idx="5" c:formatCode="yyyy\-mm\-dd;@">
                  <c:v>43223</c:v>
                </c:pt>
                <c:pt idx="6" c:formatCode="yyyy\-mm\-dd;@">
                  <c:v>43222</c:v>
                </c:pt>
                <c:pt idx="7" c:formatCode="yyyy\-mm\-dd;@">
                  <c:v>43217</c:v>
                </c:pt>
                <c:pt idx="8" c:formatCode="yyyy\-mm\-dd;@">
                  <c:v>43216</c:v>
                </c:pt>
                <c:pt idx="9" c:formatCode="yyyy\-mm\-dd;@">
                  <c:v>43215</c:v>
                </c:pt>
                <c:pt idx="10" c:formatCode="yyyy\-mm\-dd;@">
                  <c:v>43214</c:v>
                </c:pt>
                <c:pt idx="11" c:formatCode="yyyy\-mm\-dd;@">
                  <c:v>43213</c:v>
                </c:pt>
                <c:pt idx="12" c:formatCode="yyyy\-mm\-dd;@">
                  <c:v>43210</c:v>
                </c:pt>
                <c:pt idx="13" c:formatCode="yyyy\-mm\-dd;@">
                  <c:v>43209</c:v>
                </c:pt>
                <c:pt idx="14" c:formatCode="yyyy\-mm\-dd;@">
                  <c:v>43208</c:v>
                </c:pt>
                <c:pt idx="15" c:formatCode="yyyy\-mm\-dd;@">
                  <c:v>43207</c:v>
                </c:pt>
                <c:pt idx="16" c:formatCode="yyyy\-mm\-dd;@">
                  <c:v>43206</c:v>
                </c:pt>
                <c:pt idx="17" c:formatCode="yyyy\-mm\-dd;@">
                  <c:v>43203</c:v>
                </c:pt>
                <c:pt idx="18" c:formatCode="yyyy\-mm\-dd;@">
                  <c:v>43202</c:v>
                </c:pt>
                <c:pt idx="19" c:formatCode="yyyy\-mm\-dd;@">
                  <c:v>43201</c:v>
                </c:pt>
                <c:pt idx="20" c:formatCode="yyyy\-mm\-dd;@">
                  <c:v>43200</c:v>
                </c:pt>
                <c:pt idx="21" c:formatCode="yyyy\-mm\-dd;@">
                  <c:v>43199</c:v>
                </c:pt>
                <c:pt idx="22" c:formatCode="yyyy\-mm\-dd;@">
                  <c:v>43194</c:v>
                </c:pt>
                <c:pt idx="23" c:formatCode="yyyy\-mm\-dd;@">
                  <c:v>43193</c:v>
                </c:pt>
                <c:pt idx="24" c:formatCode="yyyy\-mm\-dd;@">
                  <c:v>43192</c:v>
                </c:pt>
                <c:pt idx="25" c:formatCode="yyyy\-mm\-dd;@">
                  <c:v>43189</c:v>
                </c:pt>
                <c:pt idx="26" c:formatCode="yyyy\-mm\-dd;@">
                  <c:v>43188</c:v>
                </c:pt>
                <c:pt idx="27" c:formatCode="yyyy\-mm\-dd;@">
                  <c:v>43187</c:v>
                </c:pt>
                <c:pt idx="28" c:formatCode="yyyy\-mm\-dd;@">
                  <c:v>43186</c:v>
                </c:pt>
                <c:pt idx="29" c:formatCode="yyyy\-mm\-dd;@">
                  <c:v>43185</c:v>
                </c:pt>
                <c:pt idx="30" c:formatCode="yyyy\-mm\-dd;@">
                  <c:v>43182</c:v>
                </c:pt>
                <c:pt idx="31" c:formatCode="yyyy\-mm\-dd;@">
                  <c:v>43181</c:v>
                </c:pt>
                <c:pt idx="32" c:formatCode="yyyy\-mm\-dd;@">
                  <c:v>43180</c:v>
                </c:pt>
                <c:pt idx="33" c:formatCode="yyyy\-mm\-dd;@">
                  <c:v>43179</c:v>
                </c:pt>
                <c:pt idx="34" c:formatCode="yyyy\-mm\-dd;@">
                  <c:v>43178</c:v>
                </c:pt>
                <c:pt idx="35" c:formatCode="yyyy\-mm\-dd;@">
                  <c:v>43175</c:v>
                </c:pt>
                <c:pt idx="36" c:formatCode="yyyy\-mm\-dd;@">
                  <c:v>43174</c:v>
                </c:pt>
                <c:pt idx="37" c:formatCode="yyyy\-mm\-dd;@">
                  <c:v>43173</c:v>
                </c:pt>
                <c:pt idx="38" c:formatCode="yyyy\-mm\-dd;@">
                  <c:v>43172</c:v>
                </c:pt>
                <c:pt idx="39" c:formatCode="yyyy\-mm\-dd;@">
                  <c:v>43171</c:v>
                </c:pt>
                <c:pt idx="40" c:formatCode="yyyy\-mm\-dd;@">
                  <c:v>43168</c:v>
                </c:pt>
                <c:pt idx="41" c:formatCode="yyyy\-mm\-dd;@">
                  <c:v>43167</c:v>
                </c:pt>
                <c:pt idx="42" c:formatCode="yyyy\-mm\-dd;@">
                  <c:v>43166</c:v>
                </c:pt>
                <c:pt idx="43" c:formatCode="yyyy\-mm\-dd;@">
                  <c:v>43165</c:v>
                </c:pt>
                <c:pt idx="44" c:formatCode="yyyy\-mm\-dd;@">
                  <c:v>43164</c:v>
                </c:pt>
                <c:pt idx="45" c:formatCode="yyyy\-mm\-dd;@">
                  <c:v>43161</c:v>
                </c:pt>
                <c:pt idx="46" c:formatCode="yyyy\-mm\-dd;@">
                  <c:v>43160</c:v>
                </c:pt>
                <c:pt idx="47" c:formatCode="yyyy\-mm\-dd;@">
                  <c:v>43159</c:v>
                </c:pt>
                <c:pt idx="48" c:formatCode="yyyy\-mm\-dd;@">
                  <c:v>43158</c:v>
                </c:pt>
                <c:pt idx="49" c:formatCode="yyyy\-mm\-dd;@">
                  <c:v>43157</c:v>
                </c:pt>
                <c:pt idx="50" c:formatCode="yyyy\-mm\-dd;@">
                  <c:v>43154</c:v>
                </c:pt>
                <c:pt idx="51" c:formatCode="yyyy\-mm\-dd;@">
                  <c:v>43153</c:v>
                </c:pt>
                <c:pt idx="52" c:formatCode="yyyy\-mm\-dd;@">
                  <c:v>43145</c:v>
                </c:pt>
                <c:pt idx="53" c:formatCode="yyyy\-mm\-dd;@">
                  <c:v>43144</c:v>
                </c:pt>
                <c:pt idx="54" c:formatCode="yyyy\-mm\-dd;@">
                  <c:v>43143</c:v>
                </c:pt>
                <c:pt idx="55" c:formatCode="yyyy\-mm\-dd;@">
                  <c:v>43140</c:v>
                </c:pt>
                <c:pt idx="56" c:formatCode="yyyy\-mm\-dd;@">
                  <c:v>43139</c:v>
                </c:pt>
                <c:pt idx="57" c:formatCode="yyyy\-mm\-dd;@">
                  <c:v>43138</c:v>
                </c:pt>
                <c:pt idx="58" c:formatCode="yyyy\-mm\-dd;@">
                  <c:v>43137</c:v>
                </c:pt>
                <c:pt idx="59" c:formatCode="yyyy\-mm\-dd;@">
                  <c:v>43136</c:v>
                </c:pt>
                <c:pt idx="60" c:formatCode="yyyy\-mm\-dd;@">
                  <c:v>43133</c:v>
                </c:pt>
                <c:pt idx="61" c:formatCode="yyyy\-mm\-dd;@">
                  <c:v>43132</c:v>
                </c:pt>
                <c:pt idx="62" c:formatCode="yyyy\-mm\-dd;@">
                  <c:v>43131</c:v>
                </c:pt>
                <c:pt idx="63" c:formatCode="yyyy\-mm\-dd;@">
                  <c:v>43130</c:v>
                </c:pt>
                <c:pt idx="64" c:formatCode="yyyy\-mm\-dd;@">
                  <c:v>43129</c:v>
                </c:pt>
                <c:pt idx="65" c:formatCode="yyyy\-mm\-dd;@">
                  <c:v>43126</c:v>
                </c:pt>
                <c:pt idx="66" c:formatCode="yyyy\-mm\-dd;@">
                  <c:v>43125</c:v>
                </c:pt>
                <c:pt idx="67" c:formatCode="yyyy\-mm\-dd;@">
                  <c:v>43124</c:v>
                </c:pt>
                <c:pt idx="68" c:formatCode="yyyy\-mm\-dd;@">
                  <c:v>43123</c:v>
                </c:pt>
                <c:pt idx="69" c:formatCode="yyyy\-mm\-dd;@">
                  <c:v>43122</c:v>
                </c:pt>
                <c:pt idx="70" c:formatCode="yyyy\-mm\-dd;@">
                  <c:v>43119</c:v>
                </c:pt>
                <c:pt idx="71" c:formatCode="yyyy\-mm\-dd;@">
                  <c:v>43118</c:v>
                </c:pt>
                <c:pt idx="72" c:formatCode="yyyy\-mm\-dd;@">
                  <c:v>43117</c:v>
                </c:pt>
                <c:pt idx="73" c:formatCode="yyyy\-mm\-dd;@">
                  <c:v>43116</c:v>
                </c:pt>
                <c:pt idx="74" c:formatCode="yyyy\-mm\-dd;@">
                  <c:v>43115</c:v>
                </c:pt>
                <c:pt idx="75" c:formatCode="yyyy\-mm\-dd;@">
                  <c:v>43112</c:v>
                </c:pt>
                <c:pt idx="76" c:formatCode="yyyy\-mm\-dd;@">
                  <c:v>43111</c:v>
                </c:pt>
                <c:pt idx="77" c:formatCode="yyyy\-mm\-dd;@">
                  <c:v>43110</c:v>
                </c:pt>
                <c:pt idx="78" c:formatCode="yyyy\-mm\-dd;@">
                  <c:v>43109</c:v>
                </c:pt>
                <c:pt idx="79" c:formatCode="yyyy\-mm\-dd;@">
                  <c:v>43108</c:v>
                </c:pt>
                <c:pt idx="80" c:formatCode="yyyy\-mm\-dd;@">
                  <c:v>43105</c:v>
                </c:pt>
                <c:pt idx="81" c:formatCode="yyyy\-mm\-dd;@">
                  <c:v>43104</c:v>
                </c:pt>
                <c:pt idx="82" c:formatCode="yyyy\-mm\-dd;@">
                  <c:v>43103</c:v>
                </c:pt>
                <c:pt idx="83" c:formatCode="yyyy\-mm\-dd;@">
                  <c:v>43102</c:v>
                </c:pt>
                <c:pt idx="84" c:formatCode="yyyy\-mm\-dd;@">
                  <c:v>43098</c:v>
                </c:pt>
                <c:pt idx="85" c:formatCode="yyyy\-mm\-dd;@">
                  <c:v>43097</c:v>
                </c:pt>
                <c:pt idx="86" c:formatCode="yyyy\-mm\-dd;@">
                  <c:v>43096</c:v>
                </c:pt>
                <c:pt idx="87" c:formatCode="yyyy\-mm\-dd;@">
                  <c:v>43095</c:v>
                </c:pt>
                <c:pt idx="88" c:formatCode="yyyy\-mm\-dd;@">
                  <c:v>43094</c:v>
                </c:pt>
                <c:pt idx="89" c:formatCode="yyyy\-mm\-dd;@">
                  <c:v>43091</c:v>
                </c:pt>
                <c:pt idx="90" c:formatCode="yyyy\-mm\-dd;@">
                  <c:v>43090</c:v>
                </c:pt>
                <c:pt idx="91" c:formatCode="yyyy\-mm\-dd;@">
                  <c:v>43089</c:v>
                </c:pt>
                <c:pt idx="92" c:formatCode="yyyy\-mm\-dd;@">
                  <c:v>43088</c:v>
                </c:pt>
                <c:pt idx="93" c:formatCode="yyyy\-mm\-dd;@">
                  <c:v>43087</c:v>
                </c:pt>
                <c:pt idx="94" c:formatCode="yyyy\-mm\-dd;@">
                  <c:v>43084</c:v>
                </c:pt>
                <c:pt idx="95" c:formatCode="yyyy\-mm\-dd;@">
                  <c:v>43083</c:v>
                </c:pt>
                <c:pt idx="96" c:formatCode="yyyy\-mm\-dd;@">
                  <c:v>43082</c:v>
                </c:pt>
                <c:pt idx="97" c:formatCode="yyyy\-mm\-dd;@">
                  <c:v>43081</c:v>
                </c:pt>
                <c:pt idx="98" c:formatCode="yyyy\-mm\-dd;@">
                  <c:v>43080</c:v>
                </c:pt>
                <c:pt idx="99" c:formatCode="yyyy\-mm\-dd;@">
                  <c:v>43077</c:v>
                </c:pt>
                <c:pt idx="100" c:formatCode="yyyy\-mm\-dd;@">
                  <c:v>43076</c:v>
                </c:pt>
                <c:pt idx="101" c:formatCode="yyyy\-mm\-dd;@">
                  <c:v>43075</c:v>
                </c:pt>
                <c:pt idx="102" c:formatCode="yyyy\-mm\-dd;@">
                  <c:v>43074</c:v>
                </c:pt>
                <c:pt idx="103" c:formatCode="yyyy\-mm\-dd;@">
                  <c:v>43073</c:v>
                </c:pt>
                <c:pt idx="104" c:formatCode="yyyy\-mm\-dd;@">
                  <c:v>43070</c:v>
                </c:pt>
                <c:pt idx="105" c:formatCode="yyyy\-mm\-dd;@">
                  <c:v>43069</c:v>
                </c:pt>
                <c:pt idx="106" c:formatCode="yyyy\-mm\-dd;@">
                  <c:v>43068</c:v>
                </c:pt>
                <c:pt idx="107" c:formatCode="yyyy\-mm\-dd;@">
                  <c:v>43067</c:v>
                </c:pt>
                <c:pt idx="108" c:formatCode="yyyy\-mm\-dd;@">
                  <c:v>43066</c:v>
                </c:pt>
                <c:pt idx="109" c:formatCode="yyyy\-mm\-dd;@">
                  <c:v>43063</c:v>
                </c:pt>
                <c:pt idx="110" c:formatCode="yyyy\-mm\-dd;@">
                  <c:v>43062</c:v>
                </c:pt>
                <c:pt idx="111" c:formatCode="yyyy\-mm\-dd;@">
                  <c:v>43061</c:v>
                </c:pt>
                <c:pt idx="112" c:formatCode="yyyy\-mm\-dd;@">
                  <c:v>43060</c:v>
                </c:pt>
                <c:pt idx="113" c:formatCode="yyyy\-mm\-dd;@">
                  <c:v>43059</c:v>
                </c:pt>
                <c:pt idx="114" c:formatCode="yyyy\-mm\-dd;@">
                  <c:v>43056</c:v>
                </c:pt>
                <c:pt idx="115" c:formatCode="yyyy\-mm\-dd;@">
                  <c:v>43055</c:v>
                </c:pt>
                <c:pt idx="116" c:formatCode="yyyy\-mm\-dd;@">
                  <c:v>43054</c:v>
                </c:pt>
                <c:pt idx="117" c:formatCode="yyyy\-mm\-dd;@">
                  <c:v>43053</c:v>
                </c:pt>
                <c:pt idx="118" c:formatCode="yyyy\-mm\-dd;@">
                  <c:v>43052</c:v>
                </c:pt>
                <c:pt idx="119" c:formatCode="yyyy\-mm\-dd;@">
                  <c:v>43049</c:v>
                </c:pt>
                <c:pt idx="120" c:formatCode="yyyy\-mm\-dd;@">
                  <c:v>43048</c:v>
                </c:pt>
                <c:pt idx="121" c:formatCode="yyyy\-mm\-dd;@">
                  <c:v>43047</c:v>
                </c:pt>
                <c:pt idx="122" c:formatCode="yyyy\-mm\-dd;@">
                  <c:v>43046</c:v>
                </c:pt>
                <c:pt idx="123" c:formatCode="yyyy\-mm\-dd;@">
                  <c:v>43045</c:v>
                </c:pt>
                <c:pt idx="124" c:formatCode="yyyy\-mm\-dd;@">
                  <c:v>43042</c:v>
                </c:pt>
                <c:pt idx="125" c:formatCode="yyyy\-mm\-dd;@">
                  <c:v>43041</c:v>
                </c:pt>
                <c:pt idx="126" c:formatCode="yyyy\-mm\-dd;@">
                  <c:v>43040</c:v>
                </c:pt>
                <c:pt idx="127" c:formatCode="yyyy\-mm\-dd;@">
                  <c:v>43039</c:v>
                </c:pt>
                <c:pt idx="128" c:formatCode="yyyy\-mm\-dd;@">
                  <c:v>43038</c:v>
                </c:pt>
                <c:pt idx="129" c:formatCode="yyyy\-mm\-dd;@">
                  <c:v>43035</c:v>
                </c:pt>
                <c:pt idx="130" c:formatCode="yyyy\-mm\-dd;@">
                  <c:v>43034</c:v>
                </c:pt>
                <c:pt idx="131" c:formatCode="yyyy\-mm\-dd;@">
                  <c:v>43033</c:v>
                </c:pt>
                <c:pt idx="132" c:formatCode="yyyy\-mm\-dd;@">
                  <c:v>43032</c:v>
                </c:pt>
                <c:pt idx="133" c:formatCode="yyyy\-mm\-dd;@">
                  <c:v>43031</c:v>
                </c:pt>
                <c:pt idx="134" c:formatCode="yyyy\-mm\-dd;@">
                  <c:v>43028</c:v>
                </c:pt>
                <c:pt idx="135" c:formatCode="yyyy\-mm\-dd;@">
                  <c:v>43027</c:v>
                </c:pt>
                <c:pt idx="136" c:formatCode="yyyy\-mm\-dd;@">
                  <c:v>43026</c:v>
                </c:pt>
                <c:pt idx="137" c:formatCode="yyyy\-mm\-dd;@">
                  <c:v>43025</c:v>
                </c:pt>
                <c:pt idx="138" c:formatCode="yyyy\-mm\-dd;@">
                  <c:v>43024</c:v>
                </c:pt>
                <c:pt idx="139" c:formatCode="yyyy\-mm\-dd;@">
                  <c:v>43021</c:v>
                </c:pt>
                <c:pt idx="140" c:formatCode="yyyy\-mm\-dd;@">
                  <c:v>43020</c:v>
                </c:pt>
                <c:pt idx="141" c:formatCode="yyyy\-mm\-dd;@">
                  <c:v>43019</c:v>
                </c:pt>
                <c:pt idx="142" c:formatCode="yyyy\-mm\-dd;@">
                  <c:v>43018</c:v>
                </c:pt>
                <c:pt idx="143" c:formatCode="yyyy\-mm\-dd;@">
                  <c:v>43017</c:v>
                </c:pt>
                <c:pt idx="144" c:formatCode="yyyy\-mm\-dd;@">
                  <c:v>43007</c:v>
                </c:pt>
                <c:pt idx="145" c:formatCode="yyyy\-mm\-dd;@">
                  <c:v>43006</c:v>
                </c:pt>
                <c:pt idx="146" c:formatCode="yyyy\-mm\-dd;@">
                  <c:v>43005</c:v>
                </c:pt>
                <c:pt idx="147" c:formatCode="yyyy\-mm\-dd;@">
                  <c:v>43004</c:v>
                </c:pt>
                <c:pt idx="148" c:formatCode="yyyy\-mm\-dd;@">
                  <c:v>43003</c:v>
                </c:pt>
                <c:pt idx="149" c:formatCode="yyyy\-mm\-dd;@">
                  <c:v>43000</c:v>
                </c:pt>
                <c:pt idx="150" c:formatCode="yyyy\-mm\-dd;@">
                  <c:v>42999</c:v>
                </c:pt>
                <c:pt idx="151" c:formatCode="yyyy\-mm\-dd;@">
                  <c:v>42998</c:v>
                </c:pt>
                <c:pt idx="152" c:formatCode="yyyy\-mm\-dd;@">
                  <c:v>42997</c:v>
                </c:pt>
                <c:pt idx="153" c:formatCode="yyyy\-mm\-dd;@">
                  <c:v>42996</c:v>
                </c:pt>
                <c:pt idx="154" c:formatCode="yyyy\-mm\-dd;@">
                  <c:v>42993</c:v>
                </c:pt>
                <c:pt idx="155" c:formatCode="yyyy\-mm\-dd;@">
                  <c:v>42992</c:v>
                </c:pt>
                <c:pt idx="156" c:formatCode="yyyy\-mm\-dd;@">
                  <c:v>42991</c:v>
                </c:pt>
                <c:pt idx="157" c:formatCode="yyyy\-mm\-dd;@">
                  <c:v>42990</c:v>
                </c:pt>
                <c:pt idx="158" c:formatCode="yyyy\-mm\-dd;@">
                  <c:v>42989</c:v>
                </c:pt>
                <c:pt idx="159" c:formatCode="yyyy\-mm\-dd;@">
                  <c:v>42986</c:v>
                </c:pt>
                <c:pt idx="160" c:formatCode="yyyy\-mm\-dd;@">
                  <c:v>42985</c:v>
                </c:pt>
                <c:pt idx="161" c:formatCode="yyyy\-mm\-dd;@">
                  <c:v>42984</c:v>
                </c:pt>
                <c:pt idx="162" c:formatCode="yyyy\-mm\-dd;@">
                  <c:v>42983</c:v>
                </c:pt>
                <c:pt idx="163" c:formatCode="yyyy\-mm\-dd;@">
                  <c:v>42982</c:v>
                </c:pt>
                <c:pt idx="164" c:formatCode="yyyy\-mm\-dd;@">
                  <c:v>42979</c:v>
                </c:pt>
                <c:pt idx="165" c:formatCode="yyyy\-mm\-dd;@">
                  <c:v>42978</c:v>
                </c:pt>
                <c:pt idx="166" c:formatCode="yyyy\-mm\-dd;@">
                  <c:v>42977</c:v>
                </c:pt>
                <c:pt idx="167" c:formatCode="yyyy\-mm\-dd;@">
                  <c:v>42976</c:v>
                </c:pt>
                <c:pt idx="168" c:formatCode="yyyy\-mm\-dd;@">
                  <c:v>42975</c:v>
                </c:pt>
                <c:pt idx="169" c:formatCode="yyyy\-mm\-dd;@">
                  <c:v>42972</c:v>
                </c:pt>
                <c:pt idx="170" c:formatCode="yyyy\-mm\-dd;@">
                  <c:v>42971</c:v>
                </c:pt>
                <c:pt idx="171" c:formatCode="yyyy\-mm\-dd;@">
                  <c:v>42970</c:v>
                </c:pt>
                <c:pt idx="172" c:formatCode="yyyy\-mm\-dd;@">
                  <c:v>42969</c:v>
                </c:pt>
                <c:pt idx="173" c:formatCode="yyyy\-mm\-dd;@">
                  <c:v>42968</c:v>
                </c:pt>
                <c:pt idx="174" c:formatCode="yyyy\-mm\-dd;@">
                  <c:v>42965</c:v>
                </c:pt>
                <c:pt idx="175" c:formatCode="yyyy\-mm\-dd;@">
                  <c:v>42964</c:v>
                </c:pt>
                <c:pt idx="176" c:formatCode="yyyy\-mm\-dd;@">
                  <c:v>42963</c:v>
                </c:pt>
                <c:pt idx="177" c:formatCode="yyyy\-mm\-dd;@">
                  <c:v>42962</c:v>
                </c:pt>
                <c:pt idx="178" c:formatCode="yyyy\-mm\-dd;@">
                  <c:v>42961</c:v>
                </c:pt>
                <c:pt idx="179" c:formatCode="yyyy\-mm\-dd;@">
                  <c:v>42958</c:v>
                </c:pt>
                <c:pt idx="180" c:formatCode="yyyy\-mm\-dd;@">
                  <c:v>42957</c:v>
                </c:pt>
                <c:pt idx="181" c:formatCode="yyyy\-mm\-dd;@">
                  <c:v>42956</c:v>
                </c:pt>
                <c:pt idx="182" c:formatCode="yyyy\-mm\-dd;@">
                  <c:v>42955</c:v>
                </c:pt>
                <c:pt idx="183" c:formatCode="yyyy\-mm\-dd;@">
                  <c:v>42954</c:v>
                </c:pt>
                <c:pt idx="184" c:formatCode="yyyy\-mm\-dd;@">
                  <c:v>42951</c:v>
                </c:pt>
                <c:pt idx="185" c:formatCode="yyyy\-mm\-dd;@">
                  <c:v>42950</c:v>
                </c:pt>
                <c:pt idx="186" c:formatCode="yyyy\-mm\-dd;@">
                  <c:v>42949</c:v>
                </c:pt>
                <c:pt idx="187" c:formatCode="yyyy\-mm\-dd;@">
                  <c:v>42948</c:v>
                </c:pt>
                <c:pt idx="188" c:formatCode="yyyy\-mm\-dd;@">
                  <c:v>42947</c:v>
                </c:pt>
                <c:pt idx="189" c:formatCode="yyyy\-mm\-dd;@">
                  <c:v>42944</c:v>
                </c:pt>
                <c:pt idx="190" c:formatCode="yyyy\-mm\-dd;@">
                  <c:v>42943</c:v>
                </c:pt>
                <c:pt idx="191" c:formatCode="yyyy\-mm\-dd;@">
                  <c:v>42942</c:v>
                </c:pt>
                <c:pt idx="192" c:formatCode="yyyy\-mm\-dd;@">
                  <c:v>42941</c:v>
                </c:pt>
                <c:pt idx="193" c:formatCode="yyyy\-mm\-dd;@">
                  <c:v>42940</c:v>
                </c:pt>
                <c:pt idx="194" c:formatCode="yyyy\-mm\-dd;@">
                  <c:v>42937</c:v>
                </c:pt>
                <c:pt idx="195" c:formatCode="yyyy\-mm\-dd;@">
                  <c:v>42936</c:v>
                </c:pt>
                <c:pt idx="196" c:formatCode="yyyy\-mm\-dd;@">
                  <c:v>42935</c:v>
                </c:pt>
                <c:pt idx="197" c:formatCode="yyyy\-mm\-dd;@">
                  <c:v>42934</c:v>
                </c:pt>
                <c:pt idx="198" c:formatCode="yyyy\-mm\-dd;@">
                  <c:v>42933</c:v>
                </c:pt>
                <c:pt idx="199" c:formatCode="yyyy\-mm\-dd;@">
                  <c:v>42930</c:v>
                </c:pt>
                <c:pt idx="200" c:formatCode="yyyy\-mm\-dd;@">
                  <c:v>42929</c:v>
                </c:pt>
                <c:pt idx="201" c:formatCode="yyyy\-mm\-dd;@">
                  <c:v>42928</c:v>
                </c:pt>
                <c:pt idx="202" c:formatCode="yyyy\-mm\-dd;@">
                  <c:v>42927</c:v>
                </c:pt>
                <c:pt idx="203" c:formatCode="yyyy\-mm\-dd;@">
                  <c:v>42926</c:v>
                </c:pt>
                <c:pt idx="204" c:formatCode="yyyy\-mm\-dd;@">
                  <c:v>42923</c:v>
                </c:pt>
                <c:pt idx="205" c:formatCode="yyyy\-mm\-dd;@">
                  <c:v>42922</c:v>
                </c:pt>
                <c:pt idx="206" c:formatCode="yyyy\-mm\-dd;@">
                  <c:v>42921</c:v>
                </c:pt>
                <c:pt idx="207" c:formatCode="yyyy\-mm\-dd;@">
                  <c:v>42920</c:v>
                </c:pt>
                <c:pt idx="208" c:formatCode="yyyy\-mm\-dd;@">
                  <c:v>42919</c:v>
                </c:pt>
                <c:pt idx="209" c:formatCode="yyyy\-mm\-dd;@">
                  <c:v>42916</c:v>
                </c:pt>
                <c:pt idx="210" c:formatCode="yyyy\-mm\-dd;@">
                  <c:v>42915</c:v>
                </c:pt>
                <c:pt idx="211" c:formatCode="yyyy\-mm\-dd;@">
                  <c:v>42914</c:v>
                </c:pt>
                <c:pt idx="212" c:formatCode="yyyy\-mm\-dd;@">
                  <c:v>42913</c:v>
                </c:pt>
                <c:pt idx="213" c:formatCode="yyyy\-mm\-dd;@">
                  <c:v>42912</c:v>
                </c:pt>
                <c:pt idx="214" c:formatCode="yyyy\-mm\-dd;@">
                  <c:v>42909</c:v>
                </c:pt>
                <c:pt idx="215" c:formatCode="yyyy\-mm\-dd;@">
                  <c:v>42908</c:v>
                </c:pt>
                <c:pt idx="216" c:formatCode="yyyy\-mm\-dd;@">
                  <c:v>42907</c:v>
                </c:pt>
                <c:pt idx="217" c:formatCode="yyyy\-mm\-dd;@">
                  <c:v>42906</c:v>
                </c:pt>
                <c:pt idx="218" c:formatCode="yyyy\-mm\-dd;@">
                  <c:v>42905</c:v>
                </c:pt>
                <c:pt idx="219" c:formatCode="yyyy\-mm\-dd;@">
                  <c:v>42902</c:v>
                </c:pt>
                <c:pt idx="220" c:formatCode="yyyy\-mm\-dd;@">
                  <c:v>42901</c:v>
                </c:pt>
                <c:pt idx="221" c:formatCode="yyyy\-mm\-dd;@">
                  <c:v>42900</c:v>
                </c:pt>
                <c:pt idx="222" c:formatCode="yyyy\-mm\-dd;@">
                  <c:v>42899</c:v>
                </c:pt>
                <c:pt idx="223" c:formatCode="yyyy\-mm\-dd;@">
                  <c:v>42898</c:v>
                </c:pt>
                <c:pt idx="224" c:formatCode="yyyy\-mm\-dd;@">
                  <c:v>42895</c:v>
                </c:pt>
                <c:pt idx="225" c:formatCode="yyyy\-mm\-dd;@">
                  <c:v>42894</c:v>
                </c:pt>
                <c:pt idx="226" c:formatCode="yyyy\-mm\-dd;@">
                  <c:v>42893</c:v>
                </c:pt>
                <c:pt idx="227" c:formatCode="yyyy\-mm\-dd;@">
                  <c:v>42892</c:v>
                </c:pt>
                <c:pt idx="228" c:formatCode="yyyy\-mm\-dd;@">
                  <c:v>42891</c:v>
                </c:pt>
                <c:pt idx="229" c:formatCode="yyyy\-mm\-dd;@">
                  <c:v>42888</c:v>
                </c:pt>
                <c:pt idx="230" c:formatCode="yyyy\-mm\-dd;@">
                  <c:v>42887</c:v>
                </c:pt>
                <c:pt idx="231" c:formatCode="yyyy\-mm\-dd;@">
                  <c:v>42886</c:v>
                </c:pt>
                <c:pt idx="232" c:formatCode="yyyy\-mm\-dd;@">
                  <c:v>42881</c:v>
                </c:pt>
                <c:pt idx="233" c:formatCode="yyyy\-mm\-dd;@">
                  <c:v>42880</c:v>
                </c:pt>
                <c:pt idx="234" c:formatCode="yyyy\-mm\-dd;@">
                  <c:v>42879</c:v>
                </c:pt>
                <c:pt idx="235" c:formatCode="yyyy\-mm\-dd;@">
                  <c:v>42878</c:v>
                </c:pt>
                <c:pt idx="236" c:formatCode="yyyy\-mm\-dd;@">
                  <c:v>42877</c:v>
                </c:pt>
                <c:pt idx="237" c:formatCode="yyyy\-mm\-dd;@">
                  <c:v>42874</c:v>
                </c:pt>
                <c:pt idx="238" c:formatCode="yyyy\-mm\-dd;@">
                  <c:v>42873</c:v>
                </c:pt>
                <c:pt idx="239" c:formatCode="yyyy\-mm\-dd;@">
                  <c:v>42872</c:v>
                </c:pt>
                <c:pt idx="240" c:formatCode="yyyy\-mm\-dd;@">
                  <c:v>42871</c:v>
                </c:pt>
                <c:pt idx="241" c:formatCode="yyyy\-mm\-dd;@">
                  <c:v>42870</c:v>
                </c:pt>
                <c:pt idx="242" c:formatCode="yyyy\-mm\-dd;@">
                  <c:v>42867</c:v>
                </c:pt>
                <c:pt idx="243" c:formatCode="yyyy\-mm\-dd;@">
                  <c:v>42866</c:v>
                </c:pt>
                <c:pt idx="244" c:formatCode="yyyy\-mm\-dd;@">
                  <c:v>42865</c:v>
                </c:pt>
                <c:pt idx="245" c:formatCode="yyyy\-mm\-dd;@">
                  <c:v>42864</c:v>
                </c:pt>
                <c:pt idx="246" c:formatCode="yyyy\-mm\-dd;@">
                  <c:v>42863</c:v>
                </c:pt>
                <c:pt idx="247" c:formatCode="yyyy\-mm\-dd;@">
                  <c:v>42860</c:v>
                </c:pt>
                <c:pt idx="248" c:formatCode="yyyy\-mm\-dd;@">
                  <c:v>42859</c:v>
                </c:pt>
                <c:pt idx="249" c:formatCode="yyyy\-mm\-dd;@">
                  <c:v>42858</c:v>
                </c:pt>
                <c:pt idx="250" c:formatCode="yyyy\-mm\-dd;@">
                  <c:v>42857</c:v>
                </c:pt>
                <c:pt idx="251" c:formatCode="yyyy\-mm\-dd;@">
                  <c:v>42853</c:v>
                </c:pt>
                <c:pt idx="252" c:formatCode="yyyy\-mm\-dd;@">
                  <c:v>42852</c:v>
                </c:pt>
                <c:pt idx="253" c:formatCode="yyyy\-mm\-dd;@">
                  <c:v>42851</c:v>
                </c:pt>
                <c:pt idx="254" c:formatCode="yyyy\-mm\-dd;@">
                  <c:v>42850</c:v>
                </c:pt>
                <c:pt idx="255" c:formatCode="yyyy\-mm\-dd;@">
                  <c:v>42849</c:v>
                </c:pt>
                <c:pt idx="256" c:formatCode="yyyy\-mm\-dd;@">
                  <c:v>42846</c:v>
                </c:pt>
                <c:pt idx="257" c:formatCode="yyyy\-mm\-dd;@">
                  <c:v>42845</c:v>
                </c:pt>
                <c:pt idx="258" c:formatCode="yyyy\-mm\-dd;@">
                  <c:v>42844</c:v>
                </c:pt>
                <c:pt idx="259" c:formatCode="yyyy\-mm\-dd;@">
                  <c:v>42843</c:v>
                </c:pt>
                <c:pt idx="260" c:formatCode="yyyy\-mm\-dd;@">
                  <c:v>42842</c:v>
                </c:pt>
                <c:pt idx="261" c:formatCode="yyyy\-mm\-dd;@">
                  <c:v>42839</c:v>
                </c:pt>
                <c:pt idx="262" c:formatCode="yyyy\-mm\-dd;@">
                  <c:v>42838</c:v>
                </c:pt>
                <c:pt idx="263" c:formatCode="yyyy\-mm\-dd;@">
                  <c:v>42837</c:v>
                </c:pt>
                <c:pt idx="264" c:formatCode="yyyy\-mm\-dd;@">
                  <c:v>42836</c:v>
                </c:pt>
                <c:pt idx="265" c:formatCode="yyyy\-mm\-dd;@">
                  <c:v>42835</c:v>
                </c:pt>
                <c:pt idx="266" c:formatCode="yyyy\-mm\-dd;@">
                  <c:v>42832</c:v>
                </c:pt>
                <c:pt idx="267" c:formatCode="yyyy\-mm\-dd;@">
                  <c:v>42831</c:v>
                </c:pt>
                <c:pt idx="268" c:formatCode="yyyy\-mm\-dd;@">
                  <c:v>42830</c:v>
                </c:pt>
                <c:pt idx="269" c:formatCode="yyyy\-mm\-dd;@">
                  <c:v>42825</c:v>
                </c:pt>
                <c:pt idx="270" c:formatCode="yyyy\-mm\-dd;@">
                  <c:v>42824</c:v>
                </c:pt>
                <c:pt idx="271" c:formatCode="yyyy\-mm\-dd;@">
                  <c:v>42823</c:v>
                </c:pt>
                <c:pt idx="272" c:formatCode="yyyy\-mm\-dd;@">
                  <c:v>42822</c:v>
                </c:pt>
                <c:pt idx="273" c:formatCode="yyyy\-mm\-dd;@">
                  <c:v>42821</c:v>
                </c:pt>
                <c:pt idx="274" c:formatCode="yyyy\-mm\-dd;@">
                  <c:v>42818</c:v>
                </c:pt>
                <c:pt idx="275" c:formatCode="yyyy\-mm\-dd;@">
                  <c:v>42817</c:v>
                </c:pt>
                <c:pt idx="276" c:formatCode="yyyy\-mm\-dd;@">
                  <c:v>42816</c:v>
                </c:pt>
                <c:pt idx="277" c:formatCode="yyyy\-mm\-dd;@">
                  <c:v>42815</c:v>
                </c:pt>
                <c:pt idx="278" c:formatCode="yyyy\-mm\-dd;@">
                  <c:v>42814</c:v>
                </c:pt>
                <c:pt idx="279" c:formatCode="yyyy\-mm\-dd;@">
                  <c:v>42811</c:v>
                </c:pt>
                <c:pt idx="280" c:formatCode="yyyy\-mm\-dd;@">
                  <c:v>42810</c:v>
                </c:pt>
                <c:pt idx="281" c:formatCode="yyyy\-mm\-dd;@">
                  <c:v>42809</c:v>
                </c:pt>
                <c:pt idx="282" c:formatCode="yyyy\-mm\-dd;@">
                  <c:v>42808</c:v>
                </c:pt>
                <c:pt idx="283" c:formatCode="yyyy\-mm\-dd;@">
                  <c:v>42807</c:v>
                </c:pt>
                <c:pt idx="284" c:formatCode="yyyy\-mm\-dd;@">
                  <c:v>42804</c:v>
                </c:pt>
                <c:pt idx="285" c:formatCode="yyyy\-mm\-dd;@">
                  <c:v>42803</c:v>
                </c:pt>
                <c:pt idx="286" c:formatCode="yyyy\-mm\-dd;@">
                  <c:v>42802</c:v>
                </c:pt>
                <c:pt idx="287" c:formatCode="yyyy\-mm\-dd;@">
                  <c:v>42801</c:v>
                </c:pt>
                <c:pt idx="288" c:formatCode="yyyy\-mm\-dd;@">
                  <c:v>42800</c:v>
                </c:pt>
                <c:pt idx="289" c:formatCode="yyyy\-mm\-dd;@">
                  <c:v>42797</c:v>
                </c:pt>
                <c:pt idx="290" c:formatCode="yyyy\-mm\-dd;@">
                  <c:v>42796</c:v>
                </c:pt>
                <c:pt idx="291" c:formatCode="yyyy\-mm\-dd;@">
                  <c:v>42795</c:v>
                </c:pt>
                <c:pt idx="292" c:formatCode="yyyy\-mm\-dd;@">
                  <c:v>42794</c:v>
                </c:pt>
                <c:pt idx="293" c:formatCode="yyyy\-mm\-dd;@">
                  <c:v>42793</c:v>
                </c:pt>
                <c:pt idx="294" c:formatCode="yyyy\-mm\-dd;@">
                  <c:v>42790</c:v>
                </c:pt>
                <c:pt idx="295" c:formatCode="yyyy\-mm\-dd;@">
                  <c:v>42789</c:v>
                </c:pt>
                <c:pt idx="296" c:formatCode="yyyy\-mm\-dd;@">
                  <c:v>42788</c:v>
                </c:pt>
                <c:pt idx="297" c:formatCode="yyyy\-mm\-dd;@">
                  <c:v>42787</c:v>
                </c:pt>
                <c:pt idx="298" c:formatCode="yyyy\-mm\-dd;@">
                  <c:v>42786</c:v>
                </c:pt>
                <c:pt idx="299" c:formatCode="yyyy\-mm\-dd;@">
                  <c:v>42783</c:v>
                </c:pt>
                <c:pt idx="300" c:formatCode="yyyy\-mm\-dd;@">
                  <c:v>42782</c:v>
                </c:pt>
                <c:pt idx="301" c:formatCode="yyyy\-mm\-dd;@">
                  <c:v>42781</c:v>
                </c:pt>
                <c:pt idx="302" c:formatCode="yyyy\-mm\-dd;@">
                  <c:v>42780</c:v>
                </c:pt>
                <c:pt idx="303" c:formatCode="yyyy\-mm\-dd;@">
                  <c:v>42779</c:v>
                </c:pt>
                <c:pt idx="304" c:formatCode="yyyy\-mm\-dd;@">
                  <c:v>42776</c:v>
                </c:pt>
                <c:pt idx="305" c:formatCode="yyyy\-mm\-dd;@">
                  <c:v>42775</c:v>
                </c:pt>
                <c:pt idx="306" c:formatCode="yyyy\-mm\-dd;@">
                  <c:v>42774</c:v>
                </c:pt>
                <c:pt idx="307" c:formatCode="yyyy\-mm\-dd;@">
                  <c:v>42773</c:v>
                </c:pt>
                <c:pt idx="308" c:formatCode="yyyy\-mm\-dd;@">
                  <c:v>42772</c:v>
                </c:pt>
                <c:pt idx="309" c:formatCode="yyyy\-mm\-dd;@">
                  <c:v>42769</c:v>
                </c:pt>
                <c:pt idx="310" c:formatCode="yyyy\-mm\-dd;@">
                  <c:v>42761</c:v>
                </c:pt>
                <c:pt idx="311" c:formatCode="yyyy\-mm\-dd;@">
                  <c:v>42760</c:v>
                </c:pt>
                <c:pt idx="312" c:formatCode="yyyy\-mm\-dd;@">
                  <c:v>42759</c:v>
                </c:pt>
                <c:pt idx="313" c:formatCode="yyyy\-mm\-dd;@">
                  <c:v>42758</c:v>
                </c:pt>
                <c:pt idx="314" c:formatCode="yyyy\-mm\-dd;@">
                  <c:v>42755</c:v>
                </c:pt>
                <c:pt idx="315" c:formatCode="yyyy\-mm\-dd;@">
                  <c:v>42754</c:v>
                </c:pt>
                <c:pt idx="316" c:formatCode="yyyy\-mm\-dd;@">
                  <c:v>42753</c:v>
                </c:pt>
                <c:pt idx="317" c:formatCode="yyyy\-mm\-dd;@">
                  <c:v>42752</c:v>
                </c:pt>
                <c:pt idx="318" c:formatCode="yyyy\-mm\-dd;@">
                  <c:v>42751</c:v>
                </c:pt>
                <c:pt idx="319" c:formatCode="yyyy\-mm\-dd;@">
                  <c:v>42748</c:v>
                </c:pt>
                <c:pt idx="320" c:formatCode="yyyy\-mm\-dd;@">
                  <c:v>42747</c:v>
                </c:pt>
                <c:pt idx="321" c:formatCode="yyyy\-mm\-dd;@">
                  <c:v>42746</c:v>
                </c:pt>
                <c:pt idx="322" c:formatCode="yyyy\-mm\-dd;@">
                  <c:v>42745</c:v>
                </c:pt>
                <c:pt idx="323" c:formatCode="yyyy\-mm\-dd;@">
                  <c:v>42744</c:v>
                </c:pt>
                <c:pt idx="324" c:formatCode="yyyy\-mm\-dd;@">
                  <c:v>42741</c:v>
                </c:pt>
                <c:pt idx="325" c:formatCode="yyyy\-mm\-dd;@">
                  <c:v>42740</c:v>
                </c:pt>
                <c:pt idx="326" c:formatCode="yyyy\-mm\-dd;@">
                  <c:v>42739</c:v>
                </c:pt>
                <c:pt idx="327" c:formatCode="yyyy\-mm\-dd;@">
                  <c:v>42738</c:v>
                </c:pt>
                <c:pt idx="328" c:formatCode="yyyy\-mm\-dd;@">
                  <c:v>42734</c:v>
                </c:pt>
                <c:pt idx="329" c:formatCode="yyyy\-mm\-dd;@">
                  <c:v>42733</c:v>
                </c:pt>
                <c:pt idx="330" c:formatCode="yyyy\-mm\-dd;@">
                  <c:v>42732</c:v>
                </c:pt>
                <c:pt idx="331" c:formatCode="yyyy\-mm\-dd;@">
                  <c:v>42731</c:v>
                </c:pt>
                <c:pt idx="332" c:formatCode="yyyy\-mm\-dd;@">
                  <c:v>42730</c:v>
                </c:pt>
                <c:pt idx="333" c:formatCode="yyyy\-mm\-dd;@">
                  <c:v>42727</c:v>
                </c:pt>
                <c:pt idx="334" c:formatCode="yyyy\-mm\-dd;@">
                  <c:v>42726</c:v>
                </c:pt>
                <c:pt idx="335" c:formatCode="yyyy\-mm\-dd;@">
                  <c:v>42725</c:v>
                </c:pt>
                <c:pt idx="336" c:formatCode="yyyy\-mm\-dd;@">
                  <c:v>42724</c:v>
                </c:pt>
                <c:pt idx="337" c:formatCode="yyyy\-mm\-dd;@">
                  <c:v>42723</c:v>
                </c:pt>
                <c:pt idx="338" c:formatCode="yyyy\-mm\-dd;@">
                  <c:v>42720</c:v>
                </c:pt>
                <c:pt idx="339" c:formatCode="yyyy\-mm\-dd;@">
                  <c:v>42719</c:v>
                </c:pt>
                <c:pt idx="340" c:formatCode="yyyy\-mm\-dd;@">
                  <c:v>42718</c:v>
                </c:pt>
                <c:pt idx="341" c:formatCode="yyyy\-mm\-dd;@">
                  <c:v>42717</c:v>
                </c:pt>
                <c:pt idx="342" c:formatCode="yyyy\-mm\-dd;@">
                  <c:v>42716</c:v>
                </c:pt>
                <c:pt idx="343" c:formatCode="yyyy\-mm\-dd;@">
                  <c:v>42713</c:v>
                </c:pt>
                <c:pt idx="344" c:formatCode="yyyy\-mm\-dd;@">
                  <c:v>42712</c:v>
                </c:pt>
                <c:pt idx="345" c:formatCode="yyyy\-mm\-dd;@">
                  <c:v>42711</c:v>
                </c:pt>
                <c:pt idx="346" c:formatCode="yyyy\-mm\-dd;@">
                  <c:v>42710</c:v>
                </c:pt>
                <c:pt idx="347" c:formatCode="yyyy\-mm\-dd;@">
                  <c:v>42709</c:v>
                </c:pt>
                <c:pt idx="348" c:formatCode="yyyy\-mm\-dd;@">
                  <c:v>42706</c:v>
                </c:pt>
                <c:pt idx="349" c:formatCode="yyyy\-mm\-dd;@">
                  <c:v>42705</c:v>
                </c:pt>
                <c:pt idx="350" c:formatCode="yyyy\-mm\-dd;@">
                  <c:v>42704</c:v>
                </c:pt>
                <c:pt idx="351" c:formatCode="yyyy\-mm\-dd;@">
                  <c:v>42703</c:v>
                </c:pt>
                <c:pt idx="352" c:formatCode="yyyy\-mm\-dd;@">
                  <c:v>42702</c:v>
                </c:pt>
                <c:pt idx="353" c:formatCode="yyyy\-mm\-dd;@">
                  <c:v>42699</c:v>
                </c:pt>
                <c:pt idx="354" c:formatCode="yyyy\-mm\-dd;@">
                  <c:v>42698</c:v>
                </c:pt>
                <c:pt idx="355" c:formatCode="yyyy\-mm\-dd;@">
                  <c:v>42697</c:v>
                </c:pt>
                <c:pt idx="356" c:formatCode="yyyy\-mm\-dd;@">
                  <c:v>42696</c:v>
                </c:pt>
                <c:pt idx="357" c:formatCode="yyyy\-mm\-dd;@">
                  <c:v>42695</c:v>
                </c:pt>
                <c:pt idx="358" c:formatCode="yyyy\-mm\-dd;@">
                  <c:v>42692</c:v>
                </c:pt>
                <c:pt idx="359" c:formatCode="yyyy\-mm\-dd;@">
                  <c:v>42691</c:v>
                </c:pt>
                <c:pt idx="360" c:formatCode="yyyy\-mm\-dd;@">
                  <c:v>42690</c:v>
                </c:pt>
                <c:pt idx="361" c:formatCode="yyyy\-mm\-dd;@">
                  <c:v>42689</c:v>
                </c:pt>
                <c:pt idx="362" c:formatCode="yyyy\-mm\-dd;@">
                  <c:v>42688</c:v>
                </c:pt>
                <c:pt idx="363" c:formatCode="yyyy\-mm\-dd;@">
                  <c:v>42685</c:v>
                </c:pt>
                <c:pt idx="364" c:formatCode="yyyy\-mm\-dd;@">
                  <c:v>42684</c:v>
                </c:pt>
                <c:pt idx="365" c:formatCode="yyyy\-mm\-dd;@">
                  <c:v>42683</c:v>
                </c:pt>
                <c:pt idx="366" c:formatCode="yyyy\-mm\-dd;@">
                  <c:v>42682</c:v>
                </c:pt>
                <c:pt idx="367" c:formatCode="yyyy\-mm\-dd;@">
                  <c:v>42681</c:v>
                </c:pt>
                <c:pt idx="368" c:formatCode="yyyy\-mm\-dd;@">
                  <c:v>42678</c:v>
                </c:pt>
                <c:pt idx="369" c:formatCode="yyyy\-mm\-dd;@">
                  <c:v>42677</c:v>
                </c:pt>
                <c:pt idx="370" c:formatCode="yyyy\-mm\-dd;@">
                  <c:v>42676</c:v>
                </c:pt>
                <c:pt idx="371" c:formatCode="yyyy\-mm\-dd;@">
                  <c:v>42675</c:v>
                </c:pt>
                <c:pt idx="372" c:formatCode="yyyy\-mm\-dd;@">
                  <c:v>42674</c:v>
                </c:pt>
                <c:pt idx="373" c:formatCode="yyyy\-mm\-dd;@">
                  <c:v>42671</c:v>
                </c:pt>
                <c:pt idx="374" c:formatCode="yyyy\-mm\-dd;@">
                  <c:v>42670</c:v>
                </c:pt>
                <c:pt idx="375" c:formatCode="yyyy\-mm\-dd;@">
                  <c:v>42669</c:v>
                </c:pt>
                <c:pt idx="376" c:formatCode="yyyy\-mm\-dd;@">
                  <c:v>42668</c:v>
                </c:pt>
                <c:pt idx="377" c:formatCode="yyyy\-mm\-dd;@">
                  <c:v>42667</c:v>
                </c:pt>
                <c:pt idx="378" c:formatCode="yyyy\-mm\-dd;@">
                  <c:v>42664</c:v>
                </c:pt>
                <c:pt idx="379" c:formatCode="yyyy\-mm\-dd;@">
                  <c:v>42663</c:v>
                </c:pt>
                <c:pt idx="380" c:formatCode="yyyy\-mm\-dd;@">
                  <c:v>42662</c:v>
                </c:pt>
                <c:pt idx="381" c:formatCode="yyyy\-mm\-dd;@">
                  <c:v>42661</c:v>
                </c:pt>
                <c:pt idx="382" c:formatCode="yyyy\-mm\-dd;@">
                  <c:v>42660</c:v>
                </c:pt>
                <c:pt idx="383" c:formatCode="yyyy\-mm\-dd;@">
                  <c:v>42657</c:v>
                </c:pt>
                <c:pt idx="384" c:formatCode="yyyy\-mm\-dd;@">
                  <c:v>42656</c:v>
                </c:pt>
                <c:pt idx="385" c:formatCode="yyyy\-mm\-dd;@">
                  <c:v>42655</c:v>
                </c:pt>
                <c:pt idx="386" c:formatCode="yyyy\-mm\-dd;@">
                  <c:v>42654</c:v>
                </c:pt>
                <c:pt idx="387" c:formatCode="yyyy\-mm\-dd;@">
                  <c:v>42653</c:v>
                </c:pt>
                <c:pt idx="388" c:formatCode="yyyy\-mm\-dd;@">
                  <c:v>42643</c:v>
                </c:pt>
                <c:pt idx="389" c:formatCode="yyyy\-mm\-dd;@">
                  <c:v>42642</c:v>
                </c:pt>
                <c:pt idx="390" c:formatCode="yyyy\-mm\-dd;@">
                  <c:v>42641</c:v>
                </c:pt>
                <c:pt idx="391" c:formatCode="yyyy\-mm\-dd;@">
                  <c:v>42640</c:v>
                </c:pt>
                <c:pt idx="392" c:formatCode="yyyy\-mm\-dd;@">
                  <c:v>42639</c:v>
                </c:pt>
                <c:pt idx="393" c:formatCode="yyyy\-mm\-dd;@">
                  <c:v>42636</c:v>
                </c:pt>
                <c:pt idx="394" c:formatCode="yyyy\-mm\-dd;@">
                  <c:v>42635</c:v>
                </c:pt>
                <c:pt idx="395" c:formatCode="yyyy\-mm\-dd;@">
                  <c:v>42634</c:v>
                </c:pt>
                <c:pt idx="396" c:formatCode="yyyy\-mm\-dd;@">
                  <c:v>42633</c:v>
                </c:pt>
                <c:pt idx="397" c:formatCode="yyyy\-mm\-dd;@">
                  <c:v>42632</c:v>
                </c:pt>
                <c:pt idx="398" c:formatCode="yyyy\-mm\-dd;@">
                  <c:v>42627</c:v>
                </c:pt>
                <c:pt idx="399" c:formatCode="yyyy\-mm\-dd;@">
                  <c:v>42626</c:v>
                </c:pt>
                <c:pt idx="400" c:formatCode="yyyy\-mm\-dd;@">
                  <c:v>42625</c:v>
                </c:pt>
                <c:pt idx="401" c:formatCode="yyyy\-mm\-dd;@">
                  <c:v>42622</c:v>
                </c:pt>
                <c:pt idx="402" c:formatCode="yyyy\-mm\-dd;@">
                  <c:v>42621</c:v>
                </c:pt>
                <c:pt idx="403" c:formatCode="yyyy\-mm\-dd;@">
                  <c:v>42620</c:v>
                </c:pt>
                <c:pt idx="404" c:formatCode="yyyy\-mm\-dd;@">
                  <c:v>42619</c:v>
                </c:pt>
                <c:pt idx="405" c:formatCode="yyyy\-mm\-dd;@">
                  <c:v>42618</c:v>
                </c:pt>
                <c:pt idx="406" c:formatCode="yyyy\-mm\-dd;@">
                  <c:v>42615</c:v>
                </c:pt>
                <c:pt idx="407" c:formatCode="yyyy\-mm\-dd;@">
                  <c:v>42614</c:v>
                </c:pt>
                <c:pt idx="408" c:formatCode="yyyy\-mm\-dd;@">
                  <c:v>42613</c:v>
                </c:pt>
                <c:pt idx="409" c:formatCode="yyyy\-mm\-dd;@">
                  <c:v>42612</c:v>
                </c:pt>
                <c:pt idx="410" c:formatCode="yyyy\-mm\-dd;@">
                  <c:v>42611</c:v>
                </c:pt>
                <c:pt idx="411" c:formatCode="yyyy\-mm\-dd;@">
                  <c:v>42608</c:v>
                </c:pt>
                <c:pt idx="412" c:formatCode="yyyy\-mm\-dd;@">
                  <c:v>42607</c:v>
                </c:pt>
                <c:pt idx="413" c:formatCode="yyyy\-mm\-dd;@">
                  <c:v>42606</c:v>
                </c:pt>
                <c:pt idx="414" c:formatCode="yyyy\-mm\-dd;@">
                  <c:v>42605</c:v>
                </c:pt>
                <c:pt idx="415" c:formatCode="yyyy\-mm\-dd;@">
                  <c:v>42604</c:v>
                </c:pt>
                <c:pt idx="416" c:formatCode="yyyy\-mm\-dd;@">
                  <c:v>42601</c:v>
                </c:pt>
                <c:pt idx="417" c:formatCode="yyyy\-mm\-dd;@">
                  <c:v>42600</c:v>
                </c:pt>
                <c:pt idx="418" c:formatCode="yyyy\-mm\-dd;@">
                  <c:v>42599</c:v>
                </c:pt>
                <c:pt idx="419" c:formatCode="yyyy\-mm\-dd;@">
                  <c:v>42598</c:v>
                </c:pt>
                <c:pt idx="420" c:formatCode="yyyy\-mm\-dd;@">
                  <c:v>42597</c:v>
                </c:pt>
                <c:pt idx="421" c:formatCode="yyyy\-mm\-dd;@">
                  <c:v>42594</c:v>
                </c:pt>
                <c:pt idx="422" c:formatCode="yyyy\-mm\-dd;@">
                  <c:v>42593</c:v>
                </c:pt>
                <c:pt idx="423" c:formatCode="yyyy\-mm\-dd;@">
                  <c:v>42592</c:v>
                </c:pt>
                <c:pt idx="424" c:formatCode="yyyy\-mm\-dd;@">
                  <c:v>42591</c:v>
                </c:pt>
                <c:pt idx="425" c:formatCode="yyyy\-mm\-dd;@">
                  <c:v>42590</c:v>
                </c:pt>
                <c:pt idx="426" c:formatCode="yyyy\-mm\-dd;@">
                  <c:v>42587</c:v>
                </c:pt>
                <c:pt idx="427" c:formatCode="yyyy\-mm\-dd;@">
                  <c:v>42586</c:v>
                </c:pt>
                <c:pt idx="428" c:formatCode="yyyy\-mm\-dd;@">
                  <c:v>42585</c:v>
                </c:pt>
                <c:pt idx="429" c:formatCode="yyyy\-mm\-dd;@">
                  <c:v>42584</c:v>
                </c:pt>
                <c:pt idx="430" c:formatCode="yyyy\-mm\-dd;@">
                  <c:v>42583</c:v>
                </c:pt>
                <c:pt idx="431" c:formatCode="yyyy\-mm\-dd;@">
                  <c:v>42580</c:v>
                </c:pt>
                <c:pt idx="432" c:formatCode="yyyy\-mm\-dd;@">
                  <c:v>42579</c:v>
                </c:pt>
                <c:pt idx="433" c:formatCode="yyyy\-mm\-dd;@">
                  <c:v>42578</c:v>
                </c:pt>
                <c:pt idx="434" c:formatCode="yyyy\-mm\-dd;@">
                  <c:v>42577</c:v>
                </c:pt>
                <c:pt idx="435" c:formatCode="yyyy\-mm\-dd;@">
                  <c:v>42576</c:v>
                </c:pt>
                <c:pt idx="436" c:formatCode="yyyy\-mm\-dd;@">
                  <c:v>42573</c:v>
                </c:pt>
                <c:pt idx="437" c:formatCode="yyyy\-mm\-dd;@">
                  <c:v>42572</c:v>
                </c:pt>
                <c:pt idx="438" c:formatCode="yyyy\-mm\-dd;@">
                  <c:v>42571</c:v>
                </c:pt>
                <c:pt idx="439" c:formatCode="yyyy\-mm\-dd;@">
                  <c:v>42570</c:v>
                </c:pt>
                <c:pt idx="440" c:formatCode="yyyy\-mm\-dd;@">
                  <c:v>42569</c:v>
                </c:pt>
                <c:pt idx="441" c:formatCode="yyyy\-mm\-dd;@">
                  <c:v>42566</c:v>
                </c:pt>
                <c:pt idx="442" c:formatCode="yyyy\-mm\-dd;@">
                  <c:v>42565</c:v>
                </c:pt>
                <c:pt idx="443" c:formatCode="yyyy\-mm\-dd;@">
                  <c:v>42564</c:v>
                </c:pt>
                <c:pt idx="444" c:formatCode="yyyy\-mm\-dd;@">
                  <c:v>42563</c:v>
                </c:pt>
                <c:pt idx="445" c:formatCode="yyyy\-mm\-dd;@">
                  <c:v>42562</c:v>
                </c:pt>
                <c:pt idx="446" c:formatCode="yyyy\-mm\-dd;@">
                  <c:v>42559</c:v>
                </c:pt>
                <c:pt idx="447" c:formatCode="yyyy\-mm\-dd;@">
                  <c:v>42558</c:v>
                </c:pt>
                <c:pt idx="448" c:formatCode="yyyy\-mm\-dd;@">
                  <c:v>42557</c:v>
                </c:pt>
                <c:pt idx="449" c:formatCode="yyyy\-mm\-dd;@">
                  <c:v>42556</c:v>
                </c:pt>
                <c:pt idx="450" c:formatCode="yyyy\-mm\-dd;@">
                  <c:v>42555</c:v>
                </c:pt>
                <c:pt idx="451" c:formatCode="yyyy\-mm\-dd;@">
                  <c:v>42552</c:v>
                </c:pt>
                <c:pt idx="452" c:formatCode="yyyy\-mm\-dd;@">
                  <c:v>42551</c:v>
                </c:pt>
                <c:pt idx="453" c:formatCode="yyyy\-mm\-dd;@">
                  <c:v>42550</c:v>
                </c:pt>
                <c:pt idx="454" c:formatCode="yyyy\-mm\-dd;@">
                  <c:v>42549</c:v>
                </c:pt>
                <c:pt idx="455" c:formatCode="yyyy\-mm\-dd;@">
                  <c:v>42548</c:v>
                </c:pt>
                <c:pt idx="456" c:formatCode="yyyy\-mm\-dd;@">
                  <c:v>42545</c:v>
                </c:pt>
                <c:pt idx="457" c:formatCode="yyyy\-mm\-dd;@">
                  <c:v>42544</c:v>
                </c:pt>
                <c:pt idx="458" c:formatCode="yyyy\-mm\-dd;@">
                  <c:v>42543</c:v>
                </c:pt>
                <c:pt idx="459" c:formatCode="yyyy\-mm\-dd;@">
                  <c:v>42542</c:v>
                </c:pt>
                <c:pt idx="460" c:formatCode="yyyy\-mm\-dd;@">
                  <c:v>42541</c:v>
                </c:pt>
                <c:pt idx="461" c:formatCode="yyyy\-mm\-dd;@">
                  <c:v>42538</c:v>
                </c:pt>
                <c:pt idx="462" c:formatCode="yyyy\-mm\-dd;@">
                  <c:v>42537</c:v>
                </c:pt>
                <c:pt idx="463" c:formatCode="yyyy\-mm\-dd;@">
                  <c:v>42536</c:v>
                </c:pt>
                <c:pt idx="464" c:formatCode="yyyy\-mm\-dd;@">
                  <c:v>42535</c:v>
                </c:pt>
                <c:pt idx="465" c:formatCode="yyyy\-mm\-dd;@">
                  <c:v>42534</c:v>
                </c:pt>
                <c:pt idx="466" c:formatCode="yyyy\-mm\-dd;@">
                  <c:v>42529</c:v>
                </c:pt>
                <c:pt idx="467" c:formatCode="yyyy\-mm\-dd;@">
                  <c:v>42528</c:v>
                </c:pt>
                <c:pt idx="468" c:formatCode="yyyy\-mm\-dd;@">
                  <c:v>42527</c:v>
                </c:pt>
                <c:pt idx="469" c:formatCode="yyyy\-mm\-dd;@">
                  <c:v>42524</c:v>
                </c:pt>
                <c:pt idx="470" c:formatCode="yyyy\-mm\-dd;@">
                  <c:v>42523</c:v>
                </c:pt>
                <c:pt idx="471" c:formatCode="yyyy\-mm\-dd;@">
                  <c:v>42522</c:v>
                </c:pt>
                <c:pt idx="472" c:formatCode="yyyy\-mm\-dd;@">
                  <c:v>42521</c:v>
                </c:pt>
                <c:pt idx="473" c:formatCode="yyyy\-mm\-dd;@">
                  <c:v>42520</c:v>
                </c:pt>
                <c:pt idx="474" c:formatCode="yyyy\-mm\-dd;@">
                  <c:v>42517</c:v>
                </c:pt>
                <c:pt idx="475" c:formatCode="yyyy\-mm\-dd;@">
                  <c:v>42516</c:v>
                </c:pt>
                <c:pt idx="476" c:formatCode="yyyy\-mm\-dd;@">
                  <c:v>42515</c:v>
                </c:pt>
                <c:pt idx="477" c:formatCode="yyyy\-mm\-dd;@">
                  <c:v>42514</c:v>
                </c:pt>
                <c:pt idx="478" c:formatCode="yyyy\-mm\-dd;@">
                  <c:v>42513</c:v>
                </c:pt>
                <c:pt idx="479" c:formatCode="yyyy\-mm\-dd;@">
                  <c:v>42510</c:v>
                </c:pt>
                <c:pt idx="480" c:formatCode="yyyy\-mm\-dd;@">
                  <c:v>42509</c:v>
                </c:pt>
                <c:pt idx="481" c:formatCode="yyyy\-mm\-dd;@">
                  <c:v>42508</c:v>
                </c:pt>
                <c:pt idx="482" c:formatCode="yyyy\-mm\-dd;@">
                  <c:v>42507</c:v>
                </c:pt>
                <c:pt idx="483" c:formatCode="yyyy\-mm\-dd;@">
                  <c:v>42506</c:v>
                </c:pt>
                <c:pt idx="484" c:formatCode="yyyy\-mm\-dd;@">
                  <c:v>42503</c:v>
                </c:pt>
                <c:pt idx="485" c:formatCode="yyyy\-mm\-dd;@">
                  <c:v>42502</c:v>
                </c:pt>
                <c:pt idx="486" c:formatCode="yyyy\-mm\-dd;@">
                  <c:v>42501</c:v>
                </c:pt>
                <c:pt idx="487" c:formatCode="yyyy\-mm\-dd;@">
                  <c:v>42500</c:v>
                </c:pt>
                <c:pt idx="488" c:formatCode="yyyy\-mm\-dd;@">
                  <c:v>42499</c:v>
                </c:pt>
                <c:pt idx="489" c:formatCode="yyyy\-mm\-dd;@">
                  <c:v>42496</c:v>
                </c:pt>
                <c:pt idx="490" c:formatCode="yyyy\-mm\-dd;@">
                  <c:v>42495</c:v>
                </c:pt>
                <c:pt idx="491" c:formatCode="yyyy\-mm\-dd;@">
                  <c:v>42494</c:v>
                </c:pt>
                <c:pt idx="492" c:formatCode="yyyy\-mm\-dd;@">
                  <c:v>42493</c:v>
                </c:pt>
                <c:pt idx="493" c:formatCode="yyyy\-mm\-dd;@">
                  <c:v>42489</c:v>
                </c:pt>
                <c:pt idx="494" c:formatCode="yyyy\-mm\-dd;@">
                  <c:v>42488</c:v>
                </c:pt>
                <c:pt idx="495" c:formatCode="yyyy\-mm\-dd;@">
                  <c:v>42487</c:v>
                </c:pt>
                <c:pt idx="496" c:formatCode="yyyy\-mm\-dd;@">
                  <c:v>42486</c:v>
                </c:pt>
                <c:pt idx="497" c:formatCode="yyyy\-mm\-dd;@">
                  <c:v>42485</c:v>
                </c:pt>
                <c:pt idx="498" c:formatCode="yyyy\-mm\-dd;@">
                  <c:v>42482</c:v>
                </c:pt>
                <c:pt idx="499" c:formatCode="yyyy\-mm\-dd;@">
                  <c:v>42481</c:v>
                </c:pt>
                <c:pt idx="500" c:formatCode="yyyy\-mm\-dd;@">
                  <c:v>42480</c:v>
                </c:pt>
                <c:pt idx="501" c:formatCode="yyyy\-mm\-dd;@">
                  <c:v>42479</c:v>
                </c:pt>
                <c:pt idx="502" c:formatCode="yyyy\-mm\-dd;@">
                  <c:v>42478</c:v>
                </c:pt>
                <c:pt idx="503" c:formatCode="yyyy\-mm\-dd;@">
                  <c:v>42475</c:v>
                </c:pt>
                <c:pt idx="504" c:formatCode="yyyy\-mm\-dd;@">
                  <c:v>42474</c:v>
                </c:pt>
                <c:pt idx="505" c:formatCode="yyyy\-mm\-dd;@">
                  <c:v>42473</c:v>
                </c:pt>
                <c:pt idx="506" c:formatCode="yyyy\-mm\-dd;@">
                  <c:v>42472</c:v>
                </c:pt>
                <c:pt idx="507" c:formatCode="yyyy\-mm\-dd;@">
                  <c:v>42471</c:v>
                </c:pt>
                <c:pt idx="508" c:formatCode="yyyy\-mm\-dd;@">
                  <c:v>42468</c:v>
                </c:pt>
                <c:pt idx="509" c:formatCode="yyyy\-mm\-dd;@">
                  <c:v>42467</c:v>
                </c:pt>
                <c:pt idx="510" c:formatCode="yyyy\-mm\-dd;@">
                  <c:v>42466</c:v>
                </c:pt>
                <c:pt idx="511" c:formatCode="yyyy\-mm\-dd;@">
                  <c:v>42465</c:v>
                </c:pt>
                <c:pt idx="512" c:formatCode="yyyy\-mm\-dd;@">
                  <c:v>42461</c:v>
                </c:pt>
                <c:pt idx="513" c:formatCode="yyyy\-mm\-dd;@">
                  <c:v>42460</c:v>
                </c:pt>
                <c:pt idx="514" c:formatCode="yyyy\-mm\-dd;@">
                  <c:v>42459</c:v>
                </c:pt>
                <c:pt idx="515" c:formatCode="yyyy\-mm\-dd;@">
                  <c:v>42458</c:v>
                </c:pt>
                <c:pt idx="516" c:formatCode="yyyy\-mm\-dd;@">
                  <c:v>42457</c:v>
                </c:pt>
                <c:pt idx="517" c:formatCode="yyyy\-mm\-dd;@">
                  <c:v>42454</c:v>
                </c:pt>
                <c:pt idx="518" c:formatCode="yyyy\-mm\-dd;@">
                  <c:v>42453</c:v>
                </c:pt>
                <c:pt idx="519" c:formatCode="yyyy\-mm\-dd;@">
                  <c:v>42452</c:v>
                </c:pt>
                <c:pt idx="520" c:formatCode="yyyy\-mm\-dd;@">
                  <c:v>42451</c:v>
                </c:pt>
                <c:pt idx="521" c:formatCode="yyyy\-mm\-dd;@">
                  <c:v>42450</c:v>
                </c:pt>
                <c:pt idx="522" c:formatCode="yyyy\-mm\-dd;@">
                  <c:v>42447</c:v>
                </c:pt>
                <c:pt idx="523" c:formatCode="yyyy\-mm\-dd;@">
                  <c:v>42446</c:v>
                </c:pt>
                <c:pt idx="524" c:formatCode="yyyy\-mm\-dd;@">
                  <c:v>42445</c:v>
                </c:pt>
                <c:pt idx="525" c:formatCode="yyyy\-mm\-dd;@">
                  <c:v>42444</c:v>
                </c:pt>
                <c:pt idx="526" c:formatCode="yyyy\-mm\-dd;@">
                  <c:v>42443</c:v>
                </c:pt>
                <c:pt idx="527" c:formatCode="yyyy\-mm\-dd;@">
                  <c:v>42440</c:v>
                </c:pt>
                <c:pt idx="528" c:formatCode="yyyy\-mm\-dd;@">
                  <c:v>42439</c:v>
                </c:pt>
                <c:pt idx="529" c:formatCode="yyyy\-mm\-dd;@">
                  <c:v>42438</c:v>
                </c:pt>
                <c:pt idx="530" c:formatCode="yyyy\-mm\-dd;@">
                  <c:v>42437</c:v>
                </c:pt>
                <c:pt idx="531" c:formatCode="yyyy\-mm\-dd;@">
                  <c:v>42436</c:v>
                </c:pt>
                <c:pt idx="532" c:formatCode="yyyy\-mm\-dd;@">
                  <c:v>42433</c:v>
                </c:pt>
                <c:pt idx="533" c:formatCode="yyyy\-mm\-dd;@">
                  <c:v>42432</c:v>
                </c:pt>
                <c:pt idx="534" c:formatCode="yyyy\-mm\-dd;@">
                  <c:v>42431</c:v>
                </c:pt>
                <c:pt idx="535" c:formatCode="yyyy\-mm\-dd;@">
                  <c:v>42430</c:v>
                </c:pt>
                <c:pt idx="536" c:formatCode="yyyy\-mm\-dd;@">
                  <c:v>42429</c:v>
                </c:pt>
                <c:pt idx="537" c:formatCode="yyyy\-mm\-dd;@">
                  <c:v>42426</c:v>
                </c:pt>
                <c:pt idx="538" c:formatCode="yyyy\-mm\-dd;@">
                  <c:v>42425</c:v>
                </c:pt>
                <c:pt idx="539" c:formatCode="yyyy\-mm\-dd;@">
                  <c:v>42424</c:v>
                </c:pt>
                <c:pt idx="540" c:formatCode="yyyy\-mm\-dd;@">
                  <c:v>42423</c:v>
                </c:pt>
                <c:pt idx="541" c:formatCode="yyyy\-mm\-dd;@">
                  <c:v>42422</c:v>
                </c:pt>
                <c:pt idx="542" c:formatCode="yyyy\-mm\-dd;@">
                  <c:v>42419</c:v>
                </c:pt>
                <c:pt idx="543" c:formatCode="yyyy\-mm\-dd;@">
                  <c:v>42418</c:v>
                </c:pt>
                <c:pt idx="544" c:formatCode="yyyy\-mm\-dd;@">
                  <c:v>42417</c:v>
                </c:pt>
                <c:pt idx="545" c:formatCode="yyyy\-mm\-dd;@">
                  <c:v>42416</c:v>
                </c:pt>
                <c:pt idx="546" c:formatCode="yyyy\-mm\-dd;@">
                  <c:v>42415</c:v>
                </c:pt>
                <c:pt idx="547" c:formatCode="yyyy\-mm\-dd;@">
                  <c:v>42405</c:v>
                </c:pt>
                <c:pt idx="548" c:formatCode="yyyy\-mm\-dd;@">
                  <c:v>42404</c:v>
                </c:pt>
                <c:pt idx="549" c:formatCode="yyyy\-mm\-dd;@">
                  <c:v>42403</c:v>
                </c:pt>
                <c:pt idx="550" c:formatCode="yyyy\-mm\-dd;@">
                  <c:v>42402</c:v>
                </c:pt>
                <c:pt idx="551" c:formatCode="yyyy\-mm\-dd;@">
                  <c:v>42401</c:v>
                </c:pt>
                <c:pt idx="552" c:formatCode="yyyy\-mm\-dd;@">
                  <c:v>42398</c:v>
                </c:pt>
                <c:pt idx="553" c:formatCode="yyyy\-mm\-dd;@">
                  <c:v>42397</c:v>
                </c:pt>
                <c:pt idx="554" c:formatCode="yyyy\-mm\-dd;@">
                  <c:v>42396</c:v>
                </c:pt>
                <c:pt idx="555" c:formatCode="yyyy\-mm\-dd;@">
                  <c:v>42395</c:v>
                </c:pt>
                <c:pt idx="556" c:formatCode="yyyy\-mm\-dd;@">
                  <c:v>42394</c:v>
                </c:pt>
                <c:pt idx="557" c:formatCode="yyyy\-mm\-dd;@">
                  <c:v>42391</c:v>
                </c:pt>
                <c:pt idx="558" c:formatCode="yyyy\-mm\-dd;@">
                  <c:v>42390</c:v>
                </c:pt>
              </c:numCache>
            </c:numRef>
          </c:cat>
          <c:val>
            <c:numRef>
              <c:f>白糖!$S$4:$S$562</c:f>
              <c:numCache>
                <c:formatCode>#,##0_);[Red]\(#,##0\)</c:formatCode>
                <c:ptCount val="559"/>
                <c:pt idx="0">
                  <c:v>48666</c:v>
                </c:pt>
                <c:pt idx="1">
                  <c:v>49076</c:v>
                </c:pt>
                <c:pt idx="2">
                  <c:v>50096</c:v>
                </c:pt>
                <c:pt idx="3">
                  <c:v>50054</c:v>
                </c:pt>
                <c:pt idx="4">
                  <c:v>49232</c:v>
                </c:pt>
                <c:pt idx="5">
                  <c:v>49857</c:v>
                </c:pt>
                <c:pt idx="6">
                  <c:v>50199</c:v>
                </c:pt>
                <c:pt idx="7">
                  <c:v>47473</c:v>
                </c:pt>
                <c:pt idx="8">
                  <c:v>46973</c:v>
                </c:pt>
                <c:pt idx="9">
                  <c:v>47037</c:v>
                </c:pt>
                <c:pt idx="10">
                  <c:v>44121</c:v>
                </c:pt>
                <c:pt idx="11">
                  <c:v>43657</c:v>
                </c:pt>
                <c:pt idx="12">
                  <c:v>43555</c:v>
                </c:pt>
                <c:pt idx="13">
                  <c:v>43922</c:v>
                </c:pt>
                <c:pt idx="14">
                  <c:v>43922</c:v>
                </c:pt>
                <c:pt idx="15">
                  <c:v>44424</c:v>
                </c:pt>
                <c:pt idx="16">
                  <c:v>44850</c:v>
                </c:pt>
                <c:pt idx="17">
                  <c:v>44900</c:v>
                </c:pt>
                <c:pt idx="18">
                  <c:v>46236</c:v>
                </c:pt>
                <c:pt idx="19">
                  <c:v>45838</c:v>
                </c:pt>
                <c:pt idx="20">
                  <c:v>44714</c:v>
                </c:pt>
                <c:pt idx="21">
                  <c:v>44824</c:v>
                </c:pt>
                <c:pt idx="22">
                  <c:v>44624</c:v>
                </c:pt>
                <c:pt idx="23">
                  <c:v>44624</c:v>
                </c:pt>
                <c:pt idx="24">
                  <c:v>44624</c:v>
                </c:pt>
                <c:pt idx="25">
                  <c:v>44274</c:v>
                </c:pt>
                <c:pt idx="26">
                  <c:v>44274</c:v>
                </c:pt>
                <c:pt idx="27">
                  <c:v>44274</c:v>
                </c:pt>
                <c:pt idx="28">
                  <c:v>44274</c:v>
                </c:pt>
                <c:pt idx="29">
                  <c:v>44313</c:v>
                </c:pt>
                <c:pt idx="30">
                  <c:v>44877</c:v>
                </c:pt>
                <c:pt idx="31">
                  <c:v>44877</c:v>
                </c:pt>
                <c:pt idx="32">
                  <c:v>44907</c:v>
                </c:pt>
                <c:pt idx="33">
                  <c:v>44907</c:v>
                </c:pt>
                <c:pt idx="34">
                  <c:v>44907</c:v>
                </c:pt>
                <c:pt idx="35">
                  <c:v>44917</c:v>
                </c:pt>
                <c:pt idx="36">
                  <c:v>45203</c:v>
                </c:pt>
                <c:pt idx="37">
                  <c:v>46304</c:v>
                </c:pt>
                <c:pt idx="38">
                  <c:v>46304</c:v>
                </c:pt>
                <c:pt idx="39">
                  <c:v>46570</c:v>
                </c:pt>
                <c:pt idx="40">
                  <c:v>46599</c:v>
                </c:pt>
                <c:pt idx="41">
                  <c:v>46785</c:v>
                </c:pt>
                <c:pt idx="42">
                  <c:v>47212</c:v>
                </c:pt>
                <c:pt idx="43">
                  <c:v>47242</c:v>
                </c:pt>
                <c:pt idx="44">
                  <c:v>48217</c:v>
                </c:pt>
                <c:pt idx="45">
                  <c:v>48197</c:v>
                </c:pt>
                <c:pt idx="46">
                  <c:v>48454</c:v>
                </c:pt>
                <c:pt idx="47">
                  <c:v>48600</c:v>
                </c:pt>
                <c:pt idx="48">
                  <c:v>48760</c:v>
                </c:pt>
                <c:pt idx="49">
                  <c:v>48760</c:v>
                </c:pt>
                <c:pt idx="50">
                  <c:v>48869</c:v>
                </c:pt>
                <c:pt idx="51">
                  <c:v>49092</c:v>
                </c:pt>
                <c:pt idx="52">
                  <c:v>49092</c:v>
                </c:pt>
                <c:pt idx="53">
                  <c:v>49092</c:v>
                </c:pt>
                <c:pt idx="54">
                  <c:v>49092</c:v>
                </c:pt>
                <c:pt idx="55">
                  <c:v>49138</c:v>
                </c:pt>
                <c:pt idx="56">
                  <c:v>50044</c:v>
                </c:pt>
                <c:pt idx="57">
                  <c:v>50350</c:v>
                </c:pt>
                <c:pt idx="58">
                  <c:v>50534</c:v>
                </c:pt>
                <c:pt idx="59">
                  <c:v>50974</c:v>
                </c:pt>
                <c:pt idx="60">
                  <c:v>51004</c:v>
                </c:pt>
                <c:pt idx="61">
                  <c:v>51114</c:v>
                </c:pt>
                <c:pt idx="62">
                  <c:v>51194</c:v>
                </c:pt>
                <c:pt idx="63">
                  <c:v>51414</c:v>
                </c:pt>
                <c:pt idx="64">
                  <c:v>51738</c:v>
                </c:pt>
                <c:pt idx="65">
                  <c:v>51816</c:v>
                </c:pt>
                <c:pt idx="66">
                  <c:v>52202</c:v>
                </c:pt>
                <c:pt idx="67">
                  <c:v>52416</c:v>
                </c:pt>
                <c:pt idx="68">
                  <c:v>53642</c:v>
                </c:pt>
                <c:pt idx="69">
                  <c:v>53727</c:v>
                </c:pt>
                <c:pt idx="70">
                  <c:v>53746</c:v>
                </c:pt>
                <c:pt idx="71">
                  <c:v>54242</c:v>
                </c:pt>
                <c:pt idx="72">
                  <c:v>54512</c:v>
                </c:pt>
                <c:pt idx="73">
                  <c:v>55512</c:v>
                </c:pt>
                <c:pt idx="74">
                  <c:v>52594</c:v>
                </c:pt>
                <c:pt idx="75">
                  <c:v>52594</c:v>
                </c:pt>
                <c:pt idx="76">
                  <c:v>52594</c:v>
                </c:pt>
                <c:pt idx="77">
                  <c:v>52639</c:v>
                </c:pt>
                <c:pt idx="78">
                  <c:v>52658</c:v>
                </c:pt>
                <c:pt idx="79">
                  <c:v>52721</c:v>
                </c:pt>
                <c:pt idx="80">
                  <c:v>45175</c:v>
                </c:pt>
                <c:pt idx="81">
                  <c:v>37354</c:v>
                </c:pt>
                <c:pt idx="82">
                  <c:v>33157</c:v>
                </c:pt>
                <c:pt idx="83">
                  <c:v>25917</c:v>
                </c:pt>
                <c:pt idx="84">
                  <c:v>17530</c:v>
                </c:pt>
                <c:pt idx="85">
                  <c:v>14434</c:v>
                </c:pt>
                <c:pt idx="86">
                  <c:v>13886</c:v>
                </c:pt>
                <c:pt idx="87">
                  <c:v>13397</c:v>
                </c:pt>
                <c:pt idx="88">
                  <c:v>12231</c:v>
                </c:pt>
                <c:pt idx="89">
                  <c:v>9311</c:v>
                </c:pt>
                <c:pt idx="90">
                  <c:v>8799</c:v>
                </c:pt>
                <c:pt idx="91">
                  <c:v>3244</c:v>
                </c:pt>
                <c:pt idx="92">
                  <c:v>3267</c:v>
                </c:pt>
                <c:pt idx="93">
                  <c:v>1794</c:v>
                </c:pt>
                <c:pt idx="94">
                  <c:v>1600</c:v>
                </c:pt>
                <c:pt idx="95">
                  <c:v>1000</c:v>
                </c:pt>
                <c:pt idx="96">
                  <c:v>1000</c:v>
                </c:pt>
                <c:pt idx="97">
                  <c:v>0</c:v>
                </c:pt>
                <c:pt idx="98">
                  <c:v>0</c:v>
                </c:pt>
                <c:pt idx="99">
                  <c:v>0</c:v>
                </c:pt>
                <c:pt idx="100">
                  <c:v>0</c:v>
                </c:pt>
                <c:pt idx="101">
                  <c:v>0</c:v>
                </c:pt>
                <c:pt idx="102">
                  <c:v>0</c:v>
                </c:pt>
                <c:pt idx="103">
                  <c:v>0</c:v>
                </c:pt>
                <c:pt idx="104">
                  <c:v>0</c:v>
                </c:pt>
                <c:pt idx="105">
                  <c:v>0</c:v>
                </c:pt>
                <c:pt idx="106">
                  <c:v>26294</c:v>
                </c:pt>
                <c:pt idx="107">
                  <c:v>31094</c:v>
                </c:pt>
                <c:pt idx="108">
                  <c:v>35461</c:v>
                </c:pt>
                <c:pt idx="109">
                  <c:v>35461</c:v>
                </c:pt>
                <c:pt idx="110">
                  <c:v>35591</c:v>
                </c:pt>
                <c:pt idx="111">
                  <c:v>36093</c:v>
                </c:pt>
                <c:pt idx="112">
                  <c:v>36176</c:v>
                </c:pt>
                <c:pt idx="113">
                  <c:v>36394</c:v>
                </c:pt>
                <c:pt idx="114">
                  <c:v>36499</c:v>
                </c:pt>
                <c:pt idx="115">
                  <c:v>36694</c:v>
                </c:pt>
                <c:pt idx="116">
                  <c:v>36694</c:v>
                </c:pt>
                <c:pt idx="117">
                  <c:v>36944</c:v>
                </c:pt>
                <c:pt idx="118">
                  <c:v>36944</c:v>
                </c:pt>
                <c:pt idx="119">
                  <c:v>37353</c:v>
                </c:pt>
                <c:pt idx="120">
                  <c:v>37353</c:v>
                </c:pt>
                <c:pt idx="121">
                  <c:v>37964</c:v>
                </c:pt>
                <c:pt idx="122">
                  <c:v>38381</c:v>
                </c:pt>
                <c:pt idx="123">
                  <c:v>38843</c:v>
                </c:pt>
                <c:pt idx="124">
                  <c:v>39192</c:v>
                </c:pt>
                <c:pt idx="125">
                  <c:v>39362</c:v>
                </c:pt>
                <c:pt idx="126">
                  <c:v>39709</c:v>
                </c:pt>
                <c:pt idx="127">
                  <c:v>39930</c:v>
                </c:pt>
                <c:pt idx="128">
                  <c:v>40222</c:v>
                </c:pt>
                <c:pt idx="129">
                  <c:v>40356</c:v>
                </c:pt>
                <c:pt idx="130">
                  <c:v>40794</c:v>
                </c:pt>
                <c:pt idx="131">
                  <c:v>41042</c:v>
                </c:pt>
                <c:pt idx="132">
                  <c:v>41612</c:v>
                </c:pt>
                <c:pt idx="133">
                  <c:v>41746</c:v>
                </c:pt>
                <c:pt idx="134">
                  <c:v>41758</c:v>
                </c:pt>
                <c:pt idx="135">
                  <c:v>41930</c:v>
                </c:pt>
                <c:pt idx="136">
                  <c:v>42035</c:v>
                </c:pt>
                <c:pt idx="137">
                  <c:v>42633</c:v>
                </c:pt>
                <c:pt idx="138">
                  <c:v>42800</c:v>
                </c:pt>
                <c:pt idx="139">
                  <c:v>43291</c:v>
                </c:pt>
                <c:pt idx="140">
                  <c:v>43516</c:v>
                </c:pt>
                <c:pt idx="141">
                  <c:v>45285</c:v>
                </c:pt>
                <c:pt idx="142">
                  <c:v>45770</c:v>
                </c:pt>
                <c:pt idx="143">
                  <c:v>46446</c:v>
                </c:pt>
                <c:pt idx="144">
                  <c:v>46481</c:v>
                </c:pt>
                <c:pt idx="145">
                  <c:v>46669</c:v>
                </c:pt>
                <c:pt idx="146">
                  <c:v>47063</c:v>
                </c:pt>
                <c:pt idx="147">
                  <c:v>47501</c:v>
                </c:pt>
                <c:pt idx="148">
                  <c:v>48294</c:v>
                </c:pt>
                <c:pt idx="149">
                  <c:v>48844</c:v>
                </c:pt>
                <c:pt idx="150">
                  <c:v>48866</c:v>
                </c:pt>
                <c:pt idx="151">
                  <c:v>49201</c:v>
                </c:pt>
                <c:pt idx="152">
                  <c:v>49610</c:v>
                </c:pt>
                <c:pt idx="153">
                  <c:v>50232</c:v>
                </c:pt>
                <c:pt idx="154">
                  <c:v>50801</c:v>
                </c:pt>
                <c:pt idx="155">
                  <c:v>53069</c:v>
                </c:pt>
                <c:pt idx="156">
                  <c:v>53069</c:v>
                </c:pt>
                <c:pt idx="157">
                  <c:v>54164</c:v>
                </c:pt>
                <c:pt idx="158">
                  <c:v>54876</c:v>
                </c:pt>
                <c:pt idx="159">
                  <c:v>55421</c:v>
                </c:pt>
                <c:pt idx="160">
                  <c:v>56289</c:v>
                </c:pt>
                <c:pt idx="161">
                  <c:v>56388</c:v>
                </c:pt>
                <c:pt idx="162">
                  <c:v>56620</c:v>
                </c:pt>
                <c:pt idx="163">
                  <c:v>56942</c:v>
                </c:pt>
                <c:pt idx="164">
                  <c:v>57102</c:v>
                </c:pt>
                <c:pt idx="165">
                  <c:v>52238</c:v>
                </c:pt>
                <c:pt idx="166">
                  <c:v>52395</c:v>
                </c:pt>
                <c:pt idx="167">
                  <c:v>52450</c:v>
                </c:pt>
                <c:pt idx="168">
                  <c:v>52728</c:v>
                </c:pt>
                <c:pt idx="169">
                  <c:v>53035</c:v>
                </c:pt>
                <c:pt idx="170">
                  <c:v>53646</c:v>
                </c:pt>
                <c:pt idx="171">
                  <c:v>54257</c:v>
                </c:pt>
                <c:pt idx="172">
                  <c:v>55546</c:v>
                </c:pt>
                <c:pt idx="173">
                  <c:v>57065</c:v>
                </c:pt>
                <c:pt idx="174">
                  <c:v>57734</c:v>
                </c:pt>
                <c:pt idx="175">
                  <c:v>58509</c:v>
                </c:pt>
                <c:pt idx="176">
                  <c:v>60164</c:v>
                </c:pt>
                <c:pt idx="177">
                  <c:v>60742</c:v>
                </c:pt>
                <c:pt idx="178">
                  <c:v>61297</c:v>
                </c:pt>
                <c:pt idx="179">
                  <c:v>61866</c:v>
                </c:pt>
                <c:pt idx="180">
                  <c:v>62331</c:v>
                </c:pt>
                <c:pt idx="181">
                  <c:v>62939</c:v>
                </c:pt>
                <c:pt idx="182">
                  <c:v>64138</c:v>
                </c:pt>
                <c:pt idx="183">
                  <c:v>64610</c:v>
                </c:pt>
                <c:pt idx="184">
                  <c:v>65945</c:v>
                </c:pt>
                <c:pt idx="185">
                  <c:v>66932</c:v>
                </c:pt>
                <c:pt idx="186">
                  <c:v>67608</c:v>
                </c:pt>
                <c:pt idx="187">
                  <c:v>67912</c:v>
                </c:pt>
                <c:pt idx="188">
                  <c:v>69429</c:v>
                </c:pt>
                <c:pt idx="189">
                  <c:v>70054</c:v>
                </c:pt>
                <c:pt idx="190">
                  <c:v>70366</c:v>
                </c:pt>
                <c:pt idx="191">
                  <c:v>69709</c:v>
                </c:pt>
                <c:pt idx="192">
                  <c:v>69975</c:v>
                </c:pt>
                <c:pt idx="193">
                  <c:v>70212</c:v>
                </c:pt>
                <c:pt idx="194">
                  <c:v>70703</c:v>
                </c:pt>
                <c:pt idx="195">
                  <c:v>71017</c:v>
                </c:pt>
                <c:pt idx="196">
                  <c:v>71596</c:v>
                </c:pt>
                <c:pt idx="197">
                  <c:v>72035</c:v>
                </c:pt>
                <c:pt idx="198">
                  <c:v>72417</c:v>
                </c:pt>
                <c:pt idx="199">
                  <c:v>72619</c:v>
                </c:pt>
                <c:pt idx="200">
                  <c:v>72619</c:v>
                </c:pt>
                <c:pt idx="201">
                  <c:v>73053</c:v>
                </c:pt>
                <c:pt idx="202">
                  <c:v>73646</c:v>
                </c:pt>
                <c:pt idx="203">
                  <c:v>74049</c:v>
                </c:pt>
                <c:pt idx="204">
                  <c:v>74467</c:v>
                </c:pt>
                <c:pt idx="205">
                  <c:v>75190</c:v>
                </c:pt>
                <c:pt idx="206">
                  <c:v>75707</c:v>
                </c:pt>
                <c:pt idx="207">
                  <c:v>75846</c:v>
                </c:pt>
                <c:pt idx="208">
                  <c:v>76355</c:v>
                </c:pt>
                <c:pt idx="209">
                  <c:v>76490</c:v>
                </c:pt>
                <c:pt idx="210">
                  <c:v>76617</c:v>
                </c:pt>
                <c:pt idx="211">
                  <c:v>76953</c:v>
                </c:pt>
                <c:pt idx="212">
                  <c:v>77246</c:v>
                </c:pt>
                <c:pt idx="213">
                  <c:v>77308</c:v>
                </c:pt>
                <c:pt idx="214">
                  <c:v>76956</c:v>
                </c:pt>
                <c:pt idx="215">
                  <c:v>77195</c:v>
                </c:pt>
                <c:pt idx="216">
                  <c:v>77461</c:v>
                </c:pt>
                <c:pt idx="217">
                  <c:v>77812</c:v>
                </c:pt>
                <c:pt idx="218">
                  <c:v>77925</c:v>
                </c:pt>
                <c:pt idx="219">
                  <c:v>77940</c:v>
                </c:pt>
                <c:pt idx="220">
                  <c:v>78221</c:v>
                </c:pt>
                <c:pt idx="221">
                  <c:v>78375</c:v>
                </c:pt>
                <c:pt idx="222">
                  <c:v>78655</c:v>
                </c:pt>
                <c:pt idx="223">
                  <c:v>78878</c:v>
                </c:pt>
                <c:pt idx="224">
                  <c:v>79089</c:v>
                </c:pt>
                <c:pt idx="225">
                  <c:v>79396</c:v>
                </c:pt>
                <c:pt idx="226">
                  <c:v>79392</c:v>
                </c:pt>
                <c:pt idx="227">
                  <c:v>79372</c:v>
                </c:pt>
                <c:pt idx="228">
                  <c:v>79805</c:v>
                </c:pt>
                <c:pt idx="229">
                  <c:v>79973</c:v>
                </c:pt>
                <c:pt idx="230">
                  <c:v>80550</c:v>
                </c:pt>
                <c:pt idx="231">
                  <c:v>80767</c:v>
                </c:pt>
                <c:pt idx="232">
                  <c:v>80802</c:v>
                </c:pt>
                <c:pt idx="233">
                  <c:v>80832</c:v>
                </c:pt>
                <c:pt idx="234">
                  <c:v>80999</c:v>
                </c:pt>
                <c:pt idx="235">
                  <c:v>81589</c:v>
                </c:pt>
                <c:pt idx="236">
                  <c:v>81699</c:v>
                </c:pt>
                <c:pt idx="237">
                  <c:v>81626</c:v>
                </c:pt>
                <c:pt idx="238">
                  <c:v>84620</c:v>
                </c:pt>
                <c:pt idx="239">
                  <c:v>84712</c:v>
                </c:pt>
                <c:pt idx="240">
                  <c:v>85086</c:v>
                </c:pt>
                <c:pt idx="241">
                  <c:v>85131</c:v>
                </c:pt>
                <c:pt idx="242">
                  <c:v>85131</c:v>
                </c:pt>
                <c:pt idx="243">
                  <c:v>85412</c:v>
                </c:pt>
                <c:pt idx="244">
                  <c:v>86164</c:v>
                </c:pt>
                <c:pt idx="245">
                  <c:v>86383</c:v>
                </c:pt>
                <c:pt idx="246">
                  <c:v>87065</c:v>
                </c:pt>
                <c:pt idx="247">
                  <c:v>87065</c:v>
                </c:pt>
                <c:pt idx="248">
                  <c:v>87168</c:v>
                </c:pt>
                <c:pt idx="249">
                  <c:v>87274</c:v>
                </c:pt>
                <c:pt idx="250">
                  <c:v>85871</c:v>
                </c:pt>
                <c:pt idx="251">
                  <c:v>83008</c:v>
                </c:pt>
                <c:pt idx="252">
                  <c:v>82779</c:v>
                </c:pt>
                <c:pt idx="253">
                  <c:v>80436</c:v>
                </c:pt>
                <c:pt idx="254">
                  <c:v>79936</c:v>
                </c:pt>
                <c:pt idx="255">
                  <c:v>79696</c:v>
                </c:pt>
                <c:pt idx="256">
                  <c:v>77177</c:v>
                </c:pt>
                <c:pt idx="257">
                  <c:v>75185</c:v>
                </c:pt>
                <c:pt idx="258">
                  <c:v>74555</c:v>
                </c:pt>
                <c:pt idx="259">
                  <c:v>74755</c:v>
                </c:pt>
                <c:pt idx="260">
                  <c:v>74908</c:v>
                </c:pt>
                <c:pt idx="261">
                  <c:v>73719</c:v>
                </c:pt>
                <c:pt idx="262">
                  <c:v>72677</c:v>
                </c:pt>
                <c:pt idx="263">
                  <c:v>73262</c:v>
                </c:pt>
                <c:pt idx="264">
                  <c:v>72814</c:v>
                </c:pt>
                <c:pt idx="265">
                  <c:v>70838</c:v>
                </c:pt>
                <c:pt idx="266">
                  <c:v>70826</c:v>
                </c:pt>
                <c:pt idx="267">
                  <c:v>70692</c:v>
                </c:pt>
                <c:pt idx="268">
                  <c:v>70859</c:v>
                </c:pt>
                <c:pt idx="269">
                  <c:v>70955</c:v>
                </c:pt>
                <c:pt idx="270">
                  <c:v>70750</c:v>
                </c:pt>
                <c:pt idx="271">
                  <c:v>70243</c:v>
                </c:pt>
                <c:pt idx="272">
                  <c:v>67596</c:v>
                </c:pt>
                <c:pt idx="273">
                  <c:v>67596</c:v>
                </c:pt>
                <c:pt idx="274">
                  <c:v>67638</c:v>
                </c:pt>
                <c:pt idx="275">
                  <c:v>67648</c:v>
                </c:pt>
                <c:pt idx="276">
                  <c:v>67446</c:v>
                </c:pt>
                <c:pt idx="277">
                  <c:v>67496</c:v>
                </c:pt>
                <c:pt idx="278">
                  <c:v>67427</c:v>
                </c:pt>
                <c:pt idx="279">
                  <c:v>65786</c:v>
                </c:pt>
                <c:pt idx="280">
                  <c:v>64349</c:v>
                </c:pt>
                <c:pt idx="281">
                  <c:v>64537</c:v>
                </c:pt>
                <c:pt idx="282">
                  <c:v>64065</c:v>
                </c:pt>
                <c:pt idx="283">
                  <c:v>64065</c:v>
                </c:pt>
                <c:pt idx="284">
                  <c:v>64175</c:v>
                </c:pt>
                <c:pt idx="285">
                  <c:v>64175</c:v>
                </c:pt>
                <c:pt idx="286">
                  <c:v>64175</c:v>
                </c:pt>
                <c:pt idx="287">
                  <c:v>64153</c:v>
                </c:pt>
                <c:pt idx="288">
                  <c:v>63272</c:v>
                </c:pt>
                <c:pt idx="289">
                  <c:v>62570</c:v>
                </c:pt>
                <c:pt idx="290">
                  <c:v>62321</c:v>
                </c:pt>
                <c:pt idx="291">
                  <c:v>62221</c:v>
                </c:pt>
                <c:pt idx="292">
                  <c:v>62478</c:v>
                </c:pt>
                <c:pt idx="293">
                  <c:v>62478</c:v>
                </c:pt>
                <c:pt idx="294">
                  <c:v>62478</c:v>
                </c:pt>
                <c:pt idx="295">
                  <c:v>62478</c:v>
                </c:pt>
                <c:pt idx="296">
                  <c:v>62038</c:v>
                </c:pt>
                <c:pt idx="297">
                  <c:v>61588</c:v>
                </c:pt>
                <c:pt idx="298">
                  <c:v>61588</c:v>
                </c:pt>
                <c:pt idx="299">
                  <c:v>61588</c:v>
                </c:pt>
                <c:pt idx="300">
                  <c:v>61588</c:v>
                </c:pt>
                <c:pt idx="301">
                  <c:v>60985</c:v>
                </c:pt>
                <c:pt idx="302">
                  <c:v>60985</c:v>
                </c:pt>
                <c:pt idx="303">
                  <c:v>60602</c:v>
                </c:pt>
                <c:pt idx="304">
                  <c:v>60602</c:v>
                </c:pt>
                <c:pt idx="305">
                  <c:v>59560</c:v>
                </c:pt>
                <c:pt idx="306">
                  <c:v>59560</c:v>
                </c:pt>
                <c:pt idx="307">
                  <c:v>59560</c:v>
                </c:pt>
                <c:pt idx="308">
                  <c:v>59560</c:v>
                </c:pt>
                <c:pt idx="309">
                  <c:v>59560</c:v>
                </c:pt>
                <c:pt idx="310">
                  <c:v>59560</c:v>
                </c:pt>
                <c:pt idx="311">
                  <c:v>59560</c:v>
                </c:pt>
                <c:pt idx="312">
                  <c:v>59524</c:v>
                </c:pt>
                <c:pt idx="313">
                  <c:v>59524</c:v>
                </c:pt>
                <c:pt idx="314">
                  <c:v>59524</c:v>
                </c:pt>
                <c:pt idx="315">
                  <c:v>59524</c:v>
                </c:pt>
                <c:pt idx="316">
                  <c:v>59524</c:v>
                </c:pt>
                <c:pt idx="317">
                  <c:v>58341</c:v>
                </c:pt>
                <c:pt idx="318">
                  <c:v>58351</c:v>
                </c:pt>
                <c:pt idx="319">
                  <c:v>58351</c:v>
                </c:pt>
                <c:pt idx="320">
                  <c:v>58431</c:v>
                </c:pt>
                <c:pt idx="321">
                  <c:v>58431</c:v>
                </c:pt>
                <c:pt idx="322">
                  <c:v>58431</c:v>
                </c:pt>
                <c:pt idx="323">
                  <c:v>57914</c:v>
                </c:pt>
                <c:pt idx="324">
                  <c:v>48222</c:v>
                </c:pt>
                <c:pt idx="325">
                  <c:v>40717</c:v>
                </c:pt>
                <c:pt idx="326">
                  <c:v>39315</c:v>
                </c:pt>
                <c:pt idx="327">
                  <c:v>32626</c:v>
                </c:pt>
                <c:pt idx="328">
                  <c:v>26338</c:v>
                </c:pt>
                <c:pt idx="329">
                  <c:v>23280</c:v>
                </c:pt>
                <c:pt idx="330">
                  <c:v>21471</c:v>
                </c:pt>
                <c:pt idx="331">
                  <c:v>16952</c:v>
                </c:pt>
                <c:pt idx="332">
                  <c:v>16244</c:v>
                </c:pt>
                <c:pt idx="333">
                  <c:v>14571</c:v>
                </c:pt>
                <c:pt idx="334">
                  <c:v>12122</c:v>
                </c:pt>
                <c:pt idx="335">
                  <c:v>11591</c:v>
                </c:pt>
                <c:pt idx="336">
                  <c:v>8051</c:v>
                </c:pt>
                <c:pt idx="337">
                  <c:v>6551</c:v>
                </c:pt>
                <c:pt idx="338">
                  <c:v>5971</c:v>
                </c:pt>
                <c:pt idx="339">
                  <c:v>5971</c:v>
                </c:pt>
                <c:pt idx="340">
                  <c:v>5191</c:v>
                </c:pt>
                <c:pt idx="341">
                  <c:v>5191</c:v>
                </c:pt>
                <c:pt idx="342">
                  <c:v>4500</c:v>
                </c:pt>
                <c:pt idx="343">
                  <c:v>2810</c:v>
                </c:pt>
                <c:pt idx="344">
                  <c:v>2810</c:v>
                </c:pt>
                <c:pt idx="345">
                  <c:v>2810</c:v>
                </c:pt>
                <c:pt idx="346">
                  <c:v>2810</c:v>
                </c:pt>
                <c:pt idx="347">
                  <c:v>2810</c:v>
                </c:pt>
                <c:pt idx="348">
                  <c:v>2810</c:v>
                </c:pt>
                <c:pt idx="349">
                  <c:v>2810</c:v>
                </c:pt>
                <c:pt idx="350">
                  <c:v>2660</c:v>
                </c:pt>
                <c:pt idx="351">
                  <c:v>9810</c:v>
                </c:pt>
                <c:pt idx="352">
                  <c:v>10543</c:v>
                </c:pt>
                <c:pt idx="353">
                  <c:v>8313</c:v>
                </c:pt>
                <c:pt idx="354">
                  <c:v>18613</c:v>
                </c:pt>
                <c:pt idx="355">
                  <c:v>21657</c:v>
                </c:pt>
                <c:pt idx="356">
                  <c:v>22048</c:v>
                </c:pt>
                <c:pt idx="357">
                  <c:v>22819</c:v>
                </c:pt>
                <c:pt idx="358">
                  <c:v>22895</c:v>
                </c:pt>
                <c:pt idx="359">
                  <c:v>23603</c:v>
                </c:pt>
                <c:pt idx="360">
                  <c:v>23767</c:v>
                </c:pt>
                <c:pt idx="361">
                  <c:v>24177</c:v>
                </c:pt>
                <c:pt idx="362">
                  <c:v>25431</c:v>
                </c:pt>
                <c:pt idx="363">
                  <c:v>25431</c:v>
                </c:pt>
                <c:pt idx="364">
                  <c:v>28856</c:v>
                </c:pt>
                <c:pt idx="365">
                  <c:v>30961</c:v>
                </c:pt>
                <c:pt idx="366">
                  <c:v>31881</c:v>
                </c:pt>
                <c:pt idx="367">
                  <c:v>33088</c:v>
                </c:pt>
                <c:pt idx="368">
                  <c:v>34297</c:v>
                </c:pt>
                <c:pt idx="369">
                  <c:v>34770</c:v>
                </c:pt>
                <c:pt idx="370">
                  <c:v>36520</c:v>
                </c:pt>
                <c:pt idx="371">
                  <c:v>36868</c:v>
                </c:pt>
                <c:pt idx="372">
                  <c:v>37919</c:v>
                </c:pt>
                <c:pt idx="373">
                  <c:v>39189</c:v>
                </c:pt>
                <c:pt idx="374">
                  <c:v>40757</c:v>
                </c:pt>
                <c:pt idx="375">
                  <c:v>41848</c:v>
                </c:pt>
                <c:pt idx="376">
                  <c:v>42320</c:v>
                </c:pt>
                <c:pt idx="377">
                  <c:v>43183</c:v>
                </c:pt>
                <c:pt idx="378">
                  <c:v>44714</c:v>
                </c:pt>
                <c:pt idx="379">
                  <c:v>45702</c:v>
                </c:pt>
                <c:pt idx="380">
                  <c:v>46044</c:v>
                </c:pt>
                <c:pt idx="381">
                  <c:v>46529</c:v>
                </c:pt>
                <c:pt idx="382">
                  <c:v>46611</c:v>
                </c:pt>
                <c:pt idx="383">
                  <c:v>46848</c:v>
                </c:pt>
                <c:pt idx="384">
                  <c:v>47639</c:v>
                </c:pt>
                <c:pt idx="385">
                  <c:v>48205</c:v>
                </c:pt>
                <c:pt idx="386">
                  <c:v>49397</c:v>
                </c:pt>
                <c:pt idx="387">
                  <c:v>50337</c:v>
                </c:pt>
                <c:pt idx="388">
                  <c:v>50578</c:v>
                </c:pt>
                <c:pt idx="389">
                  <c:v>51048</c:v>
                </c:pt>
                <c:pt idx="390">
                  <c:v>52056</c:v>
                </c:pt>
                <c:pt idx="391">
                  <c:v>52942</c:v>
                </c:pt>
                <c:pt idx="392">
                  <c:v>54166</c:v>
                </c:pt>
                <c:pt idx="393">
                  <c:v>55069</c:v>
                </c:pt>
                <c:pt idx="394">
                  <c:v>55780</c:v>
                </c:pt>
                <c:pt idx="395">
                  <c:v>55935</c:v>
                </c:pt>
                <c:pt idx="396">
                  <c:v>56218</c:v>
                </c:pt>
                <c:pt idx="397">
                  <c:v>57115</c:v>
                </c:pt>
                <c:pt idx="398">
                  <c:v>58014</c:v>
                </c:pt>
                <c:pt idx="399">
                  <c:v>58014</c:v>
                </c:pt>
                <c:pt idx="400">
                  <c:v>59279</c:v>
                </c:pt>
                <c:pt idx="401">
                  <c:v>60226</c:v>
                </c:pt>
                <c:pt idx="402">
                  <c:v>61335</c:v>
                </c:pt>
                <c:pt idx="403">
                  <c:v>62306</c:v>
                </c:pt>
                <c:pt idx="404">
                  <c:v>62321</c:v>
                </c:pt>
                <c:pt idx="405">
                  <c:v>63264</c:v>
                </c:pt>
                <c:pt idx="406">
                  <c:v>63785</c:v>
                </c:pt>
                <c:pt idx="407">
                  <c:v>63598</c:v>
                </c:pt>
                <c:pt idx="408">
                  <c:v>63916</c:v>
                </c:pt>
                <c:pt idx="409">
                  <c:v>63957</c:v>
                </c:pt>
                <c:pt idx="410">
                  <c:v>63820</c:v>
                </c:pt>
                <c:pt idx="411">
                  <c:v>64465</c:v>
                </c:pt>
                <c:pt idx="412">
                  <c:v>65615</c:v>
                </c:pt>
                <c:pt idx="413">
                  <c:v>66210</c:v>
                </c:pt>
                <c:pt idx="414">
                  <c:v>65122</c:v>
                </c:pt>
                <c:pt idx="415">
                  <c:v>63487</c:v>
                </c:pt>
                <c:pt idx="416">
                  <c:v>64800</c:v>
                </c:pt>
                <c:pt idx="417">
                  <c:v>64726</c:v>
                </c:pt>
                <c:pt idx="418">
                  <c:v>64080</c:v>
                </c:pt>
                <c:pt idx="419">
                  <c:v>64525</c:v>
                </c:pt>
                <c:pt idx="420">
                  <c:v>64904</c:v>
                </c:pt>
                <c:pt idx="421">
                  <c:v>65570</c:v>
                </c:pt>
                <c:pt idx="422">
                  <c:v>65896</c:v>
                </c:pt>
                <c:pt idx="423">
                  <c:v>66418</c:v>
                </c:pt>
                <c:pt idx="424">
                  <c:v>66762</c:v>
                </c:pt>
                <c:pt idx="425">
                  <c:v>67040</c:v>
                </c:pt>
                <c:pt idx="426">
                  <c:v>66024</c:v>
                </c:pt>
                <c:pt idx="427">
                  <c:v>66581</c:v>
                </c:pt>
                <c:pt idx="428">
                  <c:v>66504</c:v>
                </c:pt>
                <c:pt idx="429">
                  <c:v>65678</c:v>
                </c:pt>
                <c:pt idx="430">
                  <c:v>66463</c:v>
                </c:pt>
                <c:pt idx="431">
                  <c:v>66830</c:v>
                </c:pt>
                <c:pt idx="432">
                  <c:v>66364</c:v>
                </c:pt>
                <c:pt idx="433">
                  <c:v>64846</c:v>
                </c:pt>
                <c:pt idx="434">
                  <c:v>64901</c:v>
                </c:pt>
                <c:pt idx="435">
                  <c:v>65129</c:v>
                </c:pt>
                <c:pt idx="436">
                  <c:v>64963</c:v>
                </c:pt>
                <c:pt idx="437">
                  <c:v>63943</c:v>
                </c:pt>
                <c:pt idx="438">
                  <c:v>64181</c:v>
                </c:pt>
                <c:pt idx="439">
                  <c:v>63417</c:v>
                </c:pt>
                <c:pt idx="440">
                  <c:v>63566</c:v>
                </c:pt>
                <c:pt idx="441">
                  <c:v>63794</c:v>
                </c:pt>
                <c:pt idx="442">
                  <c:v>64138</c:v>
                </c:pt>
                <c:pt idx="443">
                  <c:v>64038</c:v>
                </c:pt>
                <c:pt idx="444">
                  <c:v>64181</c:v>
                </c:pt>
                <c:pt idx="445">
                  <c:v>63853</c:v>
                </c:pt>
                <c:pt idx="446">
                  <c:v>60538</c:v>
                </c:pt>
                <c:pt idx="447">
                  <c:v>60738</c:v>
                </c:pt>
                <c:pt idx="448">
                  <c:v>60802</c:v>
                </c:pt>
                <c:pt idx="449">
                  <c:v>60840</c:v>
                </c:pt>
                <c:pt idx="450">
                  <c:v>60900</c:v>
                </c:pt>
                <c:pt idx="451">
                  <c:v>59720</c:v>
                </c:pt>
                <c:pt idx="452">
                  <c:v>59720</c:v>
                </c:pt>
                <c:pt idx="453">
                  <c:v>59410</c:v>
                </c:pt>
                <c:pt idx="454">
                  <c:v>59550</c:v>
                </c:pt>
                <c:pt idx="455">
                  <c:v>59658</c:v>
                </c:pt>
                <c:pt idx="456">
                  <c:v>59810</c:v>
                </c:pt>
                <c:pt idx="457">
                  <c:v>59990</c:v>
                </c:pt>
                <c:pt idx="458">
                  <c:v>59795</c:v>
                </c:pt>
                <c:pt idx="459">
                  <c:v>58104</c:v>
                </c:pt>
                <c:pt idx="460">
                  <c:v>58154</c:v>
                </c:pt>
                <c:pt idx="461">
                  <c:v>58199</c:v>
                </c:pt>
                <c:pt idx="462">
                  <c:v>58221</c:v>
                </c:pt>
                <c:pt idx="463">
                  <c:v>58306</c:v>
                </c:pt>
                <c:pt idx="464">
                  <c:v>58379</c:v>
                </c:pt>
                <c:pt idx="465">
                  <c:v>58426</c:v>
                </c:pt>
                <c:pt idx="466">
                  <c:v>58496</c:v>
                </c:pt>
                <c:pt idx="467">
                  <c:v>58561</c:v>
                </c:pt>
                <c:pt idx="468">
                  <c:v>58703</c:v>
                </c:pt>
                <c:pt idx="469">
                  <c:v>58713</c:v>
                </c:pt>
                <c:pt idx="470">
                  <c:v>58670</c:v>
                </c:pt>
                <c:pt idx="471">
                  <c:v>58717</c:v>
                </c:pt>
                <c:pt idx="472">
                  <c:v>58527</c:v>
                </c:pt>
                <c:pt idx="473">
                  <c:v>59091</c:v>
                </c:pt>
                <c:pt idx="474">
                  <c:v>59151</c:v>
                </c:pt>
                <c:pt idx="475">
                  <c:v>59150</c:v>
                </c:pt>
                <c:pt idx="476">
                  <c:v>59492</c:v>
                </c:pt>
                <c:pt idx="477">
                  <c:v>59861</c:v>
                </c:pt>
                <c:pt idx="478">
                  <c:v>60397</c:v>
                </c:pt>
                <c:pt idx="479">
                  <c:v>60161</c:v>
                </c:pt>
                <c:pt idx="480">
                  <c:v>60578</c:v>
                </c:pt>
                <c:pt idx="481">
                  <c:v>60645</c:v>
                </c:pt>
                <c:pt idx="482">
                  <c:v>60649</c:v>
                </c:pt>
                <c:pt idx="483">
                  <c:v>60776</c:v>
                </c:pt>
                <c:pt idx="484">
                  <c:v>60776</c:v>
                </c:pt>
                <c:pt idx="485">
                  <c:v>60976</c:v>
                </c:pt>
                <c:pt idx="486">
                  <c:v>60981</c:v>
                </c:pt>
                <c:pt idx="487">
                  <c:v>61105</c:v>
                </c:pt>
                <c:pt idx="488">
                  <c:v>61265</c:v>
                </c:pt>
                <c:pt idx="489">
                  <c:v>59802</c:v>
                </c:pt>
                <c:pt idx="490">
                  <c:v>58379</c:v>
                </c:pt>
                <c:pt idx="491">
                  <c:v>58160</c:v>
                </c:pt>
                <c:pt idx="492">
                  <c:v>58445</c:v>
                </c:pt>
                <c:pt idx="493">
                  <c:v>56119</c:v>
                </c:pt>
                <c:pt idx="494">
                  <c:v>51004</c:v>
                </c:pt>
                <c:pt idx="495">
                  <c:v>49152</c:v>
                </c:pt>
                <c:pt idx="496">
                  <c:v>48674</c:v>
                </c:pt>
                <c:pt idx="497">
                  <c:v>48674</c:v>
                </c:pt>
                <c:pt idx="498">
                  <c:v>45531</c:v>
                </c:pt>
                <c:pt idx="499">
                  <c:v>45857</c:v>
                </c:pt>
                <c:pt idx="500">
                  <c:v>45475</c:v>
                </c:pt>
                <c:pt idx="501">
                  <c:v>45425</c:v>
                </c:pt>
                <c:pt idx="502">
                  <c:v>45592</c:v>
                </c:pt>
                <c:pt idx="503">
                  <c:v>45112</c:v>
                </c:pt>
                <c:pt idx="504">
                  <c:v>43444</c:v>
                </c:pt>
                <c:pt idx="505">
                  <c:v>43212</c:v>
                </c:pt>
                <c:pt idx="506">
                  <c:v>43098</c:v>
                </c:pt>
                <c:pt idx="507">
                  <c:v>43211</c:v>
                </c:pt>
                <c:pt idx="508">
                  <c:v>42354</c:v>
                </c:pt>
                <c:pt idx="509">
                  <c:v>42470</c:v>
                </c:pt>
                <c:pt idx="510">
                  <c:v>41612</c:v>
                </c:pt>
                <c:pt idx="511">
                  <c:v>41339</c:v>
                </c:pt>
                <c:pt idx="512">
                  <c:v>41164</c:v>
                </c:pt>
                <c:pt idx="513">
                  <c:v>39191</c:v>
                </c:pt>
                <c:pt idx="514">
                  <c:v>39191</c:v>
                </c:pt>
                <c:pt idx="515">
                  <c:v>38208</c:v>
                </c:pt>
                <c:pt idx="516">
                  <c:v>38208</c:v>
                </c:pt>
                <c:pt idx="517">
                  <c:v>38314</c:v>
                </c:pt>
                <c:pt idx="518">
                  <c:v>38314</c:v>
                </c:pt>
                <c:pt idx="519">
                  <c:v>38328</c:v>
                </c:pt>
                <c:pt idx="520">
                  <c:v>37908</c:v>
                </c:pt>
                <c:pt idx="521">
                  <c:v>37425</c:v>
                </c:pt>
                <c:pt idx="522">
                  <c:v>37425</c:v>
                </c:pt>
                <c:pt idx="523">
                  <c:v>36979</c:v>
                </c:pt>
                <c:pt idx="524">
                  <c:v>35808</c:v>
                </c:pt>
                <c:pt idx="525">
                  <c:v>35903</c:v>
                </c:pt>
                <c:pt idx="526">
                  <c:v>35957</c:v>
                </c:pt>
                <c:pt idx="527">
                  <c:v>35957</c:v>
                </c:pt>
                <c:pt idx="528">
                  <c:v>35991</c:v>
                </c:pt>
                <c:pt idx="529">
                  <c:v>36085</c:v>
                </c:pt>
                <c:pt idx="530">
                  <c:v>36031</c:v>
                </c:pt>
                <c:pt idx="531">
                  <c:v>36058</c:v>
                </c:pt>
                <c:pt idx="532">
                  <c:v>34047</c:v>
                </c:pt>
                <c:pt idx="533">
                  <c:v>34174</c:v>
                </c:pt>
                <c:pt idx="534">
                  <c:v>34323</c:v>
                </c:pt>
                <c:pt idx="535">
                  <c:v>34217</c:v>
                </c:pt>
                <c:pt idx="536">
                  <c:v>34389</c:v>
                </c:pt>
                <c:pt idx="537">
                  <c:v>34226</c:v>
                </c:pt>
                <c:pt idx="538">
                  <c:v>34264</c:v>
                </c:pt>
                <c:pt idx="539">
                  <c:v>34214</c:v>
                </c:pt>
                <c:pt idx="540">
                  <c:v>34248</c:v>
                </c:pt>
                <c:pt idx="541">
                  <c:v>34016</c:v>
                </c:pt>
                <c:pt idx="542">
                  <c:v>34529</c:v>
                </c:pt>
                <c:pt idx="543">
                  <c:v>34687</c:v>
                </c:pt>
                <c:pt idx="544">
                  <c:v>34796</c:v>
                </c:pt>
                <c:pt idx="545">
                  <c:v>34888</c:v>
                </c:pt>
                <c:pt idx="546">
                  <c:v>34946</c:v>
                </c:pt>
                <c:pt idx="547">
                  <c:v>34846</c:v>
                </c:pt>
                <c:pt idx="548">
                  <c:v>34193</c:v>
                </c:pt>
                <c:pt idx="549">
                  <c:v>32895</c:v>
                </c:pt>
                <c:pt idx="550">
                  <c:v>32976</c:v>
                </c:pt>
                <c:pt idx="551">
                  <c:v>32976</c:v>
                </c:pt>
                <c:pt idx="552">
                  <c:v>32314</c:v>
                </c:pt>
                <c:pt idx="553">
                  <c:v>32354</c:v>
                </c:pt>
                <c:pt idx="554">
                  <c:v>31804</c:v>
                </c:pt>
                <c:pt idx="555">
                  <c:v>31888</c:v>
                </c:pt>
                <c:pt idx="556">
                  <c:v>31917</c:v>
                </c:pt>
                <c:pt idx="557">
                  <c:v>31736</c:v>
                </c:pt>
                <c:pt idx="558">
                  <c:v>31736</c:v>
                </c:pt>
              </c:numCache>
            </c:numRef>
          </c:val>
          <c:smooth val="0"/>
        </c:ser>
        <c:dLbls>
          <c:showLegendKey val="0"/>
          <c:showVal val="0"/>
          <c:showCatName val="0"/>
          <c:showSerName val="0"/>
          <c:showPercent val="0"/>
          <c:showBubbleSize val="0"/>
        </c:dLbls>
        <c:marker val="0"/>
        <c:smooth val="0"/>
        <c:axId val="965522640"/>
        <c:axId val="965522080"/>
      </c:lineChart>
      <c:dateAx>
        <c:axId val="965521520"/>
        <c:scaling>
          <c:orientation val="minMax"/>
        </c:scaling>
        <c:delete val="0"/>
        <c:axPos val="b"/>
        <c:numFmt formatCode="yyyy\-mm\-dd;@"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65520960"/>
        <c:crosses val="autoZero"/>
        <c:auto val="1"/>
        <c:lblOffset val="100"/>
        <c:baseTimeUnit val="days"/>
      </c:dateAx>
      <c:valAx>
        <c:axId val="965520960"/>
        <c:scaling>
          <c:orientation val="minMax"/>
        </c:scaling>
        <c:delete val="0"/>
        <c:axPos val="l"/>
        <c:numFmt formatCode="#,##0_);[Red]\(#,##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65521520"/>
        <c:crossesAt val="38017"/>
        <c:crossBetween val="between"/>
      </c:valAx>
      <c:dateAx>
        <c:axId val="965522640"/>
        <c:scaling>
          <c:orientation val="minMax"/>
        </c:scaling>
        <c:delete val="1"/>
        <c:axPos val="b"/>
        <c:numFmt formatCode="yyyy\-mm\-dd;@" sourceLinked="1"/>
        <c:majorTickMark val="out"/>
        <c:minorTickMark val="none"/>
        <c:tickLblPos val="nextTo"/>
        <c:txPr>
          <a:bodyPr rot="-60000000" spcFirstLastPara="0"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65522080"/>
        <c:crosses val="autoZero"/>
        <c:auto val="1"/>
        <c:lblOffset val="100"/>
        <c:baseTimeUnit val="days"/>
      </c:dateAx>
      <c:valAx>
        <c:axId val="965522080"/>
        <c:scaling>
          <c:orientation val="minMax"/>
        </c:scaling>
        <c:delete val="0"/>
        <c:axPos val="r"/>
        <c:numFmt formatCode="#,##0_);[Red]\(#,##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65522640"/>
        <c:crosses val="max"/>
        <c:crossBetween val="between"/>
      </c:valAx>
      <c:spPr>
        <a:noFill/>
        <a:ln>
          <a:solidFill>
            <a:sysClr val="window" lastClr="FFFFFF">
              <a:lumMod val="50000"/>
            </a:sysClr>
          </a:solidFill>
        </a:ln>
        <a:effectLst/>
      </c:spPr>
    </c:plotArea>
    <c:legend>
      <c:legendPos val="b"/>
      <c:layout/>
      <c:overlay val="0"/>
      <c:spPr>
        <a:noFill/>
        <a:ln>
          <a:noFill/>
        </a:ln>
        <a:effectLst/>
      </c:spPr>
      <c:txPr>
        <a:bodyPr rot="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legend>
    <c:plotVisOnly val="1"/>
    <c:dispBlanksAs val="span"/>
    <c:showDLblsOverMax val="0"/>
  </c:chart>
  <c:spPr>
    <a:solidFill>
      <a:sysClr val="window" lastClr="FFFFFF"/>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lang="zh-CN" sz="720" b="0" i="0" u="none" strike="noStrike" kern="1200" spc="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title>
    <c:autoTitleDeleted val="0"/>
    <c:plotArea>
      <c:layout/>
      <c:lineChart>
        <c:grouping val="standard"/>
        <c:varyColors val="0"/>
        <c:ser>
          <c:idx val="0"/>
          <c:order val="0"/>
          <c:tx>
            <c:strRef>
              <c:f>销糖率</c:f>
              <c:strCache>
                <c:ptCount val="1"/>
                <c:pt idx="0">
                  <c:v>销糖率</c:v>
                </c:pt>
              </c:strCache>
            </c:strRef>
          </c:tx>
          <c:spPr>
            <a:ln w="12700" cap="rnd">
              <a:solidFill>
                <a:srgbClr val="EC1E28"/>
              </a:solidFill>
              <a:round/>
            </a:ln>
            <a:effectLst/>
          </c:spPr>
          <c:marker>
            <c:symbol val="none"/>
          </c:marker>
          <c:dLbls>
            <c:delete val="1"/>
          </c:dLbls>
          <c:cat>
            <c:numRef>
              <c:f>白糖!$AA$4:$AA$87</c:f>
              <c:numCache>
                <c:formatCode>yyyy\-mm;@</c:formatCode>
                <c:ptCount val="84"/>
                <c:pt idx="0" c:formatCode="yyyy\-mm;@">
                  <c:v>43220</c:v>
                </c:pt>
                <c:pt idx="1" c:formatCode="yyyy\-mm;@">
                  <c:v>43190</c:v>
                </c:pt>
                <c:pt idx="2" c:formatCode="yyyy\-mm;@">
                  <c:v>43159</c:v>
                </c:pt>
                <c:pt idx="3" c:formatCode="yyyy\-mm;@">
                  <c:v>43131</c:v>
                </c:pt>
                <c:pt idx="4" c:formatCode="yyyy\-mm;@">
                  <c:v>43100</c:v>
                </c:pt>
                <c:pt idx="5" c:formatCode="yyyy\-mm;@">
                  <c:v>43069</c:v>
                </c:pt>
                <c:pt idx="6" c:formatCode="yyyy\-mm;@">
                  <c:v>43039</c:v>
                </c:pt>
                <c:pt idx="7" c:formatCode="yyyy\-mm;@">
                  <c:v>43008</c:v>
                </c:pt>
                <c:pt idx="8" c:formatCode="yyyy\-mm;@">
                  <c:v>42978</c:v>
                </c:pt>
                <c:pt idx="9" c:formatCode="yyyy\-mm;@">
                  <c:v>42947</c:v>
                </c:pt>
                <c:pt idx="10" c:formatCode="yyyy\-mm;@">
                  <c:v>42916</c:v>
                </c:pt>
                <c:pt idx="11" c:formatCode="yyyy\-mm;@">
                  <c:v>42886</c:v>
                </c:pt>
                <c:pt idx="12" c:formatCode="yyyy\-mm;@">
                  <c:v>42855</c:v>
                </c:pt>
                <c:pt idx="13" c:formatCode="yyyy\-mm;@">
                  <c:v>42825</c:v>
                </c:pt>
                <c:pt idx="14" c:formatCode="yyyy\-mm;@">
                  <c:v>42794</c:v>
                </c:pt>
                <c:pt idx="15" c:formatCode="yyyy\-mm;@">
                  <c:v>42766</c:v>
                </c:pt>
                <c:pt idx="16" c:formatCode="yyyy\-mm;@">
                  <c:v>42735</c:v>
                </c:pt>
                <c:pt idx="17" c:formatCode="yyyy\-mm;@">
                  <c:v>42704</c:v>
                </c:pt>
                <c:pt idx="18" c:formatCode="yyyy\-mm;@">
                  <c:v>42674</c:v>
                </c:pt>
                <c:pt idx="19" c:formatCode="yyyy\-mm;@">
                  <c:v>42643</c:v>
                </c:pt>
                <c:pt idx="20" c:formatCode="yyyy\-mm;@">
                  <c:v>42613</c:v>
                </c:pt>
                <c:pt idx="21" c:formatCode="yyyy\-mm;@">
                  <c:v>42582</c:v>
                </c:pt>
                <c:pt idx="22" c:formatCode="yyyy\-mm;@">
                  <c:v>42551</c:v>
                </c:pt>
                <c:pt idx="23" c:formatCode="yyyy\-mm;@">
                  <c:v>42521</c:v>
                </c:pt>
                <c:pt idx="24" c:formatCode="yyyy\-mm;@">
                  <c:v>42490</c:v>
                </c:pt>
                <c:pt idx="25" c:formatCode="yyyy\-mm;@">
                  <c:v>42460</c:v>
                </c:pt>
                <c:pt idx="26" c:formatCode="yyyy\-mm;@">
                  <c:v>42429</c:v>
                </c:pt>
                <c:pt idx="27" c:formatCode="yyyy\-mm;@">
                  <c:v>42400</c:v>
                </c:pt>
                <c:pt idx="28" c:formatCode="yyyy\-mm;@">
                  <c:v>42369</c:v>
                </c:pt>
                <c:pt idx="29" c:formatCode="yyyy\-mm;@">
                  <c:v>42338</c:v>
                </c:pt>
                <c:pt idx="30" c:formatCode="yyyy\-mm;@">
                  <c:v>42308</c:v>
                </c:pt>
                <c:pt idx="31" c:formatCode="yyyy\-mm;@">
                  <c:v>42277</c:v>
                </c:pt>
                <c:pt idx="32" c:formatCode="yyyy\-mm;@">
                  <c:v>42247</c:v>
                </c:pt>
                <c:pt idx="33" c:formatCode="yyyy\-mm;@">
                  <c:v>42216</c:v>
                </c:pt>
                <c:pt idx="34" c:formatCode="yyyy\-mm;@">
                  <c:v>42185</c:v>
                </c:pt>
                <c:pt idx="35" c:formatCode="yyyy\-mm;@">
                  <c:v>42155</c:v>
                </c:pt>
                <c:pt idx="36" c:formatCode="yyyy\-mm;@">
                  <c:v>42124</c:v>
                </c:pt>
                <c:pt idx="37" c:formatCode="yyyy\-mm;@">
                  <c:v>42094</c:v>
                </c:pt>
                <c:pt idx="38" c:formatCode="yyyy\-mm;@">
                  <c:v>42063</c:v>
                </c:pt>
                <c:pt idx="39" c:formatCode="yyyy\-mm;@">
                  <c:v>42035</c:v>
                </c:pt>
                <c:pt idx="40" c:formatCode="yyyy\-mm;@">
                  <c:v>42004</c:v>
                </c:pt>
                <c:pt idx="41" c:formatCode="yyyy\-mm;@">
                  <c:v>41973</c:v>
                </c:pt>
                <c:pt idx="42" c:formatCode="yyyy\-mm;@">
                  <c:v>41943</c:v>
                </c:pt>
                <c:pt idx="43" c:formatCode="yyyy\-mm;@">
                  <c:v>41912</c:v>
                </c:pt>
                <c:pt idx="44" c:formatCode="yyyy\-mm;@">
                  <c:v>41882</c:v>
                </c:pt>
                <c:pt idx="45" c:formatCode="yyyy\-mm;@">
                  <c:v>41851</c:v>
                </c:pt>
                <c:pt idx="46" c:formatCode="yyyy\-mm;@">
                  <c:v>41820</c:v>
                </c:pt>
                <c:pt idx="47" c:formatCode="yyyy\-mm;@">
                  <c:v>41790</c:v>
                </c:pt>
                <c:pt idx="48" c:formatCode="yyyy\-mm;@">
                  <c:v>41759</c:v>
                </c:pt>
                <c:pt idx="49" c:formatCode="yyyy\-mm;@">
                  <c:v>41729</c:v>
                </c:pt>
                <c:pt idx="50" c:formatCode="yyyy\-mm;@">
                  <c:v>41698</c:v>
                </c:pt>
                <c:pt idx="51" c:formatCode="yyyy\-mm;@">
                  <c:v>41670</c:v>
                </c:pt>
                <c:pt idx="52" c:formatCode="yyyy\-mm;@">
                  <c:v>41639</c:v>
                </c:pt>
                <c:pt idx="53" c:formatCode="yyyy\-mm;@">
                  <c:v>41608</c:v>
                </c:pt>
                <c:pt idx="54" c:formatCode="yyyy\-mm;@">
                  <c:v>41578</c:v>
                </c:pt>
                <c:pt idx="55" c:formatCode="yyyy\-mm;@">
                  <c:v>41547</c:v>
                </c:pt>
                <c:pt idx="56" c:formatCode="yyyy\-mm;@">
                  <c:v>41517</c:v>
                </c:pt>
                <c:pt idx="57" c:formatCode="yyyy\-mm;@">
                  <c:v>41486</c:v>
                </c:pt>
                <c:pt idx="58" c:formatCode="yyyy\-mm;@">
                  <c:v>41455</c:v>
                </c:pt>
                <c:pt idx="59" c:formatCode="yyyy\-mm;@">
                  <c:v>41425</c:v>
                </c:pt>
                <c:pt idx="60" c:formatCode="yyyy\-mm;@">
                  <c:v>41394</c:v>
                </c:pt>
                <c:pt idx="61" c:formatCode="yyyy\-mm;@">
                  <c:v>41364</c:v>
                </c:pt>
                <c:pt idx="62" c:formatCode="yyyy\-mm;@">
                  <c:v>41333</c:v>
                </c:pt>
                <c:pt idx="63" c:formatCode="yyyy\-mm;@">
                  <c:v>41305</c:v>
                </c:pt>
                <c:pt idx="64" c:formatCode="yyyy\-mm;@">
                  <c:v>41274</c:v>
                </c:pt>
                <c:pt idx="65" c:formatCode="yyyy\-mm;@">
                  <c:v>41243</c:v>
                </c:pt>
                <c:pt idx="66" c:formatCode="yyyy\-mm;@">
                  <c:v>41182</c:v>
                </c:pt>
                <c:pt idx="67" c:formatCode="yyyy\-mm;@">
                  <c:v>41152</c:v>
                </c:pt>
                <c:pt idx="68" c:formatCode="yyyy\-mm;@">
                  <c:v>41121</c:v>
                </c:pt>
                <c:pt idx="69" c:formatCode="yyyy\-mm;@">
                  <c:v>41090</c:v>
                </c:pt>
                <c:pt idx="70" c:formatCode="yyyy\-mm;@">
                  <c:v>41060</c:v>
                </c:pt>
                <c:pt idx="71" c:formatCode="yyyy\-mm;@">
                  <c:v>41029</c:v>
                </c:pt>
                <c:pt idx="72" c:formatCode="yyyy\-mm;@">
                  <c:v>40999</c:v>
                </c:pt>
                <c:pt idx="73" c:formatCode="yyyy\-mm;@">
                  <c:v>40968</c:v>
                </c:pt>
                <c:pt idx="74" c:formatCode="yyyy\-mm;@">
                  <c:v>40939</c:v>
                </c:pt>
                <c:pt idx="75" c:formatCode="yyyy\-mm;@">
                  <c:v>40908</c:v>
                </c:pt>
                <c:pt idx="76" c:formatCode="yyyy\-mm;@">
                  <c:v>40877</c:v>
                </c:pt>
                <c:pt idx="77" c:formatCode="yyyy\-mm;@">
                  <c:v>40816</c:v>
                </c:pt>
                <c:pt idx="78" c:formatCode="yyyy\-mm;@">
                  <c:v>40786</c:v>
                </c:pt>
                <c:pt idx="79" c:formatCode="yyyy\-mm;@">
                  <c:v>40755</c:v>
                </c:pt>
                <c:pt idx="80" c:formatCode="yyyy\-mm;@">
                  <c:v>40724</c:v>
                </c:pt>
                <c:pt idx="81" c:formatCode="yyyy\-mm;@">
                  <c:v>40694</c:v>
                </c:pt>
                <c:pt idx="82" c:formatCode="yyyy\-mm;@">
                  <c:v>40663</c:v>
                </c:pt>
                <c:pt idx="83" c:formatCode="yyyy\-mm;@">
                  <c:v>40633</c:v>
                </c:pt>
              </c:numCache>
            </c:numRef>
          </c:cat>
          <c:val>
            <c:numRef>
              <c:f>白糖!$AD$4:$AD$87</c:f>
              <c:numCache>
                <c:formatCode>###,###,###,###,##0.00</c:formatCode>
                <c:ptCount val="84"/>
                <c:pt idx="0">
                  <c:v>46.38</c:v>
                </c:pt>
                <c:pt idx="1">
                  <c:v>41.3</c:v>
                </c:pt>
                <c:pt idx="2">
                  <c:v>40.79</c:v>
                </c:pt>
                <c:pt idx="3">
                  <c:v>46.79</c:v>
                </c:pt>
                <c:pt idx="4">
                  <c:v>44.68</c:v>
                </c:pt>
                <c:pt idx="5">
                  <c:v>45.02</c:v>
                </c:pt>
                <c:pt idx="6">
                  <c:v>24.358498</c:v>
                </c:pt>
                <c:pt idx="7">
                  <c:v>93.77</c:v>
                </c:pt>
                <c:pt idx="8">
                  <c:v>84.78</c:v>
                </c:pt>
                <c:pt idx="9">
                  <c:v>71.62</c:v>
                </c:pt>
                <c:pt idx="10">
                  <c:v>64.94</c:v>
                </c:pt>
                <c:pt idx="11">
                  <c:v>56.92</c:v>
                </c:pt>
                <c:pt idx="12">
                  <c:v>49.6</c:v>
                </c:pt>
                <c:pt idx="13">
                  <c:v>43.19</c:v>
                </c:pt>
                <c:pt idx="14">
                  <c:v>38.71</c:v>
                </c:pt>
                <c:pt idx="15">
                  <c:v>42.7</c:v>
                </c:pt>
                <c:pt idx="16">
                  <c:v>50.82</c:v>
                </c:pt>
                <c:pt idx="17">
                  <c:v>43.17</c:v>
                </c:pt>
                <c:pt idx="18">
                  <c:v>21.13</c:v>
                </c:pt>
                <c:pt idx="19">
                  <c:v>93.12</c:v>
                </c:pt>
                <c:pt idx="20">
                  <c:v>83.53</c:v>
                </c:pt>
                <c:pt idx="21">
                  <c:v>69</c:v>
                </c:pt>
                <c:pt idx="22">
                  <c:v>61.9</c:v>
                </c:pt>
                <c:pt idx="23">
                  <c:v>53.51</c:v>
                </c:pt>
                <c:pt idx="24">
                  <c:v>47.15</c:v>
                </c:pt>
                <c:pt idx="25">
                  <c:v>40.26</c:v>
                </c:pt>
                <c:pt idx="26">
                  <c:v>40.13</c:v>
                </c:pt>
                <c:pt idx="27">
                  <c:v>46.35</c:v>
                </c:pt>
                <c:pt idx="28">
                  <c:v>49.25</c:v>
                </c:pt>
                <c:pt idx="29">
                  <c:v>21.64</c:v>
                </c:pt>
                <c:pt idx="30">
                  <c:v>9.31</c:v>
                </c:pt>
                <c:pt idx="31">
                  <c:v>91.19</c:v>
                </c:pt>
                <c:pt idx="32">
                  <c:v>83.3</c:v>
                </c:pt>
                <c:pt idx="33">
                  <c:v>73.2</c:v>
                </c:pt>
                <c:pt idx="34">
                  <c:v>65.14</c:v>
                </c:pt>
                <c:pt idx="35">
                  <c:v>58.69</c:v>
                </c:pt>
                <c:pt idx="36">
                  <c:v>52.88</c:v>
                </c:pt>
                <c:pt idx="37">
                  <c:v>45.17</c:v>
                </c:pt>
                <c:pt idx="38">
                  <c:v>44.84</c:v>
                </c:pt>
                <c:pt idx="39">
                  <c:v>52.66</c:v>
                </c:pt>
                <c:pt idx="40">
                  <c:v>47.48</c:v>
                </c:pt>
                <c:pt idx="41">
                  <c:v>26.74</c:v>
                </c:pt>
                <c:pt idx="42">
                  <c:v>7.17</c:v>
                </c:pt>
                <c:pt idx="43">
                  <c:v>85.63</c:v>
                </c:pt>
                <c:pt idx="44">
                  <c:v>76.92</c:v>
                </c:pt>
                <c:pt idx="45">
                  <c:v>68.08</c:v>
                </c:pt>
                <c:pt idx="46">
                  <c:v>59.32</c:v>
                </c:pt>
                <c:pt idx="47">
                  <c:v>51.41</c:v>
                </c:pt>
                <c:pt idx="48">
                  <c:v>45.01</c:v>
                </c:pt>
                <c:pt idx="49">
                  <c:v>39.11</c:v>
                </c:pt>
                <c:pt idx="50">
                  <c:v>40.63</c:v>
                </c:pt>
                <c:pt idx="51">
                  <c:v>41.91</c:v>
                </c:pt>
                <c:pt idx="52">
                  <c:v>53.3</c:v>
                </c:pt>
                <c:pt idx="53">
                  <c:v>51.31</c:v>
                </c:pt>
                <c:pt idx="54">
                  <c:v>29.27</c:v>
                </c:pt>
                <c:pt idx="55">
                  <c:v>95.87</c:v>
                </c:pt>
                <c:pt idx="56">
                  <c:v>91.41</c:v>
                </c:pt>
                <c:pt idx="57">
                  <c:v>85.54</c:v>
                </c:pt>
                <c:pt idx="58">
                  <c:v>79.89</c:v>
                </c:pt>
                <c:pt idx="59">
                  <c:v>70.54</c:v>
                </c:pt>
                <c:pt idx="60">
                  <c:v>59.44</c:v>
                </c:pt>
                <c:pt idx="61">
                  <c:v>50.88</c:v>
                </c:pt>
                <c:pt idx="62">
                  <c:v>50.08</c:v>
                </c:pt>
                <c:pt idx="63">
                  <c:v>54.26</c:v>
                </c:pt>
                <c:pt idx="64">
                  <c:v>66.45</c:v>
                </c:pt>
                <c:pt idx="65">
                  <c:v>58.28</c:v>
                </c:pt>
                <c:pt idx="66">
                  <c:v>92.7</c:v>
                </c:pt>
                <c:pt idx="67">
                  <c:v>85.28</c:v>
                </c:pt>
                <c:pt idx="68">
                  <c:v>75.02</c:v>
                </c:pt>
                <c:pt idx="69">
                  <c:v>65.05</c:v>
                </c:pt>
                <c:pt idx="70">
                  <c:v>57.97</c:v>
                </c:pt>
                <c:pt idx="71">
                  <c:v>50.72</c:v>
                </c:pt>
                <c:pt idx="72">
                  <c:v>43.28</c:v>
                </c:pt>
                <c:pt idx="73">
                  <c:v>38.64</c:v>
                </c:pt>
                <c:pt idx="74">
                  <c:v>40.46</c:v>
                </c:pt>
                <c:pt idx="75">
                  <c:v>37.58</c:v>
                </c:pt>
                <c:pt idx="76">
                  <c:v>39</c:v>
                </c:pt>
                <c:pt idx="77">
                  <c:v>95.75</c:v>
                </c:pt>
                <c:pt idx="78">
                  <c:v>91.56</c:v>
                </c:pt>
                <c:pt idx="79">
                  <c:v>83.61</c:v>
                </c:pt>
                <c:pt idx="80">
                  <c:v>72.64</c:v>
                </c:pt>
                <c:pt idx="81">
                  <c:v>62.63</c:v>
                </c:pt>
                <c:pt idx="82">
                  <c:v>51.83</c:v>
                </c:pt>
                <c:pt idx="83">
                  <c:v>45.62</c:v>
                </c:pt>
              </c:numCache>
            </c:numRef>
          </c:val>
          <c:smooth val="0"/>
        </c:ser>
        <c:dLbls>
          <c:showLegendKey val="0"/>
          <c:showVal val="0"/>
          <c:showCatName val="0"/>
          <c:showSerName val="0"/>
          <c:showPercent val="0"/>
          <c:showBubbleSize val="0"/>
        </c:dLbls>
        <c:marker val="0"/>
        <c:smooth val="0"/>
        <c:axId val="965525440"/>
        <c:axId val="965524880"/>
      </c:lineChart>
      <c:dateAx>
        <c:axId val="965525440"/>
        <c:scaling>
          <c:orientation val="minMax"/>
        </c:scaling>
        <c:delete val="0"/>
        <c:axPos val="b"/>
        <c:numFmt formatCode="yyyy\-mm;@"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65524880"/>
        <c:crosses val="autoZero"/>
        <c:auto val="1"/>
        <c:lblOffset val="100"/>
        <c:baseTimeUnit val="months"/>
        <c:majorUnit val="18"/>
        <c:majorTimeUnit val="months"/>
      </c:dateAx>
      <c:valAx>
        <c:axId val="965524880"/>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65525440"/>
        <c:crossesAt val="38017"/>
        <c:crossBetween val="between"/>
      </c:valAx>
      <c:spPr>
        <a:noFill/>
        <a:ln>
          <a:solidFill>
            <a:sysClr val="window" lastClr="FFFFFF">
              <a:lumMod val="50000"/>
            </a:sysClr>
          </a:solidFill>
        </a:ln>
        <a:effectLst/>
      </c:spPr>
    </c:plotArea>
    <c:plotVisOnly val="1"/>
    <c:dispBlanksAs val="span"/>
    <c:showDLblsOverMax val="0"/>
  </c:chart>
  <c:spPr>
    <a:solidFill>
      <a:sysClr val="window" lastClr="FFFFFF"/>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lang="zh-CN" sz="720" b="0" i="0" u="none" strike="noStrike" kern="1200" spc="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title>
    <c:autoTitleDeleted val="0"/>
    <c:plotArea>
      <c:layout/>
      <c:lineChart>
        <c:grouping val="standard"/>
        <c:varyColors val="0"/>
        <c:ser>
          <c:idx val="0"/>
          <c:order val="0"/>
          <c:tx>
            <c:strRef>
              <c:f>进口数量：食糖</c:f>
              <c:strCache>
                <c:ptCount val="1"/>
                <c:pt idx="0">
                  <c:v>进口数量：食糖</c:v>
                </c:pt>
              </c:strCache>
            </c:strRef>
          </c:tx>
          <c:spPr>
            <a:ln w="12700" cap="rnd">
              <a:solidFill>
                <a:srgbClr val="EC1E28"/>
              </a:solidFill>
              <a:round/>
            </a:ln>
            <a:effectLst/>
          </c:spPr>
          <c:marker>
            <c:symbol val="none"/>
          </c:marker>
          <c:dLbls>
            <c:delete val="1"/>
          </c:dLbls>
          <c:cat>
            <c:numRef>
              <c:f>白糖!$AK$4:$AK$41</c:f>
              <c:numCache>
                <c:formatCode>yyyy\-mm;@</c:formatCode>
                <c:ptCount val="38"/>
                <c:pt idx="0" c:formatCode="yyyy\-mm;@">
                  <c:v>43190</c:v>
                </c:pt>
                <c:pt idx="1" c:formatCode="yyyy\-mm;@">
                  <c:v>43159</c:v>
                </c:pt>
                <c:pt idx="2" c:formatCode="yyyy\-mm;@">
                  <c:v>43131</c:v>
                </c:pt>
                <c:pt idx="3" c:formatCode="yyyy\-mm;@">
                  <c:v>43100</c:v>
                </c:pt>
                <c:pt idx="4" c:formatCode="yyyy\-mm;@">
                  <c:v>43069</c:v>
                </c:pt>
                <c:pt idx="5" c:formatCode="yyyy\-mm;@">
                  <c:v>43039</c:v>
                </c:pt>
                <c:pt idx="6" c:formatCode="yyyy\-mm;@">
                  <c:v>43008</c:v>
                </c:pt>
                <c:pt idx="7" c:formatCode="yyyy\-mm;@">
                  <c:v>42978</c:v>
                </c:pt>
                <c:pt idx="8" c:formatCode="yyyy\-mm;@">
                  <c:v>42947</c:v>
                </c:pt>
                <c:pt idx="9" c:formatCode="yyyy\-mm;@">
                  <c:v>42916</c:v>
                </c:pt>
                <c:pt idx="10" c:formatCode="yyyy\-mm;@">
                  <c:v>42886</c:v>
                </c:pt>
                <c:pt idx="11" c:formatCode="yyyy\-mm;@">
                  <c:v>42855</c:v>
                </c:pt>
                <c:pt idx="12" c:formatCode="yyyy\-mm;@">
                  <c:v>42825</c:v>
                </c:pt>
                <c:pt idx="13" c:formatCode="yyyy\-mm;@">
                  <c:v>42794</c:v>
                </c:pt>
                <c:pt idx="14" c:formatCode="yyyy\-mm;@">
                  <c:v>42766</c:v>
                </c:pt>
                <c:pt idx="15" c:formatCode="yyyy\-mm;@">
                  <c:v>42735</c:v>
                </c:pt>
                <c:pt idx="16" c:formatCode="yyyy\-mm;@">
                  <c:v>42704</c:v>
                </c:pt>
                <c:pt idx="17" c:formatCode="yyyy\-mm;@">
                  <c:v>42674</c:v>
                </c:pt>
                <c:pt idx="18" c:formatCode="yyyy\-mm;@">
                  <c:v>42643</c:v>
                </c:pt>
                <c:pt idx="19" c:formatCode="yyyy\-mm;@">
                  <c:v>42613</c:v>
                </c:pt>
                <c:pt idx="20" c:formatCode="yyyy\-mm;@">
                  <c:v>42582</c:v>
                </c:pt>
                <c:pt idx="21" c:formatCode="yyyy\-mm;@">
                  <c:v>42551</c:v>
                </c:pt>
                <c:pt idx="22" c:formatCode="yyyy\-mm;@">
                  <c:v>42521</c:v>
                </c:pt>
                <c:pt idx="23" c:formatCode="yyyy\-mm;@">
                  <c:v>42490</c:v>
                </c:pt>
                <c:pt idx="24" c:formatCode="yyyy\-mm;@">
                  <c:v>42460</c:v>
                </c:pt>
                <c:pt idx="25" c:formatCode="yyyy\-mm;@">
                  <c:v>42429</c:v>
                </c:pt>
                <c:pt idx="26" c:formatCode="yyyy\-mm;@">
                  <c:v>42400</c:v>
                </c:pt>
                <c:pt idx="27" c:formatCode="yyyy\-mm;@">
                  <c:v>42369</c:v>
                </c:pt>
                <c:pt idx="28" c:formatCode="yyyy\-mm;@">
                  <c:v>42338</c:v>
                </c:pt>
                <c:pt idx="29" c:formatCode="yyyy\-mm;@">
                  <c:v>42308</c:v>
                </c:pt>
                <c:pt idx="30" c:formatCode="yyyy\-mm;@">
                  <c:v>42277</c:v>
                </c:pt>
                <c:pt idx="31" c:formatCode="yyyy\-mm;@">
                  <c:v>42247</c:v>
                </c:pt>
                <c:pt idx="32" c:formatCode="yyyy\-mm;@">
                  <c:v>42216</c:v>
                </c:pt>
                <c:pt idx="33" c:formatCode="yyyy\-mm;@">
                  <c:v>42185</c:v>
                </c:pt>
                <c:pt idx="34" c:formatCode="yyyy\-mm;@">
                  <c:v>42155</c:v>
                </c:pt>
                <c:pt idx="35" c:formatCode="yyyy\-mm;@">
                  <c:v>42124</c:v>
                </c:pt>
                <c:pt idx="36" c:formatCode="yyyy\-mm;@">
                  <c:v>42094</c:v>
                </c:pt>
                <c:pt idx="37" c:formatCode="yyyy\-mm;@">
                  <c:v>42063</c:v>
                </c:pt>
              </c:numCache>
            </c:numRef>
          </c:cat>
          <c:val>
            <c:numRef>
              <c:f>白糖!$AL$4:$AL$41</c:f>
              <c:numCache>
                <c:formatCode>_ * #,##0_ ;_ * \-#,##0_ ;_ * "-"??_ ;_ @_ </c:formatCode>
                <c:ptCount val="38"/>
                <c:pt idx="0">
                  <c:v>380000</c:v>
                </c:pt>
                <c:pt idx="1">
                  <c:v>20000</c:v>
                </c:pt>
                <c:pt idx="2">
                  <c:v>30000</c:v>
                </c:pt>
                <c:pt idx="3">
                  <c:v>130000</c:v>
                </c:pt>
                <c:pt idx="4">
                  <c:v>160000</c:v>
                </c:pt>
                <c:pt idx="5">
                  <c:v>170000</c:v>
                </c:pt>
                <c:pt idx="6">
                  <c:v>160000</c:v>
                </c:pt>
                <c:pt idx="7">
                  <c:v>200000</c:v>
                </c:pt>
                <c:pt idx="8">
                  <c:v>60000</c:v>
                </c:pt>
                <c:pt idx="9">
                  <c:v>140000</c:v>
                </c:pt>
                <c:pt idx="10">
                  <c:v>190000</c:v>
                </c:pt>
                <c:pt idx="11">
                  <c:v>190000</c:v>
                </c:pt>
                <c:pt idx="12">
                  <c:v>300000</c:v>
                </c:pt>
                <c:pt idx="13">
                  <c:v>180000</c:v>
                </c:pt>
                <c:pt idx="14">
                  <c:v>410000</c:v>
                </c:pt>
                <c:pt idx="15">
                  <c:v>220000</c:v>
                </c:pt>
                <c:pt idx="16">
                  <c:v>140000</c:v>
                </c:pt>
                <c:pt idx="17">
                  <c:v>110000</c:v>
                </c:pt>
                <c:pt idx="18">
                  <c:v>500000</c:v>
                </c:pt>
                <c:pt idx="19">
                  <c:v>360000</c:v>
                </c:pt>
                <c:pt idx="20">
                  <c:v>420000</c:v>
                </c:pt>
                <c:pt idx="21">
                  <c:v>370000</c:v>
                </c:pt>
                <c:pt idx="22">
                  <c:v>140000</c:v>
                </c:pt>
                <c:pt idx="23">
                  <c:v>230000</c:v>
                </c:pt>
                <c:pt idx="24">
                  <c:v>210000</c:v>
                </c:pt>
                <c:pt idx="25">
                  <c:v>110000</c:v>
                </c:pt>
                <c:pt idx="26">
                  <c:v>290000</c:v>
                </c:pt>
                <c:pt idx="27">
                  <c:v>500340.506</c:v>
                </c:pt>
                <c:pt idx="28">
                  <c:v>259987.475</c:v>
                </c:pt>
                <c:pt idx="29">
                  <c:v>356085.277</c:v>
                </c:pt>
                <c:pt idx="30">
                  <c:v>656224.27</c:v>
                </c:pt>
                <c:pt idx="31">
                  <c:v>275702.787</c:v>
                </c:pt>
                <c:pt idx="32">
                  <c:v>485027.4</c:v>
                </c:pt>
                <c:pt idx="33">
                  <c:v>239673.467</c:v>
                </c:pt>
                <c:pt idx="34">
                  <c:v>522863.592</c:v>
                </c:pt>
                <c:pt idx="35">
                  <c:v>550509.737</c:v>
                </c:pt>
                <c:pt idx="36">
                  <c:v>490545.186</c:v>
                </c:pt>
                <c:pt idx="37">
                  <c:v>123912.932</c:v>
                </c:pt>
              </c:numCache>
            </c:numRef>
          </c:val>
          <c:smooth val="0"/>
        </c:ser>
        <c:dLbls>
          <c:showLegendKey val="0"/>
          <c:showVal val="0"/>
          <c:showCatName val="0"/>
          <c:showSerName val="0"/>
          <c:showPercent val="0"/>
          <c:showBubbleSize val="0"/>
        </c:dLbls>
        <c:marker val="0"/>
        <c:smooth val="0"/>
        <c:axId val="965528240"/>
        <c:axId val="965527680"/>
      </c:lineChart>
      <c:dateAx>
        <c:axId val="965528240"/>
        <c:scaling>
          <c:orientation val="minMax"/>
        </c:scaling>
        <c:delete val="0"/>
        <c:axPos val="b"/>
        <c:numFmt formatCode="yyyy\-mm;@"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65527680"/>
        <c:crosses val="autoZero"/>
        <c:auto val="1"/>
        <c:lblOffset val="100"/>
        <c:baseTimeUnit val="months"/>
        <c:majorUnit val="9"/>
        <c:majorTimeUnit val="months"/>
      </c:dateAx>
      <c:valAx>
        <c:axId val="965527680"/>
        <c:scaling>
          <c:orientation val="minMax"/>
        </c:scaling>
        <c:delete val="0"/>
        <c:axPos val="l"/>
        <c:numFmt formatCode="_ * #,##0_ ;_ * \-#,##0_ ;_ * &quot;-&quot;??_ ;_ @_ "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65528240"/>
        <c:crossesAt val="38017"/>
        <c:crossBetween val="between"/>
      </c:valAx>
      <c:spPr>
        <a:noFill/>
        <a:ln>
          <a:solidFill>
            <a:sysClr val="window" lastClr="FFFFFF">
              <a:lumMod val="50000"/>
            </a:sysClr>
          </a:solidFill>
        </a:ln>
        <a:effectLst/>
      </c:spPr>
    </c:plotArea>
    <c:plotVisOnly val="1"/>
    <c:dispBlanksAs val="span"/>
    <c:showDLblsOverMax val="0"/>
  </c:chart>
  <c:spPr>
    <a:solidFill>
      <a:sysClr val="window" lastClr="FFFFFF"/>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720" b="0" i="0" u="none" strike="noStrike" kern="1200" spc="0" baseline="0">
                <a:solidFill>
                  <a:schemeClr val="tx1">
                    <a:lumMod val="65000"/>
                    <a:lumOff val="35000"/>
                  </a:schemeClr>
                </a:solidFill>
                <a:latin typeface="楷体" panose="02010609060101010101" pitchFamily="3" charset="-122"/>
                <a:ea typeface="楷体" panose="02010609060101010101" pitchFamily="3" charset="-122"/>
                <a:cs typeface="+mn-cs"/>
              </a:defRPr>
            </a:pPr>
            <a:r>
              <a:rPr lang="zh-CN" altLang="en-US"/>
              <a:t>原糖持仓</a:t>
            </a:r>
            <a:endParaRPr lang="zh-CN"/>
          </a:p>
        </c:rich>
      </c:tx>
      <c:layout/>
      <c:overlay val="0"/>
      <c:spPr>
        <a:noFill/>
        <a:ln>
          <a:noFill/>
        </a:ln>
        <a:effectLst/>
      </c:spPr>
    </c:title>
    <c:autoTitleDeleted val="0"/>
    <c:plotArea>
      <c:layout/>
      <c:lineChart>
        <c:grouping val="standard"/>
        <c:varyColors val="0"/>
        <c:ser>
          <c:idx val="0"/>
          <c:order val="0"/>
          <c:tx>
            <c:strRef>
              <c:f>非商业多头</c:f>
              <c:strCache>
                <c:ptCount val="1"/>
                <c:pt idx="0">
                  <c:v>非商业多头</c:v>
                </c:pt>
              </c:strCache>
            </c:strRef>
          </c:tx>
          <c:spPr>
            <a:ln w="12700" cap="rnd">
              <a:solidFill>
                <a:srgbClr val="EC1E28"/>
              </a:solidFill>
              <a:round/>
            </a:ln>
            <a:effectLst/>
          </c:spPr>
          <c:marker>
            <c:symbol val="none"/>
          </c:marker>
          <c:dLbls>
            <c:delete val="1"/>
          </c:dLbls>
          <c:cat>
            <c:numRef>
              <c:f>白糖!$AT$4:$AT$279</c:f>
              <c:numCache>
                <c:formatCode>yyyy\-mm\-dd;@</c:formatCode>
                <c:ptCount val="276"/>
                <c:pt idx="0" c:formatCode="yyyy\-mm\-dd;@">
                  <c:v>43221</c:v>
                </c:pt>
                <c:pt idx="1" c:formatCode="yyyy\-mm\-dd;@">
                  <c:v>43214</c:v>
                </c:pt>
                <c:pt idx="2" c:formatCode="yyyy\-mm\-dd;@">
                  <c:v>43207</c:v>
                </c:pt>
                <c:pt idx="3" c:formatCode="yyyy\-mm\-dd;@">
                  <c:v>43200</c:v>
                </c:pt>
                <c:pt idx="4" c:formatCode="yyyy\-mm\-dd;@">
                  <c:v>43193</c:v>
                </c:pt>
                <c:pt idx="5" c:formatCode="yyyy\-mm\-dd;@">
                  <c:v>43186</c:v>
                </c:pt>
                <c:pt idx="6" c:formatCode="yyyy\-mm\-dd;@">
                  <c:v>43179</c:v>
                </c:pt>
                <c:pt idx="7" c:formatCode="yyyy\-mm\-dd;@">
                  <c:v>43172</c:v>
                </c:pt>
                <c:pt idx="8" c:formatCode="yyyy\-mm\-dd;@">
                  <c:v>43165</c:v>
                </c:pt>
                <c:pt idx="9" c:formatCode="yyyy\-mm\-dd;@">
                  <c:v>43158</c:v>
                </c:pt>
                <c:pt idx="10" c:formatCode="yyyy\-mm\-dd;@">
                  <c:v>43151</c:v>
                </c:pt>
                <c:pt idx="11" c:formatCode="yyyy\-mm\-dd;@">
                  <c:v>43144</c:v>
                </c:pt>
                <c:pt idx="12" c:formatCode="yyyy\-mm\-dd;@">
                  <c:v>43137</c:v>
                </c:pt>
                <c:pt idx="13" c:formatCode="yyyy\-mm\-dd;@">
                  <c:v>43130</c:v>
                </c:pt>
                <c:pt idx="14" c:formatCode="yyyy\-mm\-dd;@">
                  <c:v>43123</c:v>
                </c:pt>
                <c:pt idx="15" c:formatCode="yyyy\-mm\-dd;@">
                  <c:v>43116</c:v>
                </c:pt>
                <c:pt idx="16" c:formatCode="yyyy\-mm\-dd;@">
                  <c:v>43109</c:v>
                </c:pt>
                <c:pt idx="17" c:formatCode="yyyy\-mm\-dd;@">
                  <c:v>43102</c:v>
                </c:pt>
                <c:pt idx="18" c:formatCode="yyyy\-mm\-dd;@">
                  <c:v>43095</c:v>
                </c:pt>
                <c:pt idx="19" c:formatCode="yyyy\-mm\-dd;@">
                  <c:v>43088</c:v>
                </c:pt>
                <c:pt idx="20" c:formatCode="yyyy\-mm\-dd;@">
                  <c:v>43081</c:v>
                </c:pt>
                <c:pt idx="21" c:formatCode="yyyy\-mm\-dd;@">
                  <c:v>43074</c:v>
                </c:pt>
                <c:pt idx="22" c:formatCode="yyyy\-mm\-dd;@">
                  <c:v>43067</c:v>
                </c:pt>
                <c:pt idx="23" c:formatCode="yyyy\-mm\-dd;@">
                  <c:v>43060</c:v>
                </c:pt>
                <c:pt idx="24" c:formatCode="yyyy\-mm\-dd;@">
                  <c:v>43053</c:v>
                </c:pt>
                <c:pt idx="25" c:formatCode="yyyy\-mm\-dd;@">
                  <c:v>43046</c:v>
                </c:pt>
                <c:pt idx="26" c:formatCode="yyyy\-mm\-dd;@">
                  <c:v>43039</c:v>
                </c:pt>
                <c:pt idx="27" c:formatCode="yyyy\-mm\-dd;@">
                  <c:v>43032</c:v>
                </c:pt>
                <c:pt idx="28" c:formatCode="yyyy\-mm\-dd;@">
                  <c:v>43025</c:v>
                </c:pt>
                <c:pt idx="29" c:formatCode="yyyy\-mm\-dd;@">
                  <c:v>43018</c:v>
                </c:pt>
                <c:pt idx="30" c:formatCode="yyyy\-mm\-dd;@">
                  <c:v>43011</c:v>
                </c:pt>
                <c:pt idx="31" c:formatCode="yyyy\-mm\-dd;@">
                  <c:v>43004</c:v>
                </c:pt>
                <c:pt idx="32" c:formatCode="yyyy\-mm\-dd;@">
                  <c:v>42997</c:v>
                </c:pt>
                <c:pt idx="33" c:formatCode="yyyy\-mm\-dd;@">
                  <c:v>42990</c:v>
                </c:pt>
                <c:pt idx="34" c:formatCode="yyyy\-mm\-dd;@">
                  <c:v>42983</c:v>
                </c:pt>
                <c:pt idx="35" c:formatCode="yyyy\-mm\-dd;@">
                  <c:v>42976</c:v>
                </c:pt>
                <c:pt idx="36" c:formatCode="yyyy\-mm\-dd;@">
                  <c:v>42969</c:v>
                </c:pt>
                <c:pt idx="37" c:formatCode="yyyy\-mm\-dd;@">
                  <c:v>42962</c:v>
                </c:pt>
                <c:pt idx="38" c:formatCode="yyyy\-mm\-dd;@">
                  <c:v>42955</c:v>
                </c:pt>
                <c:pt idx="39" c:formatCode="yyyy\-mm\-dd;@">
                  <c:v>42948</c:v>
                </c:pt>
                <c:pt idx="40" c:formatCode="yyyy\-mm\-dd;@">
                  <c:v>42941</c:v>
                </c:pt>
                <c:pt idx="41" c:formatCode="yyyy\-mm\-dd;@">
                  <c:v>42934</c:v>
                </c:pt>
                <c:pt idx="42" c:formatCode="yyyy\-mm\-dd;@">
                  <c:v>42927</c:v>
                </c:pt>
                <c:pt idx="43" c:formatCode="yyyy\-mm\-dd;@">
                  <c:v>42919</c:v>
                </c:pt>
                <c:pt idx="44" c:formatCode="yyyy\-mm\-dd;@">
                  <c:v>42913</c:v>
                </c:pt>
                <c:pt idx="45" c:formatCode="yyyy\-mm\-dd;@">
                  <c:v>42906</c:v>
                </c:pt>
                <c:pt idx="46" c:formatCode="yyyy\-mm\-dd;@">
                  <c:v>42899</c:v>
                </c:pt>
                <c:pt idx="47" c:formatCode="yyyy\-mm\-dd;@">
                  <c:v>42892</c:v>
                </c:pt>
                <c:pt idx="48" c:formatCode="yyyy\-mm\-dd;@">
                  <c:v>42885</c:v>
                </c:pt>
                <c:pt idx="49" c:formatCode="yyyy\-mm\-dd;@">
                  <c:v>42878</c:v>
                </c:pt>
                <c:pt idx="50" c:formatCode="yyyy\-mm\-dd;@">
                  <c:v>42871</c:v>
                </c:pt>
                <c:pt idx="51" c:formatCode="yyyy\-mm\-dd;@">
                  <c:v>42864</c:v>
                </c:pt>
                <c:pt idx="52" c:formatCode="yyyy\-mm\-dd;@">
                  <c:v>42857</c:v>
                </c:pt>
                <c:pt idx="53" c:formatCode="yyyy\-mm\-dd;@">
                  <c:v>42850</c:v>
                </c:pt>
                <c:pt idx="54" c:formatCode="yyyy\-mm\-dd;@">
                  <c:v>42843</c:v>
                </c:pt>
                <c:pt idx="55" c:formatCode="yyyy\-mm\-dd;@">
                  <c:v>42836</c:v>
                </c:pt>
                <c:pt idx="56" c:formatCode="yyyy\-mm\-dd;@">
                  <c:v>42829</c:v>
                </c:pt>
                <c:pt idx="57" c:formatCode="yyyy\-mm\-dd;@">
                  <c:v>42822</c:v>
                </c:pt>
                <c:pt idx="58" c:formatCode="yyyy\-mm\-dd;@">
                  <c:v>42815</c:v>
                </c:pt>
                <c:pt idx="59" c:formatCode="yyyy\-mm\-dd;@">
                  <c:v>42808</c:v>
                </c:pt>
                <c:pt idx="60" c:formatCode="yyyy\-mm\-dd;@">
                  <c:v>42801</c:v>
                </c:pt>
                <c:pt idx="61" c:formatCode="yyyy\-mm\-dd;@">
                  <c:v>42794</c:v>
                </c:pt>
                <c:pt idx="62" c:formatCode="yyyy\-mm\-dd;@">
                  <c:v>42787</c:v>
                </c:pt>
                <c:pt idx="63" c:formatCode="yyyy\-mm\-dd;@">
                  <c:v>42780</c:v>
                </c:pt>
                <c:pt idx="64" c:formatCode="yyyy\-mm\-dd;@">
                  <c:v>42773</c:v>
                </c:pt>
                <c:pt idx="65" c:formatCode="yyyy\-mm\-dd;@">
                  <c:v>42766</c:v>
                </c:pt>
                <c:pt idx="66" c:formatCode="yyyy\-mm\-dd;@">
                  <c:v>42759</c:v>
                </c:pt>
                <c:pt idx="67" c:formatCode="yyyy\-mm\-dd;@">
                  <c:v>42752</c:v>
                </c:pt>
                <c:pt idx="68" c:formatCode="yyyy\-mm\-dd;@">
                  <c:v>42745</c:v>
                </c:pt>
                <c:pt idx="69" c:formatCode="yyyy\-mm\-dd;@">
                  <c:v>42738</c:v>
                </c:pt>
                <c:pt idx="70" c:formatCode="yyyy\-mm\-dd;@">
                  <c:v>42731</c:v>
                </c:pt>
                <c:pt idx="71" c:formatCode="yyyy\-mm\-dd;@">
                  <c:v>42724</c:v>
                </c:pt>
                <c:pt idx="72" c:formatCode="yyyy\-mm\-dd;@">
                  <c:v>42717</c:v>
                </c:pt>
                <c:pt idx="73" c:formatCode="yyyy\-mm\-dd;@">
                  <c:v>42710</c:v>
                </c:pt>
                <c:pt idx="74" c:formatCode="yyyy\-mm\-dd;@">
                  <c:v>42703</c:v>
                </c:pt>
                <c:pt idx="75" c:formatCode="yyyy\-mm\-dd;@">
                  <c:v>42696</c:v>
                </c:pt>
                <c:pt idx="76" c:formatCode="yyyy\-mm\-dd;@">
                  <c:v>42689</c:v>
                </c:pt>
                <c:pt idx="77" c:formatCode="yyyy\-mm\-dd;@">
                  <c:v>42682</c:v>
                </c:pt>
                <c:pt idx="78" c:formatCode="yyyy\-mm\-dd;@">
                  <c:v>42675</c:v>
                </c:pt>
                <c:pt idx="79" c:formatCode="yyyy\-mm\-dd;@">
                  <c:v>42668</c:v>
                </c:pt>
                <c:pt idx="80" c:formatCode="yyyy\-mm\-dd;@">
                  <c:v>42661</c:v>
                </c:pt>
                <c:pt idx="81" c:formatCode="yyyy\-mm\-dd;@">
                  <c:v>42654</c:v>
                </c:pt>
                <c:pt idx="82" c:formatCode="yyyy\-mm\-dd;@">
                  <c:v>42647</c:v>
                </c:pt>
                <c:pt idx="83" c:formatCode="yyyy\-mm\-dd;@">
                  <c:v>42640</c:v>
                </c:pt>
                <c:pt idx="84" c:formatCode="yyyy\-mm\-dd;@">
                  <c:v>42633</c:v>
                </c:pt>
                <c:pt idx="85" c:formatCode="yyyy\-mm\-dd;@">
                  <c:v>42626</c:v>
                </c:pt>
                <c:pt idx="86" c:formatCode="yyyy\-mm\-dd;@">
                  <c:v>42619</c:v>
                </c:pt>
                <c:pt idx="87" c:formatCode="yyyy\-mm\-dd;@">
                  <c:v>42612</c:v>
                </c:pt>
                <c:pt idx="88" c:formatCode="yyyy\-mm\-dd;@">
                  <c:v>42605</c:v>
                </c:pt>
                <c:pt idx="89" c:formatCode="yyyy\-mm\-dd;@">
                  <c:v>42598</c:v>
                </c:pt>
                <c:pt idx="90" c:formatCode="yyyy\-mm\-dd;@">
                  <c:v>42591</c:v>
                </c:pt>
                <c:pt idx="91" c:formatCode="yyyy\-mm\-dd;@">
                  <c:v>42584</c:v>
                </c:pt>
                <c:pt idx="92" c:formatCode="yyyy\-mm\-dd;@">
                  <c:v>42577</c:v>
                </c:pt>
                <c:pt idx="93" c:formatCode="yyyy\-mm\-dd;@">
                  <c:v>42570</c:v>
                </c:pt>
                <c:pt idx="94" c:formatCode="yyyy\-mm\-dd;@">
                  <c:v>42563</c:v>
                </c:pt>
                <c:pt idx="95" c:formatCode="yyyy\-mm\-dd;@">
                  <c:v>42556</c:v>
                </c:pt>
                <c:pt idx="96" c:formatCode="yyyy\-mm\-dd;@">
                  <c:v>42549</c:v>
                </c:pt>
                <c:pt idx="97" c:formatCode="yyyy\-mm\-dd;@">
                  <c:v>42542</c:v>
                </c:pt>
                <c:pt idx="98" c:formatCode="yyyy\-mm\-dd;@">
                  <c:v>42535</c:v>
                </c:pt>
                <c:pt idx="99" c:formatCode="yyyy\-mm\-dd;@">
                  <c:v>42528</c:v>
                </c:pt>
                <c:pt idx="100" c:formatCode="yyyy\-mm\-dd;@">
                  <c:v>42521</c:v>
                </c:pt>
                <c:pt idx="101" c:formatCode="yyyy\-mm\-dd;@">
                  <c:v>42514</c:v>
                </c:pt>
                <c:pt idx="102" c:formatCode="yyyy\-mm\-dd;@">
                  <c:v>42507</c:v>
                </c:pt>
                <c:pt idx="103" c:formatCode="yyyy\-mm\-dd;@">
                  <c:v>42500</c:v>
                </c:pt>
                <c:pt idx="104" c:formatCode="yyyy\-mm\-dd;@">
                  <c:v>42493</c:v>
                </c:pt>
                <c:pt idx="105" c:formatCode="yyyy\-mm\-dd;@">
                  <c:v>42486</c:v>
                </c:pt>
                <c:pt idx="106" c:formatCode="yyyy\-mm\-dd;@">
                  <c:v>42479</c:v>
                </c:pt>
                <c:pt idx="107" c:formatCode="yyyy\-mm\-dd;@">
                  <c:v>42472</c:v>
                </c:pt>
                <c:pt idx="108" c:formatCode="yyyy\-mm\-dd;@">
                  <c:v>42465</c:v>
                </c:pt>
                <c:pt idx="109" c:formatCode="yyyy\-mm\-dd;@">
                  <c:v>42458</c:v>
                </c:pt>
                <c:pt idx="110" c:formatCode="yyyy\-mm\-dd;@">
                  <c:v>42451</c:v>
                </c:pt>
                <c:pt idx="111" c:formatCode="yyyy\-mm\-dd;@">
                  <c:v>42444</c:v>
                </c:pt>
                <c:pt idx="112" c:formatCode="yyyy\-mm\-dd;@">
                  <c:v>42437</c:v>
                </c:pt>
                <c:pt idx="113" c:formatCode="yyyy\-mm\-dd;@">
                  <c:v>42430</c:v>
                </c:pt>
                <c:pt idx="114" c:formatCode="yyyy\-mm\-dd;@">
                  <c:v>42423</c:v>
                </c:pt>
                <c:pt idx="115" c:formatCode="yyyy\-mm\-dd;@">
                  <c:v>42416</c:v>
                </c:pt>
                <c:pt idx="116" c:formatCode="yyyy\-mm\-dd;@">
                  <c:v>42409</c:v>
                </c:pt>
                <c:pt idx="117" c:formatCode="yyyy\-mm\-dd;@">
                  <c:v>42402</c:v>
                </c:pt>
                <c:pt idx="118" c:formatCode="yyyy\-mm\-dd;@">
                  <c:v>42395</c:v>
                </c:pt>
                <c:pt idx="119" c:formatCode="yyyy\-mm\-dd;@">
                  <c:v>42388</c:v>
                </c:pt>
                <c:pt idx="120" c:formatCode="yyyy\-mm\-dd;@">
                  <c:v>42381</c:v>
                </c:pt>
                <c:pt idx="121" c:formatCode="yyyy\-mm\-dd;@">
                  <c:v>42374</c:v>
                </c:pt>
                <c:pt idx="122" c:formatCode="yyyy\-mm\-dd;@">
                  <c:v>42367</c:v>
                </c:pt>
                <c:pt idx="123" c:formatCode="yyyy\-mm\-dd;@">
                  <c:v>42360</c:v>
                </c:pt>
                <c:pt idx="124" c:formatCode="yyyy\-mm\-dd;@">
                  <c:v>42353</c:v>
                </c:pt>
                <c:pt idx="125" c:formatCode="yyyy\-mm\-dd;@">
                  <c:v>42346</c:v>
                </c:pt>
                <c:pt idx="126" c:formatCode="yyyy\-mm\-dd;@">
                  <c:v>42339</c:v>
                </c:pt>
                <c:pt idx="127" c:formatCode="yyyy\-mm\-dd;@">
                  <c:v>42332</c:v>
                </c:pt>
                <c:pt idx="128" c:formatCode="yyyy\-mm\-dd;@">
                  <c:v>42325</c:v>
                </c:pt>
                <c:pt idx="129" c:formatCode="yyyy\-mm\-dd;@">
                  <c:v>42318</c:v>
                </c:pt>
                <c:pt idx="130" c:formatCode="yyyy\-mm\-dd;@">
                  <c:v>42311</c:v>
                </c:pt>
                <c:pt idx="131" c:formatCode="yyyy\-mm\-dd;@">
                  <c:v>42304</c:v>
                </c:pt>
                <c:pt idx="132" c:formatCode="yyyy\-mm\-dd;@">
                  <c:v>42297</c:v>
                </c:pt>
                <c:pt idx="133" c:formatCode="yyyy\-mm\-dd;@">
                  <c:v>42290</c:v>
                </c:pt>
                <c:pt idx="134" c:formatCode="yyyy\-mm\-dd;@">
                  <c:v>42283</c:v>
                </c:pt>
                <c:pt idx="135" c:formatCode="yyyy\-mm\-dd;@">
                  <c:v>42276</c:v>
                </c:pt>
                <c:pt idx="136" c:formatCode="yyyy\-mm\-dd;@">
                  <c:v>42269</c:v>
                </c:pt>
                <c:pt idx="137" c:formatCode="yyyy\-mm\-dd;@">
                  <c:v>42262</c:v>
                </c:pt>
                <c:pt idx="138" c:formatCode="yyyy\-mm\-dd;@">
                  <c:v>42255</c:v>
                </c:pt>
                <c:pt idx="139" c:formatCode="yyyy\-mm\-dd;@">
                  <c:v>42248</c:v>
                </c:pt>
                <c:pt idx="140" c:formatCode="yyyy\-mm\-dd;@">
                  <c:v>42241</c:v>
                </c:pt>
                <c:pt idx="141" c:formatCode="yyyy\-mm\-dd;@">
                  <c:v>42234</c:v>
                </c:pt>
                <c:pt idx="142" c:formatCode="yyyy\-mm\-dd;@">
                  <c:v>42227</c:v>
                </c:pt>
                <c:pt idx="143" c:formatCode="yyyy\-mm\-dd;@">
                  <c:v>42220</c:v>
                </c:pt>
                <c:pt idx="144" c:formatCode="yyyy\-mm\-dd;@">
                  <c:v>42213</c:v>
                </c:pt>
                <c:pt idx="145" c:formatCode="yyyy\-mm\-dd;@">
                  <c:v>42206</c:v>
                </c:pt>
                <c:pt idx="146" c:formatCode="yyyy\-mm\-dd;@">
                  <c:v>42199</c:v>
                </c:pt>
                <c:pt idx="147" c:formatCode="yyyy\-mm\-dd;@">
                  <c:v>42192</c:v>
                </c:pt>
                <c:pt idx="148" c:formatCode="yyyy\-mm\-dd;@">
                  <c:v>42185</c:v>
                </c:pt>
                <c:pt idx="149" c:formatCode="yyyy\-mm\-dd;@">
                  <c:v>42178</c:v>
                </c:pt>
                <c:pt idx="150" c:formatCode="yyyy\-mm\-dd;@">
                  <c:v>42171</c:v>
                </c:pt>
                <c:pt idx="151" c:formatCode="yyyy\-mm\-dd;@">
                  <c:v>42164</c:v>
                </c:pt>
                <c:pt idx="152" c:formatCode="yyyy\-mm\-dd;@">
                  <c:v>42157</c:v>
                </c:pt>
                <c:pt idx="153" c:formatCode="yyyy\-mm\-dd;@">
                  <c:v>42150</c:v>
                </c:pt>
                <c:pt idx="154" c:formatCode="yyyy\-mm\-dd;@">
                  <c:v>42143</c:v>
                </c:pt>
                <c:pt idx="155" c:formatCode="yyyy\-mm\-dd;@">
                  <c:v>42136</c:v>
                </c:pt>
                <c:pt idx="156" c:formatCode="yyyy\-mm\-dd;@">
                  <c:v>42129</c:v>
                </c:pt>
                <c:pt idx="157" c:formatCode="yyyy\-mm\-dd;@">
                  <c:v>42122</c:v>
                </c:pt>
                <c:pt idx="158" c:formatCode="yyyy\-mm\-dd;@">
                  <c:v>42115</c:v>
                </c:pt>
                <c:pt idx="159" c:formatCode="yyyy\-mm\-dd;@">
                  <c:v>42108</c:v>
                </c:pt>
                <c:pt idx="160" c:formatCode="yyyy\-mm\-dd;@">
                  <c:v>42101</c:v>
                </c:pt>
                <c:pt idx="161" c:formatCode="yyyy\-mm\-dd;@">
                  <c:v>42094</c:v>
                </c:pt>
                <c:pt idx="162" c:formatCode="yyyy\-mm\-dd;@">
                  <c:v>42087</c:v>
                </c:pt>
                <c:pt idx="163" c:formatCode="yyyy\-mm\-dd;@">
                  <c:v>42080</c:v>
                </c:pt>
                <c:pt idx="164" c:formatCode="yyyy\-mm\-dd;@">
                  <c:v>42073</c:v>
                </c:pt>
                <c:pt idx="165" c:formatCode="yyyy\-mm\-dd;@">
                  <c:v>42066</c:v>
                </c:pt>
                <c:pt idx="166" c:formatCode="yyyy\-mm\-dd;@">
                  <c:v>42059</c:v>
                </c:pt>
                <c:pt idx="167" c:formatCode="yyyy\-mm\-dd;@">
                  <c:v>42052</c:v>
                </c:pt>
                <c:pt idx="168" c:formatCode="yyyy\-mm\-dd;@">
                  <c:v>42045</c:v>
                </c:pt>
                <c:pt idx="169" c:formatCode="yyyy\-mm\-dd;@">
                  <c:v>42038</c:v>
                </c:pt>
                <c:pt idx="170" c:formatCode="yyyy\-mm\-dd;@">
                  <c:v>42031</c:v>
                </c:pt>
                <c:pt idx="171" c:formatCode="yyyy\-mm\-dd;@">
                  <c:v>42024</c:v>
                </c:pt>
                <c:pt idx="172" c:formatCode="yyyy\-mm\-dd;@">
                  <c:v>42017</c:v>
                </c:pt>
                <c:pt idx="173" c:formatCode="yyyy\-mm\-dd;@">
                  <c:v>42010</c:v>
                </c:pt>
                <c:pt idx="174" c:formatCode="yyyy\-mm\-dd;@">
                  <c:v>42003</c:v>
                </c:pt>
                <c:pt idx="175" c:formatCode="yyyy\-mm\-dd;@">
                  <c:v>41996</c:v>
                </c:pt>
                <c:pt idx="176" c:formatCode="yyyy\-mm\-dd;@">
                  <c:v>41989</c:v>
                </c:pt>
                <c:pt idx="177" c:formatCode="yyyy\-mm\-dd;@">
                  <c:v>41982</c:v>
                </c:pt>
                <c:pt idx="178" c:formatCode="yyyy\-mm\-dd;@">
                  <c:v>41975</c:v>
                </c:pt>
                <c:pt idx="179" c:formatCode="yyyy\-mm\-dd;@">
                  <c:v>41968</c:v>
                </c:pt>
                <c:pt idx="180" c:formatCode="yyyy\-mm\-dd;@">
                  <c:v>41961</c:v>
                </c:pt>
                <c:pt idx="181" c:formatCode="yyyy\-mm\-dd;@">
                  <c:v>41954</c:v>
                </c:pt>
                <c:pt idx="182" c:formatCode="yyyy\-mm\-dd;@">
                  <c:v>41947</c:v>
                </c:pt>
                <c:pt idx="183" c:formatCode="yyyy\-mm\-dd;@">
                  <c:v>41940</c:v>
                </c:pt>
                <c:pt idx="184" c:formatCode="yyyy\-mm\-dd;@">
                  <c:v>41933</c:v>
                </c:pt>
                <c:pt idx="185" c:formatCode="yyyy\-mm\-dd;@">
                  <c:v>41926</c:v>
                </c:pt>
                <c:pt idx="186" c:formatCode="yyyy\-mm\-dd;@">
                  <c:v>41919</c:v>
                </c:pt>
                <c:pt idx="187" c:formatCode="yyyy\-mm\-dd;@">
                  <c:v>41912</c:v>
                </c:pt>
                <c:pt idx="188" c:formatCode="yyyy\-mm\-dd;@">
                  <c:v>41905</c:v>
                </c:pt>
                <c:pt idx="189" c:formatCode="yyyy\-mm\-dd;@">
                  <c:v>41898</c:v>
                </c:pt>
                <c:pt idx="190" c:formatCode="yyyy\-mm\-dd;@">
                  <c:v>41891</c:v>
                </c:pt>
                <c:pt idx="191" c:formatCode="yyyy\-mm\-dd;@">
                  <c:v>41884</c:v>
                </c:pt>
                <c:pt idx="192" c:formatCode="yyyy\-mm\-dd;@">
                  <c:v>41877</c:v>
                </c:pt>
                <c:pt idx="193" c:formatCode="yyyy\-mm\-dd;@">
                  <c:v>41870</c:v>
                </c:pt>
                <c:pt idx="194" c:formatCode="yyyy\-mm\-dd;@">
                  <c:v>41863</c:v>
                </c:pt>
                <c:pt idx="195" c:formatCode="yyyy\-mm\-dd;@">
                  <c:v>41856</c:v>
                </c:pt>
                <c:pt idx="196" c:formatCode="yyyy\-mm\-dd;@">
                  <c:v>41849</c:v>
                </c:pt>
                <c:pt idx="197" c:formatCode="yyyy\-mm\-dd;@">
                  <c:v>41842</c:v>
                </c:pt>
                <c:pt idx="198" c:formatCode="yyyy\-mm\-dd;@">
                  <c:v>41835</c:v>
                </c:pt>
                <c:pt idx="199" c:formatCode="yyyy\-mm\-dd;@">
                  <c:v>41828</c:v>
                </c:pt>
                <c:pt idx="200" c:formatCode="yyyy\-mm\-dd;@">
                  <c:v>41821</c:v>
                </c:pt>
                <c:pt idx="201" c:formatCode="yyyy\-mm\-dd;@">
                  <c:v>41814</c:v>
                </c:pt>
                <c:pt idx="202" c:formatCode="yyyy\-mm\-dd;@">
                  <c:v>41807</c:v>
                </c:pt>
                <c:pt idx="203" c:formatCode="yyyy\-mm\-dd;@">
                  <c:v>41800</c:v>
                </c:pt>
                <c:pt idx="204" c:formatCode="yyyy\-mm\-dd;@">
                  <c:v>41793</c:v>
                </c:pt>
                <c:pt idx="205" c:formatCode="yyyy\-mm\-dd;@">
                  <c:v>41786</c:v>
                </c:pt>
                <c:pt idx="206" c:formatCode="yyyy\-mm\-dd;@">
                  <c:v>41779</c:v>
                </c:pt>
                <c:pt idx="207" c:formatCode="yyyy\-mm\-dd;@">
                  <c:v>41772</c:v>
                </c:pt>
                <c:pt idx="208" c:formatCode="yyyy\-mm\-dd;@">
                  <c:v>41765</c:v>
                </c:pt>
                <c:pt idx="209" c:formatCode="yyyy\-mm\-dd;@">
                  <c:v>41758</c:v>
                </c:pt>
                <c:pt idx="210" c:formatCode="yyyy\-mm\-dd;@">
                  <c:v>41751</c:v>
                </c:pt>
                <c:pt idx="211" c:formatCode="yyyy\-mm\-dd;@">
                  <c:v>41744</c:v>
                </c:pt>
                <c:pt idx="212" c:formatCode="yyyy\-mm\-dd;@">
                  <c:v>41737</c:v>
                </c:pt>
                <c:pt idx="213" c:formatCode="yyyy\-mm\-dd;@">
                  <c:v>41730</c:v>
                </c:pt>
                <c:pt idx="214" c:formatCode="yyyy\-mm\-dd;@">
                  <c:v>41723</c:v>
                </c:pt>
                <c:pt idx="215" c:formatCode="yyyy\-mm\-dd;@">
                  <c:v>41716</c:v>
                </c:pt>
                <c:pt idx="216" c:formatCode="yyyy\-mm\-dd;@">
                  <c:v>41709</c:v>
                </c:pt>
                <c:pt idx="217" c:formatCode="yyyy\-mm\-dd;@">
                  <c:v>41702</c:v>
                </c:pt>
                <c:pt idx="218" c:formatCode="yyyy\-mm\-dd;@">
                  <c:v>41695</c:v>
                </c:pt>
                <c:pt idx="219" c:formatCode="yyyy\-mm\-dd;@">
                  <c:v>41688</c:v>
                </c:pt>
                <c:pt idx="220" c:formatCode="yyyy\-mm\-dd;@">
                  <c:v>41681</c:v>
                </c:pt>
                <c:pt idx="221" c:formatCode="yyyy\-mm\-dd;@">
                  <c:v>41674</c:v>
                </c:pt>
                <c:pt idx="222" c:formatCode="yyyy\-mm\-dd;@">
                  <c:v>41667</c:v>
                </c:pt>
                <c:pt idx="223" c:formatCode="yyyy\-mm\-dd;@">
                  <c:v>41660</c:v>
                </c:pt>
                <c:pt idx="224" c:formatCode="yyyy\-mm\-dd;@">
                  <c:v>41653</c:v>
                </c:pt>
                <c:pt idx="225" c:formatCode="yyyy\-mm\-dd;@">
                  <c:v>41646</c:v>
                </c:pt>
                <c:pt idx="226" c:formatCode="yyyy\-mm\-dd;@">
                  <c:v>41639</c:v>
                </c:pt>
                <c:pt idx="227" c:formatCode="yyyy\-mm\-dd;@">
                  <c:v>41632</c:v>
                </c:pt>
                <c:pt idx="228" c:formatCode="yyyy\-mm\-dd;@">
                  <c:v>41625</c:v>
                </c:pt>
                <c:pt idx="229" c:formatCode="yyyy\-mm\-dd;@">
                  <c:v>41618</c:v>
                </c:pt>
                <c:pt idx="230" c:formatCode="yyyy\-mm\-dd;@">
                  <c:v>41611</c:v>
                </c:pt>
                <c:pt idx="231" c:formatCode="yyyy\-mm\-dd;@">
                  <c:v>41604</c:v>
                </c:pt>
                <c:pt idx="232" c:formatCode="yyyy\-mm\-dd;@">
                  <c:v>41597</c:v>
                </c:pt>
                <c:pt idx="233" c:formatCode="yyyy\-mm\-dd;@">
                  <c:v>41590</c:v>
                </c:pt>
                <c:pt idx="234" c:formatCode="yyyy\-mm\-dd;@">
                  <c:v>41583</c:v>
                </c:pt>
                <c:pt idx="235" c:formatCode="yyyy\-mm\-dd;@">
                  <c:v>41576</c:v>
                </c:pt>
                <c:pt idx="236" c:formatCode="yyyy\-mm\-dd;@">
                  <c:v>41569</c:v>
                </c:pt>
                <c:pt idx="237" c:formatCode="yyyy\-mm\-dd;@">
                  <c:v>41562</c:v>
                </c:pt>
                <c:pt idx="238" c:formatCode="yyyy\-mm\-dd;@">
                  <c:v>41555</c:v>
                </c:pt>
                <c:pt idx="239" c:formatCode="yyyy\-mm\-dd;@">
                  <c:v>41548</c:v>
                </c:pt>
                <c:pt idx="240" c:formatCode="yyyy\-mm\-dd;@">
                  <c:v>41541</c:v>
                </c:pt>
                <c:pt idx="241" c:formatCode="yyyy\-mm\-dd;@">
                  <c:v>41534</c:v>
                </c:pt>
                <c:pt idx="242" c:formatCode="yyyy\-mm\-dd;@">
                  <c:v>41527</c:v>
                </c:pt>
                <c:pt idx="243" c:formatCode="yyyy\-mm\-dd;@">
                  <c:v>41520</c:v>
                </c:pt>
                <c:pt idx="244" c:formatCode="yyyy\-mm\-dd;@">
                  <c:v>41513</c:v>
                </c:pt>
                <c:pt idx="245" c:formatCode="yyyy\-mm\-dd;@">
                  <c:v>41506</c:v>
                </c:pt>
                <c:pt idx="246" c:formatCode="yyyy\-mm\-dd;@">
                  <c:v>41499</c:v>
                </c:pt>
                <c:pt idx="247" c:formatCode="yyyy\-mm\-dd;@">
                  <c:v>41492</c:v>
                </c:pt>
                <c:pt idx="248" c:formatCode="yyyy\-mm\-dd;@">
                  <c:v>41485</c:v>
                </c:pt>
                <c:pt idx="249" c:formatCode="yyyy\-mm\-dd;@">
                  <c:v>41478</c:v>
                </c:pt>
                <c:pt idx="250" c:formatCode="yyyy\-mm\-dd;@">
                  <c:v>41471</c:v>
                </c:pt>
                <c:pt idx="251" c:formatCode="yyyy\-mm\-dd;@">
                  <c:v>41464</c:v>
                </c:pt>
                <c:pt idx="252" c:formatCode="yyyy\-mm\-dd;@">
                  <c:v>41457</c:v>
                </c:pt>
                <c:pt idx="253" c:formatCode="yyyy\-mm\-dd;@">
                  <c:v>41450</c:v>
                </c:pt>
                <c:pt idx="254" c:formatCode="yyyy\-mm\-dd;@">
                  <c:v>41443</c:v>
                </c:pt>
                <c:pt idx="255" c:formatCode="yyyy\-mm\-dd;@">
                  <c:v>41436</c:v>
                </c:pt>
                <c:pt idx="256" c:formatCode="yyyy\-mm\-dd;@">
                  <c:v>41429</c:v>
                </c:pt>
                <c:pt idx="257" c:formatCode="yyyy\-mm\-dd;@">
                  <c:v>41422</c:v>
                </c:pt>
                <c:pt idx="258" c:formatCode="yyyy\-mm\-dd;@">
                  <c:v>41415</c:v>
                </c:pt>
                <c:pt idx="259" c:formatCode="yyyy\-mm\-dd;@">
                  <c:v>41408</c:v>
                </c:pt>
                <c:pt idx="260" c:formatCode="yyyy\-mm\-dd;@">
                  <c:v>41401</c:v>
                </c:pt>
                <c:pt idx="261" c:formatCode="yyyy\-mm\-dd;@">
                  <c:v>41394</c:v>
                </c:pt>
                <c:pt idx="262" c:formatCode="yyyy\-mm\-dd;@">
                  <c:v>41387</c:v>
                </c:pt>
                <c:pt idx="263" c:formatCode="yyyy\-mm\-dd;@">
                  <c:v>41380</c:v>
                </c:pt>
                <c:pt idx="264" c:formatCode="yyyy\-mm\-dd;@">
                  <c:v>41373</c:v>
                </c:pt>
                <c:pt idx="265" c:formatCode="yyyy\-mm\-dd;@">
                  <c:v>41366</c:v>
                </c:pt>
                <c:pt idx="266" c:formatCode="yyyy\-mm\-dd;@">
                  <c:v>41359</c:v>
                </c:pt>
                <c:pt idx="267" c:formatCode="yyyy\-mm\-dd;@">
                  <c:v>41352</c:v>
                </c:pt>
                <c:pt idx="268" c:formatCode="yyyy\-mm\-dd;@">
                  <c:v>41345</c:v>
                </c:pt>
                <c:pt idx="269" c:formatCode="yyyy\-mm\-dd;@">
                  <c:v>41338</c:v>
                </c:pt>
                <c:pt idx="270" c:formatCode="yyyy\-mm\-dd;@">
                  <c:v>41331</c:v>
                </c:pt>
                <c:pt idx="271" c:formatCode="yyyy\-mm\-dd;@">
                  <c:v>41324</c:v>
                </c:pt>
                <c:pt idx="272" c:formatCode="yyyy\-mm\-dd;@">
                  <c:v>41317</c:v>
                </c:pt>
                <c:pt idx="273" c:formatCode="yyyy\-mm\-dd;@">
                  <c:v>41310</c:v>
                </c:pt>
                <c:pt idx="274" c:formatCode="yyyy\-mm\-dd;@">
                  <c:v>41303</c:v>
                </c:pt>
                <c:pt idx="275" c:formatCode="yyyy\-mm\-dd;@">
                  <c:v>41296</c:v>
                </c:pt>
              </c:numCache>
            </c:numRef>
          </c:cat>
          <c:val>
            <c:numRef>
              <c:f>白糖!$AU$4:$AU$279</c:f>
              <c:numCache>
                <c:formatCode>_ * #,##0_ ;_ * \-#,##0_ ;_ * "-"??_ ;_ @_ </c:formatCode>
                <c:ptCount val="276"/>
                <c:pt idx="0">
                  <c:v>229548</c:v>
                </c:pt>
                <c:pt idx="1">
                  <c:v>219642</c:v>
                </c:pt>
                <c:pt idx="2">
                  <c:v>209163</c:v>
                </c:pt>
                <c:pt idx="3">
                  <c:v>201698</c:v>
                </c:pt>
                <c:pt idx="4">
                  <c:v>195211</c:v>
                </c:pt>
                <c:pt idx="5">
                  <c:v>187783</c:v>
                </c:pt>
                <c:pt idx="6">
                  <c:v>189751</c:v>
                </c:pt>
                <c:pt idx="7">
                  <c:v>182373</c:v>
                </c:pt>
                <c:pt idx="8">
                  <c:v>179921</c:v>
                </c:pt>
                <c:pt idx="9">
                  <c:v>195093</c:v>
                </c:pt>
                <c:pt idx="10">
                  <c:v>194043</c:v>
                </c:pt>
                <c:pt idx="11">
                  <c:v>196114</c:v>
                </c:pt>
                <c:pt idx="12">
                  <c:v>203767</c:v>
                </c:pt>
                <c:pt idx="13">
                  <c:v>203808</c:v>
                </c:pt>
                <c:pt idx="14">
                  <c:v>205857</c:v>
                </c:pt>
                <c:pt idx="15">
                  <c:v>197271</c:v>
                </c:pt>
                <c:pt idx="16">
                  <c:v>186461</c:v>
                </c:pt>
                <c:pt idx="17">
                  <c:v>172520</c:v>
                </c:pt>
                <c:pt idx="18">
                  <c:v>164833</c:v>
                </c:pt>
                <c:pt idx="19">
                  <c:v>170978</c:v>
                </c:pt>
                <c:pt idx="20">
                  <c:v>172033</c:v>
                </c:pt>
                <c:pt idx="21">
                  <c:v>179182</c:v>
                </c:pt>
                <c:pt idx="22">
                  <c:v>182294</c:v>
                </c:pt>
                <c:pt idx="23">
                  <c:v>179705</c:v>
                </c:pt>
                <c:pt idx="24">
                  <c:v>181273</c:v>
                </c:pt>
                <c:pt idx="25">
                  <c:v>170901</c:v>
                </c:pt>
                <c:pt idx="26">
                  <c:v>170953</c:v>
                </c:pt>
                <c:pt idx="27">
                  <c:v>173476</c:v>
                </c:pt>
                <c:pt idx="28">
                  <c:v>171307</c:v>
                </c:pt>
                <c:pt idx="29">
                  <c:v>178157</c:v>
                </c:pt>
                <c:pt idx="30">
                  <c:v>180403</c:v>
                </c:pt>
                <c:pt idx="31">
                  <c:v>185260</c:v>
                </c:pt>
                <c:pt idx="32">
                  <c:v>177133</c:v>
                </c:pt>
                <c:pt idx="33">
                  <c:v>176887</c:v>
                </c:pt>
                <c:pt idx="34">
                  <c:v>179460</c:v>
                </c:pt>
                <c:pt idx="35">
                  <c:v>181571</c:v>
                </c:pt>
                <c:pt idx="36">
                  <c:v>183907</c:v>
                </c:pt>
                <c:pt idx="37">
                  <c:v>179189</c:v>
                </c:pt>
                <c:pt idx="38">
                  <c:v>175586</c:v>
                </c:pt>
                <c:pt idx="39">
                  <c:v>174500</c:v>
                </c:pt>
                <c:pt idx="40">
                  <c:v>180618</c:v>
                </c:pt>
                <c:pt idx="41">
                  <c:v>181255</c:v>
                </c:pt>
                <c:pt idx="42">
                  <c:v>180752</c:v>
                </c:pt>
                <c:pt idx="43">
                  <c:v>199570</c:v>
                </c:pt>
                <c:pt idx="44">
                  <c:v>204851</c:v>
                </c:pt>
                <c:pt idx="45">
                  <c:v>196748</c:v>
                </c:pt>
                <c:pt idx="46">
                  <c:v>221926</c:v>
                </c:pt>
                <c:pt idx="47">
                  <c:v>220973</c:v>
                </c:pt>
                <c:pt idx="48">
                  <c:v>218216</c:v>
                </c:pt>
                <c:pt idx="49">
                  <c:v>222316</c:v>
                </c:pt>
                <c:pt idx="50">
                  <c:v>220319</c:v>
                </c:pt>
                <c:pt idx="51">
                  <c:v>223782</c:v>
                </c:pt>
                <c:pt idx="52">
                  <c:v>219074</c:v>
                </c:pt>
                <c:pt idx="53">
                  <c:v>222675</c:v>
                </c:pt>
                <c:pt idx="54">
                  <c:v>233385</c:v>
                </c:pt>
                <c:pt idx="55">
                  <c:v>240490</c:v>
                </c:pt>
                <c:pt idx="56">
                  <c:v>228322</c:v>
                </c:pt>
                <c:pt idx="57">
                  <c:v>220367</c:v>
                </c:pt>
                <c:pt idx="58">
                  <c:v>215749</c:v>
                </c:pt>
                <c:pt idx="59">
                  <c:v>220065</c:v>
                </c:pt>
                <c:pt idx="60">
                  <c:v>219523</c:v>
                </c:pt>
                <c:pt idx="61">
                  <c:v>223047</c:v>
                </c:pt>
                <c:pt idx="62">
                  <c:v>226927</c:v>
                </c:pt>
                <c:pt idx="63">
                  <c:v>239871</c:v>
                </c:pt>
                <c:pt idx="64">
                  <c:v>245518</c:v>
                </c:pt>
                <c:pt idx="65">
                  <c:v>233451</c:v>
                </c:pt>
                <c:pt idx="66">
                  <c:v>231324</c:v>
                </c:pt>
                <c:pt idx="67">
                  <c:v>228371</c:v>
                </c:pt>
                <c:pt idx="68">
                  <c:v>223476</c:v>
                </c:pt>
                <c:pt idx="69">
                  <c:v>222892</c:v>
                </c:pt>
                <c:pt idx="70">
                  <c:v>224858</c:v>
                </c:pt>
                <c:pt idx="71">
                  <c:v>227741</c:v>
                </c:pt>
                <c:pt idx="72">
                  <c:v>251740</c:v>
                </c:pt>
                <c:pt idx="73">
                  <c:v>257116</c:v>
                </c:pt>
                <c:pt idx="74">
                  <c:v>254341</c:v>
                </c:pt>
                <c:pt idx="75">
                  <c:v>262752</c:v>
                </c:pt>
                <c:pt idx="76">
                  <c:v>294727</c:v>
                </c:pt>
                <c:pt idx="77">
                  <c:v>308701</c:v>
                </c:pt>
                <c:pt idx="78">
                  <c:v>320329</c:v>
                </c:pt>
                <c:pt idx="79">
                  <c:v>343440</c:v>
                </c:pt>
                <c:pt idx="80">
                  <c:v>349183</c:v>
                </c:pt>
                <c:pt idx="81">
                  <c:v>356168</c:v>
                </c:pt>
                <c:pt idx="82">
                  <c:v>365919</c:v>
                </c:pt>
                <c:pt idx="83">
                  <c:v>365849</c:v>
                </c:pt>
                <c:pt idx="84">
                  <c:v>360909</c:v>
                </c:pt>
                <c:pt idx="85">
                  <c:v>342038</c:v>
                </c:pt>
                <c:pt idx="86">
                  <c:v>352987</c:v>
                </c:pt>
                <c:pt idx="87">
                  <c:v>369812</c:v>
                </c:pt>
                <c:pt idx="88">
                  <c:v>367444</c:v>
                </c:pt>
                <c:pt idx="89">
                  <c:v>348427</c:v>
                </c:pt>
                <c:pt idx="90">
                  <c:v>347273</c:v>
                </c:pt>
                <c:pt idx="91">
                  <c:v>336519</c:v>
                </c:pt>
                <c:pt idx="92">
                  <c:v>330593</c:v>
                </c:pt>
                <c:pt idx="93">
                  <c:v>332870</c:v>
                </c:pt>
                <c:pt idx="94">
                  <c:v>338562</c:v>
                </c:pt>
                <c:pt idx="95">
                  <c:v>340083</c:v>
                </c:pt>
                <c:pt idx="96">
                  <c:v>346059</c:v>
                </c:pt>
                <c:pt idx="97">
                  <c:v>349725</c:v>
                </c:pt>
                <c:pt idx="98">
                  <c:v>328829</c:v>
                </c:pt>
                <c:pt idx="99">
                  <c:v>318851</c:v>
                </c:pt>
                <c:pt idx="100">
                  <c:v>311304</c:v>
                </c:pt>
                <c:pt idx="101">
                  <c:v>309409</c:v>
                </c:pt>
                <c:pt idx="102">
                  <c:v>310859</c:v>
                </c:pt>
                <c:pt idx="103">
                  <c:v>297398</c:v>
                </c:pt>
                <c:pt idx="104">
                  <c:v>261390</c:v>
                </c:pt>
                <c:pt idx="105">
                  <c:v>241124</c:v>
                </c:pt>
                <c:pt idx="106">
                  <c:v>225749</c:v>
                </c:pt>
                <c:pt idx="107">
                  <c:v>237875</c:v>
                </c:pt>
                <c:pt idx="108">
                  <c:v>259853</c:v>
                </c:pt>
                <c:pt idx="109">
                  <c:v>258383</c:v>
                </c:pt>
                <c:pt idx="110">
                  <c:v>237051</c:v>
                </c:pt>
                <c:pt idx="111">
                  <c:v>199349</c:v>
                </c:pt>
                <c:pt idx="112">
                  <c:v>174952</c:v>
                </c:pt>
                <c:pt idx="113">
                  <c:v>184697</c:v>
                </c:pt>
                <c:pt idx="114">
                  <c:v>195073</c:v>
                </c:pt>
                <c:pt idx="115">
                  <c:v>193540</c:v>
                </c:pt>
                <c:pt idx="116">
                  <c:v>195422</c:v>
                </c:pt>
                <c:pt idx="117">
                  <c:v>199504</c:v>
                </c:pt>
                <c:pt idx="118">
                  <c:v>224652</c:v>
                </c:pt>
                <c:pt idx="119">
                  <c:v>236461</c:v>
                </c:pt>
                <c:pt idx="120">
                  <c:v>231898</c:v>
                </c:pt>
                <c:pt idx="121">
                  <c:v>250492</c:v>
                </c:pt>
                <c:pt idx="122">
                  <c:v>246059</c:v>
                </c:pt>
                <c:pt idx="123">
                  <c:v>252100</c:v>
                </c:pt>
                <c:pt idx="124">
                  <c:v>249158</c:v>
                </c:pt>
                <c:pt idx="125">
                  <c:v>266263</c:v>
                </c:pt>
                <c:pt idx="126">
                  <c:v>262940</c:v>
                </c:pt>
                <c:pt idx="127">
                  <c:v>265054</c:v>
                </c:pt>
                <c:pt idx="128">
                  <c:v>246718</c:v>
                </c:pt>
                <c:pt idx="129">
                  <c:v>250539</c:v>
                </c:pt>
                <c:pt idx="130">
                  <c:v>257996</c:v>
                </c:pt>
                <c:pt idx="131">
                  <c:v>248315</c:v>
                </c:pt>
                <c:pt idx="132">
                  <c:v>240225</c:v>
                </c:pt>
                <c:pt idx="133">
                  <c:v>232455</c:v>
                </c:pt>
                <c:pt idx="134">
                  <c:v>213865</c:v>
                </c:pt>
                <c:pt idx="135">
                  <c:v>214717</c:v>
                </c:pt>
                <c:pt idx="136">
                  <c:v>215916</c:v>
                </c:pt>
                <c:pt idx="137">
                  <c:v>212765</c:v>
                </c:pt>
                <c:pt idx="138">
                  <c:v>224551</c:v>
                </c:pt>
                <c:pt idx="139">
                  <c:v>230003</c:v>
                </c:pt>
                <c:pt idx="140">
                  <c:v>238244</c:v>
                </c:pt>
                <c:pt idx="141">
                  <c:v>242238</c:v>
                </c:pt>
                <c:pt idx="142">
                  <c:v>242951</c:v>
                </c:pt>
                <c:pt idx="143">
                  <c:v>243607</c:v>
                </c:pt>
                <c:pt idx="144">
                  <c:v>249347</c:v>
                </c:pt>
                <c:pt idx="145">
                  <c:v>242981</c:v>
                </c:pt>
                <c:pt idx="146">
                  <c:v>240805</c:v>
                </c:pt>
                <c:pt idx="147">
                  <c:v>236496</c:v>
                </c:pt>
                <c:pt idx="148">
                  <c:v>239238</c:v>
                </c:pt>
                <c:pt idx="149">
                  <c:v>248057</c:v>
                </c:pt>
                <c:pt idx="150">
                  <c:v>251836</c:v>
                </c:pt>
                <c:pt idx="151">
                  <c:v>262026</c:v>
                </c:pt>
                <c:pt idx="152">
                  <c:v>267237</c:v>
                </c:pt>
                <c:pt idx="153">
                  <c:v>255744</c:v>
                </c:pt>
                <c:pt idx="154">
                  <c:v>245570</c:v>
                </c:pt>
                <c:pt idx="155">
                  <c:v>242083</c:v>
                </c:pt>
                <c:pt idx="156">
                  <c:v>238061</c:v>
                </c:pt>
                <c:pt idx="157">
                  <c:v>237179</c:v>
                </c:pt>
                <c:pt idx="158">
                  <c:v>234602</c:v>
                </c:pt>
                <c:pt idx="159">
                  <c:v>250609</c:v>
                </c:pt>
                <c:pt idx="160">
                  <c:v>252461</c:v>
                </c:pt>
                <c:pt idx="161">
                  <c:v>254869</c:v>
                </c:pt>
                <c:pt idx="162">
                  <c:v>252243</c:v>
                </c:pt>
                <c:pt idx="163">
                  <c:v>252965</c:v>
                </c:pt>
                <c:pt idx="164">
                  <c:v>265284</c:v>
                </c:pt>
                <c:pt idx="165">
                  <c:v>246737</c:v>
                </c:pt>
                <c:pt idx="166">
                  <c:v>241545</c:v>
                </c:pt>
                <c:pt idx="167">
                  <c:v>239236</c:v>
                </c:pt>
                <c:pt idx="168">
                  <c:v>240555</c:v>
                </c:pt>
                <c:pt idx="169">
                  <c:v>240921</c:v>
                </c:pt>
                <c:pt idx="170">
                  <c:v>241699</c:v>
                </c:pt>
                <c:pt idx="171">
                  <c:v>245303</c:v>
                </c:pt>
                <c:pt idx="172">
                  <c:v>246320</c:v>
                </c:pt>
                <c:pt idx="173">
                  <c:v>247711</c:v>
                </c:pt>
                <c:pt idx="174">
                  <c:v>246432</c:v>
                </c:pt>
                <c:pt idx="175">
                  <c:v>243104</c:v>
                </c:pt>
                <c:pt idx="176">
                  <c:v>242939</c:v>
                </c:pt>
                <c:pt idx="177">
                  <c:v>259348</c:v>
                </c:pt>
                <c:pt idx="178">
                  <c:v>267712</c:v>
                </c:pt>
                <c:pt idx="179">
                  <c:v>266906</c:v>
                </c:pt>
                <c:pt idx="180">
                  <c:v>262975</c:v>
                </c:pt>
                <c:pt idx="181">
                  <c:v>261525</c:v>
                </c:pt>
                <c:pt idx="182">
                  <c:v>255496</c:v>
                </c:pt>
                <c:pt idx="183">
                  <c:v>254603</c:v>
                </c:pt>
                <c:pt idx="184">
                  <c:v>245830</c:v>
                </c:pt>
                <c:pt idx="185">
                  <c:v>244805</c:v>
                </c:pt>
                <c:pt idx="186">
                  <c:v>246382</c:v>
                </c:pt>
                <c:pt idx="187">
                  <c:v>261721</c:v>
                </c:pt>
                <c:pt idx="188">
                  <c:v>254971</c:v>
                </c:pt>
                <c:pt idx="189">
                  <c:v>247477</c:v>
                </c:pt>
                <c:pt idx="190">
                  <c:v>286377</c:v>
                </c:pt>
                <c:pt idx="191">
                  <c:v>284050</c:v>
                </c:pt>
                <c:pt idx="192">
                  <c:v>279352</c:v>
                </c:pt>
                <c:pt idx="193">
                  <c:v>276483</c:v>
                </c:pt>
                <c:pt idx="194">
                  <c:v>272169</c:v>
                </c:pt>
                <c:pt idx="195">
                  <c:v>266410</c:v>
                </c:pt>
                <c:pt idx="196">
                  <c:v>252137</c:v>
                </c:pt>
                <c:pt idx="197">
                  <c:v>251199</c:v>
                </c:pt>
                <c:pt idx="198">
                  <c:v>249900</c:v>
                </c:pt>
                <c:pt idx="199">
                  <c:v>254596</c:v>
                </c:pt>
                <c:pt idx="200">
                  <c:v>272551</c:v>
                </c:pt>
                <c:pt idx="201">
                  <c:v>268057</c:v>
                </c:pt>
                <c:pt idx="202">
                  <c:v>250903</c:v>
                </c:pt>
                <c:pt idx="203">
                  <c:v>263562</c:v>
                </c:pt>
                <c:pt idx="204">
                  <c:v>261890</c:v>
                </c:pt>
                <c:pt idx="205">
                  <c:v>257066</c:v>
                </c:pt>
                <c:pt idx="206">
                  <c:v>265456</c:v>
                </c:pt>
                <c:pt idx="207">
                  <c:v>260268</c:v>
                </c:pt>
                <c:pt idx="208">
                  <c:v>252127</c:v>
                </c:pt>
                <c:pt idx="209">
                  <c:v>251029</c:v>
                </c:pt>
                <c:pt idx="210">
                  <c:v>244131</c:v>
                </c:pt>
                <c:pt idx="211">
                  <c:v>239299</c:v>
                </c:pt>
                <c:pt idx="212">
                  <c:v>240438</c:v>
                </c:pt>
                <c:pt idx="213">
                  <c:v>240024</c:v>
                </c:pt>
                <c:pt idx="214">
                  <c:v>243961</c:v>
                </c:pt>
                <c:pt idx="215">
                  <c:v>243858</c:v>
                </c:pt>
                <c:pt idx="216">
                  <c:v>245308</c:v>
                </c:pt>
                <c:pt idx="217">
                  <c:v>239036</c:v>
                </c:pt>
                <c:pt idx="218">
                  <c:v>247898</c:v>
                </c:pt>
                <c:pt idx="219">
                  <c:v>235474</c:v>
                </c:pt>
                <c:pt idx="220">
                  <c:v>241222</c:v>
                </c:pt>
                <c:pt idx="221">
                  <c:v>249418</c:v>
                </c:pt>
                <c:pt idx="222">
                  <c:v>252456</c:v>
                </c:pt>
                <c:pt idx="223">
                  <c:v>243808</c:v>
                </c:pt>
                <c:pt idx="224">
                  <c:v>246739</c:v>
                </c:pt>
                <c:pt idx="225">
                  <c:v>246423</c:v>
                </c:pt>
                <c:pt idx="226">
                  <c:v>245192</c:v>
                </c:pt>
                <c:pt idx="227">
                  <c:v>246553</c:v>
                </c:pt>
                <c:pt idx="228">
                  <c:v>238474</c:v>
                </c:pt>
                <c:pt idx="229">
                  <c:v>226854</c:v>
                </c:pt>
                <c:pt idx="230">
                  <c:v>218324</c:v>
                </c:pt>
                <c:pt idx="231">
                  <c:v>233767</c:v>
                </c:pt>
                <c:pt idx="232">
                  <c:v>241561</c:v>
                </c:pt>
                <c:pt idx="233">
                  <c:v>257848</c:v>
                </c:pt>
                <c:pt idx="234">
                  <c:v>282487</c:v>
                </c:pt>
                <c:pt idx="235">
                  <c:v>286598</c:v>
                </c:pt>
                <c:pt idx="236">
                  <c:v>283117</c:v>
                </c:pt>
                <c:pt idx="237">
                  <c:v>282109</c:v>
                </c:pt>
                <c:pt idx="238">
                  <c:v>272709</c:v>
                </c:pt>
                <c:pt idx="239">
                  <c:v>248300</c:v>
                </c:pt>
                <c:pt idx="240">
                  <c:v>234609</c:v>
                </c:pt>
                <c:pt idx="241">
                  <c:v>232210</c:v>
                </c:pt>
                <c:pt idx="242">
                  <c:v>245067</c:v>
                </c:pt>
                <c:pt idx="243">
                  <c:v>243207</c:v>
                </c:pt>
                <c:pt idx="244">
                  <c:v>243090</c:v>
                </c:pt>
                <c:pt idx="245">
                  <c:v>230095</c:v>
                </c:pt>
                <c:pt idx="246">
                  <c:v>230496</c:v>
                </c:pt>
                <c:pt idx="247">
                  <c:v>221581</c:v>
                </c:pt>
                <c:pt idx="248">
                  <c:v>227882</c:v>
                </c:pt>
                <c:pt idx="249">
                  <c:v>238128</c:v>
                </c:pt>
                <c:pt idx="250">
                  <c:v>236472</c:v>
                </c:pt>
                <c:pt idx="251">
                  <c:v>236420</c:v>
                </c:pt>
                <c:pt idx="252">
                  <c:v>231182</c:v>
                </c:pt>
                <c:pt idx="253">
                  <c:v>224028</c:v>
                </c:pt>
                <c:pt idx="254">
                  <c:v>233659</c:v>
                </c:pt>
                <c:pt idx="255">
                  <c:v>244450</c:v>
                </c:pt>
                <c:pt idx="256">
                  <c:v>247704</c:v>
                </c:pt>
                <c:pt idx="257">
                  <c:v>235437</c:v>
                </c:pt>
                <c:pt idx="258">
                  <c:v>221241</c:v>
                </c:pt>
                <c:pt idx="259">
                  <c:v>219773</c:v>
                </c:pt>
                <c:pt idx="260">
                  <c:v>214277</c:v>
                </c:pt>
                <c:pt idx="261">
                  <c:v>211487</c:v>
                </c:pt>
                <c:pt idx="262">
                  <c:v>209911</c:v>
                </c:pt>
                <c:pt idx="263">
                  <c:v>213959</c:v>
                </c:pt>
                <c:pt idx="264">
                  <c:v>214068</c:v>
                </c:pt>
                <c:pt idx="265">
                  <c:v>208372</c:v>
                </c:pt>
                <c:pt idx="266">
                  <c:v>205678</c:v>
                </c:pt>
                <c:pt idx="267">
                  <c:v>204745</c:v>
                </c:pt>
                <c:pt idx="268">
                  <c:v>204540</c:v>
                </c:pt>
                <c:pt idx="269">
                  <c:v>201344</c:v>
                </c:pt>
                <c:pt idx="270">
                  <c:v>198130</c:v>
                </c:pt>
                <c:pt idx="271">
                  <c:v>196667</c:v>
                </c:pt>
                <c:pt idx="272">
                  <c:v>204192</c:v>
                </c:pt>
                <c:pt idx="273">
                  <c:v>199024</c:v>
                </c:pt>
                <c:pt idx="274">
                  <c:v>198633</c:v>
                </c:pt>
                <c:pt idx="275">
                  <c:v>195714</c:v>
                </c:pt>
              </c:numCache>
            </c:numRef>
          </c:val>
          <c:smooth val="0"/>
        </c:ser>
        <c:ser>
          <c:idx val="1"/>
          <c:order val="1"/>
          <c:tx>
            <c:strRef>
              <c:f>非商业空头</c:f>
              <c:strCache>
                <c:ptCount val="1"/>
                <c:pt idx="0">
                  <c:v>非商业空头</c:v>
                </c:pt>
              </c:strCache>
            </c:strRef>
          </c:tx>
          <c:spPr>
            <a:ln w="12700" cap="rnd">
              <a:solidFill>
                <a:srgbClr val="105CAA"/>
              </a:solidFill>
              <a:round/>
            </a:ln>
            <a:effectLst/>
          </c:spPr>
          <c:marker>
            <c:symbol val="none"/>
          </c:marker>
          <c:dLbls>
            <c:delete val="1"/>
          </c:dLbls>
          <c:cat>
            <c:numRef>
              <c:f>白糖!$AT$4:$AT$279</c:f>
              <c:numCache>
                <c:formatCode>yyyy\-mm\-dd;@</c:formatCode>
                <c:ptCount val="276"/>
                <c:pt idx="0" c:formatCode="yyyy\-mm\-dd;@">
                  <c:v>43221</c:v>
                </c:pt>
                <c:pt idx="1" c:formatCode="yyyy\-mm\-dd;@">
                  <c:v>43214</c:v>
                </c:pt>
                <c:pt idx="2" c:formatCode="yyyy\-mm\-dd;@">
                  <c:v>43207</c:v>
                </c:pt>
                <c:pt idx="3" c:formatCode="yyyy\-mm\-dd;@">
                  <c:v>43200</c:v>
                </c:pt>
                <c:pt idx="4" c:formatCode="yyyy\-mm\-dd;@">
                  <c:v>43193</c:v>
                </c:pt>
                <c:pt idx="5" c:formatCode="yyyy\-mm\-dd;@">
                  <c:v>43186</c:v>
                </c:pt>
                <c:pt idx="6" c:formatCode="yyyy\-mm\-dd;@">
                  <c:v>43179</c:v>
                </c:pt>
                <c:pt idx="7" c:formatCode="yyyy\-mm\-dd;@">
                  <c:v>43172</c:v>
                </c:pt>
                <c:pt idx="8" c:formatCode="yyyy\-mm\-dd;@">
                  <c:v>43165</c:v>
                </c:pt>
                <c:pt idx="9" c:formatCode="yyyy\-mm\-dd;@">
                  <c:v>43158</c:v>
                </c:pt>
                <c:pt idx="10" c:formatCode="yyyy\-mm\-dd;@">
                  <c:v>43151</c:v>
                </c:pt>
                <c:pt idx="11" c:formatCode="yyyy\-mm\-dd;@">
                  <c:v>43144</c:v>
                </c:pt>
                <c:pt idx="12" c:formatCode="yyyy\-mm\-dd;@">
                  <c:v>43137</c:v>
                </c:pt>
                <c:pt idx="13" c:formatCode="yyyy\-mm\-dd;@">
                  <c:v>43130</c:v>
                </c:pt>
                <c:pt idx="14" c:formatCode="yyyy\-mm\-dd;@">
                  <c:v>43123</c:v>
                </c:pt>
                <c:pt idx="15" c:formatCode="yyyy\-mm\-dd;@">
                  <c:v>43116</c:v>
                </c:pt>
                <c:pt idx="16" c:formatCode="yyyy\-mm\-dd;@">
                  <c:v>43109</c:v>
                </c:pt>
                <c:pt idx="17" c:formatCode="yyyy\-mm\-dd;@">
                  <c:v>43102</c:v>
                </c:pt>
                <c:pt idx="18" c:formatCode="yyyy\-mm\-dd;@">
                  <c:v>43095</c:v>
                </c:pt>
                <c:pt idx="19" c:formatCode="yyyy\-mm\-dd;@">
                  <c:v>43088</c:v>
                </c:pt>
                <c:pt idx="20" c:formatCode="yyyy\-mm\-dd;@">
                  <c:v>43081</c:v>
                </c:pt>
                <c:pt idx="21" c:formatCode="yyyy\-mm\-dd;@">
                  <c:v>43074</c:v>
                </c:pt>
                <c:pt idx="22" c:formatCode="yyyy\-mm\-dd;@">
                  <c:v>43067</c:v>
                </c:pt>
                <c:pt idx="23" c:formatCode="yyyy\-mm\-dd;@">
                  <c:v>43060</c:v>
                </c:pt>
                <c:pt idx="24" c:formatCode="yyyy\-mm\-dd;@">
                  <c:v>43053</c:v>
                </c:pt>
                <c:pt idx="25" c:formatCode="yyyy\-mm\-dd;@">
                  <c:v>43046</c:v>
                </c:pt>
                <c:pt idx="26" c:formatCode="yyyy\-mm\-dd;@">
                  <c:v>43039</c:v>
                </c:pt>
                <c:pt idx="27" c:formatCode="yyyy\-mm\-dd;@">
                  <c:v>43032</c:v>
                </c:pt>
                <c:pt idx="28" c:formatCode="yyyy\-mm\-dd;@">
                  <c:v>43025</c:v>
                </c:pt>
                <c:pt idx="29" c:formatCode="yyyy\-mm\-dd;@">
                  <c:v>43018</c:v>
                </c:pt>
                <c:pt idx="30" c:formatCode="yyyy\-mm\-dd;@">
                  <c:v>43011</c:v>
                </c:pt>
                <c:pt idx="31" c:formatCode="yyyy\-mm\-dd;@">
                  <c:v>43004</c:v>
                </c:pt>
                <c:pt idx="32" c:formatCode="yyyy\-mm\-dd;@">
                  <c:v>42997</c:v>
                </c:pt>
                <c:pt idx="33" c:formatCode="yyyy\-mm\-dd;@">
                  <c:v>42990</c:v>
                </c:pt>
                <c:pt idx="34" c:formatCode="yyyy\-mm\-dd;@">
                  <c:v>42983</c:v>
                </c:pt>
                <c:pt idx="35" c:formatCode="yyyy\-mm\-dd;@">
                  <c:v>42976</c:v>
                </c:pt>
                <c:pt idx="36" c:formatCode="yyyy\-mm\-dd;@">
                  <c:v>42969</c:v>
                </c:pt>
                <c:pt idx="37" c:formatCode="yyyy\-mm\-dd;@">
                  <c:v>42962</c:v>
                </c:pt>
                <c:pt idx="38" c:formatCode="yyyy\-mm\-dd;@">
                  <c:v>42955</c:v>
                </c:pt>
                <c:pt idx="39" c:formatCode="yyyy\-mm\-dd;@">
                  <c:v>42948</c:v>
                </c:pt>
                <c:pt idx="40" c:formatCode="yyyy\-mm\-dd;@">
                  <c:v>42941</c:v>
                </c:pt>
                <c:pt idx="41" c:formatCode="yyyy\-mm\-dd;@">
                  <c:v>42934</c:v>
                </c:pt>
                <c:pt idx="42" c:formatCode="yyyy\-mm\-dd;@">
                  <c:v>42927</c:v>
                </c:pt>
                <c:pt idx="43" c:formatCode="yyyy\-mm\-dd;@">
                  <c:v>42919</c:v>
                </c:pt>
                <c:pt idx="44" c:formatCode="yyyy\-mm\-dd;@">
                  <c:v>42913</c:v>
                </c:pt>
                <c:pt idx="45" c:formatCode="yyyy\-mm\-dd;@">
                  <c:v>42906</c:v>
                </c:pt>
                <c:pt idx="46" c:formatCode="yyyy\-mm\-dd;@">
                  <c:v>42899</c:v>
                </c:pt>
                <c:pt idx="47" c:formatCode="yyyy\-mm\-dd;@">
                  <c:v>42892</c:v>
                </c:pt>
                <c:pt idx="48" c:formatCode="yyyy\-mm\-dd;@">
                  <c:v>42885</c:v>
                </c:pt>
                <c:pt idx="49" c:formatCode="yyyy\-mm\-dd;@">
                  <c:v>42878</c:v>
                </c:pt>
                <c:pt idx="50" c:formatCode="yyyy\-mm\-dd;@">
                  <c:v>42871</c:v>
                </c:pt>
                <c:pt idx="51" c:formatCode="yyyy\-mm\-dd;@">
                  <c:v>42864</c:v>
                </c:pt>
                <c:pt idx="52" c:formatCode="yyyy\-mm\-dd;@">
                  <c:v>42857</c:v>
                </c:pt>
                <c:pt idx="53" c:formatCode="yyyy\-mm\-dd;@">
                  <c:v>42850</c:v>
                </c:pt>
                <c:pt idx="54" c:formatCode="yyyy\-mm\-dd;@">
                  <c:v>42843</c:v>
                </c:pt>
                <c:pt idx="55" c:formatCode="yyyy\-mm\-dd;@">
                  <c:v>42836</c:v>
                </c:pt>
                <c:pt idx="56" c:formatCode="yyyy\-mm\-dd;@">
                  <c:v>42829</c:v>
                </c:pt>
                <c:pt idx="57" c:formatCode="yyyy\-mm\-dd;@">
                  <c:v>42822</c:v>
                </c:pt>
                <c:pt idx="58" c:formatCode="yyyy\-mm\-dd;@">
                  <c:v>42815</c:v>
                </c:pt>
                <c:pt idx="59" c:formatCode="yyyy\-mm\-dd;@">
                  <c:v>42808</c:v>
                </c:pt>
                <c:pt idx="60" c:formatCode="yyyy\-mm\-dd;@">
                  <c:v>42801</c:v>
                </c:pt>
                <c:pt idx="61" c:formatCode="yyyy\-mm\-dd;@">
                  <c:v>42794</c:v>
                </c:pt>
                <c:pt idx="62" c:formatCode="yyyy\-mm\-dd;@">
                  <c:v>42787</c:v>
                </c:pt>
                <c:pt idx="63" c:formatCode="yyyy\-mm\-dd;@">
                  <c:v>42780</c:v>
                </c:pt>
                <c:pt idx="64" c:formatCode="yyyy\-mm\-dd;@">
                  <c:v>42773</c:v>
                </c:pt>
                <c:pt idx="65" c:formatCode="yyyy\-mm\-dd;@">
                  <c:v>42766</c:v>
                </c:pt>
                <c:pt idx="66" c:formatCode="yyyy\-mm\-dd;@">
                  <c:v>42759</c:v>
                </c:pt>
                <c:pt idx="67" c:formatCode="yyyy\-mm\-dd;@">
                  <c:v>42752</c:v>
                </c:pt>
                <c:pt idx="68" c:formatCode="yyyy\-mm\-dd;@">
                  <c:v>42745</c:v>
                </c:pt>
                <c:pt idx="69" c:formatCode="yyyy\-mm\-dd;@">
                  <c:v>42738</c:v>
                </c:pt>
                <c:pt idx="70" c:formatCode="yyyy\-mm\-dd;@">
                  <c:v>42731</c:v>
                </c:pt>
                <c:pt idx="71" c:formatCode="yyyy\-mm\-dd;@">
                  <c:v>42724</c:v>
                </c:pt>
                <c:pt idx="72" c:formatCode="yyyy\-mm\-dd;@">
                  <c:v>42717</c:v>
                </c:pt>
                <c:pt idx="73" c:formatCode="yyyy\-mm\-dd;@">
                  <c:v>42710</c:v>
                </c:pt>
                <c:pt idx="74" c:formatCode="yyyy\-mm\-dd;@">
                  <c:v>42703</c:v>
                </c:pt>
                <c:pt idx="75" c:formatCode="yyyy\-mm\-dd;@">
                  <c:v>42696</c:v>
                </c:pt>
                <c:pt idx="76" c:formatCode="yyyy\-mm\-dd;@">
                  <c:v>42689</c:v>
                </c:pt>
                <c:pt idx="77" c:formatCode="yyyy\-mm\-dd;@">
                  <c:v>42682</c:v>
                </c:pt>
                <c:pt idx="78" c:formatCode="yyyy\-mm\-dd;@">
                  <c:v>42675</c:v>
                </c:pt>
                <c:pt idx="79" c:formatCode="yyyy\-mm\-dd;@">
                  <c:v>42668</c:v>
                </c:pt>
                <c:pt idx="80" c:formatCode="yyyy\-mm\-dd;@">
                  <c:v>42661</c:v>
                </c:pt>
                <c:pt idx="81" c:formatCode="yyyy\-mm\-dd;@">
                  <c:v>42654</c:v>
                </c:pt>
                <c:pt idx="82" c:formatCode="yyyy\-mm\-dd;@">
                  <c:v>42647</c:v>
                </c:pt>
                <c:pt idx="83" c:formatCode="yyyy\-mm\-dd;@">
                  <c:v>42640</c:v>
                </c:pt>
                <c:pt idx="84" c:formatCode="yyyy\-mm\-dd;@">
                  <c:v>42633</c:v>
                </c:pt>
                <c:pt idx="85" c:formatCode="yyyy\-mm\-dd;@">
                  <c:v>42626</c:v>
                </c:pt>
                <c:pt idx="86" c:formatCode="yyyy\-mm\-dd;@">
                  <c:v>42619</c:v>
                </c:pt>
                <c:pt idx="87" c:formatCode="yyyy\-mm\-dd;@">
                  <c:v>42612</c:v>
                </c:pt>
                <c:pt idx="88" c:formatCode="yyyy\-mm\-dd;@">
                  <c:v>42605</c:v>
                </c:pt>
                <c:pt idx="89" c:formatCode="yyyy\-mm\-dd;@">
                  <c:v>42598</c:v>
                </c:pt>
                <c:pt idx="90" c:formatCode="yyyy\-mm\-dd;@">
                  <c:v>42591</c:v>
                </c:pt>
                <c:pt idx="91" c:formatCode="yyyy\-mm\-dd;@">
                  <c:v>42584</c:v>
                </c:pt>
                <c:pt idx="92" c:formatCode="yyyy\-mm\-dd;@">
                  <c:v>42577</c:v>
                </c:pt>
                <c:pt idx="93" c:formatCode="yyyy\-mm\-dd;@">
                  <c:v>42570</c:v>
                </c:pt>
                <c:pt idx="94" c:formatCode="yyyy\-mm\-dd;@">
                  <c:v>42563</c:v>
                </c:pt>
                <c:pt idx="95" c:formatCode="yyyy\-mm\-dd;@">
                  <c:v>42556</c:v>
                </c:pt>
                <c:pt idx="96" c:formatCode="yyyy\-mm\-dd;@">
                  <c:v>42549</c:v>
                </c:pt>
                <c:pt idx="97" c:formatCode="yyyy\-mm\-dd;@">
                  <c:v>42542</c:v>
                </c:pt>
                <c:pt idx="98" c:formatCode="yyyy\-mm\-dd;@">
                  <c:v>42535</c:v>
                </c:pt>
                <c:pt idx="99" c:formatCode="yyyy\-mm\-dd;@">
                  <c:v>42528</c:v>
                </c:pt>
                <c:pt idx="100" c:formatCode="yyyy\-mm\-dd;@">
                  <c:v>42521</c:v>
                </c:pt>
                <c:pt idx="101" c:formatCode="yyyy\-mm\-dd;@">
                  <c:v>42514</c:v>
                </c:pt>
                <c:pt idx="102" c:formatCode="yyyy\-mm\-dd;@">
                  <c:v>42507</c:v>
                </c:pt>
                <c:pt idx="103" c:formatCode="yyyy\-mm\-dd;@">
                  <c:v>42500</c:v>
                </c:pt>
                <c:pt idx="104" c:formatCode="yyyy\-mm\-dd;@">
                  <c:v>42493</c:v>
                </c:pt>
                <c:pt idx="105" c:formatCode="yyyy\-mm\-dd;@">
                  <c:v>42486</c:v>
                </c:pt>
                <c:pt idx="106" c:formatCode="yyyy\-mm\-dd;@">
                  <c:v>42479</c:v>
                </c:pt>
                <c:pt idx="107" c:formatCode="yyyy\-mm\-dd;@">
                  <c:v>42472</c:v>
                </c:pt>
                <c:pt idx="108" c:formatCode="yyyy\-mm\-dd;@">
                  <c:v>42465</c:v>
                </c:pt>
                <c:pt idx="109" c:formatCode="yyyy\-mm\-dd;@">
                  <c:v>42458</c:v>
                </c:pt>
                <c:pt idx="110" c:formatCode="yyyy\-mm\-dd;@">
                  <c:v>42451</c:v>
                </c:pt>
                <c:pt idx="111" c:formatCode="yyyy\-mm\-dd;@">
                  <c:v>42444</c:v>
                </c:pt>
                <c:pt idx="112" c:formatCode="yyyy\-mm\-dd;@">
                  <c:v>42437</c:v>
                </c:pt>
                <c:pt idx="113" c:formatCode="yyyy\-mm\-dd;@">
                  <c:v>42430</c:v>
                </c:pt>
                <c:pt idx="114" c:formatCode="yyyy\-mm\-dd;@">
                  <c:v>42423</c:v>
                </c:pt>
                <c:pt idx="115" c:formatCode="yyyy\-mm\-dd;@">
                  <c:v>42416</c:v>
                </c:pt>
                <c:pt idx="116" c:formatCode="yyyy\-mm\-dd;@">
                  <c:v>42409</c:v>
                </c:pt>
                <c:pt idx="117" c:formatCode="yyyy\-mm\-dd;@">
                  <c:v>42402</c:v>
                </c:pt>
                <c:pt idx="118" c:formatCode="yyyy\-mm\-dd;@">
                  <c:v>42395</c:v>
                </c:pt>
                <c:pt idx="119" c:formatCode="yyyy\-mm\-dd;@">
                  <c:v>42388</c:v>
                </c:pt>
                <c:pt idx="120" c:formatCode="yyyy\-mm\-dd;@">
                  <c:v>42381</c:v>
                </c:pt>
                <c:pt idx="121" c:formatCode="yyyy\-mm\-dd;@">
                  <c:v>42374</c:v>
                </c:pt>
                <c:pt idx="122" c:formatCode="yyyy\-mm\-dd;@">
                  <c:v>42367</c:v>
                </c:pt>
                <c:pt idx="123" c:formatCode="yyyy\-mm\-dd;@">
                  <c:v>42360</c:v>
                </c:pt>
                <c:pt idx="124" c:formatCode="yyyy\-mm\-dd;@">
                  <c:v>42353</c:v>
                </c:pt>
                <c:pt idx="125" c:formatCode="yyyy\-mm\-dd;@">
                  <c:v>42346</c:v>
                </c:pt>
                <c:pt idx="126" c:formatCode="yyyy\-mm\-dd;@">
                  <c:v>42339</c:v>
                </c:pt>
                <c:pt idx="127" c:formatCode="yyyy\-mm\-dd;@">
                  <c:v>42332</c:v>
                </c:pt>
                <c:pt idx="128" c:formatCode="yyyy\-mm\-dd;@">
                  <c:v>42325</c:v>
                </c:pt>
                <c:pt idx="129" c:formatCode="yyyy\-mm\-dd;@">
                  <c:v>42318</c:v>
                </c:pt>
                <c:pt idx="130" c:formatCode="yyyy\-mm\-dd;@">
                  <c:v>42311</c:v>
                </c:pt>
                <c:pt idx="131" c:formatCode="yyyy\-mm\-dd;@">
                  <c:v>42304</c:v>
                </c:pt>
                <c:pt idx="132" c:formatCode="yyyy\-mm\-dd;@">
                  <c:v>42297</c:v>
                </c:pt>
                <c:pt idx="133" c:formatCode="yyyy\-mm\-dd;@">
                  <c:v>42290</c:v>
                </c:pt>
                <c:pt idx="134" c:formatCode="yyyy\-mm\-dd;@">
                  <c:v>42283</c:v>
                </c:pt>
                <c:pt idx="135" c:formatCode="yyyy\-mm\-dd;@">
                  <c:v>42276</c:v>
                </c:pt>
                <c:pt idx="136" c:formatCode="yyyy\-mm\-dd;@">
                  <c:v>42269</c:v>
                </c:pt>
                <c:pt idx="137" c:formatCode="yyyy\-mm\-dd;@">
                  <c:v>42262</c:v>
                </c:pt>
                <c:pt idx="138" c:formatCode="yyyy\-mm\-dd;@">
                  <c:v>42255</c:v>
                </c:pt>
                <c:pt idx="139" c:formatCode="yyyy\-mm\-dd;@">
                  <c:v>42248</c:v>
                </c:pt>
                <c:pt idx="140" c:formatCode="yyyy\-mm\-dd;@">
                  <c:v>42241</c:v>
                </c:pt>
                <c:pt idx="141" c:formatCode="yyyy\-mm\-dd;@">
                  <c:v>42234</c:v>
                </c:pt>
                <c:pt idx="142" c:formatCode="yyyy\-mm\-dd;@">
                  <c:v>42227</c:v>
                </c:pt>
                <c:pt idx="143" c:formatCode="yyyy\-mm\-dd;@">
                  <c:v>42220</c:v>
                </c:pt>
                <c:pt idx="144" c:formatCode="yyyy\-mm\-dd;@">
                  <c:v>42213</c:v>
                </c:pt>
                <c:pt idx="145" c:formatCode="yyyy\-mm\-dd;@">
                  <c:v>42206</c:v>
                </c:pt>
                <c:pt idx="146" c:formatCode="yyyy\-mm\-dd;@">
                  <c:v>42199</c:v>
                </c:pt>
                <c:pt idx="147" c:formatCode="yyyy\-mm\-dd;@">
                  <c:v>42192</c:v>
                </c:pt>
                <c:pt idx="148" c:formatCode="yyyy\-mm\-dd;@">
                  <c:v>42185</c:v>
                </c:pt>
                <c:pt idx="149" c:formatCode="yyyy\-mm\-dd;@">
                  <c:v>42178</c:v>
                </c:pt>
                <c:pt idx="150" c:formatCode="yyyy\-mm\-dd;@">
                  <c:v>42171</c:v>
                </c:pt>
                <c:pt idx="151" c:formatCode="yyyy\-mm\-dd;@">
                  <c:v>42164</c:v>
                </c:pt>
                <c:pt idx="152" c:formatCode="yyyy\-mm\-dd;@">
                  <c:v>42157</c:v>
                </c:pt>
                <c:pt idx="153" c:formatCode="yyyy\-mm\-dd;@">
                  <c:v>42150</c:v>
                </c:pt>
                <c:pt idx="154" c:formatCode="yyyy\-mm\-dd;@">
                  <c:v>42143</c:v>
                </c:pt>
                <c:pt idx="155" c:formatCode="yyyy\-mm\-dd;@">
                  <c:v>42136</c:v>
                </c:pt>
                <c:pt idx="156" c:formatCode="yyyy\-mm\-dd;@">
                  <c:v>42129</c:v>
                </c:pt>
                <c:pt idx="157" c:formatCode="yyyy\-mm\-dd;@">
                  <c:v>42122</c:v>
                </c:pt>
                <c:pt idx="158" c:formatCode="yyyy\-mm\-dd;@">
                  <c:v>42115</c:v>
                </c:pt>
                <c:pt idx="159" c:formatCode="yyyy\-mm\-dd;@">
                  <c:v>42108</c:v>
                </c:pt>
                <c:pt idx="160" c:formatCode="yyyy\-mm\-dd;@">
                  <c:v>42101</c:v>
                </c:pt>
                <c:pt idx="161" c:formatCode="yyyy\-mm\-dd;@">
                  <c:v>42094</c:v>
                </c:pt>
                <c:pt idx="162" c:formatCode="yyyy\-mm\-dd;@">
                  <c:v>42087</c:v>
                </c:pt>
                <c:pt idx="163" c:formatCode="yyyy\-mm\-dd;@">
                  <c:v>42080</c:v>
                </c:pt>
                <c:pt idx="164" c:formatCode="yyyy\-mm\-dd;@">
                  <c:v>42073</c:v>
                </c:pt>
                <c:pt idx="165" c:formatCode="yyyy\-mm\-dd;@">
                  <c:v>42066</c:v>
                </c:pt>
                <c:pt idx="166" c:formatCode="yyyy\-mm\-dd;@">
                  <c:v>42059</c:v>
                </c:pt>
                <c:pt idx="167" c:formatCode="yyyy\-mm\-dd;@">
                  <c:v>42052</c:v>
                </c:pt>
                <c:pt idx="168" c:formatCode="yyyy\-mm\-dd;@">
                  <c:v>42045</c:v>
                </c:pt>
                <c:pt idx="169" c:formatCode="yyyy\-mm\-dd;@">
                  <c:v>42038</c:v>
                </c:pt>
                <c:pt idx="170" c:formatCode="yyyy\-mm\-dd;@">
                  <c:v>42031</c:v>
                </c:pt>
                <c:pt idx="171" c:formatCode="yyyy\-mm\-dd;@">
                  <c:v>42024</c:v>
                </c:pt>
                <c:pt idx="172" c:formatCode="yyyy\-mm\-dd;@">
                  <c:v>42017</c:v>
                </c:pt>
                <c:pt idx="173" c:formatCode="yyyy\-mm\-dd;@">
                  <c:v>42010</c:v>
                </c:pt>
                <c:pt idx="174" c:formatCode="yyyy\-mm\-dd;@">
                  <c:v>42003</c:v>
                </c:pt>
                <c:pt idx="175" c:formatCode="yyyy\-mm\-dd;@">
                  <c:v>41996</c:v>
                </c:pt>
                <c:pt idx="176" c:formatCode="yyyy\-mm\-dd;@">
                  <c:v>41989</c:v>
                </c:pt>
                <c:pt idx="177" c:formatCode="yyyy\-mm\-dd;@">
                  <c:v>41982</c:v>
                </c:pt>
                <c:pt idx="178" c:formatCode="yyyy\-mm\-dd;@">
                  <c:v>41975</c:v>
                </c:pt>
                <c:pt idx="179" c:formatCode="yyyy\-mm\-dd;@">
                  <c:v>41968</c:v>
                </c:pt>
                <c:pt idx="180" c:formatCode="yyyy\-mm\-dd;@">
                  <c:v>41961</c:v>
                </c:pt>
                <c:pt idx="181" c:formatCode="yyyy\-mm\-dd;@">
                  <c:v>41954</c:v>
                </c:pt>
                <c:pt idx="182" c:formatCode="yyyy\-mm\-dd;@">
                  <c:v>41947</c:v>
                </c:pt>
                <c:pt idx="183" c:formatCode="yyyy\-mm\-dd;@">
                  <c:v>41940</c:v>
                </c:pt>
                <c:pt idx="184" c:formatCode="yyyy\-mm\-dd;@">
                  <c:v>41933</c:v>
                </c:pt>
                <c:pt idx="185" c:formatCode="yyyy\-mm\-dd;@">
                  <c:v>41926</c:v>
                </c:pt>
                <c:pt idx="186" c:formatCode="yyyy\-mm\-dd;@">
                  <c:v>41919</c:v>
                </c:pt>
                <c:pt idx="187" c:formatCode="yyyy\-mm\-dd;@">
                  <c:v>41912</c:v>
                </c:pt>
                <c:pt idx="188" c:formatCode="yyyy\-mm\-dd;@">
                  <c:v>41905</c:v>
                </c:pt>
                <c:pt idx="189" c:formatCode="yyyy\-mm\-dd;@">
                  <c:v>41898</c:v>
                </c:pt>
                <c:pt idx="190" c:formatCode="yyyy\-mm\-dd;@">
                  <c:v>41891</c:v>
                </c:pt>
                <c:pt idx="191" c:formatCode="yyyy\-mm\-dd;@">
                  <c:v>41884</c:v>
                </c:pt>
                <c:pt idx="192" c:formatCode="yyyy\-mm\-dd;@">
                  <c:v>41877</c:v>
                </c:pt>
                <c:pt idx="193" c:formatCode="yyyy\-mm\-dd;@">
                  <c:v>41870</c:v>
                </c:pt>
                <c:pt idx="194" c:formatCode="yyyy\-mm\-dd;@">
                  <c:v>41863</c:v>
                </c:pt>
                <c:pt idx="195" c:formatCode="yyyy\-mm\-dd;@">
                  <c:v>41856</c:v>
                </c:pt>
                <c:pt idx="196" c:formatCode="yyyy\-mm\-dd;@">
                  <c:v>41849</c:v>
                </c:pt>
                <c:pt idx="197" c:formatCode="yyyy\-mm\-dd;@">
                  <c:v>41842</c:v>
                </c:pt>
                <c:pt idx="198" c:formatCode="yyyy\-mm\-dd;@">
                  <c:v>41835</c:v>
                </c:pt>
                <c:pt idx="199" c:formatCode="yyyy\-mm\-dd;@">
                  <c:v>41828</c:v>
                </c:pt>
                <c:pt idx="200" c:formatCode="yyyy\-mm\-dd;@">
                  <c:v>41821</c:v>
                </c:pt>
                <c:pt idx="201" c:formatCode="yyyy\-mm\-dd;@">
                  <c:v>41814</c:v>
                </c:pt>
                <c:pt idx="202" c:formatCode="yyyy\-mm\-dd;@">
                  <c:v>41807</c:v>
                </c:pt>
                <c:pt idx="203" c:formatCode="yyyy\-mm\-dd;@">
                  <c:v>41800</c:v>
                </c:pt>
                <c:pt idx="204" c:formatCode="yyyy\-mm\-dd;@">
                  <c:v>41793</c:v>
                </c:pt>
                <c:pt idx="205" c:formatCode="yyyy\-mm\-dd;@">
                  <c:v>41786</c:v>
                </c:pt>
                <c:pt idx="206" c:formatCode="yyyy\-mm\-dd;@">
                  <c:v>41779</c:v>
                </c:pt>
                <c:pt idx="207" c:formatCode="yyyy\-mm\-dd;@">
                  <c:v>41772</c:v>
                </c:pt>
                <c:pt idx="208" c:formatCode="yyyy\-mm\-dd;@">
                  <c:v>41765</c:v>
                </c:pt>
                <c:pt idx="209" c:formatCode="yyyy\-mm\-dd;@">
                  <c:v>41758</c:v>
                </c:pt>
                <c:pt idx="210" c:formatCode="yyyy\-mm\-dd;@">
                  <c:v>41751</c:v>
                </c:pt>
                <c:pt idx="211" c:formatCode="yyyy\-mm\-dd;@">
                  <c:v>41744</c:v>
                </c:pt>
                <c:pt idx="212" c:formatCode="yyyy\-mm\-dd;@">
                  <c:v>41737</c:v>
                </c:pt>
                <c:pt idx="213" c:formatCode="yyyy\-mm\-dd;@">
                  <c:v>41730</c:v>
                </c:pt>
                <c:pt idx="214" c:formatCode="yyyy\-mm\-dd;@">
                  <c:v>41723</c:v>
                </c:pt>
                <c:pt idx="215" c:formatCode="yyyy\-mm\-dd;@">
                  <c:v>41716</c:v>
                </c:pt>
                <c:pt idx="216" c:formatCode="yyyy\-mm\-dd;@">
                  <c:v>41709</c:v>
                </c:pt>
                <c:pt idx="217" c:formatCode="yyyy\-mm\-dd;@">
                  <c:v>41702</c:v>
                </c:pt>
                <c:pt idx="218" c:formatCode="yyyy\-mm\-dd;@">
                  <c:v>41695</c:v>
                </c:pt>
                <c:pt idx="219" c:formatCode="yyyy\-mm\-dd;@">
                  <c:v>41688</c:v>
                </c:pt>
                <c:pt idx="220" c:formatCode="yyyy\-mm\-dd;@">
                  <c:v>41681</c:v>
                </c:pt>
                <c:pt idx="221" c:formatCode="yyyy\-mm\-dd;@">
                  <c:v>41674</c:v>
                </c:pt>
                <c:pt idx="222" c:formatCode="yyyy\-mm\-dd;@">
                  <c:v>41667</c:v>
                </c:pt>
                <c:pt idx="223" c:formatCode="yyyy\-mm\-dd;@">
                  <c:v>41660</c:v>
                </c:pt>
                <c:pt idx="224" c:formatCode="yyyy\-mm\-dd;@">
                  <c:v>41653</c:v>
                </c:pt>
                <c:pt idx="225" c:formatCode="yyyy\-mm\-dd;@">
                  <c:v>41646</c:v>
                </c:pt>
                <c:pt idx="226" c:formatCode="yyyy\-mm\-dd;@">
                  <c:v>41639</c:v>
                </c:pt>
                <c:pt idx="227" c:formatCode="yyyy\-mm\-dd;@">
                  <c:v>41632</c:v>
                </c:pt>
                <c:pt idx="228" c:formatCode="yyyy\-mm\-dd;@">
                  <c:v>41625</c:v>
                </c:pt>
                <c:pt idx="229" c:formatCode="yyyy\-mm\-dd;@">
                  <c:v>41618</c:v>
                </c:pt>
                <c:pt idx="230" c:formatCode="yyyy\-mm\-dd;@">
                  <c:v>41611</c:v>
                </c:pt>
                <c:pt idx="231" c:formatCode="yyyy\-mm\-dd;@">
                  <c:v>41604</c:v>
                </c:pt>
                <c:pt idx="232" c:formatCode="yyyy\-mm\-dd;@">
                  <c:v>41597</c:v>
                </c:pt>
                <c:pt idx="233" c:formatCode="yyyy\-mm\-dd;@">
                  <c:v>41590</c:v>
                </c:pt>
                <c:pt idx="234" c:formatCode="yyyy\-mm\-dd;@">
                  <c:v>41583</c:v>
                </c:pt>
                <c:pt idx="235" c:formatCode="yyyy\-mm\-dd;@">
                  <c:v>41576</c:v>
                </c:pt>
                <c:pt idx="236" c:formatCode="yyyy\-mm\-dd;@">
                  <c:v>41569</c:v>
                </c:pt>
                <c:pt idx="237" c:formatCode="yyyy\-mm\-dd;@">
                  <c:v>41562</c:v>
                </c:pt>
                <c:pt idx="238" c:formatCode="yyyy\-mm\-dd;@">
                  <c:v>41555</c:v>
                </c:pt>
                <c:pt idx="239" c:formatCode="yyyy\-mm\-dd;@">
                  <c:v>41548</c:v>
                </c:pt>
                <c:pt idx="240" c:formatCode="yyyy\-mm\-dd;@">
                  <c:v>41541</c:v>
                </c:pt>
                <c:pt idx="241" c:formatCode="yyyy\-mm\-dd;@">
                  <c:v>41534</c:v>
                </c:pt>
                <c:pt idx="242" c:formatCode="yyyy\-mm\-dd;@">
                  <c:v>41527</c:v>
                </c:pt>
                <c:pt idx="243" c:formatCode="yyyy\-mm\-dd;@">
                  <c:v>41520</c:v>
                </c:pt>
                <c:pt idx="244" c:formatCode="yyyy\-mm\-dd;@">
                  <c:v>41513</c:v>
                </c:pt>
                <c:pt idx="245" c:formatCode="yyyy\-mm\-dd;@">
                  <c:v>41506</c:v>
                </c:pt>
                <c:pt idx="246" c:formatCode="yyyy\-mm\-dd;@">
                  <c:v>41499</c:v>
                </c:pt>
                <c:pt idx="247" c:formatCode="yyyy\-mm\-dd;@">
                  <c:v>41492</c:v>
                </c:pt>
                <c:pt idx="248" c:formatCode="yyyy\-mm\-dd;@">
                  <c:v>41485</c:v>
                </c:pt>
                <c:pt idx="249" c:formatCode="yyyy\-mm\-dd;@">
                  <c:v>41478</c:v>
                </c:pt>
                <c:pt idx="250" c:formatCode="yyyy\-mm\-dd;@">
                  <c:v>41471</c:v>
                </c:pt>
                <c:pt idx="251" c:formatCode="yyyy\-mm\-dd;@">
                  <c:v>41464</c:v>
                </c:pt>
                <c:pt idx="252" c:formatCode="yyyy\-mm\-dd;@">
                  <c:v>41457</c:v>
                </c:pt>
                <c:pt idx="253" c:formatCode="yyyy\-mm\-dd;@">
                  <c:v>41450</c:v>
                </c:pt>
                <c:pt idx="254" c:formatCode="yyyy\-mm\-dd;@">
                  <c:v>41443</c:v>
                </c:pt>
                <c:pt idx="255" c:formatCode="yyyy\-mm\-dd;@">
                  <c:v>41436</c:v>
                </c:pt>
                <c:pt idx="256" c:formatCode="yyyy\-mm\-dd;@">
                  <c:v>41429</c:v>
                </c:pt>
                <c:pt idx="257" c:formatCode="yyyy\-mm\-dd;@">
                  <c:v>41422</c:v>
                </c:pt>
                <c:pt idx="258" c:formatCode="yyyy\-mm\-dd;@">
                  <c:v>41415</c:v>
                </c:pt>
                <c:pt idx="259" c:formatCode="yyyy\-mm\-dd;@">
                  <c:v>41408</c:v>
                </c:pt>
                <c:pt idx="260" c:formatCode="yyyy\-mm\-dd;@">
                  <c:v>41401</c:v>
                </c:pt>
                <c:pt idx="261" c:formatCode="yyyy\-mm\-dd;@">
                  <c:v>41394</c:v>
                </c:pt>
                <c:pt idx="262" c:formatCode="yyyy\-mm\-dd;@">
                  <c:v>41387</c:v>
                </c:pt>
                <c:pt idx="263" c:formatCode="yyyy\-mm\-dd;@">
                  <c:v>41380</c:v>
                </c:pt>
                <c:pt idx="264" c:formatCode="yyyy\-mm\-dd;@">
                  <c:v>41373</c:v>
                </c:pt>
                <c:pt idx="265" c:formatCode="yyyy\-mm\-dd;@">
                  <c:v>41366</c:v>
                </c:pt>
                <c:pt idx="266" c:formatCode="yyyy\-mm\-dd;@">
                  <c:v>41359</c:v>
                </c:pt>
                <c:pt idx="267" c:formatCode="yyyy\-mm\-dd;@">
                  <c:v>41352</c:v>
                </c:pt>
                <c:pt idx="268" c:formatCode="yyyy\-mm\-dd;@">
                  <c:v>41345</c:v>
                </c:pt>
                <c:pt idx="269" c:formatCode="yyyy\-mm\-dd;@">
                  <c:v>41338</c:v>
                </c:pt>
                <c:pt idx="270" c:formatCode="yyyy\-mm\-dd;@">
                  <c:v>41331</c:v>
                </c:pt>
                <c:pt idx="271" c:formatCode="yyyy\-mm\-dd;@">
                  <c:v>41324</c:v>
                </c:pt>
                <c:pt idx="272" c:formatCode="yyyy\-mm\-dd;@">
                  <c:v>41317</c:v>
                </c:pt>
                <c:pt idx="273" c:formatCode="yyyy\-mm\-dd;@">
                  <c:v>41310</c:v>
                </c:pt>
                <c:pt idx="274" c:formatCode="yyyy\-mm\-dd;@">
                  <c:v>41303</c:v>
                </c:pt>
                <c:pt idx="275" c:formatCode="yyyy\-mm\-dd;@">
                  <c:v>41296</c:v>
                </c:pt>
              </c:numCache>
            </c:numRef>
          </c:cat>
          <c:val>
            <c:numRef>
              <c:f>白糖!$AV$4:$AV$279</c:f>
              <c:numCache>
                <c:formatCode>_ * #,##0_ ;_ * \-#,##0_ ;_ * "-"??_ ;_ @_ </c:formatCode>
                <c:ptCount val="276"/>
                <c:pt idx="0">
                  <c:v>332439</c:v>
                </c:pt>
                <c:pt idx="1">
                  <c:v>333878</c:v>
                </c:pt>
                <c:pt idx="2">
                  <c:v>323199</c:v>
                </c:pt>
                <c:pt idx="3">
                  <c:v>317550</c:v>
                </c:pt>
                <c:pt idx="4">
                  <c:v>314266</c:v>
                </c:pt>
                <c:pt idx="5">
                  <c:v>308377</c:v>
                </c:pt>
                <c:pt idx="6">
                  <c:v>305907</c:v>
                </c:pt>
                <c:pt idx="7">
                  <c:v>296727</c:v>
                </c:pt>
                <c:pt idx="8">
                  <c:v>261949</c:v>
                </c:pt>
                <c:pt idx="9">
                  <c:v>295419</c:v>
                </c:pt>
                <c:pt idx="10">
                  <c:v>283457</c:v>
                </c:pt>
                <c:pt idx="11">
                  <c:v>282845</c:v>
                </c:pt>
                <c:pt idx="12">
                  <c:v>303345</c:v>
                </c:pt>
                <c:pt idx="13">
                  <c:v>308326</c:v>
                </c:pt>
                <c:pt idx="14">
                  <c:v>290317</c:v>
                </c:pt>
                <c:pt idx="15">
                  <c:v>232293</c:v>
                </c:pt>
                <c:pt idx="16">
                  <c:v>171315</c:v>
                </c:pt>
                <c:pt idx="17">
                  <c:v>180718</c:v>
                </c:pt>
                <c:pt idx="18">
                  <c:v>202395</c:v>
                </c:pt>
                <c:pt idx="19">
                  <c:v>226423</c:v>
                </c:pt>
                <c:pt idx="20">
                  <c:v>205205</c:v>
                </c:pt>
                <c:pt idx="21">
                  <c:v>142873</c:v>
                </c:pt>
                <c:pt idx="22">
                  <c:v>148304</c:v>
                </c:pt>
                <c:pt idx="23">
                  <c:v>152878</c:v>
                </c:pt>
                <c:pt idx="24">
                  <c:v>172908</c:v>
                </c:pt>
                <c:pt idx="25">
                  <c:v>206623</c:v>
                </c:pt>
                <c:pt idx="26">
                  <c:v>211833</c:v>
                </c:pt>
                <c:pt idx="27">
                  <c:v>236343</c:v>
                </c:pt>
                <c:pt idx="28">
                  <c:v>233548</c:v>
                </c:pt>
                <c:pt idx="29">
                  <c:v>226229</c:v>
                </c:pt>
                <c:pt idx="30">
                  <c:v>227184</c:v>
                </c:pt>
                <c:pt idx="31">
                  <c:v>211447</c:v>
                </c:pt>
                <c:pt idx="32">
                  <c:v>196823</c:v>
                </c:pt>
                <c:pt idx="33">
                  <c:v>216340</c:v>
                </c:pt>
                <c:pt idx="34">
                  <c:v>235790</c:v>
                </c:pt>
                <c:pt idx="35">
                  <c:v>246474</c:v>
                </c:pt>
                <c:pt idx="36">
                  <c:v>252539</c:v>
                </c:pt>
                <c:pt idx="37">
                  <c:v>232991</c:v>
                </c:pt>
                <c:pt idx="38">
                  <c:v>200938</c:v>
                </c:pt>
                <c:pt idx="39">
                  <c:v>200233</c:v>
                </c:pt>
                <c:pt idx="40">
                  <c:v>222557</c:v>
                </c:pt>
                <c:pt idx="41">
                  <c:v>234730</c:v>
                </c:pt>
                <c:pt idx="42">
                  <c:v>236787</c:v>
                </c:pt>
                <c:pt idx="43">
                  <c:v>245468</c:v>
                </c:pt>
                <c:pt idx="44">
                  <c:v>251820</c:v>
                </c:pt>
                <c:pt idx="45">
                  <c:v>225691</c:v>
                </c:pt>
                <c:pt idx="46">
                  <c:v>210076</c:v>
                </c:pt>
                <c:pt idx="47">
                  <c:v>198851</c:v>
                </c:pt>
                <c:pt idx="48">
                  <c:v>169151</c:v>
                </c:pt>
                <c:pt idx="49">
                  <c:v>159396</c:v>
                </c:pt>
                <c:pt idx="50">
                  <c:v>176987</c:v>
                </c:pt>
                <c:pt idx="51">
                  <c:v>168834</c:v>
                </c:pt>
                <c:pt idx="52">
                  <c:v>152488</c:v>
                </c:pt>
                <c:pt idx="53">
                  <c:v>143816</c:v>
                </c:pt>
                <c:pt idx="54">
                  <c:v>141665</c:v>
                </c:pt>
                <c:pt idx="55">
                  <c:v>136363</c:v>
                </c:pt>
                <c:pt idx="56">
                  <c:v>123843</c:v>
                </c:pt>
                <c:pt idx="57">
                  <c:v>105204</c:v>
                </c:pt>
                <c:pt idx="58">
                  <c:v>89633</c:v>
                </c:pt>
                <c:pt idx="59">
                  <c:v>76789</c:v>
                </c:pt>
                <c:pt idx="60">
                  <c:v>53047</c:v>
                </c:pt>
                <c:pt idx="61">
                  <c:v>43280</c:v>
                </c:pt>
                <c:pt idx="62">
                  <c:v>27796</c:v>
                </c:pt>
                <c:pt idx="63">
                  <c:v>36795</c:v>
                </c:pt>
                <c:pt idx="64">
                  <c:v>31699</c:v>
                </c:pt>
                <c:pt idx="65">
                  <c:v>36030</c:v>
                </c:pt>
                <c:pt idx="66">
                  <c:v>34232</c:v>
                </c:pt>
                <c:pt idx="67">
                  <c:v>36200</c:v>
                </c:pt>
                <c:pt idx="68">
                  <c:v>40482</c:v>
                </c:pt>
                <c:pt idx="69">
                  <c:v>47960</c:v>
                </c:pt>
                <c:pt idx="70">
                  <c:v>49385</c:v>
                </c:pt>
                <c:pt idx="71">
                  <c:v>44017</c:v>
                </c:pt>
                <c:pt idx="72">
                  <c:v>42062</c:v>
                </c:pt>
                <c:pt idx="73">
                  <c:v>36616</c:v>
                </c:pt>
                <c:pt idx="74">
                  <c:v>37808</c:v>
                </c:pt>
                <c:pt idx="75">
                  <c:v>46038</c:v>
                </c:pt>
                <c:pt idx="76">
                  <c:v>41822</c:v>
                </c:pt>
                <c:pt idx="77">
                  <c:v>38611</c:v>
                </c:pt>
                <c:pt idx="78">
                  <c:v>43722</c:v>
                </c:pt>
                <c:pt idx="79">
                  <c:v>44580</c:v>
                </c:pt>
                <c:pt idx="80">
                  <c:v>44463</c:v>
                </c:pt>
                <c:pt idx="81">
                  <c:v>42076</c:v>
                </c:pt>
                <c:pt idx="82">
                  <c:v>36982</c:v>
                </c:pt>
                <c:pt idx="83">
                  <c:v>36553</c:v>
                </c:pt>
                <c:pt idx="84">
                  <c:v>33980</c:v>
                </c:pt>
                <c:pt idx="85">
                  <c:v>48996</c:v>
                </c:pt>
                <c:pt idx="86">
                  <c:v>58775</c:v>
                </c:pt>
                <c:pt idx="87">
                  <c:v>57140</c:v>
                </c:pt>
                <c:pt idx="88">
                  <c:v>58163</c:v>
                </c:pt>
                <c:pt idx="89">
                  <c:v>51518</c:v>
                </c:pt>
                <c:pt idx="90">
                  <c:v>49882</c:v>
                </c:pt>
                <c:pt idx="91">
                  <c:v>46724</c:v>
                </c:pt>
                <c:pt idx="92">
                  <c:v>38638</c:v>
                </c:pt>
                <c:pt idx="93">
                  <c:v>35113</c:v>
                </c:pt>
                <c:pt idx="94">
                  <c:v>36127</c:v>
                </c:pt>
                <c:pt idx="95">
                  <c:v>36450</c:v>
                </c:pt>
                <c:pt idx="96">
                  <c:v>32988</c:v>
                </c:pt>
                <c:pt idx="97">
                  <c:v>32409</c:v>
                </c:pt>
                <c:pt idx="98">
                  <c:v>66760</c:v>
                </c:pt>
                <c:pt idx="99">
                  <c:v>63177</c:v>
                </c:pt>
                <c:pt idx="100">
                  <c:v>55945</c:v>
                </c:pt>
                <c:pt idx="101">
                  <c:v>59055</c:v>
                </c:pt>
                <c:pt idx="102">
                  <c:v>58525</c:v>
                </c:pt>
                <c:pt idx="103">
                  <c:v>65622</c:v>
                </c:pt>
                <c:pt idx="104">
                  <c:v>54891</c:v>
                </c:pt>
                <c:pt idx="105">
                  <c:v>51143</c:v>
                </c:pt>
                <c:pt idx="106">
                  <c:v>59207</c:v>
                </c:pt>
                <c:pt idx="107">
                  <c:v>75115</c:v>
                </c:pt>
                <c:pt idx="108">
                  <c:v>73618</c:v>
                </c:pt>
                <c:pt idx="109">
                  <c:v>69263</c:v>
                </c:pt>
                <c:pt idx="110">
                  <c:v>62452</c:v>
                </c:pt>
                <c:pt idx="111">
                  <c:v>61690</c:v>
                </c:pt>
                <c:pt idx="112">
                  <c:v>62593</c:v>
                </c:pt>
                <c:pt idx="113">
                  <c:v>98185</c:v>
                </c:pt>
                <c:pt idx="114">
                  <c:v>128425</c:v>
                </c:pt>
                <c:pt idx="115">
                  <c:v>115283</c:v>
                </c:pt>
                <c:pt idx="116">
                  <c:v>111416</c:v>
                </c:pt>
                <c:pt idx="117">
                  <c:v>93918</c:v>
                </c:pt>
                <c:pt idx="118">
                  <c:v>70033</c:v>
                </c:pt>
                <c:pt idx="119">
                  <c:v>61083</c:v>
                </c:pt>
                <c:pt idx="120">
                  <c:v>65262</c:v>
                </c:pt>
                <c:pt idx="121">
                  <c:v>60449</c:v>
                </c:pt>
                <c:pt idx="122">
                  <c:v>53997</c:v>
                </c:pt>
                <c:pt idx="123">
                  <c:v>55420</c:v>
                </c:pt>
                <c:pt idx="124">
                  <c:v>56243</c:v>
                </c:pt>
                <c:pt idx="125">
                  <c:v>60541</c:v>
                </c:pt>
                <c:pt idx="126">
                  <c:v>66455</c:v>
                </c:pt>
                <c:pt idx="127">
                  <c:v>70578</c:v>
                </c:pt>
                <c:pt idx="128">
                  <c:v>73708</c:v>
                </c:pt>
                <c:pt idx="129">
                  <c:v>79407</c:v>
                </c:pt>
                <c:pt idx="130">
                  <c:v>72638</c:v>
                </c:pt>
                <c:pt idx="131">
                  <c:v>76330</c:v>
                </c:pt>
                <c:pt idx="132">
                  <c:v>75769</c:v>
                </c:pt>
                <c:pt idx="133">
                  <c:v>73548</c:v>
                </c:pt>
                <c:pt idx="134">
                  <c:v>83340</c:v>
                </c:pt>
                <c:pt idx="135">
                  <c:v>134816</c:v>
                </c:pt>
                <c:pt idx="136">
                  <c:v>170101</c:v>
                </c:pt>
                <c:pt idx="137">
                  <c:v>155995</c:v>
                </c:pt>
                <c:pt idx="138">
                  <c:v>173980</c:v>
                </c:pt>
                <c:pt idx="139">
                  <c:v>215866</c:v>
                </c:pt>
                <c:pt idx="140">
                  <c:v>249519</c:v>
                </c:pt>
                <c:pt idx="141">
                  <c:v>251889</c:v>
                </c:pt>
                <c:pt idx="142">
                  <c:v>244280</c:v>
                </c:pt>
                <c:pt idx="143">
                  <c:v>237035</c:v>
                </c:pt>
                <c:pt idx="144">
                  <c:v>234204</c:v>
                </c:pt>
                <c:pt idx="145">
                  <c:v>219937</c:v>
                </c:pt>
                <c:pt idx="146">
                  <c:v>172429</c:v>
                </c:pt>
                <c:pt idx="147">
                  <c:v>202901</c:v>
                </c:pt>
                <c:pt idx="148">
                  <c:v>233461</c:v>
                </c:pt>
                <c:pt idx="149">
                  <c:v>270409</c:v>
                </c:pt>
                <c:pt idx="150">
                  <c:v>263414</c:v>
                </c:pt>
                <c:pt idx="151">
                  <c:v>233614</c:v>
                </c:pt>
                <c:pt idx="152">
                  <c:v>232245</c:v>
                </c:pt>
                <c:pt idx="153">
                  <c:v>224454</c:v>
                </c:pt>
                <c:pt idx="154">
                  <c:v>190073</c:v>
                </c:pt>
                <c:pt idx="155">
                  <c:v>177452</c:v>
                </c:pt>
                <c:pt idx="156">
                  <c:v>202046</c:v>
                </c:pt>
                <c:pt idx="157">
                  <c:v>193960</c:v>
                </c:pt>
                <c:pt idx="158">
                  <c:v>227874</c:v>
                </c:pt>
                <c:pt idx="159">
                  <c:v>237700</c:v>
                </c:pt>
                <c:pt idx="160">
                  <c:v>265996</c:v>
                </c:pt>
                <c:pt idx="161">
                  <c:v>271542</c:v>
                </c:pt>
                <c:pt idx="162">
                  <c:v>262859</c:v>
                </c:pt>
                <c:pt idx="163">
                  <c:v>253542</c:v>
                </c:pt>
                <c:pt idx="164">
                  <c:v>264161</c:v>
                </c:pt>
                <c:pt idx="165">
                  <c:v>253672</c:v>
                </c:pt>
                <c:pt idx="166">
                  <c:v>208243</c:v>
                </c:pt>
                <c:pt idx="167">
                  <c:v>184870</c:v>
                </c:pt>
                <c:pt idx="168">
                  <c:v>204961</c:v>
                </c:pt>
                <c:pt idx="169">
                  <c:v>204454</c:v>
                </c:pt>
                <c:pt idx="170">
                  <c:v>170291</c:v>
                </c:pt>
                <c:pt idx="171">
                  <c:v>214917</c:v>
                </c:pt>
                <c:pt idx="172">
                  <c:v>237887</c:v>
                </c:pt>
                <c:pt idx="173">
                  <c:v>258310</c:v>
                </c:pt>
                <c:pt idx="174">
                  <c:v>258568</c:v>
                </c:pt>
                <c:pt idx="175">
                  <c:v>249993</c:v>
                </c:pt>
                <c:pt idx="176">
                  <c:v>254847</c:v>
                </c:pt>
                <c:pt idx="177">
                  <c:v>261220</c:v>
                </c:pt>
                <c:pt idx="178">
                  <c:v>260829</c:v>
                </c:pt>
                <c:pt idx="179">
                  <c:v>233015</c:v>
                </c:pt>
                <c:pt idx="180">
                  <c:v>248298</c:v>
                </c:pt>
                <c:pt idx="181">
                  <c:v>253016</c:v>
                </c:pt>
                <c:pt idx="182">
                  <c:v>249255</c:v>
                </c:pt>
                <c:pt idx="183">
                  <c:v>241905</c:v>
                </c:pt>
                <c:pt idx="184">
                  <c:v>230377</c:v>
                </c:pt>
                <c:pt idx="185">
                  <c:v>230478</c:v>
                </c:pt>
                <c:pt idx="186">
                  <c:v>229547</c:v>
                </c:pt>
                <c:pt idx="187">
                  <c:v>252076</c:v>
                </c:pt>
                <c:pt idx="188">
                  <c:v>246248</c:v>
                </c:pt>
                <c:pt idx="189">
                  <c:v>232749</c:v>
                </c:pt>
                <c:pt idx="190">
                  <c:v>245464</c:v>
                </c:pt>
                <c:pt idx="191">
                  <c:v>240097</c:v>
                </c:pt>
                <c:pt idx="192">
                  <c:v>242760</c:v>
                </c:pt>
                <c:pt idx="193">
                  <c:v>251871</c:v>
                </c:pt>
                <c:pt idx="194">
                  <c:v>234330</c:v>
                </c:pt>
                <c:pt idx="195">
                  <c:v>217851</c:v>
                </c:pt>
                <c:pt idx="196">
                  <c:v>191475</c:v>
                </c:pt>
                <c:pt idx="197">
                  <c:v>170844</c:v>
                </c:pt>
                <c:pt idx="198">
                  <c:v>148570</c:v>
                </c:pt>
                <c:pt idx="199">
                  <c:v>116086</c:v>
                </c:pt>
                <c:pt idx="200">
                  <c:v>94835</c:v>
                </c:pt>
                <c:pt idx="201">
                  <c:v>86199</c:v>
                </c:pt>
                <c:pt idx="202">
                  <c:v>137543</c:v>
                </c:pt>
                <c:pt idx="203">
                  <c:v>119584</c:v>
                </c:pt>
                <c:pt idx="204">
                  <c:v>93704</c:v>
                </c:pt>
                <c:pt idx="205">
                  <c:v>92912</c:v>
                </c:pt>
                <c:pt idx="206">
                  <c:v>75272</c:v>
                </c:pt>
                <c:pt idx="207">
                  <c:v>83620</c:v>
                </c:pt>
                <c:pt idx="208">
                  <c:v>83954</c:v>
                </c:pt>
                <c:pt idx="209">
                  <c:v>81055</c:v>
                </c:pt>
                <c:pt idx="210">
                  <c:v>80892</c:v>
                </c:pt>
                <c:pt idx="211">
                  <c:v>80499</c:v>
                </c:pt>
                <c:pt idx="212">
                  <c:v>75490</c:v>
                </c:pt>
                <c:pt idx="213">
                  <c:v>78255</c:v>
                </c:pt>
                <c:pt idx="214">
                  <c:v>91749</c:v>
                </c:pt>
                <c:pt idx="215">
                  <c:v>89948</c:v>
                </c:pt>
                <c:pt idx="216">
                  <c:v>98423</c:v>
                </c:pt>
                <c:pt idx="217">
                  <c:v>119374</c:v>
                </c:pt>
                <c:pt idx="218">
                  <c:v>165051</c:v>
                </c:pt>
                <c:pt idx="219">
                  <c:v>210862</c:v>
                </c:pt>
                <c:pt idx="220">
                  <c:v>225167</c:v>
                </c:pt>
                <c:pt idx="221">
                  <c:v>234862</c:v>
                </c:pt>
                <c:pt idx="222">
                  <c:v>258730</c:v>
                </c:pt>
                <c:pt idx="223">
                  <c:v>244709</c:v>
                </c:pt>
                <c:pt idx="224">
                  <c:v>241611</c:v>
                </c:pt>
                <c:pt idx="225">
                  <c:v>219537</c:v>
                </c:pt>
                <c:pt idx="226">
                  <c:v>211903</c:v>
                </c:pt>
                <c:pt idx="227">
                  <c:v>212586</c:v>
                </c:pt>
                <c:pt idx="228">
                  <c:v>199659</c:v>
                </c:pt>
                <c:pt idx="229">
                  <c:v>155575</c:v>
                </c:pt>
                <c:pt idx="230">
                  <c:v>104068</c:v>
                </c:pt>
                <c:pt idx="231">
                  <c:v>85120</c:v>
                </c:pt>
                <c:pt idx="232">
                  <c:v>75106</c:v>
                </c:pt>
                <c:pt idx="233">
                  <c:v>78798</c:v>
                </c:pt>
                <c:pt idx="234">
                  <c:v>87994</c:v>
                </c:pt>
                <c:pt idx="235">
                  <c:v>88386</c:v>
                </c:pt>
                <c:pt idx="236">
                  <c:v>88547</c:v>
                </c:pt>
                <c:pt idx="237">
                  <c:v>92697</c:v>
                </c:pt>
                <c:pt idx="238">
                  <c:v>99639</c:v>
                </c:pt>
                <c:pt idx="239">
                  <c:v>111308</c:v>
                </c:pt>
                <c:pt idx="240">
                  <c:v>135476</c:v>
                </c:pt>
                <c:pt idx="241">
                  <c:v>155360</c:v>
                </c:pt>
                <c:pt idx="242">
                  <c:v>189250</c:v>
                </c:pt>
                <c:pt idx="243">
                  <c:v>216481</c:v>
                </c:pt>
                <c:pt idx="244">
                  <c:v>208973</c:v>
                </c:pt>
                <c:pt idx="245">
                  <c:v>177979</c:v>
                </c:pt>
                <c:pt idx="246">
                  <c:v>193345</c:v>
                </c:pt>
                <c:pt idx="247">
                  <c:v>215692</c:v>
                </c:pt>
                <c:pt idx="248">
                  <c:v>224131</c:v>
                </c:pt>
                <c:pt idx="249">
                  <c:v>232975</c:v>
                </c:pt>
                <c:pt idx="250">
                  <c:v>248826</c:v>
                </c:pt>
                <c:pt idx="251">
                  <c:v>226314</c:v>
                </c:pt>
                <c:pt idx="252">
                  <c:v>209689</c:v>
                </c:pt>
                <c:pt idx="253">
                  <c:v>222115</c:v>
                </c:pt>
                <c:pt idx="254">
                  <c:v>252163</c:v>
                </c:pt>
                <c:pt idx="255">
                  <c:v>254069</c:v>
                </c:pt>
                <c:pt idx="256">
                  <c:v>244479</c:v>
                </c:pt>
                <c:pt idx="257">
                  <c:v>237973</c:v>
                </c:pt>
                <c:pt idx="258">
                  <c:v>234171</c:v>
                </c:pt>
                <c:pt idx="259">
                  <c:v>224209</c:v>
                </c:pt>
                <c:pt idx="260">
                  <c:v>203095</c:v>
                </c:pt>
                <c:pt idx="261">
                  <c:v>210176</c:v>
                </c:pt>
                <c:pt idx="262">
                  <c:v>206226</c:v>
                </c:pt>
                <c:pt idx="263">
                  <c:v>216032</c:v>
                </c:pt>
                <c:pt idx="264">
                  <c:v>238769</c:v>
                </c:pt>
                <c:pt idx="265">
                  <c:v>222478</c:v>
                </c:pt>
                <c:pt idx="266">
                  <c:v>188133</c:v>
                </c:pt>
                <c:pt idx="267">
                  <c:v>164107</c:v>
                </c:pt>
                <c:pt idx="268">
                  <c:v>169997</c:v>
                </c:pt>
                <c:pt idx="269">
                  <c:v>198815</c:v>
                </c:pt>
                <c:pt idx="270">
                  <c:v>199598</c:v>
                </c:pt>
                <c:pt idx="271">
                  <c:v>211467</c:v>
                </c:pt>
                <c:pt idx="272">
                  <c:v>193540</c:v>
                </c:pt>
                <c:pt idx="273">
                  <c:v>173535</c:v>
                </c:pt>
                <c:pt idx="274">
                  <c:v>173334</c:v>
                </c:pt>
                <c:pt idx="275">
                  <c:v>178505</c:v>
                </c:pt>
              </c:numCache>
            </c:numRef>
          </c:val>
          <c:smooth val="0"/>
        </c:ser>
        <c:ser>
          <c:idx val="2"/>
          <c:order val="2"/>
          <c:tx>
            <c:strRef>
              <c:f>非商业套利</c:f>
              <c:strCache>
                <c:ptCount val="1"/>
                <c:pt idx="0">
                  <c:v>非商业套利</c:v>
                </c:pt>
              </c:strCache>
            </c:strRef>
          </c:tx>
          <c:spPr>
            <a:ln w="12700" cap="rnd">
              <a:solidFill>
                <a:srgbClr val="002060"/>
              </a:solidFill>
              <a:round/>
            </a:ln>
            <a:effectLst/>
          </c:spPr>
          <c:marker>
            <c:symbol val="none"/>
          </c:marker>
          <c:dLbls>
            <c:delete val="1"/>
          </c:dLbls>
          <c:cat>
            <c:numRef>
              <c:f>白糖!$AT$4:$AT$279</c:f>
              <c:numCache>
                <c:formatCode>yyyy\-mm\-dd;@</c:formatCode>
                <c:ptCount val="276"/>
                <c:pt idx="0" c:formatCode="yyyy\-mm\-dd;@">
                  <c:v>43221</c:v>
                </c:pt>
                <c:pt idx="1" c:formatCode="yyyy\-mm\-dd;@">
                  <c:v>43214</c:v>
                </c:pt>
                <c:pt idx="2" c:formatCode="yyyy\-mm\-dd;@">
                  <c:v>43207</c:v>
                </c:pt>
                <c:pt idx="3" c:formatCode="yyyy\-mm\-dd;@">
                  <c:v>43200</c:v>
                </c:pt>
                <c:pt idx="4" c:formatCode="yyyy\-mm\-dd;@">
                  <c:v>43193</c:v>
                </c:pt>
                <c:pt idx="5" c:formatCode="yyyy\-mm\-dd;@">
                  <c:v>43186</c:v>
                </c:pt>
                <c:pt idx="6" c:formatCode="yyyy\-mm\-dd;@">
                  <c:v>43179</c:v>
                </c:pt>
                <c:pt idx="7" c:formatCode="yyyy\-mm\-dd;@">
                  <c:v>43172</c:v>
                </c:pt>
                <c:pt idx="8" c:formatCode="yyyy\-mm\-dd;@">
                  <c:v>43165</c:v>
                </c:pt>
                <c:pt idx="9" c:formatCode="yyyy\-mm\-dd;@">
                  <c:v>43158</c:v>
                </c:pt>
                <c:pt idx="10" c:formatCode="yyyy\-mm\-dd;@">
                  <c:v>43151</c:v>
                </c:pt>
                <c:pt idx="11" c:formatCode="yyyy\-mm\-dd;@">
                  <c:v>43144</c:v>
                </c:pt>
                <c:pt idx="12" c:formatCode="yyyy\-mm\-dd;@">
                  <c:v>43137</c:v>
                </c:pt>
                <c:pt idx="13" c:formatCode="yyyy\-mm\-dd;@">
                  <c:v>43130</c:v>
                </c:pt>
                <c:pt idx="14" c:formatCode="yyyy\-mm\-dd;@">
                  <c:v>43123</c:v>
                </c:pt>
                <c:pt idx="15" c:formatCode="yyyy\-mm\-dd;@">
                  <c:v>43116</c:v>
                </c:pt>
                <c:pt idx="16" c:formatCode="yyyy\-mm\-dd;@">
                  <c:v>43109</c:v>
                </c:pt>
                <c:pt idx="17" c:formatCode="yyyy\-mm\-dd;@">
                  <c:v>43102</c:v>
                </c:pt>
                <c:pt idx="18" c:formatCode="yyyy\-mm\-dd;@">
                  <c:v>43095</c:v>
                </c:pt>
                <c:pt idx="19" c:formatCode="yyyy\-mm\-dd;@">
                  <c:v>43088</c:v>
                </c:pt>
                <c:pt idx="20" c:formatCode="yyyy\-mm\-dd;@">
                  <c:v>43081</c:v>
                </c:pt>
                <c:pt idx="21" c:formatCode="yyyy\-mm\-dd;@">
                  <c:v>43074</c:v>
                </c:pt>
                <c:pt idx="22" c:formatCode="yyyy\-mm\-dd;@">
                  <c:v>43067</c:v>
                </c:pt>
                <c:pt idx="23" c:formatCode="yyyy\-mm\-dd;@">
                  <c:v>43060</c:v>
                </c:pt>
                <c:pt idx="24" c:formatCode="yyyy\-mm\-dd;@">
                  <c:v>43053</c:v>
                </c:pt>
                <c:pt idx="25" c:formatCode="yyyy\-mm\-dd;@">
                  <c:v>43046</c:v>
                </c:pt>
                <c:pt idx="26" c:formatCode="yyyy\-mm\-dd;@">
                  <c:v>43039</c:v>
                </c:pt>
                <c:pt idx="27" c:formatCode="yyyy\-mm\-dd;@">
                  <c:v>43032</c:v>
                </c:pt>
                <c:pt idx="28" c:formatCode="yyyy\-mm\-dd;@">
                  <c:v>43025</c:v>
                </c:pt>
                <c:pt idx="29" c:formatCode="yyyy\-mm\-dd;@">
                  <c:v>43018</c:v>
                </c:pt>
                <c:pt idx="30" c:formatCode="yyyy\-mm\-dd;@">
                  <c:v>43011</c:v>
                </c:pt>
                <c:pt idx="31" c:formatCode="yyyy\-mm\-dd;@">
                  <c:v>43004</c:v>
                </c:pt>
                <c:pt idx="32" c:formatCode="yyyy\-mm\-dd;@">
                  <c:v>42997</c:v>
                </c:pt>
                <c:pt idx="33" c:formatCode="yyyy\-mm\-dd;@">
                  <c:v>42990</c:v>
                </c:pt>
                <c:pt idx="34" c:formatCode="yyyy\-mm\-dd;@">
                  <c:v>42983</c:v>
                </c:pt>
                <c:pt idx="35" c:formatCode="yyyy\-mm\-dd;@">
                  <c:v>42976</c:v>
                </c:pt>
                <c:pt idx="36" c:formatCode="yyyy\-mm\-dd;@">
                  <c:v>42969</c:v>
                </c:pt>
                <c:pt idx="37" c:formatCode="yyyy\-mm\-dd;@">
                  <c:v>42962</c:v>
                </c:pt>
                <c:pt idx="38" c:formatCode="yyyy\-mm\-dd;@">
                  <c:v>42955</c:v>
                </c:pt>
                <c:pt idx="39" c:formatCode="yyyy\-mm\-dd;@">
                  <c:v>42948</c:v>
                </c:pt>
                <c:pt idx="40" c:formatCode="yyyy\-mm\-dd;@">
                  <c:v>42941</c:v>
                </c:pt>
                <c:pt idx="41" c:formatCode="yyyy\-mm\-dd;@">
                  <c:v>42934</c:v>
                </c:pt>
                <c:pt idx="42" c:formatCode="yyyy\-mm\-dd;@">
                  <c:v>42927</c:v>
                </c:pt>
                <c:pt idx="43" c:formatCode="yyyy\-mm\-dd;@">
                  <c:v>42919</c:v>
                </c:pt>
                <c:pt idx="44" c:formatCode="yyyy\-mm\-dd;@">
                  <c:v>42913</c:v>
                </c:pt>
                <c:pt idx="45" c:formatCode="yyyy\-mm\-dd;@">
                  <c:v>42906</c:v>
                </c:pt>
                <c:pt idx="46" c:formatCode="yyyy\-mm\-dd;@">
                  <c:v>42899</c:v>
                </c:pt>
                <c:pt idx="47" c:formatCode="yyyy\-mm\-dd;@">
                  <c:v>42892</c:v>
                </c:pt>
                <c:pt idx="48" c:formatCode="yyyy\-mm\-dd;@">
                  <c:v>42885</c:v>
                </c:pt>
                <c:pt idx="49" c:formatCode="yyyy\-mm\-dd;@">
                  <c:v>42878</c:v>
                </c:pt>
                <c:pt idx="50" c:formatCode="yyyy\-mm\-dd;@">
                  <c:v>42871</c:v>
                </c:pt>
                <c:pt idx="51" c:formatCode="yyyy\-mm\-dd;@">
                  <c:v>42864</c:v>
                </c:pt>
                <c:pt idx="52" c:formatCode="yyyy\-mm\-dd;@">
                  <c:v>42857</c:v>
                </c:pt>
                <c:pt idx="53" c:formatCode="yyyy\-mm\-dd;@">
                  <c:v>42850</c:v>
                </c:pt>
                <c:pt idx="54" c:formatCode="yyyy\-mm\-dd;@">
                  <c:v>42843</c:v>
                </c:pt>
                <c:pt idx="55" c:formatCode="yyyy\-mm\-dd;@">
                  <c:v>42836</c:v>
                </c:pt>
                <c:pt idx="56" c:formatCode="yyyy\-mm\-dd;@">
                  <c:v>42829</c:v>
                </c:pt>
                <c:pt idx="57" c:formatCode="yyyy\-mm\-dd;@">
                  <c:v>42822</c:v>
                </c:pt>
                <c:pt idx="58" c:formatCode="yyyy\-mm\-dd;@">
                  <c:v>42815</c:v>
                </c:pt>
                <c:pt idx="59" c:formatCode="yyyy\-mm\-dd;@">
                  <c:v>42808</c:v>
                </c:pt>
                <c:pt idx="60" c:formatCode="yyyy\-mm\-dd;@">
                  <c:v>42801</c:v>
                </c:pt>
                <c:pt idx="61" c:formatCode="yyyy\-mm\-dd;@">
                  <c:v>42794</c:v>
                </c:pt>
                <c:pt idx="62" c:formatCode="yyyy\-mm\-dd;@">
                  <c:v>42787</c:v>
                </c:pt>
                <c:pt idx="63" c:formatCode="yyyy\-mm\-dd;@">
                  <c:v>42780</c:v>
                </c:pt>
                <c:pt idx="64" c:formatCode="yyyy\-mm\-dd;@">
                  <c:v>42773</c:v>
                </c:pt>
                <c:pt idx="65" c:formatCode="yyyy\-mm\-dd;@">
                  <c:v>42766</c:v>
                </c:pt>
                <c:pt idx="66" c:formatCode="yyyy\-mm\-dd;@">
                  <c:v>42759</c:v>
                </c:pt>
                <c:pt idx="67" c:formatCode="yyyy\-mm\-dd;@">
                  <c:v>42752</c:v>
                </c:pt>
                <c:pt idx="68" c:formatCode="yyyy\-mm\-dd;@">
                  <c:v>42745</c:v>
                </c:pt>
                <c:pt idx="69" c:formatCode="yyyy\-mm\-dd;@">
                  <c:v>42738</c:v>
                </c:pt>
                <c:pt idx="70" c:formatCode="yyyy\-mm\-dd;@">
                  <c:v>42731</c:v>
                </c:pt>
                <c:pt idx="71" c:formatCode="yyyy\-mm\-dd;@">
                  <c:v>42724</c:v>
                </c:pt>
                <c:pt idx="72" c:formatCode="yyyy\-mm\-dd;@">
                  <c:v>42717</c:v>
                </c:pt>
                <c:pt idx="73" c:formatCode="yyyy\-mm\-dd;@">
                  <c:v>42710</c:v>
                </c:pt>
                <c:pt idx="74" c:formatCode="yyyy\-mm\-dd;@">
                  <c:v>42703</c:v>
                </c:pt>
                <c:pt idx="75" c:formatCode="yyyy\-mm\-dd;@">
                  <c:v>42696</c:v>
                </c:pt>
                <c:pt idx="76" c:formatCode="yyyy\-mm\-dd;@">
                  <c:v>42689</c:v>
                </c:pt>
                <c:pt idx="77" c:formatCode="yyyy\-mm\-dd;@">
                  <c:v>42682</c:v>
                </c:pt>
                <c:pt idx="78" c:formatCode="yyyy\-mm\-dd;@">
                  <c:v>42675</c:v>
                </c:pt>
                <c:pt idx="79" c:formatCode="yyyy\-mm\-dd;@">
                  <c:v>42668</c:v>
                </c:pt>
                <c:pt idx="80" c:formatCode="yyyy\-mm\-dd;@">
                  <c:v>42661</c:v>
                </c:pt>
                <c:pt idx="81" c:formatCode="yyyy\-mm\-dd;@">
                  <c:v>42654</c:v>
                </c:pt>
                <c:pt idx="82" c:formatCode="yyyy\-mm\-dd;@">
                  <c:v>42647</c:v>
                </c:pt>
                <c:pt idx="83" c:formatCode="yyyy\-mm\-dd;@">
                  <c:v>42640</c:v>
                </c:pt>
                <c:pt idx="84" c:formatCode="yyyy\-mm\-dd;@">
                  <c:v>42633</c:v>
                </c:pt>
                <c:pt idx="85" c:formatCode="yyyy\-mm\-dd;@">
                  <c:v>42626</c:v>
                </c:pt>
                <c:pt idx="86" c:formatCode="yyyy\-mm\-dd;@">
                  <c:v>42619</c:v>
                </c:pt>
                <c:pt idx="87" c:formatCode="yyyy\-mm\-dd;@">
                  <c:v>42612</c:v>
                </c:pt>
                <c:pt idx="88" c:formatCode="yyyy\-mm\-dd;@">
                  <c:v>42605</c:v>
                </c:pt>
                <c:pt idx="89" c:formatCode="yyyy\-mm\-dd;@">
                  <c:v>42598</c:v>
                </c:pt>
                <c:pt idx="90" c:formatCode="yyyy\-mm\-dd;@">
                  <c:v>42591</c:v>
                </c:pt>
                <c:pt idx="91" c:formatCode="yyyy\-mm\-dd;@">
                  <c:v>42584</c:v>
                </c:pt>
                <c:pt idx="92" c:formatCode="yyyy\-mm\-dd;@">
                  <c:v>42577</c:v>
                </c:pt>
                <c:pt idx="93" c:formatCode="yyyy\-mm\-dd;@">
                  <c:v>42570</c:v>
                </c:pt>
                <c:pt idx="94" c:formatCode="yyyy\-mm\-dd;@">
                  <c:v>42563</c:v>
                </c:pt>
                <c:pt idx="95" c:formatCode="yyyy\-mm\-dd;@">
                  <c:v>42556</c:v>
                </c:pt>
                <c:pt idx="96" c:formatCode="yyyy\-mm\-dd;@">
                  <c:v>42549</c:v>
                </c:pt>
                <c:pt idx="97" c:formatCode="yyyy\-mm\-dd;@">
                  <c:v>42542</c:v>
                </c:pt>
                <c:pt idx="98" c:formatCode="yyyy\-mm\-dd;@">
                  <c:v>42535</c:v>
                </c:pt>
                <c:pt idx="99" c:formatCode="yyyy\-mm\-dd;@">
                  <c:v>42528</c:v>
                </c:pt>
                <c:pt idx="100" c:formatCode="yyyy\-mm\-dd;@">
                  <c:v>42521</c:v>
                </c:pt>
                <c:pt idx="101" c:formatCode="yyyy\-mm\-dd;@">
                  <c:v>42514</c:v>
                </c:pt>
                <c:pt idx="102" c:formatCode="yyyy\-mm\-dd;@">
                  <c:v>42507</c:v>
                </c:pt>
                <c:pt idx="103" c:formatCode="yyyy\-mm\-dd;@">
                  <c:v>42500</c:v>
                </c:pt>
                <c:pt idx="104" c:formatCode="yyyy\-mm\-dd;@">
                  <c:v>42493</c:v>
                </c:pt>
                <c:pt idx="105" c:formatCode="yyyy\-mm\-dd;@">
                  <c:v>42486</c:v>
                </c:pt>
                <c:pt idx="106" c:formatCode="yyyy\-mm\-dd;@">
                  <c:v>42479</c:v>
                </c:pt>
                <c:pt idx="107" c:formatCode="yyyy\-mm\-dd;@">
                  <c:v>42472</c:v>
                </c:pt>
                <c:pt idx="108" c:formatCode="yyyy\-mm\-dd;@">
                  <c:v>42465</c:v>
                </c:pt>
                <c:pt idx="109" c:formatCode="yyyy\-mm\-dd;@">
                  <c:v>42458</c:v>
                </c:pt>
                <c:pt idx="110" c:formatCode="yyyy\-mm\-dd;@">
                  <c:v>42451</c:v>
                </c:pt>
                <c:pt idx="111" c:formatCode="yyyy\-mm\-dd;@">
                  <c:v>42444</c:v>
                </c:pt>
                <c:pt idx="112" c:formatCode="yyyy\-mm\-dd;@">
                  <c:v>42437</c:v>
                </c:pt>
                <c:pt idx="113" c:formatCode="yyyy\-mm\-dd;@">
                  <c:v>42430</c:v>
                </c:pt>
                <c:pt idx="114" c:formatCode="yyyy\-mm\-dd;@">
                  <c:v>42423</c:v>
                </c:pt>
                <c:pt idx="115" c:formatCode="yyyy\-mm\-dd;@">
                  <c:v>42416</c:v>
                </c:pt>
                <c:pt idx="116" c:formatCode="yyyy\-mm\-dd;@">
                  <c:v>42409</c:v>
                </c:pt>
                <c:pt idx="117" c:formatCode="yyyy\-mm\-dd;@">
                  <c:v>42402</c:v>
                </c:pt>
                <c:pt idx="118" c:formatCode="yyyy\-mm\-dd;@">
                  <c:v>42395</c:v>
                </c:pt>
                <c:pt idx="119" c:formatCode="yyyy\-mm\-dd;@">
                  <c:v>42388</c:v>
                </c:pt>
                <c:pt idx="120" c:formatCode="yyyy\-mm\-dd;@">
                  <c:v>42381</c:v>
                </c:pt>
                <c:pt idx="121" c:formatCode="yyyy\-mm\-dd;@">
                  <c:v>42374</c:v>
                </c:pt>
                <c:pt idx="122" c:formatCode="yyyy\-mm\-dd;@">
                  <c:v>42367</c:v>
                </c:pt>
                <c:pt idx="123" c:formatCode="yyyy\-mm\-dd;@">
                  <c:v>42360</c:v>
                </c:pt>
                <c:pt idx="124" c:formatCode="yyyy\-mm\-dd;@">
                  <c:v>42353</c:v>
                </c:pt>
                <c:pt idx="125" c:formatCode="yyyy\-mm\-dd;@">
                  <c:v>42346</c:v>
                </c:pt>
                <c:pt idx="126" c:formatCode="yyyy\-mm\-dd;@">
                  <c:v>42339</c:v>
                </c:pt>
                <c:pt idx="127" c:formatCode="yyyy\-mm\-dd;@">
                  <c:v>42332</c:v>
                </c:pt>
                <c:pt idx="128" c:formatCode="yyyy\-mm\-dd;@">
                  <c:v>42325</c:v>
                </c:pt>
                <c:pt idx="129" c:formatCode="yyyy\-mm\-dd;@">
                  <c:v>42318</c:v>
                </c:pt>
                <c:pt idx="130" c:formatCode="yyyy\-mm\-dd;@">
                  <c:v>42311</c:v>
                </c:pt>
                <c:pt idx="131" c:formatCode="yyyy\-mm\-dd;@">
                  <c:v>42304</c:v>
                </c:pt>
                <c:pt idx="132" c:formatCode="yyyy\-mm\-dd;@">
                  <c:v>42297</c:v>
                </c:pt>
                <c:pt idx="133" c:formatCode="yyyy\-mm\-dd;@">
                  <c:v>42290</c:v>
                </c:pt>
                <c:pt idx="134" c:formatCode="yyyy\-mm\-dd;@">
                  <c:v>42283</c:v>
                </c:pt>
                <c:pt idx="135" c:formatCode="yyyy\-mm\-dd;@">
                  <c:v>42276</c:v>
                </c:pt>
                <c:pt idx="136" c:formatCode="yyyy\-mm\-dd;@">
                  <c:v>42269</c:v>
                </c:pt>
                <c:pt idx="137" c:formatCode="yyyy\-mm\-dd;@">
                  <c:v>42262</c:v>
                </c:pt>
                <c:pt idx="138" c:formatCode="yyyy\-mm\-dd;@">
                  <c:v>42255</c:v>
                </c:pt>
                <c:pt idx="139" c:formatCode="yyyy\-mm\-dd;@">
                  <c:v>42248</c:v>
                </c:pt>
                <c:pt idx="140" c:formatCode="yyyy\-mm\-dd;@">
                  <c:v>42241</c:v>
                </c:pt>
                <c:pt idx="141" c:formatCode="yyyy\-mm\-dd;@">
                  <c:v>42234</c:v>
                </c:pt>
                <c:pt idx="142" c:formatCode="yyyy\-mm\-dd;@">
                  <c:v>42227</c:v>
                </c:pt>
                <c:pt idx="143" c:formatCode="yyyy\-mm\-dd;@">
                  <c:v>42220</c:v>
                </c:pt>
                <c:pt idx="144" c:formatCode="yyyy\-mm\-dd;@">
                  <c:v>42213</c:v>
                </c:pt>
                <c:pt idx="145" c:formatCode="yyyy\-mm\-dd;@">
                  <c:v>42206</c:v>
                </c:pt>
                <c:pt idx="146" c:formatCode="yyyy\-mm\-dd;@">
                  <c:v>42199</c:v>
                </c:pt>
                <c:pt idx="147" c:formatCode="yyyy\-mm\-dd;@">
                  <c:v>42192</c:v>
                </c:pt>
                <c:pt idx="148" c:formatCode="yyyy\-mm\-dd;@">
                  <c:v>42185</c:v>
                </c:pt>
                <c:pt idx="149" c:formatCode="yyyy\-mm\-dd;@">
                  <c:v>42178</c:v>
                </c:pt>
                <c:pt idx="150" c:formatCode="yyyy\-mm\-dd;@">
                  <c:v>42171</c:v>
                </c:pt>
                <c:pt idx="151" c:formatCode="yyyy\-mm\-dd;@">
                  <c:v>42164</c:v>
                </c:pt>
                <c:pt idx="152" c:formatCode="yyyy\-mm\-dd;@">
                  <c:v>42157</c:v>
                </c:pt>
                <c:pt idx="153" c:formatCode="yyyy\-mm\-dd;@">
                  <c:v>42150</c:v>
                </c:pt>
                <c:pt idx="154" c:formatCode="yyyy\-mm\-dd;@">
                  <c:v>42143</c:v>
                </c:pt>
                <c:pt idx="155" c:formatCode="yyyy\-mm\-dd;@">
                  <c:v>42136</c:v>
                </c:pt>
                <c:pt idx="156" c:formatCode="yyyy\-mm\-dd;@">
                  <c:v>42129</c:v>
                </c:pt>
                <c:pt idx="157" c:formatCode="yyyy\-mm\-dd;@">
                  <c:v>42122</c:v>
                </c:pt>
                <c:pt idx="158" c:formatCode="yyyy\-mm\-dd;@">
                  <c:v>42115</c:v>
                </c:pt>
                <c:pt idx="159" c:formatCode="yyyy\-mm\-dd;@">
                  <c:v>42108</c:v>
                </c:pt>
                <c:pt idx="160" c:formatCode="yyyy\-mm\-dd;@">
                  <c:v>42101</c:v>
                </c:pt>
                <c:pt idx="161" c:formatCode="yyyy\-mm\-dd;@">
                  <c:v>42094</c:v>
                </c:pt>
                <c:pt idx="162" c:formatCode="yyyy\-mm\-dd;@">
                  <c:v>42087</c:v>
                </c:pt>
                <c:pt idx="163" c:formatCode="yyyy\-mm\-dd;@">
                  <c:v>42080</c:v>
                </c:pt>
                <c:pt idx="164" c:formatCode="yyyy\-mm\-dd;@">
                  <c:v>42073</c:v>
                </c:pt>
                <c:pt idx="165" c:formatCode="yyyy\-mm\-dd;@">
                  <c:v>42066</c:v>
                </c:pt>
                <c:pt idx="166" c:formatCode="yyyy\-mm\-dd;@">
                  <c:v>42059</c:v>
                </c:pt>
                <c:pt idx="167" c:formatCode="yyyy\-mm\-dd;@">
                  <c:v>42052</c:v>
                </c:pt>
                <c:pt idx="168" c:formatCode="yyyy\-mm\-dd;@">
                  <c:v>42045</c:v>
                </c:pt>
                <c:pt idx="169" c:formatCode="yyyy\-mm\-dd;@">
                  <c:v>42038</c:v>
                </c:pt>
                <c:pt idx="170" c:formatCode="yyyy\-mm\-dd;@">
                  <c:v>42031</c:v>
                </c:pt>
                <c:pt idx="171" c:formatCode="yyyy\-mm\-dd;@">
                  <c:v>42024</c:v>
                </c:pt>
                <c:pt idx="172" c:formatCode="yyyy\-mm\-dd;@">
                  <c:v>42017</c:v>
                </c:pt>
                <c:pt idx="173" c:formatCode="yyyy\-mm\-dd;@">
                  <c:v>42010</c:v>
                </c:pt>
                <c:pt idx="174" c:formatCode="yyyy\-mm\-dd;@">
                  <c:v>42003</c:v>
                </c:pt>
                <c:pt idx="175" c:formatCode="yyyy\-mm\-dd;@">
                  <c:v>41996</c:v>
                </c:pt>
                <c:pt idx="176" c:formatCode="yyyy\-mm\-dd;@">
                  <c:v>41989</c:v>
                </c:pt>
                <c:pt idx="177" c:formatCode="yyyy\-mm\-dd;@">
                  <c:v>41982</c:v>
                </c:pt>
                <c:pt idx="178" c:formatCode="yyyy\-mm\-dd;@">
                  <c:v>41975</c:v>
                </c:pt>
                <c:pt idx="179" c:formatCode="yyyy\-mm\-dd;@">
                  <c:v>41968</c:v>
                </c:pt>
                <c:pt idx="180" c:formatCode="yyyy\-mm\-dd;@">
                  <c:v>41961</c:v>
                </c:pt>
                <c:pt idx="181" c:formatCode="yyyy\-mm\-dd;@">
                  <c:v>41954</c:v>
                </c:pt>
                <c:pt idx="182" c:formatCode="yyyy\-mm\-dd;@">
                  <c:v>41947</c:v>
                </c:pt>
                <c:pt idx="183" c:formatCode="yyyy\-mm\-dd;@">
                  <c:v>41940</c:v>
                </c:pt>
                <c:pt idx="184" c:formatCode="yyyy\-mm\-dd;@">
                  <c:v>41933</c:v>
                </c:pt>
                <c:pt idx="185" c:formatCode="yyyy\-mm\-dd;@">
                  <c:v>41926</c:v>
                </c:pt>
                <c:pt idx="186" c:formatCode="yyyy\-mm\-dd;@">
                  <c:v>41919</c:v>
                </c:pt>
                <c:pt idx="187" c:formatCode="yyyy\-mm\-dd;@">
                  <c:v>41912</c:v>
                </c:pt>
                <c:pt idx="188" c:formatCode="yyyy\-mm\-dd;@">
                  <c:v>41905</c:v>
                </c:pt>
                <c:pt idx="189" c:formatCode="yyyy\-mm\-dd;@">
                  <c:v>41898</c:v>
                </c:pt>
                <c:pt idx="190" c:formatCode="yyyy\-mm\-dd;@">
                  <c:v>41891</c:v>
                </c:pt>
                <c:pt idx="191" c:formatCode="yyyy\-mm\-dd;@">
                  <c:v>41884</c:v>
                </c:pt>
                <c:pt idx="192" c:formatCode="yyyy\-mm\-dd;@">
                  <c:v>41877</c:v>
                </c:pt>
                <c:pt idx="193" c:formatCode="yyyy\-mm\-dd;@">
                  <c:v>41870</c:v>
                </c:pt>
                <c:pt idx="194" c:formatCode="yyyy\-mm\-dd;@">
                  <c:v>41863</c:v>
                </c:pt>
                <c:pt idx="195" c:formatCode="yyyy\-mm\-dd;@">
                  <c:v>41856</c:v>
                </c:pt>
                <c:pt idx="196" c:formatCode="yyyy\-mm\-dd;@">
                  <c:v>41849</c:v>
                </c:pt>
                <c:pt idx="197" c:formatCode="yyyy\-mm\-dd;@">
                  <c:v>41842</c:v>
                </c:pt>
                <c:pt idx="198" c:formatCode="yyyy\-mm\-dd;@">
                  <c:v>41835</c:v>
                </c:pt>
                <c:pt idx="199" c:formatCode="yyyy\-mm\-dd;@">
                  <c:v>41828</c:v>
                </c:pt>
                <c:pt idx="200" c:formatCode="yyyy\-mm\-dd;@">
                  <c:v>41821</c:v>
                </c:pt>
                <c:pt idx="201" c:formatCode="yyyy\-mm\-dd;@">
                  <c:v>41814</c:v>
                </c:pt>
                <c:pt idx="202" c:formatCode="yyyy\-mm\-dd;@">
                  <c:v>41807</c:v>
                </c:pt>
                <c:pt idx="203" c:formatCode="yyyy\-mm\-dd;@">
                  <c:v>41800</c:v>
                </c:pt>
                <c:pt idx="204" c:formatCode="yyyy\-mm\-dd;@">
                  <c:v>41793</c:v>
                </c:pt>
                <c:pt idx="205" c:formatCode="yyyy\-mm\-dd;@">
                  <c:v>41786</c:v>
                </c:pt>
                <c:pt idx="206" c:formatCode="yyyy\-mm\-dd;@">
                  <c:v>41779</c:v>
                </c:pt>
                <c:pt idx="207" c:formatCode="yyyy\-mm\-dd;@">
                  <c:v>41772</c:v>
                </c:pt>
                <c:pt idx="208" c:formatCode="yyyy\-mm\-dd;@">
                  <c:v>41765</c:v>
                </c:pt>
                <c:pt idx="209" c:formatCode="yyyy\-mm\-dd;@">
                  <c:v>41758</c:v>
                </c:pt>
                <c:pt idx="210" c:formatCode="yyyy\-mm\-dd;@">
                  <c:v>41751</c:v>
                </c:pt>
                <c:pt idx="211" c:formatCode="yyyy\-mm\-dd;@">
                  <c:v>41744</c:v>
                </c:pt>
                <c:pt idx="212" c:formatCode="yyyy\-mm\-dd;@">
                  <c:v>41737</c:v>
                </c:pt>
                <c:pt idx="213" c:formatCode="yyyy\-mm\-dd;@">
                  <c:v>41730</c:v>
                </c:pt>
                <c:pt idx="214" c:formatCode="yyyy\-mm\-dd;@">
                  <c:v>41723</c:v>
                </c:pt>
                <c:pt idx="215" c:formatCode="yyyy\-mm\-dd;@">
                  <c:v>41716</c:v>
                </c:pt>
                <c:pt idx="216" c:formatCode="yyyy\-mm\-dd;@">
                  <c:v>41709</c:v>
                </c:pt>
                <c:pt idx="217" c:formatCode="yyyy\-mm\-dd;@">
                  <c:v>41702</c:v>
                </c:pt>
                <c:pt idx="218" c:formatCode="yyyy\-mm\-dd;@">
                  <c:v>41695</c:v>
                </c:pt>
                <c:pt idx="219" c:formatCode="yyyy\-mm\-dd;@">
                  <c:v>41688</c:v>
                </c:pt>
                <c:pt idx="220" c:formatCode="yyyy\-mm\-dd;@">
                  <c:v>41681</c:v>
                </c:pt>
                <c:pt idx="221" c:formatCode="yyyy\-mm\-dd;@">
                  <c:v>41674</c:v>
                </c:pt>
                <c:pt idx="222" c:formatCode="yyyy\-mm\-dd;@">
                  <c:v>41667</c:v>
                </c:pt>
                <c:pt idx="223" c:formatCode="yyyy\-mm\-dd;@">
                  <c:v>41660</c:v>
                </c:pt>
                <c:pt idx="224" c:formatCode="yyyy\-mm\-dd;@">
                  <c:v>41653</c:v>
                </c:pt>
                <c:pt idx="225" c:formatCode="yyyy\-mm\-dd;@">
                  <c:v>41646</c:v>
                </c:pt>
                <c:pt idx="226" c:formatCode="yyyy\-mm\-dd;@">
                  <c:v>41639</c:v>
                </c:pt>
                <c:pt idx="227" c:formatCode="yyyy\-mm\-dd;@">
                  <c:v>41632</c:v>
                </c:pt>
                <c:pt idx="228" c:formatCode="yyyy\-mm\-dd;@">
                  <c:v>41625</c:v>
                </c:pt>
                <c:pt idx="229" c:formatCode="yyyy\-mm\-dd;@">
                  <c:v>41618</c:v>
                </c:pt>
                <c:pt idx="230" c:formatCode="yyyy\-mm\-dd;@">
                  <c:v>41611</c:v>
                </c:pt>
                <c:pt idx="231" c:formatCode="yyyy\-mm\-dd;@">
                  <c:v>41604</c:v>
                </c:pt>
                <c:pt idx="232" c:formatCode="yyyy\-mm\-dd;@">
                  <c:v>41597</c:v>
                </c:pt>
                <c:pt idx="233" c:formatCode="yyyy\-mm\-dd;@">
                  <c:v>41590</c:v>
                </c:pt>
                <c:pt idx="234" c:formatCode="yyyy\-mm\-dd;@">
                  <c:v>41583</c:v>
                </c:pt>
                <c:pt idx="235" c:formatCode="yyyy\-mm\-dd;@">
                  <c:v>41576</c:v>
                </c:pt>
                <c:pt idx="236" c:formatCode="yyyy\-mm\-dd;@">
                  <c:v>41569</c:v>
                </c:pt>
                <c:pt idx="237" c:formatCode="yyyy\-mm\-dd;@">
                  <c:v>41562</c:v>
                </c:pt>
                <c:pt idx="238" c:formatCode="yyyy\-mm\-dd;@">
                  <c:v>41555</c:v>
                </c:pt>
                <c:pt idx="239" c:formatCode="yyyy\-mm\-dd;@">
                  <c:v>41548</c:v>
                </c:pt>
                <c:pt idx="240" c:formatCode="yyyy\-mm\-dd;@">
                  <c:v>41541</c:v>
                </c:pt>
                <c:pt idx="241" c:formatCode="yyyy\-mm\-dd;@">
                  <c:v>41534</c:v>
                </c:pt>
                <c:pt idx="242" c:formatCode="yyyy\-mm\-dd;@">
                  <c:v>41527</c:v>
                </c:pt>
                <c:pt idx="243" c:formatCode="yyyy\-mm\-dd;@">
                  <c:v>41520</c:v>
                </c:pt>
                <c:pt idx="244" c:formatCode="yyyy\-mm\-dd;@">
                  <c:v>41513</c:v>
                </c:pt>
                <c:pt idx="245" c:formatCode="yyyy\-mm\-dd;@">
                  <c:v>41506</c:v>
                </c:pt>
                <c:pt idx="246" c:formatCode="yyyy\-mm\-dd;@">
                  <c:v>41499</c:v>
                </c:pt>
                <c:pt idx="247" c:formatCode="yyyy\-mm\-dd;@">
                  <c:v>41492</c:v>
                </c:pt>
                <c:pt idx="248" c:formatCode="yyyy\-mm\-dd;@">
                  <c:v>41485</c:v>
                </c:pt>
                <c:pt idx="249" c:formatCode="yyyy\-mm\-dd;@">
                  <c:v>41478</c:v>
                </c:pt>
                <c:pt idx="250" c:formatCode="yyyy\-mm\-dd;@">
                  <c:v>41471</c:v>
                </c:pt>
                <c:pt idx="251" c:formatCode="yyyy\-mm\-dd;@">
                  <c:v>41464</c:v>
                </c:pt>
                <c:pt idx="252" c:formatCode="yyyy\-mm\-dd;@">
                  <c:v>41457</c:v>
                </c:pt>
                <c:pt idx="253" c:formatCode="yyyy\-mm\-dd;@">
                  <c:v>41450</c:v>
                </c:pt>
                <c:pt idx="254" c:formatCode="yyyy\-mm\-dd;@">
                  <c:v>41443</c:v>
                </c:pt>
                <c:pt idx="255" c:formatCode="yyyy\-mm\-dd;@">
                  <c:v>41436</c:v>
                </c:pt>
                <c:pt idx="256" c:formatCode="yyyy\-mm\-dd;@">
                  <c:v>41429</c:v>
                </c:pt>
                <c:pt idx="257" c:formatCode="yyyy\-mm\-dd;@">
                  <c:v>41422</c:v>
                </c:pt>
                <c:pt idx="258" c:formatCode="yyyy\-mm\-dd;@">
                  <c:v>41415</c:v>
                </c:pt>
                <c:pt idx="259" c:formatCode="yyyy\-mm\-dd;@">
                  <c:v>41408</c:v>
                </c:pt>
                <c:pt idx="260" c:formatCode="yyyy\-mm\-dd;@">
                  <c:v>41401</c:v>
                </c:pt>
                <c:pt idx="261" c:formatCode="yyyy\-mm\-dd;@">
                  <c:v>41394</c:v>
                </c:pt>
                <c:pt idx="262" c:formatCode="yyyy\-mm\-dd;@">
                  <c:v>41387</c:v>
                </c:pt>
                <c:pt idx="263" c:formatCode="yyyy\-mm\-dd;@">
                  <c:v>41380</c:v>
                </c:pt>
                <c:pt idx="264" c:formatCode="yyyy\-mm\-dd;@">
                  <c:v>41373</c:v>
                </c:pt>
                <c:pt idx="265" c:formatCode="yyyy\-mm\-dd;@">
                  <c:v>41366</c:v>
                </c:pt>
                <c:pt idx="266" c:formatCode="yyyy\-mm\-dd;@">
                  <c:v>41359</c:v>
                </c:pt>
                <c:pt idx="267" c:formatCode="yyyy\-mm\-dd;@">
                  <c:v>41352</c:v>
                </c:pt>
                <c:pt idx="268" c:formatCode="yyyy\-mm\-dd;@">
                  <c:v>41345</c:v>
                </c:pt>
                <c:pt idx="269" c:formatCode="yyyy\-mm\-dd;@">
                  <c:v>41338</c:v>
                </c:pt>
                <c:pt idx="270" c:formatCode="yyyy\-mm\-dd;@">
                  <c:v>41331</c:v>
                </c:pt>
                <c:pt idx="271" c:formatCode="yyyy\-mm\-dd;@">
                  <c:v>41324</c:v>
                </c:pt>
                <c:pt idx="272" c:formatCode="yyyy\-mm\-dd;@">
                  <c:v>41317</c:v>
                </c:pt>
                <c:pt idx="273" c:formatCode="yyyy\-mm\-dd;@">
                  <c:v>41310</c:v>
                </c:pt>
                <c:pt idx="274" c:formatCode="yyyy\-mm\-dd;@">
                  <c:v>41303</c:v>
                </c:pt>
                <c:pt idx="275" c:formatCode="yyyy\-mm\-dd;@">
                  <c:v>41296</c:v>
                </c:pt>
              </c:numCache>
            </c:numRef>
          </c:cat>
          <c:val>
            <c:numRef>
              <c:f>白糖!$AW$4:$AW$279</c:f>
              <c:numCache>
                <c:formatCode>_ * #,##0_ ;_ * \-#,##0_ ;_ * "-"??_ ;_ @_ </c:formatCode>
                <c:ptCount val="276"/>
                <c:pt idx="0">
                  <c:v>175914</c:v>
                </c:pt>
                <c:pt idx="1">
                  <c:v>169707</c:v>
                </c:pt>
                <c:pt idx="2">
                  <c:v>174865</c:v>
                </c:pt>
                <c:pt idx="3">
                  <c:v>170803</c:v>
                </c:pt>
                <c:pt idx="4">
                  <c:v>163808</c:v>
                </c:pt>
                <c:pt idx="5">
                  <c:v>165537</c:v>
                </c:pt>
                <c:pt idx="6">
                  <c:v>149888</c:v>
                </c:pt>
                <c:pt idx="7">
                  <c:v>140548</c:v>
                </c:pt>
                <c:pt idx="8">
                  <c:v>126295</c:v>
                </c:pt>
                <c:pt idx="9">
                  <c:v>129455</c:v>
                </c:pt>
                <c:pt idx="10">
                  <c:v>130897</c:v>
                </c:pt>
                <c:pt idx="11">
                  <c:v>130855</c:v>
                </c:pt>
                <c:pt idx="12">
                  <c:v>120031</c:v>
                </c:pt>
                <c:pt idx="13">
                  <c:v>121458</c:v>
                </c:pt>
                <c:pt idx="14">
                  <c:v>120848</c:v>
                </c:pt>
                <c:pt idx="15">
                  <c:v>97170</c:v>
                </c:pt>
                <c:pt idx="16">
                  <c:v>94454</c:v>
                </c:pt>
                <c:pt idx="17">
                  <c:v>100727</c:v>
                </c:pt>
                <c:pt idx="18">
                  <c:v>101828</c:v>
                </c:pt>
                <c:pt idx="19">
                  <c:v>111224</c:v>
                </c:pt>
                <c:pt idx="20">
                  <c:v>105616</c:v>
                </c:pt>
                <c:pt idx="21">
                  <c:v>73610</c:v>
                </c:pt>
                <c:pt idx="22">
                  <c:v>63646</c:v>
                </c:pt>
                <c:pt idx="23">
                  <c:v>58448</c:v>
                </c:pt>
                <c:pt idx="24">
                  <c:v>71920</c:v>
                </c:pt>
                <c:pt idx="25">
                  <c:v>93576</c:v>
                </c:pt>
                <c:pt idx="26">
                  <c:v>94746</c:v>
                </c:pt>
                <c:pt idx="27">
                  <c:v>93527</c:v>
                </c:pt>
                <c:pt idx="28">
                  <c:v>86917</c:v>
                </c:pt>
                <c:pt idx="29">
                  <c:v>87378</c:v>
                </c:pt>
                <c:pt idx="30">
                  <c:v>73545</c:v>
                </c:pt>
                <c:pt idx="31">
                  <c:v>72297</c:v>
                </c:pt>
                <c:pt idx="32">
                  <c:v>87375</c:v>
                </c:pt>
                <c:pt idx="33">
                  <c:v>108378</c:v>
                </c:pt>
                <c:pt idx="34">
                  <c:v>114753</c:v>
                </c:pt>
                <c:pt idx="35">
                  <c:v>119588</c:v>
                </c:pt>
                <c:pt idx="36">
                  <c:v>125629</c:v>
                </c:pt>
                <c:pt idx="37">
                  <c:v>114475</c:v>
                </c:pt>
                <c:pt idx="38">
                  <c:v>109694</c:v>
                </c:pt>
                <c:pt idx="39">
                  <c:v>100633</c:v>
                </c:pt>
                <c:pt idx="40">
                  <c:v>100061</c:v>
                </c:pt>
                <c:pt idx="41">
                  <c:v>98808</c:v>
                </c:pt>
                <c:pt idx="42">
                  <c:v>91559</c:v>
                </c:pt>
                <c:pt idx="43">
                  <c:v>94680</c:v>
                </c:pt>
                <c:pt idx="44">
                  <c:v>101804</c:v>
                </c:pt>
                <c:pt idx="45">
                  <c:v>112014</c:v>
                </c:pt>
                <c:pt idx="46">
                  <c:v>118866</c:v>
                </c:pt>
                <c:pt idx="47">
                  <c:v>124053</c:v>
                </c:pt>
                <c:pt idx="48">
                  <c:v>103350</c:v>
                </c:pt>
                <c:pt idx="49">
                  <c:v>105714</c:v>
                </c:pt>
                <c:pt idx="50">
                  <c:v>111307</c:v>
                </c:pt>
                <c:pt idx="51">
                  <c:v>102220</c:v>
                </c:pt>
                <c:pt idx="52">
                  <c:v>94153</c:v>
                </c:pt>
                <c:pt idx="53">
                  <c:v>93890</c:v>
                </c:pt>
                <c:pt idx="54">
                  <c:v>90858</c:v>
                </c:pt>
                <c:pt idx="55">
                  <c:v>99778</c:v>
                </c:pt>
                <c:pt idx="56">
                  <c:v>116740</c:v>
                </c:pt>
                <c:pt idx="57">
                  <c:v>120430</c:v>
                </c:pt>
                <c:pt idx="58">
                  <c:v>121206</c:v>
                </c:pt>
                <c:pt idx="59">
                  <c:v>112581</c:v>
                </c:pt>
                <c:pt idx="60">
                  <c:v>112200</c:v>
                </c:pt>
                <c:pt idx="61">
                  <c:v>110520</c:v>
                </c:pt>
                <c:pt idx="62">
                  <c:v>115001</c:v>
                </c:pt>
                <c:pt idx="63">
                  <c:v>116068</c:v>
                </c:pt>
                <c:pt idx="64">
                  <c:v>124919</c:v>
                </c:pt>
                <c:pt idx="65">
                  <c:v>121232</c:v>
                </c:pt>
                <c:pt idx="66">
                  <c:v>121632</c:v>
                </c:pt>
                <c:pt idx="67">
                  <c:v>120324</c:v>
                </c:pt>
                <c:pt idx="68">
                  <c:v>119561</c:v>
                </c:pt>
                <c:pt idx="69">
                  <c:v>123714</c:v>
                </c:pt>
                <c:pt idx="70">
                  <c:v>132227</c:v>
                </c:pt>
                <c:pt idx="71">
                  <c:v>130647</c:v>
                </c:pt>
                <c:pt idx="72">
                  <c:v>116641</c:v>
                </c:pt>
                <c:pt idx="73">
                  <c:v>124483</c:v>
                </c:pt>
                <c:pt idx="74">
                  <c:v>119529</c:v>
                </c:pt>
                <c:pt idx="75">
                  <c:v>111569</c:v>
                </c:pt>
                <c:pt idx="76">
                  <c:v>107729</c:v>
                </c:pt>
                <c:pt idx="77">
                  <c:v>103304</c:v>
                </c:pt>
                <c:pt idx="78">
                  <c:v>102178</c:v>
                </c:pt>
                <c:pt idx="79">
                  <c:v>98586</c:v>
                </c:pt>
                <c:pt idx="80">
                  <c:v>93671</c:v>
                </c:pt>
                <c:pt idx="81">
                  <c:v>83181</c:v>
                </c:pt>
                <c:pt idx="82">
                  <c:v>82231</c:v>
                </c:pt>
                <c:pt idx="83">
                  <c:v>80291</c:v>
                </c:pt>
                <c:pt idx="84">
                  <c:v>91365</c:v>
                </c:pt>
                <c:pt idx="85">
                  <c:v>97525</c:v>
                </c:pt>
                <c:pt idx="86">
                  <c:v>100924</c:v>
                </c:pt>
                <c:pt idx="87">
                  <c:v>89071</c:v>
                </c:pt>
                <c:pt idx="88">
                  <c:v>88232</c:v>
                </c:pt>
                <c:pt idx="89">
                  <c:v>83769</c:v>
                </c:pt>
                <c:pt idx="90">
                  <c:v>80344</c:v>
                </c:pt>
                <c:pt idx="91">
                  <c:v>73098</c:v>
                </c:pt>
                <c:pt idx="92">
                  <c:v>69145</c:v>
                </c:pt>
                <c:pt idx="93">
                  <c:v>70116</c:v>
                </c:pt>
                <c:pt idx="94">
                  <c:v>68538</c:v>
                </c:pt>
                <c:pt idx="95">
                  <c:v>62337</c:v>
                </c:pt>
                <c:pt idx="96">
                  <c:v>57218</c:v>
                </c:pt>
                <c:pt idx="97">
                  <c:v>62485</c:v>
                </c:pt>
                <c:pt idx="98">
                  <c:v>92533</c:v>
                </c:pt>
                <c:pt idx="99">
                  <c:v>89892</c:v>
                </c:pt>
                <c:pt idx="100">
                  <c:v>97628</c:v>
                </c:pt>
                <c:pt idx="101">
                  <c:v>90782</c:v>
                </c:pt>
                <c:pt idx="102">
                  <c:v>83855</c:v>
                </c:pt>
                <c:pt idx="103">
                  <c:v>77492</c:v>
                </c:pt>
                <c:pt idx="104">
                  <c:v>74814</c:v>
                </c:pt>
                <c:pt idx="105">
                  <c:v>74892</c:v>
                </c:pt>
                <c:pt idx="106">
                  <c:v>78870</c:v>
                </c:pt>
                <c:pt idx="107">
                  <c:v>89749</c:v>
                </c:pt>
                <c:pt idx="108">
                  <c:v>98535</c:v>
                </c:pt>
                <c:pt idx="109">
                  <c:v>101852</c:v>
                </c:pt>
                <c:pt idx="110">
                  <c:v>90176</c:v>
                </c:pt>
                <c:pt idx="111">
                  <c:v>86916</c:v>
                </c:pt>
                <c:pt idx="112">
                  <c:v>97050</c:v>
                </c:pt>
                <c:pt idx="113">
                  <c:v>91124</c:v>
                </c:pt>
                <c:pt idx="114">
                  <c:v>95742</c:v>
                </c:pt>
                <c:pt idx="115">
                  <c:v>92968</c:v>
                </c:pt>
                <c:pt idx="116">
                  <c:v>110268</c:v>
                </c:pt>
                <c:pt idx="117">
                  <c:v>110069</c:v>
                </c:pt>
                <c:pt idx="118">
                  <c:v>121616</c:v>
                </c:pt>
                <c:pt idx="119">
                  <c:v>105687</c:v>
                </c:pt>
                <c:pt idx="120">
                  <c:v>100289</c:v>
                </c:pt>
                <c:pt idx="121">
                  <c:v>102222</c:v>
                </c:pt>
                <c:pt idx="122">
                  <c:v>102341</c:v>
                </c:pt>
                <c:pt idx="123">
                  <c:v>99569</c:v>
                </c:pt>
                <c:pt idx="124">
                  <c:v>92417</c:v>
                </c:pt>
                <c:pt idx="125">
                  <c:v>92545</c:v>
                </c:pt>
                <c:pt idx="126">
                  <c:v>92724</c:v>
                </c:pt>
                <c:pt idx="127">
                  <c:v>91936</c:v>
                </c:pt>
                <c:pt idx="128">
                  <c:v>86298</c:v>
                </c:pt>
                <c:pt idx="129">
                  <c:v>86934</c:v>
                </c:pt>
                <c:pt idx="130">
                  <c:v>74397</c:v>
                </c:pt>
                <c:pt idx="131">
                  <c:v>77329</c:v>
                </c:pt>
                <c:pt idx="132">
                  <c:v>72934</c:v>
                </c:pt>
                <c:pt idx="133">
                  <c:v>64295</c:v>
                </c:pt>
                <c:pt idx="134">
                  <c:v>76926</c:v>
                </c:pt>
                <c:pt idx="135">
                  <c:v>72182</c:v>
                </c:pt>
                <c:pt idx="136">
                  <c:v>70164</c:v>
                </c:pt>
                <c:pt idx="137">
                  <c:v>74432</c:v>
                </c:pt>
                <c:pt idx="138">
                  <c:v>96225</c:v>
                </c:pt>
                <c:pt idx="139">
                  <c:v>102593</c:v>
                </c:pt>
                <c:pt idx="140">
                  <c:v>109079</c:v>
                </c:pt>
                <c:pt idx="141">
                  <c:v>111488</c:v>
                </c:pt>
                <c:pt idx="142">
                  <c:v>102724</c:v>
                </c:pt>
                <c:pt idx="143">
                  <c:v>94323</c:v>
                </c:pt>
                <c:pt idx="144">
                  <c:v>90986</c:v>
                </c:pt>
                <c:pt idx="145">
                  <c:v>86323</c:v>
                </c:pt>
                <c:pt idx="146">
                  <c:v>84184</c:v>
                </c:pt>
                <c:pt idx="147">
                  <c:v>83271</c:v>
                </c:pt>
                <c:pt idx="148">
                  <c:v>94855</c:v>
                </c:pt>
                <c:pt idx="149">
                  <c:v>90909</c:v>
                </c:pt>
                <c:pt idx="150">
                  <c:v>88931</c:v>
                </c:pt>
                <c:pt idx="151">
                  <c:v>102711</c:v>
                </c:pt>
                <c:pt idx="152">
                  <c:v>107552</c:v>
                </c:pt>
                <c:pt idx="153">
                  <c:v>97154</c:v>
                </c:pt>
                <c:pt idx="154">
                  <c:v>90976</c:v>
                </c:pt>
                <c:pt idx="155">
                  <c:v>89103</c:v>
                </c:pt>
                <c:pt idx="156">
                  <c:v>86188</c:v>
                </c:pt>
                <c:pt idx="157">
                  <c:v>79077</c:v>
                </c:pt>
                <c:pt idx="158">
                  <c:v>80221</c:v>
                </c:pt>
                <c:pt idx="159">
                  <c:v>89317</c:v>
                </c:pt>
                <c:pt idx="160">
                  <c:v>100724</c:v>
                </c:pt>
                <c:pt idx="161">
                  <c:v>96748</c:v>
                </c:pt>
                <c:pt idx="162">
                  <c:v>96971</c:v>
                </c:pt>
                <c:pt idx="163">
                  <c:v>80780</c:v>
                </c:pt>
                <c:pt idx="164">
                  <c:v>72569</c:v>
                </c:pt>
                <c:pt idx="165">
                  <c:v>73225</c:v>
                </c:pt>
                <c:pt idx="166">
                  <c:v>76894</c:v>
                </c:pt>
                <c:pt idx="167">
                  <c:v>81570</c:v>
                </c:pt>
                <c:pt idx="168">
                  <c:v>84101</c:v>
                </c:pt>
                <c:pt idx="169">
                  <c:v>86781</c:v>
                </c:pt>
                <c:pt idx="170">
                  <c:v>75531</c:v>
                </c:pt>
                <c:pt idx="171">
                  <c:v>65699</c:v>
                </c:pt>
                <c:pt idx="172">
                  <c:v>65155</c:v>
                </c:pt>
                <c:pt idx="173">
                  <c:v>73983</c:v>
                </c:pt>
                <c:pt idx="174">
                  <c:v>71204</c:v>
                </c:pt>
                <c:pt idx="175">
                  <c:v>66315</c:v>
                </c:pt>
                <c:pt idx="176">
                  <c:v>59784</c:v>
                </c:pt>
                <c:pt idx="177">
                  <c:v>55693</c:v>
                </c:pt>
                <c:pt idx="178">
                  <c:v>67421</c:v>
                </c:pt>
                <c:pt idx="179">
                  <c:v>67828</c:v>
                </c:pt>
                <c:pt idx="180">
                  <c:v>58573</c:v>
                </c:pt>
                <c:pt idx="181">
                  <c:v>53405</c:v>
                </c:pt>
                <c:pt idx="182">
                  <c:v>54621</c:v>
                </c:pt>
                <c:pt idx="183">
                  <c:v>60920</c:v>
                </c:pt>
                <c:pt idx="184">
                  <c:v>52850</c:v>
                </c:pt>
                <c:pt idx="185">
                  <c:v>64883</c:v>
                </c:pt>
                <c:pt idx="186">
                  <c:v>64884</c:v>
                </c:pt>
                <c:pt idx="187">
                  <c:v>63223</c:v>
                </c:pt>
                <c:pt idx="188">
                  <c:v>73249</c:v>
                </c:pt>
                <c:pt idx="189">
                  <c:v>86378</c:v>
                </c:pt>
                <c:pt idx="190">
                  <c:v>103026</c:v>
                </c:pt>
                <c:pt idx="191">
                  <c:v>124246</c:v>
                </c:pt>
                <c:pt idx="192">
                  <c:v>126672</c:v>
                </c:pt>
                <c:pt idx="193">
                  <c:v>138951</c:v>
                </c:pt>
                <c:pt idx="194">
                  <c:v>140925</c:v>
                </c:pt>
                <c:pt idx="195">
                  <c:v>137810</c:v>
                </c:pt>
                <c:pt idx="196">
                  <c:v>140161</c:v>
                </c:pt>
                <c:pt idx="197">
                  <c:v>149130</c:v>
                </c:pt>
                <c:pt idx="198">
                  <c:v>133342</c:v>
                </c:pt>
                <c:pt idx="199">
                  <c:v>133048</c:v>
                </c:pt>
                <c:pt idx="200">
                  <c:v>125795</c:v>
                </c:pt>
                <c:pt idx="201">
                  <c:v>134936</c:v>
                </c:pt>
                <c:pt idx="202">
                  <c:v>134391</c:v>
                </c:pt>
                <c:pt idx="203">
                  <c:v>128703</c:v>
                </c:pt>
                <c:pt idx="204">
                  <c:v>107622</c:v>
                </c:pt>
                <c:pt idx="205">
                  <c:v>101530</c:v>
                </c:pt>
                <c:pt idx="206">
                  <c:v>93144</c:v>
                </c:pt>
                <c:pt idx="207">
                  <c:v>94474</c:v>
                </c:pt>
                <c:pt idx="208">
                  <c:v>84722</c:v>
                </c:pt>
                <c:pt idx="209">
                  <c:v>81958</c:v>
                </c:pt>
                <c:pt idx="210">
                  <c:v>83523</c:v>
                </c:pt>
                <c:pt idx="211">
                  <c:v>80719</c:v>
                </c:pt>
                <c:pt idx="212">
                  <c:v>90539</c:v>
                </c:pt>
                <c:pt idx="213">
                  <c:v>79988</c:v>
                </c:pt>
                <c:pt idx="214">
                  <c:v>70669</c:v>
                </c:pt>
                <c:pt idx="215">
                  <c:v>76956</c:v>
                </c:pt>
                <c:pt idx="216">
                  <c:v>84164</c:v>
                </c:pt>
                <c:pt idx="217">
                  <c:v>82886</c:v>
                </c:pt>
                <c:pt idx="218">
                  <c:v>73682</c:v>
                </c:pt>
                <c:pt idx="219">
                  <c:v>90333</c:v>
                </c:pt>
                <c:pt idx="220">
                  <c:v>88904</c:v>
                </c:pt>
                <c:pt idx="221">
                  <c:v>95690</c:v>
                </c:pt>
                <c:pt idx="222">
                  <c:v>75574</c:v>
                </c:pt>
                <c:pt idx="223">
                  <c:v>79342</c:v>
                </c:pt>
                <c:pt idx="224">
                  <c:v>69011</c:v>
                </c:pt>
                <c:pt idx="225">
                  <c:v>83251</c:v>
                </c:pt>
                <c:pt idx="226">
                  <c:v>76057</c:v>
                </c:pt>
                <c:pt idx="227">
                  <c:v>72250</c:v>
                </c:pt>
                <c:pt idx="228">
                  <c:v>70932</c:v>
                </c:pt>
                <c:pt idx="229">
                  <c:v>74370</c:v>
                </c:pt>
                <c:pt idx="230">
                  <c:v>69641</c:v>
                </c:pt>
                <c:pt idx="231">
                  <c:v>71279</c:v>
                </c:pt>
                <c:pt idx="232">
                  <c:v>77599</c:v>
                </c:pt>
                <c:pt idx="233">
                  <c:v>65255</c:v>
                </c:pt>
                <c:pt idx="234">
                  <c:v>52965</c:v>
                </c:pt>
                <c:pt idx="235">
                  <c:v>52395</c:v>
                </c:pt>
                <c:pt idx="236">
                  <c:v>50092</c:v>
                </c:pt>
                <c:pt idx="237">
                  <c:v>48010</c:v>
                </c:pt>
                <c:pt idx="238">
                  <c:v>52733</c:v>
                </c:pt>
                <c:pt idx="239">
                  <c:v>54608</c:v>
                </c:pt>
                <c:pt idx="240">
                  <c:v>58306</c:v>
                </c:pt>
                <c:pt idx="241">
                  <c:v>68074</c:v>
                </c:pt>
                <c:pt idx="242">
                  <c:v>96609</c:v>
                </c:pt>
                <c:pt idx="243">
                  <c:v>108040</c:v>
                </c:pt>
                <c:pt idx="244">
                  <c:v>104486</c:v>
                </c:pt>
                <c:pt idx="245">
                  <c:v>98315</c:v>
                </c:pt>
                <c:pt idx="246">
                  <c:v>101844</c:v>
                </c:pt>
                <c:pt idx="247">
                  <c:v>97072</c:v>
                </c:pt>
                <c:pt idx="248">
                  <c:v>93299</c:v>
                </c:pt>
                <c:pt idx="249">
                  <c:v>85512</c:v>
                </c:pt>
                <c:pt idx="250">
                  <c:v>78628</c:v>
                </c:pt>
                <c:pt idx="251">
                  <c:v>75814</c:v>
                </c:pt>
                <c:pt idx="252">
                  <c:v>81972</c:v>
                </c:pt>
                <c:pt idx="253">
                  <c:v>82342</c:v>
                </c:pt>
                <c:pt idx="254">
                  <c:v>87718</c:v>
                </c:pt>
                <c:pt idx="255">
                  <c:v>97663</c:v>
                </c:pt>
                <c:pt idx="256">
                  <c:v>108638</c:v>
                </c:pt>
                <c:pt idx="257">
                  <c:v>102718</c:v>
                </c:pt>
                <c:pt idx="258">
                  <c:v>96206</c:v>
                </c:pt>
                <c:pt idx="259">
                  <c:v>93585</c:v>
                </c:pt>
                <c:pt idx="260">
                  <c:v>85676</c:v>
                </c:pt>
                <c:pt idx="261">
                  <c:v>85671</c:v>
                </c:pt>
                <c:pt idx="262">
                  <c:v>85643</c:v>
                </c:pt>
                <c:pt idx="263">
                  <c:v>86148</c:v>
                </c:pt>
                <c:pt idx="264">
                  <c:v>97731</c:v>
                </c:pt>
                <c:pt idx="265">
                  <c:v>102752</c:v>
                </c:pt>
                <c:pt idx="266">
                  <c:v>102592</c:v>
                </c:pt>
                <c:pt idx="267">
                  <c:v>89427</c:v>
                </c:pt>
                <c:pt idx="268">
                  <c:v>89125</c:v>
                </c:pt>
                <c:pt idx="269">
                  <c:v>89602</c:v>
                </c:pt>
                <c:pt idx="270">
                  <c:v>83279</c:v>
                </c:pt>
                <c:pt idx="271">
                  <c:v>78214</c:v>
                </c:pt>
                <c:pt idx="272">
                  <c:v>84942</c:v>
                </c:pt>
                <c:pt idx="273">
                  <c:v>86400</c:v>
                </c:pt>
                <c:pt idx="274">
                  <c:v>77557</c:v>
                </c:pt>
                <c:pt idx="275">
                  <c:v>68944</c:v>
                </c:pt>
              </c:numCache>
            </c:numRef>
          </c:val>
          <c:smooth val="0"/>
        </c:ser>
        <c:ser>
          <c:idx val="3"/>
          <c:order val="3"/>
          <c:tx>
            <c:strRef>
              <c:f>商业多头</c:f>
              <c:strCache>
                <c:ptCount val="1"/>
                <c:pt idx="0">
                  <c:v>商业多头</c:v>
                </c:pt>
              </c:strCache>
            </c:strRef>
          </c:tx>
          <c:spPr>
            <a:ln w="12700" cap="rnd">
              <a:solidFill>
                <a:srgbClr val="7030A0"/>
              </a:solidFill>
              <a:round/>
            </a:ln>
            <a:effectLst/>
          </c:spPr>
          <c:marker>
            <c:symbol val="none"/>
          </c:marker>
          <c:dLbls>
            <c:delete val="1"/>
          </c:dLbls>
          <c:cat>
            <c:numRef>
              <c:f>白糖!$AT$4:$AT$279</c:f>
              <c:numCache>
                <c:formatCode>yyyy\-mm\-dd;@</c:formatCode>
                <c:ptCount val="276"/>
                <c:pt idx="0" c:formatCode="yyyy\-mm\-dd;@">
                  <c:v>43221</c:v>
                </c:pt>
                <c:pt idx="1" c:formatCode="yyyy\-mm\-dd;@">
                  <c:v>43214</c:v>
                </c:pt>
                <c:pt idx="2" c:formatCode="yyyy\-mm\-dd;@">
                  <c:v>43207</c:v>
                </c:pt>
                <c:pt idx="3" c:formatCode="yyyy\-mm\-dd;@">
                  <c:v>43200</c:v>
                </c:pt>
                <c:pt idx="4" c:formatCode="yyyy\-mm\-dd;@">
                  <c:v>43193</c:v>
                </c:pt>
                <c:pt idx="5" c:formatCode="yyyy\-mm\-dd;@">
                  <c:v>43186</c:v>
                </c:pt>
                <c:pt idx="6" c:formatCode="yyyy\-mm\-dd;@">
                  <c:v>43179</c:v>
                </c:pt>
                <c:pt idx="7" c:formatCode="yyyy\-mm\-dd;@">
                  <c:v>43172</c:v>
                </c:pt>
                <c:pt idx="8" c:formatCode="yyyy\-mm\-dd;@">
                  <c:v>43165</c:v>
                </c:pt>
                <c:pt idx="9" c:formatCode="yyyy\-mm\-dd;@">
                  <c:v>43158</c:v>
                </c:pt>
                <c:pt idx="10" c:formatCode="yyyy\-mm\-dd;@">
                  <c:v>43151</c:v>
                </c:pt>
                <c:pt idx="11" c:formatCode="yyyy\-mm\-dd;@">
                  <c:v>43144</c:v>
                </c:pt>
                <c:pt idx="12" c:formatCode="yyyy\-mm\-dd;@">
                  <c:v>43137</c:v>
                </c:pt>
                <c:pt idx="13" c:formatCode="yyyy\-mm\-dd;@">
                  <c:v>43130</c:v>
                </c:pt>
                <c:pt idx="14" c:formatCode="yyyy\-mm\-dd;@">
                  <c:v>43123</c:v>
                </c:pt>
                <c:pt idx="15" c:formatCode="yyyy\-mm\-dd;@">
                  <c:v>43116</c:v>
                </c:pt>
                <c:pt idx="16" c:formatCode="yyyy\-mm\-dd;@">
                  <c:v>43109</c:v>
                </c:pt>
                <c:pt idx="17" c:formatCode="yyyy\-mm\-dd;@">
                  <c:v>43102</c:v>
                </c:pt>
                <c:pt idx="18" c:formatCode="yyyy\-mm\-dd;@">
                  <c:v>43095</c:v>
                </c:pt>
                <c:pt idx="19" c:formatCode="yyyy\-mm\-dd;@">
                  <c:v>43088</c:v>
                </c:pt>
                <c:pt idx="20" c:formatCode="yyyy\-mm\-dd;@">
                  <c:v>43081</c:v>
                </c:pt>
                <c:pt idx="21" c:formatCode="yyyy\-mm\-dd;@">
                  <c:v>43074</c:v>
                </c:pt>
                <c:pt idx="22" c:formatCode="yyyy\-mm\-dd;@">
                  <c:v>43067</c:v>
                </c:pt>
                <c:pt idx="23" c:formatCode="yyyy\-mm\-dd;@">
                  <c:v>43060</c:v>
                </c:pt>
                <c:pt idx="24" c:formatCode="yyyy\-mm\-dd;@">
                  <c:v>43053</c:v>
                </c:pt>
                <c:pt idx="25" c:formatCode="yyyy\-mm\-dd;@">
                  <c:v>43046</c:v>
                </c:pt>
                <c:pt idx="26" c:formatCode="yyyy\-mm\-dd;@">
                  <c:v>43039</c:v>
                </c:pt>
                <c:pt idx="27" c:formatCode="yyyy\-mm\-dd;@">
                  <c:v>43032</c:v>
                </c:pt>
                <c:pt idx="28" c:formatCode="yyyy\-mm\-dd;@">
                  <c:v>43025</c:v>
                </c:pt>
                <c:pt idx="29" c:formatCode="yyyy\-mm\-dd;@">
                  <c:v>43018</c:v>
                </c:pt>
                <c:pt idx="30" c:formatCode="yyyy\-mm\-dd;@">
                  <c:v>43011</c:v>
                </c:pt>
                <c:pt idx="31" c:formatCode="yyyy\-mm\-dd;@">
                  <c:v>43004</c:v>
                </c:pt>
                <c:pt idx="32" c:formatCode="yyyy\-mm\-dd;@">
                  <c:v>42997</c:v>
                </c:pt>
                <c:pt idx="33" c:formatCode="yyyy\-mm\-dd;@">
                  <c:v>42990</c:v>
                </c:pt>
                <c:pt idx="34" c:formatCode="yyyy\-mm\-dd;@">
                  <c:v>42983</c:v>
                </c:pt>
                <c:pt idx="35" c:formatCode="yyyy\-mm\-dd;@">
                  <c:v>42976</c:v>
                </c:pt>
                <c:pt idx="36" c:formatCode="yyyy\-mm\-dd;@">
                  <c:v>42969</c:v>
                </c:pt>
                <c:pt idx="37" c:formatCode="yyyy\-mm\-dd;@">
                  <c:v>42962</c:v>
                </c:pt>
                <c:pt idx="38" c:formatCode="yyyy\-mm\-dd;@">
                  <c:v>42955</c:v>
                </c:pt>
                <c:pt idx="39" c:formatCode="yyyy\-mm\-dd;@">
                  <c:v>42948</c:v>
                </c:pt>
                <c:pt idx="40" c:formatCode="yyyy\-mm\-dd;@">
                  <c:v>42941</c:v>
                </c:pt>
                <c:pt idx="41" c:formatCode="yyyy\-mm\-dd;@">
                  <c:v>42934</c:v>
                </c:pt>
                <c:pt idx="42" c:formatCode="yyyy\-mm\-dd;@">
                  <c:v>42927</c:v>
                </c:pt>
                <c:pt idx="43" c:formatCode="yyyy\-mm\-dd;@">
                  <c:v>42919</c:v>
                </c:pt>
                <c:pt idx="44" c:formatCode="yyyy\-mm\-dd;@">
                  <c:v>42913</c:v>
                </c:pt>
                <c:pt idx="45" c:formatCode="yyyy\-mm\-dd;@">
                  <c:v>42906</c:v>
                </c:pt>
                <c:pt idx="46" c:formatCode="yyyy\-mm\-dd;@">
                  <c:v>42899</c:v>
                </c:pt>
                <c:pt idx="47" c:formatCode="yyyy\-mm\-dd;@">
                  <c:v>42892</c:v>
                </c:pt>
                <c:pt idx="48" c:formatCode="yyyy\-mm\-dd;@">
                  <c:v>42885</c:v>
                </c:pt>
                <c:pt idx="49" c:formatCode="yyyy\-mm\-dd;@">
                  <c:v>42878</c:v>
                </c:pt>
                <c:pt idx="50" c:formatCode="yyyy\-mm\-dd;@">
                  <c:v>42871</c:v>
                </c:pt>
                <c:pt idx="51" c:formatCode="yyyy\-mm\-dd;@">
                  <c:v>42864</c:v>
                </c:pt>
                <c:pt idx="52" c:formatCode="yyyy\-mm\-dd;@">
                  <c:v>42857</c:v>
                </c:pt>
                <c:pt idx="53" c:formatCode="yyyy\-mm\-dd;@">
                  <c:v>42850</c:v>
                </c:pt>
                <c:pt idx="54" c:formatCode="yyyy\-mm\-dd;@">
                  <c:v>42843</c:v>
                </c:pt>
                <c:pt idx="55" c:formatCode="yyyy\-mm\-dd;@">
                  <c:v>42836</c:v>
                </c:pt>
                <c:pt idx="56" c:formatCode="yyyy\-mm\-dd;@">
                  <c:v>42829</c:v>
                </c:pt>
                <c:pt idx="57" c:formatCode="yyyy\-mm\-dd;@">
                  <c:v>42822</c:v>
                </c:pt>
                <c:pt idx="58" c:formatCode="yyyy\-mm\-dd;@">
                  <c:v>42815</c:v>
                </c:pt>
                <c:pt idx="59" c:formatCode="yyyy\-mm\-dd;@">
                  <c:v>42808</c:v>
                </c:pt>
                <c:pt idx="60" c:formatCode="yyyy\-mm\-dd;@">
                  <c:v>42801</c:v>
                </c:pt>
                <c:pt idx="61" c:formatCode="yyyy\-mm\-dd;@">
                  <c:v>42794</c:v>
                </c:pt>
                <c:pt idx="62" c:formatCode="yyyy\-mm\-dd;@">
                  <c:v>42787</c:v>
                </c:pt>
                <c:pt idx="63" c:formatCode="yyyy\-mm\-dd;@">
                  <c:v>42780</c:v>
                </c:pt>
                <c:pt idx="64" c:formatCode="yyyy\-mm\-dd;@">
                  <c:v>42773</c:v>
                </c:pt>
                <c:pt idx="65" c:formatCode="yyyy\-mm\-dd;@">
                  <c:v>42766</c:v>
                </c:pt>
                <c:pt idx="66" c:formatCode="yyyy\-mm\-dd;@">
                  <c:v>42759</c:v>
                </c:pt>
                <c:pt idx="67" c:formatCode="yyyy\-mm\-dd;@">
                  <c:v>42752</c:v>
                </c:pt>
                <c:pt idx="68" c:formatCode="yyyy\-mm\-dd;@">
                  <c:v>42745</c:v>
                </c:pt>
                <c:pt idx="69" c:formatCode="yyyy\-mm\-dd;@">
                  <c:v>42738</c:v>
                </c:pt>
                <c:pt idx="70" c:formatCode="yyyy\-mm\-dd;@">
                  <c:v>42731</c:v>
                </c:pt>
                <c:pt idx="71" c:formatCode="yyyy\-mm\-dd;@">
                  <c:v>42724</c:v>
                </c:pt>
                <c:pt idx="72" c:formatCode="yyyy\-mm\-dd;@">
                  <c:v>42717</c:v>
                </c:pt>
                <c:pt idx="73" c:formatCode="yyyy\-mm\-dd;@">
                  <c:v>42710</c:v>
                </c:pt>
                <c:pt idx="74" c:formatCode="yyyy\-mm\-dd;@">
                  <c:v>42703</c:v>
                </c:pt>
                <c:pt idx="75" c:formatCode="yyyy\-mm\-dd;@">
                  <c:v>42696</c:v>
                </c:pt>
                <c:pt idx="76" c:formatCode="yyyy\-mm\-dd;@">
                  <c:v>42689</c:v>
                </c:pt>
                <c:pt idx="77" c:formatCode="yyyy\-mm\-dd;@">
                  <c:v>42682</c:v>
                </c:pt>
                <c:pt idx="78" c:formatCode="yyyy\-mm\-dd;@">
                  <c:v>42675</c:v>
                </c:pt>
                <c:pt idx="79" c:formatCode="yyyy\-mm\-dd;@">
                  <c:v>42668</c:v>
                </c:pt>
                <c:pt idx="80" c:formatCode="yyyy\-mm\-dd;@">
                  <c:v>42661</c:v>
                </c:pt>
                <c:pt idx="81" c:formatCode="yyyy\-mm\-dd;@">
                  <c:v>42654</c:v>
                </c:pt>
                <c:pt idx="82" c:formatCode="yyyy\-mm\-dd;@">
                  <c:v>42647</c:v>
                </c:pt>
                <c:pt idx="83" c:formatCode="yyyy\-mm\-dd;@">
                  <c:v>42640</c:v>
                </c:pt>
                <c:pt idx="84" c:formatCode="yyyy\-mm\-dd;@">
                  <c:v>42633</c:v>
                </c:pt>
                <c:pt idx="85" c:formatCode="yyyy\-mm\-dd;@">
                  <c:v>42626</c:v>
                </c:pt>
                <c:pt idx="86" c:formatCode="yyyy\-mm\-dd;@">
                  <c:v>42619</c:v>
                </c:pt>
                <c:pt idx="87" c:formatCode="yyyy\-mm\-dd;@">
                  <c:v>42612</c:v>
                </c:pt>
                <c:pt idx="88" c:formatCode="yyyy\-mm\-dd;@">
                  <c:v>42605</c:v>
                </c:pt>
                <c:pt idx="89" c:formatCode="yyyy\-mm\-dd;@">
                  <c:v>42598</c:v>
                </c:pt>
                <c:pt idx="90" c:formatCode="yyyy\-mm\-dd;@">
                  <c:v>42591</c:v>
                </c:pt>
                <c:pt idx="91" c:formatCode="yyyy\-mm\-dd;@">
                  <c:v>42584</c:v>
                </c:pt>
                <c:pt idx="92" c:formatCode="yyyy\-mm\-dd;@">
                  <c:v>42577</c:v>
                </c:pt>
                <c:pt idx="93" c:formatCode="yyyy\-mm\-dd;@">
                  <c:v>42570</c:v>
                </c:pt>
                <c:pt idx="94" c:formatCode="yyyy\-mm\-dd;@">
                  <c:v>42563</c:v>
                </c:pt>
                <c:pt idx="95" c:formatCode="yyyy\-mm\-dd;@">
                  <c:v>42556</c:v>
                </c:pt>
                <c:pt idx="96" c:formatCode="yyyy\-mm\-dd;@">
                  <c:v>42549</c:v>
                </c:pt>
                <c:pt idx="97" c:formatCode="yyyy\-mm\-dd;@">
                  <c:v>42542</c:v>
                </c:pt>
                <c:pt idx="98" c:formatCode="yyyy\-mm\-dd;@">
                  <c:v>42535</c:v>
                </c:pt>
                <c:pt idx="99" c:formatCode="yyyy\-mm\-dd;@">
                  <c:v>42528</c:v>
                </c:pt>
                <c:pt idx="100" c:formatCode="yyyy\-mm\-dd;@">
                  <c:v>42521</c:v>
                </c:pt>
                <c:pt idx="101" c:formatCode="yyyy\-mm\-dd;@">
                  <c:v>42514</c:v>
                </c:pt>
                <c:pt idx="102" c:formatCode="yyyy\-mm\-dd;@">
                  <c:v>42507</c:v>
                </c:pt>
                <c:pt idx="103" c:formatCode="yyyy\-mm\-dd;@">
                  <c:v>42500</c:v>
                </c:pt>
                <c:pt idx="104" c:formatCode="yyyy\-mm\-dd;@">
                  <c:v>42493</c:v>
                </c:pt>
                <c:pt idx="105" c:formatCode="yyyy\-mm\-dd;@">
                  <c:v>42486</c:v>
                </c:pt>
                <c:pt idx="106" c:formatCode="yyyy\-mm\-dd;@">
                  <c:v>42479</c:v>
                </c:pt>
                <c:pt idx="107" c:formatCode="yyyy\-mm\-dd;@">
                  <c:v>42472</c:v>
                </c:pt>
                <c:pt idx="108" c:formatCode="yyyy\-mm\-dd;@">
                  <c:v>42465</c:v>
                </c:pt>
                <c:pt idx="109" c:formatCode="yyyy\-mm\-dd;@">
                  <c:v>42458</c:v>
                </c:pt>
                <c:pt idx="110" c:formatCode="yyyy\-mm\-dd;@">
                  <c:v>42451</c:v>
                </c:pt>
                <c:pt idx="111" c:formatCode="yyyy\-mm\-dd;@">
                  <c:v>42444</c:v>
                </c:pt>
                <c:pt idx="112" c:formatCode="yyyy\-mm\-dd;@">
                  <c:v>42437</c:v>
                </c:pt>
                <c:pt idx="113" c:formatCode="yyyy\-mm\-dd;@">
                  <c:v>42430</c:v>
                </c:pt>
                <c:pt idx="114" c:formatCode="yyyy\-mm\-dd;@">
                  <c:v>42423</c:v>
                </c:pt>
                <c:pt idx="115" c:formatCode="yyyy\-mm\-dd;@">
                  <c:v>42416</c:v>
                </c:pt>
                <c:pt idx="116" c:formatCode="yyyy\-mm\-dd;@">
                  <c:v>42409</c:v>
                </c:pt>
                <c:pt idx="117" c:formatCode="yyyy\-mm\-dd;@">
                  <c:v>42402</c:v>
                </c:pt>
                <c:pt idx="118" c:formatCode="yyyy\-mm\-dd;@">
                  <c:v>42395</c:v>
                </c:pt>
                <c:pt idx="119" c:formatCode="yyyy\-mm\-dd;@">
                  <c:v>42388</c:v>
                </c:pt>
                <c:pt idx="120" c:formatCode="yyyy\-mm\-dd;@">
                  <c:v>42381</c:v>
                </c:pt>
                <c:pt idx="121" c:formatCode="yyyy\-mm\-dd;@">
                  <c:v>42374</c:v>
                </c:pt>
                <c:pt idx="122" c:formatCode="yyyy\-mm\-dd;@">
                  <c:v>42367</c:v>
                </c:pt>
                <c:pt idx="123" c:formatCode="yyyy\-mm\-dd;@">
                  <c:v>42360</c:v>
                </c:pt>
                <c:pt idx="124" c:formatCode="yyyy\-mm\-dd;@">
                  <c:v>42353</c:v>
                </c:pt>
                <c:pt idx="125" c:formatCode="yyyy\-mm\-dd;@">
                  <c:v>42346</c:v>
                </c:pt>
                <c:pt idx="126" c:formatCode="yyyy\-mm\-dd;@">
                  <c:v>42339</c:v>
                </c:pt>
                <c:pt idx="127" c:formatCode="yyyy\-mm\-dd;@">
                  <c:v>42332</c:v>
                </c:pt>
                <c:pt idx="128" c:formatCode="yyyy\-mm\-dd;@">
                  <c:v>42325</c:v>
                </c:pt>
                <c:pt idx="129" c:formatCode="yyyy\-mm\-dd;@">
                  <c:v>42318</c:v>
                </c:pt>
                <c:pt idx="130" c:formatCode="yyyy\-mm\-dd;@">
                  <c:v>42311</c:v>
                </c:pt>
                <c:pt idx="131" c:formatCode="yyyy\-mm\-dd;@">
                  <c:v>42304</c:v>
                </c:pt>
                <c:pt idx="132" c:formatCode="yyyy\-mm\-dd;@">
                  <c:v>42297</c:v>
                </c:pt>
                <c:pt idx="133" c:formatCode="yyyy\-mm\-dd;@">
                  <c:v>42290</c:v>
                </c:pt>
                <c:pt idx="134" c:formatCode="yyyy\-mm\-dd;@">
                  <c:v>42283</c:v>
                </c:pt>
                <c:pt idx="135" c:formatCode="yyyy\-mm\-dd;@">
                  <c:v>42276</c:v>
                </c:pt>
                <c:pt idx="136" c:formatCode="yyyy\-mm\-dd;@">
                  <c:v>42269</c:v>
                </c:pt>
                <c:pt idx="137" c:formatCode="yyyy\-mm\-dd;@">
                  <c:v>42262</c:v>
                </c:pt>
                <c:pt idx="138" c:formatCode="yyyy\-mm\-dd;@">
                  <c:v>42255</c:v>
                </c:pt>
                <c:pt idx="139" c:formatCode="yyyy\-mm\-dd;@">
                  <c:v>42248</c:v>
                </c:pt>
                <c:pt idx="140" c:formatCode="yyyy\-mm\-dd;@">
                  <c:v>42241</c:v>
                </c:pt>
                <c:pt idx="141" c:formatCode="yyyy\-mm\-dd;@">
                  <c:v>42234</c:v>
                </c:pt>
                <c:pt idx="142" c:formatCode="yyyy\-mm\-dd;@">
                  <c:v>42227</c:v>
                </c:pt>
                <c:pt idx="143" c:formatCode="yyyy\-mm\-dd;@">
                  <c:v>42220</c:v>
                </c:pt>
                <c:pt idx="144" c:formatCode="yyyy\-mm\-dd;@">
                  <c:v>42213</c:v>
                </c:pt>
                <c:pt idx="145" c:formatCode="yyyy\-mm\-dd;@">
                  <c:v>42206</c:v>
                </c:pt>
                <c:pt idx="146" c:formatCode="yyyy\-mm\-dd;@">
                  <c:v>42199</c:v>
                </c:pt>
                <c:pt idx="147" c:formatCode="yyyy\-mm\-dd;@">
                  <c:v>42192</c:v>
                </c:pt>
                <c:pt idx="148" c:formatCode="yyyy\-mm\-dd;@">
                  <c:v>42185</c:v>
                </c:pt>
                <c:pt idx="149" c:formatCode="yyyy\-mm\-dd;@">
                  <c:v>42178</c:v>
                </c:pt>
                <c:pt idx="150" c:formatCode="yyyy\-mm\-dd;@">
                  <c:v>42171</c:v>
                </c:pt>
                <c:pt idx="151" c:formatCode="yyyy\-mm\-dd;@">
                  <c:v>42164</c:v>
                </c:pt>
                <c:pt idx="152" c:formatCode="yyyy\-mm\-dd;@">
                  <c:v>42157</c:v>
                </c:pt>
                <c:pt idx="153" c:formatCode="yyyy\-mm\-dd;@">
                  <c:v>42150</c:v>
                </c:pt>
                <c:pt idx="154" c:formatCode="yyyy\-mm\-dd;@">
                  <c:v>42143</c:v>
                </c:pt>
                <c:pt idx="155" c:formatCode="yyyy\-mm\-dd;@">
                  <c:v>42136</c:v>
                </c:pt>
                <c:pt idx="156" c:formatCode="yyyy\-mm\-dd;@">
                  <c:v>42129</c:v>
                </c:pt>
                <c:pt idx="157" c:formatCode="yyyy\-mm\-dd;@">
                  <c:v>42122</c:v>
                </c:pt>
                <c:pt idx="158" c:formatCode="yyyy\-mm\-dd;@">
                  <c:v>42115</c:v>
                </c:pt>
                <c:pt idx="159" c:formatCode="yyyy\-mm\-dd;@">
                  <c:v>42108</c:v>
                </c:pt>
                <c:pt idx="160" c:formatCode="yyyy\-mm\-dd;@">
                  <c:v>42101</c:v>
                </c:pt>
                <c:pt idx="161" c:formatCode="yyyy\-mm\-dd;@">
                  <c:v>42094</c:v>
                </c:pt>
                <c:pt idx="162" c:formatCode="yyyy\-mm\-dd;@">
                  <c:v>42087</c:v>
                </c:pt>
                <c:pt idx="163" c:formatCode="yyyy\-mm\-dd;@">
                  <c:v>42080</c:v>
                </c:pt>
                <c:pt idx="164" c:formatCode="yyyy\-mm\-dd;@">
                  <c:v>42073</c:v>
                </c:pt>
                <c:pt idx="165" c:formatCode="yyyy\-mm\-dd;@">
                  <c:v>42066</c:v>
                </c:pt>
                <c:pt idx="166" c:formatCode="yyyy\-mm\-dd;@">
                  <c:v>42059</c:v>
                </c:pt>
                <c:pt idx="167" c:formatCode="yyyy\-mm\-dd;@">
                  <c:v>42052</c:v>
                </c:pt>
                <c:pt idx="168" c:formatCode="yyyy\-mm\-dd;@">
                  <c:v>42045</c:v>
                </c:pt>
                <c:pt idx="169" c:formatCode="yyyy\-mm\-dd;@">
                  <c:v>42038</c:v>
                </c:pt>
                <c:pt idx="170" c:formatCode="yyyy\-mm\-dd;@">
                  <c:v>42031</c:v>
                </c:pt>
                <c:pt idx="171" c:formatCode="yyyy\-mm\-dd;@">
                  <c:v>42024</c:v>
                </c:pt>
                <c:pt idx="172" c:formatCode="yyyy\-mm\-dd;@">
                  <c:v>42017</c:v>
                </c:pt>
                <c:pt idx="173" c:formatCode="yyyy\-mm\-dd;@">
                  <c:v>42010</c:v>
                </c:pt>
                <c:pt idx="174" c:formatCode="yyyy\-mm\-dd;@">
                  <c:v>42003</c:v>
                </c:pt>
                <c:pt idx="175" c:formatCode="yyyy\-mm\-dd;@">
                  <c:v>41996</c:v>
                </c:pt>
                <c:pt idx="176" c:formatCode="yyyy\-mm\-dd;@">
                  <c:v>41989</c:v>
                </c:pt>
                <c:pt idx="177" c:formatCode="yyyy\-mm\-dd;@">
                  <c:v>41982</c:v>
                </c:pt>
                <c:pt idx="178" c:formatCode="yyyy\-mm\-dd;@">
                  <c:v>41975</c:v>
                </c:pt>
                <c:pt idx="179" c:formatCode="yyyy\-mm\-dd;@">
                  <c:v>41968</c:v>
                </c:pt>
                <c:pt idx="180" c:formatCode="yyyy\-mm\-dd;@">
                  <c:v>41961</c:v>
                </c:pt>
                <c:pt idx="181" c:formatCode="yyyy\-mm\-dd;@">
                  <c:v>41954</c:v>
                </c:pt>
                <c:pt idx="182" c:formatCode="yyyy\-mm\-dd;@">
                  <c:v>41947</c:v>
                </c:pt>
                <c:pt idx="183" c:formatCode="yyyy\-mm\-dd;@">
                  <c:v>41940</c:v>
                </c:pt>
                <c:pt idx="184" c:formatCode="yyyy\-mm\-dd;@">
                  <c:v>41933</c:v>
                </c:pt>
                <c:pt idx="185" c:formatCode="yyyy\-mm\-dd;@">
                  <c:v>41926</c:v>
                </c:pt>
                <c:pt idx="186" c:formatCode="yyyy\-mm\-dd;@">
                  <c:v>41919</c:v>
                </c:pt>
                <c:pt idx="187" c:formatCode="yyyy\-mm\-dd;@">
                  <c:v>41912</c:v>
                </c:pt>
                <c:pt idx="188" c:formatCode="yyyy\-mm\-dd;@">
                  <c:v>41905</c:v>
                </c:pt>
                <c:pt idx="189" c:formatCode="yyyy\-mm\-dd;@">
                  <c:v>41898</c:v>
                </c:pt>
                <c:pt idx="190" c:formatCode="yyyy\-mm\-dd;@">
                  <c:v>41891</c:v>
                </c:pt>
                <c:pt idx="191" c:formatCode="yyyy\-mm\-dd;@">
                  <c:v>41884</c:v>
                </c:pt>
                <c:pt idx="192" c:formatCode="yyyy\-mm\-dd;@">
                  <c:v>41877</c:v>
                </c:pt>
                <c:pt idx="193" c:formatCode="yyyy\-mm\-dd;@">
                  <c:v>41870</c:v>
                </c:pt>
                <c:pt idx="194" c:formatCode="yyyy\-mm\-dd;@">
                  <c:v>41863</c:v>
                </c:pt>
                <c:pt idx="195" c:formatCode="yyyy\-mm\-dd;@">
                  <c:v>41856</c:v>
                </c:pt>
                <c:pt idx="196" c:formatCode="yyyy\-mm\-dd;@">
                  <c:v>41849</c:v>
                </c:pt>
                <c:pt idx="197" c:formatCode="yyyy\-mm\-dd;@">
                  <c:v>41842</c:v>
                </c:pt>
                <c:pt idx="198" c:formatCode="yyyy\-mm\-dd;@">
                  <c:v>41835</c:v>
                </c:pt>
                <c:pt idx="199" c:formatCode="yyyy\-mm\-dd;@">
                  <c:v>41828</c:v>
                </c:pt>
                <c:pt idx="200" c:formatCode="yyyy\-mm\-dd;@">
                  <c:v>41821</c:v>
                </c:pt>
                <c:pt idx="201" c:formatCode="yyyy\-mm\-dd;@">
                  <c:v>41814</c:v>
                </c:pt>
                <c:pt idx="202" c:formatCode="yyyy\-mm\-dd;@">
                  <c:v>41807</c:v>
                </c:pt>
                <c:pt idx="203" c:formatCode="yyyy\-mm\-dd;@">
                  <c:v>41800</c:v>
                </c:pt>
                <c:pt idx="204" c:formatCode="yyyy\-mm\-dd;@">
                  <c:v>41793</c:v>
                </c:pt>
                <c:pt idx="205" c:formatCode="yyyy\-mm\-dd;@">
                  <c:v>41786</c:v>
                </c:pt>
                <c:pt idx="206" c:formatCode="yyyy\-mm\-dd;@">
                  <c:v>41779</c:v>
                </c:pt>
                <c:pt idx="207" c:formatCode="yyyy\-mm\-dd;@">
                  <c:v>41772</c:v>
                </c:pt>
                <c:pt idx="208" c:formatCode="yyyy\-mm\-dd;@">
                  <c:v>41765</c:v>
                </c:pt>
                <c:pt idx="209" c:formatCode="yyyy\-mm\-dd;@">
                  <c:v>41758</c:v>
                </c:pt>
                <c:pt idx="210" c:formatCode="yyyy\-mm\-dd;@">
                  <c:v>41751</c:v>
                </c:pt>
                <c:pt idx="211" c:formatCode="yyyy\-mm\-dd;@">
                  <c:v>41744</c:v>
                </c:pt>
                <c:pt idx="212" c:formatCode="yyyy\-mm\-dd;@">
                  <c:v>41737</c:v>
                </c:pt>
                <c:pt idx="213" c:formatCode="yyyy\-mm\-dd;@">
                  <c:v>41730</c:v>
                </c:pt>
                <c:pt idx="214" c:formatCode="yyyy\-mm\-dd;@">
                  <c:v>41723</c:v>
                </c:pt>
                <c:pt idx="215" c:formatCode="yyyy\-mm\-dd;@">
                  <c:v>41716</c:v>
                </c:pt>
                <c:pt idx="216" c:formatCode="yyyy\-mm\-dd;@">
                  <c:v>41709</c:v>
                </c:pt>
                <c:pt idx="217" c:formatCode="yyyy\-mm\-dd;@">
                  <c:v>41702</c:v>
                </c:pt>
                <c:pt idx="218" c:formatCode="yyyy\-mm\-dd;@">
                  <c:v>41695</c:v>
                </c:pt>
                <c:pt idx="219" c:formatCode="yyyy\-mm\-dd;@">
                  <c:v>41688</c:v>
                </c:pt>
                <c:pt idx="220" c:formatCode="yyyy\-mm\-dd;@">
                  <c:v>41681</c:v>
                </c:pt>
                <c:pt idx="221" c:formatCode="yyyy\-mm\-dd;@">
                  <c:v>41674</c:v>
                </c:pt>
                <c:pt idx="222" c:formatCode="yyyy\-mm\-dd;@">
                  <c:v>41667</c:v>
                </c:pt>
                <c:pt idx="223" c:formatCode="yyyy\-mm\-dd;@">
                  <c:v>41660</c:v>
                </c:pt>
                <c:pt idx="224" c:formatCode="yyyy\-mm\-dd;@">
                  <c:v>41653</c:v>
                </c:pt>
                <c:pt idx="225" c:formatCode="yyyy\-mm\-dd;@">
                  <c:v>41646</c:v>
                </c:pt>
                <c:pt idx="226" c:formatCode="yyyy\-mm\-dd;@">
                  <c:v>41639</c:v>
                </c:pt>
                <c:pt idx="227" c:formatCode="yyyy\-mm\-dd;@">
                  <c:v>41632</c:v>
                </c:pt>
                <c:pt idx="228" c:formatCode="yyyy\-mm\-dd;@">
                  <c:v>41625</c:v>
                </c:pt>
                <c:pt idx="229" c:formatCode="yyyy\-mm\-dd;@">
                  <c:v>41618</c:v>
                </c:pt>
                <c:pt idx="230" c:formatCode="yyyy\-mm\-dd;@">
                  <c:v>41611</c:v>
                </c:pt>
                <c:pt idx="231" c:formatCode="yyyy\-mm\-dd;@">
                  <c:v>41604</c:v>
                </c:pt>
                <c:pt idx="232" c:formatCode="yyyy\-mm\-dd;@">
                  <c:v>41597</c:v>
                </c:pt>
                <c:pt idx="233" c:formatCode="yyyy\-mm\-dd;@">
                  <c:v>41590</c:v>
                </c:pt>
                <c:pt idx="234" c:formatCode="yyyy\-mm\-dd;@">
                  <c:v>41583</c:v>
                </c:pt>
                <c:pt idx="235" c:formatCode="yyyy\-mm\-dd;@">
                  <c:v>41576</c:v>
                </c:pt>
                <c:pt idx="236" c:formatCode="yyyy\-mm\-dd;@">
                  <c:v>41569</c:v>
                </c:pt>
                <c:pt idx="237" c:formatCode="yyyy\-mm\-dd;@">
                  <c:v>41562</c:v>
                </c:pt>
                <c:pt idx="238" c:formatCode="yyyy\-mm\-dd;@">
                  <c:v>41555</c:v>
                </c:pt>
                <c:pt idx="239" c:formatCode="yyyy\-mm\-dd;@">
                  <c:v>41548</c:v>
                </c:pt>
                <c:pt idx="240" c:formatCode="yyyy\-mm\-dd;@">
                  <c:v>41541</c:v>
                </c:pt>
                <c:pt idx="241" c:formatCode="yyyy\-mm\-dd;@">
                  <c:v>41534</c:v>
                </c:pt>
                <c:pt idx="242" c:formatCode="yyyy\-mm\-dd;@">
                  <c:v>41527</c:v>
                </c:pt>
                <c:pt idx="243" c:formatCode="yyyy\-mm\-dd;@">
                  <c:v>41520</c:v>
                </c:pt>
                <c:pt idx="244" c:formatCode="yyyy\-mm\-dd;@">
                  <c:v>41513</c:v>
                </c:pt>
                <c:pt idx="245" c:formatCode="yyyy\-mm\-dd;@">
                  <c:v>41506</c:v>
                </c:pt>
                <c:pt idx="246" c:formatCode="yyyy\-mm\-dd;@">
                  <c:v>41499</c:v>
                </c:pt>
                <c:pt idx="247" c:formatCode="yyyy\-mm\-dd;@">
                  <c:v>41492</c:v>
                </c:pt>
                <c:pt idx="248" c:formatCode="yyyy\-mm\-dd;@">
                  <c:v>41485</c:v>
                </c:pt>
                <c:pt idx="249" c:formatCode="yyyy\-mm\-dd;@">
                  <c:v>41478</c:v>
                </c:pt>
                <c:pt idx="250" c:formatCode="yyyy\-mm\-dd;@">
                  <c:v>41471</c:v>
                </c:pt>
                <c:pt idx="251" c:formatCode="yyyy\-mm\-dd;@">
                  <c:v>41464</c:v>
                </c:pt>
                <c:pt idx="252" c:formatCode="yyyy\-mm\-dd;@">
                  <c:v>41457</c:v>
                </c:pt>
                <c:pt idx="253" c:formatCode="yyyy\-mm\-dd;@">
                  <c:v>41450</c:v>
                </c:pt>
                <c:pt idx="254" c:formatCode="yyyy\-mm\-dd;@">
                  <c:v>41443</c:v>
                </c:pt>
                <c:pt idx="255" c:formatCode="yyyy\-mm\-dd;@">
                  <c:v>41436</c:v>
                </c:pt>
                <c:pt idx="256" c:formatCode="yyyy\-mm\-dd;@">
                  <c:v>41429</c:v>
                </c:pt>
                <c:pt idx="257" c:formatCode="yyyy\-mm\-dd;@">
                  <c:v>41422</c:v>
                </c:pt>
                <c:pt idx="258" c:formatCode="yyyy\-mm\-dd;@">
                  <c:v>41415</c:v>
                </c:pt>
                <c:pt idx="259" c:formatCode="yyyy\-mm\-dd;@">
                  <c:v>41408</c:v>
                </c:pt>
                <c:pt idx="260" c:formatCode="yyyy\-mm\-dd;@">
                  <c:v>41401</c:v>
                </c:pt>
                <c:pt idx="261" c:formatCode="yyyy\-mm\-dd;@">
                  <c:v>41394</c:v>
                </c:pt>
                <c:pt idx="262" c:formatCode="yyyy\-mm\-dd;@">
                  <c:v>41387</c:v>
                </c:pt>
                <c:pt idx="263" c:formatCode="yyyy\-mm\-dd;@">
                  <c:v>41380</c:v>
                </c:pt>
                <c:pt idx="264" c:formatCode="yyyy\-mm\-dd;@">
                  <c:v>41373</c:v>
                </c:pt>
                <c:pt idx="265" c:formatCode="yyyy\-mm\-dd;@">
                  <c:v>41366</c:v>
                </c:pt>
                <c:pt idx="266" c:formatCode="yyyy\-mm\-dd;@">
                  <c:v>41359</c:v>
                </c:pt>
                <c:pt idx="267" c:formatCode="yyyy\-mm\-dd;@">
                  <c:v>41352</c:v>
                </c:pt>
                <c:pt idx="268" c:formatCode="yyyy\-mm\-dd;@">
                  <c:v>41345</c:v>
                </c:pt>
                <c:pt idx="269" c:formatCode="yyyy\-mm\-dd;@">
                  <c:v>41338</c:v>
                </c:pt>
                <c:pt idx="270" c:formatCode="yyyy\-mm\-dd;@">
                  <c:v>41331</c:v>
                </c:pt>
                <c:pt idx="271" c:formatCode="yyyy\-mm\-dd;@">
                  <c:v>41324</c:v>
                </c:pt>
                <c:pt idx="272" c:formatCode="yyyy\-mm\-dd;@">
                  <c:v>41317</c:v>
                </c:pt>
                <c:pt idx="273" c:formatCode="yyyy\-mm\-dd;@">
                  <c:v>41310</c:v>
                </c:pt>
                <c:pt idx="274" c:formatCode="yyyy\-mm\-dd;@">
                  <c:v>41303</c:v>
                </c:pt>
                <c:pt idx="275" c:formatCode="yyyy\-mm\-dd;@">
                  <c:v>41296</c:v>
                </c:pt>
              </c:numCache>
            </c:numRef>
          </c:cat>
          <c:val>
            <c:numRef>
              <c:f>白糖!$AX$4:$AX$279</c:f>
              <c:numCache>
                <c:formatCode>_ * #,##0_ ;_ * \-#,##0_ ;_ * "-"??_ ;_ @_ </c:formatCode>
                <c:ptCount val="276"/>
                <c:pt idx="0">
                  <c:v>496949</c:v>
                </c:pt>
                <c:pt idx="1">
                  <c:v>536277</c:v>
                </c:pt>
                <c:pt idx="2">
                  <c:v>556329</c:v>
                </c:pt>
                <c:pt idx="3">
                  <c:v>546517</c:v>
                </c:pt>
                <c:pt idx="4">
                  <c:v>553224</c:v>
                </c:pt>
                <c:pt idx="5">
                  <c:v>544119</c:v>
                </c:pt>
                <c:pt idx="6">
                  <c:v>523306</c:v>
                </c:pt>
                <c:pt idx="7">
                  <c:v>502110</c:v>
                </c:pt>
                <c:pt idx="8">
                  <c:v>462881</c:v>
                </c:pt>
                <c:pt idx="9">
                  <c:v>465954</c:v>
                </c:pt>
                <c:pt idx="10">
                  <c:v>470620</c:v>
                </c:pt>
                <c:pt idx="11">
                  <c:v>489913</c:v>
                </c:pt>
                <c:pt idx="12">
                  <c:v>533284</c:v>
                </c:pt>
                <c:pt idx="13">
                  <c:v>528409</c:v>
                </c:pt>
                <c:pt idx="14">
                  <c:v>511220</c:v>
                </c:pt>
                <c:pt idx="15">
                  <c:v>465209</c:v>
                </c:pt>
                <c:pt idx="16">
                  <c:v>422752</c:v>
                </c:pt>
                <c:pt idx="17">
                  <c:v>416854</c:v>
                </c:pt>
                <c:pt idx="18">
                  <c:v>428834</c:v>
                </c:pt>
                <c:pt idx="19">
                  <c:v>441268</c:v>
                </c:pt>
                <c:pt idx="20">
                  <c:v>419124</c:v>
                </c:pt>
                <c:pt idx="21">
                  <c:v>385808</c:v>
                </c:pt>
                <c:pt idx="22">
                  <c:v>387881</c:v>
                </c:pt>
                <c:pt idx="23">
                  <c:v>388778</c:v>
                </c:pt>
                <c:pt idx="24">
                  <c:v>388190</c:v>
                </c:pt>
                <c:pt idx="25">
                  <c:v>384275</c:v>
                </c:pt>
                <c:pt idx="26">
                  <c:v>381500</c:v>
                </c:pt>
                <c:pt idx="27">
                  <c:v>383003</c:v>
                </c:pt>
                <c:pt idx="28">
                  <c:v>378371</c:v>
                </c:pt>
                <c:pt idx="29">
                  <c:v>368551</c:v>
                </c:pt>
                <c:pt idx="30">
                  <c:v>371246</c:v>
                </c:pt>
                <c:pt idx="31">
                  <c:v>391804</c:v>
                </c:pt>
                <c:pt idx="32">
                  <c:v>434705</c:v>
                </c:pt>
                <c:pt idx="33">
                  <c:v>447676</c:v>
                </c:pt>
                <c:pt idx="34">
                  <c:v>459382</c:v>
                </c:pt>
                <c:pt idx="35">
                  <c:v>465380</c:v>
                </c:pt>
                <c:pt idx="36">
                  <c:v>466482</c:v>
                </c:pt>
                <c:pt idx="37">
                  <c:v>457367</c:v>
                </c:pt>
                <c:pt idx="38">
                  <c:v>429472</c:v>
                </c:pt>
                <c:pt idx="39">
                  <c:v>417591</c:v>
                </c:pt>
                <c:pt idx="40">
                  <c:v>428022</c:v>
                </c:pt>
                <c:pt idx="41">
                  <c:v>428288</c:v>
                </c:pt>
                <c:pt idx="42">
                  <c:v>424895</c:v>
                </c:pt>
                <c:pt idx="43">
                  <c:v>417051</c:v>
                </c:pt>
                <c:pt idx="44">
                  <c:v>448642</c:v>
                </c:pt>
                <c:pt idx="45">
                  <c:v>455493</c:v>
                </c:pt>
                <c:pt idx="46">
                  <c:v>447011</c:v>
                </c:pt>
                <c:pt idx="47">
                  <c:v>431086</c:v>
                </c:pt>
                <c:pt idx="48">
                  <c:v>423492</c:v>
                </c:pt>
                <c:pt idx="49">
                  <c:v>403602</c:v>
                </c:pt>
                <c:pt idx="50">
                  <c:v>393514</c:v>
                </c:pt>
                <c:pt idx="51">
                  <c:v>387068</c:v>
                </c:pt>
                <c:pt idx="52">
                  <c:v>391711</c:v>
                </c:pt>
                <c:pt idx="53">
                  <c:v>398999</c:v>
                </c:pt>
                <c:pt idx="54">
                  <c:v>404416</c:v>
                </c:pt>
                <c:pt idx="55">
                  <c:v>398000</c:v>
                </c:pt>
                <c:pt idx="56">
                  <c:v>386909</c:v>
                </c:pt>
                <c:pt idx="57">
                  <c:v>396983</c:v>
                </c:pt>
                <c:pt idx="58">
                  <c:v>385029</c:v>
                </c:pt>
                <c:pt idx="59">
                  <c:v>366762</c:v>
                </c:pt>
                <c:pt idx="60">
                  <c:v>363780</c:v>
                </c:pt>
                <c:pt idx="61">
                  <c:v>361295</c:v>
                </c:pt>
                <c:pt idx="62">
                  <c:v>368956</c:v>
                </c:pt>
                <c:pt idx="63">
                  <c:v>415667</c:v>
                </c:pt>
                <c:pt idx="64">
                  <c:v>396246</c:v>
                </c:pt>
                <c:pt idx="65">
                  <c:v>391892</c:v>
                </c:pt>
                <c:pt idx="66">
                  <c:v>402020</c:v>
                </c:pt>
                <c:pt idx="67">
                  <c:v>392640</c:v>
                </c:pt>
                <c:pt idx="68">
                  <c:v>393545</c:v>
                </c:pt>
                <c:pt idx="69">
                  <c:v>391713</c:v>
                </c:pt>
                <c:pt idx="70">
                  <c:v>386818</c:v>
                </c:pt>
                <c:pt idx="71">
                  <c:v>390998</c:v>
                </c:pt>
                <c:pt idx="72">
                  <c:v>386520</c:v>
                </c:pt>
                <c:pt idx="73">
                  <c:v>379542</c:v>
                </c:pt>
                <c:pt idx="74">
                  <c:v>371861</c:v>
                </c:pt>
                <c:pt idx="75">
                  <c:v>367848</c:v>
                </c:pt>
                <c:pt idx="76">
                  <c:v>362347</c:v>
                </c:pt>
                <c:pt idx="77">
                  <c:v>347064</c:v>
                </c:pt>
                <c:pt idx="78">
                  <c:v>339924</c:v>
                </c:pt>
                <c:pt idx="79">
                  <c:v>320697</c:v>
                </c:pt>
                <c:pt idx="80">
                  <c:v>307009</c:v>
                </c:pt>
                <c:pt idx="81">
                  <c:v>297816</c:v>
                </c:pt>
                <c:pt idx="82">
                  <c:v>290293</c:v>
                </c:pt>
                <c:pt idx="83">
                  <c:v>314882</c:v>
                </c:pt>
                <c:pt idx="84">
                  <c:v>344766</c:v>
                </c:pt>
                <c:pt idx="85">
                  <c:v>356510</c:v>
                </c:pt>
                <c:pt idx="86">
                  <c:v>369807</c:v>
                </c:pt>
                <c:pt idx="87">
                  <c:v>358970</c:v>
                </c:pt>
                <c:pt idx="88">
                  <c:v>356743</c:v>
                </c:pt>
                <c:pt idx="89">
                  <c:v>363961</c:v>
                </c:pt>
                <c:pt idx="90">
                  <c:v>346040</c:v>
                </c:pt>
                <c:pt idx="91">
                  <c:v>351678</c:v>
                </c:pt>
                <c:pt idx="92">
                  <c:v>332041</c:v>
                </c:pt>
                <c:pt idx="93">
                  <c:v>338333</c:v>
                </c:pt>
                <c:pt idx="94">
                  <c:v>343891</c:v>
                </c:pt>
                <c:pt idx="95">
                  <c:v>346402</c:v>
                </c:pt>
                <c:pt idx="96">
                  <c:v>363089</c:v>
                </c:pt>
                <c:pt idx="97">
                  <c:v>392812</c:v>
                </c:pt>
                <c:pt idx="98">
                  <c:v>413629</c:v>
                </c:pt>
                <c:pt idx="99">
                  <c:v>389573</c:v>
                </c:pt>
                <c:pt idx="100">
                  <c:v>389376</c:v>
                </c:pt>
                <c:pt idx="101">
                  <c:v>373264</c:v>
                </c:pt>
                <c:pt idx="102">
                  <c:v>356834</c:v>
                </c:pt>
                <c:pt idx="103">
                  <c:v>346692</c:v>
                </c:pt>
                <c:pt idx="104">
                  <c:v>358945</c:v>
                </c:pt>
                <c:pt idx="105">
                  <c:v>366329</c:v>
                </c:pt>
                <c:pt idx="106">
                  <c:v>404487</c:v>
                </c:pt>
                <c:pt idx="107">
                  <c:v>428613</c:v>
                </c:pt>
                <c:pt idx="108">
                  <c:v>415351</c:v>
                </c:pt>
                <c:pt idx="109">
                  <c:v>408621</c:v>
                </c:pt>
                <c:pt idx="110">
                  <c:v>405266</c:v>
                </c:pt>
                <c:pt idx="111">
                  <c:v>398922</c:v>
                </c:pt>
                <c:pt idx="112">
                  <c:v>403068</c:v>
                </c:pt>
                <c:pt idx="113">
                  <c:v>410316</c:v>
                </c:pt>
                <c:pt idx="114">
                  <c:v>437529</c:v>
                </c:pt>
                <c:pt idx="115">
                  <c:v>461623</c:v>
                </c:pt>
                <c:pt idx="116">
                  <c:v>480679</c:v>
                </c:pt>
                <c:pt idx="117">
                  <c:v>490745</c:v>
                </c:pt>
                <c:pt idx="118">
                  <c:v>457093</c:v>
                </c:pt>
                <c:pt idx="119">
                  <c:v>438626</c:v>
                </c:pt>
                <c:pt idx="120">
                  <c:v>437791</c:v>
                </c:pt>
                <c:pt idx="121">
                  <c:v>430993</c:v>
                </c:pt>
                <c:pt idx="122">
                  <c:v>423281</c:v>
                </c:pt>
                <c:pt idx="123">
                  <c:v>425806</c:v>
                </c:pt>
                <c:pt idx="124">
                  <c:v>414689</c:v>
                </c:pt>
                <c:pt idx="125">
                  <c:v>408295</c:v>
                </c:pt>
                <c:pt idx="126">
                  <c:v>415150</c:v>
                </c:pt>
                <c:pt idx="127">
                  <c:v>411004</c:v>
                </c:pt>
                <c:pt idx="128">
                  <c:v>416624</c:v>
                </c:pt>
                <c:pt idx="129">
                  <c:v>414584</c:v>
                </c:pt>
                <c:pt idx="130">
                  <c:v>406867</c:v>
                </c:pt>
                <c:pt idx="131">
                  <c:v>394844</c:v>
                </c:pt>
                <c:pt idx="132">
                  <c:v>365987</c:v>
                </c:pt>
                <c:pt idx="133">
                  <c:v>373215</c:v>
                </c:pt>
                <c:pt idx="134">
                  <c:v>386603</c:v>
                </c:pt>
                <c:pt idx="135">
                  <c:v>398655</c:v>
                </c:pt>
                <c:pt idx="136">
                  <c:v>418946</c:v>
                </c:pt>
                <c:pt idx="137">
                  <c:v>414596</c:v>
                </c:pt>
                <c:pt idx="138">
                  <c:v>421365</c:v>
                </c:pt>
                <c:pt idx="139">
                  <c:v>418584</c:v>
                </c:pt>
                <c:pt idx="140">
                  <c:v>421395</c:v>
                </c:pt>
                <c:pt idx="141">
                  <c:v>429838</c:v>
                </c:pt>
                <c:pt idx="142">
                  <c:v>427881</c:v>
                </c:pt>
                <c:pt idx="143">
                  <c:v>413375</c:v>
                </c:pt>
                <c:pt idx="144">
                  <c:v>408557</c:v>
                </c:pt>
                <c:pt idx="145">
                  <c:v>411847</c:v>
                </c:pt>
                <c:pt idx="146">
                  <c:v>396673</c:v>
                </c:pt>
                <c:pt idx="147">
                  <c:v>401992</c:v>
                </c:pt>
                <c:pt idx="148">
                  <c:v>432116</c:v>
                </c:pt>
                <c:pt idx="149">
                  <c:v>446575</c:v>
                </c:pt>
                <c:pt idx="150">
                  <c:v>452631</c:v>
                </c:pt>
                <c:pt idx="151">
                  <c:v>442087</c:v>
                </c:pt>
                <c:pt idx="152">
                  <c:v>455237</c:v>
                </c:pt>
                <c:pt idx="153">
                  <c:v>458647</c:v>
                </c:pt>
                <c:pt idx="154">
                  <c:v>451897</c:v>
                </c:pt>
                <c:pt idx="155">
                  <c:v>443495</c:v>
                </c:pt>
                <c:pt idx="156">
                  <c:v>414707</c:v>
                </c:pt>
                <c:pt idx="157">
                  <c:v>442001</c:v>
                </c:pt>
                <c:pt idx="158">
                  <c:v>459168</c:v>
                </c:pt>
                <c:pt idx="159">
                  <c:v>471270</c:v>
                </c:pt>
                <c:pt idx="160">
                  <c:v>506488</c:v>
                </c:pt>
                <c:pt idx="161">
                  <c:v>478904</c:v>
                </c:pt>
                <c:pt idx="162">
                  <c:v>460387</c:v>
                </c:pt>
                <c:pt idx="163">
                  <c:v>456192</c:v>
                </c:pt>
                <c:pt idx="164">
                  <c:v>435800</c:v>
                </c:pt>
                <c:pt idx="165">
                  <c:v>424642</c:v>
                </c:pt>
                <c:pt idx="166">
                  <c:v>441265</c:v>
                </c:pt>
                <c:pt idx="167">
                  <c:v>459263</c:v>
                </c:pt>
                <c:pt idx="168">
                  <c:v>469309</c:v>
                </c:pt>
                <c:pt idx="169">
                  <c:v>463526</c:v>
                </c:pt>
                <c:pt idx="170">
                  <c:v>438758</c:v>
                </c:pt>
                <c:pt idx="171">
                  <c:v>432576</c:v>
                </c:pt>
                <c:pt idx="172">
                  <c:v>435866</c:v>
                </c:pt>
                <c:pt idx="173">
                  <c:v>450931</c:v>
                </c:pt>
                <c:pt idx="174">
                  <c:v>454228</c:v>
                </c:pt>
                <c:pt idx="175">
                  <c:v>448441</c:v>
                </c:pt>
                <c:pt idx="176">
                  <c:v>459153</c:v>
                </c:pt>
                <c:pt idx="177">
                  <c:v>441791</c:v>
                </c:pt>
                <c:pt idx="178">
                  <c:v>438357</c:v>
                </c:pt>
                <c:pt idx="179">
                  <c:v>425712</c:v>
                </c:pt>
                <c:pt idx="180">
                  <c:v>426596</c:v>
                </c:pt>
                <c:pt idx="181">
                  <c:v>425592</c:v>
                </c:pt>
                <c:pt idx="182">
                  <c:v>425979</c:v>
                </c:pt>
                <c:pt idx="183">
                  <c:v>401417</c:v>
                </c:pt>
                <c:pt idx="184">
                  <c:v>393815</c:v>
                </c:pt>
                <c:pt idx="185">
                  <c:v>392473</c:v>
                </c:pt>
                <c:pt idx="186">
                  <c:v>388637</c:v>
                </c:pt>
                <c:pt idx="187">
                  <c:v>405312</c:v>
                </c:pt>
                <c:pt idx="188">
                  <c:v>450802</c:v>
                </c:pt>
                <c:pt idx="189">
                  <c:v>427631</c:v>
                </c:pt>
                <c:pt idx="190">
                  <c:v>441127</c:v>
                </c:pt>
                <c:pt idx="191">
                  <c:v>417915</c:v>
                </c:pt>
                <c:pt idx="192">
                  <c:v>422197</c:v>
                </c:pt>
                <c:pt idx="193">
                  <c:v>414426</c:v>
                </c:pt>
                <c:pt idx="194">
                  <c:v>407998</c:v>
                </c:pt>
                <c:pt idx="195">
                  <c:v>398058</c:v>
                </c:pt>
                <c:pt idx="196">
                  <c:v>399858</c:v>
                </c:pt>
                <c:pt idx="197">
                  <c:v>395795</c:v>
                </c:pt>
                <c:pt idx="198">
                  <c:v>380212</c:v>
                </c:pt>
                <c:pt idx="199">
                  <c:v>382059</c:v>
                </c:pt>
                <c:pt idx="200">
                  <c:v>379645</c:v>
                </c:pt>
                <c:pt idx="201">
                  <c:v>398744</c:v>
                </c:pt>
                <c:pt idx="202">
                  <c:v>403012</c:v>
                </c:pt>
                <c:pt idx="203">
                  <c:v>403403</c:v>
                </c:pt>
                <c:pt idx="204">
                  <c:v>405724</c:v>
                </c:pt>
                <c:pt idx="205">
                  <c:v>393608</c:v>
                </c:pt>
                <c:pt idx="206">
                  <c:v>388524</c:v>
                </c:pt>
                <c:pt idx="207">
                  <c:v>384585</c:v>
                </c:pt>
                <c:pt idx="208">
                  <c:v>377028</c:v>
                </c:pt>
                <c:pt idx="209">
                  <c:v>386114</c:v>
                </c:pt>
                <c:pt idx="210">
                  <c:v>400344</c:v>
                </c:pt>
                <c:pt idx="211">
                  <c:v>392064</c:v>
                </c:pt>
                <c:pt idx="212">
                  <c:v>384995</c:v>
                </c:pt>
                <c:pt idx="213">
                  <c:v>391972</c:v>
                </c:pt>
                <c:pt idx="214">
                  <c:v>398665</c:v>
                </c:pt>
                <c:pt idx="215">
                  <c:v>392198</c:v>
                </c:pt>
                <c:pt idx="216">
                  <c:v>383765</c:v>
                </c:pt>
                <c:pt idx="217">
                  <c:v>387192</c:v>
                </c:pt>
                <c:pt idx="218">
                  <c:v>411573</c:v>
                </c:pt>
                <c:pt idx="219">
                  <c:v>429171</c:v>
                </c:pt>
                <c:pt idx="220">
                  <c:v>437290</c:v>
                </c:pt>
                <c:pt idx="221">
                  <c:v>431985</c:v>
                </c:pt>
                <c:pt idx="222">
                  <c:v>429313</c:v>
                </c:pt>
                <c:pt idx="223">
                  <c:v>425567</c:v>
                </c:pt>
                <c:pt idx="224">
                  <c:v>426925</c:v>
                </c:pt>
                <c:pt idx="225">
                  <c:v>427912</c:v>
                </c:pt>
                <c:pt idx="226">
                  <c:v>428456</c:v>
                </c:pt>
                <c:pt idx="227">
                  <c:v>433901</c:v>
                </c:pt>
                <c:pt idx="228">
                  <c:v>435603</c:v>
                </c:pt>
                <c:pt idx="229">
                  <c:v>432486</c:v>
                </c:pt>
                <c:pt idx="230">
                  <c:v>408367</c:v>
                </c:pt>
                <c:pt idx="231">
                  <c:v>411613</c:v>
                </c:pt>
                <c:pt idx="232">
                  <c:v>413247</c:v>
                </c:pt>
                <c:pt idx="233">
                  <c:v>403006</c:v>
                </c:pt>
                <c:pt idx="234">
                  <c:v>397729</c:v>
                </c:pt>
                <c:pt idx="235">
                  <c:v>401334</c:v>
                </c:pt>
                <c:pt idx="236">
                  <c:v>404748</c:v>
                </c:pt>
                <c:pt idx="237">
                  <c:v>404636</c:v>
                </c:pt>
                <c:pt idx="238">
                  <c:v>403292</c:v>
                </c:pt>
                <c:pt idx="239">
                  <c:v>401994</c:v>
                </c:pt>
                <c:pt idx="240">
                  <c:v>452120</c:v>
                </c:pt>
                <c:pt idx="241">
                  <c:v>462817</c:v>
                </c:pt>
                <c:pt idx="242">
                  <c:v>494644</c:v>
                </c:pt>
                <c:pt idx="243">
                  <c:v>505747</c:v>
                </c:pt>
                <c:pt idx="244">
                  <c:v>487499</c:v>
                </c:pt>
                <c:pt idx="245">
                  <c:v>477669</c:v>
                </c:pt>
                <c:pt idx="246">
                  <c:v>462162</c:v>
                </c:pt>
                <c:pt idx="247">
                  <c:v>460347</c:v>
                </c:pt>
                <c:pt idx="248">
                  <c:v>456480</c:v>
                </c:pt>
                <c:pt idx="249">
                  <c:v>465461</c:v>
                </c:pt>
                <c:pt idx="250">
                  <c:v>476362</c:v>
                </c:pt>
                <c:pt idx="251">
                  <c:v>454286</c:v>
                </c:pt>
                <c:pt idx="252">
                  <c:v>448972</c:v>
                </c:pt>
                <c:pt idx="253">
                  <c:v>473335</c:v>
                </c:pt>
                <c:pt idx="254">
                  <c:v>493928</c:v>
                </c:pt>
                <c:pt idx="255">
                  <c:v>486717</c:v>
                </c:pt>
                <c:pt idx="256">
                  <c:v>493101</c:v>
                </c:pt>
                <c:pt idx="257">
                  <c:v>479010</c:v>
                </c:pt>
                <c:pt idx="258">
                  <c:v>465446</c:v>
                </c:pt>
                <c:pt idx="259">
                  <c:v>450980</c:v>
                </c:pt>
                <c:pt idx="260">
                  <c:v>434403</c:v>
                </c:pt>
                <c:pt idx="261">
                  <c:v>462012</c:v>
                </c:pt>
                <c:pt idx="262">
                  <c:v>481128</c:v>
                </c:pt>
                <c:pt idx="263">
                  <c:v>480673</c:v>
                </c:pt>
                <c:pt idx="264">
                  <c:v>475442</c:v>
                </c:pt>
                <c:pt idx="265">
                  <c:v>462073</c:v>
                </c:pt>
                <c:pt idx="266">
                  <c:v>445089</c:v>
                </c:pt>
                <c:pt idx="267">
                  <c:v>419263</c:v>
                </c:pt>
                <c:pt idx="268">
                  <c:v>424094</c:v>
                </c:pt>
                <c:pt idx="269">
                  <c:v>419317</c:v>
                </c:pt>
                <c:pt idx="270">
                  <c:v>428438</c:v>
                </c:pt>
                <c:pt idx="271">
                  <c:v>468370</c:v>
                </c:pt>
                <c:pt idx="272">
                  <c:v>477975</c:v>
                </c:pt>
                <c:pt idx="273">
                  <c:v>477739</c:v>
                </c:pt>
                <c:pt idx="274">
                  <c:v>474527</c:v>
                </c:pt>
                <c:pt idx="275">
                  <c:v>480991</c:v>
                </c:pt>
              </c:numCache>
            </c:numRef>
          </c:val>
          <c:smooth val="0"/>
        </c:ser>
        <c:ser>
          <c:idx val="4"/>
          <c:order val="4"/>
          <c:tx>
            <c:strRef>
              <c:f>商业空头</c:f>
              <c:strCache>
                <c:ptCount val="1"/>
                <c:pt idx="0">
                  <c:v>商业空头</c:v>
                </c:pt>
              </c:strCache>
            </c:strRef>
          </c:tx>
          <c:spPr>
            <a:ln w="12700" cap="rnd">
              <a:solidFill>
                <a:srgbClr val="FFC000"/>
              </a:solidFill>
              <a:round/>
            </a:ln>
            <a:effectLst/>
          </c:spPr>
          <c:marker>
            <c:symbol val="none"/>
          </c:marker>
          <c:dLbls>
            <c:delete val="1"/>
          </c:dLbls>
          <c:cat>
            <c:numRef>
              <c:f>白糖!$AT$4:$AT$279</c:f>
              <c:numCache>
                <c:formatCode>yyyy\-mm\-dd;@</c:formatCode>
                <c:ptCount val="276"/>
                <c:pt idx="0" c:formatCode="yyyy\-mm\-dd;@">
                  <c:v>43221</c:v>
                </c:pt>
                <c:pt idx="1" c:formatCode="yyyy\-mm\-dd;@">
                  <c:v>43214</c:v>
                </c:pt>
                <c:pt idx="2" c:formatCode="yyyy\-mm\-dd;@">
                  <c:v>43207</c:v>
                </c:pt>
                <c:pt idx="3" c:formatCode="yyyy\-mm\-dd;@">
                  <c:v>43200</c:v>
                </c:pt>
                <c:pt idx="4" c:formatCode="yyyy\-mm\-dd;@">
                  <c:v>43193</c:v>
                </c:pt>
                <c:pt idx="5" c:formatCode="yyyy\-mm\-dd;@">
                  <c:v>43186</c:v>
                </c:pt>
                <c:pt idx="6" c:formatCode="yyyy\-mm\-dd;@">
                  <c:v>43179</c:v>
                </c:pt>
                <c:pt idx="7" c:formatCode="yyyy\-mm\-dd;@">
                  <c:v>43172</c:v>
                </c:pt>
                <c:pt idx="8" c:formatCode="yyyy\-mm\-dd;@">
                  <c:v>43165</c:v>
                </c:pt>
                <c:pt idx="9" c:formatCode="yyyy\-mm\-dd;@">
                  <c:v>43158</c:v>
                </c:pt>
                <c:pt idx="10" c:formatCode="yyyy\-mm\-dd;@">
                  <c:v>43151</c:v>
                </c:pt>
                <c:pt idx="11" c:formatCode="yyyy\-mm\-dd;@">
                  <c:v>43144</c:v>
                </c:pt>
                <c:pt idx="12" c:formatCode="yyyy\-mm\-dd;@">
                  <c:v>43137</c:v>
                </c:pt>
                <c:pt idx="13" c:formatCode="yyyy\-mm\-dd;@">
                  <c:v>43130</c:v>
                </c:pt>
                <c:pt idx="14" c:formatCode="yyyy\-mm\-dd;@">
                  <c:v>43123</c:v>
                </c:pt>
                <c:pt idx="15" c:formatCode="yyyy\-mm\-dd;@">
                  <c:v>43116</c:v>
                </c:pt>
                <c:pt idx="16" c:formatCode="yyyy\-mm\-dd;@">
                  <c:v>43109</c:v>
                </c:pt>
                <c:pt idx="17" c:formatCode="yyyy\-mm\-dd;@">
                  <c:v>43102</c:v>
                </c:pt>
                <c:pt idx="18" c:formatCode="yyyy\-mm\-dd;@">
                  <c:v>43095</c:v>
                </c:pt>
                <c:pt idx="19" c:formatCode="yyyy\-mm\-dd;@">
                  <c:v>43088</c:v>
                </c:pt>
                <c:pt idx="20" c:formatCode="yyyy\-mm\-dd;@">
                  <c:v>43081</c:v>
                </c:pt>
                <c:pt idx="21" c:formatCode="yyyy\-mm\-dd;@">
                  <c:v>43074</c:v>
                </c:pt>
                <c:pt idx="22" c:formatCode="yyyy\-mm\-dd;@">
                  <c:v>43067</c:v>
                </c:pt>
                <c:pt idx="23" c:formatCode="yyyy\-mm\-dd;@">
                  <c:v>43060</c:v>
                </c:pt>
                <c:pt idx="24" c:formatCode="yyyy\-mm\-dd;@">
                  <c:v>43053</c:v>
                </c:pt>
                <c:pt idx="25" c:formatCode="yyyy\-mm\-dd;@">
                  <c:v>43046</c:v>
                </c:pt>
                <c:pt idx="26" c:formatCode="yyyy\-mm\-dd;@">
                  <c:v>43039</c:v>
                </c:pt>
                <c:pt idx="27" c:formatCode="yyyy\-mm\-dd;@">
                  <c:v>43032</c:v>
                </c:pt>
                <c:pt idx="28" c:formatCode="yyyy\-mm\-dd;@">
                  <c:v>43025</c:v>
                </c:pt>
                <c:pt idx="29" c:formatCode="yyyy\-mm\-dd;@">
                  <c:v>43018</c:v>
                </c:pt>
                <c:pt idx="30" c:formatCode="yyyy\-mm\-dd;@">
                  <c:v>43011</c:v>
                </c:pt>
                <c:pt idx="31" c:formatCode="yyyy\-mm\-dd;@">
                  <c:v>43004</c:v>
                </c:pt>
                <c:pt idx="32" c:formatCode="yyyy\-mm\-dd;@">
                  <c:v>42997</c:v>
                </c:pt>
                <c:pt idx="33" c:formatCode="yyyy\-mm\-dd;@">
                  <c:v>42990</c:v>
                </c:pt>
                <c:pt idx="34" c:formatCode="yyyy\-mm\-dd;@">
                  <c:v>42983</c:v>
                </c:pt>
                <c:pt idx="35" c:formatCode="yyyy\-mm\-dd;@">
                  <c:v>42976</c:v>
                </c:pt>
                <c:pt idx="36" c:formatCode="yyyy\-mm\-dd;@">
                  <c:v>42969</c:v>
                </c:pt>
                <c:pt idx="37" c:formatCode="yyyy\-mm\-dd;@">
                  <c:v>42962</c:v>
                </c:pt>
                <c:pt idx="38" c:formatCode="yyyy\-mm\-dd;@">
                  <c:v>42955</c:v>
                </c:pt>
                <c:pt idx="39" c:formatCode="yyyy\-mm\-dd;@">
                  <c:v>42948</c:v>
                </c:pt>
                <c:pt idx="40" c:formatCode="yyyy\-mm\-dd;@">
                  <c:v>42941</c:v>
                </c:pt>
                <c:pt idx="41" c:formatCode="yyyy\-mm\-dd;@">
                  <c:v>42934</c:v>
                </c:pt>
                <c:pt idx="42" c:formatCode="yyyy\-mm\-dd;@">
                  <c:v>42927</c:v>
                </c:pt>
                <c:pt idx="43" c:formatCode="yyyy\-mm\-dd;@">
                  <c:v>42919</c:v>
                </c:pt>
                <c:pt idx="44" c:formatCode="yyyy\-mm\-dd;@">
                  <c:v>42913</c:v>
                </c:pt>
                <c:pt idx="45" c:formatCode="yyyy\-mm\-dd;@">
                  <c:v>42906</c:v>
                </c:pt>
                <c:pt idx="46" c:formatCode="yyyy\-mm\-dd;@">
                  <c:v>42899</c:v>
                </c:pt>
                <c:pt idx="47" c:formatCode="yyyy\-mm\-dd;@">
                  <c:v>42892</c:v>
                </c:pt>
                <c:pt idx="48" c:formatCode="yyyy\-mm\-dd;@">
                  <c:v>42885</c:v>
                </c:pt>
                <c:pt idx="49" c:formatCode="yyyy\-mm\-dd;@">
                  <c:v>42878</c:v>
                </c:pt>
                <c:pt idx="50" c:formatCode="yyyy\-mm\-dd;@">
                  <c:v>42871</c:v>
                </c:pt>
                <c:pt idx="51" c:formatCode="yyyy\-mm\-dd;@">
                  <c:v>42864</c:v>
                </c:pt>
                <c:pt idx="52" c:formatCode="yyyy\-mm\-dd;@">
                  <c:v>42857</c:v>
                </c:pt>
                <c:pt idx="53" c:formatCode="yyyy\-mm\-dd;@">
                  <c:v>42850</c:v>
                </c:pt>
                <c:pt idx="54" c:formatCode="yyyy\-mm\-dd;@">
                  <c:v>42843</c:v>
                </c:pt>
                <c:pt idx="55" c:formatCode="yyyy\-mm\-dd;@">
                  <c:v>42836</c:v>
                </c:pt>
                <c:pt idx="56" c:formatCode="yyyy\-mm\-dd;@">
                  <c:v>42829</c:v>
                </c:pt>
                <c:pt idx="57" c:formatCode="yyyy\-mm\-dd;@">
                  <c:v>42822</c:v>
                </c:pt>
                <c:pt idx="58" c:formatCode="yyyy\-mm\-dd;@">
                  <c:v>42815</c:v>
                </c:pt>
                <c:pt idx="59" c:formatCode="yyyy\-mm\-dd;@">
                  <c:v>42808</c:v>
                </c:pt>
                <c:pt idx="60" c:formatCode="yyyy\-mm\-dd;@">
                  <c:v>42801</c:v>
                </c:pt>
                <c:pt idx="61" c:formatCode="yyyy\-mm\-dd;@">
                  <c:v>42794</c:v>
                </c:pt>
                <c:pt idx="62" c:formatCode="yyyy\-mm\-dd;@">
                  <c:v>42787</c:v>
                </c:pt>
                <c:pt idx="63" c:formatCode="yyyy\-mm\-dd;@">
                  <c:v>42780</c:v>
                </c:pt>
                <c:pt idx="64" c:formatCode="yyyy\-mm\-dd;@">
                  <c:v>42773</c:v>
                </c:pt>
                <c:pt idx="65" c:formatCode="yyyy\-mm\-dd;@">
                  <c:v>42766</c:v>
                </c:pt>
                <c:pt idx="66" c:formatCode="yyyy\-mm\-dd;@">
                  <c:v>42759</c:v>
                </c:pt>
                <c:pt idx="67" c:formatCode="yyyy\-mm\-dd;@">
                  <c:v>42752</c:v>
                </c:pt>
                <c:pt idx="68" c:formatCode="yyyy\-mm\-dd;@">
                  <c:v>42745</c:v>
                </c:pt>
                <c:pt idx="69" c:formatCode="yyyy\-mm\-dd;@">
                  <c:v>42738</c:v>
                </c:pt>
                <c:pt idx="70" c:formatCode="yyyy\-mm\-dd;@">
                  <c:v>42731</c:v>
                </c:pt>
                <c:pt idx="71" c:formatCode="yyyy\-mm\-dd;@">
                  <c:v>42724</c:v>
                </c:pt>
                <c:pt idx="72" c:formatCode="yyyy\-mm\-dd;@">
                  <c:v>42717</c:v>
                </c:pt>
                <c:pt idx="73" c:formatCode="yyyy\-mm\-dd;@">
                  <c:v>42710</c:v>
                </c:pt>
                <c:pt idx="74" c:formatCode="yyyy\-mm\-dd;@">
                  <c:v>42703</c:v>
                </c:pt>
                <c:pt idx="75" c:formatCode="yyyy\-mm\-dd;@">
                  <c:v>42696</c:v>
                </c:pt>
                <c:pt idx="76" c:formatCode="yyyy\-mm\-dd;@">
                  <c:v>42689</c:v>
                </c:pt>
                <c:pt idx="77" c:formatCode="yyyy\-mm\-dd;@">
                  <c:v>42682</c:v>
                </c:pt>
                <c:pt idx="78" c:formatCode="yyyy\-mm\-dd;@">
                  <c:v>42675</c:v>
                </c:pt>
                <c:pt idx="79" c:formatCode="yyyy\-mm\-dd;@">
                  <c:v>42668</c:v>
                </c:pt>
                <c:pt idx="80" c:formatCode="yyyy\-mm\-dd;@">
                  <c:v>42661</c:v>
                </c:pt>
                <c:pt idx="81" c:formatCode="yyyy\-mm\-dd;@">
                  <c:v>42654</c:v>
                </c:pt>
                <c:pt idx="82" c:formatCode="yyyy\-mm\-dd;@">
                  <c:v>42647</c:v>
                </c:pt>
                <c:pt idx="83" c:formatCode="yyyy\-mm\-dd;@">
                  <c:v>42640</c:v>
                </c:pt>
                <c:pt idx="84" c:formatCode="yyyy\-mm\-dd;@">
                  <c:v>42633</c:v>
                </c:pt>
                <c:pt idx="85" c:formatCode="yyyy\-mm\-dd;@">
                  <c:v>42626</c:v>
                </c:pt>
                <c:pt idx="86" c:formatCode="yyyy\-mm\-dd;@">
                  <c:v>42619</c:v>
                </c:pt>
                <c:pt idx="87" c:formatCode="yyyy\-mm\-dd;@">
                  <c:v>42612</c:v>
                </c:pt>
                <c:pt idx="88" c:formatCode="yyyy\-mm\-dd;@">
                  <c:v>42605</c:v>
                </c:pt>
                <c:pt idx="89" c:formatCode="yyyy\-mm\-dd;@">
                  <c:v>42598</c:v>
                </c:pt>
                <c:pt idx="90" c:formatCode="yyyy\-mm\-dd;@">
                  <c:v>42591</c:v>
                </c:pt>
                <c:pt idx="91" c:formatCode="yyyy\-mm\-dd;@">
                  <c:v>42584</c:v>
                </c:pt>
                <c:pt idx="92" c:formatCode="yyyy\-mm\-dd;@">
                  <c:v>42577</c:v>
                </c:pt>
                <c:pt idx="93" c:formatCode="yyyy\-mm\-dd;@">
                  <c:v>42570</c:v>
                </c:pt>
                <c:pt idx="94" c:formatCode="yyyy\-mm\-dd;@">
                  <c:v>42563</c:v>
                </c:pt>
                <c:pt idx="95" c:formatCode="yyyy\-mm\-dd;@">
                  <c:v>42556</c:v>
                </c:pt>
                <c:pt idx="96" c:formatCode="yyyy\-mm\-dd;@">
                  <c:v>42549</c:v>
                </c:pt>
                <c:pt idx="97" c:formatCode="yyyy\-mm\-dd;@">
                  <c:v>42542</c:v>
                </c:pt>
                <c:pt idx="98" c:formatCode="yyyy\-mm\-dd;@">
                  <c:v>42535</c:v>
                </c:pt>
                <c:pt idx="99" c:formatCode="yyyy\-mm\-dd;@">
                  <c:v>42528</c:v>
                </c:pt>
                <c:pt idx="100" c:formatCode="yyyy\-mm\-dd;@">
                  <c:v>42521</c:v>
                </c:pt>
                <c:pt idx="101" c:formatCode="yyyy\-mm\-dd;@">
                  <c:v>42514</c:v>
                </c:pt>
                <c:pt idx="102" c:formatCode="yyyy\-mm\-dd;@">
                  <c:v>42507</c:v>
                </c:pt>
                <c:pt idx="103" c:formatCode="yyyy\-mm\-dd;@">
                  <c:v>42500</c:v>
                </c:pt>
                <c:pt idx="104" c:formatCode="yyyy\-mm\-dd;@">
                  <c:v>42493</c:v>
                </c:pt>
                <c:pt idx="105" c:formatCode="yyyy\-mm\-dd;@">
                  <c:v>42486</c:v>
                </c:pt>
                <c:pt idx="106" c:formatCode="yyyy\-mm\-dd;@">
                  <c:v>42479</c:v>
                </c:pt>
                <c:pt idx="107" c:formatCode="yyyy\-mm\-dd;@">
                  <c:v>42472</c:v>
                </c:pt>
                <c:pt idx="108" c:formatCode="yyyy\-mm\-dd;@">
                  <c:v>42465</c:v>
                </c:pt>
                <c:pt idx="109" c:formatCode="yyyy\-mm\-dd;@">
                  <c:v>42458</c:v>
                </c:pt>
                <c:pt idx="110" c:formatCode="yyyy\-mm\-dd;@">
                  <c:v>42451</c:v>
                </c:pt>
                <c:pt idx="111" c:formatCode="yyyy\-mm\-dd;@">
                  <c:v>42444</c:v>
                </c:pt>
                <c:pt idx="112" c:formatCode="yyyy\-mm\-dd;@">
                  <c:v>42437</c:v>
                </c:pt>
                <c:pt idx="113" c:formatCode="yyyy\-mm\-dd;@">
                  <c:v>42430</c:v>
                </c:pt>
                <c:pt idx="114" c:formatCode="yyyy\-mm\-dd;@">
                  <c:v>42423</c:v>
                </c:pt>
                <c:pt idx="115" c:formatCode="yyyy\-mm\-dd;@">
                  <c:v>42416</c:v>
                </c:pt>
                <c:pt idx="116" c:formatCode="yyyy\-mm\-dd;@">
                  <c:v>42409</c:v>
                </c:pt>
                <c:pt idx="117" c:formatCode="yyyy\-mm\-dd;@">
                  <c:v>42402</c:v>
                </c:pt>
                <c:pt idx="118" c:formatCode="yyyy\-mm\-dd;@">
                  <c:v>42395</c:v>
                </c:pt>
                <c:pt idx="119" c:formatCode="yyyy\-mm\-dd;@">
                  <c:v>42388</c:v>
                </c:pt>
                <c:pt idx="120" c:formatCode="yyyy\-mm\-dd;@">
                  <c:v>42381</c:v>
                </c:pt>
                <c:pt idx="121" c:formatCode="yyyy\-mm\-dd;@">
                  <c:v>42374</c:v>
                </c:pt>
                <c:pt idx="122" c:formatCode="yyyy\-mm\-dd;@">
                  <c:v>42367</c:v>
                </c:pt>
                <c:pt idx="123" c:formatCode="yyyy\-mm\-dd;@">
                  <c:v>42360</c:v>
                </c:pt>
                <c:pt idx="124" c:formatCode="yyyy\-mm\-dd;@">
                  <c:v>42353</c:v>
                </c:pt>
                <c:pt idx="125" c:formatCode="yyyy\-mm\-dd;@">
                  <c:v>42346</c:v>
                </c:pt>
                <c:pt idx="126" c:formatCode="yyyy\-mm\-dd;@">
                  <c:v>42339</c:v>
                </c:pt>
                <c:pt idx="127" c:formatCode="yyyy\-mm\-dd;@">
                  <c:v>42332</c:v>
                </c:pt>
                <c:pt idx="128" c:formatCode="yyyy\-mm\-dd;@">
                  <c:v>42325</c:v>
                </c:pt>
                <c:pt idx="129" c:formatCode="yyyy\-mm\-dd;@">
                  <c:v>42318</c:v>
                </c:pt>
                <c:pt idx="130" c:formatCode="yyyy\-mm\-dd;@">
                  <c:v>42311</c:v>
                </c:pt>
                <c:pt idx="131" c:formatCode="yyyy\-mm\-dd;@">
                  <c:v>42304</c:v>
                </c:pt>
                <c:pt idx="132" c:formatCode="yyyy\-mm\-dd;@">
                  <c:v>42297</c:v>
                </c:pt>
                <c:pt idx="133" c:formatCode="yyyy\-mm\-dd;@">
                  <c:v>42290</c:v>
                </c:pt>
                <c:pt idx="134" c:formatCode="yyyy\-mm\-dd;@">
                  <c:v>42283</c:v>
                </c:pt>
                <c:pt idx="135" c:formatCode="yyyy\-mm\-dd;@">
                  <c:v>42276</c:v>
                </c:pt>
                <c:pt idx="136" c:formatCode="yyyy\-mm\-dd;@">
                  <c:v>42269</c:v>
                </c:pt>
                <c:pt idx="137" c:formatCode="yyyy\-mm\-dd;@">
                  <c:v>42262</c:v>
                </c:pt>
                <c:pt idx="138" c:formatCode="yyyy\-mm\-dd;@">
                  <c:v>42255</c:v>
                </c:pt>
                <c:pt idx="139" c:formatCode="yyyy\-mm\-dd;@">
                  <c:v>42248</c:v>
                </c:pt>
                <c:pt idx="140" c:formatCode="yyyy\-mm\-dd;@">
                  <c:v>42241</c:v>
                </c:pt>
                <c:pt idx="141" c:formatCode="yyyy\-mm\-dd;@">
                  <c:v>42234</c:v>
                </c:pt>
                <c:pt idx="142" c:formatCode="yyyy\-mm\-dd;@">
                  <c:v>42227</c:v>
                </c:pt>
                <c:pt idx="143" c:formatCode="yyyy\-mm\-dd;@">
                  <c:v>42220</c:v>
                </c:pt>
                <c:pt idx="144" c:formatCode="yyyy\-mm\-dd;@">
                  <c:v>42213</c:v>
                </c:pt>
                <c:pt idx="145" c:formatCode="yyyy\-mm\-dd;@">
                  <c:v>42206</c:v>
                </c:pt>
                <c:pt idx="146" c:formatCode="yyyy\-mm\-dd;@">
                  <c:v>42199</c:v>
                </c:pt>
                <c:pt idx="147" c:formatCode="yyyy\-mm\-dd;@">
                  <c:v>42192</c:v>
                </c:pt>
                <c:pt idx="148" c:formatCode="yyyy\-mm\-dd;@">
                  <c:v>42185</c:v>
                </c:pt>
                <c:pt idx="149" c:formatCode="yyyy\-mm\-dd;@">
                  <c:v>42178</c:v>
                </c:pt>
                <c:pt idx="150" c:formatCode="yyyy\-mm\-dd;@">
                  <c:v>42171</c:v>
                </c:pt>
                <c:pt idx="151" c:formatCode="yyyy\-mm\-dd;@">
                  <c:v>42164</c:v>
                </c:pt>
                <c:pt idx="152" c:formatCode="yyyy\-mm\-dd;@">
                  <c:v>42157</c:v>
                </c:pt>
                <c:pt idx="153" c:formatCode="yyyy\-mm\-dd;@">
                  <c:v>42150</c:v>
                </c:pt>
                <c:pt idx="154" c:formatCode="yyyy\-mm\-dd;@">
                  <c:v>42143</c:v>
                </c:pt>
                <c:pt idx="155" c:formatCode="yyyy\-mm\-dd;@">
                  <c:v>42136</c:v>
                </c:pt>
                <c:pt idx="156" c:formatCode="yyyy\-mm\-dd;@">
                  <c:v>42129</c:v>
                </c:pt>
                <c:pt idx="157" c:formatCode="yyyy\-mm\-dd;@">
                  <c:v>42122</c:v>
                </c:pt>
                <c:pt idx="158" c:formatCode="yyyy\-mm\-dd;@">
                  <c:v>42115</c:v>
                </c:pt>
                <c:pt idx="159" c:formatCode="yyyy\-mm\-dd;@">
                  <c:v>42108</c:v>
                </c:pt>
                <c:pt idx="160" c:formatCode="yyyy\-mm\-dd;@">
                  <c:v>42101</c:v>
                </c:pt>
                <c:pt idx="161" c:formatCode="yyyy\-mm\-dd;@">
                  <c:v>42094</c:v>
                </c:pt>
                <c:pt idx="162" c:formatCode="yyyy\-mm\-dd;@">
                  <c:v>42087</c:v>
                </c:pt>
                <c:pt idx="163" c:formatCode="yyyy\-mm\-dd;@">
                  <c:v>42080</c:v>
                </c:pt>
                <c:pt idx="164" c:formatCode="yyyy\-mm\-dd;@">
                  <c:v>42073</c:v>
                </c:pt>
                <c:pt idx="165" c:formatCode="yyyy\-mm\-dd;@">
                  <c:v>42066</c:v>
                </c:pt>
                <c:pt idx="166" c:formatCode="yyyy\-mm\-dd;@">
                  <c:v>42059</c:v>
                </c:pt>
                <c:pt idx="167" c:formatCode="yyyy\-mm\-dd;@">
                  <c:v>42052</c:v>
                </c:pt>
                <c:pt idx="168" c:formatCode="yyyy\-mm\-dd;@">
                  <c:v>42045</c:v>
                </c:pt>
                <c:pt idx="169" c:formatCode="yyyy\-mm\-dd;@">
                  <c:v>42038</c:v>
                </c:pt>
                <c:pt idx="170" c:formatCode="yyyy\-mm\-dd;@">
                  <c:v>42031</c:v>
                </c:pt>
                <c:pt idx="171" c:formatCode="yyyy\-mm\-dd;@">
                  <c:v>42024</c:v>
                </c:pt>
                <c:pt idx="172" c:formatCode="yyyy\-mm\-dd;@">
                  <c:v>42017</c:v>
                </c:pt>
                <c:pt idx="173" c:formatCode="yyyy\-mm\-dd;@">
                  <c:v>42010</c:v>
                </c:pt>
                <c:pt idx="174" c:formatCode="yyyy\-mm\-dd;@">
                  <c:v>42003</c:v>
                </c:pt>
                <c:pt idx="175" c:formatCode="yyyy\-mm\-dd;@">
                  <c:v>41996</c:v>
                </c:pt>
                <c:pt idx="176" c:formatCode="yyyy\-mm\-dd;@">
                  <c:v>41989</c:v>
                </c:pt>
                <c:pt idx="177" c:formatCode="yyyy\-mm\-dd;@">
                  <c:v>41982</c:v>
                </c:pt>
                <c:pt idx="178" c:formatCode="yyyy\-mm\-dd;@">
                  <c:v>41975</c:v>
                </c:pt>
                <c:pt idx="179" c:formatCode="yyyy\-mm\-dd;@">
                  <c:v>41968</c:v>
                </c:pt>
                <c:pt idx="180" c:formatCode="yyyy\-mm\-dd;@">
                  <c:v>41961</c:v>
                </c:pt>
                <c:pt idx="181" c:formatCode="yyyy\-mm\-dd;@">
                  <c:v>41954</c:v>
                </c:pt>
                <c:pt idx="182" c:formatCode="yyyy\-mm\-dd;@">
                  <c:v>41947</c:v>
                </c:pt>
                <c:pt idx="183" c:formatCode="yyyy\-mm\-dd;@">
                  <c:v>41940</c:v>
                </c:pt>
                <c:pt idx="184" c:formatCode="yyyy\-mm\-dd;@">
                  <c:v>41933</c:v>
                </c:pt>
                <c:pt idx="185" c:formatCode="yyyy\-mm\-dd;@">
                  <c:v>41926</c:v>
                </c:pt>
                <c:pt idx="186" c:formatCode="yyyy\-mm\-dd;@">
                  <c:v>41919</c:v>
                </c:pt>
                <c:pt idx="187" c:formatCode="yyyy\-mm\-dd;@">
                  <c:v>41912</c:v>
                </c:pt>
                <c:pt idx="188" c:formatCode="yyyy\-mm\-dd;@">
                  <c:v>41905</c:v>
                </c:pt>
                <c:pt idx="189" c:formatCode="yyyy\-mm\-dd;@">
                  <c:v>41898</c:v>
                </c:pt>
                <c:pt idx="190" c:formatCode="yyyy\-mm\-dd;@">
                  <c:v>41891</c:v>
                </c:pt>
                <c:pt idx="191" c:formatCode="yyyy\-mm\-dd;@">
                  <c:v>41884</c:v>
                </c:pt>
                <c:pt idx="192" c:formatCode="yyyy\-mm\-dd;@">
                  <c:v>41877</c:v>
                </c:pt>
                <c:pt idx="193" c:formatCode="yyyy\-mm\-dd;@">
                  <c:v>41870</c:v>
                </c:pt>
                <c:pt idx="194" c:formatCode="yyyy\-mm\-dd;@">
                  <c:v>41863</c:v>
                </c:pt>
                <c:pt idx="195" c:formatCode="yyyy\-mm\-dd;@">
                  <c:v>41856</c:v>
                </c:pt>
                <c:pt idx="196" c:formatCode="yyyy\-mm\-dd;@">
                  <c:v>41849</c:v>
                </c:pt>
                <c:pt idx="197" c:formatCode="yyyy\-mm\-dd;@">
                  <c:v>41842</c:v>
                </c:pt>
                <c:pt idx="198" c:formatCode="yyyy\-mm\-dd;@">
                  <c:v>41835</c:v>
                </c:pt>
                <c:pt idx="199" c:formatCode="yyyy\-mm\-dd;@">
                  <c:v>41828</c:v>
                </c:pt>
                <c:pt idx="200" c:formatCode="yyyy\-mm\-dd;@">
                  <c:v>41821</c:v>
                </c:pt>
                <c:pt idx="201" c:formatCode="yyyy\-mm\-dd;@">
                  <c:v>41814</c:v>
                </c:pt>
                <c:pt idx="202" c:formatCode="yyyy\-mm\-dd;@">
                  <c:v>41807</c:v>
                </c:pt>
                <c:pt idx="203" c:formatCode="yyyy\-mm\-dd;@">
                  <c:v>41800</c:v>
                </c:pt>
                <c:pt idx="204" c:formatCode="yyyy\-mm\-dd;@">
                  <c:v>41793</c:v>
                </c:pt>
                <c:pt idx="205" c:formatCode="yyyy\-mm\-dd;@">
                  <c:v>41786</c:v>
                </c:pt>
                <c:pt idx="206" c:formatCode="yyyy\-mm\-dd;@">
                  <c:v>41779</c:v>
                </c:pt>
                <c:pt idx="207" c:formatCode="yyyy\-mm\-dd;@">
                  <c:v>41772</c:v>
                </c:pt>
                <c:pt idx="208" c:formatCode="yyyy\-mm\-dd;@">
                  <c:v>41765</c:v>
                </c:pt>
                <c:pt idx="209" c:formatCode="yyyy\-mm\-dd;@">
                  <c:v>41758</c:v>
                </c:pt>
                <c:pt idx="210" c:formatCode="yyyy\-mm\-dd;@">
                  <c:v>41751</c:v>
                </c:pt>
                <c:pt idx="211" c:formatCode="yyyy\-mm\-dd;@">
                  <c:v>41744</c:v>
                </c:pt>
                <c:pt idx="212" c:formatCode="yyyy\-mm\-dd;@">
                  <c:v>41737</c:v>
                </c:pt>
                <c:pt idx="213" c:formatCode="yyyy\-mm\-dd;@">
                  <c:v>41730</c:v>
                </c:pt>
                <c:pt idx="214" c:formatCode="yyyy\-mm\-dd;@">
                  <c:v>41723</c:v>
                </c:pt>
                <c:pt idx="215" c:formatCode="yyyy\-mm\-dd;@">
                  <c:v>41716</c:v>
                </c:pt>
                <c:pt idx="216" c:formatCode="yyyy\-mm\-dd;@">
                  <c:v>41709</c:v>
                </c:pt>
                <c:pt idx="217" c:formatCode="yyyy\-mm\-dd;@">
                  <c:v>41702</c:v>
                </c:pt>
                <c:pt idx="218" c:formatCode="yyyy\-mm\-dd;@">
                  <c:v>41695</c:v>
                </c:pt>
                <c:pt idx="219" c:formatCode="yyyy\-mm\-dd;@">
                  <c:v>41688</c:v>
                </c:pt>
                <c:pt idx="220" c:formatCode="yyyy\-mm\-dd;@">
                  <c:v>41681</c:v>
                </c:pt>
                <c:pt idx="221" c:formatCode="yyyy\-mm\-dd;@">
                  <c:v>41674</c:v>
                </c:pt>
                <c:pt idx="222" c:formatCode="yyyy\-mm\-dd;@">
                  <c:v>41667</c:v>
                </c:pt>
                <c:pt idx="223" c:formatCode="yyyy\-mm\-dd;@">
                  <c:v>41660</c:v>
                </c:pt>
                <c:pt idx="224" c:formatCode="yyyy\-mm\-dd;@">
                  <c:v>41653</c:v>
                </c:pt>
                <c:pt idx="225" c:formatCode="yyyy\-mm\-dd;@">
                  <c:v>41646</c:v>
                </c:pt>
                <c:pt idx="226" c:formatCode="yyyy\-mm\-dd;@">
                  <c:v>41639</c:v>
                </c:pt>
                <c:pt idx="227" c:formatCode="yyyy\-mm\-dd;@">
                  <c:v>41632</c:v>
                </c:pt>
                <c:pt idx="228" c:formatCode="yyyy\-mm\-dd;@">
                  <c:v>41625</c:v>
                </c:pt>
                <c:pt idx="229" c:formatCode="yyyy\-mm\-dd;@">
                  <c:v>41618</c:v>
                </c:pt>
                <c:pt idx="230" c:formatCode="yyyy\-mm\-dd;@">
                  <c:v>41611</c:v>
                </c:pt>
                <c:pt idx="231" c:formatCode="yyyy\-mm\-dd;@">
                  <c:v>41604</c:v>
                </c:pt>
                <c:pt idx="232" c:formatCode="yyyy\-mm\-dd;@">
                  <c:v>41597</c:v>
                </c:pt>
                <c:pt idx="233" c:formatCode="yyyy\-mm\-dd;@">
                  <c:v>41590</c:v>
                </c:pt>
                <c:pt idx="234" c:formatCode="yyyy\-mm\-dd;@">
                  <c:v>41583</c:v>
                </c:pt>
                <c:pt idx="235" c:formatCode="yyyy\-mm\-dd;@">
                  <c:v>41576</c:v>
                </c:pt>
                <c:pt idx="236" c:formatCode="yyyy\-mm\-dd;@">
                  <c:v>41569</c:v>
                </c:pt>
                <c:pt idx="237" c:formatCode="yyyy\-mm\-dd;@">
                  <c:v>41562</c:v>
                </c:pt>
                <c:pt idx="238" c:formatCode="yyyy\-mm\-dd;@">
                  <c:v>41555</c:v>
                </c:pt>
                <c:pt idx="239" c:formatCode="yyyy\-mm\-dd;@">
                  <c:v>41548</c:v>
                </c:pt>
                <c:pt idx="240" c:formatCode="yyyy\-mm\-dd;@">
                  <c:v>41541</c:v>
                </c:pt>
                <c:pt idx="241" c:formatCode="yyyy\-mm\-dd;@">
                  <c:v>41534</c:v>
                </c:pt>
                <c:pt idx="242" c:formatCode="yyyy\-mm\-dd;@">
                  <c:v>41527</c:v>
                </c:pt>
                <c:pt idx="243" c:formatCode="yyyy\-mm\-dd;@">
                  <c:v>41520</c:v>
                </c:pt>
                <c:pt idx="244" c:formatCode="yyyy\-mm\-dd;@">
                  <c:v>41513</c:v>
                </c:pt>
                <c:pt idx="245" c:formatCode="yyyy\-mm\-dd;@">
                  <c:v>41506</c:v>
                </c:pt>
                <c:pt idx="246" c:formatCode="yyyy\-mm\-dd;@">
                  <c:v>41499</c:v>
                </c:pt>
                <c:pt idx="247" c:formatCode="yyyy\-mm\-dd;@">
                  <c:v>41492</c:v>
                </c:pt>
                <c:pt idx="248" c:formatCode="yyyy\-mm\-dd;@">
                  <c:v>41485</c:v>
                </c:pt>
                <c:pt idx="249" c:formatCode="yyyy\-mm\-dd;@">
                  <c:v>41478</c:v>
                </c:pt>
                <c:pt idx="250" c:formatCode="yyyy\-mm\-dd;@">
                  <c:v>41471</c:v>
                </c:pt>
                <c:pt idx="251" c:formatCode="yyyy\-mm\-dd;@">
                  <c:v>41464</c:v>
                </c:pt>
                <c:pt idx="252" c:formatCode="yyyy\-mm\-dd;@">
                  <c:v>41457</c:v>
                </c:pt>
                <c:pt idx="253" c:formatCode="yyyy\-mm\-dd;@">
                  <c:v>41450</c:v>
                </c:pt>
                <c:pt idx="254" c:formatCode="yyyy\-mm\-dd;@">
                  <c:v>41443</c:v>
                </c:pt>
                <c:pt idx="255" c:formatCode="yyyy\-mm\-dd;@">
                  <c:v>41436</c:v>
                </c:pt>
                <c:pt idx="256" c:formatCode="yyyy\-mm\-dd;@">
                  <c:v>41429</c:v>
                </c:pt>
                <c:pt idx="257" c:formatCode="yyyy\-mm\-dd;@">
                  <c:v>41422</c:v>
                </c:pt>
                <c:pt idx="258" c:formatCode="yyyy\-mm\-dd;@">
                  <c:v>41415</c:v>
                </c:pt>
                <c:pt idx="259" c:formatCode="yyyy\-mm\-dd;@">
                  <c:v>41408</c:v>
                </c:pt>
                <c:pt idx="260" c:formatCode="yyyy\-mm\-dd;@">
                  <c:v>41401</c:v>
                </c:pt>
                <c:pt idx="261" c:formatCode="yyyy\-mm\-dd;@">
                  <c:v>41394</c:v>
                </c:pt>
                <c:pt idx="262" c:formatCode="yyyy\-mm\-dd;@">
                  <c:v>41387</c:v>
                </c:pt>
                <c:pt idx="263" c:formatCode="yyyy\-mm\-dd;@">
                  <c:v>41380</c:v>
                </c:pt>
                <c:pt idx="264" c:formatCode="yyyy\-mm\-dd;@">
                  <c:v>41373</c:v>
                </c:pt>
                <c:pt idx="265" c:formatCode="yyyy\-mm\-dd;@">
                  <c:v>41366</c:v>
                </c:pt>
                <c:pt idx="266" c:formatCode="yyyy\-mm\-dd;@">
                  <c:v>41359</c:v>
                </c:pt>
                <c:pt idx="267" c:formatCode="yyyy\-mm\-dd;@">
                  <c:v>41352</c:v>
                </c:pt>
                <c:pt idx="268" c:formatCode="yyyy\-mm\-dd;@">
                  <c:v>41345</c:v>
                </c:pt>
                <c:pt idx="269" c:formatCode="yyyy\-mm\-dd;@">
                  <c:v>41338</c:v>
                </c:pt>
                <c:pt idx="270" c:formatCode="yyyy\-mm\-dd;@">
                  <c:v>41331</c:v>
                </c:pt>
                <c:pt idx="271" c:formatCode="yyyy\-mm\-dd;@">
                  <c:v>41324</c:v>
                </c:pt>
                <c:pt idx="272" c:formatCode="yyyy\-mm\-dd;@">
                  <c:v>41317</c:v>
                </c:pt>
                <c:pt idx="273" c:formatCode="yyyy\-mm\-dd;@">
                  <c:v>41310</c:v>
                </c:pt>
                <c:pt idx="274" c:formatCode="yyyy\-mm\-dd;@">
                  <c:v>41303</c:v>
                </c:pt>
                <c:pt idx="275" c:formatCode="yyyy\-mm\-dd;@">
                  <c:v>41296</c:v>
                </c:pt>
              </c:numCache>
            </c:numRef>
          </c:cat>
          <c:val>
            <c:numRef>
              <c:f>白糖!$AY$4:$AY$279</c:f>
              <c:numCache>
                <c:formatCode>_ * #,##0_ ;_ * \-#,##0_ ;_ * "-"??_ ;_ @_ </c:formatCode>
                <c:ptCount val="276"/>
                <c:pt idx="0">
                  <c:v>391323</c:v>
                </c:pt>
                <c:pt idx="1">
                  <c:v>423526</c:v>
                </c:pt>
                <c:pt idx="2">
                  <c:v>440093</c:v>
                </c:pt>
                <c:pt idx="3">
                  <c:v>425094</c:v>
                </c:pt>
                <c:pt idx="4">
                  <c:v>426999</c:v>
                </c:pt>
                <c:pt idx="5">
                  <c:v>420443</c:v>
                </c:pt>
                <c:pt idx="6">
                  <c:v>407979</c:v>
                </c:pt>
                <c:pt idx="7">
                  <c:v>389698</c:v>
                </c:pt>
                <c:pt idx="8">
                  <c:v>381136</c:v>
                </c:pt>
                <c:pt idx="9">
                  <c:v>363925</c:v>
                </c:pt>
                <c:pt idx="10">
                  <c:v>382877</c:v>
                </c:pt>
                <c:pt idx="11">
                  <c:v>403728</c:v>
                </c:pt>
                <c:pt idx="12">
                  <c:v>430101</c:v>
                </c:pt>
                <c:pt idx="13">
                  <c:v>413723</c:v>
                </c:pt>
                <c:pt idx="14">
                  <c:v>413967</c:v>
                </c:pt>
                <c:pt idx="15">
                  <c:v>422761</c:v>
                </c:pt>
                <c:pt idx="16">
                  <c:v>437070</c:v>
                </c:pt>
                <c:pt idx="17">
                  <c:v>414082</c:v>
                </c:pt>
                <c:pt idx="18">
                  <c:v>388558</c:v>
                </c:pt>
                <c:pt idx="19">
                  <c:v>381132</c:v>
                </c:pt>
                <c:pt idx="20">
                  <c:v>383937</c:v>
                </c:pt>
                <c:pt idx="21">
                  <c:v>435566</c:v>
                </c:pt>
                <c:pt idx="22">
                  <c:v>435737</c:v>
                </c:pt>
                <c:pt idx="23">
                  <c:v>427388</c:v>
                </c:pt>
                <c:pt idx="24">
                  <c:v>401427</c:v>
                </c:pt>
                <c:pt idx="25">
                  <c:v>349009</c:v>
                </c:pt>
                <c:pt idx="26">
                  <c:v>347731</c:v>
                </c:pt>
                <c:pt idx="27">
                  <c:v>318423</c:v>
                </c:pt>
                <c:pt idx="28">
                  <c:v>312899</c:v>
                </c:pt>
                <c:pt idx="29">
                  <c:v>315170</c:v>
                </c:pt>
                <c:pt idx="30">
                  <c:v>318607</c:v>
                </c:pt>
                <c:pt idx="31">
                  <c:v>357418</c:v>
                </c:pt>
                <c:pt idx="32">
                  <c:v>413029</c:v>
                </c:pt>
                <c:pt idx="33">
                  <c:v>409699</c:v>
                </c:pt>
                <c:pt idx="34">
                  <c:v>409333</c:v>
                </c:pt>
                <c:pt idx="35">
                  <c:v>403112</c:v>
                </c:pt>
                <c:pt idx="36">
                  <c:v>390726</c:v>
                </c:pt>
                <c:pt idx="37">
                  <c:v>390528</c:v>
                </c:pt>
                <c:pt idx="38">
                  <c:v>395983</c:v>
                </c:pt>
                <c:pt idx="39">
                  <c:v>391608</c:v>
                </c:pt>
                <c:pt idx="40">
                  <c:v>376110</c:v>
                </c:pt>
                <c:pt idx="41">
                  <c:v>368094</c:v>
                </c:pt>
                <c:pt idx="42">
                  <c:v>360994</c:v>
                </c:pt>
                <c:pt idx="43">
                  <c:v>365281</c:v>
                </c:pt>
                <c:pt idx="44">
                  <c:v>393766</c:v>
                </c:pt>
                <c:pt idx="45">
                  <c:v>418801</c:v>
                </c:pt>
                <c:pt idx="46">
                  <c:v>447612</c:v>
                </c:pt>
                <c:pt idx="47">
                  <c:v>441448</c:v>
                </c:pt>
                <c:pt idx="48">
                  <c:v>459146</c:v>
                </c:pt>
                <c:pt idx="49">
                  <c:v>459091</c:v>
                </c:pt>
                <c:pt idx="50">
                  <c:v>430364</c:v>
                </c:pt>
                <c:pt idx="51">
                  <c:v>431565</c:v>
                </c:pt>
                <c:pt idx="52">
                  <c:v>443352</c:v>
                </c:pt>
                <c:pt idx="53">
                  <c:v>467538</c:v>
                </c:pt>
                <c:pt idx="54">
                  <c:v>487227</c:v>
                </c:pt>
                <c:pt idx="55">
                  <c:v>494630</c:v>
                </c:pt>
                <c:pt idx="56">
                  <c:v>488984</c:v>
                </c:pt>
                <c:pt idx="57">
                  <c:v>511401</c:v>
                </c:pt>
                <c:pt idx="58">
                  <c:v>511405</c:v>
                </c:pt>
                <c:pt idx="59">
                  <c:v>517166</c:v>
                </c:pt>
                <c:pt idx="60">
                  <c:v>537485</c:v>
                </c:pt>
                <c:pt idx="61">
                  <c:v>558439</c:v>
                </c:pt>
                <c:pt idx="62">
                  <c:v>608425</c:v>
                </c:pt>
                <c:pt idx="63">
                  <c:v>656375</c:v>
                </c:pt>
                <c:pt idx="64">
                  <c:v>659151</c:v>
                </c:pt>
                <c:pt idx="65">
                  <c:v>628729</c:v>
                </c:pt>
                <c:pt idx="66">
                  <c:v>636794</c:v>
                </c:pt>
                <c:pt idx="67">
                  <c:v>626517</c:v>
                </c:pt>
                <c:pt idx="68">
                  <c:v>616193</c:v>
                </c:pt>
                <c:pt idx="69">
                  <c:v>591869</c:v>
                </c:pt>
                <c:pt idx="70">
                  <c:v>576821</c:v>
                </c:pt>
                <c:pt idx="71">
                  <c:v>583713</c:v>
                </c:pt>
                <c:pt idx="72">
                  <c:v>613112</c:v>
                </c:pt>
                <c:pt idx="73">
                  <c:v>627782</c:v>
                </c:pt>
                <c:pt idx="74">
                  <c:v>619357</c:v>
                </c:pt>
                <c:pt idx="75">
                  <c:v>615976</c:v>
                </c:pt>
                <c:pt idx="76">
                  <c:v>656790</c:v>
                </c:pt>
                <c:pt idx="77">
                  <c:v>666320</c:v>
                </c:pt>
                <c:pt idx="78">
                  <c:v>659111</c:v>
                </c:pt>
                <c:pt idx="79">
                  <c:v>673998</c:v>
                </c:pt>
                <c:pt idx="80">
                  <c:v>671900</c:v>
                </c:pt>
                <c:pt idx="81">
                  <c:v>673985</c:v>
                </c:pt>
                <c:pt idx="82">
                  <c:v>678256</c:v>
                </c:pt>
                <c:pt idx="83">
                  <c:v>701822</c:v>
                </c:pt>
                <c:pt idx="84">
                  <c:v>734449</c:v>
                </c:pt>
                <c:pt idx="85">
                  <c:v>703716</c:v>
                </c:pt>
                <c:pt idx="86">
                  <c:v>713267</c:v>
                </c:pt>
                <c:pt idx="87">
                  <c:v>719173</c:v>
                </c:pt>
                <c:pt idx="88">
                  <c:v>716595</c:v>
                </c:pt>
                <c:pt idx="89">
                  <c:v>709715</c:v>
                </c:pt>
                <c:pt idx="90">
                  <c:v>699645</c:v>
                </c:pt>
                <c:pt idx="91">
                  <c:v>687178</c:v>
                </c:pt>
                <c:pt idx="92">
                  <c:v>682804</c:v>
                </c:pt>
                <c:pt idx="93">
                  <c:v>693214</c:v>
                </c:pt>
                <c:pt idx="94">
                  <c:v>705803</c:v>
                </c:pt>
                <c:pt idx="95">
                  <c:v>713032</c:v>
                </c:pt>
                <c:pt idx="96">
                  <c:v>729596</c:v>
                </c:pt>
                <c:pt idx="97">
                  <c:v>767114</c:v>
                </c:pt>
                <c:pt idx="98">
                  <c:v>737165</c:v>
                </c:pt>
                <c:pt idx="99">
                  <c:v>706893</c:v>
                </c:pt>
                <c:pt idx="100">
                  <c:v>700608</c:v>
                </c:pt>
                <c:pt idx="101">
                  <c:v>674558</c:v>
                </c:pt>
                <c:pt idx="102">
                  <c:v>663360</c:v>
                </c:pt>
                <c:pt idx="103">
                  <c:v>625433</c:v>
                </c:pt>
                <c:pt idx="104">
                  <c:v>620603</c:v>
                </c:pt>
                <c:pt idx="105">
                  <c:v>604781</c:v>
                </c:pt>
                <c:pt idx="106">
                  <c:v>615749</c:v>
                </c:pt>
                <c:pt idx="107">
                  <c:v>629542</c:v>
                </c:pt>
                <c:pt idx="108">
                  <c:v>647924</c:v>
                </c:pt>
                <c:pt idx="109">
                  <c:v>649698</c:v>
                </c:pt>
                <c:pt idx="110">
                  <c:v>626989</c:v>
                </c:pt>
                <c:pt idx="111">
                  <c:v>574984</c:v>
                </c:pt>
                <c:pt idx="112">
                  <c:v>542426</c:v>
                </c:pt>
                <c:pt idx="113">
                  <c:v>513762</c:v>
                </c:pt>
                <c:pt idx="114">
                  <c:v>514994</c:v>
                </c:pt>
                <c:pt idx="115">
                  <c:v>543848</c:v>
                </c:pt>
                <c:pt idx="116">
                  <c:v>572961</c:v>
                </c:pt>
                <c:pt idx="117">
                  <c:v>616046</c:v>
                </c:pt>
                <c:pt idx="118">
                  <c:v>646359</c:v>
                </c:pt>
                <c:pt idx="119">
                  <c:v>660754</c:v>
                </c:pt>
                <c:pt idx="120">
                  <c:v>640042</c:v>
                </c:pt>
                <c:pt idx="121">
                  <c:v>662912</c:v>
                </c:pt>
                <c:pt idx="122">
                  <c:v>662039</c:v>
                </c:pt>
                <c:pt idx="123">
                  <c:v>671667</c:v>
                </c:pt>
                <c:pt idx="124">
                  <c:v>649445</c:v>
                </c:pt>
                <c:pt idx="125">
                  <c:v>664576</c:v>
                </c:pt>
                <c:pt idx="126">
                  <c:v>661063</c:v>
                </c:pt>
                <c:pt idx="127">
                  <c:v>653419</c:v>
                </c:pt>
                <c:pt idx="128">
                  <c:v>628967</c:v>
                </c:pt>
                <c:pt idx="129">
                  <c:v>631744</c:v>
                </c:pt>
                <c:pt idx="130">
                  <c:v>636650</c:v>
                </c:pt>
                <c:pt idx="131">
                  <c:v>600724</c:v>
                </c:pt>
                <c:pt idx="132">
                  <c:v>560641</c:v>
                </c:pt>
                <c:pt idx="133">
                  <c:v>561205</c:v>
                </c:pt>
                <c:pt idx="134">
                  <c:v>533063</c:v>
                </c:pt>
                <c:pt idx="135">
                  <c:v>489831</c:v>
                </c:pt>
                <c:pt idx="136">
                  <c:v>464166</c:v>
                </c:pt>
                <c:pt idx="137">
                  <c:v>488483</c:v>
                </c:pt>
                <c:pt idx="138">
                  <c:v>481001</c:v>
                </c:pt>
                <c:pt idx="139">
                  <c:v>433233</c:v>
                </c:pt>
                <c:pt idx="140">
                  <c:v>408607</c:v>
                </c:pt>
                <c:pt idx="141">
                  <c:v>418500</c:v>
                </c:pt>
                <c:pt idx="142">
                  <c:v>422842</c:v>
                </c:pt>
                <c:pt idx="143">
                  <c:v>418476</c:v>
                </c:pt>
                <c:pt idx="144">
                  <c:v>421458</c:v>
                </c:pt>
                <c:pt idx="145">
                  <c:v>433465</c:v>
                </c:pt>
                <c:pt idx="146">
                  <c:v>476098</c:v>
                </c:pt>
                <c:pt idx="147">
                  <c:v>433355</c:v>
                </c:pt>
                <c:pt idx="148">
                  <c:v>440652</c:v>
                </c:pt>
                <c:pt idx="149">
                  <c:v>426540</c:v>
                </c:pt>
                <c:pt idx="150">
                  <c:v>440707</c:v>
                </c:pt>
                <c:pt idx="151">
                  <c:v>481748</c:v>
                </c:pt>
                <c:pt idx="152">
                  <c:v>496369</c:v>
                </c:pt>
                <c:pt idx="153">
                  <c:v>493418</c:v>
                </c:pt>
                <c:pt idx="154">
                  <c:v>515320</c:v>
                </c:pt>
                <c:pt idx="155">
                  <c:v>521927</c:v>
                </c:pt>
                <c:pt idx="156">
                  <c:v>456088</c:v>
                </c:pt>
                <c:pt idx="157">
                  <c:v>499317</c:v>
                </c:pt>
                <c:pt idx="158">
                  <c:v>470993</c:v>
                </c:pt>
                <c:pt idx="159">
                  <c:v>486852</c:v>
                </c:pt>
                <c:pt idx="160">
                  <c:v>494490</c:v>
                </c:pt>
                <c:pt idx="161">
                  <c:v>450521</c:v>
                </c:pt>
                <c:pt idx="162">
                  <c:v>441432</c:v>
                </c:pt>
                <c:pt idx="163">
                  <c:v>450936</c:v>
                </c:pt>
                <c:pt idx="164">
                  <c:v>434369</c:v>
                </c:pt>
                <c:pt idx="165">
                  <c:v>419748</c:v>
                </c:pt>
                <c:pt idx="166">
                  <c:v>479199</c:v>
                </c:pt>
                <c:pt idx="167">
                  <c:v>519749</c:v>
                </c:pt>
                <c:pt idx="168">
                  <c:v>505676</c:v>
                </c:pt>
                <c:pt idx="169">
                  <c:v>497856</c:v>
                </c:pt>
                <c:pt idx="170">
                  <c:v>509566</c:v>
                </c:pt>
                <c:pt idx="171">
                  <c:v>473189</c:v>
                </c:pt>
                <c:pt idx="172">
                  <c:v>440565</c:v>
                </c:pt>
                <c:pt idx="173">
                  <c:v>435043</c:v>
                </c:pt>
                <c:pt idx="174">
                  <c:v>431225</c:v>
                </c:pt>
                <c:pt idx="175">
                  <c:v>429211</c:v>
                </c:pt>
                <c:pt idx="176">
                  <c:v>432220</c:v>
                </c:pt>
                <c:pt idx="177">
                  <c:v>425984</c:v>
                </c:pt>
                <c:pt idx="178">
                  <c:v>436498</c:v>
                </c:pt>
                <c:pt idx="179">
                  <c:v>453437</c:v>
                </c:pt>
                <c:pt idx="180">
                  <c:v>439891</c:v>
                </c:pt>
                <c:pt idx="181">
                  <c:v>435156</c:v>
                </c:pt>
                <c:pt idx="182">
                  <c:v>420402</c:v>
                </c:pt>
                <c:pt idx="183">
                  <c:v>406077</c:v>
                </c:pt>
                <c:pt idx="184">
                  <c:v>400583</c:v>
                </c:pt>
                <c:pt idx="185">
                  <c:v>396681</c:v>
                </c:pt>
                <c:pt idx="186">
                  <c:v>391134</c:v>
                </c:pt>
                <c:pt idx="187">
                  <c:v>394201</c:v>
                </c:pt>
                <c:pt idx="188">
                  <c:v>442807</c:v>
                </c:pt>
                <c:pt idx="189">
                  <c:v>427600</c:v>
                </c:pt>
                <c:pt idx="190">
                  <c:v>467078</c:v>
                </c:pt>
                <c:pt idx="191">
                  <c:v>450907</c:v>
                </c:pt>
                <c:pt idx="192">
                  <c:v>444887</c:v>
                </c:pt>
                <c:pt idx="193">
                  <c:v>426565</c:v>
                </c:pt>
                <c:pt idx="194">
                  <c:v>433316</c:v>
                </c:pt>
                <c:pt idx="195">
                  <c:v>430875</c:v>
                </c:pt>
                <c:pt idx="196">
                  <c:v>441815</c:v>
                </c:pt>
                <c:pt idx="197">
                  <c:v>461487</c:v>
                </c:pt>
                <c:pt idx="198">
                  <c:v>467706</c:v>
                </c:pt>
                <c:pt idx="199">
                  <c:v>517891</c:v>
                </c:pt>
                <c:pt idx="200">
                  <c:v>557010</c:v>
                </c:pt>
                <c:pt idx="201">
                  <c:v>588783</c:v>
                </c:pt>
                <c:pt idx="202">
                  <c:v>511718</c:v>
                </c:pt>
                <c:pt idx="203">
                  <c:v>544001</c:v>
                </c:pt>
                <c:pt idx="204">
                  <c:v>574802</c:v>
                </c:pt>
                <c:pt idx="205">
                  <c:v>561632</c:v>
                </c:pt>
                <c:pt idx="206">
                  <c:v>599253</c:v>
                </c:pt>
                <c:pt idx="207">
                  <c:v>567977</c:v>
                </c:pt>
                <c:pt idx="208">
                  <c:v>551255</c:v>
                </c:pt>
                <c:pt idx="209">
                  <c:v>569197</c:v>
                </c:pt>
                <c:pt idx="210">
                  <c:v>571221</c:v>
                </c:pt>
                <c:pt idx="211">
                  <c:v>558802</c:v>
                </c:pt>
                <c:pt idx="212">
                  <c:v>558680</c:v>
                </c:pt>
                <c:pt idx="213">
                  <c:v>563716</c:v>
                </c:pt>
                <c:pt idx="214">
                  <c:v>556021</c:v>
                </c:pt>
                <c:pt idx="215">
                  <c:v>557726</c:v>
                </c:pt>
                <c:pt idx="216">
                  <c:v>545698</c:v>
                </c:pt>
                <c:pt idx="217">
                  <c:v>524183</c:v>
                </c:pt>
                <c:pt idx="218">
                  <c:v>509469</c:v>
                </c:pt>
                <c:pt idx="219">
                  <c:v>469160</c:v>
                </c:pt>
                <c:pt idx="220">
                  <c:v>457277</c:v>
                </c:pt>
                <c:pt idx="221">
                  <c:v>440328</c:v>
                </c:pt>
                <c:pt idx="222">
                  <c:v>410220</c:v>
                </c:pt>
                <c:pt idx="223">
                  <c:v>408422</c:v>
                </c:pt>
                <c:pt idx="224">
                  <c:v>419026</c:v>
                </c:pt>
                <c:pt idx="225">
                  <c:v>449516</c:v>
                </c:pt>
                <c:pt idx="226">
                  <c:v>457507</c:v>
                </c:pt>
                <c:pt idx="227">
                  <c:v>462560</c:v>
                </c:pt>
                <c:pt idx="228">
                  <c:v>467028</c:v>
                </c:pt>
                <c:pt idx="229">
                  <c:v>500213</c:v>
                </c:pt>
                <c:pt idx="230">
                  <c:v>522407</c:v>
                </c:pt>
                <c:pt idx="231">
                  <c:v>564424</c:v>
                </c:pt>
                <c:pt idx="232">
                  <c:v>598710</c:v>
                </c:pt>
                <c:pt idx="233">
                  <c:v>609276</c:v>
                </c:pt>
                <c:pt idx="234">
                  <c:v>626123</c:v>
                </c:pt>
                <c:pt idx="235">
                  <c:v>638274</c:v>
                </c:pt>
                <c:pt idx="236">
                  <c:v>647277</c:v>
                </c:pt>
                <c:pt idx="237">
                  <c:v>631856</c:v>
                </c:pt>
                <c:pt idx="238">
                  <c:v>608138</c:v>
                </c:pt>
                <c:pt idx="239">
                  <c:v>564794</c:v>
                </c:pt>
                <c:pt idx="240">
                  <c:v>575578</c:v>
                </c:pt>
                <c:pt idx="241">
                  <c:v>549352</c:v>
                </c:pt>
                <c:pt idx="242">
                  <c:v>557758</c:v>
                </c:pt>
                <c:pt idx="243">
                  <c:v>525966</c:v>
                </c:pt>
                <c:pt idx="244">
                  <c:v>508681</c:v>
                </c:pt>
                <c:pt idx="245">
                  <c:v>524095</c:v>
                </c:pt>
                <c:pt idx="246">
                  <c:v>502766</c:v>
                </c:pt>
                <c:pt idx="247">
                  <c:v>460030</c:v>
                </c:pt>
                <c:pt idx="248">
                  <c:v>453778</c:v>
                </c:pt>
                <c:pt idx="249">
                  <c:v>451965</c:v>
                </c:pt>
                <c:pt idx="250">
                  <c:v>445548</c:v>
                </c:pt>
                <c:pt idx="251">
                  <c:v>447873</c:v>
                </c:pt>
                <c:pt idx="252">
                  <c:v>454289</c:v>
                </c:pt>
                <c:pt idx="253">
                  <c:v>473012</c:v>
                </c:pt>
                <c:pt idx="254">
                  <c:v>471198</c:v>
                </c:pt>
                <c:pt idx="255">
                  <c:v>460377</c:v>
                </c:pt>
                <c:pt idx="256">
                  <c:v>477990</c:v>
                </c:pt>
                <c:pt idx="257">
                  <c:v>458053</c:v>
                </c:pt>
                <c:pt idx="258">
                  <c:v>430308</c:v>
                </c:pt>
                <c:pt idx="259">
                  <c:v>423947</c:v>
                </c:pt>
                <c:pt idx="260">
                  <c:v>427656</c:v>
                </c:pt>
                <c:pt idx="261">
                  <c:v>443435</c:v>
                </c:pt>
                <c:pt idx="262">
                  <c:v>468679</c:v>
                </c:pt>
                <c:pt idx="263">
                  <c:v>470945</c:v>
                </c:pt>
                <c:pt idx="264">
                  <c:v>443883</c:v>
                </c:pt>
                <c:pt idx="265">
                  <c:v>437863</c:v>
                </c:pt>
                <c:pt idx="266">
                  <c:v>455266</c:v>
                </c:pt>
                <c:pt idx="267">
                  <c:v>462637</c:v>
                </c:pt>
                <c:pt idx="268">
                  <c:v>462771</c:v>
                </c:pt>
                <c:pt idx="269">
                  <c:v>414678</c:v>
                </c:pt>
                <c:pt idx="270">
                  <c:v>421819</c:v>
                </c:pt>
                <c:pt idx="271">
                  <c:v>445727</c:v>
                </c:pt>
                <c:pt idx="272">
                  <c:v>477614</c:v>
                </c:pt>
                <c:pt idx="273">
                  <c:v>493520</c:v>
                </c:pt>
                <c:pt idx="274">
                  <c:v>486834</c:v>
                </c:pt>
                <c:pt idx="275">
                  <c:v>479945</c:v>
                </c:pt>
              </c:numCache>
            </c:numRef>
          </c:val>
          <c:smooth val="0"/>
        </c:ser>
        <c:dLbls>
          <c:showLegendKey val="0"/>
          <c:showVal val="0"/>
          <c:showCatName val="0"/>
          <c:showSerName val="0"/>
          <c:showPercent val="0"/>
          <c:showBubbleSize val="0"/>
        </c:dLbls>
        <c:marker val="0"/>
        <c:smooth val="0"/>
        <c:axId val="965533280"/>
        <c:axId val="965532720"/>
      </c:lineChart>
      <c:dateAx>
        <c:axId val="965533280"/>
        <c:scaling>
          <c:orientation val="minMax"/>
        </c:scaling>
        <c:delete val="0"/>
        <c:axPos val="b"/>
        <c:numFmt formatCode="yyyy\-mm;@" sourceLinked="0"/>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65532720"/>
        <c:crosses val="autoZero"/>
        <c:auto val="1"/>
        <c:lblOffset val="100"/>
        <c:baseTimeUnit val="days"/>
        <c:majorUnit val="2"/>
        <c:majorTimeUnit val="years"/>
      </c:dateAx>
      <c:valAx>
        <c:axId val="965532720"/>
        <c:scaling>
          <c:orientation val="minMax"/>
        </c:scaling>
        <c:delete val="0"/>
        <c:axPos val="l"/>
        <c:numFmt formatCode="_ * #,##0_ ;_ * \-#,##0_ ;_ * &quot;-&quot;??_ ;_ @_ "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65533280"/>
        <c:crossesAt val="38017"/>
        <c:crossBetween val="between"/>
      </c:valAx>
      <c:spPr>
        <a:noFill/>
        <a:ln>
          <a:solidFill>
            <a:sysClr val="window" lastClr="FFFFFF">
              <a:lumMod val="50000"/>
            </a:sysClr>
          </a:solidFill>
        </a:ln>
        <a:effectLst/>
      </c:spPr>
    </c:plotArea>
    <c:legend>
      <c:legendPos val="b"/>
      <c:layout/>
      <c:overlay val="0"/>
      <c:spPr>
        <a:noFill/>
        <a:ln>
          <a:noFill/>
        </a:ln>
        <a:effectLst/>
      </c:spPr>
      <c:txPr>
        <a:bodyPr rot="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legend>
    <c:plotVisOnly val="1"/>
    <c:dispBlanksAs val="span"/>
    <c:showDLblsOverMax val="0"/>
  </c:chart>
  <c:spPr>
    <a:solidFill>
      <a:sysClr val="window" lastClr="FFFFFF"/>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沪深300指数</c:f>
              <c:strCache>
                <c:ptCount val="1"/>
                <c:pt idx="0">
                  <c:v>沪深300指数</c:v>
                </c:pt>
              </c:strCache>
            </c:strRef>
          </c:tx>
          <c:spPr>
            <a:ln w="12700" cap="rnd">
              <a:solidFill>
                <a:srgbClr val="EC1E28"/>
              </a:solidFill>
              <a:round/>
            </a:ln>
            <a:effectLst/>
          </c:spPr>
          <c:marker>
            <c:symbol val="none"/>
          </c:marker>
          <c:dLbls>
            <c:delete val="1"/>
          </c:dLbls>
          <c:cat>
            <c:numRef>
              <c:f>宏观股指!$S$3:$S$133</c:f>
              <c:numCache>
                <c:formatCode>yyyy/mm/dd;@</c:formatCode>
                <c:ptCount val="131"/>
                <c:pt idx="0" c:formatCode="yyyy/mm/dd;@">
                  <c:v>43300</c:v>
                </c:pt>
                <c:pt idx="1" c:formatCode="yyyy/mm/dd;@">
                  <c:v>43299</c:v>
                </c:pt>
                <c:pt idx="2" c:formatCode="yyyy/mm/dd;@">
                  <c:v>43298</c:v>
                </c:pt>
                <c:pt idx="3" c:formatCode="yyyy/mm/dd;@">
                  <c:v>43297</c:v>
                </c:pt>
                <c:pt idx="4" c:formatCode="yyyy/mm/dd;@">
                  <c:v>43294</c:v>
                </c:pt>
                <c:pt idx="5" c:formatCode="yyyy/mm/dd;@">
                  <c:v>43293</c:v>
                </c:pt>
                <c:pt idx="6" c:formatCode="yyyy/mm/dd;@">
                  <c:v>43292</c:v>
                </c:pt>
                <c:pt idx="7" c:formatCode="yyyy/mm/dd;@">
                  <c:v>43291</c:v>
                </c:pt>
                <c:pt idx="8" c:formatCode="yyyy/mm/dd;@">
                  <c:v>43290</c:v>
                </c:pt>
                <c:pt idx="9" c:formatCode="yyyy/mm/dd;@">
                  <c:v>43287</c:v>
                </c:pt>
                <c:pt idx="10" c:formatCode="yyyy/mm/dd;@">
                  <c:v>43286</c:v>
                </c:pt>
                <c:pt idx="11" c:formatCode="yyyy/mm/dd;@">
                  <c:v>43285</c:v>
                </c:pt>
                <c:pt idx="12" c:formatCode="yyyy/mm/dd;@">
                  <c:v>43284</c:v>
                </c:pt>
                <c:pt idx="13" c:formatCode="yyyy/mm/dd;@">
                  <c:v>43283</c:v>
                </c:pt>
                <c:pt idx="14" c:formatCode="yyyy/mm/dd;@">
                  <c:v>43280</c:v>
                </c:pt>
                <c:pt idx="15" c:formatCode="yyyy/mm/dd;@">
                  <c:v>43279</c:v>
                </c:pt>
                <c:pt idx="16" c:formatCode="yyyy/mm/dd;@">
                  <c:v>43278</c:v>
                </c:pt>
                <c:pt idx="17" c:formatCode="yyyy/mm/dd;@">
                  <c:v>43277</c:v>
                </c:pt>
                <c:pt idx="18" c:formatCode="yyyy/mm/dd;@">
                  <c:v>43276</c:v>
                </c:pt>
                <c:pt idx="19" c:formatCode="yyyy/mm/dd;@">
                  <c:v>43273</c:v>
                </c:pt>
                <c:pt idx="20" c:formatCode="yyyy/mm/dd;@">
                  <c:v>43272</c:v>
                </c:pt>
                <c:pt idx="21" c:formatCode="yyyy/mm/dd;@">
                  <c:v>43271</c:v>
                </c:pt>
                <c:pt idx="22" c:formatCode="yyyy/mm/dd;@">
                  <c:v>43270</c:v>
                </c:pt>
                <c:pt idx="23" c:formatCode="yyyy/mm/dd;@">
                  <c:v>43266</c:v>
                </c:pt>
                <c:pt idx="24" c:formatCode="yyyy/mm/dd;@">
                  <c:v>43265</c:v>
                </c:pt>
                <c:pt idx="25" c:formatCode="yyyy/mm/dd;@">
                  <c:v>43264</c:v>
                </c:pt>
                <c:pt idx="26" c:formatCode="yyyy/mm/dd;@">
                  <c:v>43263</c:v>
                </c:pt>
                <c:pt idx="27" c:formatCode="yyyy/mm/dd;@">
                  <c:v>43262</c:v>
                </c:pt>
                <c:pt idx="28" c:formatCode="yyyy/mm/dd;@">
                  <c:v>43259</c:v>
                </c:pt>
                <c:pt idx="29" c:formatCode="yyyy/mm/dd;@">
                  <c:v>43258</c:v>
                </c:pt>
                <c:pt idx="30" c:formatCode="yyyy/mm/dd;@">
                  <c:v>43257</c:v>
                </c:pt>
                <c:pt idx="31" c:formatCode="yyyy/mm/dd;@">
                  <c:v>43256</c:v>
                </c:pt>
                <c:pt idx="32" c:formatCode="yyyy/mm/dd;@">
                  <c:v>43255</c:v>
                </c:pt>
                <c:pt idx="33" c:formatCode="yyyy/mm/dd;@">
                  <c:v>43252</c:v>
                </c:pt>
                <c:pt idx="34" c:formatCode="yyyy/mm/dd;@">
                  <c:v>43251</c:v>
                </c:pt>
                <c:pt idx="35" c:formatCode="yyyy/mm/dd;@">
                  <c:v>43250</c:v>
                </c:pt>
                <c:pt idx="36" c:formatCode="yyyy/mm/dd;@">
                  <c:v>43249</c:v>
                </c:pt>
                <c:pt idx="37" c:formatCode="yyyy/mm/dd;@">
                  <c:v>43248</c:v>
                </c:pt>
                <c:pt idx="38" c:formatCode="yyyy/mm/dd;@">
                  <c:v>43245</c:v>
                </c:pt>
                <c:pt idx="39" c:formatCode="yyyy/mm/dd;@">
                  <c:v>43244</c:v>
                </c:pt>
                <c:pt idx="40" c:formatCode="yyyy/mm/dd;@">
                  <c:v>43243</c:v>
                </c:pt>
                <c:pt idx="41" c:formatCode="yyyy/mm/dd;@">
                  <c:v>43242</c:v>
                </c:pt>
                <c:pt idx="42" c:formatCode="yyyy/mm/dd;@">
                  <c:v>43241</c:v>
                </c:pt>
                <c:pt idx="43" c:formatCode="yyyy/mm/dd;@">
                  <c:v>43238</c:v>
                </c:pt>
                <c:pt idx="44" c:formatCode="yyyy/mm/dd;@">
                  <c:v>43237</c:v>
                </c:pt>
                <c:pt idx="45" c:formatCode="yyyy/mm/dd;@">
                  <c:v>43236</c:v>
                </c:pt>
                <c:pt idx="46" c:formatCode="yyyy/mm/dd;@">
                  <c:v>43235</c:v>
                </c:pt>
                <c:pt idx="47" c:formatCode="yyyy/mm/dd;@">
                  <c:v>43234</c:v>
                </c:pt>
                <c:pt idx="48" c:formatCode="yyyy/mm/dd;@">
                  <c:v>43231</c:v>
                </c:pt>
                <c:pt idx="49" c:formatCode="yyyy/mm/dd;@">
                  <c:v>43230</c:v>
                </c:pt>
                <c:pt idx="50" c:formatCode="yyyy/mm/dd;@">
                  <c:v>43229</c:v>
                </c:pt>
                <c:pt idx="51" c:formatCode="yyyy/mm/dd;@">
                  <c:v>43228</c:v>
                </c:pt>
                <c:pt idx="52" c:formatCode="yyyy/mm/dd;@">
                  <c:v>43227</c:v>
                </c:pt>
                <c:pt idx="53" c:formatCode="yyyy/mm/dd;@">
                  <c:v>43224</c:v>
                </c:pt>
                <c:pt idx="54" c:formatCode="yyyy/mm/dd;@">
                  <c:v>43223</c:v>
                </c:pt>
                <c:pt idx="55" c:formatCode="yyyy/mm/dd;@">
                  <c:v>43222</c:v>
                </c:pt>
                <c:pt idx="56" c:formatCode="yyyy/mm/dd;@">
                  <c:v>43217</c:v>
                </c:pt>
                <c:pt idx="57" c:formatCode="yyyy/mm/dd;@">
                  <c:v>43216</c:v>
                </c:pt>
                <c:pt idx="58" c:formatCode="yyyy/mm/dd;@">
                  <c:v>43215</c:v>
                </c:pt>
                <c:pt idx="59" c:formatCode="yyyy/mm/dd;@">
                  <c:v>43214</c:v>
                </c:pt>
                <c:pt idx="60" c:formatCode="yyyy/mm/dd;@">
                  <c:v>43213</c:v>
                </c:pt>
                <c:pt idx="61" c:formatCode="yyyy/mm/dd;@">
                  <c:v>43210</c:v>
                </c:pt>
                <c:pt idx="62" c:formatCode="yyyy/mm/dd;@">
                  <c:v>43209</c:v>
                </c:pt>
                <c:pt idx="63" c:formatCode="yyyy/mm/dd;@">
                  <c:v>43208</c:v>
                </c:pt>
                <c:pt idx="64" c:formatCode="yyyy/mm/dd;@">
                  <c:v>43207</c:v>
                </c:pt>
                <c:pt idx="65" c:formatCode="yyyy/mm/dd;@">
                  <c:v>43206</c:v>
                </c:pt>
                <c:pt idx="66" c:formatCode="yyyy/mm/dd;@">
                  <c:v>43203</c:v>
                </c:pt>
                <c:pt idx="67" c:formatCode="yyyy/mm/dd;@">
                  <c:v>43202</c:v>
                </c:pt>
                <c:pt idx="68" c:formatCode="yyyy/mm/dd;@">
                  <c:v>43201</c:v>
                </c:pt>
                <c:pt idx="69" c:formatCode="yyyy/mm/dd;@">
                  <c:v>43200</c:v>
                </c:pt>
                <c:pt idx="70" c:formatCode="yyyy/mm/dd;@">
                  <c:v>43199</c:v>
                </c:pt>
                <c:pt idx="71" c:formatCode="yyyy/mm/dd;@">
                  <c:v>43194</c:v>
                </c:pt>
                <c:pt idx="72" c:formatCode="yyyy/mm/dd;@">
                  <c:v>43193</c:v>
                </c:pt>
                <c:pt idx="73" c:formatCode="yyyy/mm/dd;@">
                  <c:v>43192</c:v>
                </c:pt>
                <c:pt idx="74" c:formatCode="yyyy/mm/dd;@">
                  <c:v>43189</c:v>
                </c:pt>
                <c:pt idx="75" c:formatCode="yyyy/mm/dd;@">
                  <c:v>43188</c:v>
                </c:pt>
                <c:pt idx="76" c:formatCode="yyyy/mm/dd;@">
                  <c:v>43187</c:v>
                </c:pt>
                <c:pt idx="77" c:formatCode="yyyy/mm/dd;@">
                  <c:v>43186</c:v>
                </c:pt>
                <c:pt idx="78" c:formatCode="yyyy/mm/dd;@">
                  <c:v>43185</c:v>
                </c:pt>
                <c:pt idx="79" c:formatCode="yyyy/mm/dd;@">
                  <c:v>43182</c:v>
                </c:pt>
                <c:pt idx="80" c:formatCode="yyyy/mm/dd;@">
                  <c:v>43181</c:v>
                </c:pt>
                <c:pt idx="81" c:formatCode="yyyy/mm/dd;@">
                  <c:v>43180</c:v>
                </c:pt>
                <c:pt idx="82" c:formatCode="yyyy/mm/dd;@">
                  <c:v>43179</c:v>
                </c:pt>
                <c:pt idx="83" c:formatCode="yyyy/mm/dd;@">
                  <c:v>43178</c:v>
                </c:pt>
                <c:pt idx="84" c:formatCode="yyyy/mm/dd;@">
                  <c:v>43175</c:v>
                </c:pt>
                <c:pt idx="85" c:formatCode="yyyy/mm/dd;@">
                  <c:v>43174</c:v>
                </c:pt>
                <c:pt idx="86" c:formatCode="yyyy/mm/dd;@">
                  <c:v>43173</c:v>
                </c:pt>
                <c:pt idx="87" c:formatCode="yyyy/mm/dd;@">
                  <c:v>43172</c:v>
                </c:pt>
                <c:pt idx="88" c:formatCode="yyyy/mm/dd;@">
                  <c:v>43171</c:v>
                </c:pt>
                <c:pt idx="89" c:formatCode="yyyy/mm/dd;@">
                  <c:v>43168</c:v>
                </c:pt>
                <c:pt idx="90" c:formatCode="yyyy/mm/dd;@">
                  <c:v>43167</c:v>
                </c:pt>
                <c:pt idx="91" c:formatCode="yyyy/mm/dd;@">
                  <c:v>43166</c:v>
                </c:pt>
                <c:pt idx="92" c:formatCode="yyyy/mm/dd;@">
                  <c:v>43165</c:v>
                </c:pt>
                <c:pt idx="93" c:formatCode="yyyy/mm/dd;@">
                  <c:v>43164</c:v>
                </c:pt>
                <c:pt idx="94" c:formatCode="yyyy/mm/dd;@">
                  <c:v>43161</c:v>
                </c:pt>
                <c:pt idx="95" c:formatCode="yyyy/mm/dd;@">
                  <c:v>43160</c:v>
                </c:pt>
                <c:pt idx="96" c:formatCode="yyyy/mm/dd;@">
                  <c:v>43159</c:v>
                </c:pt>
                <c:pt idx="97" c:formatCode="yyyy/mm/dd;@">
                  <c:v>43158</c:v>
                </c:pt>
                <c:pt idx="98" c:formatCode="yyyy/mm/dd;@">
                  <c:v>43157</c:v>
                </c:pt>
                <c:pt idx="99" c:formatCode="yyyy/mm/dd;@">
                  <c:v>43154</c:v>
                </c:pt>
                <c:pt idx="100" c:formatCode="yyyy/mm/dd;@">
                  <c:v>43153</c:v>
                </c:pt>
                <c:pt idx="101" c:formatCode="yyyy/mm/dd;@">
                  <c:v>43145</c:v>
                </c:pt>
                <c:pt idx="102" c:formatCode="yyyy/mm/dd;@">
                  <c:v>43144</c:v>
                </c:pt>
                <c:pt idx="103" c:formatCode="yyyy/mm/dd;@">
                  <c:v>43143</c:v>
                </c:pt>
                <c:pt idx="104" c:formatCode="yyyy/mm/dd;@">
                  <c:v>43140</c:v>
                </c:pt>
                <c:pt idx="105" c:formatCode="yyyy/mm/dd;@">
                  <c:v>43139</c:v>
                </c:pt>
                <c:pt idx="106" c:formatCode="yyyy/mm/dd;@">
                  <c:v>43138</c:v>
                </c:pt>
                <c:pt idx="107" c:formatCode="yyyy/mm/dd;@">
                  <c:v>43137</c:v>
                </c:pt>
                <c:pt idx="108" c:formatCode="yyyy/mm/dd;@">
                  <c:v>43136</c:v>
                </c:pt>
                <c:pt idx="109" c:formatCode="yyyy/mm/dd;@">
                  <c:v>43133</c:v>
                </c:pt>
                <c:pt idx="110" c:formatCode="yyyy/mm/dd;@">
                  <c:v>43132</c:v>
                </c:pt>
                <c:pt idx="111" c:formatCode="yyyy/mm/dd;@">
                  <c:v>43131</c:v>
                </c:pt>
                <c:pt idx="112" c:formatCode="yyyy/mm/dd;@">
                  <c:v>43130</c:v>
                </c:pt>
                <c:pt idx="113" c:formatCode="yyyy/mm/dd;@">
                  <c:v>43129</c:v>
                </c:pt>
                <c:pt idx="114" c:formatCode="yyyy/mm/dd;@">
                  <c:v>43126</c:v>
                </c:pt>
                <c:pt idx="115" c:formatCode="yyyy/mm/dd;@">
                  <c:v>43125</c:v>
                </c:pt>
                <c:pt idx="116" c:formatCode="yyyy/mm/dd;@">
                  <c:v>43124</c:v>
                </c:pt>
                <c:pt idx="117" c:formatCode="yyyy/mm/dd;@">
                  <c:v>43123</c:v>
                </c:pt>
                <c:pt idx="118" c:formatCode="yyyy/mm/dd;@">
                  <c:v>43122</c:v>
                </c:pt>
                <c:pt idx="119" c:formatCode="yyyy/mm/dd;@">
                  <c:v>43119</c:v>
                </c:pt>
                <c:pt idx="120" c:formatCode="yyyy/mm/dd;@">
                  <c:v>43118</c:v>
                </c:pt>
                <c:pt idx="121" c:formatCode="yyyy/mm/dd;@">
                  <c:v>43117</c:v>
                </c:pt>
                <c:pt idx="122" c:formatCode="yyyy/mm/dd;@">
                  <c:v>43116</c:v>
                </c:pt>
                <c:pt idx="123" c:formatCode="yyyy/mm/dd;@">
                  <c:v>43115</c:v>
                </c:pt>
                <c:pt idx="124" c:formatCode="yyyy/mm/dd;@">
                  <c:v>43112</c:v>
                </c:pt>
                <c:pt idx="125" c:formatCode="yyyy/mm/dd;@">
                  <c:v>43111</c:v>
                </c:pt>
                <c:pt idx="126" c:formatCode="yyyy/mm/dd;@">
                  <c:v>43110</c:v>
                </c:pt>
                <c:pt idx="127" c:formatCode="yyyy/mm/dd;@">
                  <c:v>43109</c:v>
                </c:pt>
                <c:pt idx="128" c:formatCode="yyyy/mm/dd;@">
                  <c:v>43108</c:v>
                </c:pt>
                <c:pt idx="129" c:formatCode="yyyy/mm/dd;@">
                  <c:v>43105</c:v>
                </c:pt>
                <c:pt idx="130" c:formatCode="yyyy/mm/dd;@">
                  <c:v>43104</c:v>
                </c:pt>
              </c:numCache>
            </c:numRef>
          </c:cat>
          <c:val>
            <c:numRef>
              <c:f>宏观股指!$T$3:$T$133</c:f>
              <c:numCache>
                <c:formatCode>###,###,###,###,##0.00</c:formatCode>
                <c:ptCount val="131"/>
                <c:pt idx="0">
                  <c:v>3428.343</c:v>
                </c:pt>
                <c:pt idx="1">
                  <c:v>3431.3227</c:v>
                </c:pt>
                <c:pt idx="2">
                  <c:v>3449.3773</c:v>
                </c:pt>
                <c:pt idx="3">
                  <c:v>3472.0859</c:v>
                </c:pt>
                <c:pt idx="4">
                  <c:v>3492.6897</c:v>
                </c:pt>
                <c:pt idx="5">
                  <c:v>3481.0559</c:v>
                </c:pt>
                <c:pt idx="6">
                  <c:v>3407.5297</c:v>
                </c:pt>
                <c:pt idx="7">
                  <c:v>3467.5155</c:v>
                </c:pt>
                <c:pt idx="8">
                  <c:v>3459.1837</c:v>
                </c:pt>
                <c:pt idx="9">
                  <c:v>3365.1227</c:v>
                </c:pt>
                <c:pt idx="10">
                  <c:v>3342.4379</c:v>
                </c:pt>
                <c:pt idx="11">
                  <c:v>3363.7473</c:v>
                </c:pt>
                <c:pt idx="12">
                  <c:v>3409.2801</c:v>
                </c:pt>
                <c:pt idx="13">
                  <c:v>3407.9638</c:v>
                </c:pt>
                <c:pt idx="14">
                  <c:v>3510.9845</c:v>
                </c:pt>
                <c:pt idx="15">
                  <c:v>3423.5255</c:v>
                </c:pt>
                <c:pt idx="16">
                  <c:v>3459.2621</c:v>
                </c:pt>
                <c:pt idx="17">
                  <c:v>3531.1112</c:v>
                </c:pt>
                <c:pt idx="18">
                  <c:v>3560.4777</c:v>
                </c:pt>
                <c:pt idx="19">
                  <c:v>3608.9046</c:v>
                </c:pt>
                <c:pt idx="20">
                  <c:v>3592.965</c:v>
                </c:pt>
                <c:pt idx="21">
                  <c:v>3635.4436</c:v>
                </c:pt>
                <c:pt idx="22">
                  <c:v>3621.1166</c:v>
                </c:pt>
                <c:pt idx="23">
                  <c:v>3753.4338</c:v>
                </c:pt>
                <c:pt idx="24">
                  <c:v>3773.3655</c:v>
                </c:pt>
                <c:pt idx="25">
                  <c:v>3788.3391</c:v>
                </c:pt>
                <c:pt idx="26">
                  <c:v>3825.9534</c:v>
                </c:pt>
                <c:pt idx="27">
                  <c:v>3779.9818</c:v>
                </c:pt>
                <c:pt idx="28">
                  <c:v>3779.6159</c:v>
                </c:pt>
                <c:pt idx="29">
                  <c:v>3831.0128</c:v>
                </c:pt>
                <c:pt idx="30">
                  <c:v>3837.3511</c:v>
                </c:pt>
                <c:pt idx="31">
                  <c:v>3845.3164</c:v>
                </c:pt>
                <c:pt idx="32">
                  <c:v>3807.5781</c:v>
                </c:pt>
                <c:pt idx="33">
                  <c:v>3770.5891</c:v>
                </c:pt>
                <c:pt idx="34">
                  <c:v>3802.3759</c:v>
                </c:pt>
                <c:pt idx="35">
                  <c:v>3723.3724</c:v>
                </c:pt>
                <c:pt idx="36">
                  <c:v>3804.0093</c:v>
                </c:pt>
                <c:pt idx="37">
                  <c:v>3833.2599</c:v>
                </c:pt>
                <c:pt idx="38">
                  <c:v>3816.498</c:v>
                </c:pt>
                <c:pt idx="39">
                  <c:v>3827.217</c:v>
                </c:pt>
                <c:pt idx="40">
                  <c:v>3854.5825</c:v>
                </c:pt>
                <c:pt idx="41">
                  <c:v>3906.2081</c:v>
                </c:pt>
                <c:pt idx="42">
                  <c:v>3921.2421</c:v>
                </c:pt>
                <c:pt idx="43">
                  <c:v>3903.0637</c:v>
                </c:pt>
                <c:pt idx="44">
                  <c:v>3864.0507</c:v>
                </c:pt>
                <c:pt idx="45">
                  <c:v>3892.8442</c:v>
                </c:pt>
                <c:pt idx="46">
                  <c:v>3924.0975</c:v>
                </c:pt>
                <c:pt idx="47">
                  <c:v>3909.2933</c:v>
                </c:pt>
                <c:pt idx="48">
                  <c:v>3872.8383</c:v>
                </c:pt>
                <c:pt idx="49">
                  <c:v>3893.0565</c:v>
                </c:pt>
                <c:pt idx="50">
                  <c:v>3871.6152</c:v>
                </c:pt>
                <c:pt idx="51">
                  <c:v>3878.6767</c:v>
                </c:pt>
                <c:pt idx="52">
                  <c:v>3834.1877</c:v>
                </c:pt>
                <c:pt idx="53">
                  <c:v>3774.5981</c:v>
                </c:pt>
                <c:pt idx="54">
                  <c:v>3793.0001</c:v>
                </c:pt>
                <c:pt idx="55">
                  <c:v>3763.6461</c:v>
                </c:pt>
                <c:pt idx="56">
                  <c:v>3756.8765</c:v>
                </c:pt>
                <c:pt idx="57">
                  <c:v>3755.4941</c:v>
                </c:pt>
                <c:pt idx="58">
                  <c:v>3828.7015</c:v>
                </c:pt>
                <c:pt idx="59">
                  <c:v>3843.4886</c:v>
                </c:pt>
                <c:pt idx="60">
                  <c:v>3766.3257</c:v>
                </c:pt>
                <c:pt idx="61">
                  <c:v>3760.8543</c:v>
                </c:pt>
                <c:pt idx="62">
                  <c:v>3811.843</c:v>
                </c:pt>
                <c:pt idx="63">
                  <c:v>3766.282</c:v>
                </c:pt>
                <c:pt idx="64">
                  <c:v>3748.6412</c:v>
                </c:pt>
                <c:pt idx="65">
                  <c:v>3808.863</c:v>
                </c:pt>
                <c:pt idx="66">
                  <c:v>3871.1443</c:v>
                </c:pt>
                <c:pt idx="67">
                  <c:v>3898.6354</c:v>
                </c:pt>
                <c:pt idx="68">
                  <c:v>3938.3434</c:v>
                </c:pt>
                <c:pt idx="69">
                  <c:v>3927.1729</c:v>
                </c:pt>
                <c:pt idx="70">
                  <c:v>3852.9292</c:v>
                </c:pt>
                <c:pt idx="71">
                  <c:v>3854.8625</c:v>
                </c:pt>
                <c:pt idx="72">
                  <c:v>3862.4796</c:v>
                </c:pt>
                <c:pt idx="73">
                  <c:v>3886.9189</c:v>
                </c:pt>
                <c:pt idx="74">
                  <c:v>3898.4977</c:v>
                </c:pt>
                <c:pt idx="75">
                  <c:v>3894.0498</c:v>
                </c:pt>
                <c:pt idx="76">
                  <c:v>3842.7155</c:v>
                </c:pt>
                <c:pt idx="77">
                  <c:v>3913.2689</c:v>
                </c:pt>
                <c:pt idx="78">
                  <c:v>3879.893</c:v>
                </c:pt>
                <c:pt idx="79">
                  <c:v>3904.9355</c:v>
                </c:pt>
                <c:pt idx="80">
                  <c:v>4020.349</c:v>
                </c:pt>
                <c:pt idx="81">
                  <c:v>4061.0502</c:v>
                </c:pt>
                <c:pt idx="82">
                  <c:v>4077.7041</c:v>
                </c:pt>
                <c:pt idx="83">
                  <c:v>4074.2479</c:v>
                </c:pt>
                <c:pt idx="84">
                  <c:v>4056.4226</c:v>
                </c:pt>
                <c:pt idx="85">
                  <c:v>4096.1627</c:v>
                </c:pt>
                <c:pt idx="86">
                  <c:v>4073.3447</c:v>
                </c:pt>
                <c:pt idx="87">
                  <c:v>4091.2533</c:v>
                </c:pt>
                <c:pt idx="88">
                  <c:v>4127.6662</c:v>
                </c:pt>
                <c:pt idx="89">
                  <c:v>4108.8652</c:v>
                </c:pt>
                <c:pt idx="90">
                  <c:v>4077.6001</c:v>
                </c:pt>
                <c:pt idx="91">
                  <c:v>4036.6536</c:v>
                </c:pt>
                <c:pt idx="92">
                  <c:v>4066.5647</c:v>
                </c:pt>
                <c:pt idx="93">
                  <c:v>4018.097</c:v>
                </c:pt>
                <c:pt idx="94">
                  <c:v>4016.461</c:v>
                </c:pt>
                <c:pt idx="95">
                  <c:v>4049.0863</c:v>
                </c:pt>
                <c:pt idx="96">
                  <c:v>4023.6415</c:v>
                </c:pt>
                <c:pt idx="97">
                  <c:v>4058.9806</c:v>
                </c:pt>
                <c:pt idx="98">
                  <c:v>4118.4186</c:v>
                </c:pt>
                <c:pt idx="99">
                  <c:v>4071.0889</c:v>
                </c:pt>
                <c:pt idx="100">
                  <c:v>4052.7332</c:v>
                </c:pt>
                <c:pt idx="101">
                  <c:v>3966.9614</c:v>
                </c:pt>
                <c:pt idx="102">
                  <c:v>3935.6324</c:v>
                </c:pt>
                <c:pt idx="103">
                  <c:v>3890.1046</c:v>
                </c:pt>
                <c:pt idx="104">
                  <c:v>3840.6527</c:v>
                </c:pt>
                <c:pt idx="105">
                  <c:v>4012.0472</c:v>
                </c:pt>
                <c:pt idx="106">
                  <c:v>4050.4972</c:v>
                </c:pt>
                <c:pt idx="107">
                  <c:v>4148.8856</c:v>
                </c:pt>
                <c:pt idx="108">
                  <c:v>4274.1464</c:v>
                </c:pt>
                <c:pt idx="109">
                  <c:v>4271.2326</c:v>
                </c:pt>
                <c:pt idx="110">
                  <c:v>4245.8978</c:v>
                </c:pt>
                <c:pt idx="111">
                  <c:v>4275.8986</c:v>
                </c:pt>
                <c:pt idx="112">
                  <c:v>4256.1021</c:v>
                </c:pt>
                <c:pt idx="113">
                  <c:v>4302.0181</c:v>
                </c:pt>
                <c:pt idx="114">
                  <c:v>4381.2996</c:v>
                </c:pt>
                <c:pt idx="115">
                  <c:v>4365.0794</c:v>
                </c:pt>
                <c:pt idx="116">
                  <c:v>4389.8853</c:v>
                </c:pt>
                <c:pt idx="117">
                  <c:v>4382.6129</c:v>
                </c:pt>
                <c:pt idx="118">
                  <c:v>4336.5974</c:v>
                </c:pt>
                <c:pt idx="119">
                  <c:v>4285.395</c:v>
                </c:pt>
                <c:pt idx="120">
                  <c:v>4271.4168</c:v>
                </c:pt>
                <c:pt idx="121">
                  <c:v>4248.1164</c:v>
                </c:pt>
                <c:pt idx="122">
                  <c:v>4258.473</c:v>
                </c:pt>
                <c:pt idx="123">
                  <c:v>4225.2393</c:v>
                </c:pt>
                <c:pt idx="124">
                  <c:v>4225.001</c:v>
                </c:pt>
                <c:pt idx="125">
                  <c:v>4205.5863</c:v>
                </c:pt>
                <c:pt idx="126">
                  <c:v>4207.8132</c:v>
                </c:pt>
                <c:pt idx="127">
                  <c:v>4189.2977</c:v>
                </c:pt>
                <c:pt idx="128">
                  <c:v>4160.1595</c:v>
                </c:pt>
                <c:pt idx="129">
                  <c:v>4138.7505</c:v>
                </c:pt>
                <c:pt idx="130">
                  <c:v>4128.8119</c:v>
                </c:pt>
              </c:numCache>
            </c:numRef>
          </c:val>
          <c:smooth val="0"/>
        </c:ser>
        <c:dLbls>
          <c:showLegendKey val="0"/>
          <c:showVal val="0"/>
          <c:showCatName val="0"/>
          <c:showSerName val="0"/>
          <c:showPercent val="0"/>
          <c:showBubbleSize val="0"/>
        </c:dLbls>
        <c:marker val="0"/>
        <c:smooth val="0"/>
        <c:axId val="1012499040"/>
        <c:axId val="1012501280"/>
      </c:lineChart>
      <c:lineChart>
        <c:grouping val="standard"/>
        <c:varyColors val="0"/>
        <c:ser>
          <c:idx val="1"/>
          <c:order val="1"/>
          <c:tx>
            <c:strRef>
              <c:f>期货持仓量:沪深300指数期货</c:f>
              <c:strCache>
                <c:ptCount val="1"/>
                <c:pt idx="0">
                  <c:v>期货持仓量:沪深300指数期货</c:v>
                </c:pt>
              </c:strCache>
            </c:strRef>
          </c:tx>
          <c:spPr>
            <a:ln w="12700" cap="rnd">
              <a:solidFill>
                <a:srgbClr val="0070C0"/>
              </a:solidFill>
              <a:round/>
            </a:ln>
            <a:effectLst/>
          </c:spPr>
          <c:marker>
            <c:symbol val="none"/>
          </c:marker>
          <c:dLbls>
            <c:delete val="1"/>
          </c:dLbls>
          <c:val>
            <c:numRef>
              <c:f>宏观股指!$U$3:$U$133</c:f>
              <c:numCache>
                <c:formatCode>###,###,###,###,##0.00</c:formatCode>
                <c:ptCount val="131"/>
                <c:pt idx="0">
                  <c:v>50839</c:v>
                </c:pt>
                <c:pt idx="1">
                  <c:v>51434</c:v>
                </c:pt>
                <c:pt idx="2">
                  <c:v>52012</c:v>
                </c:pt>
                <c:pt idx="3">
                  <c:v>50539</c:v>
                </c:pt>
                <c:pt idx="4">
                  <c:v>48905</c:v>
                </c:pt>
                <c:pt idx="5">
                  <c:v>50457</c:v>
                </c:pt>
                <c:pt idx="6">
                  <c:v>51490</c:v>
                </c:pt>
                <c:pt idx="7">
                  <c:v>50920</c:v>
                </c:pt>
                <c:pt idx="8">
                  <c:v>50361</c:v>
                </c:pt>
                <c:pt idx="9">
                  <c:v>52419</c:v>
                </c:pt>
                <c:pt idx="10">
                  <c:v>52195</c:v>
                </c:pt>
                <c:pt idx="11">
                  <c:v>51379</c:v>
                </c:pt>
                <c:pt idx="12">
                  <c:v>52030</c:v>
                </c:pt>
                <c:pt idx="13">
                  <c:v>49347</c:v>
                </c:pt>
                <c:pt idx="14">
                  <c:v>48125</c:v>
                </c:pt>
                <c:pt idx="15">
                  <c:v>48876</c:v>
                </c:pt>
                <c:pt idx="16">
                  <c:v>47954</c:v>
                </c:pt>
                <c:pt idx="17">
                  <c:v>46470</c:v>
                </c:pt>
                <c:pt idx="18">
                  <c:v>45045</c:v>
                </c:pt>
                <c:pt idx="19">
                  <c:v>44063</c:v>
                </c:pt>
                <c:pt idx="20">
                  <c:v>44499</c:v>
                </c:pt>
                <c:pt idx="21">
                  <c:v>44026</c:v>
                </c:pt>
                <c:pt idx="22">
                  <c:v>44042</c:v>
                </c:pt>
                <c:pt idx="23">
                  <c:v>40707</c:v>
                </c:pt>
                <c:pt idx="24">
                  <c:v>43892</c:v>
                </c:pt>
                <c:pt idx="25">
                  <c:v>42280</c:v>
                </c:pt>
                <c:pt idx="26">
                  <c:v>43204</c:v>
                </c:pt>
                <c:pt idx="27">
                  <c:v>43830</c:v>
                </c:pt>
                <c:pt idx="28">
                  <c:v>43001</c:v>
                </c:pt>
                <c:pt idx="29">
                  <c:v>43204</c:v>
                </c:pt>
                <c:pt idx="30">
                  <c:v>42099</c:v>
                </c:pt>
                <c:pt idx="31">
                  <c:v>42661</c:v>
                </c:pt>
                <c:pt idx="32">
                  <c:v>43329</c:v>
                </c:pt>
                <c:pt idx="33">
                  <c:v>43977</c:v>
                </c:pt>
                <c:pt idx="34">
                  <c:v>44357</c:v>
                </c:pt>
                <c:pt idx="35">
                  <c:v>43473</c:v>
                </c:pt>
                <c:pt idx="36">
                  <c:v>42748</c:v>
                </c:pt>
                <c:pt idx="37">
                  <c:v>42061</c:v>
                </c:pt>
                <c:pt idx="38">
                  <c:v>41754</c:v>
                </c:pt>
                <c:pt idx="39">
                  <c:v>40981</c:v>
                </c:pt>
                <c:pt idx="40">
                  <c:v>40871</c:v>
                </c:pt>
                <c:pt idx="41">
                  <c:v>40833</c:v>
                </c:pt>
                <c:pt idx="42">
                  <c:v>40772</c:v>
                </c:pt>
                <c:pt idx="43">
                  <c:v>39604</c:v>
                </c:pt>
                <c:pt idx="44">
                  <c:v>40616</c:v>
                </c:pt>
                <c:pt idx="45">
                  <c:v>40555</c:v>
                </c:pt>
                <c:pt idx="46">
                  <c:v>41028</c:v>
                </c:pt>
                <c:pt idx="47">
                  <c:v>41229</c:v>
                </c:pt>
                <c:pt idx="48">
                  <c:v>41440</c:v>
                </c:pt>
                <c:pt idx="49">
                  <c:v>41953</c:v>
                </c:pt>
                <c:pt idx="50">
                  <c:v>41177</c:v>
                </c:pt>
                <c:pt idx="51">
                  <c:v>41495</c:v>
                </c:pt>
                <c:pt idx="52">
                  <c:v>42748</c:v>
                </c:pt>
                <c:pt idx="53">
                  <c:v>41872</c:v>
                </c:pt>
                <c:pt idx="54">
                  <c:v>42057</c:v>
                </c:pt>
                <c:pt idx="55">
                  <c:v>41364</c:v>
                </c:pt>
                <c:pt idx="56">
                  <c:v>41774</c:v>
                </c:pt>
                <c:pt idx="57">
                  <c:v>42077</c:v>
                </c:pt>
                <c:pt idx="58">
                  <c:v>40166</c:v>
                </c:pt>
                <c:pt idx="59">
                  <c:v>40905</c:v>
                </c:pt>
                <c:pt idx="60">
                  <c:v>41456</c:v>
                </c:pt>
                <c:pt idx="61">
                  <c:v>39911</c:v>
                </c:pt>
                <c:pt idx="62">
                  <c:v>41001</c:v>
                </c:pt>
                <c:pt idx="63">
                  <c:v>43140</c:v>
                </c:pt>
                <c:pt idx="64">
                  <c:v>43156</c:v>
                </c:pt>
                <c:pt idx="65">
                  <c:v>43067</c:v>
                </c:pt>
                <c:pt idx="66">
                  <c:v>41892</c:v>
                </c:pt>
                <c:pt idx="67">
                  <c:v>41988</c:v>
                </c:pt>
                <c:pt idx="68">
                  <c:v>41981</c:v>
                </c:pt>
                <c:pt idx="69">
                  <c:v>43435</c:v>
                </c:pt>
                <c:pt idx="70">
                  <c:v>43237</c:v>
                </c:pt>
                <c:pt idx="71">
                  <c:v>43042</c:v>
                </c:pt>
                <c:pt idx="72">
                  <c:v>43309</c:v>
                </c:pt>
                <c:pt idx="73">
                  <c:v>43562</c:v>
                </c:pt>
                <c:pt idx="74">
                  <c:v>42213</c:v>
                </c:pt>
                <c:pt idx="75">
                  <c:v>43717</c:v>
                </c:pt>
                <c:pt idx="76">
                  <c:v>43654</c:v>
                </c:pt>
                <c:pt idx="77">
                  <c:v>42336</c:v>
                </c:pt>
                <c:pt idx="78">
                  <c:v>42926</c:v>
                </c:pt>
                <c:pt idx="79">
                  <c:v>44181</c:v>
                </c:pt>
                <c:pt idx="80">
                  <c:v>42625</c:v>
                </c:pt>
                <c:pt idx="81">
                  <c:v>41038</c:v>
                </c:pt>
                <c:pt idx="82">
                  <c:v>39367</c:v>
                </c:pt>
                <c:pt idx="83">
                  <c:v>38936</c:v>
                </c:pt>
                <c:pt idx="84">
                  <c:v>37366</c:v>
                </c:pt>
                <c:pt idx="85">
                  <c:v>39706</c:v>
                </c:pt>
                <c:pt idx="86">
                  <c:v>39918</c:v>
                </c:pt>
                <c:pt idx="87">
                  <c:v>40114</c:v>
                </c:pt>
                <c:pt idx="88">
                  <c:v>40279</c:v>
                </c:pt>
                <c:pt idx="89">
                  <c:v>40675</c:v>
                </c:pt>
                <c:pt idx="90">
                  <c:v>41034</c:v>
                </c:pt>
                <c:pt idx="91">
                  <c:v>41098</c:v>
                </c:pt>
                <c:pt idx="92">
                  <c:v>40640</c:v>
                </c:pt>
                <c:pt idx="93">
                  <c:v>39979</c:v>
                </c:pt>
                <c:pt idx="94">
                  <c:v>40413</c:v>
                </c:pt>
                <c:pt idx="95">
                  <c:v>40543</c:v>
                </c:pt>
                <c:pt idx="96">
                  <c:v>40101</c:v>
                </c:pt>
                <c:pt idx="97">
                  <c:v>38870</c:v>
                </c:pt>
                <c:pt idx="98">
                  <c:v>39187</c:v>
                </c:pt>
                <c:pt idx="99">
                  <c:v>38155</c:v>
                </c:pt>
                <c:pt idx="100">
                  <c:v>36932</c:v>
                </c:pt>
                <c:pt idx="101">
                  <c:v>38827</c:v>
                </c:pt>
                <c:pt idx="102">
                  <c:v>40389</c:v>
                </c:pt>
                <c:pt idx="103">
                  <c:v>41724</c:v>
                </c:pt>
                <c:pt idx="104">
                  <c:v>43795</c:v>
                </c:pt>
                <c:pt idx="105">
                  <c:v>42765</c:v>
                </c:pt>
                <c:pt idx="106">
                  <c:v>43450</c:v>
                </c:pt>
                <c:pt idx="107">
                  <c:v>43954</c:v>
                </c:pt>
                <c:pt idx="108">
                  <c:v>42323</c:v>
                </c:pt>
                <c:pt idx="109">
                  <c:v>42383</c:v>
                </c:pt>
                <c:pt idx="110">
                  <c:v>43283</c:v>
                </c:pt>
                <c:pt idx="111">
                  <c:v>42054</c:v>
                </c:pt>
                <c:pt idx="112">
                  <c:v>42117</c:v>
                </c:pt>
                <c:pt idx="113">
                  <c:v>42404</c:v>
                </c:pt>
                <c:pt idx="114">
                  <c:v>40806</c:v>
                </c:pt>
                <c:pt idx="115">
                  <c:v>41078</c:v>
                </c:pt>
                <c:pt idx="116">
                  <c:v>40879</c:v>
                </c:pt>
                <c:pt idx="117">
                  <c:v>40844</c:v>
                </c:pt>
                <c:pt idx="118">
                  <c:v>39989</c:v>
                </c:pt>
                <c:pt idx="119">
                  <c:v>39908</c:v>
                </c:pt>
                <c:pt idx="120">
                  <c:v>41071</c:v>
                </c:pt>
                <c:pt idx="121">
                  <c:v>41326</c:v>
                </c:pt>
                <c:pt idx="122">
                  <c:v>41433</c:v>
                </c:pt>
                <c:pt idx="123">
                  <c:v>40960</c:v>
                </c:pt>
                <c:pt idx="124">
                  <c:v>40725</c:v>
                </c:pt>
                <c:pt idx="125">
                  <c:v>39757</c:v>
                </c:pt>
                <c:pt idx="126">
                  <c:v>40527</c:v>
                </c:pt>
                <c:pt idx="127">
                  <c:v>39746</c:v>
                </c:pt>
                <c:pt idx="128">
                  <c:v>39098</c:v>
                </c:pt>
                <c:pt idx="129">
                  <c:v>38580</c:v>
                </c:pt>
                <c:pt idx="130">
                  <c:v>38700</c:v>
                </c:pt>
              </c:numCache>
            </c:numRef>
          </c:val>
          <c:smooth val="0"/>
        </c:ser>
        <c:dLbls>
          <c:showLegendKey val="0"/>
          <c:showVal val="0"/>
          <c:showCatName val="0"/>
          <c:showSerName val="0"/>
          <c:showPercent val="0"/>
          <c:showBubbleSize val="0"/>
        </c:dLbls>
        <c:marker val="0"/>
        <c:smooth val="0"/>
        <c:axId val="961552192"/>
        <c:axId val="961555552"/>
      </c:lineChart>
      <c:dateAx>
        <c:axId val="1012499040"/>
        <c:scaling>
          <c:orientation val="minMax"/>
        </c:scaling>
        <c:delete val="0"/>
        <c:axPos val="b"/>
        <c:numFmt formatCode="yyyy\-mm;@"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Arial" panose="020B0604020202020204" pitchFamily="2" charset="0"/>
                <a:ea typeface="楷体" panose="02010609060101010101" pitchFamily="3" charset="-122"/>
                <a:cs typeface="Arial" panose="020B0604020202020204" pitchFamily="2" charset="0"/>
              </a:defRPr>
            </a:pPr>
          </a:p>
        </c:txPr>
        <c:crossAx val="1012501280"/>
        <c:crosses val="autoZero"/>
        <c:auto val="1"/>
        <c:lblOffset val="100"/>
        <c:baseTimeUnit val="days"/>
        <c:majorUnit val="2"/>
        <c:majorTimeUnit val="months"/>
      </c:dateAx>
      <c:valAx>
        <c:axId val="1012501280"/>
        <c:scaling>
          <c:orientation val="minMax"/>
          <c:min val="3700"/>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Arial" panose="020B0604020202020204" pitchFamily="2" charset="0"/>
                <a:ea typeface="楷体" panose="02010609060101010101" pitchFamily="3" charset="-122"/>
                <a:cs typeface="Arial" panose="020B0604020202020204" pitchFamily="2" charset="0"/>
              </a:defRPr>
            </a:pPr>
          </a:p>
        </c:txPr>
        <c:crossAx val="1012499040"/>
        <c:crosses val="autoZero"/>
        <c:crossBetween val="between"/>
      </c:valAx>
      <c:catAx>
        <c:axId val="961552192"/>
        <c:scaling>
          <c:orientation val="minMax"/>
        </c:scaling>
        <c:delete val="1"/>
        <c:axPos val="b"/>
        <c:majorTickMark val="out"/>
        <c:minorTickMark val="none"/>
        <c:tickLblPos val="nextTo"/>
        <c:txPr>
          <a:bodyPr rot="-60000000" spcFirstLastPara="0" vertOverflow="ellipsis" vert="horz" wrap="square" anchor="ctr" anchorCtr="1"/>
          <a:lstStyle/>
          <a:p>
            <a:pPr>
              <a:defRPr lang="zh-CN" sz="600" b="0" i="0" u="none" strike="noStrike" kern="1200" baseline="0">
                <a:solidFill>
                  <a:schemeClr val="tx1">
                    <a:lumMod val="65000"/>
                    <a:lumOff val="35000"/>
                  </a:schemeClr>
                </a:solidFill>
                <a:latin typeface="Arial" panose="020B0604020202020204" pitchFamily="2" charset="0"/>
                <a:ea typeface="楷体" panose="02010609060101010101" pitchFamily="3" charset="-122"/>
                <a:cs typeface="Arial" panose="020B0604020202020204" pitchFamily="2" charset="0"/>
              </a:defRPr>
            </a:pPr>
          </a:p>
        </c:txPr>
        <c:crossAx val="961555552"/>
        <c:crosses val="autoZero"/>
        <c:auto val="1"/>
        <c:lblAlgn val="ctr"/>
        <c:lblOffset val="100"/>
        <c:noMultiLvlLbl val="0"/>
      </c:catAx>
      <c:valAx>
        <c:axId val="961555552"/>
        <c:scaling>
          <c:orientation val="minMax"/>
          <c:min val="32000"/>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Arial" panose="020B0604020202020204" pitchFamily="2" charset="0"/>
                <a:ea typeface="楷体" panose="02010609060101010101" pitchFamily="3" charset="-122"/>
                <a:cs typeface="Arial" panose="020B0604020202020204" pitchFamily="2" charset="0"/>
              </a:defRPr>
            </a:pPr>
          </a:p>
        </c:txPr>
        <c:crossAx val="961552192"/>
        <c:crosses val="max"/>
        <c:crossBetween val="between"/>
      </c:valAx>
      <c:spPr>
        <a:noFill/>
        <a:ln>
          <a:solidFill>
            <a:sysClr val="window" lastClr="FFFFFF">
              <a:lumMod val="50000"/>
            </a:sysClr>
          </a:solidFill>
        </a:ln>
        <a:effectLst/>
      </c:spPr>
    </c:plotArea>
    <c:legend>
      <c:legendPos val="b"/>
      <c:layout/>
      <c:overlay val="0"/>
      <c:spPr>
        <a:noFill/>
        <a:ln>
          <a:noFill/>
        </a:ln>
        <a:effectLst/>
      </c:spPr>
      <c:txPr>
        <a:bodyPr rot="0" spcFirstLastPara="1" vertOverflow="ellipsis" vert="horz" wrap="square" anchor="ctr" anchorCtr="1"/>
        <a:lstStyle/>
        <a:p>
          <a:pPr>
            <a:defRPr lang="zh-CN" sz="600" b="0" i="0" u="none" strike="noStrike" kern="1200" baseline="0">
              <a:solidFill>
                <a:schemeClr val="tx1">
                  <a:lumMod val="65000"/>
                  <a:lumOff val="35000"/>
                </a:schemeClr>
              </a:solidFill>
              <a:latin typeface="Arial" panose="020B0604020202020204" pitchFamily="2" charset="0"/>
              <a:ea typeface="楷体" panose="02010609060101010101" pitchFamily="3" charset="-122"/>
              <a:cs typeface="Arial" panose="020B0604020202020204" pitchFamily="2" charset="0"/>
            </a:defRPr>
          </a:pPr>
        </a:p>
      </c:txPr>
    </c:legend>
    <c:plotVisOnly val="1"/>
    <c:dispBlanksAs val="gap"/>
    <c:showDLblsOverMax val="0"/>
  </c:chart>
  <c:spPr>
    <a:solidFill>
      <a:sysClr val="window" lastClr="FFFFFF"/>
    </a:solidFill>
    <a:ln w="9525" cap="flat" cmpd="sng" algn="ctr">
      <a:solidFill>
        <a:schemeClr val="tx1">
          <a:lumMod val="15000"/>
          <a:lumOff val="85000"/>
        </a:schemeClr>
      </a:solidFill>
      <a:round/>
    </a:ln>
    <a:effectLst/>
  </c:spPr>
  <c:txPr>
    <a:bodyPr/>
    <a:lstStyle/>
    <a:p>
      <a:pPr>
        <a:defRPr lang="zh-CN" sz="600" b="0">
          <a:latin typeface="Arial" panose="020B0604020202020204" pitchFamily="2" charset="0"/>
          <a:ea typeface="楷体" panose="02010609060101010101" pitchFamily="3" charset="-122"/>
          <a:cs typeface="Arial" panose="020B0604020202020204" pitchFamily="2" charset="0"/>
        </a:defRPr>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恒生AH股溢价指数</c:f>
              <c:strCache>
                <c:ptCount val="1"/>
                <c:pt idx="0">
                  <c:v>恒生AH股溢价指数</c:v>
                </c:pt>
              </c:strCache>
            </c:strRef>
          </c:tx>
          <c:spPr>
            <a:ln w="12700" cap="rnd">
              <a:solidFill>
                <a:srgbClr val="EC1E28"/>
              </a:solidFill>
              <a:round/>
            </a:ln>
            <a:effectLst/>
          </c:spPr>
          <c:marker>
            <c:symbol val="none"/>
          </c:marker>
          <c:dLbls>
            <c:delete val="1"/>
          </c:dLbls>
          <c:cat>
            <c:numRef>
              <c:f>宏观股指!$AB$3:$AB$142</c:f>
              <c:numCache>
                <c:formatCode>yyyy/mm/dd;@</c:formatCode>
                <c:ptCount val="140"/>
                <c:pt idx="0" c:formatCode="yyyy/mm/dd;@">
                  <c:v>43300</c:v>
                </c:pt>
                <c:pt idx="1" c:formatCode="yyyy/mm/dd;@">
                  <c:v>43299</c:v>
                </c:pt>
                <c:pt idx="2" c:formatCode="yyyy/mm/dd;@">
                  <c:v>43298</c:v>
                </c:pt>
                <c:pt idx="3" c:formatCode="yyyy/mm/dd;@">
                  <c:v>43297</c:v>
                </c:pt>
                <c:pt idx="4" c:formatCode="yyyy/mm/dd;@">
                  <c:v>43294</c:v>
                </c:pt>
                <c:pt idx="5" c:formatCode="yyyy/mm/dd;@">
                  <c:v>43293</c:v>
                </c:pt>
                <c:pt idx="6" c:formatCode="yyyy/mm/dd;@">
                  <c:v>43292</c:v>
                </c:pt>
                <c:pt idx="7" c:formatCode="yyyy/mm/dd;@">
                  <c:v>43291</c:v>
                </c:pt>
                <c:pt idx="8" c:formatCode="yyyy/mm/dd;@">
                  <c:v>43290</c:v>
                </c:pt>
                <c:pt idx="9" c:formatCode="yyyy/mm/dd;@">
                  <c:v>43287</c:v>
                </c:pt>
                <c:pt idx="10" c:formatCode="yyyy/mm/dd;@">
                  <c:v>43286</c:v>
                </c:pt>
                <c:pt idx="11" c:formatCode="yyyy/mm/dd;@">
                  <c:v>43285</c:v>
                </c:pt>
                <c:pt idx="12" c:formatCode="yyyy/mm/dd;@">
                  <c:v>43284</c:v>
                </c:pt>
                <c:pt idx="13" c:formatCode="yyyy/mm/dd;@">
                  <c:v>43283</c:v>
                </c:pt>
                <c:pt idx="14" c:formatCode="yyyy/mm/dd;@">
                  <c:v>43280</c:v>
                </c:pt>
                <c:pt idx="15" c:formatCode="yyyy/mm/dd;@">
                  <c:v>43279</c:v>
                </c:pt>
                <c:pt idx="16" c:formatCode="yyyy/mm/dd;@">
                  <c:v>43278</c:v>
                </c:pt>
                <c:pt idx="17" c:formatCode="yyyy/mm/dd;@">
                  <c:v>43277</c:v>
                </c:pt>
                <c:pt idx="18" c:formatCode="yyyy/mm/dd;@">
                  <c:v>43276</c:v>
                </c:pt>
                <c:pt idx="19" c:formatCode="yyyy/mm/dd;@">
                  <c:v>43273</c:v>
                </c:pt>
                <c:pt idx="20" c:formatCode="yyyy/mm/dd;@">
                  <c:v>43272</c:v>
                </c:pt>
                <c:pt idx="21" c:formatCode="yyyy/mm/dd;@">
                  <c:v>43271</c:v>
                </c:pt>
                <c:pt idx="22" c:formatCode="yyyy/mm/dd;@">
                  <c:v>43270</c:v>
                </c:pt>
                <c:pt idx="23" c:formatCode="yyyy/mm/dd;@">
                  <c:v>43266</c:v>
                </c:pt>
                <c:pt idx="24" c:formatCode="yyyy/mm/dd;@">
                  <c:v>43265</c:v>
                </c:pt>
                <c:pt idx="25" c:formatCode="yyyy/mm/dd;@">
                  <c:v>43264</c:v>
                </c:pt>
                <c:pt idx="26" c:formatCode="yyyy/mm/dd;@">
                  <c:v>43263</c:v>
                </c:pt>
                <c:pt idx="27" c:formatCode="yyyy/mm/dd;@">
                  <c:v>43262</c:v>
                </c:pt>
                <c:pt idx="28" c:formatCode="yyyy/mm/dd;@">
                  <c:v>43259</c:v>
                </c:pt>
                <c:pt idx="29" c:formatCode="yyyy/mm/dd;@">
                  <c:v>43258</c:v>
                </c:pt>
                <c:pt idx="30" c:formatCode="yyyy/mm/dd;@">
                  <c:v>43257</c:v>
                </c:pt>
                <c:pt idx="31" c:formatCode="yyyy/mm/dd;@">
                  <c:v>43256</c:v>
                </c:pt>
                <c:pt idx="32" c:formatCode="yyyy/mm/dd;@">
                  <c:v>43255</c:v>
                </c:pt>
                <c:pt idx="33" c:formatCode="yyyy/mm/dd;@">
                  <c:v>43252</c:v>
                </c:pt>
                <c:pt idx="34" c:formatCode="yyyy/mm/dd;@">
                  <c:v>43251</c:v>
                </c:pt>
                <c:pt idx="35" c:formatCode="yyyy/mm/dd;@">
                  <c:v>43250</c:v>
                </c:pt>
                <c:pt idx="36" c:formatCode="yyyy/mm/dd;@">
                  <c:v>43249</c:v>
                </c:pt>
                <c:pt idx="37" c:formatCode="yyyy/mm/dd;@">
                  <c:v>43248</c:v>
                </c:pt>
                <c:pt idx="38" c:formatCode="yyyy/mm/dd;@">
                  <c:v>43245</c:v>
                </c:pt>
                <c:pt idx="39" c:formatCode="yyyy/mm/dd;@">
                  <c:v>43244</c:v>
                </c:pt>
                <c:pt idx="40" c:formatCode="yyyy/mm/dd;@">
                  <c:v>43243</c:v>
                </c:pt>
                <c:pt idx="41" c:formatCode="yyyy/mm/dd;@">
                  <c:v>43242</c:v>
                </c:pt>
                <c:pt idx="42" c:formatCode="yyyy/mm/dd;@">
                  <c:v>43241</c:v>
                </c:pt>
                <c:pt idx="43" c:formatCode="yyyy/mm/dd;@">
                  <c:v>43238</c:v>
                </c:pt>
                <c:pt idx="44" c:formatCode="yyyy/mm/dd;@">
                  <c:v>43237</c:v>
                </c:pt>
                <c:pt idx="45" c:formatCode="yyyy/mm/dd;@">
                  <c:v>43236</c:v>
                </c:pt>
                <c:pt idx="46" c:formatCode="yyyy/mm/dd;@">
                  <c:v>43235</c:v>
                </c:pt>
                <c:pt idx="47" c:formatCode="yyyy/mm/dd;@">
                  <c:v>43234</c:v>
                </c:pt>
                <c:pt idx="48" c:formatCode="yyyy/mm/dd;@">
                  <c:v>43231</c:v>
                </c:pt>
                <c:pt idx="49" c:formatCode="yyyy/mm/dd;@">
                  <c:v>43230</c:v>
                </c:pt>
                <c:pt idx="50" c:formatCode="yyyy/mm/dd;@">
                  <c:v>43229</c:v>
                </c:pt>
                <c:pt idx="51" c:formatCode="yyyy/mm/dd;@">
                  <c:v>43228</c:v>
                </c:pt>
                <c:pt idx="52" c:formatCode="yyyy/mm/dd;@">
                  <c:v>43227</c:v>
                </c:pt>
                <c:pt idx="53" c:formatCode="yyyy/mm/dd;@">
                  <c:v>43224</c:v>
                </c:pt>
                <c:pt idx="54" c:formatCode="yyyy/mm/dd;@">
                  <c:v>43223</c:v>
                </c:pt>
                <c:pt idx="55" c:formatCode="yyyy/mm/dd;@">
                  <c:v>43222</c:v>
                </c:pt>
                <c:pt idx="56" c:formatCode="yyyy/mm/dd;@">
                  <c:v>43220</c:v>
                </c:pt>
                <c:pt idx="57" c:formatCode="yyyy/mm/dd;@">
                  <c:v>43217</c:v>
                </c:pt>
                <c:pt idx="58" c:formatCode="yyyy/mm/dd;@">
                  <c:v>43216</c:v>
                </c:pt>
                <c:pt idx="59" c:formatCode="yyyy/mm/dd;@">
                  <c:v>43215</c:v>
                </c:pt>
                <c:pt idx="60" c:formatCode="yyyy/mm/dd;@">
                  <c:v>43214</c:v>
                </c:pt>
                <c:pt idx="61" c:formatCode="yyyy/mm/dd;@">
                  <c:v>43213</c:v>
                </c:pt>
                <c:pt idx="62" c:formatCode="yyyy/mm/dd;@">
                  <c:v>43210</c:v>
                </c:pt>
                <c:pt idx="63" c:formatCode="yyyy/mm/dd;@">
                  <c:v>43209</c:v>
                </c:pt>
                <c:pt idx="64" c:formatCode="yyyy/mm/dd;@">
                  <c:v>43208</c:v>
                </c:pt>
                <c:pt idx="65" c:formatCode="yyyy/mm/dd;@">
                  <c:v>43207</c:v>
                </c:pt>
                <c:pt idx="66" c:formatCode="yyyy/mm/dd;@">
                  <c:v>43206</c:v>
                </c:pt>
                <c:pt idx="67" c:formatCode="yyyy/mm/dd;@">
                  <c:v>43203</c:v>
                </c:pt>
                <c:pt idx="68" c:formatCode="yyyy/mm/dd;@">
                  <c:v>43202</c:v>
                </c:pt>
                <c:pt idx="69" c:formatCode="yyyy/mm/dd;@">
                  <c:v>43201</c:v>
                </c:pt>
                <c:pt idx="70" c:formatCode="yyyy/mm/dd;@">
                  <c:v>43200</c:v>
                </c:pt>
                <c:pt idx="71" c:formatCode="yyyy/mm/dd;@">
                  <c:v>43199</c:v>
                </c:pt>
                <c:pt idx="72" c:formatCode="yyyy/mm/dd;@">
                  <c:v>43196</c:v>
                </c:pt>
                <c:pt idx="73" c:formatCode="yyyy/mm/dd;@">
                  <c:v>43194</c:v>
                </c:pt>
                <c:pt idx="74" c:formatCode="yyyy/mm/dd;@">
                  <c:v>43193</c:v>
                </c:pt>
                <c:pt idx="75" c:formatCode="yyyy/mm/dd;@">
                  <c:v>43192</c:v>
                </c:pt>
                <c:pt idx="76" c:formatCode="yyyy/mm/dd;@">
                  <c:v>43189</c:v>
                </c:pt>
                <c:pt idx="77" c:formatCode="yyyy/mm/dd;@">
                  <c:v>43188</c:v>
                </c:pt>
                <c:pt idx="78" c:formatCode="yyyy/mm/dd;@">
                  <c:v>43187</c:v>
                </c:pt>
                <c:pt idx="79" c:formatCode="yyyy/mm/dd;@">
                  <c:v>43186</c:v>
                </c:pt>
                <c:pt idx="80" c:formatCode="yyyy/mm/dd;@">
                  <c:v>43185</c:v>
                </c:pt>
                <c:pt idx="81" c:formatCode="yyyy/mm/dd;@">
                  <c:v>43182</c:v>
                </c:pt>
                <c:pt idx="82" c:formatCode="yyyy/mm/dd;@">
                  <c:v>43181</c:v>
                </c:pt>
                <c:pt idx="83" c:formatCode="yyyy/mm/dd;@">
                  <c:v>43180</c:v>
                </c:pt>
                <c:pt idx="84" c:formatCode="yyyy/mm/dd;@">
                  <c:v>43179</c:v>
                </c:pt>
                <c:pt idx="85" c:formatCode="yyyy/mm/dd;@">
                  <c:v>43178</c:v>
                </c:pt>
                <c:pt idx="86" c:formatCode="yyyy/mm/dd;@">
                  <c:v>43175</c:v>
                </c:pt>
                <c:pt idx="87" c:formatCode="yyyy/mm/dd;@">
                  <c:v>43174</c:v>
                </c:pt>
                <c:pt idx="88" c:formatCode="yyyy/mm/dd;@">
                  <c:v>43173</c:v>
                </c:pt>
                <c:pt idx="89" c:formatCode="yyyy/mm/dd;@">
                  <c:v>43172</c:v>
                </c:pt>
                <c:pt idx="90" c:formatCode="yyyy/mm/dd;@">
                  <c:v>43171</c:v>
                </c:pt>
                <c:pt idx="91" c:formatCode="yyyy/mm/dd;@">
                  <c:v>43168</c:v>
                </c:pt>
                <c:pt idx="92" c:formatCode="yyyy/mm/dd;@">
                  <c:v>43167</c:v>
                </c:pt>
                <c:pt idx="93" c:formatCode="yyyy/mm/dd;@">
                  <c:v>43166</c:v>
                </c:pt>
                <c:pt idx="94" c:formatCode="yyyy/mm/dd;@">
                  <c:v>43165</c:v>
                </c:pt>
                <c:pt idx="95" c:formatCode="yyyy/mm/dd;@">
                  <c:v>43164</c:v>
                </c:pt>
                <c:pt idx="96" c:formatCode="yyyy/mm/dd;@">
                  <c:v>43161</c:v>
                </c:pt>
                <c:pt idx="97" c:formatCode="yyyy/mm/dd;@">
                  <c:v>43160</c:v>
                </c:pt>
                <c:pt idx="98" c:formatCode="yyyy/mm/dd;@">
                  <c:v>43159</c:v>
                </c:pt>
                <c:pt idx="99" c:formatCode="yyyy/mm/dd;@">
                  <c:v>43158</c:v>
                </c:pt>
                <c:pt idx="100" c:formatCode="yyyy/mm/dd;@">
                  <c:v>43157</c:v>
                </c:pt>
                <c:pt idx="101" c:formatCode="yyyy/mm/dd;@">
                  <c:v>43154</c:v>
                </c:pt>
                <c:pt idx="102" c:formatCode="yyyy/mm/dd;@">
                  <c:v>43153</c:v>
                </c:pt>
                <c:pt idx="103" c:formatCode="yyyy/mm/dd;@">
                  <c:v>43152</c:v>
                </c:pt>
                <c:pt idx="104" c:formatCode="yyyy/mm/dd;@">
                  <c:v>43151</c:v>
                </c:pt>
                <c:pt idx="105" c:formatCode="yyyy/mm/dd;@">
                  <c:v>43146</c:v>
                </c:pt>
                <c:pt idx="106" c:formatCode="yyyy/mm/dd;@">
                  <c:v>43145</c:v>
                </c:pt>
                <c:pt idx="107" c:formatCode="yyyy/mm/dd;@">
                  <c:v>43144</c:v>
                </c:pt>
                <c:pt idx="108" c:formatCode="yyyy/mm/dd;@">
                  <c:v>43143</c:v>
                </c:pt>
                <c:pt idx="109" c:formatCode="yyyy/mm/dd;@">
                  <c:v>43140</c:v>
                </c:pt>
                <c:pt idx="110" c:formatCode="yyyy/mm/dd;@">
                  <c:v>43139</c:v>
                </c:pt>
                <c:pt idx="111" c:formatCode="yyyy/mm/dd;@">
                  <c:v>43138</c:v>
                </c:pt>
                <c:pt idx="112" c:formatCode="yyyy/mm/dd;@">
                  <c:v>43137</c:v>
                </c:pt>
                <c:pt idx="113" c:formatCode="yyyy/mm/dd;@">
                  <c:v>43136</c:v>
                </c:pt>
                <c:pt idx="114" c:formatCode="yyyy/mm/dd;@">
                  <c:v>43133</c:v>
                </c:pt>
                <c:pt idx="115" c:formatCode="yyyy/mm/dd;@">
                  <c:v>43132</c:v>
                </c:pt>
                <c:pt idx="116" c:formatCode="yyyy/mm/dd;@">
                  <c:v>43131</c:v>
                </c:pt>
                <c:pt idx="117" c:formatCode="yyyy/mm/dd;@">
                  <c:v>43130</c:v>
                </c:pt>
                <c:pt idx="118" c:formatCode="yyyy/mm/dd;@">
                  <c:v>43129</c:v>
                </c:pt>
                <c:pt idx="119" c:formatCode="yyyy/mm/dd;@">
                  <c:v>43126</c:v>
                </c:pt>
                <c:pt idx="120" c:formatCode="yyyy/mm/dd;@">
                  <c:v>43125</c:v>
                </c:pt>
                <c:pt idx="121" c:formatCode="yyyy/mm/dd;@">
                  <c:v>43124</c:v>
                </c:pt>
                <c:pt idx="122" c:formatCode="yyyy/mm/dd;@">
                  <c:v>43123</c:v>
                </c:pt>
                <c:pt idx="123" c:formatCode="yyyy/mm/dd;@">
                  <c:v>43122</c:v>
                </c:pt>
                <c:pt idx="124" c:formatCode="yyyy/mm/dd;@">
                  <c:v>43119</c:v>
                </c:pt>
                <c:pt idx="125" c:formatCode="yyyy/mm/dd;@">
                  <c:v>43118</c:v>
                </c:pt>
                <c:pt idx="126" c:formatCode="yyyy/mm/dd;@">
                  <c:v>43117</c:v>
                </c:pt>
                <c:pt idx="127" c:formatCode="yyyy/mm/dd;@">
                  <c:v>43116</c:v>
                </c:pt>
                <c:pt idx="128" c:formatCode="yyyy/mm/dd;@">
                  <c:v>43115</c:v>
                </c:pt>
                <c:pt idx="129" c:formatCode="yyyy/mm/dd;@">
                  <c:v>43112</c:v>
                </c:pt>
                <c:pt idx="130" c:formatCode="yyyy/mm/dd;@">
                  <c:v>43111</c:v>
                </c:pt>
                <c:pt idx="131" c:formatCode="yyyy/mm/dd;@">
                  <c:v>43110</c:v>
                </c:pt>
                <c:pt idx="132" c:formatCode="yyyy/mm/dd;@">
                  <c:v>43109</c:v>
                </c:pt>
                <c:pt idx="133" c:formatCode="yyyy/mm/dd;@">
                  <c:v>43108</c:v>
                </c:pt>
                <c:pt idx="134" c:formatCode="yyyy/mm/dd;@">
                  <c:v>43105</c:v>
                </c:pt>
                <c:pt idx="135" c:formatCode="yyyy/mm/dd;@">
                  <c:v>43104</c:v>
                </c:pt>
                <c:pt idx="136" c:formatCode="yyyy/mm/dd;@">
                  <c:v>43103</c:v>
                </c:pt>
                <c:pt idx="137" c:formatCode="yyyy/mm/dd;@">
                  <c:v>43102</c:v>
                </c:pt>
                <c:pt idx="138" c:formatCode="yyyy\-mm\-dd;@">
                  <c:v>43031</c:v>
                </c:pt>
                <c:pt idx="139" c:formatCode="yyyy\-mm\-dd;@">
                  <c:v>42940</c:v>
                </c:pt>
              </c:numCache>
            </c:numRef>
          </c:cat>
          <c:val>
            <c:numRef>
              <c:f>宏观股指!$AC$3:$AC$142</c:f>
              <c:numCache>
                <c:formatCode>###,###,###,###,##0.00</c:formatCode>
                <c:ptCount val="140"/>
                <c:pt idx="0">
                  <c:v>118.33</c:v>
                </c:pt>
                <c:pt idx="1">
                  <c:v>118.25</c:v>
                </c:pt>
                <c:pt idx="2">
                  <c:v>119.28</c:v>
                </c:pt>
                <c:pt idx="3">
                  <c:v>119.24</c:v>
                </c:pt>
                <c:pt idx="4">
                  <c:v>120.61</c:v>
                </c:pt>
                <c:pt idx="5">
                  <c:v>121.84</c:v>
                </c:pt>
                <c:pt idx="6">
                  <c:v>121.01</c:v>
                </c:pt>
                <c:pt idx="7">
                  <c:v>121.58</c:v>
                </c:pt>
                <c:pt idx="8">
                  <c:v>122.38</c:v>
                </c:pt>
                <c:pt idx="9">
                  <c:v>120.03</c:v>
                </c:pt>
                <c:pt idx="10">
                  <c:v>119.58</c:v>
                </c:pt>
                <c:pt idx="11">
                  <c:v>118.3</c:v>
                </c:pt>
                <c:pt idx="12">
                  <c:v>116.16</c:v>
                </c:pt>
                <c:pt idx="13">
                  <c:v>113.14</c:v>
                </c:pt>
                <c:pt idx="14">
                  <c:v>118.13</c:v>
                </c:pt>
                <c:pt idx="15">
                  <c:v>118.51</c:v>
                </c:pt>
                <c:pt idx="16">
                  <c:v>119.62</c:v>
                </c:pt>
                <c:pt idx="17">
                  <c:v>118.94</c:v>
                </c:pt>
                <c:pt idx="18">
                  <c:v>119.75</c:v>
                </c:pt>
                <c:pt idx="19">
                  <c:v>120.98</c:v>
                </c:pt>
                <c:pt idx="20">
                  <c:v>120.64</c:v>
                </c:pt>
                <c:pt idx="21">
                  <c:v>120.91</c:v>
                </c:pt>
                <c:pt idx="22">
                  <c:v>121.93</c:v>
                </c:pt>
                <c:pt idx="23">
                  <c:v>121.13</c:v>
                </c:pt>
                <c:pt idx="24">
                  <c:v>120.13</c:v>
                </c:pt>
                <c:pt idx="25">
                  <c:v>118.88</c:v>
                </c:pt>
                <c:pt idx="26">
                  <c:v>117.71</c:v>
                </c:pt>
                <c:pt idx="27">
                  <c:v>117.1</c:v>
                </c:pt>
                <c:pt idx="28">
                  <c:v>116.95</c:v>
                </c:pt>
                <c:pt idx="29">
                  <c:v>117.11</c:v>
                </c:pt>
                <c:pt idx="30">
                  <c:v>118.11</c:v>
                </c:pt>
                <c:pt idx="31">
                  <c:v>118.71</c:v>
                </c:pt>
                <c:pt idx="32">
                  <c:v>118.16</c:v>
                </c:pt>
                <c:pt idx="33">
                  <c:v>118.64</c:v>
                </c:pt>
                <c:pt idx="34">
                  <c:v>119.42</c:v>
                </c:pt>
                <c:pt idx="35">
                  <c:v>119.2</c:v>
                </c:pt>
                <c:pt idx="36">
                  <c:v>120.59</c:v>
                </c:pt>
                <c:pt idx="37">
                  <c:v>119.88</c:v>
                </c:pt>
                <c:pt idx="38">
                  <c:v>120.49</c:v>
                </c:pt>
                <c:pt idx="39">
                  <c:v>120.03</c:v>
                </c:pt>
                <c:pt idx="40">
                  <c:v>121.36</c:v>
                </c:pt>
                <c:pt idx="41">
                  <c:v>121.46</c:v>
                </c:pt>
                <c:pt idx="42">
                  <c:v>122.06</c:v>
                </c:pt>
                <c:pt idx="43">
                  <c:v>122.06</c:v>
                </c:pt>
                <c:pt idx="44">
                  <c:v>120.73</c:v>
                </c:pt>
                <c:pt idx="45">
                  <c:v>119.77</c:v>
                </c:pt>
                <c:pt idx="46">
                  <c:v>121.54</c:v>
                </c:pt>
                <c:pt idx="47">
                  <c:v>121.17</c:v>
                </c:pt>
                <c:pt idx="48">
                  <c:v>122.39</c:v>
                </c:pt>
                <c:pt idx="49">
                  <c:v>122.87</c:v>
                </c:pt>
                <c:pt idx="50">
                  <c:v>122.65</c:v>
                </c:pt>
                <c:pt idx="51">
                  <c:v>123.19</c:v>
                </c:pt>
                <c:pt idx="52">
                  <c:v>123.44</c:v>
                </c:pt>
                <c:pt idx="53">
                  <c:v>123</c:v>
                </c:pt>
                <c:pt idx="54">
                  <c:v>122.37</c:v>
                </c:pt>
                <c:pt idx="55">
                  <c:v>120.12</c:v>
                </c:pt>
                <c:pt idx="56">
                  <c:v>119.34</c:v>
                </c:pt>
                <c:pt idx="57">
                  <c:v>121.77</c:v>
                </c:pt>
                <c:pt idx="58">
                  <c:v>122.09</c:v>
                </c:pt>
                <c:pt idx="59">
                  <c:v>122.29</c:v>
                </c:pt>
                <c:pt idx="60">
                  <c:v>122.24</c:v>
                </c:pt>
                <c:pt idx="61">
                  <c:v>122.67</c:v>
                </c:pt>
                <c:pt idx="62">
                  <c:v>121.76</c:v>
                </c:pt>
                <c:pt idx="63">
                  <c:v>121.58</c:v>
                </c:pt>
                <c:pt idx="64">
                  <c:v>122.64</c:v>
                </c:pt>
                <c:pt idx="65">
                  <c:v>122.65</c:v>
                </c:pt>
                <c:pt idx="66">
                  <c:v>122.58</c:v>
                </c:pt>
                <c:pt idx="67">
                  <c:v>122.88</c:v>
                </c:pt>
                <c:pt idx="68">
                  <c:v>123.66</c:v>
                </c:pt>
                <c:pt idx="69">
                  <c:v>124.88</c:v>
                </c:pt>
                <c:pt idx="70">
                  <c:v>124.39</c:v>
                </c:pt>
                <c:pt idx="71">
                  <c:v>123.56</c:v>
                </c:pt>
                <c:pt idx="72">
                  <c:v>124.2</c:v>
                </c:pt>
                <c:pt idx="73">
                  <c:v>125.34</c:v>
                </c:pt>
                <c:pt idx="74">
                  <c:v>123.55</c:v>
                </c:pt>
                <c:pt idx="75">
                  <c:v>125.85</c:v>
                </c:pt>
                <c:pt idx="76">
                  <c:v>126.92</c:v>
                </c:pt>
                <c:pt idx="77">
                  <c:v>127.06</c:v>
                </c:pt>
                <c:pt idx="78">
                  <c:v>125.2</c:v>
                </c:pt>
                <c:pt idx="79">
                  <c:v>124.4</c:v>
                </c:pt>
                <c:pt idx="80">
                  <c:v>124.46</c:v>
                </c:pt>
                <c:pt idx="81">
                  <c:v>127.12</c:v>
                </c:pt>
                <c:pt idx="82">
                  <c:v>127.15</c:v>
                </c:pt>
                <c:pt idx="83">
                  <c:v>126.86</c:v>
                </c:pt>
                <c:pt idx="84">
                  <c:v>126.18</c:v>
                </c:pt>
                <c:pt idx="85">
                  <c:v>124.76</c:v>
                </c:pt>
                <c:pt idx="86">
                  <c:v>123.76</c:v>
                </c:pt>
                <c:pt idx="87">
                  <c:v>124.41</c:v>
                </c:pt>
                <c:pt idx="88">
                  <c:v>124.51</c:v>
                </c:pt>
                <c:pt idx="89">
                  <c:v>124.32</c:v>
                </c:pt>
                <c:pt idx="90">
                  <c:v>125.81</c:v>
                </c:pt>
                <c:pt idx="91">
                  <c:v>128.19</c:v>
                </c:pt>
                <c:pt idx="92">
                  <c:v>128.55</c:v>
                </c:pt>
                <c:pt idx="93">
                  <c:v>129.82</c:v>
                </c:pt>
                <c:pt idx="94">
                  <c:v>128.33</c:v>
                </c:pt>
                <c:pt idx="95">
                  <c:v>130.28</c:v>
                </c:pt>
                <c:pt idx="96">
                  <c:v>127.76</c:v>
                </c:pt>
                <c:pt idx="97">
                  <c:v>126.75</c:v>
                </c:pt>
                <c:pt idx="98">
                  <c:v>127.45</c:v>
                </c:pt>
                <c:pt idx="99">
                  <c:v>127.34</c:v>
                </c:pt>
                <c:pt idx="100">
                  <c:v>128.04</c:v>
                </c:pt>
                <c:pt idx="101">
                  <c:v>127.36</c:v>
                </c:pt>
                <c:pt idx="102">
                  <c:v>127.92</c:v>
                </c:pt>
                <c:pt idx="103">
                  <c:v>123.88</c:v>
                </c:pt>
                <c:pt idx="104">
                  <c:v>126.64</c:v>
                </c:pt>
                <c:pt idx="105">
                  <c:v>125.05</c:v>
                </c:pt>
                <c:pt idx="106">
                  <c:v>128.1</c:v>
                </c:pt>
                <c:pt idx="107">
                  <c:v>130</c:v>
                </c:pt>
                <c:pt idx="108">
                  <c:v>129.99</c:v>
                </c:pt>
                <c:pt idx="109">
                  <c:v>131.24</c:v>
                </c:pt>
                <c:pt idx="110">
                  <c:v>131.17</c:v>
                </c:pt>
                <c:pt idx="111">
                  <c:v>136.47</c:v>
                </c:pt>
                <c:pt idx="112">
                  <c:v>137.8</c:v>
                </c:pt>
                <c:pt idx="113">
                  <c:v>132.91</c:v>
                </c:pt>
                <c:pt idx="114">
                  <c:v>130.84</c:v>
                </c:pt>
                <c:pt idx="115">
                  <c:v>130.46</c:v>
                </c:pt>
                <c:pt idx="116">
                  <c:v>128.17</c:v>
                </c:pt>
                <c:pt idx="117">
                  <c:v>127.68</c:v>
                </c:pt>
                <c:pt idx="118">
                  <c:v>127.64</c:v>
                </c:pt>
                <c:pt idx="119">
                  <c:v>128.36</c:v>
                </c:pt>
                <c:pt idx="120">
                  <c:v>130.19</c:v>
                </c:pt>
                <c:pt idx="121">
                  <c:v>128</c:v>
                </c:pt>
                <c:pt idx="122">
                  <c:v>128.57</c:v>
                </c:pt>
                <c:pt idx="123">
                  <c:v>127.87</c:v>
                </c:pt>
                <c:pt idx="124">
                  <c:v>128.31</c:v>
                </c:pt>
                <c:pt idx="125">
                  <c:v>128.53</c:v>
                </c:pt>
                <c:pt idx="126">
                  <c:v>128.08</c:v>
                </c:pt>
                <c:pt idx="127">
                  <c:v>128.17</c:v>
                </c:pt>
                <c:pt idx="128">
                  <c:v>130.11</c:v>
                </c:pt>
                <c:pt idx="129">
                  <c:v>127.3</c:v>
                </c:pt>
                <c:pt idx="130">
                  <c:v>127.93</c:v>
                </c:pt>
                <c:pt idx="131">
                  <c:v>127.27</c:v>
                </c:pt>
                <c:pt idx="132">
                  <c:v>126.93</c:v>
                </c:pt>
                <c:pt idx="133">
                  <c:v>127.51</c:v>
                </c:pt>
                <c:pt idx="134">
                  <c:v>128.09</c:v>
                </c:pt>
                <c:pt idx="135">
                  <c:v>127.43</c:v>
                </c:pt>
                <c:pt idx="136">
                  <c:v>128.54</c:v>
                </c:pt>
                <c:pt idx="137">
                  <c:v>128.83</c:v>
                </c:pt>
                <c:pt idx="138">
                  <c:v>127.04</c:v>
                </c:pt>
                <c:pt idx="139">
                  <c:v>127.18</c:v>
                </c:pt>
              </c:numCache>
            </c:numRef>
          </c:val>
          <c:smooth val="0"/>
        </c:ser>
        <c:dLbls>
          <c:showLegendKey val="0"/>
          <c:showVal val="0"/>
          <c:showCatName val="0"/>
          <c:showSerName val="0"/>
          <c:showPercent val="0"/>
          <c:showBubbleSize val="0"/>
        </c:dLbls>
        <c:marker val="0"/>
        <c:smooth val="0"/>
        <c:axId val="961551072"/>
        <c:axId val="961556112"/>
      </c:lineChart>
      <c:dateAx>
        <c:axId val="961551072"/>
        <c:scaling>
          <c:orientation val="minMax"/>
        </c:scaling>
        <c:delete val="0"/>
        <c:axPos val="b"/>
        <c:numFmt formatCode="yyyy\-mm;@"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61556112"/>
        <c:crosses val="autoZero"/>
        <c:auto val="1"/>
        <c:lblOffset val="100"/>
        <c:baseTimeUnit val="days"/>
        <c:majorUnit val="2"/>
        <c:majorTimeUnit val="months"/>
      </c:dateAx>
      <c:valAx>
        <c:axId val="961556112"/>
        <c:scaling>
          <c:orientation val="minMax"/>
          <c:min val="100"/>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961551072"/>
        <c:crosses val="autoZero"/>
        <c:crossBetween val="between"/>
      </c:valAx>
      <c:spPr>
        <a:noFill/>
        <a:ln>
          <a:solidFill>
            <a:sysClr val="window" lastClr="FFFFFF">
              <a:lumMod val="50000"/>
            </a:sysClr>
          </a:solidFill>
        </a:ln>
        <a:effectLst/>
      </c:spPr>
    </c:plotArea>
    <c:legend>
      <c:legendPos val="b"/>
      <c:layout/>
      <c:overlay val="0"/>
      <c:spPr>
        <a:noFill/>
        <a:ln>
          <a:noFill/>
        </a:ln>
        <a:effectLst/>
      </c:spPr>
      <c:txPr>
        <a:bodyPr rot="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legend>
    <c:plotVisOnly val="1"/>
    <c:dispBlanksAs val="gap"/>
    <c:showDLblsOverMax val="0"/>
  </c:chart>
  <c:spPr>
    <a:solidFill>
      <a:sysClr val="window" lastClr="FFFFFF"/>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工业企业利润总额</c:f>
              <c:strCache>
                <c:ptCount val="1"/>
                <c:pt idx="0">
                  <c:v>工业企业利润总额</c:v>
                </c:pt>
              </c:strCache>
            </c:strRef>
          </c:tx>
          <c:spPr>
            <a:ln w="12700" cap="rnd">
              <a:solidFill>
                <a:srgbClr val="EC1E28"/>
              </a:solidFill>
              <a:round/>
            </a:ln>
            <a:effectLst/>
          </c:spPr>
          <c:marker>
            <c:symbol val="none"/>
          </c:marker>
          <c:dLbls>
            <c:delete val="1"/>
          </c:dLbls>
          <c:cat>
            <c:numRef>
              <c:f>宏观股指!$AS$4:$AS$57</c:f>
              <c:numCache>
                <c:formatCode>yyyy/mm;@</c:formatCode>
                <c:ptCount val="54"/>
                <c:pt idx="0" c:formatCode="yyyy/mm;@">
                  <c:v>43251</c:v>
                </c:pt>
                <c:pt idx="1" c:formatCode="yyyy/mm;@">
                  <c:v>43220</c:v>
                </c:pt>
                <c:pt idx="2" c:formatCode="yyyy/mm;@">
                  <c:v>43190</c:v>
                </c:pt>
                <c:pt idx="3" c:formatCode="yyyy/mm;@">
                  <c:v>43159</c:v>
                </c:pt>
                <c:pt idx="4" c:formatCode="yyyy/mm;@">
                  <c:v>43100</c:v>
                </c:pt>
                <c:pt idx="5" c:formatCode="yyyy/mm;@">
                  <c:v>43069</c:v>
                </c:pt>
                <c:pt idx="6" c:formatCode="yyyy/mm;@">
                  <c:v>43039</c:v>
                </c:pt>
                <c:pt idx="7" c:formatCode="yyyy/mm;@">
                  <c:v>43008</c:v>
                </c:pt>
                <c:pt idx="8" c:formatCode="yyyy/mm;@">
                  <c:v>42978</c:v>
                </c:pt>
                <c:pt idx="9" c:formatCode="yyyy/mm;@">
                  <c:v>42947</c:v>
                </c:pt>
                <c:pt idx="10" c:formatCode="yyyy/mm;@">
                  <c:v>42916</c:v>
                </c:pt>
                <c:pt idx="11" c:formatCode="yyyy/mm;@">
                  <c:v>42886</c:v>
                </c:pt>
                <c:pt idx="12" c:formatCode="yyyy/mm;@">
                  <c:v>42855</c:v>
                </c:pt>
                <c:pt idx="13" c:formatCode="yyyy/mm;@">
                  <c:v>42825</c:v>
                </c:pt>
                <c:pt idx="14" c:formatCode="yyyy/mm;@">
                  <c:v>42794</c:v>
                </c:pt>
                <c:pt idx="15" c:formatCode="yyyy/mm;@">
                  <c:v>42735</c:v>
                </c:pt>
                <c:pt idx="16" c:formatCode="yyyy/mm;@">
                  <c:v>42704</c:v>
                </c:pt>
                <c:pt idx="17" c:formatCode="yyyy/mm;@">
                  <c:v>42674</c:v>
                </c:pt>
                <c:pt idx="18" c:formatCode="yyyy/mm;@">
                  <c:v>42643</c:v>
                </c:pt>
                <c:pt idx="19" c:formatCode="yyyy/mm;@">
                  <c:v>42613</c:v>
                </c:pt>
                <c:pt idx="20" c:formatCode="yyyy/mm;@">
                  <c:v>42582</c:v>
                </c:pt>
                <c:pt idx="21" c:formatCode="yyyy/mm;@">
                  <c:v>42551</c:v>
                </c:pt>
                <c:pt idx="22" c:formatCode="yyyy/mm;@">
                  <c:v>42521</c:v>
                </c:pt>
                <c:pt idx="23" c:formatCode="yyyy/mm;@">
                  <c:v>42490</c:v>
                </c:pt>
                <c:pt idx="24" c:formatCode="yyyy/mm;@">
                  <c:v>42460</c:v>
                </c:pt>
                <c:pt idx="25" c:formatCode="yyyy/mm;@">
                  <c:v>42429</c:v>
                </c:pt>
                <c:pt idx="26" c:formatCode="yyyy/mm;@">
                  <c:v>42369</c:v>
                </c:pt>
                <c:pt idx="27" c:formatCode="yyyy/mm;@">
                  <c:v>42338</c:v>
                </c:pt>
                <c:pt idx="28" c:formatCode="yyyy/mm;@">
                  <c:v>42308</c:v>
                </c:pt>
                <c:pt idx="29" c:formatCode="yyyy/mm;@">
                  <c:v>42277</c:v>
                </c:pt>
                <c:pt idx="30" c:formatCode="yyyy/mm;@">
                  <c:v>42247</c:v>
                </c:pt>
                <c:pt idx="31" c:formatCode="yyyy/mm;@">
                  <c:v>42216</c:v>
                </c:pt>
                <c:pt idx="32" c:formatCode="yyyy/mm;@">
                  <c:v>42185</c:v>
                </c:pt>
                <c:pt idx="33" c:formatCode="yyyy/mm;@">
                  <c:v>42155</c:v>
                </c:pt>
                <c:pt idx="34" c:formatCode="yyyy/mm;@">
                  <c:v>42124</c:v>
                </c:pt>
                <c:pt idx="35" c:formatCode="yyyy/mm;@">
                  <c:v>42094</c:v>
                </c:pt>
                <c:pt idx="36" c:formatCode="yyyy/mm;@">
                  <c:v>42063</c:v>
                </c:pt>
                <c:pt idx="37" c:formatCode="yyyy/mm;@">
                  <c:v>42004</c:v>
                </c:pt>
                <c:pt idx="38" c:formatCode="yyyy/mm;@">
                  <c:v>41973</c:v>
                </c:pt>
                <c:pt idx="39" c:formatCode="yyyy/mm;@">
                  <c:v>41943</c:v>
                </c:pt>
                <c:pt idx="40" c:formatCode="yyyy/mm;@">
                  <c:v>41912</c:v>
                </c:pt>
                <c:pt idx="41" c:formatCode="yyyy/mm;@">
                  <c:v>41882</c:v>
                </c:pt>
                <c:pt idx="42" c:formatCode="yyyy/mm;@">
                  <c:v>41851</c:v>
                </c:pt>
                <c:pt idx="43" c:formatCode="yyyy/mm;@">
                  <c:v>41820</c:v>
                </c:pt>
                <c:pt idx="44" c:formatCode="yyyy/mm;@">
                  <c:v>41790</c:v>
                </c:pt>
                <c:pt idx="45" c:formatCode="yyyy/mm;@">
                  <c:v>41759</c:v>
                </c:pt>
                <c:pt idx="46" c:formatCode="yyyy/mm;@">
                  <c:v>41729</c:v>
                </c:pt>
                <c:pt idx="47" c:formatCode="yyyy/mm;@">
                  <c:v>41698</c:v>
                </c:pt>
                <c:pt idx="48" c:formatCode="yyyy/mm;@">
                  <c:v>41639</c:v>
                </c:pt>
                <c:pt idx="49" c:formatCode="yyyy/mm;@">
                  <c:v>41608</c:v>
                </c:pt>
                <c:pt idx="50" c:formatCode="yyyy/mm;@">
                  <c:v>41578</c:v>
                </c:pt>
                <c:pt idx="51" c:formatCode="yyyy/mm;@">
                  <c:v>41547</c:v>
                </c:pt>
                <c:pt idx="52" c:formatCode="yyyy/mm;@">
                  <c:v>41517</c:v>
                </c:pt>
                <c:pt idx="53" c:formatCode="yyyy/mm;@">
                  <c:v>41486</c:v>
                </c:pt>
              </c:numCache>
            </c:numRef>
          </c:cat>
          <c:val>
            <c:numRef>
              <c:f>宏观股指!$AT$4:$AT$57</c:f>
              <c:numCache>
                <c:formatCode>###,###,###,###,##0.00</c:formatCode>
                <c:ptCount val="54"/>
                <c:pt idx="0">
                  <c:v>16.5</c:v>
                </c:pt>
                <c:pt idx="1">
                  <c:v>15</c:v>
                </c:pt>
                <c:pt idx="2">
                  <c:v>11.6</c:v>
                </c:pt>
                <c:pt idx="3">
                  <c:v>16.1</c:v>
                </c:pt>
                <c:pt idx="4">
                  <c:v>21</c:v>
                </c:pt>
                <c:pt idx="5">
                  <c:v>21.9</c:v>
                </c:pt>
                <c:pt idx="6">
                  <c:v>23.3</c:v>
                </c:pt>
                <c:pt idx="7">
                  <c:v>22.8</c:v>
                </c:pt>
                <c:pt idx="8">
                  <c:v>21.6</c:v>
                </c:pt>
                <c:pt idx="9">
                  <c:v>21.2</c:v>
                </c:pt>
                <c:pt idx="10">
                  <c:v>22</c:v>
                </c:pt>
                <c:pt idx="11">
                  <c:v>22.7</c:v>
                </c:pt>
                <c:pt idx="12">
                  <c:v>24.4</c:v>
                </c:pt>
                <c:pt idx="13">
                  <c:v>28.3</c:v>
                </c:pt>
                <c:pt idx="14">
                  <c:v>31.5</c:v>
                </c:pt>
                <c:pt idx="15">
                  <c:v>8.5</c:v>
                </c:pt>
                <c:pt idx="16">
                  <c:v>9.4</c:v>
                </c:pt>
                <c:pt idx="17">
                  <c:v>8.6</c:v>
                </c:pt>
                <c:pt idx="18">
                  <c:v>8.4</c:v>
                </c:pt>
                <c:pt idx="19">
                  <c:v>8.4</c:v>
                </c:pt>
                <c:pt idx="20">
                  <c:v>6.9</c:v>
                </c:pt>
                <c:pt idx="21">
                  <c:v>6.2</c:v>
                </c:pt>
                <c:pt idx="22">
                  <c:v>6.4</c:v>
                </c:pt>
                <c:pt idx="23">
                  <c:v>6.5</c:v>
                </c:pt>
                <c:pt idx="24">
                  <c:v>7.4</c:v>
                </c:pt>
                <c:pt idx="25">
                  <c:v>4.8</c:v>
                </c:pt>
                <c:pt idx="26">
                  <c:v>-2.3</c:v>
                </c:pt>
                <c:pt idx="27">
                  <c:v>-1.9</c:v>
                </c:pt>
                <c:pt idx="28">
                  <c:v>-2</c:v>
                </c:pt>
                <c:pt idx="29">
                  <c:v>-1.7</c:v>
                </c:pt>
                <c:pt idx="30">
                  <c:v>-1.9</c:v>
                </c:pt>
                <c:pt idx="31">
                  <c:v>-1</c:v>
                </c:pt>
                <c:pt idx="32">
                  <c:v>-0.7</c:v>
                </c:pt>
                <c:pt idx="33">
                  <c:v>-0.8</c:v>
                </c:pt>
                <c:pt idx="34">
                  <c:v>-1.3</c:v>
                </c:pt>
                <c:pt idx="35">
                  <c:v>-2.7</c:v>
                </c:pt>
                <c:pt idx="36">
                  <c:v>-4.2</c:v>
                </c:pt>
                <c:pt idx="37">
                  <c:v>3.3</c:v>
                </c:pt>
                <c:pt idx="38">
                  <c:v>5.3</c:v>
                </c:pt>
                <c:pt idx="39">
                  <c:v>6.7</c:v>
                </c:pt>
                <c:pt idx="40">
                  <c:v>7.9</c:v>
                </c:pt>
                <c:pt idx="41">
                  <c:v>10</c:v>
                </c:pt>
                <c:pt idx="42">
                  <c:v>11.7</c:v>
                </c:pt>
                <c:pt idx="43">
                  <c:v>11.4</c:v>
                </c:pt>
                <c:pt idx="44">
                  <c:v>9.8</c:v>
                </c:pt>
                <c:pt idx="45">
                  <c:v>10</c:v>
                </c:pt>
                <c:pt idx="46">
                  <c:v>10.1</c:v>
                </c:pt>
                <c:pt idx="47">
                  <c:v>9.43</c:v>
                </c:pt>
                <c:pt idx="48">
                  <c:v>12.15</c:v>
                </c:pt>
                <c:pt idx="49">
                  <c:v>13.17</c:v>
                </c:pt>
                <c:pt idx="50">
                  <c:v>13.72</c:v>
                </c:pt>
                <c:pt idx="51">
                  <c:v>13.52</c:v>
                </c:pt>
                <c:pt idx="52">
                  <c:v>12.78</c:v>
                </c:pt>
                <c:pt idx="53">
                  <c:v>11.1</c:v>
                </c:pt>
              </c:numCache>
            </c:numRef>
          </c:val>
          <c:smooth val="0"/>
        </c:ser>
        <c:ser>
          <c:idx val="1"/>
          <c:order val="1"/>
          <c:tx>
            <c:strRef>
              <c:f>存货</c:f>
              <c:strCache>
                <c:ptCount val="1"/>
                <c:pt idx="0">
                  <c:v>存货</c:v>
                </c:pt>
              </c:strCache>
            </c:strRef>
          </c:tx>
          <c:spPr>
            <a:ln w="12700" cap="rnd">
              <a:solidFill>
                <a:srgbClr val="9BBB59">
                  <a:lumMod val="50000"/>
                </a:srgbClr>
              </a:solidFill>
              <a:round/>
            </a:ln>
            <a:effectLst/>
          </c:spPr>
          <c:marker>
            <c:symbol val="none"/>
          </c:marker>
          <c:dLbls>
            <c:delete val="1"/>
          </c:dLbls>
          <c:cat>
            <c:numRef>
              <c:f>宏观股指!$AS$4:$AS$57</c:f>
              <c:numCache>
                <c:formatCode>yyyy/mm;@</c:formatCode>
                <c:ptCount val="54"/>
                <c:pt idx="0" c:formatCode="yyyy/mm;@">
                  <c:v>43251</c:v>
                </c:pt>
                <c:pt idx="1" c:formatCode="yyyy/mm;@">
                  <c:v>43220</c:v>
                </c:pt>
                <c:pt idx="2" c:formatCode="yyyy/mm;@">
                  <c:v>43190</c:v>
                </c:pt>
                <c:pt idx="3" c:formatCode="yyyy/mm;@">
                  <c:v>43159</c:v>
                </c:pt>
                <c:pt idx="4" c:formatCode="yyyy/mm;@">
                  <c:v>43100</c:v>
                </c:pt>
                <c:pt idx="5" c:formatCode="yyyy/mm;@">
                  <c:v>43069</c:v>
                </c:pt>
                <c:pt idx="6" c:formatCode="yyyy/mm;@">
                  <c:v>43039</c:v>
                </c:pt>
                <c:pt idx="7" c:formatCode="yyyy/mm;@">
                  <c:v>43008</c:v>
                </c:pt>
                <c:pt idx="8" c:formatCode="yyyy/mm;@">
                  <c:v>42978</c:v>
                </c:pt>
                <c:pt idx="9" c:formatCode="yyyy/mm;@">
                  <c:v>42947</c:v>
                </c:pt>
                <c:pt idx="10" c:formatCode="yyyy/mm;@">
                  <c:v>42916</c:v>
                </c:pt>
                <c:pt idx="11" c:formatCode="yyyy/mm;@">
                  <c:v>42886</c:v>
                </c:pt>
                <c:pt idx="12" c:formatCode="yyyy/mm;@">
                  <c:v>42855</c:v>
                </c:pt>
                <c:pt idx="13" c:formatCode="yyyy/mm;@">
                  <c:v>42825</c:v>
                </c:pt>
                <c:pt idx="14" c:formatCode="yyyy/mm;@">
                  <c:v>42794</c:v>
                </c:pt>
                <c:pt idx="15" c:formatCode="yyyy/mm;@">
                  <c:v>42735</c:v>
                </c:pt>
                <c:pt idx="16" c:formatCode="yyyy/mm;@">
                  <c:v>42704</c:v>
                </c:pt>
                <c:pt idx="17" c:formatCode="yyyy/mm;@">
                  <c:v>42674</c:v>
                </c:pt>
                <c:pt idx="18" c:formatCode="yyyy/mm;@">
                  <c:v>42643</c:v>
                </c:pt>
                <c:pt idx="19" c:formatCode="yyyy/mm;@">
                  <c:v>42613</c:v>
                </c:pt>
                <c:pt idx="20" c:formatCode="yyyy/mm;@">
                  <c:v>42582</c:v>
                </c:pt>
                <c:pt idx="21" c:formatCode="yyyy/mm;@">
                  <c:v>42551</c:v>
                </c:pt>
                <c:pt idx="22" c:formatCode="yyyy/mm;@">
                  <c:v>42521</c:v>
                </c:pt>
                <c:pt idx="23" c:formatCode="yyyy/mm;@">
                  <c:v>42490</c:v>
                </c:pt>
                <c:pt idx="24" c:formatCode="yyyy/mm;@">
                  <c:v>42460</c:v>
                </c:pt>
                <c:pt idx="25" c:formatCode="yyyy/mm;@">
                  <c:v>42429</c:v>
                </c:pt>
                <c:pt idx="26" c:formatCode="yyyy/mm;@">
                  <c:v>42369</c:v>
                </c:pt>
                <c:pt idx="27" c:formatCode="yyyy/mm;@">
                  <c:v>42338</c:v>
                </c:pt>
                <c:pt idx="28" c:formatCode="yyyy/mm;@">
                  <c:v>42308</c:v>
                </c:pt>
                <c:pt idx="29" c:formatCode="yyyy/mm;@">
                  <c:v>42277</c:v>
                </c:pt>
                <c:pt idx="30" c:formatCode="yyyy/mm;@">
                  <c:v>42247</c:v>
                </c:pt>
                <c:pt idx="31" c:formatCode="yyyy/mm;@">
                  <c:v>42216</c:v>
                </c:pt>
                <c:pt idx="32" c:formatCode="yyyy/mm;@">
                  <c:v>42185</c:v>
                </c:pt>
                <c:pt idx="33" c:formatCode="yyyy/mm;@">
                  <c:v>42155</c:v>
                </c:pt>
                <c:pt idx="34" c:formatCode="yyyy/mm;@">
                  <c:v>42124</c:v>
                </c:pt>
                <c:pt idx="35" c:formatCode="yyyy/mm;@">
                  <c:v>42094</c:v>
                </c:pt>
                <c:pt idx="36" c:formatCode="yyyy/mm;@">
                  <c:v>42063</c:v>
                </c:pt>
                <c:pt idx="37" c:formatCode="yyyy/mm;@">
                  <c:v>42004</c:v>
                </c:pt>
                <c:pt idx="38" c:formatCode="yyyy/mm;@">
                  <c:v>41973</c:v>
                </c:pt>
                <c:pt idx="39" c:formatCode="yyyy/mm;@">
                  <c:v>41943</c:v>
                </c:pt>
                <c:pt idx="40" c:formatCode="yyyy/mm;@">
                  <c:v>41912</c:v>
                </c:pt>
                <c:pt idx="41" c:formatCode="yyyy/mm;@">
                  <c:v>41882</c:v>
                </c:pt>
                <c:pt idx="42" c:formatCode="yyyy/mm;@">
                  <c:v>41851</c:v>
                </c:pt>
                <c:pt idx="43" c:formatCode="yyyy/mm;@">
                  <c:v>41820</c:v>
                </c:pt>
                <c:pt idx="44" c:formatCode="yyyy/mm;@">
                  <c:v>41790</c:v>
                </c:pt>
                <c:pt idx="45" c:formatCode="yyyy/mm;@">
                  <c:v>41759</c:v>
                </c:pt>
                <c:pt idx="46" c:formatCode="yyyy/mm;@">
                  <c:v>41729</c:v>
                </c:pt>
                <c:pt idx="47" c:formatCode="yyyy/mm;@">
                  <c:v>41698</c:v>
                </c:pt>
                <c:pt idx="48" c:formatCode="yyyy/mm;@">
                  <c:v>41639</c:v>
                </c:pt>
                <c:pt idx="49" c:formatCode="yyyy/mm;@">
                  <c:v>41608</c:v>
                </c:pt>
                <c:pt idx="50" c:formatCode="yyyy/mm;@">
                  <c:v>41578</c:v>
                </c:pt>
                <c:pt idx="51" c:formatCode="yyyy/mm;@">
                  <c:v>41547</c:v>
                </c:pt>
                <c:pt idx="52" c:formatCode="yyyy/mm;@">
                  <c:v>41517</c:v>
                </c:pt>
                <c:pt idx="53" c:formatCode="yyyy/mm;@">
                  <c:v>41486</c:v>
                </c:pt>
              </c:numCache>
            </c:numRef>
          </c:cat>
          <c:val>
            <c:numRef>
              <c:f>宏观股指!$AU$4:$AU$57</c:f>
              <c:numCache>
                <c:formatCode>###,###,###,###,##0.00</c:formatCode>
                <c:ptCount val="54"/>
                <c:pt idx="0">
                  <c:v>8.8</c:v>
                </c:pt>
                <c:pt idx="1">
                  <c:v>7.9</c:v>
                </c:pt>
                <c:pt idx="2">
                  <c:v>9.6</c:v>
                </c:pt>
                <c:pt idx="3">
                  <c:v>10.3</c:v>
                </c:pt>
                <c:pt idx="4">
                  <c:v>9.4</c:v>
                </c:pt>
                <c:pt idx="5">
                  <c:v>10.9</c:v>
                </c:pt>
                <c:pt idx="6">
                  <c:v>11</c:v>
                </c:pt>
                <c:pt idx="7">
                  <c:v>10.2</c:v>
                </c:pt>
                <c:pt idx="8">
                  <c:v>9.8</c:v>
                </c:pt>
                <c:pt idx="9">
                  <c:v>9.8</c:v>
                </c:pt>
                <c:pt idx="10">
                  <c:v>10.2</c:v>
                </c:pt>
                <c:pt idx="11">
                  <c:v>10.3</c:v>
                </c:pt>
                <c:pt idx="12">
                  <c:v>10.7</c:v>
                </c:pt>
                <c:pt idx="13">
                  <c:v>9.7</c:v>
                </c:pt>
                <c:pt idx="14">
                  <c:v>8.3</c:v>
                </c:pt>
                <c:pt idx="15">
                  <c:v>5.5</c:v>
                </c:pt>
                <c:pt idx="16">
                  <c:v>3.1</c:v>
                </c:pt>
                <c:pt idx="17">
                  <c:v>1.4</c:v>
                </c:pt>
                <c:pt idx="18">
                  <c:v>0.7</c:v>
                </c:pt>
                <c:pt idx="19">
                  <c:v>0.1</c:v>
                </c:pt>
                <c:pt idx="20">
                  <c:v>-0.7</c:v>
                </c:pt>
                <c:pt idx="21">
                  <c:v>-1</c:v>
                </c:pt>
                <c:pt idx="22">
                  <c:v>-0.5</c:v>
                </c:pt>
                <c:pt idx="23">
                  <c:v>-1</c:v>
                </c:pt>
                <c:pt idx="24">
                  <c:v>-0.7</c:v>
                </c:pt>
                <c:pt idx="25">
                  <c:v>-0.6</c:v>
                </c:pt>
                <c:pt idx="26">
                  <c:v>-0.1</c:v>
                </c:pt>
                <c:pt idx="27">
                  <c:v>0.8</c:v>
                </c:pt>
                <c:pt idx="28">
                  <c:v>0.9</c:v>
                </c:pt>
                <c:pt idx="29">
                  <c:v>1.4</c:v>
                </c:pt>
                <c:pt idx="30">
                  <c:v>2.1</c:v>
                </c:pt>
                <c:pt idx="31">
                  <c:v>2.9</c:v>
                </c:pt>
                <c:pt idx="32">
                  <c:v>3.2</c:v>
                </c:pt>
                <c:pt idx="33">
                  <c:v>3.1</c:v>
                </c:pt>
                <c:pt idx="34">
                  <c:v>3.4</c:v>
                </c:pt>
                <c:pt idx="35">
                  <c:v>3.9</c:v>
                </c:pt>
                <c:pt idx="36">
                  <c:v>4.2</c:v>
                </c:pt>
                <c:pt idx="37">
                  <c:v>6.2</c:v>
                </c:pt>
                <c:pt idx="38">
                  <c:v>7.5</c:v>
                </c:pt>
                <c:pt idx="39">
                  <c:v>8.7</c:v>
                </c:pt>
                <c:pt idx="40">
                  <c:v>8.9</c:v>
                </c:pt>
                <c:pt idx="41">
                  <c:v>9.3</c:v>
                </c:pt>
                <c:pt idx="42">
                  <c:v>8.9</c:v>
                </c:pt>
                <c:pt idx="43">
                  <c:v>8.6</c:v>
                </c:pt>
                <c:pt idx="44">
                  <c:v>8.7</c:v>
                </c:pt>
                <c:pt idx="45">
                  <c:v>8.4</c:v>
                </c:pt>
                <c:pt idx="46">
                  <c:v>8.3</c:v>
                </c:pt>
                <c:pt idx="47">
                  <c:v>8.5</c:v>
                </c:pt>
                <c:pt idx="48">
                  <c:v>8.4</c:v>
                </c:pt>
                <c:pt idx="49">
                  <c:v>8.2</c:v>
                </c:pt>
                <c:pt idx="50">
                  <c:v>7.4</c:v>
                </c:pt>
                <c:pt idx="51">
                  <c:v>7.5</c:v>
                </c:pt>
                <c:pt idx="52">
                  <c:v>7.1</c:v>
                </c:pt>
                <c:pt idx="53">
                  <c:v>6.8</c:v>
                </c:pt>
              </c:numCache>
            </c:numRef>
          </c:val>
          <c:smooth val="0"/>
        </c:ser>
        <c:ser>
          <c:idx val="2"/>
          <c:order val="2"/>
          <c:tx>
            <c:strRef>
              <c:f>产成品</c:f>
              <c:strCache>
                <c:ptCount val="1"/>
                <c:pt idx="0">
                  <c:v>产成品</c:v>
                </c:pt>
              </c:strCache>
            </c:strRef>
          </c:tx>
          <c:spPr>
            <a:ln w="12700" cap="rnd">
              <a:solidFill>
                <a:srgbClr val="0070C0"/>
              </a:solidFill>
              <a:round/>
            </a:ln>
            <a:effectLst/>
          </c:spPr>
          <c:marker>
            <c:symbol val="none"/>
          </c:marker>
          <c:dLbls>
            <c:delete val="1"/>
          </c:dLbls>
          <c:cat>
            <c:numRef>
              <c:f>宏观股指!$AS$4:$AS$57</c:f>
              <c:numCache>
                <c:formatCode>yyyy/mm;@</c:formatCode>
                <c:ptCount val="54"/>
                <c:pt idx="0" c:formatCode="yyyy/mm;@">
                  <c:v>43251</c:v>
                </c:pt>
                <c:pt idx="1" c:formatCode="yyyy/mm;@">
                  <c:v>43220</c:v>
                </c:pt>
                <c:pt idx="2" c:formatCode="yyyy/mm;@">
                  <c:v>43190</c:v>
                </c:pt>
                <c:pt idx="3" c:formatCode="yyyy/mm;@">
                  <c:v>43159</c:v>
                </c:pt>
                <c:pt idx="4" c:formatCode="yyyy/mm;@">
                  <c:v>43100</c:v>
                </c:pt>
                <c:pt idx="5" c:formatCode="yyyy/mm;@">
                  <c:v>43069</c:v>
                </c:pt>
                <c:pt idx="6" c:formatCode="yyyy/mm;@">
                  <c:v>43039</c:v>
                </c:pt>
                <c:pt idx="7" c:formatCode="yyyy/mm;@">
                  <c:v>43008</c:v>
                </c:pt>
                <c:pt idx="8" c:formatCode="yyyy/mm;@">
                  <c:v>42978</c:v>
                </c:pt>
                <c:pt idx="9" c:formatCode="yyyy/mm;@">
                  <c:v>42947</c:v>
                </c:pt>
                <c:pt idx="10" c:formatCode="yyyy/mm;@">
                  <c:v>42916</c:v>
                </c:pt>
                <c:pt idx="11" c:formatCode="yyyy/mm;@">
                  <c:v>42886</c:v>
                </c:pt>
                <c:pt idx="12" c:formatCode="yyyy/mm;@">
                  <c:v>42855</c:v>
                </c:pt>
                <c:pt idx="13" c:formatCode="yyyy/mm;@">
                  <c:v>42825</c:v>
                </c:pt>
                <c:pt idx="14" c:formatCode="yyyy/mm;@">
                  <c:v>42794</c:v>
                </c:pt>
                <c:pt idx="15" c:formatCode="yyyy/mm;@">
                  <c:v>42735</c:v>
                </c:pt>
                <c:pt idx="16" c:formatCode="yyyy/mm;@">
                  <c:v>42704</c:v>
                </c:pt>
                <c:pt idx="17" c:formatCode="yyyy/mm;@">
                  <c:v>42674</c:v>
                </c:pt>
                <c:pt idx="18" c:formatCode="yyyy/mm;@">
                  <c:v>42643</c:v>
                </c:pt>
                <c:pt idx="19" c:formatCode="yyyy/mm;@">
                  <c:v>42613</c:v>
                </c:pt>
                <c:pt idx="20" c:formatCode="yyyy/mm;@">
                  <c:v>42582</c:v>
                </c:pt>
                <c:pt idx="21" c:formatCode="yyyy/mm;@">
                  <c:v>42551</c:v>
                </c:pt>
                <c:pt idx="22" c:formatCode="yyyy/mm;@">
                  <c:v>42521</c:v>
                </c:pt>
                <c:pt idx="23" c:formatCode="yyyy/mm;@">
                  <c:v>42490</c:v>
                </c:pt>
                <c:pt idx="24" c:formatCode="yyyy/mm;@">
                  <c:v>42460</c:v>
                </c:pt>
                <c:pt idx="25" c:formatCode="yyyy/mm;@">
                  <c:v>42429</c:v>
                </c:pt>
                <c:pt idx="26" c:formatCode="yyyy/mm;@">
                  <c:v>42369</c:v>
                </c:pt>
                <c:pt idx="27" c:formatCode="yyyy/mm;@">
                  <c:v>42338</c:v>
                </c:pt>
                <c:pt idx="28" c:formatCode="yyyy/mm;@">
                  <c:v>42308</c:v>
                </c:pt>
                <c:pt idx="29" c:formatCode="yyyy/mm;@">
                  <c:v>42277</c:v>
                </c:pt>
                <c:pt idx="30" c:formatCode="yyyy/mm;@">
                  <c:v>42247</c:v>
                </c:pt>
                <c:pt idx="31" c:formatCode="yyyy/mm;@">
                  <c:v>42216</c:v>
                </c:pt>
                <c:pt idx="32" c:formatCode="yyyy/mm;@">
                  <c:v>42185</c:v>
                </c:pt>
                <c:pt idx="33" c:formatCode="yyyy/mm;@">
                  <c:v>42155</c:v>
                </c:pt>
                <c:pt idx="34" c:formatCode="yyyy/mm;@">
                  <c:v>42124</c:v>
                </c:pt>
                <c:pt idx="35" c:formatCode="yyyy/mm;@">
                  <c:v>42094</c:v>
                </c:pt>
                <c:pt idx="36" c:formatCode="yyyy/mm;@">
                  <c:v>42063</c:v>
                </c:pt>
                <c:pt idx="37" c:formatCode="yyyy/mm;@">
                  <c:v>42004</c:v>
                </c:pt>
                <c:pt idx="38" c:formatCode="yyyy/mm;@">
                  <c:v>41973</c:v>
                </c:pt>
                <c:pt idx="39" c:formatCode="yyyy/mm;@">
                  <c:v>41943</c:v>
                </c:pt>
                <c:pt idx="40" c:formatCode="yyyy/mm;@">
                  <c:v>41912</c:v>
                </c:pt>
                <c:pt idx="41" c:formatCode="yyyy/mm;@">
                  <c:v>41882</c:v>
                </c:pt>
                <c:pt idx="42" c:formatCode="yyyy/mm;@">
                  <c:v>41851</c:v>
                </c:pt>
                <c:pt idx="43" c:formatCode="yyyy/mm;@">
                  <c:v>41820</c:v>
                </c:pt>
                <c:pt idx="44" c:formatCode="yyyy/mm;@">
                  <c:v>41790</c:v>
                </c:pt>
                <c:pt idx="45" c:formatCode="yyyy/mm;@">
                  <c:v>41759</c:v>
                </c:pt>
                <c:pt idx="46" c:formatCode="yyyy/mm;@">
                  <c:v>41729</c:v>
                </c:pt>
                <c:pt idx="47" c:formatCode="yyyy/mm;@">
                  <c:v>41698</c:v>
                </c:pt>
                <c:pt idx="48" c:formatCode="yyyy/mm;@">
                  <c:v>41639</c:v>
                </c:pt>
                <c:pt idx="49" c:formatCode="yyyy/mm;@">
                  <c:v>41608</c:v>
                </c:pt>
                <c:pt idx="50" c:formatCode="yyyy/mm;@">
                  <c:v>41578</c:v>
                </c:pt>
                <c:pt idx="51" c:formatCode="yyyy/mm;@">
                  <c:v>41547</c:v>
                </c:pt>
                <c:pt idx="52" c:formatCode="yyyy/mm;@">
                  <c:v>41517</c:v>
                </c:pt>
                <c:pt idx="53" c:formatCode="yyyy/mm;@">
                  <c:v>41486</c:v>
                </c:pt>
              </c:numCache>
            </c:numRef>
          </c:cat>
          <c:val>
            <c:numRef>
              <c:f>宏观股指!$AV$4:$AV$57</c:f>
              <c:numCache>
                <c:formatCode>###,###,###,###,##0.00</c:formatCode>
                <c:ptCount val="54"/>
                <c:pt idx="0">
                  <c:v>7.3</c:v>
                </c:pt>
                <c:pt idx="1">
                  <c:v>5.5</c:v>
                </c:pt>
                <c:pt idx="2">
                  <c:v>8.7</c:v>
                </c:pt>
                <c:pt idx="3">
                  <c:v>8.6</c:v>
                </c:pt>
                <c:pt idx="4">
                  <c:v>8.5</c:v>
                </c:pt>
                <c:pt idx="5">
                  <c:v>9</c:v>
                </c:pt>
                <c:pt idx="6">
                  <c:v>9</c:v>
                </c:pt>
                <c:pt idx="7">
                  <c:v>7.8</c:v>
                </c:pt>
                <c:pt idx="8">
                  <c:v>7.9</c:v>
                </c:pt>
                <c:pt idx="9">
                  <c:v>8</c:v>
                </c:pt>
                <c:pt idx="10">
                  <c:v>8.6</c:v>
                </c:pt>
                <c:pt idx="11">
                  <c:v>9.3</c:v>
                </c:pt>
                <c:pt idx="12">
                  <c:v>10.4</c:v>
                </c:pt>
                <c:pt idx="13">
                  <c:v>8.2</c:v>
                </c:pt>
                <c:pt idx="14">
                  <c:v>6.1</c:v>
                </c:pt>
                <c:pt idx="15">
                  <c:v>3.2</c:v>
                </c:pt>
                <c:pt idx="16">
                  <c:v>0.5</c:v>
                </c:pt>
                <c:pt idx="17">
                  <c:v>-0.3</c:v>
                </c:pt>
                <c:pt idx="18">
                  <c:v>-0.8</c:v>
                </c:pt>
                <c:pt idx="19">
                  <c:v>-1.6</c:v>
                </c:pt>
                <c:pt idx="20">
                  <c:v>-1.8</c:v>
                </c:pt>
                <c:pt idx="21">
                  <c:v>-1.9</c:v>
                </c:pt>
                <c:pt idx="22">
                  <c:v>-1.1</c:v>
                </c:pt>
                <c:pt idx="23">
                  <c:v>-1.2</c:v>
                </c:pt>
                <c:pt idx="24">
                  <c:v>0</c:v>
                </c:pt>
                <c:pt idx="25">
                  <c:v>0.7</c:v>
                </c:pt>
                <c:pt idx="26">
                  <c:v>3.3</c:v>
                </c:pt>
                <c:pt idx="27">
                  <c:v>4.6</c:v>
                </c:pt>
                <c:pt idx="28">
                  <c:v>4.5</c:v>
                </c:pt>
                <c:pt idx="29">
                  <c:v>4.9</c:v>
                </c:pt>
                <c:pt idx="30">
                  <c:v>5.7</c:v>
                </c:pt>
                <c:pt idx="31">
                  <c:v>6.8</c:v>
                </c:pt>
                <c:pt idx="32">
                  <c:v>7.4</c:v>
                </c:pt>
                <c:pt idx="33">
                  <c:v>7.1</c:v>
                </c:pt>
                <c:pt idx="34">
                  <c:v>7</c:v>
                </c:pt>
                <c:pt idx="35">
                  <c:v>7.7</c:v>
                </c:pt>
                <c:pt idx="36">
                  <c:v>8.5</c:v>
                </c:pt>
                <c:pt idx="37">
                  <c:v>12.6</c:v>
                </c:pt>
                <c:pt idx="38">
                  <c:v>13.6</c:v>
                </c:pt>
                <c:pt idx="39">
                  <c:v>14.4</c:v>
                </c:pt>
                <c:pt idx="40">
                  <c:v>15.1</c:v>
                </c:pt>
                <c:pt idx="41">
                  <c:v>15.6</c:v>
                </c:pt>
                <c:pt idx="42">
                  <c:v>14.6</c:v>
                </c:pt>
                <c:pt idx="43">
                  <c:v>12.6</c:v>
                </c:pt>
                <c:pt idx="44">
                  <c:v>12.5</c:v>
                </c:pt>
                <c:pt idx="45">
                  <c:v>12</c:v>
                </c:pt>
                <c:pt idx="46">
                  <c:v>10.7</c:v>
                </c:pt>
                <c:pt idx="47">
                  <c:v>10.19</c:v>
                </c:pt>
                <c:pt idx="48">
                  <c:v>6.83</c:v>
                </c:pt>
                <c:pt idx="49">
                  <c:v>6.56</c:v>
                </c:pt>
                <c:pt idx="50">
                  <c:v>6.23</c:v>
                </c:pt>
                <c:pt idx="51">
                  <c:v>6.03</c:v>
                </c:pt>
                <c:pt idx="52">
                  <c:v>5.73</c:v>
                </c:pt>
                <c:pt idx="53">
                  <c:v>6.1</c:v>
                </c:pt>
              </c:numCache>
            </c:numRef>
          </c:val>
          <c:smooth val="0"/>
        </c:ser>
        <c:dLbls>
          <c:showLegendKey val="0"/>
          <c:showVal val="0"/>
          <c:showCatName val="0"/>
          <c:showSerName val="0"/>
          <c:showPercent val="0"/>
          <c:showBubbleSize val="0"/>
        </c:dLbls>
        <c:marker val="0"/>
        <c:smooth val="0"/>
        <c:axId val="237866656"/>
        <c:axId val="237861616"/>
      </c:lineChart>
      <c:dateAx>
        <c:axId val="237866656"/>
        <c:scaling>
          <c:orientation val="minMax"/>
        </c:scaling>
        <c:delete val="0"/>
        <c:axPos val="b"/>
        <c:numFmt formatCode="yyyy/mm;@" sourceLinked="1"/>
        <c:majorTickMark val="out"/>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237861616"/>
        <c:crosses val="autoZero"/>
        <c:auto val="1"/>
        <c:lblOffset val="100"/>
        <c:baseTimeUnit val="days"/>
      </c:dateAx>
      <c:valAx>
        <c:axId val="237861616"/>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crossAx val="237866656"/>
        <c:crosses val="autoZero"/>
        <c:crossBetween val="between"/>
        <c:majorUnit val="10"/>
      </c:valAx>
      <c:spPr>
        <a:noFill/>
        <a:ln>
          <a:solidFill>
            <a:sysClr val="window" lastClr="FFFFFF">
              <a:lumMod val="50000"/>
            </a:sysClr>
          </a:solidFill>
        </a:ln>
        <a:effectLst/>
      </c:spPr>
    </c:plotArea>
    <c:legend>
      <c:legendPos val="b"/>
      <c:layout/>
      <c:overlay val="0"/>
      <c:spPr>
        <a:noFill/>
        <a:ln>
          <a:noFill/>
        </a:ln>
        <a:effectLst/>
      </c:spPr>
      <c:txPr>
        <a:bodyPr rot="0" spcFirstLastPara="1" vertOverflow="ellipsis" vert="horz" wrap="square" anchor="ctr" anchorCtr="1"/>
        <a:lstStyle/>
        <a:p>
          <a:pPr>
            <a:defRPr lang="zh-CN" sz="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p>
      </c:txPr>
    </c:legend>
    <c:plotVisOnly val="1"/>
    <c:dispBlanksAs val="gap"/>
    <c:showDLblsOverMax val="0"/>
  </c:chart>
  <c:spPr>
    <a:solidFill>
      <a:sysClr val="window" lastClr="FFFFFF"/>
    </a:solidFill>
    <a:ln w="9525" cap="flat" cmpd="sng" algn="ctr">
      <a:noFill/>
      <a:round/>
    </a:ln>
    <a:effectLst/>
  </c:spPr>
  <c:txPr>
    <a:bodyPr/>
    <a:lstStyle/>
    <a:p>
      <a:pPr>
        <a:defRPr lang="zh-CN" sz="600" b="0">
          <a:latin typeface="楷体" panose="02010609060101010101" pitchFamily="3" charset="-122"/>
          <a:ea typeface="楷体" panose="02010609060101010101" pitchFamily="3"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6E3340-C166-4E07-8926-4020231BAFE0}">
  <ds:schemaRefs/>
</ds:datastoreItem>
</file>

<file path=docProps/app.xml><?xml version="1.0" encoding="utf-8"?>
<Properties xmlns="http://schemas.openxmlformats.org/officeDocument/2006/extended-properties" xmlns:vt="http://schemas.openxmlformats.org/officeDocument/2006/docPropsVTypes">
  <Template>Normal</Template>
  <Company>中投期货</Company>
  <Pages>39</Pages>
  <Words>6374</Words>
  <Characters>36333</Characters>
  <Lines>302</Lines>
  <Paragraphs>85</Paragraphs>
  <TotalTime>2706</TotalTime>
  <ScaleCrop>false</ScaleCrop>
  <LinksUpToDate>false</LinksUpToDate>
  <CharactersWithSpaces>42622</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2018-08-31T14:15:00Z</dcterms:created>
  <dc:creator>姜云超</dc:creator>
  <cp:lastModifiedBy>1</cp:lastModifiedBy>
  <cp:lastPrinted>2018-09-16T13:05:00Z</cp:lastPrinted>
  <dcterms:modified xsi:type="dcterms:W3CDTF">2018-09-17T07:06:56Z</dcterms:modified>
  <cp:revision>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